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91" w:rsidRPr="00BD3BE7" w:rsidRDefault="00D84891" w:rsidP="00D84891">
      <w:pPr>
        <w:spacing w:after="0" w:line="360" w:lineRule="auto"/>
        <w:ind w:firstLine="567"/>
        <w:jc w:val="center"/>
        <w:rPr>
          <w:rFonts w:ascii="Times New Roman" w:hAnsi="Times New Roman" w:cs="Times New Roman"/>
          <w:b/>
          <w:sz w:val="28"/>
          <w:szCs w:val="28"/>
          <w:lang w:val="az-Latn-AZ"/>
        </w:rPr>
      </w:pPr>
      <w:r w:rsidRPr="00BD3BE7">
        <w:rPr>
          <w:rFonts w:ascii="Times New Roman" w:hAnsi="Times New Roman" w:cs="Times New Roman"/>
          <w:b/>
          <w:sz w:val="28"/>
          <w:szCs w:val="28"/>
          <w:lang w:val="az-Latn-AZ"/>
        </w:rPr>
        <w:t>AZƏRBAYCAN RESPUBLİKASI TƏHSİL NAZİRLİYİ</w:t>
      </w:r>
    </w:p>
    <w:p w:rsidR="00D84891" w:rsidRPr="00BD3BE7" w:rsidRDefault="00D84891" w:rsidP="00D84891">
      <w:pPr>
        <w:spacing w:after="0" w:line="360" w:lineRule="auto"/>
        <w:ind w:firstLine="567"/>
        <w:jc w:val="center"/>
        <w:rPr>
          <w:rFonts w:ascii="Times New Roman" w:hAnsi="Times New Roman" w:cs="Times New Roman"/>
          <w:b/>
          <w:sz w:val="28"/>
          <w:szCs w:val="28"/>
          <w:lang w:val="az-Latn-AZ"/>
        </w:rPr>
      </w:pPr>
      <w:r w:rsidRPr="00BD3BE7">
        <w:rPr>
          <w:rFonts w:ascii="Times New Roman" w:hAnsi="Times New Roman" w:cs="Times New Roman"/>
          <w:b/>
          <w:sz w:val="28"/>
          <w:szCs w:val="28"/>
          <w:lang w:val="az-Latn-AZ"/>
        </w:rPr>
        <w:t>AZƏRBAYCAN DÖVLƏT İQTİSAD UNİVERSİTETİ</w:t>
      </w:r>
      <w:r>
        <w:rPr>
          <w:rFonts w:ascii="Times New Roman" w:hAnsi="Times New Roman" w:cs="Times New Roman"/>
          <w:b/>
          <w:sz w:val="28"/>
          <w:szCs w:val="28"/>
          <w:lang w:val="az-Latn-AZ"/>
        </w:rPr>
        <w:t xml:space="preserve"> (UNEC)</w:t>
      </w:r>
    </w:p>
    <w:p w:rsidR="00D84891" w:rsidRPr="00BD3BE7" w:rsidRDefault="00D84891" w:rsidP="00D84891">
      <w:pPr>
        <w:spacing w:after="0" w:line="360" w:lineRule="auto"/>
        <w:ind w:firstLine="567"/>
        <w:jc w:val="center"/>
        <w:rPr>
          <w:rFonts w:ascii="Times New Roman" w:hAnsi="Times New Roman" w:cs="Times New Roman"/>
          <w:b/>
          <w:sz w:val="28"/>
          <w:szCs w:val="28"/>
          <w:lang w:val="az-Latn-AZ"/>
        </w:rPr>
      </w:pPr>
    </w:p>
    <w:p w:rsidR="00D84891" w:rsidRPr="00BD3BE7" w:rsidRDefault="00D84891" w:rsidP="00D84891">
      <w:pPr>
        <w:spacing w:after="0" w:line="360" w:lineRule="auto"/>
        <w:ind w:firstLine="567"/>
        <w:jc w:val="center"/>
        <w:rPr>
          <w:rFonts w:ascii="Times New Roman" w:hAnsi="Times New Roman" w:cs="Times New Roman"/>
          <w:b/>
          <w:sz w:val="28"/>
          <w:szCs w:val="28"/>
          <w:lang w:val="az-Latn-AZ"/>
        </w:rPr>
      </w:pPr>
      <w:r w:rsidRPr="00BD3BE7">
        <w:rPr>
          <w:rFonts w:ascii="Times New Roman" w:hAnsi="Times New Roman" w:cs="Times New Roman"/>
          <w:b/>
          <w:sz w:val="28"/>
          <w:szCs w:val="28"/>
          <w:lang w:val="az-Latn-AZ"/>
        </w:rPr>
        <w:t>M</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A</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G</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İ</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S</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T</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R</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A</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T</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U</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R</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A</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 xml:space="preserve"> M</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Ə</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R</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K</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Ə</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Z</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İ</w:t>
      </w:r>
    </w:p>
    <w:p w:rsidR="00D84891" w:rsidRPr="00BD3BE7" w:rsidRDefault="00D84891" w:rsidP="00D84891">
      <w:pPr>
        <w:spacing w:after="0" w:line="360" w:lineRule="auto"/>
        <w:ind w:firstLine="567"/>
        <w:jc w:val="both"/>
        <w:rPr>
          <w:rFonts w:ascii="Times New Roman" w:hAnsi="Times New Roman" w:cs="Times New Roman"/>
          <w:b/>
          <w:sz w:val="28"/>
          <w:szCs w:val="28"/>
          <w:lang w:val="az-Latn-AZ"/>
        </w:rPr>
      </w:pPr>
    </w:p>
    <w:p w:rsidR="00D84891" w:rsidRPr="00BD3BE7" w:rsidRDefault="00D84891" w:rsidP="00D84891">
      <w:pPr>
        <w:spacing w:after="0" w:line="360" w:lineRule="auto"/>
        <w:ind w:firstLine="567"/>
        <w:jc w:val="right"/>
        <w:rPr>
          <w:rFonts w:ascii="Times New Roman" w:hAnsi="Times New Roman" w:cs="Times New Roman"/>
          <w:b/>
          <w:i/>
          <w:sz w:val="28"/>
          <w:szCs w:val="28"/>
          <w:lang w:val="az-Latn-AZ"/>
        </w:rPr>
      </w:pPr>
      <w:r w:rsidRPr="00BD3BE7">
        <w:rPr>
          <w:rFonts w:ascii="Times New Roman" w:hAnsi="Times New Roman" w:cs="Times New Roman"/>
          <w:b/>
          <w:i/>
          <w:sz w:val="28"/>
          <w:szCs w:val="28"/>
          <w:lang w:val="az-Latn-AZ"/>
        </w:rPr>
        <w:t>Əlyazması hüququnda</w:t>
      </w:r>
    </w:p>
    <w:p w:rsidR="00D84891" w:rsidRPr="00BD3BE7" w:rsidRDefault="00D84891" w:rsidP="00D84891">
      <w:pPr>
        <w:spacing w:after="0" w:line="360" w:lineRule="auto"/>
        <w:ind w:firstLine="567"/>
        <w:jc w:val="both"/>
        <w:rPr>
          <w:rFonts w:ascii="Times New Roman" w:hAnsi="Times New Roman" w:cs="Times New Roman"/>
          <w:b/>
          <w:sz w:val="28"/>
          <w:szCs w:val="28"/>
          <w:lang w:val="az-Latn-AZ"/>
        </w:rPr>
      </w:pPr>
    </w:p>
    <w:p w:rsidR="00D84891" w:rsidRPr="00BD3BE7" w:rsidRDefault="00D84891" w:rsidP="00D84891">
      <w:pPr>
        <w:spacing w:after="0" w:line="360" w:lineRule="auto"/>
        <w:ind w:firstLine="56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Əlizadə Şəmistan Mehrəli</w:t>
      </w:r>
      <w:r w:rsidRPr="00BD3BE7">
        <w:rPr>
          <w:rFonts w:ascii="Times New Roman" w:hAnsi="Times New Roman" w:cs="Times New Roman"/>
          <w:b/>
          <w:sz w:val="28"/>
          <w:szCs w:val="28"/>
          <w:lang w:val="az-Latn-AZ"/>
        </w:rPr>
        <w:t xml:space="preserve"> oğlu</w:t>
      </w:r>
    </w:p>
    <w:p w:rsidR="00D84891" w:rsidRPr="00BD3BE7" w:rsidRDefault="00D84891" w:rsidP="00D84891">
      <w:pPr>
        <w:spacing w:after="0" w:line="360" w:lineRule="auto"/>
        <w:ind w:firstLine="567"/>
        <w:jc w:val="center"/>
        <w:rPr>
          <w:rFonts w:ascii="Times New Roman" w:hAnsi="Times New Roman" w:cs="Times New Roman"/>
          <w:b/>
          <w:sz w:val="28"/>
          <w:szCs w:val="28"/>
          <w:lang w:val="az-Latn-AZ"/>
        </w:rPr>
      </w:pPr>
    </w:p>
    <w:p w:rsidR="00D84891" w:rsidRPr="00BD3BE7" w:rsidRDefault="00A82BAD" w:rsidP="00D84891">
      <w:pPr>
        <w:spacing w:after="0" w:line="360" w:lineRule="auto"/>
        <w:jc w:val="center"/>
        <w:rPr>
          <w:rFonts w:ascii="Times New Roman" w:hAnsi="Times New Roman" w:cs="Times New Roman"/>
          <w:b/>
          <w:color w:val="000000"/>
          <w:sz w:val="28"/>
          <w:szCs w:val="28"/>
          <w:lang w:val="az-Latn-AZ"/>
        </w:rPr>
      </w:pPr>
      <w:r w:rsidRPr="00AC2632">
        <w:rPr>
          <w:rFonts w:ascii="Times New Roman" w:hAnsi="Times New Roman"/>
          <w:sz w:val="28"/>
          <w:szCs w:val="24"/>
          <w:lang w:val="az-Cyrl-AZ"/>
        </w:rPr>
        <w:t>“</w:t>
      </w:r>
      <w:r w:rsidRPr="00AC2632">
        <w:rPr>
          <w:rFonts w:ascii="Times New Roman" w:hAnsi="Times New Roman"/>
          <w:sz w:val="28"/>
          <w:szCs w:val="24"/>
          <w:lang w:val="az-Latn-AZ"/>
        </w:rPr>
        <w:t xml:space="preserve"> </w:t>
      </w:r>
      <w:r>
        <w:rPr>
          <w:rFonts w:ascii="Times New Roman" w:hAnsi="Times New Roman"/>
          <w:b/>
          <w:sz w:val="28"/>
          <w:szCs w:val="24"/>
          <w:lang w:val="az-Latn-AZ"/>
        </w:rPr>
        <w:t>M</w:t>
      </w:r>
      <w:r>
        <w:rPr>
          <w:rFonts w:ascii="Times New Roman" w:hAnsi="Times New Roman"/>
          <w:b/>
          <w:sz w:val="28"/>
          <w:szCs w:val="24"/>
          <w:lang w:val="az-Cyrl-AZ"/>
        </w:rPr>
        <w:t>al</w:t>
      </w:r>
      <w:r>
        <w:rPr>
          <w:rFonts w:ascii="Times New Roman" w:hAnsi="Times New Roman"/>
          <w:b/>
          <w:sz w:val="28"/>
          <w:szCs w:val="24"/>
          <w:lang w:val="az-Latn-AZ"/>
        </w:rPr>
        <w:t>i</w:t>
      </w:r>
      <w:r>
        <w:rPr>
          <w:rFonts w:ascii="Times New Roman" w:hAnsi="Times New Roman"/>
          <w:b/>
          <w:sz w:val="28"/>
          <w:szCs w:val="24"/>
          <w:lang w:val="az-Cyrl-AZ"/>
        </w:rPr>
        <w:t>yyə r</w:t>
      </w:r>
      <w:r>
        <w:rPr>
          <w:rFonts w:ascii="Times New Roman" w:hAnsi="Times New Roman"/>
          <w:b/>
          <w:sz w:val="28"/>
          <w:szCs w:val="24"/>
          <w:lang w:val="az-Latn-AZ"/>
        </w:rPr>
        <w:t>i</w:t>
      </w:r>
      <w:r>
        <w:rPr>
          <w:rFonts w:ascii="Times New Roman" w:hAnsi="Times New Roman"/>
          <w:b/>
          <w:sz w:val="28"/>
          <w:szCs w:val="24"/>
          <w:lang w:val="az-Cyrl-AZ"/>
        </w:rPr>
        <w:t>sklər</w:t>
      </w:r>
      <w:r>
        <w:rPr>
          <w:rFonts w:ascii="Times New Roman" w:hAnsi="Times New Roman"/>
          <w:b/>
          <w:sz w:val="28"/>
          <w:szCs w:val="24"/>
          <w:lang w:val="az-Latn-AZ"/>
        </w:rPr>
        <w:t>i</w:t>
      </w:r>
      <w:r>
        <w:rPr>
          <w:rFonts w:ascii="Times New Roman" w:hAnsi="Times New Roman"/>
          <w:b/>
          <w:sz w:val="28"/>
          <w:szCs w:val="24"/>
          <w:lang w:val="az-Cyrl-AZ"/>
        </w:rPr>
        <w:t>n</w:t>
      </w:r>
      <w:r>
        <w:rPr>
          <w:rFonts w:ascii="Times New Roman" w:hAnsi="Times New Roman"/>
          <w:b/>
          <w:sz w:val="28"/>
          <w:szCs w:val="24"/>
          <w:lang w:val="az-Latn-AZ"/>
        </w:rPr>
        <w:t>i</w:t>
      </w:r>
      <w:r>
        <w:rPr>
          <w:rFonts w:ascii="Times New Roman" w:hAnsi="Times New Roman"/>
          <w:b/>
          <w:sz w:val="28"/>
          <w:szCs w:val="24"/>
          <w:lang w:val="az-Cyrl-AZ"/>
        </w:rPr>
        <w:t xml:space="preserve">n </w:t>
      </w:r>
      <w:r>
        <w:rPr>
          <w:rFonts w:ascii="Times New Roman" w:hAnsi="Times New Roman"/>
          <w:b/>
          <w:sz w:val="28"/>
          <w:szCs w:val="24"/>
          <w:lang w:val="az-Latn-AZ"/>
        </w:rPr>
        <w:t>i</w:t>
      </w:r>
      <w:r>
        <w:rPr>
          <w:rFonts w:ascii="Times New Roman" w:hAnsi="Times New Roman"/>
          <w:b/>
          <w:sz w:val="28"/>
          <w:szCs w:val="24"/>
          <w:lang w:val="az-Cyrl-AZ"/>
        </w:rPr>
        <w:t>dərə olunmasi problemlər</w:t>
      </w:r>
      <w:r>
        <w:rPr>
          <w:rFonts w:ascii="Times New Roman" w:hAnsi="Times New Roman"/>
          <w:b/>
          <w:sz w:val="28"/>
          <w:szCs w:val="24"/>
          <w:lang w:val="az-Latn-AZ"/>
        </w:rPr>
        <w:t>i</w:t>
      </w:r>
      <w:r w:rsidRPr="0011201B">
        <w:rPr>
          <w:rFonts w:ascii="Times New Roman" w:hAnsi="Times New Roman"/>
          <w:b/>
          <w:sz w:val="28"/>
          <w:szCs w:val="24"/>
          <w:lang w:val="az-Cyrl-AZ"/>
        </w:rPr>
        <w:t xml:space="preserve"> və onlarin aradan qaldirilmasi yollari</w:t>
      </w:r>
      <w:r w:rsidRPr="00AC2632">
        <w:rPr>
          <w:rFonts w:ascii="Times New Roman" w:hAnsi="Times New Roman"/>
          <w:sz w:val="28"/>
          <w:szCs w:val="24"/>
          <w:lang w:val="az-Latn-AZ"/>
        </w:rPr>
        <w:t xml:space="preserve"> </w:t>
      </w:r>
      <w:r w:rsidRPr="00AC2632">
        <w:rPr>
          <w:rFonts w:ascii="Times New Roman" w:hAnsi="Times New Roman"/>
          <w:sz w:val="28"/>
          <w:szCs w:val="24"/>
          <w:lang w:val="az-Cyrl-AZ"/>
        </w:rPr>
        <w:t>”</w:t>
      </w:r>
      <w:r w:rsidR="00D84891" w:rsidRPr="00BD3BE7">
        <w:rPr>
          <w:rFonts w:ascii="Times New Roman" w:hAnsi="Times New Roman" w:cs="Times New Roman"/>
          <w:b/>
          <w:sz w:val="28"/>
          <w:szCs w:val="28"/>
          <w:lang w:val="az-Latn-AZ"/>
        </w:rPr>
        <w:t xml:space="preserve"> </w:t>
      </w:r>
      <w:r w:rsidR="00D84891" w:rsidRPr="00AC2632">
        <w:rPr>
          <w:rFonts w:ascii="Times New Roman" w:hAnsi="Times New Roman" w:cs="Times New Roman"/>
          <w:sz w:val="28"/>
          <w:szCs w:val="28"/>
          <w:lang w:val="az-Latn-AZ"/>
        </w:rPr>
        <w:t>mövzusunda</w:t>
      </w:r>
    </w:p>
    <w:p w:rsidR="00D84891" w:rsidRPr="00BD3BE7" w:rsidRDefault="00D84891" w:rsidP="00D84891">
      <w:pPr>
        <w:spacing w:after="0" w:line="360" w:lineRule="auto"/>
        <w:ind w:firstLine="720"/>
        <w:jc w:val="center"/>
        <w:rPr>
          <w:rFonts w:ascii="Times New Roman" w:hAnsi="Times New Roman" w:cs="Times New Roman"/>
          <w:b/>
          <w:sz w:val="28"/>
          <w:szCs w:val="28"/>
          <w:lang w:val="az-Latn-AZ"/>
        </w:rPr>
      </w:pPr>
    </w:p>
    <w:p w:rsidR="00D84891" w:rsidRPr="00BD3BE7" w:rsidRDefault="00D84891" w:rsidP="00D84891">
      <w:pPr>
        <w:spacing w:after="0" w:line="360" w:lineRule="auto"/>
        <w:ind w:firstLine="720"/>
        <w:jc w:val="center"/>
        <w:rPr>
          <w:rFonts w:ascii="Times New Roman" w:hAnsi="Times New Roman" w:cs="Times New Roman"/>
          <w:b/>
          <w:sz w:val="28"/>
          <w:szCs w:val="28"/>
          <w:lang w:val="az-Latn-AZ"/>
        </w:rPr>
      </w:pPr>
      <w:bookmarkStart w:id="0" w:name="_GoBack"/>
      <w:bookmarkEnd w:id="0"/>
    </w:p>
    <w:p w:rsidR="00D84891" w:rsidRPr="00BD3BE7" w:rsidRDefault="00D84891" w:rsidP="00D84891">
      <w:pPr>
        <w:spacing w:after="0" w:line="360" w:lineRule="auto"/>
        <w:ind w:firstLine="720"/>
        <w:jc w:val="center"/>
        <w:rPr>
          <w:rFonts w:ascii="Times New Roman" w:hAnsi="Times New Roman" w:cs="Times New Roman"/>
          <w:b/>
          <w:sz w:val="28"/>
          <w:szCs w:val="28"/>
          <w:lang w:val="az-Latn-AZ"/>
        </w:rPr>
      </w:pPr>
      <w:r w:rsidRPr="00BD3BE7">
        <w:rPr>
          <w:rFonts w:ascii="Times New Roman" w:hAnsi="Times New Roman" w:cs="Times New Roman"/>
          <w:b/>
          <w:sz w:val="28"/>
          <w:szCs w:val="28"/>
          <w:lang w:val="az-Latn-AZ"/>
        </w:rPr>
        <w:t>M</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A</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G</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İ</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S</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T</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 xml:space="preserve">R </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 xml:space="preserve"> D</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İ</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S</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S</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E</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R</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T</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A</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S</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İ</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Y</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A</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S</w:t>
      </w:r>
      <w:r>
        <w:rPr>
          <w:rFonts w:ascii="Times New Roman" w:hAnsi="Times New Roman" w:cs="Times New Roman"/>
          <w:b/>
          <w:sz w:val="28"/>
          <w:szCs w:val="28"/>
          <w:lang w:val="az-Latn-AZ"/>
        </w:rPr>
        <w:t xml:space="preserve"> </w:t>
      </w:r>
      <w:r w:rsidRPr="00BD3BE7">
        <w:rPr>
          <w:rFonts w:ascii="Times New Roman" w:hAnsi="Times New Roman" w:cs="Times New Roman"/>
          <w:b/>
          <w:sz w:val="28"/>
          <w:szCs w:val="28"/>
          <w:lang w:val="az-Latn-AZ"/>
        </w:rPr>
        <w:t>I</w:t>
      </w:r>
    </w:p>
    <w:p w:rsidR="00D84891" w:rsidRPr="00BD3BE7" w:rsidRDefault="00D84891" w:rsidP="00D84891">
      <w:pPr>
        <w:spacing w:after="0" w:line="360" w:lineRule="auto"/>
        <w:ind w:firstLine="720"/>
        <w:jc w:val="both"/>
        <w:rPr>
          <w:rFonts w:ascii="Times New Roman" w:hAnsi="Times New Roman" w:cs="Times New Roman"/>
          <w:b/>
          <w:sz w:val="28"/>
          <w:szCs w:val="28"/>
          <w:lang w:val="az-Latn-AZ"/>
        </w:rPr>
      </w:pPr>
    </w:p>
    <w:p w:rsidR="00D84891" w:rsidRPr="00BD3BE7" w:rsidRDefault="00D84891" w:rsidP="00D84891">
      <w:pPr>
        <w:spacing w:after="0" w:line="360" w:lineRule="auto"/>
        <w:ind w:firstLine="720"/>
        <w:jc w:val="both"/>
        <w:rPr>
          <w:rFonts w:ascii="Times New Roman" w:hAnsi="Times New Roman" w:cs="Times New Roman"/>
          <w:b/>
          <w:sz w:val="28"/>
          <w:szCs w:val="28"/>
          <w:lang w:val="az-Latn-AZ"/>
        </w:rPr>
      </w:pPr>
    </w:p>
    <w:p w:rsidR="00D84891" w:rsidRPr="0011201B" w:rsidRDefault="00D84891" w:rsidP="00D84891">
      <w:pPr>
        <w:spacing w:after="0" w:line="360" w:lineRule="auto"/>
        <w:jc w:val="both"/>
        <w:rPr>
          <w:rFonts w:ascii="Times New Roman" w:hAnsi="Times New Roman" w:cs="Times New Roman"/>
          <w:b/>
          <w:sz w:val="28"/>
          <w:szCs w:val="28"/>
          <w:lang w:val="az-Latn-AZ"/>
        </w:rPr>
      </w:pPr>
      <w:r w:rsidRPr="00BD3BE7">
        <w:rPr>
          <w:rFonts w:ascii="Times New Roman" w:hAnsi="Times New Roman" w:cs="Times New Roman"/>
          <w:b/>
          <w:sz w:val="28"/>
          <w:szCs w:val="28"/>
          <w:lang w:val="az-Latn-AZ"/>
        </w:rPr>
        <w:t>İxtisasın şifri və adı</w:t>
      </w:r>
      <w:r>
        <w:rPr>
          <w:rFonts w:ascii="Times New Roman" w:hAnsi="Times New Roman" w:cs="Times New Roman"/>
          <w:b/>
          <w:sz w:val="28"/>
          <w:szCs w:val="28"/>
          <w:lang w:val="az-Latn-AZ"/>
        </w:rPr>
        <w:t>:</w:t>
      </w:r>
      <w:r>
        <w:rPr>
          <w:rFonts w:ascii="Times New Roman" w:hAnsi="Times New Roman" w:cs="Times New Roman"/>
          <w:b/>
          <w:sz w:val="28"/>
          <w:szCs w:val="28"/>
          <w:lang w:val="az-Latn-AZ"/>
        </w:rPr>
        <w:tab/>
      </w:r>
      <w:r w:rsidRPr="0011201B">
        <w:rPr>
          <w:b/>
          <w:lang w:val="az-Latn-AZ"/>
        </w:rPr>
        <w:t xml:space="preserve"> </w:t>
      </w:r>
      <w:r>
        <w:rPr>
          <w:rFonts w:ascii="Times New Roman" w:hAnsi="Times New Roman" w:cs="Times New Roman"/>
          <w:b/>
          <w:sz w:val="28"/>
          <w:szCs w:val="28"/>
          <w:lang w:val="az-Latn-AZ"/>
        </w:rPr>
        <w:t xml:space="preserve">İİM </w:t>
      </w:r>
      <w:r w:rsidRPr="0011201B">
        <w:rPr>
          <w:rFonts w:ascii="Times New Roman" w:hAnsi="Times New Roman" w:cs="Times New Roman"/>
          <w:b/>
          <w:sz w:val="28"/>
          <w:szCs w:val="28"/>
          <w:lang w:val="az-Latn-AZ"/>
        </w:rPr>
        <w:t>060403</w:t>
      </w:r>
      <w:r>
        <w:rPr>
          <w:rFonts w:ascii="Times New Roman" w:hAnsi="Times New Roman" w:cs="Times New Roman"/>
          <w:b/>
          <w:sz w:val="28"/>
          <w:szCs w:val="28"/>
          <w:lang w:val="az-Latn-AZ"/>
        </w:rPr>
        <w:t xml:space="preserve"> </w:t>
      </w:r>
      <w:r w:rsidRPr="0011201B">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11201B">
        <w:rPr>
          <w:rFonts w:ascii="Times New Roman" w:hAnsi="Times New Roman" w:cs="Times New Roman"/>
          <w:b/>
          <w:sz w:val="28"/>
          <w:szCs w:val="28"/>
          <w:lang w:val="az-Latn-AZ"/>
        </w:rPr>
        <w:t>Maliyyə</w:t>
      </w:r>
      <w:r>
        <w:rPr>
          <w:rFonts w:ascii="Times New Roman" w:hAnsi="Times New Roman" w:cs="Times New Roman"/>
          <w:b/>
          <w:sz w:val="28"/>
          <w:szCs w:val="28"/>
          <w:lang w:val="az-Latn-AZ"/>
        </w:rPr>
        <w:t>”</w:t>
      </w:r>
    </w:p>
    <w:p w:rsidR="00D84891" w:rsidRPr="00BD3BE7" w:rsidRDefault="00D84891" w:rsidP="00D84891">
      <w:pPr>
        <w:spacing w:after="0" w:line="360" w:lineRule="auto"/>
        <w:jc w:val="both"/>
        <w:rPr>
          <w:rFonts w:ascii="Times New Roman" w:hAnsi="Times New Roman" w:cs="Times New Roman"/>
          <w:b/>
          <w:sz w:val="28"/>
          <w:szCs w:val="28"/>
          <w:lang w:val="az-Latn-AZ"/>
        </w:rPr>
      </w:pPr>
      <w:r w:rsidRPr="00BD3BE7">
        <w:rPr>
          <w:rFonts w:ascii="Times New Roman" w:hAnsi="Times New Roman" w:cs="Times New Roman"/>
          <w:b/>
          <w:sz w:val="28"/>
          <w:szCs w:val="28"/>
          <w:lang w:val="az-Latn-AZ"/>
        </w:rPr>
        <w:t>İxtisaslaşma:</w:t>
      </w:r>
      <w:r>
        <w:rPr>
          <w:rFonts w:ascii="Times New Roman" w:hAnsi="Times New Roman" w:cs="Times New Roman"/>
          <w:b/>
          <w:sz w:val="28"/>
          <w:szCs w:val="28"/>
          <w:lang w:val="az-Latn-AZ"/>
        </w:rPr>
        <w:tab/>
      </w:r>
      <w:r w:rsidRPr="00BA01F8">
        <w:rPr>
          <w:rFonts w:ascii="Times New Roman" w:hAnsi="Times New Roman" w:cs="Times New Roman"/>
          <w:b/>
          <w:sz w:val="28"/>
          <w:szCs w:val="28"/>
          <w:lang w:val="az-Latn-AZ"/>
        </w:rPr>
        <w:t xml:space="preserve"> “Sığorta işinin təşkili”</w:t>
      </w:r>
    </w:p>
    <w:p w:rsidR="00D84891" w:rsidRPr="00784290" w:rsidRDefault="00D84891" w:rsidP="00D84891">
      <w:pPr>
        <w:spacing w:after="0" w:line="360" w:lineRule="auto"/>
        <w:jc w:val="both"/>
        <w:rPr>
          <w:rFonts w:ascii="Times New Roman" w:hAnsi="Times New Roman" w:cs="Times New Roman"/>
          <w:b/>
          <w:sz w:val="28"/>
          <w:szCs w:val="28"/>
          <w:lang w:val="az-Latn-AZ"/>
        </w:rPr>
      </w:pPr>
    </w:p>
    <w:p w:rsidR="00D84891" w:rsidRPr="00BD3BE7" w:rsidRDefault="00D84891" w:rsidP="00D84891">
      <w:pPr>
        <w:spacing w:after="0"/>
        <w:jc w:val="both"/>
        <w:rPr>
          <w:rFonts w:ascii="Times New Roman" w:hAnsi="Times New Roman" w:cs="Times New Roman"/>
          <w:sz w:val="28"/>
          <w:szCs w:val="28"/>
          <w:lang w:val="az-Latn-AZ"/>
        </w:rPr>
      </w:pPr>
      <w:r w:rsidRPr="00BD3BE7">
        <w:rPr>
          <w:rFonts w:ascii="Times New Roman" w:hAnsi="Times New Roman" w:cs="Times New Roman"/>
          <w:b/>
          <w:sz w:val="28"/>
          <w:szCs w:val="28"/>
          <w:lang w:val="az-Latn-AZ"/>
        </w:rPr>
        <w:t>Elmi  rəhbər:</w:t>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sidRPr="00B07A87">
        <w:rPr>
          <w:rFonts w:ascii="Times New Roman" w:hAnsi="Times New Roman"/>
          <w:sz w:val="28"/>
          <w:szCs w:val="28"/>
          <w:lang w:val="az-Latn-AZ"/>
        </w:rPr>
        <w:t>i.e.n.,</w:t>
      </w:r>
      <w:r>
        <w:rPr>
          <w:rFonts w:ascii="Times New Roman" w:hAnsi="Times New Roman"/>
          <w:sz w:val="28"/>
          <w:szCs w:val="28"/>
          <w:lang w:val="az-Latn-AZ"/>
        </w:rPr>
        <w:t xml:space="preserve"> d</w:t>
      </w:r>
      <w:r>
        <w:rPr>
          <w:rFonts w:ascii="Times New Roman" w:hAnsi="Times New Roman"/>
          <w:sz w:val="28"/>
          <w:szCs w:val="28"/>
          <w:lang w:val="az-Cyrl-AZ"/>
        </w:rPr>
        <w:t>os</w:t>
      </w:r>
      <w:r w:rsidRPr="00B07A87">
        <w:rPr>
          <w:rFonts w:ascii="Times New Roman" w:hAnsi="Times New Roman"/>
          <w:sz w:val="28"/>
          <w:szCs w:val="28"/>
          <w:lang w:val="az-Latn-AZ"/>
        </w:rPr>
        <w:t xml:space="preserve">. </w:t>
      </w:r>
      <w:r>
        <w:rPr>
          <w:rFonts w:ascii="Times New Roman" w:hAnsi="Times New Roman"/>
          <w:sz w:val="28"/>
          <w:szCs w:val="28"/>
          <w:lang w:val="az-Cyrl-AZ"/>
        </w:rPr>
        <w:t>R.</w:t>
      </w:r>
      <w:r>
        <w:rPr>
          <w:rFonts w:ascii="Times New Roman" w:hAnsi="Times New Roman"/>
          <w:sz w:val="28"/>
          <w:szCs w:val="28"/>
          <w:lang w:val="az-Latn-AZ"/>
        </w:rPr>
        <w:t xml:space="preserve"> </w:t>
      </w:r>
      <w:r>
        <w:rPr>
          <w:rFonts w:ascii="Times New Roman" w:hAnsi="Times New Roman"/>
          <w:sz w:val="28"/>
          <w:szCs w:val="28"/>
          <w:lang w:val="az-Cyrl-AZ"/>
        </w:rPr>
        <w:t>N.</w:t>
      </w:r>
      <w:r>
        <w:rPr>
          <w:rFonts w:ascii="Times New Roman" w:hAnsi="Times New Roman"/>
          <w:sz w:val="28"/>
          <w:szCs w:val="28"/>
          <w:lang w:val="az-Latn-AZ"/>
        </w:rPr>
        <w:t xml:space="preserve"> </w:t>
      </w:r>
      <w:r>
        <w:rPr>
          <w:rFonts w:ascii="Times New Roman" w:hAnsi="Times New Roman"/>
          <w:sz w:val="28"/>
          <w:szCs w:val="28"/>
          <w:lang w:val="az-Cyrl-AZ"/>
        </w:rPr>
        <w:t>Quş</w:t>
      </w:r>
      <w:r>
        <w:rPr>
          <w:rFonts w:ascii="Times New Roman" w:hAnsi="Times New Roman"/>
          <w:sz w:val="28"/>
          <w:szCs w:val="28"/>
          <w:lang w:val="az-Latn-AZ"/>
        </w:rPr>
        <w:t xml:space="preserve">xani.                                                            </w:t>
      </w:r>
    </w:p>
    <w:p w:rsidR="00D84891" w:rsidRDefault="00D84891" w:rsidP="00D84891">
      <w:pPr>
        <w:spacing w:after="0"/>
        <w:jc w:val="both"/>
        <w:rPr>
          <w:rFonts w:ascii="Times New Roman" w:hAnsi="Times New Roman" w:cs="Times New Roman"/>
          <w:b/>
          <w:sz w:val="28"/>
          <w:szCs w:val="28"/>
          <w:lang w:val="az-Latn-AZ"/>
        </w:rPr>
      </w:pPr>
    </w:p>
    <w:p w:rsidR="00D84891" w:rsidRDefault="00D84891" w:rsidP="00D84891">
      <w:pPr>
        <w:spacing w:after="0"/>
        <w:jc w:val="both"/>
        <w:rPr>
          <w:rFonts w:ascii="Times New Roman" w:hAnsi="Times New Roman" w:cs="Times New Roman"/>
          <w:b/>
          <w:sz w:val="28"/>
          <w:szCs w:val="28"/>
          <w:lang w:val="az-Latn-AZ"/>
        </w:rPr>
      </w:pPr>
      <w:r w:rsidRPr="00BD3BE7">
        <w:rPr>
          <w:rFonts w:ascii="Times New Roman" w:hAnsi="Times New Roman" w:cs="Times New Roman"/>
          <w:b/>
          <w:sz w:val="28"/>
          <w:szCs w:val="28"/>
          <w:lang w:val="az-Latn-AZ"/>
        </w:rPr>
        <w:t>Magistr proqramının</w:t>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sidRPr="0011201B">
        <w:rPr>
          <w:rFonts w:ascii="Times New Roman" w:hAnsi="Times New Roman" w:cs="Times New Roman"/>
          <w:sz w:val="28"/>
          <w:szCs w:val="28"/>
        </w:rPr>
        <w:t xml:space="preserve">i.e.n. </w:t>
      </w:r>
      <w:proofErr w:type="gramStart"/>
      <w:r w:rsidRPr="0011201B">
        <w:rPr>
          <w:rFonts w:ascii="Times New Roman" w:hAnsi="Times New Roman" w:cs="Times New Roman"/>
          <w:sz w:val="28"/>
          <w:szCs w:val="28"/>
        </w:rPr>
        <w:t>prof</w:t>
      </w:r>
      <w:proofErr w:type="gramEnd"/>
      <w:r w:rsidRPr="0011201B">
        <w:rPr>
          <w:rFonts w:ascii="Times New Roman" w:hAnsi="Times New Roman" w:cs="Times New Roman"/>
          <w:sz w:val="28"/>
          <w:szCs w:val="28"/>
        </w:rPr>
        <w:t>. Kərimov A.M.</w:t>
      </w:r>
    </w:p>
    <w:p w:rsidR="00D84891" w:rsidRDefault="00D84891" w:rsidP="00D84891">
      <w:pPr>
        <w:spacing w:after="0"/>
        <w:jc w:val="both"/>
        <w:rPr>
          <w:rFonts w:ascii="Times New Roman" w:hAnsi="Times New Roman" w:cs="Times New Roman"/>
          <w:b/>
          <w:sz w:val="28"/>
          <w:szCs w:val="28"/>
          <w:lang w:val="az-Latn-AZ"/>
        </w:rPr>
      </w:pPr>
      <w:r w:rsidRPr="00BD3BE7">
        <w:rPr>
          <w:rFonts w:ascii="Times New Roman" w:hAnsi="Times New Roman" w:cs="Times New Roman"/>
          <w:b/>
          <w:sz w:val="28"/>
          <w:szCs w:val="28"/>
          <w:lang w:val="az-Latn-AZ"/>
        </w:rPr>
        <w:t>rəhbəri:</w:t>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p>
    <w:p w:rsidR="00D84891" w:rsidRPr="0011201B" w:rsidRDefault="00D84891" w:rsidP="00D84891">
      <w:pPr>
        <w:spacing w:after="0"/>
        <w:jc w:val="both"/>
        <w:rPr>
          <w:rFonts w:ascii="Times New Roman" w:hAnsi="Times New Roman" w:cs="Times New Roman"/>
          <w:b/>
          <w:sz w:val="28"/>
          <w:szCs w:val="28"/>
          <w:lang w:val="az-Latn-AZ"/>
        </w:rPr>
      </w:pPr>
    </w:p>
    <w:p w:rsidR="00D84891" w:rsidRPr="00AC2632" w:rsidRDefault="00D84891" w:rsidP="00D84891">
      <w:pPr>
        <w:pStyle w:val="4"/>
        <w:spacing w:before="0" w:beforeAutospacing="0" w:after="240" w:afterAutospacing="0" w:line="276" w:lineRule="auto"/>
        <w:rPr>
          <w:rFonts w:ascii="Arial" w:hAnsi="Arial" w:cs="Arial"/>
          <w:b w:val="0"/>
          <w:bCs w:val="0"/>
          <w:color w:val="C9B28E"/>
          <w:lang w:val="az-Latn-AZ"/>
        </w:rPr>
      </w:pPr>
      <w:r>
        <w:rPr>
          <w:sz w:val="28"/>
          <w:szCs w:val="28"/>
          <w:lang w:val="az-Latn-AZ"/>
        </w:rPr>
        <w:t>Kafedra müdiri:</w:t>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sidRPr="00BD3BE7">
        <w:rPr>
          <w:sz w:val="28"/>
          <w:szCs w:val="28"/>
          <w:lang w:val="az-Latn-AZ"/>
        </w:rPr>
        <w:t xml:space="preserve"> </w:t>
      </w:r>
      <w:r w:rsidRPr="00AC2632">
        <w:rPr>
          <w:b w:val="0"/>
          <w:bCs w:val="0"/>
          <w:color w:val="000000" w:themeColor="text1"/>
          <w:sz w:val="28"/>
          <w:szCs w:val="28"/>
          <w:lang w:val="az-Latn-AZ"/>
        </w:rPr>
        <w:t>i.e.d. </w:t>
      </w:r>
      <w:r>
        <w:rPr>
          <w:b w:val="0"/>
          <w:bCs w:val="0"/>
          <w:color w:val="000000" w:themeColor="text1"/>
          <w:sz w:val="28"/>
          <w:szCs w:val="28"/>
          <w:lang w:val="az-Latn-AZ"/>
        </w:rPr>
        <w:t xml:space="preserve">Ə. Ə. </w:t>
      </w:r>
      <w:r w:rsidRPr="00AC2632">
        <w:rPr>
          <w:b w:val="0"/>
          <w:bCs w:val="0"/>
          <w:color w:val="000000" w:themeColor="text1"/>
          <w:sz w:val="28"/>
          <w:szCs w:val="28"/>
          <w:lang w:val="az-Latn-AZ"/>
        </w:rPr>
        <w:t>Ələkbərov</w:t>
      </w:r>
      <w:r>
        <w:rPr>
          <w:b w:val="0"/>
          <w:bCs w:val="0"/>
          <w:color w:val="000000" w:themeColor="text1"/>
          <w:sz w:val="28"/>
          <w:szCs w:val="28"/>
          <w:lang w:val="az-Latn-AZ"/>
        </w:rPr>
        <w:t>.</w:t>
      </w:r>
    </w:p>
    <w:p w:rsidR="00D84891" w:rsidRPr="006428C1" w:rsidRDefault="00D84891" w:rsidP="00D84891">
      <w:pPr>
        <w:spacing w:after="0" w:line="360" w:lineRule="auto"/>
        <w:jc w:val="both"/>
        <w:rPr>
          <w:rFonts w:ascii="Times New Roman" w:hAnsi="Times New Roman" w:cs="Times New Roman"/>
          <w:b/>
          <w:sz w:val="28"/>
          <w:szCs w:val="28"/>
          <w:lang w:val="az-Latn-AZ"/>
        </w:rPr>
      </w:pPr>
    </w:p>
    <w:p w:rsidR="00D84891" w:rsidRDefault="00D84891" w:rsidP="00D84891">
      <w:pPr>
        <w:spacing w:after="0" w:line="360" w:lineRule="auto"/>
        <w:ind w:firstLine="567"/>
        <w:jc w:val="center"/>
        <w:rPr>
          <w:rFonts w:ascii="Times New Roman" w:hAnsi="Times New Roman" w:cs="Times New Roman"/>
          <w:b/>
          <w:sz w:val="28"/>
          <w:szCs w:val="28"/>
          <w:lang w:val="az-Latn-AZ"/>
        </w:rPr>
      </w:pPr>
    </w:p>
    <w:p w:rsidR="00D84891" w:rsidRDefault="00D84891" w:rsidP="00D84891">
      <w:pPr>
        <w:widowControl w:val="0"/>
        <w:autoSpaceDE w:val="0"/>
        <w:autoSpaceDN w:val="0"/>
        <w:adjustRightInd w:val="0"/>
        <w:spacing w:after="0" w:line="240" w:lineRule="auto"/>
        <w:jc w:val="center"/>
        <w:rPr>
          <w:rFonts w:ascii="Times New Roman" w:hAnsi="Times New Roman"/>
          <w:b/>
          <w:sz w:val="32"/>
          <w:szCs w:val="24"/>
          <w:lang w:val="az-Cyrl-AZ"/>
        </w:rPr>
      </w:pPr>
      <w:r>
        <w:rPr>
          <w:rFonts w:ascii="Times New Roman" w:hAnsi="Times New Roman" w:cs="Times New Roman"/>
          <w:b/>
          <w:sz w:val="28"/>
          <w:szCs w:val="28"/>
          <w:lang w:val="az-Latn-AZ"/>
        </w:rPr>
        <w:t>BAKI -</w:t>
      </w:r>
      <w:r w:rsidRPr="00BD3BE7">
        <w:rPr>
          <w:rFonts w:ascii="Times New Roman" w:hAnsi="Times New Roman" w:cs="Times New Roman"/>
          <w:b/>
          <w:sz w:val="28"/>
          <w:szCs w:val="28"/>
          <w:lang w:val="az-Latn-AZ"/>
        </w:rPr>
        <w:t xml:space="preserve"> 2016</w:t>
      </w:r>
      <w:r>
        <w:rPr>
          <w:rFonts w:ascii="Times New Roman" w:hAnsi="Times New Roman"/>
          <w:b/>
          <w:sz w:val="32"/>
          <w:szCs w:val="24"/>
          <w:lang w:val="az-Cyrl-AZ"/>
        </w:rPr>
        <w:br w:type="page"/>
      </w:r>
    </w:p>
    <w:p w:rsidR="00D84891" w:rsidRPr="00B54431" w:rsidRDefault="00D84891" w:rsidP="00D84891">
      <w:pPr>
        <w:widowControl w:val="0"/>
        <w:autoSpaceDE w:val="0"/>
        <w:autoSpaceDN w:val="0"/>
        <w:adjustRightInd w:val="0"/>
        <w:spacing w:after="0" w:line="240" w:lineRule="auto"/>
        <w:jc w:val="center"/>
        <w:rPr>
          <w:rFonts w:ascii="Times New Roman" w:hAnsi="Times New Roman"/>
          <w:b/>
          <w:sz w:val="32"/>
          <w:szCs w:val="24"/>
          <w:lang w:val="az-Latn-AZ"/>
        </w:rPr>
      </w:pPr>
      <w:r w:rsidRPr="00B07A87">
        <w:rPr>
          <w:rFonts w:ascii="Times New Roman" w:hAnsi="Times New Roman"/>
          <w:b/>
          <w:sz w:val="32"/>
          <w:szCs w:val="24"/>
          <w:lang w:val="az-Cyrl-AZ"/>
        </w:rPr>
        <w:lastRenderedPageBreak/>
        <w:t>MAGİSTR DİS</w:t>
      </w:r>
      <w:r>
        <w:rPr>
          <w:rFonts w:ascii="Times New Roman" w:hAnsi="Times New Roman"/>
          <w:b/>
          <w:sz w:val="32"/>
          <w:szCs w:val="24"/>
          <w:lang w:val="az-Latn-AZ"/>
        </w:rPr>
        <w:t>S</w:t>
      </w:r>
      <w:r w:rsidRPr="00B07A87">
        <w:rPr>
          <w:rFonts w:ascii="Times New Roman" w:hAnsi="Times New Roman"/>
          <w:b/>
          <w:sz w:val="32"/>
          <w:szCs w:val="24"/>
          <w:lang w:val="az-Cyrl-AZ"/>
        </w:rPr>
        <w:t>ERTASİYASININ İŞ PLANI</w:t>
      </w:r>
    </w:p>
    <w:p w:rsidR="00D84891" w:rsidRPr="00B54431" w:rsidRDefault="00D84891" w:rsidP="00D84891">
      <w:pPr>
        <w:widowControl w:val="0"/>
        <w:autoSpaceDE w:val="0"/>
        <w:autoSpaceDN w:val="0"/>
        <w:adjustRightInd w:val="0"/>
        <w:spacing w:after="0" w:line="240" w:lineRule="auto"/>
        <w:jc w:val="both"/>
        <w:rPr>
          <w:rFonts w:ascii="Times New Roman" w:hAnsi="Times New Roman"/>
          <w:sz w:val="28"/>
          <w:szCs w:val="24"/>
          <w:lang w:val="az-Latn-AZ"/>
        </w:rPr>
      </w:pPr>
    </w:p>
    <w:p w:rsidR="00D84891" w:rsidRDefault="00D84891" w:rsidP="00D84891">
      <w:pPr>
        <w:widowControl w:val="0"/>
        <w:autoSpaceDE w:val="0"/>
        <w:autoSpaceDN w:val="0"/>
        <w:adjustRightInd w:val="0"/>
        <w:spacing w:after="0"/>
        <w:jc w:val="center"/>
        <w:rPr>
          <w:rFonts w:ascii="Times New Roman" w:hAnsi="Times New Roman"/>
          <w:sz w:val="28"/>
          <w:szCs w:val="24"/>
          <w:lang w:val="az-Cyrl-AZ"/>
        </w:rPr>
      </w:pPr>
      <w:r w:rsidRPr="00BE510C">
        <w:rPr>
          <w:rFonts w:ascii="Times New Roman" w:hAnsi="Times New Roman"/>
          <w:b/>
          <w:sz w:val="28"/>
          <w:szCs w:val="24"/>
          <w:lang w:val="az-Cyrl-AZ"/>
        </w:rPr>
        <w:t>Magistr dis</w:t>
      </w:r>
      <w:r>
        <w:rPr>
          <w:rFonts w:ascii="Times New Roman" w:hAnsi="Times New Roman"/>
          <w:b/>
          <w:sz w:val="28"/>
          <w:szCs w:val="24"/>
          <w:lang w:val="az-Latn-AZ"/>
        </w:rPr>
        <w:t>s</w:t>
      </w:r>
      <w:r w:rsidRPr="00BE510C">
        <w:rPr>
          <w:rFonts w:ascii="Times New Roman" w:hAnsi="Times New Roman"/>
          <w:b/>
          <w:sz w:val="28"/>
          <w:szCs w:val="24"/>
          <w:lang w:val="az-Cyrl-AZ"/>
        </w:rPr>
        <w:t>ertasiyasının adı:</w:t>
      </w:r>
      <w:r>
        <w:rPr>
          <w:rFonts w:ascii="Times New Roman" w:hAnsi="Times New Roman"/>
          <w:sz w:val="28"/>
          <w:szCs w:val="24"/>
          <w:lang w:val="az-Cyrl-AZ"/>
        </w:rPr>
        <w:t xml:space="preserve"> </w:t>
      </w:r>
      <w:r w:rsidRPr="00BE510C">
        <w:rPr>
          <w:rFonts w:ascii="Times New Roman" w:hAnsi="Times New Roman"/>
          <w:sz w:val="28"/>
          <w:szCs w:val="24"/>
          <w:lang w:val="az-Cyrl-AZ"/>
        </w:rPr>
        <w:t>“</w:t>
      </w:r>
      <w:r>
        <w:rPr>
          <w:rFonts w:ascii="Times New Roman" w:hAnsi="Times New Roman"/>
          <w:sz w:val="28"/>
          <w:szCs w:val="24"/>
          <w:lang w:val="az-Latn-AZ"/>
        </w:rPr>
        <w:t xml:space="preserve"> </w:t>
      </w:r>
      <w:r w:rsidRPr="00BE510C">
        <w:rPr>
          <w:rFonts w:ascii="Times New Roman" w:hAnsi="Times New Roman"/>
          <w:sz w:val="28"/>
          <w:szCs w:val="24"/>
          <w:lang w:val="az-Cyrl-AZ"/>
        </w:rPr>
        <w:t>Maliyyə risklərinin idərə olunması problemləri və onların aradan qaldırılması yolları</w:t>
      </w:r>
      <w:r>
        <w:rPr>
          <w:rFonts w:ascii="Times New Roman" w:hAnsi="Times New Roman"/>
          <w:sz w:val="28"/>
          <w:szCs w:val="24"/>
          <w:lang w:val="az-Latn-AZ"/>
        </w:rPr>
        <w:t xml:space="preserve"> </w:t>
      </w:r>
      <w:r w:rsidRPr="00BE510C">
        <w:rPr>
          <w:rFonts w:ascii="Times New Roman" w:hAnsi="Times New Roman"/>
          <w:sz w:val="28"/>
          <w:szCs w:val="24"/>
          <w:lang w:val="az-Cyrl-AZ"/>
        </w:rPr>
        <w:t>”.</w:t>
      </w:r>
    </w:p>
    <w:p w:rsidR="00D84891" w:rsidRPr="00CC47C9" w:rsidRDefault="00D84891" w:rsidP="00D84891">
      <w:pPr>
        <w:widowControl w:val="0"/>
        <w:autoSpaceDE w:val="0"/>
        <w:autoSpaceDN w:val="0"/>
        <w:adjustRightInd w:val="0"/>
        <w:spacing w:after="0"/>
        <w:jc w:val="both"/>
        <w:rPr>
          <w:rFonts w:ascii="Times New Roman" w:hAnsi="Times New Roman"/>
          <w:sz w:val="24"/>
          <w:szCs w:val="24"/>
          <w:lang w:val="az-Latn-AZ"/>
        </w:rPr>
      </w:pPr>
    </w:p>
    <w:p w:rsidR="00D84891" w:rsidRPr="00B07A87" w:rsidRDefault="00D84891" w:rsidP="00D84891">
      <w:pPr>
        <w:widowControl w:val="0"/>
        <w:autoSpaceDE w:val="0"/>
        <w:autoSpaceDN w:val="0"/>
        <w:adjustRightInd w:val="0"/>
        <w:spacing w:after="0"/>
        <w:jc w:val="both"/>
        <w:rPr>
          <w:rFonts w:ascii="Times New Roman" w:hAnsi="Times New Roman"/>
          <w:b/>
          <w:sz w:val="28"/>
          <w:szCs w:val="24"/>
          <w:lang w:val="az-Latn-AZ"/>
        </w:rPr>
      </w:pPr>
      <w:r w:rsidRPr="00B07A87">
        <w:rPr>
          <w:rFonts w:ascii="Times New Roman" w:hAnsi="Times New Roman"/>
          <w:b/>
          <w:sz w:val="32"/>
          <w:szCs w:val="28"/>
          <w:lang w:val="az-Cyrl-AZ"/>
        </w:rPr>
        <w:t>Giriş</w:t>
      </w:r>
      <w:r>
        <w:rPr>
          <w:rFonts w:ascii="Times New Roman" w:hAnsi="Times New Roman"/>
          <w:b/>
          <w:sz w:val="32"/>
          <w:szCs w:val="28"/>
          <w:lang w:val="az-Cyrl-AZ"/>
        </w:rPr>
        <w:t xml:space="preserve"> ------------------------------------------------------------------------------------ </w:t>
      </w:r>
      <w:r w:rsidRPr="001C1379">
        <w:rPr>
          <w:rFonts w:ascii="Times New Roman" w:hAnsi="Times New Roman"/>
          <w:sz w:val="28"/>
          <w:szCs w:val="28"/>
          <w:lang w:val="az-Cyrl-AZ"/>
        </w:rPr>
        <w:t>3</w:t>
      </w:r>
    </w:p>
    <w:p w:rsidR="00D84891" w:rsidRDefault="00D84891" w:rsidP="00D84891">
      <w:pPr>
        <w:widowControl w:val="0"/>
        <w:autoSpaceDE w:val="0"/>
        <w:autoSpaceDN w:val="0"/>
        <w:adjustRightInd w:val="0"/>
        <w:spacing w:after="0"/>
        <w:jc w:val="both"/>
        <w:rPr>
          <w:rFonts w:ascii="Times New Roman" w:hAnsi="Times New Roman"/>
          <w:sz w:val="24"/>
          <w:szCs w:val="24"/>
          <w:lang w:val="az-Cyrl-AZ"/>
        </w:rPr>
      </w:pPr>
    </w:p>
    <w:p w:rsidR="00D84891" w:rsidRDefault="00D84891" w:rsidP="00D84891">
      <w:pPr>
        <w:widowControl w:val="0"/>
        <w:autoSpaceDE w:val="0"/>
        <w:autoSpaceDN w:val="0"/>
        <w:adjustRightInd w:val="0"/>
        <w:spacing w:after="0"/>
        <w:jc w:val="both"/>
        <w:rPr>
          <w:rFonts w:ascii="Times New Roman" w:hAnsi="Times New Roman"/>
          <w:sz w:val="24"/>
          <w:szCs w:val="24"/>
          <w:lang w:val="az-Cyrl-AZ"/>
        </w:rPr>
      </w:pPr>
      <w:r>
        <w:rPr>
          <w:rFonts w:ascii="Times New Roman" w:hAnsi="Times New Roman"/>
          <w:b/>
          <w:bCs/>
          <w:sz w:val="28"/>
          <w:szCs w:val="28"/>
          <w:lang w:val="az-Cyrl-AZ"/>
        </w:rPr>
        <w:t>Fəsil 1. Maliyyə risklərinin idarə olunmasının nəzəri v</w:t>
      </w:r>
      <w:r>
        <w:rPr>
          <w:rFonts w:ascii="Times New Roman" w:hAnsi="Times New Roman"/>
          <w:b/>
          <w:bCs/>
          <w:sz w:val="28"/>
          <w:szCs w:val="28"/>
          <w:lang w:val="az-Latn-AZ"/>
        </w:rPr>
        <w:t xml:space="preserve">ə metodoloji </w:t>
      </w:r>
      <w:r>
        <w:rPr>
          <w:rFonts w:ascii="Times New Roman" w:hAnsi="Times New Roman"/>
          <w:b/>
          <w:bCs/>
          <w:sz w:val="28"/>
          <w:szCs w:val="28"/>
          <w:lang w:val="az-Cyrl-AZ"/>
        </w:rPr>
        <w:t>əsasları.</w:t>
      </w:r>
    </w:p>
    <w:p w:rsidR="00D84891" w:rsidRPr="00BE510C" w:rsidRDefault="00D84891" w:rsidP="00D84891">
      <w:pPr>
        <w:widowControl w:val="0"/>
        <w:overflowPunct w:val="0"/>
        <w:autoSpaceDE w:val="0"/>
        <w:autoSpaceDN w:val="0"/>
        <w:adjustRightInd w:val="0"/>
        <w:spacing w:after="0"/>
        <w:jc w:val="both"/>
        <w:rPr>
          <w:rFonts w:ascii="Times New Roman" w:hAnsi="Times New Roman"/>
          <w:sz w:val="28"/>
          <w:szCs w:val="28"/>
          <w:lang w:val="az-Latn-AZ"/>
        </w:rPr>
      </w:pPr>
      <w:r>
        <w:rPr>
          <w:rFonts w:ascii="Times New Roman" w:hAnsi="Times New Roman"/>
          <w:sz w:val="28"/>
          <w:szCs w:val="28"/>
          <w:lang w:val="az-Latn-AZ"/>
        </w:rPr>
        <w:t xml:space="preserve">1.1. </w:t>
      </w:r>
      <w:r>
        <w:rPr>
          <w:rFonts w:ascii="Times New Roman" w:hAnsi="Times New Roman"/>
          <w:sz w:val="28"/>
          <w:szCs w:val="28"/>
          <w:lang w:val="az-Cyrl-AZ"/>
        </w:rPr>
        <w:t>Maliyyə risk</w:t>
      </w:r>
      <w:r>
        <w:rPr>
          <w:rFonts w:ascii="Times New Roman" w:hAnsi="Times New Roman"/>
          <w:sz w:val="28"/>
          <w:szCs w:val="28"/>
          <w:lang w:val="az-Latn-AZ"/>
        </w:rPr>
        <w:t>lər</w:t>
      </w:r>
      <w:r>
        <w:rPr>
          <w:rFonts w:ascii="Times New Roman" w:hAnsi="Times New Roman"/>
          <w:sz w:val="28"/>
          <w:szCs w:val="28"/>
          <w:lang w:val="az-Cyrl-AZ"/>
        </w:rPr>
        <w:t>i və onların yaranma səbəbləri -------------------------------------------- 6</w:t>
      </w:r>
    </w:p>
    <w:p w:rsidR="00D84891" w:rsidRPr="001C1379" w:rsidRDefault="00D84891" w:rsidP="00D84891">
      <w:pPr>
        <w:widowControl w:val="0"/>
        <w:overflowPunct w:val="0"/>
        <w:autoSpaceDE w:val="0"/>
        <w:autoSpaceDN w:val="0"/>
        <w:adjustRightInd w:val="0"/>
        <w:spacing w:after="0"/>
        <w:jc w:val="both"/>
        <w:rPr>
          <w:rFonts w:ascii="Times New Roman" w:hAnsi="Times New Roman"/>
          <w:sz w:val="28"/>
          <w:szCs w:val="28"/>
          <w:lang w:val="az-Latn-AZ"/>
        </w:rPr>
      </w:pPr>
      <w:r>
        <w:rPr>
          <w:rFonts w:ascii="Times New Roman" w:hAnsi="Times New Roman"/>
          <w:sz w:val="28"/>
          <w:szCs w:val="28"/>
          <w:lang w:val="az-Latn-AZ"/>
        </w:rPr>
        <w:t xml:space="preserve">1.2. </w:t>
      </w:r>
      <w:r>
        <w:rPr>
          <w:rFonts w:ascii="Times New Roman" w:hAnsi="Times New Roman"/>
          <w:sz w:val="28"/>
          <w:szCs w:val="28"/>
          <w:lang w:val="az-Cyrl-AZ"/>
        </w:rPr>
        <w:t>Bazar iqtisadiyyatı şəraitində maliyyə risklərinin təsnifatı</w:t>
      </w:r>
      <w:r w:rsidRPr="001C1379">
        <w:rPr>
          <w:rFonts w:ascii="Times New Roman" w:hAnsi="Times New Roman"/>
          <w:sz w:val="28"/>
          <w:szCs w:val="28"/>
          <w:lang w:val="az-Latn-AZ"/>
        </w:rPr>
        <w:t xml:space="preserve"> ----------------------------- 13</w:t>
      </w:r>
    </w:p>
    <w:p w:rsidR="00D84891" w:rsidRDefault="00D84891" w:rsidP="00D84891">
      <w:pPr>
        <w:widowControl w:val="0"/>
        <w:overflowPunct w:val="0"/>
        <w:autoSpaceDE w:val="0"/>
        <w:autoSpaceDN w:val="0"/>
        <w:adjustRightInd w:val="0"/>
        <w:spacing w:after="0"/>
        <w:jc w:val="both"/>
        <w:rPr>
          <w:rFonts w:ascii="Times New Roman" w:hAnsi="Times New Roman"/>
          <w:sz w:val="28"/>
          <w:szCs w:val="28"/>
          <w:lang w:val="az-Cyrl-AZ"/>
        </w:rPr>
      </w:pPr>
      <w:r>
        <w:rPr>
          <w:rFonts w:ascii="Times New Roman" w:hAnsi="Times New Roman"/>
          <w:sz w:val="28"/>
          <w:szCs w:val="28"/>
          <w:lang w:val="az-Latn-AZ"/>
        </w:rPr>
        <w:t xml:space="preserve">1.3. </w:t>
      </w:r>
      <w:r>
        <w:rPr>
          <w:rFonts w:ascii="Times New Roman" w:hAnsi="Times New Roman"/>
          <w:sz w:val="28"/>
          <w:szCs w:val="28"/>
          <w:lang w:val="az-Cyrl-AZ"/>
        </w:rPr>
        <w:t xml:space="preserve">Maliyyə risklərinin idarə olunması metodları -------------------------------------------- </w:t>
      </w:r>
      <w:r w:rsidRPr="001C1379">
        <w:rPr>
          <w:rFonts w:ascii="Times New Roman" w:hAnsi="Times New Roman"/>
          <w:sz w:val="28"/>
          <w:szCs w:val="28"/>
          <w:lang w:val="az-Cyrl-AZ"/>
        </w:rPr>
        <w:t>24</w:t>
      </w:r>
    </w:p>
    <w:p w:rsidR="00D84891" w:rsidRDefault="00D84891" w:rsidP="00D84891">
      <w:pPr>
        <w:widowControl w:val="0"/>
        <w:autoSpaceDE w:val="0"/>
        <w:autoSpaceDN w:val="0"/>
        <w:adjustRightInd w:val="0"/>
        <w:spacing w:after="0"/>
        <w:jc w:val="both"/>
        <w:rPr>
          <w:rFonts w:ascii="Times New Roman" w:hAnsi="Times New Roman"/>
          <w:sz w:val="24"/>
          <w:szCs w:val="24"/>
          <w:lang w:val="az-Latn-AZ"/>
        </w:rPr>
      </w:pPr>
    </w:p>
    <w:p w:rsidR="00D84891" w:rsidRDefault="00D84891" w:rsidP="00D84891">
      <w:pPr>
        <w:widowControl w:val="0"/>
        <w:overflowPunct w:val="0"/>
        <w:autoSpaceDE w:val="0"/>
        <w:autoSpaceDN w:val="0"/>
        <w:adjustRightInd w:val="0"/>
        <w:spacing w:after="0"/>
        <w:jc w:val="both"/>
        <w:rPr>
          <w:rFonts w:ascii="Times New Roman" w:hAnsi="Times New Roman"/>
          <w:sz w:val="24"/>
          <w:szCs w:val="24"/>
          <w:lang w:val="az-Latn-AZ"/>
        </w:rPr>
      </w:pPr>
      <w:r>
        <w:rPr>
          <w:rFonts w:ascii="Times New Roman" w:hAnsi="Times New Roman"/>
          <w:b/>
          <w:bCs/>
          <w:sz w:val="28"/>
          <w:szCs w:val="28"/>
          <w:lang w:val="az-Latn-AZ"/>
        </w:rPr>
        <w:t>Fəsil 2. Maliyyə rislərinin idarə olunması sisteminin strukturu və risk dərəcələrinin müəyyən edilməsi üsullarının müasir vəziyyətinin qiymətləndirməsi.</w:t>
      </w:r>
    </w:p>
    <w:p w:rsidR="00D84891" w:rsidRPr="001C1379" w:rsidRDefault="00D84891" w:rsidP="00D84891">
      <w:pPr>
        <w:widowControl w:val="0"/>
        <w:overflowPunct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2.1. Risklərin idarə olunması sisteminin strukturunun muasir vəziyyəti</w:t>
      </w:r>
      <w:r w:rsidRPr="001C1379">
        <w:rPr>
          <w:rFonts w:ascii="Times New Roman" w:hAnsi="Times New Roman"/>
          <w:sz w:val="28"/>
          <w:szCs w:val="28"/>
        </w:rPr>
        <w:t xml:space="preserve"> ------------------ 36</w:t>
      </w:r>
    </w:p>
    <w:p w:rsidR="00D84891" w:rsidRPr="001C1379" w:rsidRDefault="00D84891" w:rsidP="00D84891">
      <w:pPr>
        <w:widowControl w:val="0"/>
        <w:overflowPunct w:val="0"/>
        <w:autoSpaceDE w:val="0"/>
        <w:autoSpaceDN w:val="0"/>
        <w:adjustRightInd w:val="0"/>
        <w:spacing w:after="0"/>
        <w:jc w:val="both"/>
        <w:rPr>
          <w:rFonts w:ascii="Times New Roman" w:hAnsi="Times New Roman"/>
          <w:sz w:val="28"/>
          <w:szCs w:val="28"/>
        </w:rPr>
      </w:pPr>
      <w:r w:rsidRPr="001C1379">
        <w:rPr>
          <w:rFonts w:ascii="Times New Roman" w:hAnsi="Times New Roman"/>
          <w:sz w:val="28"/>
          <w:szCs w:val="28"/>
        </w:rPr>
        <w:t xml:space="preserve">2.2. </w:t>
      </w:r>
      <w:r>
        <w:rPr>
          <w:rFonts w:ascii="Times New Roman" w:hAnsi="Times New Roman"/>
          <w:sz w:val="28"/>
          <w:szCs w:val="28"/>
        </w:rPr>
        <w:t>Risk</w:t>
      </w:r>
      <w:r w:rsidRPr="001C1379">
        <w:rPr>
          <w:rFonts w:ascii="Times New Roman" w:hAnsi="Times New Roman"/>
          <w:sz w:val="28"/>
          <w:szCs w:val="28"/>
        </w:rPr>
        <w:t xml:space="preserve"> </w:t>
      </w:r>
      <w:r>
        <w:rPr>
          <w:rFonts w:ascii="Times New Roman" w:hAnsi="Times New Roman"/>
          <w:sz w:val="28"/>
          <w:szCs w:val="28"/>
        </w:rPr>
        <w:t>menecmentinin</w:t>
      </w:r>
      <w:r w:rsidRPr="001C1379">
        <w:rPr>
          <w:rFonts w:ascii="Times New Roman" w:hAnsi="Times New Roman"/>
          <w:sz w:val="28"/>
          <w:szCs w:val="28"/>
        </w:rPr>
        <w:t xml:space="preserve"> </w:t>
      </w:r>
      <w:r>
        <w:rPr>
          <w:rFonts w:ascii="Times New Roman" w:hAnsi="Times New Roman"/>
          <w:sz w:val="28"/>
          <w:szCs w:val="28"/>
        </w:rPr>
        <w:t>t</w:t>
      </w:r>
      <w:r w:rsidRPr="001C1379">
        <w:rPr>
          <w:rFonts w:ascii="Times New Roman" w:hAnsi="Times New Roman"/>
          <w:sz w:val="28"/>
          <w:szCs w:val="28"/>
        </w:rPr>
        <w:t>əş</w:t>
      </w:r>
      <w:r>
        <w:rPr>
          <w:rFonts w:ascii="Times New Roman" w:hAnsi="Times New Roman"/>
          <w:sz w:val="28"/>
          <w:szCs w:val="28"/>
        </w:rPr>
        <w:t>kili</w:t>
      </w:r>
      <w:r w:rsidRPr="001C1379">
        <w:rPr>
          <w:rFonts w:ascii="Times New Roman" w:hAnsi="Times New Roman"/>
          <w:sz w:val="28"/>
          <w:szCs w:val="28"/>
        </w:rPr>
        <w:t xml:space="preserve"> </w:t>
      </w:r>
      <w:r>
        <w:rPr>
          <w:rFonts w:ascii="Times New Roman" w:hAnsi="Times New Roman"/>
          <w:sz w:val="28"/>
          <w:szCs w:val="28"/>
        </w:rPr>
        <w:t>m</w:t>
      </w:r>
      <w:r w:rsidRPr="001C1379">
        <w:rPr>
          <w:rFonts w:ascii="Times New Roman" w:hAnsi="Times New Roman"/>
          <w:sz w:val="28"/>
          <w:szCs w:val="28"/>
        </w:rPr>
        <w:t>ə</w:t>
      </w:r>
      <w:r>
        <w:rPr>
          <w:rFonts w:ascii="Times New Roman" w:hAnsi="Times New Roman"/>
          <w:sz w:val="28"/>
          <w:szCs w:val="28"/>
        </w:rPr>
        <w:t>rh</w:t>
      </w:r>
      <w:r w:rsidRPr="001C1379">
        <w:rPr>
          <w:rFonts w:ascii="Times New Roman" w:hAnsi="Times New Roman"/>
          <w:sz w:val="28"/>
          <w:szCs w:val="28"/>
        </w:rPr>
        <w:t>ə</w:t>
      </w:r>
      <w:r>
        <w:rPr>
          <w:rFonts w:ascii="Times New Roman" w:hAnsi="Times New Roman"/>
          <w:sz w:val="28"/>
          <w:szCs w:val="28"/>
        </w:rPr>
        <w:t>l</w:t>
      </w:r>
      <w:r w:rsidRPr="001C1379">
        <w:rPr>
          <w:rFonts w:ascii="Times New Roman" w:hAnsi="Times New Roman"/>
          <w:sz w:val="28"/>
          <w:szCs w:val="28"/>
        </w:rPr>
        <w:t>ə</w:t>
      </w:r>
      <w:r>
        <w:rPr>
          <w:rFonts w:ascii="Times New Roman" w:hAnsi="Times New Roman"/>
          <w:sz w:val="28"/>
          <w:szCs w:val="28"/>
        </w:rPr>
        <w:t>l</w:t>
      </w:r>
      <w:r w:rsidRPr="001C1379">
        <w:rPr>
          <w:rFonts w:ascii="Times New Roman" w:hAnsi="Times New Roman"/>
          <w:sz w:val="28"/>
          <w:szCs w:val="28"/>
        </w:rPr>
        <w:t>ə</w:t>
      </w:r>
      <w:r>
        <w:rPr>
          <w:rFonts w:ascii="Times New Roman" w:hAnsi="Times New Roman"/>
          <w:sz w:val="28"/>
          <w:szCs w:val="28"/>
        </w:rPr>
        <w:t>ri</w:t>
      </w:r>
      <w:r w:rsidRPr="001C1379">
        <w:rPr>
          <w:rFonts w:ascii="Times New Roman" w:hAnsi="Times New Roman"/>
          <w:sz w:val="28"/>
          <w:szCs w:val="28"/>
        </w:rPr>
        <w:t xml:space="preserve"> </w:t>
      </w:r>
      <w:r>
        <w:rPr>
          <w:rFonts w:ascii="Times New Roman" w:hAnsi="Times New Roman"/>
          <w:sz w:val="28"/>
          <w:szCs w:val="28"/>
        </w:rPr>
        <w:t>v</w:t>
      </w:r>
      <w:r w:rsidRPr="001C1379">
        <w:rPr>
          <w:rFonts w:ascii="Times New Roman" w:hAnsi="Times New Roman"/>
          <w:sz w:val="28"/>
          <w:szCs w:val="28"/>
        </w:rPr>
        <w:t xml:space="preserve">ə </w:t>
      </w:r>
      <w:r>
        <w:rPr>
          <w:rFonts w:ascii="Times New Roman" w:hAnsi="Times New Roman"/>
          <w:sz w:val="28"/>
          <w:szCs w:val="28"/>
        </w:rPr>
        <w:t>idar</w:t>
      </w:r>
      <w:r w:rsidRPr="001C1379">
        <w:rPr>
          <w:rFonts w:ascii="Times New Roman" w:hAnsi="Times New Roman"/>
          <w:sz w:val="28"/>
          <w:szCs w:val="28"/>
        </w:rPr>
        <w:t>ə</w:t>
      </w:r>
      <w:r>
        <w:rPr>
          <w:rFonts w:ascii="Times New Roman" w:hAnsi="Times New Roman"/>
          <w:sz w:val="28"/>
          <w:szCs w:val="28"/>
        </w:rPr>
        <w:t>etm</w:t>
      </w:r>
      <w:r w:rsidRPr="001C1379">
        <w:rPr>
          <w:rFonts w:ascii="Times New Roman" w:hAnsi="Times New Roman"/>
          <w:sz w:val="28"/>
          <w:szCs w:val="28"/>
        </w:rPr>
        <w:t xml:space="preserve">ə </w:t>
      </w:r>
      <w:r>
        <w:rPr>
          <w:rFonts w:ascii="Times New Roman" w:hAnsi="Times New Roman"/>
          <w:sz w:val="28"/>
          <w:szCs w:val="28"/>
        </w:rPr>
        <w:t>m</w:t>
      </w:r>
      <w:r w:rsidRPr="001C1379">
        <w:rPr>
          <w:rFonts w:ascii="Times New Roman" w:hAnsi="Times New Roman"/>
          <w:sz w:val="28"/>
          <w:szCs w:val="28"/>
        </w:rPr>
        <w:t>ə</w:t>
      </w:r>
      <w:r>
        <w:rPr>
          <w:rFonts w:ascii="Times New Roman" w:hAnsi="Times New Roman"/>
          <w:sz w:val="28"/>
          <w:szCs w:val="28"/>
        </w:rPr>
        <w:t>s</w:t>
      </w:r>
      <w:r w:rsidRPr="001C1379">
        <w:rPr>
          <w:rFonts w:ascii="Times New Roman" w:hAnsi="Times New Roman"/>
          <w:sz w:val="28"/>
          <w:szCs w:val="28"/>
        </w:rPr>
        <w:t>ə</w:t>
      </w:r>
      <w:r>
        <w:rPr>
          <w:rFonts w:ascii="Times New Roman" w:hAnsi="Times New Roman"/>
          <w:sz w:val="28"/>
          <w:szCs w:val="28"/>
        </w:rPr>
        <w:t>l</w:t>
      </w:r>
      <w:r w:rsidRPr="001C1379">
        <w:rPr>
          <w:rFonts w:ascii="Times New Roman" w:hAnsi="Times New Roman"/>
          <w:sz w:val="28"/>
          <w:szCs w:val="28"/>
        </w:rPr>
        <w:t>ə</w:t>
      </w:r>
      <w:r>
        <w:rPr>
          <w:rFonts w:ascii="Times New Roman" w:hAnsi="Times New Roman"/>
          <w:sz w:val="28"/>
          <w:szCs w:val="28"/>
        </w:rPr>
        <w:t>l</w:t>
      </w:r>
      <w:r w:rsidRPr="001C1379">
        <w:rPr>
          <w:rFonts w:ascii="Times New Roman" w:hAnsi="Times New Roman"/>
          <w:sz w:val="28"/>
          <w:szCs w:val="28"/>
        </w:rPr>
        <w:t>ə</w:t>
      </w:r>
      <w:r>
        <w:rPr>
          <w:rFonts w:ascii="Times New Roman" w:hAnsi="Times New Roman"/>
          <w:sz w:val="28"/>
          <w:szCs w:val="28"/>
        </w:rPr>
        <w:t>ri</w:t>
      </w:r>
      <w:r w:rsidRPr="001C1379">
        <w:rPr>
          <w:rFonts w:ascii="Times New Roman" w:hAnsi="Times New Roman"/>
          <w:sz w:val="28"/>
          <w:szCs w:val="28"/>
        </w:rPr>
        <w:t xml:space="preserve"> </w:t>
      </w:r>
      <w:r>
        <w:rPr>
          <w:rFonts w:ascii="Times New Roman" w:hAnsi="Times New Roman"/>
          <w:sz w:val="28"/>
          <w:szCs w:val="28"/>
        </w:rPr>
        <w:t>h</w:t>
      </w:r>
      <w:r w:rsidRPr="001C1379">
        <w:rPr>
          <w:rFonts w:ascii="Times New Roman" w:hAnsi="Times New Roman"/>
          <w:sz w:val="28"/>
          <w:szCs w:val="28"/>
        </w:rPr>
        <w:t>ə</w:t>
      </w:r>
      <w:r>
        <w:rPr>
          <w:rFonts w:ascii="Times New Roman" w:hAnsi="Times New Roman"/>
          <w:sz w:val="28"/>
          <w:szCs w:val="28"/>
        </w:rPr>
        <w:t>llinin</w:t>
      </w:r>
      <w:r w:rsidRPr="001C1379">
        <w:rPr>
          <w:rFonts w:ascii="Times New Roman" w:hAnsi="Times New Roman"/>
          <w:sz w:val="28"/>
          <w:szCs w:val="28"/>
        </w:rPr>
        <w:t xml:space="preserve"> </w:t>
      </w:r>
      <w:r>
        <w:rPr>
          <w:rFonts w:ascii="Times New Roman" w:hAnsi="Times New Roman"/>
          <w:sz w:val="28"/>
          <w:szCs w:val="28"/>
        </w:rPr>
        <w:t>metod</w:t>
      </w:r>
      <w:r w:rsidRPr="001C1379">
        <w:rPr>
          <w:rFonts w:ascii="Times New Roman" w:hAnsi="Times New Roman"/>
          <w:sz w:val="28"/>
          <w:szCs w:val="28"/>
        </w:rPr>
        <w:t xml:space="preserve"> </w:t>
      </w:r>
      <w:r>
        <w:rPr>
          <w:rFonts w:ascii="Times New Roman" w:hAnsi="Times New Roman"/>
          <w:sz w:val="28"/>
          <w:szCs w:val="28"/>
        </w:rPr>
        <w:t>v</w:t>
      </w:r>
      <w:r w:rsidRPr="001C1379">
        <w:rPr>
          <w:rFonts w:ascii="Times New Roman" w:hAnsi="Times New Roman"/>
          <w:sz w:val="28"/>
          <w:szCs w:val="28"/>
        </w:rPr>
        <w:t xml:space="preserve">ə </w:t>
      </w:r>
      <w:r>
        <w:rPr>
          <w:rFonts w:ascii="Times New Roman" w:hAnsi="Times New Roman"/>
          <w:sz w:val="28"/>
          <w:szCs w:val="28"/>
        </w:rPr>
        <w:t>strategiyas</w:t>
      </w:r>
      <w:r w:rsidRPr="001C1379">
        <w:rPr>
          <w:rFonts w:ascii="Times New Roman" w:hAnsi="Times New Roman"/>
          <w:sz w:val="28"/>
          <w:szCs w:val="28"/>
        </w:rPr>
        <w:t>ı</w:t>
      </w:r>
      <w:r>
        <w:rPr>
          <w:rFonts w:ascii="Times New Roman" w:hAnsi="Times New Roman"/>
          <w:sz w:val="28"/>
          <w:szCs w:val="28"/>
        </w:rPr>
        <w:t>n</w:t>
      </w:r>
      <w:r w:rsidRPr="001C1379">
        <w:rPr>
          <w:rFonts w:ascii="Times New Roman" w:hAnsi="Times New Roman"/>
          <w:sz w:val="28"/>
          <w:szCs w:val="28"/>
        </w:rPr>
        <w:t>ı</w:t>
      </w:r>
      <w:r>
        <w:rPr>
          <w:rFonts w:ascii="Times New Roman" w:hAnsi="Times New Roman"/>
          <w:sz w:val="28"/>
          <w:szCs w:val="28"/>
        </w:rPr>
        <w:t>n</w:t>
      </w:r>
      <w:r w:rsidRPr="001C1379">
        <w:rPr>
          <w:rFonts w:ascii="Times New Roman" w:hAnsi="Times New Roman"/>
          <w:sz w:val="28"/>
          <w:szCs w:val="28"/>
        </w:rPr>
        <w:t xml:space="preserve"> </w:t>
      </w:r>
      <w:r>
        <w:rPr>
          <w:rFonts w:ascii="Times New Roman" w:hAnsi="Times New Roman"/>
          <w:sz w:val="28"/>
          <w:szCs w:val="28"/>
        </w:rPr>
        <w:t>se</w:t>
      </w:r>
      <w:r w:rsidRPr="001C1379">
        <w:rPr>
          <w:rFonts w:ascii="Times New Roman" w:hAnsi="Times New Roman"/>
          <w:sz w:val="28"/>
          <w:szCs w:val="28"/>
        </w:rPr>
        <w:t>ç</w:t>
      </w:r>
      <w:r>
        <w:rPr>
          <w:rFonts w:ascii="Times New Roman" w:hAnsi="Times New Roman"/>
          <w:sz w:val="28"/>
          <w:szCs w:val="28"/>
        </w:rPr>
        <w:t>ilm</w:t>
      </w:r>
      <w:r w:rsidRPr="001C1379">
        <w:rPr>
          <w:rFonts w:ascii="Times New Roman" w:hAnsi="Times New Roman"/>
          <w:sz w:val="28"/>
          <w:szCs w:val="28"/>
        </w:rPr>
        <w:t>ə</w:t>
      </w:r>
      <w:r>
        <w:rPr>
          <w:rFonts w:ascii="Times New Roman" w:hAnsi="Times New Roman"/>
          <w:sz w:val="28"/>
          <w:szCs w:val="28"/>
        </w:rPr>
        <w:t>si</w:t>
      </w:r>
      <w:r w:rsidRPr="001C1379">
        <w:rPr>
          <w:rFonts w:ascii="Times New Roman" w:hAnsi="Times New Roman"/>
          <w:sz w:val="28"/>
          <w:szCs w:val="28"/>
        </w:rPr>
        <w:t xml:space="preserve"> -------------------------------------------------------------------------- 41</w:t>
      </w:r>
    </w:p>
    <w:p w:rsidR="00D84891" w:rsidRPr="001C1379" w:rsidRDefault="00D84891" w:rsidP="00D84891">
      <w:pPr>
        <w:widowControl w:val="0"/>
        <w:overflowPunct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2.3. Risk dərəcəsinin müyyən edilməsi üsullarının təhlili v</w:t>
      </w:r>
      <w:r>
        <w:rPr>
          <w:rFonts w:ascii="Times New Roman" w:hAnsi="Times New Roman"/>
          <w:sz w:val="28"/>
          <w:szCs w:val="28"/>
          <w:lang w:val="az-Latn-AZ"/>
        </w:rPr>
        <w:t>ə qiymətləndirilməsi</w:t>
      </w:r>
      <w:r w:rsidRPr="001C1379">
        <w:rPr>
          <w:rFonts w:ascii="Times New Roman" w:hAnsi="Times New Roman"/>
          <w:sz w:val="28"/>
          <w:szCs w:val="28"/>
        </w:rPr>
        <w:t xml:space="preserve"> -------- 48</w:t>
      </w:r>
    </w:p>
    <w:p w:rsidR="00D84891" w:rsidRDefault="00D84891" w:rsidP="00D84891">
      <w:pPr>
        <w:widowControl w:val="0"/>
        <w:autoSpaceDE w:val="0"/>
        <w:autoSpaceDN w:val="0"/>
        <w:adjustRightInd w:val="0"/>
        <w:spacing w:after="0"/>
        <w:jc w:val="both"/>
        <w:rPr>
          <w:rFonts w:ascii="Times New Roman" w:hAnsi="Times New Roman"/>
          <w:sz w:val="24"/>
          <w:szCs w:val="24"/>
        </w:rPr>
      </w:pPr>
    </w:p>
    <w:p w:rsidR="00D84891" w:rsidRDefault="00D84891" w:rsidP="00D84891">
      <w:pPr>
        <w:widowControl w:val="0"/>
        <w:autoSpaceDE w:val="0"/>
        <w:autoSpaceDN w:val="0"/>
        <w:adjustRightInd w:val="0"/>
        <w:spacing w:after="0"/>
        <w:jc w:val="both"/>
        <w:rPr>
          <w:rFonts w:ascii="Times New Roman" w:hAnsi="Times New Roman"/>
          <w:sz w:val="24"/>
          <w:szCs w:val="24"/>
        </w:rPr>
      </w:pPr>
      <w:proofErr w:type="gramStart"/>
      <w:r>
        <w:rPr>
          <w:rFonts w:ascii="Times New Roman" w:hAnsi="Times New Roman"/>
          <w:b/>
          <w:bCs/>
          <w:sz w:val="28"/>
          <w:szCs w:val="28"/>
        </w:rPr>
        <w:t>Fəsil 3.</w:t>
      </w:r>
      <w:proofErr w:type="gramEnd"/>
      <w:r>
        <w:rPr>
          <w:rFonts w:ascii="Times New Roman" w:hAnsi="Times New Roman"/>
          <w:b/>
          <w:bCs/>
          <w:sz w:val="28"/>
          <w:szCs w:val="28"/>
        </w:rPr>
        <w:t xml:space="preserve"> </w:t>
      </w:r>
      <w:proofErr w:type="gramStart"/>
      <w:r>
        <w:rPr>
          <w:rFonts w:ascii="Times New Roman" w:hAnsi="Times New Roman"/>
          <w:b/>
          <w:bCs/>
          <w:sz w:val="28"/>
          <w:szCs w:val="28"/>
        </w:rPr>
        <w:t>Müasir şəraitdə maliyyə risklərinin idarə olunmasının təkmilləşdirilməsi yollları.</w:t>
      </w:r>
      <w:proofErr w:type="gramEnd"/>
    </w:p>
    <w:p w:rsidR="00D84891" w:rsidRPr="001C1379" w:rsidRDefault="00D84891" w:rsidP="00D84891">
      <w:pPr>
        <w:widowControl w:val="0"/>
        <w:overflowPunct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3.1</w:t>
      </w:r>
      <w:proofErr w:type="gramStart"/>
      <w:r>
        <w:rPr>
          <w:rFonts w:ascii="Times New Roman" w:hAnsi="Times New Roman"/>
          <w:sz w:val="28"/>
          <w:szCs w:val="28"/>
        </w:rPr>
        <w:t>.  Bazar</w:t>
      </w:r>
      <w:proofErr w:type="gramEnd"/>
      <w:r>
        <w:rPr>
          <w:rFonts w:ascii="Times New Roman" w:hAnsi="Times New Roman"/>
          <w:sz w:val="28"/>
          <w:szCs w:val="28"/>
        </w:rPr>
        <w:t xml:space="preserve"> iqtisadiyyatı şəraitində risklərin sığortalanması</w:t>
      </w:r>
      <w:r w:rsidRPr="001C1379">
        <w:rPr>
          <w:rFonts w:ascii="Times New Roman" w:hAnsi="Times New Roman"/>
          <w:sz w:val="28"/>
          <w:szCs w:val="28"/>
        </w:rPr>
        <w:t xml:space="preserve"> --------------------------------- 56</w:t>
      </w:r>
    </w:p>
    <w:p w:rsidR="00D84891" w:rsidRPr="001C1379" w:rsidRDefault="00D84891" w:rsidP="00D84891">
      <w:pPr>
        <w:widowControl w:val="0"/>
        <w:overflowPunct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3.2. Maliyyə risklərinin planlaşdırılması və proqnozlaşdırılmasının təkmilləşdirilməsi</w:t>
      </w:r>
      <w:r w:rsidRPr="001C1379">
        <w:rPr>
          <w:rFonts w:ascii="Times New Roman" w:hAnsi="Times New Roman"/>
          <w:sz w:val="28"/>
          <w:szCs w:val="28"/>
        </w:rPr>
        <w:t>--73</w:t>
      </w:r>
    </w:p>
    <w:p w:rsidR="00D84891" w:rsidRPr="001C1379" w:rsidRDefault="00D84891" w:rsidP="00D84891">
      <w:pPr>
        <w:widowControl w:val="0"/>
        <w:overflowPunct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3.3. Müasir şəraitdə maliyyə risklərinin neytrallaşdırılması və idarə olunması mexanizmlərinin təkmilləşdirilməsi </w:t>
      </w:r>
      <w:r>
        <w:rPr>
          <w:rFonts w:ascii="Times New Roman" w:hAnsi="Times New Roman"/>
          <w:sz w:val="28"/>
          <w:szCs w:val="28"/>
          <w:lang w:val="az-Latn-AZ"/>
        </w:rPr>
        <w:t>istiqamətləri</w:t>
      </w:r>
      <w:r w:rsidRPr="001C1379">
        <w:rPr>
          <w:rFonts w:ascii="Times New Roman" w:hAnsi="Times New Roman"/>
          <w:sz w:val="28"/>
          <w:szCs w:val="28"/>
        </w:rPr>
        <w:t xml:space="preserve"> --------------------------------------------- </w:t>
      </w:r>
      <w:r w:rsidRPr="00746DCB">
        <w:rPr>
          <w:rFonts w:ascii="Times New Roman" w:hAnsi="Times New Roman"/>
          <w:sz w:val="28"/>
          <w:szCs w:val="28"/>
        </w:rPr>
        <w:t>78</w:t>
      </w:r>
    </w:p>
    <w:p w:rsidR="00D84891" w:rsidRPr="001C1379" w:rsidRDefault="00D84891" w:rsidP="00D84891">
      <w:pPr>
        <w:widowControl w:val="0"/>
        <w:autoSpaceDE w:val="0"/>
        <w:autoSpaceDN w:val="0"/>
        <w:adjustRightInd w:val="0"/>
        <w:spacing w:after="0" w:line="240" w:lineRule="auto"/>
        <w:jc w:val="both"/>
        <w:rPr>
          <w:rFonts w:ascii="Times New Roman" w:hAnsi="Times New Roman"/>
          <w:sz w:val="24"/>
          <w:szCs w:val="24"/>
        </w:rPr>
      </w:pPr>
    </w:p>
    <w:p w:rsidR="00D84891" w:rsidRPr="001C1379" w:rsidRDefault="00D84891" w:rsidP="00D84891">
      <w:pPr>
        <w:widowControl w:val="0"/>
        <w:autoSpaceDE w:val="0"/>
        <w:autoSpaceDN w:val="0"/>
        <w:adjustRightInd w:val="0"/>
        <w:spacing w:after="0" w:line="360" w:lineRule="auto"/>
        <w:jc w:val="both"/>
        <w:rPr>
          <w:rFonts w:ascii="Times New Roman" w:hAnsi="Times New Roman" w:cs="Arial"/>
          <w:b/>
          <w:color w:val="000000"/>
          <w:sz w:val="28"/>
          <w:szCs w:val="24"/>
        </w:rPr>
      </w:pPr>
      <w:r w:rsidRPr="00BE510C">
        <w:rPr>
          <w:rFonts w:ascii="Times New Roman" w:hAnsi="Times New Roman" w:cs="Arial"/>
          <w:b/>
          <w:color w:val="000000"/>
          <w:sz w:val="28"/>
          <w:szCs w:val="24"/>
        </w:rPr>
        <w:t>N</w:t>
      </w:r>
      <w:r w:rsidRPr="00BE510C">
        <w:rPr>
          <w:rFonts w:ascii="Times New Roman" w:hAnsi="Times New Roman" w:cs="Arial"/>
          <w:b/>
          <w:color w:val="000000"/>
          <w:sz w:val="28"/>
          <w:szCs w:val="24"/>
          <w:lang w:val="az-Latn-AZ"/>
        </w:rPr>
        <w:t>əticə və təkliflə</w:t>
      </w:r>
      <w:r>
        <w:rPr>
          <w:rFonts w:ascii="Times New Roman" w:hAnsi="Times New Roman" w:cs="Arial"/>
          <w:b/>
          <w:color w:val="000000"/>
          <w:sz w:val="28"/>
          <w:szCs w:val="24"/>
          <w:lang w:val="az-Latn-AZ"/>
        </w:rPr>
        <w:t>r</w:t>
      </w:r>
      <w:r w:rsidRPr="001C1379">
        <w:rPr>
          <w:rFonts w:ascii="Times New Roman" w:hAnsi="Times New Roman" w:cs="Arial"/>
          <w:b/>
          <w:color w:val="000000"/>
          <w:sz w:val="28"/>
          <w:szCs w:val="24"/>
        </w:rPr>
        <w:t xml:space="preserve"> </w:t>
      </w:r>
      <w:r w:rsidRPr="001C1379">
        <w:rPr>
          <w:rFonts w:ascii="Times New Roman" w:hAnsi="Times New Roman" w:cs="Arial"/>
          <w:color w:val="000000"/>
          <w:sz w:val="28"/>
          <w:szCs w:val="24"/>
        </w:rPr>
        <w:t xml:space="preserve">--------------------------------------------------------------------------------- </w:t>
      </w:r>
      <w:r w:rsidRPr="00746DCB">
        <w:rPr>
          <w:rFonts w:ascii="Times New Roman" w:hAnsi="Times New Roman" w:cs="Arial"/>
          <w:color w:val="000000"/>
          <w:sz w:val="28"/>
          <w:szCs w:val="24"/>
        </w:rPr>
        <w:t>85</w:t>
      </w:r>
    </w:p>
    <w:p w:rsidR="00D84891" w:rsidRPr="00746DCB" w:rsidRDefault="00D84891" w:rsidP="00D84891">
      <w:pPr>
        <w:widowControl w:val="0"/>
        <w:autoSpaceDE w:val="0"/>
        <w:autoSpaceDN w:val="0"/>
        <w:adjustRightInd w:val="0"/>
        <w:spacing w:after="0" w:line="360" w:lineRule="auto"/>
        <w:rPr>
          <w:rFonts w:ascii="Times New Roman" w:hAnsi="Times New Roman"/>
          <w:bCs/>
          <w:sz w:val="28"/>
          <w:szCs w:val="28"/>
        </w:rPr>
      </w:pPr>
      <w:r w:rsidRPr="00B07A87">
        <w:rPr>
          <w:rFonts w:ascii="Times New Roman" w:hAnsi="Times New Roman"/>
          <w:b/>
          <w:bCs/>
          <w:sz w:val="28"/>
          <w:szCs w:val="28"/>
        </w:rPr>
        <w:t>İstifadə olunmuş ədəbiyyat</w:t>
      </w:r>
      <w:r w:rsidRPr="001C1379">
        <w:rPr>
          <w:rFonts w:ascii="Times New Roman" w:hAnsi="Times New Roman"/>
          <w:b/>
          <w:bCs/>
          <w:sz w:val="28"/>
          <w:szCs w:val="28"/>
        </w:rPr>
        <w:t xml:space="preserve"> </w:t>
      </w:r>
      <w:r w:rsidRPr="00746DCB">
        <w:rPr>
          <w:rFonts w:ascii="Times New Roman" w:hAnsi="Times New Roman"/>
          <w:bCs/>
          <w:sz w:val="28"/>
          <w:szCs w:val="28"/>
        </w:rPr>
        <w:t>--------------------------------------------------------------------- 87</w:t>
      </w:r>
    </w:p>
    <w:p w:rsidR="00D84891" w:rsidRPr="00746DCB" w:rsidRDefault="00D84891" w:rsidP="00D84891">
      <w:pPr>
        <w:widowControl w:val="0"/>
        <w:autoSpaceDE w:val="0"/>
        <w:autoSpaceDN w:val="0"/>
        <w:adjustRightInd w:val="0"/>
        <w:spacing w:after="0" w:line="360" w:lineRule="auto"/>
        <w:rPr>
          <w:rFonts w:ascii="Times New Roman" w:hAnsi="Times New Roman"/>
          <w:sz w:val="28"/>
          <w:szCs w:val="28"/>
          <w:lang w:val="az-Latn-AZ"/>
        </w:rPr>
      </w:pPr>
      <w:r>
        <w:rPr>
          <w:rFonts w:ascii="Times New Roman" w:hAnsi="Times New Roman"/>
          <w:b/>
          <w:sz w:val="28"/>
          <w:szCs w:val="28"/>
          <w:lang w:val="az-Latn-AZ"/>
        </w:rPr>
        <w:t xml:space="preserve">Referat </w:t>
      </w:r>
      <w:r w:rsidRPr="00746DCB">
        <w:rPr>
          <w:rFonts w:ascii="Times New Roman" w:hAnsi="Times New Roman"/>
          <w:sz w:val="28"/>
          <w:szCs w:val="28"/>
          <w:lang w:val="az-Latn-AZ"/>
        </w:rPr>
        <w:t>--------------------------------------------------------------------------------------------- 8</w:t>
      </w:r>
      <w:r w:rsidR="004B4CC6">
        <w:rPr>
          <w:rFonts w:ascii="Times New Roman" w:hAnsi="Times New Roman"/>
          <w:sz w:val="28"/>
          <w:szCs w:val="28"/>
          <w:lang w:val="az-Latn-AZ"/>
        </w:rPr>
        <w:t>9</w:t>
      </w:r>
    </w:p>
    <w:p w:rsidR="00D84891" w:rsidRPr="001C1379" w:rsidRDefault="00D84891" w:rsidP="00D84891">
      <w:pPr>
        <w:widowControl w:val="0"/>
        <w:autoSpaceDE w:val="0"/>
        <w:autoSpaceDN w:val="0"/>
        <w:adjustRightInd w:val="0"/>
        <w:spacing w:after="0" w:line="360" w:lineRule="auto"/>
        <w:rPr>
          <w:rFonts w:ascii="Times New Roman" w:hAnsi="Times New Roman"/>
          <w:b/>
          <w:sz w:val="24"/>
          <w:szCs w:val="24"/>
        </w:rPr>
      </w:pPr>
      <w:r w:rsidRPr="001C1379">
        <w:rPr>
          <w:rFonts w:ascii="Times New Roman" w:hAnsi="Times New Roman"/>
          <w:b/>
          <w:sz w:val="28"/>
          <w:szCs w:val="28"/>
          <w:lang w:val="ru-RU"/>
        </w:rPr>
        <w:t>Резюме</w:t>
      </w:r>
      <w:r w:rsidRPr="00746DCB">
        <w:rPr>
          <w:rFonts w:ascii="Times New Roman" w:hAnsi="Times New Roman"/>
          <w:b/>
          <w:sz w:val="28"/>
          <w:szCs w:val="28"/>
        </w:rPr>
        <w:t xml:space="preserve"> --------------------------------------------------------------------------------------------- </w:t>
      </w:r>
      <w:r w:rsidRPr="00746DCB">
        <w:rPr>
          <w:rFonts w:ascii="Times New Roman" w:hAnsi="Times New Roman"/>
          <w:sz w:val="28"/>
          <w:szCs w:val="28"/>
        </w:rPr>
        <w:t>9</w:t>
      </w:r>
      <w:r w:rsidR="004B4CC6">
        <w:rPr>
          <w:rFonts w:ascii="Times New Roman" w:hAnsi="Times New Roman"/>
          <w:sz w:val="28"/>
          <w:szCs w:val="28"/>
        </w:rPr>
        <w:t>4</w:t>
      </w:r>
    </w:p>
    <w:p w:rsidR="00D84891" w:rsidRDefault="00D84891" w:rsidP="00D84891">
      <w:pPr>
        <w:widowControl w:val="0"/>
        <w:autoSpaceDE w:val="0"/>
        <w:autoSpaceDN w:val="0"/>
        <w:adjustRightInd w:val="0"/>
        <w:spacing w:after="0" w:line="360" w:lineRule="auto"/>
        <w:jc w:val="both"/>
        <w:rPr>
          <w:rFonts w:ascii="Times New Roman" w:hAnsi="Times New Roman" w:cs="Arial"/>
          <w:b/>
          <w:color w:val="000000"/>
          <w:sz w:val="28"/>
          <w:szCs w:val="24"/>
          <w:lang w:val="az-Latn-AZ"/>
        </w:rPr>
      </w:pPr>
      <w:r w:rsidRPr="00BE510C">
        <w:rPr>
          <w:rFonts w:ascii="Times New Roman" w:hAnsi="Times New Roman" w:cs="Arial"/>
          <w:b/>
          <w:color w:val="000000"/>
          <w:sz w:val="28"/>
          <w:szCs w:val="24"/>
          <w:lang w:val="az-Latn-AZ"/>
        </w:rPr>
        <w:t>Summary</w:t>
      </w:r>
      <w:r>
        <w:rPr>
          <w:rFonts w:ascii="Times New Roman" w:hAnsi="Times New Roman" w:cs="Arial"/>
          <w:b/>
          <w:color w:val="000000"/>
          <w:sz w:val="28"/>
          <w:szCs w:val="24"/>
          <w:lang w:val="az-Latn-AZ"/>
        </w:rPr>
        <w:t xml:space="preserve"> ------------------------------------------------------------------------------------------ </w:t>
      </w:r>
      <w:r w:rsidRPr="00746DCB">
        <w:rPr>
          <w:rFonts w:ascii="Times New Roman" w:hAnsi="Times New Roman" w:cs="Arial"/>
          <w:color w:val="000000"/>
          <w:sz w:val="28"/>
          <w:szCs w:val="24"/>
          <w:lang w:val="az-Latn-AZ"/>
        </w:rPr>
        <w:t>9</w:t>
      </w:r>
      <w:r w:rsidR="004B4CC6">
        <w:rPr>
          <w:rFonts w:ascii="Times New Roman" w:hAnsi="Times New Roman" w:cs="Arial"/>
          <w:color w:val="000000"/>
          <w:sz w:val="28"/>
          <w:szCs w:val="24"/>
          <w:lang w:val="az-Latn-AZ"/>
        </w:rPr>
        <w:t>5</w:t>
      </w:r>
    </w:p>
    <w:p w:rsidR="00D84891" w:rsidRPr="00BE510C" w:rsidRDefault="00D84891" w:rsidP="00D84891">
      <w:pPr>
        <w:widowControl w:val="0"/>
        <w:autoSpaceDE w:val="0"/>
        <w:autoSpaceDN w:val="0"/>
        <w:adjustRightInd w:val="0"/>
        <w:spacing w:after="0"/>
        <w:jc w:val="both"/>
        <w:rPr>
          <w:rFonts w:ascii="Times New Roman" w:hAnsi="Times New Roman"/>
          <w:b/>
          <w:sz w:val="28"/>
          <w:szCs w:val="28"/>
          <w:lang w:val="az-Latn-AZ"/>
        </w:rPr>
      </w:pPr>
    </w:p>
    <w:p w:rsidR="00D84891" w:rsidRPr="0047747C" w:rsidRDefault="00D84891" w:rsidP="00D84891">
      <w:pPr>
        <w:widowControl w:val="0"/>
        <w:overflowPunct w:val="0"/>
        <w:autoSpaceDE w:val="0"/>
        <w:autoSpaceDN w:val="0"/>
        <w:adjustRightInd w:val="0"/>
        <w:spacing w:after="0" w:line="360" w:lineRule="auto"/>
        <w:jc w:val="both"/>
        <w:rPr>
          <w:rFonts w:ascii="Times New Roman" w:hAnsi="Times New Roman"/>
          <w:sz w:val="28"/>
          <w:szCs w:val="28"/>
          <w:lang w:val="az-Latn-AZ"/>
        </w:rPr>
      </w:pPr>
      <w:r>
        <w:rPr>
          <w:rFonts w:ascii="Times New Roman" w:hAnsi="Times New Roman"/>
          <w:b/>
          <w:sz w:val="28"/>
          <w:szCs w:val="28"/>
          <w:lang w:val="az-Cyrl-AZ"/>
        </w:rPr>
        <w:t>Magistrant</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lang w:val="az-Cyrl-AZ"/>
        </w:rPr>
        <w:t>Əlizadə Şəmistan Mehrəl</w:t>
      </w:r>
      <w:r>
        <w:rPr>
          <w:rFonts w:ascii="Times New Roman" w:hAnsi="Times New Roman"/>
          <w:sz w:val="28"/>
          <w:szCs w:val="28"/>
          <w:lang w:val="az-Latn-AZ"/>
        </w:rPr>
        <w:t>i oğlu.</w:t>
      </w:r>
    </w:p>
    <w:p w:rsidR="00B54431" w:rsidRDefault="00D84891" w:rsidP="00D84891">
      <w:pPr>
        <w:widowControl w:val="0"/>
        <w:overflowPunct w:val="0"/>
        <w:autoSpaceDE w:val="0"/>
        <w:autoSpaceDN w:val="0"/>
        <w:adjustRightInd w:val="0"/>
        <w:spacing w:after="0" w:line="360" w:lineRule="auto"/>
        <w:jc w:val="both"/>
        <w:rPr>
          <w:rFonts w:ascii="Times New Roman" w:hAnsi="Times New Roman"/>
          <w:b/>
          <w:bCs/>
          <w:i/>
          <w:sz w:val="36"/>
          <w:szCs w:val="32"/>
          <w:lang w:val="az-Latn-AZ"/>
        </w:rPr>
      </w:pPr>
      <w:r>
        <w:rPr>
          <w:rFonts w:ascii="Times New Roman" w:hAnsi="Times New Roman"/>
          <w:b/>
          <w:sz w:val="28"/>
          <w:szCs w:val="28"/>
          <w:lang w:val="az-Cyrl-AZ"/>
        </w:rPr>
        <w:t>Elmi</w:t>
      </w:r>
      <w:r>
        <w:rPr>
          <w:rFonts w:ascii="Times New Roman" w:hAnsi="Times New Roman"/>
          <w:b/>
          <w:sz w:val="28"/>
          <w:szCs w:val="28"/>
          <w:lang w:val="az-Latn-AZ"/>
        </w:rPr>
        <w:t xml:space="preserve"> </w:t>
      </w:r>
      <w:r>
        <w:rPr>
          <w:rFonts w:ascii="Times New Roman" w:hAnsi="Times New Roman"/>
          <w:b/>
          <w:sz w:val="28"/>
          <w:szCs w:val="28"/>
          <w:lang w:val="az-Cyrl-AZ"/>
        </w:rPr>
        <w:t>Rəhbər</w:t>
      </w:r>
      <w:r w:rsidRPr="00B07A87">
        <w:rPr>
          <w:rFonts w:ascii="Times New Roman" w:hAnsi="Times New Roman"/>
          <w:b/>
          <w:sz w:val="28"/>
          <w:szCs w:val="28"/>
          <w:lang w:val="az-Latn-AZ"/>
        </w:rPr>
        <w:t>:</w:t>
      </w:r>
      <w:r w:rsidRPr="00B07A87">
        <w:rPr>
          <w:rFonts w:ascii="Times New Roman" w:hAnsi="Times New Roman"/>
          <w:sz w:val="28"/>
          <w:szCs w:val="28"/>
          <w:lang w:val="az-Latn-AZ"/>
        </w:rPr>
        <w:t xml:space="preserve"> i.e.n.,</w:t>
      </w:r>
      <w:r>
        <w:rPr>
          <w:rFonts w:ascii="Times New Roman" w:hAnsi="Times New Roman"/>
          <w:sz w:val="28"/>
          <w:szCs w:val="28"/>
          <w:lang w:val="az-Latn-AZ"/>
        </w:rPr>
        <w:t xml:space="preserve"> d</w:t>
      </w:r>
      <w:r>
        <w:rPr>
          <w:rFonts w:ascii="Times New Roman" w:hAnsi="Times New Roman"/>
          <w:sz w:val="28"/>
          <w:szCs w:val="28"/>
          <w:lang w:val="az-Cyrl-AZ"/>
        </w:rPr>
        <w:t>os</w:t>
      </w:r>
      <w:r w:rsidRPr="00B07A87">
        <w:rPr>
          <w:rFonts w:ascii="Times New Roman" w:hAnsi="Times New Roman"/>
          <w:sz w:val="28"/>
          <w:szCs w:val="28"/>
          <w:lang w:val="az-Latn-AZ"/>
        </w:rPr>
        <w:t xml:space="preserve">. </w:t>
      </w:r>
      <w:r>
        <w:rPr>
          <w:rFonts w:ascii="Times New Roman" w:hAnsi="Times New Roman"/>
          <w:sz w:val="28"/>
          <w:szCs w:val="28"/>
          <w:lang w:val="az-Cyrl-AZ"/>
        </w:rPr>
        <w:t>R.</w:t>
      </w:r>
      <w:r>
        <w:rPr>
          <w:rFonts w:ascii="Times New Roman" w:hAnsi="Times New Roman"/>
          <w:sz w:val="28"/>
          <w:szCs w:val="28"/>
          <w:lang w:val="az-Latn-AZ"/>
        </w:rPr>
        <w:t xml:space="preserve"> </w:t>
      </w:r>
      <w:r>
        <w:rPr>
          <w:rFonts w:ascii="Times New Roman" w:hAnsi="Times New Roman"/>
          <w:sz w:val="28"/>
          <w:szCs w:val="28"/>
          <w:lang w:val="az-Cyrl-AZ"/>
        </w:rPr>
        <w:t>N.</w:t>
      </w:r>
      <w:r>
        <w:rPr>
          <w:rFonts w:ascii="Times New Roman" w:hAnsi="Times New Roman"/>
          <w:sz w:val="28"/>
          <w:szCs w:val="28"/>
          <w:lang w:val="az-Latn-AZ"/>
        </w:rPr>
        <w:t xml:space="preserve"> </w:t>
      </w:r>
      <w:r>
        <w:rPr>
          <w:rFonts w:ascii="Times New Roman" w:hAnsi="Times New Roman"/>
          <w:sz w:val="28"/>
          <w:szCs w:val="28"/>
          <w:lang w:val="az-Cyrl-AZ"/>
        </w:rPr>
        <w:t>Quş</w:t>
      </w:r>
      <w:r>
        <w:rPr>
          <w:rFonts w:ascii="Times New Roman" w:hAnsi="Times New Roman"/>
          <w:sz w:val="28"/>
          <w:szCs w:val="28"/>
          <w:lang w:val="az-Latn-AZ"/>
        </w:rPr>
        <w:t>xani.</w:t>
      </w:r>
      <w:r w:rsidR="00B54431">
        <w:rPr>
          <w:rFonts w:ascii="Times New Roman" w:hAnsi="Times New Roman"/>
          <w:b/>
          <w:bCs/>
          <w:i/>
          <w:sz w:val="36"/>
          <w:szCs w:val="32"/>
          <w:lang w:val="az-Latn-AZ"/>
        </w:rPr>
        <w:br w:type="page"/>
      </w:r>
    </w:p>
    <w:p w:rsidR="006428C1" w:rsidRDefault="006428C1" w:rsidP="00B54431">
      <w:pPr>
        <w:widowControl w:val="0"/>
        <w:autoSpaceDE w:val="0"/>
        <w:autoSpaceDN w:val="0"/>
        <w:adjustRightInd w:val="0"/>
        <w:spacing w:after="0" w:line="240" w:lineRule="auto"/>
        <w:ind w:left="4320"/>
        <w:rPr>
          <w:rFonts w:ascii="Times New Roman" w:hAnsi="Times New Roman"/>
          <w:b/>
          <w:bCs/>
          <w:i/>
          <w:sz w:val="36"/>
          <w:szCs w:val="32"/>
          <w:lang w:val="az-Latn-AZ"/>
        </w:rPr>
        <w:sectPr w:rsidR="006428C1" w:rsidSect="001B6A5A">
          <w:footerReference w:type="default" r:id="rId9"/>
          <w:type w:val="continuous"/>
          <w:pgSz w:w="12240" w:h="15840"/>
          <w:pgMar w:top="1440" w:right="720" w:bottom="1440" w:left="1440" w:header="708" w:footer="708" w:gutter="0"/>
          <w:cols w:space="708"/>
          <w:docGrid w:linePitch="360"/>
        </w:sectPr>
      </w:pPr>
    </w:p>
    <w:p w:rsidR="00B54431" w:rsidRDefault="00B54431" w:rsidP="00B54431">
      <w:pPr>
        <w:widowControl w:val="0"/>
        <w:autoSpaceDE w:val="0"/>
        <w:autoSpaceDN w:val="0"/>
        <w:adjustRightInd w:val="0"/>
        <w:spacing w:after="0" w:line="240" w:lineRule="auto"/>
        <w:ind w:left="4320"/>
        <w:rPr>
          <w:rFonts w:ascii="Times New Roman" w:hAnsi="Times New Roman"/>
          <w:i/>
          <w:sz w:val="28"/>
          <w:szCs w:val="24"/>
          <w:lang w:val="az-Latn-AZ"/>
        </w:rPr>
      </w:pPr>
      <w:r w:rsidRPr="00A876CE">
        <w:rPr>
          <w:rFonts w:ascii="Times New Roman" w:hAnsi="Times New Roman"/>
          <w:b/>
          <w:bCs/>
          <w:i/>
          <w:sz w:val="36"/>
          <w:szCs w:val="32"/>
          <w:lang w:val="az-Latn-AZ"/>
        </w:rPr>
        <w:lastRenderedPageBreak/>
        <w:t>Giriş</w:t>
      </w:r>
    </w:p>
    <w:p w:rsidR="00B54431" w:rsidRPr="00B54431" w:rsidRDefault="00B54431" w:rsidP="00B54431">
      <w:pPr>
        <w:widowControl w:val="0"/>
        <w:autoSpaceDE w:val="0"/>
        <w:autoSpaceDN w:val="0"/>
        <w:adjustRightInd w:val="0"/>
        <w:spacing w:after="0" w:line="240" w:lineRule="auto"/>
        <w:ind w:left="4320"/>
        <w:rPr>
          <w:rFonts w:ascii="Times New Roman" w:hAnsi="Times New Roman"/>
          <w:i/>
          <w:sz w:val="28"/>
          <w:szCs w:val="24"/>
          <w:lang w:val="az-Latn-AZ"/>
        </w:rPr>
      </w:pPr>
    </w:p>
    <w:p w:rsidR="00B54431" w:rsidRPr="006F7F0A" w:rsidRDefault="00B54431" w:rsidP="00B54431">
      <w:pPr>
        <w:widowControl w:val="0"/>
        <w:overflowPunct w:val="0"/>
        <w:autoSpaceDE w:val="0"/>
        <w:autoSpaceDN w:val="0"/>
        <w:adjustRightInd w:val="0"/>
        <w:spacing w:after="0" w:line="360" w:lineRule="auto"/>
        <w:ind w:firstLine="706"/>
        <w:jc w:val="both"/>
        <w:rPr>
          <w:rFonts w:ascii="Times New Roman" w:hAnsi="Times New Roman"/>
          <w:sz w:val="28"/>
          <w:szCs w:val="28"/>
          <w:lang w:val="az-Latn-AZ"/>
        </w:rPr>
      </w:pPr>
      <w:r w:rsidRPr="006F7F0A">
        <w:rPr>
          <w:rFonts w:ascii="Times New Roman" w:hAnsi="Times New Roman"/>
          <w:b/>
          <w:i/>
          <w:sz w:val="28"/>
          <w:szCs w:val="28"/>
          <w:lang w:val="az-Latn-AZ"/>
        </w:rPr>
        <w:t>Mövzunun aktuallığı</w:t>
      </w:r>
      <w:r w:rsidRPr="006F7F0A">
        <w:rPr>
          <w:rFonts w:ascii="Times New Roman" w:hAnsi="Times New Roman"/>
          <w:sz w:val="28"/>
          <w:szCs w:val="28"/>
          <w:lang w:val="az-Latn-AZ"/>
        </w:rPr>
        <w:t>: Maliyyə riskləri müəssisənin həm maliyyə institutları, banklar və. s ilə münasibət zamanı yaranır, həm də müəssisənin perspektiv inkişafının da bir çox aspektlərinə təsirsiz ötüşmür. Maliyyə riskləri çoxşaxəliliyi ilə səciyyələnir, eyni zamanda strateji idarəetmə qərarlarının qəbulu və reallaşdırılması məqsədilə qruplaşdırılır. Bu disertasiya işində maliyyə risklərinin növləri, onların strateji idarə edilməsi prinsipləri ətraflı şəkildə təhlil edilmişdir. Müəssisənin risklərinin idarə edilməsi, maliyyə menecmentinin ən spesifik sferasıdır. O, müəssisənin maliyyə fəaliyyətinin məqsədlərinə yiyələnməyi təmin etmək nöqteyi nəzərindən strateji maliyyə menecmenti sistemində önəmli rol oynayır. Müəssisənin maliyyə təhlükəsizliyinin təmin edilməsinin əsas istiqamətlərindən biri maliyyə risklərinin mənfi nəticələrinin neytrallaşdırılmasıdır. Neytrallaşma fərqli maliyyə mexanizmlərinin dəstəyi ilə reallaşdırılaraq xarici və daxili mexanizmlərə bölünür.</w:t>
      </w:r>
    </w:p>
    <w:p w:rsidR="00B54431" w:rsidRPr="006F7F0A" w:rsidRDefault="00B54431" w:rsidP="00B54431">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6F7F0A">
        <w:rPr>
          <w:rFonts w:ascii="Times New Roman" w:hAnsi="Times New Roman"/>
          <w:sz w:val="28"/>
          <w:szCs w:val="28"/>
          <w:lang w:val="az-Latn-AZ"/>
        </w:rPr>
        <w:t xml:space="preserve">İstənilən müəssisə və təşkilatın maliyyə fəaliyyətinin nəticələrinə ola biləcək təsiri çox müxtəlif növ risklərlə əlaqədardır. Müəssisə və təşkilatın maliyyə sahəsi ilə eyni zamanda olan xüsusi bir hissı </w:t>
      </w:r>
      <w:r w:rsidRPr="006F7F0A">
        <w:rPr>
          <w:rFonts w:ascii="Times New Roman" w:hAnsi="Times New Roman"/>
          <w:bCs/>
          <w:sz w:val="28"/>
          <w:szCs w:val="28"/>
          <w:lang w:val="az-Latn-AZ"/>
        </w:rPr>
        <w:t>maliyyə riskləri</w:t>
      </w:r>
      <w:r w:rsidRPr="006F7F0A">
        <w:rPr>
          <w:rFonts w:ascii="Times New Roman" w:hAnsi="Times New Roman"/>
          <w:sz w:val="28"/>
          <w:szCs w:val="28"/>
          <w:lang w:val="az-Latn-AZ"/>
        </w:rPr>
        <w:t xml:space="preserve"> adlanır. Maliyyə riskləri müəssisə və təşkilatın ümumi portfelində olduqca böyük</w:t>
      </w:r>
      <w:r>
        <w:rPr>
          <w:rFonts w:ascii="Times New Roman" w:hAnsi="Times New Roman"/>
          <w:sz w:val="28"/>
          <w:szCs w:val="28"/>
          <w:lang w:val="az-Latn-AZ"/>
        </w:rPr>
        <w:t>,</w:t>
      </w:r>
      <w:r w:rsidRPr="006F7F0A">
        <w:rPr>
          <w:rFonts w:ascii="Times New Roman" w:hAnsi="Times New Roman"/>
          <w:sz w:val="28"/>
          <w:szCs w:val="28"/>
          <w:lang w:val="az-Latn-AZ"/>
        </w:rPr>
        <w:t xml:space="preserve">  əhəmiyyətli rol oynayır.   </w:t>
      </w:r>
    </w:p>
    <w:p w:rsidR="00B54431" w:rsidRPr="00B91419" w:rsidRDefault="00B54431" w:rsidP="00B54431">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M</w:t>
      </w:r>
      <w:r w:rsidRPr="00B91419">
        <w:rPr>
          <w:rFonts w:ascii="Times New Roman" w:hAnsi="Times New Roman"/>
          <w:sz w:val="28"/>
          <w:szCs w:val="28"/>
          <w:lang w:val="az-Latn-AZ"/>
        </w:rPr>
        <w:t>aliyyə sferasının</w:t>
      </w:r>
      <w:r>
        <w:rPr>
          <w:rFonts w:ascii="Times New Roman" w:hAnsi="Times New Roman"/>
          <w:sz w:val="28"/>
          <w:szCs w:val="28"/>
          <w:lang w:val="az-Latn-AZ"/>
        </w:rPr>
        <w:t xml:space="preserve"> </w:t>
      </w:r>
      <w:r w:rsidRPr="00B91419">
        <w:rPr>
          <w:rFonts w:ascii="Times New Roman" w:hAnsi="Times New Roman"/>
          <w:sz w:val="28"/>
          <w:szCs w:val="28"/>
          <w:lang w:val="az-Latn-AZ"/>
        </w:rPr>
        <w:t>genişləndirilməsi</w:t>
      </w:r>
      <w:r>
        <w:rPr>
          <w:rFonts w:ascii="Times New Roman" w:hAnsi="Times New Roman"/>
          <w:sz w:val="28"/>
          <w:szCs w:val="28"/>
          <w:lang w:val="az-Latn-AZ"/>
        </w:rPr>
        <w:t>, m</w:t>
      </w:r>
      <w:r w:rsidRPr="00B91419">
        <w:rPr>
          <w:rFonts w:ascii="Times New Roman" w:hAnsi="Times New Roman"/>
          <w:sz w:val="28"/>
          <w:szCs w:val="28"/>
          <w:lang w:val="az-Latn-AZ"/>
        </w:rPr>
        <w:t>aliyyə risklə</w:t>
      </w:r>
      <w:r>
        <w:rPr>
          <w:rFonts w:ascii="Times New Roman" w:hAnsi="Times New Roman"/>
          <w:sz w:val="28"/>
          <w:szCs w:val="28"/>
          <w:lang w:val="az-Latn-AZ"/>
        </w:rPr>
        <w:t>rinin, ölkəmiz</w:t>
      </w:r>
      <w:r w:rsidRPr="00B91419">
        <w:rPr>
          <w:rFonts w:ascii="Times New Roman" w:hAnsi="Times New Roman"/>
          <w:sz w:val="28"/>
          <w:szCs w:val="28"/>
          <w:lang w:val="az-Latn-AZ"/>
        </w:rPr>
        <w:t xml:space="preserve"> üçün </w:t>
      </w:r>
      <w:r>
        <w:rPr>
          <w:rFonts w:ascii="Times New Roman" w:hAnsi="Times New Roman"/>
          <w:sz w:val="28"/>
          <w:szCs w:val="28"/>
          <w:lang w:val="az-Latn-AZ"/>
        </w:rPr>
        <w:t xml:space="preserve">ən </w:t>
      </w:r>
      <w:r w:rsidRPr="00B91419">
        <w:rPr>
          <w:rFonts w:ascii="Times New Roman" w:hAnsi="Times New Roman"/>
          <w:sz w:val="28"/>
          <w:szCs w:val="28"/>
          <w:lang w:val="az-Latn-AZ"/>
        </w:rPr>
        <w:t xml:space="preserve">yeni maliyyə texnologiyalarının yaradılması və digər </w:t>
      </w:r>
      <w:r>
        <w:rPr>
          <w:rFonts w:ascii="Times New Roman" w:hAnsi="Times New Roman"/>
          <w:sz w:val="28"/>
          <w:szCs w:val="28"/>
          <w:lang w:val="az-Latn-AZ"/>
        </w:rPr>
        <w:t>əlamətlərə</w:t>
      </w:r>
      <w:r w:rsidRPr="00B91419">
        <w:rPr>
          <w:rFonts w:ascii="Times New Roman" w:hAnsi="Times New Roman"/>
          <w:sz w:val="28"/>
          <w:szCs w:val="28"/>
          <w:lang w:val="az-Latn-AZ"/>
        </w:rPr>
        <w:t xml:space="preserve"> təsir səviyyəsi</w:t>
      </w:r>
      <w:r>
        <w:rPr>
          <w:rFonts w:ascii="Times New Roman" w:hAnsi="Times New Roman"/>
          <w:sz w:val="28"/>
          <w:szCs w:val="28"/>
          <w:lang w:val="az-Latn-AZ"/>
        </w:rPr>
        <w:t>,</w:t>
      </w:r>
      <w:r w:rsidRPr="00B91419">
        <w:rPr>
          <w:rFonts w:ascii="Times New Roman" w:hAnsi="Times New Roman"/>
          <w:sz w:val="28"/>
          <w:szCs w:val="28"/>
          <w:lang w:val="az-Latn-AZ"/>
        </w:rPr>
        <w:t xml:space="preserve"> yalnız </w:t>
      </w:r>
      <w:r>
        <w:rPr>
          <w:rFonts w:ascii="Times New Roman" w:hAnsi="Times New Roman"/>
          <w:sz w:val="28"/>
          <w:szCs w:val="28"/>
          <w:lang w:val="az-Latn-AZ"/>
        </w:rPr>
        <w:t>hansısa</w:t>
      </w:r>
      <w:r w:rsidRPr="00B91419">
        <w:rPr>
          <w:rFonts w:ascii="Times New Roman" w:hAnsi="Times New Roman"/>
          <w:sz w:val="28"/>
          <w:szCs w:val="28"/>
          <w:lang w:val="az-Latn-AZ"/>
        </w:rPr>
        <w:t xml:space="preserve"> təşkilatın fəaliyyətinin nəticələrinə deyil, ümumi</w:t>
      </w:r>
      <w:r>
        <w:rPr>
          <w:rFonts w:ascii="Times New Roman" w:hAnsi="Times New Roman"/>
          <w:sz w:val="28"/>
          <w:szCs w:val="28"/>
          <w:lang w:val="az-Latn-AZ"/>
        </w:rPr>
        <w:t xml:space="preserve"> şəkildə</w:t>
      </w:r>
      <w:r w:rsidRPr="00B91419">
        <w:rPr>
          <w:rFonts w:ascii="Times New Roman" w:hAnsi="Times New Roman"/>
          <w:sz w:val="28"/>
          <w:szCs w:val="28"/>
          <w:lang w:val="az-Latn-AZ"/>
        </w:rPr>
        <w:t xml:space="preserve"> bazarın iqtisadi vəziyyətinə</w:t>
      </w:r>
      <w:r>
        <w:rPr>
          <w:rFonts w:ascii="Times New Roman" w:hAnsi="Times New Roman"/>
          <w:sz w:val="28"/>
          <w:szCs w:val="28"/>
          <w:lang w:val="az-Latn-AZ"/>
        </w:rPr>
        <w:t xml:space="preserve">, </w:t>
      </w:r>
      <w:r w:rsidRPr="00B91419">
        <w:rPr>
          <w:rFonts w:ascii="Times New Roman" w:hAnsi="Times New Roman"/>
          <w:sz w:val="28"/>
          <w:szCs w:val="28"/>
          <w:lang w:val="az-Latn-AZ"/>
        </w:rPr>
        <w:t xml:space="preserve">konyukturasına təsir edir.  </w:t>
      </w:r>
    </w:p>
    <w:p w:rsidR="00B54431" w:rsidRDefault="00B54431" w:rsidP="00B54431">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X</w:t>
      </w:r>
      <w:r w:rsidRPr="00B91419">
        <w:rPr>
          <w:rFonts w:ascii="Times New Roman" w:hAnsi="Times New Roman"/>
          <w:sz w:val="28"/>
          <w:szCs w:val="28"/>
          <w:lang w:val="az-Latn-AZ"/>
        </w:rPr>
        <w:t>arici mühitin sahibkarlıq fəaliyyətinə münasib</w:t>
      </w:r>
      <w:r>
        <w:rPr>
          <w:rFonts w:ascii="Times New Roman" w:hAnsi="Times New Roman"/>
          <w:sz w:val="28"/>
          <w:szCs w:val="28"/>
          <w:lang w:val="az-Latn-AZ"/>
        </w:rPr>
        <w:t>ətində m</w:t>
      </w:r>
      <w:r w:rsidRPr="00B91419">
        <w:rPr>
          <w:rFonts w:ascii="Times New Roman" w:hAnsi="Times New Roman"/>
          <w:sz w:val="28"/>
          <w:szCs w:val="28"/>
          <w:lang w:val="az-Latn-AZ"/>
        </w:rPr>
        <w:t>aliyyə riskləri</w:t>
      </w:r>
      <w:r>
        <w:rPr>
          <w:rFonts w:ascii="Times New Roman" w:hAnsi="Times New Roman"/>
          <w:sz w:val="28"/>
          <w:szCs w:val="28"/>
          <w:lang w:val="az-Latn-AZ"/>
        </w:rPr>
        <w:t xml:space="preserve"> qeyri-</w:t>
      </w:r>
      <w:r w:rsidRPr="00B91419">
        <w:rPr>
          <w:rFonts w:ascii="Times New Roman" w:hAnsi="Times New Roman"/>
          <w:sz w:val="28"/>
          <w:szCs w:val="28"/>
          <w:lang w:val="az-Latn-AZ"/>
        </w:rPr>
        <w:t>müəyyənliyinə görə</w:t>
      </w:r>
      <w:r>
        <w:rPr>
          <w:rFonts w:ascii="Times New Roman" w:hAnsi="Times New Roman"/>
          <w:sz w:val="28"/>
          <w:szCs w:val="28"/>
          <w:lang w:val="az-Latn-AZ"/>
        </w:rPr>
        <w:t xml:space="preserve"> obyektivlik </w:t>
      </w:r>
      <w:r w:rsidRPr="00B91419">
        <w:rPr>
          <w:rFonts w:ascii="Times New Roman" w:hAnsi="Times New Roman"/>
          <w:sz w:val="28"/>
          <w:szCs w:val="28"/>
          <w:lang w:val="az-Latn-AZ"/>
        </w:rPr>
        <w:t xml:space="preserve">daşıyır. </w:t>
      </w:r>
      <w:r w:rsidRPr="00B627B4">
        <w:rPr>
          <w:rFonts w:ascii="Times New Roman" w:hAnsi="Times New Roman"/>
          <w:sz w:val="28"/>
          <w:szCs w:val="28"/>
          <w:lang w:val="az-Latn-AZ"/>
        </w:rPr>
        <w:t>Xarici amillərə obyektiv</w:t>
      </w:r>
      <w:r>
        <w:rPr>
          <w:rFonts w:ascii="Times New Roman" w:hAnsi="Times New Roman"/>
          <w:sz w:val="28"/>
          <w:szCs w:val="28"/>
          <w:lang w:val="az-Latn-AZ"/>
        </w:rPr>
        <w:t>,</w:t>
      </w:r>
      <w:r w:rsidRPr="00B627B4">
        <w:rPr>
          <w:rFonts w:ascii="Times New Roman" w:hAnsi="Times New Roman"/>
          <w:sz w:val="28"/>
          <w:szCs w:val="28"/>
          <w:lang w:val="az-Latn-AZ"/>
        </w:rPr>
        <w:t xml:space="preserve"> sosial</w:t>
      </w:r>
      <w:r>
        <w:rPr>
          <w:rFonts w:ascii="Times New Roman" w:hAnsi="Times New Roman"/>
          <w:sz w:val="28"/>
          <w:szCs w:val="28"/>
          <w:lang w:val="az-Latn-AZ"/>
        </w:rPr>
        <w:t xml:space="preserve">, </w:t>
      </w:r>
      <w:r w:rsidRPr="00B627B4">
        <w:rPr>
          <w:rFonts w:ascii="Times New Roman" w:hAnsi="Times New Roman"/>
          <w:sz w:val="28"/>
          <w:szCs w:val="28"/>
          <w:lang w:val="az-Latn-AZ"/>
        </w:rPr>
        <w:t>iqtisadi</w:t>
      </w:r>
      <w:r>
        <w:rPr>
          <w:rFonts w:ascii="Times New Roman" w:hAnsi="Times New Roman"/>
          <w:sz w:val="28"/>
          <w:szCs w:val="28"/>
          <w:lang w:val="az-Latn-AZ"/>
        </w:rPr>
        <w:t xml:space="preserve"> </w:t>
      </w:r>
      <w:r w:rsidRPr="00B627B4">
        <w:rPr>
          <w:rFonts w:ascii="Times New Roman" w:hAnsi="Times New Roman"/>
          <w:sz w:val="28"/>
          <w:szCs w:val="28"/>
          <w:lang w:val="az-Latn-AZ"/>
        </w:rPr>
        <w:t>və siyasi şə</w:t>
      </w:r>
      <w:r>
        <w:rPr>
          <w:rFonts w:ascii="Times New Roman" w:hAnsi="Times New Roman"/>
          <w:sz w:val="28"/>
          <w:szCs w:val="28"/>
          <w:lang w:val="az-Latn-AZ"/>
        </w:rPr>
        <w:t>raitlər aiddir. H</w:t>
      </w:r>
      <w:r w:rsidRPr="00B627B4">
        <w:rPr>
          <w:rFonts w:ascii="Times New Roman" w:hAnsi="Times New Roman"/>
          <w:sz w:val="28"/>
          <w:szCs w:val="28"/>
          <w:lang w:val="az-Latn-AZ"/>
        </w:rPr>
        <w:t>ansı ki</w:t>
      </w:r>
      <w:r>
        <w:rPr>
          <w:rFonts w:ascii="Times New Roman" w:hAnsi="Times New Roman"/>
          <w:sz w:val="28"/>
          <w:szCs w:val="28"/>
          <w:lang w:val="az-Latn-AZ"/>
        </w:rPr>
        <w:t>,</w:t>
      </w:r>
      <w:r w:rsidRPr="00B627B4">
        <w:rPr>
          <w:rFonts w:ascii="Times New Roman" w:hAnsi="Times New Roman"/>
          <w:sz w:val="28"/>
          <w:szCs w:val="28"/>
          <w:lang w:val="az-Latn-AZ"/>
        </w:rPr>
        <w:t xml:space="preserve"> hər bir tə</w:t>
      </w:r>
      <w:r>
        <w:rPr>
          <w:rFonts w:ascii="Times New Roman" w:hAnsi="Times New Roman"/>
          <w:sz w:val="28"/>
          <w:szCs w:val="28"/>
          <w:lang w:val="az-Latn-AZ"/>
        </w:rPr>
        <w:t>şkilat özünün</w:t>
      </w:r>
      <w:r w:rsidRPr="00B627B4">
        <w:rPr>
          <w:rFonts w:ascii="Times New Roman" w:hAnsi="Times New Roman"/>
          <w:sz w:val="28"/>
          <w:szCs w:val="28"/>
          <w:lang w:val="az-Latn-AZ"/>
        </w:rPr>
        <w:t xml:space="preserve"> fəaliyyətini hə</w:t>
      </w:r>
      <w:r>
        <w:rPr>
          <w:rFonts w:ascii="Times New Roman" w:hAnsi="Times New Roman"/>
          <w:sz w:val="28"/>
          <w:szCs w:val="28"/>
          <w:lang w:val="az-Latn-AZ"/>
        </w:rPr>
        <w:t>yata keçirir, ümumi dinamikaya uyğunlaşmağa çalışır</w:t>
      </w:r>
      <w:r w:rsidRPr="00B627B4">
        <w:rPr>
          <w:rFonts w:ascii="Times New Roman" w:hAnsi="Times New Roman"/>
          <w:sz w:val="28"/>
          <w:szCs w:val="28"/>
          <w:lang w:val="az-Latn-AZ"/>
        </w:rPr>
        <w:t xml:space="preserve">. Xarici amillərin qeyri-müəyyənliyi müəyyən </w:t>
      </w:r>
      <w:r>
        <w:rPr>
          <w:rFonts w:ascii="Times New Roman" w:hAnsi="Times New Roman"/>
          <w:sz w:val="28"/>
          <w:szCs w:val="28"/>
          <w:lang w:val="az-Latn-AZ"/>
        </w:rPr>
        <w:t>edilir</w:t>
      </w:r>
      <w:r w:rsidRPr="00B627B4">
        <w:rPr>
          <w:rFonts w:ascii="Times New Roman" w:hAnsi="Times New Roman"/>
          <w:sz w:val="28"/>
          <w:szCs w:val="28"/>
          <w:lang w:val="az-Latn-AZ"/>
        </w:rPr>
        <w:t xml:space="preserve"> ki, o kontragent</w:t>
      </w:r>
      <w:r>
        <w:rPr>
          <w:rFonts w:ascii="Times New Roman" w:hAnsi="Times New Roman"/>
          <w:sz w:val="28"/>
          <w:szCs w:val="28"/>
          <w:lang w:val="az-Latn-AZ"/>
        </w:rPr>
        <w:t xml:space="preserve">, </w:t>
      </w:r>
      <w:r w:rsidRPr="00B627B4">
        <w:rPr>
          <w:rFonts w:ascii="Times New Roman" w:hAnsi="Times New Roman"/>
          <w:sz w:val="28"/>
          <w:szCs w:val="28"/>
          <w:lang w:val="az-Latn-AZ"/>
        </w:rPr>
        <w:t>dəyişə</w:t>
      </w:r>
      <w:r>
        <w:rPr>
          <w:rFonts w:ascii="Times New Roman" w:hAnsi="Times New Roman"/>
          <w:sz w:val="28"/>
          <w:szCs w:val="28"/>
          <w:lang w:val="az-Latn-AZ"/>
        </w:rPr>
        <w:t>n</w:t>
      </w:r>
      <w:r w:rsidRPr="00B627B4">
        <w:rPr>
          <w:rFonts w:ascii="Times New Roman" w:hAnsi="Times New Roman"/>
          <w:sz w:val="28"/>
          <w:szCs w:val="28"/>
          <w:lang w:val="az-Latn-AZ"/>
        </w:rPr>
        <w:t xml:space="preserve"> və şəxslərdə</w:t>
      </w:r>
      <w:r>
        <w:rPr>
          <w:rFonts w:ascii="Times New Roman" w:hAnsi="Times New Roman"/>
          <w:sz w:val="28"/>
          <w:szCs w:val="28"/>
          <w:lang w:val="az-Latn-AZ"/>
        </w:rPr>
        <w:t xml:space="preserve">n asılıdır. Hansının ki, </w:t>
      </w:r>
      <w:r w:rsidRPr="00B627B4">
        <w:rPr>
          <w:rFonts w:ascii="Times New Roman" w:hAnsi="Times New Roman"/>
          <w:sz w:val="28"/>
          <w:szCs w:val="28"/>
          <w:lang w:val="az-Latn-AZ"/>
        </w:rPr>
        <w:t xml:space="preserve">davranışını </w:t>
      </w:r>
      <w:r>
        <w:rPr>
          <w:rFonts w:ascii="Times New Roman" w:hAnsi="Times New Roman"/>
          <w:sz w:val="28"/>
          <w:szCs w:val="28"/>
          <w:lang w:val="az-Latn-AZ"/>
        </w:rPr>
        <w:t xml:space="preserve">əvvəlcədən </w:t>
      </w:r>
      <w:r w:rsidRPr="00B627B4">
        <w:rPr>
          <w:rFonts w:ascii="Times New Roman" w:hAnsi="Times New Roman"/>
          <w:sz w:val="28"/>
          <w:szCs w:val="28"/>
          <w:lang w:val="az-Latn-AZ"/>
        </w:rPr>
        <w:t xml:space="preserve"> </w:t>
      </w:r>
      <w:r>
        <w:rPr>
          <w:rFonts w:ascii="Times New Roman" w:hAnsi="Times New Roman"/>
          <w:sz w:val="28"/>
          <w:szCs w:val="28"/>
          <w:lang w:val="az-Latn-AZ"/>
        </w:rPr>
        <w:t xml:space="preserve">düzgün </w:t>
      </w:r>
      <w:r>
        <w:rPr>
          <w:rFonts w:ascii="Times New Roman" w:hAnsi="Times New Roman"/>
          <w:sz w:val="28"/>
          <w:szCs w:val="28"/>
          <w:lang w:val="az-Latn-AZ"/>
        </w:rPr>
        <w:lastRenderedPageBreak/>
        <w:t>şəkildə</w:t>
      </w:r>
      <w:r w:rsidRPr="00B627B4">
        <w:rPr>
          <w:rFonts w:ascii="Times New Roman" w:hAnsi="Times New Roman"/>
          <w:sz w:val="28"/>
          <w:szCs w:val="28"/>
          <w:lang w:val="az-Latn-AZ"/>
        </w:rPr>
        <w:t xml:space="preserve"> demək mümkün deyil</w:t>
      </w:r>
      <w:r>
        <w:rPr>
          <w:rFonts w:ascii="Times New Roman" w:hAnsi="Times New Roman"/>
          <w:sz w:val="28"/>
          <w:szCs w:val="28"/>
          <w:lang w:val="az-Latn-AZ"/>
        </w:rPr>
        <w:t xml:space="preserve">. </w:t>
      </w:r>
      <w:r w:rsidRPr="005A6676">
        <w:rPr>
          <w:rFonts w:ascii="Times New Roman" w:hAnsi="Times New Roman"/>
          <w:sz w:val="28"/>
          <w:szCs w:val="28"/>
          <w:lang w:val="az-Latn-AZ"/>
        </w:rPr>
        <w:t>Beləliklə,</w:t>
      </w:r>
      <w:r>
        <w:rPr>
          <w:rFonts w:ascii="Times New Roman" w:hAnsi="Times New Roman"/>
          <w:sz w:val="28"/>
          <w:szCs w:val="28"/>
          <w:lang w:val="az-Latn-AZ"/>
        </w:rPr>
        <w:t xml:space="preserve"> </w:t>
      </w:r>
      <w:r w:rsidRPr="005A6676">
        <w:rPr>
          <w:rFonts w:ascii="Times New Roman" w:hAnsi="Times New Roman"/>
          <w:sz w:val="28"/>
          <w:szCs w:val="28"/>
          <w:lang w:val="az-Latn-AZ"/>
        </w:rPr>
        <w:t>maliyyə risklərinin obyektivliyi</w:t>
      </w:r>
      <w:r>
        <w:rPr>
          <w:rFonts w:ascii="Times New Roman" w:hAnsi="Times New Roman"/>
          <w:sz w:val="28"/>
          <w:szCs w:val="28"/>
          <w:lang w:val="az-Latn-AZ"/>
        </w:rPr>
        <w:t xml:space="preserve">  sonda müəssisənin</w:t>
      </w:r>
      <w:r w:rsidRPr="005A6676">
        <w:rPr>
          <w:rFonts w:ascii="Times New Roman" w:hAnsi="Times New Roman"/>
          <w:sz w:val="28"/>
          <w:szCs w:val="28"/>
          <w:lang w:val="az-Latn-AZ"/>
        </w:rPr>
        <w:t xml:space="preserve"> fəaliyyətində</w:t>
      </w:r>
      <w:r>
        <w:rPr>
          <w:rFonts w:ascii="Times New Roman" w:hAnsi="Times New Roman"/>
          <w:sz w:val="28"/>
          <w:szCs w:val="28"/>
          <w:lang w:val="az-Latn-AZ"/>
        </w:rPr>
        <w:t>n</w:t>
      </w:r>
      <w:r w:rsidRPr="005A6676">
        <w:rPr>
          <w:rFonts w:ascii="Times New Roman" w:hAnsi="Times New Roman"/>
          <w:sz w:val="28"/>
          <w:szCs w:val="28"/>
          <w:lang w:val="az-Latn-AZ"/>
        </w:rPr>
        <w:t xml:space="preserve"> </w:t>
      </w:r>
      <w:r>
        <w:rPr>
          <w:rFonts w:ascii="Times New Roman" w:hAnsi="Times New Roman"/>
          <w:sz w:val="28"/>
          <w:szCs w:val="28"/>
          <w:lang w:val="az-Latn-AZ"/>
        </w:rPr>
        <w:t xml:space="preserve">birbaşa </w:t>
      </w:r>
      <w:r w:rsidRPr="005A6676">
        <w:rPr>
          <w:rFonts w:ascii="Times New Roman" w:hAnsi="Times New Roman"/>
          <w:sz w:val="28"/>
          <w:szCs w:val="28"/>
          <w:lang w:val="az-Latn-AZ"/>
        </w:rPr>
        <w:t xml:space="preserve">asılı olmayan </w:t>
      </w:r>
      <w:r>
        <w:rPr>
          <w:rFonts w:ascii="Times New Roman" w:hAnsi="Times New Roman"/>
          <w:sz w:val="28"/>
          <w:szCs w:val="28"/>
          <w:lang w:val="az-Latn-AZ"/>
        </w:rPr>
        <w:t>metodlar</w:t>
      </w:r>
      <w:r w:rsidRPr="005A6676">
        <w:rPr>
          <w:rFonts w:ascii="Times New Roman" w:hAnsi="Times New Roman"/>
          <w:sz w:val="28"/>
          <w:szCs w:val="28"/>
          <w:lang w:val="az-Latn-AZ"/>
        </w:rPr>
        <w:t xml:space="preserve"> ilə </w:t>
      </w:r>
      <w:r>
        <w:rPr>
          <w:rFonts w:ascii="Times New Roman" w:hAnsi="Times New Roman"/>
          <w:sz w:val="28"/>
          <w:szCs w:val="28"/>
          <w:lang w:val="az-Latn-AZ"/>
        </w:rPr>
        <w:t>bağlıdır</w:t>
      </w:r>
      <w:r w:rsidRPr="005A6676">
        <w:rPr>
          <w:rFonts w:ascii="Times New Roman" w:hAnsi="Times New Roman"/>
          <w:sz w:val="28"/>
          <w:szCs w:val="28"/>
          <w:lang w:val="az-Latn-AZ"/>
        </w:rPr>
        <w:t>.</w:t>
      </w:r>
    </w:p>
    <w:p w:rsidR="00B54431" w:rsidRPr="00EA3481" w:rsidRDefault="00B54431" w:rsidP="00B54431">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5A6676">
        <w:rPr>
          <w:rFonts w:ascii="Times New Roman" w:hAnsi="Times New Roman"/>
          <w:sz w:val="28"/>
          <w:szCs w:val="28"/>
          <w:lang w:val="az-Latn-AZ"/>
        </w:rPr>
        <w:t>Başqa prizmadan yanaşdıqda isə  maliyyə risklərinin insan</w:t>
      </w:r>
      <w:r>
        <w:rPr>
          <w:rFonts w:ascii="Times New Roman" w:hAnsi="Times New Roman"/>
          <w:sz w:val="28"/>
          <w:szCs w:val="28"/>
          <w:lang w:val="az-Latn-AZ"/>
        </w:rPr>
        <w:t xml:space="preserve"> fəaliyyətindən asılı olan </w:t>
      </w:r>
      <w:r w:rsidRPr="005A6676">
        <w:rPr>
          <w:rFonts w:ascii="Times New Roman" w:hAnsi="Times New Roman"/>
          <w:sz w:val="28"/>
          <w:szCs w:val="28"/>
          <w:lang w:val="az-Latn-AZ"/>
        </w:rPr>
        <w:t>tərəflə</w:t>
      </w:r>
      <w:r>
        <w:rPr>
          <w:rFonts w:ascii="Times New Roman" w:hAnsi="Times New Roman"/>
          <w:sz w:val="28"/>
          <w:szCs w:val="28"/>
          <w:lang w:val="az-Latn-AZ"/>
        </w:rPr>
        <w:t>r</w:t>
      </w:r>
      <w:r w:rsidRPr="005A6676">
        <w:rPr>
          <w:rFonts w:ascii="Times New Roman" w:hAnsi="Times New Roman"/>
          <w:sz w:val="28"/>
          <w:szCs w:val="28"/>
          <w:lang w:val="az-Latn-AZ"/>
        </w:rPr>
        <w:t xml:space="preserve"> vardır. </w:t>
      </w:r>
      <w:r w:rsidRPr="00EA3481">
        <w:rPr>
          <w:rFonts w:ascii="Times New Roman" w:hAnsi="Times New Roman"/>
          <w:sz w:val="28"/>
          <w:szCs w:val="28"/>
          <w:lang w:val="az-Latn-AZ"/>
        </w:rPr>
        <w:t xml:space="preserve">Doğurdan da, sahibkar </w:t>
      </w:r>
      <w:r>
        <w:rPr>
          <w:rFonts w:ascii="Times New Roman" w:hAnsi="Times New Roman"/>
          <w:sz w:val="28"/>
          <w:szCs w:val="28"/>
          <w:lang w:val="az-Latn-AZ"/>
        </w:rPr>
        <w:t xml:space="preserve">özü mövcud </w:t>
      </w:r>
      <w:r w:rsidRPr="00EA3481">
        <w:rPr>
          <w:rFonts w:ascii="Times New Roman" w:hAnsi="Times New Roman"/>
          <w:sz w:val="28"/>
          <w:szCs w:val="28"/>
          <w:lang w:val="az-Latn-AZ"/>
        </w:rPr>
        <w:t>riskli vəziyyəti qiymətləndirir, bir neçə alter</w:t>
      </w:r>
      <w:r>
        <w:rPr>
          <w:rFonts w:ascii="Times New Roman" w:hAnsi="Times New Roman"/>
          <w:sz w:val="28"/>
          <w:szCs w:val="28"/>
          <w:lang w:val="az-Latn-AZ"/>
        </w:rPr>
        <w:t xml:space="preserve">nativ arasından öz seçimini edir və </w:t>
      </w:r>
      <w:r w:rsidRPr="00EA3481">
        <w:rPr>
          <w:rFonts w:ascii="Times New Roman" w:hAnsi="Times New Roman"/>
          <w:sz w:val="28"/>
          <w:szCs w:val="28"/>
          <w:lang w:val="az-Latn-AZ"/>
        </w:rPr>
        <w:t xml:space="preserve">mümkün xərcləri müəyyənləşdirir. </w:t>
      </w:r>
      <w:r>
        <w:rPr>
          <w:rFonts w:ascii="Times New Roman" w:hAnsi="Times New Roman"/>
          <w:sz w:val="28"/>
          <w:szCs w:val="28"/>
          <w:lang w:val="az-Latn-AZ"/>
        </w:rPr>
        <w:t>Əlavə olaraq</w:t>
      </w:r>
      <w:r w:rsidRPr="00EA3481">
        <w:rPr>
          <w:rFonts w:ascii="Times New Roman" w:hAnsi="Times New Roman"/>
          <w:sz w:val="28"/>
          <w:szCs w:val="28"/>
          <w:lang w:val="az-Latn-AZ"/>
        </w:rPr>
        <w:t xml:space="preserve"> riski qəbul etmə</w:t>
      </w:r>
      <w:r>
        <w:rPr>
          <w:rFonts w:ascii="Times New Roman" w:hAnsi="Times New Roman"/>
          <w:sz w:val="28"/>
          <w:szCs w:val="28"/>
          <w:lang w:val="az-Latn-AZ"/>
        </w:rPr>
        <w:t>,</w:t>
      </w:r>
      <w:r w:rsidRPr="00EA3481">
        <w:rPr>
          <w:rFonts w:ascii="Times New Roman" w:hAnsi="Times New Roman"/>
          <w:sz w:val="28"/>
          <w:szCs w:val="28"/>
          <w:lang w:val="az-Latn-AZ"/>
        </w:rPr>
        <w:t xml:space="preserve"> hər bir sahibkarın məntiqindən, psixoloji xüsusiyyətlərindən</w:t>
      </w:r>
      <w:r>
        <w:rPr>
          <w:rFonts w:ascii="Times New Roman" w:hAnsi="Times New Roman"/>
          <w:sz w:val="28"/>
          <w:szCs w:val="28"/>
          <w:lang w:val="az-Latn-AZ"/>
        </w:rPr>
        <w:t>,</w:t>
      </w:r>
      <w:r w:rsidRPr="00EA3481">
        <w:rPr>
          <w:rFonts w:ascii="Times New Roman" w:hAnsi="Times New Roman"/>
          <w:sz w:val="28"/>
          <w:szCs w:val="28"/>
          <w:lang w:val="az-Latn-AZ"/>
        </w:rPr>
        <w:t xml:space="preserve"> xarakterində</w:t>
      </w:r>
      <w:r>
        <w:rPr>
          <w:rFonts w:ascii="Times New Roman" w:hAnsi="Times New Roman"/>
          <w:sz w:val="28"/>
          <w:szCs w:val="28"/>
          <w:lang w:val="az-Latn-AZ"/>
        </w:rPr>
        <w:t xml:space="preserve">n, </w:t>
      </w:r>
      <w:r w:rsidRPr="00EA3481">
        <w:rPr>
          <w:rFonts w:ascii="Times New Roman" w:hAnsi="Times New Roman"/>
          <w:sz w:val="28"/>
          <w:szCs w:val="28"/>
          <w:lang w:val="az-Latn-AZ"/>
        </w:rPr>
        <w:t>bilik səviyyəsində</w:t>
      </w:r>
      <w:r>
        <w:rPr>
          <w:rFonts w:ascii="Times New Roman" w:hAnsi="Times New Roman"/>
          <w:sz w:val="28"/>
          <w:szCs w:val="28"/>
          <w:lang w:val="az-Latn-AZ"/>
        </w:rPr>
        <w:t xml:space="preserve">n, </w:t>
      </w:r>
      <w:r w:rsidRPr="00EA3481">
        <w:rPr>
          <w:rFonts w:ascii="Times New Roman" w:hAnsi="Times New Roman"/>
          <w:sz w:val="28"/>
          <w:szCs w:val="28"/>
          <w:lang w:val="az-Latn-AZ"/>
        </w:rPr>
        <w:t>öz fəaliyyət sahəsindəki təcrübə</w:t>
      </w:r>
      <w:r>
        <w:rPr>
          <w:rFonts w:ascii="Times New Roman" w:hAnsi="Times New Roman"/>
          <w:sz w:val="28"/>
          <w:szCs w:val="28"/>
          <w:lang w:val="az-Latn-AZ"/>
        </w:rPr>
        <w:t>lərindən də</w:t>
      </w:r>
      <w:r w:rsidRPr="00EA3481">
        <w:rPr>
          <w:rFonts w:ascii="Times New Roman" w:hAnsi="Times New Roman"/>
          <w:sz w:val="28"/>
          <w:szCs w:val="28"/>
          <w:lang w:val="az-Latn-AZ"/>
        </w:rPr>
        <w:t xml:space="preserve"> asılıdır. </w:t>
      </w:r>
    </w:p>
    <w:p w:rsidR="00B54431" w:rsidRPr="00EA3481" w:rsidRDefault="00B54431" w:rsidP="00B54431">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EA3481">
        <w:rPr>
          <w:rFonts w:ascii="Times New Roman" w:hAnsi="Times New Roman"/>
          <w:sz w:val="28"/>
          <w:szCs w:val="28"/>
          <w:lang w:val="az-Latn-AZ"/>
        </w:rPr>
        <w:t xml:space="preserve">Maliyyə riskləri </w:t>
      </w:r>
      <w:r>
        <w:rPr>
          <w:rFonts w:ascii="Times New Roman" w:hAnsi="Times New Roman"/>
          <w:sz w:val="28"/>
          <w:szCs w:val="28"/>
          <w:lang w:val="az-Latn-AZ"/>
        </w:rPr>
        <w:t>həm mövcud</w:t>
      </w:r>
      <w:r w:rsidRPr="00EA3481">
        <w:rPr>
          <w:rFonts w:ascii="Times New Roman" w:hAnsi="Times New Roman"/>
          <w:sz w:val="28"/>
          <w:szCs w:val="28"/>
          <w:lang w:val="az-Latn-AZ"/>
        </w:rPr>
        <w:t xml:space="preserve"> fəaliyyət sahəsi</w:t>
      </w:r>
      <w:r>
        <w:rPr>
          <w:rFonts w:ascii="Times New Roman" w:hAnsi="Times New Roman"/>
          <w:sz w:val="28"/>
          <w:szCs w:val="28"/>
          <w:lang w:val="az-Latn-AZ"/>
        </w:rPr>
        <w:t xml:space="preserve"> üzrə</w:t>
      </w:r>
      <w:r w:rsidRPr="00EA3481">
        <w:rPr>
          <w:rFonts w:ascii="Times New Roman" w:hAnsi="Times New Roman"/>
          <w:sz w:val="28"/>
          <w:szCs w:val="28"/>
          <w:lang w:val="az-Latn-AZ"/>
        </w:rPr>
        <w:t xml:space="preserve"> resursların istifadəsi </w:t>
      </w:r>
      <w:r>
        <w:rPr>
          <w:rFonts w:ascii="Times New Roman" w:hAnsi="Times New Roman"/>
          <w:sz w:val="28"/>
          <w:szCs w:val="28"/>
          <w:lang w:val="az-Latn-AZ"/>
        </w:rPr>
        <w:t>zamanı</w:t>
      </w:r>
      <w:r w:rsidRPr="00EA3481">
        <w:rPr>
          <w:rFonts w:ascii="Times New Roman" w:hAnsi="Times New Roman"/>
          <w:sz w:val="28"/>
          <w:szCs w:val="28"/>
          <w:lang w:val="az-Latn-AZ"/>
        </w:rPr>
        <w:t xml:space="preserve"> vəsaitlə</w:t>
      </w:r>
      <w:r>
        <w:rPr>
          <w:rFonts w:ascii="Times New Roman" w:hAnsi="Times New Roman"/>
          <w:sz w:val="28"/>
          <w:szCs w:val="28"/>
          <w:lang w:val="az-Latn-AZ"/>
        </w:rPr>
        <w:t xml:space="preserve">rin </w:t>
      </w:r>
      <w:r w:rsidRPr="00EA3481">
        <w:rPr>
          <w:rFonts w:ascii="Times New Roman" w:hAnsi="Times New Roman"/>
          <w:sz w:val="28"/>
          <w:szCs w:val="28"/>
          <w:lang w:val="az-Latn-AZ"/>
        </w:rPr>
        <w:t xml:space="preserve">itirilməsi və ya gözlənilən mənfəətin </w:t>
      </w:r>
      <w:r>
        <w:rPr>
          <w:rFonts w:ascii="Times New Roman" w:hAnsi="Times New Roman"/>
          <w:sz w:val="28"/>
          <w:szCs w:val="28"/>
          <w:lang w:val="az-Latn-AZ"/>
        </w:rPr>
        <w:t>olmaması</w:t>
      </w:r>
      <w:r w:rsidRPr="00EA3481">
        <w:rPr>
          <w:rFonts w:ascii="Times New Roman" w:hAnsi="Times New Roman"/>
          <w:sz w:val="28"/>
          <w:szCs w:val="28"/>
          <w:lang w:val="az-Latn-AZ"/>
        </w:rPr>
        <w:t xml:space="preserve"> təhlükəsidir, </w:t>
      </w:r>
      <w:r>
        <w:rPr>
          <w:rFonts w:ascii="Times New Roman" w:hAnsi="Times New Roman"/>
          <w:sz w:val="28"/>
          <w:szCs w:val="28"/>
          <w:lang w:val="az-Latn-AZ"/>
        </w:rPr>
        <w:t>həm də</w:t>
      </w:r>
      <w:r w:rsidRPr="00EA3481">
        <w:rPr>
          <w:rFonts w:ascii="Times New Roman" w:hAnsi="Times New Roman"/>
          <w:sz w:val="28"/>
          <w:szCs w:val="28"/>
          <w:lang w:val="az-Latn-AZ"/>
        </w:rPr>
        <w:t xml:space="preserve"> risklə </w:t>
      </w:r>
      <w:r>
        <w:rPr>
          <w:rFonts w:ascii="Times New Roman" w:hAnsi="Times New Roman"/>
          <w:sz w:val="28"/>
          <w:szCs w:val="28"/>
          <w:lang w:val="az-Latn-AZ"/>
        </w:rPr>
        <w:t>əlaqəli</w:t>
      </w:r>
      <w:r w:rsidRPr="00EA3481">
        <w:rPr>
          <w:rFonts w:ascii="Times New Roman" w:hAnsi="Times New Roman"/>
          <w:sz w:val="28"/>
          <w:szCs w:val="28"/>
          <w:lang w:val="az-Latn-AZ"/>
        </w:rPr>
        <w:t xml:space="preserve"> olan </w:t>
      </w:r>
      <w:r>
        <w:rPr>
          <w:rFonts w:ascii="Times New Roman" w:hAnsi="Times New Roman"/>
          <w:sz w:val="28"/>
          <w:szCs w:val="28"/>
          <w:lang w:val="az-Latn-AZ"/>
        </w:rPr>
        <w:t>mövcud</w:t>
      </w:r>
      <w:r w:rsidRPr="00EA3481">
        <w:rPr>
          <w:rFonts w:ascii="Times New Roman" w:hAnsi="Times New Roman"/>
          <w:sz w:val="28"/>
          <w:szCs w:val="28"/>
          <w:lang w:val="az-Latn-AZ"/>
        </w:rPr>
        <w:t xml:space="preserve"> əldə olunan əlavə mənfəətdir.</w:t>
      </w:r>
    </w:p>
    <w:p w:rsidR="00B54431" w:rsidRPr="003D35BA" w:rsidRDefault="00B54431" w:rsidP="00B54431">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3D35BA">
        <w:rPr>
          <w:rFonts w:ascii="Times New Roman" w:hAnsi="Times New Roman"/>
          <w:sz w:val="28"/>
          <w:szCs w:val="28"/>
          <w:lang w:val="az-Latn-AZ"/>
        </w:rPr>
        <w:t>Beləliklə maliyyə risklə</w:t>
      </w:r>
      <w:r>
        <w:rPr>
          <w:rFonts w:ascii="Times New Roman" w:hAnsi="Times New Roman"/>
          <w:sz w:val="28"/>
          <w:szCs w:val="28"/>
          <w:lang w:val="az-Latn-AZ"/>
        </w:rPr>
        <w:t xml:space="preserve">ri həm </w:t>
      </w:r>
      <w:r w:rsidRPr="003D35BA">
        <w:rPr>
          <w:rFonts w:ascii="Times New Roman" w:hAnsi="Times New Roman"/>
          <w:sz w:val="28"/>
          <w:szCs w:val="28"/>
          <w:lang w:val="az-Latn-AZ"/>
        </w:rPr>
        <w:t xml:space="preserve">zərərə, </w:t>
      </w:r>
      <w:r>
        <w:rPr>
          <w:rFonts w:ascii="Times New Roman" w:hAnsi="Times New Roman"/>
          <w:sz w:val="28"/>
          <w:szCs w:val="28"/>
          <w:lang w:val="az-Latn-AZ"/>
        </w:rPr>
        <w:t xml:space="preserve"> həm də </w:t>
      </w:r>
      <w:r w:rsidRPr="003D35BA">
        <w:rPr>
          <w:rFonts w:ascii="Times New Roman" w:hAnsi="Times New Roman"/>
          <w:sz w:val="28"/>
          <w:szCs w:val="28"/>
          <w:lang w:val="az-Latn-AZ"/>
        </w:rPr>
        <w:t>digər tərəfdə</w:t>
      </w:r>
      <w:r>
        <w:rPr>
          <w:rFonts w:ascii="Times New Roman" w:hAnsi="Times New Roman"/>
          <w:sz w:val="28"/>
          <w:szCs w:val="28"/>
          <w:lang w:val="az-Latn-AZ"/>
        </w:rPr>
        <w:t>n</w:t>
      </w:r>
      <w:r w:rsidRPr="003D35BA">
        <w:rPr>
          <w:rFonts w:ascii="Times New Roman" w:hAnsi="Times New Roman"/>
          <w:sz w:val="28"/>
          <w:szCs w:val="28"/>
          <w:lang w:val="az-Latn-AZ"/>
        </w:rPr>
        <w:t xml:space="preserve">sə mənfəətə </w:t>
      </w:r>
      <w:r>
        <w:rPr>
          <w:rFonts w:ascii="Times New Roman" w:hAnsi="Times New Roman"/>
          <w:sz w:val="28"/>
          <w:szCs w:val="28"/>
          <w:lang w:val="az-Latn-AZ"/>
        </w:rPr>
        <w:t>səbəb olur.</w:t>
      </w:r>
    </w:p>
    <w:p w:rsidR="00B54431" w:rsidRPr="003D35BA" w:rsidRDefault="00B54431" w:rsidP="00B54431">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3D35BA">
        <w:rPr>
          <w:rFonts w:ascii="Times New Roman" w:hAnsi="Times New Roman"/>
          <w:b/>
          <w:i/>
          <w:sz w:val="28"/>
          <w:szCs w:val="28"/>
          <w:lang w:val="az-Latn-AZ"/>
        </w:rPr>
        <w:t>Tədqiqatın məqsəd və vəzifələri</w:t>
      </w:r>
      <w:r w:rsidRPr="003D35BA">
        <w:rPr>
          <w:rFonts w:ascii="Times New Roman" w:hAnsi="Times New Roman"/>
          <w:i/>
          <w:sz w:val="28"/>
          <w:szCs w:val="28"/>
          <w:lang w:val="az-Latn-AZ"/>
        </w:rPr>
        <w:t>:</w:t>
      </w:r>
      <w:r w:rsidRPr="003D35BA">
        <w:rPr>
          <w:rFonts w:ascii="Times New Roman" w:hAnsi="Times New Roman"/>
          <w:sz w:val="28"/>
          <w:szCs w:val="28"/>
          <w:lang w:val="az-Latn-AZ"/>
        </w:rPr>
        <w:t xml:space="preserve"> Tədqiqatın məqsədlərindən ən əsası, müəssisənin maliyyə</w:t>
      </w:r>
      <w:r>
        <w:rPr>
          <w:rFonts w:ascii="Times New Roman" w:hAnsi="Times New Roman"/>
          <w:sz w:val="28"/>
          <w:szCs w:val="28"/>
          <w:lang w:val="az-Latn-AZ"/>
        </w:rPr>
        <w:t xml:space="preserve"> dayanıqlığının </w:t>
      </w:r>
      <w:r w:rsidRPr="003D35BA">
        <w:rPr>
          <w:rFonts w:ascii="Times New Roman" w:hAnsi="Times New Roman"/>
          <w:sz w:val="28"/>
          <w:szCs w:val="28"/>
          <w:lang w:val="az-Latn-AZ"/>
        </w:rPr>
        <w:t>nəzə</w:t>
      </w:r>
      <w:r>
        <w:rPr>
          <w:rFonts w:ascii="Times New Roman" w:hAnsi="Times New Roman"/>
          <w:sz w:val="28"/>
          <w:szCs w:val="28"/>
          <w:lang w:val="az-Latn-AZ"/>
        </w:rPr>
        <w:t>r</w:t>
      </w:r>
      <w:r w:rsidRPr="003D35BA">
        <w:rPr>
          <w:rFonts w:ascii="Times New Roman" w:hAnsi="Times New Roman"/>
          <w:sz w:val="28"/>
          <w:szCs w:val="28"/>
          <w:lang w:val="az-Latn-AZ"/>
        </w:rPr>
        <w:t xml:space="preserve"> aspektlə</w:t>
      </w:r>
      <w:r>
        <w:rPr>
          <w:rFonts w:ascii="Times New Roman" w:hAnsi="Times New Roman"/>
          <w:sz w:val="28"/>
          <w:szCs w:val="28"/>
          <w:lang w:val="az-Latn-AZ"/>
        </w:rPr>
        <w:t>rinin,</w:t>
      </w:r>
      <w:r w:rsidRPr="003D35BA">
        <w:rPr>
          <w:rFonts w:ascii="Times New Roman" w:hAnsi="Times New Roman"/>
          <w:sz w:val="28"/>
          <w:szCs w:val="28"/>
          <w:lang w:val="az-Latn-AZ"/>
        </w:rPr>
        <w:t xml:space="preserve"> konseptual bazasının tədqiqi </w:t>
      </w:r>
      <w:r>
        <w:rPr>
          <w:rFonts w:ascii="Times New Roman" w:hAnsi="Times New Roman"/>
          <w:sz w:val="28"/>
          <w:szCs w:val="28"/>
          <w:lang w:val="az-Latn-AZ"/>
        </w:rPr>
        <w:t>ilə</w:t>
      </w:r>
      <w:r w:rsidRPr="003D35BA">
        <w:rPr>
          <w:rFonts w:ascii="Times New Roman" w:hAnsi="Times New Roman"/>
          <w:sz w:val="28"/>
          <w:szCs w:val="28"/>
          <w:lang w:val="az-Latn-AZ"/>
        </w:rPr>
        <w:t xml:space="preserve"> müəssisələrin maliyyə risklə</w:t>
      </w:r>
      <w:r>
        <w:rPr>
          <w:rFonts w:ascii="Times New Roman" w:hAnsi="Times New Roman"/>
          <w:sz w:val="28"/>
          <w:szCs w:val="28"/>
          <w:lang w:val="az-Latn-AZ"/>
        </w:rPr>
        <w:t>rindən</w:t>
      </w:r>
      <w:r w:rsidRPr="003D35BA">
        <w:rPr>
          <w:rFonts w:ascii="Times New Roman" w:hAnsi="Times New Roman"/>
          <w:sz w:val="28"/>
          <w:szCs w:val="28"/>
          <w:lang w:val="az-Latn-AZ"/>
        </w:rPr>
        <w:t xml:space="preserve"> maksimum </w:t>
      </w:r>
      <w:r>
        <w:rPr>
          <w:rFonts w:ascii="Times New Roman" w:hAnsi="Times New Roman"/>
          <w:sz w:val="28"/>
          <w:szCs w:val="28"/>
          <w:lang w:val="az-Latn-AZ"/>
        </w:rPr>
        <w:t>şəkildə</w:t>
      </w:r>
      <w:r w:rsidRPr="003D35BA">
        <w:rPr>
          <w:rFonts w:ascii="Times New Roman" w:hAnsi="Times New Roman"/>
          <w:sz w:val="28"/>
          <w:szCs w:val="28"/>
          <w:lang w:val="az-Latn-AZ"/>
        </w:rPr>
        <w:t xml:space="preserve"> sığortalanması məqsədi ilə risklərin </w:t>
      </w:r>
      <w:r>
        <w:rPr>
          <w:rFonts w:ascii="Times New Roman" w:hAnsi="Times New Roman"/>
          <w:sz w:val="28"/>
          <w:szCs w:val="28"/>
          <w:lang w:val="az-Latn-AZ"/>
        </w:rPr>
        <w:t>yaranması</w:t>
      </w:r>
      <w:r w:rsidRPr="003D35BA">
        <w:rPr>
          <w:rFonts w:ascii="Times New Roman" w:hAnsi="Times New Roman"/>
          <w:sz w:val="28"/>
          <w:szCs w:val="28"/>
          <w:lang w:val="az-Latn-AZ"/>
        </w:rPr>
        <w:t xml:space="preserve"> amillərinin aşkarlanması, onun təsirinin </w:t>
      </w:r>
      <w:r>
        <w:rPr>
          <w:rFonts w:ascii="Times New Roman" w:hAnsi="Times New Roman"/>
          <w:sz w:val="28"/>
          <w:szCs w:val="28"/>
          <w:lang w:val="az-Latn-AZ"/>
        </w:rPr>
        <w:t>ən aşağıya</w:t>
      </w:r>
      <w:r w:rsidRPr="003D35BA">
        <w:rPr>
          <w:rFonts w:ascii="Times New Roman" w:hAnsi="Times New Roman"/>
          <w:sz w:val="28"/>
          <w:szCs w:val="28"/>
          <w:lang w:val="az-Latn-AZ"/>
        </w:rPr>
        <w:t xml:space="preserve"> endirilməsi və proqnozlaşdırılması üçün </w:t>
      </w:r>
      <w:r>
        <w:rPr>
          <w:rFonts w:ascii="Times New Roman" w:hAnsi="Times New Roman"/>
          <w:sz w:val="28"/>
          <w:szCs w:val="28"/>
          <w:lang w:val="az-Latn-AZ"/>
        </w:rPr>
        <w:t>uyğun</w:t>
      </w:r>
      <w:r w:rsidRPr="003D35BA">
        <w:rPr>
          <w:rFonts w:ascii="Times New Roman" w:hAnsi="Times New Roman"/>
          <w:sz w:val="28"/>
          <w:szCs w:val="28"/>
          <w:lang w:val="az-Latn-AZ"/>
        </w:rPr>
        <w:t xml:space="preserve"> metodikanın işlənməsi, maliyyə dayanıqlılığın təhlili, likvidliyin və maliyyə nəticələ</w:t>
      </w:r>
      <w:r>
        <w:rPr>
          <w:rFonts w:ascii="Times New Roman" w:hAnsi="Times New Roman"/>
          <w:sz w:val="28"/>
          <w:szCs w:val="28"/>
          <w:lang w:val="az-Latn-AZ"/>
        </w:rPr>
        <w:t>rinin təhlili</w:t>
      </w:r>
      <w:r w:rsidRPr="003D35BA">
        <w:rPr>
          <w:rFonts w:ascii="Times New Roman" w:hAnsi="Times New Roman"/>
          <w:sz w:val="28"/>
          <w:szCs w:val="28"/>
          <w:lang w:val="az-Latn-AZ"/>
        </w:rPr>
        <w:t xml:space="preserve">, </w:t>
      </w:r>
      <w:r>
        <w:rPr>
          <w:rFonts w:ascii="Times New Roman" w:hAnsi="Times New Roman"/>
          <w:sz w:val="28"/>
          <w:szCs w:val="28"/>
          <w:lang w:val="az-Latn-AZ"/>
        </w:rPr>
        <w:t>ümumilikdə</w:t>
      </w:r>
      <w:r w:rsidRPr="003D35BA">
        <w:rPr>
          <w:rFonts w:ascii="Times New Roman" w:hAnsi="Times New Roman"/>
          <w:sz w:val="28"/>
          <w:szCs w:val="28"/>
          <w:lang w:val="az-Latn-AZ"/>
        </w:rPr>
        <w:t xml:space="preserve"> müəssisənin maliyyə </w:t>
      </w:r>
      <w:r>
        <w:rPr>
          <w:rFonts w:ascii="Times New Roman" w:hAnsi="Times New Roman"/>
          <w:sz w:val="28"/>
          <w:szCs w:val="28"/>
          <w:lang w:val="az-Latn-AZ"/>
        </w:rPr>
        <w:t>gücünün</w:t>
      </w:r>
      <w:r w:rsidRPr="003D35BA">
        <w:rPr>
          <w:rFonts w:ascii="Times New Roman" w:hAnsi="Times New Roman"/>
          <w:sz w:val="28"/>
          <w:szCs w:val="28"/>
          <w:lang w:val="az-Latn-AZ"/>
        </w:rPr>
        <w:t xml:space="preserve"> müəyyən olunması və qiymətləndirilməsi, maliyyə potensialının inkşafında </w:t>
      </w:r>
      <w:r>
        <w:rPr>
          <w:rFonts w:ascii="Times New Roman" w:hAnsi="Times New Roman"/>
          <w:sz w:val="28"/>
          <w:szCs w:val="28"/>
          <w:lang w:val="az-Latn-AZ"/>
        </w:rPr>
        <w:t>önəmli</w:t>
      </w:r>
      <w:r w:rsidRPr="003D35BA">
        <w:rPr>
          <w:rFonts w:ascii="Times New Roman" w:hAnsi="Times New Roman"/>
          <w:sz w:val="28"/>
          <w:szCs w:val="28"/>
          <w:lang w:val="az-Latn-AZ"/>
        </w:rPr>
        <w:t xml:space="preserve"> rol oynayan borclanma</w:t>
      </w:r>
      <w:r>
        <w:rPr>
          <w:rFonts w:ascii="Times New Roman" w:hAnsi="Times New Roman"/>
          <w:sz w:val="28"/>
          <w:szCs w:val="28"/>
          <w:lang w:val="az-Latn-AZ"/>
        </w:rPr>
        <w:t>nın ink</w:t>
      </w:r>
      <w:r w:rsidRPr="003D35BA">
        <w:rPr>
          <w:rFonts w:ascii="Times New Roman" w:hAnsi="Times New Roman"/>
          <w:sz w:val="28"/>
          <w:szCs w:val="28"/>
          <w:lang w:val="az-Latn-AZ"/>
        </w:rPr>
        <w:t xml:space="preserve">işaf </w:t>
      </w:r>
      <w:r>
        <w:rPr>
          <w:rFonts w:ascii="Times New Roman" w:hAnsi="Times New Roman"/>
          <w:sz w:val="28"/>
          <w:szCs w:val="28"/>
          <w:lang w:val="az-Latn-AZ"/>
        </w:rPr>
        <w:t xml:space="preserve">formalarının </w:t>
      </w:r>
      <w:r w:rsidRPr="003D35BA">
        <w:rPr>
          <w:rFonts w:ascii="Times New Roman" w:hAnsi="Times New Roman"/>
          <w:sz w:val="28"/>
          <w:szCs w:val="28"/>
          <w:lang w:val="az-Latn-AZ"/>
        </w:rPr>
        <w:t>tədqiqi və böhran</w:t>
      </w:r>
      <w:r>
        <w:rPr>
          <w:rFonts w:ascii="Times New Roman" w:hAnsi="Times New Roman"/>
          <w:sz w:val="28"/>
          <w:szCs w:val="28"/>
          <w:lang w:val="az-Latn-AZ"/>
        </w:rPr>
        <w:t>ın</w:t>
      </w:r>
      <w:r w:rsidRPr="003D35BA">
        <w:rPr>
          <w:rFonts w:ascii="Times New Roman" w:hAnsi="Times New Roman"/>
          <w:sz w:val="28"/>
          <w:szCs w:val="28"/>
          <w:lang w:val="az-Latn-AZ"/>
        </w:rPr>
        <w:t xml:space="preserve"> səviyyəsinin səciyyələndirilməsinin aparılmasıdır.</w:t>
      </w:r>
    </w:p>
    <w:p w:rsidR="00B54431" w:rsidRPr="008C0809" w:rsidRDefault="00B54431" w:rsidP="00B54431">
      <w:pPr>
        <w:widowControl w:val="0"/>
        <w:overflowPunct w:val="0"/>
        <w:autoSpaceDE w:val="0"/>
        <w:autoSpaceDN w:val="0"/>
        <w:adjustRightInd w:val="0"/>
        <w:spacing w:after="0" w:line="360" w:lineRule="auto"/>
        <w:ind w:firstLine="706"/>
        <w:jc w:val="both"/>
        <w:rPr>
          <w:rFonts w:ascii="Times New Roman" w:hAnsi="Times New Roman"/>
          <w:sz w:val="28"/>
          <w:szCs w:val="28"/>
          <w:lang w:val="az-Latn-AZ"/>
        </w:rPr>
      </w:pPr>
      <w:r w:rsidRPr="008C0809">
        <w:rPr>
          <w:rFonts w:ascii="Times New Roman" w:hAnsi="Times New Roman"/>
          <w:sz w:val="28"/>
          <w:szCs w:val="28"/>
          <w:lang w:val="az-Latn-AZ"/>
        </w:rPr>
        <w:t>Dissertasiya işind</w:t>
      </w:r>
      <w:r>
        <w:rPr>
          <w:rFonts w:ascii="Times New Roman" w:hAnsi="Times New Roman"/>
          <w:sz w:val="28"/>
          <w:szCs w:val="28"/>
          <w:lang w:val="az-Latn-AZ"/>
        </w:rPr>
        <w:t>ə</w:t>
      </w:r>
      <w:r w:rsidRPr="008C0809">
        <w:rPr>
          <w:rFonts w:ascii="Times New Roman" w:hAnsi="Times New Roman"/>
          <w:sz w:val="28"/>
          <w:szCs w:val="28"/>
          <w:lang w:val="az-Latn-AZ"/>
        </w:rPr>
        <w:t xml:space="preserve"> qoyulmuş məqsədə nail olmaq üçün aşağıdakı </w:t>
      </w:r>
      <w:r>
        <w:rPr>
          <w:rFonts w:ascii="Times New Roman" w:hAnsi="Times New Roman"/>
          <w:sz w:val="28"/>
          <w:szCs w:val="28"/>
          <w:lang w:val="az-Latn-AZ"/>
        </w:rPr>
        <w:t xml:space="preserve">bir neçə </w:t>
      </w:r>
      <w:r w:rsidRPr="008C0809">
        <w:rPr>
          <w:rFonts w:ascii="Times New Roman" w:hAnsi="Times New Roman"/>
          <w:sz w:val="28"/>
          <w:szCs w:val="28"/>
          <w:lang w:val="az-Latn-AZ"/>
        </w:rPr>
        <w:t>məsələ</w:t>
      </w:r>
      <w:r>
        <w:rPr>
          <w:rFonts w:ascii="Times New Roman" w:hAnsi="Times New Roman"/>
          <w:sz w:val="28"/>
          <w:szCs w:val="28"/>
          <w:lang w:val="az-Latn-AZ"/>
        </w:rPr>
        <w:t xml:space="preserve">nin </w:t>
      </w:r>
      <w:r w:rsidRPr="008C0809">
        <w:rPr>
          <w:rFonts w:ascii="Times New Roman" w:hAnsi="Times New Roman"/>
          <w:sz w:val="28"/>
          <w:szCs w:val="28"/>
          <w:lang w:val="az-Latn-AZ"/>
        </w:rPr>
        <w:t xml:space="preserve">həlli məqsədəuyğun </w:t>
      </w:r>
      <w:r>
        <w:rPr>
          <w:rFonts w:ascii="Times New Roman" w:hAnsi="Times New Roman"/>
          <w:sz w:val="28"/>
          <w:szCs w:val="28"/>
          <w:lang w:val="az-Latn-AZ"/>
        </w:rPr>
        <w:t>hesab edilmişdir</w:t>
      </w:r>
      <w:r w:rsidRPr="008C0809">
        <w:rPr>
          <w:rFonts w:ascii="Times New Roman" w:hAnsi="Times New Roman"/>
          <w:sz w:val="28"/>
          <w:szCs w:val="28"/>
          <w:lang w:val="az-Latn-AZ"/>
        </w:rPr>
        <w:t>:</w:t>
      </w:r>
    </w:p>
    <w:p w:rsidR="00B54431" w:rsidRPr="005139DC" w:rsidRDefault="00B54431" w:rsidP="00B54431">
      <w:pPr>
        <w:widowControl w:val="0"/>
        <w:autoSpaceDE w:val="0"/>
        <w:autoSpaceDN w:val="0"/>
        <w:adjustRightInd w:val="0"/>
        <w:spacing w:after="0" w:line="360" w:lineRule="auto"/>
        <w:ind w:firstLine="720"/>
        <w:rPr>
          <w:rFonts w:ascii="Times New Roman" w:hAnsi="Times New Roman"/>
          <w:sz w:val="28"/>
          <w:szCs w:val="28"/>
          <w:lang w:val="az-Latn-AZ"/>
        </w:rPr>
      </w:pPr>
      <w:r w:rsidRPr="005139DC">
        <w:rPr>
          <w:rFonts w:ascii="Times New Roman" w:hAnsi="Times New Roman"/>
          <w:sz w:val="28"/>
          <w:szCs w:val="28"/>
          <w:lang w:val="az-Latn-AZ"/>
        </w:rPr>
        <w:t>- Maliyyə risklər</w:t>
      </w:r>
      <w:r>
        <w:rPr>
          <w:rFonts w:ascii="Times New Roman" w:hAnsi="Times New Roman"/>
          <w:sz w:val="28"/>
          <w:szCs w:val="28"/>
          <w:lang w:val="az-Latn-AZ"/>
        </w:rPr>
        <w:t xml:space="preserve">i, </w:t>
      </w:r>
      <w:r w:rsidRPr="005139DC">
        <w:rPr>
          <w:rFonts w:ascii="Times New Roman" w:hAnsi="Times New Roman"/>
          <w:sz w:val="28"/>
          <w:szCs w:val="28"/>
          <w:lang w:val="az-Latn-AZ"/>
        </w:rPr>
        <w:t>onların yaranma</w:t>
      </w:r>
      <w:r>
        <w:rPr>
          <w:rFonts w:ascii="Times New Roman" w:hAnsi="Times New Roman"/>
          <w:sz w:val="28"/>
          <w:szCs w:val="28"/>
          <w:lang w:val="az-Latn-AZ"/>
        </w:rPr>
        <w:t>sı</w:t>
      </w:r>
      <w:r w:rsidRPr="005139DC">
        <w:rPr>
          <w:rFonts w:ascii="Times New Roman" w:hAnsi="Times New Roman"/>
          <w:sz w:val="28"/>
          <w:szCs w:val="28"/>
          <w:lang w:val="az-Latn-AZ"/>
        </w:rPr>
        <w:t xml:space="preserve"> səbəblərinin </w:t>
      </w:r>
      <w:r>
        <w:rPr>
          <w:rFonts w:ascii="Times New Roman" w:hAnsi="Times New Roman"/>
          <w:sz w:val="28"/>
          <w:szCs w:val="28"/>
          <w:lang w:val="az-Latn-AZ"/>
        </w:rPr>
        <w:t>araşdırılması</w:t>
      </w:r>
      <w:r w:rsidRPr="005139DC">
        <w:rPr>
          <w:rFonts w:ascii="Times New Roman" w:hAnsi="Times New Roman"/>
          <w:sz w:val="28"/>
          <w:szCs w:val="28"/>
          <w:lang w:val="az-Latn-AZ"/>
        </w:rPr>
        <w:t>;</w:t>
      </w:r>
    </w:p>
    <w:p w:rsidR="00B54431" w:rsidRPr="005139DC" w:rsidRDefault="00B54431" w:rsidP="00B54431">
      <w:pPr>
        <w:widowControl w:val="0"/>
        <w:autoSpaceDE w:val="0"/>
        <w:autoSpaceDN w:val="0"/>
        <w:adjustRightInd w:val="0"/>
        <w:spacing w:after="0" w:line="360" w:lineRule="auto"/>
        <w:ind w:firstLine="720"/>
        <w:rPr>
          <w:rFonts w:ascii="Times New Roman" w:hAnsi="Times New Roman"/>
          <w:sz w:val="28"/>
          <w:szCs w:val="28"/>
          <w:lang w:val="az-Latn-AZ"/>
        </w:rPr>
      </w:pPr>
      <w:r w:rsidRPr="005139DC">
        <w:rPr>
          <w:rFonts w:ascii="Times New Roman" w:hAnsi="Times New Roman"/>
          <w:sz w:val="28"/>
          <w:szCs w:val="28"/>
          <w:lang w:val="az-Latn-AZ"/>
        </w:rPr>
        <w:t xml:space="preserve">- Maliyyə risklərinin təsnifatının müəyyən edilməsi; </w:t>
      </w:r>
    </w:p>
    <w:p w:rsidR="00B54431" w:rsidRPr="005139DC" w:rsidRDefault="00B54431" w:rsidP="00B54431">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 </w:t>
      </w:r>
      <w:r w:rsidRPr="005139DC">
        <w:rPr>
          <w:rFonts w:ascii="Times New Roman" w:hAnsi="Times New Roman"/>
          <w:sz w:val="28"/>
          <w:szCs w:val="28"/>
          <w:lang w:val="az-Latn-AZ"/>
        </w:rPr>
        <w:t xml:space="preserve">Risklərin idarə </w:t>
      </w:r>
      <w:r>
        <w:rPr>
          <w:rFonts w:ascii="Times New Roman" w:hAnsi="Times New Roman"/>
          <w:sz w:val="28"/>
          <w:szCs w:val="28"/>
          <w:lang w:val="az-Latn-AZ"/>
        </w:rPr>
        <w:t>edilməsi</w:t>
      </w:r>
      <w:r w:rsidRPr="005139DC">
        <w:rPr>
          <w:rFonts w:ascii="Times New Roman" w:hAnsi="Times New Roman"/>
          <w:sz w:val="28"/>
          <w:szCs w:val="28"/>
          <w:lang w:val="az-Latn-AZ"/>
        </w:rPr>
        <w:t xml:space="preserve"> sisteminin strukturunun muasir təhlili; </w:t>
      </w:r>
    </w:p>
    <w:p w:rsidR="00B54431" w:rsidRPr="005139DC" w:rsidRDefault="00B54431" w:rsidP="00B54431">
      <w:pPr>
        <w:widowControl w:val="0"/>
        <w:overflowPunct w:val="0"/>
        <w:autoSpaceDE w:val="0"/>
        <w:autoSpaceDN w:val="0"/>
        <w:adjustRightInd w:val="0"/>
        <w:spacing w:after="0" w:line="360" w:lineRule="auto"/>
        <w:ind w:right="400"/>
        <w:jc w:val="both"/>
        <w:rPr>
          <w:rFonts w:ascii="Times New Roman" w:hAnsi="Times New Roman"/>
          <w:sz w:val="28"/>
          <w:szCs w:val="28"/>
          <w:lang w:val="az-Latn-AZ"/>
        </w:rPr>
      </w:pPr>
      <w:r>
        <w:rPr>
          <w:rFonts w:ascii="Times New Roman" w:hAnsi="Times New Roman"/>
          <w:sz w:val="28"/>
          <w:szCs w:val="28"/>
          <w:lang w:val="az-Latn-AZ"/>
        </w:rPr>
        <w:tab/>
      </w:r>
      <w:r w:rsidRPr="005139DC">
        <w:rPr>
          <w:rFonts w:ascii="Times New Roman" w:hAnsi="Times New Roman"/>
          <w:sz w:val="28"/>
          <w:szCs w:val="28"/>
          <w:lang w:val="az-Latn-AZ"/>
        </w:rPr>
        <w:t xml:space="preserve">- </w:t>
      </w:r>
      <w:r>
        <w:rPr>
          <w:rFonts w:ascii="Times New Roman" w:hAnsi="Times New Roman"/>
          <w:sz w:val="28"/>
          <w:szCs w:val="28"/>
          <w:lang w:val="az-Latn-AZ"/>
        </w:rPr>
        <w:t>Risk</w:t>
      </w:r>
      <w:r w:rsidRPr="005139DC">
        <w:rPr>
          <w:rFonts w:ascii="Times New Roman" w:hAnsi="Times New Roman"/>
          <w:sz w:val="28"/>
          <w:szCs w:val="28"/>
          <w:lang w:val="az-Latn-AZ"/>
        </w:rPr>
        <w:t xml:space="preserve"> menecmentinin təşkili</w:t>
      </w:r>
      <w:r>
        <w:rPr>
          <w:rFonts w:ascii="Times New Roman" w:hAnsi="Times New Roman"/>
          <w:sz w:val="28"/>
          <w:szCs w:val="28"/>
          <w:lang w:val="az-Latn-AZ"/>
        </w:rPr>
        <w:t>,</w:t>
      </w:r>
      <w:r w:rsidRPr="005139DC">
        <w:rPr>
          <w:rFonts w:ascii="Times New Roman" w:hAnsi="Times New Roman"/>
          <w:sz w:val="28"/>
          <w:szCs w:val="28"/>
          <w:lang w:val="az-Latn-AZ"/>
        </w:rPr>
        <w:t xml:space="preserve"> mərhələlə</w:t>
      </w:r>
      <w:r>
        <w:rPr>
          <w:rFonts w:ascii="Times New Roman" w:hAnsi="Times New Roman"/>
          <w:sz w:val="28"/>
          <w:szCs w:val="28"/>
          <w:lang w:val="az-Latn-AZ"/>
        </w:rPr>
        <w:t>ri,</w:t>
      </w:r>
      <w:r w:rsidRPr="005139DC">
        <w:rPr>
          <w:rFonts w:ascii="Times New Roman" w:hAnsi="Times New Roman"/>
          <w:sz w:val="28"/>
          <w:szCs w:val="28"/>
          <w:lang w:val="az-Latn-AZ"/>
        </w:rPr>
        <w:t xml:space="preserve"> idarəetmə məsələləri həllinin </w:t>
      </w:r>
      <w:r>
        <w:rPr>
          <w:rFonts w:ascii="Times New Roman" w:hAnsi="Times New Roman"/>
          <w:sz w:val="28"/>
          <w:szCs w:val="28"/>
          <w:lang w:val="az-Latn-AZ"/>
        </w:rPr>
        <w:t>üsul</w:t>
      </w:r>
      <w:r w:rsidRPr="005139DC">
        <w:rPr>
          <w:rFonts w:ascii="Times New Roman" w:hAnsi="Times New Roman"/>
          <w:sz w:val="28"/>
          <w:szCs w:val="28"/>
          <w:lang w:val="az-Latn-AZ"/>
        </w:rPr>
        <w:t xml:space="preserve"> və </w:t>
      </w:r>
      <w:r>
        <w:rPr>
          <w:rFonts w:ascii="Times New Roman" w:hAnsi="Times New Roman"/>
          <w:sz w:val="28"/>
          <w:szCs w:val="28"/>
          <w:lang w:val="az-Latn-AZ"/>
        </w:rPr>
        <w:lastRenderedPageBreak/>
        <w:t>istiqamətlərinin təyin edilməsi</w:t>
      </w:r>
      <w:r w:rsidRPr="005139DC">
        <w:rPr>
          <w:rFonts w:ascii="Times New Roman" w:hAnsi="Times New Roman"/>
          <w:sz w:val="28"/>
          <w:szCs w:val="28"/>
          <w:lang w:val="az-Latn-AZ"/>
        </w:rPr>
        <w:t xml:space="preserve">; </w:t>
      </w:r>
    </w:p>
    <w:p w:rsidR="00B54431" w:rsidRPr="005139DC" w:rsidRDefault="00B54431" w:rsidP="00B54431">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 </w:t>
      </w:r>
      <w:r w:rsidRPr="005139DC">
        <w:rPr>
          <w:rFonts w:ascii="Times New Roman" w:hAnsi="Times New Roman"/>
          <w:sz w:val="28"/>
          <w:szCs w:val="28"/>
          <w:lang w:val="az-Latn-AZ"/>
        </w:rPr>
        <w:t xml:space="preserve">Bazar </w:t>
      </w:r>
      <w:r>
        <w:rPr>
          <w:rFonts w:ascii="Times New Roman" w:hAnsi="Times New Roman"/>
          <w:sz w:val="28"/>
          <w:szCs w:val="28"/>
          <w:lang w:val="az-Latn-AZ"/>
        </w:rPr>
        <w:t>münasibətləri</w:t>
      </w:r>
      <w:r w:rsidRPr="005139DC">
        <w:rPr>
          <w:rFonts w:ascii="Times New Roman" w:hAnsi="Times New Roman"/>
          <w:sz w:val="28"/>
          <w:szCs w:val="28"/>
          <w:lang w:val="az-Latn-AZ"/>
        </w:rPr>
        <w:t xml:space="preserve"> şəraitində risklərin sığortalanması; </w:t>
      </w:r>
    </w:p>
    <w:p w:rsidR="00B54431" w:rsidRPr="005139DC" w:rsidRDefault="00B54431" w:rsidP="00B54431">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 </w:t>
      </w:r>
      <w:r w:rsidRPr="005139DC">
        <w:rPr>
          <w:rFonts w:ascii="Times New Roman" w:hAnsi="Times New Roman"/>
          <w:sz w:val="28"/>
          <w:szCs w:val="28"/>
          <w:lang w:val="az-Latn-AZ"/>
        </w:rPr>
        <w:t>Maliyyə risklə</w:t>
      </w:r>
      <w:r>
        <w:rPr>
          <w:rFonts w:ascii="Times New Roman" w:hAnsi="Times New Roman"/>
          <w:sz w:val="28"/>
          <w:szCs w:val="28"/>
          <w:lang w:val="az-Latn-AZ"/>
        </w:rPr>
        <w:t xml:space="preserve">rinin planlaşdırılması, eyni zamanda da </w:t>
      </w:r>
      <w:r w:rsidRPr="005139DC">
        <w:rPr>
          <w:rFonts w:ascii="Times New Roman" w:hAnsi="Times New Roman"/>
          <w:sz w:val="28"/>
          <w:szCs w:val="28"/>
          <w:lang w:val="az-Latn-AZ"/>
        </w:rPr>
        <w:t xml:space="preserve">proqnozlaşdırılması; </w:t>
      </w:r>
    </w:p>
    <w:p w:rsidR="00B54431" w:rsidRPr="00A45EBA" w:rsidRDefault="00B54431" w:rsidP="00B54431">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5139DC">
        <w:rPr>
          <w:rFonts w:ascii="Times New Roman" w:hAnsi="Times New Roman"/>
          <w:sz w:val="28"/>
          <w:szCs w:val="28"/>
          <w:lang w:val="az-Latn-AZ"/>
        </w:rPr>
        <w:t xml:space="preserve">- </w:t>
      </w:r>
      <w:r>
        <w:rPr>
          <w:rFonts w:ascii="Times New Roman" w:hAnsi="Times New Roman"/>
          <w:sz w:val="28"/>
          <w:szCs w:val="28"/>
          <w:lang w:val="az-Latn-AZ"/>
        </w:rPr>
        <w:t>Müasir ş</w:t>
      </w:r>
      <w:r w:rsidRPr="005139DC">
        <w:rPr>
          <w:rFonts w:ascii="Times New Roman" w:hAnsi="Times New Roman"/>
          <w:sz w:val="28"/>
          <w:szCs w:val="28"/>
          <w:lang w:val="az-Latn-AZ"/>
        </w:rPr>
        <w:t>əraitdə maliyyə</w:t>
      </w:r>
      <w:r>
        <w:rPr>
          <w:rFonts w:ascii="Times New Roman" w:hAnsi="Times New Roman"/>
          <w:sz w:val="28"/>
          <w:szCs w:val="28"/>
          <w:lang w:val="az-Latn-AZ"/>
        </w:rPr>
        <w:t xml:space="preserve"> risknin</w:t>
      </w:r>
      <w:r w:rsidRPr="005139DC">
        <w:rPr>
          <w:rFonts w:ascii="Times New Roman" w:hAnsi="Times New Roman"/>
          <w:sz w:val="28"/>
          <w:szCs w:val="28"/>
          <w:lang w:val="az-Latn-AZ"/>
        </w:rPr>
        <w:t xml:space="preserve"> neytrallaşdırılması mexanizmlərinin </w:t>
      </w:r>
      <w:r>
        <w:rPr>
          <w:rFonts w:ascii="Times New Roman" w:hAnsi="Times New Roman"/>
          <w:sz w:val="28"/>
          <w:szCs w:val="28"/>
          <w:lang w:val="az-Latn-AZ"/>
        </w:rPr>
        <w:t>təhlili.</w:t>
      </w:r>
    </w:p>
    <w:p w:rsidR="00B54431" w:rsidRDefault="00B54431" w:rsidP="00B54431">
      <w:pPr>
        <w:widowControl w:val="0"/>
        <w:overflowPunct w:val="0"/>
        <w:autoSpaceDE w:val="0"/>
        <w:autoSpaceDN w:val="0"/>
        <w:adjustRightInd w:val="0"/>
        <w:spacing w:after="0" w:line="360" w:lineRule="auto"/>
        <w:ind w:right="20" w:firstLine="706"/>
        <w:jc w:val="both"/>
        <w:rPr>
          <w:rFonts w:ascii="Times New Roman" w:hAnsi="Times New Roman"/>
          <w:sz w:val="28"/>
          <w:szCs w:val="28"/>
          <w:lang w:val="az-Latn-AZ"/>
        </w:rPr>
      </w:pPr>
      <w:r w:rsidRPr="00A45EBA">
        <w:rPr>
          <w:rFonts w:ascii="Times New Roman" w:hAnsi="Times New Roman"/>
          <w:b/>
          <w:i/>
          <w:sz w:val="28"/>
          <w:szCs w:val="28"/>
          <w:lang w:val="az-Latn-AZ"/>
        </w:rPr>
        <w:t>Tədqiqatın predmeti:</w:t>
      </w:r>
      <w:r w:rsidRPr="00A45EBA">
        <w:rPr>
          <w:rFonts w:ascii="Times New Roman" w:hAnsi="Times New Roman"/>
          <w:sz w:val="28"/>
          <w:szCs w:val="28"/>
          <w:lang w:val="az-Latn-AZ"/>
        </w:rPr>
        <w:t xml:space="preserve"> Müəssisənin maliyyə risklərinin </w:t>
      </w:r>
      <w:r>
        <w:rPr>
          <w:rFonts w:ascii="Times New Roman" w:hAnsi="Times New Roman"/>
          <w:sz w:val="28"/>
          <w:szCs w:val="28"/>
          <w:lang w:val="az-Latn-AZ"/>
        </w:rPr>
        <w:t>araşdırılması,</w:t>
      </w:r>
      <w:r w:rsidRPr="00A45EBA">
        <w:rPr>
          <w:rFonts w:ascii="Times New Roman" w:hAnsi="Times New Roman"/>
          <w:sz w:val="28"/>
          <w:szCs w:val="28"/>
          <w:lang w:val="az-Latn-AZ"/>
        </w:rPr>
        <w:t xml:space="preserve"> onların </w:t>
      </w:r>
      <w:r>
        <w:rPr>
          <w:rFonts w:ascii="Times New Roman" w:hAnsi="Times New Roman"/>
          <w:sz w:val="28"/>
          <w:szCs w:val="28"/>
          <w:lang w:val="az-Latn-AZ"/>
        </w:rPr>
        <w:t xml:space="preserve">düzgün şəkildə </w:t>
      </w:r>
      <w:r w:rsidRPr="00A45EBA">
        <w:rPr>
          <w:rFonts w:ascii="Times New Roman" w:hAnsi="Times New Roman"/>
          <w:sz w:val="28"/>
          <w:szCs w:val="28"/>
          <w:lang w:val="az-Latn-AZ"/>
        </w:rPr>
        <w:t xml:space="preserve"> idarə edilmə</w:t>
      </w:r>
      <w:r>
        <w:rPr>
          <w:rFonts w:ascii="Times New Roman" w:hAnsi="Times New Roman"/>
          <w:sz w:val="28"/>
          <w:szCs w:val="28"/>
          <w:lang w:val="az-Latn-AZ"/>
        </w:rPr>
        <w:t xml:space="preserve">si və </w:t>
      </w:r>
      <w:r w:rsidRPr="00A45EBA">
        <w:rPr>
          <w:rFonts w:ascii="Times New Roman" w:hAnsi="Times New Roman"/>
          <w:sz w:val="28"/>
          <w:szCs w:val="28"/>
          <w:lang w:val="az-Latn-AZ"/>
        </w:rPr>
        <w:t xml:space="preserve">təsirinin minimuma </w:t>
      </w:r>
      <w:r>
        <w:rPr>
          <w:rFonts w:ascii="Times New Roman" w:hAnsi="Times New Roman"/>
          <w:sz w:val="28"/>
          <w:szCs w:val="28"/>
          <w:lang w:val="az-Latn-AZ"/>
        </w:rPr>
        <w:t>salınması</w:t>
      </w:r>
      <w:r w:rsidRPr="00A45EBA">
        <w:rPr>
          <w:rFonts w:ascii="Times New Roman" w:hAnsi="Times New Roman"/>
          <w:sz w:val="28"/>
          <w:szCs w:val="28"/>
          <w:lang w:val="az-Latn-AZ"/>
        </w:rPr>
        <w:t>.</w:t>
      </w:r>
      <w:r>
        <w:rPr>
          <w:rFonts w:ascii="Times New Roman" w:hAnsi="Times New Roman"/>
          <w:sz w:val="28"/>
          <w:szCs w:val="28"/>
          <w:lang w:val="az-Latn-AZ"/>
        </w:rPr>
        <w:t xml:space="preserve"> </w:t>
      </w:r>
      <w:r w:rsidRPr="00A45EBA">
        <w:rPr>
          <w:rFonts w:ascii="Times New Roman" w:hAnsi="Times New Roman"/>
          <w:sz w:val="28"/>
          <w:szCs w:val="28"/>
          <w:lang w:val="az-Latn-AZ"/>
        </w:rPr>
        <w:t>Tədqiqatın obyektini maliyyə resursların</w:t>
      </w:r>
      <w:r>
        <w:rPr>
          <w:rFonts w:ascii="Times New Roman" w:hAnsi="Times New Roman"/>
          <w:sz w:val="28"/>
          <w:szCs w:val="28"/>
          <w:lang w:val="az-Latn-AZ"/>
        </w:rPr>
        <w:t>ın</w:t>
      </w:r>
      <w:r w:rsidRPr="00A45EBA">
        <w:rPr>
          <w:rFonts w:ascii="Times New Roman" w:hAnsi="Times New Roman"/>
          <w:sz w:val="28"/>
          <w:szCs w:val="28"/>
          <w:lang w:val="az-Latn-AZ"/>
        </w:rPr>
        <w:t xml:space="preserve"> idarə </w:t>
      </w:r>
      <w:r>
        <w:rPr>
          <w:rFonts w:ascii="Times New Roman" w:hAnsi="Times New Roman"/>
          <w:sz w:val="28"/>
          <w:szCs w:val="28"/>
          <w:lang w:val="az-Latn-AZ"/>
        </w:rPr>
        <w:t>edilməsi</w:t>
      </w:r>
      <w:r w:rsidRPr="00A45EBA">
        <w:rPr>
          <w:rFonts w:ascii="Times New Roman" w:hAnsi="Times New Roman"/>
          <w:sz w:val="28"/>
          <w:szCs w:val="28"/>
          <w:lang w:val="az-Latn-AZ"/>
        </w:rPr>
        <w:t xml:space="preserve"> </w:t>
      </w:r>
      <w:r>
        <w:rPr>
          <w:rFonts w:ascii="Times New Roman" w:hAnsi="Times New Roman"/>
          <w:sz w:val="28"/>
          <w:szCs w:val="28"/>
          <w:lang w:val="az-Latn-AZ"/>
        </w:rPr>
        <w:t>əhatə edir</w:t>
      </w:r>
      <w:r w:rsidRPr="00A45EBA">
        <w:rPr>
          <w:rFonts w:ascii="Times New Roman" w:hAnsi="Times New Roman"/>
          <w:sz w:val="28"/>
          <w:szCs w:val="28"/>
          <w:lang w:val="az-Latn-AZ"/>
        </w:rPr>
        <w:t xml:space="preserve">. </w:t>
      </w:r>
    </w:p>
    <w:p w:rsidR="00B54431" w:rsidRDefault="00B54431" w:rsidP="00B54431">
      <w:pPr>
        <w:widowControl w:val="0"/>
        <w:overflowPunct w:val="0"/>
        <w:autoSpaceDE w:val="0"/>
        <w:autoSpaceDN w:val="0"/>
        <w:adjustRightInd w:val="0"/>
        <w:spacing w:after="0" w:line="360" w:lineRule="auto"/>
        <w:ind w:right="20" w:firstLine="706"/>
        <w:jc w:val="both"/>
        <w:rPr>
          <w:rFonts w:ascii="Times New Roman" w:hAnsi="Times New Roman"/>
          <w:sz w:val="28"/>
          <w:szCs w:val="28"/>
          <w:lang w:val="az-Latn-AZ"/>
        </w:rPr>
      </w:pPr>
      <w:r w:rsidRPr="00A45EBA">
        <w:rPr>
          <w:rFonts w:ascii="Times New Roman" w:hAnsi="Times New Roman"/>
          <w:b/>
          <w:i/>
          <w:sz w:val="28"/>
          <w:szCs w:val="28"/>
          <w:lang w:val="az-Latn-AZ"/>
        </w:rPr>
        <w:t>Mövzunun öyrənilmə səviyyəsi:</w:t>
      </w:r>
      <w:r w:rsidRPr="00A45EBA">
        <w:rPr>
          <w:rFonts w:ascii="Times New Roman" w:hAnsi="Times New Roman"/>
          <w:sz w:val="28"/>
          <w:szCs w:val="28"/>
          <w:lang w:val="az-Latn-AZ"/>
        </w:rPr>
        <w:t xml:space="preserve"> Müəssisələrin maliyyə risklə</w:t>
      </w:r>
      <w:r>
        <w:rPr>
          <w:rFonts w:ascii="Times New Roman" w:hAnsi="Times New Roman"/>
          <w:sz w:val="28"/>
          <w:szCs w:val="28"/>
          <w:lang w:val="az-Latn-AZ"/>
        </w:rPr>
        <w:t xml:space="preserve">ri, </w:t>
      </w:r>
      <w:r w:rsidRPr="00A45EBA">
        <w:rPr>
          <w:rFonts w:ascii="Times New Roman" w:hAnsi="Times New Roman"/>
          <w:sz w:val="28"/>
          <w:szCs w:val="28"/>
          <w:lang w:val="az-Latn-AZ"/>
        </w:rPr>
        <w:t>onların</w:t>
      </w:r>
      <w:r>
        <w:rPr>
          <w:rFonts w:ascii="Times New Roman" w:hAnsi="Times New Roman"/>
          <w:sz w:val="28"/>
          <w:szCs w:val="28"/>
          <w:lang w:val="az-Latn-AZ"/>
        </w:rPr>
        <w:t xml:space="preserve"> </w:t>
      </w:r>
      <w:r w:rsidRPr="0052696C">
        <w:rPr>
          <w:rFonts w:ascii="Times New Roman" w:hAnsi="Times New Roman"/>
          <w:sz w:val="28"/>
          <w:szCs w:val="28"/>
          <w:lang w:val="az-Latn-AZ"/>
        </w:rPr>
        <w:t xml:space="preserve">idarə </w:t>
      </w:r>
      <w:r>
        <w:rPr>
          <w:rFonts w:ascii="Times New Roman" w:hAnsi="Times New Roman"/>
          <w:sz w:val="28"/>
          <w:szCs w:val="28"/>
          <w:lang w:val="az-Latn-AZ"/>
        </w:rPr>
        <w:t>edilməsi</w:t>
      </w:r>
      <w:r w:rsidRPr="0052696C">
        <w:rPr>
          <w:rFonts w:ascii="Times New Roman" w:hAnsi="Times New Roman"/>
          <w:sz w:val="28"/>
          <w:szCs w:val="28"/>
          <w:lang w:val="az-Latn-AZ"/>
        </w:rPr>
        <w:t xml:space="preserve"> üsulları maliyyə </w:t>
      </w:r>
      <w:r>
        <w:rPr>
          <w:rFonts w:ascii="Times New Roman" w:hAnsi="Times New Roman"/>
          <w:sz w:val="28"/>
          <w:szCs w:val="28"/>
          <w:lang w:val="az-Latn-AZ"/>
        </w:rPr>
        <w:t>ilə birgə</w:t>
      </w:r>
      <w:r w:rsidRPr="0052696C">
        <w:rPr>
          <w:rFonts w:ascii="Times New Roman" w:hAnsi="Times New Roman"/>
          <w:sz w:val="28"/>
          <w:szCs w:val="28"/>
          <w:lang w:val="az-Latn-AZ"/>
        </w:rPr>
        <w:t xml:space="preserve"> əlaqələri iqtisad elmi tərəfindən </w:t>
      </w:r>
      <w:r>
        <w:rPr>
          <w:rFonts w:ascii="Times New Roman" w:hAnsi="Times New Roman"/>
          <w:sz w:val="28"/>
          <w:szCs w:val="28"/>
          <w:lang w:val="az-Latn-AZ"/>
        </w:rPr>
        <w:t xml:space="preserve">müxtəlif </w:t>
      </w:r>
      <w:r w:rsidRPr="0052696C">
        <w:rPr>
          <w:rFonts w:ascii="Times New Roman" w:hAnsi="Times New Roman"/>
          <w:sz w:val="28"/>
          <w:szCs w:val="28"/>
          <w:lang w:val="az-Latn-AZ"/>
        </w:rPr>
        <w:t xml:space="preserve"> səviyyə</w:t>
      </w:r>
      <w:r>
        <w:rPr>
          <w:rFonts w:ascii="Times New Roman" w:hAnsi="Times New Roman"/>
          <w:sz w:val="28"/>
          <w:szCs w:val="28"/>
          <w:lang w:val="az-Latn-AZ"/>
        </w:rPr>
        <w:t>lərdə</w:t>
      </w:r>
      <w:r w:rsidRPr="0052696C">
        <w:rPr>
          <w:rFonts w:ascii="Times New Roman" w:hAnsi="Times New Roman"/>
          <w:sz w:val="28"/>
          <w:szCs w:val="28"/>
          <w:lang w:val="az-Latn-AZ"/>
        </w:rPr>
        <w:t xml:space="preserve"> tədqiq olunmuşdur. </w:t>
      </w:r>
    </w:p>
    <w:p w:rsidR="00B54431" w:rsidRPr="006B700E" w:rsidRDefault="00B54431" w:rsidP="00B54431">
      <w:pPr>
        <w:widowControl w:val="0"/>
        <w:overflowPunct w:val="0"/>
        <w:autoSpaceDE w:val="0"/>
        <w:autoSpaceDN w:val="0"/>
        <w:adjustRightInd w:val="0"/>
        <w:spacing w:after="0" w:line="360" w:lineRule="auto"/>
        <w:ind w:right="20" w:firstLine="706"/>
        <w:jc w:val="both"/>
        <w:rPr>
          <w:rFonts w:ascii="Times New Roman" w:hAnsi="Times New Roman"/>
          <w:sz w:val="28"/>
          <w:szCs w:val="28"/>
          <w:lang w:val="az-Latn-AZ"/>
        </w:rPr>
      </w:pPr>
      <w:r w:rsidRPr="006B700E">
        <w:rPr>
          <w:rFonts w:ascii="Times New Roman" w:hAnsi="Times New Roman"/>
          <w:sz w:val="28"/>
          <w:szCs w:val="28"/>
          <w:lang w:val="az-Latn-AZ"/>
        </w:rPr>
        <w:t xml:space="preserve">Beləliklə, mövcud </w:t>
      </w:r>
      <w:r>
        <w:rPr>
          <w:rFonts w:ascii="Times New Roman" w:hAnsi="Times New Roman"/>
          <w:sz w:val="28"/>
          <w:szCs w:val="28"/>
          <w:lang w:val="az-Latn-AZ"/>
        </w:rPr>
        <w:t xml:space="preserve">elmi, </w:t>
      </w:r>
      <w:r w:rsidRPr="006B700E">
        <w:rPr>
          <w:rFonts w:ascii="Times New Roman" w:hAnsi="Times New Roman"/>
          <w:sz w:val="28"/>
          <w:szCs w:val="28"/>
          <w:lang w:val="az-Latn-AZ"/>
        </w:rPr>
        <w:t xml:space="preserve">tədqiqat işlərinin təhlili </w:t>
      </w:r>
      <w:r>
        <w:rPr>
          <w:rFonts w:ascii="Times New Roman" w:hAnsi="Times New Roman"/>
          <w:sz w:val="28"/>
          <w:szCs w:val="28"/>
          <w:lang w:val="az-Latn-AZ"/>
        </w:rPr>
        <w:t xml:space="preserve">bir daha onu </w:t>
      </w:r>
      <w:r w:rsidRPr="006B700E">
        <w:rPr>
          <w:rFonts w:ascii="Times New Roman" w:hAnsi="Times New Roman"/>
          <w:sz w:val="28"/>
          <w:szCs w:val="28"/>
          <w:lang w:val="az-Latn-AZ"/>
        </w:rPr>
        <w:t xml:space="preserve">göstərir ki, maliyyə riskləri və onların idarə </w:t>
      </w:r>
      <w:r>
        <w:rPr>
          <w:rFonts w:ascii="Times New Roman" w:hAnsi="Times New Roman"/>
          <w:sz w:val="28"/>
          <w:szCs w:val="28"/>
          <w:lang w:val="az-Latn-AZ"/>
        </w:rPr>
        <w:t>edilməsi</w:t>
      </w:r>
      <w:r w:rsidRPr="006B700E">
        <w:rPr>
          <w:rFonts w:ascii="Times New Roman" w:hAnsi="Times New Roman"/>
          <w:sz w:val="28"/>
          <w:szCs w:val="28"/>
          <w:lang w:val="az-Latn-AZ"/>
        </w:rPr>
        <w:t xml:space="preserve"> tələb olunan problem kimi aktuallığını itirmə</w:t>
      </w:r>
      <w:r>
        <w:rPr>
          <w:rFonts w:ascii="Times New Roman" w:hAnsi="Times New Roman"/>
          <w:sz w:val="28"/>
          <w:szCs w:val="28"/>
          <w:lang w:val="az-Latn-AZ"/>
        </w:rPr>
        <w:t>miş, hər zaman</w:t>
      </w:r>
      <w:r w:rsidRPr="006B700E">
        <w:rPr>
          <w:rFonts w:ascii="Times New Roman" w:hAnsi="Times New Roman"/>
          <w:sz w:val="28"/>
          <w:szCs w:val="28"/>
          <w:lang w:val="az-Latn-AZ"/>
        </w:rPr>
        <w:t xml:space="preserve"> həllini gözləyən</w:t>
      </w:r>
      <w:r>
        <w:rPr>
          <w:rFonts w:ascii="Times New Roman" w:hAnsi="Times New Roman"/>
          <w:sz w:val="28"/>
          <w:szCs w:val="28"/>
          <w:lang w:val="az-Latn-AZ"/>
        </w:rPr>
        <w:t xml:space="preserve"> bir </w:t>
      </w:r>
      <w:r w:rsidRPr="006B700E">
        <w:rPr>
          <w:rFonts w:ascii="Times New Roman" w:hAnsi="Times New Roman"/>
          <w:sz w:val="28"/>
          <w:szCs w:val="28"/>
          <w:lang w:val="az-Latn-AZ"/>
        </w:rPr>
        <w:t xml:space="preserve"> problemlərdə</w:t>
      </w:r>
      <w:r>
        <w:rPr>
          <w:rFonts w:ascii="Times New Roman" w:hAnsi="Times New Roman"/>
          <w:sz w:val="28"/>
          <w:szCs w:val="28"/>
          <w:lang w:val="az-Latn-AZ"/>
        </w:rPr>
        <w:t>ndir.</w:t>
      </w:r>
    </w:p>
    <w:p w:rsidR="00B54431" w:rsidRPr="0097477E" w:rsidRDefault="00B54431" w:rsidP="00B54431">
      <w:pPr>
        <w:widowControl w:val="0"/>
        <w:overflowPunct w:val="0"/>
        <w:autoSpaceDE w:val="0"/>
        <w:autoSpaceDN w:val="0"/>
        <w:adjustRightInd w:val="0"/>
        <w:spacing w:after="0" w:line="360" w:lineRule="auto"/>
        <w:ind w:firstLine="634"/>
        <w:jc w:val="both"/>
        <w:rPr>
          <w:rFonts w:ascii="Times New Roman" w:hAnsi="Times New Roman"/>
          <w:sz w:val="28"/>
          <w:szCs w:val="28"/>
          <w:lang w:val="az-Latn-AZ"/>
        </w:rPr>
      </w:pPr>
      <w:r w:rsidRPr="0097477E">
        <w:rPr>
          <w:rFonts w:ascii="Times New Roman" w:hAnsi="Times New Roman"/>
          <w:b/>
          <w:i/>
          <w:sz w:val="28"/>
          <w:szCs w:val="28"/>
          <w:lang w:val="az-Latn-AZ"/>
        </w:rPr>
        <w:t>Tədqiqatın nəzəri-metodoloji əsasları:</w:t>
      </w:r>
      <w:r w:rsidRPr="0097477E">
        <w:rPr>
          <w:rFonts w:ascii="Times New Roman" w:hAnsi="Times New Roman"/>
          <w:sz w:val="28"/>
          <w:szCs w:val="28"/>
          <w:lang w:val="az-Latn-AZ"/>
        </w:rPr>
        <w:t xml:space="preserve"> Tə</w:t>
      </w:r>
      <w:r>
        <w:rPr>
          <w:rFonts w:ascii="Times New Roman" w:hAnsi="Times New Roman"/>
          <w:sz w:val="28"/>
          <w:szCs w:val="28"/>
          <w:lang w:val="az-Latn-AZ"/>
        </w:rPr>
        <w:t xml:space="preserve">dqiqatın </w:t>
      </w:r>
      <w:r w:rsidRPr="0097477E">
        <w:rPr>
          <w:rFonts w:ascii="Times New Roman" w:hAnsi="Times New Roman"/>
          <w:sz w:val="28"/>
          <w:szCs w:val="28"/>
          <w:lang w:val="az-Latn-AZ"/>
        </w:rPr>
        <w:t>metodoloji əsaslarını problemlə</w:t>
      </w:r>
      <w:r>
        <w:rPr>
          <w:rFonts w:ascii="Times New Roman" w:hAnsi="Times New Roman"/>
          <w:sz w:val="28"/>
          <w:szCs w:val="28"/>
          <w:lang w:val="az-Latn-AZ"/>
        </w:rPr>
        <w:t xml:space="preserve">rlə əlaqədar </w:t>
      </w:r>
      <w:r w:rsidRPr="0097477E">
        <w:rPr>
          <w:rFonts w:ascii="Times New Roman" w:hAnsi="Times New Roman"/>
          <w:sz w:val="28"/>
          <w:szCs w:val="28"/>
          <w:lang w:val="az-Latn-AZ"/>
        </w:rPr>
        <w:t>fərman</w:t>
      </w:r>
      <w:r>
        <w:rPr>
          <w:rFonts w:ascii="Times New Roman" w:hAnsi="Times New Roman"/>
          <w:sz w:val="28"/>
          <w:szCs w:val="28"/>
          <w:lang w:val="az-Latn-AZ"/>
        </w:rPr>
        <w:t>lar,</w:t>
      </w:r>
      <w:r w:rsidRPr="0097477E">
        <w:rPr>
          <w:rFonts w:ascii="Times New Roman" w:hAnsi="Times New Roman"/>
          <w:sz w:val="28"/>
          <w:szCs w:val="28"/>
          <w:lang w:val="az-Latn-AZ"/>
        </w:rPr>
        <w:t xml:space="preserve"> sərəncamlar, qanunvericilik və icra orqanlarının qə</w:t>
      </w:r>
      <w:r>
        <w:rPr>
          <w:rFonts w:ascii="Times New Roman" w:hAnsi="Times New Roman"/>
          <w:sz w:val="28"/>
          <w:szCs w:val="28"/>
          <w:lang w:val="az-Latn-AZ"/>
        </w:rPr>
        <w:t xml:space="preserve">rarları, </w:t>
      </w:r>
      <w:r w:rsidRPr="0097477E">
        <w:rPr>
          <w:rFonts w:ascii="Times New Roman" w:hAnsi="Times New Roman"/>
          <w:sz w:val="28"/>
          <w:szCs w:val="28"/>
          <w:lang w:val="az-Latn-AZ"/>
        </w:rPr>
        <w:t>normativ sənədləri, Azərbaycanın yaxın və</w:t>
      </w:r>
      <w:r>
        <w:rPr>
          <w:rFonts w:ascii="Times New Roman" w:hAnsi="Times New Roman"/>
          <w:sz w:val="28"/>
          <w:szCs w:val="28"/>
          <w:lang w:val="az-Latn-AZ"/>
        </w:rPr>
        <w:t xml:space="preserve"> uzaq </w:t>
      </w:r>
      <w:r w:rsidRPr="0097477E">
        <w:rPr>
          <w:rFonts w:ascii="Times New Roman" w:hAnsi="Times New Roman"/>
          <w:sz w:val="28"/>
          <w:szCs w:val="28"/>
          <w:lang w:val="az-Latn-AZ"/>
        </w:rPr>
        <w:t xml:space="preserve">ölkələrin alimlərinin maliyyə </w:t>
      </w:r>
      <w:r>
        <w:rPr>
          <w:rFonts w:ascii="Times New Roman" w:hAnsi="Times New Roman"/>
          <w:sz w:val="28"/>
          <w:szCs w:val="28"/>
          <w:lang w:val="az-Latn-AZ"/>
        </w:rPr>
        <w:t>gücü</w:t>
      </w:r>
      <w:r w:rsidRPr="0097477E">
        <w:rPr>
          <w:rFonts w:ascii="Times New Roman" w:hAnsi="Times New Roman"/>
          <w:sz w:val="28"/>
          <w:szCs w:val="28"/>
          <w:lang w:val="az-Latn-AZ"/>
        </w:rPr>
        <w:t xml:space="preserve"> formalaşması problemlərinə həsr </w:t>
      </w:r>
      <w:r>
        <w:rPr>
          <w:rFonts w:ascii="Times New Roman" w:hAnsi="Times New Roman"/>
          <w:sz w:val="28"/>
          <w:szCs w:val="28"/>
          <w:lang w:val="az-Latn-AZ"/>
        </w:rPr>
        <w:t>edilmiş olan</w:t>
      </w:r>
      <w:r w:rsidRPr="0097477E">
        <w:rPr>
          <w:rFonts w:ascii="Times New Roman" w:hAnsi="Times New Roman"/>
          <w:sz w:val="28"/>
          <w:szCs w:val="28"/>
          <w:lang w:val="az-Latn-AZ"/>
        </w:rPr>
        <w:t xml:space="preserve"> əsərləri, </w:t>
      </w:r>
      <w:r>
        <w:rPr>
          <w:rFonts w:ascii="Times New Roman" w:hAnsi="Times New Roman"/>
          <w:sz w:val="28"/>
          <w:szCs w:val="28"/>
          <w:lang w:val="az-Latn-AZ"/>
        </w:rPr>
        <w:t>mövcud</w:t>
      </w:r>
      <w:r w:rsidRPr="0097477E">
        <w:rPr>
          <w:rFonts w:ascii="Times New Roman" w:hAnsi="Times New Roman"/>
          <w:sz w:val="28"/>
          <w:szCs w:val="28"/>
          <w:lang w:val="az-Latn-AZ"/>
        </w:rPr>
        <w:t xml:space="preserve"> mətbuatın materialları təşkil edir.</w:t>
      </w:r>
    </w:p>
    <w:p w:rsidR="00B54431" w:rsidRPr="0097477E" w:rsidRDefault="00B54431" w:rsidP="00B54431">
      <w:pPr>
        <w:widowControl w:val="0"/>
        <w:overflowPunct w:val="0"/>
        <w:autoSpaceDE w:val="0"/>
        <w:autoSpaceDN w:val="0"/>
        <w:adjustRightInd w:val="0"/>
        <w:spacing w:after="0" w:line="360" w:lineRule="auto"/>
        <w:ind w:firstLine="706"/>
        <w:jc w:val="both"/>
        <w:rPr>
          <w:rFonts w:ascii="Times New Roman" w:hAnsi="Times New Roman"/>
          <w:sz w:val="28"/>
          <w:szCs w:val="28"/>
          <w:lang w:val="az-Latn-AZ"/>
        </w:rPr>
      </w:pPr>
      <w:r w:rsidRPr="0097477E">
        <w:rPr>
          <w:rFonts w:ascii="Times New Roman" w:hAnsi="Times New Roman"/>
          <w:b/>
          <w:i/>
          <w:sz w:val="28"/>
          <w:szCs w:val="28"/>
          <w:lang w:val="az-Latn-AZ"/>
        </w:rPr>
        <w:t>Tədqiqat işinin informasiya bazası:</w:t>
      </w:r>
      <w:r w:rsidRPr="0097477E">
        <w:rPr>
          <w:rFonts w:ascii="Times New Roman" w:hAnsi="Times New Roman"/>
          <w:sz w:val="28"/>
          <w:szCs w:val="28"/>
          <w:lang w:val="az-Latn-AZ"/>
        </w:rPr>
        <w:t xml:space="preserve"> Tədqiqatın məlumat bazasını Azərbaycan Respublikası Dövlət Statistika komitəsinin </w:t>
      </w:r>
      <w:r>
        <w:rPr>
          <w:rFonts w:ascii="Times New Roman" w:hAnsi="Times New Roman"/>
          <w:sz w:val="28"/>
          <w:szCs w:val="28"/>
          <w:lang w:val="az-Latn-AZ"/>
        </w:rPr>
        <w:t>2016-cı ilə qədər olan müxtəlif növ</w:t>
      </w:r>
      <w:r w:rsidRPr="0097477E">
        <w:rPr>
          <w:rFonts w:ascii="Times New Roman" w:hAnsi="Times New Roman"/>
          <w:sz w:val="28"/>
          <w:szCs w:val="28"/>
          <w:lang w:val="az-Latn-AZ"/>
        </w:rPr>
        <w:t xml:space="preserve"> hesabatları, </w:t>
      </w:r>
      <w:r>
        <w:rPr>
          <w:rFonts w:ascii="Times New Roman" w:hAnsi="Times New Roman"/>
          <w:sz w:val="28"/>
          <w:szCs w:val="28"/>
          <w:lang w:val="az-Latn-AZ"/>
        </w:rPr>
        <w:t xml:space="preserve">Azərbaycan Respublikası Maliyyə Bazarlarına Nəzarət Palatası, </w:t>
      </w:r>
      <w:r w:rsidRPr="0097477E">
        <w:rPr>
          <w:rFonts w:ascii="Times New Roman" w:hAnsi="Times New Roman"/>
          <w:sz w:val="28"/>
          <w:szCs w:val="28"/>
          <w:lang w:val="az-Latn-AZ"/>
        </w:rPr>
        <w:t xml:space="preserve">Maliyyə </w:t>
      </w:r>
      <w:r>
        <w:rPr>
          <w:rFonts w:ascii="Times New Roman" w:hAnsi="Times New Roman"/>
          <w:sz w:val="28"/>
          <w:szCs w:val="28"/>
          <w:lang w:val="az-Latn-AZ"/>
        </w:rPr>
        <w:t xml:space="preserve">Nazirliyi, </w:t>
      </w:r>
      <w:r w:rsidRPr="0097477E">
        <w:rPr>
          <w:rFonts w:ascii="Times New Roman" w:hAnsi="Times New Roman"/>
          <w:sz w:val="28"/>
          <w:szCs w:val="28"/>
          <w:lang w:val="az-Latn-AZ"/>
        </w:rPr>
        <w:t>İqtisadi</w:t>
      </w:r>
      <w:r>
        <w:rPr>
          <w:rFonts w:ascii="Times New Roman" w:hAnsi="Times New Roman"/>
          <w:sz w:val="28"/>
          <w:szCs w:val="28"/>
          <w:lang w:val="az-Latn-AZ"/>
        </w:rPr>
        <w:t xml:space="preserve">yyat Nazirliyi, </w:t>
      </w:r>
      <w:r w:rsidRPr="0097477E">
        <w:rPr>
          <w:rFonts w:ascii="Times New Roman" w:hAnsi="Times New Roman"/>
          <w:sz w:val="28"/>
          <w:szCs w:val="28"/>
          <w:lang w:val="az-Latn-AZ"/>
        </w:rPr>
        <w:t xml:space="preserve">Vergilər </w:t>
      </w:r>
      <w:r>
        <w:rPr>
          <w:rFonts w:ascii="Times New Roman" w:hAnsi="Times New Roman"/>
          <w:sz w:val="28"/>
          <w:szCs w:val="28"/>
          <w:lang w:val="az-Latn-AZ"/>
        </w:rPr>
        <w:t xml:space="preserve">Nazirliyinin </w:t>
      </w:r>
      <w:r w:rsidRPr="0097477E">
        <w:rPr>
          <w:rFonts w:ascii="Times New Roman" w:hAnsi="Times New Roman"/>
          <w:sz w:val="28"/>
          <w:szCs w:val="28"/>
          <w:lang w:val="az-Latn-AZ"/>
        </w:rPr>
        <w:t xml:space="preserve">materialları, qanunvericilik </w:t>
      </w:r>
      <w:r>
        <w:rPr>
          <w:rFonts w:ascii="Times New Roman" w:hAnsi="Times New Roman"/>
          <w:sz w:val="28"/>
          <w:szCs w:val="28"/>
          <w:lang w:val="az-Latn-AZ"/>
        </w:rPr>
        <w:t>topluları</w:t>
      </w:r>
      <w:r w:rsidRPr="0097477E">
        <w:rPr>
          <w:rFonts w:ascii="Times New Roman" w:hAnsi="Times New Roman"/>
          <w:sz w:val="28"/>
          <w:szCs w:val="28"/>
          <w:lang w:val="az-Latn-AZ"/>
        </w:rPr>
        <w:t xml:space="preserve">, yerli və xarici </w:t>
      </w:r>
      <w:r>
        <w:rPr>
          <w:rFonts w:ascii="Times New Roman" w:hAnsi="Times New Roman"/>
          <w:sz w:val="28"/>
          <w:szCs w:val="28"/>
          <w:lang w:val="az-Latn-AZ"/>
        </w:rPr>
        <w:t xml:space="preserve">iqtisadi </w:t>
      </w:r>
      <w:r w:rsidRPr="0097477E">
        <w:rPr>
          <w:rFonts w:ascii="Times New Roman" w:hAnsi="Times New Roman"/>
          <w:sz w:val="28"/>
          <w:szCs w:val="28"/>
          <w:lang w:val="az-Latn-AZ"/>
        </w:rPr>
        <w:t>ədəbiyyatlar və</w:t>
      </w:r>
      <w:r>
        <w:rPr>
          <w:rFonts w:ascii="Times New Roman" w:hAnsi="Times New Roman"/>
          <w:sz w:val="28"/>
          <w:szCs w:val="28"/>
          <w:lang w:val="az-Latn-AZ"/>
        </w:rPr>
        <w:t xml:space="preserve"> internetdən  mövzuyla əlaqəli </w:t>
      </w:r>
      <w:r w:rsidRPr="0097477E">
        <w:rPr>
          <w:rFonts w:ascii="Times New Roman" w:hAnsi="Times New Roman"/>
          <w:sz w:val="28"/>
          <w:szCs w:val="28"/>
          <w:lang w:val="az-Latn-AZ"/>
        </w:rPr>
        <w:t xml:space="preserve">mövcud </w:t>
      </w:r>
      <w:r>
        <w:rPr>
          <w:rFonts w:ascii="Times New Roman" w:hAnsi="Times New Roman"/>
          <w:sz w:val="28"/>
          <w:szCs w:val="28"/>
          <w:lang w:val="az-Latn-AZ"/>
        </w:rPr>
        <w:t xml:space="preserve"> </w:t>
      </w:r>
      <w:r w:rsidRPr="0097477E">
        <w:rPr>
          <w:rFonts w:ascii="Times New Roman" w:hAnsi="Times New Roman"/>
          <w:sz w:val="28"/>
          <w:szCs w:val="28"/>
          <w:lang w:val="az-Latn-AZ"/>
        </w:rPr>
        <w:t>informasiyalar</w:t>
      </w:r>
      <w:r>
        <w:rPr>
          <w:rFonts w:ascii="Times New Roman" w:hAnsi="Times New Roman"/>
          <w:sz w:val="28"/>
          <w:szCs w:val="28"/>
          <w:lang w:val="az-Latn-AZ"/>
        </w:rPr>
        <w:t xml:space="preserve"> </w:t>
      </w:r>
      <w:r w:rsidRPr="0097477E">
        <w:rPr>
          <w:rFonts w:ascii="Times New Roman" w:hAnsi="Times New Roman"/>
          <w:sz w:val="28"/>
          <w:szCs w:val="28"/>
          <w:lang w:val="az-Latn-AZ"/>
        </w:rPr>
        <w:t xml:space="preserve"> təşkil edir.</w:t>
      </w:r>
    </w:p>
    <w:p w:rsidR="004B4CC6" w:rsidRDefault="004B4CC6" w:rsidP="004B4CC6">
      <w:pPr>
        <w:widowControl w:val="0"/>
        <w:overflowPunct w:val="0"/>
        <w:autoSpaceDE w:val="0"/>
        <w:autoSpaceDN w:val="0"/>
        <w:adjustRightInd w:val="0"/>
        <w:spacing w:after="0" w:line="360" w:lineRule="auto"/>
        <w:ind w:right="20" w:firstLine="706"/>
        <w:jc w:val="both"/>
        <w:rPr>
          <w:rFonts w:ascii="Times New Roman" w:hAnsi="Times New Roman"/>
          <w:sz w:val="28"/>
          <w:szCs w:val="28"/>
          <w:lang w:val="az-Latn-AZ"/>
        </w:rPr>
      </w:pPr>
      <w:r w:rsidRPr="00840C64">
        <w:rPr>
          <w:rFonts w:ascii="Times New Roman" w:hAnsi="Times New Roman"/>
          <w:sz w:val="28"/>
          <w:szCs w:val="28"/>
          <w:lang w:val="az-Latn-AZ"/>
        </w:rPr>
        <w:t xml:space="preserve">Dissertasiya işi giriş, üç fəsil, nəticə və təkliflərdən, istifadə olunmuş </w:t>
      </w:r>
      <w:r>
        <w:rPr>
          <w:rFonts w:ascii="Times New Roman" w:hAnsi="Times New Roman"/>
          <w:sz w:val="28"/>
          <w:szCs w:val="28"/>
          <w:lang w:val="az-Latn-AZ"/>
        </w:rPr>
        <w:t>31</w:t>
      </w:r>
      <w:r w:rsidRPr="00840C64">
        <w:rPr>
          <w:rFonts w:ascii="Times New Roman" w:hAnsi="Times New Roman"/>
          <w:sz w:val="28"/>
          <w:szCs w:val="28"/>
          <w:lang w:val="az-Latn-AZ"/>
        </w:rPr>
        <w:t xml:space="preserve"> adda ədəbiyyat siyahısından</w:t>
      </w:r>
      <w:r>
        <w:rPr>
          <w:rFonts w:ascii="Times New Roman" w:hAnsi="Times New Roman"/>
          <w:sz w:val="28"/>
          <w:szCs w:val="28"/>
          <w:lang w:val="az-Latn-AZ"/>
        </w:rPr>
        <w:t xml:space="preserve"> və 10 internet saytından</w:t>
      </w:r>
      <w:r w:rsidRPr="00840C64">
        <w:rPr>
          <w:rFonts w:ascii="Times New Roman" w:hAnsi="Times New Roman"/>
          <w:sz w:val="28"/>
          <w:szCs w:val="28"/>
          <w:lang w:val="az-Latn-AZ"/>
        </w:rPr>
        <w:t xml:space="preserve"> ibarətdir. Tədqiqat işinin ümumi həcmi </w:t>
      </w:r>
      <w:r>
        <w:rPr>
          <w:rFonts w:ascii="Times New Roman" w:hAnsi="Times New Roman"/>
          <w:sz w:val="28"/>
          <w:szCs w:val="28"/>
          <w:lang w:val="az-Latn-AZ"/>
        </w:rPr>
        <w:t>95</w:t>
      </w:r>
      <w:r w:rsidRPr="00840C64">
        <w:rPr>
          <w:rFonts w:ascii="Times New Roman" w:hAnsi="Times New Roman"/>
          <w:sz w:val="28"/>
          <w:szCs w:val="28"/>
          <w:lang w:val="az-Latn-AZ"/>
        </w:rPr>
        <w:t xml:space="preserve"> səhifə olub, mətndaxili 5 cədvəl və 11 sxemdən ibarətdir.</w:t>
      </w:r>
    </w:p>
    <w:p w:rsidR="00185446" w:rsidRPr="00DE744D" w:rsidRDefault="00185446" w:rsidP="00155F43">
      <w:pPr>
        <w:widowControl w:val="0"/>
        <w:autoSpaceDE w:val="0"/>
        <w:autoSpaceDN w:val="0"/>
        <w:adjustRightInd w:val="0"/>
        <w:spacing w:after="0" w:line="360" w:lineRule="auto"/>
        <w:jc w:val="both"/>
        <w:rPr>
          <w:rFonts w:ascii="Times New Roman" w:hAnsi="Times New Roman"/>
          <w:sz w:val="28"/>
          <w:szCs w:val="28"/>
          <w:lang w:val="az-Latn-AZ"/>
        </w:rPr>
      </w:pPr>
      <w:r w:rsidRPr="00DE744D">
        <w:rPr>
          <w:rFonts w:ascii="Times New Roman" w:hAnsi="Times New Roman"/>
          <w:b/>
          <w:bCs/>
          <w:sz w:val="28"/>
          <w:szCs w:val="28"/>
          <w:lang w:val="az-Cyrl-AZ"/>
        </w:rPr>
        <w:lastRenderedPageBreak/>
        <w:t>Fəsil 1. Maliyyə risklərinin idarə olunmasının nəzəri v</w:t>
      </w:r>
      <w:r w:rsidRPr="00DE744D">
        <w:rPr>
          <w:rFonts w:ascii="Times New Roman" w:hAnsi="Times New Roman"/>
          <w:b/>
          <w:bCs/>
          <w:sz w:val="28"/>
          <w:szCs w:val="28"/>
          <w:lang w:val="az-Latn-AZ"/>
        </w:rPr>
        <w:t xml:space="preserve">ə metodoloji </w:t>
      </w:r>
      <w:r w:rsidRPr="00DE744D">
        <w:rPr>
          <w:rFonts w:ascii="Times New Roman" w:hAnsi="Times New Roman"/>
          <w:b/>
          <w:bCs/>
          <w:sz w:val="28"/>
          <w:szCs w:val="28"/>
          <w:lang w:val="az-Cyrl-AZ"/>
        </w:rPr>
        <w:t>əsasları.</w:t>
      </w:r>
      <w:r w:rsidR="00DE744D" w:rsidRPr="00DE744D">
        <w:rPr>
          <w:rFonts w:ascii="Times New Roman" w:hAnsi="Times New Roman"/>
          <w:b/>
          <w:bCs/>
          <w:sz w:val="28"/>
          <w:szCs w:val="28"/>
          <w:lang w:val="az-Latn-AZ"/>
        </w:rPr>
        <w:t xml:space="preserve"> </w:t>
      </w:r>
    </w:p>
    <w:p w:rsidR="00E5597B" w:rsidRPr="00DE744D" w:rsidRDefault="00185446" w:rsidP="00004DC8">
      <w:pPr>
        <w:pStyle w:val="a3"/>
        <w:widowControl w:val="0"/>
        <w:autoSpaceDE w:val="0"/>
        <w:autoSpaceDN w:val="0"/>
        <w:adjustRightInd w:val="0"/>
        <w:spacing w:after="0" w:line="360" w:lineRule="auto"/>
        <w:ind w:left="0" w:firstLine="720"/>
        <w:rPr>
          <w:rFonts w:ascii="Times New Roman" w:hAnsi="Times New Roman"/>
          <w:b/>
          <w:sz w:val="28"/>
          <w:szCs w:val="28"/>
          <w:lang w:val="az-Cyrl-AZ"/>
        </w:rPr>
      </w:pPr>
      <w:r w:rsidRPr="00DE744D">
        <w:rPr>
          <w:rFonts w:ascii="Times New Roman" w:hAnsi="Times New Roman"/>
          <w:b/>
          <w:sz w:val="28"/>
          <w:szCs w:val="28"/>
          <w:lang w:val="az-Cyrl-AZ"/>
        </w:rPr>
        <w:t xml:space="preserve">1.1 </w:t>
      </w:r>
      <w:r w:rsidR="00E5597B" w:rsidRPr="00DE744D">
        <w:rPr>
          <w:rFonts w:ascii="Times New Roman" w:hAnsi="Times New Roman"/>
          <w:b/>
          <w:sz w:val="28"/>
          <w:szCs w:val="28"/>
          <w:lang w:val="az-Cyrl-AZ"/>
        </w:rPr>
        <w:t>Maliyyə risk</w:t>
      </w:r>
      <w:r w:rsidR="00E5597B" w:rsidRPr="00DE744D">
        <w:rPr>
          <w:rFonts w:ascii="Times New Roman" w:hAnsi="Times New Roman"/>
          <w:b/>
          <w:sz w:val="28"/>
          <w:szCs w:val="28"/>
          <w:lang w:val="az-Latn-AZ"/>
        </w:rPr>
        <w:t>lər</w:t>
      </w:r>
      <w:r w:rsidR="00E5597B" w:rsidRPr="00DE744D">
        <w:rPr>
          <w:rFonts w:ascii="Times New Roman" w:hAnsi="Times New Roman"/>
          <w:b/>
          <w:sz w:val="28"/>
          <w:szCs w:val="28"/>
          <w:lang w:val="az-Cyrl-AZ"/>
        </w:rPr>
        <w:t>i və onların yaranma səbəbləri.</w:t>
      </w:r>
    </w:p>
    <w:p w:rsidR="00E5597B" w:rsidRPr="005622F6" w:rsidRDefault="00E5597B"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Cyrl-AZ"/>
        </w:rPr>
      </w:pPr>
      <w:r w:rsidRPr="005622F6">
        <w:rPr>
          <w:rFonts w:ascii="Times New Roman" w:hAnsi="Times New Roman"/>
          <w:sz w:val="28"/>
          <w:szCs w:val="28"/>
          <w:lang w:val="az-Cyrl-AZ"/>
        </w:rPr>
        <w:t xml:space="preserve">Bazar iqtisadiyyatı şəraitində istehsalçılar və istehlakçılar hər zaman mümkün </w:t>
      </w:r>
      <w:r w:rsidR="00B97CA5" w:rsidRPr="005622F6">
        <w:rPr>
          <w:rFonts w:ascii="Times New Roman" w:hAnsi="Times New Roman"/>
          <w:sz w:val="28"/>
          <w:szCs w:val="28"/>
          <w:lang w:val="az-Cyrl-AZ"/>
        </w:rPr>
        <w:t>təhlükələrlə</w:t>
      </w:r>
      <w:r w:rsidR="00B97CA5">
        <w:rPr>
          <w:rFonts w:ascii="Times New Roman" w:hAnsi="Times New Roman"/>
          <w:sz w:val="28"/>
          <w:szCs w:val="28"/>
          <w:lang w:val="az-Latn-AZ"/>
        </w:rPr>
        <w:t xml:space="preserve">, </w:t>
      </w:r>
      <w:r w:rsidRPr="005622F6">
        <w:rPr>
          <w:rFonts w:ascii="Times New Roman" w:hAnsi="Times New Roman"/>
          <w:sz w:val="28"/>
          <w:szCs w:val="28"/>
          <w:lang w:val="az-Cyrl-AZ"/>
        </w:rPr>
        <w:t>risklərlə</w:t>
      </w:r>
      <w:r w:rsidR="00B97CA5" w:rsidRPr="00B97CA5">
        <w:rPr>
          <w:rFonts w:ascii="Times New Roman" w:hAnsi="Times New Roman"/>
          <w:sz w:val="28"/>
          <w:szCs w:val="28"/>
          <w:lang w:val="az-Cyrl-AZ"/>
        </w:rPr>
        <w:t xml:space="preserve"> </w:t>
      </w:r>
      <w:r w:rsidRPr="005622F6">
        <w:rPr>
          <w:rFonts w:ascii="Times New Roman" w:hAnsi="Times New Roman"/>
          <w:sz w:val="28"/>
          <w:szCs w:val="28"/>
          <w:lang w:val="az-Cyrl-AZ"/>
        </w:rPr>
        <w:t xml:space="preserve">və </w:t>
      </w:r>
      <w:r w:rsidR="00EA54BF">
        <w:rPr>
          <w:rFonts w:ascii="Times New Roman" w:hAnsi="Times New Roman"/>
          <w:sz w:val="28"/>
          <w:szCs w:val="28"/>
          <w:lang w:val="az-Latn-AZ"/>
        </w:rPr>
        <w:t xml:space="preserve">itirmə </w:t>
      </w:r>
      <w:r w:rsidRPr="005622F6">
        <w:rPr>
          <w:rFonts w:ascii="Times New Roman" w:hAnsi="Times New Roman"/>
          <w:sz w:val="28"/>
          <w:szCs w:val="28"/>
          <w:lang w:val="az-Cyrl-AZ"/>
        </w:rPr>
        <w:t>qorxu</w:t>
      </w:r>
      <w:r w:rsidR="00EA54BF">
        <w:rPr>
          <w:rFonts w:ascii="Times New Roman" w:hAnsi="Times New Roman"/>
          <w:sz w:val="28"/>
          <w:szCs w:val="28"/>
          <w:lang w:val="az-Latn-AZ"/>
        </w:rPr>
        <w:t>su</w:t>
      </w:r>
      <w:r w:rsidRPr="005622F6">
        <w:rPr>
          <w:rFonts w:ascii="Times New Roman" w:hAnsi="Times New Roman"/>
          <w:sz w:val="28"/>
          <w:szCs w:val="28"/>
          <w:lang w:val="az-Cyrl-AZ"/>
        </w:rPr>
        <w:t xml:space="preserve"> ilə qarşılaşırlar. Biznes fəaliyyətində risk,</w:t>
      </w:r>
      <w:r w:rsidR="00651862" w:rsidRPr="005622F6">
        <w:rPr>
          <w:rFonts w:ascii="Times New Roman" w:hAnsi="Times New Roman"/>
          <w:sz w:val="28"/>
          <w:szCs w:val="28"/>
          <w:lang w:val="az-Cyrl-AZ"/>
        </w:rPr>
        <w:t xml:space="preserve"> hə</w:t>
      </w:r>
      <w:r w:rsidR="00EA54BF">
        <w:rPr>
          <w:rFonts w:ascii="Times New Roman" w:hAnsi="Times New Roman"/>
          <w:sz w:val="28"/>
          <w:szCs w:val="28"/>
          <w:lang w:val="az-Cyrl-AZ"/>
        </w:rPr>
        <w:t>td</w:t>
      </w:r>
      <w:r w:rsidR="00651862" w:rsidRPr="005622F6">
        <w:rPr>
          <w:rFonts w:ascii="Times New Roman" w:hAnsi="Times New Roman"/>
          <w:sz w:val="28"/>
          <w:szCs w:val="28"/>
          <w:lang w:val="az-Cyrl-AZ"/>
        </w:rPr>
        <w:t>a</w:t>
      </w:r>
      <w:r w:rsidRPr="005622F6">
        <w:rPr>
          <w:rFonts w:ascii="Times New Roman" w:hAnsi="Times New Roman"/>
          <w:sz w:val="28"/>
          <w:szCs w:val="28"/>
          <w:lang w:val="az-Cyrl-AZ"/>
        </w:rPr>
        <w:t xml:space="preserve"> mümk</w:t>
      </w:r>
      <w:r w:rsidR="00651862" w:rsidRPr="005622F6">
        <w:rPr>
          <w:rFonts w:ascii="Times New Roman" w:hAnsi="Times New Roman"/>
          <w:sz w:val="28"/>
          <w:szCs w:val="28"/>
          <w:lang w:val="az-Cyrl-AZ"/>
        </w:rPr>
        <w:t xml:space="preserve">ün olan </w:t>
      </w:r>
      <w:r w:rsidRPr="005622F6">
        <w:rPr>
          <w:rFonts w:ascii="Times New Roman" w:hAnsi="Times New Roman"/>
          <w:sz w:val="28"/>
          <w:szCs w:val="28"/>
          <w:lang w:val="az-Cyrl-AZ"/>
        </w:rPr>
        <w:t>təhlükə</w:t>
      </w:r>
      <w:r w:rsidR="00651862" w:rsidRPr="005622F6">
        <w:rPr>
          <w:rFonts w:ascii="Times New Roman" w:hAnsi="Times New Roman"/>
          <w:sz w:val="28"/>
          <w:szCs w:val="28"/>
          <w:lang w:val="az-Cyrl-AZ"/>
        </w:rPr>
        <w:t xml:space="preserve"> olmaqla yanaşı</w:t>
      </w:r>
      <w:r w:rsidRPr="005622F6">
        <w:rPr>
          <w:rFonts w:ascii="Times New Roman" w:hAnsi="Times New Roman"/>
          <w:sz w:val="28"/>
          <w:szCs w:val="28"/>
          <w:lang w:val="az-Cyrl-AZ"/>
        </w:rPr>
        <w:t xml:space="preserve">, həm də mütləq </w:t>
      </w:r>
      <w:r w:rsidR="00651862" w:rsidRPr="005622F6">
        <w:rPr>
          <w:rFonts w:ascii="Times New Roman" w:hAnsi="Times New Roman"/>
          <w:sz w:val="28"/>
          <w:szCs w:val="28"/>
          <w:lang w:val="az-Cyrl-AZ"/>
        </w:rPr>
        <w:t xml:space="preserve">gerçəklikdir. </w:t>
      </w:r>
      <w:r w:rsidRPr="005622F6">
        <w:rPr>
          <w:rFonts w:ascii="Times New Roman" w:hAnsi="Times New Roman"/>
          <w:sz w:val="28"/>
          <w:szCs w:val="28"/>
          <w:lang w:val="az-Cyrl-AZ"/>
        </w:rPr>
        <w:t xml:space="preserve">Risklər </w:t>
      </w:r>
      <w:r w:rsidR="00651862" w:rsidRPr="005622F6">
        <w:rPr>
          <w:rFonts w:ascii="Times New Roman" w:hAnsi="Times New Roman"/>
          <w:sz w:val="28"/>
          <w:szCs w:val="28"/>
          <w:lang w:val="az-Cyrl-AZ"/>
        </w:rPr>
        <w:t xml:space="preserve">taktiki, </w:t>
      </w:r>
      <w:r w:rsidRPr="005622F6">
        <w:rPr>
          <w:rFonts w:ascii="Times New Roman" w:hAnsi="Times New Roman"/>
          <w:sz w:val="28"/>
          <w:szCs w:val="28"/>
          <w:lang w:val="az-Cyrl-AZ"/>
        </w:rPr>
        <w:t>strateji baxımdan müəssisə</w:t>
      </w:r>
      <w:r w:rsidR="00651862" w:rsidRPr="005622F6">
        <w:rPr>
          <w:rFonts w:ascii="Times New Roman" w:hAnsi="Times New Roman"/>
          <w:sz w:val="28"/>
          <w:szCs w:val="28"/>
          <w:lang w:val="az-Cyrl-AZ"/>
        </w:rPr>
        <w:t xml:space="preserve"> və təşkilatın</w:t>
      </w:r>
      <w:r w:rsidRPr="005622F6">
        <w:rPr>
          <w:rFonts w:ascii="Times New Roman" w:hAnsi="Times New Roman"/>
          <w:sz w:val="28"/>
          <w:szCs w:val="28"/>
          <w:lang w:val="az-Cyrl-AZ"/>
        </w:rPr>
        <w:t xml:space="preserve"> gələcək</w:t>
      </w:r>
      <w:r w:rsidR="00651862" w:rsidRPr="005622F6">
        <w:rPr>
          <w:rFonts w:ascii="Times New Roman" w:hAnsi="Times New Roman"/>
          <w:sz w:val="28"/>
          <w:szCs w:val="28"/>
          <w:lang w:val="az-Cyrl-AZ"/>
        </w:rPr>
        <w:t>də</w:t>
      </w:r>
      <w:r w:rsidRPr="005622F6">
        <w:rPr>
          <w:rFonts w:ascii="Times New Roman" w:hAnsi="Times New Roman"/>
          <w:sz w:val="28"/>
          <w:szCs w:val="28"/>
          <w:lang w:val="az-Cyrl-AZ"/>
        </w:rPr>
        <w:t xml:space="preserve"> inkişafına </w:t>
      </w:r>
      <w:r w:rsidR="00651862" w:rsidRPr="005622F6">
        <w:rPr>
          <w:rFonts w:ascii="Times New Roman" w:hAnsi="Times New Roman"/>
          <w:sz w:val="28"/>
          <w:szCs w:val="28"/>
          <w:lang w:val="az-Cyrl-AZ"/>
        </w:rPr>
        <w:t xml:space="preserve">olan gözləntiləri azaldır. Eyni zamanda </w:t>
      </w:r>
      <w:r w:rsidRPr="005622F6">
        <w:rPr>
          <w:rFonts w:ascii="Times New Roman" w:hAnsi="Times New Roman"/>
          <w:sz w:val="28"/>
          <w:szCs w:val="28"/>
          <w:lang w:val="az-Cyrl-AZ"/>
        </w:rPr>
        <w:t>qarşıya qoyulmuş məqsəd</w:t>
      </w:r>
      <w:r w:rsidR="00651862" w:rsidRPr="005622F6">
        <w:rPr>
          <w:rFonts w:ascii="Times New Roman" w:hAnsi="Times New Roman"/>
          <w:sz w:val="28"/>
          <w:szCs w:val="28"/>
          <w:lang w:val="az-Cyrl-AZ"/>
        </w:rPr>
        <w:t>lər</w:t>
      </w:r>
      <w:r w:rsidRPr="005622F6">
        <w:rPr>
          <w:rFonts w:ascii="Times New Roman" w:hAnsi="Times New Roman"/>
          <w:sz w:val="28"/>
          <w:szCs w:val="28"/>
          <w:lang w:val="az-Cyrl-AZ"/>
        </w:rPr>
        <w:t xml:space="preserve">ə çatmaqda </w:t>
      </w:r>
      <w:r w:rsidR="00651862" w:rsidRPr="005622F6">
        <w:rPr>
          <w:rFonts w:ascii="Times New Roman" w:hAnsi="Times New Roman"/>
          <w:sz w:val="28"/>
          <w:szCs w:val="28"/>
          <w:lang w:val="az-Cyrl-AZ"/>
        </w:rPr>
        <w:t xml:space="preserve">güvənsizlik, ümidsizlik </w:t>
      </w:r>
      <w:r w:rsidRPr="005622F6">
        <w:rPr>
          <w:rFonts w:ascii="Times New Roman" w:hAnsi="Times New Roman"/>
          <w:sz w:val="28"/>
          <w:szCs w:val="28"/>
          <w:lang w:val="az-Cyrl-AZ"/>
        </w:rPr>
        <w:t xml:space="preserve"> hissi yaradır.</w:t>
      </w:r>
    </w:p>
    <w:p w:rsidR="00651862" w:rsidRPr="005622F6" w:rsidRDefault="00651862"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Cyrl-AZ"/>
        </w:rPr>
      </w:pPr>
      <w:r w:rsidRPr="005622F6">
        <w:rPr>
          <w:rFonts w:ascii="Times New Roman" w:hAnsi="Times New Roman"/>
          <w:sz w:val="28"/>
          <w:szCs w:val="28"/>
          <w:lang w:val="az-Cyrl-AZ"/>
        </w:rPr>
        <w:t>Bir çox iqtisadçılar “Risk” haqqında müxtəlif fikirlər söyləmişlə</w:t>
      </w:r>
      <w:r w:rsidR="00B97CA5">
        <w:rPr>
          <w:rFonts w:ascii="Times New Roman" w:hAnsi="Times New Roman"/>
          <w:sz w:val="28"/>
          <w:szCs w:val="28"/>
          <w:lang w:val="az-Cyrl-AZ"/>
        </w:rPr>
        <w:t>r</w:t>
      </w:r>
      <w:r w:rsidRPr="005622F6">
        <w:rPr>
          <w:rFonts w:ascii="Times New Roman" w:hAnsi="Times New Roman"/>
          <w:sz w:val="28"/>
          <w:szCs w:val="28"/>
          <w:lang w:val="az-Cyrl-AZ"/>
        </w:rPr>
        <w:t>.</w:t>
      </w:r>
      <w:r w:rsidR="00AB4CD2" w:rsidRPr="005622F6">
        <w:rPr>
          <w:rFonts w:ascii="Times New Roman" w:hAnsi="Times New Roman"/>
          <w:sz w:val="28"/>
          <w:szCs w:val="28"/>
          <w:lang w:val="az-Cyrl-AZ"/>
        </w:rPr>
        <w:t xml:space="preserve"> İqtisadçılar riski gözlənilən</w:t>
      </w:r>
      <w:r w:rsidRPr="005622F6">
        <w:rPr>
          <w:rFonts w:ascii="Times New Roman" w:hAnsi="Times New Roman"/>
          <w:sz w:val="28"/>
          <w:szCs w:val="28"/>
          <w:lang w:val="az-Cyrl-AZ"/>
        </w:rPr>
        <w:t xml:space="preserve"> nəticənin </w:t>
      </w:r>
      <w:r w:rsidR="00AB4CD2" w:rsidRPr="005622F6">
        <w:rPr>
          <w:rFonts w:ascii="Times New Roman" w:hAnsi="Times New Roman"/>
          <w:sz w:val="28"/>
          <w:szCs w:val="28"/>
          <w:lang w:val="az-Cyrl-AZ"/>
        </w:rPr>
        <w:t>əldə edilməməsi</w:t>
      </w:r>
      <w:r w:rsidRPr="005622F6">
        <w:rPr>
          <w:rFonts w:ascii="Times New Roman" w:hAnsi="Times New Roman"/>
          <w:sz w:val="28"/>
          <w:szCs w:val="28"/>
          <w:lang w:val="az-Cyrl-AZ"/>
        </w:rPr>
        <w:t xml:space="preserve"> kimi </w:t>
      </w:r>
      <w:r w:rsidR="00AB4CD2" w:rsidRPr="005622F6">
        <w:rPr>
          <w:rFonts w:ascii="Times New Roman" w:hAnsi="Times New Roman"/>
          <w:sz w:val="28"/>
          <w:szCs w:val="28"/>
          <w:lang w:val="az-Cyrl-AZ"/>
        </w:rPr>
        <w:t>qiymətləndirirdilər. Riyaziyyatçılar isa</w:t>
      </w:r>
      <w:r w:rsidRPr="005622F6">
        <w:rPr>
          <w:rFonts w:ascii="Times New Roman" w:hAnsi="Times New Roman"/>
          <w:sz w:val="28"/>
          <w:szCs w:val="28"/>
          <w:lang w:val="az-Cyrl-AZ"/>
        </w:rPr>
        <w:t xml:space="preserve"> </w:t>
      </w:r>
      <w:r w:rsidR="00AB4CD2" w:rsidRPr="005622F6">
        <w:rPr>
          <w:rFonts w:ascii="Times New Roman" w:hAnsi="Times New Roman"/>
          <w:sz w:val="28"/>
          <w:szCs w:val="28"/>
          <w:lang w:val="az-Cyrl-AZ"/>
        </w:rPr>
        <w:t>hesab edirdilər ki,</w:t>
      </w:r>
      <w:r w:rsidRPr="005622F6">
        <w:rPr>
          <w:rFonts w:ascii="Times New Roman" w:hAnsi="Times New Roman"/>
          <w:sz w:val="28"/>
          <w:szCs w:val="28"/>
          <w:lang w:val="az-Cyrl-AZ"/>
        </w:rPr>
        <w:t xml:space="preserve"> risk müəyyən </w:t>
      </w:r>
      <w:r w:rsidR="00AB4CD2" w:rsidRPr="005622F6">
        <w:rPr>
          <w:rFonts w:ascii="Times New Roman" w:hAnsi="Times New Roman"/>
          <w:sz w:val="28"/>
          <w:szCs w:val="28"/>
          <w:lang w:val="az-Cyrl-AZ"/>
        </w:rPr>
        <w:t>gözlənilməz neqativ</w:t>
      </w:r>
      <w:r w:rsidRPr="005622F6">
        <w:rPr>
          <w:rFonts w:ascii="Times New Roman" w:hAnsi="Times New Roman"/>
          <w:sz w:val="28"/>
          <w:szCs w:val="28"/>
          <w:lang w:val="az-Cyrl-AZ"/>
        </w:rPr>
        <w:t xml:space="preserve"> hadisənin başvermə ehtimalıdır. </w:t>
      </w:r>
      <w:r w:rsidR="00AB4CD2" w:rsidRPr="005622F6">
        <w:rPr>
          <w:rFonts w:ascii="Times New Roman" w:hAnsi="Times New Roman"/>
          <w:sz w:val="28"/>
          <w:szCs w:val="28"/>
          <w:lang w:val="az-Cyrl-AZ"/>
        </w:rPr>
        <w:t>A.</w:t>
      </w:r>
      <w:r w:rsidR="00615100" w:rsidRPr="005622F6">
        <w:rPr>
          <w:rFonts w:ascii="Times New Roman" w:hAnsi="Times New Roman"/>
          <w:sz w:val="28"/>
          <w:szCs w:val="28"/>
          <w:lang w:val="az-Cyrl-AZ"/>
        </w:rPr>
        <w:t xml:space="preserve"> </w:t>
      </w:r>
      <w:r w:rsidR="00AB4CD2" w:rsidRPr="005622F6">
        <w:rPr>
          <w:rFonts w:ascii="Times New Roman" w:hAnsi="Times New Roman"/>
          <w:sz w:val="28"/>
          <w:szCs w:val="28"/>
          <w:lang w:val="az-Cyrl-AZ"/>
        </w:rPr>
        <w:t>Frimen və R.</w:t>
      </w:r>
      <w:r w:rsidR="00615100" w:rsidRPr="005622F6">
        <w:rPr>
          <w:rFonts w:ascii="Times New Roman" w:hAnsi="Times New Roman"/>
          <w:sz w:val="28"/>
          <w:szCs w:val="28"/>
          <w:lang w:val="az-Cyrl-AZ"/>
        </w:rPr>
        <w:t xml:space="preserve"> </w:t>
      </w:r>
      <w:r w:rsidR="00AB4CD2" w:rsidRPr="005622F6">
        <w:rPr>
          <w:rFonts w:ascii="Times New Roman" w:hAnsi="Times New Roman"/>
          <w:sz w:val="28"/>
          <w:szCs w:val="28"/>
          <w:lang w:val="az-Cyrl-AZ"/>
        </w:rPr>
        <w:t>Dembo</w:t>
      </w:r>
      <w:r w:rsidRPr="005622F6">
        <w:rPr>
          <w:rFonts w:ascii="Times New Roman" w:hAnsi="Times New Roman"/>
          <w:sz w:val="28"/>
          <w:szCs w:val="28"/>
          <w:lang w:val="az-Cyrl-AZ"/>
        </w:rPr>
        <w:t xml:space="preserve"> </w:t>
      </w:r>
      <w:r w:rsidR="00AB4CD2" w:rsidRPr="005622F6">
        <w:rPr>
          <w:rFonts w:ascii="Times New Roman" w:hAnsi="Times New Roman"/>
          <w:sz w:val="28"/>
          <w:szCs w:val="28"/>
          <w:lang w:val="az-Cyrl-AZ"/>
        </w:rPr>
        <w:t>yazırdılar</w:t>
      </w:r>
      <w:r w:rsidRPr="005622F6">
        <w:rPr>
          <w:rFonts w:ascii="Times New Roman" w:hAnsi="Times New Roman"/>
          <w:sz w:val="28"/>
          <w:szCs w:val="28"/>
          <w:lang w:val="az-Cyrl-AZ"/>
        </w:rPr>
        <w:t xml:space="preserve"> ki, risk investisiya portfelinin dəyərində bugünki vəziyyə</w:t>
      </w:r>
      <w:r w:rsidR="00185446" w:rsidRPr="005622F6">
        <w:rPr>
          <w:rFonts w:ascii="Times New Roman" w:hAnsi="Times New Roman"/>
          <w:sz w:val="28"/>
          <w:szCs w:val="28"/>
          <w:lang w:val="az-Cyrl-AZ"/>
        </w:rPr>
        <w:t xml:space="preserve">ti ilə </w:t>
      </w:r>
      <w:r w:rsidRPr="005622F6">
        <w:rPr>
          <w:rFonts w:ascii="Times New Roman" w:hAnsi="Times New Roman"/>
          <w:sz w:val="28"/>
          <w:szCs w:val="28"/>
          <w:lang w:val="az-Cyrl-AZ"/>
        </w:rPr>
        <w:t>gələcəkdə baş verə biləcək dəyişikliyin ölçüsüdü</w:t>
      </w:r>
      <w:r w:rsidR="00185446" w:rsidRPr="005622F6">
        <w:rPr>
          <w:rFonts w:ascii="Times New Roman" w:hAnsi="Times New Roman"/>
          <w:sz w:val="28"/>
          <w:szCs w:val="28"/>
          <w:lang w:val="az-Cyrl-AZ"/>
        </w:rPr>
        <w:t>r. R.</w:t>
      </w:r>
      <w:r w:rsidR="00615100" w:rsidRPr="005622F6">
        <w:rPr>
          <w:rFonts w:ascii="Times New Roman" w:hAnsi="Times New Roman"/>
          <w:sz w:val="28"/>
          <w:szCs w:val="28"/>
          <w:lang w:val="az-Cyrl-AZ"/>
        </w:rPr>
        <w:t xml:space="preserve"> </w:t>
      </w:r>
      <w:r w:rsidR="00185446" w:rsidRPr="005622F6">
        <w:rPr>
          <w:rFonts w:ascii="Times New Roman" w:hAnsi="Times New Roman"/>
          <w:sz w:val="28"/>
          <w:szCs w:val="28"/>
          <w:lang w:val="az-Cyrl-AZ"/>
        </w:rPr>
        <w:t>M.</w:t>
      </w:r>
      <w:r w:rsidR="00615100" w:rsidRPr="005622F6">
        <w:rPr>
          <w:rFonts w:ascii="Times New Roman" w:hAnsi="Times New Roman"/>
          <w:sz w:val="28"/>
          <w:szCs w:val="28"/>
          <w:lang w:val="az-Cyrl-AZ"/>
        </w:rPr>
        <w:t xml:space="preserve"> </w:t>
      </w:r>
      <w:r w:rsidR="00185446" w:rsidRPr="005622F6">
        <w:rPr>
          <w:rFonts w:ascii="Times New Roman" w:hAnsi="Times New Roman"/>
          <w:sz w:val="28"/>
          <w:szCs w:val="28"/>
          <w:lang w:val="az-Cyrl-AZ"/>
        </w:rPr>
        <w:t xml:space="preserve">Xeyns  və </w:t>
      </w:r>
      <w:r w:rsidRPr="005622F6">
        <w:rPr>
          <w:rFonts w:ascii="Times New Roman" w:hAnsi="Times New Roman"/>
          <w:sz w:val="28"/>
          <w:szCs w:val="28"/>
          <w:lang w:val="az-Cyrl-AZ"/>
        </w:rPr>
        <w:t>S.</w:t>
      </w:r>
      <w:r w:rsidR="00615100" w:rsidRPr="005622F6">
        <w:rPr>
          <w:rFonts w:ascii="Times New Roman" w:hAnsi="Times New Roman"/>
          <w:sz w:val="28"/>
          <w:szCs w:val="28"/>
          <w:lang w:val="az-Cyrl-AZ"/>
        </w:rPr>
        <w:t xml:space="preserve"> </w:t>
      </w:r>
      <w:r w:rsidRPr="005622F6">
        <w:rPr>
          <w:rFonts w:ascii="Times New Roman" w:hAnsi="Times New Roman"/>
          <w:sz w:val="28"/>
          <w:szCs w:val="28"/>
          <w:lang w:val="az-Cyrl-AZ"/>
        </w:rPr>
        <w:t>A.</w:t>
      </w:r>
      <w:r w:rsidR="00615100" w:rsidRPr="005622F6">
        <w:rPr>
          <w:rFonts w:ascii="Times New Roman" w:hAnsi="Times New Roman"/>
          <w:sz w:val="28"/>
          <w:szCs w:val="28"/>
          <w:lang w:val="az-Cyrl-AZ"/>
        </w:rPr>
        <w:t xml:space="preserve"> </w:t>
      </w:r>
      <w:r w:rsidRPr="005622F6">
        <w:rPr>
          <w:rFonts w:ascii="Times New Roman" w:hAnsi="Times New Roman"/>
          <w:sz w:val="28"/>
          <w:szCs w:val="28"/>
          <w:lang w:val="az-Cyrl-AZ"/>
        </w:rPr>
        <w:t xml:space="preserve">Villyams </w:t>
      </w:r>
      <w:r w:rsidR="00185446" w:rsidRPr="005622F6">
        <w:rPr>
          <w:rFonts w:ascii="Times New Roman" w:hAnsi="Times New Roman"/>
          <w:sz w:val="28"/>
          <w:szCs w:val="28"/>
          <w:lang w:val="az-Cyrl-AZ"/>
        </w:rPr>
        <w:t xml:space="preserve">isə </w:t>
      </w:r>
      <w:r w:rsidRPr="005622F6">
        <w:rPr>
          <w:rFonts w:ascii="Times New Roman" w:hAnsi="Times New Roman"/>
          <w:sz w:val="28"/>
          <w:szCs w:val="28"/>
          <w:lang w:val="az-Cyrl-AZ"/>
        </w:rPr>
        <w:t xml:space="preserve">riski </w:t>
      </w:r>
      <w:r w:rsidR="00D451AB" w:rsidRPr="005622F6">
        <w:rPr>
          <w:rFonts w:ascii="Times New Roman" w:hAnsi="Times New Roman"/>
          <w:sz w:val="28"/>
          <w:szCs w:val="28"/>
          <w:lang w:val="az-Cyrl-AZ"/>
        </w:rPr>
        <w:t>vahid vaxt ərz</w:t>
      </w:r>
      <w:r w:rsidRPr="005622F6">
        <w:rPr>
          <w:rFonts w:ascii="Times New Roman" w:hAnsi="Times New Roman"/>
          <w:sz w:val="28"/>
          <w:szCs w:val="28"/>
          <w:lang w:val="az-Cyrl-AZ"/>
        </w:rPr>
        <w:t xml:space="preserve">ində müəyyən </w:t>
      </w:r>
      <w:r w:rsidR="00D451AB" w:rsidRPr="005622F6">
        <w:rPr>
          <w:rFonts w:ascii="Times New Roman" w:hAnsi="Times New Roman"/>
          <w:sz w:val="28"/>
          <w:szCs w:val="28"/>
          <w:lang w:val="az-Cyrl-AZ"/>
        </w:rPr>
        <w:t>vəziyyətdə</w:t>
      </w:r>
      <w:r w:rsidRPr="005622F6">
        <w:rPr>
          <w:rFonts w:ascii="Times New Roman" w:hAnsi="Times New Roman"/>
          <w:sz w:val="28"/>
          <w:szCs w:val="28"/>
          <w:lang w:val="az-Cyrl-AZ"/>
        </w:rPr>
        <w:t xml:space="preserve"> baş verə biləcək nəticələrin dəyişməsi kimi </w:t>
      </w:r>
      <w:r w:rsidR="00D451AB" w:rsidRPr="005622F6">
        <w:rPr>
          <w:rFonts w:ascii="Times New Roman" w:hAnsi="Times New Roman"/>
          <w:sz w:val="28"/>
          <w:szCs w:val="28"/>
          <w:lang w:val="az-Cyrl-AZ"/>
        </w:rPr>
        <w:t>qəbul etmişlər.</w:t>
      </w:r>
    </w:p>
    <w:p w:rsidR="00E43A26" w:rsidRDefault="00D451AB"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324F84">
        <w:rPr>
          <w:rFonts w:ascii="Times New Roman" w:hAnsi="Times New Roman"/>
          <w:sz w:val="28"/>
          <w:szCs w:val="28"/>
        </w:rPr>
        <w:t>Risk ümumilikdə iqtisadiyyatın ana təməlidir.</w:t>
      </w:r>
      <w:proofErr w:type="gramEnd"/>
      <w:r w:rsidRPr="00324F84">
        <w:rPr>
          <w:rFonts w:ascii="Times New Roman" w:hAnsi="Times New Roman"/>
          <w:sz w:val="28"/>
          <w:szCs w:val="28"/>
        </w:rPr>
        <w:t xml:space="preserve"> </w:t>
      </w:r>
      <w:proofErr w:type="gramStart"/>
      <w:r w:rsidRPr="00324F84">
        <w:rPr>
          <w:rFonts w:ascii="Times New Roman" w:hAnsi="Times New Roman"/>
          <w:sz w:val="28"/>
          <w:szCs w:val="28"/>
        </w:rPr>
        <w:t>Risk hər zaman, hər yerdə mövcud olub və uzun zamanda mövcudluğunu saxlıyacaq.</w:t>
      </w:r>
      <w:proofErr w:type="gramEnd"/>
      <w:r w:rsidRPr="00324F84">
        <w:rPr>
          <w:rFonts w:ascii="Times New Roman" w:hAnsi="Times New Roman"/>
          <w:sz w:val="28"/>
          <w:szCs w:val="28"/>
        </w:rPr>
        <w:t xml:space="preserve"> </w:t>
      </w:r>
      <w:proofErr w:type="gramStart"/>
      <w:r w:rsidRPr="00324F84">
        <w:rPr>
          <w:rFonts w:ascii="Times New Roman" w:hAnsi="Times New Roman"/>
          <w:sz w:val="28"/>
          <w:szCs w:val="28"/>
        </w:rPr>
        <w:t>Ona görə də, risklərlə ciddi mübarizə aparmaq və onları idarə etmək lazımdır.</w:t>
      </w:r>
      <w:proofErr w:type="gramEnd"/>
      <w:r w:rsidRPr="00324F84">
        <w:rPr>
          <w:rFonts w:ascii="Times New Roman" w:hAnsi="Times New Roman"/>
          <w:sz w:val="28"/>
          <w:szCs w:val="28"/>
        </w:rPr>
        <w:t xml:space="preserve"> </w:t>
      </w:r>
      <w:proofErr w:type="gramStart"/>
      <w:r w:rsidRPr="00324F84">
        <w:rPr>
          <w:rFonts w:ascii="Times New Roman" w:hAnsi="Times New Roman"/>
          <w:sz w:val="28"/>
          <w:szCs w:val="28"/>
        </w:rPr>
        <w:t xml:space="preserve">Sosialist iqtisadiyyatında risklərin əksər hissəsi vahid mərkəzdən idarə olunurdu, itkilərin </w:t>
      </w:r>
      <w:r w:rsidR="006A7AE2" w:rsidRPr="00324F84">
        <w:rPr>
          <w:rFonts w:ascii="Times New Roman" w:hAnsi="Times New Roman"/>
          <w:sz w:val="28"/>
          <w:szCs w:val="28"/>
        </w:rPr>
        <w:t>qarşılanması</w:t>
      </w:r>
      <w:r w:rsidRPr="00324F84">
        <w:rPr>
          <w:rFonts w:ascii="Times New Roman" w:hAnsi="Times New Roman"/>
          <w:sz w:val="28"/>
          <w:szCs w:val="28"/>
        </w:rPr>
        <w:t xml:space="preserve"> isə mərkəzləşdirilmiş dövlə</w:t>
      </w:r>
      <w:r w:rsidR="006A7AE2" w:rsidRPr="00324F84">
        <w:rPr>
          <w:rFonts w:ascii="Times New Roman" w:hAnsi="Times New Roman"/>
          <w:sz w:val="28"/>
          <w:szCs w:val="28"/>
        </w:rPr>
        <w:t>t fondu tərəfindən həyata keçirilirdi.</w:t>
      </w:r>
      <w:proofErr w:type="gramEnd"/>
      <w:r w:rsidR="006A7AE2" w:rsidRPr="00324F84">
        <w:rPr>
          <w:rFonts w:ascii="Times New Roman" w:hAnsi="Times New Roman"/>
          <w:sz w:val="28"/>
          <w:szCs w:val="28"/>
        </w:rPr>
        <w:t xml:space="preserve"> </w:t>
      </w:r>
      <w:proofErr w:type="gramStart"/>
      <w:r w:rsidR="006A7AE2" w:rsidRPr="00324F84">
        <w:rPr>
          <w:rFonts w:ascii="Times New Roman" w:hAnsi="Times New Roman"/>
          <w:sz w:val="28"/>
          <w:szCs w:val="28"/>
        </w:rPr>
        <w:t>Bazar iqtisadiyyatı şəraitində</w:t>
      </w:r>
      <w:r w:rsidRPr="00324F84">
        <w:rPr>
          <w:rFonts w:ascii="Times New Roman" w:hAnsi="Times New Roman"/>
          <w:sz w:val="28"/>
          <w:szCs w:val="28"/>
        </w:rPr>
        <w:t xml:space="preserve"> risklərin</w:t>
      </w:r>
      <w:r w:rsidR="006A7AE2" w:rsidRPr="00324F84">
        <w:rPr>
          <w:rFonts w:ascii="Times New Roman" w:hAnsi="Times New Roman"/>
          <w:sz w:val="28"/>
          <w:szCs w:val="28"/>
        </w:rPr>
        <w:t xml:space="preserve"> idarə olunmasının</w:t>
      </w:r>
      <w:r w:rsidRPr="00324F84">
        <w:rPr>
          <w:rFonts w:ascii="Times New Roman" w:hAnsi="Times New Roman"/>
          <w:sz w:val="28"/>
          <w:szCs w:val="28"/>
        </w:rPr>
        <w:t xml:space="preserve"> əsas hissəsi</w:t>
      </w:r>
      <w:r w:rsidR="006A7AE2" w:rsidRPr="00324F84">
        <w:rPr>
          <w:rFonts w:ascii="Times New Roman" w:hAnsi="Times New Roman"/>
          <w:sz w:val="28"/>
          <w:szCs w:val="28"/>
        </w:rPr>
        <w:t xml:space="preserve"> </w:t>
      </w:r>
      <w:r w:rsidRPr="00324F84">
        <w:rPr>
          <w:rFonts w:ascii="Times New Roman" w:hAnsi="Times New Roman"/>
          <w:sz w:val="28"/>
          <w:szCs w:val="28"/>
        </w:rPr>
        <w:t>sahibkarların özü tərəfindən idarə olunmalıdır.</w:t>
      </w:r>
      <w:proofErr w:type="gramEnd"/>
      <w:r w:rsidRPr="00324F84">
        <w:rPr>
          <w:rFonts w:ascii="Times New Roman" w:hAnsi="Times New Roman"/>
          <w:sz w:val="28"/>
          <w:szCs w:val="28"/>
        </w:rPr>
        <w:t xml:space="preserve"> </w:t>
      </w:r>
      <w:proofErr w:type="gramStart"/>
      <w:r w:rsidRPr="00324F84">
        <w:rPr>
          <w:rFonts w:ascii="Times New Roman" w:hAnsi="Times New Roman"/>
          <w:sz w:val="28"/>
          <w:szCs w:val="28"/>
        </w:rPr>
        <w:t xml:space="preserve">Sahibkar </w:t>
      </w:r>
      <w:r w:rsidR="006A7AE2" w:rsidRPr="00324F84">
        <w:rPr>
          <w:rFonts w:ascii="Times New Roman" w:hAnsi="Times New Roman"/>
          <w:sz w:val="28"/>
          <w:szCs w:val="28"/>
        </w:rPr>
        <w:t>məntiqli şəkildə, düşünülmüş</w:t>
      </w:r>
      <w:r w:rsidRPr="00324F84">
        <w:rPr>
          <w:rFonts w:ascii="Times New Roman" w:hAnsi="Times New Roman"/>
          <w:sz w:val="28"/>
          <w:szCs w:val="28"/>
        </w:rPr>
        <w:t xml:space="preserve"> olaraq riski qəbul etməli və biznes fəaliyyə</w:t>
      </w:r>
      <w:r w:rsidR="006A7AE2" w:rsidRPr="00324F84">
        <w:rPr>
          <w:rFonts w:ascii="Times New Roman" w:hAnsi="Times New Roman"/>
          <w:sz w:val="28"/>
          <w:szCs w:val="28"/>
        </w:rPr>
        <w:t>tinin inkişafında</w:t>
      </w:r>
      <w:r w:rsidRPr="00324F84">
        <w:rPr>
          <w:rFonts w:ascii="Times New Roman" w:hAnsi="Times New Roman"/>
          <w:sz w:val="28"/>
          <w:szCs w:val="28"/>
        </w:rPr>
        <w:t xml:space="preserve"> onun təsirini </w:t>
      </w:r>
      <w:r w:rsidR="006A7AE2" w:rsidRPr="00324F84">
        <w:rPr>
          <w:rFonts w:ascii="Times New Roman" w:hAnsi="Times New Roman"/>
          <w:sz w:val="28"/>
          <w:szCs w:val="28"/>
        </w:rPr>
        <w:t>dəyər</w:t>
      </w:r>
      <w:r w:rsidRPr="00324F84">
        <w:rPr>
          <w:rFonts w:ascii="Times New Roman" w:hAnsi="Times New Roman"/>
          <w:sz w:val="28"/>
          <w:szCs w:val="28"/>
        </w:rPr>
        <w:t>ləndirmə</w:t>
      </w:r>
      <w:r w:rsidR="006A7AE2" w:rsidRPr="00324F84">
        <w:rPr>
          <w:rFonts w:ascii="Times New Roman" w:hAnsi="Times New Roman"/>
          <w:sz w:val="28"/>
          <w:szCs w:val="28"/>
        </w:rPr>
        <w:t>lidir.</w:t>
      </w:r>
      <w:proofErr w:type="gramEnd"/>
      <w:r w:rsidR="006A7AE2" w:rsidRPr="00324F84">
        <w:rPr>
          <w:rFonts w:ascii="Times New Roman" w:hAnsi="Times New Roman"/>
          <w:sz w:val="28"/>
          <w:szCs w:val="28"/>
        </w:rPr>
        <w:t xml:space="preserve"> </w:t>
      </w:r>
      <w:proofErr w:type="gramStart"/>
      <w:r w:rsidR="006A7AE2" w:rsidRPr="00324F84">
        <w:rPr>
          <w:rFonts w:ascii="Times New Roman" w:hAnsi="Times New Roman"/>
          <w:sz w:val="28"/>
          <w:szCs w:val="28"/>
        </w:rPr>
        <w:t>Sahibkar müəssisənin</w:t>
      </w:r>
      <w:r w:rsidRPr="00324F84">
        <w:rPr>
          <w:rFonts w:ascii="Times New Roman" w:hAnsi="Times New Roman"/>
          <w:sz w:val="28"/>
          <w:szCs w:val="28"/>
        </w:rPr>
        <w:t xml:space="preserve"> fəaliyyət</w:t>
      </w:r>
      <w:r w:rsidR="00DE7DE6" w:rsidRPr="00324F84">
        <w:rPr>
          <w:rFonts w:ascii="Times New Roman" w:hAnsi="Times New Roman"/>
          <w:sz w:val="28"/>
          <w:szCs w:val="28"/>
        </w:rPr>
        <w:t>i</w:t>
      </w:r>
      <w:r w:rsidRPr="00324F84">
        <w:rPr>
          <w:rFonts w:ascii="Times New Roman" w:hAnsi="Times New Roman"/>
          <w:sz w:val="28"/>
          <w:szCs w:val="28"/>
        </w:rPr>
        <w:t xml:space="preserve"> prosesində </w:t>
      </w:r>
      <w:r w:rsidR="00DE7DE6" w:rsidRPr="00324F84">
        <w:rPr>
          <w:rFonts w:ascii="Times New Roman" w:hAnsi="Times New Roman"/>
          <w:sz w:val="28"/>
          <w:szCs w:val="28"/>
        </w:rPr>
        <w:t>hər zaman müəyyən</w:t>
      </w:r>
      <w:r w:rsidRPr="00324F84">
        <w:rPr>
          <w:rFonts w:ascii="Times New Roman" w:hAnsi="Times New Roman"/>
          <w:sz w:val="28"/>
          <w:szCs w:val="28"/>
        </w:rPr>
        <w:t xml:space="preserve"> risklərlə </w:t>
      </w:r>
      <w:r w:rsidR="00DE7DE6" w:rsidRPr="00324F84">
        <w:rPr>
          <w:rFonts w:ascii="Times New Roman" w:hAnsi="Times New Roman"/>
          <w:sz w:val="28"/>
          <w:szCs w:val="28"/>
        </w:rPr>
        <w:t>qarşılaşır.</w:t>
      </w:r>
      <w:proofErr w:type="gramEnd"/>
      <w:r w:rsidRPr="00324F84">
        <w:rPr>
          <w:rFonts w:ascii="Times New Roman" w:hAnsi="Times New Roman"/>
          <w:sz w:val="28"/>
          <w:szCs w:val="28"/>
        </w:rPr>
        <w:t xml:space="preserve"> </w:t>
      </w:r>
      <w:proofErr w:type="gramStart"/>
      <w:r w:rsidR="00DE7DE6" w:rsidRPr="00324F84">
        <w:rPr>
          <w:rFonts w:ascii="Times New Roman" w:hAnsi="Times New Roman"/>
          <w:sz w:val="28"/>
          <w:szCs w:val="28"/>
        </w:rPr>
        <w:t xml:space="preserve">Çox gəlir əldə etmək </w:t>
      </w:r>
      <w:r w:rsidRPr="00324F84">
        <w:rPr>
          <w:rFonts w:ascii="Times New Roman" w:hAnsi="Times New Roman"/>
          <w:sz w:val="28"/>
          <w:szCs w:val="28"/>
        </w:rPr>
        <w:t>istə</w:t>
      </w:r>
      <w:r w:rsidR="00DE7DE6" w:rsidRPr="00324F84">
        <w:rPr>
          <w:rFonts w:ascii="Times New Roman" w:hAnsi="Times New Roman"/>
          <w:sz w:val="28"/>
          <w:szCs w:val="28"/>
        </w:rPr>
        <w:t>yən</w:t>
      </w:r>
      <w:r w:rsidRPr="00324F84">
        <w:rPr>
          <w:rFonts w:ascii="Times New Roman" w:hAnsi="Times New Roman"/>
          <w:sz w:val="28"/>
          <w:szCs w:val="28"/>
        </w:rPr>
        <w:t xml:space="preserve">, </w:t>
      </w:r>
      <w:r w:rsidR="00DE7DE6" w:rsidRPr="00324F84">
        <w:rPr>
          <w:rFonts w:ascii="Times New Roman" w:hAnsi="Times New Roman"/>
          <w:sz w:val="28"/>
          <w:szCs w:val="28"/>
        </w:rPr>
        <w:t>təbiidirki çoxda</w:t>
      </w:r>
      <w:r w:rsidRPr="00324F84">
        <w:rPr>
          <w:rFonts w:ascii="Times New Roman" w:hAnsi="Times New Roman"/>
          <w:sz w:val="28"/>
          <w:szCs w:val="28"/>
        </w:rPr>
        <w:t xml:space="preserve"> riskə getmə</w:t>
      </w:r>
      <w:r w:rsidR="00DE7DE6" w:rsidRPr="00324F84">
        <w:rPr>
          <w:rFonts w:ascii="Times New Roman" w:hAnsi="Times New Roman"/>
          <w:sz w:val="28"/>
          <w:szCs w:val="28"/>
        </w:rPr>
        <w:t>lidir.</w:t>
      </w:r>
      <w:proofErr w:type="gramEnd"/>
      <w:r w:rsidR="00DE7DE6" w:rsidRPr="00324F84">
        <w:rPr>
          <w:rFonts w:ascii="Times New Roman" w:hAnsi="Times New Roman"/>
          <w:sz w:val="28"/>
          <w:szCs w:val="28"/>
        </w:rPr>
        <w:t xml:space="preserve"> </w:t>
      </w:r>
      <w:proofErr w:type="gramStart"/>
      <w:r w:rsidR="00DE7DE6" w:rsidRPr="00324F84">
        <w:rPr>
          <w:rFonts w:ascii="Times New Roman" w:hAnsi="Times New Roman"/>
          <w:sz w:val="28"/>
          <w:szCs w:val="28"/>
        </w:rPr>
        <w:t>B</w:t>
      </w:r>
      <w:r w:rsidRPr="00324F84">
        <w:rPr>
          <w:rFonts w:ascii="Times New Roman" w:hAnsi="Times New Roman"/>
          <w:sz w:val="28"/>
          <w:szCs w:val="28"/>
        </w:rPr>
        <w:t>u biznes fəaliyyətin</w:t>
      </w:r>
      <w:r w:rsidR="00DE7DE6" w:rsidRPr="00324F84">
        <w:rPr>
          <w:rFonts w:ascii="Times New Roman" w:hAnsi="Times New Roman"/>
          <w:sz w:val="28"/>
          <w:szCs w:val="28"/>
        </w:rPr>
        <w:t>in</w:t>
      </w:r>
      <w:r w:rsidRPr="00324F84">
        <w:rPr>
          <w:rFonts w:ascii="Times New Roman" w:hAnsi="Times New Roman"/>
          <w:sz w:val="28"/>
          <w:szCs w:val="28"/>
        </w:rPr>
        <w:t xml:space="preserve"> </w:t>
      </w:r>
      <w:r w:rsidR="00DE7DE6" w:rsidRPr="00324F84">
        <w:rPr>
          <w:rFonts w:ascii="Times New Roman" w:hAnsi="Times New Roman"/>
          <w:sz w:val="28"/>
          <w:szCs w:val="28"/>
        </w:rPr>
        <w:t>əsas qaydasıdır</w:t>
      </w:r>
      <w:r w:rsidRPr="00324F84">
        <w:rPr>
          <w:rFonts w:ascii="Times New Roman" w:hAnsi="Times New Roman"/>
          <w:sz w:val="28"/>
          <w:szCs w:val="28"/>
        </w:rPr>
        <w:t>.</w:t>
      </w:r>
      <w:proofErr w:type="gramEnd"/>
      <w:r w:rsidRPr="00324F84">
        <w:rPr>
          <w:rFonts w:ascii="Times New Roman" w:hAnsi="Times New Roman"/>
          <w:sz w:val="28"/>
          <w:szCs w:val="28"/>
        </w:rPr>
        <w:t xml:space="preserve"> </w:t>
      </w:r>
    </w:p>
    <w:p w:rsidR="006E58B1" w:rsidRDefault="00E43A26"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E43A26">
        <w:rPr>
          <w:rFonts w:ascii="Times New Roman" w:hAnsi="Times New Roman"/>
          <w:sz w:val="28"/>
          <w:szCs w:val="28"/>
        </w:rPr>
        <w:t xml:space="preserve">Biznes fəaliyyətinin reallaşması zamanı risklərin </w:t>
      </w:r>
      <w:r>
        <w:rPr>
          <w:rFonts w:ascii="Times New Roman" w:hAnsi="Times New Roman"/>
          <w:sz w:val="28"/>
          <w:szCs w:val="28"/>
        </w:rPr>
        <w:t xml:space="preserve">baş verməsinin obyektiv </w:t>
      </w:r>
      <w:r w:rsidRPr="00E43A26">
        <w:rPr>
          <w:rFonts w:ascii="Times New Roman" w:hAnsi="Times New Roman"/>
          <w:sz w:val="28"/>
          <w:szCs w:val="28"/>
        </w:rPr>
        <w:t>səbəblə</w:t>
      </w:r>
      <w:r>
        <w:rPr>
          <w:rFonts w:ascii="Times New Roman" w:hAnsi="Times New Roman"/>
          <w:sz w:val="28"/>
          <w:szCs w:val="28"/>
        </w:rPr>
        <w:t>ri mövcuddur.</w:t>
      </w:r>
      <w:proofErr w:type="gramEnd"/>
      <w:r>
        <w:rPr>
          <w:rFonts w:ascii="Times New Roman" w:hAnsi="Times New Roman"/>
          <w:sz w:val="28"/>
          <w:szCs w:val="28"/>
        </w:rPr>
        <w:t xml:space="preserve"> Ç</w:t>
      </w:r>
      <w:r w:rsidRPr="00E43A26">
        <w:rPr>
          <w:rFonts w:ascii="Times New Roman" w:hAnsi="Times New Roman"/>
          <w:sz w:val="28"/>
          <w:szCs w:val="28"/>
        </w:rPr>
        <w:t>ünki bütün amillərin</w:t>
      </w:r>
      <w:r>
        <w:rPr>
          <w:rFonts w:ascii="Times New Roman" w:hAnsi="Times New Roman"/>
          <w:sz w:val="28"/>
          <w:szCs w:val="28"/>
        </w:rPr>
        <w:t xml:space="preserve"> müəssisənin</w:t>
      </w:r>
      <w:bookmarkStart w:id="1" w:name="page13"/>
      <w:bookmarkEnd w:id="1"/>
      <w:r>
        <w:rPr>
          <w:rFonts w:ascii="Times New Roman" w:hAnsi="Times New Roman"/>
          <w:sz w:val="28"/>
          <w:szCs w:val="28"/>
        </w:rPr>
        <w:t xml:space="preserve"> </w:t>
      </w:r>
      <w:proofErr w:type="gramStart"/>
      <w:r w:rsidRPr="00E43A26">
        <w:rPr>
          <w:rFonts w:ascii="Times New Roman" w:hAnsi="Times New Roman"/>
          <w:sz w:val="28"/>
          <w:szCs w:val="28"/>
        </w:rPr>
        <w:t>fəaliyyətinə  təsirini</w:t>
      </w:r>
      <w:proofErr w:type="gramEnd"/>
      <w:r w:rsidRPr="00E43A26">
        <w:rPr>
          <w:rFonts w:ascii="Times New Roman" w:hAnsi="Times New Roman"/>
          <w:sz w:val="28"/>
          <w:szCs w:val="28"/>
        </w:rPr>
        <w:t xml:space="preserve"> </w:t>
      </w:r>
      <w:r>
        <w:rPr>
          <w:rFonts w:ascii="Times New Roman" w:hAnsi="Times New Roman"/>
          <w:sz w:val="28"/>
          <w:szCs w:val="28"/>
        </w:rPr>
        <w:t>ilkin olaraq hesablamaq olmur.</w:t>
      </w:r>
      <w:r w:rsidRPr="00E43A26">
        <w:rPr>
          <w:rFonts w:ascii="Times New Roman" w:hAnsi="Times New Roman"/>
          <w:sz w:val="28"/>
          <w:szCs w:val="28"/>
        </w:rPr>
        <w:t xml:space="preserve"> </w:t>
      </w:r>
      <w:proofErr w:type="gramStart"/>
      <w:r>
        <w:rPr>
          <w:rFonts w:ascii="Times New Roman" w:hAnsi="Times New Roman"/>
          <w:sz w:val="28"/>
          <w:szCs w:val="28"/>
        </w:rPr>
        <w:t xml:space="preserve">Ona görə də </w:t>
      </w:r>
      <w:r w:rsidRPr="00E43A26">
        <w:rPr>
          <w:rFonts w:ascii="Times New Roman" w:hAnsi="Times New Roman"/>
          <w:sz w:val="28"/>
          <w:szCs w:val="28"/>
        </w:rPr>
        <w:t xml:space="preserve">nəzərdə tutulmuş fəaliyyətin həyata keçirilməsi </w:t>
      </w:r>
      <w:r w:rsidR="00F51FF1">
        <w:rPr>
          <w:rFonts w:ascii="Times New Roman" w:hAnsi="Times New Roman"/>
          <w:sz w:val="28"/>
          <w:szCs w:val="28"/>
        </w:rPr>
        <w:lastRenderedPageBreak/>
        <w:t>istiqamətində bəzi mühüm məqamlar</w:t>
      </w:r>
      <w:r w:rsidRPr="00E43A26">
        <w:rPr>
          <w:rFonts w:ascii="Times New Roman" w:hAnsi="Times New Roman"/>
          <w:sz w:val="28"/>
          <w:szCs w:val="28"/>
        </w:rPr>
        <w:t xml:space="preserve"> gözlənilməz şəkildə dəyişə bilər.</w:t>
      </w:r>
      <w:proofErr w:type="gramEnd"/>
      <w:r w:rsidRPr="00E43A26">
        <w:rPr>
          <w:rFonts w:ascii="Times New Roman" w:hAnsi="Times New Roman"/>
          <w:sz w:val="28"/>
          <w:szCs w:val="28"/>
        </w:rPr>
        <w:t xml:space="preserve"> </w:t>
      </w:r>
      <w:proofErr w:type="gramStart"/>
      <w:r w:rsidR="00F51FF1">
        <w:rPr>
          <w:rFonts w:ascii="Times New Roman" w:hAnsi="Times New Roman"/>
          <w:sz w:val="28"/>
          <w:szCs w:val="28"/>
        </w:rPr>
        <w:t>Məhs buna</w:t>
      </w:r>
      <w:r w:rsidRPr="00E43A26">
        <w:rPr>
          <w:rFonts w:ascii="Times New Roman" w:hAnsi="Times New Roman"/>
          <w:sz w:val="28"/>
          <w:szCs w:val="28"/>
        </w:rPr>
        <w:t xml:space="preserve"> görə də sahibkar firmanın </w:t>
      </w:r>
      <w:r w:rsidR="00F51FF1">
        <w:rPr>
          <w:rFonts w:ascii="Times New Roman" w:hAnsi="Times New Roman"/>
          <w:sz w:val="28"/>
          <w:szCs w:val="28"/>
        </w:rPr>
        <w:t xml:space="preserve">fəaliyyəti </w:t>
      </w:r>
      <w:r w:rsidR="00B04DF4">
        <w:rPr>
          <w:rFonts w:ascii="Times New Roman" w:hAnsi="Times New Roman"/>
          <w:sz w:val="28"/>
          <w:szCs w:val="28"/>
        </w:rPr>
        <w:t xml:space="preserve">müddətində </w:t>
      </w:r>
      <w:r w:rsidR="00F51FF1">
        <w:rPr>
          <w:rFonts w:ascii="Times New Roman" w:hAnsi="Times New Roman"/>
          <w:sz w:val="28"/>
          <w:szCs w:val="28"/>
        </w:rPr>
        <w:t>hər zaman itki ilə üzləşə bilər.</w:t>
      </w:r>
      <w:proofErr w:type="gramEnd"/>
      <w:r w:rsidR="00615100">
        <w:rPr>
          <w:rFonts w:ascii="Times New Roman" w:hAnsi="Times New Roman"/>
          <w:sz w:val="28"/>
          <w:szCs w:val="28"/>
        </w:rPr>
        <w:t xml:space="preserve"> </w:t>
      </w:r>
      <w:proofErr w:type="gramStart"/>
      <w:r w:rsidRPr="00E43A26">
        <w:rPr>
          <w:rFonts w:ascii="Times New Roman" w:hAnsi="Times New Roman"/>
          <w:sz w:val="28"/>
          <w:szCs w:val="28"/>
        </w:rPr>
        <w:t xml:space="preserve">İqtisadi nəzəriyyə klassiklərinin əsərlərində </w:t>
      </w:r>
      <w:r w:rsidR="00615100">
        <w:rPr>
          <w:rFonts w:ascii="Times New Roman" w:hAnsi="Times New Roman"/>
          <w:sz w:val="28"/>
          <w:szCs w:val="28"/>
        </w:rPr>
        <w:t>risklə bağlı xüsusi məqamlar qeyd edilib.</w:t>
      </w:r>
      <w:proofErr w:type="gramEnd"/>
      <w:r w:rsidR="00615100">
        <w:rPr>
          <w:rFonts w:ascii="Times New Roman" w:hAnsi="Times New Roman"/>
          <w:sz w:val="28"/>
          <w:szCs w:val="28"/>
        </w:rPr>
        <w:t xml:space="preserve"> </w:t>
      </w:r>
      <w:proofErr w:type="gramStart"/>
      <w:r w:rsidR="00615100">
        <w:rPr>
          <w:rFonts w:ascii="Times New Roman" w:hAnsi="Times New Roman"/>
          <w:sz w:val="28"/>
          <w:szCs w:val="28"/>
        </w:rPr>
        <w:t xml:space="preserve">Onlar hesab edirdilər ki, </w:t>
      </w:r>
      <w:r w:rsidRPr="00E43A26">
        <w:rPr>
          <w:rFonts w:ascii="Times New Roman" w:hAnsi="Times New Roman"/>
          <w:sz w:val="28"/>
          <w:szCs w:val="28"/>
        </w:rPr>
        <w:t>sahibkarlıq riskli fəaliyyə</w:t>
      </w:r>
      <w:r w:rsidR="00615100">
        <w:rPr>
          <w:rFonts w:ascii="Times New Roman" w:hAnsi="Times New Roman"/>
          <w:sz w:val="28"/>
          <w:szCs w:val="28"/>
        </w:rPr>
        <w:t>tdir.</w:t>
      </w:r>
      <w:proofErr w:type="gramEnd"/>
      <w:r w:rsidR="00615100">
        <w:rPr>
          <w:rFonts w:ascii="Times New Roman" w:hAnsi="Times New Roman"/>
          <w:sz w:val="28"/>
          <w:szCs w:val="28"/>
        </w:rPr>
        <w:t xml:space="preserve"> A. </w:t>
      </w:r>
      <w:r w:rsidRPr="00E43A26">
        <w:rPr>
          <w:rFonts w:ascii="Times New Roman" w:hAnsi="Times New Roman"/>
          <w:sz w:val="28"/>
          <w:szCs w:val="28"/>
        </w:rPr>
        <w:t>Smit “Xalqların sərvətlə</w:t>
      </w:r>
      <w:r w:rsidR="00A665AE">
        <w:rPr>
          <w:rFonts w:ascii="Times New Roman" w:hAnsi="Times New Roman"/>
          <w:sz w:val="28"/>
          <w:szCs w:val="28"/>
        </w:rPr>
        <w:t>ri</w:t>
      </w:r>
      <w:r w:rsidRPr="00E43A26">
        <w:rPr>
          <w:rFonts w:ascii="Times New Roman" w:hAnsi="Times New Roman"/>
          <w:sz w:val="28"/>
          <w:szCs w:val="28"/>
        </w:rPr>
        <w:t xml:space="preserve">nin təbiəti və səbəbləri haqqında tədqiqat” adlı əsərində </w:t>
      </w:r>
      <w:r w:rsidR="00615100">
        <w:rPr>
          <w:rFonts w:ascii="Times New Roman" w:hAnsi="Times New Roman"/>
          <w:sz w:val="28"/>
          <w:szCs w:val="28"/>
        </w:rPr>
        <w:t>bildirirdi</w:t>
      </w:r>
      <w:r w:rsidRPr="00E43A26">
        <w:rPr>
          <w:rFonts w:ascii="Times New Roman" w:hAnsi="Times New Roman"/>
          <w:sz w:val="28"/>
          <w:szCs w:val="28"/>
        </w:rPr>
        <w:t xml:space="preserve"> ki, </w:t>
      </w:r>
      <w:r w:rsidR="00615100">
        <w:rPr>
          <w:rFonts w:ascii="Times New Roman" w:hAnsi="Times New Roman"/>
          <w:sz w:val="28"/>
          <w:szCs w:val="28"/>
        </w:rPr>
        <w:t xml:space="preserve">ən </w:t>
      </w:r>
      <w:proofErr w:type="gramStart"/>
      <w:r w:rsidR="00615100">
        <w:rPr>
          <w:rFonts w:ascii="Times New Roman" w:hAnsi="Times New Roman"/>
          <w:sz w:val="28"/>
          <w:szCs w:val="28"/>
        </w:rPr>
        <w:t>az</w:t>
      </w:r>
      <w:proofErr w:type="gramEnd"/>
      <w:r w:rsidRPr="00E43A26">
        <w:rPr>
          <w:rFonts w:ascii="Times New Roman" w:hAnsi="Times New Roman"/>
          <w:sz w:val="28"/>
          <w:szCs w:val="28"/>
        </w:rPr>
        <w:t xml:space="preserve"> mənfəət normasına </w:t>
      </w:r>
      <w:r w:rsidR="00A665AE">
        <w:rPr>
          <w:rFonts w:ascii="Times New Roman" w:hAnsi="Times New Roman"/>
          <w:sz w:val="28"/>
          <w:szCs w:val="28"/>
        </w:rPr>
        <w:t>sahib olmaq belə həmişə</w:t>
      </w:r>
      <w:r w:rsidRPr="00E43A26">
        <w:rPr>
          <w:rFonts w:ascii="Times New Roman" w:hAnsi="Times New Roman"/>
          <w:sz w:val="28"/>
          <w:szCs w:val="28"/>
        </w:rPr>
        <w:t xml:space="preserve"> az və ya çox dərəcədə risklə </w:t>
      </w:r>
      <w:r w:rsidR="00A665AE">
        <w:rPr>
          <w:rFonts w:ascii="Times New Roman" w:hAnsi="Times New Roman"/>
          <w:sz w:val="28"/>
          <w:szCs w:val="28"/>
        </w:rPr>
        <w:t>əlaqədar</w:t>
      </w:r>
      <w:r w:rsidRPr="00E43A26">
        <w:rPr>
          <w:rFonts w:ascii="Times New Roman" w:hAnsi="Times New Roman"/>
          <w:sz w:val="28"/>
          <w:szCs w:val="28"/>
        </w:rPr>
        <w:t xml:space="preserve">dır. </w:t>
      </w:r>
      <w:r w:rsidR="00A665AE">
        <w:rPr>
          <w:rFonts w:ascii="Times New Roman" w:hAnsi="Times New Roman"/>
          <w:sz w:val="28"/>
          <w:szCs w:val="28"/>
        </w:rPr>
        <w:t>Heç şübhəsiz ki</w:t>
      </w:r>
      <w:r w:rsidRPr="00E43A26">
        <w:rPr>
          <w:rFonts w:ascii="Times New Roman" w:hAnsi="Times New Roman"/>
          <w:sz w:val="28"/>
          <w:szCs w:val="28"/>
        </w:rPr>
        <w:t>, sahibkarın</w:t>
      </w:r>
      <w:r w:rsidR="00A665AE">
        <w:rPr>
          <w:rFonts w:ascii="Times New Roman" w:hAnsi="Times New Roman"/>
          <w:sz w:val="28"/>
          <w:szCs w:val="28"/>
        </w:rPr>
        <w:t xml:space="preserve"> hər zaman gəlir </w:t>
      </w:r>
      <w:r w:rsidRPr="00E43A26">
        <w:rPr>
          <w:rFonts w:ascii="Times New Roman" w:hAnsi="Times New Roman"/>
          <w:sz w:val="28"/>
          <w:szCs w:val="28"/>
        </w:rPr>
        <w:t xml:space="preserve">əldə etməsinə </w:t>
      </w:r>
      <w:r w:rsidR="00A665AE">
        <w:rPr>
          <w:rFonts w:ascii="Times New Roman" w:hAnsi="Times New Roman"/>
          <w:sz w:val="28"/>
          <w:szCs w:val="28"/>
        </w:rPr>
        <w:t xml:space="preserve">heç </w:t>
      </w:r>
      <w:proofErr w:type="gramStart"/>
      <w:r w:rsidR="00A665AE">
        <w:rPr>
          <w:rFonts w:ascii="Times New Roman" w:hAnsi="Times New Roman"/>
          <w:sz w:val="28"/>
          <w:szCs w:val="28"/>
        </w:rPr>
        <w:t>kim</w:t>
      </w:r>
      <w:proofErr w:type="gramEnd"/>
      <w:r w:rsidR="00A665AE">
        <w:rPr>
          <w:rFonts w:ascii="Times New Roman" w:hAnsi="Times New Roman"/>
          <w:sz w:val="28"/>
          <w:szCs w:val="28"/>
        </w:rPr>
        <w:t xml:space="preserve"> </w:t>
      </w:r>
      <w:r w:rsidRPr="00E43A26">
        <w:rPr>
          <w:rFonts w:ascii="Times New Roman" w:hAnsi="Times New Roman"/>
          <w:sz w:val="28"/>
          <w:szCs w:val="28"/>
        </w:rPr>
        <w:t xml:space="preserve">zəmanət </w:t>
      </w:r>
      <w:r w:rsidR="00A665AE">
        <w:rPr>
          <w:rFonts w:ascii="Times New Roman" w:hAnsi="Times New Roman"/>
          <w:sz w:val="28"/>
          <w:szCs w:val="28"/>
        </w:rPr>
        <w:t>vermir.</w:t>
      </w:r>
      <w:r w:rsidRPr="00E43A26">
        <w:rPr>
          <w:rFonts w:ascii="Times New Roman" w:hAnsi="Times New Roman"/>
          <w:sz w:val="28"/>
          <w:szCs w:val="28"/>
        </w:rPr>
        <w:t xml:space="preserve"> </w:t>
      </w:r>
      <w:r w:rsidR="00A665AE">
        <w:rPr>
          <w:rFonts w:ascii="Times New Roman" w:hAnsi="Times New Roman"/>
          <w:sz w:val="28"/>
          <w:szCs w:val="28"/>
        </w:rPr>
        <w:t>O</w:t>
      </w:r>
      <w:r w:rsidRPr="00E43A26">
        <w:rPr>
          <w:rFonts w:ascii="Times New Roman" w:hAnsi="Times New Roman"/>
          <w:sz w:val="28"/>
          <w:szCs w:val="28"/>
        </w:rPr>
        <w:t xml:space="preserve">nun tərəfindən sərf olunmuş </w:t>
      </w:r>
      <w:r w:rsidR="00A665AE">
        <w:rPr>
          <w:rFonts w:ascii="Times New Roman" w:hAnsi="Times New Roman"/>
          <w:sz w:val="28"/>
          <w:szCs w:val="28"/>
        </w:rPr>
        <w:t>zaman</w:t>
      </w:r>
      <w:r w:rsidRPr="00E43A26">
        <w:rPr>
          <w:rFonts w:ascii="Times New Roman" w:hAnsi="Times New Roman"/>
          <w:sz w:val="28"/>
          <w:szCs w:val="28"/>
        </w:rPr>
        <w:t xml:space="preserve">, göstərilmiş </w:t>
      </w:r>
      <w:r w:rsidR="00A665AE">
        <w:rPr>
          <w:rFonts w:ascii="Times New Roman" w:hAnsi="Times New Roman"/>
          <w:sz w:val="28"/>
          <w:szCs w:val="28"/>
        </w:rPr>
        <w:t>iş</w:t>
      </w:r>
      <w:r w:rsidRPr="00E43A26">
        <w:rPr>
          <w:rFonts w:ascii="Times New Roman" w:hAnsi="Times New Roman"/>
          <w:sz w:val="28"/>
          <w:szCs w:val="28"/>
        </w:rPr>
        <w:t xml:space="preserve"> və </w:t>
      </w:r>
      <w:r w:rsidR="00A665AE">
        <w:rPr>
          <w:rFonts w:ascii="Times New Roman" w:hAnsi="Times New Roman"/>
          <w:sz w:val="28"/>
          <w:szCs w:val="28"/>
        </w:rPr>
        <w:t>xidmə</w:t>
      </w:r>
      <w:r w:rsidRPr="00E43A26">
        <w:rPr>
          <w:rFonts w:ascii="Times New Roman" w:hAnsi="Times New Roman"/>
          <w:sz w:val="28"/>
          <w:szCs w:val="28"/>
        </w:rPr>
        <w:t xml:space="preserve">tlərə görə mükafat </w:t>
      </w:r>
      <w:r w:rsidR="00A665AE">
        <w:rPr>
          <w:rFonts w:ascii="Times New Roman" w:hAnsi="Times New Roman"/>
          <w:sz w:val="28"/>
          <w:szCs w:val="28"/>
        </w:rPr>
        <w:t xml:space="preserve">olaraq </w:t>
      </w:r>
      <w:r w:rsidRPr="00E43A26">
        <w:rPr>
          <w:rFonts w:ascii="Times New Roman" w:hAnsi="Times New Roman"/>
          <w:sz w:val="28"/>
          <w:szCs w:val="28"/>
        </w:rPr>
        <w:t>mənfəə</w:t>
      </w:r>
      <w:r w:rsidR="00A665AE">
        <w:rPr>
          <w:rFonts w:ascii="Times New Roman" w:hAnsi="Times New Roman"/>
          <w:sz w:val="28"/>
          <w:szCs w:val="28"/>
        </w:rPr>
        <w:t>t və</w:t>
      </w:r>
      <w:r w:rsidRPr="00E43A26">
        <w:rPr>
          <w:rFonts w:ascii="Times New Roman" w:hAnsi="Times New Roman"/>
          <w:sz w:val="28"/>
          <w:szCs w:val="28"/>
        </w:rPr>
        <w:t xml:space="preserve"> zərər çıxış edə bilər. </w:t>
      </w:r>
      <w:proofErr w:type="gramStart"/>
      <w:r w:rsidR="00876CFB">
        <w:rPr>
          <w:rFonts w:ascii="Times New Roman" w:hAnsi="Times New Roman"/>
          <w:sz w:val="28"/>
          <w:szCs w:val="28"/>
        </w:rPr>
        <w:t xml:space="preserve">Kənar amillərin </w:t>
      </w:r>
      <w:r w:rsidRPr="00E43A26">
        <w:rPr>
          <w:rFonts w:ascii="Times New Roman" w:hAnsi="Times New Roman"/>
          <w:sz w:val="28"/>
          <w:szCs w:val="28"/>
        </w:rPr>
        <w:t xml:space="preserve">biznes </w:t>
      </w:r>
      <w:r w:rsidR="00876CFB">
        <w:rPr>
          <w:rFonts w:ascii="Times New Roman" w:hAnsi="Times New Roman"/>
          <w:sz w:val="28"/>
          <w:szCs w:val="28"/>
        </w:rPr>
        <w:t>mühitinə bilavasitə</w:t>
      </w:r>
      <w:r w:rsidRPr="00E43A26">
        <w:rPr>
          <w:rFonts w:ascii="Times New Roman" w:hAnsi="Times New Roman"/>
          <w:sz w:val="28"/>
          <w:szCs w:val="28"/>
        </w:rPr>
        <w:t xml:space="preserve"> təsirinin qeyri-müəyyənliyi </w:t>
      </w:r>
      <w:r w:rsidR="00876CFB">
        <w:rPr>
          <w:rFonts w:ascii="Times New Roman" w:hAnsi="Times New Roman"/>
          <w:sz w:val="28"/>
          <w:szCs w:val="28"/>
        </w:rPr>
        <w:t>ilə əlaqədar olaraq</w:t>
      </w:r>
      <w:r w:rsidRPr="00E43A26">
        <w:rPr>
          <w:rFonts w:ascii="Times New Roman" w:hAnsi="Times New Roman"/>
          <w:sz w:val="28"/>
          <w:szCs w:val="28"/>
        </w:rPr>
        <w:t xml:space="preserve"> sahibkarlıq riskinin obyektiv əsası olur.</w:t>
      </w:r>
      <w:proofErr w:type="gramEnd"/>
      <w:r w:rsidRPr="00E43A26">
        <w:rPr>
          <w:rFonts w:ascii="Times New Roman" w:hAnsi="Times New Roman"/>
          <w:sz w:val="28"/>
          <w:szCs w:val="28"/>
        </w:rPr>
        <w:t xml:space="preserve"> </w:t>
      </w:r>
      <w:proofErr w:type="gramStart"/>
      <w:r w:rsidR="00876CFB">
        <w:rPr>
          <w:rFonts w:ascii="Times New Roman" w:hAnsi="Times New Roman"/>
          <w:sz w:val="28"/>
          <w:szCs w:val="28"/>
        </w:rPr>
        <w:t xml:space="preserve">Kənar digər amillərin </w:t>
      </w:r>
      <w:r w:rsidRPr="00E43A26">
        <w:rPr>
          <w:rFonts w:ascii="Times New Roman" w:hAnsi="Times New Roman"/>
          <w:sz w:val="28"/>
          <w:szCs w:val="28"/>
        </w:rPr>
        <w:t xml:space="preserve">tərkibinə obyektiv iqtisadi, </w:t>
      </w:r>
      <w:r w:rsidR="00876CFB" w:rsidRPr="00E43A26">
        <w:rPr>
          <w:rFonts w:ascii="Times New Roman" w:hAnsi="Times New Roman"/>
          <w:sz w:val="28"/>
          <w:szCs w:val="28"/>
        </w:rPr>
        <w:t>siyasi</w:t>
      </w:r>
      <w:r w:rsidR="00876CFB">
        <w:rPr>
          <w:rFonts w:ascii="Times New Roman" w:hAnsi="Times New Roman"/>
          <w:sz w:val="28"/>
          <w:szCs w:val="28"/>
        </w:rPr>
        <w:t>,</w:t>
      </w:r>
      <w:r w:rsidR="00876CFB" w:rsidRPr="00E43A26">
        <w:rPr>
          <w:rFonts w:ascii="Times New Roman" w:hAnsi="Times New Roman"/>
          <w:sz w:val="28"/>
          <w:szCs w:val="28"/>
        </w:rPr>
        <w:t xml:space="preserve"> </w:t>
      </w:r>
      <w:r w:rsidR="00876CFB">
        <w:rPr>
          <w:rFonts w:ascii="Times New Roman" w:hAnsi="Times New Roman"/>
          <w:sz w:val="28"/>
          <w:szCs w:val="28"/>
        </w:rPr>
        <w:t>sosial</w:t>
      </w:r>
      <w:r w:rsidRPr="00E43A26">
        <w:rPr>
          <w:rFonts w:ascii="Times New Roman" w:hAnsi="Times New Roman"/>
          <w:sz w:val="28"/>
          <w:szCs w:val="28"/>
        </w:rPr>
        <w:t xml:space="preserve"> və </w:t>
      </w:r>
      <w:r w:rsidR="00876CFB">
        <w:rPr>
          <w:rFonts w:ascii="Times New Roman" w:hAnsi="Times New Roman"/>
          <w:sz w:val="28"/>
          <w:szCs w:val="28"/>
        </w:rPr>
        <w:t xml:space="preserve">sahibkarın </w:t>
      </w:r>
      <w:r w:rsidRPr="00E43A26">
        <w:rPr>
          <w:rFonts w:ascii="Times New Roman" w:hAnsi="Times New Roman"/>
          <w:sz w:val="28"/>
          <w:szCs w:val="28"/>
        </w:rPr>
        <w:t xml:space="preserve">öz fəaliyyətini həyata keçirdiyi və dəyişilməsinə uyğunlaşmalı olduğu </w:t>
      </w:r>
      <w:r w:rsidR="00876CFB">
        <w:rPr>
          <w:rFonts w:ascii="Times New Roman" w:hAnsi="Times New Roman"/>
          <w:sz w:val="28"/>
          <w:szCs w:val="28"/>
        </w:rPr>
        <w:t>digər</w:t>
      </w:r>
      <w:r w:rsidRPr="00E43A26">
        <w:rPr>
          <w:rFonts w:ascii="Times New Roman" w:hAnsi="Times New Roman"/>
          <w:sz w:val="28"/>
          <w:szCs w:val="28"/>
        </w:rPr>
        <w:t xml:space="preserve"> şəraitlər daxildir.</w:t>
      </w:r>
      <w:proofErr w:type="gramEnd"/>
    </w:p>
    <w:p w:rsidR="00324F84" w:rsidRDefault="00E43A26"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E43A26">
        <w:rPr>
          <w:rFonts w:ascii="Times New Roman" w:hAnsi="Times New Roman"/>
          <w:sz w:val="28"/>
          <w:szCs w:val="28"/>
        </w:rPr>
        <w:t xml:space="preserve">Sahibkarlıq fəaliyyətinin </w:t>
      </w:r>
      <w:r w:rsidR="00876CFB">
        <w:rPr>
          <w:rFonts w:ascii="Times New Roman" w:hAnsi="Times New Roman"/>
          <w:sz w:val="28"/>
          <w:szCs w:val="28"/>
        </w:rPr>
        <w:t xml:space="preserve">ən əsas </w:t>
      </w:r>
      <w:r w:rsidRPr="00E43A26">
        <w:rPr>
          <w:rFonts w:ascii="Times New Roman" w:hAnsi="Times New Roman"/>
          <w:sz w:val="28"/>
          <w:szCs w:val="28"/>
        </w:rPr>
        <w:t>məqsədi</w:t>
      </w:r>
      <w:r w:rsidR="00876CFB">
        <w:rPr>
          <w:rFonts w:ascii="Times New Roman" w:hAnsi="Times New Roman"/>
          <w:sz w:val="28"/>
          <w:szCs w:val="28"/>
        </w:rPr>
        <w:t>,</w:t>
      </w:r>
      <w:r w:rsidRPr="00E43A26">
        <w:rPr>
          <w:rFonts w:ascii="Times New Roman" w:hAnsi="Times New Roman"/>
          <w:sz w:val="28"/>
          <w:szCs w:val="28"/>
        </w:rPr>
        <w:t xml:space="preserve"> rəqabə</w:t>
      </w:r>
      <w:r w:rsidR="00876CFB">
        <w:rPr>
          <w:rFonts w:ascii="Times New Roman" w:hAnsi="Times New Roman"/>
          <w:sz w:val="28"/>
          <w:szCs w:val="28"/>
        </w:rPr>
        <w:t xml:space="preserve">t mühitində ən </w:t>
      </w:r>
      <w:proofErr w:type="gramStart"/>
      <w:r w:rsidR="00876CFB">
        <w:rPr>
          <w:rFonts w:ascii="Times New Roman" w:hAnsi="Times New Roman"/>
          <w:sz w:val="28"/>
          <w:szCs w:val="28"/>
        </w:rPr>
        <w:t>az</w:t>
      </w:r>
      <w:proofErr w:type="gramEnd"/>
      <w:r w:rsidR="00876CFB">
        <w:rPr>
          <w:rFonts w:ascii="Times New Roman" w:hAnsi="Times New Roman"/>
          <w:sz w:val="28"/>
          <w:szCs w:val="28"/>
        </w:rPr>
        <w:t xml:space="preserve"> </w:t>
      </w:r>
      <w:r w:rsidRPr="00E43A26">
        <w:rPr>
          <w:rFonts w:ascii="Times New Roman" w:hAnsi="Times New Roman"/>
          <w:sz w:val="28"/>
          <w:szCs w:val="28"/>
        </w:rPr>
        <w:t xml:space="preserve">minimum xərclərlə maksimum gəlir əldə etməkdir. </w:t>
      </w:r>
      <w:proofErr w:type="gramStart"/>
      <w:r w:rsidRPr="00E43A26">
        <w:rPr>
          <w:rFonts w:ascii="Times New Roman" w:hAnsi="Times New Roman"/>
          <w:sz w:val="28"/>
          <w:szCs w:val="28"/>
        </w:rPr>
        <w:t>Bu məqsə</w:t>
      </w:r>
      <w:r w:rsidR="00876CFB">
        <w:rPr>
          <w:rFonts w:ascii="Times New Roman" w:hAnsi="Times New Roman"/>
          <w:sz w:val="28"/>
          <w:szCs w:val="28"/>
        </w:rPr>
        <w:t>də çatmaq</w:t>
      </w:r>
      <w:r w:rsidRPr="00E43A26">
        <w:rPr>
          <w:rFonts w:ascii="Times New Roman" w:hAnsi="Times New Roman"/>
          <w:sz w:val="28"/>
          <w:szCs w:val="28"/>
        </w:rPr>
        <w:t xml:space="preserve"> üçün sahibkarlıq fəaliyyətinə qoyulmuş </w:t>
      </w:r>
      <w:r w:rsidR="00876CFB">
        <w:rPr>
          <w:rFonts w:ascii="Times New Roman" w:hAnsi="Times New Roman"/>
          <w:sz w:val="28"/>
          <w:szCs w:val="28"/>
        </w:rPr>
        <w:t xml:space="preserve">investisya və </w:t>
      </w:r>
      <w:r w:rsidRPr="00E43A26">
        <w:rPr>
          <w:rFonts w:ascii="Times New Roman" w:hAnsi="Times New Roman"/>
          <w:sz w:val="28"/>
          <w:szCs w:val="28"/>
        </w:rPr>
        <w:t>kapitalı bu fəaliyyətin maliyyə nəticələri</w:t>
      </w:r>
      <w:r w:rsidR="00876CFB">
        <w:rPr>
          <w:rFonts w:ascii="Times New Roman" w:hAnsi="Times New Roman"/>
          <w:sz w:val="28"/>
          <w:szCs w:val="28"/>
        </w:rPr>
        <w:t>nin hesabatı ilə müqayisə etmək, tə</w:t>
      </w:r>
      <w:r w:rsidR="006E58B1">
        <w:rPr>
          <w:rFonts w:ascii="Times New Roman" w:hAnsi="Times New Roman"/>
          <w:sz w:val="28"/>
          <w:szCs w:val="28"/>
        </w:rPr>
        <w:t>hlil aparmaq lazımdır.</w:t>
      </w:r>
      <w:proofErr w:type="gramEnd"/>
    </w:p>
    <w:p w:rsidR="003E010D" w:rsidRDefault="005622F6"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proofErr w:type="gramStart"/>
      <w:r>
        <w:rPr>
          <w:rFonts w:ascii="Times New Roman" w:hAnsi="Times New Roman"/>
          <w:sz w:val="28"/>
          <w:szCs w:val="28"/>
        </w:rPr>
        <w:t>Risk anla</w:t>
      </w:r>
      <w:r>
        <w:rPr>
          <w:rFonts w:ascii="Times New Roman" w:hAnsi="Times New Roman"/>
          <w:sz w:val="28"/>
          <w:szCs w:val="28"/>
          <w:lang w:val="az-Latn-AZ"/>
        </w:rPr>
        <w:t xml:space="preserve">yışından təkcə iqtisadiyyat sahəsində deyil, bir sıra elmlərdə də </w:t>
      </w:r>
      <w:r w:rsidR="009530BB">
        <w:rPr>
          <w:rFonts w:ascii="Times New Roman" w:hAnsi="Times New Roman"/>
          <w:sz w:val="28"/>
          <w:szCs w:val="28"/>
          <w:lang w:val="az-Latn-AZ"/>
        </w:rPr>
        <w:t>istifadə olunur</w:t>
      </w:r>
      <w:r>
        <w:rPr>
          <w:rFonts w:ascii="Times New Roman" w:hAnsi="Times New Roman"/>
          <w:sz w:val="28"/>
          <w:szCs w:val="28"/>
          <w:lang w:val="az-Latn-AZ"/>
        </w:rPr>
        <w:t>.</w:t>
      </w:r>
      <w:proofErr w:type="gramEnd"/>
      <w:r>
        <w:rPr>
          <w:rFonts w:ascii="Times New Roman" w:hAnsi="Times New Roman"/>
          <w:sz w:val="28"/>
          <w:szCs w:val="28"/>
          <w:lang w:val="az-Latn-AZ"/>
        </w:rPr>
        <w:t xml:space="preserve"> Bunlara hüquq, psixologiya, tibb, fəlsəfə və digərlərini nümunə göstərmək olar. Hüq</w:t>
      </w:r>
      <w:r w:rsidR="009530BB">
        <w:rPr>
          <w:rFonts w:ascii="Times New Roman" w:hAnsi="Times New Roman"/>
          <w:sz w:val="28"/>
          <w:szCs w:val="28"/>
          <w:lang w:val="az-Latn-AZ"/>
        </w:rPr>
        <w:t>uq riski hüquq normalarının pozulması ilə əlaqədar olan məsələləri nəzərdən keçirir. Riskin öyrənilməsi hər bir elmin tədqiqat predmetinə əsaslanır. Amerika iqtisadçısları yazırdı ki, iqtisadi siyasətdə ən az risk istiqaməti, nəzəri cəhətdən sahibkarlıqdır. Onlar fikirlərini belə əsaslandırırdı ki, uzun müddət səmərəli fəaliyyət gğstərən şirkətlər pis, gözlənilməz və tə</w:t>
      </w:r>
      <w:r w:rsidR="00AA0E17">
        <w:rPr>
          <w:rFonts w:ascii="Times New Roman" w:hAnsi="Times New Roman"/>
          <w:sz w:val="28"/>
          <w:szCs w:val="28"/>
          <w:lang w:val="az-Latn-AZ"/>
        </w:rPr>
        <w:t xml:space="preserve">sadüfi hadisələrdən sığortalanmırlar. Sahibkarlıq o vaxt riskli ola bilər ki, bir çox sahibkar və investorlar kifayət qədər sərişdəli deyillər. Onlarda nəzəriyyəyə əsaslanmaq, idarəetmə və metodologiya yoxdur və ən adi risk idarəetmələrindən belə xəbərsizdirlər. </w:t>
      </w:r>
    </w:p>
    <w:p w:rsidR="00E5597B" w:rsidRDefault="00AA0E1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AA0E17">
        <w:rPr>
          <w:rFonts w:ascii="Times New Roman" w:hAnsi="Times New Roman"/>
          <w:sz w:val="28"/>
          <w:szCs w:val="28"/>
          <w:lang w:val="az-Latn-AZ"/>
        </w:rPr>
        <w:t xml:space="preserve">Maliyyə menecerləri üçün risk </w:t>
      </w:r>
      <w:r w:rsidR="006A7636">
        <w:rPr>
          <w:rFonts w:ascii="Times New Roman" w:hAnsi="Times New Roman"/>
          <w:sz w:val="28"/>
          <w:szCs w:val="28"/>
          <w:lang w:val="az-Latn-AZ"/>
        </w:rPr>
        <w:t>-</w:t>
      </w:r>
      <w:r w:rsidRPr="00AA0E17">
        <w:rPr>
          <w:rFonts w:ascii="Times New Roman" w:hAnsi="Times New Roman"/>
          <w:sz w:val="28"/>
          <w:szCs w:val="28"/>
          <w:lang w:val="az-Latn-AZ"/>
        </w:rPr>
        <w:t xml:space="preserve"> arzu</w:t>
      </w:r>
      <w:r>
        <w:rPr>
          <w:rFonts w:ascii="Times New Roman" w:hAnsi="Times New Roman"/>
          <w:sz w:val="28"/>
          <w:szCs w:val="28"/>
          <w:lang w:val="az-Latn-AZ"/>
        </w:rPr>
        <w:t>olunmaz sonluqdur</w:t>
      </w:r>
      <w:r w:rsidRPr="00AA0E17">
        <w:rPr>
          <w:rFonts w:ascii="Times New Roman" w:hAnsi="Times New Roman"/>
          <w:sz w:val="28"/>
          <w:szCs w:val="28"/>
          <w:lang w:val="az-Latn-AZ"/>
        </w:rPr>
        <w:t xml:space="preserve">. Müxtəlif biznes </w:t>
      </w:r>
      <w:r w:rsidRPr="00AA0E17">
        <w:rPr>
          <w:rFonts w:ascii="Times New Roman" w:hAnsi="Times New Roman"/>
          <w:sz w:val="28"/>
          <w:szCs w:val="28"/>
          <w:lang w:val="az-Latn-AZ"/>
        </w:rPr>
        <w:lastRenderedPageBreak/>
        <w:t xml:space="preserve">investisiya layihələrinin </w:t>
      </w:r>
      <w:r>
        <w:rPr>
          <w:rFonts w:ascii="Times New Roman" w:hAnsi="Times New Roman"/>
          <w:sz w:val="28"/>
          <w:szCs w:val="28"/>
          <w:lang w:val="az-Latn-AZ"/>
        </w:rPr>
        <w:t>hər birinin özünə məxsus</w:t>
      </w:r>
      <w:r w:rsidRPr="00AA0E17">
        <w:rPr>
          <w:rFonts w:ascii="Times New Roman" w:hAnsi="Times New Roman"/>
          <w:sz w:val="28"/>
          <w:szCs w:val="28"/>
          <w:lang w:val="az-Latn-AZ"/>
        </w:rPr>
        <w:t xml:space="preserve"> riskləri vardır, ən gə</w:t>
      </w:r>
      <w:r>
        <w:rPr>
          <w:rFonts w:ascii="Times New Roman" w:hAnsi="Times New Roman"/>
          <w:sz w:val="28"/>
          <w:szCs w:val="28"/>
          <w:lang w:val="az-Latn-AZ"/>
        </w:rPr>
        <w:t xml:space="preserve">liri yüksək olan </w:t>
      </w:r>
      <w:r w:rsidRPr="00AA0E17">
        <w:rPr>
          <w:rFonts w:ascii="Times New Roman" w:hAnsi="Times New Roman"/>
          <w:sz w:val="28"/>
          <w:szCs w:val="28"/>
          <w:lang w:val="az-Latn-AZ"/>
        </w:rPr>
        <w:t xml:space="preserve"> kapi</w:t>
      </w:r>
      <w:r>
        <w:rPr>
          <w:rFonts w:ascii="Times New Roman" w:hAnsi="Times New Roman"/>
          <w:sz w:val="28"/>
          <w:szCs w:val="28"/>
          <w:lang w:val="az-Latn-AZ"/>
        </w:rPr>
        <w:t xml:space="preserve">tal qoyuluşları </w:t>
      </w:r>
      <w:r w:rsidRPr="00AA0E17">
        <w:rPr>
          <w:rFonts w:ascii="Times New Roman" w:hAnsi="Times New Roman"/>
          <w:sz w:val="28"/>
          <w:szCs w:val="28"/>
          <w:lang w:val="az-Latn-AZ"/>
        </w:rPr>
        <w:t xml:space="preserve"> belə həddindən artıq riskli ola bilər.</w:t>
      </w:r>
      <w:r>
        <w:rPr>
          <w:rFonts w:ascii="Times New Roman" w:hAnsi="Times New Roman"/>
          <w:sz w:val="28"/>
          <w:szCs w:val="28"/>
          <w:lang w:val="az-Latn-AZ"/>
        </w:rPr>
        <w:t xml:space="preserve"> Risk -</w:t>
      </w:r>
      <w:r w:rsidRPr="00AA0E17">
        <w:rPr>
          <w:rFonts w:ascii="Times New Roman" w:hAnsi="Times New Roman"/>
          <w:sz w:val="28"/>
          <w:szCs w:val="28"/>
          <w:lang w:val="az-Latn-AZ"/>
        </w:rPr>
        <w:t xml:space="preserve"> iqtisadi kateqoriy</w:t>
      </w:r>
      <w:r w:rsidR="00B82B49">
        <w:rPr>
          <w:rFonts w:ascii="Times New Roman" w:hAnsi="Times New Roman"/>
          <w:sz w:val="28"/>
          <w:szCs w:val="28"/>
          <w:lang w:val="az-Latn-AZ"/>
        </w:rPr>
        <w:t>adır. İqtisadi kateqoriya kimi risk</w:t>
      </w:r>
      <w:r w:rsidRPr="00AA0E17">
        <w:rPr>
          <w:rFonts w:ascii="Times New Roman" w:hAnsi="Times New Roman"/>
          <w:sz w:val="28"/>
          <w:szCs w:val="28"/>
          <w:lang w:val="az-Latn-AZ"/>
        </w:rPr>
        <w:t xml:space="preserve"> özündə</w:t>
      </w:r>
      <w:r w:rsidR="00B82B49">
        <w:rPr>
          <w:rFonts w:ascii="Times New Roman" w:hAnsi="Times New Roman"/>
          <w:sz w:val="28"/>
          <w:szCs w:val="28"/>
          <w:lang w:val="az-Latn-AZ"/>
        </w:rPr>
        <w:t xml:space="preserve"> gözlənilən</w:t>
      </w:r>
      <w:r w:rsidRPr="00AA0E17">
        <w:rPr>
          <w:rFonts w:ascii="Times New Roman" w:hAnsi="Times New Roman"/>
          <w:sz w:val="28"/>
          <w:szCs w:val="28"/>
          <w:lang w:val="az-Latn-AZ"/>
        </w:rPr>
        <w:t xml:space="preserve"> baş verə biləcək və ya</w:t>
      </w:r>
      <w:r w:rsidR="00B82B49">
        <w:rPr>
          <w:rFonts w:ascii="Times New Roman" w:hAnsi="Times New Roman"/>
          <w:sz w:val="28"/>
          <w:szCs w:val="28"/>
          <w:lang w:val="az-Latn-AZ"/>
        </w:rPr>
        <w:t xml:space="preserve"> gözlənilməyən</w:t>
      </w:r>
      <w:r w:rsidRPr="00AA0E17">
        <w:rPr>
          <w:rFonts w:ascii="Times New Roman" w:hAnsi="Times New Roman"/>
          <w:sz w:val="28"/>
          <w:szCs w:val="28"/>
          <w:lang w:val="az-Latn-AZ"/>
        </w:rPr>
        <w:t xml:space="preserve"> baş verməyəcək hadisələri birləşdirir. Belə hadisələrin baş verməsi nəticəsində üç iqtisadi nəticə </w:t>
      </w:r>
      <w:r>
        <w:rPr>
          <w:rFonts w:ascii="Times New Roman" w:hAnsi="Times New Roman"/>
          <w:sz w:val="28"/>
          <w:szCs w:val="28"/>
          <w:lang w:val="az-Latn-AZ"/>
        </w:rPr>
        <w:t>əldə etmək olar</w:t>
      </w:r>
      <w:r w:rsidRPr="00AA0E17">
        <w:rPr>
          <w:rFonts w:ascii="Times New Roman" w:hAnsi="Times New Roman"/>
          <w:sz w:val="28"/>
          <w:szCs w:val="28"/>
          <w:lang w:val="az-Latn-AZ"/>
        </w:rPr>
        <w:t>: mə</w:t>
      </w:r>
      <w:r w:rsidR="00B82B49">
        <w:rPr>
          <w:rFonts w:ascii="Times New Roman" w:hAnsi="Times New Roman"/>
          <w:sz w:val="28"/>
          <w:szCs w:val="28"/>
          <w:lang w:val="az-Latn-AZ"/>
        </w:rPr>
        <w:t>nfi</w:t>
      </w:r>
      <w:r w:rsidRPr="00AA0E17">
        <w:rPr>
          <w:rFonts w:ascii="Times New Roman" w:hAnsi="Times New Roman"/>
          <w:sz w:val="28"/>
          <w:szCs w:val="28"/>
          <w:lang w:val="az-Latn-AZ"/>
        </w:rPr>
        <w:t>; sıfır; müsbət.</w:t>
      </w:r>
      <w:r w:rsidR="00B82B49">
        <w:rPr>
          <w:rFonts w:ascii="Times New Roman" w:hAnsi="Times New Roman"/>
          <w:sz w:val="28"/>
          <w:szCs w:val="28"/>
          <w:lang w:val="az-Latn-AZ"/>
        </w:rPr>
        <w:t xml:space="preserve"> Müəyyən mənada </w:t>
      </w:r>
      <w:r w:rsidR="00B82B49" w:rsidRPr="00B82B49">
        <w:rPr>
          <w:rFonts w:ascii="Times New Roman" w:hAnsi="Times New Roman"/>
          <w:sz w:val="28"/>
          <w:szCs w:val="28"/>
          <w:lang w:val="az-Latn-AZ"/>
        </w:rPr>
        <w:t xml:space="preserve">riskdən </w:t>
      </w:r>
      <w:r w:rsidR="00B82B49">
        <w:rPr>
          <w:rFonts w:ascii="Times New Roman" w:hAnsi="Times New Roman"/>
          <w:sz w:val="28"/>
          <w:szCs w:val="28"/>
          <w:lang w:val="az-Latn-AZ"/>
        </w:rPr>
        <w:t xml:space="preserve">yayınmaq olar. </w:t>
      </w:r>
      <w:r w:rsidR="00B82B49" w:rsidRPr="00B82B49">
        <w:rPr>
          <w:rFonts w:ascii="Times New Roman" w:hAnsi="Times New Roman"/>
          <w:sz w:val="28"/>
          <w:szCs w:val="28"/>
          <w:lang w:val="az-Latn-AZ"/>
        </w:rPr>
        <w:t xml:space="preserve"> Sahibkar üçün riskdən qaçmaq adətən gəlir əldə etmək</w:t>
      </w:r>
      <w:r w:rsidR="00B82B49">
        <w:rPr>
          <w:rFonts w:ascii="Times New Roman" w:hAnsi="Times New Roman"/>
          <w:sz w:val="28"/>
          <w:szCs w:val="28"/>
          <w:lang w:val="az-Latn-AZ"/>
        </w:rPr>
        <w:t>dən</w:t>
      </w:r>
      <w:r w:rsidR="00B82B49" w:rsidRPr="00B82B49">
        <w:rPr>
          <w:rFonts w:ascii="Times New Roman" w:hAnsi="Times New Roman"/>
          <w:sz w:val="28"/>
          <w:szCs w:val="28"/>
          <w:lang w:val="az-Latn-AZ"/>
        </w:rPr>
        <w:t xml:space="preserve"> imtina</w:t>
      </w:r>
      <w:r w:rsidR="00B82B49">
        <w:rPr>
          <w:rFonts w:ascii="Times New Roman" w:hAnsi="Times New Roman"/>
          <w:sz w:val="28"/>
          <w:szCs w:val="28"/>
          <w:lang w:val="az-Latn-AZ"/>
        </w:rPr>
        <w:t xml:space="preserve"> kimi qiymətləndirilir. </w:t>
      </w:r>
    </w:p>
    <w:p w:rsidR="006A7636" w:rsidRDefault="003E010D"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Riskləri idarə etmək qismən mümükündür. Müəyyən səviyyədə risk hadisəsinin baş vermə ehtimalını qabaqcadan müəyyənləşdirmək üçün müxtəlif metodlardan istifadə etmək olar. Risklə aktiv mübarizə aparmaq riskin təsnifatlara ayrılmasını xarakterizə edir. Risklərin təsnifləşdirilmiş forması özündə koteqoriya, qrup, növ, yarımnöv olmaqla növ müxtəlifliklərini birləşdirir.</w:t>
      </w:r>
      <w:r w:rsidR="006A7636">
        <w:rPr>
          <w:rFonts w:ascii="Times New Roman" w:hAnsi="Times New Roman"/>
          <w:sz w:val="28"/>
          <w:szCs w:val="28"/>
          <w:lang w:val="az-Latn-AZ"/>
        </w:rPr>
        <w:t xml:space="preserve"> Bütün bu sadalanan fikirləri sxem olaraq verib</w:t>
      </w:r>
      <w:r w:rsidR="00702277">
        <w:rPr>
          <w:rFonts w:ascii="Times New Roman" w:hAnsi="Times New Roman"/>
          <w:sz w:val="28"/>
          <w:szCs w:val="28"/>
          <w:lang w:val="az-Latn-AZ"/>
        </w:rPr>
        <w:t>,</w:t>
      </w:r>
      <w:r w:rsidR="006A7636">
        <w:rPr>
          <w:rFonts w:ascii="Times New Roman" w:hAnsi="Times New Roman"/>
          <w:sz w:val="28"/>
          <w:szCs w:val="28"/>
          <w:lang w:val="az-Latn-AZ"/>
        </w:rPr>
        <w:t xml:space="preserve"> hər birinin açıqlamasını </w:t>
      </w:r>
      <w:r w:rsidR="00702277">
        <w:rPr>
          <w:rFonts w:ascii="Times New Roman" w:hAnsi="Times New Roman"/>
          <w:sz w:val="28"/>
          <w:szCs w:val="28"/>
          <w:lang w:val="az-Latn-AZ"/>
        </w:rPr>
        <w:t>qeyd edək</w:t>
      </w:r>
      <w:r w:rsidR="006A7636">
        <w:rPr>
          <w:rFonts w:ascii="Times New Roman" w:hAnsi="Times New Roman"/>
          <w:sz w:val="28"/>
          <w:szCs w:val="28"/>
          <w:lang w:val="az-Latn-AZ"/>
        </w:rPr>
        <w:t xml:space="preserve">. </w:t>
      </w:r>
    </w:p>
    <w:p w:rsidR="00B82B49" w:rsidRDefault="006A7636" w:rsidP="00155F43">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noProof/>
          <w:sz w:val="28"/>
          <w:szCs w:val="28"/>
          <w:lang w:val="ru-RU" w:eastAsia="ru-RU"/>
        </w:rPr>
        <w:drawing>
          <wp:inline distT="0" distB="0" distL="0" distR="0">
            <wp:extent cx="5701529" cy="3831221"/>
            <wp:effectExtent l="19050" t="0" r="0" b="0"/>
            <wp:docPr id="1" name="Рисунок 0" descr="2016-11-19_205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9_205056.png"/>
                    <pic:cNvPicPr/>
                  </pic:nvPicPr>
                  <pic:blipFill>
                    <a:blip r:embed="rId10"/>
                    <a:stretch>
                      <a:fillRect/>
                    </a:stretch>
                  </pic:blipFill>
                  <pic:spPr>
                    <a:xfrm>
                      <a:off x="0" y="0"/>
                      <a:ext cx="5718960" cy="3842934"/>
                    </a:xfrm>
                    <a:prstGeom prst="rect">
                      <a:avLst/>
                    </a:prstGeom>
                  </pic:spPr>
                </pic:pic>
              </a:graphicData>
            </a:graphic>
          </wp:inline>
        </w:drawing>
      </w:r>
    </w:p>
    <w:p w:rsidR="00EC4C6E" w:rsidRDefault="00EC4C6E" w:rsidP="00004DC8">
      <w:pPr>
        <w:widowControl w:val="0"/>
        <w:overflowPunct w:val="0"/>
        <w:autoSpaceDE w:val="0"/>
        <w:autoSpaceDN w:val="0"/>
        <w:adjustRightInd w:val="0"/>
        <w:spacing w:after="0" w:line="360" w:lineRule="auto"/>
        <w:ind w:firstLine="720"/>
        <w:jc w:val="center"/>
        <w:rPr>
          <w:rFonts w:ascii="Times New Roman" w:hAnsi="Times New Roman"/>
          <w:b/>
          <w:sz w:val="28"/>
          <w:szCs w:val="28"/>
          <w:lang w:val="az-Latn-AZ"/>
        </w:rPr>
      </w:pPr>
    </w:p>
    <w:p w:rsidR="006E2F76" w:rsidRDefault="001715C7" w:rsidP="004D26D5">
      <w:pPr>
        <w:widowControl w:val="0"/>
        <w:overflowPunct w:val="0"/>
        <w:autoSpaceDE w:val="0"/>
        <w:autoSpaceDN w:val="0"/>
        <w:adjustRightInd w:val="0"/>
        <w:spacing w:after="0" w:line="360" w:lineRule="auto"/>
        <w:ind w:firstLine="720"/>
        <w:jc w:val="right"/>
        <w:rPr>
          <w:rFonts w:ascii="Times New Roman" w:hAnsi="Times New Roman"/>
          <w:sz w:val="28"/>
          <w:szCs w:val="28"/>
          <w:lang w:val="az-Latn-AZ"/>
        </w:rPr>
      </w:pPr>
      <w:r>
        <w:rPr>
          <w:rFonts w:ascii="Times New Roman" w:hAnsi="Times New Roman"/>
          <w:b/>
          <w:sz w:val="28"/>
          <w:szCs w:val="28"/>
          <w:lang w:val="az-Latn-AZ"/>
        </w:rPr>
        <w:t>Sxem</w:t>
      </w:r>
      <w:r w:rsidR="006A7636" w:rsidRPr="006A7636">
        <w:rPr>
          <w:rFonts w:ascii="Times New Roman" w:hAnsi="Times New Roman"/>
          <w:b/>
          <w:sz w:val="28"/>
          <w:szCs w:val="28"/>
          <w:lang w:val="az-Latn-AZ"/>
        </w:rPr>
        <w:t xml:space="preserve"> 1.</w:t>
      </w:r>
      <w:r w:rsidR="006A7636">
        <w:rPr>
          <w:rFonts w:ascii="Times New Roman" w:hAnsi="Times New Roman"/>
          <w:sz w:val="28"/>
          <w:szCs w:val="28"/>
          <w:lang w:val="az-Latn-AZ"/>
        </w:rPr>
        <w:t xml:space="preserve"> Risklə</w:t>
      </w:r>
      <w:r w:rsidR="00ED3F40">
        <w:rPr>
          <w:rFonts w:ascii="Times New Roman" w:hAnsi="Times New Roman"/>
          <w:sz w:val="28"/>
          <w:szCs w:val="28"/>
          <w:lang w:val="az-Latn-AZ"/>
        </w:rPr>
        <w:t>rin</w:t>
      </w:r>
      <w:r w:rsidR="006A7636">
        <w:rPr>
          <w:rFonts w:ascii="Times New Roman" w:hAnsi="Times New Roman"/>
          <w:sz w:val="28"/>
          <w:szCs w:val="28"/>
          <w:lang w:val="az-Latn-AZ"/>
        </w:rPr>
        <w:t xml:space="preserve"> bölgüsü.</w:t>
      </w:r>
    </w:p>
    <w:p w:rsidR="003E010D" w:rsidRDefault="003E010D"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lastRenderedPageBreak/>
        <w:t xml:space="preserve">Son nəticədən asılı olaraq riskləri iki </w:t>
      </w:r>
      <w:r w:rsidR="00233B37">
        <w:rPr>
          <w:rFonts w:ascii="Times New Roman" w:hAnsi="Times New Roman"/>
          <w:sz w:val="28"/>
          <w:szCs w:val="28"/>
          <w:lang w:val="az-Latn-AZ"/>
        </w:rPr>
        <w:t xml:space="preserve">formada qruplaşdırmaq </w:t>
      </w:r>
      <w:r>
        <w:rPr>
          <w:rFonts w:ascii="Times New Roman" w:hAnsi="Times New Roman"/>
          <w:sz w:val="28"/>
          <w:szCs w:val="28"/>
          <w:lang w:val="az-Latn-AZ"/>
        </w:rPr>
        <w:t>mümkün</w:t>
      </w:r>
      <w:r w:rsidR="00233B37">
        <w:rPr>
          <w:rFonts w:ascii="Times New Roman" w:hAnsi="Times New Roman"/>
          <w:sz w:val="28"/>
          <w:szCs w:val="28"/>
          <w:lang w:val="az-Latn-AZ"/>
        </w:rPr>
        <w:t>dür</w:t>
      </w:r>
      <w:r>
        <w:rPr>
          <w:rFonts w:ascii="Times New Roman" w:hAnsi="Times New Roman"/>
          <w:sz w:val="28"/>
          <w:szCs w:val="28"/>
          <w:lang w:val="az-Latn-AZ"/>
        </w:rPr>
        <w:t xml:space="preserve">: </w:t>
      </w:r>
    </w:p>
    <w:p w:rsidR="003E010D" w:rsidRPr="003E010D" w:rsidRDefault="00A0307F"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w:t>
      </w:r>
      <w:r w:rsidR="003E010D" w:rsidRPr="003E010D">
        <w:rPr>
          <w:rFonts w:ascii="Times New Roman" w:hAnsi="Times New Roman"/>
          <w:sz w:val="28"/>
          <w:szCs w:val="28"/>
          <w:lang w:val="az-Latn-AZ"/>
        </w:rPr>
        <w:t>alis</w:t>
      </w:r>
    </w:p>
    <w:p w:rsidR="003E010D" w:rsidRDefault="00A0307F"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 </w:t>
      </w:r>
      <w:r w:rsidR="003E010D" w:rsidRPr="003E010D">
        <w:rPr>
          <w:rFonts w:ascii="Times New Roman" w:hAnsi="Times New Roman"/>
          <w:sz w:val="28"/>
          <w:szCs w:val="28"/>
          <w:lang w:val="az-Latn-AZ"/>
        </w:rPr>
        <w:t>Spekulyativ.</w:t>
      </w:r>
    </w:p>
    <w:p w:rsidR="003E010D" w:rsidRDefault="00912AD9"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Mənfi və ya sıfır, yəni heç nəticə əldə etməmək Xalis risklər qrupuna daxildir</w:t>
      </w:r>
      <w:r w:rsidR="00F51C17">
        <w:rPr>
          <w:rFonts w:ascii="Times New Roman" w:hAnsi="Times New Roman"/>
          <w:sz w:val="28"/>
          <w:szCs w:val="28"/>
          <w:lang w:val="az-Latn-AZ"/>
        </w:rPr>
        <w:t>. Belə risklərə siyasi, ekoloji, təbii, nəqliyyat və kommersiya risklərinin bir hissəsini aid etmək olar. Kommersiya risklərinin bir hissəsi dedikdə isə onlara əmlak, istehsal, ticarət  və</w:t>
      </w:r>
      <w:r w:rsidR="00FB6AC7">
        <w:rPr>
          <w:rFonts w:ascii="Times New Roman" w:hAnsi="Times New Roman"/>
          <w:sz w:val="28"/>
          <w:szCs w:val="28"/>
          <w:lang w:val="az-Latn-AZ"/>
        </w:rPr>
        <w:t xml:space="preserve"> s. d</w:t>
      </w:r>
      <w:r w:rsidR="00F51C17">
        <w:rPr>
          <w:rFonts w:ascii="Times New Roman" w:hAnsi="Times New Roman"/>
          <w:sz w:val="28"/>
          <w:szCs w:val="28"/>
          <w:lang w:val="az-Latn-AZ"/>
        </w:rPr>
        <w:t>axildir.</w:t>
      </w:r>
    </w:p>
    <w:p w:rsidR="00F51C17" w:rsidRDefault="00F51C1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Həm müsbət həmdə mənfi nəticələnə bilən risklər isə Spekulyativ risklər adlanır. Bu tip risk qruplarına  </w:t>
      </w:r>
      <w:r w:rsidR="00770E03">
        <w:rPr>
          <w:rFonts w:ascii="Times New Roman" w:hAnsi="Times New Roman"/>
          <w:sz w:val="28"/>
          <w:szCs w:val="28"/>
          <w:lang w:val="az-Latn-AZ"/>
        </w:rPr>
        <w:t xml:space="preserve">kommersiya risklərinin digər bir hissəsi olan maliyyə risklərini daxil etmək olar. </w:t>
      </w:r>
    </w:p>
    <w:p w:rsidR="00770E03" w:rsidRDefault="00770E03"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Baş vermə səbəbindən asılı olaraq riskləri aşağıdakı kimi koteqoriyalara ayırmaq olar:</w:t>
      </w:r>
    </w:p>
    <w:p w:rsidR="00770E03" w:rsidRPr="00770E03" w:rsidRDefault="00770E03"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770E03">
        <w:rPr>
          <w:rFonts w:ascii="Times New Roman" w:hAnsi="Times New Roman"/>
          <w:sz w:val="28"/>
          <w:szCs w:val="28"/>
          <w:lang w:val="az-Latn-AZ"/>
        </w:rPr>
        <w:t>Xalis təbii - zəlzələ, su basma, daşqın, tufan, qasırğa, yanğın epidemiya və</w:t>
      </w:r>
      <w:r>
        <w:rPr>
          <w:rFonts w:ascii="Times New Roman" w:hAnsi="Times New Roman"/>
          <w:sz w:val="28"/>
          <w:szCs w:val="28"/>
          <w:lang w:val="az-Latn-AZ"/>
        </w:rPr>
        <w:t xml:space="preserve"> s.</w:t>
      </w:r>
    </w:p>
    <w:p w:rsidR="00770E03" w:rsidRDefault="00770E03"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770E03">
        <w:rPr>
          <w:rFonts w:ascii="Times New Roman" w:hAnsi="Times New Roman"/>
          <w:sz w:val="28"/>
          <w:szCs w:val="28"/>
          <w:lang w:val="az-Latn-AZ"/>
        </w:rPr>
        <w:t xml:space="preserve">Ekoloji </w:t>
      </w:r>
      <w:r>
        <w:rPr>
          <w:rFonts w:ascii="Times New Roman" w:hAnsi="Times New Roman"/>
          <w:sz w:val="28"/>
          <w:szCs w:val="28"/>
          <w:lang w:val="az-Latn-AZ"/>
        </w:rPr>
        <w:t>- təbii mühitin çirkləndirilməsi.</w:t>
      </w:r>
    </w:p>
    <w:p w:rsidR="00770E03" w:rsidRDefault="00770E03"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Siyasi </w:t>
      </w:r>
      <w:r w:rsidR="00F67C47">
        <w:rPr>
          <w:rFonts w:ascii="Times New Roman" w:hAnsi="Times New Roman"/>
          <w:sz w:val="28"/>
          <w:szCs w:val="28"/>
          <w:lang w:val="az-Latn-AZ"/>
        </w:rPr>
        <w:t>-</w:t>
      </w:r>
      <w:r>
        <w:rPr>
          <w:rFonts w:ascii="Times New Roman" w:hAnsi="Times New Roman"/>
          <w:sz w:val="28"/>
          <w:szCs w:val="28"/>
          <w:lang w:val="az-Latn-AZ"/>
        </w:rPr>
        <w:t xml:space="preserve"> </w:t>
      </w:r>
      <w:r w:rsidR="00F67C47">
        <w:rPr>
          <w:rFonts w:ascii="Times New Roman" w:hAnsi="Times New Roman"/>
          <w:sz w:val="28"/>
          <w:szCs w:val="28"/>
          <w:lang w:val="az-Latn-AZ"/>
        </w:rPr>
        <w:t>dövlətin siyasi fəaliyyəti və ölkədə baş verən siyasi hadisələrdən irəli gələn müharibələr, inqilablar, münaqişələr, müsadirələr, milliləşdirmə, embarqonun qoyulması və s.</w:t>
      </w:r>
    </w:p>
    <w:p w:rsidR="00F67C47" w:rsidRDefault="00F67C4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Nəqliyyat </w:t>
      </w:r>
      <w:r w:rsidR="00AE4A9C">
        <w:rPr>
          <w:rFonts w:ascii="Times New Roman" w:hAnsi="Times New Roman"/>
          <w:sz w:val="28"/>
          <w:szCs w:val="28"/>
          <w:lang w:val="az-Latn-AZ"/>
        </w:rPr>
        <w:t>-</w:t>
      </w:r>
      <w:r>
        <w:rPr>
          <w:rFonts w:ascii="Times New Roman" w:hAnsi="Times New Roman"/>
          <w:sz w:val="28"/>
          <w:szCs w:val="28"/>
          <w:lang w:val="az-Latn-AZ"/>
        </w:rPr>
        <w:t xml:space="preserve"> yüklərin müxtəlif üsullarla daşınması. Bunlara avtomobil, çay, dəniz, dəmir yolu, hava yolu, boru və s. </w:t>
      </w:r>
      <w:r w:rsidR="00AE4A9C">
        <w:rPr>
          <w:rFonts w:ascii="Times New Roman" w:hAnsi="Times New Roman"/>
          <w:sz w:val="28"/>
          <w:szCs w:val="28"/>
          <w:lang w:val="az-Latn-AZ"/>
        </w:rPr>
        <w:t>d</w:t>
      </w:r>
      <w:r>
        <w:rPr>
          <w:rFonts w:ascii="Times New Roman" w:hAnsi="Times New Roman"/>
          <w:sz w:val="28"/>
          <w:szCs w:val="28"/>
          <w:lang w:val="az-Latn-AZ"/>
        </w:rPr>
        <w:t>axildir.</w:t>
      </w:r>
    </w:p>
    <w:p w:rsidR="00F67C47" w:rsidRDefault="00F67C4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Kommersiya riskləri. </w:t>
      </w:r>
    </w:p>
    <w:p w:rsidR="00F67C47" w:rsidRDefault="00F67C4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Bazar iqtisadiyyatı şəraitində </w:t>
      </w:r>
      <w:r w:rsidR="00576E0A">
        <w:rPr>
          <w:rFonts w:ascii="Times New Roman" w:hAnsi="Times New Roman"/>
          <w:sz w:val="28"/>
          <w:szCs w:val="28"/>
          <w:lang w:val="az-Latn-AZ"/>
        </w:rPr>
        <w:t xml:space="preserve"> kommersiya risklərinin </w:t>
      </w:r>
      <w:r w:rsidR="00A0307F">
        <w:rPr>
          <w:rFonts w:ascii="Times New Roman" w:hAnsi="Times New Roman"/>
          <w:sz w:val="28"/>
          <w:szCs w:val="28"/>
          <w:lang w:val="az-Latn-AZ"/>
        </w:rPr>
        <w:t>təhlili və idarə edilməsi xüsusi əhəmiyyət daşıyır. Kommersiya risklərinə ən çox maliyyə təsərrüfat fəaliyyətində rast gəlinir. Bu tip risklər kommersiya sazişlərinin nəticələrinin qeyri müəyyənliyi ilə fərqlənir. Kommersiya riskləri struktur formasına görə aşağdakı risk qruplarına bölünür:</w:t>
      </w:r>
    </w:p>
    <w:p w:rsidR="00A0307F" w:rsidRPr="00A0307F" w:rsidRDefault="00A0307F"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ə</w:t>
      </w:r>
      <w:r w:rsidRPr="00A0307F">
        <w:rPr>
          <w:rFonts w:ascii="Times New Roman" w:hAnsi="Times New Roman"/>
          <w:sz w:val="28"/>
          <w:szCs w:val="28"/>
          <w:lang w:val="az-Latn-AZ"/>
        </w:rPr>
        <w:t>mlak riskləri</w:t>
      </w:r>
      <w:r>
        <w:rPr>
          <w:rFonts w:ascii="Times New Roman" w:hAnsi="Times New Roman"/>
          <w:sz w:val="28"/>
          <w:szCs w:val="28"/>
          <w:lang w:val="az-Latn-AZ"/>
        </w:rPr>
        <w:t>;</w:t>
      </w:r>
    </w:p>
    <w:p w:rsidR="00A0307F" w:rsidRDefault="00A0307F"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ticarət riskləri;</w:t>
      </w:r>
    </w:p>
    <w:p w:rsidR="00A0307F" w:rsidRPr="00A0307F" w:rsidRDefault="00A0307F"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i</w:t>
      </w:r>
      <w:r w:rsidRPr="00A0307F">
        <w:rPr>
          <w:rFonts w:ascii="Times New Roman" w:hAnsi="Times New Roman"/>
          <w:sz w:val="28"/>
          <w:szCs w:val="28"/>
          <w:lang w:val="az-Latn-AZ"/>
        </w:rPr>
        <w:t>stehsal riskləri</w:t>
      </w:r>
      <w:r>
        <w:rPr>
          <w:rFonts w:ascii="Times New Roman" w:hAnsi="Times New Roman"/>
          <w:sz w:val="28"/>
          <w:szCs w:val="28"/>
          <w:lang w:val="az-Latn-AZ"/>
        </w:rPr>
        <w:t>;</w:t>
      </w:r>
    </w:p>
    <w:p w:rsidR="00A0307F" w:rsidRDefault="00A0307F"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A0307F">
        <w:rPr>
          <w:rFonts w:ascii="Times New Roman" w:hAnsi="Times New Roman"/>
          <w:sz w:val="28"/>
          <w:szCs w:val="28"/>
          <w:lang w:val="az-Latn-AZ"/>
        </w:rPr>
        <w:lastRenderedPageBreak/>
        <w:t xml:space="preserve">- </w:t>
      </w:r>
      <w:r>
        <w:rPr>
          <w:rFonts w:ascii="Times New Roman" w:hAnsi="Times New Roman"/>
          <w:sz w:val="28"/>
          <w:szCs w:val="28"/>
          <w:lang w:val="az-Latn-AZ"/>
        </w:rPr>
        <w:t>maliyyə riskləri.</w:t>
      </w:r>
    </w:p>
    <w:p w:rsidR="00A0307F" w:rsidRDefault="00A0307F"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Əmlak riskləri sahibkarın </w:t>
      </w:r>
      <w:r w:rsidR="00570661">
        <w:rPr>
          <w:rFonts w:ascii="Times New Roman" w:hAnsi="Times New Roman"/>
          <w:sz w:val="28"/>
          <w:szCs w:val="28"/>
          <w:lang w:val="az-Latn-AZ"/>
        </w:rPr>
        <w:t>oğurluq, diversiya, terror qruplaşması, səhlənkarlıq üzündən öz əmlakını itirməsidir.</w:t>
      </w:r>
    </w:p>
    <w:p w:rsidR="003E010D" w:rsidRDefault="00B3167B"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Ticarət riskləri ödənişlərin vaxtında ödənilməməsi, mə</w:t>
      </w:r>
      <w:r w:rsidR="00AE4A9C">
        <w:rPr>
          <w:rFonts w:ascii="Times New Roman" w:hAnsi="Times New Roman"/>
          <w:sz w:val="28"/>
          <w:szCs w:val="28"/>
          <w:lang w:val="az-Latn-AZ"/>
        </w:rPr>
        <w:t>hsulların ç</w:t>
      </w:r>
      <w:r>
        <w:rPr>
          <w:rFonts w:ascii="Times New Roman" w:hAnsi="Times New Roman"/>
          <w:sz w:val="28"/>
          <w:szCs w:val="28"/>
          <w:lang w:val="az-Latn-AZ"/>
        </w:rPr>
        <w:t>atdırılması zamanı ödənişdə</w:t>
      </w:r>
      <w:r w:rsidR="00AE4A9C">
        <w:rPr>
          <w:rFonts w:ascii="Times New Roman" w:hAnsi="Times New Roman"/>
          <w:sz w:val="28"/>
          <w:szCs w:val="28"/>
          <w:lang w:val="az-Latn-AZ"/>
        </w:rPr>
        <w:t>n yayınma, məhsulun nəqli və s. kimi səbəblərdən əmələ gələn zərərdir.</w:t>
      </w:r>
    </w:p>
    <w:p w:rsidR="00AE4A9C" w:rsidRDefault="00AE4A9C"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İstehsal riskləri bəzi səbəblərə görə istehsalın dayandırılmasından, əsas və dövriyyə fondlarının məhv olması, həmçinin istehsala yeni texnika və texnalogiyanın tətbiqi ilə əlaqədar olan zərərdir.</w:t>
      </w:r>
    </w:p>
    <w:p w:rsidR="00E25F12" w:rsidRDefault="00AE4A9C"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Maliyyə riskləri maliyyə resurslarının itirilməsi, yəni pul vəsaiti itkiləri ilə əlaqədar risklərdir. </w:t>
      </w:r>
    </w:p>
    <w:p w:rsidR="00E25F12" w:rsidRDefault="00E25F12"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İqtisadi koteqoriya olan risk menecmenti özündə idarəetmədə yaranan risklərin və maliyyə münasibətlərinin idarə olunmasını </w:t>
      </w:r>
      <w:r w:rsidR="00902878">
        <w:rPr>
          <w:rFonts w:ascii="Times New Roman" w:hAnsi="Times New Roman"/>
          <w:sz w:val="28"/>
          <w:szCs w:val="28"/>
          <w:lang w:val="az-Latn-AZ"/>
        </w:rPr>
        <w:t>ə</w:t>
      </w:r>
      <w:r>
        <w:rPr>
          <w:rFonts w:ascii="Times New Roman" w:hAnsi="Times New Roman"/>
          <w:sz w:val="28"/>
          <w:szCs w:val="28"/>
          <w:lang w:val="az-Latn-AZ"/>
        </w:rPr>
        <w:t xml:space="preserve">ks etdirir. Bir iqtisadi sistem kimi risk menecmenti özündə risklərin və riskli kapital qoyuluşlarının məqsədinin, baş vermə ehtimalının müəyyənləşməsi, riskin dərəcəsinin və səviyyəsinin aydınlaşdırılması, ətraf mühitin təhlili, risklərin idarə olunması strategyasının seçilməsi, risklərin və onların aşağı salınması </w:t>
      </w:r>
      <w:r w:rsidR="001F70D9">
        <w:rPr>
          <w:rFonts w:ascii="Times New Roman" w:hAnsi="Times New Roman"/>
          <w:sz w:val="28"/>
          <w:szCs w:val="28"/>
          <w:lang w:val="az-Latn-AZ"/>
        </w:rPr>
        <w:t>strategyası üçün önəmli olanların seçilməsi, risklərin məqsədyönlü idarə edilməsini özündə birləşdirir. Bütün bu qeyd edilənlər risk menecmentinin təşkili mərhələləridir.</w:t>
      </w:r>
    </w:p>
    <w:p w:rsidR="001F70D9" w:rsidRDefault="001F70D9"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Sahibkar üçün sahibkarlıq fəaliyyətini təhlükə altına salan risklərin dərəcələrini müəyyən etmək olduqca vacibdir. Riskin səviyyəsinə görə sahibkarların cari itkilərini müəyyən etmək lazımdır. Belə ki itkilərin və onların  nəticələrinin dərəcəsinin azaldılması xərcləri yoxsa əvəzedilməsi xərcləri. Risklərin dərəcəsinin maliyyə menecerləri tərəfindən doğru şəkildə qiymətləndirilməsi ona baş verə biləcək zərərin qarşısını almağa və ya səviyyəsini aşağı salmağa, </w:t>
      </w:r>
      <w:r w:rsidR="00043E62">
        <w:rPr>
          <w:rFonts w:ascii="Times New Roman" w:hAnsi="Times New Roman"/>
          <w:sz w:val="28"/>
          <w:szCs w:val="28"/>
          <w:lang w:val="az-Latn-AZ"/>
        </w:rPr>
        <w:t>q</w:t>
      </w:r>
      <w:r>
        <w:rPr>
          <w:rFonts w:ascii="Times New Roman" w:hAnsi="Times New Roman"/>
          <w:sz w:val="28"/>
          <w:szCs w:val="28"/>
          <w:lang w:val="az-Latn-AZ"/>
        </w:rPr>
        <w:t xml:space="preserve">arşısının alınması mümkün olmadıqda isə onu digər formalarda </w:t>
      </w:r>
      <w:r w:rsidR="004C48F6">
        <w:rPr>
          <w:rFonts w:ascii="Times New Roman" w:hAnsi="Times New Roman"/>
          <w:sz w:val="28"/>
          <w:szCs w:val="28"/>
          <w:lang w:val="az-Latn-AZ"/>
        </w:rPr>
        <w:t xml:space="preserve">əvəzləməyə imkan verir. Ətraf  mühit haqqında məlumatın nəticəsində riskli investisya qoyuluşunun müxtəlif formaları işlənib hazırlanır. Ehtimal edilən gəlir və riskin səviyyəsi ilə müqayisə edilməsi üsulu qiymətləndirilir. </w:t>
      </w:r>
    </w:p>
    <w:p w:rsidR="00D64D3F" w:rsidRDefault="00D64D3F"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lastRenderedPageBreak/>
        <w:t xml:space="preserve">Bu planın və riskin idarə edilməsinin formalarının düzgün seçilməsinə, eyni zamanda riskin dərəcəsinin azaldılmasına imkan verir. Risk menecmentinin təşkilinin əsas vəzifəsi maliyyə menecerinə, onun psixoloji keyfiyyətlərinə aiddir. </w:t>
      </w:r>
    </w:p>
    <w:p w:rsidR="007729AE" w:rsidRDefault="00E04FD2"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Risklərin aşağı salınması planlarının hazırlanması zamanı riskli qərarların qəbul edilməsinin psixoloji nəticə</w:t>
      </w:r>
      <w:r w:rsidR="007729AE">
        <w:rPr>
          <w:rFonts w:ascii="Times New Roman" w:hAnsi="Times New Roman"/>
          <w:sz w:val="28"/>
          <w:szCs w:val="28"/>
          <w:lang w:val="az-Latn-AZ"/>
        </w:rPr>
        <w:t xml:space="preserve">lərini də nəzərə almaq lazımdır. Riskli şəraitdə qərar qəbul etmək ilk öncə psixoloji prosesdir. Bu baxımdan riskli şəraitdə qərar qəbul etmək insanın riyazi inandırıcılığı ilə yanaşı psixoloji xüsusiyyətlərini də nəzərə almalıdır. Bu xüsusiyyətlərə qərarsızlıq, aqressivlik, qətiyyət, şübhə, introversiya, ekstroversiya və s. daxildir. </w:t>
      </w:r>
    </w:p>
    <w:p w:rsidR="00DA0A1C" w:rsidRDefault="007729A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Eyni riskli vəziyyət heçdə hər kəs üçün eyni qəbul edilmir. Ona görə də risklərin qəbul edilməsi, qiymətləndirilməsi və maliyyə qərarlarının verilməsi əksər vaxt qərar qəbul edən insandan asılıdır. </w:t>
      </w:r>
      <w:r w:rsidR="00003FD0">
        <w:rPr>
          <w:rFonts w:ascii="Times New Roman" w:hAnsi="Times New Roman"/>
          <w:sz w:val="28"/>
          <w:szCs w:val="28"/>
          <w:lang w:val="az-Latn-AZ"/>
        </w:rPr>
        <w:t xml:space="preserve">Riskdən bəzən innovasiyaya </w:t>
      </w:r>
      <w:r>
        <w:rPr>
          <w:rFonts w:ascii="Times New Roman" w:hAnsi="Times New Roman"/>
          <w:sz w:val="28"/>
          <w:szCs w:val="28"/>
          <w:lang w:val="az-Latn-AZ"/>
        </w:rPr>
        <w:t xml:space="preserve"> </w:t>
      </w:r>
      <w:r w:rsidR="006E2F76">
        <w:rPr>
          <w:rFonts w:ascii="Times New Roman" w:hAnsi="Times New Roman"/>
          <w:sz w:val="28"/>
          <w:szCs w:val="28"/>
          <w:lang w:val="az-Latn-AZ"/>
        </w:rPr>
        <w:t>o qədərdə marağı olmayan, özlərinin daxili psixologyalarına, intuisiyalarından dəqiq əmin olmayan, icraçıların professionallığından əmin olmayan konservativ sahibkarlar yan keçə bilirlər. Ektroversiya - ətrafda olan insanlara, mövcud hadisələrə yanaşma tərzi adlanır. Bu özünü ən üst səviyyəli ünsiyyətdə biruzə verir. İntroversiy</w:t>
      </w:r>
      <w:r w:rsidR="00D25A9B">
        <w:rPr>
          <w:rFonts w:ascii="Times New Roman" w:hAnsi="Times New Roman"/>
          <w:sz w:val="28"/>
          <w:szCs w:val="28"/>
          <w:lang w:val="az-Latn-AZ"/>
        </w:rPr>
        <w:t xml:space="preserve">a </w:t>
      </w:r>
      <w:r w:rsidR="006E2F76">
        <w:rPr>
          <w:rFonts w:ascii="Times New Roman" w:hAnsi="Times New Roman"/>
          <w:sz w:val="28"/>
          <w:szCs w:val="28"/>
          <w:lang w:val="az-Latn-AZ"/>
        </w:rPr>
        <w:t>şəxsi duyğu, təəssürat, his və düşüncələrə daxili aləmdə yanaşma formasıdır. İntroversiv şəxsiyyətdə ətraf mühitlə bağlı olan bir neçə normal münasibət və xoş rəftar</w:t>
      </w:r>
      <w:r w:rsidR="00DA0A1C">
        <w:rPr>
          <w:rFonts w:ascii="Times New Roman" w:hAnsi="Times New Roman"/>
          <w:sz w:val="28"/>
          <w:szCs w:val="28"/>
          <w:lang w:val="az-Latn-AZ"/>
        </w:rPr>
        <w:t xml:space="preserve">, daxili normalara dəstək, dalğınlıq. İntroversiv insanların mühakiməsi kənar faktorların təsirindən asılı deyildir. </w:t>
      </w:r>
    </w:p>
    <w:p w:rsidR="00EC72F1" w:rsidRDefault="00DA0A1C"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Risk menecment</w:t>
      </w:r>
      <w:r w:rsidR="00EC72F1">
        <w:rPr>
          <w:rFonts w:ascii="Times New Roman" w:hAnsi="Times New Roman"/>
          <w:sz w:val="28"/>
          <w:szCs w:val="28"/>
          <w:lang w:val="az-Latn-AZ"/>
        </w:rPr>
        <w:t>in ən önəmli mərhələsi verilmiş fəaliyyət proqramının həyata keçirilməsi üçün təşkil olunan layihələr yəni bu tədbirlərin görülməsi üçün lazım olan maliyyə vəsaitinin miqdarının və mənbəyinin, konkret icraçıların, icra müddətinin və s. müəyyən olunmasıdır.</w:t>
      </w:r>
      <w:r w:rsidR="00C1723C">
        <w:rPr>
          <w:rFonts w:ascii="Times New Roman" w:hAnsi="Times New Roman"/>
          <w:sz w:val="28"/>
          <w:szCs w:val="28"/>
          <w:lang w:val="az-Latn-AZ"/>
        </w:rPr>
        <w:t xml:space="preserve"> Riskli məsələlərin həllində menecerin intuisiyası və insaytı əsas rol oynayır. </w:t>
      </w:r>
    </w:p>
    <w:p w:rsidR="00EE6E84" w:rsidRDefault="00C1723C"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Birbaşa, qəfildən, heç bir məntiqi əsası olmadan problemin doğru həll qaydasının seçilməsi</w:t>
      </w:r>
      <w:r w:rsidR="007443A6">
        <w:rPr>
          <w:rFonts w:ascii="Times New Roman" w:hAnsi="Times New Roman"/>
          <w:sz w:val="28"/>
          <w:szCs w:val="28"/>
          <w:lang w:val="az-Latn-AZ"/>
        </w:rPr>
        <w:t xml:space="preserve"> intuisiya adlanır. İntuisiya yaradıcılıq fəaliyyətinin </w:t>
      </w:r>
      <w:r w:rsidR="00966422">
        <w:rPr>
          <w:rFonts w:ascii="Times New Roman" w:hAnsi="Times New Roman"/>
          <w:sz w:val="28"/>
          <w:szCs w:val="28"/>
          <w:lang w:val="az-Latn-AZ"/>
        </w:rPr>
        <w:t>ayrılmaz bir hissəsidir.</w:t>
      </w:r>
      <w:r w:rsidR="000E70C2">
        <w:rPr>
          <w:rFonts w:ascii="Times New Roman" w:hAnsi="Times New Roman"/>
          <w:sz w:val="28"/>
          <w:szCs w:val="28"/>
          <w:lang w:val="az-Latn-AZ"/>
        </w:rPr>
        <w:t xml:space="preserve"> Bəzi problemlərin həllinin dərk edilməsi isə insayt adlanır.</w:t>
      </w:r>
      <w:r w:rsidR="001949FE">
        <w:rPr>
          <w:rFonts w:ascii="Times New Roman" w:hAnsi="Times New Roman"/>
          <w:sz w:val="28"/>
          <w:szCs w:val="28"/>
          <w:lang w:val="az-Latn-AZ"/>
        </w:rPr>
        <w:t xml:space="preserve"> İnsayt subyektiv şəkildə </w:t>
      </w:r>
      <w:r w:rsidR="001949FE">
        <w:rPr>
          <w:rFonts w:ascii="Times New Roman" w:hAnsi="Times New Roman"/>
          <w:sz w:val="28"/>
          <w:szCs w:val="28"/>
          <w:lang w:val="az-Latn-AZ"/>
        </w:rPr>
        <w:lastRenderedPageBreak/>
        <w:t xml:space="preserve">gözlənilməz işıqlanma dərk etmə kimi qəbul olunur. O zaman həll yolları açıq aydın dərk edilir. Lakin bu aydınlıq çox zaman qısamüddətli xarakter daşıyır və həllin düşünülmüş şüurlu surətdə fiksasiyası tələb </w:t>
      </w:r>
      <w:r w:rsidR="00747EE3">
        <w:rPr>
          <w:rFonts w:ascii="Times New Roman" w:hAnsi="Times New Roman"/>
          <w:sz w:val="28"/>
          <w:szCs w:val="28"/>
          <w:lang w:val="az-Latn-AZ"/>
        </w:rPr>
        <w:t>e</w:t>
      </w:r>
      <w:r w:rsidR="001949FE">
        <w:rPr>
          <w:rFonts w:ascii="Times New Roman" w:hAnsi="Times New Roman"/>
          <w:sz w:val="28"/>
          <w:szCs w:val="28"/>
          <w:lang w:val="az-Latn-AZ"/>
        </w:rPr>
        <w:t xml:space="preserve">dir. Əgər riskin hesablanmasını aparmaq mümkün olmadıqda, o zaman riskin həll edilməsi üsulu kimi evristikadan (nəzəri tədqiqatın məntiqi və metodik üsulları sistemi) istifadə olunur. Evristika özündə nəzəri tədqiqatın məntiqi və metodiki üsulları toplusunu özündə birləşdirir. Daha dəqiq desək, </w:t>
      </w:r>
      <w:r w:rsidR="00EE6E84">
        <w:rPr>
          <w:rFonts w:ascii="Times New Roman" w:hAnsi="Times New Roman"/>
          <w:sz w:val="28"/>
          <w:szCs w:val="28"/>
          <w:lang w:val="az-Latn-AZ"/>
        </w:rPr>
        <w:t xml:space="preserve">bu xüsusi risk dərəcəsi çətin olan məsəllələrin həlli üsulları və qaydalarıdır. Riyazi hesablamadan fərqli olaraq evristika daha az etibarlı və daha az anlaşıqlıdır. Ancaq o müəyyən həll tapmağa imkan verir. </w:t>
      </w:r>
    </w:p>
    <w:p w:rsidR="00EE6E84" w:rsidRPr="00EE6E84" w:rsidRDefault="00EE6E84" w:rsidP="00004DC8">
      <w:pPr>
        <w:widowControl w:val="0"/>
        <w:overflowPunct w:val="0"/>
        <w:autoSpaceDE w:val="0"/>
        <w:autoSpaceDN w:val="0"/>
        <w:adjustRightInd w:val="0"/>
        <w:spacing w:after="0" w:line="360" w:lineRule="auto"/>
        <w:ind w:firstLine="720"/>
        <w:jc w:val="both"/>
        <w:rPr>
          <w:rFonts w:ascii="Times New Roman" w:hAnsi="Times New Roman"/>
          <w:sz w:val="24"/>
          <w:szCs w:val="24"/>
          <w:lang w:val="az-Latn-AZ"/>
        </w:rPr>
      </w:pPr>
      <w:r w:rsidRPr="00EE6E84">
        <w:rPr>
          <w:rFonts w:ascii="Times New Roman" w:hAnsi="Times New Roman"/>
          <w:sz w:val="28"/>
          <w:szCs w:val="28"/>
          <w:lang w:val="az-Latn-AZ"/>
        </w:rPr>
        <w:t>Risk-menecment</w:t>
      </w:r>
      <w:r>
        <w:rPr>
          <w:rFonts w:ascii="Times New Roman" w:hAnsi="Times New Roman"/>
          <w:sz w:val="28"/>
          <w:szCs w:val="28"/>
          <w:lang w:val="az-Latn-AZ"/>
        </w:rPr>
        <w:t>i</w:t>
      </w:r>
      <w:r w:rsidRPr="00EE6E84">
        <w:rPr>
          <w:rFonts w:ascii="Times New Roman" w:hAnsi="Times New Roman"/>
          <w:sz w:val="28"/>
          <w:szCs w:val="28"/>
          <w:lang w:val="az-Latn-AZ"/>
        </w:rPr>
        <w:t xml:space="preserve"> risklərin həll edilməsi zamanı özünün </w:t>
      </w:r>
      <w:r>
        <w:rPr>
          <w:rFonts w:ascii="Times New Roman" w:hAnsi="Times New Roman"/>
          <w:sz w:val="28"/>
          <w:szCs w:val="28"/>
          <w:lang w:val="az-Latn-AZ"/>
        </w:rPr>
        <w:t>bir sıra prinsip</w:t>
      </w:r>
      <w:r w:rsidRPr="00EE6E84">
        <w:rPr>
          <w:rFonts w:ascii="Times New Roman" w:hAnsi="Times New Roman"/>
          <w:sz w:val="28"/>
          <w:szCs w:val="28"/>
          <w:lang w:val="az-Latn-AZ"/>
        </w:rPr>
        <w:t xml:space="preserve"> və</w:t>
      </w:r>
      <w:r>
        <w:rPr>
          <w:rFonts w:ascii="Times New Roman" w:hAnsi="Times New Roman"/>
          <w:sz w:val="28"/>
          <w:szCs w:val="28"/>
          <w:lang w:val="az-Latn-AZ"/>
        </w:rPr>
        <w:t xml:space="preserve"> üsullar</w:t>
      </w:r>
      <w:r w:rsidR="002B78CF">
        <w:rPr>
          <w:rFonts w:ascii="Times New Roman" w:hAnsi="Times New Roman"/>
          <w:sz w:val="28"/>
          <w:szCs w:val="28"/>
          <w:lang w:val="az-Latn-AZ"/>
        </w:rPr>
        <w:t>ı</w:t>
      </w:r>
      <w:r>
        <w:rPr>
          <w:rFonts w:ascii="Times New Roman" w:hAnsi="Times New Roman"/>
          <w:sz w:val="28"/>
          <w:szCs w:val="28"/>
          <w:lang w:val="az-Latn-AZ"/>
        </w:rPr>
        <w:t xml:space="preserve"> </w:t>
      </w:r>
      <w:r w:rsidRPr="00EE6E84">
        <w:rPr>
          <w:rFonts w:ascii="Times New Roman" w:hAnsi="Times New Roman"/>
          <w:sz w:val="28"/>
          <w:szCs w:val="28"/>
          <w:lang w:val="az-Latn-AZ"/>
        </w:rPr>
        <w:t>vardır.</w:t>
      </w:r>
    </w:p>
    <w:p w:rsidR="00EE6E84" w:rsidRPr="00EE6E84" w:rsidRDefault="00EE6E84" w:rsidP="00004DC8">
      <w:pPr>
        <w:widowControl w:val="0"/>
        <w:autoSpaceDE w:val="0"/>
        <w:autoSpaceDN w:val="0"/>
        <w:adjustRightInd w:val="0"/>
        <w:spacing w:after="0" w:line="360" w:lineRule="auto"/>
        <w:ind w:firstLine="720"/>
        <w:rPr>
          <w:rFonts w:ascii="Times New Roman" w:hAnsi="Times New Roman"/>
          <w:sz w:val="24"/>
          <w:szCs w:val="24"/>
        </w:rPr>
      </w:pPr>
      <w:r w:rsidRPr="00EE6E84">
        <w:rPr>
          <w:rFonts w:ascii="Times New Roman" w:hAnsi="Times New Roman"/>
          <w:iCs/>
          <w:sz w:val="28"/>
          <w:szCs w:val="28"/>
        </w:rPr>
        <w:t>Risk-menecmentin əsas prinsipləri:</w:t>
      </w:r>
    </w:p>
    <w:p w:rsidR="00EE6E84" w:rsidRPr="00EE6E84" w:rsidRDefault="00EE6E84" w:rsidP="00004DC8">
      <w:pPr>
        <w:widowControl w:val="0"/>
        <w:autoSpaceDE w:val="0"/>
        <w:autoSpaceDN w:val="0"/>
        <w:adjustRightInd w:val="0"/>
        <w:spacing w:after="0" w:line="360" w:lineRule="auto"/>
        <w:ind w:firstLine="720"/>
        <w:rPr>
          <w:rFonts w:ascii="Times New Roman" w:hAnsi="Times New Roman"/>
          <w:sz w:val="24"/>
          <w:szCs w:val="24"/>
        </w:rPr>
      </w:pPr>
      <w:r w:rsidRPr="00EE6E84">
        <w:rPr>
          <w:rFonts w:ascii="Times New Roman" w:hAnsi="Times New Roman"/>
          <w:iCs/>
          <w:sz w:val="28"/>
          <w:szCs w:val="28"/>
        </w:rPr>
        <w:t xml:space="preserve">1. Şəxsi kapitaldan </w:t>
      </w:r>
      <w:r>
        <w:rPr>
          <w:rFonts w:ascii="Times New Roman" w:hAnsi="Times New Roman"/>
          <w:iCs/>
          <w:sz w:val="28"/>
          <w:szCs w:val="28"/>
        </w:rPr>
        <w:t>əlavə</w:t>
      </w:r>
      <w:r w:rsidRPr="00EE6E84">
        <w:rPr>
          <w:rFonts w:ascii="Times New Roman" w:hAnsi="Times New Roman"/>
          <w:iCs/>
          <w:sz w:val="28"/>
          <w:szCs w:val="28"/>
        </w:rPr>
        <w:t xml:space="preserve"> risk etmək olmaz. </w:t>
      </w:r>
    </w:p>
    <w:p w:rsidR="00EE6E84" w:rsidRPr="00EE6E84" w:rsidRDefault="00EE6E84" w:rsidP="00004DC8">
      <w:pPr>
        <w:widowControl w:val="0"/>
        <w:autoSpaceDE w:val="0"/>
        <w:autoSpaceDN w:val="0"/>
        <w:adjustRightInd w:val="0"/>
        <w:spacing w:after="0" w:line="360" w:lineRule="auto"/>
        <w:ind w:firstLine="720"/>
        <w:rPr>
          <w:rFonts w:ascii="Times New Roman" w:hAnsi="Times New Roman"/>
          <w:sz w:val="24"/>
          <w:szCs w:val="24"/>
        </w:rPr>
      </w:pPr>
      <w:r w:rsidRPr="00EE6E84">
        <w:rPr>
          <w:rFonts w:ascii="Times New Roman" w:hAnsi="Times New Roman"/>
          <w:iCs/>
          <w:sz w:val="28"/>
          <w:szCs w:val="28"/>
        </w:rPr>
        <w:t xml:space="preserve">2. Riskin nəticələri barədə düşünmək lazımdır. </w:t>
      </w:r>
    </w:p>
    <w:p w:rsidR="00EE6E84" w:rsidRPr="00EE6E84" w:rsidRDefault="00EE6E84" w:rsidP="00004DC8">
      <w:pPr>
        <w:widowControl w:val="0"/>
        <w:autoSpaceDE w:val="0"/>
        <w:autoSpaceDN w:val="0"/>
        <w:adjustRightInd w:val="0"/>
        <w:spacing w:after="0" w:line="360" w:lineRule="auto"/>
        <w:ind w:firstLine="720"/>
        <w:rPr>
          <w:rFonts w:ascii="Times New Roman" w:hAnsi="Times New Roman"/>
          <w:sz w:val="24"/>
          <w:szCs w:val="24"/>
        </w:rPr>
      </w:pPr>
      <w:proofErr w:type="gramStart"/>
      <w:r w:rsidRPr="00EE6E84">
        <w:rPr>
          <w:rFonts w:ascii="Times New Roman" w:hAnsi="Times New Roman"/>
          <w:iCs/>
          <w:sz w:val="28"/>
          <w:szCs w:val="28"/>
        </w:rPr>
        <w:t>3. Az</w:t>
      </w:r>
      <w:proofErr w:type="gramEnd"/>
      <w:r w:rsidRPr="00EE6E84">
        <w:rPr>
          <w:rFonts w:ascii="Times New Roman" w:hAnsi="Times New Roman"/>
          <w:iCs/>
          <w:sz w:val="28"/>
          <w:szCs w:val="28"/>
        </w:rPr>
        <w:t xml:space="preserve"> üçün çox şeyi riskə a</w:t>
      </w:r>
      <w:r>
        <w:rPr>
          <w:rFonts w:ascii="Times New Roman" w:hAnsi="Times New Roman"/>
          <w:iCs/>
          <w:sz w:val="28"/>
          <w:szCs w:val="28"/>
        </w:rPr>
        <w:t>lmaq</w:t>
      </w:r>
      <w:r w:rsidRPr="00EE6E84">
        <w:rPr>
          <w:rFonts w:ascii="Times New Roman" w:hAnsi="Times New Roman"/>
          <w:iCs/>
          <w:sz w:val="28"/>
          <w:szCs w:val="28"/>
        </w:rPr>
        <w:t xml:space="preserve"> olmaz. </w:t>
      </w:r>
    </w:p>
    <w:p w:rsidR="00EE6E84" w:rsidRPr="00EE6E84" w:rsidRDefault="00EE6E84" w:rsidP="00004DC8">
      <w:pPr>
        <w:widowControl w:val="0"/>
        <w:autoSpaceDE w:val="0"/>
        <w:autoSpaceDN w:val="0"/>
        <w:adjustRightInd w:val="0"/>
        <w:spacing w:after="0" w:line="360" w:lineRule="auto"/>
        <w:ind w:firstLine="720"/>
        <w:rPr>
          <w:rFonts w:ascii="Times New Roman" w:hAnsi="Times New Roman"/>
          <w:sz w:val="24"/>
          <w:szCs w:val="24"/>
        </w:rPr>
      </w:pPr>
      <w:r w:rsidRPr="00EE6E84">
        <w:rPr>
          <w:rFonts w:ascii="Times New Roman" w:hAnsi="Times New Roman"/>
          <w:iCs/>
          <w:sz w:val="28"/>
          <w:szCs w:val="28"/>
        </w:rPr>
        <w:t xml:space="preserve">4. Müsbət qərarları </w:t>
      </w:r>
      <w:r>
        <w:rPr>
          <w:rFonts w:ascii="Times New Roman" w:hAnsi="Times New Roman"/>
          <w:iCs/>
          <w:sz w:val="28"/>
          <w:szCs w:val="28"/>
        </w:rPr>
        <w:t xml:space="preserve">ancaq </w:t>
      </w:r>
      <w:r w:rsidRPr="00EE6E84">
        <w:rPr>
          <w:rFonts w:ascii="Times New Roman" w:hAnsi="Times New Roman"/>
          <w:iCs/>
          <w:sz w:val="28"/>
          <w:szCs w:val="28"/>
        </w:rPr>
        <w:t xml:space="preserve">şübhələr </w:t>
      </w:r>
      <w:r w:rsidR="00256250">
        <w:rPr>
          <w:rFonts w:ascii="Times New Roman" w:hAnsi="Times New Roman"/>
          <w:iCs/>
          <w:sz w:val="28"/>
          <w:szCs w:val="28"/>
        </w:rPr>
        <w:t>olmadıqda</w:t>
      </w:r>
      <w:r w:rsidRPr="00EE6E84">
        <w:rPr>
          <w:rFonts w:ascii="Times New Roman" w:hAnsi="Times New Roman"/>
          <w:iCs/>
          <w:sz w:val="28"/>
          <w:szCs w:val="28"/>
        </w:rPr>
        <w:t xml:space="preserve"> vermək olar. </w:t>
      </w:r>
    </w:p>
    <w:p w:rsidR="00EE6E84" w:rsidRPr="00EE6E84" w:rsidRDefault="00EE6E84" w:rsidP="00004DC8">
      <w:pPr>
        <w:widowControl w:val="0"/>
        <w:autoSpaceDE w:val="0"/>
        <w:autoSpaceDN w:val="0"/>
        <w:adjustRightInd w:val="0"/>
        <w:spacing w:after="0" w:line="360" w:lineRule="auto"/>
        <w:ind w:firstLine="720"/>
        <w:rPr>
          <w:rFonts w:ascii="Times New Roman" w:hAnsi="Times New Roman"/>
          <w:sz w:val="24"/>
          <w:szCs w:val="24"/>
        </w:rPr>
      </w:pPr>
      <w:r w:rsidRPr="00EE6E84">
        <w:rPr>
          <w:rFonts w:ascii="Times New Roman" w:hAnsi="Times New Roman"/>
          <w:iCs/>
          <w:sz w:val="28"/>
          <w:szCs w:val="28"/>
        </w:rPr>
        <w:t xml:space="preserve">5. Şübhə mövcud olduqda mənfi qərarlar qəbul edilir. </w:t>
      </w:r>
    </w:p>
    <w:p w:rsidR="00256250" w:rsidRDefault="00EE6E84" w:rsidP="00004DC8">
      <w:pPr>
        <w:widowControl w:val="0"/>
        <w:overflowPunct w:val="0"/>
        <w:autoSpaceDE w:val="0"/>
        <w:autoSpaceDN w:val="0"/>
        <w:adjustRightInd w:val="0"/>
        <w:spacing w:after="0" w:line="360" w:lineRule="auto"/>
        <w:ind w:firstLine="720"/>
        <w:rPr>
          <w:rFonts w:ascii="Times New Roman" w:hAnsi="Times New Roman"/>
          <w:iCs/>
          <w:sz w:val="28"/>
          <w:szCs w:val="28"/>
        </w:rPr>
      </w:pPr>
      <w:r w:rsidRPr="00EE6E84">
        <w:rPr>
          <w:rFonts w:ascii="Times New Roman" w:hAnsi="Times New Roman"/>
          <w:sz w:val="28"/>
          <w:szCs w:val="28"/>
        </w:rPr>
        <w:t xml:space="preserve">6. </w:t>
      </w:r>
      <w:r w:rsidRPr="00EE6E84">
        <w:rPr>
          <w:rFonts w:ascii="Times New Roman" w:hAnsi="Times New Roman"/>
          <w:iCs/>
          <w:sz w:val="28"/>
          <w:szCs w:val="28"/>
        </w:rPr>
        <w:t xml:space="preserve">Yalnız bir </w:t>
      </w:r>
      <w:r w:rsidR="00256250">
        <w:rPr>
          <w:rFonts w:ascii="Times New Roman" w:hAnsi="Times New Roman"/>
          <w:iCs/>
          <w:sz w:val="28"/>
          <w:szCs w:val="28"/>
        </w:rPr>
        <w:t>məsələ ətrafında həll axtarmamaq</w:t>
      </w:r>
      <w:r w:rsidRPr="00EE6E84">
        <w:rPr>
          <w:rFonts w:ascii="Times New Roman" w:hAnsi="Times New Roman"/>
          <w:iCs/>
          <w:sz w:val="28"/>
          <w:szCs w:val="28"/>
        </w:rPr>
        <w:t xml:space="preserve"> </w:t>
      </w:r>
      <w:r w:rsidR="00256250">
        <w:rPr>
          <w:rFonts w:ascii="Times New Roman" w:hAnsi="Times New Roman"/>
          <w:iCs/>
          <w:sz w:val="28"/>
          <w:szCs w:val="28"/>
        </w:rPr>
        <w:t>lazımdır</w:t>
      </w:r>
      <w:r w:rsidRPr="00EE6E84">
        <w:rPr>
          <w:rFonts w:ascii="Times New Roman" w:hAnsi="Times New Roman"/>
          <w:iCs/>
          <w:sz w:val="28"/>
          <w:szCs w:val="28"/>
        </w:rPr>
        <w:t xml:space="preserve">. </w:t>
      </w:r>
      <w:proofErr w:type="gramStart"/>
      <w:r w:rsidRPr="00EE6E84">
        <w:rPr>
          <w:rFonts w:ascii="Times New Roman" w:hAnsi="Times New Roman"/>
          <w:iCs/>
          <w:sz w:val="28"/>
          <w:szCs w:val="28"/>
        </w:rPr>
        <w:t>Ola bilər ki, başqa həllə</w:t>
      </w:r>
      <w:r w:rsidR="00256250">
        <w:rPr>
          <w:rFonts w:ascii="Times New Roman" w:hAnsi="Times New Roman"/>
          <w:iCs/>
          <w:sz w:val="28"/>
          <w:szCs w:val="28"/>
        </w:rPr>
        <w:t xml:space="preserve">r </w:t>
      </w:r>
      <w:r w:rsidRPr="00EE6E84">
        <w:rPr>
          <w:rFonts w:ascii="Times New Roman" w:hAnsi="Times New Roman"/>
          <w:iCs/>
          <w:sz w:val="28"/>
          <w:szCs w:val="28"/>
        </w:rPr>
        <w:t>də</w:t>
      </w:r>
      <w:r w:rsidR="00256250">
        <w:rPr>
          <w:rFonts w:ascii="Times New Roman" w:hAnsi="Times New Roman"/>
          <w:iCs/>
          <w:sz w:val="28"/>
          <w:szCs w:val="28"/>
        </w:rPr>
        <w:t xml:space="preserve"> olsun</w:t>
      </w:r>
      <w:r w:rsidRPr="00EE6E84">
        <w:rPr>
          <w:rFonts w:ascii="Times New Roman" w:hAnsi="Times New Roman"/>
          <w:iCs/>
          <w:sz w:val="28"/>
          <w:szCs w:val="28"/>
        </w:rPr>
        <w:t>.</w:t>
      </w:r>
      <w:proofErr w:type="gramEnd"/>
      <w:r w:rsidR="00256250">
        <w:rPr>
          <w:rFonts w:ascii="Times New Roman" w:hAnsi="Times New Roman"/>
          <w:iCs/>
          <w:sz w:val="28"/>
          <w:szCs w:val="28"/>
        </w:rPr>
        <w:t xml:space="preserve"> </w:t>
      </w:r>
      <w:proofErr w:type="gramStart"/>
      <w:r w:rsidR="00256250">
        <w:rPr>
          <w:rFonts w:ascii="Times New Roman" w:hAnsi="Times New Roman"/>
          <w:iCs/>
          <w:sz w:val="28"/>
          <w:szCs w:val="28"/>
        </w:rPr>
        <w:t>Ona görədə mövcud məsələyə daha geniş aspekdən baxmaq lazımdır.</w:t>
      </w:r>
      <w:proofErr w:type="gramEnd"/>
    </w:p>
    <w:p w:rsidR="00256250" w:rsidRDefault="00256250" w:rsidP="00004DC8">
      <w:pPr>
        <w:widowControl w:val="0"/>
        <w:overflowPunct w:val="0"/>
        <w:autoSpaceDE w:val="0"/>
        <w:autoSpaceDN w:val="0"/>
        <w:adjustRightInd w:val="0"/>
        <w:spacing w:after="0" w:line="360" w:lineRule="auto"/>
        <w:ind w:firstLine="720"/>
        <w:rPr>
          <w:rFonts w:ascii="Times New Roman" w:hAnsi="Times New Roman"/>
          <w:iCs/>
          <w:sz w:val="28"/>
          <w:szCs w:val="28"/>
        </w:rPr>
      </w:pPr>
      <w:r w:rsidRPr="00256250">
        <w:rPr>
          <w:rFonts w:ascii="Times New Roman" w:hAnsi="Times New Roman"/>
          <w:iCs/>
          <w:sz w:val="28"/>
          <w:szCs w:val="28"/>
        </w:rPr>
        <w:t xml:space="preserve">Bu prinsipin </w:t>
      </w:r>
      <w:r w:rsidRPr="00256250">
        <w:rPr>
          <w:rFonts w:ascii="Times New Roman" w:hAnsi="Times New Roman"/>
          <w:sz w:val="28"/>
          <w:szCs w:val="28"/>
        </w:rPr>
        <w:t>tətbiq</w:t>
      </w:r>
      <w:r w:rsidRPr="008C6A95">
        <w:rPr>
          <w:rFonts w:ascii="Times New Roman" w:hAnsi="Times New Roman"/>
          <w:sz w:val="28"/>
          <w:szCs w:val="28"/>
        </w:rPr>
        <w:t xml:space="preserve"> edilməsi o deməkdir ki, riskli kapital</w:t>
      </w:r>
      <w:r w:rsidRPr="008C6A95">
        <w:rPr>
          <w:rFonts w:ascii="Times New Roman" w:hAnsi="Times New Roman"/>
          <w:i/>
          <w:iCs/>
          <w:sz w:val="28"/>
          <w:szCs w:val="28"/>
        </w:rPr>
        <w:t xml:space="preserve"> </w:t>
      </w:r>
      <w:r w:rsidRPr="008C6A95">
        <w:rPr>
          <w:rFonts w:ascii="Times New Roman" w:hAnsi="Times New Roman"/>
          <w:sz w:val="28"/>
          <w:szCs w:val="28"/>
        </w:rPr>
        <w:t>qoyuluşu edərkən maliyyə</w:t>
      </w:r>
      <w:r>
        <w:rPr>
          <w:rFonts w:ascii="Times New Roman" w:hAnsi="Times New Roman"/>
          <w:sz w:val="28"/>
          <w:szCs w:val="28"/>
        </w:rPr>
        <w:t xml:space="preserve"> </w:t>
      </w:r>
      <w:r w:rsidRPr="008C6A95">
        <w:rPr>
          <w:rFonts w:ascii="Times New Roman" w:hAnsi="Times New Roman"/>
          <w:sz w:val="28"/>
          <w:szCs w:val="28"/>
        </w:rPr>
        <w:t>meneceri bunları etməlidir:</w:t>
      </w:r>
    </w:p>
    <w:p w:rsidR="00256250" w:rsidRDefault="00256250" w:rsidP="00004DC8">
      <w:pPr>
        <w:widowControl w:val="0"/>
        <w:overflowPunct w:val="0"/>
        <w:autoSpaceDE w:val="0"/>
        <w:autoSpaceDN w:val="0"/>
        <w:adjustRightInd w:val="0"/>
        <w:spacing w:after="0" w:line="360" w:lineRule="auto"/>
        <w:ind w:firstLine="720"/>
        <w:rPr>
          <w:rFonts w:ascii="Times New Roman" w:hAnsi="Times New Roman"/>
          <w:sz w:val="28"/>
          <w:szCs w:val="28"/>
        </w:rPr>
      </w:pPr>
      <w:r>
        <w:rPr>
          <w:rFonts w:ascii="Times New Roman" w:hAnsi="Times New Roman"/>
          <w:sz w:val="28"/>
          <w:szCs w:val="28"/>
        </w:rPr>
        <w:t xml:space="preserve">1. </w:t>
      </w:r>
      <w:r w:rsidRPr="008C6A95">
        <w:rPr>
          <w:rFonts w:ascii="Times New Roman" w:hAnsi="Times New Roman"/>
          <w:sz w:val="28"/>
          <w:szCs w:val="28"/>
        </w:rPr>
        <w:t xml:space="preserve">Mövcud risklə </w:t>
      </w:r>
      <w:proofErr w:type="gramStart"/>
      <w:r>
        <w:rPr>
          <w:rFonts w:ascii="Times New Roman" w:hAnsi="Times New Roman"/>
          <w:sz w:val="28"/>
          <w:szCs w:val="28"/>
        </w:rPr>
        <w:t>ola</w:t>
      </w:r>
      <w:proofErr w:type="gramEnd"/>
      <w:r w:rsidRPr="008C6A95">
        <w:rPr>
          <w:rFonts w:ascii="Times New Roman" w:hAnsi="Times New Roman"/>
          <w:sz w:val="28"/>
          <w:szCs w:val="28"/>
        </w:rPr>
        <w:t xml:space="preserve"> biləcək maksimum itkinin </w:t>
      </w:r>
      <w:r>
        <w:rPr>
          <w:rFonts w:ascii="Times New Roman" w:hAnsi="Times New Roman"/>
          <w:sz w:val="28"/>
          <w:szCs w:val="28"/>
        </w:rPr>
        <w:t xml:space="preserve">dəyərini </w:t>
      </w:r>
      <w:r w:rsidRPr="008C6A95">
        <w:rPr>
          <w:rFonts w:ascii="Times New Roman" w:hAnsi="Times New Roman"/>
          <w:sz w:val="28"/>
          <w:szCs w:val="28"/>
        </w:rPr>
        <w:t>müəyyənləşdirmək;</w:t>
      </w:r>
    </w:p>
    <w:p w:rsidR="00256250" w:rsidRDefault="00256250" w:rsidP="00004DC8">
      <w:pPr>
        <w:widowControl w:val="0"/>
        <w:overflowPunct w:val="0"/>
        <w:autoSpaceDE w:val="0"/>
        <w:autoSpaceDN w:val="0"/>
        <w:adjustRightInd w:val="0"/>
        <w:spacing w:after="0" w:line="360" w:lineRule="auto"/>
        <w:ind w:firstLine="720"/>
        <w:rPr>
          <w:rFonts w:ascii="Times New Roman" w:hAnsi="Times New Roman"/>
          <w:iCs/>
          <w:sz w:val="28"/>
          <w:szCs w:val="28"/>
        </w:rPr>
      </w:pPr>
      <w:r>
        <w:rPr>
          <w:rFonts w:ascii="Times New Roman" w:hAnsi="Times New Roman"/>
          <w:sz w:val="28"/>
          <w:szCs w:val="28"/>
        </w:rPr>
        <w:t xml:space="preserve">2. </w:t>
      </w:r>
      <w:r w:rsidRPr="008C6A95">
        <w:rPr>
          <w:rFonts w:ascii="Times New Roman" w:hAnsi="Times New Roman"/>
          <w:sz w:val="28"/>
          <w:szCs w:val="28"/>
        </w:rPr>
        <w:t xml:space="preserve">Onu kapital qoyuluşu ilə tutuşdurmaq; </w:t>
      </w:r>
    </w:p>
    <w:p w:rsidR="00256250" w:rsidRDefault="00256250" w:rsidP="00004DC8">
      <w:pPr>
        <w:widowControl w:val="0"/>
        <w:overflowPunct w:val="0"/>
        <w:autoSpaceDE w:val="0"/>
        <w:autoSpaceDN w:val="0"/>
        <w:adjustRightInd w:val="0"/>
        <w:spacing w:after="0" w:line="360" w:lineRule="auto"/>
        <w:ind w:firstLine="720"/>
        <w:rPr>
          <w:rFonts w:ascii="Times New Roman" w:hAnsi="Times New Roman"/>
          <w:iCs/>
          <w:sz w:val="28"/>
          <w:szCs w:val="28"/>
        </w:rPr>
      </w:pPr>
      <w:r w:rsidRPr="00256250">
        <w:rPr>
          <w:rFonts w:ascii="Times New Roman" w:hAnsi="Times New Roman"/>
          <w:sz w:val="28"/>
          <w:szCs w:val="28"/>
        </w:rPr>
        <w:t>3. Onu</w:t>
      </w:r>
      <w:r w:rsidRPr="00256250">
        <w:rPr>
          <w:rFonts w:ascii="Times New Roman" w:hAnsi="Times New Roman"/>
          <w:sz w:val="32"/>
          <w:szCs w:val="28"/>
        </w:rPr>
        <w:t xml:space="preserve"> </w:t>
      </w:r>
      <w:r w:rsidRPr="008C6A95">
        <w:rPr>
          <w:rFonts w:ascii="Times New Roman" w:hAnsi="Times New Roman"/>
          <w:sz w:val="28"/>
          <w:szCs w:val="28"/>
        </w:rPr>
        <w:t xml:space="preserve">bütün maliyyə vəsaitləri ilə tutuşdurmaq və bu kapital itkisinin investoru müflis edib-etməyəcəyini müəyyənləşdirmək; </w:t>
      </w:r>
    </w:p>
    <w:p w:rsidR="00004DC8" w:rsidRPr="00A90C88" w:rsidRDefault="00256250" w:rsidP="00A90C88">
      <w:pPr>
        <w:widowControl w:val="0"/>
        <w:overflowPunct w:val="0"/>
        <w:autoSpaceDE w:val="0"/>
        <w:autoSpaceDN w:val="0"/>
        <w:adjustRightInd w:val="0"/>
        <w:spacing w:after="0" w:line="360" w:lineRule="auto"/>
        <w:ind w:firstLine="720"/>
        <w:rPr>
          <w:rFonts w:ascii="Times New Roman" w:hAnsi="Times New Roman"/>
          <w:sz w:val="28"/>
          <w:szCs w:val="28"/>
        </w:rPr>
      </w:pPr>
      <w:r w:rsidRPr="008C6A95">
        <w:rPr>
          <w:rFonts w:ascii="Times New Roman" w:hAnsi="Times New Roman"/>
          <w:sz w:val="28"/>
          <w:szCs w:val="28"/>
        </w:rPr>
        <w:t xml:space="preserve">Kapital qoyuluşundan itki qoyulmuş kapital qoyuluşuna bərabər </w:t>
      </w:r>
      <w:proofErr w:type="gramStart"/>
      <w:r w:rsidRPr="008C6A95">
        <w:rPr>
          <w:rFonts w:ascii="Times New Roman" w:hAnsi="Times New Roman"/>
          <w:sz w:val="28"/>
          <w:szCs w:val="28"/>
        </w:rPr>
        <w:t>ola</w:t>
      </w:r>
      <w:proofErr w:type="gramEnd"/>
      <w:r w:rsidRPr="008C6A95">
        <w:rPr>
          <w:rFonts w:ascii="Times New Roman" w:hAnsi="Times New Roman"/>
          <w:sz w:val="28"/>
          <w:szCs w:val="28"/>
        </w:rPr>
        <w:t xml:space="preserve"> bilər. </w:t>
      </w:r>
      <w:proofErr w:type="gramStart"/>
      <w:r w:rsidRPr="008C6A95">
        <w:rPr>
          <w:rFonts w:ascii="Times New Roman" w:hAnsi="Times New Roman"/>
          <w:sz w:val="28"/>
          <w:szCs w:val="28"/>
        </w:rPr>
        <w:t>Birbaşa investisiyada itkinin həcmi adətən vençur kapitalının həcminə bərabər olur.</w:t>
      </w:r>
      <w:proofErr w:type="gramEnd"/>
    </w:p>
    <w:p w:rsidR="0041359B" w:rsidRDefault="0052722B"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r w:rsidRPr="00155F43">
        <w:rPr>
          <w:rFonts w:ascii="Times New Roman" w:hAnsi="Times New Roman"/>
          <w:b/>
          <w:sz w:val="28"/>
          <w:szCs w:val="28"/>
          <w:lang w:val="az-Latn-AZ"/>
        </w:rPr>
        <w:lastRenderedPageBreak/>
        <w:t xml:space="preserve">1.2. </w:t>
      </w:r>
      <w:r w:rsidRPr="00155F43">
        <w:rPr>
          <w:rFonts w:ascii="Times New Roman" w:hAnsi="Times New Roman"/>
          <w:b/>
          <w:sz w:val="28"/>
          <w:szCs w:val="28"/>
          <w:lang w:val="az-Cyrl-AZ"/>
        </w:rPr>
        <w:t>Bazar iqtisadiyyatı şəraitində maliyyə risklərinin təsnifatı</w:t>
      </w:r>
      <w:r w:rsidRPr="00155F43">
        <w:rPr>
          <w:rFonts w:ascii="Times New Roman" w:hAnsi="Times New Roman"/>
          <w:b/>
          <w:sz w:val="28"/>
          <w:szCs w:val="28"/>
          <w:lang w:val="az-Latn-AZ"/>
        </w:rPr>
        <w:t>.</w:t>
      </w:r>
    </w:p>
    <w:p w:rsidR="00A90C88" w:rsidRP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6"/>
          <w:szCs w:val="28"/>
          <w:lang w:val="az-Latn-AZ"/>
        </w:rPr>
      </w:pPr>
    </w:p>
    <w:p w:rsidR="00601687" w:rsidRDefault="0052722B"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8D4094">
        <w:rPr>
          <w:rFonts w:ascii="Times New Roman" w:hAnsi="Times New Roman" w:cs="Times New Roman"/>
          <w:sz w:val="28"/>
          <w:szCs w:val="28"/>
          <w:lang w:val="az-Latn-AZ"/>
        </w:rPr>
        <w:t xml:space="preserve">Bazar iqtisadiyyatı şəraitində </w:t>
      </w:r>
      <w:r w:rsidR="00D1438C" w:rsidRPr="008D4094">
        <w:rPr>
          <w:rFonts w:ascii="Times New Roman" w:hAnsi="Times New Roman" w:cs="Times New Roman"/>
          <w:sz w:val="28"/>
          <w:szCs w:val="28"/>
          <w:lang w:val="az-Latn-AZ"/>
        </w:rPr>
        <w:t>müəssisə</w:t>
      </w:r>
      <w:r w:rsidRPr="008D4094">
        <w:rPr>
          <w:rFonts w:ascii="Times New Roman" w:hAnsi="Times New Roman" w:cs="Times New Roman"/>
          <w:sz w:val="28"/>
          <w:szCs w:val="28"/>
          <w:lang w:val="az-Latn-AZ"/>
        </w:rPr>
        <w:t xml:space="preserve"> </w:t>
      </w:r>
      <w:r w:rsidR="00D1438C" w:rsidRPr="008D4094">
        <w:rPr>
          <w:rFonts w:ascii="Times New Roman" w:hAnsi="Times New Roman" w:cs="Times New Roman"/>
          <w:sz w:val="28"/>
          <w:szCs w:val="28"/>
          <w:lang w:val="az-Latn-AZ"/>
        </w:rPr>
        <w:t xml:space="preserve">səviyyəsində hər hanısı </w:t>
      </w:r>
      <w:r w:rsidRPr="008D4094">
        <w:rPr>
          <w:rFonts w:ascii="Times New Roman" w:hAnsi="Times New Roman" w:cs="Times New Roman"/>
          <w:sz w:val="28"/>
          <w:szCs w:val="28"/>
          <w:lang w:val="az-Latn-AZ"/>
        </w:rPr>
        <w:t>layihə üzrə qərar qəbulu prosesində yaranan riskləri onun gerçəkləşdirilməsi mərhələsində yarana biləcək risklərdən fərqləndirmək lazımdır. Bu risklərin birinin digərindən ən önəmli fərq</w:t>
      </w:r>
      <w:r w:rsidR="00233B37">
        <w:rPr>
          <w:rFonts w:ascii="Times New Roman" w:hAnsi="Times New Roman" w:cs="Times New Roman"/>
          <w:sz w:val="28"/>
          <w:szCs w:val="28"/>
          <w:lang w:val="az-Latn-AZ"/>
        </w:rPr>
        <w:t>liliy</w:t>
      </w:r>
      <w:r w:rsidRPr="008D4094">
        <w:rPr>
          <w:rFonts w:ascii="Times New Roman" w:hAnsi="Times New Roman" w:cs="Times New Roman"/>
          <w:sz w:val="28"/>
          <w:szCs w:val="28"/>
          <w:lang w:val="az-Latn-AZ"/>
        </w:rPr>
        <w:t xml:space="preserve">i ondadır ki, qərar qəbulu prosesində bəzi dəyişikliklər etmək və vəziyyəti müsbət istiqamətdə </w:t>
      </w:r>
      <w:r w:rsidR="00233B37">
        <w:rPr>
          <w:rFonts w:ascii="Times New Roman" w:hAnsi="Times New Roman" w:cs="Times New Roman"/>
          <w:sz w:val="28"/>
          <w:szCs w:val="28"/>
          <w:lang w:val="az-Latn-AZ"/>
        </w:rPr>
        <w:t>dəyiş</w:t>
      </w:r>
      <w:r w:rsidRPr="008D4094">
        <w:rPr>
          <w:rFonts w:ascii="Times New Roman" w:hAnsi="Times New Roman" w:cs="Times New Roman"/>
          <w:sz w:val="28"/>
          <w:szCs w:val="28"/>
          <w:lang w:val="az-Latn-AZ"/>
        </w:rPr>
        <w:t>mək mümkündür. Sahibkarlıq layihəsinin gerçəkləşdirilməsi mərhələsində</w:t>
      </w:r>
      <w:r w:rsidR="00233B37">
        <w:rPr>
          <w:rFonts w:ascii="Times New Roman" w:hAnsi="Times New Roman" w:cs="Times New Roman"/>
          <w:sz w:val="28"/>
          <w:szCs w:val="28"/>
          <w:lang w:val="az-Latn-AZ"/>
        </w:rPr>
        <w:t xml:space="preserve"> </w:t>
      </w:r>
      <w:r w:rsidRPr="008D4094">
        <w:rPr>
          <w:rFonts w:ascii="Times New Roman" w:hAnsi="Times New Roman" w:cs="Times New Roman"/>
          <w:sz w:val="28"/>
          <w:szCs w:val="28"/>
          <w:lang w:val="az-Latn-AZ"/>
        </w:rPr>
        <w:t xml:space="preserve"> nələrisə nəzərə çarpacaq dərəcədə dəyiş</w:t>
      </w:r>
      <w:r w:rsidR="00233B37">
        <w:rPr>
          <w:rFonts w:ascii="Times New Roman" w:hAnsi="Times New Roman" w:cs="Times New Roman"/>
          <w:sz w:val="28"/>
          <w:szCs w:val="28"/>
          <w:lang w:val="az-Latn-AZ"/>
        </w:rPr>
        <w:t>iklik etmək</w:t>
      </w:r>
      <w:r w:rsidRPr="008D4094">
        <w:rPr>
          <w:rFonts w:ascii="Times New Roman" w:hAnsi="Times New Roman" w:cs="Times New Roman"/>
          <w:sz w:val="28"/>
          <w:szCs w:val="28"/>
          <w:lang w:val="az-Latn-AZ"/>
        </w:rPr>
        <w:t xml:space="preserve"> mümkün deyil.</w:t>
      </w:r>
      <w:r w:rsidR="00E559BB" w:rsidRPr="008D4094">
        <w:rPr>
          <w:rFonts w:ascii="Times New Roman" w:hAnsi="Times New Roman" w:cs="Times New Roman"/>
          <w:sz w:val="28"/>
          <w:szCs w:val="28"/>
          <w:lang w:val="az-Latn-AZ"/>
        </w:rPr>
        <w:t xml:space="preserve"> </w:t>
      </w:r>
    </w:p>
    <w:p w:rsidR="00897976" w:rsidRDefault="006B3462" w:rsidP="00004DC8">
      <w:pPr>
        <w:widowControl w:val="0"/>
        <w:overflowPunct w:val="0"/>
        <w:autoSpaceDE w:val="0"/>
        <w:autoSpaceDN w:val="0"/>
        <w:adjustRightInd w:val="0"/>
        <w:spacing w:after="0" w:line="360" w:lineRule="auto"/>
        <w:ind w:firstLine="720"/>
        <w:jc w:val="both"/>
        <w:rPr>
          <w:rFonts w:ascii="Times New Roman" w:hAnsi="Times New Roman" w:cs="Times New Roman"/>
          <w:sz w:val="26"/>
          <w:szCs w:val="26"/>
          <w:lang w:val="az-Latn-AZ"/>
        </w:rPr>
      </w:pPr>
      <w:r w:rsidRPr="008D4094">
        <w:rPr>
          <w:rFonts w:ascii="Times New Roman" w:hAnsi="Times New Roman" w:cs="Times New Roman"/>
          <w:sz w:val="28"/>
          <w:szCs w:val="28"/>
          <w:lang w:val="az-Latn-AZ"/>
        </w:rPr>
        <w:t>Sahibkar özfəaliyyətinin müxtəlif vaxtlarda və müxtəlif mərhələlərində</w:t>
      </w:r>
      <w:r w:rsidR="00155B0F">
        <w:rPr>
          <w:rFonts w:ascii="Times New Roman" w:hAnsi="Times New Roman" w:cs="Times New Roman"/>
          <w:sz w:val="28"/>
          <w:szCs w:val="28"/>
          <w:lang w:val="az-Latn-AZ"/>
        </w:rPr>
        <w:t>,</w:t>
      </w:r>
      <w:r w:rsidRPr="008D4094">
        <w:rPr>
          <w:rFonts w:ascii="Times New Roman" w:hAnsi="Times New Roman" w:cs="Times New Roman"/>
          <w:sz w:val="28"/>
          <w:szCs w:val="28"/>
          <w:lang w:val="az-Latn-AZ"/>
        </w:rPr>
        <w:t xml:space="preserve"> müxtəlif risklərlə qarşılaşır və təbiidir ki, riskli məqamların ortaya çıxması səbəbələri fərqli ola bilər. Çox zaman risklərin baş vermə səbəbi dedikdə məqamların qeyri-müəyyənliyinə səbəb olan hər hansı amil başa düşülür. İqtisadi ədəbiyyatlarda ümumi mənada risklərin təsnifləşdirilməsinə birmənalı yanaşma yoxdur. İqtisadi ədəbiyyatda maliyyə, kommersiya, valyuta, kredit, investisya və s. kimi biznes fəaliyyətinin müəyyən sferalarını əks etdirən risk növlərinin ortaya çıxması və onlar haqqında xəbərdarlıq edilməsinə daha ciddi diqqət yetirilir. </w:t>
      </w:r>
      <w:r w:rsidR="00DB7EE9" w:rsidRPr="008D4094">
        <w:rPr>
          <w:rFonts w:ascii="Times New Roman" w:eastAsia="Times New Roman" w:hAnsi="Times New Roman" w:cs="Times New Roman"/>
          <w:sz w:val="28"/>
          <w:szCs w:val="28"/>
          <w:lang w:val="az-Latn-AZ"/>
        </w:rPr>
        <w:t>Maliyyə risklərinin səbəblə</w:t>
      </w:r>
      <w:r w:rsidR="00DB7EE9" w:rsidRPr="008D4094">
        <w:rPr>
          <w:rFonts w:ascii="Times New Roman" w:hAnsi="Times New Roman" w:cs="Times New Roman"/>
          <w:sz w:val="28"/>
          <w:szCs w:val="28"/>
          <w:lang w:val="az-Latn-AZ"/>
        </w:rPr>
        <w:t>ri -</w:t>
      </w:r>
      <w:r w:rsidR="00DB7EE9" w:rsidRPr="008D4094">
        <w:rPr>
          <w:rFonts w:ascii="Times New Roman" w:eastAsia="Times New Roman" w:hAnsi="Times New Roman" w:cs="Times New Roman"/>
          <w:sz w:val="28"/>
          <w:szCs w:val="28"/>
          <w:lang w:val="az-Latn-AZ"/>
        </w:rPr>
        <w:t xml:space="preserve"> inflyasiya faktoru, bankın uçot tariflərinin artımından, qiymətli kağız</w:t>
      </w:r>
      <w:r w:rsidR="00E559BB" w:rsidRPr="008D4094">
        <w:rPr>
          <w:rFonts w:ascii="Times New Roman" w:eastAsia="Times New Roman" w:hAnsi="Times New Roman" w:cs="Times New Roman"/>
          <w:sz w:val="28"/>
          <w:szCs w:val="28"/>
          <w:lang w:val="az-Latn-AZ"/>
        </w:rPr>
        <w:t>ların dəyərinin düşməsi və s.-</w:t>
      </w:r>
      <w:r w:rsidR="00DB7EE9" w:rsidRPr="008D4094">
        <w:rPr>
          <w:rFonts w:ascii="Times New Roman" w:eastAsia="Times New Roman" w:hAnsi="Times New Roman" w:cs="Times New Roman"/>
          <w:sz w:val="28"/>
          <w:szCs w:val="28"/>
          <w:lang w:val="az-Latn-AZ"/>
        </w:rPr>
        <w:t>dir.</w:t>
      </w:r>
      <w:r w:rsidR="00DB7EE9" w:rsidRPr="008D4094">
        <w:rPr>
          <w:rFonts w:ascii="Times New Roman" w:hAnsi="Times New Roman" w:cs="Times New Roman"/>
          <w:sz w:val="26"/>
          <w:szCs w:val="26"/>
          <w:lang w:val="az-Latn-AZ"/>
        </w:rPr>
        <w:t xml:space="preserve"> </w:t>
      </w:r>
    </w:p>
    <w:p w:rsidR="00601687" w:rsidRDefault="00E559BB"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8D4094">
        <w:rPr>
          <w:rFonts w:ascii="Times New Roman" w:hAnsi="Times New Roman" w:cs="Times New Roman"/>
          <w:sz w:val="28"/>
          <w:szCs w:val="28"/>
          <w:lang w:val="az-Latn-AZ"/>
        </w:rPr>
        <w:t xml:space="preserve">Risklərin idarə оlunmasının təşkilinin səmərəliliyi, hər şeydən əvvəl, riskin elmi cəhətdən əsaslandırılması, təsnifat sistemi üzrə düzgün eyniləşdirilməsi ilə müəyyən оlunur. Bu sistem özündə kateqоriyaları, qrupları, növləri, altnövləri birləşdirməklə risklərin idarə оlunmasının müvafiq metоd və fəndlərinin səmərəli tətbiqi üçün şərait yaradır. Hər bir </w:t>
      </w:r>
      <w:r w:rsidRPr="00601687">
        <w:rPr>
          <w:rFonts w:ascii="Times New Roman" w:hAnsi="Times New Roman" w:cs="Times New Roman"/>
          <w:sz w:val="28"/>
          <w:szCs w:val="28"/>
          <w:lang w:val="az-Latn-AZ"/>
        </w:rPr>
        <w:t xml:space="preserve">riskə оnun idarə оlunması üsulu uyğun gəlir. </w:t>
      </w:r>
    </w:p>
    <w:p w:rsidR="00601687" w:rsidRDefault="008D4094"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601687">
        <w:rPr>
          <w:rFonts w:ascii="Times New Roman" w:hAnsi="Times New Roman" w:cs="Times New Roman"/>
          <w:sz w:val="28"/>
          <w:szCs w:val="28"/>
          <w:lang w:val="az-Latn-AZ"/>
        </w:rPr>
        <w:t>Müəssisənin maliyyə risklərinin təsnifat bölgüsü aşağıdakı kimidir:</w:t>
      </w:r>
    </w:p>
    <w:p w:rsidR="00601687" w:rsidRDefault="00601687"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601687">
        <w:rPr>
          <w:rFonts w:ascii="Times New Roman" w:hAnsi="Times New Roman" w:cs="Times New Roman"/>
          <w:sz w:val="28"/>
          <w:szCs w:val="28"/>
          <w:lang w:val="az-Latn-AZ"/>
        </w:rPr>
        <w:t>Obyektin xarakterinə görə:</w:t>
      </w:r>
    </w:p>
    <w:p w:rsidR="00601687" w:rsidRDefault="00601687"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 </w:t>
      </w:r>
      <w:r w:rsidRPr="00601687">
        <w:rPr>
          <w:rFonts w:ascii="Times New Roman" w:hAnsi="Times New Roman" w:cs="Times New Roman"/>
          <w:sz w:val="28"/>
          <w:szCs w:val="28"/>
          <w:lang w:val="az-Latn-AZ"/>
        </w:rPr>
        <w:t>Müxtəlif maliyyə əməliyyatlarının riski</w:t>
      </w:r>
    </w:p>
    <w:p w:rsidR="00601687" w:rsidRDefault="00601687"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w:t>
      </w:r>
      <w:r w:rsidRPr="00601687">
        <w:rPr>
          <w:rFonts w:ascii="Times New Roman" w:hAnsi="Times New Roman" w:cs="Times New Roman"/>
          <w:sz w:val="28"/>
          <w:szCs w:val="28"/>
          <w:lang w:val="az-Latn-AZ"/>
        </w:rPr>
        <w:t>Müxtəlif növ əməliyyatların riski</w:t>
      </w:r>
    </w:p>
    <w:p w:rsidR="00601687" w:rsidRPr="00601687" w:rsidRDefault="00601687"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 </w:t>
      </w:r>
      <w:r w:rsidRPr="00601687">
        <w:rPr>
          <w:rFonts w:ascii="Times New Roman" w:hAnsi="Times New Roman" w:cs="Times New Roman"/>
          <w:sz w:val="28"/>
          <w:szCs w:val="28"/>
          <w:lang w:val="az-Latn-AZ"/>
        </w:rPr>
        <w:t>Müəssisənin ümumi maliyyə fəaliyyətinin riski</w:t>
      </w:r>
    </w:p>
    <w:p w:rsidR="00601687" w:rsidRDefault="00601687"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601687">
        <w:rPr>
          <w:rFonts w:ascii="Times New Roman" w:hAnsi="Times New Roman" w:cs="Times New Roman"/>
          <w:sz w:val="28"/>
          <w:szCs w:val="28"/>
          <w:lang w:val="az-Latn-AZ"/>
        </w:rPr>
        <w:lastRenderedPageBreak/>
        <w:t>Tədqiq edilmiş alətin yekununa görə</w:t>
      </w:r>
      <w:r>
        <w:rPr>
          <w:rFonts w:ascii="Times New Roman" w:hAnsi="Times New Roman" w:cs="Times New Roman"/>
          <w:sz w:val="28"/>
          <w:szCs w:val="28"/>
          <w:lang w:val="az-Latn-AZ"/>
        </w:rPr>
        <w:t>:</w:t>
      </w:r>
    </w:p>
    <w:p w:rsidR="00601687" w:rsidRPr="004C323E" w:rsidRDefault="00601687"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1. İndividual</w:t>
      </w:r>
    </w:p>
    <w:p w:rsidR="00601687" w:rsidRPr="004C323E" w:rsidRDefault="00601687"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 xml:space="preserve">2. Portfel </w:t>
      </w:r>
    </w:p>
    <w:p w:rsidR="004C323E" w:rsidRPr="004C323E" w:rsidRDefault="00601687"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Tədqiq metodlarına görə</w:t>
      </w:r>
      <w:r w:rsidR="004C323E">
        <w:rPr>
          <w:rFonts w:ascii="Times New Roman" w:hAnsi="Times New Roman" w:cs="Times New Roman"/>
          <w:sz w:val="28"/>
          <w:szCs w:val="28"/>
          <w:lang w:val="az-Latn-AZ"/>
        </w:rPr>
        <w:t>:</w:t>
      </w:r>
    </w:p>
    <w:p w:rsidR="004C323E" w:rsidRPr="004C323E" w:rsidRDefault="00601687"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1. Sadə</w:t>
      </w:r>
    </w:p>
    <w:p w:rsidR="00601687" w:rsidRPr="004C323E" w:rsidRDefault="00601687"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2. Kompleks</w:t>
      </w:r>
    </w:p>
    <w:p w:rsidR="004C323E" w:rsidRDefault="00601687"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Baş vermə mənbələrinə görə</w:t>
      </w:r>
      <w:r w:rsidR="004C323E" w:rsidRPr="004C323E">
        <w:rPr>
          <w:rFonts w:ascii="Times New Roman" w:hAnsi="Times New Roman" w:cs="Times New Roman"/>
          <w:sz w:val="28"/>
          <w:szCs w:val="28"/>
          <w:lang w:val="az-Latn-AZ"/>
        </w:rPr>
        <w:t>:</w:t>
      </w:r>
    </w:p>
    <w:p w:rsidR="004C323E" w:rsidRDefault="004C323E"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 </w:t>
      </w:r>
      <w:r w:rsidR="00601687" w:rsidRPr="004C323E">
        <w:rPr>
          <w:rFonts w:ascii="Times New Roman" w:hAnsi="Times New Roman" w:cs="Times New Roman"/>
          <w:sz w:val="28"/>
          <w:szCs w:val="28"/>
          <w:lang w:val="az-Latn-AZ"/>
        </w:rPr>
        <w:t>Xarici (sistemli)</w:t>
      </w:r>
    </w:p>
    <w:p w:rsidR="00601687" w:rsidRPr="004C323E" w:rsidRDefault="004C323E"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 xml:space="preserve">2. </w:t>
      </w:r>
      <w:r w:rsidR="00601687" w:rsidRPr="004C323E">
        <w:rPr>
          <w:rFonts w:ascii="Times New Roman" w:hAnsi="Times New Roman" w:cs="Times New Roman"/>
          <w:sz w:val="28"/>
          <w:szCs w:val="28"/>
          <w:lang w:val="az-Latn-AZ"/>
        </w:rPr>
        <w:t>Daxili (sistemsiz)</w:t>
      </w:r>
    </w:p>
    <w:p w:rsidR="00601687" w:rsidRPr="004C323E" w:rsidRDefault="00601687"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Maliyyə nəticələrinə görə</w:t>
      </w:r>
      <w:r w:rsidR="004C323E" w:rsidRPr="004C323E">
        <w:rPr>
          <w:rFonts w:ascii="Times New Roman" w:hAnsi="Times New Roman" w:cs="Times New Roman"/>
          <w:sz w:val="28"/>
          <w:szCs w:val="28"/>
          <w:lang w:val="az-Latn-AZ"/>
        </w:rPr>
        <w:t>:</w:t>
      </w:r>
    </w:p>
    <w:p w:rsidR="004C323E" w:rsidRPr="004C323E" w:rsidRDefault="004C323E" w:rsidP="00004DC8">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 </w:t>
      </w:r>
      <w:r w:rsidRPr="004C323E">
        <w:rPr>
          <w:rFonts w:ascii="Times New Roman" w:hAnsi="Times New Roman" w:cs="Times New Roman"/>
          <w:sz w:val="28"/>
          <w:szCs w:val="28"/>
          <w:lang w:val="az-Latn-AZ"/>
        </w:rPr>
        <w:t>İqtisadi zərər riski</w:t>
      </w:r>
    </w:p>
    <w:p w:rsidR="004C323E" w:rsidRPr="004C323E" w:rsidRDefault="004C323E" w:rsidP="00004DC8">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w:t>
      </w:r>
      <w:r w:rsidRPr="004C323E">
        <w:rPr>
          <w:rFonts w:ascii="Times New Roman" w:hAnsi="Times New Roman" w:cs="Times New Roman"/>
          <w:sz w:val="28"/>
          <w:szCs w:val="28"/>
          <w:lang w:val="az-Latn-AZ"/>
        </w:rPr>
        <w:t>Əldən buraxılmış mənfəət riski</w:t>
      </w:r>
    </w:p>
    <w:p w:rsidR="004C323E" w:rsidRPr="004C323E" w:rsidRDefault="004C323E"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Pr="004C323E">
        <w:rPr>
          <w:rFonts w:ascii="Times New Roman" w:hAnsi="Times New Roman" w:cs="Times New Roman"/>
          <w:sz w:val="28"/>
          <w:szCs w:val="28"/>
          <w:lang w:val="az-Latn-AZ"/>
        </w:rPr>
        <w:t xml:space="preserve"> Ümumilikdə iqtisadi zərər və əldən buraxılmış mənfəət riski</w:t>
      </w:r>
    </w:p>
    <w:p w:rsidR="004C323E" w:rsidRPr="004C323E" w:rsidRDefault="004C323E"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Zamanla ifadə xarakterinə görə</w:t>
      </w:r>
    </w:p>
    <w:p w:rsidR="004C323E" w:rsidRPr="004C323E" w:rsidRDefault="004C323E" w:rsidP="00004DC8">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 </w:t>
      </w:r>
      <w:r w:rsidRPr="004C323E">
        <w:rPr>
          <w:rFonts w:ascii="Times New Roman" w:hAnsi="Times New Roman" w:cs="Times New Roman"/>
          <w:sz w:val="28"/>
          <w:szCs w:val="28"/>
          <w:lang w:val="az-Latn-AZ"/>
        </w:rPr>
        <w:t>Daimi</w:t>
      </w:r>
    </w:p>
    <w:p w:rsidR="004C323E" w:rsidRPr="004C323E" w:rsidRDefault="004C323E"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w:t>
      </w:r>
      <w:r w:rsidRPr="004C323E">
        <w:rPr>
          <w:rFonts w:ascii="Times New Roman" w:hAnsi="Times New Roman" w:cs="Times New Roman"/>
          <w:sz w:val="28"/>
          <w:szCs w:val="28"/>
          <w:lang w:val="az-Latn-AZ"/>
        </w:rPr>
        <w:t xml:space="preserve"> Müvəqqəti</w:t>
      </w:r>
    </w:p>
    <w:p w:rsidR="004C323E" w:rsidRPr="004C323E" w:rsidRDefault="004C323E"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İtkinin səviyyəsinə görə</w:t>
      </w:r>
    </w:p>
    <w:p w:rsidR="004C323E" w:rsidRPr="004C323E" w:rsidRDefault="004C323E" w:rsidP="00004DC8">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 </w:t>
      </w:r>
      <w:r w:rsidRPr="004C323E">
        <w:rPr>
          <w:rFonts w:ascii="Times New Roman" w:hAnsi="Times New Roman" w:cs="Times New Roman"/>
          <w:sz w:val="28"/>
          <w:szCs w:val="28"/>
          <w:lang w:val="az-Latn-AZ"/>
        </w:rPr>
        <w:t>Buraxıla bilən (icazə verilən)</w:t>
      </w:r>
    </w:p>
    <w:p w:rsidR="004C323E" w:rsidRPr="004C323E" w:rsidRDefault="004C323E" w:rsidP="00004DC8">
      <w:pPr>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2. Böhranlı</w:t>
      </w:r>
    </w:p>
    <w:p w:rsidR="004C323E" w:rsidRPr="004C323E" w:rsidRDefault="004C323E"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3. Faciəli</w:t>
      </w:r>
    </w:p>
    <w:p w:rsidR="004C323E" w:rsidRPr="004C323E" w:rsidRDefault="004C323E"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Qabaqcadan görmə imkanına görə</w:t>
      </w:r>
    </w:p>
    <w:p w:rsidR="004C323E" w:rsidRPr="004C323E" w:rsidRDefault="004C323E" w:rsidP="00004DC8">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 </w:t>
      </w:r>
      <w:r w:rsidRPr="004C323E">
        <w:rPr>
          <w:rFonts w:ascii="Times New Roman" w:hAnsi="Times New Roman" w:cs="Times New Roman"/>
          <w:sz w:val="28"/>
          <w:szCs w:val="28"/>
          <w:lang w:val="az-Latn-AZ"/>
        </w:rPr>
        <w:t>Proqnozlaşdırılan</w:t>
      </w:r>
    </w:p>
    <w:p w:rsidR="004C323E" w:rsidRPr="004C323E" w:rsidRDefault="004C323E" w:rsidP="00004DC8">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4C323E">
        <w:rPr>
          <w:rFonts w:ascii="Times New Roman" w:hAnsi="Times New Roman" w:cs="Times New Roman"/>
          <w:sz w:val="28"/>
          <w:szCs w:val="28"/>
          <w:lang w:val="az-Latn-AZ"/>
        </w:rPr>
        <w:t>2. Proqnozlaşdırılmayan</w:t>
      </w:r>
    </w:p>
    <w:p w:rsidR="00897976" w:rsidRDefault="00C417E5" w:rsidP="00A90C88">
      <w:pPr>
        <w:spacing w:line="360" w:lineRule="auto"/>
        <w:ind w:firstLine="720"/>
        <w:jc w:val="both"/>
        <w:rPr>
          <w:rFonts w:ascii="Times New Roman" w:hAnsi="Times New Roman"/>
          <w:bCs/>
          <w:sz w:val="28"/>
          <w:szCs w:val="28"/>
          <w:lang w:val="az-Latn-AZ"/>
        </w:rPr>
      </w:pPr>
      <w:r w:rsidRPr="00752771">
        <w:rPr>
          <w:rFonts w:ascii="Times New Roman" w:hAnsi="Times New Roman"/>
          <w:bCs/>
          <w:sz w:val="28"/>
          <w:szCs w:val="28"/>
          <w:lang w:val="az-Latn-AZ"/>
        </w:rPr>
        <w:t xml:space="preserve">Müəssisənin maliyyə risklərinin təsnifatını cədvəl </w:t>
      </w:r>
      <w:r w:rsidR="00155B0F">
        <w:rPr>
          <w:rFonts w:ascii="Times New Roman" w:hAnsi="Times New Roman"/>
          <w:bCs/>
          <w:sz w:val="28"/>
          <w:szCs w:val="28"/>
          <w:lang w:val="az-Latn-AZ"/>
        </w:rPr>
        <w:t>formasında,</w:t>
      </w:r>
      <w:r w:rsidRPr="00752771">
        <w:rPr>
          <w:rFonts w:ascii="Times New Roman" w:hAnsi="Times New Roman"/>
          <w:bCs/>
          <w:sz w:val="28"/>
          <w:szCs w:val="28"/>
          <w:lang w:val="az-Latn-AZ"/>
        </w:rPr>
        <w:t xml:space="preserve"> anlaşıqlı şəkildə aşağıdakı kimi komlektləşdirmək olar:</w:t>
      </w:r>
    </w:p>
    <w:p w:rsidR="00A90C88" w:rsidRPr="00A90C88" w:rsidRDefault="00A90C88" w:rsidP="00A90C88">
      <w:pPr>
        <w:spacing w:line="360" w:lineRule="auto"/>
        <w:ind w:firstLine="720"/>
        <w:jc w:val="both"/>
        <w:rPr>
          <w:rFonts w:ascii="Times New Roman" w:hAnsi="Times New Roman"/>
          <w:bCs/>
          <w:sz w:val="28"/>
          <w:szCs w:val="28"/>
          <w:lang w:val="az-Latn-AZ"/>
        </w:rPr>
      </w:pPr>
    </w:p>
    <w:tbl>
      <w:tblPr>
        <w:tblStyle w:val="aa"/>
        <w:tblW w:w="10351" w:type="dxa"/>
        <w:tblLook w:val="04A0" w:firstRow="1" w:lastRow="0" w:firstColumn="1" w:lastColumn="0" w:noHBand="0" w:noVBand="1"/>
      </w:tblPr>
      <w:tblGrid>
        <w:gridCol w:w="3547"/>
        <w:gridCol w:w="6804"/>
      </w:tblGrid>
      <w:tr w:rsidR="00502A51" w:rsidTr="00A90C88">
        <w:trPr>
          <w:trHeight w:val="266"/>
        </w:trPr>
        <w:tc>
          <w:tcPr>
            <w:tcW w:w="3547" w:type="dxa"/>
          </w:tcPr>
          <w:p w:rsidR="00B72B54" w:rsidRDefault="00B72B54" w:rsidP="00A90C88">
            <w:pPr>
              <w:spacing w:line="360" w:lineRule="auto"/>
              <w:ind w:firstLine="720"/>
              <w:rPr>
                <w:rFonts w:ascii="Times New Roman" w:hAnsi="Times New Roman" w:cs="Times New Roman"/>
                <w:sz w:val="14"/>
                <w:szCs w:val="16"/>
                <w:lang w:val="az-Latn-AZ"/>
              </w:rPr>
            </w:pPr>
          </w:p>
          <w:p w:rsidR="00502A51" w:rsidRPr="00502A51" w:rsidRDefault="00502A51" w:rsidP="00A90C88">
            <w:pPr>
              <w:spacing w:line="360" w:lineRule="auto"/>
              <w:ind w:firstLine="720"/>
              <w:jc w:val="center"/>
              <w:rPr>
                <w:rFonts w:ascii="Times New Roman" w:hAnsi="Times New Roman" w:cs="Times New Roman"/>
                <w:sz w:val="28"/>
                <w:szCs w:val="28"/>
                <w:lang w:val="az-Latn-AZ"/>
              </w:rPr>
            </w:pPr>
            <w:r w:rsidRPr="00502A51">
              <w:rPr>
                <w:rFonts w:ascii="Times New Roman" w:hAnsi="Times New Roman" w:cs="Times New Roman"/>
                <w:sz w:val="28"/>
                <w:szCs w:val="28"/>
                <w:lang w:val="az-Latn-AZ"/>
              </w:rPr>
              <w:t>Təsnifatın əlaməti</w:t>
            </w:r>
          </w:p>
        </w:tc>
        <w:tc>
          <w:tcPr>
            <w:tcW w:w="6804" w:type="dxa"/>
          </w:tcPr>
          <w:p w:rsidR="00B72B54" w:rsidRDefault="00B72B54" w:rsidP="00A90C88">
            <w:pPr>
              <w:spacing w:line="360" w:lineRule="auto"/>
              <w:ind w:firstLine="720"/>
              <w:rPr>
                <w:rFonts w:ascii="Times New Roman" w:hAnsi="Times New Roman" w:cs="Times New Roman"/>
                <w:sz w:val="14"/>
                <w:szCs w:val="26"/>
                <w:lang w:val="az-Latn-AZ"/>
              </w:rPr>
            </w:pPr>
          </w:p>
          <w:p w:rsidR="00502A51" w:rsidRDefault="00502A51" w:rsidP="00A90C88">
            <w:pPr>
              <w:spacing w:line="360" w:lineRule="auto"/>
              <w:ind w:firstLine="720"/>
              <w:jc w:val="center"/>
              <w:rPr>
                <w:rFonts w:ascii="Times New Roman" w:hAnsi="Times New Roman" w:cs="Times New Roman"/>
                <w:sz w:val="26"/>
                <w:szCs w:val="26"/>
                <w:lang w:val="az-Latn-AZ"/>
              </w:rPr>
            </w:pPr>
            <w:r>
              <w:rPr>
                <w:rFonts w:ascii="Times New Roman" w:hAnsi="Times New Roman" w:cs="Times New Roman"/>
                <w:sz w:val="26"/>
                <w:szCs w:val="26"/>
                <w:lang w:val="az-Latn-AZ"/>
              </w:rPr>
              <w:t>Riskin xarakteristikası</w:t>
            </w:r>
          </w:p>
        </w:tc>
      </w:tr>
      <w:tr w:rsidR="00502A51" w:rsidRPr="00A82BAD" w:rsidTr="00A90C88">
        <w:trPr>
          <w:trHeight w:val="505"/>
        </w:trPr>
        <w:tc>
          <w:tcPr>
            <w:tcW w:w="3547" w:type="dxa"/>
          </w:tcPr>
          <w:p w:rsidR="00B72B54" w:rsidRDefault="00B72B54" w:rsidP="00A90C88">
            <w:pPr>
              <w:spacing w:line="360" w:lineRule="auto"/>
              <w:ind w:firstLine="720"/>
              <w:jc w:val="center"/>
              <w:rPr>
                <w:rFonts w:ascii="Times New Roman" w:hAnsi="Times New Roman" w:cs="Times New Roman"/>
                <w:sz w:val="4"/>
                <w:szCs w:val="26"/>
                <w:lang w:val="az-Latn-AZ"/>
              </w:rPr>
            </w:pPr>
          </w:p>
          <w:p w:rsidR="003E6FD6" w:rsidRPr="002F2896" w:rsidRDefault="003E6FD6" w:rsidP="00A90C88">
            <w:pPr>
              <w:spacing w:line="360" w:lineRule="auto"/>
              <w:ind w:firstLine="720"/>
              <w:rPr>
                <w:rFonts w:ascii="Times New Roman" w:hAnsi="Times New Roman" w:cs="Times New Roman"/>
                <w:sz w:val="26"/>
                <w:szCs w:val="26"/>
                <w:lang w:val="az-Latn-AZ"/>
              </w:rPr>
            </w:pPr>
            <w:r w:rsidRPr="002F2896">
              <w:rPr>
                <w:rFonts w:ascii="Times New Roman" w:hAnsi="Times New Roman" w:cs="Times New Roman"/>
                <w:sz w:val="26"/>
                <w:szCs w:val="26"/>
                <w:lang w:val="az-Latn-AZ"/>
              </w:rPr>
              <w:t>Növlərə görə</w:t>
            </w:r>
          </w:p>
        </w:tc>
        <w:tc>
          <w:tcPr>
            <w:tcW w:w="6804" w:type="dxa"/>
          </w:tcPr>
          <w:p w:rsidR="00B72B54" w:rsidRDefault="00B72B54" w:rsidP="00A90C88">
            <w:pPr>
              <w:spacing w:line="360" w:lineRule="auto"/>
              <w:ind w:firstLine="720"/>
              <w:jc w:val="center"/>
              <w:rPr>
                <w:rFonts w:ascii="Times New Roman" w:hAnsi="Times New Roman" w:cs="Times New Roman"/>
                <w:sz w:val="4"/>
                <w:szCs w:val="26"/>
                <w:lang w:val="az-Latn-AZ"/>
              </w:rPr>
            </w:pPr>
          </w:p>
          <w:p w:rsidR="00502A51" w:rsidRPr="002F2896" w:rsidRDefault="003E6FD6" w:rsidP="00A90C88">
            <w:pPr>
              <w:spacing w:line="360" w:lineRule="auto"/>
              <w:ind w:firstLine="720"/>
              <w:jc w:val="center"/>
              <w:rPr>
                <w:rFonts w:ascii="Times New Roman" w:hAnsi="Times New Roman" w:cs="Times New Roman"/>
                <w:sz w:val="26"/>
                <w:szCs w:val="26"/>
                <w:lang w:val="az-Latn-AZ"/>
              </w:rPr>
            </w:pPr>
            <w:r w:rsidRPr="002F2896">
              <w:rPr>
                <w:rFonts w:ascii="Times New Roman" w:hAnsi="Times New Roman" w:cs="Times New Roman"/>
                <w:sz w:val="26"/>
                <w:szCs w:val="26"/>
                <w:lang w:val="az-Latn-AZ"/>
              </w:rPr>
              <w:t>Növləri aşağıda ayrıca qeyd edəcəyik</w:t>
            </w:r>
          </w:p>
        </w:tc>
      </w:tr>
      <w:tr w:rsidR="00502A51" w:rsidRPr="00A82BAD" w:rsidTr="00A90C88">
        <w:trPr>
          <w:trHeight w:val="1336"/>
        </w:trPr>
        <w:tc>
          <w:tcPr>
            <w:tcW w:w="3547" w:type="dxa"/>
          </w:tcPr>
          <w:p w:rsidR="003E6FD6" w:rsidRPr="002F2896" w:rsidRDefault="003E6FD6" w:rsidP="00A90C88">
            <w:pPr>
              <w:spacing w:line="360" w:lineRule="auto"/>
              <w:ind w:firstLine="720"/>
              <w:jc w:val="center"/>
              <w:rPr>
                <w:rFonts w:ascii="Times New Roman" w:hAnsi="Times New Roman" w:cs="Times New Roman"/>
                <w:sz w:val="26"/>
                <w:szCs w:val="26"/>
                <w:lang w:val="az-Latn-AZ"/>
              </w:rPr>
            </w:pPr>
          </w:p>
          <w:p w:rsidR="00502A51" w:rsidRPr="002F2896" w:rsidRDefault="003E6FD6" w:rsidP="00A90C88">
            <w:pPr>
              <w:spacing w:line="360" w:lineRule="auto"/>
              <w:jc w:val="center"/>
              <w:rPr>
                <w:rFonts w:ascii="Times New Roman" w:hAnsi="Times New Roman" w:cs="Times New Roman"/>
                <w:sz w:val="26"/>
                <w:szCs w:val="26"/>
                <w:lang w:val="az-Latn-AZ"/>
              </w:rPr>
            </w:pPr>
            <w:r w:rsidRPr="002F2896">
              <w:rPr>
                <w:rFonts w:ascii="Times New Roman" w:hAnsi="Times New Roman" w:cs="Times New Roman"/>
                <w:sz w:val="26"/>
                <w:szCs w:val="26"/>
                <w:lang w:val="az-Latn-AZ"/>
              </w:rPr>
              <w:t>Obyektin əlamətinə görə</w:t>
            </w:r>
          </w:p>
        </w:tc>
        <w:tc>
          <w:tcPr>
            <w:tcW w:w="6804" w:type="dxa"/>
          </w:tcPr>
          <w:p w:rsidR="00502A51" w:rsidRPr="002F2896" w:rsidRDefault="002F2896" w:rsidP="00A90C88">
            <w:pPr>
              <w:spacing w:line="360" w:lineRule="auto"/>
              <w:ind w:firstLine="720"/>
              <w:rPr>
                <w:rFonts w:ascii="Times New Roman" w:hAnsi="Times New Roman" w:cs="Times New Roman"/>
                <w:sz w:val="26"/>
                <w:szCs w:val="26"/>
                <w:lang w:val="az-Latn-AZ"/>
              </w:rPr>
            </w:pPr>
            <w:r w:rsidRPr="002F2896">
              <w:rPr>
                <w:rFonts w:ascii="Times New Roman" w:hAnsi="Times New Roman"/>
                <w:sz w:val="26"/>
                <w:szCs w:val="26"/>
                <w:lang w:val="az-Latn-AZ"/>
              </w:rPr>
              <w:t xml:space="preserve">a. </w:t>
            </w:r>
            <w:r w:rsidR="003E6FD6" w:rsidRPr="002F2896">
              <w:rPr>
                <w:rFonts w:ascii="Times New Roman" w:hAnsi="Times New Roman"/>
                <w:sz w:val="26"/>
                <w:szCs w:val="26"/>
                <w:lang w:val="az-Latn-AZ"/>
              </w:rPr>
              <w:t>Müxtəlif maliyyə əməliyyatlarının riski</w:t>
            </w:r>
          </w:p>
          <w:p w:rsidR="003E6FD6" w:rsidRPr="002F2896" w:rsidRDefault="002F2896" w:rsidP="00A90C88">
            <w:pPr>
              <w:spacing w:line="360" w:lineRule="auto"/>
              <w:ind w:firstLine="720"/>
              <w:rPr>
                <w:rFonts w:ascii="Times New Roman" w:hAnsi="Times New Roman" w:cs="Times New Roman"/>
                <w:sz w:val="26"/>
                <w:szCs w:val="26"/>
                <w:lang w:val="az-Latn-AZ"/>
              </w:rPr>
            </w:pPr>
            <w:r w:rsidRPr="002F2896">
              <w:rPr>
                <w:rFonts w:ascii="Times New Roman" w:hAnsi="Times New Roman"/>
                <w:sz w:val="26"/>
                <w:szCs w:val="26"/>
                <w:lang w:val="az-Latn-AZ"/>
              </w:rPr>
              <w:t xml:space="preserve">b. </w:t>
            </w:r>
            <w:r w:rsidR="003E6FD6" w:rsidRPr="002F2896">
              <w:rPr>
                <w:rFonts w:ascii="Times New Roman" w:hAnsi="Times New Roman"/>
                <w:sz w:val="26"/>
                <w:szCs w:val="26"/>
                <w:lang w:val="az-Latn-AZ"/>
              </w:rPr>
              <w:t>Müxtəlif növ əməliyyatların riski</w:t>
            </w:r>
          </w:p>
          <w:p w:rsidR="003E6FD6" w:rsidRPr="002F2896" w:rsidRDefault="002F2896" w:rsidP="00A90C88">
            <w:pPr>
              <w:spacing w:line="360" w:lineRule="auto"/>
              <w:ind w:firstLine="720"/>
              <w:rPr>
                <w:rFonts w:ascii="Times New Roman" w:hAnsi="Times New Roman" w:cs="Times New Roman"/>
                <w:sz w:val="26"/>
                <w:szCs w:val="26"/>
                <w:lang w:val="az-Latn-AZ"/>
              </w:rPr>
            </w:pPr>
            <w:r w:rsidRPr="002F2896">
              <w:rPr>
                <w:rFonts w:ascii="Times New Roman" w:hAnsi="Times New Roman"/>
                <w:sz w:val="26"/>
                <w:szCs w:val="26"/>
                <w:lang w:val="az-Latn-AZ"/>
              </w:rPr>
              <w:t>c.</w:t>
            </w:r>
            <w:r>
              <w:rPr>
                <w:rFonts w:ascii="Times New Roman" w:hAnsi="Times New Roman"/>
                <w:sz w:val="26"/>
                <w:szCs w:val="26"/>
                <w:lang w:val="az-Latn-AZ"/>
              </w:rPr>
              <w:t xml:space="preserve"> </w:t>
            </w:r>
            <w:r w:rsidR="003E6FD6" w:rsidRPr="002F2896">
              <w:rPr>
                <w:rFonts w:ascii="Times New Roman" w:hAnsi="Times New Roman"/>
                <w:sz w:val="26"/>
                <w:szCs w:val="26"/>
                <w:lang w:val="az-Latn-AZ"/>
              </w:rPr>
              <w:t>Müəssisənin ümumi maliyyə fəaliyyətinin riski</w:t>
            </w:r>
          </w:p>
        </w:tc>
      </w:tr>
      <w:tr w:rsidR="003E6FD6" w:rsidTr="00A90C88">
        <w:trPr>
          <w:trHeight w:val="1137"/>
        </w:trPr>
        <w:tc>
          <w:tcPr>
            <w:tcW w:w="3547" w:type="dxa"/>
          </w:tcPr>
          <w:p w:rsidR="002F2896" w:rsidRDefault="002F2896" w:rsidP="00A90C88">
            <w:pPr>
              <w:spacing w:line="360" w:lineRule="auto"/>
              <w:ind w:firstLine="720"/>
              <w:jc w:val="center"/>
              <w:rPr>
                <w:rFonts w:ascii="Times New Roman" w:hAnsi="Times New Roman" w:cs="Times New Roman"/>
                <w:sz w:val="16"/>
                <w:szCs w:val="16"/>
                <w:lang w:val="az-Latn-AZ"/>
              </w:rPr>
            </w:pPr>
          </w:p>
          <w:p w:rsidR="003E6FD6" w:rsidRPr="002F2896" w:rsidRDefault="003E6FD6" w:rsidP="00A90C88">
            <w:pPr>
              <w:spacing w:line="360" w:lineRule="auto"/>
              <w:jc w:val="center"/>
              <w:rPr>
                <w:rFonts w:ascii="Times New Roman" w:hAnsi="Times New Roman" w:cs="Times New Roman"/>
                <w:sz w:val="26"/>
                <w:szCs w:val="26"/>
                <w:lang w:val="az-Latn-AZ"/>
              </w:rPr>
            </w:pPr>
            <w:r w:rsidRPr="002F2896">
              <w:rPr>
                <w:rFonts w:ascii="Times New Roman" w:hAnsi="Times New Roman" w:cs="Times New Roman"/>
                <w:sz w:val="26"/>
                <w:szCs w:val="26"/>
                <w:lang w:val="az-Latn-AZ"/>
              </w:rPr>
              <w:t>Təsdiq edilmiş alətin yekununa görə</w:t>
            </w:r>
          </w:p>
        </w:tc>
        <w:tc>
          <w:tcPr>
            <w:tcW w:w="6804" w:type="dxa"/>
            <w:vAlign w:val="bottom"/>
          </w:tcPr>
          <w:p w:rsidR="003E6FD6" w:rsidRPr="002F2896" w:rsidRDefault="002F2896" w:rsidP="00A90C88">
            <w:pPr>
              <w:widowControl w:val="0"/>
              <w:autoSpaceDE w:val="0"/>
              <w:autoSpaceDN w:val="0"/>
              <w:adjustRightInd w:val="0"/>
              <w:spacing w:line="360" w:lineRule="auto"/>
              <w:ind w:firstLine="720"/>
              <w:rPr>
                <w:rFonts w:ascii="Times New Roman" w:hAnsi="Times New Roman"/>
                <w:sz w:val="26"/>
                <w:szCs w:val="26"/>
              </w:rPr>
            </w:pPr>
            <w:r w:rsidRPr="002F2896">
              <w:rPr>
                <w:rFonts w:ascii="Times New Roman" w:hAnsi="Times New Roman"/>
                <w:sz w:val="26"/>
                <w:szCs w:val="26"/>
              </w:rPr>
              <w:t xml:space="preserve">a. </w:t>
            </w:r>
            <w:r w:rsidR="003E6FD6" w:rsidRPr="002F2896">
              <w:rPr>
                <w:rFonts w:ascii="Times New Roman" w:hAnsi="Times New Roman"/>
                <w:sz w:val="26"/>
                <w:szCs w:val="26"/>
              </w:rPr>
              <w:t>İndividual</w:t>
            </w:r>
          </w:p>
          <w:p w:rsidR="003E6FD6" w:rsidRPr="002F2896" w:rsidRDefault="002F2896" w:rsidP="00A90C88">
            <w:pPr>
              <w:widowControl w:val="0"/>
              <w:autoSpaceDE w:val="0"/>
              <w:autoSpaceDN w:val="0"/>
              <w:adjustRightInd w:val="0"/>
              <w:spacing w:line="360" w:lineRule="auto"/>
              <w:ind w:firstLine="720"/>
              <w:rPr>
                <w:rFonts w:ascii="Times New Roman" w:hAnsi="Times New Roman"/>
                <w:sz w:val="26"/>
                <w:szCs w:val="26"/>
              </w:rPr>
            </w:pPr>
            <w:r w:rsidRPr="002F2896">
              <w:rPr>
                <w:rFonts w:ascii="Times New Roman" w:hAnsi="Times New Roman"/>
                <w:sz w:val="26"/>
                <w:szCs w:val="26"/>
              </w:rPr>
              <w:t xml:space="preserve">b. </w:t>
            </w:r>
            <w:r w:rsidR="003E6FD6" w:rsidRPr="002F2896">
              <w:rPr>
                <w:rFonts w:ascii="Times New Roman" w:hAnsi="Times New Roman"/>
                <w:sz w:val="26"/>
                <w:szCs w:val="26"/>
              </w:rPr>
              <w:t>Portfel</w:t>
            </w:r>
          </w:p>
        </w:tc>
      </w:tr>
      <w:tr w:rsidR="003E6FD6" w:rsidTr="00A90C88">
        <w:trPr>
          <w:trHeight w:val="885"/>
        </w:trPr>
        <w:tc>
          <w:tcPr>
            <w:tcW w:w="3547" w:type="dxa"/>
          </w:tcPr>
          <w:p w:rsidR="00752771" w:rsidRDefault="00752771" w:rsidP="00A90C88">
            <w:pPr>
              <w:spacing w:line="360" w:lineRule="auto"/>
              <w:ind w:firstLine="720"/>
              <w:rPr>
                <w:rFonts w:ascii="Times New Roman" w:hAnsi="Times New Roman" w:cs="Times New Roman"/>
                <w:sz w:val="16"/>
                <w:szCs w:val="16"/>
                <w:lang w:val="az-Latn-AZ"/>
              </w:rPr>
            </w:pPr>
          </w:p>
          <w:p w:rsidR="003E6FD6" w:rsidRPr="002F2896" w:rsidRDefault="003E6FD6" w:rsidP="00A90C88">
            <w:pPr>
              <w:spacing w:line="360" w:lineRule="auto"/>
              <w:jc w:val="center"/>
              <w:rPr>
                <w:rFonts w:ascii="Times New Roman" w:hAnsi="Times New Roman" w:cs="Times New Roman"/>
                <w:sz w:val="26"/>
                <w:szCs w:val="26"/>
                <w:lang w:val="az-Latn-AZ"/>
              </w:rPr>
            </w:pPr>
            <w:r w:rsidRPr="002F2896">
              <w:rPr>
                <w:rFonts w:ascii="Times New Roman" w:hAnsi="Times New Roman" w:cs="Times New Roman"/>
                <w:sz w:val="26"/>
                <w:szCs w:val="26"/>
                <w:lang w:val="az-Latn-AZ"/>
              </w:rPr>
              <w:t>Tədqiq metodlarına görə</w:t>
            </w:r>
          </w:p>
        </w:tc>
        <w:tc>
          <w:tcPr>
            <w:tcW w:w="6804" w:type="dxa"/>
            <w:vAlign w:val="bottom"/>
          </w:tcPr>
          <w:p w:rsidR="003E6FD6" w:rsidRPr="002F2896" w:rsidRDefault="002F2896" w:rsidP="00A90C88">
            <w:pPr>
              <w:widowControl w:val="0"/>
              <w:autoSpaceDE w:val="0"/>
              <w:autoSpaceDN w:val="0"/>
              <w:adjustRightInd w:val="0"/>
              <w:spacing w:line="360" w:lineRule="auto"/>
              <w:ind w:firstLine="720"/>
              <w:rPr>
                <w:rFonts w:ascii="Times New Roman" w:hAnsi="Times New Roman"/>
                <w:sz w:val="26"/>
                <w:szCs w:val="26"/>
              </w:rPr>
            </w:pPr>
            <w:r w:rsidRPr="002F2896">
              <w:rPr>
                <w:rFonts w:ascii="Times New Roman" w:hAnsi="Times New Roman"/>
                <w:sz w:val="26"/>
                <w:szCs w:val="26"/>
              </w:rPr>
              <w:t xml:space="preserve">a. </w:t>
            </w:r>
            <w:r w:rsidR="003E6FD6" w:rsidRPr="002F2896">
              <w:rPr>
                <w:rFonts w:ascii="Times New Roman" w:hAnsi="Times New Roman"/>
                <w:sz w:val="26"/>
                <w:szCs w:val="26"/>
              </w:rPr>
              <w:t>Sadə</w:t>
            </w:r>
          </w:p>
          <w:p w:rsidR="003E6FD6" w:rsidRPr="002F2896" w:rsidRDefault="002F2896" w:rsidP="00A90C88">
            <w:pPr>
              <w:widowControl w:val="0"/>
              <w:autoSpaceDE w:val="0"/>
              <w:autoSpaceDN w:val="0"/>
              <w:adjustRightInd w:val="0"/>
              <w:spacing w:line="360" w:lineRule="auto"/>
              <w:ind w:firstLine="720"/>
              <w:rPr>
                <w:rFonts w:ascii="Times New Roman" w:hAnsi="Times New Roman"/>
                <w:sz w:val="26"/>
                <w:szCs w:val="26"/>
              </w:rPr>
            </w:pPr>
            <w:r w:rsidRPr="002F2896">
              <w:rPr>
                <w:rFonts w:ascii="Times New Roman" w:hAnsi="Times New Roman"/>
                <w:sz w:val="26"/>
                <w:szCs w:val="26"/>
              </w:rPr>
              <w:t xml:space="preserve">b. </w:t>
            </w:r>
            <w:r w:rsidR="003E6FD6" w:rsidRPr="002F2896">
              <w:rPr>
                <w:rFonts w:ascii="Times New Roman" w:hAnsi="Times New Roman"/>
                <w:sz w:val="26"/>
                <w:szCs w:val="26"/>
              </w:rPr>
              <w:t>Kompleks</w:t>
            </w:r>
          </w:p>
        </w:tc>
      </w:tr>
      <w:tr w:rsidR="003E6FD6" w:rsidTr="00A90C88">
        <w:trPr>
          <w:trHeight w:val="885"/>
        </w:trPr>
        <w:tc>
          <w:tcPr>
            <w:tcW w:w="3547" w:type="dxa"/>
          </w:tcPr>
          <w:p w:rsidR="002F2896" w:rsidRDefault="002F2896" w:rsidP="00A90C88">
            <w:pPr>
              <w:spacing w:line="360" w:lineRule="auto"/>
              <w:ind w:firstLine="720"/>
              <w:jc w:val="center"/>
              <w:rPr>
                <w:rFonts w:ascii="Times New Roman" w:hAnsi="Times New Roman" w:cs="Times New Roman"/>
                <w:sz w:val="16"/>
                <w:szCs w:val="16"/>
                <w:lang w:val="az-Latn-AZ"/>
              </w:rPr>
            </w:pPr>
          </w:p>
          <w:p w:rsidR="003E6FD6" w:rsidRPr="002F2896" w:rsidRDefault="003E6FD6" w:rsidP="00A90C88">
            <w:pPr>
              <w:spacing w:line="360" w:lineRule="auto"/>
              <w:jc w:val="center"/>
              <w:rPr>
                <w:rFonts w:ascii="Times New Roman" w:hAnsi="Times New Roman" w:cs="Times New Roman"/>
                <w:sz w:val="26"/>
                <w:szCs w:val="26"/>
                <w:lang w:val="az-Latn-AZ"/>
              </w:rPr>
            </w:pPr>
            <w:r w:rsidRPr="002F2896">
              <w:rPr>
                <w:rFonts w:ascii="Times New Roman" w:hAnsi="Times New Roman" w:cs="Times New Roman"/>
                <w:sz w:val="26"/>
                <w:szCs w:val="26"/>
                <w:lang w:val="az-Latn-AZ"/>
              </w:rPr>
              <w:t>Baş vermə mənbələrinə görə</w:t>
            </w:r>
          </w:p>
        </w:tc>
        <w:tc>
          <w:tcPr>
            <w:tcW w:w="6804" w:type="dxa"/>
          </w:tcPr>
          <w:p w:rsidR="003E6FD6" w:rsidRPr="002F2896" w:rsidRDefault="002F2896" w:rsidP="00A90C88">
            <w:pPr>
              <w:spacing w:line="360" w:lineRule="auto"/>
              <w:ind w:firstLine="720"/>
              <w:rPr>
                <w:rFonts w:ascii="Times New Roman" w:hAnsi="Times New Roman" w:cs="Times New Roman"/>
                <w:sz w:val="26"/>
                <w:szCs w:val="26"/>
                <w:lang w:val="az-Latn-AZ"/>
              </w:rPr>
            </w:pPr>
            <w:r w:rsidRPr="002F2896">
              <w:rPr>
                <w:rFonts w:ascii="Times New Roman" w:hAnsi="Times New Roman"/>
                <w:sz w:val="26"/>
                <w:szCs w:val="26"/>
              </w:rPr>
              <w:t xml:space="preserve">a. </w:t>
            </w:r>
            <w:r w:rsidR="003E6FD6" w:rsidRPr="002F2896">
              <w:rPr>
                <w:rFonts w:ascii="Times New Roman" w:hAnsi="Times New Roman"/>
                <w:sz w:val="26"/>
                <w:szCs w:val="26"/>
              </w:rPr>
              <w:t>Xarici</w:t>
            </w:r>
          </w:p>
          <w:p w:rsidR="003E6FD6" w:rsidRPr="002F2896" w:rsidRDefault="002F2896" w:rsidP="00A90C88">
            <w:pPr>
              <w:spacing w:line="360" w:lineRule="auto"/>
              <w:ind w:firstLine="720"/>
              <w:rPr>
                <w:rFonts w:ascii="Times New Roman" w:hAnsi="Times New Roman" w:cs="Times New Roman"/>
                <w:sz w:val="26"/>
                <w:szCs w:val="26"/>
                <w:lang w:val="az-Latn-AZ"/>
              </w:rPr>
            </w:pPr>
            <w:r w:rsidRPr="002F2896">
              <w:rPr>
                <w:rFonts w:ascii="Times New Roman" w:hAnsi="Times New Roman"/>
                <w:sz w:val="26"/>
                <w:szCs w:val="26"/>
              </w:rPr>
              <w:t xml:space="preserve">b. </w:t>
            </w:r>
            <w:r w:rsidR="003E6FD6" w:rsidRPr="002F2896">
              <w:rPr>
                <w:rFonts w:ascii="Times New Roman" w:hAnsi="Times New Roman"/>
                <w:sz w:val="26"/>
                <w:szCs w:val="26"/>
              </w:rPr>
              <w:t>Daxili</w:t>
            </w:r>
          </w:p>
        </w:tc>
      </w:tr>
      <w:tr w:rsidR="003E6FD6" w:rsidRPr="00A82BAD" w:rsidTr="00A90C88">
        <w:trPr>
          <w:trHeight w:val="1769"/>
        </w:trPr>
        <w:tc>
          <w:tcPr>
            <w:tcW w:w="3547" w:type="dxa"/>
          </w:tcPr>
          <w:p w:rsidR="003E6FD6" w:rsidRDefault="003E6FD6" w:rsidP="00A90C88">
            <w:pPr>
              <w:spacing w:line="360" w:lineRule="auto"/>
              <w:ind w:firstLine="720"/>
              <w:jc w:val="center"/>
              <w:rPr>
                <w:rFonts w:ascii="Times New Roman" w:hAnsi="Times New Roman" w:cs="Times New Roman"/>
                <w:sz w:val="26"/>
                <w:szCs w:val="26"/>
                <w:lang w:val="az-Latn-AZ"/>
              </w:rPr>
            </w:pPr>
          </w:p>
          <w:p w:rsidR="002F2896" w:rsidRPr="002F2896" w:rsidRDefault="002F2896" w:rsidP="00A90C88">
            <w:pPr>
              <w:spacing w:line="360" w:lineRule="auto"/>
              <w:jc w:val="center"/>
              <w:rPr>
                <w:rFonts w:ascii="Times New Roman" w:hAnsi="Times New Roman" w:cs="Times New Roman"/>
                <w:sz w:val="26"/>
                <w:szCs w:val="26"/>
                <w:lang w:val="az-Latn-AZ"/>
              </w:rPr>
            </w:pPr>
            <w:r>
              <w:rPr>
                <w:rFonts w:ascii="Times New Roman" w:hAnsi="Times New Roman" w:cs="Times New Roman"/>
                <w:sz w:val="26"/>
                <w:szCs w:val="26"/>
                <w:lang w:val="az-Latn-AZ"/>
              </w:rPr>
              <w:t>Maliyyə nəticələrinə görə</w:t>
            </w:r>
          </w:p>
        </w:tc>
        <w:tc>
          <w:tcPr>
            <w:tcW w:w="6804" w:type="dxa"/>
          </w:tcPr>
          <w:p w:rsidR="003E6FD6" w:rsidRPr="002F2896" w:rsidRDefault="002F2896" w:rsidP="00A90C88">
            <w:pPr>
              <w:spacing w:line="360" w:lineRule="auto"/>
              <w:ind w:firstLine="720"/>
              <w:rPr>
                <w:rFonts w:ascii="Times New Roman" w:hAnsi="Times New Roman" w:cs="Times New Roman"/>
                <w:sz w:val="26"/>
                <w:szCs w:val="26"/>
                <w:lang w:val="az-Latn-AZ"/>
              </w:rPr>
            </w:pPr>
            <w:r w:rsidRPr="002F2896">
              <w:rPr>
                <w:rFonts w:ascii="Times New Roman" w:hAnsi="Times New Roman"/>
                <w:sz w:val="26"/>
                <w:szCs w:val="26"/>
                <w:lang w:val="az-Latn-AZ"/>
              </w:rPr>
              <w:t>a. İqtisadi zərər riski</w:t>
            </w:r>
          </w:p>
          <w:p w:rsidR="002F2896" w:rsidRPr="002F2896" w:rsidRDefault="002F2896" w:rsidP="00A90C88">
            <w:pPr>
              <w:spacing w:line="360" w:lineRule="auto"/>
              <w:ind w:firstLine="720"/>
              <w:rPr>
                <w:rFonts w:ascii="Times New Roman" w:hAnsi="Times New Roman" w:cs="Times New Roman"/>
                <w:sz w:val="26"/>
                <w:szCs w:val="26"/>
                <w:lang w:val="az-Latn-AZ"/>
              </w:rPr>
            </w:pPr>
            <w:r w:rsidRPr="002F2896">
              <w:rPr>
                <w:rFonts w:ascii="Times New Roman" w:hAnsi="Times New Roman"/>
                <w:sz w:val="26"/>
                <w:szCs w:val="26"/>
                <w:lang w:val="az-Latn-AZ"/>
              </w:rPr>
              <w:t>b. Əldən buraxılmış mənfəət riski</w:t>
            </w:r>
          </w:p>
          <w:p w:rsidR="002F2896" w:rsidRPr="002F2896" w:rsidRDefault="002F2896" w:rsidP="00A90C88">
            <w:pPr>
              <w:spacing w:line="360" w:lineRule="auto"/>
              <w:ind w:firstLine="720"/>
              <w:rPr>
                <w:rFonts w:ascii="Times New Roman" w:hAnsi="Times New Roman" w:cs="Times New Roman"/>
                <w:sz w:val="26"/>
                <w:szCs w:val="26"/>
                <w:lang w:val="az-Latn-AZ"/>
              </w:rPr>
            </w:pPr>
            <w:r w:rsidRPr="002F2896">
              <w:rPr>
                <w:rFonts w:ascii="Times New Roman" w:hAnsi="Times New Roman"/>
                <w:sz w:val="26"/>
                <w:szCs w:val="26"/>
                <w:lang w:val="az-Latn-AZ"/>
              </w:rPr>
              <w:t>c. Ümumilikdə iqtisadi zərər və əldə</w:t>
            </w:r>
            <w:r w:rsidR="00FB6AC7">
              <w:rPr>
                <w:rFonts w:ascii="Times New Roman" w:hAnsi="Times New Roman"/>
                <w:sz w:val="26"/>
                <w:szCs w:val="26"/>
                <w:lang w:val="az-Latn-AZ"/>
              </w:rPr>
              <w:t xml:space="preserve">n buraxılmış   </w:t>
            </w:r>
            <w:r w:rsidRPr="002F2896">
              <w:rPr>
                <w:rFonts w:ascii="Times New Roman" w:hAnsi="Times New Roman"/>
                <w:sz w:val="26"/>
                <w:szCs w:val="26"/>
                <w:lang w:val="az-Latn-AZ"/>
              </w:rPr>
              <w:t>mənfəət riski</w:t>
            </w:r>
          </w:p>
        </w:tc>
      </w:tr>
      <w:tr w:rsidR="003E6FD6" w:rsidTr="00A90C88">
        <w:trPr>
          <w:trHeight w:val="1106"/>
        </w:trPr>
        <w:tc>
          <w:tcPr>
            <w:tcW w:w="3547" w:type="dxa"/>
          </w:tcPr>
          <w:p w:rsidR="002F2896" w:rsidRDefault="002F2896" w:rsidP="00A90C88">
            <w:pPr>
              <w:spacing w:line="360" w:lineRule="auto"/>
              <w:ind w:firstLine="720"/>
              <w:jc w:val="center"/>
              <w:rPr>
                <w:rFonts w:ascii="Times New Roman" w:hAnsi="Times New Roman" w:cs="Times New Roman"/>
                <w:sz w:val="16"/>
                <w:szCs w:val="16"/>
                <w:lang w:val="az-Latn-AZ"/>
              </w:rPr>
            </w:pPr>
          </w:p>
          <w:p w:rsidR="003E6FD6" w:rsidRPr="002F2896" w:rsidRDefault="002F2896" w:rsidP="00A90C88">
            <w:pPr>
              <w:spacing w:line="360" w:lineRule="auto"/>
              <w:jc w:val="center"/>
              <w:rPr>
                <w:rFonts w:ascii="Times New Roman" w:hAnsi="Times New Roman" w:cs="Times New Roman"/>
                <w:sz w:val="26"/>
                <w:szCs w:val="26"/>
                <w:lang w:val="az-Latn-AZ"/>
              </w:rPr>
            </w:pPr>
            <w:r>
              <w:rPr>
                <w:rFonts w:ascii="Times New Roman" w:hAnsi="Times New Roman" w:cs="Times New Roman"/>
                <w:sz w:val="26"/>
                <w:szCs w:val="26"/>
                <w:lang w:val="az-Latn-AZ"/>
              </w:rPr>
              <w:t>Zamanla ifadə xarakterinə görə</w:t>
            </w:r>
          </w:p>
        </w:tc>
        <w:tc>
          <w:tcPr>
            <w:tcW w:w="6804" w:type="dxa"/>
          </w:tcPr>
          <w:p w:rsidR="00FB6AC7" w:rsidRDefault="00FB6AC7" w:rsidP="00A90C88">
            <w:pPr>
              <w:spacing w:line="360" w:lineRule="auto"/>
              <w:ind w:firstLine="720"/>
              <w:rPr>
                <w:rFonts w:ascii="Times New Roman" w:hAnsi="Times New Roman"/>
                <w:sz w:val="16"/>
                <w:szCs w:val="16"/>
              </w:rPr>
            </w:pPr>
          </w:p>
          <w:p w:rsidR="003E6FD6" w:rsidRPr="002F2896" w:rsidRDefault="002F2896" w:rsidP="00A90C88">
            <w:pPr>
              <w:spacing w:line="360" w:lineRule="auto"/>
              <w:ind w:firstLine="720"/>
              <w:rPr>
                <w:rFonts w:ascii="Times New Roman" w:hAnsi="Times New Roman"/>
                <w:sz w:val="24"/>
                <w:szCs w:val="24"/>
              </w:rPr>
            </w:pPr>
            <w:r w:rsidRPr="002F2896">
              <w:rPr>
                <w:rFonts w:ascii="Times New Roman" w:hAnsi="Times New Roman"/>
                <w:sz w:val="24"/>
                <w:szCs w:val="24"/>
              </w:rPr>
              <w:t>a. Daimi</w:t>
            </w:r>
          </w:p>
          <w:p w:rsidR="002F2896" w:rsidRPr="002F2896" w:rsidRDefault="002F2896" w:rsidP="00A90C88">
            <w:pPr>
              <w:spacing w:line="360" w:lineRule="auto"/>
              <w:ind w:firstLine="720"/>
              <w:rPr>
                <w:rFonts w:ascii="Times New Roman" w:hAnsi="Times New Roman" w:cs="Times New Roman"/>
                <w:sz w:val="26"/>
                <w:szCs w:val="26"/>
                <w:lang w:val="az-Latn-AZ"/>
              </w:rPr>
            </w:pPr>
            <w:r w:rsidRPr="002F2896">
              <w:rPr>
                <w:rFonts w:ascii="Times New Roman" w:hAnsi="Times New Roman" w:cs="Times New Roman"/>
                <w:sz w:val="26"/>
                <w:szCs w:val="26"/>
                <w:lang w:val="az-Latn-AZ"/>
              </w:rPr>
              <w:t>b.</w:t>
            </w:r>
            <w:r>
              <w:rPr>
                <w:rFonts w:ascii="Times New Roman" w:hAnsi="Times New Roman" w:cs="Times New Roman"/>
                <w:sz w:val="26"/>
                <w:szCs w:val="26"/>
                <w:lang w:val="az-Latn-AZ"/>
              </w:rPr>
              <w:t xml:space="preserve"> </w:t>
            </w:r>
            <w:r w:rsidRPr="008C6A95">
              <w:rPr>
                <w:rFonts w:ascii="Times New Roman" w:hAnsi="Times New Roman"/>
                <w:sz w:val="24"/>
                <w:szCs w:val="24"/>
              </w:rPr>
              <w:t>Müvəqqəti</w:t>
            </w:r>
            <w:r w:rsidRPr="002F2896">
              <w:rPr>
                <w:rFonts w:ascii="Times New Roman" w:hAnsi="Times New Roman" w:cs="Times New Roman"/>
                <w:sz w:val="26"/>
                <w:szCs w:val="26"/>
                <w:lang w:val="az-Latn-AZ"/>
              </w:rPr>
              <w:t xml:space="preserve"> </w:t>
            </w:r>
          </w:p>
        </w:tc>
      </w:tr>
      <w:tr w:rsidR="003E6FD6" w:rsidRPr="00A82BAD" w:rsidTr="00A90C88">
        <w:trPr>
          <w:trHeight w:val="1246"/>
        </w:trPr>
        <w:tc>
          <w:tcPr>
            <w:tcW w:w="3547" w:type="dxa"/>
          </w:tcPr>
          <w:p w:rsidR="003E6FD6" w:rsidRDefault="003E6FD6" w:rsidP="00A90C88">
            <w:pPr>
              <w:spacing w:line="360" w:lineRule="auto"/>
              <w:ind w:firstLine="720"/>
              <w:jc w:val="center"/>
              <w:rPr>
                <w:rFonts w:ascii="Times New Roman" w:hAnsi="Times New Roman" w:cs="Times New Roman"/>
                <w:sz w:val="26"/>
                <w:szCs w:val="26"/>
                <w:lang w:val="az-Latn-AZ"/>
              </w:rPr>
            </w:pPr>
          </w:p>
          <w:p w:rsidR="00B72B54" w:rsidRPr="002F2896" w:rsidRDefault="00B72B54" w:rsidP="00A90C88">
            <w:pPr>
              <w:spacing w:line="360" w:lineRule="auto"/>
              <w:jc w:val="center"/>
              <w:rPr>
                <w:rFonts w:ascii="Times New Roman" w:hAnsi="Times New Roman" w:cs="Times New Roman"/>
                <w:sz w:val="26"/>
                <w:szCs w:val="26"/>
                <w:lang w:val="az-Latn-AZ"/>
              </w:rPr>
            </w:pPr>
            <w:r>
              <w:rPr>
                <w:rFonts w:ascii="Times New Roman" w:hAnsi="Times New Roman" w:cs="Times New Roman"/>
                <w:sz w:val="26"/>
                <w:szCs w:val="26"/>
                <w:lang w:val="az-Latn-AZ"/>
              </w:rPr>
              <w:t>İtkinin səviyyəsinə görə</w:t>
            </w:r>
          </w:p>
        </w:tc>
        <w:tc>
          <w:tcPr>
            <w:tcW w:w="6804" w:type="dxa"/>
          </w:tcPr>
          <w:p w:rsidR="003E6FD6" w:rsidRPr="00B97CA5" w:rsidRDefault="00B72B54" w:rsidP="00A90C88">
            <w:pPr>
              <w:spacing w:line="360" w:lineRule="auto"/>
              <w:ind w:firstLine="720"/>
              <w:rPr>
                <w:rFonts w:ascii="Times New Roman" w:hAnsi="Times New Roman"/>
                <w:sz w:val="24"/>
                <w:szCs w:val="24"/>
                <w:lang w:val="az-Latn-AZ"/>
              </w:rPr>
            </w:pPr>
            <w:r w:rsidRPr="00B97CA5">
              <w:rPr>
                <w:rFonts w:ascii="Times New Roman" w:hAnsi="Times New Roman"/>
                <w:sz w:val="24"/>
                <w:szCs w:val="24"/>
                <w:lang w:val="az-Latn-AZ"/>
              </w:rPr>
              <w:t xml:space="preserve">a. Buraxıla bilən </w:t>
            </w:r>
          </w:p>
          <w:p w:rsidR="00B72B54" w:rsidRPr="00B97CA5" w:rsidRDefault="00B72B54" w:rsidP="00A90C88">
            <w:pPr>
              <w:spacing w:line="360" w:lineRule="auto"/>
              <w:ind w:firstLine="720"/>
              <w:rPr>
                <w:rFonts w:ascii="Times New Roman" w:hAnsi="Times New Roman"/>
                <w:sz w:val="24"/>
                <w:szCs w:val="24"/>
                <w:lang w:val="az-Latn-AZ"/>
              </w:rPr>
            </w:pPr>
            <w:r w:rsidRPr="00B72B54">
              <w:rPr>
                <w:rFonts w:ascii="Times New Roman" w:hAnsi="Times New Roman" w:cs="Times New Roman"/>
                <w:sz w:val="26"/>
                <w:szCs w:val="26"/>
                <w:lang w:val="az-Latn-AZ"/>
              </w:rPr>
              <w:t xml:space="preserve">b. </w:t>
            </w:r>
            <w:r w:rsidRPr="00B97CA5">
              <w:rPr>
                <w:rFonts w:ascii="Times New Roman" w:hAnsi="Times New Roman"/>
                <w:sz w:val="24"/>
                <w:szCs w:val="24"/>
                <w:lang w:val="az-Latn-AZ"/>
              </w:rPr>
              <w:t>Böhranlı</w:t>
            </w:r>
          </w:p>
          <w:p w:rsidR="00B72B54" w:rsidRPr="00B72B54" w:rsidRDefault="00B72B54" w:rsidP="00A90C88">
            <w:pPr>
              <w:spacing w:line="360" w:lineRule="auto"/>
              <w:ind w:firstLine="720"/>
              <w:rPr>
                <w:rFonts w:ascii="Times New Roman" w:hAnsi="Times New Roman" w:cs="Times New Roman"/>
                <w:sz w:val="26"/>
                <w:szCs w:val="26"/>
                <w:lang w:val="az-Latn-AZ"/>
              </w:rPr>
            </w:pPr>
            <w:r w:rsidRPr="00B97CA5">
              <w:rPr>
                <w:rFonts w:ascii="Times New Roman" w:hAnsi="Times New Roman"/>
                <w:sz w:val="24"/>
                <w:szCs w:val="24"/>
                <w:lang w:val="az-Latn-AZ"/>
              </w:rPr>
              <w:t>c. Faciəli</w:t>
            </w:r>
          </w:p>
        </w:tc>
      </w:tr>
      <w:tr w:rsidR="003E6FD6" w:rsidTr="00A90C88">
        <w:trPr>
          <w:trHeight w:val="885"/>
        </w:trPr>
        <w:tc>
          <w:tcPr>
            <w:tcW w:w="3547" w:type="dxa"/>
          </w:tcPr>
          <w:p w:rsidR="003E6FD6" w:rsidRPr="002F2896" w:rsidRDefault="00B72B54" w:rsidP="00A90C88">
            <w:pPr>
              <w:spacing w:line="360" w:lineRule="auto"/>
              <w:jc w:val="center"/>
              <w:rPr>
                <w:rFonts w:ascii="Times New Roman" w:hAnsi="Times New Roman" w:cs="Times New Roman"/>
                <w:sz w:val="26"/>
                <w:szCs w:val="26"/>
                <w:lang w:val="az-Latn-AZ"/>
              </w:rPr>
            </w:pPr>
            <w:r>
              <w:rPr>
                <w:rFonts w:ascii="Times New Roman" w:hAnsi="Times New Roman" w:cs="Times New Roman"/>
                <w:sz w:val="26"/>
                <w:szCs w:val="26"/>
                <w:lang w:val="az-Latn-AZ"/>
              </w:rPr>
              <w:t>Qabaqcadan görmə imkanına görə</w:t>
            </w:r>
          </w:p>
        </w:tc>
        <w:tc>
          <w:tcPr>
            <w:tcW w:w="6804" w:type="dxa"/>
          </w:tcPr>
          <w:p w:rsidR="003E6FD6" w:rsidRPr="00B72B54" w:rsidRDefault="00B72B54" w:rsidP="00A90C88">
            <w:pPr>
              <w:spacing w:line="360" w:lineRule="auto"/>
              <w:ind w:firstLine="720"/>
              <w:rPr>
                <w:rFonts w:ascii="Times New Roman" w:hAnsi="Times New Roman"/>
                <w:sz w:val="24"/>
                <w:szCs w:val="24"/>
              </w:rPr>
            </w:pPr>
            <w:r w:rsidRPr="00B72B54">
              <w:rPr>
                <w:rFonts w:ascii="Times New Roman" w:hAnsi="Times New Roman"/>
                <w:sz w:val="24"/>
                <w:szCs w:val="24"/>
              </w:rPr>
              <w:t xml:space="preserve">a. Proqnozlaşdırılan </w:t>
            </w:r>
          </w:p>
          <w:p w:rsidR="00B72B54" w:rsidRPr="00B72B54" w:rsidRDefault="00B72B54" w:rsidP="00A90C88">
            <w:pPr>
              <w:spacing w:line="360" w:lineRule="auto"/>
              <w:ind w:firstLine="720"/>
              <w:rPr>
                <w:rFonts w:ascii="Times New Roman" w:hAnsi="Times New Roman" w:cs="Times New Roman"/>
                <w:sz w:val="26"/>
                <w:szCs w:val="26"/>
                <w:lang w:val="az-Latn-AZ"/>
              </w:rPr>
            </w:pPr>
            <w:r w:rsidRPr="00B72B54">
              <w:rPr>
                <w:rFonts w:ascii="Times New Roman" w:hAnsi="Times New Roman"/>
                <w:sz w:val="24"/>
                <w:szCs w:val="24"/>
              </w:rPr>
              <w:t>b. Proqnozlaşdırılmayan</w:t>
            </w:r>
          </w:p>
        </w:tc>
      </w:tr>
      <w:tr w:rsidR="003E6FD6" w:rsidTr="00A90C88">
        <w:trPr>
          <w:trHeight w:val="570"/>
        </w:trPr>
        <w:tc>
          <w:tcPr>
            <w:tcW w:w="3547" w:type="dxa"/>
          </w:tcPr>
          <w:p w:rsidR="00B72B54" w:rsidRDefault="00B72B54" w:rsidP="00A90C88">
            <w:pPr>
              <w:spacing w:line="360" w:lineRule="auto"/>
              <w:ind w:firstLine="720"/>
              <w:jc w:val="center"/>
              <w:rPr>
                <w:rFonts w:ascii="Times New Roman" w:hAnsi="Times New Roman" w:cs="Times New Roman"/>
                <w:sz w:val="16"/>
                <w:szCs w:val="16"/>
                <w:lang w:val="az-Latn-AZ"/>
              </w:rPr>
            </w:pPr>
          </w:p>
          <w:p w:rsidR="003E6FD6" w:rsidRPr="002F2896" w:rsidRDefault="00B72B54" w:rsidP="00A90C88">
            <w:pPr>
              <w:spacing w:line="360" w:lineRule="auto"/>
              <w:jc w:val="center"/>
              <w:rPr>
                <w:rFonts w:ascii="Times New Roman" w:hAnsi="Times New Roman" w:cs="Times New Roman"/>
                <w:sz w:val="26"/>
                <w:szCs w:val="26"/>
                <w:lang w:val="az-Latn-AZ"/>
              </w:rPr>
            </w:pPr>
            <w:r>
              <w:rPr>
                <w:rFonts w:ascii="Times New Roman" w:hAnsi="Times New Roman" w:cs="Times New Roman"/>
                <w:sz w:val="26"/>
                <w:szCs w:val="26"/>
                <w:lang w:val="az-Latn-AZ"/>
              </w:rPr>
              <w:t>Sığortalanma imkanına görə</w:t>
            </w:r>
          </w:p>
        </w:tc>
        <w:tc>
          <w:tcPr>
            <w:tcW w:w="6804" w:type="dxa"/>
          </w:tcPr>
          <w:p w:rsidR="003E6FD6" w:rsidRPr="00B72B54" w:rsidRDefault="00B72B54" w:rsidP="00A90C88">
            <w:pPr>
              <w:spacing w:line="360" w:lineRule="auto"/>
              <w:ind w:firstLine="720"/>
              <w:rPr>
                <w:rFonts w:ascii="Times New Roman" w:hAnsi="Times New Roman" w:cs="Times New Roman"/>
                <w:sz w:val="26"/>
                <w:szCs w:val="26"/>
                <w:lang w:val="az-Latn-AZ"/>
              </w:rPr>
            </w:pPr>
            <w:r w:rsidRPr="00B72B54">
              <w:rPr>
                <w:rFonts w:ascii="Times New Roman" w:hAnsi="Times New Roman"/>
                <w:sz w:val="24"/>
                <w:szCs w:val="24"/>
              </w:rPr>
              <w:t>a. Sığortalanmış</w:t>
            </w:r>
          </w:p>
          <w:p w:rsidR="00B72B54" w:rsidRPr="00B72B54" w:rsidRDefault="00B72B54" w:rsidP="00A90C88">
            <w:pPr>
              <w:spacing w:line="360" w:lineRule="auto"/>
              <w:ind w:firstLine="720"/>
              <w:rPr>
                <w:rFonts w:ascii="Times New Roman" w:hAnsi="Times New Roman" w:cs="Times New Roman"/>
                <w:sz w:val="26"/>
                <w:szCs w:val="26"/>
                <w:lang w:val="az-Latn-AZ"/>
              </w:rPr>
            </w:pPr>
            <w:r w:rsidRPr="00B72B54">
              <w:rPr>
                <w:rFonts w:ascii="Times New Roman" w:hAnsi="Times New Roman"/>
                <w:sz w:val="24"/>
                <w:szCs w:val="24"/>
              </w:rPr>
              <w:t>b. Sığortalanmamış</w:t>
            </w:r>
          </w:p>
        </w:tc>
      </w:tr>
    </w:tbl>
    <w:p w:rsidR="00822723" w:rsidRPr="00C737E8" w:rsidRDefault="00910F9C" w:rsidP="00004DC8">
      <w:pPr>
        <w:spacing w:line="360" w:lineRule="auto"/>
        <w:ind w:firstLine="720"/>
        <w:jc w:val="right"/>
        <w:rPr>
          <w:rFonts w:ascii="Times New Roman" w:hAnsi="Times New Roman" w:cs="Times New Roman"/>
          <w:b/>
          <w:sz w:val="26"/>
          <w:szCs w:val="26"/>
          <w:lang w:val="az-Latn-AZ"/>
        </w:rPr>
      </w:pPr>
      <w:r w:rsidRPr="00C737E8">
        <w:rPr>
          <w:rFonts w:ascii="Times New Roman" w:hAnsi="Times New Roman" w:cs="Times New Roman"/>
          <w:b/>
          <w:sz w:val="26"/>
          <w:szCs w:val="26"/>
          <w:lang w:val="az-Latn-AZ"/>
        </w:rPr>
        <w:t xml:space="preserve">Cədvəl 1. </w:t>
      </w:r>
    </w:p>
    <w:p w:rsidR="008738E5" w:rsidRPr="00177A63" w:rsidRDefault="008738E5"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iCs/>
          <w:sz w:val="28"/>
          <w:szCs w:val="28"/>
          <w:lang w:val="az-Latn-AZ"/>
        </w:rPr>
        <w:t>Sistematik risk</w:t>
      </w:r>
      <w:r w:rsidR="00155B0F" w:rsidRPr="00177A63">
        <w:rPr>
          <w:rFonts w:ascii="Times New Roman" w:hAnsi="Times New Roman"/>
          <w:iCs/>
          <w:sz w:val="28"/>
          <w:szCs w:val="28"/>
          <w:lang w:val="az-Latn-AZ"/>
        </w:rPr>
        <w:t>lər</w:t>
      </w:r>
      <w:r w:rsidRPr="00177A63">
        <w:rPr>
          <w:rFonts w:ascii="Times New Roman" w:hAnsi="Times New Roman"/>
          <w:iCs/>
          <w:sz w:val="28"/>
          <w:szCs w:val="28"/>
          <w:lang w:val="az-Latn-AZ"/>
        </w:rPr>
        <w:t xml:space="preserve"> ümumiyyətlə </w:t>
      </w:r>
      <w:r w:rsidRPr="00177A63">
        <w:rPr>
          <w:rFonts w:ascii="Times New Roman" w:hAnsi="Times New Roman"/>
          <w:sz w:val="28"/>
          <w:szCs w:val="28"/>
          <w:lang w:val="az-Latn-AZ"/>
        </w:rPr>
        <w:t xml:space="preserve">bütün iqtisadi sistem </w:t>
      </w:r>
      <w:r w:rsidR="00155B0F" w:rsidRPr="00177A63">
        <w:rPr>
          <w:rFonts w:ascii="Times New Roman" w:hAnsi="Times New Roman"/>
          <w:sz w:val="28"/>
          <w:szCs w:val="28"/>
          <w:lang w:val="az-Latn-AZ"/>
        </w:rPr>
        <w:t xml:space="preserve">və eyni zamanda </w:t>
      </w:r>
      <w:r w:rsidRPr="00177A63">
        <w:rPr>
          <w:rFonts w:ascii="Times New Roman" w:hAnsi="Times New Roman"/>
          <w:sz w:val="28"/>
          <w:szCs w:val="28"/>
          <w:lang w:val="az-Latn-AZ"/>
        </w:rPr>
        <w:t xml:space="preserve">bazar üçün </w:t>
      </w:r>
      <w:r w:rsidRPr="00177A63">
        <w:rPr>
          <w:rFonts w:ascii="Times New Roman" w:hAnsi="Times New Roman"/>
          <w:sz w:val="28"/>
          <w:szCs w:val="28"/>
          <w:lang w:val="az-Latn-AZ"/>
        </w:rPr>
        <w:lastRenderedPageBreak/>
        <w:t>xarakterikdir,</w:t>
      </w:r>
      <w:r w:rsidRPr="00177A63">
        <w:rPr>
          <w:rFonts w:ascii="Times New Roman" w:hAnsi="Times New Roman"/>
          <w:iCs/>
          <w:sz w:val="28"/>
          <w:szCs w:val="28"/>
          <w:lang w:val="az-Latn-AZ"/>
        </w:rPr>
        <w:t xml:space="preserve"> </w:t>
      </w:r>
      <w:r w:rsidRPr="00177A63">
        <w:rPr>
          <w:rFonts w:ascii="Times New Roman" w:hAnsi="Times New Roman"/>
          <w:sz w:val="28"/>
          <w:szCs w:val="28"/>
          <w:lang w:val="az-Latn-AZ"/>
        </w:rPr>
        <w:t>həm də diversifikasiya olunmur. Bu tip risklər bütün sahə və müəssisələrə təsir göstərən amillər</w:t>
      </w:r>
      <w:r w:rsidR="009E50F9" w:rsidRPr="00177A63">
        <w:rPr>
          <w:rFonts w:ascii="Times New Roman" w:hAnsi="Times New Roman"/>
          <w:sz w:val="28"/>
          <w:szCs w:val="28"/>
          <w:lang w:val="az-Latn-AZ"/>
        </w:rPr>
        <w:t>lə əlaqəlidir.</w:t>
      </w:r>
      <w:r w:rsidR="003E40B8" w:rsidRPr="00177A63">
        <w:rPr>
          <w:rFonts w:ascii="Times New Roman" w:hAnsi="Times New Roman"/>
          <w:sz w:val="28"/>
          <w:szCs w:val="28"/>
          <w:lang w:val="az-Latn-AZ"/>
        </w:rPr>
        <w:t xml:space="preserve"> Ö</w:t>
      </w:r>
      <w:r w:rsidRPr="00177A63">
        <w:rPr>
          <w:rFonts w:ascii="Times New Roman" w:hAnsi="Times New Roman"/>
          <w:sz w:val="28"/>
          <w:szCs w:val="28"/>
          <w:lang w:val="az-Latn-AZ"/>
        </w:rPr>
        <w:t>lkə və ya dünyada mümkün siyasi dəyişikliklər, iqtisadi tərəddüdlər və</w:t>
      </w:r>
      <w:r w:rsidR="003E40B8" w:rsidRPr="00177A63">
        <w:rPr>
          <w:rFonts w:ascii="Times New Roman" w:hAnsi="Times New Roman"/>
          <w:sz w:val="28"/>
          <w:szCs w:val="28"/>
          <w:lang w:val="az-Latn-AZ"/>
        </w:rPr>
        <w:t xml:space="preserve"> s. nümunə göstərmək olar. </w:t>
      </w:r>
    </w:p>
    <w:p w:rsidR="008738E5" w:rsidRPr="00177A63" w:rsidRDefault="008738E5"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iCs/>
          <w:sz w:val="28"/>
          <w:szCs w:val="28"/>
          <w:lang w:val="az-Latn-AZ"/>
        </w:rPr>
        <w:t>Qeyri-sistematik</w:t>
      </w:r>
      <w:r w:rsidR="00155B0F" w:rsidRPr="00177A63">
        <w:rPr>
          <w:rFonts w:ascii="Times New Roman" w:hAnsi="Times New Roman"/>
          <w:iCs/>
          <w:sz w:val="28"/>
          <w:szCs w:val="28"/>
          <w:lang w:val="az-Latn-AZ"/>
        </w:rPr>
        <w:t xml:space="preserve">lər </w:t>
      </w:r>
      <w:r w:rsidRPr="00177A63">
        <w:rPr>
          <w:rFonts w:ascii="Times New Roman" w:hAnsi="Times New Roman"/>
          <w:sz w:val="28"/>
          <w:szCs w:val="28"/>
          <w:lang w:val="az-Latn-AZ"/>
        </w:rPr>
        <w:t>biznes fəaliyyətinin</w:t>
      </w:r>
      <w:r w:rsidR="00155B0F" w:rsidRPr="00177A63">
        <w:rPr>
          <w:rFonts w:ascii="Times New Roman" w:hAnsi="Times New Roman"/>
          <w:sz w:val="28"/>
          <w:szCs w:val="28"/>
          <w:lang w:val="az-Latn-AZ"/>
        </w:rPr>
        <w:t xml:space="preserve"> xüsusiliyi</w:t>
      </w:r>
      <w:r w:rsidRPr="00177A63">
        <w:rPr>
          <w:rFonts w:ascii="Times New Roman" w:hAnsi="Times New Roman"/>
          <w:sz w:val="28"/>
          <w:szCs w:val="28"/>
          <w:lang w:val="az-Latn-AZ"/>
        </w:rPr>
        <w:t xml:space="preserve"> və mürəkkəbliyi, </w:t>
      </w:r>
      <w:r w:rsidR="003E40B8" w:rsidRPr="00177A63">
        <w:rPr>
          <w:rFonts w:ascii="Times New Roman" w:hAnsi="Times New Roman"/>
          <w:sz w:val="28"/>
          <w:szCs w:val="28"/>
          <w:lang w:val="az-Latn-AZ"/>
        </w:rPr>
        <w:t>eyni zamanda</w:t>
      </w:r>
      <w:r w:rsidRPr="00177A63">
        <w:rPr>
          <w:rFonts w:ascii="Times New Roman" w:hAnsi="Times New Roman"/>
          <w:sz w:val="28"/>
          <w:szCs w:val="28"/>
          <w:lang w:val="az-Latn-AZ"/>
        </w:rPr>
        <w:t xml:space="preserve"> olduğu sahənin problemləri ilə </w:t>
      </w:r>
      <w:r w:rsidR="00111E85">
        <w:rPr>
          <w:rFonts w:ascii="Times New Roman" w:hAnsi="Times New Roman"/>
          <w:sz w:val="28"/>
          <w:szCs w:val="28"/>
          <w:lang w:val="az-Latn-AZ"/>
        </w:rPr>
        <w:t>d</w:t>
      </w:r>
      <w:r w:rsidR="00155B0F" w:rsidRPr="00177A63">
        <w:rPr>
          <w:rFonts w:ascii="Times New Roman" w:hAnsi="Times New Roman"/>
          <w:sz w:val="28"/>
          <w:szCs w:val="28"/>
          <w:lang w:val="az-Latn-AZ"/>
        </w:rPr>
        <w:t xml:space="preserve">ə sıx </w:t>
      </w:r>
      <w:r w:rsidRPr="00177A63">
        <w:rPr>
          <w:rFonts w:ascii="Times New Roman" w:hAnsi="Times New Roman"/>
          <w:sz w:val="28"/>
          <w:szCs w:val="28"/>
          <w:lang w:val="az-Latn-AZ"/>
        </w:rPr>
        <w:t xml:space="preserve">bağlıdır. O, diversifikasiya vasitəsilə </w:t>
      </w:r>
      <w:r w:rsidR="003E40B8" w:rsidRPr="00177A63">
        <w:rPr>
          <w:rFonts w:ascii="Times New Roman" w:hAnsi="Times New Roman"/>
          <w:sz w:val="28"/>
          <w:szCs w:val="28"/>
          <w:lang w:val="az-Latn-AZ"/>
        </w:rPr>
        <w:t>vaxtından əvvəl</w:t>
      </w:r>
      <w:r w:rsidRPr="00177A63">
        <w:rPr>
          <w:rFonts w:ascii="Times New Roman" w:hAnsi="Times New Roman"/>
          <w:sz w:val="28"/>
          <w:szCs w:val="28"/>
          <w:lang w:val="az-Latn-AZ"/>
        </w:rPr>
        <w:t xml:space="preserve"> müəyyən edilə bilə</w:t>
      </w:r>
      <w:r w:rsidR="00155B0F" w:rsidRPr="00177A63">
        <w:rPr>
          <w:rFonts w:ascii="Times New Roman" w:hAnsi="Times New Roman"/>
          <w:sz w:val="28"/>
          <w:szCs w:val="28"/>
          <w:lang w:val="az-Latn-AZ"/>
        </w:rPr>
        <w:t>r. Sahibkar</w:t>
      </w:r>
      <w:r w:rsidRPr="00177A63">
        <w:rPr>
          <w:rFonts w:ascii="Times New Roman" w:hAnsi="Times New Roman"/>
          <w:sz w:val="28"/>
          <w:szCs w:val="28"/>
          <w:lang w:val="az-Latn-AZ"/>
        </w:rPr>
        <w:t xml:space="preserve">çün ən çətin </w:t>
      </w:r>
      <w:r w:rsidR="003E40B8" w:rsidRPr="00177A63">
        <w:rPr>
          <w:rFonts w:ascii="Times New Roman" w:hAnsi="Times New Roman"/>
          <w:sz w:val="28"/>
          <w:szCs w:val="28"/>
          <w:lang w:val="az-Latn-AZ"/>
        </w:rPr>
        <w:t xml:space="preserve">olanı isə </w:t>
      </w:r>
      <w:r w:rsidRPr="00177A63">
        <w:rPr>
          <w:rFonts w:ascii="Times New Roman" w:hAnsi="Times New Roman"/>
          <w:sz w:val="28"/>
          <w:szCs w:val="28"/>
          <w:lang w:val="az-Latn-AZ"/>
        </w:rPr>
        <w:t>qeyri-diversifikasiyalı riski qiymətləndirmə</w:t>
      </w:r>
      <w:r w:rsidR="003E40B8" w:rsidRPr="00177A63">
        <w:rPr>
          <w:rFonts w:ascii="Times New Roman" w:hAnsi="Times New Roman"/>
          <w:sz w:val="28"/>
          <w:szCs w:val="28"/>
          <w:lang w:val="az-Latn-AZ"/>
        </w:rPr>
        <w:t>k</w:t>
      </w:r>
      <w:r w:rsidR="00155B0F" w:rsidRPr="00177A63">
        <w:rPr>
          <w:rFonts w:ascii="Times New Roman" w:hAnsi="Times New Roman"/>
          <w:sz w:val="28"/>
          <w:szCs w:val="28"/>
          <w:lang w:val="az-Latn-AZ"/>
        </w:rPr>
        <w:t>dən ibarətdir</w:t>
      </w:r>
      <w:r w:rsidR="003E40B8" w:rsidRPr="00177A63">
        <w:rPr>
          <w:rFonts w:ascii="Times New Roman" w:hAnsi="Times New Roman"/>
          <w:sz w:val="28"/>
          <w:szCs w:val="28"/>
          <w:lang w:val="az-Latn-AZ"/>
        </w:rPr>
        <w:t xml:space="preserve">. </w:t>
      </w:r>
      <w:r w:rsidR="00562B67" w:rsidRPr="00177A63">
        <w:rPr>
          <w:rFonts w:ascii="Times New Roman" w:hAnsi="Times New Roman"/>
          <w:sz w:val="28"/>
          <w:szCs w:val="28"/>
          <w:lang w:val="az-Latn-AZ"/>
        </w:rPr>
        <w:t>Ona görə ki,</w:t>
      </w:r>
      <w:r w:rsidR="003E40B8" w:rsidRPr="00177A63">
        <w:rPr>
          <w:rFonts w:ascii="Times New Roman" w:hAnsi="Times New Roman"/>
          <w:sz w:val="28"/>
          <w:szCs w:val="28"/>
          <w:lang w:val="az-Latn-AZ"/>
        </w:rPr>
        <w:t xml:space="preserve"> bu növ riskləri</w:t>
      </w:r>
      <w:r w:rsidR="00562B67" w:rsidRPr="00177A63">
        <w:rPr>
          <w:rFonts w:ascii="Times New Roman" w:hAnsi="Times New Roman"/>
          <w:sz w:val="28"/>
          <w:szCs w:val="28"/>
          <w:lang w:val="az-Latn-AZ"/>
        </w:rPr>
        <w:t>n</w:t>
      </w:r>
      <w:r w:rsidRPr="00177A63">
        <w:rPr>
          <w:rFonts w:ascii="Times New Roman" w:hAnsi="Times New Roman"/>
          <w:sz w:val="28"/>
          <w:szCs w:val="28"/>
          <w:lang w:val="az-Latn-AZ"/>
        </w:rPr>
        <w:t xml:space="preserve"> ortaya çıxması </w:t>
      </w:r>
      <w:r w:rsidR="003E40B8" w:rsidRPr="00177A63">
        <w:rPr>
          <w:rFonts w:ascii="Times New Roman" w:hAnsi="Times New Roman"/>
          <w:sz w:val="28"/>
          <w:szCs w:val="28"/>
          <w:lang w:val="az-Latn-AZ"/>
        </w:rPr>
        <w:t>gerçəkliyini</w:t>
      </w:r>
      <w:r w:rsidRPr="00177A63">
        <w:rPr>
          <w:rFonts w:ascii="Times New Roman" w:hAnsi="Times New Roman"/>
          <w:sz w:val="28"/>
          <w:szCs w:val="28"/>
          <w:lang w:val="az-Latn-AZ"/>
        </w:rPr>
        <w:t xml:space="preserve"> və onun biznes fəaliyyətinə təsirini </w:t>
      </w:r>
      <w:r w:rsidR="003E40B8" w:rsidRPr="00177A63">
        <w:rPr>
          <w:rFonts w:ascii="Times New Roman" w:hAnsi="Times New Roman"/>
          <w:sz w:val="28"/>
          <w:szCs w:val="28"/>
          <w:lang w:val="az-Latn-AZ"/>
        </w:rPr>
        <w:t>ön</w:t>
      </w:r>
      <w:r w:rsidRPr="00177A63">
        <w:rPr>
          <w:rFonts w:ascii="Times New Roman" w:hAnsi="Times New Roman"/>
          <w:sz w:val="28"/>
          <w:szCs w:val="28"/>
          <w:lang w:val="az-Latn-AZ"/>
        </w:rPr>
        <w:t xml:space="preserve">cədən müəyyənləşdirmək </w:t>
      </w:r>
      <w:r w:rsidR="003E40B8" w:rsidRPr="00177A63">
        <w:rPr>
          <w:rFonts w:ascii="Times New Roman" w:hAnsi="Times New Roman"/>
          <w:sz w:val="28"/>
          <w:szCs w:val="28"/>
          <w:lang w:val="az-Latn-AZ"/>
        </w:rPr>
        <w:t>olduqca</w:t>
      </w:r>
      <w:r w:rsidRPr="00177A63">
        <w:rPr>
          <w:rFonts w:ascii="Times New Roman" w:hAnsi="Times New Roman"/>
          <w:sz w:val="28"/>
          <w:szCs w:val="28"/>
          <w:lang w:val="az-Latn-AZ"/>
        </w:rPr>
        <w:t xml:space="preserve"> çətindir.</w:t>
      </w:r>
    </w:p>
    <w:p w:rsidR="00562B67" w:rsidRPr="00177A63" w:rsidRDefault="008738E5"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sz w:val="28"/>
          <w:szCs w:val="28"/>
          <w:lang w:val="az-Latn-AZ"/>
        </w:rPr>
        <w:t xml:space="preserve">Riskin başvermə </w:t>
      </w:r>
      <w:r w:rsidR="003E40B8" w:rsidRPr="00177A63">
        <w:rPr>
          <w:rFonts w:ascii="Times New Roman" w:hAnsi="Times New Roman"/>
          <w:sz w:val="28"/>
          <w:szCs w:val="28"/>
          <w:lang w:val="az-Latn-AZ"/>
        </w:rPr>
        <w:t>sə</w:t>
      </w:r>
      <w:r w:rsidRPr="00177A63">
        <w:rPr>
          <w:rFonts w:ascii="Times New Roman" w:hAnsi="Times New Roman"/>
          <w:sz w:val="28"/>
          <w:szCs w:val="28"/>
          <w:lang w:val="az-Latn-AZ"/>
        </w:rPr>
        <w:t>bə</w:t>
      </w:r>
      <w:r w:rsidR="003E40B8" w:rsidRPr="00177A63">
        <w:rPr>
          <w:rFonts w:ascii="Times New Roman" w:hAnsi="Times New Roman"/>
          <w:sz w:val="28"/>
          <w:szCs w:val="28"/>
          <w:lang w:val="az-Latn-AZ"/>
        </w:rPr>
        <w:t>b</w:t>
      </w:r>
      <w:r w:rsidRPr="00177A63">
        <w:rPr>
          <w:rFonts w:ascii="Times New Roman" w:hAnsi="Times New Roman"/>
          <w:sz w:val="28"/>
          <w:szCs w:val="28"/>
          <w:lang w:val="az-Latn-AZ"/>
        </w:rPr>
        <w:t>lərinə bi</w:t>
      </w:r>
      <w:r w:rsidR="00562B67" w:rsidRPr="00177A63">
        <w:rPr>
          <w:rFonts w:ascii="Times New Roman" w:hAnsi="Times New Roman"/>
          <w:sz w:val="28"/>
          <w:szCs w:val="28"/>
          <w:lang w:val="az-Latn-AZ"/>
        </w:rPr>
        <w:t>rbaşa sahibkarın öz fəaliyyəti,</w:t>
      </w:r>
      <w:r w:rsidRPr="00177A63">
        <w:rPr>
          <w:rFonts w:ascii="Times New Roman" w:hAnsi="Times New Roman"/>
          <w:sz w:val="28"/>
          <w:szCs w:val="28"/>
          <w:lang w:val="az-Latn-AZ"/>
        </w:rPr>
        <w:t xml:space="preserve"> təsərrüfat fəaliyyəti və</w:t>
      </w:r>
      <w:r w:rsidR="003E40B8" w:rsidRPr="00177A63">
        <w:rPr>
          <w:rFonts w:ascii="Times New Roman" w:hAnsi="Times New Roman"/>
          <w:sz w:val="28"/>
          <w:szCs w:val="28"/>
          <w:lang w:val="az-Latn-AZ"/>
        </w:rPr>
        <w:t xml:space="preserve"> xüsusi bilik növü -</w:t>
      </w:r>
      <w:r w:rsidRPr="00177A63">
        <w:rPr>
          <w:rFonts w:ascii="Times New Roman" w:hAnsi="Times New Roman"/>
          <w:sz w:val="28"/>
          <w:szCs w:val="28"/>
          <w:lang w:val="az-Latn-AZ"/>
        </w:rPr>
        <w:t xml:space="preserve"> informasiya </w:t>
      </w:r>
      <w:r w:rsidR="003E40B8" w:rsidRPr="00177A63">
        <w:rPr>
          <w:rFonts w:ascii="Times New Roman" w:hAnsi="Times New Roman"/>
          <w:sz w:val="28"/>
          <w:szCs w:val="28"/>
          <w:lang w:val="az-Latn-AZ"/>
        </w:rPr>
        <w:t>daxildir</w:t>
      </w:r>
      <w:r w:rsidRPr="00177A63">
        <w:rPr>
          <w:rFonts w:ascii="Times New Roman" w:hAnsi="Times New Roman"/>
          <w:sz w:val="28"/>
          <w:szCs w:val="28"/>
          <w:lang w:val="az-Latn-AZ"/>
        </w:rPr>
        <w:t xml:space="preserve">. Bununla əlaqədar olaraq </w:t>
      </w:r>
      <w:r w:rsidR="00911918" w:rsidRPr="00177A63">
        <w:rPr>
          <w:rFonts w:ascii="Times New Roman" w:hAnsi="Times New Roman"/>
          <w:sz w:val="28"/>
          <w:szCs w:val="28"/>
          <w:lang w:val="az-Latn-AZ"/>
        </w:rPr>
        <w:t>birini digərindən fərqləndirmək üçün aşağıdakılara diqqət yetirmə</w:t>
      </w:r>
      <w:r w:rsidR="00562B67" w:rsidRPr="00177A63">
        <w:rPr>
          <w:rFonts w:ascii="Times New Roman" w:hAnsi="Times New Roman"/>
          <w:sz w:val="28"/>
          <w:szCs w:val="28"/>
          <w:lang w:val="az-Latn-AZ"/>
        </w:rPr>
        <w:t>k olduqca vacibdir:</w:t>
      </w:r>
    </w:p>
    <w:p w:rsidR="00562B67" w:rsidRPr="00177A63" w:rsidRDefault="00562B6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sz w:val="28"/>
          <w:szCs w:val="28"/>
          <w:lang w:val="az-Latn-AZ"/>
        </w:rPr>
        <w:t>-</w:t>
      </w:r>
      <w:r w:rsidR="00911918" w:rsidRPr="00177A63">
        <w:rPr>
          <w:rFonts w:ascii="Times New Roman" w:hAnsi="Times New Roman"/>
          <w:sz w:val="28"/>
          <w:szCs w:val="28"/>
          <w:lang w:val="az-Latn-AZ"/>
        </w:rPr>
        <w:t xml:space="preserve"> </w:t>
      </w:r>
      <w:r w:rsidR="008738E5" w:rsidRPr="00177A63">
        <w:rPr>
          <w:rFonts w:ascii="Times New Roman" w:hAnsi="Times New Roman"/>
          <w:sz w:val="28"/>
          <w:szCs w:val="28"/>
          <w:lang w:val="az-Latn-AZ"/>
        </w:rPr>
        <w:t xml:space="preserve">təsərrüfat riski; </w:t>
      </w:r>
    </w:p>
    <w:p w:rsidR="00562B67" w:rsidRPr="00177A63" w:rsidRDefault="00562B6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sz w:val="28"/>
          <w:szCs w:val="28"/>
          <w:lang w:val="az-Latn-AZ"/>
        </w:rPr>
        <w:t xml:space="preserve">- </w:t>
      </w:r>
      <w:r w:rsidR="008738E5" w:rsidRPr="00177A63">
        <w:rPr>
          <w:rFonts w:ascii="Times New Roman" w:hAnsi="Times New Roman"/>
          <w:sz w:val="28"/>
          <w:szCs w:val="28"/>
          <w:lang w:val="az-Latn-AZ"/>
        </w:rPr>
        <w:t xml:space="preserve">sahibkarın şəxsiyyəti ilə əlaqədar risk; </w:t>
      </w:r>
    </w:p>
    <w:p w:rsidR="008738E5" w:rsidRPr="00177A63" w:rsidRDefault="00562B6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sz w:val="28"/>
          <w:szCs w:val="28"/>
          <w:lang w:val="az-Latn-AZ"/>
        </w:rPr>
        <w:t xml:space="preserve">- </w:t>
      </w:r>
      <w:r w:rsidR="008738E5" w:rsidRPr="00177A63">
        <w:rPr>
          <w:rFonts w:ascii="Times New Roman" w:hAnsi="Times New Roman"/>
          <w:sz w:val="28"/>
          <w:szCs w:val="28"/>
          <w:lang w:val="az-Latn-AZ"/>
        </w:rPr>
        <w:t>informasiya çatışmazlığı ilə əlaqədar risk.</w:t>
      </w:r>
    </w:p>
    <w:p w:rsidR="008738E5" w:rsidRPr="00177A63" w:rsidRDefault="008738E5"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sz w:val="28"/>
          <w:szCs w:val="28"/>
          <w:lang w:val="az-Latn-AZ"/>
        </w:rPr>
        <w:t xml:space="preserve">Riskin </w:t>
      </w:r>
      <w:r w:rsidR="00911918" w:rsidRPr="00177A63">
        <w:rPr>
          <w:rFonts w:ascii="Times New Roman" w:hAnsi="Times New Roman"/>
          <w:sz w:val="28"/>
          <w:szCs w:val="28"/>
          <w:lang w:val="az-Latn-AZ"/>
        </w:rPr>
        <w:t xml:space="preserve">ən </w:t>
      </w:r>
      <w:r w:rsidRPr="00177A63">
        <w:rPr>
          <w:rFonts w:ascii="Times New Roman" w:hAnsi="Times New Roman"/>
          <w:sz w:val="28"/>
          <w:szCs w:val="28"/>
          <w:lang w:val="az-Latn-AZ"/>
        </w:rPr>
        <w:t xml:space="preserve">sonuncu </w:t>
      </w:r>
      <w:r w:rsidR="00911918" w:rsidRPr="00177A63">
        <w:rPr>
          <w:rFonts w:ascii="Times New Roman" w:hAnsi="Times New Roman"/>
          <w:sz w:val="28"/>
          <w:szCs w:val="28"/>
          <w:lang w:val="az-Latn-AZ"/>
        </w:rPr>
        <w:t>forması</w:t>
      </w:r>
      <w:r w:rsidRPr="00177A63">
        <w:rPr>
          <w:rFonts w:ascii="Times New Roman" w:hAnsi="Times New Roman"/>
          <w:sz w:val="28"/>
          <w:szCs w:val="28"/>
          <w:lang w:val="az-Latn-AZ"/>
        </w:rPr>
        <w:t xml:space="preserve"> müasir təsərrüfatçılıq </w:t>
      </w:r>
      <w:r w:rsidR="00911918" w:rsidRPr="00177A63">
        <w:rPr>
          <w:rFonts w:ascii="Times New Roman" w:hAnsi="Times New Roman"/>
          <w:sz w:val="28"/>
          <w:szCs w:val="28"/>
          <w:lang w:val="az-Latn-AZ"/>
        </w:rPr>
        <w:t>müh</w:t>
      </w:r>
      <w:r w:rsidRPr="00177A63">
        <w:rPr>
          <w:rFonts w:ascii="Times New Roman" w:hAnsi="Times New Roman"/>
          <w:sz w:val="28"/>
          <w:szCs w:val="28"/>
          <w:lang w:val="az-Latn-AZ"/>
        </w:rPr>
        <w:t xml:space="preserve">itində daha </w:t>
      </w:r>
      <w:r w:rsidR="00911918" w:rsidRPr="00177A63">
        <w:rPr>
          <w:rFonts w:ascii="Times New Roman" w:hAnsi="Times New Roman"/>
          <w:sz w:val="28"/>
          <w:szCs w:val="28"/>
          <w:lang w:val="az-Latn-AZ"/>
        </w:rPr>
        <w:t xml:space="preserve">vacibdir. Partnyorlar, podratçılar, </w:t>
      </w:r>
      <w:r w:rsidRPr="00177A63">
        <w:rPr>
          <w:rFonts w:ascii="Times New Roman" w:hAnsi="Times New Roman"/>
          <w:sz w:val="28"/>
          <w:szCs w:val="28"/>
          <w:lang w:val="az-Latn-AZ"/>
        </w:rPr>
        <w:t xml:space="preserve">sifarişçilər və ya malgöndərənlər, </w:t>
      </w:r>
      <w:r w:rsidR="00911918" w:rsidRPr="00177A63">
        <w:rPr>
          <w:rFonts w:ascii="Times New Roman" w:hAnsi="Times New Roman"/>
          <w:sz w:val="28"/>
          <w:szCs w:val="28"/>
          <w:lang w:val="az-Latn-AZ"/>
        </w:rPr>
        <w:t>ən əsasında</w:t>
      </w:r>
      <w:r w:rsidRPr="00177A63">
        <w:rPr>
          <w:rFonts w:ascii="Times New Roman" w:hAnsi="Times New Roman"/>
          <w:sz w:val="28"/>
          <w:szCs w:val="28"/>
          <w:lang w:val="az-Latn-AZ"/>
        </w:rPr>
        <w:t xml:space="preserve">, onların işgüzar </w:t>
      </w:r>
      <w:r w:rsidR="00911918" w:rsidRPr="00177A63">
        <w:rPr>
          <w:rFonts w:ascii="Times New Roman" w:hAnsi="Times New Roman"/>
          <w:sz w:val="28"/>
          <w:szCs w:val="28"/>
          <w:lang w:val="az-Latn-AZ"/>
        </w:rPr>
        <w:t>forması</w:t>
      </w:r>
      <w:r w:rsidRPr="00177A63">
        <w:rPr>
          <w:rFonts w:ascii="Times New Roman" w:hAnsi="Times New Roman"/>
          <w:sz w:val="28"/>
          <w:szCs w:val="28"/>
          <w:lang w:val="az-Latn-AZ"/>
        </w:rPr>
        <w:t xml:space="preserve"> və maliyyə vəziyyəti haqqında </w:t>
      </w:r>
      <w:r w:rsidR="00911918" w:rsidRPr="00177A63">
        <w:rPr>
          <w:rFonts w:ascii="Times New Roman" w:hAnsi="Times New Roman"/>
          <w:sz w:val="28"/>
          <w:szCs w:val="28"/>
          <w:lang w:val="az-Latn-AZ"/>
        </w:rPr>
        <w:t>məlumatların</w:t>
      </w:r>
      <w:r w:rsidRPr="00177A63">
        <w:rPr>
          <w:rFonts w:ascii="Times New Roman" w:hAnsi="Times New Roman"/>
          <w:sz w:val="28"/>
          <w:szCs w:val="28"/>
          <w:lang w:val="az-Latn-AZ"/>
        </w:rPr>
        <w:t xml:space="preserve"> doğru, düzgün olması </w:t>
      </w:r>
      <w:r w:rsidR="00911918" w:rsidRPr="00177A63">
        <w:rPr>
          <w:rFonts w:ascii="Times New Roman" w:hAnsi="Times New Roman"/>
          <w:sz w:val="28"/>
          <w:szCs w:val="28"/>
          <w:lang w:val="az-Latn-AZ"/>
        </w:rPr>
        <w:t>sahibkar</w:t>
      </w:r>
      <w:r w:rsidRPr="00177A63">
        <w:rPr>
          <w:rFonts w:ascii="Times New Roman" w:hAnsi="Times New Roman"/>
          <w:sz w:val="28"/>
          <w:szCs w:val="28"/>
          <w:lang w:val="az-Latn-AZ"/>
        </w:rPr>
        <w:t xml:space="preserve"> üçün aldanma riski</w:t>
      </w:r>
      <w:r w:rsidR="00911918" w:rsidRPr="00177A63">
        <w:rPr>
          <w:rFonts w:ascii="Times New Roman" w:hAnsi="Times New Roman"/>
          <w:sz w:val="28"/>
          <w:szCs w:val="28"/>
          <w:lang w:val="az-Latn-AZ"/>
        </w:rPr>
        <w:t>ni artırır.</w:t>
      </w:r>
      <w:r w:rsidRPr="00177A63">
        <w:rPr>
          <w:rFonts w:ascii="Times New Roman" w:hAnsi="Times New Roman"/>
          <w:sz w:val="28"/>
          <w:szCs w:val="28"/>
          <w:lang w:val="az-Latn-AZ"/>
        </w:rPr>
        <w:t xml:space="preserve"> Yeni</w:t>
      </w:r>
      <w:r w:rsidR="00911918" w:rsidRPr="00177A63">
        <w:rPr>
          <w:rFonts w:ascii="Times New Roman" w:hAnsi="Times New Roman"/>
          <w:sz w:val="28"/>
          <w:szCs w:val="28"/>
          <w:lang w:val="az-Latn-AZ"/>
        </w:rPr>
        <w:t>-yeni</w:t>
      </w:r>
      <w:r w:rsidRPr="00177A63">
        <w:rPr>
          <w:rFonts w:ascii="Times New Roman" w:hAnsi="Times New Roman"/>
          <w:sz w:val="28"/>
          <w:szCs w:val="28"/>
          <w:lang w:val="az-Latn-AZ"/>
        </w:rPr>
        <w:t xml:space="preserve"> bazara </w:t>
      </w:r>
      <w:r w:rsidR="00911918" w:rsidRPr="00177A63">
        <w:rPr>
          <w:rFonts w:ascii="Times New Roman" w:hAnsi="Times New Roman"/>
          <w:sz w:val="28"/>
          <w:szCs w:val="28"/>
          <w:lang w:val="az-Latn-AZ"/>
        </w:rPr>
        <w:t>daxil olarkən</w:t>
      </w:r>
      <w:r w:rsidRPr="00177A63">
        <w:rPr>
          <w:rFonts w:ascii="Times New Roman" w:hAnsi="Times New Roman"/>
          <w:sz w:val="28"/>
          <w:szCs w:val="28"/>
          <w:lang w:val="az-Latn-AZ"/>
        </w:rPr>
        <w:t xml:space="preserve"> rəqiblər haqqında yanlış və ya natamam informasiya</w:t>
      </w:r>
      <w:r w:rsidR="00911918" w:rsidRPr="00177A63">
        <w:rPr>
          <w:rFonts w:ascii="Times New Roman" w:hAnsi="Times New Roman"/>
          <w:sz w:val="28"/>
          <w:szCs w:val="28"/>
          <w:lang w:val="az-Latn-AZ"/>
        </w:rPr>
        <w:t xml:space="preserve"> əldə etmək, gələcəkdə</w:t>
      </w:r>
      <w:r w:rsidRPr="00177A63">
        <w:rPr>
          <w:rFonts w:ascii="Times New Roman" w:hAnsi="Times New Roman"/>
          <w:sz w:val="28"/>
          <w:szCs w:val="28"/>
          <w:lang w:val="az-Latn-AZ"/>
        </w:rPr>
        <w:t xml:space="preserve"> sahibkar üçün itki mənbəyinə çevrilə bilər.</w:t>
      </w:r>
    </w:p>
    <w:p w:rsidR="00562B67" w:rsidRPr="00A75CEC" w:rsidRDefault="00562B6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A75CEC">
        <w:rPr>
          <w:rFonts w:ascii="Times New Roman" w:hAnsi="Times New Roman"/>
          <w:sz w:val="28"/>
          <w:szCs w:val="28"/>
          <w:lang w:val="az-Latn-AZ"/>
        </w:rPr>
        <w:t>Bazar münasibətləri şəraitində</w:t>
      </w:r>
      <w:r w:rsidR="00802FC2" w:rsidRPr="00A75CEC">
        <w:rPr>
          <w:rFonts w:ascii="Times New Roman" w:hAnsi="Times New Roman"/>
          <w:sz w:val="28"/>
          <w:szCs w:val="28"/>
          <w:lang w:val="az-Latn-AZ"/>
        </w:rPr>
        <w:t xml:space="preserve"> riskləri</w:t>
      </w:r>
      <w:r w:rsidRPr="00A75CEC">
        <w:rPr>
          <w:rFonts w:ascii="Times New Roman" w:hAnsi="Times New Roman"/>
          <w:sz w:val="28"/>
          <w:szCs w:val="28"/>
          <w:lang w:val="az-Latn-AZ"/>
        </w:rPr>
        <w:t xml:space="preserve"> lokal və qlobal tiplərə ayırmaq lazımdır. </w:t>
      </w:r>
      <w:r w:rsidRPr="00A75CEC">
        <w:rPr>
          <w:rFonts w:ascii="Times New Roman" w:hAnsi="Times New Roman"/>
          <w:iCs/>
          <w:sz w:val="28"/>
          <w:szCs w:val="28"/>
          <w:lang w:val="az-Latn-AZ"/>
        </w:rPr>
        <w:t>Lokal risk</w:t>
      </w:r>
      <w:r w:rsidR="00802FC2" w:rsidRPr="00A75CEC">
        <w:rPr>
          <w:rFonts w:ascii="Times New Roman" w:hAnsi="Times New Roman"/>
          <w:sz w:val="28"/>
          <w:szCs w:val="28"/>
          <w:lang w:val="az-Latn-AZ"/>
        </w:rPr>
        <w:t xml:space="preserve">lər </w:t>
      </w:r>
      <w:r w:rsidRPr="00A75CEC">
        <w:rPr>
          <w:rFonts w:ascii="Times New Roman" w:hAnsi="Times New Roman"/>
          <w:sz w:val="28"/>
          <w:szCs w:val="28"/>
          <w:lang w:val="az-Latn-AZ"/>
        </w:rPr>
        <w:t xml:space="preserve">adətən firma səviyyəsində </w:t>
      </w:r>
      <w:r w:rsidR="00802FC2" w:rsidRPr="00A75CEC">
        <w:rPr>
          <w:rFonts w:ascii="Times New Roman" w:hAnsi="Times New Roman"/>
          <w:sz w:val="28"/>
          <w:szCs w:val="28"/>
          <w:lang w:val="az-Latn-AZ"/>
        </w:rPr>
        <w:t>meydana gəlir</w:t>
      </w:r>
      <w:r w:rsidRPr="00A75CEC">
        <w:rPr>
          <w:rFonts w:ascii="Times New Roman" w:hAnsi="Times New Roman"/>
          <w:sz w:val="28"/>
          <w:szCs w:val="28"/>
          <w:lang w:val="az-Latn-AZ"/>
        </w:rPr>
        <w:t xml:space="preserve">. </w:t>
      </w:r>
      <w:r w:rsidRPr="00A75CEC">
        <w:rPr>
          <w:rFonts w:ascii="Times New Roman" w:hAnsi="Times New Roman"/>
          <w:iCs/>
          <w:sz w:val="28"/>
          <w:szCs w:val="28"/>
          <w:lang w:val="az-Latn-AZ"/>
        </w:rPr>
        <w:t>Qlobal risk</w:t>
      </w:r>
      <w:r w:rsidR="00802FC2" w:rsidRPr="00A75CEC">
        <w:rPr>
          <w:rFonts w:ascii="Times New Roman" w:hAnsi="Times New Roman"/>
          <w:iCs/>
          <w:sz w:val="28"/>
          <w:szCs w:val="28"/>
          <w:lang w:val="az-Latn-AZ"/>
        </w:rPr>
        <w:t xml:space="preserve">lər </w:t>
      </w:r>
      <w:r w:rsidR="00802FC2" w:rsidRPr="00A75CEC">
        <w:rPr>
          <w:rFonts w:ascii="Times New Roman" w:hAnsi="Times New Roman"/>
          <w:sz w:val="28"/>
          <w:szCs w:val="28"/>
          <w:lang w:val="az-Latn-AZ"/>
        </w:rPr>
        <w:t>isə öl</w:t>
      </w:r>
      <w:r w:rsidRPr="00A75CEC">
        <w:rPr>
          <w:rFonts w:ascii="Times New Roman" w:hAnsi="Times New Roman"/>
          <w:sz w:val="28"/>
          <w:szCs w:val="28"/>
          <w:lang w:val="az-Latn-AZ"/>
        </w:rPr>
        <w:t xml:space="preserve">kədəki, ayrı-ayrı </w:t>
      </w:r>
      <w:r w:rsidR="0026511F" w:rsidRPr="00A75CEC">
        <w:rPr>
          <w:rFonts w:ascii="Times New Roman" w:hAnsi="Times New Roman"/>
          <w:sz w:val="28"/>
          <w:szCs w:val="28"/>
          <w:lang w:val="az-Latn-AZ"/>
        </w:rPr>
        <w:t xml:space="preserve">region və </w:t>
      </w:r>
      <w:r w:rsidRPr="00A75CEC">
        <w:rPr>
          <w:rFonts w:ascii="Times New Roman" w:hAnsi="Times New Roman"/>
          <w:sz w:val="28"/>
          <w:szCs w:val="28"/>
          <w:lang w:val="az-Latn-AZ"/>
        </w:rPr>
        <w:t>sahə</w:t>
      </w:r>
      <w:r w:rsidR="0026511F" w:rsidRPr="00A75CEC">
        <w:rPr>
          <w:rFonts w:ascii="Times New Roman" w:hAnsi="Times New Roman"/>
          <w:sz w:val="28"/>
          <w:szCs w:val="28"/>
          <w:lang w:val="az-Latn-AZ"/>
        </w:rPr>
        <w:t>lərdəki</w:t>
      </w:r>
      <w:r w:rsidRPr="00A75CEC">
        <w:rPr>
          <w:rFonts w:ascii="Times New Roman" w:hAnsi="Times New Roman"/>
          <w:sz w:val="28"/>
          <w:szCs w:val="28"/>
          <w:lang w:val="az-Latn-AZ"/>
        </w:rPr>
        <w:t xml:space="preserve"> iqtisadi </w:t>
      </w:r>
      <w:r w:rsidR="0026511F" w:rsidRPr="00A75CEC">
        <w:rPr>
          <w:rFonts w:ascii="Times New Roman" w:hAnsi="Times New Roman"/>
          <w:sz w:val="28"/>
          <w:szCs w:val="28"/>
          <w:lang w:val="az-Latn-AZ"/>
        </w:rPr>
        <w:t>göstəricilərin</w:t>
      </w:r>
      <w:r w:rsidRPr="00A75CEC">
        <w:rPr>
          <w:rFonts w:ascii="Times New Roman" w:hAnsi="Times New Roman"/>
          <w:sz w:val="28"/>
          <w:szCs w:val="28"/>
          <w:lang w:val="az-Latn-AZ"/>
        </w:rPr>
        <w:t xml:space="preserve"> əksi, inikasıdır. Qeyd </w:t>
      </w:r>
      <w:r w:rsidR="0026511F" w:rsidRPr="00A75CEC">
        <w:rPr>
          <w:rFonts w:ascii="Times New Roman" w:hAnsi="Times New Roman"/>
          <w:sz w:val="28"/>
          <w:szCs w:val="28"/>
          <w:lang w:val="az-Latn-AZ"/>
        </w:rPr>
        <w:t>edək</w:t>
      </w:r>
      <w:r w:rsidRPr="00A75CEC">
        <w:rPr>
          <w:rFonts w:ascii="Times New Roman" w:hAnsi="Times New Roman"/>
          <w:sz w:val="28"/>
          <w:szCs w:val="28"/>
          <w:lang w:val="az-Latn-AZ"/>
        </w:rPr>
        <w:t xml:space="preserve"> ki, bu </w:t>
      </w:r>
      <w:r w:rsidR="0026511F" w:rsidRPr="00A75CEC">
        <w:rPr>
          <w:rFonts w:ascii="Times New Roman" w:hAnsi="Times New Roman"/>
          <w:sz w:val="28"/>
          <w:szCs w:val="28"/>
          <w:lang w:val="az-Latn-AZ"/>
        </w:rPr>
        <w:t xml:space="preserve">formada olan </w:t>
      </w:r>
      <w:r w:rsidRPr="00A75CEC">
        <w:rPr>
          <w:rFonts w:ascii="Times New Roman" w:hAnsi="Times New Roman"/>
          <w:sz w:val="28"/>
          <w:szCs w:val="28"/>
          <w:lang w:val="az-Latn-AZ"/>
        </w:rPr>
        <w:t>risklə</w:t>
      </w:r>
      <w:r w:rsidR="0026511F" w:rsidRPr="00A75CEC">
        <w:rPr>
          <w:rFonts w:ascii="Times New Roman" w:hAnsi="Times New Roman"/>
          <w:sz w:val="28"/>
          <w:szCs w:val="28"/>
          <w:lang w:val="az-Latn-AZ"/>
        </w:rPr>
        <w:t>r bir-birilərinə təsir göstərir, bir-biri ilə</w:t>
      </w:r>
      <w:r w:rsidRPr="00A75CEC">
        <w:rPr>
          <w:rFonts w:ascii="Times New Roman" w:hAnsi="Times New Roman"/>
          <w:sz w:val="28"/>
          <w:szCs w:val="28"/>
          <w:lang w:val="az-Latn-AZ"/>
        </w:rPr>
        <w:t xml:space="preserve"> qarşılıqlı şərtlə</w:t>
      </w:r>
      <w:r w:rsidR="0026511F" w:rsidRPr="00A75CEC">
        <w:rPr>
          <w:rFonts w:ascii="Times New Roman" w:hAnsi="Times New Roman"/>
          <w:sz w:val="28"/>
          <w:szCs w:val="28"/>
          <w:lang w:val="az-Latn-AZ"/>
        </w:rPr>
        <w:t>ndirir</w:t>
      </w:r>
      <w:r w:rsidRPr="00A75CEC">
        <w:rPr>
          <w:rFonts w:ascii="Times New Roman" w:hAnsi="Times New Roman"/>
          <w:sz w:val="28"/>
          <w:szCs w:val="28"/>
          <w:lang w:val="az-Latn-AZ"/>
        </w:rPr>
        <w:t xml:space="preserve"> və eyni zamanda bir-birindən </w:t>
      </w:r>
      <w:r w:rsidR="0026511F" w:rsidRPr="00A75CEC">
        <w:rPr>
          <w:rFonts w:ascii="Times New Roman" w:hAnsi="Times New Roman"/>
          <w:sz w:val="28"/>
          <w:szCs w:val="28"/>
          <w:lang w:val="az-Latn-AZ"/>
        </w:rPr>
        <w:t>əhəmiyyətli şəkildə</w:t>
      </w:r>
      <w:r w:rsidRPr="00A75CEC">
        <w:rPr>
          <w:rFonts w:ascii="Times New Roman" w:hAnsi="Times New Roman"/>
          <w:sz w:val="28"/>
          <w:szCs w:val="28"/>
          <w:lang w:val="az-Latn-AZ"/>
        </w:rPr>
        <w:t xml:space="preserve"> fərqlənirlər.</w:t>
      </w:r>
    </w:p>
    <w:p w:rsidR="0039197D" w:rsidRPr="00A75CEC" w:rsidRDefault="0026511F"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A75CEC">
        <w:rPr>
          <w:rFonts w:ascii="Times New Roman" w:hAnsi="Times New Roman"/>
          <w:sz w:val="28"/>
          <w:szCs w:val="28"/>
          <w:lang w:val="az-Latn-AZ"/>
        </w:rPr>
        <w:t xml:space="preserve">Biznesdə risklər </w:t>
      </w:r>
      <w:r w:rsidR="00F7167C" w:rsidRPr="00A75CEC">
        <w:rPr>
          <w:rFonts w:ascii="Times New Roman" w:hAnsi="Times New Roman"/>
          <w:sz w:val="28"/>
          <w:szCs w:val="28"/>
          <w:lang w:val="az-Latn-AZ"/>
        </w:rPr>
        <w:t>yaranma istiqamətləri</w:t>
      </w:r>
      <w:r w:rsidRPr="00A75CEC">
        <w:rPr>
          <w:rFonts w:ascii="Times New Roman" w:hAnsi="Times New Roman"/>
          <w:sz w:val="28"/>
          <w:szCs w:val="28"/>
          <w:lang w:val="az-Latn-AZ"/>
        </w:rPr>
        <w:t xml:space="preserve"> üzrə</w:t>
      </w:r>
      <w:r w:rsidR="00F7167C" w:rsidRPr="00A75CEC">
        <w:rPr>
          <w:rFonts w:ascii="Times New Roman" w:hAnsi="Times New Roman"/>
          <w:sz w:val="28"/>
          <w:szCs w:val="28"/>
          <w:lang w:val="az-Latn-AZ"/>
        </w:rPr>
        <w:t xml:space="preserve"> daxili və xarici </w:t>
      </w:r>
      <w:r w:rsidRPr="00A75CEC">
        <w:rPr>
          <w:rFonts w:ascii="Times New Roman" w:hAnsi="Times New Roman"/>
          <w:sz w:val="28"/>
          <w:szCs w:val="28"/>
          <w:lang w:val="az-Latn-AZ"/>
        </w:rPr>
        <w:t xml:space="preserve">risklərə </w:t>
      </w:r>
      <w:r w:rsidR="0039197D" w:rsidRPr="00A75CEC">
        <w:rPr>
          <w:rFonts w:ascii="Times New Roman" w:hAnsi="Times New Roman"/>
          <w:sz w:val="28"/>
          <w:szCs w:val="28"/>
          <w:lang w:val="az-Latn-AZ"/>
        </w:rPr>
        <w:t>ayrılırlar</w:t>
      </w:r>
      <w:r w:rsidRPr="00A75CEC">
        <w:rPr>
          <w:rFonts w:ascii="Times New Roman" w:hAnsi="Times New Roman"/>
          <w:sz w:val="28"/>
          <w:szCs w:val="28"/>
          <w:lang w:val="az-Latn-AZ"/>
        </w:rPr>
        <w:t xml:space="preserve">. </w:t>
      </w:r>
      <w:r w:rsidR="0039197D" w:rsidRPr="00A75CEC">
        <w:rPr>
          <w:rFonts w:ascii="Times New Roman" w:hAnsi="Times New Roman"/>
          <w:iCs/>
          <w:sz w:val="28"/>
          <w:szCs w:val="28"/>
          <w:lang w:val="az-Latn-AZ"/>
        </w:rPr>
        <w:t xml:space="preserve">Daxili risklərin </w:t>
      </w:r>
      <w:r w:rsidR="0039197D" w:rsidRPr="00A75CEC">
        <w:rPr>
          <w:rFonts w:ascii="Times New Roman" w:hAnsi="Times New Roman"/>
          <w:sz w:val="28"/>
          <w:szCs w:val="28"/>
          <w:lang w:val="az-Latn-AZ"/>
        </w:rPr>
        <w:t xml:space="preserve">əsası sahibkarlıq subyektinin özüdür. Bu tip risklər qeyri-effektiv menecmentin </w:t>
      </w:r>
      <w:r w:rsidR="00DA2F41" w:rsidRPr="00A75CEC">
        <w:rPr>
          <w:rFonts w:ascii="Times New Roman" w:hAnsi="Times New Roman"/>
          <w:sz w:val="28"/>
          <w:szCs w:val="28"/>
          <w:lang w:val="az-Latn-AZ"/>
        </w:rPr>
        <w:t xml:space="preserve">marketinq xidmətində və </w:t>
      </w:r>
      <w:r w:rsidR="0039197D" w:rsidRPr="00A75CEC">
        <w:rPr>
          <w:rFonts w:ascii="Times New Roman" w:hAnsi="Times New Roman"/>
          <w:sz w:val="28"/>
          <w:szCs w:val="28"/>
          <w:lang w:val="az-Latn-AZ"/>
        </w:rPr>
        <w:t>təşkilində</w:t>
      </w:r>
      <w:r w:rsidR="00DA2F41" w:rsidRPr="00A75CEC">
        <w:rPr>
          <w:rFonts w:ascii="Times New Roman" w:hAnsi="Times New Roman"/>
          <w:sz w:val="28"/>
          <w:szCs w:val="28"/>
          <w:lang w:val="az-Latn-AZ"/>
        </w:rPr>
        <w:t xml:space="preserve"> baş vermiş nöqsanlar</w:t>
      </w:r>
      <w:r w:rsidR="0039197D" w:rsidRPr="00A75CEC">
        <w:rPr>
          <w:rFonts w:ascii="Times New Roman" w:hAnsi="Times New Roman"/>
          <w:sz w:val="28"/>
          <w:szCs w:val="28"/>
          <w:lang w:val="az-Latn-AZ"/>
        </w:rPr>
        <w:t xml:space="preserve">, biznesmenin </w:t>
      </w:r>
      <w:r w:rsidR="00DA2F41" w:rsidRPr="00A75CEC">
        <w:rPr>
          <w:rFonts w:ascii="Times New Roman" w:hAnsi="Times New Roman"/>
          <w:sz w:val="28"/>
          <w:szCs w:val="28"/>
          <w:lang w:val="az-Latn-AZ"/>
        </w:rPr>
        <w:lastRenderedPageBreak/>
        <w:t xml:space="preserve">laqeyidliyi </w:t>
      </w:r>
      <w:r w:rsidR="0039197D" w:rsidRPr="00A75CEC">
        <w:rPr>
          <w:rFonts w:ascii="Times New Roman" w:hAnsi="Times New Roman"/>
          <w:sz w:val="28"/>
          <w:szCs w:val="28"/>
          <w:lang w:val="az-Latn-AZ"/>
        </w:rPr>
        <w:t xml:space="preserve">və </w:t>
      </w:r>
      <w:r w:rsidR="00DA2F41" w:rsidRPr="00A75CEC">
        <w:rPr>
          <w:rFonts w:ascii="Times New Roman" w:hAnsi="Times New Roman"/>
          <w:sz w:val="28"/>
          <w:szCs w:val="28"/>
          <w:lang w:val="az-Latn-AZ"/>
        </w:rPr>
        <w:t xml:space="preserve">digər </w:t>
      </w:r>
      <w:r w:rsidR="0039197D" w:rsidRPr="00A75CEC">
        <w:rPr>
          <w:rFonts w:ascii="Times New Roman" w:hAnsi="Times New Roman"/>
          <w:sz w:val="28"/>
          <w:szCs w:val="28"/>
          <w:lang w:val="az-Latn-AZ"/>
        </w:rPr>
        <w:t xml:space="preserve">daxili amillər nəticəsində </w:t>
      </w:r>
      <w:r w:rsidR="00DA2F41" w:rsidRPr="00A75CEC">
        <w:rPr>
          <w:rFonts w:ascii="Times New Roman" w:hAnsi="Times New Roman"/>
          <w:sz w:val="28"/>
          <w:szCs w:val="28"/>
          <w:lang w:val="az-Latn-AZ"/>
        </w:rPr>
        <w:t>baş verirlər</w:t>
      </w:r>
      <w:r w:rsidR="0039197D" w:rsidRPr="00A75CEC">
        <w:rPr>
          <w:rFonts w:ascii="Times New Roman" w:hAnsi="Times New Roman"/>
          <w:sz w:val="28"/>
          <w:szCs w:val="28"/>
          <w:lang w:val="az-Latn-AZ"/>
        </w:rPr>
        <w:t>.</w:t>
      </w:r>
    </w:p>
    <w:p w:rsidR="0026511F" w:rsidRPr="00177A63" w:rsidRDefault="0026511F"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sz w:val="28"/>
          <w:szCs w:val="28"/>
          <w:lang w:val="az-Latn-AZ"/>
        </w:rPr>
        <w:t xml:space="preserve">Xarici risklərin </w:t>
      </w:r>
      <w:r w:rsidR="00D95E23" w:rsidRPr="00177A63">
        <w:rPr>
          <w:rFonts w:ascii="Times New Roman" w:hAnsi="Times New Roman"/>
          <w:sz w:val="28"/>
          <w:szCs w:val="28"/>
          <w:lang w:val="az-Latn-AZ"/>
        </w:rPr>
        <w:t>yaranma səbəbi</w:t>
      </w:r>
      <w:r w:rsidRPr="00177A63">
        <w:rPr>
          <w:rFonts w:ascii="Times New Roman" w:hAnsi="Times New Roman"/>
          <w:sz w:val="28"/>
          <w:szCs w:val="28"/>
          <w:lang w:val="az-Latn-AZ"/>
        </w:rPr>
        <w:t xml:space="preserve"> sahibkarlıq </w:t>
      </w:r>
      <w:r w:rsidR="000962C3" w:rsidRPr="00177A63">
        <w:rPr>
          <w:rFonts w:ascii="Times New Roman" w:hAnsi="Times New Roman"/>
          <w:sz w:val="28"/>
          <w:szCs w:val="28"/>
          <w:lang w:val="az-Latn-AZ"/>
        </w:rPr>
        <w:t>müəssisəsinə</w:t>
      </w:r>
      <w:r w:rsidRPr="00177A63">
        <w:rPr>
          <w:rFonts w:ascii="Times New Roman" w:hAnsi="Times New Roman"/>
          <w:sz w:val="28"/>
          <w:szCs w:val="28"/>
          <w:lang w:val="az-Latn-AZ"/>
        </w:rPr>
        <w:t xml:space="preserve"> münasibətdə xarici mühitdir. Sahibkar xarici risklərə </w:t>
      </w:r>
      <w:r w:rsidR="000962C3" w:rsidRPr="00177A63">
        <w:rPr>
          <w:rFonts w:ascii="Times New Roman" w:hAnsi="Times New Roman"/>
          <w:sz w:val="28"/>
          <w:szCs w:val="28"/>
          <w:lang w:val="az-Latn-AZ"/>
        </w:rPr>
        <w:t xml:space="preserve">önəmli </w:t>
      </w:r>
      <w:r w:rsidRPr="00177A63">
        <w:rPr>
          <w:rFonts w:ascii="Times New Roman" w:hAnsi="Times New Roman"/>
          <w:sz w:val="28"/>
          <w:szCs w:val="28"/>
          <w:lang w:val="az-Latn-AZ"/>
        </w:rPr>
        <w:t xml:space="preserve">təsir göstərə bilməz, </w:t>
      </w:r>
      <w:r w:rsidR="000962C3" w:rsidRPr="00177A63">
        <w:rPr>
          <w:rFonts w:ascii="Times New Roman" w:hAnsi="Times New Roman"/>
          <w:sz w:val="28"/>
          <w:szCs w:val="28"/>
          <w:lang w:val="az-Latn-AZ"/>
        </w:rPr>
        <w:t xml:space="preserve">lakin </w:t>
      </w:r>
      <w:r w:rsidRPr="00177A63">
        <w:rPr>
          <w:rFonts w:ascii="Times New Roman" w:hAnsi="Times New Roman"/>
          <w:sz w:val="28"/>
          <w:szCs w:val="28"/>
          <w:lang w:val="az-Latn-AZ"/>
        </w:rPr>
        <w:t xml:space="preserve">onları yalnız öncədən görə və öz fəaliyyətində </w:t>
      </w:r>
      <w:r w:rsidR="000962C3" w:rsidRPr="00177A63">
        <w:rPr>
          <w:rFonts w:ascii="Times New Roman" w:hAnsi="Times New Roman"/>
          <w:sz w:val="28"/>
          <w:szCs w:val="28"/>
          <w:lang w:val="az-Latn-AZ"/>
        </w:rPr>
        <w:t>nəzarəti tətbiq edə bilər</w:t>
      </w:r>
      <w:r w:rsidR="00C160CE" w:rsidRPr="00177A63">
        <w:rPr>
          <w:rFonts w:ascii="Times New Roman" w:hAnsi="Times New Roman"/>
          <w:sz w:val="28"/>
          <w:szCs w:val="28"/>
          <w:lang w:val="az-Latn-AZ"/>
        </w:rPr>
        <w:t>. Xarici risk</w:t>
      </w:r>
      <w:r w:rsidR="009138E9" w:rsidRPr="00177A63">
        <w:rPr>
          <w:rFonts w:ascii="Times New Roman" w:hAnsi="Times New Roman"/>
          <w:sz w:val="28"/>
          <w:szCs w:val="28"/>
          <w:lang w:val="az-Latn-AZ"/>
        </w:rPr>
        <w:t>lər</w:t>
      </w:r>
      <w:r w:rsidR="00C160CE" w:rsidRPr="00177A63">
        <w:rPr>
          <w:rFonts w:ascii="Times New Roman" w:hAnsi="Times New Roman"/>
          <w:sz w:val="28"/>
          <w:szCs w:val="28"/>
          <w:lang w:val="az-Latn-AZ"/>
        </w:rPr>
        <w:t>ə</w:t>
      </w:r>
      <w:r w:rsidRPr="00177A63">
        <w:rPr>
          <w:rFonts w:ascii="Times New Roman" w:hAnsi="Times New Roman"/>
          <w:sz w:val="28"/>
          <w:szCs w:val="28"/>
          <w:lang w:val="az-Latn-AZ"/>
        </w:rPr>
        <w:t xml:space="preserve"> </w:t>
      </w:r>
      <w:r w:rsidR="00C160CE" w:rsidRPr="00177A63">
        <w:rPr>
          <w:rFonts w:ascii="Times New Roman" w:hAnsi="Times New Roman"/>
          <w:sz w:val="28"/>
          <w:szCs w:val="28"/>
          <w:lang w:val="az-Latn-AZ"/>
        </w:rPr>
        <w:t>sahibkarlıq</w:t>
      </w:r>
      <w:r w:rsidRPr="00177A63">
        <w:rPr>
          <w:rFonts w:ascii="Times New Roman" w:hAnsi="Times New Roman"/>
          <w:sz w:val="28"/>
          <w:szCs w:val="28"/>
          <w:lang w:val="az-Latn-AZ"/>
        </w:rPr>
        <w:t xml:space="preserve"> fəaliyyəti ilə </w:t>
      </w:r>
      <w:r w:rsidR="00C160CE" w:rsidRPr="00177A63">
        <w:rPr>
          <w:rFonts w:ascii="Times New Roman" w:hAnsi="Times New Roman"/>
          <w:sz w:val="28"/>
          <w:szCs w:val="28"/>
          <w:lang w:val="az-Latn-AZ"/>
        </w:rPr>
        <w:t>bilavasitə</w:t>
      </w:r>
      <w:r w:rsidRPr="00177A63">
        <w:rPr>
          <w:rFonts w:ascii="Times New Roman" w:hAnsi="Times New Roman"/>
          <w:sz w:val="28"/>
          <w:szCs w:val="28"/>
          <w:lang w:val="az-Latn-AZ"/>
        </w:rPr>
        <w:t xml:space="preserve"> </w:t>
      </w:r>
      <w:r w:rsidR="009138E9" w:rsidRPr="00177A63">
        <w:rPr>
          <w:rFonts w:ascii="Times New Roman" w:hAnsi="Times New Roman"/>
          <w:sz w:val="28"/>
          <w:szCs w:val="28"/>
          <w:lang w:val="az-Latn-AZ"/>
        </w:rPr>
        <w:t>əlaqəli</w:t>
      </w:r>
      <w:r w:rsidRPr="00177A63">
        <w:rPr>
          <w:rFonts w:ascii="Times New Roman" w:hAnsi="Times New Roman"/>
          <w:sz w:val="28"/>
          <w:szCs w:val="28"/>
          <w:lang w:val="az-Latn-AZ"/>
        </w:rPr>
        <w:t xml:space="preserve"> olmayan risklər </w:t>
      </w:r>
      <w:r w:rsidR="00C160CE" w:rsidRPr="00177A63">
        <w:rPr>
          <w:rFonts w:ascii="Times New Roman" w:hAnsi="Times New Roman"/>
          <w:sz w:val="28"/>
          <w:szCs w:val="28"/>
          <w:lang w:val="az-Latn-AZ"/>
        </w:rPr>
        <w:t>daxildir</w:t>
      </w:r>
      <w:r w:rsidRPr="00177A63">
        <w:rPr>
          <w:rFonts w:ascii="Times New Roman" w:hAnsi="Times New Roman"/>
          <w:sz w:val="28"/>
          <w:szCs w:val="28"/>
          <w:lang w:val="az-Latn-AZ"/>
        </w:rPr>
        <w:t xml:space="preserve">. </w:t>
      </w:r>
      <w:r w:rsidR="009138E9" w:rsidRPr="00177A63">
        <w:rPr>
          <w:rFonts w:ascii="Times New Roman" w:hAnsi="Times New Roman"/>
          <w:sz w:val="28"/>
          <w:szCs w:val="28"/>
          <w:lang w:val="az-Latn-AZ"/>
        </w:rPr>
        <w:t>Məsələ</w:t>
      </w:r>
      <w:r w:rsidRPr="00177A63">
        <w:rPr>
          <w:rFonts w:ascii="Times New Roman" w:hAnsi="Times New Roman"/>
          <w:sz w:val="28"/>
          <w:szCs w:val="28"/>
          <w:lang w:val="az-Latn-AZ"/>
        </w:rPr>
        <w:t xml:space="preserve"> </w:t>
      </w:r>
      <w:r w:rsidR="009138E9" w:rsidRPr="00177A63">
        <w:rPr>
          <w:rFonts w:ascii="Times New Roman" w:hAnsi="Times New Roman"/>
          <w:sz w:val="28"/>
          <w:szCs w:val="28"/>
          <w:lang w:val="az-Latn-AZ"/>
        </w:rPr>
        <w:t>iqtisadi, siyasi</w:t>
      </w:r>
      <w:r w:rsidRPr="00177A63">
        <w:rPr>
          <w:rFonts w:ascii="Times New Roman" w:hAnsi="Times New Roman"/>
          <w:sz w:val="28"/>
          <w:szCs w:val="28"/>
          <w:lang w:val="az-Latn-AZ"/>
        </w:rPr>
        <w:t xml:space="preserve"> və başqa situasiyalardan, </w:t>
      </w:r>
      <w:r w:rsidR="009138E9" w:rsidRPr="00177A63">
        <w:rPr>
          <w:rFonts w:ascii="Times New Roman" w:hAnsi="Times New Roman"/>
          <w:sz w:val="28"/>
          <w:szCs w:val="28"/>
          <w:lang w:val="az-Latn-AZ"/>
        </w:rPr>
        <w:t>eyni zamanda</w:t>
      </w:r>
      <w:r w:rsidRPr="00177A63">
        <w:rPr>
          <w:rFonts w:ascii="Times New Roman" w:hAnsi="Times New Roman"/>
          <w:sz w:val="28"/>
          <w:szCs w:val="28"/>
          <w:lang w:val="az-Latn-AZ"/>
        </w:rPr>
        <w:t xml:space="preserve"> </w:t>
      </w:r>
      <w:r w:rsidR="009138E9" w:rsidRPr="00177A63">
        <w:rPr>
          <w:rFonts w:ascii="Times New Roman" w:hAnsi="Times New Roman"/>
          <w:sz w:val="28"/>
          <w:szCs w:val="28"/>
          <w:lang w:val="az-Latn-AZ"/>
        </w:rPr>
        <w:t xml:space="preserve">maliyyə və </w:t>
      </w:r>
      <w:r w:rsidRPr="00177A63">
        <w:rPr>
          <w:rFonts w:ascii="Times New Roman" w:hAnsi="Times New Roman"/>
          <w:sz w:val="28"/>
          <w:szCs w:val="28"/>
          <w:lang w:val="az-Latn-AZ"/>
        </w:rPr>
        <w:t>iqtisadi</w:t>
      </w:r>
      <w:r w:rsidR="009138E9" w:rsidRPr="00177A63">
        <w:rPr>
          <w:rFonts w:ascii="Times New Roman" w:hAnsi="Times New Roman"/>
          <w:sz w:val="28"/>
          <w:szCs w:val="28"/>
          <w:lang w:val="az-Latn-AZ"/>
        </w:rPr>
        <w:t xml:space="preserve"> böhran</w:t>
      </w:r>
      <w:r w:rsidRPr="00177A63">
        <w:rPr>
          <w:rFonts w:ascii="Times New Roman" w:hAnsi="Times New Roman"/>
          <w:sz w:val="28"/>
          <w:szCs w:val="28"/>
          <w:lang w:val="az-Latn-AZ"/>
        </w:rPr>
        <w:t xml:space="preserve">, </w:t>
      </w:r>
      <w:r w:rsidR="009138E9" w:rsidRPr="00177A63">
        <w:rPr>
          <w:rFonts w:ascii="Times New Roman" w:hAnsi="Times New Roman"/>
          <w:sz w:val="28"/>
          <w:szCs w:val="28"/>
          <w:lang w:val="az-Latn-AZ"/>
        </w:rPr>
        <w:t xml:space="preserve">yuxarı </w:t>
      </w:r>
      <w:r w:rsidRPr="00177A63">
        <w:rPr>
          <w:rFonts w:ascii="Times New Roman" w:hAnsi="Times New Roman"/>
          <w:sz w:val="28"/>
          <w:szCs w:val="28"/>
          <w:lang w:val="az-Latn-AZ"/>
        </w:rPr>
        <w:t xml:space="preserve">səviyyəli inflyasiya, </w:t>
      </w:r>
      <w:r w:rsidR="009138E9" w:rsidRPr="00177A63">
        <w:rPr>
          <w:rFonts w:ascii="Times New Roman" w:hAnsi="Times New Roman"/>
          <w:sz w:val="28"/>
          <w:szCs w:val="28"/>
          <w:lang w:val="az-Latn-AZ"/>
        </w:rPr>
        <w:t>təkrar</w:t>
      </w:r>
      <w:r w:rsidRPr="00177A63">
        <w:rPr>
          <w:rFonts w:ascii="Times New Roman" w:hAnsi="Times New Roman"/>
          <w:sz w:val="28"/>
          <w:szCs w:val="28"/>
          <w:lang w:val="az-Latn-AZ"/>
        </w:rPr>
        <w:t xml:space="preserve"> maliyyələşdirmə dərəcələrinin </w:t>
      </w:r>
      <w:r w:rsidR="009138E9" w:rsidRPr="00177A63">
        <w:rPr>
          <w:rFonts w:ascii="Times New Roman" w:hAnsi="Times New Roman"/>
          <w:sz w:val="28"/>
          <w:szCs w:val="28"/>
          <w:lang w:val="az-Latn-AZ"/>
        </w:rPr>
        <w:t>planlaşdırılmamış</w:t>
      </w:r>
      <w:r w:rsidRPr="00177A63">
        <w:rPr>
          <w:rFonts w:ascii="Times New Roman" w:hAnsi="Times New Roman"/>
          <w:sz w:val="28"/>
          <w:szCs w:val="28"/>
          <w:lang w:val="az-Latn-AZ"/>
        </w:rPr>
        <w:t xml:space="preserve"> </w:t>
      </w:r>
      <w:r w:rsidR="009138E9" w:rsidRPr="00177A63">
        <w:rPr>
          <w:rFonts w:ascii="Times New Roman" w:hAnsi="Times New Roman"/>
          <w:sz w:val="28"/>
          <w:szCs w:val="28"/>
          <w:lang w:val="az-Latn-AZ"/>
        </w:rPr>
        <w:t>formada</w:t>
      </w:r>
      <w:r w:rsidRPr="00177A63">
        <w:rPr>
          <w:rFonts w:ascii="Times New Roman" w:hAnsi="Times New Roman"/>
          <w:sz w:val="28"/>
          <w:szCs w:val="28"/>
          <w:lang w:val="az-Latn-AZ"/>
        </w:rPr>
        <w:t xml:space="preserve"> dəyişməsi, siyasi situasiyanın </w:t>
      </w:r>
      <w:r w:rsidR="009138E9" w:rsidRPr="00177A63">
        <w:rPr>
          <w:rFonts w:ascii="Times New Roman" w:hAnsi="Times New Roman"/>
          <w:sz w:val="28"/>
          <w:szCs w:val="28"/>
          <w:lang w:val="az-Latn-AZ"/>
        </w:rPr>
        <w:t>anidən</w:t>
      </w:r>
      <w:r w:rsidRPr="00177A63">
        <w:rPr>
          <w:rFonts w:ascii="Times New Roman" w:hAnsi="Times New Roman"/>
          <w:sz w:val="28"/>
          <w:szCs w:val="28"/>
          <w:lang w:val="az-Latn-AZ"/>
        </w:rPr>
        <w:t xml:space="preserve"> pisləşməsi, </w:t>
      </w:r>
      <w:r w:rsidR="009138E9" w:rsidRPr="00177A63">
        <w:rPr>
          <w:rFonts w:ascii="Times New Roman" w:hAnsi="Times New Roman"/>
          <w:sz w:val="28"/>
          <w:szCs w:val="28"/>
          <w:lang w:val="az-Latn-AZ"/>
        </w:rPr>
        <w:t xml:space="preserve">milliləşdirmə, </w:t>
      </w:r>
      <w:r w:rsidRPr="00177A63">
        <w:rPr>
          <w:rFonts w:ascii="Times New Roman" w:hAnsi="Times New Roman"/>
          <w:sz w:val="28"/>
          <w:szCs w:val="28"/>
          <w:lang w:val="az-Latn-AZ"/>
        </w:rPr>
        <w:t>müharibə</w:t>
      </w:r>
      <w:r w:rsidR="009138E9" w:rsidRPr="00177A63">
        <w:rPr>
          <w:rFonts w:ascii="Times New Roman" w:hAnsi="Times New Roman"/>
          <w:sz w:val="28"/>
          <w:szCs w:val="28"/>
          <w:lang w:val="az-Latn-AZ"/>
        </w:rPr>
        <w:t xml:space="preserve">, </w:t>
      </w:r>
      <w:r w:rsidRPr="00177A63">
        <w:rPr>
          <w:rFonts w:ascii="Times New Roman" w:hAnsi="Times New Roman"/>
          <w:sz w:val="28"/>
          <w:szCs w:val="28"/>
          <w:lang w:val="az-Latn-AZ"/>
        </w:rPr>
        <w:t>embarqo qoyulması, lisenziyanın ləğv edilməsi</w:t>
      </w:r>
      <w:r w:rsidR="009138E9" w:rsidRPr="00177A63">
        <w:rPr>
          <w:rFonts w:ascii="Times New Roman" w:hAnsi="Times New Roman"/>
          <w:sz w:val="28"/>
          <w:szCs w:val="28"/>
          <w:lang w:val="az-Latn-AZ"/>
        </w:rPr>
        <w:t>nin</w:t>
      </w:r>
      <w:r w:rsidRPr="00177A63">
        <w:rPr>
          <w:rFonts w:ascii="Times New Roman" w:hAnsi="Times New Roman"/>
          <w:sz w:val="28"/>
          <w:szCs w:val="28"/>
          <w:lang w:val="az-Latn-AZ"/>
        </w:rPr>
        <w:t xml:space="preserve"> nəticəsi</w:t>
      </w:r>
      <w:r w:rsidR="009138E9" w:rsidRPr="00177A63">
        <w:rPr>
          <w:rFonts w:ascii="Times New Roman" w:hAnsi="Times New Roman"/>
          <w:sz w:val="28"/>
          <w:szCs w:val="28"/>
          <w:lang w:val="az-Latn-AZ"/>
        </w:rPr>
        <w:t xml:space="preserve"> olaraq sahibkar</w:t>
      </w:r>
      <w:r w:rsidRPr="00177A63">
        <w:rPr>
          <w:rFonts w:ascii="Times New Roman" w:hAnsi="Times New Roman"/>
          <w:sz w:val="28"/>
          <w:szCs w:val="28"/>
          <w:lang w:val="az-Latn-AZ"/>
        </w:rPr>
        <w:t xml:space="preserve"> itkilərindən gedir. </w:t>
      </w:r>
      <w:r w:rsidR="009138E9" w:rsidRPr="00177A63">
        <w:rPr>
          <w:rFonts w:ascii="Times New Roman" w:hAnsi="Times New Roman"/>
          <w:sz w:val="28"/>
          <w:szCs w:val="28"/>
          <w:lang w:val="az-Latn-AZ"/>
        </w:rPr>
        <w:t>Məlumdur</w:t>
      </w:r>
      <w:r w:rsidRPr="00177A63">
        <w:rPr>
          <w:rFonts w:ascii="Times New Roman" w:hAnsi="Times New Roman"/>
          <w:sz w:val="28"/>
          <w:szCs w:val="28"/>
          <w:lang w:val="az-Latn-AZ"/>
        </w:rPr>
        <w:t xml:space="preserve"> ki, bütün </w:t>
      </w:r>
      <w:r w:rsidR="009138E9" w:rsidRPr="00177A63">
        <w:rPr>
          <w:rFonts w:ascii="Times New Roman" w:hAnsi="Times New Roman"/>
          <w:sz w:val="28"/>
          <w:szCs w:val="28"/>
          <w:lang w:val="az-Latn-AZ"/>
        </w:rPr>
        <w:t xml:space="preserve">siyasi, </w:t>
      </w:r>
      <w:r w:rsidRPr="00177A63">
        <w:rPr>
          <w:rFonts w:ascii="Times New Roman" w:hAnsi="Times New Roman"/>
          <w:sz w:val="28"/>
          <w:szCs w:val="28"/>
          <w:lang w:val="az-Latn-AZ"/>
        </w:rPr>
        <w:t>tə</w:t>
      </w:r>
      <w:r w:rsidR="009138E9" w:rsidRPr="00177A63">
        <w:rPr>
          <w:rFonts w:ascii="Times New Roman" w:hAnsi="Times New Roman"/>
          <w:sz w:val="28"/>
          <w:szCs w:val="28"/>
          <w:lang w:val="az-Latn-AZ"/>
        </w:rPr>
        <w:t xml:space="preserve">bii </w:t>
      </w:r>
      <w:r w:rsidRPr="00177A63">
        <w:rPr>
          <w:rFonts w:ascii="Times New Roman" w:hAnsi="Times New Roman"/>
          <w:sz w:val="28"/>
          <w:szCs w:val="28"/>
          <w:lang w:val="az-Latn-AZ"/>
        </w:rPr>
        <w:t>risklər</w:t>
      </w:r>
      <w:r w:rsidR="009138E9" w:rsidRPr="00177A63">
        <w:rPr>
          <w:rFonts w:ascii="Times New Roman" w:hAnsi="Times New Roman"/>
          <w:sz w:val="28"/>
          <w:szCs w:val="28"/>
          <w:lang w:val="az-Latn-AZ"/>
        </w:rPr>
        <w:t xml:space="preserve"> ancaq</w:t>
      </w:r>
      <w:r w:rsidRPr="00177A63">
        <w:rPr>
          <w:rFonts w:ascii="Times New Roman" w:hAnsi="Times New Roman"/>
          <w:sz w:val="28"/>
          <w:szCs w:val="28"/>
          <w:lang w:val="az-Latn-AZ"/>
        </w:rPr>
        <w:t xml:space="preserve"> xarici risklərə aid edilə bilər.</w:t>
      </w:r>
    </w:p>
    <w:p w:rsidR="009138E9" w:rsidRPr="00177A63" w:rsidRDefault="009138E9"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sz w:val="28"/>
          <w:szCs w:val="28"/>
          <w:lang w:val="az-Latn-AZ"/>
        </w:rPr>
        <w:t xml:space="preserve"> Biznesdə risklər </w:t>
      </w:r>
      <w:r w:rsidR="00F24606" w:rsidRPr="00177A63">
        <w:rPr>
          <w:rFonts w:ascii="Times New Roman" w:hAnsi="Times New Roman"/>
          <w:sz w:val="28"/>
          <w:szCs w:val="28"/>
          <w:lang w:val="az-Latn-AZ"/>
        </w:rPr>
        <w:t>eyni zamanda</w:t>
      </w:r>
      <w:r w:rsidRPr="00177A63">
        <w:rPr>
          <w:rFonts w:ascii="Times New Roman" w:hAnsi="Times New Roman"/>
          <w:sz w:val="28"/>
          <w:szCs w:val="28"/>
          <w:lang w:val="az-Latn-AZ"/>
        </w:rPr>
        <w:t xml:space="preserve"> </w:t>
      </w:r>
      <w:r w:rsidR="00F24606" w:rsidRPr="00177A63">
        <w:rPr>
          <w:rFonts w:ascii="Times New Roman" w:hAnsi="Times New Roman"/>
          <w:sz w:val="28"/>
          <w:szCs w:val="28"/>
          <w:lang w:val="az-Latn-AZ"/>
        </w:rPr>
        <w:t xml:space="preserve">uzunmüddətli və </w:t>
      </w:r>
      <w:r w:rsidRPr="00177A63">
        <w:rPr>
          <w:rFonts w:ascii="Times New Roman" w:hAnsi="Times New Roman"/>
          <w:sz w:val="28"/>
          <w:szCs w:val="28"/>
          <w:lang w:val="az-Latn-AZ"/>
        </w:rPr>
        <w:t>qısamüddə</w:t>
      </w:r>
      <w:r w:rsidR="00F24606" w:rsidRPr="00177A63">
        <w:rPr>
          <w:rFonts w:ascii="Times New Roman" w:hAnsi="Times New Roman"/>
          <w:sz w:val="28"/>
          <w:szCs w:val="28"/>
          <w:lang w:val="az-Latn-AZ"/>
        </w:rPr>
        <w:t xml:space="preserve">tli </w:t>
      </w:r>
      <w:r w:rsidRPr="00177A63">
        <w:rPr>
          <w:rFonts w:ascii="Times New Roman" w:hAnsi="Times New Roman"/>
          <w:sz w:val="28"/>
          <w:szCs w:val="28"/>
          <w:lang w:val="az-Latn-AZ"/>
        </w:rPr>
        <w:t xml:space="preserve">risklərə </w:t>
      </w:r>
      <w:r w:rsidR="00F24606" w:rsidRPr="00177A63">
        <w:rPr>
          <w:rFonts w:ascii="Times New Roman" w:hAnsi="Times New Roman"/>
          <w:sz w:val="28"/>
          <w:szCs w:val="28"/>
          <w:lang w:val="az-Latn-AZ"/>
        </w:rPr>
        <w:t>ayrılır</w:t>
      </w:r>
      <w:r w:rsidRPr="00177A63">
        <w:rPr>
          <w:rFonts w:ascii="Times New Roman" w:hAnsi="Times New Roman"/>
          <w:sz w:val="28"/>
          <w:szCs w:val="28"/>
          <w:lang w:val="az-Latn-AZ"/>
        </w:rPr>
        <w:t xml:space="preserve">. </w:t>
      </w:r>
      <w:r w:rsidR="009B34AC" w:rsidRPr="00177A63">
        <w:rPr>
          <w:rFonts w:ascii="Times New Roman" w:hAnsi="Times New Roman"/>
          <w:iCs/>
          <w:sz w:val="28"/>
          <w:szCs w:val="28"/>
          <w:lang w:val="az-Latn-AZ"/>
        </w:rPr>
        <w:t>Uzunmüddətli risklərə</w:t>
      </w:r>
      <w:r w:rsidR="009B34AC" w:rsidRPr="00177A63">
        <w:rPr>
          <w:rFonts w:ascii="Times New Roman" w:hAnsi="Times New Roman"/>
          <w:sz w:val="28"/>
          <w:szCs w:val="28"/>
          <w:lang w:val="az-Latn-AZ"/>
        </w:rPr>
        <w:t xml:space="preserve"> mövcud coğrafi mühitdə və müəyyən iqtisadi sferada biznes fəaliyyətinin aralıqsız olaraq qarşılaşdığı risklər aiddir. Bunlara nümunə olaraq, hüquq sisteminin qeyri-təkmilliyi, ölkədə ödənişin edilməməsi üzrə ümumi risk və s. göstərmək olar. </w:t>
      </w:r>
      <w:r w:rsidRPr="00177A63">
        <w:rPr>
          <w:rFonts w:ascii="Times New Roman" w:hAnsi="Times New Roman"/>
          <w:iCs/>
          <w:sz w:val="28"/>
          <w:szCs w:val="28"/>
          <w:lang w:val="az-Latn-AZ"/>
        </w:rPr>
        <w:t>Qısamüddətli risklər</w:t>
      </w:r>
      <w:r w:rsidR="007570CA" w:rsidRPr="00177A63">
        <w:rPr>
          <w:rFonts w:ascii="Times New Roman" w:hAnsi="Times New Roman"/>
          <w:iCs/>
          <w:sz w:val="28"/>
          <w:szCs w:val="28"/>
          <w:lang w:val="az-Latn-AZ"/>
        </w:rPr>
        <w:t>ə</w:t>
      </w:r>
      <w:r w:rsidRPr="00177A63">
        <w:rPr>
          <w:rFonts w:ascii="Times New Roman" w:hAnsi="Times New Roman"/>
          <w:sz w:val="28"/>
          <w:szCs w:val="28"/>
          <w:lang w:val="az-Latn-AZ"/>
        </w:rPr>
        <w:t xml:space="preserve"> </w:t>
      </w:r>
      <w:r w:rsidR="009B34AC" w:rsidRPr="00177A63">
        <w:rPr>
          <w:rFonts w:ascii="Times New Roman" w:hAnsi="Times New Roman"/>
          <w:sz w:val="28"/>
          <w:szCs w:val="28"/>
          <w:lang w:val="az-Latn-AZ"/>
        </w:rPr>
        <w:t>isə vahid zaman</w:t>
      </w:r>
      <w:r w:rsidRPr="00177A63">
        <w:rPr>
          <w:rFonts w:ascii="Times New Roman" w:hAnsi="Times New Roman"/>
          <w:sz w:val="28"/>
          <w:szCs w:val="28"/>
          <w:lang w:val="az-Latn-AZ"/>
        </w:rPr>
        <w:t xml:space="preserve"> kəsiyində </w:t>
      </w:r>
      <w:r w:rsidR="009B34AC" w:rsidRPr="00177A63">
        <w:rPr>
          <w:rFonts w:ascii="Times New Roman" w:hAnsi="Times New Roman"/>
          <w:sz w:val="28"/>
          <w:szCs w:val="28"/>
          <w:lang w:val="az-Latn-AZ"/>
        </w:rPr>
        <w:t>sahibkarı</w:t>
      </w:r>
      <w:r w:rsidRPr="00177A63">
        <w:rPr>
          <w:rFonts w:ascii="Times New Roman" w:hAnsi="Times New Roman"/>
          <w:sz w:val="28"/>
          <w:szCs w:val="28"/>
          <w:lang w:val="az-Latn-AZ"/>
        </w:rPr>
        <w:t xml:space="preserve"> hədələyən risklər, yəni, yüklərin daşınması zamanı </w:t>
      </w:r>
      <w:r w:rsidR="007570CA" w:rsidRPr="00177A63">
        <w:rPr>
          <w:rFonts w:ascii="Times New Roman" w:hAnsi="Times New Roman"/>
          <w:sz w:val="28"/>
          <w:szCs w:val="28"/>
          <w:lang w:val="az-Latn-AZ"/>
        </w:rPr>
        <w:t>yarana bilən konkret saziş üzrə ödənişin edilməməsi riski və</w:t>
      </w:r>
      <w:r w:rsidRPr="00177A63">
        <w:rPr>
          <w:rFonts w:ascii="Times New Roman" w:hAnsi="Times New Roman"/>
          <w:sz w:val="28"/>
          <w:szCs w:val="28"/>
          <w:lang w:val="az-Latn-AZ"/>
        </w:rPr>
        <w:t xml:space="preserve"> </w:t>
      </w:r>
      <w:r w:rsidR="007570CA" w:rsidRPr="00177A63">
        <w:rPr>
          <w:rFonts w:ascii="Times New Roman" w:hAnsi="Times New Roman"/>
          <w:sz w:val="28"/>
          <w:szCs w:val="28"/>
          <w:lang w:val="az-Latn-AZ"/>
        </w:rPr>
        <w:t xml:space="preserve"> ya </w:t>
      </w:r>
      <w:r w:rsidRPr="00177A63">
        <w:rPr>
          <w:rFonts w:ascii="Times New Roman" w:hAnsi="Times New Roman"/>
          <w:sz w:val="28"/>
          <w:szCs w:val="28"/>
          <w:lang w:val="az-Latn-AZ"/>
        </w:rPr>
        <w:t>nəqliyyat risklə</w:t>
      </w:r>
      <w:r w:rsidR="007570CA" w:rsidRPr="00177A63">
        <w:rPr>
          <w:rFonts w:ascii="Times New Roman" w:hAnsi="Times New Roman"/>
          <w:sz w:val="28"/>
          <w:szCs w:val="28"/>
          <w:lang w:val="az-Latn-AZ"/>
        </w:rPr>
        <w:t>ri da</w:t>
      </w:r>
      <w:r w:rsidRPr="00177A63">
        <w:rPr>
          <w:rFonts w:ascii="Times New Roman" w:hAnsi="Times New Roman"/>
          <w:sz w:val="28"/>
          <w:szCs w:val="28"/>
          <w:lang w:val="az-Latn-AZ"/>
        </w:rPr>
        <w:t xml:space="preserve">xildir. </w:t>
      </w:r>
    </w:p>
    <w:p w:rsidR="0026511F" w:rsidRPr="00177A63" w:rsidRDefault="007570CA"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sz w:val="28"/>
          <w:szCs w:val="28"/>
          <w:lang w:val="az-Latn-AZ"/>
        </w:rPr>
        <w:t>İ</w:t>
      </w:r>
      <w:r w:rsidR="009138E9" w:rsidRPr="00177A63">
        <w:rPr>
          <w:rFonts w:ascii="Times New Roman" w:hAnsi="Times New Roman"/>
          <w:sz w:val="28"/>
          <w:szCs w:val="28"/>
          <w:lang w:val="az-Latn-AZ"/>
        </w:rPr>
        <w:t xml:space="preserve">qtisadi ədəbiyyatda </w:t>
      </w:r>
      <w:r w:rsidRPr="00177A63">
        <w:rPr>
          <w:rFonts w:ascii="Times New Roman" w:hAnsi="Times New Roman"/>
          <w:sz w:val="28"/>
          <w:szCs w:val="28"/>
          <w:lang w:val="az-Latn-AZ"/>
        </w:rPr>
        <w:t xml:space="preserve">adi və </w:t>
      </w:r>
      <w:r w:rsidR="009138E9" w:rsidRPr="00177A63">
        <w:rPr>
          <w:rFonts w:ascii="Times New Roman" w:hAnsi="Times New Roman"/>
          <w:sz w:val="28"/>
          <w:szCs w:val="28"/>
          <w:lang w:val="az-Latn-AZ"/>
        </w:rPr>
        <w:t xml:space="preserve">spekulyativ </w:t>
      </w:r>
      <w:r w:rsidRPr="00177A63">
        <w:rPr>
          <w:rFonts w:ascii="Times New Roman" w:hAnsi="Times New Roman"/>
          <w:sz w:val="28"/>
          <w:szCs w:val="28"/>
          <w:lang w:val="az-Latn-AZ"/>
        </w:rPr>
        <w:t xml:space="preserve">risklər bir birindən </w:t>
      </w:r>
      <w:r w:rsidR="009138E9" w:rsidRPr="00177A63">
        <w:rPr>
          <w:rFonts w:ascii="Times New Roman" w:hAnsi="Times New Roman"/>
          <w:sz w:val="28"/>
          <w:szCs w:val="28"/>
          <w:lang w:val="az-Latn-AZ"/>
        </w:rPr>
        <w:t xml:space="preserve">fərqləndirilir. </w:t>
      </w:r>
      <w:r w:rsidR="009138E9" w:rsidRPr="00177A63">
        <w:rPr>
          <w:rFonts w:ascii="Times New Roman" w:hAnsi="Times New Roman"/>
          <w:iCs/>
          <w:sz w:val="28"/>
          <w:szCs w:val="28"/>
          <w:lang w:val="az-Latn-AZ"/>
        </w:rPr>
        <w:t>Spekulyativ risk</w:t>
      </w:r>
      <w:r w:rsidR="009138E9" w:rsidRPr="00177A63">
        <w:rPr>
          <w:rFonts w:ascii="Times New Roman" w:hAnsi="Times New Roman"/>
          <w:sz w:val="28"/>
          <w:szCs w:val="28"/>
          <w:lang w:val="az-Latn-AZ"/>
        </w:rPr>
        <w:t xml:space="preserve"> </w:t>
      </w:r>
      <w:r w:rsidRPr="00177A63">
        <w:rPr>
          <w:rFonts w:ascii="Times New Roman" w:hAnsi="Times New Roman"/>
          <w:sz w:val="28"/>
          <w:szCs w:val="28"/>
          <w:lang w:val="az-Latn-AZ"/>
        </w:rPr>
        <w:t xml:space="preserve">zərər və ya </w:t>
      </w:r>
      <w:r w:rsidR="009138E9" w:rsidRPr="00177A63">
        <w:rPr>
          <w:rFonts w:ascii="Times New Roman" w:hAnsi="Times New Roman"/>
          <w:sz w:val="28"/>
          <w:szCs w:val="28"/>
          <w:lang w:val="az-Latn-AZ"/>
        </w:rPr>
        <w:t>mənfəət əldə etmə</w:t>
      </w:r>
      <w:r w:rsidRPr="00177A63">
        <w:rPr>
          <w:rFonts w:ascii="Times New Roman" w:hAnsi="Times New Roman"/>
          <w:sz w:val="28"/>
          <w:szCs w:val="28"/>
          <w:lang w:val="az-Latn-AZ"/>
        </w:rPr>
        <w:t>sini</w:t>
      </w:r>
      <w:r w:rsidR="009138E9" w:rsidRPr="00177A63">
        <w:rPr>
          <w:rFonts w:ascii="Times New Roman" w:hAnsi="Times New Roman"/>
          <w:sz w:val="28"/>
          <w:szCs w:val="28"/>
          <w:lang w:val="az-Latn-AZ"/>
        </w:rPr>
        <w:t xml:space="preserve"> ifadə edir. </w:t>
      </w:r>
      <w:r w:rsidR="009138E9" w:rsidRPr="00177A63">
        <w:rPr>
          <w:rFonts w:ascii="Times New Roman" w:hAnsi="Times New Roman"/>
          <w:iCs/>
          <w:sz w:val="28"/>
          <w:szCs w:val="28"/>
          <w:lang w:val="az-Latn-AZ"/>
        </w:rPr>
        <w:t>Adi risk</w:t>
      </w:r>
      <w:r w:rsidR="009138E9" w:rsidRPr="00177A63">
        <w:rPr>
          <w:rFonts w:ascii="Times New Roman" w:hAnsi="Times New Roman"/>
          <w:sz w:val="28"/>
          <w:szCs w:val="28"/>
          <w:lang w:val="az-Latn-AZ"/>
        </w:rPr>
        <w:t xml:space="preserve"> </w:t>
      </w:r>
      <w:r w:rsidRPr="00177A63">
        <w:rPr>
          <w:rFonts w:ascii="Times New Roman" w:hAnsi="Times New Roman"/>
          <w:sz w:val="28"/>
          <w:szCs w:val="28"/>
          <w:lang w:val="az-Latn-AZ"/>
        </w:rPr>
        <w:t>ancaq</w:t>
      </w:r>
      <w:r w:rsidR="009138E9" w:rsidRPr="00177A63">
        <w:rPr>
          <w:rFonts w:ascii="Times New Roman" w:hAnsi="Times New Roman"/>
          <w:sz w:val="28"/>
          <w:szCs w:val="28"/>
          <w:lang w:val="az-Latn-AZ"/>
        </w:rPr>
        <w:t xml:space="preserve"> </w:t>
      </w:r>
      <w:r w:rsidRPr="00177A63">
        <w:rPr>
          <w:rFonts w:ascii="Times New Roman" w:hAnsi="Times New Roman"/>
          <w:sz w:val="28"/>
          <w:szCs w:val="28"/>
          <w:lang w:val="az-Latn-AZ"/>
        </w:rPr>
        <w:t>müflis olmaq</w:t>
      </w:r>
      <w:r w:rsidR="009138E9" w:rsidRPr="00177A63">
        <w:rPr>
          <w:rFonts w:ascii="Times New Roman" w:hAnsi="Times New Roman"/>
          <w:sz w:val="28"/>
          <w:szCs w:val="28"/>
          <w:lang w:val="az-Latn-AZ"/>
        </w:rPr>
        <w:t xml:space="preserve"> üçün nəzərdə tutulmuşdur və </w:t>
      </w:r>
      <w:r w:rsidRPr="00177A63">
        <w:rPr>
          <w:rFonts w:ascii="Times New Roman" w:hAnsi="Times New Roman"/>
          <w:sz w:val="28"/>
          <w:szCs w:val="28"/>
          <w:lang w:val="az-Latn-AZ"/>
        </w:rPr>
        <w:t>bu formada</w:t>
      </w:r>
      <w:r w:rsidR="009138E9" w:rsidRPr="00177A63">
        <w:rPr>
          <w:rFonts w:ascii="Times New Roman" w:hAnsi="Times New Roman"/>
          <w:sz w:val="28"/>
          <w:szCs w:val="28"/>
          <w:lang w:val="az-Latn-AZ"/>
        </w:rPr>
        <w:t xml:space="preserve"> təsnifləşdirilə bilər: </w:t>
      </w:r>
      <w:r w:rsidRPr="00177A63">
        <w:rPr>
          <w:rFonts w:ascii="Times New Roman" w:hAnsi="Times New Roman"/>
          <w:sz w:val="28"/>
          <w:szCs w:val="28"/>
          <w:lang w:val="az-Latn-AZ"/>
        </w:rPr>
        <w:t xml:space="preserve">əmlak riski, </w:t>
      </w:r>
      <w:r w:rsidR="009138E9" w:rsidRPr="00177A63">
        <w:rPr>
          <w:rFonts w:ascii="Times New Roman" w:hAnsi="Times New Roman"/>
          <w:sz w:val="28"/>
          <w:szCs w:val="28"/>
          <w:lang w:val="az-Latn-AZ"/>
        </w:rPr>
        <w:t xml:space="preserve">şəxsi risk və şəraitlə bağlı risk. </w:t>
      </w:r>
      <w:r w:rsidRPr="00177A63">
        <w:rPr>
          <w:rFonts w:ascii="Times New Roman" w:hAnsi="Times New Roman"/>
          <w:sz w:val="28"/>
          <w:szCs w:val="28"/>
          <w:lang w:val="az-Latn-AZ"/>
        </w:rPr>
        <w:t>F</w:t>
      </w:r>
      <w:r w:rsidR="009138E9" w:rsidRPr="00177A63">
        <w:rPr>
          <w:rFonts w:ascii="Times New Roman" w:hAnsi="Times New Roman"/>
          <w:sz w:val="28"/>
          <w:szCs w:val="28"/>
          <w:lang w:val="az-Latn-AZ"/>
        </w:rPr>
        <w:t xml:space="preserve">ərd üçün </w:t>
      </w:r>
      <w:r w:rsidRPr="00177A63">
        <w:rPr>
          <w:rFonts w:ascii="Times New Roman" w:hAnsi="Times New Roman"/>
          <w:sz w:val="28"/>
          <w:szCs w:val="28"/>
          <w:lang w:val="az-Latn-AZ"/>
        </w:rPr>
        <w:t xml:space="preserve">riskin </w:t>
      </w:r>
      <w:r w:rsidR="009138E9" w:rsidRPr="00177A63">
        <w:rPr>
          <w:rFonts w:ascii="Times New Roman" w:hAnsi="Times New Roman"/>
          <w:sz w:val="28"/>
          <w:szCs w:val="28"/>
          <w:lang w:val="az-Latn-AZ"/>
        </w:rPr>
        <w:t>birbaşa zərə</w:t>
      </w:r>
      <w:r w:rsidRPr="00177A63">
        <w:rPr>
          <w:rFonts w:ascii="Times New Roman" w:hAnsi="Times New Roman"/>
          <w:sz w:val="28"/>
          <w:szCs w:val="28"/>
          <w:lang w:val="az-Latn-AZ"/>
        </w:rPr>
        <w:t xml:space="preserve">r hallarından biri də </w:t>
      </w:r>
      <w:r w:rsidRPr="00177A63">
        <w:rPr>
          <w:rFonts w:ascii="Times New Roman" w:hAnsi="Times New Roman"/>
          <w:iCs/>
          <w:sz w:val="28"/>
          <w:szCs w:val="28"/>
          <w:lang w:val="az-Latn-AZ"/>
        </w:rPr>
        <w:t>Şəxsi riskdir</w:t>
      </w:r>
      <w:r w:rsidR="009138E9" w:rsidRPr="00177A63">
        <w:rPr>
          <w:rFonts w:ascii="Times New Roman" w:hAnsi="Times New Roman"/>
          <w:sz w:val="28"/>
          <w:szCs w:val="28"/>
          <w:lang w:val="az-Latn-AZ"/>
        </w:rPr>
        <w:t xml:space="preserve">. </w:t>
      </w:r>
      <w:r w:rsidRPr="00177A63">
        <w:rPr>
          <w:rFonts w:ascii="Times New Roman" w:hAnsi="Times New Roman"/>
          <w:sz w:val="28"/>
          <w:szCs w:val="28"/>
          <w:lang w:val="az-Latn-AZ"/>
        </w:rPr>
        <w:t>Ə</w:t>
      </w:r>
      <w:r w:rsidR="009138E9" w:rsidRPr="00177A63">
        <w:rPr>
          <w:rFonts w:ascii="Times New Roman" w:hAnsi="Times New Roman"/>
          <w:sz w:val="28"/>
          <w:szCs w:val="28"/>
          <w:lang w:val="az-Latn-AZ"/>
        </w:rPr>
        <w:t>mlakın itirilmə</w:t>
      </w:r>
      <w:r w:rsidRPr="00177A63">
        <w:rPr>
          <w:rFonts w:ascii="Times New Roman" w:hAnsi="Times New Roman"/>
          <w:sz w:val="28"/>
          <w:szCs w:val="28"/>
          <w:lang w:val="az-Latn-AZ"/>
        </w:rPr>
        <w:t xml:space="preserve">si riski isə </w:t>
      </w:r>
      <w:r w:rsidRPr="00177A63">
        <w:rPr>
          <w:rFonts w:ascii="Times New Roman" w:hAnsi="Times New Roman"/>
          <w:iCs/>
          <w:sz w:val="28"/>
          <w:szCs w:val="28"/>
          <w:lang w:val="az-Latn-AZ"/>
        </w:rPr>
        <w:t>Əmlak riski adlanır.</w:t>
      </w:r>
      <w:r w:rsidRPr="00177A63">
        <w:rPr>
          <w:rFonts w:ascii="Times New Roman" w:hAnsi="Times New Roman"/>
          <w:sz w:val="28"/>
          <w:szCs w:val="28"/>
          <w:lang w:val="az-Latn-AZ"/>
        </w:rPr>
        <w:t xml:space="preserve"> Ş</w:t>
      </w:r>
      <w:r w:rsidR="009138E9" w:rsidRPr="00177A63">
        <w:rPr>
          <w:rFonts w:ascii="Times New Roman" w:hAnsi="Times New Roman"/>
          <w:iCs/>
          <w:sz w:val="28"/>
          <w:szCs w:val="28"/>
          <w:lang w:val="az-Latn-AZ"/>
        </w:rPr>
        <w:t xml:space="preserve">əraitlə bağlı risk </w:t>
      </w:r>
      <w:r w:rsidR="009138E9" w:rsidRPr="00177A63">
        <w:rPr>
          <w:rFonts w:ascii="Times New Roman" w:hAnsi="Times New Roman"/>
          <w:sz w:val="28"/>
          <w:szCs w:val="28"/>
          <w:lang w:val="az-Latn-AZ"/>
        </w:rPr>
        <w:t>isə elə</w:t>
      </w:r>
      <w:r w:rsidR="00461DD1" w:rsidRPr="00177A63">
        <w:rPr>
          <w:rFonts w:ascii="Times New Roman" w:hAnsi="Times New Roman"/>
          <w:sz w:val="28"/>
          <w:szCs w:val="28"/>
          <w:lang w:val="az-Latn-AZ"/>
        </w:rPr>
        <w:t xml:space="preserve"> risklər hesab edilir</w:t>
      </w:r>
      <w:r w:rsidR="009138E9" w:rsidRPr="00177A63">
        <w:rPr>
          <w:rFonts w:ascii="Times New Roman" w:hAnsi="Times New Roman"/>
          <w:sz w:val="28"/>
          <w:szCs w:val="28"/>
          <w:lang w:val="az-Latn-AZ"/>
        </w:rPr>
        <w:t xml:space="preserve"> ki, bu zaman bir </w:t>
      </w:r>
      <w:r w:rsidR="00461DD1" w:rsidRPr="00177A63">
        <w:rPr>
          <w:rFonts w:ascii="Times New Roman" w:hAnsi="Times New Roman"/>
          <w:sz w:val="28"/>
          <w:szCs w:val="28"/>
          <w:lang w:val="az-Latn-AZ"/>
        </w:rPr>
        <w:t>müəssisənin</w:t>
      </w:r>
      <w:r w:rsidR="009138E9" w:rsidRPr="00177A63">
        <w:rPr>
          <w:rFonts w:ascii="Times New Roman" w:hAnsi="Times New Roman"/>
          <w:sz w:val="28"/>
          <w:szCs w:val="28"/>
          <w:lang w:val="az-Latn-AZ"/>
        </w:rPr>
        <w:t xml:space="preserve"> fəaliyyəti </w:t>
      </w:r>
      <w:r w:rsidR="00461DD1" w:rsidRPr="00177A63">
        <w:rPr>
          <w:rFonts w:ascii="Times New Roman" w:hAnsi="Times New Roman"/>
          <w:sz w:val="28"/>
          <w:szCs w:val="28"/>
          <w:lang w:val="az-Latn-AZ"/>
        </w:rPr>
        <w:t>nəticəsində</w:t>
      </w:r>
      <w:r w:rsidR="009138E9" w:rsidRPr="00177A63">
        <w:rPr>
          <w:rFonts w:ascii="Times New Roman" w:hAnsi="Times New Roman"/>
          <w:sz w:val="28"/>
          <w:szCs w:val="28"/>
          <w:lang w:val="az-Latn-AZ"/>
        </w:rPr>
        <w:t xml:space="preserve"> </w:t>
      </w:r>
      <w:r w:rsidR="00461DD1" w:rsidRPr="00177A63">
        <w:rPr>
          <w:rFonts w:ascii="Times New Roman" w:hAnsi="Times New Roman"/>
          <w:sz w:val="28"/>
          <w:szCs w:val="28"/>
          <w:lang w:val="az-Latn-AZ"/>
        </w:rPr>
        <w:t>digər</w:t>
      </w:r>
      <w:r w:rsidR="009138E9" w:rsidRPr="00177A63">
        <w:rPr>
          <w:rFonts w:ascii="Times New Roman" w:hAnsi="Times New Roman"/>
          <w:iCs/>
          <w:sz w:val="28"/>
          <w:szCs w:val="28"/>
          <w:lang w:val="az-Latn-AZ"/>
        </w:rPr>
        <w:t xml:space="preserve"> </w:t>
      </w:r>
      <w:r w:rsidR="009138E9" w:rsidRPr="00177A63">
        <w:rPr>
          <w:rFonts w:ascii="Times New Roman" w:hAnsi="Times New Roman"/>
          <w:sz w:val="28"/>
          <w:szCs w:val="28"/>
          <w:lang w:val="az-Latn-AZ"/>
        </w:rPr>
        <w:t xml:space="preserve">təsərrüfat subyektinə </w:t>
      </w:r>
      <w:r w:rsidR="00461DD1" w:rsidRPr="00177A63">
        <w:rPr>
          <w:rFonts w:ascii="Times New Roman" w:hAnsi="Times New Roman"/>
          <w:sz w:val="28"/>
          <w:szCs w:val="28"/>
          <w:lang w:val="az-Latn-AZ"/>
        </w:rPr>
        <w:t>ziyan</w:t>
      </w:r>
      <w:r w:rsidR="009138E9" w:rsidRPr="00177A63">
        <w:rPr>
          <w:rFonts w:ascii="Times New Roman" w:hAnsi="Times New Roman"/>
          <w:sz w:val="28"/>
          <w:szCs w:val="28"/>
          <w:lang w:val="az-Latn-AZ"/>
        </w:rPr>
        <w:t xml:space="preserve"> dəyir.</w:t>
      </w:r>
    </w:p>
    <w:p w:rsidR="00314639" w:rsidRPr="00177A63" w:rsidRDefault="00461DD1"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sz w:val="28"/>
          <w:szCs w:val="28"/>
          <w:lang w:val="az-Latn-AZ"/>
        </w:rPr>
        <w:t>Müəssisə rəhbərinin əsas hədəfi tam iflasın baş</w:t>
      </w:r>
      <w:r w:rsidR="00782F2D" w:rsidRPr="00177A63">
        <w:rPr>
          <w:rFonts w:ascii="Times New Roman" w:hAnsi="Times New Roman"/>
          <w:sz w:val="28"/>
          <w:szCs w:val="28"/>
          <w:lang w:val="az-Latn-AZ"/>
        </w:rPr>
        <w:t xml:space="preserve"> vermə </w:t>
      </w:r>
      <w:r w:rsidRPr="00177A63">
        <w:rPr>
          <w:rFonts w:ascii="Times New Roman" w:hAnsi="Times New Roman"/>
          <w:sz w:val="28"/>
          <w:szCs w:val="28"/>
          <w:lang w:val="az-Latn-AZ"/>
        </w:rPr>
        <w:t xml:space="preserve">həddi keçmədən planlanmış şəkildə riskə getmək olduğundan, böhran, yol verilə bilən və qəza risk tiplərini fərqləndirmək olar. </w:t>
      </w:r>
      <w:r w:rsidRPr="00177A63">
        <w:rPr>
          <w:rFonts w:ascii="Times New Roman" w:hAnsi="Times New Roman"/>
          <w:iCs/>
          <w:sz w:val="28"/>
          <w:szCs w:val="28"/>
          <w:lang w:val="az-Latn-AZ"/>
        </w:rPr>
        <w:t>Yol verilə bilən risklər</w:t>
      </w:r>
      <w:r w:rsidRPr="00177A63">
        <w:rPr>
          <w:rFonts w:ascii="Times New Roman" w:hAnsi="Times New Roman"/>
          <w:sz w:val="28"/>
          <w:szCs w:val="28"/>
          <w:lang w:val="az-Latn-AZ"/>
        </w:rPr>
        <w:t xml:space="preserve"> müəyyən layihənin həyata keçirilməsində və </w:t>
      </w:r>
      <w:r w:rsidRPr="00177A63">
        <w:rPr>
          <w:rFonts w:ascii="Times New Roman" w:hAnsi="Times New Roman"/>
          <w:sz w:val="28"/>
          <w:szCs w:val="28"/>
          <w:lang w:val="az-Latn-AZ"/>
        </w:rPr>
        <w:lastRenderedPageBreak/>
        <w:t xml:space="preserve">ya ümumən sahibkarlıq fəaliyyətində gəlirin qismən itirilməsi ehtimalıdır. Bu risk zamanı </w:t>
      </w:r>
      <w:r w:rsidR="000917A3" w:rsidRPr="00177A63">
        <w:rPr>
          <w:rFonts w:ascii="Times New Roman" w:hAnsi="Times New Roman"/>
          <w:sz w:val="28"/>
          <w:szCs w:val="28"/>
          <w:lang w:val="az-Latn-AZ"/>
        </w:rPr>
        <w:t xml:space="preserve">da </w:t>
      </w:r>
      <w:r w:rsidRPr="00177A63">
        <w:rPr>
          <w:rFonts w:ascii="Times New Roman" w:hAnsi="Times New Roman"/>
          <w:sz w:val="28"/>
          <w:szCs w:val="28"/>
          <w:lang w:val="az-Latn-AZ"/>
        </w:rPr>
        <w:t xml:space="preserve">itkilər mümkündür, lakin onlar ölçülərinə görə gözlənilən sahibkarlıq mənfəətindən azdırlar. </w:t>
      </w:r>
      <w:r w:rsidRPr="00177A63">
        <w:rPr>
          <w:rFonts w:ascii="Times New Roman" w:hAnsi="Times New Roman"/>
          <w:iCs/>
          <w:sz w:val="28"/>
          <w:szCs w:val="28"/>
          <w:lang w:val="az-Latn-AZ"/>
        </w:rPr>
        <w:t>Böhran risk</w:t>
      </w:r>
      <w:r w:rsidR="00314639" w:rsidRPr="00177A63">
        <w:rPr>
          <w:rFonts w:ascii="Times New Roman" w:hAnsi="Times New Roman"/>
          <w:iCs/>
          <w:sz w:val="28"/>
          <w:szCs w:val="28"/>
          <w:lang w:val="az-Latn-AZ"/>
        </w:rPr>
        <w:t>lər</w:t>
      </w:r>
      <w:r w:rsidRPr="00177A63">
        <w:rPr>
          <w:rFonts w:ascii="Times New Roman" w:hAnsi="Times New Roman"/>
          <w:iCs/>
          <w:sz w:val="28"/>
          <w:szCs w:val="28"/>
          <w:lang w:val="az-Latn-AZ"/>
        </w:rPr>
        <w:t>i</w:t>
      </w:r>
      <w:r w:rsidRPr="00177A63">
        <w:rPr>
          <w:rFonts w:ascii="Times New Roman" w:hAnsi="Times New Roman"/>
          <w:sz w:val="28"/>
          <w:szCs w:val="28"/>
          <w:lang w:val="az-Latn-AZ"/>
        </w:rPr>
        <w:t xml:space="preserve"> </w:t>
      </w:r>
      <w:r w:rsidR="00314639" w:rsidRPr="00177A63">
        <w:rPr>
          <w:rFonts w:ascii="Times New Roman" w:hAnsi="Times New Roman"/>
          <w:sz w:val="28"/>
          <w:szCs w:val="28"/>
          <w:lang w:val="az-Latn-AZ"/>
        </w:rPr>
        <w:t xml:space="preserve">isə </w:t>
      </w:r>
      <w:r w:rsidRPr="00177A63">
        <w:rPr>
          <w:rFonts w:ascii="Times New Roman" w:hAnsi="Times New Roman"/>
          <w:sz w:val="28"/>
          <w:szCs w:val="28"/>
          <w:lang w:val="az-Latn-AZ"/>
        </w:rPr>
        <w:t xml:space="preserve">təkcə mənfəət itkisi ilə yox, həm də </w:t>
      </w:r>
      <w:r w:rsidR="00314639" w:rsidRPr="00177A63">
        <w:rPr>
          <w:rFonts w:ascii="Times New Roman" w:hAnsi="Times New Roman"/>
          <w:sz w:val="28"/>
          <w:szCs w:val="28"/>
          <w:lang w:val="az-Latn-AZ"/>
        </w:rPr>
        <w:t>planda</w:t>
      </w:r>
      <w:r w:rsidRPr="00177A63">
        <w:rPr>
          <w:rFonts w:ascii="Times New Roman" w:hAnsi="Times New Roman"/>
          <w:sz w:val="28"/>
          <w:szCs w:val="28"/>
          <w:lang w:val="az-Latn-AZ"/>
        </w:rPr>
        <w:t xml:space="preserve"> tutulan qazancın əldə edilə bilinməməsi ilə </w:t>
      </w:r>
      <w:r w:rsidR="00314639" w:rsidRPr="00177A63">
        <w:rPr>
          <w:rFonts w:ascii="Times New Roman" w:hAnsi="Times New Roman"/>
          <w:sz w:val="28"/>
          <w:szCs w:val="28"/>
          <w:lang w:val="az-Latn-AZ"/>
        </w:rPr>
        <w:t>müşahidə</w:t>
      </w:r>
      <w:r w:rsidRPr="00177A63">
        <w:rPr>
          <w:rFonts w:ascii="Times New Roman" w:hAnsi="Times New Roman"/>
          <w:sz w:val="28"/>
          <w:szCs w:val="28"/>
          <w:lang w:val="az-Latn-AZ"/>
        </w:rPr>
        <w:t xml:space="preserve"> olunur.</w:t>
      </w:r>
      <w:r w:rsidR="00314639" w:rsidRPr="00177A63">
        <w:rPr>
          <w:rFonts w:ascii="Times New Roman" w:hAnsi="Times New Roman"/>
          <w:sz w:val="28"/>
          <w:szCs w:val="28"/>
          <w:lang w:val="az-Latn-AZ"/>
        </w:rPr>
        <w:t xml:space="preserve"> Bu vəziyyətdə müəssisə rəhbəri bütün xərclərin dəyərində itkiyə məruz qalır, bu risk gözlənilən gəliri üstələyən və sahibkar tərəfindən verilmiş sazişə ayrılan vəsaitlərin əvəzi ödənilməz şəkildə itirilməsinə gətirib çıxaran itki təhlükəsi ilə səciyyələnir. Hər zaman sahibkarlıq firmasının iflasını, yəni sahibkar tərəfindən bütün əmlakın itirilməsinə gətirib çıxaran hal isə </w:t>
      </w:r>
      <w:r w:rsidR="00314639" w:rsidRPr="00177A63">
        <w:rPr>
          <w:rFonts w:ascii="Times New Roman" w:hAnsi="Times New Roman"/>
          <w:iCs/>
          <w:sz w:val="28"/>
          <w:szCs w:val="28"/>
          <w:lang w:val="az-Latn-AZ"/>
        </w:rPr>
        <w:t>qəza riskləri adlanır.</w:t>
      </w:r>
    </w:p>
    <w:p w:rsidR="00B9148E" w:rsidRPr="00177A63" w:rsidRDefault="00B9148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sz w:val="28"/>
          <w:szCs w:val="28"/>
          <w:lang w:val="az-Latn-AZ"/>
        </w:rPr>
        <w:t xml:space="preserve">Riskin müqayisə dərəcəsinə uyğun olaraq aşağıdakı risklər fərqləndirilə bilər: haqq qazandırılmış haqq qazandırılmamış risklər. Bu, risk üçün böyük əyani əhəmiyyətə </w:t>
      </w:r>
      <w:r w:rsidR="00BF176A" w:rsidRPr="00177A63">
        <w:rPr>
          <w:rFonts w:ascii="Times New Roman" w:hAnsi="Times New Roman"/>
          <w:sz w:val="28"/>
          <w:szCs w:val="28"/>
          <w:lang w:val="az-Latn-AZ"/>
        </w:rPr>
        <w:t>sahib</w:t>
      </w:r>
      <w:r w:rsidRPr="00177A63">
        <w:rPr>
          <w:rFonts w:ascii="Times New Roman" w:hAnsi="Times New Roman"/>
          <w:sz w:val="28"/>
          <w:szCs w:val="28"/>
          <w:lang w:val="az-Latn-AZ"/>
        </w:rPr>
        <w:t xml:space="preserve"> olan ən mühüm təsnifat </w:t>
      </w:r>
      <w:r w:rsidR="00BF176A" w:rsidRPr="00177A63">
        <w:rPr>
          <w:rFonts w:ascii="Times New Roman" w:hAnsi="Times New Roman"/>
          <w:sz w:val="28"/>
          <w:szCs w:val="28"/>
          <w:lang w:val="az-Latn-AZ"/>
        </w:rPr>
        <w:t>formasıdı</w:t>
      </w:r>
      <w:r w:rsidRPr="00177A63">
        <w:rPr>
          <w:rFonts w:ascii="Times New Roman" w:hAnsi="Times New Roman"/>
          <w:sz w:val="28"/>
          <w:szCs w:val="28"/>
          <w:lang w:val="az-Latn-AZ"/>
        </w:rPr>
        <w:t>r.</w:t>
      </w:r>
      <w:r w:rsidR="00BF176A" w:rsidRPr="00177A63">
        <w:rPr>
          <w:rFonts w:ascii="Times New Roman" w:hAnsi="Times New Roman"/>
          <w:sz w:val="28"/>
          <w:szCs w:val="28"/>
          <w:lang w:val="az-Latn-AZ"/>
        </w:rPr>
        <w:t xml:space="preserve"> Bu riskləri bəzən  q</w:t>
      </w:r>
      <w:r w:rsidRPr="00177A63">
        <w:rPr>
          <w:rFonts w:ascii="Times New Roman" w:hAnsi="Times New Roman"/>
          <w:sz w:val="28"/>
          <w:szCs w:val="28"/>
          <w:lang w:val="az-Latn-AZ"/>
        </w:rPr>
        <w:t>anuni və qeyri-qanuni</w:t>
      </w:r>
      <w:r w:rsidR="00BF176A" w:rsidRPr="00177A63">
        <w:rPr>
          <w:rFonts w:ascii="Times New Roman" w:hAnsi="Times New Roman"/>
          <w:sz w:val="28"/>
          <w:szCs w:val="28"/>
          <w:lang w:val="az-Latn-AZ"/>
        </w:rPr>
        <w:t xml:space="preserve"> risklər kimidə adlandırırlar. Qanuni və qeyri-qanuni</w:t>
      </w:r>
      <w:r w:rsidRPr="00177A63">
        <w:rPr>
          <w:rFonts w:ascii="Times New Roman" w:hAnsi="Times New Roman"/>
          <w:sz w:val="28"/>
          <w:szCs w:val="28"/>
          <w:lang w:val="az-Latn-AZ"/>
        </w:rPr>
        <w:t xml:space="preserve"> risklərin </w:t>
      </w:r>
      <w:r w:rsidR="00BF176A" w:rsidRPr="00177A63">
        <w:rPr>
          <w:rFonts w:ascii="Times New Roman" w:hAnsi="Times New Roman"/>
          <w:sz w:val="28"/>
          <w:szCs w:val="28"/>
          <w:lang w:val="az-Latn-AZ"/>
        </w:rPr>
        <w:t>müqayisəsi</w:t>
      </w:r>
      <w:r w:rsidRPr="00177A63">
        <w:rPr>
          <w:rFonts w:ascii="Times New Roman" w:hAnsi="Times New Roman"/>
          <w:sz w:val="28"/>
          <w:szCs w:val="28"/>
          <w:lang w:val="az-Latn-AZ"/>
        </w:rPr>
        <w:t xml:space="preserve"> üçün ilk </w:t>
      </w:r>
      <w:r w:rsidR="00BF176A" w:rsidRPr="00177A63">
        <w:rPr>
          <w:rFonts w:ascii="Times New Roman" w:hAnsi="Times New Roman"/>
          <w:sz w:val="28"/>
          <w:szCs w:val="28"/>
          <w:lang w:val="az-Latn-AZ"/>
        </w:rPr>
        <w:t>öncə</w:t>
      </w:r>
      <w:r w:rsidRPr="00177A63">
        <w:rPr>
          <w:rFonts w:ascii="Times New Roman" w:hAnsi="Times New Roman"/>
          <w:sz w:val="28"/>
          <w:szCs w:val="28"/>
          <w:lang w:val="az-Latn-AZ"/>
        </w:rPr>
        <w:t xml:space="preserve"> nəzərə alma</w:t>
      </w:r>
      <w:r w:rsidR="00BF176A" w:rsidRPr="00177A63">
        <w:rPr>
          <w:rFonts w:ascii="Times New Roman" w:hAnsi="Times New Roman"/>
          <w:sz w:val="28"/>
          <w:szCs w:val="28"/>
          <w:lang w:val="az-Latn-AZ"/>
        </w:rPr>
        <w:t xml:space="preserve">lıyıq </w:t>
      </w:r>
      <w:r w:rsidRPr="00177A63">
        <w:rPr>
          <w:rFonts w:ascii="Times New Roman" w:hAnsi="Times New Roman"/>
          <w:sz w:val="28"/>
          <w:szCs w:val="28"/>
          <w:lang w:val="az-Latn-AZ"/>
        </w:rPr>
        <w:t xml:space="preserve">ki, iqtisadiyyat sahələrində həyata keçirilən müxtəlif növ sahibkarlıq fəaliyyətlərində onlar arasındakı sərhəd </w:t>
      </w:r>
      <w:r w:rsidR="00BF176A" w:rsidRPr="00177A63">
        <w:rPr>
          <w:rFonts w:ascii="Times New Roman" w:hAnsi="Times New Roman"/>
          <w:sz w:val="28"/>
          <w:szCs w:val="28"/>
          <w:lang w:val="az-Latn-AZ"/>
        </w:rPr>
        <w:t xml:space="preserve">də </w:t>
      </w:r>
      <w:r w:rsidRPr="00177A63">
        <w:rPr>
          <w:rFonts w:ascii="Times New Roman" w:hAnsi="Times New Roman"/>
          <w:sz w:val="28"/>
          <w:szCs w:val="28"/>
          <w:lang w:val="az-Latn-AZ"/>
        </w:rPr>
        <w:t xml:space="preserve">müxtəlifdir. </w:t>
      </w:r>
      <w:r w:rsidR="00BF176A" w:rsidRPr="00177A63">
        <w:rPr>
          <w:rFonts w:ascii="Times New Roman" w:hAnsi="Times New Roman"/>
          <w:sz w:val="28"/>
          <w:szCs w:val="28"/>
          <w:lang w:val="az-Latn-AZ"/>
        </w:rPr>
        <w:t>Eyni zamanda elm, texnika</w:t>
      </w:r>
      <w:r w:rsidRPr="00177A63">
        <w:rPr>
          <w:rFonts w:ascii="Times New Roman" w:hAnsi="Times New Roman"/>
          <w:sz w:val="28"/>
          <w:szCs w:val="28"/>
          <w:lang w:val="az-Latn-AZ"/>
        </w:rPr>
        <w:t xml:space="preserve"> sahəsində fundamental tədqiqatlar mərhələsində mənfi nəticənin əldə edilməsi ehtimalı </w:t>
      </w:r>
      <w:r w:rsidR="00BF176A" w:rsidRPr="00177A63">
        <w:rPr>
          <w:rFonts w:ascii="Times New Roman" w:hAnsi="Times New Roman"/>
          <w:sz w:val="28"/>
          <w:szCs w:val="28"/>
          <w:lang w:val="az-Latn-AZ"/>
        </w:rPr>
        <w:t>4-9</w:t>
      </w:r>
      <w:r w:rsidRPr="00177A63">
        <w:rPr>
          <w:rFonts w:ascii="Times New Roman" w:hAnsi="Times New Roman"/>
          <w:sz w:val="28"/>
          <w:szCs w:val="28"/>
          <w:lang w:val="az-Latn-AZ"/>
        </w:rPr>
        <w:t>%, tətbiqi elmi işləmələrdə 8</w:t>
      </w:r>
      <w:r w:rsidR="00BF176A" w:rsidRPr="00177A63">
        <w:rPr>
          <w:rFonts w:ascii="Times New Roman" w:hAnsi="Times New Roman"/>
          <w:sz w:val="28"/>
          <w:szCs w:val="28"/>
          <w:lang w:val="az-Latn-AZ"/>
        </w:rPr>
        <w:t>5</w:t>
      </w:r>
      <w:r w:rsidRPr="00177A63">
        <w:rPr>
          <w:rFonts w:ascii="Times New Roman" w:hAnsi="Times New Roman"/>
          <w:sz w:val="28"/>
          <w:szCs w:val="28"/>
          <w:lang w:val="az-Latn-AZ"/>
        </w:rPr>
        <w:t>-9</w:t>
      </w:r>
      <w:r w:rsidR="00BF176A" w:rsidRPr="00177A63">
        <w:rPr>
          <w:rFonts w:ascii="Times New Roman" w:hAnsi="Times New Roman"/>
          <w:sz w:val="28"/>
          <w:szCs w:val="28"/>
          <w:lang w:val="az-Latn-AZ"/>
        </w:rPr>
        <w:t>5</w:t>
      </w:r>
      <w:r w:rsidRPr="00177A63">
        <w:rPr>
          <w:rFonts w:ascii="Times New Roman" w:hAnsi="Times New Roman"/>
          <w:sz w:val="28"/>
          <w:szCs w:val="28"/>
          <w:lang w:val="az-Latn-AZ"/>
        </w:rPr>
        <w:t>%, layihə-konstruktor işləməmələrində isə</w:t>
      </w:r>
      <w:r w:rsidR="00BF176A" w:rsidRPr="00177A63">
        <w:rPr>
          <w:rFonts w:ascii="Times New Roman" w:hAnsi="Times New Roman"/>
          <w:sz w:val="28"/>
          <w:szCs w:val="28"/>
          <w:lang w:val="az-Latn-AZ"/>
        </w:rPr>
        <w:t xml:space="preserve"> 8</w:t>
      </w:r>
      <w:r w:rsidRPr="00177A63">
        <w:rPr>
          <w:rFonts w:ascii="Times New Roman" w:hAnsi="Times New Roman"/>
          <w:sz w:val="28"/>
          <w:szCs w:val="28"/>
          <w:lang w:val="az-Latn-AZ"/>
        </w:rPr>
        <w:t xml:space="preserve">0-95% təşkil edir. </w:t>
      </w:r>
      <w:r w:rsidR="00BF176A" w:rsidRPr="00177A63">
        <w:rPr>
          <w:rFonts w:ascii="Times New Roman" w:hAnsi="Times New Roman"/>
          <w:sz w:val="28"/>
          <w:szCs w:val="28"/>
          <w:lang w:val="az-Latn-AZ"/>
        </w:rPr>
        <w:t>Nəticədə</w:t>
      </w:r>
      <w:r w:rsidRPr="00177A63">
        <w:rPr>
          <w:rFonts w:ascii="Times New Roman" w:hAnsi="Times New Roman"/>
          <w:sz w:val="28"/>
          <w:szCs w:val="28"/>
          <w:lang w:val="az-Latn-AZ"/>
        </w:rPr>
        <w:t xml:space="preserve">, fəaliyyətin bu sahəsi </w:t>
      </w:r>
      <w:r w:rsidR="00BF176A" w:rsidRPr="00177A63">
        <w:rPr>
          <w:rFonts w:ascii="Times New Roman" w:hAnsi="Times New Roman"/>
          <w:sz w:val="28"/>
          <w:szCs w:val="28"/>
          <w:lang w:val="az-Latn-AZ"/>
        </w:rPr>
        <w:t>böyük</w:t>
      </w:r>
      <w:r w:rsidRPr="00177A63">
        <w:rPr>
          <w:rFonts w:ascii="Times New Roman" w:hAnsi="Times New Roman"/>
          <w:sz w:val="28"/>
          <w:szCs w:val="28"/>
          <w:lang w:val="az-Latn-AZ"/>
        </w:rPr>
        <w:t xml:space="preserve"> risk səviyyəsi ilə xarakterizə olunur, ancaq atom energetikasında riskə </w:t>
      </w:r>
      <w:r w:rsidR="00BF176A" w:rsidRPr="00177A63">
        <w:rPr>
          <w:rFonts w:ascii="Times New Roman" w:hAnsi="Times New Roman"/>
          <w:sz w:val="28"/>
          <w:szCs w:val="28"/>
          <w:lang w:val="az-Latn-AZ"/>
        </w:rPr>
        <w:t>qətiyyən</w:t>
      </w:r>
      <w:r w:rsidRPr="00177A63">
        <w:rPr>
          <w:rFonts w:ascii="Times New Roman" w:hAnsi="Times New Roman"/>
          <w:sz w:val="28"/>
          <w:szCs w:val="28"/>
          <w:lang w:val="az-Latn-AZ"/>
        </w:rPr>
        <w:t xml:space="preserve"> yol verilmir.</w:t>
      </w:r>
    </w:p>
    <w:p w:rsidR="00B9148E" w:rsidRPr="00177A63" w:rsidRDefault="00FE1D44"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sz w:val="28"/>
          <w:szCs w:val="28"/>
          <w:lang w:val="az-Latn-AZ"/>
        </w:rPr>
        <w:t>İqtisadi ədəbiyyatlarda</w:t>
      </w:r>
      <w:r w:rsidR="00B9148E" w:rsidRPr="00177A63">
        <w:rPr>
          <w:rFonts w:ascii="Times New Roman" w:hAnsi="Times New Roman"/>
          <w:sz w:val="28"/>
          <w:szCs w:val="28"/>
          <w:lang w:val="az-Latn-AZ"/>
        </w:rPr>
        <w:t xml:space="preserve">, </w:t>
      </w:r>
      <w:r w:rsidRPr="00177A63">
        <w:rPr>
          <w:rFonts w:ascii="Times New Roman" w:hAnsi="Times New Roman"/>
          <w:sz w:val="28"/>
          <w:szCs w:val="28"/>
          <w:lang w:val="az-Latn-AZ"/>
        </w:rPr>
        <w:t>eyni zamanda</w:t>
      </w:r>
      <w:r w:rsidR="00B9148E" w:rsidRPr="00177A63">
        <w:rPr>
          <w:rFonts w:ascii="Times New Roman" w:hAnsi="Times New Roman"/>
          <w:sz w:val="28"/>
          <w:szCs w:val="28"/>
          <w:lang w:val="az-Latn-AZ"/>
        </w:rPr>
        <w:t xml:space="preserve"> sahibkarlıq təcrübəsində tez-tez </w:t>
      </w:r>
      <w:r w:rsidRPr="00177A63">
        <w:rPr>
          <w:rFonts w:ascii="Times New Roman" w:hAnsi="Times New Roman"/>
          <w:sz w:val="28"/>
          <w:szCs w:val="28"/>
          <w:lang w:val="az-Latn-AZ"/>
        </w:rPr>
        <w:t xml:space="preserve">“zəif risk”  və </w:t>
      </w:r>
      <w:r w:rsidR="00B9148E" w:rsidRPr="00177A63">
        <w:rPr>
          <w:rFonts w:ascii="Times New Roman" w:hAnsi="Times New Roman"/>
          <w:sz w:val="28"/>
          <w:szCs w:val="28"/>
          <w:lang w:val="az-Latn-AZ"/>
        </w:rPr>
        <w:t>“yüksə</w:t>
      </w:r>
      <w:r w:rsidRPr="00177A63">
        <w:rPr>
          <w:rFonts w:ascii="Times New Roman" w:hAnsi="Times New Roman"/>
          <w:sz w:val="28"/>
          <w:szCs w:val="28"/>
          <w:lang w:val="az-Latn-AZ"/>
        </w:rPr>
        <w:t>k risk” fikirləri</w:t>
      </w:r>
      <w:r w:rsidR="00B9148E" w:rsidRPr="00177A63">
        <w:rPr>
          <w:rFonts w:ascii="Times New Roman" w:hAnsi="Times New Roman"/>
          <w:sz w:val="28"/>
          <w:szCs w:val="28"/>
          <w:lang w:val="az-Latn-AZ"/>
        </w:rPr>
        <w:t xml:space="preserve"> ilə</w:t>
      </w:r>
      <w:r w:rsidRPr="00177A63">
        <w:rPr>
          <w:rFonts w:ascii="Times New Roman" w:hAnsi="Times New Roman"/>
          <w:sz w:val="28"/>
          <w:szCs w:val="28"/>
          <w:lang w:val="az-Latn-AZ"/>
        </w:rPr>
        <w:t xml:space="preserve"> qarşılaşırıq</w:t>
      </w:r>
      <w:r w:rsidR="00B9148E" w:rsidRPr="00177A63">
        <w:rPr>
          <w:rFonts w:ascii="Times New Roman" w:hAnsi="Times New Roman"/>
          <w:sz w:val="28"/>
          <w:szCs w:val="28"/>
          <w:lang w:val="az-Latn-AZ"/>
        </w:rPr>
        <w:t xml:space="preserve">. Bu </w:t>
      </w:r>
      <w:r w:rsidRPr="00177A63">
        <w:rPr>
          <w:rFonts w:ascii="Times New Roman" w:hAnsi="Times New Roman"/>
          <w:sz w:val="28"/>
          <w:szCs w:val="28"/>
          <w:lang w:val="az-Latn-AZ"/>
        </w:rPr>
        <w:t>məqamda</w:t>
      </w:r>
      <w:r w:rsidR="00B9148E" w:rsidRPr="00177A63">
        <w:rPr>
          <w:rFonts w:ascii="Times New Roman" w:hAnsi="Times New Roman"/>
          <w:sz w:val="28"/>
          <w:szCs w:val="28"/>
          <w:lang w:val="az-Latn-AZ"/>
        </w:rPr>
        <w:t xml:space="preserve"> söhbət riskin biznes fəaliyyətinə göstərdiyi təsirin dərəcəsindən gedir.</w:t>
      </w:r>
    </w:p>
    <w:p w:rsidR="00B9148E" w:rsidRPr="00177A63" w:rsidRDefault="00B9148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177A63">
        <w:rPr>
          <w:rFonts w:ascii="Times New Roman" w:hAnsi="Times New Roman"/>
          <w:iCs/>
          <w:sz w:val="28"/>
          <w:szCs w:val="28"/>
          <w:lang w:val="az-Latn-AZ"/>
        </w:rPr>
        <w:t xml:space="preserve">Maliyyə riski </w:t>
      </w:r>
      <w:r w:rsidRPr="00177A63">
        <w:rPr>
          <w:rFonts w:ascii="Times New Roman" w:hAnsi="Times New Roman"/>
          <w:sz w:val="28"/>
          <w:szCs w:val="28"/>
          <w:lang w:val="az-Latn-AZ"/>
        </w:rPr>
        <w:t>müəssisə</w:t>
      </w:r>
      <w:r w:rsidR="00177A63" w:rsidRPr="00177A63">
        <w:rPr>
          <w:rFonts w:ascii="Times New Roman" w:hAnsi="Times New Roman"/>
          <w:sz w:val="28"/>
          <w:szCs w:val="28"/>
          <w:lang w:val="az-Latn-AZ"/>
        </w:rPr>
        <w:t>,</w:t>
      </w:r>
      <w:r w:rsidRPr="00177A63">
        <w:rPr>
          <w:rFonts w:ascii="Times New Roman" w:hAnsi="Times New Roman"/>
          <w:sz w:val="28"/>
          <w:szCs w:val="28"/>
          <w:lang w:val="az-Latn-AZ"/>
        </w:rPr>
        <w:t xml:space="preserve"> maliyyə institutları (</w:t>
      </w:r>
      <w:r w:rsidR="00177A63" w:rsidRPr="00177A63">
        <w:rPr>
          <w:rFonts w:ascii="Times New Roman" w:hAnsi="Times New Roman"/>
          <w:sz w:val="28"/>
          <w:szCs w:val="28"/>
          <w:lang w:val="az-Latn-AZ"/>
        </w:rPr>
        <w:t xml:space="preserve">sığorta şirkətləri, </w:t>
      </w:r>
      <w:r w:rsidRPr="00177A63">
        <w:rPr>
          <w:rFonts w:ascii="Times New Roman" w:hAnsi="Times New Roman"/>
          <w:sz w:val="28"/>
          <w:szCs w:val="28"/>
          <w:lang w:val="az-Latn-AZ"/>
        </w:rPr>
        <w:t>banklar, maliyyə</w:t>
      </w:r>
      <w:r w:rsidRPr="00177A63">
        <w:rPr>
          <w:rFonts w:ascii="Times New Roman" w:hAnsi="Times New Roman"/>
          <w:i/>
          <w:iCs/>
          <w:sz w:val="28"/>
          <w:szCs w:val="28"/>
          <w:lang w:val="az-Latn-AZ"/>
        </w:rPr>
        <w:t xml:space="preserve"> </w:t>
      </w:r>
      <w:r w:rsidR="00177A63" w:rsidRPr="00177A63">
        <w:rPr>
          <w:rFonts w:ascii="Times New Roman" w:hAnsi="Times New Roman"/>
          <w:sz w:val="28"/>
          <w:szCs w:val="28"/>
          <w:lang w:val="az-Latn-AZ"/>
        </w:rPr>
        <w:t>kompaniya</w:t>
      </w:r>
      <w:r w:rsidRPr="00177A63">
        <w:rPr>
          <w:rFonts w:ascii="Times New Roman" w:hAnsi="Times New Roman"/>
          <w:sz w:val="28"/>
          <w:szCs w:val="28"/>
          <w:lang w:val="az-Latn-AZ"/>
        </w:rPr>
        <w:t xml:space="preserve">ları, </w:t>
      </w:r>
      <w:r w:rsidR="00177A63" w:rsidRPr="00177A63">
        <w:rPr>
          <w:rFonts w:ascii="Times New Roman" w:hAnsi="Times New Roman"/>
          <w:sz w:val="28"/>
          <w:szCs w:val="28"/>
          <w:lang w:val="az-Latn-AZ"/>
        </w:rPr>
        <w:t>birjalar, investisiya kompaniyaları</w:t>
      </w:r>
      <w:r w:rsidRPr="00177A63">
        <w:rPr>
          <w:rFonts w:ascii="Times New Roman" w:hAnsi="Times New Roman"/>
          <w:sz w:val="28"/>
          <w:szCs w:val="28"/>
          <w:lang w:val="az-Latn-AZ"/>
        </w:rPr>
        <w:t xml:space="preserve"> və s.) arasındakı münasibət prosesində </w:t>
      </w:r>
      <w:r w:rsidR="00177A63" w:rsidRPr="00177A63">
        <w:rPr>
          <w:rFonts w:ascii="Times New Roman" w:hAnsi="Times New Roman"/>
          <w:sz w:val="28"/>
          <w:szCs w:val="28"/>
          <w:lang w:val="az-Latn-AZ"/>
        </w:rPr>
        <w:t>meydana çıxır</w:t>
      </w:r>
      <w:r w:rsidRPr="00177A63">
        <w:rPr>
          <w:rFonts w:ascii="Times New Roman" w:hAnsi="Times New Roman"/>
          <w:sz w:val="28"/>
          <w:szCs w:val="28"/>
          <w:lang w:val="az-Latn-AZ"/>
        </w:rPr>
        <w:t xml:space="preserve">. Maliyyə risklərinin </w:t>
      </w:r>
      <w:r w:rsidR="00177A63" w:rsidRPr="00177A63">
        <w:rPr>
          <w:rFonts w:ascii="Times New Roman" w:hAnsi="Times New Roman"/>
          <w:sz w:val="28"/>
          <w:szCs w:val="28"/>
          <w:lang w:val="az-Latn-AZ"/>
        </w:rPr>
        <w:t>yaranmasının əsas səbəbləri</w:t>
      </w:r>
      <w:r w:rsidRPr="00177A63">
        <w:rPr>
          <w:rFonts w:ascii="Times New Roman" w:hAnsi="Times New Roman"/>
          <w:sz w:val="28"/>
          <w:szCs w:val="28"/>
          <w:lang w:val="az-Latn-AZ"/>
        </w:rPr>
        <w:t xml:space="preserve"> inflyasiya faktoru, bankın uçot tariflərinin artımından, qiymətli kağızların dəyərinin düşməsi və s.-dir.</w:t>
      </w:r>
    </w:p>
    <w:p w:rsidR="00B9148E" w:rsidRPr="00177A63" w:rsidRDefault="00B9148E" w:rsidP="00004DC8">
      <w:pPr>
        <w:widowControl w:val="0"/>
        <w:autoSpaceDE w:val="0"/>
        <w:autoSpaceDN w:val="0"/>
        <w:adjustRightInd w:val="0"/>
        <w:spacing w:after="0" w:line="360" w:lineRule="auto"/>
        <w:ind w:firstLine="720"/>
        <w:rPr>
          <w:rFonts w:ascii="Times New Roman" w:hAnsi="Times New Roman"/>
          <w:sz w:val="28"/>
          <w:szCs w:val="28"/>
          <w:lang w:val="az-Latn-AZ"/>
        </w:rPr>
      </w:pPr>
      <w:r w:rsidRPr="00177A63">
        <w:rPr>
          <w:rFonts w:ascii="Times New Roman" w:hAnsi="Times New Roman"/>
          <w:sz w:val="28"/>
          <w:szCs w:val="28"/>
          <w:lang w:val="az-Latn-AZ"/>
        </w:rPr>
        <w:t>Maliyyə riskləri iki növə ayrılır:</w:t>
      </w:r>
    </w:p>
    <w:p w:rsidR="00B9148E" w:rsidRPr="00177A63" w:rsidRDefault="00E54AB6"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1. </w:t>
      </w:r>
      <w:r w:rsidR="00B9148E" w:rsidRPr="00177A63">
        <w:rPr>
          <w:rFonts w:ascii="Times New Roman" w:hAnsi="Times New Roman"/>
          <w:sz w:val="28"/>
          <w:szCs w:val="28"/>
          <w:lang w:val="az-Latn-AZ"/>
        </w:rPr>
        <w:t xml:space="preserve">Pulun alıcılıq qabiliyyəti ilə bağlı olan risk; </w:t>
      </w:r>
    </w:p>
    <w:p w:rsidR="00B9148E" w:rsidRPr="00177A63" w:rsidRDefault="00E54AB6"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2. </w:t>
      </w:r>
      <w:r w:rsidR="00B9148E" w:rsidRPr="00177A63">
        <w:rPr>
          <w:rFonts w:ascii="Times New Roman" w:hAnsi="Times New Roman"/>
          <w:sz w:val="28"/>
          <w:szCs w:val="28"/>
        </w:rPr>
        <w:t>Kapital qoyuluşu ilə</w:t>
      </w:r>
      <w:r w:rsidR="00177A63" w:rsidRPr="00177A63">
        <w:rPr>
          <w:rFonts w:ascii="Times New Roman" w:hAnsi="Times New Roman"/>
          <w:sz w:val="28"/>
          <w:szCs w:val="28"/>
        </w:rPr>
        <w:t xml:space="preserve"> bağlı olan risklər və ya </w:t>
      </w:r>
      <w:r w:rsidR="00B9148E" w:rsidRPr="00177A63">
        <w:rPr>
          <w:rFonts w:ascii="Times New Roman" w:hAnsi="Times New Roman"/>
          <w:sz w:val="28"/>
          <w:szCs w:val="28"/>
        </w:rPr>
        <w:t>investisiya risklə</w:t>
      </w:r>
      <w:r w:rsidR="00177A63" w:rsidRPr="00177A63">
        <w:rPr>
          <w:rFonts w:ascii="Times New Roman" w:hAnsi="Times New Roman"/>
          <w:sz w:val="28"/>
          <w:szCs w:val="28"/>
        </w:rPr>
        <w:t>ri.</w:t>
      </w:r>
    </w:p>
    <w:p w:rsidR="00D732FB" w:rsidRDefault="00177A63" w:rsidP="00004DC8">
      <w:pPr>
        <w:widowControl w:val="0"/>
        <w:overflowPunct w:val="0"/>
        <w:autoSpaceDE w:val="0"/>
        <w:autoSpaceDN w:val="0"/>
        <w:adjustRightInd w:val="0"/>
        <w:spacing w:after="0" w:line="357" w:lineRule="auto"/>
        <w:ind w:firstLine="720"/>
        <w:jc w:val="both"/>
        <w:rPr>
          <w:rFonts w:ascii="Times New Roman" w:hAnsi="Times New Roman"/>
          <w:sz w:val="28"/>
          <w:szCs w:val="28"/>
        </w:rPr>
      </w:pPr>
      <w:proofErr w:type="gramStart"/>
      <w:r w:rsidRPr="00177A63">
        <w:rPr>
          <w:rFonts w:ascii="Times New Roman" w:hAnsi="Times New Roman"/>
          <w:sz w:val="28"/>
          <w:szCs w:val="28"/>
        </w:rPr>
        <w:t xml:space="preserve">Pulun alıcılıq qabiliyyətinin </w:t>
      </w:r>
      <w:r>
        <w:rPr>
          <w:rFonts w:ascii="Times New Roman" w:hAnsi="Times New Roman"/>
          <w:sz w:val="28"/>
          <w:szCs w:val="28"/>
        </w:rPr>
        <w:t>zəifləməsi</w:t>
      </w:r>
      <w:r w:rsidR="00F01129">
        <w:rPr>
          <w:rFonts w:ascii="Times New Roman" w:hAnsi="Times New Roman"/>
          <w:sz w:val="28"/>
          <w:szCs w:val="28"/>
        </w:rPr>
        <w:t xml:space="preserve">, </w:t>
      </w:r>
      <w:r>
        <w:rPr>
          <w:rFonts w:ascii="Times New Roman" w:hAnsi="Times New Roman"/>
          <w:sz w:val="28"/>
          <w:szCs w:val="28"/>
        </w:rPr>
        <w:t xml:space="preserve">eyni zamanda </w:t>
      </w:r>
      <w:r w:rsidRPr="00177A63">
        <w:rPr>
          <w:rFonts w:ascii="Times New Roman" w:hAnsi="Times New Roman"/>
          <w:sz w:val="28"/>
          <w:szCs w:val="28"/>
        </w:rPr>
        <w:t>yüksəlməsi ilə əlaqədar</w:t>
      </w:r>
      <w:r>
        <w:rPr>
          <w:rFonts w:ascii="Times New Roman" w:hAnsi="Times New Roman"/>
          <w:sz w:val="28"/>
          <w:szCs w:val="28"/>
        </w:rPr>
        <w:t xml:space="preserve"> </w:t>
      </w:r>
      <w:r w:rsidRPr="00177A63">
        <w:rPr>
          <w:rFonts w:ascii="Times New Roman" w:hAnsi="Times New Roman"/>
          <w:sz w:val="28"/>
          <w:szCs w:val="28"/>
        </w:rPr>
        <w:t>deflyasiya</w:t>
      </w:r>
      <w:r>
        <w:rPr>
          <w:rFonts w:ascii="Times New Roman" w:hAnsi="Times New Roman"/>
          <w:sz w:val="28"/>
          <w:szCs w:val="28"/>
        </w:rPr>
        <w:t xml:space="preserve"> və inflyasiya</w:t>
      </w:r>
      <w:r w:rsidRPr="00177A63">
        <w:rPr>
          <w:rFonts w:ascii="Times New Roman" w:hAnsi="Times New Roman"/>
          <w:sz w:val="28"/>
          <w:szCs w:val="28"/>
        </w:rPr>
        <w:t xml:space="preserve"> riskləri, valyuta məzənnəsinin dəyişilməsi ilə əlaqədar </w:t>
      </w:r>
      <w:r w:rsidR="00F01129">
        <w:rPr>
          <w:rFonts w:ascii="Times New Roman" w:hAnsi="Times New Roman"/>
          <w:sz w:val="28"/>
          <w:szCs w:val="28"/>
        </w:rPr>
        <w:t xml:space="preserve">isə </w:t>
      </w:r>
      <w:r w:rsidRPr="00177A63">
        <w:rPr>
          <w:rFonts w:ascii="Times New Roman" w:hAnsi="Times New Roman"/>
          <w:sz w:val="28"/>
          <w:szCs w:val="28"/>
        </w:rPr>
        <w:t>valyuta riskləri, qiymətli kağızları və</w:t>
      </w:r>
      <w:r>
        <w:rPr>
          <w:rFonts w:ascii="Times New Roman" w:hAnsi="Times New Roman"/>
          <w:sz w:val="28"/>
          <w:szCs w:val="28"/>
        </w:rPr>
        <w:t xml:space="preserve"> </w:t>
      </w:r>
      <w:r w:rsidRPr="008C6A95">
        <w:rPr>
          <w:rFonts w:ascii="Times New Roman" w:hAnsi="Times New Roman"/>
          <w:sz w:val="28"/>
          <w:szCs w:val="28"/>
        </w:rPr>
        <w:t>malları</w:t>
      </w:r>
      <w:r w:rsidR="00E367C2">
        <w:rPr>
          <w:rFonts w:ascii="Times New Roman" w:hAnsi="Times New Roman"/>
          <w:sz w:val="28"/>
          <w:szCs w:val="28"/>
        </w:rPr>
        <w:t>n satışı</w:t>
      </w:r>
      <w:r w:rsidRPr="008C6A95">
        <w:rPr>
          <w:rFonts w:ascii="Times New Roman" w:hAnsi="Times New Roman"/>
          <w:sz w:val="28"/>
          <w:szCs w:val="28"/>
        </w:rPr>
        <w:t xml:space="preserve"> zaman</w:t>
      </w:r>
      <w:r w:rsidR="00E367C2">
        <w:rPr>
          <w:rFonts w:ascii="Times New Roman" w:hAnsi="Times New Roman"/>
          <w:sz w:val="28"/>
          <w:szCs w:val="28"/>
          <w:lang w:val="az-Latn-AZ"/>
        </w:rPr>
        <w:t>ı</w:t>
      </w:r>
      <w:r w:rsidRPr="008C6A95">
        <w:rPr>
          <w:rFonts w:ascii="Times New Roman" w:hAnsi="Times New Roman"/>
          <w:sz w:val="28"/>
          <w:szCs w:val="28"/>
        </w:rPr>
        <w:t xml:space="preserve"> mümkün itkiləri ifadə edən likvidlik riskləri birinci qrup maliyyə risklərinə aid</w:t>
      </w:r>
      <w:r w:rsidR="00E367C2">
        <w:rPr>
          <w:rFonts w:ascii="Times New Roman" w:hAnsi="Times New Roman"/>
          <w:sz w:val="28"/>
          <w:szCs w:val="28"/>
        </w:rPr>
        <w:t xml:space="preserve"> edilir</w:t>
      </w:r>
      <w:r w:rsidRPr="008C6A95">
        <w:rPr>
          <w:rFonts w:ascii="Times New Roman" w:hAnsi="Times New Roman"/>
          <w:sz w:val="28"/>
          <w:szCs w:val="28"/>
        </w:rPr>
        <w:t>.</w:t>
      </w:r>
      <w:proofErr w:type="gramEnd"/>
    </w:p>
    <w:p w:rsidR="003337D8" w:rsidRDefault="003337D8" w:rsidP="00004DC8">
      <w:pPr>
        <w:widowControl w:val="0"/>
        <w:overflowPunct w:val="0"/>
        <w:autoSpaceDE w:val="0"/>
        <w:autoSpaceDN w:val="0"/>
        <w:adjustRightInd w:val="0"/>
        <w:spacing w:after="0" w:line="240" w:lineRule="auto"/>
        <w:ind w:firstLine="720"/>
        <w:jc w:val="both"/>
        <w:rPr>
          <w:rFonts w:ascii="Times New Roman" w:hAnsi="Times New Roman"/>
          <w:sz w:val="28"/>
          <w:szCs w:val="28"/>
        </w:rPr>
      </w:pPr>
    </w:p>
    <w:tbl>
      <w:tblPr>
        <w:tblStyle w:val="aa"/>
        <w:tblW w:w="0" w:type="auto"/>
        <w:jc w:val="center"/>
        <w:tblInd w:w="2448" w:type="dxa"/>
        <w:tblLook w:val="04A0" w:firstRow="1" w:lastRow="0" w:firstColumn="1" w:lastColumn="0" w:noHBand="0" w:noVBand="1"/>
      </w:tblPr>
      <w:tblGrid>
        <w:gridCol w:w="3623"/>
      </w:tblGrid>
      <w:tr w:rsidR="003337D8" w:rsidRPr="00155F43" w:rsidTr="003337D8">
        <w:trPr>
          <w:jc w:val="center"/>
        </w:trPr>
        <w:tc>
          <w:tcPr>
            <w:tcW w:w="3623" w:type="dxa"/>
          </w:tcPr>
          <w:p w:rsidR="00BA0586" w:rsidRPr="00155F43" w:rsidRDefault="00BA0586" w:rsidP="00004DC8">
            <w:pPr>
              <w:widowControl w:val="0"/>
              <w:overflowPunct w:val="0"/>
              <w:autoSpaceDE w:val="0"/>
              <w:autoSpaceDN w:val="0"/>
              <w:adjustRightInd w:val="0"/>
              <w:ind w:firstLine="720"/>
              <w:jc w:val="center"/>
              <w:rPr>
                <w:rFonts w:ascii="Times New Roman" w:hAnsi="Times New Roman"/>
                <w:sz w:val="8"/>
                <w:szCs w:val="28"/>
              </w:rPr>
            </w:pPr>
          </w:p>
          <w:p w:rsidR="003337D8" w:rsidRPr="00155F43" w:rsidRDefault="003337D8" w:rsidP="00DC3B2A">
            <w:pPr>
              <w:widowControl w:val="0"/>
              <w:overflowPunct w:val="0"/>
              <w:autoSpaceDE w:val="0"/>
              <w:autoSpaceDN w:val="0"/>
              <w:adjustRightInd w:val="0"/>
              <w:jc w:val="center"/>
              <w:rPr>
                <w:rFonts w:ascii="Times New Roman" w:hAnsi="Times New Roman"/>
                <w:sz w:val="32"/>
                <w:szCs w:val="28"/>
              </w:rPr>
            </w:pPr>
            <w:r w:rsidRPr="00A90C88">
              <w:rPr>
                <w:rFonts w:ascii="Times New Roman" w:hAnsi="Times New Roman"/>
                <w:sz w:val="28"/>
                <w:szCs w:val="28"/>
              </w:rPr>
              <w:t>Maliyyə riskləri</w:t>
            </w:r>
          </w:p>
        </w:tc>
      </w:tr>
    </w:tbl>
    <w:p w:rsidR="003337D8" w:rsidRPr="00155F43" w:rsidRDefault="003F4AF7" w:rsidP="00004DC8">
      <w:pPr>
        <w:widowControl w:val="0"/>
        <w:overflowPunct w:val="0"/>
        <w:autoSpaceDE w:val="0"/>
        <w:autoSpaceDN w:val="0"/>
        <w:adjustRightInd w:val="0"/>
        <w:spacing w:after="0" w:line="240" w:lineRule="auto"/>
        <w:ind w:firstLine="720"/>
        <w:jc w:val="center"/>
        <w:rPr>
          <w:rFonts w:ascii="Times New Roman" w:hAnsi="Times New Roman"/>
          <w:sz w:val="32"/>
          <w:szCs w:val="28"/>
        </w:rPr>
      </w:pPr>
      <w:r>
        <w:rPr>
          <w:rFonts w:ascii="Times New Roman" w:hAnsi="Times New Roman"/>
          <w:noProof/>
          <w:sz w:val="32"/>
          <w:szCs w:val="28"/>
        </w:rPr>
        <w:pict>
          <v:shapetype id="_x0000_t32" coordsize="21600,21600" o:spt="32" o:oned="t" path="m,l21600,21600e" filled="f">
            <v:path arrowok="t" fillok="f" o:connecttype="none"/>
            <o:lock v:ext="edit" shapetype="t"/>
          </v:shapetype>
          <v:shape id="_x0000_s1028" type="#_x0000_t32" style="position:absolute;left:0;text-align:left;margin-left:167.15pt;margin-top:.65pt;width:14.05pt;height:12.15pt;flip:x;z-index:251658240;mso-position-horizontal-relative:text;mso-position-vertical-relative:text" o:connectortype="straight">
            <v:stroke endarrow="block"/>
          </v:shape>
        </w:pict>
      </w:r>
      <w:r>
        <w:rPr>
          <w:rFonts w:ascii="Times New Roman" w:hAnsi="Times New Roman"/>
          <w:noProof/>
          <w:sz w:val="32"/>
          <w:szCs w:val="28"/>
        </w:rPr>
        <w:pict>
          <v:shape id="_x0000_s1039" type="#_x0000_t32" style="position:absolute;left:0;text-align:left;margin-left:304.9pt;margin-top:.65pt;width:10.3pt;height:12.15pt;z-index:251669504;mso-position-horizontal-relative:text;mso-position-vertical-relative:text" o:connectortype="straight">
            <v:stroke endarrow="block"/>
          </v:shape>
        </w:pic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2998"/>
        <w:gridCol w:w="3379"/>
      </w:tblGrid>
      <w:tr w:rsidR="003337D8" w:rsidRPr="00155F43" w:rsidTr="00FB6AC7">
        <w:trPr>
          <w:trHeight w:val="278"/>
        </w:trPr>
        <w:tc>
          <w:tcPr>
            <w:tcW w:w="3273" w:type="dxa"/>
          </w:tcPr>
          <w:p w:rsidR="00BA0586" w:rsidRPr="00155F43" w:rsidRDefault="00BA0586" w:rsidP="00004DC8">
            <w:pPr>
              <w:widowControl w:val="0"/>
              <w:overflowPunct w:val="0"/>
              <w:autoSpaceDE w:val="0"/>
              <w:autoSpaceDN w:val="0"/>
              <w:adjustRightInd w:val="0"/>
              <w:spacing w:after="0" w:line="240" w:lineRule="auto"/>
              <w:ind w:firstLine="720"/>
              <w:jc w:val="center"/>
              <w:rPr>
                <w:rFonts w:ascii="Times New Roman" w:hAnsi="Times New Roman"/>
                <w:sz w:val="8"/>
                <w:szCs w:val="28"/>
              </w:rPr>
            </w:pPr>
          </w:p>
          <w:p w:rsidR="00BA0586" w:rsidRPr="00155F43" w:rsidRDefault="00BA0586" w:rsidP="00004DC8">
            <w:pPr>
              <w:widowControl w:val="0"/>
              <w:overflowPunct w:val="0"/>
              <w:autoSpaceDE w:val="0"/>
              <w:autoSpaceDN w:val="0"/>
              <w:adjustRightInd w:val="0"/>
              <w:spacing w:after="0" w:line="240" w:lineRule="auto"/>
              <w:ind w:firstLine="720"/>
              <w:jc w:val="center"/>
              <w:rPr>
                <w:rFonts w:ascii="Times New Roman" w:hAnsi="Times New Roman"/>
                <w:sz w:val="8"/>
                <w:szCs w:val="28"/>
              </w:rPr>
            </w:pPr>
          </w:p>
          <w:p w:rsidR="003337D8" w:rsidRPr="00155F43" w:rsidRDefault="009C7D87" w:rsidP="00FB6AC7">
            <w:pPr>
              <w:widowControl w:val="0"/>
              <w:overflowPunct w:val="0"/>
              <w:autoSpaceDE w:val="0"/>
              <w:autoSpaceDN w:val="0"/>
              <w:adjustRightInd w:val="0"/>
              <w:spacing w:after="0" w:line="240" w:lineRule="auto"/>
              <w:jc w:val="center"/>
              <w:rPr>
                <w:rFonts w:ascii="Times New Roman" w:hAnsi="Times New Roman"/>
                <w:sz w:val="32"/>
                <w:szCs w:val="28"/>
              </w:rPr>
            </w:pPr>
            <w:r w:rsidRPr="00A90C88">
              <w:rPr>
                <w:rFonts w:ascii="Times New Roman" w:hAnsi="Times New Roman"/>
                <w:sz w:val="28"/>
                <w:szCs w:val="28"/>
              </w:rPr>
              <w:t>İnfliyasya riski</w:t>
            </w:r>
          </w:p>
        </w:tc>
        <w:tc>
          <w:tcPr>
            <w:tcW w:w="2998" w:type="dxa"/>
            <w:tcBorders>
              <w:top w:val="nil"/>
              <w:bottom w:val="nil"/>
            </w:tcBorders>
            <w:shd w:val="clear" w:color="auto" w:fill="auto"/>
          </w:tcPr>
          <w:p w:rsidR="003337D8" w:rsidRPr="00155F43" w:rsidRDefault="003337D8" w:rsidP="00004DC8">
            <w:pPr>
              <w:spacing w:after="0" w:line="240" w:lineRule="auto"/>
              <w:ind w:firstLine="720"/>
              <w:jc w:val="center"/>
              <w:rPr>
                <w:rFonts w:ascii="Times New Roman" w:hAnsi="Times New Roman"/>
                <w:sz w:val="32"/>
                <w:szCs w:val="28"/>
              </w:rPr>
            </w:pPr>
          </w:p>
        </w:tc>
        <w:tc>
          <w:tcPr>
            <w:tcW w:w="3379" w:type="dxa"/>
            <w:tcBorders>
              <w:bottom w:val="single" w:sz="4" w:space="0" w:color="auto"/>
            </w:tcBorders>
            <w:shd w:val="clear" w:color="auto" w:fill="auto"/>
          </w:tcPr>
          <w:p w:rsidR="00BA0586" w:rsidRPr="00155F43" w:rsidRDefault="00BA0586" w:rsidP="00004DC8">
            <w:pPr>
              <w:spacing w:after="0" w:line="240" w:lineRule="auto"/>
              <w:ind w:firstLine="720"/>
              <w:jc w:val="center"/>
              <w:rPr>
                <w:rFonts w:ascii="Times New Roman" w:hAnsi="Times New Roman"/>
                <w:sz w:val="8"/>
                <w:szCs w:val="28"/>
              </w:rPr>
            </w:pPr>
          </w:p>
          <w:p w:rsidR="003337D8" w:rsidRPr="00155F43" w:rsidRDefault="009C7D87" w:rsidP="00FB6AC7">
            <w:pPr>
              <w:spacing w:after="0" w:line="240" w:lineRule="auto"/>
              <w:jc w:val="center"/>
              <w:rPr>
                <w:rFonts w:ascii="Times New Roman" w:hAnsi="Times New Roman"/>
                <w:sz w:val="32"/>
                <w:szCs w:val="28"/>
              </w:rPr>
            </w:pPr>
            <w:r w:rsidRPr="00A90C88">
              <w:rPr>
                <w:rFonts w:ascii="Times New Roman" w:hAnsi="Times New Roman"/>
                <w:sz w:val="28"/>
                <w:szCs w:val="28"/>
              </w:rPr>
              <w:t>Valyuta riski</w:t>
            </w:r>
          </w:p>
        </w:tc>
      </w:tr>
    </w:tbl>
    <w:p w:rsidR="003337D8" w:rsidRPr="00155F43" w:rsidRDefault="003F4AF7" w:rsidP="00004DC8">
      <w:pPr>
        <w:widowControl w:val="0"/>
        <w:overflowPunct w:val="0"/>
        <w:autoSpaceDE w:val="0"/>
        <w:autoSpaceDN w:val="0"/>
        <w:adjustRightInd w:val="0"/>
        <w:spacing w:after="0" w:line="240" w:lineRule="auto"/>
        <w:ind w:firstLine="720"/>
        <w:jc w:val="center"/>
        <w:rPr>
          <w:rFonts w:ascii="Times New Roman" w:hAnsi="Times New Roman"/>
          <w:sz w:val="32"/>
          <w:szCs w:val="28"/>
        </w:rPr>
      </w:pPr>
      <w:r>
        <w:rPr>
          <w:rFonts w:ascii="Times New Roman" w:hAnsi="Times New Roman"/>
          <w:noProof/>
          <w:sz w:val="32"/>
          <w:szCs w:val="28"/>
        </w:rPr>
        <w:pict>
          <v:shape id="_x0000_s1034" type="#_x0000_t32" style="position:absolute;left:0;text-align:left;margin-left:415.15pt;margin-top:.75pt;width:.95pt;height:10.3pt;z-index:251664384;mso-position-horizontal-relative:text;mso-position-vertical-relative:text" o:connectortype="straight">
            <v:stroke endarrow="block"/>
          </v:shape>
        </w:pict>
      </w:r>
      <w:r>
        <w:rPr>
          <w:rFonts w:ascii="Times New Roman" w:hAnsi="Times New Roman"/>
          <w:noProof/>
          <w:sz w:val="32"/>
          <w:szCs w:val="28"/>
        </w:rPr>
        <w:pict>
          <v:shape id="_x0000_s1029" type="#_x0000_t32" style="position:absolute;left:0;text-align:left;margin-left:98.2pt;margin-top:.75pt;width:0;height:10.3pt;z-index:251659264;mso-position-horizontal-relative:text;mso-position-vertical-relative:text" o:connectortype="straight">
            <v:stroke endarrow="block"/>
          </v:shape>
        </w:pic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98"/>
        <w:gridCol w:w="3398"/>
      </w:tblGrid>
      <w:tr w:rsidR="003337D8" w:rsidRPr="00155F43" w:rsidTr="003337D8">
        <w:trPr>
          <w:trHeight w:val="359"/>
        </w:trPr>
        <w:tc>
          <w:tcPr>
            <w:tcW w:w="3254" w:type="dxa"/>
          </w:tcPr>
          <w:p w:rsidR="00BA0586" w:rsidRPr="00155F43" w:rsidRDefault="00BA0586" w:rsidP="00004DC8">
            <w:pPr>
              <w:widowControl w:val="0"/>
              <w:overflowPunct w:val="0"/>
              <w:autoSpaceDE w:val="0"/>
              <w:autoSpaceDN w:val="0"/>
              <w:adjustRightInd w:val="0"/>
              <w:spacing w:after="0" w:line="240" w:lineRule="auto"/>
              <w:ind w:firstLine="720"/>
              <w:jc w:val="center"/>
              <w:rPr>
                <w:rFonts w:ascii="Times New Roman" w:hAnsi="Times New Roman"/>
                <w:sz w:val="8"/>
                <w:szCs w:val="28"/>
              </w:rPr>
            </w:pPr>
          </w:p>
          <w:p w:rsidR="00BA0586" w:rsidRPr="00155F43" w:rsidRDefault="00BA0586" w:rsidP="00004DC8">
            <w:pPr>
              <w:widowControl w:val="0"/>
              <w:overflowPunct w:val="0"/>
              <w:autoSpaceDE w:val="0"/>
              <w:autoSpaceDN w:val="0"/>
              <w:adjustRightInd w:val="0"/>
              <w:spacing w:after="0" w:line="240" w:lineRule="auto"/>
              <w:ind w:firstLine="720"/>
              <w:jc w:val="center"/>
              <w:rPr>
                <w:rFonts w:ascii="Times New Roman" w:hAnsi="Times New Roman"/>
                <w:sz w:val="4"/>
                <w:szCs w:val="28"/>
              </w:rPr>
            </w:pPr>
          </w:p>
          <w:p w:rsidR="00BA0586" w:rsidRPr="00155F43" w:rsidRDefault="00BA0586" w:rsidP="00004DC8">
            <w:pPr>
              <w:widowControl w:val="0"/>
              <w:overflowPunct w:val="0"/>
              <w:autoSpaceDE w:val="0"/>
              <w:autoSpaceDN w:val="0"/>
              <w:adjustRightInd w:val="0"/>
              <w:spacing w:after="0" w:line="240" w:lineRule="auto"/>
              <w:ind w:firstLine="720"/>
              <w:jc w:val="center"/>
              <w:rPr>
                <w:rFonts w:ascii="Times New Roman" w:hAnsi="Times New Roman"/>
                <w:sz w:val="6"/>
                <w:szCs w:val="28"/>
              </w:rPr>
            </w:pPr>
          </w:p>
          <w:p w:rsidR="00BA0586" w:rsidRPr="00155F43" w:rsidRDefault="00BA0586" w:rsidP="00004DC8">
            <w:pPr>
              <w:widowControl w:val="0"/>
              <w:overflowPunct w:val="0"/>
              <w:autoSpaceDE w:val="0"/>
              <w:autoSpaceDN w:val="0"/>
              <w:adjustRightInd w:val="0"/>
              <w:spacing w:after="0" w:line="240" w:lineRule="auto"/>
              <w:ind w:firstLine="720"/>
              <w:jc w:val="center"/>
              <w:rPr>
                <w:rFonts w:ascii="Times New Roman" w:hAnsi="Times New Roman"/>
                <w:sz w:val="8"/>
                <w:szCs w:val="28"/>
              </w:rPr>
            </w:pPr>
          </w:p>
          <w:p w:rsidR="003337D8" w:rsidRPr="00155F43" w:rsidRDefault="009C7D87" w:rsidP="00FB6AC7">
            <w:pPr>
              <w:widowControl w:val="0"/>
              <w:overflowPunct w:val="0"/>
              <w:autoSpaceDE w:val="0"/>
              <w:autoSpaceDN w:val="0"/>
              <w:adjustRightInd w:val="0"/>
              <w:spacing w:after="0" w:line="240" w:lineRule="auto"/>
              <w:jc w:val="center"/>
              <w:rPr>
                <w:rFonts w:ascii="Times New Roman" w:hAnsi="Times New Roman"/>
                <w:sz w:val="32"/>
                <w:szCs w:val="28"/>
              </w:rPr>
            </w:pPr>
            <w:r w:rsidRPr="00A90C88">
              <w:rPr>
                <w:rFonts w:ascii="Times New Roman" w:hAnsi="Times New Roman"/>
                <w:sz w:val="28"/>
                <w:szCs w:val="28"/>
              </w:rPr>
              <w:t>İnvestisya riski</w:t>
            </w:r>
          </w:p>
        </w:tc>
        <w:tc>
          <w:tcPr>
            <w:tcW w:w="2998" w:type="dxa"/>
            <w:tcBorders>
              <w:top w:val="nil"/>
              <w:bottom w:val="nil"/>
            </w:tcBorders>
            <w:shd w:val="clear" w:color="auto" w:fill="auto"/>
          </w:tcPr>
          <w:p w:rsidR="003337D8" w:rsidRPr="00155F43" w:rsidRDefault="003337D8" w:rsidP="00004DC8">
            <w:pPr>
              <w:spacing w:after="0" w:line="240" w:lineRule="auto"/>
              <w:ind w:firstLine="720"/>
              <w:jc w:val="center"/>
              <w:rPr>
                <w:rFonts w:ascii="Times New Roman" w:hAnsi="Times New Roman"/>
                <w:sz w:val="32"/>
                <w:szCs w:val="28"/>
              </w:rPr>
            </w:pPr>
          </w:p>
        </w:tc>
        <w:tc>
          <w:tcPr>
            <w:tcW w:w="3398" w:type="dxa"/>
            <w:shd w:val="clear" w:color="auto" w:fill="auto"/>
          </w:tcPr>
          <w:p w:rsidR="00BA0586" w:rsidRPr="00155F43" w:rsidRDefault="00BA0586" w:rsidP="00004DC8">
            <w:pPr>
              <w:spacing w:after="0" w:line="240" w:lineRule="auto"/>
              <w:ind w:firstLine="720"/>
              <w:jc w:val="center"/>
              <w:rPr>
                <w:rFonts w:ascii="Times New Roman" w:hAnsi="Times New Roman"/>
                <w:sz w:val="8"/>
                <w:szCs w:val="28"/>
              </w:rPr>
            </w:pPr>
          </w:p>
          <w:p w:rsidR="003337D8" w:rsidRPr="00155F43" w:rsidRDefault="009C7D87" w:rsidP="00FB6AC7">
            <w:pPr>
              <w:spacing w:after="0" w:line="240" w:lineRule="auto"/>
              <w:jc w:val="center"/>
              <w:rPr>
                <w:rFonts w:ascii="Times New Roman" w:hAnsi="Times New Roman"/>
                <w:sz w:val="32"/>
                <w:szCs w:val="28"/>
              </w:rPr>
            </w:pPr>
            <w:r w:rsidRPr="00A90C88">
              <w:rPr>
                <w:rFonts w:ascii="Times New Roman" w:hAnsi="Times New Roman"/>
                <w:sz w:val="28"/>
                <w:szCs w:val="28"/>
              </w:rPr>
              <w:t>Depozit riski</w:t>
            </w:r>
          </w:p>
        </w:tc>
      </w:tr>
    </w:tbl>
    <w:p w:rsidR="00A77C81" w:rsidRPr="00155F43" w:rsidRDefault="003F4AF7" w:rsidP="00004DC8">
      <w:pPr>
        <w:widowControl w:val="0"/>
        <w:overflowPunct w:val="0"/>
        <w:autoSpaceDE w:val="0"/>
        <w:autoSpaceDN w:val="0"/>
        <w:adjustRightInd w:val="0"/>
        <w:spacing w:after="0" w:line="240" w:lineRule="auto"/>
        <w:ind w:firstLine="720"/>
        <w:jc w:val="center"/>
        <w:rPr>
          <w:rFonts w:ascii="Times New Roman" w:hAnsi="Times New Roman"/>
          <w:sz w:val="32"/>
          <w:szCs w:val="28"/>
        </w:rPr>
      </w:pPr>
      <w:r>
        <w:rPr>
          <w:rFonts w:ascii="Times New Roman" w:hAnsi="Times New Roman"/>
          <w:noProof/>
          <w:sz w:val="32"/>
          <w:szCs w:val="28"/>
        </w:rPr>
        <w:pict>
          <v:shape id="_x0000_s1035" type="#_x0000_t32" style="position:absolute;left:0;text-align:left;margin-left:415.15pt;margin-top:1.35pt;width:0;height:11.25pt;z-index:251665408;mso-position-horizontal-relative:text;mso-position-vertical-relative:text" o:connectortype="straight">
            <v:stroke endarrow="block"/>
          </v:shape>
        </w:pict>
      </w:r>
      <w:r>
        <w:rPr>
          <w:rFonts w:ascii="Times New Roman" w:hAnsi="Times New Roman"/>
          <w:noProof/>
          <w:sz w:val="32"/>
          <w:szCs w:val="28"/>
        </w:rPr>
        <w:pict>
          <v:shape id="_x0000_s1030" type="#_x0000_t32" style="position:absolute;left:0;text-align:left;margin-left:98.2pt;margin-top:1.2pt;width:0;height:11.25pt;z-index:251660288;mso-position-horizontal-relative:text;mso-position-vertical-relative:text" o:connectortype="straight">
            <v:stroke endarrow="block"/>
          </v:shape>
        </w:pic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98"/>
        <w:gridCol w:w="3398"/>
      </w:tblGrid>
      <w:tr w:rsidR="003337D8" w:rsidRPr="00155F43" w:rsidTr="00873C8A">
        <w:trPr>
          <w:trHeight w:val="359"/>
        </w:trPr>
        <w:tc>
          <w:tcPr>
            <w:tcW w:w="3254" w:type="dxa"/>
          </w:tcPr>
          <w:p w:rsidR="005B31C5" w:rsidRPr="00155F43" w:rsidRDefault="005B31C5" w:rsidP="00004DC8">
            <w:pPr>
              <w:widowControl w:val="0"/>
              <w:overflowPunct w:val="0"/>
              <w:autoSpaceDE w:val="0"/>
              <w:autoSpaceDN w:val="0"/>
              <w:adjustRightInd w:val="0"/>
              <w:spacing w:after="0" w:line="240" w:lineRule="auto"/>
              <w:ind w:firstLine="720"/>
              <w:jc w:val="center"/>
              <w:rPr>
                <w:rFonts w:ascii="Times New Roman" w:hAnsi="Times New Roman"/>
                <w:sz w:val="8"/>
                <w:szCs w:val="28"/>
              </w:rPr>
            </w:pPr>
          </w:p>
          <w:p w:rsidR="005B31C5" w:rsidRPr="00155F43" w:rsidRDefault="005B31C5" w:rsidP="00004DC8">
            <w:pPr>
              <w:widowControl w:val="0"/>
              <w:overflowPunct w:val="0"/>
              <w:autoSpaceDE w:val="0"/>
              <w:autoSpaceDN w:val="0"/>
              <w:adjustRightInd w:val="0"/>
              <w:spacing w:after="0" w:line="240" w:lineRule="auto"/>
              <w:ind w:firstLine="720"/>
              <w:jc w:val="center"/>
              <w:rPr>
                <w:rFonts w:ascii="Times New Roman" w:hAnsi="Times New Roman"/>
                <w:sz w:val="8"/>
                <w:szCs w:val="28"/>
              </w:rPr>
            </w:pPr>
          </w:p>
          <w:p w:rsidR="003337D8" w:rsidRPr="00155F43" w:rsidRDefault="003F4AF7" w:rsidP="00FB6AC7">
            <w:pPr>
              <w:widowControl w:val="0"/>
              <w:overflowPunct w:val="0"/>
              <w:autoSpaceDE w:val="0"/>
              <w:autoSpaceDN w:val="0"/>
              <w:adjustRightInd w:val="0"/>
              <w:spacing w:after="0" w:line="240" w:lineRule="auto"/>
              <w:jc w:val="center"/>
              <w:rPr>
                <w:rFonts w:ascii="Times New Roman" w:hAnsi="Times New Roman"/>
                <w:sz w:val="32"/>
                <w:szCs w:val="28"/>
              </w:rPr>
            </w:pPr>
            <w:r>
              <w:rPr>
                <w:rFonts w:ascii="Times New Roman" w:hAnsi="Times New Roman"/>
                <w:noProof/>
                <w:sz w:val="28"/>
                <w:szCs w:val="28"/>
              </w:rPr>
              <w:pict>
                <v:shape id="_x0000_s1031" type="#_x0000_t32" style="position:absolute;left:0;text-align:left;margin-left:76.9pt;margin-top:16.05pt;width:0;height:13.1pt;z-index:251661312" o:connectortype="straight">
                  <v:stroke endarrow="block"/>
                </v:shape>
              </w:pict>
            </w:r>
            <w:r w:rsidR="009C7D87" w:rsidRPr="00A90C88">
              <w:rPr>
                <w:rFonts w:ascii="Times New Roman" w:hAnsi="Times New Roman"/>
                <w:sz w:val="28"/>
                <w:szCs w:val="28"/>
              </w:rPr>
              <w:t>Faiz riski</w:t>
            </w:r>
          </w:p>
        </w:tc>
        <w:tc>
          <w:tcPr>
            <w:tcW w:w="2998" w:type="dxa"/>
            <w:tcBorders>
              <w:top w:val="nil"/>
              <w:bottom w:val="nil"/>
            </w:tcBorders>
            <w:shd w:val="clear" w:color="auto" w:fill="auto"/>
          </w:tcPr>
          <w:p w:rsidR="003337D8" w:rsidRPr="00155F43" w:rsidRDefault="003337D8" w:rsidP="00004DC8">
            <w:pPr>
              <w:spacing w:after="0" w:line="240" w:lineRule="auto"/>
              <w:ind w:firstLine="720"/>
              <w:jc w:val="center"/>
              <w:rPr>
                <w:rFonts w:ascii="Times New Roman" w:hAnsi="Times New Roman"/>
                <w:sz w:val="32"/>
                <w:szCs w:val="28"/>
              </w:rPr>
            </w:pPr>
          </w:p>
        </w:tc>
        <w:tc>
          <w:tcPr>
            <w:tcW w:w="3398" w:type="dxa"/>
            <w:shd w:val="clear" w:color="auto" w:fill="auto"/>
          </w:tcPr>
          <w:p w:rsidR="005B31C5" w:rsidRPr="00155F43" w:rsidRDefault="005B31C5" w:rsidP="00004DC8">
            <w:pPr>
              <w:spacing w:after="0" w:line="240" w:lineRule="auto"/>
              <w:ind w:firstLine="720"/>
              <w:jc w:val="center"/>
              <w:rPr>
                <w:rFonts w:ascii="Times New Roman" w:hAnsi="Times New Roman"/>
                <w:sz w:val="4"/>
                <w:szCs w:val="28"/>
              </w:rPr>
            </w:pPr>
          </w:p>
          <w:p w:rsidR="003337D8" w:rsidRPr="00155F43" w:rsidRDefault="003F4AF7" w:rsidP="00DC3B2A">
            <w:pPr>
              <w:spacing w:after="0" w:line="240" w:lineRule="auto"/>
              <w:jc w:val="center"/>
              <w:rPr>
                <w:rFonts w:ascii="Times New Roman" w:hAnsi="Times New Roman"/>
                <w:sz w:val="32"/>
                <w:szCs w:val="28"/>
              </w:rPr>
            </w:pPr>
            <w:r>
              <w:rPr>
                <w:rFonts w:ascii="Times New Roman" w:hAnsi="Times New Roman"/>
                <w:noProof/>
                <w:sz w:val="28"/>
                <w:szCs w:val="28"/>
              </w:rPr>
              <w:pict>
                <v:shape id="_x0000_s1036" type="#_x0000_t32" style="position:absolute;left:0;text-align:left;margin-left:82.2pt;margin-top:21.8pt;width:0;height:13.1pt;z-index:251666432" o:connectortype="straight">
                  <v:stroke endarrow="block"/>
                </v:shape>
              </w:pict>
            </w:r>
            <w:r w:rsidR="009C7D87" w:rsidRPr="00A90C88">
              <w:rPr>
                <w:rFonts w:ascii="Times New Roman" w:hAnsi="Times New Roman"/>
                <w:sz w:val="28"/>
                <w:szCs w:val="28"/>
              </w:rPr>
              <w:t>Kredit riski</w:t>
            </w:r>
          </w:p>
        </w:tc>
      </w:tr>
    </w:tbl>
    <w:p w:rsidR="00A77C81" w:rsidRPr="00155F43" w:rsidRDefault="00A77C81" w:rsidP="00004DC8">
      <w:pPr>
        <w:widowControl w:val="0"/>
        <w:overflowPunct w:val="0"/>
        <w:autoSpaceDE w:val="0"/>
        <w:autoSpaceDN w:val="0"/>
        <w:adjustRightInd w:val="0"/>
        <w:spacing w:after="0" w:line="240" w:lineRule="auto"/>
        <w:ind w:firstLine="720"/>
        <w:jc w:val="center"/>
        <w:rPr>
          <w:rFonts w:ascii="Times New Roman" w:hAnsi="Times New Roman"/>
          <w:sz w:val="32"/>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98"/>
        <w:gridCol w:w="3398"/>
      </w:tblGrid>
      <w:tr w:rsidR="003337D8" w:rsidRPr="00155F43" w:rsidTr="00873C8A">
        <w:trPr>
          <w:trHeight w:val="359"/>
        </w:trPr>
        <w:tc>
          <w:tcPr>
            <w:tcW w:w="3254" w:type="dxa"/>
          </w:tcPr>
          <w:p w:rsidR="005B31C5" w:rsidRPr="00155F43" w:rsidRDefault="005B31C5" w:rsidP="00004DC8">
            <w:pPr>
              <w:widowControl w:val="0"/>
              <w:overflowPunct w:val="0"/>
              <w:autoSpaceDE w:val="0"/>
              <w:autoSpaceDN w:val="0"/>
              <w:adjustRightInd w:val="0"/>
              <w:spacing w:after="0" w:line="240" w:lineRule="auto"/>
              <w:ind w:firstLine="720"/>
              <w:jc w:val="center"/>
              <w:rPr>
                <w:rFonts w:ascii="Times New Roman" w:hAnsi="Times New Roman"/>
                <w:sz w:val="8"/>
                <w:szCs w:val="28"/>
              </w:rPr>
            </w:pPr>
          </w:p>
          <w:p w:rsidR="005B31C5" w:rsidRPr="00155F43" w:rsidRDefault="005B31C5" w:rsidP="00004DC8">
            <w:pPr>
              <w:widowControl w:val="0"/>
              <w:overflowPunct w:val="0"/>
              <w:autoSpaceDE w:val="0"/>
              <w:autoSpaceDN w:val="0"/>
              <w:adjustRightInd w:val="0"/>
              <w:spacing w:after="0" w:line="240" w:lineRule="auto"/>
              <w:ind w:firstLine="720"/>
              <w:jc w:val="center"/>
              <w:rPr>
                <w:rFonts w:ascii="Times New Roman" w:hAnsi="Times New Roman"/>
                <w:sz w:val="12"/>
                <w:szCs w:val="28"/>
              </w:rPr>
            </w:pPr>
          </w:p>
          <w:p w:rsidR="003337D8" w:rsidRPr="00155F43" w:rsidRDefault="009C7D87" w:rsidP="00FB6AC7">
            <w:pPr>
              <w:widowControl w:val="0"/>
              <w:overflowPunct w:val="0"/>
              <w:autoSpaceDE w:val="0"/>
              <w:autoSpaceDN w:val="0"/>
              <w:adjustRightInd w:val="0"/>
              <w:spacing w:after="0" w:line="240" w:lineRule="auto"/>
              <w:jc w:val="center"/>
              <w:rPr>
                <w:rFonts w:ascii="Times New Roman" w:hAnsi="Times New Roman"/>
                <w:sz w:val="32"/>
                <w:szCs w:val="28"/>
              </w:rPr>
            </w:pPr>
            <w:r w:rsidRPr="00A90C88">
              <w:rPr>
                <w:rFonts w:ascii="Times New Roman" w:hAnsi="Times New Roman"/>
                <w:sz w:val="28"/>
                <w:szCs w:val="28"/>
              </w:rPr>
              <w:t>Struktur riski</w:t>
            </w:r>
          </w:p>
        </w:tc>
        <w:tc>
          <w:tcPr>
            <w:tcW w:w="2998" w:type="dxa"/>
            <w:tcBorders>
              <w:top w:val="nil"/>
              <w:bottom w:val="nil"/>
            </w:tcBorders>
            <w:shd w:val="clear" w:color="auto" w:fill="auto"/>
          </w:tcPr>
          <w:p w:rsidR="003337D8" w:rsidRPr="00155F43" w:rsidRDefault="003337D8" w:rsidP="00004DC8">
            <w:pPr>
              <w:spacing w:after="0" w:line="240" w:lineRule="auto"/>
              <w:ind w:firstLine="720"/>
              <w:jc w:val="center"/>
              <w:rPr>
                <w:rFonts w:ascii="Times New Roman" w:hAnsi="Times New Roman"/>
                <w:sz w:val="32"/>
                <w:szCs w:val="28"/>
              </w:rPr>
            </w:pPr>
          </w:p>
        </w:tc>
        <w:tc>
          <w:tcPr>
            <w:tcW w:w="3398" w:type="dxa"/>
            <w:shd w:val="clear" w:color="auto" w:fill="auto"/>
          </w:tcPr>
          <w:p w:rsidR="005B31C5" w:rsidRPr="00155F43" w:rsidRDefault="005B31C5" w:rsidP="00004DC8">
            <w:pPr>
              <w:spacing w:after="0" w:line="240" w:lineRule="auto"/>
              <w:ind w:firstLine="720"/>
              <w:jc w:val="center"/>
              <w:rPr>
                <w:rFonts w:ascii="Times New Roman" w:hAnsi="Times New Roman"/>
                <w:sz w:val="8"/>
                <w:szCs w:val="28"/>
              </w:rPr>
            </w:pPr>
          </w:p>
          <w:p w:rsidR="003337D8" w:rsidRPr="00155F43" w:rsidRDefault="009C7D87" w:rsidP="00DC3B2A">
            <w:pPr>
              <w:spacing w:after="0" w:line="240" w:lineRule="auto"/>
              <w:jc w:val="center"/>
              <w:rPr>
                <w:rFonts w:ascii="Times New Roman" w:hAnsi="Times New Roman"/>
                <w:sz w:val="32"/>
                <w:szCs w:val="28"/>
              </w:rPr>
            </w:pPr>
            <w:r w:rsidRPr="00A90C88">
              <w:rPr>
                <w:rFonts w:ascii="Times New Roman" w:hAnsi="Times New Roman"/>
                <w:sz w:val="28"/>
                <w:szCs w:val="28"/>
              </w:rPr>
              <w:t>Kriminoloji risk</w:t>
            </w:r>
          </w:p>
        </w:tc>
      </w:tr>
    </w:tbl>
    <w:p w:rsidR="003337D8" w:rsidRPr="00155F43" w:rsidRDefault="003F4AF7" w:rsidP="00004DC8">
      <w:pPr>
        <w:widowControl w:val="0"/>
        <w:overflowPunct w:val="0"/>
        <w:autoSpaceDE w:val="0"/>
        <w:autoSpaceDN w:val="0"/>
        <w:adjustRightInd w:val="0"/>
        <w:spacing w:after="0" w:line="240" w:lineRule="auto"/>
        <w:ind w:firstLine="720"/>
        <w:jc w:val="center"/>
        <w:rPr>
          <w:rFonts w:ascii="Times New Roman" w:hAnsi="Times New Roman"/>
          <w:sz w:val="32"/>
          <w:szCs w:val="28"/>
        </w:rPr>
      </w:pPr>
      <w:r>
        <w:rPr>
          <w:rFonts w:ascii="Times New Roman" w:hAnsi="Times New Roman"/>
          <w:noProof/>
          <w:sz w:val="32"/>
          <w:szCs w:val="28"/>
        </w:rPr>
        <w:pict>
          <v:shape id="_x0000_s1037" type="#_x0000_t32" style="position:absolute;left:0;text-align:left;margin-left:416.1pt;margin-top:.05pt;width:0;height:12.15pt;z-index:251667456;mso-position-horizontal-relative:text;mso-position-vertical-relative:text" o:connectortype="straight">
            <v:stroke endarrow="block"/>
          </v:shape>
        </w:pict>
      </w:r>
      <w:r>
        <w:rPr>
          <w:rFonts w:ascii="Times New Roman" w:hAnsi="Times New Roman"/>
          <w:noProof/>
          <w:sz w:val="32"/>
          <w:szCs w:val="28"/>
        </w:rPr>
        <w:pict>
          <v:shape id="_x0000_s1032" type="#_x0000_t32" style="position:absolute;left:0;text-align:left;margin-left:98.2pt;margin-top:.05pt;width:0;height:12.15pt;z-index:251662336;mso-position-horizontal-relative:text;mso-position-vertical-relative:text" o:connectortype="straight">
            <v:stroke endarrow="block"/>
          </v:shape>
        </w:pic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98"/>
        <w:gridCol w:w="3398"/>
      </w:tblGrid>
      <w:tr w:rsidR="003337D8" w:rsidRPr="00155F43" w:rsidTr="00873C8A">
        <w:trPr>
          <w:trHeight w:val="359"/>
        </w:trPr>
        <w:tc>
          <w:tcPr>
            <w:tcW w:w="3254" w:type="dxa"/>
          </w:tcPr>
          <w:p w:rsidR="005B31C5" w:rsidRPr="00155F43" w:rsidRDefault="005B31C5" w:rsidP="00004DC8">
            <w:pPr>
              <w:widowControl w:val="0"/>
              <w:overflowPunct w:val="0"/>
              <w:autoSpaceDE w:val="0"/>
              <w:autoSpaceDN w:val="0"/>
              <w:adjustRightInd w:val="0"/>
              <w:spacing w:after="0" w:line="240" w:lineRule="auto"/>
              <w:ind w:firstLine="720"/>
              <w:jc w:val="center"/>
              <w:rPr>
                <w:rFonts w:ascii="Times New Roman" w:hAnsi="Times New Roman"/>
                <w:sz w:val="8"/>
                <w:szCs w:val="28"/>
              </w:rPr>
            </w:pPr>
          </w:p>
          <w:p w:rsidR="003337D8" w:rsidRPr="00155F43" w:rsidRDefault="009C7D87" w:rsidP="00FB6AC7">
            <w:pPr>
              <w:widowControl w:val="0"/>
              <w:overflowPunct w:val="0"/>
              <w:autoSpaceDE w:val="0"/>
              <w:autoSpaceDN w:val="0"/>
              <w:adjustRightInd w:val="0"/>
              <w:spacing w:after="0" w:line="240" w:lineRule="auto"/>
              <w:jc w:val="center"/>
              <w:rPr>
                <w:rFonts w:ascii="Times New Roman" w:hAnsi="Times New Roman"/>
                <w:sz w:val="32"/>
                <w:szCs w:val="28"/>
              </w:rPr>
            </w:pPr>
            <w:r w:rsidRPr="00A90C88">
              <w:rPr>
                <w:rFonts w:ascii="Times New Roman" w:hAnsi="Times New Roman"/>
                <w:sz w:val="28"/>
                <w:szCs w:val="28"/>
              </w:rPr>
              <w:t>Rentabelliyin aşağı enmə riski</w:t>
            </w:r>
          </w:p>
        </w:tc>
        <w:tc>
          <w:tcPr>
            <w:tcW w:w="2998" w:type="dxa"/>
            <w:tcBorders>
              <w:top w:val="nil"/>
              <w:bottom w:val="nil"/>
            </w:tcBorders>
            <w:shd w:val="clear" w:color="auto" w:fill="auto"/>
          </w:tcPr>
          <w:p w:rsidR="003337D8" w:rsidRPr="00155F43" w:rsidRDefault="003337D8" w:rsidP="00004DC8">
            <w:pPr>
              <w:spacing w:after="0" w:line="240" w:lineRule="auto"/>
              <w:ind w:firstLine="720"/>
              <w:jc w:val="center"/>
              <w:rPr>
                <w:rFonts w:ascii="Times New Roman" w:hAnsi="Times New Roman"/>
                <w:sz w:val="32"/>
                <w:szCs w:val="28"/>
              </w:rPr>
            </w:pPr>
          </w:p>
        </w:tc>
        <w:tc>
          <w:tcPr>
            <w:tcW w:w="3398" w:type="dxa"/>
            <w:shd w:val="clear" w:color="auto" w:fill="auto"/>
          </w:tcPr>
          <w:p w:rsidR="005B31C5" w:rsidRPr="00155F43" w:rsidRDefault="005B31C5" w:rsidP="00004DC8">
            <w:pPr>
              <w:spacing w:after="0" w:line="240" w:lineRule="auto"/>
              <w:ind w:firstLine="720"/>
              <w:jc w:val="center"/>
              <w:rPr>
                <w:rFonts w:ascii="Times New Roman" w:hAnsi="Times New Roman"/>
                <w:sz w:val="8"/>
                <w:szCs w:val="28"/>
              </w:rPr>
            </w:pPr>
          </w:p>
          <w:p w:rsidR="003337D8" w:rsidRPr="00155F43" w:rsidRDefault="003F4AF7" w:rsidP="00DC3B2A">
            <w:pPr>
              <w:spacing w:after="0" w:line="240" w:lineRule="auto"/>
              <w:jc w:val="center"/>
              <w:rPr>
                <w:rFonts w:ascii="Times New Roman" w:hAnsi="Times New Roman"/>
                <w:sz w:val="32"/>
                <w:szCs w:val="28"/>
              </w:rPr>
            </w:pPr>
            <w:r>
              <w:rPr>
                <w:rFonts w:ascii="Times New Roman" w:hAnsi="Times New Roman"/>
                <w:noProof/>
                <w:sz w:val="32"/>
                <w:szCs w:val="28"/>
              </w:rPr>
              <w:pict>
                <v:shape id="_x0000_s1038" type="#_x0000_t32" style="position:absolute;left:0;text-align:left;margin-left:82.2pt;margin-top:32.35pt;width:0;height:14.05pt;z-index:251668480" o:connectortype="straight">
                  <v:stroke endarrow="block"/>
                </v:shape>
              </w:pict>
            </w:r>
            <w:r w:rsidR="009C7D87" w:rsidRPr="00A90C88">
              <w:rPr>
                <w:rFonts w:ascii="Times New Roman" w:hAnsi="Times New Roman"/>
                <w:sz w:val="28"/>
                <w:szCs w:val="28"/>
              </w:rPr>
              <w:t>Maliyyə dayanıqlığının və likvidliyinin itirilməsi riski</w:t>
            </w:r>
          </w:p>
        </w:tc>
      </w:tr>
    </w:tbl>
    <w:p w:rsidR="003337D8" w:rsidRPr="00155F43" w:rsidRDefault="003F4AF7" w:rsidP="00004DC8">
      <w:pPr>
        <w:widowControl w:val="0"/>
        <w:overflowPunct w:val="0"/>
        <w:autoSpaceDE w:val="0"/>
        <w:autoSpaceDN w:val="0"/>
        <w:adjustRightInd w:val="0"/>
        <w:spacing w:after="0" w:line="240" w:lineRule="auto"/>
        <w:ind w:firstLine="720"/>
        <w:jc w:val="center"/>
        <w:rPr>
          <w:rFonts w:ascii="Times New Roman" w:hAnsi="Times New Roman"/>
          <w:sz w:val="32"/>
          <w:szCs w:val="28"/>
        </w:rPr>
      </w:pPr>
      <w:r>
        <w:rPr>
          <w:rFonts w:ascii="Times New Roman" w:hAnsi="Times New Roman"/>
          <w:noProof/>
          <w:sz w:val="32"/>
          <w:szCs w:val="28"/>
        </w:rPr>
        <w:pict>
          <v:shape id="_x0000_s1033" type="#_x0000_t32" style="position:absolute;left:0;text-align:left;margin-left:98.2pt;margin-top:-.35pt;width:0;height:14.05pt;z-index:251663360;mso-position-horizontal-relative:text;mso-position-vertical-relative:text" o:connectortype="straight">
            <v:stroke endarrow="block"/>
          </v:shape>
        </w:pic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98"/>
        <w:gridCol w:w="3398"/>
      </w:tblGrid>
      <w:tr w:rsidR="009C7D87" w:rsidRPr="00155F43" w:rsidTr="00873C8A">
        <w:trPr>
          <w:trHeight w:val="359"/>
        </w:trPr>
        <w:tc>
          <w:tcPr>
            <w:tcW w:w="3254" w:type="dxa"/>
          </w:tcPr>
          <w:p w:rsidR="009C7D87" w:rsidRPr="00155F43" w:rsidRDefault="009C7D87" w:rsidP="00FB6AC7">
            <w:pPr>
              <w:widowControl w:val="0"/>
              <w:overflowPunct w:val="0"/>
              <w:autoSpaceDE w:val="0"/>
              <w:autoSpaceDN w:val="0"/>
              <w:adjustRightInd w:val="0"/>
              <w:spacing w:after="0" w:line="240" w:lineRule="auto"/>
              <w:jc w:val="center"/>
              <w:rPr>
                <w:rFonts w:ascii="Times New Roman" w:hAnsi="Times New Roman"/>
                <w:sz w:val="32"/>
                <w:szCs w:val="28"/>
              </w:rPr>
            </w:pPr>
            <w:r w:rsidRPr="00A90C88">
              <w:rPr>
                <w:rFonts w:ascii="Times New Roman" w:hAnsi="Times New Roman"/>
                <w:sz w:val="28"/>
                <w:szCs w:val="28"/>
              </w:rPr>
              <w:t>Ödəmə qabiliyyətinin olmaması riski</w:t>
            </w:r>
          </w:p>
        </w:tc>
        <w:tc>
          <w:tcPr>
            <w:tcW w:w="2998" w:type="dxa"/>
            <w:tcBorders>
              <w:top w:val="nil"/>
              <w:bottom w:val="nil"/>
            </w:tcBorders>
            <w:shd w:val="clear" w:color="auto" w:fill="auto"/>
          </w:tcPr>
          <w:p w:rsidR="009C7D87" w:rsidRPr="00155F43" w:rsidRDefault="009C7D87" w:rsidP="00004DC8">
            <w:pPr>
              <w:spacing w:after="0" w:line="240" w:lineRule="auto"/>
              <w:ind w:firstLine="720"/>
              <w:jc w:val="center"/>
              <w:rPr>
                <w:rFonts w:ascii="Times New Roman" w:hAnsi="Times New Roman"/>
                <w:sz w:val="32"/>
                <w:szCs w:val="28"/>
              </w:rPr>
            </w:pPr>
          </w:p>
        </w:tc>
        <w:tc>
          <w:tcPr>
            <w:tcW w:w="3398" w:type="dxa"/>
            <w:shd w:val="clear" w:color="auto" w:fill="auto"/>
          </w:tcPr>
          <w:p w:rsidR="005B31C5" w:rsidRPr="00155F43" w:rsidRDefault="005B31C5" w:rsidP="00004DC8">
            <w:pPr>
              <w:spacing w:after="0" w:line="240" w:lineRule="auto"/>
              <w:ind w:firstLine="720"/>
              <w:rPr>
                <w:rFonts w:ascii="Times New Roman" w:hAnsi="Times New Roman"/>
                <w:sz w:val="12"/>
                <w:szCs w:val="16"/>
              </w:rPr>
            </w:pPr>
          </w:p>
          <w:p w:rsidR="009C7D87" w:rsidRPr="00155F43" w:rsidRDefault="009C7D87" w:rsidP="00DC3B2A">
            <w:pPr>
              <w:spacing w:after="0" w:line="240" w:lineRule="auto"/>
              <w:jc w:val="center"/>
              <w:rPr>
                <w:rFonts w:ascii="Times New Roman" w:hAnsi="Times New Roman"/>
                <w:sz w:val="32"/>
                <w:szCs w:val="28"/>
              </w:rPr>
            </w:pPr>
            <w:r w:rsidRPr="00A90C88">
              <w:rPr>
                <w:rFonts w:ascii="Times New Roman" w:hAnsi="Times New Roman"/>
                <w:sz w:val="28"/>
                <w:szCs w:val="28"/>
              </w:rPr>
              <w:t>Digər risklər</w:t>
            </w:r>
          </w:p>
        </w:tc>
      </w:tr>
    </w:tbl>
    <w:p w:rsidR="003337D8" w:rsidRDefault="003337D8" w:rsidP="00004DC8">
      <w:pPr>
        <w:widowControl w:val="0"/>
        <w:overflowPunct w:val="0"/>
        <w:autoSpaceDE w:val="0"/>
        <w:autoSpaceDN w:val="0"/>
        <w:adjustRightInd w:val="0"/>
        <w:spacing w:after="0" w:line="240" w:lineRule="auto"/>
        <w:ind w:firstLine="720"/>
        <w:jc w:val="both"/>
        <w:rPr>
          <w:rFonts w:ascii="Times New Roman" w:hAnsi="Times New Roman"/>
          <w:sz w:val="28"/>
          <w:szCs w:val="28"/>
        </w:rPr>
      </w:pPr>
    </w:p>
    <w:p w:rsidR="005B31C5" w:rsidRPr="00C737E8" w:rsidRDefault="001715C7" w:rsidP="00004DC8">
      <w:pPr>
        <w:widowControl w:val="0"/>
        <w:overflowPunct w:val="0"/>
        <w:autoSpaceDE w:val="0"/>
        <w:autoSpaceDN w:val="0"/>
        <w:adjustRightInd w:val="0"/>
        <w:spacing w:after="0" w:line="357" w:lineRule="auto"/>
        <w:ind w:firstLine="720"/>
        <w:jc w:val="right"/>
        <w:rPr>
          <w:rFonts w:ascii="Times New Roman" w:hAnsi="Times New Roman"/>
          <w:b/>
          <w:sz w:val="28"/>
          <w:szCs w:val="28"/>
        </w:rPr>
      </w:pPr>
      <w:proofErr w:type="gramStart"/>
      <w:r w:rsidRPr="00C737E8">
        <w:rPr>
          <w:rFonts w:ascii="Times New Roman" w:hAnsi="Times New Roman"/>
          <w:b/>
          <w:sz w:val="28"/>
          <w:szCs w:val="28"/>
        </w:rPr>
        <w:t>Sxem</w:t>
      </w:r>
      <w:r w:rsidR="00BA0586" w:rsidRPr="00C737E8">
        <w:rPr>
          <w:rFonts w:ascii="Times New Roman" w:hAnsi="Times New Roman"/>
          <w:b/>
          <w:sz w:val="28"/>
          <w:szCs w:val="28"/>
        </w:rPr>
        <w:t xml:space="preserve"> 2.</w:t>
      </w:r>
      <w:proofErr w:type="gramEnd"/>
      <w:r w:rsidR="00BA0586" w:rsidRPr="00C737E8">
        <w:rPr>
          <w:rFonts w:ascii="Times New Roman" w:hAnsi="Times New Roman"/>
          <w:b/>
          <w:sz w:val="28"/>
          <w:szCs w:val="28"/>
        </w:rPr>
        <w:t xml:space="preserve"> </w:t>
      </w:r>
    </w:p>
    <w:p w:rsidR="00BA0586" w:rsidRDefault="00BA0586" w:rsidP="00004DC8">
      <w:pPr>
        <w:widowControl w:val="0"/>
        <w:overflowPunct w:val="0"/>
        <w:autoSpaceDE w:val="0"/>
        <w:autoSpaceDN w:val="0"/>
        <w:adjustRightInd w:val="0"/>
        <w:spacing w:after="0" w:line="357" w:lineRule="auto"/>
        <w:ind w:firstLine="720"/>
        <w:jc w:val="right"/>
        <w:rPr>
          <w:rFonts w:ascii="Times New Roman" w:hAnsi="Times New Roman"/>
          <w:sz w:val="28"/>
          <w:szCs w:val="28"/>
        </w:rPr>
      </w:pPr>
    </w:p>
    <w:p w:rsidR="00177A63" w:rsidRPr="00B61E0B" w:rsidRDefault="00177A63"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B61E0B">
        <w:rPr>
          <w:rFonts w:ascii="Times New Roman" w:hAnsi="Times New Roman"/>
          <w:sz w:val="28"/>
          <w:szCs w:val="28"/>
        </w:rPr>
        <w:t xml:space="preserve"> </w:t>
      </w:r>
      <w:proofErr w:type="gramStart"/>
      <w:r w:rsidRPr="00B61E0B">
        <w:rPr>
          <w:rFonts w:ascii="Times New Roman" w:hAnsi="Times New Roman"/>
          <w:iCs/>
          <w:sz w:val="28"/>
          <w:szCs w:val="28"/>
        </w:rPr>
        <w:t xml:space="preserve">İnflyasiya riski </w:t>
      </w:r>
      <w:r w:rsidR="00F01129" w:rsidRPr="00B61E0B">
        <w:rPr>
          <w:rFonts w:ascii="Times New Roman" w:hAnsi="Times New Roman"/>
          <w:sz w:val="28"/>
          <w:szCs w:val="28"/>
        </w:rPr>
        <w:t>-</w:t>
      </w:r>
      <w:r w:rsidRPr="00B61E0B">
        <w:rPr>
          <w:rFonts w:ascii="Times New Roman" w:hAnsi="Times New Roman"/>
          <w:sz w:val="28"/>
          <w:szCs w:val="28"/>
        </w:rPr>
        <w:t xml:space="preserve"> inflyasiya artan zaman əldə olunan pul gəlirləri</w:t>
      </w:r>
      <w:r w:rsidR="00F01129" w:rsidRPr="00B61E0B">
        <w:rPr>
          <w:rFonts w:ascii="Times New Roman" w:hAnsi="Times New Roman"/>
          <w:sz w:val="28"/>
          <w:szCs w:val="28"/>
        </w:rPr>
        <w:t>,</w:t>
      </w:r>
      <w:r w:rsidRPr="00B61E0B">
        <w:rPr>
          <w:rFonts w:ascii="Times New Roman" w:hAnsi="Times New Roman"/>
          <w:i/>
          <w:iCs/>
          <w:sz w:val="28"/>
          <w:szCs w:val="28"/>
        </w:rPr>
        <w:t xml:space="preserve"> </w:t>
      </w:r>
      <w:r w:rsidRPr="00B61E0B">
        <w:rPr>
          <w:rFonts w:ascii="Times New Roman" w:hAnsi="Times New Roman"/>
          <w:sz w:val="28"/>
          <w:szCs w:val="28"/>
        </w:rPr>
        <w:t xml:space="preserve">real alıcılıq qabiliyyəti daha tez </w:t>
      </w:r>
      <w:r w:rsidR="00F01129" w:rsidRPr="00B61E0B">
        <w:rPr>
          <w:rFonts w:ascii="Times New Roman" w:hAnsi="Times New Roman"/>
          <w:sz w:val="28"/>
          <w:szCs w:val="28"/>
        </w:rPr>
        <w:t xml:space="preserve">aşağı </w:t>
      </w:r>
      <w:r w:rsidRPr="00B61E0B">
        <w:rPr>
          <w:rFonts w:ascii="Times New Roman" w:hAnsi="Times New Roman"/>
          <w:sz w:val="28"/>
          <w:szCs w:val="28"/>
        </w:rPr>
        <w:t>düşür, nəinki qalxır.</w:t>
      </w:r>
      <w:proofErr w:type="gramEnd"/>
      <w:r w:rsidRPr="00B61E0B">
        <w:rPr>
          <w:rFonts w:ascii="Times New Roman" w:hAnsi="Times New Roman"/>
          <w:sz w:val="28"/>
          <w:szCs w:val="28"/>
        </w:rPr>
        <w:t xml:space="preserve"> </w:t>
      </w:r>
      <w:proofErr w:type="gramStart"/>
      <w:r w:rsidRPr="00B61E0B">
        <w:rPr>
          <w:rFonts w:ascii="Times New Roman" w:hAnsi="Times New Roman"/>
          <w:sz w:val="28"/>
          <w:szCs w:val="28"/>
        </w:rPr>
        <w:t>Belə</w:t>
      </w:r>
      <w:r w:rsidR="00F01129" w:rsidRPr="00B61E0B">
        <w:rPr>
          <w:rFonts w:ascii="Times New Roman" w:hAnsi="Times New Roman"/>
          <w:sz w:val="28"/>
          <w:szCs w:val="28"/>
        </w:rPr>
        <w:t xml:space="preserve"> hallarda sahibkar real zərər çəkmiş</w:t>
      </w:r>
      <w:r w:rsidRPr="00B61E0B">
        <w:rPr>
          <w:rFonts w:ascii="Times New Roman" w:hAnsi="Times New Roman"/>
          <w:sz w:val="28"/>
          <w:szCs w:val="28"/>
        </w:rPr>
        <w:t xml:space="preserve"> olur.</w:t>
      </w:r>
      <w:proofErr w:type="gramEnd"/>
    </w:p>
    <w:p w:rsidR="00F01129" w:rsidRPr="00B61E0B" w:rsidRDefault="00F0112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B61E0B">
        <w:rPr>
          <w:rFonts w:ascii="Times New Roman" w:hAnsi="Times New Roman"/>
          <w:iCs/>
          <w:sz w:val="28"/>
          <w:szCs w:val="28"/>
        </w:rPr>
        <w:t xml:space="preserve">Deflyasiya riski </w:t>
      </w:r>
      <w:r w:rsidR="00B61E0B" w:rsidRPr="00B61E0B">
        <w:rPr>
          <w:rFonts w:ascii="Times New Roman" w:hAnsi="Times New Roman"/>
          <w:sz w:val="28"/>
          <w:szCs w:val="28"/>
        </w:rPr>
        <w:t>-</w:t>
      </w:r>
      <w:r w:rsidRPr="00B61E0B">
        <w:rPr>
          <w:rFonts w:ascii="Times New Roman" w:hAnsi="Times New Roman"/>
          <w:sz w:val="28"/>
          <w:szCs w:val="28"/>
        </w:rPr>
        <w:t xml:space="preserve"> deflyasiya baş verən zaman qiymətlərin aşağı</w:t>
      </w:r>
      <w:r w:rsidRPr="00B61E0B">
        <w:rPr>
          <w:rFonts w:ascii="Times New Roman" w:hAnsi="Times New Roman"/>
          <w:iCs/>
          <w:sz w:val="28"/>
          <w:szCs w:val="28"/>
        </w:rPr>
        <w:t xml:space="preserve"> </w:t>
      </w:r>
      <w:r w:rsidRPr="00B61E0B">
        <w:rPr>
          <w:rFonts w:ascii="Times New Roman" w:hAnsi="Times New Roman"/>
          <w:sz w:val="28"/>
          <w:szCs w:val="28"/>
        </w:rPr>
        <w:t>düşmə</w:t>
      </w:r>
      <w:r w:rsidR="00E54AB6" w:rsidRPr="00B61E0B">
        <w:rPr>
          <w:rFonts w:ascii="Times New Roman" w:hAnsi="Times New Roman"/>
          <w:sz w:val="28"/>
          <w:szCs w:val="28"/>
        </w:rPr>
        <w:t>si halı baş verir</w:t>
      </w:r>
      <w:r w:rsidRPr="00B61E0B">
        <w:rPr>
          <w:rFonts w:ascii="Times New Roman" w:hAnsi="Times New Roman"/>
          <w:sz w:val="28"/>
          <w:szCs w:val="28"/>
        </w:rPr>
        <w:t>, sahibkarlıq üçün iqtisadi şər</w:t>
      </w:r>
      <w:r w:rsidR="001432F8" w:rsidRPr="00B61E0B">
        <w:rPr>
          <w:rFonts w:ascii="Times New Roman" w:hAnsi="Times New Roman"/>
          <w:sz w:val="28"/>
          <w:szCs w:val="28"/>
        </w:rPr>
        <w:t>ait olduqca</w:t>
      </w:r>
      <w:r w:rsidRPr="00B61E0B">
        <w:rPr>
          <w:rFonts w:ascii="Times New Roman" w:hAnsi="Times New Roman"/>
          <w:sz w:val="28"/>
          <w:szCs w:val="28"/>
        </w:rPr>
        <w:t xml:space="preserve"> pisləşir və gəlirlər </w:t>
      </w:r>
      <w:r w:rsidR="001432F8" w:rsidRPr="00B61E0B">
        <w:rPr>
          <w:rFonts w:ascii="Times New Roman" w:hAnsi="Times New Roman"/>
          <w:sz w:val="28"/>
          <w:szCs w:val="28"/>
        </w:rPr>
        <w:t xml:space="preserve">xeyli </w:t>
      </w:r>
      <w:r w:rsidRPr="00B61E0B">
        <w:rPr>
          <w:rFonts w:ascii="Times New Roman" w:hAnsi="Times New Roman"/>
          <w:sz w:val="28"/>
          <w:szCs w:val="28"/>
        </w:rPr>
        <w:t>aşağı düşür.</w:t>
      </w:r>
      <w:proofErr w:type="gramEnd"/>
    </w:p>
    <w:p w:rsidR="00F01129" w:rsidRPr="00B61E0B" w:rsidRDefault="00F0112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B61E0B">
        <w:rPr>
          <w:rFonts w:ascii="Times New Roman" w:hAnsi="Times New Roman"/>
          <w:iCs/>
          <w:sz w:val="28"/>
          <w:szCs w:val="28"/>
        </w:rPr>
        <w:lastRenderedPageBreak/>
        <w:t xml:space="preserve">Valyuta riskləri </w:t>
      </w:r>
      <w:r w:rsidR="00F96196" w:rsidRPr="00B61E0B">
        <w:rPr>
          <w:rFonts w:ascii="Times New Roman" w:hAnsi="Times New Roman"/>
          <w:sz w:val="28"/>
          <w:szCs w:val="28"/>
        </w:rPr>
        <w:t>kredit, xarici iqtisadi</w:t>
      </w:r>
      <w:r w:rsidRPr="00B61E0B">
        <w:rPr>
          <w:rFonts w:ascii="Times New Roman" w:hAnsi="Times New Roman"/>
          <w:sz w:val="28"/>
          <w:szCs w:val="28"/>
        </w:rPr>
        <w:t xml:space="preserve"> və digər valyuta</w:t>
      </w:r>
      <w:r w:rsidRPr="00B61E0B">
        <w:rPr>
          <w:rFonts w:ascii="Times New Roman" w:hAnsi="Times New Roman"/>
          <w:iCs/>
          <w:sz w:val="28"/>
          <w:szCs w:val="28"/>
        </w:rPr>
        <w:t xml:space="preserve"> </w:t>
      </w:r>
      <w:r w:rsidRPr="00B61E0B">
        <w:rPr>
          <w:rFonts w:ascii="Times New Roman" w:hAnsi="Times New Roman"/>
          <w:sz w:val="28"/>
          <w:szCs w:val="28"/>
        </w:rPr>
        <w:t>əməliyyatları zamanı bir xarici valyutanın digər</w:t>
      </w:r>
      <w:r w:rsidR="00F96196" w:rsidRPr="00B61E0B">
        <w:rPr>
          <w:rFonts w:ascii="Times New Roman" w:hAnsi="Times New Roman"/>
          <w:sz w:val="28"/>
          <w:szCs w:val="28"/>
        </w:rPr>
        <w:t xml:space="preserve"> valyutaya</w:t>
      </w:r>
      <w:r w:rsidRPr="00B61E0B">
        <w:rPr>
          <w:rFonts w:ascii="Times New Roman" w:hAnsi="Times New Roman"/>
          <w:sz w:val="28"/>
          <w:szCs w:val="28"/>
        </w:rPr>
        <w:t xml:space="preserve"> nisbətən məzənnəsinin dəyişmə</w:t>
      </w:r>
      <w:r w:rsidR="00F96196" w:rsidRPr="00B61E0B">
        <w:rPr>
          <w:rFonts w:ascii="Times New Roman" w:hAnsi="Times New Roman"/>
          <w:sz w:val="28"/>
          <w:szCs w:val="28"/>
        </w:rPr>
        <w:t xml:space="preserve">si zamanı yarana biləcək </w:t>
      </w:r>
      <w:r w:rsidRPr="00B61E0B">
        <w:rPr>
          <w:rFonts w:ascii="Times New Roman" w:hAnsi="Times New Roman"/>
          <w:sz w:val="28"/>
          <w:szCs w:val="28"/>
        </w:rPr>
        <w:t xml:space="preserve">valyuta itkilərini </w:t>
      </w:r>
      <w:r w:rsidR="00F96196" w:rsidRPr="00B61E0B">
        <w:rPr>
          <w:rFonts w:ascii="Times New Roman" w:hAnsi="Times New Roman"/>
          <w:sz w:val="28"/>
          <w:szCs w:val="28"/>
        </w:rPr>
        <w:t>əks etdirir</w:t>
      </w:r>
      <w:r w:rsidRPr="00B61E0B">
        <w:rPr>
          <w:rFonts w:ascii="Times New Roman" w:hAnsi="Times New Roman"/>
          <w:sz w:val="28"/>
          <w:szCs w:val="28"/>
        </w:rPr>
        <w:t>.</w:t>
      </w:r>
      <w:proofErr w:type="gramEnd"/>
    </w:p>
    <w:p w:rsidR="00F01129" w:rsidRPr="00B61E0B" w:rsidRDefault="00F0112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B61E0B">
        <w:rPr>
          <w:rFonts w:ascii="Times New Roman" w:hAnsi="Times New Roman"/>
          <w:iCs/>
          <w:sz w:val="28"/>
          <w:szCs w:val="28"/>
        </w:rPr>
        <w:t xml:space="preserve">Likvidlik riskləri </w:t>
      </w:r>
      <w:r w:rsidR="00B61E0B" w:rsidRPr="00B61E0B">
        <w:rPr>
          <w:rFonts w:ascii="Times New Roman" w:hAnsi="Times New Roman"/>
          <w:sz w:val="28"/>
          <w:szCs w:val="28"/>
        </w:rPr>
        <w:t>-</w:t>
      </w:r>
      <w:r w:rsidRPr="00B61E0B">
        <w:rPr>
          <w:rFonts w:ascii="Times New Roman" w:hAnsi="Times New Roman"/>
          <w:sz w:val="28"/>
          <w:szCs w:val="28"/>
        </w:rPr>
        <w:t xml:space="preserve"> qiymə</w:t>
      </w:r>
      <w:r w:rsidR="00F96196" w:rsidRPr="00B61E0B">
        <w:rPr>
          <w:rFonts w:ascii="Times New Roman" w:hAnsi="Times New Roman"/>
          <w:sz w:val="28"/>
          <w:szCs w:val="28"/>
        </w:rPr>
        <w:t>tli kağızların, eyni zamanda</w:t>
      </w:r>
      <w:r w:rsidRPr="00B61E0B">
        <w:rPr>
          <w:rFonts w:ascii="Times New Roman" w:hAnsi="Times New Roman"/>
          <w:sz w:val="28"/>
          <w:szCs w:val="28"/>
        </w:rPr>
        <w:t xml:space="preserve"> digər məhsulların</w:t>
      </w:r>
      <w:r w:rsidRPr="00B61E0B">
        <w:rPr>
          <w:rFonts w:ascii="Times New Roman" w:hAnsi="Times New Roman"/>
          <w:iCs/>
          <w:sz w:val="28"/>
          <w:szCs w:val="28"/>
        </w:rPr>
        <w:t xml:space="preserve"> </w:t>
      </w:r>
      <w:r w:rsidR="00F96196" w:rsidRPr="00B61E0B">
        <w:rPr>
          <w:rFonts w:ascii="Times New Roman" w:hAnsi="Times New Roman"/>
          <w:sz w:val="28"/>
          <w:szCs w:val="28"/>
        </w:rPr>
        <w:t xml:space="preserve">satışı </w:t>
      </w:r>
      <w:r w:rsidRPr="00B61E0B">
        <w:rPr>
          <w:rFonts w:ascii="Times New Roman" w:hAnsi="Times New Roman"/>
          <w:sz w:val="28"/>
          <w:szCs w:val="28"/>
        </w:rPr>
        <w:t xml:space="preserve">zamanı onların </w:t>
      </w:r>
      <w:r w:rsidR="00F96196" w:rsidRPr="00B61E0B">
        <w:rPr>
          <w:rFonts w:ascii="Times New Roman" w:hAnsi="Times New Roman"/>
          <w:sz w:val="28"/>
          <w:szCs w:val="28"/>
        </w:rPr>
        <w:t xml:space="preserve">istehlak dəyərinin və </w:t>
      </w:r>
      <w:r w:rsidRPr="00B61E0B">
        <w:rPr>
          <w:rFonts w:ascii="Times New Roman" w:hAnsi="Times New Roman"/>
          <w:sz w:val="28"/>
          <w:szCs w:val="28"/>
        </w:rPr>
        <w:t>keyfiyyətinin qiymətləndirilməsində yaranan itkilə</w:t>
      </w:r>
      <w:r w:rsidR="00F96196" w:rsidRPr="00B61E0B">
        <w:rPr>
          <w:rFonts w:ascii="Times New Roman" w:hAnsi="Times New Roman"/>
          <w:sz w:val="28"/>
          <w:szCs w:val="28"/>
        </w:rPr>
        <w:t>r başa düşülür</w:t>
      </w:r>
      <w:r w:rsidRPr="00B61E0B">
        <w:rPr>
          <w:rFonts w:ascii="Times New Roman" w:hAnsi="Times New Roman"/>
          <w:sz w:val="28"/>
          <w:szCs w:val="28"/>
        </w:rPr>
        <w:t>.</w:t>
      </w:r>
      <w:proofErr w:type="gramEnd"/>
    </w:p>
    <w:p w:rsidR="00132EE9" w:rsidRPr="00B61E0B" w:rsidRDefault="00F0112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B61E0B">
        <w:rPr>
          <w:rFonts w:ascii="Times New Roman" w:hAnsi="Times New Roman"/>
          <w:sz w:val="28"/>
          <w:szCs w:val="28"/>
        </w:rPr>
        <w:t xml:space="preserve">Bazar </w:t>
      </w:r>
      <w:r w:rsidR="00F96196" w:rsidRPr="00B61E0B">
        <w:rPr>
          <w:rFonts w:ascii="Times New Roman" w:hAnsi="Times New Roman"/>
          <w:sz w:val="28"/>
          <w:szCs w:val="28"/>
        </w:rPr>
        <w:t xml:space="preserve">münasibətləri şəraitində </w:t>
      </w:r>
      <w:r w:rsidRPr="00B61E0B">
        <w:rPr>
          <w:rFonts w:ascii="Times New Roman" w:hAnsi="Times New Roman"/>
          <w:sz w:val="28"/>
          <w:szCs w:val="28"/>
        </w:rPr>
        <w:t xml:space="preserve">ölkəmizdə maliyyə risklərinin əsas tərkib hissəsi </w:t>
      </w:r>
      <w:r w:rsidR="00167F90" w:rsidRPr="00B61E0B">
        <w:rPr>
          <w:rFonts w:ascii="Times New Roman" w:hAnsi="Times New Roman"/>
          <w:sz w:val="28"/>
          <w:szCs w:val="28"/>
        </w:rPr>
        <w:t>hesab edilən</w:t>
      </w:r>
      <w:r w:rsidRPr="00B61E0B">
        <w:rPr>
          <w:rFonts w:ascii="Times New Roman" w:hAnsi="Times New Roman"/>
          <w:sz w:val="28"/>
          <w:szCs w:val="28"/>
        </w:rPr>
        <w:t xml:space="preserve"> investisiya riskləri daha böyük yer tutur.</w:t>
      </w:r>
      <w:proofErr w:type="gramEnd"/>
      <w:r w:rsidR="00A0589C" w:rsidRPr="00B61E0B">
        <w:rPr>
          <w:rFonts w:ascii="Times New Roman" w:hAnsi="Times New Roman"/>
          <w:sz w:val="28"/>
          <w:szCs w:val="28"/>
        </w:rPr>
        <w:t xml:space="preserve"> </w:t>
      </w:r>
      <w:proofErr w:type="gramStart"/>
      <w:r w:rsidR="00A0589C" w:rsidRPr="00B61E0B">
        <w:rPr>
          <w:rFonts w:ascii="Times New Roman" w:hAnsi="Times New Roman"/>
          <w:bCs/>
          <w:iCs/>
          <w:sz w:val="28"/>
          <w:szCs w:val="28"/>
        </w:rPr>
        <w:t>İnvestisiya risklərinin özüdə yarımnövlərdən ibarətdir</w:t>
      </w:r>
      <w:r w:rsidR="000100B9" w:rsidRPr="00B61E0B">
        <w:rPr>
          <w:rFonts w:ascii="Times New Roman" w:hAnsi="Times New Roman"/>
          <w:bCs/>
          <w:iCs/>
          <w:sz w:val="28"/>
          <w:szCs w:val="28"/>
        </w:rPr>
        <w:t>.</w:t>
      </w:r>
      <w:proofErr w:type="gramEnd"/>
      <w:r w:rsidR="000100B9" w:rsidRPr="00B61E0B">
        <w:rPr>
          <w:rFonts w:ascii="Times New Roman" w:hAnsi="Times New Roman"/>
          <w:bCs/>
          <w:iCs/>
          <w:sz w:val="28"/>
          <w:szCs w:val="28"/>
        </w:rPr>
        <w:t xml:space="preserve"> </w:t>
      </w:r>
      <w:proofErr w:type="gramStart"/>
      <w:r w:rsidR="00A0589C" w:rsidRPr="00B61E0B">
        <w:rPr>
          <w:rFonts w:ascii="Times New Roman" w:hAnsi="Times New Roman"/>
          <w:sz w:val="28"/>
          <w:szCs w:val="28"/>
        </w:rPr>
        <w:t>Mənfəəti əldə</w:t>
      </w:r>
      <w:r w:rsidR="000100B9" w:rsidRPr="00B61E0B">
        <w:rPr>
          <w:rFonts w:ascii="Times New Roman" w:hAnsi="Times New Roman"/>
          <w:sz w:val="28"/>
          <w:szCs w:val="28"/>
        </w:rPr>
        <w:t>n buraxmaq riski, g</w:t>
      </w:r>
      <w:r w:rsidR="00A0589C" w:rsidRPr="00B61E0B">
        <w:rPr>
          <w:rFonts w:ascii="Times New Roman" w:hAnsi="Times New Roman"/>
          <w:sz w:val="28"/>
          <w:szCs w:val="28"/>
        </w:rPr>
        <w:t>əlirliliyin enməsi riski</w:t>
      </w:r>
      <w:r w:rsidR="000100B9" w:rsidRPr="00B61E0B">
        <w:rPr>
          <w:rFonts w:ascii="Times New Roman" w:hAnsi="Times New Roman"/>
          <w:sz w:val="28"/>
          <w:szCs w:val="28"/>
        </w:rPr>
        <w:t>, b</w:t>
      </w:r>
      <w:r w:rsidR="00A0589C" w:rsidRPr="00B61E0B">
        <w:rPr>
          <w:rFonts w:ascii="Times New Roman" w:hAnsi="Times New Roman"/>
          <w:sz w:val="28"/>
          <w:szCs w:val="28"/>
        </w:rPr>
        <w:t>irbaşa maliyyə itkiləri riski</w:t>
      </w:r>
      <w:r w:rsidR="000100B9" w:rsidRPr="00B61E0B">
        <w:rPr>
          <w:rFonts w:ascii="Times New Roman" w:hAnsi="Times New Roman"/>
          <w:sz w:val="28"/>
          <w:szCs w:val="28"/>
        </w:rPr>
        <w:t>.</w:t>
      </w:r>
      <w:proofErr w:type="gramEnd"/>
    </w:p>
    <w:p w:rsidR="00A0589C" w:rsidRPr="00B61E0B" w:rsidRDefault="00A0589C"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B61E0B">
        <w:rPr>
          <w:rFonts w:ascii="Times New Roman" w:hAnsi="Times New Roman"/>
          <w:bCs/>
          <w:iCs/>
          <w:sz w:val="28"/>
          <w:szCs w:val="28"/>
        </w:rPr>
        <w:t xml:space="preserve">Mənfəəti əldən buraxmaq riski </w:t>
      </w:r>
      <w:r w:rsidR="00B61E0B" w:rsidRPr="00B61E0B">
        <w:rPr>
          <w:rFonts w:ascii="Times New Roman" w:hAnsi="Times New Roman"/>
          <w:sz w:val="28"/>
          <w:szCs w:val="28"/>
        </w:rPr>
        <w:t>-</w:t>
      </w:r>
      <w:r w:rsidRPr="00B61E0B">
        <w:rPr>
          <w:rFonts w:ascii="Times New Roman" w:hAnsi="Times New Roman"/>
          <w:sz w:val="28"/>
          <w:szCs w:val="28"/>
        </w:rPr>
        <w:t xml:space="preserve"> hansısa </w:t>
      </w:r>
      <w:r w:rsidR="00132EE9" w:rsidRPr="00B61E0B">
        <w:rPr>
          <w:rFonts w:ascii="Times New Roman" w:hAnsi="Times New Roman"/>
          <w:sz w:val="28"/>
          <w:szCs w:val="28"/>
        </w:rPr>
        <w:t>əməliyyatın</w:t>
      </w:r>
      <w:r w:rsidRPr="00B61E0B">
        <w:rPr>
          <w:rFonts w:ascii="Times New Roman" w:hAnsi="Times New Roman"/>
          <w:sz w:val="28"/>
          <w:szCs w:val="28"/>
        </w:rPr>
        <w:t xml:space="preserve"> həyata keçirilməməsi zamanı yaranan dolayı maliyyə</w:t>
      </w:r>
      <w:r w:rsidR="00C93618" w:rsidRPr="00B61E0B">
        <w:rPr>
          <w:rFonts w:ascii="Times New Roman" w:hAnsi="Times New Roman"/>
          <w:sz w:val="28"/>
          <w:szCs w:val="28"/>
        </w:rPr>
        <w:t xml:space="preserve"> itkisidir.</w:t>
      </w:r>
      <w:proofErr w:type="gramEnd"/>
      <w:r w:rsidR="00C93618" w:rsidRPr="00B61E0B">
        <w:rPr>
          <w:rFonts w:ascii="Times New Roman" w:hAnsi="Times New Roman"/>
          <w:sz w:val="28"/>
          <w:szCs w:val="28"/>
        </w:rPr>
        <w:t xml:space="preserve"> Nümunə ilə izah etsək: sığortalanma, investisiya qoyuluşu, hedc əməliyyatı və s daxildir.</w:t>
      </w:r>
    </w:p>
    <w:p w:rsidR="00A0589C" w:rsidRPr="00B61E0B" w:rsidRDefault="00A0589C"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B61E0B">
        <w:rPr>
          <w:rFonts w:ascii="Times New Roman" w:hAnsi="Times New Roman"/>
          <w:bCs/>
          <w:iCs/>
          <w:sz w:val="28"/>
          <w:szCs w:val="28"/>
        </w:rPr>
        <w:t xml:space="preserve">Gəlirliliyin enməsi riski </w:t>
      </w:r>
      <w:r w:rsidR="00C93618" w:rsidRPr="00B61E0B">
        <w:rPr>
          <w:rFonts w:ascii="Times New Roman" w:hAnsi="Times New Roman"/>
          <w:bCs/>
          <w:iCs/>
          <w:sz w:val="28"/>
          <w:szCs w:val="28"/>
        </w:rPr>
        <w:t xml:space="preserve">- </w:t>
      </w:r>
      <w:r w:rsidR="00EA6704" w:rsidRPr="00B61E0B">
        <w:rPr>
          <w:rFonts w:ascii="Times New Roman" w:hAnsi="Times New Roman"/>
          <w:sz w:val="28"/>
          <w:szCs w:val="28"/>
        </w:rPr>
        <w:t xml:space="preserve">əmanətlər, </w:t>
      </w:r>
      <w:r w:rsidRPr="00B61E0B">
        <w:rPr>
          <w:rFonts w:ascii="Times New Roman" w:hAnsi="Times New Roman"/>
          <w:sz w:val="28"/>
          <w:szCs w:val="28"/>
        </w:rPr>
        <w:t>portfel investisiyaları və kreditlər üzrə faiz dərəcə</w:t>
      </w:r>
      <w:r w:rsidR="007A402F" w:rsidRPr="00B61E0B">
        <w:rPr>
          <w:rFonts w:ascii="Times New Roman" w:hAnsi="Times New Roman"/>
          <w:sz w:val="28"/>
          <w:szCs w:val="28"/>
        </w:rPr>
        <w:t>sinin</w:t>
      </w:r>
      <w:r w:rsidRPr="00B61E0B">
        <w:rPr>
          <w:rFonts w:ascii="Times New Roman" w:hAnsi="Times New Roman"/>
          <w:sz w:val="28"/>
          <w:szCs w:val="28"/>
        </w:rPr>
        <w:t xml:space="preserve"> azalması nəticəsində baş verir.</w:t>
      </w:r>
      <w:proofErr w:type="gramEnd"/>
    </w:p>
    <w:p w:rsidR="007A402F" w:rsidRPr="00B61E0B" w:rsidRDefault="007A402F"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B61E0B">
        <w:rPr>
          <w:rFonts w:ascii="Times New Roman" w:hAnsi="Times New Roman"/>
          <w:sz w:val="28"/>
          <w:szCs w:val="28"/>
        </w:rPr>
        <w:t xml:space="preserve">Azərbaycan </w:t>
      </w:r>
      <w:r w:rsidR="000D5823" w:rsidRPr="00B61E0B">
        <w:rPr>
          <w:rFonts w:ascii="Times New Roman" w:hAnsi="Times New Roman"/>
          <w:sz w:val="28"/>
          <w:szCs w:val="28"/>
        </w:rPr>
        <w:t>dinamik</w:t>
      </w:r>
      <w:r w:rsidRPr="00B61E0B">
        <w:rPr>
          <w:rFonts w:ascii="Times New Roman" w:hAnsi="Times New Roman"/>
          <w:sz w:val="28"/>
          <w:szCs w:val="28"/>
        </w:rPr>
        <w:t xml:space="preserve"> inkişaf edən və </w:t>
      </w:r>
      <w:r w:rsidR="000D5823" w:rsidRPr="00B61E0B">
        <w:rPr>
          <w:rFonts w:ascii="Times New Roman" w:hAnsi="Times New Roman"/>
          <w:sz w:val="28"/>
          <w:szCs w:val="28"/>
        </w:rPr>
        <w:t>inki</w:t>
      </w:r>
      <w:r w:rsidR="000D5823" w:rsidRPr="00B61E0B">
        <w:rPr>
          <w:rFonts w:ascii="Times New Roman" w:hAnsi="Times New Roman"/>
          <w:sz w:val="28"/>
          <w:szCs w:val="28"/>
          <w:lang w:val="az-Latn-AZ"/>
        </w:rPr>
        <w:t>şaf etmiş ölkələr səviyyəsinə</w:t>
      </w:r>
      <w:r w:rsidRPr="00B61E0B">
        <w:rPr>
          <w:rFonts w:ascii="Times New Roman" w:hAnsi="Times New Roman"/>
          <w:sz w:val="28"/>
          <w:szCs w:val="28"/>
        </w:rPr>
        <w:t xml:space="preserve"> inteqrasiya olunan bir ölkədir.</w:t>
      </w:r>
      <w:proofErr w:type="gramEnd"/>
      <w:r w:rsidRPr="00B61E0B">
        <w:rPr>
          <w:rFonts w:ascii="Times New Roman" w:hAnsi="Times New Roman"/>
          <w:sz w:val="28"/>
          <w:szCs w:val="28"/>
        </w:rPr>
        <w:t xml:space="preserve"> </w:t>
      </w:r>
      <w:proofErr w:type="gramStart"/>
      <w:r w:rsidRPr="00B61E0B">
        <w:rPr>
          <w:rFonts w:ascii="Times New Roman" w:hAnsi="Times New Roman"/>
          <w:sz w:val="28"/>
          <w:szCs w:val="28"/>
        </w:rPr>
        <w:t xml:space="preserve">Bu inkişafın </w:t>
      </w:r>
      <w:r w:rsidR="000D5823" w:rsidRPr="00B61E0B">
        <w:rPr>
          <w:rFonts w:ascii="Times New Roman" w:hAnsi="Times New Roman"/>
          <w:sz w:val="28"/>
          <w:szCs w:val="28"/>
        </w:rPr>
        <w:t>təsdiqi</w:t>
      </w:r>
      <w:r w:rsidRPr="00B61E0B">
        <w:rPr>
          <w:rFonts w:ascii="Times New Roman" w:hAnsi="Times New Roman"/>
          <w:sz w:val="28"/>
          <w:szCs w:val="28"/>
        </w:rPr>
        <w:t xml:space="preserve"> özünü ölkə iqtisadiyyatına qoyulan </w:t>
      </w:r>
      <w:r w:rsidR="00577D97" w:rsidRPr="00B61E0B">
        <w:rPr>
          <w:rFonts w:ascii="Times New Roman" w:hAnsi="Times New Roman"/>
          <w:sz w:val="28"/>
          <w:szCs w:val="28"/>
        </w:rPr>
        <w:t>investisyalarda</w:t>
      </w:r>
      <w:r w:rsidRPr="00B61E0B">
        <w:rPr>
          <w:rFonts w:ascii="Times New Roman" w:hAnsi="Times New Roman"/>
          <w:sz w:val="28"/>
          <w:szCs w:val="28"/>
        </w:rPr>
        <w:t xml:space="preserve"> daha aydın </w:t>
      </w:r>
      <w:r w:rsidR="00577D97" w:rsidRPr="00B61E0B">
        <w:rPr>
          <w:rFonts w:ascii="Times New Roman" w:hAnsi="Times New Roman"/>
          <w:sz w:val="28"/>
          <w:szCs w:val="28"/>
        </w:rPr>
        <w:t>özünü biruzə verir</w:t>
      </w:r>
      <w:r w:rsidRPr="00B61E0B">
        <w:rPr>
          <w:rFonts w:ascii="Times New Roman" w:hAnsi="Times New Roman"/>
          <w:sz w:val="28"/>
          <w:szCs w:val="28"/>
        </w:rPr>
        <w:t>.</w:t>
      </w:r>
      <w:proofErr w:type="gramEnd"/>
      <w:r w:rsidRPr="00B61E0B">
        <w:rPr>
          <w:rFonts w:ascii="Times New Roman" w:hAnsi="Times New Roman"/>
          <w:sz w:val="28"/>
          <w:szCs w:val="28"/>
        </w:rPr>
        <w:t xml:space="preserve"> Bu </w:t>
      </w:r>
      <w:r w:rsidR="00577D97" w:rsidRPr="00B61E0B">
        <w:rPr>
          <w:rFonts w:ascii="Times New Roman" w:hAnsi="Times New Roman"/>
          <w:sz w:val="28"/>
          <w:szCs w:val="28"/>
        </w:rPr>
        <w:t>investisya qoyuluşları</w:t>
      </w:r>
      <w:r w:rsidRPr="00B61E0B">
        <w:rPr>
          <w:rFonts w:ascii="Times New Roman" w:hAnsi="Times New Roman"/>
          <w:sz w:val="28"/>
          <w:szCs w:val="28"/>
        </w:rPr>
        <w:t xml:space="preserve"> istər dövlə</w:t>
      </w:r>
      <w:r w:rsidR="00577D97" w:rsidRPr="00B61E0B">
        <w:rPr>
          <w:rFonts w:ascii="Times New Roman" w:hAnsi="Times New Roman"/>
          <w:sz w:val="28"/>
          <w:szCs w:val="28"/>
        </w:rPr>
        <w:t>tin</w:t>
      </w:r>
      <w:r w:rsidRPr="00B61E0B">
        <w:rPr>
          <w:rFonts w:ascii="Times New Roman" w:hAnsi="Times New Roman"/>
          <w:sz w:val="28"/>
          <w:szCs w:val="28"/>
        </w:rPr>
        <w:t xml:space="preserve">, istərsə də </w:t>
      </w:r>
      <w:r w:rsidR="00577D97" w:rsidRPr="00B61E0B">
        <w:rPr>
          <w:rFonts w:ascii="Times New Roman" w:hAnsi="Times New Roman"/>
          <w:sz w:val="28"/>
          <w:szCs w:val="28"/>
        </w:rPr>
        <w:t xml:space="preserve">yerli və </w:t>
      </w:r>
      <w:r w:rsidRPr="00B61E0B">
        <w:rPr>
          <w:rFonts w:ascii="Times New Roman" w:hAnsi="Times New Roman"/>
          <w:sz w:val="28"/>
          <w:szCs w:val="28"/>
        </w:rPr>
        <w:t>xarici investorların qoyduğu investisiy</w:t>
      </w:r>
      <w:r w:rsidR="00577D97" w:rsidRPr="00B61E0B">
        <w:rPr>
          <w:rFonts w:ascii="Times New Roman" w:hAnsi="Times New Roman"/>
          <w:sz w:val="28"/>
          <w:szCs w:val="28"/>
        </w:rPr>
        <w:t>alardır ki, bu investisiyalar</w:t>
      </w:r>
      <w:r w:rsidRPr="00B61E0B">
        <w:rPr>
          <w:rFonts w:ascii="Times New Roman" w:hAnsi="Times New Roman"/>
          <w:sz w:val="28"/>
          <w:szCs w:val="28"/>
        </w:rPr>
        <w:t xml:space="preserve"> hər keçə</w:t>
      </w:r>
      <w:r w:rsidR="00577D97" w:rsidRPr="00B61E0B">
        <w:rPr>
          <w:rFonts w:ascii="Times New Roman" w:hAnsi="Times New Roman"/>
          <w:sz w:val="28"/>
          <w:szCs w:val="28"/>
        </w:rPr>
        <w:t xml:space="preserve">n </w:t>
      </w:r>
      <w:proofErr w:type="gramStart"/>
      <w:r w:rsidR="00577D97" w:rsidRPr="00B61E0B">
        <w:rPr>
          <w:rFonts w:ascii="Times New Roman" w:hAnsi="Times New Roman"/>
          <w:sz w:val="28"/>
          <w:szCs w:val="28"/>
        </w:rPr>
        <w:t>il</w:t>
      </w:r>
      <w:proofErr w:type="gramEnd"/>
      <w:r w:rsidR="00577D97" w:rsidRPr="00B61E0B">
        <w:rPr>
          <w:rFonts w:ascii="Times New Roman" w:hAnsi="Times New Roman"/>
          <w:sz w:val="28"/>
          <w:szCs w:val="28"/>
        </w:rPr>
        <w:t xml:space="preserve"> daha da artan surətdə davam edir</w:t>
      </w:r>
      <w:r w:rsidRPr="00B61E0B">
        <w:rPr>
          <w:rFonts w:ascii="Times New Roman" w:hAnsi="Times New Roman"/>
          <w:sz w:val="28"/>
          <w:szCs w:val="28"/>
        </w:rPr>
        <w:t xml:space="preserve">. </w:t>
      </w:r>
      <w:proofErr w:type="gramStart"/>
      <w:r w:rsidRPr="00B61E0B">
        <w:rPr>
          <w:rFonts w:ascii="Times New Roman" w:hAnsi="Times New Roman"/>
          <w:sz w:val="28"/>
          <w:szCs w:val="28"/>
        </w:rPr>
        <w:t>Dövlət Statistika Komitəsinin məlumatları</w:t>
      </w:r>
      <w:r w:rsidR="00577D97" w:rsidRPr="00B61E0B">
        <w:rPr>
          <w:rFonts w:ascii="Times New Roman" w:hAnsi="Times New Roman"/>
          <w:sz w:val="28"/>
          <w:szCs w:val="28"/>
        </w:rPr>
        <w:t>nda</w:t>
      </w:r>
      <w:r w:rsidRPr="00B61E0B">
        <w:rPr>
          <w:rFonts w:ascii="Times New Roman" w:hAnsi="Times New Roman"/>
          <w:sz w:val="28"/>
          <w:szCs w:val="28"/>
        </w:rPr>
        <w:t xml:space="preserve"> bunu </w:t>
      </w:r>
      <w:r w:rsidR="00577D97" w:rsidRPr="00B61E0B">
        <w:rPr>
          <w:rFonts w:ascii="Times New Roman" w:hAnsi="Times New Roman"/>
          <w:sz w:val="28"/>
          <w:szCs w:val="28"/>
        </w:rPr>
        <w:t xml:space="preserve">konkret rəqəmlərlə </w:t>
      </w:r>
      <w:r w:rsidRPr="00B61E0B">
        <w:rPr>
          <w:rFonts w:ascii="Times New Roman" w:hAnsi="Times New Roman"/>
          <w:sz w:val="28"/>
          <w:szCs w:val="28"/>
        </w:rPr>
        <w:t>daha aydın göstə</w:t>
      </w:r>
      <w:r w:rsidR="00577D97" w:rsidRPr="00B61E0B">
        <w:rPr>
          <w:rFonts w:ascii="Times New Roman" w:hAnsi="Times New Roman"/>
          <w:sz w:val="28"/>
          <w:szCs w:val="28"/>
        </w:rPr>
        <w:t>rmək olar.</w:t>
      </w:r>
      <w:proofErr w:type="gramEnd"/>
    </w:p>
    <w:p w:rsidR="00731A94" w:rsidRPr="00B61E0B" w:rsidRDefault="00C820F5"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B61E0B">
        <w:rPr>
          <w:rFonts w:ascii="Times New Roman" w:hAnsi="Times New Roman"/>
          <w:sz w:val="28"/>
          <w:szCs w:val="28"/>
        </w:rPr>
        <w:t>Neft müqavilələrinin imzalanması, s</w:t>
      </w:r>
      <w:r w:rsidR="00577D97" w:rsidRPr="00B61E0B">
        <w:rPr>
          <w:rFonts w:ascii="Times New Roman" w:hAnsi="Times New Roman"/>
          <w:sz w:val="28"/>
          <w:szCs w:val="28"/>
        </w:rPr>
        <w:t>ahibkarlığın inkişafı, d</w:t>
      </w:r>
      <w:r w:rsidR="007A402F" w:rsidRPr="00B61E0B">
        <w:rPr>
          <w:rFonts w:ascii="Times New Roman" w:hAnsi="Times New Roman"/>
          <w:sz w:val="28"/>
          <w:szCs w:val="28"/>
        </w:rPr>
        <w:t>övlət əmlakının özəlləşdirilmə</w:t>
      </w:r>
      <w:r w:rsidRPr="00B61E0B">
        <w:rPr>
          <w:rFonts w:ascii="Times New Roman" w:hAnsi="Times New Roman"/>
          <w:sz w:val="28"/>
          <w:szCs w:val="28"/>
        </w:rPr>
        <w:t>si</w:t>
      </w:r>
      <w:r w:rsidR="007A402F" w:rsidRPr="00B61E0B">
        <w:rPr>
          <w:rFonts w:ascii="Times New Roman" w:hAnsi="Times New Roman"/>
          <w:sz w:val="28"/>
          <w:szCs w:val="28"/>
        </w:rPr>
        <w:t xml:space="preserve">, </w:t>
      </w:r>
      <w:r w:rsidRPr="00B61E0B">
        <w:rPr>
          <w:rFonts w:ascii="Times New Roman" w:hAnsi="Times New Roman"/>
          <w:sz w:val="28"/>
          <w:szCs w:val="28"/>
        </w:rPr>
        <w:t>qarşılıqlı əməkdaşlıq</w:t>
      </w:r>
      <w:r w:rsidR="007A402F" w:rsidRPr="00B61E0B">
        <w:rPr>
          <w:rFonts w:ascii="Times New Roman" w:hAnsi="Times New Roman"/>
          <w:sz w:val="28"/>
          <w:szCs w:val="28"/>
        </w:rPr>
        <w:t xml:space="preserve"> müəssisələrin yaradılması xarici</w:t>
      </w:r>
      <w:r w:rsidRPr="00B61E0B">
        <w:rPr>
          <w:rFonts w:ascii="Times New Roman" w:hAnsi="Times New Roman"/>
          <w:sz w:val="28"/>
          <w:szCs w:val="28"/>
        </w:rPr>
        <w:t xml:space="preserve"> dövlətlərin, eyni zamanda</w:t>
      </w:r>
      <w:r w:rsidR="007A402F" w:rsidRPr="00B61E0B">
        <w:rPr>
          <w:rFonts w:ascii="Times New Roman" w:hAnsi="Times New Roman"/>
          <w:sz w:val="28"/>
          <w:szCs w:val="28"/>
        </w:rPr>
        <w:t xml:space="preserve"> investorların Azərbaycan iqtisadiyyatına investisiya </w:t>
      </w:r>
      <w:r w:rsidR="000F2FE6" w:rsidRPr="00B61E0B">
        <w:rPr>
          <w:rFonts w:ascii="Times New Roman" w:hAnsi="Times New Roman"/>
          <w:sz w:val="28"/>
          <w:szCs w:val="28"/>
        </w:rPr>
        <w:t>yatırmaq</w:t>
      </w:r>
      <w:r w:rsidR="007A402F" w:rsidRPr="00B61E0B">
        <w:rPr>
          <w:rFonts w:ascii="Times New Roman" w:hAnsi="Times New Roman"/>
          <w:sz w:val="28"/>
          <w:szCs w:val="28"/>
        </w:rPr>
        <w:t xml:space="preserve"> </w:t>
      </w:r>
      <w:r w:rsidR="003A6800" w:rsidRPr="00B61E0B">
        <w:rPr>
          <w:rFonts w:ascii="Times New Roman" w:hAnsi="Times New Roman"/>
          <w:sz w:val="28"/>
          <w:szCs w:val="28"/>
        </w:rPr>
        <w:t>diqqətini</w:t>
      </w:r>
      <w:r w:rsidR="007A402F" w:rsidRPr="00B61E0B">
        <w:rPr>
          <w:rFonts w:ascii="Times New Roman" w:hAnsi="Times New Roman"/>
          <w:sz w:val="28"/>
          <w:szCs w:val="28"/>
        </w:rPr>
        <w:t xml:space="preserve"> xeyli </w:t>
      </w:r>
      <w:r w:rsidR="000F2FE6" w:rsidRPr="00B61E0B">
        <w:rPr>
          <w:rFonts w:ascii="Times New Roman" w:hAnsi="Times New Roman"/>
          <w:sz w:val="28"/>
          <w:szCs w:val="28"/>
        </w:rPr>
        <w:t>artırmışdır</w:t>
      </w:r>
      <w:r w:rsidR="007A402F" w:rsidRPr="00B61E0B">
        <w:rPr>
          <w:rFonts w:ascii="Times New Roman" w:hAnsi="Times New Roman"/>
          <w:sz w:val="28"/>
          <w:szCs w:val="28"/>
        </w:rPr>
        <w:t>r.</w:t>
      </w:r>
      <w:proofErr w:type="gramEnd"/>
      <w:r w:rsidR="007A402F" w:rsidRPr="00B61E0B">
        <w:rPr>
          <w:rFonts w:ascii="Times New Roman" w:hAnsi="Times New Roman"/>
          <w:sz w:val="28"/>
          <w:szCs w:val="28"/>
        </w:rPr>
        <w:t xml:space="preserve"> </w:t>
      </w:r>
      <w:r w:rsidR="00A45D95" w:rsidRPr="00B61E0B">
        <w:rPr>
          <w:rFonts w:ascii="Times New Roman" w:hAnsi="Times New Roman"/>
          <w:sz w:val="28"/>
          <w:szCs w:val="28"/>
        </w:rPr>
        <w:t>Statistikaya nəzər salsaq 2003-2015</w:t>
      </w:r>
      <w:r w:rsidR="007A402F" w:rsidRPr="00B61E0B">
        <w:rPr>
          <w:rFonts w:ascii="Times New Roman" w:hAnsi="Times New Roman"/>
          <w:sz w:val="28"/>
          <w:szCs w:val="28"/>
        </w:rPr>
        <w:t>-ci illərdə</w:t>
      </w:r>
      <w:r w:rsidR="00A45D95" w:rsidRPr="00B61E0B">
        <w:rPr>
          <w:rFonts w:ascii="Times New Roman" w:hAnsi="Times New Roman"/>
          <w:sz w:val="28"/>
          <w:szCs w:val="28"/>
        </w:rPr>
        <w:t xml:space="preserve"> bütün </w:t>
      </w:r>
      <w:r w:rsidR="007A402F" w:rsidRPr="00B61E0B">
        <w:rPr>
          <w:rFonts w:ascii="Times New Roman" w:hAnsi="Times New Roman"/>
          <w:sz w:val="28"/>
          <w:szCs w:val="28"/>
        </w:rPr>
        <w:t xml:space="preserve">ölkə iqtisadiyyatına </w:t>
      </w:r>
      <w:r w:rsidR="00A45D95" w:rsidRPr="00B61E0B">
        <w:rPr>
          <w:rFonts w:ascii="Times New Roman" w:hAnsi="Times New Roman"/>
          <w:sz w:val="28"/>
          <w:szCs w:val="28"/>
        </w:rPr>
        <w:t>205</w:t>
      </w:r>
      <w:proofErr w:type="gramStart"/>
      <w:r w:rsidR="00A45D95" w:rsidRPr="00B61E0B">
        <w:rPr>
          <w:rFonts w:ascii="Times New Roman" w:hAnsi="Times New Roman"/>
          <w:sz w:val="28"/>
          <w:szCs w:val="28"/>
        </w:rPr>
        <w:t>,6</w:t>
      </w:r>
      <w:proofErr w:type="gramEnd"/>
      <w:r w:rsidR="00A45D95" w:rsidRPr="00B61E0B">
        <w:rPr>
          <w:rFonts w:ascii="Times New Roman" w:hAnsi="Times New Roman"/>
          <w:sz w:val="28"/>
          <w:szCs w:val="28"/>
        </w:rPr>
        <w:t xml:space="preserve"> milyartd dollar</w:t>
      </w:r>
      <w:r w:rsidR="0089378F" w:rsidRPr="00B61E0B">
        <w:rPr>
          <w:rFonts w:ascii="Times New Roman" w:hAnsi="Times New Roman"/>
          <w:sz w:val="28"/>
          <w:szCs w:val="28"/>
          <w:lang w:val="az-Latn-AZ"/>
        </w:rPr>
        <w:t xml:space="preserve">, </w:t>
      </w:r>
      <w:r w:rsidR="0089378F" w:rsidRPr="00B61E0B">
        <w:rPr>
          <w:rFonts w:ascii="Times New Roman" w:hAnsi="Times New Roman"/>
          <w:sz w:val="28"/>
          <w:szCs w:val="28"/>
        </w:rPr>
        <w:t>qoyulan ümumi investisiyalarda</w:t>
      </w:r>
      <w:r w:rsidR="007A402F" w:rsidRPr="00B61E0B">
        <w:rPr>
          <w:rFonts w:ascii="Times New Roman" w:hAnsi="Times New Roman"/>
          <w:sz w:val="28"/>
          <w:szCs w:val="28"/>
        </w:rPr>
        <w:t xml:space="preserve"> tərkibində xarici investisiyaların </w:t>
      </w:r>
      <w:r w:rsidR="0089378F" w:rsidRPr="00B61E0B">
        <w:rPr>
          <w:rFonts w:ascii="Times New Roman" w:hAnsi="Times New Roman"/>
          <w:sz w:val="28"/>
          <w:szCs w:val="28"/>
        </w:rPr>
        <w:t>önəmli</w:t>
      </w:r>
      <w:r w:rsidR="007A402F" w:rsidRPr="00B61E0B">
        <w:rPr>
          <w:rFonts w:ascii="Times New Roman" w:hAnsi="Times New Roman"/>
          <w:sz w:val="28"/>
          <w:szCs w:val="28"/>
        </w:rPr>
        <w:t xml:space="preserve"> çəkisi 6</w:t>
      </w:r>
      <w:r w:rsidR="0089378F" w:rsidRPr="00B61E0B">
        <w:rPr>
          <w:rFonts w:ascii="Times New Roman" w:hAnsi="Times New Roman"/>
          <w:sz w:val="28"/>
          <w:szCs w:val="28"/>
        </w:rPr>
        <w:t>4</w:t>
      </w:r>
      <w:r w:rsidR="007A402F" w:rsidRPr="00B61E0B">
        <w:rPr>
          <w:rFonts w:ascii="Times New Roman" w:hAnsi="Times New Roman"/>
          <w:sz w:val="28"/>
          <w:szCs w:val="28"/>
        </w:rPr>
        <w:t>,</w:t>
      </w:r>
      <w:r w:rsidR="0089378F" w:rsidRPr="00B61E0B">
        <w:rPr>
          <w:rFonts w:ascii="Times New Roman" w:hAnsi="Times New Roman"/>
          <w:sz w:val="28"/>
          <w:szCs w:val="28"/>
        </w:rPr>
        <w:t>1 həvmində olmuşdur</w:t>
      </w:r>
      <w:r w:rsidR="007A402F" w:rsidRPr="00B61E0B">
        <w:rPr>
          <w:rFonts w:ascii="Times New Roman" w:hAnsi="Times New Roman"/>
          <w:sz w:val="28"/>
          <w:szCs w:val="28"/>
        </w:rPr>
        <w:t xml:space="preserve">. Milli iqtisadiyyatın inkişafına </w:t>
      </w:r>
      <w:r w:rsidR="006C7475" w:rsidRPr="00B61E0B">
        <w:rPr>
          <w:rFonts w:ascii="Times New Roman" w:hAnsi="Times New Roman"/>
          <w:sz w:val="28"/>
          <w:szCs w:val="28"/>
        </w:rPr>
        <w:t xml:space="preserve">istiqamətlənmiş </w:t>
      </w:r>
      <w:r w:rsidR="006C7475" w:rsidRPr="00B61E0B">
        <w:rPr>
          <w:rFonts w:ascii="Times New Roman" w:hAnsi="Times New Roman"/>
          <w:sz w:val="28"/>
          <w:szCs w:val="28"/>
        </w:rPr>
        <w:lastRenderedPageBreak/>
        <w:t>daxili investisiyalar hər növbəti il əvvəlki illə müqayisədə artmış</w:t>
      </w:r>
      <w:r w:rsidR="007A402F" w:rsidRPr="00B61E0B">
        <w:rPr>
          <w:rFonts w:ascii="Times New Roman" w:hAnsi="Times New Roman"/>
          <w:sz w:val="28"/>
          <w:szCs w:val="28"/>
        </w:rPr>
        <w:t>, yəni 2000-ci ildəki 4</w:t>
      </w:r>
      <w:r w:rsidR="006C7475" w:rsidRPr="00B61E0B">
        <w:rPr>
          <w:rFonts w:ascii="Times New Roman" w:hAnsi="Times New Roman"/>
          <w:sz w:val="28"/>
          <w:szCs w:val="28"/>
        </w:rPr>
        <w:t>59</w:t>
      </w:r>
      <w:proofErr w:type="gramStart"/>
      <w:r w:rsidR="007A402F" w:rsidRPr="00B61E0B">
        <w:rPr>
          <w:rFonts w:ascii="Times New Roman" w:hAnsi="Times New Roman"/>
          <w:sz w:val="28"/>
          <w:szCs w:val="28"/>
        </w:rPr>
        <w:t>,</w:t>
      </w:r>
      <w:r w:rsidR="006C7475" w:rsidRPr="00B61E0B">
        <w:rPr>
          <w:rFonts w:ascii="Times New Roman" w:hAnsi="Times New Roman"/>
          <w:sz w:val="28"/>
          <w:szCs w:val="28"/>
        </w:rPr>
        <w:t>2</w:t>
      </w:r>
      <w:proofErr w:type="gramEnd"/>
      <w:r w:rsidR="007A402F" w:rsidRPr="00B61E0B">
        <w:rPr>
          <w:rFonts w:ascii="Times New Roman" w:hAnsi="Times New Roman"/>
          <w:sz w:val="28"/>
          <w:szCs w:val="28"/>
        </w:rPr>
        <w:t xml:space="preserve"> milyon manatdan 201</w:t>
      </w:r>
      <w:r w:rsidR="006C7475" w:rsidRPr="00B61E0B">
        <w:rPr>
          <w:rFonts w:ascii="Times New Roman" w:hAnsi="Times New Roman"/>
          <w:sz w:val="28"/>
          <w:szCs w:val="28"/>
        </w:rPr>
        <w:t>5</w:t>
      </w:r>
      <w:r w:rsidR="007A402F" w:rsidRPr="00B61E0B">
        <w:rPr>
          <w:rFonts w:ascii="Times New Roman" w:hAnsi="Times New Roman"/>
          <w:sz w:val="28"/>
          <w:szCs w:val="28"/>
        </w:rPr>
        <w:t>-ci ildə 1</w:t>
      </w:r>
      <w:r w:rsidR="006C7475" w:rsidRPr="00B61E0B">
        <w:rPr>
          <w:rFonts w:ascii="Times New Roman" w:hAnsi="Times New Roman"/>
          <w:sz w:val="28"/>
          <w:szCs w:val="28"/>
        </w:rPr>
        <w:t>3654</w:t>
      </w:r>
      <w:r w:rsidR="007A402F" w:rsidRPr="00B61E0B">
        <w:rPr>
          <w:rFonts w:ascii="Times New Roman" w:hAnsi="Times New Roman"/>
          <w:sz w:val="28"/>
          <w:szCs w:val="28"/>
        </w:rPr>
        <w:t>,</w:t>
      </w:r>
      <w:r w:rsidR="006C7475" w:rsidRPr="00B61E0B">
        <w:rPr>
          <w:rFonts w:ascii="Times New Roman" w:hAnsi="Times New Roman"/>
          <w:sz w:val="28"/>
          <w:szCs w:val="28"/>
        </w:rPr>
        <w:t>1 milyon manata çatmış,</w:t>
      </w:r>
      <w:r w:rsidR="007A402F" w:rsidRPr="00B61E0B">
        <w:rPr>
          <w:rFonts w:ascii="Times New Roman" w:hAnsi="Times New Roman"/>
          <w:sz w:val="28"/>
          <w:szCs w:val="28"/>
        </w:rPr>
        <w:t xml:space="preserve"> 2</w:t>
      </w:r>
      <w:r w:rsidR="006C7475" w:rsidRPr="00B61E0B">
        <w:rPr>
          <w:rFonts w:ascii="Times New Roman" w:hAnsi="Times New Roman"/>
          <w:sz w:val="28"/>
          <w:szCs w:val="28"/>
        </w:rPr>
        <w:t>7</w:t>
      </w:r>
      <w:r w:rsidR="007A402F" w:rsidRPr="00B61E0B">
        <w:rPr>
          <w:rFonts w:ascii="Times New Roman" w:hAnsi="Times New Roman"/>
          <w:sz w:val="28"/>
          <w:szCs w:val="28"/>
        </w:rPr>
        <w:t>,</w:t>
      </w:r>
      <w:r w:rsidR="006C7475" w:rsidRPr="00B61E0B">
        <w:rPr>
          <w:rFonts w:ascii="Times New Roman" w:hAnsi="Times New Roman"/>
          <w:sz w:val="28"/>
          <w:szCs w:val="28"/>
        </w:rPr>
        <w:t>3</w:t>
      </w:r>
      <w:r w:rsidR="007A402F" w:rsidRPr="00B61E0B">
        <w:rPr>
          <w:rFonts w:ascii="Times New Roman" w:hAnsi="Times New Roman"/>
          <w:sz w:val="28"/>
          <w:szCs w:val="28"/>
        </w:rPr>
        <w:t xml:space="preserve"> dəfə</w:t>
      </w:r>
      <w:r w:rsidR="006C7475" w:rsidRPr="00B61E0B">
        <w:rPr>
          <w:rFonts w:ascii="Times New Roman" w:hAnsi="Times New Roman"/>
          <w:sz w:val="28"/>
          <w:szCs w:val="28"/>
        </w:rPr>
        <w:t xml:space="preserve"> artmış</w:t>
      </w:r>
      <w:r w:rsidR="007A402F" w:rsidRPr="00B61E0B">
        <w:rPr>
          <w:rFonts w:ascii="Times New Roman" w:hAnsi="Times New Roman"/>
          <w:sz w:val="28"/>
          <w:szCs w:val="28"/>
        </w:rPr>
        <w:t>.</w:t>
      </w:r>
    </w:p>
    <w:p w:rsidR="006C7475" w:rsidRDefault="006C7475"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B61E0B">
        <w:rPr>
          <w:rFonts w:ascii="Times New Roman" w:hAnsi="Times New Roman"/>
          <w:sz w:val="28"/>
          <w:szCs w:val="28"/>
        </w:rPr>
        <w:t>Ölkəmizdə bazar iqtisadiyyatı şəraitində</w:t>
      </w:r>
      <w:r w:rsidR="00731A94" w:rsidRPr="00B61E0B">
        <w:rPr>
          <w:rFonts w:ascii="Times New Roman" w:hAnsi="Times New Roman"/>
          <w:sz w:val="28"/>
          <w:szCs w:val="28"/>
        </w:rPr>
        <w:t>,</w:t>
      </w:r>
      <w:r w:rsidRPr="00B61E0B">
        <w:rPr>
          <w:rFonts w:ascii="Times New Roman" w:hAnsi="Times New Roman"/>
          <w:sz w:val="28"/>
          <w:szCs w:val="28"/>
        </w:rPr>
        <w:t xml:space="preserve"> irimiqyaslı islahatlar, azad sahibkarlığın </w:t>
      </w:r>
      <w:r w:rsidR="00731A94" w:rsidRPr="00B61E0B">
        <w:rPr>
          <w:rFonts w:ascii="Times New Roman" w:hAnsi="Times New Roman"/>
          <w:sz w:val="28"/>
          <w:szCs w:val="28"/>
        </w:rPr>
        <w:t>şaxələnməsini</w:t>
      </w:r>
      <w:r w:rsidRPr="00B61E0B">
        <w:rPr>
          <w:rFonts w:ascii="Times New Roman" w:hAnsi="Times New Roman"/>
          <w:sz w:val="28"/>
          <w:szCs w:val="28"/>
        </w:rPr>
        <w:t xml:space="preserve"> tənzimləyən </w:t>
      </w:r>
      <w:r w:rsidR="00731A94" w:rsidRPr="00B61E0B">
        <w:rPr>
          <w:rFonts w:ascii="Times New Roman" w:hAnsi="Times New Roman"/>
          <w:sz w:val="28"/>
          <w:szCs w:val="28"/>
        </w:rPr>
        <w:t>hüquqi</w:t>
      </w:r>
      <w:r w:rsidRPr="00B61E0B">
        <w:rPr>
          <w:rFonts w:ascii="Times New Roman" w:hAnsi="Times New Roman"/>
          <w:sz w:val="28"/>
          <w:szCs w:val="28"/>
        </w:rPr>
        <w:t xml:space="preserve"> bazasının fo</w:t>
      </w:r>
      <w:r w:rsidR="00731A94" w:rsidRPr="00B61E0B">
        <w:rPr>
          <w:rFonts w:ascii="Times New Roman" w:hAnsi="Times New Roman"/>
          <w:sz w:val="28"/>
          <w:szCs w:val="28"/>
        </w:rPr>
        <w:t xml:space="preserve">rmalaşması, regionların iqtisadi və sosial </w:t>
      </w:r>
      <w:r w:rsidRPr="00B61E0B">
        <w:rPr>
          <w:rFonts w:ascii="Times New Roman" w:hAnsi="Times New Roman"/>
          <w:sz w:val="28"/>
          <w:szCs w:val="28"/>
        </w:rPr>
        <w:t xml:space="preserve">inkişafına dair Dövlət </w:t>
      </w:r>
      <w:r w:rsidR="00731A94" w:rsidRPr="00B61E0B">
        <w:rPr>
          <w:rFonts w:ascii="Times New Roman" w:hAnsi="Times New Roman"/>
          <w:sz w:val="28"/>
          <w:szCs w:val="28"/>
        </w:rPr>
        <w:t>Proqramlarının reallaşdırılması</w:t>
      </w:r>
      <w:r w:rsidRPr="00B61E0B">
        <w:rPr>
          <w:rFonts w:ascii="Times New Roman" w:hAnsi="Times New Roman"/>
          <w:sz w:val="28"/>
          <w:szCs w:val="28"/>
        </w:rPr>
        <w:t xml:space="preserve"> “vahid pəncərə” sisteminə keçid ölkə</w:t>
      </w:r>
      <w:r w:rsidR="00731A94" w:rsidRPr="00B61E0B">
        <w:rPr>
          <w:rFonts w:ascii="Times New Roman" w:hAnsi="Times New Roman"/>
          <w:sz w:val="28"/>
          <w:szCs w:val="28"/>
        </w:rPr>
        <w:t>mizdə</w:t>
      </w:r>
      <w:r w:rsidRPr="00B61E0B">
        <w:rPr>
          <w:rFonts w:ascii="Times New Roman" w:hAnsi="Times New Roman"/>
          <w:sz w:val="28"/>
          <w:szCs w:val="28"/>
        </w:rPr>
        <w:t xml:space="preserve"> </w:t>
      </w:r>
      <w:r w:rsidR="00731A94" w:rsidRPr="00B61E0B">
        <w:rPr>
          <w:rFonts w:ascii="Times New Roman" w:hAnsi="Times New Roman"/>
          <w:sz w:val="28"/>
          <w:szCs w:val="28"/>
        </w:rPr>
        <w:t>münbit</w:t>
      </w:r>
      <w:r w:rsidRPr="00B61E0B">
        <w:rPr>
          <w:rFonts w:ascii="Times New Roman" w:hAnsi="Times New Roman"/>
          <w:sz w:val="28"/>
          <w:szCs w:val="28"/>
        </w:rPr>
        <w:t xml:space="preserve"> biznes mühitinin yaradılmasına </w:t>
      </w:r>
      <w:r w:rsidR="00731A94" w:rsidRPr="00B61E0B">
        <w:rPr>
          <w:rFonts w:ascii="Times New Roman" w:hAnsi="Times New Roman"/>
          <w:sz w:val="28"/>
          <w:szCs w:val="28"/>
        </w:rPr>
        <w:t xml:space="preserve">əsas olmuş. </w:t>
      </w:r>
      <w:r w:rsidRPr="00B61E0B">
        <w:rPr>
          <w:rFonts w:ascii="Times New Roman" w:hAnsi="Times New Roman"/>
          <w:sz w:val="28"/>
          <w:szCs w:val="28"/>
        </w:rPr>
        <w:t xml:space="preserve">Beynəlxalq Maliyyə Korporasiyası </w:t>
      </w:r>
      <w:r w:rsidR="00731A94" w:rsidRPr="00B61E0B">
        <w:rPr>
          <w:rFonts w:ascii="Times New Roman" w:hAnsi="Times New Roman"/>
          <w:sz w:val="28"/>
          <w:szCs w:val="28"/>
        </w:rPr>
        <w:t xml:space="preserve">və Dünya Bankı </w:t>
      </w:r>
      <w:r w:rsidRPr="00B61E0B">
        <w:rPr>
          <w:rFonts w:ascii="Times New Roman" w:hAnsi="Times New Roman"/>
          <w:sz w:val="28"/>
          <w:szCs w:val="28"/>
        </w:rPr>
        <w:t>tərəfindən hazırlanmış</w:t>
      </w:r>
      <w:r w:rsidR="00731A94" w:rsidRPr="00B61E0B">
        <w:rPr>
          <w:rFonts w:ascii="Times New Roman" w:hAnsi="Times New Roman"/>
          <w:sz w:val="28"/>
          <w:szCs w:val="28"/>
        </w:rPr>
        <w:t xml:space="preserve"> “ Biznesin aparılması 201</w:t>
      </w:r>
      <w:r w:rsidR="00191715">
        <w:rPr>
          <w:rFonts w:ascii="Times New Roman" w:hAnsi="Times New Roman"/>
          <w:sz w:val="28"/>
          <w:szCs w:val="28"/>
        </w:rPr>
        <w:t>5</w:t>
      </w:r>
      <w:r w:rsidR="00731A94" w:rsidRPr="00B61E0B">
        <w:rPr>
          <w:rFonts w:ascii="Times New Roman" w:hAnsi="Times New Roman"/>
          <w:sz w:val="28"/>
          <w:szCs w:val="28"/>
        </w:rPr>
        <w:t xml:space="preserve"> çətin zamanda islahatlar” adlı ilin yekununda Azərbaycan Respublikası 193 ölkə arasında 41-ci olmuşdur. Beynəlxalq Maliyyə Korporasiyası və Dünya Bankının dövlətin tənzimlənməsinin keyfiyyəti və dünyanın 191 ölkəsində onun kiçik biznesə təsiri haqqında yekunda Azərbaycan Respublikası dünyada ən çox islahatçı ölkə hesab edilmiş və bu sırada birinci olmuşdur.</w:t>
      </w:r>
    </w:p>
    <w:p w:rsidR="00B13E14" w:rsidRPr="008C6A95" w:rsidRDefault="00B13E14" w:rsidP="00004DC8">
      <w:pPr>
        <w:widowControl w:val="0"/>
        <w:autoSpaceDE w:val="0"/>
        <w:autoSpaceDN w:val="0"/>
        <w:adjustRightInd w:val="0"/>
        <w:spacing w:after="0" w:line="240" w:lineRule="auto"/>
        <w:ind w:firstLine="720"/>
        <w:rPr>
          <w:rFonts w:ascii="Times New Roman" w:hAnsi="Times New Roman"/>
          <w:sz w:val="24"/>
          <w:szCs w:val="24"/>
        </w:rPr>
      </w:pPr>
      <w:r w:rsidRPr="008C6A95">
        <w:rPr>
          <w:rFonts w:ascii="Times New Roman" w:hAnsi="Times New Roman"/>
          <w:b/>
          <w:bCs/>
          <w:sz w:val="28"/>
          <w:szCs w:val="28"/>
        </w:rPr>
        <w:t xml:space="preserve">Maliyyə mənbələri üzrə vəsaitlərin həcmi, (manat </w:t>
      </w:r>
      <w:proofErr w:type="gramStart"/>
      <w:r w:rsidRPr="008C6A95">
        <w:rPr>
          <w:rFonts w:ascii="Times New Roman" w:hAnsi="Times New Roman"/>
          <w:b/>
          <w:bCs/>
          <w:sz w:val="28"/>
          <w:szCs w:val="28"/>
        </w:rPr>
        <w:t>ilə )</w:t>
      </w:r>
      <w:proofErr w:type="gramEnd"/>
      <w:r>
        <w:rPr>
          <w:rStyle w:val="ad"/>
          <w:rFonts w:ascii="Times New Roman" w:hAnsi="Times New Roman"/>
          <w:b/>
          <w:bCs/>
          <w:sz w:val="28"/>
          <w:szCs w:val="28"/>
        </w:rPr>
        <w:footnoteReference w:id="1"/>
      </w:r>
    </w:p>
    <w:p w:rsidR="00191715" w:rsidRPr="00B13E14" w:rsidRDefault="00191715" w:rsidP="00004DC8">
      <w:pPr>
        <w:widowControl w:val="0"/>
        <w:overflowPunct w:val="0"/>
        <w:autoSpaceDE w:val="0"/>
        <w:autoSpaceDN w:val="0"/>
        <w:adjustRightInd w:val="0"/>
        <w:spacing w:after="0" w:line="360" w:lineRule="auto"/>
        <w:ind w:firstLine="720"/>
        <w:jc w:val="both"/>
        <w:rPr>
          <w:rFonts w:ascii="Times New Roman" w:hAnsi="Times New Roman"/>
          <w:sz w:val="12"/>
          <w:szCs w:val="28"/>
        </w:rPr>
      </w:pPr>
    </w:p>
    <w:tbl>
      <w:tblPr>
        <w:tblW w:w="0" w:type="auto"/>
        <w:jc w:val="center"/>
        <w:tblInd w:w="10" w:type="dxa"/>
        <w:tblLayout w:type="fixed"/>
        <w:tblCellMar>
          <w:left w:w="0" w:type="dxa"/>
          <w:right w:w="0" w:type="dxa"/>
        </w:tblCellMar>
        <w:tblLook w:val="0000" w:firstRow="0" w:lastRow="0" w:firstColumn="0" w:lastColumn="0" w:noHBand="0" w:noVBand="0"/>
      </w:tblPr>
      <w:tblGrid>
        <w:gridCol w:w="2680"/>
        <w:gridCol w:w="2840"/>
        <w:gridCol w:w="1560"/>
        <w:gridCol w:w="1800"/>
      </w:tblGrid>
      <w:tr w:rsidR="00191715" w:rsidRPr="008C6A95" w:rsidTr="00191715">
        <w:trPr>
          <w:trHeight w:val="378"/>
          <w:jc w:val="center"/>
        </w:trPr>
        <w:tc>
          <w:tcPr>
            <w:tcW w:w="2680" w:type="dxa"/>
            <w:tcBorders>
              <w:top w:val="single" w:sz="8" w:space="0" w:color="auto"/>
              <w:left w:val="single" w:sz="8" w:space="0" w:color="auto"/>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b/>
                <w:bCs/>
                <w:w w:val="92"/>
                <w:sz w:val="28"/>
                <w:szCs w:val="28"/>
              </w:rPr>
              <w:t>Maliyyə mənbələri</w:t>
            </w:r>
          </w:p>
        </w:tc>
        <w:tc>
          <w:tcPr>
            <w:tcW w:w="2840" w:type="dxa"/>
            <w:tcBorders>
              <w:top w:val="single" w:sz="8" w:space="0" w:color="auto"/>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b/>
                <w:bCs/>
                <w:w w:val="86"/>
                <w:sz w:val="28"/>
                <w:szCs w:val="28"/>
              </w:rPr>
              <w:t>Müəssisənin</w:t>
            </w:r>
            <w:r>
              <w:rPr>
                <w:rFonts w:ascii="Times New Roman" w:hAnsi="Times New Roman"/>
                <w:b/>
                <w:bCs/>
                <w:w w:val="86"/>
                <w:sz w:val="28"/>
                <w:szCs w:val="28"/>
              </w:rPr>
              <w:t xml:space="preserve"> </w:t>
            </w:r>
            <w:r w:rsidRPr="008C6A95">
              <w:rPr>
                <w:rFonts w:ascii="Times New Roman" w:hAnsi="Times New Roman"/>
                <w:b/>
                <w:bCs/>
                <w:w w:val="90"/>
                <w:sz w:val="28"/>
                <w:szCs w:val="28"/>
              </w:rPr>
              <w:t>vəsaitləri</w:t>
            </w:r>
          </w:p>
        </w:tc>
        <w:tc>
          <w:tcPr>
            <w:tcW w:w="1560" w:type="dxa"/>
            <w:tcBorders>
              <w:top w:val="single" w:sz="8" w:space="0" w:color="auto"/>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b/>
                <w:bCs/>
                <w:sz w:val="28"/>
                <w:szCs w:val="28"/>
              </w:rPr>
              <w:t>Kredit</w:t>
            </w:r>
          </w:p>
        </w:tc>
        <w:tc>
          <w:tcPr>
            <w:tcW w:w="1800" w:type="dxa"/>
            <w:tcBorders>
              <w:top w:val="single" w:sz="8" w:space="0" w:color="auto"/>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b/>
                <w:bCs/>
                <w:sz w:val="28"/>
                <w:szCs w:val="28"/>
              </w:rPr>
              <w:t>Ümumi</w:t>
            </w:r>
          </w:p>
        </w:tc>
      </w:tr>
      <w:tr w:rsidR="00191715" w:rsidRPr="008C6A95" w:rsidTr="00191715">
        <w:trPr>
          <w:trHeight w:val="450"/>
          <w:jc w:val="center"/>
        </w:trPr>
        <w:tc>
          <w:tcPr>
            <w:tcW w:w="2680" w:type="dxa"/>
            <w:tcBorders>
              <w:top w:val="nil"/>
              <w:left w:val="single" w:sz="8" w:space="0" w:color="auto"/>
              <w:bottom w:val="nil"/>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24"/>
                <w:szCs w:val="24"/>
              </w:rPr>
            </w:pPr>
          </w:p>
        </w:tc>
        <w:tc>
          <w:tcPr>
            <w:tcW w:w="2840" w:type="dxa"/>
            <w:tcBorders>
              <w:top w:val="nil"/>
              <w:left w:val="nil"/>
              <w:bottom w:val="nil"/>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24"/>
                <w:szCs w:val="24"/>
              </w:rPr>
            </w:pPr>
          </w:p>
        </w:tc>
        <w:tc>
          <w:tcPr>
            <w:tcW w:w="1560" w:type="dxa"/>
            <w:tcBorders>
              <w:top w:val="nil"/>
              <w:left w:val="nil"/>
              <w:bottom w:val="nil"/>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24"/>
                <w:szCs w:val="24"/>
              </w:rPr>
            </w:pPr>
          </w:p>
        </w:tc>
        <w:tc>
          <w:tcPr>
            <w:tcW w:w="1800" w:type="dxa"/>
            <w:tcBorders>
              <w:top w:val="nil"/>
              <w:left w:val="nil"/>
              <w:bottom w:val="nil"/>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24"/>
                <w:szCs w:val="24"/>
              </w:rPr>
            </w:pPr>
          </w:p>
        </w:tc>
      </w:tr>
      <w:tr w:rsidR="00191715" w:rsidRPr="008C6A95" w:rsidTr="00191715">
        <w:trPr>
          <w:trHeight w:val="146"/>
          <w:jc w:val="center"/>
        </w:trPr>
        <w:tc>
          <w:tcPr>
            <w:tcW w:w="2680" w:type="dxa"/>
            <w:tcBorders>
              <w:top w:val="nil"/>
              <w:left w:val="single" w:sz="8" w:space="0" w:color="auto"/>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2"/>
                <w:szCs w:val="12"/>
              </w:rPr>
            </w:pPr>
          </w:p>
        </w:tc>
        <w:tc>
          <w:tcPr>
            <w:tcW w:w="284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2"/>
                <w:szCs w:val="12"/>
              </w:rPr>
            </w:pPr>
          </w:p>
        </w:tc>
        <w:tc>
          <w:tcPr>
            <w:tcW w:w="156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2"/>
                <w:szCs w:val="12"/>
              </w:rPr>
            </w:pPr>
          </w:p>
        </w:tc>
        <w:tc>
          <w:tcPr>
            <w:tcW w:w="180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2"/>
                <w:szCs w:val="12"/>
              </w:rPr>
            </w:pPr>
          </w:p>
        </w:tc>
      </w:tr>
      <w:tr w:rsidR="00191715" w:rsidRPr="008C6A95" w:rsidTr="00191715">
        <w:trPr>
          <w:trHeight w:val="353"/>
          <w:jc w:val="center"/>
        </w:trPr>
        <w:tc>
          <w:tcPr>
            <w:tcW w:w="2680" w:type="dxa"/>
            <w:tcBorders>
              <w:top w:val="nil"/>
              <w:left w:val="single" w:sz="8" w:space="0" w:color="auto"/>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w w:val="98"/>
                <w:sz w:val="28"/>
                <w:szCs w:val="28"/>
              </w:rPr>
              <w:t>Tikinti xərcləri</w:t>
            </w:r>
          </w:p>
        </w:tc>
        <w:tc>
          <w:tcPr>
            <w:tcW w:w="2840" w:type="dxa"/>
            <w:tcBorders>
              <w:top w:val="nil"/>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7"/>
                <w:sz w:val="28"/>
                <w:szCs w:val="28"/>
              </w:rPr>
              <w:t>8165</w:t>
            </w:r>
            <w:r w:rsidRPr="008C6A95">
              <w:rPr>
                <w:rFonts w:ascii="Times New Roman" w:hAnsi="Times New Roman"/>
                <w:w w:val="87"/>
                <w:sz w:val="28"/>
                <w:szCs w:val="28"/>
              </w:rPr>
              <w:t>00</w:t>
            </w:r>
          </w:p>
        </w:tc>
        <w:tc>
          <w:tcPr>
            <w:tcW w:w="1560" w:type="dxa"/>
            <w:tcBorders>
              <w:top w:val="nil"/>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9"/>
                <w:sz w:val="28"/>
                <w:szCs w:val="28"/>
              </w:rPr>
              <w:t>175</w:t>
            </w:r>
            <w:r w:rsidRPr="008C6A95">
              <w:rPr>
                <w:rFonts w:ascii="Times New Roman" w:hAnsi="Times New Roman"/>
                <w:w w:val="89"/>
                <w:sz w:val="28"/>
                <w:szCs w:val="28"/>
              </w:rPr>
              <w:t>0000</w:t>
            </w:r>
          </w:p>
        </w:tc>
        <w:tc>
          <w:tcPr>
            <w:tcW w:w="1800" w:type="dxa"/>
            <w:tcBorders>
              <w:top w:val="nil"/>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9"/>
                <w:sz w:val="28"/>
                <w:szCs w:val="28"/>
              </w:rPr>
              <w:t>2566500</w:t>
            </w:r>
          </w:p>
        </w:tc>
      </w:tr>
      <w:tr w:rsidR="00191715" w:rsidRPr="008C6A95" w:rsidTr="00191715">
        <w:trPr>
          <w:trHeight w:val="122"/>
          <w:jc w:val="center"/>
        </w:trPr>
        <w:tc>
          <w:tcPr>
            <w:tcW w:w="2680" w:type="dxa"/>
            <w:tcBorders>
              <w:top w:val="nil"/>
              <w:left w:val="single" w:sz="8" w:space="0" w:color="auto"/>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0"/>
                <w:szCs w:val="10"/>
              </w:rPr>
            </w:pPr>
          </w:p>
        </w:tc>
        <w:tc>
          <w:tcPr>
            <w:tcW w:w="284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0"/>
                <w:szCs w:val="10"/>
              </w:rPr>
            </w:pPr>
          </w:p>
        </w:tc>
        <w:tc>
          <w:tcPr>
            <w:tcW w:w="156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0"/>
                <w:szCs w:val="10"/>
              </w:rPr>
            </w:pPr>
          </w:p>
        </w:tc>
        <w:tc>
          <w:tcPr>
            <w:tcW w:w="180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0"/>
                <w:szCs w:val="10"/>
              </w:rPr>
            </w:pPr>
          </w:p>
        </w:tc>
      </w:tr>
      <w:tr w:rsidR="00191715" w:rsidRPr="008C6A95" w:rsidTr="00191715">
        <w:trPr>
          <w:trHeight w:val="353"/>
          <w:jc w:val="center"/>
        </w:trPr>
        <w:tc>
          <w:tcPr>
            <w:tcW w:w="2680" w:type="dxa"/>
            <w:tcBorders>
              <w:top w:val="nil"/>
              <w:left w:val="single" w:sz="8" w:space="0" w:color="auto"/>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w w:val="93"/>
                <w:sz w:val="28"/>
                <w:szCs w:val="28"/>
              </w:rPr>
              <w:t>Avadanlıq</w:t>
            </w:r>
            <w:r w:rsidR="00B13E14">
              <w:rPr>
                <w:rFonts w:ascii="Times New Roman" w:hAnsi="Times New Roman"/>
                <w:w w:val="93"/>
                <w:sz w:val="28"/>
                <w:szCs w:val="28"/>
              </w:rPr>
              <w:t>lar</w:t>
            </w:r>
            <w:r w:rsidR="00B13E14">
              <w:rPr>
                <w:rFonts w:ascii="Times New Roman" w:hAnsi="Times New Roman"/>
                <w:w w:val="93"/>
                <w:sz w:val="28"/>
                <w:szCs w:val="28"/>
                <w:lang w:val="az-Latn-AZ"/>
              </w:rPr>
              <w:t>ın</w:t>
            </w:r>
            <w:r w:rsidRPr="008C6A95">
              <w:rPr>
                <w:rFonts w:ascii="Times New Roman" w:hAnsi="Times New Roman"/>
                <w:w w:val="93"/>
                <w:sz w:val="28"/>
                <w:szCs w:val="28"/>
              </w:rPr>
              <w:t xml:space="preserve"> alışı</w:t>
            </w:r>
          </w:p>
        </w:tc>
        <w:tc>
          <w:tcPr>
            <w:tcW w:w="2840" w:type="dxa"/>
            <w:tcBorders>
              <w:top w:val="nil"/>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63500</w:t>
            </w:r>
          </w:p>
        </w:tc>
        <w:tc>
          <w:tcPr>
            <w:tcW w:w="1560" w:type="dxa"/>
            <w:tcBorders>
              <w:top w:val="nil"/>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9"/>
                <w:sz w:val="28"/>
                <w:szCs w:val="28"/>
              </w:rPr>
              <w:t>139</w:t>
            </w:r>
            <w:r w:rsidRPr="008C6A95">
              <w:rPr>
                <w:rFonts w:ascii="Times New Roman" w:hAnsi="Times New Roman"/>
                <w:w w:val="89"/>
                <w:sz w:val="28"/>
                <w:szCs w:val="28"/>
              </w:rPr>
              <w:t>0000</w:t>
            </w:r>
          </w:p>
        </w:tc>
        <w:tc>
          <w:tcPr>
            <w:tcW w:w="1800" w:type="dxa"/>
            <w:tcBorders>
              <w:top w:val="nil"/>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9"/>
                <w:sz w:val="28"/>
                <w:szCs w:val="28"/>
              </w:rPr>
              <w:t>14535</w:t>
            </w:r>
            <w:r w:rsidRPr="008C6A95">
              <w:rPr>
                <w:rFonts w:ascii="Times New Roman" w:hAnsi="Times New Roman"/>
                <w:w w:val="89"/>
                <w:sz w:val="28"/>
                <w:szCs w:val="28"/>
              </w:rPr>
              <w:t>00</w:t>
            </w:r>
          </w:p>
        </w:tc>
      </w:tr>
      <w:tr w:rsidR="00191715" w:rsidRPr="008C6A95" w:rsidTr="00191715">
        <w:trPr>
          <w:trHeight w:val="122"/>
          <w:jc w:val="center"/>
        </w:trPr>
        <w:tc>
          <w:tcPr>
            <w:tcW w:w="2680" w:type="dxa"/>
            <w:tcBorders>
              <w:top w:val="nil"/>
              <w:left w:val="single" w:sz="8" w:space="0" w:color="auto"/>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0"/>
                <w:szCs w:val="10"/>
              </w:rPr>
            </w:pPr>
          </w:p>
        </w:tc>
        <w:tc>
          <w:tcPr>
            <w:tcW w:w="284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0"/>
                <w:szCs w:val="10"/>
              </w:rPr>
            </w:pPr>
          </w:p>
        </w:tc>
        <w:tc>
          <w:tcPr>
            <w:tcW w:w="156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0"/>
                <w:szCs w:val="10"/>
              </w:rPr>
            </w:pPr>
          </w:p>
        </w:tc>
        <w:tc>
          <w:tcPr>
            <w:tcW w:w="180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0"/>
                <w:szCs w:val="10"/>
              </w:rPr>
            </w:pPr>
          </w:p>
        </w:tc>
      </w:tr>
      <w:tr w:rsidR="00191715" w:rsidRPr="008C6A95" w:rsidTr="00191715">
        <w:trPr>
          <w:trHeight w:val="353"/>
          <w:jc w:val="center"/>
        </w:trPr>
        <w:tc>
          <w:tcPr>
            <w:tcW w:w="2680" w:type="dxa"/>
            <w:tcBorders>
              <w:top w:val="nil"/>
              <w:left w:val="single" w:sz="8" w:space="0" w:color="auto"/>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w w:val="95"/>
                <w:sz w:val="28"/>
                <w:szCs w:val="28"/>
              </w:rPr>
              <w:t>Dövriyyə vəsaitləri</w:t>
            </w:r>
          </w:p>
        </w:tc>
        <w:tc>
          <w:tcPr>
            <w:tcW w:w="2840" w:type="dxa"/>
            <w:tcBorders>
              <w:top w:val="nil"/>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7"/>
                <w:sz w:val="28"/>
                <w:szCs w:val="28"/>
              </w:rPr>
              <w:t>61</w:t>
            </w:r>
            <w:r w:rsidRPr="008C6A95">
              <w:rPr>
                <w:rFonts w:ascii="Times New Roman" w:hAnsi="Times New Roman"/>
                <w:w w:val="87"/>
                <w:sz w:val="28"/>
                <w:szCs w:val="28"/>
              </w:rPr>
              <w:t>0000</w:t>
            </w:r>
          </w:p>
        </w:tc>
        <w:tc>
          <w:tcPr>
            <w:tcW w:w="1560" w:type="dxa"/>
            <w:tcBorders>
              <w:top w:val="nil"/>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sz w:val="28"/>
                <w:szCs w:val="28"/>
              </w:rPr>
              <w:t>-</w:t>
            </w:r>
          </w:p>
        </w:tc>
        <w:tc>
          <w:tcPr>
            <w:tcW w:w="1800" w:type="dxa"/>
            <w:tcBorders>
              <w:top w:val="nil"/>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9"/>
                <w:sz w:val="28"/>
                <w:szCs w:val="28"/>
              </w:rPr>
              <w:t>61</w:t>
            </w:r>
            <w:r w:rsidRPr="008C6A95">
              <w:rPr>
                <w:rFonts w:ascii="Times New Roman" w:hAnsi="Times New Roman"/>
                <w:w w:val="89"/>
                <w:sz w:val="28"/>
                <w:szCs w:val="28"/>
              </w:rPr>
              <w:t>0000</w:t>
            </w:r>
          </w:p>
        </w:tc>
      </w:tr>
      <w:tr w:rsidR="00191715" w:rsidRPr="008C6A95" w:rsidTr="00191715">
        <w:trPr>
          <w:trHeight w:val="117"/>
          <w:jc w:val="center"/>
        </w:trPr>
        <w:tc>
          <w:tcPr>
            <w:tcW w:w="2680" w:type="dxa"/>
            <w:tcBorders>
              <w:top w:val="nil"/>
              <w:left w:val="single" w:sz="8" w:space="0" w:color="auto"/>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0"/>
                <w:szCs w:val="10"/>
              </w:rPr>
            </w:pPr>
          </w:p>
        </w:tc>
        <w:tc>
          <w:tcPr>
            <w:tcW w:w="284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0"/>
                <w:szCs w:val="10"/>
              </w:rPr>
            </w:pPr>
          </w:p>
        </w:tc>
        <w:tc>
          <w:tcPr>
            <w:tcW w:w="156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0"/>
                <w:szCs w:val="10"/>
              </w:rPr>
            </w:pPr>
          </w:p>
        </w:tc>
        <w:tc>
          <w:tcPr>
            <w:tcW w:w="180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jc w:val="center"/>
              <w:rPr>
                <w:rFonts w:ascii="Times New Roman" w:hAnsi="Times New Roman"/>
                <w:sz w:val="10"/>
                <w:szCs w:val="10"/>
              </w:rPr>
            </w:pPr>
          </w:p>
        </w:tc>
      </w:tr>
      <w:tr w:rsidR="00191715" w:rsidRPr="008C6A95" w:rsidTr="00191715">
        <w:trPr>
          <w:trHeight w:val="358"/>
          <w:jc w:val="center"/>
        </w:trPr>
        <w:tc>
          <w:tcPr>
            <w:tcW w:w="2680" w:type="dxa"/>
            <w:tcBorders>
              <w:top w:val="nil"/>
              <w:left w:val="single" w:sz="8" w:space="0" w:color="auto"/>
              <w:bottom w:val="nil"/>
              <w:right w:val="single" w:sz="8" w:space="0" w:color="auto"/>
            </w:tcBorders>
            <w:vAlign w:val="bottom"/>
          </w:tcPr>
          <w:p w:rsidR="00191715" w:rsidRPr="00155F43" w:rsidRDefault="00191715" w:rsidP="00DC3B2A">
            <w:pPr>
              <w:widowControl w:val="0"/>
              <w:autoSpaceDE w:val="0"/>
              <w:autoSpaceDN w:val="0"/>
              <w:adjustRightInd w:val="0"/>
              <w:spacing w:after="0" w:line="240" w:lineRule="auto"/>
              <w:jc w:val="center"/>
              <w:rPr>
                <w:rFonts w:ascii="Times New Roman" w:hAnsi="Times New Roman"/>
                <w:sz w:val="24"/>
                <w:szCs w:val="24"/>
                <w:lang w:val="az-Latn-AZ"/>
              </w:rPr>
            </w:pPr>
            <w:r w:rsidRPr="008C6A95">
              <w:rPr>
                <w:rFonts w:ascii="Times New Roman" w:hAnsi="Times New Roman"/>
                <w:b/>
                <w:bCs/>
                <w:w w:val="93"/>
                <w:sz w:val="28"/>
                <w:szCs w:val="28"/>
              </w:rPr>
              <w:t>Cəmi</w:t>
            </w:r>
            <w:r w:rsidR="00155F43">
              <w:rPr>
                <w:rFonts w:ascii="Times New Roman" w:hAnsi="Times New Roman"/>
                <w:b/>
                <w:bCs/>
                <w:w w:val="93"/>
                <w:sz w:val="28"/>
                <w:szCs w:val="28"/>
                <w:lang w:val="az-Latn-AZ"/>
              </w:rPr>
              <w:t>:</w:t>
            </w:r>
          </w:p>
        </w:tc>
        <w:tc>
          <w:tcPr>
            <w:tcW w:w="2840" w:type="dxa"/>
            <w:tcBorders>
              <w:top w:val="nil"/>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89"/>
                <w:sz w:val="28"/>
                <w:szCs w:val="28"/>
              </w:rPr>
              <w:t>1490000</w:t>
            </w:r>
          </w:p>
        </w:tc>
        <w:tc>
          <w:tcPr>
            <w:tcW w:w="1560" w:type="dxa"/>
            <w:tcBorders>
              <w:top w:val="nil"/>
              <w:left w:val="nil"/>
              <w:bottom w:val="nil"/>
              <w:right w:val="single" w:sz="8" w:space="0" w:color="auto"/>
            </w:tcBorders>
            <w:vAlign w:val="bottom"/>
          </w:tcPr>
          <w:p w:rsidR="00191715" w:rsidRPr="008C6A95" w:rsidRDefault="00191715" w:rsidP="00DC3B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89"/>
                <w:sz w:val="28"/>
                <w:szCs w:val="28"/>
              </w:rPr>
              <w:t>314</w:t>
            </w:r>
            <w:r w:rsidRPr="008C6A95">
              <w:rPr>
                <w:rFonts w:ascii="Times New Roman" w:hAnsi="Times New Roman"/>
                <w:b/>
                <w:bCs/>
                <w:w w:val="89"/>
                <w:sz w:val="28"/>
                <w:szCs w:val="28"/>
              </w:rPr>
              <w:t>0000</w:t>
            </w:r>
          </w:p>
        </w:tc>
        <w:tc>
          <w:tcPr>
            <w:tcW w:w="1800" w:type="dxa"/>
            <w:tcBorders>
              <w:top w:val="nil"/>
              <w:left w:val="nil"/>
              <w:bottom w:val="nil"/>
              <w:right w:val="single" w:sz="8" w:space="0" w:color="auto"/>
            </w:tcBorders>
            <w:vAlign w:val="bottom"/>
          </w:tcPr>
          <w:p w:rsidR="00191715" w:rsidRPr="008C6A95" w:rsidRDefault="00B13E14" w:rsidP="00DC3B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89"/>
                <w:sz w:val="28"/>
                <w:szCs w:val="28"/>
              </w:rPr>
              <w:t>4630</w:t>
            </w:r>
            <w:r w:rsidR="00191715" w:rsidRPr="008C6A95">
              <w:rPr>
                <w:rFonts w:ascii="Times New Roman" w:hAnsi="Times New Roman"/>
                <w:b/>
                <w:bCs/>
                <w:w w:val="89"/>
                <w:sz w:val="28"/>
                <w:szCs w:val="28"/>
              </w:rPr>
              <w:t>000</w:t>
            </w:r>
          </w:p>
        </w:tc>
      </w:tr>
      <w:tr w:rsidR="00191715" w:rsidRPr="008C6A95" w:rsidTr="00191715">
        <w:trPr>
          <w:trHeight w:val="116"/>
          <w:jc w:val="center"/>
        </w:trPr>
        <w:tc>
          <w:tcPr>
            <w:tcW w:w="2680" w:type="dxa"/>
            <w:tcBorders>
              <w:top w:val="nil"/>
              <w:left w:val="single" w:sz="8" w:space="0" w:color="auto"/>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rPr>
                <w:rFonts w:ascii="Times New Roman" w:hAnsi="Times New Roman"/>
                <w:sz w:val="10"/>
                <w:szCs w:val="10"/>
              </w:rPr>
            </w:pPr>
          </w:p>
        </w:tc>
        <w:tc>
          <w:tcPr>
            <w:tcW w:w="284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rPr>
                <w:rFonts w:ascii="Times New Roman" w:hAnsi="Times New Roman"/>
                <w:sz w:val="10"/>
                <w:szCs w:val="10"/>
              </w:rPr>
            </w:pPr>
          </w:p>
        </w:tc>
        <w:tc>
          <w:tcPr>
            <w:tcW w:w="156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rPr>
                <w:rFonts w:ascii="Times New Roman" w:hAnsi="Times New Roman"/>
                <w:sz w:val="10"/>
                <w:szCs w:val="10"/>
              </w:rPr>
            </w:pPr>
          </w:p>
        </w:tc>
        <w:tc>
          <w:tcPr>
            <w:tcW w:w="1800" w:type="dxa"/>
            <w:tcBorders>
              <w:top w:val="nil"/>
              <w:left w:val="nil"/>
              <w:bottom w:val="single" w:sz="8" w:space="0" w:color="auto"/>
              <w:right w:val="single" w:sz="8" w:space="0" w:color="auto"/>
            </w:tcBorders>
            <w:vAlign w:val="bottom"/>
          </w:tcPr>
          <w:p w:rsidR="00191715" w:rsidRPr="008C6A95" w:rsidRDefault="00191715" w:rsidP="00004DC8">
            <w:pPr>
              <w:widowControl w:val="0"/>
              <w:autoSpaceDE w:val="0"/>
              <w:autoSpaceDN w:val="0"/>
              <w:adjustRightInd w:val="0"/>
              <w:spacing w:after="0" w:line="240" w:lineRule="auto"/>
              <w:ind w:firstLine="720"/>
              <w:rPr>
                <w:rFonts w:ascii="Times New Roman" w:hAnsi="Times New Roman"/>
                <w:sz w:val="10"/>
                <w:szCs w:val="10"/>
              </w:rPr>
            </w:pPr>
          </w:p>
        </w:tc>
      </w:tr>
    </w:tbl>
    <w:p w:rsidR="00B13E14" w:rsidRPr="00B13E14" w:rsidRDefault="00B13E14" w:rsidP="00004DC8">
      <w:pPr>
        <w:widowControl w:val="0"/>
        <w:autoSpaceDE w:val="0"/>
        <w:autoSpaceDN w:val="0"/>
        <w:adjustRightInd w:val="0"/>
        <w:spacing w:after="0" w:line="240" w:lineRule="auto"/>
        <w:ind w:firstLine="720"/>
        <w:rPr>
          <w:rFonts w:ascii="Times New Roman" w:hAnsi="Times New Roman"/>
          <w:b/>
          <w:bCs/>
          <w:sz w:val="14"/>
          <w:szCs w:val="28"/>
        </w:rPr>
      </w:pPr>
    </w:p>
    <w:p w:rsidR="00191715" w:rsidRDefault="00B13E14" w:rsidP="00004DC8">
      <w:pPr>
        <w:widowControl w:val="0"/>
        <w:autoSpaceDE w:val="0"/>
        <w:autoSpaceDN w:val="0"/>
        <w:adjustRightInd w:val="0"/>
        <w:spacing w:after="0" w:line="240" w:lineRule="auto"/>
        <w:ind w:firstLine="720"/>
        <w:jc w:val="right"/>
        <w:rPr>
          <w:rFonts w:ascii="Times New Roman" w:hAnsi="Times New Roman"/>
          <w:b/>
          <w:bCs/>
          <w:sz w:val="28"/>
          <w:szCs w:val="28"/>
        </w:rPr>
      </w:pPr>
      <w:proofErr w:type="gramStart"/>
      <w:r w:rsidRPr="008C6A95">
        <w:rPr>
          <w:rFonts w:ascii="Times New Roman" w:hAnsi="Times New Roman"/>
          <w:b/>
          <w:bCs/>
          <w:sz w:val="28"/>
          <w:szCs w:val="28"/>
        </w:rPr>
        <w:t>Cədvə</w:t>
      </w:r>
      <w:r w:rsidR="001715C7">
        <w:rPr>
          <w:rFonts w:ascii="Times New Roman" w:hAnsi="Times New Roman"/>
          <w:b/>
          <w:bCs/>
          <w:sz w:val="28"/>
          <w:szCs w:val="28"/>
        </w:rPr>
        <w:t>l 2</w:t>
      </w:r>
      <w:r w:rsidRPr="008C6A95">
        <w:rPr>
          <w:rFonts w:ascii="Times New Roman" w:hAnsi="Times New Roman"/>
          <w:b/>
          <w:bCs/>
          <w:sz w:val="28"/>
          <w:szCs w:val="28"/>
        </w:rPr>
        <w:t>.</w:t>
      </w:r>
      <w:proofErr w:type="gramEnd"/>
    </w:p>
    <w:p w:rsidR="00B13E14" w:rsidRPr="00B13E14" w:rsidRDefault="00B13E14" w:rsidP="00004DC8">
      <w:pPr>
        <w:widowControl w:val="0"/>
        <w:autoSpaceDE w:val="0"/>
        <w:autoSpaceDN w:val="0"/>
        <w:adjustRightInd w:val="0"/>
        <w:spacing w:after="0" w:line="240" w:lineRule="auto"/>
        <w:ind w:firstLine="720"/>
        <w:rPr>
          <w:rFonts w:ascii="Times New Roman" w:hAnsi="Times New Roman"/>
          <w:sz w:val="16"/>
          <w:szCs w:val="24"/>
        </w:rPr>
      </w:pPr>
    </w:p>
    <w:p w:rsidR="00B13E14" w:rsidRDefault="00F57100"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B61E0B">
        <w:rPr>
          <w:rFonts w:ascii="Times New Roman" w:hAnsi="Times New Roman"/>
          <w:sz w:val="28"/>
          <w:szCs w:val="28"/>
        </w:rPr>
        <w:t>Portfel investisiyası investisiya çantasının formalaşdırılması ilə əlaqədardır və Qiymətli kağızlar, digər aktivlərin alınmasını həyata keçirirş.</w:t>
      </w:r>
      <w:proofErr w:type="gramEnd"/>
      <w:r w:rsidRPr="00B61E0B">
        <w:rPr>
          <w:rFonts w:ascii="Times New Roman" w:hAnsi="Times New Roman"/>
          <w:sz w:val="28"/>
          <w:szCs w:val="28"/>
        </w:rPr>
        <w:t xml:space="preserve"> </w:t>
      </w:r>
      <w:proofErr w:type="gramStart"/>
      <w:r w:rsidRPr="00B61E0B">
        <w:rPr>
          <w:rFonts w:ascii="Times New Roman" w:hAnsi="Times New Roman"/>
          <w:sz w:val="28"/>
          <w:szCs w:val="28"/>
        </w:rPr>
        <w:t>“ Portfel</w:t>
      </w:r>
      <w:proofErr w:type="gramEnd"/>
      <w:r w:rsidRPr="00B61E0B">
        <w:rPr>
          <w:rFonts w:ascii="Times New Roman" w:hAnsi="Times New Roman"/>
          <w:sz w:val="28"/>
          <w:szCs w:val="28"/>
        </w:rPr>
        <w:t xml:space="preserve"> ” termini italyan sözüdür “ Porte foglio </w:t>
      </w:r>
      <w:r w:rsidR="008171E6" w:rsidRPr="00B61E0B">
        <w:rPr>
          <w:rFonts w:ascii="Times New Roman" w:hAnsi="Times New Roman"/>
          <w:sz w:val="28"/>
          <w:szCs w:val="28"/>
        </w:rPr>
        <w:t>”</w:t>
      </w:r>
      <w:r w:rsidRPr="00B61E0B">
        <w:rPr>
          <w:rFonts w:ascii="Times New Roman" w:hAnsi="Times New Roman"/>
          <w:sz w:val="28"/>
          <w:szCs w:val="28"/>
        </w:rPr>
        <w:t xml:space="preserve">dən yaranmış, investorda olan qiymətli kağızların </w:t>
      </w:r>
      <w:r w:rsidR="008D6164" w:rsidRPr="00B61E0B">
        <w:rPr>
          <w:rFonts w:ascii="Times New Roman" w:hAnsi="Times New Roman"/>
          <w:sz w:val="28"/>
          <w:szCs w:val="28"/>
        </w:rPr>
        <w:t>cəmi ifadəsini verir</w:t>
      </w:r>
      <w:r w:rsidRPr="00B61E0B">
        <w:rPr>
          <w:rFonts w:ascii="Times New Roman" w:hAnsi="Times New Roman"/>
          <w:sz w:val="28"/>
          <w:szCs w:val="28"/>
        </w:rPr>
        <w:t>.</w:t>
      </w:r>
    </w:p>
    <w:p w:rsidR="00B61E0B" w:rsidRPr="00873C8A" w:rsidRDefault="00F57100" w:rsidP="00004DC8">
      <w:pPr>
        <w:widowControl w:val="0"/>
        <w:overflowPunct w:val="0"/>
        <w:autoSpaceDE w:val="0"/>
        <w:autoSpaceDN w:val="0"/>
        <w:adjustRightInd w:val="0"/>
        <w:spacing w:after="0" w:line="360" w:lineRule="auto"/>
        <w:ind w:firstLine="720"/>
        <w:jc w:val="both"/>
        <w:rPr>
          <w:rFonts w:ascii="Times New Roman" w:hAnsi="Times New Roman"/>
          <w:sz w:val="24"/>
          <w:szCs w:val="24"/>
          <w:lang w:val="az-Latn-AZ"/>
        </w:rPr>
      </w:pPr>
      <w:proofErr w:type="gramStart"/>
      <w:r w:rsidRPr="00B61E0B">
        <w:rPr>
          <w:rFonts w:ascii="Times New Roman" w:hAnsi="Times New Roman"/>
          <w:iCs/>
          <w:sz w:val="28"/>
          <w:szCs w:val="28"/>
        </w:rPr>
        <w:t xml:space="preserve">Gəlirliliyin enməsi riski özündə </w:t>
      </w:r>
      <w:r w:rsidR="008D6164" w:rsidRPr="00B61E0B">
        <w:rPr>
          <w:rFonts w:ascii="Times New Roman" w:hAnsi="Times New Roman"/>
          <w:iCs/>
          <w:sz w:val="28"/>
          <w:szCs w:val="28"/>
        </w:rPr>
        <w:t>digər formaları da əhatə edir.</w:t>
      </w:r>
      <w:proofErr w:type="gramEnd"/>
      <w:r w:rsidR="008D6164" w:rsidRPr="00B61E0B">
        <w:rPr>
          <w:rFonts w:ascii="Times New Roman" w:hAnsi="Times New Roman"/>
          <w:iCs/>
          <w:sz w:val="28"/>
          <w:szCs w:val="28"/>
        </w:rPr>
        <w:t xml:space="preserve"> </w:t>
      </w:r>
      <w:proofErr w:type="gramStart"/>
      <w:r w:rsidR="008D6164" w:rsidRPr="00B61E0B">
        <w:rPr>
          <w:rFonts w:ascii="Times New Roman" w:hAnsi="Times New Roman"/>
          <w:iCs/>
          <w:sz w:val="28"/>
          <w:szCs w:val="28"/>
        </w:rPr>
        <w:t xml:space="preserve">Bunlara </w:t>
      </w:r>
      <w:r w:rsidRPr="00B61E0B">
        <w:rPr>
          <w:rFonts w:ascii="Times New Roman" w:hAnsi="Times New Roman"/>
          <w:iCs/>
          <w:sz w:val="28"/>
          <w:szCs w:val="28"/>
        </w:rPr>
        <w:t>faiz</w:t>
      </w:r>
      <w:r w:rsidR="008D6164" w:rsidRPr="00B61E0B">
        <w:rPr>
          <w:rFonts w:ascii="Times New Roman" w:hAnsi="Times New Roman"/>
          <w:iCs/>
          <w:sz w:val="28"/>
          <w:szCs w:val="28"/>
        </w:rPr>
        <w:t xml:space="preserve"> və </w:t>
      </w:r>
      <w:r w:rsidR="008D6164" w:rsidRPr="00B61E0B">
        <w:rPr>
          <w:rFonts w:ascii="Times New Roman" w:hAnsi="Times New Roman"/>
          <w:iCs/>
          <w:sz w:val="28"/>
          <w:szCs w:val="28"/>
        </w:rPr>
        <w:lastRenderedPageBreak/>
        <w:t>kredit</w:t>
      </w:r>
      <w:r w:rsidR="00B13E14">
        <w:rPr>
          <w:rFonts w:ascii="Times New Roman" w:hAnsi="Times New Roman"/>
          <w:iCs/>
          <w:sz w:val="28"/>
          <w:szCs w:val="28"/>
        </w:rPr>
        <w:t xml:space="preserve"> </w:t>
      </w:r>
      <w:r w:rsidRPr="00B61E0B">
        <w:rPr>
          <w:rFonts w:ascii="Times New Roman" w:hAnsi="Times New Roman"/>
          <w:iCs/>
          <w:sz w:val="28"/>
          <w:szCs w:val="28"/>
        </w:rPr>
        <w:t>risklə</w:t>
      </w:r>
      <w:r w:rsidR="008D6164" w:rsidRPr="00B61E0B">
        <w:rPr>
          <w:rFonts w:ascii="Times New Roman" w:hAnsi="Times New Roman"/>
          <w:iCs/>
          <w:sz w:val="28"/>
          <w:szCs w:val="28"/>
        </w:rPr>
        <w:t>rini aid etmək olar.</w:t>
      </w:r>
      <w:proofErr w:type="gramEnd"/>
      <w:r w:rsidR="008D6164" w:rsidRPr="00B61E0B">
        <w:rPr>
          <w:rFonts w:ascii="Times New Roman" w:hAnsi="Times New Roman"/>
          <w:iCs/>
          <w:sz w:val="28"/>
          <w:szCs w:val="28"/>
        </w:rPr>
        <w:t xml:space="preserve"> </w:t>
      </w:r>
      <w:proofErr w:type="gramStart"/>
      <w:r w:rsidR="008D6164" w:rsidRPr="00B61E0B">
        <w:rPr>
          <w:rFonts w:ascii="Times New Roman" w:hAnsi="Times New Roman"/>
          <w:bCs/>
          <w:iCs/>
          <w:sz w:val="28"/>
          <w:szCs w:val="28"/>
        </w:rPr>
        <w:t xml:space="preserve">Faiz riskləri </w:t>
      </w:r>
      <w:r w:rsidR="008D6164" w:rsidRPr="00B61E0B">
        <w:rPr>
          <w:rFonts w:ascii="Times New Roman" w:hAnsi="Times New Roman"/>
          <w:sz w:val="28"/>
          <w:szCs w:val="28"/>
        </w:rPr>
        <w:t>kredit təşkilatları, investisiya</w:t>
      </w:r>
      <w:r w:rsidR="008D6164" w:rsidRPr="00B61E0B">
        <w:rPr>
          <w:rFonts w:ascii="Times New Roman" w:hAnsi="Times New Roman"/>
          <w:b/>
          <w:bCs/>
          <w:i/>
          <w:iCs/>
          <w:sz w:val="28"/>
          <w:szCs w:val="28"/>
        </w:rPr>
        <w:t xml:space="preserve"> </w:t>
      </w:r>
      <w:r w:rsidR="008D6164" w:rsidRPr="00B61E0B">
        <w:rPr>
          <w:rFonts w:ascii="Times New Roman" w:hAnsi="Times New Roman"/>
          <w:sz w:val="28"/>
          <w:szCs w:val="28"/>
        </w:rPr>
        <w:t>institutları,</w:t>
      </w:r>
      <w:r w:rsidR="008D6164" w:rsidRPr="00B61E0B">
        <w:rPr>
          <w:rFonts w:ascii="Times New Roman" w:hAnsi="Times New Roman"/>
          <w:b/>
          <w:bCs/>
          <w:i/>
          <w:iCs/>
          <w:sz w:val="28"/>
          <w:szCs w:val="28"/>
        </w:rPr>
        <w:t xml:space="preserve"> </w:t>
      </w:r>
      <w:r w:rsidR="008D6164" w:rsidRPr="00B61E0B">
        <w:rPr>
          <w:rFonts w:ascii="Times New Roman" w:hAnsi="Times New Roman"/>
          <w:sz w:val="28"/>
          <w:szCs w:val="28"/>
        </w:rPr>
        <w:t xml:space="preserve">kommersiya bankları, selinq kompaniyaları tərəfindən </w:t>
      </w:r>
      <w:r w:rsidR="008171E6" w:rsidRPr="00B61E0B">
        <w:rPr>
          <w:rFonts w:ascii="Times New Roman" w:hAnsi="Times New Roman"/>
          <w:sz w:val="28"/>
          <w:szCs w:val="28"/>
        </w:rPr>
        <w:t>qəbul edilən</w:t>
      </w:r>
      <w:r w:rsidR="008D6164" w:rsidRPr="00B61E0B">
        <w:rPr>
          <w:rFonts w:ascii="Times New Roman" w:hAnsi="Times New Roman"/>
          <w:sz w:val="28"/>
          <w:szCs w:val="28"/>
        </w:rPr>
        <w:t xml:space="preserve"> vəsaitə görə faiz dərəcələrinin verilə</w:t>
      </w:r>
      <w:r w:rsidR="008171E6" w:rsidRPr="00B61E0B">
        <w:rPr>
          <w:rFonts w:ascii="Times New Roman" w:hAnsi="Times New Roman"/>
          <w:sz w:val="28"/>
          <w:szCs w:val="28"/>
        </w:rPr>
        <w:t xml:space="preserve">n kredit </w:t>
      </w:r>
      <w:r w:rsidR="00052FEE" w:rsidRPr="00B61E0B">
        <w:rPr>
          <w:rFonts w:ascii="Times New Roman" w:hAnsi="Times New Roman"/>
          <w:sz w:val="28"/>
          <w:szCs w:val="28"/>
        </w:rPr>
        <w:t>limitləri</w:t>
      </w:r>
      <w:r w:rsidR="008D6164" w:rsidRPr="00B61E0B">
        <w:rPr>
          <w:rFonts w:ascii="Times New Roman" w:hAnsi="Times New Roman"/>
          <w:sz w:val="28"/>
          <w:szCs w:val="28"/>
        </w:rPr>
        <w:t xml:space="preserve"> üzrə dərəcələrdən </w:t>
      </w:r>
      <w:r w:rsidR="00052FEE" w:rsidRPr="00B61E0B">
        <w:rPr>
          <w:rFonts w:ascii="Times New Roman" w:hAnsi="Times New Roman"/>
          <w:sz w:val="28"/>
          <w:szCs w:val="28"/>
        </w:rPr>
        <w:t>yuxarı</w:t>
      </w:r>
      <w:r w:rsidR="008D6164" w:rsidRPr="00B61E0B">
        <w:rPr>
          <w:rFonts w:ascii="Times New Roman" w:hAnsi="Times New Roman"/>
          <w:sz w:val="28"/>
          <w:szCs w:val="28"/>
        </w:rPr>
        <w:t xml:space="preserve"> olması ilə </w:t>
      </w:r>
      <w:r w:rsidR="00052FEE" w:rsidRPr="00B61E0B">
        <w:rPr>
          <w:rFonts w:ascii="Times New Roman" w:hAnsi="Times New Roman"/>
          <w:sz w:val="28"/>
          <w:szCs w:val="28"/>
        </w:rPr>
        <w:t>bağlı</w:t>
      </w:r>
      <w:r w:rsidR="008D6164" w:rsidRPr="00B61E0B">
        <w:rPr>
          <w:rFonts w:ascii="Times New Roman" w:hAnsi="Times New Roman"/>
          <w:sz w:val="28"/>
          <w:szCs w:val="28"/>
        </w:rPr>
        <w:t xml:space="preserve"> olaraq dəyən z</w:t>
      </w:r>
      <w:r w:rsidR="00052FEE" w:rsidRPr="00B61E0B">
        <w:rPr>
          <w:rFonts w:ascii="Times New Roman" w:hAnsi="Times New Roman"/>
          <w:sz w:val="28"/>
          <w:szCs w:val="28"/>
        </w:rPr>
        <w:t>iyandır</w:t>
      </w:r>
      <w:r w:rsidR="008D6164" w:rsidRPr="00B61E0B">
        <w:rPr>
          <w:rFonts w:ascii="Times New Roman" w:hAnsi="Times New Roman"/>
          <w:sz w:val="28"/>
          <w:szCs w:val="28"/>
        </w:rPr>
        <w:t>.</w:t>
      </w:r>
      <w:proofErr w:type="gramEnd"/>
      <w:r w:rsidR="008D6164" w:rsidRPr="00B61E0B">
        <w:rPr>
          <w:rFonts w:ascii="Times New Roman" w:hAnsi="Times New Roman"/>
          <w:sz w:val="28"/>
          <w:szCs w:val="28"/>
        </w:rPr>
        <w:t xml:space="preserve"> </w:t>
      </w:r>
      <w:proofErr w:type="gramStart"/>
      <w:r w:rsidR="008D6164" w:rsidRPr="00B61E0B">
        <w:rPr>
          <w:rFonts w:ascii="Times New Roman" w:hAnsi="Times New Roman"/>
          <w:sz w:val="28"/>
          <w:szCs w:val="28"/>
        </w:rPr>
        <w:t>Faiz risklərinə hə</w:t>
      </w:r>
      <w:r w:rsidR="00742002" w:rsidRPr="00B61E0B">
        <w:rPr>
          <w:rFonts w:ascii="Times New Roman" w:hAnsi="Times New Roman"/>
          <w:sz w:val="28"/>
          <w:szCs w:val="28"/>
        </w:rPr>
        <w:t>mçinin aksiyalar</w:t>
      </w:r>
      <w:r w:rsidR="008D6164" w:rsidRPr="00B61E0B">
        <w:rPr>
          <w:rFonts w:ascii="Times New Roman" w:hAnsi="Times New Roman"/>
          <w:sz w:val="28"/>
          <w:szCs w:val="28"/>
        </w:rPr>
        <w:t xml:space="preserve"> üzrə dividentlər</w:t>
      </w:r>
      <w:r w:rsidR="00742002" w:rsidRPr="00B61E0B">
        <w:rPr>
          <w:rFonts w:ascii="Times New Roman" w:hAnsi="Times New Roman"/>
          <w:sz w:val="28"/>
          <w:szCs w:val="28"/>
        </w:rPr>
        <w:t xml:space="preserve"> </w:t>
      </w:r>
      <w:r w:rsidR="008D6164" w:rsidRPr="00B61E0B">
        <w:rPr>
          <w:rFonts w:ascii="Times New Roman" w:hAnsi="Times New Roman"/>
          <w:sz w:val="28"/>
          <w:szCs w:val="28"/>
        </w:rPr>
        <w:t>də, bazarlarda istiqrazlarda, sertifikatlar və digər qiymətli kağızlar</w:t>
      </w:r>
      <w:r w:rsidR="005052AB" w:rsidRPr="00B61E0B">
        <w:rPr>
          <w:rFonts w:ascii="Times New Roman" w:hAnsi="Times New Roman"/>
          <w:sz w:val="28"/>
          <w:szCs w:val="28"/>
        </w:rPr>
        <w:t xml:space="preserve">ın </w:t>
      </w:r>
      <w:r w:rsidR="008D6164" w:rsidRPr="00B61E0B">
        <w:rPr>
          <w:rFonts w:ascii="Times New Roman" w:hAnsi="Times New Roman"/>
          <w:sz w:val="28"/>
          <w:szCs w:val="28"/>
        </w:rPr>
        <w:t xml:space="preserve">faiz dərəcələrinin dəyişilməsi də </w:t>
      </w:r>
      <w:r w:rsidR="005052AB" w:rsidRPr="00B61E0B">
        <w:rPr>
          <w:rFonts w:ascii="Times New Roman" w:hAnsi="Times New Roman"/>
          <w:sz w:val="28"/>
          <w:szCs w:val="28"/>
        </w:rPr>
        <w:t>daxildir</w:t>
      </w:r>
      <w:r w:rsidR="008D6164" w:rsidRPr="00B61E0B">
        <w:rPr>
          <w:rFonts w:ascii="Times New Roman" w:hAnsi="Times New Roman"/>
          <w:sz w:val="28"/>
          <w:szCs w:val="28"/>
        </w:rPr>
        <w:t>.</w:t>
      </w:r>
      <w:proofErr w:type="gramEnd"/>
      <w:r w:rsidR="00742002" w:rsidRPr="00B61E0B">
        <w:rPr>
          <w:rFonts w:ascii="Times New Roman" w:hAnsi="Times New Roman"/>
          <w:sz w:val="28"/>
          <w:szCs w:val="28"/>
        </w:rPr>
        <w:t xml:space="preserve"> </w:t>
      </w:r>
      <w:proofErr w:type="gramStart"/>
      <w:r w:rsidR="005052AB" w:rsidRPr="00B61E0B">
        <w:rPr>
          <w:rFonts w:ascii="Times New Roman" w:hAnsi="Times New Roman"/>
          <w:sz w:val="28"/>
          <w:szCs w:val="28"/>
        </w:rPr>
        <w:t xml:space="preserve">Son nəticədə </w:t>
      </w:r>
      <w:r w:rsidR="00742002" w:rsidRPr="00B61E0B">
        <w:rPr>
          <w:rFonts w:ascii="Times New Roman" w:hAnsi="Times New Roman"/>
          <w:sz w:val="28"/>
          <w:szCs w:val="28"/>
        </w:rPr>
        <w:t xml:space="preserve">Bazarın faiz </w:t>
      </w:r>
      <w:r w:rsidR="005052AB" w:rsidRPr="00B61E0B">
        <w:rPr>
          <w:rFonts w:ascii="Times New Roman" w:hAnsi="Times New Roman"/>
          <w:sz w:val="28"/>
          <w:szCs w:val="28"/>
        </w:rPr>
        <w:t>dərəcələri</w:t>
      </w:r>
      <w:r w:rsidR="00742002" w:rsidRPr="00B61E0B">
        <w:rPr>
          <w:rFonts w:ascii="Times New Roman" w:hAnsi="Times New Roman"/>
          <w:sz w:val="28"/>
          <w:szCs w:val="28"/>
        </w:rPr>
        <w:t xml:space="preserve">, qiymətli kağızların faiz dərəcələrinin aşağı düşməsinə </w:t>
      </w:r>
      <w:r w:rsidR="005052AB" w:rsidRPr="00B61E0B">
        <w:rPr>
          <w:rFonts w:ascii="Times New Roman" w:hAnsi="Times New Roman"/>
          <w:sz w:val="28"/>
          <w:szCs w:val="28"/>
        </w:rPr>
        <w:t>gətirib çıxarır</w:t>
      </w:r>
      <w:r w:rsidR="00742002" w:rsidRPr="00B61E0B">
        <w:rPr>
          <w:rFonts w:ascii="Times New Roman" w:hAnsi="Times New Roman"/>
          <w:sz w:val="28"/>
          <w:szCs w:val="28"/>
        </w:rPr>
        <w:t>.</w:t>
      </w:r>
      <w:proofErr w:type="gramEnd"/>
      <w:r w:rsidR="00742002" w:rsidRPr="00B61E0B">
        <w:rPr>
          <w:rFonts w:ascii="Times New Roman" w:hAnsi="Times New Roman"/>
          <w:sz w:val="28"/>
          <w:szCs w:val="28"/>
        </w:rPr>
        <w:t xml:space="preserve"> </w:t>
      </w:r>
      <w:proofErr w:type="gramStart"/>
      <w:r w:rsidR="00742002" w:rsidRPr="00B61E0B">
        <w:rPr>
          <w:rFonts w:ascii="Times New Roman" w:hAnsi="Times New Roman"/>
          <w:sz w:val="28"/>
          <w:szCs w:val="28"/>
        </w:rPr>
        <w:t>Faizin qaldırılması ilə qiymətli kağızların daha aşağı faizlərlə kütləvi şəkildə satışa çıxarılması baş verə bilər.</w:t>
      </w:r>
      <w:proofErr w:type="gramEnd"/>
      <w:r w:rsidR="00742002" w:rsidRPr="00B61E0B">
        <w:rPr>
          <w:rFonts w:ascii="Times New Roman" w:hAnsi="Times New Roman"/>
          <w:sz w:val="28"/>
          <w:szCs w:val="28"/>
        </w:rPr>
        <w:t xml:space="preserve"> </w:t>
      </w:r>
      <w:proofErr w:type="gramStart"/>
      <w:r w:rsidR="00742002" w:rsidRPr="00B61E0B">
        <w:rPr>
          <w:rFonts w:ascii="Times New Roman" w:hAnsi="Times New Roman"/>
          <w:sz w:val="28"/>
          <w:szCs w:val="28"/>
        </w:rPr>
        <w:t>Faiz riskini fiksə olunmuş səviyyə ilə müqayisə</w:t>
      </w:r>
      <w:r w:rsidR="005052AB" w:rsidRPr="00B61E0B">
        <w:rPr>
          <w:rFonts w:ascii="Times New Roman" w:hAnsi="Times New Roman"/>
          <w:sz w:val="28"/>
          <w:szCs w:val="28"/>
        </w:rPr>
        <w:t xml:space="preserve"> etsək,</w:t>
      </w:r>
      <w:r w:rsidR="00742002" w:rsidRPr="00B61E0B">
        <w:rPr>
          <w:rFonts w:ascii="Times New Roman" w:hAnsi="Times New Roman"/>
          <w:sz w:val="28"/>
          <w:szCs w:val="28"/>
        </w:rPr>
        <w:t xml:space="preserve"> bazar faizlərinin qalxması zamanı ortamüddətli və uzunmüddətli fiksə olunmuş faizlərlə qiymətli kağızlara vəsait qoymuş investor</w:t>
      </w:r>
      <w:r w:rsidR="005052AB" w:rsidRPr="00B61E0B">
        <w:rPr>
          <w:rFonts w:ascii="Times New Roman" w:hAnsi="Times New Roman"/>
          <w:sz w:val="28"/>
          <w:szCs w:val="28"/>
        </w:rPr>
        <w:t>un olduğunu görərik</w:t>
      </w:r>
      <w:r w:rsidR="00742002" w:rsidRPr="00B61E0B">
        <w:rPr>
          <w:rFonts w:ascii="Times New Roman" w:hAnsi="Times New Roman"/>
          <w:sz w:val="28"/>
          <w:szCs w:val="28"/>
        </w:rPr>
        <w:t>.</w:t>
      </w:r>
      <w:proofErr w:type="gramEnd"/>
      <w:r w:rsidR="00742002" w:rsidRPr="00B61E0B">
        <w:rPr>
          <w:rFonts w:ascii="Times New Roman" w:hAnsi="Times New Roman"/>
          <w:sz w:val="28"/>
          <w:szCs w:val="28"/>
        </w:rPr>
        <w:t xml:space="preserve"> </w:t>
      </w:r>
      <w:r w:rsidR="00B61E0B" w:rsidRPr="00C70CA9">
        <w:rPr>
          <w:rFonts w:ascii="Times New Roman" w:hAnsi="Times New Roman"/>
          <w:bCs/>
          <w:iCs/>
          <w:sz w:val="28"/>
          <w:szCs w:val="28"/>
          <w:lang w:val="az-Latn-AZ"/>
        </w:rPr>
        <w:t>Kredit riski</w:t>
      </w:r>
      <w:r w:rsidR="00B61E0B" w:rsidRPr="00C70CA9">
        <w:rPr>
          <w:rFonts w:ascii="Times New Roman" w:hAnsi="Times New Roman"/>
          <w:b/>
          <w:bCs/>
          <w:i/>
          <w:iCs/>
          <w:sz w:val="28"/>
          <w:szCs w:val="28"/>
          <w:lang w:val="az-Latn-AZ"/>
        </w:rPr>
        <w:t xml:space="preserve"> </w:t>
      </w:r>
      <w:r w:rsidR="00C70CA9">
        <w:rPr>
          <w:rFonts w:ascii="Times New Roman" w:hAnsi="Times New Roman"/>
          <w:sz w:val="28"/>
          <w:szCs w:val="28"/>
          <w:lang w:val="az-Latn-AZ"/>
        </w:rPr>
        <w:t>-</w:t>
      </w:r>
      <w:r w:rsidR="00B61E0B" w:rsidRPr="00C70CA9">
        <w:rPr>
          <w:rFonts w:ascii="Times New Roman" w:hAnsi="Times New Roman"/>
          <w:sz w:val="28"/>
          <w:szCs w:val="28"/>
          <w:lang w:val="az-Latn-AZ"/>
        </w:rPr>
        <w:t xml:space="preserve"> borcalanın kreditora </w:t>
      </w:r>
      <w:r w:rsidR="00C70CA9">
        <w:rPr>
          <w:rFonts w:ascii="Times New Roman" w:hAnsi="Times New Roman"/>
          <w:sz w:val="28"/>
          <w:szCs w:val="28"/>
          <w:lang w:val="az-Latn-AZ"/>
        </w:rPr>
        <w:t>qaytarmalı</w:t>
      </w:r>
      <w:r w:rsidR="00B61E0B" w:rsidRPr="00C70CA9">
        <w:rPr>
          <w:rFonts w:ascii="Times New Roman" w:hAnsi="Times New Roman"/>
          <w:sz w:val="28"/>
          <w:szCs w:val="28"/>
          <w:lang w:val="az-Latn-AZ"/>
        </w:rPr>
        <w:t xml:space="preserve"> olduğu borcun və faizin</w:t>
      </w:r>
      <w:r w:rsidR="00B61E0B" w:rsidRPr="00C70CA9">
        <w:rPr>
          <w:rFonts w:ascii="Times New Roman" w:hAnsi="Times New Roman"/>
          <w:b/>
          <w:bCs/>
          <w:i/>
          <w:iCs/>
          <w:sz w:val="28"/>
          <w:szCs w:val="28"/>
          <w:lang w:val="az-Latn-AZ"/>
        </w:rPr>
        <w:t xml:space="preserve"> </w:t>
      </w:r>
      <w:r w:rsidR="00B61E0B" w:rsidRPr="00C70CA9">
        <w:rPr>
          <w:rFonts w:ascii="Times New Roman" w:hAnsi="Times New Roman"/>
          <w:sz w:val="28"/>
          <w:szCs w:val="28"/>
          <w:lang w:val="az-Latn-AZ"/>
        </w:rPr>
        <w:t>ödənilməməsi təhlükə</w:t>
      </w:r>
      <w:r w:rsidR="00C70CA9">
        <w:rPr>
          <w:rFonts w:ascii="Times New Roman" w:hAnsi="Times New Roman"/>
          <w:sz w:val="28"/>
          <w:szCs w:val="28"/>
          <w:lang w:val="az-Latn-AZ"/>
        </w:rPr>
        <w:t>si ehtimalının olmasıdır</w:t>
      </w:r>
      <w:r w:rsidR="00B61E0B" w:rsidRPr="00C70CA9">
        <w:rPr>
          <w:rFonts w:ascii="Times New Roman" w:hAnsi="Times New Roman"/>
          <w:sz w:val="28"/>
          <w:szCs w:val="28"/>
          <w:lang w:val="az-Latn-AZ"/>
        </w:rPr>
        <w:t xml:space="preserve">. Kredit risklərinə </w:t>
      </w:r>
      <w:r w:rsidR="00C70CA9">
        <w:rPr>
          <w:rFonts w:ascii="Times New Roman" w:hAnsi="Times New Roman"/>
          <w:sz w:val="28"/>
          <w:szCs w:val="28"/>
          <w:lang w:val="az-Latn-AZ"/>
        </w:rPr>
        <w:t>eyni zamanda</w:t>
      </w:r>
      <w:r w:rsidR="00B61E0B" w:rsidRPr="00C70CA9">
        <w:rPr>
          <w:rFonts w:ascii="Times New Roman" w:hAnsi="Times New Roman"/>
          <w:sz w:val="28"/>
          <w:szCs w:val="28"/>
          <w:lang w:val="az-Latn-AZ"/>
        </w:rPr>
        <w:t xml:space="preserve"> emitentin uzunmüddətli </w:t>
      </w:r>
      <w:r w:rsidR="00C70CA9">
        <w:rPr>
          <w:rFonts w:ascii="Times New Roman" w:hAnsi="Times New Roman"/>
          <w:sz w:val="28"/>
          <w:szCs w:val="28"/>
          <w:lang w:val="az-Latn-AZ"/>
        </w:rPr>
        <w:t>dövrüyəyə çıxardığı</w:t>
      </w:r>
      <w:r w:rsidR="00B61E0B" w:rsidRPr="00C70CA9">
        <w:rPr>
          <w:rFonts w:ascii="Times New Roman" w:hAnsi="Times New Roman"/>
          <w:sz w:val="28"/>
          <w:szCs w:val="28"/>
          <w:lang w:val="az-Latn-AZ"/>
        </w:rPr>
        <w:t xml:space="preserve"> qiymətli kağızların faizlərini və ya bütün məbləği ödəyə bilməməsi də daxildir. Kredit riski həmçinin birbaşa maliyyə risklərinin növlərindən biri ola bilər.</w:t>
      </w:r>
      <w:r w:rsidR="00C70CA9">
        <w:rPr>
          <w:rFonts w:ascii="Times New Roman" w:hAnsi="Times New Roman"/>
          <w:sz w:val="24"/>
          <w:szCs w:val="24"/>
          <w:lang w:val="az-Latn-AZ"/>
        </w:rPr>
        <w:t xml:space="preserve"> </w:t>
      </w:r>
      <w:r w:rsidR="00B61E0B" w:rsidRPr="00C70CA9">
        <w:rPr>
          <w:rFonts w:ascii="Times New Roman" w:hAnsi="Times New Roman"/>
          <w:iCs/>
          <w:sz w:val="28"/>
          <w:szCs w:val="28"/>
          <w:lang w:val="az-Latn-AZ"/>
        </w:rPr>
        <w:t>Birbaşa maliyyə itkiləri riski özündə</w:t>
      </w:r>
      <w:r w:rsidR="00C70CA9">
        <w:rPr>
          <w:rFonts w:ascii="Times New Roman" w:hAnsi="Times New Roman"/>
          <w:iCs/>
          <w:sz w:val="28"/>
          <w:szCs w:val="28"/>
          <w:lang w:val="az-Latn-AZ"/>
        </w:rPr>
        <w:t xml:space="preserve"> alt</w:t>
      </w:r>
      <w:r w:rsidR="00B61E0B" w:rsidRPr="00C70CA9">
        <w:rPr>
          <w:rFonts w:ascii="Times New Roman" w:hAnsi="Times New Roman"/>
          <w:iCs/>
          <w:sz w:val="28"/>
          <w:szCs w:val="28"/>
          <w:lang w:val="az-Latn-AZ"/>
        </w:rPr>
        <w:t xml:space="preserve">növbəti növləri </w:t>
      </w:r>
      <w:r w:rsidR="00C70CA9">
        <w:rPr>
          <w:rFonts w:ascii="Times New Roman" w:hAnsi="Times New Roman"/>
          <w:iCs/>
          <w:sz w:val="28"/>
          <w:szCs w:val="28"/>
          <w:lang w:val="az-Latn-AZ"/>
        </w:rPr>
        <w:t>ayırır.</w:t>
      </w:r>
      <w:r w:rsidR="00873C8A">
        <w:rPr>
          <w:rFonts w:ascii="Times New Roman" w:hAnsi="Times New Roman"/>
          <w:sz w:val="24"/>
          <w:szCs w:val="24"/>
          <w:lang w:val="az-Latn-AZ"/>
        </w:rPr>
        <w:t xml:space="preserve"> </w:t>
      </w:r>
      <w:r w:rsidR="00873C8A">
        <w:rPr>
          <w:rFonts w:ascii="Times New Roman" w:hAnsi="Times New Roman"/>
          <w:sz w:val="28"/>
          <w:szCs w:val="28"/>
          <w:lang w:val="az-Latn-AZ"/>
        </w:rPr>
        <w:t xml:space="preserve">Birja riski, </w:t>
      </w:r>
      <w:r w:rsidR="00B61E0B" w:rsidRPr="00873C8A">
        <w:rPr>
          <w:rFonts w:ascii="Times New Roman" w:hAnsi="Times New Roman"/>
          <w:sz w:val="28"/>
          <w:szCs w:val="28"/>
          <w:lang w:val="az-Latn-AZ"/>
        </w:rPr>
        <w:t>Müflis olma riski</w:t>
      </w:r>
      <w:r w:rsidR="00873C8A" w:rsidRPr="00873C8A">
        <w:rPr>
          <w:rFonts w:ascii="Times New Roman" w:hAnsi="Times New Roman"/>
          <w:sz w:val="28"/>
          <w:szCs w:val="28"/>
          <w:lang w:val="az-Latn-AZ"/>
        </w:rPr>
        <w:t xml:space="preserve">, </w:t>
      </w:r>
      <w:r w:rsidR="00873C8A" w:rsidRPr="00C70CA9">
        <w:rPr>
          <w:rFonts w:ascii="Times New Roman" w:hAnsi="Times New Roman"/>
          <w:sz w:val="28"/>
          <w:szCs w:val="28"/>
          <w:lang w:val="az-Latn-AZ"/>
        </w:rPr>
        <w:t>Selektiv risk</w:t>
      </w:r>
      <w:r w:rsidR="00873C8A">
        <w:rPr>
          <w:rFonts w:ascii="Times New Roman" w:hAnsi="Times New Roman"/>
          <w:sz w:val="28"/>
          <w:szCs w:val="28"/>
          <w:lang w:val="az-Latn-AZ"/>
        </w:rPr>
        <w:t xml:space="preserve">, </w:t>
      </w:r>
      <w:r w:rsidR="00B61E0B" w:rsidRPr="00873C8A">
        <w:rPr>
          <w:rFonts w:ascii="Times New Roman" w:hAnsi="Times New Roman"/>
          <w:sz w:val="28"/>
          <w:szCs w:val="28"/>
          <w:lang w:val="az-Latn-AZ"/>
        </w:rPr>
        <w:t>Kredit riski</w:t>
      </w:r>
      <w:r w:rsidR="00873C8A" w:rsidRPr="00873C8A">
        <w:rPr>
          <w:rFonts w:ascii="Times New Roman" w:hAnsi="Times New Roman"/>
          <w:sz w:val="28"/>
          <w:szCs w:val="28"/>
          <w:lang w:val="az-Latn-AZ"/>
        </w:rPr>
        <w:t>.</w:t>
      </w:r>
    </w:p>
    <w:p w:rsidR="00B61E0B" w:rsidRPr="00873C8A" w:rsidRDefault="00B61E0B" w:rsidP="00004DC8">
      <w:pPr>
        <w:widowControl w:val="0"/>
        <w:autoSpaceDE w:val="0"/>
        <w:autoSpaceDN w:val="0"/>
        <w:adjustRightInd w:val="0"/>
        <w:spacing w:after="0" w:line="360" w:lineRule="auto"/>
        <w:ind w:firstLine="720"/>
        <w:jc w:val="both"/>
        <w:rPr>
          <w:rFonts w:ascii="Times New Roman" w:hAnsi="Times New Roman"/>
          <w:sz w:val="28"/>
          <w:szCs w:val="28"/>
          <w:lang w:val="az-Latn-AZ"/>
        </w:rPr>
      </w:pPr>
      <w:r w:rsidRPr="00873C8A">
        <w:rPr>
          <w:rFonts w:ascii="Times New Roman" w:hAnsi="Times New Roman"/>
          <w:bCs/>
          <w:iCs/>
          <w:sz w:val="28"/>
          <w:szCs w:val="28"/>
          <w:lang w:val="az-Latn-AZ"/>
        </w:rPr>
        <w:t>Birja risklə</w:t>
      </w:r>
      <w:r w:rsidR="00873C8A" w:rsidRPr="00873C8A">
        <w:rPr>
          <w:rFonts w:ascii="Times New Roman" w:hAnsi="Times New Roman"/>
          <w:bCs/>
          <w:iCs/>
          <w:sz w:val="28"/>
          <w:szCs w:val="28"/>
          <w:lang w:val="az-Latn-AZ"/>
        </w:rPr>
        <w:t xml:space="preserve">ri, </w:t>
      </w:r>
      <w:r w:rsidRPr="00873C8A">
        <w:rPr>
          <w:rFonts w:ascii="Times New Roman" w:hAnsi="Times New Roman"/>
          <w:sz w:val="28"/>
          <w:szCs w:val="28"/>
          <w:lang w:val="az-Latn-AZ"/>
        </w:rPr>
        <w:t>birja əmə</w:t>
      </w:r>
      <w:r w:rsidR="00873C8A" w:rsidRPr="00873C8A">
        <w:rPr>
          <w:rFonts w:ascii="Times New Roman" w:hAnsi="Times New Roman"/>
          <w:sz w:val="28"/>
          <w:szCs w:val="28"/>
          <w:lang w:val="az-Latn-AZ"/>
        </w:rPr>
        <w:t>liyyatları aparılan z</w:t>
      </w:r>
      <w:r w:rsidR="00873C8A">
        <w:rPr>
          <w:rFonts w:ascii="Times New Roman" w:hAnsi="Times New Roman"/>
          <w:sz w:val="28"/>
          <w:szCs w:val="28"/>
          <w:lang w:val="az-Latn-AZ"/>
        </w:rPr>
        <w:t xml:space="preserve">aman </w:t>
      </w:r>
      <w:r w:rsidRPr="00873C8A">
        <w:rPr>
          <w:rFonts w:ascii="Times New Roman" w:hAnsi="Times New Roman"/>
          <w:sz w:val="28"/>
          <w:szCs w:val="28"/>
          <w:lang w:val="az-Latn-AZ"/>
        </w:rPr>
        <w:t>yaranan risklərdir.</w:t>
      </w:r>
      <w:r w:rsidR="00873C8A">
        <w:rPr>
          <w:rFonts w:ascii="Times New Roman" w:hAnsi="Times New Roman"/>
          <w:sz w:val="28"/>
          <w:szCs w:val="28"/>
          <w:lang w:val="az-Latn-AZ"/>
        </w:rPr>
        <w:t xml:space="preserve"> Bu risklərə Kommersiya müqavilələrinə görə ödənişin edilməməsi, broker firmasının komisyon haqqının ödənilməməsi riski və.s.</w:t>
      </w:r>
    </w:p>
    <w:p w:rsidR="00873C8A" w:rsidRPr="00873C8A" w:rsidRDefault="00AA55E1" w:rsidP="00004DC8">
      <w:pPr>
        <w:widowControl w:val="0"/>
        <w:autoSpaceDE w:val="0"/>
        <w:autoSpaceDN w:val="0"/>
        <w:adjustRightInd w:val="0"/>
        <w:spacing w:after="0" w:line="360" w:lineRule="auto"/>
        <w:ind w:firstLine="720"/>
        <w:jc w:val="both"/>
        <w:rPr>
          <w:rFonts w:ascii="Times New Roman" w:hAnsi="Times New Roman"/>
          <w:sz w:val="24"/>
          <w:szCs w:val="24"/>
          <w:lang w:val="az-Latn-AZ"/>
        </w:rPr>
      </w:pPr>
      <w:r>
        <w:rPr>
          <w:rFonts w:ascii="Times New Roman" w:hAnsi="Times New Roman"/>
          <w:bCs/>
          <w:iCs/>
          <w:sz w:val="28"/>
          <w:szCs w:val="28"/>
          <w:lang w:val="az-Latn-AZ"/>
        </w:rPr>
        <w:t xml:space="preserve">Selektiv risk </w:t>
      </w:r>
      <w:r w:rsidR="00873C8A" w:rsidRPr="00873C8A">
        <w:rPr>
          <w:rFonts w:ascii="Times New Roman" w:hAnsi="Times New Roman"/>
          <w:sz w:val="28"/>
          <w:szCs w:val="28"/>
          <w:lang w:val="az-Latn-AZ"/>
        </w:rPr>
        <w:t>investisiya</w:t>
      </w:r>
      <w:r w:rsidR="00873C8A" w:rsidRPr="00873C8A">
        <w:rPr>
          <w:rFonts w:ascii="Times New Roman" w:hAnsi="Times New Roman"/>
          <w:sz w:val="24"/>
          <w:szCs w:val="24"/>
          <w:lang w:val="az-Latn-AZ"/>
        </w:rPr>
        <w:t xml:space="preserve"> </w:t>
      </w:r>
      <w:r>
        <w:rPr>
          <w:rFonts w:ascii="Times New Roman" w:hAnsi="Times New Roman"/>
          <w:sz w:val="28"/>
          <w:szCs w:val="28"/>
          <w:lang w:val="az-Latn-AZ"/>
        </w:rPr>
        <w:t>portfelinin hazırlanması zamanı,</w:t>
      </w:r>
      <w:r w:rsidR="00873C8A" w:rsidRPr="00873C8A">
        <w:rPr>
          <w:rFonts w:ascii="Times New Roman" w:hAnsi="Times New Roman"/>
          <w:sz w:val="28"/>
          <w:szCs w:val="28"/>
          <w:lang w:val="az-Latn-AZ"/>
        </w:rPr>
        <w:t xml:space="preserve"> digər növ qiymətli kağızlarla</w:t>
      </w:r>
      <w:r w:rsidR="00873C8A" w:rsidRPr="00873C8A">
        <w:rPr>
          <w:rFonts w:ascii="Times New Roman" w:hAnsi="Times New Roman"/>
          <w:sz w:val="24"/>
          <w:szCs w:val="24"/>
          <w:lang w:val="az-Latn-AZ"/>
        </w:rPr>
        <w:t xml:space="preserve"> </w:t>
      </w:r>
      <w:r w:rsidR="00873C8A" w:rsidRPr="00873C8A">
        <w:rPr>
          <w:rFonts w:ascii="Times New Roman" w:hAnsi="Times New Roman"/>
          <w:sz w:val="28"/>
          <w:szCs w:val="28"/>
          <w:lang w:val="az-Latn-AZ"/>
        </w:rPr>
        <w:t>müqayisədə qiymətli kağızlar formasında kapitalın qoyulması üsulunun düzgün seçilməməsi riskidir.</w:t>
      </w:r>
    </w:p>
    <w:p w:rsidR="00873C8A" w:rsidRPr="00873C8A" w:rsidRDefault="00873C8A" w:rsidP="00004DC8">
      <w:pPr>
        <w:widowControl w:val="0"/>
        <w:overflowPunct w:val="0"/>
        <w:autoSpaceDE w:val="0"/>
        <w:autoSpaceDN w:val="0"/>
        <w:adjustRightInd w:val="0"/>
        <w:spacing w:after="0" w:line="360" w:lineRule="auto"/>
        <w:ind w:firstLine="720"/>
        <w:jc w:val="both"/>
        <w:rPr>
          <w:rFonts w:ascii="Times New Roman" w:hAnsi="Times New Roman"/>
          <w:sz w:val="24"/>
          <w:szCs w:val="24"/>
          <w:lang w:val="az-Latn-AZ"/>
        </w:rPr>
      </w:pPr>
      <w:r w:rsidRPr="00873C8A">
        <w:rPr>
          <w:rFonts w:ascii="Times New Roman" w:hAnsi="Times New Roman"/>
          <w:bCs/>
          <w:iCs/>
          <w:sz w:val="28"/>
          <w:szCs w:val="28"/>
          <w:lang w:val="az-Latn-AZ"/>
        </w:rPr>
        <w:t xml:space="preserve">Müflisləşmə riski </w:t>
      </w:r>
      <w:r w:rsidR="00056583">
        <w:rPr>
          <w:rFonts w:ascii="Times New Roman" w:hAnsi="Times New Roman"/>
          <w:bCs/>
          <w:iCs/>
          <w:sz w:val="28"/>
          <w:szCs w:val="28"/>
          <w:lang w:val="az-Latn-AZ"/>
        </w:rPr>
        <w:t xml:space="preserve">isə </w:t>
      </w:r>
      <w:r w:rsidR="00A61131">
        <w:rPr>
          <w:rFonts w:ascii="Times New Roman" w:hAnsi="Times New Roman"/>
          <w:bCs/>
          <w:iCs/>
          <w:sz w:val="28"/>
          <w:szCs w:val="28"/>
          <w:lang w:val="az-Latn-AZ"/>
        </w:rPr>
        <w:t xml:space="preserve"> </w:t>
      </w:r>
      <w:r w:rsidRPr="00873C8A">
        <w:rPr>
          <w:rFonts w:ascii="Times New Roman" w:hAnsi="Times New Roman"/>
          <w:sz w:val="28"/>
          <w:szCs w:val="28"/>
          <w:lang w:val="az-Latn-AZ"/>
        </w:rPr>
        <w:t>kapital qoyuluşu üsulunun düzgün seçilməməsi</w:t>
      </w:r>
      <w:r w:rsidRPr="00873C8A">
        <w:rPr>
          <w:rFonts w:ascii="Times New Roman" w:hAnsi="Times New Roman"/>
          <w:bCs/>
          <w:iCs/>
          <w:sz w:val="28"/>
          <w:szCs w:val="28"/>
          <w:lang w:val="az-Latn-AZ"/>
        </w:rPr>
        <w:t xml:space="preserve"> </w:t>
      </w:r>
      <w:r w:rsidR="00A61131">
        <w:rPr>
          <w:rFonts w:ascii="Times New Roman" w:hAnsi="Times New Roman"/>
          <w:sz w:val="28"/>
          <w:szCs w:val="28"/>
          <w:lang w:val="az-Latn-AZ"/>
        </w:rPr>
        <w:t xml:space="preserve">riskidir ki, </w:t>
      </w:r>
      <w:r w:rsidRPr="00873C8A">
        <w:rPr>
          <w:rFonts w:ascii="Times New Roman" w:hAnsi="Times New Roman"/>
          <w:sz w:val="28"/>
          <w:szCs w:val="28"/>
          <w:lang w:val="az-Latn-AZ"/>
        </w:rPr>
        <w:t xml:space="preserve">nəticədə sahibkarın bütün kapitalının itirilməsi və öz üzərinə götürdüyü öhdəlikləri yerinə yetirə bilməməsidir. Nəticədə sahibkar müflis elan </w:t>
      </w:r>
      <w:r w:rsidR="00A61131">
        <w:rPr>
          <w:rFonts w:ascii="Times New Roman" w:hAnsi="Times New Roman"/>
          <w:sz w:val="28"/>
          <w:szCs w:val="28"/>
          <w:lang w:val="az-Latn-AZ"/>
        </w:rPr>
        <w:t>edilmiş olur.</w:t>
      </w:r>
    </w:p>
    <w:p w:rsidR="00873C8A" w:rsidRPr="00B01F6E" w:rsidRDefault="00873C8A" w:rsidP="00004DC8">
      <w:pPr>
        <w:widowControl w:val="0"/>
        <w:overflowPunct w:val="0"/>
        <w:autoSpaceDE w:val="0"/>
        <w:autoSpaceDN w:val="0"/>
        <w:adjustRightInd w:val="0"/>
        <w:spacing w:after="0" w:line="360" w:lineRule="auto"/>
        <w:ind w:firstLine="720"/>
        <w:jc w:val="both"/>
        <w:rPr>
          <w:rFonts w:ascii="Times New Roman" w:hAnsi="Times New Roman"/>
          <w:sz w:val="24"/>
          <w:szCs w:val="24"/>
          <w:lang w:val="az-Latn-AZ"/>
        </w:rPr>
      </w:pPr>
      <w:r w:rsidRPr="00AA55E1">
        <w:rPr>
          <w:rFonts w:ascii="Times New Roman" w:hAnsi="Times New Roman"/>
          <w:sz w:val="28"/>
          <w:szCs w:val="28"/>
          <w:lang w:val="az-Latn-AZ"/>
        </w:rPr>
        <w:t>Maliyyə riski</w:t>
      </w:r>
      <w:r w:rsidR="00B01F6E">
        <w:rPr>
          <w:rFonts w:ascii="Times New Roman" w:hAnsi="Times New Roman"/>
          <w:sz w:val="28"/>
          <w:szCs w:val="28"/>
          <w:lang w:val="az-Latn-AZ"/>
        </w:rPr>
        <w:t>nin bir funksiyası da zaman funksiyasıdır</w:t>
      </w:r>
      <w:r w:rsidRPr="00AA55E1">
        <w:rPr>
          <w:rFonts w:ascii="Times New Roman" w:hAnsi="Times New Roman"/>
          <w:sz w:val="28"/>
          <w:szCs w:val="28"/>
          <w:lang w:val="az-Latn-AZ"/>
        </w:rPr>
        <w:t xml:space="preserve">. </w:t>
      </w:r>
      <w:r w:rsidR="00B01F6E">
        <w:rPr>
          <w:rFonts w:ascii="Times New Roman" w:hAnsi="Times New Roman"/>
          <w:sz w:val="28"/>
          <w:szCs w:val="28"/>
          <w:lang w:val="az-Latn-AZ"/>
        </w:rPr>
        <w:t>Belə ki, m</w:t>
      </w:r>
      <w:r w:rsidR="00B01F6E" w:rsidRPr="00B01F6E">
        <w:rPr>
          <w:rFonts w:ascii="Times New Roman" w:hAnsi="Times New Roman"/>
          <w:sz w:val="28"/>
          <w:szCs w:val="28"/>
          <w:lang w:val="az-Latn-AZ"/>
        </w:rPr>
        <w:t>ö</w:t>
      </w:r>
      <w:r w:rsidR="00B01F6E">
        <w:rPr>
          <w:rFonts w:ascii="Times New Roman" w:hAnsi="Times New Roman"/>
          <w:sz w:val="28"/>
          <w:szCs w:val="28"/>
          <w:lang w:val="az-Latn-AZ"/>
        </w:rPr>
        <w:t>vcud şərtlərə uyğun olaraq</w:t>
      </w:r>
      <w:r w:rsidRPr="00B01F6E">
        <w:rPr>
          <w:rFonts w:ascii="Times New Roman" w:hAnsi="Times New Roman"/>
          <w:sz w:val="28"/>
          <w:szCs w:val="28"/>
          <w:lang w:val="az-Latn-AZ"/>
        </w:rPr>
        <w:t>, kapitalın qoyuluşu variantına</w:t>
      </w:r>
      <w:r w:rsidR="00B01F6E">
        <w:rPr>
          <w:rFonts w:ascii="Times New Roman" w:hAnsi="Times New Roman"/>
          <w:sz w:val="28"/>
          <w:szCs w:val="28"/>
          <w:lang w:val="az-Latn-AZ"/>
        </w:rPr>
        <w:t xml:space="preserve"> və ya </w:t>
      </w:r>
      <w:r w:rsidR="00B01F6E" w:rsidRPr="00B01F6E">
        <w:rPr>
          <w:rFonts w:ascii="Times New Roman" w:hAnsi="Times New Roman"/>
          <w:sz w:val="28"/>
          <w:szCs w:val="28"/>
          <w:lang w:val="az-Latn-AZ"/>
        </w:rPr>
        <w:t>verilmiş maliyyə aktivinə</w:t>
      </w:r>
      <w:r w:rsidRPr="00B01F6E">
        <w:rPr>
          <w:rFonts w:ascii="Times New Roman" w:hAnsi="Times New Roman"/>
          <w:sz w:val="28"/>
          <w:szCs w:val="28"/>
          <w:lang w:val="az-Latn-AZ"/>
        </w:rPr>
        <w:t xml:space="preserve"> görə risk </w:t>
      </w:r>
      <w:r w:rsidRPr="00B01F6E">
        <w:rPr>
          <w:rFonts w:ascii="Times New Roman" w:hAnsi="Times New Roman"/>
          <w:sz w:val="28"/>
          <w:szCs w:val="28"/>
          <w:lang w:val="az-Latn-AZ"/>
        </w:rPr>
        <w:lastRenderedPageBreak/>
        <w:t xml:space="preserve">səviyyəsi zamana görə artır. </w:t>
      </w:r>
    </w:p>
    <w:p w:rsidR="00873C8A" w:rsidRPr="00B01F6E" w:rsidRDefault="00873C8A" w:rsidP="00004DC8">
      <w:pPr>
        <w:widowControl w:val="0"/>
        <w:autoSpaceDE w:val="0"/>
        <w:autoSpaceDN w:val="0"/>
        <w:adjustRightInd w:val="0"/>
        <w:spacing w:after="0" w:line="1" w:lineRule="exact"/>
        <w:ind w:firstLine="720"/>
        <w:rPr>
          <w:rFonts w:ascii="Times New Roman" w:hAnsi="Times New Roman"/>
          <w:sz w:val="24"/>
          <w:szCs w:val="24"/>
          <w:lang w:val="az-Latn-AZ"/>
        </w:rPr>
      </w:pPr>
    </w:p>
    <w:p w:rsidR="00873C8A" w:rsidRDefault="00873C8A" w:rsidP="00004DC8">
      <w:pPr>
        <w:widowControl w:val="0"/>
        <w:overflowPunct w:val="0"/>
        <w:autoSpaceDE w:val="0"/>
        <w:autoSpaceDN w:val="0"/>
        <w:adjustRightInd w:val="0"/>
        <w:spacing w:after="0" w:line="359" w:lineRule="auto"/>
        <w:ind w:firstLine="720"/>
        <w:jc w:val="both"/>
        <w:rPr>
          <w:rFonts w:ascii="Times New Roman" w:hAnsi="Times New Roman"/>
          <w:sz w:val="28"/>
          <w:szCs w:val="28"/>
          <w:lang w:val="az-Latn-AZ"/>
        </w:rPr>
      </w:pPr>
      <w:r w:rsidRPr="00E231AB">
        <w:rPr>
          <w:rFonts w:ascii="Times New Roman" w:hAnsi="Times New Roman"/>
          <w:sz w:val="28"/>
          <w:szCs w:val="28"/>
          <w:lang w:val="az-Latn-AZ"/>
        </w:rPr>
        <w:t xml:space="preserve">Kapital qoyuluşu riskinin həcminin müəyyən edilməsi </w:t>
      </w:r>
      <w:r w:rsidR="00E231AB" w:rsidRPr="00E231AB">
        <w:rPr>
          <w:rFonts w:ascii="Times New Roman" w:hAnsi="Times New Roman"/>
          <w:sz w:val="28"/>
          <w:szCs w:val="28"/>
          <w:lang w:val="az-Latn-AZ"/>
        </w:rPr>
        <w:t>qa</w:t>
      </w:r>
      <w:r w:rsidR="00E231AB">
        <w:rPr>
          <w:rFonts w:ascii="Times New Roman" w:hAnsi="Times New Roman"/>
          <w:sz w:val="28"/>
          <w:szCs w:val="28"/>
          <w:lang w:val="az-Latn-AZ"/>
        </w:rPr>
        <w:t>ydaların</w:t>
      </w:r>
      <w:r w:rsidRPr="00E231AB">
        <w:rPr>
          <w:rFonts w:ascii="Times New Roman" w:hAnsi="Times New Roman"/>
          <w:sz w:val="28"/>
          <w:szCs w:val="28"/>
          <w:lang w:val="az-Latn-AZ"/>
        </w:rPr>
        <w:t>da xarici təcrübəyə görə</w:t>
      </w:r>
      <w:r w:rsidR="00E231AB">
        <w:rPr>
          <w:rFonts w:ascii="Times New Roman" w:hAnsi="Times New Roman"/>
          <w:sz w:val="28"/>
          <w:szCs w:val="28"/>
          <w:lang w:val="az-Latn-AZ"/>
        </w:rPr>
        <w:t xml:space="preserve"> ehtimal ağac</w:t>
      </w:r>
      <w:r w:rsidRPr="00E231AB">
        <w:rPr>
          <w:rFonts w:ascii="Times New Roman" w:hAnsi="Times New Roman"/>
          <w:sz w:val="28"/>
          <w:szCs w:val="28"/>
          <w:lang w:val="az-Latn-AZ"/>
        </w:rPr>
        <w:t xml:space="preserve">dan istifadə etmək </w:t>
      </w:r>
      <w:r w:rsidR="00E231AB">
        <w:rPr>
          <w:rFonts w:ascii="Times New Roman" w:hAnsi="Times New Roman"/>
          <w:sz w:val="28"/>
          <w:szCs w:val="28"/>
          <w:lang w:val="az-Latn-AZ"/>
        </w:rPr>
        <w:t>olar</w:t>
      </w:r>
      <w:r w:rsidRPr="00E231AB">
        <w:rPr>
          <w:rFonts w:ascii="Times New Roman" w:hAnsi="Times New Roman"/>
          <w:sz w:val="28"/>
          <w:szCs w:val="28"/>
          <w:lang w:val="az-Latn-AZ"/>
        </w:rPr>
        <w:t>.</w:t>
      </w:r>
      <w:r w:rsidR="00B01F6E" w:rsidRPr="00E231AB">
        <w:rPr>
          <w:rFonts w:ascii="Times New Roman" w:hAnsi="Times New Roman"/>
          <w:sz w:val="24"/>
          <w:szCs w:val="24"/>
          <w:lang w:val="az-Latn-AZ"/>
        </w:rPr>
        <w:t xml:space="preserve"> </w:t>
      </w:r>
      <w:r w:rsidRPr="00E231AB">
        <w:rPr>
          <w:rFonts w:ascii="Times New Roman" w:hAnsi="Times New Roman"/>
          <w:sz w:val="28"/>
          <w:szCs w:val="28"/>
          <w:lang w:val="az-Latn-AZ"/>
        </w:rPr>
        <w:t xml:space="preserve">Bu metod gələcək zaman müddətində investisiya layihələrinin </w:t>
      </w:r>
      <w:r w:rsidR="00E231AB" w:rsidRPr="00E231AB">
        <w:rPr>
          <w:rFonts w:ascii="Times New Roman" w:hAnsi="Times New Roman"/>
          <w:sz w:val="28"/>
          <w:szCs w:val="28"/>
          <w:lang w:val="az-Latn-AZ"/>
        </w:rPr>
        <w:t>za</w:t>
      </w:r>
      <w:r w:rsidR="00E231AB">
        <w:rPr>
          <w:rFonts w:ascii="Times New Roman" w:hAnsi="Times New Roman"/>
          <w:sz w:val="28"/>
          <w:szCs w:val="28"/>
          <w:lang w:val="az-Latn-AZ"/>
        </w:rPr>
        <w:t>manla</w:t>
      </w:r>
      <w:r w:rsidRPr="00E231AB">
        <w:rPr>
          <w:rFonts w:ascii="Times New Roman" w:hAnsi="Times New Roman"/>
          <w:sz w:val="28"/>
          <w:szCs w:val="28"/>
          <w:lang w:val="az-Latn-AZ"/>
        </w:rPr>
        <w:t xml:space="preserve"> pul axınlarının dəqiq müəyyən edilməsinə imkan </w:t>
      </w:r>
      <w:r w:rsidR="00E231AB">
        <w:rPr>
          <w:rFonts w:ascii="Times New Roman" w:hAnsi="Times New Roman"/>
          <w:sz w:val="28"/>
          <w:szCs w:val="28"/>
          <w:lang w:val="az-Latn-AZ"/>
        </w:rPr>
        <w:t>yaradır</w:t>
      </w:r>
      <w:r w:rsidRPr="00E231AB">
        <w:rPr>
          <w:rFonts w:ascii="Times New Roman" w:hAnsi="Times New Roman"/>
          <w:sz w:val="28"/>
          <w:szCs w:val="28"/>
          <w:lang w:val="az-Latn-AZ"/>
        </w:rPr>
        <w:t xml:space="preserve">. Əgər birinci zaman periodunda kapital qoyuluşu layihəsi münasibdirsə, onda o növbəti zaman periodunda da </w:t>
      </w:r>
      <w:r w:rsidR="00E231AB" w:rsidRPr="00E231AB">
        <w:rPr>
          <w:rFonts w:ascii="Times New Roman" w:hAnsi="Times New Roman"/>
          <w:sz w:val="28"/>
          <w:szCs w:val="28"/>
          <w:lang w:val="az-Latn-AZ"/>
        </w:rPr>
        <w:t>uy</w:t>
      </w:r>
      <w:r w:rsidR="00E231AB">
        <w:rPr>
          <w:rFonts w:ascii="Times New Roman" w:hAnsi="Times New Roman"/>
          <w:sz w:val="28"/>
          <w:szCs w:val="28"/>
          <w:lang w:val="az-Latn-AZ"/>
        </w:rPr>
        <w:t>ğun</w:t>
      </w:r>
      <w:r w:rsidRPr="00E231AB">
        <w:rPr>
          <w:rFonts w:ascii="Times New Roman" w:hAnsi="Times New Roman"/>
          <w:sz w:val="28"/>
          <w:szCs w:val="28"/>
          <w:lang w:val="az-Latn-AZ"/>
        </w:rPr>
        <w:t xml:space="preserve"> ola bilər.</w:t>
      </w:r>
    </w:p>
    <w:p w:rsidR="00155F43" w:rsidRDefault="00155F43"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155F43" w:rsidRDefault="00155F43"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155F43" w:rsidRDefault="00155F43"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155F43" w:rsidRDefault="00155F43"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155F43" w:rsidRDefault="00155F43"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155F43" w:rsidRDefault="00155F43"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A90C88" w:rsidRDefault="00A90C88"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7B3004" w:rsidRPr="00B13E14" w:rsidRDefault="00B13E14"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r w:rsidRPr="00B13E14">
        <w:rPr>
          <w:rFonts w:ascii="Times New Roman" w:hAnsi="Times New Roman"/>
          <w:b/>
          <w:sz w:val="28"/>
          <w:szCs w:val="28"/>
          <w:lang w:val="az-Latn-AZ"/>
        </w:rPr>
        <w:lastRenderedPageBreak/>
        <w:t>1. 3.</w:t>
      </w:r>
      <w:r w:rsidR="007B3004" w:rsidRPr="00B13E14">
        <w:rPr>
          <w:rFonts w:ascii="Times New Roman" w:hAnsi="Times New Roman"/>
          <w:b/>
          <w:sz w:val="28"/>
          <w:szCs w:val="28"/>
          <w:lang w:val="az-Latn-AZ"/>
        </w:rPr>
        <w:t xml:space="preserve"> Maliyyə risklərinin idarə olunması metodları.</w:t>
      </w:r>
    </w:p>
    <w:p w:rsidR="0041359B" w:rsidRPr="0041359B" w:rsidRDefault="0041359B" w:rsidP="00A90C88">
      <w:pPr>
        <w:widowControl w:val="0"/>
        <w:tabs>
          <w:tab w:val="left" w:pos="0"/>
        </w:tabs>
        <w:overflowPunct w:val="0"/>
        <w:autoSpaceDE w:val="0"/>
        <w:autoSpaceDN w:val="0"/>
        <w:adjustRightInd w:val="0"/>
        <w:spacing w:after="0" w:line="360" w:lineRule="auto"/>
        <w:ind w:firstLine="720"/>
        <w:jc w:val="both"/>
        <w:rPr>
          <w:rFonts w:ascii="Times New Roman" w:hAnsi="Times New Roman"/>
          <w:sz w:val="28"/>
          <w:szCs w:val="28"/>
          <w:lang w:val="az-Latn-AZ"/>
        </w:rPr>
      </w:pPr>
      <w:r w:rsidRPr="0041359B">
        <w:rPr>
          <w:rFonts w:ascii="Times New Roman" w:hAnsi="Times New Roman"/>
          <w:sz w:val="28"/>
          <w:szCs w:val="28"/>
          <w:lang w:val="az-Latn-AZ"/>
        </w:rPr>
        <w:t>Ümumiyyətlə makro iqtisadiyyatda, həmçinin idarə və müəssisələrdə pul dövriyyəsindən məqsədli və eyni zamanda səmərəli istifadə edilməsi mühüm əhəmiyyətə malikdir. Bu, həm pul dövriyyəsinin maliyyə</w:t>
      </w:r>
      <w:r w:rsidR="00191715">
        <w:rPr>
          <w:rFonts w:ascii="Times New Roman" w:hAnsi="Times New Roman"/>
          <w:sz w:val="28"/>
          <w:szCs w:val="28"/>
          <w:lang w:val="az-Latn-AZ"/>
        </w:rPr>
        <w:t xml:space="preserve"> </w:t>
      </w:r>
      <w:r w:rsidRPr="0041359B">
        <w:rPr>
          <w:rFonts w:ascii="Times New Roman" w:hAnsi="Times New Roman"/>
          <w:sz w:val="28"/>
          <w:szCs w:val="28"/>
          <w:lang w:val="az-Latn-AZ"/>
        </w:rPr>
        <w:t>iqtisadi mexanizmləri əsasında təkrar istehsal proseslərinin tənzimlənməsi, həm də pulun tədavülü, potensial və real pul axını arasındakı düzgün nisbətin qoyulmasını nəzərdə tutur. Ona görə də burada maliyyə mexanizmləri ilə yanaşı idarəetmə mexanizmlərinin də düzgün qurulması vacibdir. Bu baxımdan idarə və müəssisələrdə, əsasən də istehsal müəssisələrində pul münasibətləri və pul münasibətlərindən irəli gələn pul axınları sistemi idarəetmənin obyektinə çevrilməlidir. ABŞ-dan başlanan 2007-ci il dünya böhranı göstərdi ki, “ maliyyə texnalogiyası ”, maliyyə münasibətləri və pul axınlarının idarə edilməsi qaydalarında əsaslı dəyişikliklər edilməlidir. Eyni zamanda idarəetmə funksiyalarında və strukturunda təkmilləşdirici tədbirlə</w:t>
      </w:r>
      <w:r w:rsidR="00F17D82">
        <w:rPr>
          <w:rFonts w:ascii="Times New Roman" w:hAnsi="Times New Roman"/>
          <w:sz w:val="28"/>
          <w:szCs w:val="28"/>
          <w:lang w:val="az-Latn-AZ"/>
        </w:rPr>
        <w:t>r aparılmalıdır. Yalnız</w:t>
      </w:r>
      <w:r w:rsidRPr="0041359B">
        <w:rPr>
          <w:rFonts w:ascii="Times New Roman" w:hAnsi="Times New Roman"/>
          <w:sz w:val="28"/>
          <w:szCs w:val="28"/>
          <w:lang w:val="az-Latn-AZ"/>
        </w:rPr>
        <w:t xml:space="preserve"> bel</w:t>
      </w:r>
      <w:r w:rsidR="00F17D82">
        <w:rPr>
          <w:rFonts w:ascii="Times New Roman" w:hAnsi="Times New Roman"/>
          <w:sz w:val="28"/>
          <w:szCs w:val="28"/>
          <w:lang w:val="az-Latn-AZ"/>
        </w:rPr>
        <w:t>ə</w:t>
      </w:r>
      <w:r w:rsidRPr="0041359B">
        <w:rPr>
          <w:rFonts w:ascii="Times New Roman" w:hAnsi="Times New Roman"/>
          <w:sz w:val="28"/>
          <w:szCs w:val="28"/>
          <w:lang w:val="az-Latn-AZ"/>
        </w:rPr>
        <w:t xml:space="preserve"> olan şəraitində iqtisadiyyatla maliyyə sistemi arasında, eyni zamanda müəssisələrlə bank sektoru arasında stabil əlaqələr yaratmaq olar. Həm də bankların, büdcə təşkilatlarının öz səlahiyyətləri sərhəddində də  bu prosesə nəzarətetmə funksiyası özünü doğrulda bilər. Burada mühüm əhəmiyyət kəsb edən məsələlərdən biri də kapitala nəzarət maliyyə intizamının möhkəmləndirilməsi</w:t>
      </w:r>
      <w:r w:rsidRPr="0041359B">
        <w:rPr>
          <w:rFonts w:ascii="Times New Roman" w:hAnsi="Times New Roman"/>
          <w:color w:val="FFFFFF" w:themeColor="background1"/>
          <w:sz w:val="28"/>
          <w:szCs w:val="28"/>
          <w:lang w:val="az-Latn-AZ"/>
        </w:rPr>
        <w:t>.</w:t>
      </w:r>
      <w:r w:rsidRPr="0041359B">
        <w:rPr>
          <w:rFonts w:ascii="Times New Roman" w:hAnsi="Times New Roman"/>
          <w:sz w:val="28"/>
          <w:szCs w:val="28"/>
          <w:lang w:val="az-Latn-AZ"/>
        </w:rPr>
        <w:t>məsələsidir. Lakin təcrübələr göstərir ki, nazarətedici təşkilatların özündə də öz fəaliyyətlərinə nəzarət və bu fəaliyyətin maliyyə vəziyyətinin qiymətvermə meyarlarında da müəyyən çatışmazlıqlar vardır. Bu baxımdan, bəzi iqtisadçılar bankların özlərinin maliyyə qeyri sabitliyini, onların fəaliyyətində də baş verən riskli halların haqlı olaraq tənqid edirlər.</w:t>
      </w:r>
    </w:p>
    <w:p w:rsidR="0041359B" w:rsidRDefault="0041359B" w:rsidP="00004DC8">
      <w:pPr>
        <w:widowControl w:val="0"/>
        <w:tabs>
          <w:tab w:val="left" w:pos="900"/>
        </w:tabs>
        <w:overflowPunct w:val="0"/>
        <w:autoSpaceDE w:val="0"/>
        <w:autoSpaceDN w:val="0"/>
        <w:adjustRightInd w:val="0"/>
        <w:spacing w:after="0" w:line="360" w:lineRule="auto"/>
        <w:ind w:firstLine="720"/>
        <w:jc w:val="both"/>
        <w:rPr>
          <w:rFonts w:ascii="Times New Roman" w:hAnsi="Times New Roman"/>
          <w:sz w:val="28"/>
          <w:szCs w:val="28"/>
          <w:lang w:val="az-Latn-AZ"/>
        </w:rPr>
      </w:pPr>
      <w:r w:rsidRPr="0041359B">
        <w:rPr>
          <w:rFonts w:ascii="Times New Roman" w:hAnsi="Times New Roman"/>
          <w:sz w:val="28"/>
          <w:szCs w:val="28"/>
          <w:lang w:val="az-Latn-AZ"/>
        </w:rPr>
        <w:t>M</w:t>
      </w:r>
      <w:r>
        <w:rPr>
          <w:rFonts w:ascii="Times New Roman" w:hAnsi="Times New Roman"/>
          <w:sz w:val="28"/>
          <w:szCs w:val="28"/>
          <w:lang w:val="az-Latn-AZ"/>
        </w:rPr>
        <w:t xml:space="preserve">üasir şəraitdə mikro və makro səviyyədə maliyyə potensialı ilə pul tədavülü arasında qarşılıqlı əlaqənin düzgün müəyyən olunması istər maliyyə nəzəriyyəsi, istərsə də real maliyyə münasibətləri baxımından son dərəcə vacibdir. Burada problemin kəmiyyət tərəfinə diqqətin gücləndirilməsi, onun iqtisadiyyatın dinamik inkişafı ilə qarşılıqlı təsiri və əlaqələndirilməsi, nəinki milli iqtisadiyyatda, habelə dünya </w:t>
      </w:r>
      <w:r>
        <w:rPr>
          <w:rFonts w:ascii="Times New Roman" w:hAnsi="Times New Roman"/>
          <w:sz w:val="28"/>
          <w:szCs w:val="28"/>
          <w:lang w:val="az-Latn-AZ"/>
        </w:rPr>
        <w:lastRenderedPageBreak/>
        <w:t xml:space="preserve">iqitisadiyyatında baş verən dəyişikliklərin nəzərə alınması da maliyyə resurslarının səmərəli yerləşdirilməsi, maliyyə axınlarının düzgün hərəkəti və bu resurslardan daha az riskli qaydada istifadə edilməsi, bu proseslərdə prioritetliyin nəzərə alınması son dərəcə vacibdir. Yuxarıda göstərilən problemlərin həlli iqtisadiyyatın bütün sektorları və sferaları üçün əhəmiyyətlidir, lakin real sektorun normal fəaliyyəti üçün bu daha böyük əhəmiyyət kəsb edir, onların likvidlik qabiliyyətinin artırılmasına, bu sferada risklərin azalmasına daha effektli təsir göstərir. </w:t>
      </w:r>
    </w:p>
    <w:p w:rsidR="0041359B" w:rsidRDefault="0041359B" w:rsidP="00004DC8">
      <w:pPr>
        <w:pStyle w:val="a3"/>
        <w:widowControl w:val="0"/>
        <w:overflowPunct w:val="0"/>
        <w:autoSpaceDE w:val="0"/>
        <w:autoSpaceDN w:val="0"/>
        <w:adjustRightInd w:val="0"/>
        <w:spacing w:after="0" w:line="360" w:lineRule="auto"/>
        <w:ind w:left="0" w:firstLine="720"/>
        <w:jc w:val="both"/>
        <w:rPr>
          <w:rFonts w:ascii="Times New Roman" w:hAnsi="Times New Roman"/>
          <w:sz w:val="28"/>
          <w:szCs w:val="28"/>
          <w:lang w:val="az-Latn-AZ"/>
        </w:rPr>
      </w:pPr>
      <w:r>
        <w:rPr>
          <w:rFonts w:ascii="Times New Roman" w:hAnsi="Times New Roman"/>
          <w:sz w:val="28"/>
          <w:szCs w:val="28"/>
          <w:lang w:val="az-Latn-AZ"/>
        </w:rPr>
        <w:t xml:space="preserve">Ümumiyyətlə, yuxarıda sadalanan problemlərin sistemli, qrup halında həlli bütövlükdəmaliyyə vəziyyətinə, o cümlədən likvidlik məsələlərinə pozitiv təsir göstərir, müəssisələrin öz maliyyə öhdəliklərini vaxtında və yüksək səviyyədə icra edə bilmək qabiliyyətini artırır, onların maliyyə resursları ilə manevr etmək imkanını əhəmiyyətli dərəcədə yüksəldir. Bir sözlə, həmin problemlərin həlli həm firma və şirkət daxili problemlərlə, həm də onların fəaliyyətindən kənar amillərlə, o cümlədən bazar konyukturası amilləri ilə şərtləndirilir. Burada bütün hallar, real və digər iqtisadi sektorlarda baş verən hallar, bazar konyukturası, qanunauyğunluqlar və təsadüfi hallar, iqtisadi proseslərdə baş verən tsiklik tərəddüdlər, dəyişikliklər məntiqi qaydada nəzərə alınmalıdır. Hətta demək olar ki bu problemlər həm nəzəri-mücərrəd, həm də mümkün olan qədər müvafiq indiqatorlar, göstəricilər, vasitəsilə inteqrativ qaydada nəzərdən keçirilməlidir, istehsal müəssisələrinin mövcud tədiyyə qabiliyyəti, öz öhdəliklərini icra edə bilmə qabiliyyəti onların investisiya, innovasiya qabiliyyəti ilə optimal şəkildə əlaqələndirilməlidir. Bir sözlə, burada zəruri ardıcıllıq, bir iqtisadi prosesin digərini inkar etməsi, bir-birinə əks istiqamətdə fəaliyyət göstərməsi hallarına yol verilməməlidir. Burada nəinki hərfi mənada, həm də fəlsəfi mənada həmin problemlərə balanslaşdırılmış qaydada yanaşmaq lazımdır. Bu məqsədlə maliyyə vəziyyətinin böhranlı, riskli vəziyyəti haqqında dəqiq iqtisadi informasiyaları işlənib-hazırlanmalıdır. Yuxarıda göstərilən problemləri səciyyələndirən iqtisadi indiqatorlar arasında optimal nisbətlər qurulmalıdır. Riskli hallara qarşı tədbirlər operativ və strateji qaydada nəzərdə tutulmalıdır. Demək olar </w:t>
      </w:r>
      <w:r>
        <w:rPr>
          <w:rFonts w:ascii="Times New Roman" w:hAnsi="Times New Roman"/>
          <w:sz w:val="28"/>
          <w:szCs w:val="28"/>
          <w:lang w:val="az-Latn-AZ"/>
        </w:rPr>
        <w:lastRenderedPageBreak/>
        <w:t>ki, bütün maliyyə-kredit müxanizmləri, o cümlədən uzun və qısa müddətli bank kreditləri, faiz dərəcələri bu istiqamətə yönəldilməlidir. Lakin dünya iqtisadi böhranı göstərdi ki, həmin problemlərin effektli həlli, koordinasiyası və tənzimlənməsi hələ də iqtisadiyyatın dinamik inkişaf tələblərindən əhəmiyyətli dərəcədə geri qalır. Bu isə istehsal müəssisələrinin tədiyyə qabiliyyətinə, gəlir və xərclər arasındakı nisbətlərə, onların səmərəli gözləmə imkanlarına, ümumiyyətlə, maliyyə resurslarının çatışmamazlığına mənfi təsir göstərir. Bu həm mikro, həm makro və həmdə qlobal miqyasda özünü təxminən eyni qaydada təzahür etdirir. Lakin fərq bir qayda olaraq həmin miqyaslarda təzahür etməsi və həll olunması həcmi və xüsusiyyətlərində özünü göst</w:t>
      </w:r>
      <w:r w:rsidR="00F17D82">
        <w:rPr>
          <w:rFonts w:ascii="Times New Roman" w:hAnsi="Times New Roman"/>
          <w:sz w:val="28"/>
          <w:szCs w:val="28"/>
          <w:lang w:val="az-Latn-AZ"/>
        </w:rPr>
        <w:t>ə</w:t>
      </w:r>
      <w:r>
        <w:rPr>
          <w:rFonts w:ascii="Times New Roman" w:hAnsi="Times New Roman"/>
          <w:sz w:val="28"/>
          <w:szCs w:val="28"/>
          <w:lang w:val="az-Latn-AZ"/>
        </w:rPr>
        <w:t>rir.</w:t>
      </w:r>
    </w:p>
    <w:p w:rsidR="007B3004" w:rsidRPr="000935FD" w:rsidRDefault="007B3004" w:rsidP="00004DC8">
      <w:pPr>
        <w:pStyle w:val="a3"/>
        <w:widowControl w:val="0"/>
        <w:overflowPunct w:val="0"/>
        <w:autoSpaceDE w:val="0"/>
        <w:autoSpaceDN w:val="0"/>
        <w:adjustRightInd w:val="0"/>
        <w:spacing w:after="0" w:line="360" w:lineRule="auto"/>
        <w:ind w:left="0" w:firstLine="720"/>
        <w:jc w:val="both"/>
        <w:rPr>
          <w:rFonts w:ascii="Times New Roman" w:hAnsi="Times New Roman"/>
          <w:sz w:val="28"/>
          <w:szCs w:val="28"/>
          <w:lang w:val="az-Latn-AZ"/>
        </w:rPr>
      </w:pPr>
      <w:r w:rsidRPr="000935FD">
        <w:rPr>
          <w:rFonts w:ascii="Times New Roman" w:hAnsi="Times New Roman"/>
          <w:sz w:val="28"/>
          <w:szCs w:val="28"/>
          <w:lang w:val="az-Latn-AZ"/>
        </w:rPr>
        <w:t xml:space="preserve">İstənilən müəssisə risklə </w:t>
      </w:r>
      <w:r w:rsidR="00BA6F5E" w:rsidRPr="000935FD">
        <w:rPr>
          <w:rFonts w:ascii="Times New Roman" w:hAnsi="Times New Roman"/>
          <w:sz w:val="28"/>
          <w:szCs w:val="28"/>
          <w:lang w:val="az-Latn-AZ"/>
        </w:rPr>
        <w:t>əlaqədar</w:t>
      </w:r>
      <w:r w:rsidRPr="000935FD">
        <w:rPr>
          <w:rFonts w:ascii="Times New Roman" w:hAnsi="Times New Roman"/>
          <w:sz w:val="28"/>
          <w:szCs w:val="28"/>
          <w:lang w:val="az-Latn-AZ"/>
        </w:rPr>
        <w:t xml:space="preserve"> öz fəaliyyət istiqamə</w:t>
      </w:r>
      <w:r w:rsidR="00BA6F5E" w:rsidRPr="000935FD">
        <w:rPr>
          <w:rFonts w:ascii="Times New Roman" w:hAnsi="Times New Roman"/>
          <w:sz w:val="28"/>
          <w:szCs w:val="28"/>
          <w:lang w:val="az-Latn-AZ"/>
        </w:rPr>
        <w:t>ti olur. Eyni zamanda ola biləcək r</w:t>
      </w:r>
      <w:r w:rsidRPr="000935FD">
        <w:rPr>
          <w:rFonts w:ascii="Times New Roman" w:hAnsi="Times New Roman"/>
          <w:sz w:val="28"/>
          <w:szCs w:val="28"/>
          <w:lang w:val="az-Latn-AZ"/>
        </w:rPr>
        <w:t>iskləri aşkar edir. Həmin risklə</w:t>
      </w:r>
      <w:r w:rsidR="00EB61EB" w:rsidRPr="000935FD">
        <w:rPr>
          <w:rFonts w:ascii="Times New Roman" w:hAnsi="Times New Roman"/>
          <w:sz w:val="28"/>
          <w:szCs w:val="28"/>
          <w:lang w:val="az-Latn-AZ"/>
        </w:rPr>
        <w:t>rdən</w:t>
      </w:r>
      <w:r w:rsidRPr="000935FD">
        <w:rPr>
          <w:rFonts w:ascii="Times New Roman" w:hAnsi="Times New Roman"/>
          <w:sz w:val="28"/>
          <w:szCs w:val="28"/>
          <w:lang w:val="az-Latn-AZ"/>
        </w:rPr>
        <w:t xml:space="preserve"> əlverişli olanı</w:t>
      </w:r>
      <w:r w:rsidR="00EB61EB" w:rsidRPr="000935FD">
        <w:rPr>
          <w:rFonts w:ascii="Times New Roman" w:hAnsi="Times New Roman"/>
          <w:sz w:val="28"/>
          <w:szCs w:val="28"/>
          <w:lang w:val="az-Latn-AZ"/>
        </w:rPr>
        <w:t>nı</w:t>
      </w:r>
      <w:r w:rsidRPr="000935FD">
        <w:rPr>
          <w:rFonts w:ascii="Times New Roman" w:hAnsi="Times New Roman"/>
          <w:sz w:val="28"/>
          <w:szCs w:val="28"/>
          <w:lang w:val="az-Latn-AZ"/>
        </w:rPr>
        <w:t xml:space="preserve"> seçir və arzuolunmaz risklərdə</w:t>
      </w:r>
      <w:r w:rsidR="00EB61EB" w:rsidRPr="000935FD">
        <w:rPr>
          <w:rFonts w:ascii="Times New Roman" w:hAnsi="Times New Roman"/>
          <w:sz w:val="28"/>
          <w:szCs w:val="28"/>
          <w:lang w:val="az-Latn-AZ"/>
        </w:rPr>
        <w:t>n</w:t>
      </w:r>
      <w:r w:rsidRPr="000935FD">
        <w:rPr>
          <w:rFonts w:ascii="Times New Roman" w:hAnsi="Times New Roman"/>
          <w:sz w:val="28"/>
          <w:szCs w:val="28"/>
          <w:lang w:val="az-Latn-AZ"/>
        </w:rPr>
        <w:t xml:space="preserve"> uzaqlaşmaq üçün </w:t>
      </w:r>
      <w:r w:rsidR="00EB61EB" w:rsidRPr="000935FD">
        <w:rPr>
          <w:rFonts w:ascii="Times New Roman" w:hAnsi="Times New Roman"/>
          <w:sz w:val="28"/>
          <w:szCs w:val="28"/>
          <w:lang w:val="az-Latn-AZ"/>
        </w:rPr>
        <w:t xml:space="preserve">yollar </w:t>
      </w:r>
      <w:r w:rsidRPr="000935FD">
        <w:rPr>
          <w:rFonts w:ascii="Times New Roman" w:hAnsi="Times New Roman"/>
          <w:sz w:val="28"/>
          <w:szCs w:val="28"/>
          <w:lang w:val="az-Latn-AZ"/>
        </w:rPr>
        <w:t>axtarır. B</w:t>
      </w:r>
      <w:r w:rsidR="00EB61EB" w:rsidRPr="000935FD">
        <w:rPr>
          <w:rFonts w:ascii="Times New Roman" w:hAnsi="Times New Roman"/>
          <w:sz w:val="28"/>
          <w:szCs w:val="28"/>
          <w:lang w:val="az-Latn-AZ"/>
        </w:rPr>
        <w:t>u</w:t>
      </w:r>
      <w:r w:rsidRPr="000935FD">
        <w:rPr>
          <w:rFonts w:ascii="Times New Roman" w:hAnsi="Times New Roman"/>
          <w:sz w:val="28"/>
          <w:szCs w:val="28"/>
          <w:lang w:val="az-Latn-AZ"/>
        </w:rPr>
        <w:t xml:space="preserve"> fəaliyyət </w:t>
      </w:r>
      <w:r w:rsidRPr="000935FD">
        <w:rPr>
          <w:rFonts w:ascii="Times New Roman" w:hAnsi="Times New Roman"/>
          <w:iCs/>
          <w:sz w:val="28"/>
          <w:szCs w:val="28"/>
          <w:lang w:val="az-Latn-AZ"/>
        </w:rPr>
        <w:t xml:space="preserve">riskin </w:t>
      </w:r>
      <w:r w:rsidR="00C820FD">
        <w:rPr>
          <w:rFonts w:ascii="Times New Roman" w:hAnsi="Times New Roman"/>
          <w:iCs/>
          <w:sz w:val="28"/>
          <w:szCs w:val="28"/>
          <w:lang w:val="az-Latn-AZ"/>
        </w:rPr>
        <w:t>planlı</w:t>
      </w:r>
      <w:r w:rsidRPr="000935FD">
        <w:rPr>
          <w:rFonts w:ascii="Times New Roman" w:hAnsi="Times New Roman"/>
          <w:iCs/>
          <w:sz w:val="28"/>
          <w:szCs w:val="28"/>
          <w:lang w:val="az-Latn-AZ"/>
        </w:rPr>
        <w:t xml:space="preserve"> </w:t>
      </w:r>
      <w:r w:rsidR="00C820FD">
        <w:rPr>
          <w:rFonts w:ascii="Times New Roman" w:hAnsi="Times New Roman"/>
          <w:iCs/>
          <w:sz w:val="28"/>
          <w:szCs w:val="28"/>
          <w:lang w:val="az-Latn-AZ"/>
        </w:rPr>
        <w:t xml:space="preserve">şəkildə </w:t>
      </w:r>
      <w:r w:rsidRPr="000935FD">
        <w:rPr>
          <w:rFonts w:ascii="Times New Roman" w:hAnsi="Times New Roman"/>
          <w:iCs/>
          <w:sz w:val="28"/>
          <w:szCs w:val="28"/>
          <w:lang w:val="az-Latn-AZ"/>
        </w:rPr>
        <w:t>idarə</w:t>
      </w:r>
      <w:r w:rsidRPr="000935FD">
        <w:rPr>
          <w:rFonts w:ascii="Times New Roman" w:hAnsi="Times New Roman"/>
          <w:sz w:val="28"/>
          <w:szCs w:val="28"/>
          <w:lang w:val="az-Latn-AZ"/>
        </w:rPr>
        <w:t xml:space="preserve"> </w:t>
      </w:r>
      <w:r w:rsidRPr="000935FD">
        <w:rPr>
          <w:rFonts w:ascii="Times New Roman" w:hAnsi="Times New Roman"/>
          <w:iCs/>
          <w:sz w:val="28"/>
          <w:szCs w:val="28"/>
          <w:lang w:val="az-Latn-AZ"/>
        </w:rPr>
        <w:t xml:space="preserve">edilməsi </w:t>
      </w:r>
      <w:r w:rsidR="00EB61EB" w:rsidRPr="000935FD">
        <w:rPr>
          <w:rFonts w:ascii="Times New Roman" w:hAnsi="Times New Roman"/>
          <w:sz w:val="28"/>
          <w:szCs w:val="28"/>
          <w:lang w:val="az-Latn-AZ"/>
        </w:rPr>
        <w:t>adlanır</w:t>
      </w:r>
      <w:r w:rsidRPr="000935FD">
        <w:rPr>
          <w:rFonts w:ascii="Times New Roman" w:hAnsi="Times New Roman"/>
          <w:sz w:val="28"/>
          <w:szCs w:val="28"/>
          <w:lang w:val="az-Latn-AZ"/>
        </w:rPr>
        <w:t>. Bu, riskin biznes fəaliyyətinə təsirinin y</w:t>
      </w:r>
      <w:r w:rsidR="00EB61EB" w:rsidRPr="000935FD">
        <w:rPr>
          <w:rFonts w:ascii="Times New Roman" w:hAnsi="Times New Roman"/>
          <w:sz w:val="28"/>
          <w:szCs w:val="28"/>
          <w:lang w:val="az-Latn-AZ"/>
        </w:rPr>
        <w:t>üngüllədirilməsinə</w:t>
      </w:r>
      <w:r w:rsidRPr="000935FD">
        <w:rPr>
          <w:rFonts w:ascii="Times New Roman" w:hAnsi="Times New Roman"/>
          <w:iCs/>
          <w:sz w:val="28"/>
          <w:szCs w:val="28"/>
          <w:lang w:val="az-Latn-AZ"/>
        </w:rPr>
        <w:t xml:space="preserve"> </w:t>
      </w:r>
      <w:r w:rsidRPr="000935FD">
        <w:rPr>
          <w:rFonts w:ascii="Times New Roman" w:hAnsi="Times New Roman"/>
          <w:sz w:val="28"/>
          <w:szCs w:val="28"/>
          <w:lang w:val="az-Latn-AZ"/>
        </w:rPr>
        <w:t xml:space="preserve">istiqamətlənmiş tədbirlərin </w:t>
      </w:r>
      <w:r w:rsidR="00C820FD">
        <w:rPr>
          <w:rFonts w:ascii="Times New Roman" w:hAnsi="Times New Roman"/>
          <w:sz w:val="28"/>
          <w:szCs w:val="28"/>
          <w:lang w:val="az-Latn-AZ"/>
        </w:rPr>
        <w:t>reallaşmasını</w:t>
      </w:r>
      <w:r w:rsidRPr="000935FD">
        <w:rPr>
          <w:rFonts w:ascii="Times New Roman" w:hAnsi="Times New Roman"/>
          <w:sz w:val="28"/>
          <w:szCs w:val="28"/>
          <w:lang w:val="az-Latn-AZ"/>
        </w:rPr>
        <w:t xml:space="preserve"> nəzərdə tutur.</w:t>
      </w:r>
      <w:r w:rsidR="00EB61EB" w:rsidRPr="000935FD">
        <w:rPr>
          <w:rFonts w:ascii="Times New Roman" w:hAnsi="Times New Roman"/>
          <w:sz w:val="28"/>
          <w:szCs w:val="28"/>
          <w:lang w:val="az-Latn-AZ"/>
        </w:rPr>
        <w:t xml:space="preserve"> </w:t>
      </w:r>
      <w:r w:rsidRPr="000935FD">
        <w:rPr>
          <w:rFonts w:ascii="Times New Roman" w:hAnsi="Times New Roman"/>
          <w:sz w:val="28"/>
          <w:szCs w:val="28"/>
          <w:lang w:val="az-Latn-AZ"/>
        </w:rPr>
        <w:t>Risklərin idarə edilməsi</w:t>
      </w:r>
      <w:r w:rsidR="00EB61EB" w:rsidRPr="000935FD">
        <w:rPr>
          <w:rFonts w:ascii="Times New Roman" w:hAnsi="Times New Roman"/>
          <w:sz w:val="28"/>
          <w:szCs w:val="28"/>
          <w:lang w:val="az-Latn-AZ"/>
        </w:rPr>
        <w:t>,</w:t>
      </w:r>
      <w:r w:rsidRPr="000935FD">
        <w:rPr>
          <w:rFonts w:ascii="Times New Roman" w:hAnsi="Times New Roman"/>
          <w:sz w:val="28"/>
          <w:szCs w:val="28"/>
          <w:lang w:val="az-Latn-AZ"/>
        </w:rPr>
        <w:t xml:space="preserve"> sığorta işi, </w:t>
      </w:r>
      <w:r w:rsidR="00C820FD" w:rsidRPr="000935FD">
        <w:rPr>
          <w:rFonts w:ascii="Times New Roman" w:hAnsi="Times New Roman"/>
          <w:sz w:val="28"/>
          <w:szCs w:val="28"/>
          <w:lang w:val="az-Latn-AZ"/>
        </w:rPr>
        <w:t xml:space="preserve">firmanın təsərrüfat fəaliyyətinin təhlili, </w:t>
      </w:r>
      <w:r w:rsidRPr="000935FD">
        <w:rPr>
          <w:rFonts w:ascii="Times New Roman" w:hAnsi="Times New Roman"/>
          <w:sz w:val="28"/>
          <w:szCs w:val="28"/>
          <w:lang w:val="az-Latn-AZ"/>
        </w:rPr>
        <w:t xml:space="preserve">iqtisadi məsələlərin </w:t>
      </w:r>
      <w:r w:rsidR="00EB61EB" w:rsidRPr="000935FD">
        <w:rPr>
          <w:rFonts w:ascii="Times New Roman" w:hAnsi="Times New Roman"/>
          <w:sz w:val="28"/>
          <w:szCs w:val="28"/>
          <w:lang w:val="az-Latn-AZ"/>
        </w:rPr>
        <w:t>uyğunlaşdırılmasın</w:t>
      </w:r>
      <w:r w:rsidRPr="000935FD">
        <w:rPr>
          <w:rFonts w:ascii="Times New Roman" w:hAnsi="Times New Roman"/>
          <w:sz w:val="28"/>
          <w:szCs w:val="28"/>
          <w:lang w:val="az-Latn-AZ"/>
        </w:rPr>
        <w:t>ın riyazi metodları və s. sahə</w:t>
      </w:r>
      <w:r w:rsidR="00C820FD">
        <w:rPr>
          <w:rFonts w:ascii="Times New Roman" w:hAnsi="Times New Roman"/>
          <w:sz w:val="28"/>
          <w:szCs w:val="28"/>
          <w:lang w:val="az-Latn-AZ"/>
        </w:rPr>
        <w:t>lərdə</w:t>
      </w:r>
      <w:r w:rsidRPr="000935FD">
        <w:rPr>
          <w:rFonts w:ascii="Times New Roman" w:hAnsi="Times New Roman"/>
          <w:sz w:val="28"/>
          <w:szCs w:val="28"/>
          <w:lang w:val="az-Latn-AZ"/>
        </w:rPr>
        <w:t xml:space="preserve"> </w:t>
      </w:r>
      <w:r w:rsidR="00C820FD">
        <w:rPr>
          <w:rFonts w:ascii="Times New Roman" w:hAnsi="Times New Roman"/>
          <w:sz w:val="28"/>
          <w:szCs w:val="28"/>
          <w:lang w:val="az-Latn-AZ"/>
        </w:rPr>
        <w:t>faktiki</w:t>
      </w:r>
      <w:r w:rsidR="00EB61EB" w:rsidRPr="000935FD">
        <w:rPr>
          <w:rFonts w:ascii="Times New Roman" w:hAnsi="Times New Roman"/>
          <w:sz w:val="28"/>
          <w:szCs w:val="28"/>
          <w:lang w:val="az-Latn-AZ"/>
        </w:rPr>
        <w:t xml:space="preserve"> bilik və bacarıqlar </w:t>
      </w:r>
      <w:r w:rsidRPr="000935FD">
        <w:rPr>
          <w:rFonts w:ascii="Times New Roman" w:hAnsi="Times New Roman"/>
          <w:sz w:val="28"/>
          <w:szCs w:val="28"/>
          <w:lang w:val="az-Latn-AZ"/>
        </w:rPr>
        <w:t xml:space="preserve">tələb edən spesifik fəaliyyət sahəsidir. Sahibkarın bu </w:t>
      </w:r>
      <w:r w:rsidR="00C820FD">
        <w:rPr>
          <w:rFonts w:ascii="Times New Roman" w:hAnsi="Times New Roman"/>
          <w:sz w:val="28"/>
          <w:szCs w:val="28"/>
          <w:lang w:val="az-Latn-AZ"/>
        </w:rPr>
        <w:t>istiqamətdəki</w:t>
      </w:r>
      <w:r w:rsidRPr="000935FD">
        <w:rPr>
          <w:rFonts w:ascii="Times New Roman" w:hAnsi="Times New Roman"/>
          <w:sz w:val="28"/>
          <w:szCs w:val="28"/>
          <w:lang w:val="az-Latn-AZ"/>
        </w:rPr>
        <w:t xml:space="preserve"> fəaliyyəti öz firmasının </w:t>
      </w:r>
      <w:r w:rsidR="00C820FD">
        <w:rPr>
          <w:rFonts w:ascii="Times New Roman" w:hAnsi="Times New Roman"/>
          <w:sz w:val="28"/>
          <w:szCs w:val="28"/>
          <w:lang w:val="az-Latn-AZ"/>
        </w:rPr>
        <w:t>aktiv</w:t>
      </w:r>
      <w:r w:rsidRPr="000935FD">
        <w:rPr>
          <w:rFonts w:ascii="Times New Roman" w:hAnsi="Times New Roman"/>
          <w:sz w:val="28"/>
          <w:szCs w:val="28"/>
          <w:lang w:val="az-Latn-AZ"/>
        </w:rPr>
        <w:t xml:space="preserve"> fəaliyyət göstərməsi üçün təhlükə yaradan risklərin təsirindən qorunmasına istiqamətlənir.</w:t>
      </w:r>
      <w:r w:rsidR="00C820FD">
        <w:rPr>
          <w:rFonts w:ascii="Times New Roman" w:hAnsi="Times New Roman"/>
          <w:sz w:val="28"/>
          <w:szCs w:val="28"/>
          <w:lang w:val="az-Latn-AZ"/>
        </w:rPr>
        <w:t xml:space="preserve"> </w:t>
      </w:r>
    </w:p>
    <w:p w:rsidR="00042F27" w:rsidRPr="00D279CE" w:rsidRDefault="007B3004"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279CE">
        <w:rPr>
          <w:rFonts w:ascii="Times New Roman" w:hAnsi="Times New Roman"/>
          <w:sz w:val="28"/>
          <w:szCs w:val="28"/>
          <w:lang w:val="az-Latn-AZ"/>
        </w:rPr>
        <w:t>Kredit r</w:t>
      </w:r>
      <w:r w:rsidR="00EB61EB" w:rsidRPr="00D279CE">
        <w:rPr>
          <w:rFonts w:ascii="Times New Roman" w:hAnsi="Times New Roman"/>
          <w:sz w:val="28"/>
          <w:szCs w:val="28"/>
          <w:lang w:val="az-Latn-AZ"/>
        </w:rPr>
        <w:t xml:space="preserve">iski </w:t>
      </w:r>
      <w:r w:rsidRPr="00D279CE">
        <w:rPr>
          <w:rFonts w:ascii="Times New Roman" w:hAnsi="Times New Roman"/>
          <w:sz w:val="28"/>
          <w:szCs w:val="28"/>
          <w:lang w:val="az-Latn-AZ"/>
        </w:rPr>
        <w:t xml:space="preserve"> müqavilə şərtlərinə uyğun olaraq</w:t>
      </w:r>
      <w:r w:rsidR="00042F27" w:rsidRPr="00D279CE">
        <w:rPr>
          <w:rFonts w:ascii="Times New Roman" w:hAnsi="Times New Roman"/>
          <w:sz w:val="28"/>
          <w:szCs w:val="28"/>
          <w:lang w:val="az-Latn-AZ"/>
        </w:rPr>
        <w:t xml:space="preserve"> ya</w:t>
      </w:r>
      <w:r w:rsidRPr="00D279CE">
        <w:rPr>
          <w:rFonts w:ascii="Times New Roman" w:hAnsi="Times New Roman"/>
          <w:sz w:val="28"/>
          <w:szCs w:val="28"/>
          <w:lang w:val="az-Latn-AZ"/>
        </w:rPr>
        <w:t xml:space="preserve"> öhdəliklərini </w:t>
      </w:r>
      <w:r w:rsidR="00EB61EB" w:rsidRPr="00D279CE">
        <w:rPr>
          <w:rFonts w:ascii="Times New Roman" w:hAnsi="Times New Roman"/>
          <w:sz w:val="28"/>
          <w:szCs w:val="28"/>
          <w:lang w:val="az-Latn-AZ"/>
        </w:rPr>
        <w:t>həyata keçirə</w:t>
      </w:r>
      <w:r w:rsidRPr="00D279CE">
        <w:rPr>
          <w:rFonts w:ascii="Times New Roman" w:hAnsi="Times New Roman"/>
          <w:sz w:val="28"/>
          <w:szCs w:val="28"/>
          <w:lang w:val="az-Latn-AZ"/>
        </w:rPr>
        <w:t xml:space="preserve"> bilməmə</w:t>
      </w:r>
      <w:r w:rsidR="00042F27" w:rsidRPr="00D279CE">
        <w:rPr>
          <w:rFonts w:ascii="Times New Roman" w:hAnsi="Times New Roman"/>
          <w:sz w:val="28"/>
          <w:szCs w:val="28"/>
          <w:lang w:val="az-Latn-AZ"/>
        </w:rPr>
        <w:t xml:space="preserve">si </w:t>
      </w:r>
      <w:r w:rsidRPr="00D279CE">
        <w:rPr>
          <w:rFonts w:ascii="Times New Roman" w:hAnsi="Times New Roman"/>
          <w:sz w:val="28"/>
          <w:szCs w:val="28"/>
          <w:lang w:val="az-Latn-AZ"/>
        </w:rPr>
        <w:t xml:space="preserve">ya </w:t>
      </w:r>
      <w:r w:rsidR="00042F27" w:rsidRPr="00D279CE">
        <w:rPr>
          <w:rFonts w:ascii="Times New Roman" w:hAnsi="Times New Roman"/>
          <w:sz w:val="28"/>
          <w:szCs w:val="28"/>
          <w:lang w:val="az-Latn-AZ"/>
        </w:rPr>
        <w:t xml:space="preserve">da </w:t>
      </w:r>
      <w:r w:rsidRPr="00D279CE">
        <w:rPr>
          <w:rFonts w:ascii="Times New Roman" w:hAnsi="Times New Roman"/>
          <w:sz w:val="28"/>
          <w:szCs w:val="28"/>
          <w:lang w:val="az-Latn-AZ"/>
        </w:rPr>
        <w:t xml:space="preserve">istəməməsi nəticəsində borcalanların kredit </w:t>
      </w:r>
      <w:r w:rsidR="00C820FD">
        <w:rPr>
          <w:rFonts w:ascii="Times New Roman" w:hAnsi="Times New Roman"/>
          <w:sz w:val="28"/>
          <w:szCs w:val="28"/>
          <w:lang w:val="az-Latn-AZ"/>
        </w:rPr>
        <w:t xml:space="preserve">imkanlarının </w:t>
      </w:r>
      <w:r w:rsidRPr="00D279CE">
        <w:rPr>
          <w:rFonts w:ascii="Times New Roman" w:hAnsi="Times New Roman"/>
          <w:sz w:val="28"/>
          <w:szCs w:val="28"/>
          <w:lang w:val="az-Latn-AZ"/>
        </w:rPr>
        <w:t>azalması ilə bağlı mümkün</w:t>
      </w:r>
      <w:r w:rsidR="00C820FD">
        <w:rPr>
          <w:rFonts w:ascii="Times New Roman" w:hAnsi="Times New Roman"/>
          <w:sz w:val="28"/>
          <w:szCs w:val="28"/>
          <w:lang w:val="az-Latn-AZ"/>
        </w:rPr>
        <w:t xml:space="preserve"> ola biləcək</w:t>
      </w:r>
      <w:r w:rsidRPr="00D279CE">
        <w:rPr>
          <w:rFonts w:ascii="Times New Roman" w:hAnsi="Times New Roman"/>
          <w:sz w:val="28"/>
          <w:szCs w:val="28"/>
          <w:lang w:val="az-Latn-AZ"/>
        </w:rPr>
        <w:t xml:space="preserve"> zərərlərin </w:t>
      </w:r>
      <w:r w:rsidR="00C820FD">
        <w:rPr>
          <w:rFonts w:ascii="Times New Roman" w:hAnsi="Times New Roman"/>
          <w:sz w:val="28"/>
          <w:szCs w:val="28"/>
          <w:lang w:val="az-Latn-AZ"/>
        </w:rPr>
        <w:t>baş vermə</w:t>
      </w:r>
      <w:r w:rsidR="00042F27" w:rsidRPr="00D279CE">
        <w:rPr>
          <w:rFonts w:ascii="Times New Roman" w:hAnsi="Times New Roman"/>
          <w:sz w:val="28"/>
          <w:szCs w:val="28"/>
          <w:lang w:val="az-Latn-AZ"/>
        </w:rPr>
        <w:t>si</w:t>
      </w:r>
      <w:r w:rsidRPr="00D279CE">
        <w:rPr>
          <w:rFonts w:ascii="Times New Roman" w:hAnsi="Times New Roman"/>
          <w:sz w:val="28"/>
          <w:szCs w:val="28"/>
          <w:lang w:val="az-Latn-AZ"/>
        </w:rPr>
        <w:t xml:space="preserve"> riski</w:t>
      </w:r>
      <w:r w:rsidR="00042F27" w:rsidRPr="00D279CE">
        <w:rPr>
          <w:rFonts w:ascii="Times New Roman" w:hAnsi="Times New Roman"/>
          <w:sz w:val="28"/>
          <w:szCs w:val="28"/>
          <w:lang w:val="az-Latn-AZ"/>
        </w:rPr>
        <w:t>dir</w:t>
      </w:r>
      <w:r w:rsidRPr="00D279CE">
        <w:rPr>
          <w:rFonts w:ascii="Times New Roman" w:hAnsi="Times New Roman"/>
          <w:sz w:val="28"/>
          <w:szCs w:val="28"/>
          <w:lang w:val="az-Latn-AZ"/>
        </w:rPr>
        <w:t>. Kredit fəaliyyə</w:t>
      </w:r>
      <w:r w:rsidR="00C820FD">
        <w:rPr>
          <w:rFonts w:ascii="Times New Roman" w:hAnsi="Times New Roman"/>
          <w:sz w:val="28"/>
          <w:szCs w:val="28"/>
          <w:lang w:val="az-Latn-AZ"/>
        </w:rPr>
        <w:t>tində b</w:t>
      </w:r>
      <w:r w:rsidRPr="00D279CE">
        <w:rPr>
          <w:rFonts w:ascii="Times New Roman" w:hAnsi="Times New Roman"/>
          <w:sz w:val="28"/>
          <w:szCs w:val="28"/>
          <w:lang w:val="az-Latn-AZ"/>
        </w:rPr>
        <w:t>ank üçün aktiv əmə</w:t>
      </w:r>
      <w:r w:rsidR="0025280F">
        <w:rPr>
          <w:rFonts w:ascii="Times New Roman" w:hAnsi="Times New Roman"/>
          <w:sz w:val="28"/>
          <w:szCs w:val="28"/>
          <w:lang w:val="az-Latn-AZ"/>
        </w:rPr>
        <w:t>liyyatlar</w:t>
      </w:r>
      <w:r w:rsidRPr="00D279CE">
        <w:rPr>
          <w:rFonts w:ascii="Times New Roman" w:hAnsi="Times New Roman"/>
          <w:sz w:val="28"/>
          <w:szCs w:val="28"/>
          <w:lang w:val="az-Latn-AZ"/>
        </w:rPr>
        <w:t xml:space="preserve"> strukturunda </w:t>
      </w:r>
      <w:r w:rsidR="0025280F">
        <w:rPr>
          <w:rFonts w:ascii="Times New Roman" w:hAnsi="Times New Roman"/>
          <w:sz w:val="28"/>
          <w:szCs w:val="28"/>
          <w:lang w:val="az-Latn-AZ"/>
        </w:rPr>
        <w:t>önəmli</w:t>
      </w:r>
      <w:r w:rsidRPr="00D279CE">
        <w:rPr>
          <w:rFonts w:ascii="Times New Roman" w:hAnsi="Times New Roman"/>
          <w:sz w:val="28"/>
          <w:szCs w:val="28"/>
          <w:lang w:val="az-Latn-AZ"/>
        </w:rPr>
        <w:t xml:space="preserve"> yer tutur</w:t>
      </w:r>
      <w:r w:rsidR="00042F27" w:rsidRPr="00D279CE">
        <w:rPr>
          <w:rFonts w:ascii="Times New Roman" w:hAnsi="Times New Roman"/>
          <w:sz w:val="28"/>
          <w:szCs w:val="28"/>
          <w:lang w:val="az-Latn-AZ"/>
        </w:rPr>
        <w:t>ki bu da</w:t>
      </w:r>
      <w:r w:rsidRPr="00D279CE">
        <w:rPr>
          <w:rFonts w:ascii="Times New Roman" w:hAnsi="Times New Roman"/>
          <w:sz w:val="28"/>
          <w:szCs w:val="28"/>
          <w:lang w:val="az-Latn-AZ"/>
        </w:rPr>
        <w:t xml:space="preserve"> kreditor tərəfindən öz öhdəliklərin yerinə yetirilməməsi</w:t>
      </w:r>
      <w:r w:rsidR="0025280F">
        <w:rPr>
          <w:rFonts w:ascii="Times New Roman" w:hAnsi="Times New Roman"/>
          <w:sz w:val="28"/>
          <w:szCs w:val="28"/>
          <w:lang w:val="az-Latn-AZ"/>
        </w:rPr>
        <w:t>,</w:t>
      </w:r>
      <w:r w:rsidRPr="00D279CE">
        <w:rPr>
          <w:rFonts w:ascii="Times New Roman" w:hAnsi="Times New Roman"/>
          <w:sz w:val="28"/>
          <w:szCs w:val="28"/>
          <w:lang w:val="az-Latn-AZ"/>
        </w:rPr>
        <w:t xml:space="preserve"> maliyyə zərərlərinə gə</w:t>
      </w:r>
      <w:r w:rsidR="00042F27" w:rsidRPr="00D279CE">
        <w:rPr>
          <w:rFonts w:ascii="Times New Roman" w:hAnsi="Times New Roman"/>
          <w:sz w:val="28"/>
          <w:szCs w:val="28"/>
          <w:lang w:val="az-Latn-AZ"/>
        </w:rPr>
        <w:t>tirir. N</w:t>
      </w:r>
      <w:r w:rsidRPr="00D279CE">
        <w:rPr>
          <w:rFonts w:ascii="Times New Roman" w:hAnsi="Times New Roman"/>
          <w:sz w:val="28"/>
          <w:szCs w:val="28"/>
          <w:lang w:val="az-Latn-AZ"/>
        </w:rPr>
        <w:t xml:space="preserve">əticədə kapital </w:t>
      </w:r>
      <w:r w:rsidR="00042F27" w:rsidRPr="00D279CE">
        <w:rPr>
          <w:rFonts w:ascii="Times New Roman" w:hAnsi="Times New Roman"/>
          <w:sz w:val="28"/>
          <w:szCs w:val="28"/>
          <w:lang w:val="az-Latn-AZ"/>
        </w:rPr>
        <w:t>likvidliyini və adekvatlığı</w:t>
      </w:r>
      <w:r w:rsidRPr="00D279CE">
        <w:rPr>
          <w:rFonts w:ascii="Times New Roman" w:hAnsi="Times New Roman"/>
          <w:sz w:val="28"/>
          <w:szCs w:val="28"/>
          <w:lang w:val="az-Latn-AZ"/>
        </w:rPr>
        <w:t xml:space="preserve"> azaldır.</w:t>
      </w:r>
    </w:p>
    <w:p w:rsidR="00042F27" w:rsidRPr="00D279CE" w:rsidRDefault="00042F2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279CE">
        <w:rPr>
          <w:rFonts w:ascii="Times New Roman" w:hAnsi="Times New Roman"/>
          <w:sz w:val="28"/>
          <w:szCs w:val="28"/>
          <w:lang w:val="az-Latn-AZ"/>
        </w:rPr>
        <w:t xml:space="preserve">Kredit riskinin idarə edilməsi ilə bağlı əsas məsələlər </w:t>
      </w:r>
      <w:r w:rsidR="00BA546B" w:rsidRPr="00D279CE">
        <w:rPr>
          <w:rFonts w:ascii="Times New Roman" w:hAnsi="Times New Roman"/>
          <w:sz w:val="28"/>
          <w:szCs w:val="28"/>
          <w:lang w:val="az-Latn-AZ"/>
        </w:rPr>
        <w:t xml:space="preserve">Kreditləşmə qaydaları </w:t>
      </w:r>
      <w:r w:rsidR="00BA546B">
        <w:rPr>
          <w:rFonts w:ascii="Times New Roman" w:hAnsi="Times New Roman"/>
          <w:sz w:val="28"/>
          <w:szCs w:val="28"/>
          <w:lang w:val="az-Latn-AZ"/>
        </w:rPr>
        <w:t xml:space="preserve">və </w:t>
      </w:r>
      <w:r w:rsidRPr="00D279CE">
        <w:rPr>
          <w:rFonts w:ascii="Times New Roman" w:hAnsi="Times New Roman"/>
          <w:sz w:val="28"/>
          <w:szCs w:val="28"/>
          <w:lang w:val="az-Latn-AZ"/>
        </w:rPr>
        <w:t>Bankın Kredit Siyasə</w:t>
      </w:r>
      <w:r w:rsidR="00BA546B">
        <w:rPr>
          <w:rFonts w:ascii="Times New Roman" w:hAnsi="Times New Roman"/>
          <w:sz w:val="28"/>
          <w:szCs w:val="28"/>
          <w:lang w:val="az-Latn-AZ"/>
        </w:rPr>
        <w:t xml:space="preserve">ti </w:t>
      </w:r>
      <w:r w:rsidRPr="00D279CE">
        <w:rPr>
          <w:rFonts w:ascii="Times New Roman" w:hAnsi="Times New Roman"/>
          <w:sz w:val="28"/>
          <w:szCs w:val="28"/>
          <w:lang w:val="az-Latn-AZ"/>
        </w:rPr>
        <w:t>ilə tənzimlə</w:t>
      </w:r>
      <w:r w:rsidR="00BA546B">
        <w:rPr>
          <w:rFonts w:ascii="Times New Roman" w:hAnsi="Times New Roman"/>
          <w:sz w:val="28"/>
          <w:szCs w:val="28"/>
          <w:lang w:val="az-Latn-AZ"/>
        </w:rPr>
        <w:t>nir. Həmin</w:t>
      </w:r>
      <w:r w:rsidRPr="00D279CE">
        <w:rPr>
          <w:rFonts w:ascii="Times New Roman" w:hAnsi="Times New Roman"/>
          <w:sz w:val="28"/>
          <w:szCs w:val="28"/>
          <w:lang w:val="az-Latn-AZ"/>
        </w:rPr>
        <w:t xml:space="preserve"> kredit fəaliyyətinin tə</w:t>
      </w:r>
      <w:r w:rsidR="00D6607A">
        <w:rPr>
          <w:rFonts w:ascii="Times New Roman" w:hAnsi="Times New Roman"/>
          <w:sz w:val="28"/>
          <w:szCs w:val="28"/>
          <w:lang w:val="az-Latn-AZ"/>
        </w:rPr>
        <w:t xml:space="preserve">şkilinin qurulması, </w:t>
      </w:r>
      <w:r w:rsidRPr="00D279CE">
        <w:rPr>
          <w:rFonts w:ascii="Times New Roman" w:hAnsi="Times New Roman"/>
          <w:sz w:val="28"/>
          <w:szCs w:val="28"/>
          <w:lang w:val="az-Latn-AZ"/>
        </w:rPr>
        <w:lastRenderedPageBreak/>
        <w:t xml:space="preserve">borcalanların kredit qabiliyyətlərinin hərtərəfli təhlili və qiymətləndirilməsi, </w:t>
      </w:r>
      <w:r w:rsidR="00D6607A" w:rsidRPr="00D279CE">
        <w:rPr>
          <w:rFonts w:ascii="Times New Roman" w:hAnsi="Times New Roman"/>
          <w:sz w:val="28"/>
          <w:szCs w:val="28"/>
          <w:lang w:val="az-Latn-AZ"/>
        </w:rPr>
        <w:t xml:space="preserve">limitlərin müəyyənləşdirilməsi, </w:t>
      </w:r>
      <w:r w:rsidRPr="00D279CE">
        <w:rPr>
          <w:rFonts w:ascii="Times New Roman" w:hAnsi="Times New Roman"/>
          <w:sz w:val="28"/>
          <w:szCs w:val="28"/>
          <w:lang w:val="az-Latn-AZ"/>
        </w:rPr>
        <w:t xml:space="preserve">kredit reytinqindən istifadə etməklə borcalanların kredit riskinin səviyyəsinə görə təsnifatı, kredit qərarlarının qəbul edilməsi üzrə </w:t>
      </w:r>
      <w:r w:rsidR="00D6607A">
        <w:rPr>
          <w:rFonts w:ascii="Times New Roman" w:hAnsi="Times New Roman"/>
          <w:sz w:val="28"/>
          <w:szCs w:val="28"/>
          <w:lang w:val="az-Latn-AZ"/>
        </w:rPr>
        <w:t>işlərin</w:t>
      </w:r>
      <w:r w:rsidRPr="00D279CE">
        <w:rPr>
          <w:rFonts w:ascii="Times New Roman" w:hAnsi="Times New Roman"/>
          <w:sz w:val="28"/>
          <w:szCs w:val="28"/>
          <w:lang w:val="az-Latn-AZ"/>
        </w:rPr>
        <w:t xml:space="preserve"> bölgüsü</w:t>
      </w:r>
      <w:r w:rsidR="00D6607A">
        <w:rPr>
          <w:rFonts w:ascii="Times New Roman" w:hAnsi="Times New Roman"/>
          <w:sz w:val="28"/>
          <w:szCs w:val="28"/>
          <w:lang w:val="az-Latn-AZ"/>
        </w:rPr>
        <w:t xml:space="preserve">, sonrakı </w:t>
      </w:r>
      <w:r w:rsidRPr="00D279CE">
        <w:rPr>
          <w:rFonts w:ascii="Times New Roman" w:hAnsi="Times New Roman"/>
          <w:sz w:val="28"/>
          <w:szCs w:val="28"/>
          <w:lang w:val="az-Latn-AZ"/>
        </w:rPr>
        <w:t xml:space="preserve">nəzarət </w:t>
      </w:r>
      <w:r w:rsidR="00D6607A">
        <w:rPr>
          <w:rFonts w:ascii="Times New Roman" w:hAnsi="Times New Roman"/>
          <w:sz w:val="28"/>
          <w:szCs w:val="28"/>
          <w:lang w:val="az-Latn-AZ"/>
        </w:rPr>
        <w:t xml:space="preserve">və müşahidə </w:t>
      </w:r>
      <w:r w:rsidRPr="00D279CE">
        <w:rPr>
          <w:rFonts w:ascii="Times New Roman" w:hAnsi="Times New Roman"/>
          <w:sz w:val="28"/>
          <w:szCs w:val="28"/>
          <w:lang w:val="az-Latn-AZ"/>
        </w:rPr>
        <w:t>kreditlərin yığılması üzrə tədbirlər, problemli kreditlərlə iş üzrə qaydaları nəzərdə tutur.</w:t>
      </w:r>
      <w:r w:rsidR="00D6607A">
        <w:rPr>
          <w:rFonts w:ascii="Times New Roman" w:hAnsi="Times New Roman"/>
          <w:sz w:val="28"/>
          <w:szCs w:val="28"/>
          <w:lang w:val="az-Latn-AZ"/>
        </w:rPr>
        <w:t xml:space="preserve"> </w:t>
      </w:r>
      <w:r w:rsidRPr="00D279CE">
        <w:rPr>
          <w:rFonts w:ascii="Times New Roman" w:hAnsi="Times New Roman"/>
          <w:sz w:val="28"/>
          <w:szCs w:val="28"/>
          <w:lang w:val="az-Latn-AZ"/>
        </w:rPr>
        <w:t xml:space="preserve">Bankda kredit riskinin </w:t>
      </w:r>
      <w:r w:rsidR="00D6607A">
        <w:rPr>
          <w:rFonts w:ascii="Times New Roman" w:hAnsi="Times New Roman"/>
          <w:sz w:val="28"/>
          <w:szCs w:val="28"/>
          <w:lang w:val="az-Latn-AZ"/>
        </w:rPr>
        <w:t>fəaliyyəti</w:t>
      </w:r>
      <w:r w:rsidRPr="00D279CE">
        <w:rPr>
          <w:rFonts w:ascii="Times New Roman" w:hAnsi="Times New Roman"/>
          <w:sz w:val="28"/>
          <w:szCs w:val="28"/>
          <w:lang w:val="az-Latn-AZ"/>
        </w:rPr>
        <w:t xml:space="preserve"> prosesinin əsas subyektləri </w:t>
      </w:r>
      <w:r w:rsidR="008F56BF">
        <w:rPr>
          <w:rFonts w:ascii="Times New Roman" w:hAnsi="Times New Roman"/>
          <w:sz w:val="28"/>
          <w:szCs w:val="28"/>
          <w:lang w:val="az-Latn-AZ"/>
        </w:rPr>
        <w:t>Bankda</w:t>
      </w:r>
      <w:r w:rsidRPr="00D279CE">
        <w:rPr>
          <w:rFonts w:ascii="Times New Roman" w:hAnsi="Times New Roman"/>
          <w:sz w:val="28"/>
          <w:szCs w:val="28"/>
          <w:lang w:val="az-Latn-AZ"/>
        </w:rPr>
        <w:t xml:space="preserve"> Aktivlər və Passivlərin İdarə Edilməsi K</w:t>
      </w:r>
      <w:r w:rsidR="008F56BF">
        <w:rPr>
          <w:rFonts w:ascii="Times New Roman" w:hAnsi="Times New Roman"/>
          <w:sz w:val="28"/>
          <w:szCs w:val="28"/>
          <w:lang w:val="az-Latn-AZ"/>
        </w:rPr>
        <w:t>a</w:t>
      </w:r>
      <w:r w:rsidRPr="00D279CE">
        <w:rPr>
          <w:rFonts w:ascii="Times New Roman" w:hAnsi="Times New Roman"/>
          <w:sz w:val="28"/>
          <w:szCs w:val="28"/>
          <w:lang w:val="az-Latn-AZ"/>
        </w:rPr>
        <w:t xml:space="preserve">mitəsi, </w:t>
      </w:r>
      <w:r w:rsidR="008F56BF" w:rsidRPr="00D279CE">
        <w:rPr>
          <w:rFonts w:ascii="Times New Roman" w:hAnsi="Times New Roman"/>
          <w:sz w:val="28"/>
          <w:szCs w:val="28"/>
          <w:lang w:val="az-Latn-AZ"/>
        </w:rPr>
        <w:t>Bankın Kredit Komitə</w:t>
      </w:r>
      <w:r w:rsidR="008F56BF">
        <w:rPr>
          <w:rFonts w:ascii="Times New Roman" w:hAnsi="Times New Roman"/>
          <w:sz w:val="28"/>
          <w:szCs w:val="28"/>
          <w:lang w:val="az-Latn-AZ"/>
        </w:rPr>
        <w:t xml:space="preserve">si, </w:t>
      </w:r>
      <w:r w:rsidRPr="00D279CE">
        <w:rPr>
          <w:rFonts w:ascii="Times New Roman" w:hAnsi="Times New Roman"/>
          <w:sz w:val="28"/>
          <w:szCs w:val="28"/>
          <w:lang w:val="az-Latn-AZ"/>
        </w:rPr>
        <w:t>Bankın Riskin İdarə Edilməsi Departamenti və Bankın digər aidiyyatı strukturlarıdır. Kredit risk</w:t>
      </w:r>
      <w:r w:rsidR="008F56BF">
        <w:rPr>
          <w:rFonts w:ascii="Times New Roman" w:hAnsi="Times New Roman"/>
          <w:sz w:val="28"/>
          <w:szCs w:val="28"/>
          <w:lang w:val="az-Latn-AZ"/>
        </w:rPr>
        <w:t xml:space="preserve">lərinin </w:t>
      </w:r>
      <w:r w:rsidRPr="00D279CE">
        <w:rPr>
          <w:rFonts w:ascii="Times New Roman" w:hAnsi="Times New Roman"/>
          <w:sz w:val="28"/>
          <w:szCs w:val="28"/>
          <w:lang w:val="az-Latn-AZ"/>
        </w:rPr>
        <w:t>idar</w:t>
      </w:r>
      <w:r w:rsidR="008F56BF">
        <w:rPr>
          <w:rFonts w:ascii="Times New Roman" w:hAnsi="Times New Roman"/>
          <w:sz w:val="28"/>
          <w:szCs w:val="28"/>
          <w:lang w:val="az-Latn-AZ"/>
        </w:rPr>
        <w:t>ə</w:t>
      </w:r>
      <w:r w:rsidRPr="00D279CE">
        <w:rPr>
          <w:rFonts w:ascii="Times New Roman" w:hAnsi="Times New Roman"/>
          <w:sz w:val="28"/>
          <w:szCs w:val="28"/>
          <w:lang w:val="az-Latn-AZ"/>
        </w:rPr>
        <w:t>si sahəsində</w:t>
      </w:r>
      <w:r w:rsidR="008F56BF">
        <w:rPr>
          <w:rFonts w:ascii="Times New Roman" w:hAnsi="Times New Roman"/>
          <w:sz w:val="28"/>
          <w:szCs w:val="28"/>
          <w:lang w:val="az-Latn-AZ"/>
        </w:rPr>
        <w:t xml:space="preserve"> b</w:t>
      </w:r>
      <w:r w:rsidRPr="00D279CE">
        <w:rPr>
          <w:rFonts w:ascii="Times New Roman" w:hAnsi="Times New Roman"/>
          <w:sz w:val="28"/>
          <w:szCs w:val="28"/>
          <w:lang w:val="az-Latn-AZ"/>
        </w:rPr>
        <w:t xml:space="preserve">ankın əsas </w:t>
      </w:r>
      <w:r w:rsidR="008F56BF">
        <w:rPr>
          <w:rFonts w:ascii="Times New Roman" w:hAnsi="Times New Roman"/>
          <w:sz w:val="28"/>
          <w:szCs w:val="28"/>
          <w:lang w:val="az-Latn-AZ"/>
        </w:rPr>
        <w:t>fədəfi kri</w:t>
      </w:r>
      <w:r w:rsidRPr="00D279CE">
        <w:rPr>
          <w:rFonts w:ascii="Times New Roman" w:hAnsi="Times New Roman"/>
          <w:sz w:val="28"/>
          <w:szCs w:val="28"/>
          <w:lang w:val="az-Latn-AZ"/>
        </w:rPr>
        <w:t>dit portfelinin iqtisadiyyat sektorları,</w:t>
      </w:r>
      <w:r w:rsidR="008F56BF">
        <w:rPr>
          <w:rFonts w:ascii="Times New Roman" w:hAnsi="Times New Roman"/>
          <w:sz w:val="28"/>
          <w:szCs w:val="28"/>
          <w:lang w:val="az-Latn-AZ"/>
        </w:rPr>
        <w:t xml:space="preserve"> </w:t>
      </w:r>
      <w:r w:rsidR="008F56BF" w:rsidRPr="00D279CE">
        <w:rPr>
          <w:rFonts w:ascii="Times New Roman" w:hAnsi="Times New Roman"/>
          <w:sz w:val="28"/>
          <w:szCs w:val="28"/>
          <w:lang w:val="az-Latn-AZ"/>
        </w:rPr>
        <w:t>istehlak kreditlə</w:t>
      </w:r>
      <w:r w:rsidR="008F56BF">
        <w:rPr>
          <w:rFonts w:ascii="Times New Roman" w:hAnsi="Times New Roman"/>
          <w:sz w:val="28"/>
          <w:szCs w:val="28"/>
          <w:lang w:val="az-Latn-AZ"/>
        </w:rPr>
        <w:t>ri</w:t>
      </w:r>
      <w:r w:rsidR="008F56BF" w:rsidRPr="00D279CE">
        <w:rPr>
          <w:rFonts w:ascii="Times New Roman" w:hAnsi="Times New Roman"/>
          <w:sz w:val="28"/>
          <w:szCs w:val="28"/>
          <w:lang w:val="az-Latn-AZ"/>
        </w:rPr>
        <w:t xml:space="preserve"> </w:t>
      </w:r>
      <w:r w:rsidR="008F56BF">
        <w:rPr>
          <w:rFonts w:ascii="Times New Roman" w:hAnsi="Times New Roman"/>
          <w:sz w:val="28"/>
          <w:szCs w:val="28"/>
          <w:lang w:val="az-Latn-AZ"/>
        </w:rPr>
        <w:t xml:space="preserve">və </w:t>
      </w:r>
      <w:r w:rsidRPr="00D279CE">
        <w:rPr>
          <w:rFonts w:ascii="Times New Roman" w:hAnsi="Times New Roman"/>
          <w:sz w:val="28"/>
          <w:szCs w:val="28"/>
          <w:lang w:val="az-Latn-AZ"/>
        </w:rPr>
        <w:t>biznesin kreditləşdirilmə</w:t>
      </w:r>
      <w:r w:rsidR="008F56BF">
        <w:rPr>
          <w:rFonts w:ascii="Times New Roman" w:hAnsi="Times New Roman"/>
          <w:sz w:val="28"/>
          <w:szCs w:val="28"/>
          <w:lang w:val="az-Latn-AZ"/>
        </w:rPr>
        <w:t xml:space="preserve">si, </w:t>
      </w:r>
      <w:r w:rsidRPr="00D279CE">
        <w:rPr>
          <w:rFonts w:ascii="Times New Roman" w:hAnsi="Times New Roman"/>
          <w:sz w:val="28"/>
          <w:szCs w:val="28"/>
          <w:lang w:val="az-Latn-AZ"/>
        </w:rPr>
        <w:t xml:space="preserve"> kreditləşdirmənin kateqoriyaları, </w:t>
      </w:r>
      <w:r w:rsidR="008F56BF" w:rsidRPr="00D279CE">
        <w:rPr>
          <w:rFonts w:ascii="Times New Roman" w:hAnsi="Times New Roman"/>
          <w:sz w:val="28"/>
          <w:szCs w:val="28"/>
          <w:lang w:val="az-Latn-AZ"/>
        </w:rPr>
        <w:t>kreditlərin cəmləşmə</w:t>
      </w:r>
      <w:r w:rsidR="008F56BF">
        <w:rPr>
          <w:rFonts w:ascii="Times New Roman" w:hAnsi="Times New Roman"/>
          <w:sz w:val="28"/>
          <w:szCs w:val="28"/>
          <w:lang w:val="az-Latn-AZ"/>
        </w:rPr>
        <w:t>si, coğrafi regionlar</w:t>
      </w:r>
      <w:r w:rsidRPr="00D279CE">
        <w:rPr>
          <w:rFonts w:ascii="Times New Roman" w:hAnsi="Times New Roman"/>
          <w:sz w:val="28"/>
          <w:szCs w:val="28"/>
          <w:lang w:val="az-Latn-AZ"/>
        </w:rPr>
        <w:t xml:space="preserve"> və həmçinin qəbul olunan təminat növünün likvidlik dəyərinə kredit məbləğlə</w:t>
      </w:r>
      <w:r w:rsidR="008F56BF">
        <w:rPr>
          <w:rFonts w:ascii="Times New Roman" w:hAnsi="Times New Roman"/>
          <w:sz w:val="28"/>
          <w:szCs w:val="28"/>
          <w:lang w:val="az-Latn-AZ"/>
        </w:rPr>
        <w:t xml:space="preserve">rinin </w:t>
      </w:r>
      <w:r w:rsidRPr="00D279CE">
        <w:rPr>
          <w:rFonts w:ascii="Times New Roman" w:hAnsi="Times New Roman"/>
          <w:sz w:val="28"/>
          <w:szCs w:val="28"/>
          <w:lang w:val="az-Latn-AZ"/>
        </w:rPr>
        <w:t>diversifikasiya</w:t>
      </w:r>
      <w:r w:rsidR="008F56BF">
        <w:rPr>
          <w:rFonts w:ascii="Times New Roman" w:hAnsi="Times New Roman"/>
          <w:sz w:val="28"/>
          <w:szCs w:val="28"/>
          <w:lang w:val="az-Latn-AZ"/>
        </w:rPr>
        <w:t xml:space="preserve"> olunması </w:t>
      </w:r>
      <w:r w:rsidRPr="00D279CE">
        <w:rPr>
          <w:rFonts w:ascii="Times New Roman" w:hAnsi="Times New Roman"/>
          <w:sz w:val="28"/>
          <w:szCs w:val="28"/>
          <w:lang w:val="az-Latn-AZ"/>
        </w:rPr>
        <w:t xml:space="preserve"> prinsip</w:t>
      </w:r>
      <w:r w:rsidR="008F56BF">
        <w:rPr>
          <w:rFonts w:ascii="Times New Roman" w:hAnsi="Times New Roman"/>
          <w:sz w:val="28"/>
          <w:szCs w:val="28"/>
          <w:lang w:val="az-Latn-AZ"/>
        </w:rPr>
        <w:t>lərinin</w:t>
      </w:r>
      <w:r w:rsidRPr="00D279CE">
        <w:rPr>
          <w:rFonts w:ascii="Times New Roman" w:hAnsi="Times New Roman"/>
          <w:sz w:val="28"/>
          <w:szCs w:val="28"/>
          <w:lang w:val="az-Latn-AZ"/>
        </w:rPr>
        <w:t xml:space="preserve"> tətbiq edilməsindən ibarətdir.</w:t>
      </w:r>
    </w:p>
    <w:p w:rsidR="00A24BB3" w:rsidRDefault="00DD378A"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Likvidlik riski isə </w:t>
      </w:r>
      <w:r w:rsidR="00042F27" w:rsidRPr="00D279CE">
        <w:rPr>
          <w:rFonts w:ascii="Times New Roman" w:hAnsi="Times New Roman"/>
          <w:sz w:val="28"/>
          <w:szCs w:val="28"/>
          <w:lang w:val="az-Latn-AZ"/>
        </w:rPr>
        <w:t>əqdlərin icra</w:t>
      </w:r>
      <w:r>
        <w:rPr>
          <w:rFonts w:ascii="Times New Roman" w:hAnsi="Times New Roman"/>
          <w:sz w:val="28"/>
          <w:szCs w:val="28"/>
          <w:lang w:val="az-Latn-AZ"/>
        </w:rPr>
        <w:t>sı zamanı zamanı çatdıqda b</w:t>
      </w:r>
      <w:r w:rsidR="00042F27" w:rsidRPr="00D279CE">
        <w:rPr>
          <w:rFonts w:ascii="Times New Roman" w:hAnsi="Times New Roman"/>
          <w:sz w:val="28"/>
          <w:szCs w:val="28"/>
          <w:lang w:val="az-Latn-AZ"/>
        </w:rPr>
        <w:t xml:space="preserve">ankın həmin əqdlər üzrə </w:t>
      </w:r>
      <w:r>
        <w:rPr>
          <w:rFonts w:ascii="Times New Roman" w:hAnsi="Times New Roman"/>
          <w:sz w:val="28"/>
          <w:szCs w:val="28"/>
          <w:lang w:val="az-Latn-AZ"/>
        </w:rPr>
        <w:t>mövcud</w:t>
      </w:r>
      <w:r w:rsidR="00042F27" w:rsidRPr="00D279CE">
        <w:rPr>
          <w:rFonts w:ascii="Times New Roman" w:hAnsi="Times New Roman"/>
          <w:sz w:val="28"/>
          <w:szCs w:val="28"/>
          <w:lang w:val="az-Latn-AZ"/>
        </w:rPr>
        <w:t xml:space="preserve"> mövqeləri maliyyələşdirmək və yenidən maliyyələşdirmək qabiliyyə</w:t>
      </w:r>
      <w:r>
        <w:rPr>
          <w:rFonts w:ascii="Times New Roman" w:hAnsi="Times New Roman"/>
          <w:sz w:val="28"/>
          <w:szCs w:val="28"/>
          <w:lang w:val="az-Latn-AZ"/>
        </w:rPr>
        <w:t>tinin az olacaq</w:t>
      </w:r>
      <w:r w:rsidR="00042F27" w:rsidRPr="00D279CE">
        <w:rPr>
          <w:rFonts w:ascii="Times New Roman" w:hAnsi="Times New Roman"/>
          <w:sz w:val="28"/>
          <w:szCs w:val="28"/>
          <w:lang w:val="az-Latn-AZ"/>
        </w:rPr>
        <w:t xml:space="preserve"> ehtimalı, kontragentlərin tələblə</w:t>
      </w:r>
      <w:r>
        <w:rPr>
          <w:rFonts w:ascii="Times New Roman" w:hAnsi="Times New Roman"/>
          <w:sz w:val="28"/>
          <w:szCs w:val="28"/>
          <w:lang w:val="az-Latn-AZ"/>
        </w:rPr>
        <w:t>rini, eyni zamanda</w:t>
      </w:r>
      <w:r w:rsidR="00042F27" w:rsidRPr="00D279CE">
        <w:rPr>
          <w:rFonts w:ascii="Times New Roman" w:hAnsi="Times New Roman"/>
          <w:sz w:val="28"/>
          <w:szCs w:val="28"/>
          <w:lang w:val="az-Latn-AZ"/>
        </w:rPr>
        <w:t xml:space="preserve"> təminat tələblərini pul vəsait</w:t>
      </w:r>
      <w:r>
        <w:rPr>
          <w:rFonts w:ascii="Times New Roman" w:hAnsi="Times New Roman"/>
          <w:sz w:val="28"/>
          <w:szCs w:val="28"/>
          <w:lang w:val="az-Latn-AZ"/>
        </w:rPr>
        <w:t>lər</w:t>
      </w:r>
      <w:r w:rsidR="00042F27" w:rsidRPr="00D279CE">
        <w:rPr>
          <w:rFonts w:ascii="Times New Roman" w:hAnsi="Times New Roman"/>
          <w:sz w:val="28"/>
          <w:szCs w:val="28"/>
          <w:lang w:val="az-Latn-AZ"/>
        </w:rPr>
        <w:t xml:space="preserve">i ilə ödəməyin mümkün olmamasını əks </w:t>
      </w:r>
      <w:r>
        <w:rPr>
          <w:rFonts w:ascii="Times New Roman" w:hAnsi="Times New Roman"/>
          <w:sz w:val="28"/>
          <w:szCs w:val="28"/>
          <w:lang w:val="az-Latn-AZ"/>
        </w:rPr>
        <w:t>elətdirir</w:t>
      </w:r>
      <w:r w:rsidR="00042F27" w:rsidRPr="00D279CE">
        <w:rPr>
          <w:rFonts w:ascii="Times New Roman" w:hAnsi="Times New Roman"/>
          <w:sz w:val="28"/>
          <w:szCs w:val="28"/>
          <w:lang w:val="az-Latn-AZ"/>
        </w:rPr>
        <w:t xml:space="preserve"> və </w:t>
      </w:r>
      <w:r>
        <w:rPr>
          <w:rFonts w:ascii="Times New Roman" w:hAnsi="Times New Roman"/>
          <w:sz w:val="28"/>
          <w:szCs w:val="28"/>
          <w:lang w:val="az-Latn-AZ"/>
        </w:rPr>
        <w:t>nəticə olaraq,</w:t>
      </w:r>
      <w:r w:rsidR="00042F27" w:rsidRPr="00D279CE">
        <w:rPr>
          <w:rFonts w:ascii="Times New Roman" w:hAnsi="Times New Roman"/>
          <w:sz w:val="28"/>
          <w:szCs w:val="28"/>
          <w:lang w:val="az-Latn-AZ"/>
        </w:rPr>
        <w:t xml:space="preserve"> zərurət yarandıqda aktivlərin </w:t>
      </w:r>
      <w:r>
        <w:rPr>
          <w:rFonts w:ascii="Times New Roman" w:hAnsi="Times New Roman"/>
          <w:sz w:val="28"/>
          <w:szCs w:val="28"/>
          <w:lang w:val="az-Latn-AZ"/>
        </w:rPr>
        <w:t xml:space="preserve">daha </w:t>
      </w:r>
      <w:r w:rsidR="00042F27" w:rsidRPr="00D279CE">
        <w:rPr>
          <w:rFonts w:ascii="Times New Roman" w:hAnsi="Times New Roman"/>
          <w:sz w:val="28"/>
          <w:szCs w:val="28"/>
          <w:lang w:val="az-Latn-AZ"/>
        </w:rPr>
        <w:t xml:space="preserve">tez satıla bilməməsi riskidir. Riskin bu növü </w:t>
      </w:r>
      <w:r>
        <w:rPr>
          <w:rFonts w:ascii="Times New Roman" w:hAnsi="Times New Roman"/>
          <w:sz w:val="28"/>
          <w:szCs w:val="28"/>
          <w:lang w:val="az-Latn-AZ"/>
        </w:rPr>
        <w:t xml:space="preserve">eyni zamanda bir çox ədəbiyyatlarda </w:t>
      </w:r>
      <w:r w:rsidR="00042F27" w:rsidRPr="00D279CE">
        <w:rPr>
          <w:rFonts w:ascii="Times New Roman" w:hAnsi="Times New Roman"/>
          <w:sz w:val="28"/>
          <w:szCs w:val="28"/>
          <w:lang w:val="az-Latn-AZ"/>
        </w:rPr>
        <w:t xml:space="preserve">likvidliyin çatışmazlığı riski kimi </w:t>
      </w:r>
      <w:r>
        <w:rPr>
          <w:rFonts w:ascii="Times New Roman" w:hAnsi="Times New Roman"/>
          <w:sz w:val="28"/>
          <w:szCs w:val="28"/>
          <w:lang w:val="az-Latn-AZ"/>
        </w:rPr>
        <w:t xml:space="preserve">də </w:t>
      </w:r>
      <w:r w:rsidR="00042F27" w:rsidRPr="00D279CE">
        <w:rPr>
          <w:rFonts w:ascii="Times New Roman" w:hAnsi="Times New Roman"/>
          <w:sz w:val="28"/>
          <w:szCs w:val="28"/>
          <w:lang w:val="az-Latn-AZ"/>
        </w:rPr>
        <w:t xml:space="preserve">təsnif </w:t>
      </w:r>
      <w:r>
        <w:rPr>
          <w:rFonts w:ascii="Times New Roman" w:hAnsi="Times New Roman"/>
          <w:sz w:val="28"/>
          <w:szCs w:val="28"/>
          <w:lang w:val="az-Latn-AZ"/>
        </w:rPr>
        <w:t>edilir</w:t>
      </w:r>
      <w:r w:rsidR="0046055C">
        <w:rPr>
          <w:rFonts w:ascii="Times New Roman" w:hAnsi="Times New Roman"/>
          <w:sz w:val="28"/>
          <w:szCs w:val="28"/>
          <w:lang w:val="az-Latn-AZ"/>
        </w:rPr>
        <w:t xml:space="preserve">. </w:t>
      </w:r>
      <w:r w:rsidR="00042F27" w:rsidRPr="00D279CE">
        <w:rPr>
          <w:rFonts w:ascii="Times New Roman" w:hAnsi="Times New Roman"/>
          <w:sz w:val="28"/>
          <w:szCs w:val="28"/>
          <w:lang w:val="az-Latn-AZ"/>
        </w:rPr>
        <w:t>Likvidlik risk</w:t>
      </w:r>
      <w:r w:rsidR="0046055C">
        <w:rPr>
          <w:rFonts w:ascii="Times New Roman" w:hAnsi="Times New Roman"/>
          <w:sz w:val="28"/>
          <w:szCs w:val="28"/>
          <w:lang w:val="az-Latn-AZ"/>
        </w:rPr>
        <w:t>lərinin</w:t>
      </w:r>
      <w:r w:rsidR="00042F27" w:rsidRPr="00D279CE">
        <w:rPr>
          <w:rFonts w:ascii="Times New Roman" w:hAnsi="Times New Roman"/>
          <w:sz w:val="28"/>
          <w:szCs w:val="28"/>
          <w:lang w:val="az-Latn-AZ"/>
        </w:rPr>
        <w:t xml:space="preserve"> idarə edilməsi sistemi üç aspekt </w:t>
      </w:r>
      <w:r w:rsidR="0046055C">
        <w:rPr>
          <w:rFonts w:ascii="Times New Roman" w:hAnsi="Times New Roman"/>
          <w:sz w:val="28"/>
          <w:szCs w:val="28"/>
          <w:lang w:val="az-Latn-AZ"/>
        </w:rPr>
        <w:t xml:space="preserve">üzrə </w:t>
      </w:r>
      <w:r w:rsidR="0046055C" w:rsidRPr="00D279CE">
        <w:rPr>
          <w:rFonts w:ascii="Times New Roman" w:hAnsi="Times New Roman"/>
          <w:sz w:val="28"/>
          <w:szCs w:val="28"/>
          <w:lang w:val="az-Latn-AZ"/>
        </w:rPr>
        <w:t xml:space="preserve">aşağıdakı </w:t>
      </w:r>
      <w:r w:rsidR="0046055C">
        <w:rPr>
          <w:rFonts w:ascii="Times New Roman" w:hAnsi="Times New Roman"/>
          <w:sz w:val="28"/>
          <w:szCs w:val="28"/>
          <w:lang w:val="az-Latn-AZ"/>
        </w:rPr>
        <w:t xml:space="preserve">kimi </w:t>
      </w:r>
      <w:r w:rsidR="00042F27" w:rsidRPr="00D279CE">
        <w:rPr>
          <w:rFonts w:ascii="Times New Roman" w:hAnsi="Times New Roman"/>
          <w:sz w:val="28"/>
          <w:szCs w:val="28"/>
          <w:lang w:val="az-Latn-AZ"/>
        </w:rPr>
        <w:t>qurulur:</w:t>
      </w:r>
    </w:p>
    <w:p w:rsidR="000935FD" w:rsidRPr="00A24BB3" w:rsidRDefault="00A24BB3"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A24BB3">
        <w:rPr>
          <w:rFonts w:ascii="Times New Roman" w:hAnsi="Times New Roman"/>
          <w:sz w:val="28"/>
          <w:szCs w:val="28"/>
          <w:lang w:val="az-Latn-AZ"/>
        </w:rPr>
        <w:t xml:space="preserve">1. </w:t>
      </w:r>
      <w:r w:rsidR="0046055C">
        <w:rPr>
          <w:rFonts w:ascii="Times New Roman" w:hAnsi="Times New Roman"/>
          <w:sz w:val="28"/>
          <w:szCs w:val="28"/>
          <w:lang w:val="az-Latn-AZ"/>
        </w:rPr>
        <w:t>Y</w:t>
      </w:r>
      <w:r w:rsidR="00042F27" w:rsidRPr="00A24BB3">
        <w:rPr>
          <w:rFonts w:ascii="Times New Roman" w:hAnsi="Times New Roman"/>
          <w:sz w:val="28"/>
          <w:szCs w:val="28"/>
          <w:lang w:val="az-Latn-AZ"/>
        </w:rPr>
        <w:t xml:space="preserve">enidənmaliyyələşdirmə tələblərinin </w:t>
      </w:r>
      <w:r w:rsidR="0046055C">
        <w:rPr>
          <w:rFonts w:ascii="Times New Roman" w:hAnsi="Times New Roman"/>
          <w:sz w:val="28"/>
          <w:szCs w:val="28"/>
          <w:lang w:val="az-Latn-AZ"/>
        </w:rPr>
        <w:t>həyata keçirilməsi</w:t>
      </w:r>
      <w:r w:rsidR="000935FD" w:rsidRPr="00A24BB3">
        <w:rPr>
          <w:rFonts w:ascii="Times New Roman" w:hAnsi="Times New Roman"/>
          <w:sz w:val="28"/>
          <w:szCs w:val="28"/>
          <w:lang w:val="az-Latn-AZ"/>
        </w:rPr>
        <w:t xml:space="preserve">; </w:t>
      </w:r>
    </w:p>
    <w:p w:rsidR="00042F27" w:rsidRPr="00A24BB3" w:rsidRDefault="00A24BB3"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A24BB3">
        <w:rPr>
          <w:rFonts w:ascii="Times New Roman" w:hAnsi="Times New Roman"/>
          <w:sz w:val="28"/>
          <w:szCs w:val="28"/>
          <w:lang w:val="az-Latn-AZ"/>
        </w:rPr>
        <w:t xml:space="preserve">2. </w:t>
      </w:r>
      <w:r w:rsidR="000935FD" w:rsidRPr="00A24BB3">
        <w:rPr>
          <w:rFonts w:ascii="Times New Roman" w:hAnsi="Times New Roman"/>
          <w:sz w:val="28"/>
          <w:szCs w:val="28"/>
          <w:lang w:val="az-Latn-AZ"/>
        </w:rPr>
        <w:t xml:space="preserve">Kapital </w:t>
      </w:r>
      <w:r w:rsidR="0046055C">
        <w:rPr>
          <w:rFonts w:ascii="Times New Roman" w:hAnsi="Times New Roman"/>
          <w:sz w:val="28"/>
          <w:szCs w:val="28"/>
          <w:lang w:val="az-Latn-AZ"/>
        </w:rPr>
        <w:t xml:space="preserve">bazarlarına, həm beynalxalq həm də yerli bazara </w:t>
      </w:r>
      <w:r w:rsidR="00042F27" w:rsidRPr="00A24BB3">
        <w:rPr>
          <w:rFonts w:ascii="Times New Roman" w:hAnsi="Times New Roman"/>
          <w:sz w:val="28"/>
          <w:szCs w:val="28"/>
          <w:lang w:val="az-Latn-AZ"/>
        </w:rPr>
        <w:t xml:space="preserve">çıxış; </w:t>
      </w:r>
    </w:p>
    <w:p w:rsidR="00042F27" w:rsidRPr="00A24BB3" w:rsidRDefault="00A24BB3"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A24BB3">
        <w:rPr>
          <w:rFonts w:ascii="Times New Roman" w:hAnsi="Times New Roman"/>
          <w:sz w:val="28"/>
          <w:szCs w:val="28"/>
          <w:lang w:val="az-Latn-AZ"/>
        </w:rPr>
        <w:t xml:space="preserve">3. </w:t>
      </w:r>
      <w:r w:rsidR="0046055C">
        <w:rPr>
          <w:rFonts w:ascii="Times New Roman" w:hAnsi="Times New Roman"/>
          <w:sz w:val="28"/>
          <w:szCs w:val="28"/>
          <w:lang w:val="az-Latn-AZ"/>
        </w:rPr>
        <w:t xml:space="preserve">Düşünülməmiş </w:t>
      </w:r>
      <w:r w:rsidR="00042F27" w:rsidRPr="00A24BB3">
        <w:rPr>
          <w:rFonts w:ascii="Times New Roman" w:hAnsi="Times New Roman"/>
          <w:sz w:val="28"/>
          <w:szCs w:val="28"/>
          <w:lang w:val="az-Latn-AZ"/>
        </w:rPr>
        <w:t xml:space="preserve"> hadisələrlə bağlı planlaşdırma. </w:t>
      </w:r>
      <w:r>
        <w:rPr>
          <w:rFonts w:ascii="Times New Roman" w:hAnsi="Times New Roman"/>
          <w:sz w:val="28"/>
          <w:szCs w:val="28"/>
          <w:lang w:val="az-Latn-AZ"/>
        </w:rPr>
        <w:t xml:space="preserve"> </w:t>
      </w:r>
    </w:p>
    <w:p w:rsidR="000935FD" w:rsidRPr="00D279CE" w:rsidRDefault="00042F2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279CE">
        <w:rPr>
          <w:rFonts w:ascii="Times New Roman" w:hAnsi="Times New Roman"/>
          <w:sz w:val="28"/>
          <w:szCs w:val="28"/>
          <w:lang w:val="az-Latn-AZ"/>
        </w:rPr>
        <w:t>Likvidlik risk</w:t>
      </w:r>
      <w:r w:rsidR="0046055C">
        <w:rPr>
          <w:rFonts w:ascii="Times New Roman" w:hAnsi="Times New Roman"/>
          <w:sz w:val="28"/>
          <w:szCs w:val="28"/>
          <w:lang w:val="az-Latn-AZ"/>
        </w:rPr>
        <w:t xml:space="preserve">ləri </w:t>
      </w:r>
      <w:r w:rsidRPr="00D279CE">
        <w:rPr>
          <w:rFonts w:ascii="Times New Roman" w:hAnsi="Times New Roman"/>
          <w:sz w:val="28"/>
          <w:szCs w:val="28"/>
          <w:lang w:val="az-Latn-AZ"/>
        </w:rPr>
        <w:t xml:space="preserve">ilə bağlı </w:t>
      </w:r>
      <w:r w:rsidR="0046055C">
        <w:rPr>
          <w:rFonts w:ascii="Times New Roman" w:hAnsi="Times New Roman"/>
          <w:sz w:val="28"/>
          <w:szCs w:val="28"/>
          <w:lang w:val="az-Latn-AZ"/>
        </w:rPr>
        <w:t>ən önəmli məqam</w:t>
      </w:r>
      <w:r w:rsidRPr="00D279CE">
        <w:rPr>
          <w:rFonts w:ascii="Times New Roman" w:hAnsi="Times New Roman"/>
          <w:sz w:val="28"/>
          <w:szCs w:val="28"/>
          <w:lang w:val="az-Latn-AZ"/>
        </w:rPr>
        <w:t xml:space="preserve"> likvidliyin idarə edilməsi və likvidliyin vəziyyə</w:t>
      </w:r>
      <w:r w:rsidR="0046055C">
        <w:rPr>
          <w:rFonts w:ascii="Times New Roman" w:hAnsi="Times New Roman"/>
          <w:sz w:val="28"/>
          <w:szCs w:val="28"/>
          <w:lang w:val="az-Latn-AZ"/>
        </w:rPr>
        <w:t>ti</w:t>
      </w:r>
      <w:r w:rsidRPr="00D279CE">
        <w:rPr>
          <w:rFonts w:ascii="Times New Roman" w:hAnsi="Times New Roman"/>
          <w:sz w:val="28"/>
          <w:szCs w:val="28"/>
          <w:lang w:val="az-Latn-AZ"/>
        </w:rPr>
        <w:t xml:space="preserve"> nəzarət üzrə</w:t>
      </w:r>
      <w:r w:rsidR="0046055C">
        <w:rPr>
          <w:rFonts w:ascii="Times New Roman" w:hAnsi="Times New Roman"/>
          <w:sz w:val="28"/>
          <w:szCs w:val="28"/>
          <w:lang w:val="az-Latn-AZ"/>
        </w:rPr>
        <w:t xml:space="preserve"> ə</w:t>
      </w:r>
      <w:r w:rsidRPr="00D279CE">
        <w:rPr>
          <w:rFonts w:ascii="Times New Roman" w:hAnsi="Times New Roman"/>
          <w:sz w:val="28"/>
          <w:szCs w:val="28"/>
          <w:lang w:val="az-Latn-AZ"/>
        </w:rPr>
        <w:t>sasnamə ilə tənzimlə</w:t>
      </w:r>
      <w:r w:rsidR="0046055C">
        <w:rPr>
          <w:rFonts w:ascii="Times New Roman" w:hAnsi="Times New Roman"/>
          <w:sz w:val="28"/>
          <w:szCs w:val="28"/>
          <w:lang w:val="az-Latn-AZ"/>
        </w:rPr>
        <w:t xml:space="preserve">nir. </w:t>
      </w:r>
    </w:p>
    <w:p w:rsidR="000809FC" w:rsidRDefault="00915F5A"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Bazar riski, </w:t>
      </w:r>
      <w:r w:rsidR="000935FD" w:rsidRPr="00D279CE">
        <w:rPr>
          <w:rFonts w:ascii="Times New Roman" w:hAnsi="Times New Roman"/>
          <w:sz w:val="28"/>
          <w:szCs w:val="28"/>
          <w:lang w:val="az-Latn-AZ"/>
        </w:rPr>
        <w:t>bazar qiymətlə</w:t>
      </w:r>
      <w:r>
        <w:rPr>
          <w:rFonts w:ascii="Times New Roman" w:hAnsi="Times New Roman"/>
          <w:sz w:val="28"/>
          <w:szCs w:val="28"/>
          <w:lang w:val="az-Latn-AZ"/>
        </w:rPr>
        <w:t>rinin</w:t>
      </w:r>
      <w:r w:rsidR="000935FD" w:rsidRPr="00D279CE">
        <w:rPr>
          <w:rFonts w:ascii="Times New Roman" w:hAnsi="Times New Roman"/>
          <w:sz w:val="28"/>
          <w:szCs w:val="28"/>
          <w:lang w:val="az-Latn-AZ"/>
        </w:rPr>
        <w:t xml:space="preserve"> </w:t>
      </w:r>
      <w:r>
        <w:rPr>
          <w:rFonts w:ascii="Times New Roman" w:hAnsi="Times New Roman"/>
          <w:sz w:val="28"/>
          <w:szCs w:val="28"/>
          <w:lang w:val="az-Latn-AZ"/>
        </w:rPr>
        <w:t>uyğunsuz</w:t>
      </w:r>
      <w:r w:rsidR="000935FD" w:rsidRPr="00D279CE">
        <w:rPr>
          <w:rFonts w:ascii="Times New Roman" w:hAnsi="Times New Roman"/>
          <w:sz w:val="28"/>
          <w:szCs w:val="28"/>
          <w:lang w:val="az-Latn-AZ"/>
        </w:rPr>
        <w:t xml:space="preserve"> dinamikası </w:t>
      </w:r>
      <w:r>
        <w:rPr>
          <w:rFonts w:ascii="Times New Roman" w:hAnsi="Times New Roman"/>
          <w:sz w:val="28"/>
          <w:szCs w:val="28"/>
          <w:lang w:val="az-Latn-AZ"/>
        </w:rPr>
        <w:t>fonunda</w:t>
      </w:r>
      <w:r w:rsidR="000935FD" w:rsidRPr="00D279CE">
        <w:rPr>
          <w:rFonts w:ascii="Times New Roman" w:hAnsi="Times New Roman"/>
          <w:sz w:val="28"/>
          <w:szCs w:val="28"/>
          <w:lang w:val="az-Latn-AZ"/>
        </w:rPr>
        <w:t xml:space="preserve"> bankın maliyyə </w:t>
      </w:r>
      <w:r>
        <w:rPr>
          <w:rFonts w:ascii="Times New Roman" w:hAnsi="Times New Roman"/>
          <w:sz w:val="28"/>
          <w:szCs w:val="28"/>
          <w:lang w:val="az-Latn-AZ"/>
        </w:rPr>
        <w:t>göstəricilərinin</w:t>
      </w:r>
      <w:r w:rsidR="000935FD" w:rsidRPr="00D279CE">
        <w:rPr>
          <w:rFonts w:ascii="Times New Roman" w:hAnsi="Times New Roman"/>
          <w:sz w:val="28"/>
          <w:szCs w:val="28"/>
          <w:lang w:val="az-Latn-AZ"/>
        </w:rPr>
        <w:t xml:space="preserve"> planlaşdırılmış nəticələrdə</w:t>
      </w:r>
      <w:r w:rsidR="008F30E3">
        <w:rPr>
          <w:rFonts w:ascii="Times New Roman" w:hAnsi="Times New Roman"/>
          <w:sz w:val="28"/>
          <w:szCs w:val="28"/>
          <w:lang w:val="az-Latn-AZ"/>
        </w:rPr>
        <w:t xml:space="preserve">n </w:t>
      </w:r>
      <w:r w:rsidR="000935FD" w:rsidRPr="00D279CE">
        <w:rPr>
          <w:rFonts w:ascii="Times New Roman" w:hAnsi="Times New Roman"/>
          <w:sz w:val="28"/>
          <w:szCs w:val="28"/>
          <w:lang w:val="az-Latn-AZ"/>
        </w:rPr>
        <w:t>yayınması</w:t>
      </w:r>
      <w:r w:rsidR="008F30E3">
        <w:rPr>
          <w:rFonts w:ascii="Times New Roman" w:hAnsi="Times New Roman"/>
          <w:sz w:val="28"/>
          <w:szCs w:val="28"/>
          <w:lang w:val="az-Latn-AZ"/>
        </w:rPr>
        <w:t xml:space="preserve"> kimi hesab edilir</w:t>
      </w:r>
      <w:r w:rsidR="000935FD" w:rsidRPr="00D279CE">
        <w:rPr>
          <w:rFonts w:ascii="Times New Roman" w:hAnsi="Times New Roman"/>
          <w:sz w:val="28"/>
          <w:szCs w:val="28"/>
          <w:lang w:val="az-Latn-AZ"/>
        </w:rPr>
        <w:t xml:space="preserve">. </w:t>
      </w:r>
      <w:r>
        <w:rPr>
          <w:rFonts w:ascii="Times New Roman" w:hAnsi="Times New Roman"/>
          <w:sz w:val="28"/>
          <w:szCs w:val="28"/>
          <w:lang w:val="az-Latn-AZ"/>
        </w:rPr>
        <w:t>Bu tip risklər</w:t>
      </w:r>
      <w:r w:rsidR="000935FD" w:rsidRPr="00D279CE">
        <w:rPr>
          <w:rFonts w:ascii="Times New Roman" w:hAnsi="Times New Roman"/>
          <w:sz w:val="28"/>
          <w:szCs w:val="28"/>
          <w:lang w:val="az-Latn-AZ"/>
        </w:rPr>
        <w:t xml:space="preserve"> spekulyativ risklər </w:t>
      </w:r>
      <w:r w:rsidR="008F30E3">
        <w:rPr>
          <w:rFonts w:ascii="Times New Roman" w:hAnsi="Times New Roman"/>
          <w:sz w:val="28"/>
          <w:szCs w:val="28"/>
          <w:lang w:val="az-Latn-AZ"/>
        </w:rPr>
        <w:t>qrupuna</w:t>
      </w:r>
      <w:r w:rsidR="000935FD" w:rsidRPr="00D279CE">
        <w:rPr>
          <w:rFonts w:ascii="Times New Roman" w:hAnsi="Times New Roman"/>
          <w:sz w:val="28"/>
          <w:szCs w:val="28"/>
          <w:lang w:val="az-Latn-AZ"/>
        </w:rPr>
        <w:t xml:space="preserve"> aiddir</w:t>
      </w:r>
      <w:r>
        <w:rPr>
          <w:rFonts w:ascii="Times New Roman" w:hAnsi="Times New Roman"/>
          <w:sz w:val="28"/>
          <w:szCs w:val="28"/>
          <w:lang w:val="az-Latn-AZ"/>
        </w:rPr>
        <w:t>.</w:t>
      </w:r>
      <w:r w:rsidR="000935FD" w:rsidRPr="00D279CE">
        <w:rPr>
          <w:rFonts w:ascii="Times New Roman" w:hAnsi="Times New Roman"/>
          <w:sz w:val="28"/>
          <w:szCs w:val="28"/>
          <w:lang w:val="az-Latn-AZ"/>
        </w:rPr>
        <w:t xml:space="preserve"> Bazar risk</w:t>
      </w:r>
      <w:r>
        <w:rPr>
          <w:rFonts w:ascii="Times New Roman" w:hAnsi="Times New Roman"/>
          <w:sz w:val="28"/>
          <w:szCs w:val="28"/>
          <w:lang w:val="az-Latn-AZ"/>
        </w:rPr>
        <w:t>lər</w:t>
      </w:r>
      <w:r w:rsidR="000935FD" w:rsidRPr="00D279CE">
        <w:rPr>
          <w:rFonts w:ascii="Times New Roman" w:hAnsi="Times New Roman"/>
          <w:sz w:val="28"/>
          <w:szCs w:val="28"/>
          <w:lang w:val="az-Latn-AZ"/>
        </w:rPr>
        <w:t>i borc qiymə</w:t>
      </w:r>
      <w:r w:rsidR="000809FC">
        <w:rPr>
          <w:rFonts w:ascii="Times New Roman" w:hAnsi="Times New Roman"/>
          <w:sz w:val="28"/>
          <w:szCs w:val="28"/>
          <w:lang w:val="az-Latn-AZ"/>
        </w:rPr>
        <w:t xml:space="preserve">tli kağızların faizlərin sabit </w:t>
      </w:r>
      <w:r w:rsidR="000809FC">
        <w:rPr>
          <w:rFonts w:ascii="Times New Roman" w:hAnsi="Times New Roman"/>
          <w:sz w:val="28"/>
          <w:szCs w:val="28"/>
          <w:lang w:val="az-Latn-AZ"/>
        </w:rPr>
        <w:lastRenderedPageBreak/>
        <w:t>olmadığı bazarlarda</w:t>
      </w:r>
      <w:r w:rsidR="000935FD" w:rsidRPr="00D279CE">
        <w:rPr>
          <w:rFonts w:ascii="Times New Roman" w:hAnsi="Times New Roman"/>
          <w:sz w:val="28"/>
          <w:szCs w:val="28"/>
          <w:lang w:val="az-Latn-AZ"/>
        </w:rPr>
        <w:t xml:space="preserve"> </w:t>
      </w:r>
      <w:r w:rsidR="000809FC" w:rsidRPr="00D279CE">
        <w:rPr>
          <w:rFonts w:ascii="Times New Roman" w:hAnsi="Times New Roman"/>
          <w:sz w:val="28"/>
          <w:szCs w:val="28"/>
          <w:lang w:val="az-Latn-AZ"/>
        </w:rPr>
        <w:t>valyuta bazarı</w:t>
      </w:r>
      <w:r w:rsidR="000809FC">
        <w:rPr>
          <w:rFonts w:ascii="Times New Roman" w:hAnsi="Times New Roman"/>
          <w:sz w:val="28"/>
          <w:szCs w:val="28"/>
          <w:lang w:val="az-Latn-AZ"/>
        </w:rPr>
        <w:t>,</w:t>
      </w:r>
      <w:r w:rsidR="000809FC" w:rsidRPr="00D279CE">
        <w:rPr>
          <w:rFonts w:ascii="Times New Roman" w:hAnsi="Times New Roman"/>
          <w:sz w:val="28"/>
          <w:szCs w:val="28"/>
          <w:lang w:val="az-Latn-AZ"/>
        </w:rPr>
        <w:t xml:space="preserve"> </w:t>
      </w:r>
      <w:r w:rsidR="000935FD" w:rsidRPr="00D279CE">
        <w:rPr>
          <w:rFonts w:ascii="Times New Roman" w:hAnsi="Times New Roman"/>
          <w:sz w:val="28"/>
          <w:szCs w:val="28"/>
          <w:lang w:val="az-Latn-AZ"/>
        </w:rPr>
        <w:t>sə</w:t>
      </w:r>
      <w:r w:rsidR="008F30E3">
        <w:rPr>
          <w:rFonts w:ascii="Times New Roman" w:hAnsi="Times New Roman"/>
          <w:sz w:val="28"/>
          <w:szCs w:val="28"/>
          <w:lang w:val="az-Latn-AZ"/>
        </w:rPr>
        <w:t>hm</w:t>
      </w:r>
      <w:r w:rsidR="000809FC">
        <w:rPr>
          <w:rFonts w:ascii="Times New Roman" w:hAnsi="Times New Roman"/>
          <w:sz w:val="28"/>
          <w:szCs w:val="28"/>
          <w:lang w:val="az-Latn-AZ"/>
        </w:rPr>
        <w:t xml:space="preserve"> bazarı </w:t>
      </w:r>
      <w:r w:rsidR="000935FD" w:rsidRPr="00D279CE">
        <w:rPr>
          <w:rFonts w:ascii="Times New Roman" w:hAnsi="Times New Roman"/>
          <w:sz w:val="28"/>
          <w:szCs w:val="28"/>
          <w:lang w:val="az-Latn-AZ"/>
        </w:rPr>
        <w:t xml:space="preserve">və əmtəə bazarında qiymətlərin dəyişməsi ilə </w:t>
      </w:r>
      <w:r w:rsidR="000809FC">
        <w:rPr>
          <w:rFonts w:ascii="Times New Roman" w:hAnsi="Times New Roman"/>
          <w:sz w:val="28"/>
          <w:szCs w:val="28"/>
          <w:lang w:val="az-Latn-AZ"/>
        </w:rPr>
        <w:t>əlaqədar</w:t>
      </w:r>
      <w:r w:rsidR="000935FD" w:rsidRPr="00D279CE">
        <w:rPr>
          <w:rFonts w:ascii="Times New Roman" w:hAnsi="Times New Roman"/>
          <w:sz w:val="28"/>
          <w:szCs w:val="28"/>
          <w:lang w:val="az-Latn-AZ"/>
        </w:rPr>
        <w:t xml:space="preserve">dır. Bununla, onun əsas </w:t>
      </w:r>
      <w:r w:rsidR="000809FC">
        <w:rPr>
          <w:rFonts w:ascii="Times New Roman" w:hAnsi="Times New Roman"/>
          <w:sz w:val="28"/>
          <w:szCs w:val="28"/>
          <w:lang w:val="az-Latn-AZ"/>
        </w:rPr>
        <w:t xml:space="preserve">hissələri </w:t>
      </w:r>
      <w:r w:rsidR="000935FD" w:rsidRPr="00D279CE">
        <w:rPr>
          <w:rFonts w:ascii="Times New Roman" w:hAnsi="Times New Roman"/>
          <w:sz w:val="28"/>
          <w:szCs w:val="28"/>
          <w:lang w:val="az-Latn-AZ"/>
        </w:rPr>
        <w:t>səhmdar kapitalında iştirak risk</w:t>
      </w:r>
      <w:r w:rsidR="000809FC">
        <w:rPr>
          <w:rFonts w:ascii="Times New Roman" w:hAnsi="Times New Roman"/>
          <w:sz w:val="28"/>
          <w:szCs w:val="28"/>
          <w:lang w:val="az-Latn-AZ"/>
        </w:rPr>
        <w:t>lər</w:t>
      </w:r>
      <w:r w:rsidR="000935FD" w:rsidRPr="00D279CE">
        <w:rPr>
          <w:rFonts w:ascii="Times New Roman" w:hAnsi="Times New Roman"/>
          <w:sz w:val="28"/>
          <w:szCs w:val="28"/>
          <w:lang w:val="az-Latn-AZ"/>
        </w:rPr>
        <w:t xml:space="preserve">i, </w:t>
      </w:r>
      <w:r w:rsidR="000809FC">
        <w:rPr>
          <w:rFonts w:ascii="Times New Roman" w:hAnsi="Times New Roman"/>
          <w:sz w:val="28"/>
          <w:szCs w:val="28"/>
          <w:lang w:val="az-Latn-AZ"/>
        </w:rPr>
        <w:t xml:space="preserve">faiz risklərii, </w:t>
      </w:r>
      <w:r w:rsidR="000809FC" w:rsidRPr="00D279CE">
        <w:rPr>
          <w:rFonts w:ascii="Times New Roman" w:hAnsi="Times New Roman"/>
          <w:sz w:val="28"/>
          <w:szCs w:val="28"/>
          <w:lang w:val="az-Latn-AZ"/>
        </w:rPr>
        <w:t>əmtəə qiymətlərinin dəyişmə</w:t>
      </w:r>
      <w:r w:rsidR="000809FC">
        <w:rPr>
          <w:rFonts w:ascii="Times New Roman" w:hAnsi="Times New Roman"/>
          <w:sz w:val="28"/>
          <w:szCs w:val="28"/>
          <w:lang w:val="az-Latn-AZ"/>
        </w:rPr>
        <w:t xml:space="preserve">si riskləri </w:t>
      </w:r>
      <w:r w:rsidR="000935FD" w:rsidRPr="00D279CE">
        <w:rPr>
          <w:rFonts w:ascii="Times New Roman" w:hAnsi="Times New Roman"/>
          <w:sz w:val="28"/>
          <w:szCs w:val="28"/>
          <w:lang w:val="az-Latn-AZ"/>
        </w:rPr>
        <w:t>və valyuta risk</w:t>
      </w:r>
      <w:r w:rsidR="000809FC">
        <w:rPr>
          <w:rFonts w:ascii="Times New Roman" w:hAnsi="Times New Roman"/>
          <w:sz w:val="28"/>
          <w:szCs w:val="28"/>
          <w:lang w:val="az-Latn-AZ"/>
        </w:rPr>
        <w:t>lərin</w:t>
      </w:r>
      <w:r w:rsidR="000935FD" w:rsidRPr="00D279CE">
        <w:rPr>
          <w:rFonts w:ascii="Times New Roman" w:hAnsi="Times New Roman"/>
          <w:sz w:val="28"/>
          <w:szCs w:val="28"/>
          <w:lang w:val="az-Latn-AZ"/>
        </w:rPr>
        <w:t xml:space="preserve">dən ibarətdir. </w:t>
      </w:r>
    </w:p>
    <w:p w:rsidR="00B34807" w:rsidRDefault="000935FD"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279CE">
        <w:rPr>
          <w:rFonts w:ascii="Times New Roman" w:hAnsi="Times New Roman"/>
          <w:sz w:val="28"/>
          <w:szCs w:val="28"/>
          <w:lang w:val="az-Latn-AZ"/>
        </w:rPr>
        <w:t xml:space="preserve">Valyuta riski </w:t>
      </w:r>
      <w:r w:rsidR="000809FC">
        <w:rPr>
          <w:rFonts w:ascii="Times New Roman" w:hAnsi="Times New Roman"/>
          <w:sz w:val="28"/>
          <w:szCs w:val="28"/>
          <w:lang w:val="az-Latn-AZ"/>
        </w:rPr>
        <w:t>b</w:t>
      </w:r>
      <w:r w:rsidRPr="00D279CE">
        <w:rPr>
          <w:rFonts w:ascii="Times New Roman" w:hAnsi="Times New Roman"/>
          <w:sz w:val="28"/>
          <w:szCs w:val="28"/>
          <w:lang w:val="az-Latn-AZ"/>
        </w:rPr>
        <w:t xml:space="preserve">ank </w:t>
      </w:r>
      <w:r w:rsidR="000809FC">
        <w:rPr>
          <w:rFonts w:ascii="Times New Roman" w:hAnsi="Times New Roman"/>
          <w:sz w:val="28"/>
          <w:szCs w:val="28"/>
          <w:lang w:val="az-Latn-AZ"/>
        </w:rPr>
        <w:t>mövqeyindən</w:t>
      </w:r>
      <w:r w:rsidRPr="00D279CE">
        <w:rPr>
          <w:rFonts w:ascii="Times New Roman" w:hAnsi="Times New Roman"/>
          <w:sz w:val="28"/>
          <w:szCs w:val="28"/>
          <w:lang w:val="az-Latn-AZ"/>
        </w:rPr>
        <w:t xml:space="preserve"> xarici </w:t>
      </w:r>
      <w:r w:rsidR="000809FC">
        <w:rPr>
          <w:rFonts w:ascii="Times New Roman" w:hAnsi="Times New Roman"/>
          <w:sz w:val="28"/>
          <w:szCs w:val="28"/>
          <w:lang w:val="az-Latn-AZ"/>
        </w:rPr>
        <w:t xml:space="preserve">valyuta, </w:t>
      </w:r>
      <w:r w:rsidRPr="00D279CE">
        <w:rPr>
          <w:rFonts w:ascii="Times New Roman" w:hAnsi="Times New Roman"/>
          <w:sz w:val="28"/>
          <w:szCs w:val="28"/>
          <w:lang w:val="az-Latn-AZ"/>
        </w:rPr>
        <w:t xml:space="preserve">qiymətli metallar üzrə </w:t>
      </w:r>
      <w:r w:rsidR="000809FC">
        <w:rPr>
          <w:rFonts w:ascii="Times New Roman" w:hAnsi="Times New Roman"/>
          <w:sz w:val="28"/>
          <w:szCs w:val="28"/>
          <w:lang w:val="az-Latn-AZ"/>
        </w:rPr>
        <w:t>mövcud</w:t>
      </w:r>
      <w:r w:rsidRPr="00D279CE">
        <w:rPr>
          <w:rFonts w:ascii="Times New Roman" w:hAnsi="Times New Roman"/>
          <w:sz w:val="28"/>
          <w:szCs w:val="28"/>
          <w:lang w:val="az-Latn-AZ"/>
        </w:rPr>
        <w:t xml:space="preserve"> mövqelər</w:t>
      </w:r>
      <w:r w:rsidR="00C936A2">
        <w:rPr>
          <w:rFonts w:ascii="Times New Roman" w:hAnsi="Times New Roman"/>
          <w:sz w:val="28"/>
          <w:szCs w:val="28"/>
          <w:lang w:val="az-Latn-AZ"/>
        </w:rPr>
        <w:t xml:space="preserve">də </w:t>
      </w:r>
      <w:r w:rsidRPr="00D279CE">
        <w:rPr>
          <w:rFonts w:ascii="Times New Roman" w:hAnsi="Times New Roman"/>
          <w:sz w:val="28"/>
          <w:szCs w:val="28"/>
          <w:lang w:val="az-Latn-AZ"/>
        </w:rPr>
        <w:t>xarici valyuta məzənnələ</w:t>
      </w:r>
      <w:r w:rsidR="000809FC">
        <w:rPr>
          <w:rFonts w:ascii="Times New Roman" w:hAnsi="Times New Roman"/>
          <w:sz w:val="28"/>
          <w:szCs w:val="28"/>
          <w:lang w:val="az-Latn-AZ"/>
        </w:rPr>
        <w:t xml:space="preserve">rinin, </w:t>
      </w:r>
      <w:r w:rsidRPr="00D279CE">
        <w:rPr>
          <w:rFonts w:ascii="Times New Roman" w:hAnsi="Times New Roman"/>
          <w:sz w:val="28"/>
          <w:szCs w:val="28"/>
          <w:lang w:val="az-Latn-AZ"/>
        </w:rPr>
        <w:t xml:space="preserve">qiymətli metalların qiymətlərinin əlverişsiz dəyişməsi nəticəsində zərərlərin baş verməsi riskidir. </w:t>
      </w:r>
    </w:p>
    <w:p w:rsidR="007C0971" w:rsidRDefault="000935FD"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279CE">
        <w:rPr>
          <w:rFonts w:ascii="Times New Roman" w:hAnsi="Times New Roman"/>
          <w:sz w:val="28"/>
          <w:szCs w:val="28"/>
          <w:lang w:val="az-Latn-AZ"/>
        </w:rPr>
        <w:t>Faiz dərəcə</w:t>
      </w:r>
      <w:r w:rsidR="00C936A2">
        <w:rPr>
          <w:rFonts w:ascii="Times New Roman" w:hAnsi="Times New Roman"/>
          <w:sz w:val="28"/>
          <w:szCs w:val="28"/>
          <w:lang w:val="az-Latn-AZ"/>
        </w:rPr>
        <w:t>si riski b</w:t>
      </w:r>
      <w:r w:rsidRPr="00D279CE">
        <w:rPr>
          <w:rFonts w:ascii="Times New Roman" w:hAnsi="Times New Roman"/>
          <w:sz w:val="28"/>
          <w:szCs w:val="28"/>
          <w:lang w:val="az-Latn-AZ"/>
        </w:rPr>
        <w:t xml:space="preserve">ankın aktivləri, </w:t>
      </w:r>
      <w:r w:rsidR="00C936A2" w:rsidRPr="00D279CE">
        <w:rPr>
          <w:rFonts w:ascii="Times New Roman" w:hAnsi="Times New Roman"/>
          <w:sz w:val="28"/>
          <w:szCs w:val="28"/>
          <w:lang w:val="az-Latn-AZ"/>
        </w:rPr>
        <w:t>balansdankənar alətləri</w:t>
      </w:r>
      <w:r w:rsidR="00951959">
        <w:rPr>
          <w:rFonts w:ascii="Times New Roman" w:hAnsi="Times New Roman"/>
          <w:sz w:val="28"/>
          <w:szCs w:val="28"/>
          <w:lang w:val="az-Latn-AZ"/>
        </w:rPr>
        <w:t>,</w:t>
      </w:r>
      <w:r w:rsidR="00C936A2" w:rsidRPr="00D279CE">
        <w:rPr>
          <w:rFonts w:ascii="Times New Roman" w:hAnsi="Times New Roman"/>
          <w:sz w:val="28"/>
          <w:szCs w:val="28"/>
          <w:lang w:val="az-Latn-AZ"/>
        </w:rPr>
        <w:t xml:space="preserve"> </w:t>
      </w:r>
      <w:r w:rsidRPr="00D279CE">
        <w:rPr>
          <w:rFonts w:ascii="Times New Roman" w:hAnsi="Times New Roman"/>
          <w:sz w:val="28"/>
          <w:szCs w:val="28"/>
          <w:lang w:val="az-Latn-AZ"/>
        </w:rPr>
        <w:t>passivlə</w:t>
      </w:r>
      <w:r w:rsidR="00C936A2">
        <w:rPr>
          <w:rFonts w:ascii="Times New Roman" w:hAnsi="Times New Roman"/>
          <w:sz w:val="28"/>
          <w:szCs w:val="28"/>
          <w:lang w:val="az-Latn-AZ"/>
        </w:rPr>
        <w:t>ri</w:t>
      </w:r>
      <w:r w:rsidRPr="00D279CE">
        <w:rPr>
          <w:rFonts w:ascii="Times New Roman" w:hAnsi="Times New Roman"/>
          <w:sz w:val="28"/>
          <w:szCs w:val="28"/>
          <w:lang w:val="az-Latn-AZ"/>
        </w:rPr>
        <w:t xml:space="preserve"> üzrə faiz dərəcələrinin </w:t>
      </w:r>
      <w:r w:rsidR="00C936A2">
        <w:rPr>
          <w:rFonts w:ascii="Times New Roman" w:hAnsi="Times New Roman"/>
          <w:sz w:val="28"/>
          <w:szCs w:val="28"/>
          <w:lang w:val="az-Latn-AZ"/>
        </w:rPr>
        <w:t>uyğunsuz</w:t>
      </w:r>
      <w:r w:rsidRPr="00D279CE">
        <w:rPr>
          <w:rFonts w:ascii="Times New Roman" w:hAnsi="Times New Roman"/>
          <w:sz w:val="28"/>
          <w:szCs w:val="28"/>
          <w:lang w:val="az-Latn-AZ"/>
        </w:rPr>
        <w:t xml:space="preserve"> dəyişmə</w:t>
      </w:r>
      <w:r w:rsidR="00C936A2">
        <w:rPr>
          <w:rFonts w:ascii="Times New Roman" w:hAnsi="Times New Roman"/>
          <w:sz w:val="28"/>
          <w:szCs w:val="28"/>
          <w:lang w:val="az-Latn-AZ"/>
        </w:rPr>
        <w:t>ləri</w:t>
      </w:r>
      <w:r w:rsidRPr="00D279CE">
        <w:rPr>
          <w:rFonts w:ascii="Times New Roman" w:hAnsi="Times New Roman"/>
          <w:sz w:val="28"/>
          <w:szCs w:val="28"/>
          <w:lang w:val="az-Latn-AZ"/>
        </w:rPr>
        <w:t xml:space="preserve"> nəticəsində maliyyə </w:t>
      </w:r>
      <w:r w:rsidR="00951959">
        <w:rPr>
          <w:rFonts w:ascii="Times New Roman" w:hAnsi="Times New Roman"/>
          <w:sz w:val="28"/>
          <w:szCs w:val="28"/>
          <w:lang w:val="az-Latn-AZ"/>
        </w:rPr>
        <w:t>itkilə</w:t>
      </w:r>
      <w:r w:rsidRPr="00D279CE">
        <w:rPr>
          <w:rFonts w:ascii="Times New Roman" w:hAnsi="Times New Roman"/>
          <w:sz w:val="28"/>
          <w:szCs w:val="28"/>
          <w:lang w:val="az-Latn-AZ"/>
        </w:rPr>
        <w:t>rlərinin baş verməsi riskidir.</w:t>
      </w:r>
    </w:p>
    <w:p w:rsidR="000935FD" w:rsidRPr="00D279CE" w:rsidRDefault="000935FD"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279CE">
        <w:rPr>
          <w:rFonts w:ascii="Times New Roman" w:hAnsi="Times New Roman"/>
          <w:sz w:val="28"/>
          <w:szCs w:val="28"/>
          <w:lang w:val="az-Latn-AZ"/>
        </w:rPr>
        <w:t>Bazar risk</w:t>
      </w:r>
      <w:r w:rsidR="000809FC">
        <w:rPr>
          <w:rFonts w:ascii="Times New Roman" w:hAnsi="Times New Roman"/>
          <w:sz w:val="28"/>
          <w:szCs w:val="28"/>
          <w:lang w:val="az-Latn-AZ"/>
        </w:rPr>
        <w:t>ləri</w:t>
      </w:r>
      <w:r w:rsidRPr="00D279CE">
        <w:rPr>
          <w:rFonts w:ascii="Times New Roman" w:hAnsi="Times New Roman"/>
          <w:sz w:val="28"/>
          <w:szCs w:val="28"/>
          <w:lang w:val="az-Latn-AZ"/>
        </w:rPr>
        <w:t xml:space="preserve"> </w:t>
      </w:r>
      <w:r w:rsidR="000809FC">
        <w:rPr>
          <w:rFonts w:ascii="Times New Roman" w:hAnsi="Times New Roman"/>
          <w:sz w:val="28"/>
          <w:szCs w:val="28"/>
          <w:lang w:val="az-Latn-AZ"/>
        </w:rPr>
        <w:t>bir sıra</w:t>
      </w:r>
      <w:r w:rsidRPr="00D279CE">
        <w:rPr>
          <w:rFonts w:ascii="Times New Roman" w:hAnsi="Times New Roman"/>
          <w:sz w:val="28"/>
          <w:szCs w:val="28"/>
          <w:lang w:val="az-Latn-AZ"/>
        </w:rPr>
        <w:t xml:space="preserve"> səbəblərdən yarana bilər:</w:t>
      </w:r>
    </w:p>
    <w:p w:rsidR="00042F27" w:rsidRPr="00897976" w:rsidRDefault="00951959" w:rsidP="00004DC8">
      <w:pPr>
        <w:pStyle w:val="a3"/>
        <w:widowControl w:val="0"/>
        <w:numPr>
          <w:ilvl w:val="0"/>
          <w:numId w:val="2"/>
        </w:numPr>
        <w:overflowPunct w:val="0"/>
        <w:autoSpaceDE w:val="0"/>
        <w:autoSpaceDN w:val="0"/>
        <w:adjustRightInd w:val="0"/>
        <w:spacing w:after="0" w:line="360" w:lineRule="auto"/>
        <w:ind w:left="0" w:firstLine="720"/>
        <w:jc w:val="both"/>
        <w:rPr>
          <w:rFonts w:ascii="Times New Roman" w:hAnsi="Times New Roman"/>
          <w:sz w:val="28"/>
          <w:szCs w:val="28"/>
          <w:lang w:val="az-Latn-AZ"/>
        </w:rPr>
      </w:pPr>
      <w:r>
        <w:rPr>
          <w:rFonts w:ascii="Times New Roman" w:hAnsi="Times New Roman"/>
          <w:sz w:val="28"/>
          <w:szCs w:val="28"/>
          <w:lang w:val="az-Latn-AZ"/>
        </w:rPr>
        <w:t>t</w:t>
      </w:r>
      <w:r w:rsidR="000935FD" w:rsidRPr="00897976">
        <w:rPr>
          <w:rFonts w:ascii="Times New Roman" w:hAnsi="Times New Roman"/>
          <w:sz w:val="28"/>
          <w:szCs w:val="28"/>
          <w:lang w:val="az-Latn-AZ"/>
        </w:rPr>
        <w:t xml:space="preserve">icarət portfelində maliyyə alətlərinin bazar dəyərinin dəyişməsi; </w:t>
      </w:r>
    </w:p>
    <w:p w:rsidR="00951959" w:rsidRDefault="00951959" w:rsidP="00004DC8">
      <w:pPr>
        <w:pStyle w:val="a3"/>
        <w:widowControl w:val="0"/>
        <w:numPr>
          <w:ilvl w:val="0"/>
          <w:numId w:val="2"/>
        </w:numPr>
        <w:overflowPunct w:val="0"/>
        <w:autoSpaceDE w:val="0"/>
        <w:autoSpaceDN w:val="0"/>
        <w:adjustRightInd w:val="0"/>
        <w:spacing w:after="0" w:line="360" w:lineRule="auto"/>
        <w:ind w:left="0" w:firstLine="720"/>
        <w:jc w:val="both"/>
        <w:rPr>
          <w:rFonts w:ascii="Times New Roman" w:hAnsi="Times New Roman"/>
          <w:sz w:val="28"/>
          <w:szCs w:val="28"/>
          <w:lang w:val="az-Latn-AZ"/>
        </w:rPr>
      </w:pPr>
      <w:r>
        <w:rPr>
          <w:rFonts w:ascii="Times New Roman" w:hAnsi="Times New Roman"/>
          <w:sz w:val="28"/>
          <w:szCs w:val="28"/>
          <w:lang w:val="az-Latn-AZ"/>
        </w:rPr>
        <w:t>f</w:t>
      </w:r>
      <w:r w:rsidR="000935FD" w:rsidRPr="00897976">
        <w:rPr>
          <w:rFonts w:ascii="Times New Roman" w:hAnsi="Times New Roman"/>
          <w:sz w:val="28"/>
          <w:szCs w:val="28"/>
          <w:lang w:val="az-Latn-AZ"/>
        </w:rPr>
        <w:t xml:space="preserve">ond qiymətlilərinin </w:t>
      </w:r>
      <w:r>
        <w:rPr>
          <w:rFonts w:ascii="Times New Roman" w:hAnsi="Times New Roman"/>
          <w:sz w:val="28"/>
          <w:szCs w:val="28"/>
          <w:lang w:val="az-Latn-AZ"/>
        </w:rPr>
        <w:t>uyğunsuz</w:t>
      </w:r>
      <w:r w:rsidR="000935FD" w:rsidRPr="00897976">
        <w:rPr>
          <w:rFonts w:ascii="Times New Roman" w:hAnsi="Times New Roman"/>
          <w:sz w:val="28"/>
          <w:szCs w:val="28"/>
          <w:lang w:val="az-Latn-AZ"/>
        </w:rPr>
        <w:t xml:space="preserve"> dəyişmə</w:t>
      </w:r>
      <w:r>
        <w:rPr>
          <w:rFonts w:ascii="Times New Roman" w:hAnsi="Times New Roman"/>
          <w:sz w:val="28"/>
          <w:szCs w:val="28"/>
          <w:lang w:val="az-Latn-AZ"/>
        </w:rPr>
        <w:t>si;</w:t>
      </w:r>
    </w:p>
    <w:p w:rsidR="000935FD" w:rsidRPr="00897976" w:rsidRDefault="000935FD" w:rsidP="00004DC8">
      <w:pPr>
        <w:pStyle w:val="a3"/>
        <w:widowControl w:val="0"/>
        <w:numPr>
          <w:ilvl w:val="0"/>
          <w:numId w:val="2"/>
        </w:numPr>
        <w:overflowPunct w:val="0"/>
        <w:autoSpaceDE w:val="0"/>
        <w:autoSpaceDN w:val="0"/>
        <w:adjustRightInd w:val="0"/>
        <w:spacing w:after="0" w:line="360" w:lineRule="auto"/>
        <w:ind w:left="0" w:firstLine="720"/>
        <w:jc w:val="both"/>
        <w:rPr>
          <w:rFonts w:ascii="Times New Roman" w:hAnsi="Times New Roman"/>
          <w:sz w:val="28"/>
          <w:szCs w:val="28"/>
          <w:lang w:val="az-Latn-AZ"/>
        </w:rPr>
      </w:pPr>
      <w:r w:rsidRPr="00897976">
        <w:rPr>
          <w:rFonts w:ascii="Times New Roman" w:hAnsi="Times New Roman"/>
          <w:sz w:val="28"/>
          <w:szCs w:val="28"/>
          <w:lang w:val="az-Latn-AZ"/>
        </w:rPr>
        <w:t xml:space="preserve"> bazar qiymətlərinin </w:t>
      </w:r>
      <w:r w:rsidR="00951959">
        <w:rPr>
          <w:rFonts w:ascii="Times New Roman" w:hAnsi="Times New Roman"/>
          <w:sz w:val="28"/>
          <w:szCs w:val="28"/>
          <w:lang w:val="az-Latn-AZ"/>
        </w:rPr>
        <w:t>uyğunsuz</w:t>
      </w:r>
      <w:r w:rsidRPr="00897976">
        <w:rPr>
          <w:rFonts w:ascii="Times New Roman" w:hAnsi="Times New Roman"/>
          <w:sz w:val="28"/>
          <w:szCs w:val="28"/>
          <w:lang w:val="az-Latn-AZ"/>
        </w:rPr>
        <w:t xml:space="preserve"> dəyişməsi; </w:t>
      </w:r>
    </w:p>
    <w:p w:rsidR="00D01E05" w:rsidRPr="00D279CE" w:rsidRDefault="00D01E05" w:rsidP="00004DC8">
      <w:pPr>
        <w:pStyle w:val="a3"/>
        <w:widowControl w:val="0"/>
        <w:numPr>
          <w:ilvl w:val="0"/>
          <w:numId w:val="2"/>
        </w:numPr>
        <w:overflowPunct w:val="0"/>
        <w:autoSpaceDE w:val="0"/>
        <w:autoSpaceDN w:val="0"/>
        <w:adjustRightInd w:val="0"/>
        <w:spacing w:after="0" w:line="360" w:lineRule="auto"/>
        <w:ind w:left="0" w:firstLine="720"/>
        <w:jc w:val="both"/>
        <w:rPr>
          <w:rFonts w:ascii="Times New Roman" w:hAnsi="Times New Roman"/>
          <w:sz w:val="28"/>
          <w:szCs w:val="28"/>
        </w:rPr>
      </w:pPr>
      <w:r w:rsidRPr="00D279CE">
        <w:rPr>
          <w:rFonts w:ascii="Times New Roman" w:hAnsi="Times New Roman"/>
          <w:sz w:val="28"/>
          <w:szCs w:val="28"/>
        </w:rPr>
        <w:t>xarici valyuta məzənnə</w:t>
      </w:r>
      <w:r w:rsidR="00951959">
        <w:rPr>
          <w:rFonts w:ascii="Times New Roman" w:hAnsi="Times New Roman"/>
          <w:sz w:val="28"/>
          <w:szCs w:val="28"/>
        </w:rPr>
        <w:t>sinin</w:t>
      </w:r>
      <w:r w:rsidRPr="00D279CE">
        <w:rPr>
          <w:rFonts w:ascii="Times New Roman" w:hAnsi="Times New Roman"/>
          <w:sz w:val="28"/>
          <w:szCs w:val="28"/>
        </w:rPr>
        <w:t xml:space="preserve"> dəyişməsi; </w:t>
      </w:r>
    </w:p>
    <w:p w:rsidR="00873C8A" w:rsidRPr="00D279CE" w:rsidRDefault="00D01E05" w:rsidP="00004DC8">
      <w:pPr>
        <w:pStyle w:val="a3"/>
        <w:widowControl w:val="0"/>
        <w:numPr>
          <w:ilvl w:val="0"/>
          <w:numId w:val="2"/>
        </w:numPr>
        <w:overflowPunct w:val="0"/>
        <w:autoSpaceDE w:val="0"/>
        <w:autoSpaceDN w:val="0"/>
        <w:adjustRightInd w:val="0"/>
        <w:spacing w:after="0" w:line="360" w:lineRule="auto"/>
        <w:ind w:left="0" w:firstLine="720"/>
        <w:jc w:val="both"/>
        <w:rPr>
          <w:rFonts w:ascii="Times New Roman" w:hAnsi="Times New Roman"/>
          <w:sz w:val="28"/>
          <w:szCs w:val="28"/>
        </w:rPr>
      </w:pPr>
      <w:r w:rsidRPr="00D279CE">
        <w:rPr>
          <w:rFonts w:ascii="Times New Roman" w:hAnsi="Times New Roman"/>
          <w:sz w:val="28"/>
          <w:szCs w:val="28"/>
        </w:rPr>
        <w:t xml:space="preserve">qiymətli metalların bazar dəyərinin dəyişməsi; </w:t>
      </w:r>
    </w:p>
    <w:p w:rsidR="00D01E05" w:rsidRPr="00D279CE" w:rsidRDefault="00D01E05" w:rsidP="00004DC8">
      <w:pPr>
        <w:pStyle w:val="a3"/>
        <w:widowControl w:val="0"/>
        <w:numPr>
          <w:ilvl w:val="0"/>
          <w:numId w:val="2"/>
        </w:numPr>
        <w:overflowPunct w:val="0"/>
        <w:autoSpaceDE w:val="0"/>
        <w:autoSpaceDN w:val="0"/>
        <w:adjustRightInd w:val="0"/>
        <w:spacing w:after="0" w:line="360" w:lineRule="auto"/>
        <w:ind w:left="0" w:firstLine="720"/>
        <w:jc w:val="both"/>
        <w:rPr>
          <w:rFonts w:ascii="Times New Roman" w:hAnsi="Times New Roman"/>
          <w:sz w:val="28"/>
          <w:szCs w:val="28"/>
          <w:lang w:val="az-Latn-AZ"/>
        </w:rPr>
      </w:pPr>
      <w:r w:rsidRPr="00D279CE">
        <w:rPr>
          <w:rFonts w:ascii="Times New Roman" w:hAnsi="Times New Roman"/>
          <w:sz w:val="28"/>
          <w:szCs w:val="28"/>
          <w:lang w:val="az-Latn-AZ"/>
        </w:rPr>
        <w:t>sa</w:t>
      </w:r>
      <w:r w:rsidR="00951959">
        <w:rPr>
          <w:rFonts w:ascii="Times New Roman" w:hAnsi="Times New Roman"/>
          <w:sz w:val="28"/>
          <w:szCs w:val="28"/>
          <w:lang w:val="az-Latn-AZ"/>
        </w:rPr>
        <w:t>tabil</w:t>
      </w:r>
      <w:r w:rsidRPr="00D279CE">
        <w:rPr>
          <w:rFonts w:ascii="Times New Roman" w:hAnsi="Times New Roman"/>
          <w:sz w:val="28"/>
          <w:szCs w:val="28"/>
          <w:lang w:val="az-Latn-AZ"/>
        </w:rPr>
        <w:t xml:space="preserve"> faiz dərəcəsi ilə alətlər üzrə </w:t>
      </w:r>
      <w:r w:rsidR="00951959" w:rsidRPr="00D279CE">
        <w:rPr>
          <w:rFonts w:ascii="Times New Roman" w:hAnsi="Times New Roman"/>
          <w:sz w:val="28"/>
          <w:szCs w:val="28"/>
          <w:lang w:val="az-Latn-AZ"/>
        </w:rPr>
        <w:t>passivlərin</w:t>
      </w:r>
      <w:r w:rsidR="00951959">
        <w:rPr>
          <w:rFonts w:ascii="Times New Roman" w:hAnsi="Times New Roman"/>
          <w:sz w:val="28"/>
          <w:szCs w:val="28"/>
          <w:lang w:val="az-Latn-AZ"/>
        </w:rPr>
        <w:t xml:space="preserve">, </w:t>
      </w:r>
      <w:r w:rsidRPr="00D279CE">
        <w:rPr>
          <w:rFonts w:ascii="Times New Roman" w:hAnsi="Times New Roman"/>
          <w:sz w:val="28"/>
          <w:szCs w:val="28"/>
          <w:lang w:val="az-Latn-AZ"/>
        </w:rPr>
        <w:t>aktivlə</w:t>
      </w:r>
      <w:r w:rsidR="00951959">
        <w:rPr>
          <w:rFonts w:ascii="Times New Roman" w:hAnsi="Times New Roman"/>
          <w:sz w:val="28"/>
          <w:szCs w:val="28"/>
          <w:lang w:val="az-Latn-AZ"/>
        </w:rPr>
        <w:t>rin</w:t>
      </w:r>
      <w:r w:rsidRPr="00D279CE">
        <w:rPr>
          <w:rFonts w:ascii="Times New Roman" w:hAnsi="Times New Roman"/>
          <w:sz w:val="28"/>
          <w:szCs w:val="28"/>
          <w:lang w:val="az-Latn-AZ"/>
        </w:rPr>
        <w:t xml:space="preserve"> və balansdan kənar tələblə</w:t>
      </w:r>
      <w:r w:rsidR="00951959">
        <w:rPr>
          <w:rFonts w:ascii="Times New Roman" w:hAnsi="Times New Roman"/>
          <w:sz w:val="28"/>
          <w:szCs w:val="28"/>
          <w:lang w:val="az-Latn-AZ"/>
        </w:rPr>
        <w:t xml:space="preserve">rin, </w:t>
      </w:r>
      <w:r w:rsidRPr="00D279CE">
        <w:rPr>
          <w:rFonts w:ascii="Times New Roman" w:hAnsi="Times New Roman"/>
          <w:sz w:val="28"/>
          <w:szCs w:val="28"/>
          <w:lang w:val="az-Latn-AZ"/>
        </w:rPr>
        <w:t xml:space="preserve">öhdəliklərin ödənilməsi müddətlərinin uyğun olmaması; </w:t>
      </w:r>
    </w:p>
    <w:p w:rsidR="00D01E05" w:rsidRPr="00D279CE" w:rsidRDefault="0056614C" w:rsidP="00004DC8">
      <w:pPr>
        <w:pStyle w:val="a3"/>
        <w:widowControl w:val="0"/>
        <w:overflowPunct w:val="0"/>
        <w:autoSpaceDE w:val="0"/>
        <w:autoSpaceDN w:val="0"/>
        <w:adjustRightInd w:val="0"/>
        <w:spacing w:after="0" w:line="360" w:lineRule="auto"/>
        <w:ind w:left="0" w:firstLine="720"/>
        <w:jc w:val="both"/>
        <w:rPr>
          <w:rFonts w:ascii="Times New Roman" w:hAnsi="Times New Roman"/>
          <w:sz w:val="28"/>
          <w:szCs w:val="28"/>
          <w:lang w:val="az-Latn-AZ"/>
        </w:rPr>
      </w:pPr>
      <w:r w:rsidRPr="0056614C">
        <w:rPr>
          <w:rFonts w:ascii="Times New Roman" w:hAnsi="Times New Roman"/>
          <w:iCs/>
          <w:sz w:val="28"/>
          <w:szCs w:val="28"/>
          <w:lang w:val="az-Latn-AZ"/>
        </w:rPr>
        <w:t>Risk siyasəti</w:t>
      </w:r>
      <w:r w:rsidRPr="00D279CE">
        <w:rPr>
          <w:rFonts w:ascii="Times New Roman" w:hAnsi="Times New Roman"/>
          <w:sz w:val="28"/>
          <w:szCs w:val="28"/>
          <w:lang w:val="az-Latn-AZ"/>
        </w:rPr>
        <w:t xml:space="preserve"> </w:t>
      </w:r>
      <w:r>
        <w:rPr>
          <w:rFonts w:ascii="Times New Roman" w:hAnsi="Times New Roman"/>
          <w:sz w:val="28"/>
          <w:szCs w:val="28"/>
          <w:lang w:val="az-Latn-AZ"/>
        </w:rPr>
        <w:t>s</w:t>
      </w:r>
      <w:r w:rsidR="00D01E05" w:rsidRPr="00D279CE">
        <w:rPr>
          <w:rFonts w:ascii="Times New Roman" w:hAnsi="Times New Roman"/>
          <w:sz w:val="28"/>
          <w:szCs w:val="28"/>
          <w:lang w:val="az-Latn-AZ"/>
        </w:rPr>
        <w:t xml:space="preserve">ahibkarın risklərin idarə edilməsi üzrə fəaliyyəti </w:t>
      </w:r>
      <w:r>
        <w:rPr>
          <w:rFonts w:ascii="Times New Roman" w:hAnsi="Times New Roman"/>
          <w:sz w:val="28"/>
          <w:szCs w:val="28"/>
          <w:lang w:val="az-Latn-AZ"/>
        </w:rPr>
        <w:t>kimi qiymətləndirilir.</w:t>
      </w:r>
      <w:r w:rsidR="00D01E05" w:rsidRPr="00D279CE">
        <w:rPr>
          <w:rFonts w:ascii="Times New Roman" w:hAnsi="Times New Roman"/>
          <w:sz w:val="28"/>
          <w:szCs w:val="28"/>
          <w:lang w:val="az-Latn-AZ"/>
        </w:rPr>
        <w:t xml:space="preserve"> Risk siyasəti dedikdə, qərarın qə</w:t>
      </w:r>
      <w:r>
        <w:rPr>
          <w:rFonts w:ascii="Times New Roman" w:hAnsi="Times New Roman"/>
          <w:sz w:val="28"/>
          <w:szCs w:val="28"/>
          <w:lang w:val="az-Latn-AZ"/>
        </w:rPr>
        <w:t xml:space="preserve">bulu zamanı </w:t>
      </w:r>
      <w:r w:rsidR="00D01E05" w:rsidRPr="00D279CE">
        <w:rPr>
          <w:rFonts w:ascii="Times New Roman" w:hAnsi="Times New Roman"/>
          <w:sz w:val="28"/>
          <w:szCs w:val="28"/>
          <w:lang w:val="az-Latn-AZ"/>
        </w:rPr>
        <w:t xml:space="preserve">onun səhv olacağı barədə təhlükəni azaltmaq və bu idarəetmə qərarlarının mümkün mənfi nəticələrini ixtisar etmək məqsədilə müxtəlif tədbirlər sisteminin həyata keçirilməsi </w:t>
      </w:r>
      <w:r>
        <w:rPr>
          <w:rFonts w:ascii="Times New Roman" w:hAnsi="Times New Roman"/>
          <w:sz w:val="28"/>
          <w:szCs w:val="28"/>
          <w:lang w:val="az-Latn-AZ"/>
        </w:rPr>
        <w:t xml:space="preserve">kimi </w:t>
      </w:r>
      <w:r w:rsidR="00D01E05" w:rsidRPr="00D279CE">
        <w:rPr>
          <w:rFonts w:ascii="Times New Roman" w:hAnsi="Times New Roman"/>
          <w:sz w:val="28"/>
          <w:szCs w:val="28"/>
          <w:lang w:val="az-Latn-AZ"/>
        </w:rPr>
        <w:t xml:space="preserve">başa düşülür. </w:t>
      </w:r>
    </w:p>
    <w:p w:rsidR="00D01E05" w:rsidRPr="00897976" w:rsidRDefault="00D01E05"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279CE">
        <w:rPr>
          <w:rFonts w:ascii="Times New Roman" w:hAnsi="Times New Roman"/>
          <w:sz w:val="28"/>
          <w:szCs w:val="28"/>
          <w:lang w:val="az-Latn-AZ"/>
        </w:rPr>
        <w:t xml:space="preserve">Riskin mövcud olduğunu bilmək sahibkar üçün zəruridir, lakin konkret tədbirlər görmək üçün kifayət deyil. </w:t>
      </w:r>
      <w:r w:rsidRPr="00897976">
        <w:rPr>
          <w:rFonts w:ascii="Times New Roman" w:hAnsi="Times New Roman"/>
          <w:sz w:val="28"/>
          <w:szCs w:val="28"/>
          <w:lang w:val="az-Latn-AZ"/>
        </w:rPr>
        <w:t xml:space="preserve">Konkret risk növünün bzines fəaliyyətinə necə təsir göstərdiyini və bu təsirin nəticəsinin nədən ibarət olacağını qiymətləndirmək lazımdır. Daha doğrusu, ilk növbədə hadisənin həqiqətən baş verəcəyi ehtimalını, sonra isə onun firmanın maliyyə-təsərrüfat fəaliyyətinə necə təsir göstərəcəyini müəyyənləşdirmək </w:t>
      </w:r>
      <w:r w:rsidRPr="00897976">
        <w:rPr>
          <w:rFonts w:ascii="Times New Roman" w:hAnsi="Times New Roman"/>
          <w:sz w:val="28"/>
          <w:szCs w:val="28"/>
          <w:lang w:val="az-Latn-AZ"/>
        </w:rPr>
        <w:lastRenderedPageBreak/>
        <w:t>vacibdir.</w:t>
      </w:r>
    </w:p>
    <w:p w:rsidR="000042DF" w:rsidRPr="00A90C88" w:rsidRDefault="00D01E05" w:rsidP="00A90C8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897976">
        <w:rPr>
          <w:rFonts w:ascii="Times New Roman" w:hAnsi="Times New Roman"/>
          <w:sz w:val="28"/>
          <w:szCs w:val="28"/>
          <w:lang w:val="az-Latn-AZ"/>
        </w:rPr>
        <w:t>Kredit borc</w:t>
      </w:r>
      <w:r w:rsidR="000042DF">
        <w:rPr>
          <w:rFonts w:ascii="Times New Roman" w:hAnsi="Times New Roman"/>
          <w:sz w:val="28"/>
          <w:szCs w:val="28"/>
          <w:lang w:val="az-Latn-AZ"/>
        </w:rPr>
        <w:t>u</w:t>
      </w:r>
      <w:r w:rsidRPr="00897976">
        <w:rPr>
          <w:rFonts w:ascii="Times New Roman" w:hAnsi="Times New Roman"/>
          <w:sz w:val="28"/>
          <w:szCs w:val="28"/>
          <w:lang w:val="az-Latn-AZ"/>
        </w:rPr>
        <w:t xml:space="preserve"> maliyyələşmə</w:t>
      </w:r>
      <w:r w:rsidR="000042DF">
        <w:rPr>
          <w:rFonts w:ascii="Times New Roman" w:hAnsi="Times New Roman"/>
          <w:sz w:val="28"/>
          <w:szCs w:val="28"/>
          <w:lang w:val="az-Latn-AZ"/>
        </w:rPr>
        <w:t>sinin geniş yayılmış formasıdır.</w:t>
      </w:r>
      <w:r w:rsidRPr="00897976">
        <w:rPr>
          <w:rFonts w:ascii="Times New Roman" w:hAnsi="Times New Roman"/>
          <w:sz w:val="28"/>
          <w:szCs w:val="28"/>
          <w:lang w:val="az-Latn-AZ"/>
        </w:rPr>
        <w:t xml:space="preserve"> Mərkə</w:t>
      </w:r>
      <w:r w:rsidR="000042DF">
        <w:rPr>
          <w:rFonts w:ascii="Times New Roman" w:hAnsi="Times New Roman"/>
          <w:sz w:val="28"/>
          <w:szCs w:val="28"/>
          <w:lang w:val="az-Latn-AZ"/>
        </w:rPr>
        <w:t>zi Bank</w:t>
      </w:r>
      <w:r w:rsidRPr="00897976">
        <w:rPr>
          <w:rFonts w:ascii="Times New Roman" w:hAnsi="Times New Roman"/>
          <w:sz w:val="28"/>
          <w:szCs w:val="28"/>
          <w:lang w:val="az-Latn-AZ"/>
        </w:rPr>
        <w:t xml:space="preserve"> bank əmə</w:t>
      </w:r>
      <w:r w:rsidR="000042DF">
        <w:rPr>
          <w:rFonts w:ascii="Times New Roman" w:hAnsi="Times New Roman"/>
          <w:sz w:val="28"/>
          <w:szCs w:val="28"/>
          <w:lang w:val="az-Latn-AZ"/>
        </w:rPr>
        <w:t xml:space="preserve">liyyatları </w:t>
      </w:r>
      <w:r w:rsidRPr="00897976">
        <w:rPr>
          <w:rFonts w:ascii="Times New Roman" w:hAnsi="Times New Roman"/>
          <w:sz w:val="28"/>
          <w:szCs w:val="28"/>
          <w:lang w:val="az-Latn-AZ"/>
        </w:rPr>
        <w:t xml:space="preserve">üçün lisenziya almış kommersiya bankları və digər kredit təşkilatları, </w:t>
      </w:r>
      <w:r w:rsidR="000042DF">
        <w:rPr>
          <w:rFonts w:ascii="Times New Roman" w:hAnsi="Times New Roman"/>
          <w:sz w:val="28"/>
          <w:szCs w:val="28"/>
          <w:lang w:val="az-Latn-AZ"/>
        </w:rPr>
        <w:t>eyni zamanda</w:t>
      </w:r>
      <w:r w:rsidRPr="00897976">
        <w:rPr>
          <w:rFonts w:ascii="Times New Roman" w:hAnsi="Times New Roman"/>
          <w:sz w:val="28"/>
          <w:szCs w:val="28"/>
          <w:lang w:val="az-Latn-AZ"/>
        </w:rPr>
        <w:t xml:space="preserve"> İqtisadi</w:t>
      </w:r>
      <w:r w:rsidR="000042DF">
        <w:rPr>
          <w:rFonts w:ascii="Times New Roman" w:hAnsi="Times New Roman"/>
          <w:sz w:val="28"/>
          <w:szCs w:val="28"/>
          <w:lang w:val="az-Latn-AZ"/>
        </w:rPr>
        <w:t xml:space="preserve">yyat </w:t>
      </w:r>
      <w:r w:rsidRPr="00897976">
        <w:rPr>
          <w:rFonts w:ascii="Times New Roman" w:hAnsi="Times New Roman"/>
          <w:sz w:val="28"/>
          <w:szCs w:val="28"/>
          <w:lang w:val="az-Latn-AZ"/>
        </w:rPr>
        <w:t>Nazirliyinin Sahibkarlığa Kömək Milli Fondu tərəfindən fiziki və hüquqi şəxslərə kredit verilir. Bank kredi</w:t>
      </w:r>
      <w:r w:rsidR="000042DF">
        <w:rPr>
          <w:rFonts w:ascii="Times New Roman" w:hAnsi="Times New Roman"/>
          <w:sz w:val="28"/>
          <w:szCs w:val="28"/>
          <w:lang w:val="az-Latn-AZ"/>
        </w:rPr>
        <w:t xml:space="preserve">tinin alınması prosesi, </w:t>
      </w:r>
      <w:r w:rsidRPr="00897976">
        <w:rPr>
          <w:rFonts w:ascii="Times New Roman" w:hAnsi="Times New Roman"/>
          <w:sz w:val="28"/>
          <w:szCs w:val="28"/>
          <w:lang w:val="az-Latn-AZ"/>
        </w:rPr>
        <w:t xml:space="preserve">borc maliyyə resurslarının cəlb edilməsinin digər üsullarına nisbətən daha çətindir. Kommersiya bankları tərəfindən verilən qısamüddətli kreditlər cari əməliyyatları maliyyələşdirmək, ödəməqabiliyyətini </w:t>
      </w:r>
      <w:r w:rsidR="000042DF">
        <w:rPr>
          <w:rFonts w:ascii="Times New Roman" w:hAnsi="Times New Roman"/>
          <w:sz w:val="28"/>
          <w:szCs w:val="28"/>
          <w:lang w:val="az-Latn-AZ"/>
        </w:rPr>
        <w:t xml:space="preserve">və </w:t>
      </w:r>
      <w:r w:rsidR="000042DF" w:rsidRPr="00897976">
        <w:rPr>
          <w:rFonts w:ascii="Times New Roman" w:hAnsi="Times New Roman"/>
          <w:sz w:val="28"/>
          <w:szCs w:val="28"/>
          <w:lang w:val="az-Latn-AZ"/>
        </w:rPr>
        <w:t xml:space="preserve">müəssisənin likvidliyini </w:t>
      </w:r>
      <w:r w:rsidRPr="00897976">
        <w:rPr>
          <w:rFonts w:ascii="Times New Roman" w:hAnsi="Times New Roman"/>
          <w:sz w:val="28"/>
          <w:szCs w:val="28"/>
          <w:lang w:val="az-Latn-AZ"/>
        </w:rPr>
        <w:t xml:space="preserve">qoruyub saxlamaq üçün istifadə olunur. </w:t>
      </w:r>
    </w:p>
    <w:p w:rsidR="00070251" w:rsidRDefault="00D01E05" w:rsidP="00004DC8">
      <w:pPr>
        <w:widowControl w:val="0"/>
        <w:autoSpaceDE w:val="0"/>
        <w:autoSpaceDN w:val="0"/>
        <w:adjustRightInd w:val="0"/>
        <w:spacing w:after="0" w:line="360" w:lineRule="auto"/>
        <w:ind w:firstLine="720"/>
        <w:jc w:val="center"/>
        <w:rPr>
          <w:rFonts w:ascii="Times New Roman" w:hAnsi="Times New Roman"/>
          <w:b/>
          <w:bCs/>
          <w:sz w:val="28"/>
          <w:szCs w:val="28"/>
          <w:lang w:val="az-Latn-AZ"/>
        </w:rPr>
      </w:pPr>
      <w:r w:rsidRPr="00897976">
        <w:rPr>
          <w:rFonts w:ascii="Times New Roman" w:hAnsi="Times New Roman"/>
          <w:b/>
          <w:bCs/>
          <w:sz w:val="28"/>
          <w:szCs w:val="28"/>
          <w:lang w:val="az-Latn-AZ"/>
        </w:rPr>
        <w:t>Azə</w:t>
      </w:r>
      <w:r w:rsidR="000042DF">
        <w:rPr>
          <w:rFonts w:ascii="Times New Roman" w:hAnsi="Times New Roman"/>
          <w:b/>
          <w:bCs/>
          <w:sz w:val="28"/>
          <w:szCs w:val="28"/>
          <w:lang w:val="az-Latn-AZ"/>
        </w:rPr>
        <w:t>rbaycan iqtisadiyyatına</w:t>
      </w:r>
      <w:r w:rsidRPr="00897976">
        <w:rPr>
          <w:rFonts w:ascii="Times New Roman" w:hAnsi="Times New Roman"/>
          <w:b/>
          <w:bCs/>
          <w:sz w:val="28"/>
          <w:szCs w:val="28"/>
          <w:lang w:val="az-Latn-AZ"/>
        </w:rPr>
        <w:t xml:space="preserve"> qoyul</w:t>
      </w:r>
      <w:r w:rsidR="000042DF">
        <w:rPr>
          <w:rFonts w:ascii="Times New Roman" w:hAnsi="Times New Roman"/>
          <w:b/>
          <w:bCs/>
          <w:sz w:val="28"/>
          <w:szCs w:val="28"/>
          <w:lang w:val="az-Latn-AZ"/>
        </w:rPr>
        <w:t>muş kredit miqdarı</w:t>
      </w:r>
      <w:r w:rsidRPr="00897976">
        <w:rPr>
          <w:rFonts w:ascii="Times New Roman" w:hAnsi="Times New Roman"/>
          <w:b/>
          <w:bCs/>
          <w:sz w:val="28"/>
          <w:szCs w:val="28"/>
          <w:lang w:val="az-Latn-AZ"/>
        </w:rPr>
        <w:t xml:space="preserve"> (mlyn.manat)</w:t>
      </w:r>
      <w:r w:rsidR="00E83159">
        <w:rPr>
          <w:rStyle w:val="ad"/>
          <w:rFonts w:ascii="Times New Roman" w:hAnsi="Times New Roman"/>
          <w:b/>
          <w:bCs/>
          <w:sz w:val="28"/>
          <w:szCs w:val="28"/>
          <w:lang w:val="az-Latn-AZ"/>
        </w:rPr>
        <w:footnoteReference w:id="2"/>
      </w:r>
    </w:p>
    <w:p w:rsidR="00191715" w:rsidRPr="00A90C88" w:rsidRDefault="00191715" w:rsidP="00004DC8">
      <w:pPr>
        <w:widowControl w:val="0"/>
        <w:autoSpaceDE w:val="0"/>
        <w:autoSpaceDN w:val="0"/>
        <w:adjustRightInd w:val="0"/>
        <w:spacing w:after="0" w:line="360" w:lineRule="auto"/>
        <w:ind w:firstLine="720"/>
        <w:jc w:val="center"/>
        <w:rPr>
          <w:rFonts w:ascii="Times New Roman" w:hAnsi="Times New Roman"/>
          <w:b/>
          <w:bCs/>
          <w:sz w:val="8"/>
          <w:szCs w:val="28"/>
          <w:lang w:val="az-Latn-AZ"/>
        </w:rPr>
      </w:pPr>
    </w:p>
    <w:tbl>
      <w:tblPr>
        <w:tblW w:w="0" w:type="auto"/>
        <w:jc w:val="center"/>
        <w:tblInd w:w="-710" w:type="dxa"/>
        <w:tblLayout w:type="fixed"/>
        <w:tblCellMar>
          <w:left w:w="0" w:type="dxa"/>
          <w:right w:w="0" w:type="dxa"/>
        </w:tblCellMar>
        <w:tblLook w:val="0000" w:firstRow="0" w:lastRow="0" w:firstColumn="0" w:lastColumn="0" w:noHBand="0" w:noVBand="0"/>
      </w:tblPr>
      <w:tblGrid>
        <w:gridCol w:w="2560"/>
        <w:gridCol w:w="1000"/>
        <w:gridCol w:w="1075"/>
        <w:gridCol w:w="1170"/>
        <w:gridCol w:w="1170"/>
        <w:gridCol w:w="1215"/>
      </w:tblGrid>
      <w:tr w:rsidR="00D01E05" w:rsidRPr="00D279CE" w:rsidTr="00E83159">
        <w:trPr>
          <w:trHeight w:val="378"/>
          <w:jc w:val="center"/>
        </w:trPr>
        <w:tc>
          <w:tcPr>
            <w:tcW w:w="2560" w:type="dxa"/>
            <w:tcBorders>
              <w:top w:val="single" w:sz="8" w:space="0" w:color="auto"/>
              <w:left w:val="single" w:sz="8" w:space="0" w:color="auto"/>
              <w:bottom w:val="nil"/>
              <w:right w:val="single" w:sz="8" w:space="0" w:color="auto"/>
            </w:tcBorders>
            <w:vAlign w:val="bottom"/>
          </w:tcPr>
          <w:p w:rsidR="00D01E05" w:rsidRPr="00897976" w:rsidRDefault="00D01E05" w:rsidP="000666BD">
            <w:pPr>
              <w:widowControl w:val="0"/>
              <w:autoSpaceDE w:val="0"/>
              <w:autoSpaceDN w:val="0"/>
              <w:adjustRightInd w:val="0"/>
              <w:spacing w:after="0" w:line="240" w:lineRule="auto"/>
              <w:ind w:firstLine="720"/>
              <w:jc w:val="center"/>
              <w:rPr>
                <w:rFonts w:ascii="Times New Roman" w:hAnsi="Times New Roman"/>
                <w:sz w:val="28"/>
                <w:szCs w:val="28"/>
                <w:lang w:val="az-Latn-AZ"/>
              </w:rPr>
            </w:pPr>
          </w:p>
        </w:tc>
        <w:tc>
          <w:tcPr>
            <w:tcW w:w="1000" w:type="dxa"/>
            <w:tcBorders>
              <w:top w:val="single" w:sz="8" w:space="0" w:color="auto"/>
              <w:left w:val="nil"/>
              <w:bottom w:val="nil"/>
              <w:right w:val="nil"/>
            </w:tcBorders>
            <w:vAlign w:val="bottom"/>
          </w:tcPr>
          <w:p w:rsidR="00D01E05" w:rsidRPr="00897976" w:rsidRDefault="00D01E05" w:rsidP="000666BD">
            <w:pPr>
              <w:widowControl w:val="0"/>
              <w:autoSpaceDE w:val="0"/>
              <w:autoSpaceDN w:val="0"/>
              <w:adjustRightInd w:val="0"/>
              <w:spacing w:after="0" w:line="240" w:lineRule="auto"/>
              <w:ind w:firstLine="720"/>
              <w:jc w:val="center"/>
              <w:rPr>
                <w:rFonts w:ascii="Times New Roman" w:hAnsi="Times New Roman"/>
                <w:sz w:val="28"/>
                <w:szCs w:val="28"/>
                <w:lang w:val="az-Latn-AZ"/>
              </w:rPr>
            </w:pPr>
          </w:p>
        </w:tc>
        <w:tc>
          <w:tcPr>
            <w:tcW w:w="1075" w:type="dxa"/>
            <w:tcBorders>
              <w:top w:val="single" w:sz="8" w:space="0" w:color="auto"/>
              <w:left w:val="nil"/>
              <w:bottom w:val="nil"/>
              <w:right w:val="nil"/>
            </w:tcBorders>
            <w:vAlign w:val="bottom"/>
          </w:tcPr>
          <w:p w:rsidR="00D01E05" w:rsidRPr="00897976" w:rsidRDefault="00D01E05" w:rsidP="000666BD">
            <w:pPr>
              <w:widowControl w:val="0"/>
              <w:autoSpaceDE w:val="0"/>
              <w:autoSpaceDN w:val="0"/>
              <w:adjustRightInd w:val="0"/>
              <w:spacing w:after="0" w:line="240" w:lineRule="auto"/>
              <w:ind w:firstLine="720"/>
              <w:jc w:val="center"/>
              <w:rPr>
                <w:rFonts w:ascii="Times New Roman" w:hAnsi="Times New Roman"/>
                <w:sz w:val="28"/>
                <w:szCs w:val="28"/>
                <w:lang w:val="az-Latn-AZ"/>
              </w:rPr>
            </w:pPr>
          </w:p>
        </w:tc>
        <w:tc>
          <w:tcPr>
            <w:tcW w:w="1170" w:type="dxa"/>
            <w:tcBorders>
              <w:top w:val="single" w:sz="8" w:space="0" w:color="auto"/>
              <w:left w:val="nil"/>
              <w:bottom w:val="nil"/>
              <w:right w:val="nil"/>
            </w:tcBorders>
            <w:vAlign w:val="bottom"/>
          </w:tcPr>
          <w:p w:rsidR="00D01E05" w:rsidRPr="00D279CE" w:rsidRDefault="00D01E05" w:rsidP="000666BD">
            <w:pPr>
              <w:widowControl w:val="0"/>
              <w:autoSpaceDE w:val="0"/>
              <w:autoSpaceDN w:val="0"/>
              <w:adjustRightInd w:val="0"/>
              <w:spacing w:after="0" w:line="240" w:lineRule="auto"/>
              <w:jc w:val="center"/>
              <w:rPr>
                <w:rFonts w:ascii="Times New Roman" w:hAnsi="Times New Roman"/>
                <w:sz w:val="28"/>
                <w:szCs w:val="28"/>
              </w:rPr>
            </w:pPr>
            <w:r w:rsidRPr="00D279CE">
              <w:rPr>
                <w:rFonts w:ascii="Times New Roman" w:hAnsi="Times New Roman"/>
                <w:b/>
                <w:bCs/>
                <w:sz w:val="28"/>
                <w:szCs w:val="28"/>
              </w:rPr>
              <w:t>İllər</w:t>
            </w:r>
          </w:p>
        </w:tc>
        <w:tc>
          <w:tcPr>
            <w:tcW w:w="1170" w:type="dxa"/>
            <w:tcBorders>
              <w:top w:val="single" w:sz="8" w:space="0" w:color="auto"/>
              <w:left w:val="nil"/>
              <w:bottom w:val="nil"/>
              <w:right w:val="nil"/>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215" w:type="dxa"/>
            <w:tcBorders>
              <w:top w:val="single" w:sz="8" w:space="0" w:color="auto"/>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r>
      <w:tr w:rsidR="00D01E05" w:rsidRPr="00D279CE" w:rsidTr="00E83159">
        <w:trPr>
          <w:trHeight w:val="116"/>
          <w:jc w:val="center"/>
        </w:trPr>
        <w:tc>
          <w:tcPr>
            <w:tcW w:w="2560" w:type="dxa"/>
            <w:tcBorders>
              <w:top w:val="nil"/>
              <w:left w:val="single" w:sz="8" w:space="0" w:color="auto"/>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00" w:type="dxa"/>
            <w:tcBorders>
              <w:top w:val="nil"/>
              <w:left w:val="nil"/>
              <w:bottom w:val="single" w:sz="8" w:space="0" w:color="auto"/>
              <w:right w:val="nil"/>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75" w:type="dxa"/>
            <w:tcBorders>
              <w:top w:val="nil"/>
              <w:left w:val="nil"/>
              <w:bottom w:val="single" w:sz="8" w:space="0" w:color="auto"/>
              <w:right w:val="nil"/>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single" w:sz="8" w:space="0" w:color="auto"/>
              <w:right w:val="nil"/>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single" w:sz="8" w:space="0" w:color="auto"/>
              <w:right w:val="nil"/>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215"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r>
      <w:tr w:rsidR="00D01E05" w:rsidRPr="00D279CE" w:rsidTr="00E83159">
        <w:trPr>
          <w:trHeight w:val="358"/>
          <w:jc w:val="center"/>
        </w:trPr>
        <w:tc>
          <w:tcPr>
            <w:tcW w:w="2560" w:type="dxa"/>
            <w:tcBorders>
              <w:top w:val="nil"/>
              <w:left w:val="single" w:sz="8" w:space="0" w:color="auto"/>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00" w:type="dxa"/>
            <w:tcBorders>
              <w:top w:val="nil"/>
              <w:left w:val="nil"/>
              <w:bottom w:val="nil"/>
              <w:right w:val="single" w:sz="8" w:space="0" w:color="auto"/>
            </w:tcBorders>
            <w:vAlign w:val="bottom"/>
          </w:tcPr>
          <w:p w:rsidR="00810E1D" w:rsidRDefault="00810E1D" w:rsidP="000666BD">
            <w:pPr>
              <w:widowControl w:val="0"/>
              <w:autoSpaceDE w:val="0"/>
              <w:autoSpaceDN w:val="0"/>
              <w:adjustRightInd w:val="0"/>
              <w:spacing w:after="0" w:line="240" w:lineRule="auto"/>
              <w:ind w:firstLine="720"/>
              <w:jc w:val="center"/>
              <w:rPr>
                <w:rFonts w:ascii="Times New Roman" w:hAnsi="Times New Roman"/>
                <w:b/>
                <w:bCs/>
                <w:w w:val="89"/>
                <w:sz w:val="6"/>
                <w:szCs w:val="28"/>
              </w:rPr>
            </w:pPr>
          </w:p>
          <w:p w:rsidR="00810E1D" w:rsidRDefault="00810E1D" w:rsidP="000666BD">
            <w:pPr>
              <w:widowControl w:val="0"/>
              <w:autoSpaceDE w:val="0"/>
              <w:autoSpaceDN w:val="0"/>
              <w:adjustRightInd w:val="0"/>
              <w:spacing w:after="0" w:line="240" w:lineRule="auto"/>
              <w:ind w:firstLine="720"/>
              <w:jc w:val="center"/>
              <w:rPr>
                <w:rFonts w:ascii="Times New Roman" w:hAnsi="Times New Roman"/>
                <w:b/>
                <w:bCs/>
                <w:w w:val="89"/>
                <w:sz w:val="6"/>
                <w:szCs w:val="28"/>
              </w:rPr>
            </w:pPr>
          </w:p>
          <w:p w:rsidR="00810E1D" w:rsidRDefault="00810E1D" w:rsidP="000666BD">
            <w:pPr>
              <w:widowControl w:val="0"/>
              <w:autoSpaceDE w:val="0"/>
              <w:autoSpaceDN w:val="0"/>
              <w:adjustRightInd w:val="0"/>
              <w:spacing w:after="0" w:line="240" w:lineRule="auto"/>
              <w:ind w:firstLine="720"/>
              <w:jc w:val="center"/>
              <w:rPr>
                <w:rFonts w:ascii="Times New Roman" w:hAnsi="Times New Roman"/>
                <w:b/>
                <w:bCs/>
                <w:w w:val="89"/>
                <w:sz w:val="6"/>
                <w:szCs w:val="28"/>
              </w:rPr>
            </w:pPr>
          </w:p>
          <w:p w:rsidR="00810E1D" w:rsidRDefault="00810E1D" w:rsidP="000666BD">
            <w:pPr>
              <w:widowControl w:val="0"/>
              <w:autoSpaceDE w:val="0"/>
              <w:autoSpaceDN w:val="0"/>
              <w:adjustRightInd w:val="0"/>
              <w:spacing w:after="0" w:line="240" w:lineRule="auto"/>
              <w:ind w:firstLine="720"/>
              <w:jc w:val="center"/>
              <w:rPr>
                <w:rFonts w:ascii="Times New Roman" w:hAnsi="Times New Roman"/>
                <w:b/>
                <w:bCs/>
                <w:w w:val="89"/>
                <w:sz w:val="6"/>
                <w:szCs w:val="28"/>
              </w:rPr>
            </w:pPr>
          </w:p>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w w:val="89"/>
                <w:sz w:val="28"/>
                <w:szCs w:val="28"/>
              </w:rPr>
              <w:t>1995</w:t>
            </w:r>
          </w:p>
        </w:tc>
        <w:tc>
          <w:tcPr>
            <w:tcW w:w="1075"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jc w:val="center"/>
              <w:rPr>
                <w:rFonts w:ascii="Times New Roman" w:hAnsi="Times New Roman"/>
                <w:sz w:val="28"/>
                <w:szCs w:val="28"/>
              </w:rPr>
            </w:pPr>
            <w:r w:rsidRPr="00D279CE">
              <w:rPr>
                <w:rFonts w:ascii="Times New Roman" w:hAnsi="Times New Roman"/>
                <w:b/>
                <w:bCs/>
                <w:w w:val="86"/>
                <w:sz w:val="28"/>
                <w:szCs w:val="28"/>
              </w:rPr>
              <w:t>200</w:t>
            </w:r>
            <w:r w:rsidR="00810E1D">
              <w:rPr>
                <w:rFonts w:ascii="Times New Roman" w:hAnsi="Times New Roman"/>
                <w:b/>
                <w:bCs/>
                <w:w w:val="86"/>
                <w:sz w:val="28"/>
                <w:szCs w:val="28"/>
              </w:rPr>
              <w:t>0</w:t>
            </w:r>
          </w:p>
        </w:tc>
        <w:tc>
          <w:tcPr>
            <w:tcW w:w="1170"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jc w:val="center"/>
              <w:rPr>
                <w:rFonts w:ascii="Times New Roman" w:hAnsi="Times New Roman"/>
                <w:sz w:val="28"/>
                <w:szCs w:val="28"/>
              </w:rPr>
            </w:pPr>
            <w:r w:rsidRPr="00D279CE">
              <w:rPr>
                <w:rFonts w:ascii="Times New Roman" w:hAnsi="Times New Roman"/>
                <w:b/>
                <w:bCs/>
                <w:w w:val="89"/>
                <w:sz w:val="28"/>
                <w:szCs w:val="28"/>
              </w:rPr>
              <w:t>20</w:t>
            </w:r>
            <w:r w:rsidR="00810E1D">
              <w:rPr>
                <w:rFonts w:ascii="Times New Roman" w:hAnsi="Times New Roman"/>
                <w:b/>
                <w:bCs/>
                <w:w w:val="89"/>
                <w:sz w:val="28"/>
                <w:szCs w:val="28"/>
              </w:rPr>
              <w:t>05</w:t>
            </w:r>
          </w:p>
        </w:tc>
        <w:tc>
          <w:tcPr>
            <w:tcW w:w="1170" w:type="dxa"/>
            <w:tcBorders>
              <w:top w:val="nil"/>
              <w:left w:val="nil"/>
              <w:bottom w:val="nil"/>
              <w:right w:val="single" w:sz="8" w:space="0" w:color="auto"/>
            </w:tcBorders>
            <w:vAlign w:val="bottom"/>
          </w:tcPr>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w w:val="86"/>
                <w:sz w:val="28"/>
                <w:szCs w:val="28"/>
              </w:rPr>
              <w:t>2010</w:t>
            </w:r>
          </w:p>
        </w:tc>
        <w:tc>
          <w:tcPr>
            <w:tcW w:w="1215"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jc w:val="center"/>
              <w:rPr>
                <w:rFonts w:ascii="Times New Roman" w:hAnsi="Times New Roman"/>
                <w:sz w:val="28"/>
                <w:szCs w:val="28"/>
              </w:rPr>
            </w:pPr>
            <w:r w:rsidRPr="00D279CE">
              <w:rPr>
                <w:rFonts w:ascii="Times New Roman" w:hAnsi="Times New Roman"/>
                <w:b/>
                <w:bCs/>
                <w:w w:val="89"/>
                <w:sz w:val="28"/>
                <w:szCs w:val="28"/>
              </w:rPr>
              <w:t>201</w:t>
            </w:r>
            <w:r w:rsidR="00810E1D">
              <w:rPr>
                <w:rFonts w:ascii="Times New Roman" w:hAnsi="Times New Roman"/>
                <w:b/>
                <w:bCs/>
                <w:w w:val="89"/>
                <w:sz w:val="28"/>
                <w:szCs w:val="28"/>
              </w:rPr>
              <w:t>5</w:t>
            </w:r>
          </w:p>
        </w:tc>
      </w:tr>
      <w:tr w:rsidR="00D01E05" w:rsidRPr="00D279CE" w:rsidTr="00E83159">
        <w:trPr>
          <w:trHeight w:val="112"/>
          <w:jc w:val="center"/>
        </w:trPr>
        <w:tc>
          <w:tcPr>
            <w:tcW w:w="2560" w:type="dxa"/>
            <w:tcBorders>
              <w:top w:val="nil"/>
              <w:left w:val="single" w:sz="8" w:space="0" w:color="auto"/>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0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75"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215"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r>
      <w:tr w:rsidR="00D01E05" w:rsidRPr="00D279CE" w:rsidTr="00E83159">
        <w:trPr>
          <w:trHeight w:val="353"/>
          <w:jc w:val="center"/>
        </w:trPr>
        <w:tc>
          <w:tcPr>
            <w:tcW w:w="2560" w:type="dxa"/>
            <w:tcBorders>
              <w:top w:val="nil"/>
              <w:left w:val="single" w:sz="8" w:space="0" w:color="auto"/>
              <w:bottom w:val="nil"/>
              <w:right w:val="single" w:sz="8" w:space="0" w:color="auto"/>
            </w:tcBorders>
            <w:vAlign w:val="bottom"/>
          </w:tcPr>
          <w:p w:rsidR="00D01E05" w:rsidRPr="00D279CE" w:rsidRDefault="00D01E05" w:rsidP="00155F43">
            <w:pPr>
              <w:widowControl w:val="0"/>
              <w:autoSpaceDE w:val="0"/>
              <w:autoSpaceDN w:val="0"/>
              <w:adjustRightInd w:val="0"/>
              <w:spacing w:after="0" w:line="240" w:lineRule="auto"/>
              <w:jc w:val="center"/>
              <w:rPr>
                <w:rFonts w:ascii="Times New Roman" w:hAnsi="Times New Roman"/>
                <w:sz w:val="28"/>
                <w:szCs w:val="28"/>
              </w:rPr>
            </w:pPr>
            <w:r w:rsidRPr="00D279CE">
              <w:rPr>
                <w:rFonts w:ascii="Times New Roman" w:hAnsi="Times New Roman"/>
                <w:sz w:val="28"/>
                <w:szCs w:val="28"/>
              </w:rPr>
              <w:t>Cəmi kredit</w:t>
            </w:r>
          </w:p>
        </w:tc>
        <w:tc>
          <w:tcPr>
            <w:tcW w:w="1000"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75"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215"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r>
      <w:tr w:rsidR="00D01E05" w:rsidRPr="00D279CE" w:rsidTr="00E83159">
        <w:trPr>
          <w:trHeight w:val="455"/>
          <w:jc w:val="center"/>
        </w:trPr>
        <w:tc>
          <w:tcPr>
            <w:tcW w:w="2560" w:type="dxa"/>
            <w:tcBorders>
              <w:top w:val="nil"/>
              <w:left w:val="single" w:sz="8" w:space="0" w:color="auto"/>
              <w:bottom w:val="nil"/>
              <w:right w:val="single" w:sz="8" w:space="0" w:color="auto"/>
            </w:tcBorders>
            <w:vAlign w:val="bottom"/>
          </w:tcPr>
          <w:p w:rsidR="00D01E05" w:rsidRPr="00D279CE" w:rsidRDefault="00D01E05" w:rsidP="00155F43">
            <w:pPr>
              <w:widowControl w:val="0"/>
              <w:autoSpaceDE w:val="0"/>
              <w:autoSpaceDN w:val="0"/>
              <w:adjustRightInd w:val="0"/>
              <w:spacing w:after="0" w:line="240" w:lineRule="auto"/>
              <w:jc w:val="center"/>
              <w:rPr>
                <w:rFonts w:ascii="Times New Roman" w:hAnsi="Times New Roman"/>
                <w:sz w:val="28"/>
                <w:szCs w:val="28"/>
              </w:rPr>
            </w:pPr>
            <w:r w:rsidRPr="00D279CE">
              <w:rPr>
                <w:rFonts w:ascii="Times New Roman" w:hAnsi="Times New Roman"/>
                <w:sz w:val="28"/>
                <w:szCs w:val="28"/>
              </w:rPr>
              <w:t>qoyuluşu</w:t>
            </w:r>
          </w:p>
        </w:tc>
        <w:tc>
          <w:tcPr>
            <w:tcW w:w="1000" w:type="dxa"/>
            <w:tcBorders>
              <w:top w:val="nil"/>
              <w:left w:val="nil"/>
              <w:bottom w:val="nil"/>
              <w:right w:val="single" w:sz="8" w:space="0" w:color="auto"/>
            </w:tcBorders>
            <w:vAlign w:val="bottom"/>
          </w:tcPr>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88"/>
                <w:sz w:val="28"/>
                <w:szCs w:val="28"/>
              </w:rPr>
              <w:t>289,9</w:t>
            </w:r>
          </w:p>
        </w:tc>
        <w:tc>
          <w:tcPr>
            <w:tcW w:w="1075" w:type="dxa"/>
            <w:tcBorders>
              <w:top w:val="nil"/>
              <w:left w:val="nil"/>
              <w:bottom w:val="nil"/>
              <w:right w:val="single" w:sz="8" w:space="0" w:color="auto"/>
            </w:tcBorders>
            <w:vAlign w:val="bottom"/>
          </w:tcPr>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466,5</w:t>
            </w:r>
          </w:p>
        </w:tc>
        <w:tc>
          <w:tcPr>
            <w:tcW w:w="1170" w:type="dxa"/>
            <w:tcBorders>
              <w:top w:val="nil"/>
              <w:left w:val="nil"/>
              <w:bottom w:val="nil"/>
              <w:right w:val="single" w:sz="8" w:space="0" w:color="auto"/>
            </w:tcBorders>
            <w:vAlign w:val="bottom"/>
          </w:tcPr>
          <w:p w:rsidR="00D01E05" w:rsidRPr="00D279CE" w:rsidRDefault="000E0030"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1440,9</w:t>
            </w:r>
          </w:p>
        </w:tc>
        <w:tc>
          <w:tcPr>
            <w:tcW w:w="1170" w:type="dxa"/>
            <w:tcBorders>
              <w:top w:val="nil"/>
              <w:left w:val="nil"/>
              <w:bottom w:val="nil"/>
              <w:right w:val="single" w:sz="8" w:space="0" w:color="auto"/>
            </w:tcBorders>
            <w:vAlign w:val="bottom"/>
          </w:tcPr>
          <w:p w:rsidR="00D01E05" w:rsidRPr="00D279CE" w:rsidRDefault="000E0030"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9163,4</w:t>
            </w:r>
          </w:p>
        </w:tc>
        <w:tc>
          <w:tcPr>
            <w:tcW w:w="1215" w:type="dxa"/>
            <w:tcBorders>
              <w:top w:val="nil"/>
              <w:left w:val="nil"/>
              <w:bottom w:val="nil"/>
              <w:right w:val="single" w:sz="8" w:space="0" w:color="auto"/>
            </w:tcBorders>
            <w:vAlign w:val="bottom"/>
          </w:tcPr>
          <w:p w:rsidR="00D01E05" w:rsidRPr="00D279CE" w:rsidRDefault="000E0030"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0"/>
                <w:sz w:val="28"/>
                <w:szCs w:val="28"/>
              </w:rPr>
              <w:t>21730,3</w:t>
            </w:r>
          </w:p>
        </w:tc>
      </w:tr>
      <w:tr w:rsidR="00D01E05" w:rsidRPr="00D279CE" w:rsidTr="00E83159">
        <w:trPr>
          <w:trHeight w:val="485"/>
          <w:jc w:val="center"/>
        </w:trPr>
        <w:tc>
          <w:tcPr>
            <w:tcW w:w="2560" w:type="dxa"/>
            <w:tcBorders>
              <w:top w:val="nil"/>
              <w:left w:val="single" w:sz="8" w:space="0" w:color="auto"/>
              <w:bottom w:val="nil"/>
              <w:right w:val="single" w:sz="8" w:space="0" w:color="auto"/>
            </w:tcBorders>
            <w:vAlign w:val="bottom"/>
          </w:tcPr>
          <w:p w:rsidR="00D01E05" w:rsidRPr="00D279CE" w:rsidRDefault="00D01E05" w:rsidP="00155F43">
            <w:pPr>
              <w:widowControl w:val="0"/>
              <w:autoSpaceDE w:val="0"/>
              <w:autoSpaceDN w:val="0"/>
              <w:adjustRightInd w:val="0"/>
              <w:spacing w:after="0" w:line="240" w:lineRule="auto"/>
              <w:jc w:val="center"/>
              <w:rPr>
                <w:rFonts w:ascii="Times New Roman" w:hAnsi="Times New Roman"/>
                <w:sz w:val="28"/>
                <w:szCs w:val="28"/>
              </w:rPr>
            </w:pPr>
            <w:r w:rsidRPr="00D279CE">
              <w:rPr>
                <w:rFonts w:ascii="Times New Roman" w:hAnsi="Times New Roman"/>
                <w:sz w:val="28"/>
                <w:szCs w:val="28"/>
              </w:rPr>
              <w:t>onlardan:</w:t>
            </w:r>
          </w:p>
        </w:tc>
        <w:tc>
          <w:tcPr>
            <w:tcW w:w="1000"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75"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215"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r>
      <w:tr w:rsidR="00D01E05" w:rsidRPr="00D279CE" w:rsidTr="000666BD">
        <w:trPr>
          <w:trHeight w:val="200"/>
          <w:jc w:val="center"/>
        </w:trPr>
        <w:tc>
          <w:tcPr>
            <w:tcW w:w="2560" w:type="dxa"/>
            <w:tcBorders>
              <w:top w:val="nil"/>
              <w:left w:val="single" w:sz="8" w:space="0" w:color="auto"/>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0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75"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215"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r>
      <w:tr w:rsidR="00D01E05" w:rsidRPr="00D279CE" w:rsidTr="00E83159">
        <w:trPr>
          <w:trHeight w:val="353"/>
          <w:jc w:val="center"/>
        </w:trPr>
        <w:tc>
          <w:tcPr>
            <w:tcW w:w="2560" w:type="dxa"/>
            <w:tcBorders>
              <w:top w:val="nil"/>
              <w:left w:val="single" w:sz="8" w:space="0" w:color="auto"/>
              <w:bottom w:val="nil"/>
              <w:right w:val="single" w:sz="8" w:space="0" w:color="auto"/>
            </w:tcBorders>
            <w:vAlign w:val="bottom"/>
          </w:tcPr>
          <w:p w:rsidR="00D01E05" w:rsidRPr="00D279CE" w:rsidRDefault="00155F43" w:rsidP="00155F4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Q</w:t>
            </w:r>
            <w:r w:rsidR="00D01E05" w:rsidRPr="00D279CE">
              <w:rPr>
                <w:rFonts w:ascii="Times New Roman" w:hAnsi="Times New Roman"/>
                <w:sz w:val="28"/>
                <w:szCs w:val="28"/>
              </w:rPr>
              <w:t>ısamüddətli</w:t>
            </w:r>
          </w:p>
        </w:tc>
        <w:tc>
          <w:tcPr>
            <w:tcW w:w="1000" w:type="dxa"/>
            <w:tcBorders>
              <w:top w:val="nil"/>
              <w:left w:val="nil"/>
              <w:bottom w:val="nil"/>
              <w:right w:val="single" w:sz="8" w:space="0" w:color="auto"/>
            </w:tcBorders>
            <w:vAlign w:val="bottom"/>
          </w:tcPr>
          <w:p w:rsidR="000E0030" w:rsidRDefault="000E0030" w:rsidP="000666BD">
            <w:pPr>
              <w:widowControl w:val="0"/>
              <w:autoSpaceDE w:val="0"/>
              <w:autoSpaceDN w:val="0"/>
              <w:adjustRightInd w:val="0"/>
              <w:spacing w:after="0" w:line="240" w:lineRule="auto"/>
              <w:ind w:firstLine="720"/>
              <w:jc w:val="center"/>
              <w:rPr>
                <w:rFonts w:ascii="Times New Roman" w:hAnsi="Times New Roman"/>
                <w:w w:val="88"/>
                <w:sz w:val="6"/>
                <w:szCs w:val="28"/>
              </w:rPr>
            </w:pPr>
          </w:p>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88"/>
                <w:sz w:val="28"/>
                <w:szCs w:val="28"/>
              </w:rPr>
              <w:t>253,1</w:t>
            </w:r>
          </w:p>
        </w:tc>
        <w:tc>
          <w:tcPr>
            <w:tcW w:w="1075" w:type="dxa"/>
            <w:tcBorders>
              <w:top w:val="nil"/>
              <w:left w:val="nil"/>
              <w:bottom w:val="nil"/>
              <w:right w:val="single" w:sz="8" w:space="0" w:color="auto"/>
            </w:tcBorders>
            <w:vAlign w:val="bottom"/>
          </w:tcPr>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88"/>
                <w:sz w:val="28"/>
                <w:szCs w:val="28"/>
              </w:rPr>
              <w:t>336,3</w:t>
            </w:r>
          </w:p>
        </w:tc>
        <w:tc>
          <w:tcPr>
            <w:tcW w:w="1170" w:type="dxa"/>
            <w:tcBorders>
              <w:top w:val="nil"/>
              <w:left w:val="nil"/>
              <w:bottom w:val="nil"/>
              <w:right w:val="single" w:sz="8" w:space="0" w:color="auto"/>
            </w:tcBorders>
            <w:vAlign w:val="bottom"/>
          </w:tcPr>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913,3</w:t>
            </w:r>
          </w:p>
        </w:tc>
        <w:tc>
          <w:tcPr>
            <w:tcW w:w="1170" w:type="dxa"/>
            <w:tcBorders>
              <w:top w:val="nil"/>
              <w:left w:val="nil"/>
              <w:bottom w:val="nil"/>
              <w:right w:val="single" w:sz="8" w:space="0" w:color="auto"/>
            </w:tcBorders>
            <w:vAlign w:val="bottom"/>
          </w:tcPr>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2567,2</w:t>
            </w:r>
          </w:p>
        </w:tc>
        <w:tc>
          <w:tcPr>
            <w:tcW w:w="1215" w:type="dxa"/>
            <w:tcBorders>
              <w:top w:val="nil"/>
              <w:left w:val="nil"/>
              <w:bottom w:val="nil"/>
              <w:right w:val="single" w:sz="8" w:space="0" w:color="auto"/>
            </w:tcBorders>
            <w:vAlign w:val="bottom"/>
          </w:tcPr>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88"/>
                <w:sz w:val="28"/>
                <w:szCs w:val="28"/>
              </w:rPr>
              <w:t>5297,4</w:t>
            </w:r>
          </w:p>
        </w:tc>
      </w:tr>
      <w:tr w:rsidR="00D01E05" w:rsidRPr="00D279CE" w:rsidTr="00E83159">
        <w:trPr>
          <w:trHeight w:val="122"/>
          <w:jc w:val="center"/>
        </w:trPr>
        <w:tc>
          <w:tcPr>
            <w:tcW w:w="2560" w:type="dxa"/>
            <w:tcBorders>
              <w:top w:val="nil"/>
              <w:left w:val="single" w:sz="8" w:space="0" w:color="auto"/>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0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75"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215"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r>
      <w:tr w:rsidR="00D01E05" w:rsidRPr="00D279CE" w:rsidTr="00E83159">
        <w:trPr>
          <w:trHeight w:val="353"/>
          <w:jc w:val="center"/>
        </w:trPr>
        <w:tc>
          <w:tcPr>
            <w:tcW w:w="2560" w:type="dxa"/>
            <w:tcBorders>
              <w:top w:val="nil"/>
              <w:left w:val="single" w:sz="8" w:space="0" w:color="auto"/>
              <w:bottom w:val="nil"/>
              <w:right w:val="single" w:sz="8" w:space="0" w:color="auto"/>
            </w:tcBorders>
            <w:vAlign w:val="bottom"/>
          </w:tcPr>
          <w:p w:rsidR="00D01E05" w:rsidRPr="00D279CE" w:rsidRDefault="00155F43" w:rsidP="00155F4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Y</w:t>
            </w:r>
            <w:r w:rsidR="00D01E05" w:rsidRPr="00D279CE">
              <w:rPr>
                <w:rFonts w:ascii="Times New Roman" w:hAnsi="Times New Roman"/>
                <w:sz w:val="28"/>
                <w:szCs w:val="28"/>
              </w:rPr>
              <w:t>ekuna görə</w:t>
            </w:r>
          </w:p>
        </w:tc>
        <w:tc>
          <w:tcPr>
            <w:tcW w:w="1000" w:type="dxa"/>
            <w:tcBorders>
              <w:top w:val="nil"/>
              <w:left w:val="nil"/>
              <w:bottom w:val="nil"/>
              <w:right w:val="single" w:sz="8" w:space="0" w:color="auto"/>
            </w:tcBorders>
            <w:vAlign w:val="bottom"/>
          </w:tcPr>
          <w:p w:rsidR="000E0030" w:rsidRDefault="000E0030" w:rsidP="000666BD">
            <w:pPr>
              <w:widowControl w:val="0"/>
              <w:autoSpaceDE w:val="0"/>
              <w:autoSpaceDN w:val="0"/>
              <w:adjustRightInd w:val="0"/>
              <w:spacing w:after="0" w:line="240" w:lineRule="auto"/>
              <w:ind w:firstLine="720"/>
              <w:jc w:val="center"/>
              <w:rPr>
                <w:rFonts w:ascii="Times New Roman" w:hAnsi="Times New Roman"/>
                <w:w w:val="91"/>
                <w:sz w:val="28"/>
                <w:szCs w:val="28"/>
              </w:rPr>
            </w:pPr>
          </w:p>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87,4</w:t>
            </w:r>
          </w:p>
        </w:tc>
        <w:tc>
          <w:tcPr>
            <w:tcW w:w="1075" w:type="dxa"/>
            <w:tcBorders>
              <w:top w:val="nil"/>
              <w:left w:val="nil"/>
              <w:bottom w:val="nil"/>
              <w:right w:val="single" w:sz="8" w:space="0" w:color="auto"/>
            </w:tcBorders>
            <w:vAlign w:val="bottom"/>
          </w:tcPr>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72,1</w:t>
            </w:r>
          </w:p>
        </w:tc>
        <w:tc>
          <w:tcPr>
            <w:tcW w:w="1170" w:type="dxa"/>
            <w:tcBorders>
              <w:top w:val="nil"/>
              <w:left w:val="nil"/>
              <w:bottom w:val="nil"/>
              <w:right w:val="single" w:sz="8" w:space="0" w:color="auto"/>
            </w:tcBorders>
            <w:vAlign w:val="bottom"/>
          </w:tcPr>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63,3</w:t>
            </w:r>
          </w:p>
        </w:tc>
        <w:tc>
          <w:tcPr>
            <w:tcW w:w="1170" w:type="dxa"/>
            <w:tcBorders>
              <w:top w:val="nil"/>
              <w:left w:val="nil"/>
              <w:bottom w:val="nil"/>
              <w:right w:val="single" w:sz="8" w:space="0" w:color="auto"/>
            </w:tcBorders>
            <w:vAlign w:val="bottom"/>
          </w:tcPr>
          <w:p w:rsidR="00D01E05" w:rsidRPr="00D279CE" w:rsidRDefault="00810E1D" w:rsidP="00155F4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28</w:t>
            </w:r>
          </w:p>
        </w:tc>
        <w:tc>
          <w:tcPr>
            <w:tcW w:w="1215" w:type="dxa"/>
            <w:tcBorders>
              <w:top w:val="nil"/>
              <w:left w:val="nil"/>
              <w:bottom w:val="nil"/>
              <w:right w:val="single" w:sz="8" w:space="0" w:color="auto"/>
            </w:tcBorders>
            <w:vAlign w:val="bottom"/>
          </w:tcPr>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24,3</w:t>
            </w:r>
          </w:p>
        </w:tc>
      </w:tr>
      <w:tr w:rsidR="00D01E05" w:rsidRPr="00D279CE" w:rsidTr="00E83159">
        <w:trPr>
          <w:trHeight w:val="455"/>
          <w:jc w:val="center"/>
        </w:trPr>
        <w:tc>
          <w:tcPr>
            <w:tcW w:w="2560" w:type="dxa"/>
            <w:tcBorders>
              <w:top w:val="nil"/>
              <w:left w:val="single" w:sz="8" w:space="0" w:color="auto"/>
              <w:bottom w:val="nil"/>
              <w:right w:val="single" w:sz="8" w:space="0" w:color="auto"/>
            </w:tcBorders>
            <w:vAlign w:val="bottom"/>
          </w:tcPr>
          <w:p w:rsidR="00D01E05" w:rsidRPr="00D279CE" w:rsidRDefault="00D01E05" w:rsidP="00155F43">
            <w:pPr>
              <w:widowControl w:val="0"/>
              <w:autoSpaceDE w:val="0"/>
              <w:autoSpaceDN w:val="0"/>
              <w:adjustRightInd w:val="0"/>
              <w:spacing w:after="0" w:line="240" w:lineRule="auto"/>
              <w:jc w:val="center"/>
              <w:rPr>
                <w:rFonts w:ascii="Times New Roman" w:hAnsi="Times New Roman"/>
                <w:sz w:val="28"/>
                <w:szCs w:val="28"/>
              </w:rPr>
            </w:pPr>
            <w:r w:rsidRPr="00D279CE">
              <w:rPr>
                <w:rFonts w:ascii="Times New Roman" w:hAnsi="Times New Roman"/>
                <w:sz w:val="28"/>
                <w:szCs w:val="28"/>
              </w:rPr>
              <w:t>faizlə</w:t>
            </w:r>
          </w:p>
        </w:tc>
        <w:tc>
          <w:tcPr>
            <w:tcW w:w="1000"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75"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215"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r>
      <w:tr w:rsidR="00D01E05" w:rsidRPr="00D279CE" w:rsidTr="00E83159">
        <w:trPr>
          <w:trHeight w:val="146"/>
          <w:jc w:val="center"/>
        </w:trPr>
        <w:tc>
          <w:tcPr>
            <w:tcW w:w="2560" w:type="dxa"/>
            <w:tcBorders>
              <w:top w:val="nil"/>
              <w:left w:val="single" w:sz="8" w:space="0" w:color="auto"/>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0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75"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215"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r>
      <w:tr w:rsidR="00D01E05" w:rsidRPr="00D279CE" w:rsidTr="00E83159">
        <w:trPr>
          <w:trHeight w:val="353"/>
          <w:jc w:val="center"/>
        </w:trPr>
        <w:tc>
          <w:tcPr>
            <w:tcW w:w="2560" w:type="dxa"/>
            <w:tcBorders>
              <w:top w:val="nil"/>
              <w:left w:val="single" w:sz="8" w:space="0" w:color="auto"/>
              <w:bottom w:val="nil"/>
              <w:right w:val="single" w:sz="8" w:space="0" w:color="auto"/>
            </w:tcBorders>
            <w:vAlign w:val="bottom"/>
          </w:tcPr>
          <w:p w:rsidR="00D01E05" w:rsidRPr="00D279CE" w:rsidRDefault="00155F43" w:rsidP="00155F4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U</w:t>
            </w:r>
            <w:r w:rsidR="00D01E05" w:rsidRPr="00D279CE">
              <w:rPr>
                <w:rFonts w:ascii="Times New Roman" w:hAnsi="Times New Roman"/>
                <w:sz w:val="28"/>
                <w:szCs w:val="28"/>
              </w:rPr>
              <w:t>zunmüddətli</w:t>
            </w:r>
          </w:p>
        </w:tc>
        <w:tc>
          <w:tcPr>
            <w:tcW w:w="1000" w:type="dxa"/>
            <w:tcBorders>
              <w:top w:val="nil"/>
              <w:left w:val="nil"/>
              <w:bottom w:val="nil"/>
              <w:right w:val="single" w:sz="8" w:space="0" w:color="auto"/>
            </w:tcBorders>
            <w:vAlign w:val="bottom"/>
          </w:tcPr>
          <w:p w:rsidR="00E83159" w:rsidRDefault="00E83159" w:rsidP="000666BD">
            <w:pPr>
              <w:widowControl w:val="0"/>
              <w:autoSpaceDE w:val="0"/>
              <w:autoSpaceDN w:val="0"/>
              <w:adjustRightInd w:val="0"/>
              <w:spacing w:after="0" w:line="240" w:lineRule="auto"/>
              <w:ind w:firstLine="720"/>
              <w:jc w:val="center"/>
              <w:rPr>
                <w:rFonts w:ascii="Times New Roman" w:hAnsi="Times New Roman"/>
                <w:w w:val="88"/>
                <w:sz w:val="6"/>
                <w:szCs w:val="28"/>
              </w:rPr>
            </w:pPr>
          </w:p>
          <w:p w:rsidR="00E83159" w:rsidRDefault="00E83159" w:rsidP="000666BD">
            <w:pPr>
              <w:widowControl w:val="0"/>
              <w:autoSpaceDE w:val="0"/>
              <w:autoSpaceDN w:val="0"/>
              <w:adjustRightInd w:val="0"/>
              <w:spacing w:after="0" w:line="240" w:lineRule="auto"/>
              <w:ind w:firstLine="720"/>
              <w:jc w:val="center"/>
              <w:rPr>
                <w:rFonts w:ascii="Times New Roman" w:hAnsi="Times New Roman"/>
                <w:w w:val="88"/>
                <w:sz w:val="6"/>
                <w:szCs w:val="28"/>
              </w:rPr>
            </w:pPr>
          </w:p>
          <w:p w:rsidR="00D01E05" w:rsidRPr="00D279CE" w:rsidRDefault="00810E1D" w:rsidP="00155F4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88"/>
                <w:sz w:val="28"/>
                <w:szCs w:val="28"/>
              </w:rPr>
              <w:t>36</w:t>
            </w:r>
          </w:p>
        </w:tc>
        <w:tc>
          <w:tcPr>
            <w:tcW w:w="1075" w:type="dxa"/>
            <w:tcBorders>
              <w:top w:val="nil"/>
              <w:left w:val="nil"/>
              <w:bottom w:val="nil"/>
              <w:right w:val="single" w:sz="8" w:space="0" w:color="auto"/>
            </w:tcBorders>
            <w:vAlign w:val="bottom"/>
          </w:tcPr>
          <w:p w:rsidR="00D01E05" w:rsidRPr="00D279CE" w:rsidRDefault="00810E1D" w:rsidP="00155F4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88"/>
                <w:sz w:val="28"/>
                <w:szCs w:val="28"/>
              </w:rPr>
              <w:t>132,2</w:t>
            </w:r>
          </w:p>
        </w:tc>
        <w:tc>
          <w:tcPr>
            <w:tcW w:w="1170" w:type="dxa"/>
            <w:tcBorders>
              <w:top w:val="nil"/>
              <w:left w:val="nil"/>
              <w:bottom w:val="nil"/>
              <w:right w:val="single" w:sz="8" w:space="0" w:color="auto"/>
            </w:tcBorders>
            <w:vAlign w:val="bottom"/>
          </w:tcPr>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527,6</w:t>
            </w:r>
          </w:p>
        </w:tc>
        <w:tc>
          <w:tcPr>
            <w:tcW w:w="1170" w:type="dxa"/>
            <w:tcBorders>
              <w:top w:val="nil"/>
              <w:left w:val="nil"/>
              <w:bottom w:val="nil"/>
              <w:right w:val="single" w:sz="8" w:space="0" w:color="auto"/>
            </w:tcBorders>
            <w:vAlign w:val="bottom"/>
          </w:tcPr>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6596,4</w:t>
            </w:r>
          </w:p>
        </w:tc>
        <w:tc>
          <w:tcPr>
            <w:tcW w:w="1215" w:type="dxa"/>
            <w:tcBorders>
              <w:top w:val="nil"/>
              <w:left w:val="nil"/>
              <w:bottom w:val="nil"/>
              <w:right w:val="single" w:sz="8" w:space="0" w:color="auto"/>
            </w:tcBorders>
            <w:vAlign w:val="bottom"/>
          </w:tcPr>
          <w:p w:rsidR="00D01E05" w:rsidRPr="00D279CE" w:rsidRDefault="00810E1D"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88"/>
                <w:sz w:val="28"/>
                <w:szCs w:val="28"/>
              </w:rPr>
              <w:t>16433,2</w:t>
            </w:r>
          </w:p>
        </w:tc>
      </w:tr>
      <w:tr w:rsidR="00D01E05" w:rsidRPr="00D279CE" w:rsidTr="00E83159">
        <w:trPr>
          <w:trHeight w:val="95"/>
          <w:jc w:val="center"/>
        </w:trPr>
        <w:tc>
          <w:tcPr>
            <w:tcW w:w="2560" w:type="dxa"/>
            <w:tcBorders>
              <w:top w:val="nil"/>
              <w:left w:val="single" w:sz="8" w:space="0" w:color="auto"/>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0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075"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215" w:type="dxa"/>
            <w:tcBorders>
              <w:top w:val="nil"/>
              <w:left w:val="nil"/>
              <w:bottom w:val="single" w:sz="8" w:space="0" w:color="auto"/>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r>
      <w:tr w:rsidR="00D01E05" w:rsidRPr="00D279CE" w:rsidTr="00E83159">
        <w:trPr>
          <w:trHeight w:val="353"/>
          <w:jc w:val="center"/>
        </w:trPr>
        <w:tc>
          <w:tcPr>
            <w:tcW w:w="2560" w:type="dxa"/>
            <w:tcBorders>
              <w:top w:val="nil"/>
              <w:left w:val="single" w:sz="8" w:space="0" w:color="auto"/>
              <w:bottom w:val="nil"/>
              <w:right w:val="single" w:sz="8" w:space="0" w:color="auto"/>
            </w:tcBorders>
            <w:vAlign w:val="bottom"/>
          </w:tcPr>
          <w:p w:rsidR="00D01E05" w:rsidRPr="00D279CE" w:rsidRDefault="00155F43" w:rsidP="00155F4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Y</w:t>
            </w:r>
            <w:r w:rsidR="00D01E05" w:rsidRPr="00D279CE">
              <w:rPr>
                <w:rFonts w:ascii="Times New Roman" w:hAnsi="Times New Roman"/>
                <w:sz w:val="28"/>
                <w:szCs w:val="28"/>
              </w:rPr>
              <w:t>ekuna görə</w:t>
            </w:r>
          </w:p>
        </w:tc>
        <w:tc>
          <w:tcPr>
            <w:tcW w:w="1000"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jc w:val="center"/>
              <w:rPr>
                <w:rFonts w:ascii="Times New Roman" w:hAnsi="Times New Roman"/>
                <w:sz w:val="28"/>
                <w:szCs w:val="28"/>
              </w:rPr>
            </w:pPr>
          </w:p>
        </w:tc>
        <w:tc>
          <w:tcPr>
            <w:tcW w:w="1075"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170"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c>
          <w:tcPr>
            <w:tcW w:w="1215" w:type="dxa"/>
            <w:tcBorders>
              <w:top w:val="nil"/>
              <w:left w:val="nil"/>
              <w:bottom w:val="nil"/>
              <w:right w:val="single" w:sz="8" w:space="0" w:color="auto"/>
            </w:tcBorders>
            <w:vAlign w:val="bottom"/>
          </w:tcPr>
          <w:p w:rsidR="00D01E05" w:rsidRPr="00D279CE" w:rsidRDefault="00D01E05" w:rsidP="000666BD">
            <w:pPr>
              <w:widowControl w:val="0"/>
              <w:autoSpaceDE w:val="0"/>
              <w:autoSpaceDN w:val="0"/>
              <w:adjustRightInd w:val="0"/>
              <w:spacing w:after="0" w:line="240" w:lineRule="auto"/>
              <w:ind w:firstLine="720"/>
              <w:jc w:val="center"/>
              <w:rPr>
                <w:rFonts w:ascii="Times New Roman" w:hAnsi="Times New Roman"/>
                <w:sz w:val="28"/>
                <w:szCs w:val="28"/>
              </w:rPr>
            </w:pPr>
          </w:p>
        </w:tc>
      </w:tr>
      <w:tr w:rsidR="00D01E05" w:rsidRPr="00D279CE" w:rsidTr="00E83159">
        <w:trPr>
          <w:trHeight w:val="455"/>
          <w:jc w:val="center"/>
        </w:trPr>
        <w:tc>
          <w:tcPr>
            <w:tcW w:w="2560" w:type="dxa"/>
            <w:tcBorders>
              <w:top w:val="nil"/>
              <w:left w:val="single" w:sz="8" w:space="0" w:color="auto"/>
              <w:bottom w:val="nil"/>
              <w:right w:val="single" w:sz="8" w:space="0" w:color="auto"/>
            </w:tcBorders>
            <w:vAlign w:val="bottom"/>
          </w:tcPr>
          <w:p w:rsidR="00D01E05" w:rsidRPr="00D279CE" w:rsidRDefault="00D01E05" w:rsidP="00155F43">
            <w:pPr>
              <w:widowControl w:val="0"/>
              <w:autoSpaceDE w:val="0"/>
              <w:autoSpaceDN w:val="0"/>
              <w:adjustRightInd w:val="0"/>
              <w:spacing w:after="0" w:line="240" w:lineRule="auto"/>
              <w:jc w:val="center"/>
              <w:rPr>
                <w:rFonts w:ascii="Times New Roman" w:hAnsi="Times New Roman"/>
                <w:sz w:val="28"/>
                <w:szCs w:val="28"/>
              </w:rPr>
            </w:pPr>
            <w:r w:rsidRPr="00D279CE">
              <w:rPr>
                <w:rFonts w:ascii="Times New Roman" w:hAnsi="Times New Roman"/>
                <w:sz w:val="28"/>
                <w:szCs w:val="28"/>
              </w:rPr>
              <w:t>faizlə</w:t>
            </w:r>
          </w:p>
        </w:tc>
        <w:tc>
          <w:tcPr>
            <w:tcW w:w="1000" w:type="dxa"/>
            <w:tcBorders>
              <w:top w:val="nil"/>
              <w:left w:val="nil"/>
              <w:bottom w:val="nil"/>
              <w:right w:val="single" w:sz="8" w:space="0" w:color="auto"/>
            </w:tcBorders>
            <w:vAlign w:val="bottom"/>
          </w:tcPr>
          <w:p w:rsidR="00D01E05" w:rsidRPr="00D279CE" w:rsidRDefault="00E83159"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12,6</w:t>
            </w:r>
          </w:p>
        </w:tc>
        <w:tc>
          <w:tcPr>
            <w:tcW w:w="1075" w:type="dxa"/>
            <w:tcBorders>
              <w:top w:val="nil"/>
              <w:left w:val="nil"/>
              <w:bottom w:val="nil"/>
              <w:right w:val="single" w:sz="8" w:space="0" w:color="auto"/>
            </w:tcBorders>
            <w:vAlign w:val="bottom"/>
          </w:tcPr>
          <w:p w:rsidR="00D01E05" w:rsidRPr="00D279CE" w:rsidRDefault="00E83159"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27,3</w:t>
            </w:r>
          </w:p>
        </w:tc>
        <w:tc>
          <w:tcPr>
            <w:tcW w:w="1170" w:type="dxa"/>
            <w:tcBorders>
              <w:top w:val="nil"/>
              <w:left w:val="nil"/>
              <w:bottom w:val="nil"/>
              <w:right w:val="single" w:sz="8" w:space="0" w:color="auto"/>
            </w:tcBorders>
            <w:vAlign w:val="bottom"/>
          </w:tcPr>
          <w:p w:rsidR="00D01E05" w:rsidRPr="00D279CE" w:rsidRDefault="00E83159"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36,7</w:t>
            </w:r>
          </w:p>
        </w:tc>
        <w:tc>
          <w:tcPr>
            <w:tcW w:w="1170" w:type="dxa"/>
            <w:tcBorders>
              <w:top w:val="nil"/>
              <w:left w:val="nil"/>
              <w:bottom w:val="nil"/>
              <w:right w:val="single" w:sz="8" w:space="0" w:color="auto"/>
            </w:tcBorders>
            <w:vAlign w:val="bottom"/>
          </w:tcPr>
          <w:p w:rsidR="00D01E05" w:rsidRPr="00D279CE" w:rsidRDefault="00E83159" w:rsidP="000666B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72,1</w:t>
            </w:r>
          </w:p>
        </w:tc>
        <w:tc>
          <w:tcPr>
            <w:tcW w:w="1215" w:type="dxa"/>
            <w:tcBorders>
              <w:top w:val="nil"/>
              <w:left w:val="nil"/>
              <w:bottom w:val="nil"/>
              <w:right w:val="single" w:sz="8" w:space="0" w:color="auto"/>
            </w:tcBorders>
            <w:vAlign w:val="bottom"/>
          </w:tcPr>
          <w:p w:rsidR="00D01E05" w:rsidRPr="00D279CE" w:rsidRDefault="00E83159" w:rsidP="00155F4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1"/>
                <w:sz w:val="28"/>
                <w:szCs w:val="28"/>
              </w:rPr>
              <w:t>76,5</w:t>
            </w:r>
          </w:p>
        </w:tc>
      </w:tr>
      <w:tr w:rsidR="00D01E05" w:rsidRPr="00D279CE" w:rsidTr="00E83159">
        <w:trPr>
          <w:trHeight w:val="146"/>
          <w:jc w:val="center"/>
        </w:trPr>
        <w:tc>
          <w:tcPr>
            <w:tcW w:w="2560" w:type="dxa"/>
            <w:tcBorders>
              <w:top w:val="nil"/>
              <w:left w:val="single" w:sz="8" w:space="0" w:color="auto"/>
              <w:bottom w:val="single" w:sz="8" w:space="0" w:color="auto"/>
              <w:right w:val="single" w:sz="8" w:space="0" w:color="auto"/>
            </w:tcBorders>
            <w:vAlign w:val="bottom"/>
          </w:tcPr>
          <w:p w:rsidR="00D01E05" w:rsidRPr="00D279CE" w:rsidRDefault="00D01E05" w:rsidP="00004DC8">
            <w:pPr>
              <w:widowControl w:val="0"/>
              <w:autoSpaceDE w:val="0"/>
              <w:autoSpaceDN w:val="0"/>
              <w:adjustRightInd w:val="0"/>
              <w:spacing w:after="0" w:line="240" w:lineRule="auto"/>
              <w:ind w:firstLine="720"/>
              <w:rPr>
                <w:rFonts w:ascii="Times New Roman" w:hAnsi="Times New Roman"/>
                <w:sz w:val="28"/>
                <w:szCs w:val="28"/>
              </w:rPr>
            </w:pPr>
          </w:p>
        </w:tc>
        <w:tc>
          <w:tcPr>
            <w:tcW w:w="1000" w:type="dxa"/>
            <w:tcBorders>
              <w:top w:val="nil"/>
              <w:left w:val="nil"/>
              <w:bottom w:val="single" w:sz="8" w:space="0" w:color="auto"/>
              <w:right w:val="single" w:sz="8" w:space="0" w:color="auto"/>
            </w:tcBorders>
            <w:vAlign w:val="bottom"/>
          </w:tcPr>
          <w:p w:rsidR="00D01E05" w:rsidRPr="00D279CE" w:rsidRDefault="00D01E05" w:rsidP="00004DC8">
            <w:pPr>
              <w:widowControl w:val="0"/>
              <w:autoSpaceDE w:val="0"/>
              <w:autoSpaceDN w:val="0"/>
              <w:adjustRightInd w:val="0"/>
              <w:spacing w:after="0" w:line="240" w:lineRule="auto"/>
              <w:ind w:firstLine="720"/>
              <w:rPr>
                <w:rFonts w:ascii="Times New Roman" w:hAnsi="Times New Roman"/>
                <w:sz w:val="28"/>
                <w:szCs w:val="28"/>
              </w:rPr>
            </w:pPr>
          </w:p>
        </w:tc>
        <w:tc>
          <w:tcPr>
            <w:tcW w:w="1075" w:type="dxa"/>
            <w:tcBorders>
              <w:top w:val="nil"/>
              <w:left w:val="nil"/>
              <w:bottom w:val="single" w:sz="8" w:space="0" w:color="auto"/>
              <w:right w:val="single" w:sz="8" w:space="0" w:color="auto"/>
            </w:tcBorders>
            <w:vAlign w:val="bottom"/>
          </w:tcPr>
          <w:p w:rsidR="00D01E05" w:rsidRPr="00D279CE" w:rsidRDefault="00D01E05" w:rsidP="00004DC8">
            <w:pPr>
              <w:widowControl w:val="0"/>
              <w:autoSpaceDE w:val="0"/>
              <w:autoSpaceDN w:val="0"/>
              <w:adjustRightInd w:val="0"/>
              <w:spacing w:after="0" w:line="240" w:lineRule="auto"/>
              <w:ind w:firstLine="720"/>
              <w:rPr>
                <w:rFonts w:ascii="Times New Roman" w:hAnsi="Times New Roman"/>
                <w:sz w:val="28"/>
                <w:szCs w:val="28"/>
              </w:rPr>
            </w:pPr>
          </w:p>
        </w:tc>
        <w:tc>
          <w:tcPr>
            <w:tcW w:w="1170" w:type="dxa"/>
            <w:tcBorders>
              <w:top w:val="nil"/>
              <w:left w:val="nil"/>
              <w:bottom w:val="single" w:sz="8" w:space="0" w:color="auto"/>
              <w:right w:val="single" w:sz="8" w:space="0" w:color="auto"/>
            </w:tcBorders>
            <w:vAlign w:val="bottom"/>
          </w:tcPr>
          <w:p w:rsidR="00D01E05" w:rsidRPr="00D279CE" w:rsidRDefault="00D01E05" w:rsidP="00004DC8">
            <w:pPr>
              <w:widowControl w:val="0"/>
              <w:autoSpaceDE w:val="0"/>
              <w:autoSpaceDN w:val="0"/>
              <w:adjustRightInd w:val="0"/>
              <w:spacing w:after="0" w:line="240" w:lineRule="auto"/>
              <w:ind w:firstLine="720"/>
              <w:rPr>
                <w:rFonts w:ascii="Times New Roman" w:hAnsi="Times New Roman"/>
                <w:sz w:val="28"/>
                <w:szCs w:val="28"/>
              </w:rPr>
            </w:pPr>
          </w:p>
        </w:tc>
        <w:tc>
          <w:tcPr>
            <w:tcW w:w="1170" w:type="dxa"/>
            <w:tcBorders>
              <w:top w:val="nil"/>
              <w:left w:val="nil"/>
              <w:bottom w:val="single" w:sz="8" w:space="0" w:color="auto"/>
              <w:right w:val="single" w:sz="8" w:space="0" w:color="auto"/>
            </w:tcBorders>
            <w:vAlign w:val="bottom"/>
          </w:tcPr>
          <w:p w:rsidR="00D01E05" w:rsidRPr="00D279CE" w:rsidRDefault="00D01E05" w:rsidP="00004DC8">
            <w:pPr>
              <w:widowControl w:val="0"/>
              <w:autoSpaceDE w:val="0"/>
              <w:autoSpaceDN w:val="0"/>
              <w:adjustRightInd w:val="0"/>
              <w:spacing w:after="0" w:line="240" w:lineRule="auto"/>
              <w:ind w:firstLine="720"/>
              <w:rPr>
                <w:rFonts w:ascii="Times New Roman" w:hAnsi="Times New Roman"/>
                <w:sz w:val="28"/>
                <w:szCs w:val="28"/>
              </w:rPr>
            </w:pPr>
          </w:p>
        </w:tc>
        <w:tc>
          <w:tcPr>
            <w:tcW w:w="1215" w:type="dxa"/>
            <w:tcBorders>
              <w:top w:val="nil"/>
              <w:left w:val="nil"/>
              <w:bottom w:val="single" w:sz="8" w:space="0" w:color="auto"/>
              <w:right w:val="single" w:sz="8" w:space="0" w:color="auto"/>
            </w:tcBorders>
            <w:vAlign w:val="bottom"/>
          </w:tcPr>
          <w:p w:rsidR="00D01E05" w:rsidRPr="00D279CE" w:rsidRDefault="00D01E05" w:rsidP="00004DC8">
            <w:pPr>
              <w:widowControl w:val="0"/>
              <w:autoSpaceDE w:val="0"/>
              <w:autoSpaceDN w:val="0"/>
              <w:adjustRightInd w:val="0"/>
              <w:spacing w:after="0" w:line="240" w:lineRule="auto"/>
              <w:ind w:firstLine="720"/>
              <w:rPr>
                <w:rFonts w:ascii="Times New Roman" w:hAnsi="Times New Roman"/>
                <w:sz w:val="28"/>
                <w:szCs w:val="28"/>
              </w:rPr>
            </w:pPr>
          </w:p>
        </w:tc>
      </w:tr>
    </w:tbl>
    <w:p w:rsidR="00951959" w:rsidRPr="00A90C88" w:rsidRDefault="00A90C88" w:rsidP="00A90C88">
      <w:pPr>
        <w:widowControl w:val="0"/>
        <w:autoSpaceDE w:val="0"/>
        <w:autoSpaceDN w:val="0"/>
        <w:adjustRightInd w:val="0"/>
        <w:spacing w:after="0" w:line="360" w:lineRule="auto"/>
        <w:ind w:firstLine="720"/>
        <w:jc w:val="right"/>
        <w:rPr>
          <w:rFonts w:ascii="Times New Roman" w:hAnsi="Times New Roman"/>
          <w:sz w:val="28"/>
          <w:szCs w:val="28"/>
        </w:rPr>
      </w:pPr>
      <w:r w:rsidRPr="00D279CE">
        <w:rPr>
          <w:rFonts w:ascii="Times New Roman" w:hAnsi="Times New Roman"/>
          <w:b/>
          <w:bCs/>
          <w:sz w:val="28"/>
          <w:szCs w:val="28"/>
        </w:rPr>
        <w:t>Cədvəl</w:t>
      </w:r>
      <w:r>
        <w:rPr>
          <w:rFonts w:ascii="Times New Roman" w:hAnsi="Times New Roman"/>
          <w:b/>
          <w:bCs/>
          <w:sz w:val="28"/>
          <w:szCs w:val="28"/>
        </w:rPr>
        <w:t>. 3</w:t>
      </w:r>
      <w:r w:rsidRPr="00D279CE">
        <w:rPr>
          <w:rFonts w:ascii="Times New Roman" w:hAnsi="Times New Roman"/>
          <w:b/>
          <w:bCs/>
          <w:sz w:val="28"/>
          <w:szCs w:val="28"/>
        </w:rPr>
        <w:t xml:space="preserve"> </w:t>
      </w:r>
    </w:p>
    <w:p w:rsidR="00D01E05" w:rsidRPr="00D279CE" w:rsidRDefault="00D01E05"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279CE">
        <w:rPr>
          <w:rFonts w:ascii="Times New Roman" w:hAnsi="Times New Roman"/>
          <w:sz w:val="28"/>
          <w:szCs w:val="28"/>
          <w:lang w:val="az-Latn-AZ"/>
        </w:rPr>
        <w:lastRenderedPageBreak/>
        <w:t xml:space="preserve">Son </w:t>
      </w:r>
      <w:r w:rsidR="00AD1031">
        <w:rPr>
          <w:rFonts w:ascii="Times New Roman" w:hAnsi="Times New Roman"/>
          <w:sz w:val="28"/>
          <w:szCs w:val="28"/>
          <w:lang w:val="az-Latn-AZ"/>
        </w:rPr>
        <w:t>10 ildə</w:t>
      </w:r>
      <w:r w:rsidRPr="00D279CE">
        <w:rPr>
          <w:rFonts w:ascii="Times New Roman" w:hAnsi="Times New Roman"/>
          <w:sz w:val="28"/>
          <w:szCs w:val="28"/>
          <w:lang w:val="az-Latn-AZ"/>
        </w:rPr>
        <w:t xml:space="preserve"> </w:t>
      </w:r>
      <w:r w:rsidR="00B13E14">
        <w:rPr>
          <w:rFonts w:ascii="Times New Roman" w:hAnsi="Times New Roman"/>
          <w:sz w:val="28"/>
          <w:szCs w:val="28"/>
          <w:lang w:val="az-Latn-AZ"/>
        </w:rPr>
        <w:t>ölkəmizin</w:t>
      </w:r>
      <w:r w:rsidRPr="00D279CE">
        <w:rPr>
          <w:rFonts w:ascii="Times New Roman" w:hAnsi="Times New Roman"/>
          <w:sz w:val="28"/>
          <w:szCs w:val="28"/>
          <w:lang w:val="az-Latn-AZ"/>
        </w:rPr>
        <w:t xml:space="preserve"> iqtisadiyyatına </w:t>
      </w:r>
      <w:r w:rsidR="00B13E14">
        <w:rPr>
          <w:rFonts w:ascii="Times New Roman" w:hAnsi="Times New Roman"/>
          <w:sz w:val="28"/>
          <w:szCs w:val="28"/>
          <w:lang w:val="az-Latn-AZ"/>
        </w:rPr>
        <w:t>qoyulmuş kreditin</w:t>
      </w:r>
      <w:r w:rsidRPr="00D279CE">
        <w:rPr>
          <w:rFonts w:ascii="Times New Roman" w:hAnsi="Times New Roman"/>
          <w:sz w:val="28"/>
          <w:szCs w:val="28"/>
          <w:lang w:val="az-Latn-AZ"/>
        </w:rPr>
        <w:t xml:space="preserve"> həcm</w:t>
      </w:r>
      <w:r w:rsidR="00B13E14">
        <w:rPr>
          <w:rFonts w:ascii="Times New Roman" w:hAnsi="Times New Roman"/>
          <w:sz w:val="28"/>
          <w:szCs w:val="28"/>
          <w:lang w:val="az-Latn-AZ"/>
        </w:rPr>
        <w:t>i</w:t>
      </w:r>
      <w:r w:rsidRPr="00D279CE">
        <w:rPr>
          <w:rFonts w:ascii="Times New Roman" w:hAnsi="Times New Roman"/>
          <w:sz w:val="28"/>
          <w:szCs w:val="28"/>
          <w:lang w:val="az-Latn-AZ"/>
        </w:rPr>
        <w:t xml:space="preserve"> əhəmiyyətli dərəcədə artmış, </w:t>
      </w:r>
      <w:r w:rsidR="00B13E14">
        <w:rPr>
          <w:rFonts w:ascii="Times New Roman" w:hAnsi="Times New Roman"/>
          <w:sz w:val="28"/>
          <w:szCs w:val="28"/>
          <w:lang w:val="az-Latn-AZ"/>
        </w:rPr>
        <w:t>eyni zamanda</w:t>
      </w:r>
      <w:r w:rsidRPr="00D279CE">
        <w:rPr>
          <w:rFonts w:ascii="Times New Roman" w:hAnsi="Times New Roman"/>
          <w:sz w:val="28"/>
          <w:szCs w:val="28"/>
          <w:lang w:val="az-Latn-AZ"/>
        </w:rPr>
        <w:t xml:space="preserve"> onun strukturunda </w:t>
      </w:r>
      <w:r w:rsidR="00B13E14">
        <w:rPr>
          <w:rFonts w:ascii="Times New Roman" w:hAnsi="Times New Roman"/>
          <w:sz w:val="28"/>
          <w:szCs w:val="28"/>
          <w:lang w:val="az-Latn-AZ"/>
        </w:rPr>
        <w:t>müsbət</w:t>
      </w:r>
      <w:r w:rsidRPr="00D279CE">
        <w:rPr>
          <w:rFonts w:ascii="Times New Roman" w:hAnsi="Times New Roman"/>
          <w:sz w:val="28"/>
          <w:szCs w:val="28"/>
          <w:lang w:val="az-Latn-AZ"/>
        </w:rPr>
        <w:t xml:space="preserve"> irəliləyişlər </w:t>
      </w:r>
      <w:r w:rsidR="00B13E14">
        <w:rPr>
          <w:rFonts w:ascii="Times New Roman" w:hAnsi="Times New Roman"/>
          <w:sz w:val="28"/>
          <w:szCs w:val="28"/>
          <w:lang w:val="az-Latn-AZ"/>
        </w:rPr>
        <w:t>müşahidə edilmişdir</w:t>
      </w:r>
      <w:r w:rsidRPr="00D279CE">
        <w:rPr>
          <w:rFonts w:ascii="Times New Roman" w:hAnsi="Times New Roman"/>
          <w:sz w:val="28"/>
          <w:szCs w:val="28"/>
          <w:lang w:val="az-Latn-AZ"/>
        </w:rPr>
        <w:t xml:space="preserve">. </w:t>
      </w:r>
      <w:r w:rsidR="00AD1031">
        <w:rPr>
          <w:rFonts w:ascii="Times New Roman" w:hAnsi="Times New Roman"/>
          <w:sz w:val="28"/>
          <w:szCs w:val="28"/>
          <w:lang w:val="az-Latn-AZ"/>
        </w:rPr>
        <w:t>Rəqəmlərlə ifadə etsək,</w:t>
      </w:r>
      <w:r w:rsidRPr="00D279CE">
        <w:rPr>
          <w:rFonts w:ascii="Times New Roman" w:hAnsi="Times New Roman"/>
          <w:sz w:val="28"/>
          <w:szCs w:val="28"/>
          <w:lang w:val="az-Latn-AZ"/>
        </w:rPr>
        <w:t xml:space="preserve"> ölkə iqtisadiyyatına ümumi kredit qoyuluşu 200</w:t>
      </w:r>
      <w:r w:rsidR="00B13E14">
        <w:rPr>
          <w:rFonts w:ascii="Times New Roman" w:hAnsi="Times New Roman"/>
          <w:sz w:val="28"/>
          <w:szCs w:val="28"/>
          <w:lang w:val="az-Latn-AZ"/>
        </w:rPr>
        <w:t>5</w:t>
      </w:r>
      <w:r w:rsidRPr="00D279CE">
        <w:rPr>
          <w:rFonts w:ascii="Times New Roman" w:hAnsi="Times New Roman"/>
          <w:sz w:val="28"/>
          <w:szCs w:val="28"/>
          <w:lang w:val="az-Latn-AZ"/>
        </w:rPr>
        <w:t>-ci ilə nisbətən 201</w:t>
      </w:r>
      <w:r w:rsidR="00AD1031">
        <w:rPr>
          <w:rFonts w:ascii="Times New Roman" w:hAnsi="Times New Roman"/>
          <w:sz w:val="28"/>
          <w:szCs w:val="28"/>
          <w:lang w:val="az-Latn-AZ"/>
        </w:rPr>
        <w:t>5</w:t>
      </w:r>
      <w:r w:rsidRPr="00D279CE">
        <w:rPr>
          <w:rFonts w:ascii="Times New Roman" w:hAnsi="Times New Roman"/>
          <w:sz w:val="28"/>
          <w:szCs w:val="28"/>
          <w:lang w:val="az-Latn-AZ"/>
        </w:rPr>
        <w:t xml:space="preserve">-ci ildə </w:t>
      </w:r>
      <w:r w:rsidR="00AD1031">
        <w:rPr>
          <w:rFonts w:ascii="Times New Roman" w:hAnsi="Times New Roman"/>
          <w:sz w:val="28"/>
          <w:szCs w:val="28"/>
          <w:lang w:val="az-Latn-AZ"/>
        </w:rPr>
        <w:t>3,1</w:t>
      </w:r>
      <w:r w:rsidRPr="00D279CE">
        <w:rPr>
          <w:rFonts w:ascii="Times New Roman" w:hAnsi="Times New Roman"/>
          <w:sz w:val="28"/>
          <w:szCs w:val="28"/>
          <w:lang w:val="az-Latn-AZ"/>
        </w:rPr>
        <w:t xml:space="preserve"> dəfə</w:t>
      </w:r>
      <w:r w:rsidR="00AD1031">
        <w:rPr>
          <w:rFonts w:ascii="Times New Roman" w:hAnsi="Times New Roman"/>
          <w:sz w:val="28"/>
          <w:szCs w:val="28"/>
          <w:lang w:val="az-Latn-AZ"/>
        </w:rPr>
        <w:t xml:space="preserve"> artmış, </w:t>
      </w:r>
      <w:r w:rsidRPr="00D279CE">
        <w:rPr>
          <w:rFonts w:ascii="Times New Roman" w:hAnsi="Times New Roman"/>
          <w:sz w:val="28"/>
          <w:szCs w:val="28"/>
          <w:lang w:val="az-Latn-AZ"/>
        </w:rPr>
        <w:t xml:space="preserve">Ümumi kredit qoyuluşunun strukturunda </w:t>
      </w:r>
      <w:r w:rsidR="00AD1031">
        <w:rPr>
          <w:rFonts w:ascii="Times New Roman" w:hAnsi="Times New Roman"/>
          <w:sz w:val="28"/>
          <w:szCs w:val="28"/>
          <w:lang w:val="az-Latn-AZ"/>
        </w:rPr>
        <w:t xml:space="preserve">isə </w:t>
      </w:r>
      <w:r w:rsidRPr="00D279CE">
        <w:rPr>
          <w:rFonts w:ascii="Times New Roman" w:hAnsi="Times New Roman"/>
          <w:sz w:val="28"/>
          <w:szCs w:val="28"/>
          <w:lang w:val="az-Latn-AZ"/>
        </w:rPr>
        <w:t>uzunmüddətli kreditlərin xüsusi çəkisi 200</w:t>
      </w:r>
      <w:r w:rsidR="00AD1031">
        <w:rPr>
          <w:rFonts w:ascii="Times New Roman" w:hAnsi="Times New Roman"/>
          <w:sz w:val="28"/>
          <w:szCs w:val="28"/>
          <w:lang w:val="az-Latn-AZ"/>
        </w:rPr>
        <w:t>5</w:t>
      </w:r>
      <w:r w:rsidRPr="00D279CE">
        <w:rPr>
          <w:rFonts w:ascii="Times New Roman" w:hAnsi="Times New Roman"/>
          <w:sz w:val="28"/>
          <w:szCs w:val="28"/>
          <w:lang w:val="az-Latn-AZ"/>
        </w:rPr>
        <w:t xml:space="preserve">-ci ildəki </w:t>
      </w:r>
      <w:r w:rsidR="00AD1031">
        <w:rPr>
          <w:rFonts w:ascii="Times New Roman" w:hAnsi="Times New Roman"/>
          <w:sz w:val="28"/>
          <w:szCs w:val="28"/>
          <w:lang w:val="az-Latn-AZ"/>
        </w:rPr>
        <w:t>34</w:t>
      </w:r>
      <w:r w:rsidRPr="00D279CE">
        <w:rPr>
          <w:rFonts w:ascii="Times New Roman" w:hAnsi="Times New Roman"/>
          <w:sz w:val="28"/>
          <w:szCs w:val="28"/>
          <w:lang w:val="az-Latn-AZ"/>
        </w:rPr>
        <w:t xml:space="preserve"> faizdən 2013-ci ildə </w:t>
      </w:r>
      <w:r w:rsidR="00AD1031">
        <w:rPr>
          <w:rFonts w:ascii="Times New Roman" w:hAnsi="Times New Roman"/>
          <w:sz w:val="28"/>
          <w:szCs w:val="28"/>
          <w:lang w:val="az-Latn-AZ"/>
        </w:rPr>
        <w:t>79,6</w:t>
      </w:r>
      <w:r w:rsidRPr="00D279CE">
        <w:rPr>
          <w:rFonts w:ascii="Times New Roman" w:hAnsi="Times New Roman"/>
          <w:sz w:val="28"/>
          <w:szCs w:val="28"/>
          <w:lang w:val="az-Latn-AZ"/>
        </w:rPr>
        <w:t xml:space="preserve"> faizə qədər artmış, qısamüddətli kreditlərin payı isə əksinə müvafiq olaraq </w:t>
      </w:r>
      <w:r w:rsidR="00D57460">
        <w:rPr>
          <w:rFonts w:ascii="Times New Roman" w:hAnsi="Times New Roman"/>
          <w:sz w:val="28"/>
          <w:szCs w:val="28"/>
          <w:lang w:val="az-Latn-AZ"/>
        </w:rPr>
        <w:t>79,6</w:t>
      </w:r>
      <w:r w:rsidRPr="00D279CE">
        <w:rPr>
          <w:rFonts w:ascii="Times New Roman" w:hAnsi="Times New Roman"/>
          <w:sz w:val="28"/>
          <w:szCs w:val="28"/>
          <w:lang w:val="az-Latn-AZ"/>
        </w:rPr>
        <w:t xml:space="preserve"> faizdən </w:t>
      </w:r>
      <w:r w:rsidR="00D57460">
        <w:rPr>
          <w:rFonts w:ascii="Times New Roman" w:hAnsi="Times New Roman"/>
          <w:sz w:val="28"/>
          <w:szCs w:val="28"/>
          <w:lang w:val="az-Latn-AZ"/>
        </w:rPr>
        <w:t>34</w:t>
      </w:r>
      <w:r w:rsidRPr="00D279CE">
        <w:rPr>
          <w:rFonts w:ascii="Times New Roman" w:hAnsi="Times New Roman"/>
          <w:sz w:val="28"/>
          <w:szCs w:val="28"/>
          <w:lang w:val="az-Latn-AZ"/>
        </w:rPr>
        <w:t xml:space="preserve"> faizə qədə</w:t>
      </w:r>
      <w:r w:rsidR="00D57460">
        <w:rPr>
          <w:rFonts w:ascii="Times New Roman" w:hAnsi="Times New Roman"/>
          <w:sz w:val="28"/>
          <w:szCs w:val="28"/>
          <w:lang w:val="az-Latn-AZ"/>
        </w:rPr>
        <w:t>r azalmışdır.</w:t>
      </w:r>
    </w:p>
    <w:p w:rsidR="00D01E05" w:rsidRPr="00D279CE" w:rsidRDefault="00D01E05"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279CE">
        <w:rPr>
          <w:rFonts w:ascii="Times New Roman" w:hAnsi="Times New Roman"/>
          <w:sz w:val="28"/>
          <w:szCs w:val="28"/>
          <w:lang w:val="az-Latn-AZ"/>
        </w:rPr>
        <w:t>Sahibkarlığa Kömə</w:t>
      </w:r>
      <w:r w:rsidR="00D57460">
        <w:rPr>
          <w:rFonts w:ascii="Times New Roman" w:hAnsi="Times New Roman"/>
          <w:sz w:val="28"/>
          <w:szCs w:val="28"/>
          <w:lang w:val="az-Latn-AZ"/>
        </w:rPr>
        <w:t xml:space="preserve">k Milli Fondunun dəstəyi ilə </w:t>
      </w:r>
      <w:r w:rsidRPr="00D279CE">
        <w:rPr>
          <w:rFonts w:ascii="Times New Roman" w:hAnsi="Times New Roman"/>
          <w:sz w:val="28"/>
          <w:szCs w:val="28"/>
          <w:lang w:val="az-Latn-AZ"/>
        </w:rPr>
        <w:t>201</w:t>
      </w:r>
      <w:r w:rsidR="00D57460">
        <w:rPr>
          <w:rFonts w:ascii="Times New Roman" w:hAnsi="Times New Roman"/>
          <w:sz w:val="28"/>
          <w:szCs w:val="28"/>
          <w:lang w:val="az-Latn-AZ"/>
        </w:rPr>
        <w:t>5</w:t>
      </w:r>
      <w:r w:rsidRPr="00D279CE">
        <w:rPr>
          <w:rFonts w:ascii="Times New Roman" w:hAnsi="Times New Roman"/>
          <w:sz w:val="28"/>
          <w:szCs w:val="28"/>
          <w:lang w:val="az-Latn-AZ"/>
        </w:rPr>
        <w:t xml:space="preserve">-ci ildə müasir emal müəssisələrinin yaradılması, </w:t>
      </w:r>
      <w:r w:rsidR="00D57460">
        <w:rPr>
          <w:rFonts w:ascii="Times New Roman" w:hAnsi="Times New Roman"/>
          <w:sz w:val="28"/>
          <w:szCs w:val="28"/>
          <w:lang w:val="az-Latn-AZ"/>
        </w:rPr>
        <w:t xml:space="preserve">ixrac yönümlü, </w:t>
      </w:r>
      <w:r w:rsidRPr="00D279CE">
        <w:rPr>
          <w:rFonts w:ascii="Times New Roman" w:hAnsi="Times New Roman"/>
          <w:sz w:val="28"/>
          <w:szCs w:val="28"/>
          <w:lang w:val="az-Latn-AZ"/>
        </w:rPr>
        <w:t>rəqabə</w:t>
      </w:r>
      <w:r w:rsidR="00D57460">
        <w:rPr>
          <w:rFonts w:ascii="Times New Roman" w:hAnsi="Times New Roman"/>
          <w:sz w:val="28"/>
          <w:szCs w:val="28"/>
          <w:lang w:val="az-Latn-AZ"/>
        </w:rPr>
        <w:t>t davamlı</w:t>
      </w:r>
      <w:r w:rsidRPr="00D279CE">
        <w:rPr>
          <w:rFonts w:ascii="Times New Roman" w:hAnsi="Times New Roman"/>
          <w:sz w:val="28"/>
          <w:szCs w:val="28"/>
          <w:lang w:val="az-Latn-AZ"/>
        </w:rPr>
        <w:t xml:space="preserve"> məhsulların istehsalı məqsədilə investisiya layihələrinin maliyyələşdirilməsinə </w:t>
      </w:r>
      <w:r w:rsidR="00D57460">
        <w:rPr>
          <w:rFonts w:ascii="Times New Roman" w:hAnsi="Times New Roman"/>
          <w:sz w:val="28"/>
          <w:szCs w:val="28"/>
          <w:lang w:val="az-Latn-AZ"/>
        </w:rPr>
        <w:t>176</w:t>
      </w:r>
      <w:r w:rsidRPr="00D279CE">
        <w:rPr>
          <w:rFonts w:ascii="Times New Roman" w:hAnsi="Times New Roman"/>
          <w:sz w:val="28"/>
          <w:szCs w:val="28"/>
          <w:lang w:val="az-Latn-AZ"/>
        </w:rPr>
        <w:t xml:space="preserve"> milyon manat kredit ayrılmışdır. Güzə</w:t>
      </w:r>
      <w:r w:rsidR="00D57460">
        <w:rPr>
          <w:rFonts w:ascii="Times New Roman" w:hAnsi="Times New Roman"/>
          <w:sz w:val="28"/>
          <w:szCs w:val="28"/>
          <w:lang w:val="az-Latn-AZ"/>
        </w:rPr>
        <w:t>ştli kredit şərtləri</w:t>
      </w:r>
      <w:r w:rsidRPr="00D279CE">
        <w:rPr>
          <w:rFonts w:ascii="Times New Roman" w:hAnsi="Times New Roman"/>
          <w:sz w:val="28"/>
          <w:szCs w:val="28"/>
          <w:lang w:val="az-Latn-AZ"/>
        </w:rPr>
        <w:t xml:space="preserve"> hesabına </w:t>
      </w:r>
      <w:r w:rsidR="00B972B8">
        <w:rPr>
          <w:rFonts w:ascii="Times New Roman" w:hAnsi="Times New Roman"/>
          <w:sz w:val="28"/>
          <w:szCs w:val="28"/>
          <w:lang w:val="az-Latn-AZ"/>
        </w:rPr>
        <w:t>yaranan</w:t>
      </w:r>
      <w:r w:rsidRPr="00D279CE">
        <w:rPr>
          <w:rFonts w:ascii="Times New Roman" w:hAnsi="Times New Roman"/>
          <w:sz w:val="28"/>
          <w:szCs w:val="28"/>
          <w:lang w:val="az-Latn-AZ"/>
        </w:rPr>
        <w:t xml:space="preserve"> müəssisələrdə istehsal olunacaq yüksək keyfiyyə</w:t>
      </w:r>
      <w:r w:rsidR="00D57460">
        <w:rPr>
          <w:rFonts w:ascii="Times New Roman" w:hAnsi="Times New Roman"/>
          <w:sz w:val="28"/>
          <w:szCs w:val="28"/>
          <w:lang w:val="az-Latn-AZ"/>
        </w:rPr>
        <w:t>tli,</w:t>
      </w:r>
      <w:r w:rsidRPr="00D279CE">
        <w:rPr>
          <w:rFonts w:ascii="Times New Roman" w:hAnsi="Times New Roman"/>
          <w:sz w:val="28"/>
          <w:szCs w:val="28"/>
          <w:lang w:val="az-Latn-AZ"/>
        </w:rPr>
        <w:t xml:space="preserve"> rəqabət qabiliyyətli məhsullar</w:t>
      </w:r>
      <w:r w:rsidR="00D57460">
        <w:rPr>
          <w:rFonts w:ascii="Times New Roman" w:hAnsi="Times New Roman"/>
          <w:sz w:val="28"/>
          <w:szCs w:val="28"/>
          <w:lang w:val="az-Latn-AZ"/>
        </w:rPr>
        <w:t xml:space="preserve"> həm</w:t>
      </w:r>
      <w:r w:rsidRPr="00D279CE">
        <w:rPr>
          <w:rFonts w:ascii="Times New Roman" w:hAnsi="Times New Roman"/>
          <w:sz w:val="28"/>
          <w:szCs w:val="28"/>
          <w:lang w:val="az-Latn-AZ"/>
        </w:rPr>
        <w:t xml:space="preserve"> daxili bazarı</w:t>
      </w:r>
      <w:r w:rsidR="00D57460">
        <w:rPr>
          <w:rFonts w:ascii="Times New Roman" w:hAnsi="Times New Roman"/>
          <w:sz w:val="28"/>
          <w:szCs w:val="28"/>
          <w:lang w:val="az-Latn-AZ"/>
        </w:rPr>
        <w:t>,</w:t>
      </w:r>
      <w:r w:rsidRPr="00D279CE">
        <w:rPr>
          <w:rFonts w:ascii="Times New Roman" w:hAnsi="Times New Roman"/>
          <w:sz w:val="28"/>
          <w:szCs w:val="28"/>
          <w:lang w:val="az-Latn-AZ"/>
        </w:rPr>
        <w:t xml:space="preserve"> </w:t>
      </w:r>
      <w:r w:rsidR="00D57460">
        <w:rPr>
          <w:rFonts w:ascii="Times New Roman" w:hAnsi="Times New Roman"/>
          <w:sz w:val="28"/>
          <w:szCs w:val="28"/>
          <w:lang w:val="az-Latn-AZ"/>
        </w:rPr>
        <w:t>həm də eyni zamanda</w:t>
      </w:r>
      <w:r w:rsidRPr="00D279CE">
        <w:rPr>
          <w:rFonts w:ascii="Times New Roman" w:hAnsi="Times New Roman"/>
          <w:sz w:val="28"/>
          <w:szCs w:val="28"/>
          <w:lang w:val="az-Latn-AZ"/>
        </w:rPr>
        <w:t xml:space="preserve"> xarici ölkələrə də ixrac ediləcəkdir.</w:t>
      </w:r>
    </w:p>
    <w:p w:rsidR="00221059" w:rsidRDefault="00FD63FA"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279CE">
        <w:rPr>
          <w:rFonts w:ascii="Times New Roman" w:hAnsi="Times New Roman"/>
          <w:sz w:val="28"/>
          <w:szCs w:val="28"/>
          <w:lang w:val="az-Latn-AZ"/>
        </w:rPr>
        <w:t>Dünya təcrübəsində</w:t>
      </w:r>
      <w:r w:rsidR="00D57460">
        <w:rPr>
          <w:rFonts w:ascii="Times New Roman" w:hAnsi="Times New Roman"/>
          <w:sz w:val="28"/>
          <w:szCs w:val="28"/>
          <w:lang w:val="az-Latn-AZ"/>
        </w:rPr>
        <w:t xml:space="preserve">n təsdiqini tapmışdır ki, </w:t>
      </w:r>
      <w:r w:rsidRPr="00D279CE">
        <w:rPr>
          <w:rFonts w:ascii="Times New Roman" w:hAnsi="Times New Roman"/>
          <w:sz w:val="28"/>
          <w:szCs w:val="28"/>
          <w:lang w:val="az-Latn-AZ"/>
        </w:rPr>
        <w:t xml:space="preserve"> borc maliyyələşmə</w:t>
      </w:r>
      <w:r w:rsidR="00D57460">
        <w:rPr>
          <w:rFonts w:ascii="Times New Roman" w:hAnsi="Times New Roman"/>
          <w:sz w:val="28"/>
          <w:szCs w:val="28"/>
          <w:lang w:val="az-Latn-AZ"/>
        </w:rPr>
        <w:t>sinin effektiv formalarından biri müxtəlif növ istiqrazların</w:t>
      </w:r>
      <w:r w:rsidRPr="00D279CE">
        <w:rPr>
          <w:rFonts w:ascii="Times New Roman" w:hAnsi="Times New Roman"/>
          <w:sz w:val="28"/>
          <w:szCs w:val="28"/>
          <w:lang w:val="az-Latn-AZ"/>
        </w:rPr>
        <w:t xml:space="preserve"> buraxılması</w:t>
      </w:r>
      <w:r w:rsidR="00D57460">
        <w:rPr>
          <w:rFonts w:ascii="Times New Roman" w:hAnsi="Times New Roman"/>
          <w:sz w:val="28"/>
          <w:szCs w:val="28"/>
          <w:lang w:val="az-Latn-AZ"/>
        </w:rPr>
        <w:t>ndadır</w:t>
      </w:r>
      <w:r w:rsidRPr="00D279CE">
        <w:rPr>
          <w:rFonts w:ascii="Times New Roman" w:hAnsi="Times New Roman"/>
          <w:sz w:val="28"/>
          <w:szCs w:val="28"/>
          <w:lang w:val="az-Latn-AZ"/>
        </w:rPr>
        <w:t xml:space="preserve">. </w:t>
      </w:r>
      <w:r w:rsidR="00D57460">
        <w:rPr>
          <w:rFonts w:ascii="Times New Roman" w:hAnsi="Times New Roman"/>
          <w:sz w:val="28"/>
          <w:szCs w:val="28"/>
          <w:lang w:val="az-Latn-AZ"/>
        </w:rPr>
        <w:t>Ölkə qanunverici</w:t>
      </w:r>
      <w:r w:rsidRPr="00D279CE">
        <w:rPr>
          <w:rFonts w:ascii="Times New Roman" w:hAnsi="Times New Roman"/>
          <w:sz w:val="28"/>
          <w:szCs w:val="28"/>
          <w:lang w:val="az-Latn-AZ"/>
        </w:rPr>
        <w:t>liyinə</w:t>
      </w:r>
      <w:r w:rsidR="00D57460">
        <w:rPr>
          <w:rFonts w:ascii="Times New Roman" w:hAnsi="Times New Roman"/>
          <w:sz w:val="28"/>
          <w:szCs w:val="28"/>
          <w:lang w:val="az-Latn-AZ"/>
        </w:rPr>
        <w:t>, normativ xarakterli aktlara</w:t>
      </w:r>
      <w:r w:rsidRPr="00D279CE">
        <w:rPr>
          <w:rFonts w:ascii="Times New Roman" w:hAnsi="Times New Roman"/>
          <w:sz w:val="28"/>
          <w:szCs w:val="28"/>
          <w:lang w:val="az-Latn-AZ"/>
        </w:rPr>
        <w:t xml:space="preserve"> </w:t>
      </w:r>
      <w:r w:rsidR="00D57460">
        <w:rPr>
          <w:rFonts w:ascii="Times New Roman" w:hAnsi="Times New Roman"/>
          <w:sz w:val="28"/>
          <w:szCs w:val="28"/>
          <w:lang w:val="az-Latn-AZ"/>
        </w:rPr>
        <w:t>görə</w:t>
      </w:r>
      <w:r w:rsidRPr="00D279CE">
        <w:rPr>
          <w:rFonts w:ascii="Times New Roman" w:hAnsi="Times New Roman"/>
          <w:sz w:val="28"/>
          <w:szCs w:val="28"/>
          <w:lang w:val="az-Latn-AZ"/>
        </w:rPr>
        <w:t xml:space="preserve"> səhmdar cəmiyyətləri </w:t>
      </w:r>
      <w:r w:rsidR="00D57460">
        <w:rPr>
          <w:rFonts w:ascii="Times New Roman" w:hAnsi="Times New Roman"/>
          <w:sz w:val="28"/>
          <w:szCs w:val="28"/>
          <w:lang w:val="az-Latn-AZ"/>
        </w:rPr>
        <w:t xml:space="preserve">müvafiq orqanın qeydiyyatı əsasında </w:t>
      </w:r>
      <w:r w:rsidRPr="00D279CE">
        <w:rPr>
          <w:rFonts w:ascii="Times New Roman" w:hAnsi="Times New Roman"/>
          <w:sz w:val="28"/>
          <w:szCs w:val="28"/>
          <w:lang w:val="az-Latn-AZ"/>
        </w:rPr>
        <w:t xml:space="preserve">istiqraz vərəqələri buraxa bilər. İstiqraz vərəqəsinin </w:t>
      </w:r>
      <w:r w:rsidR="00D57460">
        <w:rPr>
          <w:rFonts w:ascii="Times New Roman" w:hAnsi="Times New Roman"/>
          <w:sz w:val="28"/>
          <w:szCs w:val="28"/>
          <w:lang w:val="az-Latn-AZ"/>
        </w:rPr>
        <w:t xml:space="preserve">eyni zamanda </w:t>
      </w:r>
      <w:r w:rsidRPr="00D279CE">
        <w:rPr>
          <w:rFonts w:ascii="Times New Roman" w:hAnsi="Times New Roman"/>
          <w:sz w:val="28"/>
          <w:szCs w:val="28"/>
          <w:lang w:val="az-Latn-AZ"/>
        </w:rPr>
        <w:t>nominal dəyə</w:t>
      </w:r>
      <w:r w:rsidR="00D57460">
        <w:rPr>
          <w:rFonts w:ascii="Times New Roman" w:hAnsi="Times New Roman"/>
          <w:sz w:val="28"/>
          <w:szCs w:val="28"/>
          <w:lang w:val="az-Latn-AZ"/>
        </w:rPr>
        <w:t>ri olur. Buraxılan</w:t>
      </w:r>
      <w:r w:rsidRPr="00D279CE">
        <w:rPr>
          <w:rFonts w:ascii="Times New Roman" w:hAnsi="Times New Roman"/>
          <w:sz w:val="28"/>
          <w:szCs w:val="28"/>
          <w:lang w:val="az-Latn-AZ"/>
        </w:rPr>
        <w:t xml:space="preserve"> istiqraz vərəqələrinin nominal dəyəri </w:t>
      </w:r>
      <w:r w:rsidR="00D57460">
        <w:rPr>
          <w:rFonts w:ascii="Times New Roman" w:hAnsi="Times New Roman"/>
          <w:sz w:val="28"/>
          <w:szCs w:val="28"/>
          <w:lang w:val="az-Latn-AZ"/>
        </w:rPr>
        <w:t xml:space="preserve">həmin </w:t>
      </w:r>
      <w:r w:rsidRPr="00D279CE">
        <w:rPr>
          <w:rFonts w:ascii="Times New Roman" w:hAnsi="Times New Roman"/>
          <w:sz w:val="28"/>
          <w:szCs w:val="28"/>
          <w:lang w:val="az-Latn-AZ"/>
        </w:rPr>
        <w:t xml:space="preserve">səhmdar cəmiyyətinin nizamnamə kapitalından </w:t>
      </w:r>
      <w:r w:rsidR="00D57460">
        <w:rPr>
          <w:rFonts w:ascii="Times New Roman" w:hAnsi="Times New Roman"/>
          <w:sz w:val="28"/>
          <w:szCs w:val="28"/>
          <w:lang w:val="az-Latn-AZ"/>
        </w:rPr>
        <w:t>artıq</w:t>
      </w:r>
      <w:r w:rsidRPr="00D279CE">
        <w:rPr>
          <w:rFonts w:ascii="Times New Roman" w:hAnsi="Times New Roman"/>
          <w:sz w:val="28"/>
          <w:szCs w:val="28"/>
          <w:lang w:val="az-Latn-AZ"/>
        </w:rPr>
        <w:t xml:space="preserve"> ola bilməz. Həmçinin istiqraz vərəqələrinin buraxılmasına yalnız səhmdar cəmiyyətinin nizamnamə kapitalı tam ödənildikdən sonra icarə verilir. </w:t>
      </w:r>
    </w:p>
    <w:p w:rsidR="00FD63FA" w:rsidRPr="00D279CE" w:rsidRDefault="00FD63FA"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279CE">
        <w:rPr>
          <w:rFonts w:ascii="Times New Roman" w:hAnsi="Times New Roman"/>
          <w:sz w:val="28"/>
          <w:szCs w:val="28"/>
          <w:lang w:val="az-Latn-AZ"/>
        </w:rPr>
        <w:t xml:space="preserve">İstiqraz vərəqələri </w:t>
      </w:r>
      <w:r w:rsidR="00D57460">
        <w:rPr>
          <w:rFonts w:ascii="Times New Roman" w:hAnsi="Times New Roman"/>
          <w:sz w:val="28"/>
          <w:szCs w:val="28"/>
          <w:lang w:val="az-Latn-AZ"/>
        </w:rPr>
        <w:t>digər qiymətli kağızlarla</w:t>
      </w:r>
      <w:r w:rsidRPr="00D279CE">
        <w:rPr>
          <w:rFonts w:ascii="Times New Roman" w:hAnsi="Times New Roman"/>
          <w:sz w:val="28"/>
          <w:szCs w:val="28"/>
          <w:lang w:val="az-Latn-AZ"/>
        </w:rPr>
        <w:t xml:space="preserve"> müqayisədə böyük üstünlüklə</w:t>
      </w:r>
      <w:r w:rsidR="00D57460">
        <w:rPr>
          <w:rFonts w:ascii="Times New Roman" w:hAnsi="Times New Roman"/>
          <w:sz w:val="28"/>
          <w:szCs w:val="28"/>
          <w:lang w:val="az-Latn-AZ"/>
        </w:rPr>
        <w:t>ri var</w:t>
      </w:r>
      <w:r w:rsidRPr="00D279CE">
        <w:rPr>
          <w:rFonts w:ascii="Times New Roman" w:hAnsi="Times New Roman"/>
          <w:sz w:val="28"/>
          <w:szCs w:val="28"/>
          <w:lang w:val="az-Latn-AZ"/>
        </w:rPr>
        <w:t xml:space="preserve">. </w:t>
      </w:r>
      <w:r w:rsidR="00D57460">
        <w:rPr>
          <w:rFonts w:ascii="Times New Roman" w:hAnsi="Times New Roman"/>
          <w:sz w:val="28"/>
          <w:szCs w:val="28"/>
          <w:lang w:val="az-Latn-AZ"/>
        </w:rPr>
        <w:t>Ən əsas üstünlüklərdən biri</w:t>
      </w:r>
      <w:r w:rsidRPr="00D279CE">
        <w:rPr>
          <w:rFonts w:ascii="Times New Roman" w:hAnsi="Times New Roman"/>
          <w:sz w:val="28"/>
          <w:szCs w:val="28"/>
          <w:lang w:val="az-Latn-AZ"/>
        </w:rPr>
        <w:t xml:space="preserve"> istiqraz vərəqələrini </w:t>
      </w:r>
      <w:r w:rsidR="00D57460">
        <w:rPr>
          <w:rFonts w:ascii="Times New Roman" w:hAnsi="Times New Roman"/>
          <w:sz w:val="28"/>
          <w:szCs w:val="28"/>
          <w:lang w:val="az-Latn-AZ"/>
        </w:rPr>
        <w:t xml:space="preserve">buraxmaq üçün girovun olması </w:t>
      </w:r>
      <w:r w:rsidRPr="00D279CE">
        <w:rPr>
          <w:rFonts w:ascii="Times New Roman" w:hAnsi="Times New Roman"/>
          <w:sz w:val="28"/>
          <w:szCs w:val="28"/>
          <w:lang w:val="az-Latn-AZ"/>
        </w:rPr>
        <w:t xml:space="preserve">tələb olunmur, onlar illik </w:t>
      </w:r>
      <w:r w:rsidR="00D57460">
        <w:rPr>
          <w:rFonts w:ascii="Times New Roman" w:hAnsi="Times New Roman"/>
          <w:sz w:val="28"/>
          <w:szCs w:val="28"/>
          <w:lang w:val="az-Latn-AZ"/>
        </w:rPr>
        <w:t>5</w:t>
      </w:r>
      <w:r w:rsidRPr="00D279CE">
        <w:rPr>
          <w:rFonts w:ascii="Times New Roman" w:hAnsi="Times New Roman"/>
          <w:sz w:val="28"/>
          <w:szCs w:val="28"/>
          <w:lang w:val="az-Latn-AZ"/>
        </w:rPr>
        <w:t>-</w:t>
      </w:r>
      <w:r w:rsidR="00D57460">
        <w:rPr>
          <w:rFonts w:ascii="Times New Roman" w:hAnsi="Times New Roman"/>
          <w:sz w:val="28"/>
          <w:szCs w:val="28"/>
          <w:lang w:val="az-Latn-AZ"/>
        </w:rPr>
        <w:t>13</w:t>
      </w:r>
      <w:r w:rsidRPr="00D279CE">
        <w:rPr>
          <w:rFonts w:ascii="Times New Roman" w:hAnsi="Times New Roman"/>
          <w:sz w:val="28"/>
          <w:szCs w:val="28"/>
          <w:lang w:val="az-Latn-AZ"/>
        </w:rPr>
        <w:t xml:space="preserve"> faiz dərəcəsi üzrə vəsait cəlb etməyə imkan verir. Lakin, istiqraz vərəqələrin buraxılması və fond birjasında yerləşdiriliməsi ilə bağlı təşkilati hazırlıq işlərinə xeyli vaxt sərf edilir.</w:t>
      </w:r>
    </w:p>
    <w:p w:rsidR="00B61E0B" w:rsidRPr="00897976" w:rsidRDefault="00FD63FA"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897976">
        <w:rPr>
          <w:rFonts w:ascii="Times New Roman" w:hAnsi="Times New Roman"/>
          <w:sz w:val="28"/>
          <w:szCs w:val="28"/>
          <w:lang w:val="az-Latn-AZ"/>
        </w:rPr>
        <w:t>Riskin idarə edilməsinə</w:t>
      </w:r>
      <w:r w:rsidR="00B972B8">
        <w:rPr>
          <w:rFonts w:ascii="Times New Roman" w:hAnsi="Times New Roman"/>
          <w:sz w:val="28"/>
          <w:szCs w:val="28"/>
          <w:lang w:val="az-Latn-AZ"/>
        </w:rPr>
        <w:t xml:space="preserve"> ümumi şəkildə</w:t>
      </w:r>
      <w:r w:rsidRPr="00897976">
        <w:rPr>
          <w:rFonts w:ascii="Times New Roman" w:hAnsi="Times New Roman"/>
          <w:sz w:val="28"/>
          <w:szCs w:val="28"/>
          <w:lang w:val="az-Latn-AZ"/>
        </w:rPr>
        <w:t xml:space="preserve"> yanaşma</w:t>
      </w:r>
      <w:r w:rsidR="00B972B8">
        <w:rPr>
          <w:rFonts w:ascii="Times New Roman" w:hAnsi="Times New Roman"/>
          <w:sz w:val="28"/>
          <w:szCs w:val="28"/>
          <w:lang w:val="az-Latn-AZ"/>
        </w:rPr>
        <w:t>,</w:t>
      </w:r>
      <w:r w:rsidRPr="00897976">
        <w:rPr>
          <w:rFonts w:ascii="Times New Roman" w:hAnsi="Times New Roman"/>
          <w:sz w:val="28"/>
          <w:szCs w:val="28"/>
          <w:lang w:val="az-Latn-AZ"/>
        </w:rPr>
        <w:t xml:space="preserve"> sahibkar</w:t>
      </w:r>
      <w:r w:rsidR="00B972B8">
        <w:rPr>
          <w:rFonts w:ascii="Times New Roman" w:hAnsi="Times New Roman"/>
          <w:sz w:val="28"/>
          <w:szCs w:val="28"/>
          <w:lang w:val="az-Latn-AZ"/>
        </w:rPr>
        <w:t xml:space="preserve"> üçün</w:t>
      </w:r>
      <w:r w:rsidRPr="00897976">
        <w:rPr>
          <w:rFonts w:ascii="Times New Roman" w:hAnsi="Times New Roman"/>
          <w:sz w:val="28"/>
          <w:szCs w:val="28"/>
          <w:lang w:val="az-Latn-AZ"/>
        </w:rPr>
        <w:t xml:space="preserve"> mövcud resurslardan daha </w:t>
      </w:r>
      <w:r w:rsidR="00B972B8">
        <w:rPr>
          <w:rFonts w:ascii="Times New Roman" w:hAnsi="Times New Roman"/>
          <w:sz w:val="28"/>
          <w:szCs w:val="28"/>
          <w:lang w:val="az-Latn-AZ"/>
        </w:rPr>
        <w:t>səmərəli</w:t>
      </w:r>
      <w:r w:rsidRPr="00897976">
        <w:rPr>
          <w:rFonts w:ascii="Times New Roman" w:hAnsi="Times New Roman"/>
          <w:sz w:val="28"/>
          <w:szCs w:val="28"/>
          <w:lang w:val="az-Latn-AZ"/>
        </w:rPr>
        <w:t xml:space="preserve"> istifadə etməyə, </w:t>
      </w:r>
      <w:r w:rsidR="00B972B8" w:rsidRPr="00897976">
        <w:rPr>
          <w:rFonts w:ascii="Times New Roman" w:hAnsi="Times New Roman"/>
          <w:sz w:val="28"/>
          <w:szCs w:val="28"/>
          <w:lang w:val="az-Latn-AZ"/>
        </w:rPr>
        <w:t xml:space="preserve">biznes </w:t>
      </w:r>
      <w:r w:rsidR="00B972B8">
        <w:rPr>
          <w:rFonts w:ascii="Times New Roman" w:hAnsi="Times New Roman"/>
          <w:sz w:val="28"/>
          <w:szCs w:val="28"/>
          <w:lang w:val="az-Latn-AZ"/>
        </w:rPr>
        <w:t xml:space="preserve">mühitini yaxşılaşdırmağa, </w:t>
      </w:r>
      <w:r w:rsidRPr="00897976">
        <w:rPr>
          <w:rFonts w:ascii="Times New Roman" w:hAnsi="Times New Roman"/>
          <w:sz w:val="28"/>
          <w:szCs w:val="28"/>
          <w:lang w:val="az-Latn-AZ"/>
        </w:rPr>
        <w:t xml:space="preserve">məsuliyyəti </w:t>
      </w:r>
      <w:r w:rsidRPr="00897976">
        <w:rPr>
          <w:rFonts w:ascii="Times New Roman" w:hAnsi="Times New Roman"/>
          <w:sz w:val="28"/>
          <w:szCs w:val="28"/>
          <w:lang w:val="az-Latn-AZ"/>
        </w:rPr>
        <w:lastRenderedPageBreak/>
        <w:t>bölüşdürməyə və</w:t>
      </w:r>
      <w:r w:rsidR="00B972B8">
        <w:rPr>
          <w:rFonts w:ascii="Times New Roman" w:hAnsi="Times New Roman"/>
          <w:sz w:val="28"/>
          <w:szCs w:val="28"/>
          <w:lang w:val="az-Latn-AZ"/>
        </w:rPr>
        <w:t xml:space="preserve"> riskə</w:t>
      </w:r>
      <w:r w:rsidRPr="00897976">
        <w:rPr>
          <w:rFonts w:ascii="Times New Roman" w:hAnsi="Times New Roman"/>
          <w:sz w:val="28"/>
          <w:szCs w:val="28"/>
          <w:lang w:val="az-Latn-AZ"/>
        </w:rPr>
        <w:t xml:space="preserve"> qarşı təhlükəsizliyini təmin etməyə imkan verir.</w:t>
      </w:r>
    </w:p>
    <w:p w:rsidR="00A24BB3" w:rsidRPr="00B972B8" w:rsidRDefault="00FD63FA" w:rsidP="00004DC8">
      <w:pPr>
        <w:widowControl w:val="0"/>
        <w:overflowPunct w:val="0"/>
        <w:autoSpaceDE w:val="0"/>
        <w:autoSpaceDN w:val="0"/>
        <w:adjustRightInd w:val="0"/>
        <w:spacing w:after="0" w:line="360" w:lineRule="auto"/>
        <w:ind w:firstLine="720"/>
        <w:jc w:val="center"/>
        <w:rPr>
          <w:rFonts w:ascii="Times New Roman" w:hAnsi="Times New Roman"/>
          <w:sz w:val="28"/>
          <w:szCs w:val="28"/>
          <w:lang w:val="az-Latn-AZ"/>
        </w:rPr>
      </w:pPr>
      <w:r w:rsidRPr="00D279CE">
        <w:rPr>
          <w:rFonts w:ascii="Times New Roman" w:hAnsi="Times New Roman"/>
          <w:noProof/>
          <w:sz w:val="28"/>
          <w:szCs w:val="28"/>
          <w:lang w:val="ru-RU" w:eastAsia="ru-RU"/>
        </w:rPr>
        <w:drawing>
          <wp:inline distT="0" distB="0" distL="0" distR="0">
            <wp:extent cx="4668697" cy="3109392"/>
            <wp:effectExtent l="19050" t="0" r="0" b="0"/>
            <wp:docPr id="4" name="Рисунок 3" descr="2016-12-10_220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10_220854.png"/>
                    <pic:cNvPicPr/>
                  </pic:nvPicPr>
                  <pic:blipFill>
                    <a:blip r:embed="rId11"/>
                    <a:stretch>
                      <a:fillRect/>
                    </a:stretch>
                  </pic:blipFill>
                  <pic:spPr>
                    <a:xfrm>
                      <a:off x="0" y="0"/>
                      <a:ext cx="4679824" cy="3116803"/>
                    </a:xfrm>
                    <a:prstGeom prst="rect">
                      <a:avLst/>
                    </a:prstGeom>
                  </pic:spPr>
                </pic:pic>
              </a:graphicData>
            </a:graphic>
          </wp:inline>
        </w:drawing>
      </w:r>
    </w:p>
    <w:p w:rsidR="00D279CE" w:rsidRDefault="001715C7" w:rsidP="000666BD">
      <w:pPr>
        <w:widowControl w:val="0"/>
        <w:autoSpaceDE w:val="0"/>
        <w:autoSpaceDN w:val="0"/>
        <w:adjustRightInd w:val="0"/>
        <w:spacing w:after="0" w:line="360" w:lineRule="auto"/>
        <w:ind w:firstLine="720"/>
        <w:jc w:val="right"/>
        <w:rPr>
          <w:rFonts w:ascii="Times New Roman" w:hAnsi="Times New Roman"/>
          <w:sz w:val="28"/>
          <w:szCs w:val="28"/>
          <w:lang w:val="az-Latn-AZ"/>
        </w:rPr>
      </w:pPr>
      <w:r>
        <w:rPr>
          <w:rFonts w:ascii="Times New Roman" w:hAnsi="Times New Roman"/>
          <w:b/>
          <w:bCs/>
          <w:i/>
          <w:iCs/>
          <w:sz w:val="28"/>
          <w:szCs w:val="28"/>
          <w:lang w:val="az-Latn-AZ"/>
        </w:rPr>
        <w:t>Sxem</w:t>
      </w:r>
      <w:r w:rsidR="00B972B8">
        <w:rPr>
          <w:rFonts w:ascii="Times New Roman" w:hAnsi="Times New Roman"/>
          <w:b/>
          <w:bCs/>
          <w:i/>
          <w:iCs/>
          <w:sz w:val="28"/>
          <w:szCs w:val="28"/>
          <w:lang w:val="az-Latn-AZ"/>
        </w:rPr>
        <w:t xml:space="preserve"> </w:t>
      </w:r>
      <w:r>
        <w:rPr>
          <w:rFonts w:ascii="Times New Roman" w:hAnsi="Times New Roman"/>
          <w:b/>
          <w:bCs/>
          <w:i/>
          <w:iCs/>
          <w:sz w:val="28"/>
          <w:szCs w:val="28"/>
          <w:lang w:val="az-Latn-AZ"/>
        </w:rPr>
        <w:t>3</w:t>
      </w:r>
      <w:r w:rsidR="00D279CE" w:rsidRPr="00D279CE">
        <w:rPr>
          <w:rFonts w:ascii="Times New Roman" w:hAnsi="Times New Roman"/>
          <w:b/>
          <w:bCs/>
          <w:i/>
          <w:iCs/>
          <w:sz w:val="28"/>
          <w:szCs w:val="28"/>
          <w:lang w:val="az-Latn-AZ"/>
        </w:rPr>
        <w:t xml:space="preserve">. </w:t>
      </w:r>
      <w:r w:rsidR="00D279CE" w:rsidRPr="00D279CE">
        <w:rPr>
          <w:rFonts w:ascii="Times New Roman" w:hAnsi="Times New Roman"/>
          <w:sz w:val="28"/>
          <w:szCs w:val="28"/>
          <w:lang w:val="az-Latn-AZ"/>
        </w:rPr>
        <w:t>Riskin idarə edilməsi mərhələləri</w:t>
      </w:r>
      <w:r w:rsidR="000666BD">
        <w:rPr>
          <w:rFonts w:ascii="Times New Roman" w:hAnsi="Times New Roman"/>
          <w:sz w:val="28"/>
          <w:szCs w:val="28"/>
          <w:lang w:val="az-Latn-AZ"/>
        </w:rPr>
        <w:t>.</w:t>
      </w:r>
    </w:p>
    <w:p w:rsidR="000666BD" w:rsidRPr="00D279CE" w:rsidRDefault="000666BD" w:rsidP="000666BD">
      <w:pPr>
        <w:widowControl w:val="0"/>
        <w:autoSpaceDE w:val="0"/>
        <w:autoSpaceDN w:val="0"/>
        <w:adjustRightInd w:val="0"/>
        <w:spacing w:after="0" w:line="360" w:lineRule="auto"/>
        <w:ind w:firstLine="720"/>
        <w:jc w:val="right"/>
        <w:rPr>
          <w:rFonts w:ascii="Times New Roman" w:hAnsi="Times New Roman"/>
          <w:sz w:val="28"/>
          <w:szCs w:val="28"/>
          <w:lang w:val="az-Latn-AZ"/>
        </w:rPr>
      </w:pPr>
    </w:p>
    <w:p w:rsidR="00D279CE" w:rsidRPr="00D279CE" w:rsidRDefault="00D279C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279CE">
        <w:rPr>
          <w:rFonts w:ascii="Times New Roman" w:hAnsi="Times New Roman"/>
          <w:sz w:val="28"/>
          <w:szCs w:val="28"/>
          <w:lang w:val="az-Latn-AZ"/>
        </w:rPr>
        <w:t>Sahibkarı</w:t>
      </w:r>
      <w:r w:rsidR="00B972B8">
        <w:rPr>
          <w:rFonts w:ascii="Times New Roman" w:hAnsi="Times New Roman"/>
          <w:sz w:val="28"/>
          <w:szCs w:val="28"/>
          <w:lang w:val="az-Latn-AZ"/>
        </w:rPr>
        <w:t xml:space="preserve">n hansı kateqoriyaya </w:t>
      </w:r>
      <w:r w:rsidRPr="00D279CE">
        <w:rPr>
          <w:rFonts w:ascii="Times New Roman" w:hAnsi="Times New Roman"/>
          <w:sz w:val="28"/>
          <w:szCs w:val="28"/>
          <w:lang w:val="az-Latn-AZ"/>
        </w:rPr>
        <w:t xml:space="preserve">aid </w:t>
      </w:r>
      <w:r w:rsidR="00B972B8">
        <w:rPr>
          <w:rFonts w:ascii="Times New Roman" w:hAnsi="Times New Roman"/>
          <w:sz w:val="28"/>
          <w:szCs w:val="28"/>
          <w:lang w:val="az-Latn-AZ"/>
        </w:rPr>
        <w:t>olunmasından</w:t>
      </w:r>
      <w:r w:rsidRPr="00D279CE">
        <w:rPr>
          <w:rFonts w:ascii="Times New Roman" w:hAnsi="Times New Roman"/>
          <w:sz w:val="28"/>
          <w:szCs w:val="28"/>
          <w:lang w:val="az-Latn-AZ"/>
        </w:rPr>
        <w:t xml:space="preserve"> asılı olaraq, o, yüksək riskli layihəni </w:t>
      </w:r>
      <w:r w:rsidR="00F34D75">
        <w:rPr>
          <w:rFonts w:ascii="Times New Roman" w:hAnsi="Times New Roman"/>
          <w:sz w:val="28"/>
          <w:szCs w:val="28"/>
          <w:lang w:val="az-Latn-AZ"/>
        </w:rPr>
        <w:t xml:space="preserve">həyata keçirən </w:t>
      </w:r>
      <w:r w:rsidRPr="00D279CE">
        <w:rPr>
          <w:rFonts w:ascii="Times New Roman" w:hAnsi="Times New Roman"/>
          <w:sz w:val="28"/>
          <w:szCs w:val="28"/>
          <w:lang w:val="az-Latn-AZ"/>
        </w:rPr>
        <w:t>və</w:t>
      </w:r>
      <w:r w:rsidR="00F34D75">
        <w:rPr>
          <w:rFonts w:ascii="Times New Roman" w:hAnsi="Times New Roman"/>
          <w:sz w:val="28"/>
          <w:szCs w:val="28"/>
          <w:lang w:val="az-Latn-AZ"/>
        </w:rPr>
        <w:t xml:space="preserve"> ya az riskli bizneslə</w:t>
      </w:r>
      <w:r w:rsidRPr="00D279CE">
        <w:rPr>
          <w:rFonts w:ascii="Times New Roman" w:hAnsi="Times New Roman"/>
          <w:sz w:val="28"/>
          <w:szCs w:val="28"/>
          <w:lang w:val="az-Latn-AZ"/>
        </w:rPr>
        <w:t xml:space="preserve"> məşğul olmaq haqqda </w:t>
      </w:r>
      <w:r w:rsidR="00F34D75">
        <w:rPr>
          <w:rFonts w:ascii="Times New Roman" w:hAnsi="Times New Roman"/>
          <w:sz w:val="28"/>
          <w:szCs w:val="28"/>
          <w:lang w:val="az-Latn-AZ"/>
        </w:rPr>
        <w:t>düşünür</w:t>
      </w:r>
      <w:r w:rsidRPr="00D279CE">
        <w:rPr>
          <w:rFonts w:ascii="Times New Roman" w:hAnsi="Times New Roman"/>
          <w:sz w:val="28"/>
          <w:szCs w:val="28"/>
          <w:lang w:val="az-Latn-AZ"/>
        </w:rPr>
        <w:t>. Əgər sahibkar risk</w:t>
      </w:r>
      <w:r w:rsidR="00F34D75">
        <w:rPr>
          <w:rFonts w:ascii="Times New Roman" w:hAnsi="Times New Roman"/>
          <w:sz w:val="28"/>
          <w:szCs w:val="28"/>
          <w:lang w:val="az-Latn-AZ"/>
        </w:rPr>
        <w:t>lə</w:t>
      </w:r>
      <w:r w:rsidRPr="00D279CE">
        <w:rPr>
          <w:rFonts w:ascii="Times New Roman" w:hAnsi="Times New Roman"/>
          <w:sz w:val="28"/>
          <w:szCs w:val="28"/>
          <w:lang w:val="az-Latn-AZ"/>
        </w:rPr>
        <w:t xml:space="preserve"> ehtiyatla münasibət </w:t>
      </w:r>
      <w:r w:rsidR="00F34D75">
        <w:rPr>
          <w:rFonts w:ascii="Times New Roman" w:hAnsi="Times New Roman"/>
          <w:sz w:val="28"/>
          <w:szCs w:val="28"/>
          <w:lang w:val="az-Latn-AZ"/>
        </w:rPr>
        <w:t>bəsləyirsə</w:t>
      </w:r>
      <w:r w:rsidRPr="00D279CE">
        <w:rPr>
          <w:rFonts w:ascii="Times New Roman" w:hAnsi="Times New Roman"/>
          <w:sz w:val="28"/>
          <w:szCs w:val="28"/>
          <w:lang w:val="az-Latn-AZ"/>
        </w:rPr>
        <w:t>, onda yüksək riskli layihə</w:t>
      </w:r>
      <w:r w:rsidR="00F34D75">
        <w:rPr>
          <w:rFonts w:ascii="Times New Roman" w:hAnsi="Times New Roman"/>
          <w:sz w:val="28"/>
          <w:szCs w:val="28"/>
          <w:lang w:val="az-Latn-AZ"/>
        </w:rPr>
        <w:t xml:space="preserve">lərin </w:t>
      </w:r>
      <w:r w:rsidRPr="00D279CE">
        <w:rPr>
          <w:rFonts w:ascii="Times New Roman" w:hAnsi="Times New Roman"/>
          <w:sz w:val="28"/>
          <w:szCs w:val="28"/>
          <w:lang w:val="az-Latn-AZ"/>
        </w:rPr>
        <w:t>uğurl</w:t>
      </w:r>
      <w:r w:rsidR="00F34D75">
        <w:rPr>
          <w:rFonts w:ascii="Times New Roman" w:hAnsi="Times New Roman"/>
          <w:sz w:val="28"/>
          <w:szCs w:val="28"/>
          <w:lang w:val="az-Latn-AZ"/>
        </w:rPr>
        <w:t>u sonluqla nəticələndirmək</w:t>
      </w:r>
      <w:r w:rsidRPr="00D279CE">
        <w:rPr>
          <w:rFonts w:ascii="Times New Roman" w:hAnsi="Times New Roman"/>
          <w:sz w:val="28"/>
          <w:szCs w:val="28"/>
          <w:lang w:val="az-Latn-AZ"/>
        </w:rPr>
        <w:t xml:space="preserve"> çətindir və </w:t>
      </w:r>
      <w:r w:rsidR="00F34D75">
        <w:rPr>
          <w:rFonts w:ascii="Times New Roman" w:hAnsi="Times New Roman"/>
          <w:sz w:val="28"/>
          <w:szCs w:val="28"/>
          <w:lang w:val="az-Latn-AZ"/>
        </w:rPr>
        <w:t xml:space="preserve">eyni zamanda bunun əksidə mümkün. Qeyd edək ki, </w:t>
      </w:r>
      <w:r w:rsidRPr="00D279CE">
        <w:rPr>
          <w:rFonts w:ascii="Times New Roman" w:hAnsi="Times New Roman"/>
          <w:sz w:val="28"/>
          <w:szCs w:val="28"/>
          <w:lang w:val="az-Latn-AZ"/>
        </w:rPr>
        <w:t>risk dərəcə</w:t>
      </w:r>
      <w:r w:rsidR="00F34D75">
        <w:rPr>
          <w:rFonts w:ascii="Times New Roman" w:hAnsi="Times New Roman"/>
          <w:sz w:val="28"/>
          <w:szCs w:val="28"/>
          <w:lang w:val="az-Latn-AZ"/>
        </w:rPr>
        <w:t>sini</w:t>
      </w:r>
      <w:r w:rsidRPr="00D279CE">
        <w:rPr>
          <w:rFonts w:ascii="Times New Roman" w:hAnsi="Times New Roman"/>
          <w:sz w:val="28"/>
          <w:szCs w:val="28"/>
          <w:lang w:val="az-Latn-AZ"/>
        </w:rPr>
        <w:t xml:space="preserve"> həm hesablayan, həm də </w:t>
      </w:r>
      <w:r w:rsidR="00F34D75">
        <w:rPr>
          <w:rFonts w:ascii="Times New Roman" w:hAnsi="Times New Roman"/>
          <w:sz w:val="28"/>
          <w:szCs w:val="28"/>
          <w:lang w:val="az-Latn-AZ"/>
        </w:rPr>
        <w:t>təhlilini apara bilən</w:t>
      </w:r>
      <w:r w:rsidRPr="00D279CE">
        <w:rPr>
          <w:rFonts w:ascii="Times New Roman" w:hAnsi="Times New Roman"/>
          <w:sz w:val="28"/>
          <w:szCs w:val="28"/>
          <w:lang w:val="az-Latn-AZ"/>
        </w:rPr>
        <w:t xml:space="preserve"> və</w:t>
      </w:r>
      <w:r w:rsidR="00F34D75">
        <w:rPr>
          <w:rFonts w:ascii="Times New Roman" w:hAnsi="Times New Roman"/>
          <w:sz w:val="28"/>
          <w:szCs w:val="28"/>
          <w:lang w:val="az-Latn-AZ"/>
        </w:rPr>
        <w:t xml:space="preserve"> uğursuzluq ehtimalının </w:t>
      </w:r>
      <w:r w:rsidRPr="00D279CE">
        <w:rPr>
          <w:rFonts w:ascii="Times New Roman" w:hAnsi="Times New Roman"/>
          <w:sz w:val="28"/>
          <w:szCs w:val="28"/>
          <w:lang w:val="az-Latn-AZ"/>
        </w:rPr>
        <w:t xml:space="preserve">olmasına </w:t>
      </w:r>
      <w:r w:rsidR="00F34D75">
        <w:rPr>
          <w:rFonts w:ascii="Times New Roman" w:hAnsi="Times New Roman"/>
          <w:sz w:val="28"/>
          <w:szCs w:val="28"/>
          <w:lang w:val="az-Latn-AZ"/>
        </w:rPr>
        <w:t>baxmayaraq</w:t>
      </w:r>
      <w:r w:rsidRPr="00D279CE">
        <w:rPr>
          <w:rFonts w:ascii="Times New Roman" w:hAnsi="Times New Roman"/>
          <w:sz w:val="28"/>
          <w:szCs w:val="28"/>
          <w:lang w:val="az-Latn-AZ"/>
        </w:rPr>
        <w:t xml:space="preserve"> risk edən sahibkar </w:t>
      </w:r>
      <w:r w:rsidR="00F34D75">
        <w:rPr>
          <w:rFonts w:ascii="Times New Roman" w:hAnsi="Times New Roman"/>
          <w:sz w:val="28"/>
          <w:szCs w:val="28"/>
          <w:lang w:val="az-Latn-AZ"/>
        </w:rPr>
        <w:t xml:space="preserve">daha çox </w:t>
      </w:r>
      <w:r w:rsidRPr="00D279CE">
        <w:rPr>
          <w:rFonts w:ascii="Times New Roman" w:hAnsi="Times New Roman"/>
          <w:sz w:val="28"/>
          <w:szCs w:val="28"/>
          <w:lang w:val="az-Latn-AZ"/>
        </w:rPr>
        <w:t>uğur qazanacaqdır.</w:t>
      </w:r>
    </w:p>
    <w:p w:rsidR="00D279CE" w:rsidRPr="00D279CE" w:rsidRDefault="00D279C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279CE">
        <w:rPr>
          <w:rFonts w:ascii="Times New Roman" w:hAnsi="Times New Roman"/>
          <w:sz w:val="28"/>
          <w:szCs w:val="28"/>
          <w:lang w:val="az-Latn-AZ"/>
        </w:rPr>
        <w:t>Risklərin idarə edilməsi biznes fəaliyyətinə təsirinin yumşaldılması üzrə kompleks tədbirlərin işlənib hazırlanması və reallaşdırılmasını nəzərdə tutur.</w:t>
      </w:r>
    </w:p>
    <w:p w:rsidR="00DD3724" w:rsidRDefault="00DD3724"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M</w:t>
      </w:r>
      <w:r w:rsidR="00D279CE" w:rsidRPr="00DD3724">
        <w:rPr>
          <w:rFonts w:ascii="Times New Roman" w:hAnsi="Times New Roman"/>
          <w:sz w:val="28"/>
          <w:szCs w:val="28"/>
          <w:lang w:val="az-Latn-AZ"/>
        </w:rPr>
        <w:t>aliyyə risklərindən qorunma</w:t>
      </w:r>
      <w:r>
        <w:rPr>
          <w:rFonts w:ascii="Times New Roman" w:hAnsi="Times New Roman"/>
          <w:sz w:val="28"/>
          <w:szCs w:val="28"/>
          <w:lang w:val="az-Latn-AZ"/>
        </w:rPr>
        <w:t xml:space="preserve"> metodları obyektdən </w:t>
      </w:r>
      <w:r w:rsidR="00D279CE" w:rsidRPr="00DD3724">
        <w:rPr>
          <w:rFonts w:ascii="Times New Roman" w:hAnsi="Times New Roman"/>
          <w:sz w:val="28"/>
          <w:szCs w:val="28"/>
          <w:lang w:val="az-Latn-AZ"/>
        </w:rPr>
        <w:t xml:space="preserve">asılı olaraq 2 növ üzrə </w:t>
      </w:r>
      <w:r>
        <w:rPr>
          <w:rFonts w:ascii="Times New Roman" w:hAnsi="Times New Roman"/>
          <w:sz w:val="28"/>
          <w:szCs w:val="28"/>
          <w:lang w:val="az-Latn-AZ"/>
        </w:rPr>
        <w:t>qruplaşdırıla</w:t>
      </w:r>
      <w:r w:rsidR="00D279CE" w:rsidRPr="00DD3724">
        <w:rPr>
          <w:rFonts w:ascii="Times New Roman" w:hAnsi="Times New Roman"/>
          <w:sz w:val="28"/>
          <w:szCs w:val="28"/>
          <w:lang w:val="az-Latn-AZ"/>
        </w:rPr>
        <w:t xml:space="preserve"> bilər: </w:t>
      </w:r>
    </w:p>
    <w:p w:rsidR="00DD3724" w:rsidRPr="00DD3724" w:rsidRDefault="00D279CE" w:rsidP="00004DC8">
      <w:pPr>
        <w:pStyle w:val="a3"/>
        <w:widowControl w:val="0"/>
        <w:numPr>
          <w:ilvl w:val="0"/>
          <w:numId w:val="2"/>
        </w:numPr>
        <w:overflowPunct w:val="0"/>
        <w:autoSpaceDE w:val="0"/>
        <w:autoSpaceDN w:val="0"/>
        <w:adjustRightInd w:val="0"/>
        <w:spacing w:after="0" w:line="360" w:lineRule="auto"/>
        <w:ind w:left="0" w:firstLine="720"/>
        <w:jc w:val="both"/>
        <w:rPr>
          <w:rFonts w:ascii="Times New Roman" w:hAnsi="Times New Roman"/>
          <w:sz w:val="28"/>
          <w:szCs w:val="28"/>
          <w:lang w:val="az-Latn-AZ"/>
        </w:rPr>
      </w:pPr>
      <w:r w:rsidRPr="00DD3724">
        <w:rPr>
          <w:rFonts w:ascii="Times New Roman" w:hAnsi="Times New Roman"/>
          <w:iCs/>
          <w:sz w:val="28"/>
          <w:szCs w:val="28"/>
          <w:lang w:val="az-Latn-AZ"/>
        </w:rPr>
        <w:t>fiziki müdafiə</w:t>
      </w:r>
    </w:p>
    <w:p w:rsidR="00DD3724" w:rsidRPr="00DD3724" w:rsidRDefault="00D279CE" w:rsidP="00004DC8">
      <w:pPr>
        <w:pStyle w:val="a3"/>
        <w:widowControl w:val="0"/>
        <w:numPr>
          <w:ilvl w:val="0"/>
          <w:numId w:val="2"/>
        </w:numPr>
        <w:overflowPunct w:val="0"/>
        <w:autoSpaceDE w:val="0"/>
        <w:autoSpaceDN w:val="0"/>
        <w:adjustRightInd w:val="0"/>
        <w:spacing w:after="0" w:line="360" w:lineRule="auto"/>
        <w:ind w:left="0" w:firstLine="720"/>
        <w:jc w:val="both"/>
        <w:rPr>
          <w:rFonts w:ascii="Times New Roman" w:hAnsi="Times New Roman"/>
          <w:sz w:val="28"/>
          <w:szCs w:val="28"/>
          <w:lang w:val="az-Latn-AZ"/>
        </w:rPr>
      </w:pPr>
      <w:r w:rsidRPr="00DD3724">
        <w:rPr>
          <w:rFonts w:ascii="Times New Roman" w:hAnsi="Times New Roman"/>
          <w:sz w:val="28"/>
          <w:szCs w:val="28"/>
          <w:lang w:val="az-Latn-AZ"/>
        </w:rPr>
        <w:t xml:space="preserve"> </w:t>
      </w:r>
      <w:r w:rsidRPr="00DD3724">
        <w:rPr>
          <w:rFonts w:ascii="Times New Roman" w:hAnsi="Times New Roman"/>
          <w:iCs/>
          <w:sz w:val="28"/>
          <w:szCs w:val="28"/>
          <w:lang w:val="az-Latn-AZ"/>
        </w:rPr>
        <w:t xml:space="preserve">iqtisadi müdafiə. </w:t>
      </w:r>
    </w:p>
    <w:p w:rsidR="00D279CE" w:rsidRPr="00895AAE" w:rsidRDefault="00D279C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DD3724">
        <w:rPr>
          <w:rFonts w:ascii="Times New Roman" w:hAnsi="Times New Roman"/>
          <w:sz w:val="28"/>
          <w:szCs w:val="28"/>
          <w:lang w:val="az-Latn-AZ"/>
        </w:rPr>
        <w:t>Fiziki müdafiə</w:t>
      </w:r>
      <w:r w:rsidR="00DD3724">
        <w:rPr>
          <w:rFonts w:ascii="Times New Roman" w:hAnsi="Times New Roman"/>
          <w:sz w:val="28"/>
          <w:szCs w:val="28"/>
          <w:lang w:val="az-Latn-AZ"/>
        </w:rPr>
        <w:t>də</w:t>
      </w:r>
      <w:r w:rsidRPr="00DD3724">
        <w:rPr>
          <w:rFonts w:ascii="Times New Roman" w:hAnsi="Times New Roman"/>
          <w:sz w:val="28"/>
          <w:szCs w:val="28"/>
          <w:lang w:val="az-Latn-AZ"/>
        </w:rPr>
        <w:t xml:space="preserve"> siqnalizasiya, seyflərin əldə</w:t>
      </w:r>
      <w:r w:rsidRPr="00DD3724">
        <w:rPr>
          <w:rFonts w:ascii="Times New Roman" w:hAnsi="Times New Roman"/>
          <w:iCs/>
          <w:sz w:val="28"/>
          <w:szCs w:val="28"/>
          <w:lang w:val="az-Latn-AZ"/>
        </w:rPr>
        <w:t xml:space="preserve"> </w:t>
      </w:r>
      <w:r w:rsidR="00DD3724">
        <w:rPr>
          <w:rFonts w:ascii="Times New Roman" w:hAnsi="Times New Roman"/>
          <w:sz w:val="28"/>
          <w:szCs w:val="28"/>
          <w:lang w:val="az-Latn-AZ"/>
        </w:rPr>
        <w:t>olunması</w:t>
      </w:r>
      <w:r w:rsidRPr="00DD3724">
        <w:rPr>
          <w:rFonts w:ascii="Times New Roman" w:hAnsi="Times New Roman"/>
          <w:sz w:val="28"/>
          <w:szCs w:val="28"/>
          <w:lang w:val="az-Latn-AZ"/>
        </w:rPr>
        <w:t xml:space="preserve">, məhsulun keyfiyyətinin </w:t>
      </w:r>
      <w:r w:rsidRPr="00DD3724">
        <w:rPr>
          <w:rFonts w:ascii="Times New Roman" w:hAnsi="Times New Roman"/>
          <w:sz w:val="28"/>
          <w:szCs w:val="28"/>
          <w:lang w:val="az-Latn-AZ"/>
        </w:rPr>
        <w:lastRenderedPageBreak/>
        <w:t>yoxlan</w:t>
      </w:r>
      <w:r w:rsidR="00DD3724">
        <w:rPr>
          <w:rFonts w:ascii="Times New Roman" w:hAnsi="Times New Roman"/>
          <w:sz w:val="28"/>
          <w:szCs w:val="28"/>
          <w:lang w:val="az-Latn-AZ"/>
        </w:rPr>
        <w:t>ılması</w:t>
      </w:r>
      <w:r w:rsidRPr="00DD3724">
        <w:rPr>
          <w:rFonts w:ascii="Times New Roman" w:hAnsi="Times New Roman"/>
          <w:sz w:val="28"/>
          <w:szCs w:val="28"/>
          <w:lang w:val="az-Latn-AZ"/>
        </w:rPr>
        <w:t xml:space="preserve"> sistemi, </w:t>
      </w:r>
      <w:r w:rsidR="00DD3724" w:rsidRPr="00DD3724">
        <w:rPr>
          <w:rFonts w:ascii="Times New Roman" w:hAnsi="Times New Roman"/>
          <w:sz w:val="28"/>
          <w:szCs w:val="28"/>
          <w:lang w:val="az-Latn-AZ"/>
        </w:rPr>
        <w:t>muzdlu müdafiə</w:t>
      </w:r>
      <w:r w:rsidR="00DD3724">
        <w:rPr>
          <w:rFonts w:ascii="Times New Roman" w:hAnsi="Times New Roman"/>
          <w:sz w:val="28"/>
          <w:szCs w:val="28"/>
          <w:lang w:val="az-Latn-AZ"/>
        </w:rPr>
        <w:t>, məhdud</w:t>
      </w:r>
      <w:r w:rsidRPr="00DD3724">
        <w:rPr>
          <w:rFonts w:ascii="Times New Roman" w:hAnsi="Times New Roman"/>
          <w:sz w:val="28"/>
          <w:szCs w:val="28"/>
          <w:lang w:val="az-Latn-AZ"/>
        </w:rPr>
        <w:t xml:space="preserve"> verilənlərə girişdən müdafiə, və s.-dən istifadə olunur.</w:t>
      </w:r>
      <w:r w:rsidR="00DD3724">
        <w:rPr>
          <w:rFonts w:ascii="Times New Roman" w:hAnsi="Times New Roman"/>
          <w:sz w:val="28"/>
          <w:szCs w:val="28"/>
          <w:lang w:val="az-Latn-AZ"/>
        </w:rPr>
        <w:t xml:space="preserve"> </w:t>
      </w:r>
      <w:r w:rsidRPr="00897976">
        <w:rPr>
          <w:rFonts w:ascii="Times New Roman" w:hAnsi="Times New Roman"/>
          <w:sz w:val="28"/>
          <w:szCs w:val="28"/>
          <w:lang w:val="az-Latn-AZ"/>
        </w:rPr>
        <w:t>İqtisadi müdafiə</w:t>
      </w:r>
      <w:r w:rsidR="00DD3724">
        <w:rPr>
          <w:rFonts w:ascii="Times New Roman" w:hAnsi="Times New Roman"/>
          <w:sz w:val="28"/>
          <w:szCs w:val="28"/>
          <w:lang w:val="az-Latn-AZ"/>
        </w:rPr>
        <w:t xml:space="preserve">də isə </w:t>
      </w:r>
      <w:r w:rsidRPr="00897976">
        <w:rPr>
          <w:rFonts w:ascii="Times New Roman" w:hAnsi="Times New Roman"/>
          <w:sz w:val="28"/>
          <w:szCs w:val="28"/>
          <w:lang w:val="az-Latn-AZ"/>
        </w:rPr>
        <w:t>xərclərin səviyyəsi</w:t>
      </w:r>
      <w:r w:rsidR="00DD3724">
        <w:rPr>
          <w:rFonts w:ascii="Times New Roman" w:hAnsi="Times New Roman"/>
          <w:sz w:val="28"/>
          <w:szCs w:val="28"/>
          <w:lang w:val="az-Latn-AZ"/>
        </w:rPr>
        <w:t xml:space="preserve"> əvvəlcədən</w:t>
      </w:r>
      <w:r w:rsidRPr="00897976">
        <w:rPr>
          <w:rFonts w:ascii="Times New Roman" w:hAnsi="Times New Roman"/>
          <w:sz w:val="28"/>
          <w:szCs w:val="28"/>
          <w:lang w:val="az-Latn-AZ"/>
        </w:rPr>
        <w:t xml:space="preserve"> proqnozlaşdırılır, mümkün ola bilən riskin</w:t>
      </w:r>
      <w:r w:rsidR="00DD3724">
        <w:rPr>
          <w:rFonts w:ascii="Times New Roman" w:hAnsi="Times New Roman"/>
          <w:sz w:val="28"/>
          <w:szCs w:val="28"/>
          <w:lang w:val="az-Latn-AZ"/>
        </w:rPr>
        <w:t xml:space="preserve"> dərəcəsi </w:t>
      </w:r>
      <w:r w:rsidRPr="00897976">
        <w:rPr>
          <w:rFonts w:ascii="Times New Roman" w:hAnsi="Times New Roman"/>
          <w:sz w:val="28"/>
          <w:szCs w:val="28"/>
          <w:lang w:val="az-Latn-AZ"/>
        </w:rPr>
        <w:t>hesablanır, risk təhlükə</w:t>
      </w:r>
      <w:r w:rsidR="00DD3724">
        <w:rPr>
          <w:rFonts w:ascii="Times New Roman" w:hAnsi="Times New Roman"/>
          <w:sz w:val="28"/>
          <w:szCs w:val="28"/>
          <w:lang w:val="az-Latn-AZ"/>
        </w:rPr>
        <w:t xml:space="preserve">sinin </w:t>
      </w:r>
      <w:r w:rsidRPr="00897976">
        <w:rPr>
          <w:rFonts w:ascii="Times New Roman" w:hAnsi="Times New Roman"/>
          <w:sz w:val="28"/>
          <w:szCs w:val="28"/>
          <w:lang w:val="az-Latn-AZ"/>
        </w:rPr>
        <w:t>likvidliyi üçün bütün maliyyə mexanizmlərindən istifadə edilir.</w:t>
      </w:r>
      <w:r w:rsidR="00DD3724">
        <w:rPr>
          <w:rFonts w:ascii="Times New Roman" w:hAnsi="Times New Roman"/>
          <w:sz w:val="28"/>
          <w:szCs w:val="28"/>
          <w:lang w:val="az-Latn-AZ"/>
        </w:rPr>
        <w:t xml:space="preserve"> Əlavə olaraq </w:t>
      </w:r>
      <w:r w:rsidRPr="00897976">
        <w:rPr>
          <w:rFonts w:ascii="Times New Roman" w:hAnsi="Times New Roman"/>
          <w:sz w:val="28"/>
          <w:szCs w:val="28"/>
          <w:lang w:val="az-Latn-AZ"/>
        </w:rPr>
        <w:t>riskin idarə olunmasının</w:t>
      </w:r>
      <w:r w:rsidR="00DD3724">
        <w:rPr>
          <w:rFonts w:ascii="Times New Roman" w:hAnsi="Times New Roman"/>
          <w:sz w:val="28"/>
          <w:szCs w:val="28"/>
          <w:lang w:val="az-Latn-AZ"/>
        </w:rPr>
        <w:t xml:space="preserve"> dörd</w:t>
      </w:r>
      <w:r w:rsidRPr="00897976">
        <w:rPr>
          <w:rFonts w:ascii="Times New Roman" w:hAnsi="Times New Roman"/>
          <w:sz w:val="28"/>
          <w:szCs w:val="28"/>
          <w:lang w:val="az-Latn-AZ"/>
        </w:rPr>
        <w:t xml:space="preserve"> metodu </w:t>
      </w:r>
      <w:r w:rsidR="00DD3724">
        <w:rPr>
          <w:rFonts w:ascii="Times New Roman" w:hAnsi="Times New Roman"/>
          <w:sz w:val="28"/>
          <w:szCs w:val="28"/>
          <w:lang w:val="az-Latn-AZ"/>
        </w:rPr>
        <w:t xml:space="preserve">da </w:t>
      </w:r>
      <w:r w:rsidR="00895AAE">
        <w:rPr>
          <w:rFonts w:ascii="Times New Roman" w:hAnsi="Times New Roman"/>
          <w:sz w:val="28"/>
          <w:szCs w:val="28"/>
          <w:lang w:val="az-Latn-AZ"/>
        </w:rPr>
        <w:t xml:space="preserve">vardır. Bunlara </w:t>
      </w:r>
      <w:r w:rsidRPr="00895AAE">
        <w:rPr>
          <w:rFonts w:ascii="Times New Roman" w:hAnsi="Times New Roman"/>
          <w:sz w:val="28"/>
          <w:szCs w:val="28"/>
          <w:lang w:val="az-Latn-AZ"/>
        </w:rPr>
        <w:t>ləğv etmə</w:t>
      </w:r>
      <w:r w:rsidR="00895AAE">
        <w:rPr>
          <w:rFonts w:ascii="Times New Roman" w:hAnsi="Times New Roman"/>
          <w:sz w:val="28"/>
          <w:szCs w:val="28"/>
          <w:lang w:val="az-Latn-AZ"/>
        </w:rPr>
        <w:t xml:space="preserve">, </w:t>
      </w:r>
      <w:r w:rsidRPr="00DD3724">
        <w:rPr>
          <w:rFonts w:ascii="Times New Roman" w:hAnsi="Times New Roman"/>
          <w:sz w:val="28"/>
          <w:szCs w:val="28"/>
          <w:lang w:val="az-Latn-AZ"/>
        </w:rPr>
        <w:t>itkinin qarşısının alınması və nəzarə</w:t>
      </w:r>
      <w:r w:rsidR="00DD3724">
        <w:rPr>
          <w:rFonts w:ascii="Times New Roman" w:hAnsi="Times New Roman"/>
          <w:sz w:val="28"/>
          <w:szCs w:val="28"/>
          <w:lang w:val="az-Latn-AZ"/>
        </w:rPr>
        <w:t>t</w:t>
      </w:r>
      <w:r w:rsidR="00895AAE">
        <w:rPr>
          <w:rFonts w:ascii="Times New Roman" w:hAnsi="Times New Roman"/>
          <w:sz w:val="28"/>
          <w:szCs w:val="28"/>
          <w:lang w:val="az-Latn-AZ"/>
        </w:rPr>
        <w:t xml:space="preserve">, </w:t>
      </w:r>
      <w:r w:rsidR="00DD3724" w:rsidRPr="00895AAE">
        <w:rPr>
          <w:rFonts w:ascii="Times New Roman" w:hAnsi="Times New Roman"/>
          <w:sz w:val="28"/>
          <w:szCs w:val="28"/>
          <w:lang w:val="az-Latn-AZ"/>
        </w:rPr>
        <w:t>sığorta</w:t>
      </w:r>
      <w:r w:rsidR="00895AAE">
        <w:rPr>
          <w:rFonts w:ascii="Times New Roman" w:hAnsi="Times New Roman"/>
          <w:sz w:val="28"/>
          <w:szCs w:val="28"/>
          <w:lang w:val="az-Latn-AZ"/>
        </w:rPr>
        <w:t xml:space="preserve">, </w:t>
      </w:r>
      <w:r w:rsidRPr="00895AAE">
        <w:rPr>
          <w:rFonts w:ascii="Times New Roman" w:hAnsi="Times New Roman"/>
          <w:sz w:val="28"/>
          <w:szCs w:val="28"/>
          <w:lang w:val="az-Latn-AZ"/>
        </w:rPr>
        <w:t>sərf etmə</w:t>
      </w:r>
      <w:r w:rsidR="00895AAE">
        <w:rPr>
          <w:rFonts w:ascii="Times New Roman" w:hAnsi="Times New Roman"/>
          <w:sz w:val="28"/>
          <w:szCs w:val="28"/>
          <w:lang w:val="az-Latn-AZ"/>
        </w:rPr>
        <w:t xml:space="preserve"> daxildir.</w:t>
      </w:r>
    </w:p>
    <w:p w:rsidR="001572F8" w:rsidRDefault="00DD3724"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i/>
          <w:iCs/>
          <w:sz w:val="28"/>
          <w:szCs w:val="28"/>
          <w:lang w:val="az-Latn-AZ"/>
        </w:rPr>
        <w:t xml:space="preserve"> </w:t>
      </w:r>
      <w:r w:rsidR="00D279CE" w:rsidRPr="001F3F4F">
        <w:rPr>
          <w:rFonts w:ascii="Times New Roman" w:hAnsi="Times New Roman"/>
          <w:iCs/>
          <w:sz w:val="28"/>
          <w:szCs w:val="28"/>
          <w:lang w:val="az-Latn-AZ"/>
        </w:rPr>
        <w:t xml:space="preserve">Ləğv etmə </w:t>
      </w:r>
      <w:r w:rsidR="00D279CE" w:rsidRPr="001F3F4F">
        <w:rPr>
          <w:rFonts w:ascii="Times New Roman" w:hAnsi="Times New Roman"/>
          <w:sz w:val="28"/>
          <w:szCs w:val="28"/>
          <w:lang w:val="az-Latn-AZ"/>
        </w:rPr>
        <w:t>riskli fəaliyyətdən imtina</w:t>
      </w:r>
      <w:r w:rsidR="001F3F4F">
        <w:rPr>
          <w:rFonts w:ascii="Times New Roman" w:hAnsi="Times New Roman"/>
          <w:sz w:val="28"/>
          <w:szCs w:val="28"/>
          <w:lang w:val="az-Latn-AZ"/>
        </w:rPr>
        <w:t>dır. S</w:t>
      </w:r>
      <w:r w:rsidR="00D279CE" w:rsidRPr="001F3F4F">
        <w:rPr>
          <w:rFonts w:ascii="Times New Roman" w:hAnsi="Times New Roman"/>
          <w:sz w:val="28"/>
          <w:szCs w:val="28"/>
          <w:lang w:val="az-Latn-AZ"/>
        </w:rPr>
        <w:t xml:space="preserve">ahibkarlıq fəaliyyətində riskin ləğv </w:t>
      </w:r>
      <w:r w:rsidR="001F3F4F">
        <w:rPr>
          <w:rFonts w:ascii="Times New Roman" w:hAnsi="Times New Roman"/>
          <w:sz w:val="28"/>
          <w:szCs w:val="28"/>
          <w:lang w:val="az-Latn-AZ"/>
        </w:rPr>
        <w:t>olunması</w:t>
      </w:r>
      <w:r w:rsidR="00D279CE" w:rsidRPr="001F3F4F">
        <w:rPr>
          <w:rFonts w:ascii="Times New Roman" w:hAnsi="Times New Roman"/>
          <w:sz w:val="28"/>
          <w:szCs w:val="28"/>
          <w:lang w:val="az-Latn-AZ"/>
        </w:rPr>
        <w:t xml:space="preserve"> gəliri də ləğv edir. </w:t>
      </w:r>
      <w:r w:rsidR="00D279CE" w:rsidRPr="001F3F4F">
        <w:rPr>
          <w:rFonts w:ascii="Times New Roman" w:hAnsi="Times New Roman"/>
          <w:iCs/>
          <w:sz w:val="28"/>
          <w:szCs w:val="28"/>
          <w:lang w:val="az-Latn-AZ"/>
        </w:rPr>
        <w:t xml:space="preserve">İtkinin qarşısının alınması </w:t>
      </w:r>
      <w:r w:rsidR="00D279CE" w:rsidRPr="001F3F4F">
        <w:rPr>
          <w:rFonts w:ascii="Times New Roman" w:hAnsi="Times New Roman"/>
          <w:sz w:val="28"/>
          <w:szCs w:val="28"/>
          <w:lang w:val="az-Latn-AZ"/>
        </w:rPr>
        <w:t xml:space="preserve">metodu kimi əgər itki qaçılmazdırsa, onda </w:t>
      </w:r>
      <w:r w:rsidR="008A2123">
        <w:rPr>
          <w:rFonts w:ascii="Times New Roman" w:hAnsi="Times New Roman"/>
          <w:sz w:val="28"/>
          <w:szCs w:val="28"/>
          <w:lang w:val="az-Latn-AZ"/>
        </w:rPr>
        <w:t>mənfi</w:t>
      </w:r>
      <w:r w:rsidR="00D279CE" w:rsidRPr="001F3F4F">
        <w:rPr>
          <w:rFonts w:ascii="Times New Roman" w:hAnsi="Times New Roman"/>
          <w:sz w:val="28"/>
          <w:szCs w:val="28"/>
          <w:lang w:val="az-Latn-AZ"/>
        </w:rPr>
        <w:t xml:space="preserve"> nəticələ</w:t>
      </w:r>
      <w:r w:rsidR="00AF3830">
        <w:rPr>
          <w:rFonts w:ascii="Times New Roman" w:hAnsi="Times New Roman"/>
          <w:sz w:val="28"/>
          <w:szCs w:val="28"/>
          <w:lang w:val="az-Latn-AZ"/>
        </w:rPr>
        <w:t>rin qarşısının alınması</w:t>
      </w:r>
      <w:r w:rsidR="00D279CE" w:rsidRPr="001F3F4F">
        <w:rPr>
          <w:rFonts w:ascii="Times New Roman" w:hAnsi="Times New Roman"/>
          <w:sz w:val="28"/>
          <w:szCs w:val="28"/>
          <w:lang w:val="az-Latn-AZ"/>
        </w:rPr>
        <w:t xml:space="preserve">, təsadüflərdən qorunmaq, onun həcmini </w:t>
      </w:r>
      <w:r w:rsidR="00AF3830">
        <w:rPr>
          <w:rFonts w:ascii="Times New Roman" w:hAnsi="Times New Roman"/>
          <w:sz w:val="28"/>
          <w:szCs w:val="28"/>
          <w:lang w:val="az-Latn-AZ"/>
        </w:rPr>
        <w:t>yoxlamaq</w:t>
      </w:r>
      <w:r w:rsidR="00D279CE" w:rsidRPr="001F3F4F">
        <w:rPr>
          <w:rFonts w:ascii="Times New Roman" w:hAnsi="Times New Roman"/>
          <w:sz w:val="28"/>
          <w:szCs w:val="28"/>
          <w:lang w:val="az-Latn-AZ"/>
        </w:rPr>
        <w:t xml:space="preserve"> üçün müəyyə</w:t>
      </w:r>
      <w:r w:rsidR="00AF3830">
        <w:rPr>
          <w:rFonts w:ascii="Times New Roman" w:hAnsi="Times New Roman"/>
          <w:sz w:val="28"/>
          <w:szCs w:val="28"/>
          <w:lang w:val="az-Latn-AZ"/>
        </w:rPr>
        <w:t xml:space="preserve">n </w:t>
      </w:r>
      <w:r w:rsidR="00D279CE" w:rsidRPr="001F3F4F">
        <w:rPr>
          <w:rFonts w:ascii="Times New Roman" w:hAnsi="Times New Roman"/>
          <w:sz w:val="28"/>
          <w:szCs w:val="28"/>
          <w:lang w:val="az-Latn-AZ"/>
        </w:rPr>
        <w:t xml:space="preserve">sonrakı addımların </w:t>
      </w:r>
      <w:r w:rsidR="00AF3830">
        <w:rPr>
          <w:rFonts w:ascii="Times New Roman" w:hAnsi="Times New Roman"/>
          <w:sz w:val="28"/>
          <w:szCs w:val="28"/>
          <w:lang w:val="az-Latn-AZ"/>
        </w:rPr>
        <w:t>qrup formasıdır</w:t>
      </w:r>
      <w:r w:rsidR="00D279CE" w:rsidRPr="001F3F4F">
        <w:rPr>
          <w:rFonts w:ascii="Times New Roman" w:hAnsi="Times New Roman"/>
          <w:sz w:val="28"/>
          <w:szCs w:val="28"/>
          <w:lang w:val="az-Latn-AZ"/>
        </w:rPr>
        <w:t xml:space="preserve">. </w:t>
      </w:r>
      <w:r w:rsidR="00D279CE" w:rsidRPr="001F3F4F">
        <w:rPr>
          <w:rFonts w:ascii="Times New Roman" w:hAnsi="Times New Roman"/>
          <w:iCs/>
          <w:sz w:val="28"/>
          <w:szCs w:val="28"/>
          <w:lang w:val="az-Latn-AZ"/>
        </w:rPr>
        <w:t>Sığortanın</w:t>
      </w:r>
      <w:r w:rsidR="00D279CE" w:rsidRPr="001F3F4F">
        <w:rPr>
          <w:rFonts w:ascii="Times New Roman" w:hAnsi="Times New Roman"/>
          <w:sz w:val="28"/>
          <w:szCs w:val="28"/>
          <w:lang w:val="az-Latn-AZ"/>
        </w:rPr>
        <w:t xml:space="preserve"> mahiyyəti</w:t>
      </w:r>
      <w:r w:rsidR="00AF3830">
        <w:rPr>
          <w:rFonts w:ascii="Times New Roman" w:hAnsi="Times New Roman"/>
          <w:sz w:val="28"/>
          <w:szCs w:val="28"/>
          <w:lang w:val="az-Latn-AZ"/>
        </w:rPr>
        <w:t xml:space="preserve">ndə o əsasdır </w:t>
      </w:r>
      <w:r w:rsidR="00D279CE" w:rsidRPr="001F3F4F">
        <w:rPr>
          <w:rFonts w:ascii="Times New Roman" w:hAnsi="Times New Roman"/>
          <w:sz w:val="28"/>
          <w:szCs w:val="28"/>
          <w:lang w:val="az-Latn-AZ"/>
        </w:rPr>
        <w:t>ki, investor risklərdə</w:t>
      </w:r>
      <w:r w:rsidR="00AF3830">
        <w:rPr>
          <w:rFonts w:ascii="Times New Roman" w:hAnsi="Times New Roman"/>
          <w:sz w:val="28"/>
          <w:szCs w:val="28"/>
          <w:lang w:val="az-Latn-AZ"/>
        </w:rPr>
        <w:t xml:space="preserve">n qaçmaq üçün, eyni zamanda </w:t>
      </w:r>
      <w:r w:rsidR="00D279CE" w:rsidRPr="001F3F4F">
        <w:rPr>
          <w:rFonts w:ascii="Times New Roman" w:hAnsi="Times New Roman"/>
          <w:sz w:val="28"/>
          <w:szCs w:val="28"/>
          <w:lang w:val="az-Latn-AZ"/>
        </w:rPr>
        <w:t>gəlirdən də imtina etməyə hazır</w:t>
      </w:r>
      <w:r w:rsidR="00AF3830">
        <w:rPr>
          <w:rFonts w:ascii="Times New Roman" w:hAnsi="Times New Roman"/>
          <w:sz w:val="28"/>
          <w:szCs w:val="28"/>
          <w:lang w:val="az-Latn-AZ"/>
        </w:rPr>
        <w:t xml:space="preserve"> olmalıdır. Y</w:t>
      </w:r>
      <w:r w:rsidR="00D279CE" w:rsidRPr="001F3F4F">
        <w:rPr>
          <w:rFonts w:ascii="Times New Roman" w:hAnsi="Times New Roman"/>
          <w:sz w:val="28"/>
          <w:szCs w:val="28"/>
          <w:lang w:val="az-Latn-AZ"/>
        </w:rPr>
        <w:t>ə</w:t>
      </w:r>
      <w:r w:rsidR="00AF3830">
        <w:rPr>
          <w:rFonts w:ascii="Times New Roman" w:hAnsi="Times New Roman"/>
          <w:sz w:val="28"/>
          <w:szCs w:val="28"/>
          <w:lang w:val="az-Latn-AZ"/>
        </w:rPr>
        <w:t>ni o riskin sıfır</w:t>
      </w:r>
      <w:r w:rsidR="00D279CE" w:rsidRPr="001F3F4F">
        <w:rPr>
          <w:rFonts w:ascii="Times New Roman" w:hAnsi="Times New Roman"/>
          <w:sz w:val="28"/>
          <w:szCs w:val="28"/>
          <w:lang w:val="az-Latn-AZ"/>
        </w:rPr>
        <w:t xml:space="preserve"> </w:t>
      </w:r>
      <w:r w:rsidR="00AF3830">
        <w:rPr>
          <w:rFonts w:ascii="Times New Roman" w:hAnsi="Times New Roman"/>
          <w:sz w:val="28"/>
          <w:szCs w:val="28"/>
          <w:lang w:val="az-Latn-AZ"/>
        </w:rPr>
        <w:t>olması üçün</w:t>
      </w:r>
      <w:r w:rsidR="00D279CE" w:rsidRPr="001F3F4F">
        <w:rPr>
          <w:rFonts w:ascii="Times New Roman" w:hAnsi="Times New Roman"/>
          <w:sz w:val="28"/>
          <w:szCs w:val="28"/>
          <w:lang w:val="az-Latn-AZ"/>
        </w:rPr>
        <w:t xml:space="preserve"> </w:t>
      </w:r>
      <w:r w:rsidR="00AF3830">
        <w:rPr>
          <w:rFonts w:ascii="Times New Roman" w:hAnsi="Times New Roman"/>
          <w:sz w:val="28"/>
          <w:szCs w:val="28"/>
          <w:lang w:val="az-Latn-AZ"/>
        </w:rPr>
        <w:t>müəyyən məbləği əvvəlcədən ödəməyə</w:t>
      </w:r>
      <w:r w:rsidR="00D279CE" w:rsidRPr="001F3F4F">
        <w:rPr>
          <w:rFonts w:ascii="Times New Roman" w:hAnsi="Times New Roman"/>
          <w:sz w:val="28"/>
          <w:szCs w:val="28"/>
          <w:lang w:val="az-Latn-AZ"/>
        </w:rPr>
        <w:t xml:space="preserve"> hazırdır.</w:t>
      </w:r>
    </w:p>
    <w:p w:rsidR="00646323" w:rsidRPr="00646323" w:rsidRDefault="00646323"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646323">
        <w:rPr>
          <w:rFonts w:ascii="Times New Roman" w:hAnsi="Times New Roman"/>
          <w:sz w:val="28"/>
          <w:szCs w:val="28"/>
          <w:lang w:val="az-Latn-AZ"/>
        </w:rPr>
        <w:t xml:space="preserve">Risklərin aşağı salınması üçün bir çox üsullardan istifadə edilir. Bunları sistemli şəkildə qeyd edib hər birinin izahını </w:t>
      </w:r>
      <w:r>
        <w:rPr>
          <w:rFonts w:ascii="Times New Roman" w:hAnsi="Times New Roman"/>
          <w:sz w:val="28"/>
          <w:szCs w:val="28"/>
          <w:lang w:val="az-Latn-AZ"/>
        </w:rPr>
        <w:t>verək.</w:t>
      </w:r>
    </w:p>
    <w:p w:rsidR="00C24D3B" w:rsidRPr="00F21876"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noProof/>
          <w:sz w:val="28"/>
          <w:szCs w:val="28"/>
        </w:rPr>
        <w:pict>
          <v:shapetype id="_x0000_t109" coordsize="21600,21600" o:spt="109" path="m,l,21600r21600,l21600,xe">
            <v:stroke joinstyle="miter"/>
            <v:path gradientshapeok="t" o:connecttype="rect"/>
          </v:shapetype>
          <v:shape id="_x0000_s1109" type="#_x0000_t109" style="position:absolute;left:0;text-align:left;margin-left:355.4pt;margin-top:18.9pt;width:108.8pt;height:26.75pt;z-index:251730944">
            <v:textbox style="mso-next-textbox:#_x0000_s1109">
              <w:txbxContent>
                <w:p w:rsidR="007C3D55" w:rsidRPr="00F21876" w:rsidRDefault="007C3D55" w:rsidP="001572F8">
                  <w:pPr>
                    <w:ind w:right="-368"/>
                    <w:rPr>
                      <w:rFonts w:ascii="Times New Roman" w:hAnsi="Times New Roman" w:cs="Times New Roman"/>
                      <w:b/>
                      <w:i/>
                      <w:sz w:val="24"/>
                      <w:szCs w:val="28"/>
                      <w:lang w:val="az-Latn-AZ"/>
                    </w:rPr>
                  </w:pPr>
                  <w:r w:rsidRPr="00F21876">
                    <w:rPr>
                      <w:rFonts w:ascii="Times New Roman" w:hAnsi="Times New Roman" w:cs="Times New Roman"/>
                      <w:b/>
                      <w:i/>
                      <w:sz w:val="24"/>
                      <w:szCs w:val="28"/>
                      <w:lang w:val="az-Latn-AZ"/>
                    </w:rPr>
                    <w:t>Özünü sığortalama</w:t>
                  </w:r>
                </w:p>
              </w:txbxContent>
            </v:textbox>
          </v:shape>
        </w:pict>
      </w:r>
      <w:r>
        <w:rPr>
          <w:rFonts w:ascii="Times New Roman" w:hAnsi="Times New Roman"/>
          <w:noProof/>
          <w:sz w:val="28"/>
          <w:szCs w:val="28"/>
        </w:rPr>
        <w:pict>
          <v:shape id="_x0000_s1104" type="#_x0000_t109" style="position:absolute;left:0;text-align:left;margin-left:258.25pt;margin-top:18.9pt;width:78.7pt;height:26.75pt;z-index:251725824">
            <v:textbox style="mso-next-textbox:#_x0000_s1104">
              <w:txbxContent>
                <w:p w:rsidR="007C3D55" w:rsidRPr="00F21876" w:rsidRDefault="007C3D55" w:rsidP="001572F8">
                  <w:pPr>
                    <w:jc w:val="center"/>
                    <w:rPr>
                      <w:rFonts w:ascii="Times New Roman" w:hAnsi="Times New Roman" w:cs="Times New Roman"/>
                      <w:b/>
                      <w:i/>
                      <w:sz w:val="24"/>
                      <w:lang w:val="az-Latn-AZ"/>
                    </w:rPr>
                  </w:pPr>
                  <w:r w:rsidRPr="00F21876">
                    <w:rPr>
                      <w:rFonts w:ascii="Times New Roman" w:hAnsi="Times New Roman" w:cs="Times New Roman"/>
                      <w:b/>
                      <w:i/>
                      <w:sz w:val="24"/>
                      <w:lang w:val="az-Latn-AZ"/>
                    </w:rPr>
                    <w:t>Limitləmə</w:t>
                  </w:r>
                </w:p>
              </w:txbxContent>
            </v:textbox>
          </v:shape>
        </w:pict>
      </w:r>
      <w:r>
        <w:rPr>
          <w:rFonts w:ascii="Times New Roman" w:hAnsi="Times New Roman"/>
          <w:noProof/>
          <w:sz w:val="28"/>
          <w:szCs w:val="28"/>
        </w:rPr>
        <w:pict>
          <v:shape id="_x0000_s1103" type="#_x0000_t109" style="position:absolute;left:0;text-align:left;margin-left:152.75pt;margin-top:18.9pt;width:92.95pt;height:26.75pt;z-index:251724800">
            <v:textbox style="mso-next-textbox:#_x0000_s1103">
              <w:txbxContent>
                <w:p w:rsidR="007C3D55" w:rsidRPr="00F21876" w:rsidRDefault="007C3D55">
                  <w:pPr>
                    <w:rPr>
                      <w:rFonts w:ascii="Times New Roman" w:hAnsi="Times New Roman" w:cs="Times New Roman"/>
                      <w:b/>
                      <w:i/>
                      <w:sz w:val="24"/>
                      <w:lang w:val="az-Latn-AZ"/>
                    </w:rPr>
                  </w:pPr>
                  <w:r w:rsidRPr="00F21876">
                    <w:rPr>
                      <w:rFonts w:ascii="Times New Roman" w:hAnsi="Times New Roman" w:cs="Times New Roman"/>
                      <w:b/>
                      <w:i/>
                      <w:sz w:val="24"/>
                      <w:lang w:val="az-Latn-AZ"/>
                    </w:rPr>
                    <w:t>Diversifikasiya</w:t>
                  </w:r>
                </w:p>
              </w:txbxContent>
            </v:textbox>
          </v:shape>
        </w:pict>
      </w:r>
      <w:r>
        <w:rPr>
          <w:rFonts w:ascii="Times New Roman" w:hAnsi="Times New Roman"/>
          <w:noProof/>
          <w:sz w:val="28"/>
          <w:szCs w:val="28"/>
        </w:rPr>
        <w:pict>
          <v:shape id="_x0000_s1102" type="#_x0000_t109" style="position:absolute;left:0;text-align:left;margin-left:21.35pt;margin-top:18.9pt;width:103.8pt;height:26.75pt;z-index:251723776">
            <v:textbox style="mso-next-textbox:#_x0000_s1102">
              <w:txbxContent>
                <w:p w:rsidR="007C3D55" w:rsidRPr="00F21876" w:rsidRDefault="007C3D55" w:rsidP="001572F8">
                  <w:pPr>
                    <w:jc w:val="center"/>
                    <w:rPr>
                      <w:rFonts w:ascii="Times New Roman" w:hAnsi="Times New Roman" w:cs="Times New Roman"/>
                      <w:b/>
                      <w:i/>
                      <w:sz w:val="24"/>
                      <w:lang w:val="az-Latn-AZ"/>
                    </w:rPr>
                  </w:pPr>
                  <w:r w:rsidRPr="00F21876">
                    <w:rPr>
                      <w:rFonts w:ascii="Times New Roman" w:hAnsi="Times New Roman" w:cs="Times New Roman"/>
                      <w:b/>
                      <w:i/>
                      <w:sz w:val="24"/>
                      <w:lang w:val="az-Latn-AZ"/>
                    </w:rPr>
                    <w:t>Hedc əməliyyatı</w:t>
                  </w:r>
                </w:p>
              </w:txbxContent>
            </v:textbox>
          </v:shape>
        </w:pict>
      </w:r>
    </w:p>
    <w:p w:rsidR="00C24D3B" w:rsidRPr="00F21876" w:rsidRDefault="003F4AF7" w:rsidP="00004DC8">
      <w:pPr>
        <w:widowControl w:val="0"/>
        <w:tabs>
          <w:tab w:val="left" w:pos="6246"/>
        </w:tabs>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noProof/>
          <w:sz w:val="28"/>
          <w:szCs w:val="28"/>
        </w:rPr>
        <w:pict>
          <v:shape id="_x0000_s1114" type="#_x0000_t32" style="position:absolute;left:0;text-align:left;margin-left:227.3pt;margin-top:21.5pt;width:184.15pt;height:36.95pt;flip:y;z-index:251736064" o:connectortype="straight">
            <v:stroke endarrow="block"/>
          </v:shape>
        </w:pict>
      </w:r>
      <w:r>
        <w:rPr>
          <w:rFonts w:ascii="Times New Roman" w:hAnsi="Times New Roman"/>
          <w:noProof/>
          <w:sz w:val="28"/>
          <w:szCs w:val="28"/>
        </w:rPr>
        <w:pict>
          <v:shape id="_x0000_s1113" type="#_x0000_t32" style="position:absolute;left:0;text-align:left;margin-left:226.45pt;margin-top:21.5pt;width:1in;height:36.95pt;flip:y;z-index:251735040" o:connectortype="straight">
            <v:stroke endarrow="block"/>
          </v:shape>
        </w:pict>
      </w:r>
      <w:r>
        <w:rPr>
          <w:rFonts w:ascii="Times New Roman" w:hAnsi="Times New Roman"/>
          <w:noProof/>
          <w:sz w:val="28"/>
          <w:szCs w:val="28"/>
        </w:rPr>
        <w:pict>
          <v:shape id="_x0000_s1110" type="#_x0000_t32" style="position:absolute;left:0;text-align:left;margin-left:71.55pt;margin-top:21.5pt;width:154.9pt;height:36.95pt;flip:x y;z-index:251731968" o:connectortype="straight">
            <v:stroke endarrow="block"/>
          </v:shape>
        </w:pict>
      </w:r>
      <w:r>
        <w:rPr>
          <w:rFonts w:ascii="Times New Roman" w:hAnsi="Times New Roman"/>
          <w:noProof/>
          <w:sz w:val="28"/>
          <w:szCs w:val="28"/>
        </w:rPr>
        <w:pict>
          <v:shape id="_x0000_s1112" type="#_x0000_t32" style="position:absolute;left:0;text-align:left;margin-left:197.1pt;margin-top:21.5pt;width:29.35pt;height:37pt;flip:x y;z-index:251734016" o:connectortype="straight">
            <v:stroke endarrow="block"/>
          </v:shape>
        </w:pict>
      </w:r>
      <w:r w:rsidR="00F21876" w:rsidRPr="00F21876">
        <w:rPr>
          <w:rFonts w:ascii="Times New Roman" w:hAnsi="Times New Roman"/>
          <w:sz w:val="28"/>
          <w:szCs w:val="28"/>
          <w:lang w:val="az-Latn-AZ"/>
        </w:rPr>
        <w:tab/>
      </w:r>
    </w:p>
    <w:p w:rsidR="00C24D3B" w:rsidRPr="00F21876" w:rsidRDefault="00C24D3B"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p>
    <w:p w:rsidR="00C24D3B" w:rsidRPr="00F21876"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noProof/>
          <w:sz w:val="28"/>
          <w:szCs w:val="28"/>
        </w:rPr>
        <w:pict>
          <v:oval id="_x0000_s1100" style="position:absolute;left:0;text-align:left;margin-left:95pt;margin-top:10.2pt;width:265.4pt;height:57.65pt;z-index:251722752">
            <v:textbox style="mso-next-textbox:#_x0000_s1100">
              <w:txbxContent>
                <w:p w:rsidR="007C3D55" w:rsidRPr="00F21876" w:rsidRDefault="007C3D55" w:rsidP="00F21876">
                  <w:pPr>
                    <w:jc w:val="center"/>
                    <w:rPr>
                      <w:b/>
                      <w:i/>
                    </w:rPr>
                  </w:pPr>
                  <w:r w:rsidRPr="00F21876">
                    <w:rPr>
                      <w:rFonts w:ascii="Times New Roman" w:hAnsi="Times New Roman"/>
                      <w:b/>
                      <w:bCs/>
                      <w:i/>
                      <w:sz w:val="28"/>
                      <w:szCs w:val="28"/>
                    </w:rPr>
                    <w:t>Maliyyə risklərinin neytrallaşdırılması mexanizmi</w:t>
                  </w:r>
                </w:p>
              </w:txbxContent>
            </v:textbox>
          </v:oval>
        </w:pict>
      </w:r>
    </w:p>
    <w:p w:rsidR="00C24D3B" w:rsidRPr="00F21876" w:rsidRDefault="00C24D3B"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p>
    <w:p w:rsidR="00C24D3B"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noProof/>
          <w:sz w:val="28"/>
          <w:szCs w:val="28"/>
        </w:rPr>
        <w:pict>
          <v:shape id="_x0000_s1116" type="#_x0000_t32" style="position:absolute;left:0;text-align:left;margin-left:227.3pt;margin-top:19.6pt;width:158.2pt;height:46.3pt;z-index:251738112" o:connectortype="straight">
            <v:stroke endarrow="block"/>
          </v:shape>
        </w:pict>
      </w:r>
      <w:r>
        <w:rPr>
          <w:rFonts w:ascii="Times New Roman" w:hAnsi="Times New Roman"/>
          <w:noProof/>
          <w:sz w:val="28"/>
          <w:szCs w:val="28"/>
        </w:rPr>
        <w:pict>
          <v:shape id="_x0000_s1115" type="#_x0000_t32" style="position:absolute;left:0;text-align:left;margin-left:226.45pt;margin-top:19.55pt;width:.85pt;height:46.35pt;flip:x;z-index:251737088" o:connectortype="straight">
            <v:stroke endarrow="block"/>
          </v:shape>
        </w:pict>
      </w:r>
      <w:r>
        <w:rPr>
          <w:rFonts w:ascii="Times New Roman" w:hAnsi="Times New Roman"/>
          <w:noProof/>
          <w:sz w:val="28"/>
          <w:szCs w:val="28"/>
        </w:rPr>
        <w:pict>
          <v:shape id="_x0000_s1111" type="#_x0000_t32" style="position:absolute;left:0;text-align:left;margin-left:83.3pt;margin-top:19.6pt;width:2in;height:46.3pt;flip:x;z-index:251732992" o:connectortype="straight">
            <v:stroke endarrow="block"/>
          </v:shape>
        </w:pict>
      </w:r>
    </w:p>
    <w:p w:rsidR="00400240" w:rsidRDefault="00400240"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p>
    <w:p w:rsidR="00C24D3B"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noProof/>
          <w:sz w:val="28"/>
          <w:szCs w:val="28"/>
        </w:rPr>
        <w:pict>
          <v:shape id="_x0000_s1106" type="#_x0000_t109" style="position:absolute;left:0;text-align:left;margin-left:21.35pt;margin-top:17.6pt;width:131.4pt;height:41.7pt;z-index:251727872">
            <v:textbox style="mso-next-textbox:#_x0000_s1106">
              <w:txbxContent>
                <w:p w:rsidR="007C3D55" w:rsidRDefault="007C3D55" w:rsidP="001572F8">
                  <w:pPr>
                    <w:spacing w:after="120" w:line="240" w:lineRule="auto"/>
                    <w:jc w:val="center"/>
                    <w:rPr>
                      <w:rFonts w:ascii="Times New Roman" w:hAnsi="Times New Roman" w:cs="Times New Roman"/>
                      <w:b/>
                      <w:i/>
                      <w:sz w:val="24"/>
                      <w:lang w:val="az-Latn-AZ"/>
                    </w:rPr>
                  </w:pPr>
                  <w:r w:rsidRPr="001572F8">
                    <w:rPr>
                      <w:rFonts w:ascii="Times New Roman" w:hAnsi="Times New Roman" w:cs="Times New Roman"/>
                      <w:b/>
                      <w:i/>
                      <w:sz w:val="24"/>
                      <w:lang w:val="az-Latn-AZ"/>
                    </w:rPr>
                    <w:t xml:space="preserve">Riskin </w:t>
                  </w:r>
                </w:p>
                <w:p w:rsidR="007C3D55" w:rsidRPr="001572F8" w:rsidRDefault="007C3D55" w:rsidP="001572F8">
                  <w:pPr>
                    <w:spacing w:after="120" w:line="240" w:lineRule="auto"/>
                    <w:jc w:val="center"/>
                    <w:rPr>
                      <w:rFonts w:ascii="Times New Roman" w:hAnsi="Times New Roman" w:cs="Times New Roman"/>
                      <w:b/>
                      <w:i/>
                      <w:sz w:val="24"/>
                      <w:lang w:val="az-Latn-AZ"/>
                    </w:rPr>
                  </w:pPr>
                  <w:r w:rsidRPr="001572F8">
                    <w:rPr>
                      <w:rFonts w:ascii="Times New Roman" w:hAnsi="Times New Roman" w:cs="Times New Roman"/>
                      <w:b/>
                      <w:i/>
                      <w:sz w:val="24"/>
                      <w:lang w:val="az-Latn-AZ"/>
                    </w:rPr>
                    <w:t>bölüşdürülməsi</w:t>
                  </w:r>
                </w:p>
              </w:txbxContent>
            </v:textbox>
          </v:shape>
        </w:pict>
      </w:r>
      <w:r>
        <w:rPr>
          <w:rFonts w:ascii="Times New Roman" w:hAnsi="Times New Roman"/>
          <w:noProof/>
          <w:sz w:val="28"/>
          <w:szCs w:val="28"/>
        </w:rPr>
        <w:pict>
          <v:shape id="_x0000_s1107" type="#_x0000_t109" style="position:absolute;left:0;text-align:left;margin-left:171.2pt;margin-top:17.6pt;width:120.55pt;height:41.7pt;z-index:251728896">
            <v:textbox style="mso-next-textbox:#_x0000_s1107">
              <w:txbxContent>
                <w:p w:rsidR="007C3D55" w:rsidRDefault="007C3D55" w:rsidP="001572F8">
                  <w:pPr>
                    <w:rPr>
                      <w:rFonts w:ascii="Times New Roman" w:hAnsi="Times New Roman" w:cs="Times New Roman"/>
                      <w:b/>
                      <w:i/>
                      <w:sz w:val="2"/>
                      <w:lang w:val="az-Latn-AZ"/>
                    </w:rPr>
                  </w:pPr>
                </w:p>
                <w:p w:rsidR="007C3D55" w:rsidRPr="001572F8" w:rsidRDefault="007C3D55" w:rsidP="001572F8">
                  <w:pPr>
                    <w:jc w:val="center"/>
                    <w:rPr>
                      <w:rFonts w:ascii="Times New Roman" w:hAnsi="Times New Roman" w:cs="Times New Roman"/>
                      <w:b/>
                      <w:i/>
                      <w:sz w:val="24"/>
                      <w:lang w:val="az-Latn-AZ"/>
                    </w:rPr>
                  </w:pPr>
                  <w:r w:rsidRPr="001572F8">
                    <w:rPr>
                      <w:rFonts w:ascii="Times New Roman" w:hAnsi="Times New Roman" w:cs="Times New Roman"/>
                      <w:b/>
                      <w:i/>
                      <w:sz w:val="24"/>
                      <w:lang w:val="az-Latn-AZ"/>
                    </w:rPr>
                    <w:t>Riskdən yankeçmək</w:t>
                  </w:r>
                </w:p>
              </w:txbxContent>
            </v:textbox>
          </v:shape>
        </w:pict>
      </w:r>
      <w:r>
        <w:rPr>
          <w:rFonts w:ascii="Times New Roman" w:hAnsi="Times New Roman"/>
          <w:noProof/>
          <w:sz w:val="28"/>
          <w:szCs w:val="28"/>
        </w:rPr>
        <w:pict>
          <v:shape id="_x0000_s1108" type="#_x0000_t109" style="position:absolute;left:0;text-align:left;margin-left:310.15pt;margin-top:17.6pt;width:148.2pt;height:41.7pt;z-index:251729920">
            <v:textbox style="mso-next-textbox:#_x0000_s1108">
              <w:txbxContent>
                <w:p w:rsidR="007C3D55" w:rsidRPr="001572F8" w:rsidRDefault="007C3D55" w:rsidP="001572F8">
                  <w:pPr>
                    <w:jc w:val="center"/>
                    <w:rPr>
                      <w:rFonts w:ascii="Times New Roman" w:hAnsi="Times New Roman" w:cs="Times New Roman"/>
                      <w:b/>
                      <w:i/>
                      <w:sz w:val="24"/>
                      <w:lang w:val="az-Latn-AZ"/>
                    </w:rPr>
                  </w:pPr>
                  <w:r w:rsidRPr="001572F8">
                    <w:rPr>
                      <w:rFonts w:ascii="Times New Roman" w:hAnsi="Times New Roman" w:cs="Times New Roman"/>
                      <w:b/>
                      <w:i/>
                      <w:sz w:val="24"/>
                      <w:lang w:val="az-Latn-AZ"/>
                    </w:rPr>
                    <w:t>Riskin təmərküzləşməsini məhdudlaşdırmaq</w:t>
                  </w:r>
                </w:p>
              </w:txbxContent>
            </v:textbox>
          </v:shape>
        </w:pict>
      </w:r>
    </w:p>
    <w:p w:rsidR="00C24D3B" w:rsidRDefault="00C24D3B"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p>
    <w:p w:rsidR="00D279CE" w:rsidRPr="00646323" w:rsidRDefault="00D279CE" w:rsidP="00004DC8">
      <w:pPr>
        <w:widowControl w:val="0"/>
        <w:overflowPunct w:val="0"/>
        <w:autoSpaceDE w:val="0"/>
        <w:autoSpaceDN w:val="0"/>
        <w:adjustRightInd w:val="0"/>
        <w:spacing w:after="0" w:line="360" w:lineRule="auto"/>
        <w:ind w:firstLine="720"/>
        <w:jc w:val="center"/>
        <w:rPr>
          <w:rFonts w:ascii="Times New Roman" w:hAnsi="Times New Roman"/>
          <w:sz w:val="28"/>
          <w:szCs w:val="28"/>
          <w:lang w:val="az-Latn-AZ"/>
        </w:rPr>
      </w:pPr>
    </w:p>
    <w:p w:rsidR="00D279CE" w:rsidRPr="00FB6AC7" w:rsidRDefault="000C1360" w:rsidP="001715C7">
      <w:pPr>
        <w:widowControl w:val="0"/>
        <w:autoSpaceDE w:val="0"/>
        <w:autoSpaceDN w:val="0"/>
        <w:adjustRightInd w:val="0"/>
        <w:spacing w:after="0" w:line="360" w:lineRule="auto"/>
        <w:ind w:firstLine="720"/>
        <w:jc w:val="right"/>
        <w:rPr>
          <w:rFonts w:ascii="Times New Roman" w:hAnsi="Times New Roman"/>
          <w:sz w:val="28"/>
          <w:szCs w:val="28"/>
          <w:lang w:val="az-Latn-AZ"/>
        </w:rPr>
      </w:pPr>
      <w:r w:rsidRPr="00C737E8">
        <w:rPr>
          <w:rFonts w:ascii="Times New Roman" w:hAnsi="Times New Roman"/>
          <w:b/>
          <w:bCs/>
          <w:sz w:val="28"/>
          <w:szCs w:val="28"/>
          <w:lang w:val="az-Latn-AZ"/>
        </w:rPr>
        <w:t xml:space="preserve">Sxem </w:t>
      </w:r>
      <w:r w:rsidR="001715C7" w:rsidRPr="00C737E8">
        <w:rPr>
          <w:rFonts w:ascii="Times New Roman" w:hAnsi="Times New Roman"/>
          <w:b/>
          <w:bCs/>
          <w:sz w:val="28"/>
          <w:szCs w:val="28"/>
          <w:lang w:val="az-Latn-AZ"/>
        </w:rPr>
        <w:t>4</w:t>
      </w:r>
      <w:r w:rsidR="00D279CE" w:rsidRPr="00646323">
        <w:rPr>
          <w:rFonts w:ascii="Times New Roman" w:hAnsi="Times New Roman"/>
          <w:bCs/>
          <w:sz w:val="28"/>
          <w:szCs w:val="28"/>
          <w:lang w:val="az-Latn-AZ"/>
        </w:rPr>
        <w:t xml:space="preserve">. </w:t>
      </w:r>
      <w:r w:rsidR="00D279CE" w:rsidRPr="00FB6AC7">
        <w:rPr>
          <w:rFonts w:ascii="Times New Roman" w:hAnsi="Times New Roman"/>
          <w:bCs/>
          <w:sz w:val="28"/>
          <w:szCs w:val="28"/>
          <w:lang w:val="az-Latn-AZ"/>
        </w:rPr>
        <w:t>Maliyyə risklərinin neytrallaşdırılması mexanizmi</w:t>
      </w:r>
    </w:p>
    <w:p w:rsidR="001715C7" w:rsidRDefault="001715C7"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p>
    <w:p w:rsidR="00D279CE" w:rsidRPr="00FB6AC7" w:rsidRDefault="00D279C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FB6AC7">
        <w:rPr>
          <w:rFonts w:ascii="Times New Roman" w:hAnsi="Times New Roman"/>
          <w:sz w:val="28"/>
          <w:szCs w:val="28"/>
          <w:lang w:val="az-Latn-AZ"/>
        </w:rPr>
        <w:lastRenderedPageBreak/>
        <w:t xml:space="preserve">Riskin azaldılması </w:t>
      </w:r>
      <w:r w:rsidR="00646323" w:rsidRPr="00FB6AC7">
        <w:rPr>
          <w:rFonts w:ascii="Times New Roman" w:hAnsi="Times New Roman"/>
          <w:sz w:val="28"/>
          <w:szCs w:val="28"/>
          <w:lang w:val="az-Latn-AZ"/>
        </w:rPr>
        <w:t xml:space="preserve">həm çeviklik, həm də </w:t>
      </w:r>
      <w:r w:rsidRPr="00FB6AC7">
        <w:rPr>
          <w:rFonts w:ascii="Times New Roman" w:hAnsi="Times New Roman"/>
          <w:sz w:val="28"/>
          <w:szCs w:val="28"/>
          <w:lang w:val="az-Latn-AZ"/>
        </w:rPr>
        <w:t xml:space="preserve">məqsədyönlü fəaliyyət tələb edir. Bu məqsədyönlü fəaliyyət risklərin </w:t>
      </w:r>
      <w:r w:rsidR="00646323" w:rsidRPr="00FB6AC7">
        <w:rPr>
          <w:rFonts w:ascii="Times New Roman" w:hAnsi="Times New Roman"/>
          <w:sz w:val="28"/>
          <w:szCs w:val="28"/>
          <w:lang w:val="az-Latn-AZ"/>
        </w:rPr>
        <w:t>məcmu</w:t>
      </w:r>
      <w:r w:rsidRPr="00FB6AC7">
        <w:rPr>
          <w:rFonts w:ascii="Times New Roman" w:hAnsi="Times New Roman"/>
          <w:sz w:val="28"/>
          <w:szCs w:val="28"/>
          <w:lang w:val="az-Latn-AZ"/>
        </w:rPr>
        <w:t xml:space="preserve"> potensial sferaları üzrə</w:t>
      </w:r>
      <w:r w:rsidR="002A59D5" w:rsidRPr="00FB6AC7">
        <w:rPr>
          <w:rFonts w:ascii="Times New Roman" w:hAnsi="Times New Roman"/>
          <w:sz w:val="28"/>
          <w:szCs w:val="28"/>
          <w:lang w:val="az-Latn-AZ"/>
        </w:rPr>
        <w:t xml:space="preserve"> </w:t>
      </w:r>
      <w:r w:rsidR="00646323" w:rsidRPr="00FB6AC7">
        <w:rPr>
          <w:rFonts w:ascii="Times New Roman" w:hAnsi="Times New Roman"/>
          <w:sz w:val="28"/>
          <w:szCs w:val="28"/>
          <w:lang w:val="az-Latn-AZ"/>
        </w:rPr>
        <w:t>baş verməlidir</w:t>
      </w:r>
      <w:r w:rsidRPr="00FB6AC7">
        <w:rPr>
          <w:rFonts w:ascii="Times New Roman" w:hAnsi="Times New Roman"/>
          <w:sz w:val="28"/>
          <w:szCs w:val="28"/>
          <w:lang w:val="az-Latn-AZ"/>
        </w:rPr>
        <w:t xml:space="preserve">. Risklərlə </w:t>
      </w:r>
      <w:r w:rsidR="00646323" w:rsidRPr="00FB6AC7">
        <w:rPr>
          <w:rFonts w:ascii="Times New Roman" w:hAnsi="Times New Roman"/>
          <w:sz w:val="28"/>
          <w:szCs w:val="28"/>
          <w:lang w:val="az-Latn-AZ"/>
        </w:rPr>
        <w:t>bağlı</w:t>
      </w:r>
      <w:r w:rsidRPr="00FB6AC7">
        <w:rPr>
          <w:rFonts w:ascii="Times New Roman" w:hAnsi="Times New Roman"/>
          <w:sz w:val="28"/>
          <w:szCs w:val="28"/>
          <w:lang w:val="az-Latn-AZ"/>
        </w:rPr>
        <w:t xml:space="preserve"> ən </w:t>
      </w:r>
      <w:r w:rsidR="00646323" w:rsidRPr="00FB6AC7">
        <w:rPr>
          <w:rFonts w:ascii="Times New Roman" w:hAnsi="Times New Roman"/>
          <w:sz w:val="28"/>
          <w:szCs w:val="28"/>
          <w:lang w:val="az-Latn-AZ"/>
        </w:rPr>
        <w:t>önəmli</w:t>
      </w:r>
      <w:r w:rsidRPr="00FB6AC7">
        <w:rPr>
          <w:rFonts w:ascii="Times New Roman" w:hAnsi="Times New Roman"/>
          <w:sz w:val="28"/>
          <w:szCs w:val="28"/>
          <w:lang w:val="az-Latn-AZ"/>
        </w:rPr>
        <w:t xml:space="preserve"> məsələ risk</w:t>
      </w:r>
      <w:r w:rsidR="00646323" w:rsidRPr="00FB6AC7">
        <w:rPr>
          <w:rFonts w:ascii="Times New Roman" w:hAnsi="Times New Roman"/>
          <w:sz w:val="28"/>
          <w:szCs w:val="28"/>
          <w:lang w:val="az-Latn-AZ"/>
        </w:rPr>
        <w:t>lərin</w:t>
      </w:r>
      <w:r w:rsidRPr="00FB6AC7">
        <w:rPr>
          <w:rFonts w:ascii="Times New Roman" w:hAnsi="Times New Roman"/>
          <w:sz w:val="28"/>
          <w:szCs w:val="28"/>
          <w:lang w:val="az-Latn-AZ"/>
        </w:rPr>
        <w:t xml:space="preserve"> tərəflər arasında bölüşdürülməsi və risk</w:t>
      </w:r>
      <w:r w:rsidR="00646323" w:rsidRPr="00FB6AC7">
        <w:rPr>
          <w:rFonts w:ascii="Times New Roman" w:hAnsi="Times New Roman"/>
          <w:sz w:val="28"/>
          <w:szCs w:val="28"/>
          <w:lang w:val="az-Latn-AZ"/>
        </w:rPr>
        <w:t>lərdən yaranan</w:t>
      </w:r>
      <w:r w:rsidRPr="00FB6AC7">
        <w:rPr>
          <w:rFonts w:ascii="Times New Roman" w:hAnsi="Times New Roman"/>
          <w:sz w:val="28"/>
          <w:szCs w:val="28"/>
          <w:lang w:val="az-Latn-AZ"/>
        </w:rPr>
        <w:t xml:space="preserve"> itkilərin müəyyən edilməsidir. Lakin bazar şəraitində itkilərin </w:t>
      </w:r>
      <w:r w:rsidR="00646323" w:rsidRPr="00FB6AC7">
        <w:rPr>
          <w:rFonts w:ascii="Times New Roman" w:hAnsi="Times New Roman"/>
          <w:sz w:val="28"/>
          <w:szCs w:val="28"/>
          <w:lang w:val="az-Latn-AZ"/>
        </w:rPr>
        <w:t>var olması</w:t>
      </w:r>
      <w:r w:rsidRPr="00FB6AC7">
        <w:rPr>
          <w:rFonts w:ascii="Times New Roman" w:hAnsi="Times New Roman"/>
          <w:sz w:val="28"/>
          <w:szCs w:val="28"/>
          <w:lang w:val="az-Latn-AZ"/>
        </w:rPr>
        <w:t xml:space="preserve"> onların sığortalanmasını tələb edir.</w:t>
      </w:r>
    </w:p>
    <w:p w:rsidR="00D279CE" w:rsidRPr="00FB6AC7" w:rsidRDefault="00D279C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FB6AC7">
        <w:rPr>
          <w:rFonts w:ascii="Times New Roman" w:hAnsi="Times New Roman"/>
          <w:sz w:val="28"/>
          <w:szCs w:val="28"/>
          <w:lang w:val="az-Latn-AZ"/>
        </w:rPr>
        <w:t xml:space="preserve">Diversifikasiya investisiya və kredit vəsaitləri </w:t>
      </w:r>
      <w:r w:rsidR="00646323" w:rsidRPr="00FB6AC7">
        <w:rPr>
          <w:rFonts w:ascii="Times New Roman" w:hAnsi="Times New Roman"/>
          <w:sz w:val="28"/>
          <w:szCs w:val="28"/>
          <w:lang w:val="az-Latn-AZ"/>
        </w:rPr>
        <w:t>şəklində,</w:t>
      </w:r>
      <w:r w:rsidRPr="00FB6AC7">
        <w:rPr>
          <w:rFonts w:ascii="Times New Roman" w:hAnsi="Times New Roman"/>
          <w:sz w:val="28"/>
          <w:szCs w:val="28"/>
          <w:lang w:val="az-Latn-AZ"/>
        </w:rPr>
        <w:t xml:space="preserve"> kapital r</w:t>
      </w:r>
      <w:r w:rsidR="00646323" w:rsidRPr="00FB6AC7">
        <w:rPr>
          <w:rFonts w:ascii="Times New Roman" w:hAnsi="Times New Roman"/>
          <w:sz w:val="28"/>
          <w:szCs w:val="28"/>
          <w:lang w:val="az-Latn-AZ"/>
        </w:rPr>
        <w:t xml:space="preserve">esurslarının iqtisadiyyatın bir </w:t>
      </w:r>
      <w:r w:rsidRPr="00FB6AC7">
        <w:rPr>
          <w:rFonts w:ascii="Times New Roman" w:hAnsi="Times New Roman"/>
          <w:sz w:val="28"/>
          <w:szCs w:val="28"/>
          <w:lang w:val="az-Latn-AZ"/>
        </w:rPr>
        <w:t xml:space="preserve">biri ilə əlaqəsi olmayan müxtəlif sahələrinə </w:t>
      </w:r>
      <w:r w:rsidR="00646323" w:rsidRPr="00FB6AC7">
        <w:rPr>
          <w:rFonts w:ascii="Times New Roman" w:hAnsi="Times New Roman"/>
          <w:sz w:val="28"/>
          <w:szCs w:val="28"/>
          <w:lang w:val="az-Latn-AZ"/>
        </w:rPr>
        <w:t>qoyulmasıdır</w:t>
      </w:r>
      <w:r w:rsidRPr="00FB6AC7">
        <w:rPr>
          <w:rFonts w:ascii="Times New Roman" w:hAnsi="Times New Roman"/>
          <w:sz w:val="28"/>
          <w:szCs w:val="28"/>
          <w:lang w:val="az-Latn-AZ"/>
        </w:rPr>
        <w:t xml:space="preserve">. Bu </w:t>
      </w:r>
      <w:r w:rsidR="00E06DD1" w:rsidRPr="00FB6AC7">
        <w:rPr>
          <w:rFonts w:ascii="Times New Roman" w:hAnsi="Times New Roman"/>
          <w:sz w:val="28"/>
          <w:szCs w:val="28"/>
          <w:lang w:val="az-Latn-AZ"/>
        </w:rPr>
        <w:t>əməliyyat</w:t>
      </w:r>
      <w:r w:rsidRPr="00FB6AC7">
        <w:rPr>
          <w:rFonts w:ascii="Times New Roman" w:hAnsi="Times New Roman"/>
          <w:sz w:val="28"/>
          <w:szCs w:val="28"/>
          <w:lang w:val="az-Latn-AZ"/>
        </w:rPr>
        <w:t xml:space="preserve"> bir tərəfdən kapital riskini aşağı </w:t>
      </w:r>
      <w:r w:rsidR="00E06DD1" w:rsidRPr="00FB6AC7">
        <w:rPr>
          <w:rFonts w:ascii="Times New Roman" w:hAnsi="Times New Roman"/>
          <w:sz w:val="28"/>
          <w:szCs w:val="28"/>
          <w:lang w:val="az-Latn-AZ"/>
        </w:rPr>
        <w:t>salsada</w:t>
      </w:r>
      <w:r w:rsidRPr="00FB6AC7">
        <w:rPr>
          <w:rFonts w:ascii="Times New Roman" w:hAnsi="Times New Roman"/>
          <w:sz w:val="28"/>
          <w:szCs w:val="28"/>
          <w:lang w:val="az-Latn-AZ"/>
        </w:rPr>
        <w:t xml:space="preserve">, digər tərəfdən </w:t>
      </w:r>
      <w:r w:rsidR="00E06DD1" w:rsidRPr="00FB6AC7">
        <w:rPr>
          <w:rFonts w:ascii="Times New Roman" w:hAnsi="Times New Roman"/>
          <w:sz w:val="28"/>
          <w:szCs w:val="28"/>
          <w:lang w:val="az-Latn-AZ"/>
        </w:rPr>
        <w:t xml:space="preserve">müxtəlif </w:t>
      </w:r>
      <w:r w:rsidRPr="00FB6AC7">
        <w:rPr>
          <w:rFonts w:ascii="Times New Roman" w:hAnsi="Times New Roman"/>
          <w:sz w:val="28"/>
          <w:szCs w:val="28"/>
          <w:lang w:val="az-Latn-AZ"/>
        </w:rPr>
        <w:t xml:space="preserve">istiqamətli iqtisadi inkişafa </w:t>
      </w:r>
      <w:r w:rsidR="00E06DD1" w:rsidRPr="00FB6AC7">
        <w:rPr>
          <w:rFonts w:ascii="Times New Roman" w:hAnsi="Times New Roman"/>
          <w:sz w:val="28"/>
          <w:szCs w:val="28"/>
          <w:lang w:val="az-Latn-AZ"/>
        </w:rPr>
        <w:t>zəmin</w:t>
      </w:r>
      <w:r w:rsidRPr="00FB6AC7">
        <w:rPr>
          <w:rFonts w:ascii="Times New Roman" w:hAnsi="Times New Roman"/>
          <w:sz w:val="28"/>
          <w:szCs w:val="28"/>
          <w:lang w:val="az-Latn-AZ"/>
        </w:rPr>
        <w:t xml:space="preserve"> yaradır. Diversifikasiya kapitalın </w:t>
      </w:r>
      <w:r w:rsidR="00E06DD1" w:rsidRPr="00FB6AC7">
        <w:rPr>
          <w:rFonts w:ascii="Times New Roman" w:hAnsi="Times New Roman"/>
          <w:sz w:val="28"/>
          <w:szCs w:val="28"/>
          <w:lang w:val="az-Latn-AZ"/>
        </w:rPr>
        <w:t xml:space="preserve">fərqli </w:t>
      </w:r>
      <w:r w:rsidRPr="00FB6AC7">
        <w:rPr>
          <w:rFonts w:ascii="Times New Roman" w:hAnsi="Times New Roman"/>
          <w:sz w:val="28"/>
          <w:szCs w:val="28"/>
          <w:lang w:val="az-Latn-AZ"/>
        </w:rPr>
        <w:t>sahələ</w:t>
      </w:r>
      <w:r w:rsidR="00E06DD1" w:rsidRPr="00FB6AC7">
        <w:rPr>
          <w:rFonts w:ascii="Times New Roman" w:hAnsi="Times New Roman"/>
          <w:sz w:val="28"/>
          <w:szCs w:val="28"/>
          <w:lang w:val="az-Latn-AZ"/>
        </w:rPr>
        <w:t xml:space="preserve">rdə </w:t>
      </w:r>
      <w:r w:rsidRPr="00FB6AC7">
        <w:rPr>
          <w:rFonts w:ascii="Times New Roman" w:hAnsi="Times New Roman"/>
          <w:sz w:val="28"/>
          <w:szCs w:val="28"/>
          <w:lang w:val="az-Latn-AZ"/>
        </w:rPr>
        <w:t xml:space="preserve">bölüşdürülməsi ilə riskin bir hissəsindən yayınmağa </w:t>
      </w:r>
      <w:r w:rsidR="00E06DD1" w:rsidRPr="00FB6AC7">
        <w:rPr>
          <w:rFonts w:ascii="Times New Roman" w:hAnsi="Times New Roman"/>
          <w:sz w:val="28"/>
          <w:szCs w:val="28"/>
          <w:lang w:val="az-Latn-AZ"/>
        </w:rPr>
        <w:t>gətirib çıxarır</w:t>
      </w:r>
      <w:r w:rsidRPr="00FB6AC7">
        <w:rPr>
          <w:rFonts w:ascii="Times New Roman" w:hAnsi="Times New Roman"/>
          <w:sz w:val="28"/>
          <w:szCs w:val="28"/>
          <w:lang w:val="az-Latn-AZ"/>
        </w:rPr>
        <w:t xml:space="preserve">. </w:t>
      </w:r>
    </w:p>
    <w:p w:rsidR="00D279CE" w:rsidRPr="00FB6AC7" w:rsidRDefault="00E06DD1"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FB6AC7">
        <w:rPr>
          <w:rFonts w:ascii="Times New Roman" w:hAnsi="Times New Roman"/>
          <w:sz w:val="28"/>
          <w:szCs w:val="28"/>
          <w:lang w:val="az-Latn-AZ"/>
        </w:rPr>
        <w:t>Eyni zamanda d</w:t>
      </w:r>
      <w:r w:rsidR="00D279CE" w:rsidRPr="00FB6AC7">
        <w:rPr>
          <w:rFonts w:ascii="Times New Roman" w:hAnsi="Times New Roman"/>
          <w:sz w:val="28"/>
          <w:szCs w:val="28"/>
          <w:lang w:val="az-Latn-AZ"/>
        </w:rPr>
        <w:t>iversifikasiya</w:t>
      </w:r>
      <w:r w:rsidRPr="00FB6AC7">
        <w:rPr>
          <w:rFonts w:ascii="Times New Roman" w:hAnsi="Times New Roman"/>
          <w:sz w:val="28"/>
          <w:szCs w:val="28"/>
          <w:lang w:val="az-Latn-AZ"/>
        </w:rPr>
        <w:t>,</w:t>
      </w:r>
      <w:r w:rsidR="00D279CE" w:rsidRPr="00FB6AC7">
        <w:rPr>
          <w:rFonts w:ascii="Times New Roman" w:hAnsi="Times New Roman"/>
          <w:sz w:val="28"/>
          <w:szCs w:val="28"/>
          <w:lang w:val="az-Latn-AZ"/>
        </w:rPr>
        <w:t xml:space="preserve"> maliyyə riskinin aşağı salınmasının </w:t>
      </w:r>
      <w:r w:rsidRPr="00FB6AC7">
        <w:rPr>
          <w:rFonts w:ascii="Times New Roman" w:hAnsi="Times New Roman"/>
          <w:sz w:val="28"/>
          <w:szCs w:val="28"/>
          <w:lang w:val="az-Latn-AZ"/>
        </w:rPr>
        <w:t>ən təsdiqlənmiş üsuludur. Diversi</w:t>
      </w:r>
      <w:r w:rsidR="00D279CE" w:rsidRPr="00FB6AC7">
        <w:rPr>
          <w:rFonts w:ascii="Times New Roman" w:hAnsi="Times New Roman"/>
          <w:sz w:val="28"/>
          <w:szCs w:val="28"/>
          <w:lang w:val="az-Latn-AZ"/>
        </w:rPr>
        <w:t xml:space="preserve">fikasiya </w:t>
      </w:r>
      <w:r w:rsidRPr="00FB6AC7">
        <w:rPr>
          <w:rFonts w:ascii="Times New Roman" w:hAnsi="Times New Roman"/>
          <w:sz w:val="28"/>
          <w:szCs w:val="28"/>
          <w:lang w:val="az-Latn-AZ"/>
        </w:rPr>
        <w:t>-</w:t>
      </w:r>
      <w:r w:rsidR="00D279CE" w:rsidRPr="00FB6AC7">
        <w:rPr>
          <w:rFonts w:ascii="Times New Roman" w:hAnsi="Times New Roman"/>
          <w:sz w:val="28"/>
          <w:szCs w:val="28"/>
          <w:lang w:val="az-Latn-AZ"/>
        </w:rPr>
        <w:t xml:space="preserve"> investisiya risk</w:t>
      </w:r>
      <w:r w:rsidRPr="00FB6AC7">
        <w:rPr>
          <w:rFonts w:ascii="Times New Roman" w:hAnsi="Times New Roman"/>
          <w:sz w:val="28"/>
          <w:szCs w:val="28"/>
          <w:lang w:val="az-Latn-AZ"/>
        </w:rPr>
        <w:t>lərinin</w:t>
      </w:r>
      <w:r w:rsidR="00D279CE" w:rsidRPr="00FB6AC7">
        <w:rPr>
          <w:rFonts w:ascii="Times New Roman" w:hAnsi="Times New Roman"/>
          <w:sz w:val="28"/>
          <w:szCs w:val="28"/>
          <w:lang w:val="az-Latn-AZ"/>
        </w:rPr>
        <w:t xml:space="preserve"> </w:t>
      </w:r>
      <w:r w:rsidRPr="00FB6AC7">
        <w:rPr>
          <w:rFonts w:ascii="Times New Roman" w:hAnsi="Times New Roman"/>
          <w:sz w:val="28"/>
          <w:szCs w:val="28"/>
          <w:lang w:val="az-Latn-AZ"/>
        </w:rPr>
        <w:t>yayınmasıdır</w:t>
      </w:r>
      <w:r w:rsidR="00D279CE" w:rsidRPr="00FB6AC7">
        <w:rPr>
          <w:rFonts w:ascii="Times New Roman" w:hAnsi="Times New Roman"/>
          <w:sz w:val="28"/>
          <w:szCs w:val="28"/>
          <w:lang w:val="az-Latn-AZ"/>
        </w:rPr>
        <w:t xml:space="preserve">. </w:t>
      </w:r>
      <w:r w:rsidRPr="00FB6AC7">
        <w:rPr>
          <w:rFonts w:ascii="Times New Roman" w:hAnsi="Times New Roman"/>
          <w:sz w:val="28"/>
          <w:szCs w:val="28"/>
          <w:lang w:val="az-Latn-AZ"/>
        </w:rPr>
        <w:t>O investisiya riskini</w:t>
      </w:r>
      <w:r w:rsidR="00D279CE" w:rsidRPr="00FB6AC7">
        <w:rPr>
          <w:rFonts w:ascii="Times New Roman" w:hAnsi="Times New Roman"/>
          <w:sz w:val="28"/>
          <w:szCs w:val="28"/>
          <w:lang w:val="az-Latn-AZ"/>
        </w:rPr>
        <w:t xml:space="preserve"> </w:t>
      </w:r>
      <w:r w:rsidRPr="00FB6AC7">
        <w:rPr>
          <w:rFonts w:ascii="Times New Roman" w:hAnsi="Times New Roman"/>
          <w:sz w:val="28"/>
          <w:szCs w:val="28"/>
          <w:lang w:val="az-Latn-AZ"/>
        </w:rPr>
        <w:t>0 həddə gətirə</w:t>
      </w:r>
      <w:r w:rsidR="00D279CE" w:rsidRPr="00FB6AC7">
        <w:rPr>
          <w:rFonts w:ascii="Times New Roman" w:hAnsi="Times New Roman"/>
          <w:sz w:val="28"/>
          <w:szCs w:val="28"/>
          <w:lang w:val="az-Latn-AZ"/>
        </w:rPr>
        <w:t xml:space="preserve"> bilməz. </w:t>
      </w:r>
      <w:r w:rsidRPr="00FB6AC7">
        <w:rPr>
          <w:rFonts w:ascii="Times New Roman" w:hAnsi="Times New Roman"/>
          <w:sz w:val="28"/>
          <w:szCs w:val="28"/>
          <w:lang w:val="az-Latn-AZ"/>
        </w:rPr>
        <w:t>R</w:t>
      </w:r>
      <w:r w:rsidR="00D279CE" w:rsidRPr="00FB6AC7">
        <w:rPr>
          <w:rFonts w:ascii="Times New Roman" w:hAnsi="Times New Roman"/>
          <w:sz w:val="28"/>
          <w:szCs w:val="28"/>
          <w:lang w:val="az-Latn-AZ"/>
        </w:rPr>
        <w:t>isk</w:t>
      </w:r>
      <w:r w:rsidRPr="00FB6AC7">
        <w:rPr>
          <w:rFonts w:ascii="Times New Roman" w:hAnsi="Times New Roman"/>
          <w:sz w:val="28"/>
          <w:szCs w:val="28"/>
          <w:lang w:val="az-Latn-AZ"/>
        </w:rPr>
        <w:t>lər</w:t>
      </w:r>
      <w:r w:rsidR="00D279CE" w:rsidRPr="00FB6AC7">
        <w:rPr>
          <w:rFonts w:ascii="Times New Roman" w:hAnsi="Times New Roman"/>
          <w:sz w:val="28"/>
          <w:szCs w:val="28"/>
          <w:lang w:val="az-Latn-AZ"/>
        </w:rPr>
        <w:t xml:space="preserve"> iki hissədən ibarətdir: diversifikasiya oluna bilən və diversifikasiya oluna bilməyən.</w:t>
      </w:r>
    </w:p>
    <w:p w:rsidR="00D279CE" w:rsidRPr="00FB6AC7" w:rsidRDefault="00D279C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FB6AC7">
        <w:rPr>
          <w:rFonts w:ascii="Times New Roman" w:hAnsi="Times New Roman"/>
          <w:sz w:val="28"/>
          <w:szCs w:val="28"/>
          <w:lang w:val="az-Latn-AZ"/>
        </w:rPr>
        <w:t>Diversifikasiya oluna bilən risk</w:t>
      </w:r>
      <w:r w:rsidR="00E06DD1" w:rsidRPr="00FB6AC7">
        <w:rPr>
          <w:rFonts w:ascii="Times New Roman" w:hAnsi="Times New Roman"/>
          <w:sz w:val="28"/>
          <w:szCs w:val="28"/>
          <w:lang w:val="az-Latn-AZ"/>
        </w:rPr>
        <w:t>lər</w:t>
      </w:r>
      <w:r w:rsidRPr="00FB6AC7">
        <w:rPr>
          <w:rFonts w:ascii="Times New Roman" w:hAnsi="Times New Roman"/>
          <w:sz w:val="28"/>
          <w:szCs w:val="28"/>
          <w:lang w:val="az-Latn-AZ"/>
        </w:rPr>
        <w:t>, hə</w:t>
      </w:r>
      <w:r w:rsidR="00E06DD1" w:rsidRPr="00FB6AC7">
        <w:rPr>
          <w:rFonts w:ascii="Times New Roman" w:hAnsi="Times New Roman"/>
          <w:sz w:val="28"/>
          <w:szCs w:val="28"/>
          <w:lang w:val="az-Latn-AZ"/>
        </w:rPr>
        <w:t xml:space="preserve">mçinin qeyri </w:t>
      </w:r>
      <w:r w:rsidRPr="00FB6AC7">
        <w:rPr>
          <w:rFonts w:ascii="Times New Roman" w:hAnsi="Times New Roman"/>
          <w:sz w:val="28"/>
          <w:szCs w:val="28"/>
          <w:lang w:val="az-Latn-AZ"/>
        </w:rPr>
        <w:t xml:space="preserve">sistematik risk də </w:t>
      </w:r>
      <w:r w:rsidR="00E06DD1" w:rsidRPr="00FB6AC7">
        <w:rPr>
          <w:rFonts w:ascii="Times New Roman" w:hAnsi="Times New Roman"/>
          <w:sz w:val="28"/>
          <w:szCs w:val="28"/>
          <w:lang w:val="az-Latn-AZ"/>
        </w:rPr>
        <w:t>deyilir</w:t>
      </w:r>
      <w:r w:rsidRPr="00FB6AC7">
        <w:rPr>
          <w:rFonts w:ascii="Times New Roman" w:hAnsi="Times New Roman"/>
          <w:sz w:val="28"/>
          <w:szCs w:val="28"/>
          <w:lang w:val="az-Latn-AZ"/>
        </w:rPr>
        <w:t>, onu</w:t>
      </w:r>
      <w:r w:rsidR="00E06DD1" w:rsidRPr="00FB6AC7">
        <w:rPr>
          <w:rFonts w:ascii="Times New Roman" w:hAnsi="Times New Roman"/>
          <w:sz w:val="28"/>
          <w:szCs w:val="28"/>
          <w:lang w:val="az-Latn-AZ"/>
        </w:rPr>
        <w:t xml:space="preserve"> bölüşdürmə </w:t>
      </w:r>
      <w:r w:rsidRPr="00FB6AC7">
        <w:rPr>
          <w:rFonts w:ascii="Times New Roman" w:hAnsi="Times New Roman"/>
          <w:sz w:val="28"/>
          <w:szCs w:val="28"/>
          <w:lang w:val="az-Latn-AZ"/>
        </w:rPr>
        <w:t xml:space="preserve">yolu ilə də </w:t>
      </w:r>
      <w:r w:rsidR="00E06DD1" w:rsidRPr="00FB6AC7">
        <w:rPr>
          <w:rFonts w:ascii="Times New Roman" w:hAnsi="Times New Roman"/>
          <w:sz w:val="28"/>
          <w:szCs w:val="28"/>
          <w:lang w:val="az-Latn-AZ"/>
        </w:rPr>
        <w:t>ortalıqdan</w:t>
      </w:r>
      <w:r w:rsidRPr="00FB6AC7">
        <w:rPr>
          <w:rFonts w:ascii="Times New Roman" w:hAnsi="Times New Roman"/>
          <w:sz w:val="28"/>
          <w:szCs w:val="28"/>
          <w:lang w:val="az-Latn-AZ"/>
        </w:rPr>
        <w:t xml:space="preserve"> qaldırmaq olar.</w:t>
      </w:r>
    </w:p>
    <w:p w:rsidR="00D279CE" w:rsidRPr="00FB6AC7" w:rsidRDefault="00D279C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FB6AC7">
        <w:rPr>
          <w:rFonts w:ascii="Times New Roman" w:hAnsi="Times New Roman"/>
          <w:sz w:val="28"/>
          <w:szCs w:val="28"/>
          <w:lang w:val="az-Latn-AZ"/>
        </w:rPr>
        <w:t>Diversifikasiya oluna bilməyə</w:t>
      </w:r>
      <w:r w:rsidR="00E06DD1" w:rsidRPr="00FB6AC7">
        <w:rPr>
          <w:rFonts w:ascii="Times New Roman" w:hAnsi="Times New Roman"/>
          <w:sz w:val="28"/>
          <w:szCs w:val="28"/>
          <w:lang w:val="az-Latn-AZ"/>
        </w:rPr>
        <w:t xml:space="preserve">n risklər sistematik risk adlandırılır və </w:t>
      </w:r>
      <w:r w:rsidRPr="00FB6AC7">
        <w:rPr>
          <w:rFonts w:ascii="Times New Roman" w:hAnsi="Times New Roman"/>
          <w:sz w:val="28"/>
          <w:szCs w:val="28"/>
          <w:lang w:val="az-Latn-AZ"/>
        </w:rPr>
        <w:t>diversifikasiya</w:t>
      </w:r>
      <w:r w:rsidR="00E06DD1" w:rsidRPr="00FB6AC7">
        <w:rPr>
          <w:rFonts w:ascii="Times New Roman" w:hAnsi="Times New Roman"/>
          <w:sz w:val="28"/>
          <w:szCs w:val="28"/>
          <w:lang w:val="az-Latn-AZ"/>
        </w:rPr>
        <w:t>nı ortalıqdan</w:t>
      </w:r>
      <w:r w:rsidRPr="00FB6AC7">
        <w:rPr>
          <w:rFonts w:ascii="Times New Roman" w:hAnsi="Times New Roman"/>
          <w:sz w:val="28"/>
          <w:szCs w:val="28"/>
          <w:lang w:val="az-Latn-AZ"/>
        </w:rPr>
        <w:t xml:space="preserve"> qaldırmaq mümkün deyil.</w:t>
      </w:r>
    </w:p>
    <w:p w:rsidR="00D279CE" w:rsidRPr="00FB6AC7" w:rsidRDefault="00D279C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FB6AC7">
        <w:rPr>
          <w:rFonts w:ascii="Times New Roman" w:hAnsi="Times New Roman"/>
          <w:iCs/>
          <w:sz w:val="28"/>
          <w:szCs w:val="28"/>
          <w:lang w:val="az-Latn-AZ"/>
        </w:rPr>
        <w:t>Limitləmə</w:t>
      </w:r>
      <w:r w:rsidR="00E555F8" w:rsidRPr="00FB6AC7">
        <w:rPr>
          <w:rFonts w:ascii="Times New Roman" w:hAnsi="Times New Roman"/>
          <w:iCs/>
          <w:sz w:val="28"/>
          <w:szCs w:val="28"/>
          <w:lang w:val="az-Latn-AZ"/>
        </w:rPr>
        <w:t>,</w:t>
      </w:r>
      <w:r w:rsidR="00E555F8" w:rsidRPr="00FB6AC7">
        <w:rPr>
          <w:rFonts w:ascii="Times New Roman" w:hAnsi="Times New Roman"/>
          <w:sz w:val="28"/>
          <w:szCs w:val="28"/>
          <w:lang w:val="az-Latn-AZ"/>
        </w:rPr>
        <w:t xml:space="preserve"> </w:t>
      </w:r>
      <w:r w:rsidRPr="00FB6AC7">
        <w:rPr>
          <w:rFonts w:ascii="Times New Roman" w:hAnsi="Times New Roman"/>
          <w:sz w:val="28"/>
          <w:szCs w:val="28"/>
          <w:lang w:val="az-Latn-AZ"/>
        </w:rPr>
        <w:t xml:space="preserve">limitin </w:t>
      </w:r>
      <w:r w:rsidR="00E06DD1" w:rsidRPr="00FB6AC7">
        <w:rPr>
          <w:rFonts w:ascii="Times New Roman" w:hAnsi="Times New Roman"/>
          <w:sz w:val="28"/>
          <w:szCs w:val="28"/>
          <w:lang w:val="az-Latn-AZ"/>
        </w:rPr>
        <w:t xml:space="preserve">təyin olunmasıdır ki, </w:t>
      </w:r>
      <w:r w:rsidRPr="00FB6AC7">
        <w:rPr>
          <w:rFonts w:ascii="Times New Roman" w:hAnsi="Times New Roman"/>
          <w:sz w:val="28"/>
          <w:szCs w:val="28"/>
          <w:lang w:val="az-Latn-AZ"/>
        </w:rPr>
        <w:t>yəni</w:t>
      </w:r>
      <w:r w:rsidR="00E06DD1" w:rsidRPr="00FB6AC7">
        <w:rPr>
          <w:rFonts w:ascii="Times New Roman" w:hAnsi="Times New Roman"/>
          <w:sz w:val="28"/>
          <w:szCs w:val="28"/>
          <w:lang w:val="az-Latn-AZ"/>
        </w:rPr>
        <w:t xml:space="preserve"> satışın,</w:t>
      </w:r>
      <w:r w:rsidR="00E06DD1" w:rsidRPr="00FB6AC7">
        <w:rPr>
          <w:rFonts w:ascii="Times New Roman" w:hAnsi="Times New Roman"/>
          <w:iCs/>
          <w:sz w:val="28"/>
          <w:szCs w:val="28"/>
          <w:lang w:val="az-Latn-AZ"/>
        </w:rPr>
        <w:t xml:space="preserve"> </w:t>
      </w:r>
      <w:r w:rsidRPr="00FB6AC7">
        <w:rPr>
          <w:rFonts w:ascii="Times New Roman" w:hAnsi="Times New Roman"/>
          <w:sz w:val="28"/>
          <w:szCs w:val="28"/>
          <w:lang w:val="az-Latn-AZ"/>
        </w:rPr>
        <w:t xml:space="preserve"> xərclərin, kreditin və s. həcminin </w:t>
      </w:r>
      <w:r w:rsidR="00E06DD1" w:rsidRPr="00FB6AC7">
        <w:rPr>
          <w:rFonts w:ascii="Times New Roman" w:hAnsi="Times New Roman"/>
          <w:sz w:val="28"/>
          <w:szCs w:val="28"/>
          <w:lang w:val="az-Latn-AZ"/>
        </w:rPr>
        <w:t>sərhəddini</w:t>
      </w:r>
      <w:r w:rsidRPr="00FB6AC7">
        <w:rPr>
          <w:rFonts w:ascii="Times New Roman" w:hAnsi="Times New Roman"/>
          <w:sz w:val="28"/>
          <w:szCs w:val="28"/>
          <w:lang w:val="az-Latn-AZ"/>
        </w:rPr>
        <w:t xml:space="preserve"> müəyyən etməkdir. Limitləmə risk</w:t>
      </w:r>
      <w:r w:rsidR="00E06DD1" w:rsidRPr="00FB6AC7">
        <w:rPr>
          <w:rFonts w:ascii="Times New Roman" w:hAnsi="Times New Roman"/>
          <w:sz w:val="28"/>
          <w:szCs w:val="28"/>
          <w:lang w:val="az-Latn-AZ"/>
        </w:rPr>
        <w:t>lərin</w:t>
      </w:r>
      <w:r w:rsidRPr="00FB6AC7">
        <w:rPr>
          <w:rFonts w:ascii="Times New Roman" w:hAnsi="Times New Roman"/>
          <w:sz w:val="28"/>
          <w:szCs w:val="28"/>
          <w:lang w:val="az-Latn-AZ"/>
        </w:rPr>
        <w:t xml:space="preserve"> səviyyəsinin </w:t>
      </w:r>
      <w:r w:rsidR="00E06DD1" w:rsidRPr="00FB6AC7">
        <w:rPr>
          <w:rFonts w:ascii="Times New Roman" w:hAnsi="Times New Roman"/>
          <w:sz w:val="28"/>
          <w:szCs w:val="28"/>
          <w:lang w:val="az-Latn-AZ"/>
        </w:rPr>
        <w:t xml:space="preserve">enməsi </w:t>
      </w:r>
      <w:r w:rsidRPr="00FB6AC7">
        <w:rPr>
          <w:rFonts w:ascii="Times New Roman" w:hAnsi="Times New Roman"/>
          <w:sz w:val="28"/>
          <w:szCs w:val="28"/>
          <w:lang w:val="az-Latn-AZ"/>
        </w:rPr>
        <w:t xml:space="preserve">zamanı vacib üsul </w:t>
      </w:r>
      <w:r w:rsidR="00402CCB" w:rsidRPr="00FB6AC7">
        <w:rPr>
          <w:rFonts w:ascii="Times New Roman" w:hAnsi="Times New Roman"/>
          <w:sz w:val="28"/>
          <w:szCs w:val="28"/>
          <w:lang w:val="az-Latn-AZ"/>
        </w:rPr>
        <w:t>kimi qiymətləndirilir</w:t>
      </w:r>
      <w:r w:rsidRPr="00FB6AC7">
        <w:rPr>
          <w:rFonts w:ascii="Times New Roman" w:hAnsi="Times New Roman"/>
          <w:sz w:val="28"/>
          <w:szCs w:val="28"/>
          <w:lang w:val="az-Latn-AZ"/>
        </w:rPr>
        <w:t xml:space="preserve"> və banklar tərəfindən </w:t>
      </w:r>
      <w:r w:rsidR="00402CCB" w:rsidRPr="00FB6AC7">
        <w:rPr>
          <w:rFonts w:ascii="Times New Roman" w:hAnsi="Times New Roman"/>
          <w:sz w:val="28"/>
          <w:szCs w:val="28"/>
          <w:lang w:val="az-Latn-AZ"/>
        </w:rPr>
        <w:t xml:space="preserve">overdraft müqavilələrin imzalanması, </w:t>
      </w:r>
      <w:r w:rsidRPr="00FB6AC7">
        <w:rPr>
          <w:rFonts w:ascii="Times New Roman" w:hAnsi="Times New Roman"/>
          <w:sz w:val="28"/>
          <w:szCs w:val="28"/>
          <w:lang w:val="az-Latn-AZ"/>
        </w:rPr>
        <w:t>ssudanın verilmə</w:t>
      </w:r>
      <w:r w:rsidR="00402CCB" w:rsidRPr="00FB6AC7">
        <w:rPr>
          <w:rFonts w:ascii="Times New Roman" w:hAnsi="Times New Roman"/>
          <w:sz w:val="28"/>
          <w:szCs w:val="28"/>
          <w:lang w:val="az-Latn-AZ"/>
        </w:rPr>
        <w:t xml:space="preserve">si </w:t>
      </w:r>
      <w:r w:rsidRPr="00FB6AC7">
        <w:rPr>
          <w:rFonts w:ascii="Times New Roman" w:hAnsi="Times New Roman"/>
          <w:sz w:val="28"/>
          <w:szCs w:val="28"/>
          <w:lang w:val="az-Latn-AZ"/>
        </w:rPr>
        <w:t>zamanı tə</w:t>
      </w:r>
      <w:r w:rsidR="00402CCB" w:rsidRPr="00FB6AC7">
        <w:rPr>
          <w:rFonts w:ascii="Times New Roman" w:hAnsi="Times New Roman"/>
          <w:sz w:val="28"/>
          <w:szCs w:val="28"/>
          <w:lang w:val="az-Latn-AZ"/>
        </w:rPr>
        <w:t>tbiq olunur</w:t>
      </w:r>
      <w:r w:rsidRPr="00FB6AC7">
        <w:rPr>
          <w:rFonts w:ascii="Times New Roman" w:hAnsi="Times New Roman"/>
          <w:sz w:val="28"/>
          <w:szCs w:val="28"/>
          <w:lang w:val="az-Latn-AZ"/>
        </w:rPr>
        <w:t xml:space="preserve">. </w:t>
      </w:r>
    </w:p>
    <w:p w:rsidR="00D279CE" w:rsidRPr="00FB6AC7" w:rsidRDefault="00402CCB"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FB6AC7">
        <w:rPr>
          <w:rFonts w:ascii="Times New Roman" w:hAnsi="Times New Roman"/>
          <w:iCs/>
          <w:sz w:val="28"/>
          <w:szCs w:val="28"/>
          <w:lang w:val="az-Latn-AZ"/>
        </w:rPr>
        <w:t>Özünüsığortalama. S</w:t>
      </w:r>
      <w:r w:rsidR="00D279CE" w:rsidRPr="00FB6AC7">
        <w:rPr>
          <w:rFonts w:ascii="Times New Roman" w:hAnsi="Times New Roman"/>
          <w:sz w:val="28"/>
          <w:szCs w:val="28"/>
          <w:lang w:val="az-Latn-AZ"/>
        </w:rPr>
        <w:t xml:space="preserve">ahibkar </w:t>
      </w:r>
      <w:r w:rsidRPr="00FB6AC7">
        <w:rPr>
          <w:rFonts w:ascii="Times New Roman" w:hAnsi="Times New Roman"/>
          <w:sz w:val="28"/>
          <w:szCs w:val="28"/>
          <w:lang w:val="az-Latn-AZ"/>
        </w:rPr>
        <w:t xml:space="preserve">hər hansısa </w:t>
      </w:r>
      <w:r w:rsidR="00D279CE" w:rsidRPr="00FB6AC7">
        <w:rPr>
          <w:rFonts w:ascii="Times New Roman" w:hAnsi="Times New Roman"/>
          <w:sz w:val="28"/>
          <w:szCs w:val="28"/>
          <w:lang w:val="az-Latn-AZ"/>
        </w:rPr>
        <w:t>sığorta şirkətində sığortalanmaqdansa</w:t>
      </w:r>
      <w:r w:rsidR="00D279CE" w:rsidRPr="00FB6AC7">
        <w:rPr>
          <w:rFonts w:ascii="Times New Roman" w:hAnsi="Times New Roman"/>
          <w:iCs/>
          <w:sz w:val="28"/>
          <w:szCs w:val="28"/>
          <w:lang w:val="az-Latn-AZ"/>
        </w:rPr>
        <w:t xml:space="preserve"> </w:t>
      </w:r>
      <w:r w:rsidR="00D279CE" w:rsidRPr="00FB6AC7">
        <w:rPr>
          <w:rFonts w:ascii="Times New Roman" w:hAnsi="Times New Roman"/>
          <w:sz w:val="28"/>
          <w:szCs w:val="28"/>
          <w:lang w:val="az-Latn-AZ"/>
        </w:rPr>
        <w:t xml:space="preserve">özü özünü sığortalamağı daha </w:t>
      </w:r>
      <w:r w:rsidRPr="00FB6AC7">
        <w:rPr>
          <w:rFonts w:ascii="Times New Roman" w:hAnsi="Times New Roman"/>
          <w:sz w:val="28"/>
          <w:szCs w:val="28"/>
          <w:lang w:val="az-Latn-AZ"/>
        </w:rPr>
        <w:t>məqbul qəbul edir</w:t>
      </w:r>
      <w:r w:rsidR="00D279CE" w:rsidRPr="00FB6AC7">
        <w:rPr>
          <w:rFonts w:ascii="Times New Roman" w:hAnsi="Times New Roman"/>
          <w:sz w:val="28"/>
          <w:szCs w:val="28"/>
          <w:lang w:val="az-Latn-AZ"/>
        </w:rPr>
        <w:t xml:space="preserve">. Bununla o, sığorta ödəmələrinə qənaət etmiş olur. </w:t>
      </w:r>
    </w:p>
    <w:p w:rsidR="00D279CE" w:rsidRPr="00D279CE" w:rsidRDefault="00E555F8"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FB6AC7">
        <w:rPr>
          <w:rFonts w:ascii="Times New Roman" w:hAnsi="Times New Roman"/>
          <w:sz w:val="28"/>
          <w:szCs w:val="28"/>
          <w:lang w:val="az-Latn-AZ"/>
        </w:rPr>
        <w:t xml:space="preserve">İstehsal, </w:t>
      </w:r>
      <w:r w:rsidR="00D279CE" w:rsidRPr="00FB6AC7">
        <w:rPr>
          <w:rFonts w:ascii="Times New Roman" w:hAnsi="Times New Roman"/>
          <w:sz w:val="28"/>
          <w:szCs w:val="28"/>
          <w:lang w:val="az-Latn-AZ"/>
        </w:rPr>
        <w:t xml:space="preserve">ticarət fəaliyyəti zamanı </w:t>
      </w:r>
      <w:r w:rsidRPr="00FB6AC7">
        <w:rPr>
          <w:rFonts w:ascii="Times New Roman" w:hAnsi="Times New Roman"/>
          <w:sz w:val="28"/>
          <w:szCs w:val="28"/>
          <w:lang w:val="az-Latn-AZ"/>
        </w:rPr>
        <w:t>baş verə</w:t>
      </w:r>
      <w:r w:rsidR="00D279CE" w:rsidRPr="00FB6AC7">
        <w:rPr>
          <w:rFonts w:ascii="Times New Roman" w:hAnsi="Times New Roman"/>
          <w:sz w:val="28"/>
          <w:szCs w:val="28"/>
          <w:lang w:val="az-Latn-AZ"/>
        </w:rPr>
        <w:t xml:space="preserve"> biləcək itkiləri əvəzləyə</w:t>
      </w:r>
      <w:r w:rsidRPr="00FB6AC7">
        <w:rPr>
          <w:rFonts w:ascii="Times New Roman" w:hAnsi="Times New Roman"/>
          <w:sz w:val="28"/>
          <w:szCs w:val="28"/>
          <w:lang w:val="az-Latn-AZ"/>
        </w:rPr>
        <w:t xml:space="preserve">cək </w:t>
      </w:r>
      <w:r w:rsidR="00D279CE" w:rsidRPr="00FB6AC7">
        <w:rPr>
          <w:rFonts w:ascii="Times New Roman" w:hAnsi="Times New Roman"/>
          <w:sz w:val="28"/>
          <w:szCs w:val="28"/>
          <w:lang w:val="az-Latn-AZ"/>
        </w:rPr>
        <w:t xml:space="preserve">fondların sahibkar tərəfindən yaradılması özünüsığortalamanın əsasını təşkil edir. </w:t>
      </w:r>
      <w:r w:rsidR="00D279CE" w:rsidRPr="00FB6AC7">
        <w:rPr>
          <w:rFonts w:ascii="Times New Roman" w:hAnsi="Times New Roman"/>
          <w:sz w:val="28"/>
          <w:szCs w:val="28"/>
          <w:lang w:val="az-Latn-AZ"/>
        </w:rPr>
        <w:lastRenderedPageBreak/>
        <w:t>Özünüsığortalamanın əsas vəzifəsi maliyyə</w:t>
      </w:r>
      <w:r w:rsidR="004B6BAF" w:rsidRPr="00FB6AC7">
        <w:rPr>
          <w:rFonts w:ascii="Times New Roman" w:hAnsi="Times New Roman"/>
          <w:sz w:val="28"/>
          <w:szCs w:val="28"/>
          <w:lang w:val="az-Latn-AZ"/>
        </w:rPr>
        <w:t xml:space="preserve"> </w:t>
      </w:r>
      <w:r w:rsidR="00D279CE" w:rsidRPr="00FB6AC7">
        <w:rPr>
          <w:rFonts w:ascii="Times New Roman" w:hAnsi="Times New Roman"/>
          <w:sz w:val="28"/>
          <w:szCs w:val="28"/>
          <w:lang w:val="az-Latn-AZ"/>
        </w:rPr>
        <w:t xml:space="preserve">kommersiya fəaliyyəti zamanı </w:t>
      </w:r>
      <w:r w:rsidR="004B6BAF" w:rsidRPr="00FB6AC7">
        <w:rPr>
          <w:rFonts w:ascii="Times New Roman" w:hAnsi="Times New Roman"/>
          <w:sz w:val="28"/>
          <w:szCs w:val="28"/>
          <w:lang w:val="az-Latn-AZ"/>
        </w:rPr>
        <w:t xml:space="preserve">mövcud olmuş </w:t>
      </w:r>
      <w:r w:rsidR="00D279CE" w:rsidRPr="00FB6AC7">
        <w:rPr>
          <w:rFonts w:ascii="Times New Roman" w:hAnsi="Times New Roman"/>
          <w:sz w:val="28"/>
          <w:szCs w:val="28"/>
          <w:lang w:val="az-Latn-AZ"/>
        </w:rPr>
        <w:t xml:space="preserve">çətinliklərin </w:t>
      </w:r>
      <w:r w:rsidR="004B6BAF" w:rsidRPr="00FB6AC7">
        <w:rPr>
          <w:rFonts w:ascii="Times New Roman" w:hAnsi="Times New Roman"/>
          <w:sz w:val="28"/>
          <w:szCs w:val="28"/>
          <w:lang w:val="az-Latn-AZ"/>
        </w:rPr>
        <w:t>aktiv</w:t>
      </w:r>
      <w:r w:rsidR="00D279CE" w:rsidRPr="00FB6AC7">
        <w:rPr>
          <w:rFonts w:ascii="Times New Roman" w:hAnsi="Times New Roman"/>
          <w:sz w:val="28"/>
          <w:szCs w:val="28"/>
          <w:lang w:val="az-Latn-AZ"/>
        </w:rPr>
        <w:t xml:space="preserve"> şəkildə aradan qaldırılmasından ibarə</w:t>
      </w:r>
      <w:r w:rsidR="004B6BAF" w:rsidRPr="00FB6AC7">
        <w:rPr>
          <w:rFonts w:ascii="Times New Roman" w:hAnsi="Times New Roman"/>
          <w:sz w:val="28"/>
          <w:szCs w:val="28"/>
          <w:lang w:val="az-Latn-AZ"/>
        </w:rPr>
        <w:t>tdir. Bu proses</w:t>
      </w:r>
      <w:r w:rsidR="00D279CE" w:rsidRPr="00FB6AC7">
        <w:rPr>
          <w:rFonts w:ascii="Times New Roman" w:hAnsi="Times New Roman"/>
          <w:sz w:val="28"/>
          <w:szCs w:val="28"/>
          <w:lang w:val="az-Latn-AZ"/>
        </w:rPr>
        <w:t xml:space="preserve"> zamanı </w:t>
      </w:r>
      <w:r w:rsidR="004B6BAF" w:rsidRPr="00FB6AC7">
        <w:rPr>
          <w:rFonts w:ascii="Times New Roman" w:hAnsi="Times New Roman"/>
          <w:sz w:val="28"/>
          <w:szCs w:val="28"/>
          <w:lang w:val="az-Latn-AZ"/>
        </w:rPr>
        <w:t xml:space="preserve">fərqli növ sığorta və ehtiyat </w:t>
      </w:r>
      <w:r w:rsidR="00D279CE" w:rsidRPr="00FB6AC7">
        <w:rPr>
          <w:rFonts w:ascii="Times New Roman" w:hAnsi="Times New Roman"/>
          <w:sz w:val="28"/>
          <w:szCs w:val="28"/>
          <w:lang w:val="az-Latn-AZ"/>
        </w:rPr>
        <w:t xml:space="preserve">fondları yaradılır. </w:t>
      </w:r>
      <w:proofErr w:type="gramStart"/>
      <w:r w:rsidR="00D279CE" w:rsidRPr="00D279CE">
        <w:rPr>
          <w:rFonts w:ascii="Times New Roman" w:hAnsi="Times New Roman"/>
          <w:sz w:val="28"/>
          <w:szCs w:val="28"/>
        </w:rPr>
        <w:t>Bu fondlar təy</w:t>
      </w:r>
      <w:r w:rsidR="004B6BAF">
        <w:rPr>
          <w:rFonts w:ascii="Times New Roman" w:hAnsi="Times New Roman"/>
          <w:sz w:val="28"/>
          <w:szCs w:val="28"/>
        </w:rPr>
        <w:t xml:space="preserve">inatından asılı olaraq </w:t>
      </w:r>
      <w:r w:rsidR="004B6BAF" w:rsidRPr="00D279CE">
        <w:rPr>
          <w:rFonts w:ascii="Times New Roman" w:hAnsi="Times New Roman"/>
          <w:sz w:val="28"/>
          <w:szCs w:val="28"/>
        </w:rPr>
        <w:t>pul</w:t>
      </w:r>
      <w:r w:rsidR="004B6BAF">
        <w:rPr>
          <w:rFonts w:ascii="Times New Roman" w:hAnsi="Times New Roman"/>
          <w:sz w:val="28"/>
          <w:szCs w:val="28"/>
        </w:rPr>
        <w:t xml:space="preserve"> və natural </w:t>
      </w:r>
      <w:r w:rsidR="00D279CE" w:rsidRPr="00D279CE">
        <w:rPr>
          <w:rFonts w:ascii="Times New Roman" w:hAnsi="Times New Roman"/>
          <w:sz w:val="28"/>
          <w:szCs w:val="28"/>
        </w:rPr>
        <w:t>formasında yaradıla bilər.</w:t>
      </w:r>
      <w:proofErr w:type="gramEnd"/>
    </w:p>
    <w:p w:rsidR="00421226" w:rsidRDefault="00D279C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4B6BAF">
        <w:rPr>
          <w:rFonts w:ascii="Times New Roman" w:hAnsi="Times New Roman"/>
          <w:bCs/>
          <w:sz w:val="28"/>
          <w:szCs w:val="28"/>
          <w:lang w:val="az-Latn-AZ"/>
        </w:rPr>
        <w:t>Hedc əməliyyatı</w:t>
      </w:r>
      <w:r w:rsidRPr="004B6BAF">
        <w:rPr>
          <w:rFonts w:ascii="Times New Roman" w:hAnsi="Times New Roman"/>
          <w:sz w:val="28"/>
          <w:szCs w:val="28"/>
          <w:lang w:val="az-Latn-AZ"/>
        </w:rPr>
        <w:t xml:space="preserve"> </w:t>
      </w:r>
      <w:r w:rsidR="004B6BAF" w:rsidRPr="004B6BAF">
        <w:rPr>
          <w:rFonts w:ascii="Times New Roman" w:hAnsi="Times New Roman"/>
          <w:sz w:val="28"/>
          <w:szCs w:val="28"/>
          <w:lang w:val="az-Latn-AZ"/>
        </w:rPr>
        <w:t>birja</w:t>
      </w:r>
      <w:r w:rsidR="004B6BAF">
        <w:rPr>
          <w:rFonts w:ascii="Times New Roman" w:hAnsi="Times New Roman"/>
          <w:sz w:val="28"/>
          <w:szCs w:val="28"/>
          <w:lang w:val="az-Latn-AZ"/>
        </w:rPr>
        <w:t>, bank</w:t>
      </w:r>
      <w:r w:rsidRPr="004B6BAF">
        <w:rPr>
          <w:rFonts w:ascii="Times New Roman" w:hAnsi="Times New Roman"/>
          <w:sz w:val="28"/>
          <w:szCs w:val="28"/>
          <w:lang w:val="az-Latn-AZ"/>
        </w:rPr>
        <w:t xml:space="preserve"> və</w:t>
      </w:r>
      <w:r w:rsidRPr="004B6BAF">
        <w:rPr>
          <w:rFonts w:ascii="Times New Roman" w:hAnsi="Times New Roman"/>
          <w:bCs/>
          <w:sz w:val="28"/>
          <w:szCs w:val="28"/>
          <w:lang w:val="az-Latn-AZ"/>
        </w:rPr>
        <w:t xml:space="preserve"> </w:t>
      </w:r>
      <w:r w:rsidRPr="004B6BAF">
        <w:rPr>
          <w:rFonts w:ascii="Times New Roman" w:hAnsi="Times New Roman"/>
          <w:sz w:val="28"/>
          <w:szCs w:val="28"/>
          <w:lang w:val="az-Latn-AZ"/>
        </w:rPr>
        <w:t>kommer</w:t>
      </w:r>
      <w:r w:rsidR="00FC50AC">
        <w:rPr>
          <w:rFonts w:ascii="Times New Roman" w:hAnsi="Times New Roman"/>
          <w:sz w:val="28"/>
          <w:szCs w:val="28"/>
          <w:lang w:val="az-Latn-AZ"/>
        </w:rPr>
        <w:t>siya praktikasında valyuta riskinin</w:t>
      </w:r>
      <w:r w:rsidRPr="004B6BAF">
        <w:rPr>
          <w:rFonts w:ascii="Times New Roman" w:hAnsi="Times New Roman"/>
          <w:sz w:val="28"/>
          <w:szCs w:val="28"/>
          <w:lang w:val="az-Latn-AZ"/>
        </w:rPr>
        <w:t xml:space="preserve"> sığortalanmasının müxtəlif </w:t>
      </w:r>
      <w:r w:rsidR="00FC50AC">
        <w:rPr>
          <w:rFonts w:ascii="Times New Roman" w:hAnsi="Times New Roman"/>
          <w:sz w:val="28"/>
          <w:szCs w:val="28"/>
          <w:lang w:val="az-Latn-AZ"/>
        </w:rPr>
        <w:t>formalarını</w:t>
      </w:r>
      <w:r w:rsidRPr="004B6BAF">
        <w:rPr>
          <w:rFonts w:ascii="Times New Roman" w:hAnsi="Times New Roman"/>
          <w:sz w:val="28"/>
          <w:szCs w:val="28"/>
          <w:lang w:val="az-Latn-AZ"/>
        </w:rPr>
        <w:t xml:space="preserve"> müəyyə</w:t>
      </w:r>
      <w:r w:rsidR="004B6BAF">
        <w:rPr>
          <w:rFonts w:ascii="Times New Roman" w:hAnsi="Times New Roman"/>
          <w:sz w:val="28"/>
          <w:szCs w:val="28"/>
          <w:lang w:val="az-Latn-AZ"/>
        </w:rPr>
        <w:t>n etm</w:t>
      </w:r>
      <w:r w:rsidRPr="004B6BAF">
        <w:rPr>
          <w:rFonts w:ascii="Times New Roman" w:hAnsi="Times New Roman"/>
          <w:sz w:val="28"/>
          <w:szCs w:val="28"/>
          <w:lang w:val="az-Latn-AZ"/>
        </w:rPr>
        <w:t xml:space="preserve">ək üçün istifadə </w:t>
      </w:r>
      <w:r w:rsidR="00FC50AC">
        <w:rPr>
          <w:rFonts w:ascii="Times New Roman" w:hAnsi="Times New Roman"/>
          <w:sz w:val="28"/>
          <w:szCs w:val="28"/>
          <w:lang w:val="az-Latn-AZ"/>
        </w:rPr>
        <w:t>edilir</w:t>
      </w:r>
      <w:r w:rsidRPr="004B6BAF">
        <w:rPr>
          <w:rFonts w:ascii="Times New Roman" w:hAnsi="Times New Roman"/>
          <w:sz w:val="28"/>
          <w:szCs w:val="28"/>
          <w:lang w:val="az-Latn-AZ"/>
        </w:rPr>
        <w:t xml:space="preserve">. </w:t>
      </w:r>
      <w:r w:rsidRPr="004B6BAF">
        <w:rPr>
          <w:rFonts w:ascii="Times New Roman" w:hAnsi="Times New Roman"/>
          <w:iCs/>
          <w:sz w:val="28"/>
          <w:szCs w:val="28"/>
          <w:lang w:val="az-Latn-AZ"/>
        </w:rPr>
        <w:t>Hedc</w:t>
      </w:r>
      <w:r w:rsidRPr="004B6BAF">
        <w:rPr>
          <w:rFonts w:ascii="Times New Roman" w:hAnsi="Times New Roman"/>
          <w:sz w:val="28"/>
          <w:szCs w:val="28"/>
          <w:lang w:val="az-Latn-AZ"/>
        </w:rPr>
        <w:t xml:space="preserve"> </w:t>
      </w:r>
      <w:r w:rsidRPr="004B6BAF">
        <w:rPr>
          <w:rFonts w:ascii="Times New Roman" w:hAnsi="Times New Roman"/>
          <w:iCs/>
          <w:sz w:val="28"/>
          <w:szCs w:val="28"/>
          <w:lang w:val="az-Latn-AZ"/>
        </w:rPr>
        <w:t xml:space="preserve">əməliyyatı </w:t>
      </w:r>
      <w:r w:rsidR="00FC50AC">
        <w:rPr>
          <w:rFonts w:ascii="Times New Roman" w:hAnsi="Times New Roman"/>
          <w:sz w:val="28"/>
          <w:szCs w:val="28"/>
          <w:lang w:val="az-Latn-AZ"/>
        </w:rPr>
        <w:t xml:space="preserve">- </w:t>
      </w:r>
      <w:r w:rsidR="00FC50AC" w:rsidRPr="004B6BAF">
        <w:rPr>
          <w:rFonts w:ascii="Times New Roman" w:hAnsi="Times New Roman"/>
          <w:sz w:val="28"/>
          <w:szCs w:val="28"/>
          <w:lang w:val="az-Latn-AZ"/>
        </w:rPr>
        <w:t>satıcı</w:t>
      </w:r>
      <w:r w:rsidR="00FC50AC">
        <w:rPr>
          <w:rFonts w:ascii="Times New Roman" w:hAnsi="Times New Roman"/>
          <w:sz w:val="28"/>
          <w:szCs w:val="28"/>
          <w:lang w:val="az-Latn-AZ"/>
        </w:rPr>
        <w:t xml:space="preserve"> və alıcı </w:t>
      </w:r>
      <w:r w:rsidRPr="004B6BAF">
        <w:rPr>
          <w:rFonts w:ascii="Times New Roman" w:hAnsi="Times New Roman"/>
          <w:sz w:val="28"/>
          <w:szCs w:val="28"/>
          <w:lang w:val="az-Latn-AZ"/>
        </w:rPr>
        <w:t>tərəfindən özlərinin bizneslə</w:t>
      </w:r>
      <w:r w:rsidR="00FC50AC">
        <w:rPr>
          <w:rFonts w:ascii="Times New Roman" w:hAnsi="Times New Roman"/>
          <w:sz w:val="28"/>
          <w:szCs w:val="28"/>
          <w:lang w:val="az-Latn-AZ"/>
        </w:rPr>
        <w:t>rini,</w:t>
      </w:r>
      <w:r w:rsidRPr="004B6BAF">
        <w:rPr>
          <w:rFonts w:ascii="Times New Roman" w:hAnsi="Times New Roman"/>
          <w:iCs/>
          <w:sz w:val="28"/>
          <w:szCs w:val="28"/>
          <w:lang w:val="az-Latn-AZ"/>
        </w:rPr>
        <w:t xml:space="preserve"> </w:t>
      </w:r>
      <w:r w:rsidRPr="004B6BAF">
        <w:rPr>
          <w:rFonts w:ascii="Times New Roman" w:hAnsi="Times New Roman"/>
          <w:sz w:val="28"/>
          <w:szCs w:val="28"/>
          <w:lang w:val="az-Latn-AZ"/>
        </w:rPr>
        <w:t>ödə</w:t>
      </w:r>
      <w:r w:rsidR="00FC50AC">
        <w:rPr>
          <w:rFonts w:ascii="Times New Roman" w:hAnsi="Times New Roman"/>
          <w:sz w:val="28"/>
          <w:szCs w:val="28"/>
          <w:lang w:val="az-Latn-AZ"/>
        </w:rPr>
        <w:t xml:space="preserve">nişləri bazarda </w:t>
      </w:r>
      <w:r w:rsidRPr="004B6BAF">
        <w:rPr>
          <w:rFonts w:ascii="Times New Roman" w:hAnsi="Times New Roman"/>
          <w:sz w:val="28"/>
          <w:szCs w:val="28"/>
          <w:lang w:val="az-Latn-AZ"/>
        </w:rPr>
        <w:t>məzənnə dəyişməsi nəticəsində maliyy</w:t>
      </w:r>
      <w:r w:rsidR="00FC50AC">
        <w:rPr>
          <w:rFonts w:ascii="Times New Roman" w:hAnsi="Times New Roman"/>
          <w:sz w:val="28"/>
          <w:szCs w:val="28"/>
          <w:lang w:val="az-Latn-AZ"/>
        </w:rPr>
        <w:t>ənin sığortalamaq</w:t>
      </w:r>
      <w:r w:rsidRPr="004B6BAF">
        <w:rPr>
          <w:rFonts w:ascii="Times New Roman" w:hAnsi="Times New Roman"/>
          <w:sz w:val="28"/>
          <w:szCs w:val="28"/>
          <w:lang w:val="az-Latn-AZ"/>
        </w:rPr>
        <w:t xml:space="preserve"> məqsədilə aparılan forvard əməliyyatıdır. Hedc əməliyyatı möhtəkirlik </w:t>
      </w:r>
      <w:r w:rsidR="00FC50AC">
        <w:rPr>
          <w:rFonts w:ascii="Times New Roman" w:hAnsi="Times New Roman"/>
          <w:sz w:val="28"/>
          <w:szCs w:val="28"/>
          <w:lang w:val="az-Latn-AZ"/>
        </w:rPr>
        <w:t>mənasına gəlmir</w:t>
      </w:r>
      <w:r w:rsidRPr="004B6BAF">
        <w:rPr>
          <w:rFonts w:ascii="Times New Roman" w:hAnsi="Times New Roman"/>
          <w:sz w:val="28"/>
          <w:szCs w:val="28"/>
          <w:lang w:val="az-Latn-AZ"/>
        </w:rPr>
        <w:t>. Məsələn, satıcı subyekt bir neçə əmtəəni</w:t>
      </w:r>
      <w:r w:rsidR="00FC50AC">
        <w:rPr>
          <w:rFonts w:ascii="Times New Roman" w:hAnsi="Times New Roman"/>
          <w:sz w:val="28"/>
          <w:szCs w:val="28"/>
          <w:lang w:val="az-Latn-AZ"/>
        </w:rPr>
        <w:t>,</w:t>
      </w:r>
      <w:r w:rsidRPr="004B6BAF">
        <w:rPr>
          <w:rFonts w:ascii="Times New Roman" w:hAnsi="Times New Roman"/>
          <w:sz w:val="28"/>
          <w:szCs w:val="28"/>
          <w:lang w:val="az-Latn-AZ"/>
        </w:rPr>
        <w:t xml:space="preserve"> alıcı subyektə göndərir. Bu halda satıcı subyekt ödəniş günü ala</w:t>
      </w:r>
      <w:r w:rsidR="00F96980">
        <w:rPr>
          <w:rFonts w:ascii="Times New Roman" w:hAnsi="Times New Roman"/>
          <w:sz w:val="28"/>
          <w:szCs w:val="28"/>
          <w:lang w:val="az-Latn-AZ"/>
        </w:rPr>
        <w:t xml:space="preserve"> biləcəyi xarici valyutanın</w:t>
      </w:r>
      <w:r w:rsidRPr="004B6BAF">
        <w:rPr>
          <w:rFonts w:ascii="Times New Roman" w:hAnsi="Times New Roman"/>
          <w:sz w:val="28"/>
          <w:szCs w:val="28"/>
          <w:lang w:val="az-Latn-AZ"/>
        </w:rPr>
        <w:t xml:space="preserve"> mübadilə məzənnəsi riskindən qorumaq </w:t>
      </w:r>
      <w:r w:rsidR="00F96980">
        <w:rPr>
          <w:rFonts w:ascii="Times New Roman" w:hAnsi="Times New Roman"/>
          <w:sz w:val="28"/>
          <w:szCs w:val="28"/>
          <w:lang w:val="az-Latn-AZ"/>
        </w:rPr>
        <w:t>üçün</w:t>
      </w:r>
      <w:r w:rsidRPr="004B6BAF">
        <w:rPr>
          <w:rFonts w:ascii="Times New Roman" w:hAnsi="Times New Roman"/>
          <w:sz w:val="28"/>
          <w:szCs w:val="28"/>
          <w:lang w:val="az-Latn-AZ"/>
        </w:rPr>
        <w:t xml:space="preserve"> həmin məbləği banka satır. </w:t>
      </w:r>
      <w:r w:rsidR="00F96980">
        <w:rPr>
          <w:rFonts w:ascii="Times New Roman" w:hAnsi="Times New Roman"/>
          <w:sz w:val="28"/>
          <w:szCs w:val="28"/>
          <w:lang w:val="az-Latn-AZ"/>
        </w:rPr>
        <w:t>Nəticədə,</w:t>
      </w:r>
      <w:r w:rsidRPr="004B6BAF">
        <w:rPr>
          <w:rFonts w:ascii="Times New Roman" w:hAnsi="Times New Roman"/>
          <w:sz w:val="28"/>
          <w:szCs w:val="28"/>
          <w:lang w:val="az-Latn-AZ"/>
        </w:rPr>
        <w:t xml:space="preserve"> </w:t>
      </w:r>
      <w:r w:rsidR="00F96980" w:rsidRPr="004B6BAF">
        <w:rPr>
          <w:rFonts w:ascii="Times New Roman" w:hAnsi="Times New Roman"/>
          <w:sz w:val="28"/>
          <w:szCs w:val="28"/>
          <w:lang w:val="az-Latn-AZ"/>
        </w:rPr>
        <w:t xml:space="preserve">bank </w:t>
      </w:r>
      <w:r w:rsidR="00F96980">
        <w:rPr>
          <w:rFonts w:ascii="Times New Roman" w:hAnsi="Times New Roman"/>
          <w:sz w:val="28"/>
          <w:szCs w:val="28"/>
          <w:lang w:val="az-Latn-AZ"/>
        </w:rPr>
        <w:t>və satıcı</w:t>
      </w:r>
      <w:r w:rsidRPr="004B6BAF">
        <w:rPr>
          <w:rFonts w:ascii="Times New Roman" w:hAnsi="Times New Roman"/>
          <w:sz w:val="28"/>
          <w:szCs w:val="28"/>
          <w:lang w:val="az-Latn-AZ"/>
        </w:rPr>
        <w:t xml:space="preserve"> arasında yaranan münasibət hedc əməliyyatı adlanır.</w:t>
      </w:r>
      <w:r w:rsidR="00F96980">
        <w:rPr>
          <w:rFonts w:ascii="Times New Roman" w:hAnsi="Times New Roman"/>
          <w:sz w:val="28"/>
          <w:szCs w:val="28"/>
          <w:lang w:val="az-Latn-AZ"/>
        </w:rPr>
        <w:t xml:space="preserve"> </w:t>
      </w:r>
      <w:r w:rsidRPr="004B6BAF">
        <w:rPr>
          <w:rFonts w:ascii="Times New Roman" w:hAnsi="Times New Roman"/>
          <w:sz w:val="28"/>
          <w:szCs w:val="28"/>
          <w:lang w:val="az-Latn-AZ"/>
        </w:rPr>
        <w:t xml:space="preserve">Məzənnənin dəyişməsinin sığortalanmasına </w:t>
      </w:r>
      <w:r w:rsidR="00F96980">
        <w:rPr>
          <w:rFonts w:ascii="Times New Roman" w:hAnsi="Times New Roman"/>
          <w:sz w:val="28"/>
          <w:szCs w:val="28"/>
          <w:lang w:val="az-Latn-AZ"/>
        </w:rPr>
        <w:t>kömək edən</w:t>
      </w:r>
      <w:r w:rsidRPr="004B6BAF">
        <w:rPr>
          <w:rFonts w:ascii="Times New Roman" w:hAnsi="Times New Roman"/>
          <w:sz w:val="28"/>
          <w:szCs w:val="28"/>
          <w:lang w:val="az-Latn-AZ"/>
        </w:rPr>
        <w:t xml:space="preserve"> müqavilə</w:t>
      </w:r>
      <w:r w:rsidR="00F96980">
        <w:rPr>
          <w:rFonts w:ascii="Times New Roman" w:hAnsi="Times New Roman"/>
          <w:sz w:val="28"/>
          <w:szCs w:val="28"/>
          <w:lang w:val="az-Latn-AZ"/>
        </w:rPr>
        <w:t xml:space="preserve"> hedc adlanır. </w:t>
      </w:r>
      <w:r w:rsidRPr="004B6BAF">
        <w:rPr>
          <w:rFonts w:ascii="Times New Roman" w:hAnsi="Times New Roman"/>
          <w:sz w:val="28"/>
          <w:szCs w:val="28"/>
          <w:lang w:val="az-Latn-AZ"/>
        </w:rPr>
        <w:t xml:space="preserve">Hedc əməliyyatını həyata keçirən subyekt hedcer adlanır. Hedc əməliyyatının iki növü </w:t>
      </w:r>
      <w:r w:rsidR="00421226">
        <w:rPr>
          <w:rFonts w:ascii="Times New Roman" w:hAnsi="Times New Roman"/>
          <w:sz w:val="28"/>
          <w:szCs w:val="28"/>
          <w:lang w:val="az-Latn-AZ"/>
        </w:rPr>
        <w:t>var</w:t>
      </w:r>
      <w:r w:rsidRPr="004B6BAF">
        <w:rPr>
          <w:rFonts w:ascii="Times New Roman" w:hAnsi="Times New Roman"/>
          <w:sz w:val="28"/>
          <w:szCs w:val="28"/>
          <w:lang w:val="az-Latn-AZ"/>
        </w:rPr>
        <w:t xml:space="preserve">: </w:t>
      </w:r>
    </w:p>
    <w:p w:rsidR="00421226" w:rsidRDefault="00421226"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421226">
        <w:rPr>
          <w:rFonts w:ascii="Times New Roman" w:hAnsi="Times New Roman"/>
          <w:sz w:val="28"/>
          <w:szCs w:val="28"/>
          <w:lang w:val="az-Latn-AZ"/>
        </w:rPr>
        <w:t xml:space="preserve">- </w:t>
      </w:r>
      <w:r w:rsidR="00D279CE" w:rsidRPr="00421226">
        <w:rPr>
          <w:rFonts w:ascii="Times New Roman" w:hAnsi="Times New Roman"/>
          <w:sz w:val="28"/>
          <w:szCs w:val="28"/>
          <w:lang w:val="az-Latn-AZ"/>
        </w:rPr>
        <w:t xml:space="preserve">qiymətlərin qalxması </w:t>
      </w:r>
      <w:r>
        <w:rPr>
          <w:rFonts w:ascii="Times New Roman" w:hAnsi="Times New Roman"/>
          <w:sz w:val="28"/>
          <w:szCs w:val="28"/>
          <w:lang w:val="az-Latn-AZ"/>
        </w:rPr>
        <w:t>zamanı</w:t>
      </w:r>
      <w:r w:rsidR="00D279CE" w:rsidRPr="00421226">
        <w:rPr>
          <w:rFonts w:ascii="Times New Roman" w:hAnsi="Times New Roman"/>
          <w:sz w:val="28"/>
          <w:szCs w:val="28"/>
          <w:lang w:val="az-Latn-AZ"/>
        </w:rPr>
        <w:t xml:space="preserve"> hedc əməliyyatı; </w:t>
      </w:r>
    </w:p>
    <w:p w:rsidR="00910F9C" w:rsidRPr="00421226" w:rsidRDefault="00421226"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 </w:t>
      </w:r>
      <w:r w:rsidR="00D279CE" w:rsidRPr="00421226">
        <w:rPr>
          <w:rFonts w:ascii="Times New Roman" w:hAnsi="Times New Roman"/>
          <w:sz w:val="28"/>
          <w:szCs w:val="28"/>
          <w:lang w:val="az-Latn-AZ"/>
        </w:rPr>
        <w:t xml:space="preserve">qiymətlərin enməsi </w:t>
      </w:r>
      <w:r>
        <w:rPr>
          <w:rFonts w:ascii="Times New Roman" w:hAnsi="Times New Roman"/>
          <w:sz w:val="28"/>
          <w:szCs w:val="28"/>
          <w:lang w:val="az-Latn-AZ"/>
        </w:rPr>
        <w:t>aznında</w:t>
      </w:r>
      <w:r w:rsidR="00D279CE" w:rsidRPr="00421226">
        <w:rPr>
          <w:rFonts w:ascii="Times New Roman" w:hAnsi="Times New Roman"/>
          <w:sz w:val="28"/>
          <w:szCs w:val="28"/>
          <w:lang w:val="az-Latn-AZ"/>
        </w:rPr>
        <w:t xml:space="preserve"> hedc əməliyyatı.</w:t>
      </w:r>
    </w:p>
    <w:p w:rsidR="00D279CE" w:rsidRPr="00421226" w:rsidRDefault="00D279C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421226">
        <w:rPr>
          <w:rFonts w:ascii="Times New Roman" w:hAnsi="Times New Roman"/>
          <w:bCs/>
          <w:sz w:val="28"/>
          <w:szCs w:val="28"/>
          <w:lang w:val="az-Latn-AZ"/>
        </w:rPr>
        <w:t>Qiymət</w:t>
      </w:r>
      <w:r w:rsidR="00EE76E0">
        <w:rPr>
          <w:rFonts w:ascii="Times New Roman" w:hAnsi="Times New Roman"/>
          <w:bCs/>
          <w:sz w:val="28"/>
          <w:szCs w:val="28"/>
          <w:lang w:val="az-Latn-AZ"/>
        </w:rPr>
        <w:t>in</w:t>
      </w:r>
      <w:r w:rsidRPr="00421226">
        <w:rPr>
          <w:rFonts w:ascii="Times New Roman" w:hAnsi="Times New Roman"/>
          <w:bCs/>
          <w:sz w:val="28"/>
          <w:szCs w:val="28"/>
          <w:lang w:val="az-Latn-AZ"/>
        </w:rPr>
        <w:t xml:space="preserve"> qalxması </w:t>
      </w:r>
      <w:r w:rsidR="00EE76E0">
        <w:rPr>
          <w:rFonts w:ascii="Times New Roman" w:hAnsi="Times New Roman"/>
          <w:bCs/>
          <w:sz w:val="28"/>
          <w:szCs w:val="28"/>
          <w:lang w:val="az-Latn-AZ"/>
        </w:rPr>
        <w:t>anında</w:t>
      </w:r>
      <w:r w:rsidRPr="00421226">
        <w:rPr>
          <w:rFonts w:ascii="Times New Roman" w:hAnsi="Times New Roman"/>
          <w:bCs/>
          <w:sz w:val="28"/>
          <w:szCs w:val="28"/>
          <w:lang w:val="az-Latn-AZ"/>
        </w:rPr>
        <w:t xml:space="preserve"> hedc əməliyyatı</w:t>
      </w:r>
      <w:r w:rsidRPr="00421226">
        <w:rPr>
          <w:rFonts w:ascii="Times New Roman" w:hAnsi="Times New Roman"/>
          <w:sz w:val="28"/>
          <w:szCs w:val="28"/>
          <w:lang w:val="az-Latn-AZ"/>
        </w:rPr>
        <w:t>, özündə təcili</w:t>
      </w:r>
      <w:r w:rsidRPr="00421226">
        <w:rPr>
          <w:rFonts w:ascii="Times New Roman" w:hAnsi="Times New Roman"/>
          <w:bCs/>
          <w:sz w:val="28"/>
          <w:szCs w:val="28"/>
          <w:lang w:val="az-Latn-AZ"/>
        </w:rPr>
        <w:t xml:space="preserve"> </w:t>
      </w:r>
      <w:r w:rsidRPr="00421226">
        <w:rPr>
          <w:rFonts w:ascii="Times New Roman" w:hAnsi="Times New Roman"/>
          <w:sz w:val="28"/>
          <w:szCs w:val="28"/>
          <w:lang w:val="az-Latn-AZ"/>
        </w:rPr>
        <w:t xml:space="preserve">müqavilələrin alınması kimi birja əməliyyatlarını birləşdirir. Bu </w:t>
      </w:r>
      <w:r w:rsidR="00EE76E0">
        <w:rPr>
          <w:rFonts w:ascii="Times New Roman" w:hAnsi="Times New Roman"/>
          <w:sz w:val="28"/>
          <w:szCs w:val="28"/>
          <w:lang w:val="az-Latn-AZ"/>
        </w:rPr>
        <w:t>formada olan</w:t>
      </w:r>
      <w:r w:rsidRPr="00421226">
        <w:rPr>
          <w:rFonts w:ascii="Times New Roman" w:hAnsi="Times New Roman"/>
          <w:sz w:val="28"/>
          <w:szCs w:val="28"/>
          <w:lang w:val="az-Latn-AZ"/>
        </w:rPr>
        <w:t xml:space="preserve"> əməliyyat</w:t>
      </w:r>
      <w:r w:rsidR="00EE76E0">
        <w:rPr>
          <w:rFonts w:ascii="Times New Roman" w:hAnsi="Times New Roman"/>
          <w:sz w:val="28"/>
          <w:szCs w:val="28"/>
          <w:lang w:val="az-Latn-AZ"/>
        </w:rPr>
        <w:t>lar</w:t>
      </w:r>
      <w:r w:rsidRPr="00421226">
        <w:rPr>
          <w:rFonts w:ascii="Times New Roman" w:hAnsi="Times New Roman"/>
          <w:sz w:val="28"/>
          <w:szCs w:val="28"/>
          <w:lang w:val="az-Latn-AZ"/>
        </w:rPr>
        <w:t xml:space="preserve"> gələcəkdə qiymətlə</w:t>
      </w:r>
      <w:r w:rsidR="00EE76E0">
        <w:rPr>
          <w:rFonts w:ascii="Times New Roman" w:hAnsi="Times New Roman"/>
          <w:sz w:val="28"/>
          <w:szCs w:val="28"/>
          <w:lang w:val="az-Latn-AZ"/>
        </w:rPr>
        <w:t>rin qalxmasından sığorta</w:t>
      </w:r>
      <w:r w:rsidRPr="00421226">
        <w:rPr>
          <w:rFonts w:ascii="Times New Roman" w:hAnsi="Times New Roman"/>
          <w:sz w:val="28"/>
          <w:szCs w:val="28"/>
          <w:lang w:val="az-Latn-AZ"/>
        </w:rPr>
        <w:t xml:space="preserve">lanmaq üçün </w:t>
      </w:r>
      <w:r w:rsidR="00EE76E0">
        <w:rPr>
          <w:rFonts w:ascii="Times New Roman" w:hAnsi="Times New Roman"/>
          <w:sz w:val="28"/>
          <w:szCs w:val="28"/>
          <w:lang w:val="az-Latn-AZ"/>
        </w:rPr>
        <w:t>reallaşdırır. R</w:t>
      </w:r>
      <w:r w:rsidRPr="00421226">
        <w:rPr>
          <w:rFonts w:ascii="Times New Roman" w:hAnsi="Times New Roman"/>
          <w:sz w:val="28"/>
          <w:szCs w:val="28"/>
          <w:lang w:val="az-Latn-AZ"/>
        </w:rPr>
        <w:t xml:space="preserve">eal əmtəə əldə </w:t>
      </w:r>
      <w:r w:rsidR="00EE76E0">
        <w:rPr>
          <w:rFonts w:ascii="Times New Roman" w:hAnsi="Times New Roman"/>
          <w:sz w:val="28"/>
          <w:szCs w:val="28"/>
          <w:lang w:val="az-Latn-AZ"/>
        </w:rPr>
        <w:t>edilməmişdən</w:t>
      </w:r>
      <w:r w:rsidRPr="00421226">
        <w:rPr>
          <w:rFonts w:ascii="Times New Roman" w:hAnsi="Times New Roman"/>
          <w:sz w:val="28"/>
          <w:szCs w:val="28"/>
          <w:lang w:val="az-Latn-AZ"/>
        </w:rPr>
        <w:t xml:space="preserve"> xeyli </w:t>
      </w:r>
      <w:r w:rsidR="00EE76E0">
        <w:rPr>
          <w:rFonts w:ascii="Times New Roman" w:hAnsi="Times New Roman"/>
          <w:sz w:val="28"/>
          <w:szCs w:val="28"/>
          <w:lang w:val="az-Latn-AZ"/>
        </w:rPr>
        <w:t xml:space="preserve">əvvəl, </w:t>
      </w:r>
      <w:r w:rsidRPr="00421226">
        <w:rPr>
          <w:rFonts w:ascii="Times New Roman" w:hAnsi="Times New Roman"/>
          <w:sz w:val="28"/>
          <w:szCs w:val="28"/>
          <w:lang w:val="az-Latn-AZ"/>
        </w:rPr>
        <w:t xml:space="preserve">alınmış qiyməti təyin etməyə </w:t>
      </w:r>
      <w:r w:rsidR="00EE76E0">
        <w:rPr>
          <w:rFonts w:ascii="Times New Roman" w:hAnsi="Times New Roman"/>
          <w:sz w:val="28"/>
          <w:szCs w:val="28"/>
          <w:lang w:val="az-Latn-AZ"/>
        </w:rPr>
        <w:t>şərait yaradır</w:t>
      </w:r>
      <w:r w:rsidRPr="00421226">
        <w:rPr>
          <w:rFonts w:ascii="Times New Roman" w:hAnsi="Times New Roman"/>
          <w:sz w:val="28"/>
          <w:szCs w:val="28"/>
          <w:lang w:val="az-Latn-AZ"/>
        </w:rPr>
        <w:t>. Qiymətlə</w:t>
      </w:r>
      <w:r w:rsidR="00EE76E0">
        <w:rPr>
          <w:rFonts w:ascii="Times New Roman" w:hAnsi="Times New Roman"/>
          <w:sz w:val="28"/>
          <w:szCs w:val="28"/>
          <w:lang w:val="az-Latn-AZ"/>
        </w:rPr>
        <w:t>rin qalxması zamanı itkinin qarşılığını ver</w:t>
      </w:r>
      <w:r w:rsidRPr="00421226">
        <w:rPr>
          <w:rFonts w:ascii="Times New Roman" w:hAnsi="Times New Roman"/>
          <w:sz w:val="28"/>
          <w:szCs w:val="28"/>
          <w:lang w:val="az-Latn-AZ"/>
        </w:rPr>
        <w:t>mək üçün</w:t>
      </w:r>
      <w:r w:rsidR="00EE76E0">
        <w:rPr>
          <w:rFonts w:ascii="Times New Roman" w:hAnsi="Times New Roman"/>
          <w:sz w:val="28"/>
          <w:szCs w:val="28"/>
          <w:lang w:val="az-Latn-AZ"/>
        </w:rPr>
        <w:t>,</w:t>
      </w:r>
      <w:r w:rsidRPr="00421226">
        <w:rPr>
          <w:rFonts w:ascii="Times New Roman" w:hAnsi="Times New Roman"/>
          <w:sz w:val="28"/>
          <w:szCs w:val="28"/>
          <w:lang w:val="az-Latn-AZ"/>
        </w:rPr>
        <w:t xml:space="preserve"> həmin </w:t>
      </w:r>
      <w:r w:rsidR="00875141">
        <w:rPr>
          <w:rFonts w:ascii="Times New Roman" w:hAnsi="Times New Roman"/>
          <w:sz w:val="28"/>
          <w:szCs w:val="28"/>
          <w:lang w:val="az-Latn-AZ"/>
        </w:rPr>
        <w:t>məhsulu</w:t>
      </w:r>
      <w:r w:rsidRPr="00421226">
        <w:rPr>
          <w:rFonts w:ascii="Times New Roman" w:hAnsi="Times New Roman"/>
          <w:sz w:val="28"/>
          <w:szCs w:val="28"/>
          <w:lang w:val="az-Latn-AZ"/>
        </w:rPr>
        <w:t xml:space="preserve"> </w:t>
      </w:r>
      <w:r w:rsidR="007466EA">
        <w:rPr>
          <w:rFonts w:ascii="Times New Roman" w:hAnsi="Times New Roman"/>
          <w:sz w:val="28"/>
          <w:szCs w:val="28"/>
          <w:lang w:val="az-Latn-AZ"/>
        </w:rPr>
        <w:t>cari</w:t>
      </w:r>
      <w:r w:rsidRPr="00421226">
        <w:rPr>
          <w:rFonts w:ascii="Times New Roman" w:hAnsi="Times New Roman"/>
          <w:sz w:val="28"/>
          <w:szCs w:val="28"/>
          <w:lang w:val="az-Latn-AZ"/>
        </w:rPr>
        <w:t xml:space="preserve"> qiymətə tə</w:t>
      </w:r>
      <w:r w:rsidR="007466EA">
        <w:rPr>
          <w:rFonts w:ascii="Times New Roman" w:hAnsi="Times New Roman"/>
          <w:sz w:val="28"/>
          <w:szCs w:val="28"/>
          <w:lang w:val="az-Latn-AZ"/>
        </w:rPr>
        <w:t xml:space="preserve">cili olaraq almaq </w:t>
      </w:r>
      <w:r w:rsidRPr="00421226">
        <w:rPr>
          <w:rFonts w:ascii="Times New Roman" w:hAnsi="Times New Roman"/>
          <w:sz w:val="28"/>
          <w:szCs w:val="28"/>
          <w:lang w:val="az-Latn-AZ"/>
        </w:rPr>
        <w:t xml:space="preserve">və üç aydan sonra </w:t>
      </w:r>
      <w:r w:rsidR="00875141">
        <w:rPr>
          <w:rFonts w:ascii="Times New Roman" w:hAnsi="Times New Roman"/>
          <w:sz w:val="28"/>
          <w:szCs w:val="28"/>
          <w:lang w:val="az-Latn-AZ"/>
        </w:rPr>
        <w:t>məhsulu</w:t>
      </w:r>
      <w:r w:rsidR="007466EA">
        <w:rPr>
          <w:rFonts w:ascii="Times New Roman" w:hAnsi="Times New Roman"/>
          <w:sz w:val="28"/>
          <w:szCs w:val="28"/>
          <w:lang w:val="az-Latn-AZ"/>
        </w:rPr>
        <w:t xml:space="preserve"> </w:t>
      </w:r>
      <w:r w:rsidRPr="00421226">
        <w:rPr>
          <w:rFonts w:ascii="Times New Roman" w:hAnsi="Times New Roman"/>
          <w:sz w:val="28"/>
          <w:szCs w:val="28"/>
          <w:lang w:val="az-Latn-AZ"/>
        </w:rPr>
        <w:t>əldə edilən zaman satmaq lazımdır. Beləliklə, qiymətlə</w:t>
      </w:r>
      <w:r w:rsidR="00875141">
        <w:rPr>
          <w:rFonts w:ascii="Times New Roman" w:hAnsi="Times New Roman"/>
          <w:sz w:val="28"/>
          <w:szCs w:val="28"/>
          <w:lang w:val="az-Latn-AZ"/>
        </w:rPr>
        <w:t>rin qalxdığı zaman</w:t>
      </w:r>
      <w:r w:rsidRPr="00421226">
        <w:rPr>
          <w:rFonts w:ascii="Times New Roman" w:hAnsi="Times New Roman"/>
          <w:sz w:val="28"/>
          <w:szCs w:val="28"/>
          <w:lang w:val="az-Latn-AZ"/>
        </w:rPr>
        <w:t xml:space="preserve"> hedc əməliyyatını </w:t>
      </w:r>
      <w:r w:rsidR="00875141">
        <w:rPr>
          <w:rFonts w:ascii="Times New Roman" w:hAnsi="Times New Roman"/>
          <w:sz w:val="28"/>
          <w:szCs w:val="28"/>
          <w:lang w:val="az-Latn-AZ"/>
        </w:rPr>
        <w:t>reallaşdıran</w:t>
      </w:r>
      <w:r w:rsidRPr="00421226">
        <w:rPr>
          <w:rFonts w:ascii="Times New Roman" w:hAnsi="Times New Roman"/>
          <w:sz w:val="28"/>
          <w:szCs w:val="28"/>
          <w:lang w:val="az-Latn-AZ"/>
        </w:rPr>
        <w:t xml:space="preserve"> hedcer özünü gələcəkdə qiymətlərin qalxmasından qoruyur.</w:t>
      </w:r>
    </w:p>
    <w:p w:rsidR="007D5D15" w:rsidRDefault="00D279C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875141">
        <w:rPr>
          <w:rFonts w:ascii="Times New Roman" w:hAnsi="Times New Roman"/>
          <w:bCs/>
          <w:sz w:val="28"/>
          <w:szCs w:val="28"/>
          <w:lang w:val="az-Latn-AZ"/>
        </w:rPr>
        <w:t>Qiymətlərin enməsi zamanı hedc əmə</w:t>
      </w:r>
      <w:r w:rsidR="00875141">
        <w:rPr>
          <w:rFonts w:ascii="Times New Roman" w:hAnsi="Times New Roman"/>
          <w:bCs/>
          <w:sz w:val="28"/>
          <w:szCs w:val="28"/>
          <w:lang w:val="az-Latn-AZ"/>
        </w:rPr>
        <w:t>liyyatı</w:t>
      </w:r>
      <w:r w:rsidR="007D5D15">
        <w:rPr>
          <w:rFonts w:ascii="Times New Roman" w:hAnsi="Times New Roman"/>
          <w:bCs/>
          <w:sz w:val="28"/>
          <w:szCs w:val="28"/>
          <w:lang w:val="az-Latn-AZ"/>
        </w:rPr>
        <w:t>,</w:t>
      </w:r>
      <w:r w:rsidR="00875141">
        <w:rPr>
          <w:rFonts w:ascii="Times New Roman" w:hAnsi="Times New Roman"/>
          <w:sz w:val="28"/>
          <w:szCs w:val="28"/>
          <w:lang w:val="az-Latn-AZ"/>
        </w:rPr>
        <w:t xml:space="preserve"> </w:t>
      </w:r>
      <w:r w:rsidRPr="00875141">
        <w:rPr>
          <w:rFonts w:ascii="Times New Roman" w:hAnsi="Times New Roman"/>
          <w:sz w:val="28"/>
          <w:szCs w:val="28"/>
          <w:lang w:val="az-Latn-AZ"/>
        </w:rPr>
        <w:t>satış</w:t>
      </w:r>
      <w:r w:rsidR="007D5D15">
        <w:rPr>
          <w:rFonts w:ascii="Times New Roman" w:hAnsi="Times New Roman"/>
          <w:sz w:val="28"/>
          <w:szCs w:val="28"/>
          <w:lang w:val="az-Latn-AZ"/>
        </w:rPr>
        <w:t>ı</w:t>
      </w:r>
      <w:r w:rsidRPr="00875141">
        <w:rPr>
          <w:rFonts w:ascii="Times New Roman" w:hAnsi="Times New Roman"/>
          <w:sz w:val="28"/>
          <w:szCs w:val="28"/>
          <w:lang w:val="az-Latn-AZ"/>
        </w:rPr>
        <w:t xml:space="preserve"> zamanı</w:t>
      </w:r>
      <w:r w:rsidRPr="00875141">
        <w:rPr>
          <w:rFonts w:ascii="Times New Roman" w:hAnsi="Times New Roman"/>
          <w:bCs/>
          <w:sz w:val="28"/>
          <w:szCs w:val="28"/>
          <w:lang w:val="az-Latn-AZ"/>
        </w:rPr>
        <w:t xml:space="preserve"> </w:t>
      </w:r>
      <w:r w:rsidRPr="00875141">
        <w:rPr>
          <w:rFonts w:ascii="Times New Roman" w:hAnsi="Times New Roman"/>
          <w:sz w:val="28"/>
          <w:szCs w:val="28"/>
          <w:lang w:val="az-Latn-AZ"/>
        </w:rPr>
        <w:t>hedc əmə</w:t>
      </w:r>
      <w:r w:rsidR="007D5D15">
        <w:rPr>
          <w:rFonts w:ascii="Times New Roman" w:hAnsi="Times New Roman"/>
          <w:sz w:val="28"/>
          <w:szCs w:val="28"/>
          <w:lang w:val="az-Latn-AZ"/>
        </w:rPr>
        <w:t>liyyatı</w:t>
      </w:r>
      <w:r w:rsidRPr="00875141">
        <w:rPr>
          <w:rFonts w:ascii="Times New Roman" w:hAnsi="Times New Roman"/>
          <w:sz w:val="28"/>
          <w:szCs w:val="28"/>
          <w:lang w:val="az-Latn-AZ"/>
        </w:rPr>
        <w:t xml:space="preserve"> təcili müqavilələ</w:t>
      </w:r>
      <w:r w:rsidR="007D5D15">
        <w:rPr>
          <w:rFonts w:ascii="Times New Roman" w:hAnsi="Times New Roman"/>
          <w:sz w:val="28"/>
          <w:szCs w:val="28"/>
          <w:lang w:val="az-Latn-AZ"/>
        </w:rPr>
        <w:t>rin satışı formasında</w:t>
      </w:r>
      <w:r w:rsidRPr="00875141">
        <w:rPr>
          <w:rFonts w:ascii="Times New Roman" w:hAnsi="Times New Roman"/>
          <w:sz w:val="28"/>
          <w:szCs w:val="28"/>
          <w:lang w:val="az-Latn-AZ"/>
        </w:rPr>
        <w:t xml:space="preserve"> aparılan birja əməliyyatıdır. Qiymətlərin enməsi zamanı hedc əməliyyatını </w:t>
      </w:r>
      <w:r w:rsidR="007D5D15">
        <w:rPr>
          <w:rFonts w:ascii="Times New Roman" w:hAnsi="Times New Roman"/>
          <w:sz w:val="28"/>
          <w:szCs w:val="28"/>
          <w:lang w:val="az-Latn-AZ"/>
        </w:rPr>
        <w:t>reallaşdıran</w:t>
      </w:r>
      <w:r w:rsidRPr="00875141">
        <w:rPr>
          <w:rFonts w:ascii="Times New Roman" w:hAnsi="Times New Roman"/>
          <w:sz w:val="28"/>
          <w:szCs w:val="28"/>
          <w:lang w:val="az-Latn-AZ"/>
        </w:rPr>
        <w:t xml:space="preserve"> hedcer, </w:t>
      </w:r>
      <w:r w:rsidR="007D5D15">
        <w:rPr>
          <w:rFonts w:ascii="Times New Roman" w:hAnsi="Times New Roman"/>
          <w:sz w:val="28"/>
          <w:szCs w:val="28"/>
          <w:lang w:val="az-Latn-AZ"/>
        </w:rPr>
        <w:t>məhsulu</w:t>
      </w:r>
      <w:r w:rsidRPr="00875141">
        <w:rPr>
          <w:rFonts w:ascii="Times New Roman" w:hAnsi="Times New Roman"/>
          <w:sz w:val="28"/>
          <w:szCs w:val="28"/>
          <w:lang w:val="az-Latn-AZ"/>
        </w:rPr>
        <w:t xml:space="preserve"> gələcəkdə satmaq niyyətində</w:t>
      </w:r>
      <w:r w:rsidR="007D5D15">
        <w:rPr>
          <w:rFonts w:ascii="Times New Roman" w:hAnsi="Times New Roman"/>
          <w:sz w:val="28"/>
          <w:szCs w:val="28"/>
          <w:lang w:val="az-Latn-AZ"/>
        </w:rPr>
        <w:t>dir,</w:t>
      </w:r>
      <w:r w:rsidRPr="00875141">
        <w:rPr>
          <w:rFonts w:ascii="Times New Roman" w:hAnsi="Times New Roman"/>
          <w:sz w:val="28"/>
          <w:szCs w:val="28"/>
          <w:lang w:val="az-Latn-AZ"/>
        </w:rPr>
        <w:t xml:space="preserve"> buna </w:t>
      </w:r>
      <w:r w:rsidRPr="00875141">
        <w:rPr>
          <w:rFonts w:ascii="Times New Roman" w:hAnsi="Times New Roman"/>
          <w:sz w:val="28"/>
          <w:szCs w:val="28"/>
          <w:lang w:val="az-Latn-AZ"/>
        </w:rPr>
        <w:lastRenderedPageBreak/>
        <w:t xml:space="preserve">görə də təcili müqavilələri </w:t>
      </w:r>
      <w:r w:rsidR="007D5D15">
        <w:rPr>
          <w:rFonts w:ascii="Times New Roman" w:hAnsi="Times New Roman"/>
          <w:sz w:val="28"/>
          <w:szCs w:val="28"/>
          <w:lang w:val="az-Latn-AZ"/>
        </w:rPr>
        <w:t>bazarda</w:t>
      </w:r>
      <w:r w:rsidRPr="00875141">
        <w:rPr>
          <w:rFonts w:ascii="Times New Roman" w:hAnsi="Times New Roman"/>
          <w:sz w:val="28"/>
          <w:szCs w:val="28"/>
          <w:lang w:val="az-Latn-AZ"/>
        </w:rPr>
        <w:t xml:space="preserve"> satmaqla o özünü </w:t>
      </w:r>
      <w:r w:rsidR="007D5D15">
        <w:rPr>
          <w:rFonts w:ascii="Times New Roman" w:hAnsi="Times New Roman"/>
          <w:sz w:val="28"/>
          <w:szCs w:val="28"/>
          <w:lang w:val="az-Latn-AZ"/>
        </w:rPr>
        <w:t xml:space="preserve">məhsulun </w:t>
      </w:r>
      <w:r w:rsidRPr="00875141">
        <w:rPr>
          <w:rFonts w:ascii="Times New Roman" w:hAnsi="Times New Roman"/>
          <w:sz w:val="28"/>
          <w:szCs w:val="28"/>
          <w:lang w:val="az-Latn-AZ"/>
        </w:rPr>
        <w:t>qiymə</w:t>
      </w:r>
      <w:r w:rsidR="007D5D15">
        <w:rPr>
          <w:rFonts w:ascii="Times New Roman" w:hAnsi="Times New Roman"/>
          <w:sz w:val="28"/>
          <w:szCs w:val="28"/>
          <w:lang w:val="az-Latn-AZ"/>
        </w:rPr>
        <w:t>tinin</w:t>
      </w:r>
      <w:r w:rsidRPr="00875141">
        <w:rPr>
          <w:rFonts w:ascii="Times New Roman" w:hAnsi="Times New Roman"/>
          <w:sz w:val="28"/>
          <w:szCs w:val="28"/>
          <w:lang w:val="az-Latn-AZ"/>
        </w:rPr>
        <w:t xml:space="preserve"> mümkün enməsindən sığortalayır.</w:t>
      </w:r>
    </w:p>
    <w:p w:rsidR="00D279CE" w:rsidRPr="00875141" w:rsidRDefault="00D279CE"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875141">
        <w:rPr>
          <w:rFonts w:ascii="Times New Roman" w:hAnsi="Times New Roman"/>
          <w:sz w:val="28"/>
          <w:szCs w:val="28"/>
          <w:lang w:val="az-Latn-AZ"/>
        </w:rPr>
        <w:t xml:space="preserve"> </w:t>
      </w:r>
      <w:r w:rsidR="007D5D15">
        <w:rPr>
          <w:rFonts w:ascii="Times New Roman" w:hAnsi="Times New Roman"/>
          <w:sz w:val="28"/>
          <w:szCs w:val="28"/>
          <w:lang w:val="az-Latn-AZ"/>
        </w:rPr>
        <w:t>Nəticə olaraq</w:t>
      </w:r>
      <w:r w:rsidRPr="00875141">
        <w:rPr>
          <w:rFonts w:ascii="Times New Roman" w:hAnsi="Times New Roman"/>
          <w:sz w:val="28"/>
          <w:szCs w:val="28"/>
          <w:lang w:val="az-Latn-AZ"/>
        </w:rPr>
        <w:t xml:space="preserve"> qiymətlərin enmə</w:t>
      </w:r>
      <w:r w:rsidR="007D5D15">
        <w:rPr>
          <w:rFonts w:ascii="Times New Roman" w:hAnsi="Times New Roman"/>
          <w:sz w:val="28"/>
          <w:szCs w:val="28"/>
          <w:lang w:val="az-Latn-AZ"/>
        </w:rPr>
        <w:t xml:space="preserve">si, </w:t>
      </w:r>
      <w:r w:rsidRPr="00875141">
        <w:rPr>
          <w:rFonts w:ascii="Times New Roman" w:hAnsi="Times New Roman"/>
          <w:sz w:val="28"/>
          <w:szCs w:val="28"/>
          <w:lang w:val="az-Latn-AZ"/>
        </w:rPr>
        <w:t xml:space="preserve">hedc əməliyyatı </w:t>
      </w:r>
      <w:r w:rsidR="0059368A">
        <w:rPr>
          <w:rFonts w:ascii="Times New Roman" w:hAnsi="Times New Roman"/>
          <w:sz w:val="28"/>
          <w:szCs w:val="28"/>
          <w:lang w:val="az-Latn-AZ"/>
        </w:rPr>
        <w:t>məhsulu</w:t>
      </w:r>
      <w:r w:rsidRPr="00875141">
        <w:rPr>
          <w:rFonts w:ascii="Times New Roman" w:hAnsi="Times New Roman"/>
          <w:sz w:val="28"/>
          <w:szCs w:val="28"/>
          <w:lang w:val="az-Latn-AZ"/>
        </w:rPr>
        <w:t xml:space="preserve"> sonra satmaq tələb olunanda </w:t>
      </w:r>
      <w:r w:rsidR="0059368A">
        <w:rPr>
          <w:rFonts w:ascii="Times New Roman" w:hAnsi="Times New Roman"/>
          <w:sz w:val="28"/>
          <w:szCs w:val="28"/>
          <w:lang w:val="az-Latn-AZ"/>
        </w:rPr>
        <w:t>reallaşdırılır</w:t>
      </w:r>
      <w:r w:rsidRPr="00875141">
        <w:rPr>
          <w:rFonts w:ascii="Times New Roman" w:hAnsi="Times New Roman"/>
          <w:sz w:val="28"/>
          <w:szCs w:val="28"/>
          <w:lang w:val="az-Latn-AZ"/>
        </w:rPr>
        <w:t>.</w:t>
      </w:r>
    </w:p>
    <w:p w:rsidR="001B6A5A" w:rsidRDefault="0041359B" w:rsidP="00004DC8">
      <w:pPr>
        <w:ind w:firstLine="720"/>
        <w:rPr>
          <w:rFonts w:ascii="Times New Roman" w:hAnsi="Times New Roman"/>
          <w:sz w:val="28"/>
          <w:szCs w:val="28"/>
          <w:lang w:val="az-Latn-AZ"/>
        </w:rPr>
      </w:pPr>
      <w:r>
        <w:rPr>
          <w:rFonts w:ascii="Times New Roman" w:hAnsi="Times New Roman"/>
          <w:sz w:val="28"/>
          <w:szCs w:val="28"/>
          <w:lang w:val="az-Latn-AZ"/>
        </w:rPr>
        <w:t xml:space="preserve"> </w:t>
      </w:r>
    </w:p>
    <w:p w:rsidR="0059368A" w:rsidRDefault="0059368A" w:rsidP="00004DC8">
      <w:pPr>
        <w:ind w:firstLine="720"/>
        <w:rPr>
          <w:rFonts w:ascii="Times New Roman" w:hAnsi="Times New Roman"/>
          <w:sz w:val="28"/>
          <w:szCs w:val="28"/>
          <w:lang w:val="az-Latn-AZ"/>
        </w:rPr>
      </w:pPr>
    </w:p>
    <w:p w:rsidR="0059368A" w:rsidRDefault="0059368A" w:rsidP="00004DC8">
      <w:pPr>
        <w:ind w:firstLine="720"/>
        <w:rPr>
          <w:rFonts w:ascii="Times New Roman" w:hAnsi="Times New Roman"/>
          <w:sz w:val="28"/>
          <w:szCs w:val="28"/>
          <w:lang w:val="az-Latn-AZ"/>
        </w:rPr>
      </w:pPr>
    </w:p>
    <w:p w:rsidR="0059368A" w:rsidRDefault="0059368A" w:rsidP="00004DC8">
      <w:pPr>
        <w:ind w:firstLine="720"/>
        <w:rPr>
          <w:rFonts w:ascii="Times New Roman" w:hAnsi="Times New Roman"/>
          <w:sz w:val="28"/>
          <w:szCs w:val="28"/>
          <w:lang w:val="az-Latn-AZ"/>
        </w:rPr>
      </w:pPr>
    </w:p>
    <w:p w:rsidR="00A90C88" w:rsidRDefault="00A90C88" w:rsidP="00004DC8">
      <w:pPr>
        <w:ind w:firstLine="720"/>
        <w:rPr>
          <w:rFonts w:ascii="Times New Roman" w:hAnsi="Times New Roman"/>
          <w:sz w:val="28"/>
          <w:szCs w:val="28"/>
          <w:lang w:val="az-Latn-AZ"/>
        </w:rPr>
      </w:pPr>
    </w:p>
    <w:p w:rsidR="00A90C88" w:rsidRDefault="00A90C88" w:rsidP="00004DC8">
      <w:pPr>
        <w:ind w:firstLine="720"/>
        <w:rPr>
          <w:rFonts w:ascii="Times New Roman" w:hAnsi="Times New Roman"/>
          <w:sz w:val="28"/>
          <w:szCs w:val="28"/>
          <w:lang w:val="az-Latn-AZ"/>
        </w:rPr>
      </w:pPr>
    </w:p>
    <w:p w:rsidR="00A90C88" w:rsidRDefault="00A90C88" w:rsidP="00004DC8">
      <w:pPr>
        <w:ind w:firstLine="720"/>
        <w:rPr>
          <w:rFonts w:ascii="Times New Roman" w:hAnsi="Times New Roman"/>
          <w:sz w:val="28"/>
          <w:szCs w:val="28"/>
          <w:lang w:val="az-Latn-AZ"/>
        </w:rPr>
      </w:pPr>
    </w:p>
    <w:p w:rsidR="00A90C88" w:rsidRDefault="00A90C88" w:rsidP="00004DC8">
      <w:pPr>
        <w:ind w:firstLine="720"/>
        <w:rPr>
          <w:rFonts w:ascii="Times New Roman" w:hAnsi="Times New Roman"/>
          <w:sz w:val="28"/>
          <w:szCs w:val="28"/>
          <w:lang w:val="az-Latn-AZ"/>
        </w:rPr>
      </w:pPr>
    </w:p>
    <w:p w:rsidR="00A90C88" w:rsidRDefault="00A90C88" w:rsidP="00004DC8">
      <w:pPr>
        <w:ind w:firstLine="720"/>
        <w:rPr>
          <w:rFonts w:ascii="Times New Roman" w:hAnsi="Times New Roman"/>
          <w:sz w:val="28"/>
          <w:szCs w:val="28"/>
          <w:lang w:val="az-Latn-AZ"/>
        </w:rPr>
      </w:pPr>
    </w:p>
    <w:p w:rsidR="00A90C88" w:rsidRDefault="00A90C88" w:rsidP="00004DC8">
      <w:pPr>
        <w:ind w:firstLine="720"/>
        <w:rPr>
          <w:rFonts w:ascii="Times New Roman" w:hAnsi="Times New Roman"/>
          <w:sz w:val="28"/>
          <w:szCs w:val="28"/>
          <w:lang w:val="az-Latn-AZ"/>
        </w:rPr>
      </w:pPr>
    </w:p>
    <w:p w:rsidR="00A90C88" w:rsidRDefault="00A90C88" w:rsidP="00004DC8">
      <w:pPr>
        <w:ind w:firstLine="720"/>
        <w:rPr>
          <w:rFonts w:ascii="Times New Roman" w:hAnsi="Times New Roman"/>
          <w:sz w:val="28"/>
          <w:szCs w:val="28"/>
          <w:lang w:val="az-Latn-AZ"/>
        </w:rPr>
      </w:pPr>
    </w:p>
    <w:p w:rsidR="00A90C88" w:rsidRDefault="00A90C88" w:rsidP="00004DC8">
      <w:pPr>
        <w:ind w:firstLine="720"/>
        <w:rPr>
          <w:rFonts w:ascii="Times New Roman" w:hAnsi="Times New Roman"/>
          <w:sz w:val="28"/>
          <w:szCs w:val="28"/>
          <w:lang w:val="az-Latn-AZ"/>
        </w:rPr>
      </w:pPr>
    </w:p>
    <w:p w:rsidR="00A90C88" w:rsidRDefault="00A90C88" w:rsidP="00004DC8">
      <w:pPr>
        <w:ind w:firstLine="720"/>
        <w:rPr>
          <w:rFonts w:ascii="Times New Roman" w:hAnsi="Times New Roman"/>
          <w:sz w:val="28"/>
          <w:szCs w:val="28"/>
          <w:lang w:val="az-Latn-AZ"/>
        </w:rPr>
      </w:pPr>
    </w:p>
    <w:p w:rsidR="00A90C88" w:rsidRDefault="00A90C88" w:rsidP="00004DC8">
      <w:pPr>
        <w:ind w:firstLine="720"/>
        <w:rPr>
          <w:rFonts w:ascii="Times New Roman" w:hAnsi="Times New Roman"/>
          <w:sz w:val="28"/>
          <w:szCs w:val="28"/>
          <w:lang w:val="az-Latn-AZ"/>
        </w:rPr>
      </w:pPr>
    </w:p>
    <w:p w:rsidR="00A90C88" w:rsidRDefault="00A90C88" w:rsidP="00004DC8">
      <w:pPr>
        <w:ind w:firstLine="720"/>
        <w:rPr>
          <w:rFonts w:ascii="Times New Roman" w:hAnsi="Times New Roman"/>
          <w:sz w:val="28"/>
          <w:szCs w:val="28"/>
          <w:lang w:val="az-Latn-AZ"/>
        </w:rPr>
      </w:pPr>
    </w:p>
    <w:p w:rsidR="00A90C88" w:rsidRDefault="00A90C88" w:rsidP="00004DC8">
      <w:pPr>
        <w:ind w:firstLine="720"/>
        <w:rPr>
          <w:rFonts w:ascii="Times New Roman" w:hAnsi="Times New Roman"/>
          <w:sz w:val="28"/>
          <w:szCs w:val="28"/>
          <w:lang w:val="az-Latn-AZ"/>
        </w:rPr>
      </w:pPr>
    </w:p>
    <w:p w:rsidR="00A90C88" w:rsidRDefault="00A90C88" w:rsidP="00004DC8">
      <w:pPr>
        <w:ind w:firstLine="720"/>
        <w:rPr>
          <w:rFonts w:ascii="Times New Roman" w:hAnsi="Times New Roman"/>
          <w:sz w:val="28"/>
          <w:szCs w:val="28"/>
          <w:lang w:val="az-Latn-AZ"/>
        </w:rPr>
      </w:pPr>
    </w:p>
    <w:p w:rsidR="00EC4C6E" w:rsidRDefault="00EC4C6E" w:rsidP="00004DC8">
      <w:pPr>
        <w:widowControl w:val="0"/>
        <w:overflowPunct w:val="0"/>
        <w:autoSpaceDE w:val="0"/>
        <w:autoSpaceDN w:val="0"/>
        <w:adjustRightInd w:val="0"/>
        <w:spacing w:after="0" w:line="240" w:lineRule="auto"/>
        <w:ind w:firstLine="720"/>
        <w:jc w:val="both"/>
        <w:rPr>
          <w:rFonts w:ascii="Times New Roman" w:hAnsi="Times New Roman"/>
          <w:b/>
          <w:bCs/>
          <w:sz w:val="32"/>
          <w:szCs w:val="32"/>
          <w:lang w:val="az-Latn-AZ"/>
        </w:rPr>
      </w:pPr>
    </w:p>
    <w:p w:rsidR="000666BD" w:rsidRDefault="000666BD" w:rsidP="00004DC8">
      <w:pPr>
        <w:widowControl w:val="0"/>
        <w:overflowPunct w:val="0"/>
        <w:autoSpaceDE w:val="0"/>
        <w:autoSpaceDN w:val="0"/>
        <w:adjustRightInd w:val="0"/>
        <w:spacing w:after="0" w:line="240" w:lineRule="auto"/>
        <w:ind w:firstLine="720"/>
        <w:jc w:val="both"/>
        <w:rPr>
          <w:rFonts w:ascii="Times New Roman" w:hAnsi="Times New Roman"/>
          <w:b/>
          <w:bCs/>
          <w:sz w:val="28"/>
          <w:szCs w:val="28"/>
          <w:lang w:val="az-Latn-AZ"/>
        </w:rPr>
      </w:pPr>
    </w:p>
    <w:p w:rsidR="000666BD" w:rsidRDefault="000666BD" w:rsidP="00004DC8">
      <w:pPr>
        <w:widowControl w:val="0"/>
        <w:overflowPunct w:val="0"/>
        <w:autoSpaceDE w:val="0"/>
        <w:autoSpaceDN w:val="0"/>
        <w:adjustRightInd w:val="0"/>
        <w:spacing w:after="0" w:line="240" w:lineRule="auto"/>
        <w:ind w:firstLine="720"/>
        <w:jc w:val="both"/>
        <w:rPr>
          <w:rFonts w:ascii="Times New Roman" w:hAnsi="Times New Roman"/>
          <w:b/>
          <w:bCs/>
          <w:sz w:val="28"/>
          <w:szCs w:val="28"/>
          <w:lang w:val="az-Latn-AZ"/>
        </w:rPr>
      </w:pPr>
    </w:p>
    <w:p w:rsidR="00904FFA" w:rsidRPr="00904FFA" w:rsidRDefault="00904FFA" w:rsidP="009E2235">
      <w:pPr>
        <w:widowControl w:val="0"/>
        <w:overflowPunct w:val="0"/>
        <w:autoSpaceDE w:val="0"/>
        <w:autoSpaceDN w:val="0"/>
        <w:adjustRightInd w:val="0"/>
        <w:spacing w:after="0" w:line="240" w:lineRule="auto"/>
        <w:ind w:firstLine="720"/>
        <w:jc w:val="both"/>
        <w:rPr>
          <w:rFonts w:ascii="Times New Roman" w:hAnsi="Times New Roman"/>
          <w:sz w:val="28"/>
          <w:szCs w:val="28"/>
          <w:lang w:val="az-Latn-AZ"/>
        </w:rPr>
      </w:pPr>
      <w:r w:rsidRPr="0059368A">
        <w:rPr>
          <w:rFonts w:ascii="Times New Roman" w:hAnsi="Times New Roman"/>
          <w:b/>
          <w:bCs/>
          <w:sz w:val="28"/>
          <w:szCs w:val="28"/>
          <w:lang w:val="az-Latn-AZ"/>
        </w:rPr>
        <w:lastRenderedPageBreak/>
        <w:t>Fəsil 2. Maliyyə rislərinin idarə olunması sisteminin strukturu və risk dərəcələrinin müəyyən edilməsi üsullarının müasir vəziyyətinin qiymətləndirməsi.</w:t>
      </w:r>
    </w:p>
    <w:p w:rsidR="009E2235" w:rsidRPr="00FB6AC7" w:rsidRDefault="009E2235" w:rsidP="00004DC8">
      <w:pPr>
        <w:widowControl w:val="0"/>
        <w:overflowPunct w:val="0"/>
        <w:autoSpaceDE w:val="0"/>
        <w:autoSpaceDN w:val="0"/>
        <w:adjustRightInd w:val="0"/>
        <w:spacing w:after="0" w:line="360" w:lineRule="auto"/>
        <w:ind w:firstLine="720"/>
        <w:jc w:val="both"/>
        <w:rPr>
          <w:rFonts w:ascii="Times New Roman" w:hAnsi="Times New Roman"/>
          <w:b/>
          <w:sz w:val="28"/>
          <w:szCs w:val="28"/>
          <w:lang w:val="az-Latn-AZ"/>
        </w:rPr>
      </w:pPr>
    </w:p>
    <w:p w:rsidR="0059368A" w:rsidRDefault="00904FFA" w:rsidP="00004DC8">
      <w:pPr>
        <w:widowControl w:val="0"/>
        <w:overflowPunct w:val="0"/>
        <w:autoSpaceDE w:val="0"/>
        <w:autoSpaceDN w:val="0"/>
        <w:adjustRightInd w:val="0"/>
        <w:spacing w:after="0" w:line="360" w:lineRule="auto"/>
        <w:ind w:firstLine="720"/>
        <w:jc w:val="both"/>
        <w:rPr>
          <w:rFonts w:ascii="Times New Roman" w:hAnsi="Times New Roman"/>
          <w:b/>
          <w:sz w:val="28"/>
          <w:szCs w:val="28"/>
        </w:rPr>
      </w:pPr>
      <w:r w:rsidRPr="00904FFA">
        <w:rPr>
          <w:rFonts w:ascii="Times New Roman" w:hAnsi="Times New Roman"/>
          <w:b/>
          <w:sz w:val="28"/>
          <w:szCs w:val="28"/>
        </w:rPr>
        <w:t>2.1. Risklərin idarə olunması sisteminin strukturunun muasir vəziyyəti.</w:t>
      </w:r>
    </w:p>
    <w:p w:rsidR="00904FFA" w:rsidRPr="00957320" w:rsidRDefault="0059368A"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957320">
        <w:rPr>
          <w:rFonts w:ascii="Times New Roman" w:hAnsi="Times New Roman"/>
          <w:sz w:val="28"/>
          <w:szCs w:val="28"/>
        </w:rPr>
        <w:t xml:space="preserve">İlk fəsildən sonra belə nəticəyə gələ bilərik ki, </w:t>
      </w:r>
      <w:proofErr w:type="gramStart"/>
      <w:r w:rsidRPr="00957320">
        <w:rPr>
          <w:rFonts w:ascii="Times New Roman" w:hAnsi="Times New Roman"/>
          <w:sz w:val="28"/>
          <w:szCs w:val="28"/>
        </w:rPr>
        <w:t xml:space="preserve">risk </w:t>
      </w:r>
      <w:r w:rsidR="00904FFA" w:rsidRPr="00957320">
        <w:rPr>
          <w:rFonts w:ascii="Times New Roman" w:hAnsi="Times New Roman"/>
          <w:sz w:val="28"/>
          <w:szCs w:val="28"/>
        </w:rPr>
        <w:t xml:space="preserve"> maliyyə</w:t>
      </w:r>
      <w:proofErr w:type="gramEnd"/>
      <w:r w:rsidR="00904FFA" w:rsidRPr="00957320">
        <w:rPr>
          <w:rFonts w:ascii="Times New Roman" w:hAnsi="Times New Roman"/>
          <w:sz w:val="28"/>
          <w:szCs w:val="28"/>
        </w:rPr>
        <w:t xml:space="preserve"> kateqoriyasıdır. </w:t>
      </w:r>
      <w:proofErr w:type="gramStart"/>
      <w:r w:rsidR="00DE603D">
        <w:rPr>
          <w:rFonts w:ascii="Times New Roman" w:hAnsi="Times New Roman"/>
          <w:sz w:val="28"/>
          <w:szCs w:val="28"/>
        </w:rPr>
        <w:t>Məhz bu səbəbdən,</w:t>
      </w:r>
      <w:r w:rsidR="00904FFA" w:rsidRPr="00957320">
        <w:rPr>
          <w:rFonts w:ascii="Times New Roman" w:hAnsi="Times New Roman"/>
          <w:sz w:val="28"/>
          <w:szCs w:val="28"/>
        </w:rPr>
        <w:t xml:space="preserve"> </w:t>
      </w:r>
      <w:r w:rsidR="00DE603D" w:rsidRPr="00957320">
        <w:rPr>
          <w:rFonts w:ascii="Times New Roman" w:hAnsi="Times New Roman"/>
          <w:sz w:val="28"/>
          <w:szCs w:val="28"/>
        </w:rPr>
        <w:t>ölçüsünə</w:t>
      </w:r>
      <w:r w:rsidR="00DE603D">
        <w:rPr>
          <w:rFonts w:ascii="Times New Roman" w:hAnsi="Times New Roman"/>
          <w:sz w:val="28"/>
          <w:szCs w:val="28"/>
        </w:rPr>
        <w:t xml:space="preserve"> və </w:t>
      </w:r>
      <w:r w:rsidR="00904FFA" w:rsidRPr="00957320">
        <w:rPr>
          <w:rFonts w:ascii="Times New Roman" w:hAnsi="Times New Roman"/>
          <w:sz w:val="28"/>
          <w:szCs w:val="28"/>
        </w:rPr>
        <w:t>riskin dərəcə</w:t>
      </w:r>
      <w:r w:rsidR="00DE603D">
        <w:rPr>
          <w:rFonts w:ascii="Times New Roman" w:hAnsi="Times New Roman"/>
          <w:sz w:val="28"/>
          <w:szCs w:val="28"/>
        </w:rPr>
        <w:t xml:space="preserve">si </w:t>
      </w:r>
      <w:r w:rsidR="00904FFA" w:rsidRPr="00957320">
        <w:rPr>
          <w:rFonts w:ascii="Times New Roman" w:hAnsi="Times New Roman"/>
          <w:sz w:val="28"/>
          <w:szCs w:val="28"/>
        </w:rPr>
        <w:t>maliyyə mexanizmlə</w:t>
      </w:r>
      <w:r w:rsidR="00DE603D">
        <w:rPr>
          <w:rFonts w:ascii="Times New Roman" w:hAnsi="Times New Roman"/>
          <w:sz w:val="28"/>
          <w:szCs w:val="28"/>
        </w:rPr>
        <w:t xml:space="preserve">ri </w:t>
      </w:r>
      <w:r w:rsidR="00904FFA" w:rsidRPr="00957320">
        <w:rPr>
          <w:rFonts w:ascii="Times New Roman" w:hAnsi="Times New Roman"/>
          <w:sz w:val="28"/>
          <w:szCs w:val="28"/>
        </w:rPr>
        <w:t xml:space="preserve">ilə təsir </w:t>
      </w:r>
      <w:r w:rsidR="00580750">
        <w:rPr>
          <w:rFonts w:ascii="Times New Roman" w:hAnsi="Times New Roman"/>
          <w:sz w:val="28"/>
          <w:szCs w:val="28"/>
        </w:rPr>
        <w:t>göstərmək</w:t>
      </w:r>
      <w:r w:rsidR="00DE603D">
        <w:rPr>
          <w:rFonts w:ascii="Times New Roman" w:hAnsi="Times New Roman"/>
          <w:sz w:val="28"/>
          <w:szCs w:val="28"/>
        </w:rPr>
        <w:t xml:space="preserve"> olar.</w:t>
      </w:r>
      <w:proofErr w:type="gramEnd"/>
      <w:r w:rsidR="00DE603D">
        <w:rPr>
          <w:rFonts w:ascii="Times New Roman" w:hAnsi="Times New Roman"/>
          <w:sz w:val="28"/>
          <w:szCs w:val="28"/>
        </w:rPr>
        <w:t xml:space="preserve"> </w:t>
      </w:r>
      <w:proofErr w:type="gramStart"/>
      <w:r w:rsidR="00DE603D">
        <w:rPr>
          <w:rFonts w:ascii="Times New Roman" w:hAnsi="Times New Roman"/>
          <w:sz w:val="28"/>
          <w:szCs w:val="28"/>
        </w:rPr>
        <w:t>T</w:t>
      </w:r>
      <w:r w:rsidR="00904FFA" w:rsidRPr="00957320">
        <w:rPr>
          <w:rFonts w:ascii="Times New Roman" w:hAnsi="Times New Roman"/>
          <w:sz w:val="28"/>
          <w:szCs w:val="28"/>
        </w:rPr>
        <w:t>ə</w:t>
      </w:r>
      <w:r w:rsidR="00396A72">
        <w:rPr>
          <w:rFonts w:ascii="Times New Roman" w:hAnsi="Times New Roman"/>
          <w:sz w:val="28"/>
          <w:szCs w:val="28"/>
        </w:rPr>
        <w:t>sir vaxtı</w:t>
      </w:r>
      <w:r w:rsidR="00904FFA" w:rsidRPr="00957320">
        <w:rPr>
          <w:rFonts w:ascii="Times New Roman" w:hAnsi="Times New Roman"/>
          <w:sz w:val="28"/>
          <w:szCs w:val="28"/>
        </w:rPr>
        <w:t xml:space="preserve"> maliyyə</w:t>
      </w:r>
      <w:r w:rsidR="00E47797">
        <w:rPr>
          <w:rFonts w:ascii="Times New Roman" w:hAnsi="Times New Roman"/>
          <w:sz w:val="28"/>
          <w:szCs w:val="28"/>
        </w:rPr>
        <w:t xml:space="preserve"> menecmenti eyni zamanda</w:t>
      </w:r>
      <w:r w:rsidR="00904FFA" w:rsidRPr="00957320">
        <w:rPr>
          <w:rFonts w:ascii="Times New Roman" w:hAnsi="Times New Roman"/>
          <w:sz w:val="28"/>
          <w:szCs w:val="28"/>
        </w:rPr>
        <w:t xml:space="preserve"> xüsusi strategiyadan </w:t>
      </w:r>
      <w:r w:rsidR="00E47797">
        <w:rPr>
          <w:rFonts w:ascii="Times New Roman" w:hAnsi="Times New Roman"/>
          <w:sz w:val="28"/>
          <w:szCs w:val="28"/>
        </w:rPr>
        <w:t xml:space="preserve">da </w:t>
      </w:r>
      <w:r w:rsidR="00904FFA" w:rsidRPr="00957320">
        <w:rPr>
          <w:rFonts w:ascii="Times New Roman" w:hAnsi="Times New Roman"/>
          <w:sz w:val="28"/>
          <w:szCs w:val="28"/>
        </w:rPr>
        <w:t>istifadə olunur.</w:t>
      </w:r>
      <w:proofErr w:type="gramEnd"/>
      <w:r w:rsidR="00904FFA" w:rsidRPr="00957320">
        <w:rPr>
          <w:rFonts w:ascii="Times New Roman" w:hAnsi="Times New Roman"/>
          <w:sz w:val="28"/>
          <w:szCs w:val="28"/>
        </w:rPr>
        <w:t xml:space="preserve"> </w:t>
      </w:r>
      <w:proofErr w:type="gramStart"/>
      <w:r w:rsidR="00396A72">
        <w:rPr>
          <w:rFonts w:ascii="Times New Roman" w:hAnsi="Times New Roman"/>
          <w:sz w:val="28"/>
          <w:szCs w:val="28"/>
        </w:rPr>
        <w:t>Ü</w:t>
      </w:r>
      <w:r w:rsidR="00396A72" w:rsidRPr="00957320">
        <w:rPr>
          <w:rFonts w:ascii="Times New Roman" w:hAnsi="Times New Roman"/>
          <w:sz w:val="28"/>
          <w:szCs w:val="28"/>
        </w:rPr>
        <w:t>sulların</w:t>
      </w:r>
      <w:r w:rsidR="00396A72">
        <w:rPr>
          <w:rFonts w:ascii="Times New Roman" w:hAnsi="Times New Roman"/>
          <w:sz w:val="28"/>
          <w:szCs w:val="28"/>
        </w:rPr>
        <w:t>, s</w:t>
      </w:r>
      <w:r w:rsidR="00904FFA" w:rsidRPr="00957320">
        <w:rPr>
          <w:rFonts w:ascii="Times New Roman" w:hAnsi="Times New Roman"/>
          <w:sz w:val="28"/>
          <w:szCs w:val="28"/>
        </w:rPr>
        <w:t>trategiya</w:t>
      </w:r>
      <w:r w:rsidR="00396A72">
        <w:rPr>
          <w:rFonts w:ascii="Times New Roman" w:hAnsi="Times New Roman"/>
          <w:sz w:val="28"/>
          <w:szCs w:val="28"/>
        </w:rPr>
        <w:t xml:space="preserve">ların risklərin </w:t>
      </w:r>
      <w:r w:rsidR="00904FFA" w:rsidRPr="00957320">
        <w:rPr>
          <w:rFonts w:ascii="Times New Roman" w:hAnsi="Times New Roman"/>
          <w:sz w:val="28"/>
          <w:szCs w:val="28"/>
        </w:rPr>
        <w:t xml:space="preserve">idarə olunmasının </w:t>
      </w:r>
      <w:r w:rsidR="00396A72">
        <w:rPr>
          <w:rFonts w:ascii="Times New Roman" w:hAnsi="Times New Roman"/>
          <w:sz w:val="28"/>
          <w:szCs w:val="28"/>
        </w:rPr>
        <w:t>əsas</w:t>
      </w:r>
      <w:r w:rsidR="00904FFA" w:rsidRPr="00957320">
        <w:rPr>
          <w:rFonts w:ascii="Times New Roman" w:hAnsi="Times New Roman"/>
          <w:sz w:val="28"/>
          <w:szCs w:val="28"/>
        </w:rPr>
        <w:t xml:space="preserve"> mexanizmini təşkil edir, yə</w:t>
      </w:r>
      <w:r w:rsidR="00396A72">
        <w:rPr>
          <w:rFonts w:ascii="Times New Roman" w:hAnsi="Times New Roman"/>
          <w:sz w:val="28"/>
          <w:szCs w:val="28"/>
        </w:rPr>
        <w:t>ni risk menecment.</w:t>
      </w:r>
      <w:proofErr w:type="gramEnd"/>
      <w:r w:rsidR="00396A72">
        <w:rPr>
          <w:rFonts w:ascii="Times New Roman" w:hAnsi="Times New Roman"/>
          <w:sz w:val="28"/>
          <w:szCs w:val="28"/>
        </w:rPr>
        <w:t xml:space="preserve"> </w:t>
      </w:r>
      <w:proofErr w:type="gramStart"/>
      <w:r w:rsidR="00396A72">
        <w:rPr>
          <w:rFonts w:ascii="Times New Roman" w:hAnsi="Times New Roman"/>
          <w:sz w:val="28"/>
          <w:szCs w:val="28"/>
        </w:rPr>
        <w:t>R</w:t>
      </w:r>
      <w:r w:rsidR="00580750">
        <w:rPr>
          <w:rFonts w:ascii="Times New Roman" w:hAnsi="Times New Roman"/>
          <w:sz w:val="28"/>
          <w:szCs w:val="28"/>
        </w:rPr>
        <w:t xml:space="preserve">isk </w:t>
      </w:r>
      <w:r w:rsidR="00904FFA" w:rsidRPr="00957320">
        <w:rPr>
          <w:rFonts w:ascii="Times New Roman" w:hAnsi="Times New Roman"/>
          <w:sz w:val="28"/>
          <w:szCs w:val="28"/>
        </w:rPr>
        <w:t>menecment maliyyə menecmentinin bir hissəsini özündə birləşdirir.</w:t>
      </w:r>
      <w:proofErr w:type="gramEnd"/>
    </w:p>
    <w:p w:rsidR="00904FFA" w:rsidRPr="00957320" w:rsidRDefault="002F1585" w:rsidP="007168D2">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Risk </w:t>
      </w:r>
      <w:r w:rsidR="00904FFA" w:rsidRPr="00957320">
        <w:rPr>
          <w:rFonts w:ascii="Times New Roman" w:hAnsi="Times New Roman"/>
          <w:sz w:val="28"/>
          <w:szCs w:val="28"/>
        </w:rPr>
        <w:t xml:space="preserve">menecmentin əsasında riskin </w:t>
      </w:r>
      <w:r>
        <w:rPr>
          <w:rFonts w:ascii="Times New Roman" w:hAnsi="Times New Roman"/>
          <w:sz w:val="28"/>
          <w:szCs w:val="28"/>
        </w:rPr>
        <w:t>dərəcəsinin</w:t>
      </w:r>
      <w:r w:rsidR="00904FFA" w:rsidRPr="00957320">
        <w:rPr>
          <w:rFonts w:ascii="Times New Roman" w:hAnsi="Times New Roman"/>
          <w:sz w:val="28"/>
          <w:szCs w:val="28"/>
        </w:rPr>
        <w:t xml:space="preserve"> aşağı salınması üzrə </w:t>
      </w:r>
      <w:r w:rsidR="003579FF">
        <w:rPr>
          <w:rFonts w:ascii="Times New Roman" w:hAnsi="Times New Roman"/>
          <w:sz w:val="28"/>
          <w:szCs w:val="28"/>
        </w:rPr>
        <w:t>reallaşdırılan</w:t>
      </w:r>
      <w:r w:rsidR="00904FFA" w:rsidRPr="00957320">
        <w:rPr>
          <w:rFonts w:ascii="Times New Roman" w:hAnsi="Times New Roman"/>
          <w:sz w:val="28"/>
          <w:szCs w:val="28"/>
        </w:rPr>
        <w:t xml:space="preserve"> məqsədyönlü </w:t>
      </w:r>
      <w:r w:rsidR="003579FF" w:rsidRPr="00957320">
        <w:rPr>
          <w:rFonts w:ascii="Times New Roman" w:hAnsi="Times New Roman"/>
          <w:sz w:val="28"/>
          <w:szCs w:val="28"/>
        </w:rPr>
        <w:t xml:space="preserve">işlərin təşkil </w:t>
      </w:r>
      <w:r w:rsidR="003579FF">
        <w:rPr>
          <w:rFonts w:ascii="Times New Roman" w:hAnsi="Times New Roman"/>
          <w:sz w:val="28"/>
          <w:szCs w:val="28"/>
        </w:rPr>
        <w:t xml:space="preserve">və </w:t>
      </w:r>
      <w:r w:rsidR="00904FFA" w:rsidRPr="00957320">
        <w:rPr>
          <w:rFonts w:ascii="Times New Roman" w:hAnsi="Times New Roman"/>
          <w:sz w:val="28"/>
          <w:szCs w:val="28"/>
        </w:rPr>
        <w:t>axtarış</w:t>
      </w:r>
      <w:r w:rsidR="003579FF">
        <w:rPr>
          <w:rFonts w:ascii="Times New Roman" w:hAnsi="Times New Roman"/>
          <w:sz w:val="28"/>
          <w:szCs w:val="28"/>
        </w:rPr>
        <w:t xml:space="preserve"> </w:t>
      </w:r>
      <w:r w:rsidR="00904FFA" w:rsidRPr="00957320">
        <w:rPr>
          <w:rFonts w:ascii="Times New Roman" w:hAnsi="Times New Roman"/>
          <w:sz w:val="28"/>
          <w:szCs w:val="28"/>
        </w:rPr>
        <w:t>olunması, gəlir əldə edilməsi və</w:t>
      </w:r>
      <w:r w:rsidR="003579FF">
        <w:rPr>
          <w:rFonts w:ascii="Times New Roman" w:hAnsi="Times New Roman"/>
          <w:sz w:val="28"/>
          <w:szCs w:val="28"/>
        </w:rPr>
        <w:t xml:space="preserve"> onun artırılması</w:t>
      </w:r>
      <w:r w:rsidR="00904FFA" w:rsidRPr="00957320">
        <w:rPr>
          <w:rFonts w:ascii="Times New Roman" w:hAnsi="Times New Roman"/>
          <w:sz w:val="28"/>
          <w:szCs w:val="28"/>
        </w:rPr>
        <w:t xml:space="preserve"> vəzifələr</w:t>
      </w:r>
      <w:r w:rsidR="003579FF">
        <w:rPr>
          <w:rFonts w:ascii="Times New Roman" w:hAnsi="Times New Roman"/>
          <w:sz w:val="28"/>
          <w:szCs w:val="28"/>
        </w:rPr>
        <w:t>i</w:t>
      </w:r>
      <w:r w:rsidR="00904FFA" w:rsidRPr="00957320">
        <w:rPr>
          <w:rFonts w:ascii="Times New Roman" w:hAnsi="Times New Roman"/>
          <w:sz w:val="28"/>
          <w:szCs w:val="28"/>
        </w:rPr>
        <w:t xml:space="preserve"> durur.</w:t>
      </w:r>
      <w:proofErr w:type="gramEnd"/>
      <w:r w:rsidR="003579FF">
        <w:rPr>
          <w:rFonts w:ascii="Times New Roman" w:hAnsi="Times New Roman"/>
          <w:sz w:val="28"/>
          <w:szCs w:val="28"/>
        </w:rPr>
        <w:t xml:space="preserve"> </w:t>
      </w:r>
      <w:proofErr w:type="gramStart"/>
      <w:r w:rsidR="003579FF">
        <w:rPr>
          <w:rFonts w:ascii="Times New Roman" w:hAnsi="Times New Roman"/>
          <w:sz w:val="28"/>
          <w:szCs w:val="28"/>
        </w:rPr>
        <w:t>Risk menecmentin ən əsas</w:t>
      </w:r>
      <w:r w:rsidR="00904FFA" w:rsidRPr="00957320">
        <w:rPr>
          <w:rFonts w:ascii="Times New Roman" w:hAnsi="Times New Roman"/>
          <w:sz w:val="28"/>
          <w:szCs w:val="28"/>
        </w:rPr>
        <w:t xml:space="preserve"> məqsədi sahibkarlığın məqsədi ilə </w:t>
      </w:r>
      <w:r w:rsidR="003579FF">
        <w:rPr>
          <w:rFonts w:ascii="Times New Roman" w:hAnsi="Times New Roman"/>
          <w:sz w:val="28"/>
          <w:szCs w:val="28"/>
        </w:rPr>
        <w:t>eynilik təşkil edir</w:t>
      </w:r>
      <w:r w:rsidR="00904FFA" w:rsidRPr="00957320">
        <w:rPr>
          <w:rFonts w:ascii="Times New Roman" w:hAnsi="Times New Roman"/>
          <w:sz w:val="28"/>
          <w:szCs w:val="28"/>
        </w:rPr>
        <w:t>.</w:t>
      </w:r>
      <w:proofErr w:type="gramEnd"/>
      <w:r w:rsidR="00904FFA" w:rsidRPr="00957320">
        <w:rPr>
          <w:rFonts w:ascii="Times New Roman" w:hAnsi="Times New Roman"/>
          <w:sz w:val="28"/>
          <w:szCs w:val="28"/>
        </w:rPr>
        <w:t xml:space="preserve"> O</w:t>
      </w:r>
      <w:r w:rsidR="003579FF">
        <w:rPr>
          <w:rFonts w:ascii="Times New Roman" w:hAnsi="Times New Roman"/>
          <w:sz w:val="28"/>
          <w:szCs w:val="28"/>
        </w:rPr>
        <w:t>,</w:t>
      </w:r>
      <w:r w:rsidR="00904FFA" w:rsidRPr="00957320">
        <w:rPr>
          <w:rFonts w:ascii="Times New Roman" w:hAnsi="Times New Roman"/>
          <w:sz w:val="28"/>
          <w:szCs w:val="28"/>
        </w:rPr>
        <w:t xml:space="preserve"> risklərin </w:t>
      </w:r>
      <w:r w:rsidR="00650361">
        <w:rPr>
          <w:rFonts w:ascii="Times New Roman" w:hAnsi="Times New Roman"/>
          <w:sz w:val="28"/>
          <w:szCs w:val="28"/>
        </w:rPr>
        <w:t>m</w:t>
      </w:r>
      <w:r w:rsidR="00650361">
        <w:rPr>
          <w:rFonts w:ascii="Times New Roman" w:hAnsi="Times New Roman"/>
          <w:sz w:val="28"/>
          <w:szCs w:val="28"/>
          <w:lang w:val="az-Latn-AZ"/>
        </w:rPr>
        <w:t>ümkün qədər</w:t>
      </w:r>
      <w:r w:rsidR="00904FFA" w:rsidRPr="00957320">
        <w:rPr>
          <w:rFonts w:ascii="Times New Roman" w:hAnsi="Times New Roman"/>
          <w:sz w:val="28"/>
          <w:szCs w:val="28"/>
        </w:rPr>
        <w:t xml:space="preserve"> azaldılması və </w:t>
      </w:r>
      <w:r w:rsidR="00650361">
        <w:rPr>
          <w:rFonts w:ascii="Times New Roman" w:hAnsi="Times New Roman"/>
          <w:sz w:val="28"/>
          <w:szCs w:val="28"/>
        </w:rPr>
        <w:t>mənfəət etm</w:t>
      </w:r>
      <w:r w:rsidR="00904FFA" w:rsidRPr="00957320">
        <w:rPr>
          <w:rFonts w:ascii="Times New Roman" w:hAnsi="Times New Roman"/>
          <w:sz w:val="28"/>
          <w:szCs w:val="28"/>
        </w:rPr>
        <w:t>əsi ilə bağlıdır.</w:t>
      </w:r>
      <w:r w:rsidR="007168D2">
        <w:rPr>
          <w:rFonts w:ascii="Times New Roman" w:hAnsi="Times New Roman"/>
          <w:sz w:val="28"/>
          <w:szCs w:val="28"/>
        </w:rPr>
        <w:t xml:space="preserve"> </w:t>
      </w:r>
      <w:proofErr w:type="gramStart"/>
      <w:r w:rsidR="007168D2">
        <w:rPr>
          <w:rFonts w:ascii="Times New Roman" w:hAnsi="Times New Roman"/>
          <w:sz w:val="28"/>
          <w:szCs w:val="28"/>
        </w:rPr>
        <w:t xml:space="preserve">Risk </w:t>
      </w:r>
      <w:r w:rsidR="00904FFA" w:rsidRPr="00957320">
        <w:rPr>
          <w:rFonts w:ascii="Times New Roman" w:hAnsi="Times New Roman"/>
          <w:sz w:val="28"/>
          <w:szCs w:val="28"/>
        </w:rPr>
        <w:t xml:space="preserve">menecment </w:t>
      </w:r>
      <w:r w:rsidR="007168D2">
        <w:rPr>
          <w:rFonts w:ascii="Times New Roman" w:hAnsi="Times New Roman"/>
          <w:sz w:val="28"/>
          <w:szCs w:val="28"/>
        </w:rPr>
        <w:t>həm də</w:t>
      </w:r>
      <w:r w:rsidR="00904FFA" w:rsidRPr="00957320">
        <w:rPr>
          <w:rFonts w:ascii="Times New Roman" w:hAnsi="Times New Roman"/>
          <w:sz w:val="28"/>
          <w:szCs w:val="28"/>
        </w:rPr>
        <w:t xml:space="preserve"> sahibkarlıq fəaliyyəti</w:t>
      </w:r>
      <w:r w:rsidR="007168D2">
        <w:rPr>
          <w:rFonts w:ascii="Times New Roman" w:hAnsi="Times New Roman"/>
          <w:sz w:val="28"/>
          <w:szCs w:val="28"/>
        </w:rPr>
        <w:t>ndə</w:t>
      </w:r>
      <w:r w:rsidR="00904FFA" w:rsidRPr="00957320">
        <w:rPr>
          <w:rFonts w:ascii="Times New Roman" w:hAnsi="Times New Roman"/>
          <w:sz w:val="28"/>
          <w:szCs w:val="28"/>
        </w:rPr>
        <w:t xml:space="preserve"> </w:t>
      </w:r>
      <w:r w:rsidR="007168D2">
        <w:rPr>
          <w:rFonts w:ascii="Times New Roman" w:hAnsi="Times New Roman"/>
          <w:sz w:val="28"/>
          <w:szCs w:val="28"/>
        </w:rPr>
        <w:t>yarana biləcək</w:t>
      </w:r>
      <w:r w:rsidR="00904FFA" w:rsidRPr="00957320">
        <w:rPr>
          <w:rFonts w:ascii="Times New Roman" w:hAnsi="Times New Roman"/>
          <w:sz w:val="28"/>
          <w:szCs w:val="28"/>
        </w:rPr>
        <w:t xml:space="preserve"> riskin maliyyə münasibətləri ilə idarə edilməsi sistemini birləşdirir.</w:t>
      </w:r>
      <w:proofErr w:type="gramEnd"/>
      <w:r w:rsidR="007168D2">
        <w:rPr>
          <w:rFonts w:ascii="Times New Roman" w:hAnsi="Times New Roman"/>
          <w:sz w:val="28"/>
          <w:szCs w:val="28"/>
        </w:rPr>
        <w:t xml:space="preserve"> Eyni zamanda risk menecment daxilində</w:t>
      </w:r>
      <w:r w:rsidR="00904FFA" w:rsidRPr="00957320">
        <w:rPr>
          <w:rFonts w:ascii="Times New Roman" w:hAnsi="Times New Roman"/>
          <w:sz w:val="28"/>
          <w:szCs w:val="28"/>
        </w:rPr>
        <w:t xml:space="preserve"> idarəetmənin </w:t>
      </w:r>
      <w:proofErr w:type="gramStart"/>
      <w:r w:rsidR="007168D2" w:rsidRPr="00957320">
        <w:rPr>
          <w:rFonts w:ascii="Times New Roman" w:hAnsi="Times New Roman"/>
          <w:sz w:val="28"/>
          <w:szCs w:val="28"/>
        </w:rPr>
        <w:t xml:space="preserve">taktikasını </w:t>
      </w:r>
      <w:r w:rsidR="007168D2">
        <w:rPr>
          <w:rFonts w:ascii="Times New Roman" w:hAnsi="Times New Roman"/>
          <w:sz w:val="28"/>
          <w:szCs w:val="28"/>
        </w:rPr>
        <w:t xml:space="preserve"> və</w:t>
      </w:r>
      <w:proofErr w:type="gramEnd"/>
      <w:r w:rsidR="007168D2">
        <w:rPr>
          <w:rFonts w:ascii="Times New Roman" w:hAnsi="Times New Roman"/>
          <w:sz w:val="28"/>
          <w:szCs w:val="28"/>
        </w:rPr>
        <w:t xml:space="preserve"> </w:t>
      </w:r>
      <w:r w:rsidR="00904FFA" w:rsidRPr="00957320">
        <w:rPr>
          <w:rFonts w:ascii="Times New Roman" w:hAnsi="Times New Roman"/>
          <w:sz w:val="28"/>
          <w:szCs w:val="28"/>
        </w:rPr>
        <w:t>strategiya</w:t>
      </w:r>
      <w:r w:rsidR="007168D2">
        <w:rPr>
          <w:rFonts w:ascii="Times New Roman" w:hAnsi="Times New Roman"/>
          <w:sz w:val="28"/>
          <w:szCs w:val="28"/>
        </w:rPr>
        <w:t>sını</w:t>
      </w:r>
      <w:r w:rsidR="00904FFA" w:rsidRPr="00957320">
        <w:rPr>
          <w:rFonts w:ascii="Times New Roman" w:hAnsi="Times New Roman"/>
          <w:sz w:val="28"/>
          <w:szCs w:val="28"/>
        </w:rPr>
        <w:t xml:space="preserve"> birlə</w:t>
      </w:r>
      <w:r w:rsidR="00957320">
        <w:rPr>
          <w:rFonts w:ascii="Times New Roman" w:hAnsi="Times New Roman"/>
          <w:sz w:val="28"/>
          <w:szCs w:val="28"/>
        </w:rPr>
        <w:t>şdirir.</w:t>
      </w:r>
      <w:r w:rsidR="007168D2">
        <w:rPr>
          <w:rFonts w:ascii="Times New Roman" w:hAnsi="Times New Roman"/>
          <w:sz w:val="28"/>
          <w:szCs w:val="28"/>
        </w:rPr>
        <w:t xml:space="preserve"> </w:t>
      </w:r>
      <w:proofErr w:type="gramStart"/>
      <w:r w:rsidR="00904FFA" w:rsidRPr="00957320">
        <w:rPr>
          <w:rFonts w:ascii="Times New Roman" w:hAnsi="Times New Roman"/>
          <w:sz w:val="28"/>
          <w:szCs w:val="28"/>
        </w:rPr>
        <w:t>Strategiya</w:t>
      </w:r>
      <w:r w:rsidR="007168D2">
        <w:rPr>
          <w:rFonts w:ascii="Times New Roman" w:hAnsi="Times New Roman"/>
          <w:sz w:val="28"/>
          <w:szCs w:val="28"/>
        </w:rPr>
        <w:t xml:space="preserve"> o mənada ki,</w:t>
      </w:r>
      <w:r w:rsidR="00904FFA" w:rsidRPr="00957320">
        <w:rPr>
          <w:rFonts w:ascii="Times New Roman" w:hAnsi="Times New Roman"/>
          <w:sz w:val="28"/>
          <w:szCs w:val="28"/>
        </w:rPr>
        <w:t xml:space="preserve"> qoyulmuş məqsədə </w:t>
      </w:r>
      <w:r w:rsidR="007168D2">
        <w:rPr>
          <w:rFonts w:ascii="Times New Roman" w:hAnsi="Times New Roman"/>
          <w:sz w:val="28"/>
          <w:szCs w:val="28"/>
        </w:rPr>
        <w:t>nail olmaq</w:t>
      </w:r>
      <w:r w:rsidR="00904FFA" w:rsidRPr="00957320">
        <w:rPr>
          <w:rFonts w:ascii="Times New Roman" w:hAnsi="Times New Roman"/>
          <w:sz w:val="28"/>
          <w:szCs w:val="28"/>
        </w:rPr>
        <w:t xml:space="preserve"> üçün vəsaitlərin istifadə</w:t>
      </w:r>
      <w:r w:rsidR="00957320">
        <w:rPr>
          <w:rFonts w:ascii="Times New Roman" w:hAnsi="Times New Roman"/>
          <w:sz w:val="28"/>
          <w:szCs w:val="28"/>
        </w:rPr>
        <w:t xml:space="preserve"> </w:t>
      </w:r>
      <w:r w:rsidR="007168D2">
        <w:rPr>
          <w:rFonts w:ascii="Times New Roman" w:hAnsi="Times New Roman"/>
          <w:sz w:val="28"/>
          <w:szCs w:val="28"/>
        </w:rPr>
        <w:t>edilməsi</w:t>
      </w:r>
      <w:r w:rsidR="00904FFA" w:rsidRPr="00957320">
        <w:rPr>
          <w:rFonts w:ascii="Times New Roman" w:hAnsi="Times New Roman"/>
          <w:sz w:val="28"/>
          <w:szCs w:val="28"/>
        </w:rPr>
        <w:t xml:space="preserve"> istiqamətləri və üsulları </w:t>
      </w:r>
      <w:r w:rsidR="007168D2">
        <w:rPr>
          <w:rFonts w:ascii="Times New Roman" w:hAnsi="Times New Roman"/>
          <w:sz w:val="28"/>
          <w:szCs w:val="28"/>
        </w:rPr>
        <w:t>nəzərdə tutulur</w:t>
      </w:r>
      <w:r w:rsidR="00904FFA" w:rsidRPr="00957320">
        <w:rPr>
          <w:rFonts w:ascii="Times New Roman" w:hAnsi="Times New Roman"/>
          <w:sz w:val="28"/>
          <w:szCs w:val="28"/>
        </w:rPr>
        <w:t>.</w:t>
      </w:r>
      <w:proofErr w:type="gramEnd"/>
      <w:r w:rsidR="00904FFA" w:rsidRPr="00957320">
        <w:rPr>
          <w:rFonts w:ascii="Times New Roman" w:hAnsi="Times New Roman"/>
          <w:sz w:val="28"/>
          <w:szCs w:val="28"/>
        </w:rPr>
        <w:t xml:space="preserve"> </w:t>
      </w:r>
      <w:proofErr w:type="gramStart"/>
      <w:r w:rsidR="00904FFA" w:rsidRPr="00957320">
        <w:rPr>
          <w:rFonts w:ascii="Times New Roman" w:hAnsi="Times New Roman"/>
          <w:sz w:val="28"/>
          <w:szCs w:val="28"/>
        </w:rPr>
        <w:t xml:space="preserve">Bu üsula </w:t>
      </w:r>
      <w:r w:rsidR="007168D2">
        <w:rPr>
          <w:rFonts w:ascii="Times New Roman" w:hAnsi="Times New Roman"/>
          <w:sz w:val="28"/>
          <w:szCs w:val="28"/>
        </w:rPr>
        <w:t>müvafiq</w:t>
      </w:r>
      <w:r w:rsidR="00904FFA" w:rsidRPr="00957320">
        <w:rPr>
          <w:rFonts w:ascii="Times New Roman" w:hAnsi="Times New Roman"/>
          <w:sz w:val="28"/>
          <w:szCs w:val="28"/>
        </w:rPr>
        <w:t xml:space="preserve"> olaraq </w:t>
      </w:r>
      <w:r w:rsidR="007168D2">
        <w:rPr>
          <w:rFonts w:ascii="Times New Roman" w:hAnsi="Times New Roman"/>
          <w:sz w:val="28"/>
          <w:szCs w:val="28"/>
        </w:rPr>
        <w:t>təsdiq edilmiş</w:t>
      </w:r>
      <w:r w:rsidR="00904FFA" w:rsidRPr="00957320">
        <w:rPr>
          <w:rFonts w:ascii="Times New Roman" w:hAnsi="Times New Roman"/>
          <w:sz w:val="28"/>
          <w:szCs w:val="28"/>
        </w:rPr>
        <w:t xml:space="preserve"> qaydalar</w:t>
      </w:r>
      <w:r w:rsidR="007168D2">
        <w:rPr>
          <w:rFonts w:ascii="Times New Roman" w:hAnsi="Times New Roman"/>
          <w:sz w:val="28"/>
          <w:szCs w:val="28"/>
        </w:rPr>
        <w:t>ın</w:t>
      </w:r>
      <w:r w:rsidR="00904FFA" w:rsidRPr="00957320">
        <w:rPr>
          <w:rFonts w:ascii="Times New Roman" w:hAnsi="Times New Roman"/>
          <w:sz w:val="28"/>
          <w:szCs w:val="28"/>
        </w:rPr>
        <w:t xml:space="preserve"> və qərar</w:t>
      </w:r>
      <w:r w:rsidR="007168D2">
        <w:rPr>
          <w:rFonts w:ascii="Times New Roman" w:hAnsi="Times New Roman"/>
          <w:sz w:val="28"/>
          <w:szCs w:val="28"/>
        </w:rPr>
        <w:t>ların</w:t>
      </w:r>
      <w:r w:rsidR="00904FFA" w:rsidRPr="00957320">
        <w:rPr>
          <w:rFonts w:ascii="Times New Roman" w:hAnsi="Times New Roman"/>
          <w:sz w:val="28"/>
          <w:szCs w:val="28"/>
        </w:rPr>
        <w:t xml:space="preserve"> qə</w:t>
      </w:r>
      <w:r w:rsidR="007168D2">
        <w:rPr>
          <w:rFonts w:ascii="Times New Roman" w:hAnsi="Times New Roman"/>
          <w:sz w:val="28"/>
          <w:szCs w:val="28"/>
        </w:rPr>
        <w:t>buluna olan məhdudiyyət</w:t>
      </w:r>
      <w:r w:rsidR="00904FFA" w:rsidRPr="00957320">
        <w:rPr>
          <w:rFonts w:ascii="Times New Roman" w:hAnsi="Times New Roman"/>
          <w:sz w:val="28"/>
          <w:szCs w:val="28"/>
        </w:rPr>
        <w:t xml:space="preserve"> aiddir.</w:t>
      </w:r>
      <w:proofErr w:type="gramEnd"/>
      <w:r w:rsidR="00904FFA" w:rsidRPr="00957320">
        <w:rPr>
          <w:rFonts w:ascii="Times New Roman" w:hAnsi="Times New Roman"/>
          <w:sz w:val="28"/>
          <w:szCs w:val="28"/>
        </w:rPr>
        <w:t xml:space="preserve"> </w:t>
      </w:r>
      <w:proofErr w:type="gramStart"/>
      <w:r w:rsidR="00904FFA" w:rsidRPr="00957320">
        <w:rPr>
          <w:rFonts w:ascii="Times New Roman" w:hAnsi="Times New Roman"/>
          <w:sz w:val="28"/>
          <w:szCs w:val="28"/>
        </w:rPr>
        <w:t>Strategiya</w:t>
      </w:r>
      <w:r w:rsidR="007168D2">
        <w:rPr>
          <w:rFonts w:ascii="Times New Roman" w:hAnsi="Times New Roman"/>
          <w:sz w:val="28"/>
          <w:szCs w:val="28"/>
        </w:rPr>
        <w:t xml:space="preserve"> isə alternativ</w:t>
      </w:r>
      <w:r w:rsidR="00904FFA" w:rsidRPr="00957320">
        <w:rPr>
          <w:rFonts w:ascii="Times New Roman" w:hAnsi="Times New Roman"/>
          <w:sz w:val="28"/>
          <w:szCs w:val="28"/>
        </w:rPr>
        <w:t xml:space="preserve"> variantların </w:t>
      </w:r>
      <w:r w:rsidR="007168D2">
        <w:rPr>
          <w:rFonts w:ascii="Times New Roman" w:hAnsi="Times New Roman"/>
          <w:sz w:val="28"/>
          <w:szCs w:val="28"/>
        </w:rPr>
        <w:t>analiz edilib</w:t>
      </w:r>
      <w:r w:rsidR="00904FFA" w:rsidRPr="00957320">
        <w:rPr>
          <w:rFonts w:ascii="Times New Roman" w:hAnsi="Times New Roman"/>
          <w:sz w:val="28"/>
          <w:szCs w:val="28"/>
        </w:rPr>
        <w:t xml:space="preserve"> atılmasına və həll qaydalarına </w:t>
      </w:r>
      <w:r w:rsidR="007168D2">
        <w:rPr>
          <w:rFonts w:ascii="Times New Roman" w:hAnsi="Times New Roman"/>
          <w:sz w:val="28"/>
          <w:szCs w:val="28"/>
        </w:rPr>
        <w:t>diqqəti cəlb etməyə</w:t>
      </w:r>
      <w:r w:rsidR="00904FFA" w:rsidRPr="00957320">
        <w:rPr>
          <w:rFonts w:ascii="Times New Roman" w:hAnsi="Times New Roman"/>
          <w:sz w:val="28"/>
          <w:szCs w:val="28"/>
        </w:rPr>
        <w:t xml:space="preserve"> kömək edir.</w:t>
      </w:r>
      <w:proofErr w:type="gramEnd"/>
      <w:r w:rsidR="00904FFA" w:rsidRPr="00957320">
        <w:rPr>
          <w:rFonts w:ascii="Times New Roman" w:hAnsi="Times New Roman"/>
          <w:sz w:val="28"/>
          <w:szCs w:val="28"/>
        </w:rPr>
        <w:t xml:space="preserve"> Qoyulmuş məqsədə </w:t>
      </w:r>
      <w:r w:rsidR="007168D2">
        <w:rPr>
          <w:rFonts w:ascii="Times New Roman" w:hAnsi="Times New Roman"/>
          <w:sz w:val="28"/>
          <w:szCs w:val="28"/>
        </w:rPr>
        <w:t xml:space="preserve">nail olduqdan sonra </w:t>
      </w:r>
      <w:proofErr w:type="gramStart"/>
      <w:r w:rsidR="007168D2">
        <w:rPr>
          <w:rFonts w:ascii="Times New Roman" w:hAnsi="Times New Roman"/>
          <w:sz w:val="28"/>
          <w:szCs w:val="28"/>
        </w:rPr>
        <w:t xml:space="preserve">strategiya </w:t>
      </w:r>
      <w:r w:rsidR="00904FFA" w:rsidRPr="00957320">
        <w:rPr>
          <w:rFonts w:ascii="Times New Roman" w:hAnsi="Times New Roman"/>
          <w:sz w:val="28"/>
          <w:szCs w:val="28"/>
        </w:rPr>
        <w:t xml:space="preserve"> istiqamə</w:t>
      </w:r>
      <w:r w:rsidR="005D1651">
        <w:rPr>
          <w:rFonts w:ascii="Times New Roman" w:hAnsi="Times New Roman"/>
          <w:sz w:val="28"/>
          <w:szCs w:val="28"/>
        </w:rPr>
        <w:t>t</w:t>
      </w:r>
      <w:proofErr w:type="gramEnd"/>
      <w:r w:rsidR="005D1651">
        <w:rPr>
          <w:rFonts w:ascii="Times New Roman" w:hAnsi="Times New Roman"/>
          <w:sz w:val="28"/>
          <w:szCs w:val="28"/>
        </w:rPr>
        <w:t>,</w:t>
      </w:r>
      <w:r w:rsidR="00904FFA" w:rsidRPr="00957320">
        <w:rPr>
          <w:rFonts w:ascii="Times New Roman" w:hAnsi="Times New Roman"/>
          <w:sz w:val="28"/>
          <w:szCs w:val="28"/>
        </w:rPr>
        <w:t xml:space="preserve"> üsul kimi özünün fəaliyyətini </w:t>
      </w:r>
      <w:r w:rsidR="005D1651">
        <w:rPr>
          <w:rFonts w:ascii="Times New Roman" w:hAnsi="Times New Roman"/>
          <w:sz w:val="28"/>
          <w:szCs w:val="28"/>
        </w:rPr>
        <w:t>saxlayır</w:t>
      </w:r>
      <w:r w:rsidR="00904FFA" w:rsidRPr="00957320">
        <w:rPr>
          <w:rFonts w:ascii="Times New Roman" w:hAnsi="Times New Roman"/>
          <w:sz w:val="28"/>
          <w:szCs w:val="28"/>
        </w:rPr>
        <w:t xml:space="preserve">. </w:t>
      </w:r>
      <w:proofErr w:type="gramStart"/>
      <w:r w:rsidR="00904FFA" w:rsidRPr="00957320">
        <w:rPr>
          <w:rFonts w:ascii="Times New Roman" w:hAnsi="Times New Roman"/>
          <w:sz w:val="28"/>
          <w:szCs w:val="28"/>
        </w:rPr>
        <w:t>Yeni məqsədlər</w:t>
      </w:r>
      <w:r w:rsidR="005D1651">
        <w:rPr>
          <w:rFonts w:ascii="Times New Roman" w:hAnsi="Times New Roman"/>
          <w:sz w:val="28"/>
          <w:szCs w:val="28"/>
        </w:rPr>
        <w:t>, hər zaman elə</w:t>
      </w:r>
      <w:r w:rsidR="00904FFA" w:rsidRPr="00957320">
        <w:rPr>
          <w:rFonts w:ascii="Times New Roman" w:hAnsi="Times New Roman"/>
          <w:sz w:val="28"/>
          <w:szCs w:val="28"/>
        </w:rPr>
        <w:t xml:space="preserve"> yeni strategiya</w:t>
      </w:r>
      <w:r w:rsidR="005D1651">
        <w:rPr>
          <w:rFonts w:ascii="Times New Roman" w:hAnsi="Times New Roman"/>
          <w:sz w:val="28"/>
          <w:szCs w:val="28"/>
        </w:rPr>
        <w:t>lar da</w:t>
      </w:r>
      <w:r w:rsidR="00904FFA" w:rsidRPr="00957320">
        <w:rPr>
          <w:rFonts w:ascii="Times New Roman" w:hAnsi="Times New Roman"/>
          <w:sz w:val="28"/>
          <w:szCs w:val="28"/>
        </w:rPr>
        <w:t xml:space="preserve"> tələb edir.</w:t>
      </w:r>
      <w:proofErr w:type="gramEnd"/>
    </w:p>
    <w:p w:rsidR="00904FFA" w:rsidRPr="00957320" w:rsidRDefault="005D165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Taktika isə vahid şərt</w:t>
      </w:r>
      <w:r w:rsidR="00904FFA" w:rsidRPr="00957320">
        <w:rPr>
          <w:rFonts w:ascii="Times New Roman" w:hAnsi="Times New Roman"/>
          <w:sz w:val="28"/>
          <w:szCs w:val="28"/>
        </w:rPr>
        <w:t>lərlə</w:t>
      </w:r>
      <w:r>
        <w:rPr>
          <w:rFonts w:ascii="Times New Roman" w:hAnsi="Times New Roman"/>
          <w:sz w:val="28"/>
          <w:szCs w:val="28"/>
        </w:rPr>
        <w:t xml:space="preserve"> planlanmış</w:t>
      </w:r>
      <w:r w:rsidR="00904FFA" w:rsidRPr="00957320">
        <w:rPr>
          <w:rFonts w:ascii="Times New Roman" w:hAnsi="Times New Roman"/>
          <w:sz w:val="28"/>
          <w:szCs w:val="28"/>
        </w:rPr>
        <w:t xml:space="preserve"> məqsədə çatmaq üçün </w:t>
      </w:r>
      <w:r>
        <w:rPr>
          <w:rFonts w:ascii="Times New Roman" w:hAnsi="Times New Roman"/>
          <w:sz w:val="28"/>
          <w:szCs w:val="28"/>
        </w:rPr>
        <w:t>vahid</w:t>
      </w:r>
      <w:r w:rsidR="00904FFA" w:rsidRPr="00957320">
        <w:rPr>
          <w:rFonts w:ascii="Times New Roman" w:hAnsi="Times New Roman"/>
          <w:sz w:val="28"/>
          <w:szCs w:val="28"/>
        </w:rPr>
        <w:t xml:space="preserve"> metod və</w:t>
      </w:r>
      <w:r>
        <w:rPr>
          <w:rFonts w:ascii="Times New Roman" w:hAnsi="Times New Roman"/>
          <w:sz w:val="28"/>
          <w:szCs w:val="28"/>
        </w:rPr>
        <w:t xml:space="preserve"> üsuldur</w:t>
      </w:r>
      <w:r w:rsidR="00904FFA" w:rsidRPr="00957320">
        <w:rPr>
          <w:rFonts w:ascii="Times New Roman" w:hAnsi="Times New Roman"/>
          <w:sz w:val="28"/>
          <w:szCs w:val="28"/>
        </w:rPr>
        <w:t>.</w:t>
      </w:r>
      <w:proofErr w:type="gramEnd"/>
      <w:r w:rsidR="00904FFA" w:rsidRPr="00957320">
        <w:rPr>
          <w:rFonts w:ascii="Times New Roman" w:hAnsi="Times New Roman"/>
          <w:sz w:val="28"/>
          <w:szCs w:val="28"/>
        </w:rPr>
        <w:t xml:space="preserve"> </w:t>
      </w:r>
      <w:proofErr w:type="gramStart"/>
      <w:r w:rsidR="00904FFA" w:rsidRPr="00957320">
        <w:rPr>
          <w:rFonts w:ascii="Times New Roman" w:hAnsi="Times New Roman"/>
          <w:sz w:val="28"/>
          <w:szCs w:val="28"/>
        </w:rPr>
        <w:t xml:space="preserve">Taktikanın vəzifəsi </w:t>
      </w:r>
      <w:r>
        <w:rPr>
          <w:rFonts w:ascii="Times New Roman" w:hAnsi="Times New Roman"/>
          <w:sz w:val="28"/>
          <w:szCs w:val="28"/>
        </w:rPr>
        <w:t>ondan ibarətdir ki, faktiki</w:t>
      </w:r>
      <w:r w:rsidR="00904FFA" w:rsidRPr="00957320">
        <w:rPr>
          <w:rFonts w:ascii="Times New Roman" w:hAnsi="Times New Roman"/>
          <w:sz w:val="28"/>
          <w:szCs w:val="28"/>
        </w:rPr>
        <w:t xml:space="preserve"> sahibkarlıq fəaliyyəti zamanı idarəetmədə optimal həll </w:t>
      </w:r>
      <w:r w:rsidRPr="00957320">
        <w:rPr>
          <w:rFonts w:ascii="Times New Roman" w:hAnsi="Times New Roman"/>
          <w:sz w:val="28"/>
          <w:szCs w:val="28"/>
        </w:rPr>
        <w:t>üsulları</w:t>
      </w:r>
      <w:r>
        <w:rPr>
          <w:rFonts w:ascii="Times New Roman" w:hAnsi="Times New Roman"/>
          <w:sz w:val="28"/>
          <w:szCs w:val="28"/>
        </w:rPr>
        <w:t xml:space="preserve"> və </w:t>
      </w:r>
      <w:r w:rsidR="00904FFA" w:rsidRPr="00957320">
        <w:rPr>
          <w:rFonts w:ascii="Times New Roman" w:hAnsi="Times New Roman"/>
          <w:sz w:val="28"/>
          <w:szCs w:val="28"/>
        </w:rPr>
        <w:t>metodları</w:t>
      </w:r>
      <w:r>
        <w:rPr>
          <w:rFonts w:ascii="Times New Roman" w:hAnsi="Times New Roman"/>
          <w:sz w:val="28"/>
          <w:szCs w:val="28"/>
        </w:rPr>
        <w:t>nın</w:t>
      </w:r>
      <w:r w:rsidR="00904FFA" w:rsidRPr="00957320">
        <w:rPr>
          <w:rFonts w:ascii="Times New Roman" w:hAnsi="Times New Roman"/>
          <w:sz w:val="28"/>
          <w:szCs w:val="28"/>
        </w:rPr>
        <w:t xml:space="preserve"> seçilməsidir.</w:t>
      </w:r>
      <w:proofErr w:type="gramEnd"/>
    </w:p>
    <w:p w:rsidR="005D1651" w:rsidRDefault="005D1651" w:rsidP="005D1651">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Bir </w:t>
      </w:r>
      <w:r w:rsidR="00904FFA" w:rsidRPr="00957320">
        <w:rPr>
          <w:rFonts w:ascii="Times New Roman" w:hAnsi="Times New Roman"/>
          <w:sz w:val="28"/>
          <w:szCs w:val="28"/>
        </w:rPr>
        <w:t xml:space="preserve">sistem kimi </w:t>
      </w:r>
      <w:r>
        <w:rPr>
          <w:rFonts w:ascii="Times New Roman" w:hAnsi="Times New Roman"/>
          <w:sz w:val="28"/>
          <w:szCs w:val="28"/>
        </w:rPr>
        <w:t xml:space="preserve">risk </w:t>
      </w:r>
      <w:r w:rsidRPr="00957320">
        <w:rPr>
          <w:rFonts w:ascii="Times New Roman" w:hAnsi="Times New Roman"/>
          <w:sz w:val="28"/>
          <w:szCs w:val="28"/>
        </w:rPr>
        <w:t>menecment</w:t>
      </w:r>
      <w:r>
        <w:rPr>
          <w:rFonts w:ascii="Times New Roman" w:hAnsi="Times New Roman"/>
          <w:sz w:val="28"/>
          <w:szCs w:val="28"/>
        </w:rPr>
        <w:t xml:space="preserve"> özü özlüyündə</w:t>
      </w:r>
      <w:r w:rsidRPr="00957320">
        <w:rPr>
          <w:rFonts w:ascii="Times New Roman" w:hAnsi="Times New Roman"/>
          <w:sz w:val="28"/>
          <w:szCs w:val="28"/>
        </w:rPr>
        <w:t xml:space="preserve"> </w:t>
      </w:r>
      <w:r w:rsidR="00904FFA" w:rsidRPr="00957320">
        <w:rPr>
          <w:rFonts w:ascii="Times New Roman" w:hAnsi="Times New Roman"/>
          <w:sz w:val="28"/>
          <w:szCs w:val="28"/>
        </w:rPr>
        <w:t xml:space="preserve">iki </w:t>
      </w:r>
      <w:r>
        <w:rPr>
          <w:rFonts w:ascii="Times New Roman" w:hAnsi="Times New Roman"/>
          <w:sz w:val="28"/>
          <w:szCs w:val="28"/>
        </w:rPr>
        <w:t>alt</w:t>
      </w:r>
      <w:r w:rsidR="00904FFA" w:rsidRPr="00957320">
        <w:rPr>
          <w:rFonts w:ascii="Times New Roman" w:hAnsi="Times New Roman"/>
          <w:sz w:val="28"/>
          <w:szCs w:val="28"/>
        </w:rPr>
        <w:t xml:space="preserve">sistemdən ibarətdir: </w:t>
      </w:r>
    </w:p>
    <w:p w:rsidR="005D1651" w:rsidRDefault="005D1651" w:rsidP="005D1651">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lastRenderedPageBreak/>
        <w:t xml:space="preserve">- </w:t>
      </w:r>
      <w:proofErr w:type="gramStart"/>
      <w:r w:rsidR="00904FFA" w:rsidRPr="00957320">
        <w:rPr>
          <w:rFonts w:ascii="Times New Roman" w:hAnsi="Times New Roman"/>
          <w:sz w:val="28"/>
          <w:szCs w:val="28"/>
        </w:rPr>
        <w:t>idarə</w:t>
      </w:r>
      <w:proofErr w:type="gramEnd"/>
      <w:r>
        <w:rPr>
          <w:rFonts w:ascii="Times New Roman" w:hAnsi="Times New Roman"/>
          <w:sz w:val="28"/>
          <w:szCs w:val="28"/>
        </w:rPr>
        <w:t xml:space="preserve"> olunan yarım sistem və ya </w:t>
      </w:r>
      <w:r w:rsidR="00904FFA" w:rsidRPr="00957320">
        <w:rPr>
          <w:rFonts w:ascii="Times New Roman" w:hAnsi="Times New Roman"/>
          <w:sz w:val="28"/>
          <w:szCs w:val="28"/>
        </w:rPr>
        <w:t>idarəetmə</w:t>
      </w:r>
      <w:r>
        <w:rPr>
          <w:rFonts w:ascii="Times New Roman" w:hAnsi="Times New Roman"/>
          <w:sz w:val="28"/>
          <w:szCs w:val="28"/>
        </w:rPr>
        <w:t>nin obyekti də deyilir.</w:t>
      </w:r>
    </w:p>
    <w:p w:rsidR="005D1651" w:rsidRDefault="005D1651" w:rsidP="005D1651">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sidR="00904FFA" w:rsidRPr="00957320">
        <w:rPr>
          <w:rFonts w:ascii="Times New Roman" w:hAnsi="Times New Roman"/>
          <w:sz w:val="28"/>
          <w:szCs w:val="28"/>
        </w:rPr>
        <w:t>idarə</w:t>
      </w:r>
      <w:proofErr w:type="gramEnd"/>
      <w:r w:rsidR="00904FFA" w:rsidRPr="00957320">
        <w:rPr>
          <w:rFonts w:ascii="Times New Roman" w:hAnsi="Times New Roman"/>
          <w:sz w:val="28"/>
          <w:szCs w:val="28"/>
        </w:rPr>
        <w:t xml:space="preserve"> edən yarımsistem</w:t>
      </w:r>
      <w:r>
        <w:rPr>
          <w:rFonts w:ascii="Times New Roman" w:hAnsi="Times New Roman"/>
          <w:sz w:val="28"/>
          <w:szCs w:val="28"/>
        </w:rPr>
        <w:t xml:space="preserve"> və ya </w:t>
      </w:r>
      <w:r w:rsidR="00904FFA" w:rsidRPr="00957320">
        <w:rPr>
          <w:rFonts w:ascii="Times New Roman" w:hAnsi="Times New Roman"/>
          <w:sz w:val="28"/>
          <w:szCs w:val="28"/>
        </w:rPr>
        <w:t>idarəetmənin subyekti</w:t>
      </w:r>
      <w:r>
        <w:rPr>
          <w:rFonts w:ascii="Times New Roman" w:hAnsi="Times New Roman"/>
          <w:sz w:val="28"/>
          <w:szCs w:val="28"/>
        </w:rPr>
        <w:t xml:space="preserve"> də deyilir.</w:t>
      </w:r>
    </w:p>
    <w:p w:rsidR="00E85664" w:rsidRDefault="00904FFA" w:rsidP="00E85664">
      <w:pPr>
        <w:widowControl w:val="0"/>
        <w:overflowPunct w:val="0"/>
        <w:autoSpaceDE w:val="0"/>
        <w:autoSpaceDN w:val="0"/>
        <w:adjustRightInd w:val="0"/>
        <w:spacing w:after="0" w:line="360" w:lineRule="auto"/>
        <w:ind w:left="720"/>
        <w:jc w:val="both"/>
        <w:rPr>
          <w:rFonts w:ascii="Times New Roman" w:hAnsi="Times New Roman"/>
          <w:sz w:val="2"/>
          <w:szCs w:val="16"/>
        </w:rPr>
      </w:pPr>
      <w:proofErr w:type="gramStart"/>
      <w:r w:rsidRPr="00957320">
        <w:rPr>
          <w:rFonts w:ascii="Times New Roman" w:hAnsi="Times New Roman"/>
          <w:sz w:val="28"/>
          <w:szCs w:val="28"/>
        </w:rPr>
        <w:t xml:space="preserve">Bunu </w:t>
      </w:r>
      <w:r w:rsidR="00536FFA">
        <w:rPr>
          <w:rFonts w:ascii="Times New Roman" w:hAnsi="Times New Roman"/>
          <w:sz w:val="28"/>
          <w:szCs w:val="28"/>
        </w:rPr>
        <w:t xml:space="preserve">vahid </w:t>
      </w:r>
      <w:r w:rsidRPr="00957320">
        <w:rPr>
          <w:rFonts w:ascii="Times New Roman" w:hAnsi="Times New Roman"/>
          <w:sz w:val="28"/>
          <w:szCs w:val="28"/>
        </w:rPr>
        <w:t>sxem</w:t>
      </w:r>
      <w:r w:rsidR="00536FFA">
        <w:rPr>
          <w:rFonts w:ascii="Times New Roman" w:hAnsi="Times New Roman"/>
          <w:sz w:val="28"/>
          <w:szCs w:val="28"/>
        </w:rPr>
        <w:t xml:space="preserve"> şəklində </w:t>
      </w:r>
      <w:r w:rsidRPr="00957320">
        <w:rPr>
          <w:rFonts w:ascii="Times New Roman" w:hAnsi="Times New Roman"/>
          <w:sz w:val="28"/>
          <w:szCs w:val="28"/>
        </w:rPr>
        <w:t>aşağıdakı kimi təs</w:t>
      </w:r>
      <w:r w:rsidR="00536FFA">
        <w:rPr>
          <w:rFonts w:ascii="Times New Roman" w:hAnsi="Times New Roman"/>
          <w:sz w:val="28"/>
          <w:szCs w:val="28"/>
        </w:rPr>
        <w:t>vir</w:t>
      </w:r>
      <w:r w:rsidRPr="00957320">
        <w:rPr>
          <w:rFonts w:ascii="Times New Roman" w:hAnsi="Times New Roman"/>
          <w:sz w:val="28"/>
          <w:szCs w:val="28"/>
        </w:rPr>
        <w:t xml:space="preserve"> etmək olar.</w:t>
      </w:r>
      <w:proofErr w:type="gramEnd"/>
    </w:p>
    <w:p w:rsidR="00536FFA" w:rsidRPr="00E85664" w:rsidRDefault="003F4AF7" w:rsidP="00E85664">
      <w:pPr>
        <w:widowControl w:val="0"/>
        <w:overflowPunct w:val="0"/>
        <w:autoSpaceDE w:val="0"/>
        <w:autoSpaceDN w:val="0"/>
        <w:adjustRightInd w:val="0"/>
        <w:spacing w:after="0" w:line="360" w:lineRule="auto"/>
        <w:ind w:left="720"/>
        <w:jc w:val="both"/>
        <w:rPr>
          <w:rFonts w:ascii="Times New Roman" w:hAnsi="Times New Roman"/>
          <w:sz w:val="6"/>
          <w:szCs w:val="16"/>
        </w:rPr>
      </w:pPr>
      <w:r>
        <w:rPr>
          <w:rFonts w:ascii="Times New Roman" w:hAnsi="Times New Roman"/>
          <w:noProof/>
          <w:sz w:val="28"/>
          <w:szCs w:val="28"/>
        </w:rPr>
        <w:pict>
          <v:roundrect id="_x0000_s1118" style="position:absolute;left:0;text-align:left;margin-left:184.75pt;margin-top:22.7pt;width:103pt;height:33.7pt;z-index:251739136" arcsize="10923f">
            <v:textbox style="mso-next-textbox:#_x0000_s1118">
              <w:txbxContent>
                <w:p w:rsidR="007C3D55" w:rsidRDefault="007C3D55" w:rsidP="00536FFA">
                  <w:pPr>
                    <w:jc w:val="center"/>
                  </w:pPr>
                  <w:r w:rsidRPr="00536FFA">
                    <w:rPr>
                      <w:rFonts w:ascii="Times New Roman" w:hAnsi="Times New Roman"/>
                      <w:sz w:val="28"/>
                      <w:szCs w:val="28"/>
                    </w:rPr>
                    <w:t>Riskin təhlili</w:t>
                  </w:r>
                </w:p>
              </w:txbxContent>
            </v:textbox>
          </v:roundrect>
        </w:pict>
      </w:r>
    </w:p>
    <w:p w:rsidR="00536FFA" w:rsidRDefault="00536FFA" w:rsidP="00E85664">
      <w:pPr>
        <w:widowControl w:val="0"/>
        <w:overflowPunct w:val="0"/>
        <w:autoSpaceDE w:val="0"/>
        <w:autoSpaceDN w:val="0"/>
        <w:adjustRightInd w:val="0"/>
        <w:spacing w:after="0" w:line="360" w:lineRule="auto"/>
        <w:jc w:val="both"/>
        <w:rPr>
          <w:rFonts w:ascii="Times New Roman" w:hAnsi="Times New Roman"/>
          <w:sz w:val="28"/>
          <w:szCs w:val="28"/>
        </w:rPr>
      </w:pPr>
    </w:p>
    <w:p w:rsidR="00536FFA" w:rsidRDefault="003F4AF7" w:rsidP="005D1651">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noProof/>
          <w:sz w:val="28"/>
          <w:szCs w:val="28"/>
        </w:rPr>
        <w:pict>
          <v:shape id="_x0000_s1122" type="#_x0000_t32" style="position:absolute;left:0;text-align:left;margin-left:287.75pt;margin-top:15.25pt;width:31.9pt;height:22.8pt;z-index:251741184" o:connectortype="straight">
            <v:stroke endarrow="block"/>
          </v:shape>
        </w:pict>
      </w:r>
      <w:r>
        <w:rPr>
          <w:rFonts w:ascii="Times New Roman" w:hAnsi="Times New Roman"/>
          <w:noProof/>
          <w:sz w:val="28"/>
          <w:szCs w:val="28"/>
        </w:rPr>
        <w:pict>
          <v:shape id="_x0000_s1121" type="#_x0000_t32" style="position:absolute;left:0;text-align:left;margin-left:151.95pt;margin-top:15.25pt;width:32.8pt;height:22.8pt;flip:x;z-index:251740160" o:connectortype="straight">
            <v:stroke endarrow="block"/>
          </v:shape>
        </w:pict>
      </w:r>
    </w:p>
    <w:p w:rsidR="00536FFA" w:rsidRDefault="003F4AF7" w:rsidP="005D1651">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noProof/>
          <w:sz w:val="28"/>
          <w:szCs w:val="28"/>
        </w:rPr>
        <w:pict>
          <v:rect id="_x0000_s1124" style="position:absolute;left:0;text-align:left;margin-left:267.7pt;margin-top:13.9pt;width:152.2pt;height:48.3pt;z-index:251743232">
            <v:textbox style="mso-next-textbox:#_x0000_s1124">
              <w:txbxContent>
                <w:p w:rsidR="007C3D55" w:rsidRPr="00536FFA" w:rsidRDefault="007C3D55" w:rsidP="00536FFA">
                  <w:pPr>
                    <w:jc w:val="center"/>
                    <w:rPr>
                      <w:rFonts w:ascii="Times New Roman" w:hAnsi="Times New Roman" w:cs="Times New Roman"/>
                      <w:sz w:val="28"/>
                      <w:szCs w:val="28"/>
                      <w:lang w:val="az-Latn-AZ"/>
                    </w:rPr>
                  </w:pPr>
                  <w:r w:rsidRPr="00536FFA">
                    <w:rPr>
                      <w:rFonts w:ascii="Times New Roman" w:hAnsi="Times New Roman" w:cs="Times New Roman"/>
                      <w:sz w:val="28"/>
                      <w:szCs w:val="28"/>
                      <w:lang w:val="az-Latn-AZ"/>
                    </w:rPr>
                    <w:t>Kəmiyyət və keyfiyyət üzrə qiymətləndirmə</w:t>
                  </w:r>
                </w:p>
              </w:txbxContent>
            </v:textbox>
          </v:rect>
        </w:pict>
      </w:r>
      <w:r>
        <w:rPr>
          <w:rFonts w:ascii="Times New Roman" w:hAnsi="Times New Roman"/>
          <w:noProof/>
          <w:sz w:val="28"/>
          <w:szCs w:val="28"/>
        </w:rPr>
        <w:pict>
          <v:rect id="_x0000_s1123" style="position:absolute;left:0;text-align:left;margin-left:51.7pt;margin-top:13.9pt;width:154.95pt;height:48.3pt;z-index:251742208">
            <v:textbox style="mso-next-textbox:#_x0000_s1123">
              <w:txbxContent>
                <w:p w:rsidR="007C3D55" w:rsidRPr="00536FFA" w:rsidRDefault="007C3D55" w:rsidP="00536FFA">
                  <w:pPr>
                    <w:jc w:val="center"/>
                    <w:rPr>
                      <w:rFonts w:ascii="Times New Roman" w:hAnsi="Times New Roman" w:cs="Times New Roman"/>
                      <w:sz w:val="28"/>
                      <w:szCs w:val="28"/>
                      <w:lang w:val="az-Latn-AZ"/>
                    </w:rPr>
                  </w:pPr>
                  <w:r w:rsidRPr="00536FFA">
                    <w:rPr>
                      <w:rFonts w:ascii="Times New Roman" w:hAnsi="Times New Roman" w:cs="Times New Roman"/>
                      <w:sz w:val="28"/>
                      <w:szCs w:val="28"/>
                      <w:lang w:val="az-Latn-AZ"/>
                    </w:rPr>
                    <w:t>Aydınlaşdırma və təsnifat</w:t>
                  </w:r>
                </w:p>
              </w:txbxContent>
            </v:textbox>
          </v:rect>
        </w:pict>
      </w:r>
    </w:p>
    <w:p w:rsidR="00536FFA" w:rsidRDefault="00536FFA" w:rsidP="00536FFA">
      <w:pPr>
        <w:widowControl w:val="0"/>
        <w:overflowPunct w:val="0"/>
        <w:autoSpaceDE w:val="0"/>
        <w:autoSpaceDN w:val="0"/>
        <w:adjustRightInd w:val="0"/>
        <w:spacing w:after="0" w:line="360" w:lineRule="auto"/>
        <w:ind w:left="720"/>
        <w:jc w:val="center"/>
        <w:rPr>
          <w:rFonts w:ascii="Times New Roman" w:hAnsi="Times New Roman"/>
          <w:sz w:val="28"/>
          <w:szCs w:val="28"/>
        </w:rPr>
      </w:pPr>
    </w:p>
    <w:p w:rsidR="00536FFA" w:rsidRDefault="003F4AF7" w:rsidP="005D1651">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noProof/>
          <w:sz w:val="28"/>
          <w:szCs w:val="28"/>
        </w:rPr>
        <w:pict>
          <v:shape id="_x0000_s1126" type="#_x0000_t32" style="position:absolute;left:0;text-align:left;margin-left:306pt;margin-top:13.9pt;width:0;height:12.9pt;z-index:251745280" o:connectortype="straight">
            <v:stroke endarrow="block"/>
          </v:shape>
        </w:pict>
      </w:r>
      <w:r>
        <w:rPr>
          <w:rFonts w:ascii="Times New Roman" w:hAnsi="Times New Roman"/>
          <w:noProof/>
          <w:sz w:val="28"/>
          <w:szCs w:val="28"/>
        </w:rPr>
        <w:pict>
          <v:shape id="_x0000_s1125" type="#_x0000_t32" style="position:absolute;left:0;text-align:left;margin-left:172.9pt;margin-top:13.9pt;width:0;height:12.9pt;z-index:251744256" o:connectortype="straight">
            <v:stroke endarrow="block"/>
          </v:shape>
        </w:pict>
      </w:r>
    </w:p>
    <w:p w:rsidR="00536FFA" w:rsidRDefault="003F4AF7" w:rsidP="005D1651">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noProof/>
          <w:sz w:val="28"/>
          <w:szCs w:val="28"/>
        </w:rPr>
        <w:pict>
          <v:roundrect id="_x0000_s1127" style="position:absolute;left:0;text-align:left;margin-left:119.15pt;margin-top:2.65pt;width:238.8pt;height:46.45pt;z-index:251746304" arcsize="10923f">
            <v:textbox style="mso-next-textbox:#_x0000_s1127">
              <w:txbxContent>
                <w:p w:rsidR="007C3D55" w:rsidRPr="00E85664" w:rsidRDefault="007C3D55" w:rsidP="00E85664">
                  <w:pPr>
                    <w:jc w:val="center"/>
                    <w:rPr>
                      <w:rFonts w:ascii="Times New Roman" w:hAnsi="Times New Roman" w:cs="Times New Roman"/>
                      <w:sz w:val="28"/>
                      <w:szCs w:val="28"/>
                      <w:lang w:val="az-Latn-AZ"/>
                    </w:rPr>
                  </w:pPr>
                  <w:r w:rsidRPr="00E85664">
                    <w:rPr>
                      <w:rFonts w:ascii="Times New Roman" w:hAnsi="Times New Roman" w:cs="Times New Roman"/>
                      <w:sz w:val="28"/>
                      <w:szCs w:val="28"/>
                      <w:lang w:val="az-Latn-AZ"/>
                    </w:rPr>
                    <w:t>Effektliyindən asılı olaraq riskə təsir edən metodların seçimi</w:t>
                  </w:r>
                </w:p>
              </w:txbxContent>
            </v:textbox>
          </v:roundrect>
        </w:pict>
      </w:r>
    </w:p>
    <w:p w:rsidR="00536FFA" w:rsidRDefault="00536FFA" w:rsidP="005D1651">
      <w:pPr>
        <w:widowControl w:val="0"/>
        <w:overflowPunct w:val="0"/>
        <w:autoSpaceDE w:val="0"/>
        <w:autoSpaceDN w:val="0"/>
        <w:adjustRightInd w:val="0"/>
        <w:spacing w:after="0" w:line="360" w:lineRule="auto"/>
        <w:ind w:left="720"/>
        <w:jc w:val="both"/>
        <w:rPr>
          <w:rFonts w:ascii="Times New Roman" w:hAnsi="Times New Roman"/>
          <w:sz w:val="28"/>
          <w:szCs w:val="28"/>
        </w:rPr>
      </w:pPr>
    </w:p>
    <w:p w:rsidR="00536FFA" w:rsidRDefault="003F4AF7" w:rsidP="005D1651">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noProof/>
          <w:sz w:val="28"/>
          <w:szCs w:val="28"/>
        </w:rPr>
        <w:pict>
          <v:shape id="_x0000_s1128" type="#_x0000_t32" style="position:absolute;left:0;text-align:left;margin-left:239.45pt;margin-top:.8pt;width:0;height:22.8pt;z-index:251747328" o:connectortype="straight">
            <v:stroke endarrow="block"/>
          </v:shape>
        </w:pict>
      </w:r>
      <w:r>
        <w:rPr>
          <w:rFonts w:ascii="Times New Roman" w:hAnsi="Times New Roman"/>
          <w:noProof/>
          <w:sz w:val="28"/>
          <w:szCs w:val="28"/>
        </w:rPr>
        <w:pict>
          <v:roundrect id="_x0000_s1129" style="position:absolute;left:0;text-align:left;margin-left:119.15pt;margin-top:23.6pt;width:238.8pt;height:28.25pt;z-index:251748352" arcsize="10923f">
            <v:textbox style="mso-next-textbox:#_x0000_s1129">
              <w:txbxContent>
                <w:p w:rsidR="007C3D55" w:rsidRPr="00E85664" w:rsidRDefault="007C3D55" w:rsidP="00E85664">
                  <w:pPr>
                    <w:jc w:val="center"/>
                    <w:rPr>
                      <w:rFonts w:ascii="Times New Roman" w:hAnsi="Times New Roman" w:cs="Times New Roman"/>
                      <w:sz w:val="28"/>
                      <w:szCs w:val="28"/>
                      <w:lang w:val="az-Latn-AZ"/>
                    </w:rPr>
                  </w:pPr>
                  <w:r w:rsidRPr="00E85664">
                    <w:rPr>
                      <w:rFonts w:ascii="Times New Roman" w:hAnsi="Times New Roman" w:cs="Times New Roman"/>
                      <w:sz w:val="28"/>
                      <w:szCs w:val="28"/>
                      <w:lang w:val="az-Latn-AZ"/>
                    </w:rPr>
                    <w:t>Qərar qəbul etmək</w:t>
                  </w:r>
                </w:p>
              </w:txbxContent>
            </v:textbox>
          </v:roundrect>
        </w:pict>
      </w:r>
    </w:p>
    <w:p w:rsidR="00536FFA" w:rsidRDefault="003F4AF7" w:rsidP="005D1651">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noProof/>
          <w:sz w:val="28"/>
          <w:szCs w:val="28"/>
        </w:rPr>
        <w:pict>
          <v:shape id="_x0000_s1133" type="#_x0000_t32" style="position:absolute;left:0;text-align:left;margin-left:357.95pt;margin-top:23.15pt;width:16.4pt;height:15.35pt;z-index:251752448" o:connectortype="straight">
            <v:stroke endarrow="block"/>
          </v:shape>
        </w:pict>
      </w:r>
      <w:r>
        <w:rPr>
          <w:rFonts w:ascii="Times New Roman" w:hAnsi="Times New Roman"/>
          <w:noProof/>
          <w:sz w:val="28"/>
          <w:szCs w:val="28"/>
        </w:rPr>
        <w:pict>
          <v:shape id="_x0000_s1130" type="#_x0000_t32" style="position:absolute;left:0;text-align:left;margin-left:98.2pt;margin-top:23.15pt;width:20.95pt;height:15.35pt;flip:x;z-index:251749376" o:connectortype="straight">
            <v:stroke endarrow="block"/>
          </v:shape>
        </w:pict>
      </w:r>
    </w:p>
    <w:p w:rsidR="00536FFA" w:rsidRDefault="003F4AF7" w:rsidP="005D1651">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noProof/>
          <w:sz w:val="28"/>
          <w:szCs w:val="28"/>
        </w:rPr>
        <w:pict>
          <v:shape id="_x0000_s1132" type="#_x0000_t32" style="position:absolute;left:0;text-align:left;margin-left:293.25pt;margin-top:3.55pt;width:0;height:15.35pt;z-index:251751424" o:connectortype="straight">
            <v:stroke endarrow="block"/>
          </v:shape>
        </w:pict>
      </w:r>
      <w:r>
        <w:rPr>
          <w:rFonts w:ascii="Times New Roman" w:hAnsi="Times New Roman"/>
          <w:noProof/>
          <w:sz w:val="28"/>
          <w:szCs w:val="28"/>
        </w:rPr>
        <w:pict>
          <v:shape id="_x0000_s1131" type="#_x0000_t32" style="position:absolute;left:0;text-align:left;margin-left:172.9pt;margin-top:3.55pt;width:0;height:15.35pt;z-index:251750400" o:connectortype="straight">
            <v:stroke endarrow="block"/>
          </v:shape>
        </w:pict>
      </w:r>
      <w:r>
        <w:rPr>
          <w:rFonts w:ascii="Times New Roman" w:hAnsi="Times New Roman"/>
          <w:noProof/>
          <w:sz w:val="28"/>
          <w:szCs w:val="28"/>
        </w:rPr>
        <w:pict>
          <v:rect id="_x0000_s1138" style="position:absolute;left:0;text-align:left;margin-left:352.5pt;margin-top:18.9pt;width:112.1pt;height:24.6pt;z-index:251756544">
            <v:textbox style="mso-next-textbox:#_x0000_s1138">
              <w:txbxContent>
                <w:p w:rsidR="007C3D55" w:rsidRPr="003558E1" w:rsidRDefault="007C3D55" w:rsidP="003558E1">
                  <w:pPr>
                    <w:jc w:val="center"/>
                    <w:rPr>
                      <w:rFonts w:ascii="Times New Roman" w:hAnsi="Times New Roman" w:cs="Times New Roman"/>
                      <w:sz w:val="28"/>
                      <w:szCs w:val="28"/>
                      <w:lang w:val="az-Latn-AZ"/>
                    </w:rPr>
                  </w:pPr>
                  <w:r w:rsidRPr="003558E1">
                    <w:rPr>
                      <w:rFonts w:ascii="Times New Roman" w:hAnsi="Times New Roman" w:cs="Times New Roman"/>
                      <w:sz w:val="28"/>
                      <w:szCs w:val="28"/>
                      <w:lang w:val="az-Latn-AZ"/>
                    </w:rPr>
                    <w:t>Nəticənin təhlili</w:t>
                  </w:r>
                </w:p>
              </w:txbxContent>
            </v:textbox>
          </v:rect>
        </w:pict>
      </w:r>
      <w:r>
        <w:rPr>
          <w:rFonts w:ascii="Times New Roman" w:hAnsi="Times New Roman"/>
          <w:noProof/>
          <w:sz w:val="28"/>
          <w:szCs w:val="28"/>
        </w:rPr>
        <w:pict>
          <v:rect id="_x0000_s1137" style="position:absolute;left:0;text-align:left;margin-left:239.45pt;margin-top:18.9pt;width:105.75pt;height:24.6pt;z-index:251755520">
            <v:textbox style="mso-next-textbox:#_x0000_s1137">
              <w:txbxContent>
                <w:p w:rsidR="007C3D55" w:rsidRPr="003558E1" w:rsidRDefault="007C3D55" w:rsidP="003558E1">
                  <w:pPr>
                    <w:jc w:val="center"/>
                    <w:rPr>
                      <w:rFonts w:ascii="Times New Roman" w:hAnsi="Times New Roman" w:cs="Times New Roman"/>
                      <w:sz w:val="28"/>
                      <w:szCs w:val="28"/>
                      <w:lang w:val="az-Latn-AZ"/>
                    </w:rPr>
                  </w:pPr>
                  <w:r w:rsidRPr="003558E1">
                    <w:rPr>
                      <w:rFonts w:ascii="Times New Roman" w:hAnsi="Times New Roman" w:cs="Times New Roman"/>
                      <w:sz w:val="28"/>
                      <w:szCs w:val="28"/>
                      <w:lang w:val="az-Latn-AZ"/>
                    </w:rPr>
                    <w:t>Riski ötürmək</w:t>
                  </w:r>
                </w:p>
              </w:txbxContent>
            </v:textbox>
          </v:rect>
        </w:pict>
      </w:r>
      <w:r>
        <w:rPr>
          <w:rFonts w:ascii="Times New Roman" w:hAnsi="Times New Roman"/>
          <w:noProof/>
          <w:sz w:val="28"/>
          <w:szCs w:val="28"/>
        </w:rPr>
        <w:pict>
          <v:rect id="_x0000_s1136" style="position:absolute;left:0;text-align:left;margin-left:119.15pt;margin-top:18.9pt;width:112.1pt;height:24.6pt;z-index:251754496">
            <v:textbox style="mso-next-textbox:#_x0000_s1136">
              <w:txbxContent>
                <w:p w:rsidR="007C3D55" w:rsidRPr="003558E1" w:rsidRDefault="007C3D55" w:rsidP="003558E1">
                  <w:pPr>
                    <w:jc w:val="center"/>
                    <w:rPr>
                      <w:rFonts w:ascii="Times New Roman" w:hAnsi="Times New Roman" w:cs="Times New Roman"/>
                      <w:sz w:val="28"/>
                      <w:szCs w:val="28"/>
                      <w:lang w:val="az-Latn-AZ"/>
                    </w:rPr>
                  </w:pPr>
                  <w:r w:rsidRPr="003558E1">
                    <w:rPr>
                      <w:rFonts w:ascii="Times New Roman" w:hAnsi="Times New Roman" w:cs="Times New Roman"/>
                      <w:sz w:val="28"/>
                      <w:szCs w:val="28"/>
                      <w:lang w:val="az-Latn-AZ"/>
                    </w:rPr>
                    <w:t>Mühafizə etmək</w:t>
                  </w:r>
                </w:p>
              </w:txbxContent>
            </v:textbox>
          </v:rect>
        </w:pict>
      </w:r>
      <w:r>
        <w:rPr>
          <w:rFonts w:ascii="Times New Roman" w:hAnsi="Times New Roman"/>
          <w:noProof/>
          <w:sz w:val="28"/>
          <w:szCs w:val="28"/>
        </w:rPr>
        <w:pict>
          <v:rect id="_x0000_s1134" style="position:absolute;left:0;text-align:left;margin-left:-.25pt;margin-top:18.9pt;width:112.1pt;height:24.6pt;z-index:251753472">
            <v:textbox style="mso-next-textbox:#_x0000_s1134">
              <w:txbxContent>
                <w:p w:rsidR="007C3D55" w:rsidRPr="003558E1" w:rsidRDefault="007C3D55" w:rsidP="003558E1">
                  <w:pPr>
                    <w:jc w:val="center"/>
                    <w:rPr>
                      <w:rFonts w:ascii="Times New Roman" w:hAnsi="Times New Roman" w:cs="Times New Roman"/>
                      <w:sz w:val="28"/>
                      <w:szCs w:val="28"/>
                      <w:lang w:val="az-Latn-AZ"/>
                    </w:rPr>
                  </w:pPr>
                  <w:r w:rsidRPr="003558E1">
                    <w:rPr>
                      <w:rFonts w:ascii="Times New Roman" w:hAnsi="Times New Roman" w:cs="Times New Roman"/>
                      <w:sz w:val="28"/>
                      <w:szCs w:val="28"/>
                      <w:lang w:val="az-Latn-AZ"/>
                    </w:rPr>
                    <w:t>Riskdən qaçmaq</w:t>
                  </w:r>
                </w:p>
              </w:txbxContent>
            </v:textbox>
          </v:rect>
        </w:pict>
      </w:r>
    </w:p>
    <w:p w:rsidR="00536FFA" w:rsidRDefault="003558E1" w:rsidP="003558E1">
      <w:pPr>
        <w:widowControl w:val="0"/>
        <w:tabs>
          <w:tab w:val="left" w:pos="3135"/>
        </w:tabs>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ab/>
      </w:r>
    </w:p>
    <w:p w:rsidR="00536FFA" w:rsidRDefault="00536FFA" w:rsidP="008B3B3F">
      <w:pPr>
        <w:widowControl w:val="0"/>
        <w:overflowPunct w:val="0"/>
        <w:autoSpaceDE w:val="0"/>
        <w:autoSpaceDN w:val="0"/>
        <w:adjustRightInd w:val="0"/>
        <w:spacing w:after="0" w:line="360" w:lineRule="auto"/>
        <w:jc w:val="both"/>
        <w:rPr>
          <w:rFonts w:ascii="Times New Roman" w:hAnsi="Times New Roman"/>
          <w:sz w:val="28"/>
          <w:szCs w:val="28"/>
        </w:rPr>
      </w:pPr>
    </w:p>
    <w:p w:rsidR="00510FAA" w:rsidRPr="00C737E8" w:rsidRDefault="00510FAA" w:rsidP="00510FAA">
      <w:pPr>
        <w:widowControl w:val="0"/>
        <w:overflowPunct w:val="0"/>
        <w:autoSpaceDE w:val="0"/>
        <w:autoSpaceDN w:val="0"/>
        <w:adjustRightInd w:val="0"/>
        <w:spacing w:after="0" w:line="360" w:lineRule="auto"/>
        <w:jc w:val="right"/>
        <w:rPr>
          <w:rFonts w:ascii="Times New Roman" w:hAnsi="Times New Roman"/>
          <w:b/>
          <w:sz w:val="28"/>
          <w:szCs w:val="28"/>
        </w:rPr>
      </w:pPr>
      <w:proofErr w:type="gramStart"/>
      <w:r w:rsidRPr="00C737E8">
        <w:rPr>
          <w:rFonts w:ascii="Times New Roman" w:hAnsi="Times New Roman"/>
          <w:b/>
          <w:sz w:val="28"/>
          <w:szCs w:val="28"/>
        </w:rPr>
        <w:t xml:space="preserve">Sxem </w:t>
      </w:r>
      <w:r w:rsidR="001715C7" w:rsidRPr="00C737E8">
        <w:rPr>
          <w:rFonts w:ascii="Times New Roman" w:hAnsi="Times New Roman"/>
          <w:b/>
          <w:sz w:val="28"/>
          <w:szCs w:val="28"/>
        </w:rPr>
        <w:t>5</w:t>
      </w:r>
      <w:r w:rsidRPr="00C737E8">
        <w:rPr>
          <w:rFonts w:ascii="Times New Roman" w:hAnsi="Times New Roman"/>
          <w:b/>
          <w:sz w:val="28"/>
          <w:szCs w:val="28"/>
        </w:rPr>
        <w:t>.</w:t>
      </w:r>
      <w:proofErr w:type="gramEnd"/>
    </w:p>
    <w:p w:rsidR="00904FFA" w:rsidRPr="00957320" w:rsidRDefault="008B3B3F"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Risk </w:t>
      </w:r>
      <w:r w:rsidR="00904FFA" w:rsidRPr="00957320">
        <w:rPr>
          <w:rFonts w:ascii="Times New Roman" w:hAnsi="Times New Roman"/>
          <w:sz w:val="28"/>
          <w:szCs w:val="28"/>
        </w:rPr>
        <w:t xml:space="preserve">menecmentdə riskin </w:t>
      </w:r>
      <w:r>
        <w:rPr>
          <w:rFonts w:ascii="Times New Roman" w:hAnsi="Times New Roman"/>
          <w:sz w:val="28"/>
          <w:szCs w:val="28"/>
        </w:rPr>
        <w:t>gerçəkləşməsi</w:t>
      </w:r>
      <w:r w:rsidR="00904FFA" w:rsidRPr="00957320">
        <w:rPr>
          <w:rFonts w:ascii="Times New Roman" w:hAnsi="Times New Roman"/>
          <w:sz w:val="28"/>
          <w:szCs w:val="28"/>
        </w:rPr>
        <w:t xml:space="preserve"> </w:t>
      </w:r>
      <w:r>
        <w:rPr>
          <w:rFonts w:ascii="Times New Roman" w:hAnsi="Times New Roman"/>
          <w:sz w:val="28"/>
          <w:szCs w:val="28"/>
        </w:rPr>
        <w:t>istiqamətin</w:t>
      </w:r>
      <w:r w:rsidR="00904FFA" w:rsidRPr="00957320">
        <w:rPr>
          <w:rFonts w:ascii="Times New Roman" w:hAnsi="Times New Roman"/>
          <w:sz w:val="28"/>
          <w:szCs w:val="28"/>
        </w:rPr>
        <w:t xml:space="preserve">də idarəetmə obyekti risk, </w:t>
      </w:r>
      <w:r>
        <w:rPr>
          <w:rFonts w:ascii="Times New Roman" w:hAnsi="Times New Roman"/>
          <w:sz w:val="28"/>
          <w:szCs w:val="28"/>
        </w:rPr>
        <w:t>investisyanın riskli</w:t>
      </w:r>
      <w:r w:rsidR="00904FFA" w:rsidRPr="00957320">
        <w:rPr>
          <w:rFonts w:ascii="Times New Roman" w:hAnsi="Times New Roman"/>
          <w:sz w:val="28"/>
          <w:szCs w:val="28"/>
        </w:rPr>
        <w:t xml:space="preserve">qoyuluşu və sahibkarlıq subyektləri </w:t>
      </w:r>
      <w:r>
        <w:rPr>
          <w:rFonts w:ascii="Times New Roman" w:hAnsi="Times New Roman"/>
          <w:sz w:val="28"/>
          <w:szCs w:val="28"/>
        </w:rPr>
        <w:t>ilə</w:t>
      </w:r>
      <w:r w:rsidR="00904FFA" w:rsidRPr="00957320">
        <w:rPr>
          <w:rFonts w:ascii="Times New Roman" w:hAnsi="Times New Roman"/>
          <w:sz w:val="28"/>
          <w:szCs w:val="28"/>
        </w:rPr>
        <w:t xml:space="preserve"> olan iqtisadi əlaqə </w:t>
      </w:r>
      <w:r>
        <w:rPr>
          <w:rFonts w:ascii="Times New Roman" w:hAnsi="Times New Roman"/>
          <w:sz w:val="28"/>
          <w:szCs w:val="28"/>
        </w:rPr>
        <w:t>qəbul</w:t>
      </w:r>
      <w:r w:rsidR="00904FFA" w:rsidRPr="00957320">
        <w:rPr>
          <w:rFonts w:ascii="Times New Roman" w:hAnsi="Times New Roman"/>
          <w:sz w:val="28"/>
          <w:szCs w:val="28"/>
        </w:rPr>
        <w:t xml:space="preserve"> </w:t>
      </w:r>
      <w:r>
        <w:rPr>
          <w:rFonts w:ascii="Times New Roman" w:hAnsi="Times New Roman"/>
          <w:sz w:val="28"/>
          <w:szCs w:val="28"/>
        </w:rPr>
        <w:t>edilir</w:t>
      </w:r>
      <w:r w:rsidR="00904FFA" w:rsidRPr="00957320">
        <w:rPr>
          <w:rFonts w:ascii="Times New Roman" w:hAnsi="Times New Roman"/>
          <w:sz w:val="28"/>
          <w:szCs w:val="28"/>
        </w:rPr>
        <w:t>.</w:t>
      </w:r>
      <w:proofErr w:type="gramEnd"/>
      <w:r w:rsidR="00904FFA" w:rsidRPr="00957320">
        <w:rPr>
          <w:rFonts w:ascii="Times New Roman" w:hAnsi="Times New Roman"/>
          <w:sz w:val="28"/>
          <w:szCs w:val="28"/>
        </w:rPr>
        <w:t xml:space="preserve"> Belə </w:t>
      </w:r>
      <w:r>
        <w:rPr>
          <w:rFonts w:ascii="Times New Roman" w:hAnsi="Times New Roman"/>
          <w:sz w:val="28"/>
          <w:szCs w:val="28"/>
        </w:rPr>
        <w:t xml:space="preserve">tip əlaqələrə </w:t>
      </w:r>
      <w:r w:rsidRPr="00957320">
        <w:rPr>
          <w:rFonts w:ascii="Times New Roman" w:hAnsi="Times New Roman"/>
          <w:sz w:val="28"/>
          <w:szCs w:val="28"/>
        </w:rPr>
        <w:t>sığorta olunan</w:t>
      </w:r>
      <w:r>
        <w:rPr>
          <w:rFonts w:ascii="Times New Roman" w:hAnsi="Times New Roman"/>
          <w:sz w:val="28"/>
          <w:szCs w:val="28"/>
        </w:rPr>
        <w:t xml:space="preserve">, </w:t>
      </w:r>
      <w:r w:rsidR="00904FFA" w:rsidRPr="00957320">
        <w:rPr>
          <w:rFonts w:ascii="Times New Roman" w:hAnsi="Times New Roman"/>
          <w:sz w:val="28"/>
          <w:szCs w:val="28"/>
        </w:rPr>
        <w:t>sığorta edə</w:t>
      </w:r>
      <w:r>
        <w:rPr>
          <w:rFonts w:ascii="Times New Roman" w:hAnsi="Times New Roman"/>
          <w:sz w:val="28"/>
          <w:szCs w:val="28"/>
        </w:rPr>
        <w:t>n</w:t>
      </w:r>
      <w:r w:rsidR="00904FFA" w:rsidRPr="00957320">
        <w:rPr>
          <w:rFonts w:ascii="Times New Roman" w:hAnsi="Times New Roman"/>
          <w:sz w:val="28"/>
          <w:szCs w:val="28"/>
        </w:rPr>
        <w:t xml:space="preserve">, </w:t>
      </w:r>
      <w:r w:rsidRPr="00957320">
        <w:rPr>
          <w:rFonts w:ascii="Times New Roman" w:hAnsi="Times New Roman"/>
          <w:sz w:val="28"/>
          <w:szCs w:val="28"/>
        </w:rPr>
        <w:t>sahibkarlar arasında olan əlaqələ</w:t>
      </w:r>
      <w:r>
        <w:rPr>
          <w:rFonts w:ascii="Times New Roman" w:hAnsi="Times New Roman"/>
          <w:sz w:val="28"/>
          <w:szCs w:val="28"/>
        </w:rPr>
        <w:t>r, borc alanla kreditor</w:t>
      </w:r>
      <w:r w:rsidR="00904FFA" w:rsidRPr="00957320">
        <w:rPr>
          <w:rFonts w:ascii="Times New Roman" w:hAnsi="Times New Roman"/>
          <w:sz w:val="28"/>
          <w:szCs w:val="28"/>
        </w:rPr>
        <w:t xml:space="preserve"> və s. aiddir.</w:t>
      </w:r>
    </w:p>
    <w:p w:rsidR="00904FFA" w:rsidRPr="00957320" w:rsidRDefault="00F77A5A"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Risk </w:t>
      </w:r>
      <w:r w:rsidR="00904FFA" w:rsidRPr="00957320">
        <w:rPr>
          <w:rFonts w:ascii="Times New Roman" w:hAnsi="Times New Roman"/>
          <w:sz w:val="28"/>
          <w:szCs w:val="28"/>
        </w:rPr>
        <w:t xml:space="preserve">menecmentdə idarəetmənin subyekti </w:t>
      </w:r>
      <w:r>
        <w:rPr>
          <w:rFonts w:ascii="Times New Roman" w:hAnsi="Times New Roman"/>
          <w:sz w:val="28"/>
          <w:szCs w:val="28"/>
        </w:rPr>
        <w:t xml:space="preserve">dedikdə, </w:t>
      </w:r>
      <w:r w:rsidR="00904FFA" w:rsidRPr="00957320">
        <w:rPr>
          <w:rFonts w:ascii="Times New Roman" w:hAnsi="Times New Roman"/>
          <w:sz w:val="28"/>
          <w:szCs w:val="28"/>
        </w:rPr>
        <w:t>bu idarəetmə müxtəlif təsir üsul</w:t>
      </w:r>
      <w:r>
        <w:rPr>
          <w:rFonts w:ascii="Times New Roman" w:hAnsi="Times New Roman"/>
          <w:sz w:val="28"/>
          <w:szCs w:val="28"/>
        </w:rPr>
        <w:t xml:space="preserve">ları, </w:t>
      </w:r>
      <w:r w:rsidR="00904FFA" w:rsidRPr="00957320">
        <w:rPr>
          <w:rFonts w:ascii="Times New Roman" w:hAnsi="Times New Roman"/>
          <w:sz w:val="28"/>
          <w:szCs w:val="28"/>
        </w:rPr>
        <w:t>yolları vasitəsi</w:t>
      </w:r>
      <w:r>
        <w:rPr>
          <w:rFonts w:ascii="Times New Roman" w:hAnsi="Times New Roman"/>
          <w:sz w:val="28"/>
          <w:szCs w:val="28"/>
        </w:rPr>
        <w:t xml:space="preserve"> i</w:t>
      </w:r>
      <w:r w:rsidR="00904FFA" w:rsidRPr="00957320">
        <w:rPr>
          <w:rFonts w:ascii="Times New Roman" w:hAnsi="Times New Roman"/>
          <w:sz w:val="28"/>
          <w:szCs w:val="28"/>
        </w:rPr>
        <w:t>lə idarəetmənin obyektinin məqsə</w:t>
      </w:r>
      <w:r>
        <w:rPr>
          <w:rFonts w:ascii="Times New Roman" w:hAnsi="Times New Roman"/>
          <w:sz w:val="28"/>
          <w:szCs w:val="28"/>
        </w:rPr>
        <w:t>dli</w:t>
      </w:r>
      <w:r w:rsidR="00904FFA" w:rsidRPr="00957320">
        <w:rPr>
          <w:rFonts w:ascii="Times New Roman" w:hAnsi="Times New Roman"/>
          <w:sz w:val="28"/>
          <w:szCs w:val="28"/>
        </w:rPr>
        <w:t xml:space="preserve"> fəaliyyətini </w:t>
      </w:r>
      <w:r>
        <w:rPr>
          <w:rFonts w:ascii="Times New Roman" w:hAnsi="Times New Roman"/>
          <w:sz w:val="28"/>
          <w:szCs w:val="28"/>
        </w:rPr>
        <w:t xml:space="preserve">reallaşdıran insanlardan, </w:t>
      </w:r>
      <w:r w:rsidRPr="00957320">
        <w:rPr>
          <w:rFonts w:ascii="Times New Roman" w:hAnsi="Times New Roman"/>
          <w:sz w:val="28"/>
          <w:szCs w:val="28"/>
        </w:rPr>
        <w:t xml:space="preserve">sığorta üzrə mütəxəssis, </w:t>
      </w:r>
      <w:r w:rsidR="00904FFA" w:rsidRPr="00957320">
        <w:rPr>
          <w:rFonts w:ascii="Times New Roman" w:hAnsi="Times New Roman"/>
          <w:sz w:val="28"/>
          <w:szCs w:val="28"/>
        </w:rPr>
        <w:t xml:space="preserve">maliyyə meneceri, akvizitor, </w:t>
      </w:r>
      <w:proofErr w:type="gramStart"/>
      <w:r w:rsidR="00904FFA" w:rsidRPr="00957320">
        <w:rPr>
          <w:rFonts w:ascii="Times New Roman" w:hAnsi="Times New Roman"/>
          <w:sz w:val="28"/>
          <w:szCs w:val="28"/>
        </w:rPr>
        <w:t>aktuari</w:t>
      </w:r>
      <w:proofErr w:type="gramEnd"/>
      <w:r w:rsidR="00904FFA" w:rsidRPr="00957320">
        <w:rPr>
          <w:rFonts w:ascii="Times New Roman" w:hAnsi="Times New Roman"/>
          <w:sz w:val="28"/>
          <w:szCs w:val="28"/>
        </w:rPr>
        <w:t xml:space="preserve"> və</w:t>
      </w:r>
      <w:r>
        <w:rPr>
          <w:rFonts w:ascii="Times New Roman" w:hAnsi="Times New Roman"/>
          <w:sz w:val="28"/>
          <w:szCs w:val="28"/>
        </w:rPr>
        <w:t xml:space="preserve"> s. bunlardan</w:t>
      </w:r>
      <w:r w:rsidR="00904FFA" w:rsidRPr="00957320">
        <w:rPr>
          <w:rFonts w:ascii="Times New Roman" w:hAnsi="Times New Roman"/>
          <w:sz w:val="28"/>
          <w:szCs w:val="28"/>
        </w:rPr>
        <w:t xml:space="preserve"> </w:t>
      </w:r>
      <w:r>
        <w:rPr>
          <w:rFonts w:ascii="Times New Roman" w:hAnsi="Times New Roman"/>
          <w:sz w:val="28"/>
          <w:szCs w:val="28"/>
        </w:rPr>
        <w:t>ibarət vahid</w:t>
      </w:r>
      <w:r w:rsidR="00904FFA" w:rsidRPr="00957320">
        <w:rPr>
          <w:rFonts w:ascii="Times New Roman" w:hAnsi="Times New Roman"/>
          <w:sz w:val="28"/>
          <w:szCs w:val="28"/>
        </w:rPr>
        <w:t xml:space="preserve"> bir </w:t>
      </w:r>
      <w:r>
        <w:rPr>
          <w:rFonts w:ascii="Times New Roman" w:hAnsi="Times New Roman"/>
          <w:sz w:val="28"/>
          <w:szCs w:val="28"/>
        </w:rPr>
        <w:t>sistemdir</w:t>
      </w:r>
      <w:r w:rsidR="00904FFA" w:rsidRPr="00957320">
        <w:rPr>
          <w:rFonts w:ascii="Times New Roman" w:hAnsi="Times New Roman"/>
          <w:sz w:val="28"/>
          <w:szCs w:val="28"/>
        </w:rPr>
        <w:t>.</w:t>
      </w:r>
    </w:p>
    <w:p w:rsidR="002E2D2F" w:rsidRDefault="00904FFA" w:rsidP="001B6592">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957320">
        <w:rPr>
          <w:rFonts w:ascii="Times New Roman" w:hAnsi="Times New Roman"/>
          <w:sz w:val="28"/>
          <w:szCs w:val="28"/>
        </w:rPr>
        <w:t>İdarəetmə subyektinin idarəetmə</w:t>
      </w:r>
      <w:r w:rsidR="00F77A5A">
        <w:rPr>
          <w:rFonts w:ascii="Times New Roman" w:hAnsi="Times New Roman"/>
          <w:sz w:val="28"/>
          <w:szCs w:val="28"/>
        </w:rPr>
        <w:t>nin</w:t>
      </w:r>
      <w:r w:rsidRPr="00957320">
        <w:rPr>
          <w:rFonts w:ascii="Times New Roman" w:hAnsi="Times New Roman"/>
          <w:sz w:val="28"/>
          <w:szCs w:val="28"/>
        </w:rPr>
        <w:t xml:space="preserve"> obyektinə tə</w:t>
      </w:r>
      <w:r w:rsidR="00F77A5A">
        <w:rPr>
          <w:rFonts w:ascii="Times New Roman" w:hAnsi="Times New Roman"/>
          <w:sz w:val="28"/>
          <w:szCs w:val="28"/>
        </w:rPr>
        <w:t>siri eyni zamanda</w:t>
      </w:r>
      <w:r w:rsidRPr="00957320">
        <w:rPr>
          <w:rFonts w:ascii="Times New Roman" w:hAnsi="Times New Roman"/>
          <w:sz w:val="28"/>
          <w:szCs w:val="28"/>
        </w:rPr>
        <w:t xml:space="preserve"> idarəetmə</w:t>
      </w:r>
      <w:r w:rsidR="00F77A5A">
        <w:rPr>
          <w:rFonts w:ascii="Times New Roman" w:hAnsi="Times New Roman"/>
          <w:sz w:val="28"/>
          <w:szCs w:val="28"/>
        </w:rPr>
        <w:t xml:space="preserve"> prosesi anında</w:t>
      </w:r>
      <w:r w:rsidRPr="00957320">
        <w:rPr>
          <w:rFonts w:ascii="Times New Roman" w:hAnsi="Times New Roman"/>
          <w:sz w:val="28"/>
          <w:szCs w:val="28"/>
        </w:rPr>
        <w:t xml:space="preserve"> idarəedənlə idarəolunan </w:t>
      </w:r>
      <w:r w:rsidR="00F77A5A">
        <w:rPr>
          <w:rFonts w:ascii="Times New Roman" w:hAnsi="Times New Roman"/>
          <w:sz w:val="28"/>
          <w:szCs w:val="28"/>
        </w:rPr>
        <w:t>alt</w:t>
      </w:r>
      <w:r w:rsidRPr="00957320">
        <w:rPr>
          <w:rFonts w:ascii="Times New Roman" w:hAnsi="Times New Roman"/>
          <w:sz w:val="28"/>
          <w:szCs w:val="28"/>
        </w:rPr>
        <w:t xml:space="preserve">sistemlər arasında </w:t>
      </w:r>
      <w:r w:rsidR="00F77A5A">
        <w:rPr>
          <w:rFonts w:ascii="Times New Roman" w:hAnsi="Times New Roman"/>
          <w:sz w:val="28"/>
          <w:szCs w:val="28"/>
        </w:rPr>
        <w:t>qəbul edilmiş</w:t>
      </w:r>
      <w:r w:rsidRPr="00957320">
        <w:rPr>
          <w:rFonts w:ascii="Times New Roman" w:hAnsi="Times New Roman"/>
          <w:sz w:val="28"/>
          <w:szCs w:val="28"/>
        </w:rPr>
        <w:t xml:space="preserve"> informasiyanın </w:t>
      </w:r>
      <w:r w:rsidRPr="00957320">
        <w:rPr>
          <w:rFonts w:ascii="Times New Roman" w:hAnsi="Times New Roman"/>
          <w:sz w:val="28"/>
          <w:szCs w:val="28"/>
        </w:rPr>
        <w:lastRenderedPageBreak/>
        <w:t xml:space="preserve">mübadiləsi zamanı </w:t>
      </w:r>
      <w:r w:rsidR="004E5624">
        <w:rPr>
          <w:rFonts w:ascii="Times New Roman" w:hAnsi="Times New Roman"/>
          <w:sz w:val="28"/>
          <w:szCs w:val="28"/>
        </w:rPr>
        <w:t>reallaşa bilər</w:t>
      </w:r>
      <w:r w:rsidRPr="00957320">
        <w:rPr>
          <w:rFonts w:ascii="Times New Roman" w:hAnsi="Times New Roman"/>
          <w:sz w:val="28"/>
          <w:szCs w:val="28"/>
        </w:rPr>
        <w:t>.</w:t>
      </w:r>
      <w:proofErr w:type="gramEnd"/>
      <w:r w:rsidRPr="00957320">
        <w:rPr>
          <w:rFonts w:ascii="Times New Roman" w:hAnsi="Times New Roman"/>
          <w:sz w:val="28"/>
          <w:szCs w:val="28"/>
        </w:rPr>
        <w:t xml:space="preserve"> </w:t>
      </w:r>
      <w:proofErr w:type="gramStart"/>
      <w:r w:rsidRPr="00957320">
        <w:rPr>
          <w:rFonts w:ascii="Times New Roman" w:hAnsi="Times New Roman"/>
          <w:sz w:val="28"/>
          <w:szCs w:val="28"/>
        </w:rPr>
        <w:t>İdarəetmə</w:t>
      </w:r>
      <w:r w:rsidR="004E5624">
        <w:rPr>
          <w:rFonts w:ascii="Times New Roman" w:hAnsi="Times New Roman"/>
          <w:sz w:val="28"/>
          <w:szCs w:val="28"/>
        </w:rPr>
        <w:t xml:space="preserve"> prosesi onun vahid</w:t>
      </w:r>
      <w:r w:rsidRPr="00957320">
        <w:rPr>
          <w:rFonts w:ascii="Times New Roman" w:hAnsi="Times New Roman"/>
          <w:sz w:val="28"/>
          <w:szCs w:val="28"/>
        </w:rPr>
        <w:t xml:space="preserve"> mə</w:t>
      </w:r>
      <w:r w:rsidR="004E5624">
        <w:rPr>
          <w:rFonts w:ascii="Times New Roman" w:hAnsi="Times New Roman"/>
          <w:sz w:val="28"/>
          <w:szCs w:val="28"/>
        </w:rPr>
        <w:t xml:space="preserve">zmunundan asılıdır və hər zaman </w:t>
      </w:r>
      <w:r w:rsidRPr="00957320">
        <w:rPr>
          <w:rFonts w:ascii="Times New Roman" w:hAnsi="Times New Roman"/>
          <w:sz w:val="28"/>
          <w:szCs w:val="28"/>
        </w:rPr>
        <w:t>informasiyanın qəbulunu, ötürülməsini, istifadəsini tələ</w:t>
      </w:r>
      <w:r w:rsidR="004E5624">
        <w:rPr>
          <w:rFonts w:ascii="Times New Roman" w:hAnsi="Times New Roman"/>
          <w:sz w:val="28"/>
          <w:szCs w:val="28"/>
        </w:rPr>
        <w:t>b edir.</w:t>
      </w:r>
      <w:proofErr w:type="gramEnd"/>
      <w:r w:rsidR="004E5624">
        <w:rPr>
          <w:rFonts w:ascii="Times New Roman" w:hAnsi="Times New Roman"/>
          <w:sz w:val="28"/>
          <w:szCs w:val="28"/>
        </w:rPr>
        <w:t xml:space="preserve"> </w:t>
      </w:r>
    </w:p>
    <w:p w:rsidR="00904FFA" w:rsidRPr="00957320" w:rsidRDefault="004E5624" w:rsidP="001B6592">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Risk </w:t>
      </w:r>
      <w:r w:rsidR="00904FFA" w:rsidRPr="00957320">
        <w:rPr>
          <w:rFonts w:ascii="Times New Roman" w:hAnsi="Times New Roman"/>
          <w:sz w:val="28"/>
          <w:szCs w:val="28"/>
        </w:rPr>
        <w:t xml:space="preserve">menecmentə </w:t>
      </w:r>
      <w:r w:rsidR="001B6592">
        <w:rPr>
          <w:rFonts w:ascii="Times New Roman" w:hAnsi="Times New Roman"/>
          <w:sz w:val="28"/>
          <w:szCs w:val="28"/>
        </w:rPr>
        <w:t xml:space="preserve">faktiki dövrdə etibarlı, </w:t>
      </w:r>
      <w:r w:rsidR="00904FFA" w:rsidRPr="00957320">
        <w:rPr>
          <w:rFonts w:ascii="Times New Roman" w:hAnsi="Times New Roman"/>
          <w:sz w:val="28"/>
          <w:szCs w:val="28"/>
        </w:rPr>
        <w:t xml:space="preserve">kifayət qədər informasiyanın qəbulu </w:t>
      </w:r>
      <w:r w:rsidR="001B6592">
        <w:rPr>
          <w:rFonts w:ascii="Times New Roman" w:hAnsi="Times New Roman"/>
          <w:sz w:val="28"/>
          <w:szCs w:val="28"/>
        </w:rPr>
        <w:t xml:space="preserve">çox </w:t>
      </w:r>
      <w:r w:rsidR="00904FFA" w:rsidRPr="00957320">
        <w:rPr>
          <w:rFonts w:ascii="Times New Roman" w:hAnsi="Times New Roman"/>
          <w:sz w:val="28"/>
          <w:szCs w:val="28"/>
        </w:rPr>
        <w:t xml:space="preserve">böyük </w:t>
      </w:r>
      <w:r w:rsidR="001B6592">
        <w:rPr>
          <w:rFonts w:ascii="Times New Roman" w:hAnsi="Times New Roman"/>
          <w:sz w:val="28"/>
          <w:szCs w:val="28"/>
        </w:rPr>
        <w:t xml:space="preserve">əhəmiyyətli olur </w:t>
      </w:r>
      <w:r w:rsidR="00904FFA" w:rsidRPr="00957320">
        <w:rPr>
          <w:rFonts w:ascii="Times New Roman" w:hAnsi="Times New Roman"/>
          <w:sz w:val="28"/>
          <w:szCs w:val="28"/>
        </w:rPr>
        <w:t>ki</w:t>
      </w:r>
      <w:r w:rsidR="001B6592">
        <w:rPr>
          <w:rFonts w:ascii="Times New Roman" w:hAnsi="Times New Roman"/>
          <w:sz w:val="28"/>
          <w:szCs w:val="28"/>
        </w:rPr>
        <w:t>,</w:t>
      </w:r>
      <w:r w:rsidR="00904FFA" w:rsidRPr="00957320">
        <w:rPr>
          <w:rFonts w:ascii="Times New Roman" w:hAnsi="Times New Roman"/>
          <w:sz w:val="28"/>
          <w:szCs w:val="28"/>
        </w:rPr>
        <w:t xml:space="preserve"> o risk </w:t>
      </w:r>
      <w:r w:rsidR="001B6592">
        <w:rPr>
          <w:rFonts w:ascii="Times New Roman" w:hAnsi="Times New Roman"/>
          <w:sz w:val="28"/>
          <w:szCs w:val="28"/>
        </w:rPr>
        <w:t>mühitində</w:t>
      </w:r>
      <w:r w:rsidR="00904FFA" w:rsidRPr="00957320">
        <w:rPr>
          <w:rFonts w:ascii="Times New Roman" w:hAnsi="Times New Roman"/>
          <w:sz w:val="28"/>
          <w:szCs w:val="28"/>
        </w:rPr>
        <w:t xml:space="preserve"> konkret qərar qəbul etməyə </w:t>
      </w:r>
      <w:r w:rsidR="001B6592">
        <w:rPr>
          <w:rFonts w:ascii="Times New Roman" w:hAnsi="Times New Roman"/>
          <w:sz w:val="28"/>
          <w:szCs w:val="28"/>
        </w:rPr>
        <w:t>zəmin yaradır</w:t>
      </w:r>
      <w:r w:rsidR="00904FFA" w:rsidRPr="00957320">
        <w:rPr>
          <w:rFonts w:ascii="Times New Roman" w:hAnsi="Times New Roman"/>
          <w:sz w:val="28"/>
          <w:szCs w:val="28"/>
        </w:rPr>
        <w:t>.</w:t>
      </w:r>
      <w:proofErr w:type="gramEnd"/>
      <w:r w:rsidR="001B6592">
        <w:rPr>
          <w:rFonts w:ascii="Times New Roman" w:hAnsi="Times New Roman"/>
          <w:sz w:val="28"/>
          <w:szCs w:val="28"/>
        </w:rPr>
        <w:t xml:space="preserve"> </w:t>
      </w:r>
      <w:proofErr w:type="gramStart"/>
      <w:r w:rsidR="001B6592">
        <w:rPr>
          <w:rFonts w:ascii="Times New Roman" w:hAnsi="Times New Roman"/>
          <w:sz w:val="28"/>
          <w:szCs w:val="28"/>
        </w:rPr>
        <w:t xml:space="preserve">Risk menecment elə </w:t>
      </w:r>
      <w:r w:rsidR="00904FFA" w:rsidRPr="00957320">
        <w:rPr>
          <w:rFonts w:ascii="Times New Roman" w:hAnsi="Times New Roman"/>
          <w:sz w:val="28"/>
          <w:szCs w:val="28"/>
        </w:rPr>
        <w:t>informasiya təminatı informasiyanın müxtəlif növ və</w:t>
      </w:r>
      <w:r w:rsidR="001B6592">
        <w:rPr>
          <w:rFonts w:ascii="Times New Roman" w:hAnsi="Times New Roman"/>
          <w:sz w:val="28"/>
          <w:szCs w:val="28"/>
        </w:rPr>
        <w:t xml:space="preserve"> formalarındandır.</w:t>
      </w:r>
      <w:proofErr w:type="gramEnd"/>
      <w:r w:rsidR="001B6592">
        <w:rPr>
          <w:rFonts w:ascii="Times New Roman" w:hAnsi="Times New Roman"/>
          <w:sz w:val="28"/>
          <w:szCs w:val="28"/>
        </w:rPr>
        <w:t xml:space="preserve"> Bunlara: </w:t>
      </w:r>
      <w:r w:rsidR="00904FFA" w:rsidRPr="00957320">
        <w:rPr>
          <w:rFonts w:ascii="Times New Roman" w:hAnsi="Times New Roman"/>
          <w:sz w:val="28"/>
          <w:szCs w:val="28"/>
        </w:rPr>
        <w:t xml:space="preserve">kommersiya, </w:t>
      </w:r>
      <w:r w:rsidR="001B6592" w:rsidRPr="00957320">
        <w:rPr>
          <w:rFonts w:ascii="Times New Roman" w:hAnsi="Times New Roman"/>
          <w:sz w:val="28"/>
          <w:szCs w:val="28"/>
        </w:rPr>
        <w:t xml:space="preserve">statistik, iqtisadi, </w:t>
      </w:r>
      <w:r w:rsidR="00904FFA" w:rsidRPr="00957320">
        <w:rPr>
          <w:rFonts w:ascii="Times New Roman" w:hAnsi="Times New Roman"/>
          <w:sz w:val="28"/>
          <w:szCs w:val="28"/>
        </w:rPr>
        <w:t>maliyyə və</w:t>
      </w:r>
      <w:r w:rsidR="001B6592">
        <w:rPr>
          <w:rFonts w:ascii="Times New Roman" w:hAnsi="Times New Roman"/>
          <w:sz w:val="28"/>
          <w:szCs w:val="28"/>
        </w:rPr>
        <w:t xml:space="preserve"> s. daxil etmək olar.</w:t>
      </w:r>
    </w:p>
    <w:p w:rsidR="00904FFA" w:rsidRPr="00957320" w:rsidRDefault="00904FFA"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957320">
        <w:rPr>
          <w:rFonts w:ascii="Times New Roman" w:hAnsi="Times New Roman"/>
          <w:sz w:val="28"/>
          <w:szCs w:val="28"/>
        </w:rPr>
        <w:t>B</w:t>
      </w:r>
      <w:r w:rsidR="001B6592">
        <w:rPr>
          <w:rFonts w:ascii="Times New Roman" w:hAnsi="Times New Roman"/>
          <w:sz w:val="28"/>
          <w:szCs w:val="28"/>
        </w:rPr>
        <w:t>u formada olan</w:t>
      </w:r>
      <w:r w:rsidRPr="00957320">
        <w:rPr>
          <w:rFonts w:ascii="Times New Roman" w:hAnsi="Times New Roman"/>
          <w:sz w:val="28"/>
          <w:szCs w:val="28"/>
        </w:rPr>
        <w:t xml:space="preserve"> informasiyalar </w:t>
      </w:r>
      <w:proofErr w:type="gramStart"/>
      <w:r w:rsidR="001B6592">
        <w:rPr>
          <w:rFonts w:ascii="Times New Roman" w:hAnsi="Times New Roman"/>
          <w:sz w:val="28"/>
          <w:szCs w:val="28"/>
        </w:rPr>
        <w:t>ola</w:t>
      </w:r>
      <w:proofErr w:type="gramEnd"/>
      <w:r w:rsidRPr="00957320">
        <w:rPr>
          <w:rFonts w:ascii="Times New Roman" w:hAnsi="Times New Roman"/>
          <w:sz w:val="28"/>
          <w:szCs w:val="28"/>
        </w:rPr>
        <w:t xml:space="preserve"> biləcə</w:t>
      </w:r>
      <w:r w:rsidR="001B6592">
        <w:rPr>
          <w:rFonts w:ascii="Times New Roman" w:hAnsi="Times New Roman"/>
          <w:sz w:val="28"/>
          <w:szCs w:val="28"/>
        </w:rPr>
        <w:t>k</w:t>
      </w:r>
      <w:r w:rsidRPr="00957320">
        <w:rPr>
          <w:rFonts w:ascii="Times New Roman" w:hAnsi="Times New Roman"/>
          <w:sz w:val="28"/>
          <w:szCs w:val="28"/>
        </w:rPr>
        <w:t xml:space="preserve"> sığorta hadisəsi, məhsula olan tələb və</w:t>
      </w:r>
      <w:r w:rsidR="001B6592">
        <w:rPr>
          <w:rFonts w:ascii="Times New Roman" w:hAnsi="Times New Roman"/>
          <w:sz w:val="28"/>
          <w:szCs w:val="28"/>
        </w:rPr>
        <w:t xml:space="preserve"> o məhsulun miqdarı</w:t>
      </w:r>
      <w:r w:rsidRPr="00957320">
        <w:rPr>
          <w:rFonts w:ascii="Times New Roman" w:hAnsi="Times New Roman"/>
          <w:sz w:val="28"/>
          <w:szCs w:val="28"/>
        </w:rPr>
        <w:t xml:space="preserve">, maliyyə dayanıqlığı və </w:t>
      </w:r>
      <w:r w:rsidR="001B6592" w:rsidRPr="00957320">
        <w:rPr>
          <w:rFonts w:ascii="Times New Roman" w:hAnsi="Times New Roman"/>
          <w:sz w:val="28"/>
          <w:szCs w:val="28"/>
        </w:rPr>
        <w:t>partnyorların</w:t>
      </w:r>
      <w:r w:rsidR="001B6592">
        <w:rPr>
          <w:rFonts w:ascii="Times New Roman" w:hAnsi="Times New Roman"/>
          <w:sz w:val="28"/>
          <w:szCs w:val="28"/>
        </w:rPr>
        <w:t xml:space="preserve">, </w:t>
      </w:r>
      <w:r w:rsidRPr="00957320">
        <w:rPr>
          <w:rFonts w:ascii="Times New Roman" w:hAnsi="Times New Roman"/>
          <w:sz w:val="28"/>
          <w:szCs w:val="28"/>
        </w:rPr>
        <w:t>müştərilə</w:t>
      </w:r>
      <w:r w:rsidR="001B6592">
        <w:rPr>
          <w:rFonts w:ascii="Times New Roman" w:hAnsi="Times New Roman"/>
          <w:sz w:val="28"/>
          <w:szCs w:val="28"/>
        </w:rPr>
        <w:t>rin,</w:t>
      </w:r>
      <w:r w:rsidRPr="00957320">
        <w:rPr>
          <w:rFonts w:ascii="Times New Roman" w:hAnsi="Times New Roman"/>
          <w:sz w:val="28"/>
          <w:szCs w:val="28"/>
        </w:rPr>
        <w:t xml:space="preserve"> rəqiblərin ödəmə qabiliyyəti, </w:t>
      </w:r>
      <w:r w:rsidR="001B6592" w:rsidRPr="00957320">
        <w:rPr>
          <w:rFonts w:ascii="Times New Roman" w:hAnsi="Times New Roman"/>
          <w:sz w:val="28"/>
          <w:szCs w:val="28"/>
        </w:rPr>
        <w:t>məzənnə</w:t>
      </w:r>
      <w:r w:rsidR="001B6592">
        <w:rPr>
          <w:rFonts w:ascii="Times New Roman" w:hAnsi="Times New Roman"/>
          <w:sz w:val="28"/>
          <w:szCs w:val="28"/>
        </w:rPr>
        <w:t xml:space="preserve">, </w:t>
      </w:r>
      <w:r w:rsidRPr="00957320">
        <w:rPr>
          <w:rFonts w:ascii="Times New Roman" w:hAnsi="Times New Roman"/>
          <w:sz w:val="28"/>
          <w:szCs w:val="28"/>
        </w:rPr>
        <w:t>qiymətlə</w:t>
      </w:r>
      <w:r w:rsidR="001B6592">
        <w:rPr>
          <w:rFonts w:ascii="Times New Roman" w:hAnsi="Times New Roman"/>
          <w:sz w:val="28"/>
          <w:szCs w:val="28"/>
        </w:rPr>
        <w:t xml:space="preserve">r </w:t>
      </w:r>
      <w:r w:rsidRPr="00957320">
        <w:rPr>
          <w:rFonts w:ascii="Times New Roman" w:hAnsi="Times New Roman"/>
          <w:sz w:val="28"/>
          <w:szCs w:val="28"/>
        </w:rPr>
        <w:t xml:space="preserve">və tariflər, </w:t>
      </w:r>
      <w:r w:rsidR="001B6592">
        <w:rPr>
          <w:rFonts w:ascii="Times New Roman" w:hAnsi="Times New Roman"/>
          <w:sz w:val="28"/>
          <w:szCs w:val="28"/>
        </w:rPr>
        <w:t>eyni zamanda</w:t>
      </w:r>
      <w:r w:rsidRPr="00957320">
        <w:rPr>
          <w:rFonts w:ascii="Times New Roman" w:hAnsi="Times New Roman"/>
          <w:sz w:val="28"/>
          <w:szCs w:val="28"/>
        </w:rPr>
        <w:t xml:space="preserve"> sığorta şərtlə</w:t>
      </w:r>
      <w:r w:rsidR="001B6592">
        <w:rPr>
          <w:rFonts w:ascii="Times New Roman" w:hAnsi="Times New Roman"/>
          <w:sz w:val="28"/>
          <w:szCs w:val="28"/>
        </w:rPr>
        <w:t xml:space="preserve">ri, </w:t>
      </w:r>
      <w:r w:rsidR="001B6592" w:rsidRPr="00957320">
        <w:rPr>
          <w:rFonts w:ascii="Times New Roman" w:hAnsi="Times New Roman"/>
          <w:sz w:val="28"/>
          <w:szCs w:val="28"/>
        </w:rPr>
        <w:t xml:space="preserve">faizlər </w:t>
      </w:r>
      <w:r w:rsidR="001B6592">
        <w:rPr>
          <w:rFonts w:ascii="Times New Roman" w:hAnsi="Times New Roman"/>
          <w:sz w:val="28"/>
          <w:szCs w:val="28"/>
        </w:rPr>
        <w:t xml:space="preserve">və dividend </w:t>
      </w:r>
      <w:r w:rsidRPr="00957320">
        <w:rPr>
          <w:rFonts w:ascii="Times New Roman" w:hAnsi="Times New Roman"/>
          <w:sz w:val="28"/>
          <w:szCs w:val="28"/>
        </w:rPr>
        <w:t>və s. barədə xəbər verir.</w:t>
      </w:r>
    </w:p>
    <w:p w:rsidR="002E2D2F" w:rsidRDefault="00904FFA" w:rsidP="00BE75EE">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957320">
        <w:rPr>
          <w:rFonts w:ascii="Times New Roman" w:hAnsi="Times New Roman"/>
          <w:sz w:val="28"/>
          <w:szCs w:val="28"/>
        </w:rPr>
        <w:t xml:space="preserve">İnformasiyaya </w:t>
      </w:r>
      <w:r w:rsidR="00BE75EE">
        <w:rPr>
          <w:rFonts w:ascii="Times New Roman" w:hAnsi="Times New Roman"/>
          <w:sz w:val="28"/>
          <w:szCs w:val="28"/>
        </w:rPr>
        <w:t>malik</w:t>
      </w:r>
      <w:r w:rsidRPr="00957320">
        <w:rPr>
          <w:rFonts w:ascii="Times New Roman" w:hAnsi="Times New Roman"/>
          <w:sz w:val="28"/>
          <w:szCs w:val="28"/>
        </w:rPr>
        <w:t xml:space="preserve"> olan bazara sahibdir.</w:t>
      </w:r>
      <w:proofErr w:type="gramEnd"/>
      <w:r w:rsidRPr="00957320">
        <w:rPr>
          <w:rFonts w:ascii="Times New Roman" w:hAnsi="Times New Roman"/>
          <w:sz w:val="28"/>
          <w:szCs w:val="28"/>
        </w:rPr>
        <w:t xml:space="preserve"> </w:t>
      </w:r>
      <w:proofErr w:type="gramStart"/>
      <w:r w:rsidRPr="00957320">
        <w:rPr>
          <w:rFonts w:ascii="Times New Roman" w:hAnsi="Times New Roman"/>
          <w:sz w:val="28"/>
          <w:szCs w:val="28"/>
        </w:rPr>
        <w:t>B</w:t>
      </w:r>
      <w:r w:rsidR="00BE75EE">
        <w:rPr>
          <w:rFonts w:ascii="Times New Roman" w:hAnsi="Times New Roman"/>
          <w:sz w:val="28"/>
          <w:szCs w:val="28"/>
        </w:rPr>
        <w:t>u</w:t>
      </w:r>
      <w:r w:rsidRPr="00957320">
        <w:rPr>
          <w:rFonts w:ascii="Times New Roman" w:hAnsi="Times New Roman"/>
          <w:sz w:val="28"/>
          <w:szCs w:val="28"/>
        </w:rPr>
        <w:t xml:space="preserve"> növ informasiyalar </w:t>
      </w:r>
      <w:r w:rsidR="00BE75EE">
        <w:rPr>
          <w:rFonts w:ascii="Times New Roman" w:hAnsi="Times New Roman"/>
          <w:sz w:val="28"/>
          <w:szCs w:val="28"/>
        </w:rPr>
        <w:t>zaman-zaman</w:t>
      </w:r>
      <w:r w:rsidRPr="00957320">
        <w:rPr>
          <w:rFonts w:ascii="Times New Roman" w:hAnsi="Times New Roman"/>
          <w:sz w:val="28"/>
          <w:szCs w:val="28"/>
        </w:rPr>
        <w:t xml:space="preserve"> kommersiya sirri </w:t>
      </w:r>
      <w:r w:rsidR="00BE75EE">
        <w:rPr>
          <w:rFonts w:ascii="Times New Roman" w:hAnsi="Times New Roman"/>
          <w:sz w:val="28"/>
          <w:szCs w:val="28"/>
        </w:rPr>
        <w:t>hesab edilir</w:t>
      </w:r>
      <w:r w:rsidRPr="00957320">
        <w:rPr>
          <w:rFonts w:ascii="Times New Roman" w:hAnsi="Times New Roman"/>
          <w:sz w:val="28"/>
          <w:szCs w:val="28"/>
        </w:rPr>
        <w:t>.</w:t>
      </w:r>
      <w:proofErr w:type="gramEnd"/>
      <w:r w:rsidRPr="00957320">
        <w:rPr>
          <w:rFonts w:ascii="Times New Roman" w:hAnsi="Times New Roman"/>
          <w:sz w:val="28"/>
          <w:szCs w:val="28"/>
        </w:rPr>
        <w:t xml:space="preserve"> </w:t>
      </w:r>
      <w:proofErr w:type="gramStart"/>
      <w:r w:rsidRPr="00957320">
        <w:rPr>
          <w:rFonts w:ascii="Times New Roman" w:hAnsi="Times New Roman"/>
          <w:sz w:val="28"/>
          <w:szCs w:val="28"/>
        </w:rPr>
        <w:t xml:space="preserve">Ona görə </w:t>
      </w:r>
      <w:r w:rsidR="00BE75EE">
        <w:rPr>
          <w:rFonts w:ascii="Times New Roman" w:hAnsi="Times New Roman"/>
          <w:sz w:val="28"/>
          <w:szCs w:val="28"/>
        </w:rPr>
        <w:t>ki,</w:t>
      </w:r>
      <w:r w:rsidRPr="00957320">
        <w:rPr>
          <w:rFonts w:ascii="Times New Roman" w:hAnsi="Times New Roman"/>
          <w:sz w:val="28"/>
          <w:szCs w:val="28"/>
        </w:rPr>
        <w:t xml:space="preserve"> </w:t>
      </w:r>
      <w:r w:rsidR="00BE75EE">
        <w:rPr>
          <w:rFonts w:ascii="Times New Roman" w:hAnsi="Times New Roman"/>
          <w:sz w:val="28"/>
          <w:szCs w:val="28"/>
        </w:rPr>
        <w:t>fərqli</w:t>
      </w:r>
      <w:r w:rsidRPr="00957320">
        <w:rPr>
          <w:rFonts w:ascii="Times New Roman" w:hAnsi="Times New Roman"/>
          <w:sz w:val="28"/>
          <w:szCs w:val="28"/>
        </w:rPr>
        <w:t xml:space="preserve"> növ informasiyalar intellektual mülkiyyə</w:t>
      </w:r>
      <w:r w:rsidR="00BE75EE">
        <w:rPr>
          <w:rFonts w:ascii="Times New Roman" w:hAnsi="Times New Roman"/>
          <w:sz w:val="28"/>
          <w:szCs w:val="28"/>
        </w:rPr>
        <w:t>tin</w:t>
      </w:r>
      <w:r w:rsidRPr="00957320">
        <w:rPr>
          <w:rFonts w:ascii="Times New Roman" w:hAnsi="Times New Roman"/>
          <w:sz w:val="28"/>
          <w:szCs w:val="28"/>
        </w:rPr>
        <w:t xml:space="preserve"> bir növü </w:t>
      </w:r>
      <w:r w:rsidR="00BE75EE">
        <w:rPr>
          <w:rFonts w:ascii="Times New Roman" w:hAnsi="Times New Roman"/>
          <w:sz w:val="28"/>
          <w:szCs w:val="28"/>
        </w:rPr>
        <w:t>qəbul</w:t>
      </w:r>
      <w:r w:rsidRPr="00957320">
        <w:rPr>
          <w:rFonts w:ascii="Times New Roman" w:hAnsi="Times New Roman"/>
          <w:sz w:val="28"/>
          <w:szCs w:val="28"/>
        </w:rPr>
        <w:t xml:space="preserve"> oluna və nizamnamə kapitalına əmanət kimi </w:t>
      </w:r>
      <w:r w:rsidR="00BE75EE">
        <w:rPr>
          <w:rFonts w:ascii="Times New Roman" w:hAnsi="Times New Roman"/>
          <w:sz w:val="28"/>
          <w:szCs w:val="28"/>
        </w:rPr>
        <w:t>investisya edilə</w:t>
      </w:r>
      <w:r w:rsidRPr="00957320">
        <w:rPr>
          <w:rFonts w:ascii="Times New Roman" w:hAnsi="Times New Roman"/>
          <w:sz w:val="28"/>
          <w:szCs w:val="28"/>
        </w:rPr>
        <w:t xml:space="preserve"> bilər.</w:t>
      </w:r>
      <w:proofErr w:type="gramEnd"/>
      <w:r w:rsidR="00BE75EE">
        <w:rPr>
          <w:rFonts w:ascii="Times New Roman" w:hAnsi="Times New Roman"/>
          <w:sz w:val="28"/>
          <w:szCs w:val="28"/>
        </w:rPr>
        <w:t xml:space="preserve"> </w:t>
      </w:r>
    </w:p>
    <w:p w:rsidR="00904FFA" w:rsidRPr="00957320" w:rsidRDefault="00BE75EE" w:rsidP="00BE75EE">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Əhəmiyyətli</w:t>
      </w:r>
      <w:r w:rsidR="00904FFA" w:rsidRPr="00957320">
        <w:rPr>
          <w:rFonts w:ascii="Times New Roman" w:hAnsi="Times New Roman"/>
          <w:sz w:val="28"/>
          <w:szCs w:val="28"/>
        </w:rPr>
        <w:t xml:space="preserve"> </w:t>
      </w:r>
      <w:r>
        <w:rPr>
          <w:rFonts w:ascii="Times New Roman" w:hAnsi="Times New Roman"/>
          <w:sz w:val="28"/>
          <w:szCs w:val="28"/>
        </w:rPr>
        <w:t xml:space="preserve">səviyyədə </w:t>
      </w:r>
      <w:r w:rsidR="00904FFA" w:rsidRPr="00957320">
        <w:rPr>
          <w:rFonts w:ascii="Times New Roman" w:hAnsi="Times New Roman"/>
          <w:sz w:val="28"/>
          <w:szCs w:val="28"/>
        </w:rPr>
        <w:t xml:space="preserve">ixtisaslaşmış menecer, </w:t>
      </w:r>
      <w:r>
        <w:rPr>
          <w:rFonts w:ascii="Times New Roman" w:hAnsi="Times New Roman"/>
          <w:sz w:val="28"/>
          <w:szCs w:val="28"/>
        </w:rPr>
        <w:t>hər zaman,</w:t>
      </w:r>
      <w:r w:rsidR="00904FFA" w:rsidRPr="00957320">
        <w:rPr>
          <w:rFonts w:ascii="Times New Roman" w:hAnsi="Times New Roman"/>
          <w:sz w:val="28"/>
          <w:szCs w:val="28"/>
        </w:rPr>
        <w:t xml:space="preserve"> bütün informasiyanı, ə</w:t>
      </w:r>
      <w:r>
        <w:rPr>
          <w:rFonts w:ascii="Times New Roman" w:hAnsi="Times New Roman"/>
          <w:sz w:val="28"/>
          <w:szCs w:val="28"/>
        </w:rPr>
        <w:t>n pis informasiyanı,</w:t>
      </w:r>
      <w:r w:rsidR="00904FFA" w:rsidRPr="00957320">
        <w:rPr>
          <w:rFonts w:ascii="Times New Roman" w:hAnsi="Times New Roman"/>
          <w:sz w:val="28"/>
          <w:szCs w:val="28"/>
        </w:rPr>
        <w:t xml:space="preserve"> hansısa açar informasiyanı əldə etməyə</w:t>
      </w:r>
      <w:r>
        <w:rPr>
          <w:rFonts w:ascii="Times New Roman" w:hAnsi="Times New Roman"/>
          <w:sz w:val="28"/>
          <w:szCs w:val="28"/>
        </w:rPr>
        <w:t xml:space="preserve">, eləcədə </w:t>
      </w:r>
      <w:r w:rsidR="00904FFA" w:rsidRPr="00957320">
        <w:rPr>
          <w:rFonts w:ascii="Times New Roman" w:hAnsi="Times New Roman"/>
          <w:sz w:val="28"/>
          <w:szCs w:val="28"/>
        </w:rPr>
        <w:t xml:space="preserve">ümumiyyətlə </w:t>
      </w:r>
      <w:r>
        <w:rPr>
          <w:rFonts w:ascii="Times New Roman" w:hAnsi="Times New Roman"/>
          <w:sz w:val="28"/>
          <w:szCs w:val="28"/>
        </w:rPr>
        <w:t>mövcud</w:t>
      </w:r>
      <w:r w:rsidR="00904FFA" w:rsidRPr="00957320">
        <w:rPr>
          <w:rFonts w:ascii="Times New Roman" w:hAnsi="Times New Roman"/>
          <w:sz w:val="28"/>
          <w:szCs w:val="28"/>
        </w:rPr>
        <w:t xml:space="preserve"> mövzu </w:t>
      </w:r>
      <w:r>
        <w:rPr>
          <w:rFonts w:ascii="Times New Roman" w:hAnsi="Times New Roman"/>
          <w:sz w:val="28"/>
          <w:szCs w:val="28"/>
        </w:rPr>
        <w:t>ətrafında</w:t>
      </w:r>
      <w:r w:rsidR="00904FFA" w:rsidRPr="00957320">
        <w:rPr>
          <w:rFonts w:ascii="Times New Roman" w:hAnsi="Times New Roman"/>
          <w:sz w:val="28"/>
          <w:szCs w:val="28"/>
        </w:rPr>
        <w:t xml:space="preserve"> danışmaqdan və informasiyanı öz mənfəəti </w:t>
      </w:r>
      <w:r>
        <w:rPr>
          <w:rFonts w:ascii="Times New Roman" w:hAnsi="Times New Roman"/>
          <w:sz w:val="28"/>
          <w:szCs w:val="28"/>
        </w:rPr>
        <w:t>üzrə</w:t>
      </w:r>
      <w:r w:rsidR="00904FFA" w:rsidRPr="00957320">
        <w:rPr>
          <w:rFonts w:ascii="Times New Roman" w:hAnsi="Times New Roman"/>
          <w:sz w:val="28"/>
          <w:szCs w:val="28"/>
        </w:rPr>
        <w:t xml:space="preserve"> istifadə etməyə çalışır.</w:t>
      </w:r>
      <w:proofErr w:type="gramEnd"/>
      <w:r w:rsidR="00904FFA" w:rsidRPr="00957320">
        <w:rPr>
          <w:rFonts w:ascii="Times New Roman" w:hAnsi="Times New Roman"/>
          <w:sz w:val="28"/>
          <w:szCs w:val="28"/>
        </w:rPr>
        <w:t xml:space="preserve"> </w:t>
      </w:r>
      <w:proofErr w:type="gramStart"/>
      <w:r w:rsidR="00904FFA" w:rsidRPr="00957320">
        <w:rPr>
          <w:rFonts w:ascii="Times New Roman" w:hAnsi="Times New Roman"/>
          <w:sz w:val="28"/>
          <w:szCs w:val="28"/>
        </w:rPr>
        <w:t xml:space="preserve">İnformasiya </w:t>
      </w:r>
      <w:r>
        <w:rPr>
          <w:rFonts w:ascii="Times New Roman" w:hAnsi="Times New Roman"/>
          <w:sz w:val="28"/>
          <w:szCs w:val="28"/>
        </w:rPr>
        <w:t>dama-dama</w:t>
      </w:r>
      <w:r w:rsidR="00904FFA" w:rsidRPr="00957320">
        <w:rPr>
          <w:rFonts w:ascii="Times New Roman" w:hAnsi="Times New Roman"/>
          <w:sz w:val="28"/>
          <w:szCs w:val="28"/>
        </w:rPr>
        <w:t xml:space="preserve"> </w:t>
      </w:r>
      <w:r>
        <w:rPr>
          <w:rFonts w:ascii="Times New Roman" w:hAnsi="Times New Roman"/>
          <w:sz w:val="28"/>
          <w:szCs w:val="28"/>
        </w:rPr>
        <w:t>şəklində əldə edilir.</w:t>
      </w:r>
      <w:proofErr w:type="gramEnd"/>
    </w:p>
    <w:p w:rsidR="002E2D2F" w:rsidRDefault="00EC4C6E"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bookmarkStart w:id="2" w:name="page93"/>
      <w:bookmarkEnd w:id="2"/>
      <w:proofErr w:type="gramStart"/>
      <w:r w:rsidRPr="00957320">
        <w:rPr>
          <w:rFonts w:ascii="Times New Roman" w:hAnsi="Times New Roman"/>
          <w:sz w:val="28"/>
          <w:szCs w:val="28"/>
        </w:rPr>
        <w:t>Lazım</w:t>
      </w:r>
      <w:r w:rsidR="00A05D16">
        <w:rPr>
          <w:rFonts w:ascii="Times New Roman" w:hAnsi="Times New Roman"/>
          <w:sz w:val="28"/>
          <w:szCs w:val="28"/>
        </w:rPr>
        <w:t xml:space="preserve">ı </w:t>
      </w:r>
      <w:r w:rsidRPr="00957320">
        <w:rPr>
          <w:rFonts w:ascii="Times New Roman" w:hAnsi="Times New Roman"/>
          <w:sz w:val="28"/>
          <w:szCs w:val="28"/>
        </w:rPr>
        <w:t xml:space="preserve">informasiyanın menecerdə </w:t>
      </w:r>
      <w:r w:rsidR="00A05D16">
        <w:rPr>
          <w:rFonts w:ascii="Times New Roman" w:hAnsi="Times New Roman"/>
          <w:sz w:val="28"/>
          <w:szCs w:val="28"/>
        </w:rPr>
        <w:t xml:space="preserve">mövcud </w:t>
      </w:r>
      <w:r w:rsidRPr="00957320">
        <w:rPr>
          <w:rFonts w:ascii="Times New Roman" w:hAnsi="Times New Roman"/>
          <w:sz w:val="28"/>
          <w:szCs w:val="28"/>
        </w:rPr>
        <w:t>olması</w:t>
      </w:r>
      <w:r w:rsidR="00A05D16">
        <w:rPr>
          <w:rFonts w:ascii="Times New Roman" w:hAnsi="Times New Roman"/>
          <w:sz w:val="28"/>
          <w:szCs w:val="28"/>
        </w:rPr>
        <w:t>,</w:t>
      </w:r>
      <w:r w:rsidRPr="00957320">
        <w:rPr>
          <w:rFonts w:ascii="Times New Roman" w:hAnsi="Times New Roman"/>
          <w:sz w:val="28"/>
          <w:szCs w:val="28"/>
        </w:rPr>
        <w:t xml:space="preserve"> ona maliyyə</w:t>
      </w:r>
      <w:r w:rsidR="00A05D16">
        <w:rPr>
          <w:rFonts w:ascii="Times New Roman" w:hAnsi="Times New Roman"/>
          <w:sz w:val="28"/>
          <w:szCs w:val="28"/>
        </w:rPr>
        <w:t xml:space="preserve"> </w:t>
      </w:r>
      <w:r w:rsidRPr="00957320">
        <w:rPr>
          <w:rFonts w:ascii="Times New Roman" w:hAnsi="Times New Roman"/>
          <w:sz w:val="28"/>
          <w:szCs w:val="28"/>
        </w:rPr>
        <w:t xml:space="preserve">qərarlarının tez qəbul </w:t>
      </w:r>
      <w:r w:rsidR="00A05D16">
        <w:rPr>
          <w:rFonts w:ascii="Times New Roman" w:hAnsi="Times New Roman"/>
          <w:sz w:val="28"/>
          <w:szCs w:val="28"/>
        </w:rPr>
        <w:t>edilməsinə</w:t>
      </w:r>
      <w:r w:rsidRPr="00957320">
        <w:rPr>
          <w:rFonts w:ascii="Times New Roman" w:hAnsi="Times New Roman"/>
          <w:sz w:val="28"/>
          <w:szCs w:val="28"/>
        </w:rPr>
        <w:t xml:space="preserve"> kömək edir</w:t>
      </w:r>
      <w:r w:rsidR="00A05D16">
        <w:rPr>
          <w:rFonts w:ascii="Times New Roman" w:hAnsi="Times New Roman"/>
          <w:sz w:val="28"/>
          <w:szCs w:val="28"/>
        </w:rPr>
        <w:t>.</w:t>
      </w:r>
      <w:proofErr w:type="gramEnd"/>
      <w:r w:rsidR="00A05D16">
        <w:rPr>
          <w:rFonts w:ascii="Times New Roman" w:hAnsi="Times New Roman"/>
          <w:sz w:val="28"/>
          <w:szCs w:val="28"/>
        </w:rPr>
        <w:t xml:space="preserve"> </w:t>
      </w:r>
      <w:proofErr w:type="gramStart"/>
      <w:r w:rsidR="00A05D16">
        <w:rPr>
          <w:rFonts w:ascii="Times New Roman" w:hAnsi="Times New Roman"/>
          <w:sz w:val="28"/>
          <w:szCs w:val="28"/>
        </w:rPr>
        <w:t>Eyni zamanda v</w:t>
      </w:r>
      <w:r w:rsidRPr="00957320">
        <w:rPr>
          <w:rFonts w:ascii="Times New Roman" w:hAnsi="Times New Roman"/>
          <w:sz w:val="28"/>
          <w:szCs w:val="28"/>
        </w:rPr>
        <w:t xml:space="preserve">erilmiş qərarların düzgünlüyünə, </w:t>
      </w:r>
      <w:r w:rsidR="00A05D16">
        <w:rPr>
          <w:rFonts w:ascii="Times New Roman" w:hAnsi="Times New Roman"/>
          <w:sz w:val="28"/>
          <w:szCs w:val="28"/>
        </w:rPr>
        <w:t>zərərlərin</w:t>
      </w:r>
      <w:r w:rsidRPr="00957320">
        <w:rPr>
          <w:rFonts w:ascii="Times New Roman" w:hAnsi="Times New Roman"/>
          <w:sz w:val="28"/>
          <w:szCs w:val="28"/>
        </w:rPr>
        <w:t xml:space="preserve"> aşağı salınmasına və mənfəətin </w:t>
      </w:r>
      <w:r w:rsidR="00A05D16">
        <w:rPr>
          <w:rFonts w:ascii="Times New Roman" w:hAnsi="Times New Roman"/>
          <w:sz w:val="28"/>
          <w:szCs w:val="28"/>
        </w:rPr>
        <w:t>çoxaldılmasına</w:t>
      </w:r>
      <w:r w:rsidRPr="00957320">
        <w:rPr>
          <w:rFonts w:ascii="Times New Roman" w:hAnsi="Times New Roman"/>
          <w:sz w:val="28"/>
          <w:szCs w:val="28"/>
        </w:rPr>
        <w:t xml:space="preserve"> təsir edir.</w:t>
      </w:r>
      <w:proofErr w:type="gramEnd"/>
      <w:r w:rsidRPr="00957320">
        <w:rPr>
          <w:rFonts w:ascii="Times New Roman" w:hAnsi="Times New Roman"/>
          <w:sz w:val="28"/>
          <w:szCs w:val="28"/>
        </w:rPr>
        <w:t xml:space="preserve"> </w:t>
      </w:r>
      <w:r w:rsidR="00A05D16">
        <w:rPr>
          <w:rFonts w:ascii="Times New Roman" w:hAnsi="Times New Roman"/>
          <w:sz w:val="28"/>
          <w:szCs w:val="28"/>
        </w:rPr>
        <w:t xml:space="preserve">Müqavilənin </w:t>
      </w:r>
      <w:r w:rsidRPr="00957320">
        <w:rPr>
          <w:rFonts w:ascii="Times New Roman" w:hAnsi="Times New Roman"/>
          <w:sz w:val="28"/>
          <w:szCs w:val="28"/>
        </w:rPr>
        <w:t>bağlanması zamanı lazımı informasiy</w:t>
      </w:r>
      <w:r w:rsidR="00A05D16">
        <w:rPr>
          <w:rFonts w:ascii="Times New Roman" w:hAnsi="Times New Roman"/>
          <w:sz w:val="28"/>
          <w:szCs w:val="28"/>
        </w:rPr>
        <w:t>adan</w:t>
      </w:r>
      <w:r w:rsidRPr="00957320">
        <w:rPr>
          <w:rFonts w:ascii="Times New Roman" w:hAnsi="Times New Roman"/>
          <w:sz w:val="28"/>
          <w:szCs w:val="28"/>
        </w:rPr>
        <w:t xml:space="preserve"> istifad</w:t>
      </w:r>
      <w:r w:rsidR="00A05D16">
        <w:rPr>
          <w:rFonts w:ascii="Times New Roman" w:hAnsi="Times New Roman"/>
          <w:sz w:val="28"/>
          <w:szCs w:val="28"/>
        </w:rPr>
        <w:t xml:space="preserve">ə, </w:t>
      </w:r>
      <w:proofErr w:type="gramStart"/>
      <w:r w:rsidR="00A05D16">
        <w:rPr>
          <w:rFonts w:ascii="Times New Roman" w:hAnsi="Times New Roman"/>
          <w:sz w:val="28"/>
          <w:szCs w:val="28"/>
        </w:rPr>
        <w:t>ola</w:t>
      </w:r>
      <w:proofErr w:type="gramEnd"/>
      <w:r w:rsidR="00A05D16">
        <w:rPr>
          <w:rFonts w:ascii="Times New Roman" w:hAnsi="Times New Roman"/>
          <w:sz w:val="28"/>
          <w:szCs w:val="28"/>
        </w:rPr>
        <w:t xml:space="preserve"> biləcək </w:t>
      </w:r>
      <w:r w:rsidRPr="00957320">
        <w:rPr>
          <w:rFonts w:ascii="Times New Roman" w:hAnsi="Times New Roman"/>
          <w:sz w:val="28"/>
          <w:szCs w:val="28"/>
        </w:rPr>
        <w:t>maliyyə itkilərinin minimuma endirilməsinə gətirib çıxarır.</w:t>
      </w:r>
      <w:r w:rsidR="00A05D16">
        <w:rPr>
          <w:rFonts w:ascii="Times New Roman" w:hAnsi="Times New Roman"/>
          <w:sz w:val="28"/>
          <w:szCs w:val="28"/>
        </w:rPr>
        <w:t xml:space="preserve"> </w:t>
      </w:r>
    </w:p>
    <w:p w:rsidR="002E2D2F" w:rsidRDefault="00A05D16"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Hər bir qəbul oluna biləcək</w:t>
      </w:r>
      <w:r w:rsidR="00EC4C6E" w:rsidRPr="00957320">
        <w:rPr>
          <w:rFonts w:ascii="Times New Roman" w:hAnsi="Times New Roman"/>
          <w:sz w:val="28"/>
          <w:szCs w:val="28"/>
        </w:rPr>
        <w:t xml:space="preserve"> qəra</w:t>
      </w:r>
      <w:r>
        <w:rPr>
          <w:rFonts w:ascii="Times New Roman" w:hAnsi="Times New Roman"/>
          <w:sz w:val="28"/>
          <w:szCs w:val="28"/>
        </w:rPr>
        <w:t>r informasiyadan asılı olur</w:t>
      </w:r>
      <w:r w:rsidR="00EC4C6E" w:rsidRPr="00957320">
        <w:rPr>
          <w:rFonts w:ascii="Times New Roman" w:hAnsi="Times New Roman"/>
          <w:sz w:val="28"/>
          <w:szCs w:val="28"/>
        </w:rPr>
        <w:t>.</w:t>
      </w:r>
      <w:proofErr w:type="gramEnd"/>
      <w:r w:rsidR="00EC4C6E" w:rsidRPr="00957320">
        <w:rPr>
          <w:rFonts w:ascii="Times New Roman" w:hAnsi="Times New Roman"/>
          <w:sz w:val="28"/>
          <w:szCs w:val="28"/>
        </w:rPr>
        <w:t xml:space="preserve"> </w:t>
      </w:r>
      <w:proofErr w:type="gramStart"/>
      <w:r w:rsidR="00EC4C6E" w:rsidRPr="00957320">
        <w:rPr>
          <w:rFonts w:ascii="Times New Roman" w:hAnsi="Times New Roman"/>
          <w:sz w:val="28"/>
          <w:szCs w:val="28"/>
        </w:rPr>
        <w:t xml:space="preserve">İnformasiyanın keyfiyyəti </w:t>
      </w:r>
      <w:r>
        <w:rPr>
          <w:rFonts w:ascii="Times New Roman" w:hAnsi="Times New Roman"/>
          <w:sz w:val="28"/>
          <w:szCs w:val="28"/>
        </w:rPr>
        <w:t>önəm kəsb edir</w:t>
      </w:r>
      <w:r w:rsidR="00EC4C6E" w:rsidRPr="00957320">
        <w:rPr>
          <w:rFonts w:ascii="Times New Roman" w:hAnsi="Times New Roman"/>
          <w:sz w:val="28"/>
          <w:szCs w:val="28"/>
        </w:rPr>
        <w:t>.</w:t>
      </w:r>
      <w:proofErr w:type="gramEnd"/>
      <w:r w:rsidR="00EC4C6E" w:rsidRPr="00957320">
        <w:rPr>
          <w:rFonts w:ascii="Times New Roman" w:hAnsi="Times New Roman"/>
          <w:sz w:val="28"/>
          <w:szCs w:val="28"/>
        </w:rPr>
        <w:t xml:space="preserve"> </w:t>
      </w:r>
      <w:proofErr w:type="gramStart"/>
      <w:r w:rsidR="00EC4C6E" w:rsidRPr="00957320">
        <w:rPr>
          <w:rFonts w:ascii="Times New Roman" w:hAnsi="Times New Roman"/>
          <w:sz w:val="28"/>
          <w:szCs w:val="28"/>
        </w:rPr>
        <w:t xml:space="preserve">İnformasiya nə qədər </w:t>
      </w:r>
      <w:r>
        <w:rPr>
          <w:rFonts w:ascii="Times New Roman" w:hAnsi="Times New Roman"/>
          <w:sz w:val="28"/>
          <w:szCs w:val="28"/>
        </w:rPr>
        <w:t xml:space="preserve">zez və </w:t>
      </w:r>
      <w:r w:rsidR="00EC4C6E" w:rsidRPr="00957320">
        <w:rPr>
          <w:rFonts w:ascii="Times New Roman" w:hAnsi="Times New Roman"/>
          <w:sz w:val="28"/>
          <w:szCs w:val="28"/>
        </w:rPr>
        <w:t xml:space="preserve">çox yayılmışdırsa, qərar qəbul etmək də bir o qədər </w:t>
      </w:r>
      <w:r>
        <w:rPr>
          <w:rFonts w:ascii="Times New Roman" w:hAnsi="Times New Roman"/>
          <w:sz w:val="28"/>
          <w:szCs w:val="28"/>
        </w:rPr>
        <w:t>çətinləşir.</w:t>
      </w:r>
      <w:proofErr w:type="gramEnd"/>
      <w:r w:rsidR="00EC4C6E" w:rsidRPr="00957320">
        <w:rPr>
          <w:rFonts w:ascii="Times New Roman" w:hAnsi="Times New Roman"/>
          <w:sz w:val="28"/>
          <w:szCs w:val="28"/>
        </w:rPr>
        <w:t xml:space="preserve"> </w:t>
      </w:r>
      <w:proofErr w:type="gramStart"/>
      <w:r w:rsidR="00EC4C6E" w:rsidRPr="00957320">
        <w:rPr>
          <w:rFonts w:ascii="Times New Roman" w:hAnsi="Times New Roman"/>
          <w:sz w:val="28"/>
          <w:szCs w:val="28"/>
        </w:rPr>
        <w:t>İnformasiyanın keyfiyyəti</w:t>
      </w:r>
      <w:r>
        <w:rPr>
          <w:rFonts w:ascii="Times New Roman" w:hAnsi="Times New Roman"/>
          <w:sz w:val="28"/>
          <w:szCs w:val="28"/>
        </w:rPr>
        <w:t xml:space="preserve">, o informasiyanın </w:t>
      </w:r>
      <w:r w:rsidR="00EC4C6E" w:rsidRPr="00957320">
        <w:rPr>
          <w:rFonts w:ascii="Times New Roman" w:hAnsi="Times New Roman"/>
          <w:sz w:val="28"/>
          <w:szCs w:val="28"/>
        </w:rPr>
        <w:t>ötürülməsi zamanı deyil, onun qəbulu zamanı qiymətləndiri</w:t>
      </w:r>
      <w:r>
        <w:rPr>
          <w:rFonts w:ascii="Times New Roman" w:hAnsi="Times New Roman"/>
          <w:sz w:val="28"/>
          <w:szCs w:val="28"/>
        </w:rPr>
        <w:t>lir</w:t>
      </w:r>
      <w:r w:rsidR="00EC4C6E" w:rsidRPr="00957320">
        <w:rPr>
          <w:rFonts w:ascii="Times New Roman" w:hAnsi="Times New Roman"/>
          <w:sz w:val="28"/>
          <w:szCs w:val="28"/>
        </w:rPr>
        <w:t>.</w:t>
      </w:r>
      <w:proofErr w:type="gramEnd"/>
      <w:r w:rsidR="00EC4C6E" w:rsidRPr="00957320">
        <w:rPr>
          <w:rFonts w:ascii="Times New Roman" w:hAnsi="Times New Roman"/>
          <w:sz w:val="28"/>
          <w:szCs w:val="28"/>
        </w:rPr>
        <w:t xml:space="preserve"> </w:t>
      </w:r>
      <w:proofErr w:type="gramStart"/>
      <w:r w:rsidR="00EC4C6E" w:rsidRPr="00957320">
        <w:rPr>
          <w:rFonts w:ascii="Times New Roman" w:hAnsi="Times New Roman"/>
          <w:sz w:val="28"/>
          <w:szCs w:val="28"/>
        </w:rPr>
        <w:t xml:space="preserve">İnformasiya </w:t>
      </w:r>
      <w:r>
        <w:rPr>
          <w:rFonts w:ascii="Times New Roman" w:hAnsi="Times New Roman"/>
          <w:sz w:val="28"/>
          <w:szCs w:val="28"/>
        </w:rPr>
        <w:t xml:space="preserve">olduqca </w:t>
      </w:r>
      <w:r w:rsidR="00EC4C6E" w:rsidRPr="00957320">
        <w:rPr>
          <w:rFonts w:ascii="Times New Roman" w:hAnsi="Times New Roman"/>
          <w:sz w:val="28"/>
          <w:szCs w:val="28"/>
        </w:rPr>
        <w:t>tez köhnə</w:t>
      </w:r>
      <w:r>
        <w:rPr>
          <w:rFonts w:ascii="Times New Roman" w:hAnsi="Times New Roman"/>
          <w:sz w:val="28"/>
          <w:szCs w:val="28"/>
        </w:rPr>
        <w:t>lir.</w:t>
      </w:r>
      <w:proofErr w:type="gramEnd"/>
      <w:r>
        <w:rPr>
          <w:rFonts w:ascii="Times New Roman" w:hAnsi="Times New Roman"/>
          <w:sz w:val="28"/>
          <w:szCs w:val="28"/>
        </w:rPr>
        <w:t xml:space="preserve"> Bu </w:t>
      </w:r>
      <w:r>
        <w:rPr>
          <w:rFonts w:ascii="Times New Roman" w:hAnsi="Times New Roman"/>
          <w:sz w:val="28"/>
          <w:szCs w:val="28"/>
        </w:rPr>
        <w:lastRenderedPageBreak/>
        <w:t xml:space="preserve">səbəbdən də </w:t>
      </w:r>
      <w:r w:rsidR="00EC4C6E" w:rsidRPr="00957320">
        <w:rPr>
          <w:rFonts w:ascii="Times New Roman" w:hAnsi="Times New Roman"/>
          <w:sz w:val="28"/>
          <w:szCs w:val="28"/>
        </w:rPr>
        <w:t xml:space="preserve">onu </w:t>
      </w:r>
      <w:r>
        <w:rPr>
          <w:rFonts w:ascii="Times New Roman" w:hAnsi="Times New Roman"/>
          <w:sz w:val="28"/>
          <w:szCs w:val="28"/>
        </w:rPr>
        <w:t xml:space="preserve">aktiv </w:t>
      </w:r>
      <w:proofErr w:type="gramStart"/>
      <w:r>
        <w:rPr>
          <w:rFonts w:ascii="Times New Roman" w:hAnsi="Times New Roman"/>
          <w:sz w:val="28"/>
          <w:szCs w:val="28"/>
        </w:rPr>
        <w:t xml:space="preserve">şəkildə </w:t>
      </w:r>
      <w:r w:rsidR="00EC4C6E" w:rsidRPr="00957320">
        <w:rPr>
          <w:rFonts w:ascii="Times New Roman" w:hAnsi="Times New Roman"/>
          <w:sz w:val="28"/>
          <w:szCs w:val="28"/>
        </w:rPr>
        <w:t xml:space="preserve"> istifadə</w:t>
      </w:r>
      <w:proofErr w:type="gramEnd"/>
      <w:r w:rsidR="00EC4C6E" w:rsidRPr="00957320">
        <w:rPr>
          <w:rFonts w:ascii="Times New Roman" w:hAnsi="Times New Roman"/>
          <w:sz w:val="28"/>
          <w:szCs w:val="28"/>
        </w:rPr>
        <w:t xml:space="preserve"> etmək lazımdır.</w:t>
      </w:r>
      <w:r w:rsidR="002E2D2F">
        <w:rPr>
          <w:rFonts w:ascii="Times New Roman" w:hAnsi="Times New Roman"/>
          <w:sz w:val="28"/>
          <w:szCs w:val="28"/>
        </w:rPr>
        <w:t xml:space="preserve"> </w:t>
      </w:r>
    </w:p>
    <w:p w:rsidR="00EC4C6E" w:rsidRPr="00957320" w:rsidRDefault="00EC4C6E"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957320">
        <w:rPr>
          <w:rFonts w:ascii="Times New Roman" w:hAnsi="Times New Roman"/>
          <w:sz w:val="28"/>
          <w:szCs w:val="28"/>
        </w:rPr>
        <w:t xml:space="preserve">Sahibkar subyekt </w:t>
      </w:r>
      <w:r w:rsidR="002E2D2F">
        <w:rPr>
          <w:rFonts w:ascii="Times New Roman" w:hAnsi="Times New Roman"/>
          <w:sz w:val="28"/>
          <w:szCs w:val="28"/>
        </w:rPr>
        <w:t>təkcə</w:t>
      </w:r>
      <w:r w:rsidRPr="00957320">
        <w:rPr>
          <w:rFonts w:ascii="Times New Roman" w:hAnsi="Times New Roman"/>
          <w:sz w:val="28"/>
          <w:szCs w:val="28"/>
        </w:rPr>
        <w:t xml:space="preserve"> informasiyanı toplamağı deyil, </w:t>
      </w:r>
      <w:r w:rsidR="002E2D2F">
        <w:rPr>
          <w:rFonts w:ascii="Times New Roman" w:hAnsi="Times New Roman"/>
          <w:sz w:val="28"/>
          <w:szCs w:val="28"/>
        </w:rPr>
        <w:t xml:space="preserve">eyni zamanda onu saxlamaq </w:t>
      </w:r>
      <w:r w:rsidRPr="00957320">
        <w:rPr>
          <w:rFonts w:ascii="Times New Roman" w:hAnsi="Times New Roman"/>
          <w:sz w:val="28"/>
          <w:szCs w:val="28"/>
        </w:rPr>
        <w:t xml:space="preserve">və lazım olan </w:t>
      </w:r>
      <w:r w:rsidR="002E2D2F">
        <w:rPr>
          <w:rFonts w:ascii="Times New Roman" w:hAnsi="Times New Roman"/>
          <w:sz w:val="28"/>
          <w:szCs w:val="28"/>
        </w:rPr>
        <w:t>anda</w:t>
      </w:r>
      <w:r w:rsidRPr="00957320">
        <w:rPr>
          <w:rFonts w:ascii="Times New Roman" w:hAnsi="Times New Roman"/>
          <w:sz w:val="28"/>
          <w:szCs w:val="28"/>
        </w:rPr>
        <w:t xml:space="preserve"> ondan istifadə</w:t>
      </w:r>
      <w:r w:rsidR="002E2D2F">
        <w:rPr>
          <w:rFonts w:ascii="Times New Roman" w:hAnsi="Times New Roman"/>
          <w:sz w:val="28"/>
          <w:szCs w:val="28"/>
        </w:rPr>
        <w:t xml:space="preserve">ni </w:t>
      </w:r>
      <w:r w:rsidRPr="00957320">
        <w:rPr>
          <w:rFonts w:ascii="Times New Roman" w:hAnsi="Times New Roman"/>
          <w:sz w:val="28"/>
          <w:szCs w:val="28"/>
        </w:rPr>
        <w:t>bacarmalıdır.</w:t>
      </w:r>
      <w:proofErr w:type="gramEnd"/>
    </w:p>
    <w:p w:rsidR="002E2D2F" w:rsidRDefault="002E2D2F"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Risk </w:t>
      </w:r>
      <w:r w:rsidR="00904FFA" w:rsidRPr="00957320">
        <w:rPr>
          <w:rFonts w:ascii="Times New Roman" w:hAnsi="Times New Roman"/>
          <w:sz w:val="28"/>
          <w:szCs w:val="28"/>
        </w:rPr>
        <w:t xml:space="preserve">menecment </w:t>
      </w:r>
      <w:r>
        <w:rPr>
          <w:rFonts w:ascii="Times New Roman" w:hAnsi="Times New Roman"/>
          <w:sz w:val="28"/>
          <w:szCs w:val="28"/>
        </w:rPr>
        <w:t>tək</w:t>
      </w:r>
      <w:r w:rsidR="00904FFA" w:rsidRPr="00957320">
        <w:rPr>
          <w:rFonts w:ascii="Times New Roman" w:hAnsi="Times New Roman"/>
          <w:sz w:val="28"/>
          <w:szCs w:val="28"/>
        </w:rPr>
        <w:t xml:space="preserve"> funksiyaları yerinə</w:t>
      </w:r>
      <w:r>
        <w:rPr>
          <w:rFonts w:ascii="Times New Roman" w:hAnsi="Times New Roman"/>
          <w:sz w:val="28"/>
          <w:szCs w:val="28"/>
        </w:rPr>
        <w:t xml:space="preserve"> yetirir.</w:t>
      </w:r>
      <w:proofErr w:type="gramEnd"/>
      <w:r>
        <w:rPr>
          <w:rFonts w:ascii="Times New Roman" w:hAnsi="Times New Roman"/>
          <w:sz w:val="28"/>
          <w:szCs w:val="28"/>
        </w:rPr>
        <w:t xml:space="preserve"> Risk menecmentin iki ən əsas </w:t>
      </w:r>
      <w:r w:rsidR="00904FFA" w:rsidRPr="00957320">
        <w:rPr>
          <w:rFonts w:ascii="Times New Roman" w:hAnsi="Times New Roman"/>
          <w:sz w:val="28"/>
          <w:szCs w:val="28"/>
        </w:rPr>
        <w:t xml:space="preserve">funksiyasını </w:t>
      </w:r>
      <w:r>
        <w:rPr>
          <w:rFonts w:ascii="Times New Roman" w:hAnsi="Times New Roman"/>
          <w:sz w:val="28"/>
          <w:szCs w:val="28"/>
        </w:rPr>
        <w:t>qeyd edə bilərik</w:t>
      </w:r>
      <w:r w:rsidR="00904FFA" w:rsidRPr="00957320">
        <w:rPr>
          <w:rFonts w:ascii="Times New Roman" w:hAnsi="Times New Roman"/>
          <w:sz w:val="28"/>
          <w:szCs w:val="28"/>
        </w:rPr>
        <w:t>:</w:t>
      </w:r>
    </w:p>
    <w:p w:rsidR="000D40C9" w:rsidRPr="00957320" w:rsidRDefault="002E2D2F"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1. </w:t>
      </w:r>
      <w:r w:rsidR="000D40C9" w:rsidRPr="00957320">
        <w:rPr>
          <w:rFonts w:ascii="Times New Roman" w:hAnsi="Times New Roman"/>
          <w:sz w:val="28"/>
          <w:szCs w:val="28"/>
        </w:rPr>
        <w:t>Obyektin idarə</w:t>
      </w:r>
      <w:r>
        <w:rPr>
          <w:rFonts w:ascii="Times New Roman" w:hAnsi="Times New Roman"/>
          <w:sz w:val="28"/>
          <w:szCs w:val="28"/>
        </w:rPr>
        <w:t xml:space="preserve"> olunması funksiyası</w:t>
      </w:r>
    </w:p>
    <w:p w:rsidR="002E2D2F" w:rsidRDefault="002E2D2F" w:rsidP="00A90C88">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2. </w:t>
      </w:r>
      <w:r w:rsidR="000D40C9" w:rsidRPr="00957320">
        <w:rPr>
          <w:rFonts w:ascii="Times New Roman" w:hAnsi="Times New Roman"/>
          <w:sz w:val="28"/>
          <w:szCs w:val="28"/>
        </w:rPr>
        <w:t xml:space="preserve">Subyektin idarə olunması funksiyası </w:t>
      </w:r>
    </w:p>
    <w:p w:rsidR="000D40C9" w:rsidRPr="00957320" w:rsidRDefault="002E2D2F" w:rsidP="002E2D2F">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Risk </w:t>
      </w:r>
      <w:r w:rsidR="000D40C9" w:rsidRPr="00957320">
        <w:rPr>
          <w:rFonts w:ascii="Times New Roman" w:hAnsi="Times New Roman"/>
          <w:sz w:val="28"/>
          <w:szCs w:val="28"/>
        </w:rPr>
        <w:t xml:space="preserve">menecmentdə obyektin idarə </w:t>
      </w:r>
      <w:r>
        <w:rPr>
          <w:rFonts w:ascii="Times New Roman" w:hAnsi="Times New Roman"/>
          <w:sz w:val="28"/>
          <w:szCs w:val="28"/>
        </w:rPr>
        <w:t>edilməsi</w:t>
      </w:r>
      <w:r w:rsidR="000D40C9" w:rsidRPr="00957320">
        <w:rPr>
          <w:rFonts w:ascii="Times New Roman" w:hAnsi="Times New Roman"/>
          <w:sz w:val="28"/>
          <w:szCs w:val="28"/>
        </w:rPr>
        <w:t xml:space="preserve"> funksiyasına</w:t>
      </w:r>
      <w:r>
        <w:rPr>
          <w:rFonts w:ascii="Times New Roman" w:hAnsi="Times New Roman"/>
          <w:sz w:val="28"/>
          <w:szCs w:val="28"/>
        </w:rPr>
        <w:t xml:space="preserve"> aşağıdakılar</w:t>
      </w:r>
      <w:r w:rsidR="000D40C9" w:rsidRPr="00957320">
        <w:rPr>
          <w:rFonts w:ascii="Times New Roman" w:hAnsi="Times New Roman"/>
          <w:sz w:val="28"/>
          <w:szCs w:val="28"/>
        </w:rPr>
        <w:t xml:space="preserve"> aiddir:</w:t>
      </w:r>
    </w:p>
    <w:p w:rsidR="000D40C9" w:rsidRPr="002E2D2F" w:rsidRDefault="002E2D2F" w:rsidP="002E2D2F">
      <w:pPr>
        <w:pStyle w:val="a3"/>
        <w:widowControl w:val="0"/>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0D40C9" w:rsidRPr="002E2D2F">
        <w:rPr>
          <w:rFonts w:ascii="Times New Roman" w:hAnsi="Times New Roman"/>
          <w:sz w:val="28"/>
          <w:szCs w:val="28"/>
        </w:rPr>
        <w:t xml:space="preserve">Yol verilən risk; </w:t>
      </w:r>
    </w:p>
    <w:p w:rsidR="000D40C9" w:rsidRPr="00957320" w:rsidRDefault="002E2D2F"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0D40C9" w:rsidRPr="00957320">
        <w:rPr>
          <w:rFonts w:ascii="Times New Roman" w:hAnsi="Times New Roman"/>
          <w:sz w:val="28"/>
          <w:szCs w:val="28"/>
        </w:rPr>
        <w:t xml:space="preserve">Kapitalın riskli qoyuluşu; </w:t>
      </w:r>
    </w:p>
    <w:p w:rsidR="002E2D2F" w:rsidRDefault="002E2D2F"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0D40C9" w:rsidRPr="00957320">
        <w:rPr>
          <w:rFonts w:ascii="Times New Roman" w:hAnsi="Times New Roman"/>
          <w:sz w:val="28"/>
          <w:szCs w:val="28"/>
        </w:rPr>
        <w:t xml:space="preserve">Riskin səviyyəsinin aşağı </w:t>
      </w:r>
      <w:r>
        <w:rPr>
          <w:rFonts w:ascii="Times New Roman" w:hAnsi="Times New Roman"/>
          <w:sz w:val="28"/>
          <w:szCs w:val="28"/>
        </w:rPr>
        <w:t>enməsi</w:t>
      </w:r>
      <w:r w:rsidR="000D40C9" w:rsidRPr="00957320">
        <w:rPr>
          <w:rFonts w:ascii="Times New Roman" w:hAnsi="Times New Roman"/>
          <w:sz w:val="28"/>
          <w:szCs w:val="28"/>
        </w:rPr>
        <w:t xml:space="preserve"> üçün gör</w:t>
      </w:r>
      <w:r>
        <w:rPr>
          <w:rFonts w:ascii="Times New Roman" w:hAnsi="Times New Roman"/>
          <w:sz w:val="28"/>
          <w:szCs w:val="28"/>
        </w:rPr>
        <w:t>ülmüş</w:t>
      </w:r>
      <w:r w:rsidR="000D40C9" w:rsidRPr="00957320">
        <w:rPr>
          <w:rFonts w:ascii="Times New Roman" w:hAnsi="Times New Roman"/>
          <w:sz w:val="28"/>
          <w:szCs w:val="28"/>
        </w:rPr>
        <w:t xml:space="preserve"> fəaliyyət; </w:t>
      </w:r>
    </w:p>
    <w:p w:rsidR="000D40C9" w:rsidRPr="00957320" w:rsidRDefault="002E2D2F"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0D40C9" w:rsidRPr="00957320">
        <w:rPr>
          <w:rFonts w:ascii="Times New Roman" w:hAnsi="Times New Roman"/>
          <w:sz w:val="28"/>
          <w:szCs w:val="28"/>
        </w:rPr>
        <w:t xml:space="preserve">Risklərin sığortalanması prosesi; </w:t>
      </w:r>
    </w:p>
    <w:p w:rsidR="000D40C9" w:rsidRPr="00957320" w:rsidRDefault="002E2D2F"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0D40C9" w:rsidRPr="00957320">
        <w:rPr>
          <w:rFonts w:ascii="Times New Roman" w:hAnsi="Times New Roman"/>
          <w:sz w:val="28"/>
          <w:szCs w:val="28"/>
        </w:rPr>
        <w:t>Sahibkarlıq fəaliyyətində subyektlə</w:t>
      </w:r>
      <w:r>
        <w:rPr>
          <w:rFonts w:ascii="Times New Roman" w:hAnsi="Times New Roman"/>
          <w:sz w:val="28"/>
          <w:szCs w:val="28"/>
        </w:rPr>
        <w:t>rlə</w:t>
      </w:r>
      <w:r w:rsidR="000D40C9" w:rsidRPr="00957320">
        <w:rPr>
          <w:rFonts w:ascii="Times New Roman" w:hAnsi="Times New Roman"/>
          <w:sz w:val="28"/>
          <w:szCs w:val="28"/>
        </w:rPr>
        <w:t xml:space="preserve"> olan iqtisadi münasibət və əlaqələr; </w:t>
      </w:r>
    </w:p>
    <w:p w:rsidR="002E2D2F" w:rsidRDefault="002E2D2F"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Risk </w:t>
      </w:r>
      <w:r w:rsidR="000D40C9" w:rsidRPr="00957320">
        <w:rPr>
          <w:rFonts w:ascii="Times New Roman" w:hAnsi="Times New Roman"/>
          <w:sz w:val="28"/>
          <w:szCs w:val="28"/>
        </w:rPr>
        <w:t xml:space="preserve">menecmentdə subyektin idarə </w:t>
      </w:r>
      <w:r>
        <w:rPr>
          <w:rFonts w:ascii="Times New Roman" w:hAnsi="Times New Roman"/>
          <w:sz w:val="28"/>
          <w:szCs w:val="28"/>
        </w:rPr>
        <w:t>edilməsi</w:t>
      </w:r>
      <w:r w:rsidR="00800A96">
        <w:rPr>
          <w:rFonts w:ascii="Times New Roman" w:hAnsi="Times New Roman"/>
          <w:sz w:val="28"/>
          <w:szCs w:val="28"/>
        </w:rPr>
        <w:t xml:space="preserve"> funks</w:t>
      </w:r>
      <w:r w:rsidR="000D40C9" w:rsidRPr="00957320">
        <w:rPr>
          <w:rFonts w:ascii="Times New Roman" w:hAnsi="Times New Roman"/>
          <w:sz w:val="28"/>
          <w:szCs w:val="28"/>
        </w:rPr>
        <w:t xml:space="preserve">yasına </w:t>
      </w:r>
      <w:r>
        <w:rPr>
          <w:rFonts w:ascii="Times New Roman" w:hAnsi="Times New Roman"/>
          <w:sz w:val="28"/>
          <w:szCs w:val="28"/>
        </w:rPr>
        <w:t>aşağıdakılar</w:t>
      </w:r>
      <w:r w:rsidR="00800A96">
        <w:rPr>
          <w:rFonts w:ascii="Times New Roman" w:hAnsi="Times New Roman"/>
          <w:sz w:val="28"/>
          <w:szCs w:val="28"/>
        </w:rPr>
        <w:t xml:space="preserve"> </w:t>
      </w:r>
      <w:r w:rsidR="000D40C9" w:rsidRPr="00957320">
        <w:rPr>
          <w:rFonts w:ascii="Times New Roman" w:hAnsi="Times New Roman"/>
          <w:sz w:val="28"/>
          <w:szCs w:val="28"/>
        </w:rPr>
        <w:t xml:space="preserve">aiddir: </w:t>
      </w:r>
    </w:p>
    <w:p w:rsidR="000D40C9" w:rsidRPr="00957320" w:rsidRDefault="002E2D2F" w:rsidP="002E2D2F">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Proqnozlaşdırmaq;</w:t>
      </w:r>
    </w:p>
    <w:p w:rsidR="002E2D2F" w:rsidRDefault="002E2D2F"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0D40C9" w:rsidRPr="00957320">
        <w:rPr>
          <w:rFonts w:ascii="Times New Roman" w:hAnsi="Times New Roman"/>
          <w:sz w:val="28"/>
          <w:szCs w:val="28"/>
        </w:rPr>
        <w:t xml:space="preserve">Təşkil etmək </w:t>
      </w:r>
    </w:p>
    <w:p w:rsidR="000D40C9" w:rsidRPr="00957320" w:rsidRDefault="002E2D2F"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0D40C9" w:rsidRPr="00957320">
        <w:rPr>
          <w:rFonts w:ascii="Times New Roman" w:hAnsi="Times New Roman"/>
          <w:sz w:val="28"/>
          <w:szCs w:val="28"/>
        </w:rPr>
        <w:t>Tənzimləmək</w:t>
      </w:r>
      <w:r>
        <w:rPr>
          <w:rFonts w:ascii="Times New Roman" w:hAnsi="Times New Roman"/>
          <w:sz w:val="28"/>
          <w:szCs w:val="28"/>
        </w:rPr>
        <w:t>;</w:t>
      </w:r>
      <w:r w:rsidR="000D40C9" w:rsidRPr="00957320">
        <w:rPr>
          <w:rFonts w:ascii="Times New Roman" w:hAnsi="Times New Roman"/>
          <w:sz w:val="28"/>
          <w:szCs w:val="28"/>
        </w:rPr>
        <w:t xml:space="preserve"> </w:t>
      </w:r>
    </w:p>
    <w:p w:rsidR="002E2D2F" w:rsidRDefault="002E2D2F"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0D40C9" w:rsidRPr="00957320">
        <w:rPr>
          <w:rFonts w:ascii="Times New Roman" w:hAnsi="Times New Roman"/>
          <w:sz w:val="28"/>
          <w:szCs w:val="28"/>
        </w:rPr>
        <w:t xml:space="preserve">Koordinasiya etmək </w:t>
      </w:r>
    </w:p>
    <w:p w:rsidR="000D40C9" w:rsidRPr="00957320" w:rsidRDefault="002E2D2F"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0D40C9" w:rsidRPr="00957320">
        <w:rPr>
          <w:rFonts w:ascii="Times New Roman" w:hAnsi="Times New Roman"/>
          <w:sz w:val="28"/>
          <w:szCs w:val="28"/>
        </w:rPr>
        <w:t>Stimullaşdırmaq</w:t>
      </w:r>
      <w:r>
        <w:rPr>
          <w:rFonts w:ascii="Times New Roman" w:hAnsi="Times New Roman"/>
          <w:sz w:val="28"/>
          <w:szCs w:val="28"/>
        </w:rPr>
        <w:t>;</w:t>
      </w:r>
      <w:r w:rsidR="000D40C9" w:rsidRPr="00957320">
        <w:rPr>
          <w:rFonts w:ascii="Times New Roman" w:hAnsi="Times New Roman"/>
          <w:sz w:val="28"/>
          <w:szCs w:val="28"/>
        </w:rPr>
        <w:t xml:space="preserve"> </w:t>
      </w:r>
    </w:p>
    <w:p w:rsidR="000D40C9" w:rsidRPr="00957320" w:rsidRDefault="002E2D2F" w:rsidP="002E2D2F">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0D40C9" w:rsidRPr="00957320">
        <w:rPr>
          <w:rFonts w:ascii="Times New Roman" w:hAnsi="Times New Roman"/>
          <w:sz w:val="28"/>
          <w:szCs w:val="28"/>
        </w:rPr>
        <w:t xml:space="preserve">Nəzarət etmək </w:t>
      </w:r>
      <w:r>
        <w:rPr>
          <w:rFonts w:ascii="Times New Roman" w:hAnsi="Times New Roman"/>
          <w:sz w:val="28"/>
          <w:szCs w:val="28"/>
        </w:rPr>
        <w:t xml:space="preserve"> </w:t>
      </w:r>
    </w:p>
    <w:p w:rsidR="000D40C9" w:rsidRPr="00957320" w:rsidRDefault="000D40C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957320">
        <w:rPr>
          <w:rFonts w:ascii="Times New Roman" w:hAnsi="Times New Roman"/>
          <w:sz w:val="28"/>
          <w:szCs w:val="28"/>
        </w:rPr>
        <w:t>Risk</w:t>
      </w:r>
      <w:r w:rsidR="00800A96">
        <w:rPr>
          <w:rFonts w:ascii="Times New Roman" w:hAnsi="Times New Roman"/>
          <w:sz w:val="28"/>
          <w:szCs w:val="28"/>
        </w:rPr>
        <w:t xml:space="preserve"> </w:t>
      </w:r>
      <w:r w:rsidRPr="00957320">
        <w:rPr>
          <w:rFonts w:ascii="Times New Roman" w:hAnsi="Times New Roman"/>
          <w:sz w:val="28"/>
          <w:szCs w:val="28"/>
        </w:rPr>
        <w:t>menecmentdə proqnozlaşdırmaq</w:t>
      </w:r>
      <w:r w:rsidR="00800A96">
        <w:rPr>
          <w:rFonts w:ascii="Times New Roman" w:hAnsi="Times New Roman"/>
          <w:sz w:val="28"/>
          <w:szCs w:val="28"/>
        </w:rPr>
        <w:t>, elə onun</w:t>
      </w:r>
      <w:r w:rsidRPr="00957320">
        <w:rPr>
          <w:rFonts w:ascii="Times New Roman" w:hAnsi="Times New Roman"/>
          <w:sz w:val="28"/>
          <w:szCs w:val="28"/>
        </w:rPr>
        <w:t xml:space="preserve"> özündə obyektin </w:t>
      </w:r>
      <w:r w:rsidR="00800A96">
        <w:rPr>
          <w:rFonts w:ascii="Times New Roman" w:hAnsi="Times New Roman"/>
          <w:sz w:val="28"/>
          <w:szCs w:val="28"/>
        </w:rPr>
        <w:t xml:space="preserve">hamısının </w:t>
      </w:r>
      <w:r w:rsidRPr="00957320">
        <w:rPr>
          <w:rFonts w:ascii="Times New Roman" w:hAnsi="Times New Roman"/>
          <w:sz w:val="28"/>
          <w:szCs w:val="28"/>
        </w:rPr>
        <w:t xml:space="preserve">və </w:t>
      </w:r>
      <w:r w:rsidR="00800A96">
        <w:rPr>
          <w:rFonts w:ascii="Times New Roman" w:hAnsi="Times New Roman"/>
          <w:sz w:val="28"/>
          <w:szCs w:val="28"/>
        </w:rPr>
        <w:t xml:space="preserve">ya </w:t>
      </w:r>
      <w:r w:rsidRPr="00957320">
        <w:rPr>
          <w:rFonts w:ascii="Times New Roman" w:hAnsi="Times New Roman"/>
          <w:sz w:val="28"/>
          <w:szCs w:val="28"/>
        </w:rPr>
        <w:t xml:space="preserve">onun ayrı-ayrı hissələrinin maliyyə vəziyyətinin dəyişməsinin </w:t>
      </w:r>
      <w:proofErr w:type="gramStart"/>
      <w:r w:rsidR="00800A96">
        <w:rPr>
          <w:rFonts w:ascii="Times New Roman" w:hAnsi="Times New Roman"/>
          <w:sz w:val="28"/>
          <w:szCs w:val="28"/>
        </w:rPr>
        <w:t xml:space="preserve">fonunda </w:t>
      </w:r>
      <w:r w:rsidRPr="00957320">
        <w:rPr>
          <w:rFonts w:ascii="Times New Roman" w:hAnsi="Times New Roman"/>
          <w:sz w:val="28"/>
          <w:szCs w:val="28"/>
        </w:rPr>
        <w:t xml:space="preserve"> proqnozlaşdırılmasını</w:t>
      </w:r>
      <w:proofErr w:type="gramEnd"/>
      <w:r w:rsidRPr="00957320">
        <w:rPr>
          <w:rFonts w:ascii="Times New Roman" w:hAnsi="Times New Roman"/>
          <w:sz w:val="28"/>
          <w:szCs w:val="28"/>
        </w:rPr>
        <w:t xml:space="preserve"> </w:t>
      </w:r>
      <w:r w:rsidR="00800A96">
        <w:rPr>
          <w:rFonts w:ascii="Times New Roman" w:hAnsi="Times New Roman"/>
          <w:sz w:val="28"/>
          <w:szCs w:val="28"/>
        </w:rPr>
        <w:t>əlaqələndirir</w:t>
      </w:r>
      <w:r w:rsidRPr="00957320">
        <w:rPr>
          <w:rFonts w:ascii="Times New Roman" w:hAnsi="Times New Roman"/>
          <w:sz w:val="28"/>
          <w:szCs w:val="28"/>
        </w:rPr>
        <w:t xml:space="preserve">. </w:t>
      </w:r>
      <w:proofErr w:type="gramStart"/>
      <w:r w:rsidRPr="00957320">
        <w:rPr>
          <w:rFonts w:ascii="Times New Roman" w:hAnsi="Times New Roman"/>
          <w:sz w:val="28"/>
          <w:szCs w:val="28"/>
        </w:rPr>
        <w:t>Proqnozlaşdırmaq</w:t>
      </w:r>
      <w:r w:rsidR="00800A96">
        <w:rPr>
          <w:rFonts w:ascii="Times New Roman" w:hAnsi="Times New Roman"/>
          <w:sz w:val="28"/>
          <w:szCs w:val="28"/>
        </w:rPr>
        <w:t xml:space="preserve"> bəzi </w:t>
      </w:r>
      <w:r w:rsidRPr="00957320">
        <w:rPr>
          <w:rFonts w:ascii="Times New Roman" w:hAnsi="Times New Roman"/>
          <w:sz w:val="28"/>
          <w:szCs w:val="28"/>
        </w:rPr>
        <w:t xml:space="preserve">müəyyən hadisənin </w:t>
      </w:r>
      <w:r w:rsidR="00800A96">
        <w:rPr>
          <w:rFonts w:ascii="Times New Roman" w:hAnsi="Times New Roman"/>
          <w:sz w:val="28"/>
          <w:szCs w:val="28"/>
        </w:rPr>
        <w:t>əvəllcədən</w:t>
      </w:r>
      <w:r w:rsidRPr="00957320">
        <w:rPr>
          <w:rFonts w:ascii="Times New Roman" w:hAnsi="Times New Roman"/>
          <w:sz w:val="28"/>
          <w:szCs w:val="28"/>
        </w:rPr>
        <w:t xml:space="preserve"> görülməsidir.</w:t>
      </w:r>
      <w:proofErr w:type="gramEnd"/>
      <w:r w:rsidRPr="00957320">
        <w:rPr>
          <w:rFonts w:ascii="Times New Roman" w:hAnsi="Times New Roman"/>
          <w:sz w:val="28"/>
          <w:szCs w:val="28"/>
        </w:rPr>
        <w:t xml:space="preserve"> O</w:t>
      </w:r>
      <w:r w:rsidR="00800A96">
        <w:rPr>
          <w:rFonts w:ascii="Times New Roman" w:hAnsi="Times New Roman"/>
          <w:sz w:val="28"/>
          <w:szCs w:val="28"/>
        </w:rPr>
        <w:t>,</w:t>
      </w:r>
      <w:r w:rsidRPr="00957320">
        <w:rPr>
          <w:rFonts w:ascii="Times New Roman" w:hAnsi="Times New Roman"/>
          <w:sz w:val="28"/>
          <w:szCs w:val="28"/>
        </w:rPr>
        <w:t xml:space="preserve"> artıq </w:t>
      </w:r>
      <w:r w:rsidR="00800A96">
        <w:rPr>
          <w:rFonts w:ascii="Times New Roman" w:hAnsi="Times New Roman"/>
          <w:sz w:val="28"/>
          <w:szCs w:val="28"/>
        </w:rPr>
        <w:t>əvvəllər verilmiş</w:t>
      </w:r>
      <w:r w:rsidRPr="00957320">
        <w:rPr>
          <w:rFonts w:ascii="Times New Roman" w:hAnsi="Times New Roman"/>
          <w:sz w:val="28"/>
          <w:szCs w:val="28"/>
        </w:rPr>
        <w:t xml:space="preserve"> proqnozları </w:t>
      </w:r>
      <w:r w:rsidR="00800A96">
        <w:rPr>
          <w:rFonts w:ascii="Times New Roman" w:hAnsi="Times New Roman"/>
          <w:sz w:val="28"/>
          <w:szCs w:val="28"/>
        </w:rPr>
        <w:t>birbaşa</w:t>
      </w:r>
      <w:r w:rsidRPr="00957320">
        <w:rPr>
          <w:rFonts w:ascii="Times New Roman" w:hAnsi="Times New Roman"/>
          <w:sz w:val="28"/>
          <w:szCs w:val="28"/>
        </w:rPr>
        <w:t xml:space="preserve"> həyata keçirilməsini vəzifə kimi </w:t>
      </w:r>
      <w:r w:rsidR="004404A6">
        <w:rPr>
          <w:rFonts w:ascii="Times New Roman" w:hAnsi="Times New Roman"/>
          <w:sz w:val="28"/>
          <w:szCs w:val="28"/>
        </w:rPr>
        <w:t>göstərmir</w:t>
      </w:r>
      <w:r w:rsidRPr="00957320">
        <w:rPr>
          <w:rFonts w:ascii="Times New Roman" w:hAnsi="Times New Roman"/>
          <w:sz w:val="28"/>
          <w:szCs w:val="28"/>
        </w:rPr>
        <w:t xml:space="preserve">. </w:t>
      </w:r>
      <w:proofErr w:type="gramStart"/>
      <w:r w:rsidRPr="00957320">
        <w:rPr>
          <w:rFonts w:ascii="Times New Roman" w:hAnsi="Times New Roman"/>
          <w:sz w:val="28"/>
          <w:szCs w:val="28"/>
        </w:rPr>
        <w:t xml:space="preserve">Proqnozlaşdırmanın əsas </w:t>
      </w:r>
      <w:r w:rsidR="004404A6">
        <w:rPr>
          <w:rFonts w:ascii="Times New Roman" w:hAnsi="Times New Roman"/>
          <w:sz w:val="28"/>
          <w:szCs w:val="28"/>
        </w:rPr>
        <w:t>mahi</w:t>
      </w:r>
      <w:r w:rsidRPr="00957320">
        <w:rPr>
          <w:rFonts w:ascii="Times New Roman" w:hAnsi="Times New Roman"/>
          <w:sz w:val="28"/>
          <w:szCs w:val="28"/>
        </w:rPr>
        <w:t xml:space="preserve">yyəti obyektin maliyyə </w:t>
      </w:r>
      <w:r w:rsidR="004404A6">
        <w:rPr>
          <w:rFonts w:ascii="Times New Roman" w:hAnsi="Times New Roman"/>
          <w:sz w:val="28"/>
          <w:szCs w:val="28"/>
        </w:rPr>
        <w:t>göstəricilərinin</w:t>
      </w:r>
      <w:r w:rsidRPr="00957320">
        <w:rPr>
          <w:rFonts w:ascii="Times New Roman" w:hAnsi="Times New Roman"/>
          <w:sz w:val="28"/>
          <w:szCs w:val="28"/>
        </w:rPr>
        <w:t xml:space="preserve"> inkişaf etdirilməsi üçün maliyyə parametrlərinin qurulmasının </w:t>
      </w:r>
      <w:r w:rsidR="004404A6">
        <w:rPr>
          <w:rFonts w:ascii="Times New Roman" w:hAnsi="Times New Roman"/>
          <w:sz w:val="28"/>
          <w:szCs w:val="28"/>
        </w:rPr>
        <w:t>eyniləşdirilməsidir</w:t>
      </w:r>
      <w:r w:rsidRPr="00957320">
        <w:rPr>
          <w:rFonts w:ascii="Times New Roman" w:hAnsi="Times New Roman"/>
          <w:sz w:val="28"/>
          <w:szCs w:val="28"/>
        </w:rPr>
        <w:t>.</w:t>
      </w:r>
      <w:proofErr w:type="gramEnd"/>
      <w:r w:rsidRPr="00957320">
        <w:rPr>
          <w:rFonts w:ascii="Times New Roman" w:hAnsi="Times New Roman"/>
          <w:sz w:val="28"/>
          <w:szCs w:val="28"/>
        </w:rPr>
        <w:t xml:space="preserve"> </w:t>
      </w:r>
      <w:proofErr w:type="gramStart"/>
      <w:r w:rsidRPr="00957320">
        <w:rPr>
          <w:rFonts w:ascii="Times New Roman" w:hAnsi="Times New Roman"/>
          <w:sz w:val="28"/>
          <w:szCs w:val="28"/>
        </w:rPr>
        <w:t>Proqnozlaşdırmada riskin</w:t>
      </w:r>
      <w:r w:rsidR="004404A6">
        <w:rPr>
          <w:rFonts w:ascii="Times New Roman" w:hAnsi="Times New Roman"/>
          <w:sz w:val="28"/>
          <w:szCs w:val="28"/>
        </w:rPr>
        <w:t>in</w:t>
      </w:r>
      <w:r w:rsidRPr="00957320">
        <w:rPr>
          <w:rFonts w:ascii="Times New Roman" w:hAnsi="Times New Roman"/>
          <w:sz w:val="28"/>
          <w:szCs w:val="28"/>
        </w:rPr>
        <w:t xml:space="preserve"> dinamikası</w:t>
      </w:r>
      <w:r w:rsidR="004404A6">
        <w:rPr>
          <w:rFonts w:ascii="Times New Roman" w:hAnsi="Times New Roman"/>
          <w:sz w:val="28"/>
          <w:szCs w:val="28"/>
        </w:rPr>
        <w:t>,</w:t>
      </w:r>
      <w:r w:rsidRPr="00957320">
        <w:rPr>
          <w:rFonts w:ascii="Times New Roman" w:hAnsi="Times New Roman"/>
          <w:sz w:val="28"/>
          <w:szCs w:val="28"/>
        </w:rPr>
        <w:t xml:space="preserve"> dəyişmə </w:t>
      </w:r>
      <w:r w:rsidR="004404A6">
        <w:rPr>
          <w:rFonts w:ascii="Times New Roman" w:hAnsi="Times New Roman"/>
          <w:sz w:val="28"/>
          <w:szCs w:val="28"/>
        </w:rPr>
        <w:t>tezliyinin</w:t>
      </w:r>
      <w:r w:rsidRPr="00957320">
        <w:rPr>
          <w:rFonts w:ascii="Times New Roman" w:hAnsi="Times New Roman"/>
          <w:sz w:val="28"/>
          <w:szCs w:val="28"/>
        </w:rPr>
        <w:t xml:space="preserve"> ekspert </w:t>
      </w:r>
      <w:r w:rsidRPr="00957320">
        <w:rPr>
          <w:rFonts w:ascii="Times New Roman" w:hAnsi="Times New Roman"/>
          <w:sz w:val="28"/>
          <w:szCs w:val="28"/>
        </w:rPr>
        <w:lastRenderedPageBreak/>
        <w:t xml:space="preserve">qiymətləndirməsi yolu ilə, </w:t>
      </w:r>
      <w:r w:rsidR="004404A6">
        <w:rPr>
          <w:rFonts w:ascii="Times New Roman" w:hAnsi="Times New Roman"/>
          <w:sz w:val="28"/>
          <w:szCs w:val="28"/>
        </w:rPr>
        <w:t>eyni zamanda</w:t>
      </w:r>
      <w:r w:rsidRPr="00957320">
        <w:rPr>
          <w:rFonts w:ascii="Times New Roman" w:hAnsi="Times New Roman"/>
          <w:sz w:val="28"/>
          <w:szCs w:val="28"/>
        </w:rPr>
        <w:t xml:space="preserve"> </w:t>
      </w:r>
      <w:r w:rsidR="004404A6">
        <w:rPr>
          <w:rFonts w:ascii="Times New Roman" w:hAnsi="Times New Roman"/>
          <w:sz w:val="28"/>
          <w:szCs w:val="28"/>
        </w:rPr>
        <w:t>reallaşa</w:t>
      </w:r>
      <w:r w:rsidRPr="00957320">
        <w:rPr>
          <w:rFonts w:ascii="Times New Roman" w:hAnsi="Times New Roman"/>
          <w:sz w:val="28"/>
          <w:szCs w:val="28"/>
        </w:rPr>
        <w:t xml:space="preserve"> biləcək dəyişikliklərin </w:t>
      </w:r>
      <w:r w:rsidR="004404A6">
        <w:rPr>
          <w:rFonts w:ascii="Times New Roman" w:hAnsi="Times New Roman"/>
          <w:sz w:val="28"/>
          <w:szCs w:val="28"/>
        </w:rPr>
        <w:t>əvvəlcədən</w:t>
      </w:r>
      <w:r w:rsidRPr="00957320">
        <w:rPr>
          <w:rFonts w:ascii="Times New Roman" w:hAnsi="Times New Roman"/>
          <w:sz w:val="28"/>
          <w:szCs w:val="28"/>
        </w:rPr>
        <w:t xml:space="preserve"> görülməsi yolu ilə də həyata keçirilə bilər.</w:t>
      </w:r>
      <w:proofErr w:type="gramEnd"/>
      <w:r w:rsidRPr="00957320">
        <w:rPr>
          <w:rFonts w:ascii="Times New Roman" w:hAnsi="Times New Roman"/>
          <w:sz w:val="28"/>
          <w:szCs w:val="28"/>
        </w:rPr>
        <w:t xml:space="preserve"> </w:t>
      </w:r>
      <w:proofErr w:type="gramStart"/>
      <w:r w:rsidRPr="00957320">
        <w:rPr>
          <w:rFonts w:ascii="Times New Roman" w:hAnsi="Times New Roman"/>
          <w:sz w:val="28"/>
          <w:szCs w:val="28"/>
        </w:rPr>
        <w:t>Bu də</w:t>
      </w:r>
      <w:r w:rsidR="004404A6">
        <w:rPr>
          <w:rFonts w:ascii="Times New Roman" w:hAnsi="Times New Roman"/>
          <w:sz w:val="28"/>
          <w:szCs w:val="28"/>
        </w:rPr>
        <w:t>yişiklik</w:t>
      </w:r>
      <w:r w:rsidRPr="00957320">
        <w:rPr>
          <w:rFonts w:ascii="Times New Roman" w:hAnsi="Times New Roman"/>
          <w:sz w:val="28"/>
          <w:szCs w:val="28"/>
        </w:rPr>
        <w:t xml:space="preserve"> gözlənilmədən </w:t>
      </w:r>
      <w:r w:rsidR="004404A6">
        <w:rPr>
          <w:rFonts w:ascii="Times New Roman" w:hAnsi="Times New Roman"/>
          <w:sz w:val="28"/>
          <w:szCs w:val="28"/>
        </w:rPr>
        <w:t xml:space="preserve">də </w:t>
      </w:r>
      <w:r w:rsidRPr="00957320">
        <w:rPr>
          <w:rFonts w:ascii="Times New Roman" w:hAnsi="Times New Roman"/>
          <w:sz w:val="28"/>
          <w:szCs w:val="28"/>
        </w:rPr>
        <w:t>baş verə bilər.</w:t>
      </w:r>
      <w:proofErr w:type="gramEnd"/>
      <w:r w:rsidRPr="00957320">
        <w:rPr>
          <w:rFonts w:ascii="Times New Roman" w:hAnsi="Times New Roman"/>
          <w:sz w:val="28"/>
          <w:szCs w:val="28"/>
        </w:rPr>
        <w:t xml:space="preserve"> </w:t>
      </w:r>
      <w:proofErr w:type="gramStart"/>
      <w:r w:rsidRPr="00957320">
        <w:rPr>
          <w:rFonts w:ascii="Times New Roman" w:hAnsi="Times New Roman"/>
          <w:sz w:val="28"/>
          <w:szCs w:val="28"/>
        </w:rPr>
        <w:t>Belə dəyişmələrlə idarə etmə</w:t>
      </w:r>
      <w:r w:rsidR="004404A6">
        <w:rPr>
          <w:rFonts w:ascii="Times New Roman" w:hAnsi="Times New Roman"/>
          <w:sz w:val="28"/>
          <w:szCs w:val="28"/>
        </w:rPr>
        <w:t xml:space="preserve">, </w:t>
      </w:r>
      <w:r w:rsidRPr="00957320">
        <w:rPr>
          <w:rFonts w:ascii="Times New Roman" w:hAnsi="Times New Roman"/>
          <w:sz w:val="28"/>
          <w:szCs w:val="28"/>
        </w:rPr>
        <w:t>menecer</w:t>
      </w:r>
      <w:r w:rsidR="004404A6">
        <w:rPr>
          <w:rFonts w:ascii="Times New Roman" w:hAnsi="Times New Roman"/>
          <w:sz w:val="28"/>
          <w:szCs w:val="28"/>
        </w:rPr>
        <w:t xml:space="preserve"> </w:t>
      </w:r>
      <w:r w:rsidRPr="00957320">
        <w:rPr>
          <w:rFonts w:ascii="Times New Roman" w:hAnsi="Times New Roman"/>
          <w:sz w:val="28"/>
          <w:szCs w:val="28"/>
        </w:rPr>
        <w:t xml:space="preserve">də bazar </w:t>
      </w:r>
      <w:r w:rsidR="004404A6">
        <w:rPr>
          <w:rFonts w:ascii="Times New Roman" w:hAnsi="Times New Roman"/>
          <w:sz w:val="28"/>
          <w:szCs w:val="28"/>
        </w:rPr>
        <w:t xml:space="preserve">intuisiyasının və </w:t>
      </w:r>
      <w:r w:rsidRPr="00957320">
        <w:rPr>
          <w:rFonts w:ascii="Times New Roman" w:hAnsi="Times New Roman"/>
          <w:sz w:val="28"/>
          <w:szCs w:val="28"/>
        </w:rPr>
        <w:t>mexanizmlə</w:t>
      </w:r>
      <w:r w:rsidR="004404A6">
        <w:rPr>
          <w:rFonts w:ascii="Times New Roman" w:hAnsi="Times New Roman"/>
          <w:sz w:val="28"/>
          <w:szCs w:val="28"/>
        </w:rPr>
        <w:t>rinin</w:t>
      </w:r>
      <w:r w:rsidRPr="00957320">
        <w:rPr>
          <w:rFonts w:ascii="Times New Roman" w:hAnsi="Times New Roman"/>
          <w:sz w:val="28"/>
          <w:szCs w:val="28"/>
        </w:rPr>
        <w:t>, həm</w:t>
      </w:r>
      <w:r w:rsidR="004404A6">
        <w:rPr>
          <w:rFonts w:ascii="Times New Roman" w:hAnsi="Times New Roman"/>
          <w:sz w:val="28"/>
          <w:szCs w:val="28"/>
        </w:rPr>
        <w:t xml:space="preserve"> də</w:t>
      </w:r>
      <w:r w:rsidRPr="00957320">
        <w:rPr>
          <w:rFonts w:ascii="Times New Roman" w:hAnsi="Times New Roman"/>
          <w:sz w:val="28"/>
          <w:szCs w:val="28"/>
        </w:rPr>
        <w:t xml:space="preserve"> </w:t>
      </w:r>
      <w:r w:rsidR="004404A6">
        <w:rPr>
          <w:rFonts w:ascii="Times New Roman" w:hAnsi="Times New Roman"/>
          <w:sz w:val="28"/>
          <w:szCs w:val="28"/>
        </w:rPr>
        <w:t>tez</w:t>
      </w:r>
      <w:r w:rsidRPr="00957320">
        <w:rPr>
          <w:rFonts w:ascii="Times New Roman" w:hAnsi="Times New Roman"/>
          <w:sz w:val="28"/>
          <w:szCs w:val="28"/>
        </w:rPr>
        <w:t xml:space="preserve"> qərar </w:t>
      </w:r>
      <w:r w:rsidR="004404A6">
        <w:rPr>
          <w:rFonts w:ascii="Times New Roman" w:hAnsi="Times New Roman"/>
          <w:sz w:val="28"/>
          <w:szCs w:val="28"/>
        </w:rPr>
        <w:t>qəbul etmək</w:t>
      </w:r>
      <w:r w:rsidRPr="00957320">
        <w:rPr>
          <w:rFonts w:ascii="Times New Roman" w:hAnsi="Times New Roman"/>
          <w:sz w:val="28"/>
          <w:szCs w:val="28"/>
        </w:rPr>
        <w:t xml:space="preserve"> qabiliyyətinin yetişdirilməsini </w:t>
      </w:r>
      <w:r w:rsidR="004404A6">
        <w:rPr>
          <w:rFonts w:ascii="Times New Roman" w:hAnsi="Times New Roman"/>
          <w:sz w:val="28"/>
          <w:szCs w:val="28"/>
        </w:rPr>
        <w:t>təmin edir</w:t>
      </w:r>
      <w:r w:rsidRPr="00957320">
        <w:rPr>
          <w:rFonts w:ascii="Times New Roman" w:hAnsi="Times New Roman"/>
          <w:sz w:val="28"/>
          <w:szCs w:val="28"/>
        </w:rPr>
        <w:t>.</w:t>
      </w:r>
      <w:proofErr w:type="gramEnd"/>
    </w:p>
    <w:p w:rsidR="004404A6" w:rsidRDefault="000D40C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957320">
        <w:rPr>
          <w:rFonts w:ascii="Times New Roman" w:hAnsi="Times New Roman"/>
          <w:sz w:val="28"/>
          <w:szCs w:val="28"/>
        </w:rPr>
        <w:t>Risk</w:t>
      </w:r>
      <w:r w:rsidR="004404A6">
        <w:rPr>
          <w:rFonts w:ascii="Times New Roman" w:hAnsi="Times New Roman"/>
          <w:sz w:val="28"/>
          <w:szCs w:val="28"/>
        </w:rPr>
        <w:t xml:space="preserve"> menecmentinə son olaraq konkret şəkildə yanaşsaq</w:t>
      </w:r>
      <w:r w:rsidRPr="00957320">
        <w:rPr>
          <w:rFonts w:ascii="Times New Roman" w:hAnsi="Times New Roman"/>
          <w:sz w:val="28"/>
          <w:szCs w:val="28"/>
        </w:rPr>
        <w:t xml:space="preserve"> təşkil etmə</w:t>
      </w:r>
      <w:r w:rsidR="004404A6">
        <w:rPr>
          <w:rFonts w:ascii="Times New Roman" w:hAnsi="Times New Roman"/>
          <w:sz w:val="28"/>
          <w:szCs w:val="28"/>
        </w:rPr>
        <w:t>,</w:t>
      </w:r>
      <w:r w:rsidRPr="00957320">
        <w:rPr>
          <w:rFonts w:ascii="Times New Roman" w:hAnsi="Times New Roman"/>
          <w:sz w:val="28"/>
          <w:szCs w:val="28"/>
        </w:rPr>
        <w:t xml:space="preserve"> müəyyən </w:t>
      </w:r>
      <w:r w:rsidR="004404A6">
        <w:rPr>
          <w:rFonts w:ascii="Times New Roman" w:hAnsi="Times New Roman"/>
          <w:sz w:val="28"/>
          <w:szCs w:val="28"/>
        </w:rPr>
        <w:t xml:space="preserve">edilmiş </w:t>
      </w:r>
      <w:r w:rsidR="004404A6" w:rsidRPr="00957320">
        <w:rPr>
          <w:rFonts w:ascii="Times New Roman" w:hAnsi="Times New Roman"/>
          <w:sz w:val="28"/>
          <w:szCs w:val="28"/>
        </w:rPr>
        <w:t>proseduralar</w:t>
      </w:r>
      <w:r w:rsidR="004404A6">
        <w:rPr>
          <w:rFonts w:ascii="Times New Roman" w:hAnsi="Times New Roman"/>
          <w:sz w:val="28"/>
          <w:szCs w:val="28"/>
        </w:rPr>
        <w:t xml:space="preserve"> və qaydalar </w:t>
      </w:r>
      <w:r w:rsidRPr="00957320">
        <w:rPr>
          <w:rFonts w:ascii="Times New Roman" w:hAnsi="Times New Roman"/>
          <w:sz w:val="28"/>
          <w:szCs w:val="28"/>
        </w:rPr>
        <w:t xml:space="preserve">əsasında </w:t>
      </w:r>
      <w:r w:rsidR="004404A6">
        <w:rPr>
          <w:rFonts w:ascii="Times New Roman" w:hAnsi="Times New Roman"/>
          <w:sz w:val="28"/>
          <w:szCs w:val="28"/>
        </w:rPr>
        <w:t>investisyanın</w:t>
      </w:r>
      <w:r w:rsidRPr="00957320">
        <w:rPr>
          <w:rFonts w:ascii="Times New Roman" w:hAnsi="Times New Roman"/>
          <w:sz w:val="28"/>
          <w:szCs w:val="28"/>
        </w:rPr>
        <w:t xml:space="preserve"> riskli qoyuluşu proqramını </w:t>
      </w:r>
      <w:r w:rsidR="004404A6">
        <w:rPr>
          <w:rFonts w:ascii="Times New Roman" w:hAnsi="Times New Roman"/>
          <w:sz w:val="28"/>
          <w:szCs w:val="28"/>
        </w:rPr>
        <w:t>reallaşdıran</w:t>
      </w:r>
      <w:r w:rsidRPr="00957320">
        <w:rPr>
          <w:rFonts w:ascii="Times New Roman" w:hAnsi="Times New Roman"/>
          <w:sz w:val="28"/>
          <w:szCs w:val="28"/>
        </w:rPr>
        <w:t xml:space="preserve"> insanların bir araya y</w:t>
      </w:r>
      <w:r w:rsidR="004404A6">
        <w:rPr>
          <w:rFonts w:ascii="Times New Roman" w:hAnsi="Times New Roman"/>
          <w:sz w:val="28"/>
          <w:szCs w:val="28"/>
        </w:rPr>
        <w:t>toplaş</w:t>
      </w:r>
      <w:r w:rsidRPr="00957320">
        <w:rPr>
          <w:rFonts w:ascii="Times New Roman" w:hAnsi="Times New Roman"/>
          <w:sz w:val="28"/>
          <w:szCs w:val="28"/>
        </w:rPr>
        <w:t>masıdır.</w:t>
      </w:r>
      <w:proofErr w:type="gramEnd"/>
      <w:r w:rsidRPr="00957320">
        <w:rPr>
          <w:rFonts w:ascii="Times New Roman" w:hAnsi="Times New Roman"/>
          <w:sz w:val="28"/>
          <w:szCs w:val="28"/>
        </w:rPr>
        <w:t xml:space="preserve"> Bu qayda və proseduralara </w:t>
      </w:r>
      <w:r w:rsidR="004404A6">
        <w:rPr>
          <w:rFonts w:ascii="Times New Roman" w:hAnsi="Times New Roman"/>
          <w:sz w:val="28"/>
          <w:szCs w:val="28"/>
        </w:rPr>
        <w:t>aşağıdakılar aiddir</w:t>
      </w:r>
      <w:r w:rsidRPr="00957320">
        <w:rPr>
          <w:rFonts w:ascii="Times New Roman" w:hAnsi="Times New Roman"/>
          <w:sz w:val="28"/>
          <w:szCs w:val="28"/>
        </w:rPr>
        <w:t xml:space="preserve">: </w:t>
      </w:r>
    </w:p>
    <w:p w:rsidR="004404A6" w:rsidRPr="00701637" w:rsidRDefault="00701637" w:rsidP="00701637">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701637">
        <w:rPr>
          <w:rFonts w:ascii="Times New Roman" w:hAnsi="Times New Roman"/>
          <w:sz w:val="28"/>
          <w:szCs w:val="28"/>
        </w:rPr>
        <w:t xml:space="preserve">- </w:t>
      </w:r>
      <w:proofErr w:type="gramStart"/>
      <w:r w:rsidR="000D40C9" w:rsidRPr="00701637">
        <w:rPr>
          <w:rFonts w:ascii="Times New Roman" w:hAnsi="Times New Roman"/>
          <w:sz w:val="28"/>
          <w:szCs w:val="28"/>
        </w:rPr>
        <w:t>idarəetmənin</w:t>
      </w:r>
      <w:proofErr w:type="gramEnd"/>
      <w:r w:rsidR="000D40C9" w:rsidRPr="00701637">
        <w:rPr>
          <w:rFonts w:ascii="Times New Roman" w:hAnsi="Times New Roman"/>
          <w:sz w:val="28"/>
          <w:szCs w:val="28"/>
        </w:rPr>
        <w:t xml:space="preserve"> alətinin yaradılması, </w:t>
      </w:r>
    </w:p>
    <w:p w:rsidR="004404A6" w:rsidRDefault="0070163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0D40C9" w:rsidRPr="00957320">
        <w:rPr>
          <w:rFonts w:ascii="Times New Roman" w:hAnsi="Times New Roman"/>
          <w:sz w:val="28"/>
          <w:szCs w:val="28"/>
        </w:rPr>
        <w:t>idarəetmə</w:t>
      </w:r>
      <w:proofErr w:type="gramEnd"/>
      <w:r w:rsidR="000D40C9" w:rsidRPr="00957320">
        <w:rPr>
          <w:rFonts w:ascii="Times New Roman" w:hAnsi="Times New Roman"/>
          <w:sz w:val="28"/>
          <w:szCs w:val="28"/>
        </w:rPr>
        <w:t xml:space="preserve"> aparatının strukturunun yaradılması, </w:t>
      </w:r>
    </w:p>
    <w:p w:rsidR="004404A6" w:rsidRDefault="0070163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0D40C9" w:rsidRPr="00957320">
        <w:rPr>
          <w:rFonts w:ascii="Times New Roman" w:hAnsi="Times New Roman"/>
          <w:sz w:val="28"/>
          <w:szCs w:val="28"/>
        </w:rPr>
        <w:t>idarəetmə</w:t>
      </w:r>
      <w:proofErr w:type="gramEnd"/>
      <w:r w:rsidR="000D40C9" w:rsidRPr="00957320">
        <w:rPr>
          <w:rFonts w:ascii="Times New Roman" w:hAnsi="Times New Roman"/>
          <w:sz w:val="28"/>
          <w:szCs w:val="28"/>
        </w:rPr>
        <w:t xml:space="preserve"> şöbələri </w:t>
      </w:r>
      <w:r>
        <w:rPr>
          <w:rFonts w:ascii="Times New Roman" w:hAnsi="Times New Roman"/>
          <w:sz w:val="28"/>
          <w:szCs w:val="28"/>
        </w:rPr>
        <w:t xml:space="preserve">ilə </w:t>
      </w:r>
      <w:r w:rsidR="000D40C9" w:rsidRPr="00957320">
        <w:rPr>
          <w:rFonts w:ascii="Times New Roman" w:hAnsi="Times New Roman"/>
          <w:sz w:val="28"/>
          <w:szCs w:val="28"/>
        </w:rPr>
        <w:t xml:space="preserve">qarşılıqlı </w:t>
      </w:r>
      <w:r>
        <w:rPr>
          <w:rFonts w:ascii="Times New Roman" w:hAnsi="Times New Roman"/>
          <w:sz w:val="28"/>
          <w:szCs w:val="28"/>
        </w:rPr>
        <w:t xml:space="preserve">şəkildə </w:t>
      </w:r>
      <w:r w:rsidR="000D40C9" w:rsidRPr="00957320">
        <w:rPr>
          <w:rFonts w:ascii="Times New Roman" w:hAnsi="Times New Roman"/>
          <w:sz w:val="28"/>
          <w:szCs w:val="28"/>
        </w:rPr>
        <w:t xml:space="preserve">əlaqənin yaradılması, </w:t>
      </w:r>
    </w:p>
    <w:p w:rsidR="004404A6" w:rsidRDefault="0070163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normaların</w:t>
      </w:r>
      <w:proofErr w:type="gramEnd"/>
      <w:r>
        <w:rPr>
          <w:rFonts w:ascii="Times New Roman" w:hAnsi="Times New Roman"/>
          <w:sz w:val="28"/>
          <w:szCs w:val="28"/>
        </w:rPr>
        <w:t xml:space="preserve"> </w:t>
      </w:r>
      <w:r w:rsidRPr="00957320">
        <w:rPr>
          <w:rFonts w:ascii="Times New Roman" w:hAnsi="Times New Roman"/>
          <w:sz w:val="28"/>
          <w:szCs w:val="28"/>
        </w:rPr>
        <w:t>hazırlanması</w:t>
      </w:r>
      <w:r>
        <w:rPr>
          <w:rFonts w:ascii="Times New Roman" w:hAnsi="Times New Roman"/>
          <w:sz w:val="28"/>
          <w:szCs w:val="28"/>
        </w:rPr>
        <w:t>;</w:t>
      </w:r>
    </w:p>
    <w:p w:rsidR="004404A6" w:rsidRDefault="0070163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0D40C9" w:rsidRPr="00957320">
        <w:rPr>
          <w:rFonts w:ascii="Times New Roman" w:hAnsi="Times New Roman"/>
          <w:sz w:val="28"/>
          <w:szCs w:val="28"/>
        </w:rPr>
        <w:t>normativlə</w:t>
      </w:r>
      <w:r>
        <w:rPr>
          <w:rFonts w:ascii="Times New Roman" w:hAnsi="Times New Roman"/>
          <w:sz w:val="28"/>
          <w:szCs w:val="28"/>
        </w:rPr>
        <w:t>rin</w:t>
      </w:r>
      <w:proofErr w:type="gramEnd"/>
      <w:r>
        <w:rPr>
          <w:rFonts w:ascii="Times New Roman" w:hAnsi="Times New Roman"/>
          <w:sz w:val="28"/>
          <w:szCs w:val="28"/>
        </w:rPr>
        <w:t xml:space="preserve"> </w:t>
      </w:r>
      <w:r w:rsidRPr="00957320">
        <w:rPr>
          <w:rFonts w:ascii="Times New Roman" w:hAnsi="Times New Roman"/>
          <w:sz w:val="28"/>
          <w:szCs w:val="28"/>
        </w:rPr>
        <w:t>hazırlanması</w:t>
      </w:r>
      <w:r>
        <w:rPr>
          <w:rFonts w:ascii="Times New Roman" w:hAnsi="Times New Roman"/>
          <w:sz w:val="28"/>
          <w:szCs w:val="28"/>
        </w:rPr>
        <w:t>;</w:t>
      </w:r>
    </w:p>
    <w:p w:rsidR="000D40C9" w:rsidRPr="00957320" w:rsidRDefault="0070163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0D40C9" w:rsidRPr="00957320">
        <w:rPr>
          <w:rFonts w:ascii="Times New Roman" w:hAnsi="Times New Roman"/>
          <w:sz w:val="28"/>
          <w:szCs w:val="28"/>
        </w:rPr>
        <w:t>metodların</w:t>
      </w:r>
      <w:proofErr w:type="gramEnd"/>
      <w:r w:rsidR="000D40C9" w:rsidRPr="00957320">
        <w:rPr>
          <w:rFonts w:ascii="Times New Roman" w:hAnsi="Times New Roman"/>
          <w:sz w:val="28"/>
          <w:szCs w:val="28"/>
        </w:rPr>
        <w:t xml:space="preserve"> hazırlanması və s.</w:t>
      </w:r>
    </w:p>
    <w:p w:rsidR="000D40C9" w:rsidRPr="00957320" w:rsidRDefault="0070163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Risk </w:t>
      </w:r>
      <w:r w:rsidR="000D40C9" w:rsidRPr="00957320">
        <w:rPr>
          <w:rFonts w:ascii="Times New Roman" w:hAnsi="Times New Roman"/>
          <w:sz w:val="28"/>
          <w:szCs w:val="28"/>
        </w:rPr>
        <w:t>menecmentdə tənzimləmək</w:t>
      </w:r>
      <w:r>
        <w:rPr>
          <w:rFonts w:ascii="Times New Roman" w:hAnsi="Times New Roman"/>
          <w:sz w:val="28"/>
          <w:szCs w:val="28"/>
        </w:rPr>
        <w:t xml:space="preserve">, </w:t>
      </w:r>
      <w:r w:rsidR="000D40C9" w:rsidRPr="00957320">
        <w:rPr>
          <w:rFonts w:ascii="Times New Roman" w:hAnsi="Times New Roman"/>
          <w:sz w:val="28"/>
          <w:szCs w:val="28"/>
        </w:rPr>
        <w:t>özü</w:t>
      </w:r>
      <w:r>
        <w:rPr>
          <w:rFonts w:ascii="Times New Roman" w:hAnsi="Times New Roman"/>
          <w:sz w:val="28"/>
          <w:szCs w:val="28"/>
        </w:rPr>
        <w:t xml:space="preserve"> üçün verilmiş</w:t>
      </w:r>
      <w:r w:rsidR="000D40C9" w:rsidRPr="00957320">
        <w:rPr>
          <w:rFonts w:ascii="Times New Roman" w:hAnsi="Times New Roman"/>
          <w:sz w:val="28"/>
          <w:szCs w:val="28"/>
        </w:rPr>
        <w:t xml:space="preserve"> parametrlərin </w:t>
      </w:r>
      <w:r>
        <w:rPr>
          <w:rFonts w:ascii="Times New Roman" w:hAnsi="Times New Roman"/>
          <w:sz w:val="28"/>
          <w:szCs w:val="28"/>
        </w:rPr>
        <w:t xml:space="preserve">müəyyən müddətə </w:t>
      </w:r>
      <w:r w:rsidR="000D40C9" w:rsidRPr="00957320">
        <w:rPr>
          <w:rFonts w:ascii="Times New Roman" w:hAnsi="Times New Roman"/>
          <w:sz w:val="28"/>
          <w:szCs w:val="28"/>
        </w:rPr>
        <w:t xml:space="preserve">təxirə salınması halı </w:t>
      </w:r>
      <w:r>
        <w:rPr>
          <w:rFonts w:ascii="Times New Roman" w:hAnsi="Times New Roman"/>
          <w:sz w:val="28"/>
          <w:szCs w:val="28"/>
        </w:rPr>
        <w:t>olduğu zaman,</w:t>
      </w:r>
      <w:r w:rsidR="000D40C9" w:rsidRPr="00957320">
        <w:rPr>
          <w:rFonts w:ascii="Times New Roman" w:hAnsi="Times New Roman"/>
          <w:sz w:val="28"/>
          <w:szCs w:val="28"/>
        </w:rPr>
        <w:t xml:space="preserve"> bu obyektin dayanıqlılığının saxlan</w:t>
      </w:r>
      <w:r>
        <w:rPr>
          <w:rFonts w:ascii="Times New Roman" w:hAnsi="Times New Roman"/>
          <w:sz w:val="28"/>
          <w:szCs w:val="28"/>
        </w:rPr>
        <w:t>ıl</w:t>
      </w:r>
      <w:r w:rsidR="000D40C9" w:rsidRPr="00957320">
        <w:rPr>
          <w:rFonts w:ascii="Times New Roman" w:hAnsi="Times New Roman"/>
          <w:sz w:val="28"/>
          <w:szCs w:val="28"/>
        </w:rPr>
        <w:t>ması vasitəsilə ilə idarəetmə obyektinə tə</w:t>
      </w:r>
      <w:r>
        <w:rPr>
          <w:rFonts w:ascii="Times New Roman" w:hAnsi="Times New Roman"/>
          <w:sz w:val="28"/>
          <w:szCs w:val="28"/>
        </w:rPr>
        <w:t>sir gücü bərabərləşir</w:t>
      </w:r>
      <w:r w:rsidR="000D40C9" w:rsidRPr="00957320">
        <w:rPr>
          <w:rFonts w:ascii="Times New Roman" w:hAnsi="Times New Roman"/>
          <w:sz w:val="28"/>
          <w:szCs w:val="28"/>
        </w:rPr>
        <w:t>.</w:t>
      </w:r>
      <w:proofErr w:type="gramEnd"/>
      <w:r w:rsidR="000D40C9" w:rsidRPr="00957320">
        <w:rPr>
          <w:rFonts w:ascii="Times New Roman" w:hAnsi="Times New Roman"/>
          <w:sz w:val="28"/>
          <w:szCs w:val="28"/>
        </w:rPr>
        <w:t xml:space="preserve"> Tənzimləmə </w:t>
      </w:r>
      <w:r>
        <w:rPr>
          <w:rFonts w:ascii="Times New Roman" w:hAnsi="Times New Roman"/>
          <w:sz w:val="28"/>
          <w:szCs w:val="28"/>
        </w:rPr>
        <w:t>mövcud</w:t>
      </w:r>
      <w:r w:rsidR="000D40C9" w:rsidRPr="00957320">
        <w:rPr>
          <w:rFonts w:ascii="Times New Roman" w:hAnsi="Times New Roman"/>
          <w:sz w:val="28"/>
          <w:szCs w:val="28"/>
        </w:rPr>
        <w:t xml:space="preserve"> sapmaların </w:t>
      </w:r>
      <w:r>
        <w:rPr>
          <w:rFonts w:ascii="Times New Roman" w:hAnsi="Times New Roman"/>
          <w:sz w:val="28"/>
          <w:szCs w:val="28"/>
        </w:rPr>
        <w:t xml:space="preserve">yox edilməsi, </w:t>
      </w:r>
      <w:r w:rsidR="000D40C9" w:rsidRPr="00957320">
        <w:rPr>
          <w:rFonts w:ascii="Times New Roman" w:hAnsi="Times New Roman"/>
          <w:sz w:val="28"/>
          <w:szCs w:val="28"/>
        </w:rPr>
        <w:t xml:space="preserve">aradan qaldırılması tədbirlərini </w:t>
      </w:r>
      <w:proofErr w:type="gramStart"/>
      <w:r>
        <w:rPr>
          <w:rFonts w:ascii="Times New Roman" w:hAnsi="Times New Roman"/>
          <w:sz w:val="28"/>
          <w:szCs w:val="28"/>
        </w:rPr>
        <w:t xml:space="preserve">mühafizə </w:t>
      </w:r>
      <w:r w:rsidR="000D40C9" w:rsidRPr="00957320">
        <w:rPr>
          <w:rFonts w:ascii="Times New Roman" w:hAnsi="Times New Roman"/>
          <w:sz w:val="28"/>
          <w:szCs w:val="28"/>
        </w:rPr>
        <w:t xml:space="preserve"> edir</w:t>
      </w:r>
      <w:proofErr w:type="gramEnd"/>
      <w:r w:rsidR="000D40C9" w:rsidRPr="00957320">
        <w:rPr>
          <w:rFonts w:ascii="Times New Roman" w:hAnsi="Times New Roman"/>
          <w:sz w:val="28"/>
          <w:szCs w:val="28"/>
        </w:rPr>
        <w:t>.</w:t>
      </w:r>
    </w:p>
    <w:p w:rsidR="000D40C9" w:rsidRPr="00957320" w:rsidRDefault="00701637" w:rsidP="00701637">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Risk </w:t>
      </w:r>
      <w:r w:rsidR="000D40C9" w:rsidRPr="00957320">
        <w:rPr>
          <w:rFonts w:ascii="Times New Roman" w:hAnsi="Times New Roman"/>
          <w:sz w:val="28"/>
          <w:szCs w:val="28"/>
        </w:rPr>
        <w:t>menecmentdə</w:t>
      </w:r>
      <w:r>
        <w:rPr>
          <w:rFonts w:ascii="Times New Roman" w:hAnsi="Times New Roman"/>
          <w:sz w:val="28"/>
          <w:szCs w:val="28"/>
        </w:rPr>
        <w:t xml:space="preserve"> koordinasiya funksiyasının açılımı, </w:t>
      </w:r>
      <w:r w:rsidR="000D40C9" w:rsidRPr="00957320">
        <w:rPr>
          <w:rFonts w:ascii="Times New Roman" w:hAnsi="Times New Roman"/>
          <w:sz w:val="28"/>
          <w:szCs w:val="28"/>
        </w:rPr>
        <w:t xml:space="preserve">riskin idarə olunması </w:t>
      </w:r>
      <w:r>
        <w:rPr>
          <w:rFonts w:ascii="Times New Roman" w:hAnsi="Times New Roman"/>
          <w:sz w:val="28"/>
          <w:szCs w:val="28"/>
        </w:rPr>
        <w:t>platformasında</w:t>
      </w:r>
      <w:r w:rsidR="000D40C9" w:rsidRPr="00957320">
        <w:rPr>
          <w:rFonts w:ascii="Times New Roman" w:hAnsi="Times New Roman"/>
          <w:sz w:val="28"/>
          <w:szCs w:val="28"/>
        </w:rPr>
        <w:t xml:space="preserve"> </w:t>
      </w:r>
      <w:r>
        <w:rPr>
          <w:rFonts w:ascii="Times New Roman" w:hAnsi="Times New Roman"/>
          <w:sz w:val="28"/>
          <w:szCs w:val="28"/>
        </w:rPr>
        <w:t>mövcud olan</w:t>
      </w:r>
      <w:r w:rsidR="000D40C9" w:rsidRPr="00957320">
        <w:rPr>
          <w:rFonts w:ascii="Times New Roman" w:hAnsi="Times New Roman"/>
          <w:sz w:val="28"/>
          <w:szCs w:val="28"/>
        </w:rPr>
        <w:t xml:space="preserve"> bütün həlqələr arasında uyğunluq </w:t>
      </w:r>
      <w:r>
        <w:rPr>
          <w:rFonts w:ascii="Times New Roman" w:hAnsi="Times New Roman"/>
          <w:sz w:val="28"/>
          <w:szCs w:val="28"/>
        </w:rPr>
        <w:t>qurmaqdır.</w:t>
      </w:r>
      <w:proofErr w:type="gramEnd"/>
      <w:r>
        <w:rPr>
          <w:rFonts w:ascii="Times New Roman" w:hAnsi="Times New Roman"/>
          <w:sz w:val="28"/>
          <w:szCs w:val="28"/>
        </w:rPr>
        <w:t xml:space="preserve"> </w:t>
      </w:r>
      <w:r w:rsidR="000D40C9" w:rsidRPr="00957320">
        <w:rPr>
          <w:rFonts w:ascii="Times New Roman" w:hAnsi="Times New Roman"/>
          <w:sz w:val="28"/>
          <w:szCs w:val="28"/>
        </w:rPr>
        <w:t>Koo</w:t>
      </w:r>
      <w:r>
        <w:rPr>
          <w:rFonts w:ascii="Times New Roman" w:hAnsi="Times New Roman"/>
          <w:sz w:val="28"/>
          <w:szCs w:val="28"/>
        </w:rPr>
        <w:t xml:space="preserve">rdinasiya </w:t>
      </w:r>
      <w:r w:rsidRPr="00957320">
        <w:rPr>
          <w:rFonts w:ascii="Times New Roman" w:hAnsi="Times New Roman"/>
          <w:sz w:val="28"/>
          <w:szCs w:val="28"/>
        </w:rPr>
        <w:t>aparatın və işçilərin idarə olunmasında</w:t>
      </w:r>
      <w:r>
        <w:rPr>
          <w:rFonts w:ascii="Times New Roman" w:hAnsi="Times New Roman"/>
          <w:sz w:val="28"/>
          <w:szCs w:val="28"/>
        </w:rPr>
        <w:t xml:space="preserve">, obyektin və </w:t>
      </w:r>
      <w:r w:rsidR="000D40C9" w:rsidRPr="00957320">
        <w:rPr>
          <w:rFonts w:ascii="Times New Roman" w:hAnsi="Times New Roman"/>
          <w:sz w:val="28"/>
          <w:szCs w:val="28"/>
        </w:rPr>
        <w:t>subyektin idarə</w:t>
      </w:r>
      <w:r>
        <w:rPr>
          <w:rFonts w:ascii="Times New Roman" w:hAnsi="Times New Roman"/>
          <w:sz w:val="28"/>
          <w:szCs w:val="28"/>
        </w:rPr>
        <w:t xml:space="preserve"> olunmasında və s. </w:t>
      </w:r>
      <w:r w:rsidR="000D40C9" w:rsidRPr="00957320">
        <w:rPr>
          <w:rFonts w:ascii="Times New Roman" w:hAnsi="Times New Roman"/>
          <w:sz w:val="28"/>
          <w:szCs w:val="28"/>
        </w:rPr>
        <w:t xml:space="preserve">əlaqələrdə </w:t>
      </w:r>
      <w:r>
        <w:rPr>
          <w:rFonts w:ascii="Times New Roman" w:hAnsi="Times New Roman"/>
          <w:sz w:val="28"/>
          <w:szCs w:val="28"/>
        </w:rPr>
        <w:t xml:space="preserve">bütünlük </w:t>
      </w:r>
      <w:r w:rsidR="000D40C9" w:rsidRPr="00957320">
        <w:rPr>
          <w:rFonts w:ascii="Times New Roman" w:hAnsi="Times New Roman"/>
          <w:sz w:val="28"/>
          <w:szCs w:val="28"/>
        </w:rPr>
        <w:t>yaradır.</w:t>
      </w:r>
    </w:p>
    <w:p w:rsidR="00212A49" w:rsidRPr="00A90C88" w:rsidRDefault="00701637" w:rsidP="00A90C8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Risk </w:t>
      </w:r>
      <w:r w:rsidR="000D40C9" w:rsidRPr="00957320">
        <w:rPr>
          <w:rFonts w:ascii="Times New Roman" w:hAnsi="Times New Roman"/>
          <w:sz w:val="28"/>
          <w:szCs w:val="28"/>
        </w:rPr>
        <w:t>menecmentdə stimullaşdırmaq</w:t>
      </w:r>
      <w:r>
        <w:rPr>
          <w:rFonts w:ascii="Times New Roman" w:hAnsi="Times New Roman"/>
          <w:sz w:val="28"/>
          <w:szCs w:val="28"/>
        </w:rPr>
        <w:t>,</w:t>
      </w:r>
      <w:r w:rsidR="000D40C9" w:rsidRPr="00957320">
        <w:rPr>
          <w:rFonts w:ascii="Times New Roman" w:hAnsi="Times New Roman"/>
          <w:sz w:val="28"/>
          <w:szCs w:val="28"/>
        </w:rPr>
        <w:t xml:space="preserve"> maliyyə menecerləri və digər </w:t>
      </w:r>
      <w:r>
        <w:rPr>
          <w:rFonts w:ascii="Times New Roman" w:hAnsi="Times New Roman"/>
          <w:sz w:val="28"/>
          <w:szCs w:val="28"/>
        </w:rPr>
        <w:t xml:space="preserve">uyğun </w:t>
      </w:r>
      <w:r w:rsidR="000D40C9" w:rsidRPr="00957320">
        <w:rPr>
          <w:rFonts w:ascii="Times New Roman" w:hAnsi="Times New Roman"/>
          <w:sz w:val="28"/>
          <w:szCs w:val="28"/>
        </w:rPr>
        <w:t>mütəxəssislərdə öz işlə</w:t>
      </w:r>
      <w:r>
        <w:rPr>
          <w:rFonts w:ascii="Times New Roman" w:hAnsi="Times New Roman"/>
          <w:sz w:val="28"/>
          <w:szCs w:val="28"/>
        </w:rPr>
        <w:t>ri</w:t>
      </w:r>
      <w:r w:rsidR="000D40C9" w:rsidRPr="00957320">
        <w:rPr>
          <w:rFonts w:ascii="Times New Roman" w:hAnsi="Times New Roman"/>
          <w:sz w:val="28"/>
          <w:szCs w:val="28"/>
        </w:rPr>
        <w:t xml:space="preserve"> nəticəsində maraqlı olmaq arzusunu yaratmaqdır.</w:t>
      </w:r>
      <w:proofErr w:type="gramEnd"/>
      <w:r>
        <w:rPr>
          <w:rFonts w:ascii="Times New Roman" w:hAnsi="Times New Roman"/>
          <w:sz w:val="28"/>
          <w:szCs w:val="28"/>
        </w:rPr>
        <w:t xml:space="preserve"> </w:t>
      </w:r>
      <w:proofErr w:type="gramStart"/>
      <w:r>
        <w:rPr>
          <w:rFonts w:ascii="Times New Roman" w:hAnsi="Times New Roman"/>
          <w:sz w:val="28"/>
          <w:szCs w:val="28"/>
        </w:rPr>
        <w:t>Risk menecmentə</w:t>
      </w:r>
      <w:r w:rsidR="000D40C9" w:rsidRPr="00957320">
        <w:rPr>
          <w:rFonts w:ascii="Times New Roman" w:hAnsi="Times New Roman"/>
          <w:sz w:val="28"/>
          <w:szCs w:val="28"/>
        </w:rPr>
        <w:t xml:space="preserve"> nəzarət etmək funksiyası</w:t>
      </w:r>
      <w:r>
        <w:rPr>
          <w:rFonts w:ascii="Times New Roman" w:hAnsi="Times New Roman"/>
          <w:sz w:val="28"/>
          <w:szCs w:val="28"/>
        </w:rPr>
        <w:t>,</w:t>
      </w:r>
      <w:r w:rsidR="000D40C9" w:rsidRPr="00957320">
        <w:rPr>
          <w:rFonts w:ascii="Times New Roman" w:hAnsi="Times New Roman"/>
          <w:sz w:val="28"/>
          <w:szCs w:val="28"/>
        </w:rPr>
        <w:t xml:space="preserve"> riskin aşağı salınmasının təşkilinin yoxlanmasını birləşdirir.</w:t>
      </w:r>
      <w:proofErr w:type="gramEnd"/>
      <w:r w:rsidR="000D40C9" w:rsidRPr="00957320">
        <w:rPr>
          <w:rFonts w:ascii="Times New Roman" w:hAnsi="Times New Roman"/>
          <w:sz w:val="28"/>
          <w:szCs w:val="28"/>
        </w:rPr>
        <w:t xml:space="preserve"> </w:t>
      </w:r>
      <w:proofErr w:type="gramStart"/>
      <w:r w:rsidR="000D40C9" w:rsidRPr="00957320">
        <w:rPr>
          <w:rFonts w:ascii="Times New Roman" w:hAnsi="Times New Roman"/>
          <w:sz w:val="28"/>
          <w:szCs w:val="28"/>
        </w:rPr>
        <w:t>Nəzarət etmə funksiyası riskin aşağı salınması tədbirlərinin nəticəsinin təhlilini tələb edir.</w:t>
      </w:r>
      <w:proofErr w:type="gramEnd"/>
    </w:p>
    <w:p w:rsidR="00212A49" w:rsidRPr="00212A49" w:rsidRDefault="00212A49" w:rsidP="00212A49">
      <w:pPr>
        <w:widowControl w:val="0"/>
        <w:overflowPunct w:val="0"/>
        <w:autoSpaceDE w:val="0"/>
        <w:autoSpaceDN w:val="0"/>
        <w:adjustRightInd w:val="0"/>
        <w:spacing w:after="0" w:line="240" w:lineRule="auto"/>
        <w:jc w:val="both"/>
        <w:rPr>
          <w:rFonts w:ascii="Times New Roman" w:hAnsi="Times New Roman"/>
          <w:b/>
          <w:sz w:val="28"/>
          <w:szCs w:val="28"/>
          <w:lang w:val="az-Latn-AZ"/>
        </w:rPr>
      </w:pPr>
      <w:r>
        <w:rPr>
          <w:rFonts w:ascii="Times New Roman" w:hAnsi="Times New Roman"/>
          <w:b/>
          <w:sz w:val="28"/>
          <w:szCs w:val="28"/>
          <w:lang w:val="az-Latn-AZ"/>
        </w:rPr>
        <w:lastRenderedPageBreak/>
        <w:t>2.2. Risk -</w:t>
      </w:r>
      <w:r w:rsidRPr="00212A49">
        <w:rPr>
          <w:rFonts w:ascii="Times New Roman" w:hAnsi="Times New Roman"/>
          <w:b/>
          <w:sz w:val="28"/>
          <w:szCs w:val="28"/>
          <w:lang w:val="az-Latn-AZ"/>
        </w:rPr>
        <w:t xml:space="preserve"> menecmentinin təşkili mərhələləri və idarəetmə məsələləri həllinin metod və strategiyasının seçilməsi.</w:t>
      </w:r>
    </w:p>
    <w:p w:rsidR="00212A49" w:rsidRPr="00212A49" w:rsidRDefault="00212A49" w:rsidP="00212A49">
      <w:pPr>
        <w:widowControl w:val="0"/>
        <w:overflowPunct w:val="0"/>
        <w:autoSpaceDE w:val="0"/>
        <w:autoSpaceDN w:val="0"/>
        <w:adjustRightInd w:val="0"/>
        <w:spacing w:after="0"/>
        <w:jc w:val="both"/>
        <w:rPr>
          <w:rFonts w:ascii="Times New Roman" w:hAnsi="Times New Roman"/>
          <w:b/>
          <w:sz w:val="28"/>
          <w:szCs w:val="28"/>
          <w:lang w:val="az-Latn-AZ"/>
        </w:rPr>
      </w:pPr>
    </w:p>
    <w:p w:rsidR="003F5C69" w:rsidRPr="00212A49" w:rsidRDefault="00212A49" w:rsidP="00212A49">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İ</w:t>
      </w:r>
      <w:r w:rsidR="003F5C69" w:rsidRPr="00212A49">
        <w:rPr>
          <w:rFonts w:ascii="Times New Roman" w:hAnsi="Times New Roman"/>
          <w:sz w:val="28"/>
          <w:szCs w:val="28"/>
          <w:lang w:val="az-Latn-AZ"/>
        </w:rPr>
        <w:t xml:space="preserve">qtisadi kateqoriya kimi </w:t>
      </w:r>
      <w:r>
        <w:rPr>
          <w:rFonts w:ascii="Times New Roman" w:hAnsi="Times New Roman"/>
          <w:sz w:val="28"/>
          <w:szCs w:val="28"/>
          <w:lang w:val="az-Latn-AZ"/>
        </w:rPr>
        <w:t xml:space="preserve">risk menecment </w:t>
      </w:r>
      <w:r w:rsidR="003F5C69" w:rsidRPr="00212A49">
        <w:rPr>
          <w:rFonts w:ascii="Times New Roman" w:hAnsi="Times New Roman"/>
          <w:sz w:val="28"/>
          <w:szCs w:val="28"/>
          <w:lang w:val="az-Latn-AZ"/>
        </w:rPr>
        <w:t xml:space="preserve">özündə idarəetmədə </w:t>
      </w:r>
      <w:r>
        <w:rPr>
          <w:rFonts w:ascii="Times New Roman" w:hAnsi="Times New Roman"/>
          <w:sz w:val="28"/>
          <w:szCs w:val="28"/>
          <w:lang w:val="az-Latn-AZ"/>
        </w:rPr>
        <w:t>baş verə biləcək</w:t>
      </w:r>
      <w:r w:rsidR="003F5C69" w:rsidRPr="00212A49">
        <w:rPr>
          <w:rFonts w:ascii="Times New Roman" w:hAnsi="Times New Roman"/>
          <w:sz w:val="28"/>
          <w:szCs w:val="28"/>
          <w:lang w:val="az-Latn-AZ"/>
        </w:rPr>
        <w:t xml:space="preserve"> risklərin və maliyyə </w:t>
      </w:r>
      <w:r>
        <w:rPr>
          <w:rFonts w:ascii="Times New Roman" w:hAnsi="Times New Roman"/>
          <w:sz w:val="28"/>
          <w:szCs w:val="28"/>
          <w:lang w:val="az-Latn-AZ"/>
        </w:rPr>
        <w:t>mühitinin</w:t>
      </w:r>
      <w:r w:rsidR="003F5C69" w:rsidRPr="00212A49">
        <w:rPr>
          <w:rFonts w:ascii="Times New Roman" w:hAnsi="Times New Roman"/>
          <w:sz w:val="28"/>
          <w:szCs w:val="28"/>
          <w:lang w:val="az-Latn-AZ"/>
        </w:rPr>
        <w:t xml:space="preserve"> idarə</w:t>
      </w:r>
      <w:r>
        <w:rPr>
          <w:rFonts w:ascii="Times New Roman" w:hAnsi="Times New Roman"/>
          <w:sz w:val="28"/>
          <w:szCs w:val="28"/>
          <w:lang w:val="az-Latn-AZ"/>
        </w:rPr>
        <w:t xml:space="preserve"> olunmasını</w:t>
      </w:r>
      <w:r w:rsidR="003F5C69" w:rsidRPr="00212A49">
        <w:rPr>
          <w:rFonts w:ascii="Times New Roman" w:hAnsi="Times New Roman"/>
          <w:sz w:val="28"/>
          <w:szCs w:val="28"/>
          <w:lang w:val="az-Latn-AZ"/>
        </w:rPr>
        <w:t xml:space="preserve"> </w:t>
      </w:r>
      <w:r>
        <w:rPr>
          <w:rFonts w:ascii="Times New Roman" w:hAnsi="Times New Roman"/>
          <w:sz w:val="28"/>
          <w:szCs w:val="28"/>
          <w:lang w:val="az-Latn-AZ"/>
        </w:rPr>
        <w:t xml:space="preserve">təcəssüm etdirir. </w:t>
      </w:r>
      <w:r w:rsidR="003F5C69" w:rsidRPr="00212A49">
        <w:rPr>
          <w:rFonts w:ascii="Times New Roman" w:hAnsi="Times New Roman"/>
          <w:sz w:val="28"/>
          <w:szCs w:val="28"/>
          <w:lang w:val="az-Latn-AZ"/>
        </w:rPr>
        <w:t>İdarəetmə</w:t>
      </w:r>
      <w:r>
        <w:rPr>
          <w:rFonts w:ascii="Times New Roman" w:hAnsi="Times New Roman"/>
          <w:sz w:val="28"/>
          <w:szCs w:val="28"/>
          <w:lang w:val="az-Latn-AZ"/>
        </w:rPr>
        <w:t xml:space="preserve"> sistemi kimi risk menecment, eyni zamanda </w:t>
      </w:r>
      <w:r w:rsidR="003F5C69" w:rsidRPr="00212A49">
        <w:rPr>
          <w:rFonts w:ascii="Times New Roman" w:hAnsi="Times New Roman"/>
          <w:sz w:val="28"/>
          <w:szCs w:val="28"/>
          <w:lang w:val="az-Latn-AZ"/>
        </w:rPr>
        <w:t>riskləri</w:t>
      </w:r>
      <w:r>
        <w:rPr>
          <w:rFonts w:ascii="Times New Roman" w:hAnsi="Times New Roman"/>
          <w:sz w:val="28"/>
          <w:szCs w:val="28"/>
          <w:lang w:val="az-Latn-AZ"/>
        </w:rPr>
        <w:t xml:space="preserve">n, </w:t>
      </w:r>
      <w:r w:rsidR="003F5C69" w:rsidRPr="00212A49">
        <w:rPr>
          <w:rFonts w:ascii="Times New Roman" w:hAnsi="Times New Roman"/>
          <w:sz w:val="28"/>
          <w:szCs w:val="28"/>
          <w:lang w:val="az-Latn-AZ"/>
        </w:rPr>
        <w:t xml:space="preserve">riskli </w:t>
      </w:r>
      <w:r>
        <w:rPr>
          <w:rFonts w:ascii="Times New Roman" w:hAnsi="Times New Roman"/>
          <w:sz w:val="28"/>
          <w:szCs w:val="28"/>
          <w:lang w:val="az-Latn-AZ"/>
        </w:rPr>
        <w:t>investisya</w:t>
      </w:r>
      <w:r w:rsidR="003F5C69" w:rsidRPr="00212A49">
        <w:rPr>
          <w:rFonts w:ascii="Times New Roman" w:hAnsi="Times New Roman"/>
          <w:sz w:val="28"/>
          <w:szCs w:val="28"/>
          <w:lang w:val="az-Latn-AZ"/>
        </w:rPr>
        <w:t xml:space="preserve"> qoyuluşunun məqsədinin, </w:t>
      </w:r>
      <w:r>
        <w:rPr>
          <w:rFonts w:ascii="Times New Roman" w:hAnsi="Times New Roman"/>
          <w:sz w:val="28"/>
          <w:szCs w:val="28"/>
          <w:lang w:val="az-Latn-AZ"/>
        </w:rPr>
        <w:t>yaranacaq</w:t>
      </w:r>
      <w:r w:rsidR="003F5C69" w:rsidRPr="00212A49">
        <w:rPr>
          <w:rFonts w:ascii="Times New Roman" w:hAnsi="Times New Roman"/>
          <w:sz w:val="28"/>
          <w:szCs w:val="28"/>
          <w:lang w:val="az-Latn-AZ"/>
        </w:rPr>
        <w:t xml:space="preserve"> hadisə</w:t>
      </w:r>
      <w:r>
        <w:rPr>
          <w:rFonts w:ascii="Times New Roman" w:hAnsi="Times New Roman"/>
          <w:sz w:val="28"/>
          <w:szCs w:val="28"/>
          <w:lang w:val="az-Latn-AZ"/>
        </w:rPr>
        <w:t xml:space="preserve">lərin </w:t>
      </w:r>
      <w:r w:rsidR="003F5C69" w:rsidRPr="00212A49">
        <w:rPr>
          <w:rFonts w:ascii="Times New Roman" w:hAnsi="Times New Roman"/>
          <w:sz w:val="28"/>
          <w:szCs w:val="28"/>
          <w:lang w:val="az-Latn-AZ"/>
        </w:rPr>
        <w:t xml:space="preserve">ehtimalının </w:t>
      </w:r>
      <w:r>
        <w:rPr>
          <w:rFonts w:ascii="Times New Roman" w:hAnsi="Times New Roman"/>
          <w:sz w:val="28"/>
          <w:szCs w:val="28"/>
          <w:lang w:val="az-Latn-AZ"/>
        </w:rPr>
        <w:t>dəqiq</w:t>
      </w:r>
      <w:r w:rsidR="003F5C69" w:rsidRPr="00212A49">
        <w:rPr>
          <w:rFonts w:ascii="Times New Roman" w:hAnsi="Times New Roman"/>
          <w:sz w:val="28"/>
          <w:szCs w:val="28"/>
          <w:lang w:val="az-Latn-AZ"/>
        </w:rPr>
        <w:t xml:space="preserve">ləşdirilməsi, </w:t>
      </w:r>
      <w:r w:rsidRPr="00212A49">
        <w:rPr>
          <w:rFonts w:ascii="Times New Roman" w:hAnsi="Times New Roman"/>
          <w:sz w:val="28"/>
          <w:szCs w:val="28"/>
          <w:lang w:val="az-Latn-AZ"/>
        </w:rPr>
        <w:t xml:space="preserve">ətraf mühitin təhlili, </w:t>
      </w:r>
      <w:r w:rsidR="003F5C69" w:rsidRPr="00212A49">
        <w:rPr>
          <w:rFonts w:ascii="Times New Roman" w:hAnsi="Times New Roman"/>
          <w:sz w:val="28"/>
          <w:szCs w:val="28"/>
          <w:lang w:val="az-Latn-AZ"/>
        </w:rPr>
        <w:t>risk</w:t>
      </w:r>
      <w:r>
        <w:rPr>
          <w:rFonts w:ascii="Times New Roman" w:hAnsi="Times New Roman"/>
          <w:sz w:val="28"/>
          <w:szCs w:val="28"/>
          <w:lang w:val="az-Latn-AZ"/>
        </w:rPr>
        <w:t>lərin</w:t>
      </w:r>
      <w:r w:rsidR="003F5C69" w:rsidRPr="00212A49">
        <w:rPr>
          <w:rFonts w:ascii="Times New Roman" w:hAnsi="Times New Roman"/>
          <w:sz w:val="28"/>
          <w:szCs w:val="28"/>
          <w:lang w:val="az-Latn-AZ"/>
        </w:rPr>
        <w:t xml:space="preserve"> dərəcəsinin və səviyyəsinin </w:t>
      </w:r>
      <w:r>
        <w:rPr>
          <w:rFonts w:ascii="Times New Roman" w:hAnsi="Times New Roman"/>
          <w:sz w:val="28"/>
          <w:szCs w:val="28"/>
          <w:lang w:val="az-Latn-AZ"/>
        </w:rPr>
        <w:t>müəyyənləşdirilməsi,</w:t>
      </w:r>
      <w:r w:rsidR="003F5C69" w:rsidRPr="00212A49">
        <w:rPr>
          <w:rFonts w:ascii="Times New Roman" w:hAnsi="Times New Roman"/>
          <w:sz w:val="28"/>
          <w:szCs w:val="28"/>
          <w:lang w:val="az-Latn-AZ"/>
        </w:rPr>
        <w:t xml:space="preserve"> risk</w:t>
      </w:r>
      <w:r>
        <w:rPr>
          <w:rFonts w:ascii="Times New Roman" w:hAnsi="Times New Roman"/>
          <w:sz w:val="28"/>
          <w:szCs w:val="28"/>
          <w:lang w:val="az-Latn-AZ"/>
        </w:rPr>
        <w:t>lərin</w:t>
      </w:r>
      <w:r w:rsidR="003F5C69" w:rsidRPr="00212A49">
        <w:rPr>
          <w:rFonts w:ascii="Times New Roman" w:hAnsi="Times New Roman"/>
          <w:sz w:val="28"/>
          <w:szCs w:val="28"/>
          <w:lang w:val="az-Latn-AZ"/>
        </w:rPr>
        <w:t xml:space="preserve"> idarə </w:t>
      </w:r>
      <w:r>
        <w:rPr>
          <w:rFonts w:ascii="Times New Roman" w:hAnsi="Times New Roman"/>
          <w:sz w:val="28"/>
          <w:szCs w:val="28"/>
          <w:lang w:val="az-Latn-AZ"/>
        </w:rPr>
        <w:t>edilməsi</w:t>
      </w:r>
      <w:r w:rsidR="003F5C69" w:rsidRPr="00212A49">
        <w:rPr>
          <w:rFonts w:ascii="Times New Roman" w:hAnsi="Times New Roman"/>
          <w:sz w:val="28"/>
          <w:szCs w:val="28"/>
          <w:lang w:val="az-Latn-AZ"/>
        </w:rPr>
        <w:t xml:space="preserve"> strategiyasının seçilməsi, risk</w:t>
      </w:r>
      <w:r>
        <w:rPr>
          <w:rFonts w:ascii="Times New Roman" w:hAnsi="Times New Roman"/>
          <w:sz w:val="28"/>
          <w:szCs w:val="28"/>
          <w:lang w:val="az-Latn-AZ"/>
        </w:rPr>
        <w:t>lərin</w:t>
      </w:r>
      <w:r w:rsidR="003F5C69" w:rsidRPr="00212A49">
        <w:rPr>
          <w:rFonts w:ascii="Times New Roman" w:hAnsi="Times New Roman"/>
          <w:sz w:val="28"/>
          <w:szCs w:val="28"/>
          <w:lang w:val="az-Latn-AZ"/>
        </w:rPr>
        <w:t xml:space="preserve"> və onun azaldılması </w:t>
      </w:r>
      <w:r>
        <w:rPr>
          <w:rFonts w:ascii="Times New Roman" w:hAnsi="Times New Roman"/>
          <w:sz w:val="28"/>
          <w:szCs w:val="28"/>
          <w:lang w:val="az-Latn-AZ"/>
        </w:rPr>
        <w:t>planı</w:t>
      </w:r>
      <w:r w:rsidR="003F5C69" w:rsidRPr="00212A49">
        <w:rPr>
          <w:rFonts w:ascii="Times New Roman" w:hAnsi="Times New Roman"/>
          <w:sz w:val="28"/>
          <w:szCs w:val="28"/>
          <w:lang w:val="az-Latn-AZ"/>
        </w:rPr>
        <w:t xml:space="preserve"> üçün lazım olanların </w:t>
      </w:r>
      <w:r>
        <w:rPr>
          <w:rFonts w:ascii="Times New Roman" w:hAnsi="Times New Roman"/>
          <w:sz w:val="28"/>
          <w:szCs w:val="28"/>
          <w:lang w:val="az-Latn-AZ"/>
        </w:rPr>
        <w:t>ayrılması</w:t>
      </w:r>
      <w:r w:rsidR="003F5C69" w:rsidRPr="00212A49">
        <w:rPr>
          <w:rFonts w:ascii="Times New Roman" w:hAnsi="Times New Roman"/>
          <w:sz w:val="28"/>
          <w:szCs w:val="28"/>
          <w:lang w:val="az-Latn-AZ"/>
        </w:rPr>
        <w:t>, risklərin məqs</w:t>
      </w:r>
      <w:r w:rsidR="00B42D6E">
        <w:rPr>
          <w:rFonts w:ascii="Times New Roman" w:hAnsi="Times New Roman"/>
          <w:sz w:val="28"/>
          <w:szCs w:val="28"/>
          <w:lang w:val="az-Latn-AZ"/>
        </w:rPr>
        <w:t>ədli</w:t>
      </w:r>
      <w:r w:rsidR="003F5C69" w:rsidRPr="00212A49">
        <w:rPr>
          <w:rFonts w:ascii="Times New Roman" w:hAnsi="Times New Roman"/>
          <w:sz w:val="28"/>
          <w:szCs w:val="28"/>
          <w:lang w:val="az-Latn-AZ"/>
        </w:rPr>
        <w:t xml:space="preserve"> idarə edilməsini birləşdirir. </w:t>
      </w:r>
      <w:r w:rsidR="00B42D6E">
        <w:rPr>
          <w:rFonts w:ascii="Times New Roman" w:hAnsi="Times New Roman"/>
          <w:sz w:val="28"/>
          <w:szCs w:val="28"/>
          <w:lang w:val="az-Latn-AZ"/>
        </w:rPr>
        <w:t>Sadalanan bütün bunların</w:t>
      </w:r>
      <w:r w:rsidR="003F5C69" w:rsidRPr="00212A49">
        <w:rPr>
          <w:rFonts w:ascii="Times New Roman" w:hAnsi="Times New Roman"/>
          <w:sz w:val="28"/>
          <w:szCs w:val="28"/>
          <w:lang w:val="az-Latn-AZ"/>
        </w:rPr>
        <w:t xml:space="preserve"> nətic</w:t>
      </w:r>
      <w:r w:rsidR="00B42D6E">
        <w:rPr>
          <w:rFonts w:ascii="Times New Roman" w:hAnsi="Times New Roman"/>
          <w:sz w:val="28"/>
          <w:szCs w:val="28"/>
          <w:lang w:val="az-Latn-AZ"/>
        </w:rPr>
        <w:t>əsi</w:t>
      </w:r>
      <w:r w:rsidR="003F5C69" w:rsidRPr="00212A49">
        <w:rPr>
          <w:rFonts w:ascii="Times New Roman" w:hAnsi="Times New Roman"/>
          <w:sz w:val="28"/>
          <w:szCs w:val="28"/>
          <w:lang w:val="az-Latn-AZ"/>
        </w:rPr>
        <w:t xml:space="preserve"> risk-menecmentin təşkilinin </w:t>
      </w:r>
      <w:r w:rsidR="00B42D6E">
        <w:rPr>
          <w:rFonts w:ascii="Times New Roman" w:hAnsi="Times New Roman"/>
          <w:sz w:val="28"/>
          <w:szCs w:val="28"/>
          <w:lang w:val="az-Latn-AZ"/>
        </w:rPr>
        <w:t xml:space="preserve">ən əsas </w:t>
      </w:r>
      <w:r w:rsidR="003F5C69" w:rsidRPr="00212A49">
        <w:rPr>
          <w:rFonts w:ascii="Times New Roman" w:hAnsi="Times New Roman"/>
          <w:sz w:val="28"/>
          <w:szCs w:val="28"/>
          <w:lang w:val="az-Latn-AZ"/>
        </w:rPr>
        <w:t>mərhələləridir.</w:t>
      </w:r>
    </w:p>
    <w:p w:rsidR="003F5C69" w:rsidRPr="00212A49" w:rsidRDefault="00B42D6E" w:rsidP="00B42D6E">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Risk </w:t>
      </w:r>
      <w:r w:rsidR="003F5C69" w:rsidRPr="00212A49">
        <w:rPr>
          <w:rFonts w:ascii="Times New Roman" w:hAnsi="Times New Roman"/>
          <w:sz w:val="28"/>
          <w:szCs w:val="28"/>
          <w:lang w:val="az-Latn-AZ"/>
        </w:rPr>
        <w:t xml:space="preserve">menecmentin təşkilinin </w:t>
      </w:r>
      <w:r>
        <w:rPr>
          <w:rFonts w:ascii="Times New Roman" w:hAnsi="Times New Roman"/>
          <w:sz w:val="28"/>
          <w:szCs w:val="28"/>
          <w:lang w:val="az-Latn-AZ"/>
        </w:rPr>
        <w:t>ilkin</w:t>
      </w:r>
      <w:r w:rsidR="003F5C69" w:rsidRPr="00212A49">
        <w:rPr>
          <w:rFonts w:ascii="Times New Roman" w:hAnsi="Times New Roman"/>
          <w:sz w:val="28"/>
          <w:szCs w:val="28"/>
          <w:lang w:val="az-Latn-AZ"/>
        </w:rPr>
        <w:t xml:space="preserve"> mərhələ</w:t>
      </w:r>
      <w:r>
        <w:rPr>
          <w:rFonts w:ascii="Times New Roman" w:hAnsi="Times New Roman"/>
          <w:sz w:val="28"/>
          <w:szCs w:val="28"/>
          <w:lang w:val="az-Latn-AZ"/>
        </w:rPr>
        <w:t xml:space="preserve">si risklərin, </w:t>
      </w:r>
      <w:r w:rsidR="003F5C69" w:rsidRPr="00212A49">
        <w:rPr>
          <w:rFonts w:ascii="Times New Roman" w:hAnsi="Times New Roman"/>
          <w:sz w:val="28"/>
          <w:szCs w:val="28"/>
          <w:lang w:val="az-Latn-AZ"/>
        </w:rPr>
        <w:t xml:space="preserve">riskli </w:t>
      </w:r>
      <w:r>
        <w:rPr>
          <w:rFonts w:ascii="Times New Roman" w:hAnsi="Times New Roman"/>
          <w:sz w:val="28"/>
          <w:szCs w:val="28"/>
          <w:lang w:val="az-Latn-AZ"/>
        </w:rPr>
        <w:t>investisya</w:t>
      </w:r>
      <w:r w:rsidR="003F5C69" w:rsidRPr="00212A49">
        <w:rPr>
          <w:rFonts w:ascii="Times New Roman" w:hAnsi="Times New Roman"/>
          <w:sz w:val="28"/>
          <w:szCs w:val="28"/>
          <w:lang w:val="az-Latn-AZ"/>
        </w:rPr>
        <w:t xml:space="preserve"> qoyuluşunun məqsədinin </w:t>
      </w:r>
      <w:r>
        <w:rPr>
          <w:rFonts w:ascii="Times New Roman" w:hAnsi="Times New Roman"/>
          <w:sz w:val="28"/>
          <w:szCs w:val="28"/>
          <w:lang w:val="az-Latn-AZ"/>
        </w:rPr>
        <w:t>təyin edilməsidir</w:t>
      </w:r>
      <w:r w:rsidR="003F5C69" w:rsidRPr="00212A49">
        <w:rPr>
          <w:rFonts w:ascii="Times New Roman" w:hAnsi="Times New Roman"/>
          <w:sz w:val="28"/>
          <w:szCs w:val="28"/>
          <w:lang w:val="az-Latn-AZ"/>
        </w:rPr>
        <w:t xml:space="preserve">. Riskin </w:t>
      </w:r>
      <w:r w:rsidR="003F5C69" w:rsidRPr="00B42D6E">
        <w:rPr>
          <w:rFonts w:ascii="Times New Roman" w:hAnsi="Times New Roman"/>
          <w:bCs/>
          <w:sz w:val="28"/>
          <w:szCs w:val="28"/>
          <w:lang w:val="az-Latn-AZ"/>
        </w:rPr>
        <w:t>məqsədi</w:t>
      </w:r>
      <w:r w:rsidR="00957320" w:rsidRPr="00B42D6E">
        <w:rPr>
          <w:rFonts w:ascii="Times New Roman" w:hAnsi="Times New Roman"/>
          <w:sz w:val="28"/>
          <w:szCs w:val="28"/>
          <w:lang w:val="az-Latn-AZ"/>
        </w:rPr>
        <w:t xml:space="preserve"> </w:t>
      </w:r>
      <w:r>
        <w:rPr>
          <w:rFonts w:ascii="Times New Roman" w:hAnsi="Times New Roman"/>
          <w:sz w:val="28"/>
          <w:szCs w:val="28"/>
          <w:lang w:val="az-Latn-AZ"/>
        </w:rPr>
        <w:t xml:space="preserve">dedikdə, </w:t>
      </w:r>
      <w:r w:rsidR="003F5C69" w:rsidRPr="00B42D6E">
        <w:rPr>
          <w:rFonts w:ascii="Times New Roman" w:hAnsi="Times New Roman"/>
          <w:sz w:val="28"/>
          <w:szCs w:val="28"/>
          <w:lang w:val="az-Latn-AZ"/>
        </w:rPr>
        <w:t xml:space="preserve">əldə </w:t>
      </w:r>
      <w:r>
        <w:rPr>
          <w:rFonts w:ascii="Times New Roman" w:hAnsi="Times New Roman"/>
          <w:sz w:val="28"/>
          <w:szCs w:val="28"/>
          <w:lang w:val="az-Latn-AZ"/>
        </w:rPr>
        <w:t xml:space="preserve">oluna biləcək </w:t>
      </w:r>
      <w:r w:rsidR="003F5C69" w:rsidRPr="00212A49">
        <w:rPr>
          <w:rFonts w:ascii="Times New Roman" w:hAnsi="Times New Roman"/>
          <w:sz w:val="28"/>
          <w:szCs w:val="28"/>
          <w:lang w:val="az-Latn-AZ"/>
        </w:rPr>
        <w:t>nəticə</w:t>
      </w:r>
      <w:r>
        <w:rPr>
          <w:rFonts w:ascii="Times New Roman" w:hAnsi="Times New Roman"/>
          <w:sz w:val="28"/>
          <w:szCs w:val="28"/>
          <w:lang w:val="az-Latn-AZ"/>
        </w:rPr>
        <w:t xml:space="preserve"> başa düşülür</w:t>
      </w:r>
      <w:r w:rsidR="003F5C69" w:rsidRPr="00212A49">
        <w:rPr>
          <w:rFonts w:ascii="Times New Roman" w:hAnsi="Times New Roman"/>
          <w:sz w:val="28"/>
          <w:szCs w:val="28"/>
          <w:lang w:val="az-Latn-AZ"/>
        </w:rPr>
        <w:t xml:space="preserve">. Bu </w:t>
      </w:r>
      <w:r w:rsidRPr="00212A49">
        <w:rPr>
          <w:rFonts w:ascii="Times New Roman" w:hAnsi="Times New Roman"/>
          <w:sz w:val="28"/>
          <w:szCs w:val="28"/>
          <w:lang w:val="az-Latn-AZ"/>
        </w:rPr>
        <w:t>mənfəət, gə</w:t>
      </w:r>
      <w:r>
        <w:rPr>
          <w:rFonts w:ascii="Times New Roman" w:hAnsi="Times New Roman"/>
          <w:sz w:val="28"/>
          <w:szCs w:val="28"/>
          <w:lang w:val="az-Latn-AZ"/>
        </w:rPr>
        <w:t xml:space="preserve">lir, </w:t>
      </w:r>
      <w:r w:rsidR="003F5C69" w:rsidRPr="00212A49">
        <w:rPr>
          <w:rFonts w:ascii="Times New Roman" w:hAnsi="Times New Roman"/>
          <w:sz w:val="28"/>
          <w:szCs w:val="28"/>
          <w:lang w:val="az-Latn-AZ"/>
        </w:rPr>
        <w:t>qalibiyyə</w:t>
      </w:r>
      <w:r>
        <w:rPr>
          <w:rFonts w:ascii="Times New Roman" w:hAnsi="Times New Roman"/>
          <w:sz w:val="28"/>
          <w:szCs w:val="28"/>
          <w:lang w:val="az-Latn-AZ"/>
        </w:rPr>
        <w:t>t</w:t>
      </w:r>
      <w:r w:rsidR="003F5C69" w:rsidRPr="00212A49">
        <w:rPr>
          <w:rFonts w:ascii="Times New Roman" w:hAnsi="Times New Roman"/>
          <w:sz w:val="28"/>
          <w:szCs w:val="28"/>
          <w:lang w:val="az-Latn-AZ"/>
        </w:rPr>
        <w:t xml:space="preserve"> və s. ola bilər. Riskli </w:t>
      </w:r>
      <w:r>
        <w:rPr>
          <w:rFonts w:ascii="Times New Roman" w:hAnsi="Times New Roman"/>
          <w:sz w:val="28"/>
          <w:szCs w:val="28"/>
          <w:lang w:val="az-Latn-AZ"/>
        </w:rPr>
        <w:t>investisya</w:t>
      </w:r>
      <w:r w:rsidR="003F5C69" w:rsidRPr="00212A49">
        <w:rPr>
          <w:rFonts w:ascii="Times New Roman" w:hAnsi="Times New Roman"/>
          <w:sz w:val="28"/>
          <w:szCs w:val="28"/>
          <w:lang w:val="az-Latn-AZ"/>
        </w:rPr>
        <w:t xml:space="preserve"> qoyuluşunun məqsə</w:t>
      </w:r>
      <w:r>
        <w:rPr>
          <w:rFonts w:ascii="Times New Roman" w:hAnsi="Times New Roman"/>
          <w:sz w:val="28"/>
          <w:szCs w:val="28"/>
          <w:lang w:val="az-Latn-AZ"/>
        </w:rPr>
        <w:t>di həm də, eyni zamanda</w:t>
      </w:r>
      <w:r w:rsidR="003F5C69" w:rsidRPr="00212A49">
        <w:rPr>
          <w:rFonts w:ascii="Times New Roman" w:hAnsi="Times New Roman"/>
          <w:sz w:val="28"/>
          <w:szCs w:val="28"/>
          <w:lang w:val="az-Latn-AZ"/>
        </w:rPr>
        <w:t xml:space="preserve"> maksimum gə</w:t>
      </w:r>
      <w:r>
        <w:rPr>
          <w:rFonts w:ascii="Times New Roman" w:hAnsi="Times New Roman"/>
          <w:sz w:val="28"/>
          <w:szCs w:val="28"/>
          <w:lang w:val="az-Latn-AZ"/>
        </w:rPr>
        <w:t xml:space="preserve">lirə sahib olmaqdır. </w:t>
      </w:r>
      <w:r w:rsidR="003F5C69" w:rsidRPr="00212A49">
        <w:rPr>
          <w:rFonts w:ascii="Times New Roman" w:hAnsi="Times New Roman"/>
          <w:sz w:val="28"/>
          <w:szCs w:val="28"/>
          <w:lang w:val="az-Latn-AZ"/>
        </w:rPr>
        <w:t xml:space="preserve">Risklə bağlı olan </w:t>
      </w:r>
      <w:r>
        <w:rPr>
          <w:rFonts w:ascii="Times New Roman" w:hAnsi="Times New Roman"/>
          <w:sz w:val="28"/>
          <w:szCs w:val="28"/>
          <w:lang w:val="az-Latn-AZ"/>
        </w:rPr>
        <w:t>hər hansı</w:t>
      </w:r>
      <w:r w:rsidR="003F5C69" w:rsidRPr="00212A49">
        <w:rPr>
          <w:rFonts w:ascii="Times New Roman" w:hAnsi="Times New Roman"/>
          <w:sz w:val="28"/>
          <w:szCs w:val="28"/>
          <w:lang w:val="az-Latn-AZ"/>
        </w:rPr>
        <w:t xml:space="preserve"> fəaliyyət </w:t>
      </w:r>
      <w:r>
        <w:rPr>
          <w:rFonts w:ascii="Times New Roman" w:hAnsi="Times New Roman"/>
          <w:sz w:val="28"/>
          <w:szCs w:val="28"/>
          <w:lang w:val="az-Latn-AZ"/>
        </w:rPr>
        <w:t>hər zaman</w:t>
      </w:r>
      <w:r w:rsidR="003F5C69" w:rsidRPr="00212A49">
        <w:rPr>
          <w:rFonts w:ascii="Times New Roman" w:hAnsi="Times New Roman"/>
          <w:sz w:val="28"/>
          <w:szCs w:val="28"/>
          <w:lang w:val="az-Latn-AZ"/>
        </w:rPr>
        <w:t xml:space="preserve"> məqsə</w:t>
      </w:r>
      <w:r>
        <w:rPr>
          <w:rFonts w:ascii="Times New Roman" w:hAnsi="Times New Roman"/>
          <w:sz w:val="28"/>
          <w:szCs w:val="28"/>
          <w:lang w:val="az-Latn-AZ"/>
        </w:rPr>
        <w:t>dyönlüdür.</w:t>
      </w:r>
      <w:r w:rsidR="003F5C69" w:rsidRPr="00212A49">
        <w:rPr>
          <w:rFonts w:ascii="Times New Roman" w:hAnsi="Times New Roman"/>
          <w:sz w:val="28"/>
          <w:szCs w:val="28"/>
          <w:lang w:val="az-Latn-AZ"/>
        </w:rPr>
        <w:t xml:space="preserve"> </w:t>
      </w:r>
      <w:r>
        <w:rPr>
          <w:rFonts w:ascii="Times New Roman" w:hAnsi="Times New Roman"/>
          <w:sz w:val="28"/>
          <w:szCs w:val="28"/>
          <w:lang w:val="az-Latn-AZ"/>
        </w:rPr>
        <w:t>R</w:t>
      </w:r>
      <w:r w:rsidR="003F5C69" w:rsidRPr="00212A49">
        <w:rPr>
          <w:rFonts w:ascii="Times New Roman" w:hAnsi="Times New Roman"/>
          <w:sz w:val="28"/>
          <w:szCs w:val="28"/>
          <w:lang w:val="az-Latn-AZ"/>
        </w:rPr>
        <w:t xml:space="preserve">isklə </w:t>
      </w:r>
      <w:r>
        <w:rPr>
          <w:rFonts w:ascii="Times New Roman" w:hAnsi="Times New Roman"/>
          <w:sz w:val="28"/>
          <w:szCs w:val="28"/>
          <w:lang w:val="az-Latn-AZ"/>
        </w:rPr>
        <w:t>əlaqədar</w:t>
      </w:r>
      <w:r w:rsidR="003F5C69" w:rsidRPr="00212A49">
        <w:rPr>
          <w:rFonts w:ascii="Times New Roman" w:hAnsi="Times New Roman"/>
          <w:sz w:val="28"/>
          <w:szCs w:val="28"/>
          <w:lang w:val="az-Latn-AZ"/>
        </w:rPr>
        <w:t xml:space="preserve"> fəaliyyətin məqsə</w:t>
      </w:r>
      <w:r>
        <w:rPr>
          <w:rFonts w:ascii="Times New Roman" w:hAnsi="Times New Roman"/>
          <w:sz w:val="28"/>
          <w:szCs w:val="28"/>
          <w:lang w:val="az-Latn-AZ"/>
        </w:rPr>
        <w:t xml:space="preserve">dinin olmaması, onun </w:t>
      </w:r>
      <w:r w:rsidR="003F5C69" w:rsidRPr="00212A49">
        <w:rPr>
          <w:rFonts w:ascii="Times New Roman" w:hAnsi="Times New Roman"/>
          <w:sz w:val="28"/>
          <w:szCs w:val="28"/>
          <w:lang w:val="az-Latn-AZ"/>
        </w:rPr>
        <w:t>həlli</w:t>
      </w:r>
      <w:r>
        <w:rPr>
          <w:rFonts w:ascii="Times New Roman" w:hAnsi="Times New Roman"/>
          <w:sz w:val="28"/>
          <w:szCs w:val="28"/>
          <w:lang w:val="az-Latn-AZ"/>
        </w:rPr>
        <w:t>ni də</w:t>
      </w:r>
      <w:r w:rsidR="003F5C69" w:rsidRPr="00212A49">
        <w:rPr>
          <w:rFonts w:ascii="Times New Roman" w:hAnsi="Times New Roman"/>
          <w:sz w:val="28"/>
          <w:szCs w:val="28"/>
          <w:lang w:val="az-Latn-AZ"/>
        </w:rPr>
        <w:t xml:space="preserve"> mənasız edir. Risk</w:t>
      </w:r>
      <w:r>
        <w:rPr>
          <w:rFonts w:ascii="Times New Roman" w:hAnsi="Times New Roman"/>
          <w:sz w:val="28"/>
          <w:szCs w:val="28"/>
          <w:lang w:val="az-Latn-AZ"/>
        </w:rPr>
        <w:t>lərin</w:t>
      </w:r>
      <w:r w:rsidR="003F5C69" w:rsidRPr="00212A49">
        <w:rPr>
          <w:rFonts w:ascii="Times New Roman" w:hAnsi="Times New Roman"/>
          <w:sz w:val="28"/>
          <w:szCs w:val="28"/>
          <w:lang w:val="az-Latn-AZ"/>
        </w:rPr>
        <w:t xml:space="preserve"> və</w:t>
      </w:r>
      <w:r>
        <w:rPr>
          <w:rFonts w:ascii="Times New Roman" w:hAnsi="Times New Roman"/>
          <w:sz w:val="28"/>
          <w:szCs w:val="28"/>
          <w:lang w:val="az-Latn-AZ"/>
        </w:rPr>
        <w:t xml:space="preserve"> riskli investisya</w:t>
      </w:r>
      <w:r w:rsidR="003F5C69" w:rsidRPr="00212A49">
        <w:rPr>
          <w:rFonts w:ascii="Times New Roman" w:hAnsi="Times New Roman"/>
          <w:sz w:val="28"/>
          <w:szCs w:val="28"/>
          <w:lang w:val="az-Latn-AZ"/>
        </w:rPr>
        <w:t xml:space="preserve"> qoyuluşunun məqsə</w:t>
      </w:r>
      <w:r>
        <w:rPr>
          <w:rFonts w:ascii="Times New Roman" w:hAnsi="Times New Roman"/>
          <w:sz w:val="28"/>
          <w:szCs w:val="28"/>
          <w:lang w:val="az-Latn-AZ"/>
        </w:rPr>
        <w:t xml:space="preserve">di risklə </w:t>
      </w:r>
      <w:r w:rsidR="003F5C69" w:rsidRPr="00212A49">
        <w:rPr>
          <w:rFonts w:ascii="Times New Roman" w:hAnsi="Times New Roman"/>
          <w:sz w:val="28"/>
          <w:szCs w:val="28"/>
          <w:lang w:val="az-Latn-AZ"/>
        </w:rPr>
        <w:t>və kapitalla dəqiq</w:t>
      </w:r>
      <w:r>
        <w:rPr>
          <w:rFonts w:ascii="Times New Roman" w:hAnsi="Times New Roman"/>
          <w:sz w:val="28"/>
          <w:szCs w:val="28"/>
          <w:lang w:val="az-Latn-AZ"/>
        </w:rPr>
        <w:t xml:space="preserve"> şəkildə</w:t>
      </w:r>
      <w:r w:rsidR="003F5C69" w:rsidRPr="00212A49">
        <w:rPr>
          <w:rFonts w:ascii="Times New Roman" w:hAnsi="Times New Roman"/>
          <w:sz w:val="28"/>
          <w:szCs w:val="28"/>
          <w:lang w:val="az-Latn-AZ"/>
        </w:rPr>
        <w:t xml:space="preserve">, </w:t>
      </w:r>
      <w:r>
        <w:rPr>
          <w:rFonts w:ascii="Times New Roman" w:hAnsi="Times New Roman"/>
          <w:sz w:val="28"/>
          <w:szCs w:val="28"/>
          <w:lang w:val="az-Latn-AZ"/>
        </w:rPr>
        <w:t>yekunlaşdırılmış</w:t>
      </w:r>
      <w:r w:rsidR="003F5C69" w:rsidRPr="00212A49">
        <w:rPr>
          <w:rFonts w:ascii="Times New Roman" w:hAnsi="Times New Roman"/>
          <w:sz w:val="28"/>
          <w:szCs w:val="28"/>
          <w:lang w:val="az-Latn-AZ"/>
        </w:rPr>
        <w:t xml:space="preserve"> və</w:t>
      </w:r>
      <w:r>
        <w:rPr>
          <w:rFonts w:ascii="Times New Roman" w:hAnsi="Times New Roman"/>
          <w:sz w:val="28"/>
          <w:szCs w:val="28"/>
          <w:lang w:val="az-Latn-AZ"/>
        </w:rPr>
        <w:t xml:space="preserve"> müqayisə edilə</w:t>
      </w:r>
      <w:r w:rsidR="003F5C69" w:rsidRPr="00212A49">
        <w:rPr>
          <w:rFonts w:ascii="Times New Roman" w:hAnsi="Times New Roman"/>
          <w:sz w:val="28"/>
          <w:szCs w:val="28"/>
          <w:lang w:val="az-Latn-AZ"/>
        </w:rPr>
        <w:t xml:space="preserve"> bilən olmalıdır.</w:t>
      </w:r>
    </w:p>
    <w:p w:rsidR="003F5C69" w:rsidRPr="00212A49" w:rsidRDefault="00B42D6E" w:rsidP="00084CCB">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Risk </w:t>
      </w:r>
      <w:r w:rsidR="003F5C69" w:rsidRPr="00212A49">
        <w:rPr>
          <w:rFonts w:ascii="Times New Roman" w:hAnsi="Times New Roman"/>
          <w:sz w:val="28"/>
          <w:szCs w:val="28"/>
          <w:lang w:val="az-Latn-AZ"/>
        </w:rPr>
        <w:t xml:space="preserve">menecmentin təşkilində ikinci </w:t>
      </w:r>
      <w:r>
        <w:rPr>
          <w:rFonts w:ascii="Times New Roman" w:hAnsi="Times New Roman"/>
          <w:sz w:val="28"/>
          <w:szCs w:val="28"/>
          <w:lang w:val="az-Latn-AZ"/>
        </w:rPr>
        <w:t xml:space="preserve">ən önəmli məqam </w:t>
      </w:r>
      <w:r w:rsidR="003F5C69" w:rsidRPr="00212A49">
        <w:rPr>
          <w:rFonts w:ascii="Times New Roman" w:hAnsi="Times New Roman"/>
          <w:sz w:val="28"/>
          <w:szCs w:val="28"/>
          <w:lang w:val="az-Latn-AZ"/>
        </w:rPr>
        <w:t xml:space="preserve">ətraf mühit haqqında </w:t>
      </w:r>
      <w:r w:rsidR="00B432AA">
        <w:rPr>
          <w:rFonts w:ascii="Times New Roman" w:hAnsi="Times New Roman"/>
          <w:sz w:val="28"/>
          <w:szCs w:val="28"/>
          <w:lang w:val="az-Latn-AZ"/>
        </w:rPr>
        <w:t>informasiyanın</w:t>
      </w:r>
      <w:r>
        <w:rPr>
          <w:rFonts w:ascii="Times New Roman" w:hAnsi="Times New Roman"/>
          <w:sz w:val="28"/>
          <w:szCs w:val="28"/>
          <w:lang w:val="az-Latn-AZ"/>
        </w:rPr>
        <w:t xml:space="preserve"> olmasıdır. H</w:t>
      </w:r>
      <w:r w:rsidR="003F5C69" w:rsidRPr="00212A49">
        <w:rPr>
          <w:rFonts w:ascii="Times New Roman" w:hAnsi="Times New Roman"/>
          <w:sz w:val="28"/>
          <w:szCs w:val="28"/>
          <w:lang w:val="az-Latn-AZ"/>
        </w:rPr>
        <w:t>ansı ki</w:t>
      </w:r>
      <w:r>
        <w:rPr>
          <w:rFonts w:ascii="Times New Roman" w:hAnsi="Times New Roman"/>
          <w:sz w:val="28"/>
          <w:szCs w:val="28"/>
          <w:lang w:val="az-Latn-AZ"/>
        </w:rPr>
        <w:t>, o</w:t>
      </w:r>
      <w:r w:rsidR="003F5C69" w:rsidRPr="00212A49">
        <w:rPr>
          <w:rFonts w:ascii="Times New Roman" w:hAnsi="Times New Roman"/>
          <w:sz w:val="28"/>
          <w:szCs w:val="28"/>
          <w:lang w:val="az-Latn-AZ"/>
        </w:rPr>
        <w:t xml:space="preserve"> hər hansı qərarın qəbul edilməsi üçün </w:t>
      </w:r>
      <w:r>
        <w:rPr>
          <w:rFonts w:ascii="Times New Roman" w:hAnsi="Times New Roman"/>
          <w:sz w:val="28"/>
          <w:szCs w:val="28"/>
          <w:lang w:val="az-Latn-AZ"/>
        </w:rPr>
        <w:t>əsasdır</w:t>
      </w:r>
      <w:r w:rsidR="003F5C69" w:rsidRPr="00212A49">
        <w:rPr>
          <w:rFonts w:ascii="Times New Roman" w:hAnsi="Times New Roman"/>
          <w:sz w:val="28"/>
          <w:szCs w:val="28"/>
          <w:lang w:val="az-Latn-AZ"/>
        </w:rPr>
        <w:t>. B</w:t>
      </w:r>
      <w:r>
        <w:rPr>
          <w:rFonts w:ascii="Times New Roman" w:hAnsi="Times New Roman"/>
          <w:sz w:val="28"/>
          <w:szCs w:val="28"/>
          <w:lang w:val="az-Latn-AZ"/>
        </w:rPr>
        <w:t xml:space="preserve">u tip </w:t>
      </w:r>
      <w:r w:rsidR="00B432AA">
        <w:rPr>
          <w:rFonts w:ascii="Times New Roman" w:hAnsi="Times New Roman"/>
          <w:sz w:val="28"/>
          <w:szCs w:val="28"/>
          <w:lang w:val="az-Latn-AZ"/>
        </w:rPr>
        <w:t>informasiyaların</w:t>
      </w:r>
      <w:r w:rsidR="003F5C69" w:rsidRPr="00212A49">
        <w:rPr>
          <w:rFonts w:ascii="Times New Roman" w:hAnsi="Times New Roman"/>
          <w:sz w:val="28"/>
          <w:szCs w:val="28"/>
          <w:lang w:val="az-Latn-AZ"/>
        </w:rPr>
        <w:t xml:space="preserve"> təhlili və risk</w:t>
      </w:r>
      <w:r w:rsidR="00B432AA">
        <w:rPr>
          <w:rFonts w:ascii="Times New Roman" w:hAnsi="Times New Roman"/>
          <w:sz w:val="28"/>
          <w:szCs w:val="28"/>
          <w:lang w:val="az-Latn-AZ"/>
        </w:rPr>
        <w:t>lərin</w:t>
      </w:r>
      <w:r w:rsidR="003F5C69" w:rsidRPr="00212A49">
        <w:rPr>
          <w:rFonts w:ascii="Times New Roman" w:hAnsi="Times New Roman"/>
          <w:sz w:val="28"/>
          <w:szCs w:val="28"/>
          <w:lang w:val="az-Latn-AZ"/>
        </w:rPr>
        <w:t xml:space="preserve"> məqsədinin hesablanması </w:t>
      </w:r>
      <w:r w:rsidR="00B432AA">
        <w:rPr>
          <w:rFonts w:ascii="Times New Roman" w:hAnsi="Times New Roman"/>
          <w:sz w:val="28"/>
          <w:szCs w:val="28"/>
          <w:lang w:val="az-Latn-AZ"/>
        </w:rPr>
        <w:t>ilə</w:t>
      </w:r>
      <w:r w:rsidR="003F5C69" w:rsidRPr="00212A49">
        <w:rPr>
          <w:rFonts w:ascii="Times New Roman" w:hAnsi="Times New Roman"/>
          <w:sz w:val="28"/>
          <w:szCs w:val="28"/>
          <w:lang w:val="az-Latn-AZ"/>
        </w:rPr>
        <w:t xml:space="preserve"> hadisənin baş verməsi ehtimalını, </w:t>
      </w:r>
      <w:r w:rsidR="00084CCB">
        <w:rPr>
          <w:rFonts w:ascii="Times New Roman" w:hAnsi="Times New Roman"/>
          <w:sz w:val="28"/>
          <w:szCs w:val="28"/>
          <w:lang w:val="az-Latn-AZ"/>
        </w:rPr>
        <w:t>eyni zamanda</w:t>
      </w:r>
      <w:r w:rsidR="003F5C69" w:rsidRPr="00212A49">
        <w:rPr>
          <w:rFonts w:ascii="Times New Roman" w:hAnsi="Times New Roman"/>
          <w:sz w:val="28"/>
          <w:szCs w:val="28"/>
          <w:lang w:val="az-Latn-AZ"/>
        </w:rPr>
        <w:t xml:space="preserve"> riskin </w:t>
      </w:r>
      <w:r w:rsidR="00084CCB" w:rsidRPr="00212A49">
        <w:rPr>
          <w:rFonts w:ascii="Times New Roman" w:hAnsi="Times New Roman"/>
          <w:sz w:val="28"/>
          <w:szCs w:val="28"/>
          <w:lang w:val="az-Latn-AZ"/>
        </w:rPr>
        <w:t>səviyyə</w:t>
      </w:r>
      <w:r w:rsidR="00084CCB">
        <w:rPr>
          <w:rFonts w:ascii="Times New Roman" w:hAnsi="Times New Roman"/>
          <w:sz w:val="28"/>
          <w:szCs w:val="28"/>
          <w:lang w:val="az-Latn-AZ"/>
        </w:rPr>
        <w:t xml:space="preserve"> və </w:t>
      </w:r>
      <w:r w:rsidR="003F5C69" w:rsidRPr="00212A49">
        <w:rPr>
          <w:rFonts w:ascii="Times New Roman" w:hAnsi="Times New Roman"/>
          <w:sz w:val="28"/>
          <w:szCs w:val="28"/>
          <w:lang w:val="az-Latn-AZ"/>
        </w:rPr>
        <w:t>dərəcəsini düzgün müəyyən etmək olar. Risk</w:t>
      </w:r>
      <w:r w:rsidR="00084CCB">
        <w:rPr>
          <w:rFonts w:ascii="Times New Roman" w:hAnsi="Times New Roman"/>
          <w:sz w:val="28"/>
          <w:szCs w:val="28"/>
          <w:lang w:val="az-Latn-AZ"/>
        </w:rPr>
        <w:t>lərin</w:t>
      </w:r>
      <w:r w:rsidR="003F5C69" w:rsidRPr="00212A49">
        <w:rPr>
          <w:rFonts w:ascii="Times New Roman" w:hAnsi="Times New Roman"/>
          <w:sz w:val="28"/>
          <w:szCs w:val="28"/>
          <w:lang w:val="az-Latn-AZ"/>
        </w:rPr>
        <w:t xml:space="preserve"> idarə</w:t>
      </w:r>
      <w:r w:rsidR="00084CCB">
        <w:rPr>
          <w:rFonts w:ascii="Times New Roman" w:hAnsi="Times New Roman"/>
          <w:sz w:val="28"/>
          <w:szCs w:val="28"/>
          <w:lang w:val="az-Latn-AZ"/>
        </w:rPr>
        <w:t xml:space="preserve"> olunması şəxslərin</w:t>
      </w:r>
      <w:r w:rsidR="003F5C69" w:rsidRPr="00212A49">
        <w:rPr>
          <w:rFonts w:ascii="Times New Roman" w:hAnsi="Times New Roman"/>
          <w:sz w:val="28"/>
          <w:szCs w:val="28"/>
          <w:lang w:val="az-Latn-AZ"/>
        </w:rPr>
        <w:t xml:space="preserve"> əmlakını, maliyyə vəsaitlərini təhlükə</w:t>
      </w:r>
      <w:r w:rsidR="00084CCB">
        <w:rPr>
          <w:rFonts w:ascii="Times New Roman" w:hAnsi="Times New Roman"/>
          <w:sz w:val="28"/>
          <w:szCs w:val="28"/>
          <w:lang w:val="az-Latn-AZ"/>
        </w:rPr>
        <w:t xml:space="preserve"> ilə üzləşdirən </w:t>
      </w:r>
      <w:r w:rsidR="003F5C69" w:rsidRPr="00212A49">
        <w:rPr>
          <w:rFonts w:ascii="Times New Roman" w:hAnsi="Times New Roman"/>
          <w:sz w:val="28"/>
          <w:szCs w:val="28"/>
          <w:lang w:val="az-Latn-AZ"/>
        </w:rPr>
        <w:t>riskin dərəcəsinin d</w:t>
      </w:r>
      <w:r w:rsidR="00084CCB">
        <w:rPr>
          <w:rFonts w:ascii="Times New Roman" w:hAnsi="Times New Roman"/>
          <w:sz w:val="28"/>
          <w:szCs w:val="28"/>
          <w:lang w:val="az-Latn-AZ"/>
        </w:rPr>
        <w:t>oğru şəkildə</w:t>
      </w:r>
      <w:r w:rsidR="003F5C69" w:rsidRPr="00212A49">
        <w:rPr>
          <w:rFonts w:ascii="Times New Roman" w:hAnsi="Times New Roman"/>
          <w:sz w:val="28"/>
          <w:szCs w:val="28"/>
          <w:lang w:val="az-Latn-AZ"/>
        </w:rPr>
        <w:t xml:space="preserve"> başa düşülməsi deməkdir.</w:t>
      </w:r>
      <w:r w:rsidR="00084CCB">
        <w:rPr>
          <w:rFonts w:ascii="Times New Roman" w:hAnsi="Times New Roman"/>
          <w:sz w:val="28"/>
          <w:szCs w:val="28"/>
          <w:lang w:val="az-Latn-AZ"/>
        </w:rPr>
        <w:t xml:space="preserve"> Sahibkar üçün onun sahibkarlıq</w:t>
      </w:r>
      <w:r w:rsidR="003F5C69" w:rsidRPr="00212A49">
        <w:rPr>
          <w:rFonts w:ascii="Times New Roman" w:hAnsi="Times New Roman"/>
          <w:sz w:val="28"/>
          <w:szCs w:val="28"/>
          <w:lang w:val="az-Latn-AZ"/>
        </w:rPr>
        <w:t xml:space="preserve"> fəaliyyətini təhlükə altında </w:t>
      </w:r>
      <w:r w:rsidR="00084CCB">
        <w:rPr>
          <w:rFonts w:ascii="Times New Roman" w:hAnsi="Times New Roman"/>
          <w:sz w:val="28"/>
          <w:szCs w:val="28"/>
          <w:lang w:val="az-Latn-AZ"/>
        </w:rPr>
        <w:t>salan</w:t>
      </w:r>
      <w:r w:rsidR="003F5C69" w:rsidRPr="00212A49">
        <w:rPr>
          <w:rFonts w:ascii="Times New Roman" w:hAnsi="Times New Roman"/>
          <w:sz w:val="28"/>
          <w:szCs w:val="28"/>
          <w:lang w:val="az-Latn-AZ"/>
        </w:rPr>
        <w:t xml:space="preserve"> riskin dərəcəsini bilmək </w:t>
      </w:r>
      <w:r w:rsidR="00084CCB">
        <w:rPr>
          <w:rFonts w:ascii="Times New Roman" w:hAnsi="Times New Roman"/>
          <w:sz w:val="28"/>
          <w:szCs w:val="28"/>
          <w:lang w:val="az-Latn-AZ"/>
        </w:rPr>
        <w:t>olduqca önəmlidir</w:t>
      </w:r>
      <w:r w:rsidR="003F5C69" w:rsidRPr="00212A49">
        <w:rPr>
          <w:rFonts w:ascii="Times New Roman" w:hAnsi="Times New Roman"/>
          <w:sz w:val="28"/>
          <w:szCs w:val="28"/>
          <w:lang w:val="az-Latn-AZ"/>
        </w:rPr>
        <w:t>.</w:t>
      </w:r>
    </w:p>
    <w:p w:rsidR="003F5C69" w:rsidRPr="00212A49" w:rsidRDefault="00084CCB"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Risk səviyyəsinə </w:t>
      </w:r>
      <w:r w:rsidR="003F5C69" w:rsidRPr="00212A49">
        <w:rPr>
          <w:rFonts w:ascii="Times New Roman" w:hAnsi="Times New Roman"/>
          <w:sz w:val="28"/>
          <w:szCs w:val="28"/>
          <w:lang w:val="az-Latn-AZ"/>
        </w:rPr>
        <w:t xml:space="preserve">görə sahibkarın </w:t>
      </w:r>
      <w:r>
        <w:rPr>
          <w:rFonts w:ascii="Times New Roman" w:hAnsi="Times New Roman"/>
          <w:sz w:val="28"/>
          <w:szCs w:val="28"/>
          <w:lang w:val="az-Latn-AZ"/>
        </w:rPr>
        <w:t>real</w:t>
      </w:r>
      <w:r w:rsidR="003F5C69" w:rsidRPr="00212A49">
        <w:rPr>
          <w:rFonts w:ascii="Times New Roman" w:hAnsi="Times New Roman"/>
          <w:sz w:val="28"/>
          <w:szCs w:val="28"/>
          <w:lang w:val="az-Latn-AZ"/>
        </w:rPr>
        <w:t xml:space="preserve"> itkilərini </w:t>
      </w:r>
      <w:r>
        <w:rPr>
          <w:rFonts w:ascii="Times New Roman" w:hAnsi="Times New Roman"/>
          <w:sz w:val="28"/>
          <w:szCs w:val="28"/>
          <w:lang w:val="az-Latn-AZ"/>
        </w:rPr>
        <w:t xml:space="preserve">müəyyənləşdirmək lazımdır ki, </w:t>
      </w:r>
      <w:r w:rsidR="003F5C69" w:rsidRPr="00212A49">
        <w:rPr>
          <w:rFonts w:ascii="Times New Roman" w:hAnsi="Times New Roman"/>
          <w:sz w:val="28"/>
          <w:szCs w:val="28"/>
          <w:lang w:val="az-Latn-AZ"/>
        </w:rPr>
        <w:t>bu itkilə</w:t>
      </w:r>
      <w:r>
        <w:rPr>
          <w:rFonts w:ascii="Times New Roman" w:hAnsi="Times New Roman"/>
          <w:sz w:val="28"/>
          <w:szCs w:val="28"/>
          <w:lang w:val="az-Latn-AZ"/>
        </w:rPr>
        <w:t xml:space="preserve">rin, </w:t>
      </w:r>
      <w:r w:rsidR="003F5C69" w:rsidRPr="00212A49">
        <w:rPr>
          <w:rFonts w:ascii="Times New Roman" w:hAnsi="Times New Roman"/>
          <w:sz w:val="28"/>
          <w:szCs w:val="28"/>
          <w:lang w:val="az-Latn-AZ"/>
        </w:rPr>
        <w:t xml:space="preserve">onun nəticələrinin </w:t>
      </w:r>
      <w:r>
        <w:rPr>
          <w:rFonts w:ascii="Times New Roman" w:hAnsi="Times New Roman"/>
          <w:sz w:val="28"/>
          <w:szCs w:val="28"/>
          <w:lang w:val="az-Latn-AZ"/>
        </w:rPr>
        <w:t>dərəcəsinin</w:t>
      </w:r>
      <w:r w:rsidR="003F5C69" w:rsidRPr="00212A49">
        <w:rPr>
          <w:rFonts w:ascii="Times New Roman" w:hAnsi="Times New Roman"/>
          <w:sz w:val="28"/>
          <w:szCs w:val="28"/>
          <w:lang w:val="az-Latn-AZ"/>
        </w:rPr>
        <w:t xml:space="preserve"> azaldılması xərcləri</w:t>
      </w:r>
      <w:r>
        <w:rPr>
          <w:rFonts w:ascii="Times New Roman" w:hAnsi="Times New Roman"/>
          <w:sz w:val="28"/>
          <w:szCs w:val="28"/>
          <w:lang w:val="az-Latn-AZ"/>
        </w:rPr>
        <w:t>dir</w:t>
      </w:r>
      <w:r w:rsidR="003F5C69" w:rsidRPr="00212A49">
        <w:rPr>
          <w:rFonts w:ascii="Times New Roman" w:hAnsi="Times New Roman"/>
          <w:sz w:val="28"/>
          <w:szCs w:val="28"/>
          <w:lang w:val="az-Latn-AZ"/>
        </w:rPr>
        <w:t xml:space="preserve"> yoxsa əvəz </w:t>
      </w:r>
      <w:r>
        <w:rPr>
          <w:rFonts w:ascii="Times New Roman" w:hAnsi="Times New Roman"/>
          <w:sz w:val="28"/>
          <w:szCs w:val="28"/>
          <w:lang w:val="az-Latn-AZ"/>
        </w:rPr>
        <w:t>olunması</w:t>
      </w:r>
      <w:r w:rsidR="003F5C69" w:rsidRPr="00212A49">
        <w:rPr>
          <w:rFonts w:ascii="Times New Roman" w:hAnsi="Times New Roman"/>
          <w:sz w:val="28"/>
          <w:szCs w:val="28"/>
          <w:lang w:val="az-Latn-AZ"/>
        </w:rPr>
        <w:t xml:space="preserve"> </w:t>
      </w:r>
      <w:r w:rsidR="003F5C69" w:rsidRPr="00212A49">
        <w:rPr>
          <w:rFonts w:ascii="Times New Roman" w:hAnsi="Times New Roman"/>
          <w:sz w:val="28"/>
          <w:szCs w:val="28"/>
          <w:lang w:val="az-Latn-AZ"/>
        </w:rPr>
        <w:lastRenderedPageBreak/>
        <w:t xml:space="preserve">xərcləri. Riskin </w:t>
      </w:r>
      <w:r>
        <w:rPr>
          <w:rFonts w:ascii="Times New Roman" w:hAnsi="Times New Roman"/>
          <w:sz w:val="28"/>
          <w:szCs w:val="28"/>
          <w:lang w:val="az-Latn-AZ"/>
        </w:rPr>
        <w:t>səviyyəsinin</w:t>
      </w:r>
      <w:r w:rsidR="003F5C69" w:rsidRPr="00212A49">
        <w:rPr>
          <w:rFonts w:ascii="Times New Roman" w:hAnsi="Times New Roman"/>
          <w:sz w:val="28"/>
          <w:szCs w:val="28"/>
          <w:lang w:val="az-Latn-AZ"/>
        </w:rPr>
        <w:t xml:space="preserve"> maliyyə</w:t>
      </w:r>
      <w:r>
        <w:rPr>
          <w:rFonts w:ascii="Times New Roman" w:hAnsi="Times New Roman"/>
          <w:sz w:val="28"/>
          <w:szCs w:val="28"/>
          <w:lang w:val="az-Latn-AZ"/>
        </w:rPr>
        <w:t xml:space="preserve"> menecerləri</w:t>
      </w:r>
      <w:r w:rsidR="003F5C69" w:rsidRPr="00212A49">
        <w:rPr>
          <w:rFonts w:ascii="Times New Roman" w:hAnsi="Times New Roman"/>
          <w:sz w:val="28"/>
          <w:szCs w:val="28"/>
          <w:lang w:val="az-Latn-AZ"/>
        </w:rPr>
        <w:t xml:space="preserve"> tərəfindən düzgün</w:t>
      </w:r>
      <w:r w:rsidR="00346242" w:rsidRPr="00212A49">
        <w:rPr>
          <w:rFonts w:ascii="Times New Roman" w:hAnsi="Times New Roman"/>
          <w:sz w:val="28"/>
          <w:szCs w:val="28"/>
          <w:lang w:val="az-Latn-AZ"/>
        </w:rPr>
        <w:t xml:space="preserve"> </w:t>
      </w:r>
      <w:r>
        <w:rPr>
          <w:rFonts w:ascii="Times New Roman" w:hAnsi="Times New Roman"/>
          <w:sz w:val="28"/>
          <w:szCs w:val="28"/>
          <w:lang w:val="az-Latn-AZ"/>
        </w:rPr>
        <w:t xml:space="preserve">şəkildə </w:t>
      </w:r>
      <w:r w:rsidR="003F5C69" w:rsidRPr="00212A49">
        <w:rPr>
          <w:rFonts w:ascii="Times New Roman" w:hAnsi="Times New Roman"/>
          <w:sz w:val="28"/>
          <w:szCs w:val="28"/>
          <w:lang w:val="az-Latn-AZ"/>
        </w:rPr>
        <w:t xml:space="preserve">qiymətləndirilməsi ona </w:t>
      </w:r>
      <w:r>
        <w:rPr>
          <w:rFonts w:ascii="Times New Roman" w:hAnsi="Times New Roman"/>
          <w:sz w:val="28"/>
          <w:szCs w:val="28"/>
          <w:lang w:val="az-Latn-AZ"/>
        </w:rPr>
        <w:t>mümkün ola</w:t>
      </w:r>
      <w:r w:rsidR="003F5C69" w:rsidRPr="00212A49">
        <w:rPr>
          <w:rFonts w:ascii="Times New Roman" w:hAnsi="Times New Roman"/>
          <w:sz w:val="28"/>
          <w:szCs w:val="28"/>
          <w:lang w:val="az-Latn-AZ"/>
        </w:rPr>
        <w:t xml:space="preserve"> biləcək itkilərin qarşısını </w:t>
      </w:r>
      <w:r>
        <w:rPr>
          <w:rFonts w:ascii="Times New Roman" w:hAnsi="Times New Roman"/>
          <w:sz w:val="28"/>
          <w:szCs w:val="28"/>
          <w:lang w:val="az-Latn-AZ"/>
        </w:rPr>
        <w:t>saxlam</w:t>
      </w:r>
      <w:r w:rsidR="003F5C69" w:rsidRPr="00212A49">
        <w:rPr>
          <w:rFonts w:ascii="Times New Roman" w:hAnsi="Times New Roman"/>
          <w:sz w:val="28"/>
          <w:szCs w:val="28"/>
          <w:lang w:val="az-Latn-AZ"/>
        </w:rPr>
        <w:t>ağa və</w:t>
      </w:r>
      <w:r>
        <w:rPr>
          <w:rFonts w:ascii="Times New Roman" w:hAnsi="Times New Roman"/>
          <w:sz w:val="28"/>
          <w:szCs w:val="28"/>
          <w:lang w:val="az-Latn-AZ"/>
        </w:rPr>
        <w:t xml:space="preserve"> eyni zamanda</w:t>
      </w:r>
      <w:r w:rsidR="003F5C69" w:rsidRPr="00212A49">
        <w:rPr>
          <w:rFonts w:ascii="Times New Roman" w:hAnsi="Times New Roman"/>
          <w:sz w:val="28"/>
          <w:szCs w:val="28"/>
          <w:lang w:val="az-Latn-AZ"/>
        </w:rPr>
        <w:t xml:space="preserve"> </w:t>
      </w:r>
      <w:r>
        <w:rPr>
          <w:rFonts w:ascii="Times New Roman" w:hAnsi="Times New Roman"/>
          <w:sz w:val="28"/>
          <w:szCs w:val="28"/>
          <w:lang w:val="az-Latn-AZ"/>
        </w:rPr>
        <w:t>aşağı salmağa</w:t>
      </w:r>
      <w:r w:rsidR="003F5C69" w:rsidRPr="00212A49">
        <w:rPr>
          <w:rFonts w:ascii="Times New Roman" w:hAnsi="Times New Roman"/>
          <w:sz w:val="28"/>
          <w:szCs w:val="28"/>
          <w:lang w:val="az-Latn-AZ"/>
        </w:rPr>
        <w:t>, qarşısının alınması mümkün</w:t>
      </w:r>
      <w:r>
        <w:rPr>
          <w:rFonts w:ascii="Times New Roman" w:hAnsi="Times New Roman"/>
          <w:sz w:val="28"/>
          <w:szCs w:val="28"/>
          <w:lang w:val="az-Latn-AZ"/>
        </w:rPr>
        <w:t>süz</w:t>
      </w:r>
      <w:r w:rsidR="003F5C69" w:rsidRPr="00212A49">
        <w:rPr>
          <w:rFonts w:ascii="Times New Roman" w:hAnsi="Times New Roman"/>
          <w:sz w:val="28"/>
          <w:szCs w:val="28"/>
          <w:lang w:val="az-Latn-AZ"/>
        </w:rPr>
        <w:t xml:space="preserve"> o</w:t>
      </w:r>
      <w:r>
        <w:rPr>
          <w:rFonts w:ascii="Times New Roman" w:hAnsi="Times New Roman"/>
          <w:sz w:val="28"/>
          <w:szCs w:val="28"/>
          <w:lang w:val="az-Latn-AZ"/>
        </w:rPr>
        <w:t>lduqda</w:t>
      </w:r>
      <w:r w:rsidR="003F5C69" w:rsidRPr="00212A49">
        <w:rPr>
          <w:rFonts w:ascii="Times New Roman" w:hAnsi="Times New Roman"/>
          <w:sz w:val="28"/>
          <w:szCs w:val="28"/>
          <w:lang w:val="az-Latn-AZ"/>
        </w:rPr>
        <w:t xml:space="preserve"> isə onu əvəzləməyə </w:t>
      </w:r>
      <w:r>
        <w:rPr>
          <w:rFonts w:ascii="Times New Roman" w:hAnsi="Times New Roman"/>
          <w:sz w:val="28"/>
          <w:szCs w:val="28"/>
          <w:lang w:val="az-Latn-AZ"/>
        </w:rPr>
        <w:t>şərait yaradır</w:t>
      </w:r>
      <w:r w:rsidR="003F5C69" w:rsidRPr="00212A49">
        <w:rPr>
          <w:rFonts w:ascii="Times New Roman" w:hAnsi="Times New Roman"/>
          <w:sz w:val="28"/>
          <w:szCs w:val="28"/>
          <w:lang w:val="az-Latn-AZ"/>
        </w:rPr>
        <w:t>.</w:t>
      </w:r>
    </w:p>
    <w:p w:rsidR="003F5C69" w:rsidRPr="00212A49" w:rsidRDefault="003F5C69" w:rsidP="0041365A">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212A49">
        <w:rPr>
          <w:rFonts w:ascii="Times New Roman" w:hAnsi="Times New Roman"/>
          <w:sz w:val="28"/>
          <w:szCs w:val="28"/>
          <w:lang w:val="az-Latn-AZ"/>
        </w:rPr>
        <w:t xml:space="preserve">Ətraf mühit </w:t>
      </w:r>
      <w:r w:rsidR="00CE2E8B">
        <w:rPr>
          <w:rFonts w:ascii="Times New Roman" w:hAnsi="Times New Roman"/>
          <w:sz w:val="28"/>
          <w:szCs w:val="28"/>
          <w:lang w:val="az-Latn-AZ"/>
        </w:rPr>
        <w:t>haqqda</w:t>
      </w:r>
      <w:r w:rsidR="00081999">
        <w:rPr>
          <w:rFonts w:ascii="Times New Roman" w:hAnsi="Times New Roman"/>
          <w:sz w:val="28"/>
          <w:szCs w:val="28"/>
          <w:lang w:val="az-Latn-AZ"/>
        </w:rPr>
        <w:t xml:space="preserve"> informasiya</w:t>
      </w:r>
      <w:r w:rsidRPr="00212A49">
        <w:rPr>
          <w:rFonts w:ascii="Times New Roman" w:hAnsi="Times New Roman"/>
          <w:sz w:val="28"/>
          <w:szCs w:val="28"/>
          <w:lang w:val="az-Latn-AZ"/>
        </w:rPr>
        <w:t xml:space="preserve"> əsasında riskli </w:t>
      </w:r>
      <w:r w:rsidR="00081999">
        <w:rPr>
          <w:rFonts w:ascii="Times New Roman" w:hAnsi="Times New Roman"/>
          <w:sz w:val="28"/>
          <w:szCs w:val="28"/>
          <w:lang w:val="az-Latn-AZ"/>
        </w:rPr>
        <w:t>investisya</w:t>
      </w:r>
      <w:r w:rsidRPr="00212A49">
        <w:rPr>
          <w:rFonts w:ascii="Times New Roman" w:hAnsi="Times New Roman"/>
          <w:sz w:val="28"/>
          <w:szCs w:val="28"/>
          <w:lang w:val="az-Latn-AZ"/>
        </w:rPr>
        <w:t xml:space="preserve"> qoyuluşunun </w:t>
      </w:r>
      <w:r w:rsidR="00CE2E8B">
        <w:rPr>
          <w:rFonts w:ascii="Times New Roman" w:hAnsi="Times New Roman"/>
          <w:sz w:val="28"/>
          <w:szCs w:val="28"/>
          <w:lang w:val="az-Latn-AZ"/>
        </w:rPr>
        <w:t>fərqli</w:t>
      </w:r>
      <w:r w:rsidRPr="00212A49">
        <w:rPr>
          <w:rFonts w:ascii="Times New Roman" w:hAnsi="Times New Roman"/>
          <w:sz w:val="28"/>
          <w:szCs w:val="28"/>
          <w:lang w:val="az-Latn-AZ"/>
        </w:rPr>
        <w:t xml:space="preserve"> </w:t>
      </w:r>
      <w:r w:rsidR="00081999">
        <w:rPr>
          <w:rFonts w:ascii="Times New Roman" w:hAnsi="Times New Roman"/>
          <w:sz w:val="28"/>
          <w:szCs w:val="28"/>
          <w:lang w:val="az-Latn-AZ"/>
        </w:rPr>
        <w:t>formalar</w:t>
      </w:r>
      <w:r w:rsidRPr="00212A49">
        <w:rPr>
          <w:rFonts w:ascii="Times New Roman" w:hAnsi="Times New Roman"/>
          <w:sz w:val="28"/>
          <w:szCs w:val="28"/>
          <w:lang w:val="az-Latn-AZ"/>
        </w:rPr>
        <w:t xml:space="preserve">ı işlənib hazırlanır və </w:t>
      </w:r>
      <w:r w:rsidR="00081999">
        <w:rPr>
          <w:rFonts w:ascii="Times New Roman" w:hAnsi="Times New Roman"/>
          <w:sz w:val="28"/>
          <w:szCs w:val="28"/>
          <w:lang w:val="az-Latn-AZ"/>
        </w:rPr>
        <w:t>mümkün olacaq</w:t>
      </w:r>
      <w:r w:rsidRPr="00212A49">
        <w:rPr>
          <w:rFonts w:ascii="Times New Roman" w:hAnsi="Times New Roman"/>
          <w:sz w:val="28"/>
          <w:szCs w:val="28"/>
          <w:lang w:val="az-Latn-AZ"/>
        </w:rPr>
        <w:t xml:space="preserve"> gəlir və riskin səviyyəsi ilə </w:t>
      </w:r>
      <w:r w:rsidR="00081999">
        <w:rPr>
          <w:rFonts w:ascii="Times New Roman" w:hAnsi="Times New Roman"/>
          <w:sz w:val="28"/>
          <w:szCs w:val="28"/>
          <w:lang w:val="az-Latn-AZ"/>
        </w:rPr>
        <w:t>uyğunlaşdırılması</w:t>
      </w:r>
      <w:r w:rsidRPr="00212A49">
        <w:rPr>
          <w:rFonts w:ascii="Times New Roman" w:hAnsi="Times New Roman"/>
          <w:sz w:val="28"/>
          <w:szCs w:val="28"/>
          <w:lang w:val="az-Latn-AZ"/>
        </w:rPr>
        <w:t xml:space="preserve"> üsulu ilə qiymətləndirilir.</w:t>
      </w:r>
      <w:r w:rsidR="0041365A">
        <w:rPr>
          <w:rFonts w:ascii="Times New Roman" w:hAnsi="Times New Roman"/>
          <w:sz w:val="28"/>
          <w:szCs w:val="28"/>
          <w:lang w:val="az-Latn-AZ"/>
        </w:rPr>
        <w:t xml:space="preserve"> </w:t>
      </w:r>
      <w:r w:rsidRPr="00212A49">
        <w:rPr>
          <w:rFonts w:ascii="Times New Roman" w:hAnsi="Times New Roman"/>
          <w:sz w:val="28"/>
          <w:szCs w:val="28"/>
          <w:lang w:val="az-Latn-AZ"/>
        </w:rPr>
        <w:t xml:space="preserve">Bu </w:t>
      </w:r>
      <w:r w:rsidR="0041365A">
        <w:rPr>
          <w:rFonts w:ascii="Times New Roman" w:hAnsi="Times New Roman"/>
          <w:sz w:val="28"/>
          <w:szCs w:val="28"/>
          <w:lang w:val="az-Latn-AZ"/>
        </w:rPr>
        <w:t xml:space="preserve">taktiki </w:t>
      </w:r>
      <w:r w:rsidRPr="00212A49">
        <w:rPr>
          <w:rFonts w:ascii="Times New Roman" w:hAnsi="Times New Roman"/>
          <w:sz w:val="28"/>
          <w:szCs w:val="28"/>
          <w:lang w:val="az-Latn-AZ"/>
        </w:rPr>
        <w:t>strategiyanın və riskl</w:t>
      </w:r>
      <w:r w:rsidR="0041365A">
        <w:rPr>
          <w:rFonts w:ascii="Times New Roman" w:hAnsi="Times New Roman"/>
          <w:sz w:val="28"/>
          <w:szCs w:val="28"/>
          <w:lang w:val="az-Latn-AZ"/>
        </w:rPr>
        <w:t>ərin</w:t>
      </w:r>
      <w:r w:rsidRPr="00212A49">
        <w:rPr>
          <w:rFonts w:ascii="Times New Roman" w:hAnsi="Times New Roman"/>
          <w:sz w:val="28"/>
          <w:szCs w:val="28"/>
          <w:lang w:val="az-Latn-AZ"/>
        </w:rPr>
        <w:t xml:space="preserve"> idarə edilmə</w:t>
      </w:r>
      <w:r w:rsidR="0041365A">
        <w:rPr>
          <w:rFonts w:ascii="Times New Roman" w:hAnsi="Times New Roman"/>
          <w:sz w:val="28"/>
          <w:szCs w:val="28"/>
          <w:lang w:val="az-Latn-AZ"/>
        </w:rPr>
        <w:t>sinin üsulunun</w:t>
      </w:r>
      <w:r w:rsidRPr="00212A49">
        <w:rPr>
          <w:rFonts w:ascii="Times New Roman" w:hAnsi="Times New Roman"/>
          <w:sz w:val="28"/>
          <w:szCs w:val="28"/>
          <w:lang w:val="az-Latn-AZ"/>
        </w:rPr>
        <w:t xml:space="preserve"> d</w:t>
      </w:r>
      <w:r w:rsidR="0041365A">
        <w:rPr>
          <w:rFonts w:ascii="Times New Roman" w:hAnsi="Times New Roman"/>
          <w:sz w:val="28"/>
          <w:szCs w:val="28"/>
          <w:lang w:val="az-Latn-AZ"/>
        </w:rPr>
        <w:t>oğru</w:t>
      </w:r>
      <w:r w:rsidRPr="00212A49">
        <w:rPr>
          <w:rFonts w:ascii="Times New Roman" w:hAnsi="Times New Roman"/>
          <w:sz w:val="28"/>
          <w:szCs w:val="28"/>
          <w:lang w:val="az-Latn-AZ"/>
        </w:rPr>
        <w:t xml:space="preserve"> seçilməsinə, </w:t>
      </w:r>
      <w:r w:rsidR="0041365A">
        <w:rPr>
          <w:rFonts w:ascii="Times New Roman" w:hAnsi="Times New Roman"/>
          <w:sz w:val="28"/>
          <w:szCs w:val="28"/>
          <w:lang w:val="az-Latn-AZ"/>
        </w:rPr>
        <w:t>eyni zamanda</w:t>
      </w:r>
      <w:r w:rsidRPr="00212A49">
        <w:rPr>
          <w:rFonts w:ascii="Times New Roman" w:hAnsi="Times New Roman"/>
          <w:sz w:val="28"/>
          <w:szCs w:val="28"/>
          <w:lang w:val="az-Latn-AZ"/>
        </w:rPr>
        <w:t xml:space="preserve"> riskin dərəcəsinin azaldılmasına imkan verir.</w:t>
      </w:r>
      <w:r w:rsidR="0041365A">
        <w:rPr>
          <w:rFonts w:ascii="Times New Roman" w:hAnsi="Times New Roman"/>
          <w:sz w:val="28"/>
          <w:szCs w:val="28"/>
          <w:lang w:val="az-Latn-AZ"/>
        </w:rPr>
        <w:t xml:space="preserve"> </w:t>
      </w:r>
    </w:p>
    <w:p w:rsidR="003F5C69" w:rsidRPr="00212A49" w:rsidRDefault="003F5C69"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212A49">
        <w:rPr>
          <w:rFonts w:ascii="Times New Roman" w:hAnsi="Times New Roman"/>
          <w:sz w:val="28"/>
          <w:szCs w:val="28"/>
          <w:lang w:val="az-Latn-AZ"/>
        </w:rPr>
        <w:t xml:space="preserve">Riskin </w:t>
      </w:r>
      <w:r w:rsidR="0041365A">
        <w:rPr>
          <w:rFonts w:ascii="Times New Roman" w:hAnsi="Times New Roman"/>
          <w:sz w:val="28"/>
          <w:szCs w:val="28"/>
          <w:lang w:val="az-Latn-AZ"/>
        </w:rPr>
        <w:t>aşağı salınması</w:t>
      </w:r>
      <w:r w:rsidRPr="00212A49">
        <w:rPr>
          <w:rFonts w:ascii="Times New Roman" w:hAnsi="Times New Roman"/>
          <w:sz w:val="28"/>
          <w:szCs w:val="28"/>
          <w:lang w:val="az-Latn-AZ"/>
        </w:rPr>
        <w:t xml:space="preserve"> proqramının hazırlanması </w:t>
      </w:r>
      <w:r w:rsidR="0041365A">
        <w:rPr>
          <w:rFonts w:ascii="Times New Roman" w:hAnsi="Times New Roman"/>
          <w:sz w:val="28"/>
          <w:szCs w:val="28"/>
          <w:lang w:val="az-Latn-AZ"/>
        </w:rPr>
        <w:t>anında</w:t>
      </w:r>
      <w:r w:rsidRPr="00212A49">
        <w:rPr>
          <w:rFonts w:ascii="Times New Roman" w:hAnsi="Times New Roman"/>
          <w:sz w:val="28"/>
          <w:szCs w:val="28"/>
          <w:lang w:val="az-Latn-AZ"/>
        </w:rPr>
        <w:t xml:space="preserve"> riskli qə</w:t>
      </w:r>
      <w:r w:rsidR="0041365A">
        <w:rPr>
          <w:rFonts w:ascii="Times New Roman" w:hAnsi="Times New Roman"/>
          <w:sz w:val="28"/>
          <w:szCs w:val="28"/>
          <w:lang w:val="az-Latn-AZ"/>
        </w:rPr>
        <w:t xml:space="preserve">rarın </w:t>
      </w:r>
      <w:r w:rsidRPr="00212A49">
        <w:rPr>
          <w:rFonts w:ascii="Times New Roman" w:hAnsi="Times New Roman"/>
          <w:sz w:val="28"/>
          <w:szCs w:val="28"/>
          <w:lang w:val="az-Latn-AZ"/>
        </w:rPr>
        <w:t xml:space="preserve"> psixoloji qavrayışı</w:t>
      </w:r>
      <w:r w:rsidR="0041365A">
        <w:rPr>
          <w:rFonts w:ascii="Times New Roman" w:hAnsi="Times New Roman"/>
          <w:sz w:val="28"/>
          <w:szCs w:val="28"/>
          <w:lang w:val="az-Latn-AZ"/>
        </w:rPr>
        <w:t>nı</w:t>
      </w:r>
      <w:r w:rsidRPr="00212A49">
        <w:rPr>
          <w:rFonts w:ascii="Times New Roman" w:hAnsi="Times New Roman"/>
          <w:sz w:val="28"/>
          <w:szCs w:val="28"/>
          <w:lang w:val="az-Latn-AZ"/>
        </w:rPr>
        <w:t xml:space="preserve"> nəzərə almaq </w:t>
      </w:r>
      <w:r w:rsidR="0041365A">
        <w:rPr>
          <w:rFonts w:ascii="Times New Roman" w:hAnsi="Times New Roman"/>
          <w:sz w:val="28"/>
          <w:szCs w:val="28"/>
          <w:lang w:val="az-Latn-AZ"/>
        </w:rPr>
        <w:t>əsas şərtdir</w:t>
      </w:r>
      <w:r w:rsidRPr="00212A49">
        <w:rPr>
          <w:rFonts w:ascii="Times New Roman" w:hAnsi="Times New Roman"/>
          <w:sz w:val="28"/>
          <w:szCs w:val="28"/>
          <w:lang w:val="az-Latn-AZ"/>
        </w:rPr>
        <w:t xml:space="preserve">. Riskli </w:t>
      </w:r>
      <w:r w:rsidR="0041365A">
        <w:rPr>
          <w:rFonts w:ascii="Times New Roman" w:hAnsi="Times New Roman"/>
          <w:sz w:val="28"/>
          <w:szCs w:val="28"/>
          <w:lang w:val="az-Latn-AZ"/>
        </w:rPr>
        <w:t>vəziyyətdə</w:t>
      </w:r>
      <w:r w:rsidRPr="00212A49">
        <w:rPr>
          <w:rFonts w:ascii="Times New Roman" w:hAnsi="Times New Roman"/>
          <w:sz w:val="28"/>
          <w:szCs w:val="28"/>
          <w:lang w:val="az-Latn-AZ"/>
        </w:rPr>
        <w:t xml:space="preserve"> qərar qəbul etmək psixoloji pros</w:t>
      </w:r>
      <w:r w:rsidR="0041365A">
        <w:rPr>
          <w:rFonts w:ascii="Times New Roman" w:hAnsi="Times New Roman"/>
          <w:sz w:val="28"/>
          <w:szCs w:val="28"/>
          <w:lang w:val="az-Latn-AZ"/>
        </w:rPr>
        <w:t>edurdur</w:t>
      </w:r>
      <w:r w:rsidRPr="00212A49">
        <w:rPr>
          <w:rFonts w:ascii="Times New Roman" w:hAnsi="Times New Roman"/>
          <w:sz w:val="28"/>
          <w:szCs w:val="28"/>
          <w:lang w:val="az-Latn-AZ"/>
        </w:rPr>
        <w:t xml:space="preserve">. </w:t>
      </w:r>
      <w:r w:rsidR="0041365A">
        <w:rPr>
          <w:rFonts w:ascii="Times New Roman" w:hAnsi="Times New Roman"/>
          <w:sz w:val="28"/>
          <w:szCs w:val="28"/>
          <w:lang w:val="az-Latn-AZ"/>
        </w:rPr>
        <w:t>Bu səbəbdən də,</w:t>
      </w:r>
      <w:r w:rsidRPr="00212A49">
        <w:rPr>
          <w:rFonts w:ascii="Times New Roman" w:hAnsi="Times New Roman"/>
          <w:sz w:val="28"/>
          <w:szCs w:val="28"/>
          <w:lang w:val="az-Latn-AZ"/>
        </w:rPr>
        <w:t xml:space="preserve"> riskli </w:t>
      </w:r>
      <w:r w:rsidR="0041365A">
        <w:rPr>
          <w:rFonts w:ascii="Times New Roman" w:hAnsi="Times New Roman"/>
          <w:sz w:val="28"/>
          <w:szCs w:val="28"/>
          <w:lang w:val="az-Latn-AZ"/>
        </w:rPr>
        <w:t>vəziyyətdə</w:t>
      </w:r>
      <w:r w:rsidRPr="00212A49">
        <w:rPr>
          <w:rFonts w:ascii="Times New Roman" w:hAnsi="Times New Roman"/>
          <w:sz w:val="28"/>
          <w:szCs w:val="28"/>
          <w:lang w:val="az-Latn-AZ"/>
        </w:rPr>
        <w:t xml:space="preserve"> qərar qə</w:t>
      </w:r>
      <w:r w:rsidR="0041365A">
        <w:rPr>
          <w:rFonts w:ascii="Times New Roman" w:hAnsi="Times New Roman"/>
          <w:sz w:val="28"/>
          <w:szCs w:val="28"/>
          <w:lang w:val="az-Latn-AZ"/>
        </w:rPr>
        <w:t>bulu zamanı insanın riyazi bilikləri</w:t>
      </w:r>
      <w:r w:rsidRPr="00212A49">
        <w:rPr>
          <w:rFonts w:ascii="Times New Roman" w:hAnsi="Times New Roman"/>
          <w:sz w:val="28"/>
          <w:szCs w:val="28"/>
          <w:lang w:val="az-Latn-AZ"/>
        </w:rPr>
        <w:t xml:space="preserve"> ilə yanaşı psixoloji </w:t>
      </w:r>
      <w:r w:rsidR="0041365A">
        <w:rPr>
          <w:rFonts w:ascii="Times New Roman" w:hAnsi="Times New Roman"/>
          <w:sz w:val="28"/>
          <w:szCs w:val="28"/>
          <w:lang w:val="az-Latn-AZ"/>
        </w:rPr>
        <w:t>üstünlükləri</w:t>
      </w:r>
      <w:r w:rsidRPr="00212A49">
        <w:rPr>
          <w:rFonts w:ascii="Times New Roman" w:hAnsi="Times New Roman"/>
          <w:sz w:val="28"/>
          <w:szCs w:val="28"/>
          <w:lang w:val="az-Latn-AZ"/>
        </w:rPr>
        <w:t xml:space="preserve"> də nəzərə </w:t>
      </w:r>
      <w:r w:rsidR="0041365A">
        <w:rPr>
          <w:rFonts w:ascii="Times New Roman" w:hAnsi="Times New Roman"/>
          <w:sz w:val="28"/>
          <w:szCs w:val="28"/>
          <w:lang w:val="az-Latn-AZ"/>
        </w:rPr>
        <w:t xml:space="preserve">alınmalıdır. Bunlara: </w:t>
      </w:r>
      <w:r w:rsidR="0041365A" w:rsidRPr="00212A49">
        <w:rPr>
          <w:rFonts w:ascii="Times New Roman" w:hAnsi="Times New Roman"/>
          <w:sz w:val="28"/>
          <w:szCs w:val="28"/>
          <w:lang w:val="az-Latn-AZ"/>
        </w:rPr>
        <w:t>şübhə, qətiyyət</w:t>
      </w:r>
      <w:r w:rsidR="0041365A">
        <w:rPr>
          <w:rFonts w:ascii="Times New Roman" w:hAnsi="Times New Roman"/>
          <w:sz w:val="28"/>
          <w:szCs w:val="28"/>
          <w:lang w:val="az-Latn-AZ"/>
        </w:rPr>
        <w:t xml:space="preserve">, </w:t>
      </w:r>
      <w:r w:rsidRPr="00212A49">
        <w:rPr>
          <w:rFonts w:ascii="Times New Roman" w:hAnsi="Times New Roman"/>
          <w:sz w:val="28"/>
          <w:szCs w:val="28"/>
          <w:lang w:val="az-Latn-AZ"/>
        </w:rPr>
        <w:t xml:space="preserve">aqressivlik, </w:t>
      </w:r>
      <w:r w:rsidR="0041365A" w:rsidRPr="00212A49">
        <w:rPr>
          <w:rFonts w:ascii="Times New Roman" w:hAnsi="Times New Roman"/>
          <w:sz w:val="28"/>
          <w:szCs w:val="28"/>
          <w:lang w:val="az-Latn-AZ"/>
        </w:rPr>
        <w:t>introversiya</w:t>
      </w:r>
      <w:r w:rsidR="0041365A">
        <w:rPr>
          <w:rFonts w:ascii="Times New Roman" w:hAnsi="Times New Roman"/>
          <w:sz w:val="28"/>
          <w:szCs w:val="28"/>
          <w:lang w:val="az-Latn-AZ"/>
        </w:rPr>
        <w:t xml:space="preserve">, </w:t>
      </w:r>
      <w:r w:rsidRPr="00212A49">
        <w:rPr>
          <w:rFonts w:ascii="Times New Roman" w:hAnsi="Times New Roman"/>
          <w:sz w:val="28"/>
          <w:szCs w:val="28"/>
          <w:lang w:val="az-Latn-AZ"/>
        </w:rPr>
        <w:t>qə</w:t>
      </w:r>
      <w:r w:rsidR="0041365A">
        <w:rPr>
          <w:rFonts w:ascii="Times New Roman" w:hAnsi="Times New Roman"/>
          <w:sz w:val="28"/>
          <w:szCs w:val="28"/>
          <w:lang w:val="az-Latn-AZ"/>
        </w:rPr>
        <w:t>rarsızlıq</w:t>
      </w:r>
      <w:r w:rsidRPr="00212A49">
        <w:rPr>
          <w:rFonts w:ascii="Times New Roman" w:hAnsi="Times New Roman"/>
          <w:sz w:val="28"/>
          <w:szCs w:val="28"/>
          <w:lang w:val="az-Latn-AZ"/>
        </w:rPr>
        <w:t>, ekstroversiya, və s.</w:t>
      </w:r>
      <w:r w:rsidR="0041365A">
        <w:rPr>
          <w:rFonts w:ascii="Times New Roman" w:hAnsi="Times New Roman"/>
          <w:sz w:val="28"/>
          <w:szCs w:val="28"/>
          <w:lang w:val="az-Latn-AZ"/>
        </w:rPr>
        <w:t xml:space="preserve"> daxildir.</w:t>
      </w:r>
    </w:p>
    <w:p w:rsidR="003F5C69" w:rsidRPr="00212A49" w:rsidRDefault="00CE2E8B" w:rsidP="0061570F">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Eyni risk dərəcəli</w:t>
      </w:r>
      <w:r w:rsidR="003F5C69" w:rsidRPr="00212A49">
        <w:rPr>
          <w:rFonts w:ascii="Times New Roman" w:hAnsi="Times New Roman"/>
          <w:sz w:val="28"/>
          <w:szCs w:val="28"/>
          <w:lang w:val="az-Latn-AZ"/>
        </w:rPr>
        <w:t xml:space="preserve"> vəziyyət </w:t>
      </w:r>
      <w:r>
        <w:rPr>
          <w:rFonts w:ascii="Times New Roman" w:hAnsi="Times New Roman"/>
          <w:sz w:val="28"/>
          <w:szCs w:val="28"/>
          <w:lang w:val="az-Latn-AZ"/>
        </w:rPr>
        <w:t>fərqli</w:t>
      </w:r>
      <w:r w:rsidR="003F5C69" w:rsidRPr="00212A49">
        <w:rPr>
          <w:rFonts w:ascii="Times New Roman" w:hAnsi="Times New Roman"/>
          <w:sz w:val="28"/>
          <w:szCs w:val="28"/>
          <w:lang w:val="az-Latn-AZ"/>
        </w:rPr>
        <w:t xml:space="preserve"> insanlar tərəfindən müxtəlif </w:t>
      </w:r>
      <w:r>
        <w:rPr>
          <w:rFonts w:ascii="Times New Roman" w:hAnsi="Times New Roman"/>
          <w:sz w:val="28"/>
          <w:szCs w:val="28"/>
          <w:lang w:val="az-Latn-AZ"/>
        </w:rPr>
        <w:t>formalarda</w:t>
      </w:r>
      <w:r w:rsidR="003F5C69" w:rsidRPr="00212A49">
        <w:rPr>
          <w:rFonts w:ascii="Times New Roman" w:hAnsi="Times New Roman"/>
          <w:sz w:val="28"/>
          <w:szCs w:val="28"/>
          <w:lang w:val="az-Latn-AZ"/>
        </w:rPr>
        <w:t xml:space="preserve"> qəbul edilir. </w:t>
      </w:r>
      <w:r>
        <w:rPr>
          <w:rFonts w:ascii="Times New Roman" w:hAnsi="Times New Roman"/>
          <w:sz w:val="28"/>
          <w:szCs w:val="28"/>
          <w:lang w:val="az-Latn-AZ"/>
        </w:rPr>
        <w:t>Bunun üçün</w:t>
      </w:r>
      <w:r w:rsidR="003F5C69" w:rsidRPr="00212A49">
        <w:rPr>
          <w:rFonts w:ascii="Times New Roman" w:hAnsi="Times New Roman"/>
          <w:sz w:val="28"/>
          <w:szCs w:val="28"/>
          <w:lang w:val="az-Latn-AZ"/>
        </w:rPr>
        <w:t xml:space="preserve"> də</w:t>
      </w:r>
      <w:r>
        <w:rPr>
          <w:rFonts w:ascii="Times New Roman" w:hAnsi="Times New Roman"/>
          <w:sz w:val="28"/>
          <w:szCs w:val="28"/>
          <w:lang w:val="az-Latn-AZ"/>
        </w:rPr>
        <w:t>,</w:t>
      </w:r>
      <w:r w:rsidR="003F5C69" w:rsidRPr="00212A49">
        <w:rPr>
          <w:rFonts w:ascii="Times New Roman" w:hAnsi="Times New Roman"/>
          <w:sz w:val="28"/>
          <w:szCs w:val="28"/>
          <w:lang w:val="az-Latn-AZ"/>
        </w:rPr>
        <w:t xml:space="preserve"> riskin </w:t>
      </w:r>
      <w:r>
        <w:rPr>
          <w:rFonts w:ascii="Times New Roman" w:hAnsi="Times New Roman"/>
          <w:sz w:val="28"/>
          <w:szCs w:val="28"/>
          <w:lang w:val="az-Latn-AZ"/>
        </w:rPr>
        <w:t>dəyərləndirilməsi,</w:t>
      </w:r>
      <w:r w:rsidR="003F5C69" w:rsidRPr="00212A49">
        <w:rPr>
          <w:rFonts w:ascii="Times New Roman" w:hAnsi="Times New Roman"/>
          <w:sz w:val="28"/>
          <w:szCs w:val="28"/>
          <w:lang w:val="az-Latn-AZ"/>
        </w:rPr>
        <w:t xml:space="preserve"> maliyyə</w:t>
      </w:r>
      <w:r>
        <w:rPr>
          <w:rFonts w:ascii="Times New Roman" w:hAnsi="Times New Roman"/>
          <w:sz w:val="28"/>
          <w:szCs w:val="28"/>
          <w:lang w:val="az-Latn-AZ"/>
        </w:rPr>
        <w:t>nin yekun</w:t>
      </w:r>
      <w:r w:rsidR="003F5C69" w:rsidRPr="00212A49">
        <w:rPr>
          <w:rFonts w:ascii="Times New Roman" w:hAnsi="Times New Roman"/>
          <w:sz w:val="28"/>
          <w:szCs w:val="28"/>
          <w:lang w:val="az-Latn-AZ"/>
        </w:rPr>
        <w:t xml:space="preserve"> qərarının seçilməsi </w:t>
      </w:r>
      <w:r>
        <w:rPr>
          <w:rFonts w:ascii="Times New Roman" w:hAnsi="Times New Roman"/>
          <w:sz w:val="28"/>
          <w:szCs w:val="28"/>
          <w:lang w:val="az-Latn-AZ"/>
        </w:rPr>
        <w:t xml:space="preserve">həmişə </w:t>
      </w:r>
      <w:r w:rsidR="003F5C69" w:rsidRPr="00212A49">
        <w:rPr>
          <w:rFonts w:ascii="Times New Roman" w:hAnsi="Times New Roman"/>
          <w:sz w:val="28"/>
          <w:szCs w:val="28"/>
          <w:lang w:val="az-Latn-AZ"/>
        </w:rPr>
        <w:t>qərar qəbul edən insan</w:t>
      </w:r>
      <w:r>
        <w:rPr>
          <w:rFonts w:ascii="Times New Roman" w:hAnsi="Times New Roman"/>
          <w:sz w:val="28"/>
          <w:szCs w:val="28"/>
          <w:lang w:val="az-Latn-AZ"/>
        </w:rPr>
        <w:t xml:space="preserve">lardan </w:t>
      </w:r>
      <w:r w:rsidR="003F5C69" w:rsidRPr="00212A49">
        <w:rPr>
          <w:rFonts w:ascii="Times New Roman" w:hAnsi="Times New Roman"/>
          <w:sz w:val="28"/>
          <w:szCs w:val="28"/>
          <w:lang w:val="az-Latn-AZ"/>
        </w:rPr>
        <w:t>asılıdır. Eks</w:t>
      </w:r>
      <w:r w:rsidR="00A11603">
        <w:rPr>
          <w:rFonts w:ascii="Times New Roman" w:hAnsi="Times New Roman"/>
          <w:sz w:val="28"/>
          <w:szCs w:val="28"/>
          <w:lang w:val="az-Latn-AZ"/>
        </w:rPr>
        <w:t xml:space="preserve">troversiya kənar </w:t>
      </w:r>
      <w:r w:rsidR="003F5C69" w:rsidRPr="00212A49">
        <w:rPr>
          <w:rFonts w:ascii="Times New Roman" w:hAnsi="Times New Roman"/>
          <w:sz w:val="28"/>
          <w:szCs w:val="28"/>
          <w:lang w:val="az-Latn-AZ"/>
        </w:rPr>
        <w:t xml:space="preserve">insanlara, hadisələrə </w:t>
      </w:r>
      <w:r w:rsidR="00A11603">
        <w:rPr>
          <w:rFonts w:ascii="Times New Roman" w:hAnsi="Times New Roman"/>
          <w:sz w:val="28"/>
          <w:szCs w:val="28"/>
          <w:lang w:val="az-Latn-AZ"/>
        </w:rPr>
        <w:t>münasibət formasıdır. Bu özünü böyük</w:t>
      </w:r>
      <w:r w:rsidR="003F5C69" w:rsidRPr="00212A49">
        <w:rPr>
          <w:rFonts w:ascii="Times New Roman" w:hAnsi="Times New Roman"/>
          <w:sz w:val="28"/>
          <w:szCs w:val="28"/>
          <w:lang w:val="az-Latn-AZ"/>
        </w:rPr>
        <w:t xml:space="preserve"> səviyyəli ünsiyyətdə </w:t>
      </w:r>
      <w:r w:rsidR="0061570F">
        <w:rPr>
          <w:rFonts w:ascii="Times New Roman" w:hAnsi="Times New Roman"/>
          <w:sz w:val="28"/>
          <w:szCs w:val="28"/>
          <w:lang w:val="az-Latn-AZ"/>
        </w:rPr>
        <w:t>biruzə verir</w:t>
      </w:r>
      <w:r w:rsidR="003F5C69" w:rsidRPr="00212A49">
        <w:rPr>
          <w:rFonts w:ascii="Times New Roman" w:hAnsi="Times New Roman"/>
          <w:sz w:val="28"/>
          <w:szCs w:val="28"/>
          <w:lang w:val="az-Latn-AZ"/>
        </w:rPr>
        <w:t>.</w:t>
      </w:r>
      <w:r w:rsidR="0061570F">
        <w:rPr>
          <w:rFonts w:ascii="Times New Roman" w:hAnsi="Times New Roman"/>
          <w:sz w:val="28"/>
          <w:szCs w:val="28"/>
          <w:lang w:val="az-Latn-AZ"/>
        </w:rPr>
        <w:t xml:space="preserve"> İntroversiya </w:t>
      </w:r>
      <w:r w:rsidR="0061570F" w:rsidRPr="00212A49">
        <w:rPr>
          <w:rFonts w:ascii="Times New Roman" w:hAnsi="Times New Roman"/>
          <w:sz w:val="28"/>
          <w:szCs w:val="28"/>
          <w:lang w:val="az-Latn-AZ"/>
        </w:rPr>
        <w:t xml:space="preserve">təəssürat, </w:t>
      </w:r>
      <w:r w:rsidR="003F5C69" w:rsidRPr="00212A49">
        <w:rPr>
          <w:rFonts w:ascii="Times New Roman" w:hAnsi="Times New Roman"/>
          <w:sz w:val="28"/>
          <w:szCs w:val="28"/>
          <w:lang w:val="az-Latn-AZ"/>
        </w:rPr>
        <w:t>şə</w:t>
      </w:r>
      <w:r w:rsidR="0061570F">
        <w:rPr>
          <w:rFonts w:ascii="Times New Roman" w:hAnsi="Times New Roman"/>
          <w:sz w:val="28"/>
          <w:szCs w:val="28"/>
          <w:lang w:val="az-Latn-AZ"/>
        </w:rPr>
        <w:t>xsi duyğu,</w:t>
      </w:r>
      <w:r w:rsidR="003F5C69" w:rsidRPr="00212A49">
        <w:rPr>
          <w:rFonts w:ascii="Times New Roman" w:hAnsi="Times New Roman"/>
          <w:sz w:val="28"/>
          <w:szCs w:val="28"/>
          <w:lang w:val="az-Latn-AZ"/>
        </w:rPr>
        <w:t xml:space="preserve"> his və fikirlərə </w:t>
      </w:r>
      <w:r w:rsidR="0061570F">
        <w:rPr>
          <w:rFonts w:ascii="Times New Roman" w:hAnsi="Times New Roman"/>
          <w:sz w:val="28"/>
          <w:szCs w:val="28"/>
          <w:lang w:val="az-Latn-AZ"/>
        </w:rPr>
        <w:t>münasibətdə</w:t>
      </w:r>
      <w:r w:rsidR="003F5C69" w:rsidRPr="00212A49">
        <w:rPr>
          <w:rFonts w:ascii="Times New Roman" w:hAnsi="Times New Roman"/>
          <w:sz w:val="28"/>
          <w:szCs w:val="28"/>
          <w:lang w:val="az-Latn-AZ"/>
        </w:rPr>
        <w:t xml:space="preserve"> yanaşmadır. İntroversiv şəxsiyyətdə ətraf mühitlə əlaqədə</w:t>
      </w:r>
      <w:r w:rsidR="00920245">
        <w:rPr>
          <w:rFonts w:ascii="Times New Roman" w:hAnsi="Times New Roman"/>
          <w:sz w:val="28"/>
          <w:szCs w:val="28"/>
          <w:lang w:val="az-Latn-AZ"/>
        </w:rPr>
        <w:t xml:space="preserve"> </w:t>
      </w:r>
      <w:r w:rsidR="003F5C69" w:rsidRPr="00212A49">
        <w:rPr>
          <w:rFonts w:ascii="Times New Roman" w:hAnsi="Times New Roman"/>
          <w:sz w:val="28"/>
          <w:szCs w:val="28"/>
          <w:lang w:val="az-Latn-AZ"/>
        </w:rPr>
        <w:t xml:space="preserve">bir neçə </w:t>
      </w:r>
      <w:r w:rsidR="00920245">
        <w:rPr>
          <w:rFonts w:ascii="Times New Roman" w:hAnsi="Times New Roman"/>
          <w:sz w:val="28"/>
          <w:szCs w:val="28"/>
          <w:lang w:val="az-Latn-AZ"/>
        </w:rPr>
        <w:t xml:space="preserve">stabil </w:t>
      </w:r>
      <w:r w:rsidR="0007640A" w:rsidRPr="00212A49">
        <w:rPr>
          <w:rFonts w:ascii="Times New Roman" w:hAnsi="Times New Roman"/>
          <w:sz w:val="28"/>
          <w:szCs w:val="28"/>
          <w:lang w:val="az-Latn-AZ"/>
        </w:rPr>
        <w:t xml:space="preserve">münasibət </w:t>
      </w:r>
      <w:r w:rsidR="0007640A">
        <w:rPr>
          <w:rFonts w:ascii="Times New Roman" w:hAnsi="Times New Roman"/>
          <w:sz w:val="28"/>
          <w:szCs w:val="28"/>
          <w:lang w:val="az-Latn-AZ"/>
        </w:rPr>
        <w:t xml:space="preserve"> və </w:t>
      </w:r>
      <w:r w:rsidR="00920245">
        <w:rPr>
          <w:rFonts w:ascii="Times New Roman" w:hAnsi="Times New Roman"/>
          <w:sz w:val="28"/>
          <w:szCs w:val="28"/>
          <w:lang w:val="az-Latn-AZ"/>
        </w:rPr>
        <w:t>davranış</w:t>
      </w:r>
      <w:r w:rsidR="0007640A">
        <w:rPr>
          <w:rFonts w:ascii="Times New Roman" w:hAnsi="Times New Roman"/>
          <w:sz w:val="28"/>
          <w:szCs w:val="28"/>
          <w:lang w:val="az-Latn-AZ"/>
        </w:rPr>
        <w:t xml:space="preserve"> vardır,</w:t>
      </w:r>
      <w:r w:rsidR="003F5C69" w:rsidRPr="00212A49">
        <w:rPr>
          <w:rFonts w:ascii="Times New Roman" w:hAnsi="Times New Roman"/>
          <w:sz w:val="28"/>
          <w:szCs w:val="28"/>
          <w:lang w:val="az-Latn-AZ"/>
        </w:rPr>
        <w:t xml:space="preserve"> daxili normalara </w:t>
      </w:r>
      <w:r w:rsidR="0007640A">
        <w:rPr>
          <w:rFonts w:ascii="Times New Roman" w:hAnsi="Times New Roman"/>
          <w:sz w:val="28"/>
          <w:szCs w:val="28"/>
          <w:lang w:val="az-Latn-AZ"/>
        </w:rPr>
        <w:t>yardım</w:t>
      </w:r>
      <w:r w:rsidR="003F5C69" w:rsidRPr="00212A49">
        <w:rPr>
          <w:rFonts w:ascii="Times New Roman" w:hAnsi="Times New Roman"/>
          <w:sz w:val="28"/>
          <w:szCs w:val="28"/>
          <w:lang w:val="az-Latn-AZ"/>
        </w:rPr>
        <w:t xml:space="preserve">, dalğınlıq. İntroversiv insanların </w:t>
      </w:r>
      <w:r w:rsidR="0007640A">
        <w:rPr>
          <w:rFonts w:ascii="Times New Roman" w:hAnsi="Times New Roman"/>
          <w:sz w:val="28"/>
          <w:szCs w:val="28"/>
          <w:lang w:val="az-Latn-AZ"/>
        </w:rPr>
        <w:t>hesabatı kənar</w:t>
      </w:r>
      <w:r w:rsidR="003F5C69" w:rsidRPr="00212A49">
        <w:rPr>
          <w:rFonts w:ascii="Times New Roman" w:hAnsi="Times New Roman"/>
          <w:sz w:val="28"/>
          <w:szCs w:val="28"/>
          <w:lang w:val="az-Latn-AZ"/>
        </w:rPr>
        <w:t xml:space="preserve"> faktorların </w:t>
      </w:r>
      <w:r w:rsidR="0007640A">
        <w:rPr>
          <w:rFonts w:ascii="Times New Roman" w:hAnsi="Times New Roman"/>
          <w:sz w:val="28"/>
          <w:szCs w:val="28"/>
          <w:lang w:val="az-Latn-AZ"/>
        </w:rPr>
        <w:t>gücün</w:t>
      </w:r>
      <w:r w:rsidR="003F5C69" w:rsidRPr="00212A49">
        <w:rPr>
          <w:rFonts w:ascii="Times New Roman" w:hAnsi="Times New Roman"/>
          <w:sz w:val="28"/>
          <w:szCs w:val="28"/>
          <w:lang w:val="az-Latn-AZ"/>
        </w:rPr>
        <w:t>də</w:t>
      </w:r>
      <w:r w:rsidR="0007640A">
        <w:rPr>
          <w:rFonts w:ascii="Times New Roman" w:hAnsi="Times New Roman"/>
          <w:sz w:val="28"/>
          <w:szCs w:val="28"/>
          <w:lang w:val="az-Latn-AZ"/>
        </w:rPr>
        <w:t>n asılı deyil</w:t>
      </w:r>
      <w:r w:rsidR="003F5C69" w:rsidRPr="00212A49">
        <w:rPr>
          <w:rFonts w:ascii="Times New Roman" w:hAnsi="Times New Roman"/>
          <w:sz w:val="28"/>
          <w:szCs w:val="28"/>
          <w:lang w:val="az-Latn-AZ"/>
        </w:rPr>
        <w:t>.</w:t>
      </w:r>
    </w:p>
    <w:p w:rsidR="003F5C69" w:rsidRPr="00212A49" w:rsidRDefault="0007640A"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Risk </w:t>
      </w:r>
      <w:r w:rsidR="003F5C69" w:rsidRPr="00212A49">
        <w:rPr>
          <w:rFonts w:ascii="Times New Roman" w:hAnsi="Times New Roman"/>
          <w:sz w:val="28"/>
          <w:szCs w:val="28"/>
          <w:lang w:val="az-Latn-AZ"/>
        </w:rPr>
        <w:t>menecmentin təşkilinin əvəz</w:t>
      </w:r>
      <w:r>
        <w:rPr>
          <w:rFonts w:ascii="Times New Roman" w:hAnsi="Times New Roman"/>
          <w:sz w:val="28"/>
          <w:szCs w:val="28"/>
          <w:lang w:val="az-Latn-AZ"/>
        </w:rPr>
        <w:t>siz</w:t>
      </w:r>
      <w:r w:rsidR="003F5C69" w:rsidRPr="00212A49">
        <w:rPr>
          <w:rFonts w:ascii="Times New Roman" w:hAnsi="Times New Roman"/>
          <w:sz w:val="28"/>
          <w:szCs w:val="28"/>
          <w:lang w:val="az-Latn-AZ"/>
        </w:rPr>
        <w:t xml:space="preserve"> mərhələsi verilmiş fəaliyyə</w:t>
      </w:r>
      <w:r>
        <w:rPr>
          <w:rFonts w:ascii="Times New Roman" w:hAnsi="Times New Roman"/>
          <w:sz w:val="28"/>
          <w:szCs w:val="28"/>
          <w:lang w:val="az-Latn-AZ"/>
        </w:rPr>
        <w:t xml:space="preserve">tin </w:t>
      </w:r>
      <w:r w:rsidR="00DF5B11">
        <w:rPr>
          <w:rFonts w:ascii="Times New Roman" w:hAnsi="Times New Roman"/>
          <w:sz w:val="28"/>
          <w:szCs w:val="28"/>
          <w:lang w:val="az-Latn-AZ"/>
        </w:rPr>
        <w:t>həyata keçirilməsi</w:t>
      </w:r>
      <w:r w:rsidR="003F5C69" w:rsidRPr="00212A49">
        <w:rPr>
          <w:rFonts w:ascii="Times New Roman" w:hAnsi="Times New Roman"/>
          <w:sz w:val="28"/>
          <w:szCs w:val="28"/>
          <w:lang w:val="az-Latn-AZ"/>
        </w:rPr>
        <w:t xml:space="preserve"> üçün təşkil </w:t>
      </w:r>
      <w:r w:rsidR="00DF5B11">
        <w:rPr>
          <w:rFonts w:ascii="Times New Roman" w:hAnsi="Times New Roman"/>
          <w:sz w:val="28"/>
          <w:szCs w:val="28"/>
          <w:lang w:val="az-Latn-AZ"/>
        </w:rPr>
        <w:t>edilən</w:t>
      </w:r>
      <w:r w:rsidR="003F5C69" w:rsidRPr="00212A49">
        <w:rPr>
          <w:rFonts w:ascii="Times New Roman" w:hAnsi="Times New Roman"/>
          <w:sz w:val="28"/>
          <w:szCs w:val="28"/>
          <w:lang w:val="az-Latn-AZ"/>
        </w:rPr>
        <w:t xml:space="preserve"> tədbirlər, yəni bu</w:t>
      </w:r>
      <w:r w:rsidR="00DF5B11">
        <w:rPr>
          <w:rFonts w:ascii="Times New Roman" w:hAnsi="Times New Roman"/>
          <w:sz w:val="28"/>
          <w:szCs w:val="28"/>
          <w:lang w:val="az-Latn-AZ"/>
        </w:rPr>
        <w:t>nların</w:t>
      </w:r>
      <w:r w:rsidR="003F5C69" w:rsidRPr="00212A49">
        <w:rPr>
          <w:rFonts w:ascii="Times New Roman" w:hAnsi="Times New Roman"/>
          <w:sz w:val="28"/>
          <w:szCs w:val="28"/>
          <w:lang w:val="az-Latn-AZ"/>
        </w:rPr>
        <w:t xml:space="preserve"> görülməsi üçün lazım ola</w:t>
      </w:r>
      <w:r w:rsidR="00DF5B11">
        <w:rPr>
          <w:rFonts w:ascii="Times New Roman" w:hAnsi="Times New Roman"/>
          <w:sz w:val="28"/>
          <w:szCs w:val="28"/>
          <w:lang w:val="az-Latn-AZ"/>
        </w:rPr>
        <w:t xml:space="preserve"> biləcək</w:t>
      </w:r>
      <w:r w:rsidR="003F5C69" w:rsidRPr="00212A49">
        <w:rPr>
          <w:rFonts w:ascii="Times New Roman" w:hAnsi="Times New Roman"/>
          <w:sz w:val="28"/>
          <w:szCs w:val="28"/>
          <w:lang w:val="az-Latn-AZ"/>
        </w:rPr>
        <w:t xml:space="preserve"> maliyyə vəsait</w:t>
      </w:r>
      <w:r w:rsidR="00DF5B11">
        <w:rPr>
          <w:rFonts w:ascii="Times New Roman" w:hAnsi="Times New Roman"/>
          <w:sz w:val="28"/>
          <w:szCs w:val="28"/>
          <w:lang w:val="az-Latn-AZ"/>
        </w:rPr>
        <w:t>lərinin</w:t>
      </w:r>
      <w:r w:rsidR="003F5C69" w:rsidRPr="00212A49">
        <w:rPr>
          <w:rFonts w:ascii="Times New Roman" w:hAnsi="Times New Roman"/>
          <w:sz w:val="28"/>
          <w:szCs w:val="28"/>
          <w:lang w:val="az-Latn-AZ"/>
        </w:rPr>
        <w:t xml:space="preserve"> </w:t>
      </w:r>
      <w:r w:rsidR="00DF5B11" w:rsidRPr="00212A49">
        <w:rPr>
          <w:rFonts w:ascii="Times New Roman" w:hAnsi="Times New Roman"/>
          <w:sz w:val="28"/>
          <w:szCs w:val="28"/>
          <w:lang w:val="az-Latn-AZ"/>
        </w:rPr>
        <w:t xml:space="preserve">mənbəyinin </w:t>
      </w:r>
      <w:r w:rsidR="00DF5B11">
        <w:rPr>
          <w:rFonts w:ascii="Times New Roman" w:hAnsi="Times New Roman"/>
          <w:sz w:val="28"/>
          <w:szCs w:val="28"/>
          <w:lang w:val="az-Latn-AZ"/>
        </w:rPr>
        <w:t xml:space="preserve">və </w:t>
      </w:r>
      <w:r w:rsidR="003F5C69" w:rsidRPr="00212A49">
        <w:rPr>
          <w:rFonts w:ascii="Times New Roman" w:hAnsi="Times New Roman"/>
          <w:sz w:val="28"/>
          <w:szCs w:val="28"/>
          <w:lang w:val="az-Latn-AZ"/>
        </w:rPr>
        <w:t>hə</w:t>
      </w:r>
      <w:r w:rsidR="00DF5B11">
        <w:rPr>
          <w:rFonts w:ascii="Times New Roman" w:hAnsi="Times New Roman"/>
          <w:sz w:val="28"/>
          <w:szCs w:val="28"/>
          <w:lang w:val="az-Latn-AZ"/>
        </w:rPr>
        <w:t>cminin,</w:t>
      </w:r>
      <w:r w:rsidR="003F5C69" w:rsidRPr="00212A49">
        <w:rPr>
          <w:rFonts w:ascii="Times New Roman" w:hAnsi="Times New Roman"/>
          <w:sz w:val="28"/>
          <w:szCs w:val="28"/>
          <w:lang w:val="az-Latn-AZ"/>
        </w:rPr>
        <w:t xml:space="preserve"> konkret icraçıların, icra müddətinin və s. </w:t>
      </w:r>
      <w:r w:rsidR="00DF5B11">
        <w:rPr>
          <w:rFonts w:ascii="Times New Roman" w:hAnsi="Times New Roman"/>
          <w:sz w:val="28"/>
          <w:szCs w:val="28"/>
          <w:lang w:val="az-Latn-AZ"/>
        </w:rPr>
        <w:t>təyin edilməsidir</w:t>
      </w:r>
      <w:r w:rsidR="003F5C69" w:rsidRPr="00212A49">
        <w:rPr>
          <w:rFonts w:ascii="Times New Roman" w:hAnsi="Times New Roman"/>
          <w:sz w:val="28"/>
          <w:szCs w:val="28"/>
          <w:lang w:val="az-Latn-AZ"/>
        </w:rPr>
        <w:t>.</w:t>
      </w:r>
    </w:p>
    <w:p w:rsidR="003F5C69" w:rsidRPr="00212A49" w:rsidRDefault="00DF5B11" w:rsidP="00E439AC">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Risk </w:t>
      </w:r>
      <w:r w:rsidR="003F5C69" w:rsidRPr="00212A49">
        <w:rPr>
          <w:rFonts w:ascii="Times New Roman" w:hAnsi="Times New Roman"/>
          <w:sz w:val="28"/>
          <w:szCs w:val="28"/>
          <w:lang w:val="az-Latn-AZ"/>
        </w:rPr>
        <w:t xml:space="preserve">menecmentin təşkilinin </w:t>
      </w:r>
      <w:r>
        <w:rPr>
          <w:rFonts w:ascii="Times New Roman" w:hAnsi="Times New Roman"/>
          <w:sz w:val="28"/>
          <w:szCs w:val="28"/>
          <w:lang w:val="az-Latn-AZ"/>
        </w:rPr>
        <w:t>önəmli</w:t>
      </w:r>
      <w:r w:rsidR="003F5C69" w:rsidRPr="00212A49">
        <w:rPr>
          <w:rFonts w:ascii="Times New Roman" w:hAnsi="Times New Roman"/>
          <w:sz w:val="28"/>
          <w:szCs w:val="28"/>
          <w:lang w:val="az-Latn-AZ"/>
        </w:rPr>
        <w:t xml:space="preserve"> </w:t>
      </w:r>
      <w:r>
        <w:rPr>
          <w:rFonts w:ascii="Times New Roman" w:hAnsi="Times New Roman"/>
          <w:sz w:val="28"/>
          <w:szCs w:val="28"/>
          <w:lang w:val="az-Latn-AZ"/>
        </w:rPr>
        <w:t>formalarından</w:t>
      </w:r>
      <w:r w:rsidR="003F5C69" w:rsidRPr="00212A49">
        <w:rPr>
          <w:rFonts w:ascii="Times New Roman" w:hAnsi="Times New Roman"/>
          <w:sz w:val="28"/>
          <w:szCs w:val="28"/>
          <w:lang w:val="az-Latn-AZ"/>
        </w:rPr>
        <w:t xml:space="preserve"> biri </w:t>
      </w:r>
      <w:r>
        <w:rPr>
          <w:rFonts w:ascii="Times New Roman" w:hAnsi="Times New Roman"/>
          <w:sz w:val="28"/>
          <w:szCs w:val="28"/>
          <w:lang w:val="az-Latn-AZ"/>
        </w:rPr>
        <w:t>təyin edilmiş</w:t>
      </w:r>
      <w:r w:rsidR="003F5C69" w:rsidRPr="00212A49">
        <w:rPr>
          <w:rFonts w:ascii="Times New Roman" w:hAnsi="Times New Roman"/>
          <w:sz w:val="28"/>
          <w:szCs w:val="28"/>
          <w:lang w:val="az-Latn-AZ"/>
        </w:rPr>
        <w:t xml:space="preserve"> proqramın icrasının </w:t>
      </w:r>
      <w:r>
        <w:rPr>
          <w:rFonts w:ascii="Times New Roman" w:hAnsi="Times New Roman"/>
          <w:sz w:val="28"/>
          <w:szCs w:val="28"/>
          <w:lang w:val="az-Latn-AZ"/>
        </w:rPr>
        <w:t>yoxlanılması, təyin edilmiş</w:t>
      </w:r>
      <w:r w:rsidR="003F5C69" w:rsidRPr="00212A49">
        <w:rPr>
          <w:rFonts w:ascii="Times New Roman" w:hAnsi="Times New Roman"/>
          <w:sz w:val="28"/>
          <w:szCs w:val="28"/>
          <w:lang w:val="az-Latn-AZ"/>
        </w:rPr>
        <w:t xml:space="preserve"> risk qərarının icrasının </w:t>
      </w:r>
      <w:r>
        <w:rPr>
          <w:rFonts w:ascii="Times New Roman" w:hAnsi="Times New Roman"/>
          <w:sz w:val="28"/>
          <w:szCs w:val="28"/>
          <w:lang w:val="az-Latn-AZ"/>
        </w:rPr>
        <w:t>yekununun</w:t>
      </w:r>
      <w:r w:rsidR="003F5C69" w:rsidRPr="00212A49">
        <w:rPr>
          <w:rFonts w:ascii="Times New Roman" w:hAnsi="Times New Roman"/>
          <w:sz w:val="28"/>
          <w:szCs w:val="28"/>
          <w:lang w:val="az-Latn-AZ"/>
        </w:rPr>
        <w:t xml:space="preserve"> təhlili və </w:t>
      </w:r>
      <w:r>
        <w:rPr>
          <w:rFonts w:ascii="Times New Roman" w:hAnsi="Times New Roman"/>
          <w:sz w:val="28"/>
          <w:szCs w:val="28"/>
          <w:lang w:val="az-Latn-AZ"/>
        </w:rPr>
        <w:t xml:space="preserve">son </w:t>
      </w:r>
      <w:r w:rsidR="003F5C69" w:rsidRPr="00212A49">
        <w:rPr>
          <w:rFonts w:ascii="Times New Roman" w:hAnsi="Times New Roman"/>
          <w:sz w:val="28"/>
          <w:szCs w:val="28"/>
          <w:lang w:val="az-Latn-AZ"/>
        </w:rPr>
        <w:lastRenderedPageBreak/>
        <w:t>qiymətləndirilməsidir.</w:t>
      </w:r>
      <w:r>
        <w:rPr>
          <w:rFonts w:ascii="Times New Roman" w:hAnsi="Times New Roman"/>
          <w:sz w:val="28"/>
          <w:szCs w:val="28"/>
          <w:lang w:val="az-Latn-AZ"/>
        </w:rPr>
        <w:t xml:space="preserve"> Risk </w:t>
      </w:r>
      <w:r w:rsidR="003F5C69" w:rsidRPr="00212A49">
        <w:rPr>
          <w:rFonts w:ascii="Times New Roman" w:hAnsi="Times New Roman"/>
          <w:sz w:val="28"/>
          <w:szCs w:val="28"/>
          <w:lang w:val="az-Latn-AZ"/>
        </w:rPr>
        <w:t xml:space="preserve">menecmentin təşkili sahibkarlıq </w:t>
      </w:r>
      <w:r w:rsidR="00E439AC">
        <w:rPr>
          <w:rFonts w:ascii="Times New Roman" w:hAnsi="Times New Roman"/>
          <w:sz w:val="28"/>
          <w:szCs w:val="28"/>
          <w:lang w:val="az-Latn-AZ"/>
        </w:rPr>
        <w:t>zamanı</w:t>
      </w:r>
      <w:r w:rsidR="003F5C69" w:rsidRPr="00212A49">
        <w:rPr>
          <w:rFonts w:ascii="Times New Roman" w:hAnsi="Times New Roman"/>
          <w:sz w:val="28"/>
          <w:szCs w:val="28"/>
          <w:lang w:val="az-Latn-AZ"/>
        </w:rPr>
        <w:t xml:space="preserve"> risk</w:t>
      </w:r>
      <w:r w:rsidR="00E439AC">
        <w:rPr>
          <w:rFonts w:ascii="Times New Roman" w:hAnsi="Times New Roman"/>
          <w:sz w:val="28"/>
          <w:szCs w:val="28"/>
          <w:lang w:val="az-Latn-AZ"/>
        </w:rPr>
        <w:t>lərin</w:t>
      </w:r>
      <w:r w:rsidR="003F5C69" w:rsidRPr="00212A49">
        <w:rPr>
          <w:rFonts w:ascii="Times New Roman" w:hAnsi="Times New Roman"/>
          <w:sz w:val="28"/>
          <w:szCs w:val="28"/>
          <w:lang w:val="az-Latn-AZ"/>
        </w:rPr>
        <w:t xml:space="preserve"> idarə </w:t>
      </w:r>
      <w:r w:rsidR="00E439AC">
        <w:rPr>
          <w:rFonts w:ascii="Times New Roman" w:hAnsi="Times New Roman"/>
          <w:sz w:val="28"/>
          <w:szCs w:val="28"/>
          <w:lang w:val="az-Latn-AZ"/>
        </w:rPr>
        <w:t>edilməsi</w:t>
      </w:r>
      <w:r w:rsidR="003F5C69" w:rsidRPr="00212A49">
        <w:rPr>
          <w:rFonts w:ascii="Times New Roman" w:hAnsi="Times New Roman"/>
          <w:sz w:val="28"/>
          <w:szCs w:val="28"/>
          <w:lang w:val="az-Latn-AZ"/>
        </w:rPr>
        <w:t xml:space="preserve"> orqanının müəyyən </w:t>
      </w:r>
      <w:r w:rsidR="00E439AC">
        <w:rPr>
          <w:rFonts w:ascii="Times New Roman" w:hAnsi="Times New Roman"/>
          <w:sz w:val="28"/>
          <w:szCs w:val="28"/>
          <w:lang w:val="az-Latn-AZ"/>
        </w:rPr>
        <w:t>edilməsini</w:t>
      </w:r>
      <w:r w:rsidR="003F5C69" w:rsidRPr="00212A49">
        <w:rPr>
          <w:rFonts w:ascii="Times New Roman" w:hAnsi="Times New Roman"/>
          <w:sz w:val="28"/>
          <w:szCs w:val="28"/>
          <w:lang w:val="az-Latn-AZ"/>
        </w:rPr>
        <w:t xml:space="preserve"> tələb edir. Risk</w:t>
      </w:r>
      <w:r w:rsidR="00E439AC">
        <w:rPr>
          <w:rFonts w:ascii="Times New Roman" w:hAnsi="Times New Roman"/>
          <w:sz w:val="28"/>
          <w:szCs w:val="28"/>
          <w:lang w:val="az-Latn-AZ"/>
        </w:rPr>
        <w:t>lər</w:t>
      </w:r>
      <w:r w:rsidR="003F5C69" w:rsidRPr="00212A49">
        <w:rPr>
          <w:rFonts w:ascii="Times New Roman" w:hAnsi="Times New Roman"/>
          <w:sz w:val="28"/>
          <w:szCs w:val="28"/>
          <w:lang w:val="az-Latn-AZ"/>
        </w:rPr>
        <w:t xml:space="preserve">in idarə olunması orqanı </w:t>
      </w:r>
      <w:r w:rsidR="00E439AC" w:rsidRPr="00212A49">
        <w:rPr>
          <w:rFonts w:ascii="Times New Roman" w:hAnsi="Times New Roman"/>
          <w:sz w:val="28"/>
          <w:szCs w:val="28"/>
          <w:lang w:val="az-Latn-AZ"/>
        </w:rPr>
        <w:t>risk üzrə</w:t>
      </w:r>
      <w:r w:rsidR="00E439AC">
        <w:rPr>
          <w:rFonts w:ascii="Times New Roman" w:hAnsi="Times New Roman"/>
          <w:sz w:val="28"/>
          <w:szCs w:val="28"/>
          <w:lang w:val="az-Latn-AZ"/>
        </w:rPr>
        <w:t xml:space="preserve"> menecer, </w:t>
      </w:r>
      <w:r w:rsidR="003F5C69" w:rsidRPr="00212A49">
        <w:rPr>
          <w:rFonts w:ascii="Times New Roman" w:hAnsi="Times New Roman"/>
          <w:sz w:val="28"/>
          <w:szCs w:val="28"/>
          <w:lang w:val="az-Latn-AZ"/>
        </w:rPr>
        <w:t>maliyyə</w:t>
      </w:r>
      <w:r w:rsidR="00E439AC">
        <w:rPr>
          <w:rFonts w:ascii="Times New Roman" w:hAnsi="Times New Roman"/>
          <w:sz w:val="28"/>
          <w:szCs w:val="28"/>
          <w:lang w:val="az-Latn-AZ"/>
        </w:rPr>
        <w:t xml:space="preserve"> meneceri </w:t>
      </w:r>
      <w:r w:rsidR="003F5C69" w:rsidRPr="00212A49">
        <w:rPr>
          <w:rFonts w:ascii="Times New Roman" w:hAnsi="Times New Roman"/>
          <w:sz w:val="28"/>
          <w:szCs w:val="28"/>
          <w:lang w:val="az-Latn-AZ"/>
        </w:rPr>
        <w:t xml:space="preserve">və idarəetmənin </w:t>
      </w:r>
      <w:r w:rsidR="00E439AC">
        <w:rPr>
          <w:rFonts w:ascii="Times New Roman" w:hAnsi="Times New Roman"/>
          <w:sz w:val="28"/>
          <w:szCs w:val="28"/>
          <w:lang w:val="az-Latn-AZ"/>
        </w:rPr>
        <w:t>uyğun</w:t>
      </w:r>
      <w:r w:rsidR="003F5C69" w:rsidRPr="00212A49">
        <w:rPr>
          <w:rFonts w:ascii="Times New Roman" w:hAnsi="Times New Roman"/>
          <w:sz w:val="28"/>
          <w:szCs w:val="28"/>
          <w:lang w:val="az-Latn-AZ"/>
        </w:rPr>
        <w:t xml:space="preserve"> aparatı ola bilər: </w:t>
      </w:r>
      <w:r w:rsidR="00E439AC" w:rsidRPr="00212A49">
        <w:rPr>
          <w:rFonts w:ascii="Times New Roman" w:hAnsi="Times New Roman"/>
          <w:sz w:val="28"/>
          <w:szCs w:val="28"/>
          <w:lang w:val="az-Latn-AZ"/>
        </w:rPr>
        <w:t>vençur (riskli) investisiya şöbəsi</w:t>
      </w:r>
      <w:r w:rsidR="00E439AC">
        <w:rPr>
          <w:rFonts w:ascii="Times New Roman" w:hAnsi="Times New Roman"/>
          <w:sz w:val="28"/>
          <w:szCs w:val="28"/>
          <w:lang w:val="az-Latn-AZ"/>
        </w:rPr>
        <w:t xml:space="preserve">, </w:t>
      </w:r>
      <w:r w:rsidR="003F5C69" w:rsidRPr="00212A49">
        <w:rPr>
          <w:rFonts w:ascii="Times New Roman" w:hAnsi="Times New Roman"/>
          <w:sz w:val="28"/>
          <w:szCs w:val="28"/>
          <w:lang w:val="az-Latn-AZ"/>
        </w:rPr>
        <w:t>sığorta əməliyyatları şöbə</w:t>
      </w:r>
      <w:r w:rsidR="00A92B7C">
        <w:rPr>
          <w:rFonts w:ascii="Times New Roman" w:hAnsi="Times New Roman"/>
          <w:sz w:val="28"/>
          <w:szCs w:val="28"/>
          <w:lang w:val="az-Latn-AZ"/>
        </w:rPr>
        <w:t xml:space="preserve">si, </w:t>
      </w:r>
      <w:r w:rsidR="003F5C69" w:rsidRPr="00212A49">
        <w:rPr>
          <w:rFonts w:ascii="Times New Roman" w:hAnsi="Times New Roman"/>
          <w:sz w:val="28"/>
          <w:szCs w:val="28"/>
          <w:lang w:val="az-Latn-AZ"/>
        </w:rPr>
        <w:t xml:space="preserve">riskli </w:t>
      </w:r>
      <w:r w:rsidR="00E439AC">
        <w:rPr>
          <w:rFonts w:ascii="Times New Roman" w:hAnsi="Times New Roman"/>
          <w:sz w:val="28"/>
          <w:szCs w:val="28"/>
          <w:lang w:val="az-Latn-AZ"/>
        </w:rPr>
        <w:t>investisya</w:t>
      </w:r>
      <w:r w:rsidR="003F5C69" w:rsidRPr="00212A49">
        <w:rPr>
          <w:rFonts w:ascii="Times New Roman" w:hAnsi="Times New Roman"/>
          <w:sz w:val="28"/>
          <w:szCs w:val="28"/>
          <w:lang w:val="az-Latn-AZ"/>
        </w:rPr>
        <w:t xml:space="preserve"> qoyuluşu şöbəsi və s.</w:t>
      </w:r>
      <w:r w:rsidR="00E439AC">
        <w:rPr>
          <w:rFonts w:ascii="Times New Roman" w:hAnsi="Times New Roman"/>
          <w:sz w:val="28"/>
          <w:szCs w:val="28"/>
          <w:lang w:val="az-Latn-AZ"/>
        </w:rPr>
        <w:t xml:space="preserve"> </w:t>
      </w:r>
      <w:r w:rsidR="003F5C69" w:rsidRPr="00212A49">
        <w:rPr>
          <w:rFonts w:ascii="Times New Roman" w:hAnsi="Times New Roman"/>
          <w:sz w:val="28"/>
          <w:szCs w:val="28"/>
          <w:lang w:val="az-Latn-AZ"/>
        </w:rPr>
        <w:t xml:space="preserve">Riskli </w:t>
      </w:r>
      <w:r w:rsidR="00E439AC">
        <w:rPr>
          <w:rFonts w:ascii="Times New Roman" w:hAnsi="Times New Roman"/>
          <w:sz w:val="28"/>
          <w:szCs w:val="28"/>
          <w:lang w:val="az-Latn-AZ"/>
        </w:rPr>
        <w:t>investisya</w:t>
      </w:r>
      <w:r w:rsidR="003F5C69" w:rsidRPr="00212A49">
        <w:rPr>
          <w:rFonts w:ascii="Times New Roman" w:hAnsi="Times New Roman"/>
          <w:sz w:val="28"/>
          <w:szCs w:val="28"/>
          <w:lang w:val="az-Latn-AZ"/>
        </w:rPr>
        <w:t xml:space="preserve"> qoyuluşu sahibkar subyektin nizamnaməsinə </w:t>
      </w:r>
      <w:r w:rsidR="00A92B7C">
        <w:rPr>
          <w:rFonts w:ascii="Times New Roman" w:hAnsi="Times New Roman"/>
          <w:sz w:val="28"/>
          <w:szCs w:val="28"/>
          <w:lang w:val="az-Latn-AZ"/>
        </w:rPr>
        <w:t>uyğun</w:t>
      </w:r>
      <w:r w:rsidR="003F5C69" w:rsidRPr="00212A49">
        <w:rPr>
          <w:rFonts w:ascii="Times New Roman" w:hAnsi="Times New Roman"/>
          <w:sz w:val="28"/>
          <w:szCs w:val="28"/>
          <w:lang w:val="az-Latn-AZ"/>
        </w:rPr>
        <w:t xml:space="preserve"> olaraq aşağıdakı funksiyaları </w:t>
      </w:r>
      <w:r w:rsidR="00A92B7C">
        <w:rPr>
          <w:rFonts w:ascii="Times New Roman" w:hAnsi="Times New Roman"/>
          <w:sz w:val="28"/>
          <w:szCs w:val="28"/>
          <w:lang w:val="az-Latn-AZ"/>
        </w:rPr>
        <w:t>reallaşdırıla</w:t>
      </w:r>
      <w:r w:rsidR="003F5C69" w:rsidRPr="00212A49">
        <w:rPr>
          <w:rFonts w:ascii="Times New Roman" w:hAnsi="Times New Roman"/>
          <w:sz w:val="28"/>
          <w:szCs w:val="28"/>
          <w:lang w:val="az-Latn-AZ"/>
        </w:rPr>
        <w:t xml:space="preserve"> bilər:</w:t>
      </w:r>
    </w:p>
    <w:p w:rsidR="00CF3958" w:rsidRDefault="00A92B7C" w:rsidP="00C56DF0">
      <w:pPr>
        <w:pStyle w:val="a3"/>
        <w:widowControl w:val="0"/>
        <w:numPr>
          <w:ilvl w:val="0"/>
          <w:numId w:val="2"/>
        </w:numPr>
        <w:overflowPunct w:val="0"/>
        <w:autoSpaceDE w:val="0"/>
        <w:autoSpaceDN w:val="0"/>
        <w:adjustRightInd w:val="0"/>
        <w:spacing w:after="0" w:line="360" w:lineRule="auto"/>
        <w:jc w:val="both"/>
        <w:rPr>
          <w:rFonts w:ascii="Times New Roman" w:hAnsi="Times New Roman"/>
          <w:sz w:val="28"/>
          <w:szCs w:val="28"/>
          <w:lang w:val="az-Latn-AZ"/>
        </w:rPr>
      </w:pPr>
      <w:r w:rsidRPr="00C56DF0">
        <w:rPr>
          <w:rFonts w:ascii="Times New Roman" w:hAnsi="Times New Roman"/>
          <w:sz w:val="28"/>
          <w:szCs w:val="28"/>
          <w:lang w:val="az-Latn-AZ"/>
        </w:rPr>
        <w:t>Portfel və Vençur</w:t>
      </w:r>
      <w:r w:rsidR="003F5C69" w:rsidRPr="00C56DF0">
        <w:rPr>
          <w:rFonts w:ascii="Times New Roman" w:hAnsi="Times New Roman"/>
          <w:sz w:val="28"/>
          <w:szCs w:val="28"/>
          <w:lang w:val="az-Latn-AZ"/>
        </w:rPr>
        <w:t xml:space="preserve"> investisiyaların </w:t>
      </w:r>
      <w:r w:rsidRPr="00C56DF0">
        <w:rPr>
          <w:rFonts w:ascii="Times New Roman" w:hAnsi="Times New Roman"/>
          <w:sz w:val="28"/>
          <w:szCs w:val="28"/>
          <w:lang w:val="az-Latn-AZ"/>
        </w:rPr>
        <w:t xml:space="preserve">həyata </w:t>
      </w:r>
      <w:r w:rsidR="003F5C69" w:rsidRPr="00C56DF0">
        <w:rPr>
          <w:rFonts w:ascii="Times New Roman" w:hAnsi="Times New Roman"/>
          <w:sz w:val="28"/>
          <w:szCs w:val="28"/>
          <w:lang w:val="az-Latn-AZ"/>
        </w:rPr>
        <w:t>keçirilmə</w:t>
      </w:r>
      <w:r w:rsidR="00CF3958">
        <w:rPr>
          <w:rFonts w:ascii="Times New Roman" w:hAnsi="Times New Roman"/>
          <w:sz w:val="28"/>
          <w:szCs w:val="28"/>
          <w:lang w:val="az-Latn-AZ"/>
        </w:rPr>
        <w:t>si.</w:t>
      </w:r>
    </w:p>
    <w:p w:rsidR="00CF3958" w:rsidRDefault="00CF3958" w:rsidP="00C56DF0">
      <w:pPr>
        <w:pStyle w:val="a3"/>
        <w:widowControl w:val="0"/>
        <w:numPr>
          <w:ilvl w:val="0"/>
          <w:numId w:val="2"/>
        </w:numPr>
        <w:overflowPunct w:val="0"/>
        <w:autoSpaceDE w:val="0"/>
        <w:autoSpaceDN w:val="0"/>
        <w:adjustRightInd w:val="0"/>
        <w:spacing w:after="0" w:line="360" w:lineRule="auto"/>
        <w:jc w:val="both"/>
        <w:rPr>
          <w:rFonts w:ascii="Times New Roman" w:hAnsi="Times New Roman"/>
          <w:sz w:val="28"/>
          <w:szCs w:val="28"/>
          <w:lang w:val="az-Latn-AZ"/>
        </w:rPr>
      </w:pPr>
      <w:r>
        <w:rPr>
          <w:rFonts w:ascii="Times New Roman" w:hAnsi="Times New Roman"/>
          <w:sz w:val="28"/>
          <w:szCs w:val="28"/>
          <w:lang w:val="az-Latn-AZ"/>
        </w:rPr>
        <w:t>F</w:t>
      </w:r>
      <w:r w:rsidR="003F5C69" w:rsidRPr="00C56DF0">
        <w:rPr>
          <w:rFonts w:ascii="Times New Roman" w:hAnsi="Times New Roman"/>
          <w:sz w:val="28"/>
          <w:szCs w:val="28"/>
          <w:lang w:val="az-Latn-AZ"/>
        </w:rPr>
        <w:t>əaliyyət</w:t>
      </w:r>
      <w:r w:rsidR="00A92B7C" w:rsidRPr="00C56DF0">
        <w:rPr>
          <w:rFonts w:ascii="Times New Roman" w:hAnsi="Times New Roman"/>
          <w:sz w:val="28"/>
          <w:szCs w:val="28"/>
          <w:lang w:val="az-Latn-AZ"/>
        </w:rPr>
        <w:t xml:space="preserve">də olan </w:t>
      </w:r>
      <w:r w:rsidR="003F5C69" w:rsidRPr="00C56DF0">
        <w:rPr>
          <w:rFonts w:ascii="Times New Roman" w:hAnsi="Times New Roman"/>
          <w:sz w:val="28"/>
          <w:szCs w:val="28"/>
          <w:lang w:val="az-Latn-AZ"/>
        </w:rPr>
        <w:t xml:space="preserve">qanunvericilik və sahibkar subyektin nizamnaməsinə </w:t>
      </w:r>
      <w:r w:rsidR="00EF09DC" w:rsidRPr="00C56DF0">
        <w:rPr>
          <w:rFonts w:ascii="Times New Roman" w:hAnsi="Times New Roman"/>
          <w:sz w:val="28"/>
          <w:szCs w:val="28"/>
          <w:lang w:val="az-Latn-AZ"/>
        </w:rPr>
        <w:t>uyğun</w:t>
      </w:r>
    </w:p>
    <w:p w:rsidR="00CF3958" w:rsidRPr="00CF3958" w:rsidRDefault="003F5C69" w:rsidP="00CF3958">
      <w:pPr>
        <w:widowControl w:val="0"/>
        <w:overflowPunct w:val="0"/>
        <w:autoSpaceDE w:val="0"/>
        <w:autoSpaceDN w:val="0"/>
        <w:adjustRightInd w:val="0"/>
        <w:spacing w:after="0" w:line="360" w:lineRule="auto"/>
        <w:jc w:val="both"/>
        <w:rPr>
          <w:rFonts w:ascii="Times New Roman" w:hAnsi="Times New Roman"/>
          <w:sz w:val="28"/>
          <w:szCs w:val="28"/>
          <w:lang w:val="az-Latn-AZ"/>
        </w:rPr>
      </w:pPr>
      <w:r w:rsidRPr="00CF3958">
        <w:rPr>
          <w:rFonts w:ascii="Times New Roman" w:hAnsi="Times New Roman"/>
          <w:sz w:val="28"/>
          <w:szCs w:val="28"/>
          <w:lang w:val="az-Latn-AZ"/>
        </w:rPr>
        <w:t xml:space="preserve">olaraq riskli </w:t>
      </w:r>
      <w:r w:rsidR="00EF09DC" w:rsidRPr="00CF3958">
        <w:rPr>
          <w:rFonts w:ascii="Times New Roman" w:hAnsi="Times New Roman"/>
          <w:sz w:val="28"/>
          <w:szCs w:val="28"/>
          <w:lang w:val="az-Latn-AZ"/>
        </w:rPr>
        <w:t xml:space="preserve">investisya qoyuluşu. </w:t>
      </w:r>
    </w:p>
    <w:p w:rsidR="00CF3958" w:rsidRDefault="003F5C69" w:rsidP="00C56DF0">
      <w:pPr>
        <w:pStyle w:val="a3"/>
        <w:widowControl w:val="0"/>
        <w:numPr>
          <w:ilvl w:val="0"/>
          <w:numId w:val="2"/>
        </w:numPr>
        <w:overflowPunct w:val="0"/>
        <w:autoSpaceDE w:val="0"/>
        <w:autoSpaceDN w:val="0"/>
        <w:adjustRightInd w:val="0"/>
        <w:spacing w:after="0" w:line="360" w:lineRule="auto"/>
        <w:jc w:val="both"/>
        <w:rPr>
          <w:rFonts w:ascii="Times New Roman" w:hAnsi="Times New Roman"/>
          <w:sz w:val="28"/>
          <w:szCs w:val="28"/>
          <w:lang w:val="az-Latn-AZ"/>
        </w:rPr>
      </w:pPr>
      <w:r w:rsidRPr="00C56DF0">
        <w:rPr>
          <w:rFonts w:ascii="Times New Roman" w:hAnsi="Times New Roman"/>
          <w:sz w:val="28"/>
          <w:szCs w:val="28"/>
          <w:lang w:val="az-Latn-AZ"/>
        </w:rPr>
        <w:t>Riskli investisiya fəaliyyə</w:t>
      </w:r>
      <w:r w:rsidR="00EF09DC" w:rsidRPr="00C56DF0">
        <w:rPr>
          <w:rFonts w:ascii="Times New Roman" w:hAnsi="Times New Roman"/>
          <w:sz w:val="28"/>
          <w:szCs w:val="28"/>
          <w:lang w:val="az-Latn-AZ"/>
        </w:rPr>
        <w:t xml:space="preserve">tinin </w:t>
      </w:r>
      <w:r w:rsidRPr="00C56DF0">
        <w:rPr>
          <w:rFonts w:ascii="Times New Roman" w:hAnsi="Times New Roman"/>
          <w:sz w:val="28"/>
          <w:szCs w:val="28"/>
          <w:lang w:val="az-Latn-AZ"/>
        </w:rPr>
        <w:t xml:space="preserve">işlənib </w:t>
      </w:r>
      <w:r w:rsidR="00463A98">
        <w:rPr>
          <w:rFonts w:ascii="Times New Roman" w:hAnsi="Times New Roman"/>
          <w:sz w:val="28"/>
          <w:szCs w:val="28"/>
          <w:lang w:val="az-Latn-AZ"/>
        </w:rPr>
        <w:t>yekunlaşdırılması</w:t>
      </w:r>
      <w:r w:rsidRPr="00C56DF0">
        <w:rPr>
          <w:rFonts w:ascii="Times New Roman" w:hAnsi="Times New Roman"/>
          <w:sz w:val="28"/>
          <w:szCs w:val="28"/>
          <w:lang w:val="az-Latn-AZ"/>
        </w:rPr>
        <w:t xml:space="preserve">. </w:t>
      </w:r>
    </w:p>
    <w:p w:rsidR="00CF3958" w:rsidRDefault="00957320" w:rsidP="00C56DF0">
      <w:pPr>
        <w:pStyle w:val="a3"/>
        <w:widowControl w:val="0"/>
        <w:numPr>
          <w:ilvl w:val="0"/>
          <w:numId w:val="2"/>
        </w:numPr>
        <w:overflowPunct w:val="0"/>
        <w:autoSpaceDE w:val="0"/>
        <w:autoSpaceDN w:val="0"/>
        <w:adjustRightInd w:val="0"/>
        <w:spacing w:after="0" w:line="360" w:lineRule="auto"/>
        <w:jc w:val="both"/>
        <w:rPr>
          <w:rFonts w:ascii="Times New Roman" w:hAnsi="Times New Roman"/>
          <w:sz w:val="28"/>
          <w:szCs w:val="28"/>
          <w:lang w:val="az-Latn-AZ"/>
        </w:rPr>
      </w:pPr>
      <w:r w:rsidRPr="00C56DF0">
        <w:rPr>
          <w:rFonts w:ascii="Times New Roman" w:hAnsi="Times New Roman"/>
          <w:sz w:val="28"/>
          <w:szCs w:val="28"/>
          <w:lang w:val="az-Latn-AZ"/>
        </w:rPr>
        <w:t>Ə</w:t>
      </w:r>
      <w:r w:rsidR="003F5C69" w:rsidRPr="00C56DF0">
        <w:rPr>
          <w:rFonts w:ascii="Times New Roman" w:hAnsi="Times New Roman"/>
          <w:sz w:val="28"/>
          <w:szCs w:val="28"/>
          <w:lang w:val="az-Latn-AZ"/>
        </w:rPr>
        <w:t xml:space="preserve">traf mühit </w:t>
      </w:r>
      <w:r w:rsidR="00EF09DC" w:rsidRPr="00C56DF0">
        <w:rPr>
          <w:rFonts w:ascii="Times New Roman" w:hAnsi="Times New Roman"/>
          <w:sz w:val="28"/>
          <w:szCs w:val="28"/>
          <w:lang w:val="az-Latn-AZ"/>
        </w:rPr>
        <w:t>üçün</w:t>
      </w:r>
      <w:r w:rsidR="003F5C69" w:rsidRPr="00C56DF0">
        <w:rPr>
          <w:rFonts w:ascii="Times New Roman" w:hAnsi="Times New Roman"/>
          <w:sz w:val="28"/>
          <w:szCs w:val="28"/>
          <w:lang w:val="az-Latn-AZ"/>
        </w:rPr>
        <w:t xml:space="preserve"> məlumatın </w:t>
      </w:r>
      <w:r w:rsidR="00EF09DC" w:rsidRPr="00C56DF0">
        <w:rPr>
          <w:rFonts w:ascii="Times New Roman" w:hAnsi="Times New Roman"/>
          <w:sz w:val="28"/>
          <w:szCs w:val="28"/>
          <w:lang w:val="az-Latn-AZ"/>
        </w:rPr>
        <w:t xml:space="preserve">təhlili, </w:t>
      </w:r>
      <w:r w:rsidR="00463A98">
        <w:rPr>
          <w:rFonts w:ascii="Times New Roman" w:hAnsi="Times New Roman"/>
          <w:sz w:val="28"/>
          <w:szCs w:val="28"/>
          <w:lang w:val="az-Latn-AZ"/>
        </w:rPr>
        <w:t xml:space="preserve">yığımı, emalı və </w:t>
      </w:r>
      <w:r w:rsidR="003F5C69" w:rsidRPr="00C56DF0">
        <w:rPr>
          <w:rFonts w:ascii="Times New Roman" w:hAnsi="Times New Roman"/>
          <w:sz w:val="28"/>
          <w:szCs w:val="28"/>
          <w:lang w:val="az-Latn-AZ"/>
        </w:rPr>
        <w:t xml:space="preserve"> </w:t>
      </w:r>
      <w:r w:rsidR="00463A98">
        <w:rPr>
          <w:rFonts w:ascii="Times New Roman" w:hAnsi="Times New Roman"/>
          <w:sz w:val="28"/>
          <w:szCs w:val="28"/>
          <w:lang w:val="az-Latn-AZ"/>
        </w:rPr>
        <w:t>saxlanması.</w:t>
      </w:r>
    </w:p>
    <w:p w:rsidR="00CF3958" w:rsidRPr="00463A98" w:rsidRDefault="003F5C69" w:rsidP="00CF3958">
      <w:pPr>
        <w:pStyle w:val="a3"/>
        <w:widowControl w:val="0"/>
        <w:numPr>
          <w:ilvl w:val="0"/>
          <w:numId w:val="2"/>
        </w:numPr>
        <w:overflowPunct w:val="0"/>
        <w:autoSpaceDE w:val="0"/>
        <w:autoSpaceDN w:val="0"/>
        <w:adjustRightInd w:val="0"/>
        <w:spacing w:after="0" w:line="360" w:lineRule="auto"/>
        <w:jc w:val="both"/>
        <w:rPr>
          <w:rFonts w:ascii="Times New Roman" w:hAnsi="Times New Roman"/>
          <w:sz w:val="28"/>
          <w:szCs w:val="28"/>
          <w:lang w:val="az-Latn-AZ"/>
        </w:rPr>
      </w:pPr>
      <w:r w:rsidRPr="00C56DF0">
        <w:rPr>
          <w:rFonts w:ascii="Times New Roman" w:hAnsi="Times New Roman"/>
          <w:sz w:val="28"/>
          <w:szCs w:val="28"/>
          <w:lang w:val="az-Latn-AZ"/>
        </w:rPr>
        <w:t>Riskin səviyyə</w:t>
      </w:r>
      <w:r w:rsidR="00EF09DC" w:rsidRPr="00C56DF0">
        <w:rPr>
          <w:rFonts w:ascii="Times New Roman" w:hAnsi="Times New Roman"/>
          <w:sz w:val="28"/>
          <w:szCs w:val="28"/>
          <w:lang w:val="az-Latn-AZ"/>
        </w:rPr>
        <w:t xml:space="preserve">sinin </w:t>
      </w:r>
      <w:r w:rsidRPr="00C56DF0">
        <w:rPr>
          <w:rFonts w:ascii="Times New Roman" w:hAnsi="Times New Roman"/>
          <w:sz w:val="28"/>
          <w:szCs w:val="28"/>
          <w:lang w:val="az-Latn-AZ"/>
        </w:rPr>
        <w:t xml:space="preserve">idarə edilməsi </w:t>
      </w:r>
      <w:r w:rsidR="00EF09DC" w:rsidRPr="00C56DF0">
        <w:rPr>
          <w:rFonts w:ascii="Times New Roman" w:hAnsi="Times New Roman"/>
          <w:sz w:val="28"/>
          <w:szCs w:val="28"/>
          <w:lang w:val="az-Latn-AZ"/>
        </w:rPr>
        <w:t xml:space="preserve">üsullarının </w:t>
      </w:r>
      <w:r w:rsidR="00463A98">
        <w:rPr>
          <w:rFonts w:ascii="Times New Roman" w:hAnsi="Times New Roman"/>
          <w:sz w:val="28"/>
          <w:szCs w:val="28"/>
          <w:lang w:val="az-Latn-AZ"/>
        </w:rPr>
        <w:t>təyin edilməsi.</w:t>
      </w:r>
      <w:r w:rsidRPr="00463A98">
        <w:rPr>
          <w:rFonts w:ascii="Times New Roman" w:hAnsi="Times New Roman"/>
          <w:sz w:val="28"/>
          <w:szCs w:val="28"/>
          <w:lang w:val="az-Latn-AZ"/>
        </w:rPr>
        <w:t xml:space="preserve"> </w:t>
      </w:r>
    </w:p>
    <w:p w:rsidR="00CF3958" w:rsidRDefault="003F5C69" w:rsidP="00CF3958">
      <w:pPr>
        <w:pStyle w:val="a3"/>
        <w:widowControl w:val="0"/>
        <w:numPr>
          <w:ilvl w:val="0"/>
          <w:numId w:val="2"/>
        </w:numPr>
        <w:overflowPunct w:val="0"/>
        <w:autoSpaceDE w:val="0"/>
        <w:autoSpaceDN w:val="0"/>
        <w:adjustRightInd w:val="0"/>
        <w:spacing w:after="0" w:line="360" w:lineRule="auto"/>
        <w:jc w:val="both"/>
        <w:rPr>
          <w:rFonts w:ascii="Times New Roman" w:hAnsi="Times New Roman"/>
          <w:sz w:val="28"/>
          <w:szCs w:val="28"/>
          <w:lang w:val="az-Latn-AZ"/>
        </w:rPr>
      </w:pPr>
      <w:r w:rsidRPr="00CF3958">
        <w:rPr>
          <w:rFonts w:ascii="Times New Roman" w:hAnsi="Times New Roman"/>
          <w:sz w:val="28"/>
          <w:szCs w:val="28"/>
          <w:lang w:val="az-Latn-AZ"/>
        </w:rPr>
        <w:t xml:space="preserve">Riskin </w:t>
      </w:r>
      <w:r w:rsidR="00463A98">
        <w:rPr>
          <w:rFonts w:ascii="Times New Roman" w:hAnsi="Times New Roman"/>
          <w:sz w:val="28"/>
          <w:szCs w:val="28"/>
          <w:lang w:val="az-Latn-AZ"/>
        </w:rPr>
        <w:t xml:space="preserve"> </w:t>
      </w:r>
      <w:r w:rsidRPr="00CF3958">
        <w:rPr>
          <w:rFonts w:ascii="Times New Roman" w:hAnsi="Times New Roman"/>
          <w:sz w:val="28"/>
          <w:szCs w:val="28"/>
          <w:lang w:val="az-Latn-AZ"/>
        </w:rPr>
        <w:t>qə</w:t>
      </w:r>
      <w:r w:rsidR="00C56DF0" w:rsidRPr="00CF3958">
        <w:rPr>
          <w:rFonts w:ascii="Times New Roman" w:hAnsi="Times New Roman"/>
          <w:sz w:val="28"/>
          <w:szCs w:val="28"/>
          <w:lang w:val="az-Latn-AZ"/>
        </w:rPr>
        <w:t>rar</w:t>
      </w:r>
      <w:r w:rsidR="00463A98">
        <w:rPr>
          <w:rFonts w:ascii="Times New Roman" w:hAnsi="Times New Roman"/>
          <w:sz w:val="28"/>
          <w:szCs w:val="28"/>
          <w:lang w:val="az-Latn-AZ"/>
        </w:rPr>
        <w:t>larının planının</w:t>
      </w:r>
      <w:r w:rsidR="00CF3958">
        <w:rPr>
          <w:rFonts w:ascii="Times New Roman" w:hAnsi="Times New Roman"/>
          <w:sz w:val="28"/>
          <w:szCs w:val="28"/>
          <w:lang w:val="az-Latn-AZ"/>
        </w:rPr>
        <w:t xml:space="preserve"> </w:t>
      </w:r>
      <w:r w:rsidR="00463A98">
        <w:rPr>
          <w:rFonts w:ascii="Times New Roman" w:hAnsi="Times New Roman"/>
          <w:sz w:val="28"/>
          <w:szCs w:val="28"/>
          <w:lang w:val="az-Latn-AZ"/>
        </w:rPr>
        <w:t xml:space="preserve"> </w:t>
      </w:r>
      <w:r w:rsidR="00C56DF0" w:rsidRPr="00CF3958">
        <w:rPr>
          <w:rFonts w:ascii="Times New Roman" w:hAnsi="Times New Roman"/>
          <w:sz w:val="28"/>
          <w:szCs w:val="28"/>
          <w:lang w:val="az-Latn-AZ"/>
        </w:rPr>
        <w:t>hazırlanması</w:t>
      </w:r>
      <w:r w:rsidRPr="00CF3958">
        <w:rPr>
          <w:rFonts w:ascii="Times New Roman" w:hAnsi="Times New Roman"/>
          <w:sz w:val="28"/>
          <w:szCs w:val="28"/>
          <w:lang w:val="az-Latn-AZ"/>
        </w:rPr>
        <w:t xml:space="preserve"> </w:t>
      </w:r>
      <w:r w:rsidR="00CF3958">
        <w:rPr>
          <w:rFonts w:ascii="Times New Roman" w:hAnsi="Times New Roman"/>
          <w:sz w:val="28"/>
          <w:szCs w:val="28"/>
          <w:lang w:val="az-Latn-AZ"/>
        </w:rPr>
        <w:t xml:space="preserve"> </w:t>
      </w:r>
      <w:r w:rsidRPr="00CF3958">
        <w:rPr>
          <w:rFonts w:ascii="Times New Roman" w:hAnsi="Times New Roman"/>
          <w:sz w:val="28"/>
          <w:szCs w:val="28"/>
          <w:lang w:val="az-Latn-AZ"/>
        </w:rPr>
        <w:t>və</w:t>
      </w:r>
      <w:r w:rsidR="00CF3958">
        <w:rPr>
          <w:rFonts w:ascii="Times New Roman" w:hAnsi="Times New Roman"/>
          <w:sz w:val="28"/>
          <w:szCs w:val="28"/>
          <w:lang w:val="az-Latn-AZ"/>
        </w:rPr>
        <w:t xml:space="preserve"> </w:t>
      </w:r>
      <w:r w:rsidRPr="00CF3958">
        <w:rPr>
          <w:rFonts w:ascii="Times New Roman" w:hAnsi="Times New Roman"/>
          <w:sz w:val="28"/>
          <w:szCs w:val="28"/>
          <w:lang w:val="az-Latn-AZ"/>
        </w:rPr>
        <w:t xml:space="preserve"> onun</w:t>
      </w:r>
      <w:r w:rsidR="00CF3958">
        <w:rPr>
          <w:rFonts w:ascii="Times New Roman" w:hAnsi="Times New Roman"/>
          <w:sz w:val="28"/>
          <w:szCs w:val="28"/>
          <w:lang w:val="az-Latn-AZ"/>
        </w:rPr>
        <w:t xml:space="preserve"> </w:t>
      </w:r>
      <w:r w:rsidRPr="00CF3958">
        <w:rPr>
          <w:rFonts w:ascii="Times New Roman" w:hAnsi="Times New Roman"/>
          <w:sz w:val="28"/>
          <w:szCs w:val="28"/>
          <w:lang w:val="az-Latn-AZ"/>
        </w:rPr>
        <w:t xml:space="preserve"> </w:t>
      </w:r>
      <w:r w:rsidR="00463A98">
        <w:rPr>
          <w:rFonts w:ascii="Times New Roman" w:hAnsi="Times New Roman"/>
          <w:sz w:val="28"/>
          <w:szCs w:val="28"/>
          <w:lang w:val="az-Latn-AZ"/>
        </w:rPr>
        <w:t xml:space="preserve"> həyata  keçirilməsinin</w:t>
      </w:r>
    </w:p>
    <w:p w:rsidR="00CF3958" w:rsidRDefault="003F5C69" w:rsidP="00CF3958">
      <w:pPr>
        <w:widowControl w:val="0"/>
        <w:overflowPunct w:val="0"/>
        <w:autoSpaceDE w:val="0"/>
        <w:autoSpaceDN w:val="0"/>
        <w:adjustRightInd w:val="0"/>
        <w:spacing w:after="0" w:line="360" w:lineRule="auto"/>
        <w:jc w:val="both"/>
        <w:rPr>
          <w:rFonts w:ascii="Times New Roman" w:hAnsi="Times New Roman"/>
          <w:sz w:val="28"/>
          <w:szCs w:val="28"/>
          <w:lang w:val="az-Latn-AZ"/>
        </w:rPr>
      </w:pPr>
      <w:r w:rsidRPr="00CF3958">
        <w:rPr>
          <w:rFonts w:ascii="Times New Roman" w:hAnsi="Times New Roman"/>
          <w:sz w:val="28"/>
          <w:szCs w:val="28"/>
          <w:lang w:val="az-Latn-AZ"/>
        </w:rPr>
        <w:t>təşkili,</w:t>
      </w:r>
      <w:r w:rsidR="00463A98">
        <w:rPr>
          <w:rFonts w:ascii="Times New Roman" w:hAnsi="Times New Roman"/>
          <w:sz w:val="28"/>
          <w:szCs w:val="28"/>
          <w:lang w:val="az-Latn-AZ"/>
        </w:rPr>
        <w:t xml:space="preserve"> kontrolu, </w:t>
      </w:r>
      <w:r w:rsidRPr="00CF3958">
        <w:rPr>
          <w:rFonts w:ascii="Times New Roman" w:hAnsi="Times New Roman"/>
          <w:sz w:val="28"/>
          <w:szCs w:val="28"/>
          <w:lang w:val="az-Latn-AZ"/>
        </w:rPr>
        <w:t xml:space="preserve"> nəticələrin</w:t>
      </w:r>
      <w:r w:rsidR="00463A98">
        <w:rPr>
          <w:rFonts w:ascii="Times New Roman" w:hAnsi="Times New Roman"/>
          <w:sz w:val="28"/>
          <w:szCs w:val="28"/>
          <w:lang w:val="az-Latn-AZ"/>
        </w:rPr>
        <w:t xml:space="preserve"> </w:t>
      </w:r>
      <w:r w:rsidRPr="00CF3958">
        <w:rPr>
          <w:rFonts w:ascii="Times New Roman" w:hAnsi="Times New Roman"/>
          <w:sz w:val="28"/>
          <w:szCs w:val="28"/>
          <w:lang w:val="az-Latn-AZ"/>
        </w:rPr>
        <w:t xml:space="preserve"> təhlili</w:t>
      </w:r>
      <w:r w:rsidR="00463A98">
        <w:rPr>
          <w:rFonts w:ascii="Times New Roman" w:hAnsi="Times New Roman"/>
          <w:sz w:val="28"/>
          <w:szCs w:val="28"/>
          <w:lang w:val="az-Latn-AZ"/>
        </w:rPr>
        <w:t>.</w:t>
      </w:r>
      <w:r w:rsidR="00C56DF0" w:rsidRPr="00CF3958">
        <w:rPr>
          <w:rFonts w:ascii="Times New Roman" w:hAnsi="Times New Roman"/>
          <w:sz w:val="28"/>
          <w:szCs w:val="28"/>
          <w:lang w:val="az-Latn-AZ"/>
        </w:rPr>
        <w:t xml:space="preserve"> </w:t>
      </w:r>
      <w:r w:rsidR="00463A98">
        <w:rPr>
          <w:rFonts w:ascii="Times New Roman" w:hAnsi="Times New Roman"/>
          <w:sz w:val="28"/>
          <w:szCs w:val="28"/>
          <w:lang w:val="az-Latn-AZ"/>
        </w:rPr>
        <w:t xml:space="preserve"> </w:t>
      </w:r>
    </w:p>
    <w:p w:rsidR="00CF3958" w:rsidRDefault="003F5C69" w:rsidP="00CF3958">
      <w:pPr>
        <w:pStyle w:val="a3"/>
        <w:widowControl w:val="0"/>
        <w:numPr>
          <w:ilvl w:val="0"/>
          <w:numId w:val="2"/>
        </w:numPr>
        <w:overflowPunct w:val="0"/>
        <w:autoSpaceDE w:val="0"/>
        <w:autoSpaceDN w:val="0"/>
        <w:adjustRightInd w:val="0"/>
        <w:spacing w:after="0" w:line="360" w:lineRule="auto"/>
        <w:jc w:val="both"/>
        <w:rPr>
          <w:rFonts w:ascii="Times New Roman" w:hAnsi="Times New Roman"/>
          <w:sz w:val="28"/>
          <w:szCs w:val="28"/>
          <w:lang w:val="az-Latn-AZ"/>
        </w:rPr>
      </w:pPr>
      <w:r w:rsidRPr="00CF3958">
        <w:rPr>
          <w:rFonts w:ascii="Times New Roman" w:hAnsi="Times New Roman"/>
          <w:sz w:val="28"/>
          <w:szCs w:val="28"/>
          <w:lang w:val="az-Latn-AZ"/>
        </w:rPr>
        <w:t>Sığorta</w:t>
      </w:r>
      <w:r w:rsidR="00CF3958">
        <w:rPr>
          <w:rFonts w:ascii="Times New Roman" w:hAnsi="Times New Roman"/>
          <w:sz w:val="28"/>
          <w:szCs w:val="28"/>
          <w:lang w:val="az-Latn-AZ"/>
        </w:rPr>
        <w:t xml:space="preserve"> </w:t>
      </w:r>
      <w:r w:rsidRPr="00CF3958">
        <w:rPr>
          <w:rFonts w:ascii="Times New Roman" w:hAnsi="Times New Roman"/>
          <w:sz w:val="28"/>
          <w:szCs w:val="28"/>
          <w:lang w:val="az-Latn-AZ"/>
        </w:rPr>
        <w:t xml:space="preserve"> fəaliyyətinin</w:t>
      </w:r>
      <w:r w:rsidR="00CF3958">
        <w:rPr>
          <w:rFonts w:ascii="Times New Roman" w:hAnsi="Times New Roman"/>
          <w:sz w:val="28"/>
          <w:szCs w:val="28"/>
          <w:lang w:val="az-Latn-AZ"/>
        </w:rPr>
        <w:t xml:space="preserve"> </w:t>
      </w:r>
      <w:r w:rsidRPr="00CF3958">
        <w:rPr>
          <w:rFonts w:ascii="Times New Roman" w:hAnsi="Times New Roman"/>
          <w:sz w:val="28"/>
          <w:szCs w:val="28"/>
          <w:lang w:val="az-Latn-AZ"/>
        </w:rPr>
        <w:t xml:space="preserve"> </w:t>
      </w:r>
      <w:r w:rsidR="00C56DF0" w:rsidRPr="00CF3958">
        <w:rPr>
          <w:rFonts w:ascii="Times New Roman" w:hAnsi="Times New Roman"/>
          <w:sz w:val="28"/>
          <w:szCs w:val="28"/>
          <w:lang w:val="az-Latn-AZ"/>
        </w:rPr>
        <w:t xml:space="preserve">reallaşdırılması, </w:t>
      </w:r>
      <w:r w:rsidR="00CF3958">
        <w:rPr>
          <w:rFonts w:ascii="Times New Roman" w:hAnsi="Times New Roman"/>
          <w:sz w:val="28"/>
          <w:szCs w:val="28"/>
          <w:lang w:val="az-Latn-AZ"/>
        </w:rPr>
        <w:t xml:space="preserve"> </w:t>
      </w:r>
      <w:r w:rsidR="00C56DF0" w:rsidRPr="00CF3958">
        <w:rPr>
          <w:rFonts w:ascii="Times New Roman" w:hAnsi="Times New Roman"/>
          <w:sz w:val="28"/>
          <w:szCs w:val="28"/>
          <w:lang w:val="az-Latn-AZ"/>
        </w:rPr>
        <w:t xml:space="preserve">sığortalanma, </w:t>
      </w:r>
      <w:r w:rsidR="00CF3958">
        <w:rPr>
          <w:rFonts w:ascii="Times New Roman" w:hAnsi="Times New Roman"/>
          <w:sz w:val="28"/>
          <w:szCs w:val="28"/>
          <w:lang w:val="az-Latn-AZ"/>
        </w:rPr>
        <w:t xml:space="preserve"> </w:t>
      </w:r>
      <w:r w:rsidRPr="00CF3958">
        <w:rPr>
          <w:rFonts w:ascii="Times New Roman" w:hAnsi="Times New Roman"/>
          <w:sz w:val="28"/>
          <w:szCs w:val="28"/>
          <w:lang w:val="az-Latn-AZ"/>
        </w:rPr>
        <w:t>yenidə</w:t>
      </w:r>
      <w:r w:rsidR="00CF3958">
        <w:rPr>
          <w:rFonts w:ascii="Times New Roman" w:hAnsi="Times New Roman"/>
          <w:sz w:val="28"/>
          <w:szCs w:val="28"/>
          <w:lang w:val="az-Latn-AZ"/>
        </w:rPr>
        <w:t>n  sığortalanma</w:t>
      </w:r>
    </w:p>
    <w:p w:rsidR="00CF3958" w:rsidRPr="00CF3958" w:rsidRDefault="00C56DF0" w:rsidP="00CF3958">
      <w:pPr>
        <w:widowControl w:val="0"/>
        <w:overflowPunct w:val="0"/>
        <w:autoSpaceDE w:val="0"/>
        <w:autoSpaceDN w:val="0"/>
        <w:adjustRightInd w:val="0"/>
        <w:spacing w:after="0" w:line="360" w:lineRule="auto"/>
        <w:jc w:val="both"/>
        <w:rPr>
          <w:rFonts w:ascii="Times New Roman" w:hAnsi="Times New Roman"/>
          <w:sz w:val="28"/>
          <w:szCs w:val="28"/>
          <w:lang w:val="az-Latn-AZ"/>
        </w:rPr>
      </w:pPr>
      <w:r w:rsidRPr="00CF3958">
        <w:rPr>
          <w:rFonts w:ascii="Times New Roman" w:hAnsi="Times New Roman"/>
          <w:sz w:val="28"/>
          <w:szCs w:val="28"/>
          <w:lang w:val="az-Latn-AZ"/>
        </w:rPr>
        <w:t>sazişlərinin</w:t>
      </w:r>
      <w:r w:rsidR="003F5C69" w:rsidRPr="00CF3958">
        <w:rPr>
          <w:rFonts w:ascii="Times New Roman" w:hAnsi="Times New Roman"/>
          <w:sz w:val="28"/>
          <w:szCs w:val="28"/>
          <w:lang w:val="az-Latn-AZ"/>
        </w:rPr>
        <w:t xml:space="preserve"> imzalanması, sığorta və yenidən sığorta əməliyyatlarının keçirilməsi, sığorta xərclərinin </w:t>
      </w:r>
      <w:r w:rsidRPr="00CF3958">
        <w:rPr>
          <w:rFonts w:ascii="Times New Roman" w:hAnsi="Times New Roman"/>
          <w:sz w:val="28"/>
          <w:szCs w:val="28"/>
          <w:lang w:val="az-Latn-AZ"/>
        </w:rPr>
        <w:t>təyinini</w:t>
      </w:r>
      <w:r w:rsidR="003F5C69" w:rsidRPr="00CF3958">
        <w:rPr>
          <w:rFonts w:ascii="Times New Roman" w:hAnsi="Times New Roman"/>
          <w:sz w:val="28"/>
          <w:szCs w:val="28"/>
          <w:lang w:val="az-Latn-AZ"/>
        </w:rPr>
        <w:t xml:space="preserve">. </w:t>
      </w:r>
    </w:p>
    <w:p w:rsidR="00CF3958" w:rsidRDefault="00C56DF0" w:rsidP="00CF3958">
      <w:pPr>
        <w:pStyle w:val="a3"/>
        <w:widowControl w:val="0"/>
        <w:numPr>
          <w:ilvl w:val="0"/>
          <w:numId w:val="2"/>
        </w:numPr>
        <w:overflowPunct w:val="0"/>
        <w:autoSpaceDE w:val="0"/>
        <w:autoSpaceDN w:val="0"/>
        <w:adjustRightInd w:val="0"/>
        <w:spacing w:after="0" w:line="360" w:lineRule="auto"/>
        <w:jc w:val="both"/>
        <w:rPr>
          <w:rFonts w:ascii="Times New Roman" w:hAnsi="Times New Roman"/>
          <w:sz w:val="28"/>
          <w:szCs w:val="28"/>
          <w:lang w:val="az-Latn-AZ"/>
        </w:rPr>
      </w:pPr>
      <w:r w:rsidRPr="00CF3958">
        <w:rPr>
          <w:rFonts w:ascii="Times New Roman" w:hAnsi="Times New Roman"/>
          <w:sz w:val="28"/>
          <w:szCs w:val="28"/>
          <w:lang w:val="az-Latn-AZ"/>
        </w:rPr>
        <w:t>Sığortanın,</w:t>
      </w:r>
      <w:r w:rsidR="00463A98">
        <w:rPr>
          <w:rFonts w:ascii="Times New Roman" w:hAnsi="Times New Roman"/>
          <w:sz w:val="28"/>
          <w:szCs w:val="28"/>
          <w:lang w:val="az-Latn-AZ"/>
        </w:rPr>
        <w:t xml:space="preserve"> </w:t>
      </w:r>
      <w:r w:rsidRPr="00CF3958">
        <w:rPr>
          <w:rFonts w:ascii="Times New Roman" w:hAnsi="Times New Roman"/>
          <w:sz w:val="28"/>
          <w:szCs w:val="28"/>
          <w:lang w:val="az-Latn-AZ"/>
        </w:rPr>
        <w:t xml:space="preserve"> </w:t>
      </w:r>
      <w:r w:rsidR="003F5C69" w:rsidRPr="00CF3958">
        <w:rPr>
          <w:rFonts w:ascii="Times New Roman" w:hAnsi="Times New Roman"/>
          <w:sz w:val="28"/>
          <w:szCs w:val="28"/>
          <w:lang w:val="az-Latn-AZ"/>
        </w:rPr>
        <w:t xml:space="preserve">yenidən </w:t>
      </w:r>
      <w:r w:rsidR="00463A98">
        <w:rPr>
          <w:rFonts w:ascii="Times New Roman" w:hAnsi="Times New Roman"/>
          <w:sz w:val="28"/>
          <w:szCs w:val="28"/>
          <w:lang w:val="az-Latn-AZ"/>
        </w:rPr>
        <w:t xml:space="preserve"> </w:t>
      </w:r>
      <w:r w:rsidR="003F5C69" w:rsidRPr="00CF3958">
        <w:rPr>
          <w:rFonts w:ascii="Times New Roman" w:hAnsi="Times New Roman"/>
          <w:sz w:val="28"/>
          <w:szCs w:val="28"/>
          <w:lang w:val="az-Latn-AZ"/>
        </w:rPr>
        <w:t xml:space="preserve">sığortanın </w:t>
      </w:r>
      <w:r w:rsidR="00463A98">
        <w:rPr>
          <w:rFonts w:ascii="Times New Roman" w:hAnsi="Times New Roman"/>
          <w:sz w:val="28"/>
          <w:szCs w:val="28"/>
          <w:lang w:val="az-Latn-AZ"/>
        </w:rPr>
        <w:t xml:space="preserve"> </w:t>
      </w:r>
      <w:r w:rsidR="003F5C69" w:rsidRPr="00CF3958">
        <w:rPr>
          <w:rFonts w:ascii="Times New Roman" w:hAnsi="Times New Roman"/>
          <w:sz w:val="28"/>
          <w:szCs w:val="28"/>
          <w:lang w:val="az-Latn-AZ"/>
        </w:rPr>
        <w:t>şərtlərinin</w:t>
      </w:r>
      <w:r w:rsidR="00463A98">
        <w:rPr>
          <w:rFonts w:ascii="Times New Roman" w:hAnsi="Times New Roman"/>
          <w:sz w:val="28"/>
          <w:szCs w:val="28"/>
          <w:lang w:val="az-Latn-AZ"/>
        </w:rPr>
        <w:t xml:space="preserve"> </w:t>
      </w:r>
      <w:r w:rsidR="00CF3958">
        <w:rPr>
          <w:rFonts w:ascii="Times New Roman" w:hAnsi="Times New Roman"/>
          <w:sz w:val="28"/>
          <w:szCs w:val="28"/>
          <w:lang w:val="az-Latn-AZ"/>
        </w:rPr>
        <w:t xml:space="preserve"> yekununun</w:t>
      </w:r>
      <w:r w:rsidR="003F5C69" w:rsidRPr="00CF3958">
        <w:rPr>
          <w:rFonts w:ascii="Times New Roman" w:hAnsi="Times New Roman"/>
          <w:sz w:val="28"/>
          <w:szCs w:val="28"/>
          <w:lang w:val="az-Latn-AZ"/>
        </w:rPr>
        <w:t xml:space="preserve"> </w:t>
      </w:r>
      <w:r w:rsidRPr="00CF3958">
        <w:rPr>
          <w:rFonts w:ascii="Times New Roman" w:hAnsi="Times New Roman"/>
          <w:sz w:val="28"/>
          <w:szCs w:val="28"/>
          <w:lang w:val="az-Latn-AZ"/>
        </w:rPr>
        <w:t>hazırlanması</w:t>
      </w:r>
      <w:r w:rsidR="00CF3958">
        <w:rPr>
          <w:rFonts w:ascii="Times New Roman" w:hAnsi="Times New Roman"/>
          <w:sz w:val="28"/>
          <w:szCs w:val="28"/>
          <w:lang w:val="az-Latn-AZ"/>
        </w:rPr>
        <w:t>, sığorta</w:t>
      </w:r>
    </w:p>
    <w:p w:rsidR="00CF3958" w:rsidRDefault="003F5C69" w:rsidP="00CF3958">
      <w:pPr>
        <w:widowControl w:val="0"/>
        <w:overflowPunct w:val="0"/>
        <w:autoSpaceDE w:val="0"/>
        <w:autoSpaceDN w:val="0"/>
        <w:adjustRightInd w:val="0"/>
        <w:spacing w:after="0" w:line="360" w:lineRule="auto"/>
        <w:jc w:val="both"/>
        <w:rPr>
          <w:rFonts w:ascii="Times New Roman" w:hAnsi="Times New Roman"/>
          <w:sz w:val="28"/>
          <w:szCs w:val="28"/>
          <w:lang w:val="az-Latn-AZ"/>
        </w:rPr>
      </w:pPr>
      <w:r w:rsidRPr="00CF3958">
        <w:rPr>
          <w:rFonts w:ascii="Times New Roman" w:hAnsi="Times New Roman"/>
          <w:sz w:val="28"/>
          <w:szCs w:val="28"/>
          <w:lang w:val="az-Latn-AZ"/>
        </w:rPr>
        <w:t xml:space="preserve">əməliyyatlarının </w:t>
      </w:r>
      <w:r w:rsidR="00C56DF0" w:rsidRPr="00CF3958">
        <w:rPr>
          <w:rFonts w:ascii="Times New Roman" w:hAnsi="Times New Roman"/>
          <w:sz w:val="28"/>
          <w:szCs w:val="28"/>
          <w:lang w:val="az-Latn-AZ"/>
        </w:rPr>
        <w:t>qiymətlərinin</w:t>
      </w:r>
      <w:r w:rsidRPr="00CF3958">
        <w:rPr>
          <w:rFonts w:ascii="Times New Roman" w:hAnsi="Times New Roman"/>
          <w:sz w:val="28"/>
          <w:szCs w:val="28"/>
          <w:lang w:val="az-Latn-AZ"/>
        </w:rPr>
        <w:t xml:space="preserve"> həcmini </w:t>
      </w:r>
      <w:r w:rsidR="00C56DF0" w:rsidRPr="00CF3958">
        <w:rPr>
          <w:rFonts w:ascii="Times New Roman" w:hAnsi="Times New Roman"/>
          <w:sz w:val="28"/>
          <w:szCs w:val="28"/>
          <w:lang w:val="az-Latn-AZ"/>
        </w:rPr>
        <w:t>təyin</w:t>
      </w:r>
      <w:r w:rsidRPr="00CF3958">
        <w:rPr>
          <w:rFonts w:ascii="Times New Roman" w:hAnsi="Times New Roman"/>
          <w:sz w:val="28"/>
          <w:szCs w:val="28"/>
          <w:lang w:val="az-Latn-AZ"/>
        </w:rPr>
        <w:t xml:space="preserve"> etmək. </w:t>
      </w:r>
    </w:p>
    <w:p w:rsidR="00CF3958" w:rsidRDefault="003F5C69" w:rsidP="00CF3958">
      <w:pPr>
        <w:pStyle w:val="a3"/>
        <w:widowControl w:val="0"/>
        <w:numPr>
          <w:ilvl w:val="0"/>
          <w:numId w:val="2"/>
        </w:numPr>
        <w:overflowPunct w:val="0"/>
        <w:autoSpaceDE w:val="0"/>
        <w:autoSpaceDN w:val="0"/>
        <w:adjustRightInd w:val="0"/>
        <w:spacing w:after="0" w:line="360" w:lineRule="auto"/>
        <w:jc w:val="both"/>
        <w:rPr>
          <w:rFonts w:ascii="Times New Roman" w:hAnsi="Times New Roman"/>
          <w:sz w:val="28"/>
          <w:szCs w:val="28"/>
          <w:lang w:val="az-Latn-AZ"/>
        </w:rPr>
      </w:pPr>
      <w:r w:rsidRPr="00CF3958">
        <w:rPr>
          <w:rFonts w:ascii="Times New Roman" w:hAnsi="Times New Roman"/>
          <w:sz w:val="28"/>
          <w:szCs w:val="28"/>
          <w:lang w:val="az-Latn-AZ"/>
        </w:rPr>
        <w:t xml:space="preserve">Riskli </w:t>
      </w:r>
      <w:r w:rsidR="00CF3958">
        <w:rPr>
          <w:rFonts w:ascii="Times New Roman" w:hAnsi="Times New Roman"/>
          <w:sz w:val="28"/>
          <w:szCs w:val="28"/>
          <w:lang w:val="az-Latn-AZ"/>
        </w:rPr>
        <w:t xml:space="preserve"> </w:t>
      </w:r>
      <w:r w:rsidR="00C56DF0" w:rsidRPr="00CF3958">
        <w:rPr>
          <w:rFonts w:ascii="Times New Roman" w:hAnsi="Times New Roman"/>
          <w:sz w:val="28"/>
          <w:szCs w:val="28"/>
          <w:lang w:val="az-Latn-AZ"/>
        </w:rPr>
        <w:t>investisya</w:t>
      </w:r>
      <w:r w:rsidR="00CF3958">
        <w:rPr>
          <w:rFonts w:ascii="Times New Roman" w:hAnsi="Times New Roman"/>
          <w:sz w:val="28"/>
          <w:szCs w:val="28"/>
          <w:lang w:val="az-Latn-AZ"/>
        </w:rPr>
        <w:t xml:space="preserve"> </w:t>
      </w:r>
      <w:r w:rsidRPr="00CF3958">
        <w:rPr>
          <w:rFonts w:ascii="Times New Roman" w:hAnsi="Times New Roman"/>
          <w:sz w:val="28"/>
          <w:szCs w:val="28"/>
          <w:lang w:val="az-Latn-AZ"/>
        </w:rPr>
        <w:t xml:space="preserve"> qoyuluşunun</w:t>
      </w:r>
      <w:r w:rsidR="00CF3958">
        <w:rPr>
          <w:rFonts w:ascii="Times New Roman" w:hAnsi="Times New Roman"/>
          <w:sz w:val="28"/>
          <w:szCs w:val="28"/>
          <w:lang w:val="az-Latn-AZ"/>
        </w:rPr>
        <w:t xml:space="preserve"> </w:t>
      </w:r>
      <w:r w:rsidRPr="00CF3958">
        <w:rPr>
          <w:rFonts w:ascii="Times New Roman" w:hAnsi="Times New Roman"/>
          <w:sz w:val="28"/>
          <w:szCs w:val="28"/>
          <w:lang w:val="az-Latn-AZ"/>
        </w:rPr>
        <w:t xml:space="preserve"> </w:t>
      </w:r>
      <w:r w:rsidR="00C56DF0" w:rsidRPr="00CF3958">
        <w:rPr>
          <w:rFonts w:ascii="Times New Roman" w:hAnsi="Times New Roman"/>
          <w:sz w:val="28"/>
          <w:szCs w:val="28"/>
          <w:lang w:val="az-Latn-AZ"/>
        </w:rPr>
        <w:t>uyğun</w:t>
      </w:r>
      <w:r w:rsidRPr="00CF3958">
        <w:rPr>
          <w:rFonts w:ascii="Times New Roman" w:hAnsi="Times New Roman"/>
          <w:sz w:val="28"/>
          <w:szCs w:val="28"/>
          <w:lang w:val="az-Latn-AZ"/>
        </w:rPr>
        <w:t xml:space="preserve"> </w:t>
      </w:r>
      <w:r w:rsidR="00CF3958">
        <w:rPr>
          <w:rFonts w:ascii="Times New Roman" w:hAnsi="Times New Roman"/>
          <w:sz w:val="28"/>
          <w:szCs w:val="28"/>
          <w:lang w:val="az-Latn-AZ"/>
        </w:rPr>
        <w:t xml:space="preserve"> </w:t>
      </w:r>
      <w:r w:rsidR="00C56DF0" w:rsidRPr="00CF3958">
        <w:rPr>
          <w:rFonts w:ascii="Times New Roman" w:hAnsi="Times New Roman"/>
          <w:sz w:val="28"/>
          <w:szCs w:val="28"/>
          <w:lang w:val="az-Latn-AZ"/>
        </w:rPr>
        <w:t>statistik,</w:t>
      </w:r>
      <w:r w:rsidR="00CF3958">
        <w:rPr>
          <w:rFonts w:ascii="Times New Roman" w:hAnsi="Times New Roman"/>
          <w:sz w:val="28"/>
          <w:szCs w:val="28"/>
          <w:lang w:val="az-Latn-AZ"/>
        </w:rPr>
        <w:t xml:space="preserve"> </w:t>
      </w:r>
      <w:r w:rsidR="00C56DF0" w:rsidRPr="00CF3958">
        <w:rPr>
          <w:rFonts w:ascii="Times New Roman" w:hAnsi="Times New Roman"/>
          <w:sz w:val="28"/>
          <w:szCs w:val="28"/>
          <w:lang w:val="az-Latn-AZ"/>
        </w:rPr>
        <w:t xml:space="preserve"> </w:t>
      </w:r>
      <w:r w:rsidRPr="00CF3958">
        <w:rPr>
          <w:rFonts w:ascii="Times New Roman" w:hAnsi="Times New Roman"/>
          <w:sz w:val="28"/>
          <w:szCs w:val="28"/>
          <w:lang w:val="az-Latn-AZ"/>
        </w:rPr>
        <w:t>mühasibat,</w:t>
      </w:r>
      <w:r w:rsidR="00CF3958">
        <w:rPr>
          <w:rFonts w:ascii="Times New Roman" w:hAnsi="Times New Roman"/>
          <w:sz w:val="28"/>
          <w:szCs w:val="28"/>
          <w:lang w:val="az-Latn-AZ"/>
        </w:rPr>
        <w:t xml:space="preserve"> </w:t>
      </w:r>
      <w:r w:rsidRPr="00CF3958">
        <w:rPr>
          <w:rFonts w:ascii="Times New Roman" w:hAnsi="Times New Roman"/>
          <w:sz w:val="28"/>
          <w:szCs w:val="28"/>
          <w:lang w:val="az-Latn-AZ"/>
        </w:rPr>
        <w:t>və</w:t>
      </w:r>
      <w:r w:rsidR="00CF3958">
        <w:rPr>
          <w:rFonts w:ascii="Times New Roman" w:hAnsi="Times New Roman"/>
          <w:sz w:val="28"/>
          <w:szCs w:val="28"/>
          <w:lang w:val="az-Latn-AZ"/>
        </w:rPr>
        <w:t xml:space="preserve">  operativ</w:t>
      </w:r>
    </w:p>
    <w:p w:rsidR="00CF3958" w:rsidRDefault="003F5C69" w:rsidP="00CF3958">
      <w:pPr>
        <w:widowControl w:val="0"/>
        <w:overflowPunct w:val="0"/>
        <w:autoSpaceDE w:val="0"/>
        <w:autoSpaceDN w:val="0"/>
        <w:adjustRightInd w:val="0"/>
        <w:spacing w:after="0" w:line="360" w:lineRule="auto"/>
        <w:jc w:val="both"/>
        <w:rPr>
          <w:rFonts w:ascii="Times New Roman" w:hAnsi="Times New Roman"/>
          <w:sz w:val="28"/>
          <w:szCs w:val="28"/>
          <w:lang w:val="az-Latn-AZ"/>
        </w:rPr>
      </w:pPr>
      <w:r w:rsidRPr="00CF3958">
        <w:rPr>
          <w:rFonts w:ascii="Times New Roman" w:hAnsi="Times New Roman"/>
          <w:sz w:val="28"/>
          <w:szCs w:val="28"/>
          <w:lang w:val="az-Latn-AZ"/>
        </w:rPr>
        <w:t xml:space="preserve">hesabatının </w:t>
      </w:r>
      <w:r w:rsidR="00C56DF0" w:rsidRPr="00CF3958">
        <w:rPr>
          <w:rFonts w:ascii="Times New Roman" w:hAnsi="Times New Roman"/>
          <w:sz w:val="28"/>
          <w:szCs w:val="28"/>
          <w:lang w:val="az-Latn-AZ"/>
        </w:rPr>
        <w:t>təyini.</w:t>
      </w:r>
      <w:r w:rsidRPr="00CF3958">
        <w:rPr>
          <w:rFonts w:ascii="Times New Roman" w:hAnsi="Times New Roman"/>
          <w:sz w:val="28"/>
          <w:szCs w:val="28"/>
          <w:lang w:val="az-Latn-AZ"/>
        </w:rPr>
        <w:t xml:space="preserve"> </w:t>
      </w:r>
    </w:p>
    <w:p w:rsidR="003F5C69" w:rsidRPr="00CF3958" w:rsidRDefault="003F5C69" w:rsidP="00CF3958">
      <w:pPr>
        <w:pStyle w:val="a3"/>
        <w:widowControl w:val="0"/>
        <w:numPr>
          <w:ilvl w:val="0"/>
          <w:numId w:val="2"/>
        </w:numPr>
        <w:overflowPunct w:val="0"/>
        <w:autoSpaceDE w:val="0"/>
        <w:autoSpaceDN w:val="0"/>
        <w:adjustRightInd w:val="0"/>
        <w:spacing w:after="0" w:line="360" w:lineRule="auto"/>
        <w:jc w:val="both"/>
        <w:rPr>
          <w:rFonts w:ascii="Times New Roman" w:hAnsi="Times New Roman"/>
          <w:sz w:val="28"/>
          <w:szCs w:val="28"/>
          <w:lang w:val="az-Latn-AZ"/>
        </w:rPr>
      </w:pPr>
      <w:r w:rsidRPr="00CF3958">
        <w:rPr>
          <w:rFonts w:ascii="Times New Roman" w:hAnsi="Times New Roman"/>
          <w:sz w:val="28"/>
          <w:szCs w:val="28"/>
          <w:lang w:val="az-Latn-AZ"/>
        </w:rPr>
        <w:t>İdarəetmə</w:t>
      </w:r>
      <w:r w:rsidR="00463A98">
        <w:rPr>
          <w:rFonts w:ascii="Times New Roman" w:hAnsi="Times New Roman"/>
          <w:sz w:val="28"/>
          <w:szCs w:val="28"/>
          <w:lang w:val="az-Latn-AZ"/>
        </w:rPr>
        <w:t xml:space="preserve">də problemlərin </w:t>
      </w:r>
      <w:r w:rsidRPr="00CF3958">
        <w:rPr>
          <w:rFonts w:ascii="Times New Roman" w:hAnsi="Times New Roman"/>
          <w:sz w:val="28"/>
          <w:szCs w:val="28"/>
          <w:lang w:val="az-Latn-AZ"/>
        </w:rPr>
        <w:t xml:space="preserve"> həllinin </w:t>
      </w:r>
      <w:r w:rsidR="00463A98">
        <w:rPr>
          <w:rFonts w:ascii="Times New Roman" w:hAnsi="Times New Roman"/>
          <w:sz w:val="28"/>
          <w:szCs w:val="28"/>
          <w:lang w:val="az-Latn-AZ"/>
        </w:rPr>
        <w:t xml:space="preserve"> </w:t>
      </w:r>
      <w:r w:rsidR="00463A98" w:rsidRPr="00CF3958">
        <w:rPr>
          <w:rFonts w:ascii="Times New Roman" w:hAnsi="Times New Roman"/>
          <w:sz w:val="28"/>
          <w:szCs w:val="28"/>
          <w:lang w:val="az-Latn-AZ"/>
        </w:rPr>
        <w:t xml:space="preserve">strategiyasının </w:t>
      </w:r>
      <w:r w:rsidR="00463A98">
        <w:rPr>
          <w:rFonts w:ascii="Times New Roman" w:hAnsi="Times New Roman"/>
          <w:sz w:val="28"/>
          <w:szCs w:val="28"/>
          <w:lang w:val="az-Latn-AZ"/>
        </w:rPr>
        <w:t xml:space="preserve"> və  </w:t>
      </w:r>
      <w:r w:rsidRPr="00CF3958">
        <w:rPr>
          <w:rFonts w:ascii="Times New Roman" w:hAnsi="Times New Roman"/>
          <w:sz w:val="28"/>
          <w:szCs w:val="28"/>
          <w:lang w:val="az-Latn-AZ"/>
        </w:rPr>
        <w:t xml:space="preserve">metod </w:t>
      </w:r>
      <w:r w:rsidR="00463A98">
        <w:rPr>
          <w:rFonts w:ascii="Times New Roman" w:hAnsi="Times New Roman"/>
          <w:sz w:val="28"/>
          <w:szCs w:val="28"/>
          <w:lang w:val="az-Latn-AZ"/>
        </w:rPr>
        <w:t xml:space="preserve"> </w:t>
      </w:r>
      <w:r w:rsidRPr="00CF3958">
        <w:rPr>
          <w:rFonts w:ascii="Times New Roman" w:hAnsi="Times New Roman"/>
          <w:sz w:val="28"/>
          <w:szCs w:val="28"/>
          <w:lang w:val="az-Latn-AZ"/>
        </w:rPr>
        <w:t xml:space="preserve"> seçilməsi</w:t>
      </w:r>
      <w:r w:rsidR="00CF3958">
        <w:rPr>
          <w:rFonts w:ascii="Times New Roman" w:hAnsi="Times New Roman"/>
          <w:sz w:val="28"/>
          <w:szCs w:val="28"/>
          <w:lang w:val="az-Latn-AZ"/>
        </w:rPr>
        <w:t>.</w:t>
      </w:r>
    </w:p>
    <w:p w:rsidR="005E6F76" w:rsidRDefault="00463A98"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463A98">
        <w:rPr>
          <w:rFonts w:ascii="Times New Roman" w:hAnsi="Times New Roman"/>
          <w:sz w:val="28"/>
          <w:szCs w:val="28"/>
          <w:lang w:val="az-Latn-AZ"/>
        </w:rPr>
        <w:t xml:space="preserve">Risk </w:t>
      </w:r>
      <w:r w:rsidR="003F5C69" w:rsidRPr="00463A98">
        <w:rPr>
          <w:rFonts w:ascii="Times New Roman" w:hAnsi="Times New Roman"/>
          <w:sz w:val="28"/>
          <w:szCs w:val="28"/>
          <w:lang w:val="az-Latn-AZ"/>
        </w:rPr>
        <w:t>menecmentin idarə edilməsi</w:t>
      </w:r>
      <w:r w:rsidR="005E6F76">
        <w:rPr>
          <w:rFonts w:ascii="Times New Roman" w:hAnsi="Times New Roman"/>
          <w:sz w:val="28"/>
          <w:szCs w:val="28"/>
          <w:lang w:val="az-Latn-AZ"/>
        </w:rPr>
        <w:t xml:space="preserve"> zamanı </w:t>
      </w:r>
      <w:r w:rsidR="003F5C69" w:rsidRPr="00463A98">
        <w:rPr>
          <w:rFonts w:ascii="Times New Roman" w:hAnsi="Times New Roman"/>
          <w:sz w:val="28"/>
          <w:szCs w:val="28"/>
          <w:lang w:val="az-Latn-AZ"/>
        </w:rPr>
        <w:t>maliyyə menecer</w:t>
      </w:r>
      <w:r w:rsidR="005E6F76">
        <w:rPr>
          <w:rFonts w:ascii="Times New Roman" w:hAnsi="Times New Roman"/>
          <w:sz w:val="28"/>
          <w:szCs w:val="28"/>
          <w:lang w:val="az-Latn-AZ"/>
        </w:rPr>
        <w:t>lər</w:t>
      </w:r>
      <w:r w:rsidR="003F5C69" w:rsidRPr="00463A98">
        <w:rPr>
          <w:rFonts w:ascii="Times New Roman" w:hAnsi="Times New Roman"/>
          <w:sz w:val="28"/>
          <w:szCs w:val="28"/>
          <w:lang w:val="az-Latn-AZ"/>
        </w:rPr>
        <w:t xml:space="preserve">i, onun psixoloji </w:t>
      </w:r>
      <w:r w:rsidR="005E6F76">
        <w:rPr>
          <w:rFonts w:ascii="Times New Roman" w:hAnsi="Times New Roman"/>
          <w:sz w:val="28"/>
          <w:szCs w:val="28"/>
          <w:lang w:val="az-Latn-AZ"/>
        </w:rPr>
        <w:t>tərəfləri</w:t>
      </w:r>
      <w:r w:rsidR="003F5C69" w:rsidRPr="00463A98">
        <w:rPr>
          <w:rFonts w:ascii="Times New Roman" w:hAnsi="Times New Roman"/>
          <w:sz w:val="28"/>
          <w:szCs w:val="28"/>
          <w:lang w:val="az-Latn-AZ"/>
        </w:rPr>
        <w:t xml:space="preserve"> </w:t>
      </w:r>
      <w:r w:rsidR="005E6F76">
        <w:rPr>
          <w:rFonts w:ascii="Times New Roman" w:hAnsi="Times New Roman"/>
          <w:sz w:val="28"/>
          <w:szCs w:val="28"/>
          <w:lang w:val="az-Latn-AZ"/>
        </w:rPr>
        <w:t>önəmli</w:t>
      </w:r>
      <w:r w:rsidR="003F5C69" w:rsidRPr="00463A98">
        <w:rPr>
          <w:rFonts w:ascii="Times New Roman" w:hAnsi="Times New Roman"/>
          <w:sz w:val="28"/>
          <w:szCs w:val="28"/>
          <w:lang w:val="az-Latn-AZ"/>
        </w:rPr>
        <w:t xml:space="preserve"> rol oynayır. </w:t>
      </w:r>
      <w:r w:rsidR="003F5C69" w:rsidRPr="005E6F76">
        <w:rPr>
          <w:rFonts w:ascii="Times New Roman" w:hAnsi="Times New Roman"/>
          <w:sz w:val="28"/>
          <w:szCs w:val="28"/>
          <w:lang w:val="az-Latn-AZ"/>
        </w:rPr>
        <w:t xml:space="preserve">Risk </w:t>
      </w:r>
      <w:r w:rsidR="005E6F76" w:rsidRPr="005E6F76">
        <w:rPr>
          <w:rFonts w:ascii="Times New Roman" w:hAnsi="Times New Roman"/>
          <w:sz w:val="28"/>
          <w:szCs w:val="28"/>
          <w:lang w:val="az-Latn-AZ"/>
        </w:rPr>
        <w:t>pr</w:t>
      </w:r>
      <w:r w:rsidR="005E6F76">
        <w:rPr>
          <w:rFonts w:ascii="Times New Roman" w:hAnsi="Times New Roman"/>
          <w:sz w:val="28"/>
          <w:szCs w:val="28"/>
          <w:lang w:val="az-Latn-AZ"/>
        </w:rPr>
        <w:t>oblemləri</w:t>
      </w:r>
      <w:r w:rsidR="003F5C69" w:rsidRPr="005E6F76">
        <w:rPr>
          <w:rFonts w:ascii="Times New Roman" w:hAnsi="Times New Roman"/>
          <w:sz w:val="28"/>
          <w:szCs w:val="28"/>
          <w:lang w:val="az-Latn-AZ"/>
        </w:rPr>
        <w:t xml:space="preserve"> ilə məşğul olan maliyyə menecer</w:t>
      </w:r>
      <w:r w:rsidR="005E6F76">
        <w:rPr>
          <w:rFonts w:ascii="Times New Roman" w:hAnsi="Times New Roman"/>
          <w:sz w:val="28"/>
          <w:szCs w:val="28"/>
          <w:lang w:val="az-Latn-AZ"/>
        </w:rPr>
        <w:t>lə</w:t>
      </w:r>
      <w:r w:rsidR="003F5C69" w:rsidRPr="005E6F76">
        <w:rPr>
          <w:rFonts w:ascii="Times New Roman" w:hAnsi="Times New Roman"/>
          <w:sz w:val="28"/>
          <w:szCs w:val="28"/>
          <w:lang w:val="az-Latn-AZ"/>
        </w:rPr>
        <w:t xml:space="preserve">i </w:t>
      </w:r>
      <w:r w:rsidR="005E6F76">
        <w:rPr>
          <w:rFonts w:ascii="Times New Roman" w:hAnsi="Times New Roman"/>
          <w:sz w:val="28"/>
          <w:szCs w:val="28"/>
          <w:lang w:val="az-Latn-AZ"/>
        </w:rPr>
        <w:t>aşağıdakı ən önəmli 2</w:t>
      </w:r>
      <w:r w:rsidR="003F5C69" w:rsidRPr="005E6F76">
        <w:rPr>
          <w:rFonts w:ascii="Times New Roman" w:hAnsi="Times New Roman"/>
          <w:sz w:val="28"/>
          <w:szCs w:val="28"/>
          <w:lang w:val="az-Latn-AZ"/>
        </w:rPr>
        <w:t xml:space="preserve"> həqiqəti bilməlidir</w:t>
      </w:r>
      <w:r w:rsidR="005E6F76">
        <w:rPr>
          <w:rFonts w:ascii="Times New Roman" w:hAnsi="Times New Roman"/>
          <w:sz w:val="28"/>
          <w:szCs w:val="28"/>
          <w:lang w:val="az-Latn-AZ"/>
        </w:rPr>
        <w:t>lər</w:t>
      </w:r>
      <w:r w:rsidR="003F5C69" w:rsidRPr="005E6F76">
        <w:rPr>
          <w:rFonts w:ascii="Times New Roman" w:hAnsi="Times New Roman"/>
          <w:sz w:val="28"/>
          <w:szCs w:val="28"/>
          <w:lang w:val="az-Latn-AZ"/>
        </w:rPr>
        <w:t xml:space="preserve">: </w:t>
      </w:r>
    </w:p>
    <w:p w:rsidR="005E6F76" w:rsidRDefault="005E6F76" w:rsidP="005E6F76">
      <w:pPr>
        <w:pStyle w:val="a3"/>
        <w:widowControl w:val="0"/>
        <w:numPr>
          <w:ilvl w:val="0"/>
          <w:numId w:val="2"/>
        </w:numPr>
        <w:overflowPunct w:val="0"/>
        <w:autoSpaceDE w:val="0"/>
        <w:autoSpaceDN w:val="0"/>
        <w:adjustRightInd w:val="0"/>
        <w:spacing w:after="0" w:line="360" w:lineRule="auto"/>
        <w:jc w:val="both"/>
        <w:rPr>
          <w:rFonts w:ascii="Times New Roman" w:hAnsi="Times New Roman"/>
          <w:sz w:val="28"/>
          <w:szCs w:val="28"/>
          <w:lang w:val="az-Latn-AZ"/>
        </w:rPr>
      </w:pPr>
      <w:r>
        <w:rPr>
          <w:rFonts w:ascii="Times New Roman" w:hAnsi="Times New Roman"/>
          <w:sz w:val="28"/>
          <w:szCs w:val="28"/>
          <w:lang w:val="az-Latn-AZ"/>
        </w:rPr>
        <w:t>S</w:t>
      </w:r>
      <w:r w:rsidR="003F5C69" w:rsidRPr="005E6F76">
        <w:rPr>
          <w:rFonts w:ascii="Times New Roman" w:hAnsi="Times New Roman"/>
          <w:sz w:val="28"/>
          <w:szCs w:val="28"/>
          <w:lang w:val="az-Latn-AZ"/>
        </w:rPr>
        <w:t xml:space="preserve">eçim hüququ </w:t>
      </w:r>
    </w:p>
    <w:p w:rsidR="003F5C69" w:rsidRPr="005E6F76" w:rsidRDefault="005E6F76" w:rsidP="005E6F76">
      <w:pPr>
        <w:pStyle w:val="a3"/>
        <w:widowControl w:val="0"/>
        <w:numPr>
          <w:ilvl w:val="0"/>
          <w:numId w:val="2"/>
        </w:numPr>
        <w:overflowPunct w:val="0"/>
        <w:autoSpaceDE w:val="0"/>
        <w:autoSpaceDN w:val="0"/>
        <w:adjustRightInd w:val="0"/>
        <w:spacing w:after="0" w:line="360" w:lineRule="auto"/>
        <w:jc w:val="both"/>
        <w:rPr>
          <w:rFonts w:ascii="Times New Roman" w:hAnsi="Times New Roman"/>
          <w:sz w:val="28"/>
          <w:szCs w:val="28"/>
          <w:lang w:val="az-Latn-AZ"/>
        </w:rPr>
      </w:pPr>
      <w:r>
        <w:rPr>
          <w:rFonts w:ascii="Times New Roman" w:hAnsi="Times New Roman"/>
          <w:sz w:val="28"/>
          <w:szCs w:val="28"/>
          <w:lang w:val="az-Latn-AZ"/>
        </w:rPr>
        <w:t>C</w:t>
      </w:r>
      <w:r w:rsidR="003F5C69" w:rsidRPr="005E6F76">
        <w:rPr>
          <w:rFonts w:ascii="Times New Roman" w:hAnsi="Times New Roman"/>
          <w:sz w:val="28"/>
          <w:szCs w:val="28"/>
          <w:lang w:val="az-Latn-AZ"/>
        </w:rPr>
        <w:t>avabdehlik hüququ.</w:t>
      </w:r>
    </w:p>
    <w:p w:rsidR="003F5C69" w:rsidRPr="003467CB" w:rsidRDefault="003F5C69" w:rsidP="003467CB">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5E6F76">
        <w:rPr>
          <w:rFonts w:ascii="Times New Roman" w:hAnsi="Times New Roman"/>
          <w:sz w:val="28"/>
          <w:szCs w:val="28"/>
          <w:lang w:val="az-Latn-AZ"/>
        </w:rPr>
        <w:lastRenderedPageBreak/>
        <w:t xml:space="preserve">Seçim hüququ </w:t>
      </w:r>
      <w:r w:rsidR="005E6F76" w:rsidRPr="005E6F76">
        <w:rPr>
          <w:rFonts w:ascii="Times New Roman" w:hAnsi="Times New Roman"/>
          <w:sz w:val="28"/>
          <w:szCs w:val="28"/>
          <w:lang w:val="az-Latn-AZ"/>
        </w:rPr>
        <w:t>nə</w:t>
      </w:r>
      <w:r w:rsidR="005E6F76">
        <w:rPr>
          <w:rFonts w:ascii="Times New Roman" w:hAnsi="Times New Roman"/>
          <w:sz w:val="28"/>
          <w:szCs w:val="28"/>
          <w:lang w:val="az-Latn-AZ"/>
        </w:rPr>
        <w:t>ticəyə nail olmaq</w:t>
      </w:r>
      <w:r w:rsidRPr="005E6F76">
        <w:rPr>
          <w:rFonts w:ascii="Times New Roman" w:hAnsi="Times New Roman"/>
          <w:sz w:val="28"/>
          <w:szCs w:val="28"/>
          <w:lang w:val="az-Latn-AZ"/>
        </w:rPr>
        <w:t xml:space="preserve"> üçün riskli </w:t>
      </w:r>
      <w:r w:rsidR="005E6F76">
        <w:rPr>
          <w:rFonts w:ascii="Times New Roman" w:hAnsi="Times New Roman"/>
          <w:sz w:val="28"/>
          <w:szCs w:val="28"/>
          <w:lang w:val="az-Latn-AZ"/>
        </w:rPr>
        <w:t>investisya</w:t>
      </w:r>
      <w:r w:rsidRPr="005E6F76">
        <w:rPr>
          <w:rFonts w:ascii="Times New Roman" w:hAnsi="Times New Roman"/>
          <w:sz w:val="28"/>
          <w:szCs w:val="28"/>
          <w:lang w:val="az-Latn-AZ"/>
        </w:rPr>
        <w:t xml:space="preserve"> qoyuluşunun </w:t>
      </w:r>
      <w:r w:rsidR="005E6F76">
        <w:rPr>
          <w:rFonts w:ascii="Times New Roman" w:hAnsi="Times New Roman"/>
          <w:sz w:val="28"/>
          <w:szCs w:val="28"/>
          <w:lang w:val="az-Latn-AZ"/>
        </w:rPr>
        <w:t>gerçəkləşməsi</w:t>
      </w:r>
      <w:r w:rsidRPr="005E6F76">
        <w:rPr>
          <w:rFonts w:ascii="Times New Roman" w:hAnsi="Times New Roman"/>
          <w:sz w:val="28"/>
          <w:szCs w:val="28"/>
          <w:lang w:val="az-Latn-AZ"/>
        </w:rPr>
        <w:t xml:space="preserve"> üçün qərar qəbul </w:t>
      </w:r>
      <w:r w:rsidR="005E6F76">
        <w:rPr>
          <w:rFonts w:ascii="Times New Roman" w:hAnsi="Times New Roman"/>
          <w:sz w:val="28"/>
          <w:szCs w:val="28"/>
          <w:lang w:val="az-Latn-AZ"/>
        </w:rPr>
        <w:t>edilməsi</w:t>
      </w:r>
      <w:r w:rsidRPr="005E6F76">
        <w:rPr>
          <w:rFonts w:ascii="Times New Roman" w:hAnsi="Times New Roman"/>
          <w:sz w:val="28"/>
          <w:szCs w:val="28"/>
          <w:lang w:val="az-Latn-AZ"/>
        </w:rPr>
        <w:t xml:space="preserve"> hüququdur. Həll</w:t>
      </w:r>
      <w:r w:rsidR="005E6F76" w:rsidRPr="005E6F76">
        <w:rPr>
          <w:rFonts w:ascii="Times New Roman" w:hAnsi="Times New Roman"/>
          <w:sz w:val="28"/>
          <w:szCs w:val="28"/>
          <w:lang w:val="az-Latn-AZ"/>
        </w:rPr>
        <w:t>i</w:t>
      </w:r>
      <w:r w:rsidRPr="005E6F76">
        <w:rPr>
          <w:rFonts w:ascii="Times New Roman" w:hAnsi="Times New Roman"/>
          <w:sz w:val="28"/>
          <w:szCs w:val="28"/>
          <w:lang w:val="az-Latn-AZ"/>
        </w:rPr>
        <w:t xml:space="preserve"> təkcə </w:t>
      </w:r>
      <w:r w:rsidR="005E6F76" w:rsidRPr="005E6F76">
        <w:rPr>
          <w:rFonts w:ascii="Times New Roman" w:hAnsi="Times New Roman"/>
          <w:sz w:val="28"/>
          <w:szCs w:val="28"/>
          <w:lang w:val="az-Latn-AZ"/>
        </w:rPr>
        <w:t xml:space="preserve">maliyyə </w:t>
      </w:r>
      <w:r w:rsidRPr="005E6F76">
        <w:rPr>
          <w:rFonts w:ascii="Times New Roman" w:hAnsi="Times New Roman"/>
          <w:sz w:val="28"/>
          <w:szCs w:val="28"/>
          <w:lang w:val="az-Latn-AZ"/>
        </w:rPr>
        <w:t>menecer</w:t>
      </w:r>
      <w:r w:rsidR="005E6F76" w:rsidRPr="005E6F76">
        <w:rPr>
          <w:rFonts w:ascii="Times New Roman" w:hAnsi="Times New Roman"/>
          <w:sz w:val="28"/>
          <w:szCs w:val="28"/>
          <w:lang w:val="az-Latn-AZ"/>
        </w:rPr>
        <w:t>i</w:t>
      </w:r>
      <w:r w:rsidRPr="005E6F76">
        <w:rPr>
          <w:rFonts w:ascii="Times New Roman" w:hAnsi="Times New Roman"/>
          <w:sz w:val="28"/>
          <w:szCs w:val="28"/>
          <w:lang w:val="az-Latn-AZ"/>
        </w:rPr>
        <w:t xml:space="preserve"> tərəfindən </w:t>
      </w:r>
      <w:r w:rsidR="005E6F76" w:rsidRPr="005E6F76">
        <w:rPr>
          <w:rFonts w:ascii="Times New Roman" w:hAnsi="Times New Roman"/>
          <w:sz w:val="28"/>
          <w:szCs w:val="28"/>
          <w:lang w:val="az-Latn-AZ"/>
        </w:rPr>
        <w:t>həyata keçir</w:t>
      </w:r>
      <w:r w:rsidRPr="005E6F76">
        <w:rPr>
          <w:rFonts w:ascii="Times New Roman" w:hAnsi="Times New Roman"/>
          <w:sz w:val="28"/>
          <w:szCs w:val="28"/>
          <w:lang w:val="az-Latn-AZ"/>
        </w:rPr>
        <w:t>mə</w:t>
      </w:r>
      <w:r w:rsidR="005E6F76" w:rsidRPr="005E6F76">
        <w:rPr>
          <w:rFonts w:ascii="Times New Roman" w:hAnsi="Times New Roman"/>
          <w:sz w:val="28"/>
          <w:szCs w:val="28"/>
          <w:lang w:val="az-Latn-AZ"/>
        </w:rPr>
        <w:t xml:space="preserve">lidir. Risk </w:t>
      </w:r>
      <w:r w:rsidRPr="005E6F76">
        <w:rPr>
          <w:rFonts w:ascii="Times New Roman" w:hAnsi="Times New Roman"/>
          <w:sz w:val="28"/>
          <w:szCs w:val="28"/>
          <w:lang w:val="az-Latn-AZ"/>
        </w:rPr>
        <w:t>menecmentin spesifikasına görə,</w:t>
      </w:r>
      <w:r w:rsidR="005E6F76">
        <w:rPr>
          <w:rFonts w:ascii="Times New Roman" w:hAnsi="Times New Roman"/>
          <w:sz w:val="28"/>
          <w:szCs w:val="28"/>
          <w:lang w:val="az-Latn-AZ"/>
        </w:rPr>
        <w:t xml:space="preserve"> </w:t>
      </w:r>
      <w:r w:rsidRPr="005E6F76">
        <w:rPr>
          <w:rFonts w:ascii="Times New Roman" w:hAnsi="Times New Roman"/>
          <w:sz w:val="28"/>
          <w:szCs w:val="28"/>
          <w:lang w:val="az-Latn-AZ"/>
        </w:rPr>
        <w:t>riskə görə</w:t>
      </w:r>
      <w:r w:rsidR="005E6F76">
        <w:rPr>
          <w:rFonts w:ascii="Times New Roman" w:hAnsi="Times New Roman"/>
          <w:sz w:val="28"/>
          <w:szCs w:val="28"/>
          <w:lang w:val="az-Latn-AZ"/>
        </w:rPr>
        <w:t xml:space="preserve"> cavabdehlik edi</w:t>
      </w:r>
      <w:r w:rsidRPr="005E6F76">
        <w:rPr>
          <w:rFonts w:ascii="Times New Roman" w:hAnsi="Times New Roman"/>
          <w:sz w:val="28"/>
          <w:szCs w:val="28"/>
          <w:lang w:val="az-Latn-AZ"/>
        </w:rPr>
        <w:t xml:space="preserve">r, həllin </w:t>
      </w:r>
      <w:r w:rsidR="005E6F76">
        <w:rPr>
          <w:rFonts w:ascii="Times New Roman" w:hAnsi="Times New Roman"/>
          <w:sz w:val="28"/>
          <w:szCs w:val="28"/>
          <w:lang w:val="az-Latn-AZ"/>
        </w:rPr>
        <w:t>qrup</w:t>
      </w:r>
      <w:r w:rsidRPr="005E6F76">
        <w:rPr>
          <w:rFonts w:ascii="Times New Roman" w:hAnsi="Times New Roman"/>
          <w:sz w:val="28"/>
          <w:szCs w:val="28"/>
          <w:lang w:val="az-Latn-AZ"/>
        </w:rPr>
        <w:t xml:space="preserve"> şək</w:t>
      </w:r>
      <w:r w:rsidR="005E6F76">
        <w:rPr>
          <w:rFonts w:ascii="Times New Roman" w:hAnsi="Times New Roman"/>
          <w:sz w:val="28"/>
          <w:szCs w:val="28"/>
          <w:lang w:val="az-Latn-AZ"/>
        </w:rPr>
        <w:t xml:space="preserve">lində </w:t>
      </w:r>
      <w:r w:rsidRPr="005E6F76">
        <w:rPr>
          <w:rFonts w:ascii="Times New Roman" w:hAnsi="Times New Roman"/>
          <w:sz w:val="28"/>
          <w:szCs w:val="28"/>
          <w:lang w:val="az-Latn-AZ"/>
        </w:rPr>
        <w:t xml:space="preserve">edilməsi </w:t>
      </w:r>
      <w:r w:rsidR="005E6F76">
        <w:rPr>
          <w:rFonts w:ascii="Times New Roman" w:hAnsi="Times New Roman"/>
          <w:sz w:val="28"/>
          <w:szCs w:val="28"/>
          <w:lang w:val="az-Latn-AZ"/>
        </w:rPr>
        <w:t>mümkün deyil və n</w:t>
      </w:r>
      <w:r w:rsidRPr="005E6F76">
        <w:rPr>
          <w:rFonts w:ascii="Times New Roman" w:hAnsi="Times New Roman"/>
          <w:sz w:val="28"/>
          <w:szCs w:val="28"/>
          <w:lang w:val="az-Latn-AZ"/>
        </w:rPr>
        <w:t>əticəyə</w:t>
      </w:r>
      <w:r w:rsidR="005E6F76">
        <w:rPr>
          <w:rFonts w:ascii="Times New Roman" w:hAnsi="Times New Roman"/>
          <w:sz w:val="28"/>
          <w:szCs w:val="28"/>
          <w:lang w:val="az-Latn-AZ"/>
        </w:rPr>
        <w:t xml:space="preserve"> </w:t>
      </w:r>
      <w:r w:rsidRPr="005E6F76">
        <w:rPr>
          <w:rFonts w:ascii="Times New Roman" w:hAnsi="Times New Roman"/>
          <w:sz w:val="28"/>
          <w:szCs w:val="28"/>
          <w:lang w:val="az-Latn-AZ"/>
        </w:rPr>
        <w:t xml:space="preserve"> heç kim </w:t>
      </w:r>
      <w:r w:rsidR="005E6F76">
        <w:rPr>
          <w:rFonts w:ascii="Times New Roman" w:hAnsi="Times New Roman"/>
          <w:sz w:val="28"/>
          <w:szCs w:val="28"/>
          <w:lang w:val="az-Latn-AZ"/>
        </w:rPr>
        <w:t>məsuliyyət</w:t>
      </w:r>
      <w:r w:rsidRPr="005E6F76">
        <w:rPr>
          <w:rFonts w:ascii="Times New Roman" w:hAnsi="Times New Roman"/>
          <w:sz w:val="28"/>
          <w:szCs w:val="28"/>
          <w:lang w:val="az-Latn-AZ"/>
        </w:rPr>
        <w:t xml:space="preserve"> daşımır. Qərar qəbul</w:t>
      </w:r>
      <w:r w:rsidR="005E6F76" w:rsidRPr="005E6F76">
        <w:rPr>
          <w:rFonts w:ascii="Times New Roman" w:hAnsi="Times New Roman"/>
          <w:sz w:val="28"/>
          <w:szCs w:val="28"/>
          <w:lang w:val="az-Latn-AZ"/>
        </w:rPr>
        <w:t>u za</w:t>
      </w:r>
      <w:r w:rsidR="005E6F76">
        <w:rPr>
          <w:rFonts w:ascii="Times New Roman" w:hAnsi="Times New Roman"/>
          <w:sz w:val="28"/>
          <w:szCs w:val="28"/>
          <w:lang w:val="az-Latn-AZ"/>
        </w:rPr>
        <w:t>manı</w:t>
      </w:r>
      <w:r w:rsidRPr="005E6F76">
        <w:rPr>
          <w:rFonts w:ascii="Times New Roman" w:hAnsi="Times New Roman"/>
          <w:sz w:val="28"/>
          <w:szCs w:val="28"/>
          <w:lang w:val="az-Latn-AZ"/>
        </w:rPr>
        <w:t xml:space="preserve"> kollektiv heç </w:t>
      </w:r>
      <w:r w:rsidR="005E6F76">
        <w:rPr>
          <w:rFonts w:ascii="Times New Roman" w:hAnsi="Times New Roman"/>
          <w:sz w:val="28"/>
          <w:szCs w:val="28"/>
          <w:lang w:val="az-Latn-AZ"/>
        </w:rPr>
        <w:t xml:space="preserve">bir </w:t>
      </w:r>
      <w:r w:rsidRPr="005E6F76">
        <w:rPr>
          <w:rFonts w:ascii="Times New Roman" w:hAnsi="Times New Roman"/>
          <w:sz w:val="28"/>
          <w:szCs w:val="28"/>
          <w:lang w:val="az-Latn-AZ"/>
        </w:rPr>
        <w:t xml:space="preserve">vaxt onun icrasına </w:t>
      </w:r>
      <w:r w:rsidR="005E6F76">
        <w:rPr>
          <w:rFonts w:ascii="Times New Roman" w:hAnsi="Times New Roman"/>
          <w:sz w:val="28"/>
          <w:szCs w:val="28"/>
          <w:lang w:val="az-Latn-AZ"/>
        </w:rPr>
        <w:t xml:space="preserve">cavabdehlik daşımır. Yəni, </w:t>
      </w:r>
      <w:r w:rsidRPr="005E6F76">
        <w:rPr>
          <w:rFonts w:ascii="Times New Roman" w:hAnsi="Times New Roman"/>
          <w:sz w:val="28"/>
          <w:szCs w:val="28"/>
          <w:lang w:val="az-Latn-AZ"/>
        </w:rPr>
        <w:t xml:space="preserve"> kollektiv qərar qəbul</w:t>
      </w:r>
      <w:r w:rsidR="003467CB">
        <w:rPr>
          <w:rFonts w:ascii="Times New Roman" w:hAnsi="Times New Roman"/>
          <w:sz w:val="28"/>
          <w:szCs w:val="28"/>
          <w:lang w:val="az-Latn-AZ"/>
        </w:rPr>
        <w:t>u,</w:t>
      </w:r>
      <w:r w:rsidRPr="005E6F76">
        <w:rPr>
          <w:rFonts w:ascii="Times New Roman" w:hAnsi="Times New Roman"/>
          <w:sz w:val="28"/>
          <w:szCs w:val="28"/>
          <w:lang w:val="az-Latn-AZ"/>
        </w:rPr>
        <w:t xml:space="preserve"> müxtəlif şəxslərin psixoloji xüsusiyyətlərində</w:t>
      </w:r>
      <w:r w:rsidR="003467CB">
        <w:rPr>
          <w:rFonts w:ascii="Times New Roman" w:hAnsi="Times New Roman"/>
          <w:sz w:val="28"/>
          <w:szCs w:val="28"/>
          <w:lang w:val="az-Latn-AZ"/>
        </w:rPr>
        <w:t xml:space="preserve">n ibarət olaraq subyektivlik </w:t>
      </w:r>
      <w:r w:rsidRPr="005E6F76">
        <w:rPr>
          <w:rFonts w:ascii="Times New Roman" w:hAnsi="Times New Roman"/>
          <w:sz w:val="28"/>
          <w:szCs w:val="28"/>
          <w:lang w:val="az-Latn-AZ"/>
        </w:rPr>
        <w:t>daşıyır, nə</w:t>
      </w:r>
      <w:r w:rsidR="003467CB">
        <w:rPr>
          <w:rFonts w:ascii="Times New Roman" w:hAnsi="Times New Roman"/>
          <w:sz w:val="28"/>
          <w:szCs w:val="28"/>
          <w:lang w:val="az-Latn-AZ"/>
        </w:rPr>
        <w:t>y</w:t>
      </w:r>
      <w:r w:rsidRPr="005E6F76">
        <w:rPr>
          <w:rFonts w:ascii="Times New Roman" w:hAnsi="Times New Roman"/>
          <w:sz w:val="28"/>
          <w:szCs w:val="28"/>
          <w:lang w:val="az-Latn-AZ"/>
        </w:rPr>
        <w:t xml:space="preserve">inki </w:t>
      </w:r>
      <w:r w:rsidR="003467CB">
        <w:rPr>
          <w:rFonts w:ascii="Times New Roman" w:hAnsi="Times New Roman"/>
          <w:sz w:val="28"/>
          <w:szCs w:val="28"/>
          <w:lang w:val="az-Latn-AZ"/>
        </w:rPr>
        <w:t xml:space="preserve">hansısa </w:t>
      </w:r>
      <w:r w:rsidRPr="005E6F76">
        <w:rPr>
          <w:rFonts w:ascii="Times New Roman" w:hAnsi="Times New Roman"/>
          <w:sz w:val="28"/>
          <w:szCs w:val="28"/>
          <w:lang w:val="az-Latn-AZ"/>
        </w:rPr>
        <w:t xml:space="preserve">bir </w:t>
      </w:r>
      <w:r w:rsidR="003467CB">
        <w:rPr>
          <w:rFonts w:ascii="Times New Roman" w:hAnsi="Times New Roman"/>
          <w:sz w:val="28"/>
          <w:szCs w:val="28"/>
          <w:lang w:val="az-Latn-AZ"/>
        </w:rPr>
        <w:t>menecerin</w:t>
      </w:r>
      <w:r w:rsidRPr="005E6F76">
        <w:rPr>
          <w:rFonts w:ascii="Times New Roman" w:hAnsi="Times New Roman"/>
          <w:sz w:val="28"/>
          <w:szCs w:val="28"/>
          <w:lang w:val="az-Latn-AZ"/>
        </w:rPr>
        <w:t xml:space="preserve"> qəbul etd</w:t>
      </w:r>
      <w:r w:rsidR="003467CB">
        <w:rPr>
          <w:rFonts w:ascii="Times New Roman" w:hAnsi="Times New Roman"/>
          <w:sz w:val="28"/>
          <w:szCs w:val="28"/>
          <w:lang w:val="az-Latn-AZ"/>
        </w:rPr>
        <w:t xml:space="preserve">əcəyi </w:t>
      </w:r>
      <w:r w:rsidRPr="005E6F76">
        <w:rPr>
          <w:rFonts w:ascii="Times New Roman" w:hAnsi="Times New Roman"/>
          <w:sz w:val="28"/>
          <w:szCs w:val="28"/>
          <w:lang w:val="az-Latn-AZ"/>
        </w:rPr>
        <w:t xml:space="preserve">qərar. </w:t>
      </w:r>
      <w:r w:rsidRPr="003467CB">
        <w:rPr>
          <w:rFonts w:ascii="Times New Roman" w:hAnsi="Times New Roman"/>
          <w:sz w:val="28"/>
          <w:szCs w:val="28"/>
          <w:lang w:val="az-Latn-AZ"/>
        </w:rPr>
        <w:t>Riskin idarə</w:t>
      </w:r>
      <w:r w:rsidR="003467CB" w:rsidRPr="003467CB">
        <w:rPr>
          <w:rFonts w:ascii="Times New Roman" w:hAnsi="Times New Roman"/>
          <w:sz w:val="28"/>
          <w:szCs w:val="28"/>
          <w:lang w:val="az-Latn-AZ"/>
        </w:rPr>
        <w:t xml:space="preserve"> </w:t>
      </w:r>
      <w:r w:rsidR="003467CB">
        <w:rPr>
          <w:rFonts w:ascii="Times New Roman" w:hAnsi="Times New Roman"/>
          <w:sz w:val="28"/>
          <w:szCs w:val="28"/>
          <w:lang w:val="az-Latn-AZ"/>
        </w:rPr>
        <w:t>edilməsində</w:t>
      </w:r>
      <w:r w:rsidRPr="003467CB">
        <w:rPr>
          <w:rFonts w:ascii="Times New Roman" w:hAnsi="Times New Roman"/>
          <w:sz w:val="28"/>
          <w:szCs w:val="28"/>
          <w:lang w:val="az-Latn-AZ"/>
        </w:rPr>
        <w:t xml:space="preserve"> ixtisaslaşdırılmış insan </w:t>
      </w:r>
      <w:r w:rsidR="003467CB">
        <w:rPr>
          <w:rFonts w:ascii="Times New Roman" w:hAnsi="Times New Roman"/>
          <w:sz w:val="28"/>
          <w:szCs w:val="28"/>
          <w:lang w:val="az-Latn-AZ"/>
        </w:rPr>
        <w:t>kollektivi</w:t>
      </w:r>
      <w:r w:rsidRPr="003467CB">
        <w:rPr>
          <w:rFonts w:ascii="Times New Roman" w:hAnsi="Times New Roman"/>
          <w:sz w:val="28"/>
          <w:szCs w:val="28"/>
          <w:lang w:val="az-Latn-AZ"/>
        </w:rPr>
        <w:t xml:space="preserve"> yaratmaq olar, </w:t>
      </w:r>
      <w:r w:rsidR="003467CB">
        <w:rPr>
          <w:rFonts w:ascii="Times New Roman" w:hAnsi="Times New Roman"/>
          <w:sz w:val="28"/>
          <w:szCs w:val="28"/>
          <w:lang w:val="az-Latn-AZ"/>
        </w:rPr>
        <w:t xml:space="preserve">nümunə üçün desək, </w:t>
      </w:r>
      <w:r w:rsidRPr="003467CB">
        <w:rPr>
          <w:rFonts w:ascii="Times New Roman" w:hAnsi="Times New Roman"/>
          <w:sz w:val="28"/>
          <w:szCs w:val="28"/>
          <w:lang w:val="az-Latn-AZ"/>
        </w:rPr>
        <w:t xml:space="preserve"> </w:t>
      </w:r>
      <w:r w:rsidR="003467CB" w:rsidRPr="003467CB">
        <w:rPr>
          <w:rFonts w:ascii="Times New Roman" w:hAnsi="Times New Roman"/>
          <w:sz w:val="28"/>
          <w:szCs w:val="28"/>
          <w:lang w:val="az-Latn-AZ"/>
        </w:rPr>
        <w:t>riskli kapital qoyuluşu şöbə</w:t>
      </w:r>
      <w:r w:rsidR="003467CB">
        <w:rPr>
          <w:rFonts w:ascii="Times New Roman" w:hAnsi="Times New Roman"/>
          <w:sz w:val="28"/>
          <w:szCs w:val="28"/>
          <w:lang w:val="az-Latn-AZ"/>
        </w:rPr>
        <w:t xml:space="preserve">si, </w:t>
      </w:r>
      <w:r w:rsidRPr="003467CB">
        <w:rPr>
          <w:rFonts w:ascii="Times New Roman" w:hAnsi="Times New Roman"/>
          <w:sz w:val="28"/>
          <w:szCs w:val="28"/>
          <w:lang w:val="az-Latn-AZ"/>
        </w:rPr>
        <w:t xml:space="preserve">sığorta </w:t>
      </w:r>
      <w:r w:rsidR="003467CB">
        <w:rPr>
          <w:rFonts w:ascii="Times New Roman" w:hAnsi="Times New Roman"/>
          <w:sz w:val="28"/>
          <w:szCs w:val="28"/>
          <w:lang w:val="az-Latn-AZ"/>
        </w:rPr>
        <w:t>fəaliyyəti</w:t>
      </w:r>
      <w:r w:rsidRPr="003467CB">
        <w:rPr>
          <w:rFonts w:ascii="Times New Roman" w:hAnsi="Times New Roman"/>
          <w:sz w:val="28"/>
          <w:szCs w:val="28"/>
          <w:lang w:val="az-Latn-AZ"/>
        </w:rPr>
        <w:t xml:space="preserve"> üzrə şöbə, vençur investisiyaları şöbəsi, və s.</w:t>
      </w:r>
      <w:r w:rsidR="003467CB">
        <w:rPr>
          <w:rFonts w:ascii="Times New Roman" w:hAnsi="Times New Roman"/>
          <w:sz w:val="28"/>
          <w:szCs w:val="28"/>
          <w:lang w:val="az-Latn-AZ"/>
        </w:rPr>
        <w:t xml:space="preserve"> </w:t>
      </w:r>
      <w:r w:rsidRPr="003467CB">
        <w:rPr>
          <w:rFonts w:ascii="Times New Roman" w:hAnsi="Times New Roman"/>
          <w:sz w:val="28"/>
          <w:szCs w:val="28"/>
          <w:lang w:val="az-Latn-AZ"/>
        </w:rPr>
        <w:t xml:space="preserve">Bu </w:t>
      </w:r>
      <w:r w:rsidR="003467CB" w:rsidRPr="003467CB">
        <w:rPr>
          <w:rFonts w:ascii="Times New Roman" w:hAnsi="Times New Roman"/>
          <w:sz w:val="28"/>
          <w:szCs w:val="28"/>
          <w:lang w:val="az-Latn-AZ"/>
        </w:rPr>
        <w:t>ko</w:t>
      </w:r>
      <w:r w:rsidR="003467CB">
        <w:rPr>
          <w:rFonts w:ascii="Times New Roman" w:hAnsi="Times New Roman"/>
          <w:sz w:val="28"/>
          <w:szCs w:val="28"/>
          <w:lang w:val="az-Latn-AZ"/>
        </w:rPr>
        <w:t>llektivdəki</w:t>
      </w:r>
      <w:r w:rsidRPr="003467CB">
        <w:rPr>
          <w:rFonts w:ascii="Times New Roman" w:hAnsi="Times New Roman"/>
          <w:sz w:val="28"/>
          <w:szCs w:val="28"/>
          <w:lang w:val="az-Latn-AZ"/>
        </w:rPr>
        <w:t xml:space="preserve"> </w:t>
      </w:r>
      <w:r w:rsidR="003467CB">
        <w:rPr>
          <w:rFonts w:ascii="Times New Roman" w:hAnsi="Times New Roman"/>
          <w:sz w:val="28"/>
          <w:szCs w:val="28"/>
          <w:lang w:val="az-Latn-AZ"/>
        </w:rPr>
        <w:t xml:space="preserve">şəxslər </w:t>
      </w:r>
      <w:r w:rsidRPr="003467CB">
        <w:rPr>
          <w:rFonts w:ascii="Times New Roman" w:hAnsi="Times New Roman"/>
          <w:sz w:val="28"/>
          <w:szCs w:val="28"/>
          <w:lang w:val="az-Latn-AZ"/>
        </w:rPr>
        <w:t xml:space="preserve">əvvəlcədən </w:t>
      </w:r>
      <w:r w:rsidR="003467CB">
        <w:rPr>
          <w:rFonts w:ascii="Times New Roman" w:hAnsi="Times New Roman"/>
          <w:sz w:val="28"/>
          <w:szCs w:val="28"/>
          <w:lang w:val="az-Latn-AZ"/>
        </w:rPr>
        <w:t>qrup şəklində</w:t>
      </w:r>
      <w:r w:rsidRPr="003467CB">
        <w:rPr>
          <w:rFonts w:ascii="Times New Roman" w:hAnsi="Times New Roman"/>
          <w:sz w:val="28"/>
          <w:szCs w:val="28"/>
          <w:lang w:val="az-Latn-AZ"/>
        </w:rPr>
        <w:t xml:space="preserve"> </w:t>
      </w:r>
      <w:r w:rsidR="003467CB">
        <w:rPr>
          <w:rFonts w:ascii="Times New Roman" w:hAnsi="Times New Roman"/>
          <w:sz w:val="28"/>
          <w:szCs w:val="28"/>
          <w:lang w:val="az-Latn-AZ"/>
        </w:rPr>
        <w:t>uyğun</w:t>
      </w:r>
      <w:r w:rsidRPr="003467CB">
        <w:rPr>
          <w:rFonts w:ascii="Times New Roman" w:hAnsi="Times New Roman"/>
          <w:sz w:val="28"/>
          <w:szCs w:val="28"/>
          <w:lang w:val="az-Latn-AZ"/>
        </w:rPr>
        <w:t xml:space="preserve"> həll yolu tapa bilər və onu sadə</w:t>
      </w:r>
      <w:r w:rsidR="003467CB">
        <w:rPr>
          <w:rFonts w:ascii="Times New Roman" w:hAnsi="Times New Roman"/>
          <w:sz w:val="28"/>
          <w:szCs w:val="28"/>
          <w:lang w:val="az-Latn-AZ"/>
        </w:rPr>
        <w:t xml:space="preserve">, </w:t>
      </w:r>
      <w:r w:rsidRPr="003467CB">
        <w:rPr>
          <w:rFonts w:ascii="Times New Roman" w:hAnsi="Times New Roman"/>
          <w:sz w:val="28"/>
          <w:szCs w:val="28"/>
          <w:lang w:val="az-Latn-AZ"/>
        </w:rPr>
        <w:t>ixtisaslaşdırılmış səs</w:t>
      </w:r>
      <w:r w:rsidR="003467CB">
        <w:rPr>
          <w:rFonts w:ascii="Times New Roman" w:hAnsi="Times New Roman"/>
          <w:sz w:val="28"/>
          <w:szCs w:val="28"/>
          <w:lang w:val="az-Latn-AZ"/>
        </w:rPr>
        <w:t xml:space="preserve">vermə </w:t>
      </w:r>
      <w:r w:rsidRPr="003467CB">
        <w:rPr>
          <w:rFonts w:ascii="Times New Roman" w:hAnsi="Times New Roman"/>
          <w:sz w:val="28"/>
          <w:szCs w:val="28"/>
          <w:lang w:val="az-Latn-AZ"/>
        </w:rPr>
        <w:t>ilə qəbul edə bilərlər.</w:t>
      </w:r>
      <w:r w:rsidR="003467CB">
        <w:rPr>
          <w:rFonts w:ascii="Times New Roman" w:hAnsi="Times New Roman"/>
          <w:sz w:val="28"/>
          <w:szCs w:val="28"/>
          <w:lang w:val="az-Latn-AZ"/>
        </w:rPr>
        <w:t xml:space="preserve"> </w:t>
      </w:r>
      <w:r w:rsidRPr="003467CB">
        <w:rPr>
          <w:rFonts w:ascii="Times New Roman" w:hAnsi="Times New Roman"/>
          <w:sz w:val="28"/>
          <w:szCs w:val="28"/>
          <w:lang w:val="az-Latn-AZ"/>
        </w:rPr>
        <w:t xml:space="preserve">Lakin </w:t>
      </w:r>
      <w:r w:rsidR="003467CB">
        <w:rPr>
          <w:rFonts w:ascii="Times New Roman" w:hAnsi="Times New Roman"/>
          <w:sz w:val="28"/>
          <w:szCs w:val="28"/>
          <w:lang w:val="az-Latn-AZ"/>
        </w:rPr>
        <w:t xml:space="preserve">yekun </w:t>
      </w:r>
      <w:r w:rsidRPr="003467CB">
        <w:rPr>
          <w:rFonts w:ascii="Times New Roman" w:hAnsi="Times New Roman"/>
          <w:sz w:val="28"/>
          <w:szCs w:val="28"/>
          <w:lang w:val="az-Latn-AZ"/>
        </w:rPr>
        <w:t>qərarı vermək üçün bir şəxs lazımdır</w:t>
      </w:r>
      <w:r w:rsidR="003467CB">
        <w:rPr>
          <w:rFonts w:ascii="Times New Roman" w:hAnsi="Times New Roman"/>
          <w:sz w:val="28"/>
          <w:szCs w:val="28"/>
          <w:lang w:val="az-Latn-AZ"/>
        </w:rPr>
        <w:t xml:space="preserve"> ki,</w:t>
      </w:r>
      <w:r w:rsidRPr="003467CB">
        <w:rPr>
          <w:rFonts w:ascii="Times New Roman" w:hAnsi="Times New Roman"/>
          <w:sz w:val="28"/>
          <w:szCs w:val="28"/>
          <w:lang w:val="az-Latn-AZ"/>
        </w:rPr>
        <w:t xml:space="preserve"> o qəbul edilmiş qərarın məsuliyyə</w:t>
      </w:r>
      <w:r w:rsidR="003467CB">
        <w:rPr>
          <w:rFonts w:ascii="Times New Roman" w:hAnsi="Times New Roman"/>
          <w:sz w:val="28"/>
          <w:szCs w:val="28"/>
          <w:lang w:val="az-Latn-AZ"/>
        </w:rPr>
        <w:t>t dərəcəsini də</w:t>
      </w:r>
      <w:r w:rsidRPr="003467CB">
        <w:rPr>
          <w:rFonts w:ascii="Times New Roman" w:hAnsi="Times New Roman"/>
          <w:sz w:val="28"/>
          <w:szCs w:val="28"/>
          <w:lang w:val="az-Latn-AZ"/>
        </w:rPr>
        <w:t xml:space="preserve"> öz üzərinə</w:t>
      </w:r>
      <w:r w:rsidR="003467CB">
        <w:rPr>
          <w:rFonts w:ascii="Times New Roman" w:hAnsi="Times New Roman"/>
          <w:sz w:val="28"/>
          <w:szCs w:val="28"/>
          <w:lang w:val="az-Latn-AZ"/>
        </w:rPr>
        <w:t xml:space="preserve"> götürmüş olsun. </w:t>
      </w:r>
      <w:r w:rsidRPr="003467CB">
        <w:rPr>
          <w:rFonts w:ascii="Times New Roman" w:hAnsi="Times New Roman"/>
          <w:sz w:val="28"/>
          <w:szCs w:val="28"/>
          <w:lang w:val="az-Latn-AZ"/>
        </w:rPr>
        <w:t>Məsuliyyət</w:t>
      </w:r>
      <w:r w:rsidR="003467CB">
        <w:rPr>
          <w:rFonts w:ascii="Times New Roman" w:hAnsi="Times New Roman"/>
          <w:sz w:val="28"/>
          <w:szCs w:val="28"/>
          <w:lang w:val="az-Latn-AZ"/>
        </w:rPr>
        <w:t>,</w:t>
      </w:r>
      <w:r w:rsidRPr="003467CB">
        <w:rPr>
          <w:rFonts w:ascii="Times New Roman" w:hAnsi="Times New Roman"/>
          <w:sz w:val="28"/>
          <w:szCs w:val="28"/>
          <w:lang w:val="az-Latn-AZ"/>
        </w:rPr>
        <w:t xml:space="preserve"> qərar qəbul edənin </w:t>
      </w:r>
      <w:r w:rsidR="003467CB">
        <w:rPr>
          <w:rFonts w:ascii="Times New Roman" w:hAnsi="Times New Roman"/>
          <w:sz w:val="28"/>
          <w:szCs w:val="28"/>
          <w:lang w:val="az-Latn-AZ"/>
        </w:rPr>
        <w:t>planlanmış</w:t>
      </w:r>
      <w:r w:rsidRPr="003467CB">
        <w:rPr>
          <w:rFonts w:ascii="Times New Roman" w:hAnsi="Times New Roman"/>
          <w:sz w:val="28"/>
          <w:szCs w:val="28"/>
          <w:lang w:val="az-Latn-AZ"/>
        </w:rPr>
        <w:t xml:space="preserve"> məqsədə çatmağa olan </w:t>
      </w:r>
      <w:r w:rsidR="003467CB">
        <w:rPr>
          <w:rFonts w:ascii="Times New Roman" w:hAnsi="Times New Roman"/>
          <w:sz w:val="28"/>
          <w:szCs w:val="28"/>
          <w:lang w:val="az-Latn-AZ"/>
        </w:rPr>
        <w:t>marağına</w:t>
      </w:r>
      <w:r w:rsidRPr="003467CB">
        <w:rPr>
          <w:rFonts w:ascii="Times New Roman" w:hAnsi="Times New Roman"/>
          <w:sz w:val="28"/>
          <w:szCs w:val="28"/>
          <w:lang w:val="az-Latn-AZ"/>
        </w:rPr>
        <w:t xml:space="preserve"> işarədir.</w:t>
      </w:r>
    </w:p>
    <w:p w:rsidR="003F5C69" w:rsidRPr="008D4005" w:rsidRDefault="003F5C69"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8D4005">
        <w:rPr>
          <w:rFonts w:ascii="Times New Roman" w:hAnsi="Times New Roman"/>
          <w:sz w:val="28"/>
          <w:szCs w:val="28"/>
          <w:lang w:val="az-Latn-AZ"/>
        </w:rPr>
        <w:t xml:space="preserve">Riskin idarə </w:t>
      </w:r>
      <w:r w:rsidR="008D4005" w:rsidRPr="008D4005">
        <w:rPr>
          <w:rFonts w:ascii="Times New Roman" w:hAnsi="Times New Roman"/>
          <w:sz w:val="28"/>
          <w:szCs w:val="28"/>
          <w:lang w:val="az-Latn-AZ"/>
        </w:rPr>
        <w:t>ed</w:t>
      </w:r>
      <w:r w:rsidR="008D4005">
        <w:rPr>
          <w:rFonts w:ascii="Times New Roman" w:hAnsi="Times New Roman"/>
          <w:sz w:val="28"/>
          <w:szCs w:val="28"/>
          <w:lang w:val="az-Latn-AZ"/>
        </w:rPr>
        <w:t>ilməsinin</w:t>
      </w:r>
      <w:r w:rsidRPr="008D4005">
        <w:rPr>
          <w:rFonts w:ascii="Times New Roman" w:hAnsi="Times New Roman"/>
          <w:sz w:val="28"/>
          <w:szCs w:val="28"/>
          <w:lang w:val="az-Latn-AZ"/>
        </w:rPr>
        <w:t xml:space="preserve"> </w:t>
      </w:r>
      <w:r w:rsidR="008D4005">
        <w:rPr>
          <w:rFonts w:ascii="Times New Roman" w:hAnsi="Times New Roman"/>
          <w:sz w:val="28"/>
          <w:szCs w:val="28"/>
          <w:lang w:val="az-Latn-AZ"/>
        </w:rPr>
        <w:t xml:space="preserve">üsul, </w:t>
      </w:r>
      <w:r w:rsidRPr="008D4005">
        <w:rPr>
          <w:rFonts w:ascii="Times New Roman" w:hAnsi="Times New Roman"/>
          <w:sz w:val="28"/>
          <w:szCs w:val="28"/>
          <w:lang w:val="az-Latn-AZ"/>
        </w:rPr>
        <w:t>strategiya</w:t>
      </w:r>
      <w:r w:rsidR="008D4005">
        <w:rPr>
          <w:rFonts w:ascii="Times New Roman" w:hAnsi="Times New Roman"/>
          <w:sz w:val="28"/>
          <w:szCs w:val="28"/>
          <w:lang w:val="az-Latn-AZ"/>
        </w:rPr>
        <w:t xml:space="preserve">nın </w:t>
      </w:r>
      <w:r w:rsidRPr="008D4005">
        <w:rPr>
          <w:rFonts w:ascii="Times New Roman" w:hAnsi="Times New Roman"/>
          <w:sz w:val="28"/>
          <w:szCs w:val="28"/>
          <w:lang w:val="az-Latn-AZ"/>
        </w:rPr>
        <w:t xml:space="preserve">seçilməsində </w:t>
      </w:r>
      <w:r w:rsidR="008D4005">
        <w:rPr>
          <w:rFonts w:ascii="Times New Roman" w:hAnsi="Times New Roman"/>
          <w:sz w:val="28"/>
          <w:szCs w:val="28"/>
          <w:lang w:val="az-Latn-AZ"/>
        </w:rPr>
        <w:t>hər zaman</w:t>
      </w:r>
      <w:r w:rsidRPr="008D4005">
        <w:rPr>
          <w:rFonts w:ascii="Times New Roman" w:hAnsi="Times New Roman"/>
          <w:sz w:val="28"/>
          <w:szCs w:val="28"/>
          <w:lang w:val="az-Latn-AZ"/>
        </w:rPr>
        <w:t xml:space="preserve"> </w:t>
      </w:r>
      <w:r w:rsidR="008D4005">
        <w:rPr>
          <w:rFonts w:ascii="Times New Roman" w:hAnsi="Times New Roman"/>
          <w:sz w:val="28"/>
          <w:szCs w:val="28"/>
          <w:lang w:val="az-Latn-AZ"/>
        </w:rPr>
        <w:t xml:space="preserve">bəzi </w:t>
      </w:r>
      <w:r w:rsidRPr="008D4005">
        <w:rPr>
          <w:rFonts w:ascii="Times New Roman" w:hAnsi="Times New Roman"/>
          <w:sz w:val="28"/>
          <w:szCs w:val="28"/>
          <w:lang w:val="az-Latn-AZ"/>
        </w:rPr>
        <w:t xml:space="preserve">müəyyən </w:t>
      </w:r>
      <w:r w:rsidR="008D4005">
        <w:rPr>
          <w:rFonts w:ascii="Times New Roman" w:hAnsi="Times New Roman"/>
          <w:sz w:val="28"/>
          <w:szCs w:val="28"/>
          <w:lang w:val="az-Latn-AZ"/>
        </w:rPr>
        <w:t>qaydalardan</w:t>
      </w:r>
      <w:r w:rsidRPr="008D4005">
        <w:rPr>
          <w:rFonts w:ascii="Times New Roman" w:hAnsi="Times New Roman"/>
          <w:sz w:val="28"/>
          <w:szCs w:val="28"/>
          <w:lang w:val="az-Latn-AZ"/>
        </w:rPr>
        <w:t xml:space="preserve"> istifadə</w:t>
      </w:r>
      <w:r w:rsidR="008D4005">
        <w:rPr>
          <w:rFonts w:ascii="Times New Roman" w:hAnsi="Times New Roman"/>
          <w:sz w:val="28"/>
          <w:szCs w:val="28"/>
          <w:lang w:val="az-Latn-AZ"/>
        </w:rPr>
        <w:t xml:space="preserve"> edilir </w:t>
      </w:r>
      <w:r w:rsidRPr="008D4005">
        <w:rPr>
          <w:rFonts w:ascii="Times New Roman" w:hAnsi="Times New Roman"/>
          <w:sz w:val="28"/>
          <w:szCs w:val="28"/>
          <w:lang w:val="az-Latn-AZ"/>
        </w:rPr>
        <w:t>ki</w:t>
      </w:r>
      <w:r w:rsidR="008D4005">
        <w:rPr>
          <w:rFonts w:ascii="Times New Roman" w:hAnsi="Times New Roman"/>
          <w:sz w:val="28"/>
          <w:szCs w:val="28"/>
          <w:lang w:val="az-Latn-AZ"/>
        </w:rPr>
        <w:t>,</w:t>
      </w:r>
      <w:r w:rsidRPr="008D4005">
        <w:rPr>
          <w:rFonts w:ascii="Times New Roman" w:hAnsi="Times New Roman"/>
          <w:sz w:val="28"/>
          <w:szCs w:val="28"/>
          <w:lang w:val="az-Latn-AZ"/>
        </w:rPr>
        <w:t xml:space="preserve"> </w:t>
      </w:r>
      <w:r w:rsidR="008D4005">
        <w:rPr>
          <w:rFonts w:ascii="Times New Roman" w:hAnsi="Times New Roman"/>
          <w:sz w:val="28"/>
          <w:szCs w:val="28"/>
          <w:lang w:val="az-Latn-AZ"/>
        </w:rPr>
        <w:t xml:space="preserve">bu da </w:t>
      </w:r>
      <w:r w:rsidRPr="008D4005">
        <w:rPr>
          <w:rFonts w:ascii="Times New Roman" w:hAnsi="Times New Roman"/>
          <w:sz w:val="28"/>
          <w:szCs w:val="28"/>
          <w:lang w:val="az-Latn-AZ"/>
        </w:rPr>
        <w:t>maliyyə menecerinin təcrübə</w:t>
      </w:r>
      <w:r w:rsidR="008D4005">
        <w:rPr>
          <w:rFonts w:ascii="Times New Roman" w:hAnsi="Times New Roman"/>
          <w:sz w:val="28"/>
          <w:szCs w:val="28"/>
          <w:lang w:val="az-Latn-AZ"/>
        </w:rPr>
        <w:t>sində</w:t>
      </w:r>
      <w:r w:rsidRPr="008D4005">
        <w:rPr>
          <w:rFonts w:ascii="Times New Roman" w:hAnsi="Times New Roman"/>
          <w:sz w:val="28"/>
          <w:szCs w:val="28"/>
          <w:lang w:val="az-Latn-AZ"/>
        </w:rPr>
        <w:t xml:space="preserve"> cəmləşib. </w:t>
      </w:r>
      <w:r w:rsidR="008D4005" w:rsidRPr="008D4005">
        <w:rPr>
          <w:rFonts w:ascii="Times New Roman" w:hAnsi="Times New Roman"/>
          <w:sz w:val="28"/>
          <w:szCs w:val="28"/>
          <w:lang w:val="az-Latn-AZ"/>
        </w:rPr>
        <w:t>Qa</w:t>
      </w:r>
      <w:r w:rsidR="008D4005">
        <w:rPr>
          <w:rFonts w:ascii="Times New Roman" w:hAnsi="Times New Roman"/>
          <w:sz w:val="28"/>
          <w:szCs w:val="28"/>
          <w:lang w:val="az-Latn-AZ"/>
        </w:rPr>
        <w:t>ydaların</w:t>
      </w:r>
      <w:r w:rsidRPr="008D4005">
        <w:rPr>
          <w:rFonts w:ascii="Times New Roman" w:hAnsi="Times New Roman"/>
          <w:sz w:val="28"/>
          <w:szCs w:val="28"/>
          <w:lang w:val="az-Latn-AZ"/>
        </w:rPr>
        <w:t xml:space="preserve"> mövcud olması maliyyə menecerinə </w:t>
      </w:r>
      <w:r w:rsidR="008D4005">
        <w:rPr>
          <w:rFonts w:ascii="Times New Roman" w:hAnsi="Times New Roman"/>
          <w:sz w:val="28"/>
          <w:szCs w:val="28"/>
          <w:lang w:val="az-Latn-AZ"/>
        </w:rPr>
        <w:t>bu</w:t>
      </w:r>
      <w:r w:rsidRPr="008D4005">
        <w:rPr>
          <w:rFonts w:ascii="Times New Roman" w:hAnsi="Times New Roman"/>
          <w:sz w:val="28"/>
          <w:szCs w:val="28"/>
          <w:lang w:val="az-Latn-AZ"/>
        </w:rPr>
        <w:t xml:space="preserve"> tip vəziyyətlərdə </w:t>
      </w:r>
      <w:r w:rsidR="008D4005">
        <w:rPr>
          <w:rFonts w:ascii="Times New Roman" w:hAnsi="Times New Roman"/>
          <w:sz w:val="28"/>
          <w:szCs w:val="28"/>
          <w:lang w:val="az-Latn-AZ"/>
        </w:rPr>
        <w:t>aktiv</w:t>
      </w:r>
      <w:r w:rsidRPr="008D4005">
        <w:rPr>
          <w:rFonts w:ascii="Times New Roman" w:hAnsi="Times New Roman"/>
          <w:sz w:val="28"/>
          <w:szCs w:val="28"/>
          <w:lang w:val="az-Latn-AZ"/>
        </w:rPr>
        <w:t xml:space="preserve"> və daha </w:t>
      </w:r>
      <w:r w:rsidR="008D4005">
        <w:rPr>
          <w:rFonts w:ascii="Times New Roman" w:hAnsi="Times New Roman"/>
          <w:sz w:val="28"/>
          <w:szCs w:val="28"/>
          <w:lang w:val="az-Latn-AZ"/>
        </w:rPr>
        <w:t>düzgün</w:t>
      </w:r>
      <w:r w:rsidRPr="008D4005">
        <w:rPr>
          <w:rFonts w:ascii="Times New Roman" w:hAnsi="Times New Roman"/>
          <w:sz w:val="28"/>
          <w:szCs w:val="28"/>
          <w:lang w:val="az-Latn-AZ"/>
        </w:rPr>
        <w:t xml:space="preserve"> üsullardan istifadə etməyə </w:t>
      </w:r>
      <w:r w:rsidR="008D4005">
        <w:rPr>
          <w:rFonts w:ascii="Times New Roman" w:hAnsi="Times New Roman"/>
          <w:sz w:val="28"/>
          <w:szCs w:val="28"/>
          <w:lang w:val="az-Latn-AZ"/>
        </w:rPr>
        <w:t>şərait yaradır</w:t>
      </w:r>
      <w:r w:rsidRPr="008D4005">
        <w:rPr>
          <w:rFonts w:ascii="Times New Roman" w:hAnsi="Times New Roman"/>
          <w:sz w:val="28"/>
          <w:szCs w:val="28"/>
          <w:lang w:val="az-Latn-AZ"/>
        </w:rPr>
        <w:t>. Standart vəziyyət</w:t>
      </w:r>
      <w:r w:rsidR="008D4005">
        <w:rPr>
          <w:rFonts w:ascii="Times New Roman" w:hAnsi="Times New Roman"/>
          <w:sz w:val="28"/>
          <w:szCs w:val="28"/>
          <w:lang w:val="az-Latn-AZ"/>
        </w:rPr>
        <w:t>in</w:t>
      </w:r>
      <w:r w:rsidRPr="008D4005">
        <w:rPr>
          <w:rFonts w:ascii="Times New Roman" w:hAnsi="Times New Roman"/>
          <w:sz w:val="28"/>
          <w:szCs w:val="28"/>
          <w:lang w:val="az-Latn-AZ"/>
        </w:rPr>
        <w:t xml:space="preserve"> </w:t>
      </w:r>
      <w:r w:rsidR="008D4005">
        <w:rPr>
          <w:rFonts w:ascii="Times New Roman" w:hAnsi="Times New Roman"/>
          <w:sz w:val="28"/>
          <w:szCs w:val="28"/>
          <w:lang w:val="az-Latn-AZ"/>
        </w:rPr>
        <w:t>olmaması</w:t>
      </w:r>
      <w:r w:rsidRPr="008D4005">
        <w:rPr>
          <w:rFonts w:ascii="Times New Roman" w:hAnsi="Times New Roman"/>
          <w:sz w:val="28"/>
          <w:szCs w:val="28"/>
          <w:lang w:val="az-Latn-AZ"/>
        </w:rPr>
        <w:t xml:space="preserve"> maliyyə menecerindən </w:t>
      </w:r>
      <w:r w:rsidR="008D4005">
        <w:rPr>
          <w:rFonts w:ascii="Times New Roman" w:hAnsi="Times New Roman"/>
          <w:sz w:val="28"/>
          <w:szCs w:val="28"/>
          <w:lang w:val="az-Latn-AZ"/>
        </w:rPr>
        <w:t>uyğun</w:t>
      </w:r>
      <w:r w:rsidRPr="008D4005">
        <w:rPr>
          <w:rFonts w:ascii="Times New Roman" w:hAnsi="Times New Roman"/>
          <w:sz w:val="28"/>
          <w:szCs w:val="28"/>
          <w:lang w:val="az-Latn-AZ"/>
        </w:rPr>
        <w:t xml:space="preserve"> həllərdən </w:t>
      </w:r>
      <w:r w:rsidR="008D4005">
        <w:rPr>
          <w:rFonts w:ascii="Times New Roman" w:hAnsi="Times New Roman"/>
          <w:sz w:val="28"/>
          <w:szCs w:val="28"/>
          <w:lang w:val="az-Latn-AZ"/>
        </w:rPr>
        <w:t>aktiv</w:t>
      </w:r>
      <w:r w:rsidRPr="008D4005">
        <w:rPr>
          <w:rFonts w:ascii="Times New Roman" w:hAnsi="Times New Roman"/>
          <w:sz w:val="28"/>
          <w:szCs w:val="28"/>
          <w:lang w:val="az-Latn-AZ"/>
        </w:rPr>
        <w:t xml:space="preserve"> həllərə keçməyi </w:t>
      </w:r>
      <w:r w:rsidR="008D4005">
        <w:rPr>
          <w:rFonts w:ascii="Times New Roman" w:hAnsi="Times New Roman"/>
          <w:sz w:val="28"/>
          <w:szCs w:val="28"/>
          <w:lang w:val="az-Latn-AZ"/>
        </w:rPr>
        <w:t>göstərir</w:t>
      </w:r>
      <w:r w:rsidRPr="008D4005">
        <w:rPr>
          <w:rFonts w:ascii="Times New Roman" w:hAnsi="Times New Roman"/>
          <w:sz w:val="28"/>
          <w:szCs w:val="28"/>
          <w:lang w:val="az-Latn-AZ"/>
        </w:rPr>
        <w:t>.</w:t>
      </w:r>
    </w:p>
    <w:p w:rsidR="003F5C69" w:rsidRPr="008D4005" w:rsidRDefault="003F5C69" w:rsidP="008D4005">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8D4005">
        <w:rPr>
          <w:rFonts w:ascii="Times New Roman" w:hAnsi="Times New Roman"/>
          <w:sz w:val="28"/>
          <w:szCs w:val="28"/>
          <w:lang w:val="az-Latn-AZ"/>
        </w:rPr>
        <w:t>İdarəetmə məsələlərinin həlli çox</w:t>
      </w:r>
      <w:r w:rsidR="008D4005" w:rsidRPr="008D4005">
        <w:rPr>
          <w:rFonts w:ascii="Times New Roman" w:hAnsi="Times New Roman"/>
          <w:sz w:val="28"/>
          <w:szCs w:val="28"/>
          <w:lang w:val="az-Latn-AZ"/>
        </w:rPr>
        <w:t xml:space="preserve"> z</w:t>
      </w:r>
      <w:r w:rsidR="008D4005">
        <w:rPr>
          <w:rFonts w:ascii="Times New Roman" w:hAnsi="Times New Roman"/>
          <w:sz w:val="28"/>
          <w:szCs w:val="28"/>
          <w:lang w:val="az-Latn-AZ"/>
        </w:rPr>
        <w:t>aman</w:t>
      </w:r>
      <w:r w:rsidRPr="008D4005">
        <w:rPr>
          <w:rFonts w:ascii="Times New Roman" w:hAnsi="Times New Roman"/>
          <w:sz w:val="28"/>
          <w:szCs w:val="28"/>
          <w:lang w:val="az-Latn-AZ"/>
        </w:rPr>
        <w:t xml:space="preserve"> müxtə</w:t>
      </w:r>
      <w:r w:rsidR="008D4005">
        <w:rPr>
          <w:rFonts w:ascii="Times New Roman" w:hAnsi="Times New Roman"/>
          <w:sz w:val="28"/>
          <w:szCs w:val="28"/>
          <w:lang w:val="az-Latn-AZ"/>
        </w:rPr>
        <w:t>lif olur</w:t>
      </w:r>
      <w:r w:rsidRPr="008D4005">
        <w:rPr>
          <w:rFonts w:ascii="Times New Roman" w:hAnsi="Times New Roman"/>
          <w:sz w:val="28"/>
          <w:szCs w:val="28"/>
          <w:lang w:val="az-Latn-AZ"/>
        </w:rPr>
        <w:t xml:space="preserve">, ona görə </w:t>
      </w:r>
      <w:r w:rsidR="008D4005">
        <w:rPr>
          <w:rFonts w:ascii="Times New Roman" w:hAnsi="Times New Roman"/>
          <w:sz w:val="28"/>
          <w:szCs w:val="28"/>
          <w:lang w:val="az-Latn-AZ"/>
        </w:rPr>
        <w:t xml:space="preserve">ki, </w:t>
      </w:r>
      <w:r w:rsidRPr="008D4005">
        <w:rPr>
          <w:rFonts w:ascii="Times New Roman" w:hAnsi="Times New Roman"/>
          <w:sz w:val="28"/>
          <w:szCs w:val="28"/>
          <w:lang w:val="az-Latn-AZ"/>
        </w:rPr>
        <w:t>risk</w:t>
      </w:r>
      <w:r w:rsidR="008D4005">
        <w:rPr>
          <w:rFonts w:ascii="Times New Roman" w:hAnsi="Times New Roman"/>
          <w:sz w:val="28"/>
          <w:szCs w:val="28"/>
          <w:lang w:val="az-Latn-AZ"/>
        </w:rPr>
        <w:t xml:space="preserve"> </w:t>
      </w:r>
      <w:r w:rsidRPr="008D4005">
        <w:rPr>
          <w:rFonts w:ascii="Times New Roman" w:hAnsi="Times New Roman"/>
          <w:sz w:val="28"/>
          <w:szCs w:val="28"/>
          <w:lang w:val="az-Latn-AZ"/>
        </w:rPr>
        <w:t>menecment çox</w:t>
      </w:r>
      <w:r w:rsidR="008D4005">
        <w:rPr>
          <w:rFonts w:ascii="Times New Roman" w:hAnsi="Times New Roman"/>
          <w:sz w:val="28"/>
          <w:szCs w:val="28"/>
          <w:lang w:val="az-Latn-AZ"/>
        </w:rPr>
        <w:t>cəhətli və çoxşaxəlidi</w:t>
      </w:r>
      <w:r w:rsidRPr="008D4005">
        <w:rPr>
          <w:rFonts w:ascii="Times New Roman" w:hAnsi="Times New Roman"/>
          <w:sz w:val="28"/>
          <w:szCs w:val="28"/>
          <w:lang w:val="az-Latn-AZ"/>
        </w:rPr>
        <w:t>r.</w:t>
      </w:r>
      <w:r w:rsidR="008D4005">
        <w:rPr>
          <w:rFonts w:ascii="Times New Roman" w:hAnsi="Times New Roman"/>
          <w:sz w:val="28"/>
          <w:szCs w:val="28"/>
          <w:lang w:val="az-Latn-AZ"/>
        </w:rPr>
        <w:t xml:space="preserve"> </w:t>
      </w:r>
      <w:r w:rsidR="008D4005" w:rsidRPr="008D4005">
        <w:rPr>
          <w:rFonts w:ascii="Times New Roman" w:hAnsi="Times New Roman"/>
          <w:sz w:val="28"/>
          <w:szCs w:val="28"/>
          <w:lang w:val="az-Latn-AZ"/>
        </w:rPr>
        <w:t xml:space="preserve">Risk </w:t>
      </w:r>
      <w:r w:rsidRPr="008D4005">
        <w:rPr>
          <w:rFonts w:ascii="Times New Roman" w:hAnsi="Times New Roman"/>
          <w:sz w:val="28"/>
          <w:szCs w:val="28"/>
          <w:lang w:val="az-Latn-AZ"/>
        </w:rPr>
        <w:t xml:space="preserve">menecmentin </w:t>
      </w:r>
      <w:r w:rsidR="008D4005">
        <w:rPr>
          <w:rFonts w:ascii="Times New Roman" w:hAnsi="Times New Roman"/>
          <w:sz w:val="28"/>
          <w:szCs w:val="28"/>
          <w:lang w:val="az-Latn-AZ"/>
        </w:rPr>
        <w:t>çoxşaxəliliyi</w:t>
      </w:r>
      <w:r w:rsidRPr="008D4005">
        <w:rPr>
          <w:rFonts w:ascii="Times New Roman" w:hAnsi="Times New Roman"/>
          <w:sz w:val="28"/>
          <w:szCs w:val="28"/>
          <w:lang w:val="az-Latn-AZ"/>
        </w:rPr>
        <w:t xml:space="preserve"> maliyyə kombinasiyalarının </w:t>
      </w:r>
      <w:r w:rsidR="008D4005">
        <w:rPr>
          <w:rFonts w:ascii="Times New Roman" w:hAnsi="Times New Roman"/>
          <w:sz w:val="28"/>
          <w:szCs w:val="28"/>
          <w:lang w:val="az-Latn-AZ"/>
        </w:rPr>
        <w:t>normal</w:t>
      </w:r>
      <w:r w:rsidRPr="008D4005">
        <w:rPr>
          <w:rFonts w:ascii="Times New Roman" w:hAnsi="Times New Roman"/>
          <w:sz w:val="28"/>
          <w:szCs w:val="28"/>
          <w:lang w:val="az-Latn-AZ"/>
        </w:rPr>
        <w:t>, konkret sahibkarlıq zamanı fəaliyyə</w:t>
      </w:r>
      <w:r w:rsidR="008D4005">
        <w:rPr>
          <w:rFonts w:ascii="Times New Roman" w:hAnsi="Times New Roman"/>
          <w:sz w:val="28"/>
          <w:szCs w:val="28"/>
          <w:lang w:val="az-Latn-AZ"/>
        </w:rPr>
        <w:t xml:space="preserve">t </w:t>
      </w:r>
      <w:r w:rsidRPr="008D4005">
        <w:rPr>
          <w:rFonts w:ascii="Times New Roman" w:hAnsi="Times New Roman"/>
          <w:sz w:val="28"/>
          <w:szCs w:val="28"/>
          <w:lang w:val="az-Latn-AZ"/>
        </w:rPr>
        <w:t xml:space="preserve">təkrarolunmazlığı ilə uyğunluq </w:t>
      </w:r>
      <w:r w:rsidR="008D4005">
        <w:rPr>
          <w:rFonts w:ascii="Times New Roman" w:hAnsi="Times New Roman"/>
          <w:sz w:val="28"/>
          <w:szCs w:val="28"/>
          <w:lang w:val="az-Latn-AZ"/>
        </w:rPr>
        <w:t>yaradır</w:t>
      </w:r>
      <w:r w:rsidRPr="008D4005">
        <w:rPr>
          <w:rFonts w:ascii="Times New Roman" w:hAnsi="Times New Roman"/>
          <w:sz w:val="28"/>
          <w:szCs w:val="28"/>
          <w:lang w:val="az-Latn-AZ"/>
        </w:rPr>
        <w:t xml:space="preserve">. </w:t>
      </w:r>
      <w:r w:rsidR="008D4005" w:rsidRPr="008D4005">
        <w:rPr>
          <w:rFonts w:ascii="Times New Roman" w:hAnsi="Times New Roman"/>
          <w:sz w:val="28"/>
          <w:szCs w:val="28"/>
          <w:lang w:val="az-Latn-AZ"/>
        </w:rPr>
        <w:t xml:space="preserve">Risk </w:t>
      </w:r>
      <w:r w:rsidRPr="008D4005">
        <w:rPr>
          <w:rFonts w:ascii="Times New Roman" w:hAnsi="Times New Roman"/>
          <w:sz w:val="28"/>
          <w:szCs w:val="28"/>
          <w:lang w:val="az-Latn-AZ"/>
        </w:rPr>
        <w:t xml:space="preserve">menecmentdə </w:t>
      </w:r>
      <w:r w:rsidR="008D4005">
        <w:rPr>
          <w:rFonts w:ascii="Times New Roman" w:hAnsi="Times New Roman"/>
          <w:sz w:val="28"/>
          <w:szCs w:val="28"/>
          <w:lang w:val="az-Latn-AZ"/>
        </w:rPr>
        <w:t>ən önəmli</w:t>
      </w:r>
      <w:r w:rsidRPr="008D4005">
        <w:rPr>
          <w:rFonts w:ascii="Times New Roman" w:hAnsi="Times New Roman"/>
          <w:sz w:val="28"/>
          <w:szCs w:val="28"/>
          <w:lang w:val="az-Latn-AZ"/>
        </w:rPr>
        <w:t xml:space="preserve"> idarəetmə obyektinin iqtisadi mara</w:t>
      </w:r>
      <w:r w:rsidR="008D4005">
        <w:rPr>
          <w:rFonts w:ascii="Times New Roman" w:hAnsi="Times New Roman"/>
          <w:sz w:val="28"/>
          <w:szCs w:val="28"/>
          <w:lang w:val="az-Latn-AZ"/>
        </w:rPr>
        <w:t>ğ</w:t>
      </w:r>
      <w:r w:rsidRPr="008D4005">
        <w:rPr>
          <w:rFonts w:ascii="Times New Roman" w:hAnsi="Times New Roman"/>
          <w:sz w:val="28"/>
          <w:szCs w:val="28"/>
          <w:lang w:val="az-Latn-AZ"/>
        </w:rPr>
        <w:t>larına cavab ver</w:t>
      </w:r>
      <w:r w:rsidR="008D4005">
        <w:rPr>
          <w:rFonts w:ascii="Times New Roman" w:hAnsi="Times New Roman"/>
          <w:sz w:val="28"/>
          <w:szCs w:val="28"/>
          <w:lang w:val="az-Latn-AZ"/>
        </w:rPr>
        <w:t>ə biləcək</w:t>
      </w:r>
      <w:r w:rsidRPr="008D4005">
        <w:rPr>
          <w:rFonts w:ascii="Times New Roman" w:hAnsi="Times New Roman"/>
          <w:sz w:val="28"/>
          <w:szCs w:val="28"/>
          <w:lang w:val="az-Latn-AZ"/>
        </w:rPr>
        <w:t xml:space="preserve"> məqsədin düzgün </w:t>
      </w:r>
      <w:r w:rsidR="008D4005">
        <w:rPr>
          <w:rFonts w:ascii="Times New Roman" w:hAnsi="Times New Roman"/>
          <w:sz w:val="28"/>
          <w:szCs w:val="28"/>
          <w:lang w:val="az-Latn-AZ"/>
        </w:rPr>
        <w:t>planlanmasıdır</w:t>
      </w:r>
      <w:r w:rsidRPr="008D4005">
        <w:rPr>
          <w:rFonts w:ascii="Times New Roman" w:hAnsi="Times New Roman"/>
          <w:sz w:val="28"/>
          <w:szCs w:val="28"/>
          <w:lang w:val="az-Latn-AZ"/>
        </w:rPr>
        <w:t>.</w:t>
      </w:r>
    </w:p>
    <w:p w:rsidR="003F5C69" w:rsidRPr="00460881" w:rsidRDefault="008D4005"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460881">
        <w:rPr>
          <w:rFonts w:ascii="Times New Roman" w:hAnsi="Times New Roman"/>
          <w:sz w:val="28"/>
          <w:szCs w:val="28"/>
          <w:lang w:val="az-Latn-AZ"/>
        </w:rPr>
        <w:t xml:space="preserve">Risk </w:t>
      </w:r>
      <w:r w:rsidR="003F5C69" w:rsidRPr="00460881">
        <w:rPr>
          <w:rFonts w:ascii="Times New Roman" w:hAnsi="Times New Roman"/>
          <w:sz w:val="28"/>
          <w:szCs w:val="28"/>
          <w:lang w:val="az-Latn-AZ"/>
        </w:rPr>
        <w:t xml:space="preserve">menecment </w:t>
      </w:r>
      <w:r w:rsidR="00460881" w:rsidRPr="00460881">
        <w:rPr>
          <w:rFonts w:ascii="Times New Roman" w:hAnsi="Times New Roman"/>
          <w:sz w:val="28"/>
          <w:szCs w:val="28"/>
          <w:lang w:val="az-Latn-AZ"/>
        </w:rPr>
        <w:t>çox</w:t>
      </w:r>
      <w:r w:rsidR="003F5C69" w:rsidRPr="00460881">
        <w:rPr>
          <w:rFonts w:ascii="Times New Roman" w:hAnsi="Times New Roman"/>
          <w:sz w:val="28"/>
          <w:szCs w:val="28"/>
          <w:lang w:val="az-Latn-AZ"/>
        </w:rPr>
        <w:t xml:space="preserve"> </w:t>
      </w:r>
      <w:r w:rsidRPr="00460881">
        <w:rPr>
          <w:rFonts w:ascii="Times New Roman" w:hAnsi="Times New Roman"/>
          <w:sz w:val="28"/>
          <w:szCs w:val="28"/>
          <w:lang w:val="az-Latn-AZ"/>
        </w:rPr>
        <w:t>aktiv</w:t>
      </w:r>
      <w:r w:rsidR="00460881" w:rsidRPr="00460881">
        <w:rPr>
          <w:rFonts w:ascii="Times New Roman" w:hAnsi="Times New Roman"/>
          <w:sz w:val="28"/>
          <w:szCs w:val="28"/>
          <w:lang w:val="az-Latn-AZ"/>
        </w:rPr>
        <w:t xml:space="preserve"> v</w:t>
      </w:r>
      <w:r w:rsidR="00460881">
        <w:rPr>
          <w:rFonts w:ascii="Times New Roman" w:hAnsi="Times New Roman"/>
          <w:sz w:val="28"/>
          <w:szCs w:val="28"/>
          <w:lang w:val="az-Latn-AZ"/>
        </w:rPr>
        <w:t xml:space="preserve">ə eyni zamanda </w:t>
      </w:r>
      <w:r w:rsidR="003F5C69" w:rsidRPr="00460881">
        <w:rPr>
          <w:rFonts w:ascii="Times New Roman" w:hAnsi="Times New Roman"/>
          <w:sz w:val="28"/>
          <w:szCs w:val="28"/>
          <w:lang w:val="az-Latn-AZ"/>
        </w:rPr>
        <w:t xml:space="preserve">fəaliyyətinin effektivliyi idarəetmə obyektinin maliyyə vəziyyətinin bazar </w:t>
      </w:r>
      <w:r w:rsidR="00460881">
        <w:rPr>
          <w:rFonts w:ascii="Times New Roman" w:hAnsi="Times New Roman"/>
          <w:sz w:val="28"/>
          <w:szCs w:val="28"/>
          <w:lang w:val="az-Latn-AZ"/>
        </w:rPr>
        <w:t>münasibətlərinin</w:t>
      </w:r>
      <w:r w:rsidR="003F5C69" w:rsidRPr="00460881">
        <w:rPr>
          <w:rFonts w:ascii="Times New Roman" w:hAnsi="Times New Roman"/>
          <w:sz w:val="28"/>
          <w:szCs w:val="28"/>
          <w:lang w:val="az-Latn-AZ"/>
        </w:rPr>
        <w:t xml:space="preserve"> dəyişməsinə </w:t>
      </w:r>
      <w:r w:rsidR="00460881">
        <w:rPr>
          <w:rFonts w:ascii="Times New Roman" w:hAnsi="Times New Roman"/>
          <w:sz w:val="28"/>
          <w:szCs w:val="28"/>
          <w:lang w:val="az-Latn-AZ"/>
        </w:rPr>
        <w:t xml:space="preserve">daha </w:t>
      </w:r>
      <w:r w:rsidR="003F5C69" w:rsidRPr="00460881">
        <w:rPr>
          <w:rFonts w:ascii="Times New Roman" w:hAnsi="Times New Roman"/>
          <w:sz w:val="28"/>
          <w:szCs w:val="28"/>
          <w:lang w:val="az-Latn-AZ"/>
        </w:rPr>
        <w:t xml:space="preserve">tez reaksiya verməsindən </w:t>
      </w:r>
      <w:r w:rsidR="00460881">
        <w:rPr>
          <w:rFonts w:ascii="Times New Roman" w:hAnsi="Times New Roman"/>
          <w:sz w:val="28"/>
          <w:szCs w:val="28"/>
          <w:lang w:val="az-Latn-AZ"/>
        </w:rPr>
        <w:t>ibarətdir</w:t>
      </w:r>
      <w:r w:rsidR="003F5C69" w:rsidRPr="00460881">
        <w:rPr>
          <w:rFonts w:ascii="Times New Roman" w:hAnsi="Times New Roman"/>
          <w:sz w:val="28"/>
          <w:szCs w:val="28"/>
          <w:lang w:val="az-Latn-AZ"/>
        </w:rPr>
        <w:t xml:space="preserve">. </w:t>
      </w:r>
      <w:r w:rsidR="00460881">
        <w:rPr>
          <w:rFonts w:ascii="Times New Roman" w:hAnsi="Times New Roman"/>
          <w:sz w:val="28"/>
          <w:szCs w:val="28"/>
          <w:lang w:val="az-Latn-AZ"/>
        </w:rPr>
        <w:t xml:space="preserve">Bu səbəbdən risk </w:t>
      </w:r>
      <w:r w:rsidR="003F5C69" w:rsidRPr="00460881">
        <w:rPr>
          <w:rFonts w:ascii="Times New Roman" w:hAnsi="Times New Roman"/>
          <w:sz w:val="28"/>
          <w:szCs w:val="28"/>
          <w:lang w:val="az-Latn-AZ"/>
        </w:rPr>
        <w:t>menecment risk</w:t>
      </w:r>
      <w:r w:rsidR="00460881">
        <w:rPr>
          <w:rFonts w:ascii="Times New Roman" w:hAnsi="Times New Roman"/>
          <w:sz w:val="28"/>
          <w:szCs w:val="28"/>
          <w:lang w:val="az-Latn-AZ"/>
        </w:rPr>
        <w:t>lərin</w:t>
      </w:r>
      <w:r w:rsidR="003F5C69" w:rsidRPr="00460881">
        <w:rPr>
          <w:rFonts w:ascii="Times New Roman" w:hAnsi="Times New Roman"/>
          <w:sz w:val="28"/>
          <w:szCs w:val="28"/>
          <w:lang w:val="az-Latn-AZ"/>
        </w:rPr>
        <w:t xml:space="preserve"> idarə </w:t>
      </w:r>
      <w:r w:rsidR="00460881">
        <w:rPr>
          <w:rFonts w:ascii="Times New Roman" w:hAnsi="Times New Roman"/>
          <w:sz w:val="28"/>
          <w:szCs w:val="28"/>
          <w:lang w:val="az-Latn-AZ"/>
        </w:rPr>
        <w:t>edilməsinin</w:t>
      </w:r>
      <w:r w:rsidR="003F5C69" w:rsidRPr="00460881">
        <w:rPr>
          <w:rFonts w:ascii="Times New Roman" w:hAnsi="Times New Roman"/>
          <w:sz w:val="28"/>
          <w:szCs w:val="28"/>
          <w:lang w:val="az-Latn-AZ"/>
        </w:rPr>
        <w:t xml:space="preserve"> </w:t>
      </w:r>
      <w:r w:rsidR="00460881">
        <w:rPr>
          <w:rFonts w:ascii="Times New Roman" w:hAnsi="Times New Roman"/>
          <w:sz w:val="28"/>
          <w:szCs w:val="28"/>
          <w:lang w:val="az-Latn-AZ"/>
        </w:rPr>
        <w:t xml:space="preserve">vahid </w:t>
      </w:r>
      <w:r w:rsidR="00460881">
        <w:rPr>
          <w:rFonts w:ascii="Times New Roman" w:hAnsi="Times New Roman"/>
          <w:sz w:val="28"/>
          <w:szCs w:val="28"/>
          <w:lang w:val="az-Latn-AZ"/>
        </w:rPr>
        <w:lastRenderedPageBreak/>
        <w:t>üsullarına və</w:t>
      </w:r>
      <w:r w:rsidR="003F5C69" w:rsidRPr="00460881">
        <w:rPr>
          <w:rFonts w:ascii="Times New Roman" w:hAnsi="Times New Roman"/>
          <w:sz w:val="28"/>
          <w:szCs w:val="28"/>
          <w:lang w:val="az-Latn-AZ"/>
        </w:rPr>
        <w:t xml:space="preserve"> iqtisadi vəziyyəti</w:t>
      </w:r>
      <w:r w:rsidR="00460881">
        <w:rPr>
          <w:rFonts w:ascii="Times New Roman" w:hAnsi="Times New Roman"/>
          <w:sz w:val="28"/>
          <w:szCs w:val="28"/>
          <w:lang w:val="az-Latn-AZ"/>
        </w:rPr>
        <w:t>nə</w:t>
      </w:r>
      <w:r w:rsidR="003F5C69" w:rsidRPr="00460881">
        <w:rPr>
          <w:rFonts w:ascii="Times New Roman" w:hAnsi="Times New Roman"/>
          <w:sz w:val="28"/>
          <w:szCs w:val="28"/>
          <w:lang w:val="az-Latn-AZ"/>
        </w:rPr>
        <w:t xml:space="preserve"> </w:t>
      </w:r>
      <w:r w:rsidR="00460881">
        <w:rPr>
          <w:rFonts w:ascii="Times New Roman" w:hAnsi="Times New Roman"/>
          <w:sz w:val="28"/>
          <w:szCs w:val="28"/>
          <w:lang w:val="az-Latn-AZ"/>
        </w:rPr>
        <w:t>doğru,</w:t>
      </w:r>
      <w:r w:rsidR="003F5C69" w:rsidRPr="00460881">
        <w:rPr>
          <w:rFonts w:ascii="Times New Roman" w:hAnsi="Times New Roman"/>
          <w:sz w:val="28"/>
          <w:szCs w:val="28"/>
          <w:lang w:val="az-Latn-AZ"/>
        </w:rPr>
        <w:t xml:space="preserve"> düzgün qiymətləndirməyə, ən yaxşı </w:t>
      </w:r>
      <w:r w:rsidR="00460881">
        <w:rPr>
          <w:rFonts w:ascii="Times New Roman" w:hAnsi="Times New Roman"/>
          <w:sz w:val="28"/>
          <w:szCs w:val="28"/>
          <w:lang w:val="az-Latn-AZ"/>
        </w:rPr>
        <w:t>çıxış yolunun</w:t>
      </w:r>
      <w:r w:rsidR="003F5C69" w:rsidRPr="00460881">
        <w:rPr>
          <w:rFonts w:ascii="Times New Roman" w:hAnsi="Times New Roman"/>
          <w:sz w:val="28"/>
          <w:szCs w:val="28"/>
          <w:lang w:val="az-Latn-AZ"/>
        </w:rPr>
        <w:t xml:space="preserve"> tez seçilə bilmə</w:t>
      </w:r>
      <w:r w:rsidR="00460881">
        <w:rPr>
          <w:rFonts w:ascii="Times New Roman" w:hAnsi="Times New Roman"/>
          <w:sz w:val="28"/>
          <w:szCs w:val="28"/>
          <w:lang w:val="az-Latn-AZ"/>
        </w:rPr>
        <w:t xml:space="preserve">sinə </w:t>
      </w:r>
      <w:r w:rsidR="003F5C69" w:rsidRPr="00460881">
        <w:rPr>
          <w:rFonts w:ascii="Times New Roman" w:hAnsi="Times New Roman"/>
          <w:sz w:val="28"/>
          <w:szCs w:val="28"/>
          <w:lang w:val="az-Latn-AZ"/>
        </w:rPr>
        <w:t>əsaslanmalıdır.</w:t>
      </w:r>
    </w:p>
    <w:p w:rsidR="003F5C69" w:rsidRPr="003F5C69" w:rsidRDefault="00460881" w:rsidP="00460881">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Risk </w:t>
      </w:r>
      <w:r w:rsidR="003F5C69" w:rsidRPr="003F5C69">
        <w:rPr>
          <w:rFonts w:ascii="Times New Roman" w:hAnsi="Times New Roman"/>
          <w:sz w:val="28"/>
          <w:szCs w:val="28"/>
        </w:rPr>
        <w:t xml:space="preserve">menecmentdə hazır </w:t>
      </w:r>
      <w:r>
        <w:rPr>
          <w:rFonts w:ascii="Times New Roman" w:hAnsi="Times New Roman"/>
          <w:sz w:val="28"/>
          <w:szCs w:val="28"/>
        </w:rPr>
        <w:t>plan</w:t>
      </w:r>
      <w:r w:rsidR="003F5C69" w:rsidRPr="003F5C69">
        <w:rPr>
          <w:rFonts w:ascii="Times New Roman" w:hAnsi="Times New Roman"/>
          <w:sz w:val="28"/>
          <w:szCs w:val="28"/>
        </w:rPr>
        <w:t xml:space="preserve"> </w:t>
      </w:r>
      <w:r>
        <w:rPr>
          <w:rFonts w:ascii="Times New Roman" w:hAnsi="Times New Roman"/>
          <w:sz w:val="28"/>
          <w:szCs w:val="28"/>
        </w:rPr>
        <w:t>mövcud deyil.</w:t>
      </w:r>
      <w:proofErr w:type="gramEnd"/>
      <w:r w:rsidR="003F5C69" w:rsidRPr="003F5C69">
        <w:rPr>
          <w:rFonts w:ascii="Times New Roman" w:hAnsi="Times New Roman"/>
          <w:sz w:val="28"/>
          <w:szCs w:val="28"/>
        </w:rPr>
        <w:t xml:space="preserve"> </w:t>
      </w:r>
      <w:r>
        <w:rPr>
          <w:rFonts w:ascii="Times New Roman" w:hAnsi="Times New Roman"/>
          <w:sz w:val="28"/>
          <w:szCs w:val="28"/>
        </w:rPr>
        <w:t>Bu</w:t>
      </w:r>
      <w:r w:rsidR="003F5C69" w:rsidRPr="003F5C69">
        <w:rPr>
          <w:rFonts w:ascii="Times New Roman" w:hAnsi="Times New Roman"/>
          <w:sz w:val="28"/>
          <w:szCs w:val="28"/>
        </w:rPr>
        <w:t xml:space="preserve"> </w:t>
      </w:r>
      <w:r>
        <w:rPr>
          <w:rFonts w:ascii="Times New Roman" w:hAnsi="Times New Roman"/>
          <w:sz w:val="28"/>
          <w:szCs w:val="28"/>
        </w:rPr>
        <w:t>ani</w:t>
      </w:r>
      <w:r w:rsidR="003F5C69" w:rsidRPr="003F5C69">
        <w:rPr>
          <w:rFonts w:ascii="Times New Roman" w:hAnsi="Times New Roman"/>
          <w:sz w:val="28"/>
          <w:szCs w:val="28"/>
        </w:rPr>
        <w:t xml:space="preserve"> vəziyyətdə hiss olunan müvəffəqiyyətə </w:t>
      </w:r>
      <w:r>
        <w:rPr>
          <w:rFonts w:ascii="Times New Roman" w:hAnsi="Times New Roman"/>
          <w:sz w:val="28"/>
          <w:szCs w:val="28"/>
        </w:rPr>
        <w:t>sahib</w:t>
      </w:r>
      <w:r w:rsidR="003F5C69" w:rsidRPr="003F5C69">
        <w:rPr>
          <w:rFonts w:ascii="Times New Roman" w:hAnsi="Times New Roman"/>
          <w:sz w:val="28"/>
          <w:szCs w:val="28"/>
        </w:rPr>
        <w:t xml:space="preserve"> olmaq üçün sahibkarlıq fəaliyyətinin həll </w:t>
      </w:r>
      <w:r>
        <w:rPr>
          <w:rFonts w:ascii="Times New Roman" w:hAnsi="Times New Roman"/>
          <w:sz w:val="28"/>
          <w:szCs w:val="28"/>
        </w:rPr>
        <w:t>olunmasının</w:t>
      </w:r>
      <w:r w:rsidR="003F5C69" w:rsidRPr="003F5C69">
        <w:rPr>
          <w:rFonts w:ascii="Times New Roman" w:hAnsi="Times New Roman"/>
          <w:sz w:val="28"/>
          <w:szCs w:val="28"/>
        </w:rPr>
        <w:t xml:space="preserve"> </w:t>
      </w:r>
      <w:r>
        <w:rPr>
          <w:rFonts w:ascii="Times New Roman" w:hAnsi="Times New Roman"/>
          <w:sz w:val="28"/>
          <w:szCs w:val="28"/>
        </w:rPr>
        <w:t xml:space="preserve">üsul </w:t>
      </w:r>
      <w:proofErr w:type="gramStart"/>
      <w:r>
        <w:rPr>
          <w:rFonts w:ascii="Times New Roman" w:hAnsi="Times New Roman"/>
          <w:sz w:val="28"/>
          <w:szCs w:val="28"/>
        </w:rPr>
        <w:t>və  metodlarını</w:t>
      </w:r>
      <w:proofErr w:type="gramEnd"/>
      <w:r>
        <w:rPr>
          <w:rFonts w:ascii="Times New Roman" w:hAnsi="Times New Roman"/>
          <w:sz w:val="28"/>
          <w:szCs w:val="28"/>
        </w:rPr>
        <w:t xml:space="preserve">  </w:t>
      </w:r>
      <w:r w:rsidR="003F5C69" w:rsidRPr="003F5C69">
        <w:rPr>
          <w:rFonts w:ascii="Times New Roman" w:hAnsi="Times New Roman"/>
          <w:sz w:val="28"/>
          <w:szCs w:val="28"/>
        </w:rPr>
        <w:t>öyrədir.</w:t>
      </w:r>
      <w:r>
        <w:rPr>
          <w:rFonts w:ascii="Times New Roman" w:hAnsi="Times New Roman"/>
          <w:sz w:val="28"/>
          <w:szCs w:val="28"/>
        </w:rPr>
        <w:t xml:space="preserve"> </w:t>
      </w:r>
      <w:proofErr w:type="gramStart"/>
      <w:r>
        <w:rPr>
          <w:rFonts w:ascii="Times New Roman" w:hAnsi="Times New Roman"/>
          <w:sz w:val="28"/>
          <w:szCs w:val="28"/>
        </w:rPr>
        <w:t>Risk</w:t>
      </w:r>
      <w:r w:rsidR="003F5C69" w:rsidRPr="003F5C69">
        <w:rPr>
          <w:rFonts w:ascii="Times New Roman" w:hAnsi="Times New Roman"/>
          <w:sz w:val="28"/>
          <w:szCs w:val="28"/>
        </w:rPr>
        <w:t xml:space="preserve"> məsələlərinin həlli</w:t>
      </w:r>
      <w:r>
        <w:rPr>
          <w:rFonts w:ascii="Times New Roman" w:hAnsi="Times New Roman"/>
          <w:sz w:val="28"/>
          <w:szCs w:val="28"/>
        </w:rPr>
        <w:t xml:space="preserve"> zamanı</w:t>
      </w:r>
      <w:r w:rsidR="003F5C69" w:rsidRPr="003F5C69">
        <w:rPr>
          <w:rFonts w:ascii="Times New Roman" w:hAnsi="Times New Roman"/>
          <w:sz w:val="28"/>
          <w:szCs w:val="28"/>
        </w:rPr>
        <w:t xml:space="preserve"> əsas rolu menecerin intuisiyası və insayt oynayır.</w:t>
      </w:r>
      <w:proofErr w:type="gramEnd"/>
    </w:p>
    <w:p w:rsidR="003F5C69" w:rsidRPr="003F5C69" w:rsidRDefault="003F5C6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3F5C69">
        <w:rPr>
          <w:rFonts w:ascii="Times New Roman" w:hAnsi="Times New Roman"/>
          <w:sz w:val="28"/>
          <w:szCs w:val="28"/>
        </w:rPr>
        <w:t>İntuisiya bilavasitə, qəflətən, heç bir məntiqi fikir olmadan problemin düzgün həll üsulunun seçilməsidir.</w:t>
      </w:r>
      <w:proofErr w:type="gramEnd"/>
      <w:r w:rsidRPr="003F5C69">
        <w:rPr>
          <w:rFonts w:ascii="Times New Roman" w:hAnsi="Times New Roman"/>
          <w:sz w:val="28"/>
          <w:szCs w:val="28"/>
        </w:rPr>
        <w:t xml:space="preserve"> </w:t>
      </w:r>
      <w:proofErr w:type="gramStart"/>
      <w:r w:rsidRPr="003F5C69">
        <w:rPr>
          <w:rFonts w:ascii="Times New Roman" w:hAnsi="Times New Roman"/>
          <w:sz w:val="28"/>
          <w:szCs w:val="28"/>
        </w:rPr>
        <w:t>İntuitiv həll tədqiq edilən məsələnin əslinin açılmasında daxili işıqlandırma, fikirlərin aydınlaşması kimi üzə çıxır.</w:t>
      </w:r>
      <w:proofErr w:type="gramEnd"/>
      <w:r w:rsidRPr="003F5C69">
        <w:rPr>
          <w:rFonts w:ascii="Times New Roman" w:hAnsi="Times New Roman"/>
          <w:sz w:val="28"/>
          <w:szCs w:val="28"/>
        </w:rPr>
        <w:t xml:space="preserve"> </w:t>
      </w:r>
      <w:proofErr w:type="gramStart"/>
      <w:r w:rsidRPr="003F5C69">
        <w:rPr>
          <w:rFonts w:ascii="Times New Roman" w:hAnsi="Times New Roman"/>
          <w:sz w:val="28"/>
          <w:szCs w:val="28"/>
        </w:rPr>
        <w:t>İntuisiya yaradıcılıq fəaliyyətini ayrılmaz bir hissəsi hesab olunur.</w:t>
      </w:r>
      <w:proofErr w:type="gramEnd"/>
    </w:p>
    <w:p w:rsidR="00D25A9B" w:rsidRDefault="00D25A9B" w:rsidP="00D25A9B">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Birbaşa, qəfildən, heç bir məntiqi əsası olmadan problemin doğru həll qaydasının seçilməsi intuisiya adlanır. İntuisiya yaradıcılıq fəaliyyətinin ayrılmaz bir hissəsidir. Bəzi problemlərin həllinin dərk edilməsi isə insayt adlanır. İnsayt subyektiv şəkildə gözlənilməz işıqlanma dərk etmə kimi qəbul olunur. O zaman həll yolları açıq aydın dərk edilir. Lakin bu aydınlıq çox zaman qısamüddətli xarakter daşıyır və həllin düşünülmüş şüurlu surətdə fiksasiyası tələb dir. Əgər riskin hesablanmasını aparmaq mümkün olmadıqda, o zaman riskin həll edilməsi üsulu kimi evristikadan (nəzəri tədqiqatın məntiqi və metodik üsulları sistemi) istifadə olunur. Evristika özündə nəzəri tədqiqatın məntiqi və metodiki üsulları toplusunu özündə birləşdirir. Daha dəqiq desək, bu xüsusi risk dərəcəsi çətin olan məsəllələrin həlli üsulları və qaydalarıdır. Riyazi hesablamadan fərqli olaraq evristika daha az etibarlı və daha az anlaşıqlıdır. Ancaq o müəyyən həll tapmağa imkan verir. </w:t>
      </w:r>
    </w:p>
    <w:p w:rsidR="00D25A9B" w:rsidRPr="00D25A9B" w:rsidRDefault="00D25A9B" w:rsidP="00D25A9B">
      <w:pPr>
        <w:widowControl w:val="0"/>
        <w:overflowPunct w:val="0"/>
        <w:autoSpaceDE w:val="0"/>
        <w:autoSpaceDN w:val="0"/>
        <w:adjustRightInd w:val="0"/>
        <w:spacing w:after="0" w:line="360" w:lineRule="auto"/>
        <w:ind w:firstLine="720"/>
        <w:jc w:val="both"/>
        <w:rPr>
          <w:rFonts w:ascii="Times New Roman" w:hAnsi="Times New Roman"/>
          <w:sz w:val="24"/>
          <w:szCs w:val="24"/>
          <w:lang w:val="az-Latn-AZ"/>
        </w:rPr>
      </w:pPr>
      <w:r w:rsidRPr="00EE6E84">
        <w:rPr>
          <w:rFonts w:ascii="Times New Roman" w:hAnsi="Times New Roman"/>
          <w:sz w:val="28"/>
          <w:szCs w:val="28"/>
          <w:lang w:val="az-Latn-AZ"/>
        </w:rPr>
        <w:t>Risk-menecment</w:t>
      </w:r>
      <w:r>
        <w:rPr>
          <w:rFonts w:ascii="Times New Roman" w:hAnsi="Times New Roman"/>
          <w:sz w:val="28"/>
          <w:szCs w:val="28"/>
          <w:lang w:val="az-Latn-AZ"/>
        </w:rPr>
        <w:t>i</w:t>
      </w:r>
      <w:r w:rsidRPr="00EE6E84">
        <w:rPr>
          <w:rFonts w:ascii="Times New Roman" w:hAnsi="Times New Roman"/>
          <w:sz w:val="28"/>
          <w:szCs w:val="28"/>
          <w:lang w:val="az-Latn-AZ"/>
        </w:rPr>
        <w:t xml:space="preserve"> risklərin həll edilməsi zamanı özünün </w:t>
      </w:r>
      <w:r>
        <w:rPr>
          <w:rFonts w:ascii="Times New Roman" w:hAnsi="Times New Roman"/>
          <w:sz w:val="28"/>
          <w:szCs w:val="28"/>
          <w:lang w:val="az-Latn-AZ"/>
        </w:rPr>
        <w:t>bir sıra prinsip</w:t>
      </w:r>
      <w:r w:rsidRPr="00EE6E84">
        <w:rPr>
          <w:rFonts w:ascii="Times New Roman" w:hAnsi="Times New Roman"/>
          <w:sz w:val="28"/>
          <w:szCs w:val="28"/>
          <w:lang w:val="az-Latn-AZ"/>
        </w:rPr>
        <w:t xml:space="preserve"> və</w:t>
      </w:r>
      <w:r>
        <w:rPr>
          <w:rFonts w:ascii="Times New Roman" w:hAnsi="Times New Roman"/>
          <w:sz w:val="28"/>
          <w:szCs w:val="28"/>
          <w:lang w:val="az-Latn-AZ"/>
        </w:rPr>
        <w:t xml:space="preserve"> üsullar </w:t>
      </w:r>
      <w:r w:rsidRPr="00EE6E84">
        <w:rPr>
          <w:rFonts w:ascii="Times New Roman" w:hAnsi="Times New Roman"/>
          <w:sz w:val="28"/>
          <w:szCs w:val="28"/>
          <w:lang w:val="az-Latn-AZ"/>
        </w:rPr>
        <w:t>vardır.</w:t>
      </w:r>
      <w:r>
        <w:rPr>
          <w:rFonts w:ascii="Times New Roman" w:hAnsi="Times New Roman"/>
          <w:sz w:val="24"/>
          <w:szCs w:val="24"/>
          <w:lang w:val="az-Latn-AZ"/>
        </w:rPr>
        <w:t xml:space="preserve"> </w:t>
      </w:r>
      <w:r w:rsidRPr="00EE6E84">
        <w:rPr>
          <w:rFonts w:ascii="Times New Roman" w:hAnsi="Times New Roman"/>
          <w:iCs/>
          <w:sz w:val="28"/>
          <w:szCs w:val="28"/>
        </w:rPr>
        <w:t>Risk-menecmentin əsas prinsipləri:</w:t>
      </w:r>
    </w:p>
    <w:p w:rsidR="00D25A9B" w:rsidRPr="00EE6E84" w:rsidRDefault="00D25A9B" w:rsidP="00D25A9B">
      <w:pPr>
        <w:widowControl w:val="0"/>
        <w:autoSpaceDE w:val="0"/>
        <w:autoSpaceDN w:val="0"/>
        <w:adjustRightInd w:val="0"/>
        <w:spacing w:after="0" w:line="360" w:lineRule="auto"/>
        <w:ind w:firstLine="720"/>
        <w:rPr>
          <w:rFonts w:ascii="Times New Roman" w:hAnsi="Times New Roman"/>
          <w:sz w:val="24"/>
          <w:szCs w:val="24"/>
        </w:rPr>
      </w:pPr>
      <w:proofErr w:type="gramStart"/>
      <w:r>
        <w:rPr>
          <w:rFonts w:ascii="Times New Roman" w:hAnsi="Times New Roman"/>
          <w:iCs/>
          <w:sz w:val="28"/>
          <w:szCs w:val="28"/>
        </w:rPr>
        <w:t>-</w:t>
      </w:r>
      <w:r w:rsidRPr="00EE6E84">
        <w:rPr>
          <w:rFonts w:ascii="Times New Roman" w:hAnsi="Times New Roman"/>
          <w:iCs/>
          <w:sz w:val="28"/>
          <w:szCs w:val="28"/>
        </w:rPr>
        <w:t xml:space="preserve"> Şəxsi kapitaldan </w:t>
      </w:r>
      <w:r>
        <w:rPr>
          <w:rFonts w:ascii="Times New Roman" w:hAnsi="Times New Roman"/>
          <w:iCs/>
          <w:sz w:val="28"/>
          <w:szCs w:val="28"/>
        </w:rPr>
        <w:t>əlavə</w:t>
      </w:r>
      <w:r w:rsidRPr="00EE6E84">
        <w:rPr>
          <w:rFonts w:ascii="Times New Roman" w:hAnsi="Times New Roman"/>
          <w:iCs/>
          <w:sz w:val="28"/>
          <w:szCs w:val="28"/>
        </w:rPr>
        <w:t xml:space="preserve"> risk etmək olmaz.</w:t>
      </w:r>
      <w:proofErr w:type="gramEnd"/>
      <w:r w:rsidRPr="00EE6E84">
        <w:rPr>
          <w:rFonts w:ascii="Times New Roman" w:hAnsi="Times New Roman"/>
          <w:iCs/>
          <w:sz w:val="28"/>
          <w:szCs w:val="28"/>
        </w:rPr>
        <w:t xml:space="preserve"> </w:t>
      </w:r>
    </w:p>
    <w:p w:rsidR="00D25A9B" w:rsidRPr="00EE6E84" w:rsidRDefault="00D25A9B" w:rsidP="00D25A9B">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iCs/>
          <w:sz w:val="28"/>
          <w:szCs w:val="28"/>
        </w:rPr>
        <w:t>-</w:t>
      </w:r>
      <w:r w:rsidRPr="00EE6E84">
        <w:rPr>
          <w:rFonts w:ascii="Times New Roman" w:hAnsi="Times New Roman"/>
          <w:iCs/>
          <w:sz w:val="28"/>
          <w:szCs w:val="28"/>
        </w:rPr>
        <w:t xml:space="preserve"> Riskin nəticələri barədə düşünmək lazımdır. </w:t>
      </w:r>
    </w:p>
    <w:p w:rsidR="00D25A9B" w:rsidRPr="00EE6E84" w:rsidRDefault="00D25A9B" w:rsidP="00D25A9B">
      <w:pPr>
        <w:widowControl w:val="0"/>
        <w:autoSpaceDE w:val="0"/>
        <w:autoSpaceDN w:val="0"/>
        <w:adjustRightInd w:val="0"/>
        <w:spacing w:after="0" w:line="360" w:lineRule="auto"/>
        <w:ind w:firstLine="720"/>
        <w:rPr>
          <w:rFonts w:ascii="Times New Roman" w:hAnsi="Times New Roman"/>
          <w:sz w:val="24"/>
          <w:szCs w:val="24"/>
        </w:rPr>
      </w:pPr>
      <w:proofErr w:type="gramStart"/>
      <w:r>
        <w:rPr>
          <w:rFonts w:ascii="Times New Roman" w:hAnsi="Times New Roman"/>
          <w:iCs/>
          <w:sz w:val="28"/>
          <w:szCs w:val="28"/>
        </w:rPr>
        <w:t>-</w:t>
      </w:r>
      <w:r w:rsidRPr="00EE6E84">
        <w:rPr>
          <w:rFonts w:ascii="Times New Roman" w:hAnsi="Times New Roman"/>
          <w:iCs/>
          <w:sz w:val="28"/>
          <w:szCs w:val="28"/>
        </w:rPr>
        <w:t xml:space="preserve"> Az</w:t>
      </w:r>
      <w:proofErr w:type="gramEnd"/>
      <w:r w:rsidRPr="00EE6E84">
        <w:rPr>
          <w:rFonts w:ascii="Times New Roman" w:hAnsi="Times New Roman"/>
          <w:iCs/>
          <w:sz w:val="28"/>
          <w:szCs w:val="28"/>
        </w:rPr>
        <w:t xml:space="preserve"> üçün çox şeyi riskə a</w:t>
      </w:r>
      <w:r>
        <w:rPr>
          <w:rFonts w:ascii="Times New Roman" w:hAnsi="Times New Roman"/>
          <w:iCs/>
          <w:sz w:val="28"/>
          <w:szCs w:val="28"/>
        </w:rPr>
        <w:t>lmaq</w:t>
      </w:r>
      <w:r w:rsidRPr="00EE6E84">
        <w:rPr>
          <w:rFonts w:ascii="Times New Roman" w:hAnsi="Times New Roman"/>
          <w:iCs/>
          <w:sz w:val="28"/>
          <w:szCs w:val="28"/>
        </w:rPr>
        <w:t xml:space="preserve"> olmaz. </w:t>
      </w:r>
    </w:p>
    <w:p w:rsidR="00D25A9B" w:rsidRPr="00EE6E84" w:rsidRDefault="00D25A9B" w:rsidP="00D25A9B">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iCs/>
          <w:sz w:val="28"/>
          <w:szCs w:val="28"/>
        </w:rPr>
        <w:lastRenderedPageBreak/>
        <w:t>-</w:t>
      </w:r>
      <w:r w:rsidRPr="00EE6E84">
        <w:rPr>
          <w:rFonts w:ascii="Times New Roman" w:hAnsi="Times New Roman"/>
          <w:iCs/>
          <w:sz w:val="28"/>
          <w:szCs w:val="28"/>
        </w:rPr>
        <w:t xml:space="preserve"> Müsbət qərarları </w:t>
      </w:r>
      <w:r>
        <w:rPr>
          <w:rFonts w:ascii="Times New Roman" w:hAnsi="Times New Roman"/>
          <w:iCs/>
          <w:sz w:val="28"/>
          <w:szCs w:val="28"/>
        </w:rPr>
        <w:t xml:space="preserve">ancaq </w:t>
      </w:r>
      <w:r w:rsidRPr="00EE6E84">
        <w:rPr>
          <w:rFonts w:ascii="Times New Roman" w:hAnsi="Times New Roman"/>
          <w:iCs/>
          <w:sz w:val="28"/>
          <w:szCs w:val="28"/>
        </w:rPr>
        <w:t xml:space="preserve">şübhələr </w:t>
      </w:r>
      <w:r>
        <w:rPr>
          <w:rFonts w:ascii="Times New Roman" w:hAnsi="Times New Roman"/>
          <w:iCs/>
          <w:sz w:val="28"/>
          <w:szCs w:val="28"/>
        </w:rPr>
        <w:t>olmadıqda</w:t>
      </w:r>
      <w:r w:rsidRPr="00EE6E84">
        <w:rPr>
          <w:rFonts w:ascii="Times New Roman" w:hAnsi="Times New Roman"/>
          <w:iCs/>
          <w:sz w:val="28"/>
          <w:szCs w:val="28"/>
        </w:rPr>
        <w:t xml:space="preserve"> vermək olar. </w:t>
      </w:r>
    </w:p>
    <w:p w:rsidR="00D25A9B" w:rsidRPr="00EE6E84" w:rsidRDefault="00D25A9B" w:rsidP="00D25A9B">
      <w:pPr>
        <w:widowControl w:val="0"/>
        <w:autoSpaceDE w:val="0"/>
        <w:autoSpaceDN w:val="0"/>
        <w:adjustRightInd w:val="0"/>
        <w:spacing w:after="0" w:line="360" w:lineRule="auto"/>
        <w:ind w:firstLine="720"/>
        <w:rPr>
          <w:rFonts w:ascii="Times New Roman" w:hAnsi="Times New Roman"/>
          <w:sz w:val="24"/>
          <w:szCs w:val="24"/>
        </w:rPr>
      </w:pPr>
      <w:proofErr w:type="gramStart"/>
      <w:r>
        <w:rPr>
          <w:rFonts w:ascii="Times New Roman" w:hAnsi="Times New Roman"/>
          <w:iCs/>
          <w:sz w:val="28"/>
          <w:szCs w:val="28"/>
        </w:rPr>
        <w:t>-</w:t>
      </w:r>
      <w:r w:rsidRPr="00EE6E84">
        <w:rPr>
          <w:rFonts w:ascii="Times New Roman" w:hAnsi="Times New Roman"/>
          <w:iCs/>
          <w:sz w:val="28"/>
          <w:szCs w:val="28"/>
        </w:rPr>
        <w:t xml:space="preserve"> Şübhə mövcud olduqda mənfi qərarlar qəbul edilir.</w:t>
      </w:r>
      <w:proofErr w:type="gramEnd"/>
      <w:r w:rsidRPr="00EE6E84">
        <w:rPr>
          <w:rFonts w:ascii="Times New Roman" w:hAnsi="Times New Roman"/>
          <w:iCs/>
          <w:sz w:val="28"/>
          <w:szCs w:val="28"/>
        </w:rPr>
        <w:t xml:space="preserve"> </w:t>
      </w:r>
    </w:p>
    <w:p w:rsidR="00D25A9B" w:rsidRDefault="00D25A9B" w:rsidP="00D25A9B">
      <w:pPr>
        <w:widowControl w:val="0"/>
        <w:overflowPunct w:val="0"/>
        <w:autoSpaceDE w:val="0"/>
        <w:autoSpaceDN w:val="0"/>
        <w:adjustRightInd w:val="0"/>
        <w:spacing w:after="0" w:line="360" w:lineRule="auto"/>
        <w:ind w:firstLine="720"/>
        <w:rPr>
          <w:rFonts w:ascii="Times New Roman" w:hAnsi="Times New Roman"/>
          <w:iCs/>
          <w:sz w:val="28"/>
          <w:szCs w:val="28"/>
        </w:rPr>
      </w:pPr>
      <w:r>
        <w:rPr>
          <w:rFonts w:ascii="Times New Roman" w:hAnsi="Times New Roman"/>
          <w:sz w:val="28"/>
          <w:szCs w:val="28"/>
        </w:rPr>
        <w:t>-</w:t>
      </w:r>
      <w:r w:rsidRPr="00EE6E84">
        <w:rPr>
          <w:rFonts w:ascii="Times New Roman" w:hAnsi="Times New Roman"/>
          <w:sz w:val="28"/>
          <w:szCs w:val="28"/>
        </w:rPr>
        <w:t xml:space="preserve"> </w:t>
      </w:r>
      <w:r w:rsidRPr="00EE6E84">
        <w:rPr>
          <w:rFonts w:ascii="Times New Roman" w:hAnsi="Times New Roman"/>
          <w:iCs/>
          <w:sz w:val="28"/>
          <w:szCs w:val="28"/>
        </w:rPr>
        <w:t xml:space="preserve">Yalnız bir </w:t>
      </w:r>
      <w:r>
        <w:rPr>
          <w:rFonts w:ascii="Times New Roman" w:hAnsi="Times New Roman"/>
          <w:iCs/>
          <w:sz w:val="28"/>
          <w:szCs w:val="28"/>
        </w:rPr>
        <w:t>məsələ ətrafında həll axtarmamaq</w:t>
      </w:r>
      <w:r w:rsidRPr="00EE6E84">
        <w:rPr>
          <w:rFonts w:ascii="Times New Roman" w:hAnsi="Times New Roman"/>
          <w:iCs/>
          <w:sz w:val="28"/>
          <w:szCs w:val="28"/>
        </w:rPr>
        <w:t xml:space="preserve"> </w:t>
      </w:r>
      <w:r>
        <w:rPr>
          <w:rFonts w:ascii="Times New Roman" w:hAnsi="Times New Roman"/>
          <w:iCs/>
          <w:sz w:val="28"/>
          <w:szCs w:val="28"/>
        </w:rPr>
        <w:t>lazımdır</w:t>
      </w:r>
      <w:r w:rsidRPr="00EE6E84">
        <w:rPr>
          <w:rFonts w:ascii="Times New Roman" w:hAnsi="Times New Roman"/>
          <w:iCs/>
          <w:sz w:val="28"/>
          <w:szCs w:val="28"/>
        </w:rPr>
        <w:t xml:space="preserve">. </w:t>
      </w:r>
      <w:proofErr w:type="gramStart"/>
      <w:r w:rsidRPr="00EE6E84">
        <w:rPr>
          <w:rFonts w:ascii="Times New Roman" w:hAnsi="Times New Roman"/>
          <w:iCs/>
          <w:sz w:val="28"/>
          <w:szCs w:val="28"/>
        </w:rPr>
        <w:t>Ola bilər ki, başqa həllə</w:t>
      </w:r>
      <w:r>
        <w:rPr>
          <w:rFonts w:ascii="Times New Roman" w:hAnsi="Times New Roman"/>
          <w:iCs/>
          <w:sz w:val="28"/>
          <w:szCs w:val="28"/>
        </w:rPr>
        <w:t xml:space="preserve">r </w:t>
      </w:r>
      <w:r w:rsidRPr="00EE6E84">
        <w:rPr>
          <w:rFonts w:ascii="Times New Roman" w:hAnsi="Times New Roman"/>
          <w:iCs/>
          <w:sz w:val="28"/>
          <w:szCs w:val="28"/>
        </w:rPr>
        <w:t>də</w:t>
      </w:r>
      <w:r>
        <w:rPr>
          <w:rFonts w:ascii="Times New Roman" w:hAnsi="Times New Roman"/>
          <w:iCs/>
          <w:sz w:val="28"/>
          <w:szCs w:val="28"/>
        </w:rPr>
        <w:t xml:space="preserve"> olsun</w:t>
      </w:r>
      <w:r w:rsidRPr="00EE6E84">
        <w:rPr>
          <w:rFonts w:ascii="Times New Roman" w:hAnsi="Times New Roman"/>
          <w:iCs/>
          <w:sz w:val="28"/>
          <w:szCs w:val="28"/>
        </w:rPr>
        <w:t>.</w:t>
      </w:r>
      <w:proofErr w:type="gramEnd"/>
      <w:r>
        <w:rPr>
          <w:rFonts w:ascii="Times New Roman" w:hAnsi="Times New Roman"/>
          <w:iCs/>
          <w:sz w:val="28"/>
          <w:szCs w:val="28"/>
        </w:rPr>
        <w:t xml:space="preserve"> </w:t>
      </w:r>
      <w:proofErr w:type="gramStart"/>
      <w:r>
        <w:rPr>
          <w:rFonts w:ascii="Times New Roman" w:hAnsi="Times New Roman"/>
          <w:iCs/>
          <w:sz w:val="28"/>
          <w:szCs w:val="28"/>
        </w:rPr>
        <w:t>Ona görədə mövcud məsələyə daha geniş aspekdən baxmaq lazımdır.</w:t>
      </w:r>
      <w:proofErr w:type="gramEnd"/>
    </w:p>
    <w:p w:rsidR="00D25A9B" w:rsidRDefault="00D25A9B" w:rsidP="00D25A9B">
      <w:pPr>
        <w:widowControl w:val="0"/>
        <w:overflowPunct w:val="0"/>
        <w:autoSpaceDE w:val="0"/>
        <w:autoSpaceDN w:val="0"/>
        <w:adjustRightInd w:val="0"/>
        <w:spacing w:after="0" w:line="360" w:lineRule="auto"/>
        <w:ind w:firstLine="720"/>
        <w:rPr>
          <w:rFonts w:ascii="Times New Roman" w:hAnsi="Times New Roman"/>
          <w:iCs/>
          <w:sz w:val="28"/>
          <w:szCs w:val="28"/>
        </w:rPr>
      </w:pPr>
      <w:r w:rsidRPr="00256250">
        <w:rPr>
          <w:rFonts w:ascii="Times New Roman" w:hAnsi="Times New Roman"/>
          <w:iCs/>
          <w:sz w:val="28"/>
          <w:szCs w:val="28"/>
        </w:rPr>
        <w:t xml:space="preserve">Bu prinsipin </w:t>
      </w:r>
      <w:r w:rsidRPr="00256250">
        <w:rPr>
          <w:rFonts w:ascii="Times New Roman" w:hAnsi="Times New Roman"/>
          <w:sz w:val="28"/>
          <w:szCs w:val="28"/>
        </w:rPr>
        <w:t>tətbiq</w:t>
      </w:r>
      <w:r w:rsidRPr="008C6A95">
        <w:rPr>
          <w:rFonts w:ascii="Times New Roman" w:hAnsi="Times New Roman"/>
          <w:sz w:val="28"/>
          <w:szCs w:val="28"/>
        </w:rPr>
        <w:t xml:space="preserve"> edilməsi o deməkdir ki, riskli kapital</w:t>
      </w:r>
      <w:r w:rsidRPr="008C6A95">
        <w:rPr>
          <w:rFonts w:ascii="Times New Roman" w:hAnsi="Times New Roman"/>
          <w:i/>
          <w:iCs/>
          <w:sz w:val="28"/>
          <w:szCs w:val="28"/>
        </w:rPr>
        <w:t xml:space="preserve"> </w:t>
      </w:r>
      <w:r w:rsidRPr="008C6A95">
        <w:rPr>
          <w:rFonts w:ascii="Times New Roman" w:hAnsi="Times New Roman"/>
          <w:sz w:val="28"/>
          <w:szCs w:val="28"/>
        </w:rPr>
        <w:t>qoyuluşu edərkən maliyyə</w:t>
      </w:r>
      <w:r>
        <w:rPr>
          <w:rFonts w:ascii="Times New Roman" w:hAnsi="Times New Roman"/>
          <w:sz w:val="28"/>
          <w:szCs w:val="28"/>
        </w:rPr>
        <w:t xml:space="preserve"> </w:t>
      </w:r>
      <w:r w:rsidRPr="008C6A95">
        <w:rPr>
          <w:rFonts w:ascii="Times New Roman" w:hAnsi="Times New Roman"/>
          <w:sz w:val="28"/>
          <w:szCs w:val="28"/>
        </w:rPr>
        <w:t>meneceri bunları etməlidir:</w:t>
      </w:r>
    </w:p>
    <w:p w:rsidR="00D25A9B" w:rsidRDefault="00D25A9B" w:rsidP="00D25A9B">
      <w:pPr>
        <w:widowControl w:val="0"/>
        <w:overflowPunct w:val="0"/>
        <w:autoSpaceDE w:val="0"/>
        <w:autoSpaceDN w:val="0"/>
        <w:adjustRightInd w:val="0"/>
        <w:spacing w:after="0" w:line="360" w:lineRule="auto"/>
        <w:ind w:firstLine="720"/>
        <w:rPr>
          <w:rFonts w:ascii="Times New Roman" w:hAnsi="Times New Roman"/>
          <w:sz w:val="28"/>
          <w:szCs w:val="28"/>
        </w:rPr>
      </w:pPr>
      <w:r>
        <w:rPr>
          <w:rFonts w:ascii="Times New Roman" w:hAnsi="Times New Roman"/>
          <w:sz w:val="28"/>
          <w:szCs w:val="28"/>
        </w:rPr>
        <w:t xml:space="preserve">- </w:t>
      </w:r>
      <w:r w:rsidRPr="008C6A95">
        <w:rPr>
          <w:rFonts w:ascii="Times New Roman" w:hAnsi="Times New Roman"/>
          <w:sz w:val="28"/>
          <w:szCs w:val="28"/>
        </w:rPr>
        <w:t xml:space="preserve">Mövcud risklə </w:t>
      </w:r>
      <w:proofErr w:type="gramStart"/>
      <w:r>
        <w:rPr>
          <w:rFonts w:ascii="Times New Roman" w:hAnsi="Times New Roman"/>
          <w:sz w:val="28"/>
          <w:szCs w:val="28"/>
        </w:rPr>
        <w:t>ola</w:t>
      </w:r>
      <w:proofErr w:type="gramEnd"/>
      <w:r w:rsidRPr="008C6A95">
        <w:rPr>
          <w:rFonts w:ascii="Times New Roman" w:hAnsi="Times New Roman"/>
          <w:sz w:val="28"/>
          <w:szCs w:val="28"/>
        </w:rPr>
        <w:t xml:space="preserve"> biləcək maksimum itkinin </w:t>
      </w:r>
      <w:r>
        <w:rPr>
          <w:rFonts w:ascii="Times New Roman" w:hAnsi="Times New Roman"/>
          <w:sz w:val="28"/>
          <w:szCs w:val="28"/>
        </w:rPr>
        <w:t xml:space="preserve">dəyərini </w:t>
      </w:r>
      <w:r w:rsidRPr="008C6A95">
        <w:rPr>
          <w:rFonts w:ascii="Times New Roman" w:hAnsi="Times New Roman"/>
          <w:sz w:val="28"/>
          <w:szCs w:val="28"/>
        </w:rPr>
        <w:t>müəyyənləşdirmək;</w:t>
      </w:r>
    </w:p>
    <w:p w:rsidR="00D25A9B" w:rsidRDefault="00D25A9B" w:rsidP="00D25A9B">
      <w:pPr>
        <w:widowControl w:val="0"/>
        <w:overflowPunct w:val="0"/>
        <w:autoSpaceDE w:val="0"/>
        <w:autoSpaceDN w:val="0"/>
        <w:adjustRightInd w:val="0"/>
        <w:spacing w:after="0" w:line="360" w:lineRule="auto"/>
        <w:ind w:firstLine="720"/>
        <w:rPr>
          <w:rFonts w:ascii="Times New Roman" w:hAnsi="Times New Roman"/>
          <w:iCs/>
          <w:sz w:val="28"/>
          <w:szCs w:val="28"/>
        </w:rPr>
      </w:pPr>
      <w:r>
        <w:rPr>
          <w:rFonts w:ascii="Times New Roman" w:hAnsi="Times New Roman"/>
          <w:sz w:val="28"/>
          <w:szCs w:val="28"/>
        </w:rPr>
        <w:t xml:space="preserve">- </w:t>
      </w:r>
      <w:r w:rsidRPr="008C6A95">
        <w:rPr>
          <w:rFonts w:ascii="Times New Roman" w:hAnsi="Times New Roman"/>
          <w:sz w:val="28"/>
          <w:szCs w:val="28"/>
        </w:rPr>
        <w:t xml:space="preserve">Onu kapital qoyuluşu ilə tutuşdurmaq; </w:t>
      </w:r>
    </w:p>
    <w:p w:rsidR="00D25A9B" w:rsidRDefault="00D25A9B" w:rsidP="00D25A9B">
      <w:pPr>
        <w:widowControl w:val="0"/>
        <w:overflowPunct w:val="0"/>
        <w:autoSpaceDE w:val="0"/>
        <w:autoSpaceDN w:val="0"/>
        <w:adjustRightInd w:val="0"/>
        <w:spacing w:after="0" w:line="360" w:lineRule="auto"/>
        <w:ind w:firstLine="720"/>
        <w:rPr>
          <w:rFonts w:ascii="Times New Roman" w:hAnsi="Times New Roman"/>
          <w:iCs/>
          <w:sz w:val="28"/>
          <w:szCs w:val="28"/>
        </w:rPr>
      </w:pPr>
      <w:r>
        <w:rPr>
          <w:rFonts w:ascii="Times New Roman" w:hAnsi="Times New Roman"/>
          <w:sz w:val="28"/>
          <w:szCs w:val="28"/>
        </w:rPr>
        <w:t>-</w:t>
      </w:r>
      <w:r w:rsidRPr="00256250">
        <w:rPr>
          <w:rFonts w:ascii="Times New Roman" w:hAnsi="Times New Roman"/>
          <w:sz w:val="28"/>
          <w:szCs w:val="28"/>
        </w:rPr>
        <w:t xml:space="preserve"> </w:t>
      </w:r>
      <w:proofErr w:type="gramStart"/>
      <w:r w:rsidRPr="00256250">
        <w:rPr>
          <w:rFonts w:ascii="Times New Roman" w:hAnsi="Times New Roman"/>
          <w:sz w:val="28"/>
          <w:szCs w:val="28"/>
        </w:rPr>
        <w:t>Onu</w:t>
      </w:r>
      <w:r w:rsidR="00D84399">
        <w:rPr>
          <w:rFonts w:ascii="Times New Roman" w:hAnsi="Times New Roman"/>
          <w:sz w:val="28"/>
          <w:szCs w:val="28"/>
        </w:rPr>
        <w:t xml:space="preserve"> </w:t>
      </w:r>
      <w:r w:rsidRPr="00256250">
        <w:rPr>
          <w:rFonts w:ascii="Times New Roman" w:hAnsi="Times New Roman"/>
          <w:sz w:val="32"/>
          <w:szCs w:val="28"/>
        </w:rPr>
        <w:t xml:space="preserve"> </w:t>
      </w:r>
      <w:r w:rsidRPr="008C6A95">
        <w:rPr>
          <w:rFonts w:ascii="Times New Roman" w:hAnsi="Times New Roman"/>
          <w:sz w:val="28"/>
          <w:szCs w:val="28"/>
        </w:rPr>
        <w:t>bütün</w:t>
      </w:r>
      <w:proofErr w:type="gramEnd"/>
      <w:r w:rsidRPr="008C6A95">
        <w:rPr>
          <w:rFonts w:ascii="Times New Roman" w:hAnsi="Times New Roman"/>
          <w:sz w:val="28"/>
          <w:szCs w:val="28"/>
        </w:rPr>
        <w:t xml:space="preserve"> </w:t>
      </w:r>
      <w:r w:rsidR="00D84399">
        <w:rPr>
          <w:rFonts w:ascii="Times New Roman" w:hAnsi="Times New Roman"/>
          <w:sz w:val="28"/>
          <w:szCs w:val="28"/>
        </w:rPr>
        <w:t xml:space="preserve"> </w:t>
      </w:r>
      <w:r w:rsidRPr="008C6A95">
        <w:rPr>
          <w:rFonts w:ascii="Times New Roman" w:hAnsi="Times New Roman"/>
          <w:sz w:val="28"/>
          <w:szCs w:val="28"/>
        </w:rPr>
        <w:t xml:space="preserve">maliyyə </w:t>
      </w:r>
      <w:r w:rsidR="00D84399">
        <w:rPr>
          <w:rFonts w:ascii="Times New Roman" w:hAnsi="Times New Roman"/>
          <w:sz w:val="28"/>
          <w:szCs w:val="28"/>
        </w:rPr>
        <w:t xml:space="preserve"> </w:t>
      </w:r>
      <w:r w:rsidRPr="008C6A95">
        <w:rPr>
          <w:rFonts w:ascii="Times New Roman" w:hAnsi="Times New Roman"/>
          <w:sz w:val="28"/>
          <w:szCs w:val="28"/>
        </w:rPr>
        <w:t xml:space="preserve">vəsaitləri </w:t>
      </w:r>
      <w:r w:rsidR="00D84399">
        <w:rPr>
          <w:rFonts w:ascii="Times New Roman" w:hAnsi="Times New Roman"/>
          <w:sz w:val="28"/>
          <w:szCs w:val="28"/>
        </w:rPr>
        <w:t xml:space="preserve"> </w:t>
      </w:r>
      <w:r w:rsidRPr="008C6A95">
        <w:rPr>
          <w:rFonts w:ascii="Times New Roman" w:hAnsi="Times New Roman"/>
          <w:sz w:val="28"/>
          <w:szCs w:val="28"/>
        </w:rPr>
        <w:t>ilə</w:t>
      </w:r>
      <w:r w:rsidR="00D84399">
        <w:rPr>
          <w:rFonts w:ascii="Times New Roman" w:hAnsi="Times New Roman"/>
          <w:sz w:val="28"/>
          <w:szCs w:val="28"/>
        </w:rPr>
        <w:t xml:space="preserve"> </w:t>
      </w:r>
      <w:r w:rsidRPr="008C6A95">
        <w:rPr>
          <w:rFonts w:ascii="Times New Roman" w:hAnsi="Times New Roman"/>
          <w:sz w:val="28"/>
          <w:szCs w:val="28"/>
        </w:rPr>
        <w:t xml:space="preserve"> tutuşdurmaq </w:t>
      </w:r>
      <w:r w:rsidR="00D84399">
        <w:rPr>
          <w:rFonts w:ascii="Times New Roman" w:hAnsi="Times New Roman"/>
          <w:sz w:val="28"/>
          <w:szCs w:val="28"/>
        </w:rPr>
        <w:t xml:space="preserve"> </w:t>
      </w:r>
      <w:r w:rsidRPr="008C6A95">
        <w:rPr>
          <w:rFonts w:ascii="Times New Roman" w:hAnsi="Times New Roman"/>
          <w:sz w:val="28"/>
          <w:szCs w:val="28"/>
        </w:rPr>
        <w:t xml:space="preserve">və </w:t>
      </w:r>
      <w:r w:rsidR="00D84399">
        <w:rPr>
          <w:rFonts w:ascii="Times New Roman" w:hAnsi="Times New Roman"/>
          <w:sz w:val="28"/>
          <w:szCs w:val="28"/>
        </w:rPr>
        <w:t xml:space="preserve"> </w:t>
      </w:r>
      <w:r w:rsidRPr="008C6A95">
        <w:rPr>
          <w:rFonts w:ascii="Times New Roman" w:hAnsi="Times New Roman"/>
          <w:sz w:val="28"/>
          <w:szCs w:val="28"/>
        </w:rPr>
        <w:t xml:space="preserve">bu </w:t>
      </w:r>
      <w:r w:rsidR="00D84399">
        <w:rPr>
          <w:rFonts w:ascii="Times New Roman" w:hAnsi="Times New Roman"/>
          <w:sz w:val="28"/>
          <w:szCs w:val="28"/>
        </w:rPr>
        <w:t xml:space="preserve"> </w:t>
      </w:r>
      <w:r w:rsidRPr="008C6A95">
        <w:rPr>
          <w:rFonts w:ascii="Times New Roman" w:hAnsi="Times New Roman"/>
          <w:sz w:val="28"/>
          <w:szCs w:val="28"/>
        </w:rPr>
        <w:t>kapital</w:t>
      </w:r>
      <w:r w:rsidR="00D84399">
        <w:rPr>
          <w:rFonts w:ascii="Times New Roman" w:hAnsi="Times New Roman"/>
          <w:sz w:val="28"/>
          <w:szCs w:val="28"/>
        </w:rPr>
        <w:t xml:space="preserve"> </w:t>
      </w:r>
      <w:r w:rsidRPr="008C6A95">
        <w:rPr>
          <w:rFonts w:ascii="Times New Roman" w:hAnsi="Times New Roman"/>
          <w:sz w:val="28"/>
          <w:szCs w:val="28"/>
        </w:rPr>
        <w:t xml:space="preserve"> itkisinin</w:t>
      </w:r>
      <w:r w:rsidR="00D84399">
        <w:rPr>
          <w:rFonts w:ascii="Times New Roman" w:hAnsi="Times New Roman"/>
          <w:sz w:val="28"/>
          <w:szCs w:val="28"/>
        </w:rPr>
        <w:t xml:space="preserve"> investoru müflis edib </w:t>
      </w:r>
      <w:r w:rsidRPr="008C6A95">
        <w:rPr>
          <w:rFonts w:ascii="Times New Roman" w:hAnsi="Times New Roman"/>
          <w:sz w:val="28"/>
          <w:szCs w:val="28"/>
        </w:rPr>
        <w:t xml:space="preserve">etməyəcəyini müəyyənləşdirmək; </w:t>
      </w:r>
    </w:p>
    <w:p w:rsidR="003F5C69" w:rsidRPr="003F5C69" w:rsidRDefault="00D25A9B" w:rsidP="00D25A9B">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İnvestisya</w:t>
      </w:r>
      <w:r w:rsidR="003F5C69" w:rsidRPr="003F5C69">
        <w:rPr>
          <w:rFonts w:ascii="Times New Roman" w:hAnsi="Times New Roman"/>
          <w:sz w:val="28"/>
          <w:szCs w:val="28"/>
        </w:rPr>
        <w:t xml:space="preserve"> qoyuluşundan itki qoyulmuş</w:t>
      </w:r>
      <w:r>
        <w:rPr>
          <w:rFonts w:ascii="Times New Roman" w:hAnsi="Times New Roman"/>
          <w:sz w:val="28"/>
          <w:szCs w:val="28"/>
        </w:rPr>
        <w:t>u kapital qoyuluşu ilə eyni</w:t>
      </w:r>
      <w:r w:rsidR="003F5C69" w:rsidRPr="003F5C69">
        <w:rPr>
          <w:rFonts w:ascii="Times New Roman" w:hAnsi="Times New Roman"/>
          <w:sz w:val="28"/>
          <w:szCs w:val="28"/>
        </w:rPr>
        <w:t xml:space="preserve"> </w:t>
      </w:r>
      <w:proofErr w:type="gramStart"/>
      <w:r w:rsidR="003F5C69" w:rsidRPr="003F5C69">
        <w:rPr>
          <w:rFonts w:ascii="Times New Roman" w:hAnsi="Times New Roman"/>
          <w:sz w:val="28"/>
          <w:szCs w:val="28"/>
        </w:rPr>
        <w:t>ola</w:t>
      </w:r>
      <w:proofErr w:type="gramEnd"/>
      <w:r w:rsidR="003F5C69" w:rsidRPr="003F5C69">
        <w:rPr>
          <w:rFonts w:ascii="Times New Roman" w:hAnsi="Times New Roman"/>
          <w:sz w:val="28"/>
          <w:szCs w:val="28"/>
        </w:rPr>
        <w:t xml:space="preserve"> bilə</w:t>
      </w:r>
      <w:r>
        <w:rPr>
          <w:rFonts w:ascii="Times New Roman" w:hAnsi="Times New Roman"/>
          <w:sz w:val="28"/>
          <w:szCs w:val="28"/>
        </w:rPr>
        <w:t xml:space="preserve">r. </w:t>
      </w:r>
      <w:proofErr w:type="gramStart"/>
      <w:r w:rsidR="003F5C69" w:rsidRPr="003F5C69">
        <w:rPr>
          <w:rFonts w:ascii="Times New Roman" w:hAnsi="Times New Roman"/>
          <w:sz w:val="28"/>
          <w:szCs w:val="28"/>
        </w:rPr>
        <w:t xml:space="preserve">Birbaşa investisiyada itkinin </w:t>
      </w:r>
      <w:r>
        <w:rPr>
          <w:rFonts w:ascii="Times New Roman" w:hAnsi="Times New Roman"/>
          <w:sz w:val="28"/>
          <w:szCs w:val="28"/>
        </w:rPr>
        <w:t>miqdarı</w:t>
      </w:r>
      <w:r w:rsidR="003F5C69" w:rsidRPr="003F5C69">
        <w:rPr>
          <w:rFonts w:ascii="Times New Roman" w:hAnsi="Times New Roman"/>
          <w:sz w:val="28"/>
          <w:szCs w:val="28"/>
        </w:rPr>
        <w:t xml:space="preserve"> vençur kapitalının hə</w:t>
      </w:r>
      <w:r>
        <w:rPr>
          <w:rFonts w:ascii="Times New Roman" w:hAnsi="Times New Roman"/>
          <w:sz w:val="28"/>
          <w:szCs w:val="28"/>
        </w:rPr>
        <w:t>cmi ilə eyni olur.</w:t>
      </w:r>
      <w:proofErr w:type="gramEnd"/>
      <w:r>
        <w:rPr>
          <w:rFonts w:ascii="Times New Roman" w:hAnsi="Times New Roman"/>
          <w:sz w:val="28"/>
          <w:szCs w:val="28"/>
        </w:rPr>
        <w:t xml:space="preserve"> Nümunə olaraq misal üzərindən izah etsək, İ</w:t>
      </w:r>
      <w:r w:rsidR="003F5C69" w:rsidRPr="003F5C69">
        <w:rPr>
          <w:rFonts w:ascii="Times New Roman" w:hAnsi="Times New Roman"/>
          <w:sz w:val="28"/>
          <w:szCs w:val="28"/>
        </w:rPr>
        <w:t xml:space="preserve">nvestor riskli fəaliyyətə </w:t>
      </w:r>
      <w:r>
        <w:rPr>
          <w:rFonts w:ascii="Times New Roman" w:hAnsi="Times New Roman"/>
          <w:sz w:val="28"/>
          <w:szCs w:val="28"/>
        </w:rPr>
        <w:t>50 mln manat kapital qoymuşdur və o f</w:t>
      </w:r>
      <w:r w:rsidR="003F5C69" w:rsidRPr="003F5C69">
        <w:rPr>
          <w:rFonts w:ascii="Times New Roman" w:hAnsi="Times New Roman"/>
          <w:sz w:val="28"/>
          <w:szCs w:val="28"/>
        </w:rPr>
        <w:t xml:space="preserve">əaliyyət məhv oldu, </w:t>
      </w:r>
      <w:r>
        <w:rPr>
          <w:rFonts w:ascii="Times New Roman" w:hAnsi="Times New Roman"/>
          <w:sz w:val="28"/>
          <w:szCs w:val="28"/>
        </w:rPr>
        <w:t xml:space="preserve">nəticə olaraqda </w:t>
      </w:r>
      <w:r w:rsidR="003F5C69" w:rsidRPr="003F5C69">
        <w:rPr>
          <w:rFonts w:ascii="Times New Roman" w:hAnsi="Times New Roman"/>
          <w:sz w:val="28"/>
          <w:szCs w:val="28"/>
        </w:rPr>
        <w:t xml:space="preserve">investor </w:t>
      </w:r>
      <w:r>
        <w:rPr>
          <w:rFonts w:ascii="Times New Roman" w:hAnsi="Times New Roman"/>
          <w:sz w:val="28"/>
          <w:szCs w:val="28"/>
        </w:rPr>
        <w:t>50 mln</w:t>
      </w:r>
      <w:r w:rsidR="003F5C69" w:rsidRPr="003F5C69">
        <w:rPr>
          <w:rFonts w:ascii="Times New Roman" w:hAnsi="Times New Roman"/>
          <w:sz w:val="28"/>
          <w:szCs w:val="28"/>
        </w:rPr>
        <w:t xml:space="preserve"> manat itirdi. </w:t>
      </w:r>
    </w:p>
    <w:p w:rsidR="003F5C69" w:rsidRPr="003F5C69" w:rsidRDefault="003F5C6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3F5C69">
        <w:rPr>
          <w:rFonts w:ascii="Times New Roman" w:hAnsi="Times New Roman"/>
          <w:sz w:val="28"/>
          <w:szCs w:val="28"/>
        </w:rPr>
        <w:t>P</w:t>
      </w:r>
      <w:r w:rsidR="00D84399">
        <w:rPr>
          <w:rFonts w:ascii="Times New Roman" w:hAnsi="Times New Roman"/>
          <w:sz w:val="28"/>
          <w:szCs w:val="28"/>
        </w:rPr>
        <w:t>ortfel investisiyaları zamanı, eləcədə</w:t>
      </w:r>
      <w:r w:rsidRPr="003F5C69">
        <w:rPr>
          <w:rFonts w:ascii="Times New Roman" w:hAnsi="Times New Roman"/>
          <w:sz w:val="28"/>
          <w:szCs w:val="28"/>
        </w:rPr>
        <w:t xml:space="preserve"> qiymətli kağız</w:t>
      </w:r>
      <w:r w:rsidR="00D84399">
        <w:rPr>
          <w:rFonts w:ascii="Times New Roman" w:hAnsi="Times New Roman"/>
          <w:sz w:val="28"/>
          <w:szCs w:val="28"/>
        </w:rPr>
        <w:t>ların alınması zamanı, hansıları</w:t>
      </w:r>
      <w:r w:rsidRPr="003F5C69">
        <w:rPr>
          <w:rFonts w:ascii="Times New Roman" w:hAnsi="Times New Roman"/>
          <w:sz w:val="28"/>
          <w:szCs w:val="28"/>
        </w:rPr>
        <w:t xml:space="preserve"> ikinci bazarda satmaq </w:t>
      </w:r>
      <w:r w:rsidR="00D84399">
        <w:rPr>
          <w:rFonts w:ascii="Times New Roman" w:hAnsi="Times New Roman"/>
          <w:sz w:val="28"/>
          <w:szCs w:val="28"/>
        </w:rPr>
        <w:t>olar</w:t>
      </w:r>
      <w:r w:rsidRPr="003F5C69">
        <w:rPr>
          <w:rFonts w:ascii="Times New Roman" w:hAnsi="Times New Roman"/>
          <w:sz w:val="28"/>
          <w:szCs w:val="28"/>
        </w:rPr>
        <w:t xml:space="preserve">, zərərin həcmi </w:t>
      </w:r>
      <w:r w:rsidR="00D84399">
        <w:rPr>
          <w:rFonts w:ascii="Times New Roman" w:hAnsi="Times New Roman"/>
          <w:sz w:val="28"/>
          <w:szCs w:val="28"/>
        </w:rPr>
        <w:t xml:space="preserve">də </w:t>
      </w:r>
      <w:r w:rsidRPr="003F5C69">
        <w:rPr>
          <w:rFonts w:ascii="Times New Roman" w:hAnsi="Times New Roman"/>
          <w:sz w:val="28"/>
          <w:szCs w:val="28"/>
        </w:rPr>
        <w:t xml:space="preserve">adətən sərf </w:t>
      </w:r>
      <w:r w:rsidR="00D84399">
        <w:rPr>
          <w:rFonts w:ascii="Times New Roman" w:hAnsi="Times New Roman"/>
          <w:sz w:val="28"/>
          <w:szCs w:val="28"/>
        </w:rPr>
        <w:t>edilmiş</w:t>
      </w:r>
      <w:r w:rsidRPr="003F5C69">
        <w:rPr>
          <w:rFonts w:ascii="Times New Roman" w:hAnsi="Times New Roman"/>
          <w:sz w:val="28"/>
          <w:szCs w:val="28"/>
        </w:rPr>
        <w:t xml:space="preserve"> </w:t>
      </w:r>
      <w:proofErr w:type="gramStart"/>
      <w:r w:rsidR="00D84399">
        <w:rPr>
          <w:rFonts w:ascii="Times New Roman" w:hAnsi="Times New Roman"/>
          <w:sz w:val="28"/>
          <w:szCs w:val="28"/>
        </w:rPr>
        <w:t xml:space="preserve">investisyanın </w:t>
      </w:r>
      <w:r w:rsidRPr="003F5C69">
        <w:rPr>
          <w:rFonts w:ascii="Times New Roman" w:hAnsi="Times New Roman"/>
          <w:sz w:val="28"/>
          <w:szCs w:val="28"/>
        </w:rPr>
        <w:t xml:space="preserve"> həcmindən</w:t>
      </w:r>
      <w:proofErr w:type="gramEnd"/>
      <w:r w:rsidR="00D84399">
        <w:rPr>
          <w:rFonts w:ascii="Times New Roman" w:hAnsi="Times New Roman"/>
          <w:sz w:val="28"/>
          <w:szCs w:val="28"/>
        </w:rPr>
        <w:t xml:space="preserve"> </w:t>
      </w:r>
      <w:r w:rsidRPr="003F5C69">
        <w:rPr>
          <w:rFonts w:ascii="Times New Roman" w:hAnsi="Times New Roman"/>
          <w:sz w:val="28"/>
          <w:szCs w:val="28"/>
        </w:rPr>
        <w:t xml:space="preserve"> az </w:t>
      </w:r>
      <w:r w:rsidR="00D84399">
        <w:rPr>
          <w:rFonts w:ascii="Times New Roman" w:hAnsi="Times New Roman"/>
          <w:sz w:val="28"/>
          <w:szCs w:val="28"/>
        </w:rPr>
        <w:t xml:space="preserve"> </w:t>
      </w:r>
      <w:r w:rsidRPr="003F5C69">
        <w:rPr>
          <w:rFonts w:ascii="Times New Roman" w:hAnsi="Times New Roman"/>
          <w:sz w:val="28"/>
          <w:szCs w:val="28"/>
        </w:rPr>
        <w:t>olur.</w:t>
      </w:r>
    </w:p>
    <w:p w:rsidR="003F5C69" w:rsidRPr="003F5C69" w:rsidRDefault="003F5C69" w:rsidP="00D84399">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3F5C69">
        <w:rPr>
          <w:rFonts w:ascii="Times New Roman" w:hAnsi="Times New Roman"/>
          <w:sz w:val="28"/>
          <w:szCs w:val="28"/>
        </w:rPr>
        <w:t>Zərə</w:t>
      </w:r>
      <w:r w:rsidR="00D84399">
        <w:rPr>
          <w:rFonts w:ascii="Times New Roman" w:hAnsi="Times New Roman"/>
          <w:sz w:val="28"/>
          <w:szCs w:val="28"/>
        </w:rPr>
        <w:t>rin</w:t>
      </w:r>
      <w:r w:rsidRPr="003F5C69">
        <w:rPr>
          <w:rFonts w:ascii="Times New Roman" w:hAnsi="Times New Roman"/>
          <w:sz w:val="28"/>
          <w:szCs w:val="28"/>
        </w:rPr>
        <w:t xml:space="preserve"> həcmi və investorun xüsusi maliyyə həcmi arasında olan </w:t>
      </w:r>
      <w:r w:rsidR="00D84399">
        <w:rPr>
          <w:rFonts w:ascii="Times New Roman" w:hAnsi="Times New Roman"/>
          <w:sz w:val="28"/>
          <w:szCs w:val="28"/>
        </w:rPr>
        <w:t xml:space="preserve">qarşılıqlı </w:t>
      </w:r>
      <w:r w:rsidRPr="003F5C69">
        <w:rPr>
          <w:rFonts w:ascii="Times New Roman" w:hAnsi="Times New Roman"/>
          <w:sz w:val="28"/>
          <w:szCs w:val="28"/>
        </w:rPr>
        <w:t xml:space="preserve">əlaqə özündə müflisləşməyə aparan riskin </w:t>
      </w:r>
      <w:r w:rsidR="00D84399">
        <w:rPr>
          <w:rFonts w:ascii="Times New Roman" w:hAnsi="Times New Roman"/>
          <w:sz w:val="28"/>
          <w:szCs w:val="28"/>
        </w:rPr>
        <w:t>səviyyəsini</w:t>
      </w:r>
      <w:r w:rsidRPr="003F5C69">
        <w:rPr>
          <w:rFonts w:ascii="Times New Roman" w:hAnsi="Times New Roman"/>
          <w:sz w:val="28"/>
          <w:szCs w:val="28"/>
        </w:rPr>
        <w:t xml:space="preserve"> bilməklə onun nəticəsinin nə</w:t>
      </w:r>
      <w:r w:rsidR="00D84399">
        <w:rPr>
          <w:rFonts w:ascii="Times New Roman" w:hAnsi="Times New Roman"/>
          <w:sz w:val="28"/>
          <w:szCs w:val="28"/>
        </w:rPr>
        <w:t xml:space="preserve"> olacağını, </w:t>
      </w:r>
      <w:r w:rsidRPr="003F5C69">
        <w:rPr>
          <w:rFonts w:ascii="Times New Roman" w:hAnsi="Times New Roman"/>
          <w:sz w:val="28"/>
          <w:szCs w:val="28"/>
        </w:rPr>
        <w:t xml:space="preserve">riskin ehtimalını </w:t>
      </w:r>
      <w:r w:rsidR="00D84399">
        <w:rPr>
          <w:rFonts w:ascii="Times New Roman" w:hAnsi="Times New Roman"/>
          <w:sz w:val="28"/>
          <w:szCs w:val="28"/>
        </w:rPr>
        <w:t>təyin etməyə</w:t>
      </w:r>
      <w:r w:rsidRPr="003F5C69">
        <w:rPr>
          <w:rFonts w:ascii="Times New Roman" w:hAnsi="Times New Roman"/>
          <w:sz w:val="28"/>
          <w:szCs w:val="28"/>
        </w:rPr>
        <w:t xml:space="preserve"> və riskin qarşısının alınması üçün </w:t>
      </w:r>
      <w:r w:rsidR="00D84399">
        <w:rPr>
          <w:rFonts w:ascii="Times New Roman" w:hAnsi="Times New Roman"/>
          <w:sz w:val="28"/>
          <w:szCs w:val="28"/>
        </w:rPr>
        <w:t>müvafiq tədbir görmək</w:t>
      </w:r>
      <w:r w:rsidRPr="003F5C69">
        <w:rPr>
          <w:rFonts w:ascii="Times New Roman" w:hAnsi="Times New Roman"/>
          <w:sz w:val="28"/>
          <w:szCs w:val="28"/>
        </w:rPr>
        <w:t xml:space="preserve"> üçün bütün məsuliyyəti öz</w:t>
      </w:r>
      <w:r w:rsidR="00D84399">
        <w:rPr>
          <w:rFonts w:ascii="Times New Roman" w:hAnsi="Times New Roman"/>
          <w:sz w:val="28"/>
          <w:szCs w:val="28"/>
        </w:rPr>
        <w:t>ü öz</w:t>
      </w:r>
      <w:r w:rsidRPr="003F5C69">
        <w:rPr>
          <w:rFonts w:ascii="Times New Roman" w:hAnsi="Times New Roman"/>
          <w:sz w:val="28"/>
          <w:szCs w:val="28"/>
        </w:rPr>
        <w:t xml:space="preserve"> üzərinə götürməyi və məsuliyyəti </w:t>
      </w:r>
      <w:r w:rsidR="00D84399">
        <w:rPr>
          <w:rFonts w:ascii="Times New Roman" w:hAnsi="Times New Roman"/>
          <w:sz w:val="28"/>
          <w:szCs w:val="28"/>
        </w:rPr>
        <w:t xml:space="preserve">isə </w:t>
      </w:r>
      <w:r w:rsidRPr="003F5C69">
        <w:rPr>
          <w:rFonts w:ascii="Times New Roman" w:hAnsi="Times New Roman"/>
          <w:sz w:val="28"/>
          <w:szCs w:val="28"/>
        </w:rPr>
        <w:t xml:space="preserve">başqasına </w:t>
      </w:r>
      <w:r w:rsidR="00D84399">
        <w:rPr>
          <w:rFonts w:ascii="Times New Roman" w:hAnsi="Times New Roman"/>
          <w:sz w:val="28"/>
          <w:szCs w:val="28"/>
        </w:rPr>
        <w:t>ötürmə</w:t>
      </w:r>
      <w:r w:rsidRPr="003F5C69">
        <w:rPr>
          <w:rFonts w:ascii="Times New Roman" w:hAnsi="Times New Roman"/>
          <w:sz w:val="28"/>
          <w:szCs w:val="28"/>
        </w:rPr>
        <w:t>yi tələb edir.</w:t>
      </w:r>
      <w:r w:rsidR="00D84399">
        <w:rPr>
          <w:rFonts w:ascii="Times New Roman" w:hAnsi="Times New Roman"/>
          <w:sz w:val="28"/>
          <w:szCs w:val="28"/>
        </w:rPr>
        <w:t xml:space="preserve"> </w:t>
      </w:r>
      <w:proofErr w:type="gramStart"/>
      <w:r w:rsidR="00D84399">
        <w:rPr>
          <w:rFonts w:ascii="Times New Roman" w:hAnsi="Times New Roman"/>
          <w:sz w:val="28"/>
          <w:szCs w:val="28"/>
        </w:rPr>
        <w:t>Bir başqa</w:t>
      </w:r>
      <w:r w:rsidRPr="003F5C69">
        <w:rPr>
          <w:rFonts w:ascii="Times New Roman" w:hAnsi="Times New Roman"/>
          <w:sz w:val="28"/>
          <w:szCs w:val="28"/>
        </w:rPr>
        <w:t xml:space="preserve"> prinsipin fəaliyyəti </w:t>
      </w:r>
      <w:r w:rsidR="00D84399">
        <w:rPr>
          <w:rFonts w:ascii="Times New Roman" w:hAnsi="Times New Roman"/>
          <w:sz w:val="28"/>
          <w:szCs w:val="28"/>
        </w:rPr>
        <w:t xml:space="preserve">isə </w:t>
      </w:r>
      <w:r w:rsidRPr="003F5C69">
        <w:rPr>
          <w:rFonts w:ascii="Times New Roman" w:hAnsi="Times New Roman"/>
          <w:sz w:val="28"/>
          <w:szCs w:val="28"/>
        </w:rPr>
        <w:t xml:space="preserve">riskin sığortalanması </w:t>
      </w:r>
      <w:r w:rsidR="00D84399">
        <w:rPr>
          <w:rFonts w:ascii="Times New Roman" w:hAnsi="Times New Roman"/>
          <w:sz w:val="28"/>
          <w:szCs w:val="28"/>
        </w:rPr>
        <w:t>anı,</w:t>
      </w:r>
      <w:r w:rsidRPr="003F5C69">
        <w:rPr>
          <w:rFonts w:ascii="Times New Roman" w:hAnsi="Times New Roman"/>
          <w:sz w:val="28"/>
          <w:szCs w:val="28"/>
        </w:rPr>
        <w:t xml:space="preserve"> özünü </w:t>
      </w:r>
      <w:r w:rsidR="00D84399">
        <w:rPr>
          <w:rFonts w:ascii="Times New Roman" w:hAnsi="Times New Roman"/>
          <w:sz w:val="28"/>
          <w:szCs w:val="28"/>
        </w:rPr>
        <w:t>aşkar</w:t>
      </w:r>
      <w:r w:rsidRPr="003F5C69">
        <w:rPr>
          <w:rFonts w:ascii="Times New Roman" w:hAnsi="Times New Roman"/>
          <w:sz w:val="28"/>
          <w:szCs w:val="28"/>
        </w:rPr>
        <w:t xml:space="preserve"> göstərir.</w:t>
      </w:r>
      <w:proofErr w:type="gramEnd"/>
      <w:r w:rsidRPr="003F5C69">
        <w:rPr>
          <w:rFonts w:ascii="Times New Roman" w:hAnsi="Times New Roman"/>
          <w:sz w:val="28"/>
          <w:szCs w:val="28"/>
        </w:rPr>
        <w:t xml:space="preserve"> B</w:t>
      </w:r>
      <w:r w:rsidR="00D84399">
        <w:rPr>
          <w:rFonts w:ascii="Times New Roman" w:hAnsi="Times New Roman"/>
          <w:sz w:val="28"/>
          <w:szCs w:val="28"/>
        </w:rPr>
        <w:t>u onu ifadə edir ki</w:t>
      </w:r>
      <w:r w:rsidRPr="003F5C69">
        <w:rPr>
          <w:rFonts w:ascii="Times New Roman" w:hAnsi="Times New Roman"/>
          <w:sz w:val="28"/>
          <w:szCs w:val="28"/>
        </w:rPr>
        <w:t>, maliyyə menecer</w:t>
      </w:r>
      <w:r w:rsidR="00D84399">
        <w:rPr>
          <w:rFonts w:ascii="Times New Roman" w:hAnsi="Times New Roman"/>
          <w:sz w:val="28"/>
          <w:szCs w:val="28"/>
        </w:rPr>
        <w:t>lər</w:t>
      </w:r>
      <w:r w:rsidRPr="003F5C69">
        <w:rPr>
          <w:rFonts w:ascii="Times New Roman" w:hAnsi="Times New Roman"/>
          <w:sz w:val="28"/>
          <w:szCs w:val="28"/>
        </w:rPr>
        <w:t xml:space="preserve">i </w:t>
      </w:r>
      <w:r w:rsidR="00D84399" w:rsidRPr="003F5C69">
        <w:rPr>
          <w:rFonts w:ascii="Times New Roman" w:hAnsi="Times New Roman"/>
          <w:sz w:val="28"/>
          <w:szCs w:val="28"/>
        </w:rPr>
        <w:t xml:space="preserve">sığorta məbləği </w:t>
      </w:r>
      <w:r w:rsidR="00D84399">
        <w:rPr>
          <w:rFonts w:ascii="Times New Roman" w:hAnsi="Times New Roman"/>
          <w:sz w:val="28"/>
          <w:szCs w:val="28"/>
        </w:rPr>
        <w:t xml:space="preserve">və </w:t>
      </w:r>
      <w:r w:rsidRPr="003F5C69">
        <w:rPr>
          <w:rFonts w:ascii="Times New Roman" w:hAnsi="Times New Roman"/>
          <w:sz w:val="28"/>
          <w:szCs w:val="28"/>
        </w:rPr>
        <w:t xml:space="preserve">sığorta ödəməsi arasında münasib olan </w:t>
      </w:r>
      <w:r w:rsidR="00D84399">
        <w:rPr>
          <w:rFonts w:ascii="Times New Roman" w:hAnsi="Times New Roman"/>
          <w:sz w:val="28"/>
          <w:szCs w:val="28"/>
        </w:rPr>
        <w:t>kontaktı aydınlaşdırmalı</w:t>
      </w:r>
      <w:r w:rsidRPr="003F5C69">
        <w:rPr>
          <w:rFonts w:ascii="Times New Roman" w:hAnsi="Times New Roman"/>
          <w:sz w:val="28"/>
          <w:szCs w:val="28"/>
        </w:rPr>
        <w:t xml:space="preserve"> və </w:t>
      </w:r>
      <w:r w:rsidR="00D84399">
        <w:rPr>
          <w:rFonts w:ascii="Times New Roman" w:hAnsi="Times New Roman"/>
          <w:sz w:val="28"/>
          <w:szCs w:val="28"/>
        </w:rPr>
        <w:t>təyin etməlidir</w:t>
      </w:r>
      <w:proofErr w:type="gramStart"/>
      <w:r w:rsidR="00D84399">
        <w:rPr>
          <w:rFonts w:ascii="Times New Roman" w:hAnsi="Times New Roman"/>
          <w:sz w:val="28"/>
          <w:szCs w:val="28"/>
        </w:rPr>
        <w:t>.</w:t>
      </w:r>
      <w:r w:rsidRPr="003F5C69">
        <w:rPr>
          <w:rFonts w:ascii="Times New Roman" w:hAnsi="Times New Roman"/>
          <w:sz w:val="28"/>
          <w:szCs w:val="28"/>
        </w:rPr>
        <w:t>.</w:t>
      </w:r>
      <w:proofErr w:type="gramEnd"/>
      <w:r w:rsidRPr="003F5C69">
        <w:rPr>
          <w:rFonts w:ascii="Times New Roman" w:hAnsi="Times New Roman"/>
          <w:sz w:val="28"/>
          <w:szCs w:val="28"/>
        </w:rPr>
        <w:t xml:space="preserve"> </w:t>
      </w:r>
      <w:proofErr w:type="gramStart"/>
      <w:r w:rsidRPr="003F5C69">
        <w:rPr>
          <w:rFonts w:ascii="Times New Roman" w:hAnsi="Times New Roman"/>
          <w:sz w:val="28"/>
          <w:szCs w:val="28"/>
        </w:rPr>
        <w:t>Sığorta ödəmə</w:t>
      </w:r>
      <w:r w:rsidR="00D84399">
        <w:rPr>
          <w:rFonts w:ascii="Times New Roman" w:hAnsi="Times New Roman"/>
          <w:sz w:val="28"/>
          <w:szCs w:val="28"/>
        </w:rPr>
        <w:t>si isə</w:t>
      </w:r>
      <w:r w:rsidRPr="003F5C69">
        <w:rPr>
          <w:rFonts w:ascii="Times New Roman" w:hAnsi="Times New Roman"/>
          <w:sz w:val="28"/>
          <w:szCs w:val="28"/>
        </w:rPr>
        <w:t xml:space="preserve"> sığorta olunanın sığorta edənə sığorta risk</w:t>
      </w:r>
      <w:r w:rsidR="00D84399">
        <w:rPr>
          <w:rFonts w:ascii="Times New Roman" w:hAnsi="Times New Roman"/>
          <w:sz w:val="28"/>
          <w:szCs w:val="28"/>
        </w:rPr>
        <w:t>lərinə</w:t>
      </w:r>
      <w:r w:rsidRPr="003F5C69">
        <w:rPr>
          <w:rFonts w:ascii="Times New Roman" w:hAnsi="Times New Roman"/>
          <w:sz w:val="28"/>
          <w:szCs w:val="28"/>
        </w:rPr>
        <w:t xml:space="preserve"> görə e</w:t>
      </w:r>
      <w:r w:rsidR="005B017D">
        <w:rPr>
          <w:rFonts w:ascii="Times New Roman" w:hAnsi="Times New Roman"/>
          <w:sz w:val="28"/>
          <w:szCs w:val="28"/>
        </w:rPr>
        <w:t>dəcəyi</w:t>
      </w:r>
      <w:r w:rsidRPr="003F5C69">
        <w:rPr>
          <w:rFonts w:ascii="Times New Roman" w:hAnsi="Times New Roman"/>
          <w:sz w:val="28"/>
          <w:szCs w:val="28"/>
        </w:rPr>
        <w:t xml:space="preserve"> ödənişdir.</w:t>
      </w:r>
      <w:proofErr w:type="gramEnd"/>
      <w:r w:rsidRPr="003F5C69">
        <w:rPr>
          <w:rFonts w:ascii="Times New Roman" w:hAnsi="Times New Roman"/>
          <w:sz w:val="28"/>
          <w:szCs w:val="28"/>
        </w:rPr>
        <w:t xml:space="preserve"> </w:t>
      </w:r>
      <w:proofErr w:type="gramStart"/>
      <w:r w:rsidRPr="003F5C69">
        <w:rPr>
          <w:rFonts w:ascii="Times New Roman" w:hAnsi="Times New Roman"/>
          <w:sz w:val="28"/>
          <w:szCs w:val="28"/>
        </w:rPr>
        <w:t>Sığorta məblə</w:t>
      </w:r>
      <w:r w:rsidR="005B017D">
        <w:rPr>
          <w:rFonts w:ascii="Times New Roman" w:hAnsi="Times New Roman"/>
          <w:sz w:val="28"/>
          <w:szCs w:val="28"/>
        </w:rPr>
        <w:t>ği isə</w:t>
      </w:r>
      <w:r w:rsidRPr="003F5C69">
        <w:rPr>
          <w:rFonts w:ascii="Times New Roman" w:hAnsi="Times New Roman"/>
          <w:sz w:val="28"/>
          <w:szCs w:val="28"/>
        </w:rPr>
        <w:t xml:space="preserve"> bu sığorta olunanın </w:t>
      </w:r>
      <w:r w:rsidR="005B017D" w:rsidRPr="003F5C69">
        <w:rPr>
          <w:rFonts w:ascii="Times New Roman" w:hAnsi="Times New Roman"/>
          <w:sz w:val="28"/>
          <w:szCs w:val="28"/>
        </w:rPr>
        <w:t>həyat və</w:t>
      </w:r>
      <w:r w:rsidR="005B017D">
        <w:rPr>
          <w:rFonts w:ascii="Times New Roman" w:hAnsi="Times New Roman"/>
          <w:sz w:val="28"/>
          <w:szCs w:val="28"/>
        </w:rPr>
        <w:t xml:space="preserve"> sağlamlığının, </w:t>
      </w:r>
      <w:r w:rsidRPr="003F5C69">
        <w:rPr>
          <w:rFonts w:ascii="Times New Roman" w:hAnsi="Times New Roman"/>
          <w:sz w:val="28"/>
          <w:szCs w:val="28"/>
        </w:rPr>
        <w:t xml:space="preserve">maddi qiymətlilərinin, sığortalandığı pul </w:t>
      </w:r>
      <w:r w:rsidR="005B017D">
        <w:rPr>
          <w:rFonts w:ascii="Times New Roman" w:hAnsi="Times New Roman"/>
          <w:sz w:val="28"/>
          <w:szCs w:val="28"/>
        </w:rPr>
        <w:t>miqdarıdır</w:t>
      </w:r>
      <w:r w:rsidRPr="003F5C69">
        <w:rPr>
          <w:rFonts w:ascii="Times New Roman" w:hAnsi="Times New Roman"/>
          <w:sz w:val="28"/>
          <w:szCs w:val="28"/>
        </w:rPr>
        <w:t>.</w:t>
      </w:r>
      <w:proofErr w:type="gramEnd"/>
      <w:r w:rsidRPr="003F5C69">
        <w:rPr>
          <w:rFonts w:ascii="Times New Roman" w:hAnsi="Times New Roman"/>
          <w:sz w:val="28"/>
          <w:szCs w:val="28"/>
        </w:rPr>
        <w:t xml:space="preserve"> </w:t>
      </w:r>
      <w:proofErr w:type="gramStart"/>
      <w:r w:rsidRPr="003F5C69">
        <w:rPr>
          <w:rFonts w:ascii="Times New Roman" w:hAnsi="Times New Roman"/>
          <w:sz w:val="28"/>
          <w:szCs w:val="28"/>
        </w:rPr>
        <w:t xml:space="preserve">Risk </w:t>
      </w:r>
      <w:r w:rsidR="005B017D">
        <w:rPr>
          <w:rFonts w:ascii="Times New Roman" w:hAnsi="Times New Roman"/>
          <w:sz w:val="28"/>
          <w:szCs w:val="28"/>
        </w:rPr>
        <w:t>gizlədilməməlidir, çünki ə</w:t>
      </w:r>
      <w:r w:rsidRPr="003F5C69">
        <w:rPr>
          <w:rFonts w:ascii="Times New Roman" w:hAnsi="Times New Roman"/>
          <w:sz w:val="28"/>
          <w:szCs w:val="28"/>
        </w:rPr>
        <w:t xml:space="preserve">gər zərər sığorta məbləğinin həcmindən </w:t>
      </w:r>
      <w:r w:rsidR="005B017D">
        <w:rPr>
          <w:rFonts w:ascii="Times New Roman" w:hAnsi="Times New Roman"/>
          <w:sz w:val="28"/>
          <w:szCs w:val="28"/>
        </w:rPr>
        <w:lastRenderedPageBreak/>
        <w:t xml:space="preserve">olduqca </w:t>
      </w:r>
      <w:r w:rsidRPr="003F5C69">
        <w:rPr>
          <w:rFonts w:ascii="Times New Roman" w:hAnsi="Times New Roman"/>
          <w:sz w:val="28"/>
          <w:szCs w:val="28"/>
        </w:rPr>
        <w:t>çoxdursa investor riski öz üzərinə götürmə</w:t>
      </w:r>
      <w:r w:rsidR="005B017D">
        <w:rPr>
          <w:rFonts w:ascii="Times New Roman" w:hAnsi="Times New Roman"/>
          <w:sz w:val="28"/>
          <w:szCs w:val="28"/>
        </w:rPr>
        <w:t>kdən imtina etməlidir.</w:t>
      </w:r>
      <w:proofErr w:type="gramEnd"/>
    </w:p>
    <w:p w:rsidR="003F5C69" w:rsidRPr="003F5C69" w:rsidRDefault="003F5C6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3F5C69">
        <w:rPr>
          <w:rFonts w:ascii="Times New Roman" w:hAnsi="Times New Roman"/>
          <w:sz w:val="28"/>
          <w:szCs w:val="28"/>
        </w:rPr>
        <w:t xml:space="preserve">Digər prinsiplərin reallaşdırılması </w:t>
      </w:r>
      <w:r w:rsidR="00405A04">
        <w:rPr>
          <w:rFonts w:ascii="Times New Roman" w:hAnsi="Times New Roman"/>
          <w:sz w:val="28"/>
          <w:szCs w:val="28"/>
        </w:rPr>
        <w:t xml:space="preserve">da nəticə etibarı ilə </w:t>
      </w:r>
      <w:r w:rsidRPr="003F5C69">
        <w:rPr>
          <w:rFonts w:ascii="Times New Roman" w:hAnsi="Times New Roman"/>
          <w:sz w:val="28"/>
          <w:szCs w:val="28"/>
        </w:rPr>
        <w:t xml:space="preserve">o deməkdir ki, </w:t>
      </w:r>
      <w:r w:rsidR="00405A04">
        <w:rPr>
          <w:rFonts w:ascii="Times New Roman" w:hAnsi="Times New Roman"/>
          <w:sz w:val="28"/>
          <w:szCs w:val="28"/>
        </w:rPr>
        <w:t>tək</w:t>
      </w:r>
      <w:r w:rsidRPr="003F5C69">
        <w:rPr>
          <w:rFonts w:ascii="Times New Roman" w:hAnsi="Times New Roman"/>
          <w:sz w:val="28"/>
          <w:szCs w:val="28"/>
        </w:rPr>
        <w:t xml:space="preserve"> hə</w:t>
      </w:r>
      <w:r w:rsidR="00405A04">
        <w:rPr>
          <w:rFonts w:ascii="Times New Roman" w:hAnsi="Times New Roman"/>
          <w:sz w:val="28"/>
          <w:szCs w:val="28"/>
        </w:rPr>
        <w:t>lli</w:t>
      </w:r>
      <w:r w:rsidRPr="003F5C69">
        <w:rPr>
          <w:rFonts w:ascii="Times New Roman" w:hAnsi="Times New Roman"/>
          <w:sz w:val="28"/>
          <w:szCs w:val="28"/>
        </w:rPr>
        <w:t xml:space="preserve"> olan </w:t>
      </w:r>
      <w:r w:rsidR="00405A04">
        <w:rPr>
          <w:rFonts w:ascii="Times New Roman" w:hAnsi="Times New Roman"/>
          <w:sz w:val="28"/>
          <w:szCs w:val="28"/>
        </w:rPr>
        <w:t>problemlər</w:t>
      </w:r>
      <w:r w:rsidRPr="003F5C69">
        <w:rPr>
          <w:rFonts w:ascii="Times New Roman" w:hAnsi="Times New Roman"/>
          <w:sz w:val="28"/>
          <w:szCs w:val="28"/>
        </w:rPr>
        <w:t xml:space="preserve"> üçün digər həll yollarını tapmaq </w:t>
      </w:r>
      <w:r w:rsidR="00405A04">
        <w:rPr>
          <w:rFonts w:ascii="Times New Roman" w:hAnsi="Times New Roman"/>
          <w:sz w:val="28"/>
          <w:szCs w:val="28"/>
        </w:rPr>
        <w:t xml:space="preserve">olduqca </w:t>
      </w:r>
      <w:r w:rsidRPr="003F5C69">
        <w:rPr>
          <w:rFonts w:ascii="Times New Roman" w:hAnsi="Times New Roman"/>
          <w:sz w:val="28"/>
          <w:szCs w:val="28"/>
        </w:rPr>
        <w:t>lazımdır.</w:t>
      </w:r>
      <w:proofErr w:type="gramEnd"/>
      <w:r w:rsidRPr="003F5C69">
        <w:rPr>
          <w:rFonts w:ascii="Times New Roman" w:hAnsi="Times New Roman"/>
          <w:sz w:val="28"/>
          <w:szCs w:val="28"/>
        </w:rPr>
        <w:t xml:space="preserve"> </w:t>
      </w:r>
      <w:r w:rsidR="00405A04">
        <w:rPr>
          <w:rFonts w:ascii="Times New Roman" w:hAnsi="Times New Roman"/>
          <w:sz w:val="28"/>
          <w:szCs w:val="28"/>
        </w:rPr>
        <w:t xml:space="preserve">Ehtimal da olunur ki, </w:t>
      </w:r>
      <w:proofErr w:type="gramStart"/>
      <w:r w:rsidR="00405A04">
        <w:rPr>
          <w:rFonts w:ascii="Times New Roman" w:hAnsi="Times New Roman"/>
          <w:sz w:val="28"/>
          <w:szCs w:val="28"/>
        </w:rPr>
        <w:t>ola</w:t>
      </w:r>
      <w:proofErr w:type="gramEnd"/>
      <w:r w:rsidR="00405A04">
        <w:rPr>
          <w:rFonts w:ascii="Times New Roman" w:hAnsi="Times New Roman"/>
          <w:sz w:val="28"/>
          <w:szCs w:val="28"/>
        </w:rPr>
        <w:t xml:space="preserve"> bilərdə ki, </w:t>
      </w:r>
      <w:r w:rsidRPr="003F5C69">
        <w:rPr>
          <w:rFonts w:ascii="Times New Roman" w:hAnsi="Times New Roman"/>
          <w:sz w:val="28"/>
          <w:szCs w:val="28"/>
        </w:rPr>
        <w:t xml:space="preserve">onlar </w:t>
      </w:r>
      <w:r w:rsidR="00405A04">
        <w:rPr>
          <w:rFonts w:ascii="Times New Roman" w:hAnsi="Times New Roman"/>
          <w:sz w:val="28"/>
          <w:szCs w:val="28"/>
        </w:rPr>
        <w:t>həqiqətən</w:t>
      </w:r>
      <w:r w:rsidRPr="003F5C69">
        <w:rPr>
          <w:rFonts w:ascii="Times New Roman" w:hAnsi="Times New Roman"/>
          <w:sz w:val="28"/>
          <w:szCs w:val="28"/>
        </w:rPr>
        <w:t xml:space="preserve"> mövcuddur. </w:t>
      </w:r>
      <w:proofErr w:type="gramStart"/>
      <w:r w:rsidRPr="003F5C69">
        <w:rPr>
          <w:rFonts w:ascii="Times New Roman" w:hAnsi="Times New Roman"/>
          <w:sz w:val="28"/>
          <w:szCs w:val="28"/>
        </w:rPr>
        <w:t xml:space="preserve">Əgər </w:t>
      </w:r>
      <w:r w:rsidR="00405A04">
        <w:rPr>
          <w:rFonts w:ascii="Times New Roman" w:hAnsi="Times New Roman"/>
          <w:sz w:val="28"/>
          <w:szCs w:val="28"/>
        </w:rPr>
        <w:t xml:space="preserve">aparılan </w:t>
      </w:r>
      <w:r w:rsidRPr="003F5C69">
        <w:rPr>
          <w:rFonts w:ascii="Times New Roman" w:hAnsi="Times New Roman"/>
          <w:sz w:val="28"/>
          <w:szCs w:val="28"/>
        </w:rPr>
        <w:t>təhlil digər həllin olmadığını göstərirsə, o</w:t>
      </w:r>
      <w:r w:rsidR="00405A04">
        <w:rPr>
          <w:rFonts w:ascii="Times New Roman" w:hAnsi="Times New Roman"/>
          <w:sz w:val="28"/>
          <w:szCs w:val="28"/>
        </w:rPr>
        <w:t xml:space="preserve"> zaman</w:t>
      </w:r>
      <w:r w:rsidRPr="003F5C69">
        <w:rPr>
          <w:rFonts w:ascii="Times New Roman" w:hAnsi="Times New Roman"/>
          <w:sz w:val="28"/>
          <w:szCs w:val="28"/>
        </w:rPr>
        <w:t xml:space="preserve"> </w:t>
      </w:r>
      <w:r w:rsidR="00405A04">
        <w:rPr>
          <w:rFonts w:ascii="Times New Roman" w:hAnsi="Times New Roman"/>
          <w:sz w:val="28"/>
          <w:szCs w:val="28"/>
        </w:rPr>
        <w:t>ən ağır olanı</w:t>
      </w:r>
      <w:r w:rsidRPr="003F5C69">
        <w:rPr>
          <w:rFonts w:ascii="Times New Roman" w:hAnsi="Times New Roman"/>
          <w:sz w:val="28"/>
          <w:szCs w:val="28"/>
        </w:rPr>
        <w:t xml:space="preserve"> seçirlər, yəni mənfi </w:t>
      </w:r>
      <w:r w:rsidR="00405A04">
        <w:rPr>
          <w:rFonts w:ascii="Times New Roman" w:hAnsi="Times New Roman"/>
          <w:sz w:val="28"/>
          <w:szCs w:val="28"/>
        </w:rPr>
        <w:t>zərər olan q</w:t>
      </w:r>
      <w:r w:rsidRPr="003F5C69">
        <w:rPr>
          <w:rFonts w:ascii="Times New Roman" w:hAnsi="Times New Roman"/>
          <w:sz w:val="28"/>
          <w:szCs w:val="28"/>
        </w:rPr>
        <w:t>ərarı qəbul edirlər.</w:t>
      </w:r>
      <w:proofErr w:type="gramEnd"/>
    </w:p>
    <w:p w:rsidR="006F2509" w:rsidRDefault="006F2509" w:rsidP="00510FAA">
      <w:pPr>
        <w:widowControl w:val="0"/>
        <w:overflowPunct w:val="0"/>
        <w:autoSpaceDE w:val="0"/>
        <w:autoSpaceDN w:val="0"/>
        <w:adjustRightInd w:val="0"/>
        <w:spacing w:after="0" w:line="240" w:lineRule="auto"/>
        <w:jc w:val="both"/>
        <w:rPr>
          <w:rFonts w:ascii="Times New Roman" w:hAnsi="Times New Roman"/>
          <w:b/>
          <w:sz w:val="28"/>
          <w:szCs w:val="28"/>
        </w:rPr>
      </w:pPr>
    </w:p>
    <w:p w:rsidR="006F2509" w:rsidRDefault="006F2509"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0C1360" w:rsidRDefault="000C1360"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90C88" w:rsidRDefault="00A90C88"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0C1360" w:rsidRDefault="000C1360"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0C1360" w:rsidRDefault="000C1360"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p>
    <w:p w:rsidR="00A61E11" w:rsidRDefault="00B04520" w:rsidP="00004DC8">
      <w:pPr>
        <w:widowControl w:val="0"/>
        <w:overflowPunct w:val="0"/>
        <w:autoSpaceDE w:val="0"/>
        <w:autoSpaceDN w:val="0"/>
        <w:adjustRightInd w:val="0"/>
        <w:spacing w:after="0" w:line="240" w:lineRule="auto"/>
        <w:ind w:firstLine="720"/>
        <w:jc w:val="both"/>
        <w:rPr>
          <w:rFonts w:ascii="Times New Roman" w:hAnsi="Times New Roman"/>
          <w:b/>
          <w:sz w:val="28"/>
          <w:szCs w:val="28"/>
        </w:rPr>
      </w:pPr>
      <w:r w:rsidRPr="00B04520">
        <w:rPr>
          <w:rFonts w:ascii="Times New Roman" w:hAnsi="Times New Roman"/>
          <w:b/>
          <w:sz w:val="28"/>
          <w:szCs w:val="28"/>
        </w:rPr>
        <w:lastRenderedPageBreak/>
        <w:t>2.3. Risk dərəcəsinin müyyən edilməsi üsullarının təhlili v</w:t>
      </w:r>
      <w:r w:rsidRPr="00B04520">
        <w:rPr>
          <w:rFonts w:ascii="Times New Roman" w:hAnsi="Times New Roman"/>
          <w:b/>
          <w:sz w:val="28"/>
          <w:szCs w:val="28"/>
          <w:lang w:val="az-Latn-AZ"/>
        </w:rPr>
        <w:t>ə qiymətləndirilməsi</w:t>
      </w:r>
      <w:r w:rsidRPr="00B04520">
        <w:rPr>
          <w:rFonts w:ascii="Times New Roman" w:hAnsi="Times New Roman"/>
          <w:b/>
          <w:sz w:val="28"/>
          <w:szCs w:val="28"/>
        </w:rPr>
        <w:t>.</w:t>
      </w:r>
    </w:p>
    <w:p w:rsidR="00B04520" w:rsidRPr="00B04520" w:rsidRDefault="00B04520" w:rsidP="00004DC8">
      <w:pPr>
        <w:widowControl w:val="0"/>
        <w:overflowPunct w:val="0"/>
        <w:autoSpaceDE w:val="0"/>
        <w:autoSpaceDN w:val="0"/>
        <w:adjustRightInd w:val="0"/>
        <w:spacing w:after="0" w:line="240" w:lineRule="auto"/>
        <w:ind w:firstLine="720"/>
        <w:jc w:val="both"/>
        <w:rPr>
          <w:rFonts w:ascii="Times New Roman" w:hAnsi="Times New Roman"/>
          <w:b/>
          <w:sz w:val="16"/>
          <w:szCs w:val="16"/>
        </w:rPr>
      </w:pPr>
    </w:p>
    <w:p w:rsidR="006F2509" w:rsidRDefault="006F2509" w:rsidP="006F2509">
      <w:pPr>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Riskin mövcudluğu və onunla əlaqədar olaraq maliyyə itkilərinin obyektiv mövcud olduğu şəraitdə xüsusi bir mexanizmə, yəni riskin idarə edilməsi prosesinə xüsusi bir ləlabat hiss olunur.</w:t>
      </w:r>
      <w:proofErr w:type="gramEnd"/>
      <w:r>
        <w:rPr>
          <w:rFonts w:ascii="Times New Roman" w:hAnsi="Times New Roman"/>
          <w:sz w:val="28"/>
          <w:szCs w:val="28"/>
        </w:rPr>
        <w:t xml:space="preserve"> </w:t>
      </w:r>
      <w:proofErr w:type="gramStart"/>
      <w:r>
        <w:rPr>
          <w:rFonts w:ascii="Times New Roman" w:hAnsi="Times New Roman"/>
          <w:sz w:val="28"/>
          <w:szCs w:val="28"/>
        </w:rPr>
        <w:t>Bu mexanizm də təsərrüfat fəaliyyətində qərarların qəbulu və reallaşdırılmasında firma sahibkarının öz məqsədlərinə çatması nöqteyi-nəzərindən qarşıya çıxan risklərin dərindən araşdırılmasına və idarə edilməsinə xidmət göstərir.</w:t>
      </w:r>
      <w:proofErr w:type="gramEnd"/>
      <w:r>
        <w:rPr>
          <w:rFonts w:ascii="Times New Roman" w:hAnsi="Times New Roman"/>
          <w:sz w:val="28"/>
          <w:szCs w:val="28"/>
        </w:rPr>
        <w:t xml:space="preserve"> </w:t>
      </w:r>
      <w:proofErr w:type="gramStart"/>
      <w:r>
        <w:rPr>
          <w:rFonts w:ascii="Times New Roman" w:hAnsi="Times New Roman"/>
          <w:sz w:val="28"/>
          <w:szCs w:val="28"/>
        </w:rPr>
        <w:t>Risklərin idarə edilməsi prosesinin ilk mərhələsində risklər təhlil edilir və qiymətləndirilir.</w:t>
      </w:r>
      <w:proofErr w:type="gramEnd"/>
      <w:r>
        <w:rPr>
          <w:rFonts w:ascii="Times New Roman" w:hAnsi="Times New Roman"/>
          <w:sz w:val="28"/>
          <w:szCs w:val="28"/>
        </w:rPr>
        <w:t xml:space="preserve"> </w:t>
      </w:r>
      <w:proofErr w:type="gramStart"/>
      <w:r>
        <w:rPr>
          <w:rFonts w:ascii="Times New Roman" w:hAnsi="Times New Roman"/>
          <w:sz w:val="28"/>
          <w:szCs w:val="28"/>
        </w:rPr>
        <w:t>Sonra risklərə təsir metodları müəyyən edilir və bu metodların içərisində iqtisadi cəhəttən ən səmərəlisi seçilir.</w:t>
      </w:r>
      <w:proofErr w:type="gramEnd"/>
      <w:r>
        <w:rPr>
          <w:rFonts w:ascii="Times New Roman" w:hAnsi="Times New Roman"/>
          <w:sz w:val="28"/>
          <w:szCs w:val="28"/>
        </w:rPr>
        <w:t xml:space="preserve"> </w:t>
      </w:r>
      <w:proofErr w:type="gramStart"/>
      <w:r>
        <w:rPr>
          <w:rFonts w:ascii="Times New Roman" w:hAnsi="Times New Roman"/>
          <w:sz w:val="28"/>
          <w:szCs w:val="28"/>
        </w:rPr>
        <w:t>Ən səmərəli metod seçimindən sonra optimal qərar qəbul edilir və bu qərarın reallaşdırılması gedişində risklərə təsiretmə, yəni risklərin idarə edilməsi prosesi baş verir.</w:t>
      </w:r>
      <w:proofErr w:type="gramEnd"/>
      <w:r>
        <w:rPr>
          <w:rFonts w:ascii="Times New Roman" w:hAnsi="Times New Roman"/>
          <w:sz w:val="28"/>
          <w:szCs w:val="28"/>
        </w:rPr>
        <w:t xml:space="preserve"> </w:t>
      </w:r>
    </w:p>
    <w:p w:rsidR="006F2509" w:rsidRDefault="006F2509" w:rsidP="006F2509">
      <w:pPr>
        <w:spacing w:after="0" w:line="360" w:lineRule="auto"/>
        <w:ind w:firstLine="720"/>
        <w:jc w:val="both"/>
        <w:rPr>
          <w:rFonts w:ascii="Times New Roman" w:hAnsi="Times New Roman"/>
          <w:sz w:val="28"/>
          <w:szCs w:val="28"/>
        </w:rPr>
      </w:pPr>
      <w:r>
        <w:rPr>
          <w:rFonts w:ascii="Times New Roman" w:hAnsi="Times New Roman"/>
          <w:sz w:val="28"/>
          <w:szCs w:val="28"/>
        </w:rPr>
        <w:t xml:space="preserve">Burada əsas diqqəti cəlb edən mərhələ risk səviyyəsinin qiymətləndirilməsidir, ayrı-ayrı risklərin kəmiyyətcə təhlilidir. </w:t>
      </w:r>
      <w:proofErr w:type="gramStart"/>
      <w:r>
        <w:rPr>
          <w:rFonts w:ascii="Times New Roman" w:hAnsi="Times New Roman"/>
          <w:sz w:val="28"/>
          <w:szCs w:val="28"/>
        </w:rPr>
        <w:t>Bu zaman riskli situasiyaların və onların nəticələrinin başvermə ehtimalı, riskin səviyyəsi kəmiyyətcə müəyyən olunur, eləcə də konkret şəraitdə riskin yol verilən səviyyəsi müəyyənləşdirilir.</w:t>
      </w:r>
      <w:proofErr w:type="gramEnd"/>
      <w:r>
        <w:rPr>
          <w:rFonts w:ascii="Times New Roman" w:hAnsi="Times New Roman"/>
          <w:sz w:val="28"/>
          <w:szCs w:val="28"/>
        </w:rPr>
        <w:t xml:space="preserve"> İqtisadi risklərin təhlili zamanı nəzərdən keçirilən sistem və ya iqtisadi proses altsistemlərə bölünür və riyazi metodlardan istifadə etməklə sistemin hər bir elementi ilə əlaqədar qeyri-müəyyənlik təhlil edilməlidir. </w:t>
      </w:r>
      <w:proofErr w:type="gramStart"/>
      <w:r>
        <w:rPr>
          <w:rFonts w:ascii="Times New Roman" w:hAnsi="Times New Roman"/>
          <w:sz w:val="28"/>
          <w:szCs w:val="28"/>
        </w:rPr>
        <w:t>Belə təhlil risklə obyektin konkret tərkib hissəsi arasındakı asılılıq səviyyəsini və risklərin ümumi prosesə təsirini öyrənməyə imkan verir.</w:t>
      </w:r>
      <w:proofErr w:type="gramEnd"/>
      <w:r>
        <w:rPr>
          <w:rFonts w:ascii="Times New Roman" w:hAnsi="Times New Roman"/>
          <w:sz w:val="28"/>
          <w:szCs w:val="28"/>
        </w:rPr>
        <w:t xml:space="preserve"> </w:t>
      </w:r>
    </w:p>
    <w:p w:rsidR="006F2509" w:rsidRDefault="006F2509" w:rsidP="006F2509">
      <w:pPr>
        <w:spacing w:after="0" w:line="360" w:lineRule="auto"/>
        <w:ind w:firstLine="720"/>
        <w:jc w:val="both"/>
        <w:rPr>
          <w:rFonts w:ascii="Times New Roman" w:hAnsi="Times New Roman"/>
          <w:sz w:val="28"/>
          <w:szCs w:val="28"/>
        </w:rPr>
      </w:pPr>
      <w:r>
        <w:rPr>
          <w:rFonts w:ascii="Times New Roman" w:hAnsi="Times New Roman"/>
          <w:sz w:val="28"/>
          <w:szCs w:val="28"/>
        </w:rPr>
        <w:t xml:space="preserve">Beləliklə, riskin ardıcıl təhlilinin həyata keçirilməsi nəticəsində mümkün </w:t>
      </w:r>
      <w:proofErr w:type="gramStart"/>
      <w:r>
        <w:rPr>
          <w:rFonts w:ascii="Times New Roman" w:hAnsi="Times New Roman"/>
          <w:sz w:val="28"/>
          <w:szCs w:val="28"/>
        </w:rPr>
        <w:t>ola</w:t>
      </w:r>
      <w:proofErr w:type="gramEnd"/>
      <w:r>
        <w:rPr>
          <w:rFonts w:ascii="Times New Roman" w:hAnsi="Times New Roman"/>
          <w:sz w:val="28"/>
          <w:szCs w:val="28"/>
        </w:rPr>
        <w:t xml:space="preserve"> biləcək riskli situasiyaların baş verməsi və nəticəsi ehtimalı haqqında ümumi mənzərə yaranır. Baş verə biləcək riskin kəmiyyət yol verilən riskin kəmiyyət ölçüləri ilə müqayisə edildikdən sonra riskin idarə edilməsi strategiyası işlənib hazırlanır və bu strategiyanın da əsasında riskin mümkün qədər azaldılması üçün müvafiq tədbirlər müəyyənləşdirilir. </w:t>
      </w:r>
    </w:p>
    <w:p w:rsidR="006F2509" w:rsidRDefault="006F2509" w:rsidP="006F2509">
      <w:pPr>
        <w:spacing w:after="0" w:line="360" w:lineRule="auto"/>
        <w:ind w:firstLine="720"/>
        <w:jc w:val="both"/>
        <w:rPr>
          <w:rFonts w:ascii="Times New Roman" w:hAnsi="Times New Roman"/>
          <w:sz w:val="28"/>
          <w:szCs w:val="28"/>
        </w:rPr>
      </w:pPr>
      <w:proofErr w:type="gramStart"/>
      <w:r>
        <w:rPr>
          <w:rFonts w:ascii="Times New Roman" w:hAnsi="Times New Roman"/>
          <w:sz w:val="28"/>
          <w:szCs w:val="28"/>
        </w:rPr>
        <w:lastRenderedPageBreak/>
        <w:t>Riskin minimumlaşdırılması üçün müəyyən qaydada tədbirlər sistemi seçildikdən sonra həmin tədbirlərin səviyyəsinin kifayət qədər səmərəli olması haqqında konkret və ünvanlı qərar qəbul edilməlidir.</w:t>
      </w:r>
      <w:proofErr w:type="gramEnd"/>
      <w:r>
        <w:rPr>
          <w:rFonts w:ascii="Times New Roman" w:hAnsi="Times New Roman"/>
          <w:sz w:val="28"/>
          <w:szCs w:val="28"/>
        </w:rPr>
        <w:t xml:space="preserve"> </w:t>
      </w:r>
      <w:proofErr w:type="gramStart"/>
      <w:r>
        <w:rPr>
          <w:rFonts w:ascii="Times New Roman" w:hAnsi="Times New Roman"/>
          <w:sz w:val="28"/>
          <w:szCs w:val="28"/>
        </w:rPr>
        <w:t>Riskin minimumlaşdırılmasına yönələn tədbirlərin kifayət qədər səmərəli olduğu halda layihənin reallaşdırılması həyata keçirirlir.</w:t>
      </w:r>
      <w:proofErr w:type="gramEnd"/>
      <w:r>
        <w:rPr>
          <w:rFonts w:ascii="Times New Roman" w:hAnsi="Times New Roman"/>
          <w:sz w:val="28"/>
          <w:szCs w:val="28"/>
        </w:rPr>
        <w:t xml:space="preserve"> Lakin həmin tədbirlərin kifayət qədər səmərəli olmadığı halda isə layihənin </w:t>
      </w:r>
      <w:proofErr w:type="gramStart"/>
      <w:r>
        <w:rPr>
          <w:rFonts w:ascii="Times New Roman" w:hAnsi="Times New Roman"/>
          <w:sz w:val="28"/>
          <w:szCs w:val="28"/>
        </w:rPr>
        <w:t>reallaşdırılmasından  məqsədə</w:t>
      </w:r>
      <w:proofErr w:type="gramEnd"/>
      <w:r>
        <w:rPr>
          <w:rFonts w:ascii="Times New Roman" w:hAnsi="Times New Roman"/>
          <w:sz w:val="28"/>
          <w:szCs w:val="28"/>
        </w:rPr>
        <w:t xml:space="preserve"> uyğun olaraq  imtina edilir. </w:t>
      </w:r>
      <w:proofErr w:type="gramStart"/>
      <w:r>
        <w:rPr>
          <w:rFonts w:ascii="Times New Roman" w:hAnsi="Times New Roman"/>
          <w:sz w:val="28"/>
          <w:szCs w:val="28"/>
        </w:rPr>
        <w:t>İqtisadi risklərin qiymətləndirilməsi başlıca olaraq kəmiyyətcə təsərrüfat və sahibkarlıq fəaliyyətindəki itki və ya gəlirlərin müəyyən edilməsi ilə əlaqədardır.</w:t>
      </w:r>
      <w:proofErr w:type="gramEnd"/>
      <w:r>
        <w:rPr>
          <w:rFonts w:ascii="Times New Roman" w:hAnsi="Times New Roman"/>
          <w:sz w:val="28"/>
          <w:szCs w:val="28"/>
        </w:rPr>
        <w:t xml:space="preserve"> </w:t>
      </w:r>
      <w:proofErr w:type="gramStart"/>
      <w:r>
        <w:rPr>
          <w:rFonts w:ascii="Times New Roman" w:hAnsi="Times New Roman"/>
          <w:sz w:val="28"/>
          <w:szCs w:val="28"/>
        </w:rPr>
        <w:t>Riskin iqtisadi cəhətdən qiymətləndirilməsi üsulu nəzəri baxımdan iki parametrə əsaslanır.</w:t>
      </w:r>
      <w:proofErr w:type="gramEnd"/>
      <w:r>
        <w:rPr>
          <w:rFonts w:ascii="Times New Roman" w:hAnsi="Times New Roman"/>
          <w:sz w:val="28"/>
          <w:szCs w:val="28"/>
        </w:rPr>
        <w:t xml:space="preserve"> </w:t>
      </w:r>
      <w:proofErr w:type="gramStart"/>
      <w:r>
        <w:rPr>
          <w:rFonts w:ascii="Times New Roman" w:hAnsi="Times New Roman"/>
          <w:sz w:val="28"/>
          <w:szCs w:val="28"/>
        </w:rPr>
        <w:t>Bunlara m</w:t>
      </w:r>
      <w:r w:rsidRPr="00251BD0">
        <w:rPr>
          <w:rFonts w:ascii="Times New Roman" w:hAnsi="Times New Roman"/>
          <w:sz w:val="28"/>
          <w:szCs w:val="28"/>
        </w:rPr>
        <w:t>ümkün itkilərin ölçüsü</w:t>
      </w:r>
      <w:r>
        <w:rPr>
          <w:rFonts w:ascii="Times New Roman" w:hAnsi="Times New Roman"/>
          <w:sz w:val="28"/>
          <w:szCs w:val="28"/>
        </w:rPr>
        <w:t xml:space="preserve"> və onların ehtimalının müəyyən edilməsi daxildir.</w:t>
      </w:r>
      <w:proofErr w:type="gramEnd"/>
      <w:r>
        <w:rPr>
          <w:rFonts w:ascii="Times New Roman" w:hAnsi="Times New Roman"/>
          <w:sz w:val="28"/>
          <w:szCs w:val="28"/>
        </w:rPr>
        <w:t xml:space="preserve"> </w:t>
      </w:r>
      <w:proofErr w:type="gramStart"/>
      <w:r>
        <w:rPr>
          <w:rFonts w:ascii="Times New Roman" w:hAnsi="Times New Roman"/>
          <w:sz w:val="28"/>
          <w:szCs w:val="28"/>
        </w:rPr>
        <w:t>Bu isə o deməkdir ki, hər iki parapetrin kəmiyyətcə həcmi elə müəyyən edilməlidir ki, bunun da nəticəsində riskləri bir-birilə müqayisə etmək mümkün olsun.</w:t>
      </w:r>
      <w:proofErr w:type="gramEnd"/>
    </w:p>
    <w:p w:rsidR="006F2509" w:rsidRDefault="006F2509" w:rsidP="006F2509">
      <w:pPr>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Maliyyə riskləri ilə bağlı xeyli sayda müxtəlif ədəbiyyatlar, məqalələr, jurnalların siyahısı mövcuddur.</w:t>
      </w:r>
      <w:proofErr w:type="gramEnd"/>
      <w:r>
        <w:rPr>
          <w:rFonts w:ascii="Times New Roman" w:hAnsi="Times New Roman"/>
          <w:sz w:val="28"/>
          <w:szCs w:val="28"/>
        </w:rPr>
        <w:t xml:space="preserve"> </w:t>
      </w:r>
      <w:proofErr w:type="gramStart"/>
      <w:r>
        <w:rPr>
          <w:rFonts w:ascii="Times New Roman" w:hAnsi="Times New Roman"/>
          <w:sz w:val="28"/>
          <w:szCs w:val="28"/>
        </w:rPr>
        <w:t>Lakin bununla belə müzakirə tələb edən bir çox problemlər hələ də qalmaqdadır.</w:t>
      </w:r>
      <w:proofErr w:type="gramEnd"/>
      <w:r>
        <w:rPr>
          <w:rFonts w:ascii="Times New Roman" w:hAnsi="Times New Roman"/>
          <w:sz w:val="28"/>
          <w:szCs w:val="28"/>
        </w:rPr>
        <w:t xml:space="preserve"> Bu problemlər aşağıdakılardır:</w:t>
      </w:r>
    </w:p>
    <w:p w:rsidR="006F2509" w:rsidRDefault="006F2509" w:rsidP="006F2509">
      <w:pPr>
        <w:spacing w:after="0" w:line="360" w:lineRule="auto"/>
        <w:ind w:firstLine="720"/>
        <w:jc w:val="both"/>
        <w:rPr>
          <w:rFonts w:ascii="Times New Roman" w:hAnsi="Times New Roman"/>
          <w:sz w:val="28"/>
          <w:szCs w:val="28"/>
        </w:rPr>
      </w:pPr>
      <w:r w:rsidRPr="00CA3546">
        <w:rPr>
          <w:rFonts w:ascii="Times New Roman" w:hAnsi="Times New Roman"/>
          <w:sz w:val="28"/>
          <w:szCs w:val="28"/>
        </w:rPr>
        <w:t xml:space="preserve">1. </w:t>
      </w:r>
      <w:proofErr w:type="gramStart"/>
      <w:r>
        <w:rPr>
          <w:rFonts w:ascii="Times New Roman" w:hAnsi="Times New Roman"/>
          <w:sz w:val="28"/>
          <w:szCs w:val="28"/>
        </w:rPr>
        <w:t>əməliyyatların</w:t>
      </w:r>
      <w:proofErr w:type="gramEnd"/>
      <w:r>
        <w:rPr>
          <w:rFonts w:ascii="Times New Roman" w:hAnsi="Times New Roman"/>
          <w:sz w:val="28"/>
          <w:szCs w:val="28"/>
        </w:rPr>
        <w:t xml:space="preserve"> iştirakçı, </w:t>
      </w:r>
      <w:r w:rsidRPr="00CA3546">
        <w:rPr>
          <w:rFonts w:ascii="Times New Roman" w:hAnsi="Times New Roman"/>
          <w:sz w:val="28"/>
          <w:szCs w:val="28"/>
        </w:rPr>
        <w:t>daşıyıcıları nöqtey-nəzərindən risklərin məzmununun kompleks araşdırılması;</w:t>
      </w:r>
    </w:p>
    <w:p w:rsidR="006F2509" w:rsidRDefault="006F2509" w:rsidP="006F2509">
      <w:pPr>
        <w:spacing w:after="0" w:line="360" w:lineRule="auto"/>
        <w:ind w:firstLine="72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risklərin</w:t>
      </w:r>
      <w:proofErr w:type="gramEnd"/>
      <w:r>
        <w:rPr>
          <w:rFonts w:ascii="Times New Roman" w:hAnsi="Times New Roman"/>
          <w:sz w:val="28"/>
          <w:szCs w:val="28"/>
        </w:rPr>
        <w:t xml:space="preserve"> idarə edilməsinin müxtəlif yollar arasında prinspial fikir ayrılığının aradan götürülməsi;</w:t>
      </w:r>
    </w:p>
    <w:p w:rsidR="006F2509" w:rsidRDefault="006F2509" w:rsidP="006F2509">
      <w:pPr>
        <w:spacing w:after="0" w:line="360" w:lineRule="auto"/>
        <w:ind w:firstLine="72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iqtisadiyyatın</w:t>
      </w:r>
      <w:proofErr w:type="gramEnd"/>
      <w:r>
        <w:rPr>
          <w:rFonts w:ascii="Times New Roman" w:hAnsi="Times New Roman"/>
          <w:sz w:val="28"/>
          <w:szCs w:val="28"/>
        </w:rPr>
        <w:t xml:space="preserve"> stabilləşdirilməsi şərti kimi risklərin idarə edilməsinin təkmilləşdirilməsi istiqamətlərinin müəyyən edilməsi. </w:t>
      </w:r>
    </w:p>
    <w:p w:rsidR="006F2509" w:rsidRDefault="006F2509" w:rsidP="006F2509">
      <w:pPr>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Müasir dövrdə maliyyə riskləri proqnozlaşdırılan variantlarla müaqyisədə maliyyə axınları hərəkətindəki qeyri-müəyyənlik şəraitində əlverişsiz maliyyə nəticələrinin meydana gəlməsi ilə əlaqədardır.</w:t>
      </w:r>
      <w:proofErr w:type="gramEnd"/>
      <w:r>
        <w:rPr>
          <w:rFonts w:ascii="Times New Roman" w:hAnsi="Times New Roman"/>
          <w:sz w:val="28"/>
          <w:szCs w:val="28"/>
        </w:rPr>
        <w:t xml:space="preserve"> </w:t>
      </w:r>
    </w:p>
    <w:p w:rsidR="006F2509" w:rsidRDefault="006F2509" w:rsidP="006F2509">
      <w:pPr>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Risklərin idarə edilməsi müəssisə və təşkilatın maliyyə vəziyyətinin müntəzəm olaraq təhlilini, ona nəzarəti həyata keçirir.</w:t>
      </w:r>
      <w:proofErr w:type="gramEnd"/>
      <w:r>
        <w:rPr>
          <w:rFonts w:ascii="Times New Roman" w:hAnsi="Times New Roman"/>
          <w:sz w:val="28"/>
          <w:szCs w:val="28"/>
        </w:rPr>
        <w:t xml:space="preserve"> Bazar risklərinin azaldılmasına ya daha yüksək riskli əməliyyatlardakı iş birliyini azaldaraq daha </w:t>
      </w:r>
      <w:proofErr w:type="gramStart"/>
      <w:r>
        <w:rPr>
          <w:rFonts w:ascii="Times New Roman" w:hAnsi="Times New Roman"/>
          <w:sz w:val="28"/>
          <w:szCs w:val="28"/>
        </w:rPr>
        <w:t>az</w:t>
      </w:r>
      <w:proofErr w:type="gramEnd"/>
      <w:r>
        <w:rPr>
          <w:rFonts w:ascii="Times New Roman" w:hAnsi="Times New Roman"/>
          <w:sz w:val="28"/>
          <w:szCs w:val="28"/>
        </w:rPr>
        <w:t xml:space="preserve"> riskli əməliyyatlarda </w:t>
      </w:r>
      <w:r>
        <w:rPr>
          <w:rFonts w:ascii="Times New Roman" w:hAnsi="Times New Roman"/>
          <w:sz w:val="28"/>
          <w:szCs w:val="28"/>
        </w:rPr>
        <w:lastRenderedPageBreak/>
        <w:t xml:space="preserve">mövqeyi qücləndirmək yolu ilə, xedcələşdirmə yolu ilə nail olmaq olar. </w:t>
      </w:r>
      <w:proofErr w:type="gramStart"/>
      <w:r>
        <w:rPr>
          <w:rFonts w:ascii="Times New Roman" w:hAnsi="Times New Roman"/>
          <w:sz w:val="28"/>
          <w:szCs w:val="28"/>
        </w:rPr>
        <w:t>Risklərin idarə edilməsi və əməliyyat risklərinin minimumlaşdırılması ilk növbədə maliyyə təşkilatının aktivləri, passivləri, sövdələşmə və əməliyyatların idarə edilməsi prosesidir.</w:t>
      </w:r>
      <w:proofErr w:type="gramEnd"/>
      <w:r>
        <w:rPr>
          <w:rFonts w:ascii="Times New Roman" w:hAnsi="Times New Roman"/>
          <w:sz w:val="28"/>
          <w:szCs w:val="28"/>
        </w:rPr>
        <w:t xml:space="preserve"> </w:t>
      </w:r>
      <w:proofErr w:type="gramStart"/>
      <w:r>
        <w:rPr>
          <w:rFonts w:ascii="Times New Roman" w:hAnsi="Times New Roman"/>
          <w:sz w:val="28"/>
          <w:szCs w:val="28"/>
        </w:rPr>
        <w:t>Bu prosesin tərkib hissəsini konkret sövdələşmə və ya əməliyyat üzrə ona uyğun riskin qəbul edilməsi funksiyası təşkil edir.</w:t>
      </w:r>
      <w:proofErr w:type="gramEnd"/>
      <w:r>
        <w:rPr>
          <w:rFonts w:ascii="Times New Roman" w:hAnsi="Times New Roman"/>
          <w:sz w:val="28"/>
          <w:szCs w:val="28"/>
        </w:rPr>
        <w:t xml:space="preserve"> </w:t>
      </w:r>
    </w:p>
    <w:p w:rsidR="006F2509" w:rsidRDefault="006F2509" w:rsidP="006F2509">
      <w:pPr>
        <w:spacing w:after="0" w:line="360" w:lineRule="auto"/>
        <w:ind w:firstLine="720"/>
        <w:jc w:val="both"/>
        <w:rPr>
          <w:rFonts w:ascii="Times New Roman" w:hAnsi="Times New Roman"/>
          <w:sz w:val="28"/>
          <w:szCs w:val="28"/>
        </w:rPr>
      </w:pPr>
      <w:r>
        <w:rPr>
          <w:rFonts w:ascii="Times New Roman" w:hAnsi="Times New Roman"/>
          <w:sz w:val="28"/>
          <w:szCs w:val="28"/>
        </w:rPr>
        <w:t xml:space="preserve">Riskin ölçülməsinin iki əsas üsulu vardır: </w:t>
      </w:r>
    </w:p>
    <w:p w:rsidR="006F2509" w:rsidRPr="00E72F5D" w:rsidRDefault="006F2509" w:rsidP="006F2509">
      <w:pPr>
        <w:spacing w:after="0" w:line="360" w:lineRule="auto"/>
        <w:ind w:firstLine="720"/>
        <w:jc w:val="both"/>
        <w:rPr>
          <w:rFonts w:ascii="Times New Roman" w:hAnsi="Times New Roman"/>
          <w:sz w:val="28"/>
          <w:szCs w:val="28"/>
        </w:rPr>
      </w:pPr>
      <w:r w:rsidRPr="00E72F5D">
        <w:rPr>
          <w:rFonts w:ascii="Times New Roman" w:hAnsi="Times New Roman"/>
          <w:sz w:val="28"/>
          <w:szCs w:val="28"/>
        </w:rPr>
        <w:t xml:space="preserve">1. </w:t>
      </w:r>
      <w:proofErr w:type="gramStart"/>
      <w:r>
        <w:rPr>
          <w:rFonts w:ascii="Times New Roman" w:hAnsi="Times New Roman"/>
          <w:sz w:val="28"/>
          <w:szCs w:val="28"/>
        </w:rPr>
        <w:t>a</w:t>
      </w:r>
      <w:r w:rsidRPr="00E72F5D">
        <w:rPr>
          <w:rFonts w:ascii="Times New Roman" w:hAnsi="Times New Roman"/>
          <w:sz w:val="28"/>
          <w:szCs w:val="28"/>
        </w:rPr>
        <w:t>nalitik</w:t>
      </w:r>
      <w:proofErr w:type="gramEnd"/>
    </w:p>
    <w:p w:rsidR="006F2509" w:rsidRDefault="006F2509" w:rsidP="006F2509">
      <w:pPr>
        <w:spacing w:after="0" w:line="360" w:lineRule="auto"/>
        <w:ind w:firstLine="720"/>
        <w:jc w:val="both"/>
        <w:rPr>
          <w:rFonts w:ascii="Times New Roman" w:hAnsi="Times New Roman"/>
          <w:sz w:val="28"/>
          <w:szCs w:val="28"/>
        </w:rPr>
      </w:pPr>
      <w:r w:rsidRPr="00E72F5D">
        <w:rPr>
          <w:rFonts w:ascii="Times New Roman" w:hAnsi="Times New Roman"/>
          <w:sz w:val="28"/>
          <w:szCs w:val="28"/>
        </w:rPr>
        <w:t xml:space="preserve">2. </w:t>
      </w:r>
      <w:proofErr w:type="gramStart"/>
      <w:r>
        <w:rPr>
          <w:rFonts w:ascii="Times New Roman" w:hAnsi="Times New Roman"/>
          <w:sz w:val="28"/>
          <w:szCs w:val="28"/>
        </w:rPr>
        <w:t>sintetik</w:t>
      </w:r>
      <w:proofErr w:type="gramEnd"/>
    </w:p>
    <w:p w:rsidR="006F2509" w:rsidRDefault="006F2509" w:rsidP="006F2509">
      <w:pPr>
        <w:spacing w:after="0" w:line="360" w:lineRule="auto"/>
        <w:ind w:firstLine="720"/>
        <w:jc w:val="both"/>
        <w:rPr>
          <w:rFonts w:ascii="Times New Roman" w:hAnsi="Times New Roman"/>
          <w:sz w:val="28"/>
          <w:szCs w:val="28"/>
        </w:rPr>
      </w:pPr>
      <w:r>
        <w:rPr>
          <w:rFonts w:ascii="Times New Roman" w:hAnsi="Times New Roman"/>
          <w:sz w:val="28"/>
          <w:szCs w:val="28"/>
        </w:rPr>
        <w:t xml:space="preserve">Analitik üsul risk səviyyəsinə maliyyə təşkilatının fəaliyyətinin ümumi göstəricilərinə, yəni aktivlərin məbləğinə, əməliyyatların həcminə, gəlirə və. </w:t>
      </w:r>
      <w:proofErr w:type="gramStart"/>
      <w:r>
        <w:rPr>
          <w:rFonts w:ascii="Times New Roman" w:hAnsi="Times New Roman"/>
          <w:sz w:val="28"/>
          <w:szCs w:val="28"/>
        </w:rPr>
        <w:t>s</w:t>
      </w:r>
      <w:proofErr w:type="gramEnd"/>
      <w:r>
        <w:rPr>
          <w:rFonts w:ascii="Times New Roman" w:hAnsi="Times New Roman"/>
          <w:sz w:val="28"/>
          <w:szCs w:val="28"/>
        </w:rPr>
        <w:t xml:space="preserve"> risk indikatorlarına əsaslanır. Bu zaman risk səviyyəsi risk idikatoruna birbaşa proporsional uyğun olur. Sintetik üsula görə risk səviyyəsinin qiymətləndirilməsi informasiya təhlilinə əsaslanr. </w:t>
      </w:r>
      <w:proofErr w:type="gramStart"/>
      <w:r>
        <w:rPr>
          <w:rFonts w:ascii="Times New Roman" w:hAnsi="Times New Roman"/>
          <w:sz w:val="28"/>
          <w:szCs w:val="28"/>
        </w:rPr>
        <w:t>Lakin risklər heç də həmişə kəmiyyət, dəyər qiymətləri ilə ifadə oluna bilmir.</w:t>
      </w:r>
      <w:proofErr w:type="gramEnd"/>
      <w:r>
        <w:rPr>
          <w:rFonts w:ascii="Times New Roman" w:hAnsi="Times New Roman"/>
          <w:sz w:val="28"/>
          <w:szCs w:val="28"/>
        </w:rPr>
        <w:t xml:space="preserve"> </w:t>
      </w:r>
      <w:proofErr w:type="gramStart"/>
      <w:r>
        <w:rPr>
          <w:rFonts w:ascii="Times New Roman" w:hAnsi="Times New Roman"/>
          <w:sz w:val="28"/>
          <w:szCs w:val="28"/>
        </w:rPr>
        <w:t>Buna görə də sintetik və analitik informasiya emalına əsaslanan riyazi modellər həmişə risklərin kompleks qiymətlərini verə bilmir.</w:t>
      </w:r>
      <w:proofErr w:type="gramEnd"/>
    </w:p>
    <w:p w:rsidR="006F2509" w:rsidRDefault="006F2509" w:rsidP="006F2509">
      <w:pPr>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Maliyyə riski müəssisənin maliyyə institutları ilə münasibətləri prosesində yaranır.</w:t>
      </w:r>
      <w:proofErr w:type="gramEnd"/>
      <w:r>
        <w:rPr>
          <w:rFonts w:ascii="Times New Roman" w:hAnsi="Times New Roman"/>
          <w:sz w:val="28"/>
          <w:szCs w:val="28"/>
        </w:rPr>
        <w:t xml:space="preserve"> </w:t>
      </w:r>
      <w:proofErr w:type="gramStart"/>
      <w:r>
        <w:rPr>
          <w:rFonts w:ascii="Times New Roman" w:hAnsi="Times New Roman"/>
          <w:sz w:val="28"/>
          <w:szCs w:val="28"/>
        </w:rPr>
        <w:t>Maliyyə riskinin səbəblə</w:t>
      </w:r>
      <w:r w:rsidR="004F106A">
        <w:rPr>
          <w:rFonts w:ascii="Times New Roman" w:hAnsi="Times New Roman"/>
          <w:sz w:val="28"/>
          <w:szCs w:val="28"/>
        </w:rPr>
        <w:t xml:space="preserve">ri, </w:t>
      </w:r>
      <w:r>
        <w:rPr>
          <w:rFonts w:ascii="Times New Roman" w:hAnsi="Times New Roman"/>
          <w:sz w:val="28"/>
          <w:szCs w:val="28"/>
        </w:rPr>
        <w:t>infilyasya amilləri, bank uçot dərəcələrinin artımı, qiymətli kağızların dəyərinin aşağı düşməsi və s. daxildir.</w:t>
      </w:r>
      <w:proofErr w:type="gramEnd"/>
      <w:r>
        <w:rPr>
          <w:rFonts w:ascii="Times New Roman" w:hAnsi="Times New Roman"/>
          <w:sz w:val="28"/>
          <w:szCs w:val="28"/>
        </w:rPr>
        <w:t xml:space="preserve"> </w:t>
      </w:r>
      <w:proofErr w:type="gramStart"/>
      <w:r>
        <w:rPr>
          <w:rFonts w:ascii="Times New Roman" w:hAnsi="Times New Roman"/>
          <w:sz w:val="28"/>
          <w:szCs w:val="28"/>
        </w:rPr>
        <w:t>Bu isə istehsal-ticarət fəaliyyəti ilə əlaqədar olan sərf edilmiş kapitalın həcmi ilə bu fəaliyyətin maliyyə nəticələrinin müqayisəsini tələb edir.</w:t>
      </w:r>
      <w:proofErr w:type="gramEnd"/>
      <w:r>
        <w:rPr>
          <w:rFonts w:ascii="Times New Roman" w:hAnsi="Times New Roman"/>
          <w:sz w:val="28"/>
          <w:szCs w:val="28"/>
        </w:rPr>
        <w:t xml:space="preserve"> </w:t>
      </w:r>
    </w:p>
    <w:p w:rsidR="006F2509" w:rsidRDefault="006F2509" w:rsidP="006F2509">
      <w:pPr>
        <w:spacing w:after="0" w:line="360" w:lineRule="auto"/>
        <w:ind w:firstLine="720"/>
        <w:jc w:val="both"/>
        <w:rPr>
          <w:rFonts w:ascii="Times New Roman" w:hAnsi="Times New Roman"/>
          <w:sz w:val="28"/>
          <w:szCs w:val="28"/>
          <w:lang w:val="az-Latn-AZ"/>
        </w:rPr>
      </w:pPr>
      <w:proofErr w:type="gramStart"/>
      <w:r>
        <w:rPr>
          <w:rFonts w:ascii="Times New Roman" w:hAnsi="Times New Roman"/>
          <w:sz w:val="28"/>
          <w:szCs w:val="28"/>
        </w:rPr>
        <w:t>Maliyyə riskinin idarə edilməsinin məqsədi risklə əlaqədar itkiləri minimuma endirilməsindən ibarətdir.</w:t>
      </w:r>
      <w:proofErr w:type="gramEnd"/>
      <w:r>
        <w:rPr>
          <w:rFonts w:ascii="Times New Roman" w:hAnsi="Times New Roman"/>
          <w:sz w:val="28"/>
          <w:szCs w:val="28"/>
        </w:rPr>
        <w:t xml:space="preserve"> </w:t>
      </w:r>
      <w:proofErr w:type="gramStart"/>
      <w:r>
        <w:rPr>
          <w:rFonts w:ascii="Times New Roman" w:hAnsi="Times New Roman"/>
          <w:sz w:val="28"/>
          <w:szCs w:val="28"/>
        </w:rPr>
        <w:t>İtkilər pul ifadəsində qiymətləndirilir, eyni zamanda itkilərin minimuma endirilməsi üzrə problemlərin özü də qiymətləndirilir.</w:t>
      </w:r>
      <w:proofErr w:type="gramEnd"/>
      <w:r>
        <w:rPr>
          <w:rFonts w:ascii="Times New Roman" w:hAnsi="Times New Roman"/>
          <w:sz w:val="28"/>
          <w:szCs w:val="28"/>
        </w:rPr>
        <w:t xml:space="preserve"> Maliyyə meneceri bu qiymətləndirmələr əsasında maliyyə fəaliyyətini planlaşdırmalıdır ki, sövdələşmələr </w:t>
      </w:r>
      <w:proofErr w:type="gramStart"/>
      <w:r>
        <w:rPr>
          <w:rFonts w:ascii="Times New Roman" w:hAnsi="Times New Roman"/>
          <w:sz w:val="28"/>
          <w:szCs w:val="28"/>
        </w:rPr>
        <w:t>risklərin  minimuma</w:t>
      </w:r>
      <w:proofErr w:type="gramEnd"/>
      <w:r>
        <w:rPr>
          <w:rFonts w:ascii="Times New Roman" w:hAnsi="Times New Roman"/>
          <w:sz w:val="28"/>
          <w:szCs w:val="28"/>
        </w:rPr>
        <w:t xml:space="preserve"> endirilməsi nöqteyi-nəzərindən dha əlverişli ola bilsin. Maliyyə risklərindən müdafiənin iqtisadi metodları </w:t>
      </w:r>
      <w:r>
        <w:rPr>
          <w:rFonts w:ascii="Times New Roman" w:hAnsi="Times New Roman"/>
          <w:sz w:val="28"/>
          <w:szCs w:val="28"/>
          <w:lang w:val="az-Latn-AZ"/>
        </w:rPr>
        <w:t xml:space="preserve">əlavə xərclərin proqnozlaşdırılmasından, </w:t>
      </w:r>
      <w:r>
        <w:rPr>
          <w:rFonts w:ascii="Times New Roman" w:hAnsi="Times New Roman"/>
          <w:sz w:val="28"/>
          <w:szCs w:val="28"/>
          <w:lang w:val="az-Latn-AZ"/>
        </w:rPr>
        <w:lastRenderedPageBreak/>
        <w:t xml:space="preserve">mümkün zərərlərin dərəcəsinin qiymətləndirilməsindən, risk təhlükəsi və onun nəticələrinin ləğvi üçün bütün maliyyə mexanizmindən istifadə edilməsindən ibarətdir. </w:t>
      </w:r>
    </w:p>
    <w:p w:rsidR="006F2509" w:rsidRDefault="006F2509" w:rsidP="006F2509">
      <w:pPr>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Bundan əlavə riskin idarə edilməsinin dörd əsas metodu vardır:</w:t>
      </w:r>
    </w:p>
    <w:p w:rsidR="006F2509" w:rsidRDefault="006F2509" w:rsidP="006F2509">
      <w:pPr>
        <w:pStyle w:val="a3"/>
        <w:numPr>
          <w:ilvl w:val="0"/>
          <w:numId w:val="33"/>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imtina metodu</w:t>
      </w:r>
    </w:p>
    <w:p w:rsidR="006F2509" w:rsidRDefault="006F2509" w:rsidP="006F2509">
      <w:pPr>
        <w:pStyle w:val="a3"/>
        <w:numPr>
          <w:ilvl w:val="0"/>
          <w:numId w:val="33"/>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nəzarət metodu</w:t>
      </w:r>
    </w:p>
    <w:p w:rsidR="006F2509" w:rsidRDefault="006F2509" w:rsidP="006F2509">
      <w:pPr>
        <w:pStyle w:val="a3"/>
        <w:numPr>
          <w:ilvl w:val="0"/>
          <w:numId w:val="33"/>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sığortalama metodu</w:t>
      </w:r>
    </w:p>
    <w:p w:rsidR="006F2509" w:rsidRDefault="006F2509" w:rsidP="006F2509">
      <w:pPr>
        <w:pStyle w:val="a3"/>
        <w:numPr>
          <w:ilvl w:val="0"/>
          <w:numId w:val="33"/>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udulio metodu</w:t>
      </w:r>
    </w:p>
    <w:p w:rsidR="006F2509" w:rsidRDefault="006F2509" w:rsidP="006F2509">
      <w:pPr>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İmtina metodu riskli tədbirlərin həyata keçirilməsindən imtina edilməsi adlanır. Lakin maliyyə sahibkarlığı üçün bu metod bəzən mənfəətin də azalmasına səbəb olur.</w:t>
      </w:r>
    </w:p>
    <w:p w:rsidR="006F2509" w:rsidRDefault="006F2509" w:rsidP="006F2509">
      <w:pPr>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Nəzarət metodu neqativ nəticələrin qarşısını almaq, təsadüflərdən qorunmaqdır. Əgər zərərlər mütləqdirsə, onların miqyasına dəqiq nəzarət etmək zəruriəti səbəbindən müəyyən olunan fəaliyyət kompleksi formalaşdırmaq lazımdır.</w:t>
      </w:r>
    </w:p>
    <w:p w:rsidR="006F2509" w:rsidRDefault="006F2509" w:rsidP="006F2509">
      <w:pPr>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Sığortalama metodunun mahiyyəti ondan ibarətdir ki, investor riskdən qorunmaq üçün riskin sıfıra endirilməsini təmin etmək məqsədi ilə qabaqcadan gəlirin bir hissəsindən imtina etməyə hazır olmalıdır.</w:t>
      </w:r>
    </w:p>
    <w:p w:rsidR="006F2509" w:rsidRDefault="006F2509" w:rsidP="006F2509">
      <w:pPr>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Udulio metodunun mahiyyəti ondan ibarətdir ki, zərərlər etiraf edilir və onun sığortalanmasından imtina edilir. Udulio metodundan o zaman istifadə edilir ki, zərərlər çox az olsun.</w:t>
      </w:r>
    </w:p>
    <w:p w:rsidR="006F2509" w:rsidRDefault="006F2509" w:rsidP="006F2509">
      <w:pPr>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Maliyyə riskinin həllinin konkret metodunun seçilməsi zamanı aşağıdakı prinsiplər əsas götürülür:</w:t>
      </w:r>
    </w:p>
    <w:p w:rsidR="006F2509" w:rsidRDefault="006F2509" w:rsidP="006F2509">
      <w:pPr>
        <w:pStyle w:val="a3"/>
        <w:numPr>
          <w:ilvl w:val="0"/>
          <w:numId w:val="34"/>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öz xüsusi kapitalının imkan verdiyindən artıq riskə getmək olmaz;</w:t>
      </w:r>
    </w:p>
    <w:p w:rsidR="006F2509" w:rsidRDefault="006F2509" w:rsidP="006F2509">
      <w:pPr>
        <w:pStyle w:val="a3"/>
        <w:numPr>
          <w:ilvl w:val="0"/>
          <w:numId w:val="34"/>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azı əldə etməkdən ötrü çox ilə riskə getmək olmaz;</w:t>
      </w:r>
    </w:p>
    <w:p w:rsidR="006F2509" w:rsidRDefault="006F2509" w:rsidP="006F2509">
      <w:pPr>
        <w:pStyle w:val="a3"/>
        <w:numPr>
          <w:ilvl w:val="0"/>
          <w:numId w:val="34"/>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riskin nəticələrini əvvəlcədən nəzərə almaq lazımdır.</w:t>
      </w:r>
    </w:p>
    <w:p w:rsidR="006F2509" w:rsidRPr="006F2509" w:rsidRDefault="006F2509" w:rsidP="004F106A">
      <w:pPr>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Bu prinsiplərin praktikada tətbiqi göstərir ki, konkret risk üzrə hər zaman maksimal mümkün zərərin hesablanması zəruridir. Sonra bu zərərin miqdarı müəssisənin riskə məruz qalan kapitalın həcmi ilə müqayisə edilir və daha sonra bütün mümkün zərərlər müəssisənin xüsusi maliyyə resurslarının ümüumi həcmi ilə müqayisə edilir. </w:t>
      </w:r>
      <w:r>
        <w:rPr>
          <w:rFonts w:ascii="Times New Roman" w:hAnsi="Times New Roman"/>
          <w:sz w:val="28"/>
          <w:szCs w:val="28"/>
          <w:lang w:val="az-Latn-AZ"/>
        </w:rPr>
        <w:lastRenderedPageBreak/>
        <w:t>Bundan sonra müəyyən etmək olar ki, konkret mövcud risk müəssisəni iflasa sürükləyə bilər, ya yox.</w:t>
      </w:r>
    </w:p>
    <w:p w:rsidR="00A61E11" w:rsidRPr="000C1360" w:rsidRDefault="00726091"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4F106A">
        <w:rPr>
          <w:rFonts w:ascii="Times New Roman" w:hAnsi="Times New Roman"/>
          <w:sz w:val="28"/>
          <w:szCs w:val="28"/>
          <w:lang w:val="az-Latn-AZ"/>
        </w:rPr>
        <w:t>Risk d</w:t>
      </w:r>
      <w:r>
        <w:rPr>
          <w:rFonts w:ascii="Times New Roman" w:hAnsi="Times New Roman"/>
          <w:sz w:val="28"/>
          <w:szCs w:val="28"/>
          <w:lang w:val="az-Latn-AZ"/>
        </w:rPr>
        <w:t xml:space="preserve">ərəcəsinin </w:t>
      </w:r>
      <w:r w:rsidRPr="004F106A">
        <w:rPr>
          <w:rFonts w:ascii="Times New Roman" w:hAnsi="Times New Roman"/>
          <w:sz w:val="28"/>
          <w:szCs w:val="28"/>
          <w:lang w:val="az-Latn-AZ"/>
        </w:rPr>
        <w:t>təyin</w:t>
      </w:r>
      <w:r w:rsidR="00A61E11" w:rsidRPr="004F106A">
        <w:rPr>
          <w:rFonts w:ascii="Times New Roman" w:hAnsi="Times New Roman"/>
          <w:sz w:val="28"/>
          <w:szCs w:val="28"/>
          <w:lang w:val="az-Latn-AZ"/>
        </w:rPr>
        <w:t xml:space="preserve"> edilməsi ən </w:t>
      </w:r>
      <w:r w:rsidRPr="004F106A">
        <w:rPr>
          <w:rFonts w:ascii="Times New Roman" w:hAnsi="Times New Roman"/>
          <w:sz w:val="28"/>
          <w:szCs w:val="28"/>
          <w:lang w:val="az-Latn-AZ"/>
        </w:rPr>
        <w:t>önəmli</w:t>
      </w:r>
      <w:r w:rsidR="00A61E11" w:rsidRPr="004F106A">
        <w:rPr>
          <w:rFonts w:ascii="Times New Roman" w:hAnsi="Times New Roman"/>
          <w:sz w:val="28"/>
          <w:szCs w:val="28"/>
          <w:lang w:val="az-Latn-AZ"/>
        </w:rPr>
        <w:t xml:space="preserve"> problemlərdən biridir. </w:t>
      </w:r>
      <w:r w:rsidRPr="000C1360">
        <w:rPr>
          <w:rFonts w:ascii="Times New Roman" w:hAnsi="Times New Roman"/>
          <w:sz w:val="28"/>
          <w:szCs w:val="28"/>
          <w:lang w:val="az-Latn-AZ"/>
        </w:rPr>
        <w:t xml:space="preserve">Təyinat üçün </w:t>
      </w:r>
      <w:r w:rsidR="00A61E11" w:rsidRPr="000C1360">
        <w:rPr>
          <w:rFonts w:ascii="Times New Roman" w:hAnsi="Times New Roman"/>
          <w:sz w:val="28"/>
          <w:szCs w:val="28"/>
          <w:lang w:val="az-Latn-AZ"/>
        </w:rPr>
        <w:t xml:space="preserve">üçün obyektiv </w:t>
      </w:r>
      <w:r w:rsidRPr="000C1360">
        <w:rPr>
          <w:rFonts w:ascii="Times New Roman" w:hAnsi="Times New Roman"/>
          <w:sz w:val="28"/>
          <w:szCs w:val="28"/>
          <w:lang w:val="az-Latn-AZ"/>
        </w:rPr>
        <w:t xml:space="preserve">üsul və meyarlara </w:t>
      </w:r>
      <w:r w:rsidR="00A61E11" w:rsidRPr="000C1360">
        <w:rPr>
          <w:rFonts w:ascii="Times New Roman" w:hAnsi="Times New Roman"/>
          <w:sz w:val="28"/>
          <w:szCs w:val="28"/>
          <w:lang w:val="az-Latn-AZ"/>
        </w:rPr>
        <w:t xml:space="preserve">istinad etmək </w:t>
      </w:r>
      <w:r w:rsidRPr="000C1360">
        <w:rPr>
          <w:rFonts w:ascii="Times New Roman" w:hAnsi="Times New Roman"/>
          <w:sz w:val="28"/>
          <w:szCs w:val="28"/>
          <w:lang w:val="az-Latn-AZ"/>
        </w:rPr>
        <w:t>mütləqdir.</w:t>
      </w:r>
      <w:r w:rsidR="00A61E11" w:rsidRPr="000C1360">
        <w:rPr>
          <w:rFonts w:ascii="Times New Roman" w:hAnsi="Times New Roman"/>
          <w:sz w:val="28"/>
          <w:szCs w:val="28"/>
          <w:lang w:val="az-Latn-AZ"/>
        </w:rPr>
        <w:t xml:space="preserve"> </w:t>
      </w:r>
      <w:r w:rsidRPr="000C1360">
        <w:rPr>
          <w:rFonts w:ascii="Times New Roman" w:hAnsi="Times New Roman"/>
          <w:sz w:val="28"/>
          <w:szCs w:val="28"/>
          <w:lang w:val="az-Latn-AZ"/>
        </w:rPr>
        <w:t xml:space="preserve">Ona görə </w:t>
      </w:r>
      <w:r w:rsidR="00A61E11" w:rsidRPr="000C1360">
        <w:rPr>
          <w:rFonts w:ascii="Times New Roman" w:hAnsi="Times New Roman"/>
          <w:sz w:val="28"/>
          <w:szCs w:val="28"/>
          <w:lang w:val="az-Latn-AZ"/>
        </w:rPr>
        <w:t>ki</w:t>
      </w:r>
      <w:r w:rsidRPr="000C1360">
        <w:rPr>
          <w:rFonts w:ascii="Times New Roman" w:hAnsi="Times New Roman"/>
          <w:sz w:val="28"/>
          <w:szCs w:val="28"/>
          <w:lang w:val="az-Latn-AZ"/>
        </w:rPr>
        <w:t>,</w:t>
      </w:r>
      <w:r w:rsidR="00A61E11" w:rsidRPr="000C1360">
        <w:rPr>
          <w:rFonts w:ascii="Times New Roman" w:hAnsi="Times New Roman"/>
          <w:sz w:val="28"/>
          <w:szCs w:val="28"/>
          <w:lang w:val="az-Latn-AZ"/>
        </w:rPr>
        <w:t xml:space="preserve"> riskin </w:t>
      </w:r>
      <w:r w:rsidRPr="000C1360">
        <w:rPr>
          <w:rFonts w:ascii="Times New Roman" w:hAnsi="Times New Roman"/>
          <w:sz w:val="28"/>
          <w:szCs w:val="28"/>
          <w:lang w:val="az-Latn-AZ"/>
        </w:rPr>
        <w:t>dərəcəsini</w:t>
      </w:r>
      <w:r w:rsidR="00A61E11" w:rsidRPr="000C1360">
        <w:rPr>
          <w:rFonts w:ascii="Times New Roman" w:hAnsi="Times New Roman"/>
          <w:sz w:val="28"/>
          <w:szCs w:val="28"/>
          <w:lang w:val="az-Latn-AZ"/>
        </w:rPr>
        <w:t xml:space="preserve"> </w:t>
      </w:r>
      <w:r w:rsidRPr="000C1360">
        <w:rPr>
          <w:rFonts w:ascii="Times New Roman" w:hAnsi="Times New Roman"/>
          <w:sz w:val="28"/>
          <w:szCs w:val="28"/>
          <w:lang w:val="az-Latn-AZ"/>
        </w:rPr>
        <w:t>təyin</w:t>
      </w:r>
      <w:r w:rsidR="00A61E11" w:rsidRPr="000C1360">
        <w:rPr>
          <w:rFonts w:ascii="Times New Roman" w:hAnsi="Times New Roman"/>
          <w:sz w:val="28"/>
          <w:szCs w:val="28"/>
          <w:lang w:val="az-Latn-AZ"/>
        </w:rPr>
        <w:t xml:space="preserve"> etmədən onun </w:t>
      </w:r>
      <w:r w:rsidRPr="000C1360">
        <w:rPr>
          <w:rFonts w:ascii="Times New Roman" w:hAnsi="Times New Roman"/>
          <w:sz w:val="28"/>
          <w:szCs w:val="28"/>
          <w:lang w:val="az-Latn-AZ"/>
        </w:rPr>
        <w:t>haqqında</w:t>
      </w:r>
      <w:r w:rsidR="00A61E11" w:rsidRPr="000C1360">
        <w:rPr>
          <w:rFonts w:ascii="Times New Roman" w:hAnsi="Times New Roman"/>
          <w:sz w:val="28"/>
          <w:szCs w:val="28"/>
          <w:lang w:val="az-Latn-AZ"/>
        </w:rPr>
        <w:t xml:space="preserve"> hər hansı bir obyektiv idarəçilik qərarının </w:t>
      </w:r>
      <w:r w:rsidR="003F4229" w:rsidRPr="000C1360">
        <w:rPr>
          <w:rFonts w:ascii="Times New Roman" w:hAnsi="Times New Roman"/>
          <w:sz w:val="28"/>
          <w:szCs w:val="28"/>
          <w:lang w:val="az-Latn-AZ"/>
        </w:rPr>
        <w:t>verilməsi imkansızdır</w:t>
      </w:r>
      <w:r w:rsidR="00A61E11" w:rsidRPr="000C1360">
        <w:rPr>
          <w:rFonts w:ascii="Times New Roman" w:hAnsi="Times New Roman"/>
          <w:sz w:val="28"/>
          <w:szCs w:val="28"/>
          <w:lang w:val="az-Latn-AZ"/>
        </w:rPr>
        <w:t xml:space="preserve">. </w:t>
      </w:r>
      <w:r w:rsidR="003F4229" w:rsidRPr="000C1360">
        <w:rPr>
          <w:rFonts w:ascii="Times New Roman" w:hAnsi="Times New Roman"/>
          <w:sz w:val="28"/>
          <w:szCs w:val="28"/>
          <w:lang w:val="az-Latn-AZ"/>
        </w:rPr>
        <w:t>Müxtəlif iqtisadi</w:t>
      </w:r>
      <w:r w:rsidR="00A61E11" w:rsidRPr="000C1360">
        <w:rPr>
          <w:rFonts w:ascii="Times New Roman" w:hAnsi="Times New Roman"/>
          <w:sz w:val="28"/>
          <w:szCs w:val="28"/>
          <w:lang w:val="az-Latn-AZ"/>
        </w:rPr>
        <w:t xml:space="preserve"> ədəbiyyatlarda riskin </w:t>
      </w:r>
      <w:r w:rsidR="003F4229" w:rsidRPr="000C1360">
        <w:rPr>
          <w:rFonts w:ascii="Times New Roman" w:hAnsi="Times New Roman"/>
          <w:sz w:val="28"/>
          <w:szCs w:val="28"/>
          <w:lang w:val="az-Latn-AZ"/>
        </w:rPr>
        <w:t>dərəcəsi</w:t>
      </w:r>
      <w:r w:rsidR="00A61E11" w:rsidRPr="000C1360">
        <w:rPr>
          <w:rFonts w:ascii="Times New Roman" w:hAnsi="Times New Roman"/>
          <w:sz w:val="28"/>
          <w:szCs w:val="28"/>
          <w:lang w:val="az-Latn-AZ"/>
        </w:rPr>
        <w:t xml:space="preserve"> və hər bir</w:t>
      </w:r>
      <w:r w:rsidR="003F4229" w:rsidRPr="000C1360">
        <w:rPr>
          <w:rFonts w:ascii="Times New Roman" w:hAnsi="Times New Roman"/>
          <w:sz w:val="28"/>
          <w:szCs w:val="28"/>
          <w:lang w:val="az-Latn-AZ"/>
        </w:rPr>
        <w:t xml:space="preserve">inin </w:t>
      </w:r>
      <w:r w:rsidR="00A61E11" w:rsidRPr="000C1360">
        <w:rPr>
          <w:rFonts w:ascii="Times New Roman" w:hAnsi="Times New Roman"/>
          <w:sz w:val="28"/>
          <w:szCs w:val="28"/>
          <w:lang w:val="az-Latn-AZ"/>
        </w:rPr>
        <w:t>məzmunu müxtə</w:t>
      </w:r>
      <w:r w:rsidR="003F4229" w:rsidRPr="000C1360">
        <w:rPr>
          <w:rFonts w:ascii="Times New Roman" w:hAnsi="Times New Roman"/>
          <w:sz w:val="28"/>
          <w:szCs w:val="28"/>
          <w:lang w:val="az-Latn-AZ"/>
        </w:rPr>
        <w:t xml:space="preserve">lif qaydalarla </w:t>
      </w:r>
      <w:r w:rsidR="00A61E11" w:rsidRPr="000C1360">
        <w:rPr>
          <w:rFonts w:ascii="Times New Roman" w:hAnsi="Times New Roman"/>
          <w:sz w:val="28"/>
          <w:szCs w:val="28"/>
          <w:lang w:val="az-Latn-AZ"/>
        </w:rPr>
        <w:t xml:space="preserve">izah </w:t>
      </w:r>
      <w:r w:rsidR="00DC4AE0" w:rsidRPr="000C1360">
        <w:rPr>
          <w:rFonts w:ascii="Times New Roman" w:hAnsi="Times New Roman"/>
          <w:sz w:val="28"/>
          <w:szCs w:val="28"/>
          <w:lang w:val="az-Latn-AZ"/>
        </w:rPr>
        <w:t>olunur</w:t>
      </w:r>
      <w:r w:rsidR="00A61E11" w:rsidRPr="000C1360">
        <w:rPr>
          <w:rFonts w:ascii="Times New Roman" w:hAnsi="Times New Roman"/>
          <w:sz w:val="28"/>
          <w:szCs w:val="28"/>
          <w:lang w:val="az-Latn-AZ"/>
        </w:rPr>
        <w:t xml:space="preserve">. </w:t>
      </w:r>
      <w:r w:rsidR="003F4229" w:rsidRPr="000C1360">
        <w:rPr>
          <w:rFonts w:ascii="Times New Roman" w:hAnsi="Times New Roman"/>
          <w:sz w:val="28"/>
          <w:szCs w:val="28"/>
          <w:lang w:val="az-Latn-AZ"/>
        </w:rPr>
        <w:t>Nümunə olaraq desək,</w:t>
      </w:r>
      <w:r w:rsidR="00A61E11" w:rsidRPr="000C1360">
        <w:rPr>
          <w:rFonts w:ascii="Times New Roman" w:hAnsi="Times New Roman"/>
          <w:sz w:val="28"/>
          <w:szCs w:val="28"/>
          <w:lang w:val="az-Latn-AZ"/>
        </w:rPr>
        <w:t xml:space="preserve"> </w:t>
      </w:r>
      <w:r w:rsidR="003F4229" w:rsidRPr="000C1360">
        <w:rPr>
          <w:rFonts w:ascii="Times New Roman" w:hAnsi="Times New Roman"/>
          <w:sz w:val="28"/>
          <w:szCs w:val="28"/>
          <w:lang w:val="az-Latn-AZ"/>
        </w:rPr>
        <w:t>“böhran riskləri”,</w:t>
      </w:r>
      <w:r w:rsidR="00A61E11" w:rsidRPr="000C1360">
        <w:rPr>
          <w:rFonts w:ascii="Times New Roman" w:hAnsi="Times New Roman"/>
          <w:sz w:val="28"/>
          <w:szCs w:val="28"/>
          <w:lang w:val="az-Latn-AZ"/>
        </w:rPr>
        <w:t>“yol verilə</w:t>
      </w:r>
      <w:r w:rsidR="00B04520" w:rsidRPr="000C1360">
        <w:rPr>
          <w:rFonts w:ascii="Times New Roman" w:hAnsi="Times New Roman"/>
          <w:sz w:val="28"/>
          <w:szCs w:val="28"/>
          <w:lang w:val="az-Latn-AZ"/>
        </w:rPr>
        <w:t>n risk</w:t>
      </w:r>
      <w:r w:rsidR="003F4229" w:rsidRPr="000C1360">
        <w:rPr>
          <w:rFonts w:ascii="Times New Roman" w:hAnsi="Times New Roman"/>
          <w:sz w:val="28"/>
          <w:szCs w:val="28"/>
          <w:lang w:val="az-Latn-AZ"/>
        </w:rPr>
        <w:t>lər</w:t>
      </w:r>
      <w:r w:rsidR="00B04520" w:rsidRPr="000C1360">
        <w:rPr>
          <w:rFonts w:ascii="Times New Roman" w:hAnsi="Times New Roman"/>
          <w:sz w:val="28"/>
          <w:szCs w:val="28"/>
          <w:lang w:val="az-Latn-AZ"/>
        </w:rPr>
        <w:t>”</w:t>
      </w:r>
      <w:r w:rsidR="00A61E11" w:rsidRPr="000C1360">
        <w:rPr>
          <w:rFonts w:ascii="Times New Roman" w:hAnsi="Times New Roman"/>
          <w:sz w:val="28"/>
          <w:szCs w:val="28"/>
          <w:lang w:val="az-Latn-AZ"/>
        </w:rPr>
        <w:t xml:space="preserve"> və “fəlakətli risk</w:t>
      </w:r>
      <w:r w:rsidR="003F4229" w:rsidRPr="000C1360">
        <w:rPr>
          <w:rFonts w:ascii="Times New Roman" w:hAnsi="Times New Roman"/>
          <w:sz w:val="28"/>
          <w:szCs w:val="28"/>
          <w:lang w:val="az-Latn-AZ"/>
        </w:rPr>
        <w:t>lər</w:t>
      </w:r>
      <w:r w:rsidR="00A61E11" w:rsidRPr="000C1360">
        <w:rPr>
          <w:rFonts w:ascii="Times New Roman" w:hAnsi="Times New Roman"/>
          <w:sz w:val="28"/>
          <w:szCs w:val="28"/>
          <w:lang w:val="az-Latn-AZ"/>
        </w:rPr>
        <w:t xml:space="preserve">” anlayışları arasındakı </w:t>
      </w:r>
      <w:r w:rsidR="003F4229" w:rsidRPr="000C1360">
        <w:rPr>
          <w:rFonts w:ascii="Times New Roman" w:hAnsi="Times New Roman"/>
          <w:sz w:val="28"/>
          <w:szCs w:val="28"/>
          <w:lang w:val="az-Latn-AZ"/>
        </w:rPr>
        <w:t xml:space="preserve">sərhədləri </w:t>
      </w:r>
      <w:r w:rsidR="00A61E11" w:rsidRPr="000C1360">
        <w:rPr>
          <w:rFonts w:ascii="Times New Roman" w:hAnsi="Times New Roman"/>
          <w:sz w:val="28"/>
          <w:szCs w:val="28"/>
          <w:lang w:val="az-Latn-AZ"/>
        </w:rPr>
        <w:t>hə</w:t>
      </w:r>
      <w:r w:rsidR="003F4229" w:rsidRPr="000C1360">
        <w:rPr>
          <w:rFonts w:ascii="Times New Roman" w:hAnsi="Times New Roman"/>
          <w:sz w:val="28"/>
          <w:szCs w:val="28"/>
          <w:lang w:val="az-Latn-AZ"/>
        </w:rPr>
        <w:t>r zaman</w:t>
      </w:r>
      <w:r w:rsidR="00A61E11" w:rsidRPr="000C1360">
        <w:rPr>
          <w:rFonts w:ascii="Times New Roman" w:hAnsi="Times New Roman"/>
          <w:sz w:val="28"/>
          <w:szCs w:val="28"/>
          <w:lang w:val="az-Latn-AZ"/>
        </w:rPr>
        <w:t xml:space="preserve"> </w:t>
      </w:r>
      <w:r w:rsidR="00DC4AE0" w:rsidRPr="000C1360">
        <w:rPr>
          <w:rFonts w:ascii="Times New Roman" w:hAnsi="Times New Roman"/>
          <w:sz w:val="28"/>
          <w:szCs w:val="28"/>
          <w:lang w:val="az-Latn-AZ"/>
        </w:rPr>
        <w:t>standart</w:t>
      </w:r>
      <w:r w:rsidR="00A61E11" w:rsidRPr="000C1360">
        <w:rPr>
          <w:rFonts w:ascii="Times New Roman" w:hAnsi="Times New Roman"/>
          <w:sz w:val="28"/>
          <w:szCs w:val="28"/>
          <w:lang w:val="az-Latn-AZ"/>
        </w:rPr>
        <w:t xml:space="preserve"> </w:t>
      </w:r>
      <w:r w:rsidR="003F4229" w:rsidRPr="000C1360">
        <w:rPr>
          <w:rFonts w:ascii="Times New Roman" w:hAnsi="Times New Roman"/>
          <w:sz w:val="28"/>
          <w:szCs w:val="28"/>
          <w:lang w:val="az-Latn-AZ"/>
        </w:rPr>
        <w:t xml:space="preserve">qaydada </w:t>
      </w:r>
      <w:r w:rsidR="00A61E11" w:rsidRPr="000C1360">
        <w:rPr>
          <w:rFonts w:ascii="Times New Roman" w:hAnsi="Times New Roman"/>
          <w:sz w:val="28"/>
          <w:szCs w:val="28"/>
          <w:lang w:val="az-Latn-AZ"/>
        </w:rPr>
        <w:t xml:space="preserve"> müəyyən etmək </w:t>
      </w:r>
      <w:r w:rsidR="003F4229" w:rsidRPr="000C1360">
        <w:rPr>
          <w:rFonts w:ascii="Times New Roman" w:hAnsi="Times New Roman"/>
          <w:sz w:val="28"/>
          <w:szCs w:val="28"/>
          <w:lang w:val="az-Latn-AZ"/>
        </w:rPr>
        <w:t>olduqca çətindir.</w:t>
      </w:r>
    </w:p>
    <w:p w:rsidR="00A61E11" w:rsidRPr="000C1360"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0C1360">
        <w:rPr>
          <w:rFonts w:ascii="Times New Roman" w:hAnsi="Times New Roman"/>
          <w:sz w:val="28"/>
          <w:szCs w:val="28"/>
          <w:lang w:val="az-Latn-AZ"/>
        </w:rPr>
        <w:t>Belə ki, yol verilə</w:t>
      </w:r>
      <w:r w:rsidR="003F4229" w:rsidRPr="000C1360">
        <w:rPr>
          <w:rFonts w:ascii="Times New Roman" w:hAnsi="Times New Roman"/>
          <w:sz w:val="28"/>
          <w:szCs w:val="28"/>
          <w:lang w:val="az-Latn-AZ"/>
        </w:rPr>
        <w:t xml:space="preserve">n </w:t>
      </w:r>
      <w:r w:rsidRPr="000C1360">
        <w:rPr>
          <w:rFonts w:ascii="Times New Roman" w:hAnsi="Times New Roman"/>
          <w:sz w:val="28"/>
          <w:szCs w:val="28"/>
          <w:lang w:val="az-Latn-AZ"/>
        </w:rPr>
        <w:t>risklərə  müəssisələrin</w:t>
      </w:r>
      <w:r w:rsidR="003F4229" w:rsidRPr="000C1360">
        <w:rPr>
          <w:rFonts w:ascii="Times New Roman" w:hAnsi="Times New Roman"/>
          <w:sz w:val="28"/>
          <w:szCs w:val="28"/>
          <w:lang w:val="az-Latn-AZ"/>
        </w:rPr>
        <w:t xml:space="preserve"> və firmaların</w:t>
      </w:r>
      <w:r w:rsidRPr="000C1360">
        <w:rPr>
          <w:rFonts w:ascii="Times New Roman" w:hAnsi="Times New Roman"/>
          <w:sz w:val="28"/>
          <w:szCs w:val="28"/>
          <w:lang w:val="az-Latn-AZ"/>
        </w:rPr>
        <w:t xml:space="preserve"> bütün mənfəət</w:t>
      </w:r>
      <w:r w:rsidR="003F4229" w:rsidRPr="000C1360">
        <w:rPr>
          <w:rFonts w:ascii="Times New Roman" w:hAnsi="Times New Roman"/>
          <w:sz w:val="28"/>
          <w:szCs w:val="28"/>
          <w:lang w:val="az-Latn-AZ"/>
        </w:rPr>
        <w:t>lər</w:t>
      </w:r>
      <w:r w:rsidRPr="000C1360">
        <w:rPr>
          <w:rFonts w:ascii="Times New Roman" w:hAnsi="Times New Roman"/>
          <w:sz w:val="28"/>
          <w:szCs w:val="28"/>
          <w:lang w:val="az-Latn-AZ"/>
        </w:rPr>
        <w:t>inin tamamilə itirilməsi təhlükəsi,</w:t>
      </w:r>
      <w:r w:rsidR="003F4229" w:rsidRPr="000C1360">
        <w:rPr>
          <w:rFonts w:ascii="Times New Roman" w:hAnsi="Times New Roman"/>
          <w:sz w:val="28"/>
          <w:szCs w:val="28"/>
          <w:lang w:val="az-Latn-AZ"/>
        </w:rPr>
        <w:t xml:space="preserve"> eyni zamanda </w:t>
      </w:r>
      <w:r w:rsidRPr="000C1360">
        <w:rPr>
          <w:rFonts w:ascii="Times New Roman" w:hAnsi="Times New Roman"/>
          <w:sz w:val="28"/>
          <w:szCs w:val="28"/>
          <w:lang w:val="az-Latn-AZ"/>
        </w:rPr>
        <w:t xml:space="preserve">qismən itirilməsi meyarı əsas </w:t>
      </w:r>
      <w:r w:rsidR="003F4229" w:rsidRPr="000C1360">
        <w:rPr>
          <w:rFonts w:ascii="Times New Roman" w:hAnsi="Times New Roman"/>
          <w:sz w:val="28"/>
          <w:szCs w:val="28"/>
          <w:lang w:val="az-Latn-AZ"/>
        </w:rPr>
        <w:t>olaraq seçilir. Böhran</w:t>
      </w:r>
      <w:r w:rsidRPr="000C1360">
        <w:rPr>
          <w:rFonts w:ascii="Times New Roman" w:hAnsi="Times New Roman"/>
          <w:sz w:val="28"/>
          <w:szCs w:val="28"/>
          <w:lang w:val="az-Latn-AZ"/>
        </w:rPr>
        <w:t xml:space="preserve"> risk</w:t>
      </w:r>
      <w:r w:rsidR="003F4229" w:rsidRPr="000C1360">
        <w:rPr>
          <w:rFonts w:ascii="Times New Roman" w:hAnsi="Times New Roman"/>
          <w:sz w:val="28"/>
          <w:szCs w:val="28"/>
          <w:lang w:val="az-Latn-AZ"/>
        </w:rPr>
        <w:t>lərinə</w:t>
      </w:r>
      <w:r w:rsidRPr="000C1360">
        <w:rPr>
          <w:rFonts w:ascii="Times New Roman" w:hAnsi="Times New Roman"/>
          <w:sz w:val="28"/>
          <w:szCs w:val="28"/>
          <w:lang w:val="az-Latn-AZ"/>
        </w:rPr>
        <w:t xml:space="preserve"> </w:t>
      </w:r>
      <w:r w:rsidR="003F4229" w:rsidRPr="000C1360">
        <w:rPr>
          <w:rFonts w:ascii="Times New Roman" w:hAnsi="Times New Roman"/>
          <w:sz w:val="28"/>
          <w:szCs w:val="28"/>
          <w:lang w:val="az-Latn-AZ"/>
        </w:rPr>
        <w:t xml:space="preserve">əməliyyatlar üzrə pul vəsaitlərinin itirilməsi, </w:t>
      </w:r>
      <w:r w:rsidRPr="000C1360">
        <w:rPr>
          <w:rFonts w:ascii="Times New Roman" w:hAnsi="Times New Roman"/>
          <w:sz w:val="28"/>
          <w:szCs w:val="28"/>
          <w:lang w:val="az-Latn-AZ"/>
        </w:rPr>
        <w:t>mənfəətin</w:t>
      </w:r>
      <w:r w:rsidR="003F4229" w:rsidRPr="000C1360">
        <w:rPr>
          <w:rFonts w:ascii="Times New Roman" w:hAnsi="Times New Roman"/>
          <w:sz w:val="28"/>
          <w:szCs w:val="28"/>
          <w:lang w:val="az-Latn-AZ"/>
        </w:rPr>
        <w:t xml:space="preserve"> itirilməsi</w:t>
      </w:r>
      <w:r w:rsidRPr="000C1360">
        <w:rPr>
          <w:rFonts w:ascii="Times New Roman" w:hAnsi="Times New Roman"/>
          <w:sz w:val="28"/>
          <w:szCs w:val="28"/>
          <w:lang w:val="az-Latn-AZ"/>
        </w:rPr>
        <w:t>, fəlakət riskinə isə müəssisənin iflasa uğraması, əmlakının</w:t>
      </w:r>
      <w:r w:rsidR="007A0F02" w:rsidRPr="000C1360">
        <w:rPr>
          <w:rFonts w:ascii="Times New Roman" w:hAnsi="Times New Roman"/>
          <w:sz w:val="28"/>
          <w:szCs w:val="28"/>
          <w:lang w:val="az-Latn-AZ"/>
        </w:rPr>
        <w:t xml:space="preserve"> </w:t>
      </w:r>
      <w:r w:rsidRPr="000C1360">
        <w:rPr>
          <w:rFonts w:ascii="Times New Roman" w:hAnsi="Times New Roman"/>
          <w:sz w:val="28"/>
          <w:szCs w:val="28"/>
          <w:lang w:val="az-Latn-AZ"/>
        </w:rPr>
        <w:t xml:space="preserve"> </w:t>
      </w:r>
      <w:r w:rsidR="007A0F02" w:rsidRPr="000C1360">
        <w:rPr>
          <w:rFonts w:ascii="Times New Roman" w:hAnsi="Times New Roman"/>
          <w:sz w:val="28"/>
          <w:szCs w:val="28"/>
          <w:lang w:val="az-Latn-AZ"/>
        </w:rPr>
        <w:t>bütölükdə  tam  olaraq</w:t>
      </w:r>
      <w:r w:rsidRPr="000C1360">
        <w:rPr>
          <w:rFonts w:ascii="Times New Roman" w:hAnsi="Times New Roman"/>
          <w:sz w:val="28"/>
          <w:szCs w:val="28"/>
          <w:lang w:val="az-Latn-AZ"/>
        </w:rPr>
        <w:t xml:space="preserve"> </w:t>
      </w:r>
      <w:r w:rsidR="007A0F02" w:rsidRPr="000C1360">
        <w:rPr>
          <w:rFonts w:ascii="Times New Roman" w:hAnsi="Times New Roman"/>
          <w:sz w:val="28"/>
          <w:szCs w:val="28"/>
          <w:lang w:val="az-Latn-AZ"/>
        </w:rPr>
        <w:t xml:space="preserve"> </w:t>
      </w:r>
      <w:r w:rsidRPr="000C1360">
        <w:rPr>
          <w:rFonts w:ascii="Times New Roman" w:hAnsi="Times New Roman"/>
          <w:sz w:val="28"/>
          <w:szCs w:val="28"/>
          <w:lang w:val="az-Latn-AZ"/>
        </w:rPr>
        <w:t>itirilmə</w:t>
      </w:r>
      <w:r w:rsidR="003F4229" w:rsidRPr="000C1360">
        <w:rPr>
          <w:rFonts w:ascii="Times New Roman" w:hAnsi="Times New Roman"/>
          <w:sz w:val="28"/>
          <w:szCs w:val="28"/>
          <w:lang w:val="az-Latn-AZ"/>
        </w:rPr>
        <w:t>si</w:t>
      </w:r>
      <w:r w:rsidR="007A0F02" w:rsidRPr="000C1360">
        <w:rPr>
          <w:rFonts w:ascii="Times New Roman" w:hAnsi="Times New Roman"/>
          <w:sz w:val="28"/>
          <w:szCs w:val="28"/>
          <w:lang w:val="az-Latn-AZ"/>
        </w:rPr>
        <w:t xml:space="preserve">  faktını  </w:t>
      </w:r>
      <w:r w:rsidRPr="000C1360">
        <w:rPr>
          <w:rFonts w:ascii="Times New Roman" w:hAnsi="Times New Roman"/>
          <w:sz w:val="28"/>
          <w:szCs w:val="28"/>
          <w:lang w:val="az-Latn-AZ"/>
        </w:rPr>
        <w:t xml:space="preserve"> meyarını</w:t>
      </w:r>
      <w:r w:rsidR="007A0F02" w:rsidRPr="000C1360">
        <w:rPr>
          <w:rFonts w:ascii="Times New Roman" w:hAnsi="Times New Roman"/>
          <w:sz w:val="28"/>
          <w:szCs w:val="28"/>
          <w:lang w:val="az-Latn-AZ"/>
        </w:rPr>
        <w:t xml:space="preserve"> </w:t>
      </w:r>
      <w:r w:rsidRPr="000C1360">
        <w:rPr>
          <w:rFonts w:ascii="Times New Roman" w:hAnsi="Times New Roman"/>
          <w:sz w:val="28"/>
          <w:szCs w:val="28"/>
          <w:lang w:val="az-Latn-AZ"/>
        </w:rPr>
        <w:t xml:space="preserve"> aid</w:t>
      </w:r>
      <w:r w:rsidR="007A0F02" w:rsidRPr="000C1360">
        <w:rPr>
          <w:rFonts w:ascii="Times New Roman" w:hAnsi="Times New Roman"/>
          <w:sz w:val="28"/>
          <w:szCs w:val="28"/>
          <w:lang w:val="az-Latn-AZ"/>
        </w:rPr>
        <w:t xml:space="preserve"> </w:t>
      </w:r>
      <w:r w:rsidRPr="000C1360">
        <w:rPr>
          <w:rFonts w:ascii="Times New Roman" w:hAnsi="Times New Roman"/>
          <w:sz w:val="28"/>
          <w:szCs w:val="28"/>
          <w:lang w:val="az-Latn-AZ"/>
        </w:rPr>
        <w:t xml:space="preserve"> edir.</w:t>
      </w:r>
    </w:p>
    <w:p w:rsidR="00202D31" w:rsidRPr="000C1360"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0C1360">
        <w:rPr>
          <w:rFonts w:ascii="Times New Roman" w:hAnsi="Times New Roman"/>
          <w:sz w:val="28"/>
          <w:szCs w:val="28"/>
          <w:lang w:val="az-Latn-AZ"/>
        </w:rPr>
        <w:t>İqtisadi risklə</w:t>
      </w:r>
      <w:r w:rsidR="007A0F02" w:rsidRPr="000C1360">
        <w:rPr>
          <w:rFonts w:ascii="Times New Roman" w:hAnsi="Times New Roman"/>
          <w:sz w:val="28"/>
          <w:szCs w:val="28"/>
          <w:lang w:val="az-Latn-AZ"/>
        </w:rPr>
        <w:t>rin</w:t>
      </w:r>
      <w:r w:rsidRPr="000C1360">
        <w:rPr>
          <w:rFonts w:ascii="Times New Roman" w:hAnsi="Times New Roman"/>
          <w:sz w:val="28"/>
          <w:szCs w:val="28"/>
          <w:lang w:val="az-Latn-AZ"/>
        </w:rPr>
        <w:t xml:space="preserve"> hər bir</w:t>
      </w:r>
      <w:r w:rsidR="007A0F02" w:rsidRPr="000C1360">
        <w:rPr>
          <w:rFonts w:ascii="Times New Roman" w:hAnsi="Times New Roman"/>
          <w:sz w:val="28"/>
          <w:szCs w:val="28"/>
          <w:lang w:val="az-Latn-AZ"/>
        </w:rPr>
        <w:t>i</w:t>
      </w:r>
      <w:r w:rsidRPr="000C1360">
        <w:rPr>
          <w:rFonts w:ascii="Times New Roman" w:hAnsi="Times New Roman"/>
          <w:sz w:val="28"/>
          <w:szCs w:val="28"/>
          <w:lang w:val="az-Latn-AZ"/>
        </w:rPr>
        <w:t xml:space="preserve"> müəssisənin </w:t>
      </w:r>
      <w:r w:rsidRPr="000C1360">
        <w:rPr>
          <w:rFonts w:ascii="Times New Roman" w:hAnsi="Times New Roman"/>
          <w:bCs/>
          <w:sz w:val="28"/>
          <w:szCs w:val="28"/>
          <w:lang w:val="az-Latn-AZ"/>
        </w:rPr>
        <w:t>risklər siyasətinə</w:t>
      </w:r>
      <w:r w:rsidRPr="000C1360">
        <w:rPr>
          <w:rFonts w:ascii="Times New Roman" w:hAnsi="Times New Roman"/>
          <w:sz w:val="28"/>
          <w:szCs w:val="28"/>
          <w:lang w:val="az-Latn-AZ"/>
        </w:rPr>
        <w:t xml:space="preserve"> </w:t>
      </w:r>
      <w:r w:rsidR="007A0F02" w:rsidRPr="000C1360">
        <w:rPr>
          <w:rFonts w:ascii="Times New Roman" w:hAnsi="Times New Roman"/>
          <w:sz w:val="28"/>
          <w:szCs w:val="28"/>
          <w:lang w:val="az-Latn-AZ"/>
        </w:rPr>
        <w:t>sahib olmasını</w:t>
      </w:r>
      <w:r w:rsidRPr="000C1360">
        <w:rPr>
          <w:rFonts w:ascii="Times New Roman" w:hAnsi="Times New Roman"/>
          <w:sz w:val="28"/>
          <w:szCs w:val="28"/>
          <w:lang w:val="az-Latn-AZ"/>
        </w:rPr>
        <w:t xml:space="preserve"> tələb edir. </w:t>
      </w:r>
      <w:r w:rsidR="000C59AC" w:rsidRPr="000C1360">
        <w:rPr>
          <w:rFonts w:ascii="Times New Roman" w:hAnsi="Times New Roman"/>
          <w:sz w:val="28"/>
          <w:szCs w:val="28"/>
          <w:lang w:val="az-Latn-AZ"/>
        </w:rPr>
        <w:t>Şirkətlər və f</w:t>
      </w:r>
      <w:r w:rsidRPr="000C1360">
        <w:rPr>
          <w:rFonts w:ascii="Times New Roman" w:hAnsi="Times New Roman"/>
          <w:sz w:val="28"/>
          <w:szCs w:val="28"/>
          <w:lang w:val="az-Latn-AZ"/>
        </w:rPr>
        <w:t>irma</w:t>
      </w:r>
      <w:r w:rsidR="000C59AC" w:rsidRPr="000C1360">
        <w:rPr>
          <w:rFonts w:ascii="Times New Roman" w:hAnsi="Times New Roman"/>
          <w:sz w:val="28"/>
          <w:szCs w:val="28"/>
          <w:lang w:val="az-Latn-AZ"/>
        </w:rPr>
        <w:t>lar</w:t>
      </w:r>
      <w:r w:rsidRPr="000C1360">
        <w:rPr>
          <w:rFonts w:ascii="Times New Roman" w:hAnsi="Times New Roman"/>
          <w:sz w:val="28"/>
          <w:szCs w:val="28"/>
          <w:lang w:val="az-Latn-AZ"/>
        </w:rPr>
        <w:t xml:space="preserve"> risklər siyasətində </w:t>
      </w:r>
      <w:r w:rsidR="000C59AC" w:rsidRPr="000C1360">
        <w:rPr>
          <w:rFonts w:ascii="Times New Roman" w:hAnsi="Times New Roman"/>
          <w:sz w:val="28"/>
          <w:szCs w:val="28"/>
          <w:lang w:val="az-Latn-AZ"/>
        </w:rPr>
        <w:t xml:space="preserve">risklərdən qorunma, </w:t>
      </w:r>
      <w:r w:rsidRPr="000C1360">
        <w:rPr>
          <w:rFonts w:ascii="Times New Roman" w:hAnsi="Times New Roman"/>
          <w:sz w:val="28"/>
          <w:szCs w:val="28"/>
          <w:lang w:val="az-Latn-AZ"/>
        </w:rPr>
        <w:t>iqtisadi təhlükəsizlik, tədbirlərini əsas götür</w:t>
      </w:r>
      <w:r w:rsidR="000C59AC" w:rsidRPr="000C1360">
        <w:rPr>
          <w:rFonts w:ascii="Times New Roman" w:hAnsi="Times New Roman"/>
          <w:sz w:val="28"/>
          <w:szCs w:val="28"/>
          <w:lang w:val="az-Latn-AZ"/>
        </w:rPr>
        <w:t>ülməlidir</w:t>
      </w:r>
      <w:r w:rsidRPr="000C1360">
        <w:rPr>
          <w:rFonts w:ascii="Times New Roman" w:hAnsi="Times New Roman"/>
          <w:sz w:val="28"/>
          <w:szCs w:val="28"/>
          <w:lang w:val="az-Latn-AZ"/>
        </w:rPr>
        <w:t xml:space="preserve">. Həmin tədbirlərdə risklərdən </w:t>
      </w:r>
      <w:r w:rsidR="00202D31" w:rsidRPr="000C1360">
        <w:rPr>
          <w:rFonts w:ascii="Times New Roman" w:hAnsi="Times New Roman"/>
          <w:sz w:val="28"/>
          <w:szCs w:val="28"/>
          <w:lang w:val="az-Latn-AZ"/>
        </w:rPr>
        <w:t>qorunma</w:t>
      </w:r>
      <w:r w:rsidRPr="000C1360">
        <w:rPr>
          <w:rFonts w:ascii="Times New Roman" w:hAnsi="Times New Roman"/>
          <w:sz w:val="28"/>
          <w:szCs w:val="28"/>
          <w:lang w:val="az-Latn-AZ"/>
        </w:rPr>
        <w:t xml:space="preserve">, onların </w:t>
      </w:r>
      <w:r w:rsidR="00202D31" w:rsidRPr="000C1360">
        <w:rPr>
          <w:rFonts w:ascii="Times New Roman" w:hAnsi="Times New Roman"/>
          <w:sz w:val="28"/>
          <w:szCs w:val="28"/>
          <w:lang w:val="az-Latn-AZ"/>
        </w:rPr>
        <w:t xml:space="preserve">təsirinin </w:t>
      </w:r>
      <w:r w:rsidRPr="000C1360">
        <w:rPr>
          <w:rFonts w:ascii="Times New Roman" w:hAnsi="Times New Roman"/>
          <w:sz w:val="28"/>
          <w:szCs w:val="28"/>
          <w:lang w:val="az-Latn-AZ"/>
        </w:rPr>
        <w:t>yumşaldılması, risklə</w:t>
      </w:r>
      <w:r w:rsidR="00202D31" w:rsidRPr="000C1360">
        <w:rPr>
          <w:rFonts w:ascii="Times New Roman" w:hAnsi="Times New Roman"/>
          <w:sz w:val="28"/>
          <w:szCs w:val="28"/>
          <w:lang w:val="az-Latn-AZ"/>
        </w:rPr>
        <w:t xml:space="preserve">rin </w:t>
      </w:r>
      <w:r w:rsidRPr="000C1360">
        <w:rPr>
          <w:rFonts w:ascii="Times New Roman" w:hAnsi="Times New Roman"/>
          <w:sz w:val="28"/>
          <w:szCs w:val="28"/>
          <w:lang w:val="az-Latn-AZ"/>
        </w:rPr>
        <w:t>idarə edilmə</w:t>
      </w:r>
      <w:r w:rsidR="00202D31" w:rsidRPr="000C1360">
        <w:rPr>
          <w:rFonts w:ascii="Times New Roman" w:hAnsi="Times New Roman"/>
          <w:sz w:val="28"/>
          <w:szCs w:val="28"/>
          <w:lang w:val="az-Latn-AZ"/>
        </w:rPr>
        <w:t>si</w:t>
      </w:r>
      <w:r w:rsidRPr="000C1360">
        <w:rPr>
          <w:rFonts w:ascii="Times New Roman" w:hAnsi="Times New Roman"/>
          <w:sz w:val="28"/>
          <w:szCs w:val="28"/>
          <w:lang w:val="az-Latn-AZ"/>
        </w:rPr>
        <w:t xml:space="preserve"> məsələləri </w:t>
      </w:r>
      <w:r w:rsidR="00202D31" w:rsidRPr="000C1360">
        <w:rPr>
          <w:rFonts w:ascii="Times New Roman" w:hAnsi="Times New Roman"/>
          <w:sz w:val="28"/>
          <w:szCs w:val="28"/>
          <w:lang w:val="az-Latn-AZ"/>
        </w:rPr>
        <w:t>diqqətdə saxlanmalıdır.</w:t>
      </w:r>
      <w:r w:rsidRPr="000C1360">
        <w:rPr>
          <w:rFonts w:ascii="Times New Roman" w:hAnsi="Times New Roman"/>
          <w:sz w:val="28"/>
          <w:szCs w:val="28"/>
          <w:lang w:val="az-Latn-AZ"/>
        </w:rPr>
        <w:t xml:space="preserve"> </w:t>
      </w:r>
      <w:r w:rsidR="00202D31" w:rsidRPr="000C1360">
        <w:rPr>
          <w:rFonts w:ascii="Times New Roman" w:hAnsi="Times New Roman"/>
          <w:sz w:val="28"/>
          <w:szCs w:val="28"/>
          <w:lang w:val="az-Latn-AZ"/>
        </w:rPr>
        <w:t>Bu</w:t>
      </w:r>
      <w:r w:rsidRPr="000C1360">
        <w:rPr>
          <w:rFonts w:ascii="Times New Roman" w:hAnsi="Times New Roman"/>
          <w:sz w:val="28"/>
          <w:szCs w:val="28"/>
          <w:lang w:val="az-Latn-AZ"/>
        </w:rPr>
        <w:t xml:space="preserve"> tədbirlər risklərin minimuma endirilməsinə </w:t>
      </w:r>
      <w:r w:rsidR="00202D31" w:rsidRPr="000C1360">
        <w:rPr>
          <w:rFonts w:ascii="Times New Roman" w:hAnsi="Times New Roman"/>
          <w:sz w:val="28"/>
          <w:szCs w:val="28"/>
          <w:lang w:val="az-Latn-AZ"/>
        </w:rPr>
        <w:t>gətirib çıxarır</w:t>
      </w:r>
      <w:r w:rsidRPr="000C1360">
        <w:rPr>
          <w:rFonts w:ascii="Times New Roman" w:hAnsi="Times New Roman"/>
          <w:sz w:val="28"/>
          <w:szCs w:val="28"/>
          <w:lang w:val="az-Latn-AZ"/>
        </w:rPr>
        <w:t xml:space="preserve">. Risklərin </w:t>
      </w:r>
      <w:r w:rsidR="00202D31" w:rsidRPr="000C1360">
        <w:rPr>
          <w:rFonts w:ascii="Times New Roman" w:hAnsi="Times New Roman"/>
          <w:sz w:val="28"/>
          <w:szCs w:val="28"/>
          <w:lang w:val="az-Latn-AZ"/>
        </w:rPr>
        <w:t xml:space="preserve">maksimal və </w:t>
      </w:r>
      <w:r w:rsidRPr="000C1360">
        <w:rPr>
          <w:rFonts w:ascii="Times New Roman" w:hAnsi="Times New Roman"/>
          <w:sz w:val="28"/>
          <w:szCs w:val="28"/>
          <w:lang w:val="az-Latn-AZ"/>
        </w:rPr>
        <w:t xml:space="preserve">minimal həcmi </w:t>
      </w:r>
      <w:r w:rsidR="00202D31" w:rsidRPr="000C1360">
        <w:rPr>
          <w:rFonts w:ascii="Times New Roman" w:hAnsi="Times New Roman"/>
          <w:sz w:val="28"/>
          <w:szCs w:val="28"/>
          <w:lang w:val="az-Latn-AZ"/>
        </w:rPr>
        <w:t xml:space="preserve">hər zaman </w:t>
      </w:r>
      <w:r w:rsidRPr="000C1360">
        <w:rPr>
          <w:rFonts w:ascii="Times New Roman" w:hAnsi="Times New Roman"/>
          <w:sz w:val="28"/>
          <w:szCs w:val="28"/>
          <w:lang w:val="az-Latn-AZ"/>
        </w:rPr>
        <w:t xml:space="preserve">itirilmiş pul vəsaitinin yaxud əmlakın həcmi ilə </w:t>
      </w:r>
      <w:r w:rsidR="00202D31" w:rsidRPr="000C1360">
        <w:rPr>
          <w:rFonts w:ascii="Times New Roman" w:hAnsi="Times New Roman"/>
          <w:sz w:val="28"/>
          <w:szCs w:val="28"/>
          <w:lang w:val="az-Latn-AZ"/>
        </w:rPr>
        <w:t>təyin</w:t>
      </w:r>
      <w:r w:rsidRPr="000C1360">
        <w:rPr>
          <w:rFonts w:ascii="Times New Roman" w:hAnsi="Times New Roman"/>
          <w:sz w:val="28"/>
          <w:szCs w:val="28"/>
          <w:lang w:val="az-Latn-AZ"/>
        </w:rPr>
        <w:t xml:space="preserve"> olunur. </w:t>
      </w:r>
      <w:r w:rsidR="00202D31" w:rsidRPr="000C1360">
        <w:rPr>
          <w:rFonts w:ascii="Times New Roman" w:hAnsi="Times New Roman"/>
          <w:sz w:val="28"/>
          <w:szCs w:val="28"/>
          <w:lang w:val="az-Latn-AZ"/>
        </w:rPr>
        <w:t>Ancaq eyni zamanda</w:t>
      </w:r>
      <w:r w:rsidRPr="000C1360">
        <w:rPr>
          <w:rFonts w:ascii="Times New Roman" w:hAnsi="Times New Roman"/>
          <w:sz w:val="28"/>
          <w:szCs w:val="28"/>
          <w:lang w:val="az-Latn-AZ"/>
        </w:rPr>
        <w:t xml:space="preserve"> burada mənə</w:t>
      </w:r>
      <w:r w:rsidR="00202D31" w:rsidRPr="000C1360">
        <w:rPr>
          <w:rFonts w:ascii="Times New Roman" w:hAnsi="Times New Roman"/>
          <w:sz w:val="28"/>
          <w:szCs w:val="28"/>
          <w:lang w:val="az-Latn-AZ"/>
        </w:rPr>
        <w:t>vi</w:t>
      </w:r>
      <w:r w:rsidRPr="000C1360">
        <w:rPr>
          <w:rFonts w:ascii="Times New Roman" w:hAnsi="Times New Roman"/>
          <w:sz w:val="28"/>
          <w:szCs w:val="28"/>
          <w:lang w:val="az-Latn-AZ"/>
        </w:rPr>
        <w:t xml:space="preserve">, </w:t>
      </w:r>
      <w:r w:rsidR="00202D31" w:rsidRPr="000C1360">
        <w:rPr>
          <w:rFonts w:ascii="Times New Roman" w:hAnsi="Times New Roman"/>
          <w:sz w:val="28"/>
          <w:szCs w:val="28"/>
          <w:lang w:val="az-Latn-AZ"/>
        </w:rPr>
        <w:t xml:space="preserve">diqqətdə saxlamaq </w:t>
      </w:r>
      <w:r w:rsidRPr="000C1360">
        <w:rPr>
          <w:rFonts w:ascii="Times New Roman" w:hAnsi="Times New Roman"/>
          <w:sz w:val="28"/>
          <w:szCs w:val="28"/>
          <w:lang w:val="az-Latn-AZ"/>
        </w:rPr>
        <w:t xml:space="preserve">lazımdır. Risklər siyasətində </w:t>
      </w:r>
      <w:r w:rsidR="00202D31" w:rsidRPr="000C1360">
        <w:rPr>
          <w:rFonts w:ascii="Times New Roman" w:hAnsi="Times New Roman"/>
          <w:sz w:val="28"/>
          <w:szCs w:val="28"/>
          <w:lang w:val="az-Latn-AZ"/>
        </w:rPr>
        <w:t>qazanılmamış</w:t>
      </w:r>
      <w:r w:rsidRPr="000C1360">
        <w:rPr>
          <w:rFonts w:ascii="Times New Roman" w:hAnsi="Times New Roman"/>
          <w:sz w:val="28"/>
          <w:szCs w:val="28"/>
          <w:lang w:val="az-Latn-AZ"/>
        </w:rPr>
        <w:t xml:space="preserve"> vəsaitlərin, dağı</w:t>
      </w:r>
      <w:r w:rsidR="00202D31" w:rsidRPr="000C1360">
        <w:rPr>
          <w:rFonts w:ascii="Times New Roman" w:hAnsi="Times New Roman"/>
          <w:sz w:val="28"/>
          <w:szCs w:val="28"/>
          <w:lang w:val="az-Latn-AZ"/>
        </w:rPr>
        <w:t xml:space="preserve">lmış </w:t>
      </w:r>
      <w:r w:rsidRPr="000C1360">
        <w:rPr>
          <w:rFonts w:ascii="Times New Roman" w:hAnsi="Times New Roman"/>
          <w:sz w:val="28"/>
          <w:szCs w:val="28"/>
          <w:lang w:val="az-Latn-AZ"/>
        </w:rPr>
        <w:t xml:space="preserve"> əmlakın yerinin doldurulması mənbələri də müəyyən edilməli və</w:t>
      </w:r>
      <w:r w:rsidR="00202D31" w:rsidRPr="000C1360">
        <w:rPr>
          <w:rFonts w:ascii="Times New Roman" w:hAnsi="Times New Roman"/>
          <w:sz w:val="28"/>
          <w:szCs w:val="28"/>
          <w:lang w:val="az-Latn-AZ"/>
        </w:rPr>
        <w:t xml:space="preserve"> imkan çərçivəsində</w:t>
      </w:r>
      <w:r w:rsidRPr="000C1360">
        <w:rPr>
          <w:rFonts w:ascii="Times New Roman" w:hAnsi="Times New Roman"/>
          <w:sz w:val="28"/>
          <w:szCs w:val="28"/>
          <w:lang w:val="az-Latn-AZ"/>
        </w:rPr>
        <w:t xml:space="preserve"> əvvəlcədən belə bir mənbə ehtiyatı </w:t>
      </w:r>
      <w:r w:rsidR="00202D31" w:rsidRPr="000C1360">
        <w:rPr>
          <w:rFonts w:ascii="Times New Roman" w:hAnsi="Times New Roman"/>
          <w:sz w:val="28"/>
          <w:szCs w:val="28"/>
          <w:lang w:val="az-Latn-AZ"/>
        </w:rPr>
        <w:t>diqqət mərkəzində saxlanmalıdır.</w:t>
      </w:r>
    </w:p>
    <w:p w:rsidR="00A61E11" w:rsidRPr="000C1360" w:rsidRDefault="00A61E11" w:rsidP="00DC4AE0">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0C1360">
        <w:rPr>
          <w:rFonts w:ascii="Times New Roman" w:hAnsi="Times New Roman"/>
          <w:sz w:val="28"/>
          <w:szCs w:val="28"/>
          <w:lang w:val="az-Latn-AZ"/>
        </w:rPr>
        <w:t>Problemlərin xarakteri</w:t>
      </w:r>
      <w:r w:rsidR="00202D31" w:rsidRPr="000C1360">
        <w:rPr>
          <w:rFonts w:ascii="Times New Roman" w:hAnsi="Times New Roman"/>
          <w:sz w:val="28"/>
          <w:szCs w:val="28"/>
          <w:lang w:val="az-Latn-AZ"/>
        </w:rPr>
        <w:t xml:space="preserve"> və məzmunu</w:t>
      </w:r>
      <w:r w:rsidRPr="000C1360">
        <w:rPr>
          <w:rFonts w:ascii="Times New Roman" w:hAnsi="Times New Roman"/>
          <w:sz w:val="28"/>
          <w:szCs w:val="28"/>
          <w:lang w:val="az-Latn-AZ"/>
        </w:rPr>
        <w:t xml:space="preserve"> hə</w:t>
      </w:r>
      <w:r w:rsidR="00597F5E" w:rsidRPr="000C1360">
        <w:rPr>
          <w:rFonts w:ascii="Times New Roman" w:hAnsi="Times New Roman"/>
          <w:sz w:val="28"/>
          <w:szCs w:val="28"/>
          <w:lang w:val="az-Latn-AZ"/>
        </w:rPr>
        <w:t>r bir firmalarda,</w:t>
      </w:r>
      <w:r w:rsidRPr="000C1360">
        <w:rPr>
          <w:rFonts w:ascii="Times New Roman" w:hAnsi="Times New Roman"/>
          <w:sz w:val="28"/>
          <w:szCs w:val="28"/>
          <w:lang w:val="az-Latn-AZ"/>
        </w:rPr>
        <w:t xml:space="preserve"> </w:t>
      </w:r>
      <w:r w:rsidR="00597F5E" w:rsidRPr="000C1360">
        <w:rPr>
          <w:rFonts w:ascii="Times New Roman" w:hAnsi="Times New Roman"/>
          <w:sz w:val="28"/>
          <w:szCs w:val="28"/>
          <w:lang w:val="az-Latn-AZ"/>
        </w:rPr>
        <w:t xml:space="preserve">müəsissələrdə, </w:t>
      </w:r>
      <w:r w:rsidRPr="000C1360">
        <w:rPr>
          <w:rFonts w:ascii="Times New Roman" w:hAnsi="Times New Roman"/>
          <w:sz w:val="28"/>
          <w:szCs w:val="28"/>
          <w:lang w:val="az-Latn-AZ"/>
        </w:rPr>
        <w:t xml:space="preserve">təşkilatlarda </w:t>
      </w:r>
      <w:r w:rsidR="00597F5E" w:rsidRPr="000C1360">
        <w:rPr>
          <w:rFonts w:ascii="Times New Roman" w:hAnsi="Times New Roman"/>
          <w:sz w:val="28"/>
          <w:szCs w:val="28"/>
          <w:lang w:val="az-Latn-AZ"/>
        </w:rPr>
        <w:t>fərqli olur. Bu göstəricilər</w:t>
      </w:r>
      <w:r w:rsidRPr="000C1360">
        <w:rPr>
          <w:rFonts w:ascii="Times New Roman" w:hAnsi="Times New Roman"/>
          <w:sz w:val="28"/>
          <w:szCs w:val="28"/>
          <w:lang w:val="az-Latn-AZ"/>
        </w:rPr>
        <w:t xml:space="preserve"> birində iflasa uğrama, </w:t>
      </w:r>
      <w:r w:rsidR="00597F5E" w:rsidRPr="000C1360">
        <w:rPr>
          <w:rFonts w:ascii="Times New Roman" w:hAnsi="Times New Roman"/>
          <w:sz w:val="28"/>
          <w:szCs w:val="28"/>
          <w:lang w:val="az-Latn-AZ"/>
        </w:rPr>
        <w:t xml:space="preserve">mənfi nəticələnmə, </w:t>
      </w:r>
      <w:r w:rsidRPr="000C1360">
        <w:rPr>
          <w:rFonts w:ascii="Times New Roman" w:hAnsi="Times New Roman"/>
          <w:sz w:val="28"/>
          <w:szCs w:val="28"/>
          <w:lang w:val="az-Latn-AZ"/>
        </w:rPr>
        <w:t xml:space="preserve">plan tapşırıqlarının kəsirlə yerinə yetirilməsi, digərində satış, kadr məsələsi il bağlı ola bilir. </w:t>
      </w:r>
      <w:r w:rsidR="00597F5E" w:rsidRPr="000C1360">
        <w:rPr>
          <w:rFonts w:ascii="Times New Roman" w:hAnsi="Times New Roman"/>
          <w:sz w:val="28"/>
          <w:szCs w:val="28"/>
          <w:lang w:val="az-Latn-AZ"/>
        </w:rPr>
        <w:t>Bu səbəbdən də</w:t>
      </w:r>
      <w:r w:rsidRPr="000C1360">
        <w:rPr>
          <w:rFonts w:ascii="Times New Roman" w:hAnsi="Times New Roman"/>
          <w:sz w:val="28"/>
          <w:szCs w:val="28"/>
          <w:lang w:val="az-Latn-AZ"/>
        </w:rPr>
        <w:t xml:space="preserve"> əvvəlcə problemin </w:t>
      </w:r>
      <w:r w:rsidR="00597F5E" w:rsidRPr="000C1360">
        <w:rPr>
          <w:rFonts w:ascii="Times New Roman" w:hAnsi="Times New Roman"/>
          <w:sz w:val="28"/>
          <w:szCs w:val="28"/>
          <w:lang w:val="az-Latn-AZ"/>
        </w:rPr>
        <w:t>dəqiq</w:t>
      </w:r>
      <w:r w:rsidRPr="000C1360">
        <w:rPr>
          <w:rFonts w:ascii="Times New Roman" w:hAnsi="Times New Roman"/>
          <w:sz w:val="28"/>
          <w:szCs w:val="28"/>
          <w:lang w:val="az-Latn-AZ"/>
        </w:rPr>
        <w:t xml:space="preserve"> səbəblə</w:t>
      </w:r>
      <w:r w:rsidR="00597F5E" w:rsidRPr="000C1360">
        <w:rPr>
          <w:rFonts w:ascii="Times New Roman" w:hAnsi="Times New Roman"/>
          <w:sz w:val="28"/>
          <w:szCs w:val="28"/>
          <w:lang w:val="az-Latn-AZ"/>
        </w:rPr>
        <w:t xml:space="preserve">ri, </w:t>
      </w:r>
      <w:r w:rsidRPr="000C1360">
        <w:rPr>
          <w:rFonts w:ascii="Times New Roman" w:hAnsi="Times New Roman"/>
          <w:sz w:val="28"/>
          <w:szCs w:val="28"/>
          <w:lang w:val="az-Latn-AZ"/>
        </w:rPr>
        <w:t xml:space="preserve">situasiyalar </w:t>
      </w:r>
      <w:r w:rsidR="00597F5E" w:rsidRPr="000C1360">
        <w:rPr>
          <w:rFonts w:ascii="Times New Roman" w:hAnsi="Times New Roman"/>
          <w:sz w:val="28"/>
          <w:szCs w:val="28"/>
          <w:lang w:val="az-Latn-AZ"/>
        </w:rPr>
        <w:t>araşdırılmalı</w:t>
      </w:r>
      <w:r w:rsidRPr="000C1360">
        <w:rPr>
          <w:rFonts w:ascii="Times New Roman" w:hAnsi="Times New Roman"/>
          <w:sz w:val="28"/>
          <w:szCs w:val="28"/>
          <w:lang w:val="az-Latn-AZ"/>
        </w:rPr>
        <w:t xml:space="preserve">, aşkara çıxarılmalı </w:t>
      </w:r>
      <w:r w:rsidR="00597F5E" w:rsidRPr="000C1360">
        <w:rPr>
          <w:rFonts w:ascii="Times New Roman" w:hAnsi="Times New Roman"/>
          <w:sz w:val="28"/>
          <w:szCs w:val="28"/>
          <w:lang w:val="az-Latn-AZ"/>
        </w:rPr>
        <w:t xml:space="preserve">aradan </w:t>
      </w:r>
      <w:r w:rsidR="00597F5E" w:rsidRPr="000C1360">
        <w:rPr>
          <w:rFonts w:ascii="Times New Roman" w:hAnsi="Times New Roman"/>
          <w:sz w:val="28"/>
          <w:szCs w:val="28"/>
          <w:lang w:val="az-Latn-AZ"/>
        </w:rPr>
        <w:lastRenderedPageBreak/>
        <w:t>qaldırılmalı</w:t>
      </w:r>
      <w:r w:rsidRPr="000C1360">
        <w:rPr>
          <w:rFonts w:ascii="Times New Roman" w:hAnsi="Times New Roman"/>
          <w:sz w:val="28"/>
          <w:szCs w:val="28"/>
          <w:lang w:val="az-Latn-AZ"/>
        </w:rPr>
        <w:t>dır. Əks təqdirdə daha</w:t>
      </w:r>
      <w:r w:rsidR="00597F5E" w:rsidRPr="000C1360">
        <w:rPr>
          <w:rFonts w:ascii="Times New Roman" w:hAnsi="Times New Roman"/>
          <w:sz w:val="28"/>
          <w:szCs w:val="28"/>
          <w:lang w:val="az-Latn-AZ"/>
        </w:rPr>
        <w:t xml:space="preserve"> başqa bu tip yeni-</w:t>
      </w:r>
      <w:r w:rsidRPr="000C1360">
        <w:rPr>
          <w:rFonts w:ascii="Times New Roman" w:hAnsi="Times New Roman"/>
          <w:sz w:val="28"/>
          <w:szCs w:val="28"/>
          <w:lang w:val="az-Latn-AZ"/>
        </w:rPr>
        <w:t xml:space="preserve">yeni problemlər </w:t>
      </w:r>
      <w:r w:rsidR="00597F5E" w:rsidRPr="000C1360">
        <w:rPr>
          <w:rFonts w:ascii="Times New Roman" w:hAnsi="Times New Roman"/>
          <w:sz w:val="28"/>
          <w:szCs w:val="28"/>
          <w:lang w:val="az-Latn-AZ"/>
        </w:rPr>
        <w:t>yarana bilər</w:t>
      </w:r>
      <w:r w:rsidR="00DC4AE0" w:rsidRPr="000C1360">
        <w:rPr>
          <w:rFonts w:ascii="Times New Roman" w:hAnsi="Times New Roman"/>
          <w:sz w:val="28"/>
          <w:szCs w:val="28"/>
          <w:lang w:val="az-Latn-AZ"/>
        </w:rPr>
        <w:t>. Buna görə də</w:t>
      </w:r>
      <w:r w:rsidRPr="000C1360">
        <w:rPr>
          <w:rFonts w:ascii="Times New Roman" w:hAnsi="Times New Roman"/>
          <w:sz w:val="28"/>
          <w:szCs w:val="28"/>
          <w:lang w:val="az-Latn-AZ"/>
        </w:rPr>
        <w:t xml:space="preserve"> problemlərdən irəli gələn vəzifələr </w:t>
      </w:r>
      <w:r w:rsidR="00DC4AE0" w:rsidRPr="000C1360">
        <w:rPr>
          <w:rFonts w:ascii="Times New Roman" w:hAnsi="Times New Roman"/>
          <w:sz w:val="28"/>
          <w:szCs w:val="28"/>
          <w:lang w:val="az-Latn-AZ"/>
        </w:rPr>
        <w:t>hərtərəfli araşdırılmalı,</w:t>
      </w:r>
      <w:r w:rsidRPr="000C1360">
        <w:rPr>
          <w:rFonts w:ascii="Times New Roman" w:hAnsi="Times New Roman"/>
          <w:sz w:val="28"/>
          <w:szCs w:val="28"/>
          <w:lang w:val="az-Latn-AZ"/>
        </w:rPr>
        <w:t xml:space="preserve"> təhlil edilməlidir.</w:t>
      </w:r>
      <w:r w:rsidR="00DC4AE0" w:rsidRPr="000C1360">
        <w:rPr>
          <w:rFonts w:ascii="Times New Roman" w:hAnsi="Times New Roman"/>
          <w:sz w:val="28"/>
          <w:szCs w:val="28"/>
          <w:lang w:val="az-Latn-AZ"/>
        </w:rPr>
        <w:t xml:space="preserve"> </w:t>
      </w:r>
      <w:r w:rsidRPr="000C1360">
        <w:rPr>
          <w:rFonts w:ascii="Times New Roman" w:hAnsi="Times New Roman"/>
          <w:sz w:val="28"/>
          <w:szCs w:val="28"/>
          <w:lang w:val="az-Latn-AZ"/>
        </w:rPr>
        <w:t xml:space="preserve">Vəzifələrin təhlili zamanı </w:t>
      </w:r>
      <w:r w:rsidR="005D037D" w:rsidRPr="000C1360">
        <w:rPr>
          <w:rFonts w:ascii="Times New Roman" w:hAnsi="Times New Roman"/>
          <w:sz w:val="28"/>
          <w:szCs w:val="28"/>
          <w:lang w:val="az-Latn-AZ"/>
        </w:rPr>
        <w:t xml:space="preserve">ən əsas məsəllələr </w:t>
      </w:r>
      <w:r w:rsidRPr="000C1360">
        <w:rPr>
          <w:rFonts w:ascii="Times New Roman" w:hAnsi="Times New Roman"/>
          <w:sz w:val="28"/>
          <w:szCs w:val="28"/>
          <w:lang w:val="az-Latn-AZ"/>
        </w:rPr>
        <w:t>aşağıdakı</w:t>
      </w:r>
      <w:r w:rsidR="005D037D" w:rsidRPr="000C1360">
        <w:rPr>
          <w:rFonts w:ascii="Times New Roman" w:hAnsi="Times New Roman"/>
          <w:sz w:val="28"/>
          <w:szCs w:val="28"/>
          <w:lang w:val="az-Latn-AZ"/>
        </w:rPr>
        <w:t>lardır</w:t>
      </w:r>
      <w:r w:rsidRPr="000C1360">
        <w:rPr>
          <w:rFonts w:ascii="Times New Roman" w:hAnsi="Times New Roman"/>
          <w:sz w:val="28"/>
          <w:szCs w:val="28"/>
          <w:lang w:val="az-Latn-AZ"/>
        </w:rPr>
        <w:t>:</w:t>
      </w:r>
    </w:p>
    <w:p w:rsidR="00A61E11" w:rsidRPr="000C1360" w:rsidRDefault="005D037D" w:rsidP="005D037D">
      <w:pPr>
        <w:widowControl w:val="0"/>
        <w:overflowPunct w:val="0"/>
        <w:autoSpaceDE w:val="0"/>
        <w:autoSpaceDN w:val="0"/>
        <w:adjustRightInd w:val="0"/>
        <w:spacing w:after="0" w:line="360" w:lineRule="auto"/>
        <w:ind w:left="720"/>
        <w:jc w:val="both"/>
        <w:rPr>
          <w:rFonts w:ascii="Times New Roman" w:hAnsi="Times New Roman"/>
          <w:sz w:val="28"/>
          <w:szCs w:val="28"/>
          <w:lang w:val="az-Latn-AZ"/>
        </w:rPr>
      </w:pPr>
      <w:r w:rsidRPr="000C1360">
        <w:rPr>
          <w:rFonts w:ascii="Times New Roman" w:hAnsi="Times New Roman"/>
          <w:sz w:val="28"/>
          <w:szCs w:val="28"/>
          <w:lang w:val="az-Latn-AZ"/>
        </w:rPr>
        <w:t xml:space="preserve">- </w:t>
      </w:r>
      <w:r w:rsidR="00A61E11" w:rsidRPr="000C1360">
        <w:rPr>
          <w:rFonts w:ascii="Times New Roman" w:hAnsi="Times New Roman"/>
          <w:sz w:val="28"/>
          <w:szCs w:val="28"/>
          <w:lang w:val="az-Latn-AZ"/>
        </w:rPr>
        <w:t>Sistemin idarə</w:t>
      </w:r>
      <w:r w:rsidRPr="000C1360">
        <w:rPr>
          <w:rFonts w:ascii="Times New Roman" w:hAnsi="Times New Roman"/>
          <w:sz w:val="28"/>
          <w:szCs w:val="28"/>
          <w:lang w:val="az-Latn-AZ"/>
        </w:rPr>
        <w:t xml:space="preserve"> edilməyən</w:t>
      </w:r>
      <w:r w:rsidR="00A61E11" w:rsidRPr="000C1360">
        <w:rPr>
          <w:rFonts w:ascii="Times New Roman" w:hAnsi="Times New Roman"/>
          <w:sz w:val="28"/>
          <w:szCs w:val="28"/>
          <w:lang w:val="az-Latn-AZ"/>
        </w:rPr>
        <w:t xml:space="preserve"> ilkin </w:t>
      </w:r>
      <w:r w:rsidRPr="000C1360">
        <w:rPr>
          <w:rFonts w:ascii="Times New Roman" w:hAnsi="Times New Roman"/>
          <w:sz w:val="28"/>
          <w:szCs w:val="28"/>
          <w:lang w:val="az-Latn-AZ"/>
        </w:rPr>
        <w:t>formalarının</w:t>
      </w:r>
      <w:r w:rsidR="00A61E11" w:rsidRPr="000C1360">
        <w:rPr>
          <w:rFonts w:ascii="Times New Roman" w:hAnsi="Times New Roman"/>
          <w:sz w:val="28"/>
          <w:szCs w:val="28"/>
          <w:lang w:val="az-Latn-AZ"/>
        </w:rPr>
        <w:t xml:space="preserve"> parametrinin </w:t>
      </w:r>
      <w:r w:rsidRPr="000C1360">
        <w:rPr>
          <w:rFonts w:ascii="Times New Roman" w:hAnsi="Times New Roman"/>
          <w:sz w:val="28"/>
          <w:szCs w:val="28"/>
          <w:lang w:val="az-Latn-AZ"/>
        </w:rPr>
        <w:t xml:space="preserve">yoxlamadan </w:t>
      </w:r>
      <w:r w:rsidR="00A61E11" w:rsidRPr="000C1360">
        <w:rPr>
          <w:rFonts w:ascii="Times New Roman" w:hAnsi="Times New Roman"/>
          <w:sz w:val="28"/>
          <w:szCs w:val="28"/>
          <w:lang w:val="az-Latn-AZ"/>
        </w:rPr>
        <w:t xml:space="preserve">keçirilməsi. </w:t>
      </w:r>
    </w:p>
    <w:p w:rsidR="00A61E11" w:rsidRPr="000C1360" w:rsidRDefault="005D037D" w:rsidP="005D037D">
      <w:pPr>
        <w:widowControl w:val="0"/>
        <w:overflowPunct w:val="0"/>
        <w:autoSpaceDE w:val="0"/>
        <w:autoSpaceDN w:val="0"/>
        <w:adjustRightInd w:val="0"/>
        <w:spacing w:after="0" w:line="360" w:lineRule="auto"/>
        <w:ind w:left="720"/>
        <w:jc w:val="both"/>
        <w:rPr>
          <w:rFonts w:ascii="Times New Roman" w:hAnsi="Times New Roman"/>
          <w:sz w:val="28"/>
          <w:szCs w:val="28"/>
          <w:lang w:val="az-Latn-AZ"/>
        </w:rPr>
      </w:pPr>
      <w:r w:rsidRPr="000C1360">
        <w:rPr>
          <w:rFonts w:ascii="Times New Roman" w:hAnsi="Times New Roman"/>
          <w:sz w:val="28"/>
          <w:szCs w:val="28"/>
          <w:lang w:val="az-Latn-AZ"/>
        </w:rPr>
        <w:t xml:space="preserve">- </w:t>
      </w:r>
      <w:r w:rsidR="00A61E11" w:rsidRPr="000C1360">
        <w:rPr>
          <w:rFonts w:ascii="Times New Roman" w:hAnsi="Times New Roman"/>
          <w:sz w:val="28"/>
          <w:szCs w:val="28"/>
          <w:lang w:val="az-Latn-AZ"/>
        </w:rPr>
        <w:t xml:space="preserve">Ayrı-ayrı problemlərin, vəzifələrin həlli üzrə qərarın qəbulu imkanlılığını müəyyən etmək. </w:t>
      </w:r>
    </w:p>
    <w:p w:rsidR="00A61E11" w:rsidRPr="000C1360" w:rsidRDefault="005D037D" w:rsidP="005D037D">
      <w:pPr>
        <w:widowControl w:val="0"/>
        <w:overflowPunct w:val="0"/>
        <w:autoSpaceDE w:val="0"/>
        <w:autoSpaceDN w:val="0"/>
        <w:adjustRightInd w:val="0"/>
        <w:spacing w:after="0" w:line="360" w:lineRule="auto"/>
        <w:ind w:left="720"/>
        <w:jc w:val="both"/>
        <w:rPr>
          <w:rFonts w:ascii="Times New Roman" w:hAnsi="Times New Roman"/>
          <w:sz w:val="28"/>
          <w:szCs w:val="28"/>
          <w:lang w:val="az-Latn-AZ"/>
        </w:rPr>
      </w:pPr>
      <w:r w:rsidRPr="000C1360">
        <w:rPr>
          <w:rFonts w:ascii="Times New Roman" w:hAnsi="Times New Roman"/>
          <w:sz w:val="28"/>
          <w:szCs w:val="28"/>
          <w:lang w:val="az-Latn-AZ"/>
        </w:rPr>
        <w:t xml:space="preserve">- </w:t>
      </w:r>
      <w:r w:rsidR="00A61E11" w:rsidRPr="000C1360">
        <w:rPr>
          <w:rFonts w:ascii="Times New Roman" w:hAnsi="Times New Roman"/>
          <w:sz w:val="28"/>
          <w:szCs w:val="28"/>
          <w:lang w:val="az-Latn-AZ"/>
        </w:rPr>
        <w:t xml:space="preserve">Sistemin </w:t>
      </w:r>
      <w:r w:rsidRPr="000C1360">
        <w:rPr>
          <w:rFonts w:ascii="Times New Roman" w:hAnsi="Times New Roman"/>
          <w:sz w:val="28"/>
          <w:szCs w:val="28"/>
          <w:lang w:val="az-Latn-AZ"/>
        </w:rPr>
        <w:t>gözlənilən</w:t>
      </w:r>
      <w:r w:rsidR="00A61E11" w:rsidRPr="000C1360">
        <w:rPr>
          <w:rFonts w:ascii="Times New Roman" w:hAnsi="Times New Roman"/>
          <w:sz w:val="28"/>
          <w:szCs w:val="28"/>
          <w:lang w:val="az-Latn-AZ"/>
        </w:rPr>
        <w:t xml:space="preserve"> vəziyyətinin </w:t>
      </w:r>
      <w:r w:rsidRPr="000C1360">
        <w:rPr>
          <w:rFonts w:ascii="Times New Roman" w:hAnsi="Times New Roman"/>
          <w:sz w:val="28"/>
          <w:szCs w:val="28"/>
          <w:lang w:val="az-Latn-AZ"/>
        </w:rPr>
        <w:t>təyin</w:t>
      </w:r>
      <w:r w:rsidR="00A61E11" w:rsidRPr="000C1360">
        <w:rPr>
          <w:rFonts w:ascii="Times New Roman" w:hAnsi="Times New Roman"/>
          <w:sz w:val="28"/>
          <w:szCs w:val="28"/>
          <w:lang w:val="az-Latn-AZ"/>
        </w:rPr>
        <w:t xml:space="preserve"> edilməsi. </w:t>
      </w:r>
    </w:p>
    <w:p w:rsidR="00A61E11" w:rsidRPr="000C1360" w:rsidRDefault="005D037D" w:rsidP="005D037D">
      <w:pPr>
        <w:widowControl w:val="0"/>
        <w:overflowPunct w:val="0"/>
        <w:autoSpaceDE w:val="0"/>
        <w:autoSpaceDN w:val="0"/>
        <w:adjustRightInd w:val="0"/>
        <w:spacing w:after="0" w:line="360" w:lineRule="auto"/>
        <w:ind w:left="720"/>
        <w:jc w:val="both"/>
        <w:rPr>
          <w:rFonts w:ascii="Times New Roman" w:hAnsi="Times New Roman"/>
          <w:sz w:val="28"/>
          <w:szCs w:val="28"/>
          <w:lang w:val="az-Latn-AZ"/>
        </w:rPr>
      </w:pPr>
      <w:r w:rsidRPr="000C1360">
        <w:rPr>
          <w:rFonts w:ascii="Times New Roman" w:hAnsi="Times New Roman"/>
          <w:sz w:val="28"/>
          <w:szCs w:val="28"/>
          <w:lang w:val="az-Latn-AZ"/>
        </w:rPr>
        <w:t>- Uyğun</w:t>
      </w:r>
      <w:r w:rsidR="00A61E11" w:rsidRPr="000C1360">
        <w:rPr>
          <w:rFonts w:ascii="Times New Roman" w:hAnsi="Times New Roman"/>
          <w:sz w:val="28"/>
          <w:szCs w:val="28"/>
          <w:lang w:val="az-Latn-AZ"/>
        </w:rPr>
        <w:t xml:space="preserve"> qərarların qəbulu, çıxış yol</w:t>
      </w:r>
      <w:r w:rsidRPr="000C1360">
        <w:rPr>
          <w:rFonts w:ascii="Times New Roman" w:hAnsi="Times New Roman"/>
          <w:sz w:val="28"/>
          <w:szCs w:val="28"/>
          <w:lang w:val="az-Latn-AZ"/>
        </w:rPr>
        <w:t>larının</w:t>
      </w:r>
      <w:r w:rsidR="00A61E11" w:rsidRPr="000C1360">
        <w:rPr>
          <w:rFonts w:ascii="Times New Roman" w:hAnsi="Times New Roman"/>
          <w:sz w:val="28"/>
          <w:szCs w:val="28"/>
          <w:lang w:val="az-Latn-AZ"/>
        </w:rPr>
        <w:t xml:space="preserve"> tapılması üçün meyarların </w:t>
      </w:r>
      <w:r w:rsidR="00C13E91" w:rsidRPr="000C1360">
        <w:rPr>
          <w:rFonts w:ascii="Times New Roman" w:hAnsi="Times New Roman"/>
          <w:sz w:val="28"/>
          <w:szCs w:val="28"/>
          <w:lang w:val="az-Latn-AZ"/>
        </w:rPr>
        <w:t xml:space="preserve"> </w:t>
      </w:r>
      <w:r w:rsidRPr="000C1360">
        <w:rPr>
          <w:rFonts w:ascii="Times New Roman" w:hAnsi="Times New Roman"/>
          <w:sz w:val="28"/>
          <w:szCs w:val="28"/>
          <w:lang w:val="az-Latn-AZ"/>
        </w:rPr>
        <w:t>tiyini</w:t>
      </w:r>
      <w:r w:rsidR="00A61E11" w:rsidRPr="000C1360">
        <w:rPr>
          <w:rFonts w:ascii="Times New Roman" w:hAnsi="Times New Roman"/>
          <w:sz w:val="28"/>
          <w:szCs w:val="28"/>
          <w:lang w:val="az-Latn-AZ"/>
        </w:rPr>
        <w:t xml:space="preserve">. </w:t>
      </w:r>
    </w:p>
    <w:p w:rsidR="00A61E11" w:rsidRPr="000C1360" w:rsidRDefault="005D037D" w:rsidP="005D037D">
      <w:pPr>
        <w:widowControl w:val="0"/>
        <w:overflowPunct w:val="0"/>
        <w:autoSpaceDE w:val="0"/>
        <w:autoSpaceDN w:val="0"/>
        <w:adjustRightInd w:val="0"/>
        <w:spacing w:after="0" w:line="360" w:lineRule="auto"/>
        <w:ind w:left="720"/>
        <w:jc w:val="both"/>
        <w:rPr>
          <w:rFonts w:ascii="Times New Roman" w:hAnsi="Times New Roman"/>
          <w:sz w:val="28"/>
          <w:szCs w:val="28"/>
          <w:lang w:val="az-Latn-AZ"/>
        </w:rPr>
      </w:pPr>
      <w:r w:rsidRPr="000C1360">
        <w:rPr>
          <w:rFonts w:ascii="Times New Roman" w:hAnsi="Times New Roman"/>
          <w:sz w:val="28"/>
          <w:szCs w:val="28"/>
          <w:lang w:val="az-Latn-AZ"/>
        </w:rPr>
        <w:t xml:space="preserve">- </w:t>
      </w:r>
      <w:r w:rsidR="00A61E11" w:rsidRPr="000C1360">
        <w:rPr>
          <w:rFonts w:ascii="Times New Roman" w:hAnsi="Times New Roman"/>
          <w:sz w:val="28"/>
          <w:szCs w:val="28"/>
          <w:lang w:val="az-Latn-AZ"/>
        </w:rPr>
        <w:t xml:space="preserve">Resursların </w:t>
      </w:r>
      <w:r w:rsidRPr="000C1360">
        <w:rPr>
          <w:rFonts w:ascii="Times New Roman" w:hAnsi="Times New Roman"/>
          <w:sz w:val="28"/>
          <w:szCs w:val="28"/>
          <w:lang w:val="az-Latn-AZ"/>
        </w:rPr>
        <w:t>tükəniləcəyini</w:t>
      </w:r>
      <w:r w:rsidR="00A61E11" w:rsidRPr="000C1360">
        <w:rPr>
          <w:rFonts w:ascii="Times New Roman" w:hAnsi="Times New Roman"/>
          <w:sz w:val="28"/>
          <w:szCs w:val="28"/>
          <w:lang w:val="az-Latn-AZ"/>
        </w:rPr>
        <w:t>, real situasiyanı nəzərə almaq şərti ilə vəziyyətdə</w:t>
      </w:r>
      <w:r w:rsidRPr="000C1360">
        <w:rPr>
          <w:rFonts w:ascii="Times New Roman" w:hAnsi="Times New Roman"/>
          <w:sz w:val="28"/>
          <w:szCs w:val="28"/>
          <w:lang w:val="az-Latn-AZ"/>
        </w:rPr>
        <w:t xml:space="preserve">n çıxmağın yollarının </w:t>
      </w:r>
      <w:r w:rsidR="00A61E11" w:rsidRPr="000C1360">
        <w:rPr>
          <w:rFonts w:ascii="Times New Roman" w:hAnsi="Times New Roman"/>
          <w:sz w:val="28"/>
          <w:szCs w:val="28"/>
          <w:lang w:val="az-Latn-AZ"/>
        </w:rPr>
        <w:t xml:space="preserve">hazırlanması </w:t>
      </w:r>
    </w:p>
    <w:p w:rsidR="00A61E11" w:rsidRPr="000C1360" w:rsidRDefault="005E28F5"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0C1360">
        <w:rPr>
          <w:rFonts w:ascii="Times New Roman" w:hAnsi="Times New Roman"/>
          <w:sz w:val="28"/>
          <w:szCs w:val="28"/>
          <w:lang w:val="az-Latn-AZ"/>
        </w:rPr>
        <w:t>Probleml</w:t>
      </w:r>
      <w:r>
        <w:rPr>
          <w:rFonts w:ascii="Times New Roman" w:hAnsi="Times New Roman"/>
          <w:sz w:val="28"/>
          <w:szCs w:val="28"/>
          <w:lang w:val="az-Latn-AZ"/>
        </w:rPr>
        <w:t xml:space="preserve">ər, </w:t>
      </w:r>
      <w:r w:rsidR="00A61E11" w:rsidRPr="000C1360">
        <w:rPr>
          <w:rFonts w:ascii="Times New Roman" w:hAnsi="Times New Roman"/>
          <w:sz w:val="28"/>
          <w:szCs w:val="28"/>
          <w:lang w:val="az-Latn-AZ"/>
        </w:rPr>
        <w:t xml:space="preserve">vəzifələr idarəetmə obyektinin </w:t>
      </w:r>
      <w:r w:rsidRPr="000C1360">
        <w:rPr>
          <w:rFonts w:ascii="Times New Roman" w:hAnsi="Times New Roman"/>
          <w:sz w:val="28"/>
          <w:szCs w:val="28"/>
          <w:lang w:val="az-Latn-AZ"/>
        </w:rPr>
        <w:t xml:space="preserve">hər bir </w:t>
      </w:r>
      <w:r w:rsidR="00A61E11" w:rsidRPr="000C1360">
        <w:rPr>
          <w:rFonts w:ascii="Times New Roman" w:hAnsi="Times New Roman"/>
          <w:sz w:val="28"/>
          <w:szCs w:val="28"/>
          <w:lang w:val="az-Latn-AZ"/>
        </w:rPr>
        <w:t xml:space="preserve">faktiki vəziyyəti ilə müqayisədə </w:t>
      </w:r>
      <w:r w:rsidRPr="000C1360">
        <w:rPr>
          <w:rFonts w:ascii="Times New Roman" w:hAnsi="Times New Roman"/>
          <w:sz w:val="28"/>
          <w:szCs w:val="28"/>
          <w:lang w:val="az-Latn-AZ"/>
        </w:rPr>
        <w:t>ortaya</w:t>
      </w:r>
      <w:r w:rsidR="00A61E11" w:rsidRPr="000C1360">
        <w:rPr>
          <w:rFonts w:ascii="Times New Roman" w:hAnsi="Times New Roman"/>
          <w:sz w:val="28"/>
          <w:szCs w:val="28"/>
          <w:lang w:val="az-Latn-AZ"/>
        </w:rPr>
        <w:t xml:space="preserve"> çıxır. Ona görə də problemin </w:t>
      </w:r>
      <w:r w:rsidRPr="000C1360">
        <w:rPr>
          <w:rFonts w:ascii="Times New Roman" w:hAnsi="Times New Roman"/>
          <w:sz w:val="28"/>
          <w:szCs w:val="28"/>
          <w:lang w:val="az-Latn-AZ"/>
        </w:rPr>
        <w:t>yaranma</w:t>
      </w:r>
      <w:r w:rsidR="00A61E11" w:rsidRPr="000C1360">
        <w:rPr>
          <w:rFonts w:ascii="Times New Roman" w:hAnsi="Times New Roman"/>
          <w:sz w:val="28"/>
          <w:szCs w:val="28"/>
          <w:lang w:val="az-Latn-AZ"/>
        </w:rPr>
        <w:t xml:space="preserve"> səbəbləri, vəzifələrin </w:t>
      </w:r>
      <w:r w:rsidRPr="000C1360">
        <w:rPr>
          <w:rFonts w:ascii="Times New Roman" w:hAnsi="Times New Roman"/>
          <w:sz w:val="28"/>
          <w:szCs w:val="28"/>
          <w:lang w:val="az-Latn-AZ"/>
        </w:rPr>
        <w:t>nələr olması</w:t>
      </w:r>
      <w:r w:rsidR="00A61E11" w:rsidRPr="000C1360">
        <w:rPr>
          <w:rFonts w:ascii="Times New Roman" w:hAnsi="Times New Roman"/>
          <w:sz w:val="28"/>
          <w:szCs w:val="28"/>
          <w:lang w:val="az-Latn-AZ"/>
        </w:rPr>
        <w:t xml:space="preserve">, problem və vəzifələrin </w:t>
      </w:r>
      <w:r w:rsidRPr="000C1360">
        <w:rPr>
          <w:rFonts w:ascii="Times New Roman" w:hAnsi="Times New Roman"/>
          <w:sz w:val="28"/>
          <w:szCs w:val="28"/>
          <w:lang w:val="az-Latn-AZ"/>
        </w:rPr>
        <w:t xml:space="preserve">ümumi </w:t>
      </w:r>
      <w:r w:rsidR="00A61E11" w:rsidRPr="000C1360">
        <w:rPr>
          <w:rFonts w:ascii="Times New Roman" w:hAnsi="Times New Roman"/>
          <w:sz w:val="28"/>
          <w:szCs w:val="28"/>
          <w:lang w:val="az-Latn-AZ"/>
        </w:rPr>
        <w:t xml:space="preserve">məzmununun müəyyən edilməsi idarəçilik </w:t>
      </w:r>
      <w:r w:rsidRPr="000C1360">
        <w:rPr>
          <w:rFonts w:ascii="Times New Roman" w:hAnsi="Times New Roman"/>
          <w:sz w:val="28"/>
          <w:szCs w:val="28"/>
          <w:lang w:val="az-Latn-AZ"/>
        </w:rPr>
        <w:t>planlarının</w:t>
      </w:r>
      <w:r w:rsidR="00A61E11" w:rsidRPr="000C1360">
        <w:rPr>
          <w:rFonts w:ascii="Times New Roman" w:hAnsi="Times New Roman"/>
          <w:sz w:val="28"/>
          <w:szCs w:val="28"/>
          <w:lang w:val="az-Latn-AZ"/>
        </w:rPr>
        <w:t xml:space="preserve"> qəbulu üçün başlıca şərtlərdə</w:t>
      </w:r>
      <w:r w:rsidRPr="000C1360">
        <w:rPr>
          <w:rFonts w:ascii="Times New Roman" w:hAnsi="Times New Roman"/>
          <w:sz w:val="28"/>
          <w:szCs w:val="28"/>
          <w:lang w:val="az-Latn-AZ"/>
        </w:rPr>
        <w:t>ndir</w:t>
      </w:r>
      <w:r w:rsidR="00A61E11" w:rsidRPr="000C1360">
        <w:rPr>
          <w:rFonts w:ascii="Times New Roman" w:hAnsi="Times New Roman"/>
          <w:sz w:val="28"/>
          <w:szCs w:val="28"/>
          <w:lang w:val="az-Latn-AZ"/>
        </w:rPr>
        <w:t>. Lakin elə problem</w:t>
      </w:r>
      <w:r w:rsidRPr="000C1360">
        <w:rPr>
          <w:rFonts w:ascii="Times New Roman" w:hAnsi="Times New Roman"/>
          <w:sz w:val="28"/>
          <w:szCs w:val="28"/>
          <w:lang w:val="az-Latn-AZ"/>
        </w:rPr>
        <w:t>lər də var ki, onu hər zaman</w:t>
      </w:r>
      <w:r w:rsidR="00A61E11" w:rsidRPr="000C1360">
        <w:rPr>
          <w:rFonts w:ascii="Times New Roman" w:hAnsi="Times New Roman"/>
          <w:sz w:val="28"/>
          <w:szCs w:val="28"/>
          <w:lang w:val="az-Latn-AZ"/>
        </w:rPr>
        <w:t xml:space="preserve"> həll etmək mümkün </w:t>
      </w:r>
      <w:r w:rsidRPr="000C1360">
        <w:rPr>
          <w:rFonts w:ascii="Times New Roman" w:hAnsi="Times New Roman"/>
          <w:sz w:val="28"/>
          <w:szCs w:val="28"/>
          <w:lang w:val="az-Latn-AZ"/>
        </w:rPr>
        <w:t>deyil</w:t>
      </w:r>
      <w:r w:rsidR="00A61E11" w:rsidRPr="000C1360">
        <w:rPr>
          <w:rFonts w:ascii="Times New Roman" w:hAnsi="Times New Roman"/>
          <w:sz w:val="28"/>
          <w:szCs w:val="28"/>
          <w:lang w:val="az-Latn-AZ"/>
        </w:rPr>
        <w:t xml:space="preserve">. </w:t>
      </w:r>
    </w:p>
    <w:p w:rsidR="00A61E11" w:rsidRPr="000C1360" w:rsidRDefault="00A61E11" w:rsidP="007A7065">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0C1360">
        <w:rPr>
          <w:rFonts w:ascii="Times New Roman" w:hAnsi="Times New Roman"/>
          <w:sz w:val="28"/>
          <w:szCs w:val="28"/>
          <w:lang w:val="az-Latn-AZ"/>
        </w:rPr>
        <w:t>Risklə</w:t>
      </w:r>
      <w:r w:rsidR="00A322FD" w:rsidRPr="000C1360">
        <w:rPr>
          <w:rFonts w:ascii="Times New Roman" w:hAnsi="Times New Roman"/>
          <w:sz w:val="28"/>
          <w:szCs w:val="28"/>
          <w:lang w:val="az-Latn-AZ"/>
        </w:rPr>
        <w:t xml:space="preserve">rin qabaqcadan, </w:t>
      </w:r>
      <w:r w:rsidRPr="000C1360">
        <w:rPr>
          <w:rFonts w:ascii="Times New Roman" w:hAnsi="Times New Roman"/>
          <w:sz w:val="28"/>
          <w:szCs w:val="28"/>
          <w:lang w:val="az-Latn-AZ"/>
        </w:rPr>
        <w:t xml:space="preserve">operativ təhlilinin </w:t>
      </w:r>
      <w:r w:rsidR="00A322FD" w:rsidRPr="000C1360">
        <w:rPr>
          <w:rFonts w:ascii="Times New Roman" w:hAnsi="Times New Roman"/>
          <w:sz w:val="28"/>
          <w:szCs w:val="28"/>
          <w:lang w:val="az-Latn-AZ"/>
        </w:rPr>
        <w:t xml:space="preserve">əsas </w:t>
      </w:r>
      <w:r w:rsidRPr="000C1360">
        <w:rPr>
          <w:rFonts w:ascii="Times New Roman" w:hAnsi="Times New Roman"/>
          <w:sz w:val="28"/>
          <w:szCs w:val="28"/>
          <w:lang w:val="az-Latn-AZ"/>
        </w:rPr>
        <w:t xml:space="preserve">məqsədi </w:t>
      </w:r>
      <w:r w:rsidR="00A322FD" w:rsidRPr="000C1360">
        <w:rPr>
          <w:rFonts w:ascii="Times New Roman" w:hAnsi="Times New Roman"/>
          <w:sz w:val="28"/>
          <w:szCs w:val="28"/>
          <w:lang w:val="az-Latn-AZ"/>
        </w:rPr>
        <w:t xml:space="preserve">bunun </w:t>
      </w:r>
      <w:r w:rsidRPr="000C1360">
        <w:rPr>
          <w:rFonts w:ascii="Times New Roman" w:hAnsi="Times New Roman"/>
          <w:sz w:val="28"/>
          <w:szCs w:val="28"/>
          <w:lang w:val="az-Latn-AZ"/>
        </w:rPr>
        <w:t>nəticələrinin qiymətləndirilməsidir. Müxtəlif t</w:t>
      </w:r>
      <w:r w:rsidR="00A322FD" w:rsidRPr="000C1360">
        <w:rPr>
          <w:rFonts w:ascii="Times New Roman" w:hAnsi="Times New Roman"/>
          <w:sz w:val="28"/>
          <w:szCs w:val="28"/>
          <w:lang w:val="az-Latn-AZ"/>
        </w:rPr>
        <w:t>ipli</w:t>
      </w:r>
      <w:r w:rsidRPr="000C1360">
        <w:rPr>
          <w:rFonts w:ascii="Times New Roman" w:hAnsi="Times New Roman"/>
          <w:sz w:val="28"/>
          <w:szCs w:val="28"/>
          <w:lang w:val="az-Latn-AZ"/>
        </w:rPr>
        <w:t xml:space="preserve"> təsərrüfat subyektlərində fəaliyyət növləri üzrə </w:t>
      </w:r>
      <w:r w:rsidR="00A322FD" w:rsidRPr="000C1360">
        <w:rPr>
          <w:rFonts w:ascii="Times New Roman" w:hAnsi="Times New Roman"/>
          <w:sz w:val="28"/>
          <w:szCs w:val="28"/>
          <w:lang w:val="az-Latn-AZ"/>
        </w:rPr>
        <w:t>seçilən saysız hesabsız</w:t>
      </w:r>
      <w:r w:rsidRPr="000C1360">
        <w:rPr>
          <w:rFonts w:ascii="Times New Roman" w:hAnsi="Times New Roman"/>
          <w:sz w:val="28"/>
          <w:szCs w:val="28"/>
          <w:lang w:val="az-Latn-AZ"/>
        </w:rPr>
        <w:t xml:space="preserve"> ə</w:t>
      </w:r>
      <w:r w:rsidR="00A322FD" w:rsidRPr="000C1360">
        <w:rPr>
          <w:rFonts w:ascii="Times New Roman" w:hAnsi="Times New Roman"/>
          <w:sz w:val="28"/>
          <w:szCs w:val="28"/>
          <w:lang w:val="az-Latn-AZ"/>
        </w:rPr>
        <w:t>sas,</w:t>
      </w:r>
      <w:r w:rsidRPr="000C1360">
        <w:rPr>
          <w:rFonts w:ascii="Times New Roman" w:hAnsi="Times New Roman"/>
          <w:sz w:val="28"/>
          <w:szCs w:val="28"/>
          <w:lang w:val="az-Latn-AZ"/>
        </w:rPr>
        <w:t xml:space="preserve"> əlavə risklərdən istifadə edildiyinə </w:t>
      </w:r>
      <w:r w:rsidR="00A322FD" w:rsidRPr="000C1360">
        <w:rPr>
          <w:rFonts w:ascii="Times New Roman" w:hAnsi="Times New Roman"/>
          <w:sz w:val="28"/>
          <w:szCs w:val="28"/>
          <w:lang w:val="az-Latn-AZ"/>
        </w:rPr>
        <w:t>üçün</w:t>
      </w:r>
      <w:r w:rsidRPr="000C1360">
        <w:rPr>
          <w:rFonts w:ascii="Times New Roman" w:hAnsi="Times New Roman"/>
          <w:sz w:val="28"/>
          <w:szCs w:val="28"/>
          <w:lang w:val="az-Latn-AZ"/>
        </w:rPr>
        <w:t xml:space="preserve">, onların nəticələrinin </w:t>
      </w:r>
      <w:r w:rsidR="00A322FD" w:rsidRPr="000C1360">
        <w:rPr>
          <w:rFonts w:ascii="Times New Roman" w:hAnsi="Times New Roman"/>
          <w:sz w:val="28"/>
          <w:szCs w:val="28"/>
          <w:lang w:val="az-Latn-AZ"/>
        </w:rPr>
        <w:t>təhlilində</w:t>
      </w:r>
      <w:r w:rsidRPr="000C1360">
        <w:rPr>
          <w:rFonts w:ascii="Times New Roman" w:hAnsi="Times New Roman"/>
          <w:sz w:val="28"/>
          <w:szCs w:val="28"/>
          <w:lang w:val="az-Latn-AZ"/>
        </w:rPr>
        <w:t xml:space="preserve"> də </w:t>
      </w:r>
      <w:r w:rsidR="00A322FD" w:rsidRPr="000C1360">
        <w:rPr>
          <w:rFonts w:ascii="Times New Roman" w:hAnsi="Times New Roman"/>
          <w:sz w:val="28"/>
          <w:szCs w:val="28"/>
          <w:lang w:val="az-Latn-AZ"/>
        </w:rPr>
        <w:t>digər</w:t>
      </w:r>
      <w:r w:rsidRPr="000C1360">
        <w:rPr>
          <w:rFonts w:ascii="Times New Roman" w:hAnsi="Times New Roman"/>
          <w:sz w:val="28"/>
          <w:szCs w:val="28"/>
          <w:lang w:val="az-Latn-AZ"/>
        </w:rPr>
        <w:t xml:space="preserve"> üsullardan istifadə </w:t>
      </w:r>
      <w:r w:rsidR="00A322FD" w:rsidRPr="000C1360">
        <w:rPr>
          <w:rFonts w:ascii="Times New Roman" w:hAnsi="Times New Roman"/>
          <w:sz w:val="28"/>
          <w:szCs w:val="28"/>
          <w:lang w:val="az-Latn-AZ"/>
        </w:rPr>
        <w:t>olunur</w:t>
      </w:r>
      <w:r w:rsidRPr="000C1360">
        <w:rPr>
          <w:rFonts w:ascii="Times New Roman" w:hAnsi="Times New Roman"/>
          <w:sz w:val="28"/>
          <w:szCs w:val="28"/>
          <w:lang w:val="az-Latn-AZ"/>
        </w:rPr>
        <w:t xml:space="preserve">. </w:t>
      </w:r>
      <w:r w:rsidR="00A322FD" w:rsidRPr="000C1360">
        <w:rPr>
          <w:rFonts w:ascii="Times New Roman" w:hAnsi="Times New Roman"/>
          <w:sz w:val="28"/>
          <w:szCs w:val="28"/>
          <w:lang w:val="az-Latn-AZ"/>
        </w:rPr>
        <w:t>Nəticə etibarı ilə,</w:t>
      </w:r>
      <w:r w:rsidRPr="000C1360">
        <w:rPr>
          <w:rFonts w:ascii="Times New Roman" w:hAnsi="Times New Roman"/>
          <w:sz w:val="28"/>
          <w:szCs w:val="28"/>
          <w:lang w:val="az-Latn-AZ"/>
        </w:rPr>
        <w:t xml:space="preserve"> risklərin nəticələ</w:t>
      </w:r>
      <w:r w:rsidR="00A322FD" w:rsidRPr="000C1360">
        <w:rPr>
          <w:rFonts w:ascii="Times New Roman" w:hAnsi="Times New Roman"/>
          <w:sz w:val="28"/>
          <w:szCs w:val="28"/>
          <w:lang w:val="az-Latn-AZ"/>
        </w:rPr>
        <w:t xml:space="preserve">rinin </w:t>
      </w:r>
      <w:r w:rsidRPr="000C1360">
        <w:rPr>
          <w:rFonts w:ascii="Times New Roman" w:hAnsi="Times New Roman"/>
          <w:sz w:val="28"/>
          <w:szCs w:val="28"/>
          <w:lang w:val="az-Latn-AZ"/>
        </w:rPr>
        <w:t xml:space="preserve">qabaqcadan və də sonradan </w:t>
      </w:r>
      <w:r w:rsidR="00A322FD" w:rsidRPr="000C1360">
        <w:rPr>
          <w:rFonts w:ascii="Times New Roman" w:hAnsi="Times New Roman"/>
          <w:sz w:val="28"/>
          <w:szCs w:val="28"/>
          <w:lang w:val="az-Latn-AZ"/>
        </w:rPr>
        <w:t xml:space="preserve">təhlilində və bir </w:t>
      </w:r>
      <w:r w:rsidRPr="000C1360">
        <w:rPr>
          <w:rFonts w:ascii="Times New Roman" w:hAnsi="Times New Roman"/>
          <w:sz w:val="28"/>
          <w:szCs w:val="28"/>
          <w:lang w:val="az-Latn-AZ"/>
        </w:rPr>
        <w:t>çox</w:t>
      </w:r>
      <w:r w:rsidR="00A322FD" w:rsidRPr="000C1360">
        <w:rPr>
          <w:rFonts w:ascii="Times New Roman" w:hAnsi="Times New Roman"/>
          <w:sz w:val="28"/>
          <w:szCs w:val="28"/>
          <w:lang w:val="az-Latn-AZ"/>
        </w:rPr>
        <w:t xml:space="preserve"> </w:t>
      </w:r>
      <w:r w:rsidRPr="000C1360">
        <w:rPr>
          <w:rFonts w:ascii="Times New Roman" w:hAnsi="Times New Roman"/>
          <w:sz w:val="28"/>
          <w:szCs w:val="28"/>
          <w:lang w:val="az-Latn-AZ"/>
        </w:rPr>
        <w:t xml:space="preserve">tədqiqat üsullarından istifadə </w:t>
      </w:r>
      <w:r w:rsidR="00A322FD" w:rsidRPr="000C1360">
        <w:rPr>
          <w:rFonts w:ascii="Times New Roman" w:hAnsi="Times New Roman"/>
          <w:sz w:val="28"/>
          <w:szCs w:val="28"/>
          <w:lang w:val="az-Latn-AZ"/>
        </w:rPr>
        <w:t>olunur</w:t>
      </w:r>
      <w:r w:rsidRPr="000C1360">
        <w:rPr>
          <w:rFonts w:ascii="Times New Roman" w:hAnsi="Times New Roman"/>
          <w:sz w:val="28"/>
          <w:szCs w:val="28"/>
          <w:lang w:val="az-Latn-AZ"/>
        </w:rPr>
        <w:t xml:space="preserve">. Bu üsulları </w:t>
      </w:r>
      <w:r w:rsidR="00A322FD" w:rsidRPr="000C1360">
        <w:rPr>
          <w:rFonts w:ascii="Times New Roman" w:hAnsi="Times New Roman"/>
          <w:sz w:val="28"/>
          <w:szCs w:val="28"/>
          <w:lang w:val="az-Latn-AZ"/>
        </w:rPr>
        <w:t>dəqiq araşdırmadan</w:t>
      </w:r>
      <w:r w:rsidR="007A7065" w:rsidRPr="000C1360">
        <w:rPr>
          <w:rFonts w:ascii="Times New Roman" w:hAnsi="Times New Roman"/>
          <w:sz w:val="28"/>
          <w:szCs w:val="28"/>
          <w:lang w:val="az-Latn-AZ"/>
        </w:rPr>
        <w:t xml:space="preserve"> hansı riskin hansı</w:t>
      </w:r>
      <w:bookmarkStart w:id="3" w:name="page115"/>
      <w:bookmarkEnd w:id="3"/>
      <w:r w:rsidR="007A7065" w:rsidRPr="000C1360">
        <w:rPr>
          <w:rFonts w:ascii="Times New Roman" w:hAnsi="Times New Roman"/>
          <w:sz w:val="28"/>
          <w:szCs w:val="28"/>
          <w:lang w:val="az-Latn-AZ"/>
        </w:rPr>
        <w:t xml:space="preserve"> </w:t>
      </w:r>
      <w:r w:rsidRPr="000C1360">
        <w:rPr>
          <w:rFonts w:ascii="Times New Roman" w:hAnsi="Times New Roman"/>
          <w:sz w:val="28"/>
          <w:szCs w:val="28"/>
          <w:lang w:val="az-Latn-AZ"/>
        </w:rPr>
        <w:t xml:space="preserve">üsullarla qiymətləndirilməsinin və dəqiq </w:t>
      </w:r>
      <w:r w:rsidR="00A322FD" w:rsidRPr="000C1360">
        <w:rPr>
          <w:rFonts w:ascii="Times New Roman" w:hAnsi="Times New Roman"/>
          <w:sz w:val="28"/>
          <w:szCs w:val="28"/>
          <w:lang w:val="az-Latn-AZ"/>
        </w:rPr>
        <w:t xml:space="preserve">göstəricilərin </w:t>
      </w:r>
      <w:r w:rsidRPr="000C1360">
        <w:rPr>
          <w:rFonts w:ascii="Times New Roman" w:hAnsi="Times New Roman"/>
          <w:sz w:val="28"/>
          <w:szCs w:val="28"/>
          <w:lang w:val="az-Latn-AZ"/>
        </w:rPr>
        <w:t>əldə edilmə</w:t>
      </w:r>
      <w:r w:rsidR="00A322FD" w:rsidRPr="000C1360">
        <w:rPr>
          <w:rFonts w:ascii="Times New Roman" w:hAnsi="Times New Roman"/>
          <w:sz w:val="28"/>
          <w:szCs w:val="28"/>
          <w:lang w:val="az-Latn-AZ"/>
        </w:rPr>
        <w:t>si mümkünsuzdür.</w:t>
      </w:r>
      <w:r w:rsidRPr="000C1360">
        <w:rPr>
          <w:rFonts w:ascii="Times New Roman" w:hAnsi="Times New Roman"/>
          <w:sz w:val="28"/>
          <w:szCs w:val="28"/>
          <w:lang w:val="az-Latn-AZ"/>
        </w:rPr>
        <w:t xml:space="preserve"> Bazar </w:t>
      </w:r>
      <w:r w:rsidR="00A322FD" w:rsidRPr="000C1360">
        <w:rPr>
          <w:rFonts w:ascii="Times New Roman" w:hAnsi="Times New Roman"/>
          <w:sz w:val="28"/>
          <w:szCs w:val="28"/>
          <w:lang w:val="az-Latn-AZ"/>
        </w:rPr>
        <w:t>iqtisadiyyatı</w:t>
      </w:r>
      <w:r w:rsidRPr="000C1360">
        <w:rPr>
          <w:rFonts w:ascii="Times New Roman" w:hAnsi="Times New Roman"/>
          <w:sz w:val="28"/>
          <w:szCs w:val="28"/>
          <w:lang w:val="az-Latn-AZ"/>
        </w:rPr>
        <w:t xml:space="preserve"> şəraitində bir </w:t>
      </w:r>
      <w:r w:rsidR="00A322FD" w:rsidRPr="000C1360">
        <w:rPr>
          <w:rFonts w:ascii="Times New Roman" w:hAnsi="Times New Roman"/>
          <w:sz w:val="28"/>
          <w:szCs w:val="28"/>
          <w:lang w:val="az-Latn-AZ"/>
        </w:rPr>
        <w:t>çox</w:t>
      </w:r>
      <w:r w:rsidRPr="000C1360">
        <w:rPr>
          <w:rFonts w:ascii="Times New Roman" w:hAnsi="Times New Roman"/>
          <w:sz w:val="28"/>
          <w:szCs w:val="28"/>
          <w:lang w:val="az-Latn-AZ"/>
        </w:rPr>
        <w:t xml:space="preserve"> maliyyə əməliyyatları </w:t>
      </w:r>
      <w:r w:rsidR="00A322FD" w:rsidRPr="000C1360">
        <w:rPr>
          <w:rFonts w:ascii="Times New Roman" w:hAnsi="Times New Roman"/>
          <w:sz w:val="28"/>
          <w:szCs w:val="28"/>
          <w:lang w:val="az-Latn-AZ"/>
        </w:rPr>
        <w:t>olduqca</w:t>
      </w:r>
      <w:r w:rsidRPr="000C1360">
        <w:rPr>
          <w:rFonts w:ascii="Times New Roman" w:hAnsi="Times New Roman"/>
          <w:sz w:val="28"/>
          <w:szCs w:val="28"/>
          <w:lang w:val="az-Latn-AZ"/>
        </w:rPr>
        <w:t xml:space="preserve"> əhəmiyyətli risklərlə əlaqədardır. Onlar həm əməliyyata başlamazdan əvvə</w:t>
      </w:r>
      <w:r w:rsidR="00A322FD" w:rsidRPr="000C1360">
        <w:rPr>
          <w:rFonts w:ascii="Times New Roman" w:hAnsi="Times New Roman"/>
          <w:sz w:val="28"/>
          <w:szCs w:val="28"/>
          <w:lang w:val="az-Latn-AZ"/>
        </w:rPr>
        <w:t xml:space="preserve">l, </w:t>
      </w:r>
      <w:r w:rsidRPr="000C1360">
        <w:rPr>
          <w:rFonts w:ascii="Times New Roman" w:hAnsi="Times New Roman"/>
          <w:sz w:val="28"/>
          <w:szCs w:val="28"/>
          <w:lang w:val="az-Latn-AZ"/>
        </w:rPr>
        <w:t xml:space="preserve">həm də əməliyyatın icrası mərhələlərində risk </w:t>
      </w:r>
      <w:r w:rsidR="00A322FD" w:rsidRPr="000C1360">
        <w:rPr>
          <w:rFonts w:ascii="Times New Roman" w:hAnsi="Times New Roman"/>
          <w:sz w:val="28"/>
          <w:szCs w:val="28"/>
          <w:lang w:val="az-Latn-AZ"/>
        </w:rPr>
        <w:t>səviyyə</w:t>
      </w:r>
      <w:r w:rsidRPr="000C1360">
        <w:rPr>
          <w:rFonts w:ascii="Times New Roman" w:hAnsi="Times New Roman"/>
          <w:sz w:val="28"/>
          <w:szCs w:val="28"/>
          <w:lang w:val="az-Latn-AZ"/>
        </w:rPr>
        <w:t>sinin qiymətləndirilmə</w:t>
      </w:r>
      <w:r w:rsidR="00A322FD" w:rsidRPr="000C1360">
        <w:rPr>
          <w:rFonts w:ascii="Times New Roman" w:hAnsi="Times New Roman"/>
          <w:sz w:val="28"/>
          <w:szCs w:val="28"/>
          <w:lang w:val="az-Latn-AZ"/>
        </w:rPr>
        <w:t xml:space="preserve">sini, </w:t>
      </w:r>
      <w:r w:rsidRPr="000C1360">
        <w:rPr>
          <w:rFonts w:ascii="Times New Roman" w:hAnsi="Times New Roman"/>
          <w:sz w:val="28"/>
          <w:szCs w:val="28"/>
          <w:lang w:val="az-Latn-AZ"/>
        </w:rPr>
        <w:t xml:space="preserve">onun həcminin </w:t>
      </w:r>
      <w:r w:rsidR="00A322FD" w:rsidRPr="000C1360">
        <w:rPr>
          <w:rFonts w:ascii="Times New Roman" w:hAnsi="Times New Roman"/>
          <w:sz w:val="28"/>
          <w:szCs w:val="28"/>
          <w:lang w:val="az-Latn-AZ"/>
        </w:rPr>
        <w:t xml:space="preserve">müəyyən </w:t>
      </w:r>
      <w:r w:rsidRPr="000C1360">
        <w:rPr>
          <w:rFonts w:ascii="Times New Roman" w:hAnsi="Times New Roman"/>
          <w:sz w:val="28"/>
          <w:szCs w:val="28"/>
          <w:lang w:val="az-Latn-AZ"/>
        </w:rPr>
        <w:t>edilməsini tələb edir.</w:t>
      </w:r>
    </w:p>
    <w:p w:rsidR="00A61E11" w:rsidRPr="000C1360"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0C1360">
        <w:rPr>
          <w:rFonts w:ascii="Times New Roman" w:hAnsi="Times New Roman"/>
          <w:sz w:val="28"/>
          <w:szCs w:val="28"/>
          <w:lang w:val="az-Latn-AZ"/>
        </w:rPr>
        <w:lastRenderedPageBreak/>
        <w:t>Riskin dərəcə</w:t>
      </w:r>
      <w:r w:rsidR="006F2509" w:rsidRPr="000C1360">
        <w:rPr>
          <w:rFonts w:ascii="Times New Roman" w:hAnsi="Times New Roman"/>
          <w:sz w:val="28"/>
          <w:szCs w:val="28"/>
          <w:lang w:val="az-Latn-AZ"/>
        </w:rPr>
        <w:t xml:space="preserve">si itkinin </w:t>
      </w:r>
      <w:r w:rsidRPr="000C1360">
        <w:rPr>
          <w:rFonts w:ascii="Times New Roman" w:hAnsi="Times New Roman"/>
          <w:sz w:val="28"/>
          <w:szCs w:val="28"/>
          <w:lang w:val="az-Latn-AZ"/>
        </w:rPr>
        <w:t xml:space="preserve">başlanması və </w:t>
      </w:r>
      <w:r w:rsidR="006F2509" w:rsidRPr="000C1360">
        <w:rPr>
          <w:rFonts w:ascii="Times New Roman" w:hAnsi="Times New Roman"/>
          <w:sz w:val="28"/>
          <w:szCs w:val="28"/>
          <w:lang w:val="az-Latn-AZ"/>
        </w:rPr>
        <w:t>eyni zamanda zərərin</w:t>
      </w:r>
      <w:r w:rsidRPr="000C1360">
        <w:rPr>
          <w:rFonts w:ascii="Times New Roman" w:hAnsi="Times New Roman"/>
          <w:sz w:val="28"/>
          <w:szCs w:val="28"/>
          <w:lang w:val="az-Latn-AZ"/>
        </w:rPr>
        <w:t xml:space="preserve"> baş verməsi miqdarına </w:t>
      </w:r>
      <w:r w:rsidR="004F106A" w:rsidRPr="000C1360">
        <w:rPr>
          <w:rFonts w:ascii="Times New Roman" w:hAnsi="Times New Roman"/>
          <w:sz w:val="28"/>
          <w:szCs w:val="28"/>
          <w:lang w:val="az-Latn-AZ"/>
        </w:rPr>
        <w:t>aid</w:t>
      </w:r>
      <w:r w:rsidRPr="000C1360">
        <w:rPr>
          <w:rFonts w:ascii="Times New Roman" w:hAnsi="Times New Roman"/>
          <w:sz w:val="28"/>
          <w:szCs w:val="28"/>
          <w:lang w:val="az-Latn-AZ"/>
        </w:rPr>
        <w:t xml:space="preserve"> </w:t>
      </w:r>
      <w:r w:rsidR="006F2509" w:rsidRPr="000C1360">
        <w:rPr>
          <w:rFonts w:ascii="Times New Roman" w:hAnsi="Times New Roman"/>
          <w:sz w:val="28"/>
          <w:szCs w:val="28"/>
          <w:lang w:val="az-Latn-AZ"/>
        </w:rPr>
        <w:t>təhlilin nəticəsidir</w:t>
      </w:r>
      <w:r w:rsidRPr="000C1360">
        <w:rPr>
          <w:rFonts w:ascii="Times New Roman" w:hAnsi="Times New Roman"/>
          <w:sz w:val="28"/>
          <w:szCs w:val="28"/>
          <w:lang w:val="az-Latn-AZ"/>
        </w:rPr>
        <w:t xml:space="preserve">. Sahibkarın riski qoyulan </w:t>
      </w:r>
      <w:r w:rsidR="004F106A" w:rsidRPr="000C1360">
        <w:rPr>
          <w:rFonts w:ascii="Times New Roman" w:hAnsi="Times New Roman"/>
          <w:sz w:val="28"/>
          <w:szCs w:val="28"/>
          <w:lang w:val="az-Latn-AZ"/>
        </w:rPr>
        <w:t>investisya</w:t>
      </w:r>
      <w:r w:rsidRPr="000C1360">
        <w:rPr>
          <w:rFonts w:ascii="Times New Roman" w:hAnsi="Times New Roman"/>
          <w:sz w:val="28"/>
          <w:szCs w:val="28"/>
          <w:lang w:val="az-Latn-AZ"/>
        </w:rPr>
        <w:t>dan gözlənilə</w:t>
      </w:r>
      <w:r w:rsidR="004F106A" w:rsidRPr="000C1360">
        <w:rPr>
          <w:rFonts w:ascii="Times New Roman" w:hAnsi="Times New Roman"/>
          <w:sz w:val="28"/>
          <w:szCs w:val="28"/>
          <w:lang w:val="az-Latn-AZ"/>
        </w:rPr>
        <w:t xml:space="preserve">n minimum və maksimum </w:t>
      </w:r>
      <w:r w:rsidRPr="000C1360">
        <w:rPr>
          <w:rFonts w:ascii="Times New Roman" w:hAnsi="Times New Roman"/>
          <w:sz w:val="28"/>
          <w:szCs w:val="28"/>
          <w:lang w:val="az-Latn-AZ"/>
        </w:rPr>
        <w:t>gə</w:t>
      </w:r>
      <w:r w:rsidR="004F106A" w:rsidRPr="000C1360">
        <w:rPr>
          <w:rFonts w:ascii="Times New Roman" w:hAnsi="Times New Roman"/>
          <w:sz w:val="28"/>
          <w:szCs w:val="28"/>
          <w:lang w:val="az-Latn-AZ"/>
        </w:rPr>
        <w:t xml:space="preserve">lirin </w:t>
      </w:r>
      <w:r w:rsidRPr="000C1360">
        <w:rPr>
          <w:rFonts w:ascii="Times New Roman" w:hAnsi="Times New Roman"/>
          <w:sz w:val="28"/>
          <w:szCs w:val="28"/>
          <w:lang w:val="az-Latn-AZ"/>
        </w:rPr>
        <w:t>miqdarını</w:t>
      </w:r>
      <w:r w:rsidR="004F106A" w:rsidRPr="000C1360">
        <w:rPr>
          <w:rFonts w:ascii="Times New Roman" w:hAnsi="Times New Roman"/>
          <w:sz w:val="28"/>
          <w:szCs w:val="28"/>
          <w:lang w:val="az-Latn-AZ"/>
        </w:rPr>
        <w:t>n</w:t>
      </w:r>
      <w:r w:rsidRPr="000C1360">
        <w:rPr>
          <w:rFonts w:ascii="Times New Roman" w:hAnsi="Times New Roman"/>
          <w:sz w:val="28"/>
          <w:szCs w:val="28"/>
          <w:lang w:val="az-Latn-AZ"/>
        </w:rPr>
        <w:t xml:space="preserve"> subyektiv ehtimalı </w:t>
      </w:r>
      <w:r w:rsidR="004F106A" w:rsidRPr="000C1360">
        <w:rPr>
          <w:rFonts w:ascii="Times New Roman" w:hAnsi="Times New Roman"/>
          <w:sz w:val="28"/>
          <w:szCs w:val="28"/>
          <w:lang w:val="az-Latn-AZ"/>
        </w:rPr>
        <w:t>kimi</w:t>
      </w:r>
      <w:r w:rsidRPr="000C1360">
        <w:rPr>
          <w:rFonts w:ascii="Times New Roman" w:hAnsi="Times New Roman"/>
          <w:sz w:val="28"/>
          <w:szCs w:val="28"/>
          <w:lang w:val="az-Latn-AZ"/>
        </w:rPr>
        <w:t xml:space="preserve"> kəmiyyətcə xarakterizə edir. Bu hesablamada </w:t>
      </w:r>
      <w:r w:rsidR="004F106A" w:rsidRPr="000C1360">
        <w:rPr>
          <w:rFonts w:ascii="Times New Roman" w:hAnsi="Times New Roman"/>
          <w:sz w:val="28"/>
          <w:szCs w:val="28"/>
          <w:lang w:val="az-Latn-AZ"/>
        </w:rPr>
        <w:t>minimal və maksimal</w:t>
      </w:r>
      <w:r w:rsidRPr="000C1360">
        <w:rPr>
          <w:rFonts w:ascii="Times New Roman" w:hAnsi="Times New Roman"/>
          <w:sz w:val="28"/>
          <w:szCs w:val="28"/>
          <w:lang w:val="az-Latn-AZ"/>
        </w:rPr>
        <w:t xml:space="preserve"> gəlirlə</w:t>
      </w:r>
      <w:r w:rsidR="004F106A" w:rsidRPr="000C1360">
        <w:rPr>
          <w:rFonts w:ascii="Times New Roman" w:hAnsi="Times New Roman"/>
          <w:sz w:val="28"/>
          <w:szCs w:val="28"/>
          <w:lang w:val="az-Latn-AZ"/>
        </w:rPr>
        <w:t>r</w:t>
      </w:r>
      <w:r w:rsidRPr="000C1360">
        <w:rPr>
          <w:rFonts w:ascii="Times New Roman" w:hAnsi="Times New Roman"/>
          <w:sz w:val="28"/>
          <w:szCs w:val="28"/>
          <w:lang w:val="az-Latn-AZ"/>
        </w:rPr>
        <w:t xml:space="preserve"> arasında</w:t>
      </w:r>
      <w:r w:rsidR="004F106A" w:rsidRPr="000C1360">
        <w:rPr>
          <w:rFonts w:ascii="Times New Roman" w:hAnsi="Times New Roman"/>
          <w:sz w:val="28"/>
          <w:szCs w:val="28"/>
          <w:lang w:val="az-Latn-AZ"/>
        </w:rPr>
        <w:t xml:space="preserve"> </w:t>
      </w:r>
      <w:r w:rsidRPr="000C1360">
        <w:rPr>
          <w:rFonts w:ascii="Times New Roman" w:hAnsi="Times New Roman"/>
          <w:sz w:val="28"/>
          <w:szCs w:val="28"/>
          <w:lang w:val="az-Latn-AZ"/>
        </w:rPr>
        <w:t xml:space="preserve"> diapazon </w:t>
      </w:r>
      <w:r w:rsidR="004F106A" w:rsidRPr="000C1360">
        <w:rPr>
          <w:rFonts w:ascii="Times New Roman" w:hAnsi="Times New Roman"/>
          <w:sz w:val="28"/>
          <w:szCs w:val="28"/>
          <w:lang w:val="az-Latn-AZ"/>
        </w:rPr>
        <w:t xml:space="preserve"> </w:t>
      </w:r>
      <w:r w:rsidRPr="000C1360">
        <w:rPr>
          <w:rFonts w:ascii="Times New Roman" w:hAnsi="Times New Roman"/>
          <w:sz w:val="28"/>
          <w:szCs w:val="28"/>
          <w:lang w:val="az-Latn-AZ"/>
        </w:rPr>
        <w:t xml:space="preserve">çox olduqca </w:t>
      </w:r>
      <w:r w:rsidR="004F106A" w:rsidRPr="000C1360">
        <w:rPr>
          <w:rFonts w:ascii="Times New Roman" w:hAnsi="Times New Roman"/>
          <w:sz w:val="28"/>
          <w:szCs w:val="28"/>
          <w:lang w:val="az-Latn-AZ"/>
        </w:rPr>
        <w:t xml:space="preserve"> </w:t>
      </w:r>
      <w:r w:rsidRPr="000C1360">
        <w:rPr>
          <w:rFonts w:ascii="Times New Roman" w:hAnsi="Times New Roman"/>
          <w:sz w:val="28"/>
          <w:szCs w:val="28"/>
          <w:lang w:val="az-Latn-AZ"/>
        </w:rPr>
        <w:t xml:space="preserve">riskin </w:t>
      </w:r>
      <w:r w:rsidR="004F106A" w:rsidRPr="000C1360">
        <w:rPr>
          <w:rFonts w:ascii="Times New Roman" w:hAnsi="Times New Roman"/>
          <w:sz w:val="28"/>
          <w:szCs w:val="28"/>
          <w:lang w:val="az-Latn-AZ"/>
        </w:rPr>
        <w:t xml:space="preserve"> </w:t>
      </w:r>
      <w:r w:rsidRPr="000C1360">
        <w:rPr>
          <w:rFonts w:ascii="Times New Roman" w:hAnsi="Times New Roman"/>
          <w:sz w:val="28"/>
          <w:szCs w:val="28"/>
          <w:lang w:val="az-Latn-AZ"/>
        </w:rPr>
        <w:t>dərəcəsi</w:t>
      </w:r>
      <w:r w:rsidR="004F106A" w:rsidRPr="000C1360">
        <w:rPr>
          <w:rFonts w:ascii="Times New Roman" w:hAnsi="Times New Roman"/>
          <w:sz w:val="28"/>
          <w:szCs w:val="28"/>
          <w:lang w:val="az-Latn-AZ"/>
        </w:rPr>
        <w:t xml:space="preserve"> də  </w:t>
      </w:r>
      <w:r w:rsidRPr="000C1360">
        <w:rPr>
          <w:rFonts w:ascii="Times New Roman" w:hAnsi="Times New Roman"/>
          <w:sz w:val="28"/>
          <w:szCs w:val="28"/>
          <w:lang w:val="az-Latn-AZ"/>
        </w:rPr>
        <w:t>bir</w:t>
      </w:r>
      <w:r w:rsidR="004F106A" w:rsidRPr="000C1360">
        <w:rPr>
          <w:rFonts w:ascii="Times New Roman" w:hAnsi="Times New Roman"/>
          <w:sz w:val="28"/>
          <w:szCs w:val="28"/>
          <w:lang w:val="az-Latn-AZ"/>
        </w:rPr>
        <w:t xml:space="preserve"> </w:t>
      </w:r>
      <w:r w:rsidRPr="000C1360">
        <w:rPr>
          <w:rFonts w:ascii="Times New Roman" w:hAnsi="Times New Roman"/>
          <w:sz w:val="28"/>
          <w:szCs w:val="28"/>
          <w:lang w:val="az-Latn-AZ"/>
        </w:rPr>
        <w:t xml:space="preserve"> o</w:t>
      </w:r>
      <w:r w:rsidR="004F106A" w:rsidRPr="000C1360">
        <w:rPr>
          <w:rFonts w:ascii="Times New Roman" w:hAnsi="Times New Roman"/>
          <w:sz w:val="28"/>
          <w:szCs w:val="28"/>
          <w:lang w:val="az-Latn-AZ"/>
        </w:rPr>
        <w:t xml:space="preserve"> </w:t>
      </w:r>
      <w:r w:rsidRPr="000C1360">
        <w:rPr>
          <w:rFonts w:ascii="Times New Roman" w:hAnsi="Times New Roman"/>
          <w:sz w:val="28"/>
          <w:szCs w:val="28"/>
          <w:lang w:val="az-Latn-AZ"/>
        </w:rPr>
        <w:t xml:space="preserve"> qədər </w:t>
      </w:r>
      <w:r w:rsidR="004F106A" w:rsidRPr="000C1360">
        <w:rPr>
          <w:rFonts w:ascii="Times New Roman" w:hAnsi="Times New Roman"/>
          <w:sz w:val="28"/>
          <w:szCs w:val="28"/>
          <w:lang w:val="az-Latn-AZ"/>
        </w:rPr>
        <w:t xml:space="preserve"> yuxarı </w:t>
      </w:r>
      <w:r w:rsidRPr="000C1360">
        <w:rPr>
          <w:rFonts w:ascii="Times New Roman" w:hAnsi="Times New Roman"/>
          <w:sz w:val="28"/>
          <w:szCs w:val="28"/>
          <w:lang w:val="az-Latn-AZ"/>
        </w:rPr>
        <w:t xml:space="preserve"> olur.</w:t>
      </w:r>
    </w:p>
    <w:p w:rsidR="00A61E11" w:rsidRPr="00C13E91" w:rsidRDefault="00A61E11" w:rsidP="00004DC8">
      <w:pPr>
        <w:widowControl w:val="0"/>
        <w:autoSpaceDE w:val="0"/>
        <w:autoSpaceDN w:val="0"/>
        <w:adjustRightInd w:val="0"/>
        <w:spacing w:after="0" w:line="360" w:lineRule="auto"/>
        <w:ind w:firstLine="720"/>
        <w:rPr>
          <w:rFonts w:ascii="Times New Roman" w:hAnsi="Times New Roman"/>
          <w:sz w:val="28"/>
          <w:szCs w:val="28"/>
        </w:rPr>
      </w:pPr>
      <w:r w:rsidRPr="00C13E91">
        <w:rPr>
          <w:rFonts w:ascii="Times New Roman" w:hAnsi="Times New Roman"/>
          <w:sz w:val="28"/>
          <w:szCs w:val="28"/>
        </w:rPr>
        <w:t xml:space="preserve">Risk </w:t>
      </w:r>
      <w:r w:rsidR="004F106A">
        <w:rPr>
          <w:rFonts w:ascii="Times New Roman" w:hAnsi="Times New Roman"/>
          <w:sz w:val="28"/>
          <w:szCs w:val="28"/>
        </w:rPr>
        <w:t xml:space="preserve">aşağıdakı formalarda </w:t>
      </w:r>
      <w:proofErr w:type="gramStart"/>
      <w:r w:rsidR="004F106A">
        <w:rPr>
          <w:rFonts w:ascii="Times New Roman" w:hAnsi="Times New Roman"/>
          <w:sz w:val="28"/>
          <w:szCs w:val="28"/>
        </w:rPr>
        <w:t>ola</w:t>
      </w:r>
      <w:proofErr w:type="gramEnd"/>
      <w:r w:rsidR="004F106A">
        <w:rPr>
          <w:rFonts w:ascii="Times New Roman" w:hAnsi="Times New Roman"/>
          <w:sz w:val="28"/>
          <w:szCs w:val="28"/>
        </w:rPr>
        <w:t xml:space="preserve"> </w:t>
      </w:r>
      <w:r w:rsidRPr="00C13E91">
        <w:rPr>
          <w:rFonts w:ascii="Times New Roman" w:hAnsi="Times New Roman"/>
          <w:sz w:val="28"/>
          <w:szCs w:val="28"/>
        </w:rPr>
        <w:t>bilər:</w:t>
      </w:r>
    </w:p>
    <w:p w:rsidR="00A61E11" w:rsidRPr="00C13E91"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C13E91">
        <w:rPr>
          <w:rFonts w:ascii="Times New Roman" w:hAnsi="Times New Roman"/>
          <w:sz w:val="28"/>
          <w:szCs w:val="28"/>
        </w:rPr>
        <w:t>Qə</w:t>
      </w:r>
      <w:r w:rsidR="004F106A">
        <w:rPr>
          <w:rFonts w:ascii="Times New Roman" w:hAnsi="Times New Roman"/>
          <w:sz w:val="28"/>
          <w:szCs w:val="28"/>
        </w:rPr>
        <w:t>bul olunan risklər.</w:t>
      </w:r>
      <w:proofErr w:type="gramEnd"/>
      <w:r w:rsidR="004F106A">
        <w:rPr>
          <w:rFonts w:ascii="Times New Roman" w:hAnsi="Times New Roman"/>
          <w:sz w:val="28"/>
          <w:szCs w:val="28"/>
        </w:rPr>
        <w:t xml:space="preserve"> P</w:t>
      </w:r>
      <w:r w:rsidRPr="00C13E91">
        <w:rPr>
          <w:rFonts w:ascii="Times New Roman" w:hAnsi="Times New Roman"/>
          <w:sz w:val="28"/>
          <w:szCs w:val="28"/>
        </w:rPr>
        <w:t xml:space="preserve">lanlaşdırılmış layihənin </w:t>
      </w:r>
      <w:r w:rsidR="004F106A">
        <w:rPr>
          <w:rFonts w:ascii="Times New Roman" w:hAnsi="Times New Roman"/>
          <w:sz w:val="28"/>
          <w:szCs w:val="28"/>
        </w:rPr>
        <w:t>gerçəkləşmə</w:t>
      </w:r>
      <w:r w:rsidRPr="00C13E91">
        <w:rPr>
          <w:rFonts w:ascii="Times New Roman" w:hAnsi="Times New Roman"/>
          <w:sz w:val="28"/>
          <w:szCs w:val="28"/>
        </w:rPr>
        <w:t>s</w:t>
      </w:r>
      <w:r w:rsidR="004F106A">
        <w:rPr>
          <w:rFonts w:ascii="Times New Roman" w:hAnsi="Times New Roman"/>
          <w:sz w:val="28"/>
          <w:szCs w:val="28"/>
        </w:rPr>
        <w:t>i</w:t>
      </w:r>
      <w:r w:rsidRPr="00C13E91">
        <w:rPr>
          <w:rFonts w:ascii="Times New Roman" w:hAnsi="Times New Roman"/>
          <w:sz w:val="28"/>
          <w:szCs w:val="28"/>
        </w:rPr>
        <w:t xml:space="preserve"> zamanı bütün </w:t>
      </w:r>
      <w:r w:rsidR="004F106A">
        <w:rPr>
          <w:rFonts w:ascii="Times New Roman" w:hAnsi="Times New Roman"/>
          <w:sz w:val="28"/>
          <w:szCs w:val="28"/>
        </w:rPr>
        <w:t xml:space="preserve">növ </w:t>
      </w:r>
      <w:r w:rsidRPr="00C13E91">
        <w:rPr>
          <w:rFonts w:ascii="Times New Roman" w:hAnsi="Times New Roman"/>
          <w:sz w:val="28"/>
          <w:szCs w:val="28"/>
        </w:rPr>
        <w:t>gəlirin it</w:t>
      </w:r>
      <w:r w:rsidR="004F106A">
        <w:rPr>
          <w:rFonts w:ascii="Times New Roman" w:hAnsi="Times New Roman"/>
          <w:sz w:val="28"/>
          <w:szCs w:val="28"/>
        </w:rPr>
        <w:t>irilməsi</w:t>
      </w:r>
      <w:r w:rsidRPr="00C13E91">
        <w:rPr>
          <w:rFonts w:ascii="Times New Roman" w:hAnsi="Times New Roman"/>
          <w:sz w:val="28"/>
          <w:szCs w:val="28"/>
        </w:rPr>
        <w:t xml:space="preserve"> təhlükəsi </w:t>
      </w:r>
      <w:r w:rsidR="004F106A">
        <w:rPr>
          <w:rFonts w:ascii="Times New Roman" w:hAnsi="Times New Roman"/>
          <w:sz w:val="28"/>
          <w:szCs w:val="28"/>
        </w:rPr>
        <w:t>mövcuddur</w:t>
      </w:r>
      <w:r w:rsidRPr="00C13E91">
        <w:rPr>
          <w:rFonts w:ascii="Times New Roman" w:hAnsi="Times New Roman"/>
          <w:sz w:val="28"/>
          <w:szCs w:val="28"/>
        </w:rPr>
        <w:t xml:space="preserve">; </w:t>
      </w:r>
    </w:p>
    <w:p w:rsidR="00A61E11" w:rsidRPr="00C13E91" w:rsidRDefault="004F106A"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Kritik risklər.</w:t>
      </w:r>
      <w:proofErr w:type="gramEnd"/>
      <w:r>
        <w:rPr>
          <w:rFonts w:ascii="Times New Roman" w:hAnsi="Times New Roman"/>
          <w:sz w:val="28"/>
          <w:szCs w:val="28"/>
        </w:rPr>
        <w:t xml:space="preserve"> Yalnız </w:t>
      </w:r>
      <w:r w:rsidR="00A61E11" w:rsidRPr="00C13E91">
        <w:rPr>
          <w:rFonts w:ascii="Times New Roman" w:hAnsi="Times New Roman"/>
          <w:sz w:val="28"/>
          <w:szCs w:val="28"/>
        </w:rPr>
        <w:t xml:space="preserve">gəlirin itirilməsi təhlükəsi </w:t>
      </w:r>
      <w:r>
        <w:rPr>
          <w:rFonts w:ascii="Times New Roman" w:hAnsi="Times New Roman"/>
          <w:sz w:val="28"/>
          <w:szCs w:val="28"/>
        </w:rPr>
        <w:t>yox</w:t>
      </w:r>
      <w:r w:rsidR="00A61E11" w:rsidRPr="00C13E91">
        <w:rPr>
          <w:rFonts w:ascii="Times New Roman" w:hAnsi="Times New Roman"/>
          <w:sz w:val="28"/>
          <w:szCs w:val="28"/>
        </w:rPr>
        <w:t xml:space="preserve">, </w:t>
      </w:r>
      <w:r>
        <w:rPr>
          <w:rFonts w:ascii="Times New Roman" w:hAnsi="Times New Roman"/>
          <w:sz w:val="28"/>
          <w:szCs w:val="28"/>
        </w:rPr>
        <w:t>eyni zamanda</w:t>
      </w:r>
      <w:r w:rsidR="00A61E11" w:rsidRPr="00C13E91">
        <w:rPr>
          <w:rFonts w:ascii="Times New Roman" w:hAnsi="Times New Roman"/>
          <w:sz w:val="28"/>
          <w:szCs w:val="28"/>
        </w:rPr>
        <w:t xml:space="preserve"> zərərin sahibkarın vəsaitləri hesabına </w:t>
      </w:r>
      <w:r>
        <w:rPr>
          <w:rFonts w:ascii="Times New Roman" w:hAnsi="Times New Roman"/>
          <w:sz w:val="28"/>
          <w:szCs w:val="28"/>
        </w:rPr>
        <w:t>yönləndirilməsidir</w:t>
      </w:r>
      <w:r w:rsidR="00A61E11" w:rsidRPr="00C13E91">
        <w:rPr>
          <w:rFonts w:ascii="Times New Roman" w:hAnsi="Times New Roman"/>
          <w:sz w:val="28"/>
          <w:szCs w:val="28"/>
        </w:rPr>
        <w:t xml:space="preserve">; </w:t>
      </w:r>
    </w:p>
    <w:p w:rsidR="00A61E11" w:rsidRPr="00C13E91"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C13E91">
        <w:rPr>
          <w:rFonts w:ascii="Times New Roman" w:hAnsi="Times New Roman"/>
          <w:sz w:val="28"/>
          <w:szCs w:val="28"/>
        </w:rPr>
        <w:t>Faciəli</w:t>
      </w:r>
      <w:r w:rsidR="004F106A">
        <w:rPr>
          <w:rFonts w:ascii="Times New Roman" w:hAnsi="Times New Roman"/>
          <w:sz w:val="28"/>
          <w:szCs w:val="28"/>
        </w:rPr>
        <w:t xml:space="preserve"> risklər.</w:t>
      </w:r>
      <w:proofErr w:type="gramEnd"/>
      <w:r w:rsidR="004F106A">
        <w:rPr>
          <w:rFonts w:ascii="Times New Roman" w:hAnsi="Times New Roman"/>
          <w:sz w:val="28"/>
          <w:szCs w:val="28"/>
        </w:rPr>
        <w:t xml:space="preserve"> Ə</w:t>
      </w:r>
      <w:r w:rsidR="004F106A" w:rsidRPr="00C13E91">
        <w:rPr>
          <w:rFonts w:ascii="Times New Roman" w:hAnsi="Times New Roman"/>
          <w:sz w:val="28"/>
          <w:szCs w:val="28"/>
        </w:rPr>
        <w:t>mlakın itirilmə</w:t>
      </w:r>
      <w:r w:rsidR="004F106A">
        <w:rPr>
          <w:rFonts w:ascii="Times New Roman" w:hAnsi="Times New Roman"/>
          <w:sz w:val="28"/>
          <w:szCs w:val="28"/>
        </w:rPr>
        <w:t>si, k</w:t>
      </w:r>
      <w:r w:rsidRPr="00C13E91">
        <w:rPr>
          <w:rFonts w:ascii="Times New Roman" w:hAnsi="Times New Roman"/>
          <w:sz w:val="28"/>
          <w:szCs w:val="28"/>
        </w:rPr>
        <w:t xml:space="preserve">apitalın və sahibkarın </w:t>
      </w:r>
      <w:r w:rsidR="004F106A">
        <w:rPr>
          <w:rFonts w:ascii="Times New Roman" w:hAnsi="Times New Roman"/>
          <w:sz w:val="28"/>
          <w:szCs w:val="28"/>
        </w:rPr>
        <w:t>iflası</w:t>
      </w:r>
      <w:r w:rsidRPr="00C13E91">
        <w:rPr>
          <w:rFonts w:ascii="Times New Roman" w:hAnsi="Times New Roman"/>
          <w:sz w:val="28"/>
          <w:szCs w:val="28"/>
        </w:rPr>
        <w:t xml:space="preserve"> təhlükəsidir; </w:t>
      </w:r>
    </w:p>
    <w:p w:rsidR="00A61E11" w:rsidRPr="00C13E91" w:rsidRDefault="00A61E11" w:rsidP="00467D8F">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C13E91">
        <w:rPr>
          <w:rFonts w:ascii="Times New Roman" w:hAnsi="Times New Roman"/>
          <w:sz w:val="28"/>
          <w:szCs w:val="28"/>
        </w:rPr>
        <w:t>Təsə</w:t>
      </w:r>
      <w:r w:rsidR="007C1954">
        <w:rPr>
          <w:rFonts w:ascii="Times New Roman" w:hAnsi="Times New Roman"/>
          <w:sz w:val="28"/>
          <w:szCs w:val="28"/>
        </w:rPr>
        <w:t xml:space="preserve">rrüfat situasiyalarının qeyri </w:t>
      </w:r>
      <w:r w:rsidRPr="00C13E91">
        <w:rPr>
          <w:rFonts w:ascii="Times New Roman" w:hAnsi="Times New Roman"/>
          <w:sz w:val="28"/>
          <w:szCs w:val="28"/>
        </w:rPr>
        <w:t>müəyyə</w:t>
      </w:r>
      <w:r w:rsidR="007C1954">
        <w:rPr>
          <w:rFonts w:ascii="Times New Roman" w:hAnsi="Times New Roman"/>
          <w:sz w:val="28"/>
          <w:szCs w:val="28"/>
        </w:rPr>
        <w:t>nliyi</w:t>
      </w:r>
      <w:r w:rsidRPr="00C13E91">
        <w:rPr>
          <w:rFonts w:ascii="Times New Roman" w:hAnsi="Times New Roman"/>
          <w:sz w:val="28"/>
          <w:szCs w:val="28"/>
        </w:rPr>
        <w:t xml:space="preserve"> informasiyanın </w:t>
      </w:r>
      <w:r w:rsidR="007C1954">
        <w:rPr>
          <w:rFonts w:ascii="Times New Roman" w:hAnsi="Times New Roman"/>
          <w:sz w:val="28"/>
          <w:szCs w:val="28"/>
        </w:rPr>
        <w:t xml:space="preserve">məhdud </w:t>
      </w:r>
      <w:r w:rsidRPr="00C13E91">
        <w:rPr>
          <w:rFonts w:ascii="Times New Roman" w:hAnsi="Times New Roman"/>
          <w:sz w:val="28"/>
          <w:szCs w:val="28"/>
        </w:rPr>
        <w:t xml:space="preserve">olmaması, </w:t>
      </w:r>
      <w:r w:rsidR="007C1954">
        <w:rPr>
          <w:rFonts w:ascii="Times New Roman" w:hAnsi="Times New Roman"/>
          <w:sz w:val="28"/>
          <w:szCs w:val="28"/>
        </w:rPr>
        <w:t>ehtimallar</w:t>
      </w:r>
      <w:r w:rsidRPr="00C13E91">
        <w:rPr>
          <w:rFonts w:ascii="Times New Roman" w:hAnsi="Times New Roman"/>
          <w:sz w:val="28"/>
          <w:szCs w:val="28"/>
        </w:rPr>
        <w:t xml:space="preserve"> və əks təsir amilləri ilə izah </w:t>
      </w:r>
      <w:r w:rsidR="007C1954">
        <w:rPr>
          <w:rFonts w:ascii="Times New Roman" w:hAnsi="Times New Roman"/>
          <w:sz w:val="28"/>
          <w:szCs w:val="28"/>
        </w:rPr>
        <w:t>edilir.</w:t>
      </w:r>
      <w:proofErr w:type="gramEnd"/>
      <w:r w:rsidRPr="00C13E91">
        <w:rPr>
          <w:rFonts w:ascii="Times New Roman" w:hAnsi="Times New Roman"/>
          <w:sz w:val="28"/>
          <w:szCs w:val="28"/>
        </w:rPr>
        <w:t xml:space="preserve"> Təsərrüfat situasiyaları haqq</w:t>
      </w:r>
      <w:r w:rsidR="007C1954">
        <w:rPr>
          <w:rFonts w:ascii="Times New Roman" w:hAnsi="Times New Roman"/>
          <w:sz w:val="28"/>
          <w:szCs w:val="28"/>
        </w:rPr>
        <w:t>da</w:t>
      </w:r>
      <w:r w:rsidRPr="00C13E91">
        <w:rPr>
          <w:rFonts w:ascii="Times New Roman" w:hAnsi="Times New Roman"/>
          <w:sz w:val="28"/>
          <w:szCs w:val="28"/>
        </w:rPr>
        <w:t xml:space="preserve"> informasiyanın </w:t>
      </w:r>
      <w:r w:rsidR="007C1954">
        <w:rPr>
          <w:rFonts w:ascii="Times New Roman" w:hAnsi="Times New Roman"/>
          <w:sz w:val="28"/>
          <w:szCs w:val="28"/>
        </w:rPr>
        <w:t>tam olmaması</w:t>
      </w:r>
      <w:r w:rsidRPr="00C13E91">
        <w:rPr>
          <w:rFonts w:ascii="Times New Roman" w:hAnsi="Times New Roman"/>
          <w:sz w:val="28"/>
          <w:szCs w:val="28"/>
        </w:rPr>
        <w:t xml:space="preserve"> və onun dəyişilmə</w:t>
      </w:r>
      <w:r w:rsidR="007C1954">
        <w:rPr>
          <w:rFonts w:ascii="Times New Roman" w:hAnsi="Times New Roman"/>
          <w:sz w:val="28"/>
          <w:szCs w:val="28"/>
        </w:rPr>
        <w:t>si investoru</w:t>
      </w:r>
      <w:r w:rsidRPr="00C13E91">
        <w:rPr>
          <w:rFonts w:ascii="Times New Roman" w:hAnsi="Times New Roman"/>
          <w:sz w:val="28"/>
          <w:szCs w:val="28"/>
        </w:rPr>
        <w:t xml:space="preserve"> əlavə informasiyanı </w:t>
      </w:r>
      <w:r w:rsidR="007C1954">
        <w:rPr>
          <w:rFonts w:ascii="Times New Roman" w:hAnsi="Times New Roman"/>
          <w:sz w:val="28"/>
          <w:szCs w:val="28"/>
        </w:rPr>
        <w:t xml:space="preserve">əldə </w:t>
      </w:r>
      <w:proofErr w:type="gramStart"/>
      <w:r w:rsidR="007C1954">
        <w:rPr>
          <w:rFonts w:ascii="Times New Roman" w:hAnsi="Times New Roman"/>
          <w:sz w:val="28"/>
          <w:szCs w:val="28"/>
        </w:rPr>
        <w:t xml:space="preserve">etmək </w:t>
      </w:r>
      <w:r w:rsidRPr="00C13E91">
        <w:rPr>
          <w:rFonts w:ascii="Times New Roman" w:hAnsi="Times New Roman"/>
          <w:sz w:val="28"/>
          <w:szCs w:val="28"/>
        </w:rPr>
        <w:t xml:space="preserve"> im</w:t>
      </w:r>
      <w:r w:rsidR="00D47DD5">
        <w:rPr>
          <w:rFonts w:ascii="Times New Roman" w:hAnsi="Times New Roman"/>
          <w:sz w:val="28"/>
          <w:szCs w:val="28"/>
        </w:rPr>
        <w:t>kanlarını</w:t>
      </w:r>
      <w:proofErr w:type="gramEnd"/>
      <w:r w:rsidR="00D47DD5">
        <w:rPr>
          <w:rFonts w:ascii="Times New Roman" w:hAnsi="Times New Roman"/>
          <w:sz w:val="28"/>
          <w:szCs w:val="28"/>
        </w:rPr>
        <w:t xml:space="preserve"> axtarmağa </w:t>
      </w:r>
      <w:r w:rsidR="007C1954">
        <w:rPr>
          <w:rFonts w:ascii="Times New Roman" w:hAnsi="Times New Roman"/>
          <w:sz w:val="28"/>
          <w:szCs w:val="28"/>
        </w:rPr>
        <w:t xml:space="preserve"> məcbur </w:t>
      </w:r>
      <w:r w:rsidR="00D47DD5">
        <w:rPr>
          <w:rFonts w:ascii="Times New Roman" w:hAnsi="Times New Roman"/>
          <w:sz w:val="28"/>
          <w:szCs w:val="28"/>
        </w:rPr>
        <w:t xml:space="preserve"> edir.</w:t>
      </w:r>
      <w:bookmarkStart w:id="4" w:name="page117"/>
      <w:bookmarkEnd w:id="4"/>
      <w:r w:rsidR="00D47DD5">
        <w:rPr>
          <w:rFonts w:ascii="Times New Roman" w:hAnsi="Times New Roman"/>
          <w:sz w:val="28"/>
          <w:szCs w:val="28"/>
        </w:rPr>
        <w:t xml:space="preserve"> </w:t>
      </w:r>
      <w:proofErr w:type="gramStart"/>
      <w:r w:rsidRPr="00C13E91">
        <w:rPr>
          <w:rFonts w:ascii="Times New Roman" w:hAnsi="Times New Roman"/>
          <w:sz w:val="28"/>
          <w:szCs w:val="28"/>
        </w:rPr>
        <w:t>Təsə</w:t>
      </w:r>
      <w:r w:rsidR="007C1954">
        <w:rPr>
          <w:rFonts w:ascii="Times New Roman" w:hAnsi="Times New Roman"/>
          <w:sz w:val="28"/>
          <w:szCs w:val="28"/>
        </w:rPr>
        <w:t xml:space="preserve">rrüfat situasiyasının qeyri </w:t>
      </w:r>
      <w:r w:rsidRPr="00C13E91">
        <w:rPr>
          <w:rFonts w:ascii="Times New Roman" w:hAnsi="Times New Roman"/>
          <w:sz w:val="28"/>
          <w:szCs w:val="28"/>
        </w:rPr>
        <w:t xml:space="preserve">müəyyənliyi çox vaxt </w:t>
      </w:r>
      <w:r w:rsidR="007C1954">
        <w:rPr>
          <w:rFonts w:ascii="Times New Roman" w:hAnsi="Times New Roman"/>
          <w:sz w:val="28"/>
          <w:szCs w:val="28"/>
        </w:rPr>
        <w:t>ehtimal</w:t>
      </w:r>
      <w:r w:rsidRPr="00C13E91">
        <w:rPr>
          <w:rFonts w:ascii="Times New Roman" w:hAnsi="Times New Roman"/>
          <w:sz w:val="28"/>
          <w:szCs w:val="28"/>
        </w:rPr>
        <w:t xml:space="preserve"> amili ilə </w:t>
      </w:r>
      <w:r w:rsidR="007C1954">
        <w:rPr>
          <w:rFonts w:ascii="Times New Roman" w:hAnsi="Times New Roman"/>
          <w:sz w:val="28"/>
          <w:szCs w:val="28"/>
        </w:rPr>
        <w:t>müəyyən edilir</w:t>
      </w:r>
      <w:r w:rsidRPr="00C13E91">
        <w:rPr>
          <w:rFonts w:ascii="Times New Roman" w:hAnsi="Times New Roman"/>
          <w:sz w:val="28"/>
          <w:szCs w:val="28"/>
        </w:rPr>
        <w:t>.</w:t>
      </w:r>
      <w:proofErr w:type="gramEnd"/>
      <w:r w:rsidRPr="00C13E91">
        <w:rPr>
          <w:rFonts w:ascii="Times New Roman" w:hAnsi="Times New Roman"/>
          <w:sz w:val="28"/>
          <w:szCs w:val="28"/>
        </w:rPr>
        <w:t xml:space="preserve"> </w:t>
      </w:r>
      <w:proofErr w:type="gramStart"/>
      <w:r w:rsidRPr="00C13E91">
        <w:rPr>
          <w:rFonts w:ascii="Times New Roman" w:hAnsi="Times New Roman"/>
          <w:sz w:val="28"/>
          <w:szCs w:val="28"/>
        </w:rPr>
        <w:t xml:space="preserve">Təsadüfi hadisələr, onların müşahidəsi </w:t>
      </w:r>
      <w:r w:rsidR="00467D8F">
        <w:rPr>
          <w:rFonts w:ascii="Times New Roman" w:hAnsi="Times New Roman"/>
          <w:sz w:val="28"/>
          <w:szCs w:val="28"/>
        </w:rPr>
        <w:t>anında</w:t>
      </w:r>
      <w:r w:rsidRPr="00C13E91">
        <w:rPr>
          <w:rFonts w:ascii="Times New Roman" w:hAnsi="Times New Roman"/>
          <w:sz w:val="28"/>
          <w:szCs w:val="28"/>
        </w:rPr>
        <w:t xml:space="preserve"> müəyyən fasilələrlə təkrar</w:t>
      </w:r>
      <w:r w:rsidR="00467D8F">
        <w:rPr>
          <w:rFonts w:ascii="Times New Roman" w:hAnsi="Times New Roman"/>
          <w:sz w:val="28"/>
          <w:szCs w:val="28"/>
        </w:rPr>
        <w:t xml:space="preserve">lanır </w:t>
      </w:r>
      <w:r w:rsidRPr="00C13E91">
        <w:rPr>
          <w:rFonts w:ascii="Times New Roman" w:hAnsi="Times New Roman"/>
          <w:sz w:val="28"/>
          <w:szCs w:val="28"/>
        </w:rPr>
        <w:t>və onların sıxlığ</w:t>
      </w:r>
      <w:r w:rsidR="00467D8F">
        <w:rPr>
          <w:rFonts w:ascii="Times New Roman" w:hAnsi="Times New Roman"/>
          <w:sz w:val="28"/>
          <w:szCs w:val="28"/>
        </w:rPr>
        <w:t>ı aş</w:t>
      </w:r>
      <w:r w:rsidRPr="00C13E91">
        <w:rPr>
          <w:rFonts w:ascii="Times New Roman" w:hAnsi="Times New Roman"/>
          <w:sz w:val="28"/>
          <w:szCs w:val="28"/>
        </w:rPr>
        <w:t xml:space="preserve">kar olanların sayını müşahidələrin </w:t>
      </w:r>
      <w:r w:rsidR="00467D8F">
        <w:rPr>
          <w:rFonts w:ascii="Times New Roman" w:hAnsi="Times New Roman"/>
          <w:sz w:val="28"/>
          <w:szCs w:val="28"/>
        </w:rPr>
        <w:t>cəminə</w:t>
      </w:r>
      <w:r w:rsidRPr="00C13E91">
        <w:rPr>
          <w:rFonts w:ascii="Times New Roman" w:hAnsi="Times New Roman"/>
          <w:sz w:val="28"/>
          <w:szCs w:val="28"/>
        </w:rPr>
        <w:t xml:space="preserve"> bölməklə təyin edilir.</w:t>
      </w:r>
      <w:proofErr w:type="gramEnd"/>
      <w:r w:rsidR="007C1954">
        <w:rPr>
          <w:rFonts w:ascii="Times New Roman" w:hAnsi="Times New Roman"/>
          <w:sz w:val="28"/>
          <w:szCs w:val="28"/>
        </w:rPr>
        <w:t xml:space="preserve"> </w:t>
      </w:r>
      <w:proofErr w:type="gramStart"/>
      <w:r w:rsidRPr="00C13E91">
        <w:rPr>
          <w:rFonts w:ascii="Times New Roman" w:hAnsi="Times New Roman"/>
          <w:sz w:val="28"/>
          <w:szCs w:val="28"/>
        </w:rPr>
        <w:t xml:space="preserve">Təsadüfi hadisələri qruplaşdırmağa </w:t>
      </w:r>
      <w:r w:rsidR="00467D8F">
        <w:rPr>
          <w:rFonts w:ascii="Times New Roman" w:hAnsi="Times New Roman"/>
          <w:sz w:val="28"/>
          <w:szCs w:val="28"/>
        </w:rPr>
        <w:t>kömək edən</w:t>
      </w:r>
      <w:r w:rsidRPr="00C13E91">
        <w:rPr>
          <w:rFonts w:ascii="Times New Roman" w:hAnsi="Times New Roman"/>
          <w:sz w:val="28"/>
          <w:szCs w:val="28"/>
        </w:rPr>
        <w:t xml:space="preserve"> ehtimal </w:t>
      </w:r>
      <w:r w:rsidR="00467D8F">
        <w:rPr>
          <w:rFonts w:ascii="Times New Roman" w:hAnsi="Times New Roman"/>
          <w:sz w:val="28"/>
          <w:szCs w:val="28"/>
        </w:rPr>
        <w:t>həm də</w:t>
      </w:r>
      <w:r w:rsidRPr="00C13E91">
        <w:rPr>
          <w:rFonts w:ascii="Times New Roman" w:hAnsi="Times New Roman"/>
          <w:sz w:val="28"/>
          <w:szCs w:val="28"/>
        </w:rPr>
        <w:t xml:space="preserve">, onların kəmiyyət və keyfiyyət xarakteristikasını </w:t>
      </w:r>
      <w:r w:rsidR="00467D8F">
        <w:rPr>
          <w:rFonts w:ascii="Times New Roman" w:hAnsi="Times New Roman"/>
          <w:sz w:val="28"/>
          <w:szCs w:val="28"/>
        </w:rPr>
        <w:t>irəli sürür.</w:t>
      </w:r>
      <w:proofErr w:type="gramEnd"/>
    </w:p>
    <w:p w:rsidR="00195D10"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C13E91">
        <w:rPr>
          <w:rFonts w:ascii="Times New Roman" w:hAnsi="Times New Roman"/>
          <w:sz w:val="28"/>
          <w:szCs w:val="28"/>
        </w:rPr>
        <w:t>Kəmiyyət tə</w:t>
      </w:r>
      <w:r w:rsidR="00467D8F">
        <w:rPr>
          <w:rFonts w:ascii="Times New Roman" w:hAnsi="Times New Roman"/>
          <w:sz w:val="28"/>
          <w:szCs w:val="28"/>
        </w:rPr>
        <w:t>hlili.</w:t>
      </w:r>
      <w:proofErr w:type="gramEnd"/>
      <w:r w:rsidRPr="00C13E91">
        <w:rPr>
          <w:rFonts w:ascii="Times New Roman" w:hAnsi="Times New Roman"/>
          <w:sz w:val="28"/>
          <w:szCs w:val="28"/>
        </w:rPr>
        <w:t xml:space="preserve"> </w:t>
      </w:r>
      <w:proofErr w:type="gramStart"/>
      <w:r w:rsidR="00467D8F">
        <w:rPr>
          <w:rFonts w:ascii="Times New Roman" w:hAnsi="Times New Roman"/>
          <w:sz w:val="28"/>
          <w:szCs w:val="28"/>
        </w:rPr>
        <w:t>M</w:t>
      </w:r>
      <w:r w:rsidRPr="00C13E91">
        <w:rPr>
          <w:rFonts w:ascii="Times New Roman" w:hAnsi="Times New Roman"/>
          <w:sz w:val="28"/>
          <w:szCs w:val="28"/>
        </w:rPr>
        <w:t>aliyyə risklə</w:t>
      </w:r>
      <w:r w:rsidR="007C0B91">
        <w:rPr>
          <w:rFonts w:ascii="Times New Roman" w:hAnsi="Times New Roman"/>
          <w:sz w:val="28"/>
          <w:szCs w:val="28"/>
        </w:rPr>
        <w:t>rinin formalarının,</w:t>
      </w:r>
      <w:r w:rsidRPr="00C13E91">
        <w:rPr>
          <w:rFonts w:ascii="Times New Roman" w:hAnsi="Times New Roman"/>
          <w:sz w:val="28"/>
          <w:szCs w:val="28"/>
        </w:rPr>
        <w:t xml:space="preserve"> yekun maliyyə risklərinin </w:t>
      </w:r>
      <w:r w:rsidR="007C0B91">
        <w:rPr>
          <w:rFonts w:ascii="Times New Roman" w:hAnsi="Times New Roman"/>
          <w:sz w:val="28"/>
          <w:szCs w:val="28"/>
        </w:rPr>
        <w:t>son</w:t>
      </w:r>
      <w:r w:rsidRPr="00C13E91">
        <w:rPr>
          <w:rFonts w:ascii="Times New Roman" w:hAnsi="Times New Roman"/>
          <w:sz w:val="28"/>
          <w:szCs w:val="28"/>
        </w:rPr>
        <w:t xml:space="preserve"> olaraq </w:t>
      </w:r>
      <w:r w:rsidR="007C0B91">
        <w:rPr>
          <w:rFonts w:ascii="Times New Roman" w:hAnsi="Times New Roman"/>
          <w:sz w:val="28"/>
          <w:szCs w:val="28"/>
        </w:rPr>
        <w:t xml:space="preserve">hesablanmış </w:t>
      </w:r>
      <w:r w:rsidRPr="00C13E91">
        <w:rPr>
          <w:rFonts w:ascii="Times New Roman" w:hAnsi="Times New Roman"/>
          <w:sz w:val="28"/>
          <w:szCs w:val="28"/>
        </w:rPr>
        <w:t xml:space="preserve">pul zərərinin </w:t>
      </w:r>
      <w:r w:rsidR="007C0B91">
        <w:rPr>
          <w:rFonts w:ascii="Times New Roman" w:hAnsi="Times New Roman"/>
          <w:sz w:val="28"/>
          <w:szCs w:val="28"/>
        </w:rPr>
        <w:t>təyin</w:t>
      </w:r>
      <w:r w:rsidRPr="00C13E91">
        <w:rPr>
          <w:rFonts w:ascii="Times New Roman" w:hAnsi="Times New Roman"/>
          <w:sz w:val="28"/>
          <w:szCs w:val="28"/>
        </w:rPr>
        <w:t xml:space="preserve"> </w:t>
      </w:r>
      <w:r w:rsidR="007C0B91">
        <w:rPr>
          <w:rFonts w:ascii="Times New Roman" w:hAnsi="Times New Roman"/>
          <w:sz w:val="28"/>
          <w:szCs w:val="28"/>
        </w:rPr>
        <w:t>olunmasıdır</w:t>
      </w:r>
      <w:r w:rsidRPr="00C13E91">
        <w:rPr>
          <w:rFonts w:ascii="Times New Roman" w:hAnsi="Times New Roman"/>
          <w:sz w:val="28"/>
          <w:szCs w:val="28"/>
        </w:rPr>
        <w:t>.</w:t>
      </w:r>
      <w:proofErr w:type="gramEnd"/>
      <w:r w:rsidRPr="00C13E91">
        <w:rPr>
          <w:rFonts w:ascii="Times New Roman" w:hAnsi="Times New Roman"/>
          <w:sz w:val="28"/>
          <w:szCs w:val="28"/>
        </w:rPr>
        <w:t xml:space="preserve"> </w:t>
      </w:r>
      <w:proofErr w:type="gramStart"/>
      <w:r w:rsidRPr="00C13E91">
        <w:rPr>
          <w:rFonts w:ascii="Times New Roman" w:hAnsi="Times New Roman"/>
          <w:sz w:val="28"/>
          <w:szCs w:val="28"/>
        </w:rPr>
        <w:t xml:space="preserve">Təhlil </w:t>
      </w:r>
      <w:r w:rsidR="007C0B91">
        <w:rPr>
          <w:rFonts w:ascii="Times New Roman" w:hAnsi="Times New Roman"/>
          <w:sz w:val="28"/>
          <w:szCs w:val="28"/>
        </w:rPr>
        <w:t>edilən zaman</w:t>
      </w:r>
      <w:r w:rsidRPr="00C13E91">
        <w:rPr>
          <w:rFonts w:ascii="Times New Roman" w:hAnsi="Times New Roman"/>
          <w:sz w:val="28"/>
          <w:szCs w:val="28"/>
        </w:rPr>
        <w:t xml:space="preserve"> riskin həcmini kəmiyyətcə </w:t>
      </w:r>
      <w:r w:rsidR="007C0B91">
        <w:rPr>
          <w:rFonts w:ascii="Times New Roman" w:hAnsi="Times New Roman"/>
          <w:sz w:val="28"/>
          <w:szCs w:val="28"/>
        </w:rPr>
        <w:t>müəyyən</w:t>
      </w:r>
      <w:r w:rsidRPr="00C13E91">
        <w:rPr>
          <w:rFonts w:ascii="Times New Roman" w:hAnsi="Times New Roman"/>
          <w:sz w:val="28"/>
          <w:szCs w:val="28"/>
        </w:rPr>
        <w:t xml:space="preserve"> etmək üçün hə</w:t>
      </w:r>
      <w:r w:rsidR="007C0B91">
        <w:rPr>
          <w:rFonts w:ascii="Times New Roman" w:hAnsi="Times New Roman"/>
          <w:sz w:val="28"/>
          <w:szCs w:val="28"/>
        </w:rPr>
        <w:t>r</w:t>
      </w:r>
      <w:r w:rsidRPr="00C13E91">
        <w:rPr>
          <w:rFonts w:ascii="Times New Roman" w:hAnsi="Times New Roman"/>
          <w:sz w:val="28"/>
          <w:szCs w:val="28"/>
        </w:rPr>
        <w:t xml:space="preserve"> hadisənin bütün nəticələrini və onların baş verməsi ehtimalını bilmək lazımdır.</w:t>
      </w:r>
      <w:proofErr w:type="gramEnd"/>
      <w:r w:rsidRPr="00C13E91">
        <w:rPr>
          <w:rFonts w:ascii="Times New Roman" w:hAnsi="Times New Roman"/>
          <w:sz w:val="28"/>
          <w:szCs w:val="28"/>
        </w:rPr>
        <w:t xml:space="preserve"> </w:t>
      </w:r>
    </w:p>
    <w:p w:rsidR="00A61E11" w:rsidRPr="00C13E91" w:rsidRDefault="000F60E9" w:rsidP="002F248A">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Risk mümkün</w:t>
      </w:r>
      <w:r w:rsidR="000C3C02">
        <w:rPr>
          <w:rFonts w:ascii="Times New Roman" w:hAnsi="Times New Roman"/>
          <w:sz w:val="28"/>
          <w:szCs w:val="28"/>
        </w:rPr>
        <w:t xml:space="preserve"> olunan itk</w:t>
      </w:r>
      <w:r w:rsidR="00A61E11" w:rsidRPr="00C13E91">
        <w:rPr>
          <w:rFonts w:ascii="Times New Roman" w:hAnsi="Times New Roman"/>
          <w:sz w:val="28"/>
          <w:szCs w:val="28"/>
        </w:rPr>
        <w:t>in</w:t>
      </w:r>
      <w:r w:rsidR="000C3C02">
        <w:rPr>
          <w:rFonts w:ascii="Times New Roman" w:hAnsi="Times New Roman"/>
          <w:sz w:val="28"/>
          <w:szCs w:val="28"/>
        </w:rPr>
        <w:t>in</w:t>
      </w:r>
      <w:r w:rsidR="00A61E11" w:rsidRPr="00C13E91">
        <w:rPr>
          <w:rFonts w:ascii="Times New Roman" w:hAnsi="Times New Roman"/>
          <w:sz w:val="28"/>
          <w:szCs w:val="28"/>
        </w:rPr>
        <w:t xml:space="preserve"> həcmi ilə müəyyən olunur</w:t>
      </w:r>
      <w:r w:rsidR="000C3C02">
        <w:rPr>
          <w:rFonts w:ascii="Times New Roman" w:hAnsi="Times New Roman"/>
          <w:sz w:val="28"/>
          <w:szCs w:val="28"/>
        </w:rPr>
        <w:t>.</w:t>
      </w:r>
      <w:proofErr w:type="gramEnd"/>
      <w:r w:rsidR="000C3C02">
        <w:rPr>
          <w:rFonts w:ascii="Times New Roman" w:hAnsi="Times New Roman"/>
          <w:sz w:val="28"/>
          <w:szCs w:val="28"/>
        </w:rPr>
        <w:t xml:space="preserve"> </w:t>
      </w:r>
      <w:proofErr w:type="gramStart"/>
      <w:r w:rsidR="000C3C02">
        <w:rPr>
          <w:rFonts w:ascii="Times New Roman" w:hAnsi="Times New Roman"/>
          <w:sz w:val="28"/>
          <w:szCs w:val="28"/>
        </w:rPr>
        <w:t>B</w:t>
      </w:r>
      <w:r w:rsidR="00A61E11" w:rsidRPr="00C13E91">
        <w:rPr>
          <w:rFonts w:ascii="Times New Roman" w:hAnsi="Times New Roman"/>
          <w:sz w:val="28"/>
          <w:szCs w:val="28"/>
        </w:rPr>
        <w:t xml:space="preserve">elə </w:t>
      </w:r>
      <w:r w:rsidR="000C3C02">
        <w:rPr>
          <w:rFonts w:ascii="Times New Roman" w:hAnsi="Times New Roman"/>
          <w:sz w:val="28"/>
          <w:szCs w:val="28"/>
        </w:rPr>
        <w:t xml:space="preserve">ki, </w:t>
      </w:r>
      <w:r w:rsidR="00A61E11" w:rsidRPr="00C13E91">
        <w:rPr>
          <w:rFonts w:ascii="Times New Roman" w:hAnsi="Times New Roman"/>
          <w:sz w:val="28"/>
          <w:szCs w:val="28"/>
        </w:rPr>
        <w:t>itkilərin təsadüfi xarakter daşımasını da nəzərə almaq lazımdır.</w:t>
      </w:r>
      <w:proofErr w:type="gramEnd"/>
      <w:r w:rsidR="00A61E11" w:rsidRPr="00C13E91">
        <w:rPr>
          <w:rFonts w:ascii="Times New Roman" w:hAnsi="Times New Roman"/>
          <w:sz w:val="28"/>
          <w:szCs w:val="28"/>
        </w:rPr>
        <w:t xml:space="preserve"> </w:t>
      </w:r>
      <w:proofErr w:type="gramStart"/>
      <w:r w:rsidR="00A61E11" w:rsidRPr="00C13E91">
        <w:rPr>
          <w:rFonts w:ascii="Times New Roman" w:hAnsi="Times New Roman"/>
          <w:sz w:val="28"/>
          <w:szCs w:val="28"/>
        </w:rPr>
        <w:t>Hadisənin baş vermə</w:t>
      </w:r>
      <w:r w:rsidR="0003129A">
        <w:rPr>
          <w:rFonts w:ascii="Times New Roman" w:hAnsi="Times New Roman"/>
          <w:sz w:val="28"/>
          <w:szCs w:val="28"/>
        </w:rPr>
        <w:t xml:space="preserve"> ehtimalı obyektiv,</w:t>
      </w:r>
      <w:r w:rsidR="00A61E11" w:rsidRPr="00C13E91">
        <w:rPr>
          <w:rFonts w:ascii="Times New Roman" w:hAnsi="Times New Roman"/>
          <w:sz w:val="28"/>
          <w:szCs w:val="28"/>
        </w:rPr>
        <w:t xml:space="preserve"> subyektiv metodlarla müəyyən </w:t>
      </w:r>
      <w:r w:rsidR="0003129A">
        <w:rPr>
          <w:rFonts w:ascii="Times New Roman" w:hAnsi="Times New Roman"/>
          <w:sz w:val="28"/>
          <w:szCs w:val="28"/>
        </w:rPr>
        <w:t>edilir</w:t>
      </w:r>
      <w:r w:rsidR="00A61E11" w:rsidRPr="00C13E91">
        <w:rPr>
          <w:rFonts w:ascii="Times New Roman" w:hAnsi="Times New Roman"/>
          <w:sz w:val="28"/>
          <w:szCs w:val="28"/>
        </w:rPr>
        <w:t>.</w:t>
      </w:r>
      <w:proofErr w:type="gramEnd"/>
      <w:r w:rsidR="002F248A">
        <w:rPr>
          <w:rFonts w:ascii="Times New Roman" w:hAnsi="Times New Roman"/>
          <w:sz w:val="28"/>
          <w:szCs w:val="28"/>
        </w:rPr>
        <w:t xml:space="preserve"> </w:t>
      </w:r>
      <w:r w:rsidR="00A61E11" w:rsidRPr="00C13E91">
        <w:rPr>
          <w:rFonts w:ascii="Times New Roman" w:hAnsi="Times New Roman"/>
          <w:sz w:val="28"/>
          <w:szCs w:val="28"/>
        </w:rPr>
        <w:t>Obyektiv metodlarda</w:t>
      </w:r>
      <w:r w:rsidR="0003129A">
        <w:rPr>
          <w:rFonts w:ascii="Times New Roman" w:hAnsi="Times New Roman"/>
          <w:sz w:val="28"/>
          <w:szCs w:val="28"/>
        </w:rPr>
        <w:t xml:space="preserve"> </w:t>
      </w:r>
      <w:proofErr w:type="gramStart"/>
      <w:r w:rsidR="00A61E11" w:rsidRPr="00C13E91">
        <w:rPr>
          <w:rFonts w:ascii="Times New Roman" w:hAnsi="Times New Roman"/>
          <w:sz w:val="28"/>
          <w:szCs w:val="28"/>
        </w:rPr>
        <w:t>hadisənin</w:t>
      </w:r>
      <w:r w:rsidR="0003129A">
        <w:rPr>
          <w:rFonts w:ascii="Times New Roman" w:hAnsi="Times New Roman"/>
          <w:sz w:val="28"/>
          <w:szCs w:val="28"/>
        </w:rPr>
        <w:t xml:space="preserve"> </w:t>
      </w:r>
      <w:r w:rsidR="00A61E11" w:rsidRPr="00C13E91">
        <w:rPr>
          <w:rFonts w:ascii="Times New Roman" w:hAnsi="Times New Roman"/>
          <w:sz w:val="28"/>
          <w:szCs w:val="28"/>
        </w:rPr>
        <w:t xml:space="preserve"> </w:t>
      </w:r>
      <w:r w:rsidR="0003129A">
        <w:rPr>
          <w:rFonts w:ascii="Times New Roman" w:hAnsi="Times New Roman"/>
          <w:sz w:val="28"/>
          <w:szCs w:val="28"/>
        </w:rPr>
        <w:t>reallaşmasının</w:t>
      </w:r>
      <w:proofErr w:type="gramEnd"/>
      <w:r w:rsidR="0003129A">
        <w:rPr>
          <w:rFonts w:ascii="Times New Roman" w:hAnsi="Times New Roman"/>
          <w:sz w:val="28"/>
          <w:szCs w:val="28"/>
        </w:rPr>
        <w:t xml:space="preserve"> </w:t>
      </w:r>
      <w:r w:rsidR="00A61E11" w:rsidRPr="00C13E91">
        <w:rPr>
          <w:rFonts w:ascii="Times New Roman" w:hAnsi="Times New Roman"/>
          <w:sz w:val="28"/>
          <w:szCs w:val="28"/>
        </w:rPr>
        <w:t xml:space="preserve"> yaxınlığının</w:t>
      </w:r>
      <w:r w:rsidR="0003129A">
        <w:rPr>
          <w:rFonts w:ascii="Times New Roman" w:hAnsi="Times New Roman"/>
          <w:sz w:val="28"/>
          <w:szCs w:val="28"/>
        </w:rPr>
        <w:t xml:space="preserve"> </w:t>
      </w:r>
      <w:r w:rsidR="00A61E11" w:rsidRPr="00C13E91">
        <w:rPr>
          <w:rFonts w:ascii="Times New Roman" w:hAnsi="Times New Roman"/>
          <w:sz w:val="28"/>
          <w:szCs w:val="28"/>
        </w:rPr>
        <w:t xml:space="preserve"> hesablanması</w:t>
      </w:r>
      <w:r w:rsidR="0003129A">
        <w:rPr>
          <w:rFonts w:ascii="Times New Roman" w:hAnsi="Times New Roman"/>
          <w:sz w:val="28"/>
          <w:szCs w:val="28"/>
        </w:rPr>
        <w:t xml:space="preserve"> </w:t>
      </w:r>
      <w:r w:rsidR="00A61E11" w:rsidRPr="00C13E91">
        <w:rPr>
          <w:rFonts w:ascii="Times New Roman" w:hAnsi="Times New Roman"/>
          <w:sz w:val="28"/>
          <w:szCs w:val="28"/>
        </w:rPr>
        <w:t xml:space="preserve"> yolu </w:t>
      </w:r>
      <w:r w:rsidR="0003129A">
        <w:rPr>
          <w:rFonts w:ascii="Times New Roman" w:hAnsi="Times New Roman"/>
          <w:sz w:val="28"/>
          <w:szCs w:val="28"/>
        </w:rPr>
        <w:t xml:space="preserve"> </w:t>
      </w:r>
      <w:r w:rsidR="00A61E11" w:rsidRPr="00C13E91">
        <w:rPr>
          <w:rFonts w:ascii="Times New Roman" w:hAnsi="Times New Roman"/>
          <w:sz w:val="28"/>
          <w:szCs w:val="28"/>
        </w:rPr>
        <w:t xml:space="preserve">ilə istifadə </w:t>
      </w:r>
      <w:r w:rsidR="0003129A">
        <w:rPr>
          <w:rFonts w:ascii="Times New Roman" w:hAnsi="Times New Roman"/>
          <w:sz w:val="28"/>
          <w:szCs w:val="28"/>
        </w:rPr>
        <w:t>edili</w:t>
      </w:r>
      <w:r w:rsidR="00A61E11" w:rsidRPr="00C13E91">
        <w:rPr>
          <w:rFonts w:ascii="Times New Roman" w:hAnsi="Times New Roman"/>
          <w:sz w:val="28"/>
          <w:szCs w:val="28"/>
        </w:rPr>
        <w:t>r.</w:t>
      </w:r>
    </w:p>
    <w:p w:rsidR="00A61E11" w:rsidRPr="00C13E91" w:rsidRDefault="0003129A"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lastRenderedPageBreak/>
        <w:t xml:space="preserve">Subyektiv metod, </w:t>
      </w:r>
      <w:r w:rsidR="00A61E11" w:rsidRPr="00C13E91">
        <w:rPr>
          <w:rFonts w:ascii="Times New Roman" w:hAnsi="Times New Roman"/>
          <w:sz w:val="28"/>
          <w:szCs w:val="28"/>
        </w:rPr>
        <w:t>subyektiv kriteriyaların istifadə</w:t>
      </w:r>
      <w:r>
        <w:rPr>
          <w:rFonts w:ascii="Times New Roman" w:hAnsi="Times New Roman"/>
          <w:sz w:val="28"/>
          <w:szCs w:val="28"/>
        </w:rPr>
        <w:t xml:space="preserve"> edilməsinə</w:t>
      </w:r>
      <w:r w:rsidR="00A61E11" w:rsidRPr="00C13E91">
        <w:rPr>
          <w:rFonts w:ascii="Times New Roman" w:hAnsi="Times New Roman"/>
          <w:sz w:val="28"/>
          <w:szCs w:val="28"/>
        </w:rPr>
        <w:t xml:space="preserve"> ə</w:t>
      </w:r>
      <w:r w:rsidR="00C34C54">
        <w:rPr>
          <w:rFonts w:ascii="Times New Roman" w:hAnsi="Times New Roman"/>
          <w:sz w:val="28"/>
          <w:szCs w:val="28"/>
        </w:rPr>
        <w:t xml:space="preserve">saslanır, </w:t>
      </w:r>
      <w:r w:rsidR="00A61E11" w:rsidRPr="00C13E91">
        <w:rPr>
          <w:rFonts w:ascii="Times New Roman" w:hAnsi="Times New Roman"/>
          <w:sz w:val="28"/>
          <w:szCs w:val="28"/>
        </w:rPr>
        <w:t xml:space="preserve">müxtəlif fərziyyələrə </w:t>
      </w:r>
      <w:r w:rsidR="00C34C54">
        <w:rPr>
          <w:rFonts w:ascii="Times New Roman" w:hAnsi="Times New Roman"/>
          <w:sz w:val="28"/>
          <w:szCs w:val="28"/>
        </w:rPr>
        <w:t>söykənir</w:t>
      </w:r>
      <w:r w:rsidR="00A61E11" w:rsidRPr="00C13E91">
        <w:rPr>
          <w:rFonts w:ascii="Times New Roman" w:hAnsi="Times New Roman"/>
          <w:sz w:val="28"/>
          <w:szCs w:val="28"/>
        </w:rPr>
        <w:t>.</w:t>
      </w:r>
      <w:proofErr w:type="gramEnd"/>
      <w:r w:rsidR="00A61E11" w:rsidRPr="00C13E91">
        <w:rPr>
          <w:rFonts w:ascii="Times New Roman" w:hAnsi="Times New Roman"/>
          <w:sz w:val="28"/>
          <w:szCs w:val="28"/>
        </w:rPr>
        <w:t xml:space="preserve"> Belə fərziyyələrə qiymətləndirmə </w:t>
      </w:r>
      <w:r w:rsidR="00C34C54">
        <w:rPr>
          <w:rFonts w:ascii="Times New Roman" w:hAnsi="Times New Roman"/>
          <w:sz w:val="28"/>
          <w:szCs w:val="28"/>
        </w:rPr>
        <w:t>edən</w:t>
      </w:r>
      <w:r w:rsidR="00A61E11" w:rsidRPr="00C13E91">
        <w:rPr>
          <w:rFonts w:ascii="Times New Roman" w:hAnsi="Times New Roman"/>
          <w:sz w:val="28"/>
          <w:szCs w:val="28"/>
        </w:rPr>
        <w:t xml:space="preserve"> şəxsin mühakiməsini, onun </w:t>
      </w:r>
      <w:r w:rsidR="00C34C54">
        <w:rPr>
          <w:rFonts w:ascii="Times New Roman" w:hAnsi="Times New Roman"/>
          <w:sz w:val="28"/>
          <w:szCs w:val="28"/>
        </w:rPr>
        <w:t>öz</w:t>
      </w:r>
      <w:r w:rsidR="00A61E11" w:rsidRPr="00C13E91">
        <w:rPr>
          <w:rFonts w:ascii="Times New Roman" w:hAnsi="Times New Roman"/>
          <w:sz w:val="28"/>
          <w:szCs w:val="28"/>
        </w:rPr>
        <w:t xml:space="preserve"> təcrübəsini, reytinqi</w:t>
      </w:r>
      <w:r w:rsidR="00C34C54">
        <w:rPr>
          <w:rFonts w:ascii="Times New Roman" w:hAnsi="Times New Roman"/>
          <w:sz w:val="28"/>
          <w:szCs w:val="28"/>
        </w:rPr>
        <w:t>ni</w:t>
      </w:r>
      <w:r w:rsidR="00A61E11" w:rsidRPr="00C13E91">
        <w:rPr>
          <w:rFonts w:ascii="Times New Roman" w:hAnsi="Times New Roman"/>
          <w:sz w:val="28"/>
          <w:szCs w:val="28"/>
        </w:rPr>
        <w:t xml:space="preserve"> müəyyən edə</w:t>
      </w:r>
      <w:r w:rsidR="00C34C54">
        <w:rPr>
          <w:rFonts w:ascii="Times New Roman" w:hAnsi="Times New Roman"/>
          <w:sz w:val="28"/>
          <w:szCs w:val="28"/>
        </w:rPr>
        <w:t xml:space="preserve">n eksperti, auditor </w:t>
      </w:r>
      <w:r w:rsidR="00A61E11" w:rsidRPr="00C13E91">
        <w:rPr>
          <w:rFonts w:ascii="Times New Roman" w:hAnsi="Times New Roman"/>
          <w:sz w:val="28"/>
          <w:szCs w:val="28"/>
        </w:rPr>
        <w:t xml:space="preserve">məsləhətçinin fikrini və s. </w:t>
      </w:r>
      <w:r w:rsidR="00C34C54">
        <w:rPr>
          <w:rFonts w:ascii="Times New Roman" w:hAnsi="Times New Roman"/>
          <w:sz w:val="28"/>
          <w:szCs w:val="28"/>
        </w:rPr>
        <w:t>daxil</w:t>
      </w:r>
      <w:r w:rsidR="00A61E11" w:rsidRPr="00C13E91">
        <w:rPr>
          <w:rFonts w:ascii="Times New Roman" w:hAnsi="Times New Roman"/>
          <w:sz w:val="28"/>
          <w:szCs w:val="28"/>
        </w:rPr>
        <w:t xml:space="preserve"> etmək olar.</w:t>
      </w:r>
    </w:p>
    <w:p w:rsidR="00B60146" w:rsidRDefault="00B60146" w:rsidP="00B60146">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Nəticə olaraq</w:t>
      </w:r>
      <w:r w:rsidR="00A61E11" w:rsidRPr="00C13E91">
        <w:rPr>
          <w:rFonts w:ascii="Times New Roman" w:hAnsi="Times New Roman"/>
          <w:sz w:val="28"/>
          <w:szCs w:val="28"/>
        </w:rPr>
        <w:t xml:space="preserve"> riskin hə</w:t>
      </w:r>
      <w:r>
        <w:rPr>
          <w:rFonts w:ascii="Times New Roman" w:hAnsi="Times New Roman"/>
          <w:sz w:val="28"/>
          <w:szCs w:val="28"/>
        </w:rPr>
        <w:t>cmi,</w:t>
      </w:r>
      <w:r w:rsidR="00A61E11" w:rsidRPr="00C13E91">
        <w:rPr>
          <w:rFonts w:ascii="Times New Roman" w:hAnsi="Times New Roman"/>
          <w:sz w:val="28"/>
          <w:szCs w:val="28"/>
        </w:rPr>
        <w:t xml:space="preserve"> riskin dərəcəsi iki </w:t>
      </w:r>
      <w:r>
        <w:rPr>
          <w:rFonts w:ascii="Times New Roman" w:hAnsi="Times New Roman"/>
          <w:sz w:val="28"/>
          <w:szCs w:val="28"/>
        </w:rPr>
        <w:t>kateqoriya üzrə</w:t>
      </w:r>
      <w:r w:rsidR="00A61E11" w:rsidRPr="00C13E91">
        <w:rPr>
          <w:rFonts w:ascii="Times New Roman" w:hAnsi="Times New Roman"/>
          <w:sz w:val="28"/>
          <w:szCs w:val="28"/>
        </w:rPr>
        <w:t xml:space="preserve"> ölçülə bilər:</w:t>
      </w:r>
    </w:p>
    <w:p w:rsidR="00606367" w:rsidRDefault="00B60146" w:rsidP="00B60146">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or</w:t>
      </w:r>
      <w:r w:rsidR="00A61E11" w:rsidRPr="00C13E91">
        <w:rPr>
          <w:rFonts w:ascii="Times New Roman" w:hAnsi="Times New Roman"/>
          <w:sz w:val="28"/>
          <w:szCs w:val="28"/>
        </w:rPr>
        <w:t>ta</w:t>
      </w:r>
      <w:proofErr w:type="gramEnd"/>
      <w:r w:rsidR="00A61E11" w:rsidRPr="00C13E91">
        <w:rPr>
          <w:rFonts w:ascii="Times New Roman" w:hAnsi="Times New Roman"/>
          <w:sz w:val="28"/>
          <w:szCs w:val="28"/>
        </w:rPr>
        <w:t xml:space="preserve"> gözlənilən qiymə</w:t>
      </w:r>
      <w:r w:rsidR="00606367">
        <w:rPr>
          <w:rFonts w:ascii="Times New Roman" w:hAnsi="Times New Roman"/>
          <w:sz w:val="28"/>
          <w:szCs w:val="28"/>
        </w:rPr>
        <w:t>t</w:t>
      </w:r>
    </w:p>
    <w:p w:rsidR="00A61E11" w:rsidRPr="00C13E91" w:rsidRDefault="00606367" w:rsidP="00B60146">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r w:rsidR="00A61E11" w:rsidRPr="00C13E91">
        <w:rPr>
          <w:rFonts w:ascii="Times New Roman" w:hAnsi="Times New Roman"/>
          <w:sz w:val="28"/>
          <w:szCs w:val="28"/>
        </w:rPr>
        <w:t xml:space="preserve"> </w:t>
      </w:r>
      <w:proofErr w:type="gramStart"/>
      <w:r w:rsidR="00A61E11" w:rsidRPr="00C13E91">
        <w:rPr>
          <w:rFonts w:ascii="Times New Roman" w:hAnsi="Times New Roman"/>
          <w:sz w:val="28"/>
          <w:szCs w:val="28"/>
        </w:rPr>
        <w:t>mümkün</w:t>
      </w:r>
      <w:proofErr w:type="gramEnd"/>
      <w:r w:rsidR="00A61E11" w:rsidRPr="00C13E91">
        <w:rPr>
          <w:rFonts w:ascii="Times New Roman" w:hAnsi="Times New Roman"/>
          <w:sz w:val="28"/>
          <w:szCs w:val="28"/>
        </w:rPr>
        <w:t xml:space="preserve"> olan nəticənin dəyişkənliyi.</w:t>
      </w:r>
    </w:p>
    <w:p w:rsidR="00A61E11" w:rsidRPr="00C13E91"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C13E91">
        <w:rPr>
          <w:rFonts w:ascii="Times New Roman" w:hAnsi="Times New Roman"/>
          <w:sz w:val="28"/>
          <w:szCs w:val="28"/>
        </w:rPr>
        <w:t>Orta gözlənilən qiymə</w:t>
      </w:r>
      <w:r w:rsidR="00606367">
        <w:rPr>
          <w:rFonts w:ascii="Times New Roman" w:hAnsi="Times New Roman"/>
          <w:sz w:val="28"/>
          <w:szCs w:val="28"/>
        </w:rPr>
        <w:t>t.</w:t>
      </w:r>
      <w:proofErr w:type="gramEnd"/>
      <w:r w:rsidR="00606367">
        <w:rPr>
          <w:rFonts w:ascii="Times New Roman" w:hAnsi="Times New Roman"/>
          <w:sz w:val="28"/>
          <w:szCs w:val="28"/>
        </w:rPr>
        <w:t xml:space="preserve"> </w:t>
      </w:r>
      <w:proofErr w:type="gramStart"/>
      <w:r w:rsidR="00606367">
        <w:rPr>
          <w:rFonts w:ascii="Times New Roman" w:hAnsi="Times New Roman"/>
          <w:sz w:val="28"/>
          <w:szCs w:val="28"/>
        </w:rPr>
        <w:t>B</w:t>
      </w:r>
      <w:r w:rsidRPr="00C13E91">
        <w:rPr>
          <w:rFonts w:ascii="Times New Roman" w:hAnsi="Times New Roman"/>
          <w:sz w:val="28"/>
          <w:szCs w:val="28"/>
        </w:rPr>
        <w:t xml:space="preserve">u </w:t>
      </w:r>
      <w:r w:rsidR="00606367">
        <w:rPr>
          <w:rFonts w:ascii="Times New Roman" w:hAnsi="Times New Roman"/>
          <w:sz w:val="28"/>
          <w:szCs w:val="28"/>
        </w:rPr>
        <w:t xml:space="preserve">həmin </w:t>
      </w:r>
      <w:r w:rsidRPr="00C13E91">
        <w:rPr>
          <w:rFonts w:ascii="Times New Roman" w:hAnsi="Times New Roman"/>
          <w:sz w:val="28"/>
          <w:szCs w:val="28"/>
        </w:rPr>
        <w:t>göstəricidir k</w:t>
      </w:r>
      <w:r w:rsidR="00606367">
        <w:rPr>
          <w:rFonts w:ascii="Times New Roman" w:hAnsi="Times New Roman"/>
          <w:sz w:val="28"/>
          <w:szCs w:val="28"/>
        </w:rPr>
        <w:t>i</w:t>
      </w:r>
      <w:r w:rsidRPr="00C13E91">
        <w:rPr>
          <w:rFonts w:ascii="Times New Roman" w:hAnsi="Times New Roman"/>
          <w:sz w:val="28"/>
          <w:szCs w:val="28"/>
        </w:rPr>
        <w:t xml:space="preserve"> hansı ki</w:t>
      </w:r>
      <w:r w:rsidR="00606367">
        <w:rPr>
          <w:rFonts w:ascii="Times New Roman" w:hAnsi="Times New Roman"/>
          <w:sz w:val="28"/>
          <w:szCs w:val="28"/>
        </w:rPr>
        <w:t>,</w:t>
      </w:r>
      <w:r w:rsidRPr="00C13E91">
        <w:rPr>
          <w:rFonts w:ascii="Times New Roman" w:hAnsi="Times New Roman"/>
          <w:sz w:val="28"/>
          <w:szCs w:val="28"/>
        </w:rPr>
        <w:t xml:space="preserve"> qeyri</w:t>
      </w:r>
      <w:r w:rsidR="00606367">
        <w:rPr>
          <w:rFonts w:ascii="Times New Roman" w:hAnsi="Times New Roman"/>
          <w:sz w:val="28"/>
          <w:szCs w:val="28"/>
        </w:rPr>
        <w:t xml:space="preserve"> </w:t>
      </w:r>
      <w:r w:rsidRPr="00C13E91">
        <w:rPr>
          <w:rFonts w:ascii="Times New Roman" w:hAnsi="Times New Roman"/>
          <w:sz w:val="28"/>
          <w:szCs w:val="28"/>
        </w:rPr>
        <w:t xml:space="preserve">müəyyən vəziyyətdən </w:t>
      </w:r>
      <w:r w:rsidR="00606367">
        <w:rPr>
          <w:rFonts w:ascii="Times New Roman" w:hAnsi="Times New Roman"/>
          <w:sz w:val="28"/>
          <w:szCs w:val="28"/>
        </w:rPr>
        <w:t>ibarətdir</w:t>
      </w:r>
      <w:r w:rsidRPr="00C13E91">
        <w:rPr>
          <w:rFonts w:ascii="Times New Roman" w:hAnsi="Times New Roman"/>
          <w:sz w:val="28"/>
          <w:szCs w:val="28"/>
        </w:rPr>
        <w:t>.</w:t>
      </w:r>
      <w:proofErr w:type="gramEnd"/>
      <w:r w:rsidRPr="00C13E91">
        <w:rPr>
          <w:rFonts w:ascii="Times New Roman" w:hAnsi="Times New Roman"/>
          <w:sz w:val="28"/>
          <w:szCs w:val="28"/>
        </w:rPr>
        <w:t xml:space="preserve"> </w:t>
      </w:r>
      <w:proofErr w:type="gramStart"/>
      <w:r w:rsidR="00606367">
        <w:rPr>
          <w:rFonts w:ascii="Times New Roman" w:hAnsi="Times New Roman"/>
          <w:sz w:val="28"/>
          <w:szCs w:val="28"/>
        </w:rPr>
        <w:t>Yekunda</w:t>
      </w:r>
      <w:r w:rsidRPr="00C13E91">
        <w:rPr>
          <w:rFonts w:ascii="Times New Roman" w:hAnsi="Times New Roman"/>
          <w:sz w:val="28"/>
          <w:szCs w:val="28"/>
        </w:rPr>
        <w:t xml:space="preserve"> baş verm</w:t>
      </w:r>
      <w:r w:rsidR="00606367">
        <w:rPr>
          <w:rFonts w:ascii="Times New Roman" w:hAnsi="Times New Roman"/>
          <w:sz w:val="28"/>
          <w:szCs w:val="28"/>
        </w:rPr>
        <w:t>ə</w:t>
      </w:r>
      <w:r w:rsidRPr="00C13E91">
        <w:rPr>
          <w:rFonts w:ascii="Times New Roman" w:hAnsi="Times New Roman"/>
          <w:sz w:val="28"/>
          <w:szCs w:val="28"/>
        </w:rPr>
        <w:t xml:space="preserve"> ehtimal olunan nəticə seçilir.</w:t>
      </w:r>
      <w:proofErr w:type="gramEnd"/>
    </w:p>
    <w:p w:rsidR="00A61E11" w:rsidRPr="00C13E91"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C13E91">
        <w:rPr>
          <w:rFonts w:ascii="Times New Roman" w:hAnsi="Times New Roman"/>
          <w:sz w:val="28"/>
          <w:szCs w:val="28"/>
        </w:rPr>
        <w:t xml:space="preserve">Verilən metod zərərin </w:t>
      </w:r>
      <w:proofErr w:type="gramStart"/>
      <w:r w:rsidR="006F2B8E">
        <w:rPr>
          <w:rFonts w:ascii="Times New Roman" w:hAnsi="Times New Roman"/>
          <w:sz w:val="28"/>
          <w:szCs w:val="28"/>
        </w:rPr>
        <w:t>ola</w:t>
      </w:r>
      <w:proofErr w:type="gramEnd"/>
      <w:r w:rsidR="006F2B8E">
        <w:rPr>
          <w:rFonts w:ascii="Times New Roman" w:hAnsi="Times New Roman"/>
          <w:sz w:val="28"/>
          <w:szCs w:val="28"/>
        </w:rPr>
        <w:t xml:space="preserve"> biləcəyi</w:t>
      </w:r>
      <w:r w:rsidRPr="00C13E91">
        <w:rPr>
          <w:rFonts w:ascii="Times New Roman" w:hAnsi="Times New Roman"/>
          <w:sz w:val="28"/>
          <w:szCs w:val="28"/>
        </w:rPr>
        <w:t xml:space="preserve"> ehtimalına </w:t>
      </w:r>
      <w:r w:rsidR="00F1155A">
        <w:rPr>
          <w:rFonts w:ascii="Times New Roman" w:hAnsi="Times New Roman"/>
          <w:sz w:val="28"/>
          <w:szCs w:val="28"/>
        </w:rPr>
        <w:t>fərqli</w:t>
      </w:r>
      <w:r w:rsidRPr="00C13E91">
        <w:rPr>
          <w:rFonts w:ascii="Times New Roman" w:hAnsi="Times New Roman"/>
          <w:sz w:val="28"/>
          <w:szCs w:val="28"/>
        </w:rPr>
        <w:t xml:space="preserve"> mütəxəssislər tərəfindən verilmiş qiymətin yığılması və öyrənilməsidir. </w:t>
      </w:r>
      <w:proofErr w:type="gramStart"/>
      <w:r w:rsidR="00F1155A">
        <w:rPr>
          <w:rFonts w:ascii="Times New Roman" w:hAnsi="Times New Roman"/>
          <w:sz w:val="28"/>
          <w:szCs w:val="28"/>
        </w:rPr>
        <w:t>Bu formada</w:t>
      </w:r>
      <w:r w:rsidRPr="00C13E91">
        <w:rPr>
          <w:rFonts w:ascii="Times New Roman" w:hAnsi="Times New Roman"/>
          <w:sz w:val="28"/>
          <w:szCs w:val="28"/>
        </w:rPr>
        <w:t xml:space="preserve"> qiymətləndirmə maliyyə riskinin bütün </w:t>
      </w:r>
      <w:r w:rsidR="00F1155A">
        <w:rPr>
          <w:rFonts w:ascii="Times New Roman" w:hAnsi="Times New Roman"/>
          <w:sz w:val="28"/>
          <w:szCs w:val="28"/>
        </w:rPr>
        <w:t>mərhələləri, eyni zamanda</w:t>
      </w:r>
      <w:r w:rsidRPr="00C13E91">
        <w:rPr>
          <w:rFonts w:ascii="Times New Roman" w:hAnsi="Times New Roman"/>
          <w:sz w:val="28"/>
          <w:szCs w:val="28"/>
        </w:rPr>
        <w:t xml:space="preserve"> statistik göstəricilərinə əsaslanır.</w:t>
      </w:r>
      <w:proofErr w:type="gramEnd"/>
      <w:r w:rsidRPr="00C13E91">
        <w:rPr>
          <w:rFonts w:ascii="Times New Roman" w:hAnsi="Times New Roman"/>
          <w:sz w:val="28"/>
          <w:szCs w:val="28"/>
        </w:rPr>
        <w:t xml:space="preserve"> </w:t>
      </w:r>
      <w:proofErr w:type="gramStart"/>
      <w:r w:rsidRPr="00C13E91">
        <w:rPr>
          <w:rFonts w:ascii="Times New Roman" w:hAnsi="Times New Roman"/>
          <w:sz w:val="28"/>
          <w:szCs w:val="28"/>
        </w:rPr>
        <w:t>Əgər qiymətləndirmə üçün lazım olan göstəricilərin sayı azdırsa, onda ekspert qiymətləndirməsi metodu kifayət qədər çətinləşir.</w:t>
      </w:r>
      <w:proofErr w:type="gramEnd"/>
      <w:r w:rsidRPr="00C13E91">
        <w:rPr>
          <w:rFonts w:ascii="Times New Roman" w:hAnsi="Times New Roman"/>
          <w:sz w:val="28"/>
          <w:szCs w:val="28"/>
        </w:rPr>
        <w:t xml:space="preserve"> </w:t>
      </w:r>
    </w:p>
    <w:p w:rsidR="00F1155A"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C13E91">
        <w:rPr>
          <w:rFonts w:ascii="Times New Roman" w:hAnsi="Times New Roman"/>
          <w:sz w:val="28"/>
          <w:szCs w:val="28"/>
        </w:rPr>
        <w:t xml:space="preserve">Təsirlilik modelinin təhlili növbəti addımlardan ibarətdir: </w:t>
      </w:r>
    </w:p>
    <w:p w:rsidR="00CB068C" w:rsidRPr="00CB068C" w:rsidRDefault="00F1155A" w:rsidP="00CB068C">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CB068C">
        <w:rPr>
          <w:rFonts w:ascii="Times New Roman" w:hAnsi="Times New Roman"/>
          <w:sz w:val="28"/>
          <w:szCs w:val="28"/>
        </w:rPr>
        <w:t xml:space="preserve">- </w:t>
      </w:r>
      <w:proofErr w:type="gramStart"/>
      <w:r w:rsidR="00A61E11" w:rsidRPr="00CB068C">
        <w:rPr>
          <w:rFonts w:ascii="Times New Roman" w:hAnsi="Times New Roman"/>
          <w:sz w:val="28"/>
          <w:szCs w:val="28"/>
        </w:rPr>
        <w:t>açar</w:t>
      </w:r>
      <w:proofErr w:type="gramEnd"/>
      <w:r w:rsidR="00A61E11" w:rsidRPr="00CB068C">
        <w:rPr>
          <w:rFonts w:ascii="Times New Roman" w:hAnsi="Times New Roman"/>
          <w:sz w:val="28"/>
          <w:szCs w:val="28"/>
        </w:rPr>
        <w:t xml:space="preserve"> göstəricinin seçilməsi, uyğun olaraq təsirlilik göstə</w:t>
      </w:r>
      <w:r w:rsidRPr="00CB068C">
        <w:rPr>
          <w:rFonts w:ascii="Times New Roman" w:hAnsi="Times New Roman"/>
          <w:sz w:val="28"/>
          <w:szCs w:val="28"/>
        </w:rPr>
        <w:t>ricisi hazırlanır</w:t>
      </w:r>
      <w:r w:rsidR="00A61E11" w:rsidRPr="00CB068C">
        <w:rPr>
          <w:rFonts w:ascii="Times New Roman" w:hAnsi="Times New Roman"/>
          <w:sz w:val="28"/>
          <w:szCs w:val="28"/>
        </w:rPr>
        <w:t xml:space="preserve">; </w:t>
      </w:r>
    </w:p>
    <w:p w:rsidR="00CB068C" w:rsidRPr="00CB068C" w:rsidRDefault="00CB068C" w:rsidP="00CB068C">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CB068C">
        <w:rPr>
          <w:rFonts w:ascii="Times New Roman" w:hAnsi="Times New Roman"/>
          <w:sz w:val="28"/>
          <w:szCs w:val="28"/>
        </w:rPr>
        <w:t xml:space="preserve">- </w:t>
      </w:r>
      <w:proofErr w:type="gramStart"/>
      <w:r w:rsidR="00A61E11" w:rsidRPr="00CB068C">
        <w:rPr>
          <w:rFonts w:ascii="Times New Roman" w:hAnsi="Times New Roman"/>
          <w:sz w:val="28"/>
          <w:szCs w:val="28"/>
        </w:rPr>
        <w:t>faktorların</w:t>
      </w:r>
      <w:proofErr w:type="gramEnd"/>
      <w:r w:rsidR="00A61E11" w:rsidRPr="00CB068C">
        <w:rPr>
          <w:rFonts w:ascii="Times New Roman" w:hAnsi="Times New Roman"/>
          <w:sz w:val="28"/>
          <w:szCs w:val="28"/>
        </w:rPr>
        <w:t xml:space="preserve"> seçilməsi; </w:t>
      </w:r>
    </w:p>
    <w:p w:rsidR="00C737E8" w:rsidRDefault="00CB068C" w:rsidP="00CB068C">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CB068C">
        <w:rPr>
          <w:rFonts w:ascii="Times New Roman" w:hAnsi="Times New Roman"/>
          <w:sz w:val="28"/>
          <w:szCs w:val="28"/>
        </w:rPr>
        <w:t xml:space="preserve">- </w:t>
      </w:r>
      <w:proofErr w:type="gramStart"/>
      <w:r w:rsidR="00A61E11" w:rsidRPr="00CB068C">
        <w:rPr>
          <w:rFonts w:ascii="Times New Roman" w:hAnsi="Times New Roman"/>
          <w:sz w:val="28"/>
          <w:szCs w:val="28"/>
        </w:rPr>
        <w:t>layihənin</w:t>
      </w:r>
      <w:proofErr w:type="gramEnd"/>
      <w:r w:rsidR="00A61E11" w:rsidRPr="00CB068C">
        <w:rPr>
          <w:rFonts w:ascii="Times New Roman" w:hAnsi="Times New Roman"/>
          <w:sz w:val="28"/>
          <w:szCs w:val="28"/>
        </w:rPr>
        <w:t xml:space="preserve"> reallaşdırılmasının müxtəlif açar göstəricilərin hesablanması. </w:t>
      </w:r>
      <w:proofErr w:type="gramStart"/>
      <w:r w:rsidR="00A61E11" w:rsidRPr="00CB068C">
        <w:rPr>
          <w:rFonts w:ascii="Times New Roman" w:hAnsi="Times New Roman"/>
          <w:sz w:val="28"/>
          <w:szCs w:val="28"/>
        </w:rPr>
        <w:t>Xərclərin və daxil olan maliyyə</w:t>
      </w:r>
      <w:r>
        <w:rPr>
          <w:rFonts w:ascii="Times New Roman" w:hAnsi="Times New Roman"/>
          <w:sz w:val="28"/>
          <w:szCs w:val="28"/>
        </w:rPr>
        <w:t>nin</w:t>
      </w:r>
      <w:r w:rsidR="00A61E11" w:rsidRPr="00CB068C">
        <w:rPr>
          <w:rFonts w:ascii="Times New Roman" w:hAnsi="Times New Roman"/>
          <w:sz w:val="28"/>
          <w:szCs w:val="28"/>
        </w:rPr>
        <w:t xml:space="preserve"> ardıcıllıqla təşkil </w:t>
      </w:r>
      <w:r>
        <w:rPr>
          <w:rFonts w:ascii="Times New Roman" w:hAnsi="Times New Roman"/>
          <w:sz w:val="28"/>
          <w:szCs w:val="28"/>
        </w:rPr>
        <w:t xml:space="preserve">edilməsi </w:t>
      </w:r>
      <w:r w:rsidR="00A61E11" w:rsidRPr="00CB068C">
        <w:rPr>
          <w:rFonts w:ascii="Times New Roman" w:hAnsi="Times New Roman"/>
          <w:sz w:val="28"/>
          <w:szCs w:val="28"/>
        </w:rPr>
        <w:t xml:space="preserve">hər </w:t>
      </w:r>
      <w:r>
        <w:rPr>
          <w:rFonts w:ascii="Times New Roman" w:hAnsi="Times New Roman"/>
          <w:sz w:val="28"/>
          <w:szCs w:val="28"/>
        </w:rPr>
        <w:t>zama</w:t>
      </w:r>
      <w:r w:rsidR="008D55C7">
        <w:rPr>
          <w:rFonts w:ascii="Times New Roman" w:hAnsi="Times New Roman"/>
          <w:sz w:val="28"/>
          <w:szCs w:val="28"/>
        </w:rPr>
        <w:t>n</w:t>
      </w:r>
      <w:r w:rsidR="00A61E11" w:rsidRPr="00CB068C">
        <w:rPr>
          <w:rFonts w:ascii="Times New Roman" w:hAnsi="Times New Roman"/>
          <w:sz w:val="28"/>
          <w:szCs w:val="28"/>
        </w:rPr>
        <w:t xml:space="preserve"> pul vəsaitləri fondu</w:t>
      </w:r>
      <w:r w:rsidR="008D55C7">
        <w:rPr>
          <w:rFonts w:ascii="Times New Roman" w:hAnsi="Times New Roman"/>
          <w:sz w:val="28"/>
          <w:szCs w:val="28"/>
        </w:rPr>
        <w:t>nun</w:t>
      </w:r>
      <w:r w:rsidR="00A61E11" w:rsidRPr="00CB068C">
        <w:rPr>
          <w:rFonts w:ascii="Times New Roman" w:hAnsi="Times New Roman"/>
          <w:sz w:val="28"/>
          <w:szCs w:val="28"/>
        </w:rPr>
        <w:t xml:space="preserve"> müəyyən edilməsinə </w:t>
      </w:r>
      <w:r w:rsidR="008D55C7">
        <w:rPr>
          <w:rFonts w:ascii="Times New Roman" w:hAnsi="Times New Roman"/>
          <w:sz w:val="28"/>
          <w:szCs w:val="28"/>
        </w:rPr>
        <w:t>şərait yaradır</w:t>
      </w:r>
      <w:r w:rsidR="00A61E11" w:rsidRPr="00CB068C">
        <w:rPr>
          <w:rFonts w:ascii="Times New Roman" w:hAnsi="Times New Roman"/>
          <w:sz w:val="28"/>
          <w:szCs w:val="28"/>
        </w:rPr>
        <w:t xml:space="preserve">, yəni effektivlik göstəricisinin </w:t>
      </w:r>
      <w:r w:rsidR="008D55C7">
        <w:rPr>
          <w:rFonts w:ascii="Times New Roman" w:hAnsi="Times New Roman"/>
          <w:sz w:val="28"/>
          <w:szCs w:val="28"/>
        </w:rPr>
        <w:t>təhlil</w:t>
      </w:r>
      <w:r w:rsidR="00A61E11" w:rsidRPr="00CB068C">
        <w:rPr>
          <w:rFonts w:ascii="Times New Roman" w:hAnsi="Times New Roman"/>
          <w:sz w:val="28"/>
          <w:szCs w:val="28"/>
        </w:rPr>
        <w:t xml:space="preserve"> edilməsinə imkan verir.</w:t>
      </w:r>
      <w:proofErr w:type="gramEnd"/>
      <w:r w:rsidR="00A61E11" w:rsidRPr="00CB068C">
        <w:rPr>
          <w:rFonts w:ascii="Times New Roman" w:hAnsi="Times New Roman"/>
          <w:sz w:val="28"/>
          <w:szCs w:val="28"/>
        </w:rPr>
        <w:t xml:space="preserve"> </w:t>
      </w:r>
    </w:p>
    <w:p w:rsidR="00A61E11" w:rsidRPr="00CB068C" w:rsidRDefault="00A61E11" w:rsidP="00CB068C">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CB068C">
        <w:rPr>
          <w:rFonts w:ascii="Times New Roman" w:hAnsi="Times New Roman"/>
          <w:sz w:val="28"/>
          <w:szCs w:val="28"/>
        </w:rPr>
        <w:t xml:space="preserve">Nəticə göstəricilərinin </w:t>
      </w:r>
      <w:r w:rsidR="008D55C7">
        <w:rPr>
          <w:rFonts w:ascii="Times New Roman" w:hAnsi="Times New Roman"/>
          <w:sz w:val="28"/>
          <w:szCs w:val="28"/>
        </w:rPr>
        <w:t xml:space="preserve">yekunu </w:t>
      </w:r>
      <w:r w:rsidRPr="00CB068C">
        <w:rPr>
          <w:rFonts w:ascii="Times New Roman" w:hAnsi="Times New Roman"/>
          <w:sz w:val="28"/>
          <w:szCs w:val="28"/>
        </w:rPr>
        <w:t xml:space="preserve">üçün diaqramlar </w:t>
      </w:r>
      <w:r w:rsidR="00987717">
        <w:rPr>
          <w:rFonts w:ascii="Times New Roman" w:hAnsi="Times New Roman"/>
          <w:sz w:val="28"/>
          <w:szCs w:val="28"/>
        </w:rPr>
        <w:t>tərtib edilir</w:t>
      </w:r>
      <w:r w:rsidRPr="00CB068C">
        <w:rPr>
          <w:rFonts w:ascii="Times New Roman" w:hAnsi="Times New Roman"/>
          <w:sz w:val="28"/>
          <w:szCs w:val="28"/>
        </w:rPr>
        <w:t>.</w:t>
      </w:r>
      <w:proofErr w:type="gramEnd"/>
      <w:r w:rsidRPr="00CB068C">
        <w:rPr>
          <w:rFonts w:ascii="Times New Roman" w:hAnsi="Times New Roman"/>
          <w:sz w:val="28"/>
          <w:szCs w:val="28"/>
        </w:rPr>
        <w:t xml:space="preserve"> </w:t>
      </w:r>
      <w:proofErr w:type="gramStart"/>
      <w:r w:rsidRPr="00CB068C">
        <w:rPr>
          <w:rFonts w:ascii="Times New Roman" w:hAnsi="Times New Roman"/>
          <w:sz w:val="28"/>
          <w:szCs w:val="28"/>
        </w:rPr>
        <w:t xml:space="preserve">Alınan diaqramları bir-biri ilə </w:t>
      </w:r>
      <w:r w:rsidR="00987717">
        <w:rPr>
          <w:rFonts w:ascii="Times New Roman" w:hAnsi="Times New Roman"/>
          <w:sz w:val="28"/>
          <w:szCs w:val="28"/>
        </w:rPr>
        <w:t>qarşılaşdırdıqda</w:t>
      </w:r>
      <w:r w:rsidRPr="00CB068C">
        <w:rPr>
          <w:rFonts w:ascii="Times New Roman" w:hAnsi="Times New Roman"/>
          <w:sz w:val="28"/>
          <w:szCs w:val="28"/>
        </w:rPr>
        <w:t xml:space="preserve"> layihənin </w:t>
      </w:r>
      <w:r w:rsidR="00987717">
        <w:rPr>
          <w:rFonts w:ascii="Times New Roman" w:hAnsi="Times New Roman"/>
          <w:sz w:val="28"/>
          <w:szCs w:val="28"/>
        </w:rPr>
        <w:t>mənfəətliliyi</w:t>
      </w:r>
      <w:r w:rsidRPr="00CB068C">
        <w:rPr>
          <w:rFonts w:ascii="Times New Roman" w:hAnsi="Times New Roman"/>
          <w:sz w:val="28"/>
          <w:szCs w:val="28"/>
        </w:rPr>
        <w:t xml:space="preserve"> qiymətləndirməsinə daha çox </w:t>
      </w:r>
      <w:r w:rsidR="00987717">
        <w:rPr>
          <w:rFonts w:ascii="Times New Roman" w:hAnsi="Times New Roman"/>
          <w:sz w:val="28"/>
          <w:szCs w:val="28"/>
        </w:rPr>
        <w:t>səbəb olan</w:t>
      </w:r>
      <w:r w:rsidRPr="00CB068C">
        <w:rPr>
          <w:rFonts w:ascii="Times New Roman" w:hAnsi="Times New Roman"/>
          <w:sz w:val="28"/>
          <w:szCs w:val="28"/>
        </w:rPr>
        <w:t xml:space="preserve"> açar göstəriciləri müəyyən etmək </w:t>
      </w:r>
      <w:r w:rsidR="00987717">
        <w:rPr>
          <w:rFonts w:ascii="Times New Roman" w:hAnsi="Times New Roman"/>
          <w:sz w:val="28"/>
          <w:szCs w:val="28"/>
        </w:rPr>
        <w:t>mümkündür</w:t>
      </w:r>
      <w:r w:rsidRPr="00CB068C">
        <w:rPr>
          <w:rFonts w:ascii="Times New Roman" w:hAnsi="Times New Roman"/>
          <w:sz w:val="28"/>
          <w:szCs w:val="28"/>
        </w:rPr>
        <w:t>.</w:t>
      </w:r>
      <w:proofErr w:type="gramEnd"/>
      <w:r w:rsidRPr="00CB068C">
        <w:rPr>
          <w:rFonts w:ascii="Times New Roman" w:hAnsi="Times New Roman"/>
          <w:sz w:val="28"/>
          <w:szCs w:val="28"/>
        </w:rPr>
        <w:t xml:space="preserve"> </w:t>
      </w:r>
    </w:p>
    <w:p w:rsidR="00510FAA" w:rsidRPr="00A90C88" w:rsidRDefault="00987717" w:rsidP="00A90C8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Ən son olaraq da </w:t>
      </w:r>
      <w:r w:rsidR="00A61E11" w:rsidRPr="00C13E91">
        <w:rPr>
          <w:rFonts w:ascii="Times New Roman" w:hAnsi="Times New Roman"/>
          <w:sz w:val="28"/>
          <w:szCs w:val="28"/>
        </w:rPr>
        <w:t xml:space="preserve">dəqiq mühakimənin </w:t>
      </w:r>
      <w:r>
        <w:rPr>
          <w:rFonts w:ascii="Times New Roman" w:hAnsi="Times New Roman"/>
          <w:sz w:val="28"/>
          <w:szCs w:val="28"/>
        </w:rPr>
        <w:t>əldə edilməsi</w:t>
      </w:r>
      <w:r w:rsidR="00A61E11" w:rsidRPr="00C13E91">
        <w:rPr>
          <w:rFonts w:ascii="Times New Roman" w:hAnsi="Times New Roman"/>
          <w:sz w:val="28"/>
          <w:szCs w:val="28"/>
        </w:rPr>
        <w:t xml:space="preserve"> üçün mövcud olan </w:t>
      </w:r>
      <w:r>
        <w:rPr>
          <w:rFonts w:ascii="Times New Roman" w:hAnsi="Times New Roman"/>
          <w:sz w:val="28"/>
          <w:szCs w:val="28"/>
        </w:rPr>
        <w:t>metodlar</w:t>
      </w:r>
      <w:r w:rsidR="00A61E11" w:rsidRPr="00C13E91">
        <w:rPr>
          <w:rFonts w:ascii="Times New Roman" w:hAnsi="Times New Roman"/>
          <w:sz w:val="28"/>
          <w:szCs w:val="28"/>
        </w:rPr>
        <w:t xml:space="preserve"> qədər də eyni </w:t>
      </w:r>
      <w:r>
        <w:rPr>
          <w:rFonts w:ascii="Times New Roman" w:hAnsi="Times New Roman"/>
          <w:sz w:val="28"/>
          <w:szCs w:val="28"/>
        </w:rPr>
        <w:t>təsirə</w:t>
      </w:r>
      <w:r w:rsidR="00A61E11" w:rsidRPr="00C13E91">
        <w:rPr>
          <w:rFonts w:ascii="Times New Roman" w:hAnsi="Times New Roman"/>
          <w:sz w:val="28"/>
          <w:szCs w:val="28"/>
        </w:rPr>
        <w:t xml:space="preserve"> malik deyillər, </w:t>
      </w:r>
      <w:r>
        <w:rPr>
          <w:rFonts w:ascii="Times New Roman" w:hAnsi="Times New Roman"/>
          <w:sz w:val="28"/>
          <w:szCs w:val="28"/>
        </w:rPr>
        <w:t xml:space="preserve">ancaq </w:t>
      </w:r>
      <w:r w:rsidR="00A61E11" w:rsidRPr="00C13E91">
        <w:rPr>
          <w:rFonts w:ascii="Times New Roman" w:hAnsi="Times New Roman"/>
          <w:sz w:val="28"/>
          <w:szCs w:val="28"/>
        </w:rPr>
        <w:t>maliyyə</w:t>
      </w:r>
      <w:r>
        <w:rPr>
          <w:rFonts w:ascii="Times New Roman" w:hAnsi="Times New Roman"/>
          <w:sz w:val="28"/>
          <w:szCs w:val="28"/>
        </w:rPr>
        <w:t xml:space="preserve"> riskləri</w:t>
      </w:r>
      <w:r w:rsidR="00A61E11" w:rsidRPr="00C13E91">
        <w:rPr>
          <w:rFonts w:ascii="Times New Roman" w:hAnsi="Times New Roman"/>
          <w:sz w:val="28"/>
          <w:szCs w:val="28"/>
        </w:rPr>
        <w:t>nin ümumi həcminin təxminən müəyyən edilməsinə imkan verirlər.</w:t>
      </w:r>
      <w:proofErr w:type="gramEnd"/>
    </w:p>
    <w:p w:rsidR="00A61E11" w:rsidRDefault="00A61E11" w:rsidP="00A90C88">
      <w:pPr>
        <w:widowControl w:val="0"/>
        <w:autoSpaceDE w:val="0"/>
        <w:autoSpaceDN w:val="0"/>
        <w:adjustRightInd w:val="0"/>
        <w:spacing w:after="0"/>
        <w:jc w:val="both"/>
        <w:rPr>
          <w:rFonts w:ascii="Times New Roman" w:hAnsi="Times New Roman"/>
          <w:b/>
          <w:bCs/>
          <w:sz w:val="28"/>
          <w:szCs w:val="28"/>
        </w:rPr>
      </w:pPr>
      <w:proofErr w:type="gramStart"/>
      <w:r w:rsidRPr="002F78D2">
        <w:rPr>
          <w:rFonts w:ascii="Times New Roman" w:hAnsi="Times New Roman"/>
          <w:b/>
          <w:bCs/>
          <w:sz w:val="28"/>
          <w:szCs w:val="28"/>
        </w:rPr>
        <w:lastRenderedPageBreak/>
        <w:t>Fə</w:t>
      </w:r>
      <w:r w:rsidR="00F1155A">
        <w:rPr>
          <w:rFonts w:ascii="Times New Roman" w:hAnsi="Times New Roman"/>
          <w:b/>
          <w:bCs/>
          <w:sz w:val="28"/>
          <w:szCs w:val="28"/>
        </w:rPr>
        <w:t>sil 3.</w:t>
      </w:r>
      <w:proofErr w:type="gramEnd"/>
      <w:r w:rsidR="00F1155A">
        <w:rPr>
          <w:rFonts w:ascii="Times New Roman" w:hAnsi="Times New Roman"/>
          <w:b/>
          <w:bCs/>
          <w:sz w:val="28"/>
          <w:szCs w:val="28"/>
        </w:rPr>
        <w:t xml:space="preserve"> </w:t>
      </w:r>
      <w:r w:rsidRPr="002F78D2">
        <w:rPr>
          <w:rFonts w:ascii="Times New Roman" w:hAnsi="Times New Roman"/>
          <w:b/>
          <w:bCs/>
          <w:sz w:val="28"/>
          <w:szCs w:val="28"/>
        </w:rPr>
        <w:t xml:space="preserve">Müasir şəraitdə maliyyə risklərinin idarə </w:t>
      </w:r>
      <w:proofErr w:type="gramStart"/>
      <w:r w:rsidRPr="002F78D2">
        <w:rPr>
          <w:rFonts w:ascii="Times New Roman" w:hAnsi="Times New Roman"/>
          <w:b/>
          <w:bCs/>
          <w:sz w:val="28"/>
          <w:szCs w:val="28"/>
        </w:rPr>
        <w:t>olunmasının  təkmilləşdirilməsi</w:t>
      </w:r>
      <w:proofErr w:type="gramEnd"/>
      <w:r w:rsidRPr="002F78D2">
        <w:rPr>
          <w:rFonts w:ascii="Times New Roman" w:hAnsi="Times New Roman"/>
          <w:b/>
          <w:bCs/>
          <w:sz w:val="28"/>
          <w:szCs w:val="28"/>
        </w:rPr>
        <w:t xml:space="preserve"> yollları.</w:t>
      </w:r>
    </w:p>
    <w:p w:rsidR="00A90C88" w:rsidRPr="002F78D2" w:rsidRDefault="00A90C88" w:rsidP="00A90C88">
      <w:pPr>
        <w:widowControl w:val="0"/>
        <w:autoSpaceDE w:val="0"/>
        <w:autoSpaceDN w:val="0"/>
        <w:adjustRightInd w:val="0"/>
        <w:spacing w:after="0"/>
        <w:jc w:val="both"/>
        <w:rPr>
          <w:rFonts w:ascii="Times New Roman" w:hAnsi="Times New Roman"/>
          <w:b/>
          <w:bCs/>
          <w:sz w:val="28"/>
          <w:szCs w:val="28"/>
        </w:rPr>
      </w:pPr>
    </w:p>
    <w:p w:rsidR="00A61E11" w:rsidRPr="008D39FE" w:rsidRDefault="00A61E11" w:rsidP="00A90C88">
      <w:pPr>
        <w:pStyle w:val="a3"/>
        <w:widowControl w:val="0"/>
        <w:numPr>
          <w:ilvl w:val="1"/>
          <w:numId w:val="34"/>
        </w:numPr>
        <w:overflowPunct w:val="0"/>
        <w:autoSpaceDE w:val="0"/>
        <w:autoSpaceDN w:val="0"/>
        <w:adjustRightInd w:val="0"/>
        <w:spacing w:after="0" w:line="360" w:lineRule="auto"/>
        <w:jc w:val="both"/>
        <w:rPr>
          <w:rFonts w:ascii="Times New Roman" w:hAnsi="Times New Roman"/>
          <w:b/>
          <w:sz w:val="28"/>
          <w:szCs w:val="28"/>
        </w:rPr>
      </w:pPr>
      <w:r w:rsidRPr="008D39FE">
        <w:rPr>
          <w:rFonts w:ascii="Times New Roman" w:hAnsi="Times New Roman"/>
          <w:b/>
          <w:sz w:val="28"/>
          <w:szCs w:val="28"/>
        </w:rPr>
        <w:t>Bazar iqtisadiyyatı şəraitində risklərin sığortalanması.</w:t>
      </w:r>
    </w:p>
    <w:p w:rsidR="008D39FE" w:rsidRPr="008D39FE" w:rsidRDefault="008D39FE" w:rsidP="008D39FE">
      <w:pPr>
        <w:widowControl w:val="0"/>
        <w:overflowPunct w:val="0"/>
        <w:autoSpaceDE w:val="0"/>
        <w:autoSpaceDN w:val="0"/>
        <w:adjustRightInd w:val="0"/>
        <w:spacing w:after="0" w:line="360" w:lineRule="auto"/>
        <w:ind w:left="720"/>
        <w:jc w:val="both"/>
        <w:rPr>
          <w:rFonts w:ascii="Times New Roman" w:hAnsi="Times New Roman"/>
          <w:b/>
          <w:sz w:val="6"/>
          <w:szCs w:val="28"/>
        </w:rPr>
      </w:pPr>
    </w:p>
    <w:p w:rsidR="00A61E11" w:rsidRPr="002F78D2" w:rsidRDefault="007A3C39" w:rsidP="00026842">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Müasir şəraitdə s</w:t>
      </w:r>
      <w:r w:rsidR="00A61E11" w:rsidRPr="002F78D2">
        <w:rPr>
          <w:rFonts w:ascii="Times New Roman" w:hAnsi="Times New Roman"/>
          <w:sz w:val="28"/>
          <w:szCs w:val="28"/>
        </w:rPr>
        <w:t xml:space="preserve">ığorta xidmətləri </w:t>
      </w:r>
      <w:r>
        <w:rPr>
          <w:rFonts w:ascii="Times New Roman" w:hAnsi="Times New Roman"/>
          <w:sz w:val="28"/>
          <w:szCs w:val="28"/>
        </w:rPr>
        <w:t>sahəsində</w:t>
      </w:r>
      <w:r w:rsidR="00A61E11" w:rsidRPr="002F78D2">
        <w:rPr>
          <w:rFonts w:ascii="Times New Roman" w:hAnsi="Times New Roman"/>
          <w:sz w:val="28"/>
          <w:szCs w:val="28"/>
        </w:rPr>
        <w:t xml:space="preserve"> maliyyə </w:t>
      </w:r>
      <w:r w:rsidR="00026842">
        <w:rPr>
          <w:rFonts w:ascii="Times New Roman" w:hAnsi="Times New Roman"/>
          <w:sz w:val="28"/>
          <w:szCs w:val="28"/>
        </w:rPr>
        <w:t>riskləri</w:t>
      </w:r>
      <w:r w:rsidR="00A61E11" w:rsidRPr="002F78D2">
        <w:rPr>
          <w:rFonts w:ascii="Times New Roman" w:hAnsi="Times New Roman"/>
          <w:sz w:val="28"/>
          <w:szCs w:val="28"/>
        </w:rPr>
        <w:t xml:space="preserve"> </w:t>
      </w:r>
      <w:r>
        <w:rPr>
          <w:rFonts w:ascii="Times New Roman" w:hAnsi="Times New Roman"/>
          <w:sz w:val="28"/>
          <w:szCs w:val="28"/>
        </w:rPr>
        <w:t>bazar iqtisadiyyatı olan ölkələrdə</w:t>
      </w:r>
      <w:r w:rsidR="00A61E11" w:rsidRPr="002F78D2">
        <w:rPr>
          <w:rFonts w:ascii="Times New Roman" w:hAnsi="Times New Roman"/>
          <w:sz w:val="28"/>
          <w:szCs w:val="28"/>
        </w:rPr>
        <w:t xml:space="preserve"> maliyyə bazarının </w:t>
      </w:r>
      <w:r w:rsidR="00026842">
        <w:rPr>
          <w:rFonts w:ascii="Times New Roman" w:hAnsi="Times New Roman"/>
          <w:sz w:val="28"/>
          <w:szCs w:val="28"/>
        </w:rPr>
        <w:t>əsasını</w:t>
      </w:r>
      <w:r>
        <w:rPr>
          <w:rFonts w:ascii="Times New Roman" w:hAnsi="Times New Roman"/>
          <w:sz w:val="28"/>
          <w:szCs w:val="28"/>
        </w:rPr>
        <w:t xml:space="preserve"> təşkil edir</w:t>
      </w:r>
      <w:r w:rsidR="00A61E11" w:rsidRPr="002F78D2">
        <w:rPr>
          <w:rFonts w:ascii="Times New Roman" w:hAnsi="Times New Roman"/>
          <w:sz w:val="28"/>
          <w:szCs w:val="28"/>
        </w:rPr>
        <w:t>.</w:t>
      </w:r>
      <w:proofErr w:type="gramEnd"/>
      <w:r w:rsidR="00A61E11" w:rsidRPr="002F78D2">
        <w:rPr>
          <w:rFonts w:ascii="Times New Roman" w:hAnsi="Times New Roman"/>
          <w:sz w:val="28"/>
          <w:szCs w:val="28"/>
        </w:rPr>
        <w:t xml:space="preserve"> </w:t>
      </w:r>
      <w:proofErr w:type="gramStart"/>
      <w:r w:rsidR="00A61E11" w:rsidRPr="002F78D2">
        <w:rPr>
          <w:rFonts w:ascii="Times New Roman" w:hAnsi="Times New Roman"/>
          <w:sz w:val="28"/>
          <w:szCs w:val="28"/>
        </w:rPr>
        <w:t xml:space="preserve">Sığorta </w:t>
      </w:r>
      <w:r w:rsidR="00026842">
        <w:rPr>
          <w:rFonts w:ascii="Times New Roman" w:hAnsi="Times New Roman"/>
          <w:sz w:val="28"/>
          <w:szCs w:val="28"/>
        </w:rPr>
        <w:t>sahə</w:t>
      </w:r>
      <w:r w:rsidR="00A61E11" w:rsidRPr="002F78D2">
        <w:rPr>
          <w:rFonts w:ascii="Times New Roman" w:hAnsi="Times New Roman"/>
          <w:sz w:val="28"/>
          <w:szCs w:val="28"/>
        </w:rPr>
        <w:t>sinin subyektlə</w:t>
      </w:r>
      <w:r w:rsidR="00026842">
        <w:rPr>
          <w:rFonts w:ascii="Times New Roman" w:hAnsi="Times New Roman"/>
          <w:sz w:val="28"/>
          <w:szCs w:val="28"/>
        </w:rPr>
        <w:t>ri</w:t>
      </w:r>
      <w:r w:rsidR="00A61E11" w:rsidRPr="002F78D2">
        <w:rPr>
          <w:rFonts w:ascii="Times New Roman" w:hAnsi="Times New Roman"/>
          <w:sz w:val="28"/>
          <w:szCs w:val="28"/>
        </w:rPr>
        <w:t xml:space="preserve"> bazarın </w:t>
      </w:r>
      <w:r w:rsidR="00026842">
        <w:rPr>
          <w:rFonts w:ascii="Times New Roman" w:hAnsi="Times New Roman"/>
          <w:sz w:val="28"/>
          <w:szCs w:val="28"/>
        </w:rPr>
        <w:t xml:space="preserve">istənilən </w:t>
      </w:r>
      <w:r w:rsidR="00A61E11" w:rsidRPr="002F78D2">
        <w:rPr>
          <w:rFonts w:ascii="Times New Roman" w:hAnsi="Times New Roman"/>
          <w:sz w:val="28"/>
          <w:szCs w:val="28"/>
        </w:rPr>
        <w:t xml:space="preserve">müxtəlif sektorlarında aparılan praktiki </w:t>
      </w:r>
      <w:r w:rsidR="00026842">
        <w:rPr>
          <w:rFonts w:ascii="Times New Roman" w:hAnsi="Times New Roman"/>
          <w:sz w:val="28"/>
          <w:szCs w:val="28"/>
        </w:rPr>
        <w:t>fəaliyyətlərin</w:t>
      </w:r>
      <w:r w:rsidR="00A61E11" w:rsidRPr="002F78D2">
        <w:rPr>
          <w:rFonts w:ascii="Times New Roman" w:hAnsi="Times New Roman"/>
          <w:sz w:val="28"/>
          <w:szCs w:val="28"/>
        </w:rPr>
        <w:t xml:space="preserve"> dolayısı</w:t>
      </w:r>
      <w:r w:rsidR="00026842">
        <w:rPr>
          <w:rFonts w:ascii="Times New Roman" w:hAnsi="Times New Roman"/>
          <w:sz w:val="28"/>
          <w:szCs w:val="28"/>
        </w:rPr>
        <w:t xml:space="preserve"> yollada olsa</w:t>
      </w:r>
      <w:r w:rsidR="00A61E11" w:rsidRPr="002F78D2">
        <w:rPr>
          <w:rFonts w:ascii="Times New Roman" w:hAnsi="Times New Roman"/>
          <w:sz w:val="28"/>
          <w:szCs w:val="28"/>
        </w:rPr>
        <w:t xml:space="preserve"> iştirakçıları </w:t>
      </w:r>
      <w:r w:rsidR="00026842">
        <w:rPr>
          <w:rFonts w:ascii="Times New Roman" w:hAnsi="Times New Roman"/>
          <w:sz w:val="28"/>
          <w:szCs w:val="28"/>
        </w:rPr>
        <w:t xml:space="preserve">qismində </w:t>
      </w:r>
      <w:r w:rsidR="00A61E11" w:rsidRPr="002F78D2">
        <w:rPr>
          <w:rFonts w:ascii="Times New Roman" w:hAnsi="Times New Roman"/>
          <w:sz w:val="28"/>
          <w:szCs w:val="28"/>
        </w:rPr>
        <w:t>çıxış edirlər.</w:t>
      </w:r>
      <w:proofErr w:type="gramEnd"/>
      <w:r w:rsidR="00026842">
        <w:rPr>
          <w:rFonts w:ascii="Times New Roman" w:hAnsi="Times New Roman"/>
          <w:sz w:val="28"/>
          <w:szCs w:val="28"/>
        </w:rPr>
        <w:t xml:space="preserve"> </w:t>
      </w:r>
      <w:proofErr w:type="gramStart"/>
      <w:r w:rsidR="00A61E11" w:rsidRPr="002F78D2">
        <w:rPr>
          <w:rFonts w:ascii="Times New Roman" w:hAnsi="Times New Roman"/>
          <w:sz w:val="28"/>
          <w:szCs w:val="28"/>
        </w:rPr>
        <w:t xml:space="preserve">Sığorta </w:t>
      </w:r>
      <w:r w:rsidR="00026842">
        <w:rPr>
          <w:rFonts w:ascii="Times New Roman" w:hAnsi="Times New Roman"/>
          <w:sz w:val="28"/>
          <w:szCs w:val="28"/>
        </w:rPr>
        <w:t>fəaliyyətinn predmeti sahibkarlığın, digər</w:t>
      </w:r>
      <w:r w:rsidR="00A61E11" w:rsidRPr="002F78D2">
        <w:rPr>
          <w:rFonts w:ascii="Times New Roman" w:hAnsi="Times New Roman"/>
          <w:sz w:val="28"/>
          <w:szCs w:val="28"/>
        </w:rPr>
        <w:t xml:space="preserve"> işgüzar fəaliyyətin </w:t>
      </w:r>
      <w:r w:rsidR="00D95B90">
        <w:rPr>
          <w:rFonts w:ascii="Times New Roman" w:hAnsi="Times New Roman"/>
          <w:sz w:val="28"/>
          <w:szCs w:val="28"/>
        </w:rPr>
        <w:t>olabiləcək</w:t>
      </w:r>
      <w:r w:rsidR="00A61E11" w:rsidRPr="002F78D2">
        <w:rPr>
          <w:rFonts w:ascii="Times New Roman" w:hAnsi="Times New Roman"/>
          <w:sz w:val="28"/>
          <w:szCs w:val="28"/>
        </w:rPr>
        <w:t xml:space="preserve"> xarakteri</w:t>
      </w:r>
      <w:r w:rsidR="00D95B90">
        <w:rPr>
          <w:rFonts w:ascii="Times New Roman" w:hAnsi="Times New Roman"/>
          <w:sz w:val="28"/>
          <w:szCs w:val="28"/>
        </w:rPr>
        <w:t xml:space="preserve"> i</w:t>
      </w:r>
      <w:r w:rsidR="00A61E11" w:rsidRPr="002F78D2">
        <w:rPr>
          <w:rFonts w:ascii="Times New Roman" w:hAnsi="Times New Roman"/>
          <w:sz w:val="28"/>
          <w:szCs w:val="28"/>
        </w:rPr>
        <w:t xml:space="preserve">lə və biznesin subyektlərinin qoyulan məqsədə </w:t>
      </w:r>
      <w:r w:rsidR="00D95B90">
        <w:rPr>
          <w:rFonts w:ascii="Times New Roman" w:hAnsi="Times New Roman"/>
          <w:sz w:val="28"/>
          <w:szCs w:val="28"/>
        </w:rPr>
        <w:t>nail olmaq</w:t>
      </w:r>
      <w:r w:rsidR="00A61E11" w:rsidRPr="002F78D2">
        <w:rPr>
          <w:rFonts w:ascii="Times New Roman" w:hAnsi="Times New Roman"/>
          <w:sz w:val="28"/>
          <w:szCs w:val="28"/>
        </w:rPr>
        <w:t xml:space="preserve"> və işgüzar maraqları təmin etmək naminə müxtəlif risklərə getmək zəruriyyətinin </w:t>
      </w:r>
      <w:r w:rsidR="00D95B90">
        <w:rPr>
          <w:rFonts w:ascii="Times New Roman" w:hAnsi="Times New Roman"/>
          <w:sz w:val="28"/>
          <w:szCs w:val="28"/>
        </w:rPr>
        <w:t>olması</w:t>
      </w:r>
      <w:r w:rsidR="00A61E11" w:rsidRPr="002F78D2">
        <w:rPr>
          <w:rFonts w:ascii="Times New Roman" w:hAnsi="Times New Roman"/>
          <w:sz w:val="28"/>
          <w:szCs w:val="28"/>
        </w:rPr>
        <w:t xml:space="preserve"> ilə şərtlənir.</w:t>
      </w:r>
      <w:proofErr w:type="gramEnd"/>
      <w:r w:rsidR="00A61E11" w:rsidRPr="002F78D2">
        <w:rPr>
          <w:rFonts w:ascii="Times New Roman" w:hAnsi="Times New Roman"/>
          <w:sz w:val="28"/>
          <w:szCs w:val="28"/>
        </w:rPr>
        <w:t xml:space="preserve"> Risklərin məcburiliyi və qoyulan məqsədə nail olmağa təminatın olmaması biznesin bütün subyektlərini öz işgüzar fəaliyyətlərini </w:t>
      </w:r>
      <w:r w:rsidR="00D95B90">
        <w:rPr>
          <w:rFonts w:ascii="Times New Roman" w:hAnsi="Times New Roman"/>
          <w:sz w:val="28"/>
          <w:szCs w:val="28"/>
        </w:rPr>
        <w:t>təmin</w:t>
      </w:r>
      <w:r w:rsidR="00A61E11" w:rsidRPr="002F78D2">
        <w:rPr>
          <w:rFonts w:ascii="Times New Roman" w:hAnsi="Times New Roman"/>
          <w:sz w:val="28"/>
          <w:szCs w:val="28"/>
        </w:rPr>
        <w:t xml:space="preserve"> edərkən mümkün risklərin qiymətləndirilməsini və proqnozlaşdırılmasını, </w:t>
      </w:r>
      <w:r w:rsidR="00D95B90">
        <w:rPr>
          <w:rFonts w:ascii="Times New Roman" w:hAnsi="Times New Roman"/>
          <w:sz w:val="28"/>
          <w:szCs w:val="28"/>
        </w:rPr>
        <w:t>eyni zamanda</w:t>
      </w:r>
      <w:r w:rsidR="00A61E11" w:rsidRPr="002F78D2">
        <w:rPr>
          <w:rFonts w:ascii="Times New Roman" w:hAnsi="Times New Roman"/>
          <w:sz w:val="28"/>
          <w:szCs w:val="28"/>
        </w:rPr>
        <w:t xml:space="preserve"> risklərdən müdafiəni </w:t>
      </w:r>
      <w:r w:rsidR="00D95B90">
        <w:rPr>
          <w:rFonts w:ascii="Times New Roman" w:hAnsi="Times New Roman"/>
          <w:sz w:val="28"/>
          <w:szCs w:val="28"/>
        </w:rPr>
        <w:t>əvvəlcədən</w:t>
      </w:r>
      <w:r w:rsidR="00A61E11" w:rsidRPr="002F78D2">
        <w:rPr>
          <w:rFonts w:ascii="Times New Roman" w:hAnsi="Times New Roman"/>
          <w:sz w:val="28"/>
          <w:szCs w:val="28"/>
        </w:rPr>
        <w:t xml:space="preserve"> nəzərdə tutsun. Risklərdən </w:t>
      </w:r>
      <w:proofErr w:type="gramStart"/>
      <w:r w:rsidR="00D95B90">
        <w:rPr>
          <w:rFonts w:ascii="Times New Roman" w:hAnsi="Times New Roman"/>
          <w:sz w:val="28"/>
          <w:szCs w:val="28"/>
        </w:rPr>
        <w:t>ola</w:t>
      </w:r>
      <w:proofErr w:type="gramEnd"/>
      <w:r w:rsidR="00A61E11" w:rsidRPr="002F78D2">
        <w:rPr>
          <w:rFonts w:ascii="Times New Roman" w:hAnsi="Times New Roman"/>
          <w:sz w:val="28"/>
          <w:szCs w:val="28"/>
        </w:rPr>
        <w:t xml:space="preserve"> biləcək mümkün zərərin ödənilməsinə maliyyə təminatı almaq və zərəri </w:t>
      </w:r>
      <w:r w:rsidR="00D95B90">
        <w:rPr>
          <w:rFonts w:ascii="Times New Roman" w:hAnsi="Times New Roman"/>
          <w:sz w:val="28"/>
          <w:szCs w:val="28"/>
        </w:rPr>
        <w:t xml:space="preserve">qarşılığını ödəmək </w:t>
      </w:r>
      <w:r w:rsidR="00A61E11" w:rsidRPr="002F78D2">
        <w:rPr>
          <w:rFonts w:ascii="Times New Roman" w:hAnsi="Times New Roman"/>
          <w:sz w:val="28"/>
          <w:szCs w:val="28"/>
        </w:rPr>
        <w:t xml:space="preserve">arzusu xüsusi maliyyə </w:t>
      </w:r>
      <w:r w:rsidR="00D95B90">
        <w:rPr>
          <w:rFonts w:ascii="Times New Roman" w:hAnsi="Times New Roman"/>
          <w:sz w:val="28"/>
          <w:szCs w:val="28"/>
        </w:rPr>
        <w:t>fəaliyyətinə</w:t>
      </w:r>
      <w:r w:rsidR="00A61E11" w:rsidRPr="002F78D2">
        <w:rPr>
          <w:rFonts w:ascii="Times New Roman" w:hAnsi="Times New Roman"/>
          <w:sz w:val="28"/>
          <w:szCs w:val="28"/>
        </w:rPr>
        <w:t xml:space="preserve"> tələbin iki tərə</w:t>
      </w:r>
      <w:r w:rsidR="00D95B90">
        <w:rPr>
          <w:rFonts w:ascii="Times New Roman" w:hAnsi="Times New Roman"/>
          <w:sz w:val="28"/>
          <w:szCs w:val="28"/>
        </w:rPr>
        <w:t xml:space="preserve">fi adlanır. </w:t>
      </w:r>
      <w:proofErr w:type="gramStart"/>
      <w:r w:rsidR="00D95B90">
        <w:rPr>
          <w:rFonts w:ascii="Times New Roman" w:hAnsi="Times New Roman"/>
          <w:sz w:val="28"/>
          <w:szCs w:val="28"/>
        </w:rPr>
        <w:t xml:space="preserve">Bu </w:t>
      </w:r>
      <w:r w:rsidR="00A61E11" w:rsidRPr="002F78D2">
        <w:rPr>
          <w:rFonts w:ascii="Times New Roman" w:hAnsi="Times New Roman"/>
          <w:sz w:val="28"/>
          <w:szCs w:val="28"/>
        </w:rPr>
        <w:t>sığorta xidmətlə</w:t>
      </w:r>
      <w:r w:rsidR="00D95B90">
        <w:rPr>
          <w:rFonts w:ascii="Times New Roman" w:hAnsi="Times New Roman"/>
          <w:sz w:val="28"/>
          <w:szCs w:val="28"/>
        </w:rPr>
        <w:t>ri adlanır</w:t>
      </w:r>
      <w:r w:rsidR="00A61E11" w:rsidRPr="002F78D2">
        <w:rPr>
          <w:rFonts w:ascii="Times New Roman" w:hAnsi="Times New Roman"/>
          <w:sz w:val="28"/>
          <w:szCs w:val="28"/>
        </w:rPr>
        <w:t>.</w:t>
      </w:r>
      <w:proofErr w:type="gramEnd"/>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Sığorta biznesi iki qrup subyektlə</w:t>
      </w:r>
      <w:r w:rsidR="00D95B90">
        <w:rPr>
          <w:rFonts w:ascii="Times New Roman" w:hAnsi="Times New Roman"/>
          <w:sz w:val="28"/>
          <w:szCs w:val="28"/>
        </w:rPr>
        <w:t xml:space="preserve">rin, </w:t>
      </w:r>
      <w:r w:rsidRPr="002F78D2">
        <w:rPr>
          <w:rFonts w:ascii="Times New Roman" w:hAnsi="Times New Roman"/>
          <w:sz w:val="28"/>
          <w:szCs w:val="28"/>
        </w:rPr>
        <w:t xml:space="preserve">istənilən işdə risklərdən </w:t>
      </w:r>
      <w:r w:rsidR="00D95B90">
        <w:rPr>
          <w:rFonts w:ascii="Times New Roman" w:hAnsi="Times New Roman"/>
          <w:sz w:val="28"/>
          <w:szCs w:val="28"/>
        </w:rPr>
        <w:t>qorunmanı</w:t>
      </w:r>
      <w:r w:rsidRPr="002F78D2">
        <w:rPr>
          <w:rFonts w:ascii="Times New Roman" w:hAnsi="Times New Roman"/>
          <w:sz w:val="28"/>
          <w:szCs w:val="28"/>
        </w:rPr>
        <w:t xml:space="preserve"> və həmin risklərdən </w:t>
      </w:r>
      <w:r w:rsidR="00D95B90">
        <w:rPr>
          <w:rFonts w:ascii="Times New Roman" w:hAnsi="Times New Roman"/>
          <w:sz w:val="28"/>
          <w:szCs w:val="28"/>
        </w:rPr>
        <w:t>dəyə biləcək</w:t>
      </w:r>
      <w:r w:rsidRPr="002F78D2">
        <w:rPr>
          <w:rFonts w:ascii="Times New Roman" w:hAnsi="Times New Roman"/>
          <w:sz w:val="28"/>
          <w:szCs w:val="28"/>
        </w:rPr>
        <w:t xml:space="preserve"> zərərin kompensasiyanı nəzərdə tutmaq istəyənlərin h</w:t>
      </w:r>
      <w:r w:rsidR="00D95B90">
        <w:rPr>
          <w:rFonts w:ascii="Times New Roman" w:hAnsi="Times New Roman"/>
          <w:sz w:val="28"/>
          <w:szCs w:val="28"/>
        </w:rPr>
        <w:t>ər birinin</w:t>
      </w:r>
      <w:r w:rsidRPr="002F78D2">
        <w:rPr>
          <w:rFonts w:ascii="Times New Roman" w:hAnsi="Times New Roman"/>
          <w:sz w:val="28"/>
          <w:szCs w:val="28"/>
        </w:rPr>
        <w:t xml:space="preserve"> və sığorta xidmətlərinə ödəniş</w:t>
      </w:r>
      <w:r w:rsidR="00D95B90">
        <w:rPr>
          <w:rFonts w:ascii="Times New Roman" w:hAnsi="Times New Roman"/>
          <w:sz w:val="28"/>
          <w:szCs w:val="28"/>
        </w:rPr>
        <w:t xml:space="preserve"> </w:t>
      </w:r>
      <w:r w:rsidRPr="002F78D2">
        <w:rPr>
          <w:rFonts w:ascii="Times New Roman" w:hAnsi="Times New Roman"/>
          <w:sz w:val="28"/>
          <w:szCs w:val="28"/>
        </w:rPr>
        <w:t xml:space="preserve">qabiliyyətli tələbi </w:t>
      </w:r>
      <w:r w:rsidR="00D95B90">
        <w:rPr>
          <w:rFonts w:ascii="Times New Roman" w:hAnsi="Times New Roman"/>
          <w:sz w:val="28"/>
          <w:szCs w:val="28"/>
        </w:rPr>
        <w:t>yerinə yetirmək</w:t>
      </w:r>
      <w:r w:rsidRPr="002F78D2">
        <w:rPr>
          <w:rFonts w:ascii="Times New Roman" w:hAnsi="Times New Roman"/>
          <w:sz w:val="28"/>
          <w:szCs w:val="28"/>
        </w:rPr>
        <w:t xml:space="preserve"> vəziyyətində olan maliyyə biznesi subyektlərinin qarşılıqlı fəaliyyətlərini </w:t>
      </w:r>
      <w:r w:rsidR="00D95B90">
        <w:rPr>
          <w:rFonts w:ascii="Times New Roman" w:hAnsi="Times New Roman"/>
          <w:sz w:val="28"/>
          <w:szCs w:val="28"/>
        </w:rPr>
        <w:t>nəzərdə tutur</w:t>
      </w:r>
      <w:r w:rsidRPr="002F78D2">
        <w:rPr>
          <w:rFonts w:ascii="Times New Roman" w:hAnsi="Times New Roman"/>
          <w:sz w:val="28"/>
          <w:szCs w:val="28"/>
        </w:rPr>
        <w:t>.</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 xml:space="preserve">Sığorta biznesinin </w:t>
      </w:r>
      <w:r w:rsidR="00D95B90">
        <w:rPr>
          <w:rFonts w:ascii="Times New Roman" w:hAnsi="Times New Roman"/>
          <w:sz w:val="28"/>
          <w:szCs w:val="28"/>
        </w:rPr>
        <w:t>mövcud</w:t>
      </w:r>
      <w:r w:rsidRPr="002F78D2">
        <w:rPr>
          <w:rFonts w:ascii="Times New Roman" w:hAnsi="Times New Roman"/>
          <w:sz w:val="28"/>
          <w:szCs w:val="28"/>
        </w:rPr>
        <w:t xml:space="preserve"> subyektləri</w:t>
      </w:r>
      <w:r w:rsidR="00D95B90">
        <w:rPr>
          <w:rFonts w:ascii="Times New Roman" w:hAnsi="Times New Roman"/>
          <w:sz w:val="28"/>
          <w:szCs w:val="28"/>
        </w:rPr>
        <w:t>,</w:t>
      </w:r>
      <w:r w:rsidRPr="002F78D2">
        <w:rPr>
          <w:rFonts w:ascii="Times New Roman" w:hAnsi="Times New Roman"/>
          <w:sz w:val="28"/>
          <w:szCs w:val="28"/>
        </w:rPr>
        <w:t xml:space="preserve"> fiziki və hüquqi şəxslər</w:t>
      </w:r>
      <w:r w:rsidR="00D95B90">
        <w:rPr>
          <w:rFonts w:ascii="Times New Roman" w:hAnsi="Times New Roman"/>
          <w:sz w:val="28"/>
          <w:szCs w:val="28"/>
        </w:rPr>
        <w:t xml:space="preserve"> üçün</w:t>
      </w:r>
      <w:r w:rsidRPr="002F78D2">
        <w:rPr>
          <w:rFonts w:ascii="Times New Roman" w:hAnsi="Times New Roman"/>
          <w:sz w:val="28"/>
          <w:szCs w:val="28"/>
        </w:rPr>
        <w:t xml:space="preserve"> sığorta xidmətlə</w:t>
      </w:r>
      <w:r w:rsidR="00D95B90">
        <w:rPr>
          <w:rFonts w:ascii="Times New Roman" w:hAnsi="Times New Roman"/>
          <w:sz w:val="28"/>
          <w:szCs w:val="28"/>
        </w:rPr>
        <w:t xml:space="preserve">rini təklif edən </w:t>
      </w:r>
      <w:r w:rsidRPr="002F78D2">
        <w:rPr>
          <w:rFonts w:ascii="Times New Roman" w:hAnsi="Times New Roman"/>
          <w:sz w:val="28"/>
          <w:szCs w:val="28"/>
        </w:rPr>
        <w:t>sahibkarlardır.</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 xml:space="preserve">Bütün dünyada ixtisaslaşmış sığorta fondlarına </w:t>
      </w:r>
      <w:r w:rsidR="00D95B90">
        <w:rPr>
          <w:rFonts w:ascii="Times New Roman" w:hAnsi="Times New Roman"/>
          <w:sz w:val="28"/>
          <w:szCs w:val="28"/>
        </w:rPr>
        <w:t>sahib</w:t>
      </w:r>
      <w:r w:rsidRPr="002F78D2">
        <w:rPr>
          <w:rFonts w:ascii="Times New Roman" w:hAnsi="Times New Roman"/>
          <w:sz w:val="28"/>
          <w:szCs w:val="28"/>
        </w:rPr>
        <w:t xml:space="preserve"> olan, ixtisaslaşmış sığorta şirkətlə</w:t>
      </w:r>
      <w:r w:rsidR="00D95B90">
        <w:rPr>
          <w:rFonts w:ascii="Times New Roman" w:hAnsi="Times New Roman"/>
          <w:sz w:val="28"/>
          <w:szCs w:val="28"/>
        </w:rPr>
        <w:t xml:space="preserve">rinin hər biri </w:t>
      </w:r>
      <w:r w:rsidRPr="002F78D2">
        <w:rPr>
          <w:rFonts w:ascii="Times New Roman" w:hAnsi="Times New Roman"/>
          <w:sz w:val="28"/>
          <w:szCs w:val="28"/>
        </w:rPr>
        <w:t>biznes fəaliyyəti göstərirlər.</w:t>
      </w:r>
      <w:proofErr w:type="gramEnd"/>
    </w:p>
    <w:p w:rsidR="00A61E11" w:rsidRPr="002F78D2" w:rsidRDefault="00A61E11" w:rsidP="00A90C8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Sığorta fondu dedikdə</w:t>
      </w:r>
      <w:r w:rsidR="00D95B90">
        <w:rPr>
          <w:rFonts w:ascii="Times New Roman" w:hAnsi="Times New Roman"/>
          <w:sz w:val="28"/>
          <w:szCs w:val="28"/>
        </w:rPr>
        <w:t>,</w:t>
      </w:r>
      <w:r w:rsidRPr="002F78D2">
        <w:rPr>
          <w:rFonts w:ascii="Times New Roman" w:hAnsi="Times New Roman"/>
          <w:sz w:val="28"/>
          <w:szCs w:val="28"/>
        </w:rPr>
        <w:t xml:space="preserve"> maliyyə resurslarının </w:t>
      </w:r>
      <w:r w:rsidR="00D95B90">
        <w:rPr>
          <w:rFonts w:ascii="Times New Roman" w:hAnsi="Times New Roman"/>
          <w:sz w:val="28"/>
          <w:szCs w:val="28"/>
        </w:rPr>
        <w:t>toplusu</w:t>
      </w:r>
      <w:r w:rsidRPr="002F78D2">
        <w:rPr>
          <w:rFonts w:ascii="Times New Roman" w:hAnsi="Times New Roman"/>
          <w:sz w:val="28"/>
          <w:szCs w:val="28"/>
        </w:rPr>
        <w:t xml:space="preserve"> </w:t>
      </w:r>
      <w:r w:rsidR="00D95B90">
        <w:rPr>
          <w:rFonts w:ascii="Times New Roman" w:hAnsi="Times New Roman"/>
          <w:sz w:val="28"/>
          <w:szCs w:val="28"/>
        </w:rPr>
        <w:t>nəzərdə tutulur.</w:t>
      </w:r>
      <w:proofErr w:type="gramEnd"/>
      <w:r w:rsidR="00D95B90">
        <w:rPr>
          <w:rFonts w:ascii="Times New Roman" w:hAnsi="Times New Roman"/>
          <w:sz w:val="28"/>
          <w:szCs w:val="28"/>
        </w:rPr>
        <w:t xml:space="preserve"> </w:t>
      </w:r>
      <w:proofErr w:type="gramStart"/>
      <w:r w:rsidR="00D95B90">
        <w:rPr>
          <w:rFonts w:ascii="Times New Roman" w:hAnsi="Times New Roman"/>
          <w:sz w:val="28"/>
          <w:szCs w:val="28"/>
        </w:rPr>
        <w:t>H</w:t>
      </w:r>
      <w:r w:rsidRPr="002F78D2">
        <w:rPr>
          <w:rFonts w:ascii="Times New Roman" w:hAnsi="Times New Roman"/>
          <w:sz w:val="28"/>
          <w:szCs w:val="28"/>
        </w:rPr>
        <w:t>ansı</w:t>
      </w:r>
      <w:r w:rsidR="00D95B90">
        <w:rPr>
          <w:rFonts w:ascii="Times New Roman" w:hAnsi="Times New Roman"/>
          <w:sz w:val="28"/>
          <w:szCs w:val="28"/>
        </w:rPr>
        <w:t xml:space="preserve"> </w:t>
      </w:r>
      <w:r w:rsidRPr="002F78D2">
        <w:rPr>
          <w:rFonts w:ascii="Times New Roman" w:hAnsi="Times New Roman"/>
          <w:sz w:val="28"/>
          <w:szCs w:val="28"/>
        </w:rPr>
        <w:t>ki</w:t>
      </w:r>
      <w:r w:rsidR="00D95B90">
        <w:rPr>
          <w:rFonts w:ascii="Times New Roman" w:hAnsi="Times New Roman"/>
          <w:sz w:val="28"/>
          <w:szCs w:val="28"/>
        </w:rPr>
        <w:t>,</w:t>
      </w:r>
      <w:r w:rsidRPr="002F78D2">
        <w:rPr>
          <w:rFonts w:ascii="Times New Roman" w:hAnsi="Times New Roman"/>
          <w:sz w:val="28"/>
          <w:szCs w:val="28"/>
        </w:rPr>
        <w:t xml:space="preserve"> biznesin </w:t>
      </w:r>
      <w:r w:rsidR="00D95B90">
        <w:rPr>
          <w:rFonts w:ascii="Times New Roman" w:hAnsi="Times New Roman"/>
          <w:sz w:val="28"/>
          <w:szCs w:val="28"/>
        </w:rPr>
        <w:t>fərqli</w:t>
      </w:r>
      <w:r w:rsidRPr="002F78D2">
        <w:rPr>
          <w:rFonts w:ascii="Times New Roman" w:hAnsi="Times New Roman"/>
          <w:sz w:val="28"/>
          <w:szCs w:val="28"/>
        </w:rPr>
        <w:t xml:space="preserve"> subyektlə</w:t>
      </w:r>
      <w:r w:rsidR="001D6C24">
        <w:rPr>
          <w:rFonts w:ascii="Times New Roman" w:hAnsi="Times New Roman"/>
          <w:sz w:val="28"/>
          <w:szCs w:val="28"/>
        </w:rPr>
        <w:t>rinin uğursuz</w:t>
      </w:r>
      <w:r w:rsidRPr="002F78D2">
        <w:rPr>
          <w:rFonts w:ascii="Times New Roman" w:hAnsi="Times New Roman"/>
          <w:sz w:val="28"/>
          <w:szCs w:val="28"/>
        </w:rPr>
        <w:t xml:space="preserve"> faəliyyə</w:t>
      </w:r>
      <w:r w:rsidR="001D6C24">
        <w:rPr>
          <w:rFonts w:ascii="Times New Roman" w:hAnsi="Times New Roman"/>
          <w:sz w:val="28"/>
          <w:szCs w:val="28"/>
        </w:rPr>
        <w:t xml:space="preserve">tində </w:t>
      </w:r>
      <w:r w:rsidRPr="002F78D2">
        <w:rPr>
          <w:rFonts w:ascii="Times New Roman" w:hAnsi="Times New Roman"/>
          <w:sz w:val="28"/>
          <w:szCs w:val="28"/>
        </w:rPr>
        <w:t xml:space="preserve">yaranan zərərin </w:t>
      </w:r>
      <w:r w:rsidR="001D6C24">
        <w:rPr>
          <w:rFonts w:ascii="Times New Roman" w:hAnsi="Times New Roman"/>
          <w:sz w:val="28"/>
          <w:szCs w:val="28"/>
        </w:rPr>
        <w:t xml:space="preserve">yönləndirilməsi </w:t>
      </w:r>
      <w:r w:rsidRPr="002F78D2">
        <w:rPr>
          <w:rFonts w:ascii="Times New Roman" w:hAnsi="Times New Roman"/>
          <w:sz w:val="28"/>
          <w:szCs w:val="28"/>
        </w:rPr>
        <w:t xml:space="preserve">üçün istifadə </w:t>
      </w:r>
      <w:r w:rsidR="001D6C24">
        <w:rPr>
          <w:rFonts w:ascii="Times New Roman" w:hAnsi="Times New Roman"/>
          <w:sz w:val="28"/>
          <w:szCs w:val="28"/>
        </w:rPr>
        <w:t>oluna</w:t>
      </w:r>
      <w:r w:rsidRPr="002F78D2">
        <w:rPr>
          <w:rFonts w:ascii="Times New Roman" w:hAnsi="Times New Roman"/>
          <w:sz w:val="28"/>
          <w:szCs w:val="28"/>
        </w:rPr>
        <w:t xml:space="preserve"> bilər.</w:t>
      </w:r>
      <w:proofErr w:type="gramEnd"/>
      <w:r w:rsidRPr="002F78D2">
        <w:rPr>
          <w:rFonts w:ascii="Times New Roman" w:hAnsi="Times New Roman"/>
          <w:sz w:val="28"/>
          <w:szCs w:val="28"/>
        </w:rPr>
        <w:t xml:space="preserve"> Sığorta şirkətlərinin </w:t>
      </w:r>
      <w:r w:rsidR="006F052D">
        <w:rPr>
          <w:rFonts w:ascii="Times New Roman" w:hAnsi="Times New Roman"/>
          <w:sz w:val="28"/>
          <w:szCs w:val="28"/>
        </w:rPr>
        <w:t xml:space="preserve">əsas </w:t>
      </w:r>
      <w:proofErr w:type="gramStart"/>
      <w:r w:rsidRPr="002F78D2">
        <w:rPr>
          <w:rFonts w:ascii="Times New Roman" w:hAnsi="Times New Roman"/>
          <w:sz w:val="28"/>
          <w:szCs w:val="28"/>
        </w:rPr>
        <w:t>fəaliyyə</w:t>
      </w:r>
      <w:r w:rsidR="006F052D">
        <w:rPr>
          <w:rFonts w:ascii="Times New Roman" w:hAnsi="Times New Roman"/>
          <w:sz w:val="28"/>
          <w:szCs w:val="28"/>
        </w:rPr>
        <w:t xml:space="preserve">t </w:t>
      </w:r>
      <w:r w:rsidRPr="002F78D2">
        <w:rPr>
          <w:rFonts w:ascii="Times New Roman" w:hAnsi="Times New Roman"/>
          <w:sz w:val="28"/>
          <w:szCs w:val="28"/>
        </w:rPr>
        <w:t xml:space="preserve"> forması</w:t>
      </w:r>
      <w:proofErr w:type="gramEnd"/>
      <w:r w:rsidRPr="002F78D2">
        <w:rPr>
          <w:rFonts w:ascii="Times New Roman" w:hAnsi="Times New Roman"/>
          <w:sz w:val="28"/>
          <w:szCs w:val="28"/>
        </w:rPr>
        <w:t xml:space="preserve"> risklərdən </w:t>
      </w:r>
      <w:r w:rsidR="006F052D">
        <w:rPr>
          <w:rFonts w:ascii="Times New Roman" w:hAnsi="Times New Roman"/>
          <w:sz w:val="28"/>
          <w:szCs w:val="28"/>
        </w:rPr>
        <w:t>qorunmaq</w:t>
      </w:r>
      <w:r w:rsidRPr="002F78D2">
        <w:rPr>
          <w:rFonts w:ascii="Times New Roman" w:hAnsi="Times New Roman"/>
          <w:sz w:val="28"/>
          <w:szCs w:val="28"/>
        </w:rPr>
        <w:t xml:space="preserve"> və zərərin ödənilməsi üçün biznesin </w:t>
      </w:r>
      <w:r w:rsidR="006F052D">
        <w:rPr>
          <w:rFonts w:ascii="Times New Roman" w:hAnsi="Times New Roman"/>
          <w:sz w:val="28"/>
          <w:szCs w:val="28"/>
        </w:rPr>
        <w:t xml:space="preserve">fərqli </w:t>
      </w:r>
      <w:r w:rsidRPr="002F78D2">
        <w:rPr>
          <w:rFonts w:ascii="Times New Roman" w:hAnsi="Times New Roman"/>
          <w:sz w:val="28"/>
          <w:szCs w:val="28"/>
        </w:rPr>
        <w:t>subyektlərinə</w:t>
      </w:r>
      <w:r w:rsidR="006F052D">
        <w:rPr>
          <w:rFonts w:ascii="Times New Roman" w:hAnsi="Times New Roman"/>
          <w:sz w:val="28"/>
          <w:szCs w:val="28"/>
        </w:rPr>
        <w:t xml:space="preserve"> lazımı</w:t>
      </w:r>
      <w:r w:rsidRPr="002F78D2">
        <w:rPr>
          <w:rFonts w:ascii="Times New Roman" w:hAnsi="Times New Roman"/>
          <w:sz w:val="28"/>
          <w:szCs w:val="28"/>
        </w:rPr>
        <w:t xml:space="preserve"> sığorta fondlarının </w:t>
      </w:r>
      <w:r w:rsidR="006F052D">
        <w:rPr>
          <w:rFonts w:ascii="Times New Roman" w:hAnsi="Times New Roman"/>
          <w:sz w:val="28"/>
          <w:szCs w:val="28"/>
        </w:rPr>
        <w:lastRenderedPageBreak/>
        <w:t>qurul</w:t>
      </w:r>
      <w:r w:rsidRPr="002F78D2">
        <w:rPr>
          <w:rFonts w:ascii="Times New Roman" w:hAnsi="Times New Roman"/>
          <w:sz w:val="28"/>
          <w:szCs w:val="28"/>
        </w:rPr>
        <w:t xml:space="preserve">lması və xidmət </w:t>
      </w:r>
      <w:r w:rsidR="006F052D">
        <w:rPr>
          <w:rFonts w:ascii="Times New Roman" w:hAnsi="Times New Roman"/>
          <w:sz w:val="28"/>
          <w:szCs w:val="28"/>
        </w:rPr>
        <w:t>göstər</w:t>
      </w:r>
      <w:r w:rsidRPr="002F78D2">
        <w:rPr>
          <w:rFonts w:ascii="Times New Roman" w:hAnsi="Times New Roman"/>
          <w:sz w:val="28"/>
          <w:szCs w:val="28"/>
        </w:rPr>
        <w:t xml:space="preserve">ilməsi hesab edilir. Sığorta şirkətləri </w:t>
      </w:r>
      <w:r w:rsidR="006F052D">
        <w:rPr>
          <w:rFonts w:ascii="Times New Roman" w:hAnsi="Times New Roman"/>
          <w:sz w:val="28"/>
          <w:szCs w:val="28"/>
        </w:rPr>
        <w:t>bu tip</w:t>
      </w:r>
      <w:r w:rsidRPr="002F78D2">
        <w:rPr>
          <w:rFonts w:ascii="Times New Roman" w:hAnsi="Times New Roman"/>
          <w:sz w:val="28"/>
          <w:szCs w:val="28"/>
        </w:rPr>
        <w:t xml:space="preserve"> fondların yaradılmasına görə məsuliyyəti özlərinə</w:t>
      </w:r>
      <w:bookmarkStart w:id="5" w:name="page135"/>
      <w:bookmarkEnd w:id="5"/>
      <w:r w:rsidR="00A90C88">
        <w:rPr>
          <w:rFonts w:ascii="Times New Roman" w:hAnsi="Times New Roman"/>
          <w:sz w:val="28"/>
          <w:szCs w:val="28"/>
        </w:rPr>
        <w:t xml:space="preserve"> </w:t>
      </w:r>
      <w:r w:rsidRPr="002F78D2">
        <w:rPr>
          <w:rFonts w:ascii="Times New Roman" w:hAnsi="Times New Roman"/>
          <w:sz w:val="28"/>
          <w:szCs w:val="28"/>
        </w:rPr>
        <w:t>götürürlə</w:t>
      </w:r>
      <w:r w:rsidR="006F052D">
        <w:rPr>
          <w:rFonts w:ascii="Times New Roman" w:hAnsi="Times New Roman"/>
          <w:sz w:val="28"/>
          <w:szCs w:val="28"/>
        </w:rPr>
        <w:t xml:space="preserve">r </w:t>
      </w:r>
      <w:r w:rsidRPr="002F78D2">
        <w:rPr>
          <w:rFonts w:ascii="Times New Roman" w:hAnsi="Times New Roman"/>
          <w:sz w:val="28"/>
          <w:szCs w:val="28"/>
        </w:rPr>
        <w:t>ki</w:t>
      </w:r>
      <w:r w:rsidR="006F052D">
        <w:rPr>
          <w:rFonts w:ascii="Times New Roman" w:hAnsi="Times New Roman"/>
          <w:sz w:val="28"/>
          <w:szCs w:val="28"/>
        </w:rPr>
        <w:t>,</w:t>
      </w:r>
      <w:r w:rsidRPr="002F78D2">
        <w:rPr>
          <w:rFonts w:ascii="Times New Roman" w:hAnsi="Times New Roman"/>
          <w:sz w:val="28"/>
          <w:szCs w:val="28"/>
        </w:rPr>
        <w:t xml:space="preserve"> iştirakçıları müəyyən </w:t>
      </w:r>
      <w:r w:rsidR="006F052D">
        <w:rPr>
          <w:rFonts w:ascii="Times New Roman" w:hAnsi="Times New Roman"/>
          <w:sz w:val="28"/>
          <w:szCs w:val="28"/>
        </w:rPr>
        <w:t>razılaşma ilə</w:t>
      </w:r>
      <w:r w:rsidRPr="002F78D2">
        <w:rPr>
          <w:rFonts w:ascii="Times New Roman" w:hAnsi="Times New Roman"/>
          <w:sz w:val="28"/>
          <w:szCs w:val="28"/>
        </w:rPr>
        <w:t xml:space="preserve"> öz haqlarını bu </w:t>
      </w:r>
      <w:proofErr w:type="gramStart"/>
      <w:r w:rsidRPr="002F78D2">
        <w:rPr>
          <w:rFonts w:ascii="Times New Roman" w:hAnsi="Times New Roman"/>
          <w:sz w:val="28"/>
          <w:szCs w:val="28"/>
        </w:rPr>
        <w:t>fonda</w:t>
      </w:r>
      <w:proofErr w:type="gramEnd"/>
      <w:r w:rsidRPr="002F78D2">
        <w:rPr>
          <w:rFonts w:ascii="Times New Roman" w:hAnsi="Times New Roman"/>
          <w:sz w:val="28"/>
          <w:szCs w:val="28"/>
        </w:rPr>
        <w:t xml:space="preserve"> verirlər. </w:t>
      </w:r>
      <w:proofErr w:type="gramStart"/>
      <w:r w:rsidRPr="002F78D2">
        <w:rPr>
          <w:rFonts w:ascii="Times New Roman" w:hAnsi="Times New Roman"/>
          <w:sz w:val="28"/>
          <w:szCs w:val="28"/>
        </w:rPr>
        <w:t xml:space="preserve">Sığorta hadisəsi baş verdiyi </w:t>
      </w:r>
      <w:r w:rsidR="006F052D">
        <w:rPr>
          <w:rFonts w:ascii="Times New Roman" w:hAnsi="Times New Roman"/>
          <w:sz w:val="28"/>
          <w:szCs w:val="28"/>
        </w:rPr>
        <w:t>zamansa</w:t>
      </w:r>
      <w:r w:rsidRPr="002F78D2">
        <w:rPr>
          <w:rFonts w:ascii="Times New Roman" w:hAnsi="Times New Roman"/>
          <w:sz w:val="28"/>
          <w:szCs w:val="28"/>
        </w:rPr>
        <w:t xml:space="preserve"> fondların iştirakçıları onlardan zərərin</w:t>
      </w:r>
      <w:r w:rsidR="006F052D">
        <w:rPr>
          <w:rFonts w:ascii="Times New Roman" w:hAnsi="Times New Roman"/>
          <w:sz w:val="28"/>
          <w:szCs w:val="28"/>
        </w:rPr>
        <w:t>in</w:t>
      </w:r>
      <w:r w:rsidRPr="002F78D2">
        <w:rPr>
          <w:rFonts w:ascii="Times New Roman" w:hAnsi="Times New Roman"/>
          <w:sz w:val="28"/>
          <w:szCs w:val="28"/>
        </w:rPr>
        <w:t xml:space="preserve"> maddi</w:t>
      </w:r>
      <w:r w:rsidR="006F052D">
        <w:rPr>
          <w:rFonts w:ascii="Times New Roman" w:hAnsi="Times New Roman"/>
          <w:sz w:val="28"/>
          <w:szCs w:val="28"/>
        </w:rPr>
        <w:t xml:space="preserve"> formada</w:t>
      </w:r>
      <w:r w:rsidRPr="002F78D2">
        <w:rPr>
          <w:rFonts w:ascii="Times New Roman" w:hAnsi="Times New Roman"/>
          <w:sz w:val="28"/>
          <w:szCs w:val="28"/>
        </w:rPr>
        <w:t xml:space="preserve"> ödənilməsini </w:t>
      </w:r>
      <w:r w:rsidR="006F052D">
        <w:rPr>
          <w:rFonts w:ascii="Times New Roman" w:hAnsi="Times New Roman"/>
          <w:sz w:val="28"/>
          <w:szCs w:val="28"/>
        </w:rPr>
        <w:t>həyata keçirsinlər</w:t>
      </w:r>
      <w:r w:rsidRPr="002F78D2">
        <w:rPr>
          <w:rFonts w:ascii="Times New Roman" w:hAnsi="Times New Roman"/>
          <w:sz w:val="28"/>
          <w:szCs w:val="28"/>
        </w:rPr>
        <w:t>.</w:t>
      </w:r>
      <w:proofErr w:type="gramEnd"/>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Sığorta şirkətlərinin maliyyə </w:t>
      </w:r>
      <w:r w:rsidR="00521894">
        <w:rPr>
          <w:rFonts w:ascii="Times New Roman" w:hAnsi="Times New Roman"/>
          <w:sz w:val="28"/>
          <w:szCs w:val="28"/>
        </w:rPr>
        <w:t>fəaliyyəti</w:t>
      </w:r>
      <w:r w:rsidRPr="002F78D2">
        <w:rPr>
          <w:rFonts w:ascii="Times New Roman" w:hAnsi="Times New Roman"/>
          <w:sz w:val="28"/>
          <w:szCs w:val="28"/>
        </w:rPr>
        <w:t xml:space="preserve"> müştərilərin</w:t>
      </w:r>
      <w:r w:rsidR="00521894">
        <w:rPr>
          <w:rFonts w:ascii="Times New Roman" w:hAnsi="Times New Roman"/>
          <w:sz w:val="28"/>
          <w:szCs w:val="28"/>
        </w:rPr>
        <w:t>in</w:t>
      </w:r>
      <w:r w:rsidRPr="002F78D2">
        <w:rPr>
          <w:rFonts w:ascii="Times New Roman" w:hAnsi="Times New Roman"/>
          <w:sz w:val="28"/>
          <w:szCs w:val="28"/>
        </w:rPr>
        <w:t xml:space="preserve"> sığortalanması üzrə fəaliyyətdən ibarətdi</w:t>
      </w:r>
      <w:r w:rsidR="00521894">
        <w:rPr>
          <w:rFonts w:ascii="Times New Roman" w:hAnsi="Times New Roman"/>
          <w:sz w:val="28"/>
          <w:szCs w:val="28"/>
        </w:rPr>
        <w:t>r.</w:t>
      </w:r>
      <w:proofErr w:type="gramEnd"/>
      <w:r w:rsidR="00521894">
        <w:rPr>
          <w:rFonts w:ascii="Times New Roman" w:hAnsi="Times New Roman"/>
          <w:sz w:val="28"/>
          <w:szCs w:val="28"/>
        </w:rPr>
        <w:t xml:space="preserve"> </w:t>
      </w:r>
      <w:proofErr w:type="gramStart"/>
      <w:r w:rsidR="00521894">
        <w:rPr>
          <w:rFonts w:ascii="Times New Roman" w:hAnsi="Times New Roman"/>
          <w:sz w:val="28"/>
          <w:szCs w:val="28"/>
        </w:rPr>
        <w:t>S</w:t>
      </w:r>
      <w:r w:rsidRPr="002F78D2">
        <w:rPr>
          <w:rFonts w:ascii="Times New Roman" w:hAnsi="Times New Roman"/>
          <w:sz w:val="28"/>
          <w:szCs w:val="28"/>
        </w:rPr>
        <w:t>ığortalanma dedikdə</w:t>
      </w:r>
      <w:r w:rsidR="00521894">
        <w:rPr>
          <w:rFonts w:ascii="Times New Roman" w:hAnsi="Times New Roman"/>
          <w:sz w:val="28"/>
          <w:szCs w:val="28"/>
        </w:rPr>
        <w:t>,</w:t>
      </w:r>
      <w:r w:rsidRPr="002F78D2">
        <w:rPr>
          <w:rFonts w:ascii="Times New Roman" w:hAnsi="Times New Roman"/>
          <w:sz w:val="28"/>
          <w:szCs w:val="28"/>
        </w:rPr>
        <w:t xml:space="preserve"> əvvəlcədən danışılmış hadisə</w:t>
      </w:r>
      <w:r w:rsidR="00521894">
        <w:rPr>
          <w:rFonts w:ascii="Times New Roman" w:hAnsi="Times New Roman"/>
          <w:sz w:val="28"/>
          <w:szCs w:val="28"/>
        </w:rPr>
        <w:t xml:space="preserve"> </w:t>
      </w:r>
      <w:r w:rsidRPr="002F78D2">
        <w:rPr>
          <w:rFonts w:ascii="Times New Roman" w:hAnsi="Times New Roman"/>
          <w:sz w:val="28"/>
          <w:szCs w:val="28"/>
        </w:rPr>
        <w:t>baş ver</w:t>
      </w:r>
      <w:r w:rsidR="00521894">
        <w:rPr>
          <w:rFonts w:ascii="Times New Roman" w:hAnsi="Times New Roman"/>
          <w:sz w:val="28"/>
          <w:szCs w:val="28"/>
        </w:rPr>
        <w:t>diyi halda</w:t>
      </w:r>
      <w:r w:rsidRPr="002F78D2">
        <w:rPr>
          <w:rFonts w:ascii="Times New Roman" w:hAnsi="Times New Roman"/>
          <w:sz w:val="28"/>
          <w:szCs w:val="28"/>
        </w:rPr>
        <w:t xml:space="preserve"> fiziki və hüquqi şəxslərin </w:t>
      </w:r>
      <w:r w:rsidR="00521894">
        <w:rPr>
          <w:rFonts w:ascii="Times New Roman" w:hAnsi="Times New Roman"/>
          <w:sz w:val="28"/>
          <w:szCs w:val="28"/>
        </w:rPr>
        <w:t>sığorta</w:t>
      </w:r>
      <w:r w:rsidRPr="002F78D2">
        <w:rPr>
          <w:rFonts w:ascii="Times New Roman" w:hAnsi="Times New Roman"/>
          <w:sz w:val="28"/>
          <w:szCs w:val="28"/>
        </w:rPr>
        <w:t xml:space="preserve"> maraqlarının müdafiəsi üzrə münasibətlər</w:t>
      </w:r>
      <w:r w:rsidR="00521894">
        <w:rPr>
          <w:rFonts w:ascii="Times New Roman" w:hAnsi="Times New Roman"/>
          <w:sz w:val="28"/>
          <w:szCs w:val="28"/>
        </w:rPr>
        <w:t xml:space="preserve"> sistemi</w:t>
      </w:r>
      <w:r w:rsidRPr="002F78D2">
        <w:rPr>
          <w:rFonts w:ascii="Times New Roman" w:hAnsi="Times New Roman"/>
          <w:sz w:val="28"/>
          <w:szCs w:val="28"/>
        </w:rPr>
        <w:t xml:space="preserve"> başa düşülür.</w:t>
      </w:r>
      <w:proofErr w:type="gramEnd"/>
      <w:r w:rsidRPr="002F78D2">
        <w:rPr>
          <w:rFonts w:ascii="Times New Roman" w:hAnsi="Times New Roman"/>
          <w:sz w:val="28"/>
          <w:szCs w:val="28"/>
        </w:rPr>
        <w:t xml:space="preserve"> Müştərilə</w:t>
      </w:r>
      <w:r w:rsidR="00521894">
        <w:rPr>
          <w:rFonts w:ascii="Times New Roman" w:hAnsi="Times New Roman"/>
          <w:sz w:val="28"/>
          <w:szCs w:val="28"/>
        </w:rPr>
        <w:t>rin maraqları,</w:t>
      </w:r>
      <w:r w:rsidRPr="002F78D2">
        <w:rPr>
          <w:rFonts w:ascii="Times New Roman" w:hAnsi="Times New Roman"/>
          <w:sz w:val="28"/>
          <w:szCs w:val="28"/>
        </w:rPr>
        <w:t xml:space="preserve"> fiziki və hüquqi şəxslərin </w:t>
      </w:r>
      <w:r w:rsidR="00521894">
        <w:rPr>
          <w:rFonts w:ascii="Times New Roman" w:hAnsi="Times New Roman"/>
          <w:sz w:val="28"/>
          <w:szCs w:val="28"/>
        </w:rPr>
        <w:t>könüllü və</w:t>
      </w:r>
      <w:r w:rsidRPr="002F78D2">
        <w:rPr>
          <w:rFonts w:ascii="Times New Roman" w:hAnsi="Times New Roman"/>
          <w:sz w:val="28"/>
          <w:szCs w:val="28"/>
        </w:rPr>
        <w:t xml:space="preserve"> </w:t>
      </w:r>
      <w:r w:rsidR="00521894">
        <w:rPr>
          <w:rFonts w:ascii="Times New Roman" w:hAnsi="Times New Roman"/>
          <w:sz w:val="28"/>
          <w:szCs w:val="28"/>
        </w:rPr>
        <w:t xml:space="preserve">icbari </w:t>
      </w:r>
      <w:r w:rsidRPr="002F78D2">
        <w:rPr>
          <w:rFonts w:ascii="Times New Roman" w:hAnsi="Times New Roman"/>
          <w:sz w:val="28"/>
          <w:szCs w:val="28"/>
        </w:rPr>
        <w:t>ödəmələrində</w:t>
      </w:r>
      <w:r w:rsidR="00521894">
        <w:rPr>
          <w:rFonts w:ascii="Times New Roman" w:hAnsi="Times New Roman"/>
          <w:sz w:val="28"/>
          <w:szCs w:val="28"/>
        </w:rPr>
        <w:t xml:space="preserve">n </w:t>
      </w:r>
      <w:r w:rsidRPr="002F78D2">
        <w:rPr>
          <w:rFonts w:ascii="Times New Roman" w:hAnsi="Times New Roman"/>
          <w:sz w:val="28"/>
          <w:szCs w:val="28"/>
        </w:rPr>
        <w:t xml:space="preserve">formalaşan sığorta fondlarının vəsaiti hesabına </w:t>
      </w:r>
      <w:r w:rsidR="00CB0949">
        <w:rPr>
          <w:rFonts w:ascii="Times New Roman" w:hAnsi="Times New Roman"/>
          <w:sz w:val="28"/>
          <w:szCs w:val="28"/>
        </w:rPr>
        <w:t>reallaşdırılır</w:t>
      </w:r>
      <w:proofErr w:type="gramStart"/>
      <w:r w:rsidR="00CB0949">
        <w:rPr>
          <w:rFonts w:ascii="Times New Roman" w:hAnsi="Times New Roman"/>
          <w:sz w:val="28"/>
          <w:szCs w:val="28"/>
        </w:rPr>
        <w:t>.</w:t>
      </w:r>
      <w:r w:rsidRPr="002F78D2">
        <w:rPr>
          <w:rFonts w:ascii="Times New Roman" w:hAnsi="Times New Roman"/>
          <w:sz w:val="28"/>
          <w:szCs w:val="28"/>
        </w:rPr>
        <w:t>.</w:t>
      </w:r>
      <w:proofErr w:type="gramEnd"/>
    </w:p>
    <w:p w:rsidR="00A61E11"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Sığortalanmanı </w:t>
      </w:r>
      <w:r w:rsidR="00CB0949">
        <w:rPr>
          <w:rFonts w:ascii="Times New Roman" w:hAnsi="Times New Roman"/>
          <w:sz w:val="28"/>
          <w:szCs w:val="28"/>
        </w:rPr>
        <w:t>reallaşdıran</w:t>
      </w:r>
      <w:r w:rsidRPr="002F78D2">
        <w:rPr>
          <w:rFonts w:ascii="Times New Roman" w:hAnsi="Times New Roman"/>
          <w:sz w:val="28"/>
          <w:szCs w:val="28"/>
        </w:rPr>
        <w:t xml:space="preserve"> və ona görə müqaviləyə uyğun </w:t>
      </w:r>
      <w:r w:rsidR="00CB0949">
        <w:rPr>
          <w:rFonts w:ascii="Times New Roman" w:hAnsi="Times New Roman"/>
          <w:sz w:val="28"/>
          <w:szCs w:val="28"/>
        </w:rPr>
        <w:t>şəkildə</w:t>
      </w:r>
      <w:r w:rsidRPr="002F78D2">
        <w:rPr>
          <w:rFonts w:ascii="Times New Roman" w:hAnsi="Times New Roman"/>
          <w:sz w:val="28"/>
          <w:szCs w:val="28"/>
        </w:rPr>
        <w:t xml:space="preserve"> sığorta edənə</w:t>
      </w:r>
      <w:r w:rsidR="00CB0949">
        <w:rPr>
          <w:rFonts w:ascii="Times New Roman" w:hAnsi="Times New Roman"/>
          <w:sz w:val="28"/>
          <w:szCs w:val="28"/>
        </w:rPr>
        <w:t xml:space="preserve"> çatan haqqı verən</w:t>
      </w:r>
      <w:r w:rsidRPr="002F78D2">
        <w:rPr>
          <w:rFonts w:ascii="Times New Roman" w:hAnsi="Times New Roman"/>
          <w:sz w:val="28"/>
          <w:szCs w:val="28"/>
        </w:rPr>
        <w:t>, sığorta münasibətlərinin subyektləri sığortaçılardır.</w:t>
      </w:r>
      <w:proofErr w:type="gramEnd"/>
      <w:r w:rsidRPr="002F78D2">
        <w:rPr>
          <w:rFonts w:ascii="Times New Roman" w:hAnsi="Times New Roman"/>
          <w:sz w:val="28"/>
          <w:szCs w:val="28"/>
        </w:rPr>
        <w:t xml:space="preserve"> Sığortaçılar sığorta </w:t>
      </w:r>
      <w:r w:rsidR="00CB0949">
        <w:rPr>
          <w:rFonts w:ascii="Times New Roman" w:hAnsi="Times New Roman"/>
          <w:sz w:val="28"/>
          <w:szCs w:val="28"/>
        </w:rPr>
        <w:t>müqavilələri</w:t>
      </w:r>
      <w:r w:rsidRPr="002F78D2">
        <w:rPr>
          <w:rFonts w:ascii="Times New Roman" w:hAnsi="Times New Roman"/>
          <w:sz w:val="28"/>
          <w:szCs w:val="28"/>
        </w:rPr>
        <w:t xml:space="preserve">nin subyektləri </w:t>
      </w:r>
      <w:proofErr w:type="gramStart"/>
      <w:r w:rsidRPr="002F78D2">
        <w:rPr>
          <w:rFonts w:ascii="Times New Roman" w:hAnsi="Times New Roman"/>
          <w:sz w:val="28"/>
          <w:szCs w:val="28"/>
        </w:rPr>
        <w:t>ola</w:t>
      </w:r>
      <w:proofErr w:type="gramEnd"/>
      <w:r w:rsidRPr="002F78D2">
        <w:rPr>
          <w:rFonts w:ascii="Times New Roman" w:hAnsi="Times New Roman"/>
          <w:sz w:val="28"/>
          <w:szCs w:val="28"/>
        </w:rPr>
        <w:t xml:space="preserve"> bilər, hansıki obyekti onların şəxsən, yaxud üçüncü şəxsin sığorta müdafiəsi adlanır. </w:t>
      </w:r>
      <w:proofErr w:type="gramStart"/>
      <w:r w:rsidRPr="002F78D2">
        <w:rPr>
          <w:rFonts w:ascii="Times New Roman" w:hAnsi="Times New Roman"/>
          <w:sz w:val="28"/>
          <w:szCs w:val="28"/>
        </w:rPr>
        <w:t>Sığorta halı baş verərkən yaranan zərərin sığorta</w:t>
      </w:r>
      <w:r w:rsidR="00CB0949">
        <w:rPr>
          <w:rFonts w:ascii="Times New Roman" w:hAnsi="Times New Roman"/>
          <w:sz w:val="28"/>
          <w:szCs w:val="28"/>
        </w:rPr>
        <w:t>l</w:t>
      </w:r>
      <w:r w:rsidRPr="002F78D2">
        <w:rPr>
          <w:rFonts w:ascii="Times New Roman" w:hAnsi="Times New Roman"/>
          <w:sz w:val="28"/>
          <w:szCs w:val="28"/>
        </w:rPr>
        <w:t xml:space="preserve">ılara ödənilməsini özünə </w:t>
      </w:r>
      <w:r w:rsidR="00CB0949">
        <w:rPr>
          <w:rFonts w:ascii="Times New Roman" w:hAnsi="Times New Roman"/>
          <w:sz w:val="28"/>
          <w:szCs w:val="28"/>
        </w:rPr>
        <w:t>borc</w:t>
      </w:r>
      <w:r w:rsidRPr="002F78D2">
        <w:rPr>
          <w:rFonts w:ascii="Times New Roman" w:hAnsi="Times New Roman"/>
          <w:sz w:val="28"/>
          <w:szCs w:val="28"/>
        </w:rPr>
        <w:t xml:space="preserve"> götürən sığorta münasibətlərinin qrup subyektləri sığorta edənlər adlanırlar.</w:t>
      </w:r>
      <w:proofErr w:type="gramEnd"/>
    </w:p>
    <w:p w:rsidR="00CB0949"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oval id="_x0000_s1140" style="position:absolute;left:0;text-align:left;margin-left:110.05pt;margin-top:23.65pt;width:254.25pt;height:69.3pt;z-index:251757568">
            <v:textbox>
              <w:txbxContent>
                <w:p w:rsidR="007C3D55" w:rsidRPr="00CB0949" w:rsidRDefault="007C3D55" w:rsidP="00CB0949">
                  <w:pPr>
                    <w:jc w:val="center"/>
                    <w:rPr>
                      <w:rFonts w:ascii="Times New Roman" w:hAnsi="Times New Roman" w:cs="Times New Roman"/>
                      <w:b/>
                      <w:sz w:val="28"/>
                      <w:szCs w:val="28"/>
                      <w:lang w:val="az-Latn-AZ"/>
                    </w:rPr>
                  </w:pPr>
                  <w:r w:rsidRPr="00CB0949">
                    <w:rPr>
                      <w:rFonts w:ascii="Times New Roman" w:hAnsi="Times New Roman" w:cs="Times New Roman"/>
                      <w:b/>
                      <w:sz w:val="28"/>
                      <w:szCs w:val="28"/>
                      <w:lang w:val="az-Latn-AZ"/>
                    </w:rPr>
                    <w:t>Sığorta</w:t>
                  </w:r>
                  <w:r>
                    <w:rPr>
                      <w:rFonts w:ascii="Times New Roman" w:hAnsi="Times New Roman" w:cs="Times New Roman"/>
                      <w:b/>
                      <w:sz w:val="28"/>
                      <w:szCs w:val="28"/>
                      <w:lang w:val="az-Latn-AZ"/>
                    </w:rPr>
                    <w:t xml:space="preserve"> </w:t>
                  </w:r>
                  <w:r w:rsidRPr="00CB0949">
                    <w:rPr>
                      <w:rFonts w:ascii="Times New Roman" w:hAnsi="Times New Roman" w:cs="Times New Roman"/>
                      <w:b/>
                      <w:sz w:val="28"/>
                      <w:szCs w:val="28"/>
                      <w:lang w:val="az-Latn-AZ"/>
                    </w:rPr>
                    <w:t>münasibətlərinin subyektləri</w:t>
                  </w:r>
                </w:p>
              </w:txbxContent>
            </v:textbox>
          </v:oval>
        </w:pict>
      </w:r>
    </w:p>
    <w:p w:rsidR="00CB0949" w:rsidRDefault="00CB094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CB0949" w:rsidRDefault="00CB094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CB0949"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shape id="_x0000_s1143" type="#_x0000_t32" style="position:absolute;left:0;text-align:left;margin-left:233.1pt;margin-top:20.5pt;width:151.25pt;height:37.35pt;z-index:251760640" o:connectortype="straight">
            <v:stroke endarrow="block"/>
          </v:shape>
        </w:pict>
      </w:r>
      <w:r>
        <w:rPr>
          <w:rFonts w:ascii="Times New Roman" w:hAnsi="Times New Roman"/>
          <w:noProof/>
          <w:sz w:val="28"/>
          <w:szCs w:val="28"/>
        </w:rPr>
        <w:pict>
          <v:shape id="_x0000_s1141" type="#_x0000_t32" style="position:absolute;left:0;text-align:left;margin-left:84.5pt;margin-top:20.5pt;width:148.6pt;height:42.95pt;flip:x;z-index:251758592" o:connectortype="straight">
            <v:stroke endarrow="block"/>
          </v:shape>
        </w:pict>
      </w:r>
      <w:r>
        <w:rPr>
          <w:rFonts w:ascii="Times New Roman" w:hAnsi="Times New Roman"/>
          <w:noProof/>
          <w:sz w:val="28"/>
          <w:szCs w:val="28"/>
        </w:rPr>
        <w:pict>
          <v:shape id="_x0000_s1142" type="#_x0000_t32" style="position:absolute;left:0;text-align:left;margin-left:233.1pt;margin-top:20.5pt;width:0;height:30.95pt;z-index:251759616" o:connectortype="straight">
            <v:stroke endarrow="block"/>
          </v:shape>
        </w:pict>
      </w:r>
    </w:p>
    <w:p w:rsidR="00CB0949" w:rsidRDefault="00CB094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CB0949"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146" style="position:absolute;left:0;text-align:left;margin-left:327.85pt;margin-top:15.15pt;width:124.3pt;height:28.1pt;z-index:251763712">
            <v:textbox style="mso-next-textbox:#_x0000_s1146">
              <w:txbxContent>
                <w:p w:rsidR="007C3D55" w:rsidRPr="00510FAA" w:rsidRDefault="007C3D55" w:rsidP="00C90E83">
                  <w:pPr>
                    <w:jc w:val="center"/>
                    <w:rPr>
                      <w:rFonts w:ascii="Times New Roman" w:hAnsi="Times New Roman" w:cs="Times New Roman"/>
                      <w:b/>
                      <w:sz w:val="28"/>
                      <w:szCs w:val="28"/>
                      <w:lang w:val="az-Latn-AZ"/>
                    </w:rPr>
                  </w:pPr>
                  <w:r w:rsidRPr="00510FAA">
                    <w:rPr>
                      <w:rFonts w:ascii="Times New Roman" w:hAnsi="Times New Roman" w:cs="Times New Roman"/>
                      <w:b/>
                      <w:sz w:val="28"/>
                      <w:szCs w:val="28"/>
                      <w:lang w:val="az-Latn-AZ"/>
                    </w:rPr>
                    <w:t>Gəlir əldə edənlər</w:t>
                  </w:r>
                </w:p>
              </w:txbxContent>
            </v:textbox>
          </v:rect>
        </w:pict>
      </w:r>
      <w:r>
        <w:rPr>
          <w:rFonts w:ascii="Times New Roman" w:hAnsi="Times New Roman"/>
          <w:noProof/>
          <w:sz w:val="28"/>
          <w:szCs w:val="28"/>
        </w:rPr>
        <w:pict>
          <v:rect id="_x0000_s1145" style="position:absolute;left:0;text-align:left;margin-left:169.45pt;margin-top:3.15pt;width:124.7pt;height:27.35pt;z-index:251762688">
            <v:textbox style="mso-next-textbox:#_x0000_s1145">
              <w:txbxContent>
                <w:p w:rsidR="007C3D55" w:rsidRPr="00CB0949" w:rsidRDefault="007C3D55" w:rsidP="00CB0949">
                  <w:pPr>
                    <w:jc w:val="center"/>
                    <w:rPr>
                      <w:rFonts w:ascii="Times New Roman" w:hAnsi="Times New Roman" w:cs="Times New Roman"/>
                      <w:b/>
                      <w:sz w:val="28"/>
                      <w:szCs w:val="28"/>
                      <w:lang w:val="az-Latn-AZ"/>
                    </w:rPr>
                  </w:pPr>
                  <w:r w:rsidRPr="00CB0949">
                    <w:rPr>
                      <w:rFonts w:ascii="Times New Roman" w:hAnsi="Times New Roman" w:cs="Times New Roman"/>
                      <w:b/>
                      <w:sz w:val="28"/>
                      <w:szCs w:val="28"/>
                      <w:lang w:val="az-Latn-AZ"/>
                    </w:rPr>
                    <w:t>Sığorta edənlər</w:t>
                  </w:r>
                </w:p>
              </w:txbxContent>
            </v:textbox>
          </v:rect>
        </w:pict>
      </w:r>
      <w:r>
        <w:rPr>
          <w:rFonts w:ascii="Times New Roman" w:hAnsi="Times New Roman"/>
          <w:noProof/>
          <w:sz w:val="28"/>
          <w:szCs w:val="28"/>
        </w:rPr>
        <w:pict>
          <v:rect id="_x0000_s1144" style="position:absolute;left:0;text-align:left;margin-left:5.25pt;margin-top:19.7pt;width:121.2pt;height:28.15pt;z-index:251761664">
            <v:textbox style="mso-next-textbox:#_x0000_s1144">
              <w:txbxContent>
                <w:p w:rsidR="007C3D55" w:rsidRPr="00CB0949" w:rsidRDefault="007C3D55" w:rsidP="00CB0949">
                  <w:pPr>
                    <w:jc w:val="center"/>
                    <w:rPr>
                      <w:rFonts w:ascii="Times New Roman" w:hAnsi="Times New Roman" w:cs="Times New Roman"/>
                      <w:b/>
                      <w:sz w:val="28"/>
                      <w:szCs w:val="28"/>
                      <w:lang w:val="az-Latn-AZ"/>
                    </w:rPr>
                  </w:pPr>
                  <w:r w:rsidRPr="00CB0949">
                    <w:rPr>
                      <w:rFonts w:ascii="Times New Roman" w:hAnsi="Times New Roman" w:cs="Times New Roman"/>
                      <w:b/>
                      <w:sz w:val="28"/>
                      <w:szCs w:val="28"/>
                      <w:lang w:val="az-Latn-AZ"/>
                    </w:rPr>
                    <w:t>Sığortaçılar</w:t>
                  </w:r>
                </w:p>
              </w:txbxContent>
            </v:textbox>
          </v:rect>
        </w:pict>
      </w:r>
    </w:p>
    <w:p w:rsidR="00CB0949" w:rsidRDefault="00CB094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CB0949" w:rsidRDefault="00CB094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A61E11" w:rsidRPr="002F78D2" w:rsidRDefault="00A61E11" w:rsidP="00510FAA">
      <w:pPr>
        <w:widowControl w:val="0"/>
        <w:autoSpaceDE w:val="0"/>
        <w:autoSpaceDN w:val="0"/>
        <w:adjustRightInd w:val="0"/>
        <w:spacing w:after="0" w:line="360" w:lineRule="auto"/>
        <w:rPr>
          <w:rFonts w:ascii="Times New Roman" w:hAnsi="Times New Roman"/>
          <w:sz w:val="28"/>
          <w:szCs w:val="28"/>
        </w:rPr>
      </w:pPr>
    </w:p>
    <w:p w:rsidR="00A61E11" w:rsidRDefault="00C737E8" w:rsidP="00510FAA">
      <w:pPr>
        <w:widowControl w:val="0"/>
        <w:autoSpaceDE w:val="0"/>
        <w:autoSpaceDN w:val="0"/>
        <w:adjustRightInd w:val="0"/>
        <w:spacing w:after="0" w:line="360" w:lineRule="auto"/>
        <w:ind w:firstLine="720"/>
        <w:jc w:val="right"/>
        <w:rPr>
          <w:rFonts w:ascii="Times New Roman" w:hAnsi="Times New Roman"/>
          <w:sz w:val="28"/>
          <w:szCs w:val="28"/>
        </w:rPr>
      </w:pPr>
      <w:proofErr w:type="gramStart"/>
      <w:r>
        <w:rPr>
          <w:rFonts w:ascii="Times New Roman" w:hAnsi="Times New Roman"/>
          <w:b/>
          <w:bCs/>
          <w:sz w:val="28"/>
          <w:szCs w:val="28"/>
        </w:rPr>
        <w:t>Sxem 6</w:t>
      </w:r>
      <w:r w:rsidR="00A61E11" w:rsidRPr="002F78D2">
        <w:rPr>
          <w:rFonts w:ascii="Times New Roman" w:hAnsi="Times New Roman"/>
          <w:b/>
          <w:bCs/>
          <w:sz w:val="28"/>
          <w:szCs w:val="28"/>
        </w:rPr>
        <w:t>.</w:t>
      </w:r>
      <w:proofErr w:type="gramEnd"/>
      <w:r w:rsidR="00A61E11" w:rsidRPr="002F78D2">
        <w:rPr>
          <w:rFonts w:ascii="Times New Roman" w:hAnsi="Times New Roman"/>
          <w:b/>
          <w:bCs/>
          <w:sz w:val="28"/>
          <w:szCs w:val="28"/>
        </w:rPr>
        <w:t xml:space="preserve"> </w:t>
      </w:r>
      <w:r w:rsidR="00A61E11" w:rsidRPr="00C737E8">
        <w:rPr>
          <w:rFonts w:ascii="Times New Roman" w:hAnsi="Times New Roman"/>
          <w:bCs/>
          <w:sz w:val="28"/>
          <w:szCs w:val="28"/>
        </w:rPr>
        <w:t>Sığorta münasibətlərinin subyektləri</w:t>
      </w:r>
    </w:p>
    <w:p w:rsidR="006F186E" w:rsidRPr="002F78D2" w:rsidRDefault="006F186E" w:rsidP="00004DC8">
      <w:pPr>
        <w:widowControl w:val="0"/>
        <w:autoSpaceDE w:val="0"/>
        <w:autoSpaceDN w:val="0"/>
        <w:adjustRightInd w:val="0"/>
        <w:spacing w:after="0" w:line="360" w:lineRule="auto"/>
        <w:ind w:firstLine="720"/>
        <w:rPr>
          <w:rFonts w:ascii="Times New Roman" w:hAnsi="Times New Roman"/>
          <w:sz w:val="28"/>
          <w:szCs w:val="28"/>
        </w:rPr>
      </w:pPr>
    </w:p>
    <w:p w:rsidR="00A61E11" w:rsidRPr="002F78D2" w:rsidRDefault="00A61E11" w:rsidP="00136D21">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Üçüncü şəxs</w:t>
      </w:r>
      <w:r w:rsidR="00C737E8">
        <w:rPr>
          <w:rFonts w:ascii="Times New Roman" w:hAnsi="Times New Roman"/>
          <w:sz w:val="28"/>
          <w:szCs w:val="28"/>
        </w:rPr>
        <w:t>lər çox zaman</w:t>
      </w:r>
      <w:r w:rsidRPr="002F78D2">
        <w:rPr>
          <w:rFonts w:ascii="Times New Roman" w:hAnsi="Times New Roman"/>
          <w:sz w:val="28"/>
          <w:szCs w:val="28"/>
        </w:rPr>
        <w:t xml:space="preserve"> gəlir </w:t>
      </w:r>
      <w:r w:rsidR="00C737E8">
        <w:rPr>
          <w:rFonts w:ascii="Times New Roman" w:hAnsi="Times New Roman"/>
          <w:sz w:val="28"/>
          <w:szCs w:val="28"/>
        </w:rPr>
        <w:t>əldə edənlər</w:t>
      </w:r>
      <w:r w:rsidRPr="002F78D2">
        <w:rPr>
          <w:rFonts w:ascii="Times New Roman" w:hAnsi="Times New Roman"/>
          <w:sz w:val="28"/>
          <w:szCs w:val="28"/>
        </w:rPr>
        <w:t xml:space="preserve"> olur.</w:t>
      </w:r>
      <w:proofErr w:type="gramEnd"/>
      <w:r w:rsidRPr="002F78D2">
        <w:rPr>
          <w:rFonts w:ascii="Times New Roman" w:hAnsi="Times New Roman"/>
          <w:sz w:val="28"/>
          <w:szCs w:val="28"/>
        </w:rPr>
        <w:t xml:space="preserve"> Məhz b</w:t>
      </w:r>
      <w:r w:rsidR="00C737E8">
        <w:rPr>
          <w:rFonts w:ascii="Times New Roman" w:hAnsi="Times New Roman"/>
          <w:sz w:val="28"/>
          <w:szCs w:val="28"/>
        </w:rPr>
        <w:t>unlar</w:t>
      </w:r>
      <w:r w:rsidRPr="002F78D2">
        <w:rPr>
          <w:rFonts w:ascii="Times New Roman" w:hAnsi="Times New Roman"/>
          <w:sz w:val="28"/>
          <w:szCs w:val="28"/>
        </w:rPr>
        <w:t xml:space="preserve"> sığorta məbləği </w:t>
      </w:r>
      <w:proofErr w:type="gramStart"/>
      <w:r w:rsidRPr="002F78D2">
        <w:rPr>
          <w:rFonts w:ascii="Times New Roman" w:hAnsi="Times New Roman"/>
          <w:sz w:val="28"/>
          <w:szCs w:val="28"/>
        </w:rPr>
        <w:lastRenderedPageBreak/>
        <w:t>alan</w:t>
      </w:r>
      <w:proofErr w:type="gramEnd"/>
      <w:r w:rsidRPr="002F78D2">
        <w:rPr>
          <w:rFonts w:ascii="Times New Roman" w:hAnsi="Times New Roman"/>
          <w:sz w:val="28"/>
          <w:szCs w:val="28"/>
        </w:rPr>
        <w:t xml:space="preserve">, </w:t>
      </w:r>
      <w:r w:rsidR="00C737E8">
        <w:rPr>
          <w:rFonts w:ascii="Times New Roman" w:hAnsi="Times New Roman"/>
          <w:sz w:val="28"/>
          <w:szCs w:val="28"/>
        </w:rPr>
        <w:t>lakin</w:t>
      </w:r>
      <w:r w:rsidRPr="002F78D2">
        <w:rPr>
          <w:rFonts w:ascii="Times New Roman" w:hAnsi="Times New Roman"/>
          <w:sz w:val="28"/>
          <w:szCs w:val="28"/>
        </w:rPr>
        <w:t xml:space="preserve"> sığortaçı v</w:t>
      </w:r>
      <w:r w:rsidR="00C737E8">
        <w:rPr>
          <w:rFonts w:ascii="Times New Roman" w:hAnsi="Times New Roman"/>
          <w:sz w:val="28"/>
          <w:szCs w:val="28"/>
        </w:rPr>
        <w:t xml:space="preserve">ə </w:t>
      </w:r>
      <w:r w:rsidRPr="002F78D2">
        <w:rPr>
          <w:rFonts w:ascii="Times New Roman" w:hAnsi="Times New Roman"/>
          <w:sz w:val="28"/>
          <w:szCs w:val="28"/>
        </w:rPr>
        <w:t xml:space="preserve">sığorta edən </w:t>
      </w:r>
      <w:r w:rsidR="00C737E8">
        <w:rPr>
          <w:rFonts w:ascii="Times New Roman" w:hAnsi="Times New Roman"/>
          <w:sz w:val="28"/>
          <w:szCs w:val="28"/>
        </w:rPr>
        <w:t>tərəf kimi</w:t>
      </w:r>
      <w:r w:rsidRPr="002F78D2">
        <w:rPr>
          <w:rFonts w:ascii="Times New Roman" w:hAnsi="Times New Roman"/>
          <w:sz w:val="28"/>
          <w:szCs w:val="28"/>
        </w:rPr>
        <w:t xml:space="preserve"> çıxış etməyən </w:t>
      </w:r>
      <w:r w:rsidR="00C737E8">
        <w:rPr>
          <w:rFonts w:ascii="Times New Roman" w:hAnsi="Times New Roman"/>
          <w:sz w:val="28"/>
          <w:szCs w:val="28"/>
        </w:rPr>
        <w:t>insanlardır</w:t>
      </w:r>
      <w:r w:rsidRPr="002F78D2">
        <w:rPr>
          <w:rFonts w:ascii="Times New Roman" w:hAnsi="Times New Roman"/>
          <w:sz w:val="28"/>
          <w:szCs w:val="28"/>
        </w:rPr>
        <w:t xml:space="preserve">. </w:t>
      </w:r>
      <w:proofErr w:type="gramStart"/>
      <w:r w:rsidRPr="002F78D2">
        <w:rPr>
          <w:rFonts w:ascii="Times New Roman" w:hAnsi="Times New Roman"/>
          <w:sz w:val="28"/>
          <w:szCs w:val="28"/>
        </w:rPr>
        <w:t xml:space="preserve">Gəlir </w:t>
      </w:r>
      <w:r w:rsidR="00C737E8">
        <w:rPr>
          <w:rFonts w:ascii="Times New Roman" w:hAnsi="Times New Roman"/>
          <w:sz w:val="28"/>
          <w:szCs w:val="28"/>
        </w:rPr>
        <w:t>əldə edən şəxslərin</w:t>
      </w:r>
      <w:r w:rsidRPr="002F78D2">
        <w:rPr>
          <w:rFonts w:ascii="Times New Roman" w:hAnsi="Times New Roman"/>
          <w:sz w:val="28"/>
          <w:szCs w:val="28"/>
        </w:rPr>
        <w:t xml:space="preserve"> adı sığorta müqaviləsində göstərilə bilər, </w:t>
      </w:r>
      <w:r w:rsidR="00C737E8">
        <w:rPr>
          <w:rFonts w:ascii="Times New Roman" w:hAnsi="Times New Roman"/>
          <w:sz w:val="28"/>
          <w:szCs w:val="28"/>
        </w:rPr>
        <w:t xml:space="preserve">ancaq o həmdə öhdəlik daşıyacaq ona görə ki, </w:t>
      </w:r>
      <w:r w:rsidRPr="002F78D2">
        <w:rPr>
          <w:rFonts w:ascii="Times New Roman" w:hAnsi="Times New Roman"/>
          <w:sz w:val="28"/>
          <w:szCs w:val="28"/>
        </w:rPr>
        <w:t>əgər bu baş verm</w:t>
      </w:r>
      <w:r w:rsidR="00136D21">
        <w:rPr>
          <w:rFonts w:ascii="Times New Roman" w:hAnsi="Times New Roman"/>
          <w:sz w:val="28"/>
          <w:szCs w:val="28"/>
        </w:rPr>
        <w:t>əfikdə</w:t>
      </w:r>
      <w:r w:rsidRPr="002F78D2">
        <w:rPr>
          <w:rFonts w:ascii="Times New Roman" w:hAnsi="Times New Roman"/>
          <w:sz w:val="28"/>
          <w:szCs w:val="28"/>
        </w:rPr>
        <w:t>, gəlir</w:t>
      </w:r>
      <w:r w:rsidR="00136D21">
        <w:rPr>
          <w:rFonts w:ascii="Times New Roman" w:hAnsi="Times New Roman"/>
          <w:sz w:val="28"/>
          <w:szCs w:val="28"/>
        </w:rPr>
        <w:t xml:space="preserve"> əldə edən </w:t>
      </w:r>
      <w:r w:rsidRPr="002F78D2">
        <w:rPr>
          <w:rFonts w:ascii="Times New Roman" w:hAnsi="Times New Roman"/>
          <w:sz w:val="28"/>
          <w:szCs w:val="28"/>
        </w:rPr>
        <w:t>qanunla vərəsə sayılır.</w:t>
      </w:r>
      <w:proofErr w:type="gramEnd"/>
      <w:r w:rsidR="00136D21">
        <w:rPr>
          <w:rFonts w:ascii="Times New Roman" w:hAnsi="Times New Roman"/>
          <w:sz w:val="28"/>
          <w:szCs w:val="28"/>
        </w:rPr>
        <w:t xml:space="preserve"> </w:t>
      </w:r>
      <w:proofErr w:type="gramStart"/>
      <w:r w:rsidRPr="002F78D2">
        <w:rPr>
          <w:rFonts w:ascii="Times New Roman" w:hAnsi="Times New Roman"/>
          <w:sz w:val="28"/>
          <w:szCs w:val="28"/>
        </w:rPr>
        <w:t>Sığorta şirkə</w:t>
      </w:r>
      <w:r w:rsidR="00136D21">
        <w:rPr>
          <w:rFonts w:ascii="Times New Roman" w:hAnsi="Times New Roman"/>
          <w:sz w:val="28"/>
          <w:szCs w:val="28"/>
        </w:rPr>
        <w:t xml:space="preserve">ti, </w:t>
      </w:r>
      <w:r w:rsidRPr="002F78D2">
        <w:rPr>
          <w:rFonts w:ascii="Times New Roman" w:hAnsi="Times New Roman"/>
          <w:sz w:val="28"/>
          <w:szCs w:val="28"/>
        </w:rPr>
        <w:t xml:space="preserve">sığortaçı </w:t>
      </w:r>
      <w:r w:rsidR="00136D21">
        <w:rPr>
          <w:rFonts w:ascii="Times New Roman" w:hAnsi="Times New Roman"/>
          <w:sz w:val="28"/>
          <w:szCs w:val="28"/>
        </w:rPr>
        <w:t xml:space="preserve">razılaşma əldə </w:t>
      </w:r>
      <w:r w:rsidRPr="002F78D2">
        <w:rPr>
          <w:rFonts w:ascii="Times New Roman" w:hAnsi="Times New Roman"/>
          <w:sz w:val="28"/>
          <w:szCs w:val="28"/>
        </w:rPr>
        <w:t>ol</w:t>
      </w:r>
      <w:r w:rsidR="00136D21">
        <w:rPr>
          <w:rFonts w:ascii="Times New Roman" w:hAnsi="Times New Roman"/>
          <w:sz w:val="28"/>
          <w:szCs w:val="28"/>
        </w:rPr>
        <w:t>un</w:t>
      </w:r>
      <w:r w:rsidRPr="002F78D2">
        <w:rPr>
          <w:rFonts w:ascii="Times New Roman" w:hAnsi="Times New Roman"/>
          <w:sz w:val="28"/>
          <w:szCs w:val="28"/>
        </w:rPr>
        <w:t xml:space="preserve">arkən öz aralarında müqavilə </w:t>
      </w:r>
      <w:r w:rsidR="00136D21">
        <w:rPr>
          <w:rFonts w:ascii="Times New Roman" w:hAnsi="Times New Roman"/>
          <w:sz w:val="28"/>
          <w:szCs w:val="28"/>
        </w:rPr>
        <w:t>imza</w:t>
      </w:r>
      <w:r w:rsidRPr="002F78D2">
        <w:rPr>
          <w:rFonts w:ascii="Times New Roman" w:hAnsi="Times New Roman"/>
          <w:sz w:val="28"/>
          <w:szCs w:val="28"/>
        </w:rPr>
        <w:t>layırlar.</w:t>
      </w:r>
      <w:proofErr w:type="gramEnd"/>
      <w:r w:rsidRPr="002F78D2">
        <w:rPr>
          <w:rFonts w:ascii="Times New Roman" w:hAnsi="Times New Roman"/>
          <w:sz w:val="28"/>
          <w:szCs w:val="28"/>
        </w:rPr>
        <w:t xml:space="preserve"> Sığorta müqavilə</w:t>
      </w:r>
      <w:r w:rsidR="00192F1A">
        <w:rPr>
          <w:rFonts w:ascii="Times New Roman" w:hAnsi="Times New Roman"/>
          <w:sz w:val="28"/>
          <w:szCs w:val="28"/>
        </w:rPr>
        <w:t>si -</w:t>
      </w:r>
      <w:r w:rsidR="00136D21">
        <w:rPr>
          <w:rFonts w:ascii="Times New Roman" w:hAnsi="Times New Roman"/>
          <w:sz w:val="28"/>
          <w:szCs w:val="28"/>
        </w:rPr>
        <w:t xml:space="preserve"> qarşılıqlı, </w:t>
      </w:r>
      <w:r w:rsidRPr="002F78D2">
        <w:rPr>
          <w:rFonts w:ascii="Times New Roman" w:hAnsi="Times New Roman"/>
          <w:sz w:val="28"/>
          <w:szCs w:val="28"/>
        </w:rPr>
        <w:t>ikitərəfli razılaşmadır,</w:t>
      </w:r>
      <w:bookmarkStart w:id="6" w:name="page137"/>
      <w:bookmarkEnd w:id="6"/>
      <w:r w:rsidR="006F186E">
        <w:rPr>
          <w:rFonts w:ascii="Times New Roman" w:hAnsi="Times New Roman"/>
          <w:sz w:val="28"/>
          <w:szCs w:val="28"/>
        </w:rPr>
        <w:t xml:space="preserve"> </w:t>
      </w:r>
      <w:r w:rsidRPr="002F78D2">
        <w:rPr>
          <w:rFonts w:ascii="Times New Roman" w:hAnsi="Times New Roman"/>
          <w:sz w:val="28"/>
          <w:szCs w:val="28"/>
        </w:rPr>
        <w:t>sığorta edən sığorta hadisəsi baş verəndə sığortaçıya</w:t>
      </w:r>
      <w:r w:rsidR="00136D21">
        <w:rPr>
          <w:rFonts w:ascii="Times New Roman" w:hAnsi="Times New Roman"/>
          <w:sz w:val="28"/>
          <w:szCs w:val="28"/>
        </w:rPr>
        <w:t xml:space="preserve"> və ya</w:t>
      </w:r>
      <w:r w:rsidRPr="002F78D2">
        <w:rPr>
          <w:rFonts w:ascii="Times New Roman" w:hAnsi="Times New Roman"/>
          <w:sz w:val="28"/>
          <w:szCs w:val="28"/>
        </w:rPr>
        <w:t xml:space="preserve"> gəlirgötürənə sığorta</w:t>
      </w:r>
      <w:r w:rsidR="00136D21">
        <w:rPr>
          <w:rFonts w:ascii="Times New Roman" w:hAnsi="Times New Roman"/>
          <w:sz w:val="28"/>
          <w:szCs w:val="28"/>
        </w:rPr>
        <w:t>hadisəsi zamanı sığorta</w:t>
      </w:r>
      <w:r w:rsidRPr="002F78D2">
        <w:rPr>
          <w:rFonts w:ascii="Times New Roman" w:hAnsi="Times New Roman"/>
          <w:sz w:val="28"/>
          <w:szCs w:val="28"/>
        </w:rPr>
        <w:t xml:space="preserve"> təminatını ödəmə</w:t>
      </w:r>
      <w:r w:rsidR="00136D21">
        <w:rPr>
          <w:rFonts w:ascii="Times New Roman" w:hAnsi="Times New Roman"/>
          <w:sz w:val="28"/>
          <w:szCs w:val="28"/>
        </w:rPr>
        <w:t>yi, sığortaçı da</w:t>
      </w:r>
      <w:r w:rsidRPr="002F78D2">
        <w:rPr>
          <w:rFonts w:ascii="Times New Roman" w:hAnsi="Times New Roman"/>
          <w:sz w:val="28"/>
          <w:szCs w:val="28"/>
        </w:rPr>
        <w:t xml:space="preserve"> sığorta haq</w:t>
      </w:r>
      <w:r w:rsidR="00136D21">
        <w:rPr>
          <w:rFonts w:ascii="Times New Roman" w:hAnsi="Times New Roman"/>
          <w:sz w:val="28"/>
          <w:szCs w:val="28"/>
        </w:rPr>
        <w:t>q</w:t>
      </w:r>
      <w:r w:rsidRPr="002F78D2">
        <w:rPr>
          <w:rFonts w:ascii="Times New Roman" w:hAnsi="Times New Roman"/>
          <w:sz w:val="28"/>
          <w:szCs w:val="28"/>
        </w:rPr>
        <w:t xml:space="preserve">ını </w:t>
      </w:r>
      <w:proofErr w:type="gramStart"/>
      <w:r w:rsidRPr="002F78D2">
        <w:rPr>
          <w:rFonts w:ascii="Times New Roman" w:hAnsi="Times New Roman"/>
          <w:sz w:val="28"/>
          <w:szCs w:val="28"/>
        </w:rPr>
        <w:t>müəyyə</w:t>
      </w:r>
      <w:r w:rsidR="00136D21">
        <w:rPr>
          <w:rFonts w:ascii="Times New Roman" w:hAnsi="Times New Roman"/>
          <w:sz w:val="28"/>
          <w:szCs w:val="28"/>
        </w:rPr>
        <w:t xml:space="preserve">n </w:t>
      </w:r>
      <w:r w:rsidRPr="002F78D2">
        <w:rPr>
          <w:rFonts w:ascii="Times New Roman" w:hAnsi="Times New Roman"/>
          <w:sz w:val="28"/>
          <w:szCs w:val="28"/>
        </w:rPr>
        <w:t xml:space="preserve"> müddətdə</w:t>
      </w:r>
      <w:proofErr w:type="gramEnd"/>
      <w:r w:rsidRPr="002F78D2">
        <w:rPr>
          <w:rFonts w:ascii="Times New Roman" w:hAnsi="Times New Roman"/>
          <w:sz w:val="28"/>
          <w:szCs w:val="28"/>
        </w:rPr>
        <w:t xml:space="preserve"> ödəməyi </w:t>
      </w:r>
      <w:r w:rsidR="00136D21">
        <w:rPr>
          <w:rFonts w:ascii="Times New Roman" w:hAnsi="Times New Roman"/>
          <w:sz w:val="28"/>
          <w:szCs w:val="28"/>
        </w:rPr>
        <w:t xml:space="preserve">öz üzərlərinə </w:t>
      </w:r>
      <w:r w:rsidRPr="002F78D2">
        <w:rPr>
          <w:rFonts w:ascii="Times New Roman" w:hAnsi="Times New Roman"/>
          <w:sz w:val="28"/>
          <w:szCs w:val="28"/>
        </w:rPr>
        <w:t>öhdəlik götürürlər.</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Sığorta edən və sığortaçı </w:t>
      </w:r>
      <w:r w:rsidR="00136D21" w:rsidRPr="002F78D2">
        <w:rPr>
          <w:rFonts w:ascii="Times New Roman" w:hAnsi="Times New Roman"/>
          <w:sz w:val="28"/>
          <w:szCs w:val="28"/>
        </w:rPr>
        <w:t>sığorta məbləğinin hə</w:t>
      </w:r>
      <w:r w:rsidR="00136D21">
        <w:rPr>
          <w:rFonts w:ascii="Times New Roman" w:hAnsi="Times New Roman"/>
          <w:sz w:val="28"/>
          <w:szCs w:val="28"/>
        </w:rPr>
        <w:t>cmi, sığortanın növü haqqda</w:t>
      </w:r>
      <w:r w:rsidRPr="002F78D2">
        <w:rPr>
          <w:rFonts w:ascii="Times New Roman" w:hAnsi="Times New Roman"/>
          <w:sz w:val="28"/>
          <w:szCs w:val="28"/>
        </w:rPr>
        <w:t xml:space="preserve"> öz aralarında razıl</w:t>
      </w:r>
      <w:r w:rsidR="00136D21">
        <w:rPr>
          <w:rFonts w:ascii="Times New Roman" w:hAnsi="Times New Roman"/>
          <w:sz w:val="28"/>
          <w:szCs w:val="28"/>
        </w:rPr>
        <w:t>ığa gəlirlər</w:t>
      </w:r>
      <w:r w:rsidRPr="002F78D2">
        <w:rPr>
          <w:rFonts w:ascii="Times New Roman" w:hAnsi="Times New Roman"/>
          <w:sz w:val="28"/>
          <w:szCs w:val="28"/>
        </w:rPr>
        <w:t>, hansında</w:t>
      </w:r>
      <w:r w:rsidR="00136D21">
        <w:rPr>
          <w:rFonts w:ascii="Times New Roman" w:hAnsi="Times New Roman"/>
          <w:sz w:val="28"/>
          <w:szCs w:val="28"/>
        </w:rPr>
        <w:t xml:space="preserve"> </w:t>
      </w:r>
      <w:r w:rsidRPr="002F78D2">
        <w:rPr>
          <w:rFonts w:ascii="Times New Roman" w:hAnsi="Times New Roman"/>
          <w:sz w:val="28"/>
          <w:szCs w:val="28"/>
        </w:rPr>
        <w:t>kı</w:t>
      </w:r>
      <w:r w:rsidR="00136D21">
        <w:rPr>
          <w:rFonts w:ascii="Times New Roman" w:hAnsi="Times New Roman"/>
          <w:sz w:val="28"/>
          <w:szCs w:val="28"/>
        </w:rPr>
        <w:t>,</w:t>
      </w:r>
      <w:r w:rsidRPr="002F78D2">
        <w:rPr>
          <w:rFonts w:ascii="Times New Roman" w:hAnsi="Times New Roman"/>
          <w:sz w:val="28"/>
          <w:szCs w:val="28"/>
        </w:rPr>
        <w:t xml:space="preserve"> konkret riskə görə sığorta ödəm</w:t>
      </w:r>
      <w:r w:rsidR="00136D21">
        <w:rPr>
          <w:rFonts w:ascii="Times New Roman" w:hAnsi="Times New Roman"/>
          <w:sz w:val="28"/>
          <w:szCs w:val="28"/>
        </w:rPr>
        <w:t>ələrinin</w:t>
      </w:r>
      <w:r w:rsidRPr="002F78D2">
        <w:rPr>
          <w:rFonts w:ascii="Times New Roman" w:hAnsi="Times New Roman"/>
          <w:sz w:val="28"/>
          <w:szCs w:val="28"/>
        </w:rPr>
        <w:t xml:space="preserve"> həcmi pul </w:t>
      </w:r>
      <w:r w:rsidR="00136D21">
        <w:rPr>
          <w:rFonts w:ascii="Times New Roman" w:hAnsi="Times New Roman"/>
          <w:sz w:val="28"/>
          <w:szCs w:val="28"/>
        </w:rPr>
        <w:t>formasında</w:t>
      </w:r>
      <w:r w:rsidRPr="002F78D2">
        <w:rPr>
          <w:rFonts w:ascii="Times New Roman" w:hAnsi="Times New Roman"/>
          <w:sz w:val="28"/>
          <w:szCs w:val="28"/>
        </w:rPr>
        <w:t xml:space="preserve"> müəyyən edilir.</w:t>
      </w:r>
      <w:proofErr w:type="gramEnd"/>
      <w:r w:rsidRPr="002F78D2">
        <w:rPr>
          <w:rFonts w:ascii="Times New Roman" w:hAnsi="Times New Roman"/>
          <w:sz w:val="28"/>
          <w:szCs w:val="28"/>
        </w:rPr>
        <w:t xml:space="preserve"> Müqavilə</w:t>
      </w:r>
      <w:r w:rsidR="00136D21">
        <w:rPr>
          <w:rFonts w:ascii="Times New Roman" w:hAnsi="Times New Roman"/>
          <w:sz w:val="28"/>
          <w:szCs w:val="28"/>
        </w:rPr>
        <w:t xml:space="preserve"> </w:t>
      </w:r>
      <w:proofErr w:type="gramStart"/>
      <w:r w:rsidR="00136D21">
        <w:rPr>
          <w:rFonts w:ascii="Times New Roman" w:hAnsi="Times New Roman"/>
          <w:sz w:val="28"/>
          <w:szCs w:val="28"/>
        </w:rPr>
        <w:t xml:space="preserve">imzalandıqdan </w:t>
      </w:r>
      <w:r w:rsidRPr="002F78D2">
        <w:rPr>
          <w:rFonts w:ascii="Times New Roman" w:hAnsi="Times New Roman"/>
          <w:sz w:val="28"/>
          <w:szCs w:val="28"/>
        </w:rPr>
        <w:t xml:space="preserve"> sonra</w:t>
      </w:r>
      <w:proofErr w:type="gramEnd"/>
      <w:r w:rsidR="008F11A9">
        <w:rPr>
          <w:rFonts w:ascii="Times New Roman" w:hAnsi="Times New Roman"/>
          <w:sz w:val="28"/>
          <w:szCs w:val="28"/>
        </w:rPr>
        <w:t>,</w:t>
      </w:r>
      <w:r w:rsidRPr="002F78D2">
        <w:rPr>
          <w:rFonts w:ascii="Times New Roman" w:hAnsi="Times New Roman"/>
          <w:sz w:val="28"/>
          <w:szCs w:val="28"/>
        </w:rPr>
        <w:t xml:space="preserve"> sığortaçı sığorta edəndən sığorta polisi</w:t>
      </w:r>
      <w:r w:rsidR="008F11A9">
        <w:rPr>
          <w:rFonts w:ascii="Times New Roman" w:hAnsi="Times New Roman"/>
          <w:sz w:val="28"/>
          <w:szCs w:val="28"/>
        </w:rPr>
        <w:t xml:space="preserve">ni </w:t>
      </w:r>
      <w:r w:rsidRPr="002F78D2">
        <w:rPr>
          <w:rFonts w:ascii="Times New Roman" w:hAnsi="Times New Roman"/>
          <w:sz w:val="28"/>
          <w:szCs w:val="28"/>
        </w:rPr>
        <w:t xml:space="preserve">alır. </w:t>
      </w:r>
      <w:proofErr w:type="gramStart"/>
      <w:r w:rsidRPr="002F78D2">
        <w:rPr>
          <w:rFonts w:ascii="Times New Roman" w:hAnsi="Times New Roman"/>
          <w:sz w:val="28"/>
          <w:szCs w:val="28"/>
        </w:rPr>
        <w:t>B</w:t>
      </w:r>
      <w:r w:rsidR="008F11A9">
        <w:rPr>
          <w:rFonts w:ascii="Times New Roman" w:hAnsi="Times New Roman"/>
          <w:sz w:val="28"/>
          <w:szCs w:val="28"/>
        </w:rPr>
        <w:t>u</w:t>
      </w:r>
      <w:r w:rsidRPr="002F78D2">
        <w:rPr>
          <w:rFonts w:ascii="Times New Roman" w:hAnsi="Times New Roman"/>
          <w:sz w:val="28"/>
          <w:szCs w:val="28"/>
        </w:rPr>
        <w:t xml:space="preserve"> sənədin </w:t>
      </w:r>
      <w:r w:rsidR="008F11A9">
        <w:rPr>
          <w:rFonts w:ascii="Times New Roman" w:hAnsi="Times New Roman"/>
          <w:sz w:val="28"/>
          <w:szCs w:val="28"/>
        </w:rPr>
        <w:t>olması</w:t>
      </w:r>
      <w:r w:rsidRPr="002F78D2">
        <w:rPr>
          <w:rFonts w:ascii="Times New Roman" w:hAnsi="Times New Roman"/>
          <w:sz w:val="28"/>
          <w:szCs w:val="28"/>
        </w:rPr>
        <w:t xml:space="preserve"> sığorta </w:t>
      </w:r>
      <w:r w:rsidR="008F11A9">
        <w:rPr>
          <w:rFonts w:ascii="Times New Roman" w:hAnsi="Times New Roman"/>
          <w:sz w:val="28"/>
          <w:szCs w:val="28"/>
        </w:rPr>
        <w:t>müaqvil</w:t>
      </w:r>
      <w:r w:rsidRPr="002F78D2">
        <w:rPr>
          <w:rFonts w:ascii="Times New Roman" w:hAnsi="Times New Roman"/>
          <w:sz w:val="28"/>
          <w:szCs w:val="28"/>
        </w:rPr>
        <w:t>əsinin baş tutması</w:t>
      </w:r>
      <w:r w:rsidR="008F11A9">
        <w:rPr>
          <w:rFonts w:ascii="Times New Roman" w:hAnsi="Times New Roman"/>
          <w:sz w:val="28"/>
          <w:szCs w:val="28"/>
        </w:rPr>
        <w:t>ni</w:t>
      </w:r>
      <w:r w:rsidRPr="002F78D2">
        <w:rPr>
          <w:rFonts w:ascii="Times New Roman" w:hAnsi="Times New Roman"/>
          <w:sz w:val="28"/>
          <w:szCs w:val="28"/>
        </w:rPr>
        <w:t xml:space="preserve"> təsdiq</w:t>
      </w:r>
      <w:r w:rsidR="008F11A9">
        <w:rPr>
          <w:rFonts w:ascii="Times New Roman" w:hAnsi="Times New Roman"/>
          <w:sz w:val="28"/>
          <w:szCs w:val="28"/>
        </w:rPr>
        <w:t xml:space="preserve"> edir.</w:t>
      </w:r>
      <w:proofErr w:type="gramEnd"/>
      <w:r w:rsidR="008F11A9">
        <w:rPr>
          <w:rFonts w:ascii="Times New Roman" w:hAnsi="Times New Roman"/>
          <w:sz w:val="28"/>
          <w:szCs w:val="28"/>
        </w:rPr>
        <w:t xml:space="preserve"> S</w:t>
      </w:r>
      <w:r w:rsidRPr="002F78D2">
        <w:rPr>
          <w:rFonts w:ascii="Times New Roman" w:hAnsi="Times New Roman"/>
          <w:sz w:val="28"/>
          <w:szCs w:val="28"/>
        </w:rPr>
        <w:t xml:space="preserve">ığorta </w:t>
      </w:r>
      <w:r w:rsidR="008F11A9">
        <w:rPr>
          <w:rFonts w:ascii="Times New Roman" w:hAnsi="Times New Roman"/>
          <w:sz w:val="28"/>
          <w:szCs w:val="28"/>
        </w:rPr>
        <w:t>polisi</w:t>
      </w:r>
      <w:r w:rsidRPr="002F78D2">
        <w:rPr>
          <w:rFonts w:ascii="Times New Roman" w:hAnsi="Times New Roman"/>
          <w:sz w:val="28"/>
          <w:szCs w:val="28"/>
        </w:rPr>
        <w:t xml:space="preserve"> həmin </w:t>
      </w:r>
      <w:r w:rsidR="008F11A9">
        <w:rPr>
          <w:rFonts w:ascii="Times New Roman" w:hAnsi="Times New Roman"/>
          <w:sz w:val="28"/>
          <w:szCs w:val="28"/>
        </w:rPr>
        <w:t>razılaşmanın</w:t>
      </w:r>
      <w:r w:rsidRPr="002F78D2">
        <w:rPr>
          <w:rFonts w:ascii="Times New Roman" w:hAnsi="Times New Roman"/>
          <w:sz w:val="28"/>
          <w:szCs w:val="28"/>
        </w:rPr>
        <w:t xml:space="preserve"> obyekti və parametrlə</w:t>
      </w:r>
      <w:r w:rsidR="008F11A9">
        <w:rPr>
          <w:rFonts w:ascii="Times New Roman" w:hAnsi="Times New Roman"/>
          <w:sz w:val="28"/>
          <w:szCs w:val="28"/>
        </w:rPr>
        <w:t xml:space="preserve">ri haqqında </w:t>
      </w:r>
      <w:proofErr w:type="gramStart"/>
      <w:r w:rsidR="008F11A9">
        <w:rPr>
          <w:rFonts w:ascii="Times New Roman" w:hAnsi="Times New Roman"/>
          <w:sz w:val="28"/>
          <w:szCs w:val="28"/>
        </w:rPr>
        <w:t xml:space="preserve">olan </w:t>
      </w:r>
      <w:r w:rsidRPr="002F78D2">
        <w:rPr>
          <w:rFonts w:ascii="Times New Roman" w:hAnsi="Times New Roman"/>
          <w:sz w:val="28"/>
          <w:szCs w:val="28"/>
        </w:rPr>
        <w:t xml:space="preserve"> informasiyanı</w:t>
      </w:r>
      <w:proofErr w:type="gramEnd"/>
      <w:r w:rsidRPr="002F78D2">
        <w:rPr>
          <w:rFonts w:ascii="Times New Roman" w:hAnsi="Times New Roman"/>
          <w:sz w:val="28"/>
          <w:szCs w:val="28"/>
        </w:rPr>
        <w:t xml:space="preserve"> özündə </w:t>
      </w:r>
      <w:r w:rsidR="008F11A9">
        <w:rPr>
          <w:rFonts w:ascii="Times New Roman" w:hAnsi="Times New Roman"/>
          <w:sz w:val="28"/>
          <w:szCs w:val="28"/>
        </w:rPr>
        <w:t>göstərir</w:t>
      </w:r>
      <w:r w:rsidRPr="002F78D2">
        <w:rPr>
          <w:rFonts w:ascii="Times New Roman" w:hAnsi="Times New Roman"/>
          <w:sz w:val="28"/>
          <w:szCs w:val="28"/>
        </w:rPr>
        <w:t>.</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Sığorta fondunun </w:t>
      </w:r>
      <w:r w:rsidR="008F11A9">
        <w:rPr>
          <w:rFonts w:ascii="Times New Roman" w:hAnsi="Times New Roman"/>
          <w:sz w:val="28"/>
          <w:szCs w:val="28"/>
        </w:rPr>
        <w:t xml:space="preserve">yaradılmasında, </w:t>
      </w:r>
      <w:r w:rsidRPr="002F78D2">
        <w:rPr>
          <w:rFonts w:ascii="Times New Roman" w:hAnsi="Times New Roman"/>
          <w:sz w:val="28"/>
          <w:szCs w:val="28"/>
        </w:rPr>
        <w:t>artırılmasında</w:t>
      </w:r>
      <w:r w:rsidR="008F11A9">
        <w:rPr>
          <w:rFonts w:ascii="Times New Roman" w:hAnsi="Times New Roman"/>
          <w:sz w:val="28"/>
          <w:szCs w:val="28"/>
        </w:rPr>
        <w:t xml:space="preserve"> yaxından</w:t>
      </w:r>
      <w:r w:rsidRPr="002F78D2">
        <w:rPr>
          <w:rFonts w:ascii="Times New Roman" w:hAnsi="Times New Roman"/>
          <w:sz w:val="28"/>
          <w:szCs w:val="28"/>
        </w:rPr>
        <w:t xml:space="preserve"> iştirak edən biznes subyektləri</w:t>
      </w:r>
      <w:r w:rsidR="008F11A9">
        <w:rPr>
          <w:rFonts w:ascii="Times New Roman" w:hAnsi="Times New Roman"/>
          <w:sz w:val="28"/>
          <w:szCs w:val="28"/>
        </w:rPr>
        <w:t xml:space="preserve">, </w:t>
      </w:r>
      <w:r w:rsidRPr="002F78D2">
        <w:rPr>
          <w:rFonts w:ascii="Times New Roman" w:hAnsi="Times New Roman"/>
          <w:sz w:val="28"/>
          <w:szCs w:val="28"/>
        </w:rPr>
        <w:t xml:space="preserve">hadisə </w:t>
      </w:r>
      <w:r w:rsidR="008F11A9">
        <w:rPr>
          <w:rFonts w:ascii="Times New Roman" w:hAnsi="Times New Roman"/>
          <w:sz w:val="28"/>
          <w:szCs w:val="28"/>
        </w:rPr>
        <w:t>gerçəkləşən zaman</w:t>
      </w:r>
      <w:r w:rsidRPr="002F78D2">
        <w:rPr>
          <w:rFonts w:ascii="Times New Roman" w:hAnsi="Times New Roman"/>
          <w:sz w:val="28"/>
          <w:szCs w:val="28"/>
        </w:rPr>
        <w:t xml:space="preserve"> müqavilədə </w:t>
      </w:r>
      <w:r w:rsidR="008F11A9">
        <w:rPr>
          <w:rFonts w:ascii="Times New Roman" w:hAnsi="Times New Roman"/>
          <w:sz w:val="28"/>
          <w:szCs w:val="28"/>
        </w:rPr>
        <w:t xml:space="preserve">qeyd edilən </w:t>
      </w:r>
      <w:r w:rsidRPr="002F78D2">
        <w:rPr>
          <w:rFonts w:ascii="Times New Roman" w:hAnsi="Times New Roman"/>
          <w:sz w:val="28"/>
          <w:szCs w:val="28"/>
        </w:rPr>
        <w:t>sığorta məblə</w:t>
      </w:r>
      <w:r w:rsidR="008F11A9">
        <w:rPr>
          <w:rFonts w:ascii="Times New Roman" w:hAnsi="Times New Roman"/>
          <w:sz w:val="28"/>
          <w:szCs w:val="28"/>
        </w:rPr>
        <w:t>ği həcmində</w:t>
      </w:r>
      <w:r w:rsidRPr="002F78D2">
        <w:rPr>
          <w:rFonts w:ascii="Times New Roman" w:hAnsi="Times New Roman"/>
          <w:sz w:val="28"/>
          <w:szCs w:val="28"/>
        </w:rPr>
        <w:t xml:space="preserve"> sığorta ödənişləri alırlar.</w:t>
      </w:r>
      <w:proofErr w:type="gramEnd"/>
    </w:p>
    <w:p w:rsidR="00A90C88"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Sığorta müqaviləsində </w:t>
      </w:r>
      <w:r w:rsidR="008F11A9">
        <w:rPr>
          <w:rFonts w:ascii="Times New Roman" w:hAnsi="Times New Roman"/>
          <w:sz w:val="28"/>
          <w:szCs w:val="28"/>
        </w:rPr>
        <w:t>qeyd edilən</w:t>
      </w:r>
      <w:r w:rsidRPr="002F78D2">
        <w:rPr>
          <w:rFonts w:ascii="Times New Roman" w:hAnsi="Times New Roman"/>
          <w:sz w:val="28"/>
          <w:szCs w:val="28"/>
        </w:rPr>
        <w:t xml:space="preserve"> sığorta məbləğinin həcminə </w:t>
      </w:r>
      <w:r w:rsidR="008F11A9">
        <w:rPr>
          <w:rFonts w:ascii="Times New Roman" w:hAnsi="Times New Roman"/>
          <w:sz w:val="28"/>
          <w:szCs w:val="28"/>
        </w:rPr>
        <w:t xml:space="preserve">müvafiq </w:t>
      </w:r>
      <w:r w:rsidRPr="002F78D2">
        <w:rPr>
          <w:rFonts w:ascii="Times New Roman" w:hAnsi="Times New Roman"/>
          <w:sz w:val="28"/>
          <w:szCs w:val="28"/>
        </w:rPr>
        <w:t>olaraq sığorta h</w:t>
      </w:r>
      <w:r w:rsidR="008F11A9">
        <w:rPr>
          <w:rFonts w:ascii="Times New Roman" w:hAnsi="Times New Roman"/>
          <w:sz w:val="28"/>
          <w:szCs w:val="28"/>
        </w:rPr>
        <w:t>aqqı</w:t>
      </w:r>
      <w:r w:rsidRPr="002F78D2">
        <w:rPr>
          <w:rFonts w:ascii="Times New Roman" w:hAnsi="Times New Roman"/>
          <w:sz w:val="28"/>
          <w:szCs w:val="28"/>
        </w:rPr>
        <w:t xml:space="preserve">, </w:t>
      </w:r>
      <w:r w:rsidR="008F11A9">
        <w:rPr>
          <w:rFonts w:ascii="Times New Roman" w:hAnsi="Times New Roman"/>
          <w:sz w:val="28"/>
          <w:szCs w:val="28"/>
        </w:rPr>
        <w:t>yəni sığorta hadisəsi zamanı</w:t>
      </w:r>
      <w:r w:rsidRPr="002F78D2">
        <w:rPr>
          <w:rFonts w:ascii="Times New Roman" w:hAnsi="Times New Roman"/>
          <w:sz w:val="28"/>
          <w:szCs w:val="28"/>
        </w:rPr>
        <w:t xml:space="preserve"> dəyən zərər</w:t>
      </w:r>
      <w:r w:rsidR="008F11A9">
        <w:rPr>
          <w:rFonts w:ascii="Times New Roman" w:hAnsi="Times New Roman"/>
          <w:sz w:val="28"/>
          <w:szCs w:val="28"/>
        </w:rPr>
        <w:t xml:space="preserve"> qarşılığında </w:t>
      </w:r>
      <w:r w:rsidRPr="002F78D2">
        <w:rPr>
          <w:rFonts w:ascii="Times New Roman" w:hAnsi="Times New Roman"/>
          <w:sz w:val="28"/>
          <w:szCs w:val="28"/>
        </w:rPr>
        <w:t xml:space="preserve">götürdüyü öhdəliyə </w:t>
      </w:r>
      <w:r w:rsidR="008F11A9">
        <w:rPr>
          <w:rFonts w:ascii="Times New Roman" w:hAnsi="Times New Roman"/>
          <w:sz w:val="28"/>
          <w:szCs w:val="28"/>
        </w:rPr>
        <w:t>görə</w:t>
      </w:r>
      <w:r w:rsidRPr="002F78D2">
        <w:rPr>
          <w:rFonts w:ascii="Times New Roman" w:hAnsi="Times New Roman"/>
          <w:sz w:val="28"/>
          <w:szCs w:val="28"/>
        </w:rPr>
        <w:t xml:space="preserve"> sığortaçının sığorta edənə ödə</w:t>
      </w:r>
      <w:r w:rsidR="008F11A9">
        <w:rPr>
          <w:rFonts w:ascii="Times New Roman" w:hAnsi="Times New Roman"/>
          <w:sz w:val="28"/>
          <w:szCs w:val="28"/>
        </w:rPr>
        <w:t>diyi</w:t>
      </w:r>
      <w:r w:rsidRPr="002F78D2">
        <w:rPr>
          <w:rFonts w:ascii="Times New Roman" w:hAnsi="Times New Roman"/>
          <w:sz w:val="28"/>
          <w:szCs w:val="28"/>
        </w:rPr>
        <w:t xml:space="preserve"> məbləğ müəyyən edilir.</w:t>
      </w:r>
      <w:proofErr w:type="gramEnd"/>
      <w:r w:rsidRPr="002F78D2">
        <w:rPr>
          <w:rFonts w:ascii="Times New Roman" w:hAnsi="Times New Roman"/>
          <w:sz w:val="28"/>
          <w:szCs w:val="28"/>
        </w:rPr>
        <w:t xml:space="preserve"> </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F78D2">
        <w:rPr>
          <w:rFonts w:ascii="Times New Roman" w:hAnsi="Times New Roman"/>
          <w:sz w:val="28"/>
          <w:szCs w:val="28"/>
        </w:rPr>
        <w:t xml:space="preserve">Sığorta haqqı </w:t>
      </w:r>
      <w:r w:rsidR="008F11A9">
        <w:rPr>
          <w:rFonts w:ascii="Times New Roman" w:hAnsi="Times New Roman"/>
          <w:sz w:val="28"/>
          <w:szCs w:val="28"/>
        </w:rPr>
        <w:t xml:space="preserve">könüllü sığortada </w:t>
      </w:r>
      <w:r w:rsidRPr="002F78D2">
        <w:rPr>
          <w:rFonts w:ascii="Times New Roman" w:hAnsi="Times New Roman"/>
          <w:sz w:val="28"/>
          <w:szCs w:val="28"/>
        </w:rPr>
        <w:t>sığorta şirkəti</w:t>
      </w:r>
      <w:r w:rsidR="009A52F7">
        <w:rPr>
          <w:rFonts w:ascii="Times New Roman" w:hAnsi="Times New Roman"/>
          <w:sz w:val="28"/>
          <w:szCs w:val="28"/>
        </w:rPr>
        <w:t xml:space="preserve">nin ixtisaslı heyyəti </w:t>
      </w:r>
      <w:proofErr w:type="gramStart"/>
      <w:r w:rsidR="009A52F7">
        <w:rPr>
          <w:rFonts w:ascii="Times New Roman" w:hAnsi="Times New Roman"/>
          <w:sz w:val="28"/>
          <w:szCs w:val="28"/>
        </w:rPr>
        <w:t xml:space="preserve">tərəfindən </w:t>
      </w:r>
      <w:r w:rsidRPr="002F78D2">
        <w:rPr>
          <w:rFonts w:ascii="Times New Roman" w:hAnsi="Times New Roman"/>
          <w:sz w:val="28"/>
          <w:szCs w:val="28"/>
        </w:rPr>
        <w:t xml:space="preserve"> işlənib</w:t>
      </w:r>
      <w:proofErr w:type="gramEnd"/>
      <w:r w:rsidRPr="002F78D2">
        <w:rPr>
          <w:rFonts w:ascii="Times New Roman" w:hAnsi="Times New Roman"/>
          <w:sz w:val="28"/>
          <w:szCs w:val="28"/>
        </w:rPr>
        <w:t xml:space="preserve"> hazırlanmış tariflə</w:t>
      </w:r>
      <w:r w:rsidR="009A52F7">
        <w:rPr>
          <w:rFonts w:ascii="Times New Roman" w:hAnsi="Times New Roman"/>
          <w:sz w:val="28"/>
          <w:szCs w:val="28"/>
        </w:rPr>
        <w:t xml:space="preserve">rlə </w:t>
      </w:r>
      <w:r w:rsidRPr="002F78D2">
        <w:rPr>
          <w:rFonts w:ascii="Times New Roman" w:hAnsi="Times New Roman"/>
          <w:sz w:val="28"/>
          <w:szCs w:val="28"/>
        </w:rPr>
        <w:t>hesablanır və sığorta fondunun xidmə</w:t>
      </w:r>
      <w:r w:rsidR="009A52F7">
        <w:rPr>
          <w:rFonts w:ascii="Times New Roman" w:hAnsi="Times New Roman"/>
          <w:sz w:val="28"/>
          <w:szCs w:val="28"/>
        </w:rPr>
        <w:t>tini</w:t>
      </w:r>
      <w:r w:rsidRPr="002F78D2">
        <w:rPr>
          <w:rFonts w:ascii="Times New Roman" w:hAnsi="Times New Roman"/>
          <w:sz w:val="28"/>
          <w:szCs w:val="28"/>
        </w:rPr>
        <w:t xml:space="preserve"> </w:t>
      </w:r>
      <w:r w:rsidR="009A52F7">
        <w:rPr>
          <w:rFonts w:ascii="Times New Roman" w:hAnsi="Times New Roman"/>
          <w:sz w:val="28"/>
          <w:szCs w:val="28"/>
        </w:rPr>
        <w:t>riskə atmıyacaq məbləğ deyilir</w:t>
      </w:r>
      <w:r w:rsidRPr="002F78D2">
        <w:rPr>
          <w:rFonts w:ascii="Times New Roman" w:hAnsi="Times New Roman"/>
          <w:sz w:val="28"/>
          <w:szCs w:val="28"/>
        </w:rPr>
        <w:t>.</w:t>
      </w:r>
    </w:p>
    <w:p w:rsidR="00A61E11" w:rsidRPr="009A52F7" w:rsidRDefault="00A61E11" w:rsidP="003C6080">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Hazırda</w:t>
      </w:r>
      <w:r w:rsidR="009A52F7">
        <w:rPr>
          <w:rFonts w:ascii="Times New Roman" w:hAnsi="Times New Roman"/>
          <w:sz w:val="28"/>
          <w:szCs w:val="28"/>
        </w:rPr>
        <w:t>,</w:t>
      </w:r>
      <w:r w:rsidRPr="002F78D2">
        <w:rPr>
          <w:rFonts w:ascii="Times New Roman" w:hAnsi="Times New Roman"/>
          <w:sz w:val="28"/>
          <w:szCs w:val="28"/>
        </w:rPr>
        <w:t xml:space="preserve"> sığorta </w:t>
      </w:r>
      <w:r w:rsidR="009A52F7">
        <w:rPr>
          <w:rFonts w:ascii="Times New Roman" w:hAnsi="Times New Roman"/>
          <w:sz w:val="28"/>
          <w:szCs w:val="28"/>
        </w:rPr>
        <w:t>müqaviləl</w:t>
      </w:r>
      <w:r w:rsidRPr="002F78D2">
        <w:rPr>
          <w:rFonts w:ascii="Times New Roman" w:hAnsi="Times New Roman"/>
          <w:sz w:val="28"/>
          <w:szCs w:val="28"/>
        </w:rPr>
        <w:t xml:space="preserve">ələri </w:t>
      </w:r>
      <w:r w:rsidR="009A52F7">
        <w:rPr>
          <w:rFonts w:ascii="Times New Roman" w:hAnsi="Times New Roman"/>
          <w:sz w:val="28"/>
          <w:szCs w:val="28"/>
        </w:rPr>
        <w:t xml:space="preserve">bir birindən ən əsas </w:t>
      </w:r>
      <w:r w:rsidRPr="002F78D2">
        <w:rPr>
          <w:rFonts w:ascii="Times New Roman" w:hAnsi="Times New Roman"/>
          <w:sz w:val="28"/>
          <w:szCs w:val="28"/>
        </w:rPr>
        <w:t xml:space="preserve">predmetinə görə fərqlənirlər, </w:t>
      </w:r>
      <w:r w:rsidR="009A52F7">
        <w:rPr>
          <w:rFonts w:ascii="Times New Roman" w:hAnsi="Times New Roman"/>
          <w:sz w:val="28"/>
          <w:szCs w:val="28"/>
        </w:rPr>
        <w:t xml:space="preserve">halbu ki, </w:t>
      </w:r>
      <w:r w:rsidRPr="002F78D2">
        <w:rPr>
          <w:rFonts w:ascii="Times New Roman" w:hAnsi="Times New Roman"/>
          <w:sz w:val="28"/>
          <w:szCs w:val="28"/>
        </w:rPr>
        <w:t>sığorta sahələrinin daxilində yerləşirlə</w:t>
      </w:r>
      <w:r w:rsidR="009A52F7">
        <w:rPr>
          <w:rFonts w:ascii="Times New Roman" w:hAnsi="Times New Roman"/>
          <w:sz w:val="28"/>
          <w:szCs w:val="28"/>
        </w:rPr>
        <w:t>r.</w:t>
      </w:r>
      <w:proofErr w:type="gramEnd"/>
      <w:r w:rsidR="009A52F7">
        <w:rPr>
          <w:rFonts w:ascii="Times New Roman" w:hAnsi="Times New Roman"/>
          <w:sz w:val="28"/>
          <w:szCs w:val="28"/>
        </w:rPr>
        <w:t xml:space="preserve"> Sığortanın </w:t>
      </w:r>
      <w:r w:rsidRPr="002F78D2">
        <w:rPr>
          <w:rFonts w:ascii="Times New Roman" w:hAnsi="Times New Roman"/>
          <w:sz w:val="28"/>
          <w:szCs w:val="28"/>
        </w:rPr>
        <w:t>təsnifatı belədir:</w:t>
      </w:r>
      <w:r w:rsidR="009A52F7" w:rsidRPr="003C6080">
        <w:rPr>
          <w:rFonts w:ascii="Times New Roman" w:hAnsi="Times New Roman"/>
          <w:sz w:val="28"/>
          <w:szCs w:val="28"/>
        </w:rPr>
        <w:t xml:space="preserve"> </w:t>
      </w:r>
      <w:r w:rsidRPr="003C6080">
        <w:rPr>
          <w:rFonts w:ascii="Times New Roman" w:hAnsi="Times New Roman"/>
          <w:sz w:val="28"/>
          <w:szCs w:val="28"/>
        </w:rPr>
        <w:t>şə</w:t>
      </w:r>
      <w:r w:rsidR="009A52F7" w:rsidRPr="003C6080">
        <w:rPr>
          <w:rFonts w:ascii="Times New Roman" w:hAnsi="Times New Roman"/>
          <w:sz w:val="28"/>
          <w:szCs w:val="28"/>
        </w:rPr>
        <w:t>xsi sığorta</w:t>
      </w:r>
      <w:r w:rsidR="003C6080">
        <w:rPr>
          <w:rFonts w:ascii="Times New Roman" w:hAnsi="Times New Roman"/>
          <w:sz w:val="28"/>
          <w:szCs w:val="28"/>
        </w:rPr>
        <w:t>,</w:t>
      </w:r>
      <w:r w:rsidR="009A52F7">
        <w:rPr>
          <w:rFonts w:ascii="Times New Roman" w:hAnsi="Times New Roman"/>
          <w:sz w:val="28"/>
          <w:szCs w:val="28"/>
        </w:rPr>
        <w:t xml:space="preserve"> </w:t>
      </w:r>
      <w:r w:rsidRPr="009A52F7">
        <w:rPr>
          <w:rFonts w:ascii="Times New Roman" w:hAnsi="Times New Roman"/>
          <w:sz w:val="28"/>
          <w:szCs w:val="28"/>
        </w:rPr>
        <w:t>ə</w:t>
      </w:r>
      <w:r w:rsidR="009A52F7">
        <w:rPr>
          <w:rFonts w:ascii="Times New Roman" w:hAnsi="Times New Roman"/>
          <w:sz w:val="28"/>
          <w:szCs w:val="28"/>
        </w:rPr>
        <w:t>mlak sığortası</w:t>
      </w:r>
      <w:r w:rsidR="003C6080">
        <w:rPr>
          <w:rFonts w:ascii="Times New Roman" w:hAnsi="Times New Roman"/>
          <w:sz w:val="28"/>
          <w:szCs w:val="28"/>
        </w:rPr>
        <w:t xml:space="preserve"> və</w:t>
      </w:r>
      <w:r w:rsidR="009A52F7">
        <w:rPr>
          <w:rFonts w:ascii="Times New Roman" w:hAnsi="Times New Roman"/>
          <w:sz w:val="28"/>
          <w:szCs w:val="28"/>
        </w:rPr>
        <w:t xml:space="preserve"> </w:t>
      </w:r>
      <w:r w:rsidR="006F186E" w:rsidRPr="009A52F7">
        <w:rPr>
          <w:rFonts w:ascii="Times New Roman" w:hAnsi="Times New Roman"/>
          <w:sz w:val="28"/>
          <w:szCs w:val="28"/>
        </w:rPr>
        <w:t xml:space="preserve">mülki </w:t>
      </w:r>
      <w:r w:rsidRPr="009A52F7">
        <w:rPr>
          <w:rFonts w:ascii="Times New Roman" w:hAnsi="Times New Roman"/>
          <w:sz w:val="28"/>
          <w:szCs w:val="28"/>
        </w:rPr>
        <w:t>məsuliyyə</w:t>
      </w:r>
      <w:r w:rsidR="009A52F7">
        <w:rPr>
          <w:rFonts w:ascii="Times New Roman" w:hAnsi="Times New Roman"/>
          <w:sz w:val="28"/>
          <w:szCs w:val="28"/>
        </w:rPr>
        <w:t>t sığortası</w:t>
      </w:r>
    </w:p>
    <w:p w:rsidR="00A61E11" w:rsidRPr="002F78D2" w:rsidRDefault="009A52F7" w:rsidP="00004DC8">
      <w:pPr>
        <w:widowControl w:val="0"/>
        <w:autoSpaceDE w:val="0"/>
        <w:autoSpaceDN w:val="0"/>
        <w:adjustRightInd w:val="0"/>
        <w:spacing w:after="0" w:line="360" w:lineRule="auto"/>
        <w:ind w:firstLine="720"/>
        <w:rPr>
          <w:rFonts w:ascii="Times New Roman" w:hAnsi="Times New Roman"/>
          <w:sz w:val="28"/>
          <w:szCs w:val="28"/>
        </w:rPr>
      </w:pPr>
      <w:proofErr w:type="gramStart"/>
      <w:r>
        <w:rPr>
          <w:rFonts w:ascii="Times New Roman" w:hAnsi="Times New Roman"/>
          <w:sz w:val="28"/>
          <w:szCs w:val="28"/>
        </w:rPr>
        <w:t>Bunlarda öz növbəsində,</w:t>
      </w:r>
      <w:r w:rsidR="00A61E11" w:rsidRPr="002F78D2">
        <w:rPr>
          <w:rFonts w:ascii="Times New Roman" w:hAnsi="Times New Roman"/>
          <w:sz w:val="28"/>
          <w:szCs w:val="28"/>
        </w:rPr>
        <w:t xml:space="preserve"> hər biri </w:t>
      </w:r>
      <w:r>
        <w:rPr>
          <w:rFonts w:ascii="Times New Roman" w:hAnsi="Times New Roman"/>
          <w:sz w:val="28"/>
          <w:szCs w:val="28"/>
        </w:rPr>
        <w:t xml:space="preserve">ayrı-ayrı </w:t>
      </w:r>
      <w:r w:rsidR="00A61E11" w:rsidRPr="002F78D2">
        <w:rPr>
          <w:rFonts w:ascii="Times New Roman" w:hAnsi="Times New Roman"/>
          <w:sz w:val="28"/>
          <w:szCs w:val="28"/>
        </w:rPr>
        <w:t>növlə</w:t>
      </w:r>
      <w:r>
        <w:rPr>
          <w:rFonts w:ascii="Times New Roman" w:hAnsi="Times New Roman"/>
          <w:sz w:val="28"/>
          <w:szCs w:val="28"/>
        </w:rPr>
        <w:t>r</w:t>
      </w:r>
      <w:r w:rsidR="00A61E11" w:rsidRPr="002F78D2">
        <w:rPr>
          <w:rFonts w:ascii="Times New Roman" w:hAnsi="Times New Roman"/>
          <w:sz w:val="28"/>
          <w:szCs w:val="28"/>
        </w:rPr>
        <w:t>dən ibarətdir.</w:t>
      </w:r>
      <w:proofErr w:type="gramEnd"/>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lastRenderedPageBreak/>
        <w:t>Şə</w:t>
      </w:r>
      <w:r w:rsidR="009A52F7">
        <w:rPr>
          <w:rFonts w:ascii="Times New Roman" w:hAnsi="Times New Roman"/>
          <w:sz w:val="28"/>
          <w:szCs w:val="28"/>
        </w:rPr>
        <w:t>xsi sığorta.</w:t>
      </w:r>
      <w:proofErr w:type="gramEnd"/>
      <w:r w:rsidR="009A52F7">
        <w:rPr>
          <w:rFonts w:ascii="Times New Roman" w:hAnsi="Times New Roman"/>
          <w:sz w:val="28"/>
          <w:szCs w:val="28"/>
        </w:rPr>
        <w:t xml:space="preserve"> İnsanların </w:t>
      </w:r>
      <w:r w:rsidRPr="002F78D2">
        <w:rPr>
          <w:rFonts w:ascii="Times New Roman" w:hAnsi="Times New Roman"/>
          <w:sz w:val="28"/>
          <w:szCs w:val="28"/>
        </w:rPr>
        <w:t xml:space="preserve">həyatı, sağlamlığı, </w:t>
      </w:r>
      <w:r w:rsidR="009A52F7" w:rsidRPr="002F78D2">
        <w:rPr>
          <w:rFonts w:ascii="Times New Roman" w:hAnsi="Times New Roman"/>
          <w:sz w:val="28"/>
          <w:szCs w:val="28"/>
        </w:rPr>
        <w:t>şəxsi gə</w:t>
      </w:r>
      <w:r w:rsidR="009A52F7">
        <w:rPr>
          <w:rFonts w:ascii="Times New Roman" w:hAnsi="Times New Roman"/>
          <w:sz w:val="28"/>
          <w:szCs w:val="28"/>
        </w:rPr>
        <w:t xml:space="preserve">liri, </w:t>
      </w:r>
      <w:r w:rsidRPr="002F78D2">
        <w:rPr>
          <w:rFonts w:ascii="Times New Roman" w:hAnsi="Times New Roman"/>
          <w:sz w:val="28"/>
          <w:szCs w:val="28"/>
        </w:rPr>
        <w:t xml:space="preserve">əmək </w:t>
      </w:r>
      <w:proofErr w:type="gramStart"/>
      <w:r w:rsidRPr="002F78D2">
        <w:rPr>
          <w:rFonts w:ascii="Times New Roman" w:hAnsi="Times New Roman"/>
          <w:sz w:val="28"/>
          <w:szCs w:val="28"/>
        </w:rPr>
        <w:t>qabiliyyə</w:t>
      </w:r>
      <w:r w:rsidR="003C6080">
        <w:rPr>
          <w:rFonts w:ascii="Times New Roman" w:hAnsi="Times New Roman"/>
          <w:sz w:val="28"/>
          <w:szCs w:val="28"/>
        </w:rPr>
        <w:t>ti</w:t>
      </w:r>
      <w:r w:rsidR="009A52F7">
        <w:rPr>
          <w:rFonts w:ascii="Times New Roman" w:hAnsi="Times New Roman"/>
          <w:sz w:val="28"/>
          <w:szCs w:val="28"/>
        </w:rPr>
        <w:t xml:space="preserve"> </w:t>
      </w:r>
      <w:r w:rsidRPr="002F78D2">
        <w:rPr>
          <w:rFonts w:ascii="Times New Roman" w:hAnsi="Times New Roman"/>
          <w:sz w:val="28"/>
          <w:szCs w:val="28"/>
        </w:rPr>
        <w:t xml:space="preserve"> ilə</w:t>
      </w:r>
      <w:proofErr w:type="gramEnd"/>
      <w:r w:rsidRPr="002F78D2">
        <w:rPr>
          <w:rFonts w:ascii="Times New Roman" w:hAnsi="Times New Roman"/>
          <w:sz w:val="28"/>
          <w:szCs w:val="28"/>
        </w:rPr>
        <w:t xml:space="preserve"> </w:t>
      </w:r>
      <w:r w:rsidR="009A52F7">
        <w:rPr>
          <w:rFonts w:ascii="Times New Roman" w:hAnsi="Times New Roman"/>
          <w:sz w:val="28"/>
          <w:szCs w:val="28"/>
        </w:rPr>
        <w:t>bağlı</w:t>
      </w:r>
      <w:r w:rsidRPr="002F78D2">
        <w:rPr>
          <w:rFonts w:ascii="Times New Roman" w:hAnsi="Times New Roman"/>
          <w:sz w:val="28"/>
          <w:szCs w:val="28"/>
        </w:rPr>
        <w:t xml:space="preserve"> onların əmlak maraqlarının sığorta müdafiəsini təmin edə</w:t>
      </w:r>
      <w:r w:rsidR="009A52F7">
        <w:rPr>
          <w:rFonts w:ascii="Times New Roman" w:hAnsi="Times New Roman"/>
          <w:sz w:val="28"/>
          <w:szCs w:val="28"/>
        </w:rPr>
        <w:t>n sığorta sahəsi</w:t>
      </w:r>
      <w:r w:rsidRPr="002F78D2">
        <w:rPr>
          <w:rFonts w:ascii="Times New Roman" w:hAnsi="Times New Roman"/>
          <w:sz w:val="28"/>
          <w:szCs w:val="28"/>
        </w:rPr>
        <w:t xml:space="preserve"> </w:t>
      </w:r>
      <w:r w:rsidR="009A52F7">
        <w:rPr>
          <w:rFonts w:ascii="Times New Roman" w:hAnsi="Times New Roman"/>
          <w:sz w:val="28"/>
          <w:szCs w:val="28"/>
        </w:rPr>
        <w:t>nəzərdə tutulur</w:t>
      </w:r>
      <w:r w:rsidRPr="002F78D2">
        <w:rPr>
          <w:rFonts w:ascii="Times New Roman" w:hAnsi="Times New Roman"/>
          <w:sz w:val="28"/>
          <w:szCs w:val="28"/>
        </w:rPr>
        <w:t xml:space="preserve">. </w:t>
      </w:r>
      <w:proofErr w:type="gramStart"/>
      <w:r w:rsidRPr="002F78D2">
        <w:rPr>
          <w:rFonts w:ascii="Times New Roman" w:hAnsi="Times New Roman"/>
          <w:sz w:val="28"/>
          <w:szCs w:val="28"/>
        </w:rPr>
        <w:t>Bu sahədə sığorta müdafiə</w:t>
      </w:r>
      <w:r w:rsidR="009A52F7">
        <w:rPr>
          <w:rFonts w:ascii="Times New Roman" w:hAnsi="Times New Roman"/>
          <w:sz w:val="28"/>
          <w:szCs w:val="28"/>
        </w:rPr>
        <w:t xml:space="preserve">sini, </w:t>
      </w:r>
      <w:r w:rsidRPr="002F78D2">
        <w:rPr>
          <w:rFonts w:ascii="Times New Roman" w:hAnsi="Times New Roman"/>
          <w:sz w:val="28"/>
          <w:szCs w:val="28"/>
        </w:rPr>
        <w:t xml:space="preserve">həyatın özü, </w:t>
      </w:r>
      <w:r w:rsidR="00AC1B21" w:rsidRPr="002F78D2">
        <w:rPr>
          <w:rFonts w:ascii="Times New Roman" w:hAnsi="Times New Roman"/>
          <w:sz w:val="28"/>
          <w:szCs w:val="28"/>
        </w:rPr>
        <w:t xml:space="preserve">əmək qabiliyyəti, </w:t>
      </w:r>
      <w:r w:rsidRPr="002F78D2">
        <w:rPr>
          <w:rFonts w:ascii="Times New Roman" w:hAnsi="Times New Roman"/>
          <w:sz w:val="28"/>
          <w:szCs w:val="28"/>
        </w:rPr>
        <w:t xml:space="preserve">saglamlıq, </w:t>
      </w:r>
      <w:r w:rsidR="00AC1B21">
        <w:rPr>
          <w:rFonts w:ascii="Times New Roman" w:hAnsi="Times New Roman"/>
          <w:sz w:val="28"/>
          <w:szCs w:val="28"/>
        </w:rPr>
        <w:t>eyni zamanda</w:t>
      </w:r>
      <w:r w:rsidRPr="002F78D2">
        <w:rPr>
          <w:rFonts w:ascii="Times New Roman" w:hAnsi="Times New Roman"/>
          <w:sz w:val="28"/>
          <w:szCs w:val="28"/>
        </w:rPr>
        <w:t xml:space="preserve"> fiziki şəxslərin şəxsi gəlirləri </w:t>
      </w:r>
      <w:r w:rsidR="00AC1B21">
        <w:rPr>
          <w:rFonts w:ascii="Times New Roman" w:hAnsi="Times New Roman"/>
          <w:sz w:val="28"/>
          <w:szCs w:val="28"/>
        </w:rPr>
        <w:t xml:space="preserve">də </w:t>
      </w:r>
      <w:r w:rsidRPr="002F78D2">
        <w:rPr>
          <w:rFonts w:ascii="Times New Roman" w:hAnsi="Times New Roman"/>
          <w:sz w:val="28"/>
          <w:szCs w:val="28"/>
        </w:rPr>
        <w:t>tə</w:t>
      </w:r>
      <w:r w:rsidR="00AC1B21">
        <w:rPr>
          <w:rFonts w:ascii="Times New Roman" w:hAnsi="Times New Roman"/>
          <w:sz w:val="28"/>
          <w:szCs w:val="28"/>
        </w:rPr>
        <w:t>şkil edir.</w:t>
      </w:r>
      <w:proofErr w:type="gramEnd"/>
      <w:r w:rsidR="00AC1B21">
        <w:rPr>
          <w:rFonts w:ascii="Times New Roman" w:hAnsi="Times New Roman"/>
          <w:sz w:val="28"/>
          <w:szCs w:val="28"/>
        </w:rPr>
        <w:t xml:space="preserve"> </w:t>
      </w:r>
      <w:proofErr w:type="gramStart"/>
      <w:r w:rsidR="00AC1B21">
        <w:rPr>
          <w:rFonts w:ascii="Times New Roman" w:hAnsi="Times New Roman"/>
          <w:sz w:val="28"/>
          <w:szCs w:val="28"/>
        </w:rPr>
        <w:t xml:space="preserve">Hansıki ölüm, </w:t>
      </w:r>
      <w:r w:rsidRPr="002F78D2">
        <w:rPr>
          <w:rFonts w:ascii="Times New Roman" w:hAnsi="Times New Roman"/>
          <w:sz w:val="28"/>
          <w:szCs w:val="28"/>
        </w:rPr>
        <w:t>bədbəxt hadisələr və inflyasiya</w:t>
      </w:r>
      <w:r w:rsidR="00AC1B21">
        <w:rPr>
          <w:rFonts w:ascii="Times New Roman" w:hAnsi="Times New Roman"/>
          <w:sz w:val="28"/>
          <w:szCs w:val="28"/>
        </w:rPr>
        <w:t>ya görə</w:t>
      </w:r>
      <w:r w:rsidRPr="002F78D2">
        <w:rPr>
          <w:rFonts w:ascii="Times New Roman" w:hAnsi="Times New Roman"/>
          <w:sz w:val="28"/>
          <w:szCs w:val="28"/>
        </w:rPr>
        <w:t xml:space="preserve"> sığorta</w:t>
      </w:r>
      <w:bookmarkStart w:id="7" w:name="page139"/>
      <w:bookmarkEnd w:id="7"/>
      <w:r w:rsidR="006F186E">
        <w:rPr>
          <w:rFonts w:ascii="Times New Roman" w:hAnsi="Times New Roman"/>
          <w:sz w:val="28"/>
          <w:szCs w:val="28"/>
        </w:rPr>
        <w:t xml:space="preserve"> </w:t>
      </w:r>
      <w:r w:rsidRPr="002F78D2">
        <w:rPr>
          <w:rFonts w:ascii="Times New Roman" w:hAnsi="Times New Roman"/>
          <w:sz w:val="28"/>
          <w:szCs w:val="28"/>
        </w:rPr>
        <w:t xml:space="preserve">edənin, </w:t>
      </w:r>
      <w:r w:rsidR="00AC1B21">
        <w:rPr>
          <w:rFonts w:ascii="Times New Roman" w:hAnsi="Times New Roman"/>
          <w:sz w:val="28"/>
          <w:szCs w:val="28"/>
        </w:rPr>
        <w:t>eləcədə</w:t>
      </w:r>
      <w:r w:rsidRPr="002F78D2">
        <w:rPr>
          <w:rFonts w:ascii="Times New Roman" w:hAnsi="Times New Roman"/>
          <w:sz w:val="28"/>
          <w:szCs w:val="28"/>
        </w:rPr>
        <w:t xml:space="preserve"> sığortaçının gəlirlə</w:t>
      </w:r>
      <w:r w:rsidR="00AC1B21">
        <w:rPr>
          <w:rFonts w:ascii="Times New Roman" w:hAnsi="Times New Roman"/>
          <w:sz w:val="28"/>
          <w:szCs w:val="28"/>
        </w:rPr>
        <w:t>ri də</w:t>
      </w:r>
      <w:r w:rsidRPr="002F78D2">
        <w:rPr>
          <w:rFonts w:ascii="Times New Roman" w:hAnsi="Times New Roman"/>
          <w:sz w:val="28"/>
          <w:szCs w:val="28"/>
        </w:rPr>
        <w:t xml:space="preserve"> azala bilər.</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 xml:space="preserve">Fiziki şəxslərin şəxsi sığortasının </w:t>
      </w:r>
      <w:r w:rsidR="00AC1B21">
        <w:rPr>
          <w:rFonts w:ascii="Times New Roman" w:hAnsi="Times New Roman"/>
          <w:sz w:val="28"/>
          <w:szCs w:val="28"/>
        </w:rPr>
        <w:t>ən asas növü tibbi sığortadır.</w:t>
      </w:r>
      <w:proofErr w:type="gramEnd"/>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Ə</w:t>
      </w:r>
      <w:r w:rsidR="00AC1B21">
        <w:rPr>
          <w:rFonts w:ascii="Times New Roman" w:hAnsi="Times New Roman"/>
          <w:sz w:val="28"/>
          <w:szCs w:val="28"/>
        </w:rPr>
        <w:t>mlak sığortası,</w:t>
      </w:r>
      <w:r w:rsidRPr="002F78D2">
        <w:rPr>
          <w:rFonts w:ascii="Times New Roman" w:hAnsi="Times New Roman"/>
          <w:sz w:val="28"/>
          <w:szCs w:val="28"/>
        </w:rPr>
        <w:t xml:space="preserve"> sığortaçıya və sığorta edən</w:t>
      </w:r>
      <w:r w:rsidR="004512E1">
        <w:rPr>
          <w:rFonts w:ascii="Times New Roman" w:hAnsi="Times New Roman"/>
          <w:sz w:val="28"/>
          <w:szCs w:val="28"/>
        </w:rPr>
        <w:t xml:space="preserve">in </w:t>
      </w:r>
      <w:r w:rsidRPr="002F78D2">
        <w:rPr>
          <w:rFonts w:ascii="Times New Roman" w:hAnsi="Times New Roman"/>
          <w:sz w:val="28"/>
          <w:szCs w:val="28"/>
        </w:rPr>
        <w:t>ə</w:t>
      </w:r>
      <w:r w:rsidR="004512E1">
        <w:rPr>
          <w:rFonts w:ascii="Times New Roman" w:hAnsi="Times New Roman"/>
          <w:sz w:val="28"/>
          <w:szCs w:val="28"/>
        </w:rPr>
        <w:t>mlakın</w:t>
      </w:r>
      <w:r w:rsidRPr="002F78D2">
        <w:rPr>
          <w:rFonts w:ascii="Times New Roman" w:hAnsi="Times New Roman"/>
          <w:sz w:val="28"/>
          <w:szCs w:val="28"/>
        </w:rPr>
        <w:t xml:space="preserve"> sahibliyi, istifadəsi və sərəncam verməsi ilə </w:t>
      </w:r>
      <w:r w:rsidR="004512E1">
        <w:rPr>
          <w:rFonts w:ascii="Times New Roman" w:hAnsi="Times New Roman"/>
          <w:sz w:val="28"/>
          <w:szCs w:val="28"/>
        </w:rPr>
        <w:t>bağlı</w:t>
      </w:r>
      <w:r w:rsidRPr="002F78D2">
        <w:rPr>
          <w:rFonts w:ascii="Times New Roman" w:hAnsi="Times New Roman"/>
          <w:sz w:val="28"/>
          <w:szCs w:val="28"/>
        </w:rPr>
        <w:t xml:space="preserve"> əmlak mara</w:t>
      </w:r>
      <w:r w:rsidR="004512E1">
        <w:rPr>
          <w:rFonts w:ascii="Times New Roman" w:hAnsi="Times New Roman"/>
          <w:sz w:val="28"/>
          <w:szCs w:val="28"/>
        </w:rPr>
        <w:t>x</w:t>
      </w:r>
      <w:r w:rsidRPr="002F78D2">
        <w:rPr>
          <w:rFonts w:ascii="Times New Roman" w:hAnsi="Times New Roman"/>
          <w:sz w:val="28"/>
          <w:szCs w:val="28"/>
        </w:rPr>
        <w:t xml:space="preserve">larının sığorta müdafiəsini təmin edən sahələr </w:t>
      </w:r>
      <w:r w:rsidR="004512E1">
        <w:rPr>
          <w:rFonts w:ascii="Times New Roman" w:hAnsi="Times New Roman"/>
          <w:sz w:val="28"/>
          <w:szCs w:val="28"/>
        </w:rPr>
        <w:t>anlaşılır.</w:t>
      </w:r>
      <w:proofErr w:type="gramEnd"/>
      <w:r w:rsidR="004512E1">
        <w:rPr>
          <w:rFonts w:ascii="Times New Roman" w:hAnsi="Times New Roman"/>
          <w:sz w:val="28"/>
          <w:szCs w:val="28"/>
        </w:rPr>
        <w:t xml:space="preserve"> </w:t>
      </w:r>
    </w:p>
    <w:p w:rsidR="00A61E11" w:rsidRPr="002F78D2" w:rsidRDefault="00A61E11" w:rsidP="004512E1">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Mülki məsuliyyət </w:t>
      </w:r>
      <w:r w:rsidR="004512E1">
        <w:rPr>
          <w:rFonts w:ascii="Times New Roman" w:hAnsi="Times New Roman"/>
          <w:sz w:val="28"/>
          <w:szCs w:val="28"/>
        </w:rPr>
        <w:t>isə sığortalının səhvi</w:t>
      </w:r>
      <w:r w:rsidRPr="002F78D2">
        <w:rPr>
          <w:rFonts w:ascii="Times New Roman" w:hAnsi="Times New Roman"/>
          <w:sz w:val="28"/>
          <w:szCs w:val="28"/>
        </w:rPr>
        <w:t xml:space="preserve"> üzündən </w:t>
      </w:r>
      <w:r w:rsidR="004512E1">
        <w:rPr>
          <w:rFonts w:ascii="Times New Roman" w:hAnsi="Times New Roman"/>
          <w:sz w:val="28"/>
          <w:szCs w:val="28"/>
        </w:rPr>
        <w:t xml:space="preserve">kənar </w:t>
      </w:r>
      <w:r w:rsidRPr="002F78D2">
        <w:rPr>
          <w:rFonts w:ascii="Times New Roman" w:hAnsi="Times New Roman"/>
          <w:sz w:val="28"/>
          <w:szCs w:val="28"/>
        </w:rPr>
        <w:t>üçüncü şəxsə dəy</w:t>
      </w:r>
      <w:r w:rsidR="004512E1">
        <w:rPr>
          <w:rFonts w:ascii="Times New Roman" w:hAnsi="Times New Roman"/>
          <w:sz w:val="28"/>
          <w:szCs w:val="28"/>
        </w:rPr>
        <w:t xml:space="preserve">miş </w:t>
      </w:r>
      <w:r w:rsidRPr="002F78D2">
        <w:rPr>
          <w:rFonts w:ascii="Times New Roman" w:hAnsi="Times New Roman"/>
          <w:sz w:val="28"/>
          <w:szCs w:val="28"/>
        </w:rPr>
        <w:t xml:space="preserve">ziyanın sığortaçı tərəfindən ödənilməsini </w:t>
      </w:r>
      <w:r w:rsidR="004512E1">
        <w:rPr>
          <w:rFonts w:ascii="Times New Roman" w:hAnsi="Times New Roman"/>
          <w:sz w:val="28"/>
          <w:szCs w:val="28"/>
        </w:rPr>
        <w:t>həyata keçirən</w:t>
      </w:r>
      <w:r w:rsidRPr="002F78D2">
        <w:rPr>
          <w:rFonts w:ascii="Times New Roman" w:hAnsi="Times New Roman"/>
          <w:sz w:val="28"/>
          <w:szCs w:val="28"/>
        </w:rPr>
        <w:t xml:space="preserve"> sığorta sahəsi başa düşülür.</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Sığortanın bu sahəsində sığorta müqaviləsinin obyektlərini sığortaçının özünün əmlak və şə</w:t>
      </w:r>
      <w:r w:rsidR="004512E1">
        <w:rPr>
          <w:rFonts w:ascii="Times New Roman" w:hAnsi="Times New Roman"/>
          <w:sz w:val="28"/>
          <w:szCs w:val="28"/>
        </w:rPr>
        <w:t xml:space="preserve">xsi </w:t>
      </w:r>
      <w:r w:rsidRPr="002F78D2">
        <w:rPr>
          <w:rFonts w:ascii="Times New Roman" w:hAnsi="Times New Roman"/>
          <w:sz w:val="28"/>
          <w:szCs w:val="28"/>
        </w:rPr>
        <w:t xml:space="preserve">marağı, </w:t>
      </w:r>
      <w:r w:rsidR="004512E1">
        <w:rPr>
          <w:rFonts w:ascii="Times New Roman" w:hAnsi="Times New Roman"/>
          <w:sz w:val="28"/>
          <w:szCs w:val="28"/>
        </w:rPr>
        <w:t>eyni zamanda</w:t>
      </w:r>
      <w:r w:rsidRPr="002F78D2">
        <w:rPr>
          <w:rFonts w:ascii="Times New Roman" w:hAnsi="Times New Roman"/>
          <w:sz w:val="28"/>
          <w:szCs w:val="28"/>
        </w:rPr>
        <w:t xml:space="preserve"> biznesin digər subyektlərinin işgüzar maraqları </w:t>
      </w:r>
      <w:r w:rsidR="004512E1">
        <w:rPr>
          <w:rFonts w:ascii="Times New Roman" w:hAnsi="Times New Roman"/>
          <w:sz w:val="28"/>
          <w:szCs w:val="28"/>
        </w:rPr>
        <w:t xml:space="preserve">da </w:t>
      </w:r>
      <w:r w:rsidRPr="002F78D2">
        <w:rPr>
          <w:rFonts w:ascii="Times New Roman" w:hAnsi="Times New Roman"/>
          <w:sz w:val="28"/>
          <w:szCs w:val="28"/>
        </w:rPr>
        <w:t xml:space="preserve">təşkil edir, hansıki </w:t>
      </w:r>
      <w:r w:rsidR="004512E1">
        <w:rPr>
          <w:rFonts w:ascii="Times New Roman" w:hAnsi="Times New Roman"/>
          <w:sz w:val="28"/>
          <w:szCs w:val="28"/>
        </w:rPr>
        <w:t>razılığın</w:t>
      </w:r>
      <w:r w:rsidRPr="002F78D2">
        <w:rPr>
          <w:rFonts w:ascii="Times New Roman" w:hAnsi="Times New Roman"/>
          <w:sz w:val="28"/>
          <w:szCs w:val="28"/>
        </w:rPr>
        <w:t xml:space="preserve"> həyata keçirilməsi prosesində yanlış hərəkət, yaxud hərəkətsizlik </w:t>
      </w:r>
      <w:r w:rsidR="004512E1">
        <w:rPr>
          <w:rFonts w:ascii="Times New Roman" w:hAnsi="Times New Roman"/>
          <w:sz w:val="28"/>
          <w:szCs w:val="28"/>
        </w:rPr>
        <w:t>zamanı</w:t>
      </w:r>
      <w:r w:rsidRPr="002F78D2">
        <w:rPr>
          <w:rFonts w:ascii="Times New Roman" w:hAnsi="Times New Roman"/>
          <w:sz w:val="28"/>
          <w:szCs w:val="28"/>
        </w:rPr>
        <w:t xml:space="preserve"> zərər çəkə bilər.</w:t>
      </w:r>
      <w:proofErr w:type="gramEnd"/>
      <w:r w:rsidRPr="002F78D2">
        <w:rPr>
          <w:rFonts w:ascii="Times New Roman" w:hAnsi="Times New Roman"/>
          <w:sz w:val="28"/>
          <w:szCs w:val="28"/>
        </w:rPr>
        <w:t xml:space="preserve"> </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Bütün dünyada sığorta biznesi </w:t>
      </w:r>
      <w:r w:rsidR="004512E1" w:rsidRPr="002F78D2">
        <w:rPr>
          <w:rFonts w:ascii="Times New Roman" w:hAnsi="Times New Roman"/>
          <w:sz w:val="28"/>
          <w:szCs w:val="28"/>
        </w:rPr>
        <w:t xml:space="preserve">icbari </w:t>
      </w:r>
      <w:r w:rsidR="004512E1">
        <w:rPr>
          <w:rFonts w:ascii="Times New Roman" w:hAnsi="Times New Roman"/>
          <w:sz w:val="28"/>
          <w:szCs w:val="28"/>
        </w:rPr>
        <w:t>və könüllü farmalarda</w:t>
      </w:r>
      <w:r w:rsidRPr="002F78D2">
        <w:rPr>
          <w:rFonts w:ascii="Times New Roman" w:hAnsi="Times New Roman"/>
          <w:sz w:val="28"/>
          <w:szCs w:val="28"/>
        </w:rPr>
        <w:t xml:space="preserve"> inkişaf etdirilir və bunun nəticəsi </w:t>
      </w:r>
      <w:r w:rsidR="004512E1">
        <w:rPr>
          <w:rFonts w:ascii="Times New Roman" w:hAnsi="Times New Roman"/>
          <w:sz w:val="28"/>
          <w:szCs w:val="28"/>
        </w:rPr>
        <w:t>olaraqda,</w:t>
      </w:r>
      <w:r w:rsidRPr="002F78D2">
        <w:rPr>
          <w:rFonts w:ascii="Times New Roman" w:hAnsi="Times New Roman"/>
          <w:sz w:val="28"/>
          <w:szCs w:val="28"/>
        </w:rPr>
        <w:t xml:space="preserve"> icbari sığortanın obyekti və könüllü sığortanın obyekti fərqlə</w:t>
      </w:r>
      <w:r w:rsidR="00CA62B1">
        <w:rPr>
          <w:rFonts w:ascii="Times New Roman" w:hAnsi="Times New Roman"/>
          <w:sz w:val="28"/>
          <w:szCs w:val="28"/>
        </w:rPr>
        <w:t>nir.</w:t>
      </w:r>
      <w:proofErr w:type="gramEnd"/>
      <w:r w:rsidR="00CA62B1">
        <w:rPr>
          <w:rFonts w:ascii="Times New Roman" w:hAnsi="Times New Roman"/>
          <w:sz w:val="28"/>
          <w:szCs w:val="28"/>
        </w:rPr>
        <w:t xml:space="preserve"> </w:t>
      </w:r>
      <w:proofErr w:type="gramStart"/>
      <w:r w:rsidR="00CA62B1">
        <w:rPr>
          <w:rFonts w:ascii="Times New Roman" w:hAnsi="Times New Roman"/>
          <w:sz w:val="28"/>
          <w:szCs w:val="28"/>
        </w:rPr>
        <w:t xml:space="preserve">İcbari sığortalanmaya </w:t>
      </w:r>
      <w:r w:rsidRPr="002F78D2">
        <w:rPr>
          <w:rFonts w:ascii="Times New Roman" w:hAnsi="Times New Roman"/>
          <w:sz w:val="28"/>
          <w:szCs w:val="28"/>
        </w:rPr>
        <w:t>vətəndaşların həyat</w:t>
      </w:r>
      <w:r w:rsidR="00CA62B1">
        <w:rPr>
          <w:rFonts w:ascii="Times New Roman" w:hAnsi="Times New Roman"/>
          <w:sz w:val="28"/>
          <w:szCs w:val="28"/>
        </w:rPr>
        <w:t xml:space="preserve">ı, sağlamlığı növləri </w:t>
      </w:r>
      <w:r w:rsidRPr="002F78D2">
        <w:rPr>
          <w:rFonts w:ascii="Times New Roman" w:hAnsi="Times New Roman"/>
          <w:sz w:val="28"/>
          <w:szCs w:val="28"/>
        </w:rPr>
        <w:t>daxildir.</w:t>
      </w:r>
      <w:bookmarkStart w:id="8" w:name="page141"/>
      <w:bookmarkEnd w:id="8"/>
      <w:proofErr w:type="gramEnd"/>
      <w:r w:rsidR="006F186E">
        <w:rPr>
          <w:rFonts w:ascii="Times New Roman" w:hAnsi="Times New Roman"/>
          <w:sz w:val="28"/>
          <w:szCs w:val="28"/>
        </w:rPr>
        <w:t xml:space="preserve"> </w:t>
      </w:r>
      <w:proofErr w:type="gramStart"/>
      <w:r w:rsidR="00CA62B1">
        <w:rPr>
          <w:rFonts w:ascii="Times New Roman" w:hAnsi="Times New Roman"/>
          <w:sz w:val="28"/>
          <w:szCs w:val="28"/>
        </w:rPr>
        <w:t xml:space="preserve">Digər qalan </w:t>
      </w:r>
      <w:r w:rsidRPr="002F78D2">
        <w:rPr>
          <w:rFonts w:ascii="Times New Roman" w:hAnsi="Times New Roman"/>
          <w:sz w:val="28"/>
          <w:szCs w:val="28"/>
        </w:rPr>
        <w:t>obyektlər könüllü sığortalanma sferasına daxil edilə bilər.</w:t>
      </w:r>
      <w:proofErr w:type="gramEnd"/>
      <w:r w:rsidRPr="002F78D2">
        <w:rPr>
          <w:rFonts w:ascii="Times New Roman" w:hAnsi="Times New Roman"/>
          <w:sz w:val="28"/>
          <w:szCs w:val="28"/>
        </w:rPr>
        <w:t xml:space="preserve"> </w:t>
      </w:r>
    </w:p>
    <w:p w:rsidR="00A61E11" w:rsidRDefault="00A61E11" w:rsidP="003C6080">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F78D2">
        <w:rPr>
          <w:rFonts w:ascii="Times New Roman" w:hAnsi="Times New Roman"/>
          <w:sz w:val="28"/>
          <w:szCs w:val="28"/>
        </w:rPr>
        <w:t xml:space="preserve">Azərbaycan Respublikasında </w:t>
      </w:r>
      <w:r w:rsidR="00CD1476">
        <w:rPr>
          <w:rFonts w:ascii="Times New Roman" w:hAnsi="Times New Roman"/>
          <w:sz w:val="28"/>
          <w:szCs w:val="28"/>
        </w:rPr>
        <w:t xml:space="preserve">01.01.2016 cı </w:t>
      </w:r>
      <w:proofErr w:type="gramStart"/>
      <w:r w:rsidR="00CD1476">
        <w:rPr>
          <w:rFonts w:ascii="Times New Roman" w:hAnsi="Times New Roman"/>
          <w:sz w:val="28"/>
          <w:szCs w:val="28"/>
        </w:rPr>
        <w:t>il</w:t>
      </w:r>
      <w:proofErr w:type="gramEnd"/>
      <w:r w:rsidR="00CD1476">
        <w:rPr>
          <w:rFonts w:ascii="Times New Roman" w:hAnsi="Times New Roman"/>
          <w:sz w:val="28"/>
          <w:szCs w:val="28"/>
        </w:rPr>
        <w:t xml:space="preserve"> tarixinə olan rəsmi statistikaya görə 26 s</w:t>
      </w:r>
      <w:r w:rsidRPr="002F78D2">
        <w:rPr>
          <w:rFonts w:ascii="Times New Roman" w:hAnsi="Times New Roman"/>
          <w:sz w:val="28"/>
          <w:szCs w:val="28"/>
        </w:rPr>
        <w:t xml:space="preserve">ığorta şirkəti və 6 broker kontorları fəaliyyət göstərir. </w:t>
      </w:r>
      <w:proofErr w:type="gramStart"/>
      <w:r w:rsidRPr="002F78D2">
        <w:rPr>
          <w:rFonts w:ascii="Times New Roman" w:hAnsi="Times New Roman"/>
          <w:sz w:val="28"/>
          <w:szCs w:val="28"/>
        </w:rPr>
        <w:t>Sığorta şirkətlərinin 2</w:t>
      </w:r>
      <w:r w:rsidR="00CD1476">
        <w:rPr>
          <w:rFonts w:ascii="Times New Roman" w:hAnsi="Times New Roman"/>
          <w:sz w:val="28"/>
          <w:szCs w:val="28"/>
        </w:rPr>
        <w:t>4-ü</w:t>
      </w:r>
      <w:r w:rsidRPr="002F78D2">
        <w:rPr>
          <w:rFonts w:ascii="Times New Roman" w:hAnsi="Times New Roman"/>
          <w:sz w:val="28"/>
          <w:szCs w:val="28"/>
        </w:rPr>
        <w:t xml:space="preserve"> milli sığortaşılar və </w:t>
      </w:r>
      <w:r w:rsidR="003C6080">
        <w:rPr>
          <w:rFonts w:ascii="Times New Roman" w:hAnsi="Times New Roman"/>
          <w:sz w:val="28"/>
          <w:szCs w:val="28"/>
        </w:rPr>
        <w:t>2</w:t>
      </w:r>
      <w:r w:rsidRPr="002F78D2">
        <w:rPr>
          <w:rFonts w:ascii="Times New Roman" w:hAnsi="Times New Roman"/>
          <w:sz w:val="28"/>
          <w:szCs w:val="28"/>
        </w:rPr>
        <w:t>-i isə birgə sığortaçılar, o cümlədən Azərbaycan-İ</w:t>
      </w:r>
      <w:r w:rsidR="003C6080">
        <w:rPr>
          <w:rFonts w:ascii="Times New Roman" w:hAnsi="Times New Roman"/>
          <w:sz w:val="28"/>
          <w:szCs w:val="28"/>
        </w:rPr>
        <w:t>spaniya</w:t>
      </w:r>
      <w:r w:rsidRPr="002F78D2">
        <w:rPr>
          <w:rFonts w:ascii="Times New Roman" w:hAnsi="Times New Roman"/>
          <w:sz w:val="28"/>
          <w:szCs w:val="28"/>
        </w:rPr>
        <w:t xml:space="preserve"> - </w:t>
      </w:r>
      <w:r w:rsidR="003C6080">
        <w:rPr>
          <w:rFonts w:ascii="Times New Roman" w:hAnsi="Times New Roman"/>
          <w:sz w:val="28"/>
          <w:szCs w:val="28"/>
        </w:rPr>
        <w:t>1</w:t>
      </w:r>
      <w:r w:rsidRPr="002F78D2">
        <w:rPr>
          <w:rFonts w:ascii="Times New Roman" w:hAnsi="Times New Roman"/>
          <w:sz w:val="28"/>
          <w:szCs w:val="28"/>
        </w:rPr>
        <w:t xml:space="preserve">, Azərbaycan-Türkiyə - </w:t>
      </w:r>
      <w:r w:rsidR="003C6080">
        <w:rPr>
          <w:rFonts w:ascii="Times New Roman" w:hAnsi="Times New Roman"/>
          <w:sz w:val="28"/>
          <w:szCs w:val="28"/>
        </w:rPr>
        <w:t>1</w:t>
      </w:r>
      <w:r w:rsidRPr="002F78D2">
        <w:rPr>
          <w:rFonts w:ascii="Times New Roman" w:hAnsi="Times New Roman"/>
          <w:sz w:val="28"/>
          <w:szCs w:val="28"/>
        </w:rPr>
        <w:t xml:space="preserve"> tə</w:t>
      </w:r>
      <w:r w:rsidR="003C6080">
        <w:rPr>
          <w:rFonts w:ascii="Times New Roman" w:hAnsi="Times New Roman"/>
          <w:sz w:val="28"/>
          <w:szCs w:val="28"/>
        </w:rPr>
        <w:t>şkil edir.</w:t>
      </w:r>
      <w:proofErr w:type="gramEnd"/>
      <w:r w:rsidR="003C6080">
        <w:rPr>
          <w:rFonts w:ascii="Times New Roman" w:hAnsi="Times New Roman"/>
          <w:sz w:val="28"/>
          <w:szCs w:val="28"/>
        </w:rPr>
        <w:t xml:space="preserve"> </w:t>
      </w:r>
    </w:p>
    <w:p w:rsidR="00A90C88" w:rsidRDefault="00A90C88" w:rsidP="003C6080">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A90C88" w:rsidRPr="002F78D2" w:rsidRDefault="00A90C88" w:rsidP="003D1CC8">
      <w:pPr>
        <w:widowControl w:val="0"/>
        <w:overflowPunct w:val="0"/>
        <w:autoSpaceDE w:val="0"/>
        <w:autoSpaceDN w:val="0"/>
        <w:adjustRightInd w:val="0"/>
        <w:spacing w:after="0" w:line="360" w:lineRule="auto"/>
        <w:jc w:val="both"/>
        <w:rPr>
          <w:rFonts w:ascii="Times New Roman" w:hAnsi="Times New Roman"/>
          <w:sz w:val="28"/>
          <w:szCs w:val="28"/>
        </w:rPr>
      </w:pPr>
    </w:p>
    <w:p w:rsidR="003C6080" w:rsidRPr="00FF25CD" w:rsidRDefault="003C6080" w:rsidP="00FF25CD">
      <w:pPr>
        <w:widowControl w:val="0"/>
        <w:autoSpaceDE w:val="0"/>
        <w:autoSpaceDN w:val="0"/>
        <w:adjustRightInd w:val="0"/>
        <w:spacing w:after="0" w:line="360" w:lineRule="auto"/>
        <w:ind w:firstLine="720"/>
        <w:rPr>
          <w:rFonts w:ascii="Times New Roman" w:hAnsi="Times New Roman"/>
          <w:b/>
          <w:bCs/>
          <w:sz w:val="16"/>
          <w:szCs w:val="16"/>
        </w:rPr>
      </w:pPr>
    </w:p>
    <w:p w:rsidR="003C6080" w:rsidRDefault="00A61E11" w:rsidP="00F726DD">
      <w:pPr>
        <w:widowControl w:val="0"/>
        <w:autoSpaceDE w:val="0"/>
        <w:autoSpaceDN w:val="0"/>
        <w:adjustRightInd w:val="0"/>
        <w:spacing w:after="0" w:line="360" w:lineRule="auto"/>
        <w:ind w:firstLine="720"/>
        <w:jc w:val="center"/>
        <w:rPr>
          <w:rFonts w:ascii="Times New Roman" w:hAnsi="Times New Roman"/>
          <w:b/>
          <w:bCs/>
          <w:sz w:val="28"/>
          <w:szCs w:val="28"/>
        </w:rPr>
      </w:pPr>
      <w:r w:rsidRPr="002F78D2">
        <w:rPr>
          <w:rFonts w:ascii="Times New Roman" w:hAnsi="Times New Roman"/>
          <w:b/>
          <w:bCs/>
          <w:sz w:val="28"/>
          <w:szCs w:val="28"/>
        </w:rPr>
        <w:lastRenderedPageBreak/>
        <w:t>Azərbaycan Respublikasında sığorta haqları, min manatla</w:t>
      </w:r>
      <w:r w:rsidR="00F726DD">
        <w:rPr>
          <w:rStyle w:val="ad"/>
          <w:rFonts w:ascii="Times New Roman" w:hAnsi="Times New Roman"/>
          <w:b/>
          <w:bCs/>
          <w:sz w:val="28"/>
          <w:szCs w:val="28"/>
        </w:rPr>
        <w:footnoteReference w:id="3"/>
      </w:r>
    </w:p>
    <w:p w:rsidR="00FF25CD" w:rsidRPr="00EC6E7B" w:rsidRDefault="00FF25CD" w:rsidP="00EC6E7B">
      <w:pPr>
        <w:widowControl w:val="0"/>
        <w:autoSpaceDE w:val="0"/>
        <w:autoSpaceDN w:val="0"/>
        <w:adjustRightInd w:val="0"/>
        <w:spacing w:after="0" w:line="360" w:lineRule="auto"/>
        <w:ind w:firstLine="720"/>
        <w:rPr>
          <w:rFonts w:ascii="Times New Roman" w:hAnsi="Times New Roman"/>
          <w:b/>
          <w:bCs/>
          <w:sz w:val="16"/>
          <w:szCs w:val="16"/>
        </w:rPr>
      </w:pPr>
    </w:p>
    <w:tbl>
      <w:tblPr>
        <w:tblW w:w="7713" w:type="dxa"/>
        <w:jc w:val="center"/>
        <w:tblInd w:w="10" w:type="dxa"/>
        <w:tblLayout w:type="fixed"/>
        <w:tblCellMar>
          <w:left w:w="0" w:type="dxa"/>
          <w:right w:w="0" w:type="dxa"/>
        </w:tblCellMar>
        <w:tblLook w:val="0000" w:firstRow="0" w:lastRow="0" w:firstColumn="0" w:lastColumn="0" w:noHBand="0" w:noVBand="0"/>
      </w:tblPr>
      <w:tblGrid>
        <w:gridCol w:w="3289"/>
        <w:gridCol w:w="1475"/>
        <w:gridCol w:w="1361"/>
        <w:gridCol w:w="1588"/>
      </w:tblGrid>
      <w:tr w:rsidR="00FF25CD" w:rsidRPr="008C6A95" w:rsidTr="00F726DD">
        <w:trPr>
          <w:trHeight w:val="374"/>
          <w:jc w:val="center"/>
        </w:trPr>
        <w:tc>
          <w:tcPr>
            <w:tcW w:w="3289" w:type="dxa"/>
            <w:tcBorders>
              <w:top w:val="single" w:sz="8" w:space="0" w:color="auto"/>
              <w:left w:val="single" w:sz="8" w:space="0" w:color="auto"/>
              <w:bottom w:val="nil"/>
              <w:right w:val="single" w:sz="8" w:space="0" w:color="auto"/>
            </w:tcBorders>
            <w:vAlign w:val="bottom"/>
          </w:tcPr>
          <w:p w:rsidR="00FF25CD" w:rsidRDefault="003F4AF7" w:rsidP="00FF25CD">
            <w:pPr>
              <w:widowControl w:val="0"/>
              <w:autoSpaceDE w:val="0"/>
              <w:autoSpaceDN w:val="0"/>
              <w:adjustRightInd w:val="0"/>
              <w:spacing w:after="0" w:line="240" w:lineRule="auto"/>
              <w:rPr>
                <w:rFonts w:ascii="Times New Roman" w:hAnsi="Times New Roman"/>
                <w:b/>
                <w:bCs/>
                <w:sz w:val="26"/>
                <w:szCs w:val="26"/>
              </w:rPr>
            </w:pPr>
            <w:r>
              <w:rPr>
                <w:rFonts w:ascii="Times New Roman" w:hAnsi="Times New Roman"/>
                <w:b/>
                <w:bCs/>
                <w:noProof/>
                <w:sz w:val="26"/>
                <w:szCs w:val="26"/>
              </w:rPr>
              <w:pict>
                <v:shape id="_x0000_s1153" type="#_x0000_t32" style="position:absolute;margin-left:-1.9pt;margin-top:.5pt;width:165.7pt;height:48.3pt;flip:y;z-index:251768832" o:connectortype="straight"/>
              </w:pict>
            </w:r>
            <w:r w:rsidR="00FF25CD" w:rsidRPr="008C6A95">
              <w:rPr>
                <w:rFonts w:ascii="Times New Roman" w:hAnsi="Times New Roman"/>
                <w:b/>
                <w:bCs/>
                <w:sz w:val="26"/>
                <w:szCs w:val="26"/>
              </w:rPr>
              <w:t>Sığortanın növləri</w:t>
            </w:r>
          </w:p>
          <w:p w:rsidR="00FF25CD" w:rsidRDefault="00FF25CD" w:rsidP="00FF25CD">
            <w:pPr>
              <w:widowControl w:val="0"/>
              <w:autoSpaceDE w:val="0"/>
              <w:autoSpaceDN w:val="0"/>
              <w:adjustRightInd w:val="0"/>
              <w:spacing w:after="0" w:line="240" w:lineRule="auto"/>
              <w:rPr>
                <w:rFonts w:ascii="Times New Roman" w:hAnsi="Times New Roman"/>
                <w:b/>
                <w:bCs/>
                <w:sz w:val="26"/>
                <w:szCs w:val="26"/>
              </w:rPr>
            </w:pPr>
          </w:p>
          <w:p w:rsidR="00FF25CD" w:rsidRPr="00FF25CD" w:rsidRDefault="00FF25CD" w:rsidP="00FF25CD">
            <w:pPr>
              <w:widowControl w:val="0"/>
              <w:autoSpaceDE w:val="0"/>
              <w:autoSpaceDN w:val="0"/>
              <w:adjustRightInd w:val="0"/>
              <w:spacing w:after="0" w:line="240" w:lineRule="auto"/>
              <w:jc w:val="right"/>
              <w:rPr>
                <w:rFonts w:ascii="Times New Roman" w:hAnsi="Times New Roman"/>
                <w:b/>
                <w:sz w:val="24"/>
                <w:szCs w:val="24"/>
              </w:rPr>
            </w:pPr>
            <w:r w:rsidRPr="00FF25CD">
              <w:rPr>
                <w:rFonts w:ascii="Times New Roman" w:hAnsi="Times New Roman"/>
                <w:b/>
                <w:sz w:val="24"/>
                <w:szCs w:val="24"/>
              </w:rPr>
              <w:t>İllər üzrə</w:t>
            </w:r>
            <w:r>
              <w:rPr>
                <w:rFonts w:ascii="Times New Roman" w:hAnsi="Times New Roman"/>
                <w:b/>
                <w:sz w:val="24"/>
                <w:szCs w:val="24"/>
              </w:rPr>
              <w:t xml:space="preserve">    </w:t>
            </w:r>
          </w:p>
        </w:tc>
        <w:tc>
          <w:tcPr>
            <w:tcW w:w="1475" w:type="dxa"/>
            <w:tcBorders>
              <w:top w:val="single" w:sz="8" w:space="0" w:color="auto"/>
              <w:left w:val="nil"/>
              <w:bottom w:val="nil"/>
              <w:right w:val="single" w:sz="8" w:space="0" w:color="auto"/>
            </w:tcBorders>
            <w:vAlign w:val="bottom"/>
          </w:tcPr>
          <w:p w:rsidR="00FF25CD" w:rsidRPr="008C6A95" w:rsidRDefault="00FF25CD" w:rsidP="00FF25C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b/>
                <w:bCs/>
                <w:sz w:val="26"/>
                <w:szCs w:val="26"/>
              </w:rPr>
              <w:t>2000</w:t>
            </w:r>
          </w:p>
        </w:tc>
        <w:tc>
          <w:tcPr>
            <w:tcW w:w="1361" w:type="dxa"/>
            <w:tcBorders>
              <w:top w:val="single" w:sz="8" w:space="0" w:color="auto"/>
              <w:left w:val="nil"/>
              <w:bottom w:val="nil"/>
              <w:right w:val="single" w:sz="8" w:space="0" w:color="auto"/>
            </w:tcBorders>
            <w:vAlign w:val="bottom"/>
          </w:tcPr>
          <w:p w:rsidR="00FF25CD" w:rsidRPr="008C6A95" w:rsidRDefault="00FF25CD" w:rsidP="00FF25C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b/>
                <w:bCs/>
                <w:sz w:val="26"/>
                <w:szCs w:val="26"/>
              </w:rPr>
              <w:t>2005</w:t>
            </w:r>
          </w:p>
        </w:tc>
        <w:tc>
          <w:tcPr>
            <w:tcW w:w="1588" w:type="dxa"/>
            <w:tcBorders>
              <w:top w:val="single" w:sz="8" w:space="0" w:color="auto"/>
              <w:left w:val="nil"/>
              <w:bottom w:val="nil"/>
              <w:right w:val="single" w:sz="8" w:space="0" w:color="auto"/>
            </w:tcBorders>
            <w:vAlign w:val="bottom"/>
          </w:tcPr>
          <w:p w:rsidR="00FF25CD" w:rsidRPr="008C6A95" w:rsidRDefault="00FF25CD" w:rsidP="00FF25C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6"/>
                <w:szCs w:val="26"/>
              </w:rPr>
              <w:t>2015</w:t>
            </w:r>
          </w:p>
        </w:tc>
      </w:tr>
      <w:tr w:rsidR="00FF25CD" w:rsidRPr="008C6A95" w:rsidTr="00F726DD">
        <w:trPr>
          <w:trHeight w:val="109"/>
          <w:jc w:val="center"/>
        </w:trPr>
        <w:tc>
          <w:tcPr>
            <w:tcW w:w="3289" w:type="dxa"/>
            <w:tcBorders>
              <w:top w:val="nil"/>
              <w:left w:val="single" w:sz="8" w:space="0" w:color="auto"/>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8"/>
                <w:szCs w:val="8"/>
              </w:rPr>
            </w:pPr>
          </w:p>
        </w:tc>
        <w:tc>
          <w:tcPr>
            <w:tcW w:w="1475"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8"/>
                <w:szCs w:val="8"/>
              </w:rPr>
            </w:pPr>
          </w:p>
        </w:tc>
        <w:tc>
          <w:tcPr>
            <w:tcW w:w="1361"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8"/>
                <w:szCs w:val="8"/>
              </w:rPr>
            </w:pPr>
          </w:p>
        </w:tc>
        <w:tc>
          <w:tcPr>
            <w:tcW w:w="1588"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8"/>
                <w:szCs w:val="8"/>
              </w:rPr>
            </w:pPr>
          </w:p>
        </w:tc>
      </w:tr>
      <w:tr w:rsidR="00FF25CD" w:rsidRPr="008C6A95" w:rsidTr="00F726DD">
        <w:trPr>
          <w:trHeight w:val="346"/>
          <w:jc w:val="center"/>
        </w:trPr>
        <w:tc>
          <w:tcPr>
            <w:tcW w:w="3289" w:type="dxa"/>
            <w:tcBorders>
              <w:top w:val="nil"/>
              <w:left w:val="single" w:sz="8" w:space="0" w:color="auto"/>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ind w:left="120"/>
              <w:rPr>
                <w:rFonts w:ascii="Times New Roman" w:hAnsi="Times New Roman"/>
                <w:sz w:val="24"/>
                <w:szCs w:val="24"/>
              </w:rPr>
            </w:pPr>
            <w:r w:rsidRPr="008C6A95">
              <w:rPr>
                <w:rFonts w:ascii="Times New Roman" w:hAnsi="Times New Roman"/>
                <w:sz w:val="26"/>
                <w:szCs w:val="26"/>
              </w:rPr>
              <w:t>Könüllü sığorta növləri</w:t>
            </w:r>
          </w:p>
        </w:tc>
        <w:tc>
          <w:tcPr>
            <w:tcW w:w="1475" w:type="dxa"/>
            <w:tcBorders>
              <w:top w:val="nil"/>
              <w:left w:val="nil"/>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w w:val="89"/>
                <w:sz w:val="26"/>
                <w:szCs w:val="26"/>
              </w:rPr>
              <w:t>13040,2</w:t>
            </w:r>
          </w:p>
        </w:tc>
        <w:tc>
          <w:tcPr>
            <w:tcW w:w="1361" w:type="dxa"/>
            <w:tcBorders>
              <w:top w:val="nil"/>
              <w:left w:val="nil"/>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w w:val="91"/>
                <w:sz w:val="26"/>
                <w:szCs w:val="26"/>
              </w:rPr>
              <w:t>76820,0</w:t>
            </w:r>
          </w:p>
        </w:tc>
        <w:tc>
          <w:tcPr>
            <w:tcW w:w="1588" w:type="dxa"/>
            <w:tcBorders>
              <w:top w:val="nil"/>
              <w:left w:val="nil"/>
              <w:bottom w:val="nil"/>
              <w:right w:val="single" w:sz="8" w:space="0" w:color="auto"/>
            </w:tcBorders>
            <w:vAlign w:val="bottom"/>
          </w:tcPr>
          <w:p w:rsidR="00FF25CD" w:rsidRPr="008C6A95" w:rsidRDefault="00F812B9"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6"/>
                <w:szCs w:val="26"/>
              </w:rPr>
              <w:t>286769,6</w:t>
            </w:r>
          </w:p>
        </w:tc>
      </w:tr>
      <w:tr w:rsidR="00FF25CD" w:rsidRPr="008C6A95" w:rsidTr="00F726DD">
        <w:trPr>
          <w:trHeight w:val="121"/>
          <w:jc w:val="center"/>
        </w:trPr>
        <w:tc>
          <w:tcPr>
            <w:tcW w:w="3289" w:type="dxa"/>
            <w:tcBorders>
              <w:top w:val="nil"/>
              <w:left w:val="single" w:sz="8" w:space="0" w:color="auto"/>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c>
          <w:tcPr>
            <w:tcW w:w="1475"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c>
          <w:tcPr>
            <w:tcW w:w="1361"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c>
          <w:tcPr>
            <w:tcW w:w="1588"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r>
      <w:tr w:rsidR="00FF25CD" w:rsidRPr="008C6A95" w:rsidTr="00F726DD">
        <w:trPr>
          <w:trHeight w:val="229"/>
          <w:jc w:val="center"/>
        </w:trPr>
        <w:tc>
          <w:tcPr>
            <w:tcW w:w="3289" w:type="dxa"/>
            <w:tcBorders>
              <w:top w:val="nil"/>
              <w:left w:val="single" w:sz="8" w:space="0" w:color="auto"/>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ind w:left="120"/>
              <w:rPr>
                <w:rFonts w:ascii="Times New Roman" w:hAnsi="Times New Roman"/>
                <w:sz w:val="24"/>
                <w:szCs w:val="24"/>
              </w:rPr>
            </w:pPr>
            <w:r w:rsidRPr="008C6A95">
              <w:rPr>
                <w:rFonts w:ascii="Times New Roman" w:hAnsi="Times New Roman"/>
                <w:sz w:val="26"/>
                <w:szCs w:val="26"/>
              </w:rPr>
              <w:t>o cümlədən:</w:t>
            </w:r>
          </w:p>
        </w:tc>
        <w:tc>
          <w:tcPr>
            <w:tcW w:w="1475" w:type="dxa"/>
            <w:tcBorders>
              <w:top w:val="nil"/>
              <w:left w:val="nil"/>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24"/>
                <w:szCs w:val="24"/>
              </w:rPr>
            </w:pPr>
          </w:p>
        </w:tc>
        <w:tc>
          <w:tcPr>
            <w:tcW w:w="1361" w:type="dxa"/>
            <w:tcBorders>
              <w:top w:val="nil"/>
              <w:left w:val="nil"/>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24"/>
                <w:szCs w:val="24"/>
              </w:rPr>
            </w:pPr>
          </w:p>
        </w:tc>
        <w:tc>
          <w:tcPr>
            <w:tcW w:w="1588" w:type="dxa"/>
            <w:tcBorders>
              <w:top w:val="nil"/>
              <w:left w:val="nil"/>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24"/>
                <w:szCs w:val="24"/>
              </w:rPr>
            </w:pPr>
          </w:p>
        </w:tc>
      </w:tr>
      <w:tr w:rsidR="00FF25CD" w:rsidRPr="008C6A95" w:rsidTr="00F726DD">
        <w:trPr>
          <w:trHeight w:val="452"/>
          <w:jc w:val="center"/>
        </w:trPr>
        <w:tc>
          <w:tcPr>
            <w:tcW w:w="3289" w:type="dxa"/>
            <w:tcBorders>
              <w:top w:val="nil"/>
              <w:left w:val="single" w:sz="8" w:space="0" w:color="auto"/>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ind w:left="120"/>
              <w:rPr>
                <w:rFonts w:ascii="Times New Roman" w:hAnsi="Times New Roman"/>
                <w:sz w:val="24"/>
                <w:szCs w:val="24"/>
              </w:rPr>
            </w:pPr>
            <w:r w:rsidRPr="008C6A95">
              <w:rPr>
                <w:rFonts w:ascii="Times New Roman" w:hAnsi="Times New Roman"/>
                <w:sz w:val="26"/>
                <w:szCs w:val="26"/>
              </w:rPr>
              <w:t>şəxsi sığorta</w:t>
            </w:r>
          </w:p>
        </w:tc>
        <w:tc>
          <w:tcPr>
            <w:tcW w:w="1475" w:type="dxa"/>
            <w:tcBorders>
              <w:top w:val="nil"/>
              <w:left w:val="nil"/>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w w:val="90"/>
                <w:sz w:val="26"/>
                <w:szCs w:val="26"/>
              </w:rPr>
              <w:t>1911,4</w:t>
            </w:r>
          </w:p>
        </w:tc>
        <w:tc>
          <w:tcPr>
            <w:tcW w:w="1361" w:type="dxa"/>
            <w:tcBorders>
              <w:top w:val="nil"/>
              <w:left w:val="nil"/>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w w:val="91"/>
                <w:sz w:val="26"/>
                <w:szCs w:val="26"/>
              </w:rPr>
              <w:t>13110,0</w:t>
            </w:r>
          </w:p>
        </w:tc>
        <w:tc>
          <w:tcPr>
            <w:tcW w:w="1588" w:type="dxa"/>
            <w:tcBorders>
              <w:top w:val="nil"/>
              <w:left w:val="nil"/>
              <w:bottom w:val="nil"/>
              <w:right w:val="single" w:sz="8" w:space="0" w:color="auto"/>
            </w:tcBorders>
            <w:vAlign w:val="bottom"/>
          </w:tcPr>
          <w:p w:rsidR="00FF25CD" w:rsidRPr="008C6A95" w:rsidRDefault="00F812B9"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9"/>
                <w:sz w:val="26"/>
                <w:szCs w:val="26"/>
              </w:rPr>
              <w:t>163945,5</w:t>
            </w:r>
          </w:p>
        </w:tc>
      </w:tr>
      <w:tr w:rsidR="00FF25CD" w:rsidRPr="008C6A95" w:rsidTr="00F726DD">
        <w:trPr>
          <w:trHeight w:val="141"/>
          <w:jc w:val="center"/>
        </w:trPr>
        <w:tc>
          <w:tcPr>
            <w:tcW w:w="3289" w:type="dxa"/>
            <w:tcBorders>
              <w:top w:val="nil"/>
              <w:left w:val="single" w:sz="8" w:space="0" w:color="auto"/>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11"/>
                <w:szCs w:val="11"/>
              </w:rPr>
            </w:pPr>
          </w:p>
        </w:tc>
        <w:tc>
          <w:tcPr>
            <w:tcW w:w="1475"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11"/>
                <w:szCs w:val="11"/>
              </w:rPr>
            </w:pPr>
          </w:p>
        </w:tc>
        <w:tc>
          <w:tcPr>
            <w:tcW w:w="1361"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11"/>
                <w:szCs w:val="11"/>
              </w:rPr>
            </w:pPr>
          </w:p>
        </w:tc>
        <w:tc>
          <w:tcPr>
            <w:tcW w:w="1588"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11"/>
                <w:szCs w:val="11"/>
              </w:rPr>
            </w:pPr>
          </w:p>
        </w:tc>
      </w:tr>
      <w:tr w:rsidR="00FF25CD" w:rsidRPr="008C6A95" w:rsidTr="00F726DD">
        <w:trPr>
          <w:trHeight w:val="346"/>
          <w:jc w:val="center"/>
        </w:trPr>
        <w:tc>
          <w:tcPr>
            <w:tcW w:w="3289" w:type="dxa"/>
            <w:tcBorders>
              <w:top w:val="nil"/>
              <w:left w:val="single" w:sz="8" w:space="0" w:color="auto"/>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ind w:left="120"/>
              <w:rPr>
                <w:rFonts w:ascii="Times New Roman" w:hAnsi="Times New Roman"/>
                <w:sz w:val="24"/>
                <w:szCs w:val="24"/>
              </w:rPr>
            </w:pPr>
            <w:r w:rsidRPr="008C6A95">
              <w:rPr>
                <w:rFonts w:ascii="Times New Roman" w:hAnsi="Times New Roman"/>
                <w:sz w:val="26"/>
                <w:szCs w:val="26"/>
              </w:rPr>
              <w:t>əmlak sığortası</w:t>
            </w:r>
          </w:p>
        </w:tc>
        <w:tc>
          <w:tcPr>
            <w:tcW w:w="1475" w:type="dxa"/>
            <w:tcBorders>
              <w:top w:val="nil"/>
              <w:left w:val="nil"/>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w w:val="90"/>
                <w:sz w:val="26"/>
                <w:szCs w:val="26"/>
              </w:rPr>
              <w:t>8696,0</w:t>
            </w:r>
          </w:p>
        </w:tc>
        <w:tc>
          <w:tcPr>
            <w:tcW w:w="1361" w:type="dxa"/>
            <w:tcBorders>
              <w:top w:val="nil"/>
              <w:left w:val="nil"/>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w w:val="91"/>
                <w:sz w:val="26"/>
                <w:szCs w:val="26"/>
              </w:rPr>
              <w:t>63710,0</w:t>
            </w:r>
          </w:p>
        </w:tc>
        <w:tc>
          <w:tcPr>
            <w:tcW w:w="1588" w:type="dxa"/>
            <w:tcBorders>
              <w:top w:val="nil"/>
              <w:left w:val="nil"/>
              <w:bottom w:val="nil"/>
              <w:right w:val="single" w:sz="8" w:space="0" w:color="auto"/>
            </w:tcBorders>
            <w:vAlign w:val="bottom"/>
          </w:tcPr>
          <w:p w:rsidR="00FF25CD" w:rsidRPr="008C6A95" w:rsidRDefault="00F812B9"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6"/>
                <w:szCs w:val="26"/>
              </w:rPr>
              <w:t>122824,1</w:t>
            </w:r>
          </w:p>
        </w:tc>
      </w:tr>
      <w:tr w:rsidR="00FF25CD" w:rsidRPr="008C6A95" w:rsidTr="00F726DD">
        <w:trPr>
          <w:trHeight w:val="115"/>
          <w:jc w:val="center"/>
        </w:trPr>
        <w:tc>
          <w:tcPr>
            <w:tcW w:w="3289" w:type="dxa"/>
            <w:tcBorders>
              <w:top w:val="nil"/>
              <w:left w:val="single" w:sz="8" w:space="0" w:color="auto"/>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c>
          <w:tcPr>
            <w:tcW w:w="1475"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c>
          <w:tcPr>
            <w:tcW w:w="1361"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c>
          <w:tcPr>
            <w:tcW w:w="1588"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r>
      <w:tr w:rsidR="00FF25CD" w:rsidRPr="008C6A95" w:rsidTr="00F726DD">
        <w:trPr>
          <w:trHeight w:val="346"/>
          <w:jc w:val="center"/>
        </w:trPr>
        <w:tc>
          <w:tcPr>
            <w:tcW w:w="3289" w:type="dxa"/>
            <w:tcBorders>
              <w:top w:val="nil"/>
              <w:left w:val="single" w:sz="8" w:space="0" w:color="auto"/>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ind w:left="120"/>
              <w:rPr>
                <w:rFonts w:ascii="Times New Roman" w:hAnsi="Times New Roman"/>
                <w:sz w:val="24"/>
                <w:szCs w:val="24"/>
              </w:rPr>
            </w:pPr>
            <w:r w:rsidRPr="008C6A95">
              <w:rPr>
                <w:rFonts w:ascii="Times New Roman" w:hAnsi="Times New Roman"/>
                <w:sz w:val="26"/>
                <w:szCs w:val="26"/>
              </w:rPr>
              <w:t>İcbari sığorta</w:t>
            </w:r>
          </w:p>
        </w:tc>
        <w:tc>
          <w:tcPr>
            <w:tcW w:w="1475" w:type="dxa"/>
            <w:tcBorders>
              <w:top w:val="nil"/>
              <w:left w:val="nil"/>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w w:val="90"/>
                <w:sz w:val="26"/>
                <w:szCs w:val="26"/>
              </w:rPr>
              <w:t>2478,3</w:t>
            </w:r>
          </w:p>
        </w:tc>
        <w:tc>
          <w:tcPr>
            <w:tcW w:w="1361" w:type="dxa"/>
            <w:tcBorders>
              <w:top w:val="nil"/>
              <w:left w:val="nil"/>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w w:val="87"/>
                <w:sz w:val="26"/>
                <w:szCs w:val="26"/>
              </w:rPr>
              <w:t>5740,0</w:t>
            </w:r>
          </w:p>
        </w:tc>
        <w:tc>
          <w:tcPr>
            <w:tcW w:w="1588" w:type="dxa"/>
            <w:tcBorders>
              <w:top w:val="nil"/>
              <w:left w:val="nil"/>
              <w:bottom w:val="nil"/>
              <w:right w:val="single" w:sz="8" w:space="0" w:color="auto"/>
            </w:tcBorders>
            <w:vAlign w:val="bottom"/>
          </w:tcPr>
          <w:p w:rsidR="00FF25CD" w:rsidRPr="008C6A95" w:rsidRDefault="00F812B9"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6"/>
                <w:szCs w:val="26"/>
              </w:rPr>
              <w:t>194683,0</w:t>
            </w:r>
          </w:p>
        </w:tc>
      </w:tr>
      <w:tr w:rsidR="00FF25CD" w:rsidRPr="008C6A95" w:rsidTr="00F726DD">
        <w:trPr>
          <w:trHeight w:val="121"/>
          <w:jc w:val="center"/>
        </w:trPr>
        <w:tc>
          <w:tcPr>
            <w:tcW w:w="3289" w:type="dxa"/>
            <w:tcBorders>
              <w:top w:val="nil"/>
              <w:left w:val="single" w:sz="8" w:space="0" w:color="auto"/>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c>
          <w:tcPr>
            <w:tcW w:w="1475"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c>
          <w:tcPr>
            <w:tcW w:w="1361"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c>
          <w:tcPr>
            <w:tcW w:w="1588"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r>
      <w:tr w:rsidR="00FF25CD" w:rsidRPr="008C6A95" w:rsidTr="00F726DD">
        <w:trPr>
          <w:trHeight w:val="353"/>
          <w:jc w:val="center"/>
        </w:trPr>
        <w:tc>
          <w:tcPr>
            <w:tcW w:w="3289" w:type="dxa"/>
            <w:tcBorders>
              <w:top w:val="nil"/>
              <w:left w:val="single" w:sz="8" w:space="0" w:color="auto"/>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ind w:left="120"/>
              <w:rPr>
                <w:rFonts w:ascii="Times New Roman" w:hAnsi="Times New Roman"/>
                <w:sz w:val="24"/>
                <w:szCs w:val="24"/>
              </w:rPr>
            </w:pPr>
            <w:r w:rsidRPr="008C6A95">
              <w:rPr>
                <w:rFonts w:ascii="Times New Roman" w:hAnsi="Times New Roman"/>
                <w:b/>
                <w:bCs/>
                <w:sz w:val="26"/>
                <w:szCs w:val="26"/>
              </w:rPr>
              <w:t>Yekun</w:t>
            </w:r>
          </w:p>
        </w:tc>
        <w:tc>
          <w:tcPr>
            <w:tcW w:w="1475" w:type="dxa"/>
            <w:tcBorders>
              <w:top w:val="nil"/>
              <w:left w:val="nil"/>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b/>
                <w:bCs/>
                <w:w w:val="89"/>
                <w:sz w:val="26"/>
                <w:szCs w:val="26"/>
              </w:rPr>
              <w:t>15518,5</w:t>
            </w:r>
          </w:p>
        </w:tc>
        <w:tc>
          <w:tcPr>
            <w:tcW w:w="1361" w:type="dxa"/>
            <w:tcBorders>
              <w:top w:val="nil"/>
              <w:left w:val="nil"/>
              <w:bottom w:val="nil"/>
              <w:right w:val="single" w:sz="8" w:space="0" w:color="auto"/>
            </w:tcBorders>
            <w:vAlign w:val="bottom"/>
          </w:tcPr>
          <w:p w:rsidR="00FF25CD" w:rsidRPr="008C6A95" w:rsidRDefault="00FF25CD" w:rsidP="00D1106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b/>
                <w:bCs/>
                <w:w w:val="91"/>
                <w:sz w:val="26"/>
                <w:szCs w:val="26"/>
              </w:rPr>
              <w:t>82560,0</w:t>
            </w:r>
          </w:p>
        </w:tc>
        <w:tc>
          <w:tcPr>
            <w:tcW w:w="1588" w:type="dxa"/>
            <w:tcBorders>
              <w:top w:val="nil"/>
              <w:left w:val="nil"/>
              <w:bottom w:val="nil"/>
              <w:right w:val="single" w:sz="8" w:space="0" w:color="auto"/>
            </w:tcBorders>
            <w:vAlign w:val="bottom"/>
          </w:tcPr>
          <w:p w:rsidR="00FF25CD" w:rsidRPr="008C6A95" w:rsidRDefault="00F726DD" w:rsidP="00F726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0"/>
                <w:sz w:val="26"/>
                <w:szCs w:val="26"/>
              </w:rPr>
              <w:t>481452</w:t>
            </w:r>
            <w:r w:rsidR="00FF25CD" w:rsidRPr="008C6A95">
              <w:rPr>
                <w:rFonts w:ascii="Times New Roman" w:hAnsi="Times New Roman"/>
                <w:b/>
                <w:bCs/>
                <w:w w:val="90"/>
                <w:sz w:val="26"/>
                <w:szCs w:val="26"/>
              </w:rPr>
              <w:t>,</w:t>
            </w:r>
            <w:r>
              <w:rPr>
                <w:rFonts w:ascii="Times New Roman" w:hAnsi="Times New Roman"/>
                <w:b/>
                <w:bCs/>
                <w:w w:val="90"/>
                <w:sz w:val="26"/>
                <w:szCs w:val="26"/>
              </w:rPr>
              <w:t>6</w:t>
            </w:r>
          </w:p>
        </w:tc>
      </w:tr>
      <w:tr w:rsidR="00FF25CD" w:rsidRPr="008C6A95" w:rsidTr="00F726DD">
        <w:trPr>
          <w:trHeight w:val="114"/>
          <w:jc w:val="center"/>
        </w:trPr>
        <w:tc>
          <w:tcPr>
            <w:tcW w:w="3289" w:type="dxa"/>
            <w:tcBorders>
              <w:top w:val="nil"/>
              <w:left w:val="single" w:sz="8" w:space="0" w:color="auto"/>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c>
          <w:tcPr>
            <w:tcW w:w="1475"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c>
          <w:tcPr>
            <w:tcW w:w="1361"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c>
          <w:tcPr>
            <w:tcW w:w="1588" w:type="dxa"/>
            <w:tcBorders>
              <w:top w:val="nil"/>
              <w:left w:val="nil"/>
              <w:bottom w:val="single" w:sz="8" w:space="0" w:color="auto"/>
              <w:right w:val="single" w:sz="8" w:space="0" w:color="auto"/>
            </w:tcBorders>
            <w:vAlign w:val="bottom"/>
          </w:tcPr>
          <w:p w:rsidR="00FF25CD" w:rsidRPr="008C6A95" w:rsidRDefault="00FF25CD" w:rsidP="00D1106D">
            <w:pPr>
              <w:widowControl w:val="0"/>
              <w:autoSpaceDE w:val="0"/>
              <w:autoSpaceDN w:val="0"/>
              <w:adjustRightInd w:val="0"/>
              <w:spacing w:after="0" w:line="240" w:lineRule="auto"/>
              <w:rPr>
                <w:rFonts w:ascii="Times New Roman" w:hAnsi="Times New Roman"/>
                <w:sz w:val="9"/>
                <w:szCs w:val="9"/>
              </w:rPr>
            </w:pPr>
          </w:p>
        </w:tc>
      </w:tr>
    </w:tbl>
    <w:p w:rsidR="00A61E11" w:rsidRPr="002F78D2" w:rsidRDefault="00A61E11" w:rsidP="00F726DD">
      <w:pPr>
        <w:widowControl w:val="0"/>
        <w:autoSpaceDE w:val="0"/>
        <w:autoSpaceDN w:val="0"/>
        <w:adjustRightInd w:val="0"/>
        <w:spacing w:after="0" w:line="360" w:lineRule="auto"/>
        <w:rPr>
          <w:rFonts w:ascii="Times New Roman" w:hAnsi="Times New Roman"/>
          <w:sz w:val="28"/>
          <w:szCs w:val="28"/>
        </w:rPr>
      </w:pPr>
    </w:p>
    <w:p w:rsidR="00EC6E7B" w:rsidRPr="00EC6E7B" w:rsidRDefault="00EC6E7B" w:rsidP="00EC6E7B">
      <w:pPr>
        <w:widowControl w:val="0"/>
        <w:overflowPunct w:val="0"/>
        <w:autoSpaceDE w:val="0"/>
        <w:autoSpaceDN w:val="0"/>
        <w:adjustRightInd w:val="0"/>
        <w:spacing w:after="0" w:line="360" w:lineRule="auto"/>
        <w:ind w:firstLine="720"/>
        <w:jc w:val="right"/>
        <w:rPr>
          <w:rFonts w:ascii="Times New Roman" w:hAnsi="Times New Roman"/>
          <w:b/>
          <w:sz w:val="28"/>
          <w:szCs w:val="28"/>
        </w:rPr>
      </w:pPr>
      <w:proofErr w:type="gramStart"/>
      <w:r w:rsidRPr="00EC6E7B">
        <w:rPr>
          <w:rFonts w:ascii="Times New Roman" w:hAnsi="Times New Roman"/>
          <w:b/>
          <w:sz w:val="28"/>
          <w:szCs w:val="28"/>
        </w:rPr>
        <w:t>Cədvəl 4.</w:t>
      </w:r>
      <w:proofErr w:type="gramEnd"/>
      <w:r w:rsidRPr="00EC6E7B">
        <w:rPr>
          <w:rFonts w:ascii="Times New Roman" w:hAnsi="Times New Roman"/>
          <w:b/>
          <w:sz w:val="28"/>
          <w:szCs w:val="28"/>
        </w:rPr>
        <w:t xml:space="preserve"> </w:t>
      </w:r>
    </w:p>
    <w:p w:rsidR="00A61E11" w:rsidRDefault="00EC6E7B" w:rsidP="00EC6E7B">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Aparılan iqtisadi tə</w:t>
      </w:r>
      <w:r w:rsidR="00A61E11" w:rsidRPr="002F78D2">
        <w:rPr>
          <w:rFonts w:ascii="Times New Roman" w:hAnsi="Times New Roman"/>
          <w:sz w:val="28"/>
          <w:szCs w:val="28"/>
        </w:rPr>
        <w:t xml:space="preserve">hlil </w:t>
      </w:r>
      <w:r>
        <w:rPr>
          <w:rFonts w:ascii="Times New Roman" w:hAnsi="Times New Roman"/>
          <w:sz w:val="28"/>
          <w:szCs w:val="28"/>
        </w:rPr>
        <w:t xml:space="preserve">onu </w:t>
      </w:r>
      <w:r w:rsidR="00A61E11" w:rsidRPr="002F78D2">
        <w:rPr>
          <w:rFonts w:ascii="Times New Roman" w:hAnsi="Times New Roman"/>
          <w:sz w:val="28"/>
          <w:szCs w:val="28"/>
        </w:rPr>
        <w:t>göstərir ki, ümumi sığorta haqlarının tərkibində</w:t>
      </w:r>
      <w:r w:rsidR="00F726DD">
        <w:rPr>
          <w:rFonts w:ascii="Times New Roman" w:hAnsi="Times New Roman"/>
          <w:sz w:val="28"/>
          <w:szCs w:val="28"/>
        </w:rPr>
        <w:t xml:space="preserve"> könüllü sığorta </w:t>
      </w:r>
      <w:r w:rsidR="00A61E11" w:rsidRPr="002F78D2">
        <w:rPr>
          <w:rFonts w:ascii="Times New Roman" w:hAnsi="Times New Roman"/>
          <w:sz w:val="28"/>
          <w:szCs w:val="28"/>
        </w:rPr>
        <w:t>növlərinin xüsusi şəkisi</w:t>
      </w:r>
      <w:r>
        <w:rPr>
          <w:rFonts w:ascii="Times New Roman" w:hAnsi="Times New Roman"/>
          <w:sz w:val="28"/>
          <w:szCs w:val="28"/>
        </w:rPr>
        <w:t>ni faizlərlə ifadə etsək,</w:t>
      </w:r>
      <w:r w:rsidR="00A61E11" w:rsidRPr="002F78D2">
        <w:rPr>
          <w:rFonts w:ascii="Times New Roman" w:hAnsi="Times New Roman"/>
          <w:sz w:val="28"/>
          <w:szCs w:val="28"/>
        </w:rPr>
        <w:t xml:space="preserve"> 2000-ci ildəki 84 faizdən 20</w:t>
      </w:r>
      <w:r>
        <w:rPr>
          <w:rFonts w:ascii="Times New Roman" w:hAnsi="Times New Roman"/>
          <w:sz w:val="28"/>
          <w:szCs w:val="28"/>
        </w:rPr>
        <w:t>05-ci ildə 93,1 faizə qalxmış, 2015-ci ildə isə 59,6</w:t>
      </w:r>
      <w:r w:rsidR="00A61E11" w:rsidRPr="002F78D2">
        <w:rPr>
          <w:rFonts w:ascii="Times New Roman" w:hAnsi="Times New Roman"/>
          <w:sz w:val="28"/>
          <w:szCs w:val="28"/>
        </w:rPr>
        <w:t xml:space="preserve"> faizə düşmüş,</w:t>
      </w:r>
      <w:bookmarkStart w:id="9" w:name="page143"/>
      <w:bookmarkEnd w:id="9"/>
      <w:r w:rsidR="006F186E">
        <w:rPr>
          <w:rFonts w:ascii="Times New Roman" w:hAnsi="Times New Roman"/>
          <w:sz w:val="28"/>
          <w:szCs w:val="28"/>
        </w:rPr>
        <w:t xml:space="preserve"> </w:t>
      </w:r>
      <w:r w:rsidR="00A61E11" w:rsidRPr="002F78D2">
        <w:rPr>
          <w:rFonts w:ascii="Times New Roman" w:hAnsi="Times New Roman"/>
          <w:sz w:val="28"/>
          <w:szCs w:val="28"/>
        </w:rPr>
        <w:t xml:space="preserve">icbari sığortanın xüsusi çəkisi isə əksinə 16 faizdən </w:t>
      </w:r>
      <w:r>
        <w:rPr>
          <w:rFonts w:ascii="Times New Roman" w:hAnsi="Times New Roman"/>
          <w:sz w:val="28"/>
          <w:szCs w:val="28"/>
        </w:rPr>
        <w:t>40,4</w:t>
      </w:r>
      <w:r w:rsidR="00A61E11" w:rsidRPr="002F78D2">
        <w:rPr>
          <w:rFonts w:ascii="Times New Roman" w:hAnsi="Times New Roman"/>
          <w:sz w:val="28"/>
          <w:szCs w:val="28"/>
        </w:rPr>
        <w:t xml:space="preserve"> faizə qalxmışdır. </w:t>
      </w:r>
      <w:proofErr w:type="gramStart"/>
      <w:r w:rsidR="00A61E11" w:rsidRPr="002F78D2">
        <w:rPr>
          <w:rFonts w:ascii="Times New Roman" w:hAnsi="Times New Roman"/>
          <w:sz w:val="28"/>
          <w:szCs w:val="28"/>
        </w:rPr>
        <w:t>Könüllü sığorta növlərinin sığorta haqlarının tərkibində xüsusi çəkisinin azalması əmlak və icbari sı</w:t>
      </w:r>
      <w:r>
        <w:rPr>
          <w:rFonts w:ascii="Times New Roman" w:hAnsi="Times New Roman"/>
          <w:sz w:val="28"/>
          <w:szCs w:val="28"/>
        </w:rPr>
        <w:t>ğorta hesabına baş vermişdir.</w:t>
      </w:r>
      <w:proofErr w:type="gramEnd"/>
    </w:p>
    <w:p w:rsidR="004D26D5" w:rsidRPr="002F78D2" w:rsidRDefault="004D26D5" w:rsidP="004D26D5">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Sığorta biznesinin </w:t>
      </w:r>
      <w:r>
        <w:rPr>
          <w:rFonts w:ascii="Times New Roman" w:hAnsi="Times New Roman"/>
          <w:sz w:val="28"/>
          <w:szCs w:val="28"/>
        </w:rPr>
        <w:t>aktiv artan</w:t>
      </w:r>
      <w:r w:rsidRPr="002F78D2">
        <w:rPr>
          <w:rFonts w:ascii="Times New Roman" w:hAnsi="Times New Roman"/>
          <w:sz w:val="28"/>
          <w:szCs w:val="28"/>
        </w:rPr>
        <w:t xml:space="preserve"> inkişaf səviyyə</w:t>
      </w:r>
      <w:r>
        <w:rPr>
          <w:rFonts w:ascii="Times New Roman" w:hAnsi="Times New Roman"/>
          <w:sz w:val="28"/>
          <w:szCs w:val="28"/>
        </w:rPr>
        <w:t>si haqqda</w:t>
      </w:r>
      <w:r w:rsidRPr="002F78D2">
        <w:rPr>
          <w:rFonts w:ascii="Times New Roman" w:hAnsi="Times New Roman"/>
          <w:sz w:val="28"/>
          <w:szCs w:val="28"/>
        </w:rPr>
        <w:t xml:space="preserve"> sığorta haqlarının </w:t>
      </w:r>
      <w:r>
        <w:rPr>
          <w:rFonts w:ascii="Times New Roman" w:hAnsi="Times New Roman"/>
          <w:sz w:val="28"/>
          <w:szCs w:val="28"/>
        </w:rPr>
        <w:t>ÜDM-ə</w:t>
      </w:r>
      <w:r w:rsidRPr="002F78D2">
        <w:rPr>
          <w:rFonts w:ascii="Times New Roman" w:hAnsi="Times New Roman"/>
          <w:sz w:val="28"/>
          <w:szCs w:val="28"/>
        </w:rPr>
        <w:t xml:space="preserve"> nisbəti ümumləşdirici göstərici aydın təsəvvür yaradır.</w:t>
      </w:r>
      <w:proofErr w:type="gramEnd"/>
      <w:r w:rsidRPr="002F78D2">
        <w:rPr>
          <w:rFonts w:ascii="Times New Roman" w:hAnsi="Times New Roman"/>
          <w:sz w:val="28"/>
          <w:szCs w:val="28"/>
        </w:rPr>
        <w:t xml:space="preserve"> </w:t>
      </w:r>
      <w:r>
        <w:rPr>
          <w:rFonts w:ascii="Times New Roman" w:hAnsi="Times New Roman"/>
          <w:sz w:val="28"/>
          <w:szCs w:val="28"/>
        </w:rPr>
        <w:t>Ölkə</w:t>
      </w:r>
      <w:r w:rsidRPr="002F78D2">
        <w:rPr>
          <w:rFonts w:ascii="Times New Roman" w:hAnsi="Times New Roman"/>
          <w:sz w:val="28"/>
          <w:szCs w:val="28"/>
        </w:rPr>
        <w:t xml:space="preserve"> üzrə bu göstərici 2000-ci ildəki 3</w:t>
      </w:r>
      <w:proofErr w:type="gramStart"/>
      <w:r w:rsidRPr="002F78D2">
        <w:rPr>
          <w:rFonts w:ascii="Times New Roman" w:hAnsi="Times New Roman"/>
          <w:sz w:val="28"/>
          <w:szCs w:val="28"/>
        </w:rPr>
        <w:t>,</w:t>
      </w:r>
      <w:r>
        <w:rPr>
          <w:rFonts w:ascii="Times New Roman" w:hAnsi="Times New Roman"/>
          <w:sz w:val="28"/>
          <w:szCs w:val="28"/>
        </w:rPr>
        <w:t>2</w:t>
      </w:r>
      <w:proofErr w:type="gramEnd"/>
      <w:r w:rsidRPr="002F78D2">
        <w:rPr>
          <w:rFonts w:ascii="Times New Roman" w:hAnsi="Times New Roman"/>
          <w:sz w:val="28"/>
          <w:szCs w:val="28"/>
        </w:rPr>
        <w:t xml:space="preserve"> faizdən 201</w:t>
      </w:r>
      <w:r>
        <w:rPr>
          <w:rFonts w:ascii="Times New Roman" w:hAnsi="Times New Roman"/>
          <w:sz w:val="28"/>
          <w:szCs w:val="28"/>
        </w:rPr>
        <w:t>5</w:t>
      </w:r>
      <w:r w:rsidRPr="002F78D2">
        <w:rPr>
          <w:rFonts w:ascii="Times New Roman" w:hAnsi="Times New Roman"/>
          <w:sz w:val="28"/>
          <w:szCs w:val="28"/>
        </w:rPr>
        <w:t>-cu ildə 4,</w:t>
      </w:r>
      <w:r>
        <w:rPr>
          <w:rFonts w:ascii="Times New Roman" w:hAnsi="Times New Roman"/>
          <w:sz w:val="28"/>
          <w:szCs w:val="28"/>
        </w:rPr>
        <w:t>4</w:t>
      </w:r>
      <w:r w:rsidRPr="002F78D2">
        <w:rPr>
          <w:rFonts w:ascii="Times New Roman" w:hAnsi="Times New Roman"/>
          <w:sz w:val="28"/>
          <w:szCs w:val="28"/>
        </w:rPr>
        <w:t xml:space="preserve"> faizə qədər yüksəlmişdir. </w:t>
      </w:r>
      <w:proofErr w:type="gramStart"/>
      <w:r>
        <w:rPr>
          <w:rFonts w:ascii="Times New Roman" w:hAnsi="Times New Roman"/>
          <w:sz w:val="28"/>
          <w:szCs w:val="28"/>
        </w:rPr>
        <w:t>Ancaq</w:t>
      </w:r>
      <w:r w:rsidRPr="002F78D2">
        <w:rPr>
          <w:rFonts w:ascii="Times New Roman" w:hAnsi="Times New Roman"/>
          <w:sz w:val="28"/>
          <w:szCs w:val="28"/>
        </w:rPr>
        <w:t xml:space="preserve"> bu </w:t>
      </w:r>
      <w:r>
        <w:rPr>
          <w:rFonts w:ascii="Times New Roman" w:hAnsi="Times New Roman"/>
          <w:sz w:val="28"/>
          <w:szCs w:val="28"/>
        </w:rPr>
        <w:t>göstərici digər ölkələrlə müqayisədə çox aşağıdır.</w:t>
      </w:r>
      <w:proofErr w:type="gramEnd"/>
      <w:r>
        <w:rPr>
          <w:rFonts w:ascii="Times New Roman" w:hAnsi="Times New Roman"/>
          <w:sz w:val="28"/>
          <w:szCs w:val="28"/>
        </w:rPr>
        <w:t xml:space="preserve"> </w:t>
      </w:r>
      <w:proofErr w:type="gramStart"/>
      <w:r>
        <w:rPr>
          <w:rFonts w:ascii="Times New Roman" w:hAnsi="Times New Roman"/>
          <w:sz w:val="28"/>
          <w:szCs w:val="28"/>
        </w:rPr>
        <w:t>İ</w:t>
      </w:r>
      <w:r w:rsidRPr="002F78D2">
        <w:rPr>
          <w:rFonts w:ascii="Times New Roman" w:hAnsi="Times New Roman"/>
          <w:sz w:val="28"/>
          <w:szCs w:val="28"/>
        </w:rPr>
        <w:t xml:space="preserve">nkişaf etmiş bazar iqtisadiyyatlı ölkələrdə </w:t>
      </w:r>
      <w:r>
        <w:rPr>
          <w:rFonts w:ascii="Times New Roman" w:hAnsi="Times New Roman"/>
          <w:sz w:val="28"/>
          <w:szCs w:val="28"/>
        </w:rPr>
        <w:t xml:space="preserve">yığılan </w:t>
      </w:r>
      <w:r w:rsidRPr="002F78D2">
        <w:rPr>
          <w:rFonts w:ascii="Times New Roman" w:hAnsi="Times New Roman"/>
          <w:sz w:val="28"/>
          <w:szCs w:val="28"/>
        </w:rPr>
        <w:t xml:space="preserve">sığorta haqları </w:t>
      </w:r>
      <w:r>
        <w:rPr>
          <w:rFonts w:ascii="Times New Roman" w:hAnsi="Times New Roman"/>
          <w:sz w:val="28"/>
          <w:szCs w:val="28"/>
        </w:rPr>
        <w:t xml:space="preserve">ÜDM-in </w:t>
      </w:r>
      <w:r w:rsidRPr="002F78D2">
        <w:rPr>
          <w:rFonts w:ascii="Times New Roman" w:hAnsi="Times New Roman"/>
          <w:sz w:val="28"/>
          <w:szCs w:val="28"/>
        </w:rPr>
        <w:t xml:space="preserve">20 </w:t>
      </w:r>
      <w:r>
        <w:rPr>
          <w:rFonts w:ascii="Times New Roman" w:hAnsi="Times New Roman"/>
          <w:sz w:val="28"/>
          <w:szCs w:val="28"/>
        </w:rPr>
        <w:t xml:space="preserve">%-i </w:t>
      </w:r>
      <w:r w:rsidRPr="002F78D2">
        <w:rPr>
          <w:rFonts w:ascii="Times New Roman" w:hAnsi="Times New Roman"/>
          <w:sz w:val="28"/>
          <w:szCs w:val="28"/>
        </w:rPr>
        <w:t>təşkil edir.</w:t>
      </w:r>
      <w:proofErr w:type="gramEnd"/>
    </w:p>
    <w:p w:rsidR="004D26D5" w:rsidRPr="002F78D2" w:rsidRDefault="004D26D5" w:rsidP="004D26D5">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Bazar </w:t>
      </w:r>
      <w:r>
        <w:rPr>
          <w:rFonts w:ascii="Times New Roman" w:hAnsi="Times New Roman"/>
          <w:sz w:val="28"/>
          <w:szCs w:val="28"/>
        </w:rPr>
        <w:t>münasibətlərində olan</w:t>
      </w:r>
      <w:r w:rsidRPr="002F78D2">
        <w:rPr>
          <w:rFonts w:ascii="Times New Roman" w:hAnsi="Times New Roman"/>
          <w:sz w:val="28"/>
          <w:szCs w:val="28"/>
        </w:rPr>
        <w:t xml:space="preserve"> ölkələrdə sığorta şirkətləri</w:t>
      </w:r>
      <w:r>
        <w:rPr>
          <w:rFonts w:ascii="Times New Roman" w:hAnsi="Times New Roman"/>
          <w:sz w:val="28"/>
          <w:szCs w:val="28"/>
        </w:rPr>
        <w:t>nin yaradılması</w:t>
      </w:r>
      <w:r w:rsidRPr="002F78D2">
        <w:rPr>
          <w:rFonts w:ascii="Times New Roman" w:hAnsi="Times New Roman"/>
          <w:sz w:val="28"/>
          <w:szCs w:val="28"/>
        </w:rPr>
        <w:t xml:space="preserve"> </w:t>
      </w:r>
      <w:r>
        <w:rPr>
          <w:rFonts w:ascii="Times New Roman" w:hAnsi="Times New Roman"/>
          <w:sz w:val="28"/>
          <w:szCs w:val="28"/>
        </w:rPr>
        <w:t>ölkəmizdən fərqli formada həyata keçirilir.</w:t>
      </w:r>
      <w:proofErr w:type="gramEnd"/>
      <w:r>
        <w:rPr>
          <w:rFonts w:ascii="Times New Roman" w:hAnsi="Times New Roman"/>
          <w:sz w:val="28"/>
          <w:szCs w:val="28"/>
        </w:rPr>
        <w:t xml:space="preserve"> </w:t>
      </w:r>
      <w:proofErr w:type="gramStart"/>
      <w:r>
        <w:rPr>
          <w:rFonts w:ascii="Times New Roman" w:hAnsi="Times New Roman"/>
          <w:sz w:val="28"/>
          <w:szCs w:val="28"/>
        </w:rPr>
        <w:t xml:space="preserve">Belə ki, </w:t>
      </w:r>
      <w:r w:rsidRPr="002F78D2">
        <w:rPr>
          <w:rFonts w:ascii="Times New Roman" w:hAnsi="Times New Roman"/>
          <w:sz w:val="28"/>
          <w:szCs w:val="28"/>
        </w:rPr>
        <w:t>səhmdar cəmiyyətləri formasında yaradılır, onların səhmləri qiymə</w:t>
      </w:r>
      <w:r>
        <w:rPr>
          <w:rFonts w:ascii="Times New Roman" w:hAnsi="Times New Roman"/>
          <w:sz w:val="28"/>
          <w:szCs w:val="28"/>
        </w:rPr>
        <w:t xml:space="preserve">tli kağızlar və </w:t>
      </w:r>
      <w:r w:rsidRPr="002F78D2">
        <w:rPr>
          <w:rFonts w:ascii="Times New Roman" w:hAnsi="Times New Roman"/>
          <w:sz w:val="28"/>
          <w:szCs w:val="28"/>
        </w:rPr>
        <w:t xml:space="preserve">fond birjalarında sərbəst </w:t>
      </w:r>
      <w:r>
        <w:rPr>
          <w:rFonts w:ascii="Times New Roman" w:hAnsi="Times New Roman"/>
          <w:sz w:val="28"/>
          <w:szCs w:val="28"/>
        </w:rPr>
        <w:t>alınır və satılır</w:t>
      </w:r>
      <w:r w:rsidRPr="002F78D2">
        <w:rPr>
          <w:rFonts w:ascii="Times New Roman" w:hAnsi="Times New Roman"/>
          <w:sz w:val="28"/>
          <w:szCs w:val="28"/>
        </w:rPr>
        <w:t>.</w:t>
      </w:r>
      <w:proofErr w:type="gramEnd"/>
      <w:r w:rsidRPr="002F78D2">
        <w:rPr>
          <w:rFonts w:ascii="Times New Roman" w:hAnsi="Times New Roman"/>
          <w:sz w:val="28"/>
          <w:szCs w:val="28"/>
        </w:rPr>
        <w:t xml:space="preserve"> </w:t>
      </w:r>
    </w:p>
    <w:p w:rsidR="00A90C88" w:rsidRPr="002F78D2" w:rsidRDefault="00A90C88" w:rsidP="004D26D5">
      <w:pPr>
        <w:widowControl w:val="0"/>
        <w:overflowPunct w:val="0"/>
        <w:autoSpaceDE w:val="0"/>
        <w:autoSpaceDN w:val="0"/>
        <w:adjustRightInd w:val="0"/>
        <w:spacing w:after="0" w:line="360" w:lineRule="auto"/>
        <w:jc w:val="both"/>
        <w:rPr>
          <w:rFonts w:ascii="Times New Roman" w:hAnsi="Times New Roman"/>
          <w:sz w:val="28"/>
          <w:szCs w:val="28"/>
        </w:rPr>
      </w:pPr>
    </w:p>
    <w:p w:rsidR="00EC6E7B" w:rsidRDefault="00817844" w:rsidP="00817844">
      <w:pPr>
        <w:widowControl w:val="0"/>
        <w:autoSpaceDE w:val="0"/>
        <w:autoSpaceDN w:val="0"/>
        <w:adjustRightInd w:val="0"/>
        <w:spacing w:after="0" w:line="360" w:lineRule="auto"/>
        <w:jc w:val="center"/>
        <w:rPr>
          <w:rFonts w:ascii="Times New Roman" w:hAnsi="Times New Roman"/>
          <w:b/>
          <w:bCs/>
          <w:sz w:val="28"/>
          <w:szCs w:val="28"/>
        </w:rPr>
      </w:pPr>
      <w:r w:rsidRPr="002F78D2">
        <w:rPr>
          <w:rFonts w:ascii="Times New Roman" w:hAnsi="Times New Roman"/>
          <w:b/>
          <w:bCs/>
          <w:sz w:val="28"/>
          <w:szCs w:val="28"/>
        </w:rPr>
        <w:lastRenderedPageBreak/>
        <w:t>Azərbaycan Respublikasında sığorta haqları</w:t>
      </w:r>
      <w:r>
        <w:rPr>
          <w:rFonts w:ascii="Times New Roman" w:hAnsi="Times New Roman"/>
          <w:b/>
          <w:bCs/>
          <w:sz w:val="28"/>
          <w:szCs w:val="28"/>
        </w:rPr>
        <w:t>nın sığorta növləri üzrə strukturu, faizlə</w:t>
      </w:r>
      <w:r>
        <w:rPr>
          <w:rStyle w:val="ad"/>
          <w:rFonts w:ascii="Times New Roman" w:hAnsi="Times New Roman"/>
          <w:b/>
          <w:bCs/>
          <w:sz w:val="28"/>
          <w:szCs w:val="28"/>
        </w:rPr>
        <w:footnoteReference w:id="4"/>
      </w:r>
    </w:p>
    <w:p w:rsidR="00817844" w:rsidRPr="00192F1A" w:rsidRDefault="00817844" w:rsidP="00817844">
      <w:pPr>
        <w:widowControl w:val="0"/>
        <w:autoSpaceDE w:val="0"/>
        <w:autoSpaceDN w:val="0"/>
        <w:adjustRightInd w:val="0"/>
        <w:spacing w:after="0" w:line="360" w:lineRule="auto"/>
        <w:jc w:val="center"/>
        <w:rPr>
          <w:rFonts w:ascii="Times New Roman" w:hAnsi="Times New Roman"/>
          <w:i/>
          <w:iCs/>
          <w:sz w:val="16"/>
          <w:szCs w:val="16"/>
        </w:rPr>
      </w:pPr>
    </w:p>
    <w:tbl>
      <w:tblPr>
        <w:tblW w:w="7713" w:type="dxa"/>
        <w:jc w:val="center"/>
        <w:tblInd w:w="10" w:type="dxa"/>
        <w:tblLayout w:type="fixed"/>
        <w:tblCellMar>
          <w:left w:w="0" w:type="dxa"/>
          <w:right w:w="0" w:type="dxa"/>
        </w:tblCellMar>
        <w:tblLook w:val="0000" w:firstRow="0" w:lastRow="0" w:firstColumn="0" w:lastColumn="0" w:noHBand="0" w:noVBand="0"/>
      </w:tblPr>
      <w:tblGrid>
        <w:gridCol w:w="3289"/>
        <w:gridCol w:w="1475"/>
        <w:gridCol w:w="1361"/>
        <w:gridCol w:w="1588"/>
      </w:tblGrid>
      <w:tr w:rsidR="00EC6E7B" w:rsidRPr="008C6A95" w:rsidTr="00817844">
        <w:trPr>
          <w:trHeight w:val="374"/>
          <w:jc w:val="center"/>
        </w:trPr>
        <w:tc>
          <w:tcPr>
            <w:tcW w:w="3289" w:type="dxa"/>
            <w:tcBorders>
              <w:top w:val="single" w:sz="8" w:space="0" w:color="auto"/>
              <w:left w:val="single" w:sz="8" w:space="0" w:color="auto"/>
              <w:bottom w:val="nil"/>
              <w:right w:val="single" w:sz="8" w:space="0" w:color="auto"/>
            </w:tcBorders>
            <w:vAlign w:val="bottom"/>
          </w:tcPr>
          <w:p w:rsidR="00EC6E7B" w:rsidRDefault="003F4AF7" w:rsidP="00D1106D">
            <w:pPr>
              <w:widowControl w:val="0"/>
              <w:autoSpaceDE w:val="0"/>
              <w:autoSpaceDN w:val="0"/>
              <w:adjustRightInd w:val="0"/>
              <w:spacing w:after="0" w:line="240" w:lineRule="auto"/>
              <w:rPr>
                <w:rFonts w:ascii="Times New Roman" w:hAnsi="Times New Roman"/>
                <w:b/>
                <w:bCs/>
                <w:sz w:val="26"/>
                <w:szCs w:val="26"/>
              </w:rPr>
            </w:pPr>
            <w:r>
              <w:rPr>
                <w:rFonts w:ascii="Times New Roman" w:hAnsi="Times New Roman"/>
                <w:b/>
                <w:bCs/>
                <w:noProof/>
                <w:sz w:val="26"/>
                <w:szCs w:val="26"/>
              </w:rPr>
              <w:pict>
                <v:shape id="_x0000_s1154" type="#_x0000_t32" style="position:absolute;margin-left:-1.9pt;margin-top:.5pt;width:165.7pt;height:48.3pt;flip:y;z-index:251770880" o:connectortype="straight"/>
              </w:pict>
            </w:r>
            <w:r w:rsidR="00EC6E7B" w:rsidRPr="008C6A95">
              <w:rPr>
                <w:rFonts w:ascii="Times New Roman" w:hAnsi="Times New Roman"/>
                <w:b/>
                <w:bCs/>
                <w:sz w:val="26"/>
                <w:szCs w:val="26"/>
              </w:rPr>
              <w:t>Sığortanın növləri</w:t>
            </w:r>
          </w:p>
          <w:p w:rsidR="00EC6E7B" w:rsidRDefault="00EC6E7B" w:rsidP="00D1106D">
            <w:pPr>
              <w:widowControl w:val="0"/>
              <w:autoSpaceDE w:val="0"/>
              <w:autoSpaceDN w:val="0"/>
              <w:adjustRightInd w:val="0"/>
              <w:spacing w:after="0" w:line="240" w:lineRule="auto"/>
              <w:rPr>
                <w:rFonts w:ascii="Times New Roman" w:hAnsi="Times New Roman"/>
                <w:b/>
                <w:bCs/>
                <w:sz w:val="26"/>
                <w:szCs w:val="26"/>
              </w:rPr>
            </w:pPr>
          </w:p>
          <w:p w:rsidR="00EC6E7B" w:rsidRPr="00FF25CD" w:rsidRDefault="00EC6E7B" w:rsidP="00D1106D">
            <w:pPr>
              <w:widowControl w:val="0"/>
              <w:autoSpaceDE w:val="0"/>
              <w:autoSpaceDN w:val="0"/>
              <w:adjustRightInd w:val="0"/>
              <w:spacing w:after="0" w:line="240" w:lineRule="auto"/>
              <w:jc w:val="right"/>
              <w:rPr>
                <w:rFonts w:ascii="Times New Roman" w:hAnsi="Times New Roman"/>
                <w:b/>
                <w:sz w:val="24"/>
                <w:szCs w:val="24"/>
              </w:rPr>
            </w:pPr>
            <w:r w:rsidRPr="00FF25CD">
              <w:rPr>
                <w:rFonts w:ascii="Times New Roman" w:hAnsi="Times New Roman"/>
                <w:b/>
                <w:sz w:val="24"/>
                <w:szCs w:val="24"/>
              </w:rPr>
              <w:t>İllər üzrə</w:t>
            </w:r>
            <w:r>
              <w:rPr>
                <w:rFonts w:ascii="Times New Roman" w:hAnsi="Times New Roman"/>
                <w:b/>
                <w:sz w:val="24"/>
                <w:szCs w:val="24"/>
              </w:rPr>
              <w:t xml:space="preserve">    </w:t>
            </w:r>
          </w:p>
        </w:tc>
        <w:tc>
          <w:tcPr>
            <w:tcW w:w="1475" w:type="dxa"/>
            <w:tcBorders>
              <w:top w:val="single" w:sz="8" w:space="0" w:color="auto"/>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b/>
                <w:bCs/>
                <w:sz w:val="26"/>
                <w:szCs w:val="26"/>
              </w:rPr>
              <w:t>2000</w:t>
            </w:r>
          </w:p>
        </w:tc>
        <w:tc>
          <w:tcPr>
            <w:tcW w:w="1361" w:type="dxa"/>
            <w:tcBorders>
              <w:top w:val="single" w:sz="8" w:space="0" w:color="auto"/>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sidRPr="008C6A95">
              <w:rPr>
                <w:rFonts w:ascii="Times New Roman" w:hAnsi="Times New Roman"/>
                <w:b/>
                <w:bCs/>
                <w:sz w:val="26"/>
                <w:szCs w:val="26"/>
              </w:rPr>
              <w:t>2005</w:t>
            </w:r>
          </w:p>
        </w:tc>
        <w:tc>
          <w:tcPr>
            <w:tcW w:w="1588" w:type="dxa"/>
            <w:tcBorders>
              <w:top w:val="single" w:sz="8" w:space="0" w:color="auto"/>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6"/>
                <w:szCs w:val="26"/>
              </w:rPr>
              <w:t>2015</w:t>
            </w:r>
          </w:p>
        </w:tc>
      </w:tr>
      <w:tr w:rsidR="00EC6E7B" w:rsidRPr="008C6A95" w:rsidTr="00817844">
        <w:trPr>
          <w:trHeight w:val="109"/>
          <w:jc w:val="center"/>
        </w:trPr>
        <w:tc>
          <w:tcPr>
            <w:tcW w:w="3289" w:type="dxa"/>
            <w:tcBorders>
              <w:top w:val="nil"/>
              <w:left w:val="single" w:sz="8" w:space="0" w:color="auto"/>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8"/>
                <w:szCs w:val="8"/>
              </w:rPr>
            </w:pPr>
          </w:p>
        </w:tc>
        <w:tc>
          <w:tcPr>
            <w:tcW w:w="1475"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8"/>
                <w:szCs w:val="8"/>
              </w:rPr>
            </w:pPr>
          </w:p>
        </w:tc>
        <w:tc>
          <w:tcPr>
            <w:tcW w:w="1361"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8"/>
                <w:szCs w:val="8"/>
              </w:rPr>
            </w:pPr>
          </w:p>
        </w:tc>
        <w:tc>
          <w:tcPr>
            <w:tcW w:w="1588"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8"/>
                <w:szCs w:val="8"/>
              </w:rPr>
            </w:pPr>
          </w:p>
        </w:tc>
      </w:tr>
      <w:tr w:rsidR="00EC6E7B" w:rsidRPr="008C6A95" w:rsidTr="00817844">
        <w:trPr>
          <w:trHeight w:val="346"/>
          <w:jc w:val="center"/>
        </w:trPr>
        <w:tc>
          <w:tcPr>
            <w:tcW w:w="3289" w:type="dxa"/>
            <w:tcBorders>
              <w:top w:val="nil"/>
              <w:left w:val="single" w:sz="8" w:space="0" w:color="auto"/>
              <w:bottom w:val="nil"/>
              <w:right w:val="single" w:sz="8" w:space="0" w:color="auto"/>
            </w:tcBorders>
            <w:vAlign w:val="bottom"/>
          </w:tcPr>
          <w:p w:rsidR="00EC6E7B" w:rsidRPr="008C6A95" w:rsidRDefault="00EC6E7B" w:rsidP="00407ABD">
            <w:pPr>
              <w:widowControl w:val="0"/>
              <w:autoSpaceDE w:val="0"/>
              <w:autoSpaceDN w:val="0"/>
              <w:adjustRightInd w:val="0"/>
              <w:spacing w:after="0" w:line="240" w:lineRule="auto"/>
              <w:ind w:left="120"/>
              <w:rPr>
                <w:rFonts w:ascii="Times New Roman" w:hAnsi="Times New Roman"/>
                <w:sz w:val="24"/>
                <w:szCs w:val="24"/>
              </w:rPr>
            </w:pPr>
            <w:r w:rsidRPr="008C6A95">
              <w:rPr>
                <w:rFonts w:ascii="Times New Roman" w:hAnsi="Times New Roman"/>
                <w:sz w:val="26"/>
                <w:szCs w:val="26"/>
              </w:rPr>
              <w:t>Könüllü sığorta növləri</w:t>
            </w:r>
          </w:p>
        </w:tc>
        <w:tc>
          <w:tcPr>
            <w:tcW w:w="1475" w:type="dxa"/>
            <w:tcBorders>
              <w:top w:val="nil"/>
              <w:left w:val="nil"/>
              <w:bottom w:val="nil"/>
              <w:right w:val="single" w:sz="8" w:space="0" w:color="auto"/>
            </w:tcBorders>
            <w:vAlign w:val="bottom"/>
          </w:tcPr>
          <w:p w:rsidR="00EC6E7B" w:rsidRPr="008C6A95" w:rsidRDefault="00EC6E7B" w:rsidP="00EC6E7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9"/>
                <w:sz w:val="26"/>
                <w:szCs w:val="26"/>
              </w:rPr>
              <w:t>84,0</w:t>
            </w:r>
          </w:p>
        </w:tc>
        <w:tc>
          <w:tcPr>
            <w:tcW w:w="1361"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1"/>
                <w:sz w:val="26"/>
                <w:szCs w:val="26"/>
              </w:rPr>
              <w:t>93,1</w:t>
            </w:r>
          </w:p>
        </w:tc>
        <w:tc>
          <w:tcPr>
            <w:tcW w:w="1588"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6"/>
                <w:szCs w:val="26"/>
              </w:rPr>
              <w:t>59,6</w:t>
            </w:r>
          </w:p>
        </w:tc>
      </w:tr>
      <w:tr w:rsidR="00EC6E7B" w:rsidRPr="008C6A95" w:rsidTr="00817844">
        <w:trPr>
          <w:trHeight w:val="121"/>
          <w:jc w:val="center"/>
        </w:trPr>
        <w:tc>
          <w:tcPr>
            <w:tcW w:w="3289" w:type="dxa"/>
            <w:tcBorders>
              <w:top w:val="nil"/>
              <w:left w:val="single" w:sz="8" w:space="0" w:color="auto"/>
              <w:bottom w:val="single" w:sz="8" w:space="0" w:color="auto"/>
              <w:right w:val="single" w:sz="8" w:space="0" w:color="auto"/>
            </w:tcBorders>
            <w:vAlign w:val="bottom"/>
          </w:tcPr>
          <w:p w:rsidR="00EC6E7B" w:rsidRPr="008C6A95" w:rsidRDefault="00EC6E7B" w:rsidP="00407ABD">
            <w:pPr>
              <w:widowControl w:val="0"/>
              <w:autoSpaceDE w:val="0"/>
              <w:autoSpaceDN w:val="0"/>
              <w:adjustRightInd w:val="0"/>
              <w:spacing w:after="0" w:line="240" w:lineRule="auto"/>
              <w:rPr>
                <w:rFonts w:ascii="Times New Roman" w:hAnsi="Times New Roman"/>
                <w:sz w:val="9"/>
                <w:szCs w:val="9"/>
              </w:rPr>
            </w:pPr>
          </w:p>
        </w:tc>
        <w:tc>
          <w:tcPr>
            <w:tcW w:w="1475"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9"/>
                <w:szCs w:val="9"/>
              </w:rPr>
            </w:pPr>
          </w:p>
        </w:tc>
        <w:tc>
          <w:tcPr>
            <w:tcW w:w="1361"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9"/>
                <w:szCs w:val="9"/>
              </w:rPr>
            </w:pPr>
          </w:p>
        </w:tc>
        <w:tc>
          <w:tcPr>
            <w:tcW w:w="1588"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9"/>
                <w:szCs w:val="9"/>
              </w:rPr>
            </w:pPr>
          </w:p>
        </w:tc>
      </w:tr>
      <w:tr w:rsidR="00EC6E7B" w:rsidRPr="008C6A95" w:rsidTr="00817844">
        <w:trPr>
          <w:trHeight w:val="229"/>
          <w:jc w:val="center"/>
        </w:trPr>
        <w:tc>
          <w:tcPr>
            <w:tcW w:w="3289" w:type="dxa"/>
            <w:tcBorders>
              <w:top w:val="nil"/>
              <w:left w:val="single" w:sz="8" w:space="0" w:color="auto"/>
              <w:bottom w:val="nil"/>
              <w:right w:val="single" w:sz="8" w:space="0" w:color="auto"/>
            </w:tcBorders>
            <w:vAlign w:val="bottom"/>
          </w:tcPr>
          <w:p w:rsidR="00EC6E7B" w:rsidRPr="008C6A95" w:rsidRDefault="00EC6E7B" w:rsidP="00407ABD">
            <w:pPr>
              <w:widowControl w:val="0"/>
              <w:autoSpaceDE w:val="0"/>
              <w:autoSpaceDN w:val="0"/>
              <w:adjustRightInd w:val="0"/>
              <w:spacing w:after="0" w:line="240" w:lineRule="auto"/>
              <w:ind w:left="120"/>
              <w:rPr>
                <w:rFonts w:ascii="Times New Roman" w:hAnsi="Times New Roman"/>
                <w:sz w:val="24"/>
                <w:szCs w:val="24"/>
              </w:rPr>
            </w:pPr>
            <w:r w:rsidRPr="008C6A95">
              <w:rPr>
                <w:rFonts w:ascii="Times New Roman" w:hAnsi="Times New Roman"/>
                <w:sz w:val="26"/>
                <w:szCs w:val="26"/>
              </w:rPr>
              <w:t>o cümlədən:</w:t>
            </w:r>
          </w:p>
        </w:tc>
        <w:tc>
          <w:tcPr>
            <w:tcW w:w="1475"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24"/>
                <w:szCs w:val="24"/>
              </w:rPr>
            </w:pPr>
          </w:p>
        </w:tc>
        <w:tc>
          <w:tcPr>
            <w:tcW w:w="1361"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24"/>
                <w:szCs w:val="24"/>
              </w:rPr>
            </w:pPr>
          </w:p>
        </w:tc>
        <w:tc>
          <w:tcPr>
            <w:tcW w:w="1588"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24"/>
                <w:szCs w:val="24"/>
              </w:rPr>
            </w:pPr>
          </w:p>
        </w:tc>
      </w:tr>
      <w:tr w:rsidR="00EC6E7B" w:rsidRPr="008C6A95" w:rsidTr="00817844">
        <w:trPr>
          <w:trHeight w:val="452"/>
          <w:jc w:val="center"/>
        </w:trPr>
        <w:tc>
          <w:tcPr>
            <w:tcW w:w="3289" w:type="dxa"/>
            <w:tcBorders>
              <w:top w:val="nil"/>
              <w:left w:val="single" w:sz="8" w:space="0" w:color="auto"/>
              <w:bottom w:val="nil"/>
              <w:right w:val="single" w:sz="8" w:space="0" w:color="auto"/>
            </w:tcBorders>
            <w:vAlign w:val="bottom"/>
          </w:tcPr>
          <w:p w:rsidR="00EC6E7B" w:rsidRPr="008C6A95" w:rsidRDefault="00EC6E7B" w:rsidP="00407ABD">
            <w:pPr>
              <w:widowControl w:val="0"/>
              <w:autoSpaceDE w:val="0"/>
              <w:autoSpaceDN w:val="0"/>
              <w:adjustRightInd w:val="0"/>
              <w:spacing w:after="0" w:line="240" w:lineRule="auto"/>
              <w:ind w:left="120"/>
              <w:rPr>
                <w:rFonts w:ascii="Times New Roman" w:hAnsi="Times New Roman"/>
                <w:sz w:val="24"/>
                <w:szCs w:val="24"/>
              </w:rPr>
            </w:pPr>
            <w:r w:rsidRPr="008C6A95">
              <w:rPr>
                <w:rFonts w:ascii="Times New Roman" w:hAnsi="Times New Roman"/>
                <w:sz w:val="26"/>
                <w:szCs w:val="26"/>
              </w:rPr>
              <w:t>şəxsi sığorta</w:t>
            </w:r>
          </w:p>
        </w:tc>
        <w:tc>
          <w:tcPr>
            <w:tcW w:w="1475"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6"/>
                <w:szCs w:val="26"/>
              </w:rPr>
              <w:t>12,3</w:t>
            </w:r>
          </w:p>
        </w:tc>
        <w:tc>
          <w:tcPr>
            <w:tcW w:w="1361"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1"/>
                <w:sz w:val="26"/>
                <w:szCs w:val="26"/>
              </w:rPr>
              <w:t>15,9</w:t>
            </w:r>
          </w:p>
        </w:tc>
        <w:tc>
          <w:tcPr>
            <w:tcW w:w="1588"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9"/>
                <w:sz w:val="26"/>
                <w:szCs w:val="26"/>
              </w:rPr>
              <w:t>34,1</w:t>
            </w:r>
          </w:p>
        </w:tc>
      </w:tr>
      <w:tr w:rsidR="00EC6E7B" w:rsidRPr="008C6A95" w:rsidTr="00817844">
        <w:trPr>
          <w:trHeight w:val="141"/>
          <w:jc w:val="center"/>
        </w:trPr>
        <w:tc>
          <w:tcPr>
            <w:tcW w:w="3289" w:type="dxa"/>
            <w:tcBorders>
              <w:top w:val="nil"/>
              <w:left w:val="single" w:sz="8" w:space="0" w:color="auto"/>
              <w:bottom w:val="single" w:sz="8" w:space="0" w:color="auto"/>
              <w:right w:val="single" w:sz="8" w:space="0" w:color="auto"/>
            </w:tcBorders>
            <w:vAlign w:val="bottom"/>
          </w:tcPr>
          <w:p w:rsidR="00EC6E7B" w:rsidRPr="008C6A95" w:rsidRDefault="00EC6E7B" w:rsidP="00407ABD">
            <w:pPr>
              <w:widowControl w:val="0"/>
              <w:autoSpaceDE w:val="0"/>
              <w:autoSpaceDN w:val="0"/>
              <w:adjustRightInd w:val="0"/>
              <w:spacing w:after="0" w:line="240" w:lineRule="auto"/>
              <w:rPr>
                <w:rFonts w:ascii="Times New Roman" w:hAnsi="Times New Roman"/>
                <w:sz w:val="11"/>
                <w:szCs w:val="11"/>
              </w:rPr>
            </w:pPr>
          </w:p>
        </w:tc>
        <w:tc>
          <w:tcPr>
            <w:tcW w:w="1475"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11"/>
                <w:szCs w:val="11"/>
              </w:rPr>
            </w:pPr>
          </w:p>
        </w:tc>
        <w:tc>
          <w:tcPr>
            <w:tcW w:w="1361"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11"/>
                <w:szCs w:val="11"/>
              </w:rPr>
            </w:pPr>
          </w:p>
        </w:tc>
        <w:tc>
          <w:tcPr>
            <w:tcW w:w="1588"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11"/>
                <w:szCs w:val="11"/>
              </w:rPr>
            </w:pPr>
          </w:p>
        </w:tc>
      </w:tr>
      <w:tr w:rsidR="00EC6E7B" w:rsidRPr="008C6A95" w:rsidTr="00817844">
        <w:trPr>
          <w:trHeight w:val="346"/>
          <w:jc w:val="center"/>
        </w:trPr>
        <w:tc>
          <w:tcPr>
            <w:tcW w:w="3289" w:type="dxa"/>
            <w:tcBorders>
              <w:top w:val="nil"/>
              <w:left w:val="single" w:sz="8" w:space="0" w:color="auto"/>
              <w:bottom w:val="nil"/>
              <w:right w:val="single" w:sz="8" w:space="0" w:color="auto"/>
            </w:tcBorders>
            <w:vAlign w:val="bottom"/>
          </w:tcPr>
          <w:p w:rsidR="00EC6E7B" w:rsidRPr="008C6A95" w:rsidRDefault="00EC6E7B" w:rsidP="00407ABD">
            <w:pPr>
              <w:widowControl w:val="0"/>
              <w:autoSpaceDE w:val="0"/>
              <w:autoSpaceDN w:val="0"/>
              <w:adjustRightInd w:val="0"/>
              <w:spacing w:after="0" w:line="240" w:lineRule="auto"/>
              <w:ind w:left="120"/>
              <w:rPr>
                <w:rFonts w:ascii="Times New Roman" w:hAnsi="Times New Roman"/>
                <w:sz w:val="24"/>
                <w:szCs w:val="24"/>
              </w:rPr>
            </w:pPr>
            <w:r w:rsidRPr="008C6A95">
              <w:rPr>
                <w:rFonts w:ascii="Times New Roman" w:hAnsi="Times New Roman"/>
                <w:sz w:val="26"/>
                <w:szCs w:val="26"/>
              </w:rPr>
              <w:t>əmlak sığortası</w:t>
            </w:r>
          </w:p>
        </w:tc>
        <w:tc>
          <w:tcPr>
            <w:tcW w:w="1475"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6"/>
                <w:szCs w:val="26"/>
              </w:rPr>
              <w:t>56,0</w:t>
            </w:r>
          </w:p>
        </w:tc>
        <w:tc>
          <w:tcPr>
            <w:tcW w:w="1361"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1"/>
                <w:sz w:val="26"/>
                <w:szCs w:val="26"/>
              </w:rPr>
              <w:t>60,7</w:t>
            </w:r>
          </w:p>
        </w:tc>
        <w:tc>
          <w:tcPr>
            <w:tcW w:w="1588"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6"/>
                <w:szCs w:val="26"/>
              </w:rPr>
              <w:t>25,5</w:t>
            </w:r>
          </w:p>
        </w:tc>
      </w:tr>
      <w:tr w:rsidR="00EC6E7B" w:rsidRPr="008C6A95" w:rsidTr="00817844">
        <w:trPr>
          <w:trHeight w:val="115"/>
          <w:jc w:val="center"/>
        </w:trPr>
        <w:tc>
          <w:tcPr>
            <w:tcW w:w="3289" w:type="dxa"/>
            <w:tcBorders>
              <w:top w:val="nil"/>
              <w:left w:val="single" w:sz="8" w:space="0" w:color="auto"/>
              <w:bottom w:val="single" w:sz="8" w:space="0" w:color="auto"/>
              <w:right w:val="single" w:sz="8" w:space="0" w:color="auto"/>
            </w:tcBorders>
            <w:vAlign w:val="bottom"/>
          </w:tcPr>
          <w:p w:rsidR="00EC6E7B" w:rsidRPr="008C6A95" w:rsidRDefault="00EC6E7B" w:rsidP="00407ABD">
            <w:pPr>
              <w:widowControl w:val="0"/>
              <w:autoSpaceDE w:val="0"/>
              <w:autoSpaceDN w:val="0"/>
              <w:adjustRightInd w:val="0"/>
              <w:spacing w:after="0" w:line="240" w:lineRule="auto"/>
              <w:rPr>
                <w:rFonts w:ascii="Times New Roman" w:hAnsi="Times New Roman"/>
                <w:sz w:val="9"/>
                <w:szCs w:val="9"/>
              </w:rPr>
            </w:pPr>
          </w:p>
        </w:tc>
        <w:tc>
          <w:tcPr>
            <w:tcW w:w="1475"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9"/>
                <w:szCs w:val="9"/>
              </w:rPr>
            </w:pPr>
          </w:p>
        </w:tc>
        <w:tc>
          <w:tcPr>
            <w:tcW w:w="1361"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9"/>
                <w:szCs w:val="9"/>
              </w:rPr>
            </w:pPr>
          </w:p>
        </w:tc>
        <w:tc>
          <w:tcPr>
            <w:tcW w:w="1588"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9"/>
                <w:szCs w:val="9"/>
              </w:rPr>
            </w:pPr>
          </w:p>
        </w:tc>
      </w:tr>
      <w:tr w:rsidR="00EC6E7B" w:rsidRPr="008C6A95" w:rsidTr="00817844">
        <w:trPr>
          <w:trHeight w:val="346"/>
          <w:jc w:val="center"/>
        </w:trPr>
        <w:tc>
          <w:tcPr>
            <w:tcW w:w="3289" w:type="dxa"/>
            <w:tcBorders>
              <w:top w:val="nil"/>
              <w:left w:val="single" w:sz="8" w:space="0" w:color="auto"/>
              <w:bottom w:val="nil"/>
              <w:right w:val="single" w:sz="8" w:space="0" w:color="auto"/>
            </w:tcBorders>
            <w:vAlign w:val="bottom"/>
          </w:tcPr>
          <w:p w:rsidR="00EC6E7B" w:rsidRPr="008C6A95" w:rsidRDefault="00EC6E7B" w:rsidP="00407ABD">
            <w:pPr>
              <w:widowControl w:val="0"/>
              <w:autoSpaceDE w:val="0"/>
              <w:autoSpaceDN w:val="0"/>
              <w:adjustRightInd w:val="0"/>
              <w:spacing w:after="0" w:line="240" w:lineRule="auto"/>
              <w:ind w:left="120"/>
              <w:rPr>
                <w:rFonts w:ascii="Times New Roman" w:hAnsi="Times New Roman"/>
                <w:sz w:val="24"/>
                <w:szCs w:val="24"/>
              </w:rPr>
            </w:pPr>
            <w:r w:rsidRPr="008C6A95">
              <w:rPr>
                <w:rFonts w:ascii="Times New Roman" w:hAnsi="Times New Roman"/>
                <w:sz w:val="26"/>
                <w:szCs w:val="26"/>
              </w:rPr>
              <w:t>İcbari sığorta</w:t>
            </w:r>
          </w:p>
        </w:tc>
        <w:tc>
          <w:tcPr>
            <w:tcW w:w="1475"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6"/>
                <w:szCs w:val="26"/>
              </w:rPr>
              <w:t>16</w:t>
            </w:r>
          </w:p>
        </w:tc>
        <w:tc>
          <w:tcPr>
            <w:tcW w:w="1361"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7"/>
                <w:sz w:val="26"/>
                <w:szCs w:val="26"/>
              </w:rPr>
              <w:t>6,9</w:t>
            </w:r>
          </w:p>
        </w:tc>
        <w:tc>
          <w:tcPr>
            <w:tcW w:w="1588"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sz w:val="26"/>
                <w:szCs w:val="26"/>
              </w:rPr>
              <w:t>40,4</w:t>
            </w:r>
          </w:p>
        </w:tc>
      </w:tr>
      <w:tr w:rsidR="00EC6E7B" w:rsidRPr="008C6A95" w:rsidTr="00817844">
        <w:trPr>
          <w:trHeight w:val="121"/>
          <w:jc w:val="center"/>
        </w:trPr>
        <w:tc>
          <w:tcPr>
            <w:tcW w:w="3289" w:type="dxa"/>
            <w:tcBorders>
              <w:top w:val="nil"/>
              <w:left w:val="single" w:sz="8" w:space="0" w:color="auto"/>
              <w:bottom w:val="single" w:sz="8" w:space="0" w:color="auto"/>
              <w:right w:val="single" w:sz="8" w:space="0" w:color="auto"/>
            </w:tcBorders>
            <w:vAlign w:val="bottom"/>
          </w:tcPr>
          <w:p w:rsidR="00EC6E7B" w:rsidRPr="008C6A95" w:rsidRDefault="00EC6E7B" w:rsidP="00407ABD">
            <w:pPr>
              <w:widowControl w:val="0"/>
              <w:autoSpaceDE w:val="0"/>
              <w:autoSpaceDN w:val="0"/>
              <w:adjustRightInd w:val="0"/>
              <w:spacing w:after="0" w:line="240" w:lineRule="auto"/>
              <w:rPr>
                <w:rFonts w:ascii="Times New Roman" w:hAnsi="Times New Roman"/>
                <w:sz w:val="9"/>
                <w:szCs w:val="9"/>
              </w:rPr>
            </w:pPr>
          </w:p>
        </w:tc>
        <w:tc>
          <w:tcPr>
            <w:tcW w:w="1475"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9"/>
                <w:szCs w:val="9"/>
              </w:rPr>
            </w:pPr>
          </w:p>
        </w:tc>
        <w:tc>
          <w:tcPr>
            <w:tcW w:w="1361"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9"/>
                <w:szCs w:val="9"/>
              </w:rPr>
            </w:pPr>
          </w:p>
        </w:tc>
        <w:tc>
          <w:tcPr>
            <w:tcW w:w="1588"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9"/>
                <w:szCs w:val="9"/>
              </w:rPr>
            </w:pPr>
          </w:p>
        </w:tc>
      </w:tr>
      <w:tr w:rsidR="00EC6E7B" w:rsidRPr="008C6A95" w:rsidTr="00817844">
        <w:trPr>
          <w:trHeight w:val="353"/>
          <w:jc w:val="center"/>
        </w:trPr>
        <w:tc>
          <w:tcPr>
            <w:tcW w:w="3289" w:type="dxa"/>
            <w:tcBorders>
              <w:top w:val="nil"/>
              <w:left w:val="single" w:sz="8" w:space="0" w:color="auto"/>
              <w:bottom w:val="nil"/>
              <w:right w:val="single" w:sz="8" w:space="0" w:color="auto"/>
            </w:tcBorders>
            <w:vAlign w:val="bottom"/>
          </w:tcPr>
          <w:p w:rsidR="00EC6E7B" w:rsidRPr="008C6A95" w:rsidRDefault="00EC6E7B" w:rsidP="00407ABD">
            <w:pPr>
              <w:widowControl w:val="0"/>
              <w:autoSpaceDE w:val="0"/>
              <w:autoSpaceDN w:val="0"/>
              <w:adjustRightInd w:val="0"/>
              <w:spacing w:after="0" w:line="240" w:lineRule="auto"/>
              <w:ind w:left="120"/>
              <w:rPr>
                <w:rFonts w:ascii="Times New Roman" w:hAnsi="Times New Roman"/>
                <w:sz w:val="24"/>
                <w:szCs w:val="24"/>
              </w:rPr>
            </w:pPr>
            <w:r w:rsidRPr="008C6A95">
              <w:rPr>
                <w:rFonts w:ascii="Times New Roman" w:hAnsi="Times New Roman"/>
                <w:b/>
                <w:bCs/>
                <w:sz w:val="26"/>
                <w:szCs w:val="26"/>
              </w:rPr>
              <w:t>Yekun</w:t>
            </w:r>
          </w:p>
        </w:tc>
        <w:tc>
          <w:tcPr>
            <w:tcW w:w="1475"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89"/>
                <w:sz w:val="26"/>
                <w:szCs w:val="26"/>
              </w:rPr>
              <w:t>100,0</w:t>
            </w:r>
          </w:p>
        </w:tc>
        <w:tc>
          <w:tcPr>
            <w:tcW w:w="1361"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1"/>
                <w:sz w:val="26"/>
                <w:szCs w:val="26"/>
              </w:rPr>
              <w:t>100,0</w:t>
            </w:r>
          </w:p>
        </w:tc>
        <w:tc>
          <w:tcPr>
            <w:tcW w:w="1588" w:type="dxa"/>
            <w:tcBorders>
              <w:top w:val="nil"/>
              <w:left w:val="nil"/>
              <w:bottom w:val="nil"/>
              <w:right w:val="single" w:sz="8" w:space="0" w:color="auto"/>
            </w:tcBorders>
            <w:vAlign w:val="bottom"/>
          </w:tcPr>
          <w:p w:rsidR="00EC6E7B" w:rsidRPr="008C6A95" w:rsidRDefault="00EC6E7B" w:rsidP="00D110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0"/>
                <w:sz w:val="26"/>
                <w:szCs w:val="26"/>
              </w:rPr>
              <w:t>100</w:t>
            </w:r>
          </w:p>
        </w:tc>
      </w:tr>
      <w:tr w:rsidR="00EC6E7B" w:rsidRPr="008C6A95" w:rsidTr="00817844">
        <w:trPr>
          <w:trHeight w:val="114"/>
          <w:jc w:val="center"/>
        </w:trPr>
        <w:tc>
          <w:tcPr>
            <w:tcW w:w="3289" w:type="dxa"/>
            <w:tcBorders>
              <w:top w:val="nil"/>
              <w:left w:val="single" w:sz="8" w:space="0" w:color="auto"/>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9"/>
                <w:szCs w:val="9"/>
              </w:rPr>
            </w:pPr>
          </w:p>
        </w:tc>
        <w:tc>
          <w:tcPr>
            <w:tcW w:w="1475"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9"/>
                <w:szCs w:val="9"/>
              </w:rPr>
            </w:pPr>
          </w:p>
        </w:tc>
        <w:tc>
          <w:tcPr>
            <w:tcW w:w="1361"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9"/>
                <w:szCs w:val="9"/>
              </w:rPr>
            </w:pPr>
          </w:p>
        </w:tc>
        <w:tc>
          <w:tcPr>
            <w:tcW w:w="1588" w:type="dxa"/>
            <w:tcBorders>
              <w:top w:val="nil"/>
              <w:left w:val="nil"/>
              <w:bottom w:val="single" w:sz="8" w:space="0" w:color="auto"/>
              <w:right w:val="single" w:sz="8" w:space="0" w:color="auto"/>
            </w:tcBorders>
            <w:vAlign w:val="bottom"/>
          </w:tcPr>
          <w:p w:rsidR="00EC6E7B" w:rsidRPr="008C6A95" w:rsidRDefault="00EC6E7B" w:rsidP="00D1106D">
            <w:pPr>
              <w:widowControl w:val="0"/>
              <w:autoSpaceDE w:val="0"/>
              <w:autoSpaceDN w:val="0"/>
              <w:adjustRightInd w:val="0"/>
              <w:spacing w:after="0" w:line="240" w:lineRule="auto"/>
              <w:rPr>
                <w:rFonts w:ascii="Times New Roman" w:hAnsi="Times New Roman"/>
                <w:sz w:val="9"/>
                <w:szCs w:val="9"/>
              </w:rPr>
            </w:pPr>
          </w:p>
        </w:tc>
      </w:tr>
    </w:tbl>
    <w:p w:rsidR="00EC6E7B" w:rsidRDefault="00EC6E7B" w:rsidP="00004DC8">
      <w:pPr>
        <w:widowControl w:val="0"/>
        <w:autoSpaceDE w:val="0"/>
        <w:autoSpaceDN w:val="0"/>
        <w:adjustRightInd w:val="0"/>
        <w:spacing w:after="0" w:line="360" w:lineRule="auto"/>
        <w:ind w:firstLine="720"/>
        <w:rPr>
          <w:rFonts w:ascii="Times New Roman" w:hAnsi="Times New Roman"/>
          <w:i/>
          <w:iCs/>
          <w:sz w:val="28"/>
          <w:szCs w:val="28"/>
        </w:rPr>
      </w:pPr>
    </w:p>
    <w:p w:rsidR="00192F1A" w:rsidRPr="00817844" w:rsidRDefault="00817844" w:rsidP="00192F1A">
      <w:pPr>
        <w:widowControl w:val="0"/>
        <w:overflowPunct w:val="0"/>
        <w:autoSpaceDE w:val="0"/>
        <w:autoSpaceDN w:val="0"/>
        <w:adjustRightInd w:val="0"/>
        <w:spacing w:after="0" w:line="360" w:lineRule="auto"/>
        <w:jc w:val="right"/>
        <w:rPr>
          <w:rFonts w:ascii="Times New Roman" w:hAnsi="Times New Roman"/>
          <w:b/>
          <w:iCs/>
          <w:sz w:val="28"/>
          <w:szCs w:val="28"/>
        </w:rPr>
      </w:pPr>
      <w:proofErr w:type="gramStart"/>
      <w:r w:rsidRPr="00817844">
        <w:rPr>
          <w:rFonts w:ascii="Times New Roman" w:hAnsi="Times New Roman"/>
          <w:b/>
          <w:iCs/>
          <w:sz w:val="28"/>
          <w:szCs w:val="28"/>
        </w:rPr>
        <w:t>Cədvəl 5.</w:t>
      </w:r>
      <w:proofErr w:type="gramEnd"/>
    </w:p>
    <w:p w:rsidR="00C107AB" w:rsidRDefault="00C107AB" w:rsidP="004D26D5">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S</w:t>
      </w:r>
      <w:r w:rsidR="00A61E11" w:rsidRPr="002F78D2">
        <w:rPr>
          <w:rFonts w:ascii="Times New Roman" w:hAnsi="Times New Roman"/>
          <w:sz w:val="28"/>
          <w:szCs w:val="28"/>
        </w:rPr>
        <w:t>ığorta şirkə</w:t>
      </w:r>
      <w:r>
        <w:rPr>
          <w:rFonts w:ascii="Times New Roman" w:hAnsi="Times New Roman"/>
          <w:sz w:val="28"/>
          <w:szCs w:val="28"/>
        </w:rPr>
        <w:t>ti əsas</w:t>
      </w:r>
      <w:r w:rsidR="00A61E11" w:rsidRPr="002F78D2">
        <w:rPr>
          <w:rFonts w:ascii="Times New Roman" w:hAnsi="Times New Roman"/>
          <w:sz w:val="28"/>
          <w:szCs w:val="28"/>
        </w:rPr>
        <w:t xml:space="preserve"> funksiyaların məhdud məcmusunu </w:t>
      </w:r>
      <w:r>
        <w:rPr>
          <w:rFonts w:ascii="Times New Roman" w:hAnsi="Times New Roman"/>
          <w:sz w:val="28"/>
          <w:szCs w:val="28"/>
        </w:rPr>
        <w:t>həyata keçirən</w:t>
      </w:r>
      <w:r w:rsidR="00A61E11" w:rsidRPr="002F78D2">
        <w:rPr>
          <w:rFonts w:ascii="Times New Roman" w:hAnsi="Times New Roman"/>
          <w:sz w:val="28"/>
          <w:szCs w:val="28"/>
        </w:rPr>
        <w:t xml:space="preserve"> iri sahibkarlıq firmasıdır.</w:t>
      </w:r>
      <w:proofErr w:type="gramEnd"/>
    </w:p>
    <w:p w:rsidR="00C107AB"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oval id="_x0000_s1155" style="position:absolute;left:0;text-align:left;margin-left:113pt;margin-top:5.8pt;width:306.3pt;height:59.25pt;z-index:251771904">
            <v:textbox>
              <w:txbxContent>
                <w:p w:rsidR="007C3D55" w:rsidRPr="00C107AB" w:rsidRDefault="007C3D55" w:rsidP="00C107AB">
                  <w:pPr>
                    <w:jc w:val="center"/>
                    <w:rPr>
                      <w:rFonts w:ascii="Times New Roman" w:hAnsi="Times New Roman" w:cs="Times New Roman"/>
                      <w:b/>
                      <w:i/>
                      <w:sz w:val="28"/>
                      <w:lang w:val="az-Latn-AZ"/>
                    </w:rPr>
                  </w:pPr>
                  <w:r w:rsidRPr="00C107AB">
                    <w:rPr>
                      <w:rFonts w:ascii="Times New Roman" w:hAnsi="Times New Roman" w:cs="Times New Roman"/>
                      <w:b/>
                      <w:i/>
                      <w:sz w:val="28"/>
                      <w:lang w:val="az-Latn-AZ"/>
                    </w:rPr>
                    <w:t>Sığorta şirkətlərinin funksiyaları</w:t>
                  </w:r>
                </w:p>
              </w:txbxContent>
            </v:textbox>
          </v:oval>
        </w:pict>
      </w:r>
    </w:p>
    <w:p w:rsidR="00C107AB" w:rsidRDefault="00C107AB" w:rsidP="00C107AB">
      <w:pPr>
        <w:widowControl w:val="0"/>
        <w:overflowPunct w:val="0"/>
        <w:autoSpaceDE w:val="0"/>
        <w:autoSpaceDN w:val="0"/>
        <w:adjustRightInd w:val="0"/>
        <w:spacing w:after="0" w:line="360" w:lineRule="auto"/>
        <w:ind w:firstLine="720"/>
        <w:rPr>
          <w:rFonts w:ascii="Times New Roman" w:hAnsi="Times New Roman"/>
          <w:sz w:val="28"/>
          <w:szCs w:val="28"/>
        </w:rPr>
      </w:pPr>
    </w:p>
    <w:p w:rsidR="00C107AB" w:rsidRDefault="003F4AF7" w:rsidP="00C107AB">
      <w:pPr>
        <w:widowControl w:val="0"/>
        <w:overflowPunct w:val="0"/>
        <w:autoSpaceDE w:val="0"/>
        <w:autoSpaceDN w:val="0"/>
        <w:adjustRightInd w:val="0"/>
        <w:spacing w:after="0" w:line="360" w:lineRule="auto"/>
        <w:ind w:firstLine="720"/>
        <w:rPr>
          <w:rFonts w:ascii="Times New Roman" w:hAnsi="Times New Roman"/>
          <w:sz w:val="28"/>
          <w:szCs w:val="28"/>
        </w:rPr>
      </w:pPr>
      <w:r>
        <w:rPr>
          <w:rFonts w:ascii="Times New Roman" w:hAnsi="Times New Roman"/>
          <w:noProof/>
          <w:sz w:val="28"/>
          <w:szCs w:val="28"/>
        </w:rPr>
        <w:pict>
          <v:shape id="_x0000_s1156" type="#_x0000_t32" style="position:absolute;left:0;text-align:left;margin-left:97.3pt;margin-top:16.75pt;width:155.85pt;height:68.35pt;flip:x;z-index:251772928" o:connectortype="straight">
            <v:stroke endarrow="block"/>
          </v:shape>
        </w:pict>
      </w:r>
      <w:r>
        <w:rPr>
          <w:rFonts w:ascii="Times New Roman" w:hAnsi="Times New Roman"/>
          <w:noProof/>
          <w:sz w:val="28"/>
          <w:szCs w:val="28"/>
        </w:rPr>
        <w:pict>
          <v:shape id="_x0000_s1158" type="#_x0000_t32" style="position:absolute;left:0;text-align:left;margin-left:257.9pt;margin-top:16.75pt;width:156.75pt;height:63.8pt;z-index:251774976" o:connectortype="straight">
            <v:stroke endarrow="block"/>
          </v:shape>
        </w:pict>
      </w:r>
      <w:r>
        <w:rPr>
          <w:rFonts w:ascii="Times New Roman" w:hAnsi="Times New Roman"/>
          <w:noProof/>
          <w:sz w:val="28"/>
          <w:szCs w:val="28"/>
        </w:rPr>
        <w:pict>
          <v:shape id="_x0000_s1157" type="#_x0000_t32" style="position:absolute;left:0;text-align:left;margin-left:257.9pt;margin-top:16.75pt;width:0;height:41.95pt;z-index:251773952" o:connectortype="straight">
            <v:stroke endarrow="block"/>
          </v:shape>
        </w:pict>
      </w:r>
    </w:p>
    <w:p w:rsidR="00C107AB" w:rsidRDefault="00C107AB"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C107AB"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160" style="position:absolute;left:0;text-align:left;margin-left:194.15pt;margin-top:10.4pt;width:123.95pt;height:65.65pt;z-index:251777024">
            <v:textbox>
              <w:txbxContent>
                <w:p w:rsidR="007C3D55" w:rsidRPr="00C107AB" w:rsidRDefault="007C3D55" w:rsidP="00C107AB">
                  <w:pPr>
                    <w:jc w:val="center"/>
                    <w:rPr>
                      <w:rFonts w:ascii="Times New Roman" w:hAnsi="Times New Roman" w:cs="Times New Roman"/>
                      <w:b/>
                      <w:sz w:val="28"/>
                      <w:lang w:val="az-Latn-AZ"/>
                    </w:rPr>
                  </w:pPr>
                  <w:r w:rsidRPr="00C107AB">
                    <w:rPr>
                      <w:rFonts w:ascii="Times New Roman" w:hAnsi="Times New Roman" w:cs="Times New Roman"/>
                      <w:b/>
                      <w:sz w:val="28"/>
                      <w:lang w:val="az-Latn-AZ"/>
                    </w:rPr>
                    <w:t>Müştərilərin təhlükəsizliyinin təmin edilməsi</w:t>
                  </w:r>
                </w:p>
              </w:txbxContent>
            </v:textbox>
          </v:rect>
        </w:pict>
      </w:r>
    </w:p>
    <w:p w:rsidR="00C107AB"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159" style="position:absolute;left:0;text-align:left;margin-left:31pt;margin-top:12.7pt;width:127.8pt;height:65.65pt;z-index:251776000">
            <v:textbox>
              <w:txbxContent>
                <w:p w:rsidR="007C3D55" w:rsidRPr="00C107AB" w:rsidRDefault="007C3D55" w:rsidP="00C107AB">
                  <w:pPr>
                    <w:jc w:val="center"/>
                    <w:rPr>
                      <w:rFonts w:ascii="Times New Roman" w:hAnsi="Times New Roman" w:cs="Times New Roman"/>
                      <w:b/>
                      <w:sz w:val="16"/>
                      <w:szCs w:val="16"/>
                      <w:lang w:val="az-Latn-AZ"/>
                    </w:rPr>
                  </w:pPr>
                </w:p>
                <w:p w:rsidR="007C3D55" w:rsidRPr="00C107AB" w:rsidRDefault="007C3D55" w:rsidP="00C107AB">
                  <w:pPr>
                    <w:jc w:val="center"/>
                    <w:rPr>
                      <w:rFonts w:ascii="Times New Roman" w:hAnsi="Times New Roman" w:cs="Times New Roman"/>
                      <w:b/>
                      <w:sz w:val="28"/>
                      <w:szCs w:val="28"/>
                      <w:lang w:val="az-Latn-AZ"/>
                    </w:rPr>
                  </w:pPr>
                  <w:r w:rsidRPr="00C107AB">
                    <w:rPr>
                      <w:rFonts w:ascii="Times New Roman" w:hAnsi="Times New Roman" w:cs="Times New Roman"/>
                      <w:b/>
                      <w:sz w:val="28"/>
                      <w:szCs w:val="28"/>
                      <w:lang w:val="az-Latn-AZ"/>
                    </w:rPr>
                    <w:t>Analitik</w:t>
                  </w:r>
                </w:p>
              </w:txbxContent>
            </v:textbox>
          </v:rect>
        </w:pict>
      </w:r>
      <w:r>
        <w:rPr>
          <w:rFonts w:ascii="Times New Roman" w:hAnsi="Times New Roman"/>
          <w:noProof/>
          <w:sz w:val="28"/>
          <w:szCs w:val="28"/>
        </w:rPr>
        <w:pict>
          <v:rect id="_x0000_s1161" style="position:absolute;left:0;text-align:left;margin-left:351.8pt;margin-top:8.1pt;width:122.1pt;height:70.2pt;z-index:251778048">
            <v:textbox>
              <w:txbxContent>
                <w:p w:rsidR="007C3D55" w:rsidRPr="00C107AB" w:rsidRDefault="007C3D55" w:rsidP="00C107AB">
                  <w:pPr>
                    <w:jc w:val="center"/>
                    <w:rPr>
                      <w:rFonts w:ascii="Times New Roman" w:hAnsi="Times New Roman" w:cs="Times New Roman"/>
                      <w:b/>
                      <w:sz w:val="28"/>
                      <w:lang w:val="az-Latn-AZ"/>
                    </w:rPr>
                  </w:pPr>
                  <w:r w:rsidRPr="00C107AB">
                    <w:rPr>
                      <w:rFonts w:ascii="Times New Roman" w:hAnsi="Times New Roman" w:cs="Times New Roman"/>
                      <w:b/>
                      <w:sz w:val="28"/>
                      <w:lang w:val="az-Latn-AZ"/>
                    </w:rPr>
                    <w:t>Şəxsi təhlükəsizliyin təmin edilməsi</w:t>
                  </w:r>
                </w:p>
              </w:txbxContent>
            </v:textbox>
          </v:rect>
        </w:pict>
      </w:r>
    </w:p>
    <w:p w:rsidR="00C107AB" w:rsidRDefault="00C107AB"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C107AB" w:rsidRDefault="00C107AB"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A61E11" w:rsidRPr="002F78D2" w:rsidRDefault="00A61E11" w:rsidP="004D26D5">
      <w:pPr>
        <w:widowControl w:val="0"/>
        <w:autoSpaceDE w:val="0"/>
        <w:autoSpaceDN w:val="0"/>
        <w:adjustRightInd w:val="0"/>
        <w:spacing w:after="0" w:line="360" w:lineRule="auto"/>
        <w:rPr>
          <w:rFonts w:ascii="Times New Roman" w:hAnsi="Times New Roman"/>
          <w:sz w:val="28"/>
          <w:szCs w:val="28"/>
        </w:rPr>
      </w:pPr>
    </w:p>
    <w:p w:rsidR="00A61E11" w:rsidRDefault="00DF2337" w:rsidP="00DF2337">
      <w:pPr>
        <w:widowControl w:val="0"/>
        <w:autoSpaceDE w:val="0"/>
        <w:autoSpaceDN w:val="0"/>
        <w:adjustRightInd w:val="0"/>
        <w:spacing w:after="0" w:line="360" w:lineRule="auto"/>
        <w:ind w:firstLine="720"/>
        <w:jc w:val="right"/>
        <w:rPr>
          <w:rFonts w:ascii="Times New Roman" w:hAnsi="Times New Roman"/>
          <w:sz w:val="28"/>
          <w:szCs w:val="28"/>
        </w:rPr>
      </w:pPr>
      <w:proofErr w:type="gramStart"/>
      <w:r>
        <w:rPr>
          <w:rFonts w:ascii="Times New Roman" w:hAnsi="Times New Roman"/>
          <w:b/>
          <w:bCs/>
          <w:sz w:val="28"/>
          <w:szCs w:val="28"/>
        </w:rPr>
        <w:t xml:space="preserve">Sxem </w:t>
      </w:r>
      <w:r w:rsidR="00A61E11" w:rsidRPr="002F78D2">
        <w:rPr>
          <w:rFonts w:ascii="Times New Roman" w:hAnsi="Times New Roman"/>
          <w:b/>
          <w:bCs/>
          <w:sz w:val="28"/>
          <w:szCs w:val="28"/>
        </w:rPr>
        <w:t>7.</w:t>
      </w:r>
      <w:proofErr w:type="gramEnd"/>
      <w:r w:rsidR="00A61E11" w:rsidRPr="002F78D2">
        <w:rPr>
          <w:rFonts w:ascii="Times New Roman" w:hAnsi="Times New Roman"/>
          <w:b/>
          <w:bCs/>
          <w:sz w:val="28"/>
          <w:szCs w:val="28"/>
        </w:rPr>
        <w:t xml:space="preserve"> Sığorta şirkətinin əsas funksiyaları</w:t>
      </w:r>
    </w:p>
    <w:p w:rsidR="006F186E" w:rsidRPr="003B676F" w:rsidRDefault="006F186E" w:rsidP="00004DC8">
      <w:pPr>
        <w:widowControl w:val="0"/>
        <w:autoSpaceDE w:val="0"/>
        <w:autoSpaceDN w:val="0"/>
        <w:adjustRightInd w:val="0"/>
        <w:spacing w:after="0" w:line="360" w:lineRule="auto"/>
        <w:ind w:firstLine="720"/>
        <w:rPr>
          <w:rFonts w:ascii="Times New Roman" w:hAnsi="Times New Roman"/>
          <w:sz w:val="16"/>
          <w:szCs w:val="16"/>
        </w:rPr>
      </w:pPr>
    </w:p>
    <w:p w:rsidR="00A61E11" w:rsidRPr="002F78D2" w:rsidRDefault="00D1106D" w:rsidP="00D1106D">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lastRenderedPageBreak/>
        <w:t xml:space="preserve">Yuxarıda Sxem 7-də qeyd edildiyi kimi, </w:t>
      </w:r>
      <w:r w:rsidR="00A61E11" w:rsidRPr="002F78D2">
        <w:rPr>
          <w:rFonts w:ascii="Times New Roman" w:hAnsi="Times New Roman"/>
          <w:sz w:val="28"/>
          <w:szCs w:val="28"/>
        </w:rPr>
        <w:t xml:space="preserve">Sığorta şirkətinin yerinə yetirdiyi funksiyalarına </w:t>
      </w:r>
      <w:r w:rsidRPr="002F78D2">
        <w:rPr>
          <w:rFonts w:ascii="Times New Roman" w:hAnsi="Times New Roman"/>
          <w:sz w:val="28"/>
          <w:szCs w:val="28"/>
        </w:rPr>
        <w:t>müştərilərin təhlükəsizliyinin təmin edilməsi,</w:t>
      </w:r>
      <w:r>
        <w:rPr>
          <w:rFonts w:ascii="Times New Roman" w:hAnsi="Times New Roman"/>
          <w:sz w:val="28"/>
          <w:szCs w:val="28"/>
        </w:rPr>
        <w:t xml:space="preserve"> </w:t>
      </w:r>
      <w:r w:rsidR="00A61E11" w:rsidRPr="002F78D2">
        <w:rPr>
          <w:rFonts w:ascii="Times New Roman" w:hAnsi="Times New Roman"/>
          <w:sz w:val="28"/>
          <w:szCs w:val="28"/>
        </w:rPr>
        <w:t>analitik, həmçinin şəxsi təhlükəsizliyinin təmin edilməsi funksiyalar</w:t>
      </w:r>
      <w:r>
        <w:rPr>
          <w:rFonts w:ascii="Times New Roman" w:hAnsi="Times New Roman"/>
          <w:sz w:val="28"/>
          <w:szCs w:val="28"/>
        </w:rPr>
        <w:t>ı</w:t>
      </w:r>
      <w:r w:rsidR="00A61E11" w:rsidRPr="002F78D2">
        <w:rPr>
          <w:rFonts w:ascii="Times New Roman" w:hAnsi="Times New Roman"/>
          <w:sz w:val="28"/>
          <w:szCs w:val="28"/>
        </w:rPr>
        <w:t xml:space="preserve"> daxildir.</w:t>
      </w:r>
      <w:proofErr w:type="gramEnd"/>
      <w:r>
        <w:rPr>
          <w:rFonts w:ascii="Times New Roman" w:hAnsi="Times New Roman"/>
          <w:sz w:val="28"/>
          <w:szCs w:val="28"/>
        </w:rPr>
        <w:t xml:space="preserve"> </w:t>
      </w:r>
      <w:proofErr w:type="gramStart"/>
      <w:r>
        <w:rPr>
          <w:rFonts w:ascii="Times New Roman" w:hAnsi="Times New Roman"/>
          <w:sz w:val="28"/>
          <w:szCs w:val="28"/>
        </w:rPr>
        <w:t>M</w:t>
      </w:r>
      <w:r w:rsidR="00A61E11" w:rsidRPr="002F78D2">
        <w:rPr>
          <w:rFonts w:ascii="Times New Roman" w:hAnsi="Times New Roman"/>
          <w:sz w:val="28"/>
          <w:szCs w:val="28"/>
        </w:rPr>
        <w:t xml:space="preserve">üasir </w:t>
      </w:r>
      <w:r>
        <w:rPr>
          <w:rFonts w:ascii="Times New Roman" w:hAnsi="Times New Roman"/>
          <w:sz w:val="28"/>
          <w:szCs w:val="28"/>
        </w:rPr>
        <w:t xml:space="preserve">şəraitdə </w:t>
      </w:r>
      <w:r w:rsidR="00A61E11" w:rsidRPr="002F78D2">
        <w:rPr>
          <w:rFonts w:ascii="Times New Roman" w:hAnsi="Times New Roman"/>
          <w:sz w:val="28"/>
          <w:szCs w:val="28"/>
        </w:rPr>
        <w:t>dünya</w:t>
      </w:r>
      <w:r>
        <w:rPr>
          <w:rFonts w:ascii="Times New Roman" w:hAnsi="Times New Roman"/>
          <w:sz w:val="28"/>
          <w:szCs w:val="28"/>
        </w:rPr>
        <w:t>da</w:t>
      </w:r>
      <w:r w:rsidR="00A61E11" w:rsidRPr="002F78D2">
        <w:rPr>
          <w:rFonts w:ascii="Times New Roman" w:hAnsi="Times New Roman"/>
          <w:sz w:val="28"/>
          <w:szCs w:val="28"/>
        </w:rPr>
        <w:t xml:space="preserve"> sığorta şirkətləri eyni </w:t>
      </w:r>
      <w:r>
        <w:rPr>
          <w:rFonts w:ascii="Times New Roman" w:hAnsi="Times New Roman"/>
          <w:sz w:val="28"/>
          <w:szCs w:val="28"/>
        </w:rPr>
        <w:t>zamanda</w:t>
      </w:r>
      <w:r w:rsidR="00A61E11" w:rsidRPr="002F78D2">
        <w:rPr>
          <w:rFonts w:ascii="Times New Roman" w:hAnsi="Times New Roman"/>
          <w:sz w:val="28"/>
          <w:szCs w:val="28"/>
        </w:rPr>
        <w:t xml:space="preserve"> öz müştərilərinin həm maliyyə məsləhətçiləri və </w:t>
      </w:r>
      <w:r>
        <w:rPr>
          <w:rFonts w:ascii="Times New Roman" w:hAnsi="Times New Roman"/>
          <w:sz w:val="28"/>
          <w:szCs w:val="28"/>
        </w:rPr>
        <w:t xml:space="preserve">həm də </w:t>
      </w:r>
      <w:r w:rsidR="00A61E11" w:rsidRPr="002F78D2">
        <w:rPr>
          <w:rFonts w:ascii="Times New Roman" w:hAnsi="Times New Roman"/>
          <w:sz w:val="28"/>
          <w:szCs w:val="28"/>
        </w:rPr>
        <w:t>onlara dəyən zərə</w:t>
      </w:r>
      <w:r>
        <w:rPr>
          <w:rFonts w:ascii="Times New Roman" w:hAnsi="Times New Roman"/>
          <w:sz w:val="28"/>
          <w:szCs w:val="28"/>
        </w:rPr>
        <w:t xml:space="preserve">rin kompensatorları, </w:t>
      </w:r>
      <w:r w:rsidRPr="002F78D2">
        <w:rPr>
          <w:rFonts w:ascii="Times New Roman" w:hAnsi="Times New Roman"/>
          <w:sz w:val="28"/>
          <w:szCs w:val="28"/>
        </w:rPr>
        <w:t xml:space="preserve">onların müdafiəçiləri, </w:t>
      </w:r>
      <w:r w:rsidR="00A61E11" w:rsidRPr="002F78D2">
        <w:rPr>
          <w:rFonts w:ascii="Times New Roman" w:hAnsi="Times New Roman"/>
          <w:sz w:val="28"/>
          <w:szCs w:val="28"/>
        </w:rPr>
        <w:t xml:space="preserve">onların apardıqları </w:t>
      </w:r>
      <w:r>
        <w:rPr>
          <w:rFonts w:ascii="Times New Roman" w:hAnsi="Times New Roman"/>
          <w:sz w:val="28"/>
          <w:szCs w:val="28"/>
        </w:rPr>
        <w:t>razılıqların</w:t>
      </w:r>
      <w:r w:rsidR="00A61E11" w:rsidRPr="002F78D2">
        <w:rPr>
          <w:rFonts w:ascii="Times New Roman" w:hAnsi="Times New Roman"/>
          <w:sz w:val="28"/>
          <w:szCs w:val="28"/>
        </w:rPr>
        <w:t xml:space="preserve"> tə</w:t>
      </w:r>
      <w:r>
        <w:rPr>
          <w:rFonts w:ascii="Times New Roman" w:hAnsi="Times New Roman"/>
          <w:sz w:val="28"/>
          <w:szCs w:val="28"/>
        </w:rPr>
        <w:t>minatçıları,</w:t>
      </w:r>
      <w:r w:rsidR="00A61E11" w:rsidRPr="002F78D2">
        <w:rPr>
          <w:rFonts w:ascii="Times New Roman" w:hAnsi="Times New Roman"/>
          <w:sz w:val="28"/>
          <w:szCs w:val="28"/>
        </w:rPr>
        <w:t xml:space="preserve"> həmçinin onlara bilavasitə nəzarətçilər olmalıdırlar.</w:t>
      </w:r>
      <w:proofErr w:type="gramEnd"/>
      <w:r>
        <w:rPr>
          <w:rFonts w:ascii="Times New Roman" w:hAnsi="Times New Roman"/>
          <w:sz w:val="28"/>
          <w:szCs w:val="28"/>
        </w:rPr>
        <w:t xml:space="preserve"> </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Sığorta şirkətləri biznesin </w:t>
      </w:r>
      <w:r w:rsidR="00D1106D">
        <w:rPr>
          <w:rFonts w:ascii="Times New Roman" w:hAnsi="Times New Roman"/>
          <w:sz w:val="28"/>
          <w:szCs w:val="28"/>
        </w:rPr>
        <w:t>məhdud</w:t>
      </w:r>
      <w:r w:rsidRPr="002F78D2">
        <w:rPr>
          <w:rFonts w:ascii="Times New Roman" w:hAnsi="Times New Roman"/>
          <w:sz w:val="28"/>
          <w:szCs w:val="28"/>
        </w:rPr>
        <w:t xml:space="preserve"> ixtisaslaşmış subyektləri </w:t>
      </w:r>
      <w:r w:rsidR="00D1106D">
        <w:rPr>
          <w:rFonts w:ascii="Times New Roman" w:hAnsi="Times New Roman"/>
          <w:sz w:val="28"/>
          <w:szCs w:val="28"/>
        </w:rPr>
        <w:t>hesab edilir.</w:t>
      </w:r>
      <w:proofErr w:type="gramEnd"/>
      <w:r w:rsidR="00D1106D">
        <w:rPr>
          <w:rFonts w:ascii="Times New Roman" w:hAnsi="Times New Roman"/>
          <w:sz w:val="28"/>
          <w:szCs w:val="28"/>
        </w:rPr>
        <w:t xml:space="preserve"> </w:t>
      </w:r>
      <w:proofErr w:type="gramStart"/>
      <w:r w:rsidR="00D1106D">
        <w:rPr>
          <w:rFonts w:ascii="Times New Roman" w:hAnsi="Times New Roman"/>
          <w:sz w:val="28"/>
          <w:szCs w:val="28"/>
        </w:rPr>
        <w:t>B</w:t>
      </w:r>
      <w:r w:rsidRPr="002F78D2">
        <w:rPr>
          <w:rFonts w:ascii="Times New Roman" w:hAnsi="Times New Roman"/>
          <w:sz w:val="28"/>
          <w:szCs w:val="28"/>
        </w:rPr>
        <w:t xml:space="preserve">elə şirkətlərə </w:t>
      </w:r>
      <w:r w:rsidR="00D1106D" w:rsidRPr="002F78D2">
        <w:rPr>
          <w:rFonts w:ascii="Times New Roman" w:hAnsi="Times New Roman"/>
          <w:sz w:val="28"/>
          <w:szCs w:val="28"/>
        </w:rPr>
        <w:t xml:space="preserve">maliyyə dilerləri, </w:t>
      </w:r>
      <w:r w:rsidRPr="002F78D2">
        <w:rPr>
          <w:rFonts w:ascii="Times New Roman" w:hAnsi="Times New Roman"/>
          <w:sz w:val="28"/>
          <w:szCs w:val="28"/>
        </w:rPr>
        <w:t xml:space="preserve">kommersiya bankları, yaxud investisiya fondları </w:t>
      </w:r>
      <w:r w:rsidR="00D1106D">
        <w:rPr>
          <w:rFonts w:ascii="Times New Roman" w:hAnsi="Times New Roman"/>
          <w:sz w:val="28"/>
          <w:szCs w:val="28"/>
        </w:rPr>
        <w:t>kimi</w:t>
      </w:r>
      <w:r w:rsidRPr="002F78D2">
        <w:rPr>
          <w:rFonts w:ascii="Times New Roman" w:hAnsi="Times New Roman"/>
          <w:sz w:val="28"/>
          <w:szCs w:val="28"/>
        </w:rPr>
        <w:t xml:space="preserve"> fəaliyyət göstərmək qəti </w:t>
      </w:r>
      <w:r w:rsidR="00D1106D">
        <w:rPr>
          <w:rFonts w:ascii="Times New Roman" w:hAnsi="Times New Roman"/>
          <w:sz w:val="28"/>
          <w:szCs w:val="28"/>
        </w:rPr>
        <w:t xml:space="preserve">şəkildə </w:t>
      </w:r>
      <w:r w:rsidRPr="002F78D2">
        <w:rPr>
          <w:rFonts w:ascii="Times New Roman" w:hAnsi="Times New Roman"/>
          <w:sz w:val="28"/>
          <w:szCs w:val="28"/>
        </w:rPr>
        <w:t>qadağan</w:t>
      </w:r>
      <w:r w:rsidR="00D1106D">
        <w:rPr>
          <w:rFonts w:ascii="Times New Roman" w:hAnsi="Times New Roman"/>
          <w:sz w:val="28"/>
          <w:szCs w:val="28"/>
        </w:rPr>
        <w:t xml:space="preserve"> edilir</w:t>
      </w:r>
      <w:r w:rsidRPr="002F78D2">
        <w:rPr>
          <w:rFonts w:ascii="Times New Roman" w:hAnsi="Times New Roman"/>
          <w:sz w:val="28"/>
          <w:szCs w:val="28"/>
        </w:rPr>
        <w:t>.</w:t>
      </w:r>
      <w:proofErr w:type="gramEnd"/>
      <w:r w:rsidRPr="002F78D2">
        <w:rPr>
          <w:rFonts w:ascii="Times New Roman" w:hAnsi="Times New Roman"/>
          <w:sz w:val="28"/>
          <w:szCs w:val="28"/>
        </w:rPr>
        <w:t xml:space="preserve"> </w:t>
      </w:r>
      <w:proofErr w:type="gramStart"/>
      <w:r w:rsidR="00D1106D">
        <w:rPr>
          <w:rFonts w:ascii="Times New Roman" w:hAnsi="Times New Roman"/>
          <w:sz w:val="28"/>
          <w:szCs w:val="28"/>
        </w:rPr>
        <w:t>Eyni zamanda</w:t>
      </w:r>
      <w:r w:rsidRPr="002F78D2">
        <w:rPr>
          <w:rFonts w:ascii="Times New Roman" w:hAnsi="Times New Roman"/>
          <w:sz w:val="28"/>
          <w:szCs w:val="28"/>
        </w:rPr>
        <w:t xml:space="preserve"> maliyyə</w:t>
      </w:r>
      <w:bookmarkStart w:id="10" w:name="page147"/>
      <w:bookmarkEnd w:id="10"/>
      <w:r w:rsidR="006F186E">
        <w:rPr>
          <w:rFonts w:ascii="Times New Roman" w:hAnsi="Times New Roman"/>
          <w:sz w:val="28"/>
          <w:szCs w:val="28"/>
        </w:rPr>
        <w:t xml:space="preserve"> </w:t>
      </w:r>
      <w:r w:rsidRPr="002F78D2">
        <w:rPr>
          <w:rFonts w:ascii="Times New Roman" w:hAnsi="Times New Roman"/>
          <w:sz w:val="28"/>
          <w:szCs w:val="28"/>
        </w:rPr>
        <w:t>biznesinin</w:t>
      </w:r>
      <w:r w:rsidR="00D1106D">
        <w:rPr>
          <w:rFonts w:ascii="Times New Roman" w:hAnsi="Times New Roman"/>
          <w:sz w:val="28"/>
          <w:szCs w:val="28"/>
        </w:rPr>
        <w:t xml:space="preserve">, bank, </w:t>
      </w:r>
      <w:r w:rsidRPr="002F78D2">
        <w:rPr>
          <w:rFonts w:ascii="Times New Roman" w:hAnsi="Times New Roman"/>
          <w:sz w:val="28"/>
          <w:szCs w:val="28"/>
        </w:rPr>
        <w:t>investisiya subyektlə</w:t>
      </w:r>
      <w:r w:rsidR="00D1106D">
        <w:rPr>
          <w:rFonts w:ascii="Times New Roman" w:hAnsi="Times New Roman"/>
          <w:sz w:val="28"/>
          <w:szCs w:val="28"/>
        </w:rPr>
        <w:t xml:space="preserve">rinin </w:t>
      </w:r>
      <w:r w:rsidRPr="002F78D2">
        <w:rPr>
          <w:rFonts w:ascii="Times New Roman" w:hAnsi="Times New Roman"/>
          <w:sz w:val="28"/>
          <w:szCs w:val="28"/>
        </w:rPr>
        <w:t xml:space="preserve">sığorta xidmətləri göstərmək </w:t>
      </w:r>
      <w:r w:rsidR="00D1106D">
        <w:rPr>
          <w:rFonts w:ascii="Times New Roman" w:hAnsi="Times New Roman"/>
          <w:sz w:val="28"/>
          <w:szCs w:val="28"/>
        </w:rPr>
        <w:t xml:space="preserve">kimi bir </w:t>
      </w:r>
      <w:r w:rsidRPr="002F78D2">
        <w:rPr>
          <w:rFonts w:ascii="Times New Roman" w:hAnsi="Times New Roman"/>
          <w:sz w:val="28"/>
          <w:szCs w:val="28"/>
        </w:rPr>
        <w:t>hüququ yoxdur.</w:t>
      </w:r>
      <w:proofErr w:type="gramEnd"/>
    </w:p>
    <w:p w:rsidR="00A61E11" w:rsidRPr="002F78D2" w:rsidRDefault="00A61E11" w:rsidP="009825D3">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Biznesin </w:t>
      </w:r>
      <w:r w:rsidR="00D1106D">
        <w:rPr>
          <w:rFonts w:ascii="Times New Roman" w:hAnsi="Times New Roman"/>
          <w:sz w:val="28"/>
          <w:szCs w:val="28"/>
        </w:rPr>
        <w:t xml:space="preserve">ən </w:t>
      </w:r>
      <w:r w:rsidRPr="002F78D2">
        <w:rPr>
          <w:rFonts w:ascii="Times New Roman" w:hAnsi="Times New Roman"/>
          <w:sz w:val="28"/>
          <w:szCs w:val="28"/>
        </w:rPr>
        <w:t xml:space="preserve">aparıcı </w:t>
      </w:r>
      <w:r w:rsidR="00D1106D">
        <w:rPr>
          <w:rFonts w:ascii="Times New Roman" w:hAnsi="Times New Roman"/>
          <w:sz w:val="28"/>
          <w:szCs w:val="28"/>
        </w:rPr>
        <w:t>sahəsi</w:t>
      </w:r>
      <w:r w:rsidRPr="002F78D2">
        <w:rPr>
          <w:rFonts w:ascii="Times New Roman" w:hAnsi="Times New Roman"/>
          <w:sz w:val="28"/>
          <w:szCs w:val="28"/>
        </w:rPr>
        <w:t xml:space="preserve"> olan sahibkarlıq fəaliyyətinin </w:t>
      </w:r>
      <w:r w:rsidR="00D1106D">
        <w:rPr>
          <w:rFonts w:ascii="Times New Roman" w:hAnsi="Times New Roman"/>
          <w:sz w:val="28"/>
          <w:szCs w:val="28"/>
        </w:rPr>
        <w:t xml:space="preserve">sürətli </w:t>
      </w:r>
      <w:r w:rsidRPr="002F78D2">
        <w:rPr>
          <w:rFonts w:ascii="Times New Roman" w:hAnsi="Times New Roman"/>
          <w:sz w:val="28"/>
          <w:szCs w:val="28"/>
        </w:rPr>
        <w:t>inkişafı ə</w:t>
      </w:r>
      <w:r w:rsidR="00D1106D">
        <w:rPr>
          <w:rFonts w:ascii="Times New Roman" w:hAnsi="Times New Roman"/>
          <w:sz w:val="28"/>
          <w:szCs w:val="28"/>
        </w:rPr>
        <w:t xml:space="preserve">mlak sığortasının yeni növünün, </w:t>
      </w:r>
      <w:r w:rsidRPr="002F78D2">
        <w:rPr>
          <w:rFonts w:ascii="Times New Roman" w:hAnsi="Times New Roman"/>
          <w:sz w:val="28"/>
          <w:szCs w:val="28"/>
        </w:rPr>
        <w:t xml:space="preserve">sahibkarlıq risklərinin sığortalanmasının </w:t>
      </w:r>
      <w:r w:rsidR="009825D3">
        <w:rPr>
          <w:rFonts w:ascii="Times New Roman" w:hAnsi="Times New Roman"/>
          <w:sz w:val="28"/>
          <w:szCs w:val="28"/>
        </w:rPr>
        <w:t xml:space="preserve">da </w:t>
      </w:r>
      <w:r w:rsidRPr="002F78D2">
        <w:rPr>
          <w:rFonts w:ascii="Times New Roman" w:hAnsi="Times New Roman"/>
          <w:sz w:val="28"/>
          <w:szCs w:val="28"/>
        </w:rPr>
        <w:t>səbəb olmuşdur.</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w:t>
      </w:r>
      <w:r w:rsidR="009825D3">
        <w:rPr>
          <w:rFonts w:ascii="Times New Roman" w:hAnsi="Times New Roman"/>
          <w:sz w:val="28"/>
          <w:szCs w:val="28"/>
        </w:rPr>
        <w:t xml:space="preserve"> </w:t>
      </w:r>
      <w:r w:rsidRPr="002F78D2">
        <w:rPr>
          <w:rFonts w:ascii="Times New Roman" w:hAnsi="Times New Roman"/>
          <w:sz w:val="28"/>
          <w:szCs w:val="28"/>
        </w:rPr>
        <w:t>Sığorta</w:t>
      </w:r>
      <w:proofErr w:type="gramEnd"/>
      <w:r w:rsidRPr="002F78D2">
        <w:rPr>
          <w:rFonts w:ascii="Times New Roman" w:hAnsi="Times New Roman"/>
          <w:sz w:val="28"/>
          <w:szCs w:val="28"/>
        </w:rPr>
        <w:t xml:space="preserve"> haqqında</w:t>
      </w:r>
      <w:r w:rsidR="009825D3">
        <w:rPr>
          <w:rFonts w:ascii="Times New Roman" w:hAnsi="Times New Roman"/>
          <w:sz w:val="28"/>
          <w:szCs w:val="28"/>
        </w:rPr>
        <w:t xml:space="preserve"> </w:t>
      </w:r>
      <w:r w:rsidRPr="002F78D2">
        <w:rPr>
          <w:rFonts w:ascii="Times New Roman" w:hAnsi="Times New Roman"/>
          <w:sz w:val="28"/>
          <w:szCs w:val="28"/>
        </w:rPr>
        <w:t xml:space="preserve">” Azərbaycan Respublikasının Qanununda </w:t>
      </w:r>
      <w:r w:rsidR="009825D3">
        <w:rPr>
          <w:rFonts w:ascii="Times New Roman" w:hAnsi="Times New Roman"/>
          <w:sz w:val="28"/>
          <w:szCs w:val="28"/>
        </w:rPr>
        <w:t xml:space="preserve">qeyd edilir ki, </w:t>
      </w:r>
      <w:r w:rsidRPr="002F78D2">
        <w:rPr>
          <w:rFonts w:ascii="Times New Roman" w:hAnsi="Times New Roman"/>
          <w:sz w:val="28"/>
          <w:szCs w:val="28"/>
        </w:rPr>
        <w:t>sahibkarlıq risklərinin sığortalanması ə</w:t>
      </w:r>
      <w:r w:rsidR="006F186E">
        <w:rPr>
          <w:rFonts w:ascii="Times New Roman" w:hAnsi="Times New Roman"/>
          <w:sz w:val="28"/>
          <w:szCs w:val="28"/>
        </w:rPr>
        <w:t xml:space="preserve">mlak sığortasının ayrıca </w:t>
      </w:r>
      <w:r w:rsidR="009825D3">
        <w:rPr>
          <w:rFonts w:ascii="Times New Roman" w:hAnsi="Times New Roman"/>
          <w:sz w:val="28"/>
          <w:szCs w:val="28"/>
        </w:rPr>
        <w:t>lisenziyalaşdırılan növüdür</w:t>
      </w:r>
      <w:r w:rsidRPr="002F78D2">
        <w:rPr>
          <w:rFonts w:ascii="Times New Roman" w:hAnsi="Times New Roman"/>
          <w:sz w:val="28"/>
          <w:szCs w:val="28"/>
        </w:rPr>
        <w:t>.</w:t>
      </w:r>
      <w:r w:rsidR="009825D3">
        <w:rPr>
          <w:rFonts w:ascii="Times New Roman" w:hAnsi="Times New Roman"/>
          <w:sz w:val="28"/>
          <w:szCs w:val="28"/>
        </w:rPr>
        <w:t xml:space="preserve"> </w:t>
      </w:r>
      <w:r w:rsidRPr="002F78D2">
        <w:rPr>
          <w:rFonts w:ascii="Times New Roman" w:hAnsi="Times New Roman"/>
          <w:sz w:val="28"/>
          <w:szCs w:val="28"/>
        </w:rPr>
        <w:t xml:space="preserve">Biznes fəaliyyətində </w:t>
      </w:r>
      <w:r w:rsidR="00342BE5">
        <w:rPr>
          <w:rFonts w:ascii="Times New Roman" w:hAnsi="Times New Roman"/>
          <w:sz w:val="28"/>
          <w:szCs w:val="28"/>
        </w:rPr>
        <w:t>planlaşdırılan</w:t>
      </w:r>
      <w:r w:rsidRPr="002F78D2">
        <w:rPr>
          <w:rFonts w:ascii="Times New Roman" w:hAnsi="Times New Roman"/>
          <w:sz w:val="28"/>
          <w:szCs w:val="28"/>
        </w:rPr>
        <w:t xml:space="preserve"> mənfəətin azaldılması səbəbləri aşağıdakı </w:t>
      </w:r>
      <w:r w:rsidR="00342BE5">
        <w:rPr>
          <w:rFonts w:ascii="Times New Roman" w:hAnsi="Times New Roman"/>
          <w:sz w:val="28"/>
          <w:szCs w:val="28"/>
        </w:rPr>
        <w:t xml:space="preserve">kimi </w:t>
      </w:r>
      <w:r w:rsidRPr="002F78D2">
        <w:rPr>
          <w:rFonts w:ascii="Times New Roman" w:hAnsi="Times New Roman"/>
          <w:sz w:val="28"/>
          <w:szCs w:val="28"/>
        </w:rPr>
        <w:t>risklərlə şərtləşir:</w:t>
      </w:r>
    </w:p>
    <w:p w:rsidR="00A61E11" w:rsidRPr="006F186E" w:rsidRDefault="00342BE5" w:rsidP="00004DC8">
      <w:pPr>
        <w:widowControl w:val="0"/>
        <w:numPr>
          <w:ilvl w:val="0"/>
          <w:numId w:val="9"/>
        </w:numPr>
        <w:tabs>
          <w:tab w:val="clear" w:pos="720"/>
          <w:tab w:val="num" w:pos="922"/>
        </w:tabs>
        <w:overflowPunct w:val="0"/>
        <w:autoSpaceDE w:val="0"/>
        <w:autoSpaceDN w:val="0"/>
        <w:adjustRightInd w:val="0"/>
        <w:spacing w:after="0" w:line="360" w:lineRule="auto"/>
        <w:ind w:left="0" w:firstLine="720"/>
        <w:jc w:val="both"/>
        <w:rPr>
          <w:rFonts w:ascii="Times New Roman" w:hAnsi="Times New Roman"/>
          <w:sz w:val="28"/>
          <w:szCs w:val="28"/>
        </w:rPr>
      </w:pPr>
      <w:r w:rsidRPr="002F78D2">
        <w:rPr>
          <w:rFonts w:ascii="Times New Roman" w:hAnsi="Times New Roman"/>
          <w:sz w:val="28"/>
          <w:szCs w:val="28"/>
        </w:rPr>
        <w:t>qəza</w:t>
      </w:r>
      <w:r>
        <w:rPr>
          <w:rFonts w:ascii="Times New Roman" w:hAnsi="Times New Roman"/>
          <w:sz w:val="28"/>
          <w:szCs w:val="28"/>
        </w:rPr>
        <w:t xml:space="preserve">, </w:t>
      </w:r>
      <w:r w:rsidR="00A61E11" w:rsidRPr="002F78D2">
        <w:rPr>
          <w:rFonts w:ascii="Times New Roman" w:hAnsi="Times New Roman"/>
          <w:sz w:val="28"/>
          <w:szCs w:val="28"/>
        </w:rPr>
        <w:t>təbii fəlakə</w:t>
      </w:r>
      <w:r>
        <w:rPr>
          <w:rFonts w:ascii="Times New Roman" w:hAnsi="Times New Roman"/>
          <w:sz w:val="28"/>
          <w:szCs w:val="28"/>
        </w:rPr>
        <w:t>t</w:t>
      </w:r>
      <w:r w:rsidR="00A61E11" w:rsidRPr="002F78D2">
        <w:rPr>
          <w:rFonts w:ascii="Times New Roman" w:hAnsi="Times New Roman"/>
          <w:sz w:val="28"/>
          <w:szCs w:val="28"/>
        </w:rPr>
        <w:t xml:space="preserve"> və digər analoji hadisə</w:t>
      </w:r>
      <w:r>
        <w:rPr>
          <w:rFonts w:ascii="Times New Roman" w:hAnsi="Times New Roman"/>
          <w:sz w:val="28"/>
          <w:szCs w:val="28"/>
        </w:rPr>
        <w:t xml:space="preserve"> </w:t>
      </w:r>
      <w:r w:rsidR="00A61E11" w:rsidRPr="002F78D2">
        <w:rPr>
          <w:rFonts w:ascii="Times New Roman" w:hAnsi="Times New Roman"/>
          <w:sz w:val="28"/>
          <w:szCs w:val="28"/>
        </w:rPr>
        <w:t xml:space="preserve">baş verərkən istehsal prosesinin pozulması ilə </w:t>
      </w:r>
      <w:r>
        <w:rPr>
          <w:rFonts w:ascii="Times New Roman" w:hAnsi="Times New Roman"/>
          <w:sz w:val="28"/>
          <w:szCs w:val="28"/>
        </w:rPr>
        <w:t>bağlı</w:t>
      </w:r>
      <w:r w:rsidR="00A61E11" w:rsidRPr="002F78D2">
        <w:rPr>
          <w:rFonts w:ascii="Times New Roman" w:hAnsi="Times New Roman"/>
          <w:sz w:val="28"/>
          <w:szCs w:val="28"/>
        </w:rPr>
        <w:t xml:space="preserve"> risklər; </w:t>
      </w:r>
    </w:p>
    <w:p w:rsidR="00A61E11" w:rsidRPr="006F186E" w:rsidRDefault="00A61E11" w:rsidP="00004DC8">
      <w:pPr>
        <w:widowControl w:val="0"/>
        <w:numPr>
          <w:ilvl w:val="0"/>
          <w:numId w:val="9"/>
        </w:numPr>
        <w:tabs>
          <w:tab w:val="clear" w:pos="720"/>
          <w:tab w:val="num" w:pos="922"/>
        </w:tabs>
        <w:overflowPunct w:val="0"/>
        <w:autoSpaceDE w:val="0"/>
        <w:autoSpaceDN w:val="0"/>
        <w:adjustRightInd w:val="0"/>
        <w:spacing w:after="0" w:line="360" w:lineRule="auto"/>
        <w:ind w:left="0" w:firstLine="720"/>
        <w:jc w:val="both"/>
        <w:rPr>
          <w:rFonts w:ascii="Times New Roman" w:hAnsi="Times New Roman"/>
          <w:sz w:val="28"/>
          <w:szCs w:val="28"/>
        </w:rPr>
      </w:pPr>
      <w:r w:rsidRPr="002F78D2">
        <w:rPr>
          <w:rFonts w:ascii="Times New Roman" w:hAnsi="Times New Roman"/>
          <w:sz w:val="28"/>
          <w:szCs w:val="28"/>
        </w:rPr>
        <w:t xml:space="preserve">bazar </w:t>
      </w:r>
      <w:r w:rsidR="00342BE5">
        <w:rPr>
          <w:rFonts w:ascii="Times New Roman" w:hAnsi="Times New Roman"/>
          <w:sz w:val="28"/>
          <w:szCs w:val="28"/>
        </w:rPr>
        <w:t>strukturunun</w:t>
      </w:r>
      <w:r w:rsidRPr="002F78D2">
        <w:rPr>
          <w:rFonts w:ascii="Times New Roman" w:hAnsi="Times New Roman"/>
          <w:sz w:val="28"/>
          <w:szCs w:val="28"/>
        </w:rPr>
        <w:t xml:space="preserve"> dəyişilməsi, malgöndərənlə</w:t>
      </w:r>
      <w:r w:rsidR="00342BE5">
        <w:rPr>
          <w:rFonts w:ascii="Times New Roman" w:hAnsi="Times New Roman"/>
          <w:sz w:val="28"/>
          <w:szCs w:val="28"/>
        </w:rPr>
        <w:t xml:space="preserve">r, </w:t>
      </w:r>
      <w:r w:rsidRPr="002F78D2">
        <w:rPr>
          <w:rFonts w:ascii="Times New Roman" w:hAnsi="Times New Roman"/>
          <w:sz w:val="28"/>
          <w:szCs w:val="28"/>
        </w:rPr>
        <w:t>mə</w:t>
      </w:r>
      <w:r w:rsidR="00342BE5">
        <w:rPr>
          <w:rFonts w:ascii="Times New Roman" w:hAnsi="Times New Roman"/>
          <w:sz w:val="28"/>
          <w:szCs w:val="28"/>
        </w:rPr>
        <w:t>hsulların,</w:t>
      </w:r>
      <w:r w:rsidRPr="002F78D2">
        <w:rPr>
          <w:rFonts w:ascii="Times New Roman" w:hAnsi="Times New Roman"/>
          <w:sz w:val="28"/>
          <w:szCs w:val="28"/>
        </w:rPr>
        <w:t xml:space="preserve"> xidmətlərin istehlakçıları tərəfindən </w:t>
      </w:r>
      <w:r w:rsidR="00342BE5">
        <w:rPr>
          <w:rFonts w:ascii="Times New Roman" w:hAnsi="Times New Roman"/>
          <w:sz w:val="28"/>
          <w:szCs w:val="28"/>
        </w:rPr>
        <w:t>sazişdəki şərtlərin</w:t>
      </w:r>
      <w:r w:rsidRPr="002F78D2">
        <w:rPr>
          <w:rFonts w:ascii="Times New Roman" w:hAnsi="Times New Roman"/>
          <w:sz w:val="28"/>
          <w:szCs w:val="28"/>
        </w:rPr>
        <w:t xml:space="preserve"> yerinə yetirilməməsi riskləri; </w:t>
      </w:r>
    </w:p>
    <w:p w:rsidR="00A61E11" w:rsidRPr="006F186E" w:rsidRDefault="00342BE5" w:rsidP="00004DC8">
      <w:pPr>
        <w:widowControl w:val="0"/>
        <w:numPr>
          <w:ilvl w:val="0"/>
          <w:numId w:val="9"/>
        </w:numPr>
        <w:tabs>
          <w:tab w:val="clear" w:pos="720"/>
          <w:tab w:val="num" w:pos="922"/>
        </w:tabs>
        <w:overflowPunct w:val="0"/>
        <w:autoSpaceDE w:val="0"/>
        <w:autoSpaceDN w:val="0"/>
        <w:adjustRightInd w:val="0"/>
        <w:spacing w:after="0" w:line="360" w:lineRule="auto"/>
        <w:ind w:left="0" w:firstLine="720"/>
        <w:jc w:val="both"/>
        <w:rPr>
          <w:rFonts w:ascii="Times New Roman" w:hAnsi="Times New Roman"/>
          <w:sz w:val="28"/>
          <w:szCs w:val="28"/>
        </w:rPr>
      </w:pPr>
      <w:r>
        <w:rPr>
          <w:rFonts w:ascii="Times New Roman" w:hAnsi="Times New Roman"/>
          <w:sz w:val="28"/>
          <w:szCs w:val="28"/>
        </w:rPr>
        <w:t xml:space="preserve">müxtəlif </w:t>
      </w:r>
      <w:r w:rsidR="00A61E11" w:rsidRPr="002F78D2">
        <w:rPr>
          <w:rFonts w:ascii="Times New Roman" w:hAnsi="Times New Roman"/>
          <w:sz w:val="28"/>
          <w:szCs w:val="28"/>
        </w:rPr>
        <w:t>istehsal növ</w:t>
      </w:r>
      <w:r>
        <w:rPr>
          <w:rFonts w:ascii="Times New Roman" w:hAnsi="Times New Roman"/>
          <w:sz w:val="28"/>
          <w:szCs w:val="28"/>
        </w:rPr>
        <w:t>lərinin</w:t>
      </w:r>
      <w:r w:rsidR="00A61E11" w:rsidRPr="002F78D2">
        <w:rPr>
          <w:rFonts w:ascii="Times New Roman" w:hAnsi="Times New Roman"/>
          <w:sz w:val="28"/>
          <w:szCs w:val="28"/>
        </w:rPr>
        <w:t xml:space="preserve"> pul vəsaitlə</w:t>
      </w:r>
      <w:r>
        <w:rPr>
          <w:rFonts w:ascii="Times New Roman" w:hAnsi="Times New Roman"/>
          <w:sz w:val="28"/>
          <w:szCs w:val="28"/>
        </w:rPr>
        <w:t xml:space="preserve">ri, eləcə də </w:t>
      </w:r>
      <w:r w:rsidR="00A61E11" w:rsidRPr="002F78D2">
        <w:rPr>
          <w:rFonts w:ascii="Times New Roman" w:hAnsi="Times New Roman"/>
          <w:sz w:val="28"/>
          <w:szCs w:val="28"/>
        </w:rPr>
        <w:t xml:space="preserve">digər resurslarla investisiyalaşdırılması ilə </w:t>
      </w:r>
      <w:r>
        <w:rPr>
          <w:rFonts w:ascii="Times New Roman" w:hAnsi="Times New Roman"/>
          <w:sz w:val="28"/>
          <w:szCs w:val="28"/>
        </w:rPr>
        <w:t>bağlı</w:t>
      </w:r>
      <w:r w:rsidR="00A61E11" w:rsidRPr="002F78D2">
        <w:rPr>
          <w:rFonts w:ascii="Times New Roman" w:hAnsi="Times New Roman"/>
          <w:sz w:val="28"/>
          <w:szCs w:val="28"/>
        </w:rPr>
        <w:t xml:space="preserve"> risklər; </w:t>
      </w:r>
    </w:p>
    <w:p w:rsidR="00A61E11" w:rsidRPr="002F78D2" w:rsidRDefault="00342BE5" w:rsidP="00004DC8">
      <w:pPr>
        <w:widowControl w:val="0"/>
        <w:numPr>
          <w:ilvl w:val="0"/>
          <w:numId w:val="9"/>
        </w:numPr>
        <w:tabs>
          <w:tab w:val="clear" w:pos="720"/>
          <w:tab w:val="num" w:pos="922"/>
        </w:tabs>
        <w:overflowPunct w:val="0"/>
        <w:autoSpaceDE w:val="0"/>
        <w:autoSpaceDN w:val="0"/>
        <w:adjustRightInd w:val="0"/>
        <w:spacing w:after="0" w:line="360" w:lineRule="auto"/>
        <w:ind w:left="0" w:firstLine="720"/>
        <w:jc w:val="both"/>
        <w:rPr>
          <w:rFonts w:ascii="Times New Roman" w:hAnsi="Times New Roman"/>
          <w:sz w:val="28"/>
          <w:szCs w:val="28"/>
        </w:rPr>
      </w:pPr>
      <w:proofErr w:type="gramStart"/>
      <w:r>
        <w:rPr>
          <w:rFonts w:ascii="Times New Roman" w:hAnsi="Times New Roman"/>
          <w:sz w:val="28"/>
          <w:szCs w:val="28"/>
        </w:rPr>
        <w:t>yeni</w:t>
      </w:r>
      <w:proofErr w:type="gramEnd"/>
      <w:r>
        <w:rPr>
          <w:rFonts w:ascii="Times New Roman" w:hAnsi="Times New Roman"/>
          <w:sz w:val="28"/>
          <w:szCs w:val="28"/>
        </w:rPr>
        <w:t xml:space="preserve"> texnika, </w:t>
      </w:r>
      <w:r w:rsidR="00A61E11" w:rsidRPr="002F78D2">
        <w:rPr>
          <w:rFonts w:ascii="Times New Roman" w:hAnsi="Times New Roman"/>
          <w:sz w:val="28"/>
          <w:szCs w:val="28"/>
        </w:rPr>
        <w:t xml:space="preserve">texnologiyanın tətbiqi </w:t>
      </w:r>
      <w:r>
        <w:rPr>
          <w:rFonts w:ascii="Times New Roman" w:hAnsi="Times New Roman"/>
          <w:sz w:val="28"/>
          <w:szCs w:val="28"/>
        </w:rPr>
        <w:t xml:space="preserve"> </w:t>
      </w:r>
      <w:r w:rsidR="00A61E11" w:rsidRPr="002F78D2">
        <w:rPr>
          <w:rFonts w:ascii="Times New Roman" w:hAnsi="Times New Roman"/>
          <w:sz w:val="28"/>
          <w:szCs w:val="28"/>
        </w:rPr>
        <w:t>risklər</w:t>
      </w:r>
      <w:r>
        <w:rPr>
          <w:rFonts w:ascii="Times New Roman" w:hAnsi="Times New Roman"/>
          <w:sz w:val="28"/>
          <w:szCs w:val="28"/>
        </w:rPr>
        <w:t xml:space="preserve">i. Bəzən bu riskləri </w:t>
      </w:r>
      <w:r w:rsidR="00A61E11" w:rsidRPr="002F78D2">
        <w:rPr>
          <w:rFonts w:ascii="Times New Roman" w:hAnsi="Times New Roman"/>
          <w:sz w:val="28"/>
          <w:szCs w:val="28"/>
        </w:rPr>
        <w:t>innovasiya risklə</w:t>
      </w:r>
      <w:r>
        <w:rPr>
          <w:rFonts w:ascii="Times New Roman" w:hAnsi="Times New Roman"/>
          <w:sz w:val="28"/>
          <w:szCs w:val="28"/>
        </w:rPr>
        <w:t>ri kimi də adlandırırlar.</w:t>
      </w:r>
    </w:p>
    <w:p w:rsidR="00A61E11" w:rsidRPr="002F78D2" w:rsidRDefault="00A61E11" w:rsidP="00D331E5">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F78D2">
        <w:rPr>
          <w:rFonts w:ascii="Times New Roman" w:hAnsi="Times New Roman"/>
          <w:sz w:val="28"/>
          <w:szCs w:val="28"/>
        </w:rPr>
        <w:t xml:space="preserve">Bu </w:t>
      </w:r>
      <w:r w:rsidR="00D331E5">
        <w:rPr>
          <w:rFonts w:ascii="Times New Roman" w:hAnsi="Times New Roman"/>
          <w:sz w:val="28"/>
          <w:szCs w:val="28"/>
        </w:rPr>
        <w:t>tip</w:t>
      </w:r>
      <w:r w:rsidRPr="002F78D2">
        <w:rPr>
          <w:rFonts w:ascii="Times New Roman" w:hAnsi="Times New Roman"/>
          <w:sz w:val="28"/>
          <w:szCs w:val="28"/>
        </w:rPr>
        <w:t xml:space="preserve"> risklər biznes fəaliyyətinin sığortalanması </w:t>
      </w:r>
      <w:r w:rsidR="00D331E5">
        <w:rPr>
          <w:rFonts w:ascii="Times New Roman" w:hAnsi="Times New Roman"/>
          <w:sz w:val="28"/>
          <w:szCs w:val="28"/>
        </w:rPr>
        <w:t>mühitini</w:t>
      </w:r>
      <w:r w:rsidRPr="002F78D2">
        <w:rPr>
          <w:rFonts w:ascii="Times New Roman" w:hAnsi="Times New Roman"/>
          <w:sz w:val="28"/>
          <w:szCs w:val="28"/>
        </w:rPr>
        <w:t xml:space="preserve"> təşkil edir. </w:t>
      </w:r>
      <w:proofErr w:type="gramStart"/>
      <w:r w:rsidRPr="002F78D2">
        <w:rPr>
          <w:rFonts w:ascii="Times New Roman" w:hAnsi="Times New Roman"/>
          <w:sz w:val="28"/>
          <w:szCs w:val="28"/>
        </w:rPr>
        <w:t>Biznes risklə</w:t>
      </w:r>
      <w:r w:rsidR="00D331E5">
        <w:rPr>
          <w:rFonts w:ascii="Times New Roman" w:hAnsi="Times New Roman"/>
          <w:sz w:val="28"/>
          <w:szCs w:val="28"/>
        </w:rPr>
        <w:t xml:space="preserve">rinin sığortalanması, </w:t>
      </w:r>
      <w:r w:rsidRPr="002F78D2">
        <w:rPr>
          <w:rFonts w:ascii="Times New Roman" w:hAnsi="Times New Roman"/>
          <w:sz w:val="28"/>
          <w:szCs w:val="28"/>
        </w:rPr>
        <w:t>fəaliyyətin dayanması ucbatından, yaxud sığorta halının baş verməsi</w:t>
      </w:r>
      <w:r w:rsidR="00D331E5">
        <w:rPr>
          <w:rFonts w:ascii="Times New Roman" w:hAnsi="Times New Roman"/>
          <w:sz w:val="28"/>
          <w:szCs w:val="28"/>
        </w:rPr>
        <w:t xml:space="preserve"> i</w:t>
      </w:r>
      <w:r w:rsidRPr="002F78D2">
        <w:rPr>
          <w:rFonts w:ascii="Times New Roman" w:hAnsi="Times New Roman"/>
          <w:sz w:val="28"/>
          <w:szCs w:val="28"/>
        </w:rPr>
        <w:t xml:space="preserve">lə yaranmış əmlak </w:t>
      </w:r>
      <w:r w:rsidR="004E6EF9">
        <w:rPr>
          <w:rFonts w:ascii="Times New Roman" w:hAnsi="Times New Roman"/>
          <w:sz w:val="28"/>
          <w:szCs w:val="28"/>
        </w:rPr>
        <w:t>zərəri</w:t>
      </w:r>
      <w:r w:rsidRPr="002F78D2">
        <w:rPr>
          <w:rFonts w:ascii="Times New Roman" w:hAnsi="Times New Roman"/>
          <w:sz w:val="28"/>
          <w:szCs w:val="28"/>
        </w:rPr>
        <w:t xml:space="preserve"> nəticəsində dəyən z</w:t>
      </w:r>
      <w:r w:rsidR="004E6EF9">
        <w:rPr>
          <w:rFonts w:ascii="Times New Roman" w:hAnsi="Times New Roman"/>
          <w:sz w:val="28"/>
          <w:szCs w:val="28"/>
        </w:rPr>
        <w:t>iyanın</w:t>
      </w:r>
      <w:r w:rsidRPr="002F78D2">
        <w:rPr>
          <w:rFonts w:ascii="Times New Roman" w:hAnsi="Times New Roman"/>
          <w:sz w:val="28"/>
          <w:szCs w:val="28"/>
        </w:rPr>
        <w:t xml:space="preserve"> sığorta müdafiəsini </w:t>
      </w:r>
      <w:r w:rsidR="004E6EF9">
        <w:rPr>
          <w:rFonts w:ascii="Times New Roman" w:hAnsi="Times New Roman"/>
          <w:sz w:val="28"/>
          <w:szCs w:val="28"/>
        </w:rPr>
        <w:t>diqqətdə</w:t>
      </w:r>
      <w:r w:rsidRPr="002F78D2">
        <w:rPr>
          <w:rFonts w:ascii="Times New Roman" w:hAnsi="Times New Roman"/>
          <w:sz w:val="28"/>
          <w:szCs w:val="28"/>
        </w:rPr>
        <w:t xml:space="preserve"> </w:t>
      </w:r>
      <w:r w:rsidRPr="002F78D2">
        <w:rPr>
          <w:rFonts w:ascii="Times New Roman" w:hAnsi="Times New Roman"/>
          <w:sz w:val="28"/>
          <w:szCs w:val="28"/>
        </w:rPr>
        <w:lastRenderedPageBreak/>
        <w:t>tutan əmlak sığortasının növü başadüşülür.</w:t>
      </w:r>
      <w:proofErr w:type="gramEnd"/>
      <w:r w:rsidRPr="002F78D2">
        <w:rPr>
          <w:rFonts w:ascii="Times New Roman" w:hAnsi="Times New Roman"/>
          <w:sz w:val="28"/>
          <w:szCs w:val="28"/>
        </w:rPr>
        <w:t xml:space="preserve"> </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F78D2">
        <w:rPr>
          <w:rFonts w:ascii="Times New Roman" w:hAnsi="Times New Roman"/>
          <w:sz w:val="28"/>
          <w:szCs w:val="28"/>
        </w:rPr>
        <w:t>Nəzəriyyədə</w:t>
      </w:r>
      <w:r w:rsidR="004E6EF9">
        <w:rPr>
          <w:rFonts w:ascii="Times New Roman" w:hAnsi="Times New Roman"/>
          <w:sz w:val="28"/>
          <w:szCs w:val="28"/>
        </w:rPr>
        <w:t xml:space="preserve"> biznesin</w:t>
      </w:r>
      <w:r w:rsidRPr="002F78D2">
        <w:rPr>
          <w:rFonts w:ascii="Times New Roman" w:hAnsi="Times New Roman"/>
          <w:sz w:val="28"/>
          <w:szCs w:val="28"/>
        </w:rPr>
        <w:t xml:space="preserve"> tiplə</w:t>
      </w:r>
      <w:r w:rsidR="004E6EF9">
        <w:rPr>
          <w:rFonts w:ascii="Times New Roman" w:hAnsi="Times New Roman"/>
          <w:sz w:val="28"/>
          <w:szCs w:val="28"/>
        </w:rPr>
        <w:t>ri aşağıdakıl</w:t>
      </w:r>
      <w:r w:rsidRPr="002F78D2">
        <w:rPr>
          <w:rFonts w:ascii="Times New Roman" w:hAnsi="Times New Roman"/>
          <w:sz w:val="28"/>
          <w:szCs w:val="28"/>
        </w:rPr>
        <w:t xml:space="preserve">ardır: </w:t>
      </w:r>
    </w:p>
    <w:p w:rsidR="00A61E11" w:rsidRPr="006F186E" w:rsidRDefault="00A61E11" w:rsidP="00004DC8">
      <w:pPr>
        <w:widowControl w:val="0"/>
        <w:numPr>
          <w:ilvl w:val="0"/>
          <w:numId w:val="9"/>
        </w:numPr>
        <w:tabs>
          <w:tab w:val="clear" w:pos="720"/>
          <w:tab w:val="num" w:pos="994"/>
        </w:tabs>
        <w:overflowPunct w:val="0"/>
        <w:autoSpaceDE w:val="0"/>
        <w:autoSpaceDN w:val="0"/>
        <w:adjustRightInd w:val="0"/>
        <w:spacing w:after="0" w:line="360" w:lineRule="auto"/>
        <w:ind w:left="0" w:firstLine="720"/>
        <w:jc w:val="both"/>
        <w:rPr>
          <w:rFonts w:ascii="Times New Roman" w:hAnsi="Times New Roman"/>
          <w:sz w:val="28"/>
          <w:szCs w:val="28"/>
        </w:rPr>
      </w:pPr>
      <w:r w:rsidRPr="002F78D2">
        <w:rPr>
          <w:rFonts w:ascii="Times New Roman" w:hAnsi="Times New Roman"/>
          <w:sz w:val="28"/>
          <w:szCs w:val="28"/>
        </w:rPr>
        <w:t xml:space="preserve">əsas istehsal </w:t>
      </w:r>
    </w:p>
    <w:p w:rsidR="00A61E11" w:rsidRPr="006F186E" w:rsidRDefault="00A61E11" w:rsidP="00004DC8">
      <w:pPr>
        <w:widowControl w:val="0"/>
        <w:numPr>
          <w:ilvl w:val="0"/>
          <w:numId w:val="9"/>
        </w:numPr>
        <w:tabs>
          <w:tab w:val="clear" w:pos="720"/>
          <w:tab w:val="num" w:pos="994"/>
        </w:tabs>
        <w:overflowPunct w:val="0"/>
        <w:autoSpaceDE w:val="0"/>
        <w:autoSpaceDN w:val="0"/>
        <w:adjustRightInd w:val="0"/>
        <w:spacing w:after="0" w:line="360" w:lineRule="auto"/>
        <w:ind w:left="0" w:firstLine="720"/>
        <w:jc w:val="both"/>
        <w:rPr>
          <w:rFonts w:ascii="Times New Roman" w:hAnsi="Times New Roman"/>
          <w:sz w:val="28"/>
          <w:szCs w:val="28"/>
        </w:rPr>
      </w:pPr>
      <w:r w:rsidRPr="002F78D2">
        <w:rPr>
          <w:rFonts w:ascii="Times New Roman" w:hAnsi="Times New Roman"/>
          <w:sz w:val="28"/>
          <w:szCs w:val="28"/>
        </w:rPr>
        <w:t xml:space="preserve">köməkçi istehsal </w:t>
      </w:r>
    </w:p>
    <w:p w:rsidR="00A61E11" w:rsidRPr="002F78D2" w:rsidRDefault="00A61E11" w:rsidP="00004DC8">
      <w:pPr>
        <w:widowControl w:val="0"/>
        <w:numPr>
          <w:ilvl w:val="0"/>
          <w:numId w:val="9"/>
        </w:numPr>
        <w:tabs>
          <w:tab w:val="clear" w:pos="720"/>
          <w:tab w:val="num" w:pos="994"/>
        </w:tabs>
        <w:overflowPunct w:val="0"/>
        <w:autoSpaceDE w:val="0"/>
        <w:autoSpaceDN w:val="0"/>
        <w:adjustRightInd w:val="0"/>
        <w:spacing w:after="0" w:line="360" w:lineRule="auto"/>
        <w:ind w:left="0" w:firstLine="720"/>
        <w:jc w:val="both"/>
        <w:rPr>
          <w:rFonts w:ascii="Times New Roman" w:hAnsi="Times New Roman"/>
          <w:sz w:val="28"/>
          <w:szCs w:val="28"/>
        </w:rPr>
      </w:pPr>
      <w:r w:rsidRPr="002F78D2">
        <w:rPr>
          <w:rFonts w:ascii="Times New Roman" w:hAnsi="Times New Roman"/>
          <w:sz w:val="28"/>
          <w:szCs w:val="28"/>
        </w:rPr>
        <w:t xml:space="preserve">innovasiya </w:t>
      </w:r>
    </w:p>
    <w:p w:rsidR="00B366D9" w:rsidRDefault="00A61E11" w:rsidP="00004DC8">
      <w:pPr>
        <w:widowControl w:val="0"/>
        <w:numPr>
          <w:ilvl w:val="0"/>
          <w:numId w:val="10"/>
        </w:numPr>
        <w:tabs>
          <w:tab w:val="clear" w:pos="720"/>
          <w:tab w:val="num" w:pos="0"/>
          <w:tab w:val="num" w:pos="994"/>
        </w:tabs>
        <w:overflowPunct w:val="0"/>
        <w:autoSpaceDE w:val="0"/>
        <w:autoSpaceDN w:val="0"/>
        <w:adjustRightInd w:val="0"/>
        <w:spacing w:after="0" w:line="360" w:lineRule="auto"/>
        <w:ind w:left="0" w:firstLine="720"/>
        <w:jc w:val="both"/>
        <w:rPr>
          <w:rFonts w:ascii="Times New Roman" w:hAnsi="Times New Roman"/>
          <w:sz w:val="28"/>
          <w:szCs w:val="28"/>
        </w:rPr>
      </w:pPr>
      <w:r w:rsidRPr="00B366D9">
        <w:rPr>
          <w:rFonts w:ascii="Times New Roman" w:hAnsi="Times New Roman"/>
          <w:sz w:val="28"/>
          <w:szCs w:val="28"/>
        </w:rPr>
        <w:t>ticarə</w:t>
      </w:r>
      <w:r w:rsidR="00B366D9">
        <w:rPr>
          <w:rFonts w:ascii="Times New Roman" w:hAnsi="Times New Roman"/>
          <w:sz w:val="28"/>
          <w:szCs w:val="28"/>
        </w:rPr>
        <w:t xml:space="preserve">t </w:t>
      </w:r>
      <w:r w:rsidRPr="00B366D9">
        <w:rPr>
          <w:rFonts w:ascii="Times New Roman" w:hAnsi="Times New Roman"/>
          <w:sz w:val="28"/>
          <w:szCs w:val="28"/>
        </w:rPr>
        <w:t xml:space="preserve"> vasitəçilik </w:t>
      </w:r>
      <w:bookmarkStart w:id="11" w:name="page149"/>
      <w:bookmarkEnd w:id="11"/>
    </w:p>
    <w:p w:rsidR="00A61E11" w:rsidRPr="00B366D9" w:rsidRDefault="00A61E11" w:rsidP="00004DC8">
      <w:pPr>
        <w:widowControl w:val="0"/>
        <w:numPr>
          <w:ilvl w:val="0"/>
          <w:numId w:val="10"/>
        </w:numPr>
        <w:tabs>
          <w:tab w:val="clear" w:pos="720"/>
          <w:tab w:val="num" w:pos="0"/>
          <w:tab w:val="num" w:pos="994"/>
        </w:tabs>
        <w:overflowPunct w:val="0"/>
        <w:autoSpaceDE w:val="0"/>
        <w:autoSpaceDN w:val="0"/>
        <w:adjustRightInd w:val="0"/>
        <w:spacing w:after="0" w:line="360" w:lineRule="auto"/>
        <w:ind w:left="0" w:firstLine="720"/>
        <w:jc w:val="both"/>
        <w:rPr>
          <w:rFonts w:ascii="Times New Roman" w:hAnsi="Times New Roman"/>
          <w:sz w:val="28"/>
          <w:szCs w:val="28"/>
        </w:rPr>
      </w:pPr>
      <w:r w:rsidRPr="00B366D9">
        <w:rPr>
          <w:rFonts w:ascii="Times New Roman" w:hAnsi="Times New Roman"/>
          <w:sz w:val="28"/>
          <w:szCs w:val="28"/>
        </w:rPr>
        <w:t>maliyyə</w:t>
      </w:r>
      <w:r w:rsidR="00B366D9">
        <w:rPr>
          <w:rFonts w:ascii="Times New Roman" w:hAnsi="Times New Roman"/>
          <w:sz w:val="28"/>
          <w:szCs w:val="28"/>
        </w:rPr>
        <w:t xml:space="preserve"> </w:t>
      </w:r>
      <w:r w:rsidRPr="00B366D9">
        <w:rPr>
          <w:rFonts w:ascii="Times New Roman" w:hAnsi="Times New Roman"/>
          <w:sz w:val="28"/>
          <w:szCs w:val="28"/>
        </w:rPr>
        <w:t xml:space="preserve">kredit </w:t>
      </w:r>
    </w:p>
    <w:p w:rsidR="00B366D9" w:rsidRDefault="00A61E11" w:rsidP="004E6EF9">
      <w:pPr>
        <w:widowControl w:val="0"/>
        <w:numPr>
          <w:ilvl w:val="0"/>
          <w:numId w:val="10"/>
        </w:numPr>
        <w:tabs>
          <w:tab w:val="clear" w:pos="720"/>
          <w:tab w:val="num" w:pos="994"/>
        </w:tabs>
        <w:overflowPunct w:val="0"/>
        <w:autoSpaceDE w:val="0"/>
        <w:autoSpaceDN w:val="0"/>
        <w:adjustRightInd w:val="0"/>
        <w:spacing w:after="0" w:line="360" w:lineRule="auto"/>
        <w:ind w:left="0" w:firstLine="720"/>
        <w:jc w:val="both"/>
        <w:rPr>
          <w:rFonts w:ascii="Times New Roman" w:hAnsi="Times New Roman"/>
          <w:sz w:val="28"/>
          <w:szCs w:val="28"/>
        </w:rPr>
      </w:pPr>
      <w:proofErr w:type="gramStart"/>
      <w:r w:rsidRPr="00B366D9">
        <w:rPr>
          <w:rFonts w:ascii="Times New Roman" w:hAnsi="Times New Roman"/>
          <w:sz w:val="28"/>
          <w:szCs w:val="28"/>
        </w:rPr>
        <w:t>sosial</w:t>
      </w:r>
      <w:proofErr w:type="gramEnd"/>
      <w:r w:rsidRPr="00B366D9">
        <w:rPr>
          <w:rFonts w:ascii="Times New Roman" w:hAnsi="Times New Roman"/>
          <w:sz w:val="28"/>
          <w:szCs w:val="28"/>
        </w:rPr>
        <w:t xml:space="preserve"> sferada xidmətlərin göstərilmə</w:t>
      </w:r>
      <w:r w:rsidR="00B366D9">
        <w:rPr>
          <w:rFonts w:ascii="Times New Roman" w:hAnsi="Times New Roman"/>
          <w:sz w:val="28"/>
          <w:szCs w:val="28"/>
        </w:rPr>
        <w:t>si.</w:t>
      </w:r>
    </w:p>
    <w:p w:rsidR="004E6EF9" w:rsidRPr="00B366D9" w:rsidRDefault="004E6EF9" w:rsidP="00B366D9">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B366D9">
        <w:rPr>
          <w:rFonts w:ascii="Times New Roman" w:hAnsi="Times New Roman"/>
          <w:sz w:val="28"/>
          <w:szCs w:val="28"/>
        </w:rPr>
        <w:t>Əsas istehsal işin yerinə yetirilməsi, əmtəənin hazırlanması, onların reallaşdırılması xidmətlərin göstərilməsi.</w:t>
      </w:r>
      <w:proofErr w:type="gramEnd"/>
      <w:r w:rsidRPr="00B366D9">
        <w:rPr>
          <w:rFonts w:ascii="Times New Roman" w:hAnsi="Times New Roman"/>
          <w:sz w:val="28"/>
          <w:szCs w:val="28"/>
        </w:rPr>
        <w:t xml:space="preserve"> </w:t>
      </w:r>
    </w:p>
    <w:p w:rsidR="004E6EF9" w:rsidRPr="006F186E" w:rsidRDefault="004E6EF9" w:rsidP="004E6EF9">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K</w:t>
      </w:r>
      <w:r w:rsidRPr="002F78D2">
        <w:rPr>
          <w:rFonts w:ascii="Times New Roman" w:hAnsi="Times New Roman"/>
          <w:sz w:val="28"/>
          <w:szCs w:val="28"/>
        </w:rPr>
        <w:t xml:space="preserve">öməkçi istehsal məsləhətçi xidmət, injinirinq, </w:t>
      </w:r>
      <w:r w:rsidR="00B366D9">
        <w:rPr>
          <w:rFonts w:ascii="Times New Roman" w:hAnsi="Times New Roman"/>
          <w:sz w:val="28"/>
          <w:szCs w:val="28"/>
        </w:rPr>
        <w:t xml:space="preserve">nou </w:t>
      </w:r>
      <w:r w:rsidRPr="002F78D2">
        <w:rPr>
          <w:rFonts w:ascii="Times New Roman" w:hAnsi="Times New Roman"/>
          <w:sz w:val="28"/>
          <w:szCs w:val="28"/>
        </w:rPr>
        <w:t>xau, elmi-tədqiqat</w:t>
      </w:r>
      <w:r w:rsidR="00B366D9">
        <w:rPr>
          <w:rFonts w:ascii="Times New Roman" w:hAnsi="Times New Roman"/>
          <w:sz w:val="28"/>
          <w:szCs w:val="28"/>
        </w:rPr>
        <w:t>,</w:t>
      </w:r>
      <w:r w:rsidRPr="002F78D2">
        <w:rPr>
          <w:rFonts w:ascii="Times New Roman" w:hAnsi="Times New Roman"/>
          <w:sz w:val="28"/>
          <w:szCs w:val="28"/>
        </w:rPr>
        <w:t xml:space="preserve"> </w:t>
      </w:r>
      <w:r w:rsidR="00B366D9">
        <w:rPr>
          <w:rFonts w:ascii="Times New Roman" w:hAnsi="Times New Roman"/>
          <w:sz w:val="28"/>
          <w:szCs w:val="28"/>
        </w:rPr>
        <w:t>audit</w:t>
      </w:r>
      <w:proofErr w:type="gramStart"/>
      <w:r w:rsidR="00B366D9">
        <w:rPr>
          <w:rFonts w:ascii="Times New Roman" w:hAnsi="Times New Roman"/>
          <w:sz w:val="28"/>
          <w:szCs w:val="28"/>
        </w:rPr>
        <w:t xml:space="preserve">, </w:t>
      </w:r>
      <w:r w:rsidRPr="002F78D2">
        <w:rPr>
          <w:rFonts w:ascii="Times New Roman" w:hAnsi="Times New Roman"/>
          <w:sz w:val="28"/>
          <w:szCs w:val="28"/>
        </w:rPr>
        <w:t xml:space="preserve"> təcrübi</w:t>
      </w:r>
      <w:proofErr w:type="gramEnd"/>
      <w:r w:rsidRPr="002F78D2">
        <w:rPr>
          <w:rFonts w:ascii="Times New Roman" w:hAnsi="Times New Roman"/>
          <w:sz w:val="28"/>
          <w:szCs w:val="28"/>
        </w:rPr>
        <w:t>-konstruktor işlə</w:t>
      </w:r>
      <w:r w:rsidR="00B366D9">
        <w:rPr>
          <w:rFonts w:ascii="Times New Roman" w:hAnsi="Times New Roman"/>
          <w:sz w:val="28"/>
          <w:szCs w:val="28"/>
        </w:rPr>
        <w:t xml:space="preserve">ri </w:t>
      </w:r>
      <w:r w:rsidRPr="002F78D2">
        <w:rPr>
          <w:rFonts w:ascii="Times New Roman" w:hAnsi="Times New Roman"/>
          <w:sz w:val="28"/>
          <w:szCs w:val="28"/>
        </w:rPr>
        <w:t>və</w:t>
      </w:r>
      <w:r>
        <w:rPr>
          <w:rFonts w:ascii="Times New Roman" w:hAnsi="Times New Roman"/>
          <w:sz w:val="28"/>
          <w:szCs w:val="28"/>
        </w:rPr>
        <w:t>.s</w:t>
      </w:r>
      <w:r w:rsidR="00B366D9">
        <w:rPr>
          <w:rFonts w:ascii="Times New Roman" w:hAnsi="Times New Roman"/>
          <w:sz w:val="28"/>
          <w:szCs w:val="28"/>
        </w:rPr>
        <w:t>.</w:t>
      </w:r>
    </w:p>
    <w:p w:rsidR="00B366D9" w:rsidRPr="002F78D2" w:rsidRDefault="00B366D9" w:rsidP="00B366D9">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İnnovasiya elmi, </w:t>
      </w:r>
      <w:r w:rsidRPr="002F78D2">
        <w:rPr>
          <w:rFonts w:ascii="Times New Roman" w:hAnsi="Times New Roman"/>
          <w:sz w:val="28"/>
          <w:szCs w:val="28"/>
        </w:rPr>
        <w:t>texniki</w:t>
      </w:r>
      <w:r>
        <w:rPr>
          <w:rFonts w:ascii="Times New Roman" w:hAnsi="Times New Roman"/>
          <w:sz w:val="28"/>
          <w:szCs w:val="28"/>
        </w:rPr>
        <w:t xml:space="preserve"> və başqa</w:t>
      </w:r>
      <w:r w:rsidRPr="002F78D2">
        <w:rPr>
          <w:rFonts w:ascii="Times New Roman" w:hAnsi="Times New Roman"/>
          <w:sz w:val="28"/>
          <w:szCs w:val="28"/>
        </w:rPr>
        <w:t xml:space="preserve"> yeniliklərin tətbiqi </w:t>
      </w:r>
      <w:r>
        <w:rPr>
          <w:rFonts w:ascii="Times New Roman" w:hAnsi="Times New Roman"/>
          <w:sz w:val="28"/>
          <w:szCs w:val="28"/>
        </w:rPr>
        <w:t>üçn</w:t>
      </w:r>
      <w:r w:rsidRPr="002F78D2">
        <w:rPr>
          <w:rFonts w:ascii="Times New Roman" w:hAnsi="Times New Roman"/>
          <w:sz w:val="28"/>
          <w:szCs w:val="28"/>
        </w:rPr>
        <w:t xml:space="preserve"> işlənməsi və əmtəə istehsalçılarına ötürülmə</w:t>
      </w:r>
      <w:r>
        <w:rPr>
          <w:rFonts w:ascii="Times New Roman" w:hAnsi="Times New Roman"/>
          <w:sz w:val="28"/>
          <w:szCs w:val="28"/>
        </w:rPr>
        <w:t>si.</w:t>
      </w:r>
      <w:proofErr w:type="gramEnd"/>
      <w:r w:rsidRPr="002F78D2">
        <w:rPr>
          <w:rFonts w:ascii="Times New Roman" w:hAnsi="Times New Roman"/>
          <w:sz w:val="28"/>
          <w:szCs w:val="28"/>
        </w:rPr>
        <w:t xml:space="preserve"> </w:t>
      </w:r>
    </w:p>
    <w:p w:rsidR="00B366D9" w:rsidRPr="006F186E" w:rsidRDefault="00B366D9" w:rsidP="00B366D9">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T</w:t>
      </w:r>
      <w:r w:rsidRPr="006F186E">
        <w:rPr>
          <w:rFonts w:ascii="Times New Roman" w:hAnsi="Times New Roman"/>
          <w:sz w:val="28"/>
          <w:szCs w:val="28"/>
        </w:rPr>
        <w:t>icarə</w:t>
      </w:r>
      <w:r>
        <w:rPr>
          <w:rFonts w:ascii="Times New Roman" w:hAnsi="Times New Roman"/>
          <w:sz w:val="28"/>
          <w:szCs w:val="28"/>
        </w:rPr>
        <w:t xml:space="preserve">t  </w:t>
      </w:r>
      <w:r w:rsidRPr="006F186E">
        <w:rPr>
          <w:rFonts w:ascii="Times New Roman" w:hAnsi="Times New Roman"/>
          <w:sz w:val="28"/>
          <w:szCs w:val="28"/>
        </w:rPr>
        <w:t>vasitə</w:t>
      </w:r>
      <w:r>
        <w:rPr>
          <w:rFonts w:ascii="Times New Roman" w:hAnsi="Times New Roman"/>
          <w:sz w:val="28"/>
          <w:szCs w:val="28"/>
        </w:rPr>
        <w:t>çilik</w:t>
      </w:r>
      <w:proofErr w:type="gramEnd"/>
      <w:r>
        <w:rPr>
          <w:rFonts w:ascii="Times New Roman" w:hAnsi="Times New Roman"/>
          <w:sz w:val="28"/>
          <w:szCs w:val="28"/>
        </w:rPr>
        <w:t xml:space="preserve">, </w:t>
      </w:r>
      <w:r w:rsidRPr="006F186E">
        <w:rPr>
          <w:rFonts w:ascii="Times New Roman" w:hAnsi="Times New Roman"/>
          <w:sz w:val="28"/>
          <w:szCs w:val="28"/>
        </w:rPr>
        <w:t>birja, broker, ticarət, agent fəaliyyə</w:t>
      </w:r>
      <w:r>
        <w:rPr>
          <w:rFonts w:ascii="Times New Roman" w:hAnsi="Times New Roman"/>
          <w:sz w:val="28"/>
          <w:szCs w:val="28"/>
        </w:rPr>
        <w:t xml:space="preserve">ti, komission </w:t>
      </w:r>
      <w:r w:rsidRPr="006F186E">
        <w:rPr>
          <w:rFonts w:ascii="Times New Roman" w:hAnsi="Times New Roman"/>
          <w:sz w:val="28"/>
          <w:szCs w:val="28"/>
        </w:rPr>
        <w:t>ticarə</w:t>
      </w:r>
      <w:r>
        <w:rPr>
          <w:rFonts w:ascii="Times New Roman" w:hAnsi="Times New Roman"/>
          <w:sz w:val="28"/>
          <w:szCs w:val="28"/>
        </w:rPr>
        <w:t xml:space="preserve">t və. </w:t>
      </w:r>
      <w:proofErr w:type="gramStart"/>
      <w:r>
        <w:rPr>
          <w:rFonts w:ascii="Times New Roman" w:hAnsi="Times New Roman"/>
          <w:sz w:val="28"/>
          <w:szCs w:val="28"/>
        </w:rPr>
        <w:t>s</w:t>
      </w:r>
      <w:proofErr w:type="gramEnd"/>
      <w:r>
        <w:rPr>
          <w:rFonts w:ascii="Times New Roman" w:hAnsi="Times New Roman"/>
          <w:sz w:val="28"/>
          <w:szCs w:val="28"/>
        </w:rPr>
        <w:t>.</w:t>
      </w:r>
    </w:p>
    <w:p w:rsidR="00B366D9" w:rsidRPr="00B366D9" w:rsidRDefault="00B366D9" w:rsidP="00B366D9">
      <w:pPr>
        <w:widowControl w:val="0"/>
        <w:tabs>
          <w:tab w:val="num" w:pos="994"/>
        </w:tabs>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M</w:t>
      </w:r>
      <w:r w:rsidRPr="00B366D9">
        <w:rPr>
          <w:rFonts w:ascii="Times New Roman" w:hAnsi="Times New Roman"/>
          <w:sz w:val="28"/>
          <w:szCs w:val="28"/>
        </w:rPr>
        <w:t>aliyyə</w:t>
      </w:r>
      <w:r>
        <w:rPr>
          <w:rFonts w:ascii="Times New Roman" w:hAnsi="Times New Roman"/>
          <w:sz w:val="28"/>
          <w:szCs w:val="28"/>
        </w:rPr>
        <w:t xml:space="preserve"> kredit, </w:t>
      </w:r>
      <w:r w:rsidRPr="00B366D9">
        <w:rPr>
          <w:rFonts w:ascii="Times New Roman" w:hAnsi="Times New Roman"/>
          <w:sz w:val="28"/>
          <w:szCs w:val="28"/>
        </w:rPr>
        <w:t>investisiya fondları</w:t>
      </w:r>
      <w:r>
        <w:rPr>
          <w:rFonts w:ascii="Times New Roman" w:hAnsi="Times New Roman"/>
          <w:sz w:val="28"/>
          <w:szCs w:val="28"/>
        </w:rPr>
        <w:t>,</w:t>
      </w:r>
      <w:r w:rsidRPr="00B366D9">
        <w:rPr>
          <w:rFonts w:ascii="Times New Roman" w:hAnsi="Times New Roman"/>
          <w:sz w:val="28"/>
          <w:szCs w:val="28"/>
        </w:rPr>
        <w:t xml:space="preserve"> </w:t>
      </w:r>
      <w:r>
        <w:rPr>
          <w:rFonts w:ascii="Times New Roman" w:hAnsi="Times New Roman"/>
          <w:sz w:val="28"/>
          <w:szCs w:val="28"/>
        </w:rPr>
        <w:t>banklar</w:t>
      </w:r>
      <w:r w:rsidRPr="00B366D9">
        <w:rPr>
          <w:rFonts w:ascii="Times New Roman" w:hAnsi="Times New Roman"/>
          <w:sz w:val="28"/>
          <w:szCs w:val="28"/>
        </w:rPr>
        <w:t xml:space="preserve"> və şirkətlərin, sığorta təşkilatlarının fəaliyyə</w:t>
      </w:r>
      <w:r>
        <w:rPr>
          <w:rFonts w:ascii="Times New Roman" w:hAnsi="Times New Roman"/>
          <w:sz w:val="28"/>
          <w:szCs w:val="28"/>
        </w:rPr>
        <w:t>ti.</w:t>
      </w:r>
      <w:proofErr w:type="gramEnd"/>
    </w:p>
    <w:p w:rsidR="004E6EF9" w:rsidRDefault="00B366D9" w:rsidP="00B366D9">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S</w:t>
      </w:r>
      <w:r w:rsidRPr="00B366D9">
        <w:rPr>
          <w:rFonts w:ascii="Times New Roman" w:hAnsi="Times New Roman"/>
          <w:sz w:val="28"/>
          <w:szCs w:val="28"/>
        </w:rPr>
        <w:t>osial sferada xidmətlərin göstərilmə</w:t>
      </w:r>
      <w:r>
        <w:rPr>
          <w:rFonts w:ascii="Times New Roman" w:hAnsi="Times New Roman"/>
          <w:sz w:val="28"/>
          <w:szCs w:val="28"/>
        </w:rPr>
        <w:t xml:space="preserve">si </w:t>
      </w:r>
      <w:r w:rsidRPr="00B366D9">
        <w:rPr>
          <w:rFonts w:ascii="Times New Roman" w:hAnsi="Times New Roman"/>
          <w:sz w:val="28"/>
          <w:szCs w:val="28"/>
        </w:rPr>
        <w:t>təhsil, idman, tibb, turizm, mədəniyyət</w:t>
      </w:r>
      <w:r>
        <w:rPr>
          <w:rFonts w:ascii="Times New Roman" w:hAnsi="Times New Roman"/>
          <w:sz w:val="28"/>
          <w:szCs w:val="28"/>
        </w:rPr>
        <w:t xml:space="preserve">, </w:t>
      </w:r>
      <w:r w:rsidRPr="00B366D9">
        <w:rPr>
          <w:rFonts w:ascii="Times New Roman" w:hAnsi="Times New Roman"/>
          <w:sz w:val="28"/>
          <w:szCs w:val="28"/>
        </w:rPr>
        <w:t>istirahə</w:t>
      </w:r>
      <w:r>
        <w:rPr>
          <w:rFonts w:ascii="Times New Roman" w:hAnsi="Times New Roman"/>
          <w:sz w:val="28"/>
          <w:szCs w:val="28"/>
        </w:rPr>
        <w:t>t.</w:t>
      </w:r>
      <w:proofErr w:type="gramEnd"/>
      <w:r w:rsidRPr="00B366D9">
        <w:rPr>
          <w:rFonts w:ascii="Times New Roman" w:hAnsi="Times New Roman"/>
          <w:sz w:val="28"/>
          <w:szCs w:val="28"/>
        </w:rPr>
        <w:t xml:space="preserve"> </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Biznes fəaliyyətinin sığortalanması növləri</w:t>
      </w:r>
      <w:r w:rsidR="00B366D9">
        <w:rPr>
          <w:rFonts w:ascii="Times New Roman" w:hAnsi="Times New Roman"/>
          <w:sz w:val="28"/>
          <w:szCs w:val="28"/>
        </w:rPr>
        <w:t>,</w:t>
      </w:r>
      <w:r w:rsidRPr="002F78D2">
        <w:rPr>
          <w:rFonts w:ascii="Times New Roman" w:hAnsi="Times New Roman"/>
          <w:sz w:val="28"/>
          <w:szCs w:val="28"/>
        </w:rPr>
        <w:t xml:space="preserve"> sığorta </w:t>
      </w:r>
      <w:r w:rsidR="00B366D9">
        <w:rPr>
          <w:rFonts w:ascii="Times New Roman" w:hAnsi="Times New Roman"/>
          <w:sz w:val="28"/>
          <w:szCs w:val="28"/>
        </w:rPr>
        <w:t xml:space="preserve">metodlarının adlarına, </w:t>
      </w:r>
      <w:r w:rsidRPr="002F78D2">
        <w:rPr>
          <w:rFonts w:ascii="Times New Roman" w:hAnsi="Times New Roman"/>
          <w:sz w:val="28"/>
          <w:szCs w:val="28"/>
        </w:rPr>
        <w:t>sığorta hadisələrinin nəticələrinə uyğun gəlir.</w:t>
      </w:r>
      <w:proofErr w:type="gramEnd"/>
      <w:r w:rsidRPr="002F78D2">
        <w:rPr>
          <w:rFonts w:ascii="Times New Roman" w:hAnsi="Times New Roman"/>
          <w:sz w:val="28"/>
          <w:szCs w:val="28"/>
        </w:rPr>
        <w:t xml:space="preserve"> Onları biznes fəaliyyətinin </w:t>
      </w:r>
      <w:r w:rsidR="00B366D9">
        <w:rPr>
          <w:rFonts w:ascii="Times New Roman" w:hAnsi="Times New Roman"/>
          <w:sz w:val="28"/>
          <w:szCs w:val="28"/>
        </w:rPr>
        <w:t xml:space="preserve">aşağıdakı </w:t>
      </w:r>
      <w:r w:rsidRPr="002F78D2">
        <w:rPr>
          <w:rFonts w:ascii="Times New Roman" w:hAnsi="Times New Roman"/>
          <w:sz w:val="28"/>
          <w:szCs w:val="28"/>
        </w:rPr>
        <w:t xml:space="preserve">mərhələlərinə uyğun </w:t>
      </w:r>
      <w:r w:rsidR="00B366D9">
        <w:rPr>
          <w:rFonts w:ascii="Times New Roman" w:hAnsi="Times New Roman"/>
          <w:sz w:val="28"/>
          <w:szCs w:val="28"/>
        </w:rPr>
        <w:t xml:space="preserve">şəkildə </w:t>
      </w:r>
      <w:r w:rsidRPr="002F78D2">
        <w:rPr>
          <w:rFonts w:ascii="Times New Roman" w:hAnsi="Times New Roman"/>
          <w:sz w:val="28"/>
          <w:szCs w:val="28"/>
        </w:rPr>
        <w:t>şərti bölmə</w:t>
      </w:r>
      <w:r w:rsidR="00B366D9">
        <w:rPr>
          <w:rFonts w:ascii="Times New Roman" w:hAnsi="Times New Roman"/>
          <w:sz w:val="28"/>
          <w:szCs w:val="28"/>
        </w:rPr>
        <w:t>k olar:</w:t>
      </w:r>
      <w:r w:rsidRPr="002F78D2">
        <w:rPr>
          <w:rFonts w:ascii="Times New Roman" w:hAnsi="Times New Roman"/>
          <w:sz w:val="28"/>
          <w:szCs w:val="28"/>
        </w:rPr>
        <w:t xml:space="preserve"> </w:t>
      </w:r>
    </w:p>
    <w:p w:rsidR="00A61E11" w:rsidRPr="002F78D2" w:rsidRDefault="00A61E11" w:rsidP="00B366D9">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F78D2">
        <w:rPr>
          <w:rFonts w:ascii="Times New Roman" w:hAnsi="Times New Roman"/>
          <w:sz w:val="28"/>
          <w:szCs w:val="28"/>
        </w:rPr>
        <w:t xml:space="preserve">Birinci mərhələ kapitalın </w:t>
      </w:r>
      <w:proofErr w:type="gramStart"/>
      <w:r w:rsidRPr="002F78D2">
        <w:rPr>
          <w:rFonts w:ascii="Times New Roman" w:hAnsi="Times New Roman"/>
          <w:sz w:val="28"/>
          <w:szCs w:val="28"/>
        </w:rPr>
        <w:t>investisiyalaşdırılması</w:t>
      </w:r>
      <w:r w:rsidR="00B366D9">
        <w:rPr>
          <w:rFonts w:ascii="Times New Roman" w:hAnsi="Times New Roman"/>
          <w:sz w:val="28"/>
          <w:szCs w:val="28"/>
        </w:rPr>
        <w:t xml:space="preserve"> </w:t>
      </w:r>
      <w:r w:rsidRPr="002F78D2">
        <w:rPr>
          <w:rFonts w:ascii="Times New Roman" w:hAnsi="Times New Roman"/>
          <w:sz w:val="28"/>
          <w:szCs w:val="28"/>
        </w:rPr>
        <w:t xml:space="preserve"> ilə</w:t>
      </w:r>
      <w:proofErr w:type="gramEnd"/>
      <w:r w:rsidRPr="002F78D2">
        <w:rPr>
          <w:rFonts w:ascii="Times New Roman" w:hAnsi="Times New Roman"/>
          <w:sz w:val="28"/>
          <w:szCs w:val="28"/>
        </w:rPr>
        <w:t xml:space="preserve"> </w:t>
      </w:r>
      <w:r w:rsidR="00B366D9">
        <w:rPr>
          <w:rFonts w:ascii="Times New Roman" w:hAnsi="Times New Roman"/>
          <w:sz w:val="28"/>
          <w:szCs w:val="28"/>
        </w:rPr>
        <w:t>bağlıdır</w:t>
      </w:r>
      <w:r w:rsidRPr="002F78D2">
        <w:rPr>
          <w:rFonts w:ascii="Times New Roman" w:hAnsi="Times New Roman"/>
          <w:sz w:val="28"/>
          <w:szCs w:val="28"/>
        </w:rPr>
        <w:t xml:space="preserve">, hansıki əsas </w:t>
      </w:r>
      <w:r w:rsidR="00B366D9">
        <w:rPr>
          <w:rFonts w:ascii="Times New Roman" w:hAnsi="Times New Roman"/>
          <w:sz w:val="28"/>
          <w:szCs w:val="28"/>
        </w:rPr>
        <w:t xml:space="preserve">fondlara, </w:t>
      </w:r>
      <w:r w:rsidRPr="002F78D2">
        <w:rPr>
          <w:rFonts w:ascii="Times New Roman" w:hAnsi="Times New Roman"/>
          <w:sz w:val="28"/>
          <w:szCs w:val="28"/>
        </w:rPr>
        <w:t xml:space="preserve">dövriyyə vasitələrinə, </w:t>
      </w:r>
      <w:r w:rsidR="00B366D9" w:rsidRPr="002F78D2">
        <w:rPr>
          <w:rFonts w:ascii="Times New Roman" w:hAnsi="Times New Roman"/>
          <w:sz w:val="28"/>
          <w:szCs w:val="28"/>
        </w:rPr>
        <w:t>qiymə</w:t>
      </w:r>
      <w:r w:rsidR="00B366D9">
        <w:rPr>
          <w:rFonts w:ascii="Times New Roman" w:hAnsi="Times New Roman"/>
          <w:sz w:val="28"/>
          <w:szCs w:val="28"/>
        </w:rPr>
        <w:t xml:space="preserve">tli kağızlara, </w:t>
      </w:r>
      <w:r w:rsidRPr="002F78D2">
        <w:rPr>
          <w:rFonts w:ascii="Times New Roman" w:hAnsi="Times New Roman"/>
          <w:sz w:val="28"/>
          <w:szCs w:val="28"/>
        </w:rPr>
        <w:t xml:space="preserve">elmi-texniki məhsula yönəldilə bilər. Qoyulan </w:t>
      </w:r>
      <w:r w:rsidR="00CC6701">
        <w:rPr>
          <w:rFonts w:ascii="Times New Roman" w:hAnsi="Times New Roman"/>
          <w:sz w:val="28"/>
          <w:szCs w:val="28"/>
        </w:rPr>
        <w:t>kapitalın</w:t>
      </w:r>
      <w:r w:rsidRPr="002F78D2">
        <w:rPr>
          <w:rFonts w:ascii="Times New Roman" w:hAnsi="Times New Roman"/>
          <w:sz w:val="28"/>
          <w:szCs w:val="28"/>
        </w:rPr>
        <w:t xml:space="preserve"> sığorta tə</w:t>
      </w:r>
      <w:r w:rsidR="00CC6701">
        <w:rPr>
          <w:rFonts w:ascii="Times New Roman" w:hAnsi="Times New Roman"/>
          <w:sz w:val="28"/>
          <w:szCs w:val="28"/>
        </w:rPr>
        <w:t xml:space="preserve">minatı investisiyanın, </w:t>
      </w:r>
      <w:r w:rsidRPr="002F78D2">
        <w:rPr>
          <w:rFonts w:ascii="Times New Roman" w:hAnsi="Times New Roman"/>
          <w:sz w:val="28"/>
          <w:szCs w:val="28"/>
        </w:rPr>
        <w:t xml:space="preserve">maliyyə təminatının </w:t>
      </w:r>
      <w:proofErr w:type="gramStart"/>
      <w:r w:rsidRPr="002F78D2">
        <w:rPr>
          <w:rFonts w:ascii="Times New Roman" w:hAnsi="Times New Roman"/>
          <w:sz w:val="28"/>
          <w:szCs w:val="28"/>
        </w:rPr>
        <w:t xml:space="preserve">sığortalanmasının </w:t>
      </w:r>
      <w:r w:rsidR="00CC6701">
        <w:rPr>
          <w:rFonts w:ascii="Times New Roman" w:hAnsi="Times New Roman"/>
          <w:sz w:val="28"/>
          <w:szCs w:val="28"/>
        </w:rPr>
        <w:t xml:space="preserve"> dəstəyi</w:t>
      </w:r>
      <w:proofErr w:type="gramEnd"/>
      <w:r w:rsidR="00CC6701">
        <w:rPr>
          <w:rFonts w:ascii="Times New Roman" w:hAnsi="Times New Roman"/>
          <w:sz w:val="28"/>
          <w:szCs w:val="28"/>
        </w:rPr>
        <w:t xml:space="preserve">  i</w:t>
      </w:r>
      <w:r w:rsidRPr="002F78D2">
        <w:rPr>
          <w:rFonts w:ascii="Times New Roman" w:hAnsi="Times New Roman"/>
          <w:sz w:val="28"/>
          <w:szCs w:val="28"/>
        </w:rPr>
        <w:t xml:space="preserve">lə </w:t>
      </w:r>
      <w:r w:rsidR="00CC6701">
        <w:rPr>
          <w:rFonts w:ascii="Times New Roman" w:hAnsi="Times New Roman"/>
          <w:sz w:val="28"/>
          <w:szCs w:val="28"/>
        </w:rPr>
        <w:t xml:space="preserve"> </w:t>
      </w:r>
      <w:r w:rsidRPr="002F78D2">
        <w:rPr>
          <w:rFonts w:ascii="Times New Roman" w:hAnsi="Times New Roman"/>
          <w:sz w:val="28"/>
          <w:szCs w:val="28"/>
        </w:rPr>
        <w:t xml:space="preserve">həyata </w:t>
      </w:r>
      <w:r w:rsidR="00CC6701">
        <w:rPr>
          <w:rFonts w:ascii="Times New Roman" w:hAnsi="Times New Roman"/>
          <w:sz w:val="28"/>
          <w:szCs w:val="28"/>
        </w:rPr>
        <w:t xml:space="preserve"> </w:t>
      </w:r>
      <w:r w:rsidRPr="002F78D2">
        <w:rPr>
          <w:rFonts w:ascii="Times New Roman" w:hAnsi="Times New Roman"/>
          <w:sz w:val="28"/>
          <w:szCs w:val="28"/>
        </w:rPr>
        <w:t>keçirilir.</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İkinci mərhələ sahibkarın sığorta müdafiəsinin dövretməsi </w:t>
      </w:r>
      <w:r w:rsidR="00CC6701" w:rsidRPr="002F78D2">
        <w:rPr>
          <w:rFonts w:ascii="Times New Roman" w:hAnsi="Times New Roman"/>
          <w:sz w:val="28"/>
          <w:szCs w:val="28"/>
        </w:rPr>
        <w:t>qə</w:t>
      </w:r>
      <w:r w:rsidR="00CC6701">
        <w:rPr>
          <w:rFonts w:ascii="Times New Roman" w:hAnsi="Times New Roman"/>
          <w:sz w:val="28"/>
          <w:szCs w:val="28"/>
        </w:rPr>
        <w:t xml:space="preserve">zadan, </w:t>
      </w:r>
      <w:r w:rsidRPr="002F78D2">
        <w:rPr>
          <w:rFonts w:ascii="Times New Roman" w:hAnsi="Times New Roman"/>
          <w:sz w:val="28"/>
          <w:szCs w:val="28"/>
        </w:rPr>
        <w:t xml:space="preserve">təbii </w:t>
      </w:r>
      <w:r w:rsidRPr="002F78D2">
        <w:rPr>
          <w:rFonts w:ascii="Times New Roman" w:hAnsi="Times New Roman"/>
          <w:sz w:val="28"/>
          <w:szCs w:val="28"/>
        </w:rPr>
        <w:lastRenderedPageBreak/>
        <w:t>fəlakətdən, üçüncü şəxsin qeyri-qanuni hərəkətlərindən</w:t>
      </w:r>
      <w:r w:rsidR="00CC6701">
        <w:rPr>
          <w:rFonts w:ascii="Times New Roman" w:hAnsi="Times New Roman"/>
          <w:sz w:val="28"/>
          <w:szCs w:val="28"/>
        </w:rPr>
        <w:t xml:space="preserve"> və ya hərəkərsizliyindən</w:t>
      </w:r>
      <w:r w:rsidRPr="002F78D2">
        <w:rPr>
          <w:rFonts w:ascii="Times New Roman" w:hAnsi="Times New Roman"/>
          <w:sz w:val="28"/>
          <w:szCs w:val="28"/>
        </w:rPr>
        <w:t xml:space="preserve"> ziyanın kompensasiyasına təminat verən əmlak sığortasının müxtəlif növləri tərəfindən təmin edilə bilər.</w:t>
      </w:r>
      <w:proofErr w:type="gramEnd"/>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Dövretmənin üçüncü mərhələsində ödənişlərin, </w:t>
      </w:r>
      <w:r w:rsidR="00CC6701">
        <w:rPr>
          <w:rFonts w:ascii="Times New Roman" w:hAnsi="Times New Roman"/>
          <w:sz w:val="28"/>
          <w:szCs w:val="28"/>
        </w:rPr>
        <w:t xml:space="preserve">eyni zamanda </w:t>
      </w:r>
      <w:r w:rsidRPr="002F78D2">
        <w:rPr>
          <w:rFonts w:ascii="Times New Roman" w:hAnsi="Times New Roman"/>
          <w:sz w:val="28"/>
          <w:szCs w:val="28"/>
        </w:rPr>
        <w:t xml:space="preserve">ixrac kreditlərinin sığortalanması </w:t>
      </w:r>
      <w:r w:rsidR="00CC6701">
        <w:rPr>
          <w:rFonts w:ascii="Times New Roman" w:hAnsi="Times New Roman"/>
          <w:sz w:val="28"/>
          <w:szCs w:val="28"/>
        </w:rPr>
        <w:t>nəzərdə tutulur</w:t>
      </w:r>
      <w:r w:rsidRPr="002F78D2">
        <w:rPr>
          <w:rFonts w:ascii="Times New Roman" w:hAnsi="Times New Roman"/>
          <w:sz w:val="28"/>
          <w:szCs w:val="28"/>
        </w:rPr>
        <w:t>.</w:t>
      </w:r>
      <w:proofErr w:type="gramEnd"/>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F78D2">
        <w:rPr>
          <w:rFonts w:ascii="Times New Roman" w:hAnsi="Times New Roman"/>
          <w:sz w:val="28"/>
          <w:szCs w:val="28"/>
        </w:rPr>
        <w:t xml:space="preserve">Biznes fəaliyyətində sığortası </w:t>
      </w:r>
      <w:r w:rsidR="00CC6701">
        <w:rPr>
          <w:rFonts w:ascii="Times New Roman" w:hAnsi="Times New Roman"/>
          <w:sz w:val="28"/>
          <w:szCs w:val="28"/>
        </w:rPr>
        <w:t>reallaşan</w:t>
      </w:r>
      <w:r w:rsidRPr="002F78D2">
        <w:rPr>
          <w:rFonts w:ascii="Times New Roman" w:hAnsi="Times New Roman"/>
          <w:sz w:val="28"/>
          <w:szCs w:val="28"/>
        </w:rPr>
        <w:t xml:space="preserve"> risklər aşağıdakı </w:t>
      </w:r>
      <w:r w:rsidR="00CC6701">
        <w:rPr>
          <w:rFonts w:ascii="Times New Roman" w:hAnsi="Times New Roman"/>
          <w:sz w:val="28"/>
          <w:szCs w:val="28"/>
        </w:rPr>
        <w:t>kriteriyalara</w:t>
      </w:r>
      <w:r w:rsidRPr="002F78D2">
        <w:rPr>
          <w:rFonts w:ascii="Times New Roman" w:hAnsi="Times New Roman"/>
          <w:sz w:val="28"/>
          <w:szCs w:val="28"/>
        </w:rPr>
        <w:t xml:space="preserve"> görə təsnifləşdirilir:</w:t>
      </w:r>
    </w:p>
    <w:p w:rsidR="00CC6701" w:rsidRPr="00CC6701" w:rsidRDefault="00407ABD" w:rsidP="00407ABD">
      <w:pPr>
        <w:pStyle w:val="a3"/>
        <w:widowControl w:val="0"/>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az-Latn-AZ"/>
        </w:rPr>
        <w:t xml:space="preserve">I. </w:t>
      </w:r>
      <w:r w:rsidR="00CC6701">
        <w:rPr>
          <w:rFonts w:ascii="Times New Roman" w:hAnsi="Times New Roman"/>
          <w:sz w:val="28"/>
          <w:szCs w:val="28"/>
        </w:rPr>
        <w:t>N</w:t>
      </w:r>
      <w:r w:rsidR="00A61E11" w:rsidRPr="00CC6701">
        <w:rPr>
          <w:rFonts w:ascii="Times New Roman" w:hAnsi="Times New Roman"/>
          <w:sz w:val="28"/>
          <w:szCs w:val="28"/>
        </w:rPr>
        <w:t>əticənin xarakterindən asılı olar</w:t>
      </w:r>
      <w:r w:rsidR="00CC6701" w:rsidRPr="00CC6701">
        <w:rPr>
          <w:rFonts w:ascii="Times New Roman" w:hAnsi="Times New Roman"/>
          <w:sz w:val="28"/>
          <w:szCs w:val="28"/>
        </w:rPr>
        <w:t>aq:</w:t>
      </w:r>
    </w:p>
    <w:p w:rsidR="00CC6701" w:rsidRDefault="00CC6701" w:rsidP="00CC6701">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spekulyativ</w:t>
      </w:r>
      <w:proofErr w:type="gramEnd"/>
      <w:r>
        <w:rPr>
          <w:rFonts w:ascii="Times New Roman" w:hAnsi="Times New Roman"/>
          <w:sz w:val="28"/>
          <w:szCs w:val="28"/>
        </w:rPr>
        <w:t xml:space="preserve"> </w:t>
      </w:r>
    </w:p>
    <w:p w:rsidR="00CC6701" w:rsidRDefault="00CC6701" w:rsidP="00CC6701">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xalis</w:t>
      </w:r>
      <w:proofErr w:type="gramEnd"/>
    </w:p>
    <w:p w:rsidR="00CC6701" w:rsidRDefault="00A61E11" w:rsidP="00CC6701">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Xalis risklə</w:t>
      </w:r>
      <w:r w:rsidR="00CC6701">
        <w:rPr>
          <w:rFonts w:ascii="Times New Roman" w:hAnsi="Times New Roman"/>
          <w:sz w:val="28"/>
          <w:szCs w:val="28"/>
        </w:rPr>
        <w:t>r,</w:t>
      </w:r>
      <w:r w:rsidRPr="002F78D2">
        <w:rPr>
          <w:rFonts w:ascii="Times New Roman" w:hAnsi="Times New Roman"/>
          <w:sz w:val="28"/>
          <w:szCs w:val="28"/>
        </w:rPr>
        <w:t xml:space="preserve"> ziyanın mümkünlüyü, </w:t>
      </w:r>
      <w:r w:rsidR="00CC6701">
        <w:rPr>
          <w:rFonts w:ascii="Times New Roman" w:hAnsi="Times New Roman"/>
          <w:sz w:val="28"/>
          <w:szCs w:val="28"/>
        </w:rPr>
        <w:t xml:space="preserve">və </w:t>
      </w:r>
      <w:r w:rsidRPr="002F78D2">
        <w:rPr>
          <w:rFonts w:ascii="Times New Roman" w:hAnsi="Times New Roman"/>
          <w:sz w:val="28"/>
          <w:szCs w:val="28"/>
        </w:rPr>
        <w:t xml:space="preserve">yaxud </w:t>
      </w:r>
      <w:r w:rsidR="00CC6701">
        <w:rPr>
          <w:rFonts w:ascii="Times New Roman" w:hAnsi="Times New Roman"/>
          <w:sz w:val="28"/>
          <w:szCs w:val="28"/>
        </w:rPr>
        <w:t xml:space="preserve">da </w:t>
      </w:r>
      <w:r w:rsidRPr="002F78D2">
        <w:rPr>
          <w:rFonts w:ascii="Times New Roman" w:hAnsi="Times New Roman"/>
          <w:sz w:val="28"/>
          <w:szCs w:val="28"/>
        </w:rPr>
        <w:t>situasiyanın ziyansızl</w:t>
      </w:r>
      <w:r w:rsidR="00CC6701">
        <w:rPr>
          <w:rFonts w:ascii="Times New Roman" w:hAnsi="Times New Roman"/>
          <w:sz w:val="28"/>
          <w:szCs w:val="28"/>
        </w:rPr>
        <w:t>ığı</w:t>
      </w:r>
      <w:r w:rsidRPr="002F78D2">
        <w:rPr>
          <w:rFonts w:ascii="Times New Roman" w:hAnsi="Times New Roman"/>
          <w:sz w:val="28"/>
          <w:szCs w:val="28"/>
        </w:rPr>
        <w:t xml:space="preserve"> başa düşülür.</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 xml:space="preserve">Xalis risklərin </w:t>
      </w:r>
      <w:r w:rsidR="00CC6701">
        <w:rPr>
          <w:rFonts w:ascii="Times New Roman" w:hAnsi="Times New Roman"/>
          <w:sz w:val="28"/>
          <w:szCs w:val="28"/>
        </w:rPr>
        <w:t>ən əsas əlaməti</w:t>
      </w:r>
      <w:r w:rsidRPr="002F78D2">
        <w:rPr>
          <w:rFonts w:ascii="Times New Roman" w:hAnsi="Times New Roman"/>
          <w:sz w:val="28"/>
          <w:szCs w:val="28"/>
        </w:rPr>
        <w:t xml:space="preserve"> </w:t>
      </w:r>
      <w:r w:rsidR="00CC6701">
        <w:rPr>
          <w:rFonts w:ascii="Times New Roman" w:hAnsi="Times New Roman"/>
          <w:sz w:val="28"/>
          <w:szCs w:val="28"/>
        </w:rPr>
        <w:t xml:space="preserve">ondadır </w:t>
      </w:r>
      <w:r w:rsidRPr="002F78D2">
        <w:rPr>
          <w:rFonts w:ascii="Times New Roman" w:hAnsi="Times New Roman"/>
          <w:sz w:val="28"/>
          <w:szCs w:val="28"/>
        </w:rPr>
        <w:t>ki, onlar hə</w:t>
      </w:r>
      <w:r w:rsidR="00CC6701">
        <w:rPr>
          <w:rFonts w:ascii="Times New Roman" w:hAnsi="Times New Roman"/>
          <w:sz w:val="28"/>
          <w:szCs w:val="28"/>
        </w:rPr>
        <w:t>r zaman</w:t>
      </w:r>
      <w:r w:rsidRPr="002F78D2">
        <w:rPr>
          <w:rFonts w:ascii="Times New Roman" w:hAnsi="Times New Roman"/>
          <w:sz w:val="28"/>
          <w:szCs w:val="28"/>
        </w:rPr>
        <w:t xml:space="preserve"> p</w:t>
      </w:r>
      <w:r w:rsidR="00CC6701">
        <w:rPr>
          <w:rFonts w:ascii="Times New Roman" w:hAnsi="Times New Roman"/>
          <w:sz w:val="28"/>
          <w:szCs w:val="28"/>
        </w:rPr>
        <w:t>raktiki sahibkar üçün, eyni zamanda</w:t>
      </w:r>
      <w:r w:rsidRPr="002F78D2">
        <w:rPr>
          <w:rFonts w:ascii="Times New Roman" w:hAnsi="Times New Roman"/>
          <w:sz w:val="28"/>
          <w:szCs w:val="28"/>
        </w:rPr>
        <w:t xml:space="preserve"> cəmiyyət üçün itki əmələ gətirir.</w:t>
      </w:r>
      <w:proofErr w:type="gramEnd"/>
      <w:r w:rsidRPr="002F78D2">
        <w:rPr>
          <w:rFonts w:ascii="Times New Roman" w:hAnsi="Times New Roman"/>
          <w:sz w:val="28"/>
          <w:szCs w:val="28"/>
        </w:rPr>
        <w:t xml:space="preserve"> </w:t>
      </w:r>
    </w:p>
    <w:p w:rsidR="00A61E11" w:rsidRPr="006F186E" w:rsidRDefault="00A61E11" w:rsidP="00CC6701">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Spekulyativ risklər </w:t>
      </w:r>
      <w:r w:rsidR="00CC6701">
        <w:rPr>
          <w:rFonts w:ascii="Times New Roman" w:hAnsi="Times New Roman"/>
          <w:sz w:val="28"/>
          <w:szCs w:val="28"/>
        </w:rPr>
        <w:t xml:space="preserve">isə </w:t>
      </w:r>
      <w:r w:rsidRPr="002F78D2">
        <w:rPr>
          <w:rFonts w:ascii="Times New Roman" w:hAnsi="Times New Roman"/>
          <w:sz w:val="28"/>
          <w:szCs w:val="28"/>
        </w:rPr>
        <w:t>sahibkar üçün ya itki, ya da mənfəət gə</w:t>
      </w:r>
      <w:r w:rsidR="00CC6701">
        <w:rPr>
          <w:rFonts w:ascii="Times New Roman" w:hAnsi="Times New Roman"/>
          <w:sz w:val="28"/>
          <w:szCs w:val="28"/>
        </w:rPr>
        <w:t>tirir.</w:t>
      </w:r>
      <w:proofErr w:type="gramEnd"/>
      <w:r w:rsidRPr="002F78D2">
        <w:rPr>
          <w:rFonts w:ascii="Times New Roman" w:hAnsi="Times New Roman"/>
          <w:sz w:val="28"/>
          <w:szCs w:val="28"/>
        </w:rPr>
        <w:t xml:space="preserve"> </w:t>
      </w:r>
    </w:p>
    <w:p w:rsidR="00102BE2" w:rsidRDefault="00407ABD" w:rsidP="00407ABD">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II</w:t>
      </w:r>
      <w:proofErr w:type="gramStart"/>
      <w:r>
        <w:rPr>
          <w:rFonts w:ascii="Times New Roman" w:hAnsi="Times New Roman"/>
          <w:sz w:val="28"/>
          <w:szCs w:val="28"/>
        </w:rPr>
        <w:t xml:space="preserve">. </w:t>
      </w:r>
      <w:r w:rsidR="00CC6701">
        <w:rPr>
          <w:rFonts w:ascii="Times New Roman" w:hAnsi="Times New Roman"/>
          <w:sz w:val="28"/>
          <w:szCs w:val="28"/>
        </w:rPr>
        <w:t xml:space="preserve"> Y</w:t>
      </w:r>
      <w:r w:rsidR="00A61E11" w:rsidRPr="002F78D2">
        <w:rPr>
          <w:rFonts w:ascii="Times New Roman" w:hAnsi="Times New Roman"/>
          <w:sz w:val="28"/>
          <w:szCs w:val="28"/>
        </w:rPr>
        <w:t>aranma</w:t>
      </w:r>
      <w:proofErr w:type="gramEnd"/>
      <w:r w:rsidR="00A61E11" w:rsidRPr="002F78D2">
        <w:rPr>
          <w:rFonts w:ascii="Times New Roman" w:hAnsi="Times New Roman"/>
          <w:sz w:val="28"/>
          <w:szCs w:val="28"/>
        </w:rPr>
        <w:t xml:space="preserve"> sferasına görə</w:t>
      </w:r>
      <w:r w:rsidR="00102BE2">
        <w:rPr>
          <w:rFonts w:ascii="Times New Roman" w:hAnsi="Times New Roman"/>
          <w:sz w:val="28"/>
          <w:szCs w:val="28"/>
        </w:rPr>
        <w:t>:</w:t>
      </w:r>
    </w:p>
    <w:p w:rsidR="00102BE2" w:rsidRDefault="00102BE2" w:rsidP="00102BE2">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102BE2">
        <w:rPr>
          <w:rFonts w:ascii="Times New Roman" w:hAnsi="Times New Roman"/>
          <w:sz w:val="28"/>
          <w:szCs w:val="28"/>
        </w:rPr>
        <w:t xml:space="preserve">- </w:t>
      </w:r>
      <w:r w:rsidR="00A61E11" w:rsidRPr="00102BE2">
        <w:rPr>
          <w:rFonts w:ascii="Times New Roman" w:hAnsi="Times New Roman"/>
          <w:sz w:val="28"/>
          <w:szCs w:val="28"/>
        </w:rPr>
        <w:t xml:space="preserve"> </w:t>
      </w:r>
      <w:proofErr w:type="gramStart"/>
      <w:r w:rsidR="00A61E11" w:rsidRPr="00102BE2">
        <w:rPr>
          <w:rFonts w:ascii="Times New Roman" w:hAnsi="Times New Roman"/>
          <w:sz w:val="28"/>
          <w:szCs w:val="28"/>
        </w:rPr>
        <w:t>xarici</w:t>
      </w:r>
      <w:proofErr w:type="gramEnd"/>
      <w:r w:rsidR="00A61E11" w:rsidRPr="00102BE2">
        <w:rPr>
          <w:rFonts w:ascii="Times New Roman" w:hAnsi="Times New Roman"/>
          <w:sz w:val="28"/>
          <w:szCs w:val="28"/>
        </w:rPr>
        <w:t xml:space="preserve"> </w:t>
      </w:r>
    </w:p>
    <w:p w:rsidR="00102BE2" w:rsidRDefault="00102BE2" w:rsidP="00102BE2">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102BE2">
        <w:rPr>
          <w:rFonts w:ascii="Times New Roman" w:hAnsi="Times New Roman"/>
          <w:sz w:val="28"/>
          <w:szCs w:val="28"/>
        </w:rPr>
        <w:t>daxili</w:t>
      </w:r>
      <w:proofErr w:type="gramEnd"/>
      <w:r w:rsidR="00A61E11" w:rsidRPr="00102BE2">
        <w:rPr>
          <w:rFonts w:ascii="Times New Roman" w:hAnsi="Times New Roman"/>
          <w:sz w:val="28"/>
          <w:szCs w:val="28"/>
        </w:rPr>
        <w:t xml:space="preserve"> </w:t>
      </w:r>
    </w:p>
    <w:p w:rsidR="00102BE2" w:rsidRDefault="00A61E11" w:rsidP="00102BE2">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102BE2">
        <w:rPr>
          <w:rFonts w:ascii="Times New Roman" w:hAnsi="Times New Roman"/>
          <w:sz w:val="28"/>
          <w:szCs w:val="28"/>
        </w:rPr>
        <w:t>Xarici risklər</w:t>
      </w:r>
      <w:r w:rsidR="00102BE2">
        <w:rPr>
          <w:rFonts w:ascii="Times New Roman" w:hAnsi="Times New Roman"/>
          <w:sz w:val="28"/>
          <w:szCs w:val="28"/>
        </w:rPr>
        <w:t>,</w:t>
      </w:r>
      <w:r w:rsidRPr="00102BE2">
        <w:rPr>
          <w:rFonts w:ascii="Times New Roman" w:hAnsi="Times New Roman"/>
          <w:sz w:val="28"/>
          <w:szCs w:val="28"/>
        </w:rPr>
        <w:t xml:space="preserve"> sahibkarın fəaliyyəti</w:t>
      </w:r>
      <w:r w:rsidR="00102BE2">
        <w:rPr>
          <w:rFonts w:ascii="Times New Roman" w:hAnsi="Times New Roman"/>
          <w:sz w:val="28"/>
          <w:szCs w:val="28"/>
        </w:rPr>
        <w:t xml:space="preserve"> i</w:t>
      </w:r>
      <w:r w:rsidRPr="00102BE2">
        <w:rPr>
          <w:rFonts w:ascii="Times New Roman" w:hAnsi="Times New Roman"/>
          <w:sz w:val="28"/>
          <w:szCs w:val="28"/>
        </w:rPr>
        <w:t xml:space="preserve">lə </w:t>
      </w:r>
      <w:r w:rsidR="00102BE2">
        <w:rPr>
          <w:rFonts w:ascii="Times New Roman" w:hAnsi="Times New Roman"/>
          <w:sz w:val="28"/>
          <w:szCs w:val="28"/>
        </w:rPr>
        <w:t>birbaşa olaraq bağlı deyil</w:t>
      </w:r>
      <w:r w:rsidRPr="00102BE2">
        <w:rPr>
          <w:rFonts w:ascii="Times New Roman" w:hAnsi="Times New Roman"/>
          <w:sz w:val="28"/>
          <w:szCs w:val="28"/>
        </w:rPr>
        <w:t xml:space="preserve"> və onun nəzarətindən </w:t>
      </w:r>
      <w:r w:rsidR="00102BE2">
        <w:rPr>
          <w:rFonts w:ascii="Times New Roman" w:hAnsi="Times New Roman"/>
          <w:sz w:val="28"/>
          <w:szCs w:val="28"/>
        </w:rPr>
        <w:t xml:space="preserve">xaricdə, </w:t>
      </w:r>
      <w:r w:rsidRPr="00102BE2">
        <w:rPr>
          <w:rFonts w:ascii="Times New Roman" w:hAnsi="Times New Roman"/>
          <w:sz w:val="28"/>
          <w:szCs w:val="28"/>
        </w:rPr>
        <w:t>kənarda yerləşir.</w:t>
      </w:r>
      <w:proofErr w:type="gramEnd"/>
      <w:r w:rsidRPr="00102BE2">
        <w:rPr>
          <w:rFonts w:ascii="Times New Roman" w:hAnsi="Times New Roman"/>
          <w:sz w:val="28"/>
          <w:szCs w:val="28"/>
        </w:rPr>
        <w:t xml:space="preserve"> </w:t>
      </w:r>
    </w:p>
    <w:p w:rsidR="00102BE2" w:rsidRDefault="00A61E11" w:rsidP="00102BE2">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102BE2">
        <w:rPr>
          <w:rFonts w:ascii="Times New Roman" w:hAnsi="Times New Roman"/>
          <w:sz w:val="28"/>
          <w:szCs w:val="28"/>
        </w:rPr>
        <w:t>Daxili risklər sahibkarın fəaliyyəti</w:t>
      </w:r>
      <w:r w:rsidR="00102BE2">
        <w:rPr>
          <w:rFonts w:ascii="Times New Roman" w:hAnsi="Times New Roman"/>
          <w:sz w:val="28"/>
          <w:szCs w:val="28"/>
        </w:rPr>
        <w:t xml:space="preserve"> i</w:t>
      </w:r>
      <w:r w:rsidRPr="00102BE2">
        <w:rPr>
          <w:rFonts w:ascii="Times New Roman" w:hAnsi="Times New Roman"/>
          <w:sz w:val="28"/>
          <w:szCs w:val="28"/>
        </w:rPr>
        <w:t xml:space="preserve">lə </w:t>
      </w:r>
      <w:r w:rsidR="00102BE2">
        <w:rPr>
          <w:rFonts w:ascii="Times New Roman" w:hAnsi="Times New Roman"/>
          <w:sz w:val="28"/>
          <w:szCs w:val="28"/>
        </w:rPr>
        <w:t>birbaşa olaraq bağlıdır</w:t>
      </w:r>
      <w:r w:rsidRPr="00102BE2">
        <w:rPr>
          <w:rFonts w:ascii="Times New Roman" w:hAnsi="Times New Roman"/>
          <w:sz w:val="28"/>
          <w:szCs w:val="28"/>
        </w:rPr>
        <w:t xml:space="preserve"> və onun </w:t>
      </w:r>
      <w:proofErr w:type="gramStart"/>
      <w:r w:rsidRPr="00102BE2">
        <w:rPr>
          <w:rFonts w:ascii="Times New Roman" w:hAnsi="Times New Roman"/>
          <w:sz w:val="28"/>
          <w:szCs w:val="28"/>
        </w:rPr>
        <w:t>nəzarə</w:t>
      </w:r>
      <w:r w:rsidR="00102BE2">
        <w:rPr>
          <w:rFonts w:ascii="Times New Roman" w:hAnsi="Times New Roman"/>
          <w:sz w:val="28"/>
          <w:szCs w:val="28"/>
        </w:rPr>
        <w:t>ti  altında</w:t>
      </w:r>
      <w:proofErr w:type="gramEnd"/>
      <w:r w:rsidR="00102BE2">
        <w:rPr>
          <w:rFonts w:ascii="Times New Roman" w:hAnsi="Times New Roman"/>
          <w:sz w:val="28"/>
          <w:szCs w:val="28"/>
        </w:rPr>
        <w:t xml:space="preserve">  olur.</w:t>
      </w:r>
      <w:r w:rsidRPr="00102BE2">
        <w:rPr>
          <w:rFonts w:ascii="Times New Roman" w:hAnsi="Times New Roman"/>
          <w:sz w:val="28"/>
          <w:szCs w:val="28"/>
        </w:rPr>
        <w:t xml:space="preserve"> </w:t>
      </w:r>
      <w:bookmarkStart w:id="12" w:name="page151"/>
      <w:bookmarkEnd w:id="12"/>
    </w:p>
    <w:p w:rsidR="00102BE2" w:rsidRDefault="00102BE2" w:rsidP="00102BE2">
      <w:pPr>
        <w:pStyle w:val="a3"/>
        <w:widowControl w:val="0"/>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III. </w:t>
      </w:r>
      <w:r w:rsidR="00F5583A">
        <w:rPr>
          <w:rFonts w:ascii="Times New Roman" w:hAnsi="Times New Roman"/>
          <w:sz w:val="28"/>
          <w:szCs w:val="28"/>
        </w:rPr>
        <w:t>M</w:t>
      </w:r>
      <w:r w:rsidR="00A61E11" w:rsidRPr="00102BE2">
        <w:rPr>
          <w:rFonts w:ascii="Times New Roman" w:hAnsi="Times New Roman"/>
          <w:sz w:val="28"/>
          <w:szCs w:val="28"/>
        </w:rPr>
        <w:t>üddətinə görə</w:t>
      </w:r>
      <w:r>
        <w:rPr>
          <w:rFonts w:ascii="Times New Roman" w:hAnsi="Times New Roman"/>
          <w:sz w:val="28"/>
          <w:szCs w:val="28"/>
        </w:rPr>
        <w:t>:</w:t>
      </w:r>
    </w:p>
    <w:p w:rsidR="00102BE2" w:rsidRDefault="00A61E11" w:rsidP="00102BE2">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102BE2">
        <w:rPr>
          <w:rFonts w:ascii="Times New Roman" w:hAnsi="Times New Roman"/>
          <w:sz w:val="28"/>
          <w:szCs w:val="28"/>
        </w:rPr>
        <w:t xml:space="preserve">- </w:t>
      </w:r>
      <w:proofErr w:type="gramStart"/>
      <w:r w:rsidRPr="00102BE2">
        <w:rPr>
          <w:rFonts w:ascii="Times New Roman" w:hAnsi="Times New Roman"/>
          <w:sz w:val="28"/>
          <w:szCs w:val="28"/>
        </w:rPr>
        <w:t>qısamüddətli</w:t>
      </w:r>
      <w:proofErr w:type="gramEnd"/>
    </w:p>
    <w:p w:rsidR="00102BE2" w:rsidRDefault="00102BE2" w:rsidP="00102BE2">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daimi</w:t>
      </w:r>
      <w:proofErr w:type="gramEnd"/>
      <w:r w:rsidR="00A61E11" w:rsidRPr="00102BE2">
        <w:rPr>
          <w:rFonts w:ascii="Times New Roman" w:hAnsi="Times New Roman"/>
          <w:sz w:val="28"/>
          <w:szCs w:val="28"/>
        </w:rPr>
        <w:t xml:space="preserve"> </w:t>
      </w:r>
    </w:p>
    <w:p w:rsidR="00102BE2" w:rsidRDefault="00A61E11" w:rsidP="00102BE2">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102BE2">
        <w:rPr>
          <w:rFonts w:ascii="Times New Roman" w:hAnsi="Times New Roman"/>
          <w:sz w:val="28"/>
          <w:szCs w:val="28"/>
        </w:rPr>
        <w:t xml:space="preserve">Qısamüddətli risklər qısa </w:t>
      </w:r>
      <w:r w:rsidR="00102BE2">
        <w:rPr>
          <w:rFonts w:ascii="Times New Roman" w:hAnsi="Times New Roman"/>
          <w:sz w:val="28"/>
          <w:szCs w:val="28"/>
        </w:rPr>
        <w:t>vaxt ərzində</w:t>
      </w:r>
      <w:r w:rsidRPr="00102BE2">
        <w:rPr>
          <w:rFonts w:ascii="Times New Roman" w:hAnsi="Times New Roman"/>
          <w:sz w:val="28"/>
          <w:szCs w:val="28"/>
        </w:rPr>
        <w:t xml:space="preserve"> yarana bilər.</w:t>
      </w:r>
      <w:proofErr w:type="gramEnd"/>
      <w:r w:rsidRPr="00102BE2">
        <w:rPr>
          <w:rFonts w:ascii="Times New Roman" w:hAnsi="Times New Roman"/>
          <w:sz w:val="28"/>
          <w:szCs w:val="28"/>
        </w:rPr>
        <w:t xml:space="preserve"> </w:t>
      </w:r>
      <w:r w:rsidR="00102BE2">
        <w:rPr>
          <w:rFonts w:ascii="Times New Roman" w:hAnsi="Times New Roman"/>
          <w:sz w:val="28"/>
          <w:szCs w:val="28"/>
        </w:rPr>
        <w:t>Buna nümunə olaraq şərti formada izah versək, məsələn:</w:t>
      </w:r>
      <w:r w:rsidRPr="00102BE2">
        <w:rPr>
          <w:rFonts w:ascii="Times New Roman" w:hAnsi="Times New Roman"/>
          <w:sz w:val="28"/>
          <w:szCs w:val="28"/>
        </w:rPr>
        <w:t xml:space="preserve"> yüklərin </w:t>
      </w:r>
      <w:proofErr w:type="gramStart"/>
      <w:r w:rsidRPr="00102BE2">
        <w:rPr>
          <w:rFonts w:ascii="Times New Roman" w:hAnsi="Times New Roman"/>
          <w:sz w:val="28"/>
          <w:szCs w:val="28"/>
        </w:rPr>
        <w:t xml:space="preserve">daşınması </w:t>
      </w:r>
      <w:r w:rsidR="00102BE2">
        <w:rPr>
          <w:rFonts w:ascii="Times New Roman" w:hAnsi="Times New Roman"/>
          <w:sz w:val="28"/>
          <w:szCs w:val="28"/>
        </w:rPr>
        <w:t xml:space="preserve"> </w:t>
      </w:r>
      <w:r w:rsidRPr="00102BE2">
        <w:rPr>
          <w:rFonts w:ascii="Times New Roman" w:hAnsi="Times New Roman"/>
          <w:sz w:val="28"/>
          <w:szCs w:val="28"/>
        </w:rPr>
        <w:t>və</w:t>
      </w:r>
      <w:proofErr w:type="gramEnd"/>
      <w:r w:rsidR="00102BE2">
        <w:rPr>
          <w:rFonts w:ascii="Times New Roman" w:hAnsi="Times New Roman"/>
          <w:sz w:val="28"/>
          <w:szCs w:val="28"/>
        </w:rPr>
        <w:t xml:space="preserve"> </w:t>
      </w:r>
      <w:r w:rsidRPr="00102BE2">
        <w:rPr>
          <w:rFonts w:ascii="Times New Roman" w:hAnsi="Times New Roman"/>
          <w:sz w:val="28"/>
          <w:szCs w:val="28"/>
        </w:rPr>
        <w:t xml:space="preserve"> əmtəənin</w:t>
      </w:r>
      <w:r w:rsidR="00102BE2">
        <w:rPr>
          <w:rFonts w:ascii="Times New Roman" w:hAnsi="Times New Roman"/>
          <w:sz w:val="28"/>
          <w:szCs w:val="28"/>
        </w:rPr>
        <w:t xml:space="preserve"> </w:t>
      </w:r>
      <w:r w:rsidRPr="00102BE2">
        <w:rPr>
          <w:rFonts w:ascii="Times New Roman" w:hAnsi="Times New Roman"/>
          <w:sz w:val="28"/>
          <w:szCs w:val="28"/>
        </w:rPr>
        <w:t xml:space="preserve"> </w:t>
      </w:r>
      <w:r w:rsidR="00102BE2">
        <w:rPr>
          <w:rFonts w:ascii="Times New Roman" w:hAnsi="Times New Roman"/>
          <w:sz w:val="28"/>
          <w:szCs w:val="28"/>
        </w:rPr>
        <w:t xml:space="preserve">anbarlarda  </w:t>
      </w:r>
      <w:r w:rsidRPr="00102BE2">
        <w:rPr>
          <w:rFonts w:ascii="Times New Roman" w:hAnsi="Times New Roman"/>
          <w:sz w:val="28"/>
          <w:szCs w:val="28"/>
        </w:rPr>
        <w:t>saxlanılması</w:t>
      </w:r>
      <w:r w:rsidR="00102BE2">
        <w:rPr>
          <w:rFonts w:ascii="Times New Roman" w:hAnsi="Times New Roman"/>
          <w:sz w:val="28"/>
          <w:szCs w:val="28"/>
        </w:rPr>
        <w:t xml:space="preserve"> </w:t>
      </w:r>
      <w:r w:rsidRPr="00102BE2">
        <w:rPr>
          <w:rFonts w:ascii="Times New Roman" w:hAnsi="Times New Roman"/>
          <w:sz w:val="28"/>
          <w:szCs w:val="28"/>
        </w:rPr>
        <w:t xml:space="preserve"> zamanı. </w:t>
      </w:r>
    </w:p>
    <w:p w:rsidR="00A61E11" w:rsidRPr="00102BE2" w:rsidRDefault="00A61E11" w:rsidP="00102BE2">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102BE2">
        <w:rPr>
          <w:rFonts w:ascii="Times New Roman" w:hAnsi="Times New Roman"/>
          <w:sz w:val="28"/>
          <w:szCs w:val="28"/>
        </w:rPr>
        <w:lastRenderedPageBreak/>
        <w:t xml:space="preserve">Daimi risklər </w:t>
      </w:r>
      <w:r w:rsidR="00102BE2">
        <w:rPr>
          <w:rFonts w:ascii="Times New Roman" w:hAnsi="Times New Roman"/>
          <w:sz w:val="28"/>
          <w:szCs w:val="28"/>
        </w:rPr>
        <w:t>bir sıra</w:t>
      </w:r>
      <w:r w:rsidRPr="00102BE2">
        <w:rPr>
          <w:rFonts w:ascii="Times New Roman" w:hAnsi="Times New Roman"/>
          <w:sz w:val="28"/>
          <w:szCs w:val="28"/>
        </w:rPr>
        <w:t xml:space="preserve"> vəziyyətlərlə əlaqədar daim iştirak edirlə</w:t>
      </w:r>
      <w:r w:rsidR="00102BE2">
        <w:rPr>
          <w:rFonts w:ascii="Times New Roman" w:hAnsi="Times New Roman"/>
          <w:sz w:val="28"/>
          <w:szCs w:val="28"/>
        </w:rPr>
        <w:t>r.</w:t>
      </w:r>
      <w:proofErr w:type="gramEnd"/>
      <w:r w:rsidR="00102BE2">
        <w:rPr>
          <w:rFonts w:ascii="Times New Roman" w:hAnsi="Times New Roman"/>
          <w:sz w:val="28"/>
          <w:szCs w:val="28"/>
        </w:rPr>
        <w:t xml:space="preserve"> Buna nümunə olaraq şərti formada izah versək, </w:t>
      </w:r>
      <w:r w:rsidRPr="00102BE2">
        <w:rPr>
          <w:rFonts w:ascii="Times New Roman" w:hAnsi="Times New Roman"/>
          <w:sz w:val="28"/>
          <w:szCs w:val="28"/>
        </w:rPr>
        <w:t>məsələ</w:t>
      </w:r>
      <w:r w:rsidR="00102BE2">
        <w:rPr>
          <w:rFonts w:ascii="Times New Roman" w:hAnsi="Times New Roman"/>
          <w:sz w:val="28"/>
          <w:szCs w:val="28"/>
        </w:rPr>
        <w:t>n:</w:t>
      </w:r>
      <w:r w:rsidRPr="00102BE2">
        <w:rPr>
          <w:rFonts w:ascii="Times New Roman" w:hAnsi="Times New Roman"/>
          <w:sz w:val="28"/>
          <w:szCs w:val="28"/>
        </w:rPr>
        <w:t xml:space="preserve"> müəssisənin coğrafi vəziyyə</w:t>
      </w:r>
      <w:r w:rsidR="00102BE2">
        <w:rPr>
          <w:rFonts w:ascii="Times New Roman" w:hAnsi="Times New Roman"/>
          <w:sz w:val="28"/>
          <w:szCs w:val="28"/>
        </w:rPr>
        <w:t xml:space="preserve">ti və ya </w:t>
      </w:r>
      <w:r w:rsidRPr="00102BE2">
        <w:rPr>
          <w:rFonts w:ascii="Times New Roman" w:hAnsi="Times New Roman"/>
          <w:sz w:val="28"/>
          <w:szCs w:val="28"/>
        </w:rPr>
        <w:t xml:space="preserve">iqtisadiyyatın </w:t>
      </w:r>
      <w:r w:rsidR="00102BE2">
        <w:rPr>
          <w:rFonts w:ascii="Times New Roman" w:hAnsi="Times New Roman"/>
          <w:sz w:val="28"/>
          <w:szCs w:val="28"/>
        </w:rPr>
        <w:t>ən əsas</w:t>
      </w:r>
      <w:r w:rsidRPr="00102BE2">
        <w:rPr>
          <w:rFonts w:ascii="Times New Roman" w:hAnsi="Times New Roman"/>
          <w:sz w:val="28"/>
          <w:szCs w:val="28"/>
        </w:rPr>
        <w:t xml:space="preserve"> sahəsinin xüsusiyyə</w:t>
      </w:r>
      <w:r w:rsidR="00102BE2">
        <w:rPr>
          <w:rFonts w:ascii="Times New Roman" w:hAnsi="Times New Roman"/>
          <w:sz w:val="28"/>
          <w:szCs w:val="28"/>
        </w:rPr>
        <w:t>ti.</w:t>
      </w:r>
    </w:p>
    <w:p w:rsidR="00F5583A" w:rsidRDefault="00F5583A" w:rsidP="00F5583A">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F5583A">
        <w:rPr>
          <w:rFonts w:ascii="Times New Roman" w:hAnsi="Times New Roman"/>
          <w:sz w:val="28"/>
          <w:szCs w:val="28"/>
        </w:rPr>
        <w:t>I</w:t>
      </w:r>
      <w:r>
        <w:rPr>
          <w:rFonts w:ascii="Times New Roman" w:hAnsi="Times New Roman"/>
          <w:sz w:val="28"/>
          <w:szCs w:val="28"/>
        </w:rPr>
        <w:t>V</w:t>
      </w:r>
      <w:r w:rsidRPr="00F5583A">
        <w:rPr>
          <w:rFonts w:ascii="Times New Roman" w:hAnsi="Times New Roman"/>
          <w:sz w:val="28"/>
          <w:szCs w:val="28"/>
        </w:rPr>
        <w:t>. B</w:t>
      </w:r>
      <w:r w:rsidR="00A61E11" w:rsidRPr="00F5583A">
        <w:rPr>
          <w:rFonts w:ascii="Times New Roman" w:hAnsi="Times New Roman"/>
          <w:sz w:val="28"/>
          <w:szCs w:val="28"/>
        </w:rPr>
        <w:t>aş verməsi təbiətindən asılı olaraq sahibkar öz fəaliyyəti prosesində</w:t>
      </w:r>
      <w:r>
        <w:rPr>
          <w:rFonts w:ascii="Times New Roman" w:hAnsi="Times New Roman"/>
          <w:sz w:val="28"/>
          <w:szCs w:val="28"/>
        </w:rPr>
        <w:t>:</w:t>
      </w:r>
      <w:r w:rsidR="00A61E11" w:rsidRPr="00F5583A">
        <w:rPr>
          <w:rFonts w:ascii="Times New Roman" w:hAnsi="Times New Roman"/>
          <w:sz w:val="28"/>
          <w:szCs w:val="28"/>
        </w:rPr>
        <w:t xml:space="preserve"> </w:t>
      </w:r>
    </w:p>
    <w:p w:rsidR="00F5583A" w:rsidRDefault="00F5583A" w:rsidP="00F5583A">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w:t>
      </w:r>
      <w:r w:rsidR="00A61E11" w:rsidRPr="00F5583A">
        <w:rPr>
          <w:rFonts w:ascii="Times New Roman" w:hAnsi="Times New Roman"/>
          <w:sz w:val="28"/>
          <w:szCs w:val="28"/>
        </w:rPr>
        <w:t>siy</w:t>
      </w:r>
      <w:r>
        <w:rPr>
          <w:rFonts w:ascii="Times New Roman" w:hAnsi="Times New Roman"/>
          <w:sz w:val="28"/>
          <w:szCs w:val="28"/>
        </w:rPr>
        <w:t>asi</w:t>
      </w:r>
    </w:p>
    <w:p w:rsidR="00F5583A" w:rsidRDefault="00F5583A" w:rsidP="00F5583A">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texniki</w:t>
      </w:r>
      <w:proofErr w:type="gramEnd"/>
    </w:p>
    <w:p w:rsidR="00F5583A" w:rsidRDefault="00F5583A" w:rsidP="00F5583A">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istehsal</w:t>
      </w:r>
      <w:proofErr w:type="gramEnd"/>
      <w:r>
        <w:rPr>
          <w:rFonts w:ascii="Times New Roman" w:hAnsi="Times New Roman"/>
          <w:sz w:val="28"/>
          <w:szCs w:val="28"/>
        </w:rPr>
        <w:t xml:space="preserve"> </w:t>
      </w:r>
    </w:p>
    <w:p w:rsidR="00F5583A" w:rsidRDefault="00F5583A" w:rsidP="00F5583A">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F5583A">
        <w:rPr>
          <w:rFonts w:ascii="Times New Roman" w:hAnsi="Times New Roman"/>
          <w:sz w:val="28"/>
          <w:szCs w:val="28"/>
        </w:rPr>
        <w:t>kommersi</w:t>
      </w:r>
      <w:r>
        <w:rPr>
          <w:rFonts w:ascii="Times New Roman" w:hAnsi="Times New Roman"/>
          <w:sz w:val="28"/>
          <w:szCs w:val="28"/>
        </w:rPr>
        <w:t>ya</w:t>
      </w:r>
      <w:proofErr w:type="gramEnd"/>
      <w:r>
        <w:rPr>
          <w:rFonts w:ascii="Times New Roman" w:hAnsi="Times New Roman"/>
          <w:sz w:val="28"/>
          <w:szCs w:val="28"/>
        </w:rPr>
        <w:t xml:space="preserve"> </w:t>
      </w:r>
    </w:p>
    <w:p w:rsidR="00A61E11" w:rsidRPr="00F5583A" w:rsidRDefault="00F5583A" w:rsidP="00F5583A">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F5583A">
        <w:rPr>
          <w:rFonts w:ascii="Times New Roman" w:hAnsi="Times New Roman"/>
          <w:sz w:val="28"/>
          <w:szCs w:val="28"/>
        </w:rPr>
        <w:t>maliyyə</w:t>
      </w:r>
      <w:proofErr w:type="gramEnd"/>
      <w:r w:rsidR="00A61E11" w:rsidRPr="00F5583A">
        <w:rPr>
          <w:rFonts w:ascii="Times New Roman" w:hAnsi="Times New Roman"/>
          <w:sz w:val="28"/>
          <w:szCs w:val="28"/>
        </w:rPr>
        <w:t xml:space="preserve"> və s. kimi risklərlə üzləşə bilər; </w:t>
      </w:r>
      <w:r>
        <w:rPr>
          <w:rFonts w:ascii="Times New Roman" w:hAnsi="Times New Roman"/>
          <w:sz w:val="28"/>
          <w:szCs w:val="28"/>
        </w:rPr>
        <w:t xml:space="preserve"> </w:t>
      </w:r>
    </w:p>
    <w:p w:rsidR="00F5583A" w:rsidRDefault="00F5583A" w:rsidP="00F5583A">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V. R</w:t>
      </w:r>
      <w:r w:rsidR="00A61E11" w:rsidRPr="002F78D2">
        <w:rPr>
          <w:rFonts w:ascii="Times New Roman" w:hAnsi="Times New Roman"/>
          <w:sz w:val="28"/>
          <w:szCs w:val="28"/>
        </w:rPr>
        <w:t>isk dərəcəsinə görə hansıki</w:t>
      </w:r>
      <w:r>
        <w:rPr>
          <w:rFonts w:ascii="Times New Roman" w:hAnsi="Times New Roman"/>
          <w:sz w:val="28"/>
          <w:szCs w:val="28"/>
        </w:rPr>
        <w:t>:</w:t>
      </w:r>
    </w:p>
    <w:p w:rsidR="00F5583A" w:rsidRDefault="00F5583A" w:rsidP="00F5583A">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w:t>
      </w:r>
      <w:r w:rsidR="00A61E11" w:rsidRPr="002F78D2">
        <w:rPr>
          <w:rFonts w:ascii="Times New Roman" w:hAnsi="Times New Roman"/>
          <w:sz w:val="28"/>
          <w:szCs w:val="28"/>
        </w:rPr>
        <w:t xml:space="preserve"> </w:t>
      </w:r>
      <w:proofErr w:type="gramStart"/>
      <w:r w:rsidR="00A61E11" w:rsidRPr="002F78D2">
        <w:rPr>
          <w:rFonts w:ascii="Times New Roman" w:hAnsi="Times New Roman"/>
          <w:sz w:val="28"/>
          <w:szCs w:val="28"/>
        </w:rPr>
        <w:t>itki</w:t>
      </w:r>
      <w:proofErr w:type="gramEnd"/>
      <w:r w:rsidR="00A61E11" w:rsidRPr="002F78D2">
        <w:rPr>
          <w:rFonts w:ascii="Times New Roman" w:hAnsi="Times New Roman"/>
          <w:sz w:val="28"/>
          <w:szCs w:val="28"/>
        </w:rPr>
        <w:t xml:space="preserve"> halının baş vermə</w:t>
      </w:r>
      <w:r>
        <w:rPr>
          <w:rFonts w:ascii="Times New Roman" w:hAnsi="Times New Roman"/>
          <w:sz w:val="28"/>
          <w:szCs w:val="28"/>
        </w:rPr>
        <w:t xml:space="preserve">si ehtimalı </w:t>
      </w:r>
    </w:p>
    <w:p w:rsidR="00F5583A" w:rsidRDefault="00F5583A" w:rsidP="00F5583A">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2F78D2">
        <w:rPr>
          <w:rFonts w:ascii="Times New Roman" w:hAnsi="Times New Roman"/>
          <w:sz w:val="28"/>
          <w:szCs w:val="28"/>
        </w:rPr>
        <w:t>mümkün</w:t>
      </w:r>
      <w:proofErr w:type="gramEnd"/>
      <w:r w:rsidR="00A61E11" w:rsidRPr="002F78D2">
        <w:rPr>
          <w:rFonts w:ascii="Times New Roman" w:hAnsi="Times New Roman"/>
          <w:sz w:val="28"/>
          <w:szCs w:val="28"/>
        </w:rPr>
        <w:t xml:space="preserve"> ziyanın riyazi gözlənilməsi </w:t>
      </w:r>
    </w:p>
    <w:p w:rsidR="00A61E11" w:rsidRPr="006F186E" w:rsidRDefault="00A61E11" w:rsidP="00F5583A">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Riskin </w:t>
      </w:r>
      <w:r w:rsidR="00F5583A">
        <w:rPr>
          <w:rFonts w:ascii="Times New Roman" w:hAnsi="Times New Roman"/>
          <w:sz w:val="28"/>
          <w:szCs w:val="28"/>
        </w:rPr>
        <w:t>dərəcəsi</w:t>
      </w:r>
      <w:r w:rsidRPr="002F78D2">
        <w:rPr>
          <w:rFonts w:ascii="Times New Roman" w:hAnsi="Times New Roman"/>
          <w:sz w:val="28"/>
          <w:szCs w:val="28"/>
        </w:rPr>
        <w:t xml:space="preserve"> gözlənilən itki miqyasının sahibkarın əmlakının həcminə olan nisbətdən, </w:t>
      </w:r>
      <w:r w:rsidR="00975154">
        <w:rPr>
          <w:rFonts w:ascii="Times New Roman" w:hAnsi="Times New Roman"/>
          <w:sz w:val="28"/>
          <w:szCs w:val="28"/>
        </w:rPr>
        <w:t>eyni zamanda</w:t>
      </w:r>
      <w:r w:rsidRPr="002F78D2">
        <w:rPr>
          <w:rFonts w:ascii="Times New Roman" w:hAnsi="Times New Roman"/>
          <w:sz w:val="28"/>
          <w:szCs w:val="28"/>
        </w:rPr>
        <w:t xml:space="preserve"> həmin itkinin baş verməsi ehtimalından asılıdır.</w:t>
      </w:r>
      <w:proofErr w:type="gramEnd"/>
      <w:r w:rsidRPr="002F78D2">
        <w:rPr>
          <w:rFonts w:ascii="Times New Roman" w:hAnsi="Times New Roman"/>
          <w:sz w:val="28"/>
          <w:szCs w:val="28"/>
        </w:rPr>
        <w:t xml:space="preserve"> </w:t>
      </w:r>
    </w:p>
    <w:p w:rsidR="00C7299B" w:rsidRDefault="00C7299B" w:rsidP="00C7299B">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VI. R</w:t>
      </w:r>
      <w:r w:rsidR="00A61E11" w:rsidRPr="002F78D2">
        <w:rPr>
          <w:rFonts w:ascii="Times New Roman" w:hAnsi="Times New Roman"/>
          <w:sz w:val="28"/>
          <w:szCs w:val="28"/>
        </w:rPr>
        <w:t xml:space="preserve">iskin obyektinə </w:t>
      </w:r>
      <w:r>
        <w:rPr>
          <w:rFonts w:ascii="Times New Roman" w:hAnsi="Times New Roman"/>
          <w:sz w:val="28"/>
          <w:szCs w:val="28"/>
        </w:rPr>
        <w:t>üçün</w:t>
      </w:r>
      <w:r w:rsidR="00A61E11" w:rsidRPr="002F78D2">
        <w:rPr>
          <w:rFonts w:ascii="Times New Roman" w:hAnsi="Times New Roman"/>
          <w:sz w:val="28"/>
          <w:szCs w:val="28"/>
        </w:rPr>
        <w:t xml:space="preserve"> sahibkarın əsas fondlarına təhlükə yaradan</w:t>
      </w:r>
      <w:r>
        <w:rPr>
          <w:rFonts w:ascii="Times New Roman" w:hAnsi="Times New Roman"/>
          <w:sz w:val="28"/>
          <w:szCs w:val="28"/>
        </w:rPr>
        <w:t>:</w:t>
      </w:r>
      <w:r w:rsidR="00A61E11" w:rsidRPr="002F78D2">
        <w:rPr>
          <w:rFonts w:ascii="Times New Roman" w:hAnsi="Times New Roman"/>
          <w:sz w:val="28"/>
          <w:szCs w:val="28"/>
        </w:rPr>
        <w:t xml:space="preserve"> </w:t>
      </w:r>
    </w:p>
    <w:p w:rsidR="00C7299B" w:rsidRDefault="00C7299B" w:rsidP="00C7299B">
      <w:pPr>
        <w:pStyle w:val="a3"/>
        <w:widowControl w:val="0"/>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Pr="00C7299B">
        <w:rPr>
          <w:rFonts w:ascii="Times New Roman" w:hAnsi="Times New Roman"/>
          <w:sz w:val="28"/>
          <w:szCs w:val="28"/>
        </w:rPr>
        <w:t>s</w:t>
      </w:r>
      <w:r>
        <w:rPr>
          <w:rFonts w:ascii="Times New Roman" w:hAnsi="Times New Roman"/>
          <w:sz w:val="28"/>
          <w:szCs w:val="28"/>
        </w:rPr>
        <w:t>ahibkarlıq</w:t>
      </w:r>
      <w:proofErr w:type="gramEnd"/>
      <w:r>
        <w:rPr>
          <w:rFonts w:ascii="Times New Roman" w:hAnsi="Times New Roman"/>
          <w:sz w:val="28"/>
          <w:szCs w:val="28"/>
        </w:rPr>
        <w:t xml:space="preserve"> riski</w:t>
      </w:r>
    </w:p>
    <w:p w:rsidR="00C7299B" w:rsidRDefault="00C7299B" w:rsidP="00C7299B">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C7299B">
        <w:rPr>
          <w:rFonts w:ascii="Times New Roman" w:hAnsi="Times New Roman"/>
          <w:sz w:val="28"/>
          <w:szCs w:val="28"/>
        </w:rPr>
        <w:t>-</w:t>
      </w:r>
      <w:r w:rsidR="00A61E11" w:rsidRPr="00C7299B">
        <w:rPr>
          <w:rFonts w:ascii="Times New Roman" w:hAnsi="Times New Roman"/>
          <w:sz w:val="28"/>
          <w:szCs w:val="28"/>
        </w:rPr>
        <w:t xml:space="preserve"> </w:t>
      </w:r>
      <w:proofErr w:type="gramStart"/>
      <w:r w:rsidR="00A61E11" w:rsidRPr="00C7299B">
        <w:rPr>
          <w:rFonts w:ascii="Times New Roman" w:hAnsi="Times New Roman"/>
          <w:sz w:val="28"/>
          <w:szCs w:val="28"/>
        </w:rPr>
        <w:t>qeyri</w:t>
      </w:r>
      <w:r>
        <w:rPr>
          <w:rFonts w:ascii="Times New Roman" w:hAnsi="Times New Roman"/>
          <w:sz w:val="28"/>
          <w:szCs w:val="28"/>
        </w:rPr>
        <w:t>-</w:t>
      </w:r>
      <w:r w:rsidR="00A61E11" w:rsidRPr="00C7299B">
        <w:rPr>
          <w:rFonts w:ascii="Times New Roman" w:hAnsi="Times New Roman"/>
          <w:sz w:val="28"/>
          <w:szCs w:val="28"/>
        </w:rPr>
        <w:t>material</w:t>
      </w:r>
      <w:proofErr w:type="gramEnd"/>
      <w:r w:rsidR="00A61E11" w:rsidRPr="00C7299B">
        <w:rPr>
          <w:rFonts w:ascii="Times New Roman" w:hAnsi="Times New Roman"/>
          <w:sz w:val="28"/>
          <w:szCs w:val="28"/>
        </w:rPr>
        <w:t xml:space="preserve"> aktivlərə təhlükə yaradan risk.</w:t>
      </w:r>
    </w:p>
    <w:p w:rsidR="00A61E11" w:rsidRPr="002F78D2" w:rsidRDefault="00A61E11" w:rsidP="00E34F9B">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C7299B">
        <w:rPr>
          <w:rFonts w:ascii="Times New Roman" w:hAnsi="Times New Roman"/>
          <w:sz w:val="28"/>
          <w:szCs w:val="28"/>
        </w:rPr>
        <w:t xml:space="preserve"> </w:t>
      </w:r>
      <w:proofErr w:type="gramStart"/>
      <w:r w:rsidRPr="00C7299B">
        <w:rPr>
          <w:rFonts w:ascii="Times New Roman" w:hAnsi="Times New Roman"/>
          <w:sz w:val="28"/>
          <w:szCs w:val="28"/>
        </w:rPr>
        <w:t xml:space="preserve">Birinci növə </w:t>
      </w:r>
      <w:r w:rsidR="00C7299B" w:rsidRPr="00C7299B">
        <w:rPr>
          <w:rFonts w:ascii="Times New Roman" w:hAnsi="Times New Roman"/>
          <w:sz w:val="28"/>
          <w:szCs w:val="28"/>
        </w:rPr>
        <w:t>katostrofik</w:t>
      </w:r>
      <w:r w:rsidR="00C7299B">
        <w:rPr>
          <w:rFonts w:ascii="Times New Roman" w:hAnsi="Times New Roman"/>
          <w:sz w:val="28"/>
          <w:szCs w:val="28"/>
        </w:rPr>
        <w:t xml:space="preserve">, </w:t>
      </w:r>
      <w:r w:rsidRPr="00C7299B">
        <w:rPr>
          <w:rFonts w:ascii="Times New Roman" w:hAnsi="Times New Roman"/>
          <w:sz w:val="28"/>
          <w:szCs w:val="28"/>
        </w:rPr>
        <w:t>tə</w:t>
      </w:r>
      <w:r w:rsidR="00C7299B">
        <w:rPr>
          <w:rFonts w:ascii="Times New Roman" w:hAnsi="Times New Roman"/>
          <w:sz w:val="28"/>
          <w:szCs w:val="28"/>
        </w:rPr>
        <w:t>bii</w:t>
      </w:r>
      <w:r w:rsidRPr="00C7299B">
        <w:rPr>
          <w:rFonts w:ascii="Times New Roman" w:hAnsi="Times New Roman"/>
          <w:sz w:val="28"/>
          <w:szCs w:val="28"/>
        </w:rPr>
        <w:t xml:space="preserve"> və</w:t>
      </w:r>
      <w:r w:rsidR="00C7299B">
        <w:rPr>
          <w:rFonts w:ascii="Times New Roman" w:hAnsi="Times New Roman"/>
          <w:sz w:val="28"/>
          <w:szCs w:val="28"/>
        </w:rPr>
        <w:t xml:space="preserve"> siyasi</w:t>
      </w:r>
      <w:r w:rsidRPr="00C7299B">
        <w:rPr>
          <w:rFonts w:ascii="Times New Roman" w:hAnsi="Times New Roman"/>
          <w:sz w:val="28"/>
          <w:szCs w:val="28"/>
        </w:rPr>
        <w:t xml:space="preserve"> risklər aid </w:t>
      </w:r>
      <w:r w:rsidR="00C7299B">
        <w:rPr>
          <w:rFonts w:ascii="Times New Roman" w:hAnsi="Times New Roman"/>
          <w:sz w:val="28"/>
          <w:szCs w:val="28"/>
        </w:rPr>
        <w:t>etmək olar.</w:t>
      </w:r>
      <w:proofErr w:type="gramEnd"/>
      <w:r w:rsidRPr="00C7299B">
        <w:rPr>
          <w:rFonts w:ascii="Times New Roman" w:hAnsi="Times New Roman"/>
          <w:sz w:val="28"/>
          <w:szCs w:val="28"/>
        </w:rPr>
        <w:t xml:space="preserve"> İkinci növə maliyyə vəsaitlərinə təhlükə</w:t>
      </w:r>
      <w:r w:rsidR="00C7299B">
        <w:rPr>
          <w:rFonts w:ascii="Times New Roman" w:hAnsi="Times New Roman"/>
          <w:sz w:val="28"/>
          <w:szCs w:val="28"/>
        </w:rPr>
        <w:t xml:space="preserve"> </w:t>
      </w:r>
      <w:proofErr w:type="gramStart"/>
      <w:r w:rsidR="00C7299B">
        <w:rPr>
          <w:rFonts w:ascii="Times New Roman" w:hAnsi="Times New Roman"/>
          <w:sz w:val="28"/>
          <w:szCs w:val="28"/>
        </w:rPr>
        <w:t>ola</w:t>
      </w:r>
      <w:proofErr w:type="gramEnd"/>
      <w:r w:rsidR="00C7299B">
        <w:rPr>
          <w:rFonts w:ascii="Times New Roman" w:hAnsi="Times New Roman"/>
          <w:sz w:val="28"/>
          <w:szCs w:val="28"/>
        </w:rPr>
        <w:t xml:space="preserve"> biləcək siyasi,</w:t>
      </w:r>
      <w:r w:rsidRPr="00C7299B">
        <w:rPr>
          <w:rFonts w:ascii="Times New Roman" w:hAnsi="Times New Roman"/>
          <w:sz w:val="28"/>
          <w:szCs w:val="28"/>
        </w:rPr>
        <w:t xml:space="preserve"> bazar risklərinin </w:t>
      </w:r>
      <w:r w:rsidR="00C7299B">
        <w:rPr>
          <w:rFonts w:ascii="Times New Roman" w:hAnsi="Times New Roman"/>
          <w:sz w:val="28"/>
          <w:szCs w:val="28"/>
        </w:rPr>
        <w:t>bəzi</w:t>
      </w:r>
      <w:r w:rsidRPr="00C7299B">
        <w:rPr>
          <w:rFonts w:ascii="Times New Roman" w:hAnsi="Times New Roman"/>
          <w:sz w:val="28"/>
          <w:szCs w:val="28"/>
        </w:rPr>
        <w:t xml:space="preserve"> hissəsini aid etmək olar. </w:t>
      </w:r>
      <w:r w:rsidR="00C7299B" w:rsidRPr="00C7299B">
        <w:rPr>
          <w:rFonts w:ascii="Times New Roman" w:hAnsi="Times New Roman"/>
          <w:sz w:val="28"/>
          <w:szCs w:val="28"/>
        </w:rPr>
        <w:t xml:space="preserve"> </w:t>
      </w:r>
      <w:proofErr w:type="gramStart"/>
      <w:r w:rsidRPr="002F78D2">
        <w:rPr>
          <w:rFonts w:ascii="Times New Roman" w:hAnsi="Times New Roman"/>
          <w:sz w:val="28"/>
          <w:szCs w:val="28"/>
        </w:rPr>
        <w:t>Qeyri material aktivlər</w:t>
      </w:r>
      <w:r w:rsidR="00C7299B">
        <w:rPr>
          <w:rFonts w:ascii="Times New Roman" w:hAnsi="Times New Roman"/>
          <w:sz w:val="28"/>
          <w:szCs w:val="28"/>
        </w:rPr>
        <w:t>inə</w:t>
      </w:r>
      <w:r w:rsidRPr="002F78D2">
        <w:rPr>
          <w:rFonts w:ascii="Times New Roman" w:hAnsi="Times New Roman"/>
          <w:sz w:val="28"/>
          <w:szCs w:val="28"/>
        </w:rPr>
        <w:t xml:space="preserve"> təhlükə yaradan risklərə sahibkar tərəfindən qudvil</w:t>
      </w:r>
      <w:r w:rsidR="00E34F9B">
        <w:rPr>
          <w:rFonts w:ascii="Times New Roman" w:hAnsi="Times New Roman"/>
          <w:sz w:val="28"/>
          <w:szCs w:val="28"/>
        </w:rPr>
        <w:t xml:space="preserve">i </w:t>
      </w:r>
      <w:r w:rsidRPr="002F78D2">
        <w:rPr>
          <w:rFonts w:ascii="Times New Roman" w:hAnsi="Times New Roman"/>
          <w:sz w:val="28"/>
          <w:szCs w:val="28"/>
        </w:rPr>
        <w:t>aid etmək olar.</w:t>
      </w:r>
      <w:proofErr w:type="gramEnd"/>
      <w:r w:rsidRPr="002F78D2">
        <w:rPr>
          <w:rFonts w:ascii="Times New Roman" w:hAnsi="Times New Roman"/>
          <w:sz w:val="28"/>
          <w:szCs w:val="28"/>
        </w:rPr>
        <w:t xml:space="preserve"> </w:t>
      </w:r>
    </w:p>
    <w:p w:rsidR="00A61E11" w:rsidRPr="002F78D2" w:rsidRDefault="00E34F9B"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Ölkəmizdə</w:t>
      </w:r>
      <w:r w:rsidR="00A61E11" w:rsidRPr="002F78D2">
        <w:rPr>
          <w:rFonts w:ascii="Times New Roman" w:hAnsi="Times New Roman"/>
          <w:sz w:val="28"/>
          <w:szCs w:val="28"/>
        </w:rPr>
        <w:t xml:space="preserve"> biznes risklərinin sığortalanması </w:t>
      </w:r>
      <w:r w:rsidR="00994555">
        <w:rPr>
          <w:rFonts w:ascii="Times New Roman" w:hAnsi="Times New Roman"/>
          <w:sz w:val="28"/>
          <w:szCs w:val="28"/>
        </w:rPr>
        <w:t>elədə güclü inkişaf etməmişdir.</w:t>
      </w:r>
      <w:proofErr w:type="gramEnd"/>
      <w:r w:rsidR="00994555">
        <w:rPr>
          <w:rFonts w:ascii="Times New Roman" w:hAnsi="Times New Roman"/>
          <w:sz w:val="28"/>
          <w:szCs w:val="28"/>
        </w:rPr>
        <w:t xml:space="preserve"> </w:t>
      </w:r>
      <w:proofErr w:type="gramStart"/>
      <w:r w:rsidR="00994555">
        <w:rPr>
          <w:rFonts w:ascii="Times New Roman" w:hAnsi="Times New Roman"/>
          <w:sz w:val="28"/>
          <w:szCs w:val="28"/>
        </w:rPr>
        <w:t xml:space="preserve">Bunun əsas səbəbi kimi, </w:t>
      </w:r>
      <w:r w:rsidR="00A61E11" w:rsidRPr="002F78D2">
        <w:rPr>
          <w:rFonts w:ascii="Times New Roman" w:hAnsi="Times New Roman"/>
          <w:sz w:val="28"/>
          <w:szCs w:val="28"/>
        </w:rPr>
        <w:t xml:space="preserve">sığorta bazarının </w:t>
      </w:r>
      <w:r w:rsidR="00994555">
        <w:rPr>
          <w:rFonts w:ascii="Times New Roman" w:hAnsi="Times New Roman"/>
          <w:sz w:val="28"/>
          <w:szCs w:val="28"/>
        </w:rPr>
        <w:t>istənilən</w:t>
      </w:r>
      <w:r w:rsidR="00A61E11" w:rsidRPr="002F78D2">
        <w:rPr>
          <w:rFonts w:ascii="Times New Roman" w:hAnsi="Times New Roman"/>
          <w:sz w:val="28"/>
          <w:szCs w:val="28"/>
        </w:rPr>
        <w:t xml:space="preserve"> qədər inkişaf tapmaması ilə </w:t>
      </w:r>
      <w:r w:rsidR="00994555">
        <w:rPr>
          <w:rFonts w:ascii="Times New Roman" w:hAnsi="Times New Roman"/>
          <w:sz w:val="28"/>
          <w:szCs w:val="28"/>
        </w:rPr>
        <w:t xml:space="preserve">sıx </w:t>
      </w:r>
      <w:r w:rsidR="00A61E11" w:rsidRPr="002F78D2">
        <w:rPr>
          <w:rFonts w:ascii="Times New Roman" w:hAnsi="Times New Roman"/>
          <w:sz w:val="28"/>
          <w:szCs w:val="28"/>
        </w:rPr>
        <w:t>bağlıdır.</w:t>
      </w:r>
      <w:proofErr w:type="gramEnd"/>
      <w:r w:rsidR="00A61E11" w:rsidRPr="002F78D2">
        <w:rPr>
          <w:rFonts w:ascii="Times New Roman" w:hAnsi="Times New Roman"/>
          <w:sz w:val="28"/>
          <w:szCs w:val="28"/>
        </w:rPr>
        <w:t xml:space="preserve"> </w:t>
      </w:r>
      <w:proofErr w:type="gramStart"/>
      <w:r w:rsidR="00A61E11" w:rsidRPr="002F78D2">
        <w:rPr>
          <w:rFonts w:ascii="Times New Roman" w:hAnsi="Times New Roman"/>
          <w:sz w:val="28"/>
          <w:szCs w:val="28"/>
        </w:rPr>
        <w:t xml:space="preserve">Biznes risklərinin sığortalanmasının </w:t>
      </w:r>
      <w:r w:rsidR="00994555">
        <w:rPr>
          <w:rFonts w:ascii="Times New Roman" w:hAnsi="Times New Roman"/>
          <w:sz w:val="28"/>
          <w:szCs w:val="28"/>
        </w:rPr>
        <w:t xml:space="preserve">istənilən səviyyədə olmamasının digər bir </w:t>
      </w:r>
      <w:r w:rsidR="00A61E11" w:rsidRPr="002F78D2">
        <w:rPr>
          <w:rFonts w:ascii="Times New Roman" w:hAnsi="Times New Roman"/>
          <w:sz w:val="28"/>
          <w:szCs w:val="28"/>
        </w:rPr>
        <w:t>əsas səbə</w:t>
      </w:r>
      <w:r w:rsidR="00994555">
        <w:rPr>
          <w:rFonts w:ascii="Times New Roman" w:hAnsi="Times New Roman"/>
          <w:sz w:val="28"/>
          <w:szCs w:val="28"/>
        </w:rPr>
        <w:t xml:space="preserve">bi </w:t>
      </w:r>
      <w:r w:rsidR="00A61E11" w:rsidRPr="002F78D2">
        <w:rPr>
          <w:rFonts w:ascii="Times New Roman" w:hAnsi="Times New Roman"/>
          <w:sz w:val="28"/>
          <w:szCs w:val="28"/>
        </w:rPr>
        <w:t>sığorta şirkətlərinə sahibkarların inanmaması</w:t>
      </w:r>
      <w:r w:rsidR="00994555">
        <w:rPr>
          <w:rFonts w:ascii="Times New Roman" w:hAnsi="Times New Roman"/>
          <w:sz w:val="28"/>
          <w:szCs w:val="28"/>
        </w:rPr>
        <w:t>dır.</w:t>
      </w:r>
      <w:proofErr w:type="gramEnd"/>
    </w:p>
    <w:p w:rsidR="006763D8" w:rsidRDefault="00994555"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S</w:t>
      </w:r>
      <w:r w:rsidRPr="002F78D2">
        <w:rPr>
          <w:rFonts w:ascii="Times New Roman" w:hAnsi="Times New Roman"/>
          <w:sz w:val="28"/>
          <w:szCs w:val="28"/>
        </w:rPr>
        <w:t>ahibkarlıq risklərinin</w:t>
      </w:r>
      <w:r w:rsidRPr="002F78D2">
        <w:rPr>
          <w:rFonts w:ascii="Times New Roman" w:hAnsi="Times New Roman"/>
          <w:b/>
          <w:bCs/>
          <w:sz w:val="28"/>
          <w:szCs w:val="28"/>
        </w:rPr>
        <w:t xml:space="preserve"> </w:t>
      </w:r>
      <w:r w:rsidRPr="002F78D2">
        <w:rPr>
          <w:rFonts w:ascii="Times New Roman" w:hAnsi="Times New Roman"/>
          <w:sz w:val="28"/>
          <w:szCs w:val="28"/>
        </w:rPr>
        <w:t>sığortalanmasının</w:t>
      </w:r>
      <w:r>
        <w:rPr>
          <w:rFonts w:ascii="Times New Roman" w:hAnsi="Times New Roman"/>
          <w:sz w:val="28"/>
          <w:szCs w:val="28"/>
        </w:rPr>
        <w:t xml:space="preserve"> ən əsas hissəsi</w:t>
      </w:r>
      <w:r w:rsidRPr="00994555">
        <w:rPr>
          <w:rFonts w:ascii="Times New Roman" w:hAnsi="Times New Roman"/>
          <w:bCs/>
          <w:sz w:val="28"/>
          <w:szCs w:val="28"/>
        </w:rPr>
        <w:t xml:space="preserve"> </w:t>
      </w:r>
      <w:r>
        <w:rPr>
          <w:rFonts w:ascii="Times New Roman" w:hAnsi="Times New Roman"/>
          <w:bCs/>
          <w:sz w:val="28"/>
          <w:szCs w:val="28"/>
        </w:rPr>
        <w:t>i</w:t>
      </w:r>
      <w:r w:rsidR="00A61E11" w:rsidRPr="00994555">
        <w:rPr>
          <w:rFonts w:ascii="Times New Roman" w:hAnsi="Times New Roman"/>
          <w:bCs/>
          <w:sz w:val="28"/>
          <w:szCs w:val="28"/>
        </w:rPr>
        <w:t>stehsalda fasilədən zərərin sığortalanması</w:t>
      </w:r>
      <w:r w:rsidR="007A08E2">
        <w:rPr>
          <w:rFonts w:ascii="Times New Roman" w:hAnsi="Times New Roman"/>
          <w:bCs/>
          <w:sz w:val="28"/>
          <w:szCs w:val="28"/>
        </w:rPr>
        <w:t>dır.</w:t>
      </w:r>
      <w:proofErr w:type="gramEnd"/>
      <w:r w:rsidR="007A08E2">
        <w:rPr>
          <w:rFonts w:ascii="Times New Roman" w:hAnsi="Times New Roman"/>
          <w:bCs/>
          <w:sz w:val="28"/>
          <w:szCs w:val="28"/>
        </w:rPr>
        <w:t xml:space="preserve"> </w:t>
      </w:r>
      <w:proofErr w:type="gramStart"/>
      <w:r w:rsidR="007A08E2">
        <w:rPr>
          <w:rFonts w:ascii="Times New Roman" w:hAnsi="Times New Roman"/>
          <w:sz w:val="28"/>
          <w:szCs w:val="28"/>
        </w:rPr>
        <w:t>Praktikada bu sadalananların</w:t>
      </w:r>
      <w:r w:rsidR="00A61E11" w:rsidRPr="002F78D2">
        <w:rPr>
          <w:rFonts w:ascii="Times New Roman" w:hAnsi="Times New Roman"/>
          <w:sz w:val="28"/>
          <w:szCs w:val="28"/>
        </w:rPr>
        <w:t xml:space="preserve"> tətbiqi</w:t>
      </w:r>
      <w:r w:rsidR="007A08E2">
        <w:rPr>
          <w:rFonts w:ascii="Times New Roman" w:hAnsi="Times New Roman"/>
          <w:sz w:val="28"/>
          <w:szCs w:val="28"/>
        </w:rPr>
        <w:t>,</w:t>
      </w:r>
      <w:r w:rsidR="00A61E11" w:rsidRPr="002F78D2">
        <w:rPr>
          <w:rFonts w:ascii="Times New Roman" w:hAnsi="Times New Roman"/>
          <w:sz w:val="28"/>
          <w:szCs w:val="28"/>
        </w:rPr>
        <w:t xml:space="preserve"> biznesin növündən bi</w:t>
      </w:r>
      <w:r w:rsidR="007A08E2">
        <w:rPr>
          <w:rFonts w:ascii="Times New Roman" w:hAnsi="Times New Roman"/>
          <w:sz w:val="28"/>
          <w:szCs w:val="28"/>
        </w:rPr>
        <w:t>rbaşa</w:t>
      </w:r>
      <w:r w:rsidR="00A61E11" w:rsidRPr="002F78D2">
        <w:rPr>
          <w:rFonts w:ascii="Times New Roman" w:hAnsi="Times New Roman"/>
          <w:sz w:val="28"/>
          <w:szCs w:val="28"/>
        </w:rPr>
        <w:t xml:space="preserve"> </w:t>
      </w:r>
      <w:r w:rsidR="00A61E11" w:rsidRPr="002F78D2">
        <w:rPr>
          <w:rFonts w:ascii="Times New Roman" w:hAnsi="Times New Roman"/>
          <w:sz w:val="28"/>
          <w:szCs w:val="28"/>
        </w:rPr>
        <w:lastRenderedPageBreak/>
        <w:t>asılıdır.</w:t>
      </w:r>
      <w:proofErr w:type="gramEnd"/>
      <w:r w:rsidR="00A61E11" w:rsidRPr="002F78D2">
        <w:rPr>
          <w:rFonts w:ascii="Times New Roman" w:hAnsi="Times New Roman"/>
          <w:sz w:val="28"/>
          <w:szCs w:val="28"/>
        </w:rPr>
        <w:t xml:space="preserve"> </w:t>
      </w:r>
      <w:proofErr w:type="gramStart"/>
      <w:r w:rsidR="007A08E2">
        <w:rPr>
          <w:rFonts w:ascii="Times New Roman" w:hAnsi="Times New Roman"/>
          <w:sz w:val="28"/>
          <w:szCs w:val="28"/>
        </w:rPr>
        <w:t xml:space="preserve">Təəbiidir </w:t>
      </w:r>
      <w:r w:rsidR="00A61E11" w:rsidRPr="002F78D2">
        <w:rPr>
          <w:rFonts w:ascii="Times New Roman" w:hAnsi="Times New Roman"/>
          <w:sz w:val="28"/>
          <w:szCs w:val="28"/>
        </w:rPr>
        <w:t xml:space="preserve">ki, </w:t>
      </w:r>
      <w:r w:rsidR="007A08E2" w:rsidRPr="002F78D2">
        <w:rPr>
          <w:rFonts w:ascii="Times New Roman" w:hAnsi="Times New Roman"/>
          <w:sz w:val="28"/>
          <w:szCs w:val="28"/>
        </w:rPr>
        <w:t xml:space="preserve">əmtəənin reallaşdırılması, </w:t>
      </w:r>
      <w:r w:rsidR="00A61E11" w:rsidRPr="002F78D2">
        <w:rPr>
          <w:rFonts w:ascii="Times New Roman" w:hAnsi="Times New Roman"/>
          <w:sz w:val="28"/>
          <w:szCs w:val="28"/>
        </w:rPr>
        <w:t>istehsal prosesinin fasiləsizliyi, işin yerinə yetirilmə</w:t>
      </w:r>
      <w:r w:rsidR="007A08E2">
        <w:rPr>
          <w:rFonts w:ascii="Times New Roman" w:hAnsi="Times New Roman"/>
          <w:sz w:val="28"/>
          <w:szCs w:val="28"/>
        </w:rPr>
        <w:t xml:space="preserve">si, </w:t>
      </w:r>
      <w:r w:rsidR="00A61E11" w:rsidRPr="002F78D2">
        <w:rPr>
          <w:rFonts w:ascii="Times New Roman" w:hAnsi="Times New Roman"/>
          <w:sz w:val="28"/>
          <w:szCs w:val="28"/>
        </w:rPr>
        <w:t>xidmətlərin göstərilməsi kommersiya fəaliyyə</w:t>
      </w:r>
      <w:r w:rsidR="007A08E2">
        <w:rPr>
          <w:rFonts w:ascii="Times New Roman" w:hAnsi="Times New Roman"/>
          <w:sz w:val="28"/>
          <w:szCs w:val="28"/>
        </w:rPr>
        <w:t>tinin</w:t>
      </w:r>
      <w:r w:rsidR="00A61E11" w:rsidRPr="002F78D2">
        <w:rPr>
          <w:rFonts w:ascii="Times New Roman" w:hAnsi="Times New Roman"/>
          <w:sz w:val="28"/>
          <w:szCs w:val="28"/>
        </w:rPr>
        <w:t xml:space="preserve"> inkişaf et</w:t>
      </w:r>
      <w:r w:rsidR="007A08E2">
        <w:rPr>
          <w:rFonts w:ascii="Times New Roman" w:hAnsi="Times New Roman"/>
          <w:sz w:val="28"/>
          <w:szCs w:val="28"/>
        </w:rPr>
        <w:t>məsinin</w:t>
      </w:r>
      <w:r w:rsidR="00A61E11" w:rsidRPr="002F78D2">
        <w:rPr>
          <w:rFonts w:ascii="Times New Roman" w:hAnsi="Times New Roman"/>
          <w:sz w:val="28"/>
          <w:szCs w:val="28"/>
        </w:rPr>
        <w:t xml:space="preserve"> başlıca şərtlərindən biridir.</w:t>
      </w:r>
      <w:proofErr w:type="gramEnd"/>
      <w:r w:rsidR="00A61E11" w:rsidRPr="002F78D2">
        <w:rPr>
          <w:rFonts w:ascii="Times New Roman" w:hAnsi="Times New Roman"/>
          <w:sz w:val="28"/>
          <w:szCs w:val="28"/>
        </w:rPr>
        <w:t xml:space="preserve"> </w:t>
      </w:r>
    </w:p>
    <w:p w:rsidR="00A61E11" w:rsidRPr="002F78D2" w:rsidRDefault="007A08E2"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Hər bir</w:t>
      </w:r>
      <w:r w:rsidR="000666BD">
        <w:rPr>
          <w:rFonts w:ascii="Times New Roman" w:hAnsi="Times New Roman"/>
          <w:sz w:val="28"/>
          <w:szCs w:val="28"/>
        </w:rPr>
        <w:t xml:space="preserve"> </w:t>
      </w:r>
      <w:bookmarkStart w:id="13" w:name="page153"/>
      <w:bookmarkEnd w:id="13"/>
      <w:r w:rsidR="00A61E11" w:rsidRPr="002F78D2">
        <w:rPr>
          <w:rFonts w:ascii="Times New Roman" w:hAnsi="Times New Roman"/>
          <w:sz w:val="28"/>
          <w:szCs w:val="28"/>
        </w:rPr>
        <w:t>müəssisə istehsalın boş dayanması nəticəsində</w:t>
      </w:r>
      <w:r w:rsidR="00706BC3">
        <w:rPr>
          <w:rFonts w:ascii="Times New Roman" w:hAnsi="Times New Roman"/>
          <w:sz w:val="28"/>
          <w:szCs w:val="28"/>
        </w:rPr>
        <w:t>,</w:t>
      </w:r>
      <w:r w:rsidR="00A61E11" w:rsidRPr="002F78D2">
        <w:rPr>
          <w:rFonts w:ascii="Times New Roman" w:hAnsi="Times New Roman"/>
          <w:sz w:val="28"/>
          <w:szCs w:val="28"/>
        </w:rPr>
        <w:t xml:space="preserve"> əmələ gəlmiş zərərdən sığortalana bilər.</w:t>
      </w:r>
      <w:proofErr w:type="gramEnd"/>
      <w:r w:rsidR="00A61E11" w:rsidRPr="002F78D2">
        <w:rPr>
          <w:rFonts w:ascii="Times New Roman" w:hAnsi="Times New Roman"/>
          <w:sz w:val="28"/>
          <w:szCs w:val="28"/>
        </w:rPr>
        <w:t xml:space="preserve"> </w:t>
      </w:r>
      <w:proofErr w:type="gramStart"/>
      <w:r w:rsidR="00A61E11" w:rsidRPr="002F78D2">
        <w:rPr>
          <w:rFonts w:ascii="Times New Roman" w:hAnsi="Times New Roman"/>
          <w:sz w:val="28"/>
          <w:szCs w:val="28"/>
        </w:rPr>
        <w:t>Boşdayanma müxtəlif səbəblərdə</w:t>
      </w:r>
      <w:r w:rsidR="00706BC3">
        <w:rPr>
          <w:rFonts w:ascii="Times New Roman" w:hAnsi="Times New Roman"/>
          <w:sz w:val="28"/>
          <w:szCs w:val="28"/>
        </w:rPr>
        <w:t xml:space="preserve">n baş verə bilər ki, bunlara </w:t>
      </w:r>
      <w:r w:rsidR="00706BC3" w:rsidRPr="002F78D2">
        <w:rPr>
          <w:rFonts w:ascii="Times New Roman" w:hAnsi="Times New Roman"/>
          <w:sz w:val="28"/>
          <w:szCs w:val="28"/>
        </w:rPr>
        <w:t>avadanlığın sındırılması,</w:t>
      </w:r>
      <w:r w:rsidR="00706BC3">
        <w:rPr>
          <w:rFonts w:ascii="Times New Roman" w:hAnsi="Times New Roman"/>
          <w:sz w:val="28"/>
          <w:szCs w:val="28"/>
        </w:rPr>
        <w:t xml:space="preserve"> </w:t>
      </w:r>
      <w:r w:rsidR="00A61E11" w:rsidRPr="002F78D2">
        <w:rPr>
          <w:rFonts w:ascii="Times New Roman" w:hAnsi="Times New Roman"/>
          <w:sz w:val="28"/>
          <w:szCs w:val="28"/>
        </w:rPr>
        <w:t xml:space="preserve">yanğın, </w:t>
      </w:r>
      <w:r w:rsidR="00706BC3" w:rsidRPr="002F78D2">
        <w:rPr>
          <w:rFonts w:ascii="Times New Roman" w:hAnsi="Times New Roman"/>
          <w:sz w:val="28"/>
          <w:szCs w:val="28"/>
        </w:rPr>
        <w:t>kommersiya amillə</w:t>
      </w:r>
      <w:r w:rsidR="00706BC3">
        <w:rPr>
          <w:rFonts w:ascii="Times New Roman" w:hAnsi="Times New Roman"/>
          <w:sz w:val="28"/>
          <w:szCs w:val="28"/>
        </w:rPr>
        <w:t xml:space="preserve">ri, </w:t>
      </w:r>
      <w:r w:rsidR="00A61E11" w:rsidRPr="002F78D2">
        <w:rPr>
          <w:rFonts w:ascii="Times New Roman" w:hAnsi="Times New Roman"/>
          <w:sz w:val="28"/>
          <w:szCs w:val="28"/>
        </w:rPr>
        <w:t>təbii fəlakə</w:t>
      </w:r>
      <w:r w:rsidR="00706BC3">
        <w:rPr>
          <w:rFonts w:ascii="Times New Roman" w:hAnsi="Times New Roman"/>
          <w:sz w:val="28"/>
          <w:szCs w:val="28"/>
        </w:rPr>
        <w:t>t</w:t>
      </w:r>
      <w:r w:rsidR="00A61E11" w:rsidRPr="002F78D2">
        <w:rPr>
          <w:rFonts w:ascii="Times New Roman" w:hAnsi="Times New Roman"/>
          <w:sz w:val="28"/>
          <w:szCs w:val="28"/>
        </w:rPr>
        <w:t xml:space="preserve"> və başqa ekstremal situasiyalar nəticəsində baş verə bil</w:t>
      </w:r>
      <w:r w:rsidR="00706BC3">
        <w:rPr>
          <w:rFonts w:ascii="Times New Roman" w:hAnsi="Times New Roman"/>
          <w:sz w:val="28"/>
          <w:szCs w:val="28"/>
        </w:rPr>
        <w:t>i</w:t>
      </w:r>
      <w:r w:rsidR="00A61E11" w:rsidRPr="002F78D2">
        <w:rPr>
          <w:rFonts w:ascii="Times New Roman" w:hAnsi="Times New Roman"/>
          <w:sz w:val="28"/>
          <w:szCs w:val="28"/>
        </w:rPr>
        <w:t>r.</w:t>
      </w:r>
      <w:proofErr w:type="gramEnd"/>
      <w:r w:rsidR="00A61E11" w:rsidRPr="002F78D2">
        <w:rPr>
          <w:rFonts w:ascii="Times New Roman" w:hAnsi="Times New Roman"/>
          <w:sz w:val="28"/>
          <w:szCs w:val="28"/>
        </w:rPr>
        <w:t xml:space="preserve"> </w:t>
      </w:r>
      <w:proofErr w:type="gramStart"/>
      <w:r w:rsidR="00A61E11" w:rsidRPr="002F78D2">
        <w:rPr>
          <w:rFonts w:ascii="Times New Roman" w:hAnsi="Times New Roman"/>
          <w:sz w:val="28"/>
          <w:szCs w:val="28"/>
        </w:rPr>
        <w:t xml:space="preserve">Buna əsaslanaraq </w:t>
      </w:r>
      <w:r w:rsidR="00706BC3">
        <w:rPr>
          <w:rFonts w:ascii="Times New Roman" w:hAnsi="Times New Roman"/>
          <w:sz w:val="28"/>
          <w:szCs w:val="28"/>
        </w:rPr>
        <w:t>qeyd etmək olar</w:t>
      </w:r>
      <w:r w:rsidR="00A61E11" w:rsidRPr="002F78D2">
        <w:rPr>
          <w:rFonts w:ascii="Times New Roman" w:hAnsi="Times New Roman"/>
          <w:sz w:val="28"/>
          <w:szCs w:val="28"/>
        </w:rPr>
        <w:t xml:space="preserve"> ki, istehsalda fasilələrdən sığortalanma</w:t>
      </w:r>
      <w:r w:rsidR="00706BC3">
        <w:rPr>
          <w:rFonts w:ascii="Times New Roman" w:hAnsi="Times New Roman"/>
          <w:sz w:val="28"/>
          <w:szCs w:val="28"/>
        </w:rPr>
        <w:t>,</w:t>
      </w:r>
      <w:r w:rsidR="00A61E11" w:rsidRPr="002F78D2">
        <w:rPr>
          <w:rFonts w:ascii="Times New Roman" w:hAnsi="Times New Roman"/>
          <w:sz w:val="28"/>
          <w:szCs w:val="28"/>
        </w:rPr>
        <w:t xml:space="preserve"> sığorta müqaviləsində nəzərdə tutulan hadisələrin baş verməsi</w:t>
      </w:r>
      <w:r w:rsidR="00706BC3">
        <w:rPr>
          <w:rFonts w:ascii="Times New Roman" w:hAnsi="Times New Roman"/>
          <w:sz w:val="28"/>
          <w:szCs w:val="28"/>
        </w:rPr>
        <w:t xml:space="preserve"> i</w:t>
      </w:r>
      <w:r w:rsidR="00A61E11" w:rsidRPr="002F78D2">
        <w:rPr>
          <w:rFonts w:ascii="Times New Roman" w:hAnsi="Times New Roman"/>
          <w:sz w:val="28"/>
          <w:szCs w:val="28"/>
        </w:rPr>
        <w:t>lə əlaqədar öz fəaliyyətinin həyata keçirilmə</w:t>
      </w:r>
      <w:r w:rsidR="00706BC3">
        <w:rPr>
          <w:rFonts w:ascii="Times New Roman" w:hAnsi="Times New Roman"/>
          <w:sz w:val="28"/>
          <w:szCs w:val="28"/>
        </w:rPr>
        <w:t xml:space="preserve">sinin qeyri </w:t>
      </w:r>
      <w:r w:rsidR="00A61E11" w:rsidRPr="002F78D2">
        <w:rPr>
          <w:rFonts w:ascii="Times New Roman" w:hAnsi="Times New Roman"/>
          <w:sz w:val="28"/>
          <w:szCs w:val="28"/>
        </w:rPr>
        <w:t xml:space="preserve">mümkünlüyü </w:t>
      </w:r>
      <w:r w:rsidR="00706BC3">
        <w:rPr>
          <w:rFonts w:ascii="Times New Roman" w:hAnsi="Times New Roman"/>
          <w:sz w:val="28"/>
          <w:szCs w:val="28"/>
        </w:rPr>
        <w:t>üçün</w:t>
      </w:r>
      <w:r w:rsidR="00A61E11" w:rsidRPr="002F78D2">
        <w:rPr>
          <w:rFonts w:ascii="Times New Roman" w:hAnsi="Times New Roman"/>
          <w:sz w:val="28"/>
          <w:szCs w:val="28"/>
        </w:rPr>
        <w:t xml:space="preserve"> dəy</w:t>
      </w:r>
      <w:r w:rsidR="00706BC3">
        <w:rPr>
          <w:rFonts w:ascii="Times New Roman" w:hAnsi="Times New Roman"/>
          <w:sz w:val="28"/>
          <w:szCs w:val="28"/>
        </w:rPr>
        <w:t>miş</w:t>
      </w:r>
      <w:r w:rsidR="00A61E11" w:rsidRPr="002F78D2">
        <w:rPr>
          <w:rFonts w:ascii="Times New Roman" w:hAnsi="Times New Roman"/>
          <w:sz w:val="28"/>
          <w:szCs w:val="28"/>
        </w:rPr>
        <w:t xml:space="preserve"> itkinin müəssisələrə ödənilməsinə yönəldilmişdir.</w:t>
      </w:r>
      <w:proofErr w:type="gramEnd"/>
      <w:r w:rsidR="00A61E11" w:rsidRPr="002F78D2">
        <w:rPr>
          <w:rFonts w:ascii="Times New Roman" w:hAnsi="Times New Roman"/>
          <w:sz w:val="28"/>
          <w:szCs w:val="28"/>
        </w:rPr>
        <w:t xml:space="preserve"> </w:t>
      </w:r>
      <w:proofErr w:type="gramStart"/>
      <w:r w:rsidR="00A61E11" w:rsidRPr="002F78D2">
        <w:rPr>
          <w:rFonts w:ascii="Times New Roman" w:hAnsi="Times New Roman"/>
          <w:sz w:val="28"/>
          <w:szCs w:val="28"/>
        </w:rPr>
        <w:t>Boşdayanma hadisəsinin sığortalanması əmlak sığortası ilə sıx əlaqədardır.</w:t>
      </w:r>
      <w:proofErr w:type="gramEnd"/>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F78D2">
        <w:rPr>
          <w:rFonts w:ascii="Times New Roman" w:hAnsi="Times New Roman"/>
          <w:sz w:val="28"/>
          <w:szCs w:val="28"/>
        </w:rPr>
        <w:t xml:space="preserve">Biznes risklərinin sığortalanmasının </w:t>
      </w:r>
      <w:r w:rsidR="00706BC3">
        <w:rPr>
          <w:rFonts w:ascii="Times New Roman" w:hAnsi="Times New Roman"/>
          <w:sz w:val="28"/>
          <w:szCs w:val="28"/>
        </w:rPr>
        <w:t>ən önəmli</w:t>
      </w:r>
      <w:r w:rsidRPr="002F78D2">
        <w:rPr>
          <w:rFonts w:ascii="Times New Roman" w:hAnsi="Times New Roman"/>
          <w:sz w:val="28"/>
          <w:szCs w:val="28"/>
        </w:rPr>
        <w:t xml:space="preserve"> alətlərindən biri </w:t>
      </w:r>
      <w:r w:rsidR="00706BC3">
        <w:rPr>
          <w:rFonts w:ascii="Times New Roman" w:hAnsi="Times New Roman"/>
          <w:sz w:val="28"/>
          <w:szCs w:val="28"/>
        </w:rPr>
        <w:t xml:space="preserve">də </w:t>
      </w:r>
      <w:r w:rsidRPr="00706BC3">
        <w:rPr>
          <w:rFonts w:ascii="Times New Roman" w:hAnsi="Times New Roman"/>
          <w:bCs/>
          <w:sz w:val="28"/>
          <w:szCs w:val="28"/>
        </w:rPr>
        <w:t>müqavilə</w:t>
      </w:r>
      <w:r w:rsidR="006F186E" w:rsidRPr="00706BC3">
        <w:rPr>
          <w:rFonts w:ascii="Times New Roman" w:hAnsi="Times New Roman"/>
          <w:sz w:val="28"/>
          <w:szCs w:val="28"/>
        </w:rPr>
        <w:t xml:space="preserve"> </w:t>
      </w:r>
      <w:proofErr w:type="gramStart"/>
      <w:r w:rsidRPr="00706BC3">
        <w:rPr>
          <w:rFonts w:ascii="Times New Roman" w:hAnsi="Times New Roman"/>
          <w:bCs/>
          <w:sz w:val="28"/>
          <w:szCs w:val="28"/>
        </w:rPr>
        <w:t xml:space="preserve">öhdəliklərinin  </w:t>
      </w:r>
      <w:r w:rsidR="006763D8">
        <w:rPr>
          <w:rFonts w:ascii="Times New Roman" w:hAnsi="Times New Roman"/>
          <w:bCs/>
          <w:sz w:val="28"/>
          <w:szCs w:val="28"/>
        </w:rPr>
        <w:t>həyata</w:t>
      </w:r>
      <w:proofErr w:type="gramEnd"/>
      <w:r w:rsidR="006763D8">
        <w:rPr>
          <w:rFonts w:ascii="Times New Roman" w:hAnsi="Times New Roman"/>
          <w:bCs/>
          <w:sz w:val="28"/>
          <w:szCs w:val="28"/>
        </w:rPr>
        <w:t xml:space="preserve"> keçirilməsi </w:t>
      </w:r>
      <w:r w:rsidRPr="00706BC3">
        <w:rPr>
          <w:rFonts w:ascii="Times New Roman" w:hAnsi="Times New Roman"/>
          <w:bCs/>
          <w:sz w:val="28"/>
          <w:szCs w:val="28"/>
        </w:rPr>
        <w:t>ilə  əlaqədar</w:t>
      </w:r>
      <w:r w:rsidR="00706BC3">
        <w:rPr>
          <w:rFonts w:ascii="Times New Roman" w:hAnsi="Times New Roman"/>
          <w:bCs/>
          <w:sz w:val="28"/>
          <w:szCs w:val="28"/>
        </w:rPr>
        <w:t xml:space="preserve"> olaraq</w:t>
      </w:r>
      <w:r w:rsidRPr="00706BC3">
        <w:rPr>
          <w:rFonts w:ascii="Times New Roman" w:hAnsi="Times New Roman"/>
          <w:bCs/>
          <w:sz w:val="28"/>
          <w:szCs w:val="28"/>
        </w:rPr>
        <w:t xml:space="preserve">  maliyyə  risklərinin</w:t>
      </w:r>
      <w:r w:rsidR="006F186E" w:rsidRPr="00706BC3">
        <w:rPr>
          <w:rFonts w:ascii="Times New Roman" w:hAnsi="Times New Roman"/>
          <w:sz w:val="28"/>
          <w:szCs w:val="28"/>
        </w:rPr>
        <w:t xml:space="preserve"> </w:t>
      </w:r>
      <w:r w:rsidRPr="00706BC3">
        <w:rPr>
          <w:rFonts w:ascii="Times New Roman" w:hAnsi="Times New Roman"/>
          <w:bCs/>
          <w:sz w:val="28"/>
          <w:szCs w:val="28"/>
        </w:rPr>
        <w:t>sığortalanmasıdır</w:t>
      </w:r>
      <w:r w:rsidRPr="00706BC3">
        <w:rPr>
          <w:rFonts w:ascii="Times New Roman" w:hAnsi="Times New Roman"/>
          <w:sz w:val="28"/>
          <w:szCs w:val="28"/>
        </w:rPr>
        <w:t xml:space="preserve">, </w:t>
      </w:r>
      <w:r w:rsidRPr="002F78D2">
        <w:rPr>
          <w:rFonts w:ascii="Times New Roman" w:hAnsi="Times New Roman"/>
          <w:sz w:val="28"/>
          <w:szCs w:val="28"/>
        </w:rPr>
        <w:t>hansında</w:t>
      </w:r>
      <w:r w:rsidR="006763D8">
        <w:rPr>
          <w:rFonts w:ascii="Times New Roman" w:hAnsi="Times New Roman"/>
          <w:sz w:val="28"/>
          <w:szCs w:val="28"/>
        </w:rPr>
        <w:t xml:space="preserve"> ki,</w:t>
      </w:r>
      <w:r w:rsidRPr="002F78D2">
        <w:rPr>
          <w:rFonts w:ascii="Times New Roman" w:hAnsi="Times New Roman"/>
          <w:sz w:val="28"/>
          <w:szCs w:val="28"/>
        </w:rPr>
        <w:t xml:space="preserve"> sığorta şirkəti kontragentlər tərəfindən müqavilə</w:t>
      </w:r>
      <w:r w:rsidRPr="002F78D2">
        <w:rPr>
          <w:rFonts w:ascii="Times New Roman" w:hAnsi="Times New Roman"/>
          <w:b/>
          <w:bCs/>
          <w:sz w:val="28"/>
          <w:szCs w:val="28"/>
        </w:rPr>
        <w:t xml:space="preserve"> </w:t>
      </w:r>
      <w:r w:rsidRPr="002F78D2">
        <w:rPr>
          <w:rFonts w:ascii="Times New Roman" w:hAnsi="Times New Roman"/>
          <w:sz w:val="28"/>
          <w:szCs w:val="28"/>
        </w:rPr>
        <w:t xml:space="preserve">öhdəliklərinin icra olunmaması </w:t>
      </w:r>
      <w:r w:rsidR="00F35CE6">
        <w:rPr>
          <w:rFonts w:ascii="Times New Roman" w:hAnsi="Times New Roman"/>
          <w:sz w:val="28"/>
          <w:szCs w:val="28"/>
        </w:rPr>
        <w:t>üçün</w:t>
      </w:r>
      <w:r w:rsidRPr="002F78D2">
        <w:rPr>
          <w:rFonts w:ascii="Times New Roman" w:hAnsi="Times New Roman"/>
          <w:sz w:val="28"/>
          <w:szCs w:val="28"/>
        </w:rPr>
        <w:t xml:space="preserve"> alınmış z</w:t>
      </w:r>
      <w:r w:rsidR="00F35CE6">
        <w:rPr>
          <w:rFonts w:ascii="Times New Roman" w:hAnsi="Times New Roman"/>
          <w:sz w:val="28"/>
          <w:szCs w:val="28"/>
        </w:rPr>
        <w:t>iyanın</w:t>
      </w:r>
      <w:r w:rsidRPr="002F78D2">
        <w:rPr>
          <w:rFonts w:ascii="Times New Roman" w:hAnsi="Times New Roman"/>
          <w:sz w:val="28"/>
          <w:szCs w:val="28"/>
        </w:rPr>
        <w:t xml:space="preserve"> müəssisəyə ödənilməsini öz üzərinə götürür. Bu </w:t>
      </w:r>
      <w:r w:rsidR="00F35CE6" w:rsidRPr="002F78D2">
        <w:rPr>
          <w:rFonts w:ascii="Times New Roman" w:hAnsi="Times New Roman"/>
          <w:sz w:val="28"/>
          <w:szCs w:val="28"/>
        </w:rPr>
        <w:t>malın göndərilməməsi</w:t>
      </w:r>
      <w:r w:rsidR="00F35CE6">
        <w:rPr>
          <w:rFonts w:ascii="Times New Roman" w:hAnsi="Times New Roman"/>
          <w:sz w:val="28"/>
          <w:szCs w:val="28"/>
        </w:rPr>
        <w:t xml:space="preserve">, </w:t>
      </w:r>
      <w:r w:rsidRPr="002F78D2">
        <w:rPr>
          <w:rFonts w:ascii="Times New Roman" w:hAnsi="Times New Roman"/>
          <w:sz w:val="28"/>
          <w:szCs w:val="28"/>
        </w:rPr>
        <w:t>yüklənməmiş malın ödənilməməsi</w:t>
      </w:r>
      <w:proofErr w:type="gramStart"/>
      <w:r w:rsidRPr="002F78D2">
        <w:rPr>
          <w:rFonts w:ascii="Times New Roman" w:hAnsi="Times New Roman"/>
          <w:sz w:val="28"/>
          <w:szCs w:val="28"/>
        </w:rPr>
        <w:t>, ,</w:t>
      </w:r>
      <w:proofErr w:type="gramEnd"/>
      <w:r w:rsidRPr="002F78D2">
        <w:rPr>
          <w:rFonts w:ascii="Times New Roman" w:hAnsi="Times New Roman"/>
          <w:sz w:val="28"/>
          <w:szCs w:val="28"/>
        </w:rPr>
        <w:t xml:space="preserve"> işin yerinə yetirilməməsi və s. ola bilər.</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F78D2">
        <w:rPr>
          <w:rFonts w:ascii="Times New Roman" w:hAnsi="Times New Roman"/>
          <w:sz w:val="28"/>
          <w:szCs w:val="28"/>
        </w:rPr>
        <w:t>Müqavilə</w:t>
      </w:r>
      <w:r w:rsidR="00F35CE6">
        <w:rPr>
          <w:rFonts w:ascii="Times New Roman" w:hAnsi="Times New Roman"/>
          <w:sz w:val="28"/>
          <w:szCs w:val="28"/>
        </w:rPr>
        <w:t>də göstərilən</w:t>
      </w:r>
      <w:r w:rsidRPr="002F78D2">
        <w:rPr>
          <w:rFonts w:ascii="Times New Roman" w:hAnsi="Times New Roman"/>
          <w:sz w:val="28"/>
          <w:szCs w:val="28"/>
        </w:rPr>
        <w:t xml:space="preserve"> öhdəliklə</w:t>
      </w:r>
      <w:r w:rsidR="00F35CE6">
        <w:rPr>
          <w:rFonts w:ascii="Times New Roman" w:hAnsi="Times New Roman"/>
          <w:sz w:val="28"/>
          <w:szCs w:val="28"/>
        </w:rPr>
        <w:t>rin</w:t>
      </w:r>
      <w:r w:rsidRPr="002F78D2">
        <w:rPr>
          <w:rFonts w:ascii="Times New Roman" w:hAnsi="Times New Roman"/>
          <w:sz w:val="28"/>
          <w:szCs w:val="28"/>
        </w:rPr>
        <w:t xml:space="preserve"> </w:t>
      </w:r>
      <w:r w:rsidR="00F54579">
        <w:rPr>
          <w:rFonts w:ascii="Times New Roman" w:hAnsi="Times New Roman"/>
          <w:sz w:val="28"/>
          <w:szCs w:val="28"/>
        </w:rPr>
        <w:t xml:space="preserve">həyata keçirilməməsi </w:t>
      </w:r>
      <w:r w:rsidRPr="002F78D2">
        <w:rPr>
          <w:rFonts w:ascii="Times New Roman" w:hAnsi="Times New Roman"/>
          <w:sz w:val="28"/>
          <w:szCs w:val="28"/>
        </w:rPr>
        <w:t>riskinin müqaviləsi üzrə sığortaçılar qismində tə</w:t>
      </w:r>
      <w:r w:rsidR="00F35CE6">
        <w:rPr>
          <w:rFonts w:ascii="Times New Roman" w:hAnsi="Times New Roman"/>
          <w:sz w:val="28"/>
          <w:szCs w:val="28"/>
        </w:rPr>
        <w:t xml:space="preserve">şkilati </w:t>
      </w:r>
      <w:r w:rsidRPr="002F78D2">
        <w:rPr>
          <w:rFonts w:ascii="Times New Roman" w:hAnsi="Times New Roman"/>
          <w:sz w:val="28"/>
          <w:szCs w:val="28"/>
        </w:rPr>
        <w:t>hüquqi formasından asılı olmayaraq hüquqi şəxslər, sığorta müqaviləsi bağlayan fiziki şəxslər</w:t>
      </w:r>
      <w:r w:rsidR="00F54579">
        <w:rPr>
          <w:rFonts w:ascii="Times New Roman" w:hAnsi="Times New Roman"/>
          <w:sz w:val="28"/>
          <w:szCs w:val="28"/>
        </w:rPr>
        <w:t xml:space="preserve">, </w:t>
      </w:r>
      <w:r w:rsidR="00F54579" w:rsidRPr="002F78D2">
        <w:rPr>
          <w:rFonts w:ascii="Times New Roman" w:hAnsi="Times New Roman"/>
          <w:sz w:val="28"/>
          <w:szCs w:val="28"/>
        </w:rPr>
        <w:t xml:space="preserve">həmçinin müqavilə öhdəliklərinin icra olunmaması hadisəsinə sığorta </w:t>
      </w:r>
      <w:proofErr w:type="gramStart"/>
      <w:r w:rsidR="00F54579" w:rsidRPr="002F78D2">
        <w:rPr>
          <w:rFonts w:ascii="Times New Roman" w:hAnsi="Times New Roman"/>
          <w:sz w:val="28"/>
          <w:szCs w:val="28"/>
        </w:rPr>
        <w:t xml:space="preserve">edənlə </w:t>
      </w:r>
      <w:r w:rsidRPr="002F78D2">
        <w:rPr>
          <w:rFonts w:ascii="Times New Roman" w:hAnsi="Times New Roman"/>
          <w:sz w:val="28"/>
          <w:szCs w:val="28"/>
        </w:rPr>
        <w:t xml:space="preserve"> tanınırlar</w:t>
      </w:r>
      <w:proofErr w:type="gramEnd"/>
      <w:r w:rsidRPr="002F78D2">
        <w:rPr>
          <w:rFonts w:ascii="Times New Roman" w:hAnsi="Times New Roman"/>
          <w:sz w:val="28"/>
          <w:szCs w:val="28"/>
        </w:rPr>
        <w:t>.</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F78D2">
        <w:rPr>
          <w:rFonts w:ascii="Times New Roman" w:hAnsi="Times New Roman"/>
          <w:sz w:val="28"/>
          <w:szCs w:val="28"/>
        </w:rPr>
        <w:t xml:space="preserve">Sığorta edən </w:t>
      </w:r>
      <w:r w:rsidR="00F54579">
        <w:rPr>
          <w:rFonts w:ascii="Times New Roman" w:hAnsi="Times New Roman"/>
          <w:sz w:val="28"/>
          <w:szCs w:val="28"/>
        </w:rPr>
        <w:t>müqavilə</w:t>
      </w:r>
      <w:r w:rsidRPr="002F78D2">
        <w:rPr>
          <w:rFonts w:ascii="Times New Roman" w:hAnsi="Times New Roman"/>
          <w:sz w:val="28"/>
          <w:szCs w:val="28"/>
        </w:rPr>
        <w:t xml:space="preserve"> üzrə sığortaçı və onun </w:t>
      </w:r>
      <w:r w:rsidR="00F54579">
        <w:rPr>
          <w:rFonts w:ascii="Times New Roman" w:hAnsi="Times New Roman"/>
          <w:sz w:val="28"/>
          <w:szCs w:val="28"/>
        </w:rPr>
        <w:t>müttəfiqi</w:t>
      </w:r>
      <w:r w:rsidRPr="002F78D2">
        <w:rPr>
          <w:rFonts w:ascii="Times New Roman" w:hAnsi="Times New Roman"/>
          <w:sz w:val="28"/>
          <w:szCs w:val="28"/>
        </w:rPr>
        <w:t xml:space="preserve"> arasında müqavilə öhdəliklərini təsdiq</w:t>
      </w:r>
      <w:r w:rsidR="00F54579">
        <w:rPr>
          <w:rFonts w:ascii="Times New Roman" w:hAnsi="Times New Roman"/>
          <w:sz w:val="28"/>
          <w:szCs w:val="28"/>
        </w:rPr>
        <w:t>ini tapdığı hər hansı bir</w:t>
      </w:r>
      <w:r w:rsidRPr="002F78D2">
        <w:rPr>
          <w:rFonts w:ascii="Times New Roman" w:hAnsi="Times New Roman"/>
          <w:sz w:val="28"/>
          <w:szCs w:val="28"/>
        </w:rPr>
        <w:t xml:space="preserve"> sənəd olmadığı zaman</w:t>
      </w:r>
      <w:r w:rsidR="00F54579">
        <w:rPr>
          <w:rFonts w:ascii="Times New Roman" w:hAnsi="Times New Roman"/>
          <w:sz w:val="28"/>
          <w:szCs w:val="28"/>
        </w:rPr>
        <w:t>, birtərəfli</w:t>
      </w:r>
      <w:r w:rsidRPr="002F78D2">
        <w:rPr>
          <w:rFonts w:ascii="Times New Roman" w:hAnsi="Times New Roman"/>
          <w:sz w:val="28"/>
          <w:szCs w:val="28"/>
        </w:rPr>
        <w:t xml:space="preserve"> </w:t>
      </w:r>
      <w:r w:rsidR="00F54579">
        <w:rPr>
          <w:rFonts w:ascii="Times New Roman" w:hAnsi="Times New Roman"/>
          <w:sz w:val="28"/>
          <w:szCs w:val="28"/>
        </w:rPr>
        <w:t xml:space="preserve">qatdada </w:t>
      </w:r>
      <w:r w:rsidRPr="002F78D2">
        <w:rPr>
          <w:rFonts w:ascii="Times New Roman" w:hAnsi="Times New Roman"/>
          <w:sz w:val="28"/>
          <w:szCs w:val="28"/>
        </w:rPr>
        <w:t xml:space="preserve">sığorta </w:t>
      </w:r>
      <w:proofErr w:type="gramStart"/>
      <w:r w:rsidRPr="002F78D2">
        <w:rPr>
          <w:rFonts w:ascii="Times New Roman" w:hAnsi="Times New Roman"/>
          <w:sz w:val="28"/>
          <w:szCs w:val="28"/>
        </w:rPr>
        <w:t>müqaviləsini</w:t>
      </w:r>
      <w:r w:rsidR="00F54579">
        <w:rPr>
          <w:rFonts w:ascii="Times New Roman" w:hAnsi="Times New Roman"/>
          <w:sz w:val="28"/>
          <w:szCs w:val="28"/>
        </w:rPr>
        <w:t xml:space="preserve"> </w:t>
      </w:r>
      <w:r w:rsidRPr="002F78D2">
        <w:rPr>
          <w:rFonts w:ascii="Times New Roman" w:hAnsi="Times New Roman"/>
          <w:sz w:val="28"/>
          <w:szCs w:val="28"/>
        </w:rPr>
        <w:t xml:space="preserve"> bağlamaqdan</w:t>
      </w:r>
      <w:proofErr w:type="gramEnd"/>
      <w:r w:rsidRPr="002F78D2">
        <w:rPr>
          <w:rFonts w:ascii="Times New Roman" w:hAnsi="Times New Roman"/>
          <w:sz w:val="28"/>
          <w:szCs w:val="28"/>
        </w:rPr>
        <w:t xml:space="preserve"> imtina </w:t>
      </w:r>
      <w:r w:rsidR="00F54579">
        <w:rPr>
          <w:rFonts w:ascii="Times New Roman" w:hAnsi="Times New Roman"/>
          <w:sz w:val="28"/>
          <w:szCs w:val="28"/>
        </w:rPr>
        <w:t>etmək hüququ yaranmış olur.</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Sığorta məbləği sığorta müqaviləsi</w:t>
      </w:r>
      <w:r w:rsidR="00F54579">
        <w:rPr>
          <w:rFonts w:ascii="Times New Roman" w:hAnsi="Times New Roman"/>
          <w:sz w:val="28"/>
          <w:szCs w:val="28"/>
        </w:rPr>
        <w:t xml:space="preserve"> i</w:t>
      </w:r>
      <w:r w:rsidRPr="002F78D2">
        <w:rPr>
          <w:rFonts w:ascii="Times New Roman" w:hAnsi="Times New Roman"/>
          <w:sz w:val="28"/>
          <w:szCs w:val="28"/>
        </w:rPr>
        <w:t xml:space="preserve">lə </w:t>
      </w:r>
      <w:r w:rsidR="00F54579">
        <w:rPr>
          <w:rFonts w:ascii="Times New Roman" w:hAnsi="Times New Roman"/>
          <w:sz w:val="28"/>
          <w:szCs w:val="28"/>
        </w:rPr>
        <w:t>təyin</w:t>
      </w:r>
      <w:r w:rsidRPr="002F78D2">
        <w:rPr>
          <w:rFonts w:ascii="Times New Roman" w:hAnsi="Times New Roman"/>
          <w:sz w:val="28"/>
          <w:szCs w:val="28"/>
        </w:rPr>
        <w:t xml:space="preserve"> olunan pul məblə</w:t>
      </w:r>
      <w:r w:rsidR="00F54579">
        <w:rPr>
          <w:rFonts w:ascii="Times New Roman" w:hAnsi="Times New Roman"/>
          <w:sz w:val="28"/>
          <w:szCs w:val="28"/>
        </w:rPr>
        <w:t>ğidir.</w:t>
      </w:r>
      <w:proofErr w:type="gramEnd"/>
      <w:r w:rsidRPr="002F78D2">
        <w:rPr>
          <w:rFonts w:ascii="Times New Roman" w:hAnsi="Times New Roman"/>
          <w:sz w:val="28"/>
          <w:szCs w:val="28"/>
        </w:rPr>
        <w:t xml:space="preserve"> </w:t>
      </w:r>
      <w:r w:rsidR="00F54579">
        <w:rPr>
          <w:rFonts w:ascii="Times New Roman" w:hAnsi="Times New Roman"/>
          <w:sz w:val="28"/>
          <w:szCs w:val="28"/>
        </w:rPr>
        <w:t xml:space="preserve">O məbləğ ki, onun </w:t>
      </w:r>
      <w:r w:rsidRPr="002F78D2">
        <w:rPr>
          <w:rFonts w:ascii="Times New Roman" w:hAnsi="Times New Roman"/>
          <w:sz w:val="28"/>
          <w:szCs w:val="28"/>
        </w:rPr>
        <w:t>əsasında sığorta haqqı və sığorta ödəniş</w:t>
      </w:r>
      <w:r w:rsidR="00F54579">
        <w:rPr>
          <w:rFonts w:ascii="Times New Roman" w:hAnsi="Times New Roman"/>
          <w:sz w:val="28"/>
          <w:szCs w:val="28"/>
        </w:rPr>
        <w:t>lər</w:t>
      </w:r>
      <w:r w:rsidRPr="002F78D2">
        <w:rPr>
          <w:rFonts w:ascii="Times New Roman" w:hAnsi="Times New Roman"/>
          <w:sz w:val="28"/>
          <w:szCs w:val="28"/>
        </w:rPr>
        <w:t>inin həcmi müəyyən edilir. Sığorta məbləği</w:t>
      </w:r>
      <w:r w:rsidR="00F54579">
        <w:rPr>
          <w:rFonts w:ascii="Times New Roman" w:hAnsi="Times New Roman"/>
          <w:sz w:val="28"/>
          <w:szCs w:val="28"/>
        </w:rPr>
        <w:t>,</w:t>
      </w:r>
      <w:r w:rsidRPr="002F78D2">
        <w:rPr>
          <w:rFonts w:ascii="Times New Roman" w:hAnsi="Times New Roman"/>
          <w:sz w:val="28"/>
          <w:szCs w:val="28"/>
        </w:rPr>
        <w:t xml:space="preserve"> </w:t>
      </w:r>
      <w:r w:rsidR="00F54579" w:rsidRPr="002F78D2">
        <w:rPr>
          <w:rFonts w:ascii="Times New Roman" w:hAnsi="Times New Roman"/>
          <w:sz w:val="28"/>
          <w:szCs w:val="28"/>
        </w:rPr>
        <w:t xml:space="preserve">sığorta edən </w:t>
      </w:r>
      <w:r w:rsidR="00F54579">
        <w:rPr>
          <w:rFonts w:ascii="Times New Roman" w:hAnsi="Times New Roman"/>
          <w:sz w:val="28"/>
          <w:szCs w:val="28"/>
        </w:rPr>
        <w:t xml:space="preserve">və </w:t>
      </w:r>
      <w:r w:rsidRPr="002F78D2">
        <w:rPr>
          <w:rFonts w:ascii="Times New Roman" w:hAnsi="Times New Roman"/>
          <w:sz w:val="28"/>
          <w:szCs w:val="28"/>
        </w:rPr>
        <w:t xml:space="preserve">sığortaçı arasında </w:t>
      </w:r>
      <w:r w:rsidR="00F54579">
        <w:rPr>
          <w:rFonts w:ascii="Times New Roman" w:hAnsi="Times New Roman"/>
          <w:sz w:val="28"/>
          <w:szCs w:val="28"/>
        </w:rPr>
        <w:t>saziş razılaşmasına</w:t>
      </w:r>
      <w:r w:rsidRPr="002F78D2">
        <w:rPr>
          <w:rFonts w:ascii="Times New Roman" w:hAnsi="Times New Roman"/>
          <w:sz w:val="28"/>
          <w:szCs w:val="28"/>
        </w:rPr>
        <w:t xml:space="preserve"> görə </w:t>
      </w:r>
      <w:r w:rsidR="00F54579">
        <w:rPr>
          <w:rFonts w:ascii="Times New Roman" w:hAnsi="Times New Roman"/>
          <w:sz w:val="28"/>
          <w:szCs w:val="28"/>
        </w:rPr>
        <w:t>təyin</w:t>
      </w:r>
      <w:r w:rsidRPr="002F78D2">
        <w:rPr>
          <w:rFonts w:ascii="Times New Roman" w:hAnsi="Times New Roman"/>
          <w:sz w:val="28"/>
          <w:szCs w:val="28"/>
        </w:rPr>
        <w:t xml:space="preserve"> edilir və sığorta </w:t>
      </w:r>
      <w:r w:rsidRPr="002F78D2">
        <w:rPr>
          <w:rFonts w:ascii="Times New Roman" w:hAnsi="Times New Roman"/>
          <w:sz w:val="28"/>
          <w:szCs w:val="28"/>
        </w:rPr>
        <w:lastRenderedPageBreak/>
        <w:t xml:space="preserve">dəyərindən, </w:t>
      </w:r>
      <w:r w:rsidR="00F54579">
        <w:rPr>
          <w:rFonts w:ascii="Times New Roman" w:hAnsi="Times New Roman"/>
          <w:sz w:val="28"/>
          <w:szCs w:val="28"/>
        </w:rPr>
        <w:t>eyni zamanda</w:t>
      </w:r>
      <w:r w:rsidRPr="002F78D2">
        <w:rPr>
          <w:rFonts w:ascii="Times New Roman" w:hAnsi="Times New Roman"/>
          <w:sz w:val="28"/>
          <w:szCs w:val="28"/>
        </w:rPr>
        <w:t xml:space="preserve"> kontragentlər tərəfindən müqavilə öhdəliklərinin icra olunmaması nəticəsində gə</w:t>
      </w:r>
      <w:r w:rsidR="00F54579">
        <w:rPr>
          <w:rFonts w:ascii="Times New Roman" w:hAnsi="Times New Roman"/>
          <w:sz w:val="28"/>
          <w:szCs w:val="28"/>
        </w:rPr>
        <w:t xml:space="preserve">lir itkisindən </w:t>
      </w:r>
      <w:r w:rsidRPr="002F78D2">
        <w:rPr>
          <w:rFonts w:ascii="Times New Roman" w:hAnsi="Times New Roman"/>
          <w:sz w:val="28"/>
          <w:szCs w:val="28"/>
        </w:rPr>
        <w:t xml:space="preserve">çox </w:t>
      </w:r>
      <w:proofErr w:type="gramStart"/>
      <w:r w:rsidRPr="002F78D2">
        <w:rPr>
          <w:rFonts w:ascii="Times New Roman" w:hAnsi="Times New Roman"/>
          <w:sz w:val="28"/>
          <w:szCs w:val="28"/>
        </w:rPr>
        <w:t>ola</w:t>
      </w:r>
      <w:proofErr w:type="gramEnd"/>
      <w:r w:rsidRPr="002F78D2">
        <w:rPr>
          <w:rFonts w:ascii="Times New Roman" w:hAnsi="Times New Roman"/>
          <w:sz w:val="28"/>
          <w:szCs w:val="28"/>
        </w:rPr>
        <w:t xml:space="preserve"> bilməz.</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Sığorta haqqının miqdarı</w:t>
      </w:r>
      <w:r w:rsidR="00F54579">
        <w:rPr>
          <w:rFonts w:ascii="Times New Roman" w:hAnsi="Times New Roman"/>
          <w:sz w:val="28"/>
          <w:szCs w:val="28"/>
        </w:rPr>
        <w:t>,</w:t>
      </w:r>
      <w:r w:rsidRPr="002F78D2">
        <w:rPr>
          <w:rFonts w:ascii="Times New Roman" w:hAnsi="Times New Roman"/>
          <w:sz w:val="28"/>
          <w:szCs w:val="28"/>
        </w:rPr>
        <w:t xml:space="preserve"> sığorta məbləğindən</w:t>
      </w:r>
      <w:r w:rsidR="00F54579">
        <w:rPr>
          <w:rFonts w:ascii="Times New Roman" w:hAnsi="Times New Roman"/>
          <w:sz w:val="28"/>
          <w:szCs w:val="28"/>
        </w:rPr>
        <w:t>,</w:t>
      </w:r>
      <w:r w:rsidRPr="002F78D2">
        <w:rPr>
          <w:rFonts w:ascii="Times New Roman" w:hAnsi="Times New Roman"/>
          <w:sz w:val="28"/>
          <w:szCs w:val="28"/>
        </w:rPr>
        <w:t xml:space="preserve"> tarif stavkası </w:t>
      </w:r>
      <w:r w:rsidR="00F54579">
        <w:rPr>
          <w:rFonts w:ascii="Times New Roman" w:hAnsi="Times New Roman"/>
          <w:sz w:val="28"/>
          <w:szCs w:val="28"/>
        </w:rPr>
        <w:t xml:space="preserve">və </w:t>
      </w:r>
      <w:r w:rsidRPr="002F78D2">
        <w:rPr>
          <w:rFonts w:ascii="Times New Roman" w:hAnsi="Times New Roman"/>
          <w:sz w:val="28"/>
          <w:szCs w:val="28"/>
        </w:rPr>
        <w:t xml:space="preserve">faiz həcmindən asılı </w:t>
      </w:r>
      <w:r w:rsidR="00F54579">
        <w:rPr>
          <w:rFonts w:ascii="Times New Roman" w:hAnsi="Times New Roman"/>
          <w:sz w:val="28"/>
          <w:szCs w:val="28"/>
        </w:rPr>
        <w:t>şəkildə</w:t>
      </w:r>
      <w:r w:rsidRPr="002F78D2">
        <w:rPr>
          <w:rFonts w:ascii="Times New Roman" w:hAnsi="Times New Roman"/>
          <w:sz w:val="28"/>
          <w:szCs w:val="28"/>
        </w:rPr>
        <w:t xml:space="preserve"> müəyyən edilir</w:t>
      </w:r>
      <w:r w:rsidR="00F54579">
        <w:rPr>
          <w:rFonts w:ascii="Times New Roman" w:hAnsi="Times New Roman"/>
          <w:sz w:val="28"/>
          <w:szCs w:val="28"/>
        </w:rPr>
        <w:t>.</w:t>
      </w:r>
      <w:proofErr w:type="gramEnd"/>
      <w:r w:rsidRPr="002F78D2">
        <w:rPr>
          <w:rFonts w:ascii="Times New Roman" w:hAnsi="Times New Roman"/>
          <w:sz w:val="28"/>
          <w:szCs w:val="28"/>
        </w:rPr>
        <w:t xml:space="preserve"> </w:t>
      </w:r>
      <w:proofErr w:type="gramStart"/>
      <w:r w:rsidR="00F54579">
        <w:rPr>
          <w:rFonts w:ascii="Times New Roman" w:hAnsi="Times New Roman"/>
          <w:sz w:val="28"/>
          <w:szCs w:val="28"/>
        </w:rPr>
        <w:t>Onlara</w:t>
      </w:r>
      <w:r w:rsidRPr="002F78D2">
        <w:rPr>
          <w:rFonts w:ascii="Times New Roman" w:hAnsi="Times New Roman"/>
          <w:sz w:val="28"/>
          <w:szCs w:val="28"/>
        </w:rPr>
        <w:t xml:space="preserve"> kontraktların </w:t>
      </w:r>
      <w:r w:rsidR="00F54579" w:rsidRPr="002F78D2">
        <w:rPr>
          <w:rFonts w:ascii="Times New Roman" w:hAnsi="Times New Roman"/>
          <w:sz w:val="28"/>
          <w:szCs w:val="28"/>
        </w:rPr>
        <w:t xml:space="preserve">fərdi riskdən </w:t>
      </w:r>
      <w:r w:rsidR="00F54579">
        <w:rPr>
          <w:rFonts w:ascii="Times New Roman" w:hAnsi="Times New Roman"/>
          <w:sz w:val="28"/>
          <w:szCs w:val="28"/>
        </w:rPr>
        <w:t xml:space="preserve">və </w:t>
      </w:r>
      <w:r w:rsidRPr="002F78D2">
        <w:rPr>
          <w:rFonts w:ascii="Times New Roman" w:hAnsi="Times New Roman"/>
          <w:sz w:val="28"/>
          <w:szCs w:val="28"/>
        </w:rPr>
        <w:t>tipində</w:t>
      </w:r>
      <w:r w:rsidR="00F54579">
        <w:rPr>
          <w:rFonts w:ascii="Times New Roman" w:hAnsi="Times New Roman"/>
          <w:sz w:val="28"/>
          <w:szCs w:val="28"/>
        </w:rPr>
        <w:t>n</w:t>
      </w:r>
      <w:r w:rsidRPr="002F78D2">
        <w:rPr>
          <w:rFonts w:ascii="Times New Roman" w:hAnsi="Times New Roman"/>
          <w:sz w:val="28"/>
          <w:szCs w:val="28"/>
        </w:rPr>
        <w:t xml:space="preserve"> asılı olaraq </w:t>
      </w:r>
      <w:r w:rsidR="00F54579">
        <w:rPr>
          <w:rFonts w:ascii="Times New Roman" w:hAnsi="Times New Roman"/>
          <w:sz w:val="28"/>
          <w:szCs w:val="28"/>
        </w:rPr>
        <w:t>müəyyən</w:t>
      </w:r>
      <w:r w:rsidRPr="002F78D2">
        <w:rPr>
          <w:rFonts w:ascii="Times New Roman" w:hAnsi="Times New Roman"/>
          <w:sz w:val="28"/>
          <w:szCs w:val="28"/>
        </w:rPr>
        <w:t xml:space="preserve"> düzəlişlər edilə bilər.</w:t>
      </w:r>
      <w:proofErr w:type="gramEnd"/>
    </w:p>
    <w:p w:rsidR="000666BD"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Sığortaçı sığorta edənə </w:t>
      </w:r>
      <w:r w:rsidR="00F54579">
        <w:rPr>
          <w:rFonts w:ascii="Times New Roman" w:hAnsi="Times New Roman"/>
          <w:sz w:val="28"/>
          <w:szCs w:val="28"/>
        </w:rPr>
        <w:t>ümumi</w:t>
      </w:r>
      <w:r w:rsidRPr="002F78D2">
        <w:rPr>
          <w:rFonts w:ascii="Times New Roman" w:hAnsi="Times New Roman"/>
          <w:sz w:val="28"/>
          <w:szCs w:val="28"/>
        </w:rPr>
        <w:t xml:space="preserve"> sənədləri və </w:t>
      </w:r>
      <w:r w:rsidR="00F54579">
        <w:rPr>
          <w:rFonts w:ascii="Times New Roman" w:hAnsi="Times New Roman"/>
          <w:sz w:val="28"/>
          <w:szCs w:val="28"/>
        </w:rPr>
        <w:t>sübutları</w:t>
      </w:r>
      <w:r w:rsidRPr="002F78D2">
        <w:rPr>
          <w:rFonts w:ascii="Times New Roman" w:hAnsi="Times New Roman"/>
          <w:sz w:val="28"/>
          <w:szCs w:val="28"/>
        </w:rPr>
        <w:t xml:space="preserve"> verməyə və sığorta edən tərəfindən həyata keçirilməsi üçün zəruri olan bütün </w:t>
      </w:r>
      <w:r w:rsidR="00F54579">
        <w:rPr>
          <w:rFonts w:ascii="Times New Roman" w:hAnsi="Times New Roman"/>
          <w:sz w:val="28"/>
          <w:szCs w:val="28"/>
        </w:rPr>
        <w:t>növ informasiyaları</w:t>
      </w:r>
      <w:r w:rsidRPr="002F78D2">
        <w:rPr>
          <w:rFonts w:ascii="Times New Roman" w:hAnsi="Times New Roman"/>
          <w:sz w:val="28"/>
          <w:szCs w:val="28"/>
        </w:rPr>
        <w:t xml:space="preserve"> </w:t>
      </w:r>
      <w:r w:rsidR="00F54579">
        <w:rPr>
          <w:rFonts w:ascii="Times New Roman" w:hAnsi="Times New Roman"/>
          <w:sz w:val="28"/>
          <w:szCs w:val="28"/>
        </w:rPr>
        <w:t>qarşı tərəfə çatdırmağa</w:t>
      </w:r>
      <w:r w:rsidRPr="002F78D2">
        <w:rPr>
          <w:rFonts w:ascii="Times New Roman" w:hAnsi="Times New Roman"/>
          <w:sz w:val="28"/>
          <w:szCs w:val="28"/>
        </w:rPr>
        <w:t xml:space="preserve"> borcludur.</w:t>
      </w:r>
      <w:proofErr w:type="gramEnd"/>
      <w:r w:rsidRPr="002F78D2">
        <w:rPr>
          <w:rFonts w:ascii="Times New Roman" w:hAnsi="Times New Roman"/>
          <w:sz w:val="28"/>
          <w:szCs w:val="28"/>
        </w:rPr>
        <w:t xml:space="preserve"> </w:t>
      </w:r>
      <w:proofErr w:type="gramStart"/>
      <w:r w:rsidR="00341A9C">
        <w:rPr>
          <w:rFonts w:ascii="Times New Roman" w:hAnsi="Times New Roman"/>
          <w:sz w:val="28"/>
          <w:szCs w:val="28"/>
        </w:rPr>
        <w:t>Əlavə olaraq,</w:t>
      </w:r>
      <w:r w:rsidRPr="002F78D2">
        <w:rPr>
          <w:rFonts w:ascii="Times New Roman" w:hAnsi="Times New Roman"/>
          <w:sz w:val="28"/>
          <w:szCs w:val="28"/>
        </w:rPr>
        <w:t xml:space="preserve"> müəssisə</w:t>
      </w:r>
      <w:r w:rsidR="00341A9C">
        <w:rPr>
          <w:rFonts w:ascii="Times New Roman" w:hAnsi="Times New Roman"/>
          <w:sz w:val="28"/>
          <w:szCs w:val="28"/>
        </w:rPr>
        <w:t xml:space="preserve"> müqaviləsi olduğu</w:t>
      </w:r>
      <w:r w:rsidRPr="002F78D2">
        <w:rPr>
          <w:rFonts w:ascii="Times New Roman" w:hAnsi="Times New Roman"/>
          <w:sz w:val="28"/>
          <w:szCs w:val="28"/>
        </w:rPr>
        <w:t xml:space="preserve"> sığorta şirkətinə istənilən hadisə </w:t>
      </w:r>
      <w:r w:rsidR="00341A9C">
        <w:rPr>
          <w:rFonts w:ascii="Times New Roman" w:hAnsi="Times New Roman"/>
          <w:sz w:val="28"/>
          <w:szCs w:val="28"/>
        </w:rPr>
        <w:t xml:space="preserve">və səığorta hadisəsi </w:t>
      </w:r>
      <w:r w:rsidRPr="002F78D2">
        <w:rPr>
          <w:rFonts w:ascii="Times New Roman" w:hAnsi="Times New Roman"/>
          <w:sz w:val="28"/>
          <w:szCs w:val="28"/>
        </w:rPr>
        <w:t xml:space="preserve">haqqında məlumat </w:t>
      </w:r>
      <w:r w:rsidR="00341A9C">
        <w:rPr>
          <w:rFonts w:ascii="Times New Roman" w:hAnsi="Times New Roman"/>
          <w:sz w:val="28"/>
          <w:szCs w:val="28"/>
        </w:rPr>
        <w:t>verməyə borcludur.</w:t>
      </w:r>
      <w:proofErr w:type="gramEnd"/>
      <w:r w:rsidR="00341A9C">
        <w:rPr>
          <w:rFonts w:ascii="Times New Roman" w:hAnsi="Times New Roman"/>
          <w:sz w:val="28"/>
          <w:szCs w:val="28"/>
        </w:rPr>
        <w:t xml:space="preserve"> </w:t>
      </w:r>
      <w:proofErr w:type="gramStart"/>
      <w:r w:rsidR="00341A9C">
        <w:rPr>
          <w:rFonts w:ascii="Times New Roman" w:hAnsi="Times New Roman"/>
          <w:sz w:val="28"/>
          <w:szCs w:val="28"/>
        </w:rPr>
        <w:t xml:space="preserve">Bu </w:t>
      </w:r>
      <w:r w:rsidRPr="002F78D2">
        <w:rPr>
          <w:rFonts w:ascii="Times New Roman" w:hAnsi="Times New Roman"/>
          <w:sz w:val="28"/>
          <w:szCs w:val="28"/>
        </w:rPr>
        <w:t>sığorta riskinin dərəcəsini</w:t>
      </w:r>
      <w:r w:rsidR="00341A9C">
        <w:rPr>
          <w:rFonts w:ascii="Times New Roman" w:hAnsi="Times New Roman"/>
          <w:sz w:val="28"/>
          <w:szCs w:val="28"/>
        </w:rPr>
        <w:t>n artımasına</w:t>
      </w:r>
      <w:r w:rsidRPr="002F78D2">
        <w:rPr>
          <w:rFonts w:ascii="Times New Roman" w:hAnsi="Times New Roman"/>
          <w:sz w:val="28"/>
          <w:szCs w:val="28"/>
        </w:rPr>
        <w:t xml:space="preserve"> </w:t>
      </w:r>
      <w:r w:rsidR="00341A9C">
        <w:rPr>
          <w:rFonts w:ascii="Times New Roman" w:hAnsi="Times New Roman"/>
          <w:sz w:val="28"/>
          <w:szCs w:val="28"/>
        </w:rPr>
        <w:t>səbəb olsa belə</w:t>
      </w:r>
      <w:r w:rsidRPr="002F78D2">
        <w:rPr>
          <w:rFonts w:ascii="Times New Roman" w:hAnsi="Times New Roman"/>
          <w:sz w:val="28"/>
          <w:szCs w:val="28"/>
        </w:rPr>
        <w:t>.</w:t>
      </w:r>
      <w:proofErr w:type="gramEnd"/>
      <w:r w:rsidRPr="002F78D2">
        <w:rPr>
          <w:rFonts w:ascii="Times New Roman" w:hAnsi="Times New Roman"/>
          <w:sz w:val="28"/>
          <w:szCs w:val="28"/>
        </w:rPr>
        <w:t xml:space="preserve"> Sığorta şirkəti </w:t>
      </w:r>
      <w:r w:rsidR="00341A9C">
        <w:rPr>
          <w:rFonts w:ascii="Times New Roman" w:hAnsi="Times New Roman"/>
          <w:sz w:val="28"/>
          <w:szCs w:val="28"/>
        </w:rPr>
        <w:t>müşahidə etsə ki,</w:t>
      </w:r>
      <w:r w:rsidRPr="002F78D2">
        <w:rPr>
          <w:rFonts w:ascii="Times New Roman" w:hAnsi="Times New Roman"/>
          <w:sz w:val="28"/>
          <w:szCs w:val="28"/>
        </w:rPr>
        <w:t xml:space="preserve"> riskin dərəcə</w:t>
      </w:r>
      <w:r w:rsidR="00341A9C">
        <w:rPr>
          <w:rFonts w:ascii="Times New Roman" w:hAnsi="Times New Roman"/>
          <w:sz w:val="28"/>
          <w:szCs w:val="28"/>
        </w:rPr>
        <w:t>si əhəmiyyətli dərəcədə çoxalıb</w:t>
      </w:r>
      <w:proofErr w:type="gramStart"/>
      <w:r w:rsidRPr="002F78D2">
        <w:rPr>
          <w:rFonts w:ascii="Times New Roman" w:hAnsi="Times New Roman"/>
          <w:sz w:val="28"/>
          <w:szCs w:val="28"/>
        </w:rPr>
        <w:t>,</w:t>
      </w:r>
      <w:r w:rsidR="00341A9C">
        <w:rPr>
          <w:rFonts w:ascii="Times New Roman" w:hAnsi="Times New Roman"/>
          <w:sz w:val="28"/>
          <w:szCs w:val="28"/>
        </w:rPr>
        <w:t>o</w:t>
      </w:r>
      <w:proofErr w:type="gramEnd"/>
      <w:r w:rsidR="00341A9C">
        <w:rPr>
          <w:rFonts w:ascii="Times New Roman" w:hAnsi="Times New Roman"/>
          <w:sz w:val="28"/>
          <w:szCs w:val="28"/>
        </w:rPr>
        <w:t xml:space="preserve"> zaman </w:t>
      </w:r>
      <w:r w:rsidRPr="002F78D2">
        <w:rPr>
          <w:rFonts w:ascii="Times New Roman" w:hAnsi="Times New Roman"/>
          <w:sz w:val="28"/>
          <w:szCs w:val="28"/>
        </w:rPr>
        <w:t xml:space="preserve"> sığorta müqaviləsinin </w:t>
      </w:r>
      <w:r w:rsidR="00341A9C">
        <w:rPr>
          <w:rFonts w:ascii="Times New Roman" w:hAnsi="Times New Roman"/>
          <w:sz w:val="28"/>
          <w:szCs w:val="28"/>
        </w:rPr>
        <w:t>müddətinin vaxtından əvvəl</w:t>
      </w:r>
      <w:r w:rsidRPr="002F78D2">
        <w:rPr>
          <w:rFonts w:ascii="Times New Roman" w:hAnsi="Times New Roman"/>
          <w:sz w:val="28"/>
          <w:szCs w:val="28"/>
        </w:rPr>
        <w:t xml:space="preserve"> dayandırmağa tam hüququ vardır. </w:t>
      </w:r>
      <w:r w:rsidR="00341A9C">
        <w:rPr>
          <w:rFonts w:ascii="Times New Roman" w:hAnsi="Times New Roman"/>
          <w:sz w:val="28"/>
          <w:szCs w:val="28"/>
        </w:rPr>
        <w:t>S</w:t>
      </w:r>
      <w:r w:rsidRPr="002F78D2">
        <w:rPr>
          <w:rFonts w:ascii="Times New Roman" w:hAnsi="Times New Roman"/>
          <w:sz w:val="28"/>
          <w:szCs w:val="28"/>
        </w:rPr>
        <w:t xml:space="preserve">ığorta şirkəti ona </w:t>
      </w:r>
      <w:r w:rsidR="00341A9C">
        <w:rPr>
          <w:rFonts w:ascii="Times New Roman" w:hAnsi="Times New Roman"/>
          <w:sz w:val="28"/>
          <w:szCs w:val="28"/>
        </w:rPr>
        <w:t>verilmiş informasiyanın</w:t>
      </w:r>
      <w:r w:rsidRPr="002F78D2">
        <w:rPr>
          <w:rFonts w:ascii="Times New Roman" w:hAnsi="Times New Roman"/>
          <w:sz w:val="28"/>
          <w:szCs w:val="28"/>
        </w:rPr>
        <w:t xml:space="preserve"> nə qədər dəqiq olmasını </w:t>
      </w:r>
      <w:proofErr w:type="gramStart"/>
      <w:r w:rsidR="00341A9C">
        <w:rPr>
          <w:rFonts w:ascii="Times New Roman" w:hAnsi="Times New Roman"/>
          <w:sz w:val="28"/>
          <w:szCs w:val="28"/>
        </w:rPr>
        <w:t xml:space="preserve">dəqiqləşdirə </w:t>
      </w:r>
      <w:r w:rsidRPr="002F78D2">
        <w:rPr>
          <w:rFonts w:ascii="Times New Roman" w:hAnsi="Times New Roman"/>
          <w:sz w:val="28"/>
          <w:szCs w:val="28"/>
        </w:rPr>
        <w:t xml:space="preserve"> bilər</w:t>
      </w:r>
      <w:proofErr w:type="gramEnd"/>
      <w:r w:rsidRPr="002F78D2">
        <w:rPr>
          <w:rFonts w:ascii="Times New Roman" w:hAnsi="Times New Roman"/>
          <w:sz w:val="28"/>
          <w:szCs w:val="28"/>
        </w:rPr>
        <w:t>.</w:t>
      </w:r>
      <w:bookmarkStart w:id="14" w:name="page157"/>
      <w:bookmarkEnd w:id="14"/>
    </w:p>
    <w:p w:rsidR="00A61E11" w:rsidRPr="002F78D2" w:rsidRDefault="00E332B6"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Bir çox dünya</w:t>
      </w:r>
      <w:r w:rsidR="00A61E11" w:rsidRPr="002F78D2">
        <w:rPr>
          <w:rFonts w:ascii="Times New Roman" w:hAnsi="Times New Roman"/>
          <w:sz w:val="28"/>
          <w:szCs w:val="28"/>
        </w:rPr>
        <w:t xml:space="preserve"> ölkələ</w:t>
      </w:r>
      <w:r w:rsidR="00341A9C">
        <w:rPr>
          <w:rFonts w:ascii="Times New Roman" w:hAnsi="Times New Roman"/>
          <w:sz w:val="28"/>
          <w:szCs w:val="28"/>
        </w:rPr>
        <w:t>ri üç</w:t>
      </w:r>
      <w:r w:rsidR="00A61E11" w:rsidRPr="002F78D2">
        <w:rPr>
          <w:rFonts w:ascii="Times New Roman" w:hAnsi="Times New Roman"/>
          <w:sz w:val="28"/>
          <w:szCs w:val="28"/>
        </w:rPr>
        <w:t xml:space="preserve">ün intellektual mülkiyyət </w:t>
      </w:r>
      <w:r>
        <w:rPr>
          <w:rFonts w:ascii="Times New Roman" w:hAnsi="Times New Roman"/>
          <w:sz w:val="28"/>
          <w:szCs w:val="28"/>
        </w:rPr>
        <w:t>sahəsi,</w:t>
      </w:r>
      <w:r w:rsidR="00A61E11" w:rsidRPr="002F78D2">
        <w:rPr>
          <w:rFonts w:ascii="Times New Roman" w:hAnsi="Times New Roman"/>
          <w:sz w:val="28"/>
          <w:szCs w:val="28"/>
        </w:rPr>
        <w:t xml:space="preserve"> iqtisadi inkişafın əsas p</w:t>
      </w:r>
      <w:r>
        <w:rPr>
          <w:rFonts w:ascii="Times New Roman" w:hAnsi="Times New Roman"/>
          <w:sz w:val="28"/>
          <w:szCs w:val="28"/>
        </w:rPr>
        <w:t>rioriteti</w:t>
      </w:r>
      <w:r w:rsidR="00A61E11" w:rsidRPr="002F78D2">
        <w:rPr>
          <w:rFonts w:ascii="Times New Roman" w:hAnsi="Times New Roman"/>
          <w:sz w:val="28"/>
          <w:szCs w:val="28"/>
        </w:rPr>
        <w:t xml:space="preserve"> hesab </w:t>
      </w:r>
      <w:r>
        <w:rPr>
          <w:rFonts w:ascii="Times New Roman" w:hAnsi="Times New Roman"/>
          <w:sz w:val="28"/>
          <w:szCs w:val="28"/>
        </w:rPr>
        <w:t>edilir</w:t>
      </w:r>
      <w:r w:rsidR="00A61E11" w:rsidRPr="002F78D2">
        <w:rPr>
          <w:rFonts w:ascii="Times New Roman" w:hAnsi="Times New Roman"/>
          <w:sz w:val="28"/>
          <w:szCs w:val="28"/>
        </w:rPr>
        <w:t>.</w:t>
      </w:r>
      <w:proofErr w:type="gramEnd"/>
      <w:r w:rsidR="00A61E11" w:rsidRPr="002F78D2">
        <w:rPr>
          <w:rFonts w:ascii="Times New Roman" w:hAnsi="Times New Roman"/>
          <w:sz w:val="28"/>
          <w:szCs w:val="28"/>
        </w:rPr>
        <w:t xml:space="preserve"> </w:t>
      </w:r>
      <w:proofErr w:type="gramStart"/>
      <w:r w:rsidR="00A61E11" w:rsidRPr="002F78D2">
        <w:rPr>
          <w:rFonts w:ascii="Times New Roman" w:hAnsi="Times New Roman"/>
          <w:sz w:val="28"/>
          <w:szCs w:val="28"/>
        </w:rPr>
        <w:t>Dünyada</w:t>
      </w:r>
      <w:r>
        <w:rPr>
          <w:rFonts w:ascii="Times New Roman" w:hAnsi="Times New Roman"/>
          <w:sz w:val="28"/>
          <w:szCs w:val="28"/>
        </w:rPr>
        <w:t xml:space="preserve"> ümumi</w:t>
      </w:r>
      <w:r w:rsidR="00A61E11" w:rsidRPr="002F78D2">
        <w:rPr>
          <w:rFonts w:ascii="Times New Roman" w:hAnsi="Times New Roman"/>
          <w:sz w:val="28"/>
          <w:szCs w:val="28"/>
        </w:rPr>
        <w:t xml:space="preserve"> iqtisadi artımın </w:t>
      </w:r>
      <w:r w:rsidR="00A61E11" w:rsidRPr="00E332B6">
        <w:rPr>
          <w:rFonts w:ascii="Times New Roman" w:hAnsi="Times New Roman"/>
          <w:sz w:val="28"/>
          <w:szCs w:val="28"/>
        </w:rPr>
        <w:t>¾</w:t>
      </w:r>
      <w:r w:rsidR="00A61E11" w:rsidRPr="002F78D2">
        <w:rPr>
          <w:rFonts w:ascii="Times New Roman" w:hAnsi="Times New Roman"/>
          <w:sz w:val="28"/>
          <w:szCs w:val="28"/>
        </w:rPr>
        <w:t xml:space="preserve"> hissəsi elmi</w:t>
      </w:r>
      <w:r>
        <w:rPr>
          <w:rFonts w:ascii="Times New Roman" w:hAnsi="Times New Roman"/>
          <w:sz w:val="28"/>
          <w:szCs w:val="28"/>
        </w:rPr>
        <w:t xml:space="preserve"> və </w:t>
      </w:r>
      <w:r w:rsidR="00A61E11" w:rsidRPr="002F78D2">
        <w:rPr>
          <w:rFonts w:ascii="Times New Roman" w:hAnsi="Times New Roman"/>
          <w:sz w:val="28"/>
          <w:szCs w:val="28"/>
        </w:rPr>
        <w:t>texniki tərəqqi</w:t>
      </w:r>
      <w:r>
        <w:rPr>
          <w:rFonts w:ascii="Times New Roman" w:hAnsi="Times New Roman"/>
          <w:sz w:val="28"/>
          <w:szCs w:val="28"/>
        </w:rPr>
        <w:t>nin</w:t>
      </w:r>
      <w:r w:rsidR="00A61E11" w:rsidRPr="002F78D2">
        <w:rPr>
          <w:rFonts w:ascii="Times New Roman" w:hAnsi="Times New Roman"/>
          <w:sz w:val="28"/>
          <w:szCs w:val="28"/>
        </w:rPr>
        <w:t xml:space="preserve"> hesabına təmin edilir.</w:t>
      </w:r>
      <w:proofErr w:type="gramEnd"/>
      <w:r w:rsidR="00A61E11" w:rsidRPr="002F78D2">
        <w:rPr>
          <w:rFonts w:ascii="Times New Roman" w:hAnsi="Times New Roman"/>
          <w:sz w:val="28"/>
          <w:szCs w:val="28"/>
        </w:rPr>
        <w:t xml:space="preserve"> İntellektual mülkiyyət obyektləri</w:t>
      </w:r>
      <w:r>
        <w:rPr>
          <w:rFonts w:ascii="Times New Roman" w:hAnsi="Times New Roman"/>
          <w:sz w:val="28"/>
          <w:szCs w:val="28"/>
        </w:rPr>
        <w:t xml:space="preserve"> i</w:t>
      </w:r>
      <w:r w:rsidR="00A61E11" w:rsidRPr="002F78D2">
        <w:rPr>
          <w:rFonts w:ascii="Times New Roman" w:hAnsi="Times New Roman"/>
          <w:sz w:val="28"/>
          <w:szCs w:val="28"/>
        </w:rPr>
        <w:t xml:space="preserve">lə beynəlxalq ticarətin hər </w:t>
      </w:r>
      <w:proofErr w:type="gramStart"/>
      <w:r w:rsidR="00A61E11" w:rsidRPr="002F78D2">
        <w:rPr>
          <w:rFonts w:ascii="Times New Roman" w:hAnsi="Times New Roman"/>
          <w:sz w:val="28"/>
          <w:szCs w:val="28"/>
        </w:rPr>
        <w:t>il</w:t>
      </w:r>
      <w:proofErr w:type="gramEnd"/>
      <w:r w:rsidR="00A61E11" w:rsidRPr="002F78D2">
        <w:rPr>
          <w:rFonts w:ascii="Times New Roman" w:hAnsi="Times New Roman"/>
          <w:sz w:val="28"/>
          <w:szCs w:val="28"/>
        </w:rPr>
        <w:t xml:space="preserve"> art</w:t>
      </w:r>
      <w:r>
        <w:rPr>
          <w:rFonts w:ascii="Times New Roman" w:hAnsi="Times New Roman"/>
          <w:sz w:val="28"/>
          <w:szCs w:val="28"/>
        </w:rPr>
        <w:t xml:space="preserve">maqda. </w:t>
      </w:r>
      <w:proofErr w:type="gramStart"/>
      <w:r w:rsidR="00A61E11" w:rsidRPr="002F78D2">
        <w:rPr>
          <w:rFonts w:ascii="Times New Roman" w:hAnsi="Times New Roman"/>
          <w:sz w:val="28"/>
          <w:szCs w:val="28"/>
        </w:rPr>
        <w:t>Dövlə</w:t>
      </w:r>
      <w:r>
        <w:rPr>
          <w:rFonts w:ascii="Times New Roman" w:hAnsi="Times New Roman"/>
          <w:sz w:val="28"/>
          <w:szCs w:val="28"/>
        </w:rPr>
        <w:t>t,</w:t>
      </w:r>
      <w:r w:rsidR="00A61E11" w:rsidRPr="002F78D2">
        <w:rPr>
          <w:rFonts w:ascii="Times New Roman" w:hAnsi="Times New Roman"/>
          <w:sz w:val="28"/>
          <w:szCs w:val="28"/>
        </w:rPr>
        <w:t xml:space="preserve"> təsərrüfat subyektləri onlara </w:t>
      </w:r>
      <w:r>
        <w:rPr>
          <w:rFonts w:ascii="Times New Roman" w:hAnsi="Times New Roman"/>
          <w:sz w:val="28"/>
          <w:szCs w:val="28"/>
        </w:rPr>
        <w:t>aid olan</w:t>
      </w:r>
      <w:r w:rsidR="00A61E11" w:rsidRPr="002F78D2">
        <w:rPr>
          <w:rFonts w:ascii="Times New Roman" w:hAnsi="Times New Roman"/>
          <w:sz w:val="28"/>
          <w:szCs w:val="28"/>
        </w:rPr>
        <w:t xml:space="preserve"> intellektual mülkiyyətdən </w:t>
      </w:r>
      <w:r>
        <w:rPr>
          <w:rFonts w:ascii="Times New Roman" w:hAnsi="Times New Roman"/>
          <w:sz w:val="28"/>
          <w:szCs w:val="28"/>
        </w:rPr>
        <w:t>qanunsuz</w:t>
      </w:r>
      <w:r w:rsidR="00A61E11" w:rsidRPr="002F78D2">
        <w:rPr>
          <w:rFonts w:ascii="Times New Roman" w:hAnsi="Times New Roman"/>
          <w:sz w:val="28"/>
          <w:szCs w:val="28"/>
        </w:rPr>
        <w:t xml:space="preserve"> istifadəsində</w:t>
      </w:r>
      <w:r>
        <w:rPr>
          <w:rFonts w:ascii="Times New Roman" w:hAnsi="Times New Roman"/>
          <w:sz w:val="28"/>
          <w:szCs w:val="28"/>
        </w:rPr>
        <w:t xml:space="preserve"> zamanı</w:t>
      </w:r>
      <w:r w:rsidR="00A61E11" w:rsidRPr="002F78D2">
        <w:rPr>
          <w:rFonts w:ascii="Times New Roman" w:hAnsi="Times New Roman"/>
          <w:sz w:val="28"/>
          <w:szCs w:val="28"/>
        </w:rPr>
        <w:t xml:space="preserve"> böyük zərərə </w:t>
      </w:r>
      <w:r>
        <w:rPr>
          <w:rFonts w:ascii="Times New Roman" w:hAnsi="Times New Roman"/>
          <w:sz w:val="28"/>
          <w:szCs w:val="28"/>
        </w:rPr>
        <w:t>düçar olurlar</w:t>
      </w:r>
      <w:r w:rsidR="00A61E11" w:rsidRPr="002F78D2">
        <w:rPr>
          <w:rFonts w:ascii="Times New Roman" w:hAnsi="Times New Roman"/>
          <w:sz w:val="28"/>
          <w:szCs w:val="28"/>
        </w:rPr>
        <w:t>.</w:t>
      </w:r>
      <w:proofErr w:type="gramEnd"/>
      <w:r w:rsidR="00A61E11" w:rsidRPr="002F78D2">
        <w:rPr>
          <w:rFonts w:ascii="Times New Roman" w:hAnsi="Times New Roman"/>
          <w:sz w:val="28"/>
          <w:szCs w:val="28"/>
        </w:rPr>
        <w:t xml:space="preserve"> </w:t>
      </w:r>
      <w:proofErr w:type="gramStart"/>
      <w:r w:rsidR="00A61E11" w:rsidRPr="002F78D2">
        <w:rPr>
          <w:rFonts w:ascii="Times New Roman" w:hAnsi="Times New Roman"/>
          <w:sz w:val="28"/>
          <w:szCs w:val="28"/>
        </w:rPr>
        <w:t>Bu</w:t>
      </w:r>
      <w:r w:rsidR="008F7B44">
        <w:rPr>
          <w:rFonts w:ascii="Times New Roman" w:hAnsi="Times New Roman"/>
          <w:sz w:val="28"/>
          <w:szCs w:val="28"/>
        </w:rPr>
        <w:t xml:space="preserve">na görə də </w:t>
      </w:r>
      <w:r w:rsidR="00A61E11" w:rsidRPr="002F78D2">
        <w:rPr>
          <w:rFonts w:ascii="Times New Roman" w:hAnsi="Times New Roman"/>
          <w:sz w:val="28"/>
          <w:szCs w:val="28"/>
        </w:rPr>
        <w:t>həmin z</w:t>
      </w:r>
      <w:r w:rsidR="008F7B44">
        <w:rPr>
          <w:rFonts w:ascii="Times New Roman" w:hAnsi="Times New Roman"/>
          <w:sz w:val="28"/>
          <w:szCs w:val="28"/>
        </w:rPr>
        <w:t>ərərin</w:t>
      </w:r>
      <w:r w:rsidR="00A61E11" w:rsidRPr="002F78D2">
        <w:rPr>
          <w:rFonts w:ascii="Times New Roman" w:hAnsi="Times New Roman"/>
          <w:sz w:val="28"/>
          <w:szCs w:val="28"/>
        </w:rPr>
        <w:t xml:space="preserve"> kompensiyasına tələbat</w:t>
      </w:r>
      <w:r w:rsidR="008F7B44">
        <w:rPr>
          <w:rFonts w:ascii="Times New Roman" w:hAnsi="Times New Roman"/>
          <w:sz w:val="28"/>
          <w:szCs w:val="28"/>
        </w:rPr>
        <w:t xml:space="preserve"> da</w:t>
      </w:r>
      <w:r w:rsidR="00A61E11" w:rsidRPr="002F78D2">
        <w:rPr>
          <w:rFonts w:ascii="Times New Roman" w:hAnsi="Times New Roman"/>
          <w:sz w:val="28"/>
          <w:szCs w:val="28"/>
        </w:rPr>
        <w:t xml:space="preserve"> artır.</w:t>
      </w:r>
      <w:proofErr w:type="gramEnd"/>
      <w:r w:rsidR="00A61E11" w:rsidRPr="002F78D2">
        <w:rPr>
          <w:rFonts w:ascii="Times New Roman" w:hAnsi="Times New Roman"/>
          <w:sz w:val="28"/>
          <w:szCs w:val="28"/>
        </w:rPr>
        <w:t xml:space="preserve"> </w:t>
      </w:r>
      <w:proofErr w:type="gramStart"/>
      <w:r w:rsidR="00A61E11" w:rsidRPr="002F78D2">
        <w:rPr>
          <w:rFonts w:ascii="Times New Roman" w:hAnsi="Times New Roman"/>
          <w:sz w:val="28"/>
          <w:szCs w:val="28"/>
        </w:rPr>
        <w:t xml:space="preserve">Bu </w:t>
      </w:r>
      <w:r w:rsidR="008F7B44">
        <w:rPr>
          <w:rFonts w:ascii="Times New Roman" w:hAnsi="Times New Roman"/>
          <w:sz w:val="28"/>
          <w:szCs w:val="28"/>
        </w:rPr>
        <w:t xml:space="preserve">mövcud </w:t>
      </w:r>
      <w:r w:rsidR="00A61E11" w:rsidRPr="002F78D2">
        <w:rPr>
          <w:rFonts w:ascii="Times New Roman" w:hAnsi="Times New Roman"/>
          <w:sz w:val="28"/>
          <w:szCs w:val="28"/>
        </w:rPr>
        <w:t>şəraitdə dövlə</w:t>
      </w:r>
      <w:r w:rsidR="008F7B44">
        <w:rPr>
          <w:rFonts w:ascii="Times New Roman" w:hAnsi="Times New Roman"/>
          <w:sz w:val="28"/>
          <w:szCs w:val="28"/>
        </w:rPr>
        <w:t>tin müxtəlif xarakterli</w:t>
      </w:r>
      <w:r w:rsidR="00A61E11" w:rsidRPr="002F78D2">
        <w:rPr>
          <w:rFonts w:ascii="Times New Roman" w:hAnsi="Times New Roman"/>
          <w:sz w:val="28"/>
          <w:szCs w:val="28"/>
        </w:rPr>
        <w:t xml:space="preserve"> tədbirlə</w:t>
      </w:r>
      <w:r w:rsidR="008F7B44">
        <w:rPr>
          <w:rFonts w:ascii="Times New Roman" w:hAnsi="Times New Roman"/>
          <w:sz w:val="28"/>
          <w:szCs w:val="28"/>
        </w:rPr>
        <w:t>ri ikinci plana keçir.</w:t>
      </w:r>
      <w:proofErr w:type="gramEnd"/>
      <w:r w:rsidR="008F7B44">
        <w:rPr>
          <w:rFonts w:ascii="Times New Roman" w:hAnsi="Times New Roman"/>
          <w:sz w:val="28"/>
          <w:szCs w:val="28"/>
        </w:rPr>
        <w:t xml:space="preserve"> </w:t>
      </w:r>
      <w:proofErr w:type="gramStart"/>
      <w:r w:rsidR="008F7B44">
        <w:rPr>
          <w:rFonts w:ascii="Times New Roman" w:hAnsi="Times New Roman"/>
          <w:sz w:val="28"/>
          <w:szCs w:val="28"/>
        </w:rPr>
        <w:t>K</w:t>
      </w:r>
      <w:r w:rsidR="00A61E11" w:rsidRPr="002F78D2">
        <w:rPr>
          <w:rFonts w:ascii="Times New Roman" w:hAnsi="Times New Roman"/>
          <w:sz w:val="28"/>
          <w:szCs w:val="28"/>
        </w:rPr>
        <w:t>eyfiyyətcə</w:t>
      </w:r>
      <w:r w:rsidR="008F7B44">
        <w:rPr>
          <w:rFonts w:ascii="Times New Roman" w:hAnsi="Times New Roman"/>
          <w:sz w:val="28"/>
          <w:szCs w:val="28"/>
        </w:rPr>
        <w:t xml:space="preserve"> isə</w:t>
      </w:r>
      <w:r w:rsidR="00A61E11" w:rsidRPr="002F78D2">
        <w:rPr>
          <w:rFonts w:ascii="Times New Roman" w:hAnsi="Times New Roman"/>
          <w:sz w:val="28"/>
          <w:szCs w:val="28"/>
        </w:rPr>
        <w:t xml:space="preserve"> yeni metoda </w:t>
      </w:r>
      <w:r w:rsidR="008F7B44">
        <w:rPr>
          <w:rFonts w:ascii="Times New Roman" w:hAnsi="Times New Roman"/>
          <w:sz w:val="28"/>
          <w:szCs w:val="28"/>
        </w:rPr>
        <w:t xml:space="preserve">ehtiyac </w:t>
      </w:r>
      <w:r w:rsidR="00A61E11" w:rsidRPr="002F78D2">
        <w:rPr>
          <w:rFonts w:ascii="Times New Roman" w:hAnsi="Times New Roman"/>
          <w:sz w:val="28"/>
          <w:szCs w:val="28"/>
        </w:rPr>
        <w:t>yaranır.</w:t>
      </w:r>
      <w:proofErr w:type="gramEnd"/>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Belə situasiyada mümkün itkilərdən intellektual mülkiyyət sahiblərinin müdafiə forması kimi sığorta haqqında məsələ </w:t>
      </w:r>
      <w:r w:rsidR="005F5A32">
        <w:rPr>
          <w:rFonts w:ascii="Times New Roman" w:hAnsi="Times New Roman"/>
          <w:sz w:val="28"/>
          <w:szCs w:val="28"/>
        </w:rPr>
        <w:t>olduqca önəm</w:t>
      </w:r>
      <w:r w:rsidRPr="002F78D2">
        <w:rPr>
          <w:rFonts w:ascii="Times New Roman" w:hAnsi="Times New Roman"/>
          <w:sz w:val="28"/>
          <w:szCs w:val="28"/>
        </w:rPr>
        <w:t xml:space="preserve"> kəsb edir.</w:t>
      </w:r>
      <w:proofErr w:type="gramEnd"/>
      <w:r w:rsidRPr="002F78D2">
        <w:rPr>
          <w:rFonts w:ascii="Times New Roman" w:hAnsi="Times New Roman"/>
          <w:sz w:val="28"/>
          <w:szCs w:val="28"/>
        </w:rPr>
        <w:t xml:space="preserve"> </w:t>
      </w:r>
      <w:proofErr w:type="gramStart"/>
      <w:r w:rsidR="005F5A32">
        <w:rPr>
          <w:rFonts w:ascii="Times New Roman" w:hAnsi="Times New Roman"/>
          <w:sz w:val="28"/>
          <w:szCs w:val="28"/>
        </w:rPr>
        <w:t>İEÖ-in bəzilərinin</w:t>
      </w:r>
      <w:r w:rsidRPr="002F78D2">
        <w:rPr>
          <w:rFonts w:ascii="Times New Roman" w:hAnsi="Times New Roman"/>
          <w:sz w:val="28"/>
          <w:szCs w:val="28"/>
        </w:rPr>
        <w:t xml:space="preserve">, o cümlədən ABŞ-da, </w:t>
      </w:r>
      <w:r w:rsidR="005F5A32" w:rsidRPr="002F78D2">
        <w:rPr>
          <w:rFonts w:ascii="Times New Roman" w:hAnsi="Times New Roman"/>
          <w:sz w:val="28"/>
          <w:szCs w:val="28"/>
        </w:rPr>
        <w:t>Fransada</w:t>
      </w:r>
      <w:r w:rsidR="005F5A32">
        <w:rPr>
          <w:rFonts w:ascii="Times New Roman" w:hAnsi="Times New Roman"/>
          <w:sz w:val="28"/>
          <w:szCs w:val="28"/>
        </w:rPr>
        <w:t>, Böyük Britaniyada</w:t>
      </w:r>
      <w:r w:rsidRPr="002F78D2">
        <w:rPr>
          <w:rFonts w:ascii="Times New Roman" w:hAnsi="Times New Roman"/>
          <w:sz w:val="28"/>
          <w:szCs w:val="28"/>
        </w:rPr>
        <w:t xml:space="preserve"> sığorta şirkətləri intellektual mülkiyyətin sığorta bazarında </w:t>
      </w:r>
      <w:r w:rsidR="005F5A32">
        <w:rPr>
          <w:rFonts w:ascii="Times New Roman" w:hAnsi="Times New Roman"/>
          <w:sz w:val="28"/>
          <w:szCs w:val="28"/>
        </w:rPr>
        <w:t>xeyli uzun zaman</w:t>
      </w:r>
      <w:r w:rsidRPr="002F78D2">
        <w:rPr>
          <w:rFonts w:ascii="Times New Roman" w:hAnsi="Times New Roman"/>
          <w:sz w:val="28"/>
          <w:szCs w:val="28"/>
        </w:rPr>
        <w:t xml:space="preserve"> uğurla işləyirlər.</w:t>
      </w:r>
      <w:proofErr w:type="gramEnd"/>
      <w:r w:rsidR="005F5A32">
        <w:rPr>
          <w:rFonts w:ascii="Times New Roman" w:hAnsi="Times New Roman"/>
          <w:sz w:val="28"/>
          <w:szCs w:val="28"/>
        </w:rPr>
        <w:t xml:space="preserve"> Məlumat üçün qeyd edimki</w:t>
      </w:r>
      <w:proofErr w:type="gramStart"/>
      <w:r w:rsidR="005F5A32">
        <w:rPr>
          <w:rFonts w:ascii="Times New Roman" w:hAnsi="Times New Roman"/>
          <w:sz w:val="28"/>
          <w:szCs w:val="28"/>
        </w:rPr>
        <w:t xml:space="preserve">, </w:t>
      </w:r>
      <w:r w:rsidRPr="002F78D2">
        <w:rPr>
          <w:rFonts w:ascii="Times New Roman" w:hAnsi="Times New Roman"/>
          <w:sz w:val="28"/>
          <w:szCs w:val="28"/>
        </w:rPr>
        <w:t xml:space="preserve"> Fransada</w:t>
      </w:r>
      <w:proofErr w:type="gramEnd"/>
      <w:r w:rsidRPr="002F78D2">
        <w:rPr>
          <w:rFonts w:ascii="Times New Roman" w:hAnsi="Times New Roman"/>
          <w:sz w:val="28"/>
          <w:szCs w:val="28"/>
        </w:rPr>
        <w:t xml:space="preserve"> bu </w:t>
      </w:r>
      <w:r w:rsidR="00205190">
        <w:rPr>
          <w:rFonts w:ascii="Times New Roman" w:hAnsi="Times New Roman"/>
          <w:sz w:val="28"/>
          <w:szCs w:val="28"/>
        </w:rPr>
        <w:t>sığorta növü</w:t>
      </w:r>
      <w:r w:rsidRPr="002F78D2">
        <w:rPr>
          <w:rFonts w:ascii="Times New Roman" w:hAnsi="Times New Roman"/>
          <w:sz w:val="28"/>
          <w:szCs w:val="28"/>
        </w:rPr>
        <w:t xml:space="preserve"> 198</w:t>
      </w:r>
      <w:r w:rsidR="001D2CBA">
        <w:rPr>
          <w:rFonts w:ascii="Times New Roman" w:hAnsi="Times New Roman"/>
          <w:sz w:val="28"/>
          <w:szCs w:val="28"/>
        </w:rPr>
        <w:t>1</w:t>
      </w:r>
      <w:r w:rsidRPr="002F78D2">
        <w:rPr>
          <w:rFonts w:ascii="Times New Roman" w:hAnsi="Times New Roman"/>
          <w:sz w:val="28"/>
          <w:szCs w:val="28"/>
        </w:rPr>
        <w:t>-ci ildə yaranmışdır.</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6763D8">
        <w:rPr>
          <w:rFonts w:ascii="Times New Roman" w:hAnsi="Times New Roman"/>
          <w:bCs/>
          <w:sz w:val="28"/>
          <w:szCs w:val="28"/>
        </w:rPr>
        <w:t xml:space="preserve">İntellektual mülkiyyətin sığortası </w:t>
      </w:r>
      <w:r w:rsidR="00205190">
        <w:rPr>
          <w:rFonts w:ascii="Times New Roman" w:hAnsi="Times New Roman"/>
          <w:sz w:val="28"/>
          <w:szCs w:val="28"/>
        </w:rPr>
        <w:t>dediyimiz zaman</w:t>
      </w:r>
      <w:r w:rsidRPr="002F78D2">
        <w:rPr>
          <w:rFonts w:ascii="Times New Roman" w:hAnsi="Times New Roman"/>
          <w:sz w:val="28"/>
          <w:szCs w:val="28"/>
        </w:rPr>
        <w:t xml:space="preserve"> sığorta növlərinin </w:t>
      </w:r>
      <w:r w:rsidR="00205190">
        <w:rPr>
          <w:rFonts w:ascii="Times New Roman" w:hAnsi="Times New Roman"/>
          <w:sz w:val="28"/>
          <w:szCs w:val="28"/>
        </w:rPr>
        <w:t xml:space="preserve">ümumi </w:t>
      </w:r>
      <w:r w:rsidRPr="002F78D2">
        <w:rPr>
          <w:rFonts w:ascii="Times New Roman" w:hAnsi="Times New Roman"/>
          <w:sz w:val="28"/>
          <w:szCs w:val="28"/>
        </w:rPr>
        <w:t>məcmusu</w:t>
      </w:r>
      <w:r w:rsidRPr="002F78D2">
        <w:rPr>
          <w:rFonts w:ascii="Times New Roman" w:hAnsi="Times New Roman"/>
          <w:b/>
          <w:bCs/>
          <w:sz w:val="28"/>
          <w:szCs w:val="28"/>
        </w:rPr>
        <w:t xml:space="preserve"> </w:t>
      </w:r>
      <w:r w:rsidR="00205190">
        <w:rPr>
          <w:rFonts w:ascii="Times New Roman" w:hAnsi="Times New Roman"/>
          <w:sz w:val="28"/>
          <w:szCs w:val="28"/>
        </w:rPr>
        <w:t>nəzərdə tutulur</w:t>
      </w:r>
      <w:r w:rsidRPr="002F78D2">
        <w:rPr>
          <w:rFonts w:ascii="Times New Roman" w:hAnsi="Times New Roman"/>
          <w:sz w:val="28"/>
          <w:szCs w:val="28"/>
        </w:rPr>
        <w:t>.</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 xml:space="preserve">Sığorta obyektləri intellektual fəaliyyətin </w:t>
      </w:r>
      <w:r w:rsidR="00205190" w:rsidRPr="002F78D2">
        <w:rPr>
          <w:rFonts w:ascii="Times New Roman" w:hAnsi="Times New Roman"/>
          <w:sz w:val="28"/>
          <w:szCs w:val="28"/>
        </w:rPr>
        <w:t xml:space="preserve">istifadəsi, </w:t>
      </w:r>
      <w:r w:rsidRPr="002F78D2">
        <w:rPr>
          <w:rFonts w:ascii="Times New Roman" w:hAnsi="Times New Roman"/>
          <w:sz w:val="28"/>
          <w:szCs w:val="28"/>
        </w:rPr>
        <w:lastRenderedPageBreak/>
        <w:t>yaradılması, yaxud nəticələrinin dövr etmə</w:t>
      </w:r>
      <w:r w:rsidR="00205190">
        <w:rPr>
          <w:rFonts w:ascii="Times New Roman" w:hAnsi="Times New Roman"/>
          <w:sz w:val="28"/>
          <w:szCs w:val="28"/>
        </w:rPr>
        <w:t xml:space="preserve">si ilə </w:t>
      </w:r>
      <w:r w:rsidRPr="002F78D2">
        <w:rPr>
          <w:rFonts w:ascii="Times New Roman" w:hAnsi="Times New Roman"/>
          <w:sz w:val="28"/>
          <w:szCs w:val="28"/>
        </w:rPr>
        <w:t>əlaqədardır.</w:t>
      </w:r>
      <w:proofErr w:type="gramEnd"/>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F78D2">
        <w:rPr>
          <w:rFonts w:ascii="Times New Roman" w:hAnsi="Times New Roman"/>
          <w:sz w:val="28"/>
          <w:szCs w:val="28"/>
        </w:rPr>
        <w:t xml:space="preserve">Ümumdünya </w:t>
      </w:r>
      <w:r w:rsidR="00205190">
        <w:rPr>
          <w:rFonts w:ascii="Times New Roman" w:hAnsi="Times New Roman"/>
          <w:sz w:val="28"/>
          <w:szCs w:val="28"/>
        </w:rPr>
        <w:t>İntellektual M</w:t>
      </w:r>
      <w:r w:rsidRPr="002F78D2">
        <w:rPr>
          <w:rFonts w:ascii="Times New Roman" w:hAnsi="Times New Roman"/>
          <w:sz w:val="28"/>
          <w:szCs w:val="28"/>
        </w:rPr>
        <w:t xml:space="preserve">ülkiyyət Təşkilatının təsis etdiyi </w:t>
      </w:r>
      <w:r w:rsidR="00205190">
        <w:rPr>
          <w:rFonts w:ascii="Times New Roman" w:hAnsi="Times New Roman"/>
          <w:sz w:val="28"/>
          <w:szCs w:val="28"/>
        </w:rPr>
        <w:t>əsasnaməyə</w:t>
      </w:r>
      <w:r w:rsidRPr="002F78D2">
        <w:rPr>
          <w:rFonts w:ascii="Times New Roman" w:hAnsi="Times New Roman"/>
          <w:sz w:val="28"/>
          <w:szCs w:val="28"/>
        </w:rPr>
        <w:t xml:space="preserve"> </w:t>
      </w:r>
      <w:r w:rsidR="00205190">
        <w:rPr>
          <w:rFonts w:ascii="Times New Roman" w:hAnsi="Times New Roman"/>
          <w:sz w:val="28"/>
          <w:szCs w:val="28"/>
        </w:rPr>
        <w:t>müvafiq</w:t>
      </w:r>
      <w:r w:rsidRPr="002F78D2">
        <w:rPr>
          <w:rFonts w:ascii="Times New Roman" w:hAnsi="Times New Roman"/>
          <w:sz w:val="28"/>
          <w:szCs w:val="28"/>
        </w:rPr>
        <w:t xml:space="preserve"> olaraq intellektual mülkiyyətə aşağıdakılara aid hüquq daxil edilir:</w:t>
      </w:r>
    </w:p>
    <w:p w:rsidR="00A61E11" w:rsidRPr="006F186E" w:rsidRDefault="00A61E11" w:rsidP="00004DC8">
      <w:pPr>
        <w:widowControl w:val="0"/>
        <w:numPr>
          <w:ilvl w:val="0"/>
          <w:numId w:val="14"/>
        </w:numPr>
        <w:tabs>
          <w:tab w:val="clear" w:pos="720"/>
          <w:tab w:val="num" w:pos="1000"/>
        </w:tabs>
        <w:overflowPunct w:val="0"/>
        <w:autoSpaceDE w:val="0"/>
        <w:autoSpaceDN w:val="0"/>
        <w:adjustRightInd w:val="0"/>
        <w:spacing w:after="0" w:line="360" w:lineRule="auto"/>
        <w:ind w:left="0" w:firstLine="720"/>
        <w:jc w:val="both"/>
        <w:rPr>
          <w:rFonts w:ascii="Times New Roman" w:hAnsi="Times New Roman"/>
          <w:sz w:val="28"/>
          <w:szCs w:val="28"/>
        </w:rPr>
      </w:pPr>
      <w:r w:rsidRPr="002F78D2">
        <w:rPr>
          <w:rFonts w:ascii="Times New Roman" w:hAnsi="Times New Roman"/>
          <w:sz w:val="28"/>
          <w:szCs w:val="28"/>
        </w:rPr>
        <w:t>bədii və elmi əsərlərə</w:t>
      </w:r>
      <w:r w:rsidR="00205190">
        <w:rPr>
          <w:rFonts w:ascii="Times New Roman" w:hAnsi="Times New Roman"/>
          <w:sz w:val="28"/>
          <w:szCs w:val="28"/>
        </w:rPr>
        <w:t xml:space="preserve">, </w:t>
      </w:r>
      <w:r w:rsidR="00205190" w:rsidRPr="002F78D2">
        <w:rPr>
          <w:rFonts w:ascii="Times New Roman" w:hAnsi="Times New Roman"/>
          <w:sz w:val="28"/>
          <w:szCs w:val="28"/>
        </w:rPr>
        <w:t>ədə</w:t>
      </w:r>
      <w:r w:rsidR="00205190">
        <w:rPr>
          <w:rFonts w:ascii="Times New Roman" w:hAnsi="Times New Roman"/>
          <w:sz w:val="28"/>
          <w:szCs w:val="28"/>
        </w:rPr>
        <w:t>biyyata</w:t>
      </w:r>
      <w:r w:rsidRPr="002F78D2">
        <w:rPr>
          <w:rFonts w:ascii="Times New Roman" w:hAnsi="Times New Roman"/>
          <w:sz w:val="28"/>
          <w:szCs w:val="28"/>
        </w:rPr>
        <w:t xml:space="preserve">; </w:t>
      </w:r>
    </w:p>
    <w:p w:rsidR="001D2CBA" w:rsidRDefault="00A61E11" w:rsidP="00004DC8">
      <w:pPr>
        <w:widowControl w:val="0"/>
        <w:numPr>
          <w:ilvl w:val="0"/>
          <w:numId w:val="14"/>
        </w:numPr>
        <w:tabs>
          <w:tab w:val="clear" w:pos="720"/>
          <w:tab w:val="num" w:pos="1000"/>
        </w:tabs>
        <w:overflowPunct w:val="0"/>
        <w:autoSpaceDE w:val="0"/>
        <w:autoSpaceDN w:val="0"/>
        <w:adjustRightInd w:val="0"/>
        <w:spacing w:after="0" w:line="360" w:lineRule="auto"/>
        <w:ind w:left="0" w:firstLine="720"/>
        <w:jc w:val="both"/>
        <w:rPr>
          <w:rFonts w:ascii="Times New Roman" w:hAnsi="Times New Roman"/>
          <w:sz w:val="28"/>
          <w:szCs w:val="28"/>
        </w:rPr>
      </w:pPr>
      <w:r w:rsidRPr="002F78D2">
        <w:rPr>
          <w:rFonts w:ascii="Times New Roman" w:hAnsi="Times New Roman"/>
          <w:sz w:val="28"/>
          <w:szCs w:val="28"/>
        </w:rPr>
        <w:t>artistlərin ifa fəaliyyətinə</w:t>
      </w:r>
      <w:r w:rsidR="001D2CBA">
        <w:rPr>
          <w:rFonts w:ascii="Times New Roman" w:hAnsi="Times New Roman"/>
          <w:sz w:val="28"/>
          <w:szCs w:val="28"/>
        </w:rPr>
        <w:t>;</w:t>
      </w:r>
    </w:p>
    <w:p w:rsidR="00A61E11" w:rsidRPr="006F186E" w:rsidRDefault="00A61E11" w:rsidP="00004DC8">
      <w:pPr>
        <w:widowControl w:val="0"/>
        <w:numPr>
          <w:ilvl w:val="0"/>
          <w:numId w:val="14"/>
        </w:numPr>
        <w:tabs>
          <w:tab w:val="clear" w:pos="720"/>
          <w:tab w:val="num" w:pos="1000"/>
        </w:tabs>
        <w:overflowPunct w:val="0"/>
        <w:autoSpaceDE w:val="0"/>
        <w:autoSpaceDN w:val="0"/>
        <w:adjustRightInd w:val="0"/>
        <w:spacing w:after="0" w:line="360" w:lineRule="auto"/>
        <w:ind w:left="0" w:firstLine="720"/>
        <w:jc w:val="both"/>
        <w:rPr>
          <w:rFonts w:ascii="Times New Roman" w:hAnsi="Times New Roman"/>
          <w:sz w:val="28"/>
          <w:szCs w:val="28"/>
        </w:rPr>
      </w:pPr>
      <w:r w:rsidRPr="002F78D2">
        <w:rPr>
          <w:rFonts w:ascii="Times New Roman" w:hAnsi="Times New Roman"/>
          <w:sz w:val="28"/>
          <w:szCs w:val="28"/>
        </w:rPr>
        <w:t xml:space="preserve"> </w:t>
      </w:r>
      <w:r w:rsidR="00205190" w:rsidRPr="002F78D2">
        <w:rPr>
          <w:rFonts w:ascii="Times New Roman" w:hAnsi="Times New Roman"/>
          <w:sz w:val="28"/>
          <w:szCs w:val="28"/>
        </w:rPr>
        <w:t>radioteleviziya verilişlərinə</w:t>
      </w:r>
      <w:r w:rsidR="00205190">
        <w:rPr>
          <w:rFonts w:ascii="Times New Roman" w:hAnsi="Times New Roman"/>
          <w:sz w:val="28"/>
          <w:szCs w:val="28"/>
        </w:rPr>
        <w:t xml:space="preserve">, </w:t>
      </w:r>
      <w:r w:rsidRPr="002F78D2">
        <w:rPr>
          <w:rFonts w:ascii="Times New Roman" w:hAnsi="Times New Roman"/>
          <w:sz w:val="28"/>
          <w:szCs w:val="28"/>
        </w:rPr>
        <w:t xml:space="preserve">səsyazmaya,; </w:t>
      </w:r>
    </w:p>
    <w:p w:rsidR="00A61E11" w:rsidRPr="006F186E" w:rsidRDefault="00A61E11" w:rsidP="00004DC8">
      <w:pPr>
        <w:widowControl w:val="0"/>
        <w:numPr>
          <w:ilvl w:val="0"/>
          <w:numId w:val="14"/>
        </w:numPr>
        <w:tabs>
          <w:tab w:val="clear" w:pos="720"/>
          <w:tab w:val="num" w:pos="1000"/>
        </w:tabs>
        <w:overflowPunct w:val="0"/>
        <w:autoSpaceDE w:val="0"/>
        <w:autoSpaceDN w:val="0"/>
        <w:adjustRightInd w:val="0"/>
        <w:spacing w:after="0" w:line="360" w:lineRule="auto"/>
        <w:ind w:left="0" w:firstLine="720"/>
        <w:jc w:val="both"/>
        <w:rPr>
          <w:rFonts w:ascii="Times New Roman" w:hAnsi="Times New Roman"/>
          <w:sz w:val="28"/>
          <w:szCs w:val="28"/>
        </w:rPr>
      </w:pPr>
      <w:r w:rsidRPr="002F78D2">
        <w:rPr>
          <w:rFonts w:ascii="Times New Roman" w:hAnsi="Times New Roman"/>
          <w:sz w:val="28"/>
          <w:szCs w:val="28"/>
        </w:rPr>
        <w:t>insan fəaliyyətinin</w:t>
      </w:r>
      <w:r w:rsidR="00205190">
        <w:rPr>
          <w:rFonts w:ascii="Times New Roman" w:hAnsi="Times New Roman"/>
          <w:sz w:val="28"/>
          <w:szCs w:val="28"/>
        </w:rPr>
        <w:t>hər bir sahə üzrə</w:t>
      </w:r>
      <w:r w:rsidRPr="002F78D2">
        <w:rPr>
          <w:rFonts w:ascii="Times New Roman" w:hAnsi="Times New Roman"/>
          <w:sz w:val="28"/>
          <w:szCs w:val="28"/>
        </w:rPr>
        <w:t xml:space="preserve"> ixtiralara; </w:t>
      </w:r>
    </w:p>
    <w:p w:rsidR="00A61E11" w:rsidRPr="006F186E" w:rsidRDefault="00A61E11" w:rsidP="00004DC8">
      <w:pPr>
        <w:widowControl w:val="0"/>
        <w:numPr>
          <w:ilvl w:val="0"/>
          <w:numId w:val="14"/>
        </w:numPr>
        <w:tabs>
          <w:tab w:val="clear" w:pos="720"/>
          <w:tab w:val="num" w:pos="1000"/>
        </w:tabs>
        <w:overflowPunct w:val="0"/>
        <w:autoSpaceDE w:val="0"/>
        <w:autoSpaceDN w:val="0"/>
        <w:adjustRightInd w:val="0"/>
        <w:spacing w:after="0" w:line="360" w:lineRule="auto"/>
        <w:ind w:left="0" w:firstLine="720"/>
        <w:jc w:val="both"/>
        <w:rPr>
          <w:rFonts w:ascii="Times New Roman" w:hAnsi="Times New Roman"/>
          <w:sz w:val="28"/>
          <w:szCs w:val="28"/>
        </w:rPr>
      </w:pPr>
      <w:r w:rsidRPr="002F78D2">
        <w:rPr>
          <w:rFonts w:ascii="Times New Roman" w:hAnsi="Times New Roman"/>
          <w:sz w:val="28"/>
          <w:szCs w:val="28"/>
        </w:rPr>
        <w:t xml:space="preserve">elmi kəşflərə; </w:t>
      </w:r>
    </w:p>
    <w:p w:rsidR="00A61E11" w:rsidRPr="006F186E" w:rsidRDefault="00A61E11" w:rsidP="00004DC8">
      <w:pPr>
        <w:widowControl w:val="0"/>
        <w:numPr>
          <w:ilvl w:val="0"/>
          <w:numId w:val="14"/>
        </w:numPr>
        <w:tabs>
          <w:tab w:val="clear" w:pos="720"/>
          <w:tab w:val="num" w:pos="1000"/>
        </w:tabs>
        <w:overflowPunct w:val="0"/>
        <w:autoSpaceDE w:val="0"/>
        <w:autoSpaceDN w:val="0"/>
        <w:adjustRightInd w:val="0"/>
        <w:spacing w:after="0" w:line="360" w:lineRule="auto"/>
        <w:ind w:left="0" w:firstLine="720"/>
        <w:jc w:val="both"/>
        <w:rPr>
          <w:rFonts w:ascii="Times New Roman" w:hAnsi="Times New Roman"/>
          <w:sz w:val="28"/>
          <w:szCs w:val="28"/>
        </w:rPr>
      </w:pPr>
      <w:r w:rsidRPr="002F78D2">
        <w:rPr>
          <w:rFonts w:ascii="Times New Roman" w:hAnsi="Times New Roman"/>
          <w:sz w:val="28"/>
          <w:szCs w:val="28"/>
        </w:rPr>
        <w:t xml:space="preserve">sənaye nümunələrinə; </w:t>
      </w:r>
    </w:p>
    <w:p w:rsidR="001D2CBA" w:rsidRDefault="00205190" w:rsidP="00004DC8">
      <w:pPr>
        <w:widowControl w:val="0"/>
        <w:numPr>
          <w:ilvl w:val="0"/>
          <w:numId w:val="14"/>
        </w:numPr>
        <w:tabs>
          <w:tab w:val="clear" w:pos="720"/>
          <w:tab w:val="num" w:pos="994"/>
        </w:tabs>
        <w:overflowPunct w:val="0"/>
        <w:autoSpaceDE w:val="0"/>
        <w:autoSpaceDN w:val="0"/>
        <w:adjustRightInd w:val="0"/>
        <w:spacing w:after="0" w:line="360" w:lineRule="auto"/>
        <w:ind w:left="0" w:firstLine="720"/>
        <w:jc w:val="both"/>
        <w:rPr>
          <w:rFonts w:ascii="Times New Roman" w:hAnsi="Times New Roman"/>
          <w:sz w:val="28"/>
          <w:szCs w:val="28"/>
        </w:rPr>
      </w:pPr>
      <w:r w:rsidRPr="002F78D2">
        <w:rPr>
          <w:rFonts w:ascii="Times New Roman" w:hAnsi="Times New Roman"/>
          <w:sz w:val="28"/>
          <w:szCs w:val="28"/>
        </w:rPr>
        <w:t>xidmət nişanına,</w:t>
      </w:r>
      <w:r>
        <w:rPr>
          <w:rFonts w:ascii="Times New Roman" w:hAnsi="Times New Roman"/>
          <w:sz w:val="28"/>
          <w:szCs w:val="28"/>
        </w:rPr>
        <w:t xml:space="preserve"> </w:t>
      </w:r>
      <w:r w:rsidR="00A61E11" w:rsidRPr="002F78D2">
        <w:rPr>
          <w:rFonts w:ascii="Times New Roman" w:hAnsi="Times New Roman"/>
          <w:sz w:val="28"/>
          <w:szCs w:val="28"/>
        </w:rPr>
        <w:t>əmtəə</w:t>
      </w:r>
      <w:r w:rsidR="001D2CBA">
        <w:rPr>
          <w:rFonts w:ascii="Times New Roman" w:hAnsi="Times New Roman"/>
          <w:sz w:val="28"/>
          <w:szCs w:val="28"/>
        </w:rPr>
        <w:t xml:space="preserve"> nişanına;</w:t>
      </w:r>
    </w:p>
    <w:p w:rsidR="00A61E11" w:rsidRPr="006F186E" w:rsidRDefault="00A61E11" w:rsidP="00004DC8">
      <w:pPr>
        <w:widowControl w:val="0"/>
        <w:numPr>
          <w:ilvl w:val="0"/>
          <w:numId w:val="14"/>
        </w:numPr>
        <w:tabs>
          <w:tab w:val="clear" w:pos="720"/>
          <w:tab w:val="num" w:pos="994"/>
        </w:tabs>
        <w:overflowPunct w:val="0"/>
        <w:autoSpaceDE w:val="0"/>
        <w:autoSpaceDN w:val="0"/>
        <w:adjustRightInd w:val="0"/>
        <w:spacing w:after="0" w:line="360" w:lineRule="auto"/>
        <w:ind w:left="0" w:firstLine="720"/>
        <w:jc w:val="both"/>
        <w:rPr>
          <w:rFonts w:ascii="Times New Roman" w:hAnsi="Times New Roman"/>
          <w:sz w:val="28"/>
          <w:szCs w:val="28"/>
        </w:rPr>
      </w:pPr>
      <w:r w:rsidRPr="002F78D2">
        <w:rPr>
          <w:rFonts w:ascii="Times New Roman" w:hAnsi="Times New Roman"/>
          <w:sz w:val="28"/>
          <w:szCs w:val="28"/>
        </w:rPr>
        <w:t xml:space="preserve">kommersiya işarələrinə; </w:t>
      </w:r>
    </w:p>
    <w:p w:rsidR="00A61E11" w:rsidRPr="006F186E" w:rsidRDefault="00205190" w:rsidP="00004DC8">
      <w:pPr>
        <w:widowControl w:val="0"/>
        <w:numPr>
          <w:ilvl w:val="0"/>
          <w:numId w:val="14"/>
        </w:numPr>
        <w:tabs>
          <w:tab w:val="clear" w:pos="720"/>
          <w:tab w:val="num" w:pos="994"/>
        </w:tabs>
        <w:overflowPunct w:val="0"/>
        <w:autoSpaceDE w:val="0"/>
        <w:autoSpaceDN w:val="0"/>
        <w:adjustRightInd w:val="0"/>
        <w:spacing w:after="0" w:line="360" w:lineRule="auto"/>
        <w:ind w:left="0" w:firstLine="720"/>
        <w:jc w:val="both"/>
        <w:rPr>
          <w:rFonts w:ascii="Times New Roman" w:hAnsi="Times New Roman"/>
          <w:sz w:val="28"/>
          <w:szCs w:val="28"/>
        </w:rPr>
      </w:pPr>
      <w:proofErr w:type="gramStart"/>
      <w:r>
        <w:rPr>
          <w:rFonts w:ascii="Times New Roman" w:hAnsi="Times New Roman"/>
          <w:sz w:val="28"/>
          <w:szCs w:val="28"/>
        </w:rPr>
        <w:t>elmi</w:t>
      </w:r>
      <w:proofErr w:type="gramEnd"/>
      <w:r>
        <w:rPr>
          <w:rFonts w:ascii="Times New Roman" w:hAnsi="Times New Roman"/>
          <w:sz w:val="28"/>
          <w:szCs w:val="28"/>
        </w:rPr>
        <w:t xml:space="preserve"> </w:t>
      </w:r>
      <w:r w:rsidRPr="002F78D2">
        <w:rPr>
          <w:rFonts w:ascii="Times New Roman" w:hAnsi="Times New Roman"/>
          <w:sz w:val="28"/>
          <w:szCs w:val="28"/>
        </w:rPr>
        <w:t>ədə</w:t>
      </w:r>
      <w:r>
        <w:rPr>
          <w:rFonts w:ascii="Times New Roman" w:hAnsi="Times New Roman"/>
          <w:sz w:val="28"/>
          <w:szCs w:val="28"/>
        </w:rPr>
        <w:t xml:space="preserve">biyyat, </w:t>
      </w:r>
      <w:r w:rsidR="00A61E11" w:rsidRPr="002F78D2">
        <w:rPr>
          <w:rFonts w:ascii="Times New Roman" w:hAnsi="Times New Roman"/>
          <w:sz w:val="28"/>
          <w:szCs w:val="28"/>
        </w:rPr>
        <w:t>haqsız rəqabətə qarşı müdafiə</w:t>
      </w:r>
      <w:r>
        <w:rPr>
          <w:rFonts w:ascii="Times New Roman" w:hAnsi="Times New Roman"/>
          <w:sz w:val="28"/>
          <w:szCs w:val="28"/>
        </w:rPr>
        <w:t xml:space="preserve">, </w:t>
      </w:r>
      <w:r w:rsidR="00A61E11" w:rsidRPr="002F78D2">
        <w:rPr>
          <w:rFonts w:ascii="Times New Roman" w:hAnsi="Times New Roman"/>
          <w:sz w:val="28"/>
          <w:szCs w:val="28"/>
        </w:rPr>
        <w:t>bədii sahələrdə intellektual fəaliyyət</w:t>
      </w:r>
      <w:r>
        <w:rPr>
          <w:rFonts w:ascii="Times New Roman" w:hAnsi="Times New Roman"/>
          <w:sz w:val="28"/>
          <w:szCs w:val="28"/>
        </w:rPr>
        <w:t xml:space="preserve">, </w:t>
      </w:r>
      <w:r w:rsidRPr="002F78D2">
        <w:rPr>
          <w:rFonts w:ascii="Times New Roman" w:hAnsi="Times New Roman"/>
          <w:sz w:val="28"/>
          <w:szCs w:val="28"/>
        </w:rPr>
        <w:t>hə</w:t>
      </w:r>
      <w:r>
        <w:rPr>
          <w:rFonts w:ascii="Times New Roman" w:hAnsi="Times New Roman"/>
          <w:sz w:val="28"/>
          <w:szCs w:val="28"/>
        </w:rPr>
        <w:t>mçinin istehsal,</w:t>
      </w:r>
      <w:r w:rsidR="00A61E11" w:rsidRPr="002F78D2">
        <w:rPr>
          <w:rFonts w:ascii="Times New Roman" w:hAnsi="Times New Roman"/>
          <w:sz w:val="28"/>
          <w:szCs w:val="28"/>
        </w:rPr>
        <w:t xml:space="preserve"> aid bütün </w:t>
      </w:r>
      <w:r>
        <w:rPr>
          <w:rFonts w:ascii="Times New Roman" w:hAnsi="Times New Roman"/>
          <w:sz w:val="28"/>
          <w:szCs w:val="28"/>
        </w:rPr>
        <w:t>digər</w:t>
      </w:r>
      <w:r w:rsidR="00A61E11" w:rsidRPr="002F78D2">
        <w:rPr>
          <w:rFonts w:ascii="Times New Roman" w:hAnsi="Times New Roman"/>
          <w:sz w:val="28"/>
          <w:szCs w:val="28"/>
        </w:rPr>
        <w:t xml:space="preserve"> hüquqlar. </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F78D2">
        <w:rPr>
          <w:rFonts w:ascii="Times New Roman" w:hAnsi="Times New Roman"/>
          <w:sz w:val="28"/>
          <w:szCs w:val="28"/>
        </w:rPr>
        <w:t>İntellektual mülkiyyətin obyektinin xarakterindən asılı olaraq iki əsas</w:t>
      </w:r>
      <w:r w:rsidR="00205190">
        <w:rPr>
          <w:rFonts w:ascii="Times New Roman" w:hAnsi="Times New Roman"/>
          <w:sz w:val="28"/>
          <w:szCs w:val="28"/>
        </w:rPr>
        <w:t xml:space="preserve"> böyük</w:t>
      </w:r>
      <w:r w:rsidRPr="002F78D2">
        <w:rPr>
          <w:rFonts w:ascii="Times New Roman" w:hAnsi="Times New Roman"/>
          <w:sz w:val="28"/>
          <w:szCs w:val="28"/>
        </w:rPr>
        <w:t xml:space="preserve"> qrup</w:t>
      </w:r>
      <w:r w:rsidR="00205190">
        <w:rPr>
          <w:rFonts w:ascii="Times New Roman" w:hAnsi="Times New Roman"/>
          <w:sz w:val="28"/>
          <w:szCs w:val="28"/>
        </w:rPr>
        <w:t xml:space="preserve">a </w:t>
      </w:r>
      <w:r w:rsidRPr="002F78D2">
        <w:rPr>
          <w:rFonts w:ascii="Times New Roman" w:hAnsi="Times New Roman"/>
          <w:sz w:val="28"/>
          <w:szCs w:val="28"/>
        </w:rPr>
        <w:t xml:space="preserve">ayrılır: </w:t>
      </w:r>
    </w:p>
    <w:p w:rsidR="00205190" w:rsidRDefault="00205190" w:rsidP="00205190">
      <w:pPr>
        <w:widowControl w:val="0"/>
        <w:overflowPunct w:val="0"/>
        <w:autoSpaceDE w:val="0"/>
        <w:autoSpaceDN w:val="0"/>
        <w:adjustRightInd w:val="0"/>
        <w:spacing w:after="0" w:line="360" w:lineRule="auto"/>
        <w:ind w:firstLine="720"/>
        <w:jc w:val="both"/>
        <w:rPr>
          <w:rFonts w:ascii="Times New Roman" w:hAnsi="Times New Roman"/>
          <w:sz w:val="28"/>
          <w:szCs w:val="28"/>
        </w:rPr>
      </w:pPr>
      <w:bookmarkStart w:id="15" w:name="page159"/>
      <w:bookmarkEnd w:id="15"/>
      <w:r>
        <w:rPr>
          <w:rFonts w:ascii="Times New Roman" w:hAnsi="Times New Roman"/>
          <w:sz w:val="28"/>
          <w:szCs w:val="28"/>
        </w:rPr>
        <w:t xml:space="preserve">- </w:t>
      </w:r>
      <w:proofErr w:type="gramStart"/>
      <w:r w:rsidR="00A61E11" w:rsidRPr="002F78D2">
        <w:rPr>
          <w:rFonts w:ascii="Times New Roman" w:hAnsi="Times New Roman"/>
          <w:sz w:val="28"/>
          <w:szCs w:val="28"/>
        </w:rPr>
        <w:t>müə</w:t>
      </w:r>
      <w:r>
        <w:rPr>
          <w:rFonts w:ascii="Times New Roman" w:hAnsi="Times New Roman"/>
          <w:sz w:val="28"/>
          <w:szCs w:val="28"/>
        </w:rPr>
        <w:t>lliflik</w:t>
      </w:r>
      <w:proofErr w:type="gramEnd"/>
      <w:r>
        <w:rPr>
          <w:rFonts w:ascii="Times New Roman" w:hAnsi="Times New Roman"/>
          <w:sz w:val="28"/>
          <w:szCs w:val="28"/>
        </w:rPr>
        <w:t xml:space="preserve"> hüququ. Bu </w:t>
      </w:r>
      <w:r w:rsidR="00A61E11" w:rsidRPr="002F78D2">
        <w:rPr>
          <w:rFonts w:ascii="Times New Roman" w:hAnsi="Times New Roman"/>
          <w:sz w:val="28"/>
          <w:szCs w:val="28"/>
        </w:rPr>
        <w:t>elmi əsərlərə</w:t>
      </w:r>
      <w:r>
        <w:rPr>
          <w:rFonts w:ascii="Times New Roman" w:hAnsi="Times New Roman"/>
          <w:sz w:val="28"/>
          <w:szCs w:val="28"/>
        </w:rPr>
        <w:t>,</w:t>
      </w:r>
      <w:r w:rsidR="00A61E11" w:rsidRPr="002F78D2">
        <w:rPr>
          <w:rFonts w:ascii="Times New Roman" w:hAnsi="Times New Roman"/>
          <w:sz w:val="28"/>
          <w:szCs w:val="28"/>
        </w:rPr>
        <w:t xml:space="preserve"> incəsənətə</w:t>
      </w:r>
      <w:r>
        <w:rPr>
          <w:rFonts w:ascii="Times New Roman" w:hAnsi="Times New Roman"/>
          <w:sz w:val="28"/>
          <w:szCs w:val="28"/>
        </w:rPr>
        <w:t xml:space="preserve"> və </w:t>
      </w:r>
      <w:r w:rsidRPr="002F78D2">
        <w:rPr>
          <w:rFonts w:ascii="Times New Roman" w:hAnsi="Times New Roman"/>
          <w:sz w:val="28"/>
          <w:szCs w:val="28"/>
        </w:rPr>
        <w:t>ədəbiyyata</w:t>
      </w:r>
      <w:r>
        <w:rPr>
          <w:rFonts w:ascii="Times New Roman" w:hAnsi="Times New Roman"/>
          <w:sz w:val="28"/>
          <w:szCs w:val="28"/>
        </w:rPr>
        <w:t xml:space="preserve"> şamil </w:t>
      </w:r>
      <w:r w:rsidR="00A61E11" w:rsidRPr="002F78D2">
        <w:rPr>
          <w:rFonts w:ascii="Times New Roman" w:hAnsi="Times New Roman"/>
          <w:sz w:val="28"/>
          <w:szCs w:val="28"/>
        </w:rPr>
        <w:t xml:space="preserve">olunur; </w:t>
      </w:r>
    </w:p>
    <w:p w:rsidR="00A61E11" w:rsidRPr="006F186E" w:rsidRDefault="00205190" w:rsidP="00205190">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2F78D2">
        <w:rPr>
          <w:rFonts w:ascii="Times New Roman" w:hAnsi="Times New Roman"/>
          <w:sz w:val="28"/>
          <w:szCs w:val="28"/>
        </w:rPr>
        <w:t>sənaye</w:t>
      </w:r>
      <w:proofErr w:type="gramEnd"/>
      <w:r w:rsidR="00A61E11" w:rsidRPr="002F78D2">
        <w:rPr>
          <w:rFonts w:ascii="Times New Roman" w:hAnsi="Times New Roman"/>
          <w:sz w:val="28"/>
          <w:szCs w:val="28"/>
        </w:rPr>
        <w:t xml:space="preserve"> mülkiyyə</w:t>
      </w:r>
      <w:r>
        <w:rPr>
          <w:rFonts w:ascii="Times New Roman" w:hAnsi="Times New Roman"/>
          <w:sz w:val="28"/>
          <w:szCs w:val="28"/>
        </w:rPr>
        <w:t xml:space="preserve">ti. </w:t>
      </w:r>
      <w:proofErr w:type="gramStart"/>
      <w:r>
        <w:rPr>
          <w:rFonts w:ascii="Times New Roman" w:hAnsi="Times New Roman"/>
          <w:sz w:val="28"/>
          <w:szCs w:val="28"/>
        </w:rPr>
        <w:t>Bu</w:t>
      </w:r>
      <w:r w:rsidR="00A61E11" w:rsidRPr="002F78D2">
        <w:rPr>
          <w:rFonts w:ascii="Times New Roman" w:hAnsi="Times New Roman"/>
          <w:sz w:val="28"/>
          <w:szCs w:val="28"/>
        </w:rPr>
        <w:t xml:space="preserve"> insanın maddi </w:t>
      </w:r>
      <w:r>
        <w:rPr>
          <w:rFonts w:ascii="Times New Roman" w:hAnsi="Times New Roman"/>
          <w:sz w:val="28"/>
          <w:szCs w:val="28"/>
        </w:rPr>
        <w:t>sahədə</w:t>
      </w:r>
      <w:r w:rsidR="00A61E11" w:rsidRPr="002F78D2">
        <w:rPr>
          <w:rFonts w:ascii="Times New Roman" w:hAnsi="Times New Roman"/>
          <w:sz w:val="28"/>
          <w:szCs w:val="28"/>
        </w:rPr>
        <w:t xml:space="preserve"> istifadə </w:t>
      </w:r>
      <w:r>
        <w:rPr>
          <w:rFonts w:ascii="Times New Roman" w:hAnsi="Times New Roman"/>
          <w:sz w:val="28"/>
          <w:szCs w:val="28"/>
        </w:rPr>
        <w:t>edilən</w:t>
      </w:r>
      <w:r w:rsidR="00A61E11" w:rsidRPr="002F78D2">
        <w:rPr>
          <w:rFonts w:ascii="Times New Roman" w:hAnsi="Times New Roman"/>
          <w:sz w:val="28"/>
          <w:szCs w:val="28"/>
        </w:rPr>
        <w:t xml:space="preserve"> intellektual fəaliyyətin nəticələrinə</w:t>
      </w:r>
      <w:r>
        <w:rPr>
          <w:rFonts w:ascii="Times New Roman" w:hAnsi="Times New Roman"/>
          <w:sz w:val="28"/>
          <w:szCs w:val="28"/>
        </w:rPr>
        <w:t xml:space="preserve">, </w:t>
      </w:r>
      <w:r w:rsidR="00A61E11" w:rsidRPr="002F78D2">
        <w:rPr>
          <w:rFonts w:ascii="Times New Roman" w:hAnsi="Times New Roman"/>
          <w:sz w:val="28"/>
          <w:szCs w:val="28"/>
        </w:rPr>
        <w:t xml:space="preserve">ixtira, </w:t>
      </w:r>
      <w:r w:rsidRPr="002F78D2">
        <w:rPr>
          <w:rFonts w:ascii="Times New Roman" w:hAnsi="Times New Roman"/>
          <w:sz w:val="28"/>
          <w:szCs w:val="28"/>
        </w:rPr>
        <w:t>sənaye nümunələri</w:t>
      </w:r>
      <w:r>
        <w:rPr>
          <w:rFonts w:ascii="Times New Roman" w:hAnsi="Times New Roman"/>
          <w:sz w:val="28"/>
          <w:szCs w:val="28"/>
        </w:rPr>
        <w:t xml:space="preserve">, </w:t>
      </w:r>
      <w:r w:rsidR="00A61E11" w:rsidRPr="002F78D2">
        <w:rPr>
          <w:rFonts w:ascii="Times New Roman" w:hAnsi="Times New Roman"/>
          <w:sz w:val="28"/>
          <w:szCs w:val="28"/>
        </w:rPr>
        <w:t>yararlı modellərə</w:t>
      </w:r>
      <w:r>
        <w:rPr>
          <w:rFonts w:ascii="Times New Roman" w:hAnsi="Times New Roman"/>
          <w:sz w:val="28"/>
          <w:szCs w:val="28"/>
        </w:rPr>
        <w:t>, eyni zamanda</w:t>
      </w:r>
      <w:r w:rsidR="00A61E11" w:rsidRPr="002F78D2">
        <w:rPr>
          <w:rFonts w:ascii="Times New Roman" w:hAnsi="Times New Roman"/>
          <w:sz w:val="28"/>
          <w:szCs w:val="28"/>
        </w:rPr>
        <w:t xml:space="preserve"> ticarət dövriyyəsində istifadə </w:t>
      </w:r>
      <w:r>
        <w:rPr>
          <w:rFonts w:ascii="Times New Roman" w:hAnsi="Times New Roman"/>
          <w:sz w:val="28"/>
          <w:szCs w:val="28"/>
        </w:rPr>
        <w:t>edilən</w:t>
      </w:r>
      <w:r w:rsidR="00A61E11" w:rsidRPr="002F78D2">
        <w:rPr>
          <w:rFonts w:ascii="Times New Roman" w:hAnsi="Times New Roman"/>
          <w:sz w:val="28"/>
          <w:szCs w:val="28"/>
        </w:rPr>
        <w:t xml:space="preserve"> qanunla mühafizə </w:t>
      </w:r>
      <w:r>
        <w:rPr>
          <w:rFonts w:ascii="Times New Roman" w:hAnsi="Times New Roman"/>
          <w:sz w:val="28"/>
          <w:szCs w:val="28"/>
        </w:rPr>
        <w:t>olunan</w:t>
      </w:r>
      <w:r w:rsidR="00A61E11" w:rsidRPr="002F78D2">
        <w:rPr>
          <w:rFonts w:ascii="Times New Roman" w:hAnsi="Times New Roman"/>
          <w:sz w:val="28"/>
          <w:szCs w:val="28"/>
        </w:rPr>
        <w:t xml:space="preserve"> simvol və işarələrə müstəsna hüquq.</w:t>
      </w:r>
      <w:proofErr w:type="gramEnd"/>
      <w:r w:rsidR="00A61E11" w:rsidRPr="002F78D2">
        <w:rPr>
          <w:rFonts w:ascii="Times New Roman" w:hAnsi="Times New Roman"/>
          <w:sz w:val="28"/>
          <w:szCs w:val="28"/>
        </w:rPr>
        <w:t xml:space="preserve"> </w:t>
      </w:r>
    </w:p>
    <w:p w:rsidR="006763D8"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İnvestisiya fəaliyyəti risklərlə sıx </w:t>
      </w:r>
      <w:r w:rsidR="001D2CBA">
        <w:rPr>
          <w:rFonts w:ascii="Times New Roman" w:hAnsi="Times New Roman"/>
          <w:sz w:val="28"/>
          <w:szCs w:val="28"/>
        </w:rPr>
        <w:t>bağlı</w:t>
      </w:r>
      <w:r w:rsidRPr="002F78D2">
        <w:rPr>
          <w:rFonts w:ascii="Times New Roman" w:hAnsi="Times New Roman"/>
          <w:sz w:val="28"/>
          <w:szCs w:val="28"/>
        </w:rPr>
        <w:t>dır.</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İnvestisiya risk</w:t>
      </w:r>
      <w:r w:rsidR="001D2CBA">
        <w:rPr>
          <w:rFonts w:ascii="Times New Roman" w:hAnsi="Times New Roman"/>
          <w:sz w:val="28"/>
          <w:szCs w:val="28"/>
        </w:rPr>
        <w:t>ləri,</w:t>
      </w:r>
      <w:r w:rsidRPr="002F78D2">
        <w:rPr>
          <w:rFonts w:ascii="Times New Roman" w:hAnsi="Times New Roman"/>
          <w:sz w:val="28"/>
          <w:szCs w:val="28"/>
        </w:rPr>
        <w:t xml:space="preserve"> kapital qoyuluşundan </w:t>
      </w:r>
      <w:r w:rsidR="001D2CBA">
        <w:rPr>
          <w:rFonts w:ascii="Times New Roman" w:hAnsi="Times New Roman"/>
          <w:sz w:val="28"/>
          <w:szCs w:val="28"/>
        </w:rPr>
        <w:t xml:space="preserve">gözləntilərin tam, və ya </w:t>
      </w:r>
      <w:r w:rsidRPr="002F78D2">
        <w:rPr>
          <w:rFonts w:ascii="Times New Roman" w:hAnsi="Times New Roman"/>
          <w:sz w:val="28"/>
          <w:szCs w:val="28"/>
        </w:rPr>
        <w:t>qismən itmə</w:t>
      </w:r>
      <w:r w:rsidR="001D2CBA">
        <w:rPr>
          <w:rFonts w:ascii="Times New Roman" w:hAnsi="Times New Roman"/>
          <w:sz w:val="28"/>
          <w:szCs w:val="28"/>
        </w:rPr>
        <w:t>sidir.</w:t>
      </w:r>
      <w:proofErr w:type="gramEnd"/>
      <w:r w:rsidR="001D2CBA">
        <w:rPr>
          <w:rFonts w:ascii="Times New Roman" w:hAnsi="Times New Roman"/>
          <w:sz w:val="28"/>
          <w:szCs w:val="28"/>
        </w:rPr>
        <w:t xml:space="preserve"> Başqa formada desək: </w:t>
      </w:r>
      <w:r w:rsidRPr="002F78D2">
        <w:rPr>
          <w:rFonts w:ascii="Times New Roman" w:hAnsi="Times New Roman"/>
          <w:sz w:val="28"/>
          <w:szCs w:val="28"/>
        </w:rPr>
        <w:t xml:space="preserve">investisiya prosesinin </w:t>
      </w:r>
      <w:r w:rsidR="001D2CBA">
        <w:rPr>
          <w:rFonts w:ascii="Times New Roman" w:hAnsi="Times New Roman"/>
          <w:sz w:val="28"/>
          <w:szCs w:val="28"/>
        </w:rPr>
        <w:t>fərqli</w:t>
      </w:r>
      <w:r w:rsidRPr="002F78D2">
        <w:rPr>
          <w:rFonts w:ascii="Times New Roman" w:hAnsi="Times New Roman"/>
          <w:sz w:val="28"/>
          <w:szCs w:val="28"/>
        </w:rPr>
        <w:t xml:space="preserve"> mərhələlərində investisiya məhsullarının tam, yaxud qismən itməsində</w:t>
      </w:r>
      <w:r w:rsidR="001D2CBA">
        <w:rPr>
          <w:rFonts w:ascii="Times New Roman" w:hAnsi="Times New Roman"/>
          <w:sz w:val="28"/>
          <w:szCs w:val="28"/>
        </w:rPr>
        <w:t xml:space="preserve">; tikinti, </w:t>
      </w:r>
      <w:r w:rsidRPr="002F78D2">
        <w:rPr>
          <w:rFonts w:ascii="Times New Roman" w:hAnsi="Times New Roman"/>
          <w:sz w:val="28"/>
          <w:szCs w:val="28"/>
        </w:rPr>
        <w:t xml:space="preserve">quraşdırma işləri müddətlərinin pozulmasında, </w:t>
      </w:r>
      <w:r w:rsidR="001D2CBA">
        <w:rPr>
          <w:rFonts w:ascii="Times New Roman" w:hAnsi="Times New Roman"/>
          <w:sz w:val="28"/>
          <w:szCs w:val="28"/>
        </w:rPr>
        <w:t xml:space="preserve">eləcə də </w:t>
      </w:r>
      <w:r w:rsidRPr="002F78D2">
        <w:rPr>
          <w:rFonts w:ascii="Times New Roman" w:hAnsi="Times New Roman"/>
          <w:sz w:val="28"/>
          <w:szCs w:val="28"/>
        </w:rPr>
        <w:t xml:space="preserve">gecikdirilməsində; qoyulmuş vəsaitlərin ödənilməsinin </w:t>
      </w:r>
      <w:r w:rsidR="001D2CBA">
        <w:rPr>
          <w:rFonts w:ascii="Times New Roman" w:hAnsi="Times New Roman"/>
          <w:sz w:val="28"/>
          <w:szCs w:val="28"/>
        </w:rPr>
        <w:t>təminatı</w:t>
      </w:r>
      <w:r w:rsidRPr="002F78D2">
        <w:rPr>
          <w:rFonts w:ascii="Times New Roman" w:hAnsi="Times New Roman"/>
          <w:sz w:val="28"/>
          <w:szCs w:val="28"/>
        </w:rPr>
        <w:t xml:space="preserve"> mümkün olma</w:t>
      </w:r>
      <w:r w:rsidR="001D2CBA">
        <w:rPr>
          <w:rFonts w:ascii="Times New Roman" w:hAnsi="Times New Roman"/>
          <w:sz w:val="28"/>
          <w:szCs w:val="28"/>
        </w:rPr>
        <w:t>dıqda.</w:t>
      </w:r>
    </w:p>
    <w:p w:rsidR="006763D8" w:rsidRDefault="006763D8"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A61E11"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İnvestisiya risklərinin təsnifatı aşağıdakı qrup risklər üzrə</w:t>
      </w:r>
      <w:r w:rsidR="00A945C0">
        <w:rPr>
          <w:rFonts w:ascii="Times New Roman" w:hAnsi="Times New Roman"/>
          <w:sz w:val="28"/>
          <w:szCs w:val="28"/>
        </w:rPr>
        <w:t xml:space="preserve"> aparılır.</w:t>
      </w:r>
      <w:proofErr w:type="gramEnd"/>
    </w:p>
    <w:p w:rsidR="006763D8"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lastRenderedPageBreak/>
        <w:pict>
          <v:oval id="_x0000_s1162" style="position:absolute;left:0;text-align:left;margin-left:106.4pt;margin-top:15.4pt;width:248.8pt;height:51.95pt;z-index:251779072">
            <v:textbox>
              <w:txbxContent>
                <w:p w:rsidR="007C3D55" w:rsidRPr="006763D8" w:rsidRDefault="007C3D55" w:rsidP="006763D8">
                  <w:pPr>
                    <w:jc w:val="center"/>
                    <w:rPr>
                      <w:rFonts w:ascii="Times New Roman" w:hAnsi="Times New Roman" w:cs="Times New Roman"/>
                      <w:b/>
                      <w:sz w:val="28"/>
                      <w:lang w:val="az-Latn-AZ"/>
                    </w:rPr>
                  </w:pPr>
                  <w:r w:rsidRPr="006763D8">
                    <w:rPr>
                      <w:rFonts w:ascii="Times New Roman" w:hAnsi="Times New Roman" w:cs="Times New Roman"/>
                      <w:b/>
                      <w:sz w:val="28"/>
                      <w:lang w:val="az-Latn-AZ"/>
                    </w:rPr>
                    <w:t>İnvestisya risklərinin təsnifatı</w:t>
                  </w:r>
                </w:p>
              </w:txbxContent>
            </v:textbox>
          </v:oval>
        </w:pict>
      </w:r>
    </w:p>
    <w:p w:rsidR="006763D8" w:rsidRDefault="006763D8"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6763D8"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shape id="_x0000_s1171" type="#_x0000_t32" style="position:absolute;left:0;text-align:left;margin-left:231.25pt;margin-top:19.05pt;width:128.5pt;height:20.95pt;z-index:251788288" o:connectortype="straight">
            <v:stroke endarrow="block"/>
          </v:shape>
        </w:pict>
      </w:r>
      <w:r>
        <w:rPr>
          <w:rFonts w:ascii="Times New Roman" w:hAnsi="Times New Roman"/>
          <w:noProof/>
          <w:sz w:val="28"/>
          <w:szCs w:val="28"/>
        </w:rPr>
        <w:pict>
          <v:shape id="_x0000_s1170" type="#_x0000_t32" style="position:absolute;left:0;text-align:left;margin-left:99.1pt;margin-top:19.05pt;width:132.15pt;height:20.95pt;flip:x;z-index:251787264" o:connectortype="straight">
            <v:stroke endarrow="block"/>
          </v:shape>
        </w:pict>
      </w:r>
    </w:p>
    <w:p w:rsidR="006763D8"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169" style="position:absolute;left:0;text-align:left;margin-left:276.85pt;margin-top:15.85pt;width:165.85pt;height:25.5pt;z-index:251786240">
            <v:textbox>
              <w:txbxContent>
                <w:p w:rsidR="007C3D55" w:rsidRPr="005577BA" w:rsidRDefault="007C3D55" w:rsidP="005577BA">
                  <w:pPr>
                    <w:jc w:val="center"/>
                  </w:pPr>
                  <w:proofErr w:type="gramStart"/>
                  <w:r w:rsidRPr="005577BA">
                    <w:rPr>
                      <w:rFonts w:ascii="Times New Roman" w:hAnsi="Times New Roman"/>
                      <w:sz w:val="28"/>
                      <w:szCs w:val="28"/>
                    </w:rPr>
                    <w:t>siyasi</w:t>
                  </w:r>
                  <w:proofErr w:type="gramEnd"/>
                </w:p>
                <w:p w:rsidR="007C3D55" w:rsidRDefault="007C3D55"/>
              </w:txbxContent>
            </v:textbox>
          </v:rect>
        </w:pict>
      </w:r>
      <w:r>
        <w:rPr>
          <w:rFonts w:ascii="Times New Roman" w:hAnsi="Times New Roman"/>
          <w:noProof/>
          <w:sz w:val="28"/>
          <w:szCs w:val="28"/>
        </w:rPr>
        <w:pict>
          <v:rect id="_x0000_s1163" style="position:absolute;left:0;text-align:left;margin-left:18.9pt;margin-top:15.85pt;width:165.85pt;height:25.5pt;z-index:251780096">
            <v:textbox>
              <w:txbxContent>
                <w:p w:rsidR="007C3D55" w:rsidRPr="006763D8" w:rsidRDefault="007C3D55" w:rsidP="006763D8">
                  <w:pPr>
                    <w:jc w:val="center"/>
                  </w:pPr>
                  <w:proofErr w:type="gramStart"/>
                  <w:r w:rsidRPr="006763D8">
                    <w:rPr>
                      <w:rFonts w:ascii="Times New Roman" w:hAnsi="Times New Roman"/>
                      <w:sz w:val="28"/>
                      <w:szCs w:val="28"/>
                    </w:rPr>
                    <w:t>dövlət</w:t>
                  </w:r>
                  <w:proofErr w:type="gramEnd"/>
                  <w:r w:rsidRPr="006763D8">
                    <w:rPr>
                      <w:rFonts w:ascii="Times New Roman" w:hAnsi="Times New Roman"/>
                      <w:sz w:val="28"/>
                      <w:szCs w:val="28"/>
                    </w:rPr>
                    <w:t xml:space="preserve"> tənzimlənməsi</w:t>
                  </w:r>
                </w:p>
                <w:p w:rsidR="007C3D55" w:rsidRDefault="007C3D55"/>
              </w:txbxContent>
            </v:textbox>
          </v:rect>
        </w:pict>
      </w:r>
    </w:p>
    <w:p w:rsidR="006763D8"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shape id="_x0000_s1173" type="#_x0000_t32" style="position:absolute;left:0;text-align:left;margin-left:359.75pt;margin-top:17.2pt;width:0;height:9.15pt;z-index:251790336" o:connectortype="straight">
            <v:stroke endarrow="block"/>
          </v:shape>
        </w:pict>
      </w:r>
      <w:r>
        <w:rPr>
          <w:rFonts w:ascii="Times New Roman" w:hAnsi="Times New Roman"/>
          <w:noProof/>
          <w:sz w:val="28"/>
          <w:szCs w:val="28"/>
        </w:rPr>
        <w:pict>
          <v:shape id="_x0000_s1172" type="#_x0000_t32" style="position:absolute;left:0;text-align:left;margin-left:99.1pt;margin-top:17.2pt;width:.05pt;height:9.15pt;z-index:251789312" o:connectortype="straight">
            <v:stroke endarrow="block"/>
          </v:shape>
        </w:pict>
      </w:r>
    </w:p>
    <w:p w:rsidR="006763D8"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168" style="position:absolute;left:0;text-align:left;margin-left:276.85pt;margin-top:9.45pt;width:165.85pt;height:23.7pt;z-index:251785216">
            <v:textbox>
              <w:txbxContent>
                <w:p w:rsidR="007C3D55" w:rsidRDefault="007C3D55" w:rsidP="005577BA">
                  <w:pPr>
                    <w:jc w:val="center"/>
                  </w:pPr>
                  <w:proofErr w:type="gramStart"/>
                  <w:r w:rsidRPr="002F78D2">
                    <w:rPr>
                      <w:rFonts w:ascii="Times New Roman" w:hAnsi="Times New Roman"/>
                      <w:sz w:val="28"/>
                      <w:szCs w:val="28"/>
                    </w:rPr>
                    <w:t>sahəvi</w:t>
                  </w:r>
                  <w:proofErr w:type="gramEnd"/>
                </w:p>
              </w:txbxContent>
            </v:textbox>
          </v:rect>
        </w:pict>
      </w:r>
      <w:r>
        <w:rPr>
          <w:rFonts w:ascii="Times New Roman" w:hAnsi="Times New Roman"/>
          <w:noProof/>
          <w:sz w:val="28"/>
          <w:szCs w:val="28"/>
        </w:rPr>
        <w:pict>
          <v:rect id="_x0000_s1164" style="position:absolute;left:0;text-align:left;margin-left:18.9pt;margin-top:9.45pt;width:165.85pt;height:23.7pt;z-index:251781120">
            <v:textbox>
              <w:txbxContent>
                <w:p w:rsidR="007C3D55" w:rsidRPr="005577BA" w:rsidRDefault="007C3D55" w:rsidP="005577BA">
                  <w:pPr>
                    <w:jc w:val="center"/>
                  </w:pPr>
                  <w:proofErr w:type="gramStart"/>
                  <w:r w:rsidRPr="002F78D2">
                    <w:rPr>
                      <w:rFonts w:ascii="Times New Roman" w:hAnsi="Times New Roman"/>
                      <w:sz w:val="28"/>
                      <w:szCs w:val="28"/>
                    </w:rPr>
                    <w:t>ekoloji</w:t>
                  </w:r>
                  <w:proofErr w:type="gramEnd"/>
                </w:p>
              </w:txbxContent>
            </v:textbox>
          </v:rect>
        </w:pict>
      </w:r>
    </w:p>
    <w:p w:rsidR="006763D8"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167" style="position:absolute;left:0;text-align:left;margin-left:276.85pt;margin-top:19.05pt;width:165.85pt;height:26.4pt;z-index:251784192">
            <v:textbox>
              <w:txbxContent>
                <w:p w:rsidR="007C3D55" w:rsidRDefault="007C3D55" w:rsidP="005577BA">
                  <w:pPr>
                    <w:jc w:val="center"/>
                  </w:pPr>
                  <w:proofErr w:type="gramStart"/>
                  <w:r w:rsidRPr="002F78D2">
                    <w:rPr>
                      <w:rFonts w:ascii="Times New Roman" w:hAnsi="Times New Roman"/>
                      <w:sz w:val="28"/>
                      <w:szCs w:val="28"/>
                    </w:rPr>
                    <w:t>idarəetmə</w:t>
                  </w:r>
                  <w:proofErr w:type="gramEnd"/>
                </w:p>
              </w:txbxContent>
            </v:textbox>
          </v:rect>
        </w:pict>
      </w:r>
      <w:r>
        <w:rPr>
          <w:rFonts w:ascii="Times New Roman" w:hAnsi="Times New Roman"/>
          <w:noProof/>
          <w:sz w:val="28"/>
          <w:szCs w:val="28"/>
        </w:rPr>
        <w:pict>
          <v:rect id="_x0000_s1165" style="position:absolute;left:0;text-align:left;margin-left:18.9pt;margin-top:19.05pt;width:165.85pt;height:26.4pt;z-index:251782144">
            <v:textbox>
              <w:txbxContent>
                <w:p w:rsidR="007C3D55" w:rsidRDefault="007C3D55" w:rsidP="005577BA">
                  <w:pPr>
                    <w:jc w:val="center"/>
                  </w:pPr>
                  <w:proofErr w:type="gramStart"/>
                  <w:r w:rsidRPr="002F78D2">
                    <w:rPr>
                      <w:rFonts w:ascii="Times New Roman" w:hAnsi="Times New Roman"/>
                      <w:sz w:val="28"/>
                      <w:szCs w:val="28"/>
                    </w:rPr>
                    <w:t>maliyyə</w:t>
                  </w:r>
                  <w:proofErr w:type="gramEnd"/>
                </w:p>
              </w:txbxContent>
            </v:textbox>
          </v:rect>
        </w:pict>
      </w:r>
      <w:r>
        <w:rPr>
          <w:rFonts w:ascii="Times New Roman" w:hAnsi="Times New Roman"/>
          <w:noProof/>
          <w:sz w:val="28"/>
          <w:szCs w:val="28"/>
        </w:rPr>
        <w:pict>
          <v:shape id="_x0000_s1179" type="#_x0000_t32" style="position:absolute;left:0;text-align:left;margin-left:359.75pt;margin-top:9pt;width:0;height:10.05pt;z-index:251796480" o:connectortype="straight">
            <v:stroke endarrow="block"/>
          </v:shape>
        </w:pict>
      </w:r>
      <w:r>
        <w:rPr>
          <w:rFonts w:ascii="Times New Roman" w:hAnsi="Times New Roman"/>
          <w:noProof/>
          <w:sz w:val="28"/>
          <w:szCs w:val="28"/>
        </w:rPr>
        <w:pict>
          <v:shape id="_x0000_s1178" type="#_x0000_t32" style="position:absolute;left:0;text-align:left;margin-left:99.1pt;margin-top:9pt;width:.05pt;height:10.05pt;z-index:251795456" o:connectortype="straight">
            <v:stroke endarrow="block"/>
          </v:shape>
        </w:pict>
      </w:r>
    </w:p>
    <w:p w:rsidR="006763D8"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shape id="_x0000_s1181" type="#_x0000_t32" style="position:absolute;left:0;text-align:left;margin-left:359.75pt;margin-top:21.3pt;width:.05pt;height:11.85pt;z-index:251798528" o:connectortype="straight">
            <v:stroke endarrow="block"/>
          </v:shape>
        </w:pict>
      </w:r>
      <w:r>
        <w:rPr>
          <w:rFonts w:ascii="Times New Roman" w:hAnsi="Times New Roman"/>
          <w:noProof/>
          <w:sz w:val="28"/>
          <w:szCs w:val="28"/>
        </w:rPr>
        <w:pict>
          <v:shape id="_x0000_s1180" type="#_x0000_t32" style="position:absolute;left:0;text-align:left;margin-left:99.1pt;margin-top:21.3pt;width:0;height:11.85pt;z-index:251797504" o:connectortype="straight">
            <v:stroke endarrow="block"/>
          </v:shape>
        </w:pict>
      </w:r>
    </w:p>
    <w:p w:rsidR="006763D8"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177" style="position:absolute;left:0;text-align:left;margin-left:276.85pt;margin-top:9pt;width:165.85pt;height:26.45pt;z-index:251794432">
            <v:textbox>
              <w:txbxContent>
                <w:p w:rsidR="007C3D55" w:rsidRDefault="007C3D55" w:rsidP="00A945C0">
                  <w:pPr>
                    <w:jc w:val="center"/>
                  </w:pPr>
                  <w:proofErr w:type="gramStart"/>
                  <w:r w:rsidRPr="002F78D2">
                    <w:rPr>
                      <w:rFonts w:ascii="Times New Roman" w:hAnsi="Times New Roman"/>
                      <w:sz w:val="28"/>
                      <w:szCs w:val="28"/>
                    </w:rPr>
                    <w:t>rəqabətli</w:t>
                  </w:r>
                  <w:proofErr w:type="gramEnd"/>
                </w:p>
              </w:txbxContent>
            </v:textbox>
          </v:rect>
        </w:pict>
      </w:r>
      <w:r>
        <w:rPr>
          <w:rFonts w:ascii="Times New Roman" w:hAnsi="Times New Roman"/>
          <w:noProof/>
          <w:sz w:val="28"/>
          <w:szCs w:val="28"/>
        </w:rPr>
        <w:pict>
          <v:rect id="_x0000_s1174" style="position:absolute;left:0;text-align:left;margin-left:18.9pt;margin-top:9pt;width:165.85pt;height:26.45pt;z-index:251791360">
            <v:textbox>
              <w:txbxContent>
                <w:p w:rsidR="007C3D55" w:rsidRDefault="007C3D55" w:rsidP="00A945C0">
                  <w:pPr>
                    <w:jc w:val="center"/>
                  </w:pPr>
                  <w:proofErr w:type="gramStart"/>
                  <w:r w:rsidRPr="002F78D2">
                    <w:rPr>
                      <w:rFonts w:ascii="Times New Roman" w:hAnsi="Times New Roman"/>
                      <w:sz w:val="28"/>
                      <w:szCs w:val="28"/>
                    </w:rPr>
                    <w:t>marketinq</w:t>
                  </w:r>
                  <w:proofErr w:type="gramEnd"/>
                </w:p>
              </w:txbxContent>
            </v:textbox>
          </v:rect>
        </w:pict>
      </w:r>
    </w:p>
    <w:p w:rsidR="006763D8"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shape id="_x0000_s1186" type="#_x0000_t32" style="position:absolute;left:0;text-align:left;margin-left:359.8pt;margin-top:11.3pt;width:0;height:10.95pt;z-index:251801600" o:connectortype="straight">
            <v:stroke endarrow="block"/>
          </v:shape>
        </w:pict>
      </w:r>
      <w:r>
        <w:rPr>
          <w:rFonts w:ascii="Times New Roman" w:hAnsi="Times New Roman"/>
          <w:noProof/>
          <w:sz w:val="28"/>
          <w:szCs w:val="28"/>
        </w:rPr>
        <w:pict>
          <v:shape id="_x0000_s1185" type="#_x0000_t32" style="position:absolute;left:0;text-align:left;margin-left:99.1pt;margin-top:11.3pt;width:.05pt;height:10.95pt;z-index:251800576" o:connectortype="straight">
            <v:stroke endarrow="block"/>
          </v:shape>
        </w:pict>
      </w:r>
    </w:p>
    <w:p w:rsidR="006763D8"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176" style="position:absolute;left:0;text-align:left;margin-left:276.85pt;margin-top:4pt;width:165.85pt;height:25.25pt;z-index:251793408">
            <v:textbox>
              <w:txbxContent>
                <w:p w:rsidR="007C3D55" w:rsidRDefault="007C3D55" w:rsidP="00A945C0">
                  <w:pPr>
                    <w:jc w:val="center"/>
                  </w:pPr>
                  <w:proofErr w:type="gramStart"/>
                  <w:r w:rsidRPr="002F78D2">
                    <w:rPr>
                      <w:rFonts w:ascii="Times New Roman" w:hAnsi="Times New Roman"/>
                      <w:sz w:val="28"/>
                      <w:szCs w:val="28"/>
                    </w:rPr>
                    <w:t>hüquqi</w:t>
                  </w:r>
                  <w:proofErr w:type="gramEnd"/>
                </w:p>
              </w:txbxContent>
            </v:textbox>
          </v:rect>
        </w:pict>
      </w:r>
      <w:r>
        <w:rPr>
          <w:rFonts w:ascii="Times New Roman" w:hAnsi="Times New Roman"/>
          <w:noProof/>
          <w:sz w:val="28"/>
          <w:szCs w:val="28"/>
        </w:rPr>
        <w:pict>
          <v:rect id="_x0000_s1182" style="position:absolute;left:0;text-align:left;margin-left:18.9pt;margin-top:4pt;width:165.85pt;height:25.25pt;z-index:251799552">
            <v:textbox>
              <w:txbxContent>
                <w:p w:rsidR="007C3D55" w:rsidRDefault="007C3D55" w:rsidP="00A945C0">
                  <w:pPr>
                    <w:jc w:val="center"/>
                  </w:pPr>
                  <w:proofErr w:type="gramStart"/>
                  <w:r w:rsidRPr="002F78D2">
                    <w:rPr>
                      <w:rFonts w:ascii="Times New Roman" w:hAnsi="Times New Roman"/>
                      <w:sz w:val="28"/>
                      <w:szCs w:val="28"/>
                    </w:rPr>
                    <w:t>istehsal</w:t>
                  </w:r>
                  <w:proofErr w:type="gramEnd"/>
                </w:p>
              </w:txbxContent>
            </v:textbox>
          </v:rect>
        </w:pict>
      </w:r>
    </w:p>
    <w:p w:rsidR="006763D8" w:rsidRDefault="006763D8"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6763D8" w:rsidRPr="00192F1A" w:rsidRDefault="001D2CBA" w:rsidP="001D2CBA">
      <w:pPr>
        <w:widowControl w:val="0"/>
        <w:overflowPunct w:val="0"/>
        <w:autoSpaceDE w:val="0"/>
        <w:autoSpaceDN w:val="0"/>
        <w:adjustRightInd w:val="0"/>
        <w:spacing w:after="0" w:line="360" w:lineRule="auto"/>
        <w:ind w:firstLine="720"/>
        <w:jc w:val="right"/>
        <w:rPr>
          <w:rFonts w:ascii="Times New Roman" w:hAnsi="Times New Roman"/>
          <w:b/>
          <w:sz w:val="28"/>
          <w:szCs w:val="28"/>
        </w:rPr>
      </w:pPr>
      <w:proofErr w:type="gramStart"/>
      <w:r w:rsidRPr="00192F1A">
        <w:rPr>
          <w:rFonts w:ascii="Times New Roman" w:hAnsi="Times New Roman"/>
          <w:b/>
          <w:sz w:val="28"/>
          <w:szCs w:val="28"/>
        </w:rPr>
        <w:t>Sxem 8.</w:t>
      </w:r>
      <w:proofErr w:type="gramEnd"/>
    </w:p>
    <w:p w:rsidR="001D2CBA" w:rsidRPr="002F78D2" w:rsidRDefault="001D2CBA" w:rsidP="001D2CBA">
      <w:pPr>
        <w:widowControl w:val="0"/>
        <w:overflowPunct w:val="0"/>
        <w:autoSpaceDE w:val="0"/>
        <w:autoSpaceDN w:val="0"/>
        <w:adjustRightInd w:val="0"/>
        <w:spacing w:after="0" w:line="360" w:lineRule="auto"/>
        <w:ind w:firstLine="720"/>
        <w:jc w:val="right"/>
        <w:rPr>
          <w:rFonts w:ascii="Times New Roman" w:hAnsi="Times New Roman"/>
          <w:sz w:val="28"/>
          <w:szCs w:val="28"/>
        </w:rPr>
      </w:pP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Risklərin idarə </w:t>
      </w:r>
      <w:r w:rsidR="00407ABD">
        <w:rPr>
          <w:rFonts w:ascii="Times New Roman" w:hAnsi="Times New Roman"/>
          <w:sz w:val="28"/>
          <w:szCs w:val="28"/>
        </w:rPr>
        <w:t xml:space="preserve">edilməsinin əsas </w:t>
      </w:r>
      <w:r w:rsidRPr="002F78D2">
        <w:rPr>
          <w:rFonts w:ascii="Times New Roman" w:hAnsi="Times New Roman"/>
          <w:sz w:val="28"/>
          <w:szCs w:val="28"/>
        </w:rPr>
        <w:t xml:space="preserve">metodları </w:t>
      </w:r>
      <w:r w:rsidR="00407ABD" w:rsidRPr="002F78D2">
        <w:rPr>
          <w:rFonts w:ascii="Times New Roman" w:hAnsi="Times New Roman"/>
          <w:sz w:val="28"/>
          <w:szCs w:val="28"/>
        </w:rPr>
        <w:t>riskin azaldılması</w:t>
      </w:r>
      <w:r w:rsidR="00407ABD">
        <w:rPr>
          <w:rFonts w:ascii="Times New Roman" w:hAnsi="Times New Roman"/>
          <w:sz w:val="28"/>
          <w:szCs w:val="28"/>
        </w:rPr>
        <w:t xml:space="preserve">, </w:t>
      </w:r>
      <w:r w:rsidRPr="002F78D2">
        <w:rPr>
          <w:rFonts w:ascii="Times New Roman" w:hAnsi="Times New Roman"/>
          <w:sz w:val="28"/>
          <w:szCs w:val="28"/>
        </w:rPr>
        <w:t>riskdən imtina, riskin verilməsi, riskin qə</w:t>
      </w:r>
      <w:r w:rsidR="00407ABD">
        <w:rPr>
          <w:rFonts w:ascii="Times New Roman" w:hAnsi="Times New Roman"/>
          <w:sz w:val="28"/>
          <w:szCs w:val="28"/>
        </w:rPr>
        <w:t>bul edilməsi</w:t>
      </w:r>
      <w:r w:rsidRPr="002F78D2">
        <w:rPr>
          <w:rFonts w:ascii="Times New Roman" w:hAnsi="Times New Roman"/>
          <w:sz w:val="28"/>
          <w:szCs w:val="28"/>
        </w:rPr>
        <w:t xml:space="preserve"> metodlarına bölünür.</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 xml:space="preserve">İnvestisiya risklərinin idarə </w:t>
      </w:r>
      <w:r w:rsidR="00407ABD">
        <w:rPr>
          <w:rFonts w:ascii="Times New Roman" w:hAnsi="Times New Roman"/>
          <w:sz w:val="28"/>
          <w:szCs w:val="28"/>
        </w:rPr>
        <w:t>edilməsi</w:t>
      </w:r>
      <w:r w:rsidRPr="002F78D2">
        <w:rPr>
          <w:rFonts w:ascii="Times New Roman" w:hAnsi="Times New Roman"/>
          <w:sz w:val="28"/>
          <w:szCs w:val="28"/>
        </w:rPr>
        <w:t xml:space="preserve"> </w:t>
      </w:r>
      <w:r w:rsidR="00270CE8" w:rsidRPr="002F78D2">
        <w:rPr>
          <w:rFonts w:ascii="Times New Roman" w:hAnsi="Times New Roman"/>
          <w:sz w:val="28"/>
          <w:szCs w:val="28"/>
        </w:rPr>
        <w:t>idarəetmə</w:t>
      </w:r>
      <w:r w:rsidR="00270CE8">
        <w:rPr>
          <w:rFonts w:ascii="Times New Roman" w:hAnsi="Times New Roman"/>
          <w:sz w:val="28"/>
          <w:szCs w:val="28"/>
        </w:rPr>
        <w:t xml:space="preserve">, hüquqi </w:t>
      </w:r>
      <w:r w:rsidRPr="002F78D2">
        <w:rPr>
          <w:rFonts w:ascii="Times New Roman" w:hAnsi="Times New Roman"/>
          <w:sz w:val="28"/>
          <w:szCs w:val="28"/>
        </w:rPr>
        <w:t xml:space="preserve">və maliyyə alətlərini </w:t>
      </w:r>
      <w:r w:rsidR="00270CE8">
        <w:rPr>
          <w:rFonts w:ascii="Times New Roman" w:hAnsi="Times New Roman"/>
          <w:sz w:val="28"/>
          <w:szCs w:val="28"/>
        </w:rPr>
        <w:t>daxil</w:t>
      </w:r>
      <w:r w:rsidRPr="002F78D2">
        <w:rPr>
          <w:rFonts w:ascii="Times New Roman" w:hAnsi="Times New Roman"/>
          <w:sz w:val="28"/>
          <w:szCs w:val="28"/>
        </w:rPr>
        <w:t xml:space="preserve"> etməklə göstərilən metodlar</w:t>
      </w:r>
      <w:r w:rsidR="00270CE8">
        <w:rPr>
          <w:rFonts w:ascii="Times New Roman" w:hAnsi="Times New Roman"/>
          <w:sz w:val="28"/>
          <w:szCs w:val="28"/>
        </w:rPr>
        <w:t>dan</w:t>
      </w:r>
      <w:r w:rsidRPr="002F78D2">
        <w:rPr>
          <w:rFonts w:ascii="Times New Roman" w:hAnsi="Times New Roman"/>
          <w:sz w:val="28"/>
          <w:szCs w:val="28"/>
        </w:rPr>
        <w:t xml:space="preserve"> biri, </w:t>
      </w:r>
      <w:r w:rsidR="00270CE8">
        <w:rPr>
          <w:rFonts w:ascii="Times New Roman" w:hAnsi="Times New Roman"/>
          <w:sz w:val="28"/>
          <w:szCs w:val="28"/>
        </w:rPr>
        <w:t>və ya</w:t>
      </w:r>
      <w:r w:rsidRPr="002F78D2">
        <w:rPr>
          <w:rFonts w:ascii="Times New Roman" w:hAnsi="Times New Roman"/>
          <w:sz w:val="28"/>
          <w:szCs w:val="28"/>
        </w:rPr>
        <w:t xml:space="preserve"> bir neçəsi ilə </w:t>
      </w:r>
      <w:r w:rsidR="00270CE8">
        <w:rPr>
          <w:rFonts w:ascii="Times New Roman" w:hAnsi="Times New Roman"/>
          <w:sz w:val="28"/>
          <w:szCs w:val="28"/>
        </w:rPr>
        <w:t>reallaşdıra</w:t>
      </w:r>
      <w:r w:rsidRPr="002F78D2">
        <w:rPr>
          <w:rFonts w:ascii="Times New Roman" w:hAnsi="Times New Roman"/>
          <w:sz w:val="28"/>
          <w:szCs w:val="28"/>
        </w:rPr>
        <w:t xml:space="preserve"> bilər.</w:t>
      </w:r>
      <w:proofErr w:type="gramEnd"/>
      <w:r w:rsidRPr="002F78D2">
        <w:rPr>
          <w:rFonts w:ascii="Times New Roman" w:hAnsi="Times New Roman"/>
          <w:sz w:val="28"/>
          <w:szCs w:val="28"/>
        </w:rPr>
        <w:t xml:space="preserve"> İnvestisiya risklərinin idarə </w:t>
      </w:r>
      <w:r w:rsidR="00270CE8">
        <w:rPr>
          <w:rFonts w:ascii="Times New Roman" w:hAnsi="Times New Roman"/>
          <w:sz w:val="28"/>
          <w:szCs w:val="28"/>
        </w:rPr>
        <w:t>edilməsinin</w:t>
      </w:r>
      <w:r w:rsidRPr="002F78D2">
        <w:rPr>
          <w:rFonts w:ascii="Times New Roman" w:hAnsi="Times New Roman"/>
          <w:sz w:val="28"/>
          <w:szCs w:val="28"/>
        </w:rPr>
        <w:t xml:space="preserve"> effektiv </w:t>
      </w:r>
      <w:r w:rsidR="00270CE8">
        <w:rPr>
          <w:rFonts w:ascii="Times New Roman" w:hAnsi="Times New Roman"/>
          <w:sz w:val="28"/>
          <w:szCs w:val="28"/>
        </w:rPr>
        <w:t>metodlarından</w:t>
      </w:r>
      <w:r w:rsidRPr="002F78D2">
        <w:rPr>
          <w:rFonts w:ascii="Times New Roman" w:hAnsi="Times New Roman"/>
          <w:sz w:val="28"/>
          <w:szCs w:val="28"/>
        </w:rPr>
        <w:t xml:space="preserve"> </w:t>
      </w:r>
      <w:r w:rsidR="00270CE8">
        <w:rPr>
          <w:rFonts w:ascii="Times New Roman" w:hAnsi="Times New Roman"/>
          <w:sz w:val="28"/>
          <w:szCs w:val="28"/>
        </w:rPr>
        <w:t xml:space="preserve">ən </w:t>
      </w:r>
      <w:r w:rsidRPr="002F78D2">
        <w:rPr>
          <w:rFonts w:ascii="Times New Roman" w:hAnsi="Times New Roman"/>
          <w:sz w:val="28"/>
          <w:szCs w:val="28"/>
        </w:rPr>
        <w:t>biri</w:t>
      </w:r>
      <w:r w:rsidR="00270CE8">
        <w:rPr>
          <w:rFonts w:ascii="Times New Roman" w:hAnsi="Times New Roman"/>
          <w:sz w:val="28"/>
          <w:szCs w:val="28"/>
        </w:rPr>
        <w:t xml:space="preserve">ncisi </w:t>
      </w:r>
      <w:proofErr w:type="gramStart"/>
      <w:r w:rsidR="00270CE8">
        <w:rPr>
          <w:rFonts w:ascii="Times New Roman" w:hAnsi="Times New Roman"/>
          <w:sz w:val="28"/>
          <w:szCs w:val="28"/>
        </w:rPr>
        <w:t xml:space="preserve">də </w:t>
      </w:r>
      <w:r w:rsidRPr="002F78D2">
        <w:rPr>
          <w:rFonts w:ascii="Times New Roman" w:hAnsi="Times New Roman"/>
          <w:sz w:val="28"/>
          <w:szCs w:val="28"/>
        </w:rPr>
        <w:t xml:space="preserve"> sığortadır</w:t>
      </w:r>
      <w:proofErr w:type="gramEnd"/>
      <w:r w:rsidRPr="002F78D2">
        <w:rPr>
          <w:rFonts w:ascii="Times New Roman" w:hAnsi="Times New Roman"/>
          <w:sz w:val="28"/>
          <w:szCs w:val="28"/>
        </w:rPr>
        <w:t>.</w:t>
      </w:r>
    </w:p>
    <w:p w:rsidR="00270CE8"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70CE8">
        <w:rPr>
          <w:rFonts w:ascii="Times New Roman" w:hAnsi="Times New Roman"/>
          <w:bCs/>
          <w:sz w:val="28"/>
          <w:szCs w:val="28"/>
        </w:rPr>
        <w:t xml:space="preserve">İnvestisiya risklərinin sığortalanması </w:t>
      </w:r>
      <w:r w:rsidRPr="00270CE8">
        <w:rPr>
          <w:rFonts w:ascii="Times New Roman" w:hAnsi="Times New Roman"/>
          <w:sz w:val="28"/>
          <w:szCs w:val="28"/>
        </w:rPr>
        <w:t>eyni</w:t>
      </w:r>
      <w:r w:rsidRPr="002F78D2">
        <w:rPr>
          <w:rFonts w:ascii="Times New Roman" w:hAnsi="Times New Roman"/>
          <w:sz w:val="28"/>
          <w:szCs w:val="28"/>
        </w:rPr>
        <w:t xml:space="preserve"> </w:t>
      </w:r>
      <w:r w:rsidR="00270CE8">
        <w:rPr>
          <w:rFonts w:ascii="Times New Roman" w:hAnsi="Times New Roman"/>
          <w:sz w:val="28"/>
          <w:szCs w:val="28"/>
        </w:rPr>
        <w:t>zamanda da</w:t>
      </w:r>
      <w:r w:rsidRPr="002F78D2">
        <w:rPr>
          <w:rFonts w:ascii="Times New Roman" w:hAnsi="Times New Roman"/>
          <w:sz w:val="28"/>
          <w:szCs w:val="28"/>
        </w:rPr>
        <w:t xml:space="preserve"> sığortanın üç </w:t>
      </w:r>
      <w:r w:rsidR="00270CE8">
        <w:rPr>
          <w:rFonts w:ascii="Times New Roman" w:hAnsi="Times New Roman"/>
          <w:sz w:val="28"/>
          <w:szCs w:val="28"/>
        </w:rPr>
        <w:t>əsas hissəsinə</w:t>
      </w:r>
      <w:r w:rsidRPr="002F78D2">
        <w:rPr>
          <w:rFonts w:ascii="Times New Roman" w:hAnsi="Times New Roman"/>
          <w:b/>
          <w:bCs/>
          <w:sz w:val="28"/>
          <w:szCs w:val="28"/>
        </w:rPr>
        <w:t xml:space="preserve"> </w:t>
      </w:r>
      <w:r w:rsidR="00270CE8">
        <w:rPr>
          <w:rFonts w:ascii="Times New Roman" w:hAnsi="Times New Roman"/>
          <w:sz w:val="28"/>
          <w:szCs w:val="28"/>
        </w:rPr>
        <w:t>daxil edilir</w:t>
      </w:r>
      <w:r w:rsidRPr="002F78D2">
        <w:rPr>
          <w:rFonts w:ascii="Times New Roman" w:hAnsi="Times New Roman"/>
          <w:sz w:val="28"/>
          <w:szCs w:val="28"/>
        </w:rPr>
        <w:t>:</w:t>
      </w:r>
    </w:p>
    <w:p w:rsidR="00270CE8" w:rsidRDefault="00270CE8" w:rsidP="00270CE8">
      <w:pPr>
        <w:pStyle w:val="a3"/>
        <w:widowControl w:val="0"/>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A61E11" w:rsidRPr="00270CE8">
        <w:rPr>
          <w:rFonts w:ascii="Times New Roman" w:hAnsi="Times New Roman"/>
          <w:sz w:val="28"/>
          <w:szCs w:val="28"/>
        </w:rPr>
        <w:t xml:space="preserve"> </w:t>
      </w:r>
      <w:proofErr w:type="gramStart"/>
      <w:r w:rsidR="00A61E11" w:rsidRPr="00270CE8">
        <w:rPr>
          <w:rFonts w:ascii="Times New Roman" w:hAnsi="Times New Roman"/>
          <w:sz w:val="28"/>
          <w:szCs w:val="28"/>
        </w:rPr>
        <w:t>şəxs</w:t>
      </w:r>
      <w:r>
        <w:rPr>
          <w:rFonts w:ascii="Times New Roman" w:hAnsi="Times New Roman"/>
          <w:sz w:val="28"/>
          <w:szCs w:val="28"/>
        </w:rPr>
        <w:t>i</w:t>
      </w:r>
      <w:proofErr w:type="gramEnd"/>
      <w:r>
        <w:rPr>
          <w:rFonts w:ascii="Times New Roman" w:hAnsi="Times New Roman"/>
          <w:sz w:val="28"/>
          <w:szCs w:val="28"/>
        </w:rPr>
        <w:t xml:space="preserve"> sığorta </w:t>
      </w:r>
    </w:p>
    <w:p w:rsidR="00270CE8" w:rsidRDefault="00270CE8" w:rsidP="00270CE8">
      <w:pPr>
        <w:pStyle w:val="a3"/>
        <w:widowControl w:val="0"/>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A61E11" w:rsidRPr="00270CE8">
        <w:rPr>
          <w:rFonts w:ascii="Times New Roman" w:hAnsi="Times New Roman"/>
          <w:sz w:val="28"/>
          <w:szCs w:val="28"/>
        </w:rPr>
        <w:t>ə</w:t>
      </w:r>
      <w:r>
        <w:rPr>
          <w:rFonts w:ascii="Times New Roman" w:hAnsi="Times New Roman"/>
          <w:sz w:val="28"/>
          <w:szCs w:val="28"/>
        </w:rPr>
        <w:t>mlak</w:t>
      </w:r>
      <w:proofErr w:type="gramEnd"/>
      <w:r>
        <w:rPr>
          <w:rFonts w:ascii="Times New Roman" w:hAnsi="Times New Roman"/>
          <w:sz w:val="28"/>
          <w:szCs w:val="28"/>
        </w:rPr>
        <w:t xml:space="preserve"> sığortası </w:t>
      </w:r>
    </w:p>
    <w:p w:rsidR="000666BD" w:rsidRPr="00270CE8" w:rsidRDefault="00270CE8" w:rsidP="00270CE8">
      <w:pPr>
        <w:pStyle w:val="a3"/>
        <w:widowControl w:val="0"/>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A61E11" w:rsidRPr="00270CE8">
        <w:rPr>
          <w:rFonts w:ascii="Times New Roman" w:hAnsi="Times New Roman"/>
          <w:sz w:val="28"/>
          <w:szCs w:val="28"/>
        </w:rPr>
        <w:t>məsuliyyət</w:t>
      </w:r>
      <w:proofErr w:type="gramEnd"/>
      <w:r w:rsidR="00A61E11" w:rsidRPr="00270CE8">
        <w:rPr>
          <w:rFonts w:ascii="Times New Roman" w:hAnsi="Times New Roman"/>
          <w:sz w:val="28"/>
          <w:szCs w:val="28"/>
        </w:rPr>
        <w:t xml:space="preserve"> sığortası</w:t>
      </w:r>
      <w:bookmarkStart w:id="16" w:name="page161"/>
      <w:bookmarkEnd w:id="16"/>
    </w:p>
    <w:p w:rsidR="00A61E11" w:rsidRPr="002F78D2" w:rsidRDefault="00A61E11" w:rsidP="00FE68DD">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İnvestisiya risklərinin sığortalanması </w:t>
      </w:r>
      <w:r w:rsidR="00270CE8" w:rsidRPr="002F78D2">
        <w:rPr>
          <w:rFonts w:ascii="Times New Roman" w:hAnsi="Times New Roman"/>
          <w:sz w:val="28"/>
          <w:szCs w:val="28"/>
        </w:rPr>
        <w:t>hə</w:t>
      </w:r>
      <w:r w:rsidR="00270CE8">
        <w:rPr>
          <w:rFonts w:ascii="Times New Roman" w:hAnsi="Times New Roman"/>
          <w:sz w:val="28"/>
          <w:szCs w:val="28"/>
        </w:rPr>
        <w:t xml:space="preserve">yatını, </w:t>
      </w:r>
      <w:r w:rsidRPr="002F78D2">
        <w:rPr>
          <w:rFonts w:ascii="Times New Roman" w:hAnsi="Times New Roman"/>
          <w:sz w:val="28"/>
          <w:szCs w:val="28"/>
        </w:rPr>
        <w:t>obyektlərini və</w:t>
      </w:r>
      <w:r w:rsidR="00270CE8">
        <w:rPr>
          <w:rFonts w:ascii="Times New Roman" w:hAnsi="Times New Roman"/>
          <w:sz w:val="28"/>
          <w:szCs w:val="28"/>
        </w:rPr>
        <w:t xml:space="preserve"> sağlamlığının qorun</w:t>
      </w:r>
      <w:r w:rsidRPr="002F78D2">
        <w:rPr>
          <w:rFonts w:ascii="Times New Roman" w:hAnsi="Times New Roman"/>
          <w:sz w:val="28"/>
          <w:szCs w:val="28"/>
        </w:rPr>
        <w:t xml:space="preserve">ması, əmlakın sahibliyi və sərəncam verilməsi ilə </w:t>
      </w:r>
      <w:r w:rsidR="00BC16E4">
        <w:rPr>
          <w:rFonts w:ascii="Times New Roman" w:hAnsi="Times New Roman"/>
          <w:sz w:val="28"/>
          <w:szCs w:val="28"/>
        </w:rPr>
        <w:t xml:space="preserve">bağlı, </w:t>
      </w:r>
      <w:r w:rsidRPr="002F78D2">
        <w:rPr>
          <w:rFonts w:ascii="Times New Roman" w:hAnsi="Times New Roman"/>
          <w:sz w:val="28"/>
          <w:szCs w:val="28"/>
        </w:rPr>
        <w:t>fiziki</w:t>
      </w:r>
      <w:r w:rsidR="00BC16E4">
        <w:rPr>
          <w:rFonts w:ascii="Times New Roman" w:hAnsi="Times New Roman"/>
          <w:sz w:val="28"/>
          <w:szCs w:val="28"/>
        </w:rPr>
        <w:t xml:space="preserve"> və hüquqi</w:t>
      </w:r>
      <w:r w:rsidRPr="002F78D2">
        <w:rPr>
          <w:rFonts w:ascii="Times New Roman" w:hAnsi="Times New Roman"/>
          <w:sz w:val="28"/>
          <w:szCs w:val="28"/>
        </w:rPr>
        <w:t xml:space="preserve"> şəxslərin </w:t>
      </w:r>
      <w:r w:rsidR="00BC16E4">
        <w:rPr>
          <w:rFonts w:ascii="Times New Roman" w:hAnsi="Times New Roman"/>
          <w:sz w:val="28"/>
          <w:szCs w:val="28"/>
        </w:rPr>
        <w:t xml:space="preserve">sığorta </w:t>
      </w:r>
      <w:r w:rsidRPr="002F78D2">
        <w:rPr>
          <w:rFonts w:ascii="Times New Roman" w:hAnsi="Times New Roman"/>
          <w:sz w:val="28"/>
          <w:szCs w:val="28"/>
        </w:rPr>
        <w:t>maraqları, sahibkarlıq</w:t>
      </w:r>
      <w:r w:rsidR="00BC16E4">
        <w:rPr>
          <w:rFonts w:ascii="Times New Roman" w:hAnsi="Times New Roman"/>
          <w:sz w:val="28"/>
          <w:szCs w:val="28"/>
        </w:rPr>
        <w:t>,</w:t>
      </w:r>
      <w:r w:rsidRPr="002F78D2">
        <w:rPr>
          <w:rFonts w:ascii="Times New Roman" w:hAnsi="Times New Roman"/>
          <w:sz w:val="28"/>
          <w:szCs w:val="28"/>
        </w:rPr>
        <w:t xml:space="preserve"> investisiya fəaliyyətinin </w:t>
      </w:r>
      <w:r w:rsidR="00FE68DD">
        <w:rPr>
          <w:rFonts w:ascii="Times New Roman" w:hAnsi="Times New Roman"/>
          <w:sz w:val="28"/>
          <w:szCs w:val="28"/>
        </w:rPr>
        <w:t>reallaşması</w:t>
      </w:r>
      <w:r w:rsidRPr="002F78D2">
        <w:rPr>
          <w:rFonts w:ascii="Times New Roman" w:hAnsi="Times New Roman"/>
          <w:sz w:val="28"/>
          <w:szCs w:val="28"/>
        </w:rPr>
        <w:t xml:space="preserve"> prosesində üçüncü </w:t>
      </w:r>
      <w:r w:rsidRPr="002F78D2">
        <w:rPr>
          <w:rFonts w:ascii="Times New Roman" w:hAnsi="Times New Roman"/>
          <w:sz w:val="28"/>
          <w:szCs w:val="28"/>
        </w:rPr>
        <w:lastRenderedPageBreak/>
        <w:t>şəxs</w:t>
      </w:r>
      <w:r w:rsidR="00FE68DD">
        <w:rPr>
          <w:rFonts w:ascii="Times New Roman" w:hAnsi="Times New Roman"/>
          <w:sz w:val="28"/>
          <w:szCs w:val="28"/>
        </w:rPr>
        <w:t>lər</w:t>
      </w:r>
      <w:r w:rsidRPr="002F78D2">
        <w:rPr>
          <w:rFonts w:ascii="Times New Roman" w:hAnsi="Times New Roman"/>
          <w:sz w:val="28"/>
          <w:szCs w:val="28"/>
        </w:rPr>
        <w:t xml:space="preserve"> qarşısında məsuliyyə</w:t>
      </w:r>
      <w:r w:rsidR="00FE68DD">
        <w:rPr>
          <w:rFonts w:ascii="Times New Roman" w:hAnsi="Times New Roman"/>
          <w:sz w:val="28"/>
          <w:szCs w:val="28"/>
        </w:rPr>
        <w:t xml:space="preserve">t, eləcədə </w:t>
      </w:r>
      <w:r w:rsidRPr="002F78D2">
        <w:rPr>
          <w:rFonts w:ascii="Times New Roman" w:hAnsi="Times New Roman"/>
          <w:sz w:val="28"/>
          <w:szCs w:val="28"/>
        </w:rPr>
        <w:t>əmlak maraqları təşkil edi</w:t>
      </w:r>
      <w:r w:rsidR="00FE68DD">
        <w:rPr>
          <w:rFonts w:ascii="Times New Roman" w:hAnsi="Times New Roman"/>
          <w:sz w:val="28"/>
          <w:szCs w:val="28"/>
        </w:rPr>
        <w:t>lir</w:t>
      </w:r>
      <w:r w:rsidRPr="002F78D2">
        <w:rPr>
          <w:rFonts w:ascii="Times New Roman" w:hAnsi="Times New Roman"/>
          <w:sz w:val="28"/>
          <w:szCs w:val="28"/>
        </w:rPr>
        <w:t>.</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Sığortanın predmeti isə</w:t>
      </w:r>
      <w:r w:rsidR="00FE68DD">
        <w:rPr>
          <w:rFonts w:ascii="Times New Roman" w:hAnsi="Times New Roman"/>
          <w:sz w:val="28"/>
          <w:szCs w:val="28"/>
        </w:rPr>
        <w:t xml:space="preserve"> fərqli situasiyalardan </w:t>
      </w:r>
      <w:r w:rsidRPr="002F78D2">
        <w:rPr>
          <w:rFonts w:ascii="Times New Roman" w:hAnsi="Times New Roman"/>
          <w:sz w:val="28"/>
          <w:szCs w:val="28"/>
        </w:rPr>
        <w:t>investisiya fəaliyyətidir.</w:t>
      </w:r>
      <w:proofErr w:type="gramEnd"/>
      <w:r w:rsidR="00FE68DD">
        <w:rPr>
          <w:rFonts w:ascii="Times New Roman" w:hAnsi="Times New Roman"/>
          <w:sz w:val="28"/>
          <w:szCs w:val="28"/>
        </w:rPr>
        <w:t xml:space="preserve"> </w:t>
      </w:r>
      <w:r w:rsidRPr="002F78D2">
        <w:rPr>
          <w:rFonts w:ascii="Times New Roman" w:hAnsi="Times New Roman"/>
          <w:sz w:val="28"/>
          <w:szCs w:val="28"/>
        </w:rPr>
        <w:t>İnvestisiya layihə</w:t>
      </w:r>
      <w:r w:rsidR="00FE68DD">
        <w:rPr>
          <w:rFonts w:ascii="Times New Roman" w:hAnsi="Times New Roman"/>
          <w:sz w:val="28"/>
          <w:szCs w:val="28"/>
        </w:rPr>
        <w:t>sinin</w:t>
      </w:r>
      <w:r w:rsidRPr="002F78D2">
        <w:rPr>
          <w:rFonts w:ascii="Times New Roman" w:hAnsi="Times New Roman"/>
          <w:sz w:val="28"/>
          <w:szCs w:val="28"/>
        </w:rPr>
        <w:t xml:space="preserve"> sığortalanmasının </w:t>
      </w:r>
      <w:proofErr w:type="gramStart"/>
      <w:r w:rsidR="00FE68DD">
        <w:rPr>
          <w:rFonts w:ascii="Times New Roman" w:hAnsi="Times New Roman"/>
          <w:sz w:val="28"/>
          <w:szCs w:val="28"/>
        </w:rPr>
        <w:t xml:space="preserve">ən </w:t>
      </w:r>
      <w:r w:rsidR="009F3E40">
        <w:rPr>
          <w:rFonts w:ascii="Times New Roman" w:hAnsi="Times New Roman"/>
          <w:sz w:val="28"/>
          <w:szCs w:val="28"/>
        </w:rPr>
        <w:t xml:space="preserve"> </w:t>
      </w:r>
      <w:r w:rsidRPr="002F78D2">
        <w:rPr>
          <w:rFonts w:ascii="Times New Roman" w:hAnsi="Times New Roman"/>
          <w:sz w:val="28"/>
          <w:szCs w:val="28"/>
        </w:rPr>
        <w:t>əsas</w:t>
      </w:r>
      <w:proofErr w:type="gramEnd"/>
      <w:r w:rsidRPr="002F78D2">
        <w:rPr>
          <w:rFonts w:ascii="Times New Roman" w:hAnsi="Times New Roman"/>
          <w:sz w:val="28"/>
          <w:szCs w:val="28"/>
        </w:rPr>
        <w:t xml:space="preserve"> problemləri </w:t>
      </w:r>
      <w:r w:rsidR="0057171A">
        <w:rPr>
          <w:rFonts w:ascii="Times New Roman" w:hAnsi="Times New Roman"/>
          <w:sz w:val="28"/>
          <w:szCs w:val="28"/>
        </w:rPr>
        <w:t>bunlardır</w:t>
      </w:r>
      <w:r w:rsidRPr="002F78D2">
        <w:rPr>
          <w:rFonts w:ascii="Times New Roman" w:hAnsi="Times New Roman"/>
          <w:sz w:val="28"/>
          <w:szCs w:val="28"/>
        </w:rPr>
        <w:t>:</w:t>
      </w:r>
    </w:p>
    <w:p w:rsidR="00A61E11" w:rsidRPr="006F186E" w:rsidRDefault="00940DCD" w:rsidP="00940DCD">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2F78D2">
        <w:rPr>
          <w:rFonts w:ascii="Times New Roman" w:hAnsi="Times New Roman"/>
          <w:sz w:val="28"/>
          <w:szCs w:val="28"/>
        </w:rPr>
        <w:t>düzgün</w:t>
      </w:r>
      <w:proofErr w:type="gramEnd"/>
      <w:r w:rsidR="00A61E11" w:rsidRPr="002F78D2">
        <w:rPr>
          <w:rFonts w:ascii="Times New Roman" w:hAnsi="Times New Roman"/>
          <w:sz w:val="28"/>
          <w:szCs w:val="28"/>
        </w:rPr>
        <w:t xml:space="preserve"> təşkili </w:t>
      </w:r>
      <w:r w:rsidR="0057171A">
        <w:rPr>
          <w:rFonts w:ascii="Times New Roman" w:hAnsi="Times New Roman"/>
          <w:sz w:val="28"/>
          <w:szCs w:val="28"/>
        </w:rPr>
        <w:t>olduqca</w:t>
      </w:r>
      <w:r w:rsidR="00A61E11" w:rsidRPr="002F78D2">
        <w:rPr>
          <w:rFonts w:ascii="Times New Roman" w:hAnsi="Times New Roman"/>
          <w:sz w:val="28"/>
          <w:szCs w:val="28"/>
        </w:rPr>
        <w:t xml:space="preserve"> mürəkkə</w:t>
      </w:r>
      <w:r w:rsidR="0057171A">
        <w:rPr>
          <w:rFonts w:ascii="Times New Roman" w:hAnsi="Times New Roman"/>
          <w:sz w:val="28"/>
          <w:szCs w:val="28"/>
        </w:rPr>
        <w:t xml:space="preserve">b </w:t>
      </w:r>
      <w:r w:rsidR="00A61E11" w:rsidRPr="002F78D2">
        <w:rPr>
          <w:rFonts w:ascii="Times New Roman" w:hAnsi="Times New Roman"/>
          <w:sz w:val="28"/>
          <w:szCs w:val="28"/>
        </w:rPr>
        <w:t xml:space="preserve">layihələrin </w:t>
      </w:r>
      <w:r w:rsidR="0057171A">
        <w:rPr>
          <w:rFonts w:ascii="Times New Roman" w:hAnsi="Times New Roman"/>
          <w:sz w:val="28"/>
          <w:szCs w:val="28"/>
        </w:rPr>
        <w:t>həyata keçirilməsi</w:t>
      </w:r>
      <w:r w:rsidR="00A61E11" w:rsidRPr="002F78D2">
        <w:rPr>
          <w:rFonts w:ascii="Times New Roman" w:hAnsi="Times New Roman"/>
          <w:sz w:val="28"/>
          <w:szCs w:val="28"/>
        </w:rPr>
        <w:t xml:space="preserve"> və maliyyələ</w:t>
      </w:r>
      <w:r w:rsidR="0057171A">
        <w:rPr>
          <w:rFonts w:ascii="Times New Roman" w:hAnsi="Times New Roman"/>
          <w:sz w:val="28"/>
          <w:szCs w:val="28"/>
        </w:rPr>
        <w:t>şdir</w:t>
      </w:r>
      <w:r w:rsidR="00A61E11" w:rsidRPr="002F78D2">
        <w:rPr>
          <w:rFonts w:ascii="Times New Roman" w:hAnsi="Times New Roman"/>
          <w:sz w:val="28"/>
          <w:szCs w:val="28"/>
        </w:rPr>
        <w:t xml:space="preserve">məsi risklərinin sığortalanması. </w:t>
      </w:r>
      <w:proofErr w:type="gramStart"/>
      <w:r w:rsidR="00A61E11" w:rsidRPr="002F78D2">
        <w:rPr>
          <w:rFonts w:ascii="Times New Roman" w:hAnsi="Times New Roman"/>
          <w:sz w:val="28"/>
          <w:szCs w:val="28"/>
        </w:rPr>
        <w:t>Sığorta fəaliyyəti lisenzi</w:t>
      </w:r>
      <w:r w:rsidR="00C24601">
        <w:rPr>
          <w:rFonts w:ascii="Times New Roman" w:hAnsi="Times New Roman"/>
          <w:sz w:val="28"/>
          <w:szCs w:val="28"/>
        </w:rPr>
        <w:t>yalaşdırılır.</w:t>
      </w:r>
      <w:proofErr w:type="gramEnd"/>
      <w:r w:rsidR="00C24601">
        <w:rPr>
          <w:rFonts w:ascii="Times New Roman" w:hAnsi="Times New Roman"/>
          <w:sz w:val="28"/>
          <w:szCs w:val="28"/>
        </w:rPr>
        <w:t xml:space="preserve"> Lisensiya almaq</w:t>
      </w:r>
      <w:r w:rsidR="00A61E11" w:rsidRPr="002F78D2">
        <w:rPr>
          <w:rFonts w:ascii="Times New Roman" w:hAnsi="Times New Roman"/>
          <w:sz w:val="28"/>
          <w:szCs w:val="28"/>
        </w:rPr>
        <w:t xml:space="preserve"> </w:t>
      </w:r>
      <w:r w:rsidR="00794637">
        <w:rPr>
          <w:rFonts w:ascii="Times New Roman" w:hAnsi="Times New Roman"/>
          <w:sz w:val="28"/>
          <w:szCs w:val="28"/>
        </w:rPr>
        <w:t>üçün,</w:t>
      </w:r>
      <w:r w:rsidR="00A61E11" w:rsidRPr="002F78D2">
        <w:rPr>
          <w:rFonts w:ascii="Times New Roman" w:hAnsi="Times New Roman"/>
          <w:sz w:val="28"/>
          <w:szCs w:val="28"/>
        </w:rPr>
        <w:t xml:space="preserve"> </w:t>
      </w:r>
      <w:r w:rsidR="00794637" w:rsidRPr="002F78D2">
        <w:rPr>
          <w:rFonts w:ascii="Times New Roman" w:hAnsi="Times New Roman"/>
          <w:sz w:val="28"/>
          <w:szCs w:val="28"/>
        </w:rPr>
        <w:t xml:space="preserve">xüsusilə investisiya layihələrinin reallaşdırılması </w:t>
      </w:r>
      <w:r w:rsidR="00794637">
        <w:rPr>
          <w:rFonts w:ascii="Times New Roman" w:hAnsi="Times New Roman"/>
          <w:sz w:val="28"/>
          <w:szCs w:val="28"/>
        </w:rPr>
        <w:t>sənədlərin hazırlanması</w:t>
      </w:r>
      <w:r w:rsidR="00A61E11" w:rsidRPr="002F78D2">
        <w:rPr>
          <w:rFonts w:ascii="Times New Roman" w:hAnsi="Times New Roman"/>
          <w:sz w:val="28"/>
          <w:szCs w:val="28"/>
        </w:rPr>
        <w:t xml:space="preserve"> və maliyyələşdirilməs</w:t>
      </w:r>
      <w:r w:rsidR="00794637">
        <w:rPr>
          <w:rFonts w:ascii="Times New Roman" w:hAnsi="Times New Roman"/>
          <w:sz w:val="28"/>
          <w:szCs w:val="28"/>
        </w:rPr>
        <w:t xml:space="preserve">i </w:t>
      </w:r>
      <w:r w:rsidR="00A61E11" w:rsidRPr="002F78D2">
        <w:rPr>
          <w:rFonts w:ascii="Times New Roman" w:hAnsi="Times New Roman"/>
          <w:sz w:val="28"/>
          <w:szCs w:val="28"/>
        </w:rPr>
        <w:t xml:space="preserve">ilə </w:t>
      </w:r>
      <w:r w:rsidR="00794637">
        <w:rPr>
          <w:rFonts w:ascii="Times New Roman" w:hAnsi="Times New Roman"/>
          <w:sz w:val="28"/>
          <w:szCs w:val="28"/>
        </w:rPr>
        <w:t>bağlı</w:t>
      </w:r>
      <w:r w:rsidR="00A61E11" w:rsidRPr="002F78D2">
        <w:rPr>
          <w:rFonts w:ascii="Times New Roman" w:hAnsi="Times New Roman"/>
          <w:sz w:val="28"/>
          <w:szCs w:val="28"/>
        </w:rPr>
        <w:t xml:space="preserve"> sığorta bazarının yeni </w:t>
      </w:r>
      <w:r w:rsidR="00794637">
        <w:rPr>
          <w:rFonts w:ascii="Times New Roman" w:hAnsi="Times New Roman"/>
          <w:sz w:val="28"/>
          <w:szCs w:val="28"/>
        </w:rPr>
        <w:t>mərhələsini</w:t>
      </w:r>
      <w:r w:rsidR="00A61E11" w:rsidRPr="002F78D2">
        <w:rPr>
          <w:rFonts w:ascii="Times New Roman" w:hAnsi="Times New Roman"/>
          <w:sz w:val="28"/>
          <w:szCs w:val="28"/>
        </w:rPr>
        <w:t xml:space="preserve"> mənimsəyərkən sığorta şirkətləri üçün </w:t>
      </w:r>
      <w:r w:rsidR="00794637">
        <w:rPr>
          <w:rFonts w:ascii="Times New Roman" w:hAnsi="Times New Roman"/>
          <w:sz w:val="28"/>
          <w:szCs w:val="28"/>
        </w:rPr>
        <w:t xml:space="preserve">olduqca </w:t>
      </w:r>
      <w:r w:rsidR="00A61E11" w:rsidRPr="002F78D2">
        <w:rPr>
          <w:rFonts w:ascii="Times New Roman" w:hAnsi="Times New Roman"/>
          <w:sz w:val="28"/>
          <w:szCs w:val="28"/>
        </w:rPr>
        <w:t xml:space="preserve">çətindir; </w:t>
      </w:r>
    </w:p>
    <w:p w:rsidR="00A61E11" w:rsidRPr="006F186E" w:rsidRDefault="00153648" w:rsidP="00940DCD">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2F78D2">
        <w:rPr>
          <w:rFonts w:ascii="Times New Roman" w:hAnsi="Times New Roman"/>
          <w:sz w:val="28"/>
          <w:szCs w:val="28"/>
        </w:rPr>
        <w:t>layihələrin</w:t>
      </w:r>
      <w:proofErr w:type="gramEnd"/>
      <w:r w:rsidR="00A61E11" w:rsidRPr="002F78D2">
        <w:rPr>
          <w:rFonts w:ascii="Times New Roman" w:hAnsi="Times New Roman"/>
          <w:sz w:val="28"/>
          <w:szCs w:val="28"/>
        </w:rPr>
        <w:t xml:space="preserve"> </w:t>
      </w:r>
      <w:r w:rsidR="00794637">
        <w:rPr>
          <w:rFonts w:ascii="Times New Roman" w:hAnsi="Times New Roman"/>
          <w:sz w:val="28"/>
          <w:szCs w:val="28"/>
        </w:rPr>
        <w:t>gerçəkləşməsinin</w:t>
      </w:r>
      <w:r w:rsidR="00A61E11" w:rsidRPr="002F78D2">
        <w:rPr>
          <w:rFonts w:ascii="Times New Roman" w:hAnsi="Times New Roman"/>
          <w:sz w:val="28"/>
          <w:szCs w:val="28"/>
        </w:rPr>
        <w:t xml:space="preserve"> real mövcud praktikasını obyektiv </w:t>
      </w:r>
      <w:r w:rsidR="00794637">
        <w:rPr>
          <w:rFonts w:ascii="Times New Roman" w:hAnsi="Times New Roman"/>
          <w:sz w:val="28"/>
          <w:szCs w:val="28"/>
        </w:rPr>
        <w:t>dəyərləndirilməsi i</w:t>
      </w:r>
      <w:r w:rsidR="00A61E11" w:rsidRPr="002F78D2">
        <w:rPr>
          <w:rFonts w:ascii="Times New Roman" w:hAnsi="Times New Roman"/>
          <w:sz w:val="28"/>
          <w:szCs w:val="28"/>
        </w:rPr>
        <w:t xml:space="preserve">lə </w:t>
      </w:r>
      <w:r w:rsidR="00794637">
        <w:rPr>
          <w:rFonts w:ascii="Times New Roman" w:hAnsi="Times New Roman"/>
          <w:sz w:val="28"/>
          <w:szCs w:val="28"/>
        </w:rPr>
        <w:t>bağlı</w:t>
      </w:r>
      <w:r w:rsidR="00A61E11" w:rsidRPr="002F78D2">
        <w:rPr>
          <w:rFonts w:ascii="Times New Roman" w:hAnsi="Times New Roman"/>
          <w:sz w:val="28"/>
          <w:szCs w:val="28"/>
        </w:rPr>
        <w:t xml:space="preserve"> çətinlik; </w:t>
      </w:r>
    </w:p>
    <w:p w:rsidR="00A61E11" w:rsidRPr="006F186E" w:rsidRDefault="00940DCD" w:rsidP="00940DCD">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2F78D2">
        <w:rPr>
          <w:rFonts w:ascii="Times New Roman" w:hAnsi="Times New Roman"/>
          <w:sz w:val="28"/>
          <w:szCs w:val="28"/>
        </w:rPr>
        <w:t>investisiya</w:t>
      </w:r>
      <w:proofErr w:type="gramEnd"/>
      <w:r w:rsidR="00A61E11" w:rsidRPr="002F78D2">
        <w:rPr>
          <w:rFonts w:ascii="Times New Roman" w:hAnsi="Times New Roman"/>
          <w:sz w:val="28"/>
          <w:szCs w:val="28"/>
        </w:rPr>
        <w:t xml:space="preserve"> layihələrinin </w:t>
      </w:r>
      <w:r w:rsidR="00794637">
        <w:rPr>
          <w:rFonts w:ascii="Times New Roman" w:hAnsi="Times New Roman"/>
          <w:sz w:val="28"/>
          <w:szCs w:val="28"/>
        </w:rPr>
        <w:t xml:space="preserve">gerçəkləşməsi </w:t>
      </w:r>
      <w:r w:rsidR="00A61E11" w:rsidRPr="002F78D2">
        <w:rPr>
          <w:rFonts w:ascii="Times New Roman" w:hAnsi="Times New Roman"/>
          <w:sz w:val="28"/>
          <w:szCs w:val="28"/>
        </w:rPr>
        <w:t>və maliyyələşdirilməsi risklə</w:t>
      </w:r>
      <w:r w:rsidR="00A22469">
        <w:rPr>
          <w:rFonts w:ascii="Times New Roman" w:hAnsi="Times New Roman"/>
          <w:sz w:val="28"/>
          <w:szCs w:val="28"/>
        </w:rPr>
        <w:t>rinin sığortalanması.</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Sığorta biznesində</w:t>
      </w:r>
      <w:r w:rsidR="00391337">
        <w:rPr>
          <w:rFonts w:ascii="Times New Roman" w:hAnsi="Times New Roman"/>
          <w:sz w:val="28"/>
          <w:szCs w:val="28"/>
        </w:rPr>
        <w:t xml:space="preserve"> aktuarların</w:t>
      </w:r>
      <w:r w:rsidRPr="002F78D2">
        <w:rPr>
          <w:rFonts w:ascii="Times New Roman" w:hAnsi="Times New Roman"/>
          <w:sz w:val="28"/>
          <w:szCs w:val="28"/>
        </w:rPr>
        <w:t xml:space="preserve"> rolu çox vacibdir.</w:t>
      </w:r>
      <w:proofErr w:type="gramEnd"/>
      <w:r w:rsidRPr="002F78D2">
        <w:rPr>
          <w:rFonts w:ascii="Times New Roman" w:hAnsi="Times New Roman"/>
          <w:sz w:val="28"/>
          <w:szCs w:val="28"/>
        </w:rPr>
        <w:t xml:space="preserve"> </w:t>
      </w:r>
      <w:r w:rsidR="00391337">
        <w:rPr>
          <w:rFonts w:ascii="Times New Roman" w:hAnsi="Times New Roman"/>
          <w:sz w:val="28"/>
          <w:szCs w:val="28"/>
        </w:rPr>
        <w:t>O</w:t>
      </w:r>
      <w:r w:rsidR="00C24601">
        <w:rPr>
          <w:rFonts w:ascii="Times New Roman" w:hAnsi="Times New Roman"/>
          <w:sz w:val="28"/>
          <w:szCs w:val="28"/>
          <w:lang w:val="az-Latn-AZ"/>
        </w:rPr>
        <w:t>,</w:t>
      </w:r>
      <w:r w:rsidR="00391337">
        <w:rPr>
          <w:rFonts w:ascii="Times New Roman" w:hAnsi="Times New Roman"/>
          <w:sz w:val="28"/>
          <w:szCs w:val="28"/>
        </w:rPr>
        <w:t xml:space="preserve"> </w:t>
      </w:r>
      <w:r w:rsidRPr="002F78D2">
        <w:rPr>
          <w:rFonts w:ascii="Times New Roman" w:hAnsi="Times New Roman"/>
          <w:sz w:val="28"/>
          <w:szCs w:val="28"/>
        </w:rPr>
        <w:t>sığortaçıya göstərdiyi xidmətin maya dəyərini müəyyən</w:t>
      </w:r>
      <w:r w:rsidR="00C24601">
        <w:rPr>
          <w:rFonts w:ascii="Times New Roman" w:hAnsi="Times New Roman"/>
          <w:sz w:val="28"/>
          <w:szCs w:val="28"/>
        </w:rPr>
        <w:t xml:space="preserve"> etməyə</w:t>
      </w:r>
      <w:r w:rsidRPr="002F78D2">
        <w:rPr>
          <w:rFonts w:ascii="Times New Roman" w:hAnsi="Times New Roman"/>
          <w:sz w:val="28"/>
          <w:szCs w:val="28"/>
        </w:rPr>
        <w:t xml:space="preserve"> imkan verir, </w:t>
      </w:r>
      <w:r w:rsidR="00C24601">
        <w:rPr>
          <w:rFonts w:ascii="Times New Roman" w:hAnsi="Times New Roman"/>
          <w:sz w:val="28"/>
          <w:szCs w:val="28"/>
        </w:rPr>
        <w:t>eyni zamanda</w:t>
      </w:r>
      <w:r w:rsidRPr="002F78D2">
        <w:rPr>
          <w:rFonts w:ascii="Times New Roman" w:hAnsi="Times New Roman"/>
          <w:sz w:val="28"/>
          <w:szCs w:val="28"/>
        </w:rPr>
        <w:t xml:space="preserve"> onun köməyi</w:t>
      </w:r>
      <w:r w:rsidR="00C24601">
        <w:rPr>
          <w:rFonts w:ascii="Times New Roman" w:hAnsi="Times New Roman"/>
          <w:sz w:val="28"/>
          <w:szCs w:val="28"/>
        </w:rPr>
        <w:t xml:space="preserve"> i</w:t>
      </w:r>
      <w:r w:rsidRPr="002F78D2">
        <w:rPr>
          <w:rFonts w:ascii="Times New Roman" w:hAnsi="Times New Roman"/>
          <w:sz w:val="28"/>
          <w:szCs w:val="28"/>
        </w:rPr>
        <w:t xml:space="preserve">lə sığorta şirkətinin fəaliyyətində </w:t>
      </w:r>
      <w:r w:rsidR="00A737DB" w:rsidRPr="002F78D2">
        <w:rPr>
          <w:rFonts w:ascii="Times New Roman" w:hAnsi="Times New Roman"/>
          <w:sz w:val="28"/>
          <w:szCs w:val="28"/>
        </w:rPr>
        <w:t>maliyyə</w:t>
      </w:r>
      <w:r w:rsidR="00A737DB">
        <w:rPr>
          <w:rFonts w:ascii="Times New Roman" w:hAnsi="Times New Roman"/>
          <w:sz w:val="28"/>
          <w:szCs w:val="28"/>
        </w:rPr>
        <w:t>, iqtisadi</w:t>
      </w:r>
      <w:r w:rsidRPr="002F78D2">
        <w:rPr>
          <w:rFonts w:ascii="Times New Roman" w:hAnsi="Times New Roman"/>
          <w:sz w:val="28"/>
          <w:szCs w:val="28"/>
        </w:rPr>
        <w:t xml:space="preserve"> və təşkilati müvəffəqiyyətlərin, </w:t>
      </w:r>
      <w:r w:rsidR="00A737DB">
        <w:rPr>
          <w:rFonts w:ascii="Times New Roman" w:hAnsi="Times New Roman"/>
          <w:sz w:val="28"/>
          <w:szCs w:val="28"/>
        </w:rPr>
        <w:t>və yaxud da neqativ hallarının</w:t>
      </w:r>
      <w:r w:rsidRPr="002F78D2">
        <w:rPr>
          <w:rFonts w:ascii="Times New Roman" w:hAnsi="Times New Roman"/>
          <w:sz w:val="28"/>
          <w:szCs w:val="28"/>
        </w:rPr>
        <w:t xml:space="preserve"> səbəblərinin hərtərəfli </w:t>
      </w:r>
      <w:r w:rsidR="00A737DB">
        <w:rPr>
          <w:rFonts w:ascii="Times New Roman" w:hAnsi="Times New Roman"/>
          <w:sz w:val="28"/>
          <w:szCs w:val="28"/>
        </w:rPr>
        <w:t xml:space="preserve">formada </w:t>
      </w:r>
      <w:r w:rsidRPr="002F78D2">
        <w:rPr>
          <w:rFonts w:ascii="Times New Roman" w:hAnsi="Times New Roman"/>
          <w:sz w:val="28"/>
          <w:szCs w:val="28"/>
        </w:rPr>
        <w:t xml:space="preserve">təhlili və </w:t>
      </w:r>
      <w:r w:rsidR="00A737DB">
        <w:rPr>
          <w:rFonts w:ascii="Times New Roman" w:hAnsi="Times New Roman"/>
          <w:sz w:val="28"/>
          <w:szCs w:val="28"/>
        </w:rPr>
        <w:t>aydınlaşması</w:t>
      </w:r>
      <w:r w:rsidRPr="002F78D2">
        <w:rPr>
          <w:rFonts w:ascii="Times New Roman" w:hAnsi="Times New Roman"/>
          <w:sz w:val="28"/>
          <w:szCs w:val="28"/>
        </w:rPr>
        <w:t xml:space="preserve"> üçün </w:t>
      </w:r>
      <w:r w:rsidR="00A737DB">
        <w:rPr>
          <w:rFonts w:ascii="Times New Roman" w:hAnsi="Times New Roman"/>
          <w:sz w:val="28"/>
          <w:szCs w:val="28"/>
        </w:rPr>
        <w:t>mühit</w:t>
      </w:r>
      <w:r w:rsidRPr="002F78D2">
        <w:rPr>
          <w:rFonts w:ascii="Times New Roman" w:hAnsi="Times New Roman"/>
          <w:sz w:val="28"/>
          <w:szCs w:val="28"/>
        </w:rPr>
        <w:t xml:space="preserve"> yaradılır. </w:t>
      </w:r>
      <w:proofErr w:type="gramStart"/>
      <w:r w:rsidRPr="002F78D2">
        <w:rPr>
          <w:rFonts w:ascii="Times New Roman" w:hAnsi="Times New Roman"/>
          <w:sz w:val="28"/>
          <w:szCs w:val="28"/>
        </w:rPr>
        <w:t xml:space="preserve">Aktuarlı kalkulyasiya </w:t>
      </w:r>
      <w:r w:rsidR="00A737DB">
        <w:rPr>
          <w:rFonts w:ascii="Times New Roman" w:hAnsi="Times New Roman"/>
          <w:sz w:val="28"/>
          <w:szCs w:val="28"/>
        </w:rPr>
        <w:t>sazişlər</w:t>
      </w:r>
      <w:r w:rsidRPr="002F78D2">
        <w:rPr>
          <w:rFonts w:ascii="Times New Roman" w:hAnsi="Times New Roman"/>
          <w:sz w:val="28"/>
          <w:szCs w:val="28"/>
        </w:rPr>
        <w:t xml:space="preserve"> üzrə sığorta haqlarının </w:t>
      </w:r>
      <w:r w:rsidR="00A737DB">
        <w:rPr>
          <w:rFonts w:ascii="Times New Roman" w:hAnsi="Times New Roman"/>
          <w:sz w:val="28"/>
          <w:szCs w:val="28"/>
        </w:rPr>
        <w:t>məbləğini</w:t>
      </w:r>
      <w:r w:rsidRPr="002F78D2">
        <w:rPr>
          <w:rFonts w:ascii="Times New Roman" w:hAnsi="Times New Roman"/>
          <w:sz w:val="28"/>
          <w:szCs w:val="28"/>
        </w:rPr>
        <w:t xml:space="preserve"> müəyyən</w:t>
      </w:r>
      <w:r w:rsidR="00A737DB">
        <w:rPr>
          <w:rFonts w:ascii="Times New Roman" w:hAnsi="Times New Roman"/>
          <w:sz w:val="28"/>
          <w:szCs w:val="28"/>
        </w:rPr>
        <w:t xml:space="preserve"> etməyə</w:t>
      </w:r>
      <w:r w:rsidRPr="002F78D2">
        <w:rPr>
          <w:rFonts w:ascii="Times New Roman" w:hAnsi="Times New Roman"/>
          <w:sz w:val="28"/>
          <w:szCs w:val="28"/>
        </w:rPr>
        <w:t xml:space="preserve"> </w:t>
      </w:r>
      <w:r w:rsidR="00A737DB">
        <w:rPr>
          <w:rFonts w:ascii="Times New Roman" w:hAnsi="Times New Roman"/>
          <w:sz w:val="28"/>
          <w:szCs w:val="28"/>
        </w:rPr>
        <w:t>gətirib çıxarır</w:t>
      </w:r>
      <w:r w:rsidRPr="002F78D2">
        <w:rPr>
          <w:rFonts w:ascii="Times New Roman" w:hAnsi="Times New Roman"/>
          <w:sz w:val="28"/>
          <w:szCs w:val="28"/>
        </w:rPr>
        <w:t>.</w:t>
      </w:r>
      <w:proofErr w:type="gramEnd"/>
      <w:r w:rsidRPr="002F78D2">
        <w:rPr>
          <w:rFonts w:ascii="Times New Roman" w:hAnsi="Times New Roman"/>
          <w:sz w:val="28"/>
          <w:szCs w:val="28"/>
        </w:rPr>
        <w:t xml:space="preserve"> Həmin</w:t>
      </w:r>
      <w:r w:rsidR="00A737DB">
        <w:rPr>
          <w:rFonts w:ascii="Times New Roman" w:hAnsi="Times New Roman"/>
          <w:sz w:val="28"/>
          <w:szCs w:val="28"/>
        </w:rPr>
        <w:t xml:space="preserve"> sığorta</w:t>
      </w:r>
      <w:r w:rsidRPr="002F78D2">
        <w:rPr>
          <w:rFonts w:ascii="Times New Roman" w:hAnsi="Times New Roman"/>
          <w:sz w:val="28"/>
          <w:szCs w:val="28"/>
        </w:rPr>
        <w:t xml:space="preserve"> haqların </w:t>
      </w:r>
      <w:r w:rsidR="00A737DB">
        <w:rPr>
          <w:rFonts w:ascii="Times New Roman" w:hAnsi="Times New Roman"/>
          <w:sz w:val="28"/>
          <w:szCs w:val="28"/>
        </w:rPr>
        <w:t>həcmi</w:t>
      </w:r>
      <w:r w:rsidRPr="002F78D2">
        <w:rPr>
          <w:rFonts w:ascii="Times New Roman" w:hAnsi="Times New Roman"/>
          <w:sz w:val="28"/>
          <w:szCs w:val="28"/>
        </w:rPr>
        <w:t xml:space="preserve"> sığorta edən tərə</w:t>
      </w:r>
      <w:r w:rsidR="00A737DB">
        <w:rPr>
          <w:rFonts w:ascii="Times New Roman" w:hAnsi="Times New Roman"/>
          <w:sz w:val="28"/>
          <w:szCs w:val="28"/>
        </w:rPr>
        <w:t>f</w:t>
      </w:r>
      <w:r w:rsidRPr="002F78D2">
        <w:rPr>
          <w:rFonts w:ascii="Times New Roman" w:hAnsi="Times New Roman"/>
          <w:sz w:val="28"/>
          <w:szCs w:val="28"/>
        </w:rPr>
        <w:t xml:space="preserve">dən qəbul </w:t>
      </w:r>
      <w:r w:rsidR="00A737DB">
        <w:rPr>
          <w:rFonts w:ascii="Times New Roman" w:hAnsi="Times New Roman"/>
          <w:sz w:val="28"/>
          <w:szCs w:val="28"/>
        </w:rPr>
        <w:t>edilən</w:t>
      </w:r>
      <w:r w:rsidRPr="002F78D2">
        <w:rPr>
          <w:rFonts w:ascii="Times New Roman" w:hAnsi="Times New Roman"/>
          <w:sz w:val="28"/>
          <w:szCs w:val="28"/>
        </w:rPr>
        <w:t xml:space="preserve"> riskin ölçülməsini </w:t>
      </w:r>
      <w:r w:rsidR="00A737DB">
        <w:rPr>
          <w:rFonts w:ascii="Times New Roman" w:hAnsi="Times New Roman"/>
          <w:sz w:val="28"/>
          <w:szCs w:val="28"/>
        </w:rPr>
        <w:t>ehtiva edir</w:t>
      </w:r>
      <w:proofErr w:type="gramStart"/>
      <w:r w:rsidR="00A737DB">
        <w:rPr>
          <w:rFonts w:ascii="Times New Roman" w:hAnsi="Times New Roman"/>
          <w:sz w:val="28"/>
          <w:szCs w:val="28"/>
        </w:rPr>
        <w:t>.</w:t>
      </w:r>
      <w:r w:rsidRPr="002F78D2">
        <w:rPr>
          <w:rFonts w:ascii="Times New Roman" w:hAnsi="Times New Roman"/>
          <w:sz w:val="28"/>
          <w:szCs w:val="28"/>
        </w:rPr>
        <w:t>.</w:t>
      </w:r>
      <w:proofErr w:type="gramEnd"/>
      <w:r w:rsidRPr="002F78D2">
        <w:rPr>
          <w:rFonts w:ascii="Times New Roman" w:hAnsi="Times New Roman"/>
          <w:sz w:val="28"/>
          <w:szCs w:val="28"/>
        </w:rPr>
        <w:t xml:space="preserve"> </w:t>
      </w:r>
    </w:p>
    <w:p w:rsidR="00A90C88" w:rsidRDefault="00A61E11" w:rsidP="00A90C8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Sığorta ehtiyat</w:t>
      </w:r>
      <w:r w:rsidR="00A737DB">
        <w:rPr>
          <w:rFonts w:ascii="Times New Roman" w:hAnsi="Times New Roman"/>
          <w:sz w:val="28"/>
          <w:szCs w:val="28"/>
        </w:rPr>
        <w:t>ları</w:t>
      </w:r>
      <w:r w:rsidRPr="002F78D2">
        <w:rPr>
          <w:rFonts w:ascii="Times New Roman" w:hAnsi="Times New Roman"/>
          <w:sz w:val="28"/>
          <w:szCs w:val="28"/>
        </w:rPr>
        <w:t xml:space="preserve"> sığorta edən</w:t>
      </w:r>
      <w:r w:rsidR="00A737DB">
        <w:rPr>
          <w:rFonts w:ascii="Times New Roman" w:hAnsi="Times New Roman"/>
          <w:sz w:val="28"/>
          <w:szCs w:val="28"/>
        </w:rPr>
        <w:t>lərin</w:t>
      </w:r>
      <w:r w:rsidRPr="002F78D2">
        <w:rPr>
          <w:rFonts w:ascii="Times New Roman" w:hAnsi="Times New Roman"/>
          <w:sz w:val="28"/>
          <w:szCs w:val="28"/>
        </w:rPr>
        <w:t xml:space="preserve"> sığortaçı</w:t>
      </w:r>
      <w:r w:rsidR="00A737DB">
        <w:rPr>
          <w:rFonts w:ascii="Times New Roman" w:hAnsi="Times New Roman"/>
          <w:sz w:val="28"/>
          <w:szCs w:val="28"/>
        </w:rPr>
        <w:t xml:space="preserve">larla </w:t>
      </w:r>
      <w:r w:rsidRPr="002F78D2">
        <w:rPr>
          <w:rFonts w:ascii="Times New Roman" w:hAnsi="Times New Roman"/>
          <w:sz w:val="28"/>
          <w:szCs w:val="28"/>
        </w:rPr>
        <w:t xml:space="preserve">bağladığı sığorta müqaviləsi üzrə öhdəliklərin </w:t>
      </w:r>
      <w:r w:rsidR="00A737DB">
        <w:rPr>
          <w:rFonts w:ascii="Times New Roman" w:hAnsi="Times New Roman"/>
          <w:sz w:val="28"/>
          <w:szCs w:val="28"/>
        </w:rPr>
        <w:t>ümumi cəmini</w:t>
      </w:r>
      <w:r w:rsidRPr="002F78D2">
        <w:rPr>
          <w:rFonts w:ascii="Times New Roman" w:hAnsi="Times New Roman"/>
          <w:sz w:val="28"/>
          <w:szCs w:val="28"/>
        </w:rPr>
        <w:t xml:space="preserve"> əks etdirir.</w:t>
      </w:r>
      <w:proofErr w:type="gramEnd"/>
      <w:r w:rsidRPr="002F78D2">
        <w:rPr>
          <w:rFonts w:ascii="Times New Roman" w:hAnsi="Times New Roman"/>
          <w:sz w:val="28"/>
          <w:szCs w:val="28"/>
        </w:rPr>
        <w:t xml:space="preserve"> </w:t>
      </w:r>
      <w:proofErr w:type="gramStart"/>
      <w:r w:rsidR="00A737DB">
        <w:rPr>
          <w:rFonts w:ascii="Times New Roman" w:hAnsi="Times New Roman"/>
          <w:sz w:val="28"/>
          <w:szCs w:val="28"/>
        </w:rPr>
        <w:t>S</w:t>
      </w:r>
      <w:r w:rsidRPr="002F78D2">
        <w:rPr>
          <w:rFonts w:ascii="Times New Roman" w:hAnsi="Times New Roman"/>
          <w:sz w:val="28"/>
          <w:szCs w:val="28"/>
        </w:rPr>
        <w:t xml:space="preserve">ığorta edənin </w:t>
      </w:r>
      <w:r w:rsidR="00A737DB">
        <w:rPr>
          <w:rFonts w:ascii="Times New Roman" w:hAnsi="Times New Roman"/>
          <w:sz w:val="28"/>
          <w:szCs w:val="28"/>
        </w:rPr>
        <w:t>hesabında</w:t>
      </w:r>
      <w:r w:rsidRPr="002F78D2">
        <w:rPr>
          <w:rFonts w:ascii="Times New Roman" w:hAnsi="Times New Roman"/>
          <w:sz w:val="28"/>
          <w:szCs w:val="28"/>
        </w:rPr>
        <w:t xml:space="preserve"> sığorta ehtiyatı yoxdursa, bu </w:t>
      </w:r>
      <w:r w:rsidR="00A737DB">
        <w:rPr>
          <w:rFonts w:ascii="Times New Roman" w:hAnsi="Times New Roman"/>
          <w:sz w:val="28"/>
          <w:szCs w:val="28"/>
        </w:rPr>
        <w:t xml:space="preserve">heç də </w:t>
      </w:r>
      <w:r w:rsidRPr="002F78D2">
        <w:rPr>
          <w:rFonts w:ascii="Times New Roman" w:hAnsi="Times New Roman"/>
          <w:sz w:val="28"/>
          <w:szCs w:val="28"/>
        </w:rPr>
        <w:t>o</w:t>
      </w:r>
      <w:r w:rsidR="00A737DB">
        <w:rPr>
          <w:rFonts w:ascii="Times New Roman" w:hAnsi="Times New Roman"/>
          <w:sz w:val="28"/>
          <w:szCs w:val="28"/>
        </w:rPr>
        <w:t>nun</w:t>
      </w:r>
      <w:r w:rsidRPr="002F78D2">
        <w:rPr>
          <w:rFonts w:ascii="Times New Roman" w:hAnsi="Times New Roman"/>
          <w:sz w:val="28"/>
          <w:szCs w:val="28"/>
        </w:rPr>
        <w:t xml:space="preserve"> məcmu sığorta fondunun formalaşmasında iştirak </w:t>
      </w:r>
      <w:r w:rsidR="00A737DB">
        <w:rPr>
          <w:rFonts w:ascii="Times New Roman" w:hAnsi="Times New Roman"/>
          <w:sz w:val="28"/>
          <w:szCs w:val="28"/>
        </w:rPr>
        <w:t>etməməsi mənasına gəlmir.</w:t>
      </w:r>
      <w:proofErr w:type="gramEnd"/>
      <w:r w:rsidRPr="002F78D2">
        <w:rPr>
          <w:rFonts w:ascii="Times New Roman" w:hAnsi="Times New Roman"/>
          <w:sz w:val="28"/>
          <w:szCs w:val="28"/>
        </w:rPr>
        <w:t xml:space="preserve"> </w:t>
      </w:r>
    </w:p>
    <w:p w:rsidR="00A61E11" w:rsidRPr="002F78D2" w:rsidRDefault="00A61E11" w:rsidP="00A90C8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İqtisadi mə</w:t>
      </w:r>
      <w:r w:rsidR="00A737DB">
        <w:rPr>
          <w:rFonts w:ascii="Times New Roman" w:hAnsi="Times New Roman"/>
          <w:sz w:val="28"/>
          <w:szCs w:val="28"/>
        </w:rPr>
        <w:t xml:space="preserve">nada sığorta ehtiyatı, </w:t>
      </w:r>
      <w:r w:rsidRPr="002F78D2">
        <w:rPr>
          <w:rFonts w:ascii="Times New Roman" w:hAnsi="Times New Roman"/>
          <w:sz w:val="28"/>
          <w:szCs w:val="28"/>
        </w:rPr>
        <w:t>sığorta edə</w:t>
      </w:r>
      <w:r w:rsidR="00A737DB">
        <w:rPr>
          <w:rFonts w:ascii="Times New Roman" w:hAnsi="Times New Roman"/>
          <w:sz w:val="28"/>
          <w:szCs w:val="28"/>
        </w:rPr>
        <w:t>n tərəfin</w:t>
      </w:r>
      <w:r w:rsidRPr="002F78D2">
        <w:rPr>
          <w:rFonts w:ascii="Times New Roman" w:hAnsi="Times New Roman"/>
          <w:sz w:val="28"/>
          <w:szCs w:val="28"/>
        </w:rPr>
        <w:t xml:space="preserve"> </w:t>
      </w:r>
      <w:r w:rsidR="00A737DB">
        <w:rPr>
          <w:rFonts w:ascii="Times New Roman" w:hAnsi="Times New Roman"/>
          <w:sz w:val="28"/>
          <w:szCs w:val="28"/>
        </w:rPr>
        <w:t>yox</w:t>
      </w:r>
      <w:r w:rsidRPr="002F78D2">
        <w:rPr>
          <w:rFonts w:ascii="Times New Roman" w:hAnsi="Times New Roman"/>
          <w:sz w:val="28"/>
          <w:szCs w:val="28"/>
        </w:rPr>
        <w:t>, sığortaçının sığorta müqaviləsi</w:t>
      </w:r>
      <w:r w:rsidR="00A737DB">
        <w:rPr>
          <w:rFonts w:ascii="Times New Roman" w:hAnsi="Times New Roman"/>
          <w:sz w:val="28"/>
          <w:szCs w:val="28"/>
        </w:rPr>
        <w:t>ndəki</w:t>
      </w:r>
      <w:r w:rsidRPr="002F78D2">
        <w:rPr>
          <w:rFonts w:ascii="Times New Roman" w:hAnsi="Times New Roman"/>
          <w:sz w:val="28"/>
          <w:szCs w:val="28"/>
        </w:rPr>
        <w:t xml:space="preserve"> öhdəliklərə </w:t>
      </w:r>
      <w:r w:rsidR="00A737DB">
        <w:rPr>
          <w:rFonts w:ascii="Times New Roman" w:hAnsi="Times New Roman"/>
          <w:sz w:val="28"/>
          <w:szCs w:val="28"/>
        </w:rPr>
        <w:t>müvafiq</w:t>
      </w:r>
      <w:r w:rsidRPr="002F78D2">
        <w:rPr>
          <w:rFonts w:ascii="Times New Roman" w:hAnsi="Times New Roman"/>
          <w:sz w:val="28"/>
          <w:szCs w:val="28"/>
        </w:rPr>
        <w:t xml:space="preserve"> olaraq sığorta ödənişini </w:t>
      </w:r>
      <w:r w:rsidR="00A737DB">
        <w:rPr>
          <w:rFonts w:ascii="Times New Roman" w:hAnsi="Times New Roman"/>
          <w:sz w:val="28"/>
          <w:szCs w:val="28"/>
        </w:rPr>
        <w:t>reallaşdırmaqdan ötrü</w:t>
      </w:r>
      <w:r w:rsidRPr="002F78D2">
        <w:rPr>
          <w:rFonts w:ascii="Times New Roman" w:hAnsi="Times New Roman"/>
          <w:sz w:val="28"/>
          <w:szCs w:val="28"/>
        </w:rPr>
        <w:t xml:space="preserve"> təyin </w:t>
      </w:r>
      <w:r w:rsidR="00222AF3">
        <w:rPr>
          <w:rFonts w:ascii="Times New Roman" w:hAnsi="Times New Roman"/>
          <w:sz w:val="28"/>
          <w:szCs w:val="28"/>
        </w:rPr>
        <w:t>olunmuş</w:t>
      </w:r>
      <w:r w:rsidRPr="002F78D2">
        <w:rPr>
          <w:rFonts w:ascii="Times New Roman" w:hAnsi="Times New Roman"/>
          <w:sz w:val="28"/>
          <w:szCs w:val="28"/>
        </w:rPr>
        <w:t xml:space="preserve"> vəsaitidir.</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 xml:space="preserve">Sığorta ehtiyatının </w:t>
      </w:r>
      <w:r w:rsidR="00222AF3">
        <w:rPr>
          <w:rFonts w:ascii="Times New Roman" w:hAnsi="Times New Roman"/>
          <w:sz w:val="28"/>
          <w:szCs w:val="28"/>
        </w:rPr>
        <w:t>cəmi sığorta,</w:t>
      </w:r>
      <w:r w:rsidRPr="002F78D2">
        <w:rPr>
          <w:rFonts w:ascii="Times New Roman" w:hAnsi="Times New Roman"/>
          <w:sz w:val="28"/>
          <w:szCs w:val="28"/>
        </w:rPr>
        <w:t xml:space="preserve"> təkrar sığorta müqavilələri</w:t>
      </w:r>
      <w:r w:rsidR="00222AF3">
        <w:rPr>
          <w:rFonts w:ascii="Times New Roman" w:hAnsi="Times New Roman"/>
          <w:sz w:val="28"/>
          <w:szCs w:val="28"/>
        </w:rPr>
        <w:t>ndə</w:t>
      </w:r>
      <w:r w:rsidRPr="002F78D2">
        <w:rPr>
          <w:rFonts w:ascii="Times New Roman" w:hAnsi="Times New Roman"/>
          <w:sz w:val="28"/>
          <w:szCs w:val="28"/>
        </w:rPr>
        <w:t xml:space="preserve"> </w:t>
      </w:r>
      <w:r w:rsidR="00222AF3">
        <w:rPr>
          <w:rFonts w:ascii="Times New Roman" w:hAnsi="Times New Roman"/>
          <w:sz w:val="28"/>
          <w:szCs w:val="28"/>
        </w:rPr>
        <w:t>növbəti</w:t>
      </w:r>
      <w:r w:rsidRPr="002F78D2">
        <w:rPr>
          <w:rFonts w:ascii="Times New Roman" w:hAnsi="Times New Roman"/>
          <w:sz w:val="28"/>
          <w:szCs w:val="28"/>
        </w:rPr>
        <w:t xml:space="preserve"> ödəmənin məbləğini tam </w:t>
      </w:r>
      <w:r w:rsidR="00222AF3">
        <w:rPr>
          <w:rFonts w:ascii="Times New Roman" w:hAnsi="Times New Roman"/>
          <w:sz w:val="28"/>
          <w:szCs w:val="28"/>
        </w:rPr>
        <w:t>bağlamalıdır</w:t>
      </w:r>
      <w:r w:rsidRPr="002F78D2">
        <w:rPr>
          <w:rFonts w:ascii="Times New Roman" w:hAnsi="Times New Roman"/>
          <w:sz w:val="28"/>
          <w:szCs w:val="28"/>
        </w:rPr>
        <w:t>.</w:t>
      </w:r>
      <w:proofErr w:type="gramEnd"/>
      <w:r w:rsidRPr="002F78D2">
        <w:rPr>
          <w:rFonts w:ascii="Times New Roman" w:hAnsi="Times New Roman"/>
          <w:sz w:val="28"/>
          <w:szCs w:val="28"/>
        </w:rPr>
        <w:t xml:space="preserve"> Ehtiyatın hə</w:t>
      </w:r>
      <w:r w:rsidR="00A90C88">
        <w:rPr>
          <w:rFonts w:ascii="Times New Roman" w:hAnsi="Times New Roman"/>
          <w:sz w:val="28"/>
          <w:szCs w:val="28"/>
        </w:rPr>
        <w:t>cminin</w:t>
      </w:r>
      <w:bookmarkStart w:id="17" w:name="page163"/>
      <w:bookmarkEnd w:id="17"/>
      <w:r w:rsidR="00A90C88">
        <w:rPr>
          <w:rFonts w:ascii="Times New Roman" w:hAnsi="Times New Roman"/>
          <w:sz w:val="28"/>
          <w:szCs w:val="28"/>
        </w:rPr>
        <w:t xml:space="preserve"> </w:t>
      </w:r>
      <w:r w:rsidR="00222AF3">
        <w:rPr>
          <w:rFonts w:ascii="Times New Roman" w:hAnsi="Times New Roman"/>
          <w:sz w:val="28"/>
          <w:szCs w:val="28"/>
        </w:rPr>
        <w:t>təyin edilməsi</w:t>
      </w:r>
      <w:r w:rsidRPr="002F78D2">
        <w:rPr>
          <w:rFonts w:ascii="Times New Roman" w:hAnsi="Times New Roman"/>
          <w:sz w:val="28"/>
          <w:szCs w:val="28"/>
        </w:rPr>
        <w:t xml:space="preserve"> sığorta </w:t>
      </w:r>
      <w:r w:rsidRPr="002F78D2">
        <w:rPr>
          <w:rFonts w:ascii="Times New Roman" w:hAnsi="Times New Roman"/>
          <w:sz w:val="28"/>
          <w:szCs w:val="28"/>
        </w:rPr>
        <w:lastRenderedPageBreak/>
        <w:t>edənin</w:t>
      </w:r>
      <w:r w:rsidR="00222AF3">
        <w:rPr>
          <w:rFonts w:ascii="Times New Roman" w:hAnsi="Times New Roman"/>
          <w:sz w:val="28"/>
          <w:szCs w:val="28"/>
        </w:rPr>
        <w:t xml:space="preserve">, </w:t>
      </w:r>
      <w:r w:rsidRPr="002F78D2">
        <w:rPr>
          <w:rFonts w:ascii="Times New Roman" w:hAnsi="Times New Roman"/>
          <w:sz w:val="28"/>
          <w:szCs w:val="28"/>
        </w:rPr>
        <w:t xml:space="preserve">əməliyyatların hərtərəfli təhlilinin nəticəsi </w:t>
      </w:r>
      <w:r w:rsidR="00222AF3">
        <w:rPr>
          <w:rFonts w:ascii="Times New Roman" w:hAnsi="Times New Roman"/>
          <w:sz w:val="28"/>
          <w:szCs w:val="28"/>
        </w:rPr>
        <w:t>kimi hesab edilir,</w:t>
      </w:r>
      <w:r w:rsidRPr="002F78D2">
        <w:rPr>
          <w:rFonts w:ascii="Times New Roman" w:hAnsi="Times New Roman"/>
          <w:sz w:val="28"/>
          <w:szCs w:val="28"/>
        </w:rPr>
        <w:t xml:space="preserve"> nəticəsi və etibarlılığı sığorta edənə müflisləşmədən </w:t>
      </w:r>
      <w:r w:rsidR="00222AF3">
        <w:rPr>
          <w:rFonts w:ascii="Times New Roman" w:hAnsi="Times New Roman"/>
          <w:sz w:val="28"/>
          <w:szCs w:val="28"/>
        </w:rPr>
        <w:t xml:space="preserve">olduqca </w:t>
      </w:r>
      <w:proofErr w:type="gramStart"/>
      <w:r w:rsidR="00222AF3">
        <w:rPr>
          <w:rFonts w:ascii="Times New Roman" w:hAnsi="Times New Roman"/>
          <w:sz w:val="28"/>
          <w:szCs w:val="28"/>
        </w:rPr>
        <w:t xml:space="preserve">əhəmiyyətli </w:t>
      </w:r>
      <w:r w:rsidRPr="002F78D2">
        <w:rPr>
          <w:rFonts w:ascii="Times New Roman" w:hAnsi="Times New Roman"/>
          <w:sz w:val="28"/>
          <w:szCs w:val="28"/>
        </w:rPr>
        <w:t xml:space="preserve"> dərəcədə</w:t>
      </w:r>
      <w:proofErr w:type="gramEnd"/>
      <w:r w:rsidRPr="002F78D2">
        <w:rPr>
          <w:rFonts w:ascii="Times New Roman" w:hAnsi="Times New Roman"/>
          <w:sz w:val="28"/>
          <w:szCs w:val="28"/>
        </w:rPr>
        <w:t xml:space="preserve"> təminat verir.</w:t>
      </w:r>
      <w:r w:rsidR="00222AF3">
        <w:rPr>
          <w:rFonts w:ascii="Times New Roman" w:hAnsi="Times New Roman"/>
          <w:sz w:val="28"/>
          <w:szCs w:val="28"/>
        </w:rPr>
        <w:t xml:space="preserve"> </w:t>
      </w:r>
      <w:proofErr w:type="gramStart"/>
      <w:r w:rsidR="00222AF3">
        <w:rPr>
          <w:rFonts w:ascii="Times New Roman" w:hAnsi="Times New Roman"/>
          <w:sz w:val="28"/>
          <w:szCs w:val="28"/>
        </w:rPr>
        <w:t xml:space="preserve">Amma </w:t>
      </w:r>
      <w:r w:rsidRPr="002F78D2">
        <w:rPr>
          <w:rFonts w:ascii="Times New Roman" w:hAnsi="Times New Roman"/>
          <w:sz w:val="28"/>
          <w:szCs w:val="28"/>
        </w:rPr>
        <w:t>sığorta ehtiyat</w:t>
      </w:r>
      <w:r w:rsidR="00222AF3">
        <w:rPr>
          <w:rFonts w:ascii="Times New Roman" w:hAnsi="Times New Roman"/>
          <w:sz w:val="28"/>
          <w:szCs w:val="28"/>
        </w:rPr>
        <w:t>larının</w:t>
      </w:r>
      <w:r w:rsidRPr="002F78D2">
        <w:rPr>
          <w:rFonts w:ascii="Times New Roman" w:hAnsi="Times New Roman"/>
          <w:sz w:val="28"/>
          <w:szCs w:val="28"/>
        </w:rPr>
        <w:t xml:space="preserve"> hə</w:t>
      </w:r>
      <w:r w:rsidR="00222AF3">
        <w:rPr>
          <w:rFonts w:ascii="Times New Roman" w:hAnsi="Times New Roman"/>
          <w:sz w:val="28"/>
          <w:szCs w:val="28"/>
        </w:rPr>
        <w:t xml:space="preserve">cmi, </w:t>
      </w:r>
      <w:r w:rsidRPr="002F78D2">
        <w:rPr>
          <w:rFonts w:ascii="Times New Roman" w:hAnsi="Times New Roman"/>
          <w:sz w:val="28"/>
          <w:szCs w:val="28"/>
        </w:rPr>
        <w:t>sığorta şirkə</w:t>
      </w:r>
      <w:r w:rsidR="00222AF3">
        <w:rPr>
          <w:rFonts w:ascii="Times New Roman" w:hAnsi="Times New Roman"/>
          <w:sz w:val="28"/>
          <w:szCs w:val="28"/>
        </w:rPr>
        <w:t>tinin etibarlılığına,</w:t>
      </w:r>
      <w:r w:rsidRPr="002F78D2">
        <w:rPr>
          <w:rFonts w:ascii="Times New Roman" w:hAnsi="Times New Roman"/>
          <w:sz w:val="28"/>
          <w:szCs w:val="28"/>
        </w:rPr>
        <w:t xml:space="preserve"> maliyyə dayanaqlığına təsir </w:t>
      </w:r>
      <w:r w:rsidR="00222AF3">
        <w:rPr>
          <w:rFonts w:ascii="Times New Roman" w:hAnsi="Times New Roman"/>
          <w:sz w:val="28"/>
          <w:szCs w:val="28"/>
        </w:rPr>
        <w:t>göstərmir</w:t>
      </w:r>
      <w:r w:rsidR="00CA3BEA">
        <w:rPr>
          <w:rFonts w:ascii="Times New Roman" w:hAnsi="Times New Roman"/>
          <w:sz w:val="28"/>
          <w:szCs w:val="28"/>
        </w:rPr>
        <w:t>.</w:t>
      </w:r>
      <w:proofErr w:type="gramEnd"/>
      <w:r w:rsidR="00CA3BEA">
        <w:rPr>
          <w:rFonts w:ascii="Times New Roman" w:hAnsi="Times New Roman"/>
          <w:sz w:val="28"/>
          <w:szCs w:val="28"/>
        </w:rPr>
        <w:t xml:space="preserve"> Sığorta ehtiyatı öz xarakteri </w:t>
      </w:r>
      <w:proofErr w:type="gramStart"/>
      <w:r w:rsidR="00CA3BEA">
        <w:rPr>
          <w:rFonts w:ascii="Times New Roman" w:hAnsi="Times New Roman"/>
          <w:sz w:val="28"/>
          <w:szCs w:val="28"/>
        </w:rPr>
        <w:t xml:space="preserve">üçün </w:t>
      </w:r>
      <w:r w:rsidRPr="002F78D2">
        <w:rPr>
          <w:rFonts w:ascii="Times New Roman" w:hAnsi="Times New Roman"/>
          <w:sz w:val="28"/>
          <w:szCs w:val="28"/>
        </w:rPr>
        <w:t xml:space="preserve"> hər</w:t>
      </w:r>
      <w:proofErr w:type="gramEnd"/>
      <w:r w:rsidRPr="002F78D2">
        <w:rPr>
          <w:rFonts w:ascii="Times New Roman" w:hAnsi="Times New Roman"/>
          <w:sz w:val="28"/>
          <w:szCs w:val="28"/>
        </w:rPr>
        <w:t xml:space="preserve"> şeydən </w:t>
      </w:r>
      <w:r w:rsidR="00CA3BEA">
        <w:rPr>
          <w:rFonts w:ascii="Times New Roman" w:hAnsi="Times New Roman"/>
          <w:sz w:val="28"/>
          <w:szCs w:val="28"/>
        </w:rPr>
        <w:t xml:space="preserve">öncə sığorta </w:t>
      </w:r>
      <w:r w:rsidRPr="002F78D2">
        <w:rPr>
          <w:rFonts w:ascii="Times New Roman" w:hAnsi="Times New Roman"/>
          <w:sz w:val="28"/>
          <w:szCs w:val="28"/>
        </w:rPr>
        <w:t xml:space="preserve">edənin kreditor borcudur. </w:t>
      </w:r>
      <w:proofErr w:type="gramStart"/>
      <w:r w:rsidRPr="002F78D2">
        <w:rPr>
          <w:rFonts w:ascii="Times New Roman" w:hAnsi="Times New Roman"/>
          <w:sz w:val="28"/>
          <w:szCs w:val="28"/>
        </w:rPr>
        <w:t xml:space="preserve">Onun </w:t>
      </w:r>
      <w:r w:rsidR="00CA3BEA">
        <w:rPr>
          <w:rFonts w:ascii="Times New Roman" w:hAnsi="Times New Roman"/>
          <w:sz w:val="28"/>
          <w:szCs w:val="28"/>
        </w:rPr>
        <w:t>artması</w:t>
      </w:r>
      <w:r w:rsidRPr="002F78D2">
        <w:rPr>
          <w:rFonts w:ascii="Times New Roman" w:hAnsi="Times New Roman"/>
          <w:sz w:val="28"/>
          <w:szCs w:val="28"/>
        </w:rPr>
        <w:t xml:space="preserve"> </w:t>
      </w:r>
      <w:r w:rsidR="00CA3BEA">
        <w:rPr>
          <w:rFonts w:ascii="Times New Roman" w:hAnsi="Times New Roman"/>
          <w:sz w:val="28"/>
          <w:szCs w:val="28"/>
        </w:rPr>
        <w:t xml:space="preserve">həm də eyni zamanda </w:t>
      </w:r>
      <w:r w:rsidRPr="002F78D2">
        <w:rPr>
          <w:rFonts w:ascii="Times New Roman" w:hAnsi="Times New Roman"/>
          <w:sz w:val="28"/>
          <w:szCs w:val="28"/>
        </w:rPr>
        <w:t xml:space="preserve">öhdəliklərin </w:t>
      </w:r>
      <w:r w:rsidR="00CA3BEA">
        <w:rPr>
          <w:rFonts w:ascii="Times New Roman" w:hAnsi="Times New Roman"/>
          <w:sz w:val="28"/>
          <w:szCs w:val="28"/>
        </w:rPr>
        <w:t xml:space="preserve">də </w:t>
      </w:r>
      <w:r w:rsidRPr="002F78D2">
        <w:rPr>
          <w:rFonts w:ascii="Times New Roman" w:hAnsi="Times New Roman"/>
          <w:sz w:val="28"/>
          <w:szCs w:val="28"/>
        </w:rPr>
        <w:t>artması deməkdir.</w:t>
      </w:r>
      <w:proofErr w:type="gramEnd"/>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Sığorta </w:t>
      </w:r>
      <w:r w:rsidR="00CA3BEA">
        <w:rPr>
          <w:rFonts w:ascii="Times New Roman" w:hAnsi="Times New Roman"/>
          <w:sz w:val="28"/>
          <w:szCs w:val="28"/>
        </w:rPr>
        <w:t xml:space="preserve">bazarı İEÖ-də </w:t>
      </w:r>
      <w:r w:rsidRPr="002F78D2">
        <w:rPr>
          <w:rFonts w:ascii="Times New Roman" w:hAnsi="Times New Roman"/>
          <w:sz w:val="28"/>
          <w:szCs w:val="28"/>
        </w:rPr>
        <w:t>sığorta ehtiyat</w:t>
      </w:r>
      <w:r w:rsidR="00CA3BEA">
        <w:rPr>
          <w:rFonts w:ascii="Times New Roman" w:hAnsi="Times New Roman"/>
          <w:sz w:val="28"/>
          <w:szCs w:val="28"/>
        </w:rPr>
        <w:t>larının</w:t>
      </w:r>
      <w:r w:rsidRPr="002F78D2">
        <w:rPr>
          <w:rFonts w:ascii="Times New Roman" w:hAnsi="Times New Roman"/>
          <w:sz w:val="28"/>
          <w:szCs w:val="28"/>
        </w:rPr>
        <w:t xml:space="preserve"> formalaşması, dövlət sığorta nəzarəti </w:t>
      </w:r>
      <w:r w:rsidR="00CA3BEA">
        <w:rPr>
          <w:rFonts w:ascii="Times New Roman" w:hAnsi="Times New Roman"/>
          <w:sz w:val="28"/>
          <w:szCs w:val="28"/>
        </w:rPr>
        <w:t>qurumunun</w:t>
      </w:r>
      <w:r w:rsidRPr="002F78D2">
        <w:rPr>
          <w:rFonts w:ascii="Times New Roman" w:hAnsi="Times New Roman"/>
          <w:sz w:val="28"/>
          <w:szCs w:val="28"/>
        </w:rPr>
        <w:t xml:space="preserve"> iştirakı ilə</w:t>
      </w:r>
      <w:r w:rsidR="00CA3BEA">
        <w:rPr>
          <w:rFonts w:ascii="Times New Roman" w:hAnsi="Times New Roman"/>
          <w:sz w:val="28"/>
          <w:szCs w:val="28"/>
        </w:rPr>
        <w:t xml:space="preserve"> qanunvericiliyə uyğun şəkildə müəyyən</w:t>
      </w:r>
      <w:r w:rsidRPr="002F78D2">
        <w:rPr>
          <w:rFonts w:ascii="Times New Roman" w:hAnsi="Times New Roman"/>
          <w:sz w:val="28"/>
          <w:szCs w:val="28"/>
        </w:rPr>
        <w:t xml:space="preserve"> edilir.</w:t>
      </w:r>
      <w:proofErr w:type="gramEnd"/>
      <w:r w:rsidRPr="002F78D2">
        <w:rPr>
          <w:rFonts w:ascii="Times New Roman" w:hAnsi="Times New Roman"/>
          <w:sz w:val="28"/>
          <w:szCs w:val="28"/>
        </w:rPr>
        <w:t xml:space="preserve"> Sığorta ehtiyatının tənzimlənməsi </w:t>
      </w:r>
      <w:r w:rsidR="00CA3BEA">
        <w:rPr>
          <w:rFonts w:ascii="Times New Roman" w:hAnsi="Times New Roman"/>
          <w:sz w:val="28"/>
          <w:szCs w:val="28"/>
        </w:rPr>
        <w:t xml:space="preserve">üzrə aşağıdakı </w:t>
      </w:r>
      <w:r w:rsidR="00CA3BEA" w:rsidRPr="002F78D2">
        <w:rPr>
          <w:rFonts w:ascii="Times New Roman" w:hAnsi="Times New Roman"/>
          <w:sz w:val="28"/>
          <w:szCs w:val="28"/>
        </w:rPr>
        <w:t>metodları</w:t>
      </w:r>
      <w:r w:rsidR="00CA3BEA">
        <w:rPr>
          <w:rFonts w:ascii="Times New Roman" w:hAnsi="Times New Roman"/>
          <w:sz w:val="28"/>
          <w:szCs w:val="28"/>
        </w:rPr>
        <w:t xml:space="preserve"> vardır:</w:t>
      </w:r>
    </w:p>
    <w:p w:rsidR="00A61E11" w:rsidRPr="006F186E" w:rsidRDefault="00CA3BEA" w:rsidP="00CA3BEA">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r w:rsidR="00A61E11" w:rsidRPr="002F78D2">
        <w:rPr>
          <w:rFonts w:ascii="Times New Roman" w:hAnsi="Times New Roman"/>
          <w:sz w:val="28"/>
          <w:szCs w:val="28"/>
        </w:rPr>
        <w:t>Sığorta ehtiyat</w:t>
      </w:r>
      <w:r>
        <w:rPr>
          <w:rFonts w:ascii="Times New Roman" w:hAnsi="Times New Roman"/>
          <w:sz w:val="28"/>
          <w:szCs w:val="28"/>
        </w:rPr>
        <w:t>larının</w:t>
      </w:r>
      <w:r w:rsidR="00A61E11" w:rsidRPr="002F78D2">
        <w:rPr>
          <w:rFonts w:ascii="Times New Roman" w:hAnsi="Times New Roman"/>
          <w:sz w:val="28"/>
          <w:szCs w:val="28"/>
        </w:rPr>
        <w:t xml:space="preserve"> </w:t>
      </w:r>
      <w:r>
        <w:rPr>
          <w:rFonts w:ascii="Times New Roman" w:hAnsi="Times New Roman"/>
          <w:sz w:val="28"/>
          <w:szCs w:val="28"/>
        </w:rPr>
        <w:t>həcminin</w:t>
      </w:r>
      <w:r w:rsidR="00A61E11" w:rsidRPr="002F78D2">
        <w:rPr>
          <w:rFonts w:ascii="Times New Roman" w:hAnsi="Times New Roman"/>
          <w:sz w:val="28"/>
          <w:szCs w:val="28"/>
        </w:rPr>
        <w:t xml:space="preserve"> və tərkibinin </w:t>
      </w:r>
      <w:r>
        <w:rPr>
          <w:rFonts w:ascii="Times New Roman" w:hAnsi="Times New Roman"/>
          <w:sz w:val="28"/>
          <w:szCs w:val="28"/>
        </w:rPr>
        <w:t>təyin</w:t>
      </w:r>
      <w:r w:rsidR="00A61E11" w:rsidRPr="002F78D2">
        <w:rPr>
          <w:rFonts w:ascii="Times New Roman" w:hAnsi="Times New Roman"/>
          <w:sz w:val="28"/>
          <w:szCs w:val="28"/>
        </w:rPr>
        <w:t xml:space="preserve"> edilməsi;</w:t>
      </w:r>
    </w:p>
    <w:p w:rsidR="00A61E11" w:rsidRPr="006F186E" w:rsidRDefault="00CA3BEA" w:rsidP="00CA3BEA">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r w:rsidR="00A61E11" w:rsidRPr="002F78D2">
        <w:rPr>
          <w:rFonts w:ascii="Times New Roman" w:hAnsi="Times New Roman"/>
          <w:sz w:val="28"/>
          <w:szCs w:val="28"/>
        </w:rPr>
        <w:t xml:space="preserve">Sığorta ehtiyatının formalaşması </w:t>
      </w:r>
      <w:proofErr w:type="gramStart"/>
      <w:r>
        <w:rPr>
          <w:rFonts w:ascii="Times New Roman" w:hAnsi="Times New Roman"/>
          <w:sz w:val="28"/>
          <w:szCs w:val="28"/>
        </w:rPr>
        <w:t xml:space="preserve">qaydalarının </w:t>
      </w:r>
      <w:r w:rsidR="00A61E11" w:rsidRPr="002F78D2">
        <w:rPr>
          <w:rFonts w:ascii="Times New Roman" w:hAnsi="Times New Roman"/>
          <w:sz w:val="28"/>
          <w:szCs w:val="28"/>
        </w:rPr>
        <w:t xml:space="preserve"> təsdiq</w:t>
      </w:r>
      <w:proofErr w:type="gramEnd"/>
      <w:r w:rsidR="00A61E11" w:rsidRPr="002F78D2">
        <w:rPr>
          <w:rFonts w:ascii="Times New Roman" w:hAnsi="Times New Roman"/>
          <w:sz w:val="28"/>
          <w:szCs w:val="28"/>
        </w:rPr>
        <w:t xml:space="preserve"> edilməsi;</w:t>
      </w:r>
    </w:p>
    <w:p w:rsidR="00CA3BEA" w:rsidRDefault="00CA3BEA" w:rsidP="00CA3BEA">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r w:rsidR="00A61E11" w:rsidRPr="002F78D2">
        <w:rPr>
          <w:rFonts w:ascii="Times New Roman" w:hAnsi="Times New Roman"/>
          <w:sz w:val="28"/>
          <w:szCs w:val="28"/>
        </w:rPr>
        <w:t>Sığorta şirkət</w:t>
      </w:r>
      <w:r>
        <w:rPr>
          <w:rFonts w:ascii="Times New Roman" w:hAnsi="Times New Roman"/>
          <w:sz w:val="28"/>
          <w:szCs w:val="28"/>
        </w:rPr>
        <w:t>lərinin</w:t>
      </w:r>
      <w:r w:rsidR="00A61E11" w:rsidRPr="002F78D2">
        <w:rPr>
          <w:rFonts w:ascii="Times New Roman" w:hAnsi="Times New Roman"/>
          <w:sz w:val="28"/>
          <w:szCs w:val="28"/>
        </w:rPr>
        <w:t xml:space="preserve"> hesabatında ehtiyat</w:t>
      </w:r>
      <w:r>
        <w:rPr>
          <w:rFonts w:ascii="Times New Roman" w:hAnsi="Times New Roman"/>
          <w:sz w:val="28"/>
          <w:szCs w:val="28"/>
        </w:rPr>
        <w:t>ların</w:t>
      </w:r>
      <w:r w:rsidR="00A61E11" w:rsidRPr="002F78D2">
        <w:rPr>
          <w:rFonts w:ascii="Times New Roman" w:hAnsi="Times New Roman"/>
          <w:sz w:val="28"/>
          <w:szCs w:val="28"/>
        </w:rPr>
        <w:t xml:space="preserve"> vəziyyətinin əks etdirilmə</w:t>
      </w:r>
      <w:r>
        <w:rPr>
          <w:rFonts w:ascii="Times New Roman" w:hAnsi="Times New Roman"/>
          <w:sz w:val="28"/>
          <w:szCs w:val="28"/>
        </w:rPr>
        <w:t>si</w:t>
      </w:r>
    </w:p>
    <w:p w:rsidR="00A61E11" w:rsidRPr="006F186E" w:rsidRDefault="00A61E11" w:rsidP="00CA3BEA">
      <w:pPr>
        <w:widowControl w:val="0"/>
        <w:overflowPunct w:val="0"/>
        <w:autoSpaceDE w:val="0"/>
        <w:autoSpaceDN w:val="0"/>
        <w:adjustRightInd w:val="0"/>
        <w:spacing w:after="0" w:line="360" w:lineRule="auto"/>
        <w:jc w:val="both"/>
        <w:rPr>
          <w:rFonts w:ascii="Times New Roman" w:hAnsi="Times New Roman"/>
          <w:sz w:val="28"/>
          <w:szCs w:val="28"/>
        </w:rPr>
      </w:pPr>
      <w:proofErr w:type="gramStart"/>
      <w:r w:rsidRPr="002F78D2">
        <w:rPr>
          <w:rFonts w:ascii="Times New Roman" w:hAnsi="Times New Roman"/>
          <w:sz w:val="28"/>
          <w:szCs w:val="28"/>
        </w:rPr>
        <w:t>qaydasının</w:t>
      </w:r>
      <w:proofErr w:type="gramEnd"/>
      <w:r w:rsidRPr="002F78D2">
        <w:rPr>
          <w:rFonts w:ascii="Times New Roman" w:hAnsi="Times New Roman"/>
          <w:sz w:val="28"/>
          <w:szCs w:val="28"/>
        </w:rPr>
        <w:t xml:space="preserve"> </w:t>
      </w:r>
      <w:r w:rsidR="00CA3BEA">
        <w:rPr>
          <w:rFonts w:ascii="Times New Roman" w:hAnsi="Times New Roman"/>
          <w:sz w:val="28"/>
          <w:szCs w:val="28"/>
        </w:rPr>
        <w:t>təyin</w:t>
      </w:r>
      <w:r w:rsidRPr="002F78D2">
        <w:rPr>
          <w:rFonts w:ascii="Times New Roman" w:hAnsi="Times New Roman"/>
          <w:sz w:val="28"/>
          <w:szCs w:val="28"/>
        </w:rPr>
        <w:t xml:space="preserve"> </w:t>
      </w:r>
      <w:r w:rsidR="00CA3BEA">
        <w:rPr>
          <w:rFonts w:ascii="Times New Roman" w:hAnsi="Times New Roman"/>
          <w:sz w:val="28"/>
          <w:szCs w:val="28"/>
        </w:rPr>
        <w:t>olunması</w:t>
      </w:r>
      <w:r w:rsidRPr="002F78D2">
        <w:rPr>
          <w:rFonts w:ascii="Times New Roman" w:hAnsi="Times New Roman"/>
          <w:sz w:val="28"/>
          <w:szCs w:val="28"/>
        </w:rPr>
        <w:t xml:space="preserve">. </w:t>
      </w:r>
    </w:p>
    <w:p w:rsidR="00A61E11" w:rsidRPr="006F186E" w:rsidRDefault="00A61E11" w:rsidP="008213F5">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F78D2">
        <w:rPr>
          <w:rFonts w:ascii="Times New Roman" w:hAnsi="Times New Roman"/>
          <w:sz w:val="28"/>
          <w:szCs w:val="28"/>
        </w:rPr>
        <w:t xml:space="preserve">Müasir sığorta şirkətləri </w:t>
      </w:r>
      <w:r w:rsidR="00CA3BEA">
        <w:rPr>
          <w:rFonts w:ascii="Times New Roman" w:hAnsi="Times New Roman"/>
          <w:sz w:val="28"/>
          <w:szCs w:val="28"/>
        </w:rPr>
        <w:t>3</w:t>
      </w:r>
      <w:r w:rsidRPr="002F78D2">
        <w:rPr>
          <w:rFonts w:ascii="Times New Roman" w:hAnsi="Times New Roman"/>
          <w:sz w:val="28"/>
          <w:szCs w:val="28"/>
        </w:rPr>
        <w:t xml:space="preserve"> qrup ehtiyatlar</w:t>
      </w:r>
      <w:r w:rsidR="00CA3BEA">
        <w:rPr>
          <w:rFonts w:ascii="Times New Roman" w:hAnsi="Times New Roman"/>
          <w:sz w:val="28"/>
          <w:szCs w:val="28"/>
        </w:rPr>
        <w:t xml:space="preserve"> </w:t>
      </w:r>
      <w:r w:rsidRPr="002F78D2">
        <w:rPr>
          <w:rFonts w:ascii="Times New Roman" w:hAnsi="Times New Roman"/>
          <w:sz w:val="28"/>
          <w:szCs w:val="28"/>
        </w:rPr>
        <w:t xml:space="preserve">formalaşdırırlar: </w:t>
      </w:r>
    </w:p>
    <w:p w:rsidR="008213F5" w:rsidRDefault="008213F5" w:rsidP="008213F5">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sidR="00A61E11" w:rsidRPr="002F78D2">
        <w:rPr>
          <w:rFonts w:ascii="Times New Roman" w:hAnsi="Times New Roman"/>
          <w:sz w:val="28"/>
          <w:szCs w:val="28"/>
        </w:rPr>
        <w:t>sığortanın</w:t>
      </w:r>
      <w:proofErr w:type="gramEnd"/>
      <w:r w:rsidR="00A61E11" w:rsidRPr="002F78D2">
        <w:rPr>
          <w:rFonts w:ascii="Times New Roman" w:hAnsi="Times New Roman"/>
          <w:sz w:val="28"/>
          <w:szCs w:val="28"/>
        </w:rPr>
        <w:t xml:space="preserve"> başqa növləri üzrə texniki ehtiyat;</w:t>
      </w:r>
    </w:p>
    <w:p w:rsidR="00A61E11" w:rsidRPr="006F186E" w:rsidRDefault="008213F5" w:rsidP="008213F5">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sidRPr="002F78D2">
        <w:rPr>
          <w:rFonts w:ascii="Times New Roman" w:hAnsi="Times New Roman"/>
          <w:sz w:val="28"/>
          <w:szCs w:val="28"/>
        </w:rPr>
        <w:t>həyat</w:t>
      </w:r>
      <w:proofErr w:type="gramEnd"/>
      <w:r w:rsidRPr="002F78D2">
        <w:rPr>
          <w:rFonts w:ascii="Times New Roman" w:hAnsi="Times New Roman"/>
          <w:sz w:val="28"/>
          <w:szCs w:val="28"/>
        </w:rPr>
        <w:t xml:space="preserve"> sığortası ehtiyatı; </w:t>
      </w:r>
      <w:r w:rsidR="00A61E11" w:rsidRPr="002F78D2">
        <w:rPr>
          <w:rFonts w:ascii="Times New Roman" w:hAnsi="Times New Roman"/>
          <w:sz w:val="28"/>
          <w:szCs w:val="28"/>
        </w:rPr>
        <w:t xml:space="preserve"> </w:t>
      </w:r>
    </w:p>
    <w:p w:rsidR="008213F5" w:rsidRPr="006F186E" w:rsidRDefault="008213F5" w:rsidP="008213F5">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sidR="00A61E11" w:rsidRPr="002F78D2">
        <w:rPr>
          <w:rFonts w:ascii="Times New Roman" w:hAnsi="Times New Roman"/>
          <w:sz w:val="28"/>
          <w:szCs w:val="28"/>
        </w:rPr>
        <w:t>qabaqlayıcı</w:t>
      </w:r>
      <w:proofErr w:type="gramEnd"/>
      <w:r w:rsidR="00A61E11" w:rsidRPr="002F78D2">
        <w:rPr>
          <w:rFonts w:ascii="Times New Roman" w:hAnsi="Times New Roman"/>
          <w:sz w:val="28"/>
          <w:szCs w:val="28"/>
        </w:rPr>
        <w:t xml:space="preserve"> tədbirlər ehtiyatı. </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Həyatın sığortalanması </w:t>
      </w:r>
      <w:r w:rsidR="00590187">
        <w:rPr>
          <w:rFonts w:ascii="Times New Roman" w:hAnsi="Times New Roman"/>
          <w:sz w:val="28"/>
          <w:szCs w:val="28"/>
        </w:rPr>
        <w:t>ilə bağlı</w:t>
      </w:r>
      <w:r w:rsidRPr="002F78D2">
        <w:rPr>
          <w:rFonts w:ascii="Times New Roman" w:hAnsi="Times New Roman"/>
          <w:sz w:val="28"/>
          <w:szCs w:val="28"/>
        </w:rPr>
        <w:t xml:space="preserve"> ehtiya</w:t>
      </w:r>
      <w:r w:rsidR="00590187">
        <w:rPr>
          <w:rFonts w:ascii="Times New Roman" w:hAnsi="Times New Roman"/>
          <w:sz w:val="28"/>
          <w:szCs w:val="28"/>
        </w:rPr>
        <w:t xml:space="preserve">tlar onların hesablanması </w:t>
      </w:r>
      <w:r w:rsidRPr="002F78D2">
        <w:rPr>
          <w:rFonts w:ascii="Times New Roman" w:hAnsi="Times New Roman"/>
          <w:sz w:val="28"/>
          <w:szCs w:val="28"/>
        </w:rPr>
        <w:t xml:space="preserve">nəticəsində riyazi ehtiyatlar </w:t>
      </w:r>
      <w:r w:rsidR="00590187">
        <w:rPr>
          <w:rFonts w:ascii="Times New Roman" w:hAnsi="Times New Roman"/>
          <w:sz w:val="28"/>
          <w:szCs w:val="28"/>
        </w:rPr>
        <w:t>hesab edilirlər</w:t>
      </w:r>
      <w:r w:rsidRPr="002F78D2">
        <w:rPr>
          <w:rFonts w:ascii="Times New Roman" w:hAnsi="Times New Roman"/>
          <w:sz w:val="28"/>
          <w:szCs w:val="28"/>
        </w:rPr>
        <w:t>.</w:t>
      </w:r>
      <w:proofErr w:type="gramEnd"/>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Həyat sığortası </w:t>
      </w:r>
      <w:r w:rsidR="00590187">
        <w:rPr>
          <w:rFonts w:ascii="Times New Roman" w:hAnsi="Times New Roman"/>
          <w:sz w:val="28"/>
          <w:szCs w:val="28"/>
        </w:rPr>
        <w:t>ilə bağlı</w:t>
      </w:r>
      <w:r w:rsidRPr="002F78D2">
        <w:rPr>
          <w:rFonts w:ascii="Times New Roman" w:hAnsi="Times New Roman"/>
          <w:sz w:val="28"/>
          <w:szCs w:val="28"/>
        </w:rPr>
        <w:t xml:space="preserve"> sığorta ehtiyatlarının formalaşması </w:t>
      </w:r>
      <w:r w:rsidR="00590187" w:rsidRPr="002F78D2">
        <w:rPr>
          <w:rFonts w:ascii="Times New Roman" w:hAnsi="Times New Roman"/>
          <w:sz w:val="28"/>
          <w:szCs w:val="28"/>
        </w:rPr>
        <w:t xml:space="preserve">pul formasında </w:t>
      </w:r>
      <w:r w:rsidRPr="002F78D2">
        <w:rPr>
          <w:rFonts w:ascii="Times New Roman" w:hAnsi="Times New Roman"/>
          <w:sz w:val="28"/>
          <w:szCs w:val="28"/>
        </w:rPr>
        <w:t xml:space="preserve">sığorta edənin öhdəliklərini </w:t>
      </w:r>
      <w:r w:rsidR="00590187">
        <w:rPr>
          <w:rFonts w:ascii="Times New Roman" w:hAnsi="Times New Roman"/>
          <w:sz w:val="28"/>
          <w:szCs w:val="28"/>
        </w:rPr>
        <w:t>dəyərləndirmək</w:t>
      </w:r>
      <w:r w:rsidRPr="002F78D2">
        <w:rPr>
          <w:rFonts w:ascii="Times New Roman" w:hAnsi="Times New Roman"/>
          <w:sz w:val="28"/>
          <w:szCs w:val="28"/>
        </w:rPr>
        <w:t xml:space="preserve"> üçün həyata keçirilir.</w:t>
      </w:r>
      <w:proofErr w:type="gramEnd"/>
      <w:r w:rsidRPr="002F78D2">
        <w:rPr>
          <w:rFonts w:ascii="Times New Roman" w:hAnsi="Times New Roman"/>
          <w:sz w:val="28"/>
          <w:szCs w:val="28"/>
        </w:rPr>
        <w:t xml:space="preserve"> Həyat sığortası </w:t>
      </w:r>
      <w:r w:rsidR="00590187">
        <w:rPr>
          <w:rFonts w:ascii="Times New Roman" w:hAnsi="Times New Roman"/>
          <w:sz w:val="28"/>
          <w:szCs w:val="28"/>
        </w:rPr>
        <w:t>ilə bağlı</w:t>
      </w:r>
      <w:r w:rsidRPr="002F78D2">
        <w:rPr>
          <w:rFonts w:ascii="Times New Roman" w:hAnsi="Times New Roman"/>
          <w:sz w:val="28"/>
          <w:szCs w:val="28"/>
        </w:rPr>
        <w:t xml:space="preserve"> sığorta ehtiy</w:t>
      </w:r>
      <w:r w:rsidR="00590187">
        <w:rPr>
          <w:rFonts w:ascii="Times New Roman" w:hAnsi="Times New Roman"/>
          <w:sz w:val="28"/>
          <w:szCs w:val="28"/>
        </w:rPr>
        <w:t>atlarına aşağıdakı ehtiyatlar daxildir</w:t>
      </w:r>
      <w:r w:rsidRPr="002F78D2">
        <w:rPr>
          <w:rFonts w:ascii="Times New Roman" w:hAnsi="Times New Roman"/>
          <w:sz w:val="28"/>
          <w:szCs w:val="28"/>
        </w:rPr>
        <w:t>:</w:t>
      </w:r>
    </w:p>
    <w:p w:rsidR="00A61E11" w:rsidRPr="006F186E" w:rsidRDefault="00855733" w:rsidP="00855733">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 </w:t>
      </w:r>
      <w:r w:rsidR="00590187">
        <w:rPr>
          <w:rFonts w:ascii="Times New Roman" w:hAnsi="Times New Roman"/>
          <w:sz w:val="28"/>
          <w:szCs w:val="28"/>
        </w:rPr>
        <w:t xml:space="preserve">İlk olaraq </w:t>
      </w:r>
      <w:r w:rsidR="00A61E11" w:rsidRPr="002F78D2">
        <w:rPr>
          <w:rFonts w:ascii="Times New Roman" w:hAnsi="Times New Roman"/>
          <w:sz w:val="28"/>
          <w:szCs w:val="28"/>
        </w:rPr>
        <w:t>riyazi ehtiyat.</w:t>
      </w:r>
      <w:proofErr w:type="gramEnd"/>
      <w:r w:rsidR="00A61E11" w:rsidRPr="002F78D2">
        <w:rPr>
          <w:rFonts w:ascii="Times New Roman" w:hAnsi="Times New Roman"/>
          <w:sz w:val="28"/>
          <w:szCs w:val="28"/>
        </w:rPr>
        <w:t xml:space="preserve"> Bu ehtiyatın </w:t>
      </w:r>
      <w:r w:rsidR="00590187">
        <w:rPr>
          <w:rFonts w:ascii="Times New Roman" w:hAnsi="Times New Roman"/>
          <w:sz w:val="28"/>
          <w:szCs w:val="28"/>
        </w:rPr>
        <w:t>yaranmas</w:t>
      </w:r>
      <w:r>
        <w:rPr>
          <w:rFonts w:ascii="Times New Roman" w:hAnsi="Times New Roman"/>
          <w:sz w:val="28"/>
          <w:szCs w:val="28"/>
        </w:rPr>
        <w:t>ı</w:t>
      </w:r>
      <w:r w:rsidR="00A61E11" w:rsidRPr="002F78D2">
        <w:rPr>
          <w:rFonts w:ascii="Times New Roman" w:hAnsi="Times New Roman"/>
          <w:sz w:val="28"/>
          <w:szCs w:val="28"/>
        </w:rPr>
        <w:t xml:space="preserve"> həyat sığortası </w:t>
      </w:r>
      <w:r>
        <w:rPr>
          <w:rFonts w:ascii="Times New Roman" w:hAnsi="Times New Roman"/>
          <w:sz w:val="28"/>
          <w:szCs w:val="28"/>
        </w:rPr>
        <w:t>sözləşməsi</w:t>
      </w:r>
      <w:r w:rsidR="00A61E11" w:rsidRPr="002F78D2">
        <w:rPr>
          <w:rFonts w:ascii="Times New Roman" w:hAnsi="Times New Roman"/>
          <w:sz w:val="28"/>
          <w:szCs w:val="28"/>
        </w:rPr>
        <w:t xml:space="preserve"> üzrə sığorta edən</w:t>
      </w:r>
      <w:r>
        <w:rPr>
          <w:rFonts w:ascii="Times New Roman" w:hAnsi="Times New Roman"/>
          <w:sz w:val="28"/>
          <w:szCs w:val="28"/>
        </w:rPr>
        <w:t>lərin</w:t>
      </w:r>
      <w:r w:rsidR="00A61E11" w:rsidRPr="002F78D2">
        <w:rPr>
          <w:rFonts w:ascii="Times New Roman" w:hAnsi="Times New Roman"/>
          <w:sz w:val="28"/>
          <w:szCs w:val="28"/>
        </w:rPr>
        <w:t xml:space="preserve"> öhdəliklərini qiymətləndirmək məqsədi</w:t>
      </w:r>
      <w:r>
        <w:rPr>
          <w:rFonts w:ascii="Times New Roman" w:hAnsi="Times New Roman"/>
          <w:sz w:val="28"/>
          <w:szCs w:val="28"/>
        </w:rPr>
        <w:t xml:space="preserve"> i</w:t>
      </w:r>
      <w:r w:rsidR="00A61E11" w:rsidRPr="002F78D2">
        <w:rPr>
          <w:rFonts w:ascii="Times New Roman" w:hAnsi="Times New Roman"/>
          <w:sz w:val="28"/>
          <w:szCs w:val="28"/>
        </w:rPr>
        <w:t xml:space="preserve">lə həyata keçirilir; </w:t>
      </w:r>
    </w:p>
    <w:p w:rsidR="00A61E11" w:rsidRPr="006F186E" w:rsidRDefault="00855733" w:rsidP="00855733">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2F78D2">
        <w:rPr>
          <w:rFonts w:ascii="Times New Roman" w:hAnsi="Times New Roman"/>
          <w:sz w:val="28"/>
          <w:szCs w:val="28"/>
        </w:rPr>
        <w:t>sığorta</w:t>
      </w:r>
      <w:proofErr w:type="gramEnd"/>
      <w:r w:rsidR="00A61E11" w:rsidRPr="002F78D2">
        <w:rPr>
          <w:rFonts w:ascii="Times New Roman" w:hAnsi="Times New Roman"/>
          <w:sz w:val="28"/>
          <w:szCs w:val="28"/>
        </w:rPr>
        <w:t xml:space="preserve"> öhdəliklərinə xidmət məsariflərinin ehtiyatı; </w:t>
      </w:r>
    </w:p>
    <w:p w:rsidR="00A61E11" w:rsidRPr="006F186E" w:rsidRDefault="00855733" w:rsidP="00855733">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2F78D2">
        <w:rPr>
          <w:rFonts w:ascii="Times New Roman" w:hAnsi="Times New Roman"/>
          <w:sz w:val="28"/>
          <w:szCs w:val="28"/>
        </w:rPr>
        <w:t>tənzimlənməyən</w:t>
      </w:r>
      <w:proofErr w:type="gramEnd"/>
      <w:r>
        <w:rPr>
          <w:rFonts w:ascii="Times New Roman" w:hAnsi="Times New Roman"/>
          <w:sz w:val="28"/>
          <w:szCs w:val="28"/>
        </w:rPr>
        <w:t xml:space="preserve"> lakin </w:t>
      </w:r>
      <w:r w:rsidRPr="002F78D2">
        <w:rPr>
          <w:rFonts w:ascii="Times New Roman" w:hAnsi="Times New Roman"/>
          <w:sz w:val="28"/>
          <w:szCs w:val="28"/>
        </w:rPr>
        <w:t xml:space="preserve">bildirilmiş, </w:t>
      </w:r>
      <w:r w:rsidR="00A61E11" w:rsidRPr="002F78D2">
        <w:rPr>
          <w:rFonts w:ascii="Times New Roman" w:hAnsi="Times New Roman"/>
          <w:sz w:val="28"/>
          <w:szCs w:val="28"/>
        </w:rPr>
        <w:t xml:space="preserve">sığorta hadisələri </w:t>
      </w:r>
      <w:r>
        <w:rPr>
          <w:rFonts w:ascii="Times New Roman" w:hAnsi="Times New Roman"/>
          <w:sz w:val="28"/>
          <w:szCs w:val="28"/>
        </w:rPr>
        <w:t>ilə bağlı</w:t>
      </w:r>
      <w:r w:rsidR="00A61E11" w:rsidRPr="002F78D2">
        <w:rPr>
          <w:rFonts w:ascii="Times New Roman" w:hAnsi="Times New Roman"/>
          <w:sz w:val="28"/>
          <w:szCs w:val="28"/>
        </w:rPr>
        <w:t xml:space="preserve"> ödəmə ehtiyatı; </w:t>
      </w:r>
      <w:r>
        <w:rPr>
          <w:rFonts w:ascii="Times New Roman" w:hAnsi="Times New Roman"/>
          <w:sz w:val="28"/>
          <w:szCs w:val="28"/>
        </w:rPr>
        <w:t xml:space="preserve"> </w:t>
      </w:r>
    </w:p>
    <w:p w:rsidR="00A61E11" w:rsidRPr="00855733" w:rsidRDefault="00855733" w:rsidP="00855733">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w:t>
      </w:r>
      <w:r w:rsidR="00A61E11" w:rsidRPr="002F78D2">
        <w:rPr>
          <w:rFonts w:ascii="Times New Roman" w:hAnsi="Times New Roman"/>
          <w:sz w:val="28"/>
          <w:szCs w:val="28"/>
        </w:rPr>
        <w:t xml:space="preserve"> </w:t>
      </w:r>
      <w:proofErr w:type="gramStart"/>
      <w:r w:rsidR="00A61E11" w:rsidRPr="002F78D2">
        <w:rPr>
          <w:rFonts w:ascii="Times New Roman" w:hAnsi="Times New Roman"/>
          <w:sz w:val="28"/>
          <w:szCs w:val="28"/>
        </w:rPr>
        <w:t>bildirilməmiş</w:t>
      </w:r>
      <w:proofErr w:type="gramEnd"/>
      <w:r w:rsidR="00685231">
        <w:rPr>
          <w:rFonts w:ascii="Times New Roman" w:hAnsi="Times New Roman"/>
          <w:sz w:val="28"/>
          <w:szCs w:val="28"/>
        </w:rPr>
        <w:t xml:space="preserve"> lakin </w:t>
      </w:r>
      <w:r w:rsidR="00685231" w:rsidRPr="002F78D2">
        <w:rPr>
          <w:rFonts w:ascii="Times New Roman" w:hAnsi="Times New Roman"/>
          <w:sz w:val="28"/>
          <w:szCs w:val="28"/>
        </w:rPr>
        <w:t>artıq baş vermiş</w:t>
      </w:r>
      <w:r w:rsidR="00A61E11" w:rsidRPr="002F78D2">
        <w:rPr>
          <w:rFonts w:ascii="Times New Roman" w:hAnsi="Times New Roman"/>
          <w:sz w:val="28"/>
          <w:szCs w:val="28"/>
        </w:rPr>
        <w:t xml:space="preserve"> sığorta hadisələri üzrə ödəmə </w:t>
      </w:r>
      <w:r w:rsidR="00A61E11" w:rsidRPr="00855733">
        <w:rPr>
          <w:rFonts w:ascii="Times New Roman" w:hAnsi="Times New Roman"/>
          <w:sz w:val="28"/>
          <w:szCs w:val="28"/>
        </w:rPr>
        <w:t xml:space="preserve">ehtiyatı; </w:t>
      </w:r>
    </w:p>
    <w:p w:rsidR="00A61E11" w:rsidRPr="000666BD" w:rsidRDefault="00855733" w:rsidP="00855733">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 </w:t>
      </w:r>
      <w:proofErr w:type="gramStart"/>
      <w:r w:rsidR="00A61E11" w:rsidRPr="002F78D2">
        <w:rPr>
          <w:rFonts w:ascii="Times New Roman" w:hAnsi="Times New Roman"/>
          <w:sz w:val="28"/>
          <w:szCs w:val="28"/>
        </w:rPr>
        <w:t>əlavə</w:t>
      </w:r>
      <w:proofErr w:type="gramEnd"/>
      <w:r w:rsidR="00A61E11" w:rsidRPr="002F78D2">
        <w:rPr>
          <w:rFonts w:ascii="Times New Roman" w:hAnsi="Times New Roman"/>
          <w:sz w:val="28"/>
          <w:szCs w:val="28"/>
        </w:rPr>
        <w:t xml:space="preserve"> ödəmə ehtiyatı; </w:t>
      </w:r>
      <w:r>
        <w:rPr>
          <w:rFonts w:ascii="Times New Roman" w:hAnsi="Times New Roman"/>
          <w:sz w:val="28"/>
          <w:szCs w:val="28"/>
        </w:rPr>
        <w:t xml:space="preserve"> </w:t>
      </w:r>
    </w:p>
    <w:p w:rsidR="00A61E11" w:rsidRPr="006F186E" w:rsidRDefault="00855733" w:rsidP="00855733">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2F78D2">
        <w:rPr>
          <w:rFonts w:ascii="Times New Roman" w:hAnsi="Times New Roman"/>
          <w:sz w:val="28"/>
          <w:szCs w:val="28"/>
        </w:rPr>
        <w:t>bərabərləşdirilmiş</w:t>
      </w:r>
      <w:proofErr w:type="gramEnd"/>
      <w:r w:rsidR="00A61E11" w:rsidRPr="002F78D2">
        <w:rPr>
          <w:rFonts w:ascii="Times New Roman" w:hAnsi="Times New Roman"/>
          <w:sz w:val="28"/>
          <w:szCs w:val="28"/>
        </w:rPr>
        <w:t xml:space="preserve"> ehtiyat. </w:t>
      </w:r>
      <w:proofErr w:type="gramStart"/>
      <w:r w:rsidR="00A61E11" w:rsidRPr="002F78D2">
        <w:rPr>
          <w:rFonts w:ascii="Times New Roman" w:hAnsi="Times New Roman"/>
          <w:sz w:val="28"/>
          <w:szCs w:val="28"/>
        </w:rPr>
        <w:t xml:space="preserve">Bu ehtiyatın </w:t>
      </w:r>
      <w:r w:rsidR="00685231">
        <w:rPr>
          <w:rFonts w:ascii="Times New Roman" w:hAnsi="Times New Roman"/>
          <w:sz w:val="28"/>
          <w:szCs w:val="28"/>
        </w:rPr>
        <w:t>hazırlanması</w:t>
      </w:r>
      <w:r w:rsidR="00A61E11" w:rsidRPr="002F78D2">
        <w:rPr>
          <w:rFonts w:ascii="Times New Roman" w:hAnsi="Times New Roman"/>
          <w:sz w:val="28"/>
          <w:szCs w:val="28"/>
        </w:rPr>
        <w:t xml:space="preserve"> sığorta mükafatının </w:t>
      </w:r>
      <w:r w:rsidR="00685231">
        <w:rPr>
          <w:rFonts w:ascii="Times New Roman" w:hAnsi="Times New Roman"/>
          <w:sz w:val="28"/>
          <w:szCs w:val="28"/>
        </w:rPr>
        <w:t>təhlilinə</w:t>
      </w:r>
      <w:r w:rsidR="00A61E11" w:rsidRPr="002F78D2">
        <w:rPr>
          <w:rFonts w:ascii="Times New Roman" w:hAnsi="Times New Roman"/>
          <w:sz w:val="28"/>
          <w:szCs w:val="28"/>
        </w:rPr>
        <w:t xml:space="preserve"> </w:t>
      </w:r>
      <w:r w:rsidR="00685231">
        <w:rPr>
          <w:rFonts w:ascii="Times New Roman" w:hAnsi="Times New Roman"/>
          <w:sz w:val="28"/>
          <w:szCs w:val="28"/>
        </w:rPr>
        <w:t>nəzərən</w:t>
      </w:r>
      <w:r w:rsidR="00A61E11" w:rsidRPr="002F78D2">
        <w:rPr>
          <w:rFonts w:ascii="Times New Roman" w:hAnsi="Times New Roman"/>
          <w:sz w:val="28"/>
          <w:szCs w:val="28"/>
        </w:rPr>
        <w:t xml:space="preserve"> sığorta ehtiyatlarının hesablanmasında</w:t>
      </w:r>
      <w:r w:rsidR="00685231">
        <w:rPr>
          <w:rFonts w:ascii="Times New Roman" w:hAnsi="Times New Roman"/>
          <w:sz w:val="28"/>
          <w:szCs w:val="28"/>
        </w:rPr>
        <w:t>,</w:t>
      </w:r>
      <w:r w:rsidR="00A61E11" w:rsidRPr="002F78D2">
        <w:rPr>
          <w:rFonts w:ascii="Times New Roman" w:hAnsi="Times New Roman"/>
          <w:sz w:val="28"/>
          <w:szCs w:val="28"/>
        </w:rPr>
        <w:t xml:space="preserve"> hesablamanın daha konservativ baz</w:t>
      </w:r>
      <w:r w:rsidR="00685231">
        <w:rPr>
          <w:rFonts w:ascii="Times New Roman" w:hAnsi="Times New Roman"/>
          <w:sz w:val="28"/>
          <w:szCs w:val="28"/>
        </w:rPr>
        <w:t>asaının</w:t>
      </w:r>
      <w:r w:rsidR="00A61E11" w:rsidRPr="002F78D2">
        <w:rPr>
          <w:rFonts w:ascii="Times New Roman" w:hAnsi="Times New Roman"/>
          <w:sz w:val="28"/>
          <w:szCs w:val="28"/>
        </w:rPr>
        <w:t xml:space="preserve"> tətbiqi </w:t>
      </w:r>
      <w:r w:rsidR="00685231">
        <w:rPr>
          <w:rFonts w:ascii="Times New Roman" w:hAnsi="Times New Roman"/>
          <w:sz w:val="28"/>
          <w:szCs w:val="28"/>
        </w:rPr>
        <w:t>ilə</w:t>
      </w:r>
      <w:r w:rsidR="00A61E11" w:rsidRPr="002F78D2">
        <w:rPr>
          <w:rFonts w:ascii="Times New Roman" w:hAnsi="Times New Roman"/>
          <w:sz w:val="28"/>
          <w:szCs w:val="28"/>
        </w:rPr>
        <w:t xml:space="preserve"> yaranmış sığorta mükafatlarının defisiti </w:t>
      </w:r>
      <w:r w:rsidR="00685231">
        <w:rPr>
          <w:rFonts w:ascii="Times New Roman" w:hAnsi="Times New Roman"/>
          <w:sz w:val="28"/>
          <w:szCs w:val="28"/>
        </w:rPr>
        <w:t>formasında</w:t>
      </w:r>
      <w:r w:rsidR="00A61E11" w:rsidRPr="002F78D2">
        <w:rPr>
          <w:rFonts w:ascii="Times New Roman" w:hAnsi="Times New Roman"/>
          <w:sz w:val="28"/>
          <w:szCs w:val="28"/>
        </w:rPr>
        <w:t xml:space="preserve"> sığorta edənin öhdəliklərinin əlavə təmin edilməsinin </w:t>
      </w:r>
      <w:r w:rsidR="00685231">
        <w:rPr>
          <w:rFonts w:ascii="Times New Roman" w:hAnsi="Times New Roman"/>
          <w:sz w:val="28"/>
          <w:szCs w:val="28"/>
        </w:rPr>
        <w:t xml:space="preserve">təyin edilməsi </w:t>
      </w:r>
      <w:r w:rsidR="00A61E11" w:rsidRPr="002F78D2">
        <w:rPr>
          <w:rFonts w:ascii="Times New Roman" w:hAnsi="Times New Roman"/>
          <w:sz w:val="28"/>
          <w:szCs w:val="28"/>
        </w:rPr>
        <w:t>məqsədi</w:t>
      </w:r>
      <w:r w:rsidR="00685231">
        <w:rPr>
          <w:rFonts w:ascii="Times New Roman" w:hAnsi="Times New Roman"/>
          <w:sz w:val="28"/>
          <w:szCs w:val="28"/>
        </w:rPr>
        <w:t xml:space="preserve"> i</w:t>
      </w:r>
      <w:r w:rsidR="00A61E11" w:rsidRPr="002F78D2">
        <w:rPr>
          <w:rFonts w:ascii="Times New Roman" w:hAnsi="Times New Roman"/>
          <w:sz w:val="28"/>
          <w:szCs w:val="28"/>
        </w:rPr>
        <w:t>lə həyata keçirilir.</w:t>
      </w:r>
      <w:proofErr w:type="gramEnd"/>
      <w:r w:rsidR="00A61E11" w:rsidRPr="002F78D2">
        <w:rPr>
          <w:rFonts w:ascii="Times New Roman" w:hAnsi="Times New Roman"/>
          <w:sz w:val="28"/>
          <w:szCs w:val="28"/>
        </w:rPr>
        <w:t xml:space="preserve"> </w:t>
      </w:r>
      <w:r w:rsidR="00685231">
        <w:rPr>
          <w:rFonts w:ascii="Times New Roman" w:hAnsi="Times New Roman"/>
          <w:sz w:val="28"/>
          <w:szCs w:val="28"/>
        </w:rPr>
        <w:t xml:space="preserve"> </w:t>
      </w:r>
    </w:p>
    <w:p w:rsidR="00A61E11" w:rsidRPr="002F78D2"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Həyat sığortası </w:t>
      </w:r>
      <w:r w:rsidR="00685231">
        <w:rPr>
          <w:rFonts w:ascii="Times New Roman" w:hAnsi="Times New Roman"/>
          <w:sz w:val="28"/>
          <w:szCs w:val="28"/>
        </w:rPr>
        <w:t>ilə bağlı</w:t>
      </w:r>
      <w:r w:rsidRPr="002F78D2">
        <w:rPr>
          <w:rFonts w:ascii="Times New Roman" w:hAnsi="Times New Roman"/>
          <w:sz w:val="28"/>
          <w:szCs w:val="28"/>
        </w:rPr>
        <w:t xml:space="preserve"> ehtiyatların </w:t>
      </w:r>
      <w:r w:rsidR="00685231">
        <w:rPr>
          <w:rFonts w:ascii="Times New Roman" w:hAnsi="Times New Roman"/>
          <w:sz w:val="28"/>
          <w:szCs w:val="28"/>
        </w:rPr>
        <w:t>yaradılması üçün riyazi ehtiyat,</w:t>
      </w:r>
      <w:r w:rsidRPr="002F78D2">
        <w:rPr>
          <w:rFonts w:ascii="Times New Roman" w:hAnsi="Times New Roman"/>
          <w:sz w:val="28"/>
          <w:szCs w:val="28"/>
        </w:rPr>
        <w:t xml:space="preserve"> bildirilmiş, </w:t>
      </w:r>
      <w:r w:rsidR="00685231">
        <w:rPr>
          <w:rFonts w:ascii="Times New Roman" w:hAnsi="Times New Roman"/>
          <w:sz w:val="28"/>
          <w:szCs w:val="28"/>
        </w:rPr>
        <w:t>lakin</w:t>
      </w:r>
      <w:r w:rsidRPr="002F78D2">
        <w:rPr>
          <w:rFonts w:ascii="Times New Roman" w:hAnsi="Times New Roman"/>
          <w:sz w:val="28"/>
          <w:szCs w:val="28"/>
        </w:rPr>
        <w:t xml:space="preserve"> tənzimlənməyən sığorta hadisəsi </w:t>
      </w:r>
      <w:r w:rsidR="00685231">
        <w:rPr>
          <w:rFonts w:ascii="Times New Roman" w:hAnsi="Times New Roman"/>
          <w:sz w:val="28"/>
          <w:szCs w:val="28"/>
        </w:rPr>
        <w:t>ilə</w:t>
      </w:r>
      <w:r w:rsidRPr="002F78D2">
        <w:rPr>
          <w:rFonts w:ascii="Times New Roman" w:hAnsi="Times New Roman"/>
          <w:sz w:val="28"/>
          <w:szCs w:val="28"/>
        </w:rPr>
        <w:t xml:space="preserve"> ödəmə ehtiyatı məcburidir.</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Qalan sığorta ehtiyatları</w:t>
      </w:r>
      <w:r w:rsidR="003358C9">
        <w:rPr>
          <w:rFonts w:ascii="Times New Roman" w:hAnsi="Times New Roman"/>
          <w:sz w:val="28"/>
          <w:szCs w:val="28"/>
        </w:rPr>
        <w:t xml:space="preserve"> isə</w:t>
      </w:r>
      <w:r w:rsidRPr="002F78D2">
        <w:rPr>
          <w:rFonts w:ascii="Times New Roman" w:hAnsi="Times New Roman"/>
          <w:sz w:val="28"/>
          <w:szCs w:val="28"/>
        </w:rPr>
        <w:t xml:space="preserve"> həyat sığortası müqaviləsinin şərtlərindən </w:t>
      </w:r>
      <w:r w:rsidR="003358C9">
        <w:rPr>
          <w:rFonts w:ascii="Times New Roman" w:hAnsi="Times New Roman"/>
          <w:sz w:val="28"/>
          <w:szCs w:val="28"/>
        </w:rPr>
        <w:t>bağlı</w:t>
      </w:r>
      <w:r w:rsidRPr="002F78D2">
        <w:rPr>
          <w:rFonts w:ascii="Times New Roman" w:hAnsi="Times New Roman"/>
          <w:sz w:val="28"/>
          <w:szCs w:val="28"/>
        </w:rPr>
        <w:t xml:space="preserve"> olaraq formalaşdırılır.</w:t>
      </w:r>
      <w:proofErr w:type="gramEnd"/>
      <w:r w:rsidRPr="002F78D2">
        <w:rPr>
          <w:rFonts w:ascii="Times New Roman" w:hAnsi="Times New Roman"/>
          <w:sz w:val="28"/>
          <w:szCs w:val="28"/>
        </w:rPr>
        <w:t xml:space="preserve"> </w:t>
      </w:r>
    </w:p>
    <w:p w:rsidR="00A61E11" w:rsidRPr="002F78D2" w:rsidRDefault="00A61E11" w:rsidP="00A60475">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2F78D2">
        <w:rPr>
          <w:rFonts w:ascii="Times New Roman" w:hAnsi="Times New Roman"/>
          <w:sz w:val="28"/>
          <w:szCs w:val="28"/>
        </w:rPr>
        <w:t xml:space="preserve">Sığortanın </w:t>
      </w:r>
      <w:r w:rsidR="003358C9">
        <w:rPr>
          <w:rFonts w:ascii="Times New Roman" w:hAnsi="Times New Roman"/>
          <w:sz w:val="28"/>
          <w:szCs w:val="28"/>
        </w:rPr>
        <w:t>digər</w:t>
      </w:r>
      <w:r w:rsidRPr="002F78D2">
        <w:rPr>
          <w:rFonts w:ascii="Times New Roman" w:hAnsi="Times New Roman"/>
          <w:sz w:val="28"/>
          <w:szCs w:val="28"/>
        </w:rPr>
        <w:t xml:space="preserve"> növləri </w:t>
      </w:r>
      <w:r w:rsidR="003358C9">
        <w:rPr>
          <w:rFonts w:ascii="Times New Roman" w:hAnsi="Times New Roman"/>
          <w:sz w:val="28"/>
          <w:szCs w:val="28"/>
        </w:rPr>
        <w:t>ilə bağlı</w:t>
      </w:r>
      <w:r w:rsidRPr="002F78D2">
        <w:rPr>
          <w:rFonts w:ascii="Times New Roman" w:hAnsi="Times New Roman"/>
          <w:sz w:val="28"/>
          <w:szCs w:val="28"/>
        </w:rPr>
        <w:t xml:space="preserve"> texniki ehtiyatların </w:t>
      </w:r>
      <w:r w:rsidR="003358C9">
        <w:rPr>
          <w:rFonts w:ascii="Times New Roman" w:hAnsi="Times New Roman"/>
          <w:sz w:val="28"/>
          <w:szCs w:val="28"/>
        </w:rPr>
        <w:t>formalaşması</w:t>
      </w:r>
      <w:r w:rsidRPr="002F78D2">
        <w:rPr>
          <w:rFonts w:ascii="Times New Roman" w:hAnsi="Times New Roman"/>
          <w:sz w:val="28"/>
          <w:szCs w:val="28"/>
        </w:rPr>
        <w:t xml:space="preserve"> riskin </w:t>
      </w:r>
      <w:r w:rsidR="003358C9">
        <w:rPr>
          <w:rFonts w:ascii="Times New Roman" w:hAnsi="Times New Roman"/>
          <w:sz w:val="28"/>
          <w:szCs w:val="28"/>
        </w:rPr>
        <w:t>fərqli</w:t>
      </w:r>
      <w:r w:rsidRPr="002F78D2">
        <w:rPr>
          <w:rFonts w:ascii="Times New Roman" w:hAnsi="Times New Roman"/>
          <w:sz w:val="28"/>
          <w:szCs w:val="28"/>
        </w:rPr>
        <w:t xml:space="preserve"> bölüşdürülməsi və sığorta ehtiyat</w:t>
      </w:r>
      <w:r w:rsidR="00F24C1D">
        <w:rPr>
          <w:rFonts w:ascii="Times New Roman" w:hAnsi="Times New Roman"/>
          <w:sz w:val="28"/>
          <w:szCs w:val="28"/>
        </w:rPr>
        <w:t>larının</w:t>
      </w:r>
      <w:r w:rsidRPr="002F78D2">
        <w:rPr>
          <w:rFonts w:ascii="Times New Roman" w:hAnsi="Times New Roman"/>
          <w:sz w:val="28"/>
          <w:szCs w:val="28"/>
        </w:rPr>
        <w:t xml:space="preserve"> formalaşdırılmasının mənbəyi kimi tarif dərəcəsinin </w:t>
      </w:r>
      <w:r w:rsidR="00F24C1D">
        <w:rPr>
          <w:rFonts w:ascii="Times New Roman" w:hAnsi="Times New Roman"/>
          <w:sz w:val="28"/>
          <w:szCs w:val="28"/>
        </w:rPr>
        <w:t xml:space="preserve">digər fərqli metodikası, </w:t>
      </w:r>
      <w:r w:rsidRPr="002F78D2">
        <w:rPr>
          <w:rFonts w:ascii="Times New Roman" w:hAnsi="Times New Roman"/>
          <w:sz w:val="28"/>
          <w:szCs w:val="28"/>
        </w:rPr>
        <w:t xml:space="preserve">strukturu ilə </w:t>
      </w:r>
      <w:r w:rsidR="00F24C1D">
        <w:rPr>
          <w:rFonts w:ascii="Times New Roman" w:hAnsi="Times New Roman"/>
          <w:sz w:val="28"/>
          <w:szCs w:val="28"/>
        </w:rPr>
        <w:t>bağlıdır</w:t>
      </w:r>
      <w:r w:rsidRPr="002F78D2">
        <w:rPr>
          <w:rFonts w:ascii="Times New Roman" w:hAnsi="Times New Roman"/>
          <w:sz w:val="28"/>
          <w:szCs w:val="28"/>
        </w:rPr>
        <w:t>.</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 xml:space="preserve">Sığorta ehtiyatlarının formalaşması qaydaları </w:t>
      </w:r>
      <w:r w:rsidR="00F24C1D">
        <w:rPr>
          <w:rFonts w:ascii="Times New Roman" w:hAnsi="Times New Roman"/>
          <w:sz w:val="28"/>
          <w:szCs w:val="28"/>
        </w:rPr>
        <w:t xml:space="preserve">əvvəllər </w:t>
      </w:r>
      <w:r w:rsidRPr="002F78D2">
        <w:rPr>
          <w:rFonts w:ascii="Times New Roman" w:hAnsi="Times New Roman"/>
          <w:sz w:val="28"/>
          <w:szCs w:val="28"/>
        </w:rPr>
        <w:t>Azərbaycan Respublikası Maliyyə Nazirliyi tərəfindən təsdiq edilir</w:t>
      </w:r>
      <w:r w:rsidR="00F24C1D">
        <w:rPr>
          <w:rFonts w:ascii="Times New Roman" w:hAnsi="Times New Roman"/>
          <w:sz w:val="28"/>
          <w:szCs w:val="28"/>
        </w:rPr>
        <w:t>disə də</w:t>
      </w:r>
      <w:r w:rsidR="00A60475">
        <w:rPr>
          <w:rFonts w:ascii="Times New Roman" w:hAnsi="Times New Roman"/>
          <w:sz w:val="28"/>
          <w:szCs w:val="28"/>
        </w:rPr>
        <w:t>,</w:t>
      </w:r>
      <w:r w:rsidR="00F24C1D">
        <w:rPr>
          <w:rFonts w:ascii="Times New Roman" w:hAnsi="Times New Roman"/>
          <w:sz w:val="28"/>
          <w:szCs w:val="28"/>
        </w:rPr>
        <w:t xml:space="preserve"> hal-hazırda bu vəzifəni Azərbaycan Respublikasının Maliyyə Bazarlarına Nəzarət Palatası həyata keçirir</w:t>
      </w:r>
      <w:r w:rsidRPr="002F78D2">
        <w:rPr>
          <w:rFonts w:ascii="Times New Roman" w:hAnsi="Times New Roman"/>
          <w:sz w:val="28"/>
          <w:szCs w:val="28"/>
        </w:rPr>
        <w:t>.</w:t>
      </w:r>
      <w:proofErr w:type="gramEnd"/>
      <w:r w:rsidRPr="002F78D2">
        <w:rPr>
          <w:rFonts w:ascii="Times New Roman" w:hAnsi="Times New Roman"/>
          <w:sz w:val="28"/>
          <w:szCs w:val="28"/>
        </w:rPr>
        <w:t xml:space="preserve"> </w:t>
      </w:r>
      <w:proofErr w:type="gramStart"/>
      <w:r w:rsidRPr="002F78D2">
        <w:rPr>
          <w:rFonts w:ascii="Times New Roman" w:hAnsi="Times New Roman"/>
          <w:sz w:val="28"/>
          <w:szCs w:val="28"/>
        </w:rPr>
        <w:t>Sığorta edən bu</w:t>
      </w:r>
      <w:r w:rsidR="00A60475">
        <w:rPr>
          <w:rFonts w:ascii="Times New Roman" w:hAnsi="Times New Roman"/>
          <w:sz w:val="28"/>
          <w:szCs w:val="28"/>
        </w:rPr>
        <w:t xml:space="preserve"> vahid</w:t>
      </w:r>
      <w:r w:rsidRPr="002F78D2">
        <w:rPr>
          <w:rFonts w:ascii="Times New Roman" w:hAnsi="Times New Roman"/>
          <w:sz w:val="28"/>
          <w:szCs w:val="28"/>
        </w:rPr>
        <w:t xml:space="preserve"> qaydalara </w:t>
      </w:r>
      <w:r w:rsidR="00F24C1D">
        <w:rPr>
          <w:rFonts w:ascii="Times New Roman" w:hAnsi="Times New Roman"/>
          <w:sz w:val="28"/>
          <w:szCs w:val="28"/>
        </w:rPr>
        <w:t xml:space="preserve">uyğun </w:t>
      </w:r>
      <w:r w:rsidR="00A60475">
        <w:rPr>
          <w:rFonts w:ascii="Times New Roman" w:hAnsi="Times New Roman"/>
          <w:sz w:val="28"/>
          <w:szCs w:val="28"/>
        </w:rPr>
        <w:t xml:space="preserve">şəkildə </w:t>
      </w:r>
      <w:r w:rsidRPr="002F78D2">
        <w:rPr>
          <w:rFonts w:ascii="Times New Roman" w:hAnsi="Times New Roman"/>
          <w:sz w:val="28"/>
          <w:szCs w:val="28"/>
        </w:rPr>
        <w:t>sözü</w:t>
      </w:r>
      <w:r w:rsidR="00A60475">
        <w:rPr>
          <w:rFonts w:ascii="Times New Roman" w:hAnsi="Times New Roman"/>
          <w:sz w:val="28"/>
          <w:szCs w:val="28"/>
        </w:rPr>
        <w:t xml:space="preserve"> </w:t>
      </w:r>
      <w:r w:rsidRPr="002F78D2">
        <w:rPr>
          <w:rFonts w:ascii="Times New Roman" w:hAnsi="Times New Roman"/>
          <w:sz w:val="28"/>
          <w:szCs w:val="28"/>
        </w:rPr>
        <w:t xml:space="preserve">gedən sığorta növü </w:t>
      </w:r>
      <w:r w:rsidR="00A60475">
        <w:rPr>
          <w:rFonts w:ascii="Times New Roman" w:hAnsi="Times New Roman"/>
          <w:sz w:val="28"/>
          <w:szCs w:val="28"/>
        </w:rPr>
        <w:t>ilə</w:t>
      </w:r>
      <w:r w:rsidRPr="002F78D2">
        <w:rPr>
          <w:rFonts w:ascii="Times New Roman" w:hAnsi="Times New Roman"/>
          <w:sz w:val="28"/>
          <w:szCs w:val="28"/>
        </w:rPr>
        <w:t xml:space="preserve"> sığorta ehtiyatlarının formalaşması </w:t>
      </w:r>
      <w:r w:rsidR="00A60475">
        <w:rPr>
          <w:rFonts w:ascii="Times New Roman" w:hAnsi="Times New Roman"/>
          <w:sz w:val="28"/>
          <w:szCs w:val="28"/>
        </w:rPr>
        <w:t>haqq</w:t>
      </w:r>
      <w:r w:rsidRPr="002F78D2">
        <w:rPr>
          <w:rFonts w:ascii="Times New Roman" w:hAnsi="Times New Roman"/>
          <w:sz w:val="28"/>
          <w:szCs w:val="28"/>
        </w:rPr>
        <w:t>da əsasnamə</w:t>
      </w:r>
      <w:r w:rsidR="00A60475">
        <w:rPr>
          <w:rFonts w:ascii="Times New Roman" w:hAnsi="Times New Roman"/>
          <w:sz w:val="28"/>
          <w:szCs w:val="28"/>
        </w:rPr>
        <w:t xml:space="preserve"> tərtib edir və</w:t>
      </w:r>
      <w:r w:rsidRPr="002F78D2">
        <w:rPr>
          <w:rFonts w:ascii="Times New Roman" w:hAnsi="Times New Roman"/>
          <w:sz w:val="28"/>
          <w:szCs w:val="28"/>
        </w:rPr>
        <w:t xml:space="preserve"> təsdiq ed</w:t>
      </w:r>
      <w:r w:rsidR="00A60475">
        <w:rPr>
          <w:rFonts w:ascii="Times New Roman" w:hAnsi="Times New Roman"/>
          <w:sz w:val="28"/>
          <w:szCs w:val="28"/>
        </w:rPr>
        <w:t>ərək</w:t>
      </w:r>
      <w:r w:rsidRPr="002F78D2">
        <w:rPr>
          <w:rFonts w:ascii="Times New Roman" w:hAnsi="Times New Roman"/>
          <w:sz w:val="28"/>
          <w:szCs w:val="28"/>
        </w:rPr>
        <w:t xml:space="preserve"> və onu </w:t>
      </w:r>
      <w:r w:rsidR="00A60475">
        <w:rPr>
          <w:rFonts w:ascii="Times New Roman" w:hAnsi="Times New Roman"/>
          <w:sz w:val="28"/>
          <w:szCs w:val="28"/>
        </w:rPr>
        <w:t>Azərbaycan Respublikasının Maliyyə Bazarlarına Nəzarət Palatasına</w:t>
      </w:r>
      <w:r w:rsidRPr="002F78D2">
        <w:rPr>
          <w:rFonts w:ascii="Times New Roman" w:hAnsi="Times New Roman"/>
          <w:sz w:val="28"/>
          <w:szCs w:val="28"/>
        </w:rPr>
        <w:t xml:space="preserve"> təqdim edir.</w:t>
      </w:r>
      <w:proofErr w:type="gramEnd"/>
      <w:r w:rsidRPr="002F78D2">
        <w:rPr>
          <w:rFonts w:ascii="Times New Roman" w:hAnsi="Times New Roman"/>
          <w:sz w:val="28"/>
          <w:szCs w:val="28"/>
        </w:rPr>
        <w:t xml:space="preserve"> Sığorta ehtiyatlarına </w:t>
      </w:r>
      <w:r w:rsidR="00A60475">
        <w:rPr>
          <w:rFonts w:ascii="Times New Roman" w:hAnsi="Times New Roman"/>
          <w:sz w:val="28"/>
          <w:szCs w:val="28"/>
        </w:rPr>
        <w:t>aşağıdakılar daxil edilir:</w:t>
      </w:r>
      <w:r w:rsidRPr="002F78D2">
        <w:rPr>
          <w:rFonts w:ascii="Times New Roman" w:hAnsi="Times New Roman"/>
          <w:sz w:val="28"/>
          <w:szCs w:val="28"/>
        </w:rPr>
        <w:t xml:space="preserve"> </w:t>
      </w:r>
    </w:p>
    <w:p w:rsidR="00A61E11" w:rsidRPr="006F186E" w:rsidRDefault="003358C9" w:rsidP="003358C9">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sidR="00A60475">
        <w:rPr>
          <w:rFonts w:ascii="Times New Roman" w:hAnsi="Times New Roman"/>
          <w:sz w:val="28"/>
          <w:szCs w:val="28"/>
        </w:rPr>
        <w:t>qazanılmamış</w:t>
      </w:r>
      <w:proofErr w:type="gramEnd"/>
      <w:r w:rsidR="00A60475">
        <w:rPr>
          <w:rFonts w:ascii="Times New Roman" w:hAnsi="Times New Roman"/>
          <w:sz w:val="28"/>
          <w:szCs w:val="28"/>
        </w:rPr>
        <w:t xml:space="preserve"> mükafat ehtiyatı</w:t>
      </w:r>
    </w:p>
    <w:p w:rsidR="00A61E11" w:rsidRDefault="003358C9" w:rsidP="003358C9">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sidR="00A61E11" w:rsidRPr="002F78D2">
        <w:rPr>
          <w:rFonts w:ascii="Times New Roman" w:hAnsi="Times New Roman"/>
          <w:sz w:val="28"/>
          <w:szCs w:val="28"/>
        </w:rPr>
        <w:t>zərərlər</w:t>
      </w:r>
      <w:proofErr w:type="gramEnd"/>
      <w:r w:rsidR="00A61E11" w:rsidRPr="002F78D2">
        <w:rPr>
          <w:rFonts w:ascii="Times New Roman" w:hAnsi="Times New Roman"/>
          <w:sz w:val="28"/>
          <w:szCs w:val="28"/>
        </w:rPr>
        <w:t xml:space="preserve"> ehtiyatı; </w:t>
      </w:r>
    </w:p>
    <w:p w:rsidR="00A60475" w:rsidRPr="006F186E" w:rsidRDefault="00A60475" w:rsidP="00A60475">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sidRPr="002F78D2">
        <w:rPr>
          <w:rFonts w:ascii="Times New Roman" w:hAnsi="Times New Roman"/>
          <w:sz w:val="28"/>
          <w:szCs w:val="28"/>
        </w:rPr>
        <w:t>başqa</w:t>
      </w:r>
      <w:proofErr w:type="gramEnd"/>
      <w:r w:rsidRPr="002F78D2">
        <w:rPr>
          <w:rFonts w:ascii="Times New Roman" w:hAnsi="Times New Roman"/>
          <w:sz w:val="28"/>
          <w:szCs w:val="28"/>
        </w:rPr>
        <w:t xml:space="preserve"> sığorta ehtiyatları.</w:t>
      </w:r>
      <w:bookmarkStart w:id="18" w:name="page165"/>
      <w:bookmarkEnd w:id="18"/>
    </w:p>
    <w:p w:rsidR="00A61E11" w:rsidRDefault="003358C9" w:rsidP="003358C9">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sidR="00A61E11" w:rsidRPr="002F78D2">
        <w:rPr>
          <w:rFonts w:ascii="Times New Roman" w:hAnsi="Times New Roman"/>
          <w:sz w:val="28"/>
          <w:szCs w:val="28"/>
        </w:rPr>
        <w:t>bildirilmiş</w:t>
      </w:r>
      <w:proofErr w:type="gramEnd"/>
      <w:r w:rsidR="00A61E11" w:rsidRPr="002F78D2">
        <w:rPr>
          <w:rFonts w:ascii="Times New Roman" w:hAnsi="Times New Roman"/>
          <w:sz w:val="28"/>
          <w:szCs w:val="28"/>
        </w:rPr>
        <w:t xml:space="preserve">, </w:t>
      </w:r>
      <w:r w:rsidR="00A60475">
        <w:rPr>
          <w:rFonts w:ascii="Times New Roman" w:hAnsi="Times New Roman"/>
          <w:sz w:val="28"/>
          <w:szCs w:val="28"/>
        </w:rPr>
        <w:t>lakin</w:t>
      </w:r>
      <w:r w:rsidR="00A61E11" w:rsidRPr="002F78D2">
        <w:rPr>
          <w:rFonts w:ascii="Times New Roman" w:hAnsi="Times New Roman"/>
          <w:sz w:val="28"/>
          <w:szCs w:val="28"/>
        </w:rPr>
        <w:t xml:space="preserve"> tənzimlənməmiş zərərlər ehtiyatı; </w:t>
      </w:r>
    </w:p>
    <w:p w:rsidR="00A60475" w:rsidRPr="006F186E" w:rsidRDefault="00A60475" w:rsidP="00A60475">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sidRPr="002F78D2">
        <w:rPr>
          <w:rFonts w:ascii="Times New Roman" w:hAnsi="Times New Roman"/>
          <w:sz w:val="28"/>
          <w:szCs w:val="28"/>
        </w:rPr>
        <w:t>stabilləşmiş</w:t>
      </w:r>
      <w:proofErr w:type="gramEnd"/>
      <w:r w:rsidRPr="002F78D2">
        <w:rPr>
          <w:rFonts w:ascii="Times New Roman" w:hAnsi="Times New Roman"/>
          <w:sz w:val="28"/>
          <w:szCs w:val="28"/>
        </w:rPr>
        <w:t xml:space="preserve"> ehtiyat; </w:t>
      </w:r>
    </w:p>
    <w:p w:rsidR="004D26D5" w:rsidRDefault="003358C9" w:rsidP="004D26D5">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sidR="00A61E11" w:rsidRPr="002F78D2">
        <w:rPr>
          <w:rFonts w:ascii="Times New Roman" w:hAnsi="Times New Roman"/>
          <w:sz w:val="28"/>
          <w:szCs w:val="28"/>
        </w:rPr>
        <w:t>baş</w:t>
      </w:r>
      <w:proofErr w:type="gramEnd"/>
      <w:r w:rsidR="00A61E11" w:rsidRPr="002F78D2">
        <w:rPr>
          <w:rFonts w:ascii="Times New Roman" w:hAnsi="Times New Roman"/>
          <w:sz w:val="28"/>
          <w:szCs w:val="28"/>
        </w:rPr>
        <w:t xml:space="preserve"> vermiş, </w:t>
      </w:r>
      <w:r w:rsidR="00A60475">
        <w:rPr>
          <w:rFonts w:ascii="Times New Roman" w:hAnsi="Times New Roman"/>
          <w:sz w:val="28"/>
          <w:szCs w:val="28"/>
        </w:rPr>
        <w:t>lakin</w:t>
      </w:r>
      <w:r w:rsidR="00A61E11" w:rsidRPr="002F78D2">
        <w:rPr>
          <w:rFonts w:ascii="Times New Roman" w:hAnsi="Times New Roman"/>
          <w:sz w:val="28"/>
          <w:szCs w:val="28"/>
        </w:rPr>
        <w:t xml:space="preserve"> bildirilməmiş zərərlər ehtiyatı; </w:t>
      </w:r>
    </w:p>
    <w:p w:rsidR="004D26D5" w:rsidRDefault="004D26D5" w:rsidP="004D26D5">
      <w:pPr>
        <w:widowControl w:val="0"/>
        <w:overflowPunct w:val="0"/>
        <w:autoSpaceDE w:val="0"/>
        <w:autoSpaceDN w:val="0"/>
        <w:adjustRightInd w:val="0"/>
        <w:spacing w:after="0" w:line="360" w:lineRule="auto"/>
        <w:ind w:left="720"/>
        <w:jc w:val="both"/>
        <w:rPr>
          <w:rFonts w:ascii="Times New Roman" w:hAnsi="Times New Roman"/>
          <w:sz w:val="28"/>
          <w:szCs w:val="28"/>
        </w:rPr>
      </w:pPr>
    </w:p>
    <w:p w:rsidR="004D26D5" w:rsidRDefault="004D26D5" w:rsidP="004D26D5">
      <w:pPr>
        <w:widowControl w:val="0"/>
        <w:overflowPunct w:val="0"/>
        <w:autoSpaceDE w:val="0"/>
        <w:autoSpaceDN w:val="0"/>
        <w:adjustRightInd w:val="0"/>
        <w:spacing w:after="0" w:line="360" w:lineRule="auto"/>
        <w:ind w:left="720"/>
        <w:jc w:val="both"/>
        <w:rPr>
          <w:rFonts w:ascii="Times New Roman" w:hAnsi="Times New Roman"/>
          <w:sz w:val="28"/>
          <w:szCs w:val="28"/>
        </w:rPr>
      </w:pPr>
    </w:p>
    <w:p w:rsidR="004D26D5" w:rsidRDefault="004D26D5" w:rsidP="004D26D5">
      <w:pPr>
        <w:widowControl w:val="0"/>
        <w:overflowPunct w:val="0"/>
        <w:autoSpaceDE w:val="0"/>
        <w:autoSpaceDN w:val="0"/>
        <w:adjustRightInd w:val="0"/>
        <w:spacing w:after="0" w:line="360" w:lineRule="auto"/>
        <w:ind w:left="720"/>
        <w:jc w:val="both"/>
        <w:rPr>
          <w:rFonts w:ascii="Times New Roman" w:hAnsi="Times New Roman"/>
          <w:sz w:val="28"/>
          <w:szCs w:val="28"/>
        </w:rPr>
      </w:pPr>
    </w:p>
    <w:p w:rsidR="00192F1A" w:rsidRPr="004D26D5" w:rsidRDefault="00192F1A" w:rsidP="004D26D5">
      <w:pPr>
        <w:widowControl w:val="0"/>
        <w:overflowPunct w:val="0"/>
        <w:autoSpaceDE w:val="0"/>
        <w:autoSpaceDN w:val="0"/>
        <w:adjustRightInd w:val="0"/>
        <w:spacing w:after="0" w:line="360" w:lineRule="auto"/>
        <w:ind w:left="720"/>
        <w:jc w:val="both"/>
        <w:rPr>
          <w:rFonts w:ascii="Times New Roman" w:hAnsi="Times New Roman"/>
          <w:sz w:val="28"/>
          <w:szCs w:val="28"/>
        </w:rPr>
      </w:pPr>
    </w:p>
    <w:p w:rsidR="00A61E11" w:rsidRPr="006F186E" w:rsidRDefault="00A61E11" w:rsidP="009A2BA8">
      <w:pPr>
        <w:widowControl w:val="0"/>
        <w:overflowPunct w:val="0"/>
        <w:autoSpaceDE w:val="0"/>
        <w:autoSpaceDN w:val="0"/>
        <w:adjustRightInd w:val="0"/>
        <w:spacing w:after="0" w:line="360" w:lineRule="auto"/>
        <w:ind w:firstLine="720"/>
        <w:jc w:val="both"/>
        <w:rPr>
          <w:rFonts w:ascii="Times New Roman" w:hAnsi="Times New Roman"/>
          <w:b/>
          <w:sz w:val="28"/>
          <w:szCs w:val="28"/>
        </w:rPr>
      </w:pPr>
      <w:r w:rsidRPr="006F186E">
        <w:rPr>
          <w:rFonts w:ascii="Times New Roman" w:hAnsi="Times New Roman"/>
          <w:b/>
          <w:sz w:val="28"/>
          <w:szCs w:val="28"/>
        </w:rPr>
        <w:lastRenderedPageBreak/>
        <w:t>3.2. Maliyyə risklərinin planlaşdırılması və proqnozlaşdırılmasının təkmilləşdirilməsi.</w:t>
      </w:r>
      <w:r w:rsidR="009A2BA8">
        <w:rPr>
          <w:rFonts w:ascii="Times New Roman" w:hAnsi="Times New Roman"/>
          <w:b/>
          <w:sz w:val="28"/>
          <w:szCs w:val="28"/>
        </w:rPr>
        <w:t xml:space="preserve"> </w:t>
      </w:r>
    </w:p>
    <w:p w:rsidR="009A2BA8" w:rsidRPr="00275739" w:rsidRDefault="009A2BA8" w:rsidP="009A2BA8">
      <w:pPr>
        <w:widowControl w:val="0"/>
        <w:overflowPunct w:val="0"/>
        <w:autoSpaceDE w:val="0"/>
        <w:autoSpaceDN w:val="0"/>
        <w:adjustRightInd w:val="0"/>
        <w:spacing w:after="0" w:line="360" w:lineRule="auto"/>
        <w:ind w:firstLine="720"/>
        <w:jc w:val="both"/>
        <w:rPr>
          <w:rFonts w:ascii="Times New Roman" w:hAnsi="Times New Roman"/>
          <w:sz w:val="14"/>
          <w:szCs w:val="16"/>
        </w:rPr>
      </w:pPr>
    </w:p>
    <w:p w:rsidR="00A61E11" w:rsidRPr="006F186E" w:rsidRDefault="009A2BA8" w:rsidP="009A2BA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6F186E">
        <w:rPr>
          <w:rFonts w:ascii="Times New Roman" w:hAnsi="Times New Roman"/>
          <w:sz w:val="28"/>
          <w:szCs w:val="28"/>
        </w:rPr>
        <w:t>Risk</w:t>
      </w:r>
      <w:r>
        <w:rPr>
          <w:rFonts w:ascii="Times New Roman" w:hAnsi="Times New Roman"/>
          <w:sz w:val="28"/>
          <w:szCs w:val="28"/>
        </w:rPr>
        <w:t>lərin</w:t>
      </w:r>
      <w:r w:rsidRPr="006F186E">
        <w:rPr>
          <w:rFonts w:ascii="Times New Roman" w:hAnsi="Times New Roman"/>
          <w:sz w:val="28"/>
          <w:szCs w:val="28"/>
        </w:rPr>
        <w:t xml:space="preserve"> idarə edilməsinə </w:t>
      </w:r>
      <w:r>
        <w:rPr>
          <w:rFonts w:ascii="Times New Roman" w:hAnsi="Times New Roman"/>
          <w:sz w:val="28"/>
          <w:szCs w:val="28"/>
        </w:rPr>
        <w:t>ümumi şəkildə yanaşma sahibkar üçün</w:t>
      </w:r>
      <w:r w:rsidRPr="006F186E">
        <w:rPr>
          <w:rFonts w:ascii="Times New Roman" w:hAnsi="Times New Roman"/>
          <w:sz w:val="28"/>
          <w:szCs w:val="28"/>
        </w:rPr>
        <w:t xml:space="preserve"> mövcud resurslardan daha </w:t>
      </w:r>
      <w:r>
        <w:rPr>
          <w:rFonts w:ascii="Times New Roman" w:hAnsi="Times New Roman"/>
          <w:sz w:val="28"/>
          <w:szCs w:val="28"/>
        </w:rPr>
        <w:t>səmərəli şəkildə</w:t>
      </w:r>
      <w:r w:rsidRPr="006F186E">
        <w:rPr>
          <w:rFonts w:ascii="Times New Roman" w:hAnsi="Times New Roman"/>
          <w:sz w:val="28"/>
          <w:szCs w:val="28"/>
        </w:rPr>
        <w:t xml:space="preserve"> istifadə etməyə, biznes fəaliyyə</w:t>
      </w:r>
      <w:r>
        <w:rPr>
          <w:rFonts w:ascii="Times New Roman" w:hAnsi="Times New Roman"/>
          <w:sz w:val="28"/>
          <w:szCs w:val="28"/>
        </w:rPr>
        <w:t xml:space="preserve">tini yaxşılaşdırmağa, </w:t>
      </w:r>
      <w:r w:rsidRPr="006F186E">
        <w:rPr>
          <w:rFonts w:ascii="Times New Roman" w:hAnsi="Times New Roman"/>
          <w:sz w:val="28"/>
          <w:szCs w:val="28"/>
        </w:rPr>
        <w:t>məsuliyyəti bölüşdürməyə və riskin təsirin</w:t>
      </w:r>
      <w:r>
        <w:rPr>
          <w:rFonts w:ascii="Times New Roman" w:hAnsi="Times New Roman"/>
          <w:sz w:val="28"/>
          <w:szCs w:val="28"/>
        </w:rPr>
        <w:t xml:space="preserve">dən qorunmaq üçün </w:t>
      </w:r>
      <w:r w:rsidRPr="006F186E">
        <w:rPr>
          <w:rFonts w:ascii="Times New Roman" w:hAnsi="Times New Roman"/>
          <w:sz w:val="28"/>
          <w:szCs w:val="28"/>
        </w:rPr>
        <w:t xml:space="preserve">təhlükəsizliyini təmin etməyə </w:t>
      </w:r>
      <w:r>
        <w:rPr>
          <w:rFonts w:ascii="Times New Roman" w:hAnsi="Times New Roman"/>
          <w:sz w:val="28"/>
          <w:szCs w:val="28"/>
        </w:rPr>
        <w:t>şərait yaradır</w:t>
      </w:r>
      <w:r w:rsidRPr="006F186E">
        <w:rPr>
          <w:rFonts w:ascii="Times New Roman" w:hAnsi="Times New Roman"/>
          <w:sz w:val="28"/>
          <w:szCs w:val="28"/>
        </w:rPr>
        <w:t>.</w:t>
      </w:r>
      <w:proofErr w:type="gramEnd"/>
      <w:r w:rsidRPr="006F186E">
        <w:rPr>
          <w:rFonts w:ascii="Times New Roman" w:hAnsi="Times New Roman"/>
          <w:sz w:val="28"/>
          <w:szCs w:val="28"/>
        </w:rPr>
        <w:t xml:space="preserve"> </w:t>
      </w:r>
      <w:proofErr w:type="gramStart"/>
      <w:r w:rsidRPr="006F186E">
        <w:rPr>
          <w:rFonts w:ascii="Times New Roman" w:hAnsi="Times New Roman"/>
          <w:sz w:val="28"/>
          <w:szCs w:val="28"/>
        </w:rPr>
        <w:t xml:space="preserve">Risklərin idarə </w:t>
      </w:r>
      <w:r>
        <w:rPr>
          <w:rFonts w:ascii="Times New Roman" w:hAnsi="Times New Roman"/>
          <w:sz w:val="28"/>
          <w:szCs w:val="28"/>
        </w:rPr>
        <w:t>olunması</w:t>
      </w:r>
      <w:r w:rsidRPr="006F186E">
        <w:rPr>
          <w:rFonts w:ascii="Times New Roman" w:hAnsi="Times New Roman"/>
          <w:sz w:val="28"/>
          <w:szCs w:val="28"/>
        </w:rPr>
        <w:t xml:space="preserve"> biznes fəaliyyətinə təsirinin </w:t>
      </w:r>
      <w:r>
        <w:rPr>
          <w:rFonts w:ascii="Times New Roman" w:hAnsi="Times New Roman"/>
          <w:sz w:val="28"/>
          <w:szCs w:val="28"/>
        </w:rPr>
        <w:t>zəifləməsi</w:t>
      </w:r>
      <w:r w:rsidRPr="006F186E">
        <w:rPr>
          <w:rFonts w:ascii="Times New Roman" w:hAnsi="Times New Roman"/>
          <w:sz w:val="28"/>
          <w:szCs w:val="28"/>
        </w:rPr>
        <w:t xml:space="preserve"> </w:t>
      </w:r>
      <w:r>
        <w:rPr>
          <w:rFonts w:ascii="Times New Roman" w:hAnsi="Times New Roman"/>
          <w:sz w:val="28"/>
          <w:szCs w:val="28"/>
        </w:rPr>
        <w:t>ilə</w:t>
      </w:r>
      <w:r w:rsidRPr="006F186E">
        <w:rPr>
          <w:rFonts w:ascii="Times New Roman" w:hAnsi="Times New Roman"/>
          <w:sz w:val="28"/>
          <w:szCs w:val="28"/>
        </w:rPr>
        <w:t xml:space="preserve"> kompleks</w:t>
      </w:r>
      <w:r>
        <w:rPr>
          <w:rFonts w:ascii="Times New Roman" w:hAnsi="Times New Roman"/>
          <w:sz w:val="28"/>
          <w:szCs w:val="28"/>
        </w:rPr>
        <w:t xml:space="preserve"> şəkildə</w:t>
      </w:r>
      <w:r w:rsidRPr="006F186E">
        <w:rPr>
          <w:rFonts w:ascii="Times New Roman" w:hAnsi="Times New Roman"/>
          <w:sz w:val="28"/>
          <w:szCs w:val="28"/>
        </w:rPr>
        <w:t xml:space="preserve"> tədbirlərin işlənib hazırlanması və reallaşdırılmasını </w:t>
      </w:r>
      <w:r>
        <w:rPr>
          <w:rFonts w:ascii="Times New Roman" w:hAnsi="Times New Roman"/>
          <w:sz w:val="28"/>
          <w:szCs w:val="28"/>
        </w:rPr>
        <w:t>planlaşdırır.</w:t>
      </w:r>
      <w:proofErr w:type="gramEnd"/>
      <w:r>
        <w:rPr>
          <w:rFonts w:ascii="Times New Roman" w:hAnsi="Times New Roman"/>
          <w:sz w:val="28"/>
          <w:szCs w:val="28"/>
        </w:rPr>
        <w:t xml:space="preserve"> </w:t>
      </w:r>
      <w:proofErr w:type="gramStart"/>
      <w:r>
        <w:rPr>
          <w:rFonts w:ascii="Times New Roman" w:hAnsi="Times New Roman"/>
          <w:sz w:val="28"/>
          <w:szCs w:val="28"/>
        </w:rPr>
        <w:t xml:space="preserve">Sahibkar </w:t>
      </w:r>
      <w:r w:rsidR="00A61E11" w:rsidRPr="006F186E">
        <w:rPr>
          <w:rFonts w:ascii="Times New Roman" w:hAnsi="Times New Roman"/>
          <w:sz w:val="28"/>
          <w:szCs w:val="28"/>
        </w:rPr>
        <w:t xml:space="preserve"> üzərinə</w:t>
      </w:r>
      <w:proofErr w:type="gramEnd"/>
      <w:r w:rsidR="00A61E11" w:rsidRPr="006F186E">
        <w:rPr>
          <w:rFonts w:ascii="Times New Roman" w:hAnsi="Times New Roman"/>
          <w:sz w:val="28"/>
          <w:szCs w:val="28"/>
        </w:rPr>
        <w:t xml:space="preserve"> götür</w:t>
      </w:r>
      <w:r>
        <w:rPr>
          <w:rFonts w:ascii="Times New Roman" w:hAnsi="Times New Roman"/>
          <w:sz w:val="28"/>
          <w:szCs w:val="28"/>
        </w:rPr>
        <w:t xml:space="preserve">əcək </w:t>
      </w:r>
      <w:r w:rsidR="00A61E11" w:rsidRPr="006F186E">
        <w:rPr>
          <w:rFonts w:ascii="Times New Roman" w:hAnsi="Times New Roman"/>
          <w:sz w:val="28"/>
          <w:szCs w:val="28"/>
        </w:rPr>
        <w:t>riski qiymətləndirərkən</w:t>
      </w:r>
      <w:r>
        <w:rPr>
          <w:rFonts w:ascii="Times New Roman" w:hAnsi="Times New Roman"/>
          <w:sz w:val="28"/>
          <w:szCs w:val="28"/>
        </w:rPr>
        <w:t>,</w:t>
      </w:r>
      <w:r w:rsidR="00A61E11" w:rsidRPr="006F186E">
        <w:rPr>
          <w:rFonts w:ascii="Times New Roman" w:hAnsi="Times New Roman"/>
          <w:sz w:val="28"/>
          <w:szCs w:val="28"/>
        </w:rPr>
        <w:t xml:space="preserve"> riskin mümkün </w:t>
      </w:r>
      <w:r>
        <w:rPr>
          <w:rFonts w:ascii="Times New Roman" w:hAnsi="Times New Roman"/>
          <w:sz w:val="28"/>
          <w:szCs w:val="28"/>
        </w:rPr>
        <w:t xml:space="preserve">olan </w:t>
      </w:r>
      <w:r w:rsidR="00A61E11" w:rsidRPr="006F186E">
        <w:rPr>
          <w:rFonts w:ascii="Times New Roman" w:hAnsi="Times New Roman"/>
          <w:sz w:val="28"/>
          <w:szCs w:val="28"/>
        </w:rPr>
        <w:t>nəticələrinin maliyyələşdirilməsi proqramının reallaşdırılması</w:t>
      </w:r>
      <w:r>
        <w:rPr>
          <w:rFonts w:ascii="Times New Roman" w:hAnsi="Times New Roman"/>
          <w:sz w:val="28"/>
          <w:szCs w:val="28"/>
        </w:rPr>
        <w:t xml:space="preserve"> ilə bağlı </w:t>
      </w:r>
      <w:r w:rsidR="00A61E11" w:rsidRPr="006F186E">
        <w:rPr>
          <w:rFonts w:ascii="Times New Roman" w:hAnsi="Times New Roman"/>
          <w:sz w:val="28"/>
          <w:szCs w:val="28"/>
        </w:rPr>
        <w:t xml:space="preserve">zəruri resursların </w:t>
      </w:r>
      <w:r>
        <w:rPr>
          <w:rFonts w:ascii="Times New Roman" w:hAnsi="Times New Roman"/>
          <w:sz w:val="28"/>
          <w:szCs w:val="28"/>
        </w:rPr>
        <w:t>varlığından</w:t>
      </w:r>
      <w:r w:rsidR="00A61E11" w:rsidRPr="006F186E">
        <w:rPr>
          <w:rFonts w:ascii="Times New Roman" w:hAnsi="Times New Roman"/>
          <w:sz w:val="28"/>
          <w:szCs w:val="28"/>
        </w:rPr>
        <w:t xml:space="preserve"> çıxış edir və yaxşı halda firmanın məqsədinin reallaşdırılmasına </w:t>
      </w:r>
      <w:r>
        <w:rPr>
          <w:rFonts w:ascii="Times New Roman" w:hAnsi="Times New Roman"/>
          <w:sz w:val="28"/>
          <w:szCs w:val="28"/>
        </w:rPr>
        <w:t>imkan</w:t>
      </w:r>
      <w:r w:rsidR="00A61E11" w:rsidRPr="006F186E">
        <w:rPr>
          <w:rFonts w:ascii="Times New Roman" w:hAnsi="Times New Roman"/>
          <w:sz w:val="28"/>
          <w:szCs w:val="28"/>
        </w:rPr>
        <w:t xml:space="preserve"> yaratmaq üçün biznes</w:t>
      </w:r>
      <w:r>
        <w:rPr>
          <w:rFonts w:ascii="Times New Roman" w:hAnsi="Times New Roman"/>
          <w:sz w:val="28"/>
          <w:szCs w:val="28"/>
        </w:rPr>
        <w:t>lə</w:t>
      </w:r>
      <w:r w:rsidR="00A61E11" w:rsidRPr="006F186E">
        <w:rPr>
          <w:rFonts w:ascii="Times New Roman" w:hAnsi="Times New Roman"/>
          <w:sz w:val="28"/>
          <w:szCs w:val="28"/>
        </w:rPr>
        <w:t xml:space="preserve"> </w:t>
      </w:r>
      <w:r>
        <w:rPr>
          <w:rFonts w:ascii="Times New Roman" w:hAnsi="Times New Roman"/>
          <w:sz w:val="28"/>
          <w:szCs w:val="28"/>
        </w:rPr>
        <w:t>bağlı</w:t>
      </w:r>
      <w:r w:rsidR="00A61E11" w:rsidRPr="006F186E">
        <w:rPr>
          <w:rFonts w:ascii="Times New Roman" w:hAnsi="Times New Roman"/>
          <w:sz w:val="28"/>
          <w:szCs w:val="28"/>
        </w:rPr>
        <w:t xml:space="preserve"> tərəfdaşların riskə </w:t>
      </w:r>
      <w:r>
        <w:rPr>
          <w:rFonts w:ascii="Times New Roman" w:hAnsi="Times New Roman"/>
          <w:sz w:val="28"/>
          <w:szCs w:val="28"/>
        </w:rPr>
        <w:t xml:space="preserve">yanaşmasını </w:t>
      </w:r>
      <w:r w:rsidR="00A61E11" w:rsidRPr="006F186E">
        <w:rPr>
          <w:rFonts w:ascii="Times New Roman" w:hAnsi="Times New Roman"/>
          <w:sz w:val="28"/>
          <w:szCs w:val="28"/>
        </w:rPr>
        <w:t xml:space="preserve"> </w:t>
      </w:r>
      <w:r>
        <w:rPr>
          <w:rFonts w:ascii="Times New Roman" w:hAnsi="Times New Roman"/>
          <w:sz w:val="28"/>
          <w:szCs w:val="28"/>
        </w:rPr>
        <w:t>diqqətdə saxlamağa</w:t>
      </w:r>
      <w:r w:rsidR="00A61E11" w:rsidRPr="006F186E">
        <w:rPr>
          <w:rFonts w:ascii="Times New Roman" w:hAnsi="Times New Roman"/>
          <w:sz w:val="28"/>
          <w:szCs w:val="28"/>
        </w:rPr>
        <w:t xml:space="preserve"> çalışır.</w:t>
      </w:r>
    </w:p>
    <w:p w:rsidR="00A61E11" w:rsidRPr="006F186E"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Yol verilə</w:t>
      </w:r>
      <w:r w:rsidR="009A2BA8">
        <w:rPr>
          <w:rFonts w:ascii="Times New Roman" w:hAnsi="Times New Roman"/>
          <w:sz w:val="28"/>
          <w:szCs w:val="28"/>
        </w:rPr>
        <w:t xml:space="preserve">n </w:t>
      </w:r>
      <w:r w:rsidRPr="006F186E">
        <w:rPr>
          <w:rFonts w:ascii="Times New Roman" w:hAnsi="Times New Roman"/>
          <w:sz w:val="28"/>
          <w:szCs w:val="28"/>
        </w:rPr>
        <w:t>risk dərəcə</w:t>
      </w:r>
      <w:r w:rsidR="009A2BA8">
        <w:rPr>
          <w:rFonts w:ascii="Times New Roman" w:hAnsi="Times New Roman"/>
          <w:sz w:val="28"/>
          <w:szCs w:val="28"/>
        </w:rPr>
        <w:t xml:space="preserve">si, </w:t>
      </w:r>
      <w:r w:rsidR="009A2BA8" w:rsidRPr="006F186E">
        <w:rPr>
          <w:rFonts w:ascii="Times New Roman" w:hAnsi="Times New Roman"/>
          <w:sz w:val="28"/>
          <w:szCs w:val="28"/>
        </w:rPr>
        <w:t xml:space="preserve">istehsalın həcmi, </w:t>
      </w:r>
      <w:r w:rsidRPr="006F186E">
        <w:rPr>
          <w:rFonts w:ascii="Times New Roman" w:hAnsi="Times New Roman"/>
          <w:sz w:val="28"/>
          <w:szCs w:val="28"/>
        </w:rPr>
        <w:t xml:space="preserve">əsas fonların ölçüsü, </w:t>
      </w:r>
      <w:proofErr w:type="gramStart"/>
      <w:r w:rsidRPr="006F186E">
        <w:rPr>
          <w:rFonts w:ascii="Times New Roman" w:hAnsi="Times New Roman"/>
          <w:sz w:val="28"/>
          <w:szCs w:val="28"/>
        </w:rPr>
        <w:t>rentabellik</w:t>
      </w:r>
      <w:proofErr w:type="gramEnd"/>
      <w:r w:rsidRPr="006F186E">
        <w:rPr>
          <w:rFonts w:ascii="Times New Roman" w:hAnsi="Times New Roman"/>
          <w:sz w:val="28"/>
          <w:szCs w:val="28"/>
        </w:rPr>
        <w:t xml:space="preserve"> səviyyəsi və s. kimi parametrlərin </w:t>
      </w:r>
      <w:r w:rsidR="00B15F63">
        <w:rPr>
          <w:rFonts w:ascii="Times New Roman" w:hAnsi="Times New Roman"/>
          <w:sz w:val="28"/>
          <w:szCs w:val="28"/>
        </w:rPr>
        <w:t>diqqətə</w:t>
      </w:r>
      <w:r w:rsidRPr="006F186E">
        <w:rPr>
          <w:rFonts w:ascii="Times New Roman" w:hAnsi="Times New Roman"/>
          <w:sz w:val="28"/>
          <w:szCs w:val="28"/>
        </w:rPr>
        <w:t xml:space="preserve"> alınması ilə </w:t>
      </w:r>
      <w:r w:rsidR="00B15F63">
        <w:rPr>
          <w:rFonts w:ascii="Times New Roman" w:hAnsi="Times New Roman"/>
          <w:sz w:val="28"/>
          <w:szCs w:val="28"/>
        </w:rPr>
        <w:t>təyin edilir</w:t>
      </w:r>
      <w:r w:rsidRPr="006F186E">
        <w:rPr>
          <w:rFonts w:ascii="Times New Roman" w:hAnsi="Times New Roman"/>
          <w:sz w:val="28"/>
          <w:szCs w:val="28"/>
        </w:rPr>
        <w:t xml:space="preserve">. </w:t>
      </w:r>
      <w:r w:rsidR="00B15F63">
        <w:rPr>
          <w:rFonts w:ascii="Times New Roman" w:hAnsi="Times New Roman"/>
          <w:sz w:val="28"/>
          <w:szCs w:val="28"/>
        </w:rPr>
        <w:t xml:space="preserve">Əlavə olaraq demək olar </w:t>
      </w:r>
      <w:r w:rsidRPr="006F186E">
        <w:rPr>
          <w:rFonts w:ascii="Times New Roman" w:hAnsi="Times New Roman"/>
          <w:sz w:val="28"/>
          <w:szCs w:val="28"/>
        </w:rPr>
        <w:t xml:space="preserve">ki, müəssisə nə qədər </w:t>
      </w:r>
      <w:r w:rsidR="00B15F63">
        <w:rPr>
          <w:rFonts w:ascii="Times New Roman" w:hAnsi="Times New Roman"/>
          <w:sz w:val="28"/>
          <w:szCs w:val="28"/>
        </w:rPr>
        <w:t xml:space="preserve">çox </w:t>
      </w:r>
      <w:r w:rsidRPr="006F186E">
        <w:rPr>
          <w:rFonts w:ascii="Times New Roman" w:hAnsi="Times New Roman"/>
          <w:sz w:val="28"/>
          <w:szCs w:val="28"/>
        </w:rPr>
        <w:t xml:space="preserve">kapitala </w:t>
      </w:r>
      <w:r w:rsidR="00B15F63">
        <w:rPr>
          <w:rFonts w:ascii="Times New Roman" w:hAnsi="Times New Roman"/>
          <w:sz w:val="28"/>
          <w:szCs w:val="28"/>
        </w:rPr>
        <w:t>sahibdirsə</w:t>
      </w:r>
      <w:r w:rsidRPr="006F186E">
        <w:rPr>
          <w:rFonts w:ascii="Times New Roman" w:hAnsi="Times New Roman"/>
          <w:sz w:val="28"/>
          <w:szCs w:val="28"/>
        </w:rPr>
        <w:t xml:space="preserve">, o, riskə qarşı daha </w:t>
      </w:r>
      <w:proofErr w:type="gramStart"/>
      <w:r w:rsidRPr="006F186E">
        <w:rPr>
          <w:rFonts w:ascii="Times New Roman" w:hAnsi="Times New Roman"/>
          <w:sz w:val="28"/>
          <w:szCs w:val="28"/>
        </w:rPr>
        <w:t>az</w:t>
      </w:r>
      <w:proofErr w:type="gramEnd"/>
      <w:r w:rsidRPr="006F186E">
        <w:rPr>
          <w:rFonts w:ascii="Times New Roman" w:hAnsi="Times New Roman"/>
          <w:sz w:val="28"/>
          <w:szCs w:val="28"/>
        </w:rPr>
        <w:t xml:space="preserve"> həssas olur və sahibkar riskli </w:t>
      </w:r>
      <w:r w:rsidR="00B15F63">
        <w:rPr>
          <w:rFonts w:ascii="Times New Roman" w:hAnsi="Times New Roman"/>
          <w:sz w:val="28"/>
          <w:szCs w:val="28"/>
        </w:rPr>
        <w:t>vəziyyətlərdə</w:t>
      </w:r>
      <w:r w:rsidRPr="006F186E">
        <w:rPr>
          <w:rFonts w:ascii="Times New Roman" w:hAnsi="Times New Roman"/>
          <w:sz w:val="28"/>
          <w:szCs w:val="28"/>
        </w:rPr>
        <w:t xml:space="preserve"> daha cəsarətlə qərar qəbul</w:t>
      </w:r>
      <w:r w:rsidR="00B15F63">
        <w:rPr>
          <w:rFonts w:ascii="Times New Roman" w:hAnsi="Times New Roman"/>
          <w:sz w:val="28"/>
          <w:szCs w:val="28"/>
        </w:rPr>
        <w:t>unu</w:t>
      </w:r>
      <w:r w:rsidRPr="006F186E">
        <w:rPr>
          <w:rFonts w:ascii="Times New Roman" w:hAnsi="Times New Roman"/>
          <w:sz w:val="28"/>
          <w:szCs w:val="28"/>
        </w:rPr>
        <w:t xml:space="preserve"> edə bilir.</w:t>
      </w:r>
    </w:p>
    <w:p w:rsidR="00A61E11" w:rsidRPr="006F186E"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6F186E">
        <w:rPr>
          <w:rFonts w:ascii="Times New Roman" w:hAnsi="Times New Roman"/>
          <w:sz w:val="28"/>
          <w:szCs w:val="28"/>
        </w:rPr>
        <w:t>Risklərin a</w:t>
      </w:r>
      <w:r w:rsidR="00B15F63">
        <w:rPr>
          <w:rFonts w:ascii="Times New Roman" w:hAnsi="Times New Roman"/>
          <w:sz w:val="28"/>
          <w:szCs w:val="28"/>
        </w:rPr>
        <w:t xml:space="preserve">zaldılması </w:t>
      </w:r>
      <w:r w:rsidRPr="006F186E">
        <w:rPr>
          <w:rFonts w:ascii="Times New Roman" w:hAnsi="Times New Roman"/>
          <w:sz w:val="28"/>
          <w:szCs w:val="28"/>
        </w:rPr>
        <w:t xml:space="preserve">bazar münasibətləri şəraitində </w:t>
      </w:r>
      <w:r w:rsidR="00B15F63">
        <w:rPr>
          <w:rFonts w:ascii="Times New Roman" w:hAnsi="Times New Roman"/>
          <w:sz w:val="28"/>
          <w:szCs w:val="28"/>
        </w:rPr>
        <w:t xml:space="preserve">firma və </w:t>
      </w:r>
      <w:r w:rsidRPr="006F186E">
        <w:rPr>
          <w:rFonts w:ascii="Times New Roman" w:hAnsi="Times New Roman"/>
          <w:sz w:val="28"/>
          <w:szCs w:val="28"/>
        </w:rPr>
        <w:t>müəssisə</w:t>
      </w:r>
      <w:r w:rsidR="00B15F63">
        <w:rPr>
          <w:rFonts w:ascii="Times New Roman" w:hAnsi="Times New Roman"/>
          <w:sz w:val="28"/>
          <w:szCs w:val="28"/>
        </w:rPr>
        <w:t>lərdə biznes planın</w:t>
      </w:r>
      <w:r w:rsidRPr="006F186E">
        <w:rPr>
          <w:rFonts w:ascii="Times New Roman" w:hAnsi="Times New Roman"/>
          <w:sz w:val="28"/>
          <w:szCs w:val="28"/>
        </w:rPr>
        <w:t xml:space="preserve"> işlənib </w:t>
      </w:r>
      <w:r w:rsidR="00B15F63">
        <w:rPr>
          <w:rFonts w:ascii="Times New Roman" w:hAnsi="Times New Roman"/>
          <w:sz w:val="28"/>
          <w:szCs w:val="28"/>
        </w:rPr>
        <w:t xml:space="preserve">yığılması, eləcə də </w:t>
      </w:r>
      <w:r w:rsidRPr="006F186E">
        <w:rPr>
          <w:rFonts w:ascii="Times New Roman" w:hAnsi="Times New Roman"/>
          <w:sz w:val="28"/>
          <w:szCs w:val="28"/>
        </w:rPr>
        <w:t>proqnozlardan çox asılıdır.</w:t>
      </w:r>
      <w:proofErr w:type="gramEnd"/>
      <w:r w:rsidRPr="006F186E">
        <w:rPr>
          <w:rFonts w:ascii="Times New Roman" w:hAnsi="Times New Roman"/>
          <w:sz w:val="28"/>
          <w:szCs w:val="28"/>
        </w:rPr>
        <w:t xml:space="preserve"> </w:t>
      </w:r>
      <w:proofErr w:type="gramStart"/>
      <w:r w:rsidR="00B15F63">
        <w:rPr>
          <w:rFonts w:ascii="Times New Roman" w:hAnsi="Times New Roman"/>
          <w:sz w:val="28"/>
          <w:szCs w:val="28"/>
        </w:rPr>
        <w:t>P</w:t>
      </w:r>
      <w:r w:rsidR="00B15F63" w:rsidRPr="006F186E">
        <w:rPr>
          <w:rFonts w:ascii="Times New Roman" w:hAnsi="Times New Roman"/>
          <w:sz w:val="28"/>
          <w:szCs w:val="28"/>
        </w:rPr>
        <w:t xml:space="preserve">roqnozlaşma </w:t>
      </w:r>
      <w:r w:rsidR="00B15F63">
        <w:rPr>
          <w:rFonts w:ascii="Times New Roman" w:hAnsi="Times New Roman"/>
          <w:sz w:val="28"/>
          <w:szCs w:val="28"/>
        </w:rPr>
        <w:t>və planlaşma</w:t>
      </w:r>
      <w:r w:rsidRPr="006F186E">
        <w:rPr>
          <w:rFonts w:ascii="Times New Roman" w:hAnsi="Times New Roman"/>
          <w:sz w:val="28"/>
          <w:szCs w:val="28"/>
        </w:rPr>
        <w:t xml:space="preserve"> müəssisənin həcmindən</w:t>
      </w:r>
      <w:r w:rsidR="00B15F63">
        <w:rPr>
          <w:rFonts w:ascii="Times New Roman" w:hAnsi="Times New Roman"/>
          <w:sz w:val="28"/>
          <w:szCs w:val="28"/>
        </w:rPr>
        <w:t>,</w:t>
      </w:r>
      <w:r w:rsidRPr="006F186E">
        <w:rPr>
          <w:rFonts w:ascii="Times New Roman" w:hAnsi="Times New Roman"/>
          <w:sz w:val="28"/>
          <w:szCs w:val="28"/>
        </w:rPr>
        <w:t xml:space="preserve"> onun mülkiyyətinin tə</w:t>
      </w:r>
      <w:r w:rsidR="00B15F63">
        <w:rPr>
          <w:rFonts w:ascii="Times New Roman" w:hAnsi="Times New Roman"/>
          <w:sz w:val="28"/>
          <w:szCs w:val="28"/>
        </w:rPr>
        <w:t xml:space="preserve">şkilati, </w:t>
      </w:r>
      <w:r w:rsidRPr="006F186E">
        <w:rPr>
          <w:rFonts w:ascii="Times New Roman" w:hAnsi="Times New Roman"/>
          <w:sz w:val="28"/>
          <w:szCs w:val="28"/>
        </w:rPr>
        <w:t>hüquqi forma</w:t>
      </w:r>
      <w:r w:rsidR="00B15F63">
        <w:rPr>
          <w:rFonts w:ascii="Times New Roman" w:hAnsi="Times New Roman"/>
          <w:sz w:val="28"/>
          <w:szCs w:val="28"/>
        </w:rPr>
        <w:t>larından</w:t>
      </w:r>
      <w:r w:rsidRPr="006F186E">
        <w:rPr>
          <w:rFonts w:ascii="Times New Roman" w:hAnsi="Times New Roman"/>
          <w:sz w:val="28"/>
          <w:szCs w:val="28"/>
        </w:rPr>
        <w:t xml:space="preserve"> asılı olmayaraq </w:t>
      </w:r>
      <w:r w:rsidR="00B15F63">
        <w:rPr>
          <w:rFonts w:ascii="Times New Roman" w:hAnsi="Times New Roman"/>
          <w:sz w:val="28"/>
          <w:szCs w:val="28"/>
        </w:rPr>
        <w:t>müəssisələrin</w:t>
      </w:r>
      <w:r w:rsidRPr="006F186E">
        <w:rPr>
          <w:rFonts w:ascii="Times New Roman" w:hAnsi="Times New Roman"/>
          <w:sz w:val="28"/>
          <w:szCs w:val="28"/>
        </w:rPr>
        <w:t xml:space="preserve"> işgüzar fəaliyyətinin tərkib hissəsidir.</w:t>
      </w:r>
      <w:proofErr w:type="gramEnd"/>
    </w:p>
    <w:p w:rsidR="00A61E11" w:rsidRPr="006F186E" w:rsidRDefault="00B15F63" w:rsidP="00B15F63">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Biznes plan hər hansı</w:t>
      </w:r>
      <w:r w:rsidR="00A61E11" w:rsidRPr="006F186E">
        <w:rPr>
          <w:rFonts w:ascii="Times New Roman" w:hAnsi="Times New Roman"/>
          <w:sz w:val="28"/>
          <w:szCs w:val="28"/>
        </w:rPr>
        <w:t xml:space="preserve"> şəraitə uyğun olaraq</w:t>
      </w:r>
      <w:r>
        <w:rPr>
          <w:rFonts w:ascii="Times New Roman" w:hAnsi="Times New Roman"/>
          <w:sz w:val="28"/>
          <w:szCs w:val="28"/>
        </w:rPr>
        <w:t>,</w:t>
      </w:r>
      <w:r w:rsidR="00A61E11" w:rsidRPr="006F186E">
        <w:rPr>
          <w:rFonts w:ascii="Times New Roman" w:hAnsi="Times New Roman"/>
          <w:sz w:val="28"/>
          <w:szCs w:val="28"/>
        </w:rPr>
        <w:t xml:space="preserve"> biznesin genişlənməsi imkanlarının tə</w:t>
      </w:r>
      <w:r>
        <w:rPr>
          <w:rFonts w:ascii="Times New Roman" w:hAnsi="Times New Roman"/>
          <w:sz w:val="28"/>
          <w:szCs w:val="28"/>
        </w:rPr>
        <w:t>hlilini geniş şəkildə</w:t>
      </w:r>
      <w:r w:rsidR="00A61E11" w:rsidRPr="006F186E">
        <w:rPr>
          <w:rFonts w:ascii="Times New Roman" w:hAnsi="Times New Roman"/>
          <w:sz w:val="28"/>
          <w:szCs w:val="28"/>
        </w:rPr>
        <w:t xml:space="preserve"> əhatə</w:t>
      </w:r>
      <w:r>
        <w:rPr>
          <w:rFonts w:ascii="Times New Roman" w:hAnsi="Times New Roman"/>
          <w:sz w:val="28"/>
          <w:szCs w:val="28"/>
        </w:rPr>
        <w:t xml:space="preserve"> edir. Biznes </w:t>
      </w:r>
      <w:r w:rsidR="00A61E11" w:rsidRPr="006F186E">
        <w:rPr>
          <w:rFonts w:ascii="Times New Roman" w:hAnsi="Times New Roman"/>
          <w:sz w:val="28"/>
          <w:szCs w:val="28"/>
        </w:rPr>
        <w:t xml:space="preserve">plan imkanlardan səmərəli </w:t>
      </w:r>
      <w:r>
        <w:rPr>
          <w:rFonts w:ascii="Times New Roman" w:hAnsi="Times New Roman"/>
          <w:sz w:val="28"/>
          <w:szCs w:val="28"/>
        </w:rPr>
        <w:t xml:space="preserve">şəkildə </w:t>
      </w:r>
      <w:r w:rsidR="00A61E11" w:rsidRPr="006F186E">
        <w:rPr>
          <w:rFonts w:ascii="Times New Roman" w:hAnsi="Times New Roman"/>
          <w:sz w:val="28"/>
          <w:szCs w:val="28"/>
        </w:rPr>
        <w:t>istifadə edilməsinə və</w:t>
      </w:r>
      <w:r>
        <w:rPr>
          <w:rFonts w:ascii="Times New Roman" w:hAnsi="Times New Roman"/>
          <w:sz w:val="28"/>
          <w:szCs w:val="28"/>
        </w:rPr>
        <w:t xml:space="preserve"> eləcədə mövcud</w:t>
      </w:r>
      <w:r w:rsidR="00A61E11" w:rsidRPr="006F186E">
        <w:rPr>
          <w:rFonts w:ascii="Times New Roman" w:hAnsi="Times New Roman"/>
          <w:sz w:val="28"/>
          <w:szCs w:val="28"/>
        </w:rPr>
        <w:t xml:space="preserve"> sahədə mümkün </w:t>
      </w:r>
      <w:proofErr w:type="gramStart"/>
      <w:r w:rsidR="00A61E11" w:rsidRPr="006F186E">
        <w:rPr>
          <w:rFonts w:ascii="Times New Roman" w:hAnsi="Times New Roman"/>
          <w:sz w:val="28"/>
          <w:szCs w:val="28"/>
        </w:rPr>
        <w:t>ola</w:t>
      </w:r>
      <w:proofErr w:type="gramEnd"/>
      <w:r>
        <w:rPr>
          <w:rFonts w:ascii="Times New Roman" w:hAnsi="Times New Roman"/>
          <w:sz w:val="28"/>
          <w:szCs w:val="28"/>
        </w:rPr>
        <w:t xml:space="preserve"> biləcək</w:t>
      </w:r>
      <w:r w:rsidR="00A61E11" w:rsidRPr="006F186E">
        <w:rPr>
          <w:rFonts w:ascii="Times New Roman" w:hAnsi="Times New Roman"/>
          <w:sz w:val="28"/>
          <w:szCs w:val="28"/>
        </w:rPr>
        <w:t xml:space="preserve"> risklərin dərəcəsinin </w:t>
      </w:r>
      <w:r>
        <w:rPr>
          <w:rFonts w:ascii="Times New Roman" w:hAnsi="Times New Roman"/>
          <w:sz w:val="28"/>
          <w:szCs w:val="28"/>
        </w:rPr>
        <w:t>aşağı</w:t>
      </w:r>
      <w:r w:rsidR="00A61E11" w:rsidRPr="006F186E">
        <w:rPr>
          <w:rFonts w:ascii="Times New Roman" w:hAnsi="Times New Roman"/>
          <w:sz w:val="28"/>
          <w:szCs w:val="28"/>
        </w:rPr>
        <w:t xml:space="preserve"> endirməklə </w:t>
      </w:r>
      <w:r>
        <w:rPr>
          <w:rFonts w:ascii="Times New Roman" w:hAnsi="Times New Roman"/>
          <w:sz w:val="28"/>
          <w:szCs w:val="28"/>
        </w:rPr>
        <w:t>əlaqədar</w:t>
      </w:r>
      <w:r w:rsidR="00A61E11" w:rsidRPr="006F186E">
        <w:rPr>
          <w:rFonts w:ascii="Times New Roman" w:hAnsi="Times New Roman"/>
          <w:sz w:val="28"/>
          <w:szCs w:val="28"/>
        </w:rPr>
        <w:t xml:space="preserve"> dəqiq təkliflər hazırlanmasına </w:t>
      </w:r>
      <w:r>
        <w:rPr>
          <w:rFonts w:ascii="Times New Roman" w:hAnsi="Times New Roman"/>
          <w:sz w:val="28"/>
          <w:szCs w:val="28"/>
        </w:rPr>
        <w:t>şərait yaradır</w:t>
      </w:r>
      <w:r w:rsidR="00A61E11" w:rsidRPr="006F186E">
        <w:rPr>
          <w:rFonts w:ascii="Times New Roman" w:hAnsi="Times New Roman"/>
          <w:sz w:val="28"/>
          <w:szCs w:val="28"/>
        </w:rPr>
        <w:t xml:space="preserve">. </w:t>
      </w:r>
      <w:proofErr w:type="gramStart"/>
      <w:r w:rsidR="00A61E11" w:rsidRPr="006F186E">
        <w:rPr>
          <w:rFonts w:ascii="Times New Roman" w:hAnsi="Times New Roman"/>
          <w:sz w:val="28"/>
          <w:szCs w:val="28"/>
        </w:rPr>
        <w:t xml:space="preserve">Zəruri hesablamalara malik </w:t>
      </w:r>
      <w:r w:rsidR="00600F32">
        <w:rPr>
          <w:rFonts w:ascii="Times New Roman" w:hAnsi="Times New Roman"/>
          <w:sz w:val="28"/>
          <w:szCs w:val="28"/>
        </w:rPr>
        <w:t>konkret</w:t>
      </w:r>
      <w:r w:rsidR="00A61E11" w:rsidRPr="006F186E">
        <w:rPr>
          <w:rFonts w:ascii="Times New Roman" w:hAnsi="Times New Roman"/>
          <w:sz w:val="28"/>
          <w:szCs w:val="28"/>
        </w:rPr>
        <w:t xml:space="preserve"> milli biznes</w:t>
      </w:r>
      <w:r>
        <w:rPr>
          <w:rFonts w:ascii="Times New Roman" w:hAnsi="Times New Roman"/>
          <w:sz w:val="28"/>
          <w:szCs w:val="28"/>
        </w:rPr>
        <w:t xml:space="preserve"> </w:t>
      </w:r>
      <w:r w:rsidR="00A61E11" w:rsidRPr="006F186E">
        <w:rPr>
          <w:rFonts w:ascii="Times New Roman" w:hAnsi="Times New Roman"/>
          <w:sz w:val="28"/>
          <w:szCs w:val="28"/>
        </w:rPr>
        <w:t>planı</w:t>
      </w:r>
      <w:r w:rsidR="00600F32">
        <w:rPr>
          <w:rFonts w:ascii="Times New Roman" w:hAnsi="Times New Roman"/>
          <w:sz w:val="28"/>
          <w:szCs w:val="28"/>
        </w:rPr>
        <w:t xml:space="preserve">, sahibkara </w:t>
      </w:r>
      <w:r w:rsidR="00A61E11" w:rsidRPr="006F186E">
        <w:rPr>
          <w:rFonts w:ascii="Times New Roman" w:hAnsi="Times New Roman"/>
          <w:sz w:val="28"/>
          <w:szCs w:val="28"/>
        </w:rPr>
        <w:t>fəaliyyətini genişlə</w:t>
      </w:r>
      <w:r w:rsidR="00600F32">
        <w:rPr>
          <w:rFonts w:ascii="Times New Roman" w:hAnsi="Times New Roman"/>
          <w:sz w:val="28"/>
          <w:szCs w:val="28"/>
        </w:rPr>
        <w:t>ndir</w:t>
      </w:r>
      <w:r w:rsidR="00A61E11" w:rsidRPr="006F186E">
        <w:rPr>
          <w:rFonts w:ascii="Times New Roman" w:hAnsi="Times New Roman"/>
          <w:sz w:val="28"/>
          <w:szCs w:val="28"/>
        </w:rPr>
        <w:t>məyə, baş verə bilə</w:t>
      </w:r>
      <w:r w:rsidR="00600F32">
        <w:rPr>
          <w:rFonts w:ascii="Times New Roman" w:hAnsi="Times New Roman"/>
          <w:sz w:val="28"/>
          <w:szCs w:val="28"/>
        </w:rPr>
        <w:t xml:space="preserve">cək </w:t>
      </w:r>
      <w:r w:rsidR="00A61E11" w:rsidRPr="006F186E">
        <w:rPr>
          <w:rFonts w:ascii="Times New Roman" w:hAnsi="Times New Roman"/>
          <w:sz w:val="28"/>
          <w:szCs w:val="28"/>
        </w:rPr>
        <w:t>dəyişikliklə</w:t>
      </w:r>
      <w:r w:rsidR="00600F32">
        <w:rPr>
          <w:rFonts w:ascii="Times New Roman" w:hAnsi="Times New Roman"/>
          <w:sz w:val="28"/>
          <w:szCs w:val="28"/>
        </w:rPr>
        <w:t xml:space="preserve">ri, eləcə də </w:t>
      </w:r>
      <w:r w:rsidR="00A61E11" w:rsidRPr="006F186E">
        <w:rPr>
          <w:rFonts w:ascii="Times New Roman" w:hAnsi="Times New Roman"/>
          <w:sz w:val="28"/>
          <w:szCs w:val="28"/>
        </w:rPr>
        <w:t>gələcək problemləri əvvəlcədən görməyə</w:t>
      </w:r>
      <w:r w:rsidR="00600F32">
        <w:rPr>
          <w:rFonts w:ascii="Times New Roman" w:hAnsi="Times New Roman"/>
          <w:sz w:val="28"/>
          <w:szCs w:val="28"/>
        </w:rPr>
        <w:t>,</w:t>
      </w:r>
      <w:r w:rsidR="00A61E11" w:rsidRPr="006F186E">
        <w:rPr>
          <w:rFonts w:ascii="Times New Roman" w:hAnsi="Times New Roman"/>
          <w:sz w:val="28"/>
          <w:szCs w:val="28"/>
        </w:rPr>
        <w:t xml:space="preserve"> əməliyyatlara nəzarət etməyə, </w:t>
      </w:r>
      <w:r w:rsidR="00600F32" w:rsidRPr="006F186E">
        <w:rPr>
          <w:rFonts w:ascii="Times New Roman" w:hAnsi="Times New Roman"/>
          <w:sz w:val="28"/>
          <w:szCs w:val="28"/>
        </w:rPr>
        <w:t>pul resurslarının ehtiyatını müəyyənləşdirməyə</w:t>
      </w:r>
      <w:r w:rsidR="00600F32">
        <w:rPr>
          <w:rFonts w:ascii="Times New Roman" w:hAnsi="Times New Roman"/>
          <w:sz w:val="28"/>
          <w:szCs w:val="28"/>
        </w:rPr>
        <w:t xml:space="preserve">, </w:t>
      </w:r>
      <w:r w:rsidR="00A61E11" w:rsidRPr="006F186E">
        <w:rPr>
          <w:rFonts w:ascii="Times New Roman" w:hAnsi="Times New Roman"/>
          <w:sz w:val="28"/>
          <w:szCs w:val="28"/>
        </w:rPr>
        <w:t>fəaliyyətinin gözlənilən</w:t>
      </w:r>
      <w:bookmarkStart w:id="19" w:name="page169"/>
      <w:bookmarkEnd w:id="19"/>
      <w:r>
        <w:rPr>
          <w:rFonts w:ascii="Times New Roman" w:hAnsi="Times New Roman"/>
          <w:sz w:val="28"/>
          <w:szCs w:val="28"/>
        </w:rPr>
        <w:t xml:space="preserve"> </w:t>
      </w:r>
      <w:r w:rsidR="00A61E11" w:rsidRPr="006F186E">
        <w:rPr>
          <w:rFonts w:ascii="Times New Roman" w:hAnsi="Times New Roman"/>
          <w:sz w:val="28"/>
          <w:szCs w:val="28"/>
        </w:rPr>
        <w:lastRenderedPageBreak/>
        <w:t>müvəffəqiyyətini qiymətləndirməyə kömə</w:t>
      </w:r>
      <w:r w:rsidR="00600F32">
        <w:rPr>
          <w:rFonts w:ascii="Times New Roman" w:hAnsi="Times New Roman"/>
          <w:sz w:val="28"/>
          <w:szCs w:val="28"/>
        </w:rPr>
        <w:t>k edir.</w:t>
      </w:r>
      <w:proofErr w:type="gramEnd"/>
      <w:r w:rsidR="00600F32">
        <w:rPr>
          <w:rFonts w:ascii="Times New Roman" w:hAnsi="Times New Roman"/>
          <w:sz w:val="28"/>
          <w:szCs w:val="28"/>
        </w:rPr>
        <w:t xml:space="preserve"> </w:t>
      </w:r>
      <w:proofErr w:type="gramStart"/>
      <w:r w:rsidR="00600F32">
        <w:rPr>
          <w:rFonts w:ascii="Times New Roman" w:hAnsi="Times New Roman"/>
          <w:sz w:val="28"/>
          <w:szCs w:val="28"/>
        </w:rPr>
        <w:t xml:space="preserve">Biznes </w:t>
      </w:r>
      <w:r w:rsidR="00A61E11" w:rsidRPr="006F186E">
        <w:rPr>
          <w:rFonts w:ascii="Times New Roman" w:hAnsi="Times New Roman"/>
          <w:sz w:val="28"/>
          <w:szCs w:val="28"/>
        </w:rPr>
        <w:t xml:space="preserve">planın tam </w:t>
      </w:r>
      <w:r w:rsidR="00600F32">
        <w:rPr>
          <w:rFonts w:ascii="Times New Roman" w:hAnsi="Times New Roman"/>
          <w:sz w:val="28"/>
          <w:szCs w:val="28"/>
        </w:rPr>
        <w:t>olaraq</w:t>
      </w:r>
      <w:r w:rsidR="00A61E11" w:rsidRPr="006F186E">
        <w:rPr>
          <w:rFonts w:ascii="Times New Roman" w:hAnsi="Times New Roman"/>
          <w:sz w:val="28"/>
          <w:szCs w:val="28"/>
        </w:rPr>
        <w:t xml:space="preserve"> işlə</w:t>
      </w:r>
      <w:r w:rsidR="00600F32">
        <w:rPr>
          <w:rFonts w:ascii="Times New Roman" w:hAnsi="Times New Roman"/>
          <w:sz w:val="28"/>
          <w:szCs w:val="28"/>
        </w:rPr>
        <w:t xml:space="preserve">nib hazırlanması, </w:t>
      </w:r>
      <w:r w:rsidR="00A61E11" w:rsidRPr="006F186E">
        <w:rPr>
          <w:rFonts w:ascii="Times New Roman" w:hAnsi="Times New Roman"/>
          <w:sz w:val="28"/>
          <w:szCs w:val="28"/>
        </w:rPr>
        <w:t xml:space="preserve">layihənin genişlənməsi elmi proqnozlaşdırma ilə müşayiət </w:t>
      </w:r>
      <w:r w:rsidR="00600F32">
        <w:rPr>
          <w:rFonts w:ascii="Times New Roman" w:hAnsi="Times New Roman"/>
          <w:sz w:val="28"/>
          <w:szCs w:val="28"/>
        </w:rPr>
        <w:t>edilir</w:t>
      </w:r>
      <w:r w:rsidR="00A61E11" w:rsidRPr="006F186E">
        <w:rPr>
          <w:rFonts w:ascii="Times New Roman" w:hAnsi="Times New Roman"/>
          <w:sz w:val="28"/>
          <w:szCs w:val="28"/>
        </w:rPr>
        <w:t>.</w:t>
      </w:r>
      <w:proofErr w:type="gramEnd"/>
    </w:p>
    <w:p w:rsidR="00A61E11" w:rsidRPr="006F186E"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6F186E">
        <w:rPr>
          <w:rFonts w:ascii="Times New Roman" w:hAnsi="Times New Roman"/>
          <w:sz w:val="28"/>
          <w:szCs w:val="28"/>
        </w:rPr>
        <w:t xml:space="preserve">Ehtiyat pul resurslarının </w:t>
      </w:r>
      <w:r w:rsidR="00A84D49">
        <w:rPr>
          <w:rFonts w:ascii="Times New Roman" w:hAnsi="Times New Roman"/>
          <w:sz w:val="28"/>
          <w:szCs w:val="28"/>
        </w:rPr>
        <w:t>yaradılması, planlaşdırılmamış</w:t>
      </w:r>
      <w:r w:rsidRPr="006F186E">
        <w:rPr>
          <w:rFonts w:ascii="Times New Roman" w:hAnsi="Times New Roman"/>
          <w:sz w:val="28"/>
          <w:szCs w:val="28"/>
        </w:rPr>
        <w:t xml:space="preserve"> xərclərin örtülməsinə xidmət </w:t>
      </w:r>
      <w:r w:rsidR="00A84D49">
        <w:rPr>
          <w:rFonts w:ascii="Times New Roman" w:hAnsi="Times New Roman"/>
          <w:sz w:val="28"/>
          <w:szCs w:val="28"/>
        </w:rPr>
        <w:t>göstərir</w:t>
      </w:r>
      <w:r w:rsidRPr="006F186E">
        <w:rPr>
          <w:rFonts w:ascii="Times New Roman" w:hAnsi="Times New Roman"/>
          <w:sz w:val="28"/>
          <w:szCs w:val="28"/>
        </w:rPr>
        <w:t>.</w:t>
      </w:r>
      <w:proofErr w:type="gramEnd"/>
      <w:r w:rsidRPr="006F186E">
        <w:rPr>
          <w:rFonts w:ascii="Times New Roman" w:hAnsi="Times New Roman"/>
          <w:sz w:val="28"/>
          <w:szCs w:val="28"/>
        </w:rPr>
        <w:t xml:space="preserve"> </w:t>
      </w:r>
      <w:proofErr w:type="gramStart"/>
      <w:r w:rsidRPr="006F186E">
        <w:rPr>
          <w:rFonts w:ascii="Times New Roman" w:hAnsi="Times New Roman"/>
          <w:sz w:val="28"/>
          <w:szCs w:val="28"/>
        </w:rPr>
        <w:t xml:space="preserve">Pul resurslarının </w:t>
      </w:r>
      <w:r w:rsidR="00A84D49">
        <w:rPr>
          <w:rFonts w:ascii="Times New Roman" w:hAnsi="Times New Roman"/>
          <w:sz w:val="28"/>
          <w:szCs w:val="28"/>
        </w:rPr>
        <w:t>təkmilləşdirilməsi</w:t>
      </w:r>
      <w:r w:rsidRPr="006F186E">
        <w:rPr>
          <w:rFonts w:ascii="Times New Roman" w:hAnsi="Times New Roman"/>
          <w:sz w:val="28"/>
          <w:szCs w:val="28"/>
        </w:rPr>
        <w:t xml:space="preserve"> potensial risklər</w:t>
      </w:r>
      <w:r w:rsidR="00A84D49">
        <w:rPr>
          <w:rFonts w:ascii="Times New Roman" w:hAnsi="Times New Roman"/>
          <w:sz w:val="28"/>
          <w:szCs w:val="28"/>
        </w:rPr>
        <w:t>i</w:t>
      </w:r>
      <w:r w:rsidRPr="006F186E">
        <w:rPr>
          <w:rFonts w:ascii="Times New Roman" w:hAnsi="Times New Roman"/>
          <w:sz w:val="28"/>
          <w:szCs w:val="28"/>
        </w:rPr>
        <w:t xml:space="preserve"> aşağıdakı nisbətin müəyyənləşdirilməsini</w:t>
      </w:r>
      <w:r w:rsidR="00A84D49">
        <w:rPr>
          <w:rFonts w:ascii="Times New Roman" w:hAnsi="Times New Roman"/>
          <w:sz w:val="28"/>
          <w:szCs w:val="28"/>
        </w:rPr>
        <w:t>ni</w:t>
      </w:r>
      <w:r w:rsidRPr="006F186E">
        <w:rPr>
          <w:rFonts w:ascii="Times New Roman" w:hAnsi="Times New Roman"/>
          <w:sz w:val="28"/>
          <w:szCs w:val="28"/>
        </w:rPr>
        <w:t xml:space="preserve"> </w:t>
      </w:r>
      <w:r w:rsidR="00A84D49">
        <w:rPr>
          <w:rFonts w:ascii="Times New Roman" w:hAnsi="Times New Roman"/>
          <w:sz w:val="28"/>
          <w:szCs w:val="28"/>
        </w:rPr>
        <w:t>diqqətdə saxlayır</w:t>
      </w:r>
      <w:r w:rsidRPr="006F186E">
        <w:rPr>
          <w:rFonts w:ascii="Times New Roman" w:hAnsi="Times New Roman"/>
          <w:sz w:val="28"/>
          <w:szCs w:val="28"/>
        </w:rPr>
        <w:t>.</w:t>
      </w:r>
      <w:proofErr w:type="gramEnd"/>
      <w:r w:rsidRPr="006F186E">
        <w:rPr>
          <w:rFonts w:ascii="Times New Roman" w:hAnsi="Times New Roman"/>
          <w:sz w:val="28"/>
          <w:szCs w:val="28"/>
        </w:rPr>
        <w:t xml:space="preserve"> </w:t>
      </w:r>
      <w:proofErr w:type="gramStart"/>
      <w:r w:rsidR="00A84D49">
        <w:rPr>
          <w:rFonts w:ascii="Times New Roman" w:hAnsi="Times New Roman"/>
          <w:sz w:val="28"/>
          <w:szCs w:val="28"/>
        </w:rPr>
        <w:t>Elə buna görə də</w:t>
      </w:r>
      <w:r w:rsidRPr="006F186E">
        <w:rPr>
          <w:rFonts w:ascii="Times New Roman" w:hAnsi="Times New Roman"/>
          <w:sz w:val="28"/>
          <w:szCs w:val="28"/>
        </w:rPr>
        <w:t xml:space="preserve"> layihələrin </w:t>
      </w:r>
      <w:r w:rsidR="00A84D49">
        <w:rPr>
          <w:rFonts w:ascii="Times New Roman" w:hAnsi="Times New Roman"/>
          <w:sz w:val="28"/>
          <w:szCs w:val="28"/>
        </w:rPr>
        <w:t>gerçəkləşməsi</w:t>
      </w:r>
      <w:r w:rsidRPr="006F186E">
        <w:rPr>
          <w:rFonts w:ascii="Times New Roman" w:hAnsi="Times New Roman"/>
          <w:sz w:val="28"/>
          <w:szCs w:val="28"/>
        </w:rPr>
        <w:t xml:space="preserve"> zamanı çatışmazlıqların dəyişməsinə tə</w:t>
      </w:r>
      <w:r w:rsidR="00A84D49">
        <w:rPr>
          <w:rFonts w:ascii="Times New Roman" w:hAnsi="Times New Roman"/>
          <w:sz w:val="28"/>
          <w:szCs w:val="28"/>
        </w:rPr>
        <w:t>sir göstərir</w:t>
      </w:r>
      <w:r w:rsidRPr="006F186E">
        <w:rPr>
          <w:rFonts w:ascii="Times New Roman" w:hAnsi="Times New Roman"/>
          <w:sz w:val="28"/>
          <w:szCs w:val="28"/>
        </w:rPr>
        <w:t>.</w:t>
      </w:r>
      <w:proofErr w:type="gramEnd"/>
      <w:r w:rsidRPr="006F186E">
        <w:rPr>
          <w:rFonts w:ascii="Times New Roman" w:hAnsi="Times New Roman"/>
          <w:sz w:val="28"/>
          <w:szCs w:val="28"/>
        </w:rPr>
        <w:t xml:space="preserve"> </w:t>
      </w:r>
      <w:proofErr w:type="gramStart"/>
      <w:r w:rsidRPr="006F186E">
        <w:rPr>
          <w:rFonts w:ascii="Times New Roman" w:hAnsi="Times New Roman"/>
          <w:sz w:val="28"/>
          <w:szCs w:val="28"/>
        </w:rPr>
        <w:t xml:space="preserve">Burada ən </w:t>
      </w:r>
      <w:r w:rsidR="00A84D49">
        <w:rPr>
          <w:rFonts w:ascii="Times New Roman" w:hAnsi="Times New Roman"/>
          <w:sz w:val="28"/>
          <w:szCs w:val="28"/>
        </w:rPr>
        <w:t>əsas problemlərdən biri r</w:t>
      </w:r>
      <w:r w:rsidRPr="006F186E">
        <w:rPr>
          <w:rFonts w:ascii="Times New Roman" w:hAnsi="Times New Roman"/>
          <w:sz w:val="28"/>
          <w:szCs w:val="28"/>
        </w:rPr>
        <w:t>isklə</w:t>
      </w:r>
      <w:r w:rsidR="00A84D49">
        <w:rPr>
          <w:rFonts w:ascii="Times New Roman" w:hAnsi="Times New Roman"/>
          <w:sz w:val="28"/>
          <w:szCs w:val="28"/>
        </w:rPr>
        <w:t>ri</w:t>
      </w:r>
      <w:r w:rsidRPr="006F186E">
        <w:rPr>
          <w:rFonts w:ascii="Times New Roman" w:hAnsi="Times New Roman"/>
          <w:sz w:val="28"/>
          <w:szCs w:val="28"/>
        </w:rPr>
        <w:t xml:space="preserve"> nəticə</w:t>
      </w:r>
      <w:r w:rsidR="00A84D49">
        <w:rPr>
          <w:rFonts w:ascii="Times New Roman" w:hAnsi="Times New Roman"/>
          <w:sz w:val="28"/>
          <w:szCs w:val="28"/>
        </w:rPr>
        <w:t>lərinin</w:t>
      </w:r>
      <w:r w:rsidRPr="006F186E">
        <w:rPr>
          <w:rFonts w:ascii="Times New Roman" w:hAnsi="Times New Roman"/>
          <w:sz w:val="28"/>
          <w:szCs w:val="28"/>
        </w:rPr>
        <w:t xml:space="preserve"> qiymətləndirilməsidir.</w:t>
      </w:r>
      <w:proofErr w:type="gramEnd"/>
      <w:r w:rsidRPr="006F186E">
        <w:rPr>
          <w:rFonts w:ascii="Times New Roman" w:hAnsi="Times New Roman"/>
          <w:sz w:val="28"/>
          <w:szCs w:val="28"/>
        </w:rPr>
        <w:t xml:space="preserve"> </w:t>
      </w:r>
      <w:proofErr w:type="gramStart"/>
      <w:r w:rsidR="00A84D49">
        <w:rPr>
          <w:rFonts w:ascii="Times New Roman" w:hAnsi="Times New Roman"/>
          <w:sz w:val="28"/>
          <w:szCs w:val="28"/>
        </w:rPr>
        <w:t>Planlaşdırılmayan</w:t>
      </w:r>
      <w:r w:rsidRPr="006F186E">
        <w:rPr>
          <w:rFonts w:ascii="Times New Roman" w:hAnsi="Times New Roman"/>
          <w:sz w:val="28"/>
          <w:szCs w:val="28"/>
        </w:rPr>
        <w:t xml:space="preserve"> xərclərin </w:t>
      </w:r>
      <w:r w:rsidR="00A84D49">
        <w:rPr>
          <w:rFonts w:ascii="Times New Roman" w:hAnsi="Times New Roman"/>
          <w:sz w:val="28"/>
          <w:szCs w:val="28"/>
        </w:rPr>
        <w:t>yönləndirilməsi yaradı</w:t>
      </w:r>
      <w:r w:rsidRPr="006F186E">
        <w:rPr>
          <w:rFonts w:ascii="Times New Roman" w:hAnsi="Times New Roman"/>
          <w:sz w:val="28"/>
          <w:szCs w:val="28"/>
        </w:rPr>
        <w:t xml:space="preserve">lan ehtiyatların </w:t>
      </w:r>
      <w:r w:rsidR="00A84D49">
        <w:rPr>
          <w:rFonts w:ascii="Times New Roman" w:hAnsi="Times New Roman"/>
          <w:sz w:val="28"/>
          <w:szCs w:val="28"/>
        </w:rPr>
        <w:t>məbləğindən</w:t>
      </w:r>
      <w:r w:rsidRPr="006F186E">
        <w:rPr>
          <w:rFonts w:ascii="Times New Roman" w:hAnsi="Times New Roman"/>
          <w:sz w:val="28"/>
          <w:szCs w:val="28"/>
        </w:rPr>
        <w:t xml:space="preserve"> asılıdır.</w:t>
      </w:r>
      <w:proofErr w:type="gramEnd"/>
      <w:r w:rsidRPr="006F186E">
        <w:rPr>
          <w:rFonts w:ascii="Times New Roman" w:hAnsi="Times New Roman"/>
          <w:sz w:val="28"/>
          <w:szCs w:val="28"/>
        </w:rPr>
        <w:t xml:space="preserve"> </w:t>
      </w:r>
      <w:proofErr w:type="gramStart"/>
      <w:r w:rsidRPr="006F186E">
        <w:rPr>
          <w:rFonts w:ascii="Times New Roman" w:hAnsi="Times New Roman"/>
          <w:sz w:val="28"/>
          <w:szCs w:val="28"/>
        </w:rPr>
        <w:t>Yaradılmış ehtiyat</w:t>
      </w:r>
      <w:r w:rsidR="00A84D49">
        <w:rPr>
          <w:rFonts w:ascii="Times New Roman" w:hAnsi="Times New Roman"/>
          <w:sz w:val="28"/>
          <w:szCs w:val="28"/>
        </w:rPr>
        <w:t>ın</w:t>
      </w:r>
      <w:r w:rsidRPr="006F186E">
        <w:rPr>
          <w:rFonts w:ascii="Times New Roman" w:hAnsi="Times New Roman"/>
          <w:sz w:val="28"/>
          <w:szCs w:val="28"/>
        </w:rPr>
        <w:t xml:space="preserve"> həcmi </w:t>
      </w:r>
      <w:r w:rsidR="00A84D49">
        <w:rPr>
          <w:rFonts w:ascii="Times New Roman" w:hAnsi="Times New Roman"/>
          <w:sz w:val="28"/>
          <w:szCs w:val="28"/>
        </w:rPr>
        <w:t xml:space="preserve">azlıq təşkil etdikdə, </w:t>
      </w:r>
      <w:r w:rsidRPr="006F186E">
        <w:rPr>
          <w:rFonts w:ascii="Times New Roman" w:hAnsi="Times New Roman"/>
          <w:sz w:val="28"/>
          <w:szCs w:val="28"/>
        </w:rPr>
        <w:t>yə</w:t>
      </w:r>
      <w:r w:rsidR="00A84D49">
        <w:rPr>
          <w:rFonts w:ascii="Times New Roman" w:hAnsi="Times New Roman"/>
          <w:sz w:val="28"/>
          <w:szCs w:val="28"/>
        </w:rPr>
        <w:t xml:space="preserve">ni onların israfçılığı, </w:t>
      </w:r>
      <w:r w:rsidR="00A84D49" w:rsidRPr="006F186E">
        <w:rPr>
          <w:rFonts w:ascii="Times New Roman" w:hAnsi="Times New Roman"/>
          <w:sz w:val="28"/>
          <w:szCs w:val="28"/>
        </w:rPr>
        <w:t>artıq vəsaitlərin xərclənmə</w:t>
      </w:r>
      <w:r w:rsidR="00A84D49">
        <w:rPr>
          <w:rFonts w:ascii="Times New Roman" w:hAnsi="Times New Roman"/>
          <w:sz w:val="28"/>
          <w:szCs w:val="28"/>
        </w:rPr>
        <w:t xml:space="preserve">si </w:t>
      </w:r>
      <w:r w:rsidRPr="006F186E">
        <w:rPr>
          <w:rFonts w:ascii="Times New Roman" w:hAnsi="Times New Roman"/>
          <w:sz w:val="28"/>
          <w:szCs w:val="28"/>
        </w:rPr>
        <w:t>baş verir.</w:t>
      </w:r>
      <w:proofErr w:type="gramEnd"/>
    </w:p>
    <w:p w:rsidR="00A61E11" w:rsidRPr="006F186E" w:rsidRDefault="00A84D4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Mövcud</w:t>
      </w:r>
      <w:r w:rsidR="00A61E11" w:rsidRPr="006F186E">
        <w:rPr>
          <w:rFonts w:ascii="Times New Roman" w:hAnsi="Times New Roman"/>
          <w:sz w:val="28"/>
          <w:szCs w:val="28"/>
        </w:rPr>
        <w:t xml:space="preserve"> problem nə qədər </w:t>
      </w:r>
      <w:r>
        <w:rPr>
          <w:rFonts w:ascii="Times New Roman" w:hAnsi="Times New Roman"/>
          <w:sz w:val="28"/>
          <w:szCs w:val="28"/>
        </w:rPr>
        <w:t xml:space="preserve">başadüşülən olarsa, </w:t>
      </w:r>
      <w:r w:rsidR="00A61E11" w:rsidRPr="006F186E">
        <w:rPr>
          <w:rFonts w:ascii="Times New Roman" w:hAnsi="Times New Roman"/>
          <w:sz w:val="28"/>
          <w:szCs w:val="28"/>
        </w:rPr>
        <w:t xml:space="preserve">yaxşı təhlil edilərsə, </w:t>
      </w:r>
      <w:r>
        <w:rPr>
          <w:rFonts w:ascii="Times New Roman" w:hAnsi="Times New Roman"/>
          <w:sz w:val="28"/>
          <w:szCs w:val="28"/>
        </w:rPr>
        <w:t xml:space="preserve">o zaman </w:t>
      </w:r>
      <w:r w:rsidR="004B57DF">
        <w:rPr>
          <w:rFonts w:ascii="Times New Roman" w:hAnsi="Times New Roman"/>
          <w:sz w:val="28"/>
          <w:szCs w:val="28"/>
        </w:rPr>
        <w:t>sahibkarlar</w:t>
      </w:r>
      <w:r w:rsidR="00A61E11" w:rsidRPr="006F186E">
        <w:rPr>
          <w:rFonts w:ascii="Times New Roman" w:hAnsi="Times New Roman"/>
          <w:sz w:val="28"/>
          <w:szCs w:val="28"/>
        </w:rPr>
        <w:t xml:space="preserve"> fəaliyyə</w:t>
      </w:r>
      <w:r w:rsidR="004B57DF">
        <w:rPr>
          <w:rFonts w:ascii="Times New Roman" w:hAnsi="Times New Roman"/>
          <w:sz w:val="28"/>
          <w:szCs w:val="28"/>
        </w:rPr>
        <w:t>t</w:t>
      </w:r>
      <w:r w:rsidR="004B57DF">
        <w:rPr>
          <w:rFonts w:ascii="Times New Roman" w:hAnsi="Times New Roman"/>
          <w:sz w:val="28"/>
          <w:szCs w:val="28"/>
          <w:lang w:val="az-Latn-AZ"/>
        </w:rPr>
        <w:t>ə</w:t>
      </w:r>
      <w:r w:rsidR="00A61E11" w:rsidRPr="006F186E">
        <w:rPr>
          <w:rFonts w:ascii="Times New Roman" w:hAnsi="Times New Roman"/>
          <w:sz w:val="28"/>
          <w:szCs w:val="28"/>
        </w:rPr>
        <w:t xml:space="preserve"> başlayarkən problemin həlli ilə </w:t>
      </w:r>
      <w:r w:rsidR="004B57DF">
        <w:rPr>
          <w:rFonts w:ascii="Times New Roman" w:hAnsi="Times New Roman"/>
          <w:sz w:val="28"/>
          <w:szCs w:val="28"/>
        </w:rPr>
        <w:t>əlaqədar</w:t>
      </w:r>
      <w:r w:rsidR="00A61E11" w:rsidRPr="006F186E">
        <w:rPr>
          <w:rFonts w:ascii="Times New Roman" w:hAnsi="Times New Roman"/>
          <w:sz w:val="28"/>
          <w:szCs w:val="28"/>
        </w:rPr>
        <w:t xml:space="preserve"> daha </w:t>
      </w:r>
      <w:r w:rsidR="004B57DF">
        <w:rPr>
          <w:rFonts w:ascii="Times New Roman" w:hAnsi="Times New Roman"/>
          <w:sz w:val="28"/>
          <w:szCs w:val="28"/>
        </w:rPr>
        <w:t>düzgün</w:t>
      </w:r>
      <w:r w:rsidR="00A61E11" w:rsidRPr="006F186E">
        <w:rPr>
          <w:rFonts w:ascii="Times New Roman" w:hAnsi="Times New Roman"/>
          <w:sz w:val="28"/>
          <w:szCs w:val="28"/>
        </w:rPr>
        <w:t xml:space="preserve"> qərarlar qəbul etməklə risklərin </w:t>
      </w:r>
      <w:r w:rsidR="004B57DF">
        <w:rPr>
          <w:rFonts w:ascii="Times New Roman" w:hAnsi="Times New Roman"/>
          <w:sz w:val="28"/>
          <w:szCs w:val="28"/>
        </w:rPr>
        <w:t>səviyyəsini</w:t>
      </w:r>
      <w:r w:rsidR="00A61E11" w:rsidRPr="006F186E">
        <w:rPr>
          <w:rFonts w:ascii="Times New Roman" w:hAnsi="Times New Roman"/>
          <w:sz w:val="28"/>
          <w:szCs w:val="28"/>
        </w:rPr>
        <w:t xml:space="preserve"> aşağı salmış olarlar.</w:t>
      </w:r>
      <w:proofErr w:type="gramEnd"/>
      <w:r w:rsidR="00A61E11" w:rsidRPr="006F186E">
        <w:rPr>
          <w:rFonts w:ascii="Times New Roman" w:hAnsi="Times New Roman"/>
          <w:sz w:val="28"/>
          <w:szCs w:val="28"/>
        </w:rPr>
        <w:t xml:space="preserve"> Ən </w:t>
      </w:r>
      <w:r w:rsidR="004B57DF">
        <w:rPr>
          <w:rFonts w:ascii="Times New Roman" w:hAnsi="Times New Roman"/>
          <w:sz w:val="28"/>
          <w:szCs w:val="28"/>
        </w:rPr>
        <w:t>uyğun,</w:t>
      </w:r>
      <w:r w:rsidR="00A61E11" w:rsidRPr="006F186E">
        <w:rPr>
          <w:rFonts w:ascii="Times New Roman" w:hAnsi="Times New Roman"/>
          <w:sz w:val="28"/>
          <w:szCs w:val="28"/>
        </w:rPr>
        <w:t xml:space="preserve"> səmərə</w:t>
      </w:r>
      <w:r w:rsidR="004B57DF">
        <w:rPr>
          <w:rFonts w:ascii="Times New Roman" w:hAnsi="Times New Roman"/>
          <w:sz w:val="28"/>
          <w:szCs w:val="28"/>
        </w:rPr>
        <w:t xml:space="preserve">li biznes plan </w:t>
      </w:r>
      <w:r w:rsidR="004B57DF" w:rsidRPr="006F186E">
        <w:rPr>
          <w:rFonts w:ascii="Times New Roman" w:hAnsi="Times New Roman"/>
          <w:sz w:val="28"/>
          <w:szCs w:val="28"/>
        </w:rPr>
        <w:t xml:space="preserve">investorlarla </w:t>
      </w:r>
      <w:r w:rsidR="004B57DF">
        <w:rPr>
          <w:rFonts w:ascii="Times New Roman" w:hAnsi="Times New Roman"/>
          <w:sz w:val="28"/>
          <w:szCs w:val="28"/>
        </w:rPr>
        <w:t>və partnyorlara</w:t>
      </w:r>
      <w:r w:rsidR="00A61E11" w:rsidRPr="006F186E">
        <w:rPr>
          <w:rFonts w:ascii="Times New Roman" w:hAnsi="Times New Roman"/>
          <w:sz w:val="28"/>
          <w:szCs w:val="28"/>
        </w:rPr>
        <w:t xml:space="preserve"> razılaşdırılıb hazırlanan məsələləri </w:t>
      </w:r>
      <w:r w:rsidR="004B57DF">
        <w:rPr>
          <w:rFonts w:ascii="Times New Roman" w:hAnsi="Times New Roman"/>
          <w:sz w:val="28"/>
          <w:szCs w:val="28"/>
        </w:rPr>
        <w:t>öz üzərində</w:t>
      </w:r>
      <w:r w:rsidR="00A61E11" w:rsidRPr="006F186E">
        <w:rPr>
          <w:rFonts w:ascii="Times New Roman" w:hAnsi="Times New Roman"/>
          <w:sz w:val="28"/>
          <w:szCs w:val="28"/>
        </w:rPr>
        <w:t xml:space="preserve"> ə</w:t>
      </w:r>
      <w:r w:rsidR="004B57DF">
        <w:rPr>
          <w:rFonts w:ascii="Times New Roman" w:hAnsi="Times New Roman"/>
          <w:sz w:val="28"/>
          <w:szCs w:val="28"/>
        </w:rPr>
        <w:t xml:space="preserve">ks etdirir. Bu isə </w:t>
      </w:r>
      <w:r w:rsidR="00A61E11" w:rsidRPr="006F186E">
        <w:rPr>
          <w:rFonts w:ascii="Times New Roman" w:hAnsi="Times New Roman"/>
          <w:sz w:val="28"/>
          <w:szCs w:val="28"/>
        </w:rPr>
        <w:t>aşağıdakılardan ibarətdir:</w:t>
      </w:r>
    </w:p>
    <w:p w:rsidR="00A61E11" w:rsidRPr="006F186E" w:rsidRDefault="004B57DF" w:rsidP="00004DC8">
      <w:pPr>
        <w:widowControl w:val="0"/>
        <w:numPr>
          <w:ilvl w:val="0"/>
          <w:numId w:val="20"/>
        </w:numPr>
        <w:tabs>
          <w:tab w:val="clear" w:pos="720"/>
          <w:tab w:val="num" w:pos="902"/>
        </w:tabs>
        <w:overflowPunct w:val="0"/>
        <w:autoSpaceDE w:val="0"/>
        <w:autoSpaceDN w:val="0"/>
        <w:adjustRightInd w:val="0"/>
        <w:spacing w:after="0" w:line="360" w:lineRule="auto"/>
        <w:ind w:left="0" w:firstLine="720"/>
        <w:jc w:val="both"/>
        <w:rPr>
          <w:rFonts w:ascii="Times New Roman" w:hAnsi="Times New Roman"/>
          <w:sz w:val="28"/>
          <w:szCs w:val="28"/>
        </w:rPr>
      </w:pPr>
      <w:proofErr w:type="gramStart"/>
      <w:r>
        <w:rPr>
          <w:rFonts w:ascii="Times New Roman" w:hAnsi="Times New Roman"/>
          <w:sz w:val="28"/>
          <w:szCs w:val="28"/>
        </w:rPr>
        <w:t>planlaşdırılan</w:t>
      </w:r>
      <w:proofErr w:type="gramEnd"/>
      <w:r w:rsidR="00A61E11" w:rsidRPr="006F186E">
        <w:rPr>
          <w:rFonts w:ascii="Times New Roman" w:hAnsi="Times New Roman"/>
          <w:sz w:val="28"/>
          <w:szCs w:val="28"/>
        </w:rPr>
        <w:t xml:space="preserve"> fəaliyyət sahələri reallıq </w:t>
      </w:r>
      <w:r>
        <w:rPr>
          <w:rFonts w:ascii="Times New Roman" w:hAnsi="Times New Roman"/>
          <w:sz w:val="28"/>
          <w:szCs w:val="28"/>
        </w:rPr>
        <w:t>əks edirmi? Eyni zamanda</w:t>
      </w:r>
      <w:r w:rsidR="00A61E11" w:rsidRPr="006F186E">
        <w:rPr>
          <w:rFonts w:ascii="Times New Roman" w:hAnsi="Times New Roman"/>
          <w:sz w:val="28"/>
          <w:szCs w:val="28"/>
        </w:rPr>
        <w:t xml:space="preserve"> </w:t>
      </w:r>
      <w:r>
        <w:rPr>
          <w:rFonts w:ascii="Times New Roman" w:hAnsi="Times New Roman"/>
          <w:sz w:val="28"/>
          <w:szCs w:val="28"/>
        </w:rPr>
        <w:t>yetərincə</w:t>
      </w:r>
      <w:r w:rsidR="00A61E11" w:rsidRPr="006F186E">
        <w:rPr>
          <w:rFonts w:ascii="Times New Roman" w:hAnsi="Times New Roman"/>
          <w:sz w:val="28"/>
          <w:szCs w:val="28"/>
        </w:rPr>
        <w:t xml:space="preserve"> etibarlı və səlahiyyətlidirmi? </w:t>
      </w:r>
    </w:p>
    <w:p w:rsidR="00A61E11" w:rsidRPr="006F186E" w:rsidRDefault="00A61E11" w:rsidP="00004DC8">
      <w:pPr>
        <w:widowControl w:val="0"/>
        <w:numPr>
          <w:ilvl w:val="0"/>
          <w:numId w:val="20"/>
        </w:numPr>
        <w:tabs>
          <w:tab w:val="clear" w:pos="720"/>
          <w:tab w:val="num" w:pos="902"/>
        </w:tabs>
        <w:overflowPunct w:val="0"/>
        <w:autoSpaceDE w:val="0"/>
        <w:autoSpaceDN w:val="0"/>
        <w:adjustRightInd w:val="0"/>
        <w:spacing w:after="0" w:line="360" w:lineRule="auto"/>
        <w:ind w:left="0" w:firstLine="720"/>
        <w:jc w:val="both"/>
        <w:rPr>
          <w:rFonts w:ascii="Times New Roman" w:hAnsi="Times New Roman"/>
          <w:sz w:val="28"/>
          <w:szCs w:val="28"/>
        </w:rPr>
      </w:pPr>
      <w:proofErr w:type="gramStart"/>
      <w:r w:rsidRPr="006F186E">
        <w:rPr>
          <w:rFonts w:ascii="Times New Roman" w:hAnsi="Times New Roman"/>
          <w:sz w:val="28"/>
          <w:szCs w:val="28"/>
        </w:rPr>
        <w:t>fəaliyyət</w:t>
      </w:r>
      <w:proofErr w:type="gramEnd"/>
      <w:r w:rsidRPr="006F186E">
        <w:rPr>
          <w:rFonts w:ascii="Times New Roman" w:hAnsi="Times New Roman"/>
          <w:sz w:val="28"/>
          <w:szCs w:val="28"/>
        </w:rPr>
        <w:t xml:space="preserve"> </w:t>
      </w:r>
      <w:r w:rsidR="004B57DF">
        <w:rPr>
          <w:rFonts w:ascii="Times New Roman" w:hAnsi="Times New Roman"/>
          <w:sz w:val="28"/>
          <w:szCs w:val="28"/>
        </w:rPr>
        <w:t>gerçəkləşdirmək</w:t>
      </w:r>
      <w:r w:rsidRPr="006F186E">
        <w:rPr>
          <w:rFonts w:ascii="Times New Roman" w:hAnsi="Times New Roman"/>
          <w:sz w:val="28"/>
          <w:szCs w:val="28"/>
        </w:rPr>
        <w:t xml:space="preserve"> üçün </w:t>
      </w:r>
      <w:r w:rsidR="004B57DF">
        <w:rPr>
          <w:rFonts w:ascii="Times New Roman" w:hAnsi="Times New Roman"/>
          <w:sz w:val="28"/>
          <w:szCs w:val="28"/>
        </w:rPr>
        <w:t xml:space="preserve">ehtiyac olan </w:t>
      </w:r>
      <w:r w:rsidRPr="006F186E">
        <w:rPr>
          <w:rFonts w:ascii="Times New Roman" w:hAnsi="Times New Roman"/>
          <w:sz w:val="28"/>
          <w:szCs w:val="28"/>
        </w:rPr>
        <w:t>texniki baza kifayət</w:t>
      </w:r>
      <w:r w:rsidR="004B57DF">
        <w:rPr>
          <w:rFonts w:ascii="Times New Roman" w:hAnsi="Times New Roman"/>
          <w:sz w:val="28"/>
          <w:szCs w:val="28"/>
        </w:rPr>
        <w:t xml:space="preserve"> edəcək səviyyədə </w:t>
      </w:r>
      <w:r w:rsidRPr="006F186E">
        <w:rPr>
          <w:rFonts w:ascii="Times New Roman" w:hAnsi="Times New Roman"/>
          <w:sz w:val="28"/>
          <w:szCs w:val="28"/>
        </w:rPr>
        <w:t xml:space="preserve">təkmilləşibmi? </w:t>
      </w:r>
    </w:p>
    <w:p w:rsidR="00A61E11" w:rsidRPr="006F186E" w:rsidRDefault="00A61E11" w:rsidP="00004DC8">
      <w:pPr>
        <w:widowControl w:val="0"/>
        <w:numPr>
          <w:ilvl w:val="0"/>
          <w:numId w:val="20"/>
        </w:numPr>
        <w:tabs>
          <w:tab w:val="clear" w:pos="720"/>
          <w:tab w:val="num" w:pos="902"/>
        </w:tabs>
        <w:overflowPunct w:val="0"/>
        <w:autoSpaceDE w:val="0"/>
        <w:autoSpaceDN w:val="0"/>
        <w:adjustRightInd w:val="0"/>
        <w:spacing w:after="0" w:line="360" w:lineRule="auto"/>
        <w:ind w:left="0" w:firstLine="720"/>
        <w:jc w:val="both"/>
        <w:rPr>
          <w:rFonts w:ascii="Times New Roman" w:hAnsi="Times New Roman"/>
          <w:sz w:val="28"/>
          <w:szCs w:val="28"/>
        </w:rPr>
      </w:pPr>
      <w:proofErr w:type="gramStart"/>
      <w:r w:rsidRPr="006F186E">
        <w:rPr>
          <w:rFonts w:ascii="Times New Roman" w:hAnsi="Times New Roman"/>
          <w:sz w:val="28"/>
          <w:szCs w:val="28"/>
        </w:rPr>
        <w:t>istehsal</w:t>
      </w:r>
      <w:proofErr w:type="gramEnd"/>
      <w:r w:rsidRPr="006F186E">
        <w:rPr>
          <w:rFonts w:ascii="Times New Roman" w:hAnsi="Times New Roman"/>
          <w:sz w:val="28"/>
          <w:szCs w:val="28"/>
        </w:rPr>
        <w:t xml:space="preserve"> olunacaq mə</w:t>
      </w:r>
      <w:r w:rsidR="004B57DF">
        <w:rPr>
          <w:rFonts w:ascii="Times New Roman" w:hAnsi="Times New Roman"/>
          <w:sz w:val="28"/>
          <w:szCs w:val="28"/>
        </w:rPr>
        <w:t>hsula, eləcədə</w:t>
      </w:r>
      <w:r w:rsidRPr="006F186E">
        <w:rPr>
          <w:rFonts w:ascii="Times New Roman" w:hAnsi="Times New Roman"/>
          <w:sz w:val="28"/>
          <w:szCs w:val="28"/>
        </w:rPr>
        <w:t xml:space="preserve"> göstəriləcək xidmətə</w:t>
      </w:r>
      <w:r w:rsidR="004B57DF">
        <w:rPr>
          <w:rFonts w:ascii="Times New Roman" w:hAnsi="Times New Roman"/>
          <w:sz w:val="28"/>
          <w:szCs w:val="28"/>
        </w:rPr>
        <w:t xml:space="preserve"> görə</w:t>
      </w:r>
      <w:r w:rsidRPr="006F186E">
        <w:rPr>
          <w:rFonts w:ascii="Times New Roman" w:hAnsi="Times New Roman"/>
          <w:sz w:val="28"/>
          <w:szCs w:val="28"/>
        </w:rPr>
        <w:t xml:space="preserve"> tələb </w:t>
      </w:r>
      <w:r w:rsidR="004B57DF">
        <w:rPr>
          <w:rFonts w:ascii="Times New Roman" w:hAnsi="Times New Roman"/>
          <w:sz w:val="28"/>
          <w:szCs w:val="28"/>
        </w:rPr>
        <w:t>hansı</w:t>
      </w:r>
      <w:r w:rsidRPr="006F186E">
        <w:rPr>
          <w:rFonts w:ascii="Times New Roman" w:hAnsi="Times New Roman"/>
          <w:sz w:val="28"/>
          <w:szCs w:val="28"/>
        </w:rPr>
        <w:t xml:space="preserve"> müddə</w:t>
      </w:r>
      <w:r w:rsidR="004B57DF">
        <w:rPr>
          <w:rFonts w:ascii="Times New Roman" w:hAnsi="Times New Roman"/>
          <w:sz w:val="28"/>
          <w:szCs w:val="28"/>
        </w:rPr>
        <w:t>t</w:t>
      </w:r>
      <w:r w:rsidRPr="006F186E">
        <w:rPr>
          <w:rFonts w:ascii="Times New Roman" w:hAnsi="Times New Roman"/>
          <w:sz w:val="28"/>
          <w:szCs w:val="28"/>
        </w:rPr>
        <w:t>ə</w:t>
      </w:r>
      <w:r w:rsidR="004B57DF">
        <w:rPr>
          <w:rFonts w:ascii="Times New Roman" w:hAnsi="Times New Roman"/>
          <w:sz w:val="28"/>
          <w:szCs w:val="28"/>
        </w:rPr>
        <w:t xml:space="preserve"> davam edəcək</w:t>
      </w:r>
      <w:r w:rsidRPr="006F186E">
        <w:rPr>
          <w:rFonts w:ascii="Times New Roman" w:hAnsi="Times New Roman"/>
          <w:sz w:val="28"/>
          <w:szCs w:val="28"/>
        </w:rPr>
        <w:t xml:space="preserve">? </w:t>
      </w:r>
    </w:p>
    <w:p w:rsidR="00A61E11" w:rsidRPr="006F186E" w:rsidRDefault="004B57DF" w:rsidP="00004DC8">
      <w:pPr>
        <w:widowControl w:val="0"/>
        <w:numPr>
          <w:ilvl w:val="0"/>
          <w:numId w:val="20"/>
        </w:numPr>
        <w:tabs>
          <w:tab w:val="clear" w:pos="720"/>
          <w:tab w:val="num" w:pos="902"/>
        </w:tabs>
        <w:overflowPunct w:val="0"/>
        <w:autoSpaceDE w:val="0"/>
        <w:autoSpaceDN w:val="0"/>
        <w:adjustRightInd w:val="0"/>
        <w:spacing w:after="0" w:line="360" w:lineRule="auto"/>
        <w:ind w:left="0" w:firstLine="720"/>
        <w:jc w:val="both"/>
        <w:rPr>
          <w:rFonts w:ascii="Times New Roman" w:hAnsi="Times New Roman"/>
          <w:sz w:val="28"/>
          <w:szCs w:val="28"/>
        </w:rPr>
      </w:pPr>
      <w:proofErr w:type="gramStart"/>
      <w:r>
        <w:rPr>
          <w:rFonts w:ascii="Times New Roman" w:hAnsi="Times New Roman"/>
          <w:sz w:val="28"/>
          <w:szCs w:val="28"/>
        </w:rPr>
        <w:t>daxili</w:t>
      </w:r>
      <w:proofErr w:type="gramEnd"/>
      <w:r>
        <w:rPr>
          <w:rFonts w:ascii="Times New Roman" w:hAnsi="Times New Roman"/>
          <w:sz w:val="28"/>
          <w:szCs w:val="28"/>
        </w:rPr>
        <w:t xml:space="preserve">, </w:t>
      </w:r>
      <w:r w:rsidR="00A61E11" w:rsidRPr="006F186E">
        <w:rPr>
          <w:rFonts w:ascii="Times New Roman" w:hAnsi="Times New Roman"/>
          <w:sz w:val="28"/>
          <w:szCs w:val="28"/>
        </w:rPr>
        <w:t>xarici analoji mə</w:t>
      </w:r>
      <w:r>
        <w:rPr>
          <w:rFonts w:ascii="Times New Roman" w:hAnsi="Times New Roman"/>
          <w:sz w:val="28"/>
          <w:szCs w:val="28"/>
        </w:rPr>
        <w:t>hsullara</w:t>
      </w:r>
      <w:r w:rsidR="00A61E11" w:rsidRPr="006F186E">
        <w:rPr>
          <w:rFonts w:ascii="Times New Roman" w:hAnsi="Times New Roman"/>
          <w:sz w:val="28"/>
          <w:szCs w:val="28"/>
        </w:rPr>
        <w:t xml:space="preserve"> olan tələb</w:t>
      </w:r>
      <w:r>
        <w:rPr>
          <w:rFonts w:ascii="Times New Roman" w:hAnsi="Times New Roman"/>
          <w:sz w:val="28"/>
          <w:szCs w:val="28"/>
        </w:rPr>
        <w:t xml:space="preserve"> eləcədə</w:t>
      </w:r>
      <w:r w:rsidR="00A61E11" w:rsidRPr="006F186E">
        <w:rPr>
          <w:rFonts w:ascii="Times New Roman" w:hAnsi="Times New Roman"/>
          <w:sz w:val="28"/>
          <w:szCs w:val="28"/>
        </w:rPr>
        <w:t xml:space="preserve"> qiymə</w:t>
      </w:r>
      <w:r>
        <w:rPr>
          <w:rFonts w:ascii="Times New Roman" w:hAnsi="Times New Roman"/>
          <w:sz w:val="28"/>
          <w:szCs w:val="28"/>
        </w:rPr>
        <w:t>t</w:t>
      </w:r>
      <w:r w:rsidR="00A61E11" w:rsidRPr="006F186E">
        <w:rPr>
          <w:rFonts w:ascii="Times New Roman" w:hAnsi="Times New Roman"/>
          <w:sz w:val="28"/>
          <w:szCs w:val="28"/>
        </w:rPr>
        <w:t xml:space="preserve"> dinamikası hansı səviyyədədir? </w:t>
      </w:r>
    </w:p>
    <w:p w:rsidR="006F186E" w:rsidRDefault="004B57DF"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bookmarkStart w:id="20" w:name="page171"/>
      <w:bookmarkEnd w:id="20"/>
      <w:proofErr w:type="gramStart"/>
      <w:r>
        <w:rPr>
          <w:rFonts w:ascii="Times New Roman" w:hAnsi="Times New Roman"/>
          <w:sz w:val="28"/>
          <w:szCs w:val="28"/>
        </w:rPr>
        <w:t xml:space="preserve">Yuxarıda qeyd olunan hesablamalar biznes planın iqtisadi nöqteyi </w:t>
      </w:r>
      <w:r w:rsidR="00A61E11" w:rsidRPr="006F186E">
        <w:rPr>
          <w:rFonts w:ascii="Times New Roman" w:hAnsi="Times New Roman"/>
          <w:sz w:val="28"/>
          <w:szCs w:val="28"/>
        </w:rPr>
        <w:t xml:space="preserve">nəzərdən </w:t>
      </w:r>
      <w:r>
        <w:rPr>
          <w:rFonts w:ascii="Times New Roman" w:hAnsi="Times New Roman"/>
          <w:sz w:val="28"/>
          <w:szCs w:val="28"/>
        </w:rPr>
        <w:t>ən uyğun</w:t>
      </w:r>
      <w:r w:rsidR="00A61E11" w:rsidRPr="006F186E">
        <w:rPr>
          <w:rFonts w:ascii="Times New Roman" w:hAnsi="Times New Roman"/>
          <w:sz w:val="28"/>
          <w:szCs w:val="28"/>
        </w:rPr>
        <w:t xml:space="preserve"> variantının seçilməsi üçün mühüm əhəmiyyət </w:t>
      </w:r>
      <w:r>
        <w:rPr>
          <w:rFonts w:ascii="Times New Roman" w:hAnsi="Times New Roman"/>
          <w:sz w:val="28"/>
          <w:szCs w:val="28"/>
        </w:rPr>
        <w:t>daşıyır</w:t>
      </w:r>
      <w:r w:rsidR="00A61E11" w:rsidRPr="006F186E">
        <w:rPr>
          <w:rFonts w:ascii="Times New Roman" w:hAnsi="Times New Roman"/>
          <w:sz w:val="28"/>
          <w:szCs w:val="28"/>
        </w:rPr>
        <w:t>.</w:t>
      </w:r>
      <w:proofErr w:type="gramEnd"/>
      <w:r w:rsidR="008148BC">
        <w:rPr>
          <w:rFonts w:ascii="Times New Roman" w:hAnsi="Times New Roman"/>
          <w:sz w:val="28"/>
          <w:szCs w:val="28"/>
        </w:rPr>
        <w:t xml:space="preserve"> </w:t>
      </w:r>
      <w:r>
        <w:rPr>
          <w:rFonts w:ascii="Times New Roman" w:hAnsi="Times New Roman"/>
          <w:sz w:val="28"/>
          <w:szCs w:val="28"/>
        </w:rPr>
        <w:t xml:space="preserve">Optimal, </w:t>
      </w:r>
      <w:r w:rsidR="00A61E11" w:rsidRPr="006F186E">
        <w:rPr>
          <w:rFonts w:ascii="Times New Roman" w:hAnsi="Times New Roman"/>
          <w:sz w:val="28"/>
          <w:szCs w:val="28"/>
        </w:rPr>
        <w:t>səmərə</w:t>
      </w:r>
      <w:r>
        <w:rPr>
          <w:rFonts w:ascii="Times New Roman" w:hAnsi="Times New Roman"/>
          <w:sz w:val="28"/>
          <w:szCs w:val="28"/>
        </w:rPr>
        <w:t xml:space="preserve">li variantda hazırlanmış biznes </w:t>
      </w:r>
      <w:r w:rsidR="00A61E11" w:rsidRPr="006F186E">
        <w:rPr>
          <w:rFonts w:ascii="Times New Roman" w:hAnsi="Times New Roman"/>
          <w:sz w:val="28"/>
          <w:szCs w:val="28"/>
        </w:rPr>
        <w:t>plan</w:t>
      </w:r>
      <w:r w:rsidR="000C065E">
        <w:rPr>
          <w:rFonts w:ascii="Times New Roman" w:hAnsi="Times New Roman"/>
          <w:sz w:val="28"/>
          <w:szCs w:val="28"/>
        </w:rPr>
        <w:t>, düşünülmüş</w:t>
      </w:r>
      <w:r w:rsidR="00A61E11" w:rsidRPr="006F186E">
        <w:rPr>
          <w:rFonts w:ascii="Times New Roman" w:hAnsi="Times New Roman"/>
          <w:sz w:val="28"/>
          <w:szCs w:val="28"/>
        </w:rPr>
        <w:t xml:space="preserve"> gəlirlərin əldə edilməsinin ehtimallıq dərəcə</w:t>
      </w:r>
      <w:r w:rsidR="000C065E">
        <w:rPr>
          <w:rFonts w:ascii="Times New Roman" w:hAnsi="Times New Roman"/>
          <w:sz w:val="28"/>
          <w:szCs w:val="28"/>
        </w:rPr>
        <w:t>sini</w:t>
      </w:r>
      <w:r w:rsidR="00A61E11" w:rsidRPr="006F186E">
        <w:rPr>
          <w:rFonts w:ascii="Times New Roman" w:hAnsi="Times New Roman"/>
          <w:sz w:val="28"/>
          <w:szCs w:val="28"/>
        </w:rPr>
        <w:t xml:space="preserve"> </w:t>
      </w:r>
      <w:r w:rsidR="000C065E">
        <w:rPr>
          <w:rFonts w:ascii="Times New Roman" w:hAnsi="Times New Roman"/>
          <w:sz w:val="28"/>
          <w:szCs w:val="28"/>
        </w:rPr>
        <w:t>da artırır</w:t>
      </w:r>
      <w:proofErr w:type="gramStart"/>
      <w:r w:rsidR="000C065E">
        <w:rPr>
          <w:rFonts w:ascii="Times New Roman" w:hAnsi="Times New Roman"/>
          <w:sz w:val="28"/>
          <w:szCs w:val="28"/>
        </w:rPr>
        <w:t>.</w:t>
      </w:r>
      <w:r w:rsidR="00A61E11" w:rsidRPr="006F186E">
        <w:rPr>
          <w:rFonts w:ascii="Times New Roman" w:hAnsi="Times New Roman"/>
          <w:sz w:val="28"/>
          <w:szCs w:val="28"/>
        </w:rPr>
        <w:t>.</w:t>
      </w:r>
      <w:proofErr w:type="gramEnd"/>
    </w:p>
    <w:p w:rsidR="00A61E11" w:rsidRPr="006F186E"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6F186E">
        <w:rPr>
          <w:rFonts w:ascii="Times New Roman" w:hAnsi="Times New Roman"/>
          <w:sz w:val="28"/>
          <w:szCs w:val="28"/>
        </w:rPr>
        <w:t>Əgər biznes</w:t>
      </w:r>
      <w:r w:rsidR="000C065E">
        <w:rPr>
          <w:rFonts w:ascii="Times New Roman" w:hAnsi="Times New Roman"/>
          <w:sz w:val="28"/>
          <w:szCs w:val="28"/>
        </w:rPr>
        <w:t xml:space="preserve"> </w:t>
      </w:r>
      <w:r w:rsidRPr="006F186E">
        <w:rPr>
          <w:rFonts w:ascii="Times New Roman" w:hAnsi="Times New Roman"/>
          <w:sz w:val="28"/>
          <w:szCs w:val="28"/>
        </w:rPr>
        <w:t>planın hazırlan</w:t>
      </w:r>
      <w:r w:rsidR="000C065E">
        <w:rPr>
          <w:rFonts w:ascii="Times New Roman" w:hAnsi="Times New Roman"/>
          <w:sz w:val="28"/>
          <w:szCs w:val="28"/>
        </w:rPr>
        <w:t xml:space="preserve">masında </w:t>
      </w:r>
      <w:r w:rsidRPr="006F186E">
        <w:rPr>
          <w:rFonts w:ascii="Times New Roman" w:hAnsi="Times New Roman"/>
          <w:sz w:val="28"/>
          <w:szCs w:val="28"/>
        </w:rPr>
        <w:t xml:space="preserve">sahibkarın özü şəxsən iştirak edirsə, </w:t>
      </w:r>
      <w:r w:rsidR="000C065E">
        <w:rPr>
          <w:rFonts w:ascii="Times New Roman" w:hAnsi="Times New Roman"/>
          <w:sz w:val="28"/>
          <w:szCs w:val="28"/>
        </w:rPr>
        <w:t xml:space="preserve">o zaman </w:t>
      </w:r>
      <w:r w:rsidRPr="006F186E">
        <w:rPr>
          <w:rFonts w:ascii="Times New Roman" w:hAnsi="Times New Roman"/>
          <w:sz w:val="28"/>
          <w:szCs w:val="28"/>
        </w:rPr>
        <w:lastRenderedPageBreak/>
        <w:t xml:space="preserve">planda </w:t>
      </w:r>
      <w:r w:rsidR="000C065E">
        <w:rPr>
          <w:rFonts w:ascii="Times New Roman" w:hAnsi="Times New Roman"/>
          <w:sz w:val="28"/>
          <w:szCs w:val="28"/>
        </w:rPr>
        <w:t>düşünülmüş</w:t>
      </w:r>
      <w:r w:rsidRPr="006F186E">
        <w:rPr>
          <w:rFonts w:ascii="Times New Roman" w:hAnsi="Times New Roman"/>
          <w:sz w:val="28"/>
          <w:szCs w:val="28"/>
        </w:rPr>
        <w:t xml:space="preserve"> </w:t>
      </w:r>
      <w:r w:rsidR="000C065E">
        <w:rPr>
          <w:rFonts w:ascii="Times New Roman" w:hAnsi="Times New Roman"/>
          <w:sz w:val="28"/>
          <w:szCs w:val="28"/>
        </w:rPr>
        <w:t>mərhələlər riskin</w:t>
      </w:r>
      <w:r w:rsidRPr="006F186E">
        <w:rPr>
          <w:rFonts w:ascii="Times New Roman" w:hAnsi="Times New Roman"/>
          <w:sz w:val="28"/>
          <w:szCs w:val="28"/>
        </w:rPr>
        <w:t xml:space="preserve"> aşağı </w:t>
      </w:r>
      <w:r w:rsidR="000C065E">
        <w:rPr>
          <w:rFonts w:ascii="Times New Roman" w:hAnsi="Times New Roman"/>
          <w:sz w:val="28"/>
          <w:szCs w:val="28"/>
        </w:rPr>
        <w:t>endirilməsinə</w:t>
      </w:r>
      <w:r w:rsidRPr="006F186E">
        <w:rPr>
          <w:rFonts w:ascii="Times New Roman" w:hAnsi="Times New Roman"/>
          <w:sz w:val="28"/>
          <w:szCs w:val="28"/>
        </w:rPr>
        <w:t xml:space="preserve"> daha çox təsir göstərməlidir.</w:t>
      </w:r>
      <w:proofErr w:type="gramEnd"/>
      <w:r w:rsidRPr="006F186E">
        <w:rPr>
          <w:rFonts w:ascii="Times New Roman" w:hAnsi="Times New Roman"/>
          <w:sz w:val="28"/>
          <w:szCs w:val="28"/>
        </w:rPr>
        <w:t xml:space="preserve"> </w:t>
      </w:r>
      <w:proofErr w:type="gramStart"/>
      <w:r w:rsidR="000C065E">
        <w:rPr>
          <w:rFonts w:ascii="Times New Roman" w:hAnsi="Times New Roman"/>
          <w:sz w:val="28"/>
          <w:szCs w:val="28"/>
        </w:rPr>
        <w:t xml:space="preserve">Ona görə </w:t>
      </w:r>
      <w:r w:rsidRPr="006F186E">
        <w:rPr>
          <w:rFonts w:ascii="Times New Roman" w:hAnsi="Times New Roman"/>
          <w:sz w:val="28"/>
          <w:szCs w:val="28"/>
        </w:rPr>
        <w:t>ki</w:t>
      </w:r>
      <w:r w:rsidR="000C065E">
        <w:rPr>
          <w:rFonts w:ascii="Times New Roman" w:hAnsi="Times New Roman"/>
          <w:sz w:val="28"/>
          <w:szCs w:val="28"/>
        </w:rPr>
        <w:t>,</w:t>
      </w:r>
      <w:r w:rsidRPr="006F186E">
        <w:rPr>
          <w:rFonts w:ascii="Times New Roman" w:hAnsi="Times New Roman"/>
          <w:sz w:val="28"/>
          <w:szCs w:val="28"/>
        </w:rPr>
        <w:t xml:space="preserve"> sahibkarın özü tərəfindən </w:t>
      </w:r>
      <w:r w:rsidR="000C065E">
        <w:rPr>
          <w:rFonts w:ascii="Times New Roman" w:hAnsi="Times New Roman"/>
          <w:sz w:val="28"/>
          <w:szCs w:val="28"/>
        </w:rPr>
        <w:t xml:space="preserve">növbəti bu kimi </w:t>
      </w:r>
      <w:r w:rsidRPr="006F186E">
        <w:rPr>
          <w:rFonts w:ascii="Times New Roman" w:hAnsi="Times New Roman"/>
          <w:sz w:val="28"/>
          <w:szCs w:val="28"/>
        </w:rPr>
        <w:t>fəaliyyət prosesi modelləşdirilir, biznes</w:t>
      </w:r>
      <w:r w:rsidR="000C065E">
        <w:rPr>
          <w:rFonts w:ascii="Times New Roman" w:hAnsi="Times New Roman"/>
          <w:sz w:val="28"/>
          <w:szCs w:val="28"/>
        </w:rPr>
        <w:t xml:space="preserve"> </w:t>
      </w:r>
      <w:r w:rsidRPr="006F186E">
        <w:rPr>
          <w:rFonts w:ascii="Times New Roman" w:hAnsi="Times New Roman"/>
          <w:sz w:val="28"/>
          <w:szCs w:val="28"/>
        </w:rPr>
        <w:t xml:space="preserve">planın hazırlanması </w:t>
      </w:r>
      <w:r w:rsidR="000C065E">
        <w:rPr>
          <w:rFonts w:ascii="Times New Roman" w:hAnsi="Times New Roman"/>
          <w:sz w:val="28"/>
          <w:szCs w:val="28"/>
        </w:rPr>
        <w:t xml:space="preserve">hər bir </w:t>
      </w:r>
      <w:r w:rsidRPr="006F186E">
        <w:rPr>
          <w:rFonts w:ascii="Times New Roman" w:hAnsi="Times New Roman"/>
          <w:sz w:val="28"/>
          <w:szCs w:val="28"/>
        </w:rPr>
        <w:t>mərhələ üzrə yoxlanılır, qarşıya qoyulan məqsəd</w:t>
      </w:r>
      <w:r w:rsidR="000C065E">
        <w:rPr>
          <w:rFonts w:ascii="Times New Roman" w:hAnsi="Times New Roman"/>
          <w:sz w:val="28"/>
          <w:szCs w:val="28"/>
        </w:rPr>
        <w:t>,</w:t>
      </w:r>
      <w:r w:rsidRPr="006F186E">
        <w:rPr>
          <w:rFonts w:ascii="Times New Roman" w:hAnsi="Times New Roman"/>
          <w:sz w:val="28"/>
          <w:szCs w:val="28"/>
        </w:rPr>
        <w:t xml:space="preserve"> vəzifələrə nail olmaq üçün </w:t>
      </w:r>
      <w:r w:rsidR="000C065E">
        <w:rPr>
          <w:rFonts w:ascii="Times New Roman" w:hAnsi="Times New Roman"/>
          <w:sz w:val="28"/>
          <w:szCs w:val="28"/>
        </w:rPr>
        <w:t>planlaşdırılan</w:t>
      </w:r>
      <w:r w:rsidRPr="006F186E">
        <w:rPr>
          <w:rFonts w:ascii="Times New Roman" w:hAnsi="Times New Roman"/>
          <w:sz w:val="28"/>
          <w:szCs w:val="28"/>
        </w:rPr>
        <w:t xml:space="preserve"> və </w:t>
      </w:r>
      <w:r w:rsidR="000C065E">
        <w:rPr>
          <w:rFonts w:ascii="Times New Roman" w:hAnsi="Times New Roman"/>
          <w:sz w:val="28"/>
          <w:szCs w:val="28"/>
        </w:rPr>
        <w:t>planlaşdırılmayan</w:t>
      </w:r>
      <w:r w:rsidRPr="006F186E">
        <w:rPr>
          <w:rFonts w:ascii="Times New Roman" w:hAnsi="Times New Roman"/>
          <w:sz w:val="28"/>
          <w:szCs w:val="28"/>
        </w:rPr>
        <w:t xml:space="preserve"> risklərin mövcudluğu </w:t>
      </w:r>
      <w:r w:rsidR="000C065E">
        <w:rPr>
          <w:rFonts w:ascii="Times New Roman" w:hAnsi="Times New Roman"/>
          <w:sz w:val="28"/>
          <w:szCs w:val="28"/>
        </w:rPr>
        <w:t xml:space="preserve">öyrənilir, </w:t>
      </w:r>
      <w:r w:rsidRPr="006F186E">
        <w:rPr>
          <w:rFonts w:ascii="Times New Roman" w:hAnsi="Times New Roman"/>
          <w:sz w:val="28"/>
          <w:szCs w:val="28"/>
        </w:rPr>
        <w:t xml:space="preserve">xərclərin </w:t>
      </w:r>
      <w:r w:rsidR="000C065E">
        <w:rPr>
          <w:rFonts w:ascii="Times New Roman" w:hAnsi="Times New Roman"/>
          <w:sz w:val="28"/>
          <w:szCs w:val="28"/>
        </w:rPr>
        <w:t xml:space="preserve">ən </w:t>
      </w:r>
      <w:r w:rsidRPr="006F186E">
        <w:rPr>
          <w:rFonts w:ascii="Times New Roman" w:hAnsi="Times New Roman"/>
          <w:sz w:val="28"/>
          <w:szCs w:val="28"/>
        </w:rPr>
        <w:t>son nəticə</w:t>
      </w:r>
      <w:r w:rsidR="000C065E">
        <w:rPr>
          <w:rFonts w:ascii="Times New Roman" w:hAnsi="Times New Roman"/>
          <w:sz w:val="28"/>
          <w:szCs w:val="28"/>
        </w:rPr>
        <w:t>lərinin</w:t>
      </w:r>
      <w:r w:rsidRPr="006F186E">
        <w:rPr>
          <w:rFonts w:ascii="Times New Roman" w:hAnsi="Times New Roman"/>
          <w:sz w:val="28"/>
          <w:szCs w:val="28"/>
        </w:rPr>
        <w:t xml:space="preserve"> uçotu aparılır.</w:t>
      </w:r>
      <w:proofErr w:type="gramEnd"/>
    </w:p>
    <w:p w:rsidR="00A61E11" w:rsidRPr="006F186E" w:rsidRDefault="000C065E"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Biznes plan olduqca </w:t>
      </w:r>
      <w:r w:rsidR="00A61E11" w:rsidRPr="006F186E">
        <w:rPr>
          <w:rFonts w:ascii="Times New Roman" w:hAnsi="Times New Roman"/>
          <w:sz w:val="28"/>
          <w:szCs w:val="28"/>
        </w:rPr>
        <w:t xml:space="preserve">mürəkkəb sənəd olaraq </w:t>
      </w:r>
      <w:r>
        <w:rPr>
          <w:rFonts w:ascii="Times New Roman" w:hAnsi="Times New Roman"/>
          <w:sz w:val="28"/>
          <w:szCs w:val="28"/>
        </w:rPr>
        <w:t>vahid</w:t>
      </w:r>
      <w:r w:rsidR="00A61E11" w:rsidRPr="006F186E">
        <w:rPr>
          <w:rFonts w:ascii="Times New Roman" w:hAnsi="Times New Roman"/>
          <w:sz w:val="28"/>
          <w:szCs w:val="28"/>
        </w:rPr>
        <w:t xml:space="preserve"> struktura malikdir. </w:t>
      </w:r>
      <w:proofErr w:type="gramStart"/>
      <w:r w:rsidR="00A61E11" w:rsidRPr="006F186E">
        <w:rPr>
          <w:rFonts w:ascii="Times New Roman" w:hAnsi="Times New Roman"/>
          <w:sz w:val="28"/>
          <w:szCs w:val="28"/>
        </w:rPr>
        <w:t xml:space="preserve">Bu sənəddə </w:t>
      </w:r>
      <w:r>
        <w:rPr>
          <w:rFonts w:ascii="Times New Roman" w:hAnsi="Times New Roman"/>
          <w:sz w:val="28"/>
          <w:szCs w:val="28"/>
        </w:rPr>
        <w:t>sahibkarın</w:t>
      </w:r>
      <w:r w:rsidRPr="006F186E">
        <w:rPr>
          <w:rFonts w:ascii="Times New Roman" w:hAnsi="Times New Roman"/>
          <w:sz w:val="28"/>
          <w:szCs w:val="28"/>
        </w:rPr>
        <w:t xml:space="preserve"> potensialı</w:t>
      </w:r>
      <w:r>
        <w:rPr>
          <w:rFonts w:ascii="Times New Roman" w:hAnsi="Times New Roman"/>
          <w:sz w:val="28"/>
          <w:szCs w:val="28"/>
        </w:rPr>
        <w:t xml:space="preserve">, </w:t>
      </w:r>
      <w:r w:rsidR="00A61E11" w:rsidRPr="006F186E">
        <w:rPr>
          <w:rFonts w:ascii="Times New Roman" w:hAnsi="Times New Roman"/>
          <w:sz w:val="28"/>
          <w:szCs w:val="28"/>
        </w:rPr>
        <w:t xml:space="preserve">sahibkarın </w:t>
      </w:r>
      <w:r>
        <w:rPr>
          <w:rFonts w:ascii="Times New Roman" w:hAnsi="Times New Roman"/>
          <w:sz w:val="28"/>
          <w:szCs w:val="28"/>
        </w:rPr>
        <w:t>düşüncələrinin</w:t>
      </w:r>
      <w:r w:rsidR="00A61E11" w:rsidRPr="006F186E">
        <w:rPr>
          <w:rFonts w:ascii="Times New Roman" w:hAnsi="Times New Roman"/>
          <w:sz w:val="28"/>
          <w:szCs w:val="28"/>
        </w:rPr>
        <w:t xml:space="preserve"> izahı,</w:t>
      </w:r>
      <w:r>
        <w:rPr>
          <w:rFonts w:ascii="Times New Roman" w:hAnsi="Times New Roman"/>
          <w:sz w:val="28"/>
          <w:szCs w:val="28"/>
        </w:rPr>
        <w:t xml:space="preserve"> biznesin daxili, </w:t>
      </w:r>
      <w:r w:rsidR="00A61E11" w:rsidRPr="006F186E">
        <w:rPr>
          <w:rFonts w:ascii="Times New Roman" w:hAnsi="Times New Roman"/>
          <w:sz w:val="28"/>
          <w:szCs w:val="28"/>
        </w:rPr>
        <w:t xml:space="preserve">xarici mühitinin </w:t>
      </w:r>
      <w:r>
        <w:rPr>
          <w:rFonts w:ascii="Times New Roman" w:hAnsi="Times New Roman"/>
          <w:sz w:val="28"/>
          <w:szCs w:val="28"/>
        </w:rPr>
        <w:t>təhlili</w:t>
      </w:r>
      <w:r w:rsidR="00A61E11" w:rsidRPr="006F186E">
        <w:rPr>
          <w:rFonts w:ascii="Times New Roman" w:hAnsi="Times New Roman"/>
          <w:sz w:val="28"/>
          <w:szCs w:val="28"/>
        </w:rPr>
        <w:t xml:space="preserve">, firmanın inkişaf </w:t>
      </w:r>
      <w:r>
        <w:rPr>
          <w:rFonts w:ascii="Times New Roman" w:hAnsi="Times New Roman"/>
          <w:sz w:val="28"/>
          <w:szCs w:val="28"/>
        </w:rPr>
        <w:t>tempi</w:t>
      </w:r>
      <w:r w:rsidR="00A61E11" w:rsidRPr="006F186E">
        <w:rPr>
          <w:rFonts w:ascii="Times New Roman" w:hAnsi="Times New Roman"/>
          <w:sz w:val="28"/>
          <w:szCs w:val="28"/>
        </w:rPr>
        <w:t xml:space="preserve"> haqqında göstəricilər əks olunmaqdadır.</w:t>
      </w:r>
      <w:proofErr w:type="gramEnd"/>
      <w:r w:rsidR="00A61E11" w:rsidRPr="006F186E">
        <w:rPr>
          <w:rFonts w:ascii="Times New Roman" w:hAnsi="Times New Roman"/>
          <w:sz w:val="28"/>
          <w:szCs w:val="28"/>
        </w:rPr>
        <w:t xml:space="preserve"> </w:t>
      </w:r>
      <w:proofErr w:type="gramStart"/>
      <w:r w:rsidR="00A61E11" w:rsidRPr="006F186E">
        <w:rPr>
          <w:rFonts w:ascii="Times New Roman" w:hAnsi="Times New Roman"/>
          <w:sz w:val="28"/>
          <w:szCs w:val="28"/>
        </w:rPr>
        <w:t xml:space="preserve">Sahibkarın öz fəaliyyətində qarşılaya biləcəyi </w:t>
      </w:r>
      <w:r>
        <w:rPr>
          <w:rFonts w:ascii="Times New Roman" w:hAnsi="Times New Roman"/>
          <w:sz w:val="28"/>
          <w:szCs w:val="28"/>
        </w:rPr>
        <w:t>hər növ</w:t>
      </w:r>
      <w:r w:rsidR="00A61E11" w:rsidRPr="006F186E">
        <w:rPr>
          <w:rFonts w:ascii="Times New Roman" w:hAnsi="Times New Roman"/>
          <w:sz w:val="28"/>
          <w:szCs w:val="28"/>
        </w:rPr>
        <w:t xml:space="preserve"> çətinliklə</w:t>
      </w:r>
      <w:r>
        <w:rPr>
          <w:rFonts w:ascii="Times New Roman" w:hAnsi="Times New Roman"/>
          <w:sz w:val="28"/>
          <w:szCs w:val="28"/>
        </w:rPr>
        <w:t>ri,</w:t>
      </w:r>
      <w:r w:rsidR="00A61E11" w:rsidRPr="006F186E">
        <w:rPr>
          <w:rFonts w:ascii="Times New Roman" w:hAnsi="Times New Roman"/>
          <w:sz w:val="28"/>
          <w:szCs w:val="28"/>
        </w:rPr>
        <w:t xml:space="preserve"> təhlükələri üzə çıxararaq onların hə</w:t>
      </w:r>
      <w:r>
        <w:rPr>
          <w:rFonts w:ascii="Times New Roman" w:hAnsi="Times New Roman"/>
          <w:sz w:val="28"/>
          <w:szCs w:val="28"/>
        </w:rPr>
        <w:t>ll olunması</w:t>
      </w:r>
      <w:r w:rsidR="00A61E11" w:rsidRPr="006F186E">
        <w:rPr>
          <w:rFonts w:ascii="Times New Roman" w:hAnsi="Times New Roman"/>
          <w:sz w:val="28"/>
          <w:szCs w:val="28"/>
        </w:rPr>
        <w:t xml:space="preserve"> yollarını özündə əks etdirmə</w:t>
      </w:r>
      <w:r w:rsidR="00EA4AFA">
        <w:rPr>
          <w:rFonts w:ascii="Times New Roman" w:hAnsi="Times New Roman"/>
          <w:sz w:val="28"/>
          <w:szCs w:val="28"/>
        </w:rPr>
        <w:t xml:space="preserve">li olan biznes </w:t>
      </w:r>
      <w:r w:rsidR="00A61E11" w:rsidRPr="006F186E">
        <w:rPr>
          <w:rFonts w:ascii="Times New Roman" w:hAnsi="Times New Roman"/>
          <w:sz w:val="28"/>
          <w:szCs w:val="28"/>
        </w:rPr>
        <w:t xml:space="preserve">planın </w:t>
      </w:r>
      <w:r w:rsidR="00EA4AFA">
        <w:rPr>
          <w:rFonts w:ascii="Times New Roman" w:hAnsi="Times New Roman"/>
          <w:sz w:val="28"/>
          <w:szCs w:val="28"/>
        </w:rPr>
        <w:t xml:space="preserve">ən </w:t>
      </w:r>
      <w:r w:rsidR="00A61E11" w:rsidRPr="006F186E">
        <w:rPr>
          <w:rFonts w:ascii="Times New Roman" w:hAnsi="Times New Roman"/>
          <w:sz w:val="28"/>
          <w:szCs w:val="28"/>
        </w:rPr>
        <w:t>əsas xüsusiyyətlərindən biri bazarın tələblərinə uyğun</w:t>
      </w:r>
      <w:r w:rsidR="00EA4AFA">
        <w:rPr>
          <w:rFonts w:ascii="Times New Roman" w:hAnsi="Times New Roman"/>
          <w:sz w:val="28"/>
          <w:szCs w:val="28"/>
        </w:rPr>
        <w:t xml:space="preserve">, </w:t>
      </w:r>
      <w:r w:rsidR="00A61E11" w:rsidRPr="006F186E">
        <w:rPr>
          <w:rFonts w:ascii="Times New Roman" w:hAnsi="Times New Roman"/>
          <w:sz w:val="28"/>
          <w:szCs w:val="28"/>
        </w:rPr>
        <w:t xml:space="preserve">zəruri ehtiyatların əldə edilməsi imkanlarını </w:t>
      </w:r>
      <w:r w:rsidR="00EA4AFA">
        <w:rPr>
          <w:rFonts w:ascii="Times New Roman" w:hAnsi="Times New Roman"/>
          <w:sz w:val="28"/>
          <w:szCs w:val="28"/>
        </w:rPr>
        <w:t>diqqətdə saxlamaqla</w:t>
      </w:r>
      <w:r w:rsidR="00A61E11" w:rsidRPr="006F186E">
        <w:rPr>
          <w:rFonts w:ascii="Times New Roman" w:hAnsi="Times New Roman"/>
          <w:sz w:val="28"/>
          <w:szCs w:val="28"/>
        </w:rPr>
        <w:t xml:space="preserve"> sahibkarlıq fəaliyyə</w:t>
      </w:r>
      <w:r w:rsidR="00EA4AFA">
        <w:rPr>
          <w:rFonts w:ascii="Times New Roman" w:hAnsi="Times New Roman"/>
          <w:sz w:val="28"/>
          <w:szCs w:val="28"/>
        </w:rPr>
        <w:t>tini yaxın</w:t>
      </w:r>
      <w:r w:rsidR="00A61E11" w:rsidRPr="006F186E">
        <w:rPr>
          <w:rFonts w:ascii="Times New Roman" w:hAnsi="Times New Roman"/>
          <w:sz w:val="28"/>
          <w:szCs w:val="28"/>
        </w:rPr>
        <w:t xml:space="preserve"> perspektiv dövrlərə</w:t>
      </w:r>
      <w:r w:rsidR="00EA4AFA">
        <w:rPr>
          <w:rFonts w:ascii="Times New Roman" w:hAnsi="Times New Roman"/>
          <w:sz w:val="28"/>
          <w:szCs w:val="28"/>
        </w:rPr>
        <w:t xml:space="preserve"> planlaşdırmaq</w:t>
      </w:r>
      <w:r w:rsidR="00A61E11" w:rsidRPr="006F186E">
        <w:rPr>
          <w:rFonts w:ascii="Times New Roman" w:hAnsi="Times New Roman"/>
          <w:sz w:val="28"/>
          <w:szCs w:val="28"/>
        </w:rPr>
        <w:t>dır.</w:t>
      </w:r>
      <w:proofErr w:type="gramEnd"/>
    </w:p>
    <w:p w:rsidR="00A61E11" w:rsidRDefault="00A61E11" w:rsidP="00577A6B">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6F186E">
        <w:rPr>
          <w:rFonts w:ascii="Times New Roman" w:hAnsi="Times New Roman"/>
          <w:sz w:val="28"/>
          <w:szCs w:val="28"/>
        </w:rPr>
        <w:t>Biznes</w:t>
      </w:r>
      <w:r w:rsidR="00EA4AFA">
        <w:rPr>
          <w:rFonts w:ascii="Times New Roman" w:hAnsi="Times New Roman"/>
          <w:sz w:val="28"/>
          <w:szCs w:val="28"/>
        </w:rPr>
        <w:t xml:space="preserve"> </w:t>
      </w:r>
      <w:r w:rsidRPr="006F186E">
        <w:rPr>
          <w:rFonts w:ascii="Times New Roman" w:hAnsi="Times New Roman"/>
          <w:sz w:val="28"/>
          <w:szCs w:val="28"/>
        </w:rPr>
        <w:t>planın</w:t>
      </w:r>
      <w:r w:rsidR="00EA4AFA">
        <w:rPr>
          <w:rFonts w:ascii="Times New Roman" w:hAnsi="Times New Roman"/>
          <w:sz w:val="28"/>
          <w:szCs w:val="28"/>
        </w:rPr>
        <w:t>,</w:t>
      </w:r>
      <w:r w:rsidRPr="006F186E">
        <w:rPr>
          <w:rFonts w:ascii="Times New Roman" w:hAnsi="Times New Roman"/>
          <w:sz w:val="28"/>
          <w:szCs w:val="28"/>
        </w:rPr>
        <w:t xml:space="preserve"> sahibkarlıq riskinin aşağı salınmasına təsiri o </w:t>
      </w:r>
      <w:r w:rsidR="00EA4AFA">
        <w:rPr>
          <w:rFonts w:ascii="Times New Roman" w:hAnsi="Times New Roman"/>
          <w:sz w:val="28"/>
          <w:szCs w:val="28"/>
        </w:rPr>
        <w:t>vaxt</w:t>
      </w:r>
      <w:r w:rsidRPr="006F186E">
        <w:rPr>
          <w:rFonts w:ascii="Times New Roman" w:hAnsi="Times New Roman"/>
          <w:sz w:val="28"/>
          <w:szCs w:val="28"/>
        </w:rPr>
        <w:t xml:space="preserve"> </w:t>
      </w:r>
      <w:r w:rsidR="00EA4AFA">
        <w:rPr>
          <w:rFonts w:ascii="Times New Roman" w:hAnsi="Times New Roman"/>
          <w:sz w:val="28"/>
          <w:szCs w:val="28"/>
        </w:rPr>
        <w:t xml:space="preserve">əsaslı olur ki, biznes </w:t>
      </w:r>
      <w:r w:rsidRPr="006F186E">
        <w:rPr>
          <w:rFonts w:ascii="Times New Roman" w:hAnsi="Times New Roman"/>
          <w:sz w:val="28"/>
          <w:szCs w:val="28"/>
        </w:rPr>
        <w:t xml:space="preserve">planın mərhələləri arasında əlaqələrdə ardıcıllıq </w:t>
      </w:r>
      <w:r w:rsidR="00EA4AFA">
        <w:rPr>
          <w:rFonts w:ascii="Times New Roman" w:hAnsi="Times New Roman"/>
          <w:sz w:val="28"/>
          <w:szCs w:val="28"/>
        </w:rPr>
        <w:t>gözlənilsin</w:t>
      </w:r>
      <w:r w:rsidRPr="006F186E">
        <w:rPr>
          <w:rFonts w:ascii="Times New Roman" w:hAnsi="Times New Roman"/>
          <w:sz w:val="28"/>
          <w:szCs w:val="28"/>
        </w:rPr>
        <w:t>.</w:t>
      </w:r>
      <w:proofErr w:type="gramEnd"/>
      <w:r w:rsidRPr="006F186E">
        <w:rPr>
          <w:rFonts w:ascii="Times New Roman" w:hAnsi="Times New Roman"/>
          <w:sz w:val="28"/>
          <w:szCs w:val="28"/>
        </w:rPr>
        <w:t xml:space="preserve"> Risklərin aşağı salınması məqsədi</w:t>
      </w:r>
      <w:r w:rsidR="00EA4AFA">
        <w:rPr>
          <w:rFonts w:ascii="Times New Roman" w:hAnsi="Times New Roman"/>
          <w:sz w:val="28"/>
          <w:szCs w:val="28"/>
        </w:rPr>
        <w:t xml:space="preserve"> i</w:t>
      </w:r>
      <w:r w:rsidRPr="006F186E">
        <w:rPr>
          <w:rFonts w:ascii="Times New Roman" w:hAnsi="Times New Roman"/>
          <w:sz w:val="28"/>
          <w:szCs w:val="28"/>
        </w:rPr>
        <w:t>lə hazırlan</w:t>
      </w:r>
      <w:r w:rsidR="00EA4AFA">
        <w:rPr>
          <w:rFonts w:ascii="Times New Roman" w:hAnsi="Times New Roman"/>
          <w:sz w:val="28"/>
          <w:szCs w:val="28"/>
        </w:rPr>
        <w:t xml:space="preserve">mış biznes </w:t>
      </w:r>
      <w:r w:rsidRPr="006F186E">
        <w:rPr>
          <w:rFonts w:ascii="Times New Roman" w:hAnsi="Times New Roman"/>
          <w:sz w:val="28"/>
          <w:szCs w:val="28"/>
        </w:rPr>
        <w:t>plan aşağıdakı sxemdə göstərilir.</w:t>
      </w:r>
      <w:bookmarkStart w:id="21" w:name="page173"/>
      <w:bookmarkEnd w:id="21"/>
    </w:p>
    <w:p w:rsidR="00577A6B" w:rsidRDefault="00577A6B" w:rsidP="00577A6B">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EA4AFA" w:rsidRDefault="003F4AF7" w:rsidP="00004DC8">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shape id="_x0000_s1209" type="#_x0000_t32" style="position:absolute;left:0;text-align:left;margin-left:376.7pt;margin-top:19.2pt;width:41pt;height:24pt;flip:y;z-index:251824128" o:connectortype="straight"/>
        </w:pict>
      </w:r>
      <w:r>
        <w:rPr>
          <w:rFonts w:ascii="Times New Roman" w:hAnsi="Times New Roman"/>
          <w:noProof/>
          <w:sz w:val="28"/>
          <w:szCs w:val="28"/>
        </w:rPr>
        <w:pict>
          <v:rect id="_x0000_s1205" style="position:absolute;left:0;text-align:left;margin-left:238.15pt;margin-top:8.6pt;width:41.95pt;height:34.6pt;z-index:251820032">
            <v:textbox>
              <w:txbxContent>
                <w:p w:rsidR="007C3D55" w:rsidRPr="00577A6B" w:rsidRDefault="007C3D55" w:rsidP="00577A6B">
                  <w:pPr>
                    <w:jc w:val="center"/>
                    <w:rPr>
                      <w:rFonts w:ascii="Times New Roman" w:hAnsi="Times New Roman" w:cs="Times New Roman"/>
                      <w:b/>
                      <w:sz w:val="28"/>
                      <w:szCs w:val="28"/>
                      <w:lang w:val="az-Latn-AZ"/>
                    </w:rPr>
                  </w:pPr>
                  <w:r w:rsidRPr="00577A6B">
                    <w:rPr>
                      <w:rFonts w:ascii="Times New Roman" w:hAnsi="Times New Roman" w:cs="Times New Roman"/>
                      <w:b/>
                      <w:sz w:val="28"/>
                      <w:szCs w:val="28"/>
                      <w:lang w:val="az-Latn-AZ"/>
                    </w:rPr>
                    <w:t>5</w:t>
                  </w:r>
                </w:p>
              </w:txbxContent>
            </v:textbox>
          </v:rect>
        </w:pict>
      </w:r>
      <w:r>
        <w:rPr>
          <w:rFonts w:ascii="Times New Roman" w:hAnsi="Times New Roman"/>
          <w:noProof/>
          <w:sz w:val="28"/>
          <w:szCs w:val="28"/>
        </w:rPr>
        <w:pict>
          <v:rect id="_x0000_s1203" style="position:absolute;left:0;text-align:left;margin-left:417.7pt;margin-top:2.25pt;width:41.95pt;height:34.6pt;z-index:251817984">
            <v:textbox>
              <w:txbxContent>
                <w:p w:rsidR="007C3D55" w:rsidRPr="00577A6B" w:rsidRDefault="007C3D55" w:rsidP="00577A6B">
                  <w:pPr>
                    <w:jc w:val="center"/>
                    <w:rPr>
                      <w:rFonts w:ascii="Times New Roman" w:hAnsi="Times New Roman" w:cs="Times New Roman"/>
                      <w:b/>
                      <w:sz w:val="28"/>
                      <w:szCs w:val="28"/>
                      <w:lang w:val="az-Latn-AZ"/>
                    </w:rPr>
                  </w:pPr>
                  <w:r w:rsidRPr="00577A6B">
                    <w:rPr>
                      <w:rFonts w:ascii="Times New Roman" w:hAnsi="Times New Roman" w:cs="Times New Roman"/>
                      <w:b/>
                      <w:sz w:val="28"/>
                      <w:szCs w:val="28"/>
                      <w:lang w:val="az-Latn-AZ"/>
                    </w:rPr>
                    <w:t>9</w:t>
                  </w:r>
                </w:p>
              </w:txbxContent>
            </v:textbox>
          </v:rect>
        </w:pict>
      </w:r>
    </w:p>
    <w:p w:rsidR="00EA4AFA" w:rsidRDefault="003F4AF7" w:rsidP="00004DC8">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shape id="_x0000_s1210" type="#_x0000_t32" style="position:absolute;left:0;text-align:left;margin-left:402.85pt;margin-top:12.7pt;width:37.35pt;height:47.1pt;flip:y;z-index:251825152" o:connectortype="straight"/>
        </w:pict>
      </w:r>
      <w:r>
        <w:rPr>
          <w:rFonts w:ascii="Times New Roman" w:hAnsi="Times New Roman"/>
          <w:noProof/>
          <w:sz w:val="28"/>
          <w:szCs w:val="28"/>
        </w:rPr>
        <w:pict>
          <v:shape id="_x0000_s1208" type="#_x0000_t32" style="position:absolute;left:0;text-align:left;margin-left:376.7pt;margin-top:19.05pt;width:26.15pt;height:40.75pt;z-index:251823104" o:connectortype="straight"/>
        </w:pict>
      </w:r>
      <w:r>
        <w:rPr>
          <w:rFonts w:ascii="Times New Roman" w:hAnsi="Times New Roman"/>
          <w:noProof/>
          <w:sz w:val="28"/>
          <w:szCs w:val="28"/>
        </w:rPr>
        <w:pict>
          <v:shape id="_x0000_s1207" type="#_x0000_t32" style="position:absolute;left:0;text-align:left;margin-left:304.4pt;margin-top:19.05pt;width:30.35pt;height:40.75pt;flip:x;z-index:251822080" o:connectortype="straight"/>
        </w:pict>
      </w:r>
      <w:r>
        <w:rPr>
          <w:rFonts w:ascii="Times New Roman" w:hAnsi="Times New Roman"/>
          <w:noProof/>
          <w:sz w:val="28"/>
          <w:szCs w:val="28"/>
        </w:rPr>
        <w:pict>
          <v:rect id="_x0000_s1204" style="position:absolute;left:0;text-align:left;margin-left:334.75pt;margin-top:3.6pt;width:41.95pt;height:34.6pt;z-index:251819008">
            <v:textbox>
              <w:txbxContent>
                <w:p w:rsidR="007C3D55" w:rsidRPr="00577A6B" w:rsidRDefault="007C3D55" w:rsidP="00577A6B">
                  <w:pPr>
                    <w:jc w:val="center"/>
                    <w:rPr>
                      <w:rFonts w:ascii="Times New Roman" w:hAnsi="Times New Roman" w:cs="Times New Roman"/>
                      <w:sz w:val="28"/>
                      <w:szCs w:val="28"/>
                      <w:lang w:val="az-Latn-AZ"/>
                    </w:rPr>
                  </w:pPr>
                  <w:r w:rsidRPr="00577A6B">
                    <w:rPr>
                      <w:rFonts w:ascii="Times New Roman" w:hAnsi="Times New Roman" w:cs="Times New Roman"/>
                      <w:sz w:val="28"/>
                      <w:szCs w:val="28"/>
                      <w:lang w:val="az-Latn-AZ"/>
                    </w:rPr>
                    <w:t>10</w:t>
                  </w:r>
                </w:p>
              </w:txbxContent>
            </v:textbox>
          </v:rect>
        </w:pict>
      </w:r>
      <w:r>
        <w:rPr>
          <w:rFonts w:ascii="Times New Roman" w:hAnsi="Times New Roman"/>
          <w:noProof/>
          <w:sz w:val="28"/>
          <w:szCs w:val="28"/>
        </w:rPr>
        <w:pict>
          <v:shape id="_x0000_s1206" type="#_x0000_t32" style="position:absolute;left:0;text-align:left;margin-left:261.55pt;margin-top:19.05pt;width:42.85pt;height:40.75pt;flip:x y;z-index:251821056" o:connectortype="straight"/>
        </w:pict>
      </w:r>
    </w:p>
    <w:p w:rsidR="00EA4AFA" w:rsidRDefault="00EA4AFA" w:rsidP="00004DC8">
      <w:pPr>
        <w:widowControl w:val="0"/>
        <w:autoSpaceDE w:val="0"/>
        <w:autoSpaceDN w:val="0"/>
        <w:adjustRightInd w:val="0"/>
        <w:spacing w:after="0" w:line="360" w:lineRule="auto"/>
        <w:ind w:firstLine="720"/>
        <w:jc w:val="both"/>
        <w:rPr>
          <w:rFonts w:ascii="Times New Roman" w:hAnsi="Times New Roman"/>
          <w:sz w:val="28"/>
          <w:szCs w:val="28"/>
        </w:rPr>
      </w:pPr>
    </w:p>
    <w:p w:rsidR="00EA4AFA" w:rsidRDefault="003F4AF7" w:rsidP="00004DC8">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194" style="position:absolute;left:0;text-align:left;margin-left:431.2pt;margin-top:11.5pt;width:41.95pt;height:34.6pt;z-index:251808768">
            <v:textbox style="mso-next-textbox:#_x0000_s1194">
              <w:txbxContent>
                <w:p w:rsidR="007C3D55" w:rsidRPr="00EA4AFA" w:rsidRDefault="007C3D55" w:rsidP="00EA4AFA">
                  <w:pPr>
                    <w:jc w:val="center"/>
                    <w:rPr>
                      <w:rFonts w:ascii="Times New Roman" w:hAnsi="Times New Roman" w:cs="Times New Roman"/>
                      <w:b/>
                      <w:sz w:val="28"/>
                      <w:szCs w:val="28"/>
                      <w:lang w:val="az-Latn-AZ"/>
                    </w:rPr>
                  </w:pPr>
                  <w:r w:rsidRPr="00EA4AFA">
                    <w:rPr>
                      <w:rFonts w:ascii="Times New Roman" w:hAnsi="Times New Roman" w:cs="Times New Roman"/>
                      <w:b/>
                      <w:sz w:val="28"/>
                      <w:szCs w:val="28"/>
                      <w:lang w:val="az-Latn-AZ"/>
                    </w:rPr>
                    <w:t>14</w:t>
                  </w:r>
                </w:p>
              </w:txbxContent>
            </v:textbox>
          </v:rect>
        </w:pict>
      </w:r>
      <w:r>
        <w:rPr>
          <w:rFonts w:ascii="Times New Roman" w:hAnsi="Times New Roman"/>
          <w:noProof/>
          <w:sz w:val="28"/>
          <w:szCs w:val="28"/>
        </w:rPr>
        <w:pict>
          <v:rect id="_x0000_s1195" style="position:absolute;left:0;text-align:left;margin-left:383.05pt;margin-top:11.5pt;width:41.95pt;height:34.6pt;z-index:251809792">
            <v:textbox style="mso-next-textbox:#_x0000_s1195">
              <w:txbxContent>
                <w:p w:rsidR="007C3D55" w:rsidRPr="00EA4AFA" w:rsidRDefault="007C3D55" w:rsidP="00EA4AFA">
                  <w:pPr>
                    <w:jc w:val="center"/>
                    <w:rPr>
                      <w:rFonts w:ascii="Times New Roman" w:hAnsi="Times New Roman" w:cs="Times New Roman"/>
                      <w:b/>
                      <w:sz w:val="28"/>
                      <w:szCs w:val="28"/>
                      <w:lang w:val="az-Latn-AZ"/>
                    </w:rPr>
                  </w:pPr>
                  <w:r w:rsidRPr="00EA4AFA">
                    <w:rPr>
                      <w:rFonts w:ascii="Times New Roman" w:hAnsi="Times New Roman" w:cs="Times New Roman"/>
                      <w:b/>
                      <w:sz w:val="28"/>
                      <w:szCs w:val="28"/>
                      <w:lang w:val="az-Latn-AZ"/>
                    </w:rPr>
                    <w:t>13</w:t>
                  </w:r>
                </w:p>
              </w:txbxContent>
            </v:textbox>
          </v:rect>
        </w:pict>
      </w:r>
      <w:r>
        <w:rPr>
          <w:rFonts w:ascii="Times New Roman" w:hAnsi="Times New Roman"/>
          <w:noProof/>
          <w:sz w:val="28"/>
          <w:szCs w:val="28"/>
        </w:rPr>
        <w:pict>
          <v:rect id="_x0000_s1196" style="position:absolute;left:0;text-align:left;margin-left:334.75pt;margin-top:11.5pt;width:41.95pt;height:34.6pt;z-index:251810816">
            <v:textbox style="mso-next-textbox:#_x0000_s1196">
              <w:txbxContent>
                <w:p w:rsidR="007C3D55" w:rsidRPr="00EA4AFA" w:rsidRDefault="007C3D55" w:rsidP="00EA4AFA">
                  <w:pPr>
                    <w:jc w:val="center"/>
                    <w:rPr>
                      <w:rFonts w:ascii="Times New Roman" w:hAnsi="Times New Roman" w:cs="Times New Roman"/>
                      <w:b/>
                      <w:sz w:val="28"/>
                      <w:szCs w:val="28"/>
                      <w:lang w:val="az-Latn-AZ"/>
                    </w:rPr>
                  </w:pPr>
                  <w:r w:rsidRPr="00EA4AFA">
                    <w:rPr>
                      <w:rFonts w:ascii="Times New Roman" w:hAnsi="Times New Roman" w:cs="Times New Roman"/>
                      <w:b/>
                      <w:sz w:val="28"/>
                      <w:szCs w:val="28"/>
                      <w:lang w:val="az-Latn-AZ"/>
                    </w:rPr>
                    <w:t>11</w:t>
                  </w:r>
                </w:p>
              </w:txbxContent>
            </v:textbox>
          </v:rect>
        </w:pict>
      </w:r>
      <w:r>
        <w:rPr>
          <w:rFonts w:ascii="Times New Roman" w:hAnsi="Times New Roman"/>
          <w:noProof/>
          <w:sz w:val="28"/>
          <w:szCs w:val="28"/>
        </w:rPr>
        <w:pict>
          <v:rect id="_x0000_s1193" style="position:absolute;left:0;text-align:left;margin-left:285.55pt;margin-top:11.5pt;width:41.95pt;height:34.6pt;z-index:251807744">
            <v:textbox style="mso-next-textbox:#_x0000_s1193">
              <w:txbxContent>
                <w:p w:rsidR="007C3D55" w:rsidRPr="00EA4AFA" w:rsidRDefault="007C3D55" w:rsidP="00EA4AFA">
                  <w:pPr>
                    <w:jc w:val="center"/>
                    <w:rPr>
                      <w:rFonts w:ascii="Times New Roman" w:hAnsi="Times New Roman" w:cs="Times New Roman"/>
                      <w:b/>
                      <w:sz w:val="28"/>
                      <w:szCs w:val="28"/>
                      <w:lang w:val="az-Latn-AZ"/>
                    </w:rPr>
                  </w:pPr>
                  <w:r w:rsidRPr="00EA4AFA">
                    <w:rPr>
                      <w:rFonts w:ascii="Times New Roman" w:hAnsi="Times New Roman" w:cs="Times New Roman"/>
                      <w:b/>
                      <w:sz w:val="28"/>
                      <w:szCs w:val="28"/>
                      <w:lang w:val="az-Latn-AZ"/>
                    </w:rPr>
                    <w:t>7-8</w:t>
                  </w:r>
                </w:p>
              </w:txbxContent>
            </v:textbox>
          </v:rect>
        </w:pict>
      </w:r>
      <w:r>
        <w:rPr>
          <w:rFonts w:ascii="Times New Roman" w:hAnsi="Times New Roman"/>
          <w:noProof/>
          <w:sz w:val="28"/>
          <w:szCs w:val="28"/>
        </w:rPr>
        <w:pict>
          <v:rect id="_x0000_s1191" style="position:absolute;left:0;text-align:left;margin-left:238.15pt;margin-top:11.5pt;width:41.95pt;height:34.6pt;z-index:251805696">
            <v:textbox style="mso-next-textbox:#_x0000_s1191">
              <w:txbxContent>
                <w:p w:rsidR="007C3D55" w:rsidRPr="00EA4AFA" w:rsidRDefault="007C3D55" w:rsidP="00EA4AFA">
                  <w:pPr>
                    <w:jc w:val="center"/>
                    <w:rPr>
                      <w:rFonts w:ascii="Times New Roman" w:hAnsi="Times New Roman" w:cs="Times New Roman"/>
                      <w:b/>
                      <w:sz w:val="28"/>
                      <w:szCs w:val="28"/>
                      <w:lang w:val="az-Latn-AZ"/>
                    </w:rPr>
                  </w:pPr>
                  <w:r w:rsidRPr="00EA4AFA">
                    <w:rPr>
                      <w:rFonts w:ascii="Times New Roman" w:hAnsi="Times New Roman" w:cs="Times New Roman"/>
                      <w:b/>
                      <w:sz w:val="28"/>
                      <w:szCs w:val="28"/>
                      <w:lang w:val="az-Latn-AZ"/>
                    </w:rPr>
                    <w:t>4</w:t>
                  </w:r>
                </w:p>
              </w:txbxContent>
            </v:textbox>
          </v:rect>
        </w:pict>
      </w:r>
      <w:r>
        <w:rPr>
          <w:rFonts w:ascii="Times New Roman" w:hAnsi="Times New Roman"/>
          <w:noProof/>
          <w:sz w:val="28"/>
          <w:szCs w:val="28"/>
        </w:rPr>
        <w:pict>
          <v:rect id="_x0000_s1189" style="position:absolute;left:0;text-align:left;margin-left:186.95pt;margin-top:11.5pt;width:41.95pt;height:34.6pt;z-index:251803648">
            <v:textbox style="mso-next-textbox:#_x0000_s1189">
              <w:txbxContent>
                <w:p w:rsidR="007C3D55" w:rsidRPr="00EA4AFA" w:rsidRDefault="007C3D55" w:rsidP="00EA4AFA">
                  <w:pPr>
                    <w:jc w:val="center"/>
                    <w:rPr>
                      <w:rFonts w:ascii="Times New Roman" w:hAnsi="Times New Roman" w:cs="Times New Roman"/>
                      <w:b/>
                      <w:sz w:val="28"/>
                      <w:szCs w:val="28"/>
                      <w:lang w:val="az-Latn-AZ"/>
                    </w:rPr>
                  </w:pPr>
                  <w:r w:rsidRPr="00EA4AFA">
                    <w:rPr>
                      <w:rFonts w:ascii="Times New Roman" w:hAnsi="Times New Roman" w:cs="Times New Roman"/>
                      <w:b/>
                      <w:sz w:val="28"/>
                      <w:szCs w:val="28"/>
                      <w:lang w:val="az-Latn-AZ"/>
                    </w:rPr>
                    <w:t>3</w:t>
                  </w:r>
                </w:p>
              </w:txbxContent>
            </v:textbox>
          </v:rect>
        </w:pict>
      </w:r>
      <w:r>
        <w:rPr>
          <w:rFonts w:ascii="Times New Roman" w:hAnsi="Times New Roman"/>
          <w:noProof/>
          <w:sz w:val="28"/>
          <w:szCs w:val="28"/>
        </w:rPr>
        <w:pict>
          <v:rect id="_x0000_s1190" style="position:absolute;left:0;text-align:left;margin-left:135.05pt;margin-top:11.5pt;width:41.95pt;height:34.6pt;z-index:251804672">
            <v:textbox style="mso-next-textbox:#_x0000_s1190">
              <w:txbxContent>
                <w:p w:rsidR="007C3D55" w:rsidRPr="00EA4AFA" w:rsidRDefault="007C3D55" w:rsidP="00EA4AFA">
                  <w:pPr>
                    <w:jc w:val="center"/>
                    <w:rPr>
                      <w:rFonts w:ascii="Times New Roman" w:hAnsi="Times New Roman" w:cs="Times New Roman"/>
                      <w:b/>
                      <w:sz w:val="28"/>
                      <w:szCs w:val="28"/>
                      <w:lang w:val="az-Latn-AZ"/>
                    </w:rPr>
                  </w:pPr>
                  <w:r w:rsidRPr="00EA4AFA">
                    <w:rPr>
                      <w:rFonts w:ascii="Times New Roman" w:hAnsi="Times New Roman" w:cs="Times New Roman"/>
                      <w:b/>
                      <w:sz w:val="28"/>
                      <w:szCs w:val="28"/>
                      <w:lang w:val="az-Latn-AZ"/>
                    </w:rPr>
                    <w:t>2</w:t>
                  </w:r>
                </w:p>
              </w:txbxContent>
            </v:textbox>
          </v:rect>
        </w:pict>
      </w:r>
      <w:r>
        <w:rPr>
          <w:rFonts w:ascii="Times New Roman" w:hAnsi="Times New Roman"/>
          <w:noProof/>
          <w:sz w:val="28"/>
          <w:szCs w:val="28"/>
        </w:rPr>
        <w:pict>
          <v:rect id="_x0000_s1192" style="position:absolute;left:0;text-align:left;margin-left:83.95pt;margin-top:11.5pt;width:41.95pt;height:34.6pt;z-index:251806720">
            <v:textbox style="mso-next-textbox:#_x0000_s1192">
              <w:txbxContent>
                <w:p w:rsidR="007C3D55" w:rsidRPr="00EA4AFA" w:rsidRDefault="007C3D55" w:rsidP="00EA4AFA">
                  <w:pPr>
                    <w:jc w:val="center"/>
                    <w:rPr>
                      <w:rFonts w:ascii="Times New Roman" w:hAnsi="Times New Roman" w:cs="Times New Roman"/>
                      <w:b/>
                      <w:sz w:val="28"/>
                      <w:szCs w:val="28"/>
                      <w:lang w:val="az-Latn-AZ"/>
                    </w:rPr>
                  </w:pPr>
                  <w:r w:rsidRPr="00EA4AFA">
                    <w:rPr>
                      <w:rFonts w:ascii="Times New Roman" w:hAnsi="Times New Roman" w:cs="Times New Roman"/>
                      <w:b/>
                      <w:sz w:val="28"/>
                      <w:szCs w:val="28"/>
                      <w:lang w:val="az-Latn-AZ"/>
                    </w:rPr>
                    <w:t>1</w:t>
                  </w:r>
                </w:p>
              </w:txbxContent>
            </v:textbox>
          </v:rect>
        </w:pict>
      </w:r>
    </w:p>
    <w:p w:rsidR="00EA4AFA" w:rsidRDefault="003F4AF7" w:rsidP="00004DC8">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shape id="_x0000_s1217" type="#_x0000_t32" style="position:absolute;left:0;text-align:left;margin-left:425pt;margin-top:4.65pt;width:6.2pt;height:0;z-index:251832320" o:connectortype="straight"/>
        </w:pict>
      </w:r>
      <w:r>
        <w:rPr>
          <w:rFonts w:ascii="Times New Roman" w:hAnsi="Times New Roman"/>
          <w:noProof/>
          <w:sz w:val="28"/>
          <w:szCs w:val="28"/>
        </w:rPr>
        <w:pict>
          <v:shape id="_x0000_s1216" type="#_x0000_t32" style="position:absolute;left:0;text-align:left;margin-left:376.7pt;margin-top:4.65pt;width:6.35pt;height:0;z-index:251831296" o:connectortype="straight"/>
        </w:pict>
      </w:r>
      <w:r>
        <w:rPr>
          <w:rFonts w:ascii="Times New Roman" w:hAnsi="Times New Roman"/>
          <w:noProof/>
          <w:sz w:val="28"/>
          <w:szCs w:val="28"/>
        </w:rPr>
        <w:pict>
          <v:shape id="_x0000_s1215" type="#_x0000_t32" style="position:absolute;left:0;text-align:left;margin-left:327.5pt;margin-top:4.65pt;width:7.25pt;height:0;z-index:251830272" o:connectortype="straight"/>
        </w:pict>
      </w:r>
      <w:r>
        <w:rPr>
          <w:rFonts w:ascii="Times New Roman" w:hAnsi="Times New Roman"/>
          <w:noProof/>
          <w:sz w:val="28"/>
          <w:szCs w:val="28"/>
        </w:rPr>
        <w:pict>
          <v:shape id="_x0000_s1214" type="#_x0000_t32" style="position:absolute;left:0;text-align:left;margin-left:280.1pt;margin-top:4.65pt;width:5.45pt;height:0;z-index:251829248" o:connectortype="straight"/>
        </w:pict>
      </w:r>
      <w:r>
        <w:rPr>
          <w:rFonts w:ascii="Times New Roman" w:hAnsi="Times New Roman"/>
          <w:noProof/>
          <w:sz w:val="28"/>
          <w:szCs w:val="28"/>
        </w:rPr>
        <w:pict>
          <v:shape id="_x0000_s1213" type="#_x0000_t32" style="position:absolute;left:0;text-align:left;margin-left:228.9pt;margin-top:4.65pt;width:9.25pt;height:0;z-index:251828224" o:connectortype="straight"/>
        </w:pict>
      </w:r>
      <w:r>
        <w:rPr>
          <w:rFonts w:ascii="Times New Roman" w:hAnsi="Times New Roman"/>
          <w:noProof/>
          <w:sz w:val="28"/>
          <w:szCs w:val="28"/>
        </w:rPr>
        <w:pict>
          <v:shape id="_x0000_s1212" type="#_x0000_t32" style="position:absolute;left:0;text-align:left;margin-left:177pt;margin-top:4.65pt;width:9.95pt;height:0;z-index:251827200" o:connectortype="straight"/>
        </w:pict>
      </w:r>
      <w:r>
        <w:rPr>
          <w:rFonts w:ascii="Times New Roman" w:hAnsi="Times New Roman"/>
          <w:noProof/>
          <w:sz w:val="28"/>
          <w:szCs w:val="28"/>
        </w:rPr>
        <w:pict>
          <v:shape id="_x0000_s1211" type="#_x0000_t32" style="position:absolute;left:0;text-align:left;margin-left:125.9pt;margin-top:4.65pt;width:9.15pt;height:0;z-index:251826176" o:connectortype="straight"/>
        </w:pict>
      </w:r>
      <w:r>
        <w:rPr>
          <w:rFonts w:ascii="Times New Roman" w:hAnsi="Times New Roman"/>
          <w:noProof/>
          <w:sz w:val="28"/>
          <w:szCs w:val="28"/>
        </w:rPr>
        <w:pict>
          <v:shape id="_x0000_s1202" type="#_x0000_t32" style="position:absolute;left:0;text-align:left;margin-left:304.4pt;margin-top:21.95pt;width:89.3pt;height:40.1pt;z-index:251816960" o:connectortype="straight"/>
        </w:pict>
      </w:r>
      <w:r>
        <w:rPr>
          <w:rFonts w:ascii="Times New Roman" w:hAnsi="Times New Roman"/>
          <w:noProof/>
          <w:sz w:val="28"/>
          <w:szCs w:val="28"/>
        </w:rPr>
        <w:pict>
          <v:shape id="_x0000_s1201" type="#_x0000_t32" style="position:absolute;left:0;text-align:left;margin-left:208.7pt;margin-top:21.95pt;width:52.85pt;height:40.1pt;z-index:251815936" o:connectortype="straight"/>
        </w:pict>
      </w:r>
      <w:r>
        <w:rPr>
          <w:rFonts w:ascii="Times New Roman" w:hAnsi="Times New Roman"/>
          <w:noProof/>
          <w:sz w:val="28"/>
          <w:szCs w:val="28"/>
        </w:rPr>
        <w:pict>
          <v:shape id="_x0000_s1200" type="#_x0000_t32" style="position:absolute;left:0;text-align:left;margin-left:261.55pt;margin-top:21.95pt;width:42.85pt;height:40.1pt;flip:x;z-index:251814912" o:connectortype="straight"/>
        </w:pict>
      </w:r>
    </w:p>
    <w:p w:rsidR="00EA4AFA" w:rsidRDefault="00EA4AFA" w:rsidP="00004DC8">
      <w:pPr>
        <w:widowControl w:val="0"/>
        <w:autoSpaceDE w:val="0"/>
        <w:autoSpaceDN w:val="0"/>
        <w:adjustRightInd w:val="0"/>
        <w:spacing w:after="0" w:line="360" w:lineRule="auto"/>
        <w:ind w:firstLine="720"/>
        <w:jc w:val="both"/>
        <w:rPr>
          <w:rFonts w:ascii="Times New Roman" w:hAnsi="Times New Roman"/>
          <w:sz w:val="28"/>
          <w:szCs w:val="28"/>
        </w:rPr>
      </w:pPr>
    </w:p>
    <w:p w:rsidR="00EA4AFA" w:rsidRDefault="003F4AF7" w:rsidP="00004DC8">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198" style="position:absolute;left:0;text-align:left;margin-left:371.2pt;margin-top:13.75pt;width:41.95pt;height:34.6pt;z-index:251812864">
            <v:textbox>
              <w:txbxContent>
                <w:p w:rsidR="007C3D55" w:rsidRPr="00577A6B" w:rsidRDefault="007C3D55" w:rsidP="00577A6B">
                  <w:pPr>
                    <w:jc w:val="center"/>
                    <w:rPr>
                      <w:rFonts w:ascii="Times New Roman" w:hAnsi="Times New Roman" w:cs="Times New Roman"/>
                      <w:b/>
                      <w:sz w:val="28"/>
                      <w:szCs w:val="28"/>
                      <w:lang w:val="az-Latn-AZ"/>
                    </w:rPr>
                  </w:pPr>
                  <w:r w:rsidRPr="00577A6B">
                    <w:rPr>
                      <w:rFonts w:ascii="Times New Roman" w:hAnsi="Times New Roman" w:cs="Times New Roman"/>
                      <w:b/>
                      <w:sz w:val="28"/>
                      <w:szCs w:val="28"/>
                      <w:lang w:val="az-Latn-AZ"/>
                    </w:rPr>
                    <w:t>12</w:t>
                  </w:r>
                </w:p>
              </w:txbxContent>
            </v:textbox>
          </v:rect>
        </w:pict>
      </w:r>
      <w:r>
        <w:rPr>
          <w:rFonts w:ascii="Times New Roman" w:hAnsi="Times New Roman"/>
          <w:noProof/>
          <w:sz w:val="28"/>
          <w:szCs w:val="28"/>
        </w:rPr>
        <w:pict>
          <v:rect id="_x0000_s1199" style="position:absolute;left:0;text-align:left;margin-left:238.15pt;margin-top:13.75pt;width:41.95pt;height:34.6pt;z-index:251813888">
            <v:textbox>
              <w:txbxContent>
                <w:p w:rsidR="007C3D55" w:rsidRPr="00EA4AFA" w:rsidRDefault="007C3D55" w:rsidP="00EA4AFA">
                  <w:pPr>
                    <w:jc w:val="center"/>
                    <w:rPr>
                      <w:rFonts w:ascii="Times New Roman" w:hAnsi="Times New Roman" w:cs="Times New Roman"/>
                      <w:b/>
                      <w:sz w:val="28"/>
                      <w:szCs w:val="28"/>
                      <w:lang w:val="az-Latn-AZ"/>
                    </w:rPr>
                  </w:pPr>
                  <w:r w:rsidRPr="00EA4AFA">
                    <w:rPr>
                      <w:rFonts w:ascii="Times New Roman" w:hAnsi="Times New Roman" w:cs="Times New Roman"/>
                      <w:b/>
                      <w:sz w:val="28"/>
                      <w:szCs w:val="28"/>
                      <w:lang w:val="az-Latn-AZ"/>
                    </w:rPr>
                    <w:t>6</w:t>
                  </w:r>
                </w:p>
              </w:txbxContent>
            </v:textbox>
          </v:rect>
        </w:pict>
      </w:r>
    </w:p>
    <w:p w:rsidR="00EA4AFA" w:rsidRDefault="00EA4AFA" w:rsidP="00004DC8">
      <w:pPr>
        <w:widowControl w:val="0"/>
        <w:autoSpaceDE w:val="0"/>
        <w:autoSpaceDN w:val="0"/>
        <w:adjustRightInd w:val="0"/>
        <w:spacing w:after="0" w:line="360" w:lineRule="auto"/>
        <w:ind w:firstLine="720"/>
        <w:jc w:val="both"/>
        <w:rPr>
          <w:rFonts w:ascii="Times New Roman" w:hAnsi="Times New Roman"/>
          <w:sz w:val="28"/>
          <w:szCs w:val="28"/>
        </w:rPr>
      </w:pPr>
    </w:p>
    <w:p w:rsidR="00EA4AFA" w:rsidRPr="006F186E" w:rsidRDefault="00EA4AFA" w:rsidP="00577A6B">
      <w:pPr>
        <w:widowControl w:val="0"/>
        <w:autoSpaceDE w:val="0"/>
        <w:autoSpaceDN w:val="0"/>
        <w:adjustRightInd w:val="0"/>
        <w:spacing w:after="0" w:line="360" w:lineRule="auto"/>
        <w:jc w:val="both"/>
        <w:rPr>
          <w:rFonts w:ascii="Times New Roman" w:hAnsi="Times New Roman"/>
          <w:sz w:val="28"/>
          <w:szCs w:val="28"/>
        </w:rPr>
      </w:pPr>
    </w:p>
    <w:p w:rsidR="00577A6B" w:rsidRDefault="00577A6B" w:rsidP="00577A6B">
      <w:pPr>
        <w:widowControl w:val="0"/>
        <w:overflowPunct w:val="0"/>
        <w:autoSpaceDE w:val="0"/>
        <w:autoSpaceDN w:val="0"/>
        <w:adjustRightInd w:val="0"/>
        <w:spacing w:after="0" w:line="360" w:lineRule="auto"/>
        <w:rPr>
          <w:rFonts w:ascii="Times New Roman" w:hAnsi="Times New Roman"/>
          <w:b/>
          <w:bCs/>
          <w:sz w:val="28"/>
          <w:szCs w:val="28"/>
        </w:rPr>
      </w:pPr>
    </w:p>
    <w:p w:rsidR="00A61E11" w:rsidRPr="006F186E" w:rsidRDefault="00A61E11" w:rsidP="00577A6B">
      <w:pPr>
        <w:widowControl w:val="0"/>
        <w:overflowPunct w:val="0"/>
        <w:autoSpaceDE w:val="0"/>
        <w:autoSpaceDN w:val="0"/>
        <w:adjustRightInd w:val="0"/>
        <w:spacing w:after="0" w:line="360" w:lineRule="auto"/>
        <w:rPr>
          <w:rFonts w:ascii="Times New Roman" w:hAnsi="Times New Roman"/>
          <w:sz w:val="28"/>
          <w:szCs w:val="28"/>
        </w:rPr>
      </w:pPr>
      <w:proofErr w:type="gramStart"/>
      <w:r w:rsidRPr="006F186E">
        <w:rPr>
          <w:rFonts w:ascii="Times New Roman" w:hAnsi="Times New Roman"/>
          <w:b/>
          <w:bCs/>
          <w:sz w:val="28"/>
          <w:szCs w:val="28"/>
        </w:rPr>
        <w:t xml:space="preserve">Sxem </w:t>
      </w:r>
      <w:r w:rsidR="00BA76B0">
        <w:rPr>
          <w:rFonts w:ascii="Times New Roman" w:hAnsi="Times New Roman"/>
          <w:b/>
          <w:bCs/>
          <w:sz w:val="28"/>
          <w:szCs w:val="28"/>
        </w:rPr>
        <w:t>9</w:t>
      </w:r>
      <w:r w:rsidRPr="006F186E">
        <w:rPr>
          <w:rFonts w:ascii="Times New Roman" w:hAnsi="Times New Roman"/>
          <w:b/>
          <w:bCs/>
          <w:sz w:val="28"/>
          <w:szCs w:val="28"/>
        </w:rPr>
        <w:t>.</w:t>
      </w:r>
      <w:proofErr w:type="gramEnd"/>
      <w:r w:rsidRPr="006F186E">
        <w:rPr>
          <w:rFonts w:ascii="Times New Roman" w:hAnsi="Times New Roman"/>
          <w:b/>
          <w:bCs/>
          <w:sz w:val="28"/>
          <w:szCs w:val="28"/>
        </w:rPr>
        <w:t xml:space="preserve"> </w:t>
      </w:r>
      <w:r w:rsidRPr="00577A6B">
        <w:rPr>
          <w:rFonts w:ascii="Times New Roman" w:hAnsi="Times New Roman"/>
          <w:bCs/>
          <w:sz w:val="28"/>
          <w:szCs w:val="28"/>
        </w:rPr>
        <w:t>Risk dərəcələrinin aşağı salınmasına təsir edən biznes</w:t>
      </w:r>
      <w:r w:rsidR="00577A6B" w:rsidRPr="00577A6B">
        <w:rPr>
          <w:rFonts w:ascii="Times New Roman" w:hAnsi="Times New Roman"/>
          <w:bCs/>
          <w:sz w:val="28"/>
          <w:szCs w:val="28"/>
        </w:rPr>
        <w:t xml:space="preserve"> </w:t>
      </w:r>
      <w:r w:rsidRPr="00577A6B">
        <w:rPr>
          <w:rFonts w:ascii="Times New Roman" w:hAnsi="Times New Roman"/>
          <w:bCs/>
          <w:sz w:val="28"/>
          <w:szCs w:val="28"/>
        </w:rPr>
        <w:t>planın hazırlanması sxemi</w:t>
      </w:r>
    </w:p>
    <w:p w:rsidR="00A61E11" w:rsidRPr="006F186E" w:rsidRDefault="00A61E11" w:rsidP="00577A6B">
      <w:pPr>
        <w:widowControl w:val="0"/>
        <w:overflowPunct w:val="0"/>
        <w:autoSpaceDE w:val="0"/>
        <w:autoSpaceDN w:val="0"/>
        <w:adjustRightInd w:val="0"/>
        <w:spacing w:after="0" w:line="360" w:lineRule="auto"/>
        <w:ind w:left="720"/>
        <w:jc w:val="both"/>
        <w:rPr>
          <w:rFonts w:ascii="Times New Roman" w:hAnsi="Times New Roman"/>
          <w:sz w:val="28"/>
          <w:szCs w:val="28"/>
        </w:rPr>
      </w:pPr>
      <w:r w:rsidRPr="006F186E">
        <w:rPr>
          <w:rFonts w:ascii="Times New Roman" w:hAnsi="Times New Roman"/>
          <w:sz w:val="28"/>
          <w:szCs w:val="28"/>
        </w:rPr>
        <w:lastRenderedPageBreak/>
        <w:t xml:space="preserve">1 </w:t>
      </w:r>
      <w:r w:rsidRPr="006F186E">
        <w:rPr>
          <w:rFonts w:ascii="Times New Roman" w:hAnsi="Times New Roman"/>
          <w:b/>
          <w:bCs/>
          <w:sz w:val="28"/>
          <w:szCs w:val="28"/>
        </w:rPr>
        <w:t>-</w:t>
      </w:r>
      <w:r w:rsidRPr="006F186E">
        <w:rPr>
          <w:rFonts w:ascii="Times New Roman" w:hAnsi="Times New Roman"/>
          <w:sz w:val="28"/>
          <w:szCs w:val="28"/>
        </w:rPr>
        <w:t xml:space="preserve"> </w:t>
      </w:r>
      <w:proofErr w:type="gramStart"/>
      <w:r w:rsidRPr="006F186E">
        <w:rPr>
          <w:rFonts w:ascii="Times New Roman" w:hAnsi="Times New Roman"/>
          <w:sz w:val="28"/>
          <w:szCs w:val="28"/>
        </w:rPr>
        <w:t>xüsusi</w:t>
      </w:r>
      <w:proofErr w:type="gramEnd"/>
      <w:r w:rsidRPr="006F186E">
        <w:rPr>
          <w:rFonts w:ascii="Times New Roman" w:hAnsi="Times New Roman"/>
          <w:sz w:val="28"/>
          <w:szCs w:val="28"/>
        </w:rPr>
        <w:t xml:space="preserve"> fəaliyyət növün</w:t>
      </w:r>
      <w:r w:rsidR="007D262F">
        <w:rPr>
          <w:rFonts w:ascii="Times New Roman" w:hAnsi="Times New Roman"/>
          <w:sz w:val="28"/>
          <w:szCs w:val="28"/>
        </w:rPr>
        <w:t>ün</w:t>
      </w:r>
      <w:r w:rsidR="007D262F">
        <w:rPr>
          <w:rFonts w:ascii="Times New Roman" w:hAnsi="Times New Roman"/>
          <w:sz w:val="28"/>
          <w:szCs w:val="28"/>
          <w:lang w:val="az-Latn-AZ"/>
        </w:rPr>
        <w:t>,</w:t>
      </w:r>
      <w:r w:rsidR="007D262F">
        <w:rPr>
          <w:rFonts w:ascii="Times New Roman" w:hAnsi="Times New Roman"/>
          <w:sz w:val="28"/>
          <w:szCs w:val="28"/>
        </w:rPr>
        <w:t xml:space="preserve"> eyni zamanda</w:t>
      </w:r>
      <w:r w:rsidRPr="006F186E">
        <w:rPr>
          <w:rFonts w:ascii="Times New Roman" w:hAnsi="Times New Roman"/>
          <w:sz w:val="28"/>
          <w:szCs w:val="28"/>
        </w:rPr>
        <w:t xml:space="preserve">yeni kommersiya layihələrinin </w:t>
      </w:r>
      <w:r w:rsidR="007D262F">
        <w:rPr>
          <w:rFonts w:ascii="Times New Roman" w:hAnsi="Times New Roman"/>
          <w:sz w:val="28"/>
          <w:szCs w:val="28"/>
        </w:rPr>
        <w:t>həyata keçirilməsi</w:t>
      </w:r>
      <w:r w:rsidRPr="006F186E">
        <w:rPr>
          <w:rFonts w:ascii="Times New Roman" w:hAnsi="Times New Roman"/>
          <w:sz w:val="28"/>
          <w:szCs w:val="28"/>
        </w:rPr>
        <w:t xml:space="preserve"> haqqında qərarların qəbulu</w:t>
      </w:r>
    </w:p>
    <w:p w:rsidR="00A61E11" w:rsidRPr="006F186E"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 xml:space="preserve">2 - </w:t>
      </w:r>
      <w:proofErr w:type="gramStart"/>
      <w:r w:rsidR="007D262F">
        <w:rPr>
          <w:rFonts w:ascii="Times New Roman" w:hAnsi="Times New Roman"/>
          <w:sz w:val="28"/>
          <w:szCs w:val="28"/>
        </w:rPr>
        <w:t>planlaşdırılmış</w:t>
      </w:r>
      <w:proofErr w:type="gramEnd"/>
      <w:r w:rsidRPr="006F186E">
        <w:rPr>
          <w:rFonts w:ascii="Times New Roman" w:hAnsi="Times New Roman"/>
          <w:sz w:val="28"/>
          <w:szCs w:val="28"/>
        </w:rPr>
        <w:t xml:space="preserve"> layihələrin reallaşması üçün </w:t>
      </w:r>
      <w:r w:rsidR="007D262F">
        <w:rPr>
          <w:rFonts w:ascii="Times New Roman" w:hAnsi="Times New Roman"/>
          <w:sz w:val="28"/>
          <w:szCs w:val="28"/>
        </w:rPr>
        <w:t>əhəmiyyətli</w:t>
      </w:r>
      <w:r w:rsidRPr="006F186E">
        <w:rPr>
          <w:rFonts w:ascii="Times New Roman" w:hAnsi="Times New Roman"/>
          <w:sz w:val="28"/>
          <w:szCs w:val="28"/>
        </w:rPr>
        <w:t xml:space="preserve"> imkanların təhlili</w:t>
      </w:r>
    </w:p>
    <w:p w:rsidR="00A61E11" w:rsidRPr="006F186E" w:rsidRDefault="00A61E11" w:rsidP="00004DC8">
      <w:pPr>
        <w:widowControl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 xml:space="preserve">3 - </w:t>
      </w:r>
      <w:proofErr w:type="gramStart"/>
      <w:r w:rsidRPr="006F186E">
        <w:rPr>
          <w:rFonts w:ascii="Times New Roman" w:hAnsi="Times New Roman"/>
          <w:sz w:val="28"/>
          <w:szCs w:val="28"/>
        </w:rPr>
        <w:t>iş</w:t>
      </w:r>
      <w:proofErr w:type="gramEnd"/>
      <w:r w:rsidRPr="006F186E">
        <w:rPr>
          <w:rFonts w:ascii="Times New Roman" w:hAnsi="Times New Roman"/>
          <w:sz w:val="28"/>
          <w:szCs w:val="28"/>
        </w:rPr>
        <w:t xml:space="preserve"> və xidmət növlərini</w:t>
      </w:r>
      <w:r w:rsidR="007D262F">
        <w:rPr>
          <w:rFonts w:ascii="Times New Roman" w:hAnsi="Times New Roman"/>
          <w:sz w:val="28"/>
          <w:szCs w:val="28"/>
        </w:rPr>
        <w:t xml:space="preserve">n, </w:t>
      </w:r>
      <w:r w:rsidR="007D262F" w:rsidRPr="006F186E">
        <w:rPr>
          <w:rFonts w:ascii="Times New Roman" w:hAnsi="Times New Roman"/>
          <w:sz w:val="28"/>
          <w:szCs w:val="28"/>
        </w:rPr>
        <w:t>layihənin məqsə</w:t>
      </w:r>
      <w:r w:rsidR="007D262F">
        <w:rPr>
          <w:rFonts w:ascii="Times New Roman" w:hAnsi="Times New Roman"/>
          <w:sz w:val="28"/>
          <w:szCs w:val="28"/>
        </w:rPr>
        <w:t>dinin</w:t>
      </w:r>
      <w:r w:rsidRPr="006F186E">
        <w:rPr>
          <w:rFonts w:ascii="Times New Roman" w:hAnsi="Times New Roman"/>
          <w:sz w:val="28"/>
          <w:szCs w:val="28"/>
        </w:rPr>
        <w:t xml:space="preserve"> seçilməsi</w:t>
      </w:r>
    </w:p>
    <w:p w:rsidR="00A61E11" w:rsidRPr="006F186E" w:rsidRDefault="00A61E11" w:rsidP="00004DC8">
      <w:pPr>
        <w:widowControl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 xml:space="preserve">4 - </w:t>
      </w:r>
      <w:proofErr w:type="gramStart"/>
      <w:r w:rsidRPr="006F186E">
        <w:rPr>
          <w:rFonts w:ascii="Times New Roman" w:hAnsi="Times New Roman"/>
          <w:sz w:val="28"/>
          <w:szCs w:val="28"/>
        </w:rPr>
        <w:t>satış</w:t>
      </w:r>
      <w:proofErr w:type="gramEnd"/>
      <w:r w:rsidRPr="006F186E">
        <w:rPr>
          <w:rFonts w:ascii="Times New Roman" w:hAnsi="Times New Roman"/>
          <w:sz w:val="28"/>
          <w:szCs w:val="28"/>
        </w:rPr>
        <w:t xml:space="preserve"> bazarının mümkün </w:t>
      </w:r>
      <w:r w:rsidR="007D262F">
        <w:rPr>
          <w:rFonts w:ascii="Times New Roman" w:hAnsi="Times New Roman"/>
          <w:sz w:val="28"/>
          <w:szCs w:val="28"/>
        </w:rPr>
        <w:t xml:space="preserve"> ərhələlərinin</w:t>
      </w:r>
      <w:r w:rsidRPr="006F186E">
        <w:rPr>
          <w:rFonts w:ascii="Times New Roman" w:hAnsi="Times New Roman"/>
          <w:sz w:val="28"/>
          <w:szCs w:val="28"/>
        </w:rPr>
        <w:t xml:space="preserve"> tədqiqi</w:t>
      </w:r>
    </w:p>
    <w:p w:rsidR="00A61E11" w:rsidRPr="006F186E" w:rsidRDefault="00A61E11" w:rsidP="00004DC8">
      <w:pPr>
        <w:widowControl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 xml:space="preserve">5 - </w:t>
      </w:r>
      <w:proofErr w:type="gramStart"/>
      <w:r w:rsidRPr="006F186E">
        <w:rPr>
          <w:rFonts w:ascii="Times New Roman" w:hAnsi="Times New Roman"/>
          <w:sz w:val="28"/>
          <w:szCs w:val="28"/>
        </w:rPr>
        <w:t>satışın</w:t>
      </w:r>
      <w:proofErr w:type="gramEnd"/>
      <w:r w:rsidRPr="006F186E">
        <w:rPr>
          <w:rFonts w:ascii="Times New Roman" w:hAnsi="Times New Roman"/>
          <w:sz w:val="28"/>
          <w:szCs w:val="28"/>
        </w:rPr>
        <w:t xml:space="preserve"> </w:t>
      </w:r>
      <w:r w:rsidR="007D262F">
        <w:rPr>
          <w:rFonts w:ascii="Times New Roman" w:hAnsi="Times New Roman"/>
          <w:sz w:val="28"/>
          <w:szCs w:val="28"/>
        </w:rPr>
        <w:t xml:space="preserve">ümumi </w:t>
      </w:r>
      <w:r w:rsidRPr="006F186E">
        <w:rPr>
          <w:rFonts w:ascii="Times New Roman" w:hAnsi="Times New Roman"/>
          <w:sz w:val="28"/>
          <w:szCs w:val="28"/>
        </w:rPr>
        <w:t xml:space="preserve">həcmi ilə </w:t>
      </w:r>
      <w:r w:rsidR="007D262F">
        <w:rPr>
          <w:rFonts w:ascii="Times New Roman" w:hAnsi="Times New Roman"/>
          <w:sz w:val="28"/>
          <w:szCs w:val="28"/>
        </w:rPr>
        <w:t>əlaqədar</w:t>
      </w:r>
      <w:r w:rsidRPr="006F186E">
        <w:rPr>
          <w:rFonts w:ascii="Times New Roman" w:hAnsi="Times New Roman"/>
          <w:sz w:val="28"/>
          <w:szCs w:val="28"/>
        </w:rPr>
        <w:t xml:space="preserve"> proqnozların </w:t>
      </w:r>
      <w:r w:rsidR="007D262F">
        <w:rPr>
          <w:rFonts w:ascii="Times New Roman" w:hAnsi="Times New Roman"/>
          <w:sz w:val="28"/>
          <w:szCs w:val="28"/>
        </w:rPr>
        <w:t>təhlil</w:t>
      </w:r>
      <w:r w:rsidRPr="006F186E">
        <w:rPr>
          <w:rFonts w:ascii="Times New Roman" w:hAnsi="Times New Roman"/>
          <w:sz w:val="28"/>
          <w:szCs w:val="28"/>
        </w:rPr>
        <w:t xml:space="preserve"> edilməsi</w:t>
      </w:r>
    </w:p>
    <w:p w:rsidR="00A61E11" w:rsidRPr="006F186E" w:rsidRDefault="007D262F"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6 - </w:t>
      </w:r>
      <w:proofErr w:type="gramStart"/>
      <w:r>
        <w:rPr>
          <w:rFonts w:ascii="Times New Roman" w:hAnsi="Times New Roman"/>
          <w:sz w:val="28"/>
          <w:szCs w:val="28"/>
        </w:rPr>
        <w:t>kommersiya</w:t>
      </w:r>
      <w:proofErr w:type="gramEnd"/>
      <w:r>
        <w:rPr>
          <w:rFonts w:ascii="Times New Roman" w:hAnsi="Times New Roman"/>
          <w:sz w:val="28"/>
          <w:szCs w:val="28"/>
        </w:rPr>
        <w:t>,</w:t>
      </w:r>
      <w:r w:rsidR="00A61E11" w:rsidRPr="006F186E">
        <w:rPr>
          <w:rFonts w:ascii="Times New Roman" w:hAnsi="Times New Roman"/>
          <w:sz w:val="28"/>
          <w:szCs w:val="28"/>
        </w:rPr>
        <w:t xml:space="preserve"> istehsal fəaliyyətinin </w:t>
      </w:r>
      <w:r>
        <w:rPr>
          <w:rFonts w:ascii="Times New Roman" w:hAnsi="Times New Roman"/>
          <w:sz w:val="28"/>
          <w:szCs w:val="28"/>
        </w:rPr>
        <w:t>gerçəkləşməsi</w:t>
      </w:r>
      <w:r w:rsidR="00A61E11" w:rsidRPr="006F186E">
        <w:rPr>
          <w:rFonts w:ascii="Times New Roman" w:hAnsi="Times New Roman"/>
          <w:sz w:val="28"/>
          <w:szCs w:val="28"/>
        </w:rPr>
        <w:t xml:space="preserve"> üçün yerin seçilməsi</w:t>
      </w:r>
    </w:p>
    <w:p w:rsidR="00A61E11" w:rsidRPr="006F186E" w:rsidRDefault="00A61E11" w:rsidP="00004DC8">
      <w:pPr>
        <w:widowControl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 xml:space="preserve">7 - </w:t>
      </w:r>
      <w:proofErr w:type="gramStart"/>
      <w:r w:rsidRPr="006F186E">
        <w:rPr>
          <w:rFonts w:ascii="Times New Roman" w:hAnsi="Times New Roman"/>
          <w:sz w:val="28"/>
          <w:szCs w:val="28"/>
        </w:rPr>
        <w:t>istehsal</w:t>
      </w:r>
      <w:proofErr w:type="gramEnd"/>
      <w:r w:rsidRPr="006F186E">
        <w:rPr>
          <w:rFonts w:ascii="Times New Roman" w:hAnsi="Times New Roman"/>
          <w:sz w:val="28"/>
          <w:szCs w:val="28"/>
        </w:rPr>
        <w:t xml:space="preserve"> planının işlə</w:t>
      </w:r>
      <w:r w:rsidR="007D262F">
        <w:rPr>
          <w:rFonts w:ascii="Times New Roman" w:hAnsi="Times New Roman"/>
          <w:sz w:val="28"/>
          <w:szCs w:val="28"/>
        </w:rPr>
        <w:t>nməsi</w:t>
      </w:r>
    </w:p>
    <w:p w:rsidR="00A61E11" w:rsidRPr="006F186E" w:rsidRDefault="00A61E11" w:rsidP="00004DC8">
      <w:pPr>
        <w:widowControl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 xml:space="preserve">8 - </w:t>
      </w:r>
      <w:proofErr w:type="gramStart"/>
      <w:r w:rsidRPr="006F186E">
        <w:rPr>
          <w:rFonts w:ascii="Times New Roman" w:hAnsi="Times New Roman"/>
          <w:sz w:val="28"/>
          <w:szCs w:val="28"/>
        </w:rPr>
        <w:t>təşkilati</w:t>
      </w:r>
      <w:proofErr w:type="gramEnd"/>
      <w:r w:rsidRPr="006F186E">
        <w:rPr>
          <w:rFonts w:ascii="Times New Roman" w:hAnsi="Times New Roman"/>
          <w:sz w:val="28"/>
          <w:szCs w:val="28"/>
        </w:rPr>
        <w:t xml:space="preserve"> planının işlən</w:t>
      </w:r>
      <w:r w:rsidR="007D262F">
        <w:rPr>
          <w:rFonts w:ascii="Times New Roman" w:hAnsi="Times New Roman"/>
          <w:sz w:val="28"/>
          <w:szCs w:val="28"/>
        </w:rPr>
        <w:t>məsi</w:t>
      </w:r>
    </w:p>
    <w:p w:rsidR="00A61E11" w:rsidRPr="006F186E" w:rsidRDefault="00A61E11" w:rsidP="00004DC8">
      <w:pPr>
        <w:widowControl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 xml:space="preserve">9 - </w:t>
      </w:r>
      <w:proofErr w:type="gramStart"/>
      <w:r w:rsidRPr="006F186E">
        <w:rPr>
          <w:rFonts w:ascii="Times New Roman" w:hAnsi="Times New Roman"/>
          <w:sz w:val="28"/>
          <w:szCs w:val="28"/>
        </w:rPr>
        <w:t>marketinq</w:t>
      </w:r>
      <w:proofErr w:type="gramEnd"/>
      <w:r w:rsidRPr="006F186E">
        <w:rPr>
          <w:rFonts w:ascii="Times New Roman" w:hAnsi="Times New Roman"/>
          <w:sz w:val="28"/>
          <w:szCs w:val="28"/>
        </w:rPr>
        <w:t xml:space="preserve"> planının işlə</w:t>
      </w:r>
      <w:r w:rsidR="007D262F">
        <w:rPr>
          <w:rFonts w:ascii="Times New Roman" w:hAnsi="Times New Roman"/>
          <w:sz w:val="28"/>
          <w:szCs w:val="28"/>
        </w:rPr>
        <w:t>nməsi</w:t>
      </w:r>
    </w:p>
    <w:p w:rsidR="00A61E11" w:rsidRPr="006F186E"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 xml:space="preserve">10 - </w:t>
      </w:r>
      <w:proofErr w:type="gramStart"/>
      <w:r w:rsidRPr="006F186E">
        <w:rPr>
          <w:rFonts w:ascii="Times New Roman" w:hAnsi="Times New Roman"/>
          <w:sz w:val="28"/>
          <w:szCs w:val="28"/>
        </w:rPr>
        <w:t>gələcək</w:t>
      </w:r>
      <w:proofErr w:type="gramEnd"/>
      <w:r w:rsidRPr="006F186E">
        <w:rPr>
          <w:rFonts w:ascii="Times New Roman" w:hAnsi="Times New Roman"/>
          <w:sz w:val="28"/>
          <w:szCs w:val="28"/>
        </w:rPr>
        <w:t xml:space="preserve"> kommersiya fəaliyyətinin hüquqi sxeminin işlə</w:t>
      </w:r>
      <w:r w:rsidR="007D262F">
        <w:rPr>
          <w:rFonts w:ascii="Times New Roman" w:hAnsi="Times New Roman"/>
          <w:sz w:val="28"/>
          <w:szCs w:val="28"/>
        </w:rPr>
        <w:t>nməsi</w:t>
      </w:r>
    </w:p>
    <w:p w:rsidR="00A61E11" w:rsidRPr="006F186E" w:rsidRDefault="00A61E11" w:rsidP="00004DC8">
      <w:pPr>
        <w:widowControl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 xml:space="preserve">11 - </w:t>
      </w:r>
      <w:proofErr w:type="gramStart"/>
      <w:r w:rsidRPr="006F186E">
        <w:rPr>
          <w:rFonts w:ascii="Times New Roman" w:hAnsi="Times New Roman"/>
          <w:sz w:val="28"/>
          <w:szCs w:val="28"/>
        </w:rPr>
        <w:t>mühasibat</w:t>
      </w:r>
      <w:proofErr w:type="gramEnd"/>
      <w:r w:rsidRPr="006F186E">
        <w:rPr>
          <w:rFonts w:ascii="Times New Roman" w:hAnsi="Times New Roman"/>
          <w:sz w:val="28"/>
          <w:szCs w:val="28"/>
        </w:rPr>
        <w:t xml:space="preserve"> uçotunun təşkili ilə bağlı məsələlərin həlli</w:t>
      </w:r>
    </w:p>
    <w:p w:rsidR="00A61E11" w:rsidRPr="006F186E" w:rsidRDefault="00A61E11" w:rsidP="00004DC8">
      <w:pPr>
        <w:widowControl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 xml:space="preserve">12 - </w:t>
      </w:r>
      <w:proofErr w:type="gramStart"/>
      <w:r w:rsidRPr="006F186E">
        <w:rPr>
          <w:rFonts w:ascii="Times New Roman" w:hAnsi="Times New Roman"/>
          <w:sz w:val="28"/>
          <w:szCs w:val="28"/>
        </w:rPr>
        <w:t>sığorta</w:t>
      </w:r>
      <w:proofErr w:type="gramEnd"/>
      <w:r w:rsidRPr="006F186E">
        <w:rPr>
          <w:rFonts w:ascii="Times New Roman" w:hAnsi="Times New Roman"/>
          <w:sz w:val="28"/>
          <w:szCs w:val="28"/>
        </w:rPr>
        <w:t xml:space="preserve"> məsələlərin həlli</w:t>
      </w:r>
    </w:p>
    <w:p w:rsidR="00A61E11" w:rsidRPr="006F186E" w:rsidRDefault="00A61E11" w:rsidP="00004DC8">
      <w:pPr>
        <w:widowControl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 xml:space="preserve">13 - </w:t>
      </w:r>
      <w:proofErr w:type="gramStart"/>
      <w:r w:rsidRPr="006F186E">
        <w:rPr>
          <w:rFonts w:ascii="Times New Roman" w:hAnsi="Times New Roman"/>
          <w:sz w:val="28"/>
          <w:szCs w:val="28"/>
        </w:rPr>
        <w:t>maliyyə</w:t>
      </w:r>
      <w:proofErr w:type="gramEnd"/>
      <w:r w:rsidRPr="006F186E">
        <w:rPr>
          <w:rFonts w:ascii="Times New Roman" w:hAnsi="Times New Roman"/>
          <w:sz w:val="28"/>
          <w:szCs w:val="28"/>
        </w:rPr>
        <w:t xml:space="preserve"> planın </w:t>
      </w:r>
      <w:r w:rsidR="007D262F">
        <w:rPr>
          <w:rFonts w:ascii="Times New Roman" w:hAnsi="Times New Roman"/>
          <w:sz w:val="28"/>
          <w:szCs w:val="28"/>
        </w:rPr>
        <w:t>işlənməsi</w:t>
      </w:r>
    </w:p>
    <w:p w:rsidR="00A61E11" w:rsidRPr="006F186E" w:rsidRDefault="00A61E11" w:rsidP="00004DC8">
      <w:pPr>
        <w:widowControl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 xml:space="preserve">14 </w:t>
      </w:r>
      <w:r w:rsidR="007D262F">
        <w:rPr>
          <w:rFonts w:ascii="Times New Roman" w:hAnsi="Times New Roman"/>
          <w:sz w:val="28"/>
          <w:szCs w:val="28"/>
        </w:rPr>
        <w:t>-</w:t>
      </w:r>
      <w:r w:rsidRPr="006F186E">
        <w:rPr>
          <w:rFonts w:ascii="Times New Roman" w:hAnsi="Times New Roman"/>
          <w:sz w:val="28"/>
          <w:szCs w:val="28"/>
        </w:rPr>
        <w:t xml:space="preserve"> </w:t>
      </w:r>
      <w:proofErr w:type="gramStart"/>
      <w:r w:rsidRPr="006F186E">
        <w:rPr>
          <w:rFonts w:ascii="Times New Roman" w:hAnsi="Times New Roman"/>
          <w:sz w:val="28"/>
          <w:szCs w:val="28"/>
        </w:rPr>
        <w:t>biznes</w:t>
      </w:r>
      <w:proofErr w:type="gramEnd"/>
      <w:r w:rsidR="007D262F">
        <w:rPr>
          <w:rFonts w:ascii="Times New Roman" w:hAnsi="Times New Roman"/>
          <w:sz w:val="28"/>
          <w:szCs w:val="28"/>
        </w:rPr>
        <w:t xml:space="preserve"> </w:t>
      </w:r>
      <w:r w:rsidRPr="006F186E">
        <w:rPr>
          <w:rFonts w:ascii="Times New Roman" w:hAnsi="Times New Roman"/>
          <w:sz w:val="28"/>
          <w:szCs w:val="28"/>
        </w:rPr>
        <w:t>planın xülasəsinin hazırlanması</w:t>
      </w:r>
    </w:p>
    <w:p w:rsidR="008148BC" w:rsidRDefault="00A61E11" w:rsidP="00004DC8">
      <w:pPr>
        <w:widowControl w:val="0"/>
        <w:autoSpaceDE w:val="0"/>
        <w:autoSpaceDN w:val="0"/>
        <w:adjustRightInd w:val="0"/>
        <w:spacing w:after="0" w:line="360" w:lineRule="auto"/>
        <w:ind w:firstLine="720"/>
        <w:jc w:val="both"/>
        <w:rPr>
          <w:rFonts w:ascii="Times New Roman" w:hAnsi="Times New Roman"/>
          <w:sz w:val="28"/>
          <w:szCs w:val="28"/>
        </w:rPr>
      </w:pPr>
      <w:bookmarkStart w:id="22" w:name="page175"/>
      <w:bookmarkEnd w:id="22"/>
      <w:r w:rsidRPr="006F186E">
        <w:rPr>
          <w:rFonts w:ascii="Times New Roman" w:hAnsi="Times New Roman"/>
          <w:sz w:val="28"/>
          <w:szCs w:val="28"/>
        </w:rPr>
        <w:t>B</w:t>
      </w:r>
      <w:r w:rsidR="007D262F">
        <w:rPr>
          <w:rFonts w:ascii="Times New Roman" w:hAnsi="Times New Roman"/>
          <w:sz w:val="28"/>
          <w:szCs w:val="28"/>
        </w:rPr>
        <w:t xml:space="preserve">iznes </w:t>
      </w:r>
      <w:r w:rsidRPr="006F186E">
        <w:rPr>
          <w:rFonts w:ascii="Times New Roman" w:hAnsi="Times New Roman"/>
          <w:sz w:val="28"/>
          <w:szCs w:val="28"/>
        </w:rPr>
        <w:t>planın hazırlanmasının məqsədləri aşağıdakılar</w:t>
      </w:r>
      <w:r w:rsidR="007D262F">
        <w:rPr>
          <w:rFonts w:ascii="Times New Roman" w:hAnsi="Times New Roman"/>
          <w:sz w:val="28"/>
          <w:szCs w:val="28"/>
        </w:rPr>
        <w:t>dır:</w:t>
      </w:r>
      <w:r w:rsidR="008148BC">
        <w:rPr>
          <w:rFonts w:ascii="Times New Roman" w:hAnsi="Times New Roman"/>
          <w:sz w:val="28"/>
          <w:szCs w:val="28"/>
        </w:rPr>
        <w:t xml:space="preserve">  </w:t>
      </w:r>
    </w:p>
    <w:p w:rsidR="00A61E11" w:rsidRPr="007D262F" w:rsidRDefault="007D262F" w:rsidP="007D262F">
      <w:pPr>
        <w:pStyle w:val="a3"/>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planlaşdırılan</w:t>
      </w:r>
      <w:proofErr w:type="gramEnd"/>
      <w:r w:rsidR="00A61E11" w:rsidRPr="007D262F">
        <w:rPr>
          <w:rFonts w:ascii="Times New Roman" w:hAnsi="Times New Roman"/>
          <w:sz w:val="28"/>
          <w:szCs w:val="28"/>
        </w:rPr>
        <w:t xml:space="preserve"> nəticələrə </w:t>
      </w:r>
      <w:r>
        <w:rPr>
          <w:rFonts w:ascii="Times New Roman" w:hAnsi="Times New Roman"/>
          <w:sz w:val="28"/>
          <w:szCs w:val="28"/>
        </w:rPr>
        <w:t>çatmağın</w:t>
      </w:r>
      <w:r w:rsidR="00A61E11" w:rsidRPr="007D262F">
        <w:rPr>
          <w:rFonts w:ascii="Times New Roman" w:hAnsi="Times New Roman"/>
          <w:sz w:val="28"/>
          <w:szCs w:val="28"/>
        </w:rPr>
        <w:t xml:space="preserve"> </w:t>
      </w:r>
      <w:r w:rsidR="008E5FCE">
        <w:rPr>
          <w:rFonts w:ascii="Times New Roman" w:hAnsi="Times New Roman"/>
          <w:sz w:val="28"/>
          <w:szCs w:val="28"/>
        </w:rPr>
        <w:t>gerçəklik</w:t>
      </w:r>
      <w:r w:rsidR="00A61E11" w:rsidRPr="007D262F">
        <w:rPr>
          <w:rFonts w:ascii="Times New Roman" w:hAnsi="Times New Roman"/>
          <w:sz w:val="28"/>
          <w:szCs w:val="28"/>
        </w:rPr>
        <w:t xml:space="preserve"> səviyyəsini aydınlaşdırmaq; </w:t>
      </w:r>
    </w:p>
    <w:p w:rsidR="00A61E11" w:rsidRPr="006F186E" w:rsidRDefault="008E5FCE"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cari</w:t>
      </w:r>
      <w:proofErr w:type="gramEnd"/>
      <w:r w:rsidR="00A61E11" w:rsidRPr="006F186E">
        <w:rPr>
          <w:rFonts w:ascii="Times New Roman" w:hAnsi="Times New Roman"/>
          <w:sz w:val="28"/>
          <w:szCs w:val="28"/>
        </w:rPr>
        <w:t xml:space="preserve"> fəaliyyətin yenilə</w:t>
      </w:r>
      <w:r>
        <w:rPr>
          <w:rFonts w:ascii="Times New Roman" w:hAnsi="Times New Roman"/>
          <w:sz w:val="28"/>
          <w:szCs w:val="28"/>
        </w:rPr>
        <w:t>ndirilməsi</w:t>
      </w:r>
      <w:r w:rsidR="00A61E11" w:rsidRPr="006F186E">
        <w:rPr>
          <w:rFonts w:ascii="Times New Roman" w:hAnsi="Times New Roman"/>
          <w:sz w:val="28"/>
          <w:szCs w:val="28"/>
        </w:rPr>
        <w:t xml:space="preserve"> v</w:t>
      </w:r>
      <w:r>
        <w:rPr>
          <w:rFonts w:ascii="Times New Roman" w:hAnsi="Times New Roman"/>
          <w:sz w:val="28"/>
          <w:szCs w:val="28"/>
        </w:rPr>
        <w:t xml:space="preserve">ə </w:t>
      </w:r>
      <w:r w:rsidR="00A61E11" w:rsidRPr="006F186E">
        <w:rPr>
          <w:rFonts w:ascii="Times New Roman" w:hAnsi="Times New Roman"/>
          <w:sz w:val="28"/>
          <w:szCs w:val="28"/>
        </w:rPr>
        <w:t>yeni fəaliyyətin yaranmasının məqsədə</w:t>
      </w:r>
      <w:r>
        <w:rPr>
          <w:rFonts w:ascii="Times New Roman" w:hAnsi="Times New Roman"/>
          <w:sz w:val="28"/>
          <w:szCs w:val="28"/>
        </w:rPr>
        <w:t xml:space="preserve"> </w:t>
      </w:r>
      <w:r w:rsidR="00A61E11" w:rsidRPr="006F186E">
        <w:rPr>
          <w:rFonts w:ascii="Times New Roman" w:hAnsi="Times New Roman"/>
          <w:sz w:val="28"/>
          <w:szCs w:val="28"/>
        </w:rPr>
        <w:t xml:space="preserve">uyğunluğunu </w:t>
      </w:r>
      <w:r>
        <w:rPr>
          <w:rFonts w:ascii="Times New Roman" w:hAnsi="Times New Roman"/>
          <w:sz w:val="28"/>
          <w:szCs w:val="28"/>
        </w:rPr>
        <w:t>aidiyyatı</w:t>
      </w:r>
      <w:r w:rsidR="00A61E11" w:rsidRPr="006F186E">
        <w:rPr>
          <w:rFonts w:ascii="Times New Roman" w:hAnsi="Times New Roman"/>
          <w:sz w:val="28"/>
          <w:szCs w:val="28"/>
        </w:rPr>
        <w:t xml:space="preserve"> şəxslərə </w:t>
      </w:r>
      <w:r>
        <w:rPr>
          <w:rFonts w:ascii="Times New Roman" w:hAnsi="Times New Roman"/>
          <w:sz w:val="28"/>
          <w:szCs w:val="28"/>
        </w:rPr>
        <w:t>təqdim etmək</w:t>
      </w:r>
      <w:r w:rsidR="00A61E11" w:rsidRPr="006F186E">
        <w:rPr>
          <w:rFonts w:ascii="Times New Roman" w:hAnsi="Times New Roman"/>
          <w:sz w:val="28"/>
          <w:szCs w:val="28"/>
        </w:rPr>
        <w:t xml:space="preserve">; </w:t>
      </w:r>
    </w:p>
    <w:p w:rsidR="00A61E11" w:rsidRPr="006F186E" w:rsidRDefault="008E5FCE"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6F186E">
        <w:rPr>
          <w:rFonts w:ascii="Times New Roman" w:hAnsi="Times New Roman"/>
          <w:sz w:val="28"/>
          <w:szCs w:val="28"/>
        </w:rPr>
        <w:t>yeni</w:t>
      </w:r>
      <w:proofErr w:type="gramEnd"/>
      <w:r w:rsidR="00A61E11" w:rsidRPr="006F186E">
        <w:rPr>
          <w:rFonts w:ascii="Times New Roman" w:hAnsi="Times New Roman"/>
          <w:sz w:val="28"/>
          <w:szCs w:val="28"/>
        </w:rPr>
        <w:t xml:space="preserve"> </w:t>
      </w:r>
      <w:r>
        <w:rPr>
          <w:rFonts w:ascii="Times New Roman" w:hAnsi="Times New Roman"/>
          <w:sz w:val="28"/>
          <w:szCs w:val="28"/>
        </w:rPr>
        <w:t>fikirlərin</w:t>
      </w:r>
      <w:r w:rsidR="00A61E11" w:rsidRPr="006F186E">
        <w:rPr>
          <w:rFonts w:ascii="Times New Roman" w:hAnsi="Times New Roman"/>
          <w:sz w:val="28"/>
          <w:szCs w:val="28"/>
        </w:rPr>
        <w:t xml:space="preserve"> reallaşması üçün </w:t>
      </w:r>
      <w:r>
        <w:rPr>
          <w:rFonts w:ascii="Times New Roman" w:hAnsi="Times New Roman"/>
          <w:sz w:val="28"/>
          <w:szCs w:val="28"/>
        </w:rPr>
        <w:t>tətbiq edilmiş</w:t>
      </w:r>
      <w:r w:rsidR="00A61E11" w:rsidRPr="006F186E">
        <w:rPr>
          <w:rFonts w:ascii="Times New Roman" w:hAnsi="Times New Roman"/>
          <w:sz w:val="28"/>
          <w:szCs w:val="28"/>
        </w:rPr>
        <w:t xml:space="preserve"> layihədə göstərilən keyfiyyə</w:t>
      </w:r>
      <w:r>
        <w:rPr>
          <w:rFonts w:ascii="Times New Roman" w:hAnsi="Times New Roman"/>
          <w:sz w:val="28"/>
          <w:szCs w:val="28"/>
        </w:rPr>
        <w:t>t,</w:t>
      </w:r>
      <w:r w:rsidR="00A61E11" w:rsidRPr="006F186E">
        <w:rPr>
          <w:rFonts w:ascii="Times New Roman" w:hAnsi="Times New Roman"/>
          <w:sz w:val="28"/>
          <w:szCs w:val="28"/>
        </w:rPr>
        <w:t xml:space="preserve"> kəmiyyət göstəricilərinə </w:t>
      </w:r>
      <w:r>
        <w:rPr>
          <w:rFonts w:ascii="Times New Roman" w:hAnsi="Times New Roman"/>
          <w:sz w:val="28"/>
          <w:szCs w:val="28"/>
        </w:rPr>
        <w:t>sahib</w:t>
      </w:r>
      <w:r w:rsidR="00A61E11" w:rsidRPr="006F186E">
        <w:rPr>
          <w:rFonts w:ascii="Times New Roman" w:hAnsi="Times New Roman"/>
          <w:sz w:val="28"/>
          <w:szCs w:val="28"/>
        </w:rPr>
        <w:t xml:space="preserve"> olmağın mümkünlüyünü</w:t>
      </w:r>
      <w:r>
        <w:rPr>
          <w:rFonts w:ascii="Times New Roman" w:hAnsi="Times New Roman"/>
          <w:sz w:val="28"/>
          <w:szCs w:val="28"/>
        </w:rPr>
        <w:t>,</w:t>
      </w:r>
      <w:r w:rsidR="00A61E11" w:rsidRPr="006F186E">
        <w:rPr>
          <w:rFonts w:ascii="Times New Roman" w:hAnsi="Times New Roman"/>
          <w:sz w:val="28"/>
          <w:szCs w:val="28"/>
        </w:rPr>
        <w:t xml:space="preserve"> sahibkarın tərə</w:t>
      </w:r>
      <w:r>
        <w:rPr>
          <w:rFonts w:ascii="Times New Roman" w:hAnsi="Times New Roman"/>
          <w:sz w:val="28"/>
          <w:szCs w:val="28"/>
        </w:rPr>
        <w:t xml:space="preserve">fdaşlarına, </w:t>
      </w:r>
      <w:r w:rsidR="00A61E11" w:rsidRPr="006F186E">
        <w:rPr>
          <w:rFonts w:ascii="Times New Roman" w:hAnsi="Times New Roman"/>
          <w:sz w:val="28"/>
          <w:szCs w:val="28"/>
        </w:rPr>
        <w:t xml:space="preserve">əməkdaşlarına sübut etmək; </w:t>
      </w:r>
    </w:p>
    <w:p w:rsidR="00A61E11" w:rsidRPr="006F186E" w:rsidRDefault="008E5FCE"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6F186E">
        <w:rPr>
          <w:rFonts w:ascii="Times New Roman" w:hAnsi="Times New Roman"/>
          <w:sz w:val="28"/>
          <w:szCs w:val="28"/>
        </w:rPr>
        <w:t>investisiyaların</w:t>
      </w:r>
      <w:proofErr w:type="gramEnd"/>
      <w:r w:rsidR="00A61E11" w:rsidRPr="006F186E">
        <w:rPr>
          <w:rFonts w:ascii="Times New Roman" w:hAnsi="Times New Roman"/>
          <w:sz w:val="28"/>
          <w:szCs w:val="28"/>
        </w:rPr>
        <w:t xml:space="preserve"> cəlb edilmə</w:t>
      </w:r>
      <w:r>
        <w:rPr>
          <w:rFonts w:ascii="Times New Roman" w:hAnsi="Times New Roman"/>
          <w:sz w:val="28"/>
          <w:szCs w:val="28"/>
        </w:rPr>
        <w:t xml:space="preserve">si və </w:t>
      </w:r>
      <w:r w:rsidRPr="006F186E">
        <w:rPr>
          <w:rFonts w:ascii="Times New Roman" w:hAnsi="Times New Roman"/>
          <w:sz w:val="28"/>
          <w:szCs w:val="28"/>
        </w:rPr>
        <w:t>xarici bazara çıxış</w:t>
      </w:r>
      <w:r>
        <w:rPr>
          <w:rFonts w:ascii="Times New Roman" w:hAnsi="Times New Roman"/>
          <w:sz w:val="28"/>
          <w:szCs w:val="28"/>
        </w:rPr>
        <w:t>;</w:t>
      </w:r>
      <w:r w:rsidR="00A61E11" w:rsidRPr="006F186E">
        <w:rPr>
          <w:rFonts w:ascii="Times New Roman" w:hAnsi="Times New Roman"/>
          <w:sz w:val="28"/>
          <w:szCs w:val="28"/>
        </w:rPr>
        <w:t xml:space="preserve"> </w:t>
      </w:r>
    </w:p>
    <w:p w:rsidR="00A61E11" w:rsidRPr="006F186E" w:rsidRDefault="00A61E11" w:rsidP="00004DC8">
      <w:pPr>
        <w:widowControl w:val="0"/>
        <w:autoSpaceDE w:val="0"/>
        <w:autoSpaceDN w:val="0"/>
        <w:adjustRightInd w:val="0"/>
        <w:spacing w:after="0" w:line="360" w:lineRule="auto"/>
        <w:ind w:firstLine="720"/>
        <w:jc w:val="both"/>
        <w:rPr>
          <w:rFonts w:ascii="Times New Roman" w:hAnsi="Times New Roman"/>
          <w:sz w:val="28"/>
          <w:szCs w:val="28"/>
        </w:rPr>
      </w:pPr>
      <w:r w:rsidRPr="006F186E">
        <w:rPr>
          <w:rFonts w:ascii="Times New Roman" w:hAnsi="Times New Roman"/>
          <w:sz w:val="28"/>
          <w:szCs w:val="28"/>
        </w:rPr>
        <w:t>Bi</w:t>
      </w:r>
      <w:r w:rsidR="008E5FCE">
        <w:rPr>
          <w:rFonts w:ascii="Times New Roman" w:hAnsi="Times New Roman"/>
          <w:sz w:val="28"/>
          <w:szCs w:val="28"/>
        </w:rPr>
        <w:t xml:space="preserve">znes </w:t>
      </w:r>
      <w:r w:rsidRPr="006F186E">
        <w:rPr>
          <w:rFonts w:ascii="Times New Roman" w:hAnsi="Times New Roman"/>
          <w:sz w:val="28"/>
          <w:szCs w:val="28"/>
        </w:rPr>
        <w:t>plan sahibkara problemləri həll etmə</w:t>
      </w:r>
      <w:r w:rsidR="008E5FCE">
        <w:rPr>
          <w:rFonts w:ascii="Times New Roman" w:hAnsi="Times New Roman"/>
          <w:sz w:val="28"/>
          <w:szCs w:val="28"/>
        </w:rPr>
        <w:t xml:space="preserve">k üçün </w:t>
      </w:r>
      <w:r w:rsidR="008E5FCE" w:rsidRPr="006F186E">
        <w:rPr>
          <w:rFonts w:ascii="Times New Roman" w:hAnsi="Times New Roman"/>
          <w:sz w:val="28"/>
          <w:szCs w:val="28"/>
        </w:rPr>
        <w:t>aşağıdakı</w:t>
      </w:r>
      <w:r w:rsidR="008148BC">
        <w:rPr>
          <w:rFonts w:ascii="Times New Roman" w:hAnsi="Times New Roman"/>
          <w:sz w:val="28"/>
          <w:szCs w:val="28"/>
        </w:rPr>
        <w:t xml:space="preserve"> </w:t>
      </w:r>
      <w:r w:rsidRPr="006F186E">
        <w:rPr>
          <w:rFonts w:ascii="Times New Roman" w:hAnsi="Times New Roman"/>
          <w:sz w:val="28"/>
          <w:szCs w:val="28"/>
        </w:rPr>
        <w:t>imkan</w:t>
      </w:r>
      <w:r w:rsidR="008E5FCE">
        <w:rPr>
          <w:rFonts w:ascii="Times New Roman" w:hAnsi="Times New Roman"/>
          <w:sz w:val="28"/>
          <w:szCs w:val="28"/>
        </w:rPr>
        <w:t>ları</w:t>
      </w:r>
      <w:r w:rsidRPr="006F186E">
        <w:rPr>
          <w:rFonts w:ascii="Times New Roman" w:hAnsi="Times New Roman"/>
          <w:sz w:val="28"/>
          <w:szCs w:val="28"/>
        </w:rPr>
        <w:t xml:space="preserve"> </w:t>
      </w:r>
      <w:r w:rsidR="00192F1A">
        <w:rPr>
          <w:rFonts w:ascii="Times New Roman" w:hAnsi="Times New Roman"/>
          <w:sz w:val="28"/>
          <w:szCs w:val="28"/>
        </w:rPr>
        <w:t>t</w:t>
      </w:r>
      <w:r w:rsidR="00192F1A">
        <w:rPr>
          <w:rFonts w:ascii="Times New Roman" w:hAnsi="Times New Roman"/>
          <w:sz w:val="28"/>
          <w:szCs w:val="28"/>
          <w:lang w:val="az-Latn-AZ"/>
        </w:rPr>
        <w:t>əqdim edir</w:t>
      </w:r>
      <w:r w:rsidRPr="006F186E">
        <w:rPr>
          <w:rFonts w:ascii="Times New Roman" w:hAnsi="Times New Roman"/>
          <w:sz w:val="28"/>
          <w:szCs w:val="28"/>
        </w:rPr>
        <w:t>:</w:t>
      </w:r>
    </w:p>
    <w:p w:rsidR="00A61E11" w:rsidRPr="008E5FCE" w:rsidRDefault="008E5FCE" w:rsidP="008E5FCE">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8E5FCE">
        <w:rPr>
          <w:rFonts w:ascii="Times New Roman" w:hAnsi="Times New Roman"/>
          <w:sz w:val="28"/>
          <w:szCs w:val="28"/>
        </w:rPr>
        <w:t xml:space="preserve">- </w:t>
      </w:r>
      <w:proofErr w:type="gramStart"/>
      <w:r w:rsidR="00A61E11" w:rsidRPr="008E5FCE">
        <w:rPr>
          <w:rFonts w:ascii="Times New Roman" w:hAnsi="Times New Roman"/>
          <w:sz w:val="28"/>
          <w:szCs w:val="28"/>
        </w:rPr>
        <w:t>firmanın</w:t>
      </w:r>
      <w:proofErr w:type="gramEnd"/>
      <w:r w:rsidR="00A61E11" w:rsidRPr="008E5FCE">
        <w:rPr>
          <w:rFonts w:ascii="Times New Roman" w:hAnsi="Times New Roman"/>
          <w:sz w:val="28"/>
          <w:szCs w:val="28"/>
        </w:rPr>
        <w:t xml:space="preserve"> </w:t>
      </w:r>
      <w:r w:rsidRPr="008E5FCE">
        <w:rPr>
          <w:rFonts w:ascii="Times New Roman" w:hAnsi="Times New Roman"/>
          <w:sz w:val="28"/>
          <w:szCs w:val="28"/>
        </w:rPr>
        <w:t>məqsə</w:t>
      </w:r>
      <w:r>
        <w:rPr>
          <w:rFonts w:ascii="Times New Roman" w:hAnsi="Times New Roman"/>
          <w:sz w:val="28"/>
          <w:szCs w:val="28"/>
        </w:rPr>
        <w:t xml:space="preserve">dyönlü bazarı, dəqiq </w:t>
      </w:r>
      <w:r w:rsidR="00A61E11" w:rsidRPr="008E5FCE">
        <w:rPr>
          <w:rFonts w:ascii="Times New Roman" w:hAnsi="Times New Roman"/>
          <w:sz w:val="28"/>
          <w:szCs w:val="28"/>
        </w:rPr>
        <w:t>fəaliyyət istiqamətlə</w:t>
      </w:r>
      <w:r>
        <w:rPr>
          <w:rFonts w:ascii="Times New Roman" w:hAnsi="Times New Roman"/>
          <w:sz w:val="28"/>
          <w:szCs w:val="28"/>
        </w:rPr>
        <w:t>rini</w:t>
      </w:r>
      <w:r w:rsidR="00A61E11" w:rsidRPr="008E5FCE">
        <w:rPr>
          <w:rFonts w:ascii="Times New Roman" w:hAnsi="Times New Roman"/>
          <w:sz w:val="28"/>
          <w:szCs w:val="28"/>
        </w:rPr>
        <w:t xml:space="preserve"> və bu bazarda firmanın </w:t>
      </w:r>
      <w:r>
        <w:rPr>
          <w:rFonts w:ascii="Times New Roman" w:hAnsi="Times New Roman"/>
          <w:sz w:val="28"/>
          <w:szCs w:val="28"/>
        </w:rPr>
        <w:t>rolunu</w:t>
      </w:r>
      <w:r w:rsidR="00A61E11" w:rsidRPr="008E5FCE">
        <w:rPr>
          <w:rFonts w:ascii="Times New Roman" w:hAnsi="Times New Roman"/>
          <w:sz w:val="28"/>
          <w:szCs w:val="28"/>
        </w:rPr>
        <w:t xml:space="preserve"> müəyyən etmək; </w:t>
      </w:r>
    </w:p>
    <w:p w:rsidR="00A61E11" w:rsidRPr="006F186E" w:rsidRDefault="008E5FCE"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 </w:t>
      </w:r>
      <w:proofErr w:type="gramStart"/>
      <w:r w:rsidR="00A61E11" w:rsidRPr="006F186E">
        <w:rPr>
          <w:rFonts w:ascii="Times New Roman" w:hAnsi="Times New Roman"/>
          <w:sz w:val="28"/>
          <w:szCs w:val="28"/>
        </w:rPr>
        <w:t>firmanın</w:t>
      </w:r>
      <w:proofErr w:type="gramEnd"/>
      <w:r w:rsidR="00A61E11" w:rsidRPr="006F186E">
        <w:rPr>
          <w:rFonts w:ascii="Times New Roman" w:hAnsi="Times New Roman"/>
          <w:sz w:val="28"/>
          <w:szCs w:val="28"/>
        </w:rPr>
        <w:t xml:space="preserve"> </w:t>
      </w:r>
      <w:r w:rsidRPr="006F186E">
        <w:rPr>
          <w:rFonts w:ascii="Times New Roman" w:hAnsi="Times New Roman"/>
          <w:sz w:val="28"/>
          <w:szCs w:val="28"/>
        </w:rPr>
        <w:t xml:space="preserve">qısamüddətli </w:t>
      </w:r>
      <w:r>
        <w:rPr>
          <w:rFonts w:ascii="Times New Roman" w:hAnsi="Times New Roman"/>
          <w:sz w:val="28"/>
          <w:szCs w:val="28"/>
        </w:rPr>
        <w:t xml:space="preserve">və </w:t>
      </w:r>
      <w:r w:rsidR="00A61E11" w:rsidRPr="006F186E">
        <w:rPr>
          <w:rFonts w:ascii="Times New Roman" w:hAnsi="Times New Roman"/>
          <w:sz w:val="28"/>
          <w:szCs w:val="28"/>
        </w:rPr>
        <w:t>uzunmüddə</w:t>
      </w:r>
      <w:r>
        <w:rPr>
          <w:rFonts w:ascii="Times New Roman" w:hAnsi="Times New Roman"/>
          <w:sz w:val="28"/>
          <w:szCs w:val="28"/>
        </w:rPr>
        <w:t xml:space="preserve">tli </w:t>
      </w:r>
      <w:r w:rsidR="00A61E11" w:rsidRPr="006F186E">
        <w:rPr>
          <w:rFonts w:ascii="Times New Roman" w:hAnsi="Times New Roman"/>
          <w:sz w:val="28"/>
          <w:szCs w:val="28"/>
        </w:rPr>
        <w:t xml:space="preserve">məqsədlərini </w:t>
      </w:r>
      <w:r>
        <w:rPr>
          <w:rFonts w:ascii="Times New Roman" w:hAnsi="Times New Roman"/>
          <w:sz w:val="28"/>
          <w:szCs w:val="28"/>
        </w:rPr>
        <w:t>təyin etmək</w:t>
      </w:r>
      <w:r w:rsidR="00A61E11" w:rsidRPr="006F186E">
        <w:rPr>
          <w:rFonts w:ascii="Times New Roman" w:hAnsi="Times New Roman"/>
          <w:sz w:val="28"/>
          <w:szCs w:val="28"/>
        </w:rPr>
        <w:t>, onlar</w:t>
      </w:r>
      <w:r>
        <w:rPr>
          <w:rFonts w:ascii="Times New Roman" w:hAnsi="Times New Roman"/>
          <w:sz w:val="28"/>
          <w:szCs w:val="28"/>
        </w:rPr>
        <w:t>a nail olmaq üçün strategiyasını, taktika</w:t>
      </w:r>
      <w:r w:rsidR="00A61E11" w:rsidRPr="006F186E">
        <w:rPr>
          <w:rFonts w:ascii="Times New Roman" w:hAnsi="Times New Roman"/>
          <w:sz w:val="28"/>
          <w:szCs w:val="28"/>
        </w:rPr>
        <w:t>nı göstərmək, hə</w:t>
      </w:r>
      <w:r>
        <w:rPr>
          <w:rFonts w:ascii="Times New Roman" w:hAnsi="Times New Roman"/>
          <w:sz w:val="28"/>
          <w:szCs w:val="28"/>
        </w:rPr>
        <w:t xml:space="preserve">min strategiyaanın, </w:t>
      </w:r>
      <w:r w:rsidR="00A61E11" w:rsidRPr="006F186E">
        <w:rPr>
          <w:rFonts w:ascii="Times New Roman" w:hAnsi="Times New Roman"/>
          <w:sz w:val="28"/>
          <w:szCs w:val="28"/>
        </w:rPr>
        <w:t xml:space="preserve">taktikanın həyata keçirilməsinə görə məsul şəxslərin </w:t>
      </w:r>
      <w:r>
        <w:rPr>
          <w:rFonts w:ascii="Times New Roman" w:hAnsi="Times New Roman"/>
          <w:sz w:val="28"/>
          <w:szCs w:val="28"/>
        </w:rPr>
        <w:t>təyin</w:t>
      </w:r>
      <w:r w:rsidR="00A61E11" w:rsidRPr="006F186E">
        <w:rPr>
          <w:rFonts w:ascii="Times New Roman" w:hAnsi="Times New Roman"/>
          <w:sz w:val="28"/>
          <w:szCs w:val="28"/>
        </w:rPr>
        <w:t xml:space="preserve"> edilməsi; </w:t>
      </w:r>
    </w:p>
    <w:p w:rsidR="00A61E11" w:rsidRPr="006F186E" w:rsidRDefault="008E5FCE"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6F186E">
        <w:rPr>
          <w:rFonts w:ascii="Times New Roman" w:hAnsi="Times New Roman"/>
          <w:sz w:val="28"/>
          <w:szCs w:val="28"/>
        </w:rPr>
        <w:t>firmanın</w:t>
      </w:r>
      <w:proofErr w:type="gramEnd"/>
      <w:r w:rsidR="00A61E11" w:rsidRPr="006F186E">
        <w:rPr>
          <w:rFonts w:ascii="Times New Roman" w:hAnsi="Times New Roman"/>
          <w:sz w:val="28"/>
          <w:szCs w:val="28"/>
        </w:rPr>
        <w:t xml:space="preserve"> maliyyə vəziyyətini, qoyulan məqsədlərə nail olmaq üçün mövcud maliyyə və maddi ehtiyatların uyğunluğunu qiymətləndirmək, biznes-planın həyata keçirilməsində qarşıya çıxa biləcək təhlükələri öncədən görmək. </w:t>
      </w:r>
    </w:p>
    <w:p w:rsidR="00A61E11" w:rsidRPr="006F186E" w:rsidRDefault="00977FC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Biznes </w:t>
      </w:r>
      <w:r w:rsidR="00A61E11" w:rsidRPr="006F186E">
        <w:rPr>
          <w:rFonts w:ascii="Times New Roman" w:hAnsi="Times New Roman"/>
          <w:sz w:val="28"/>
          <w:szCs w:val="28"/>
        </w:rPr>
        <w:t xml:space="preserve">plan </w:t>
      </w:r>
      <w:r w:rsidR="0008727B">
        <w:rPr>
          <w:rFonts w:ascii="Times New Roman" w:hAnsi="Times New Roman"/>
          <w:sz w:val="28"/>
          <w:szCs w:val="28"/>
        </w:rPr>
        <w:t>haz</w:t>
      </w:r>
      <w:r w:rsidR="0008727B">
        <w:rPr>
          <w:rFonts w:ascii="Times New Roman" w:hAnsi="Times New Roman"/>
          <w:sz w:val="28"/>
          <w:szCs w:val="28"/>
          <w:lang w:val="az-Latn-AZ"/>
        </w:rPr>
        <w:t>ı</w:t>
      </w:r>
      <w:r>
        <w:rPr>
          <w:rFonts w:ascii="Times New Roman" w:hAnsi="Times New Roman"/>
          <w:sz w:val="28"/>
          <w:szCs w:val="28"/>
        </w:rPr>
        <w:t xml:space="preserve">rlamadan </w:t>
      </w:r>
      <w:r w:rsidR="00A61E11" w:rsidRPr="006F186E">
        <w:rPr>
          <w:rFonts w:ascii="Times New Roman" w:hAnsi="Times New Roman"/>
          <w:sz w:val="28"/>
          <w:szCs w:val="28"/>
        </w:rPr>
        <w:t xml:space="preserve">fəaliyyət göstərən sahibkar özü üçün tamamilə gözlənilməz olan məsələlərlə </w:t>
      </w:r>
      <w:r w:rsidR="00A7169E">
        <w:rPr>
          <w:rFonts w:ascii="Times New Roman" w:hAnsi="Times New Roman"/>
          <w:sz w:val="28"/>
          <w:szCs w:val="28"/>
        </w:rPr>
        <w:t>üzləşərək</w:t>
      </w:r>
      <w:r w:rsidR="00A61E11" w:rsidRPr="006F186E">
        <w:rPr>
          <w:rFonts w:ascii="Times New Roman" w:hAnsi="Times New Roman"/>
          <w:sz w:val="28"/>
          <w:szCs w:val="28"/>
        </w:rPr>
        <w:t xml:space="preserve"> çox çətin vəziyyətə düşə bilə</w:t>
      </w:r>
      <w:r w:rsidR="00A7169E">
        <w:rPr>
          <w:rFonts w:ascii="Times New Roman" w:hAnsi="Times New Roman"/>
          <w:sz w:val="28"/>
          <w:szCs w:val="28"/>
        </w:rPr>
        <w:t>r</w:t>
      </w:r>
      <w:r w:rsidR="00A61E11" w:rsidRPr="006F186E">
        <w:rPr>
          <w:rFonts w:ascii="Times New Roman" w:hAnsi="Times New Roman"/>
          <w:sz w:val="28"/>
          <w:szCs w:val="28"/>
        </w:rPr>
        <w:t xml:space="preserve">, bu da </w:t>
      </w:r>
      <w:r w:rsidR="00A7169E">
        <w:rPr>
          <w:rFonts w:ascii="Times New Roman" w:hAnsi="Times New Roman"/>
          <w:sz w:val="28"/>
          <w:szCs w:val="28"/>
        </w:rPr>
        <w:t>eyni zamanda</w:t>
      </w:r>
      <w:r w:rsidR="00A61E11" w:rsidRPr="006F186E">
        <w:rPr>
          <w:rFonts w:ascii="Times New Roman" w:hAnsi="Times New Roman"/>
          <w:sz w:val="28"/>
          <w:szCs w:val="28"/>
        </w:rPr>
        <w:t xml:space="preserve"> həmin sahibkarın özü üçün</w:t>
      </w:r>
      <w:r w:rsidR="00A7169E">
        <w:rPr>
          <w:rFonts w:ascii="Times New Roman" w:hAnsi="Times New Roman"/>
          <w:sz w:val="28"/>
          <w:szCs w:val="28"/>
        </w:rPr>
        <w:t>,</w:t>
      </w:r>
      <w:r w:rsidR="00A61E11" w:rsidRPr="006F186E">
        <w:rPr>
          <w:rFonts w:ascii="Times New Roman" w:hAnsi="Times New Roman"/>
          <w:sz w:val="28"/>
          <w:szCs w:val="28"/>
        </w:rPr>
        <w:t xml:space="preserve"> həm də onun firması üçün ağır nəticələrə </w:t>
      </w:r>
      <w:r w:rsidR="00A7169E">
        <w:rPr>
          <w:rFonts w:ascii="Times New Roman" w:hAnsi="Times New Roman"/>
          <w:sz w:val="28"/>
          <w:szCs w:val="28"/>
        </w:rPr>
        <w:t xml:space="preserve">səbəb </w:t>
      </w:r>
      <w:proofErr w:type="gramStart"/>
      <w:r w:rsidR="00A7169E">
        <w:rPr>
          <w:rFonts w:ascii="Times New Roman" w:hAnsi="Times New Roman"/>
          <w:sz w:val="28"/>
          <w:szCs w:val="28"/>
        </w:rPr>
        <w:t>ola</w:t>
      </w:r>
      <w:proofErr w:type="gramEnd"/>
      <w:r w:rsidR="00A7169E">
        <w:rPr>
          <w:rFonts w:ascii="Times New Roman" w:hAnsi="Times New Roman"/>
          <w:sz w:val="28"/>
          <w:szCs w:val="28"/>
        </w:rPr>
        <w:t xml:space="preserve"> bilər</w:t>
      </w:r>
      <w:r w:rsidR="00A61E11" w:rsidRPr="006F186E">
        <w:rPr>
          <w:rFonts w:ascii="Times New Roman" w:hAnsi="Times New Roman"/>
          <w:sz w:val="28"/>
          <w:szCs w:val="28"/>
        </w:rPr>
        <w:t xml:space="preserve">. Sahibkarlıq fəaliyyətinin planlaşdırılmasının </w:t>
      </w:r>
      <w:r w:rsidR="00A7169E">
        <w:rPr>
          <w:rFonts w:ascii="Times New Roman" w:hAnsi="Times New Roman"/>
          <w:sz w:val="28"/>
          <w:szCs w:val="28"/>
        </w:rPr>
        <w:t>önəmi</w:t>
      </w:r>
      <w:r w:rsidR="00A61E11" w:rsidRPr="006F186E">
        <w:rPr>
          <w:rFonts w:ascii="Times New Roman" w:hAnsi="Times New Roman"/>
          <w:sz w:val="28"/>
          <w:szCs w:val="28"/>
        </w:rPr>
        <w:t xml:space="preserve"> aşağıdakılardan ibarət </w:t>
      </w:r>
      <w:proofErr w:type="gramStart"/>
      <w:r w:rsidR="00A61E11" w:rsidRPr="006F186E">
        <w:rPr>
          <w:rFonts w:ascii="Times New Roman" w:hAnsi="Times New Roman"/>
          <w:sz w:val="28"/>
          <w:szCs w:val="28"/>
        </w:rPr>
        <w:t>ola</w:t>
      </w:r>
      <w:proofErr w:type="gramEnd"/>
      <w:r w:rsidR="00A61E11" w:rsidRPr="006F186E">
        <w:rPr>
          <w:rFonts w:ascii="Times New Roman" w:hAnsi="Times New Roman"/>
          <w:sz w:val="28"/>
          <w:szCs w:val="28"/>
        </w:rPr>
        <w:t xml:space="preserve"> bilər: </w:t>
      </w:r>
    </w:p>
    <w:p w:rsidR="00A61E11" w:rsidRPr="00A7169E" w:rsidRDefault="00A7169E" w:rsidP="00A7169E">
      <w:pPr>
        <w:pStyle w:val="a3"/>
        <w:widowControl w:val="0"/>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A61E11" w:rsidRPr="00A7169E">
        <w:rPr>
          <w:rFonts w:ascii="Times New Roman" w:hAnsi="Times New Roman"/>
          <w:sz w:val="28"/>
          <w:szCs w:val="28"/>
        </w:rPr>
        <w:t>sahibkarı</w:t>
      </w:r>
      <w:proofErr w:type="gramEnd"/>
      <w:r w:rsidR="00A61E11" w:rsidRPr="00A7169E">
        <w:rPr>
          <w:rFonts w:ascii="Times New Roman" w:hAnsi="Times New Roman"/>
          <w:sz w:val="28"/>
          <w:szCs w:val="28"/>
        </w:rPr>
        <w:t xml:space="preserve"> öz </w:t>
      </w:r>
      <w:r>
        <w:rPr>
          <w:rFonts w:ascii="Times New Roman" w:hAnsi="Times New Roman"/>
          <w:sz w:val="28"/>
          <w:szCs w:val="28"/>
        </w:rPr>
        <w:t>planını</w:t>
      </w:r>
      <w:r w:rsidR="00A61E11" w:rsidRPr="00A7169E">
        <w:rPr>
          <w:rFonts w:ascii="Times New Roman" w:hAnsi="Times New Roman"/>
          <w:sz w:val="28"/>
          <w:szCs w:val="28"/>
        </w:rPr>
        <w:t xml:space="preserve"> perspektivlərini öyrənməyə məcbur edir; </w:t>
      </w:r>
    </w:p>
    <w:p w:rsidR="00A61E11" w:rsidRPr="006F186E" w:rsidRDefault="00A7169E" w:rsidP="000666BD">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qarşıya</w:t>
      </w:r>
      <w:proofErr w:type="gramEnd"/>
      <w:r>
        <w:rPr>
          <w:rFonts w:ascii="Times New Roman" w:hAnsi="Times New Roman"/>
          <w:sz w:val="28"/>
          <w:szCs w:val="28"/>
        </w:rPr>
        <w:t xml:space="preserve"> qoyulmuş </w:t>
      </w:r>
      <w:r w:rsidR="00A61E11" w:rsidRPr="006F186E">
        <w:rPr>
          <w:rFonts w:ascii="Times New Roman" w:hAnsi="Times New Roman"/>
          <w:sz w:val="28"/>
          <w:szCs w:val="28"/>
        </w:rPr>
        <w:t xml:space="preserve">məqsədə çatmaq üçün göstərilən səyləri dəqiq </w:t>
      </w:r>
      <w:r>
        <w:rPr>
          <w:rFonts w:ascii="Times New Roman" w:hAnsi="Times New Roman"/>
          <w:sz w:val="28"/>
          <w:szCs w:val="28"/>
        </w:rPr>
        <w:t xml:space="preserve">şəkildə </w:t>
      </w:r>
      <w:r w:rsidR="00A61E11" w:rsidRPr="006F186E">
        <w:rPr>
          <w:rFonts w:ascii="Times New Roman" w:hAnsi="Times New Roman"/>
          <w:sz w:val="28"/>
          <w:szCs w:val="28"/>
        </w:rPr>
        <w:t xml:space="preserve">əlaqələndirməyə imkan verir; </w:t>
      </w:r>
    </w:p>
    <w:p w:rsidR="00A61E11" w:rsidRPr="006F186E" w:rsidRDefault="00A7169E"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müəyyən</w:t>
      </w:r>
      <w:proofErr w:type="gramEnd"/>
      <w:r>
        <w:rPr>
          <w:rFonts w:ascii="Times New Roman" w:hAnsi="Times New Roman"/>
          <w:sz w:val="28"/>
          <w:szCs w:val="28"/>
        </w:rPr>
        <w:t xml:space="preserve"> </w:t>
      </w:r>
      <w:r w:rsidR="00A61E11" w:rsidRPr="006F186E">
        <w:rPr>
          <w:rFonts w:ascii="Times New Roman" w:hAnsi="Times New Roman"/>
          <w:sz w:val="28"/>
          <w:szCs w:val="28"/>
        </w:rPr>
        <w:t>nəzarət</w:t>
      </w:r>
      <w:r>
        <w:rPr>
          <w:rFonts w:ascii="Times New Roman" w:hAnsi="Times New Roman"/>
          <w:sz w:val="28"/>
          <w:szCs w:val="28"/>
        </w:rPr>
        <w:t xml:space="preserve"> tədbirlərinin</w:t>
      </w:r>
      <w:r w:rsidR="00A61E11" w:rsidRPr="006F186E">
        <w:rPr>
          <w:rFonts w:ascii="Times New Roman" w:hAnsi="Times New Roman"/>
          <w:sz w:val="28"/>
          <w:szCs w:val="28"/>
        </w:rPr>
        <w:t xml:space="preserve"> həyata keçirilməsi üçün firmanın fəaliyyət göstərməsini </w:t>
      </w:r>
      <w:r>
        <w:rPr>
          <w:rFonts w:ascii="Times New Roman" w:hAnsi="Times New Roman"/>
          <w:sz w:val="28"/>
          <w:szCs w:val="28"/>
        </w:rPr>
        <w:t>təyin</w:t>
      </w:r>
      <w:r w:rsidR="00A61E11" w:rsidRPr="006F186E">
        <w:rPr>
          <w:rFonts w:ascii="Times New Roman" w:hAnsi="Times New Roman"/>
          <w:sz w:val="28"/>
          <w:szCs w:val="28"/>
        </w:rPr>
        <w:t xml:space="preserve"> edir; </w:t>
      </w:r>
    </w:p>
    <w:p w:rsidR="00A61E11" w:rsidRPr="006F186E" w:rsidRDefault="00A7169E"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6F186E">
        <w:rPr>
          <w:rFonts w:ascii="Times New Roman" w:hAnsi="Times New Roman"/>
          <w:sz w:val="28"/>
          <w:szCs w:val="28"/>
        </w:rPr>
        <w:t>sahibkara</w:t>
      </w:r>
      <w:proofErr w:type="gramEnd"/>
      <w:r w:rsidR="00A61E11" w:rsidRPr="006F186E">
        <w:rPr>
          <w:rFonts w:ascii="Times New Roman" w:hAnsi="Times New Roman"/>
          <w:sz w:val="28"/>
          <w:szCs w:val="28"/>
        </w:rPr>
        <w:t xml:space="preserve"> öz məqsədlə</w:t>
      </w:r>
      <w:r>
        <w:rPr>
          <w:rFonts w:ascii="Times New Roman" w:hAnsi="Times New Roman"/>
          <w:sz w:val="28"/>
          <w:szCs w:val="28"/>
        </w:rPr>
        <w:t>rini, eyni zamanda</w:t>
      </w:r>
      <w:r w:rsidR="00A61E11" w:rsidRPr="006F186E">
        <w:rPr>
          <w:rFonts w:ascii="Times New Roman" w:hAnsi="Times New Roman"/>
          <w:sz w:val="28"/>
          <w:szCs w:val="28"/>
        </w:rPr>
        <w:t xml:space="preserve"> onlara nail olmaq yollarını dəqiqləşdirməyə </w:t>
      </w:r>
      <w:r>
        <w:rPr>
          <w:rFonts w:ascii="Times New Roman" w:hAnsi="Times New Roman"/>
          <w:sz w:val="28"/>
          <w:szCs w:val="28"/>
        </w:rPr>
        <w:t>şərait yaradır</w:t>
      </w:r>
      <w:r w:rsidR="00A61E11" w:rsidRPr="006F186E">
        <w:rPr>
          <w:rFonts w:ascii="Times New Roman" w:hAnsi="Times New Roman"/>
          <w:sz w:val="28"/>
          <w:szCs w:val="28"/>
        </w:rPr>
        <w:t xml:space="preserve">; </w:t>
      </w:r>
    </w:p>
    <w:p w:rsidR="00275739" w:rsidRDefault="00A7169E"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6F186E">
        <w:rPr>
          <w:rFonts w:ascii="Times New Roman" w:hAnsi="Times New Roman"/>
          <w:sz w:val="28"/>
          <w:szCs w:val="28"/>
        </w:rPr>
        <w:t>firmanı</w:t>
      </w:r>
      <w:proofErr w:type="gramEnd"/>
      <w:r w:rsidR="00A61E11" w:rsidRPr="006F186E">
        <w:rPr>
          <w:rFonts w:ascii="Times New Roman" w:hAnsi="Times New Roman"/>
          <w:sz w:val="28"/>
          <w:szCs w:val="28"/>
        </w:rPr>
        <w:t xml:space="preserve"> bazardakı </w:t>
      </w:r>
      <w:r>
        <w:rPr>
          <w:rFonts w:ascii="Times New Roman" w:hAnsi="Times New Roman"/>
          <w:sz w:val="28"/>
          <w:szCs w:val="28"/>
        </w:rPr>
        <w:t>gözlənilməz</w:t>
      </w:r>
      <w:r w:rsidR="00A61E11" w:rsidRPr="006F186E">
        <w:rPr>
          <w:rFonts w:ascii="Times New Roman" w:hAnsi="Times New Roman"/>
          <w:sz w:val="28"/>
          <w:szCs w:val="28"/>
        </w:rPr>
        <w:t xml:space="preserve"> dəyişmələrinə daha </w:t>
      </w:r>
      <w:r w:rsidR="00275739">
        <w:rPr>
          <w:rFonts w:ascii="Times New Roman" w:hAnsi="Times New Roman"/>
          <w:sz w:val="28"/>
          <w:szCs w:val="28"/>
        </w:rPr>
        <w:t>da</w:t>
      </w:r>
      <w:r w:rsidR="00A61E11" w:rsidRPr="006F186E">
        <w:rPr>
          <w:rFonts w:ascii="Times New Roman" w:hAnsi="Times New Roman"/>
          <w:sz w:val="28"/>
          <w:szCs w:val="28"/>
        </w:rPr>
        <w:t xml:space="preserve"> hazırlıqlı edir; </w:t>
      </w:r>
    </w:p>
    <w:p w:rsidR="00A61E11" w:rsidRPr="006F186E" w:rsidRDefault="0027573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Biznes </w:t>
      </w:r>
      <w:r w:rsidR="00A61E11" w:rsidRPr="006F186E">
        <w:rPr>
          <w:rFonts w:ascii="Times New Roman" w:hAnsi="Times New Roman"/>
          <w:sz w:val="28"/>
          <w:szCs w:val="28"/>
        </w:rPr>
        <w:t xml:space="preserve">planın </w:t>
      </w:r>
      <w:r>
        <w:rPr>
          <w:rFonts w:ascii="Times New Roman" w:hAnsi="Times New Roman"/>
          <w:sz w:val="28"/>
          <w:szCs w:val="28"/>
        </w:rPr>
        <w:t xml:space="preserve">hazırlanması zamanı </w:t>
      </w:r>
      <w:r w:rsidR="00A61E11" w:rsidRPr="006F186E">
        <w:rPr>
          <w:rFonts w:ascii="Times New Roman" w:hAnsi="Times New Roman"/>
          <w:sz w:val="28"/>
          <w:szCs w:val="28"/>
        </w:rPr>
        <w:t xml:space="preserve">sahibkarın </w:t>
      </w:r>
      <w:r>
        <w:rPr>
          <w:rFonts w:ascii="Times New Roman" w:hAnsi="Times New Roman"/>
          <w:sz w:val="28"/>
          <w:szCs w:val="28"/>
        </w:rPr>
        <w:t>şəxsən</w:t>
      </w:r>
      <w:r w:rsidR="00A61E11" w:rsidRPr="006F186E">
        <w:rPr>
          <w:rFonts w:ascii="Times New Roman" w:hAnsi="Times New Roman"/>
          <w:sz w:val="28"/>
          <w:szCs w:val="28"/>
        </w:rPr>
        <w:t xml:space="preserve"> iştirakı mütləq vacibdir.</w:t>
      </w:r>
      <w:proofErr w:type="gramEnd"/>
      <w:r w:rsidR="00A61E11" w:rsidRPr="006F186E">
        <w:rPr>
          <w:rFonts w:ascii="Times New Roman" w:hAnsi="Times New Roman"/>
          <w:sz w:val="28"/>
          <w:szCs w:val="28"/>
        </w:rPr>
        <w:t xml:space="preserve"> </w:t>
      </w:r>
      <w:proofErr w:type="gramStart"/>
      <w:r w:rsidR="00A61E11" w:rsidRPr="006F186E">
        <w:rPr>
          <w:rFonts w:ascii="Times New Roman" w:hAnsi="Times New Roman"/>
          <w:sz w:val="28"/>
          <w:szCs w:val="28"/>
        </w:rPr>
        <w:t>B</w:t>
      </w:r>
      <w:r>
        <w:rPr>
          <w:rFonts w:ascii="Times New Roman" w:hAnsi="Times New Roman"/>
          <w:sz w:val="28"/>
          <w:szCs w:val="28"/>
        </w:rPr>
        <w:t xml:space="preserve">ir çox </w:t>
      </w:r>
      <w:r w:rsidRPr="006F186E">
        <w:rPr>
          <w:rFonts w:ascii="Times New Roman" w:hAnsi="Times New Roman"/>
          <w:sz w:val="28"/>
          <w:szCs w:val="28"/>
        </w:rPr>
        <w:t>investisiya fondları</w:t>
      </w:r>
      <w:r>
        <w:rPr>
          <w:rFonts w:ascii="Times New Roman" w:hAnsi="Times New Roman"/>
          <w:sz w:val="28"/>
          <w:szCs w:val="28"/>
        </w:rPr>
        <w:t>,</w:t>
      </w:r>
      <w:r w:rsidRPr="006F186E">
        <w:rPr>
          <w:rFonts w:ascii="Times New Roman" w:hAnsi="Times New Roman"/>
          <w:sz w:val="28"/>
          <w:szCs w:val="28"/>
        </w:rPr>
        <w:t xml:space="preserve"> </w:t>
      </w:r>
      <w:r>
        <w:rPr>
          <w:rFonts w:ascii="Times New Roman" w:hAnsi="Times New Roman"/>
          <w:sz w:val="28"/>
          <w:szCs w:val="28"/>
        </w:rPr>
        <w:t>xarici banklar,</w:t>
      </w:r>
      <w:r w:rsidR="00A61E11" w:rsidRPr="006F186E">
        <w:rPr>
          <w:rFonts w:ascii="Times New Roman" w:hAnsi="Times New Roman"/>
          <w:sz w:val="28"/>
          <w:szCs w:val="28"/>
        </w:rPr>
        <w:t xml:space="preserve"> firma </w:t>
      </w:r>
      <w:r>
        <w:rPr>
          <w:rFonts w:ascii="Times New Roman" w:hAnsi="Times New Roman"/>
          <w:sz w:val="28"/>
          <w:szCs w:val="28"/>
        </w:rPr>
        <w:t>sahibləri</w:t>
      </w:r>
      <w:r w:rsidR="00A61E11" w:rsidRPr="006F186E">
        <w:rPr>
          <w:rFonts w:ascii="Times New Roman" w:hAnsi="Times New Roman"/>
          <w:sz w:val="28"/>
          <w:szCs w:val="28"/>
        </w:rPr>
        <w:t xml:space="preserve"> tərəfindən tərtib </w:t>
      </w:r>
      <w:r>
        <w:rPr>
          <w:rFonts w:ascii="Times New Roman" w:hAnsi="Times New Roman"/>
          <w:sz w:val="28"/>
          <w:szCs w:val="28"/>
        </w:rPr>
        <w:t>edilməmiş</w:t>
      </w:r>
      <w:r w:rsidR="00A61E11" w:rsidRPr="006F186E">
        <w:rPr>
          <w:rFonts w:ascii="Times New Roman" w:hAnsi="Times New Roman"/>
          <w:sz w:val="28"/>
          <w:szCs w:val="28"/>
        </w:rPr>
        <w:t xml:space="preserve"> biznes</w:t>
      </w:r>
      <w:r>
        <w:rPr>
          <w:rFonts w:ascii="Times New Roman" w:hAnsi="Times New Roman"/>
          <w:sz w:val="28"/>
          <w:szCs w:val="28"/>
        </w:rPr>
        <w:t xml:space="preserve"> </w:t>
      </w:r>
      <w:r w:rsidR="00A61E11" w:rsidRPr="006F186E">
        <w:rPr>
          <w:rFonts w:ascii="Times New Roman" w:hAnsi="Times New Roman"/>
          <w:sz w:val="28"/>
          <w:szCs w:val="28"/>
        </w:rPr>
        <w:t>planları ümumiyyətlə qəbul etmirlər.</w:t>
      </w:r>
      <w:proofErr w:type="gramEnd"/>
      <w:r w:rsidR="00A61E11" w:rsidRPr="006F186E">
        <w:rPr>
          <w:rFonts w:ascii="Times New Roman" w:hAnsi="Times New Roman"/>
          <w:sz w:val="28"/>
          <w:szCs w:val="28"/>
        </w:rPr>
        <w:t xml:space="preserve"> </w:t>
      </w:r>
      <w:r>
        <w:rPr>
          <w:rFonts w:ascii="Times New Roman" w:hAnsi="Times New Roman"/>
          <w:sz w:val="28"/>
          <w:szCs w:val="28"/>
        </w:rPr>
        <w:t xml:space="preserve"> </w:t>
      </w:r>
    </w:p>
    <w:p w:rsidR="00A61E11" w:rsidRPr="006F186E" w:rsidRDefault="00275739"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Biznes </w:t>
      </w:r>
      <w:r w:rsidR="00BA76B0">
        <w:rPr>
          <w:rFonts w:ascii="Times New Roman" w:hAnsi="Times New Roman"/>
          <w:sz w:val="28"/>
          <w:szCs w:val="28"/>
        </w:rPr>
        <w:t>planın</w:t>
      </w:r>
      <w:r>
        <w:rPr>
          <w:rFonts w:ascii="Times New Roman" w:hAnsi="Times New Roman"/>
          <w:sz w:val="28"/>
          <w:szCs w:val="28"/>
        </w:rPr>
        <w:t xml:space="preserve"> </w:t>
      </w:r>
      <w:r w:rsidR="00A61E11" w:rsidRPr="006F186E">
        <w:rPr>
          <w:rFonts w:ascii="Times New Roman" w:hAnsi="Times New Roman"/>
          <w:sz w:val="28"/>
          <w:szCs w:val="28"/>
        </w:rPr>
        <w:t xml:space="preserve">əsas funksiyası </w:t>
      </w:r>
      <w:r w:rsidR="00BA76B0">
        <w:rPr>
          <w:rFonts w:ascii="Times New Roman" w:hAnsi="Times New Roman"/>
          <w:sz w:val="28"/>
          <w:szCs w:val="28"/>
        </w:rPr>
        <w:t>a</w:t>
      </w:r>
      <w:r w:rsidR="00BA76B0">
        <w:rPr>
          <w:rFonts w:ascii="Times New Roman" w:hAnsi="Times New Roman"/>
          <w:sz w:val="28"/>
          <w:szCs w:val="28"/>
          <w:lang w:val="az-Latn-AZ"/>
        </w:rPr>
        <w:t>şağıdakılardır</w:t>
      </w:r>
      <w:r w:rsidR="00A61E11" w:rsidRPr="006F186E">
        <w:rPr>
          <w:rFonts w:ascii="Times New Roman" w:hAnsi="Times New Roman"/>
          <w:sz w:val="28"/>
          <w:szCs w:val="28"/>
        </w:rPr>
        <w:t xml:space="preserve">: </w:t>
      </w:r>
    </w:p>
    <w:p w:rsidR="00A61E11" w:rsidRPr="006F186E" w:rsidRDefault="00BA76B0"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6F186E">
        <w:rPr>
          <w:rFonts w:ascii="Times New Roman" w:hAnsi="Times New Roman"/>
          <w:sz w:val="28"/>
          <w:szCs w:val="28"/>
        </w:rPr>
        <w:t>biznes</w:t>
      </w:r>
      <w:proofErr w:type="gramEnd"/>
      <w:r w:rsidR="00A61E11" w:rsidRPr="006F186E">
        <w:rPr>
          <w:rFonts w:ascii="Times New Roman" w:hAnsi="Times New Roman"/>
          <w:sz w:val="28"/>
          <w:szCs w:val="28"/>
        </w:rPr>
        <w:t xml:space="preserve"> strategiyasının hazırlanmasında əsas analitik rol </w:t>
      </w:r>
    </w:p>
    <w:p w:rsidR="00A61E11" w:rsidRPr="006F186E" w:rsidRDefault="00BA76B0"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w:t>
      </w:r>
      <w:r w:rsidR="00A61E11" w:rsidRPr="006F186E">
        <w:rPr>
          <w:rFonts w:ascii="Times New Roman" w:hAnsi="Times New Roman"/>
          <w:sz w:val="28"/>
          <w:szCs w:val="28"/>
        </w:rPr>
        <w:t xml:space="preserve"> </w:t>
      </w:r>
      <w:proofErr w:type="gramStart"/>
      <w:r w:rsidR="00A61E11" w:rsidRPr="006F186E">
        <w:rPr>
          <w:rFonts w:ascii="Times New Roman" w:hAnsi="Times New Roman"/>
          <w:sz w:val="28"/>
          <w:szCs w:val="28"/>
        </w:rPr>
        <w:t>planlaşdırma</w:t>
      </w:r>
      <w:proofErr w:type="gramEnd"/>
      <w:r w:rsidR="00A61E11" w:rsidRPr="006F186E">
        <w:rPr>
          <w:rFonts w:ascii="Times New Roman" w:hAnsi="Times New Roman"/>
          <w:sz w:val="28"/>
          <w:szCs w:val="28"/>
        </w:rPr>
        <w:t xml:space="preserve"> </w:t>
      </w:r>
    </w:p>
    <w:p w:rsidR="00A61E11" w:rsidRPr="006F186E" w:rsidRDefault="00BA76B0"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w:t>
      </w:r>
      <w:r w:rsidR="00A61E11" w:rsidRPr="006F186E">
        <w:rPr>
          <w:rFonts w:ascii="Times New Roman" w:hAnsi="Times New Roman"/>
          <w:sz w:val="28"/>
          <w:szCs w:val="28"/>
        </w:rPr>
        <w:t xml:space="preserve"> </w:t>
      </w:r>
      <w:proofErr w:type="gramStart"/>
      <w:r w:rsidR="00A61E11" w:rsidRPr="006F186E">
        <w:rPr>
          <w:rFonts w:ascii="Times New Roman" w:hAnsi="Times New Roman"/>
          <w:sz w:val="28"/>
          <w:szCs w:val="28"/>
        </w:rPr>
        <w:t>pul</w:t>
      </w:r>
      <w:proofErr w:type="gramEnd"/>
      <w:r w:rsidR="00A61E11" w:rsidRPr="006F186E">
        <w:rPr>
          <w:rFonts w:ascii="Times New Roman" w:hAnsi="Times New Roman"/>
          <w:sz w:val="28"/>
          <w:szCs w:val="28"/>
        </w:rPr>
        <w:t xml:space="preserve"> vəsaitlərin </w:t>
      </w:r>
      <w:r w:rsidR="00275739">
        <w:rPr>
          <w:rFonts w:ascii="Times New Roman" w:hAnsi="Times New Roman"/>
          <w:sz w:val="28"/>
          <w:szCs w:val="28"/>
        </w:rPr>
        <w:t>təyin</w:t>
      </w:r>
      <w:r w:rsidR="00A61E11" w:rsidRPr="006F186E">
        <w:rPr>
          <w:rFonts w:ascii="Times New Roman" w:hAnsi="Times New Roman"/>
          <w:sz w:val="28"/>
          <w:szCs w:val="28"/>
        </w:rPr>
        <w:t xml:space="preserve"> edilməsi </w:t>
      </w:r>
    </w:p>
    <w:p w:rsidR="00A61E11" w:rsidRPr="006F186E" w:rsidRDefault="00BA76B0"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w:t>
      </w:r>
      <w:r w:rsidR="00A61E11" w:rsidRPr="006F186E">
        <w:rPr>
          <w:rFonts w:ascii="Times New Roman" w:hAnsi="Times New Roman"/>
          <w:sz w:val="28"/>
          <w:szCs w:val="28"/>
        </w:rPr>
        <w:t xml:space="preserve"> </w:t>
      </w:r>
      <w:proofErr w:type="gramStart"/>
      <w:r w:rsidR="00A61E11" w:rsidRPr="006F186E">
        <w:rPr>
          <w:rFonts w:ascii="Times New Roman" w:hAnsi="Times New Roman"/>
          <w:sz w:val="28"/>
          <w:szCs w:val="28"/>
        </w:rPr>
        <w:t>tərəfdaşların</w:t>
      </w:r>
      <w:proofErr w:type="gramEnd"/>
      <w:r w:rsidR="00A61E11" w:rsidRPr="006F186E">
        <w:rPr>
          <w:rFonts w:ascii="Times New Roman" w:hAnsi="Times New Roman"/>
          <w:sz w:val="28"/>
          <w:szCs w:val="28"/>
        </w:rPr>
        <w:t xml:space="preserve"> </w:t>
      </w:r>
      <w:r w:rsidR="00275739">
        <w:rPr>
          <w:rFonts w:ascii="Times New Roman" w:hAnsi="Times New Roman"/>
          <w:sz w:val="28"/>
          <w:szCs w:val="28"/>
        </w:rPr>
        <w:t>təyin</w:t>
      </w:r>
      <w:r w:rsidR="00A61E11" w:rsidRPr="006F186E">
        <w:rPr>
          <w:rFonts w:ascii="Times New Roman" w:hAnsi="Times New Roman"/>
          <w:sz w:val="28"/>
          <w:szCs w:val="28"/>
        </w:rPr>
        <w:t xml:space="preserve"> olunması. </w:t>
      </w:r>
    </w:p>
    <w:p w:rsidR="00161F3D" w:rsidRDefault="00161F3D" w:rsidP="007D262F">
      <w:pPr>
        <w:widowControl w:val="0"/>
        <w:autoSpaceDE w:val="0"/>
        <w:autoSpaceDN w:val="0"/>
        <w:adjustRightInd w:val="0"/>
        <w:spacing w:after="0" w:line="240" w:lineRule="auto"/>
        <w:rPr>
          <w:rFonts w:ascii="Times New Roman" w:hAnsi="Times New Roman"/>
          <w:b/>
          <w:sz w:val="32"/>
          <w:szCs w:val="27"/>
        </w:rPr>
      </w:pPr>
      <w:bookmarkStart w:id="23" w:name="page177"/>
      <w:bookmarkEnd w:id="23"/>
    </w:p>
    <w:p w:rsidR="00A61E11" w:rsidRPr="00275739" w:rsidRDefault="00275739" w:rsidP="00275739">
      <w:pPr>
        <w:widowControl w:val="0"/>
        <w:overflowPunct w:val="0"/>
        <w:autoSpaceDE w:val="0"/>
        <w:autoSpaceDN w:val="0"/>
        <w:adjustRightInd w:val="0"/>
        <w:spacing w:after="0"/>
        <w:ind w:left="720"/>
        <w:jc w:val="both"/>
        <w:rPr>
          <w:rFonts w:ascii="Times New Roman" w:hAnsi="Times New Roman"/>
          <w:b/>
          <w:sz w:val="28"/>
          <w:szCs w:val="28"/>
          <w:lang w:val="az-Latn-AZ"/>
        </w:rPr>
      </w:pPr>
      <w:r w:rsidRPr="00275739">
        <w:rPr>
          <w:rFonts w:ascii="Times New Roman" w:hAnsi="Times New Roman"/>
          <w:b/>
          <w:sz w:val="28"/>
          <w:szCs w:val="28"/>
        </w:rPr>
        <w:lastRenderedPageBreak/>
        <w:t xml:space="preserve">3.3. Müasir şəraitdə maliyyə risklərinin neytrallaşdırılması və idarə olunması mexanizmlərinin təkmilləşdirilməsi </w:t>
      </w:r>
      <w:r w:rsidRPr="00275739">
        <w:rPr>
          <w:rFonts w:ascii="Times New Roman" w:hAnsi="Times New Roman"/>
          <w:b/>
          <w:sz w:val="28"/>
          <w:szCs w:val="28"/>
          <w:lang w:val="az-Latn-AZ"/>
        </w:rPr>
        <w:t>istiqamətləri.</w:t>
      </w:r>
    </w:p>
    <w:p w:rsidR="00A61E11" w:rsidRPr="008C6A95" w:rsidRDefault="00A61E11" w:rsidP="00004DC8">
      <w:pPr>
        <w:widowControl w:val="0"/>
        <w:autoSpaceDE w:val="0"/>
        <w:autoSpaceDN w:val="0"/>
        <w:adjustRightInd w:val="0"/>
        <w:spacing w:after="0" w:line="254" w:lineRule="exact"/>
        <w:ind w:firstLine="720"/>
        <w:rPr>
          <w:rFonts w:ascii="Times New Roman" w:hAnsi="Times New Roman"/>
          <w:sz w:val="24"/>
          <w:szCs w:val="24"/>
        </w:rPr>
      </w:pPr>
    </w:p>
    <w:p w:rsidR="00A61E11" w:rsidRPr="006F525A" w:rsidRDefault="00A61E11" w:rsidP="006F525A">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8C6A95">
        <w:rPr>
          <w:rFonts w:ascii="Times New Roman" w:hAnsi="Times New Roman"/>
          <w:sz w:val="28"/>
          <w:szCs w:val="28"/>
        </w:rPr>
        <w:t xml:space="preserve">Biznes fəaliyyətinin </w:t>
      </w:r>
      <w:r w:rsidR="00BA76B0">
        <w:rPr>
          <w:rFonts w:ascii="Times New Roman" w:hAnsi="Times New Roman"/>
          <w:sz w:val="28"/>
          <w:szCs w:val="28"/>
        </w:rPr>
        <w:t>reallaşması</w:t>
      </w:r>
      <w:r w:rsidRPr="008C6A95">
        <w:rPr>
          <w:rFonts w:ascii="Times New Roman" w:hAnsi="Times New Roman"/>
          <w:sz w:val="28"/>
          <w:szCs w:val="28"/>
        </w:rPr>
        <w:t xml:space="preserve"> </w:t>
      </w:r>
      <w:r w:rsidR="00BA76B0">
        <w:rPr>
          <w:rFonts w:ascii="Times New Roman" w:hAnsi="Times New Roman"/>
          <w:sz w:val="28"/>
          <w:szCs w:val="28"/>
        </w:rPr>
        <w:t>mərhələsində</w:t>
      </w:r>
      <w:r w:rsidRPr="008C6A95">
        <w:rPr>
          <w:rFonts w:ascii="Times New Roman" w:hAnsi="Times New Roman"/>
          <w:sz w:val="28"/>
          <w:szCs w:val="28"/>
        </w:rPr>
        <w:t xml:space="preserve"> müəssisənin </w:t>
      </w:r>
      <w:proofErr w:type="gramStart"/>
      <w:r w:rsidR="00BA76B0">
        <w:rPr>
          <w:rFonts w:ascii="Times New Roman" w:hAnsi="Times New Roman"/>
          <w:sz w:val="28"/>
          <w:szCs w:val="28"/>
        </w:rPr>
        <w:t>ola</w:t>
      </w:r>
      <w:proofErr w:type="gramEnd"/>
      <w:r w:rsidR="00BA76B0">
        <w:rPr>
          <w:rFonts w:ascii="Times New Roman" w:hAnsi="Times New Roman"/>
          <w:sz w:val="28"/>
          <w:szCs w:val="28"/>
        </w:rPr>
        <w:t xml:space="preserve"> biləcək</w:t>
      </w:r>
      <w:r w:rsidRPr="008C6A95">
        <w:rPr>
          <w:rFonts w:ascii="Times New Roman" w:hAnsi="Times New Roman"/>
          <w:sz w:val="28"/>
          <w:szCs w:val="28"/>
        </w:rPr>
        <w:t xml:space="preserve"> risklə</w:t>
      </w:r>
      <w:r w:rsidR="00BA76B0">
        <w:rPr>
          <w:rFonts w:ascii="Times New Roman" w:hAnsi="Times New Roman"/>
          <w:sz w:val="28"/>
          <w:szCs w:val="28"/>
        </w:rPr>
        <w:t xml:space="preserve">rin aşkarlanmasından, onların yaranmas </w:t>
      </w:r>
      <w:r w:rsidRPr="008C6A95">
        <w:rPr>
          <w:rFonts w:ascii="Times New Roman" w:hAnsi="Times New Roman"/>
          <w:sz w:val="28"/>
          <w:szCs w:val="28"/>
        </w:rPr>
        <w:t>səbəblərini öyrəndikdən, baş verə biləcək potensial itkilə</w:t>
      </w:r>
      <w:r w:rsidR="00BA76B0">
        <w:rPr>
          <w:rFonts w:ascii="Times New Roman" w:hAnsi="Times New Roman"/>
          <w:sz w:val="28"/>
          <w:szCs w:val="28"/>
        </w:rPr>
        <w:t xml:space="preserve">riin təhlilindən </w:t>
      </w:r>
      <w:r w:rsidRPr="008C6A95">
        <w:rPr>
          <w:rFonts w:ascii="Times New Roman" w:hAnsi="Times New Roman"/>
          <w:sz w:val="28"/>
          <w:szCs w:val="28"/>
        </w:rPr>
        <w:t xml:space="preserve">sonra firma qarşısında </w:t>
      </w:r>
      <w:r w:rsidR="00BA76B0">
        <w:rPr>
          <w:rFonts w:ascii="Times New Roman" w:hAnsi="Times New Roman"/>
          <w:sz w:val="28"/>
          <w:szCs w:val="28"/>
        </w:rPr>
        <w:t>eyni</w:t>
      </w:r>
      <w:r w:rsidRPr="008C6A95">
        <w:rPr>
          <w:rFonts w:ascii="Times New Roman" w:hAnsi="Times New Roman"/>
          <w:sz w:val="28"/>
          <w:szCs w:val="28"/>
        </w:rPr>
        <w:t xml:space="preserve"> risklərin </w:t>
      </w:r>
      <w:r w:rsidR="00BA76B0">
        <w:rPr>
          <w:rFonts w:ascii="Times New Roman" w:hAnsi="Times New Roman"/>
          <w:sz w:val="28"/>
          <w:szCs w:val="28"/>
        </w:rPr>
        <w:t>aşağı salınması</w:t>
      </w:r>
      <w:r w:rsidRPr="008C6A95">
        <w:rPr>
          <w:rFonts w:ascii="Times New Roman" w:hAnsi="Times New Roman"/>
          <w:sz w:val="28"/>
          <w:szCs w:val="28"/>
        </w:rPr>
        <w:t xml:space="preserve"> proqramının işlənib hazırlanması vəzifə</w:t>
      </w:r>
      <w:r w:rsidR="00BA76B0">
        <w:rPr>
          <w:rFonts w:ascii="Times New Roman" w:hAnsi="Times New Roman"/>
          <w:sz w:val="28"/>
          <w:szCs w:val="28"/>
        </w:rPr>
        <w:t>si dayanır.</w:t>
      </w:r>
      <w:r w:rsidRPr="008C6A95">
        <w:rPr>
          <w:rFonts w:ascii="Times New Roman" w:hAnsi="Times New Roman"/>
          <w:sz w:val="28"/>
          <w:szCs w:val="28"/>
        </w:rPr>
        <w:t xml:space="preserve"> </w:t>
      </w:r>
      <w:proofErr w:type="gramStart"/>
      <w:r w:rsidR="00BA76B0">
        <w:rPr>
          <w:rFonts w:ascii="Times New Roman" w:hAnsi="Times New Roman"/>
          <w:sz w:val="28"/>
          <w:szCs w:val="28"/>
        </w:rPr>
        <w:t>Y</w:t>
      </w:r>
      <w:r w:rsidRPr="008C6A95">
        <w:rPr>
          <w:rFonts w:ascii="Times New Roman" w:hAnsi="Times New Roman"/>
          <w:sz w:val="28"/>
          <w:szCs w:val="28"/>
        </w:rPr>
        <w:t xml:space="preserve">əni menecer risklərin neytrallaşdırılması </w:t>
      </w:r>
      <w:r w:rsidR="00BA76B0">
        <w:rPr>
          <w:rFonts w:ascii="Times New Roman" w:hAnsi="Times New Roman"/>
          <w:sz w:val="28"/>
          <w:szCs w:val="28"/>
        </w:rPr>
        <w:t>ilə bağlı</w:t>
      </w:r>
      <w:r w:rsidRPr="008C6A95">
        <w:rPr>
          <w:rFonts w:ascii="Times New Roman" w:hAnsi="Times New Roman"/>
          <w:sz w:val="28"/>
          <w:szCs w:val="28"/>
        </w:rPr>
        <w:t xml:space="preserve"> ən əlverişli </w:t>
      </w:r>
      <w:r w:rsidR="00BA76B0">
        <w:rPr>
          <w:rFonts w:ascii="Times New Roman" w:hAnsi="Times New Roman"/>
          <w:sz w:val="28"/>
          <w:szCs w:val="28"/>
        </w:rPr>
        <w:t>metodların</w:t>
      </w:r>
      <w:r w:rsidRPr="008C6A95">
        <w:rPr>
          <w:rFonts w:ascii="Times New Roman" w:hAnsi="Times New Roman"/>
          <w:sz w:val="28"/>
          <w:szCs w:val="28"/>
        </w:rPr>
        <w:t xml:space="preserve"> seçilməsi üzrə qərar </w:t>
      </w:r>
      <w:r w:rsidR="00BA76B0">
        <w:rPr>
          <w:rFonts w:ascii="Times New Roman" w:hAnsi="Times New Roman"/>
          <w:sz w:val="28"/>
          <w:szCs w:val="28"/>
        </w:rPr>
        <w:t>verməlidir</w:t>
      </w:r>
      <w:r w:rsidRPr="008C6A95">
        <w:rPr>
          <w:rFonts w:ascii="Times New Roman" w:hAnsi="Times New Roman"/>
          <w:sz w:val="28"/>
          <w:szCs w:val="28"/>
        </w:rPr>
        <w:t>.</w:t>
      </w:r>
      <w:proofErr w:type="gramEnd"/>
    </w:p>
    <w:p w:rsidR="00BA76B0" w:rsidRDefault="00BA76B0" w:rsidP="006F525A">
      <w:pPr>
        <w:widowControl w:val="0"/>
        <w:autoSpaceDE w:val="0"/>
        <w:autoSpaceDN w:val="0"/>
        <w:adjustRightInd w:val="0"/>
        <w:spacing w:after="0" w:line="200" w:lineRule="exact"/>
        <w:rPr>
          <w:rFonts w:ascii="Times New Roman" w:hAnsi="Times New Roman"/>
          <w:sz w:val="24"/>
          <w:szCs w:val="24"/>
        </w:rPr>
      </w:pPr>
    </w:p>
    <w:p w:rsidR="00BA76B0" w:rsidRDefault="00BA76B0" w:rsidP="00004DC8">
      <w:pPr>
        <w:widowControl w:val="0"/>
        <w:autoSpaceDE w:val="0"/>
        <w:autoSpaceDN w:val="0"/>
        <w:adjustRightInd w:val="0"/>
        <w:spacing w:after="0" w:line="200" w:lineRule="exact"/>
        <w:ind w:firstLine="720"/>
        <w:rPr>
          <w:rFonts w:ascii="Times New Roman" w:hAnsi="Times New Roman"/>
          <w:sz w:val="24"/>
          <w:szCs w:val="24"/>
        </w:rPr>
      </w:pPr>
    </w:p>
    <w:p w:rsidR="00BA76B0" w:rsidRDefault="003F4AF7" w:rsidP="00004DC8">
      <w:pPr>
        <w:widowControl w:val="0"/>
        <w:autoSpaceDE w:val="0"/>
        <w:autoSpaceDN w:val="0"/>
        <w:adjustRightInd w:val="0"/>
        <w:spacing w:after="0" w:line="200" w:lineRule="exact"/>
        <w:ind w:firstLine="720"/>
        <w:rPr>
          <w:rFonts w:ascii="Times New Roman" w:hAnsi="Times New Roman"/>
          <w:sz w:val="24"/>
          <w:szCs w:val="24"/>
        </w:rPr>
      </w:pPr>
      <w:r>
        <w:rPr>
          <w:rFonts w:ascii="Times New Roman" w:hAnsi="Times New Roman"/>
          <w:noProof/>
          <w:sz w:val="24"/>
          <w:szCs w:val="24"/>
        </w:rPr>
        <w:pict>
          <v:rect id="_x0000_s1222" style="position:absolute;left:0;text-align:left;margin-left:353.95pt;margin-top:6.3pt;width:111.2pt;height:44.6pt;z-index:251836416">
            <v:textbox>
              <w:txbxContent>
                <w:p w:rsidR="007C3D55" w:rsidRPr="00563152" w:rsidRDefault="007C3D55" w:rsidP="00563152">
                  <w:pPr>
                    <w:jc w:val="center"/>
                    <w:rPr>
                      <w:rFonts w:ascii="Times New Roman" w:hAnsi="Times New Roman" w:cs="Times New Roman"/>
                      <w:sz w:val="28"/>
                      <w:szCs w:val="28"/>
                      <w:lang w:val="az-Latn-AZ"/>
                    </w:rPr>
                  </w:pPr>
                  <w:r w:rsidRPr="00563152">
                    <w:rPr>
                      <w:rFonts w:ascii="Times New Roman" w:hAnsi="Times New Roman" w:cs="Times New Roman"/>
                      <w:sz w:val="28"/>
                      <w:szCs w:val="28"/>
                      <w:lang w:val="az-Latn-AZ"/>
                    </w:rPr>
                    <w:t>Riskin ötürülməsi</w:t>
                  </w:r>
                </w:p>
              </w:txbxContent>
            </v:textbox>
          </v:rect>
        </w:pict>
      </w:r>
      <w:r>
        <w:rPr>
          <w:rFonts w:ascii="Times New Roman" w:hAnsi="Times New Roman"/>
          <w:noProof/>
          <w:sz w:val="24"/>
          <w:szCs w:val="24"/>
        </w:rPr>
        <w:pict>
          <v:rect id="_x0000_s1221" style="position:absolute;left:0;text-align:left;margin-left:175.15pt;margin-top:6.3pt;width:127.45pt;height:44.6pt;z-index:251835392">
            <v:textbox>
              <w:txbxContent>
                <w:p w:rsidR="007C3D55" w:rsidRPr="00563152" w:rsidRDefault="007C3D55" w:rsidP="00563152">
                  <w:pPr>
                    <w:jc w:val="center"/>
                    <w:rPr>
                      <w:rFonts w:ascii="Times New Roman" w:hAnsi="Times New Roman" w:cs="Times New Roman"/>
                      <w:sz w:val="28"/>
                      <w:szCs w:val="28"/>
                      <w:lang w:val="az-Latn-AZ"/>
                    </w:rPr>
                  </w:pPr>
                  <w:r w:rsidRPr="00563152">
                    <w:rPr>
                      <w:rFonts w:ascii="Times New Roman" w:hAnsi="Times New Roman" w:cs="Times New Roman"/>
                      <w:sz w:val="28"/>
                      <w:szCs w:val="28"/>
                      <w:lang w:val="az-Latn-AZ"/>
                    </w:rPr>
                    <w:t>Riski öz üzərinə götürmək</w:t>
                  </w:r>
                </w:p>
              </w:txbxContent>
            </v:textbox>
          </v:rect>
        </w:pict>
      </w:r>
      <w:r>
        <w:rPr>
          <w:rFonts w:ascii="Times New Roman" w:hAnsi="Times New Roman"/>
          <w:noProof/>
          <w:sz w:val="24"/>
          <w:szCs w:val="24"/>
        </w:rPr>
        <w:pict>
          <v:rect id="_x0000_s1220" style="position:absolute;left:0;text-align:left;margin-left:10.95pt;margin-top:6.3pt;width:111.2pt;height:44.6pt;z-index:251834368">
            <v:textbox>
              <w:txbxContent>
                <w:p w:rsidR="007C3D55" w:rsidRPr="00563152" w:rsidRDefault="007C3D55" w:rsidP="00563152">
                  <w:pPr>
                    <w:jc w:val="center"/>
                    <w:rPr>
                      <w:rFonts w:ascii="Times New Roman" w:hAnsi="Times New Roman" w:cs="Times New Roman"/>
                      <w:sz w:val="28"/>
                      <w:szCs w:val="28"/>
                      <w:lang w:val="az-Latn-AZ"/>
                    </w:rPr>
                  </w:pPr>
                  <w:r w:rsidRPr="00563152">
                    <w:rPr>
                      <w:rFonts w:ascii="Times New Roman" w:hAnsi="Times New Roman" w:cs="Times New Roman"/>
                      <w:sz w:val="28"/>
                      <w:szCs w:val="28"/>
                      <w:lang w:val="az-Latn-AZ"/>
                    </w:rPr>
                    <w:t>Riskdən yayınma</w:t>
                  </w:r>
                </w:p>
              </w:txbxContent>
            </v:textbox>
          </v:rect>
        </w:pict>
      </w:r>
    </w:p>
    <w:p w:rsidR="00BA76B0" w:rsidRDefault="00BA76B0" w:rsidP="00004DC8">
      <w:pPr>
        <w:widowControl w:val="0"/>
        <w:autoSpaceDE w:val="0"/>
        <w:autoSpaceDN w:val="0"/>
        <w:adjustRightInd w:val="0"/>
        <w:spacing w:after="0" w:line="200" w:lineRule="exact"/>
        <w:ind w:firstLine="720"/>
        <w:rPr>
          <w:rFonts w:ascii="Times New Roman" w:hAnsi="Times New Roman"/>
          <w:sz w:val="24"/>
          <w:szCs w:val="24"/>
        </w:rPr>
      </w:pPr>
    </w:p>
    <w:p w:rsidR="00BA76B0" w:rsidRDefault="00BA76B0" w:rsidP="00004DC8">
      <w:pPr>
        <w:widowControl w:val="0"/>
        <w:autoSpaceDE w:val="0"/>
        <w:autoSpaceDN w:val="0"/>
        <w:adjustRightInd w:val="0"/>
        <w:spacing w:after="0" w:line="200" w:lineRule="exact"/>
        <w:ind w:firstLine="720"/>
        <w:rPr>
          <w:rFonts w:ascii="Times New Roman" w:hAnsi="Times New Roman"/>
          <w:sz w:val="24"/>
          <w:szCs w:val="24"/>
        </w:rPr>
      </w:pPr>
    </w:p>
    <w:p w:rsidR="00BA76B0" w:rsidRDefault="00BA76B0" w:rsidP="00004DC8">
      <w:pPr>
        <w:widowControl w:val="0"/>
        <w:autoSpaceDE w:val="0"/>
        <w:autoSpaceDN w:val="0"/>
        <w:adjustRightInd w:val="0"/>
        <w:spacing w:after="0" w:line="200" w:lineRule="exact"/>
        <w:ind w:firstLine="720"/>
        <w:rPr>
          <w:rFonts w:ascii="Times New Roman" w:hAnsi="Times New Roman"/>
          <w:sz w:val="24"/>
          <w:szCs w:val="24"/>
        </w:rPr>
      </w:pPr>
    </w:p>
    <w:p w:rsidR="00BA76B0" w:rsidRDefault="00BA76B0" w:rsidP="00004DC8">
      <w:pPr>
        <w:widowControl w:val="0"/>
        <w:autoSpaceDE w:val="0"/>
        <w:autoSpaceDN w:val="0"/>
        <w:adjustRightInd w:val="0"/>
        <w:spacing w:after="0" w:line="200" w:lineRule="exact"/>
        <w:ind w:firstLine="720"/>
        <w:rPr>
          <w:rFonts w:ascii="Times New Roman" w:hAnsi="Times New Roman"/>
          <w:sz w:val="24"/>
          <w:szCs w:val="24"/>
        </w:rPr>
      </w:pPr>
    </w:p>
    <w:p w:rsidR="00BA76B0" w:rsidRDefault="003F4AF7" w:rsidP="00004DC8">
      <w:pPr>
        <w:widowControl w:val="0"/>
        <w:autoSpaceDE w:val="0"/>
        <w:autoSpaceDN w:val="0"/>
        <w:adjustRightInd w:val="0"/>
        <w:spacing w:after="0" w:line="200" w:lineRule="exact"/>
        <w:ind w:firstLine="720"/>
        <w:rPr>
          <w:rFonts w:ascii="Times New Roman" w:hAnsi="Times New Roman"/>
          <w:sz w:val="24"/>
          <w:szCs w:val="24"/>
        </w:rPr>
      </w:pPr>
      <w:r>
        <w:rPr>
          <w:rFonts w:ascii="Times New Roman" w:hAnsi="Times New Roman"/>
          <w:noProof/>
          <w:sz w:val="24"/>
          <w:szCs w:val="24"/>
        </w:rPr>
        <w:pict>
          <v:shape id="_x0000_s1229" type="#_x0000_t32" style="position:absolute;left:0;text-align:left;margin-left:63.8pt;margin-top:.9pt;width:177.75pt;height:45.55pt;flip:x y;z-index:251843584" o:connectortype="straight">
            <v:stroke endarrow="block"/>
          </v:shape>
        </w:pict>
      </w:r>
      <w:r>
        <w:rPr>
          <w:rFonts w:ascii="Times New Roman" w:hAnsi="Times New Roman"/>
          <w:noProof/>
          <w:sz w:val="24"/>
          <w:szCs w:val="24"/>
        </w:rPr>
        <w:pict>
          <v:shape id="_x0000_s1228" type="#_x0000_t32" style="position:absolute;left:0;text-align:left;margin-left:241.55pt;margin-top:.9pt;width:167.65pt;height:45.55pt;flip:y;z-index:251842560" o:connectortype="straight">
            <v:stroke endarrow="block"/>
          </v:shape>
        </w:pict>
      </w:r>
      <w:r>
        <w:rPr>
          <w:rFonts w:ascii="Times New Roman" w:hAnsi="Times New Roman"/>
          <w:noProof/>
          <w:sz w:val="24"/>
          <w:szCs w:val="24"/>
        </w:rPr>
        <w:pict>
          <v:shape id="_x0000_s1227" type="#_x0000_t32" style="position:absolute;left:0;text-align:left;margin-left:241.55pt;margin-top:.9pt;width:0;height:45.55pt;flip:y;z-index:251841536" o:connectortype="straight">
            <v:stroke endarrow="block"/>
          </v:shape>
        </w:pict>
      </w:r>
    </w:p>
    <w:p w:rsidR="00BA76B0" w:rsidRDefault="00BA76B0" w:rsidP="00004DC8">
      <w:pPr>
        <w:widowControl w:val="0"/>
        <w:autoSpaceDE w:val="0"/>
        <w:autoSpaceDN w:val="0"/>
        <w:adjustRightInd w:val="0"/>
        <w:spacing w:after="0" w:line="200" w:lineRule="exact"/>
        <w:ind w:firstLine="720"/>
        <w:rPr>
          <w:rFonts w:ascii="Times New Roman" w:hAnsi="Times New Roman"/>
          <w:sz w:val="24"/>
          <w:szCs w:val="24"/>
        </w:rPr>
      </w:pPr>
    </w:p>
    <w:p w:rsidR="00BA76B0" w:rsidRPr="008C6A95" w:rsidRDefault="00BA76B0" w:rsidP="00004DC8">
      <w:pPr>
        <w:widowControl w:val="0"/>
        <w:autoSpaceDE w:val="0"/>
        <w:autoSpaceDN w:val="0"/>
        <w:adjustRightInd w:val="0"/>
        <w:spacing w:after="0" w:line="200" w:lineRule="exact"/>
        <w:ind w:firstLine="720"/>
        <w:rPr>
          <w:rFonts w:ascii="Times New Roman" w:hAnsi="Times New Roman"/>
          <w:sz w:val="24"/>
          <w:szCs w:val="24"/>
        </w:rPr>
      </w:pPr>
    </w:p>
    <w:p w:rsidR="00A61E11" w:rsidRPr="008C6A95" w:rsidRDefault="00A61E11" w:rsidP="00004DC8">
      <w:pPr>
        <w:widowControl w:val="0"/>
        <w:autoSpaceDE w:val="0"/>
        <w:autoSpaceDN w:val="0"/>
        <w:adjustRightInd w:val="0"/>
        <w:spacing w:after="0" w:line="337" w:lineRule="exact"/>
        <w:ind w:firstLine="720"/>
        <w:rPr>
          <w:rFonts w:ascii="Times New Roman" w:hAnsi="Times New Roman"/>
          <w:sz w:val="24"/>
          <w:szCs w:val="24"/>
        </w:rPr>
      </w:pPr>
    </w:p>
    <w:p w:rsidR="00004DC8" w:rsidRDefault="003F4AF7" w:rsidP="00004DC8">
      <w:pPr>
        <w:widowControl w:val="0"/>
        <w:overflowPunct w:val="0"/>
        <w:autoSpaceDE w:val="0"/>
        <w:autoSpaceDN w:val="0"/>
        <w:adjustRightInd w:val="0"/>
        <w:spacing w:after="0" w:line="360" w:lineRule="auto"/>
        <w:ind w:firstLine="720"/>
        <w:jc w:val="both"/>
        <w:rPr>
          <w:rFonts w:ascii="Times New Roman" w:hAnsi="Times New Roman"/>
          <w:b/>
          <w:bCs/>
          <w:i/>
          <w:iCs/>
          <w:sz w:val="28"/>
          <w:szCs w:val="28"/>
        </w:rPr>
      </w:pPr>
      <w:r>
        <w:rPr>
          <w:rFonts w:ascii="Times New Roman" w:hAnsi="Times New Roman"/>
          <w:b/>
          <w:bCs/>
          <w:i/>
          <w:iCs/>
          <w:noProof/>
          <w:sz w:val="28"/>
          <w:szCs w:val="28"/>
        </w:rPr>
        <w:pict>
          <v:oval id="_x0000_s1219" style="position:absolute;left:0;text-align:left;margin-left:124.3pt;margin-top:-.4pt;width:229.65pt;height:81.8pt;z-index:251833344">
            <v:textbox>
              <w:txbxContent>
                <w:p w:rsidR="007C3D55" w:rsidRPr="00BA76B0" w:rsidRDefault="007C3D55" w:rsidP="00BA76B0">
                  <w:pPr>
                    <w:jc w:val="center"/>
                    <w:rPr>
                      <w:rFonts w:ascii="Times New Roman" w:hAnsi="Times New Roman" w:cs="Times New Roman"/>
                      <w:b/>
                      <w:i/>
                      <w:sz w:val="28"/>
                      <w:szCs w:val="28"/>
                      <w:lang w:val="az-Latn-AZ"/>
                    </w:rPr>
                  </w:pPr>
                  <w:r w:rsidRPr="00BA76B0">
                    <w:rPr>
                      <w:rFonts w:ascii="Times New Roman" w:hAnsi="Times New Roman" w:cs="Times New Roman"/>
                      <w:b/>
                      <w:i/>
                      <w:sz w:val="28"/>
                      <w:szCs w:val="28"/>
                      <w:lang w:val="az-Latn-AZ"/>
                    </w:rPr>
                    <w:t>Risklərin  neytrallaşdırılmasının metodları</w:t>
                  </w:r>
                </w:p>
              </w:txbxContent>
            </v:textbox>
          </v:oval>
        </w:pict>
      </w:r>
    </w:p>
    <w:p w:rsidR="00BA76B0" w:rsidRDefault="00BA76B0" w:rsidP="00004DC8">
      <w:pPr>
        <w:widowControl w:val="0"/>
        <w:overflowPunct w:val="0"/>
        <w:autoSpaceDE w:val="0"/>
        <w:autoSpaceDN w:val="0"/>
        <w:adjustRightInd w:val="0"/>
        <w:spacing w:after="0" w:line="360" w:lineRule="auto"/>
        <w:ind w:firstLine="720"/>
        <w:jc w:val="both"/>
        <w:rPr>
          <w:rFonts w:ascii="Times New Roman" w:hAnsi="Times New Roman"/>
          <w:b/>
          <w:bCs/>
          <w:i/>
          <w:iCs/>
          <w:sz w:val="28"/>
          <w:szCs w:val="28"/>
        </w:rPr>
      </w:pPr>
    </w:p>
    <w:p w:rsidR="00BA76B0" w:rsidRDefault="00BA76B0" w:rsidP="00004DC8">
      <w:pPr>
        <w:widowControl w:val="0"/>
        <w:overflowPunct w:val="0"/>
        <w:autoSpaceDE w:val="0"/>
        <w:autoSpaceDN w:val="0"/>
        <w:adjustRightInd w:val="0"/>
        <w:spacing w:after="0" w:line="360" w:lineRule="auto"/>
        <w:ind w:firstLine="720"/>
        <w:jc w:val="both"/>
        <w:rPr>
          <w:rFonts w:ascii="Times New Roman" w:hAnsi="Times New Roman"/>
          <w:b/>
          <w:bCs/>
          <w:i/>
          <w:iCs/>
          <w:sz w:val="28"/>
          <w:szCs w:val="28"/>
        </w:rPr>
      </w:pPr>
    </w:p>
    <w:p w:rsidR="00BA76B0" w:rsidRDefault="003F4AF7" w:rsidP="00004DC8">
      <w:pPr>
        <w:widowControl w:val="0"/>
        <w:overflowPunct w:val="0"/>
        <w:autoSpaceDE w:val="0"/>
        <w:autoSpaceDN w:val="0"/>
        <w:adjustRightInd w:val="0"/>
        <w:spacing w:after="0" w:line="360" w:lineRule="auto"/>
        <w:ind w:firstLine="720"/>
        <w:jc w:val="both"/>
        <w:rPr>
          <w:rFonts w:ascii="Times New Roman" w:hAnsi="Times New Roman"/>
          <w:b/>
          <w:bCs/>
          <w:i/>
          <w:iCs/>
          <w:sz w:val="28"/>
          <w:szCs w:val="28"/>
        </w:rPr>
      </w:pPr>
      <w:r>
        <w:rPr>
          <w:rFonts w:ascii="Times New Roman" w:hAnsi="Times New Roman"/>
          <w:b/>
          <w:bCs/>
          <w:i/>
          <w:iCs/>
          <w:noProof/>
          <w:sz w:val="28"/>
          <w:szCs w:val="28"/>
        </w:rPr>
        <w:pict>
          <v:shape id="_x0000_s1233" type="#_x0000_t32" style="position:absolute;left:0;text-align:left;margin-left:241.55pt;margin-top:8.95pt;width:197.75pt;height:26.8pt;z-index:251847680" o:connectortype="straight">
            <v:stroke endarrow="block"/>
          </v:shape>
        </w:pict>
      </w:r>
      <w:r>
        <w:rPr>
          <w:rFonts w:ascii="Times New Roman" w:hAnsi="Times New Roman"/>
          <w:b/>
          <w:bCs/>
          <w:i/>
          <w:iCs/>
          <w:noProof/>
          <w:sz w:val="28"/>
          <w:szCs w:val="28"/>
        </w:rPr>
        <w:pict>
          <v:shape id="_x0000_s1232" type="#_x0000_t32" style="position:absolute;left:0;text-align:left;margin-left:241.55pt;margin-top:8.95pt;width:73.8pt;height:26.8pt;z-index:251846656" o:connectortype="straight">
            <v:stroke endarrow="block"/>
          </v:shape>
        </w:pict>
      </w:r>
      <w:r>
        <w:rPr>
          <w:rFonts w:ascii="Times New Roman" w:hAnsi="Times New Roman"/>
          <w:b/>
          <w:bCs/>
          <w:i/>
          <w:iCs/>
          <w:noProof/>
          <w:sz w:val="28"/>
          <w:szCs w:val="28"/>
        </w:rPr>
        <w:pict>
          <v:shape id="_x0000_s1231" type="#_x0000_t32" style="position:absolute;left:0;text-align:left;margin-left:185.9pt;margin-top:8.95pt;width:55.65pt;height:26.8pt;flip:x;z-index:251845632" o:connectortype="straight">
            <v:stroke endarrow="block"/>
          </v:shape>
        </w:pict>
      </w:r>
      <w:r>
        <w:rPr>
          <w:rFonts w:ascii="Times New Roman" w:hAnsi="Times New Roman"/>
          <w:b/>
          <w:bCs/>
          <w:i/>
          <w:iCs/>
          <w:noProof/>
          <w:sz w:val="28"/>
          <w:szCs w:val="28"/>
        </w:rPr>
        <w:pict>
          <v:shape id="_x0000_s1230" type="#_x0000_t32" style="position:absolute;left:0;text-align:left;margin-left:57.4pt;margin-top:8.95pt;width:184.15pt;height:26.8pt;flip:x;z-index:251844608" o:connectortype="straight">
            <v:stroke endarrow="block"/>
          </v:shape>
        </w:pict>
      </w:r>
    </w:p>
    <w:p w:rsidR="00BA76B0" w:rsidRDefault="003F4AF7" w:rsidP="00004DC8">
      <w:pPr>
        <w:widowControl w:val="0"/>
        <w:overflowPunct w:val="0"/>
        <w:autoSpaceDE w:val="0"/>
        <w:autoSpaceDN w:val="0"/>
        <w:adjustRightInd w:val="0"/>
        <w:spacing w:after="0" w:line="360" w:lineRule="auto"/>
        <w:ind w:firstLine="720"/>
        <w:jc w:val="both"/>
        <w:rPr>
          <w:rFonts w:ascii="Times New Roman" w:hAnsi="Times New Roman"/>
          <w:b/>
          <w:bCs/>
          <w:i/>
          <w:iCs/>
          <w:sz w:val="28"/>
          <w:szCs w:val="28"/>
        </w:rPr>
      </w:pPr>
      <w:r>
        <w:rPr>
          <w:rFonts w:ascii="Times New Roman" w:hAnsi="Times New Roman"/>
          <w:noProof/>
          <w:sz w:val="24"/>
          <w:szCs w:val="24"/>
        </w:rPr>
        <w:pict>
          <v:rect id="_x0000_s1226" style="position:absolute;left:0;text-align:left;margin-left:382.8pt;margin-top:11.6pt;width:111.2pt;height:44.55pt;z-index:251840512">
            <v:textbox>
              <w:txbxContent>
                <w:p w:rsidR="007C3D55" w:rsidRPr="00563152" w:rsidRDefault="007C3D55" w:rsidP="00563152">
                  <w:pPr>
                    <w:spacing w:line="240" w:lineRule="auto"/>
                    <w:jc w:val="center"/>
                    <w:rPr>
                      <w:rFonts w:ascii="Times New Roman" w:hAnsi="Times New Roman" w:cs="Times New Roman"/>
                      <w:sz w:val="2"/>
                      <w:szCs w:val="28"/>
                      <w:lang w:val="az-Latn-AZ"/>
                    </w:rPr>
                  </w:pPr>
                </w:p>
                <w:p w:rsidR="007C3D55" w:rsidRPr="00563152" w:rsidRDefault="007C3D55" w:rsidP="00563152">
                  <w:pPr>
                    <w:jc w:val="center"/>
                    <w:rPr>
                      <w:rFonts w:ascii="Times New Roman" w:hAnsi="Times New Roman" w:cs="Times New Roman"/>
                      <w:sz w:val="28"/>
                      <w:szCs w:val="28"/>
                      <w:lang w:val="az-Latn-AZ"/>
                    </w:rPr>
                  </w:pPr>
                  <w:r w:rsidRPr="00563152">
                    <w:rPr>
                      <w:rFonts w:ascii="Times New Roman" w:hAnsi="Times New Roman" w:cs="Times New Roman"/>
                      <w:sz w:val="28"/>
                      <w:szCs w:val="28"/>
                      <w:lang w:val="az-Latn-AZ"/>
                    </w:rPr>
                    <w:t>Digər metodlar</w:t>
                  </w:r>
                </w:p>
              </w:txbxContent>
            </v:textbox>
          </v:rect>
        </w:pict>
      </w:r>
      <w:r>
        <w:rPr>
          <w:rFonts w:ascii="Times New Roman" w:hAnsi="Times New Roman"/>
          <w:noProof/>
          <w:sz w:val="24"/>
          <w:szCs w:val="24"/>
        </w:rPr>
        <w:pict>
          <v:rect id="_x0000_s1224" style="position:absolute;left:0;text-align:left;margin-left:130.35pt;margin-top:11.6pt;width:111.2pt;height:44.55pt;z-index:251838464">
            <v:textbox>
              <w:txbxContent>
                <w:p w:rsidR="007C3D55" w:rsidRPr="00563152" w:rsidRDefault="007C3D55" w:rsidP="00563152">
                  <w:pPr>
                    <w:jc w:val="center"/>
                    <w:rPr>
                      <w:rFonts w:ascii="Times New Roman" w:hAnsi="Times New Roman" w:cs="Times New Roman"/>
                      <w:sz w:val="28"/>
                      <w:szCs w:val="28"/>
                      <w:lang w:val="az-Latn-AZ"/>
                    </w:rPr>
                  </w:pPr>
                  <w:r w:rsidRPr="00563152">
                    <w:rPr>
                      <w:rFonts w:ascii="Times New Roman" w:hAnsi="Times New Roman" w:cs="Times New Roman"/>
                      <w:sz w:val="28"/>
                      <w:szCs w:val="28"/>
                      <w:lang w:val="az-Latn-AZ"/>
                    </w:rPr>
                    <w:t>Riskin birləşdirilməsi</w:t>
                  </w:r>
                </w:p>
              </w:txbxContent>
            </v:textbox>
          </v:rect>
        </w:pict>
      </w:r>
      <w:r>
        <w:rPr>
          <w:rFonts w:ascii="Times New Roman" w:hAnsi="Times New Roman"/>
          <w:noProof/>
          <w:sz w:val="24"/>
          <w:szCs w:val="24"/>
        </w:rPr>
        <w:pict>
          <v:rect id="_x0000_s1223" style="position:absolute;left:0;text-align:left;margin-left:5.95pt;margin-top:11.6pt;width:111.2pt;height:44.55pt;z-index:251837440">
            <v:textbox>
              <w:txbxContent>
                <w:p w:rsidR="007C3D55" w:rsidRPr="00563152" w:rsidRDefault="007C3D55" w:rsidP="00563152">
                  <w:pPr>
                    <w:jc w:val="center"/>
                    <w:rPr>
                      <w:rFonts w:ascii="Times New Roman" w:hAnsi="Times New Roman" w:cs="Times New Roman"/>
                      <w:sz w:val="28"/>
                      <w:szCs w:val="28"/>
                      <w:lang w:val="az-Latn-AZ"/>
                    </w:rPr>
                  </w:pPr>
                  <w:r w:rsidRPr="00563152">
                    <w:rPr>
                      <w:rFonts w:ascii="Times New Roman" w:hAnsi="Times New Roman" w:cs="Times New Roman"/>
                      <w:sz w:val="28"/>
                      <w:szCs w:val="28"/>
                      <w:lang w:val="az-Latn-AZ"/>
                    </w:rPr>
                    <w:t>Riskin sığortalanması</w:t>
                  </w:r>
                </w:p>
              </w:txbxContent>
            </v:textbox>
          </v:rect>
        </w:pict>
      </w:r>
      <w:r>
        <w:rPr>
          <w:rFonts w:ascii="Times New Roman" w:hAnsi="Times New Roman"/>
          <w:noProof/>
          <w:sz w:val="24"/>
          <w:szCs w:val="24"/>
        </w:rPr>
        <w:pict>
          <v:rect id="_x0000_s1225" style="position:absolute;left:0;text-align:left;margin-left:257pt;margin-top:11.6pt;width:111.2pt;height:44.55pt;z-index:251839488">
            <v:textbox style="mso-next-textbox:#_x0000_s1225">
              <w:txbxContent>
                <w:p w:rsidR="007C3D55" w:rsidRPr="00563152" w:rsidRDefault="007C3D55" w:rsidP="00563152">
                  <w:pPr>
                    <w:jc w:val="center"/>
                    <w:rPr>
                      <w:rFonts w:ascii="Times New Roman" w:hAnsi="Times New Roman" w:cs="Times New Roman"/>
                      <w:sz w:val="28"/>
                      <w:szCs w:val="28"/>
                      <w:lang w:val="az-Latn-AZ"/>
                    </w:rPr>
                  </w:pPr>
                  <w:r w:rsidRPr="00563152">
                    <w:rPr>
                      <w:rFonts w:ascii="Times New Roman" w:hAnsi="Times New Roman" w:cs="Times New Roman"/>
                      <w:sz w:val="28"/>
                      <w:szCs w:val="28"/>
                      <w:lang w:val="az-Latn-AZ"/>
                    </w:rPr>
                    <w:t>Riskin diversifikasiyası</w:t>
                  </w:r>
                </w:p>
              </w:txbxContent>
            </v:textbox>
          </v:rect>
        </w:pict>
      </w:r>
    </w:p>
    <w:p w:rsidR="00BA76B0" w:rsidRDefault="00BA76B0" w:rsidP="00004DC8">
      <w:pPr>
        <w:widowControl w:val="0"/>
        <w:overflowPunct w:val="0"/>
        <w:autoSpaceDE w:val="0"/>
        <w:autoSpaceDN w:val="0"/>
        <w:adjustRightInd w:val="0"/>
        <w:spacing w:after="0" w:line="360" w:lineRule="auto"/>
        <w:ind w:firstLine="720"/>
        <w:jc w:val="both"/>
        <w:rPr>
          <w:rFonts w:ascii="Times New Roman" w:hAnsi="Times New Roman"/>
          <w:b/>
          <w:bCs/>
          <w:i/>
          <w:iCs/>
          <w:sz w:val="28"/>
          <w:szCs w:val="28"/>
        </w:rPr>
      </w:pPr>
    </w:p>
    <w:p w:rsidR="00BA76B0" w:rsidRDefault="00BA76B0" w:rsidP="006F525A">
      <w:pPr>
        <w:widowControl w:val="0"/>
        <w:overflowPunct w:val="0"/>
        <w:autoSpaceDE w:val="0"/>
        <w:autoSpaceDN w:val="0"/>
        <w:adjustRightInd w:val="0"/>
        <w:spacing w:after="0" w:line="360" w:lineRule="auto"/>
        <w:jc w:val="both"/>
        <w:rPr>
          <w:rFonts w:ascii="Times New Roman" w:hAnsi="Times New Roman"/>
          <w:b/>
          <w:bCs/>
          <w:i/>
          <w:iCs/>
          <w:sz w:val="28"/>
          <w:szCs w:val="28"/>
        </w:rPr>
      </w:pPr>
    </w:p>
    <w:p w:rsidR="00BA76B0" w:rsidRDefault="006F525A" w:rsidP="006F525A">
      <w:pPr>
        <w:widowControl w:val="0"/>
        <w:overflowPunct w:val="0"/>
        <w:autoSpaceDE w:val="0"/>
        <w:autoSpaceDN w:val="0"/>
        <w:adjustRightInd w:val="0"/>
        <w:spacing w:after="0" w:line="360" w:lineRule="auto"/>
        <w:ind w:firstLine="720"/>
        <w:jc w:val="right"/>
        <w:rPr>
          <w:rFonts w:ascii="Times New Roman" w:hAnsi="Times New Roman"/>
          <w:b/>
          <w:bCs/>
          <w:i/>
          <w:iCs/>
          <w:sz w:val="28"/>
          <w:szCs w:val="28"/>
        </w:rPr>
      </w:pPr>
      <w:proofErr w:type="gramStart"/>
      <w:r>
        <w:rPr>
          <w:rFonts w:ascii="Times New Roman" w:hAnsi="Times New Roman"/>
          <w:b/>
          <w:bCs/>
          <w:i/>
          <w:iCs/>
          <w:sz w:val="28"/>
          <w:szCs w:val="28"/>
        </w:rPr>
        <w:t>Sxem 10</w:t>
      </w:r>
      <w:r w:rsidR="00A61E11" w:rsidRPr="008148BC">
        <w:rPr>
          <w:rFonts w:ascii="Times New Roman" w:hAnsi="Times New Roman"/>
          <w:b/>
          <w:bCs/>
          <w:i/>
          <w:iCs/>
          <w:sz w:val="28"/>
          <w:szCs w:val="28"/>
        </w:rPr>
        <w:t>.</w:t>
      </w:r>
      <w:proofErr w:type="gramEnd"/>
      <w:r w:rsidRPr="006F525A">
        <w:rPr>
          <w:rFonts w:ascii="Times New Roman" w:hAnsi="Times New Roman"/>
          <w:sz w:val="28"/>
          <w:szCs w:val="28"/>
        </w:rPr>
        <w:t xml:space="preserve"> </w:t>
      </w:r>
      <w:r w:rsidRPr="008C6A95">
        <w:rPr>
          <w:rFonts w:ascii="Times New Roman" w:hAnsi="Times New Roman"/>
          <w:sz w:val="28"/>
          <w:szCs w:val="28"/>
        </w:rPr>
        <w:t>Biznesdə risklərin neytrallaşdırılması metodları</w:t>
      </w:r>
      <w:r w:rsidR="00A61E11" w:rsidRPr="008148BC">
        <w:rPr>
          <w:rFonts w:ascii="Times New Roman" w:hAnsi="Times New Roman"/>
          <w:b/>
          <w:bCs/>
          <w:i/>
          <w:iCs/>
          <w:sz w:val="28"/>
          <w:szCs w:val="28"/>
        </w:rPr>
        <w:t xml:space="preserve"> </w:t>
      </w:r>
    </w:p>
    <w:p w:rsidR="006F525A" w:rsidRDefault="006F525A" w:rsidP="006F525A">
      <w:pPr>
        <w:widowControl w:val="0"/>
        <w:overflowPunct w:val="0"/>
        <w:autoSpaceDE w:val="0"/>
        <w:autoSpaceDN w:val="0"/>
        <w:adjustRightInd w:val="0"/>
        <w:spacing w:after="0" w:line="360" w:lineRule="auto"/>
        <w:ind w:firstLine="720"/>
        <w:jc w:val="right"/>
        <w:rPr>
          <w:rFonts w:ascii="Times New Roman" w:hAnsi="Times New Roman"/>
          <w:b/>
          <w:bCs/>
          <w:i/>
          <w:iCs/>
          <w:sz w:val="28"/>
          <w:szCs w:val="28"/>
        </w:rPr>
      </w:pPr>
    </w:p>
    <w:p w:rsidR="00A61E11" w:rsidRPr="008148BC" w:rsidRDefault="00A61E11" w:rsidP="007974E6">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8148BC">
        <w:rPr>
          <w:rFonts w:ascii="Times New Roman" w:hAnsi="Times New Roman"/>
          <w:sz w:val="28"/>
          <w:szCs w:val="28"/>
        </w:rPr>
        <w:t>Müəssisə</w:t>
      </w:r>
      <w:r w:rsidR="006F525A">
        <w:rPr>
          <w:rFonts w:ascii="Times New Roman" w:hAnsi="Times New Roman"/>
          <w:sz w:val="28"/>
          <w:szCs w:val="28"/>
        </w:rPr>
        <w:t xml:space="preserve"> </w:t>
      </w:r>
      <w:r w:rsidRPr="008148BC">
        <w:rPr>
          <w:rFonts w:ascii="Times New Roman" w:hAnsi="Times New Roman"/>
          <w:sz w:val="28"/>
          <w:szCs w:val="28"/>
        </w:rPr>
        <w:t>təsərrüfat fəaliyyətinin təşkili prosesində maliyyə</w:t>
      </w:r>
      <w:r w:rsidR="00BA76B0">
        <w:rPr>
          <w:rFonts w:ascii="Times New Roman" w:hAnsi="Times New Roman"/>
          <w:sz w:val="28"/>
          <w:szCs w:val="28"/>
        </w:rPr>
        <w:t xml:space="preserve"> </w:t>
      </w:r>
      <w:r w:rsidRPr="008148BC">
        <w:rPr>
          <w:rFonts w:ascii="Times New Roman" w:hAnsi="Times New Roman"/>
          <w:sz w:val="28"/>
          <w:szCs w:val="28"/>
        </w:rPr>
        <w:t>əmə</w:t>
      </w:r>
      <w:r w:rsidR="007974E6">
        <w:rPr>
          <w:rFonts w:ascii="Times New Roman" w:hAnsi="Times New Roman"/>
          <w:sz w:val="28"/>
          <w:szCs w:val="28"/>
        </w:rPr>
        <w:t>liyyatlarının</w:t>
      </w:r>
      <w:proofErr w:type="gramStart"/>
      <w:r w:rsidR="007974E6">
        <w:rPr>
          <w:rFonts w:ascii="Times New Roman" w:hAnsi="Times New Roman"/>
          <w:sz w:val="28"/>
          <w:szCs w:val="28"/>
        </w:rPr>
        <w:t xml:space="preserve">, </w:t>
      </w:r>
      <w:r w:rsidRPr="008148BC">
        <w:rPr>
          <w:rFonts w:ascii="Times New Roman" w:hAnsi="Times New Roman"/>
          <w:sz w:val="28"/>
          <w:szCs w:val="28"/>
        </w:rPr>
        <w:t xml:space="preserve"> </w:t>
      </w:r>
      <w:r w:rsidR="007974E6">
        <w:rPr>
          <w:rFonts w:ascii="Times New Roman" w:hAnsi="Times New Roman"/>
          <w:sz w:val="28"/>
          <w:szCs w:val="28"/>
        </w:rPr>
        <w:t>digər</w:t>
      </w:r>
      <w:proofErr w:type="gramEnd"/>
      <w:r w:rsidR="007974E6">
        <w:rPr>
          <w:rFonts w:ascii="Times New Roman" w:hAnsi="Times New Roman"/>
          <w:sz w:val="28"/>
          <w:szCs w:val="28"/>
        </w:rPr>
        <w:t xml:space="preserve"> </w:t>
      </w:r>
      <w:r w:rsidRPr="008148BC">
        <w:rPr>
          <w:rFonts w:ascii="Times New Roman" w:hAnsi="Times New Roman"/>
          <w:sz w:val="28"/>
          <w:szCs w:val="28"/>
        </w:rPr>
        <w:t>yüksə</w:t>
      </w:r>
      <w:r w:rsidR="007974E6">
        <w:rPr>
          <w:rFonts w:ascii="Times New Roman" w:hAnsi="Times New Roman"/>
          <w:sz w:val="28"/>
          <w:szCs w:val="28"/>
        </w:rPr>
        <w:t>k riskli</w:t>
      </w:r>
      <w:r w:rsidRPr="008148BC">
        <w:rPr>
          <w:rFonts w:ascii="Times New Roman" w:hAnsi="Times New Roman"/>
          <w:sz w:val="28"/>
          <w:szCs w:val="28"/>
        </w:rPr>
        <w:t xml:space="preserve"> fəaliyyət növlərinin </w:t>
      </w:r>
      <w:r w:rsidR="007974E6">
        <w:rPr>
          <w:rFonts w:ascii="Times New Roman" w:hAnsi="Times New Roman"/>
          <w:sz w:val="28"/>
          <w:szCs w:val="28"/>
        </w:rPr>
        <w:t>reallaşmasından</w:t>
      </w:r>
      <w:r w:rsidRPr="008148BC">
        <w:rPr>
          <w:rFonts w:ascii="Times New Roman" w:hAnsi="Times New Roman"/>
          <w:sz w:val="28"/>
          <w:szCs w:val="28"/>
        </w:rPr>
        <w:t xml:space="preserve"> imtina edə</w:t>
      </w:r>
      <w:r w:rsidR="007974E6">
        <w:rPr>
          <w:rFonts w:ascii="Times New Roman" w:hAnsi="Times New Roman"/>
          <w:sz w:val="28"/>
          <w:szCs w:val="28"/>
        </w:rPr>
        <w:t xml:space="preserve"> bilər, </w:t>
      </w:r>
      <w:r w:rsidRPr="008148BC">
        <w:rPr>
          <w:rFonts w:ascii="Times New Roman" w:hAnsi="Times New Roman"/>
          <w:sz w:val="28"/>
          <w:szCs w:val="28"/>
        </w:rPr>
        <w:t xml:space="preserve">yəni riskdən yayına bilər. Bu </w:t>
      </w:r>
      <w:r w:rsidR="007974E6">
        <w:rPr>
          <w:rFonts w:ascii="Times New Roman" w:hAnsi="Times New Roman"/>
          <w:sz w:val="28"/>
          <w:szCs w:val="28"/>
        </w:rPr>
        <w:t>yaranan</w:t>
      </w:r>
      <w:r w:rsidRPr="008148BC">
        <w:rPr>
          <w:rFonts w:ascii="Times New Roman" w:hAnsi="Times New Roman"/>
          <w:sz w:val="28"/>
          <w:szCs w:val="28"/>
        </w:rPr>
        <w:t xml:space="preserve"> risklərin neytrallaşdırılmasının sadə</w:t>
      </w:r>
      <w:proofErr w:type="gramStart"/>
      <w:r w:rsidR="007974E6">
        <w:rPr>
          <w:rFonts w:ascii="Times New Roman" w:hAnsi="Times New Roman"/>
          <w:sz w:val="28"/>
          <w:szCs w:val="28"/>
        </w:rPr>
        <w:t xml:space="preserve">, </w:t>
      </w:r>
      <w:r w:rsidRPr="008148BC">
        <w:rPr>
          <w:rFonts w:ascii="Times New Roman" w:hAnsi="Times New Roman"/>
          <w:sz w:val="28"/>
          <w:szCs w:val="28"/>
        </w:rPr>
        <w:t xml:space="preserve"> radikal</w:t>
      </w:r>
      <w:proofErr w:type="gramEnd"/>
      <w:r w:rsidRPr="008148BC">
        <w:rPr>
          <w:rFonts w:ascii="Times New Roman" w:hAnsi="Times New Roman"/>
          <w:sz w:val="28"/>
          <w:szCs w:val="28"/>
        </w:rPr>
        <w:t xml:space="preserve"> metodu </w:t>
      </w:r>
      <w:r w:rsidR="007974E6">
        <w:rPr>
          <w:rFonts w:ascii="Times New Roman" w:hAnsi="Times New Roman"/>
          <w:sz w:val="28"/>
          <w:szCs w:val="28"/>
        </w:rPr>
        <w:t>hesab edilir</w:t>
      </w:r>
      <w:r w:rsidRPr="008148BC">
        <w:rPr>
          <w:rFonts w:ascii="Times New Roman" w:hAnsi="Times New Roman"/>
          <w:sz w:val="28"/>
          <w:szCs w:val="28"/>
        </w:rPr>
        <w:t xml:space="preserve">. </w:t>
      </w:r>
      <w:proofErr w:type="gramStart"/>
      <w:r w:rsidRPr="008148BC">
        <w:rPr>
          <w:rFonts w:ascii="Times New Roman" w:hAnsi="Times New Roman"/>
          <w:sz w:val="28"/>
          <w:szCs w:val="28"/>
        </w:rPr>
        <w:t xml:space="preserve">Risklə </w:t>
      </w:r>
      <w:r w:rsidR="007974E6">
        <w:rPr>
          <w:rFonts w:ascii="Times New Roman" w:hAnsi="Times New Roman"/>
          <w:sz w:val="28"/>
          <w:szCs w:val="28"/>
        </w:rPr>
        <w:t>əlaqədar</w:t>
      </w:r>
      <w:r w:rsidRPr="008148BC">
        <w:rPr>
          <w:rFonts w:ascii="Times New Roman" w:hAnsi="Times New Roman"/>
          <w:sz w:val="28"/>
          <w:szCs w:val="28"/>
        </w:rPr>
        <w:t xml:space="preserve"> potensial itkilərdən tamamilə uzaqlaşmağa imkan </w:t>
      </w:r>
      <w:r w:rsidR="007974E6">
        <w:rPr>
          <w:rFonts w:ascii="Times New Roman" w:hAnsi="Times New Roman"/>
          <w:sz w:val="28"/>
          <w:szCs w:val="28"/>
        </w:rPr>
        <w:t>yaradır</w:t>
      </w:r>
      <w:r w:rsidRPr="008148BC">
        <w:rPr>
          <w:rFonts w:ascii="Times New Roman" w:hAnsi="Times New Roman"/>
          <w:sz w:val="28"/>
          <w:szCs w:val="28"/>
        </w:rPr>
        <w:t xml:space="preserve">, lakin riskli fəaliyyətlə bağlı mənfəətin </w:t>
      </w:r>
      <w:r w:rsidR="007974E6">
        <w:rPr>
          <w:rFonts w:ascii="Times New Roman" w:hAnsi="Times New Roman"/>
          <w:sz w:val="28"/>
          <w:szCs w:val="28"/>
        </w:rPr>
        <w:t>əldə edilməsinə</w:t>
      </w:r>
      <w:r w:rsidRPr="008148BC">
        <w:rPr>
          <w:rFonts w:ascii="Times New Roman" w:hAnsi="Times New Roman"/>
          <w:sz w:val="28"/>
          <w:szCs w:val="28"/>
        </w:rPr>
        <w:t xml:space="preserve"> şərait yaratmır.</w:t>
      </w:r>
      <w:proofErr w:type="gramEnd"/>
      <w:r w:rsidRPr="008148BC">
        <w:rPr>
          <w:rFonts w:ascii="Times New Roman" w:hAnsi="Times New Roman"/>
          <w:sz w:val="28"/>
          <w:szCs w:val="28"/>
        </w:rPr>
        <w:t xml:space="preserve"> </w:t>
      </w:r>
      <w:proofErr w:type="gramStart"/>
      <w:r w:rsidR="007974E6">
        <w:rPr>
          <w:rFonts w:ascii="Times New Roman" w:hAnsi="Times New Roman"/>
          <w:sz w:val="28"/>
          <w:szCs w:val="28"/>
        </w:rPr>
        <w:t>Digər tərəfdən</w:t>
      </w:r>
      <w:r w:rsidRPr="008148BC">
        <w:rPr>
          <w:rFonts w:ascii="Times New Roman" w:hAnsi="Times New Roman"/>
          <w:sz w:val="28"/>
          <w:szCs w:val="28"/>
        </w:rPr>
        <w:t>, bəzi hallarda riskdə</w:t>
      </w:r>
      <w:r w:rsidR="007974E6">
        <w:rPr>
          <w:rFonts w:ascii="Times New Roman" w:hAnsi="Times New Roman"/>
          <w:sz w:val="28"/>
          <w:szCs w:val="28"/>
        </w:rPr>
        <w:t>n yayınma mümkün deyildir</w:t>
      </w:r>
      <w:r w:rsidR="00353AA2">
        <w:rPr>
          <w:rFonts w:ascii="Times New Roman" w:hAnsi="Times New Roman"/>
          <w:sz w:val="28"/>
          <w:szCs w:val="28"/>
        </w:rPr>
        <w:t>.</w:t>
      </w:r>
      <w:proofErr w:type="gramEnd"/>
      <w:r w:rsidR="00353AA2">
        <w:rPr>
          <w:rFonts w:ascii="Times New Roman" w:hAnsi="Times New Roman"/>
          <w:sz w:val="28"/>
          <w:szCs w:val="28"/>
        </w:rPr>
        <w:t xml:space="preserve"> Ona görə ki, </w:t>
      </w:r>
      <w:r w:rsidRPr="008148BC">
        <w:rPr>
          <w:rFonts w:ascii="Times New Roman" w:hAnsi="Times New Roman"/>
          <w:sz w:val="28"/>
          <w:szCs w:val="28"/>
        </w:rPr>
        <w:t>bir risk növündən yayınmaq</w:t>
      </w:r>
      <w:proofErr w:type="gramStart"/>
      <w:r w:rsidR="00353AA2">
        <w:rPr>
          <w:rFonts w:ascii="Times New Roman" w:hAnsi="Times New Roman"/>
          <w:sz w:val="28"/>
          <w:szCs w:val="28"/>
        </w:rPr>
        <w:t>,digər</w:t>
      </w:r>
      <w:proofErr w:type="gramEnd"/>
      <w:r w:rsidRPr="008148BC">
        <w:rPr>
          <w:rFonts w:ascii="Times New Roman" w:hAnsi="Times New Roman"/>
          <w:sz w:val="28"/>
          <w:szCs w:val="28"/>
        </w:rPr>
        <w:t xml:space="preserve"> riskin </w:t>
      </w:r>
      <w:r w:rsidR="00353AA2">
        <w:rPr>
          <w:rFonts w:ascii="Times New Roman" w:hAnsi="Times New Roman"/>
          <w:sz w:val="28"/>
          <w:szCs w:val="28"/>
        </w:rPr>
        <w:lastRenderedPageBreak/>
        <w:t xml:space="preserve">yaranmasına </w:t>
      </w:r>
      <w:r w:rsidRPr="008148BC">
        <w:rPr>
          <w:rFonts w:ascii="Times New Roman" w:hAnsi="Times New Roman"/>
          <w:sz w:val="28"/>
          <w:szCs w:val="28"/>
        </w:rPr>
        <w:t xml:space="preserve">gətirib çıxara bilər. </w:t>
      </w:r>
      <w:r w:rsidR="00353AA2">
        <w:rPr>
          <w:rFonts w:ascii="Times New Roman" w:hAnsi="Times New Roman"/>
          <w:sz w:val="28"/>
          <w:szCs w:val="28"/>
        </w:rPr>
        <w:t>Bu səbəbdən</w:t>
      </w:r>
      <w:r w:rsidRPr="008148BC">
        <w:rPr>
          <w:rFonts w:ascii="Times New Roman" w:hAnsi="Times New Roman"/>
          <w:sz w:val="28"/>
          <w:szCs w:val="28"/>
        </w:rPr>
        <w:t xml:space="preserve"> də</w:t>
      </w:r>
      <w:r w:rsidR="00353AA2">
        <w:rPr>
          <w:rFonts w:ascii="Times New Roman" w:hAnsi="Times New Roman"/>
          <w:sz w:val="28"/>
          <w:szCs w:val="28"/>
        </w:rPr>
        <w:t>,</w:t>
      </w:r>
      <w:r w:rsidRPr="008148BC">
        <w:rPr>
          <w:rFonts w:ascii="Times New Roman" w:hAnsi="Times New Roman"/>
          <w:sz w:val="28"/>
          <w:szCs w:val="28"/>
        </w:rPr>
        <w:t xml:space="preserve"> biznes fəaliyyətində </w:t>
      </w:r>
      <w:r w:rsidR="00353AA2">
        <w:rPr>
          <w:rFonts w:ascii="Times New Roman" w:hAnsi="Times New Roman"/>
          <w:sz w:val="28"/>
          <w:szCs w:val="28"/>
        </w:rPr>
        <w:t>yaranan</w:t>
      </w:r>
      <w:r w:rsidRPr="008148BC">
        <w:rPr>
          <w:rFonts w:ascii="Times New Roman" w:hAnsi="Times New Roman"/>
          <w:sz w:val="28"/>
          <w:szCs w:val="28"/>
        </w:rPr>
        <w:t xml:space="preserve"> yüksək dərəcəli risklərin n</w:t>
      </w:r>
      <w:r w:rsidR="00353AA2">
        <w:rPr>
          <w:rFonts w:ascii="Times New Roman" w:hAnsi="Times New Roman"/>
          <w:sz w:val="28"/>
          <w:szCs w:val="28"/>
        </w:rPr>
        <w:t xml:space="preserve">eytrallaşdırılmasında bu </w:t>
      </w:r>
      <w:proofErr w:type="gramStart"/>
      <w:r w:rsidR="00353AA2">
        <w:rPr>
          <w:rFonts w:ascii="Times New Roman" w:hAnsi="Times New Roman"/>
          <w:sz w:val="28"/>
          <w:szCs w:val="28"/>
        </w:rPr>
        <w:t>üsuldan</w:t>
      </w:r>
      <w:r w:rsidRPr="008148BC">
        <w:rPr>
          <w:rFonts w:ascii="Times New Roman" w:hAnsi="Times New Roman"/>
          <w:sz w:val="28"/>
          <w:szCs w:val="28"/>
        </w:rPr>
        <w:t xml:space="preserve"> </w:t>
      </w:r>
      <w:bookmarkStart w:id="24" w:name="page181"/>
      <w:bookmarkEnd w:id="24"/>
      <w:r w:rsidR="008148BC" w:rsidRPr="008148BC">
        <w:rPr>
          <w:rFonts w:ascii="Times New Roman" w:hAnsi="Times New Roman"/>
          <w:sz w:val="28"/>
          <w:szCs w:val="28"/>
        </w:rPr>
        <w:t xml:space="preserve"> i</w:t>
      </w:r>
      <w:r w:rsidRPr="008148BC">
        <w:rPr>
          <w:rFonts w:ascii="Times New Roman" w:hAnsi="Times New Roman"/>
          <w:sz w:val="28"/>
          <w:szCs w:val="28"/>
        </w:rPr>
        <w:t>stifadə</w:t>
      </w:r>
      <w:proofErr w:type="gramEnd"/>
      <w:r w:rsidRPr="008148BC">
        <w:rPr>
          <w:rFonts w:ascii="Times New Roman" w:hAnsi="Times New Roman"/>
          <w:sz w:val="28"/>
          <w:szCs w:val="28"/>
        </w:rPr>
        <w:t xml:space="preserve"> etmək məqsədəuyğun sayılır.</w:t>
      </w:r>
    </w:p>
    <w:p w:rsidR="00A61E11" w:rsidRPr="008148BC"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8148BC">
        <w:rPr>
          <w:rFonts w:ascii="Times New Roman" w:hAnsi="Times New Roman"/>
          <w:sz w:val="28"/>
          <w:szCs w:val="28"/>
        </w:rPr>
        <w:t xml:space="preserve">Maliyyə </w:t>
      </w:r>
      <w:r w:rsidR="00353AA2">
        <w:rPr>
          <w:rFonts w:ascii="Times New Roman" w:hAnsi="Times New Roman"/>
          <w:sz w:val="28"/>
          <w:szCs w:val="28"/>
        </w:rPr>
        <w:t>riskinin</w:t>
      </w:r>
      <w:r w:rsidRPr="008148BC">
        <w:rPr>
          <w:rFonts w:ascii="Times New Roman" w:hAnsi="Times New Roman"/>
          <w:sz w:val="28"/>
          <w:szCs w:val="28"/>
        </w:rPr>
        <w:t xml:space="preserve"> neytrallaşdırılmasında riskdə</w:t>
      </w:r>
      <w:r w:rsidR="00353AA2">
        <w:rPr>
          <w:rFonts w:ascii="Times New Roman" w:hAnsi="Times New Roman"/>
          <w:sz w:val="28"/>
          <w:szCs w:val="28"/>
        </w:rPr>
        <w:t>n yayınma metodundan istifadə</w:t>
      </w:r>
      <w:r w:rsidRPr="008148BC">
        <w:rPr>
          <w:rFonts w:ascii="Times New Roman" w:hAnsi="Times New Roman"/>
          <w:sz w:val="28"/>
          <w:szCs w:val="28"/>
        </w:rPr>
        <w:t xml:space="preserve"> edilməsi aşağıdakı şərtlər</w:t>
      </w:r>
      <w:r w:rsidR="00353AA2">
        <w:rPr>
          <w:rFonts w:ascii="Times New Roman" w:hAnsi="Times New Roman"/>
          <w:sz w:val="28"/>
          <w:szCs w:val="28"/>
        </w:rPr>
        <w:t xml:space="preserve"> daxilində </w:t>
      </w:r>
      <w:r w:rsidRPr="008148BC">
        <w:rPr>
          <w:rFonts w:ascii="Times New Roman" w:hAnsi="Times New Roman"/>
          <w:sz w:val="28"/>
          <w:szCs w:val="28"/>
        </w:rPr>
        <w:t>səmərəlidir:</w:t>
      </w:r>
    </w:p>
    <w:p w:rsidR="00353AA2" w:rsidRDefault="00353AA2" w:rsidP="00353AA2">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r w:rsidR="00A61E11" w:rsidRPr="008148BC">
        <w:rPr>
          <w:rFonts w:ascii="Times New Roman" w:hAnsi="Times New Roman"/>
          <w:sz w:val="28"/>
          <w:szCs w:val="28"/>
        </w:rPr>
        <w:t xml:space="preserve"> risk növündən imtina edilməsi daha yüksə</w:t>
      </w:r>
      <w:r>
        <w:rPr>
          <w:rFonts w:ascii="Times New Roman" w:hAnsi="Times New Roman"/>
          <w:sz w:val="28"/>
          <w:szCs w:val="28"/>
        </w:rPr>
        <w:t xml:space="preserve">k, </w:t>
      </w:r>
      <w:r w:rsidR="00A61E11" w:rsidRPr="008148BC">
        <w:rPr>
          <w:rFonts w:ascii="Times New Roman" w:hAnsi="Times New Roman"/>
          <w:sz w:val="28"/>
          <w:szCs w:val="28"/>
        </w:rPr>
        <w:t>eyni dərəcəli başqa risklə</w:t>
      </w:r>
      <w:r>
        <w:rPr>
          <w:rFonts w:ascii="Times New Roman" w:hAnsi="Times New Roman"/>
          <w:sz w:val="28"/>
          <w:szCs w:val="28"/>
        </w:rPr>
        <w:t>rin ortaya</w:t>
      </w:r>
    </w:p>
    <w:p w:rsidR="00A61E11" w:rsidRPr="008148BC" w:rsidRDefault="00A61E11" w:rsidP="00353AA2">
      <w:pPr>
        <w:widowControl w:val="0"/>
        <w:overflowPunct w:val="0"/>
        <w:autoSpaceDE w:val="0"/>
        <w:autoSpaceDN w:val="0"/>
        <w:adjustRightInd w:val="0"/>
        <w:spacing w:after="0" w:line="360" w:lineRule="auto"/>
        <w:jc w:val="both"/>
        <w:rPr>
          <w:rFonts w:ascii="Times New Roman" w:hAnsi="Times New Roman"/>
          <w:sz w:val="28"/>
          <w:szCs w:val="28"/>
        </w:rPr>
      </w:pPr>
      <w:proofErr w:type="gramStart"/>
      <w:r w:rsidRPr="008148BC">
        <w:rPr>
          <w:rFonts w:ascii="Times New Roman" w:hAnsi="Times New Roman"/>
          <w:sz w:val="28"/>
          <w:szCs w:val="28"/>
        </w:rPr>
        <w:t>çımasına</w:t>
      </w:r>
      <w:proofErr w:type="gramEnd"/>
      <w:r w:rsidRPr="008148BC">
        <w:rPr>
          <w:rFonts w:ascii="Times New Roman" w:hAnsi="Times New Roman"/>
          <w:sz w:val="28"/>
          <w:szCs w:val="28"/>
        </w:rPr>
        <w:t xml:space="preserve"> səbəb olmur; </w:t>
      </w:r>
    </w:p>
    <w:p w:rsidR="00A61E11" w:rsidRPr="008148BC" w:rsidRDefault="00353AA2" w:rsidP="00353AA2">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A61E11" w:rsidRPr="008148BC">
        <w:rPr>
          <w:rFonts w:ascii="Times New Roman" w:hAnsi="Times New Roman"/>
          <w:sz w:val="28"/>
          <w:szCs w:val="28"/>
        </w:rPr>
        <w:t xml:space="preserve">riskin </w:t>
      </w:r>
      <w:r>
        <w:rPr>
          <w:rFonts w:ascii="Times New Roman" w:hAnsi="Times New Roman"/>
          <w:sz w:val="28"/>
          <w:szCs w:val="28"/>
        </w:rPr>
        <w:t>dərəcəsi,</w:t>
      </w:r>
      <w:r w:rsidR="00A61E11" w:rsidRPr="008148BC">
        <w:rPr>
          <w:rFonts w:ascii="Times New Roman" w:hAnsi="Times New Roman"/>
          <w:sz w:val="28"/>
          <w:szCs w:val="28"/>
        </w:rPr>
        <w:t xml:space="preserve"> sahibkarlıq fəaliyyətin </w:t>
      </w:r>
      <w:proofErr w:type="gramStart"/>
      <w:r>
        <w:rPr>
          <w:rFonts w:ascii="Times New Roman" w:hAnsi="Times New Roman"/>
          <w:sz w:val="28"/>
          <w:szCs w:val="28"/>
        </w:rPr>
        <w:t>ola</w:t>
      </w:r>
      <w:proofErr w:type="gramEnd"/>
      <w:r>
        <w:rPr>
          <w:rFonts w:ascii="Times New Roman" w:hAnsi="Times New Roman"/>
          <w:sz w:val="28"/>
          <w:szCs w:val="28"/>
        </w:rPr>
        <w:t xml:space="preserve"> biləcək</w:t>
      </w:r>
      <w:r w:rsidR="00A61E11" w:rsidRPr="008148BC">
        <w:rPr>
          <w:rFonts w:ascii="Times New Roman" w:hAnsi="Times New Roman"/>
          <w:sz w:val="28"/>
          <w:szCs w:val="28"/>
        </w:rPr>
        <w:t xml:space="preserve"> gəlirlilik səviyyəsindən </w:t>
      </w:r>
      <w:r>
        <w:rPr>
          <w:rFonts w:ascii="Times New Roman" w:hAnsi="Times New Roman"/>
          <w:sz w:val="28"/>
          <w:szCs w:val="28"/>
        </w:rPr>
        <w:t xml:space="preserve">olduqca </w:t>
      </w:r>
      <w:r w:rsidR="00A61E11" w:rsidRPr="008148BC">
        <w:rPr>
          <w:rFonts w:ascii="Times New Roman" w:hAnsi="Times New Roman"/>
          <w:sz w:val="28"/>
          <w:szCs w:val="28"/>
        </w:rPr>
        <w:t xml:space="preserve">yüksəkdir; </w:t>
      </w:r>
    </w:p>
    <w:p w:rsidR="00A61E11" w:rsidRPr="008148BC" w:rsidRDefault="00353AA2" w:rsidP="00353AA2">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8148BC">
        <w:rPr>
          <w:rFonts w:ascii="Times New Roman" w:hAnsi="Times New Roman"/>
          <w:sz w:val="28"/>
          <w:szCs w:val="28"/>
        </w:rPr>
        <w:t>firma</w:t>
      </w:r>
      <w:proofErr w:type="gramEnd"/>
      <w:r w:rsidR="00A61E11" w:rsidRPr="008148BC">
        <w:rPr>
          <w:rFonts w:ascii="Times New Roman" w:hAnsi="Times New Roman"/>
          <w:sz w:val="28"/>
          <w:szCs w:val="28"/>
        </w:rPr>
        <w:t xml:space="preserve"> maliyyə</w:t>
      </w:r>
      <w:r>
        <w:rPr>
          <w:rFonts w:ascii="Times New Roman" w:hAnsi="Times New Roman"/>
          <w:sz w:val="28"/>
          <w:szCs w:val="28"/>
        </w:rPr>
        <w:t xml:space="preserve"> riskləri ilə bağlı olan </w:t>
      </w:r>
      <w:r w:rsidR="00A61E11" w:rsidRPr="008148BC">
        <w:rPr>
          <w:rFonts w:ascii="Times New Roman" w:hAnsi="Times New Roman"/>
          <w:sz w:val="28"/>
          <w:szCs w:val="28"/>
        </w:rPr>
        <w:t>itkilə</w:t>
      </w:r>
      <w:r>
        <w:rPr>
          <w:rFonts w:ascii="Times New Roman" w:hAnsi="Times New Roman"/>
          <w:sz w:val="28"/>
          <w:szCs w:val="28"/>
        </w:rPr>
        <w:t>rini</w:t>
      </w:r>
      <w:r w:rsidR="00A61E11" w:rsidRPr="008148BC">
        <w:rPr>
          <w:rFonts w:ascii="Times New Roman" w:hAnsi="Times New Roman"/>
          <w:sz w:val="28"/>
          <w:szCs w:val="28"/>
        </w:rPr>
        <w:t xml:space="preserve"> vəsaitləri hesabına ödəmək iqtidarında </w:t>
      </w:r>
      <w:r>
        <w:rPr>
          <w:rFonts w:ascii="Times New Roman" w:hAnsi="Times New Roman"/>
          <w:sz w:val="28"/>
          <w:szCs w:val="28"/>
        </w:rPr>
        <w:t>olmur</w:t>
      </w:r>
      <w:r w:rsidR="00A61E11" w:rsidRPr="008148BC">
        <w:rPr>
          <w:rFonts w:ascii="Times New Roman" w:hAnsi="Times New Roman"/>
          <w:sz w:val="28"/>
          <w:szCs w:val="28"/>
        </w:rPr>
        <w:t xml:space="preserve">, çünki bu itkilər </w:t>
      </w:r>
      <w:r>
        <w:rPr>
          <w:rFonts w:ascii="Times New Roman" w:hAnsi="Times New Roman"/>
          <w:sz w:val="28"/>
          <w:szCs w:val="28"/>
        </w:rPr>
        <w:t>olduqca</w:t>
      </w:r>
      <w:r w:rsidR="00A61E11" w:rsidRPr="008148BC">
        <w:rPr>
          <w:rFonts w:ascii="Times New Roman" w:hAnsi="Times New Roman"/>
          <w:sz w:val="28"/>
          <w:szCs w:val="28"/>
        </w:rPr>
        <w:t xml:space="preserve"> böyükdür. </w:t>
      </w:r>
    </w:p>
    <w:p w:rsidR="00A61E11" w:rsidRPr="008148BC" w:rsidRDefault="00353AA2"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O da danlmazdır ki,</w:t>
      </w:r>
      <w:r w:rsidR="00A61E11" w:rsidRPr="008148BC">
        <w:rPr>
          <w:rFonts w:ascii="Times New Roman" w:hAnsi="Times New Roman"/>
          <w:sz w:val="28"/>
          <w:szCs w:val="28"/>
        </w:rPr>
        <w:t xml:space="preserve"> firma heç də </w:t>
      </w:r>
      <w:r>
        <w:rPr>
          <w:rFonts w:ascii="Times New Roman" w:hAnsi="Times New Roman"/>
          <w:sz w:val="28"/>
          <w:szCs w:val="28"/>
        </w:rPr>
        <w:t xml:space="preserve">hər zaman </w:t>
      </w:r>
      <w:r w:rsidR="00A61E11" w:rsidRPr="008148BC">
        <w:rPr>
          <w:rFonts w:ascii="Times New Roman" w:hAnsi="Times New Roman"/>
          <w:sz w:val="28"/>
          <w:szCs w:val="28"/>
        </w:rPr>
        <w:t>bütün növ risklərdən yayına bilmə</w:t>
      </w:r>
      <w:r>
        <w:rPr>
          <w:rFonts w:ascii="Times New Roman" w:hAnsi="Times New Roman"/>
          <w:sz w:val="28"/>
          <w:szCs w:val="28"/>
        </w:rPr>
        <w:t>z.</w:t>
      </w:r>
      <w:r w:rsidR="00A61E11" w:rsidRPr="008148BC">
        <w:rPr>
          <w:rFonts w:ascii="Times New Roman" w:hAnsi="Times New Roman"/>
          <w:sz w:val="28"/>
          <w:szCs w:val="28"/>
        </w:rPr>
        <w:t xml:space="preserve"> </w:t>
      </w:r>
      <w:proofErr w:type="gramStart"/>
      <w:r>
        <w:rPr>
          <w:rFonts w:ascii="Times New Roman" w:hAnsi="Times New Roman"/>
          <w:sz w:val="28"/>
          <w:szCs w:val="28"/>
        </w:rPr>
        <w:t xml:space="preserve">Onların böyük bir qismini </w:t>
      </w:r>
      <w:r w:rsidR="00A61E11" w:rsidRPr="008148BC">
        <w:rPr>
          <w:rFonts w:ascii="Times New Roman" w:hAnsi="Times New Roman"/>
          <w:sz w:val="28"/>
          <w:szCs w:val="28"/>
        </w:rPr>
        <w:t xml:space="preserve">“öz üzərinə götürür”, yəni </w:t>
      </w:r>
      <w:r>
        <w:rPr>
          <w:rFonts w:ascii="Times New Roman" w:hAnsi="Times New Roman"/>
          <w:sz w:val="28"/>
          <w:szCs w:val="28"/>
        </w:rPr>
        <w:t>düşünülmüş</w:t>
      </w:r>
      <w:r w:rsidR="00A61E11" w:rsidRPr="008148BC">
        <w:rPr>
          <w:rFonts w:ascii="Times New Roman" w:hAnsi="Times New Roman"/>
          <w:sz w:val="28"/>
          <w:szCs w:val="28"/>
        </w:rPr>
        <w:t xml:space="preserve"> </w:t>
      </w:r>
      <w:r>
        <w:rPr>
          <w:rFonts w:ascii="Times New Roman" w:hAnsi="Times New Roman"/>
          <w:sz w:val="28"/>
          <w:szCs w:val="28"/>
        </w:rPr>
        <w:t>şəkildə</w:t>
      </w:r>
      <w:r w:rsidR="00A61E11" w:rsidRPr="008148BC">
        <w:rPr>
          <w:rFonts w:ascii="Times New Roman" w:hAnsi="Times New Roman"/>
          <w:sz w:val="28"/>
          <w:szCs w:val="28"/>
        </w:rPr>
        <w:t xml:space="preserve"> riskə</w:t>
      </w:r>
      <w:r>
        <w:rPr>
          <w:rFonts w:ascii="Times New Roman" w:hAnsi="Times New Roman"/>
          <w:sz w:val="28"/>
          <w:szCs w:val="28"/>
        </w:rPr>
        <w:t xml:space="preserve"> gedir,</w:t>
      </w:r>
      <w:r w:rsidR="00A61E11" w:rsidRPr="008148BC">
        <w:rPr>
          <w:rFonts w:ascii="Times New Roman" w:hAnsi="Times New Roman"/>
          <w:sz w:val="28"/>
          <w:szCs w:val="28"/>
        </w:rPr>
        <w:t xml:space="preserve"> edilən risklər </w:t>
      </w:r>
      <w:r>
        <w:rPr>
          <w:rFonts w:ascii="Times New Roman" w:hAnsi="Times New Roman"/>
          <w:sz w:val="28"/>
          <w:szCs w:val="28"/>
        </w:rPr>
        <w:t>zamanı</w:t>
      </w:r>
      <w:r w:rsidR="00A61E11" w:rsidRPr="008148BC">
        <w:rPr>
          <w:rFonts w:ascii="Times New Roman" w:hAnsi="Times New Roman"/>
          <w:sz w:val="28"/>
          <w:szCs w:val="28"/>
        </w:rPr>
        <w:t xml:space="preserve"> </w:t>
      </w:r>
      <w:r>
        <w:rPr>
          <w:rFonts w:ascii="Times New Roman" w:hAnsi="Times New Roman"/>
          <w:sz w:val="28"/>
          <w:szCs w:val="28"/>
        </w:rPr>
        <w:t>formalaşan</w:t>
      </w:r>
      <w:r w:rsidR="00A61E11" w:rsidRPr="008148BC">
        <w:rPr>
          <w:rFonts w:ascii="Times New Roman" w:hAnsi="Times New Roman"/>
          <w:sz w:val="28"/>
          <w:szCs w:val="28"/>
        </w:rPr>
        <w:t xml:space="preserve"> zərərlərin əvəzi ödənilməz itkilərə gətirib çıxarmayana qədər bizneslə məşğul olur.</w:t>
      </w:r>
      <w:proofErr w:type="gramEnd"/>
      <w:r w:rsidR="00A61E11" w:rsidRPr="008148BC">
        <w:rPr>
          <w:rFonts w:ascii="Times New Roman" w:hAnsi="Times New Roman"/>
          <w:sz w:val="28"/>
          <w:szCs w:val="28"/>
        </w:rPr>
        <w:t xml:space="preserve"> </w:t>
      </w:r>
      <w:proofErr w:type="gramStart"/>
      <w:r>
        <w:rPr>
          <w:rFonts w:ascii="Times New Roman" w:hAnsi="Times New Roman"/>
          <w:sz w:val="28"/>
          <w:szCs w:val="28"/>
        </w:rPr>
        <w:t xml:space="preserve">Bəzi </w:t>
      </w:r>
      <w:r w:rsidR="00A61E11" w:rsidRPr="008148BC">
        <w:rPr>
          <w:rFonts w:ascii="Times New Roman" w:hAnsi="Times New Roman"/>
          <w:sz w:val="28"/>
          <w:szCs w:val="28"/>
        </w:rPr>
        <w:t>risklər</w:t>
      </w:r>
      <w:r w:rsidR="004B0CAA">
        <w:rPr>
          <w:rFonts w:ascii="Times New Roman" w:hAnsi="Times New Roman"/>
          <w:sz w:val="28"/>
          <w:szCs w:val="28"/>
        </w:rPr>
        <w:t>in</w:t>
      </w:r>
      <w:r w:rsidR="00A61E11" w:rsidRPr="008148BC">
        <w:rPr>
          <w:rFonts w:ascii="Times New Roman" w:hAnsi="Times New Roman"/>
          <w:sz w:val="28"/>
          <w:szCs w:val="28"/>
        </w:rPr>
        <w:t xml:space="preserve"> özündə m</w:t>
      </w:r>
      <w:r>
        <w:rPr>
          <w:rFonts w:ascii="Times New Roman" w:hAnsi="Times New Roman"/>
          <w:sz w:val="28"/>
          <w:szCs w:val="28"/>
        </w:rPr>
        <w:t>üəyyən</w:t>
      </w:r>
      <w:r w:rsidR="00A61E11" w:rsidRPr="008148BC">
        <w:rPr>
          <w:rFonts w:ascii="Times New Roman" w:hAnsi="Times New Roman"/>
          <w:sz w:val="28"/>
          <w:szCs w:val="28"/>
        </w:rPr>
        <w:t xml:space="preserve"> mənfəə</w:t>
      </w:r>
      <w:r w:rsidR="004B0CAA">
        <w:rPr>
          <w:rFonts w:ascii="Times New Roman" w:hAnsi="Times New Roman"/>
          <w:sz w:val="28"/>
          <w:szCs w:val="28"/>
        </w:rPr>
        <w:t>t potensialı olduğundan,</w:t>
      </w:r>
      <w:r w:rsidR="00A61E11" w:rsidRPr="008148BC">
        <w:rPr>
          <w:rFonts w:ascii="Times New Roman" w:hAnsi="Times New Roman"/>
          <w:sz w:val="28"/>
          <w:szCs w:val="28"/>
        </w:rPr>
        <w:t xml:space="preserve"> başqa bir qrup risklər isə qaçıl</w:t>
      </w:r>
      <w:r w:rsidR="004B0CAA">
        <w:rPr>
          <w:rFonts w:ascii="Times New Roman" w:hAnsi="Times New Roman"/>
          <w:sz w:val="28"/>
          <w:szCs w:val="28"/>
        </w:rPr>
        <w:t>maz olduğu</w:t>
      </w:r>
      <w:r w:rsidR="00A61E11" w:rsidRPr="008148BC">
        <w:rPr>
          <w:rFonts w:ascii="Times New Roman" w:hAnsi="Times New Roman"/>
          <w:sz w:val="28"/>
          <w:szCs w:val="28"/>
        </w:rPr>
        <w:t xml:space="preserve"> </w:t>
      </w:r>
      <w:r w:rsidR="004B0CAA">
        <w:rPr>
          <w:rFonts w:ascii="Times New Roman" w:hAnsi="Times New Roman"/>
          <w:sz w:val="28"/>
          <w:szCs w:val="28"/>
        </w:rPr>
        <w:t>üçün</w:t>
      </w:r>
      <w:r w:rsidR="00A61E11" w:rsidRPr="008148BC">
        <w:rPr>
          <w:rFonts w:ascii="Times New Roman" w:hAnsi="Times New Roman"/>
          <w:sz w:val="28"/>
          <w:szCs w:val="28"/>
        </w:rPr>
        <w:t xml:space="preserve"> məqbul sayılırlar.</w:t>
      </w:r>
      <w:proofErr w:type="gramEnd"/>
      <w:r w:rsidR="00A61E11" w:rsidRPr="008148BC">
        <w:rPr>
          <w:rFonts w:ascii="Times New Roman" w:hAnsi="Times New Roman"/>
          <w:sz w:val="28"/>
          <w:szCs w:val="28"/>
        </w:rPr>
        <w:t xml:space="preserve"> </w:t>
      </w:r>
    </w:p>
    <w:p w:rsidR="00A61E11" w:rsidRPr="008148BC" w:rsidRDefault="004B0CAA"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Riski </w:t>
      </w:r>
      <w:r w:rsidR="00A61E11" w:rsidRPr="008148BC">
        <w:rPr>
          <w:rFonts w:ascii="Times New Roman" w:hAnsi="Times New Roman"/>
          <w:sz w:val="28"/>
          <w:szCs w:val="28"/>
        </w:rPr>
        <w:t>üzərinə götürmə</w:t>
      </w:r>
      <w:r>
        <w:rPr>
          <w:rFonts w:ascii="Times New Roman" w:hAnsi="Times New Roman"/>
          <w:sz w:val="28"/>
          <w:szCs w:val="28"/>
        </w:rPr>
        <w:t>kdə ən</w:t>
      </w:r>
      <w:r w:rsidR="00A61E11" w:rsidRPr="008148BC">
        <w:rPr>
          <w:rFonts w:ascii="Times New Roman" w:hAnsi="Times New Roman"/>
          <w:sz w:val="28"/>
          <w:szCs w:val="28"/>
        </w:rPr>
        <w:t xml:space="preserve"> əsas məqsəd </w:t>
      </w:r>
      <w:proofErr w:type="gramStart"/>
      <w:r>
        <w:rPr>
          <w:rFonts w:ascii="Times New Roman" w:hAnsi="Times New Roman"/>
          <w:sz w:val="28"/>
          <w:szCs w:val="28"/>
        </w:rPr>
        <w:t>ola</w:t>
      </w:r>
      <w:proofErr w:type="gramEnd"/>
      <w:r>
        <w:rPr>
          <w:rFonts w:ascii="Times New Roman" w:hAnsi="Times New Roman"/>
          <w:sz w:val="28"/>
          <w:szCs w:val="28"/>
        </w:rPr>
        <w:t xml:space="preserve"> biləcək</w:t>
      </w:r>
      <w:r w:rsidR="00A61E11" w:rsidRPr="008148BC">
        <w:rPr>
          <w:rFonts w:ascii="Times New Roman" w:hAnsi="Times New Roman"/>
          <w:sz w:val="28"/>
          <w:szCs w:val="28"/>
        </w:rPr>
        <w:t xml:space="preserve"> itkilərin əvəzini ödəmə</w:t>
      </w:r>
      <w:r>
        <w:rPr>
          <w:rFonts w:ascii="Times New Roman" w:hAnsi="Times New Roman"/>
          <w:sz w:val="28"/>
          <w:szCs w:val="28"/>
        </w:rPr>
        <w:t xml:space="preserve">kdən ötrü </w:t>
      </w:r>
      <w:r w:rsidR="00A61E11" w:rsidRPr="008148BC">
        <w:rPr>
          <w:rFonts w:ascii="Times New Roman" w:hAnsi="Times New Roman"/>
          <w:sz w:val="28"/>
          <w:szCs w:val="28"/>
        </w:rPr>
        <w:t xml:space="preserve">zəruri resurs mənbələrini axtarıb tapmaqdır. </w:t>
      </w:r>
      <w:proofErr w:type="gramStart"/>
      <w:r w:rsidR="00A61E11" w:rsidRPr="008148BC">
        <w:rPr>
          <w:rFonts w:ascii="Times New Roman" w:hAnsi="Times New Roman"/>
          <w:sz w:val="28"/>
          <w:szCs w:val="28"/>
        </w:rPr>
        <w:t>B</w:t>
      </w:r>
      <w:r>
        <w:rPr>
          <w:rFonts w:ascii="Times New Roman" w:hAnsi="Times New Roman"/>
          <w:sz w:val="28"/>
          <w:szCs w:val="28"/>
        </w:rPr>
        <w:t>elə olan</w:t>
      </w:r>
      <w:r w:rsidR="00A61E11" w:rsidRPr="008148BC">
        <w:rPr>
          <w:rFonts w:ascii="Times New Roman" w:hAnsi="Times New Roman"/>
          <w:sz w:val="28"/>
          <w:szCs w:val="28"/>
        </w:rPr>
        <w:t xml:space="preserve"> halda itkilə</w:t>
      </w:r>
      <w:r>
        <w:rPr>
          <w:rFonts w:ascii="Times New Roman" w:hAnsi="Times New Roman"/>
          <w:sz w:val="28"/>
          <w:szCs w:val="28"/>
        </w:rPr>
        <w:t xml:space="preserve">r sahibkarlıq riskinin, </w:t>
      </w:r>
      <w:r w:rsidR="00A61E11" w:rsidRPr="008148BC">
        <w:rPr>
          <w:rFonts w:ascii="Times New Roman" w:hAnsi="Times New Roman"/>
          <w:sz w:val="28"/>
          <w:szCs w:val="28"/>
        </w:rPr>
        <w:t xml:space="preserve">ümumiyyətlə itkilərin </w:t>
      </w:r>
      <w:r>
        <w:rPr>
          <w:rFonts w:ascii="Times New Roman" w:hAnsi="Times New Roman"/>
          <w:sz w:val="28"/>
          <w:szCs w:val="28"/>
        </w:rPr>
        <w:t>reallaşmasından</w:t>
      </w:r>
      <w:r w:rsidR="00A61E11" w:rsidRPr="008148BC">
        <w:rPr>
          <w:rFonts w:ascii="Times New Roman" w:hAnsi="Times New Roman"/>
          <w:sz w:val="28"/>
          <w:szCs w:val="28"/>
        </w:rPr>
        <w:t xml:space="preserve"> sonra yerdə qalan istənilən resurslar</w:t>
      </w:r>
      <w:r>
        <w:rPr>
          <w:rFonts w:ascii="Times New Roman" w:hAnsi="Times New Roman"/>
          <w:sz w:val="28"/>
          <w:szCs w:val="28"/>
        </w:rPr>
        <w:t xml:space="preserve"> vasitəsi ilə </w:t>
      </w:r>
      <w:r w:rsidR="00A61E11" w:rsidRPr="008148BC">
        <w:rPr>
          <w:rFonts w:ascii="Times New Roman" w:hAnsi="Times New Roman"/>
          <w:sz w:val="28"/>
          <w:szCs w:val="28"/>
        </w:rPr>
        <w:t>ödənilir.</w:t>
      </w:r>
      <w:proofErr w:type="gramEnd"/>
      <w:r w:rsidR="00A61E11" w:rsidRPr="008148BC">
        <w:rPr>
          <w:rFonts w:ascii="Times New Roman" w:hAnsi="Times New Roman"/>
          <w:sz w:val="28"/>
          <w:szCs w:val="28"/>
        </w:rPr>
        <w:t xml:space="preserve"> Əgər firmada </w:t>
      </w:r>
      <w:r>
        <w:rPr>
          <w:rFonts w:ascii="Times New Roman" w:hAnsi="Times New Roman"/>
          <w:sz w:val="28"/>
          <w:szCs w:val="28"/>
        </w:rPr>
        <w:t>olan</w:t>
      </w:r>
      <w:r w:rsidR="00A61E11" w:rsidRPr="008148BC">
        <w:rPr>
          <w:rFonts w:ascii="Times New Roman" w:hAnsi="Times New Roman"/>
          <w:sz w:val="28"/>
          <w:szCs w:val="28"/>
        </w:rPr>
        <w:t xml:space="preserve"> resurslar kifayət etmirsə, onda bu, biznes fəaliyyətinin azalmasına </w:t>
      </w:r>
      <w:r>
        <w:rPr>
          <w:rFonts w:ascii="Times New Roman" w:hAnsi="Times New Roman"/>
          <w:sz w:val="28"/>
          <w:szCs w:val="28"/>
        </w:rPr>
        <w:t xml:space="preserve">səbəb </w:t>
      </w:r>
      <w:proofErr w:type="gramStart"/>
      <w:r>
        <w:rPr>
          <w:rFonts w:ascii="Times New Roman" w:hAnsi="Times New Roman"/>
          <w:sz w:val="28"/>
          <w:szCs w:val="28"/>
        </w:rPr>
        <w:t>ola</w:t>
      </w:r>
      <w:proofErr w:type="gramEnd"/>
      <w:r w:rsidR="00A61E11" w:rsidRPr="008148BC">
        <w:rPr>
          <w:rFonts w:ascii="Times New Roman" w:hAnsi="Times New Roman"/>
          <w:sz w:val="28"/>
          <w:szCs w:val="28"/>
        </w:rPr>
        <w:t xml:space="preserve"> bilər. </w:t>
      </w:r>
    </w:p>
    <w:p w:rsidR="004B0CAA"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8148BC">
        <w:rPr>
          <w:rFonts w:ascii="Times New Roman" w:hAnsi="Times New Roman"/>
          <w:sz w:val="28"/>
          <w:szCs w:val="28"/>
        </w:rPr>
        <w:t>Sahibkarlıq subyektlə</w:t>
      </w:r>
      <w:r w:rsidR="004B0CAA">
        <w:rPr>
          <w:rFonts w:ascii="Times New Roman" w:hAnsi="Times New Roman"/>
          <w:sz w:val="28"/>
          <w:szCs w:val="28"/>
        </w:rPr>
        <w:t xml:space="preserve">rində </w:t>
      </w:r>
      <w:r w:rsidRPr="008148BC">
        <w:rPr>
          <w:rFonts w:ascii="Times New Roman" w:hAnsi="Times New Roman"/>
          <w:sz w:val="28"/>
          <w:szCs w:val="28"/>
        </w:rPr>
        <w:t>itkilərin ödənilməsi üçün qal</w:t>
      </w:r>
      <w:r w:rsidR="004B0CAA">
        <w:rPr>
          <w:rFonts w:ascii="Times New Roman" w:hAnsi="Times New Roman"/>
          <w:sz w:val="28"/>
          <w:szCs w:val="28"/>
        </w:rPr>
        <w:t>mış olan</w:t>
      </w:r>
      <w:r w:rsidRPr="008148BC">
        <w:rPr>
          <w:rFonts w:ascii="Times New Roman" w:hAnsi="Times New Roman"/>
          <w:sz w:val="28"/>
          <w:szCs w:val="28"/>
        </w:rPr>
        <w:t xml:space="preserve"> resursları </w:t>
      </w:r>
      <w:r w:rsidR="004B0CAA">
        <w:rPr>
          <w:rFonts w:ascii="Times New Roman" w:hAnsi="Times New Roman"/>
          <w:sz w:val="28"/>
          <w:szCs w:val="28"/>
        </w:rPr>
        <w:t xml:space="preserve">2 </w:t>
      </w:r>
      <w:r w:rsidRPr="008148BC">
        <w:rPr>
          <w:rFonts w:ascii="Times New Roman" w:hAnsi="Times New Roman"/>
          <w:sz w:val="28"/>
          <w:szCs w:val="28"/>
        </w:rPr>
        <w:t xml:space="preserve">qrupa </w:t>
      </w:r>
      <w:r w:rsidR="004B0CAA">
        <w:rPr>
          <w:rFonts w:ascii="Times New Roman" w:hAnsi="Times New Roman"/>
          <w:sz w:val="28"/>
          <w:szCs w:val="28"/>
        </w:rPr>
        <w:t xml:space="preserve">bölmək </w:t>
      </w:r>
      <w:r w:rsidRPr="008148BC">
        <w:rPr>
          <w:rFonts w:ascii="Times New Roman" w:hAnsi="Times New Roman"/>
          <w:sz w:val="28"/>
          <w:szCs w:val="28"/>
        </w:rPr>
        <w:t xml:space="preserve">olar: </w:t>
      </w:r>
      <w:bookmarkStart w:id="25" w:name="page183"/>
      <w:bookmarkEnd w:id="25"/>
    </w:p>
    <w:p w:rsidR="00A61E11" w:rsidRPr="004B0CAA" w:rsidRDefault="004B0CAA" w:rsidP="004B0CAA">
      <w:pPr>
        <w:pStyle w:val="a3"/>
        <w:widowControl w:val="0"/>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A61E11" w:rsidRPr="004B0CAA">
        <w:rPr>
          <w:rFonts w:ascii="Times New Roman" w:hAnsi="Times New Roman"/>
          <w:sz w:val="28"/>
          <w:szCs w:val="28"/>
        </w:rPr>
        <w:t>biz</w:t>
      </w:r>
      <w:r>
        <w:rPr>
          <w:rFonts w:ascii="Times New Roman" w:hAnsi="Times New Roman"/>
          <w:sz w:val="28"/>
          <w:szCs w:val="28"/>
        </w:rPr>
        <w:t xml:space="preserve">nesin </w:t>
      </w:r>
      <w:r w:rsidR="00A61E11" w:rsidRPr="004B0CAA">
        <w:rPr>
          <w:rFonts w:ascii="Times New Roman" w:hAnsi="Times New Roman"/>
          <w:sz w:val="28"/>
          <w:szCs w:val="28"/>
        </w:rPr>
        <w:t xml:space="preserve"> daxilində</w:t>
      </w:r>
      <w:proofErr w:type="gramEnd"/>
      <w:r w:rsidR="00A61E11" w:rsidRPr="004B0CAA">
        <w:rPr>
          <w:rFonts w:ascii="Times New Roman" w:hAnsi="Times New Roman"/>
          <w:sz w:val="28"/>
          <w:szCs w:val="28"/>
        </w:rPr>
        <w:t xml:space="preserve"> olan resurslar; </w:t>
      </w:r>
    </w:p>
    <w:p w:rsidR="00A61E11" w:rsidRPr="008148BC" w:rsidRDefault="004B0CAA" w:rsidP="004B0CAA">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sidR="00A61E11" w:rsidRPr="008148BC">
        <w:rPr>
          <w:rFonts w:ascii="Times New Roman" w:hAnsi="Times New Roman"/>
          <w:sz w:val="28"/>
          <w:szCs w:val="28"/>
        </w:rPr>
        <w:t>kredit</w:t>
      </w:r>
      <w:proofErr w:type="gramEnd"/>
      <w:r w:rsidR="00A61E11" w:rsidRPr="008148BC">
        <w:rPr>
          <w:rFonts w:ascii="Times New Roman" w:hAnsi="Times New Roman"/>
          <w:sz w:val="28"/>
          <w:szCs w:val="28"/>
        </w:rPr>
        <w:t xml:space="preserve"> resursları. </w:t>
      </w:r>
    </w:p>
    <w:p w:rsidR="00A61E11" w:rsidRPr="008148BC" w:rsidRDefault="00A61E11" w:rsidP="00004DC8">
      <w:pPr>
        <w:widowControl w:val="0"/>
        <w:autoSpaceDE w:val="0"/>
        <w:autoSpaceDN w:val="0"/>
        <w:adjustRightInd w:val="0"/>
        <w:spacing w:after="0" w:line="360" w:lineRule="auto"/>
        <w:ind w:firstLine="720"/>
        <w:jc w:val="both"/>
        <w:rPr>
          <w:rFonts w:ascii="Times New Roman" w:hAnsi="Times New Roman"/>
          <w:sz w:val="28"/>
          <w:szCs w:val="28"/>
        </w:rPr>
      </w:pPr>
      <w:r w:rsidRPr="008148BC">
        <w:rPr>
          <w:rFonts w:ascii="Times New Roman" w:hAnsi="Times New Roman"/>
          <w:sz w:val="28"/>
          <w:szCs w:val="28"/>
        </w:rPr>
        <w:t>İtki baş ver</w:t>
      </w:r>
      <w:r w:rsidR="004B0CAA">
        <w:rPr>
          <w:rFonts w:ascii="Times New Roman" w:hAnsi="Times New Roman"/>
          <w:sz w:val="28"/>
          <w:szCs w:val="28"/>
        </w:rPr>
        <w:t>ən zaman</w:t>
      </w:r>
      <w:r w:rsidRPr="008148BC">
        <w:rPr>
          <w:rFonts w:ascii="Times New Roman" w:hAnsi="Times New Roman"/>
          <w:sz w:val="28"/>
          <w:szCs w:val="28"/>
        </w:rPr>
        <w:t xml:space="preserve"> bütün mülkiyyət</w:t>
      </w:r>
      <w:r w:rsidR="008148BC">
        <w:rPr>
          <w:rFonts w:ascii="Times New Roman" w:hAnsi="Times New Roman"/>
          <w:sz w:val="28"/>
          <w:szCs w:val="28"/>
        </w:rPr>
        <w:t xml:space="preserve"> </w:t>
      </w:r>
      <w:r w:rsidRPr="008148BC">
        <w:rPr>
          <w:rFonts w:ascii="Times New Roman" w:hAnsi="Times New Roman"/>
          <w:sz w:val="28"/>
          <w:szCs w:val="28"/>
        </w:rPr>
        <w:t xml:space="preserve">növlərinin eyni </w:t>
      </w:r>
      <w:r w:rsidR="004B0CAA">
        <w:rPr>
          <w:rFonts w:ascii="Times New Roman" w:hAnsi="Times New Roman"/>
          <w:sz w:val="28"/>
          <w:szCs w:val="28"/>
        </w:rPr>
        <w:t>anda</w:t>
      </w:r>
      <w:r w:rsidRPr="008148BC">
        <w:rPr>
          <w:rFonts w:ascii="Times New Roman" w:hAnsi="Times New Roman"/>
          <w:sz w:val="28"/>
          <w:szCs w:val="28"/>
        </w:rPr>
        <w:t xml:space="preserve"> zədələnmə</w:t>
      </w:r>
      <w:r w:rsidR="004B0CAA">
        <w:rPr>
          <w:rFonts w:ascii="Times New Roman" w:hAnsi="Times New Roman"/>
          <w:sz w:val="28"/>
          <w:szCs w:val="28"/>
        </w:rPr>
        <w:t xml:space="preserve">si halı çox </w:t>
      </w:r>
      <w:proofErr w:type="gramStart"/>
      <w:r w:rsidR="004B0CAA">
        <w:rPr>
          <w:rFonts w:ascii="Times New Roman" w:hAnsi="Times New Roman"/>
          <w:sz w:val="28"/>
          <w:szCs w:val="28"/>
        </w:rPr>
        <w:t>az</w:t>
      </w:r>
      <w:proofErr w:type="gramEnd"/>
      <w:r w:rsidR="004B0CAA">
        <w:rPr>
          <w:rFonts w:ascii="Times New Roman" w:hAnsi="Times New Roman"/>
          <w:sz w:val="28"/>
          <w:szCs w:val="28"/>
        </w:rPr>
        <w:t xml:space="preserve"> olur.</w:t>
      </w:r>
      <w:r w:rsidRPr="008148BC">
        <w:rPr>
          <w:rFonts w:ascii="Times New Roman" w:hAnsi="Times New Roman"/>
          <w:sz w:val="28"/>
          <w:szCs w:val="28"/>
        </w:rPr>
        <w:t xml:space="preserve"> </w:t>
      </w:r>
      <w:r w:rsidR="004B0CAA">
        <w:rPr>
          <w:rFonts w:ascii="Times New Roman" w:hAnsi="Times New Roman"/>
          <w:sz w:val="28"/>
          <w:szCs w:val="28"/>
        </w:rPr>
        <w:t>B</w:t>
      </w:r>
      <w:r w:rsidRPr="008148BC">
        <w:rPr>
          <w:rFonts w:ascii="Times New Roman" w:hAnsi="Times New Roman"/>
          <w:sz w:val="28"/>
          <w:szCs w:val="28"/>
        </w:rPr>
        <w:t>una görə də daxili</w:t>
      </w:r>
      <w:r w:rsidR="008148BC">
        <w:rPr>
          <w:rFonts w:ascii="Times New Roman" w:hAnsi="Times New Roman"/>
          <w:sz w:val="28"/>
          <w:szCs w:val="28"/>
        </w:rPr>
        <w:t xml:space="preserve"> </w:t>
      </w:r>
      <w:r w:rsidRPr="008148BC">
        <w:rPr>
          <w:rFonts w:ascii="Times New Roman" w:hAnsi="Times New Roman"/>
          <w:sz w:val="28"/>
          <w:szCs w:val="28"/>
        </w:rPr>
        <w:t>resurslara</w:t>
      </w:r>
      <w:r w:rsidR="004B0CAA">
        <w:rPr>
          <w:rFonts w:ascii="Times New Roman" w:hAnsi="Times New Roman"/>
          <w:sz w:val="28"/>
          <w:szCs w:val="28"/>
        </w:rPr>
        <w:t xml:space="preserve"> aşağıdakıları</w:t>
      </w:r>
      <w:r w:rsidRPr="008148BC">
        <w:rPr>
          <w:rFonts w:ascii="Times New Roman" w:hAnsi="Times New Roman"/>
          <w:sz w:val="28"/>
          <w:szCs w:val="28"/>
        </w:rPr>
        <w:t xml:space="preserve"> aid</w:t>
      </w:r>
      <w:r w:rsidR="004B0CAA">
        <w:rPr>
          <w:rFonts w:ascii="Times New Roman" w:hAnsi="Times New Roman"/>
          <w:sz w:val="28"/>
          <w:szCs w:val="28"/>
        </w:rPr>
        <w:t xml:space="preserve"> etmək olar</w:t>
      </w:r>
      <w:r w:rsidRPr="008148BC">
        <w:rPr>
          <w:rFonts w:ascii="Times New Roman" w:hAnsi="Times New Roman"/>
          <w:sz w:val="28"/>
          <w:szCs w:val="28"/>
        </w:rPr>
        <w:t>:</w:t>
      </w:r>
    </w:p>
    <w:p w:rsidR="00A61E11" w:rsidRPr="008148BC" w:rsidRDefault="004B0CAA" w:rsidP="004B0CAA">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8148BC">
        <w:rPr>
          <w:rFonts w:ascii="Times New Roman" w:hAnsi="Times New Roman"/>
          <w:sz w:val="28"/>
          <w:szCs w:val="28"/>
        </w:rPr>
        <w:t>müəssisə</w:t>
      </w:r>
      <w:r>
        <w:rPr>
          <w:rFonts w:ascii="Times New Roman" w:hAnsi="Times New Roman"/>
          <w:sz w:val="28"/>
          <w:szCs w:val="28"/>
        </w:rPr>
        <w:t>ənin</w:t>
      </w:r>
      <w:proofErr w:type="gramEnd"/>
      <w:r>
        <w:rPr>
          <w:rFonts w:ascii="Times New Roman" w:hAnsi="Times New Roman"/>
          <w:sz w:val="28"/>
          <w:szCs w:val="28"/>
        </w:rPr>
        <w:t xml:space="preserve"> olan bina,</w:t>
      </w:r>
      <w:r w:rsidR="00A61E11" w:rsidRPr="008148BC">
        <w:rPr>
          <w:rFonts w:ascii="Times New Roman" w:hAnsi="Times New Roman"/>
          <w:sz w:val="28"/>
          <w:szCs w:val="28"/>
        </w:rPr>
        <w:t xml:space="preserve"> tikililərin fiziki </w:t>
      </w:r>
      <w:r>
        <w:rPr>
          <w:rFonts w:ascii="Times New Roman" w:hAnsi="Times New Roman"/>
          <w:sz w:val="28"/>
          <w:szCs w:val="28"/>
        </w:rPr>
        <w:t xml:space="preserve">formada </w:t>
      </w:r>
      <w:r w:rsidR="00A61E11" w:rsidRPr="008148BC">
        <w:rPr>
          <w:rFonts w:ascii="Times New Roman" w:hAnsi="Times New Roman"/>
          <w:sz w:val="28"/>
          <w:szCs w:val="28"/>
        </w:rPr>
        <w:t xml:space="preserve">zədələnməsi zamanı zərər </w:t>
      </w:r>
      <w:r>
        <w:rPr>
          <w:rFonts w:ascii="Times New Roman" w:hAnsi="Times New Roman"/>
          <w:sz w:val="28"/>
          <w:szCs w:val="28"/>
        </w:rPr>
        <w:lastRenderedPageBreak/>
        <w:t>görməyən</w:t>
      </w:r>
      <w:r w:rsidR="00A61E11" w:rsidRPr="008148BC">
        <w:rPr>
          <w:rFonts w:ascii="Times New Roman" w:hAnsi="Times New Roman"/>
          <w:sz w:val="28"/>
          <w:szCs w:val="28"/>
        </w:rPr>
        <w:t xml:space="preserve"> kassadakı nağd</w:t>
      </w:r>
      <w:r>
        <w:rPr>
          <w:rFonts w:ascii="Times New Roman" w:hAnsi="Times New Roman"/>
          <w:sz w:val="28"/>
          <w:szCs w:val="28"/>
        </w:rPr>
        <w:t xml:space="preserve"> şəkildəki</w:t>
      </w:r>
      <w:r w:rsidR="00A61E11" w:rsidRPr="008148BC">
        <w:rPr>
          <w:rFonts w:ascii="Times New Roman" w:hAnsi="Times New Roman"/>
          <w:sz w:val="28"/>
          <w:szCs w:val="28"/>
        </w:rPr>
        <w:t xml:space="preserve"> pul; </w:t>
      </w:r>
    </w:p>
    <w:p w:rsidR="00A61E11" w:rsidRPr="008148BC" w:rsidRDefault="004B0CAA" w:rsidP="004B0CAA">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proofErr w:type="gramStart"/>
      <w:r w:rsidR="00A61E11" w:rsidRPr="008148BC">
        <w:rPr>
          <w:rFonts w:ascii="Times New Roman" w:hAnsi="Times New Roman"/>
          <w:sz w:val="28"/>
          <w:szCs w:val="28"/>
        </w:rPr>
        <w:t>zədələnmiş</w:t>
      </w:r>
      <w:proofErr w:type="gramEnd"/>
      <w:r w:rsidR="00A61E11" w:rsidRPr="008148BC">
        <w:rPr>
          <w:rFonts w:ascii="Times New Roman" w:hAnsi="Times New Roman"/>
          <w:sz w:val="28"/>
          <w:szCs w:val="28"/>
        </w:rPr>
        <w:t xml:space="preserve"> mülkiyyətin </w:t>
      </w:r>
      <w:r>
        <w:rPr>
          <w:rFonts w:ascii="Times New Roman" w:hAnsi="Times New Roman"/>
          <w:sz w:val="28"/>
          <w:szCs w:val="28"/>
        </w:rPr>
        <w:t>digər hissəsinin</w:t>
      </w:r>
      <w:r w:rsidR="00A61E11" w:rsidRPr="008148BC">
        <w:rPr>
          <w:rFonts w:ascii="Times New Roman" w:hAnsi="Times New Roman"/>
          <w:sz w:val="28"/>
          <w:szCs w:val="28"/>
        </w:rPr>
        <w:t xml:space="preserve"> dəyəri; </w:t>
      </w:r>
    </w:p>
    <w:p w:rsidR="00A61E11" w:rsidRPr="008148BC" w:rsidRDefault="004B0CAA" w:rsidP="004B0CAA">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261B6F">
        <w:rPr>
          <w:rFonts w:ascii="Times New Roman" w:hAnsi="Times New Roman"/>
          <w:sz w:val="28"/>
          <w:szCs w:val="28"/>
        </w:rPr>
        <w:t>i</w:t>
      </w:r>
      <w:r w:rsidRPr="008148BC">
        <w:rPr>
          <w:rFonts w:ascii="Times New Roman" w:hAnsi="Times New Roman"/>
          <w:sz w:val="28"/>
          <w:szCs w:val="28"/>
        </w:rPr>
        <w:t>stehsal</w:t>
      </w:r>
      <w:proofErr w:type="gramEnd"/>
      <w:r>
        <w:rPr>
          <w:rFonts w:ascii="Times New Roman" w:hAnsi="Times New Roman"/>
          <w:sz w:val="28"/>
          <w:szCs w:val="28"/>
        </w:rPr>
        <w:t>,</w:t>
      </w:r>
      <w:r w:rsidR="00A61E11" w:rsidRPr="008148BC">
        <w:rPr>
          <w:rFonts w:ascii="Times New Roman" w:hAnsi="Times New Roman"/>
          <w:sz w:val="28"/>
          <w:szCs w:val="28"/>
        </w:rPr>
        <w:t xml:space="preserve"> maliyyə fəaliyyətinin </w:t>
      </w:r>
      <w:r>
        <w:rPr>
          <w:rFonts w:ascii="Times New Roman" w:hAnsi="Times New Roman"/>
          <w:sz w:val="28"/>
          <w:szCs w:val="28"/>
        </w:rPr>
        <w:t>mümkün</w:t>
      </w:r>
      <w:r w:rsidR="00A61E11" w:rsidRPr="008148BC">
        <w:rPr>
          <w:rFonts w:ascii="Times New Roman" w:hAnsi="Times New Roman"/>
          <w:sz w:val="28"/>
          <w:szCs w:val="28"/>
        </w:rPr>
        <w:t xml:space="preserve"> davam etdirilməsindən </w:t>
      </w:r>
      <w:r>
        <w:rPr>
          <w:rFonts w:ascii="Times New Roman" w:hAnsi="Times New Roman"/>
          <w:sz w:val="28"/>
          <w:szCs w:val="28"/>
        </w:rPr>
        <w:t>yaranan</w:t>
      </w:r>
      <w:r w:rsidR="00A61E11" w:rsidRPr="008148BC">
        <w:rPr>
          <w:rFonts w:ascii="Times New Roman" w:hAnsi="Times New Roman"/>
          <w:sz w:val="28"/>
          <w:szCs w:val="28"/>
        </w:rPr>
        <w:t xml:space="preserve"> gəlir; </w:t>
      </w:r>
    </w:p>
    <w:p w:rsidR="00201CA7" w:rsidRDefault="004B0CAA" w:rsidP="00201CA7">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8148BC">
        <w:rPr>
          <w:rFonts w:ascii="Times New Roman" w:hAnsi="Times New Roman"/>
          <w:sz w:val="28"/>
          <w:szCs w:val="28"/>
        </w:rPr>
        <w:t>qiymə</w:t>
      </w:r>
      <w:r w:rsidR="00201CA7">
        <w:rPr>
          <w:rFonts w:ascii="Times New Roman" w:hAnsi="Times New Roman"/>
          <w:sz w:val="28"/>
          <w:szCs w:val="28"/>
        </w:rPr>
        <w:t>tli</w:t>
      </w:r>
      <w:proofErr w:type="gramEnd"/>
      <w:r w:rsidR="00201CA7">
        <w:rPr>
          <w:rFonts w:ascii="Times New Roman" w:hAnsi="Times New Roman"/>
          <w:sz w:val="28"/>
          <w:szCs w:val="28"/>
        </w:rPr>
        <w:t xml:space="preserve"> kağızlardan,</w:t>
      </w:r>
      <w:r w:rsidR="00A61E11" w:rsidRPr="008148BC">
        <w:rPr>
          <w:rFonts w:ascii="Times New Roman" w:hAnsi="Times New Roman"/>
          <w:sz w:val="28"/>
          <w:szCs w:val="28"/>
        </w:rPr>
        <w:t xml:space="preserve"> gəlirli investisiyalardan daxil ol</w:t>
      </w:r>
      <w:r w:rsidR="00201CA7">
        <w:rPr>
          <w:rFonts w:ascii="Times New Roman" w:hAnsi="Times New Roman"/>
          <w:sz w:val="28"/>
          <w:szCs w:val="28"/>
        </w:rPr>
        <w:t xml:space="preserve">muş </w:t>
      </w:r>
      <w:r w:rsidR="00201CA7" w:rsidRPr="008148BC">
        <w:rPr>
          <w:rFonts w:ascii="Times New Roman" w:hAnsi="Times New Roman"/>
          <w:sz w:val="28"/>
          <w:szCs w:val="28"/>
        </w:rPr>
        <w:t>faiz gəlirlə</w:t>
      </w:r>
      <w:r w:rsidR="00201CA7">
        <w:rPr>
          <w:rFonts w:ascii="Times New Roman" w:hAnsi="Times New Roman"/>
          <w:sz w:val="28"/>
          <w:szCs w:val="28"/>
        </w:rPr>
        <w:t xml:space="preserve">ri, </w:t>
      </w:r>
      <w:r w:rsidR="00A61E11" w:rsidRPr="008148BC">
        <w:rPr>
          <w:rFonts w:ascii="Times New Roman" w:hAnsi="Times New Roman"/>
          <w:sz w:val="28"/>
          <w:szCs w:val="28"/>
        </w:rPr>
        <w:t>d</w:t>
      </w:r>
      <w:r w:rsidR="00201CA7">
        <w:rPr>
          <w:rFonts w:ascii="Times New Roman" w:hAnsi="Times New Roman"/>
          <w:sz w:val="28"/>
          <w:szCs w:val="28"/>
        </w:rPr>
        <w:t>ividend.</w:t>
      </w:r>
    </w:p>
    <w:p w:rsidR="00A61E11" w:rsidRPr="008148BC" w:rsidRDefault="004B0CAA" w:rsidP="00201CA7">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8148BC">
        <w:rPr>
          <w:rFonts w:ascii="Times New Roman" w:hAnsi="Times New Roman"/>
          <w:sz w:val="28"/>
          <w:szCs w:val="28"/>
        </w:rPr>
        <w:t>biznes</w:t>
      </w:r>
      <w:proofErr w:type="gramEnd"/>
      <w:r w:rsidR="00A61E11" w:rsidRPr="008148BC">
        <w:rPr>
          <w:rFonts w:ascii="Times New Roman" w:hAnsi="Times New Roman"/>
          <w:sz w:val="28"/>
          <w:szCs w:val="28"/>
        </w:rPr>
        <w:t xml:space="preserve"> sahibləri </w:t>
      </w:r>
      <w:r w:rsidR="00201CA7">
        <w:rPr>
          <w:rFonts w:ascii="Times New Roman" w:hAnsi="Times New Roman"/>
          <w:sz w:val="28"/>
          <w:szCs w:val="28"/>
        </w:rPr>
        <w:t>vasitəsi ilə</w:t>
      </w:r>
      <w:r w:rsidR="00A61E11" w:rsidRPr="008148BC">
        <w:rPr>
          <w:rFonts w:ascii="Times New Roman" w:hAnsi="Times New Roman"/>
          <w:sz w:val="28"/>
          <w:szCs w:val="28"/>
        </w:rPr>
        <w:t xml:space="preserve"> biznesi dəstəkləmə</w:t>
      </w:r>
      <w:r w:rsidR="00201CA7">
        <w:rPr>
          <w:rFonts w:ascii="Times New Roman" w:hAnsi="Times New Roman"/>
          <w:sz w:val="28"/>
          <w:szCs w:val="28"/>
        </w:rPr>
        <w:t xml:space="preserve">k </w:t>
      </w:r>
      <w:r w:rsidR="00A61E11" w:rsidRPr="008148BC">
        <w:rPr>
          <w:rFonts w:ascii="Times New Roman" w:hAnsi="Times New Roman"/>
          <w:sz w:val="28"/>
          <w:szCs w:val="28"/>
        </w:rPr>
        <w:t xml:space="preserve">üçün sərmayə edilən vəsaitlər; </w:t>
      </w:r>
    </w:p>
    <w:p w:rsidR="00A61E11" w:rsidRPr="008148BC" w:rsidRDefault="00201CA7" w:rsidP="00201CA7">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8148BC">
        <w:rPr>
          <w:rFonts w:ascii="Times New Roman" w:hAnsi="Times New Roman"/>
          <w:sz w:val="28"/>
          <w:szCs w:val="28"/>
        </w:rPr>
        <w:t>hesabat</w:t>
      </w:r>
      <w:proofErr w:type="gramEnd"/>
      <w:r w:rsidR="00A61E11" w:rsidRPr="008148BC">
        <w:rPr>
          <w:rFonts w:ascii="Times New Roman" w:hAnsi="Times New Roman"/>
          <w:sz w:val="28"/>
          <w:szCs w:val="28"/>
        </w:rPr>
        <w:t xml:space="preserve"> dövründə </w:t>
      </w:r>
      <w:r>
        <w:rPr>
          <w:rFonts w:ascii="Times New Roman" w:hAnsi="Times New Roman"/>
          <w:sz w:val="28"/>
          <w:szCs w:val="28"/>
        </w:rPr>
        <w:t>qazanılmış</w:t>
      </w:r>
      <w:r w:rsidR="00A61E11" w:rsidRPr="008148BC">
        <w:rPr>
          <w:rFonts w:ascii="Times New Roman" w:hAnsi="Times New Roman"/>
          <w:sz w:val="28"/>
          <w:szCs w:val="28"/>
        </w:rPr>
        <w:t xml:space="preserve"> mənfəətin bölüşdürülməmiş qalığı, </w:t>
      </w:r>
      <w:r>
        <w:rPr>
          <w:rFonts w:ascii="Times New Roman" w:hAnsi="Times New Roman"/>
          <w:sz w:val="28"/>
          <w:szCs w:val="28"/>
        </w:rPr>
        <w:t xml:space="preserve">mənfəətin </w:t>
      </w:r>
      <w:r w:rsidR="00A61E11" w:rsidRPr="008148BC">
        <w:rPr>
          <w:rFonts w:ascii="Times New Roman" w:hAnsi="Times New Roman"/>
          <w:sz w:val="28"/>
          <w:szCs w:val="28"/>
        </w:rPr>
        <w:t xml:space="preserve">bölüşdürülməsinə qədər zəruri </w:t>
      </w:r>
      <w:r>
        <w:rPr>
          <w:rFonts w:ascii="Times New Roman" w:hAnsi="Times New Roman"/>
          <w:sz w:val="28"/>
          <w:szCs w:val="28"/>
        </w:rPr>
        <w:t>yarandıqda</w:t>
      </w:r>
      <w:r w:rsidR="00A61E11" w:rsidRPr="008148BC">
        <w:rPr>
          <w:rFonts w:ascii="Times New Roman" w:hAnsi="Times New Roman"/>
          <w:sz w:val="28"/>
          <w:szCs w:val="28"/>
        </w:rPr>
        <w:t xml:space="preserve"> </w:t>
      </w:r>
      <w:r>
        <w:rPr>
          <w:rFonts w:ascii="Times New Roman" w:hAnsi="Times New Roman"/>
          <w:sz w:val="28"/>
          <w:szCs w:val="28"/>
        </w:rPr>
        <w:t>müxtəlif</w:t>
      </w:r>
      <w:r w:rsidR="00A61E11" w:rsidRPr="008148BC">
        <w:rPr>
          <w:rFonts w:ascii="Times New Roman" w:hAnsi="Times New Roman"/>
          <w:sz w:val="28"/>
          <w:szCs w:val="28"/>
        </w:rPr>
        <w:t xml:space="preserve"> maliyyə risklərinin mənfi nəticələrinin ləğvinə </w:t>
      </w:r>
      <w:r>
        <w:rPr>
          <w:rFonts w:ascii="Times New Roman" w:hAnsi="Times New Roman"/>
          <w:sz w:val="28"/>
          <w:szCs w:val="28"/>
        </w:rPr>
        <w:t>yönəldilə</w:t>
      </w:r>
      <w:r w:rsidR="00A61E11" w:rsidRPr="008148BC">
        <w:rPr>
          <w:rFonts w:ascii="Times New Roman" w:hAnsi="Times New Roman"/>
          <w:sz w:val="28"/>
          <w:szCs w:val="28"/>
        </w:rPr>
        <w:t xml:space="preserve"> bilən maliyyə resursları ehtiyatı </w:t>
      </w:r>
      <w:r w:rsidR="009E5DE2">
        <w:rPr>
          <w:rFonts w:ascii="Times New Roman" w:hAnsi="Times New Roman"/>
          <w:sz w:val="28"/>
          <w:szCs w:val="28"/>
        </w:rPr>
        <w:t>formasında</w:t>
      </w:r>
      <w:r w:rsidR="00A61E11" w:rsidRPr="008148BC">
        <w:rPr>
          <w:rFonts w:ascii="Times New Roman" w:hAnsi="Times New Roman"/>
          <w:sz w:val="28"/>
          <w:szCs w:val="28"/>
        </w:rPr>
        <w:t xml:space="preserve"> nəzərdən keçirilə bilər; </w:t>
      </w:r>
    </w:p>
    <w:p w:rsidR="00A61E11" w:rsidRPr="008148BC" w:rsidRDefault="004B0CAA" w:rsidP="004B0CAA">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sidR="00A61E11" w:rsidRPr="008148BC">
        <w:rPr>
          <w:rFonts w:ascii="Times New Roman" w:hAnsi="Times New Roman"/>
          <w:sz w:val="28"/>
          <w:szCs w:val="28"/>
        </w:rPr>
        <w:t>qanunvericilik</w:t>
      </w:r>
      <w:proofErr w:type="gramEnd"/>
      <w:r w:rsidR="00A61E11" w:rsidRPr="008148BC">
        <w:rPr>
          <w:rFonts w:ascii="Times New Roman" w:hAnsi="Times New Roman"/>
          <w:sz w:val="28"/>
          <w:szCs w:val="28"/>
        </w:rPr>
        <w:t xml:space="preserve"> tələblərinə</w:t>
      </w:r>
      <w:r w:rsidR="009E5DE2">
        <w:rPr>
          <w:rFonts w:ascii="Times New Roman" w:hAnsi="Times New Roman"/>
          <w:sz w:val="28"/>
          <w:szCs w:val="28"/>
        </w:rPr>
        <w:t>, eyni zamanda</w:t>
      </w:r>
      <w:r w:rsidR="00A61E11" w:rsidRPr="008148BC">
        <w:rPr>
          <w:rFonts w:ascii="Times New Roman" w:hAnsi="Times New Roman"/>
          <w:sz w:val="28"/>
          <w:szCs w:val="28"/>
        </w:rPr>
        <w:t xml:space="preserve"> sahibkarlıq firması </w:t>
      </w:r>
      <w:r w:rsidR="009E5DE2">
        <w:rPr>
          <w:rFonts w:ascii="Times New Roman" w:hAnsi="Times New Roman"/>
          <w:sz w:val="28"/>
          <w:szCs w:val="28"/>
        </w:rPr>
        <w:t>qaydalarına</w:t>
      </w:r>
      <w:r>
        <w:rPr>
          <w:rFonts w:ascii="Times New Roman" w:hAnsi="Times New Roman"/>
          <w:sz w:val="28"/>
          <w:szCs w:val="28"/>
        </w:rPr>
        <w:t xml:space="preserve"> </w:t>
      </w:r>
      <w:r w:rsidR="009E5DE2">
        <w:rPr>
          <w:rFonts w:ascii="Times New Roman" w:hAnsi="Times New Roman"/>
          <w:sz w:val="28"/>
          <w:szCs w:val="28"/>
        </w:rPr>
        <w:t>uyğun</w:t>
      </w:r>
      <w:r>
        <w:rPr>
          <w:rFonts w:ascii="Times New Roman" w:hAnsi="Times New Roman"/>
          <w:sz w:val="28"/>
          <w:szCs w:val="28"/>
        </w:rPr>
        <w:t xml:space="preserve"> </w:t>
      </w:r>
      <w:r w:rsidR="00A61E11" w:rsidRPr="008148BC">
        <w:rPr>
          <w:rFonts w:ascii="Times New Roman" w:hAnsi="Times New Roman"/>
          <w:sz w:val="28"/>
          <w:szCs w:val="28"/>
        </w:rPr>
        <w:t xml:space="preserve">olaraq hesabat </w:t>
      </w:r>
      <w:r w:rsidR="009E5DE2">
        <w:rPr>
          <w:rFonts w:ascii="Times New Roman" w:hAnsi="Times New Roman"/>
          <w:sz w:val="28"/>
          <w:szCs w:val="28"/>
        </w:rPr>
        <w:t>zamanı</w:t>
      </w:r>
      <w:r w:rsidR="00A61E11" w:rsidRPr="008148BC">
        <w:rPr>
          <w:rFonts w:ascii="Times New Roman" w:hAnsi="Times New Roman"/>
          <w:sz w:val="28"/>
          <w:szCs w:val="28"/>
        </w:rPr>
        <w:t xml:space="preserve"> əldə edilən mənfəətdən </w:t>
      </w:r>
      <w:r w:rsidR="009E5DE2">
        <w:rPr>
          <w:rFonts w:ascii="Times New Roman" w:hAnsi="Times New Roman"/>
          <w:sz w:val="28"/>
          <w:szCs w:val="28"/>
        </w:rPr>
        <w:t>beş faiz</w:t>
      </w:r>
      <w:r w:rsidR="00A61E11" w:rsidRPr="008148BC">
        <w:rPr>
          <w:rFonts w:ascii="Times New Roman" w:hAnsi="Times New Roman"/>
          <w:sz w:val="28"/>
          <w:szCs w:val="28"/>
        </w:rPr>
        <w:t>dən az olmayan hissəsi istiqamə</w:t>
      </w:r>
      <w:r w:rsidR="009E5DE2">
        <w:rPr>
          <w:rFonts w:ascii="Times New Roman" w:hAnsi="Times New Roman"/>
          <w:sz w:val="28"/>
          <w:szCs w:val="28"/>
        </w:rPr>
        <w:t>t</w:t>
      </w:r>
      <w:r w:rsidR="00A61E11" w:rsidRPr="008148BC">
        <w:rPr>
          <w:rFonts w:ascii="Times New Roman" w:hAnsi="Times New Roman"/>
          <w:sz w:val="28"/>
          <w:szCs w:val="28"/>
        </w:rPr>
        <w:t xml:space="preserve">ləndirilir. </w:t>
      </w:r>
      <w:r w:rsidR="00201CA7">
        <w:rPr>
          <w:rFonts w:ascii="Times New Roman" w:hAnsi="Times New Roman"/>
          <w:sz w:val="28"/>
          <w:szCs w:val="28"/>
        </w:rPr>
        <w:t xml:space="preserve"> </w:t>
      </w:r>
    </w:p>
    <w:p w:rsidR="00A61E11" w:rsidRPr="008148BC"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9E5DE2">
        <w:rPr>
          <w:rFonts w:ascii="Times New Roman" w:hAnsi="Times New Roman"/>
          <w:bCs/>
          <w:sz w:val="28"/>
          <w:szCs w:val="28"/>
        </w:rPr>
        <w:t>Kredit resursları</w:t>
      </w:r>
      <w:r w:rsidRPr="009E5DE2">
        <w:rPr>
          <w:rFonts w:ascii="Times New Roman" w:hAnsi="Times New Roman"/>
          <w:sz w:val="28"/>
          <w:szCs w:val="28"/>
        </w:rPr>
        <w:t>.</w:t>
      </w:r>
      <w:proofErr w:type="gramEnd"/>
      <w:r w:rsidRPr="008148BC">
        <w:rPr>
          <w:rFonts w:ascii="Times New Roman" w:hAnsi="Times New Roman"/>
          <w:sz w:val="28"/>
          <w:szCs w:val="28"/>
        </w:rPr>
        <w:t xml:space="preserve"> </w:t>
      </w:r>
      <w:proofErr w:type="gramStart"/>
      <w:r w:rsidRPr="008148BC">
        <w:rPr>
          <w:rFonts w:ascii="Times New Roman" w:hAnsi="Times New Roman"/>
          <w:sz w:val="28"/>
          <w:szCs w:val="28"/>
        </w:rPr>
        <w:t xml:space="preserve">Əgər </w:t>
      </w:r>
      <w:r w:rsidR="009E5DE2">
        <w:rPr>
          <w:rFonts w:ascii="Times New Roman" w:hAnsi="Times New Roman"/>
          <w:sz w:val="28"/>
          <w:szCs w:val="28"/>
        </w:rPr>
        <w:t>müəssisə</w:t>
      </w:r>
      <w:r w:rsidRPr="008148BC">
        <w:rPr>
          <w:rFonts w:ascii="Times New Roman" w:hAnsi="Times New Roman"/>
          <w:sz w:val="28"/>
          <w:szCs w:val="28"/>
        </w:rPr>
        <w:t xml:space="preserve"> sahibkarlıq risklərinin təsiri </w:t>
      </w:r>
      <w:r w:rsidR="009E5DE2">
        <w:rPr>
          <w:rFonts w:ascii="Times New Roman" w:hAnsi="Times New Roman"/>
          <w:sz w:val="28"/>
          <w:szCs w:val="28"/>
        </w:rPr>
        <w:t>nəticəsində</w:t>
      </w:r>
      <w:r w:rsidRPr="008148BC">
        <w:rPr>
          <w:rFonts w:ascii="Times New Roman" w:hAnsi="Times New Roman"/>
          <w:sz w:val="28"/>
          <w:szCs w:val="28"/>
        </w:rPr>
        <w:t xml:space="preserve"> ortaya</w:t>
      </w:r>
      <w:r w:rsidRPr="008148BC">
        <w:rPr>
          <w:rFonts w:ascii="Times New Roman" w:hAnsi="Times New Roman"/>
          <w:b/>
          <w:bCs/>
          <w:sz w:val="28"/>
          <w:szCs w:val="28"/>
        </w:rPr>
        <w:t xml:space="preserve"> </w:t>
      </w:r>
      <w:r w:rsidRPr="008148BC">
        <w:rPr>
          <w:rFonts w:ascii="Times New Roman" w:hAnsi="Times New Roman"/>
          <w:sz w:val="28"/>
          <w:szCs w:val="28"/>
        </w:rPr>
        <w:t xml:space="preserve">çıxan bütün itkiləri daxili resurslarla ödəmək iqtidarında </w:t>
      </w:r>
      <w:r w:rsidR="009E5DE2">
        <w:rPr>
          <w:rFonts w:ascii="Times New Roman" w:hAnsi="Times New Roman"/>
          <w:sz w:val="28"/>
          <w:szCs w:val="28"/>
        </w:rPr>
        <w:t>olmazssa</w:t>
      </w:r>
      <w:r w:rsidRPr="008148BC">
        <w:rPr>
          <w:rFonts w:ascii="Times New Roman" w:hAnsi="Times New Roman"/>
          <w:sz w:val="28"/>
          <w:szCs w:val="28"/>
        </w:rPr>
        <w:t xml:space="preserve">, </w:t>
      </w:r>
      <w:r w:rsidR="009E5DE2">
        <w:rPr>
          <w:rFonts w:ascii="Times New Roman" w:hAnsi="Times New Roman"/>
          <w:sz w:val="28"/>
          <w:szCs w:val="28"/>
        </w:rPr>
        <w:t>o zaman</w:t>
      </w:r>
      <w:r w:rsidRPr="008148BC">
        <w:rPr>
          <w:rFonts w:ascii="Times New Roman" w:hAnsi="Times New Roman"/>
          <w:sz w:val="28"/>
          <w:szCs w:val="28"/>
        </w:rPr>
        <w:t xml:space="preserve"> onlardan bir hissəni kredit resurslarından </w:t>
      </w:r>
      <w:r w:rsidR="009E5DE2">
        <w:rPr>
          <w:rFonts w:ascii="Times New Roman" w:hAnsi="Times New Roman"/>
          <w:sz w:val="28"/>
          <w:szCs w:val="28"/>
        </w:rPr>
        <w:t>yararlanmaqla</w:t>
      </w:r>
      <w:r w:rsidRPr="008148BC">
        <w:rPr>
          <w:rFonts w:ascii="Times New Roman" w:hAnsi="Times New Roman"/>
          <w:sz w:val="28"/>
          <w:szCs w:val="28"/>
        </w:rPr>
        <w:t xml:space="preserve"> ödəmək olar.</w:t>
      </w:r>
      <w:proofErr w:type="gramEnd"/>
    </w:p>
    <w:p w:rsidR="00A61E11" w:rsidRPr="008148BC" w:rsidRDefault="009E5DE2"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Lakin</w:t>
      </w:r>
      <w:r w:rsidR="00A61E11" w:rsidRPr="008148BC">
        <w:rPr>
          <w:rFonts w:ascii="Times New Roman" w:hAnsi="Times New Roman"/>
          <w:sz w:val="28"/>
          <w:szCs w:val="28"/>
        </w:rPr>
        <w:t xml:space="preserve"> b</w:t>
      </w:r>
      <w:r>
        <w:rPr>
          <w:rFonts w:ascii="Times New Roman" w:hAnsi="Times New Roman"/>
          <w:sz w:val="28"/>
          <w:szCs w:val="28"/>
        </w:rPr>
        <w:t>elə olan</w:t>
      </w:r>
      <w:r w:rsidR="00A61E11" w:rsidRPr="008148BC">
        <w:rPr>
          <w:rFonts w:ascii="Times New Roman" w:hAnsi="Times New Roman"/>
          <w:sz w:val="28"/>
          <w:szCs w:val="28"/>
        </w:rPr>
        <w:t xml:space="preserve"> </w:t>
      </w:r>
      <w:r>
        <w:rPr>
          <w:rFonts w:ascii="Times New Roman" w:hAnsi="Times New Roman"/>
          <w:sz w:val="28"/>
          <w:szCs w:val="28"/>
        </w:rPr>
        <w:t>zaman,</w:t>
      </w:r>
      <w:r w:rsidR="00A61E11" w:rsidRPr="008148BC">
        <w:rPr>
          <w:rFonts w:ascii="Times New Roman" w:hAnsi="Times New Roman"/>
          <w:sz w:val="28"/>
          <w:szCs w:val="28"/>
        </w:rPr>
        <w:t xml:space="preserve"> kredit resurslarının əldə edilməsi </w:t>
      </w:r>
      <w:r>
        <w:rPr>
          <w:rFonts w:ascii="Times New Roman" w:hAnsi="Times New Roman"/>
          <w:sz w:val="28"/>
          <w:szCs w:val="28"/>
        </w:rPr>
        <w:t>şansı</w:t>
      </w:r>
      <w:r w:rsidR="00A61E11" w:rsidRPr="008148BC">
        <w:rPr>
          <w:rFonts w:ascii="Times New Roman" w:hAnsi="Times New Roman"/>
          <w:sz w:val="28"/>
          <w:szCs w:val="28"/>
        </w:rPr>
        <w:t xml:space="preserve"> </w:t>
      </w:r>
      <w:r>
        <w:rPr>
          <w:rFonts w:ascii="Times New Roman" w:hAnsi="Times New Roman"/>
          <w:sz w:val="28"/>
          <w:szCs w:val="28"/>
        </w:rPr>
        <w:t xml:space="preserve">olduqca </w:t>
      </w:r>
      <w:r w:rsidR="00A61E11" w:rsidRPr="008148BC">
        <w:rPr>
          <w:rFonts w:ascii="Times New Roman" w:hAnsi="Times New Roman"/>
          <w:sz w:val="28"/>
          <w:szCs w:val="28"/>
        </w:rPr>
        <w:t>məhdud</w:t>
      </w:r>
      <w:r>
        <w:rPr>
          <w:rFonts w:ascii="Times New Roman" w:hAnsi="Times New Roman"/>
          <w:sz w:val="28"/>
          <w:szCs w:val="28"/>
        </w:rPr>
        <w:t>laşır</w:t>
      </w:r>
      <w:r w:rsidR="00A61E11" w:rsidRPr="008148BC">
        <w:rPr>
          <w:rFonts w:ascii="Times New Roman" w:hAnsi="Times New Roman"/>
          <w:sz w:val="28"/>
          <w:szCs w:val="28"/>
        </w:rPr>
        <w:t>.</w:t>
      </w:r>
      <w:proofErr w:type="gramEnd"/>
      <w:r w:rsidR="00A61E11" w:rsidRPr="008148BC">
        <w:rPr>
          <w:rFonts w:ascii="Times New Roman" w:hAnsi="Times New Roman"/>
          <w:sz w:val="28"/>
          <w:szCs w:val="28"/>
        </w:rPr>
        <w:t xml:space="preserve"> </w:t>
      </w:r>
      <w:proofErr w:type="gramStart"/>
      <w:r w:rsidR="00A61E11" w:rsidRPr="008148BC">
        <w:rPr>
          <w:rFonts w:ascii="Times New Roman" w:hAnsi="Times New Roman"/>
          <w:sz w:val="28"/>
          <w:szCs w:val="28"/>
        </w:rPr>
        <w:t>Məhdudiyyətlər</w:t>
      </w:r>
      <w:r>
        <w:rPr>
          <w:rFonts w:ascii="Times New Roman" w:hAnsi="Times New Roman"/>
          <w:sz w:val="28"/>
          <w:szCs w:val="28"/>
        </w:rPr>
        <w:t>in</w:t>
      </w:r>
      <w:r w:rsidR="00A61E11" w:rsidRPr="008148BC">
        <w:rPr>
          <w:rFonts w:ascii="Times New Roman" w:hAnsi="Times New Roman"/>
          <w:sz w:val="28"/>
          <w:szCs w:val="28"/>
        </w:rPr>
        <w:t xml:space="preserve"> ən əsası </w:t>
      </w:r>
      <w:r>
        <w:rPr>
          <w:rFonts w:ascii="Times New Roman" w:hAnsi="Times New Roman"/>
          <w:sz w:val="28"/>
          <w:szCs w:val="28"/>
        </w:rPr>
        <w:t>isə müəssisənin</w:t>
      </w:r>
      <w:r w:rsidR="00A61E11" w:rsidRPr="008148BC">
        <w:rPr>
          <w:rFonts w:ascii="Times New Roman" w:hAnsi="Times New Roman"/>
          <w:sz w:val="28"/>
          <w:szCs w:val="28"/>
        </w:rPr>
        <w:t xml:space="preserve"> </w:t>
      </w:r>
      <w:r>
        <w:rPr>
          <w:rFonts w:ascii="Times New Roman" w:hAnsi="Times New Roman"/>
          <w:sz w:val="28"/>
          <w:szCs w:val="28"/>
        </w:rPr>
        <w:t xml:space="preserve">növbəti </w:t>
      </w:r>
      <w:r w:rsidR="00A61E11" w:rsidRPr="008148BC">
        <w:rPr>
          <w:rFonts w:ascii="Times New Roman" w:hAnsi="Times New Roman"/>
          <w:sz w:val="28"/>
          <w:szCs w:val="28"/>
        </w:rPr>
        <w:t>gələcək mənfəə</w:t>
      </w:r>
      <w:r>
        <w:rPr>
          <w:rFonts w:ascii="Times New Roman" w:hAnsi="Times New Roman"/>
          <w:sz w:val="28"/>
          <w:szCs w:val="28"/>
        </w:rPr>
        <w:t>tlilik dərəcəsini</w:t>
      </w:r>
      <w:r w:rsidR="00A61E11" w:rsidRPr="008148BC">
        <w:rPr>
          <w:rFonts w:ascii="Times New Roman" w:hAnsi="Times New Roman"/>
          <w:sz w:val="28"/>
          <w:szCs w:val="28"/>
        </w:rPr>
        <w:t xml:space="preserve"> sual altında </w:t>
      </w:r>
      <w:r>
        <w:rPr>
          <w:rFonts w:ascii="Times New Roman" w:hAnsi="Times New Roman"/>
          <w:sz w:val="28"/>
          <w:szCs w:val="28"/>
        </w:rPr>
        <w:t xml:space="preserve">olmuş </w:t>
      </w:r>
      <w:r w:rsidR="00A61E11" w:rsidRPr="008148BC">
        <w:rPr>
          <w:rFonts w:ascii="Times New Roman" w:hAnsi="Times New Roman"/>
          <w:sz w:val="28"/>
          <w:szCs w:val="28"/>
        </w:rPr>
        <w:t>olmasıdır.</w:t>
      </w:r>
      <w:proofErr w:type="gramEnd"/>
      <w:r w:rsidR="00A61E11" w:rsidRPr="008148BC">
        <w:rPr>
          <w:rFonts w:ascii="Times New Roman" w:hAnsi="Times New Roman"/>
          <w:sz w:val="28"/>
          <w:szCs w:val="28"/>
        </w:rPr>
        <w:t xml:space="preserve"> </w:t>
      </w:r>
      <w:proofErr w:type="gramStart"/>
      <w:r w:rsidR="00A61E11" w:rsidRPr="008148BC">
        <w:rPr>
          <w:rFonts w:ascii="Times New Roman" w:hAnsi="Times New Roman"/>
          <w:sz w:val="28"/>
          <w:szCs w:val="28"/>
        </w:rPr>
        <w:t xml:space="preserve">Kredit resurslarının </w:t>
      </w:r>
      <w:r>
        <w:rPr>
          <w:rFonts w:ascii="Times New Roman" w:hAnsi="Times New Roman"/>
          <w:sz w:val="28"/>
          <w:szCs w:val="28"/>
        </w:rPr>
        <w:t>yararlanmaq</w:t>
      </w:r>
      <w:r w:rsidR="00A61E11" w:rsidRPr="008148BC">
        <w:rPr>
          <w:rFonts w:ascii="Times New Roman" w:hAnsi="Times New Roman"/>
          <w:sz w:val="28"/>
          <w:szCs w:val="28"/>
        </w:rPr>
        <w:t xml:space="preserve"> imkanı çox </w:t>
      </w:r>
      <w:r>
        <w:rPr>
          <w:rFonts w:ascii="Times New Roman" w:hAnsi="Times New Roman"/>
          <w:sz w:val="28"/>
          <w:szCs w:val="28"/>
        </w:rPr>
        <w:t>zaman</w:t>
      </w:r>
      <w:r w:rsidR="00A61E11" w:rsidRPr="008148BC">
        <w:rPr>
          <w:rFonts w:ascii="Times New Roman" w:hAnsi="Times New Roman"/>
          <w:sz w:val="28"/>
          <w:szCs w:val="28"/>
        </w:rPr>
        <w:t xml:space="preserve"> itkilə</w:t>
      </w:r>
      <w:r>
        <w:rPr>
          <w:rFonts w:ascii="Times New Roman" w:hAnsi="Times New Roman"/>
          <w:sz w:val="28"/>
          <w:szCs w:val="28"/>
        </w:rPr>
        <w:t xml:space="preserve">r baş verdiyi halda </w:t>
      </w:r>
      <w:r w:rsidR="00A61E11" w:rsidRPr="008148BC">
        <w:rPr>
          <w:rFonts w:ascii="Times New Roman" w:hAnsi="Times New Roman"/>
          <w:sz w:val="28"/>
          <w:szCs w:val="28"/>
        </w:rPr>
        <w:t>biznesin qalıq dəyərindən asılı olur.</w:t>
      </w:r>
      <w:proofErr w:type="gramEnd"/>
      <w:r w:rsidR="00A61E11" w:rsidRPr="008148BC">
        <w:rPr>
          <w:rFonts w:ascii="Times New Roman" w:hAnsi="Times New Roman"/>
          <w:sz w:val="28"/>
          <w:szCs w:val="28"/>
        </w:rPr>
        <w:t xml:space="preserve"> </w:t>
      </w:r>
      <w:r>
        <w:rPr>
          <w:rFonts w:ascii="Times New Roman" w:hAnsi="Times New Roman"/>
          <w:sz w:val="28"/>
          <w:szCs w:val="28"/>
        </w:rPr>
        <w:t>Məhs elə bunun üçündür ki,</w:t>
      </w:r>
      <w:r w:rsidR="00A61E11" w:rsidRPr="008148BC">
        <w:rPr>
          <w:rFonts w:ascii="Times New Roman" w:hAnsi="Times New Roman"/>
          <w:sz w:val="28"/>
          <w:szCs w:val="28"/>
        </w:rPr>
        <w:t xml:space="preserve"> firma hələ itkilər baş verməzdən əvvəl kredit təşkilatını inandırmaq </w:t>
      </w:r>
      <w:r>
        <w:rPr>
          <w:rFonts w:ascii="Times New Roman" w:hAnsi="Times New Roman"/>
          <w:sz w:val="28"/>
          <w:szCs w:val="28"/>
        </w:rPr>
        <w:t xml:space="preserve">məqsədi </w:t>
      </w:r>
      <w:proofErr w:type="gramStart"/>
      <w:r>
        <w:rPr>
          <w:rFonts w:ascii="Times New Roman" w:hAnsi="Times New Roman"/>
          <w:sz w:val="28"/>
          <w:szCs w:val="28"/>
        </w:rPr>
        <w:t xml:space="preserve">ilə </w:t>
      </w:r>
      <w:r w:rsidR="00A61E11" w:rsidRPr="008148BC">
        <w:rPr>
          <w:rFonts w:ascii="Times New Roman" w:hAnsi="Times New Roman"/>
          <w:sz w:val="28"/>
          <w:szCs w:val="28"/>
        </w:rPr>
        <w:t xml:space="preserve"> itkilə</w:t>
      </w:r>
      <w:r>
        <w:rPr>
          <w:rFonts w:ascii="Times New Roman" w:hAnsi="Times New Roman"/>
          <w:sz w:val="28"/>
          <w:szCs w:val="28"/>
        </w:rPr>
        <w:t>rdən</w:t>
      </w:r>
      <w:proofErr w:type="gramEnd"/>
      <w:r>
        <w:rPr>
          <w:rFonts w:ascii="Times New Roman" w:hAnsi="Times New Roman"/>
          <w:sz w:val="28"/>
          <w:szCs w:val="28"/>
        </w:rPr>
        <w:t xml:space="preserve"> qorunmaq</w:t>
      </w:r>
      <w:r w:rsidR="00A61E11" w:rsidRPr="008148BC">
        <w:rPr>
          <w:rFonts w:ascii="Times New Roman" w:hAnsi="Times New Roman"/>
          <w:sz w:val="28"/>
          <w:szCs w:val="28"/>
        </w:rPr>
        <w:t xml:space="preserve"> üzrə biznes plana </w:t>
      </w:r>
      <w:r>
        <w:rPr>
          <w:rFonts w:ascii="Times New Roman" w:hAnsi="Times New Roman"/>
          <w:sz w:val="28"/>
          <w:szCs w:val="28"/>
        </w:rPr>
        <w:t>sahib</w:t>
      </w:r>
      <w:r w:rsidR="00A61E11" w:rsidRPr="008148BC">
        <w:rPr>
          <w:rFonts w:ascii="Times New Roman" w:hAnsi="Times New Roman"/>
          <w:sz w:val="28"/>
          <w:szCs w:val="28"/>
        </w:rPr>
        <w:t xml:space="preserve"> olmalıdır. </w:t>
      </w:r>
      <w:proofErr w:type="gramStart"/>
      <w:r w:rsidR="00A61E11" w:rsidRPr="008148BC">
        <w:rPr>
          <w:rFonts w:ascii="Times New Roman" w:hAnsi="Times New Roman"/>
          <w:sz w:val="28"/>
          <w:szCs w:val="28"/>
        </w:rPr>
        <w:t xml:space="preserve">Risklərin </w:t>
      </w:r>
      <w:r>
        <w:rPr>
          <w:rFonts w:ascii="Times New Roman" w:hAnsi="Times New Roman"/>
          <w:sz w:val="28"/>
          <w:szCs w:val="28"/>
        </w:rPr>
        <w:t>reallaşmasından</w:t>
      </w:r>
      <w:r w:rsidR="00A61E11" w:rsidRPr="008148BC">
        <w:rPr>
          <w:rFonts w:ascii="Times New Roman" w:hAnsi="Times New Roman"/>
          <w:sz w:val="28"/>
          <w:szCs w:val="28"/>
        </w:rPr>
        <w:t xml:space="preserve"> sonra kredit </w:t>
      </w:r>
      <w:r>
        <w:rPr>
          <w:rFonts w:ascii="Times New Roman" w:hAnsi="Times New Roman"/>
          <w:sz w:val="28"/>
          <w:szCs w:val="28"/>
        </w:rPr>
        <w:t>vəsaitlərinin</w:t>
      </w:r>
      <w:r w:rsidR="00A61E11" w:rsidRPr="008148BC">
        <w:rPr>
          <w:rFonts w:ascii="Times New Roman" w:hAnsi="Times New Roman"/>
          <w:sz w:val="28"/>
          <w:szCs w:val="28"/>
        </w:rPr>
        <w:t xml:space="preserve"> cəlb edilməsi üzrə </w:t>
      </w:r>
      <w:r>
        <w:rPr>
          <w:rFonts w:ascii="Times New Roman" w:hAnsi="Times New Roman"/>
          <w:sz w:val="28"/>
          <w:szCs w:val="28"/>
        </w:rPr>
        <w:t>başqa</w:t>
      </w:r>
      <w:r w:rsidR="00A61E11" w:rsidRPr="008148BC">
        <w:rPr>
          <w:rFonts w:ascii="Times New Roman" w:hAnsi="Times New Roman"/>
          <w:sz w:val="28"/>
          <w:szCs w:val="28"/>
        </w:rPr>
        <w:t xml:space="preserve"> bir məhdudiyyət kreditin qiymə</w:t>
      </w:r>
      <w:r w:rsidR="007D7F3A">
        <w:rPr>
          <w:rFonts w:ascii="Times New Roman" w:hAnsi="Times New Roman"/>
          <w:sz w:val="28"/>
          <w:szCs w:val="28"/>
        </w:rPr>
        <w:t>tidir.</w:t>
      </w:r>
      <w:proofErr w:type="gramEnd"/>
      <w:r w:rsidR="007D7F3A">
        <w:rPr>
          <w:rFonts w:ascii="Times New Roman" w:hAnsi="Times New Roman"/>
          <w:sz w:val="28"/>
          <w:szCs w:val="28"/>
        </w:rPr>
        <w:t xml:space="preserve"> </w:t>
      </w:r>
      <w:proofErr w:type="gramStart"/>
      <w:r w:rsidR="007D7F3A">
        <w:rPr>
          <w:rFonts w:ascii="Times New Roman" w:hAnsi="Times New Roman"/>
          <w:sz w:val="28"/>
          <w:szCs w:val="28"/>
        </w:rPr>
        <w:t xml:space="preserve">Ona görə </w:t>
      </w:r>
      <w:r w:rsidR="00A61E11" w:rsidRPr="008148BC">
        <w:rPr>
          <w:rFonts w:ascii="Times New Roman" w:hAnsi="Times New Roman"/>
          <w:sz w:val="28"/>
          <w:szCs w:val="28"/>
        </w:rPr>
        <w:t>ki</w:t>
      </w:r>
      <w:r w:rsidR="007D7F3A">
        <w:rPr>
          <w:rFonts w:ascii="Times New Roman" w:hAnsi="Times New Roman"/>
          <w:sz w:val="28"/>
          <w:szCs w:val="28"/>
        </w:rPr>
        <w:t>,</w:t>
      </w:r>
      <w:r w:rsidR="00A61E11" w:rsidRPr="008148BC">
        <w:rPr>
          <w:rFonts w:ascii="Times New Roman" w:hAnsi="Times New Roman"/>
          <w:sz w:val="28"/>
          <w:szCs w:val="28"/>
        </w:rPr>
        <w:t xml:space="preserve"> kredit resurslarından istifadə firmanın maliyyə vəziyyətini </w:t>
      </w:r>
      <w:r w:rsidR="007D7F3A">
        <w:rPr>
          <w:rFonts w:ascii="Times New Roman" w:hAnsi="Times New Roman"/>
          <w:sz w:val="28"/>
          <w:szCs w:val="28"/>
        </w:rPr>
        <w:t>aşağı sala</w:t>
      </w:r>
      <w:r w:rsidR="00A61E11" w:rsidRPr="008148BC">
        <w:rPr>
          <w:rFonts w:ascii="Times New Roman" w:hAnsi="Times New Roman"/>
          <w:sz w:val="28"/>
          <w:szCs w:val="28"/>
        </w:rPr>
        <w:t xml:space="preserve"> bilər.</w:t>
      </w:r>
      <w:proofErr w:type="gramEnd"/>
    </w:p>
    <w:p w:rsidR="00A61E11" w:rsidRPr="008148BC"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8148BC">
        <w:rPr>
          <w:rFonts w:ascii="Times New Roman" w:hAnsi="Times New Roman"/>
          <w:sz w:val="28"/>
          <w:szCs w:val="28"/>
        </w:rPr>
        <w:t xml:space="preserve">Risklərin idarə </w:t>
      </w:r>
      <w:r w:rsidR="002917D6">
        <w:rPr>
          <w:rFonts w:ascii="Times New Roman" w:hAnsi="Times New Roman"/>
          <w:sz w:val="28"/>
          <w:szCs w:val="28"/>
        </w:rPr>
        <w:t xml:space="preserve">olunmasında </w:t>
      </w:r>
      <w:r w:rsidRPr="008148BC">
        <w:rPr>
          <w:rFonts w:ascii="Times New Roman" w:hAnsi="Times New Roman"/>
          <w:sz w:val="28"/>
          <w:szCs w:val="28"/>
        </w:rPr>
        <w:t xml:space="preserve">maliyyə risklərinin ötürülməsinin istiqamətləri </w:t>
      </w:r>
      <w:proofErr w:type="gramStart"/>
      <w:r w:rsidR="002917D6" w:rsidRPr="008148BC">
        <w:rPr>
          <w:rFonts w:ascii="Times New Roman" w:hAnsi="Times New Roman"/>
          <w:sz w:val="28"/>
          <w:szCs w:val="28"/>
        </w:rPr>
        <w:t xml:space="preserve">aşağıdakı </w:t>
      </w:r>
      <w:r w:rsidR="002917D6">
        <w:rPr>
          <w:rFonts w:ascii="Times New Roman" w:hAnsi="Times New Roman"/>
          <w:sz w:val="28"/>
          <w:szCs w:val="28"/>
        </w:rPr>
        <w:t xml:space="preserve"> kimi</w:t>
      </w:r>
      <w:proofErr w:type="gramEnd"/>
      <w:r w:rsidR="002917D6">
        <w:rPr>
          <w:rFonts w:ascii="Times New Roman" w:hAnsi="Times New Roman"/>
          <w:sz w:val="28"/>
          <w:szCs w:val="28"/>
        </w:rPr>
        <w:t xml:space="preserve"> təsnifləşdirilmişdir.                         </w:t>
      </w:r>
    </w:p>
    <w:p w:rsidR="00A61E11" w:rsidRPr="002917D6" w:rsidRDefault="002917D6" w:rsidP="002917D6">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2917D6">
        <w:rPr>
          <w:rFonts w:ascii="Times New Roman" w:hAnsi="Times New Roman"/>
          <w:iCs/>
          <w:sz w:val="28"/>
          <w:szCs w:val="28"/>
        </w:rPr>
        <w:t>1</w:t>
      </w:r>
      <w:r w:rsidR="006B3875">
        <w:rPr>
          <w:rFonts w:ascii="Times New Roman" w:hAnsi="Times New Roman"/>
          <w:iCs/>
          <w:sz w:val="28"/>
          <w:szCs w:val="28"/>
        </w:rPr>
        <w:t>.</w:t>
      </w:r>
      <w:r w:rsidRPr="002917D6">
        <w:rPr>
          <w:rFonts w:ascii="Times New Roman" w:hAnsi="Times New Roman"/>
          <w:iCs/>
          <w:sz w:val="28"/>
          <w:szCs w:val="28"/>
        </w:rPr>
        <w:t xml:space="preserve"> </w:t>
      </w:r>
      <w:r w:rsidR="00A61E11" w:rsidRPr="002917D6">
        <w:rPr>
          <w:rFonts w:ascii="Times New Roman" w:hAnsi="Times New Roman"/>
          <w:iCs/>
          <w:sz w:val="28"/>
          <w:szCs w:val="28"/>
        </w:rPr>
        <w:t xml:space="preserve">Faktorinq müqaviləsinin bağlanması </w:t>
      </w:r>
      <w:r>
        <w:rPr>
          <w:rFonts w:ascii="Times New Roman" w:hAnsi="Times New Roman"/>
          <w:iCs/>
          <w:sz w:val="28"/>
          <w:szCs w:val="28"/>
        </w:rPr>
        <w:t xml:space="preserve">vasitəsilə </w:t>
      </w:r>
      <w:r w:rsidR="00A61E11" w:rsidRPr="002917D6">
        <w:rPr>
          <w:rFonts w:ascii="Times New Roman" w:hAnsi="Times New Roman"/>
          <w:iCs/>
          <w:sz w:val="28"/>
          <w:szCs w:val="28"/>
        </w:rPr>
        <w:t xml:space="preserve">risklərin </w:t>
      </w:r>
      <w:r>
        <w:rPr>
          <w:rFonts w:ascii="Times New Roman" w:hAnsi="Times New Roman"/>
          <w:iCs/>
          <w:sz w:val="28"/>
          <w:szCs w:val="28"/>
        </w:rPr>
        <w:t>yönləndirilməsi</w:t>
      </w:r>
      <w:r w:rsidR="00A61E11" w:rsidRPr="002917D6">
        <w:rPr>
          <w:rFonts w:ascii="Times New Roman" w:hAnsi="Times New Roman"/>
          <w:iCs/>
          <w:sz w:val="28"/>
          <w:szCs w:val="28"/>
        </w:rPr>
        <w:t xml:space="preserve">. </w:t>
      </w:r>
      <w:proofErr w:type="gramStart"/>
      <w:r w:rsidR="00A61E11" w:rsidRPr="002917D6">
        <w:rPr>
          <w:rFonts w:ascii="Times New Roman" w:hAnsi="Times New Roman"/>
          <w:sz w:val="28"/>
          <w:szCs w:val="28"/>
        </w:rPr>
        <w:t xml:space="preserve">Bu </w:t>
      </w:r>
      <w:r>
        <w:rPr>
          <w:rFonts w:ascii="Times New Roman" w:hAnsi="Times New Roman"/>
          <w:sz w:val="28"/>
          <w:szCs w:val="28"/>
        </w:rPr>
        <w:t>zaman</w:t>
      </w:r>
      <w:r w:rsidR="00A61E11" w:rsidRPr="002917D6">
        <w:rPr>
          <w:rFonts w:ascii="Times New Roman" w:hAnsi="Times New Roman"/>
          <w:i/>
          <w:iCs/>
          <w:sz w:val="28"/>
          <w:szCs w:val="28"/>
        </w:rPr>
        <w:t xml:space="preserve"> </w:t>
      </w:r>
      <w:r w:rsidR="00A61E11" w:rsidRPr="002917D6">
        <w:rPr>
          <w:rFonts w:ascii="Times New Roman" w:hAnsi="Times New Roman"/>
          <w:sz w:val="28"/>
          <w:szCs w:val="28"/>
        </w:rPr>
        <w:t xml:space="preserve">ötürülmənin </w:t>
      </w:r>
      <w:r>
        <w:rPr>
          <w:rFonts w:ascii="Times New Roman" w:hAnsi="Times New Roman"/>
          <w:sz w:val="28"/>
          <w:szCs w:val="28"/>
        </w:rPr>
        <w:t>aspekti</w:t>
      </w:r>
      <w:r w:rsidR="00A61E11" w:rsidRPr="002917D6">
        <w:rPr>
          <w:rFonts w:ascii="Times New Roman" w:hAnsi="Times New Roman"/>
          <w:sz w:val="28"/>
          <w:szCs w:val="28"/>
        </w:rPr>
        <w:t xml:space="preserve"> </w:t>
      </w:r>
      <w:r>
        <w:rPr>
          <w:rFonts w:ascii="Times New Roman" w:hAnsi="Times New Roman"/>
          <w:sz w:val="28"/>
          <w:szCs w:val="28"/>
        </w:rPr>
        <w:t>formasında</w:t>
      </w:r>
      <w:r w:rsidR="00A61E11" w:rsidRPr="002917D6">
        <w:rPr>
          <w:rFonts w:ascii="Times New Roman" w:hAnsi="Times New Roman"/>
          <w:sz w:val="28"/>
          <w:szCs w:val="28"/>
        </w:rPr>
        <w:t xml:space="preserve"> </w:t>
      </w:r>
      <w:r>
        <w:rPr>
          <w:rFonts w:ascii="Times New Roman" w:hAnsi="Times New Roman"/>
          <w:sz w:val="28"/>
          <w:szCs w:val="28"/>
        </w:rPr>
        <w:t>müəssisənin</w:t>
      </w:r>
      <w:r w:rsidR="00A61E11" w:rsidRPr="002917D6">
        <w:rPr>
          <w:rFonts w:ascii="Times New Roman" w:hAnsi="Times New Roman"/>
          <w:sz w:val="28"/>
          <w:szCs w:val="28"/>
        </w:rPr>
        <w:t xml:space="preserve"> kredit riski çıxış edir.</w:t>
      </w:r>
      <w:proofErr w:type="gramEnd"/>
      <w:r w:rsidR="00A61E11" w:rsidRPr="002917D6">
        <w:rPr>
          <w:rFonts w:ascii="Times New Roman" w:hAnsi="Times New Roman"/>
          <w:sz w:val="28"/>
          <w:szCs w:val="28"/>
        </w:rPr>
        <w:t xml:space="preserve"> </w:t>
      </w:r>
      <w:proofErr w:type="gramStart"/>
      <w:r w:rsidR="00A61E11" w:rsidRPr="002917D6">
        <w:rPr>
          <w:rFonts w:ascii="Times New Roman" w:hAnsi="Times New Roman"/>
          <w:sz w:val="28"/>
          <w:szCs w:val="28"/>
        </w:rPr>
        <w:t>Bu risk</w:t>
      </w:r>
      <w:r>
        <w:rPr>
          <w:rFonts w:ascii="Times New Roman" w:hAnsi="Times New Roman"/>
          <w:sz w:val="28"/>
          <w:szCs w:val="28"/>
        </w:rPr>
        <w:t>lər</w:t>
      </w:r>
      <w:r w:rsidR="00A61E11" w:rsidRPr="002917D6">
        <w:rPr>
          <w:rFonts w:ascii="Times New Roman" w:hAnsi="Times New Roman"/>
          <w:sz w:val="28"/>
          <w:szCs w:val="28"/>
        </w:rPr>
        <w:t xml:space="preserve">in </w:t>
      </w:r>
      <w:r>
        <w:rPr>
          <w:rFonts w:ascii="Times New Roman" w:hAnsi="Times New Roman"/>
          <w:sz w:val="28"/>
          <w:szCs w:val="28"/>
        </w:rPr>
        <w:lastRenderedPageBreak/>
        <w:t>böyük</w:t>
      </w:r>
      <w:r w:rsidR="00A61E11" w:rsidRPr="002917D6">
        <w:rPr>
          <w:rFonts w:ascii="Times New Roman" w:hAnsi="Times New Roman"/>
          <w:sz w:val="28"/>
          <w:szCs w:val="28"/>
        </w:rPr>
        <w:t xml:space="preserve"> hissə</w:t>
      </w:r>
      <w:r>
        <w:rPr>
          <w:rFonts w:ascii="Times New Roman" w:hAnsi="Times New Roman"/>
          <w:sz w:val="28"/>
          <w:szCs w:val="28"/>
        </w:rPr>
        <w:t xml:space="preserve">si kommersiya bankına, eləcə də </w:t>
      </w:r>
      <w:r w:rsidR="00A61E11" w:rsidRPr="002917D6">
        <w:rPr>
          <w:rFonts w:ascii="Times New Roman" w:hAnsi="Times New Roman"/>
          <w:sz w:val="28"/>
          <w:szCs w:val="28"/>
        </w:rPr>
        <w:t>ixtisaslaşmış faktorinq şirkət</w:t>
      </w:r>
      <w:r>
        <w:rPr>
          <w:rFonts w:ascii="Times New Roman" w:hAnsi="Times New Roman"/>
          <w:sz w:val="28"/>
          <w:szCs w:val="28"/>
        </w:rPr>
        <w:t>lər</w:t>
      </w:r>
      <w:r w:rsidR="00A61E11" w:rsidRPr="002917D6">
        <w:rPr>
          <w:rFonts w:ascii="Times New Roman" w:hAnsi="Times New Roman"/>
          <w:sz w:val="28"/>
          <w:szCs w:val="28"/>
        </w:rPr>
        <w:t>inə</w:t>
      </w:r>
      <w:r>
        <w:rPr>
          <w:rFonts w:ascii="Times New Roman" w:hAnsi="Times New Roman"/>
          <w:sz w:val="28"/>
          <w:szCs w:val="28"/>
        </w:rPr>
        <w:t xml:space="preserve"> ötürülür.</w:t>
      </w:r>
      <w:proofErr w:type="gramEnd"/>
      <w:r>
        <w:rPr>
          <w:rFonts w:ascii="Times New Roman" w:hAnsi="Times New Roman"/>
          <w:sz w:val="28"/>
          <w:szCs w:val="28"/>
        </w:rPr>
        <w:t xml:space="preserve"> </w:t>
      </w:r>
      <w:proofErr w:type="gramStart"/>
      <w:r>
        <w:rPr>
          <w:rFonts w:ascii="Times New Roman" w:hAnsi="Times New Roman"/>
          <w:sz w:val="28"/>
          <w:szCs w:val="28"/>
        </w:rPr>
        <w:t>B</w:t>
      </w:r>
      <w:r w:rsidR="00A61E11" w:rsidRPr="002917D6">
        <w:rPr>
          <w:rFonts w:ascii="Times New Roman" w:hAnsi="Times New Roman"/>
          <w:sz w:val="28"/>
          <w:szCs w:val="28"/>
        </w:rPr>
        <w:t>u da kredit risk</w:t>
      </w:r>
      <w:r>
        <w:rPr>
          <w:rFonts w:ascii="Times New Roman" w:hAnsi="Times New Roman"/>
          <w:sz w:val="28"/>
          <w:szCs w:val="28"/>
        </w:rPr>
        <w:t>lər</w:t>
      </w:r>
      <w:r w:rsidR="00A61E11" w:rsidRPr="002917D6">
        <w:rPr>
          <w:rFonts w:ascii="Times New Roman" w:hAnsi="Times New Roman"/>
          <w:sz w:val="28"/>
          <w:szCs w:val="28"/>
        </w:rPr>
        <w:t xml:space="preserve">inin </w:t>
      </w:r>
      <w:r>
        <w:rPr>
          <w:rFonts w:ascii="Times New Roman" w:hAnsi="Times New Roman"/>
          <w:sz w:val="28"/>
          <w:szCs w:val="28"/>
        </w:rPr>
        <w:t>aşağı</w:t>
      </w:r>
      <w:r w:rsidR="00A61E11" w:rsidRPr="002917D6">
        <w:rPr>
          <w:rFonts w:ascii="Times New Roman" w:hAnsi="Times New Roman"/>
          <w:sz w:val="28"/>
          <w:szCs w:val="28"/>
        </w:rPr>
        <w:t xml:space="preserve"> maliyyə nəticələrini </w:t>
      </w:r>
      <w:r w:rsidR="006B3875">
        <w:rPr>
          <w:rFonts w:ascii="Times New Roman" w:hAnsi="Times New Roman"/>
          <w:sz w:val="28"/>
          <w:szCs w:val="28"/>
        </w:rPr>
        <w:t>olduqca</w:t>
      </w:r>
      <w:r w:rsidR="00A61E11" w:rsidRPr="002917D6">
        <w:rPr>
          <w:rFonts w:ascii="Times New Roman" w:hAnsi="Times New Roman"/>
          <w:sz w:val="28"/>
          <w:szCs w:val="28"/>
        </w:rPr>
        <w:t xml:space="preserve"> neytrallaşdırmağa imkan verir.</w:t>
      </w:r>
      <w:proofErr w:type="gramEnd"/>
      <w:r w:rsidR="00A61E11" w:rsidRPr="002917D6">
        <w:rPr>
          <w:rFonts w:ascii="Times New Roman" w:hAnsi="Times New Roman"/>
          <w:sz w:val="28"/>
          <w:szCs w:val="28"/>
        </w:rPr>
        <w:t xml:space="preserve"> </w:t>
      </w:r>
      <w:r w:rsidRPr="002917D6">
        <w:rPr>
          <w:rFonts w:ascii="Times New Roman" w:hAnsi="Times New Roman"/>
          <w:sz w:val="28"/>
          <w:szCs w:val="28"/>
        </w:rPr>
        <w:t xml:space="preserve"> </w:t>
      </w:r>
    </w:p>
    <w:p w:rsidR="00A61E11" w:rsidRPr="008148BC" w:rsidRDefault="006B3875" w:rsidP="006B3875">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6B3875">
        <w:rPr>
          <w:rFonts w:ascii="Times New Roman" w:hAnsi="Times New Roman"/>
          <w:iCs/>
          <w:sz w:val="28"/>
          <w:szCs w:val="28"/>
        </w:rPr>
        <w:t xml:space="preserve">2. </w:t>
      </w:r>
      <w:r w:rsidR="00A61E11" w:rsidRPr="006B3875">
        <w:rPr>
          <w:rFonts w:ascii="Times New Roman" w:hAnsi="Times New Roman"/>
          <w:iCs/>
          <w:sz w:val="28"/>
          <w:szCs w:val="28"/>
        </w:rPr>
        <w:t xml:space="preserve">Zaminlik müqaviləsinin bağlanması </w:t>
      </w:r>
      <w:r>
        <w:rPr>
          <w:rFonts w:ascii="Times New Roman" w:hAnsi="Times New Roman"/>
          <w:iCs/>
          <w:sz w:val="28"/>
          <w:szCs w:val="28"/>
        </w:rPr>
        <w:t>formasında</w:t>
      </w:r>
      <w:r w:rsidR="00A61E11" w:rsidRPr="006B3875">
        <w:rPr>
          <w:rFonts w:ascii="Times New Roman" w:hAnsi="Times New Roman"/>
          <w:iCs/>
          <w:sz w:val="28"/>
          <w:szCs w:val="28"/>
        </w:rPr>
        <w:t xml:space="preserve"> risklərin ötürülməsi. </w:t>
      </w:r>
      <w:r w:rsidR="00A61E11" w:rsidRPr="006B3875">
        <w:rPr>
          <w:rFonts w:ascii="Times New Roman" w:hAnsi="Times New Roman"/>
          <w:sz w:val="28"/>
          <w:szCs w:val="28"/>
        </w:rPr>
        <w:t>Müqavilə</w:t>
      </w:r>
      <w:r>
        <w:rPr>
          <w:rFonts w:ascii="Times New Roman" w:hAnsi="Times New Roman"/>
          <w:sz w:val="28"/>
          <w:szCs w:val="28"/>
        </w:rPr>
        <w:t xml:space="preserve">də qeyd edildiyi kimi </w:t>
      </w:r>
      <w:r w:rsidR="00A61E11" w:rsidRPr="008148BC">
        <w:rPr>
          <w:rFonts w:ascii="Times New Roman" w:hAnsi="Times New Roman"/>
          <w:sz w:val="28"/>
          <w:szCs w:val="28"/>
        </w:rPr>
        <w:t>zamin duran şəxs</w:t>
      </w:r>
      <w:r>
        <w:rPr>
          <w:rFonts w:ascii="Times New Roman" w:hAnsi="Times New Roman"/>
          <w:sz w:val="28"/>
          <w:szCs w:val="28"/>
        </w:rPr>
        <w:t>,</w:t>
      </w:r>
      <w:r w:rsidR="00A61E11" w:rsidRPr="008148BC">
        <w:rPr>
          <w:rFonts w:ascii="Times New Roman" w:hAnsi="Times New Roman"/>
          <w:sz w:val="28"/>
          <w:szCs w:val="28"/>
        </w:rPr>
        <w:t xml:space="preserve"> üçüncü şəxs</w:t>
      </w:r>
      <w:r>
        <w:rPr>
          <w:rFonts w:ascii="Times New Roman" w:hAnsi="Times New Roman"/>
          <w:sz w:val="28"/>
          <w:szCs w:val="28"/>
        </w:rPr>
        <w:t xml:space="preserve">lərin kreditoru </w:t>
      </w:r>
      <w:proofErr w:type="gramStart"/>
      <w:r>
        <w:rPr>
          <w:rFonts w:ascii="Times New Roman" w:hAnsi="Times New Roman"/>
          <w:sz w:val="28"/>
          <w:szCs w:val="28"/>
        </w:rPr>
        <w:t xml:space="preserve">qarşısında </w:t>
      </w:r>
      <w:r w:rsidR="00A61E11" w:rsidRPr="008148BC">
        <w:rPr>
          <w:rFonts w:ascii="Times New Roman" w:hAnsi="Times New Roman"/>
          <w:sz w:val="28"/>
          <w:szCs w:val="28"/>
        </w:rPr>
        <w:t xml:space="preserve"> öhdəliklə</w:t>
      </w:r>
      <w:r>
        <w:rPr>
          <w:rFonts w:ascii="Times New Roman" w:hAnsi="Times New Roman"/>
          <w:sz w:val="28"/>
          <w:szCs w:val="28"/>
        </w:rPr>
        <w:t>rini</w:t>
      </w:r>
      <w:proofErr w:type="gramEnd"/>
      <w:r w:rsidR="00A61E11" w:rsidRPr="008148BC">
        <w:rPr>
          <w:rFonts w:ascii="Times New Roman" w:hAnsi="Times New Roman"/>
          <w:sz w:val="28"/>
          <w:szCs w:val="28"/>
        </w:rPr>
        <w:t xml:space="preserve"> qismən </w:t>
      </w:r>
      <w:r>
        <w:rPr>
          <w:rFonts w:ascii="Times New Roman" w:hAnsi="Times New Roman"/>
          <w:sz w:val="28"/>
          <w:szCs w:val="28"/>
        </w:rPr>
        <w:t xml:space="preserve">və ya tam formada </w:t>
      </w:r>
      <w:r w:rsidR="00A61E11" w:rsidRPr="008148BC">
        <w:rPr>
          <w:rFonts w:ascii="Times New Roman" w:hAnsi="Times New Roman"/>
          <w:sz w:val="28"/>
          <w:szCs w:val="28"/>
        </w:rPr>
        <w:t xml:space="preserve">yerinə yetirməsinə cavabdehlik daşıyır. Borclu tərəfindən zəmanətlə təmin </w:t>
      </w:r>
      <w:r>
        <w:rPr>
          <w:rFonts w:ascii="Times New Roman" w:hAnsi="Times New Roman"/>
          <w:sz w:val="28"/>
          <w:szCs w:val="28"/>
        </w:rPr>
        <w:t>edilmiş</w:t>
      </w:r>
      <w:r w:rsidR="00A61E11" w:rsidRPr="008148BC">
        <w:rPr>
          <w:rFonts w:ascii="Times New Roman" w:hAnsi="Times New Roman"/>
          <w:sz w:val="28"/>
          <w:szCs w:val="28"/>
        </w:rPr>
        <w:t xml:space="preserve"> öhdəliklərin yerinə yetirilməmə</w:t>
      </w:r>
      <w:r>
        <w:rPr>
          <w:rFonts w:ascii="Times New Roman" w:hAnsi="Times New Roman"/>
          <w:sz w:val="28"/>
          <w:szCs w:val="28"/>
        </w:rPr>
        <w:t xml:space="preserve">si, eyni </w:t>
      </w:r>
      <w:proofErr w:type="gramStart"/>
      <w:r>
        <w:rPr>
          <w:rFonts w:ascii="Times New Roman" w:hAnsi="Times New Roman"/>
          <w:sz w:val="28"/>
          <w:szCs w:val="28"/>
        </w:rPr>
        <w:t xml:space="preserve">zamanda </w:t>
      </w:r>
      <w:r w:rsidR="00A61E11" w:rsidRPr="008148BC">
        <w:rPr>
          <w:rFonts w:ascii="Times New Roman" w:hAnsi="Times New Roman"/>
          <w:sz w:val="28"/>
          <w:szCs w:val="28"/>
        </w:rPr>
        <w:t xml:space="preserve"> layiqincə</w:t>
      </w:r>
      <w:proofErr w:type="gramEnd"/>
      <w:r w:rsidR="00A61E11" w:rsidRPr="008148BC">
        <w:rPr>
          <w:rFonts w:ascii="Times New Roman" w:hAnsi="Times New Roman"/>
          <w:sz w:val="28"/>
          <w:szCs w:val="28"/>
        </w:rPr>
        <w:t xml:space="preserve"> yerinə yetirilməmə</w:t>
      </w:r>
      <w:r>
        <w:rPr>
          <w:rFonts w:ascii="Times New Roman" w:hAnsi="Times New Roman"/>
          <w:sz w:val="28"/>
          <w:szCs w:val="28"/>
        </w:rPr>
        <w:t>si anında</w:t>
      </w:r>
      <w:r w:rsidR="00A61E11" w:rsidRPr="008148BC">
        <w:rPr>
          <w:rFonts w:ascii="Times New Roman" w:hAnsi="Times New Roman"/>
          <w:sz w:val="28"/>
          <w:szCs w:val="28"/>
        </w:rPr>
        <w:t xml:space="preserve"> borclu</w:t>
      </w:r>
      <w:r>
        <w:rPr>
          <w:rFonts w:ascii="Times New Roman" w:hAnsi="Times New Roman"/>
          <w:sz w:val="28"/>
          <w:szCs w:val="28"/>
        </w:rPr>
        <w:t xml:space="preserve"> və </w:t>
      </w:r>
      <w:r w:rsidRPr="008148BC">
        <w:rPr>
          <w:rFonts w:ascii="Times New Roman" w:hAnsi="Times New Roman"/>
          <w:sz w:val="28"/>
          <w:szCs w:val="28"/>
        </w:rPr>
        <w:t>zamin</w:t>
      </w:r>
      <w:r w:rsidR="00A61E11" w:rsidRPr="008148BC">
        <w:rPr>
          <w:rFonts w:ascii="Times New Roman" w:hAnsi="Times New Roman"/>
          <w:sz w:val="28"/>
          <w:szCs w:val="28"/>
        </w:rPr>
        <w:t xml:space="preserve"> kreditor qarşısında </w:t>
      </w:r>
      <w:r>
        <w:rPr>
          <w:rFonts w:ascii="Times New Roman" w:hAnsi="Times New Roman"/>
          <w:sz w:val="28"/>
          <w:szCs w:val="28"/>
        </w:rPr>
        <w:t>ümumi</w:t>
      </w:r>
      <w:r w:rsidR="00A61E11" w:rsidRPr="008148BC">
        <w:rPr>
          <w:rFonts w:ascii="Times New Roman" w:hAnsi="Times New Roman"/>
          <w:sz w:val="28"/>
          <w:szCs w:val="28"/>
        </w:rPr>
        <w:t xml:space="preserve"> məsuliyyət daşıyırlar. </w:t>
      </w:r>
      <w:proofErr w:type="gramStart"/>
      <w:r>
        <w:rPr>
          <w:rFonts w:ascii="Times New Roman" w:hAnsi="Times New Roman"/>
          <w:sz w:val="28"/>
          <w:szCs w:val="28"/>
        </w:rPr>
        <w:t>Müəssisə</w:t>
      </w:r>
      <w:r w:rsidR="00A61E11" w:rsidRPr="008148BC">
        <w:rPr>
          <w:rFonts w:ascii="Times New Roman" w:hAnsi="Times New Roman"/>
          <w:sz w:val="28"/>
          <w:szCs w:val="28"/>
        </w:rPr>
        <w:t xml:space="preserve"> zəmanə</w:t>
      </w:r>
      <w:r>
        <w:rPr>
          <w:rFonts w:ascii="Times New Roman" w:hAnsi="Times New Roman"/>
          <w:sz w:val="28"/>
          <w:szCs w:val="28"/>
        </w:rPr>
        <w:t>tlə borc kapitalını</w:t>
      </w:r>
      <w:r w:rsidR="00A61E11" w:rsidRPr="008148BC">
        <w:rPr>
          <w:rFonts w:ascii="Times New Roman" w:hAnsi="Times New Roman"/>
          <w:sz w:val="28"/>
          <w:szCs w:val="28"/>
        </w:rPr>
        <w:t xml:space="preserve"> cəlb edilməsi üçün istifadə</w:t>
      </w:r>
      <w:r>
        <w:rPr>
          <w:rFonts w:ascii="Times New Roman" w:hAnsi="Times New Roman"/>
          <w:sz w:val="28"/>
          <w:szCs w:val="28"/>
        </w:rPr>
        <w:t xml:space="preserve"> edir.</w:t>
      </w:r>
      <w:proofErr w:type="gramEnd"/>
      <w:r>
        <w:rPr>
          <w:rFonts w:ascii="Times New Roman" w:hAnsi="Times New Roman"/>
          <w:sz w:val="28"/>
          <w:szCs w:val="28"/>
        </w:rPr>
        <w:t xml:space="preserve"> </w:t>
      </w:r>
      <w:proofErr w:type="gramStart"/>
      <w:r>
        <w:rPr>
          <w:rFonts w:ascii="Times New Roman" w:hAnsi="Times New Roman"/>
          <w:sz w:val="28"/>
          <w:szCs w:val="28"/>
        </w:rPr>
        <w:t>B</w:t>
      </w:r>
      <w:r w:rsidR="00A61E11" w:rsidRPr="008148BC">
        <w:rPr>
          <w:rFonts w:ascii="Times New Roman" w:hAnsi="Times New Roman"/>
          <w:sz w:val="28"/>
          <w:szCs w:val="28"/>
        </w:rPr>
        <w:t xml:space="preserve">u zaman zamin qarşısında zəmanət müqaviləsinin </w:t>
      </w:r>
      <w:r>
        <w:rPr>
          <w:rFonts w:ascii="Times New Roman" w:hAnsi="Times New Roman"/>
          <w:sz w:val="28"/>
          <w:szCs w:val="28"/>
        </w:rPr>
        <w:t>mütəq</w:t>
      </w:r>
      <w:r w:rsidR="00A61E11" w:rsidRPr="008148BC">
        <w:rPr>
          <w:rFonts w:ascii="Times New Roman" w:hAnsi="Times New Roman"/>
          <w:sz w:val="28"/>
          <w:szCs w:val="28"/>
        </w:rPr>
        <w:t xml:space="preserve"> yerinə yetirilməsinə görə məsuliyyə</w:t>
      </w:r>
      <w:r>
        <w:rPr>
          <w:rFonts w:ascii="Times New Roman" w:hAnsi="Times New Roman"/>
          <w:sz w:val="28"/>
          <w:szCs w:val="28"/>
        </w:rPr>
        <w:t>t daşıyır.</w:t>
      </w:r>
      <w:proofErr w:type="gramEnd"/>
      <w:r>
        <w:rPr>
          <w:rFonts w:ascii="Times New Roman" w:hAnsi="Times New Roman"/>
          <w:sz w:val="28"/>
          <w:szCs w:val="28"/>
        </w:rPr>
        <w:t xml:space="preserve"> </w:t>
      </w:r>
      <w:proofErr w:type="gramStart"/>
      <w:r>
        <w:rPr>
          <w:rFonts w:ascii="Times New Roman" w:hAnsi="Times New Roman"/>
          <w:sz w:val="28"/>
          <w:szCs w:val="28"/>
        </w:rPr>
        <w:t xml:space="preserve">Kreditor </w:t>
      </w:r>
      <w:r w:rsidR="00A61E11" w:rsidRPr="008148BC">
        <w:rPr>
          <w:rFonts w:ascii="Times New Roman" w:hAnsi="Times New Roman"/>
          <w:sz w:val="28"/>
          <w:szCs w:val="28"/>
        </w:rPr>
        <w:t xml:space="preserve">firma kreditin </w:t>
      </w:r>
      <w:r>
        <w:rPr>
          <w:rFonts w:ascii="Times New Roman" w:hAnsi="Times New Roman"/>
          <w:sz w:val="28"/>
          <w:szCs w:val="28"/>
        </w:rPr>
        <w:t>geri qaytarılmaması riskini,</w:t>
      </w:r>
      <w:r w:rsidR="00A61E11" w:rsidRPr="008148BC">
        <w:rPr>
          <w:rFonts w:ascii="Times New Roman" w:hAnsi="Times New Roman"/>
          <w:sz w:val="28"/>
          <w:szCs w:val="28"/>
        </w:rPr>
        <w:t xml:space="preserve"> bununla bağlı </w:t>
      </w:r>
      <w:r>
        <w:rPr>
          <w:rFonts w:ascii="Times New Roman" w:hAnsi="Times New Roman"/>
          <w:sz w:val="28"/>
          <w:szCs w:val="28"/>
        </w:rPr>
        <w:t xml:space="preserve">bütün </w:t>
      </w:r>
      <w:r w:rsidR="00A61E11" w:rsidRPr="008148BC">
        <w:rPr>
          <w:rFonts w:ascii="Times New Roman" w:hAnsi="Times New Roman"/>
          <w:sz w:val="28"/>
          <w:szCs w:val="28"/>
        </w:rPr>
        <w:t>itkiləri zaminə ötürür.</w:t>
      </w:r>
      <w:proofErr w:type="gramEnd"/>
      <w:r w:rsidR="00A61E11" w:rsidRPr="008148BC">
        <w:rPr>
          <w:rFonts w:ascii="Times New Roman" w:hAnsi="Times New Roman"/>
          <w:sz w:val="28"/>
          <w:szCs w:val="28"/>
        </w:rPr>
        <w:t xml:space="preserve"> </w:t>
      </w:r>
    </w:p>
    <w:p w:rsidR="00A61E11" w:rsidRPr="008148BC" w:rsidRDefault="006B3875" w:rsidP="006B3875">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iCs/>
          <w:sz w:val="28"/>
          <w:szCs w:val="28"/>
        </w:rPr>
        <w:t xml:space="preserve">3. </w:t>
      </w:r>
      <w:r w:rsidR="00A61E11" w:rsidRPr="006B3875">
        <w:rPr>
          <w:rFonts w:ascii="Times New Roman" w:hAnsi="Times New Roman"/>
          <w:iCs/>
          <w:sz w:val="28"/>
          <w:szCs w:val="28"/>
        </w:rPr>
        <w:t>Risklə</w:t>
      </w:r>
      <w:r>
        <w:rPr>
          <w:rFonts w:ascii="Times New Roman" w:hAnsi="Times New Roman"/>
          <w:iCs/>
          <w:sz w:val="28"/>
          <w:szCs w:val="28"/>
        </w:rPr>
        <w:t xml:space="preserve">rin xammal, eyni zamanda </w:t>
      </w:r>
      <w:r w:rsidR="00A61E11" w:rsidRPr="006B3875">
        <w:rPr>
          <w:rFonts w:ascii="Times New Roman" w:hAnsi="Times New Roman"/>
          <w:iCs/>
          <w:sz w:val="28"/>
          <w:szCs w:val="28"/>
        </w:rPr>
        <w:t xml:space="preserve">material təchizatçılarına ötürülməsi. </w:t>
      </w:r>
      <w:r w:rsidR="00A61E11" w:rsidRPr="006B3875">
        <w:rPr>
          <w:rFonts w:ascii="Times New Roman" w:hAnsi="Times New Roman"/>
          <w:sz w:val="28"/>
          <w:szCs w:val="28"/>
        </w:rPr>
        <w:t>Bu</w:t>
      </w:r>
      <w:r w:rsidR="00A61E11" w:rsidRPr="008148BC">
        <w:rPr>
          <w:rFonts w:ascii="Times New Roman" w:hAnsi="Times New Roman"/>
          <w:sz w:val="28"/>
          <w:szCs w:val="28"/>
        </w:rPr>
        <w:t xml:space="preserve"> halda ötürülmə</w:t>
      </w:r>
      <w:r w:rsidR="00A61E11" w:rsidRPr="008148BC">
        <w:rPr>
          <w:rFonts w:ascii="Times New Roman" w:hAnsi="Times New Roman"/>
          <w:i/>
          <w:iCs/>
          <w:sz w:val="28"/>
          <w:szCs w:val="28"/>
        </w:rPr>
        <w:t xml:space="preserve"> </w:t>
      </w:r>
      <w:r w:rsidR="00A61E11" w:rsidRPr="008148BC">
        <w:rPr>
          <w:rFonts w:ascii="Times New Roman" w:hAnsi="Times New Roman"/>
          <w:sz w:val="28"/>
          <w:szCs w:val="28"/>
        </w:rPr>
        <w:t xml:space="preserve">predmeti </w:t>
      </w:r>
      <w:proofErr w:type="gramStart"/>
      <w:r>
        <w:rPr>
          <w:rFonts w:ascii="Times New Roman" w:hAnsi="Times New Roman"/>
          <w:sz w:val="28"/>
          <w:szCs w:val="28"/>
        </w:rPr>
        <w:t xml:space="preserve">formasında </w:t>
      </w:r>
      <w:r w:rsidR="00A61E11" w:rsidRPr="008148BC">
        <w:rPr>
          <w:rFonts w:ascii="Times New Roman" w:hAnsi="Times New Roman"/>
          <w:sz w:val="28"/>
          <w:szCs w:val="28"/>
        </w:rPr>
        <w:t xml:space="preserve"> hər</w:t>
      </w:r>
      <w:proofErr w:type="gramEnd"/>
      <w:r w:rsidR="00A61E11" w:rsidRPr="008148BC">
        <w:rPr>
          <w:rFonts w:ascii="Times New Roman" w:hAnsi="Times New Roman"/>
          <w:sz w:val="28"/>
          <w:szCs w:val="28"/>
        </w:rPr>
        <w:t xml:space="preserve"> şeydən əvvəl, əmlakın </w:t>
      </w:r>
      <w:r>
        <w:rPr>
          <w:rFonts w:ascii="Times New Roman" w:hAnsi="Times New Roman"/>
          <w:sz w:val="28"/>
          <w:szCs w:val="28"/>
        </w:rPr>
        <w:t>göndərilməsi</w:t>
      </w:r>
      <w:r w:rsidR="00A61E11" w:rsidRPr="008148BC">
        <w:rPr>
          <w:rFonts w:ascii="Times New Roman" w:hAnsi="Times New Roman"/>
          <w:sz w:val="28"/>
          <w:szCs w:val="28"/>
        </w:rPr>
        <w:t xml:space="preserve"> prosesində</w:t>
      </w:r>
      <w:r>
        <w:rPr>
          <w:rFonts w:ascii="Times New Roman" w:hAnsi="Times New Roman"/>
          <w:sz w:val="28"/>
          <w:szCs w:val="28"/>
        </w:rPr>
        <w:t>,</w:t>
      </w:r>
      <w:r w:rsidR="00A61E11" w:rsidRPr="008148BC">
        <w:rPr>
          <w:rFonts w:ascii="Times New Roman" w:hAnsi="Times New Roman"/>
          <w:sz w:val="28"/>
          <w:szCs w:val="28"/>
        </w:rPr>
        <w:t xml:space="preserve"> yükləmə</w:t>
      </w:r>
      <w:r>
        <w:rPr>
          <w:rFonts w:ascii="Times New Roman" w:hAnsi="Times New Roman"/>
          <w:sz w:val="28"/>
          <w:szCs w:val="28"/>
        </w:rPr>
        <w:t xml:space="preserve"> və </w:t>
      </w:r>
      <w:r w:rsidR="00A61E11" w:rsidRPr="008148BC">
        <w:rPr>
          <w:rFonts w:ascii="Times New Roman" w:hAnsi="Times New Roman"/>
          <w:sz w:val="28"/>
          <w:szCs w:val="28"/>
        </w:rPr>
        <w:t xml:space="preserve">boşaltma işlərinin </w:t>
      </w:r>
      <w:r>
        <w:rPr>
          <w:rFonts w:ascii="Times New Roman" w:hAnsi="Times New Roman"/>
          <w:sz w:val="28"/>
          <w:szCs w:val="28"/>
        </w:rPr>
        <w:t>aparılması</w:t>
      </w:r>
      <w:r w:rsidR="00A61E11" w:rsidRPr="008148BC">
        <w:rPr>
          <w:rFonts w:ascii="Times New Roman" w:hAnsi="Times New Roman"/>
          <w:sz w:val="28"/>
          <w:szCs w:val="28"/>
        </w:rPr>
        <w:t xml:space="preserve"> zamanı onun </w:t>
      </w:r>
      <w:r>
        <w:rPr>
          <w:rFonts w:ascii="Times New Roman" w:hAnsi="Times New Roman"/>
          <w:sz w:val="28"/>
          <w:szCs w:val="28"/>
        </w:rPr>
        <w:t>müəyyə</w:t>
      </w:r>
      <w:r w:rsidR="00B54F21">
        <w:rPr>
          <w:rFonts w:ascii="Times New Roman" w:hAnsi="Times New Roman"/>
          <w:sz w:val="28"/>
          <w:szCs w:val="28"/>
        </w:rPr>
        <w:t>n qisminin,</w:t>
      </w:r>
      <w:r>
        <w:rPr>
          <w:rFonts w:ascii="Times New Roman" w:hAnsi="Times New Roman"/>
          <w:sz w:val="28"/>
          <w:szCs w:val="28"/>
        </w:rPr>
        <w:t xml:space="preserve"> hamısının </w:t>
      </w:r>
      <w:r w:rsidR="00B54F21">
        <w:rPr>
          <w:rFonts w:ascii="Times New Roman" w:hAnsi="Times New Roman"/>
          <w:sz w:val="28"/>
          <w:szCs w:val="28"/>
        </w:rPr>
        <w:t>xarab olması,</w:t>
      </w:r>
      <w:r w:rsidR="00A61E11" w:rsidRPr="008148BC">
        <w:rPr>
          <w:rFonts w:ascii="Times New Roman" w:hAnsi="Times New Roman"/>
          <w:sz w:val="28"/>
          <w:szCs w:val="28"/>
        </w:rPr>
        <w:t xml:space="preserve"> itirilməsi </w:t>
      </w:r>
      <w:r w:rsidR="00B54F21">
        <w:rPr>
          <w:rFonts w:ascii="Times New Roman" w:hAnsi="Times New Roman"/>
          <w:sz w:val="28"/>
          <w:szCs w:val="28"/>
        </w:rPr>
        <w:t>üzrə</w:t>
      </w:r>
      <w:r w:rsidR="00A61E11" w:rsidRPr="008148BC">
        <w:rPr>
          <w:rFonts w:ascii="Times New Roman" w:hAnsi="Times New Roman"/>
          <w:sz w:val="28"/>
          <w:szCs w:val="28"/>
        </w:rPr>
        <w:t xml:space="preserve"> risklər çıxış edir. </w:t>
      </w:r>
      <w:r w:rsidR="00B54F21">
        <w:rPr>
          <w:rFonts w:ascii="Times New Roman" w:hAnsi="Times New Roman"/>
          <w:sz w:val="28"/>
          <w:szCs w:val="28"/>
        </w:rPr>
        <w:t>Lakin</w:t>
      </w:r>
      <w:r w:rsidR="00A61E11" w:rsidRPr="008148BC">
        <w:rPr>
          <w:rFonts w:ascii="Times New Roman" w:hAnsi="Times New Roman"/>
          <w:sz w:val="28"/>
          <w:szCs w:val="28"/>
        </w:rPr>
        <w:t xml:space="preserve"> </w:t>
      </w:r>
      <w:r w:rsidR="00B54F21" w:rsidRPr="008148BC">
        <w:rPr>
          <w:rFonts w:ascii="Times New Roman" w:hAnsi="Times New Roman"/>
          <w:sz w:val="28"/>
          <w:szCs w:val="28"/>
        </w:rPr>
        <w:t>qiymət azalması</w:t>
      </w:r>
      <w:proofErr w:type="gramStart"/>
      <w:r w:rsidR="00B54F21">
        <w:rPr>
          <w:rFonts w:ascii="Times New Roman" w:hAnsi="Times New Roman"/>
          <w:sz w:val="28"/>
          <w:szCs w:val="28"/>
        </w:rPr>
        <w:t xml:space="preserve">, </w:t>
      </w:r>
      <w:r w:rsidR="00B54F21" w:rsidRPr="008148BC">
        <w:rPr>
          <w:rFonts w:ascii="Times New Roman" w:hAnsi="Times New Roman"/>
          <w:sz w:val="28"/>
          <w:szCs w:val="28"/>
        </w:rPr>
        <w:t xml:space="preserve"> </w:t>
      </w:r>
      <w:r w:rsidR="00A61E11" w:rsidRPr="008148BC">
        <w:rPr>
          <w:rFonts w:ascii="Times New Roman" w:hAnsi="Times New Roman"/>
          <w:sz w:val="28"/>
          <w:szCs w:val="28"/>
        </w:rPr>
        <w:t>məhsulların</w:t>
      </w:r>
      <w:proofErr w:type="gramEnd"/>
      <w:r w:rsidR="00A61E11" w:rsidRPr="008148BC">
        <w:rPr>
          <w:rFonts w:ascii="Times New Roman" w:hAnsi="Times New Roman"/>
          <w:sz w:val="28"/>
          <w:szCs w:val="28"/>
        </w:rPr>
        <w:t xml:space="preserve"> bazar qiymətlərinin aşağı düşməsilə </w:t>
      </w:r>
      <w:r w:rsidR="00B54F21">
        <w:rPr>
          <w:rFonts w:ascii="Times New Roman" w:hAnsi="Times New Roman"/>
          <w:sz w:val="28"/>
          <w:szCs w:val="28"/>
        </w:rPr>
        <w:t>əlaqədar</w:t>
      </w:r>
      <w:r w:rsidR="00A61E11" w:rsidRPr="008148BC">
        <w:rPr>
          <w:rFonts w:ascii="Times New Roman" w:hAnsi="Times New Roman"/>
          <w:sz w:val="28"/>
          <w:szCs w:val="28"/>
        </w:rPr>
        <w:t xml:space="preserve"> itkilə</w:t>
      </w:r>
      <w:r w:rsidR="00B54F21">
        <w:rPr>
          <w:rFonts w:ascii="Times New Roman" w:hAnsi="Times New Roman"/>
          <w:sz w:val="28"/>
          <w:szCs w:val="28"/>
        </w:rPr>
        <w:t>ri,</w:t>
      </w:r>
      <w:r w:rsidR="00A61E11" w:rsidRPr="008148BC">
        <w:rPr>
          <w:rFonts w:ascii="Times New Roman" w:hAnsi="Times New Roman"/>
          <w:sz w:val="28"/>
          <w:szCs w:val="28"/>
        </w:rPr>
        <w:t xml:space="preserve"> yüklərin çatdırılmasındakı gecikmə</w:t>
      </w:r>
      <w:r w:rsidR="00B54F21">
        <w:rPr>
          <w:rFonts w:ascii="Times New Roman" w:hAnsi="Times New Roman"/>
          <w:sz w:val="28"/>
          <w:szCs w:val="28"/>
        </w:rPr>
        <w:t>lərlə</w:t>
      </w:r>
      <w:r w:rsidR="00A61E11" w:rsidRPr="008148BC">
        <w:rPr>
          <w:rFonts w:ascii="Times New Roman" w:hAnsi="Times New Roman"/>
          <w:sz w:val="28"/>
          <w:szCs w:val="28"/>
        </w:rPr>
        <w:t xml:space="preserve"> ba</w:t>
      </w:r>
      <w:r w:rsidR="00B54F21">
        <w:rPr>
          <w:rFonts w:ascii="Times New Roman" w:hAnsi="Times New Roman"/>
          <w:sz w:val="28"/>
          <w:szCs w:val="28"/>
        </w:rPr>
        <w:t xml:space="preserve">ğlı olsa da </w:t>
      </w:r>
      <w:r w:rsidR="00A61E11" w:rsidRPr="008148BC">
        <w:rPr>
          <w:rFonts w:ascii="Times New Roman" w:hAnsi="Times New Roman"/>
          <w:sz w:val="28"/>
          <w:szCs w:val="28"/>
        </w:rPr>
        <w:t>firma tərəfindən</w:t>
      </w:r>
      <w:r w:rsidR="00B54F21">
        <w:rPr>
          <w:rFonts w:ascii="Times New Roman" w:hAnsi="Times New Roman"/>
          <w:sz w:val="28"/>
          <w:szCs w:val="28"/>
        </w:rPr>
        <w:t xml:space="preserve"> tam formada geri </w:t>
      </w:r>
      <w:r w:rsidR="00A61E11" w:rsidRPr="008148BC">
        <w:rPr>
          <w:rFonts w:ascii="Times New Roman" w:hAnsi="Times New Roman"/>
          <w:sz w:val="28"/>
          <w:szCs w:val="28"/>
        </w:rPr>
        <w:t xml:space="preserve"> ödənilir. </w:t>
      </w:r>
      <w:r w:rsidR="00B54F21">
        <w:rPr>
          <w:rFonts w:ascii="Times New Roman" w:hAnsi="Times New Roman"/>
          <w:sz w:val="28"/>
          <w:szCs w:val="28"/>
        </w:rPr>
        <w:t xml:space="preserve"> </w:t>
      </w:r>
    </w:p>
    <w:p w:rsidR="00A61E11" w:rsidRPr="008148BC" w:rsidRDefault="006B3875" w:rsidP="006B3875">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iCs/>
          <w:sz w:val="28"/>
          <w:szCs w:val="28"/>
        </w:rPr>
        <w:t xml:space="preserve">4. </w:t>
      </w:r>
      <w:r w:rsidR="00A61E11" w:rsidRPr="006B3875">
        <w:rPr>
          <w:rFonts w:ascii="Times New Roman" w:hAnsi="Times New Roman"/>
          <w:iCs/>
          <w:sz w:val="28"/>
          <w:szCs w:val="28"/>
        </w:rPr>
        <w:t xml:space="preserve">Birja </w:t>
      </w:r>
      <w:r w:rsidR="00B54F21">
        <w:rPr>
          <w:rFonts w:ascii="Times New Roman" w:hAnsi="Times New Roman"/>
          <w:iCs/>
          <w:sz w:val="28"/>
          <w:szCs w:val="28"/>
        </w:rPr>
        <w:t xml:space="preserve">müqavilələrinin </w:t>
      </w:r>
      <w:r w:rsidR="00A61E11" w:rsidRPr="006B3875">
        <w:rPr>
          <w:rFonts w:ascii="Times New Roman" w:hAnsi="Times New Roman"/>
          <w:iCs/>
          <w:sz w:val="28"/>
          <w:szCs w:val="28"/>
        </w:rPr>
        <w:t>bağlanması yolu ilə risklərin ötürülməsi</w:t>
      </w:r>
      <w:r w:rsidR="00A61E11" w:rsidRPr="006B3875">
        <w:rPr>
          <w:rFonts w:ascii="Times New Roman" w:hAnsi="Times New Roman"/>
          <w:sz w:val="28"/>
          <w:szCs w:val="28"/>
        </w:rPr>
        <w:t>.</w:t>
      </w:r>
      <w:r w:rsidR="00A61E11" w:rsidRPr="008148BC">
        <w:rPr>
          <w:rFonts w:ascii="Times New Roman" w:hAnsi="Times New Roman"/>
          <w:sz w:val="28"/>
          <w:szCs w:val="28"/>
        </w:rPr>
        <w:t xml:space="preserve"> </w:t>
      </w:r>
      <w:proofErr w:type="gramStart"/>
      <w:r w:rsidR="00A61E11" w:rsidRPr="008148BC">
        <w:rPr>
          <w:rFonts w:ascii="Times New Roman" w:hAnsi="Times New Roman"/>
          <w:sz w:val="28"/>
          <w:szCs w:val="28"/>
        </w:rPr>
        <w:t>Risk</w:t>
      </w:r>
      <w:r w:rsidR="00B54F21">
        <w:rPr>
          <w:rFonts w:ascii="Times New Roman" w:hAnsi="Times New Roman"/>
          <w:sz w:val="28"/>
          <w:szCs w:val="28"/>
        </w:rPr>
        <w:t>lərin</w:t>
      </w:r>
      <w:r w:rsidR="00A61E11" w:rsidRPr="008148BC">
        <w:rPr>
          <w:rFonts w:ascii="Times New Roman" w:hAnsi="Times New Roman"/>
          <w:i/>
          <w:iCs/>
          <w:sz w:val="28"/>
          <w:szCs w:val="28"/>
        </w:rPr>
        <w:t xml:space="preserve"> </w:t>
      </w:r>
      <w:r w:rsidR="00A61E11" w:rsidRPr="008148BC">
        <w:rPr>
          <w:rFonts w:ascii="Times New Roman" w:hAnsi="Times New Roman"/>
          <w:sz w:val="28"/>
          <w:szCs w:val="28"/>
        </w:rPr>
        <w:t xml:space="preserve">ötürülməsinin bu metodu hecerləşdirmə </w:t>
      </w:r>
      <w:r w:rsidR="00D65852">
        <w:rPr>
          <w:rFonts w:ascii="Times New Roman" w:hAnsi="Times New Roman"/>
          <w:sz w:val="28"/>
          <w:szCs w:val="28"/>
        </w:rPr>
        <w:t>vasitəsilə</w:t>
      </w:r>
      <w:r w:rsidR="00A61E11" w:rsidRPr="008148BC">
        <w:rPr>
          <w:rFonts w:ascii="Times New Roman" w:hAnsi="Times New Roman"/>
          <w:sz w:val="28"/>
          <w:szCs w:val="28"/>
        </w:rPr>
        <w:t xml:space="preserve"> həyata keçirilir və</w:t>
      </w:r>
      <w:r w:rsidR="00D65852">
        <w:rPr>
          <w:rFonts w:ascii="Times New Roman" w:hAnsi="Times New Roman"/>
          <w:sz w:val="28"/>
          <w:szCs w:val="28"/>
        </w:rPr>
        <w:t xml:space="preserve"> </w:t>
      </w:r>
      <w:r w:rsidR="00A61E11" w:rsidRPr="008148BC">
        <w:rPr>
          <w:rFonts w:ascii="Times New Roman" w:hAnsi="Times New Roman"/>
          <w:sz w:val="28"/>
          <w:szCs w:val="28"/>
        </w:rPr>
        <w:t xml:space="preserve">sonra risklərin neytrallaşdırılmasının müstəqil metodu kimi </w:t>
      </w:r>
      <w:r w:rsidR="00D65852">
        <w:rPr>
          <w:rFonts w:ascii="Times New Roman" w:hAnsi="Times New Roman"/>
          <w:sz w:val="28"/>
          <w:szCs w:val="28"/>
        </w:rPr>
        <w:t>yoxlamadan</w:t>
      </w:r>
      <w:r w:rsidR="00A61E11" w:rsidRPr="008148BC">
        <w:rPr>
          <w:rFonts w:ascii="Times New Roman" w:hAnsi="Times New Roman"/>
          <w:sz w:val="28"/>
          <w:szCs w:val="28"/>
        </w:rPr>
        <w:t xml:space="preserve"> keçiriləcəkdir.</w:t>
      </w:r>
      <w:proofErr w:type="gramEnd"/>
      <w:r w:rsidR="00A61E11" w:rsidRPr="008148BC">
        <w:rPr>
          <w:rFonts w:ascii="Times New Roman" w:hAnsi="Times New Roman"/>
          <w:sz w:val="28"/>
          <w:szCs w:val="28"/>
        </w:rPr>
        <w:t xml:space="preserve"> </w:t>
      </w:r>
    </w:p>
    <w:p w:rsidR="003F5066" w:rsidRDefault="00A61E11" w:rsidP="00D65852">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8148BC">
        <w:rPr>
          <w:rFonts w:ascii="Times New Roman" w:hAnsi="Times New Roman"/>
          <w:sz w:val="28"/>
          <w:szCs w:val="28"/>
        </w:rPr>
        <w:t>Sığorta şirkət</w:t>
      </w:r>
      <w:r w:rsidR="00D65852">
        <w:rPr>
          <w:rFonts w:ascii="Times New Roman" w:hAnsi="Times New Roman"/>
          <w:sz w:val="28"/>
          <w:szCs w:val="28"/>
        </w:rPr>
        <w:t>lərinin</w:t>
      </w:r>
      <w:r w:rsidRPr="008148BC">
        <w:rPr>
          <w:rFonts w:ascii="Times New Roman" w:hAnsi="Times New Roman"/>
          <w:sz w:val="28"/>
          <w:szCs w:val="28"/>
        </w:rPr>
        <w:t xml:space="preserve"> seçilməsinin </w:t>
      </w:r>
      <w:r w:rsidR="00D65852">
        <w:rPr>
          <w:rFonts w:ascii="Times New Roman" w:hAnsi="Times New Roman"/>
          <w:sz w:val="28"/>
          <w:szCs w:val="28"/>
        </w:rPr>
        <w:t xml:space="preserve">önəmli </w:t>
      </w:r>
      <w:r w:rsidRPr="00D65852">
        <w:rPr>
          <w:rFonts w:ascii="Times New Roman" w:hAnsi="Times New Roman"/>
          <w:sz w:val="28"/>
          <w:szCs w:val="28"/>
        </w:rPr>
        <w:t>meyarları</w:t>
      </w:r>
      <w:r w:rsidR="00D65852" w:rsidRPr="00D65852">
        <w:rPr>
          <w:rFonts w:ascii="Times New Roman" w:hAnsi="Times New Roman"/>
          <w:bCs/>
          <w:iCs/>
          <w:sz w:val="28"/>
          <w:szCs w:val="28"/>
        </w:rPr>
        <w:t xml:space="preserve"> kimi heçdə </w:t>
      </w:r>
      <w:r w:rsidR="00D65852">
        <w:rPr>
          <w:rFonts w:ascii="Times New Roman" w:hAnsi="Times New Roman"/>
          <w:bCs/>
          <w:iCs/>
          <w:sz w:val="28"/>
          <w:szCs w:val="28"/>
        </w:rPr>
        <w:t>hər zaman</w:t>
      </w:r>
      <w:r w:rsidRPr="00D65852">
        <w:rPr>
          <w:rFonts w:ascii="Times New Roman" w:hAnsi="Times New Roman"/>
          <w:sz w:val="28"/>
          <w:szCs w:val="28"/>
        </w:rPr>
        <w:t xml:space="preserve"> “iri</w:t>
      </w:r>
      <w:r w:rsidRPr="008148BC">
        <w:rPr>
          <w:rFonts w:ascii="Times New Roman" w:hAnsi="Times New Roman"/>
          <w:sz w:val="28"/>
          <w:szCs w:val="28"/>
        </w:rPr>
        <w:t xml:space="preserve"> sığorta təşkilatı” statusu onun etibarlı olması </w:t>
      </w:r>
      <w:r w:rsidR="00D65852">
        <w:rPr>
          <w:rFonts w:ascii="Times New Roman" w:hAnsi="Times New Roman"/>
          <w:sz w:val="28"/>
          <w:szCs w:val="28"/>
        </w:rPr>
        <w:t>mənasına gəlmir.</w:t>
      </w:r>
      <w:proofErr w:type="gramEnd"/>
      <w:r w:rsidR="00D65852">
        <w:rPr>
          <w:rFonts w:ascii="Times New Roman" w:hAnsi="Times New Roman"/>
          <w:sz w:val="28"/>
          <w:szCs w:val="28"/>
        </w:rPr>
        <w:t xml:space="preserve"> </w:t>
      </w:r>
      <w:proofErr w:type="gramStart"/>
      <w:r w:rsidR="00D65852">
        <w:rPr>
          <w:rFonts w:ascii="Times New Roman" w:hAnsi="Times New Roman"/>
          <w:sz w:val="28"/>
          <w:szCs w:val="28"/>
        </w:rPr>
        <w:t>Ə</w:t>
      </w:r>
      <w:r w:rsidRPr="008148BC">
        <w:rPr>
          <w:rFonts w:ascii="Times New Roman" w:hAnsi="Times New Roman"/>
          <w:sz w:val="28"/>
          <w:szCs w:val="28"/>
        </w:rPr>
        <w:t xml:space="preserve">gər </w:t>
      </w:r>
      <w:r w:rsidR="00D65852">
        <w:rPr>
          <w:rFonts w:ascii="Times New Roman" w:hAnsi="Times New Roman"/>
          <w:sz w:val="28"/>
          <w:szCs w:val="28"/>
        </w:rPr>
        <w:t>müəssisə</w:t>
      </w:r>
      <w:r w:rsidRPr="008148BC">
        <w:rPr>
          <w:rFonts w:ascii="Times New Roman" w:hAnsi="Times New Roman"/>
          <w:sz w:val="28"/>
          <w:szCs w:val="28"/>
        </w:rPr>
        <w:t xml:space="preserve"> böyük dövriyyəyə və potensiala malikdirsə, </w:t>
      </w:r>
      <w:r w:rsidR="00D65852">
        <w:rPr>
          <w:rFonts w:ascii="Times New Roman" w:hAnsi="Times New Roman"/>
          <w:sz w:val="28"/>
          <w:szCs w:val="28"/>
        </w:rPr>
        <w:t>o zaman</w:t>
      </w:r>
      <w:r w:rsidRPr="008148BC">
        <w:rPr>
          <w:rFonts w:ascii="Times New Roman" w:hAnsi="Times New Roman"/>
          <w:sz w:val="28"/>
          <w:szCs w:val="28"/>
        </w:rPr>
        <w:t xml:space="preserve"> o </w:t>
      </w:r>
      <w:r w:rsidR="00D65852">
        <w:rPr>
          <w:rFonts w:ascii="Times New Roman" w:hAnsi="Times New Roman"/>
          <w:sz w:val="28"/>
          <w:szCs w:val="28"/>
        </w:rPr>
        <w:t>aşağı büdcəyə</w:t>
      </w:r>
      <w:r w:rsidRPr="008148BC">
        <w:rPr>
          <w:rFonts w:ascii="Times New Roman" w:hAnsi="Times New Roman"/>
          <w:sz w:val="28"/>
          <w:szCs w:val="28"/>
        </w:rPr>
        <w:t xml:space="preserve"> malik sığorta şirkəti ilə müqayisədə</w:t>
      </w:r>
      <w:r w:rsidR="008148BC">
        <w:rPr>
          <w:rFonts w:ascii="Times New Roman" w:hAnsi="Times New Roman"/>
          <w:sz w:val="28"/>
          <w:szCs w:val="28"/>
        </w:rPr>
        <w:t xml:space="preserve"> </w:t>
      </w:r>
      <w:r w:rsidRPr="008148BC">
        <w:rPr>
          <w:rFonts w:ascii="Times New Roman" w:hAnsi="Times New Roman"/>
          <w:sz w:val="28"/>
          <w:szCs w:val="28"/>
        </w:rPr>
        <w:t xml:space="preserve">maliyyə </w:t>
      </w:r>
      <w:r w:rsidR="00D65852">
        <w:rPr>
          <w:rFonts w:ascii="Times New Roman" w:hAnsi="Times New Roman"/>
          <w:sz w:val="28"/>
          <w:szCs w:val="28"/>
        </w:rPr>
        <w:t>istiqamətindən</w:t>
      </w:r>
      <w:r w:rsidRPr="008148BC">
        <w:rPr>
          <w:rFonts w:ascii="Times New Roman" w:hAnsi="Times New Roman"/>
          <w:sz w:val="28"/>
          <w:szCs w:val="28"/>
        </w:rPr>
        <w:t xml:space="preserve"> daha</w:t>
      </w:r>
      <w:r w:rsidR="00D65852">
        <w:rPr>
          <w:rFonts w:ascii="Times New Roman" w:hAnsi="Times New Roman"/>
          <w:sz w:val="28"/>
          <w:szCs w:val="28"/>
        </w:rPr>
        <w:t xml:space="preserve"> da</w:t>
      </w:r>
      <w:r w:rsidRPr="008148BC">
        <w:rPr>
          <w:rFonts w:ascii="Times New Roman" w:hAnsi="Times New Roman"/>
          <w:sz w:val="28"/>
          <w:szCs w:val="28"/>
        </w:rPr>
        <w:t xml:space="preserve"> dayanıqlıdır.</w:t>
      </w:r>
      <w:proofErr w:type="gramEnd"/>
      <w:r w:rsidR="00D65852">
        <w:rPr>
          <w:rFonts w:ascii="Times New Roman" w:hAnsi="Times New Roman"/>
          <w:sz w:val="28"/>
          <w:szCs w:val="28"/>
        </w:rPr>
        <w:t xml:space="preserve"> </w:t>
      </w:r>
    </w:p>
    <w:p w:rsidR="00A61E11" w:rsidRDefault="00D65852" w:rsidP="00D65852">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Müəssisənin</w:t>
      </w:r>
      <w:r w:rsidR="00A61E11" w:rsidRPr="008148BC">
        <w:rPr>
          <w:rFonts w:ascii="Times New Roman" w:hAnsi="Times New Roman"/>
          <w:sz w:val="28"/>
          <w:szCs w:val="28"/>
        </w:rPr>
        <w:t xml:space="preserve"> sığorta şirkəti ilə qarşılıqlı </w:t>
      </w:r>
      <w:r>
        <w:rPr>
          <w:rFonts w:ascii="Times New Roman" w:hAnsi="Times New Roman"/>
          <w:sz w:val="28"/>
          <w:szCs w:val="28"/>
        </w:rPr>
        <w:t xml:space="preserve">şəkildə </w:t>
      </w:r>
      <w:r w:rsidR="00A61E11" w:rsidRPr="008148BC">
        <w:rPr>
          <w:rFonts w:ascii="Times New Roman" w:hAnsi="Times New Roman"/>
          <w:sz w:val="28"/>
          <w:szCs w:val="28"/>
        </w:rPr>
        <w:t>münasibəti</w:t>
      </w:r>
      <w:r>
        <w:rPr>
          <w:rFonts w:ascii="Times New Roman" w:hAnsi="Times New Roman"/>
          <w:sz w:val="28"/>
          <w:szCs w:val="28"/>
        </w:rPr>
        <w:t xml:space="preserve"> ilk növbədə</w:t>
      </w:r>
      <w:r w:rsidR="00A61E11" w:rsidRPr="008148BC">
        <w:rPr>
          <w:rFonts w:ascii="Times New Roman" w:hAnsi="Times New Roman"/>
          <w:sz w:val="28"/>
          <w:szCs w:val="28"/>
        </w:rPr>
        <w:t xml:space="preserve"> sığorta müqaviləsinə əsaslanır.</w:t>
      </w:r>
      <w:proofErr w:type="gramEnd"/>
      <w:r>
        <w:rPr>
          <w:rFonts w:ascii="Times New Roman" w:hAnsi="Times New Roman"/>
          <w:sz w:val="28"/>
          <w:szCs w:val="28"/>
        </w:rPr>
        <w:t xml:space="preserve"> </w:t>
      </w:r>
    </w:p>
    <w:p w:rsidR="00D65852" w:rsidRPr="008148BC" w:rsidRDefault="00D65852"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8C6A95">
        <w:rPr>
          <w:rFonts w:ascii="Times New Roman" w:hAnsi="Times New Roman"/>
          <w:sz w:val="27"/>
          <w:szCs w:val="27"/>
        </w:rPr>
        <w:t xml:space="preserve">Sığorta şirkətinin </w:t>
      </w:r>
      <w:proofErr w:type="gramStart"/>
      <w:r w:rsidRPr="008C6A95">
        <w:rPr>
          <w:rFonts w:ascii="Times New Roman" w:hAnsi="Times New Roman"/>
          <w:sz w:val="27"/>
          <w:szCs w:val="27"/>
        </w:rPr>
        <w:t>seçilmə</w:t>
      </w:r>
      <w:r>
        <w:rPr>
          <w:rFonts w:ascii="Times New Roman" w:hAnsi="Times New Roman"/>
          <w:sz w:val="27"/>
          <w:szCs w:val="27"/>
        </w:rPr>
        <w:t xml:space="preserve">sinin </w:t>
      </w:r>
      <w:r w:rsidRPr="008C6A95">
        <w:rPr>
          <w:rFonts w:ascii="Times New Roman" w:hAnsi="Times New Roman"/>
          <w:sz w:val="27"/>
          <w:szCs w:val="27"/>
        </w:rPr>
        <w:t xml:space="preserve"> </w:t>
      </w:r>
      <w:r w:rsidR="003F5066">
        <w:rPr>
          <w:rFonts w:ascii="Times New Roman" w:hAnsi="Times New Roman"/>
          <w:sz w:val="27"/>
          <w:szCs w:val="27"/>
        </w:rPr>
        <w:t>kriteryaları</w:t>
      </w:r>
      <w:proofErr w:type="gramEnd"/>
      <w:r w:rsidR="003F5066">
        <w:rPr>
          <w:rFonts w:ascii="Times New Roman" w:hAnsi="Times New Roman"/>
          <w:sz w:val="27"/>
          <w:szCs w:val="27"/>
        </w:rPr>
        <w:t xml:space="preserve"> aşağıdakı kimidir:</w:t>
      </w:r>
    </w:p>
    <w:p w:rsidR="003F5066"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bookmarkStart w:id="26" w:name="page191"/>
      <w:bookmarkEnd w:id="26"/>
      <w:r>
        <w:rPr>
          <w:rFonts w:ascii="Times New Roman" w:hAnsi="Times New Roman"/>
          <w:noProof/>
          <w:sz w:val="28"/>
          <w:szCs w:val="28"/>
        </w:rPr>
        <w:lastRenderedPageBreak/>
        <w:pict>
          <v:oval id="_x0000_s1234" style="position:absolute;left:0;text-align:left;margin-left:118.5pt;margin-top:0;width:289.8pt;height:70.2pt;z-index:251848704">
            <v:textbox>
              <w:txbxContent>
                <w:p w:rsidR="007C3D55" w:rsidRPr="003F5066" w:rsidRDefault="007C3D55" w:rsidP="003F5066">
                  <w:pPr>
                    <w:jc w:val="center"/>
                    <w:rPr>
                      <w:rFonts w:ascii="Times New Roman" w:hAnsi="Times New Roman"/>
                      <w:b/>
                      <w:bCs/>
                      <w:sz w:val="2"/>
                      <w:szCs w:val="16"/>
                    </w:rPr>
                  </w:pPr>
                </w:p>
                <w:p w:rsidR="007C3D55" w:rsidRPr="003F5066" w:rsidRDefault="007C3D55" w:rsidP="003F5066">
                  <w:pPr>
                    <w:jc w:val="center"/>
                    <w:rPr>
                      <w:sz w:val="28"/>
                      <w:szCs w:val="28"/>
                    </w:rPr>
                  </w:pPr>
                  <w:r w:rsidRPr="003F5066">
                    <w:rPr>
                      <w:rFonts w:ascii="Times New Roman" w:hAnsi="Times New Roman"/>
                      <w:b/>
                      <w:bCs/>
                      <w:sz w:val="28"/>
                      <w:szCs w:val="28"/>
                    </w:rPr>
                    <w:t>Sığorta şirkətinin seçilməsi meyarları</w:t>
                  </w:r>
                </w:p>
              </w:txbxContent>
            </v:textbox>
          </v:oval>
        </w:pict>
      </w:r>
    </w:p>
    <w:p w:rsidR="003F5066" w:rsidRDefault="003F5066"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3F5066"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shape id="_x0000_s1243" type="#_x0000_t32" style="position:absolute;left:0;text-align:left;margin-left:263.5pt;margin-top:21.9pt;width:0;height:32.8pt;z-index:251854848" o:connectortype="straight">
            <v:stroke endarrow="block"/>
          </v:shape>
        </w:pict>
      </w:r>
      <w:r>
        <w:rPr>
          <w:rFonts w:ascii="Times New Roman" w:hAnsi="Times New Roman"/>
          <w:noProof/>
          <w:sz w:val="28"/>
          <w:szCs w:val="28"/>
        </w:rPr>
        <w:pict>
          <v:shape id="_x0000_s1251" type="#_x0000_t32" style="position:absolute;left:0;text-align:left;margin-left:263.4pt;margin-top:21.9pt;width:52.85pt;height:32.8pt;z-index:251863040" o:connectortype="straight">
            <v:stroke endarrow="block"/>
          </v:shape>
        </w:pict>
      </w:r>
      <w:r>
        <w:rPr>
          <w:rFonts w:ascii="Times New Roman" w:hAnsi="Times New Roman"/>
          <w:noProof/>
          <w:sz w:val="28"/>
          <w:szCs w:val="28"/>
        </w:rPr>
        <w:pict>
          <v:shape id="_x0000_s1250" type="#_x0000_t32" style="position:absolute;left:0;text-align:left;margin-left:263.4pt;margin-top:21.9pt;width:23.7pt;height:32.8pt;z-index:251862016" o:connectortype="straight">
            <v:stroke endarrow="block"/>
          </v:shape>
        </w:pict>
      </w:r>
      <w:r>
        <w:rPr>
          <w:rFonts w:ascii="Times New Roman" w:hAnsi="Times New Roman"/>
          <w:noProof/>
          <w:sz w:val="28"/>
          <w:szCs w:val="28"/>
        </w:rPr>
        <w:pict>
          <v:shape id="_x0000_s1249" type="#_x0000_t32" style="position:absolute;left:0;text-align:left;margin-left:238.8pt;margin-top:21.9pt;width:23.7pt;height:32.8pt;flip:x;z-index:251860992" o:connectortype="straight">
            <v:stroke endarrow="block"/>
          </v:shape>
        </w:pict>
      </w:r>
      <w:r>
        <w:rPr>
          <w:rFonts w:ascii="Times New Roman" w:hAnsi="Times New Roman"/>
          <w:noProof/>
          <w:sz w:val="28"/>
          <w:szCs w:val="28"/>
        </w:rPr>
        <w:pict>
          <v:shape id="_x0000_s1248" type="#_x0000_t32" style="position:absolute;left:0;text-align:left;margin-left:203.25pt;margin-top:21.9pt;width:59.25pt;height:32.8pt;flip:x;z-index:251859968" o:connectortype="straight">
            <v:stroke endarrow="block"/>
          </v:shape>
        </w:pict>
      </w:r>
    </w:p>
    <w:p w:rsidR="003F5066" w:rsidRDefault="003F5066"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3F5066"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235" style="position:absolute;left:0;text-align:left;margin-left:69.25pt;margin-top:6.4pt;width:393.75pt;height:27.35pt;z-index:251849728">
            <v:textbox>
              <w:txbxContent>
                <w:p w:rsidR="007C3D55" w:rsidRPr="003F5066" w:rsidRDefault="007C3D55" w:rsidP="003F5066">
                  <w:pPr>
                    <w:widowControl w:val="0"/>
                    <w:tabs>
                      <w:tab w:val="num" w:pos="1665"/>
                    </w:tabs>
                    <w:overflowPunct w:val="0"/>
                    <w:autoSpaceDE w:val="0"/>
                    <w:autoSpaceDN w:val="0"/>
                    <w:adjustRightInd w:val="0"/>
                    <w:spacing w:after="0" w:line="273" w:lineRule="auto"/>
                    <w:ind w:right="33"/>
                    <w:rPr>
                      <w:rFonts w:ascii="Times New Roman" w:hAnsi="Times New Roman"/>
                      <w:sz w:val="28"/>
                      <w:szCs w:val="28"/>
                    </w:rPr>
                  </w:pPr>
                  <w:r w:rsidRPr="003F5066">
                    <w:rPr>
                      <w:rFonts w:ascii="Times New Roman" w:hAnsi="Times New Roman"/>
                      <w:sz w:val="28"/>
                      <w:szCs w:val="28"/>
                    </w:rPr>
                    <w:t xml:space="preserve">Sığorta fəaliyyətinə nəzarət </w:t>
                  </w:r>
                  <w:r>
                    <w:rPr>
                      <w:rFonts w:ascii="Times New Roman" w:hAnsi="Times New Roman"/>
                      <w:sz w:val="28"/>
                      <w:szCs w:val="28"/>
                    </w:rPr>
                    <w:t xml:space="preserve">sahəsində </w:t>
                  </w:r>
                  <w:r w:rsidRPr="003F5066">
                    <w:rPr>
                      <w:rFonts w:ascii="Times New Roman" w:hAnsi="Times New Roman"/>
                      <w:sz w:val="28"/>
                      <w:szCs w:val="28"/>
                    </w:rPr>
                    <w:t>lisenziyanın mövcud olması</w:t>
                  </w:r>
                </w:p>
                <w:p w:rsidR="007C3D55" w:rsidRDefault="007C3D55"/>
              </w:txbxContent>
            </v:textbox>
          </v:rect>
        </w:pict>
      </w:r>
    </w:p>
    <w:p w:rsidR="003F5066"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239" style="position:absolute;left:0;text-align:left;margin-left:69.25pt;margin-top:23.25pt;width:393.75pt;height:64.7pt;z-index:251850752">
            <v:textbox>
              <w:txbxContent>
                <w:p w:rsidR="007C3D55" w:rsidRPr="003F5066" w:rsidRDefault="007C3D55" w:rsidP="007121C8">
                  <w:pPr>
                    <w:widowControl w:val="0"/>
                    <w:tabs>
                      <w:tab w:val="num" w:pos="1665"/>
                    </w:tabs>
                    <w:overflowPunct w:val="0"/>
                    <w:autoSpaceDE w:val="0"/>
                    <w:autoSpaceDN w:val="0"/>
                    <w:adjustRightInd w:val="0"/>
                    <w:spacing w:after="0" w:line="311" w:lineRule="auto"/>
                    <w:ind w:left="-90" w:right="33"/>
                    <w:jc w:val="center"/>
                    <w:rPr>
                      <w:rFonts w:ascii="Times New Roman" w:hAnsi="Times New Roman"/>
                      <w:sz w:val="28"/>
                      <w:szCs w:val="28"/>
                    </w:rPr>
                  </w:pPr>
                  <w:r w:rsidRPr="003F5066">
                    <w:rPr>
                      <w:rFonts w:ascii="Times New Roman" w:hAnsi="Times New Roman"/>
                      <w:sz w:val="28"/>
                      <w:szCs w:val="28"/>
                    </w:rPr>
                    <w:t>Sığorta şirkət</w:t>
                  </w:r>
                  <w:r>
                    <w:rPr>
                      <w:rFonts w:ascii="Times New Roman" w:hAnsi="Times New Roman"/>
                      <w:sz w:val="28"/>
                      <w:szCs w:val="28"/>
                    </w:rPr>
                    <w:t xml:space="preserve">lərinin </w:t>
                  </w:r>
                  <w:r w:rsidRPr="003F5066">
                    <w:rPr>
                      <w:rFonts w:ascii="Times New Roman" w:hAnsi="Times New Roman"/>
                      <w:sz w:val="28"/>
                      <w:szCs w:val="28"/>
                    </w:rPr>
                    <w:t>ixtisaslaşma</w:t>
                  </w:r>
                  <w:r>
                    <w:rPr>
                      <w:rFonts w:ascii="Times New Roman" w:hAnsi="Times New Roman"/>
                      <w:sz w:val="28"/>
                      <w:szCs w:val="28"/>
                    </w:rPr>
                    <w:t>sı</w:t>
                  </w:r>
                  <w:r w:rsidRPr="003F5066">
                    <w:rPr>
                      <w:rFonts w:ascii="Times New Roman" w:hAnsi="Times New Roman"/>
                      <w:sz w:val="28"/>
                      <w:szCs w:val="28"/>
                    </w:rPr>
                    <w:t xml:space="preserve"> forması və təklif etdiyi sığorta xidmətlərinin maliyyə risk</w:t>
                  </w:r>
                  <w:r>
                    <w:rPr>
                      <w:rFonts w:ascii="Times New Roman" w:hAnsi="Times New Roman"/>
                      <w:sz w:val="28"/>
                      <w:szCs w:val="28"/>
                    </w:rPr>
                    <w:t>lərinin</w:t>
                  </w:r>
                  <w:r w:rsidRPr="003F5066">
                    <w:rPr>
                      <w:rFonts w:ascii="Times New Roman" w:hAnsi="Times New Roman"/>
                      <w:sz w:val="28"/>
                      <w:szCs w:val="28"/>
                    </w:rPr>
                    <w:t xml:space="preserve"> növlərinin sığortalanması üzrə </w:t>
                  </w:r>
                  <w:r>
                    <w:rPr>
                      <w:rFonts w:ascii="Times New Roman" w:hAnsi="Times New Roman"/>
                      <w:sz w:val="28"/>
                      <w:szCs w:val="28"/>
                    </w:rPr>
                    <w:t>müəssisənin</w:t>
                  </w:r>
                  <w:r w:rsidRPr="003F5066">
                    <w:rPr>
                      <w:rFonts w:ascii="Times New Roman" w:hAnsi="Times New Roman"/>
                      <w:sz w:val="28"/>
                      <w:szCs w:val="28"/>
                    </w:rPr>
                    <w:t xml:space="preserve"> təlabatlarına uyğun </w:t>
                  </w:r>
                  <w:r>
                    <w:rPr>
                      <w:rFonts w:ascii="Times New Roman" w:hAnsi="Times New Roman"/>
                      <w:sz w:val="28"/>
                      <w:szCs w:val="28"/>
                    </w:rPr>
                    <w:t>olması</w:t>
                  </w:r>
                </w:p>
                <w:p w:rsidR="007C3D55" w:rsidRDefault="007C3D55" w:rsidP="003F5066">
                  <w:pPr>
                    <w:ind w:left="-90" w:right="33"/>
                  </w:pPr>
                </w:p>
              </w:txbxContent>
            </v:textbox>
          </v:rect>
        </w:pict>
      </w:r>
      <w:r>
        <w:rPr>
          <w:rFonts w:ascii="Times New Roman" w:hAnsi="Times New Roman"/>
          <w:noProof/>
          <w:sz w:val="28"/>
          <w:szCs w:val="28"/>
        </w:rPr>
        <w:pict>
          <v:shape id="_x0000_s1244" type="#_x0000_t32" style="position:absolute;left:0;text-align:left;margin-left:263.4pt;margin-top:9.6pt;width:0;height:13.65pt;z-index:251855872" o:connectortype="straight">
            <v:stroke endarrow="block"/>
          </v:shape>
        </w:pict>
      </w:r>
    </w:p>
    <w:p w:rsidR="003F5066" w:rsidRDefault="003F5066"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3F5066" w:rsidRDefault="003F5066"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3F5066"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shape id="_x0000_s1245" type="#_x0000_t32" style="position:absolute;left:0;text-align:left;margin-left:263.4pt;margin-top:15.5pt;width:0;height:12.75pt;z-index:251856896" o:connectortype="straight">
            <v:stroke endarrow="block"/>
          </v:shape>
        </w:pict>
      </w:r>
    </w:p>
    <w:p w:rsidR="003F5066"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240" style="position:absolute;left:0;text-align:left;margin-left:69.25pt;margin-top:4.1pt;width:393.75pt;height:25.55pt;z-index:251851776">
            <v:textbox>
              <w:txbxContent>
                <w:p w:rsidR="007C3D55" w:rsidRPr="007121C8" w:rsidRDefault="007C3D55" w:rsidP="007121C8">
                  <w:pPr>
                    <w:widowControl w:val="0"/>
                    <w:tabs>
                      <w:tab w:val="num" w:pos="1665"/>
                    </w:tabs>
                    <w:overflowPunct w:val="0"/>
                    <w:autoSpaceDE w:val="0"/>
                    <w:autoSpaceDN w:val="0"/>
                    <w:adjustRightInd w:val="0"/>
                    <w:spacing w:after="0" w:line="277" w:lineRule="auto"/>
                    <w:ind w:right="23"/>
                    <w:jc w:val="center"/>
                    <w:rPr>
                      <w:rFonts w:ascii="Times New Roman" w:hAnsi="Times New Roman"/>
                      <w:sz w:val="28"/>
                      <w:szCs w:val="28"/>
                    </w:rPr>
                  </w:pPr>
                  <w:r w:rsidRPr="007121C8">
                    <w:rPr>
                      <w:rFonts w:ascii="Times New Roman" w:hAnsi="Times New Roman"/>
                      <w:sz w:val="28"/>
                      <w:szCs w:val="28"/>
                    </w:rPr>
                    <w:t>Sığorta şirkətinin nizamnamə kapitalı və şəxsi vəsaitlərinin həcmi</w:t>
                  </w:r>
                </w:p>
                <w:p w:rsidR="007C3D55" w:rsidRDefault="007C3D55"/>
              </w:txbxContent>
            </v:textbox>
          </v:rect>
        </w:pict>
      </w:r>
    </w:p>
    <w:p w:rsidR="003F5066"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241" style="position:absolute;left:0;text-align:left;margin-left:69.25pt;margin-top:21pt;width:393.75pt;height:45.55pt;z-index:251852800">
            <v:textbox>
              <w:txbxContent>
                <w:p w:rsidR="007C3D55" w:rsidRPr="007121C8" w:rsidRDefault="007C3D55" w:rsidP="007121C8">
                  <w:pPr>
                    <w:widowControl w:val="0"/>
                    <w:tabs>
                      <w:tab w:val="num" w:pos="1665"/>
                    </w:tabs>
                    <w:overflowPunct w:val="0"/>
                    <w:autoSpaceDE w:val="0"/>
                    <w:autoSpaceDN w:val="0"/>
                    <w:adjustRightInd w:val="0"/>
                    <w:spacing w:after="0" w:line="304" w:lineRule="auto"/>
                    <w:ind w:right="23"/>
                    <w:jc w:val="center"/>
                    <w:rPr>
                      <w:rFonts w:ascii="Times New Roman" w:hAnsi="Times New Roman"/>
                      <w:sz w:val="28"/>
                      <w:szCs w:val="28"/>
                    </w:rPr>
                  </w:pPr>
                  <w:r w:rsidRPr="007121C8">
                    <w:rPr>
                      <w:rFonts w:ascii="Times New Roman" w:hAnsi="Times New Roman"/>
                      <w:sz w:val="28"/>
                      <w:szCs w:val="28"/>
                    </w:rPr>
                    <w:t>Sığorta şirkətinin maliyyə fəaliyyətlərinin nisbi və mütləq göstəricilərinin müqayisəsinə əsaslanan reytinq</w:t>
                  </w:r>
                </w:p>
                <w:p w:rsidR="007C3D55" w:rsidRDefault="007C3D55"/>
              </w:txbxContent>
            </v:textbox>
          </v:rect>
        </w:pict>
      </w:r>
      <w:r>
        <w:rPr>
          <w:rFonts w:ascii="Times New Roman" w:hAnsi="Times New Roman"/>
          <w:noProof/>
          <w:sz w:val="28"/>
          <w:szCs w:val="28"/>
        </w:rPr>
        <w:pict>
          <v:shape id="_x0000_s1246" type="#_x0000_t32" style="position:absolute;left:0;text-align:left;margin-left:263.45pt;margin-top:5.5pt;width:.05pt;height:10.95pt;z-index:251857920" o:connectortype="straight">
            <v:stroke endarrow="block"/>
          </v:shape>
        </w:pict>
      </w:r>
    </w:p>
    <w:p w:rsidR="003F5066" w:rsidRDefault="003F5066"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3F5066"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shape id="_x0000_s1247" type="#_x0000_t32" style="position:absolute;left:0;text-align:left;margin-left:263.5pt;margin-top:18.25pt;width:0;height:10.05pt;z-index:251858944" o:connectortype="straight">
            <v:stroke endarrow="block"/>
          </v:shape>
        </w:pict>
      </w:r>
    </w:p>
    <w:p w:rsidR="003F5066" w:rsidRDefault="003F4AF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rPr>
        <w:pict>
          <v:rect id="_x0000_s1242" style="position:absolute;left:0;text-align:left;margin-left:69.25pt;margin-top:4.2pt;width:393.75pt;height:59.2pt;z-index:251853824">
            <v:textbox>
              <w:txbxContent>
                <w:p w:rsidR="007C3D55" w:rsidRPr="007121C8" w:rsidRDefault="007C3D55" w:rsidP="007121C8">
                  <w:pPr>
                    <w:widowControl w:val="0"/>
                    <w:tabs>
                      <w:tab w:val="num" w:pos="1665"/>
                    </w:tabs>
                    <w:overflowPunct w:val="0"/>
                    <w:autoSpaceDE w:val="0"/>
                    <w:autoSpaceDN w:val="0"/>
                    <w:adjustRightInd w:val="0"/>
                    <w:spacing w:after="0" w:line="277" w:lineRule="auto"/>
                    <w:ind w:right="23"/>
                    <w:jc w:val="center"/>
                    <w:rPr>
                      <w:rFonts w:ascii="Times New Roman" w:hAnsi="Times New Roman"/>
                      <w:sz w:val="28"/>
                      <w:szCs w:val="28"/>
                    </w:rPr>
                  </w:pPr>
                  <w:r w:rsidRPr="007121C8">
                    <w:rPr>
                      <w:rFonts w:ascii="Times New Roman" w:hAnsi="Times New Roman"/>
                      <w:sz w:val="28"/>
                      <w:szCs w:val="28"/>
                    </w:rPr>
                    <w:t>Sığorta şirkəti tərəfindən risklərin sığortalanmasının müxtəlif növlərinin həyata keçirilməsi prosesində istifadə olunan tariflərin ölçüsü</w:t>
                  </w:r>
                </w:p>
                <w:p w:rsidR="007C3D55" w:rsidRPr="008C6A95" w:rsidRDefault="007C3D55" w:rsidP="007121C8">
                  <w:pPr>
                    <w:widowControl w:val="0"/>
                    <w:autoSpaceDE w:val="0"/>
                    <w:autoSpaceDN w:val="0"/>
                    <w:adjustRightInd w:val="0"/>
                    <w:spacing w:after="0" w:line="200" w:lineRule="exact"/>
                    <w:rPr>
                      <w:rFonts w:ascii="Times New Roman" w:hAnsi="Times New Roman"/>
                      <w:sz w:val="24"/>
                      <w:szCs w:val="24"/>
                    </w:rPr>
                  </w:pPr>
                </w:p>
                <w:p w:rsidR="007C3D55" w:rsidRDefault="007C3D55"/>
              </w:txbxContent>
            </v:textbox>
          </v:rect>
        </w:pict>
      </w:r>
    </w:p>
    <w:p w:rsidR="003F5066" w:rsidRDefault="003F5066"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3F5066" w:rsidRDefault="003F5066" w:rsidP="0054381E">
      <w:pPr>
        <w:widowControl w:val="0"/>
        <w:overflowPunct w:val="0"/>
        <w:autoSpaceDE w:val="0"/>
        <w:autoSpaceDN w:val="0"/>
        <w:adjustRightInd w:val="0"/>
        <w:spacing w:after="0" w:line="360" w:lineRule="auto"/>
        <w:jc w:val="both"/>
        <w:rPr>
          <w:rFonts w:ascii="Times New Roman" w:hAnsi="Times New Roman"/>
          <w:sz w:val="28"/>
          <w:szCs w:val="28"/>
        </w:rPr>
      </w:pPr>
    </w:p>
    <w:p w:rsidR="0054381E" w:rsidRDefault="0054381E" w:rsidP="0054381E">
      <w:pPr>
        <w:widowControl w:val="0"/>
        <w:overflowPunct w:val="0"/>
        <w:autoSpaceDE w:val="0"/>
        <w:autoSpaceDN w:val="0"/>
        <w:adjustRightInd w:val="0"/>
        <w:spacing w:after="0" w:line="360" w:lineRule="auto"/>
        <w:jc w:val="right"/>
        <w:rPr>
          <w:rFonts w:ascii="Times New Roman" w:hAnsi="Times New Roman"/>
          <w:b/>
          <w:sz w:val="28"/>
          <w:szCs w:val="28"/>
        </w:rPr>
      </w:pPr>
      <w:proofErr w:type="gramStart"/>
      <w:r w:rsidRPr="0054381E">
        <w:rPr>
          <w:rFonts w:ascii="Times New Roman" w:hAnsi="Times New Roman"/>
          <w:b/>
          <w:sz w:val="28"/>
          <w:szCs w:val="28"/>
        </w:rPr>
        <w:t>Sxem 11.</w:t>
      </w:r>
      <w:proofErr w:type="gramEnd"/>
    </w:p>
    <w:p w:rsidR="0054381E" w:rsidRPr="0054381E" w:rsidRDefault="0054381E" w:rsidP="0054381E">
      <w:pPr>
        <w:widowControl w:val="0"/>
        <w:overflowPunct w:val="0"/>
        <w:autoSpaceDE w:val="0"/>
        <w:autoSpaceDN w:val="0"/>
        <w:adjustRightInd w:val="0"/>
        <w:spacing w:after="0" w:line="360" w:lineRule="auto"/>
        <w:jc w:val="right"/>
        <w:rPr>
          <w:rFonts w:ascii="Times New Roman" w:hAnsi="Times New Roman"/>
          <w:b/>
          <w:sz w:val="28"/>
          <w:szCs w:val="28"/>
        </w:rPr>
      </w:pPr>
    </w:p>
    <w:p w:rsidR="00A61E11" w:rsidRPr="008148BC"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8148BC">
        <w:rPr>
          <w:rFonts w:ascii="Times New Roman" w:hAnsi="Times New Roman"/>
          <w:sz w:val="28"/>
          <w:szCs w:val="28"/>
        </w:rPr>
        <w:t>Risklə</w:t>
      </w:r>
      <w:r w:rsidR="0054381E">
        <w:rPr>
          <w:rFonts w:ascii="Times New Roman" w:hAnsi="Times New Roman"/>
          <w:sz w:val="28"/>
          <w:szCs w:val="28"/>
        </w:rPr>
        <w:t xml:space="preserve">rin azaldılması, </w:t>
      </w:r>
      <w:r w:rsidRPr="008148BC">
        <w:rPr>
          <w:rFonts w:ascii="Times New Roman" w:hAnsi="Times New Roman"/>
          <w:sz w:val="28"/>
          <w:szCs w:val="28"/>
        </w:rPr>
        <w:t>neytrallaşdırılması metodlarından biri də</w:t>
      </w:r>
      <w:r w:rsidR="0054381E">
        <w:rPr>
          <w:rFonts w:ascii="Times New Roman" w:hAnsi="Times New Roman"/>
          <w:sz w:val="28"/>
          <w:szCs w:val="28"/>
        </w:rPr>
        <w:t>, ümumi işdə maraqlı olan digər</w:t>
      </w:r>
      <w:r w:rsidRPr="008148BC">
        <w:rPr>
          <w:rFonts w:ascii="Times New Roman" w:hAnsi="Times New Roman"/>
          <w:sz w:val="28"/>
          <w:szCs w:val="28"/>
        </w:rPr>
        <w:t xml:space="preserve"> iştirakçılarla birləşərə</w:t>
      </w:r>
      <w:r w:rsidR="004F7ABD">
        <w:rPr>
          <w:rFonts w:ascii="Times New Roman" w:hAnsi="Times New Roman"/>
          <w:sz w:val="28"/>
          <w:szCs w:val="28"/>
        </w:rPr>
        <w:t xml:space="preserve">k </w:t>
      </w:r>
      <w:r w:rsidRPr="008148BC">
        <w:rPr>
          <w:rFonts w:ascii="Times New Roman" w:hAnsi="Times New Roman"/>
          <w:sz w:val="28"/>
          <w:szCs w:val="28"/>
        </w:rPr>
        <w:t>risk</w:t>
      </w:r>
      <w:r w:rsidR="004F7ABD">
        <w:rPr>
          <w:rFonts w:ascii="Times New Roman" w:hAnsi="Times New Roman"/>
          <w:sz w:val="28"/>
          <w:szCs w:val="28"/>
        </w:rPr>
        <w:t>lər</w:t>
      </w:r>
      <w:r w:rsidRPr="008148BC">
        <w:rPr>
          <w:rFonts w:ascii="Times New Roman" w:hAnsi="Times New Roman"/>
          <w:sz w:val="28"/>
          <w:szCs w:val="28"/>
        </w:rPr>
        <w:t>in bölüşdürülməsidir.</w:t>
      </w:r>
      <w:proofErr w:type="gramEnd"/>
      <w:r w:rsidRPr="008148BC">
        <w:rPr>
          <w:rFonts w:ascii="Times New Roman" w:hAnsi="Times New Roman"/>
          <w:sz w:val="28"/>
          <w:szCs w:val="28"/>
        </w:rPr>
        <w:t xml:space="preserve"> </w:t>
      </w:r>
      <w:r w:rsidR="004F7ABD">
        <w:rPr>
          <w:rFonts w:ascii="Times New Roman" w:hAnsi="Times New Roman"/>
          <w:sz w:val="28"/>
          <w:szCs w:val="28"/>
        </w:rPr>
        <w:t>Müəssisə</w:t>
      </w:r>
      <w:r w:rsidRPr="008148BC">
        <w:rPr>
          <w:rFonts w:ascii="Times New Roman" w:hAnsi="Times New Roman"/>
          <w:sz w:val="28"/>
          <w:szCs w:val="28"/>
        </w:rPr>
        <w:t xml:space="preserve"> ümumi problemlərin həllinə </w:t>
      </w:r>
      <w:r w:rsidR="004F7ABD">
        <w:rPr>
          <w:rFonts w:ascii="Times New Roman" w:hAnsi="Times New Roman"/>
          <w:sz w:val="28"/>
          <w:szCs w:val="28"/>
        </w:rPr>
        <w:t xml:space="preserve">digər </w:t>
      </w:r>
      <w:r w:rsidRPr="008148BC">
        <w:rPr>
          <w:rFonts w:ascii="Times New Roman" w:hAnsi="Times New Roman"/>
          <w:sz w:val="28"/>
          <w:szCs w:val="28"/>
        </w:rPr>
        <w:t>müəssisələri</w:t>
      </w:r>
      <w:r w:rsidR="004F7ABD">
        <w:rPr>
          <w:rFonts w:ascii="Times New Roman" w:hAnsi="Times New Roman"/>
          <w:sz w:val="28"/>
          <w:szCs w:val="28"/>
        </w:rPr>
        <w:t xml:space="preserve"> eləcə də </w:t>
      </w:r>
      <w:r w:rsidRPr="008148BC">
        <w:rPr>
          <w:rFonts w:ascii="Times New Roman" w:hAnsi="Times New Roman"/>
          <w:sz w:val="28"/>
          <w:szCs w:val="28"/>
        </w:rPr>
        <w:t>fiziki şəxsləri cəlb edərək öz risk səviyyə</w:t>
      </w:r>
      <w:r w:rsidR="004F7ABD">
        <w:rPr>
          <w:rFonts w:ascii="Times New Roman" w:hAnsi="Times New Roman"/>
          <w:sz w:val="28"/>
          <w:szCs w:val="28"/>
        </w:rPr>
        <w:t xml:space="preserve">lərini </w:t>
      </w:r>
      <w:r w:rsidRPr="008148BC">
        <w:rPr>
          <w:rFonts w:ascii="Times New Roman" w:hAnsi="Times New Roman"/>
          <w:sz w:val="28"/>
          <w:szCs w:val="28"/>
        </w:rPr>
        <w:t xml:space="preserve">azaltmaq imkanına malikdir. </w:t>
      </w:r>
      <w:proofErr w:type="gramStart"/>
      <w:r w:rsidRPr="008148BC">
        <w:rPr>
          <w:rFonts w:ascii="Times New Roman" w:hAnsi="Times New Roman"/>
          <w:sz w:val="28"/>
          <w:szCs w:val="28"/>
        </w:rPr>
        <w:t>Bunun üçün səhmdar cəmiyyətlə</w:t>
      </w:r>
      <w:r w:rsidR="004F7ABD">
        <w:rPr>
          <w:rFonts w:ascii="Times New Roman" w:hAnsi="Times New Roman"/>
          <w:sz w:val="28"/>
          <w:szCs w:val="28"/>
        </w:rPr>
        <w:t>r</w:t>
      </w:r>
      <w:r w:rsidRPr="008148BC">
        <w:rPr>
          <w:rFonts w:ascii="Times New Roman" w:hAnsi="Times New Roman"/>
          <w:sz w:val="28"/>
          <w:szCs w:val="28"/>
        </w:rPr>
        <w:t>, maliyyə</w:t>
      </w:r>
      <w:r w:rsidR="004F7ABD">
        <w:rPr>
          <w:rFonts w:ascii="Times New Roman" w:hAnsi="Times New Roman"/>
          <w:sz w:val="28"/>
          <w:szCs w:val="28"/>
        </w:rPr>
        <w:t xml:space="preserve"> </w:t>
      </w:r>
      <w:r w:rsidRPr="008148BC">
        <w:rPr>
          <w:rFonts w:ascii="Times New Roman" w:hAnsi="Times New Roman"/>
          <w:sz w:val="28"/>
          <w:szCs w:val="28"/>
        </w:rPr>
        <w:t xml:space="preserve">sənaye qrupları </w:t>
      </w:r>
      <w:r w:rsidR="004F7ABD">
        <w:rPr>
          <w:rFonts w:ascii="Times New Roman" w:hAnsi="Times New Roman"/>
          <w:sz w:val="28"/>
          <w:szCs w:val="28"/>
        </w:rPr>
        <w:t>təsis edilə bilər.</w:t>
      </w:r>
      <w:proofErr w:type="gramEnd"/>
      <w:r w:rsidRPr="008148BC">
        <w:rPr>
          <w:rFonts w:ascii="Times New Roman" w:hAnsi="Times New Roman"/>
          <w:sz w:val="28"/>
          <w:szCs w:val="28"/>
        </w:rPr>
        <w:t xml:space="preserve"> </w:t>
      </w:r>
      <w:r w:rsidR="004F7ABD">
        <w:rPr>
          <w:rFonts w:ascii="Times New Roman" w:hAnsi="Times New Roman"/>
          <w:sz w:val="28"/>
          <w:szCs w:val="28"/>
        </w:rPr>
        <w:t>M</w:t>
      </w:r>
      <w:r w:rsidRPr="008148BC">
        <w:rPr>
          <w:rFonts w:ascii="Times New Roman" w:hAnsi="Times New Roman"/>
          <w:sz w:val="28"/>
          <w:szCs w:val="28"/>
        </w:rPr>
        <w:t xml:space="preserve">üəssisələr səhmlər </w:t>
      </w:r>
      <w:r w:rsidR="004F7ABD">
        <w:rPr>
          <w:rFonts w:ascii="Times New Roman" w:hAnsi="Times New Roman"/>
          <w:sz w:val="28"/>
          <w:szCs w:val="28"/>
        </w:rPr>
        <w:t>ala,</w:t>
      </w:r>
      <w:r w:rsidRPr="008148BC">
        <w:rPr>
          <w:rFonts w:ascii="Times New Roman" w:hAnsi="Times New Roman"/>
          <w:sz w:val="28"/>
          <w:szCs w:val="28"/>
        </w:rPr>
        <w:t xml:space="preserve"> </w:t>
      </w:r>
      <w:r w:rsidR="004F7ABD" w:rsidRPr="008148BC">
        <w:rPr>
          <w:rFonts w:ascii="Times New Roman" w:hAnsi="Times New Roman"/>
          <w:sz w:val="28"/>
          <w:szCs w:val="28"/>
        </w:rPr>
        <w:t xml:space="preserve">müxtəlif konsorsium, </w:t>
      </w:r>
      <w:r w:rsidRPr="008148BC">
        <w:rPr>
          <w:rFonts w:ascii="Times New Roman" w:hAnsi="Times New Roman"/>
          <w:sz w:val="28"/>
          <w:szCs w:val="28"/>
        </w:rPr>
        <w:t>səhm mübadiləsi apara,</w:t>
      </w:r>
      <w:r w:rsidR="004F7ABD">
        <w:rPr>
          <w:rFonts w:ascii="Times New Roman" w:hAnsi="Times New Roman"/>
          <w:sz w:val="28"/>
          <w:szCs w:val="28"/>
        </w:rPr>
        <w:t xml:space="preserve"> </w:t>
      </w:r>
      <w:r w:rsidR="004F7ABD" w:rsidRPr="008148BC">
        <w:rPr>
          <w:rFonts w:ascii="Times New Roman" w:hAnsi="Times New Roman"/>
          <w:sz w:val="28"/>
          <w:szCs w:val="28"/>
        </w:rPr>
        <w:t>konsernlərə</w:t>
      </w:r>
      <w:r w:rsidR="004F7ABD">
        <w:rPr>
          <w:rFonts w:ascii="Times New Roman" w:hAnsi="Times New Roman"/>
          <w:sz w:val="28"/>
          <w:szCs w:val="28"/>
        </w:rPr>
        <w:t xml:space="preserve"> </w:t>
      </w:r>
      <w:proofErr w:type="gramStart"/>
      <w:r w:rsidR="004F7ABD">
        <w:rPr>
          <w:rFonts w:ascii="Times New Roman" w:hAnsi="Times New Roman"/>
          <w:sz w:val="28"/>
          <w:szCs w:val="28"/>
        </w:rPr>
        <w:t xml:space="preserve">və </w:t>
      </w:r>
      <w:r w:rsidRPr="008148BC">
        <w:rPr>
          <w:rFonts w:ascii="Times New Roman" w:hAnsi="Times New Roman"/>
          <w:sz w:val="28"/>
          <w:szCs w:val="28"/>
        </w:rPr>
        <w:t xml:space="preserve"> </w:t>
      </w:r>
      <w:r w:rsidR="004F7ABD">
        <w:rPr>
          <w:rFonts w:ascii="Times New Roman" w:hAnsi="Times New Roman"/>
          <w:sz w:val="28"/>
          <w:szCs w:val="28"/>
        </w:rPr>
        <w:t>assosiasiya</w:t>
      </w:r>
      <w:proofErr w:type="gramEnd"/>
      <w:r w:rsidRPr="008148BC">
        <w:rPr>
          <w:rFonts w:ascii="Times New Roman" w:hAnsi="Times New Roman"/>
          <w:sz w:val="28"/>
          <w:szCs w:val="28"/>
        </w:rPr>
        <w:t xml:space="preserve"> qoşula bilərlər.</w:t>
      </w:r>
    </w:p>
    <w:p w:rsidR="004F7ABD" w:rsidRDefault="00A61E11" w:rsidP="004F7ABD">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8148BC">
        <w:rPr>
          <w:rFonts w:ascii="Times New Roman" w:hAnsi="Times New Roman"/>
          <w:sz w:val="28"/>
          <w:szCs w:val="28"/>
        </w:rPr>
        <w:t xml:space="preserve">Risklərin neytrallaşdırılmasının </w:t>
      </w:r>
      <w:r w:rsidR="004F7ABD">
        <w:rPr>
          <w:rFonts w:ascii="Times New Roman" w:hAnsi="Times New Roman"/>
          <w:sz w:val="28"/>
          <w:szCs w:val="28"/>
        </w:rPr>
        <w:t>ən önəmli üsulu kimi d</w:t>
      </w:r>
      <w:r w:rsidRPr="008148BC">
        <w:rPr>
          <w:rFonts w:ascii="Times New Roman" w:hAnsi="Times New Roman"/>
          <w:sz w:val="28"/>
          <w:szCs w:val="28"/>
        </w:rPr>
        <w:t>iversifikasiya</w:t>
      </w:r>
      <w:r w:rsidR="004F7ABD">
        <w:rPr>
          <w:rFonts w:ascii="Times New Roman" w:hAnsi="Times New Roman"/>
          <w:sz w:val="28"/>
          <w:szCs w:val="28"/>
        </w:rPr>
        <w:t>nı misal göstərmək olar</w:t>
      </w:r>
      <w:proofErr w:type="gramStart"/>
      <w:r w:rsidR="004F7ABD">
        <w:rPr>
          <w:rFonts w:ascii="Times New Roman" w:hAnsi="Times New Roman"/>
          <w:sz w:val="28"/>
          <w:szCs w:val="28"/>
        </w:rPr>
        <w:t>.</w:t>
      </w:r>
      <w:r w:rsidRPr="008148BC">
        <w:rPr>
          <w:rFonts w:ascii="Times New Roman" w:hAnsi="Times New Roman"/>
          <w:sz w:val="28"/>
          <w:szCs w:val="28"/>
        </w:rPr>
        <w:t>.</w:t>
      </w:r>
      <w:proofErr w:type="gramEnd"/>
      <w:r w:rsidRPr="008148BC">
        <w:rPr>
          <w:rFonts w:ascii="Times New Roman" w:hAnsi="Times New Roman"/>
          <w:sz w:val="28"/>
          <w:szCs w:val="28"/>
        </w:rPr>
        <w:t xml:space="preserve"> Risklərin diversifikasiyanın</w:t>
      </w:r>
      <w:r w:rsidR="004F7ABD">
        <w:rPr>
          <w:rFonts w:ascii="Times New Roman" w:hAnsi="Times New Roman"/>
          <w:sz w:val="28"/>
          <w:szCs w:val="28"/>
        </w:rPr>
        <w:t xml:space="preserve"> ən</w:t>
      </w:r>
      <w:r w:rsidRPr="008148BC">
        <w:rPr>
          <w:rFonts w:ascii="Times New Roman" w:hAnsi="Times New Roman"/>
          <w:sz w:val="28"/>
          <w:szCs w:val="28"/>
        </w:rPr>
        <w:t xml:space="preserve"> əsas formaları aşağıdakıl</w:t>
      </w:r>
      <w:r w:rsidR="004F7ABD">
        <w:rPr>
          <w:rFonts w:ascii="Times New Roman" w:hAnsi="Times New Roman"/>
          <w:sz w:val="28"/>
          <w:szCs w:val="28"/>
        </w:rPr>
        <w:t>ardır:</w:t>
      </w:r>
    </w:p>
    <w:p w:rsidR="00A61E11" w:rsidRPr="004F7ABD" w:rsidRDefault="004F7ABD" w:rsidP="004F7ABD">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4F7ABD">
        <w:rPr>
          <w:rFonts w:ascii="Times New Roman" w:hAnsi="Times New Roman"/>
          <w:iCs/>
          <w:sz w:val="28"/>
          <w:szCs w:val="28"/>
        </w:rPr>
        <w:t xml:space="preserve">- </w:t>
      </w:r>
      <w:r>
        <w:rPr>
          <w:rFonts w:ascii="Times New Roman" w:hAnsi="Times New Roman"/>
          <w:iCs/>
          <w:sz w:val="28"/>
          <w:szCs w:val="28"/>
        </w:rPr>
        <w:t>Müəssisənin</w:t>
      </w:r>
      <w:r w:rsidR="00A61E11" w:rsidRPr="004F7ABD">
        <w:rPr>
          <w:rFonts w:ascii="Times New Roman" w:hAnsi="Times New Roman"/>
          <w:iCs/>
          <w:sz w:val="28"/>
          <w:szCs w:val="28"/>
        </w:rPr>
        <w:t xml:space="preserve"> biznes fəaliyyətinin diversifikasiyası</w:t>
      </w:r>
      <w:r w:rsidR="00C516FC">
        <w:rPr>
          <w:rFonts w:ascii="Times New Roman" w:hAnsi="Times New Roman"/>
          <w:iCs/>
          <w:sz w:val="28"/>
          <w:szCs w:val="28"/>
        </w:rPr>
        <w:t>.</w:t>
      </w:r>
      <w:r w:rsidR="00A61E11" w:rsidRPr="004F7ABD">
        <w:rPr>
          <w:rFonts w:ascii="Times New Roman" w:hAnsi="Times New Roman"/>
          <w:iCs/>
          <w:sz w:val="28"/>
          <w:szCs w:val="28"/>
        </w:rPr>
        <w:t xml:space="preserve"> </w:t>
      </w:r>
    </w:p>
    <w:p w:rsidR="00C516FC" w:rsidRDefault="00C516FC" w:rsidP="00B41567">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iCs/>
          <w:sz w:val="28"/>
          <w:szCs w:val="28"/>
        </w:rPr>
        <w:lastRenderedPageBreak/>
        <w:t>-</w:t>
      </w:r>
      <w:r w:rsidR="00B41567">
        <w:rPr>
          <w:rFonts w:ascii="Times New Roman" w:hAnsi="Times New Roman"/>
          <w:iCs/>
          <w:sz w:val="28"/>
          <w:szCs w:val="28"/>
        </w:rPr>
        <w:t xml:space="preserve"> </w:t>
      </w:r>
      <w:r w:rsidR="00A61E11" w:rsidRPr="00B41567">
        <w:rPr>
          <w:rFonts w:ascii="Times New Roman" w:hAnsi="Times New Roman"/>
          <w:iCs/>
          <w:sz w:val="28"/>
          <w:szCs w:val="28"/>
        </w:rPr>
        <w:t>Portfel qiymətli kağızların diversifikasiyası.</w:t>
      </w:r>
      <w:r w:rsidR="00A61E11" w:rsidRPr="008148BC">
        <w:rPr>
          <w:rFonts w:ascii="Times New Roman" w:hAnsi="Times New Roman"/>
          <w:i/>
          <w:iCs/>
          <w:sz w:val="28"/>
          <w:szCs w:val="28"/>
        </w:rPr>
        <w:t xml:space="preserve"> </w:t>
      </w:r>
    </w:p>
    <w:p w:rsidR="00A61E11" w:rsidRPr="008148BC" w:rsidRDefault="00C516FC" w:rsidP="00B41567">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iCs/>
          <w:sz w:val="28"/>
          <w:szCs w:val="28"/>
        </w:rPr>
        <w:t>-</w:t>
      </w:r>
      <w:r w:rsidR="00B41567" w:rsidRPr="00B41567">
        <w:rPr>
          <w:rFonts w:ascii="Times New Roman" w:hAnsi="Times New Roman"/>
          <w:iCs/>
          <w:sz w:val="28"/>
          <w:szCs w:val="28"/>
        </w:rPr>
        <w:t xml:space="preserve"> </w:t>
      </w:r>
      <w:r w:rsidR="00A61E11" w:rsidRPr="00B41567">
        <w:rPr>
          <w:rFonts w:ascii="Times New Roman" w:hAnsi="Times New Roman"/>
          <w:iCs/>
          <w:sz w:val="28"/>
          <w:szCs w:val="28"/>
        </w:rPr>
        <w:t>Real investisiyalaşdırma proqramının diversifikasiyası</w:t>
      </w:r>
      <w:r w:rsidR="00A61E11" w:rsidRPr="00B41567">
        <w:rPr>
          <w:rFonts w:ascii="Times New Roman" w:hAnsi="Times New Roman"/>
          <w:sz w:val="28"/>
          <w:szCs w:val="28"/>
        </w:rPr>
        <w:t>.</w:t>
      </w:r>
      <w:r w:rsidR="00B41567">
        <w:rPr>
          <w:rFonts w:ascii="Times New Roman" w:hAnsi="Times New Roman"/>
          <w:sz w:val="28"/>
          <w:szCs w:val="28"/>
        </w:rPr>
        <w:t xml:space="preserve"> </w:t>
      </w:r>
      <w:bookmarkStart w:id="27" w:name="page193"/>
      <w:bookmarkEnd w:id="27"/>
    </w:p>
    <w:p w:rsidR="00C516FC" w:rsidRDefault="00C516FC" w:rsidP="00C516FC">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C516FC">
        <w:rPr>
          <w:rFonts w:ascii="Times New Roman" w:hAnsi="Times New Roman"/>
          <w:iCs/>
          <w:sz w:val="28"/>
          <w:szCs w:val="28"/>
        </w:rPr>
        <w:t xml:space="preserve">- </w:t>
      </w:r>
      <w:r w:rsidR="00A61E11" w:rsidRPr="00C516FC">
        <w:rPr>
          <w:rFonts w:ascii="Times New Roman" w:hAnsi="Times New Roman"/>
          <w:iCs/>
          <w:sz w:val="28"/>
          <w:szCs w:val="28"/>
        </w:rPr>
        <w:t>Kredit portfelinin diversifikasiyası</w:t>
      </w:r>
      <w:r w:rsidR="00A61E11" w:rsidRPr="00C516FC">
        <w:rPr>
          <w:rFonts w:ascii="Times New Roman" w:hAnsi="Times New Roman"/>
          <w:sz w:val="28"/>
          <w:szCs w:val="28"/>
        </w:rPr>
        <w:t xml:space="preserve">. </w:t>
      </w:r>
    </w:p>
    <w:p w:rsidR="00C516FC" w:rsidRPr="00C516FC" w:rsidRDefault="00C516FC" w:rsidP="00C516FC">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C516FC">
        <w:rPr>
          <w:rFonts w:ascii="Times New Roman" w:hAnsi="Times New Roman"/>
          <w:iCs/>
          <w:sz w:val="28"/>
          <w:szCs w:val="28"/>
        </w:rPr>
        <w:t xml:space="preserve">- </w:t>
      </w:r>
      <w:r>
        <w:rPr>
          <w:rFonts w:ascii="Times New Roman" w:hAnsi="Times New Roman"/>
          <w:iCs/>
          <w:sz w:val="28"/>
          <w:szCs w:val="28"/>
        </w:rPr>
        <w:t>M</w:t>
      </w:r>
      <w:r w:rsidRPr="00C516FC">
        <w:rPr>
          <w:rFonts w:ascii="Times New Roman" w:hAnsi="Times New Roman"/>
          <w:iCs/>
          <w:sz w:val="28"/>
          <w:szCs w:val="28"/>
        </w:rPr>
        <w:t>aterial</w:t>
      </w:r>
      <w:r>
        <w:rPr>
          <w:rFonts w:ascii="Times New Roman" w:hAnsi="Times New Roman"/>
          <w:iCs/>
          <w:sz w:val="28"/>
          <w:szCs w:val="28"/>
        </w:rPr>
        <w:t xml:space="preserve"> xammal d</w:t>
      </w:r>
      <w:r w:rsidR="00A61E11" w:rsidRPr="00C516FC">
        <w:rPr>
          <w:rFonts w:ascii="Times New Roman" w:hAnsi="Times New Roman"/>
          <w:iCs/>
          <w:sz w:val="28"/>
          <w:szCs w:val="28"/>
        </w:rPr>
        <w:t>əstləşdirici məmulatların malgöndərənlərinin diversifikasiyası</w:t>
      </w:r>
      <w:r w:rsidR="00A61E11" w:rsidRPr="00C516FC">
        <w:rPr>
          <w:rFonts w:ascii="Times New Roman" w:hAnsi="Times New Roman"/>
          <w:sz w:val="28"/>
          <w:szCs w:val="28"/>
        </w:rPr>
        <w:t xml:space="preserve">. </w:t>
      </w:r>
    </w:p>
    <w:p w:rsidR="00A61E11" w:rsidRPr="00C516FC" w:rsidRDefault="00C516FC" w:rsidP="00C516FC">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C516FC">
        <w:rPr>
          <w:rFonts w:ascii="Times New Roman" w:hAnsi="Times New Roman"/>
          <w:iCs/>
          <w:sz w:val="28"/>
          <w:szCs w:val="28"/>
        </w:rPr>
        <w:t xml:space="preserve">- </w:t>
      </w:r>
      <w:r w:rsidR="00A61E11" w:rsidRPr="00C516FC">
        <w:rPr>
          <w:rFonts w:ascii="Times New Roman" w:hAnsi="Times New Roman"/>
          <w:iCs/>
          <w:sz w:val="28"/>
          <w:szCs w:val="28"/>
        </w:rPr>
        <w:t>Məhsul alıcılarının diversifikasiyası</w:t>
      </w:r>
      <w:r w:rsidR="00A61E11" w:rsidRPr="00C516FC">
        <w:rPr>
          <w:rFonts w:ascii="Times New Roman" w:hAnsi="Times New Roman"/>
          <w:sz w:val="28"/>
          <w:szCs w:val="28"/>
        </w:rPr>
        <w:t>.</w:t>
      </w:r>
      <w:r w:rsidR="00A61E11" w:rsidRPr="00C516FC">
        <w:rPr>
          <w:rFonts w:ascii="Times New Roman" w:hAnsi="Times New Roman"/>
          <w:iCs/>
          <w:sz w:val="28"/>
          <w:szCs w:val="28"/>
        </w:rPr>
        <w:t xml:space="preserve"> </w:t>
      </w:r>
    </w:p>
    <w:p w:rsidR="00A61E11" w:rsidRPr="00C516FC" w:rsidRDefault="00C516FC" w:rsidP="00C516FC">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C516FC">
        <w:rPr>
          <w:rFonts w:ascii="Times New Roman" w:hAnsi="Times New Roman"/>
          <w:iCs/>
          <w:sz w:val="28"/>
          <w:szCs w:val="28"/>
        </w:rPr>
        <w:t xml:space="preserve">- </w:t>
      </w:r>
      <w:r w:rsidR="00A61E11" w:rsidRPr="00C516FC">
        <w:rPr>
          <w:rFonts w:ascii="Times New Roman" w:hAnsi="Times New Roman"/>
          <w:iCs/>
          <w:sz w:val="28"/>
          <w:szCs w:val="28"/>
        </w:rPr>
        <w:t>Firmanın valyuta səbətinin diversifikasiyası</w:t>
      </w:r>
      <w:r w:rsidR="00A61E11" w:rsidRPr="00C516FC">
        <w:rPr>
          <w:rFonts w:ascii="Times New Roman" w:hAnsi="Times New Roman"/>
          <w:sz w:val="28"/>
          <w:szCs w:val="28"/>
        </w:rPr>
        <w:t xml:space="preserve">. </w:t>
      </w:r>
    </w:p>
    <w:p w:rsidR="00A61E11" w:rsidRPr="008148BC"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8148BC">
        <w:rPr>
          <w:rFonts w:ascii="Times New Roman" w:hAnsi="Times New Roman"/>
          <w:sz w:val="28"/>
          <w:szCs w:val="28"/>
        </w:rPr>
        <w:t xml:space="preserve">Bütün </w:t>
      </w:r>
      <w:r w:rsidR="00C516FC">
        <w:rPr>
          <w:rFonts w:ascii="Times New Roman" w:hAnsi="Times New Roman"/>
          <w:sz w:val="28"/>
          <w:szCs w:val="28"/>
        </w:rPr>
        <w:t xml:space="preserve">sadalanan diversifikasiya metodları </w:t>
      </w:r>
      <w:r w:rsidRPr="008148BC">
        <w:rPr>
          <w:rFonts w:ascii="Times New Roman" w:hAnsi="Times New Roman"/>
          <w:sz w:val="28"/>
          <w:szCs w:val="28"/>
        </w:rPr>
        <w:t xml:space="preserve">risklərin minimuma endirilməsinə </w:t>
      </w:r>
      <w:r w:rsidR="00C516FC">
        <w:rPr>
          <w:rFonts w:ascii="Times New Roman" w:hAnsi="Times New Roman"/>
          <w:sz w:val="28"/>
          <w:szCs w:val="28"/>
        </w:rPr>
        <w:t>gətirib çıxarır</w:t>
      </w:r>
      <w:r w:rsidRPr="008148BC">
        <w:rPr>
          <w:rFonts w:ascii="Times New Roman" w:hAnsi="Times New Roman"/>
          <w:sz w:val="28"/>
          <w:szCs w:val="28"/>
        </w:rPr>
        <w:t>.</w:t>
      </w:r>
      <w:proofErr w:type="gramEnd"/>
      <w:r w:rsidRPr="008148BC">
        <w:rPr>
          <w:rFonts w:ascii="Times New Roman" w:hAnsi="Times New Roman"/>
          <w:sz w:val="28"/>
          <w:szCs w:val="28"/>
        </w:rPr>
        <w:t xml:space="preserve"> </w:t>
      </w:r>
      <w:proofErr w:type="gramStart"/>
      <w:r w:rsidRPr="008148BC">
        <w:rPr>
          <w:rFonts w:ascii="Times New Roman" w:hAnsi="Times New Roman"/>
          <w:sz w:val="28"/>
          <w:szCs w:val="28"/>
        </w:rPr>
        <w:t>Risklə</w:t>
      </w:r>
      <w:r w:rsidR="00447B3E">
        <w:rPr>
          <w:rFonts w:ascii="Times New Roman" w:hAnsi="Times New Roman"/>
          <w:sz w:val="28"/>
          <w:szCs w:val="28"/>
        </w:rPr>
        <w:t xml:space="preserve">rin minimal, </w:t>
      </w:r>
      <w:r w:rsidRPr="008148BC">
        <w:rPr>
          <w:rFonts w:ascii="Times New Roman" w:hAnsi="Times New Roman"/>
          <w:sz w:val="28"/>
          <w:szCs w:val="28"/>
        </w:rPr>
        <w:t xml:space="preserve">maksimal həcmi </w:t>
      </w:r>
      <w:r w:rsidR="00447B3E">
        <w:rPr>
          <w:rFonts w:ascii="Times New Roman" w:hAnsi="Times New Roman"/>
          <w:sz w:val="28"/>
          <w:szCs w:val="28"/>
        </w:rPr>
        <w:t>hər zaman</w:t>
      </w:r>
      <w:r w:rsidRPr="008148BC">
        <w:rPr>
          <w:rFonts w:ascii="Times New Roman" w:hAnsi="Times New Roman"/>
          <w:sz w:val="28"/>
          <w:szCs w:val="28"/>
        </w:rPr>
        <w:t xml:space="preserve"> itirilmiş pul vəsait</w:t>
      </w:r>
      <w:r w:rsidR="008D2134">
        <w:rPr>
          <w:rFonts w:ascii="Times New Roman" w:hAnsi="Times New Roman"/>
          <w:sz w:val="28"/>
          <w:szCs w:val="28"/>
        </w:rPr>
        <w:t>lərinin</w:t>
      </w:r>
      <w:r w:rsidRPr="008148BC">
        <w:rPr>
          <w:rFonts w:ascii="Times New Roman" w:hAnsi="Times New Roman"/>
          <w:sz w:val="28"/>
          <w:szCs w:val="28"/>
        </w:rPr>
        <w:t xml:space="preserve"> </w:t>
      </w:r>
      <w:r w:rsidR="00447B3E">
        <w:rPr>
          <w:rFonts w:ascii="Times New Roman" w:hAnsi="Times New Roman"/>
          <w:sz w:val="28"/>
          <w:szCs w:val="28"/>
        </w:rPr>
        <w:t>və</w:t>
      </w:r>
      <w:r w:rsidR="008D2134">
        <w:rPr>
          <w:rFonts w:ascii="Times New Roman" w:hAnsi="Times New Roman"/>
          <w:sz w:val="28"/>
          <w:szCs w:val="28"/>
        </w:rPr>
        <w:t xml:space="preserve"> </w:t>
      </w:r>
      <w:r w:rsidRPr="008148BC">
        <w:rPr>
          <w:rFonts w:ascii="Times New Roman" w:hAnsi="Times New Roman"/>
          <w:sz w:val="28"/>
          <w:szCs w:val="28"/>
        </w:rPr>
        <w:t xml:space="preserve">əmlakın həcmi </w:t>
      </w:r>
      <w:r w:rsidR="008D2134">
        <w:rPr>
          <w:rFonts w:ascii="Times New Roman" w:hAnsi="Times New Roman"/>
          <w:sz w:val="28"/>
          <w:szCs w:val="28"/>
        </w:rPr>
        <w:t>vasitəsi ilə təyin edilir</w:t>
      </w:r>
      <w:r w:rsidRPr="008148BC">
        <w:rPr>
          <w:rFonts w:ascii="Times New Roman" w:hAnsi="Times New Roman"/>
          <w:sz w:val="28"/>
          <w:szCs w:val="28"/>
        </w:rPr>
        <w:t>.</w:t>
      </w:r>
      <w:proofErr w:type="gramEnd"/>
      <w:r w:rsidRPr="008148BC">
        <w:rPr>
          <w:rFonts w:ascii="Times New Roman" w:hAnsi="Times New Roman"/>
          <w:sz w:val="28"/>
          <w:szCs w:val="28"/>
        </w:rPr>
        <w:t xml:space="preserve"> </w:t>
      </w:r>
      <w:proofErr w:type="gramStart"/>
      <w:r w:rsidRPr="008148BC">
        <w:rPr>
          <w:rFonts w:ascii="Times New Roman" w:hAnsi="Times New Roman"/>
          <w:sz w:val="28"/>
          <w:szCs w:val="28"/>
        </w:rPr>
        <w:t>Lakin burada mənəvi itkilə</w:t>
      </w:r>
      <w:r w:rsidR="00447B3E">
        <w:rPr>
          <w:rFonts w:ascii="Times New Roman" w:hAnsi="Times New Roman"/>
          <w:sz w:val="28"/>
          <w:szCs w:val="28"/>
        </w:rPr>
        <w:t>ri</w:t>
      </w:r>
      <w:r w:rsidR="008D2134">
        <w:rPr>
          <w:rFonts w:ascii="Times New Roman" w:hAnsi="Times New Roman"/>
          <w:sz w:val="28"/>
          <w:szCs w:val="28"/>
        </w:rPr>
        <w:t xml:space="preserve"> və </w:t>
      </w:r>
      <w:r w:rsidR="00447B3E">
        <w:rPr>
          <w:rFonts w:ascii="Times New Roman" w:hAnsi="Times New Roman"/>
          <w:sz w:val="28"/>
          <w:szCs w:val="28"/>
        </w:rPr>
        <w:t xml:space="preserve">sarsıntıları </w:t>
      </w:r>
      <w:r w:rsidR="008D2134">
        <w:rPr>
          <w:rFonts w:ascii="Times New Roman" w:hAnsi="Times New Roman"/>
          <w:sz w:val="28"/>
          <w:szCs w:val="28"/>
        </w:rPr>
        <w:t xml:space="preserve">da </w:t>
      </w:r>
      <w:r w:rsidRPr="008148BC">
        <w:rPr>
          <w:rFonts w:ascii="Times New Roman" w:hAnsi="Times New Roman"/>
          <w:sz w:val="28"/>
          <w:szCs w:val="28"/>
        </w:rPr>
        <w:t>nəzərə almaq lazımdır.</w:t>
      </w:r>
      <w:proofErr w:type="gramEnd"/>
      <w:r w:rsidRPr="008148BC">
        <w:rPr>
          <w:rFonts w:ascii="Times New Roman" w:hAnsi="Times New Roman"/>
          <w:sz w:val="28"/>
          <w:szCs w:val="28"/>
        </w:rPr>
        <w:t xml:space="preserve"> </w:t>
      </w:r>
      <w:proofErr w:type="gramStart"/>
      <w:r w:rsidRPr="008148BC">
        <w:rPr>
          <w:rFonts w:ascii="Times New Roman" w:hAnsi="Times New Roman"/>
          <w:sz w:val="28"/>
          <w:szCs w:val="28"/>
        </w:rPr>
        <w:t xml:space="preserve">Risklər siyasətində itirilmiş vəsaitlərin, dağıdılmış əmlakın yerinin doldurulması </w:t>
      </w:r>
      <w:r w:rsidR="008D2134">
        <w:rPr>
          <w:rFonts w:ascii="Times New Roman" w:hAnsi="Times New Roman"/>
          <w:sz w:val="28"/>
          <w:szCs w:val="28"/>
        </w:rPr>
        <w:t xml:space="preserve">informasiyası </w:t>
      </w:r>
      <w:r w:rsidRPr="008148BC">
        <w:rPr>
          <w:rFonts w:ascii="Times New Roman" w:hAnsi="Times New Roman"/>
          <w:sz w:val="28"/>
          <w:szCs w:val="28"/>
        </w:rPr>
        <w:t>d</w:t>
      </w:r>
      <w:r w:rsidR="008D2134">
        <w:rPr>
          <w:rFonts w:ascii="Times New Roman" w:hAnsi="Times New Roman"/>
          <w:sz w:val="28"/>
          <w:szCs w:val="28"/>
        </w:rPr>
        <w:t>a</w:t>
      </w:r>
      <w:r w:rsidRPr="008148BC">
        <w:rPr>
          <w:rFonts w:ascii="Times New Roman" w:hAnsi="Times New Roman"/>
          <w:sz w:val="28"/>
          <w:szCs w:val="28"/>
        </w:rPr>
        <w:t xml:space="preserve"> </w:t>
      </w:r>
      <w:r w:rsidR="00447B3E">
        <w:rPr>
          <w:rFonts w:ascii="Times New Roman" w:hAnsi="Times New Roman"/>
          <w:sz w:val="28"/>
          <w:szCs w:val="28"/>
        </w:rPr>
        <w:t>aydınlaşdırılmalı,</w:t>
      </w:r>
      <w:r w:rsidRPr="008148BC">
        <w:rPr>
          <w:rFonts w:ascii="Times New Roman" w:hAnsi="Times New Roman"/>
          <w:sz w:val="28"/>
          <w:szCs w:val="28"/>
        </w:rPr>
        <w:t xml:space="preserve"> əvvəlcədən belə bir mənbə ehtiyatı nəzə</w:t>
      </w:r>
      <w:r w:rsidR="008D2134">
        <w:rPr>
          <w:rFonts w:ascii="Times New Roman" w:hAnsi="Times New Roman"/>
          <w:sz w:val="28"/>
          <w:szCs w:val="28"/>
        </w:rPr>
        <w:t>rə alınmalı</w:t>
      </w:r>
      <w:r w:rsidRPr="008148BC">
        <w:rPr>
          <w:rFonts w:ascii="Times New Roman" w:hAnsi="Times New Roman"/>
          <w:sz w:val="28"/>
          <w:szCs w:val="28"/>
        </w:rPr>
        <w:t>dır.</w:t>
      </w:r>
      <w:proofErr w:type="gramEnd"/>
      <w:r w:rsidRPr="008148BC">
        <w:rPr>
          <w:rFonts w:ascii="Times New Roman" w:hAnsi="Times New Roman"/>
          <w:sz w:val="28"/>
          <w:szCs w:val="28"/>
        </w:rPr>
        <w:t xml:space="preserve"> </w:t>
      </w:r>
    </w:p>
    <w:p w:rsidR="00A61E11" w:rsidRPr="008148BC"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bookmarkStart w:id="28" w:name="page197"/>
      <w:bookmarkEnd w:id="28"/>
      <w:proofErr w:type="gramStart"/>
      <w:r w:rsidRPr="008148BC">
        <w:rPr>
          <w:rFonts w:ascii="Times New Roman" w:hAnsi="Times New Roman"/>
          <w:sz w:val="28"/>
          <w:szCs w:val="28"/>
        </w:rPr>
        <w:t xml:space="preserve">Problemlərin </w:t>
      </w:r>
      <w:r w:rsidR="008D2134" w:rsidRPr="008148BC">
        <w:rPr>
          <w:rFonts w:ascii="Times New Roman" w:hAnsi="Times New Roman"/>
          <w:sz w:val="28"/>
          <w:szCs w:val="28"/>
        </w:rPr>
        <w:t xml:space="preserve">xarakteri </w:t>
      </w:r>
      <w:r w:rsidR="008D2134">
        <w:rPr>
          <w:rFonts w:ascii="Times New Roman" w:hAnsi="Times New Roman"/>
          <w:sz w:val="28"/>
          <w:szCs w:val="28"/>
        </w:rPr>
        <w:t xml:space="preserve">və </w:t>
      </w:r>
      <w:r w:rsidRPr="008148BC">
        <w:rPr>
          <w:rFonts w:ascii="Times New Roman" w:hAnsi="Times New Roman"/>
          <w:sz w:val="28"/>
          <w:szCs w:val="28"/>
        </w:rPr>
        <w:t xml:space="preserve">məzmunu və hər bir firma və təşkilatlarda </w:t>
      </w:r>
      <w:r w:rsidR="008D2134">
        <w:rPr>
          <w:rFonts w:ascii="Times New Roman" w:hAnsi="Times New Roman"/>
          <w:sz w:val="28"/>
          <w:szCs w:val="28"/>
        </w:rPr>
        <w:t>fərqli</w:t>
      </w:r>
      <w:r w:rsidRPr="008148BC">
        <w:rPr>
          <w:rFonts w:ascii="Times New Roman" w:hAnsi="Times New Roman"/>
          <w:sz w:val="28"/>
          <w:szCs w:val="28"/>
        </w:rPr>
        <w:t xml:space="preserve"> olur.</w:t>
      </w:r>
      <w:proofErr w:type="gramEnd"/>
      <w:r w:rsidRPr="008148BC">
        <w:rPr>
          <w:rFonts w:ascii="Times New Roman" w:hAnsi="Times New Roman"/>
          <w:sz w:val="28"/>
          <w:szCs w:val="28"/>
        </w:rPr>
        <w:t xml:space="preserve"> </w:t>
      </w:r>
      <w:r w:rsidR="008D2134">
        <w:rPr>
          <w:rFonts w:ascii="Times New Roman" w:hAnsi="Times New Roman"/>
          <w:sz w:val="28"/>
          <w:szCs w:val="28"/>
        </w:rPr>
        <w:t>Bir müəssisədə</w:t>
      </w:r>
      <w:r w:rsidRPr="008148BC">
        <w:rPr>
          <w:rFonts w:ascii="Times New Roman" w:hAnsi="Times New Roman"/>
          <w:sz w:val="28"/>
          <w:szCs w:val="28"/>
        </w:rPr>
        <w:t xml:space="preserve"> iflasa uğrama, plan tapşırıqlarının </w:t>
      </w:r>
      <w:r w:rsidR="008D2134">
        <w:rPr>
          <w:rFonts w:ascii="Times New Roman" w:hAnsi="Times New Roman"/>
          <w:sz w:val="28"/>
          <w:szCs w:val="28"/>
        </w:rPr>
        <w:t>mənfi ilə</w:t>
      </w:r>
      <w:r w:rsidRPr="008148BC">
        <w:rPr>
          <w:rFonts w:ascii="Times New Roman" w:hAnsi="Times New Roman"/>
          <w:sz w:val="28"/>
          <w:szCs w:val="28"/>
        </w:rPr>
        <w:t xml:space="preserve"> yerinə yetirilməsi, digərində satış, kadr məsələ</w:t>
      </w:r>
      <w:r w:rsidR="008D2134">
        <w:rPr>
          <w:rFonts w:ascii="Times New Roman" w:hAnsi="Times New Roman"/>
          <w:sz w:val="28"/>
          <w:szCs w:val="28"/>
        </w:rPr>
        <w:t>s</w:t>
      </w:r>
      <w:r w:rsidRPr="008148BC">
        <w:rPr>
          <w:rFonts w:ascii="Times New Roman" w:hAnsi="Times New Roman"/>
          <w:sz w:val="28"/>
          <w:szCs w:val="28"/>
        </w:rPr>
        <w:t>il</w:t>
      </w:r>
      <w:r w:rsidR="008D2134">
        <w:rPr>
          <w:rFonts w:ascii="Times New Roman" w:hAnsi="Times New Roman"/>
          <w:sz w:val="28"/>
          <w:szCs w:val="28"/>
        </w:rPr>
        <w:t>ə</w:t>
      </w:r>
      <w:r w:rsidRPr="008148BC">
        <w:rPr>
          <w:rFonts w:ascii="Times New Roman" w:hAnsi="Times New Roman"/>
          <w:sz w:val="28"/>
          <w:szCs w:val="28"/>
        </w:rPr>
        <w:t xml:space="preserve"> </w:t>
      </w:r>
      <w:r w:rsidR="008D2134">
        <w:rPr>
          <w:rFonts w:ascii="Times New Roman" w:hAnsi="Times New Roman"/>
          <w:sz w:val="28"/>
          <w:szCs w:val="28"/>
        </w:rPr>
        <w:t>əlaqədar</w:t>
      </w:r>
      <w:r w:rsidRPr="008148BC">
        <w:rPr>
          <w:rFonts w:ascii="Times New Roman" w:hAnsi="Times New Roman"/>
          <w:sz w:val="28"/>
          <w:szCs w:val="28"/>
        </w:rPr>
        <w:t xml:space="preserve"> </w:t>
      </w:r>
      <w:proofErr w:type="gramStart"/>
      <w:r w:rsidRPr="008148BC">
        <w:rPr>
          <w:rFonts w:ascii="Times New Roman" w:hAnsi="Times New Roman"/>
          <w:sz w:val="28"/>
          <w:szCs w:val="28"/>
        </w:rPr>
        <w:t>ola</w:t>
      </w:r>
      <w:proofErr w:type="gramEnd"/>
      <w:r w:rsidRPr="008148BC">
        <w:rPr>
          <w:rFonts w:ascii="Times New Roman" w:hAnsi="Times New Roman"/>
          <w:sz w:val="28"/>
          <w:szCs w:val="28"/>
        </w:rPr>
        <w:t xml:space="preserve"> bil</w:t>
      </w:r>
      <w:r w:rsidR="008D2134">
        <w:rPr>
          <w:rFonts w:ascii="Times New Roman" w:hAnsi="Times New Roman"/>
          <w:sz w:val="28"/>
          <w:szCs w:val="28"/>
        </w:rPr>
        <w:t>ər</w:t>
      </w:r>
      <w:r w:rsidRPr="008148BC">
        <w:rPr>
          <w:rFonts w:ascii="Times New Roman" w:hAnsi="Times New Roman"/>
          <w:sz w:val="28"/>
          <w:szCs w:val="28"/>
        </w:rPr>
        <w:t xml:space="preserve">. </w:t>
      </w:r>
      <w:proofErr w:type="gramStart"/>
      <w:r w:rsidR="008D2134">
        <w:rPr>
          <w:rFonts w:ascii="Times New Roman" w:hAnsi="Times New Roman"/>
          <w:sz w:val="28"/>
          <w:szCs w:val="28"/>
        </w:rPr>
        <w:t>Bu səbəbdən</w:t>
      </w:r>
      <w:r w:rsidRPr="008148BC">
        <w:rPr>
          <w:rFonts w:ascii="Times New Roman" w:hAnsi="Times New Roman"/>
          <w:sz w:val="28"/>
          <w:szCs w:val="28"/>
        </w:rPr>
        <w:t xml:space="preserve"> </w:t>
      </w:r>
      <w:r w:rsidR="008D2134">
        <w:rPr>
          <w:rFonts w:ascii="Times New Roman" w:hAnsi="Times New Roman"/>
          <w:sz w:val="28"/>
          <w:szCs w:val="28"/>
        </w:rPr>
        <w:t>ilk olaraq</w:t>
      </w:r>
      <w:r w:rsidRPr="008148BC">
        <w:rPr>
          <w:rFonts w:ascii="Times New Roman" w:hAnsi="Times New Roman"/>
          <w:sz w:val="28"/>
          <w:szCs w:val="28"/>
        </w:rPr>
        <w:t xml:space="preserve"> problemin </w:t>
      </w:r>
      <w:r w:rsidR="008D2134">
        <w:rPr>
          <w:rFonts w:ascii="Times New Roman" w:hAnsi="Times New Roman"/>
          <w:sz w:val="28"/>
          <w:szCs w:val="28"/>
        </w:rPr>
        <w:t xml:space="preserve">mümkün </w:t>
      </w:r>
      <w:r w:rsidRPr="008148BC">
        <w:rPr>
          <w:rFonts w:ascii="Times New Roman" w:hAnsi="Times New Roman"/>
          <w:sz w:val="28"/>
          <w:szCs w:val="28"/>
        </w:rPr>
        <w:t>səbəblə</w:t>
      </w:r>
      <w:r w:rsidR="008D2134">
        <w:rPr>
          <w:rFonts w:ascii="Times New Roman" w:hAnsi="Times New Roman"/>
          <w:sz w:val="28"/>
          <w:szCs w:val="28"/>
        </w:rPr>
        <w:t xml:space="preserve">ri </w:t>
      </w:r>
      <w:r w:rsidRPr="008148BC">
        <w:rPr>
          <w:rFonts w:ascii="Times New Roman" w:hAnsi="Times New Roman"/>
          <w:sz w:val="28"/>
          <w:szCs w:val="28"/>
        </w:rPr>
        <w:t>situasiyalar</w:t>
      </w:r>
      <w:r w:rsidR="008D2134">
        <w:rPr>
          <w:rFonts w:ascii="Times New Roman" w:hAnsi="Times New Roman"/>
          <w:sz w:val="28"/>
          <w:szCs w:val="28"/>
        </w:rPr>
        <w:t>ı</w:t>
      </w:r>
      <w:r w:rsidRPr="008148BC">
        <w:rPr>
          <w:rFonts w:ascii="Times New Roman" w:hAnsi="Times New Roman"/>
          <w:sz w:val="28"/>
          <w:szCs w:val="28"/>
        </w:rPr>
        <w:t xml:space="preserve"> öyrənilmə</w:t>
      </w:r>
      <w:r w:rsidR="008D2134">
        <w:rPr>
          <w:rFonts w:ascii="Times New Roman" w:hAnsi="Times New Roman"/>
          <w:sz w:val="28"/>
          <w:szCs w:val="28"/>
        </w:rPr>
        <w:t xml:space="preserve">li və </w:t>
      </w:r>
      <w:r w:rsidRPr="008148BC">
        <w:rPr>
          <w:rFonts w:ascii="Times New Roman" w:hAnsi="Times New Roman"/>
          <w:sz w:val="28"/>
          <w:szCs w:val="28"/>
        </w:rPr>
        <w:t xml:space="preserve">vaxtında həll </w:t>
      </w:r>
      <w:r w:rsidR="008D2134">
        <w:rPr>
          <w:rFonts w:ascii="Times New Roman" w:hAnsi="Times New Roman"/>
          <w:sz w:val="28"/>
          <w:szCs w:val="28"/>
        </w:rPr>
        <w:t>edilməlidir</w:t>
      </w:r>
      <w:r w:rsidRPr="008148BC">
        <w:rPr>
          <w:rFonts w:ascii="Times New Roman" w:hAnsi="Times New Roman"/>
          <w:sz w:val="28"/>
          <w:szCs w:val="28"/>
        </w:rPr>
        <w:t>.</w:t>
      </w:r>
      <w:proofErr w:type="gramEnd"/>
      <w:r w:rsidRPr="008148BC">
        <w:rPr>
          <w:rFonts w:ascii="Times New Roman" w:hAnsi="Times New Roman"/>
          <w:sz w:val="28"/>
          <w:szCs w:val="28"/>
        </w:rPr>
        <w:t xml:space="preserve"> </w:t>
      </w:r>
      <w:proofErr w:type="gramStart"/>
      <w:r w:rsidR="008D2134">
        <w:rPr>
          <w:rFonts w:ascii="Times New Roman" w:hAnsi="Times New Roman"/>
          <w:sz w:val="28"/>
          <w:szCs w:val="28"/>
        </w:rPr>
        <w:t>Bunlar görülməzsə</w:t>
      </w:r>
      <w:r w:rsidRPr="008148BC">
        <w:rPr>
          <w:rFonts w:ascii="Times New Roman" w:hAnsi="Times New Roman"/>
          <w:sz w:val="28"/>
          <w:szCs w:val="28"/>
        </w:rPr>
        <w:t xml:space="preserve"> daha yeni problemlər </w:t>
      </w:r>
      <w:r w:rsidR="00D600EC">
        <w:rPr>
          <w:rFonts w:ascii="Times New Roman" w:hAnsi="Times New Roman"/>
          <w:sz w:val="28"/>
          <w:szCs w:val="28"/>
        </w:rPr>
        <w:t>yarana</w:t>
      </w:r>
      <w:r w:rsidRPr="008148BC">
        <w:rPr>
          <w:rFonts w:ascii="Times New Roman" w:hAnsi="Times New Roman"/>
          <w:sz w:val="28"/>
          <w:szCs w:val="28"/>
        </w:rPr>
        <w:t xml:space="preserve"> bilər.</w:t>
      </w:r>
      <w:proofErr w:type="gramEnd"/>
      <w:r w:rsidRPr="008148BC">
        <w:rPr>
          <w:rFonts w:ascii="Times New Roman" w:hAnsi="Times New Roman"/>
          <w:sz w:val="28"/>
          <w:szCs w:val="28"/>
        </w:rPr>
        <w:t xml:space="preserve"> </w:t>
      </w:r>
      <w:proofErr w:type="gramStart"/>
      <w:r w:rsidRPr="008148BC">
        <w:rPr>
          <w:rFonts w:ascii="Times New Roman" w:hAnsi="Times New Roman"/>
          <w:sz w:val="28"/>
          <w:szCs w:val="28"/>
        </w:rPr>
        <w:t xml:space="preserve">Bunun üçün problemlərdən </w:t>
      </w:r>
      <w:r w:rsidR="00D600EC">
        <w:rPr>
          <w:rFonts w:ascii="Times New Roman" w:hAnsi="Times New Roman"/>
          <w:sz w:val="28"/>
          <w:szCs w:val="28"/>
        </w:rPr>
        <w:t>qaynaqlanan</w:t>
      </w:r>
      <w:r w:rsidRPr="008148BC">
        <w:rPr>
          <w:rFonts w:ascii="Times New Roman" w:hAnsi="Times New Roman"/>
          <w:sz w:val="28"/>
          <w:szCs w:val="28"/>
        </w:rPr>
        <w:t xml:space="preserve"> vəzifələr dərindən təhlil edilməlidir.</w:t>
      </w:r>
      <w:proofErr w:type="gramEnd"/>
    </w:p>
    <w:p w:rsidR="00A61E11" w:rsidRPr="008148BC" w:rsidRDefault="00A61E11"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r w:rsidRPr="008148BC">
        <w:rPr>
          <w:rFonts w:ascii="Times New Roman" w:hAnsi="Times New Roman"/>
          <w:sz w:val="28"/>
          <w:szCs w:val="28"/>
        </w:rPr>
        <w:t>Vəzifələrin təhlili zamanı aşağıdakı məsələlərə diqqət yetirmək lazımdır:</w:t>
      </w:r>
    </w:p>
    <w:p w:rsidR="00A61E11" w:rsidRPr="008148BC" w:rsidRDefault="008D2134" w:rsidP="008D2134">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r w:rsidR="00A61E11" w:rsidRPr="008148BC">
        <w:rPr>
          <w:rFonts w:ascii="Times New Roman" w:hAnsi="Times New Roman"/>
          <w:sz w:val="28"/>
          <w:szCs w:val="28"/>
        </w:rPr>
        <w:t xml:space="preserve">Sistemin idarə </w:t>
      </w:r>
      <w:r w:rsidR="00D600EC">
        <w:rPr>
          <w:rFonts w:ascii="Times New Roman" w:hAnsi="Times New Roman"/>
          <w:sz w:val="28"/>
          <w:szCs w:val="28"/>
        </w:rPr>
        <w:t>edilməyənb</w:t>
      </w:r>
      <w:r w:rsidR="00A61E11" w:rsidRPr="008148BC">
        <w:rPr>
          <w:rFonts w:ascii="Times New Roman" w:hAnsi="Times New Roman"/>
          <w:sz w:val="28"/>
          <w:szCs w:val="28"/>
        </w:rPr>
        <w:t xml:space="preserve"> ilkin </w:t>
      </w:r>
      <w:proofErr w:type="gramStart"/>
      <w:r w:rsidR="00D600EC">
        <w:rPr>
          <w:rFonts w:ascii="Times New Roman" w:hAnsi="Times New Roman"/>
          <w:sz w:val="28"/>
          <w:szCs w:val="28"/>
        </w:rPr>
        <w:t xml:space="preserve">formalarının </w:t>
      </w:r>
      <w:r w:rsidR="00A61E11" w:rsidRPr="008148BC">
        <w:rPr>
          <w:rFonts w:ascii="Times New Roman" w:hAnsi="Times New Roman"/>
          <w:sz w:val="28"/>
          <w:szCs w:val="28"/>
        </w:rPr>
        <w:t xml:space="preserve"> parametrinin</w:t>
      </w:r>
      <w:proofErr w:type="gramEnd"/>
      <w:r w:rsidR="00A61E11" w:rsidRPr="008148BC">
        <w:rPr>
          <w:rFonts w:ascii="Times New Roman" w:hAnsi="Times New Roman"/>
          <w:sz w:val="28"/>
          <w:szCs w:val="28"/>
        </w:rPr>
        <w:t xml:space="preserve"> nəzərdən keçirilməsi. </w:t>
      </w:r>
    </w:p>
    <w:p w:rsidR="00A61E11" w:rsidRPr="008148BC" w:rsidRDefault="00D600EC" w:rsidP="00D600EC">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A61E11" w:rsidRPr="008148BC">
        <w:rPr>
          <w:rFonts w:ascii="Times New Roman" w:hAnsi="Times New Roman"/>
          <w:sz w:val="28"/>
          <w:szCs w:val="28"/>
        </w:rPr>
        <w:t xml:space="preserve">Ayrı-ayrı problemlərin, vəzifələrin həlli </w:t>
      </w:r>
      <w:r>
        <w:rPr>
          <w:rFonts w:ascii="Times New Roman" w:hAnsi="Times New Roman"/>
          <w:sz w:val="28"/>
          <w:szCs w:val="28"/>
        </w:rPr>
        <w:t>üçün</w:t>
      </w:r>
      <w:r w:rsidR="00A61E11" w:rsidRPr="008148BC">
        <w:rPr>
          <w:rFonts w:ascii="Times New Roman" w:hAnsi="Times New Roman"/>
          <w:sz w:val="28"/>
          <w:szCs w:val="28"/>
        </w:rPr>
        <w:t xml:space="preserve"> qərar</w:t>
      </w:r>
      <w:r>
        <w:rPr>
          <w:rFonts w:ascii="Times New Roman" w:hAnsi="Times New Roman"/>
          <w:sz w:val="28"/>
          <w:szCs w:val="28"/>
        </w:rPr>
        <w:t>lar</w:t>
      </w:r>
      <w:r w:rsidR="00A61E11" w:rsidRPr="008148BC">
        <w:rPr>
          <w:rFonts w:ascii="Times New Roman" w:hAnsi="Times New Roman"/>
          <w:sz w:val="28"/>
          <w:szCs w:val="28"/>
        </w:rPr>
        <w:t>ın qəbulu imkanl</w:t>
      </w:r>
      <w:r>
        <w:rPr>
          <w:rFonts w:ascii="Times New Roman" w:hAnsi="Times New Roman"/>
          <w:sz w:val="28"/>
          <w:szCs w:val="28"/>
        </w:rPr>
        <w:t>arını təyin</w:t>
      </w:r>
      <w:r w:rsidR="00A61E11" w:rsidRPr="008148BC">
        <w:rPr>
          <w:rFonts w:ascii="Times New Roman" w:hAnsi="Times New Roman"/>
          <w:sz w:val="28"/>
          <w:szCs w:val="28"/>
        </w:rPr>
        <w:t xml:space="preserve"> etmək. </w:t>
      </w:r>
    </w:p>
    <w:p w:rsidR="00A61E11" w:rsidRPr="008148BC" w:rsidRDefault="00D600EC" w:rsidP="00D600EC">
      <w:pPr>
        <w:widowControl w:val="0"/>
        <w:overflowPunct w:val="0"/>
        <w:autoSpaceDE w:val="0"/>
        <w:autoSpaceDN w:val="0"/>
        <w:adjustRightInd w:val="0"/>
        <w:spacing w:after="0" w:line="360" w:lineRule="auto"/>
        <w:ind w:left="720"/>
        <w:jc w:val="both"/>
        <w:rPr>
          <w:rFonts w:ascii="Times New Roman" w:hAnsi="Times New Roman"/>
          <w:sz w:val="28"/>
          <w:szCs w:val="28"/>
        </w:rPr>
      </w:pPr>
      <w:r>
        <w:rPr>
          <w:rFonts w:ascii="Times New Roman" w:hAnsi="Times New Roman"/>
          <w:sz w:val="28"/>
          <w:szCs w:val="28"/>
        </w:rPr>
        <w:t xml:space="preserve">- </w:t>
      </w:r>
      <w:r w:rsidR="00A61E11" w:rsidRPr="008148BC">
        <w:rPr>
          <w:rFonts w:ascii="Times New Roman" w:hAnsi="Times New Roman"/>
          <w:sz w:val="28"/>
          <w:szCs w:val="28"/>
        </w:rPr>
        <w:t xml:space="preserve">Sistemin </w:t>
      </w:r>
      <w:r>
        <w:rPr>
          <w:rFonts w:ascii="Times New Roman" w:hAnsi="Times New Roman"/>
          <w:sz w:val="28"/>
          <w:szCs w:val="28"/>
        </w:rPr>
        <w:t>planlaşdırılan</w:t>
      </w:r>
      <w:r w:rsidR="00A61E11" w:rsidRPr="008148BC">
        <w:rPr>
          <w:rFonts w:ascii="Times New Roman" w:hAnsi="Times New Roman"/>
          <w:sz w:val="28"/>
          <w:szCs w:val="28"/>
        </w:rPr>
        <w:t xml:space="preserve"> vəziyyətinin </w:t>
      </w:r>
      <w:r>
        <w:rPr>
          <w:rFonts w:ascii="Times New Roman" w:hAnsi="Times New Roman"/>
          <w:sz w:val="28"/>
          <w:szCs w:val="28"/>
        </w:rPr>
        <w:t>təyin</w:t>
      </w:r>
      <w:r w:rsidR="00A61E11" w:rsidRPr="008148BC">
        <w:rPr>
          <w:rFonts w:ascii="Times New Roman" w:hAnsi="Times New Roman"/>
          <w:sz w:val="28"/>
          <w:szCs w:val="28"/>
        </w:rPr>
        <w:t xml:space="preserve"> edilməsi. </w:t>
      </w:r>
    </w:p>
    <w:p w:rsidR="00A61E11" w:rsidRPr="008148BC" w:rsidRDefault="00D600EC" w:rsidP="00D600EC">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 </w:t>
      </w:r>
      <w:r w:rsidR="00A61E11" w:rsidRPr="008148BC">
        <w:rPr>
          <w:rFonts w:ascii="Times New Roman" w:hAnsi="Times New Roman"/>
          <w:sz w:val="28"/>
          <w:szCs w:val="28"/>
        </w:rPr>
        <w:t>Əlverişli qərarların qə</w:t>
      </w:r>
      <w:r>
        <w:rPr>
          <w:rFonts w:ascii="Times New Roman" w:hAnsi="Times New Roman"/>
          <w:sz w:val="28"/>
          <w:szCs w:val="28"/>
        </w:rPr>
        <w:t>bul edilməsi</w:t>
      </w:r>
      <w:r w:rsidR="00A61E11" w:rsidRPr="008148BC">
        <w:rPr>
          <w:rFonts w:ascii="Times New Roman" w:hAnsi="Times New Roman"/>
          <w:sz w:val="28"/>
          <w:szCs w:val="28"/>
        </w:rPr>
        <w:t>, çıxış yo</w:t>
      </w:r>
      <w:r>
        <w:rPr>
          <w:rFonts w:ascii="Times New Roman" w:hAnsi="Times New Roman"/>
          <w:sz w:val="28"/>
          <w:szCs w:val="28"/>
        </w:rPr>
        <w:t>lunun tapılması üçün meyarların təyini</w:t>
      </w:r>
      <w:r w:rsidR="00A61E11" w:rsidRPr="008148BC">
        <w:rPr>
          <w:rFonts w:ascii="Times New Roman" w:hAnsi="Times New Roman"/>
          <w:sz w:val="28"/>
          <w:szCs w:val="28"/>
        </w:rPr>
        <w:t>.</w:t>
      </w:r>
      <w:proofErr w:type="gramEnd"/>
      <w:r w:rsidR="00A61E11" w:rsidRPr="008148BC">
        <w:rPr>
          <w:rFonts w:ascii="Times New Roman" w:hAnsi="Times New Roman"/>
          <w:sz w:val="28"/>
          <w:szCs w:val="28"/>
        </w:rPr>
        <w:t xml:space="preserve"> </w:t>
      </w:r>
    </w:p>
    <w:p w:rsidR="00A61E11" w:rsidRPr="00004DC8" w:rsidRDefault="00D600EC" w:rsidP="00D600EC">
      <w:pPr>
        <w:widowControl w:val="0"/>
        <w:overflowPunct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A61E11" w:rsidRPr="008148BC">
        <w:rPr>
          <w:rFonts w:ascii="Times New Roman" w:hAnsi="Times New Roman"/>
          <w:sz w:val="28"/>
          <w:szCs w:val="28"/>
        </w:rPr>
        <w:t xml:space="preserve">Resursların məhdudluğunu, real situasiyanı nəzərə almaq şərti ilə vəziyyətdən çıxış </w:t>
      </w:r>
      <w:r>
        <w:rPr>
          <w:rFonts w:ascii="Times New Roman" w:hAnsi="Times New Roman"/>
          <w:sz w:val="28"/>
          <w:szCs w:val="28"/>
        </w:rPr>
        <w:t>yollarının hazırlanması.</w:t>
      </w:r>
    </w:p>
    <w:p w:rsidR="00A61E11" w:rsidRPr="008148BC" w:rsidRDefault="00520767" w:rsidP="00004DC8">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lastRenderedPageBreak/>
        <w:t>V</w:t>
      </w:r>
      <w:r w:rsidRPr="008148BC">
        <w:rPr>
          <w:rFonts w:ascii="Times New Roman" w:hAnsi="Times New Roman"/>
          <w:sz w:val="28"/>
          <w:szCs w:val="28"/>
        </w:rPr>
        <w:t xml:space="preserve">əzifələr </w:t>
      </w:r>
      <w:r>
        <w:rPr>
          <w:rFonts w:ascii="Times New Roman" w:hAnsi="Times New Roman"/>
          <w:sz w:val="28"/>
          <w:szCs w:val="28"/>
        </w:rPr>
        <w:t>və p</w:t>
      </w:r>
      <w:r w:rsidR="00A61E11" w:rsidRPr="008148BC">
        <w:rPr>
          <w:rFonts w:ascii="Times New Roman" w:hAnsi="Times New Roman"/>
          <w:sz w:val="28"/>
          <w:szCs w:val="28"/>
        </w:rPr>
        <w:t>roblem</w:t>
      </w:r>
      <w:r>
        <w:rPr>
          <w:rFonts w:ascii="Times New Roman" w:hAnsi="Times New Roman"/>
          <w:sz w:val="28"/>
          <w:szCs w:val="28"/>
        </w:rPr>
        <w:t>lər</w:t>
      </w:r>
      <w:r w:rsidR="00A61E11" w:rsidRPr="008148BC">
        <w:rPr>
          <w:rFonts w:ascii="Times New Roman" w:hAnsi="Times New Roman"/>
          <w:sz w:val="28"/>
          <w:szCs w:val="28"/>
        </w:rPr>
        <w:t xml:space="preserve"> idarəetmə obyektinin istənilən vəziyyəti ilə müqayisədə </w:t>
      </w:r>
      <w:r>
        <w:rPr>
          <w:rFonts w:ascii="Times New Roman" w:hAnsi="Times New Roman"/>
          <w:sz w:val="28"/>
          <w:szCs w:val="28"/>
        </w:rPr>
        <w:t>yaranır</w:t>
      </w:r>
      <w:r w:rsidR="00A61E11" w:rsidRPr="008148BC">
        <w:rPr>
          <w:rFonts w:ascii="Times New Roman" w:hAnsi="Times New Roman"/>
          <w:sz w:val="28"/>
          <w:szCs w:val="28"/>
        </w:rPr>
        <w:t>.</w:t>
      </w:r>
      <w:proofErr w:type="gramEnd"/>
      <w:r w:rsidR="00A61E11" w:rsidRPr="008148BC">
        <w:rPr>
          <w:rFonts w:ascii="Times New Roman" w:hAnsi="Times New Roman"/>
          <w:sz w:val="28"/>
          <w:szCs w:val="28"/>
        </w:rPr>
        <w:t xml:space="preserve"> </w:t>
      </w:r>
      <w:proofErr w:type="gramStart"/>
      <w:r>
        <w:rPr>
          <w:rFonts w:ascii="Times New Roman" w:hAnsi="Times New Roman"/>
          <w:sz w:val="28"/>
          <w:szCs w:val="28"/>
        </w:rPr>
        <w:t>Bu səbəbdən</w:t>
      </w:r>
      <w:r w:rsidR="00A61E11" w:rsidRPr="008148BC">
        <w:rPr>
          <w:rFonts w:ascii="Times New Roman" w:hAnsi="Times New Roman"/>
          <w:sz w:val="28"/>
          <w:szCs w:val="28"/>
        </w:rPr>
        <w:t xml:space="preserve"> də problemin </w:t>
      </w:r>
      <w:r>
        <w:rPr>
          <w:rFonts w:ascii="Times New Roman" w:hAnsi="Times New Roman"/>
          <w:sz w:val="28"/>
          <w:szCs w:val="28"/>
        </w:rPr>
        <w:t>yaranması</w:t>
      </w:r>
      <w:r w:rsidR="00A61E11" w:rsidRPr="008148BC">
        <w:rPr>
          <w:rFonts w:ascii="Times New Roman" w:hAnsi="Times New Roman"/>
          <w:sz w:val="28"/>
          <w:szCs w:val="28"/>
        </w:rPr>
        <w:t>, vəzifələrin irəli sürülmə</w:t>
      </w:r>
      <w:r>
        <w:rPr>
          <w:rFonts w:ascii="Times New Roman" w:hAnsi="Times New Roman"/>
          <w:sz w:val="28"/>
          <w:szCs w:val="28"/>
        </w:rPr>
        <w:t xml:space="preserve">si, </w:t>
      </w:r>
      <w:r w:rsidRPr="008148BC">
        <w:rPr>
          <w:rFonts w:ascii="Times New Roman" w:hAnsi="Times New Roman"/>
          <w:sz w:val="28"/>
          <w:szCs w:val="28"/>
        </w:rPr>
        <w:t>vəzifə</w:t>
      </w:r>
      <w:r>
        <w:rPr>
          <w:rFonts w:ascii="Times New Roman" w:hAnsi="Times New Roman"/>
          <w:sz w:val="28"/>
          <w:szCs w:val="28"/>
        </w:rPr>
        <w:t xml:space="preserve"> və problemlərin</w:t>
      </w:r>
      <w:r w:rsidR="00A61E11" w:rsidRPr="008148BC">
        <w:rPr>
          <w:rFonts w:ascii="Times New Roman" w:hAnsi="Times New Roman"/>
          <w:sz w:val="28"/>
          <w:szCs w:val="28"/>
        </w:rPr>
        <w:t xml:space="preserve"> məzmununun </w:t>
      </w:r>
      <w:r>
        <w:rPr>
          <w:rFonts w:ascii="Times New Roman" w:hAnsi="Times New Roman"/>
          <w:sz w:val="28"/>
          <w:szCs w:val="28"/>
        </w:rPr>
        <w:t>təyin</w:t>
      </w:r>
      <w:r w:rsidR="00A61E11" w:rsidRPr="008148BC">
        <w:rPr>
          <w:rFonts w:ascii="Times New Roman" w:hAnsi="Times New Roman"/>
          <w:sz w:val="28"/>
          <w:szCs w:val="28"/>
        </w:rPr>
        <w:t xml:space="preserve"> edilməsi</w:t>
      </w:r>
      <w:r>
        <w:rPr>
          <w:rFonts w:ascii="Times New Roman" w:hAnsi="Times New Roman"/>
          <w:sz w:val="28"/>
          <w:szCs w:val="28"/>
        </w:rPr>
        <w:t>,</w:t>
      </w:r>
      <w:r w:rsidR="00A61E11" w:rsidRPr="008148BC">
        <w:rPr>
          <w:rFonts w:ascii="Times New Roman" w:hAnsi="Times New Roman"/>
          <w:sz w:val="28"/>
          <w:szCs w:val="28"/>
        </w:rPr>
        <w:t xml:space="preserve"> idarəçilik qərarlarının qəbulu üçün başlıca şərtlərdən </w:t>
      </w:r>
      <w:r>
        <w:rPr>
          <w:rFonts w:ascii="Times New Roman" w:hAnsi="Times New Roman"/>
          <w:sz w:val="28"/>
          <w:szCs w:val="28"/>
        </w:rPr>
        <w:t>hesab edilir</w:t>
      </w:r>
      <w:r w:rsidR="00A61E11" w:rsidRPr="008148BC">
        <w:rPr>
          <w:rFonts w:ascii="Times New Roman" w:hAnsi="Times New Roman"/>
          <w:sz w:val="28"/>
          <w:szCs w:val="28"/>
        </w:rPr>
        <w:t>.</w:t>
      </w:r>
      <w:proofErr w:type="gramEnd"/>
      <w:r w:rsidR="00A61E11" w:rsidRPr="008148BC">
        <w:rPr>
          <w:rFonts w:ascii="Times New Roman" w:hAnsi="Times New Roman"/>
          <w:sz w:val="28"/>
          <w:szCs w:val="28"/>
        </w:rPr>
        <w:t xml:space="preserve"> Lakin elə problem</w:t>
      </w:r>
      <w:r>
        <w:rPr>
          <w:rFonts w:ascii="Times New Roman" w:hAnsi="Times New Roman"/>
          <w:sz w:val="28"/>
          <w:szCs w:val="28"/>
        </w:rPr>
        <w:t>lər də</w:t>
      </w:r>
      <w:r w:rsidR="00A61E11" w:rsidRPr="008148BC">
        <w:rPr>
          <w:rFonts w:ascii="Times New Roman" w:hAnsi="Times New Roman"/>
          <w:sz w:val="28"/>
          <w:szCs w:val="28"/>
        </w:rPr>
        <w:t xml:space="preserve"> var</w:t>
      </w:r>
      <w:r>
        <w:rPr>
          <w:rFonts w:ascii="Times New Roman" w:hAnsi="Times New Roman"/>
          <w:sz w:val="28"/>
          <w:szCs w:val="28"/>
        </w:rPr>
        <w:t>dır</w:t>
      </w:r>
      <w:r w:rsidR="00A61E11" w:rsidRPr="008148BC">
        <w:rPr>
          <w:rFonts w:ascii="Times New Roman" w:hAnsi="Times New Roman"/>
          <w:sz w:val="28"/>
          <w:szCs w:val="28"/>
        </w:rPr>
        <w:t xml:space="preserve"> ki, onu heç də </w:t>
      </w:r>
      <w:r>
        <w:rPr>
          <w:rFonts w:ascii="Times New Roman" w:hAnsi="Times New Roman"/>
          <w:sz w:val="28"/>
          <w:szCs w:val="28"/>
        </w:rPr>
        <w:t>hər zaman</w:t>
      </w:r>
      <w:r w:rsidR="00A61E11" w:rsidRPr="008148BC">
        <w:rPr>
          <w:rFonts w:ascii="Times New Roman" w:hAnsi="Times New Roman"/>
          <w:sz w:val="28"/>
          <w:szCs w:val="28"/>
        </w:rPr>
        <w:t xml:space="preserve"> həll etmək mümkün </w:t>
      </w:r>
      <w:r>
        <w:rPr>
          <w:rFonts w:ascii="Times New Roman" w:hAnsi="Times New Roman"/>
          <w:sz w:val="28"/>
          <w:szCs w:val="28"/>
        </w:rPr>
        <w:t>deyil</w:t>
      </w:r>
      <w:proofErr w:type="gramStart"/>
      <w:r>
        <w:rPr>
          <w:rFonts w:ascii="Times New Roman" w:hAnsi="Times New Roman"/>
          <w:sz w:val="28"/>
          <w:szCs w:val="28"/>
        </w:rPr>
        <w:t>.</w:t>
      </w:r>
      <w:r w:rsidR="00A61E11" w:rsidRPr="008148BC">
        <w:rPr>
          <w:rFonts w:ascii="Times New Roman" w:hAnsi="Times New Roman"/>
          <w:sz w:val="28"/>
          <w:szCs w:val="28"/>
        </w:rPr>
        <w:t>.</w:t>
      </w:r>
      <w:proofErr w:type="gramEnd"/>
      <w:r w:rsidR="00A61E11" w:rsidRPr="008148BC">
        <w:rPr>
          <w:rFonts w:ascii="Times New Roman" w:hAnsi="Times New Roman"/>
          <w:sz w:val="28"/>
          <w:szCs w:val="28"/>
        </w:rPr>
        <w:t xml:space="preserve"> </w:t>
      </w:r>
    </w:p>
    <w:p w:rsidR="00975154" w:rsidRDefault="00A61E11" w:rsidP="00520767">
      <w:pPr>
        <w:widowControl w:val="0"/>
        <w:overflowPunct w:val="0"/>
        <w:autoSpaceDE w:val="0"/>
        <w:autoSpaceDN w:val="0"/>
        <w:adjustRightInd w:val="0"/>
        <w:spacing w:after="0" w:line="359" w:lineRule="auto"/>
        <w:ind w:firstLine="720"/>
        <w:jc w:val="both"/>
        <w:rPr>
          <w:rFonts w:ascii="Times New Roman" w:hAnsi="Times New Roman"/>
          <w:sz w:val="28"/>
          <w:szCs w:val="28"/>
        </w:rPr>
      </w:pPr>
      <w:proofErr w:type="gramStart"/>
      <w:r w:rsidRPr="008148BC">
        <w:rPr>
          <w:rFonts w:ascii="Times New Roman" w:hAnsi="Times New Roman"/>
          <w:sz w:val="28"/>
          <w:szCs w:val="28"/>
        </w:rPr>
        <w:t>Risklə</w:t>
      </w:r>
      <w:r w:rsidR="00520767">
        <w:rPr>
          <w:rFonts w:ascii="Times New Roman" w:hAnsi="Times New Roman"/>
          <w:sz w:val="28"/>
          <w:szCs w:val="28"/>
        </w:rPr>
        <w:t xml:space="preserve">rin </w:t>
      </w:r>
      <w:r w:rsidR="00520767" w:rsidRPr="008148BC">
        <w:rPr>
          <w:rFonts w:ascii="Times New Roman" w:hAnsi="Times New Roman"/>
          <w:sz w:val="28"/>
          <w:szCs w:val="28"/>
        </w:rPr>
        <w:t>operativ</w:t>
      </w:r>
      <w:r w:rsidR="00520767">
        <w:rPr>
          <w:rFonts w:ascii="Times New Roman" w:hAnsi="Times New Roman"/>
          <w:sz w:val="28"/>
          <w:szCs w:val="28"/>
        </w:rPr>
        <w:t xml:space="preserve"> və qabaqcadan </w:t>
      </w:r>
      <w:r w:rsidRPr="008148BC">
        <w:rPr>
          <w:rFonts w:ascii="Times New Roman" w:hAnsi="Times New Roman"/>
          <w:sz w:val="28"/>
          <w:szCs w:val="28"/>
        </w:rPr>
        <w:t xml:space="preserve">təhlilinin başlıca </w:t>
      </w:r>
      <w:r w:rsidR="00520767">
        <w:rPr>
          <w:rFonts w:ascii="Times New Roman" w:hAnsi="Times New Roman"/>
          <w:sz w:val="28"/>
          <w:szCs w:val="28"/>
        </w:rPr>
        <w:t>əlaməti</w:t>
      </w:r>
      <w:r w:rsidRPr="008148BC">
        <w:rPr>
          <w:rFonts w:ascii="Times New Roman" w:hAnsi="Times New Roman"/>
          <w:sz w:val="28"/>
          <w:szCs w:val="28"/>
        </w:rPr>
        <w:t xml:space="preserve"> onların nəticələrinin qiymətləndirilməsidir.</w:t>
      </w:r>
      <w:proofErr w:type="gramEnd"/>
      <w:r w:rsidRPr="008148BC">
        <w:rPr>
          <w:rFonts w:ascii="Times New Roman" w:hAnsi="Times New Roman"/>
          <w:sz w:val="28"/>
          <w:szCs w:val="28"/>
        </w:rPr>
        <w:t xml:space="preserve"> Müxtəlif istehsal təyinatlı təsə</w:t>
      </w:r>
      <w:r w:rsidR="00520767">
        <w:rPr>
          <w:rFonts w:ascii="Times New Roman" w:hAnsi="Times New Roman"/>
          <w:sz w:val="28"/>
          <w:szCs w:val="28"/>
        </w:rPr>
        <w:t>rrü</w:t>
      </w:r>
      <w:r w:rsidRPr="008148BC">
        <w:rPr>
          <w:rFonts w:ascii="Times New Roman" w:hAnsi="Times New Roman"/>
          <w:sz w:val="28"/>
          <w:szCs w:val="28"/>
        </w:rPr>
        <w:t xml:space="preserve">fat subyektlərində fəaliyyət növləri </w:t>
      </w:r>
      <w:r w:rsidR="00520767">
        <w:rPr>
          <w:rFonts w:ascii="Times New Roman" w:hAnsi="Times New Roman"/>
          <w:sz w:val="28"/>
          <w:szCs w:val="28"/>
        </w:rPr>
        <w:t>ilə</w:t>
      </w:r>
      <w:r w:rsidRPr="008148BC">
        <w:rPr>
          <w:rFonts w:ascii="Times New Roman" w:hAnsi="Times New Roman"/>
          <w:sz w:val="28"/>
          <w:szCs w:val="28"/>
        </w:rPr>
        <w:t xml:space="preserve"> fərqlənən </w:t>
      </w:r>
      <w:r w:rsidR="00520767">
        <w:rPr>
          <w:rFonts w:ascii="Times New Roman" w:hAnsi="Times New Roman"/>
          <w:sz w:val="28"/>
          <w:szCs w:val="28"/>
        </w:rPr>
        <w:t>çoxlu</w:t>
      </w:r>
      <w:r w:rsidRPr="008148BC">
        <w:rPr>
          <w:rFonts w:ascii="Times New Roman" w:hAnsi="Times New Roman"/>
          <w:sz w:val="28"/>
          <w:szCs w:val="28"/>
        </w:rPr>
        <w:t xml:space="preserve"> miqdarda ə</w:t>
      </w:r>
      <w:r w:rsidR="00520767">
        <w:rPr>
          <w:rFonts w:ascii="Times New Roman" w:hAnsi="Times New Roman"/>
          <w:sz w:val="28"/>
          <w:szCs w:val="28"/>
        </w:rPr>
        <w:t xml:space="preserve">sas </w:t>
      </w:r>
      <w:r w:rsidRPr="008148BC">
        <w:rPr>
          <w:rFonts w:ascii="Times New Roman" w:hAnsi="Times New Roman"/>
          <w:sz w:val="28"/>
          <w:szCs w:val="28"/>
        </w:rPr>
        <w:t>risklərdən istifadə</w:t>
      </w:r>
      <w:r w:rsidR="00520767">
        <w:rPr>
          <w:rFonts w:ascii="Times New Roman" w:hAnsi="Times New Roman"/>
          <w:sz w:val="28"/>
          <w:szCs w:val="28"/>
        </w:rPr>
        <w:t xml:space="preserve"> edildiyi üçün</w:t>
      </w:r>
      <w:r w:rsidRPr="008148BC">
        <w:rPr>
          <w:rFonts w:ascii="Times New Roman" w:hAnsi="Times New Roman"/>
          <w:sz w:val="28"/>
          <w:szCs w:val="28"/>
        </w:rPr>
        <w:t xml:space="preserve">, onların </w:t>
      </w:r>
      <w:proofErr w:type="gramStart"/>
      <w:r w:rsidRPr="008148BC">
        <w:rPr>
          <w:rFonts w:ascii="Times New Roman" w:hAnsi="Times New Roman"/>
          <w:sz w:val="28"/>
          <w:szCs w:val="28"/>
        </w:rPr>
        <w:t xml:space="preserve">nəticələrinin </w:t>
      </w:r>
      <w:r w:rsidR="00520767">
        <w:rPr>
          <w:rFonts w:ascii="Times New Roman" w:hAnsi="Times New Roman"/>
          <w:sz w:val="28"/>
          <w:szCs w:val="28"/>
        </w:rPr>
        <w:t xml:space="preserve"> </w:t>
      </w:r>
      <w:r w:rsidRPr="008148BC">
        <w:rPr>
          <w:rFonts w:ascii="Times New Roman" w:hAnsi="Times New Roman"/>
          <w:sz w:val="28"/>
          <w:szCs w:val="28"/>
        </w:rPr>
        <w:t>qiymətləndirilməsində</w:t>
      </w:r>
      <w:proofErr w:type="gramEnd"/>
      <w:r w:rsidRPr="008148BC">
        <w:rPr>
          <w:rFonts w:ascii="Times New Roman" w:hAnsi="Times New Roman"/>
          <w:sz w:val="28"/>
          <w:szCs w:val="28"/>
        </w:rPr>
        <w:t xml:space="preserve"> də </w:t>
      </w:r>
      <w:r w:rsidR="00520767">
        <w:rPr>
          <w:rFonts w:ascii="Times New Roman" w:hAnsi="Times New Roman"/>
          <w:sz w:val="28"/>
          <w:szCs w:val="28"/>
        </w:rPr>
        <w:t xml:space="preserve">fərqli </w:t>
      </w:r>
      <w:r w:rsidRPr="008148BC">
        <w:rPr>
          <w:rFonts w:ascii="Times New Roman" w:hAnsi="Times New Roman"/>
          <w:sz w:val="28"/>
          <w:szCs w:val="28"/>
        </w:rPr>
        <w:t xml:space="preserve"> üsullardan istifadə </w:t>
      </w:r>
      <w:r w:rsidR="00975154">
        <w:rPr>
          <w:rFonts w:ascii="Times New Roman" w:hAnsi="Times New Roman"/>
          <w:sz w:val="28"/>
          <w:szCs w:val="28"/>
        </w:rPr>
        <w:t xml:space="preserve">edilir. </w:t>
      </w:r>
    </w:p>
    <w:p w:rsidR="00975154" w:rsidRPr="008C6A95" w:rsidRDefault="00975154" w:rsidP="00975154">
      <w:pPr>
        <w:widowControl w:val="0"/>
        <w:overflowPunct w:val="0"/>
        <w:autoSpaceDE w:val="0"/>
        <w:autoSpaceDN w:val="0"/>
        <w:adjustRightInd w:val="0"/>
        <w:spacing w:after="0" w:line="359" w:lineRule="auto"/>
        <w:ind w:firstLine="720"/>
        <w:jc w:val="both"/>
        <w:rPr>
          <w:rFonts w:ascii="Times New Roman" w:hAnsi="Times New Roman"/>
          <w:sz w:val="24"/>
          <w:szCs w:val="24"/>
        </w:rPr>
      </w:pPr>
      <w:proofErr w:type="gramStart"/>
      <w:r w:rsidRPr="008C6A95">
        <w:rPr>
          <w:rFonts w:ascii="Times New Roman" w:hAnsi="Times New Roman"/>
          <w:sz w:val="28"/>
          <w:szCs w:val="28"/>
        </w:rPr>
        <w:t>Deməli, risklərin nəticələ</w:t>
      </w:r>
      <w:r w:rsidR="00520767">
        <w:rPr>
          <w:rFonts w:ascii="Times New Roman" w:hAnsi="Times New Roman"/>
          <w:sz w:val="28"/>
          <w:szCs w:val="28"/>
        </w:rPr>
        <w:t xml:space="preserve">rinin qabaqcadan, </w:t>
      </w:r>
      <w:r w:rsidRPr="008C6A95">
        <w:rPr>
          <w:rFonts w:ascii="Times New Roman" w:hAnsi="Times New Roman"/>
          <w:sz w:val="28"/>
          <w:szCs w:val="28"/>
        </w:rPr>
        <w:t xml:space="preserve">həm də sonradan </w:t>
      </w:r>
      <w:r w:rsidR="00CC4C8F">
        <w:rPr>
          <w:rFonts w:ascii="Times New Roman" w:hAnsi="Times New Roman"/>
          <w:sz w:val="28"/>
          <w:szCs w:val="28"/>
        </w:rPr>
        <w:t>təhlili zamanı</w:t>
      </w:r>
      <w:r w:rsidRPr="008C6A95">
        <w:rPr>
          <w:rFonts w:ascii="Times New Roman" w:hAnsi="Times New Roman"/>
          <w:sz w:val="28"/>
          <w:szCs w:val="28"/>
        </w:rPr>
        <w:t xml:space="preserve"> çoxlu sayda tə</w:t>
      </w:r>
      <w:r w:rsidR="00CC4C8F">
        <w:rPr>
          <w:rFonts w:ascii="Times New Roman" w:hAnsi="Times New Roman"/>
          <w:sz w:val="28"/>
          <w:szCs w:val="28"/>
        </w:rPr>
        <w:t>dqiqat metodlarından isti</w:t>
      </w:r>
      <w:r w:rsidRPr="008C6A95">
        <w:rPr>
          <w:rFonts w:ascii="Times New Roman" w:hAnsi="Times New Roman"/>
          <w:sz w:val="28"/>
          <w:szCs w:val="28"/>
        </w:rPr>
        <w:t>fadə edilir.</w:t>
      </w:r>
      <w:proofErr w:type="gramEnd"/>
      <w:r w:rsidRPr="008C6A95">
        <w:rPr>
          <w:rFonts w:ascii="Times New Roman" w:hAnsi="Times New Roman"/>
          <w:sz w:val="28"/>
          <w:szCs w:val="28"/>
        </w:rPr>
        <w:t xml:space="preserve"> </w:t>
      </w:r>
      <w:proofErr w:type="gramStart"/>
      <w:r w:rsidRPr="008C6A95">
        <w:rPr>
          <w:rFonts w:ascii="Times New Roman" w:hAnsi="Times New Roman"/>
          <w:sz w:val="28"/>
          <w:szCs w:val="28"/>
        </w:rPr>
        <w:t xml:space="preserve">Bu </w:t>
      </w:r>
      <w:r w:rsidR="00CC4C8F">
        <w:rPr>
          <w:rFonts w:ascii="Times New Roman" w:hAnsi="Times New Roman"/>
          <w:sz w:val="28"/>
          <w:szCs w:val="28"/>
        </w:rPr>
        <w:t>metodları</w:t>
      </w:r>
      <w:r w:rsidRPr="008C6A95">
        <w:rPr>
          <w:rFonts w:ascii="Times New Roman" w:hAnsi="Times New Roman"/>
          <w:sz w:val="28"/>
          <w:szCs w:val="28"/>
        </w:rPr>
        <w:t xml:space="preserve"> bilmədən</w:t>
      </w:r>
      <w:r w:rsidR="00CC4C8F">
        <w:rPr>
          <w:rFonts w:ascii="Times New Roman" w:hAnsi="Times New Roman"/>
          <w:sz w:val="28"/>
          <w:szCs w:val="28"/>
        </w:rPr>
        <w:t>,</w:t>
      </w:r>
      <w:r w:rsidRPr="008C6A95">
        <w:rPr>
          <w:rFonts w:ascii="Times New Roman" w:hAnsi="Times New Roman"/>
          <w:sz w:val="28"/>
          <w:szCs w:val="28"/>
        </w:rPr>
        <w:t xml:space="preserve"> hansı riskin hansı üsullarla qiymətləndirilmə</w:t>
      </w:r>
      <w:r w:rsidR="00CC4C8F">
        <w:rPr>
          <w:rFonts w:ascii="Times New Roman" w:hAnsi="Times New Roman"/>
          <w:sz w:val="28"/>
          <w:szCs w:val="28"/>
        </w:rPr>
        <w:t xml:space="preserve">sinin, </w:t>
      </w:r>
      <w:r w:rsidRPr="008C6A95">
        <w:rPr>
          <w:rFonts w:ascii="Times New Roman" w:hAnsi="Times New Roman"/>
          <w:sz w:val="28"/>
          <w:szCs w:val="28"/>
        </w:rPr>
        <w:t xml:space="preserve">dəqiq nəticələrin əldə edilməsinin mümkünlüyünü təyin etmək </w:t>
      </w:r>
      <w:r w:rsidR="00CC4C8F">
        <w:rPr>
          <w:rFonts w:ascii="Times New Roman" w:hAnsi="Times New Roman"/>
          <w:sz w:val="28"/>
          <w:szCs w:val="28"/>
        </w:rPr>
        <w:t>çox çətin olar.</w:t>
      </w:r>
      <w:proofErr w:type="gramEnd"/>
      <w:r w:rsidRPr="008C6A95">
        <w:rPr>
          <w:rFonts w:ascii="Times New Roman" w:hAnsi="Times New Roman"/>
          <w:sz w:val="28"/>
          <w:szCs w:val="28"/>
        </w:rPr>
        <w:t xml:space="preserve"> </w:t>
      </w:r>
      <w:proofErr w:type="gramStart"/>
      <w:r w:rsidRPr="008C6A95">
        <w:rPr>
          <w:rFonts w:ascii="Times New Roman" w:hAnsi="Times New Roman"/>
          <w:sz w:val="28"/>
          <w:szCs w:val="28"/>
        </w:rPr>
        <w:t xml:space="preserve">Bazar </w:t>
      </w:r>
      <w:r w:rsidR="00CC4C8F">
        <w:rPr>
          <w:rFonts w:ascii="Times New Roman" w:hAnsi="Times New Roman"/>
          <w:sz w:val="28"/>
          <w:szCs w:val="28"/>
        </w:rPr>
        <w:t>iqtisadiyyatı</w:t>
      </w:r>
      <w:r w:rsidRPr="008C6A95">
        <w:rPr>
          <w:rFonts w:ascii="Times New Roman" w:hAnsi="Times New Roman"/>
          <w:sz w:val="28"/>
          <w:szCs w:val="28"/>
        </w:rPr>
        <w:t xml:space="preserve"> şəraitində bir sıra maliyyə əmə</w:t>
      </w:r>
      <w:r w:rsidR="00CC4C8F">
        <w:rPr>
          <w:rFonts w:ascii="Times New Roman" w:hAnsi="Times New Roman"/>
          <w:sz w:val="28"/>
          <w:szCs w:val="28"/>
        </w:rPr>
        <w:t>liy</w:t>
      </w:r>
      <w:r w:rsidRPr="008C6A95">
        <w:rPr>
          <w:rFonts w:ascii="Times New Roman" w:hAnsi="Times New Roman"/>
          <w:sz w:val="28"/>
          <w:szCs w:val="28"/>
        </w:rPr>
        <w:t xml:space="preserve">yatları kifayət qədər əhəmiyyətli risklərlə </w:t>
      </w:r>
      <w:r w:rsidR="00CC4C8F">
        <w:rPr>
          <w:rFonts w:ascii="Times New Roman" w:hAnsi="Times New Roman"/>
          <w:sz w:val="28"/>
          <w:szCs w:val="28"/>
        </w:rPr>
        <w:t>sıx bağlıdır.</w:t>
      </w:r>
      <w:proofErr w:type="gramEnd"/>
      <w:r w:rsidR="00CC4C8F">
        <w:rPr>
          <w:rFonts w:ascii="Times New Roman" w:hAnsi="Times New Roman"/>
          <w:sz w:val="28"/>
          <w:szCs w:val="28"/>
        </w:rPr>
        <w:t xml:space="preserve"> Onlar </w:t>
      </w:r>
      <w:r w:rsidRPr="008C6A95">
        <w:rPr>
          <w:rFonts w:ascii="Times New Roman" w:hAnsi="Times New Roman"/>
          <w:sz w:val="28"/>
          <w:szCs w:val="28"/>
        </w:rPr>
        <w:t>əmə</w:t>
      </w:r>
      <w:r w:rsidR="00CC4C8F">
        <w:rPr>
          <w:rFonts w:ascii="Times New Roman" w:hAnsi="Times New Roman"/>
          <w:sz w:val="28"/>
          <w:szCs w:val="28"/>
        </w:rPr>
        <w:t>liyyata başla</w:t>
      </w:r>
      <w:r w:rsidRPr="008C6A95">
        <w:rPr>
          <w:rFonts w:ascii="Times New Roman" w:hAnsi="Times New Roman"/>
          <w:sz w:val="28"/>
          <w:szCs w:val="28"/>
        </w:rPr>
        <w:t xml:space="preserve">mazdan əvvəl və əməliyyatın icrası </w:t>
      </w:r>
      <w:r w:rsidR="00CC4C8F">
        <w:rPr>
          <w:rFonts w:ascii="Times New Roman" w:hAnsi="Times New Roman"/>
          <w:sz w:val="28"/>
          <w:szCs w:val="28"/>
        </w:rPr>
        <w:t>müddətində</w:t>
      </w:r>
      <w:r w:rsidRPr="008C6A95">
        <w:rPr>
          <w:rFonts w:ascii="Times New Roman" w:hAnsi="Times New Roman"/>
          <w:sz w:val="28"/>
          <w:szCs w:val="28"/>
        </w:rPr>
        <w:t xml:space="preserve"> risk dərəcəsinin qiymətləndirilməsini və onun hə</w:t>
      </w:r>
      <w:r w:rsidR="00CC4C8F">
        <w:rPr>
          <w:rFonts w:ascii="Times New Roman" w:hAnsi="Times New Roman"/>
          <w:sz w:val="28"/>
          <w:szCs w:val="28"/>
        </w:rPr>
        <w:t>cminin müəyyən</w:t>
      </w:r>
      <w:r w:rsidRPr="008C6A95">
        <w:rPr>
          <w:rFonts w:ascii="Times New Roman" w:hAnsi="Times New Roman"/>
          <w:sz w:val="28"/>
          <w:szCs w:val="28"/>
        </w:rPr>
        <w:t xml:space="preserve"> edilməsini tələb edir.</w:t>
      </w:r>
    </w:p>
    <w:p w:rsidR="00975154" w:rsidRPr="008C6A95" w:rsidRDefault="00975154" w:rsidP="00975154">
      <w:pPr>
        <w:widowControl w:val="0"/>
        <w:autoSpaceDE w:val="0"/>
        <w:autoSpaceDN w:val="0"/>
        <w:adjustRightInd w:val="0"/>
        <w:spacing w:after="0" w:line="7" w:lineRule="exact"/>
        <w:rPr>
          <w:rFonts w:ascii="Times New Roman" w:hAnsi="Times New Roman"/>
          <w:sz w:val="24"/>
          <w:szCs w:val="24"/>
        </w:rPr>
      </w:pPr>
    </w:p>
    <w:p w:rsidR="00975154" w:rsidRDefault="00975154" w:rsidP="00975154">
      <w:pPr>
        <w:widowControl w:val="0"/>
        <w:overflowPunct w:val="0"/>
        <w:autoSpaceDE w:val="0"/>
        <w:autoSpaceDN w:val="0"/>
        <w:adjustRightInd w:val="0"/>
        <w:spacing w:after="0" w:line="365" w:lineRule="auto"/>
        <w:ind w:firstLine="542"/>
        <w:jc w:val="both"/>
        <w:rPr>
          <w:rFonts w:ascii="Times New Roman" w:hAnsi="Times New Roman"/>
          <w:sz w:val="28"/>
          <w:szCs w:val="28"/>
        </w:rPr>
      </w:pPr>
      <w:r w:rsidRPr="00CC4C8F">
        <w:rPr>
          <w:rFonts w:ascii="Times New Roman" w:hAnsi="Times New Roman"/>
          <w:bCs/>
          <w:sz w:val="28"/>
          <w:szCs w:val="28"/>
        </w:rPr>
        <w:t>Riskin dərəcəsi</w:t>
      </w:r>
      <w:r w:rsidRPr="008C6A95">
        <w:rPr>
          <w:rFonts w:ascii="Times New Roman" w:hAnsi="Times New Roman"/>
          <w:b/>
          <w:bCs/>
          <w:sz w:val="28"/>
          <w:szCs w:val="28"/>
        </w:rPr>
        <w:t xml:space="preserve"> </w:t>
      </w:r>
      <w:r w:rsidRPr="008C6A95">
        <w:rPr>
          <w:rFonts w:ascii="Times New Roman" w:hAnsi="Times New Roman"/>
          <w:sz w:val="28"/>
          <w:szCs w:val="28"/>
        </w:rPr>
        <w:t>itki hadisə</w:t>
      </w:r>
      <w:r w:rsidR="00CE4750">
        <w:rPr>
          <w:rFonts w:ascii="Times New Roman" w:hAnsi="Times New Roman"/>
          <w:sz w:val="28"/>
          <w:szCs w:val="28"/>
        </w:rPr>
        <w:t xml:space="preserve">sinin başlaması, </w:t>
      </w:r>
      <w:proofErr w:type="gramStart"/>
      <w:r w:rsidR="00CE4750">
        <w:rPr>
          <w:rFonts w:ascii="Times New Roman" w:hAnsi="Times New Roman"/>
          <w:sz w:val="28"/>
          <w:szCs w:val="28"/>
        </w:rPr>
        <w:t>ola</w:t>
      </w:r>
      <w:proofErr w:type="gramEnd"/>
      <w:r w:rsidR="00CE4750">
        <w:rPr>
          <w:rFonts w:ascii="Times New Roman" w:hAnsi="Times New Roman"/>
          <w:sz w:val="28"/>
          <w:szCs w:val="28"/>
        </w:rPr>
        <w:t xml:space="preserve"> biləcək</w:t>
      </w:r>
      <w:r w:rsidRPr="008C6A95">
        <w:rPr>
          <w:rFonts w:ascii="Times New Roman" w:hAnsi="Times New Roman"/>
          <w:b/>
          <w:bCs/>
          <w:sz w:val="28"/>
          <w:szCs w:val="28"/>
        </w:rPr>
        <w:t xml:space="preserve"> </w:t>
      </w:r>
      <w:r w:rsidRPr="008C6A95">
        <w:rPr>
          <w:rFonts w:ascii="Times New Roman" w:hAnsi="Times New Roman"/>
          <w:sz w:val="28"/>
          <w:szCs w:val="28"/>
        </w:rPr>
        <w:t xml:space="preserve">zərərin baş verməsi miqdarına dair ehtimaldır. Sahibkarın riski qoyulan </w:t>
      </w:r>
      <w:r w:rsidR="00CE4750">
        <w:rPr>
          <w:rFonts w:ascii="Times New Roman" w:hAnsi="Times New Roman"/>
          <w:sz w:val="28"/>
          <w:szCs w:val="28"/>
        </w:rPr>
        <w:t>investisyadan</w:t>
      </w:r>
      <w:r w:rsidRPr="008C6A95">
        <w:rPr>
          <w:rFonts w:ascii="Times New Roman" w:hAnsi="Times New Roman"/>
          <w:sz w:val="28"/>
          <w:szCs w:val="28"/>
        </w:rPr>
        <w:t xml:space="preserve"> gözlənilən </w:t>
      </w:r>
      <w:proofErr w:type="gramStart"/>
      <w:r w:rsidR="00CE4750" w:rsidRPr="008C6A95">
        <w:rPr>
          <w:rFonts w:ascii="Times New Roman" w:hAnsi="Times New Roman"/>
          <w:sz w:val="28"/>
          <w:szCs w:val="28"/>
        </w:rPr>
        <w:t xml:space="preserve">minimum </w:t>
      </w:r>
      <w:r w:rsidR="00CE4750">
        <w:rPr>
          <w:rFonts w:ascii="Times New Roman" w:hAnsi="Times New Roman"/>
          <w:sz w:val="28"/>
          <w:szCs w:val="28"/>
        </w:rPr>
        <w:t xml:space="preserve"> və</w:t>
      </w:r>
      <w:proofErr w:type="gramEnd"/>
      <w:r w:rsidR="00CE4750">
        <w:rPr>
          <w:rFonts w:ascii="Times New Roman" w:hAnsi="Times New Roman"/>
          <w:sz w:val="28"/>
          <w:szCs w:val="28"/>
        </w:rPr>
        <w:t xml:space="preserve"> maksimum </w:t>
      </w:r>
      <w:r w:rsidRPr="008C6A95">
        <w:rPr>
          <w:rFonts w:ascii="Times New Roman" w:hAnsi="Times New Roman"/>
          <w:sz w:val="28"/>
          <w:szCs w:val="28"/>
        </w:rPr>
        <w:t>gə</w:t>
      </w:r>
      <w:r w:rsidR="00CE4750">
        <w:rPr>
          <w:rFonts w:ascii="Times New Roman" w:hAnsi="Times New Roman"/>
          <w:sz w:val="28"/>
          <w:szCs w:val="28"/>
        </w:rPr>
        <w:t xml:space="preserve">lirin </w:t>
      </w:r>
      <w:r w:rsidRPr="008C6A95">
        <w:rPr>
          <w:rFonts w:ascii="Times New Roman" w:hAnsi="Times New Roman"/>
          <w:sz w:val="28"/>
          <w:szCs w:val="28"/>
        </w:rPr>
        <w:t>miqdarını subyektiv ehtimalı ilə xarakterizə</w:t>
      </w:r>
      <w:r w:rsidR="00CE4750">
        <w:rPr>
          <w:rFonts w:ascii="Times New Roman" w:hAnsi="Times New Roman"/>
          <w:sz w:val="28"/>
          <w:szCs w:val="28"/>
        </w:rPr>
        <w:t xml:space="preserve"> edir. Bu hesablamada maksimum </w:t>
      </w:r>
      <w:proofErr w:type="gramStart"/>
      <w:r w:rsidR="00CE4750">
        <w:rPr>
          <w:rFonts w:ascii="Times New Roman" w:hAnsi="Times New Roman"/>
          <w:sz w:val="28"/>
          <w:szCs w:val="28"/>
        </w:rPr>
        <w:t>və  minimum</w:t>
      </w:r>
      <w:proofErr w:type="gramEnd"/>
      <w:r w:rsidRPr="008C6A95">
        <w:rPr>
          <w:rFonts w:ascii="Times New Roman" w:hAnsi="Times New Roman"/>
          <w:sz w:val="28"/>
          <w:szCs w:val="28"/>
        </w:rPr>
        <w:t xml:space="preserve"> gəlirlə</w:t>
      </w:r>
      <w:r w:rsidR="00CE4750">
        <w:rPr>
          <w:rFonts w:ascii="Times New Roman" w:hAnsi="Times New Roman"/>
          <w:sz w:val="28"/>
          <w:szCs w:val="28"/>
        </w:rPr>
        <w:t>r</w:t>
      </w:r>
      <w:r w:rsidRPr="008C6A95">
        <w:rPr>
          <w:rFonts w:ascii="Times New Roman" w:hAnsi="Times New Roman"/>
          <w:sz w:val="28"/>
          <w:szCs w:val="28"/>
        </w:rPr>
        <w:t xml:space="preserve"> arasında </w:t>
      </w:r>
      <w:r w:rsidR="00CE4750">
        <w:rPr>
          <w:rFonts w:ascii="Times New Roman" w:hAnsi="Times New Roman"/>
          <w:sz w:val="28"/>
          <w:szCs w:val="28"/>
        </w:rPr>
        <w:t>əlaqə</w:t>
      </w:r>
      <w:r w:rsidRPr="008C6A95">
        <w:rPr>
          <w:rFonts w:ascii="Times New Roman" w:hAnsi="Times New Roman"/>
          <w:sz w:val="28"/>
          <w:szCs w:val="28"/>
        </w:rPr>
        <w:t xml:space="preserve"> çox olduqca riskin dərəcəsi </w:t>
      </w:r>
      <w:r w:rsidR="00CE4750">
        <w:rPr>
          <w:rFonts w:ascii="Times New Roman" w:hAnsi="Times New Roman"/>
          <w:sz w:val="28"/>
          <w:szCs w:val="28"/>
        </w:rPr>
        <w:t xml:space="preserve">fə </w:t>
      </w:r>
      <w:r w:rsidRPr="008C6A95">
        <w:rPr>
          <w:rFonts w:ascii="Times New Roman" w:hAnsi="Times New Roman"/>
          <w:sz w:val="28"/>
          <w:szCs w:val="28"/>
        </w:rPr>
        <w:t xml:space="preserve">bir o qədər </w:t>
      </w:r>
      <w:r w:rsidR="00CC4C8F">
        <w:rPr>
          <w:rFonts w:ascii="Times New Roman" w:hAnsi="Times New Roman"/>
          <w:sz w:val="28"/>
          <w:szCs w:val="28"/>
        </w:rPr>
        <w:t>yüksək</w:t>
      </w:r>
      <w:r w:rsidRPr="008C6A95">
        <w:rPr>
          <w:rFonts w:ascii="Times New Roman" w:hAnsi="Times New Roman"/>
          <w:sz w:val="28"/>
          <w:szCs w:val="28"/>
        </w:rPr>
        <w:t xml:space="preserve"> </w:t>
      </w:r>
      <w:r w:rsidR="00CE4750">
        <w:rPr>
          <w:rFonts w:ascii="Times New Roman" w:hAnsi="Times New Roman"/>
          <w:sz w:val="28"/>
          <w:szCs w:val="28"/>
        </w:rPr>
        <w:t>olur.</w:t>
      </w:r>
    </w:p>
    <w:p w:rsidR="00840C64" w:rsidRDefault="00840C64" w:rsidP="00975154">
      <w:pPr>
        <w:widowControl w:val="0"/>
        <w:overflowPunct w:val="0"/>
        <w:autoSpaceDE w:val="0"/>
        <w:autoSpaceDN w:val="0"/>
        <w:adjustRightInd w:val="0"/>
        <w:spacing w:after="0" w:line="365" w:lineRule="auto"/>
        <w:ind w:firstLine="542"/>
        <w:jc w:val="both"/>
        <w:rPr>
          <w:rFonts w:ascii="Times New Roman" w:hAnsi="Times New Roman"/>
          <w:sz w:val="28"/>
          <w:szCs w:val="28"/>
        </w:rPr>
      </w:pPr>
    </w:p>
    <w:p w:rsidR="00840C64" w:rsidRDefault="00840C64" w:rsidP="00975154">
      <w:pPr>
        <w:widowControl w:val="0"/>
        <w:overflowPunct w:val="0"/>
        <w:autoSpaceDE w:val="0"/>
        <w:autoSpaceDN w:val="0"/>
        <w:adjustRightInd w:val="0"/>
        <w:spacing w:after="0" w:line="365" w:lineRule="auto"/>
        <w:ind w:firstLine="542"/>
        <w:jc w:val="both"/>
        <w:rPr>
          <w:rFonts w:ascii="Times New Roman" w:hAnsi="Times New Roman"/>
          <w:sz w:val="28"/>
          <w:szCs w:val="28"/>
        </w:rPr>
      </w:pPr>
    </w:p>
    <w:p w:rsidR="00840C64" w:rsidRDefault="00840C64" w:rsidP="00975154">
      <w:pPr>
        <w:widowControl w:val="0"/>
        <w:overflowPunct w:val="0"/>
        <w:autoSpaceDE w:val="0"/>
        <w:autoSpaceDN w:val="0"/>
        <w:adjustRightInd w:val="0"/>
        <w:spacing w:after="0" w:line="365" w:lineRule="auto"/>
        <w:ind w:firstLine="542"/>
        <w:jc w:val="both"/>
        <w:rPr>
          <w:rFonts w:ascii="Times New Roman" w:hAnsi="Times New Roman"/>
          <w:sz w:val="28"/>
          <w:szCs w:val="28"/>
        </w:rPr>
      </w:pPr>
    </w:p>
    <w:p w:rsidR="00840C64" w:rsidRDefault="00840C64" w:rsidP="00975154">
      <w:pPr>
        <w:widowControl w:val="0"/>
        <w:overflowPunct w:val="0"/>
        <w:autoSpaceDE w:val="0"/>
        <w:autoSpaceDN w:val="0"/>
        <w:adjustRightInd w:val="0"/>
        <w:spacing w:after="0" w:line="365" w:lineRule="auto"/>
        <w:ind w:firstLine="542"/>
        <w:jc w:val="both"/>
        <w:rPr>
          <w:rFonts w:ascii="Times New Roman" w:hAnsi="Times New Roman"/>
          <w:sz w:val="28"/>
          <w:szCs w:val="28"/>
        </w:rPr>
      </w:pPr>
    </w:p>
    <w:p w:rsidR="00840C64" w:rsidRDefault="00840C64" w:rsidP="00975154">
      <w:pPr>
        <w:widowControl w:val="0"/>
        <w:overflowPunct w:val="0"/>
        <w:autoSpaceDE w:val="0"/>
        <w:autoSpaceDN w:val="0"/>
        <w:adjustRightInd w:val="0"/>
        <w:spacing w:after="0" w:line="365" w:lineRule="auto"/>
        <w:ind w:firstLine="542"/>
        <w:jc w:val="both"/>
        <w:rPr>
          <w:rFonts w:ascii="Times New Roman" w:hAnsi="Times New Roman"/>
          <w:sz w:val="28"/>
          <w:szCs w:val="28"/>
        </w:rPr>
      </w:pPr>
    </w:p>
    <w:p w:rsidR="00840C64" w:rsidRDefault="00840C64" w:rsidP="00975154">
      <w:pPr>
        <w:widowControl w:val="0"/>
        <w:overflowPunct w:val="0"/>
        <w:autoSpaceDE w:val="0"/>
        <w:autoSpaceDN w:val="0"/>
        <w:adjustRightInd w:val="0"/>
        <w:spacing w:after="0" w:line="365" w:lineRule="auto"/>
        <w:ind w:firstLine="542"/>
        <w:jc w:val="both"/>
        <w:rPr>
          <w:rFonts w:ascii="Times New Roman" w:hAnsi="Times New Roman"/>
          <w:sz w:val="28"/>
          <w:szCs w:val="28"/>
        </w:rPr>
      </w:pPr>
    </w:p>
    <w:p w:rsidR="00840C64" w:rsidRPr="001255DC" w:rsidRDefault="00840C64" w:rsidP="00840C64">
      <w:pPr>
        <w:widowControl w:val="0"/>
        <w:autoSpaceDE w:val="0"/>
        <w:autoSpaceDN w:val="0"/>
        <w:adjustRightInd w:val="0"/>
        <w:spacing w:after="0" w:line="360" w:lineRule="auto"/>
        <w:jc w:val="center"/>
        <w:rPr>
          <w:rFonts w:ascii="Times New Roman" w:hAnsi="Times New Roman"/>
          <w:sz w:val="28"/>
          <w:szCs w:val="24"/>
          <w:lang w:val="az-Latn-AZ"/>
        </w:rPr>
      </w:pPr>
      <w:r>
        <w:rPr>
          <w:rFonts w:ascii="Times New Roman" w:hAnsi="Times New Roman"/>
          <w:b/>
          <w:bCs/>
          <w:sz w:val="32"/>
          <w:szCs w:val="28"/>
        </w:rPr>
        <w:lastRenderedPageBreak/>
        <w:t>NƏTİ</w:t>
      </w:r>
      <w:r w:rsidRPr="00193955">
        <w:rPr>
          <w:rFonts w:ascii="Times New Roman" w:hAnsi="Times New Roman"/>
          <w:b/>
          <w:bCs/>
          <w:sz w:val="32"/>
          <w:szCs w:val="28"/>
        </w:rPr>
        <w:t>CƏ</w:t>
      </w:r>
      <w:r w:rsidR="001255DC">
        <w:rPr>
          <w:rFonts w:ascii="Times New Roman" w:hAnsi="Times New Roman"/>
          <w:b/>
          <w:bCs/>
          <w:sz w:val="32"/>
          <w:szCs w:val="28"/>
        </w:rPr>
        <w:t xml:space="preserve"> və TƏKLİFLƏR</w:t>
      </w:r>
    </w:p>
    <w:p w:rsidR="00840C64" w:rsidRPr="008644C1" w:rsidRDefault="00840C64" w:rsidP="00840C64">
      <w:pPr>
        <w:widowControl w:val="0"/>
        <w:autoSpaceDE w:val="0"/>
        <w:autoSpaceDN w:val="0"/>
        <w:adjustRightInd w:val="0"/>
        <w:spacing w:after="0" w:line="360" w:lineRule="auto"/>
        <w:jc w:val="center"/>
        <w:rPr>
          <w:rFonts w:ascii="Times New Roman" w:hAnsi="Times New Roman"/>
          <w:sz w:val="6"/>
          <w:szCs w:val="24"/>
        </w:rPr>
      </w:pPr>
    </w:p>
    <w:p w:rsidR="00840C64" w:rsidRPr="008C6A95"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8C6A95">
        <w:rPr>
          <w:rFonts w:ascii="Times New Roman" w:hAnsi="Times New Roman"/>
          <w:sz w:val="28"/>
          <w:szCs w:val="28"/>
        </w:rPr>
        <w:t xml:space="preserve">Bazar </w:t>
      </w:r>
      <w:r>
        <w:rPr>
          <w:rFonts w:ascii="Times New Roman" w:hAnsi="Times New Roman"/>
          <w:sz w:val="28"/>
          <w:szCs w:val="28"/>
        </w:rPr>
        <w:t>münasibətləri</w:t>
      </w:r>
      <w:r w:rsidRPr="008C6A95">
        <w:rPr>
          <w:rFonts w:ascii="Times New Roman" w:hAnsi="Times New Roman"/>
          <w:sz w:val="28"/>
          <w:szCs w:val="28"/>
        </w:rPr>
        <w:t xml:space="preserve"> şəraitində </w:t>
      </w:r>
      <w:r>
        <w:rPr>
          <w:rFonts w:ascii="Times New Roman" w:hAnsi="Times New Roman"/>
          <w:sz w:val="28"/>
          <w:szCs w:val="28"/>
        </w:rPr>
        <w:t>müəssisə və təşkilatlar</w:t>
      </w:r>
      <w:r w:rsidRPr="008C6A95">
        <w:rPr>
          <w:rFonts w:ascii="Times New Roman" w:hAnsi="Times New Roman"/>
          <w:sz w:val="28"/>
          <w:szCs w:val="28"/>
        </w:rPr>
        <w:t xml:space="preserve"> risk etmədən </w:t>
      </w:r>
      <w:r>
        <w:rPr>
          <w:rFonts w:ascii="Times New Roman" w:hAnsi="Times New Roman"/>
          <w:sz w:val="28"/>
          <w:szCs w:val="28"/>
        </w:rPr>
        <w:t>mənfəət əldə edə bilmir. R</w:t>
      </w:r>
      <w:r w:rsidRPr="008C6A95">
        <w:rPr>
          <w:rFonts w:ascii="Times New Roman" w:hAnsi="Times New Roman"/>
          <w:sz w:val="28"/>
          <w:szCs w:val="28"/>
        </w:rPr>
        <w:t>iskə getmə</w:t>
      </w:r>
      <w:r>
        <w:rPr>
          <w:rFonts w:ascii="Times New Roman" w:hAnsi="Times New Roman"/>
          <w:sz w:val="28"/>
          <w:szCs w:val="28"/>
        </w:rPr>
        <w:t>k,</w:t>
      </w:r>
      <w:r w:rsidRPr="008C6A95">
        <w:rPr>
          <w:rFonts w:ascii="Times New Roman" w:hAnsi="Times New Roman"/>
          <w:sz w:val="28"/>
          <w:szCs w:val="28"/>
        </w:rPr>
        <w:t xml:space="preserve"> onları idarə etmək</w:t>
      </w:r>
      <w:r>
        <w:rPr>
          <w:rFonts w:ascii="Times New Roman" w:hAnsi="Times New Roman"/>
          <w:sz w:val="28"/>
          <w:szCs w:val="28"/>
        </w:rPr>
        <w:t xml:space="preserve">, </w:t>
      </w:r>
      <w:r w:rsidRPr="008C6A95">
        <w:rPr>
          <w:rFonts w:ascii="Times New Roman" w:hAnsi="Times New Roman"/>
          <w:sz w:val="28"/>
          <w:szCs w:val="28"/>
        </w:rPr>
        <w:t xml:space="preserve">risk hadisəsinin yaxınlaşmasını </w:t>
      </w:r>
      <w:proofErr w:type="gramStart"/>
      <w:r>
        <w:rPr>
          <w:rFonts w:ascii="Times New Roman" w:hAnsi="Times New Roman"/>
          <w:sz w:val="28"/>
          <w:szCs w:val="28"/>
        </w:rPr>
        <w:t>az</w:t>
      </w:r>
      <w:proofErr w:type="gramEnd"/>
      <w:r>
        <w:rPr>
          <w:rFonts w:ascii="Times New Roman" w:hAnsi="Times New Roman"/>
          <w:sz w:val="28"/>
          <w:szCs w:val="28"/>
        </w:rPr>
        <w:t xml:space="preserve"> da olsa p</w:t>
      </w:r>
      <w:r w:rsidRPr="008C6A95">
        <w:rPr>
          <w:rFonts w:ascii="Times New Roman" w:hAnsi="Times New Roman"/>
          <w:sz w:val="28"/>
          <w:szCs w:val="28"/>
        </w:rPr>
        <w:t>roqnozlaşdırmaq</w:t>
      </w:r>
      <w:r>
        <w:rPr>
          <w:rFonts w:ascii="Times New Roman" w:hAnsi="Times New Roman"/>
          <w:sz w:val="28"/>
          <w:szCs w:val="28"/>
        </w:rPr>
        <w:t>,</w:t>
      </w:r>
      <w:r w:rsidRPr="008C6A95">
        <w:rPr>
          <w:rFonts w:ascii="Times New Roman" w:hAnsi="Times New Roman"/>
          <w:sz w:val="28"/>
          <w:szCs w:val="28"/>
        </w:rPr>
        <w:t xml:space="preserve"> risk dərəcəsini </w:t>
      </w:r>
      <w:r>
        <w:rPr>
          <w:rFonts w:ascii="Times New Roman" w:hAnsi="Times New Roman"/>
          <w:sz w:val="28"/>
          <w:szCs w:val="28"/>
        </w:rPr>
        <w:t>aşağı salmağa</w:t>
      </w:r>
      <w:r w:rsidRPr="008C6A95">
        <w:rPr>
          <w:rFonts w:ascii="Times New Roman" w:hAnsi="Times New Roman"/>
          <w:sz w:val="28"/>
          <w:szCs w:val="28"/>
        </w:rPr>
        <w:t xml:space="preserve"> </w:t>
      </w:r>
      <w:r>
        <w:rPr>
          <w:rFonts w:ascii="Times New Roman" w:hAnsi="Times New Roman"/>
          <w:sz w:val="28"/>
          <w:szCs w:val="28"/>
        </w:rPr>
        <w:t>şərait yaradan</w:t>
      </w:r>
      <w:r w:rsidRPr="008C6A95">
        <w:rPr>
          <w:rFonts w:ascii="Times New Roman" w:hAnsi="Times New Roman"/>
          <w:sz w:val="28"/>
          <w:szCs w:val="28"/>
        </w:rPr>
        <w:t xml:space="preserve"> tədbirlər görmək </w:t>
      </w:r>
      <w:r>
        <w:rPr>
          <w:rFonts w:ascii="Times New Roman" w:hAnsi="Times New Roman"/>
          <w:sz w:val="28"/>
          <w:szCs w:val="28"/>
        </w:rPr>
        <w:t>demək olarki imkansızdır</w:t>
      </w:r>
      <w:r w:rsidRPr="008C6A95">
        <w:rPr>
          <w:rFonts w:ascii="Times New Roman" w:hAnsi="Times New Roman"/>
          <w:sz w:val="28"/>
          <w:szCs w:val="28"/>
        </w:rPr>
        <w:t>.</w:t>
      </w:r>
    </w:p>
    <w:p w:rsidR="00840C64" w:rsidRPr="008C6A95"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4"/>
          <w:szCs w:val="24"/>
        </w:rPr>
      </w:pPr>
      <w:proofErr w:type="gramStart"/>
      <w:r w:rsidRPr="008C6A95">
        <w:rPr>
          <w:rFonts w:ascii="Times New Roman" w:hAnsi="Times New Roman"/>
          <w:sz w:val="28"/>
          <w:szCs w:val="28"/>
        </w:rPr>
        <w:t>Risk</w:t>
      </w:r>
      <w:r>
        <w:rPr>
          <w:rFonts w:ascii="Times New Roman" w:hAnsi="Times New Roman"/>
          <w:sz w:val="28"/>
          <w:szCs w:val="28"/>
        </w:rPr>
        <w:t xml:space="preserve"> anlayışı</w:t>
      </w:r>
      <w:r w:rsidRPr="008C6A95">
        <w:rPr>
          <w:rFonts w:ascii="Times New Roman" w:hAnsi="Times New Roman"/>
          <w:sz w:val="28"/>
          <w:szCs w:val="28"/>
        </w:rPr>
        <w:t xml:space="preserve"> </w:t>
      </w:r>
      <w:r>
        <w:rPr>
          <w:rFonts w:ascii="Times New Roman" w:hAnsi="Times New Roman"/>
          <w:sz w:val="28"/>
          <w:szCs w:val="28"/>
        </w:rPr>
        <w:t xml:space="preserve">müəssisənin, </w:t>
      </w:r>
      <w:r w:rsidRPr="008C6A95">
        <w:rPr>
          <w:rFonts w:ascii="Times New Roman" w:hAnsi="Times New Roman"/>
          <w:sz w:val="28"/>
          <w:szCs w:val="28"/>
        </w:rPr>
        <w:t xml:space="preserve">biznes fəaliyyətinin </w:t>
      </w:r>
      <w:r>
        <w:rPr>
          <w:rFonts w:ascii="Times New Roman" w:hAnsi="Times New Roman"/>
          <w:sz w:val="28"/>
          <w:szCs w:val="28"/>
        </w:rPr>
        <w:t>tərkib hissəsidir desək heç də yanılmarıq.</w:t>
      </w:r>
      <w:proofErr w:type="gramEnd"/>
      <w:r w:rsidRPr="008C6A95">
        <w:rPr>
          <w:rFonts w:ascii="Times New Roman" w:hAnsi="Times New Roman"/>
          <w:sz w:val="28"/>
          <w:szCs w:val="28"/>
        </w:rPr>
        <w:t xml:space="preserve"> </w:t>
      </w:r>
      <w:proofErr w:type="gramStart"/>
      <w:r w:rsidRPr="008C6A95">
        <w:rPr>
          <w:rFonts w:ascii="Times New Roman" w:hAnsi="Times New Roman"/>
          <w:sz w:val="28"/>
          <w:szCs w:val="28"/>
        </w:rPr>
        <w:t>Biznes fəaliyyəti</w:t>
      </w:r>
      <w:r>
        <w:rPr>
          <w:rFonts w:ascii="Times New Roman" w:hAnsi="Times New Roman"/>
          <w:sz w:val="28"/>
          <w:szCs w:val="28"/>
        </w:rPr>
        <w:t xml:space="preserve">ndə </w:t>
      </w:r>
      <w:r w:rsidRPr="008C6A95">
        <w:rPr>
          <w:rFonts w:ascii="Times New Roman" w:hAnsi="Times New Roman"/>
          <w:sz w:val="28"/>
          <w:szCs w:val="28"/>
        </w:rPr>
        <w:t xml:space="preserve">qeyri-müəyyənliyin </w:t>
      </w:r>
      <w:r>
        <w:rPr>
          <w:rFonts w:ascii="Times New Roman" w:hAnsi="Times New Roman"/>
          <w:sz w:val="28"/>
          <w:szCs w:val="28"/>
        </w:rPr>
        <w:t>dərəcəsi</w:t>
      </w:r>
      <w:r w:rsidRPr="008C6A95">
        <w:rPr>
          <w:rFonts w:ascii="Times New Roman" w:hAnsi="Times New Roman"/>
          <w:sz w:val="28"/>
          <w:szCs w:val="28"/>
        </w:rPr>
        <w:t xml:space="preserve"> </w:t>
      </w:r>
      <w:r>
        <w:rPr>
          <w:rFonts w:ascii="Times New Roman" w:hAnsi="Times New Roman"/>
          <w:sz w:val="28"/>
          <w:szCs w:val="28"/>
        </w:rPr>
        <w:t xml:space="preserve">olduqca böyükdür ki, bu </w:t>
      </w:r>
      <w:r w:rsidRPr="008C6A95">
        <w:rPr>
          <w:rFonts w:ascii="Times New Roman" w:hAnsi="Times New Roman"/>
          <w:sz w:val="28"/>
          <w:szCs w:val="28"/>
        </w:rPr>
        <w:t>risk</w:t>
      </w:r>
      <w:r>
        <w:rPr>
          <w:rFonts w:ascii="Times New Roman" w:hAnsi="Times New Roman"/>
          <w:sz w:val="28"/>
          <w:szCs w:val="28"/>
        </w:rPr>
        <w:t>lərin</w:t>
      </w:r>
      <w:r w:rsidRPr="008C6A95">
        <w:rPr>
          <w:rFonts w:ascii="Times New Roman" w:hAnsi="Times New Roman"/>
          <w:sz w:val="28"/>
          <w:szCs w:val="28"/>
        </w:rPr>
        <w:t xml:space="preserve"> köməyi</w:t>
      </w:r>
      <w:r>
        <w:rPr>
          <w:rFonts w:ascii="Times New Roman" w:hAnsi="Times New Roman"/>
          <w:sz w:val="28"/>
          <w:szCs w:val="28"/>
        </w:rPr>
        <w:t xml:space="preserve"> i</w:t>
      </w:r>
      <w:r w:rsidRPr="008C6A95">
        <w:rPr>
          <w:rFonts w:ascii="Times New Roman" w:hAnsi="Times New Roman"/>
          <w:sz w:val="28"/>
          <w:szCs w:val="28"/>
        </w:rPr>
        <w:t xml:space="preserve">lə pul ifadəsinə </w:t>
      </w:r>
      <w:r>
        <w:rPr>
          <w:rFonts w:ascii="Times New Roman" w:hAnsi="Times New Roman"/>
          <w:sz w:val="28"/>
          <w:szCs w:val="28"/>
        </w:rPr>
        <w:t>təsir</w:t>
      </w:r>
      <w:r w:rsidRPr="008C6A95">
        <w:rPr>
          <w:rFonts w:ascii="Times New Roman" w:hAnsi="Times New Roman"/>
          <w:sz w:val="28"/>
          <w:szCs w:val="28"/>
        </w:rPr>
        <w:t xml:space="preserve"> olunur.</w:t>
      </w:r>
      <w:proofErr w:type="gramEnd"/>
      <w:r w:rsidRPr="008C6A95">
        <w:rPr>
          <w:rFonts w:ascii="Times New Roman" w:hAnsi="Times New Roman"/>
          <w:sz w:val="28"/>
          <w:szCs w:val="28"/>
        </w:rPr>
        <w:t xml:space="preserve"> </w:t>
      </w:r>
      <w:proofErr w:type="gramStart"/>
      <w:r>
        <w:rPr>
          <w:rFonts w:ascii="Times New Roman" w:hAnsi="Times New Roman"/>
          <w:sz w:val="28"/>
          <w:szCs w:val="28"/>
        </w:rPr>
        <w:t>Müəssisə rəhbəri</w:t>
      </w:r>
      <w:r w:rsidRPr="008C6A95">
        <w:rPr>
          <w:rFonts w:ascii="Times New Roman" w:hAnsi="Times New Roman"/>
          <w:sz w:val="28"/>
          <w:szCs w:val="28"/>
        </w:rPr>
        <w:t xml:space="preserve"> qərar qəbul edərkən çox </w:t>
      </w:r>
      <w:r>
        <w:rPr>
          <w:rFonts w:ascii="Times New Roman" w:hAnsi="Times New Roman"/>
          <w:sz w:val="28"/>
          <w:szCs w:val="28"/>
        </w:rPr>
        <w:t>zaman</w:t>
      </w:r>
      <w:r w:rsidRPr="008C6A95">
        <w:rPr>
          <w:rFonts w:ascii="Times New Roman" w:hAnsi="Times New Roman"/>
          <w:sz w:val="28"/>
          <w:szCs w:val="28"/>
        </w:rPr>
        <w:t xml:space="preserve"> biznes layihələrinin </w:t>
      </w:r>
      <w:r>
        <w:rPr>
          <w:rFonts w:ascii="Times New Roman" w:hAnsi="Times New Roman"/>
          <w:sz w:val="28"/>
          <w:szCs w:val="28"/>
        </w:rPr>
        <w:t>gerçəkləşməsinə</w:t>
      </w:r>
      <w:r w:rsidRPr="008C6A95">
        <w:rPr>
          <w:rFonts w:ascii="Times New Roman" w:hAnsi="Times New Roman"/>
          <w:sz w:val="28"/>
          <w:szCs w:val="28"/>
        </w:rPr>
        <w:t xml:space="preserve"> sərf olunan xərclər və gözlənilən mənfəətin məbləği </w:t>
      </w:r>
      <w:r>
        <w:rPr>
          <w:rFonts w:ascii="Times New Roman" w:hAnsi="Times New Roman"/>
          <w:sz w:val="28"/>
          <w:szCs w:val="28"/>
        </w:rPr>
        <w:t>barədə tam dolğun</w:t>
      </w:r>
      <w:r w:rsidRPr="008C6A95">
        <w:rPr>
          <w:rFonts w:ascii="Times New Roman" w:hAnsi="Times New Roman"/>
          <w:sz w:val="28"/>
          <w:szCs w:val="28"/>
        </w:rPr>
        <w:t xml:space="preserve"> dəqiq informasiyalara malik olmur.</w:t>
      </w:r>
      <w:proofErr w:type="gramEnd"/>
      <w:r w:rsidRPr="008C6A95">
        <w:rPr>
          <w:rFonts w:ascii="Times New Roman" w:hAnsi="Times New Roman"/>
          <w:sz w:val="28"/>
          <w:szCs w:val="28"/>
        </w:rPr>
        <w:t xml:space="preserve"> </w:t>
      </w:r>
      <w:proofErr w:type="gramStart"/>
      <w:r>
        <w:rPr>
          <w:rFonts w:ascii="Times New Roman" w:hAnsi="Times New Roman"/>
          <w:sz w:val="28"/>
          <w:szCs w:val="28"/>
        </w:rPr>
        <w:t>Bu səbəbdən</w:t>
      </w:r>
      <w:r w:rsidRPr="008C6A95">
        <w:rPr>
          <w:rFonts w:ascii="Times New Roman" w:hAnsi="Times New Roman"/>
          <w:sz w:val="28"/>
          <w:szCs w:val="28"/>
        </w:rPr>
        <w:t xml:space="preserve"> də sahibkar biznes fəaliyyətində </w:t>
      </w:r>
      <w:r>
        <w:rPr>
          <w:rFonts w:ascii="Times New Roman" w:hAnsi="Times New Roman"/>
          <w:sz w:val="28"/>
          <w:szCs w:val="28"/>
        </w:rPr>
        <w:t>fərqli</w:t>
      </w:r>
      <w:r w:rsidRPr="008C6A95">
        <w:rPr>
          <w:rFonts w:ascii="Times New Roman" w:hAnsi="Times New Roman"/>
          <w:sz w:val="28"/>
          <w:szCs w:val="28"/>
        </w:rPr>
        <w:t xml:space="preserve"> növ risklərin yaranma səbəblərini </w:t>
      </w:r>
      <w:r>
        <w:rPr>
          <w:rFonts w:ascii="Times New Roman" w:hAnsi="Times New Roman"/>
          <w:sz w:val="28"/>
          <w:szCs w:val="28"/>
        </w:rPr>
        <w:t>araşdırmalı,</w:t>
      </w:r>
      <w:r w:rsidRPr="008C6A95">
        <w:rPr>
          <w:rFonts w:ascii="Times New Roman" w:hAnsi="Times New Roman"/>
          <w:sz w:val="28"/>
          <w:szCs w:val="28"/>
        </w:rPr>
        <w:t xml:space="preserve"> onların təsir dərəcəsini qiymətləndirməlidir.</w:t>
      </w:r>
      <w:proofErr w:type="gramEnd"/>
    </w:p>
    <w:p w:rsidR="00840C64" w:rsidRPr="008C6A95"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8"/>
          <w:szCs w:val="28"/>
        </w:rPr>
        <w:t>İnvestisiyalaşdırma obyekti</w:t>
      </w:r>
      <w:r w:rsidRPr="008C6A95">
        <w:rPr>
          <w:rFonts w:ascii="Times New Roman" w:hAnsi="Times New Roman"/>
          <w:sz w:val="28"/>
          <w:szCs w:val="28"/>
        </w:rPr>
        <w:t xml:space="preserve"> seç</w:t>
      </w:r>
      <w:r>
        <w:rPr>
          <w:rFonts w:ascii="Times New Roman" w:hAnsi="Times New Roman"/>
          <w:sz w:val="28"/>
          <w:szCs w:val="28"/>
        </w:rPr>
        <w:t>ilən zaman</w:t>
      </w:r>
      <w:r w:rsidRPr="008C6A95">
        <w:rPr>
          <w:rFonts w:ascii="Times New Roman" w:hAnsi="Times New Roman"/>
          <w:sz w:val="28"/>
          <w:szCs w:val="28"/>
        </w:rPr>
        <w:t xml:space="preserve"> risk </w:t>
      </w:r>
      <w:r>
        <w:rPr>
          <w:rFonts w:ascii="Times New Roman" w:hAnsi="Times New Roman"/>
          <w:sz w:val="28"/>
          <w:szCs w:val="28"/>
        </w:rPr>
        <w:t>səviyyəsinin</w:t>
      </w:r>
      <w:r w:rsidRPr="008C6A95">
        <w:rPr>
          <w:rFonts w:ascii="Times New Roman" w:hAnsi="Times New Roman"/>
          <w:sz w:val="28"/>
          <w:szCs w:val="28"/>
        </w:rPr>
        <w:t xml:space="preserve"> </w:t>
      </w:r>
      <w:r>
        <w:rPr>
          <w:rFonts w:ascii="Times New Roman" w:hAnsi="Times New Roman"/>
          <w:sz w:val="28"/>
          <w:szCs w:val="28"/>
        </w:rPr>
        <w:t>diqqətə</w:t>
      </w:r>
      <w:r w:rsidRPr="008C6A95">
        <w:rPr>
          <w:rFonts w:ascii="Times New Roman" w:hAnsi="Times New Roman"/>
          <w:sz w:val="28"/>
          <w:szCs w:val="28"/>
        </w:rPr>
        <w:t xml:space="preserve"> alınması </w:t>
      </w:r>
      <w:r>
        <w:rPr>
          <w:rFonts w:ascii="Times New Roman" w:hAnsi="Times New Roman"/>
          <w:sz w:val="28"/>
          <w:szCs w:val="28"/>
        </w:rPr>
        <w:t>olduqca</w:t>
      </w:r>
      <w:r w:rsidRPr="008C6A95">
        <w:rPr>
          <w:rFonts w:ascii="Times New Roman" w:hAnsi="Times New Roman"/>
          <w:sz w:val="28"/>
          <w:szCs w:val="28"/>
        </w:rPr>
        <w:t xml:space="preserve"> </w:t>
      </w:r>
      <w:r>
        <w:rPr>
          <w:rFonts w:ascii="Times New Roman" w:hAnsi="Times New Roman"/>
          <w:sz w:val="28"/>
          <w:szCs w:val="28"/>
        </w:rPr>
        <w:t>önəm daşıyır</w:t>
      </w:r>
      <w:r w:rsidRPr="008C6A95">
        <w:rPr>
          <w:rFonts w:ascii="Times New Roman" w:hAnsi="Times New Roman"/>
          <w:sz w:val="28"/>
          <w:szCs w:val="28"/>
        </w:rPr>
        <w:t xml:space="preserve">. </w:t>
      </w:r>
      <w:proofErr w:type="gramStart"/>
      <w:r w:rsidRPr="008C6A95">
        <w:rPr>
          <w:rFonts w:ascii="Times New Roman" w:hAnsi="Times New Roman"/>
          <w:sz w:val="28"/>
          <w:szCs w:val="28"/>
        </w:rPr>
        <w:t>Risk dərəcə</w:t>
      </w:r>
      <w:r>
        <w:rPr>
          <w:rFonts w:ascii="Times New Roman" w:hAnsi="Times New Roman"/>
          <w:sz w:val="28"/>
          <w:szCs w:val="28"/>
        </w:rPr>
        <w:t xml:space="preserve">sini biznes planın, eyni zamanda </w:t>
      </w:r>
      <w:r w:rsidRPr="008C6A95">
        <w:rPr>
          <w:rFonts w:ascii="Times New Roman" w:hAnsi="Times New Roman"/>
          <w:sz w:val="28"/>
          <w:szCs w:val="28"/>
        </w:rPr>
        <w:t>sığortal</w:t>
      </w:r>
      <w:r>
        <w:rPr>
          <w:rFonts w:ascii="Times New Roman" w:hAnsi="Times New Roman"/>
          <w:sz w:val="28"/>
          <w:szCs w:val="28"/>
        </w:rPr>
        <w:t>a</w:t>
      </w:r>
      <w:r w:rsidRPr="008C6A95">
        <w:rPr>
          <w:rFonts w:ascii="Times New Roman" w:hAnsi="Times New Roman"/>
          <w:sz w:val="28"/>
          <w:szCs w:val="28"/>
        </w:rPr>
        <w:t>manın köməyi</w:t>
      </w:r>
      <w:r>
        <w:rPr>
          <w:rFonts w:ascii="Times New Roman" w:hAnsi="Times New Roman"/>
          <w:sz w:val="28"/>
          <w:szCs w:val="28"/>
        </w:rPr>
        <w:t xml:space="preserve"> i</w:t>
      </w:r>
      <w:r w:rsidRPr="008C6A95">
        <w:rPr>
          <w:rFonts w:ascii="Times New Roman" w:hAnsi="Times New Roman"/>
          <w:sz w:val="28"/>
          <w:szCs w:val="28"/>
        </w:rPr>
        <w:t xml:space="preserve">lə, </w:t>
      </w:r>
      <w:r>
        <w:rPr>
          <w:rFonts w:ascii="Times New Roman" w:hAnsi="Times New Roman"/>
          <w:sz w:val="28"/>
          <w:szCs w:val="28"/>
        </w:rPr>
        <w:t xml:space="preserve">eyni </w:t>
      </w:r>
      <w:r w:rsidRPr="008C6A95">
        <w:rPr>
          <w:rFonts w:ascii="Times New Roman" w:hAnsi="Times New Roman"/>
          <w:sz w:val="28"/>
          <w:szCs w:val="28"/>
        </w:rPr>
        <w:t xml:space="preserve">layihə </w:t>
      </w:r>
      <w:r>
        <w:rPr>
          <w:rFonts w:ascii="Times New Roman" w:hAnsi="Times New Roman"/>
          <w:sz w:val="28"/>
          <w:szCs w:val="28"/>
        </w:rPr>
        <w:t>daxilində</w:t>
      </w:r>
      <w:r w:rsidRPr="008C6A95">
        <w:rPr>
          <w:rFonts w:ascii="Times New Roman" w:hAnsi="Times New Roman"/>
          <w:sz w:val="28"/>
          <w:szCs w:val="28"/>
        </w:rPr>
        <w:t xml:space="preserve"> iştirak edən təşkilatlar</w:t>
      </w:r>
      <w:r>
        <w:rPr>
          <w:rFonts w:ascii="Times New Roman" w:hAnsi="Times New Roman"/>
          <w:sz w:val="28"/>
          <w:szCs w:val="28"/>
        </w:rPr>
        <w:t xml:space="preserve">la, </w:t>
      </w:r>
      <w:r w:rsidRPr="008C6A95">
        <w:rPr>
          <w:rFonts w:ascii="Times New Roman" w:hAnsi="Times New Roman"/>
          <w:sz w:val="28"/>
          <w:szCs w:val="28"/>
        </w:rPr>
        <w:t>xedjirləşmə, fyuçers</w:t>
      </w:r>
      <w:r>
        <w:rPr>
          <w:rFonts w:ascii="Times New Roman" w:hAnsi="Times New Roman"/>
          <w:sz w:val="28"/>
          <w:szCs w:val="28"/>
        </w:rPr>
        <w:t xml:space="preserve">, </w:t>
      </w:r>
      <w:r w:rsidRPr="008C6A95">
        <w:rPr>
          <w:rFonts w:ascii="Times New Roman" w:hAnsi="Times New Roman"/>
          <w:sz w:val="28"/>
          <w:szCs w:val="28"/>
        </w:rPr>
        <w:t>risklərin bölüşdürülməsi, opitson və diversifikasiya</w:t>
      </w:r>
      <w:r>
        <w:rPr>
          <w:rFonts w:ascii="Times New Roman" w:hAnsi="Times New Roman"/>
          <w:sz w:val="28"/>
          <w:szCs w:val="28"/>
        </w:rPr>
        <w:t>lar</w:t>
      </w:r>
      <w:r w:rsidRPr="008C6A95">
        <w:rPr>
          <w:rFonts w:ascii="Times New Roman" w:hAnsi="Times New Roman"/>
          <w:sz w:val="28"/>
          <w:szCs w:val="28"/>
        </w:rPr>
        <w:t xml:space="preserve"> hesabına </w:t>
      </w:r>
      <w:r>
        <w:rPr>
          <w:rFonts w:ascii="Times New Roman" w:hAnsi="Times New Roman"/>
          <w:sz w:val="28"/>
          <w:szCs w:val="28"/>
        </w:rPr>
        <w:t>aşağı salamaq</w:t>
      </w:r>
      <w:r w:rsidRPr="008C6A95">
        <w:rPr>
          <w:rFonts w:ascii="Times New Roman" w:hAnsi="Times New Roman"/>
          <w:sz w:val="28"/>
          <w:szCs w:val="28"/>
        </w:rPr>
        <w:t xml:space="preserve"> mümkündür.</w:t>
      </w:r>
      <w:proofErr w:type="gramEnd"/>
    </w:p>
    <w:p w:rsid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sidRPr="008C6A95">
        <w:rPr>
          <w:rFonts w:ascii="Times New Roman" w:hAnsi="Times New Roman"/>
          <w:sz w:val="28"/>
          <w:szCs w:val="28"/>
        </w:rPr>
        <w:t xml:space="preserve">Bazar </w:t>
      </w:r>
      <w:r>
        <w:rPr>
          <w:rFonts w:ascii="Times New Roman" w:hAnsi="Times New Roman"/>
          <w:sz w:val="28"/>
          <w:szCs w:val="28"/>
        </w:rPr>
        <w:t>iqtisadiyyatı</w:t>
      </w:r>
      <w:r w:rsidRPr="008C6A95">
        <w:rPr>
          <w:rFonts w:ascii="Times New Roman" w:hAnsi="Times New Roman"/>
          <w:sz w:val="28"/>
          <w:szCs w:val="28"/>
        </w:rPr>
        <w:t xml:space="preserve"> şəraitində idarəetmə </w:t>
      </w:r>
      <w:r>
        <w:rPr>
          <w:rFonts w:ascii="Times New Roman" w:hAnsi="Times New Roman"/>
          <w:sz w:val="28"/>
          <w:szCs w:val="28"/>
        </w:rPr>
        <w:t xml:space="preserve">vəzifələrini </w:t>
      </w:r>
      <w:r w:rsidRPr="008C6A95">
        <w:rPr>
          <w:rFonts w:ascii="Times New Roman" w:hAnsi="Times New Roman"/>
          <w:sz w:val="28"/>
          <w:szCs w:val="28"/>
        </w:rPr>
        <w:t xml:space="preserve">icra edən vəzifəli şəxslər, </w:t>
      </w:r>
      <w:r>
        <w:rPr>
          <w:rFonts w:ascii="Times New Roman" w:hAnsi="Times New Roman"/>
          <w:sz w:val="28"/>
          <w:szCs w:val="28"/>
        </w:rPr>
        <w:t xml:space="preserve">ən əsası </w:t>
      </w:r>
      <w:r w:rsidRPr="008C6A95">
        <w:rPr>
          <w:rFonts w:ascii="Times New Roman" w:hAnsi="Times New Roman"/>
          <w:sz w:val="28"/>
          <w:szCs w:val="28"/>
        </w:rPr>
        <w:t>d</w:t>
      </w:r>
      <w:r>
        <w:rPr>
          <w:rFonts w:ascii="Times New Roman" w:hAnsi="Times New Roman"/>
          <w:sz w:val="28"/>
          <w:szCs w:val="28"/>
        </w:rPr>
        <w:t>a</w:t>
      </w:r>
      <w:r w:rsidRPr="008C6A95">
        <w:rPr>
          <w:rFonts w:ascii="Times New Roman" w:hAnsi="Times New Roman"/>
          <w:sz w:val="28"/>
          <w:szCs w:val="28"/>
        </w:rPr>
        <w:t xml:space="preserve"> maliyyə menecerləri hə</w:t>
      </w:r>
      <w:r>
        <w:rPr>
          <w:rFonts w:ascii="Times New Roman" w:hAnsi="Times New Roman"/>
          <w:sz w:val="28"/>
          <w:szCs w:val="28"/>
        </w:rPr>
        <w:t xml:space="preserve">r </w:t>
      </w:r>
      <w:r w:rsidRPr="008C6A95">
        <w:rPr>
          <w:rFonts w:ascii="Times New Roman" w:hAnsi="Times New Roman"/>
          <w:sz w:val="28"/>
          <w:szCs w:val="28"/>
        </w:rPr>
        <w:t xml:space="preserve">riskin </w:t>
      </w:r>
      <w:r>
        <w:rPr>
          <w:rFonts w:ascii="Times New Roman" w:hAnsi="Times New Roman"/>
          <w:sz w:val="28"/>
          <w:szCs w:val="28"/>
        </w:rPr>
        <w:t>qarşılığında</w:t>
      </w:r>
      <w:r w:rsidRPr="008C6A95">
        <w:rPr>
          <w:rFonts w:ascii="Times New Roman" w:hAnsi="Times New Roman"/>
          <w:sz w:val="28"/>
          <w:szCs w:val="28"/>
        </w:rPr>
        <w:t xml:space="preserve"> daha çox gəlir </w:t>
      </w:r>
      <w:r>
        <w:rPr>
          <w:rFonts w:ascii="Times New Roman" w:hAnsi="Times New Roman"/>
          <w:sz w:val="28"/>
          <w:szCs w:val="28"/>
        </w:rPr>
        <w:t>əldə etməyə</w:t>
      </w:r>
      <w:r w:rsidRPr="008C6A95">
        <w:rPr>
          <w:rFonts w:ascii="Times New Roman" w:hAnsi="Times New Roman"/>
          <w:sz w:val="28"/>
          <w:szCs w:val="28"/>
        </w:rPr>
        <w:t xml:space="preserve"> çalışmalıdır.</w:t>
      </w:r>
      <w:proofErr w:type="gramEnd"/>
      <w:r w:rsidRPr="008C6A95">
        <w:rPr>
          <w:rFonts w:ascii="Times New Roman" w:hAnsi="Times New Roman"/>
          <w:sz w:val="28"/>
          <w:szCs w:val="28"/>
        </w:rPr>
        <w:t xml:space="preserve"> </w:t>
      </w:r>
      <w:r>
        <w:rPr>
          <w:rFonts w:ascii="Times New Roman" w:hAnsi="Times New Roman"/>
          <w:sz w:val="28"/>
          <w:szCs w:val="28"/>
        </w:rPr>
        <w:t>Gəlir və risk</w:t>
      </w:r>
      <w:r w:rsidRPr="008C6A95">
        <w:rPr>
          <w:rFonts w:ascii="Times New Roman" w:hAnsi="Times New Roman"/>
          <w:sz w:val="28"/>
          <w:szCs w:val="28"/>
        </w:rPr>
        <w:t xml:space="preserve"> bir-biri ilə </w:t>
      </w:r>
      <w:r>
        <w:rPr>
          <w:rFonts w:ascii="Times New Roman" w:hAnsi="Times New Roman"/>
          <w:sz w:val="28"/>
          <w:szCs w:val="28"/>
        </w:rPr>
        <w:t>əlaqəli olan,</w:t>
      </w:r>
      <w:r w:rsidRPr="008C6A95">
        <w:rPr>
          <w:rFonts w:ascii="Times New Roman" w:hAnsi="Times New Roman"/>
          <w:sz w:val="28"/>
          <w:szCs w:val="28"/>
        </w:rPr>
        <w:t xml:space="preserve"> bir-biri ilə şərtlənən maliyyə </w:t>
      </w:r>
      <w:r>
        <w:rPr>
          <w:rFonts w:ascii="Times New Roman" w:hAnsi="Times New Roman"/>
          <w:sz w:val="28"/>
          <w:szCs w:val="28"/>
        </w:rPr>
        <w:t>qruplarıdır</w:t>
      </w:r>
      <w:r w:rsidRPr="008C6A95">
        <w:rPr>
          <w:rFonts w:ascii="Times New Roman" w:hAnsi="Times New Roman"/>
          <w:sz w:val="28"/>
          <w:szCs w:val="28"/>
        </w:rPr>
        <w:t>.</w:t>
      </w:r>
      <w:r>
        <w:rPr>
          <w:rFonts w:ascii="Times New Roman" w:hAnsi="Times New Roman"/>
          <w:sz w:val="28"/>
          <w:szCs w:val="28"/>
        </w:rPr>
        <w:t xml:space="preserve"> </w:t>
      </w:r>
      <w:r w:rsidRPr="008C6A95">
        <w:rPr>
          <w:rFonts w:ascii="Times New Roman" w:hAnsi="Times New Roman"/>
          <w:sz w:val="28"/>
          <w:szCs w:val="28"/>
        </w:rPr>
        <w:t xml:space="preserve">Risk </w:t>
      </w:r>
      <w:r>
        <w:rPr>
          <w:rFonts w:ascii="Times New Roman" w:hAnsi="Times New Roman"/>
          <w:sz w:val="28"/>
          <w:szCs w:val="28"/>
        </w:rPr>
        <w:t>müəssisə rəhbərinin</w:t>
      </w:r>
      <w:r w:rsidRPr="008C6A95">
        <w:rPr>
          <w:rFonts w:ascii="Times New Roman" w:hAnsi="Times New Roman"/>
          <w:sz w:val="28"/>
          <w:szCs w:val="28"/>
        </w:rPr>
        <w:t xml:space="preserve"> fəaliyyət növündən, təbii hadisə</w:t>
      </w:r>
      <w:r>
        <w:rPr>
          <w:rFonts w:ascii="Times New Roman" w:hAnsi="Times New Roman"/>
          <w:sz w:val="28"/>
          <w:szCs w:val="28"/>
        </w:rPr>
        <w:t>lər</w:t>
      </w:r>
      <w:r w:rsidRPr="008C6A95">
        <w:rPr>
          <w:rFonts w:ascii="Times New Roman" w:hAnsi="Times New Roman"/>
          <w:sz w:val="28"/>
          <w:szCs w:val="28"/>
        </w:rPr>
        <w:t xml:space="preserve">dən </w:t>
      </w:r>
      <w:r>
        <w:rPr>
          <w:rFonts w:ascii="Times New Roman" w:hAnsi="Times New Roman"/>
          <w:sz w:val="28"/>
          <w:szCs w:val="28"/>
        </w:rPr>
        <w:t>qaynaqlanan</w:t>
      </w:r>
      <w:r w:rsidRPr="008C6A95">
        <w:rPr>
          <w:rFonts w:ascii="Times New Roman" w:hAnsi="Times New Roman"/>
          <w:sz w:val="28"/>
          <w:szCs w:val="28"/>
        </w:rPr>
        <w:t xml:space="preserve"> mümkün itki </w:t>
      </w:r>
      <w:proofErr w:type="gramStart"/>
      <w:r>
        <w:rPr>
          <w:rFonts w:ascii="Times New Roman" w:hAnsi="Times New Roman"/>
          <w:sz w:val="28"/>
          <w:szCs w:val="28"/>
        </w:rPr>
        <w:t>ola</w:t>
      </w:r>
      <w:proofErr w:type="gramEnd"/>
      <w:r>
        <w:rPr>
          <w:rFonts w:ascii="Times New Roman" w:hAnsi="Times New Roman"/>
          <w:sz w:val="28"/>
          <w:szCs w:val="28"/>
        </w:rPr>
        <w:t xml:space="preserve"> bilmə ehtimalı nəzərdə tutulur</w:t>
      </w:r>
      <w:r w:rsidRPr="008C6A95">
        <w:rPr>
          <w:rFonts w:ascii="Times New Roman" w:hAnsi="Times New Roman"/>
          <w:sz w:val="28"/>
          <w:szCs w:val="28"/>
        </w:rPr>
        <w:t>. O, risk</w:t>
      </w:r>
      <w:r>
        <w:rPr>
          <w:rFonts w:ascii="Times New Roman" w:hAnsi="Times New Roman"/>
          <w:sz w:val="28"/>
          <w:szCs w:val="28"/>
        </w:rPr>
        <w:t>lər</w:t>
      </w:r>
      <w:r w:rsidRPr="008C6A95">
        <w:rPr>
          <w:rFonts w:ascii="Times New Roman" w:hAnsi="Times New Roman"/>
          <w:sz w:val="28"/>
          <w:szCs w:val="28"/>
        </w:rPr>
        <w:t xml:space="preserve">ə gedən </w:t>
      </w:r>
      <w:r>
        <w:rPr>
          <w:rFonts w:ascii="Times New Roman" w:hAnsi="Times New Roman"/>
          <w:sz w:val="28"/>
          <w:szCs w:val="28"/>
        </w:rPr>
        <w:t>şəxs</w:t>
      </w:r>
      <w:r w:rsidRPr="008C6A95">
        <w:rPr>
          <w:rFonts w:ascii="Times New Roman" w:hAnsi="Times New Roman"/>
          <w:sz w:val="28"/>
          <w:szCs w:val="28"/>
        </w:rPr>
        <w:t xml:space="preserve"> üçün mənfi, arzu </w:t>
      </w:r>
      <w:r>
        <w:rPr>
          <w:rFonts w:ascii="Times New Roman" w:hAnsi="Times New Roman"/>
          <w:sz w:val="28"/>
          <w:szCs w:val="28"/>
        </w:rPr>
        <w:t>olunmaz</w:t>
      </w:r>
      <w:r w:rsidRPr="008C6A95">
        <w:rPr>
          <w:rFonts w:ascii="Times New Roman" w:hAnsi="Times New Roman"/>
          <w:sz w:val="28"/>
          <w:szCs w:val="28"/>
        </w:rPr>
        <w:t xml:space="preserve"> nəticədir. Müxtəlif idarəetmə qərarları </w:t>
      </w:r>
      <w:r>
        <w:rPr>
          <w:rFonts w:ascii="Times New Roman" w:hAnsi="Times New Roman"/>
          <w:sz w:val="28"/>
          <w:szCs w:val="28"/>
        </w:rPr>
        <w:t>fərqli</w:t>
      </w:r>
      <w:r w:rsidRPr="008C6A95">
        <w:rPr>
          <w:rFonts w:ascii="Times New Roman" w:hAnsi="Times New Roman"/>
          <w:sz w:val="28"/>
          <w:szCs w:val="28"/>
        </w:rPr>
        <w:t xml:space="preserve"> risk dərəcələrinə </w:t>
      </w:r>
      <w:r>
        <w:rPr>
          <w:rFonts w:ascii="Times New Roman" w:hAnsi="Times New Roman"/>
          <w:sz w:val="28"/>
          <w:szCs w:val="28"/>
        </w:rPr>
        <w:t>sahibdir</w:t>
      </w:r>
      <w:r w:rsidRPr="008C6A95">
        <w:rPr>
          <w:rFonts w:ascii="Times New Roman" w:hAnsi="Times New Roman"/>
          <w:sz w:val="28"/>
          <w:szCs w:val="28"/>
        </w:rPr>
        <w:t>.</w:t>
      </w:r>
      <w:bookmarkStart w:id="29" w:name="page203"/>
      <w:bookmarkEnd w:id="29"/>
    </w:p>
    <w:p w:rsidR="00840C64" w:rsidRPr="008C6A95"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8C6A95">
        <w:rPr>
          <w:rFonts w:ascii="Times New Roman" w:hAnsi="Times New Roman"/>
          <w:sz w:val="28"/>
          <w:szCs w:val="28"/>
        </w:rPr>
        <w:t xml:space="preserve">Risk hadisəsini olacağını, </w:t>
      </w:r>
      <w:r>
        <w:rPr>
          <w:rFonts w:ascii="Times New Roman" w:hAnsi="Times New Roman"/>
          <w:sz w:val="28"/>
          <w:szCs w:val="28"/>
        </w:rPr>
        <w:t xml:space="preserve">eyni zamanda </w:t>
      </w:r>
      <w:r w:rsidRPr="008C6A95">
        <w:rPr>
          <w:rFonts w:ascii="Times New Roman" w:hAnsi="Times New Roman"/>
          <w:sz w:val="28"/>
          <w:szCs w:val="28"/>
        </w:rPr>
        <w:t xml:space="preserve">olmayacağını, olacağı təqdirdə </w:t>
      </w:r>
      <w:r>
        <w:rPr>
          <w:rFonts w:ascii="Times New Roman" w:hAnsi="Times New Roman"/>
          <w:sz w:val="28"/>
          <w:szCs w:val="28"/>
        </w:rPr>
        <w:t>hansı</w:t>
      </w:r>
      <w:r w:rsidRPr="008C6A95">
        <w:rPr>
          <w:rFonts w:ascii="Times New Roman" w:hAnsi="Times New Roman"/>
          <w:sz w:val="28"/>
          <w:szCs w:val="28"/>
        </w:rPr>
        <w:t xml:space="preserve"> üç cür iqtisadi nəticə: mə</w:t>
      </w:r>
      <w:r>
        <w:rPr>
          <w:rFonts w:ascii="Times New Roman" w:hAnsi="Times New Roman"/>
          <w:sz w:val="28"/>
          <w:szCs w:val="28"/>
        </w:rPr>
        <w:t>nfi</w:t>
      </w:r>
      <w:r w:rsidRPr="008C6A95">
        <w:rPr>
          <w:rFonts w:ascii="Times New Roman" w:hAnsi="Times New Roman"/>
          <w:sz w:val="28"/>
          <w:szCs w:val="28"/>
        </w:rPr>
        <w:t>, sıfır, müsbət gözlənildiyini ifadə edir.</w:t>
      </w:r>
    </w:p>
    <w:p w:rsidR="00840C64" w:rsidRPr="008C6A95"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8"/>
          <w:szCs w:val="28"/>
        </w:rPr>
        <w:t>Aparılan a</w:t>
      </w:r>
      <w:r w:rsidRPr="008C6A95">
        <w:rPr>
          <w:rFonts w:ascii="Times New Roman" w:hAnsi="Times New Roman"/>
          <w:sz w:val="28"/>
          <w:szCs w:val="28"/>
        </w:rPr>
        <w:t>raşdırma</w:t>
      </w:r>
      <w:r>
        <w:rPr>
          <w:rFonts w:ascii="Times New Roman" w:hAnsi="Times New Roman"/>
          <w:sz w:val="28"/>
          <w:szCs w:val="28"/>
        </w:rPr>
        <w:t>lar zamanı</w:t>
      </w:r>
      <w:r w:rsidRPr="008C6A95">
        <w:rPr>
          <w:rFonts w:ascii="Times New Roman" w:hAnsi="Times New Roman"/>
          <w:sz w:val="28"/>
          <w:szCs w:val="28"/>
        </w:rPr>
        <w:t xml:space="preserve"> biz maliyyə risklərinin </w:t>
      </w:r>
      <w:r>
        <w:rPr>
          <w:rFonts w:ascii="Times New Roman" w:hAnsi="Times New Roman"/>
          <w:sz w:val="28"/>
          <w:szCs w:val="28"/>
        </w:rPr>
        <w:t xml:space="preserve">ən əsas </w:t>
      </w:r>
      <w:r w:rsidRPr="008C6A95">
        <w:rPr>
          <w:rFonts w:ascii="Times New Roman" w:hAnsi="Times New Roman"/>
          <w:sz w:val="28"/>
          <w:szCs w:val="28"/>
        </w:rPr>
        <w:t>növləri</w:t>
      </w:r>
      <w:r>
        <w:rPr>
          <w:rFonts w:ascii="Times New Roman" w:hAnsi="Times New Roman"/>
          <w:sz w:val="28"/>
          <w:szCs w:val="28"/>
        </w:rPr>
        <w:t>ni müəyyənləşdirdik.</w:t>
      </w:r>
      <w:proofErr w:type="gramEnd"/>
      <w:r>
        <w:rPr>
          <w:rFonts w:ascii="Times New Roman" w:hAnsi="Times New Roman"/>
          <w:sz w:val="28"/>
          <w:szCs w:val="28"/>
        </w:rPr>
        <w:t xml:space="preserve"> </w:t>
      </w:r>
      <w:proofErr w:type="gramStart"/>
      <w:r>
        <w:rPr>
          <w:rFonts w:ascii="Times New Roman" w:hAnsi="Times New Roman"/>
          <w:sz w:val="28"/>
          <w:szCs w:val="28"/>
        </w:rPr>
        <w:t xml:space="preserve">Bunlara </w:t>
      </w:r>
      <w:r w:rsidRPr="008C6A95">
        <w:rPr>
          <w:rFonts w:ascii="Times New Roman" w:hAnsi="Times New Roman"/>
          <w:sz w:val="28"/>
          <w:szCs w:val="28"/>
        </w:rPr>
        <w:t xml:space="preserve">rentabelliyin aşağı enməsi, maliyyə dayanıqlılığının və </w:t>
      </w:r>
      <w:r w:rsidRPr="008C6A95">
        <w:rPr>
          <w:rFonts w:ascii="Times New Roman" w:hAnsi="Times New Roman"/>
          <w:sz w:val="28"/>
          <w:szCs w:val="28"/>
        </w:rPr>
        <w:lastRenderedPageBreak/>
        <w:t>likvidliyin itirilməsi, inflyasiya riski, ödəmə qabiliyyətinin olmaması, valyuta riski, faiz riski, kredit riski, investisiya riski, depozit riski, s</w:t>
      </w:r>
      <w:r>
        <w:rPr>
          <w:rFonts w:ascii="Times New Roman" w:hAnsi="Times New Roman"/>
          <w:sz w:val="28"/>
          <w:szCs w:val="28"/>
        </w:rPr>
        <w:t>truktur riski, krimonoloji riskləri daxil etdik.</w:t>
      </w:r>
      <w:proofErr w:type="gramEnd"/>
      <w:r>
        <w:rPr>
          <w:rFonts w:ascii="Times New Roman" w:hAnsi="Times New Roman"/>
          <w:sz w:val="28"/>
          <w:szCs w:val="28"/>
        </w:rPr>
        <w:t xml:space="preserve"> Eyni zamanda</w:t>
      </w:r>
      <w:r w:rsidRPr="008C6A95">
        <w:rPr>
          <w:rFonts w:ascii="Times New Roman" w:hAnsi="Times New Roman"/>
          <w:sz w:val="28"/>
          <w:szCs w:val="28"/>
        </w:rPr>
        <w:t xml:space="preserve"> risk dərəcəsinin </w:t>
      </w:r>
      <w:r>
        <w:rPr>
          <w:rFonts w:ascii="Times New Roman" w:hAnsi="Times New Roman"/>
          <w:sz w:val="28"/>
          <w:szCs w:val="28"/>
        </w:rPr>
        <w:t>təyin edilmə</w:t>
      </w:r>
      <w:r w:rsidRPr="008C6A95">
        <w:rPr>
          <w:rFonts w:ascii="Times New Roman" w:hAnsi="Times New Roman"/>
          <w:sz w:val="28"/>
          <w:szCs w:val="28"/>
        </w:rPr>
        <w:t>si</w:t>
      </w:r>
      <w:r>
        <w:rPr>
          <w:rFonts w:ascii="Times New Roman" w:hAnsi="Times New Roman"/>
          <w:sz w:val="28"/>
          <w:szCs w:val="28"/>
        </w:rPr>
        <w:t>nin</w:t>
      </w:r>
      <w:r w:rsidRPr="008C6A95">
        <w:rPr>
          <w:rFonts w:ascii="Times New Roman" w:hAnsi="Times New Roman"/>
          <w:sz w:val="28"/>
          <w:szCs w:val="28"/>
        </w:rPr>
        <w:t xml:space="preserve"> üsullarını, risk</w:t>
      </w:r>
      <w:r>
        <w:rPr>
          <w:rFonts w:ascii="Times New Roman" w:hAnsi="Times New Roman"/>
          <w:sz w:val="28"/>
          <w:szCs w:val="28"/>
        </w:rPr>
        <w:t xml:space="preserve"> </w:t>
      </w:r>
      <w:r w:rsidRPr="008C6A95">
        <w:rPr>
          <w:rFonts w:ascii="Times New Roman" w:hAnsi="Times New Roman"/>
          <w:sz w:val="28"/>
          <w:szCs w:val="28"/>
        </w:rPr>
        <w:t xml:space="preserve">menecmentin </w:t>
      </w:r>
      <w:r>
        <w:rPr>
          <w:rFonts w:ascii="Times New Roman" w:hAnsi="Times New Roman"/>
          <w:sz w:val="28"/>
          <w:szCs w:val="28"/>
        </w:rPr>
        <w:t xml:space="preserve">əsas </w:t>
      </w:r>
      <w:r w:rsidRPr="008C6A95">
        <w:rPr>
          <w:rFonts w:ascii="Times New Roman" w:hAnsi="Times New Roman"/>
          <w:sz w:val="28"/>
          <w:szCs w:val="28"/>
        </w:rPr>
        <w:t>funksiyaları</w:t>
      </w:r>
      <w:r>
        <w:rPr>
          <w:rFonts w:ascii="Times New Roman" w:hAnsi="Times New Roman"/>
          <w:sz w:val="28"/>
          <w:szCs w:val="28"/>
        </w:rPr>
        <w:t xml:space="preserve">nı müəyyənləşdirdik. </w:t>
      </w:r>
      <w:proofErr w:type="gramStart"/>
      <w:r>
        <w:rPr>
          <w:rFonts w:ascii="Times New Roman" w:hAnsi="Times New Roman"/>
          <w:sz w:val="28"/>
          <w:szCs w:val="28"/>
        </w:rPr>
        <w:t xml:space="preserve">Bunlara </w:t>
      </w:r>
      <w:r w:rsidRPr="008C6A95">
        <w:rPr>
          <w:rFonts w:ascii="Times New Roman" w:hAnsi="Times New Roman"/>
          <w:sz w:val="28"/>
          <w:szCs w:val="28"/>
        </w:rPr>
        <w:t>subyektin idarə olunması funksiyası</w:t>
      </w:r>
      <w:r>
        <w:rPr>
          <w:rFonts w:ascii="Times New Roman" w:hAnsi="Times New Roman"/>
          <w:sz w:val="28"/>
          <w:szCs w:val="28"/>
        </w:rPr>
        <w:t xml:space="preserve">, </w:t>
      </w:r>
      <w:r w:rsidRPr="008C6A95">
        <w:rPr>
          <w:rFonts w:ascii="Times New Roman" w:hAnsi="Times New Roman"/>
          <w:sz w:val="28"/>
          <w:szCs w:val="28"/>
        </w:rPr>
        <w:t xml:space="preserve">obyektin idarə </w:t>
      </w:r>
      <w:r>
        <w:rPr>
          <w:rFonts w:ascii="Times New Roman" w:hAnsi="Times New Roman"/>
          <w:sz w:val="28"/>
          <w:szCs w:val="28"/>
        </w:rPr>
        <w:t>etmə fusnkisyası daxildir.</w:t>
      </w:r>
      <w:proofErr w:type="gramEnd"/>
      <w:r>
        <w:rPr>
          <w:rFonts w:ascii="Times New Roman" w:hAnsi="Times New Roman"/>
          <w:sz w:val="28"/>
          <w:szCs w:val="28"/>
        </w:rPr>
        <w:t xml:space="preserve"> </w:t>
      </w:r>
      <w:proofErr w:type="gramStart"/>
      <w:r>
        <w:rPr>
          <w:rFonts w:ascii="Times New Roman" w:hAnsi="Times New Roman"/>
          <w:sz w:val="28"/>
          <w:szCs w:val="28"/>
        </w:rPr>
        <w:t>Daha sonra</w:t>
      </w:r>
      <w:r w:rsidRPr="008C6A95">
        <w:rPr>
          <w:rFonts w:ascii="Times New Roman" w:hAnsi="Times New Roman"/>
          <w:sz w:val="28"/>
          <w:szCs w:val="28"/>
        </w:rPr>
        <w:t xml:space="preserve"> maliyyə risklərinin idarə </w:t>
      </w:r>
      <w:r>
        <w:rPr>
          <w:rFonts w:ascii="Times New Roman" w:hAnsi="Times New Roman"/>
          <w:sz w:val="28"/>
          <w:szCs w:val="28"/>
        </w:rPr>
        <w:t>edilməsinin metodlarını araşdırdıq.</w:t>
      </w:r>
      <w:proofErr w:type="gramEnd"/>
      <w:r>
        <w:rPr>
          <w:rFonts w:ascii="Times New Roman" w:hAnsi="Times New Roman"/>
          <w:sz w:val="28"/>
          <w:szCs w:val="28"/>
        </w:rPr>
        <w:t xml:space="preserve"> </w:t>
      </w:r>
      <w:proofErr w:type="gramStart"/>
      <w:r>
        <w:rPr>
          <w:rFonts w:ascii="Times New Roman" w:hAnsi="Times New Roman"/>
          <w:sz w:val="28"/>
          <w:szCs w:val="28"/>
        </w:rPr>
        <w:t xml:space="preserve">Bunlara </w:t>
      </w:r>
      <w:r w:rsidRPr="008C6A95">
        <w:rPr>
          <w:rFonts w:ascii="Times New Roman" w:hAnsi="Times New Roman"/>
          <w:sz w:val="28"/>
          <w:szCs w:val="28"/>
        </w:rPr>
        <w:t>ləğv etmə</w:t>
      </w:r>
      <w:r>
        <w:rPr>
          <w:rFonts w:ascii="Times New Roman" w:hAnsi="Times New Roman"/>
          <w:sz w:val="28"/>
          <w:szCs w:val="28"/>
        </w:rPr>
        <w:t xml:space="preserve"> və ya aradan qaldırma,</w:t>
      </w:r>
      <w:r w:rsidRPr="008C6A95">
        <w:rPr>
          <w:rFonts w:ascii="Times New Roman" w:hAnsi="Times New Roman"/>
          <w:sz w:val="28"/>
          <w:szCs w:val="28"/>
        </w:rPr>
        <w:t xml:space="preserve"> itkinin qarşısının alınması və sığo</w:t>
      </w:r>
      <w:r>
        <w:rPr>
          <w:rFonts w:ascii="Times New Roman" w:hAnsi="Times New Roman"/>
          <w:sz w:val="28"/>
          <w:szCs w:val="28"/>
        </w:rPr>
        <w:t>r</w:t>
      </w:r>
      <w:r w:rsidRPr="008C6A95">
        <w:rPr>
          <w:rFonts w:ascii="Times New Roman" w:hAnsi="Times New Roman"/>
          <w:sz w:val="28"/>
          <w:szCs w:val="28"/>
        </w:rPr>
        <w:t>ta, nəzarət, sərf etmə</w:t>
      </w:r>
      <w:r>
        <w:rPr>
          <w:rFonts w:ascii="Times New Roman" w:hAnsi="Times New Roman"/>
          <w:sz w:val="28"/>
          <w:szCs w:val="28"/>
        </w:rPr>
        <w:t xml:space="preserve"> metodların daxil etdik.</w:t>
      </w:r>
      <w:proofErr w:type="gramEnd"/>
      <w:r>
        <w:rPr>
          <w:rFonts w:ascii="Times New Roman" w:hAnsi="Times New Roman"/>
          <w:sz w:val="28"/>
          <w:szCs w:val="28"/>
        </w:rPr>
        <w:t xml:space="preserve"> Eyni zamanda</w:t>
      </w:r>
      <w:r w:rsidRPr="008C6A95">
        <w:rPr>
          <w:rFonts w:ascii="Times New Roman" w:hAnsi="Times New Roman"/>
          <w:sz w:val="28"/>
          <w:szCs w:val="28"/>
        </w:rPr>
        <w:t xml:space="preserve"> maliyyə risklərinin </w:t>
      </w:r>
      <w:r>
        <w:rPr>
          <w:rFonts w:ascii="Times New Roman" w:hAnsi="Times New Roman"/>
          <w:sz w:val="28"/>
          <w:szCs w:val="28"/>
        </w:rPr>
        <w:t>aşağı salınması üsullarına nəzər yetirdik ki, bunlara da seçim, diversifikasiya</w:t>
      </w:r>
      <w:r w:rsidRPr="008C6A95">
        <w:rPr>
          <w:rFonts w:ascii="Times New Roman" w:hAnsi="Times New Roman"/>
          <w:sz w:val="28"/>
          <w:szCs w:val="28"/>
        </w:rPr>
        <w:t xml:space="preserve"> və nəticələr </w:t>
      </w:r>
      <w:r>
        <w:rPr>
          <w:rFonts w:ascii="Times New Roman" w:hAnsi="Times New Roman"/>
          <w:sz w:val="28"/>
          <w:szCs w:val="28"/>
        </w:rPr>
        <w:t>haqqda</w:t>
      </w:r>
      <w:r w:rsidRPr="008C6A95">
        <w:rPr>
          <w:rFonts w:ascii="Times New Roman" w:hAnsi="Times New Roman"/>
          <w:sz w:val="28"/>
          <w:szCs w:val="28"/>
        </w:rPr>
        <w:t xml:space="preserve"> </w:t>
      </w:r>
      <w:r>
        <w:rPr>
          <w:rFonts w:ascii="Times New Roman" w:hAnsi="Times New Roman"/>
          <w:sz w:val="28"/>
          <w:szCs w:val="28"/>
        </w:rPr>
        <w:t>ətraflı şəkildə tam dolğun</w:t>
      </w:r>
      <w:r w:rsidRPr="008C6A95">
        <w:rPr>
          <w:rFonts w:ascii="Times New Roman" w:hAnsi="Times New Roman"/>
          <w:sz w:val="28"/>
          <w:szCs w:val="28"/>
        </w:rPr>
        <w:t xml:space="preserve"> </w:t>
      </w:r>
      <w:r>
        <w:rPr>
          <w:rFonts w:ascii="Times New Roman" w:hAnsi="Times New Roman"/>
          <w:sz w:val="28"/>
          <w:szCs w:val="28"/>
        </w:rPr>
        <w:t>informasiya əldə etmək,</w:t>
      </w:r>
      <w:r w:rsidRPr="008C6A95">
        <w:rPr>
          <w:rFonts w:ascii="Times New Roman" w:hAnsi="Times New Roman"/>
          <w:sz w:val="28"/>
          <w:szCs w:val="28"/>
        </w:rPr>
        <w:t xml:space="preserve"> özünüsığortalama, limitləmə, sığortalama, hedc əməliyyatı, valyuta risklərində sığortalama, əlaqəli sahələrin fəaliyyə</w:t>
      </w:r>
      <w:r>
        <w:rPr>
          <w:rFonts w:ascii="Times New Roman" w:hAnsi="Times New Roman"/>
          <w:sz w:val="28"/>
          <w:szCs w:val="28"/>
        </w:rPr>
        <w:t>t</w:t>
      </w:r>
      <w:r w:rsidRPr="008C6A95">
        <w:rPr>
          <w:rFonts w:ascii="Times New Roman" w:hAnsi="Times New Roman"/>
          <w:sz w:val="28"/>
          <w:szCs w:val="28"/>
        </w:rPr>
        <w:t>inə nəzarə</w:t>
      </w:r>
      <w:r>
        <w:rPr>
          <w:rFonts w:ascii="Times New Roman" w:hAnsi="Times New Roman"/>
          <w:sz w:val="28"/>
          <w:szCs w:val="28"/>
        </w:rPr>
        <w:t>t</w:t>
      </w:r>
      <w:r w:rsidRPr="008C6A95">
        <w:rPr>
          <w:rFonts w:ascii="Times New Roman" w:hAnsi="Times New Roman"/>
          <w:sz w:val="28"/>
          <w:szCs w:val="28"/>
        </w:rPr>
        <w:t xml:space="preserve">, kompaniyanın </w:t>
      </w:r>
      <w:r>
        <w:rPr>
          <w:rFonts w:ascii="Times New Roman" w:hAnsi="Times New Roman"/>
          <w:sz w:val="28"/>
          <w:szCs w:val="28"/>
        </w:rPr>
        <w:t>xüsusi</w:t>
      </w:r>
      <w:r w:rsidRPr="008C6A95">
        <w:rPr>
          <w:rFonts w:ascii="Times New Roman" w:hAnsi="Times New Roman"/>
          <w:sz w:val="28"/>
          <w:szCs w:val="28"/>
        </w:rPr>
        <w:t xml:space="preserve"> fondlarından istifadənin qiymətləndirilməsi </w:t>
      </w:r>
      <w:r>
        <w:rPr>
          <w:rFonts w:ascii="Times New Roman" w:hAnsi="Times New Roman"/>
          <w:sz w:val="28"/>
          <w:szCs w:val="28"/>
        </w:rPr>
        <w:t xml:space="preserve">və </w:t>
      </w:r>
      <w:r w:rsidRPr="008C6A95">
        <w:rPr>
          <w:rFonts w:ascii="Times New Roman" w:hAnsi="Times New Roman"/>
          <w:sz w:val="28"/>
          <w:szCs w:val="28"/>
        </w:rPr>
        <w:t xml:space="preserve">uçotu </w:t>
      </w:r>
      <w:r>
        <w:rPr>
          <w:rFonts w:ascii="Times New Roman" w:hAnsi="Times New Roman"/>
          <w:sz w:val="28"/>
          <w:szCs w:val="28"/>
        </w:rPr>
        <w:t>məsələlərinə</w:t>
      </w:r>
      <w:r w:rsidRPr="008C6A95">
        <w:rPr>
          <w:rFonts w:ascii="Times New Roman" w:hAnsi="Times New Roman"/>
          <w:sz w:val="28"/>
          <w:szCs w:val="28"/>
        </w:rPr>
        <w:t xml:space="preserve"> aydınlıq gətirdik.</w:t>
      </w:r>
      <w:r>
        <w:rPr>
          <w:rFonts w:ascii="Times New Roman" w:hAnsi="Times New Roman"/>
          <w:sz w:val="28"/>
          <w:szCs w:val="28"/>
        </w:rPr>
        <w:t xml:space="preserve"> </w:t>
      </w:r>
    </w:p>
    <w:p w:rsid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Ən sonda onuda qeyd edək ki, m</w:t>
      </w:r>
      <w:r w:rsidRPr="008C6A95">
        <w:rPr>
          <w:rFonts w:ascii="Times New Roman" w:hAnsi="Times New Roman"/>
          <w:sz w:val="28"/>
          <w:szCs w:val="28"/>
        </w:rPr>
        <w:t>aliyyə risklərini</w:t>
      </w:r>
      <w:r>
        <w:rPr>
          <w:rFonts w:ascii="Times New Roman" w:hAnsi="Times New Roman"/>
          <w:sz w:val="28"/>
          <w:szCs w:val="28"/>
        </w:rPr>
        <w:t>n</w:t>
      </w:r>
      <w:r w:rsidRPr="008C6A95">
        <w:rPr>
          <w:rFonts w:ascii="Times New Roman" w:hAnsi="Times New Roman"/>
          <w:sz w:val="28"/>
          <w:szCs w:val="28"/>
        </w:rPr>
        <w:t xml:space="preserve"> idarə olunması </w:t>
      </w:r>
      <w:r>
        <w:rPr>
          <w:rFonts w:ascii="Times New Roman" w:hAnsi="Times New Roman"/>
          <w:sz w:val="28"/>
          <w:szCs w:val="28"/>
        </w:rPr>
        <w:t xml:space="preserve">müəssisənin nə qədər yeni </w:t>
      </w:r>
      <w:r w:rsidRPr="008C6A95">
        <w:rPr>
          <w:rFonts w:ascii="Times New Roman" w:hAnsi="Times New Roman"/>
          <w:sz w:val="28"/>
          <w:szCs w:val="28"/>
        </w:rPr>
        <w:t xml:space="preserve">və ya uzun </w:t>
      </w:r>
      <w:r>
        <w:rPr>
          <w:rFonts w:ascii="Times New Roman" w:hAnsi="Times New Roman"/>
          <w:sz w:val="28"/>
          <w:szCs w:val="28"/>
        </w:rPr>
        <w:t>zamandır</w:t>
      </w:r>
      <w:r w:rsidRPr="008C6A95">
        <w:rPr>
          <w:rFonts w:ascii="Times New Roman" w:hAnsi="Times New Roman"/>
          <w:sz w:val="28"/>
          <w:szCs w:val="28"/>
        </w:rPr>
        <w:t xml:space="preserve"> fəaliyyət göstərməsindən asılı olmayaraq </w:t>
      </w:r>
      <w:r>
        <w:rPr>
          <w:rFonts w:ascii="Times New Roman" w:hAnsi="Times New Roman"/>
          <w:sz w:val="28"/>
          <w:szCs w:val="28"/>
        </w:rPr>
        <w:t>istənilən müəssisə və təşkilat üçün</w:t>
      </w:r>
      <w:r w:rsidRPr="008C6A95">
        <w:rPr>
          <w:rFonts w:ascii="Times New Roman" w:hAnsi="Times New Roman"/>
          <w:sz w:val="28"/>
          <w:szCs w:val="28"/>
        </w:rPr>
        <w:t xml:space="preserve"> vacib diqqət yetir</w:t>
      </w:r>
      <w:r>
        <w:rPr>
          <w:rFonts w:ascii="Times New Roman" w:hAnsi="Times New Roman"/>
          <w:sz w:val="28"/>
          <w:szCs w:val="28"/>
        </w:rPr>
        <w:t>ilməli</w:t>
      </w:r>
      <w:r w:rsidRPr="008C6A95">
        <w:rPr>
          <w:rFonts w:ascii="Times New Roman" w:hAnsi="Times New Roman"/>
          <w:sz w:val="28"/>
          <w:szCs w:val="28"/>
        </w:rPr>
        <w:t xml:space="preserve"> olduğu bir məsələdir.</w:t>
      </w:r>
      <w:proofErr w:type="gramEnd"/>
      <w:r w:rsidRPr="008C6A95">
        <w:rPr>
          <w:rFonts w:ascii="Times New Roman" w:hAnsi="Times New Roman"/>
          <w:sz w:val="28"/>
          <w:szCs w:val="28"/>
        </w:rPr>
        <w:t xml:space="preserve"> </w:t>
      </w:r>
      <w:r>
        <w:rPr>
          <w:rFonts w:ascii="Times New Roman" w:hAnsi="Times New Roman"/>
          <w:sz w:val="28"/>
          <w:szCs w:val="28"/>
        </w:rPr>
        <w:t>Bu müəssisənin öz</w:t>
      </w:r>
      <w:r w:rsidRPr="008C6A95">
        <w:rPr>
          <w:rFonts w:ascii="Times New Roman" w:hAnsi="Times New Roman"/>
          <w:sz w:val="28"/>
          <w:szCs w:val="28"/>
        </w:rPr>
        <w:t xml:space="preserve"> fəaliyyə</w:t>
      </w:r>
      <w:r>
        <w:rPr>
          <w:rFonts w:ascii="Times New Roman" w:hAnsi="Times New Roman"/>
          <w:sz w:val="28"/>
          <w:szCs w:val="28"/>
        </w:rPr>
        <w:t>tinin</w:t>
      </w:r>
      <w:r w:rsidRPr="008C6A95">
        <w:rPr>
          <w:rFonts w:ascii="Times New Roman" w:hAnsi="Times New Roman"/>
          <w:sz w:val="28"/>
          <w:szCs w:val="28"/>
        </w:rPr>
        <w:t xml:space="preserve"> </w:t>
      </w:r>
      <w:r>
        <w:rPr>
          <w:rFonts w:ascii="Times New Roman" w:hAnsi="Times New Roman"/>
          <w:sz w:val="28"/>
          <w:szCs w:val="28"/>
        </w:rPr>
        <w:t xml:space="preserve">mənfi və </w:t>
      </w:r>
      <w:r w:rsidRPr="008C6A95">
        <w:rPr>
          <w:rFonts w:ascii="Times New Roman" w:hAnsi="Times New Roman"/>
          <w:sz w:val="28"/>
          <w:szCs w:val="28"/>
        </w:rPr>
        <w:t>müsbət tərə</w:t>
      </w:r>
      <w:r>
        <w:rPr>
          <w:rFonts w:ascii="Times New Roman" w:hAnsi="Times New Roman"/>
          <w:sz w:val="28"/>
          <w:szCs w:val="28"/>
        </w:rPr>
        <w:t>f</w:t>
      </w:r>
      <w:r w:rsidRPr="008C6A95">
        <w:rPr>
          <w:rFonts w:ascii="Times New Roman" w:hAnsi="Times New Roman"/>
          <w:sz w:val="28"/>
          <w:szCs w:val="28"/>
        </w:rPr>
        <w:t>lərini müəyyə</w:t>
      </w:r>
      <w:r>
        <w:rPr>
          <w:rFonts w:ascii="Times New Roman" w:hAnsi="Times New Roman"/>
          <w:sz w:val="28"/>
          <w:szCs w:val="28"/>
        </w:rPr>
        <w:t>nləşdirmək,</w:t>
      </w:r>
      <w:r w:rsidRPr="008C6A95">
        <w:rPr>
          <w:rFonts w:ascii="Times New Roman" w:hAnsi="Times New Roman"/>
          <w:sz w:val="28"/>
          <w:szCs w:val="28"/>
        </w:rPr>
        <w:t xml:space="preserve"> </w:t>
      </w:r>
      <w:r>
        <w:rPr>
          <w:rFonts w:ascii="Times New Roman" w:hAnsi="Times New Roman"/>
          <w:sz w:val="28"/>
          <w:szCs w:val="28"/>
        </w:rPr>
        <w:t xml:space="preserve">eyni zamanda </w:t>
      </w:r>
      <w:r w:rsidRPr="008C6A95">
        <w:rPr>
          <w:rFonts w:ascii="Times New Roman" w:hAnsi="Times New Roman"/>
          <w:sz w:val="28"/>
          <w:szCs w:val="28"/>
        </w:rPr>
        <w:t xml:space="preserve">onların </w:t>
      </w:r>
      <w:r>
        <w:rPr>
          <w:rFonts w:ascii="Times New Roman" w:hAnsi="Times New Roman"/>
          <w:sz w:val="28"/>
          <w:szCs w:val="28"/>
        </w:rPr>
        <w:t>aradan qaldırılması</w:t>
      </w:r>
      <w:r w:rsidRPr="008C6A95">
        <w:rPr>
          <w:rFonts w:ascii="Times New Roman" w:hAnsi="Times New Roman"/>
          <w:sz w:val="28"/>
          <w:szCs w:val="28"/>
        </w:rPr>
        <w:t xml:space="preserve"> üçün </w:t>
      </w:r>
      <w:r>
        <w:rPr>
          <w:rFonts w:ascii="Times New Roman" w:hAnsi="Times New Roman"/>
          <w:sz w:val="28"/>
          <w:szCs w:val="28"/>
        </w:rPr>
        <w:t xml:space="preserve">zəruri </w:t>
      </w:r>
      <w:r w:rsidRPr="008C6A95">
        <w:rPr>
          <w:rFonts w:ascii="Times New Roman" w:hAnsi="Times New Roman"/>
          <w:sz w:val="28"/>
          <w:szCs w:val="28"/>
        </w:rPr>
        <w:t xml:space="preserve">tədbirlər </w:t>
      </w:r>
      <w:proofErr w:type="gramStart"/>
      <w:r w:rsidRPr="008C6A95">
        <w:rPr>
          <w:rFonts w:ascii="Times New Roman" w:hAnsi="Times New Roman"/>
          <w:sz w:val="28"/>
          <w:szCs w:val="28"/>
        </w:rPr>
        <w:t>görmək</w:t>
      </w:r>
      <w:r>
        <w:rPr>
          <w:rFonts w:ascii="Times New Roman" w:hAnsi="Times New Roman"/>
          <w:sz w:val="28"/>
          <w:szCs w:val="28"/>
        </w:rPr>
        <w:t xml:space="preserve"> </w:t>
      </w:r>
      <w:r w:rsidRPr="008C6A95">
        <w:rPr>
          <w:rFonts w:ascii="Times New Roman" w:hAnsi="Times New Roman"/>
          <w:sz w:val="28"/>
          <w:szCs w:val="28"/>
        </w:rPr>
        <w:t xml:space="preserve"> </w:t>
      </w:r>
      <w:r>
        <w:rPr>
          <w:rFonts w:ascii="Times New Roman" w:hAnsi="Times New Roman"/>
          <w:sz w:val="28"/>
          <w:szCs w:val="28"/>
        </w:rPr>
        <w:t>istənilən</w:t>
      </w:r>
      <w:proofErr w:type="gramEnd"/>
      <w:r>
        <w:rPr>
          <w:rFonts w:ascii="Times New Roman" w:hAnsi="Times New Roman"/>
          <w:sz w:val="28"/>
          <w:szCs w:val="28"/>
        </w:rPr>
        <w:t xml:space="preserve"> müəssisənin  </w:t>
      </w:r>
      <w:r w:rsidRPr="008C6A95">
        <w:rPr>
          <w:rFonts w:ascii="Times New Roman" w:hAnsi="Times New Roman"/>
          <w:sz w:val="28"/>
          <w:szCs w:val="28"/>
        </w:rPr>
        <w:t xml:space="preserve">mənfəət əldə etməsi üçün </w:t>
      </w:r>
      <w:r>
        <w:rPr>
          <w:rFonts w:ascii="Times New Roman" w:hAnsi="Times New Roman"/>
          <w:sz w:val="28"/>
          <w:szCs w:val="28"/>
        </w:rPr>
        <w:t>ən vacib məsələdir.</w:t>
      </w:r>
    </w:p>
    <w:p w:rsid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rPr>
      </w:pPr>
    </w:p>
    <w:p w:rsidR="00840C64" w:rsidRDefault="00840C64" w:rsidP="00840C64">
      <w:pPr>
        <w:widowControl w:val="0"/>
        <w:autoSpaceDE w:val="0"/>
        <w:autoSpaceDN w:val="0"/>
        <w:adjustRightInd w:val="0"/>
        <w:spacing w:after="0" w:line="360" w:lineRule="auto"/>
        <w:jc w:val="center"/>
        <w:rPr>
          <w:rFonts w:ascii="Times New Roman" w:hAnsi="Times New Roman"/>
          <w:b/>
          <w:bCs/>
          <w:sz w:val="32"/>
          <w:szCs w:val="28"/>
        </w:rPr>
      </w:pPr>
      <w:r w:rsidRPr="00323D03">
        <w:rPr>
          <w:rFonts w:ascii="Times New Roman" w:hAnsi="Times New Roman"/>
          <w:b/>
          <w:bCs/>
          <w:sz w:val="32"/>
          <w:szCs w:val="28"/>
        </w:rPr>
        <w:lastRenderedPageBreak/>
        <w:t>İstifadə olunmuş ədəbiyyat</w:t>
      </w:r>
      <w:r w:rsidR="00B54431">
        <w:rPr>
          <w:rFonts w:ascii="Times New Roman" w:hAnsi="Times New Roman"/>
          <w:b/>
          <w:bCs/>
          <w:sz w:val="32"/>
          <w:szCs w:val="28"/>
        </w:rPr>
        <w:t>lar</w:t>
      </w:r>
    </w:p>
    <w:p w:rsidR="00530995" w:rsidRDefault="00530995" w:rsidP="00840C64">
      <w:pPr>
        <w:widowControl w:val="0"/>
        <w:autoSpaceDE w:val="0"/>
        <w:autoSpaceDN w:val="0"/>
        <w:adjustRightInd w:val="0"/>
        <w:spacing w:after="0" w:line="360" w:lineRule="auto"/>
        <w:jc w:val="center"/>
        <w:rPr>
          <w:rFonts w:ascii="Times New Roman" w:hAnsi="Times New Roman"/>
          <w:b/>
          <w:bCs/>
          <w:sz w:val="32"/>
          <w:szCs w:val="28"/>
        </w:rPr>
      </w:pPr>
    </w:p>
    <w:p w:rsidR="00840C64" w:rsidRPr="00404CD1" w:rsidRDefault="00404CD1" w:rsidP="00404CD1">
      <w:pPr>
        <w:widowControl w:val="0"/>
        <w:autoSpaceDE w:val="0"/>
        <w:autoSpaceDN w:val="0"/>
        <w:adjustRightInd w:val="0"/>
        <w:spacing w:after="0" w:line="360" w:lineRule="auto"/>
        <w:rPr>
          <w:rFonts w:ascii="Times New Roman" w:hAnsi="Times New Roman"/>
          <w:b/>
          <w:sz w:val="28"/>
          <w:szCs w:val="24"/>
        </w:rPr>
      </w:pPr>
      <w:r w:rsidRPr="00404CD1">
        <w:rPr>
          <w:rFonts w:ascii="Times New Roman" w:hAnsi="Times New Roman"/>
          <w:b/>
          <w:sz w:val="28"/>
          <w:szCs w:val="24"/>
        </w:rPr>
        <w:t>Azərbaycan dilində</w:t>
      </w:r>
    </w:p>
    <w:p w:rsidR="00840C64" w:rsidRDefault="00840C64" w:rsidP="00840C64">
      <w:pPr>
        <w:widowControl w:val="0"/>
        <w:overflowPunct w:val="0"/>
        <w:autoSpaceDE w:val="0"/>
        <w:autoSpaceDN w:val="0"/>
        <w:adjustRightInd w:val="0"/>
        <w:spacing w:after="0" w:line="360" w:lineRule="auto"/>
        <w:jc w:val="both"/>
        <w:rPr>
          <w:rFonts w:ascii="Times New Roman" w:hAnsi="Times New Roman"/>
          <w:sz w:val="28"/>
          <w:szCs w:val="28"/>
        </w:rPr>
      </w:pPr>
      <w:r w:rsidRPr="0001156E">
        <w:rPr>
          <w:rFonts w:ascii="Times New Roman" w:hAnsi="Times New Roman"/>
          <w:sz w:val="28"/>
          <w:szCs w:val="28"/>
        </w:rPr>
        <w:t>1. Azərbaycanın statistik göstəriciləri</w:t>
      </w:r>
      <w:r>
        <w:rPr>
          <w:rFonts w:ascii="Times New Roman" w:hAnsi="Times New Roman"/>
          <w:sz w:val="28"/>
          <w:szCs w:val="28"/>
        </w:rPr>
        <w:t>.</w:t>
      </w:r>
      <w:r w:rsidRPr="0001156E">
        <w:rPr>
          <w:rFonts w:ascii="Times New Roman" w:hAnsi="Times New Roman"/>
          <w:sz w:val="28"/>
          <w:szCs w:val="28"/>
        </w:rPr>
        <w:t xml:space="preserve"> 2016. </w:t>
      </w:r>
    </w:p>
    <w:p w:rsidR="00840C64" w:rsidRDefault="00840C64" w:rsidP="00840C64">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01156E">
        <w:rPr>
          <w:rFonts w:ascii="Times New Roman" w:hAnsi="Times New Roman" w:cs="Times New Roman"/>
          <w:sz w:val="28"/>
          <w:szCs w:val="28"/>
        </w:rPr>
        <w:t xml:space="preserve">2. Kazımlı X., Quliyev İ. </w:t>
      </w:r>
      <w:r>
        <w:rPr>
          <w:rFonts w:ascii="Times New Roman" w:hAnsi="Times New Roman" w:cs="Times New Roman"/>
          <w:sz w:val="28"/>
          <w:szCs w:val="28"/>
        </w:rPr>
        <w:t>“</w:t>
      </w:r>
      <w:r w:rsidRPr="0001156E">
        <w:rPr>
          <w:rFonts w:ascii="Times New Roman" w:hAnsi="Times New Roman" w:cs="Times New Roman"/>
          <w:sz w:val="28"/>
          <w:szCs w:val="28"/>
        </w:rPr>
        <w:t>İqtisadi risklərin qiymətləndirilməsi və idarə edilməsi</w:t>
      </w:r>
      <w:r>
        <w:rPr>
          <w:rFonts w:ascii="Times New Roman" w:hAnsi="Times New Roman" w:cs="Times New Roman"/>
          <w:sz w:val="28"/>
          <w:szCs w:val="28"/>
        </w:rPr>
        <w:t xml:space="preserve">” </w:t>
      </w:r>
      <w:r w:rsidRPr="0001156E">
        <w:rPr>
          <w:rFonts w:ascii="Times New Roman" w:hAnsi="Times New Roman" w:cs="Times New Roman"/>
          <w:sz w:val="28"/>
          <w:szCs w:val="28"/>
        </w:rPr>
        <w:t xml:space="preserve">Dərs vəsaiti. </w:t>
      </w:r>
      <w:proofErr w:type="gramStart"/>
      <w:r w:rsidRPr="0001156E">
        <w:rPr>
          <w:rFonts w:ascii="Times New Roman" w:hAnsi="Times New Roman" w:cs="Times New Roman"/>
          <w:sz w:val="28"/>
          <w:szCs w:val="28"/>
        </w:rPr>
        <w:t>Bakı.</w:t>
      </w:r>
      <w:proofErr w:type="gramEnd"/>
      <w:r w:rsidRPr="0001156E">
        <w:rPr>
          <w:rFonts w:ascii="Times New Roman" w:hAnsi="Times New Roman" w:cs="Times New Roman"/>
          <w:sz w:val="28"/>
          <w:szCs w:val="28"/>
        </w:rPr>
        <w:t xml:space="preserve"> 2011.</w:t>
      </w:r>
    </w:p>
    <w:p w:rsidR="00840C64" w:rsidRPr="00193955" w:rsidRDefault="00840C64" w:rsidP="00840C64">
      <w:pPr>
        <w:widowControl w:val="0"/>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w:t>
      </w:r>
      <w:r w:rsidRPr="00193955">
        <w:rPr>
          <w:rFonts w:ascii="Times New Roman" w:hAnsi="Times New Roman"/>
          <w:sz w:val="28"/>
          <w:szCs w:val="28"/>
        </w:rPr>
        <w:t>. Abbasov</w:t>
      </w:r>
      <w:r>
        <w:rPr>
          <w:rFonts w:ascii="Times New Roman" w:hAnsi="Times New Roman"/>
          <w:sz w:val="28"/>
          <w:szCs w:val="28"/>
        </w:rPr>
        <w:t xml:space="preserve"> </w:t>
      </w:r>
      <w:r w:rsidRPr="00193955">
        <w:rPr>
          <w:rFonts w:ascii="Times New Roman" w:hAnsi="Times New Roman"/>
          <w:sz w:val="28"/>
          <w:szCs w:val="28"/>
        </w:rPr>
        <w:t>A.</w:t>
      </w:r>
      <w:r>
        <w:rPr>
          <w:rFonts w:ascii="Times New Roman" w:hAnsi="Times New Roman"/>
          <w:sz w:val="28"/>
          <w:szCs w:val="28"/>
        </w:rPr>
        <w:t xml:space="preserve"> </w:t>
      </w:r>
      <w:r w:rsidRPr="00193955">
        <w:rPr>
          <w:rFonts w:ascii="Times New Roman" w:hAnsi="Times New Roman"/>
          <w:sz w:val="28"/>
          <w:szCs w:val="28"/>
        </w:rPr>
        <w:t xml:space="preserve">B. </w:t>
      </w:r>
      <w:r>
        <w:rPr>
          <w:rFonts w:ascii="Times New Roman" w:hAnsi="Times New Roman"/>
          <w:sz w:val="28"/>
          <w:szCs w:val="28"/>
        </w:rPr>
        <w:t xml:space="preserve"> “</w:t>
      </w:r>
      <w:r w:rsidRPr="00193955">
        <w:rPr>
          <w:rFonts w:ascii="Times New Roman" w:hAnsi="Times New Roman"/>
          <w:sz w:val="28"/>
          <w:szCs w:val="28"/>
        </w:rPr>
        <w:t>Biznesin təşkili və idarə edilmə</w:t>
      </w:r>
      <w:r>
        <w:rPr>
          <w:rFonts w:ascii="Times New Roman" w:hAnsi="Times New Roman"/>
          <w:sz w:val="28"/>
          <w:szCs w:val="28"/>
        </w:rPr>
        <w:t>si</w:t>
      </w:r>
      <w:proofErr w:type="gramStart"/>
      <w:r>
        <w:rPr>
          <w:rFonts w:ascii="Times New Roman" w:hAnsi="Times New Roman"/>
          <w:sz w:val="28"/>
          <w:szCs w:val="28"/>
        </w:rPr>
        <w:t>”  Dərs</w:t>
      </w:r>
      <w:proofErr w:type="gramEnd"/>
      <w:r>
        <w:rPr>
          <w:rFonts w:ascii="Times New Roman" w:hAnsi="Times New Roman"/>
          <w:sz w:val="28"/>
          <w:szCs w:val="28"/>
        </w:rPr>
        <w:t xml:space="preserve"> vəsaiti. . </w:t>
      </w:r>
      <w:proofErr w:type="gramStart"/>
      <w:r>
        <w:rPr>
          <w:rFonts w:ascii="Times New Roman" w:hAnsi="Times New Roman"/>
          <w:sz w:val="28"/>
          <w:szCs w:val="28"/>
        </w:rPr>
        <w:t>Bakı.</w:t>
      </w:r>
      <w:proofErr w:type="gramEnd"/>
      <w:r>
        <w:rPr>
          <w:rFonts w:ascii="Times New Roman" w:hAnsi="Times New Roman"/>
          <w:sz w:val="28"/>
          <w:szCs w:val="28"/>
        </w:rPr>
        <w:t xml:space="preserve"> </w:t>
      </w:r>
      <w:r w:rsidRPr="00193955">
        <w:rPr>
          <w:rFonts w:ascii="Times New Roman" w:hAnsi="Times New Roman"/>
          <w:sz w:val="28"/>
          <w:szCs w:val="28"/>
        </w:rPr>
        <w:t>2010</w:t>
      </w:r>
      <w:r>
        <w:rPr>
          <w:rFonts w:ascii="Times New Roman" w:hAnsi="Times New Roman"/>
          <w:sz w:val="28"/>
          <w:szCs w:val="28"/>
        </w:rPr>
        <w:t>.</w:t>
      </w:r>
      <w:r w:rsidRPr="00193955">
        <w:rPr>
          <w:rFonts w:ascii="Times New Roman" w:hAnsi="Times New Roman"/>
          <w:sz w:val="28"/>
          <w:szCs w:val="28"/>
        </w:rPr>
        <w:t xml:space="preserve"> </w:t>
      </w:r>
    </w:p>
    <w:p w:rsidR="00840C64" w:rsidRPr="0001156E" w:rsidRDefault="00840C64" w:rsidP="00840C64">
      <w:pPr>
        <w:widowControl w:val="0"/>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w:t>
      </w:r>
      <w:r w:rsidRPr="00193955">
        <w:rPr>
          <w:rFonts w:ascii="Times New Roman" w:hAnsi="Times New Roman"/>
          <w:sz w:val="28"/>
          <w:szCs w:val="28"/>
        </w:rPr>
        <w:t>. Məmmədov M.</w:t>
      </w:r>
      <w:r>
        <w:rPr>
          <w:rFonts w:ascii="Times New Roman" w:hAnsi="Times New Roman"/>
          <w:sz w:val="28"/>
          <w:szCs w:val="28"/>
        </w:rPr>
        <w:t xml:space="preserve"> </w:t>
      </w:r>
      <w:r w:rsidRPr="00193955">
        <w:rPr>
          <w:rFonts w:ascii="Times New Roman" w:hAnsi="Times New Roman"/>
          <w:sz w:val="28"/>
          <w:szCs w:val="28"/>
        </w:rPr>
        <w:t>H., Şahbazov K. A., Həsənov H.</w:t>
      </w:r>
      <w:r>
        <w:rPr>
          <w:rFonts w:ascii="Times New Roman" w:hAnsi="Times New Roman"/>
          <w:sz w:val="28"/>
          <w:szCs w:val="28"/>
        </w:rPr>
        <w:t xml:space="preserve"> S. “Menecment” Bakı.</w:t>
      </w:r>
      <w:r w:rsidRPr="0001156E">
        <w:rPr>
          <w:rFonts w:ascii="Times New Roman" w:hAnsi="Times New Roman"/>
          <w:sz w:val="28"/>
          <w:szCs w:val="28"/>
        </w:rPr>
        <w:t xml:space="preserve"> 2007.</w:t>
      </w:r>
    </w:p>
    <w:p w:rsidR="00840C64" w:rsidRDefault="00840C64" w:rsidP="00840C6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8D4731">
        <w:rPr>
          <w:rFonts w:ascii="Times New Roman" w:hAnsi="Times New Roman" w:cs="Times New Roman"/>
          <w:color w:val="000000" w:themeColor="text1"/>
          <w:sz w:val="28"/>
          <w:szCs w:val="28"/>
        </w:rPr>
        <w:t xml:space="preserve">. Atakişiyev M. C. </w:t>
      </w:r>
      <w:r>
        <w:rPr>
          <w:rFonts w:ascii="Times New Roman" w:hAnsi="Times New Roman" w:cs="Times New Roman"/>
          <w:color w:val="000000" w:themeColor="text1"/>
          <w:sz w:val="28"/>
          <w:szCs w:val="28"/>
        </w:rPr>
        <w:t>“</w:t>
      </w:r>
      <w:r w:rsidRPr="008D4731">
        <w:rPr>
          <w:rFonts w:ascii="Times New Roman" w:hAnsi="Times New Roman" w:cs="Times New Roman"/>
          <w:color w:val="000000" w:themeColor="text1"/>
          <w:sz w:val="28"/>
          <w:szCs w:val="28"/>
        </w:rPr>
        <w:t>Maliyyə menecmenti</w:t>
      </w:r>
      <w:r>
        <w:rPr>
          <w:rFonts w:ascii="Times New Roman" w:hAnsi="Times New Roman" w:cs="Times New Roman"/>
          <w:color w:val="000000" w:themeColor="text1"/>
          <w:sz w:val="28"/>
          <w:szCs w:val="28"/>
        </w:rPr>
        <w:t>”</w:t>
      </w:r>
      <w:r w:rsidRPr="008D4731">
        <w:rPr>
          <w:rFonts w:ascii="Times New Roman" w:hAnsi="Times New Roman" w:cs="Times New Roman"/>
          <w:color w:val="000000" w:themeColor="text1"/>
          <w:sz w:val="28"/>
          <w:szCs w:val="28"/>
        </w:rPr>
        <w:t xml:space="preserve"> Bakı. 2013.</w:t>
      </w:r>
    </w:p>
    <w:p w:rsidR="00840C64" w:rsidRDefault="00840C64" w:rsidP="00840C6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6. Abbasov İ</w:t>
      </w:r>
      <w:r w:rsidRPr="00A15A1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M., Sadıqov R. F. “Menecment” Bakı. 2013</w:t>
      </w:r>
      <w:r w:rsidR="00C63D0F">
        <w:rPr>
          <w:rFonts w:ascii="Times New Roman" w:hAnsi="Times New Roman" w:cs="Times New Roman"/>
          <w:color w:val="000000" w:themeColor="text1"/>
          <w:sz w:val="28"/>
          <w:szCs w:val="28"/>
        </w:rPr>
        <w:t>.</w:t>
      </w:r>
    </w:p>
    <w:p w:rsidR="00840C64" w:rsidRDefault="00840C64" w:rsidP="00840C64">
      <w:pPr>
        <w:widowControl w:val="0"/>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A15A10">
        <w:rPr>
          <w:rFonts w:ascii="Times New Roman" w:hAnsi="Times New Roman" w:cs="Times New Roman"/>
          <w:sz w:val="28"/>
          <w:szCs w:val="28"/>
        </w:rPr>
        <w:t>Məmmədov S.</w:t>
      </w:r>
      <w:r>
        <w:rPr>
          <w:rFonts w:ascii="Times New Roman" w:hAnsi="Times New Roman" w:cs="Times New Roman"/>
          <w:sz w:val="28"/>
          <w:szCs w:val="28"/>
        </w:rPr>
        <w:t xml:space="preserve"> A. </w:t>
      </w:r>
      <w:r w:rsidRPr="00A15A10">
        <w:rPr>
          <w:rFonts w:ascii="Times New Roman" w:hAnsi="Times New Roman" w:cs="Times New Roman"/>
          <w:sz w:val="28"/>
          <w:szCs w:val="28"/>
        </w:rPr>
        <w:t>“İdarəetmənin əsasları” B</w:t>
      </w:r>
      <w:r>
        <w:rPr>
          <w:rFonts w:ascii="Times New Roman" w:hAnsi="Times New Roman" w:cs="Times New Roman"/>
          <w:sz w:val="28"/>
          <w:szCs w:val="28"/>
        </w:rPr>
        <w:t>akı.</w:t>
      </w:r>
      <w:r w:rsidRPr="00A15A10">
        <w:rPr>
          <w:rFonts w:ascii="Times New Roman" w:hAnsi="Times New Roman" w:cs="Times New Roman"/>
          <w:sz w:val="28"/>
          <w:szCs w:val="28"/>
        </w:rPr>
        <w:t xml:space="preserve"> 2009</w:t>
      </w:r>
      <w:r w:rsidR="00C63D0F">
        <w:rPr>
          <w:rFonts w:ascii="Times New Roman" w:hAnsi="Times New Roman" w:cs="Times New Roman"/>
          <w:sz w:val="28"/>
          <w:szCs w:val="28"/>
        </w:rPr>
        <w:t>.</w:t>
      </w:r>
    </w:p>
    <w:p w:rsidR="00840C64" w:rsidRDefault="00840C64" w:rsidP="00840C6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8. Mahmudоv İ. M., Zеynalоv T. Ş., İsmayılоv N. M. “İ</w:t>
      </w:r>
      <w:r w:rsidRPr="00D65772">
        <w:rPr>
          <w:rFonts w:ascii="Times New Roman" w:hAnsi="Times New Roman" w:cs="Times New Roman"/>
          <w:sz w:val="28"/>
          <w:szCs w:val="28"/>
          <w:lang w:val="az-Latn-AZ"/>
        </w:rPr>
        <w:t>qtisadi tə</w:t>
      </w:r>
      <w:r>
        <w:rPr>
          <w:rFonts w:ascii="Times New Roman" w:hAnsi="Times New Roman" w:cs="Times New Roman"/>
          <w:sz w:val="28"/>
          <w:szCs w:val="28"/>
          <w:lang w:val="az-Latn-AZ"/>
        </w:rPr>
        <w:t>hlil”</w:t>
      </w:r>
      <w:r w:rsidRPr="00D65772">
        <w:rPr>
          <w:rFonts w:ascii="Times New Roman" w:hAnsi="Times New Roman" w:cs="Times New Roman"/>
          <w:sz w:val="28"/>
          <w:szCs w:val="28"/>
          <w:lang w:val="az-Latn-AZ"/>
        </w:rPr>
        <w:t xml:space="preserve"> Bakı. 2010</w:t>
      </w:r>
      <w:r w:rsidR="00C63D0F">
        <w:rPr>
          <w:rFonts w:ascii="Times New Roman" w:hAnsi="Times New Roman" w:cs="Times New Roman"/>
          <w:sz w:val="28"/>
          <w:szCs w:val="28"/>
          <w:lang w:val="az-Latn-AZ"/>
        </w:rPr>
        <w:t>.</w:t>
      </w:r>
    </w:p>
    <w:p w:rsidR="00840C64" w:rsidRPr="00D65772" w:rsidRDefault="00840C64" w:rsidP="00840C64">
      <w:pPr>
        <w:widowControl w:val="0"/>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az-Latn-AZ"/>
        </w:rPr>
        <w:t xml:space="preserve">9. </w:t>
      </w:r>
      <w:r w:rsidRPr="00D65772">
        <w:rPr>
          <w:rFonts w:ascii="Times New Roman" w:hAnsi="Times New Roman" w:cs="Times New Roman"/>
          <w:sz w:val="28"/>
          <w:szCs w:val="28"/>
          <w:lang w:val="az-Latn-AZ"/>
        </w:rPr>
        <w:t>Müslümоv S.</w:t>
      </w:r>
      <w:r>
        <w:rPr>
          <w:rFonts w:ascii="Times New Roman" w:hAnsi="Times New Roman" w:cs="Times New Roman"/>
          <w:sz w:val="28"/>
          <w:szCs w:val="28"/>
          <w:lang w:val="az-Latn-AZ"/>
        </w:rPr>
        <w:t xml:space="preserve"> </w:t>
      </w:r>
      <w:r w:rsidRPr="00D65772">
        <w:rPr>
          <w:rFonts w:ascii="Times New Roman" w:hAnsi="Times New Roman" w:cs="Times New Roman"/>
          <w:sz w:val="28"/>
          <w:szCs w:val="28"/>
          <w:lang w:val="az-Latn-AZ"/>
        </w:rPr>
        <w:t>Y., Kazımоv R.</w:t>
      </w:r>
      <w:r>
        <w:rPr>
          <w:rFonts w:ascii="Times New Roman" w:hAnsi="Times New Roman" w:cs="Times New Roman"/>
          <w:sz w:val="28"/>
          <w:szCs w:val="28"/>
          <w:lang w:val="az-Latn-AZ"/>
        </w:rPr>
        <w:t xml:space="preserve"> </w:t>
      </w:r>
      <w:r w:rsidRPr="00D65772">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w:t>
      </w:r>
      <w:r w:rsidRPr="00D65772">
        <w:rPr>
          <w:rFonts w:ascii="Times New Roman" w:hAnsi="Times New Roman" w:cs="Times New Roman"/>
          <w:sz w:val="28"/>
          <w:szCs w:val="28"/>
          <w:lang w:val="az-Latn-AZ"/>
        </w:rPr>
        <w:t>Maliyyə təhlili</w:t>
      </w:r>
      <w:r>
        <w:rPr>
          <w:rFonts w:ascii="Times New Roman" w:hAnsi="Times New Roman" w:cs="Times New Roman"/>
          <w:sz w:val="28"/>
          <w:szCs w:val="28"/>
          <w:lang w:val="az-Latn-AZ"/>
        </w:rPr>
        <w:t>”</w:t>
      </w:r>
      <w:r w:rsidRPr="00D65772">
        <w:rPr>
          <w:rFonts w:ascii="Times New Roman" w:hAnsi="Times New Roman" w:cs="Times New Roman"/>
          <w:sz w:val="28"/>
          <w:szCs w:val="28"/>
          <w:lang w:val="az-Latn-AZ"/>
        </w:rPr>
        <w:t xml:space="preserve"> Dərslik. </w:t>
      </w:r>
      <w:proofErr w:type="gramStart"/>
      <w:r w:rsidRPr="00D65772">
        <w:rPr>
          <w:rFonts w:ascii="Times New Roman" w:hAnsi="Times New Roman" w:cs="Times New Roman"/>
          <w:sz w:val="28"/>
          <w:szCs w:val="28"/>
        </w:rPr>
        <w:t>Bakı.</w:t>
      </w:r>
      <w:proofErr w:type="gramEnd"/>
      <w:r w:rsidRPr="00D65772">
        <w:rPr>
          <w:rFonts w:ascii="Times New Roman" w:hAnsi="Times New Roman" w:cs="Times New Roman"/>
          <w:sz w:val="28"/>
          <w:szCs w:val="28"/>
        </w:rPr>
        <w:t xml:space="preserve"> 2011</w:t>
      </w:r>
      <w:r w:rsidR="00C63D0F">
        <w:rPr>
          <w:rFonts w:ascii="Times New Roman" w:hAnsi="Times New Roman" w:cs="Times New Roman"/>
          <w:sz w:val="28"/>
          <w:szCs w:val="28"/>
        </w:rPr>
        <w:t>.</w:t>
      </w:r>
    </w:p>
    <w:p w:rsidR="00840C64" w:rsidRDefault="00840C64" w:rsidP="00840C64">
      <w:pPr>
        <w:widowControl w:val="0"/>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Cihan Bulut., Elçin Süleymanov. </w:t>
      </w:r>
      <w:proofErr w:type="gramStart"/>
      <w:r>
        <w:rPr>
          <w:rFonts w:ascii="Times New Roman" w:hAnsi="Times New Roman" w:cs="Times New Roman"/>
          <w:sz w:val="28"/>
          <w:szCs w:val="28"/>
        </w:rPr>
        <w:t>“Dövlət maliyyəsi” Bakı.</w:t>
      </w:r>
      <w:proofErr w:type="gramEnd"/>
      <w:r>
        <w:rPr>
          <w:rFonts w:ascii="Times New Roman" w:hAnsi="Times New Roman" w:cs="Times New Roman"/>
          <w:sz w:val="28"/>
          <w:szCs w:val="28"/>
        </w:rPr>
        <w:t xml:space="preserve"> 2011.</w:t>
      </w:r>
    </w:p>
    <w:p w:rsidR="00404CD1" w:rsidRPr="00404CD1" w:rsidRDefault="00404CD1" w:rsidP="00404CD1">
      <w:pPr>
        <w:widowControl w:val="0"/>
        <w:overflowPunct w:val="0"/>
        <w:autoSpaceDE w:val="0"/>
        <w:autoSpaceDN w:val="0"/>
        <w:adjustRightInd w:val="0"/>
        <w:spacing w:after="0" w:line="360" w:lineRule="auto"/>
        <w:jc w:val="both"/>
        <w:rPr>
          <w:rFonts w:ascii="Times New Roman" w:hAnsi="Times New Roman" w:cs="Times New Roman"/>
          <w:sz w:val="28"/>
        </w:rPr>
      </w:pPr>
      <w:r>
        <w:rPr>
          <w:rFonts w:ascii="Times New Roman" w:hAnsi="Times New Roman" w:cs="Times New Roman"/>
          <w:sz w:val="28"/>
        </w:rPr>
        <w:t xml:space="preserve">11. </w:t>
      </w:r>
      <w:r w:rsidRPr="00404CD1">
        <w:rPr>
          <w:rFonts w:ascii="Times New Roman" w:hAnsi="Times New Roman" w:cs="Times New Roman"/>
          <w:sz w:val="28"/>
        </w:rPr>
        <w:t>Çudakov A.</w:t>
      </w:r>
      <w:r>
        <w:rPr>
          <w:rFonts w:ascii="Times New Roman" w:hAnsi="Times New Roman" w:cs="Times New Roman"/>
          <w:sz w:val="28"/>
        </w:rPr>
        <w:t xml:space="preserve"> D. “</w:t>
      </w:r>
      <w:r w:rsidRPr="00404CD1">
        <w:rPr>
          <w:rFonts w:ascii="Times New Roman" w:hAnsi="Times New Roman" w:cs="Times New Roman"/>
          <w:sz w:val="28"/>
        </w:rPr>
        <w:t>Qiymət və qiymətin əmələ gəlmə</w:t>
      </w:r>
      <w:r>
        <w:rPr>
          <w:rFonts w:ascii="Times New Roman" w:hAnsi="Times New Roman" w:cs="Times New Roman"/>
          <w:sz w:val="28"/>
        </w:rPr>
        <w:t>si</w:t>
      </w:r>
      <w:proofErr w:type="gramStart"/>
      <w:r>
        <w:rPr>
          <w:rFonts w:ascii="Times New Roman" w:hAnsi="Times New Roman" w:cs="Times New Roman"/>
          <w:sz w:val="28"/>
        </w:rPr>
        <w:t>”  D</w:t>
      </w:r>
      <w:r w:rsidRPr="00404CD1">
        <w:rPr>
          <w:rFonts w:ascii="Times New Roman" w:hAnsi="Times New Roman" w:cs="Times New Roman"/>
          <w:sz w:val="28"/>
        </w:rPr>
        <w:t>ərs</w:t>
      </w:r>
      <w:proofErr w:type="gramEnd"/>
      <w:r>
        <w:rPr>
          <w:rFonts w:ascii="Times New Roman" w:hAnsi="Times New Roman" w:cs="Times New Roman"/>
          <w:sz w:val="28"/>
        </w:rPr>
        <w:t xml:space="preserve"> vəsaiti</w:t>
      </w:r>
      <w:r>
        <w:rPr>
          <w:rFonts w:ascii="Times New Roman" w:hAnsi="Times New Roman"/>
          <w:sz w:val="28"/>
          <w:szCs w:val="28"/>
        </w:rPr>
        <w:t xml:space="preserve">. </w:t>
      </w:r>
      <w:proofErr w:type="gramStart"/>
      <w:r>
        <w:rPr>
          <w:rFonts w:ascii="Times New Roman" w:hAnsi="Times New Roman"/>
          <w:sz w:val="28"/>
          <w:szCs w:val="28"/>
        </w:rPr>
        <w:t>Bakı.</w:t>
      </w:r>
      <w:proofErr w:type="gramEnd"/>
      <w:r>
        <w:rPr>
          <w:rFonts w:ascii="Times New Roman" w:hAnsi="Times New Roman"/>
          <w:sz w:val="28"/>
          <w:szCs w:val="28"/>
        </w:rPr>
        <w:t xml:space="preserve"> </w:t>
      </w:r>
      <w:r>
        <w:rPr>
          <w:rFonts w:ascii="Times New Roman" w:hAnsi="Times New Roman" w:cs="Times New Roman"/>
          <w:sz w:val="28"/>
        </w:rPr>
        <w:t>2004.</w:t>
      </w:r>
    </w:p>
    <w:p w:rsidR="00404CD1" w:rsidRPr="00404CD1" w:rsidRDefault="00402444" w:rsidP="00404CD1">
      <w:pPr>
        <w:widowControl w:val="0"/>
        <w:overflowPunct w:val="0"/>
        <w:autoSpaceDE w:val="0"/>
        <w:autoSpaceDN w:val="0"/>
        <w:adjustRightInd w:val="0"/>
        <w:spacing w:after="0" w:line="360" w:lineRule="auto"/>
        <w:jc w:val="both"/>
        <w:rPr>
          <w:rFonts w:ascii="Times New Roman" w:hAnsi="Times New Roman" w:cs="Times New Roman"/>
          <w:sz w:val="28"/>
        </w:rPr>
      </w:pPr>
      <w:r>
        <w:rPr>
          <w:rFonts w:ascii="Times New Roman" w:hAnsi="Times New Roman" w:cs="Times New Roman"/>
          <w:sz w:val="28"/>
        </w:rPr>
        <w:t>12</w:t>
      </w:r>
      <w:r w:rsidR="00404CD1" w:rsidRPr="00404CD1">
        <w:rPr>
          <w:rFonts w:ascii="Times New Roman" w:hAnsi="Times New Roman" w:cs="Times New Roman"/>
          <w:sz w:val="28"/>
        </w:rPr>
        <w:t>. Qarayev İ.</w:t>
      </w:r>
      <w:r w:rsidR="00404CD1">
        <w:rPr>
          <w:rFonts w:ascii="Times New Roman" w:hAnsi="Times New Roman" w:cs="Times New Roman"/>
          <w:sz w:val="28"/>
        </w:rPr>
        <w:t xml:space="preserve"> </w:t>
      </w:r>
      <w:r w:rsidR="00404CD1" w:rsidRPr="00404CD1">
        <w:rPr>
          <w:rFonts w:ascii="Times New Roman" w:hAnsi="Times New Roman" w:cs="Times New Roman"/>
          <w:sz w:val="28"/>
        </w:rPr>
        <w:t>Ş., Ağabəyov Ş.</w:t>
      </w:r>
      <w:r w:rsidR="00404CD1">
        <w:rPr>
          <w:rFonts w:ascii="Times New Roman" w:hAnsi="Times New Roman" w:cs="Times New Roman"/>
          <w:sz w:val="28"/>
        </w:rPr>
        <w:t xml:space="preserve"> </w:t>
      </w:r>
      <w:r w:rsidR="00404CD1" w:rsidRPr="00404CD1">
        <w:rPr>
          <w:rFonts w:ascii="Times New Roman" w:hAnsi="Times New Roman" w:cs="Times New Roman"/>
          <w:sz w:val="28"/>
        </w:rPr>
        <w:t xml:space="preserve">A. </w:t>
      </w:r>
      <w:r w:rsidR="00404CD1">
        <w:rPr>
          <w:rFonts w:ascii="Times New Roman" w:hAnsi="Times New Roman" w:cs="Times New Roman"/>
          <w:sz w:val="28"/>
        </w:rPr>
        <w:t>“</w:t>
      </w:r>
      <w:r w:rsidR="00404CD1" w:rsidRPr="00404CD1">
        <w:rPr>
          <w:rFonts w:ascii="Times New Roman" w:hAnsi="Times New Roman" w:cs="Times New Roman"/>
          <w:sz w:val="28"/>
        </w:rPr>
        <w:t>Qiymətin əmələ gəlməsi</w:t>
      </w:r>
      <w:r w:rsidR="00404CD1">
        <w:rPr>
          <w:rFonts w:ascii="Times New Roman" w:hAnsi="Times New Roman" w:cs="Times New Roman"/>
          <w:sz w:val="28"/>
        </w:rPr>
        <w:t>” Bakı.</w:t>
      </w:r>
      <w:r w:rsidR="00404CD1" w:rsidRPr="00404CD1">
        <w:rPr>
          <w:rFonts w:ascii="Times New Roman" w:hAnsi="Times New Roman" w:cs="Times New Roman"/>
          <w:sz w:val="28"/>
        </w:rPr>
        <w:t xml:space="preserve"> 2000. </w:t>
      </w:r>
    </w:p>
    <w:p w:rsidR="00404CD1" w:rsidRPr="00404CD1" w:rsidRDefault="00402444" w:rsidP="00404CD1">
      <w:pPr>
        <w:widowControl w:val="0"/>
        <w:overflowPunct w:val="0"/>
        <w:autoSpaceDE w:val="0"/>
        <w:autoSpaceDN w:val="0"/>
        <w:adjustRightInd w:val="0"/>
        <w:spacing w:after="0" w:line="360" w:lineRule="auto"/>
        <w:jc w:val="both"/>
        <w:rPr>
          <w:rFonts w:ascii="Times New Roman" w:hAnsi="Times New Roman" w:cs="Times New Roman"/>
          <w:sz w:val="36"/>
          <w:szCs w:val="28"/>
        </w:rPr>
      </w:pPr>
      <w:r>
        <w:rPr>
          <w:rFonts w:ascii="Times New Roman" w:hAnsi="Times New Roman" w:cs="Times New Roman"/>
          <w:sz w:val="28"/>
        </w:rPr>
        <w:t>13</w:t>
      </w:r>
      <w:r w:rsidR="00404CD1" w:rsidRPr="00404CD1">
        <w:rPr>
          <w:rFonts w:ascii="Times New Roman" w:hAnsi="Times New Roman" w:cs="Times New Roman"/>
          <w:sz w:val="28"/>
        </w:rPr>
        <w:t xml:space="preserve">. Sadıqov M., Hüseynov A., Zeynalov V. </w:t>
      </w:r>
      <w:r w:rsidR="00404CD1">
        <w:rPr>
          <w:rFonts w:ascii="Times New Roman" w:hAnsi="Times New Roman" w:cs="Times New Roman"/>
          <w:sz w:val="28"/>
        </w:rPr>
        <w:t>“</w:t>
      </w:r>
      <w:r w:rsidR="00404CD1" w:rsidRPr="00404CD1">
        <w:rPr>
          <w:rFonts w:ascii="Times New Roman" w:hAnsi="Times New Roman" w:cs="Times New Roman"/>
          <w:sz w:val="28"/>
        </w:rPr>
        <w:t>Koorporativ maliyyə</w:t>
      </w:r>
      <w:proofErr w:type="gramStart"/>
      <w:r w:rsidR="00404CD1">
        <w:rPr>
          <w:rFonts w:ascii="Times New Roman" w:hAnsi="Times New Roman" w:cs="Times New Roman"/>
          <w:sz w:val="28"/>
        </w:rPr>
        <w:t>”  Bakı</w:t>
      </w:r>
      <w:proofErr w:type="gramEnd"/>
      <w:r w:rsidR="00404CD1">
        <w:rPr>
          <w:rFonts w:ascii="Times New Roman" w:hAnsi="Times New Roman" w:cs="Times New Roman"/>
          <w:sz w:val="28"/>
        </w:rPr>
        <w:t>.</w:t>
      </w:r>
      <w:r w:rsidR="00404CD1" w:rsidRPr="00404CD1">
        <w:rPr>
          <w:rFonts w:ascii="Times New Roman" w:hAnsi="Times New Roman" w:cs="Times New Roman"/>
          <w:sz w:val="28"/>
        </w:rPr>
        <w:t xml:space="preserve"> </w:t>
      </w:r>
      <w:r w:rsidR="00404CD1">
        <w:rPr>
          <w:rFonts w:ascii="Times New Roman" w:hAnsi="Times New Roman" w:cs="Times New Roman"/>
          <w:sz w:val="28"/>
        </w:rPr>
        <w:t>2010.</w:t>
      </w:r>
    </w:p>
    <w:p w:rsidR="00840C64" w:rsidRDefault="00840C64" w:rsidP="00840C64">
      <w:pPr>
        <w:widowControl w:val="0"/>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02444">
        <w:rPr>
          <w:rFonts w:ascii="Times New Roman" w:hAnsi="Times New Roman" w:cs="Times New Roman"/>
          <w:sz w:val="28"/>
          <w:szCs w:val="28"/>
        </w:rPr>
        <w:t>4</w:t>
      </w:r>
      <w:r>
        <w:rPr>
          <w:rFonts w:ascii="Times New Roman" w:hAnsi="Times New Roman" w:cs="Times New Roman"/>
          <w:sz w:val="28"/>
          <w:szCs w:val="28"/>
        </w:rPr>
        <w:t xml:space="preserve">. </w:t>
      </w:r>
      <w:r w:rsidRPr="00DF0348">
        <w:rPr>
          <w:rFonts w:ascii="Times New Roman" w:hAnsi="Times New Roman" w:cs="Times New Roman"/>
          <w:sz w:val="28"/>
          <w:szCs w:val="28"/>
        </w:rPr>
        <w:t>Fıkırko</w:t>
      </w:r>
      <w:r>
        <w:rPr>
          <w:rFonts w:ascii="Times New Roman" w:hAnsi="Times New Roman" w:cs="Times New Roman"/>
          <w:sz w:val="28"/>
          <w:szCs w:val="28"/>
        </w:rPr>
        <w:t>ca M. “Bütünsel risk yönetimi”</w:t>
      </w:r>
      <w:r w:rsidRPr="00DF0348">
        <w:rPr>
          <w:rFonts w:ascii="Times New Roman" w:hAnsi="Times New Roman" w:cs="Times New Roman"/>
          <w:sz w:val="28"/>
          <w:szCs w:val="28"/>
        </w:rPr>
        <w:t>Ankara</w:t>
      </w:r>
      <w:r>
        <w:rPr>
          <w:rFonts w:ascii="Times New Roman" w:hAnsi="Times New Roman" w:cs="Times New Roman"/>
          <w:sz w:val="28"/>
          <w:szCs w:val="28"/>
        </w:rPr>
        <w:t xml:space="preserve">. 2013. </w:t>
      </w:r>
    </w:p>
    <w:p w:rsidR="00840C64" w:rsidRDefault="00840C64" w:rsidP="00840C64">
      <w:pPr>
        <w:widowControl w:val="0"/>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02444">
        <w:rPr>
          <w:rFonts w:ascii="Times New Roman" w:hAnsi="Times New Roman" w:cs="Times New Roman"/>
          <w:sz w:val="28"/>
          <w:szCs w:val="28"/>
        </w:rPr>
        <w:t>5</w:t>
      </w:r>
      <w:r w:rsidRPr="00DF0348">
        <w:rPr>
          <w:rFonts w:ascii="Times New Roman" w:hAnsi="Times New Roman" w:cs="Times New Roman"/>
          <w:sz w:val="28"/>
          <w:szCs w:val="28"/>
        </w:rPr>
        <w:t>. Bolgün E. ve AKÇAY</w:t>
      </w:r>
      <w:r>
        <w:rPr>
          <w:rFonts w:ascii="Times New Roman" w:hAnsi="Times New Roman" w:cs="Times New Roman"/>
          <w:sz w:val="28"/>
          <w:szCs w:val="28"/>
        </w:rPr>
        <w:t xml:space="preserve"> B. “Risk Yönetimi” Ankara. 2012.</w:t>
      </w:r>
    </w:p>
    <w:p w:rsidR="00840C64" w:rsidRDefault="00840C64" w:rsidP="00840C64">
      <w:pPr>
        <w:widowControl w:val="0"/>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02444">
        <w:rPr>
          <w:rFonts w:ascii="Times New Roman" w:hAnsi="Times New Roman" w:cs="Times New Roman"/>
          <w:sz w:val="28"/>
          <w:szCs w:val="28"/>
        </w:rPr>
        <w:t>6</w:t>
      </w:r>
      <w:r w:rsidRPr="00A15A10">
        <w:rPr>
          <w:rFonts w:ascii="Times New Roman" w:hAnsi="Times New Roman" w:cs="Times New Roman"/>
          <w:sz w:val="28"/>
          <w:szCs w:val="28"/>
        </w:rPr>
        <w:t>.</w:t>
      </w:r>
      <w:r>
        <w:rPr>
          <w:rFonts w:ascii="Times New Roman" w:hAnsi="Times New Roman" w:cs="Times New Roman"/>
          <w:sz w:val="28"/>
          <w:szCs w:val="28"/>
        </w:rPr>
        <w:t xml:space="preserve"> </w:t>
      </w:r>
      <w:r w:rsidRPr="00A15A10">
        <w:rPr>
          <w:rFonts w:ascii="Times New Roman" w:hAnsi="Times New Roman" w:cs="Times New Roman"/>
          <w:sz w:val="28"/>
          <w:szCs w:val="28"/>
        </w:rPr>
        <w:t>Xudiyev</w:t>
      </w:r>
      <w:r>
        <w:rPr>
          <w:rFonts w:ascii="Times New Roman" w:hAnsi="Times New Roman" w:cs="Times New Roman"/>
          <w:sz w:val="28"/>
          <w:szCs w:val="28"/>
        </w:rPr>
        <w:t xml:space="preserve"> </w:t>
      </w:r>
      <w:r w:rsidRPr="00A15A10">
        <w:rPr>
          <w:rFonts w:ascii="Times New Roman" w:hAnsi="Times New Roman" w:cs="Times New Roman"/>
          <w:sz w:val="28"/>
          <w:szCs w:val="28"/>
        </w:rPr>
        <w:t>N.N</w:t>
      </w:r>
      <w:r>
        <w:rPr>
          <w:rFonts w:ascii="Times New Roman" w:hAnsi="Times New Roman" w:cs="Times New Roman"/>
          <w:sz w:val="28"/>
          <w:szCs w:val="28"/>
        </w:rPr>
        <w:t xml:space="preserve">. </w:t>
      </w:r>
      <w:r w:rsidRPr="00A15A10">
        <w:rPr>
          <w:rFonts w:ascii="Times New Roman" w:hAnsi="Times New Roman" w:cs="Times New Roman"/>
          <w:sz w:val="28"/>
          <w:szCs w:val="28"/>
        </w:rPr>
        <w:t xml:space="preserve"> </w:t>
      </w:r>
      <w:proofErr w:type="gramStart"/>
      <w:r w:rsidRPr="00A15A10">
        <w:rPr>
          <w:rFonts w:ascii="Times New Roman" w:hAnsi="Times New Roman" w:cs="Times New Roman"/>
          <w:sz w:val="28"/>
          <w:szCs w:val="28"/>
        </w:rPr>
        <w:t>“Sığorta işi” Bakı, Azərnəşr 2003.</w:t>
      </w:r>
      <w:proofErr w:type="gramEnd"/>
    </w:p>
    <w:p w:rsidR="00840C64" w:rsidRDefault="00840C64" w:rsidP="00840C64">
      <w:pPr>
        <w:widowControl w:val="0"/>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02444">
        <w:rPr>
          <w:rFonts w:ascii="Times New Roman" w:hAnsi="Times New Roman" w:cs="Times New Roman"/>
          <w:sz w:val="28"/>
          <w:szCs w:val="28"/>
        </w:rPr>
        <w:t>7</w:t>
      </w:r>
      <w:r>
        <w:rPr>
          <w:rFonts w:ascii="Times New Roman" w:hAnsi="Times New Roman" w:cs="Times New Roman"/>
          <w:sz w:val="28"/>
          <w:szCs w:val="28"/>
        </w:rPr>
        <w:t xml:space="preserve">. </w:t>
      </w:r>
      <w:proofErr w:type="gramStart"/>
      <w:r w:rsidRPr="00A15A10">
        <w:rPr>
          <w:rFonts w:ascii="Times New Roman" w:hAnsi="Times New Roman" w:cs="Times New Roman"/>
          <w:sz w:val="28"/>
          <w:szCs w:val="28"/>
        </w:rPr>
        <w:t xml:space="preserve">Xankişiyev </w:t>
      </w:r>
      <w:r>
        <w:rPr>
          <w:rFonts w:ascii="Times New Roman" w:hAnsi="Times New Roman" w:cs="Times New Roman"/>
          <w:sz w:val="28"/>
          <w:szCs w:val="28"/>
        </w:rPr>
        <w:t xml:space="preserve"> </w:t>
      </w:r>
      <w:r w:rsidRPr="00A15A10">
        <w:rPr>
          <w:rFonts w:ascii="Times New Roman" w:hAnsi="Times New Roman" w:cs="Times New Roman"/>
          <w:sz w:val="28"/>
          <w:szCs w:val="28"/>
        </w:rPr>
        <w:t>B</w:t>
      </w:r>
      <w:proofErr w:type="gramEnd"/>
      <w:r w:rsidRPr="00A15A10">
        <w:rPr>
          <w:rFonts w:ascii="Times New Roman" w:hAnsi="Times New Roman" w:cs="Times New Roman"/>
          <w:sz w:val="28"/>
          <w:szCs w:val="28"/>
        </w:rPr>
        <w:t>. “Sığorta fəaliyyətinin əsasları”, Bakı, 2006</w:t>
      </w:r>
      <w:r w:rsidR="00C63D0F">
        <w:rPr>
          <w:rFonts w:ascii="Times New Roman" w:hAnsi="Times New Roman" w:cs="Times New Roman"/>
          <w:sz w:val="28"/>
          <w:szCs w:val="28"/>
        </w:rPr>
        <w:t>.</w:t>
      </w:r>
    </w:p>
    <w:p w:rsidR="00840C64" w:rsidRDefault="00840C64" w:rsidP="00840C6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rPr>
        <w:t>1</w:t>
      </w:r>
      <w:r w:rsidR="00402444">
        <w:rPr>
          <w:rFonts w:ascii="Times New Roman" w:hAnsi="Times New Roman" w:cs="Times New Roman"/>
          <w:sz w:val="28"/>
          <w:szCs w:val="28"/>
        </w:rPr>
        <w:t>8</w:t>
      </w:r>
      <w:r>
        <w:rPr>
          <w:rFonts w:ascii="Times New Roman" w:hAnsi="Times New Roman" w:cs="Times New Roman"/>
          <w:sz w:val="28"/>
          <w:szCs w:val="28"/>
        </w:rPr>
        <w:t xml:space="preserve">. Mladjenoviç Paul. </w:t>
      </w:r>
      <w:proofErr w:type="gramStart"/>
      <w:r>
        <w:rPr>
          <w:rFonts w:ascii="Times New Roman" w:hAnsi="Times New Roman" w:cs="Times New Roman"/>
          <w:sz w:val="28"/>
          <w:szCs w:val="28"/>
        </w:rPr>
        <w:t>“Fond</w:t>
      </w:r>
      <w:r w:rsidRPr="00A15A10">
        <w:rPr>
          <w:rFonts w:ascii="Times New Roman" w:hAnsi="Times New Roman" w:cs="Times New Roman"/>
          <w:sz w:val="28"/>
          <w:szCs w:val="28"/>
        </w:rPr>
        <w:t xml:space="preserve"> </w:t>
      </w:r>
      <w:r>
        <w:rPr>
          <w:rFonts w:ascii="Times New Roman" w:hAnsi="Times New Roman" w:cs="Times New Roman"/>
          <w:sz w:val="28"/>
          <w:szCs w:val="28"/>
        </w:rPr>
        <w:t>birjas</w:t>
      </w:r>
      <w:r w:rsidRPr="00A15A10">
        <w:rPr>
          <w:rFonts w:ascii="Times New Roman" w:hAnsi="Times New Roman" w:cs="Times New Roman"/>
          <w:sz w:val="28"/>
          <w:szCs w:val="28"/>
        </w:rPr>
        <w:t>ı</w:t>
      </w:r>
      <w:r>
        <w:rPr>
          <w:rFonts w:ascii="Times New Roman" w:hAnsi="Times New Roman" w:cs="Times New Roman"/>
          <w:sz w:val="28"/>
          <w:szCs w:val="28"/>
        </w:rPr>
        <w:t>nda</w:t>
      </w:r>
      <w:r w:rsidRPr="00A15A10">
        <w:rPr>
          <w:rFonts w:ascii="Times New Roman" w:hAnsi="Times New Roman" w:cs="Times New Roman"/>
          <w:sz w:val="28"/>
          <w:szCs w:val="28"/>
        </w:rPr>
        <w:t xml:space="preserve"> </w:t>
      </w:r>
      <w:r>
        <w:rPr>
          <w:rFonts w:ascii="Times New Roman" w:hAnsi="Times New Roman" w:cs="Times New Roman"/>
          <w:sz w:val="28"/>
          <w:szCs w:val="28"/>
        </w:rPr>
        <w:t>investisya”</w:t>
      </w:r>
      <w:r w:rsidRPr="00A15A10">
        <w:rPr>
          <w:rFonts w:ascii="Times New Roman" w:hAnsi="Times New Roman" w:cs="Times New Roman"/>
          <w:sz w:val="28"/>
          <w:szCs w:val="28"/>
        </w:rPr>
        <w:t xml:space="preserve"> </w:t>
      </w:r>
      <w:r>
        <w:rPr>
          <w:rFonts w:ascii="Times New Roman" w:hAnsi="Times New Roman" w:cs="Times New Roman"/>
          <w:sz w:val="28"/>
          <w:szCs w:val="28"/>
        </w:rPr>
        <w:t>T</w:t>
      </w:r>
      <w:r w:rsidRPr="00A15A10">
        <w:rPr>
          <w:rFonts w:ascii="Times New Roman" w:hAnsi="Times New Roman" w:cs="Times New Roman"/>
          <w:sz w:val="28"/>
          <w:szCs w:val="28"/>
        </w:rPr>
        <w:t>ə</w:t>
      </w:r>
      <w:r>
        <w:rPr>
          <w:rFonts w:ascii="Times New Roman" w:hAnsi="Times New Roman" w:cs="Times New Roman"/>
          <w:sz w:val="28"/>
          <w:szCs w:val="28"/>
        </w:rPr>
        <w:t>rc</w:t>
      </w:r>
      <w:r w:rsidRPr="00A15A10">
        <w:rPr>
          <w:rFonts w:ascii="Times New Roman" w:hAnsi="Times New Roman" w:cs="Times New Roman"/>
          <w:sz w:val="28"/>
          <w:szCs w:val="28"/>
        </w:rPr>
        <w:t>ü</w:t>
      </w:r>
      <w:r>
        <w:rPr>
          <w:rFonts w:ascii="Times New Roman" w:hAnsi="Times New Roman" w:cs="Times New Roman"/>
          <w:sz w:val="28"/>
          <w:szCs w:val="28"/>
        </w:rPr>
        <w:t>m</w:t>
      </w:r>
      <w:r w:rsidRPr="00A15A10">
        <w:rPr>
          <w:rFonts w:ascii="Times New Roman" w:hAnsi="Times New Roman" w:cs="Times New Roman"/>
          <w:sz w:val="28"/>
          <w:szCs w:val="28"/>
        </w:rPr>
        <w:t>ə.</w:t>
      </w:r>
      <w:proofErr w:type="gramEnd"/>
      <w:r>
        <w:rPr>
          <w:rFonts w:ascii="Times New Roman" w:hAnsi="Times New Roman" w:cs="Times New Roman"/>
          <w:sz w:val="28"/>
          <w:szCs w:val="28"/>
          <w:lang w:val="az-Latn-AZ"/>
        </w:rPr>
        <w:t xml:space="preserve"> Bakı. 2011.</w:t>
      </w:r>
    </w:p>
    <w:p w:rsidR="00840C64" w:rsidRDefault="00DE10E0" w:rsidP="00840C6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19</w:t>
      </w:r>
      <w:r w:rsidR="00840C64" w:rsidRPr="008D4731">
        <w:rPr>
          <w:rFonts w:ascii="Times New Roman" w:hAnsi="Times New Roman" w:cs="Times New Roman"/>
          <w:sz w:val="28"/>
          <w:szCs w:val="28"/>
          <w:lang w:val="az-Latn-AZ"/>
        </w:rPr>
        <w:t>. AMEA xəbərlə</w:t>
      </w:r>
      <w:r w:rsidR="00840C64">
        <w:rPr>
          <w:rFonts w:ascii="Times New Roman" w:hAnsi="Times New Roman" w:cs="Times New Roman"/>
          <w:sz w:val="28"/>
          <w:szCs w:val="28"/>
          <w:lang w:val="az-Latn-AZ"/>
        </w:rPr>
        <w:t>ri.  İ</w:t>
      </w:r>
      <w:r w:rsidR="00840C64" w:rsidRPr="008D4731">
        <w:rPr>
          <w:rFonts w:ascii="Times New Roman" w:hAnsi="Times New Roman" w:cs="Times New Roman"/>
          <w:sz w:val="28"/>
          <w:szCs w:val="28"/>
          <w:lang w:val="az-Latn-AZ"/>
        </w:rPr>
        <w:t>qtisad elmlə</w:t>
      </w:r>
      <w:r w:rsidR="00530995">
        <w:rPr>
          <w:rFonts w:ascii="Times New Roman" w:hAnsi="Times New Roman" w:cs="Times New Roman"/>
          <w:sz w:val="28"/>
          <w:szCs w:val="28"/>
          <w:lang w:val="az-Latn-AZ"/>
        </w:rPr>
        <w:t>ri seriyası.</w:t>
      </w:r>
      <w:r>
        <w:rPr>
          <w:rFonts w:ascii="Times New Roman" w:hAnsi="Times New Roman" w:cs="Times New Roman"/>
          <w:sz w:val="28"/>
          <w:szCs w:val="28"/>
          <w:lang w:val="az-Latn-AZ"/>
        </w:rPr>
        <w:t xml:space="preserve"> Bakı. 2015.</w:t>
      </w:r>
    </w:p>
    <w:p w:rsidR="00DE10E0" w:rsidRDefault="00DE10E0" w:rsidP="00DE10E0">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20</w:t>
      </w:r>
      <w:r w:rsidRPr="00DF0348">
        <w:rPr>
          <w:rFonts w:ascii="Times New Roman" w:hAnsi="Times New Roman" w:cs="Times New Roman"/>
          <w:sz w:val="28"/>
          <w:szCs w:val="28"/>
          <w:lang w:val="az-Latn-AZ"/>
        </w:rPr>
        <w:t>. Azərbaycanın vergi jurnalı.</w:t>
      </w:r>
    </w:p>
    <w:p w:rsidR="00402444" w:rsidRDefault="00345FB0" w:rsidP="00840C6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21. Risk jurnalı.</w:t>
      </w:r>
    </w:p>
    <w:p w:rsidR="00402444" w:rsidRPr="008D4731" w:rsidRDefault="00402444" w:rsidP="00840C6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p>
    <w:p w:rsidR="00630312" w:rsidRPr="00630312" w:rsidRDefault="00630312" w:rsidP="00840C64">
      <w:pPr>
        <w:widowControl w:val="0"/>
        <w:overflowPunct w:val="0"/>
        <w:autoSpaceDE w:val="0"/>
        <w:autoSpaceDN w:val="0"/>
        <w:adjustRightInd w:val="0"/>
        <w:spacing w:after="0" w:line="360" w:lineRule="auto"/>
        <w:jc w:val="both"/>
        <w:rPr>
          <w:rFonts w:ascii="Times New Roman" w:hAnsi="Times New Roman"/>
          <w:b/>
          <w:sz w:val="28"/>
          <w:szCs w:val="28"/>
          <w:lang w:val="az-Latn-AZ"/>
        </w:rPr>
      </w:pPr>
      <w:r w:rsidRPr="00630312">
        <w:rPr>
          <w:rFonts w:ascii="Times New Roman" w:hAnsi="Times New Roman"/>
          <w:b/>
          <w:sz w:val="28"/>
          <w:szCs w:val="28"/>
          <w:lang w:val="az-Latn-AZ"/>
        </w:rPr>
        <w:lastRenderedPageBreak/>
        <w:t>Rus dilində</w:t>
      </w:r>
    </w:p>
    <w:p w:rsidR="00840C64" w:rsidRPr="00C63D0F" w:rsidRDefault="00630312" w:rsidP="00840C64">
      <w:pPr>
        <w:widowControl w:val="0"/>
        <w:overflowPunct w:val="0"/>
        <w:autoSpaceDE w:val="0"/>
        <w:autoSpaceDN w:val="0"/>
        <w:adjustRightInd w:val="0"/>
        <w:spacing w:after="0" w:line="360" w:lineRule="auto"/>
        <w:jc w:val="both"/>
        <w:rPr>
          <w:rFonts w:ascii="Times New Roman" w:hAnsi="Times New Roman"/>
          <w:sz w:val="28"/>
          <w:szCs w:val="28"/>
          <w:lang w:val="az-Latn-AZ"/>
        </w:rPr>
      </w:pPr>
      <w:r>
        <w:rPr>
          <w:rFonts w:ascii="Times New Roman" w:hAnsi="Times New Roman"/>
          <w:sz w:val="28"/>
          <w:szCs w:val="28"/>
          <w:lang w:val="az-Latn-AZ"/>
        </w:rPr>
        <w:t>1</w:t>
      </w:r>
      <w:r w:rsidR="00840C64">
        <w:rPr>
          <w:rFonts w:ascii="Times New Roman" w:hAnsi="Times New Roman"/>
          <w:sz w:val="28"/>
          <w:szCs w:val="28"/>
          <w:lang w:val="az-Latn-AZ"/>
        </w:rPr>
        <w:t>.</w:t>
      </w:r>
      <w:r w:rsidR="00840C64" w:rsidRPr="00193955">
        <w:rPr>
          <w:rFonts w:ascii="Times New Roman" w:hAnsi="Times New Roman"/>
          <w:sz w:val="28"/>
          <w:szCs w:val="28"/>
          <w:lang w:val="az-Latn-AZ"/>
        </w:rPr>
        <w:t xml:space="preserve"> </w:t>
      </w:r>
      <w:r w:rsidR="00840C64" w:rsidRPr="00840C64">
        <w:rPr>
          <w:rFonts w:ascii="Times New Roman" w:hAnsi="Times New Roman"/>
          <w:sz w:val="28"/>
          <w:szCs w:val="28"/>
          <w:lang w:val="az-Latn-AZ"/>
        </w:rPr>
        <w:t>Вяткин В.</w:t>
      </w:r>
      <w:r w:rsidR="00840C64">
        <w:rPr>
          <w:rFonts w:ascii="Times New Roman" w:hAnsi="Times New Roman"/>
          <w:sz w:val="28"/>
          <w:szCs w:val="28"/>
          <w:lang w:val="az-Latn-AZ"/>
        </w:rPr>
        <w:t xml:space="preserve"> </w:t>
      </w:r>
      <w:r w:rsidR="00840C64" w:rsidRPr="00840C64">
        <w:rPr>
          <w:rFonts w:ascii="Times New Roman" w:hAnsi="Times New Roman"/>
          <w:sz w:val="28"/>
          <w:szCs w:val="28"/>
          <w:lang w:val="az-Latn-AZ"/>
        </w:rPr>
        <w:t>Н. “Риск</w:t>
      </w:r>
      <w:r w:rsidR="00840C64">
        <w:rPr>
          <w:rFonts w:ascii="Times New Roman" w:hAnsi="Times New Roman"/>
          <w:sz w:val="28"/>
          <w:szCs w:val="28"/>
          <w:lang w:val="az-Latn-AZ"/>
        </w:rPr>
        <w:t xml:space="preserve"> </w:t>
      </w:r>
      <w:r w:rsidR="00840C64" w:rsidRPr="00840C64">
        <w:rPr>
          <w:rFonts w:ascii="Times New Roman" w:hAnsi="Times New Roman"/>
          <w:sz w:val="28"/>
          <w:szCs w:val="28"/>
          <w:lang w:val="az-Latn-AZ"/>
        </w:rPr>
        <w:t>менеджмент</w:t>
      </w:r>
      <w:r w:rsidR="00840C64">
        <w:rPr>
          <w:rFonts w:ascii="Times New Roman" w:hAnsi="Times New Roman"/>
          <w:sz w:val="28"/>
          <w:szCs w:val="28"/>
          <w:lang w:val="az-Latn-AZ"/>
        </w:rPr>
        <w:t xml:space="preserve">” </w:t>
      </w:r>
      <w:r w:rsidR="00840C64" w:rsidRPr="00840C64">
        <w:rPr>
          <w:rFonts w:ascii="Times New Roman" w:hAnsi="Times New Roman"/>
          <w:sz w:val="28"/>
          <w:szCs w:val="28"/>
          <w:lang w:val="az-Latn-AZ"/>
        </w:rPr>
        <w:t xml:space="preserve"> Учебник</w:t>
      </w:r>
      <w:r w:rsidR="00840C64">
        <w:rPr>
          <w:rFonts w:ascii="Times New Roman" w:hAnsi="Times New Roman"/>
          <w:sz w:val="28"/>
          <w:szCs w:val="28"/>
          <w:lang w:val="az-Latn-AZ"/>
        </w:rPr>
        <w:t xml:space="preserve">. </w:t>
      </w:r>
      <w:r w:rsidR="00840C64" w:rsidRPr="00840C64">
        <w:rPr>
          <w:rFonts w:ascii="Times New Roman" w:hAnsi="Times New Roman"/>
          <w:sz w:val="28"/>
          <w:szCs w:val="28"/>
          <w:lang w:val="az-Latn-AZ"/>
        </w:rPr>
        <w:t xml:space="preserve"> </w:t>
      </w:r>
      <w:r w:rsidR="00840C64">
        <w:rPr>
          <w:rFonts w:ascii="Times New Roman" w:hAnsi="Times New Roman"/>
          <w:sz w:val="28"/>
          <w:szCs w:val="28"/>
          <w:lang w:val="ru-RU"/>
        </w:rPr>
        <w:t>Москва</w:t>
      </w:r>
      <w:r w:rsidR="00840C64">
        <w:rPr>
          <w:rFonts w:ascii="Times New Roman" w:hAnsi="Times New Roman"/>
          <w:sz w:val="28"/>
          <w:szCs w:val="28"/>
          <w:lang w:val="az-Latn-AZ"/>
        </w:rPr>
        <w:t xml:space="preserve">. </w:t>
      </w:r>
      <w:r w:rsidR="00C63D0F">
        <w:rPr>
          <w:rFonts w:ascii="Times New Roman" w:hAnsi="Times New Roman"/>
          <w:sz w:val="28"/>
          <w:szCs w:val="28"/>
          <w:lang w:val="ru-RU"/>
        </w:rPr>
        <w:t>2003</w:t>
      </w:r>
      <w:r w:rsidR="00C63D0F">
        <w:rPr>
          <w:rFonts w:ascii="Times New Roman" w:hAnsi="Times New Roman"/>
          <w:sz w:val="28"/>
          <w:szCs w:val="28"/>
          <w:lang w:val="az-Latn-AZ"/>
        </w:rPr>
        <w:t>.</w:t>
      </w:r>
    </w:p>
    <w:p w:rsidR="00840C64" w:rsidRPr="00630312" w:rsidRDefault="00630312" w:rsidP="00840C6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840C64" w:rsidRPr="00630312">
        <w:rPr>
          <w:rFonts w:ascii="Times New Roman" w:hAnsi="Times New Roman" w:cs="Times New Roman"/>
          <w:sz w:val="28"/>
          <w:szCs w:val="28"/>
          <w:lang w:val="az-Latn-AZ"/>
        </w:rPr>
        <w:t xml:space="preserve">. </w:t>
      </w:r>
      <w:r w:rsidR="00840C64" w:rsidRPr="00630312">
        <w:rPr>
          <w:rFonts w:ascii="Times New Roman" w:hAnsi="Times New Roman" w:cs="Times New Roman"/>
          <w:sz w:val="28"/>
          <w:szCs w:val="28"/>
          <w:lang w:val="ru-RU"/>
        </w:rPr>
        <w:t>Иванов И.</w:t>
      </w:r>
      <w:r w:rsidR="00840C64" w:rsidRPr="00630312">
        <w:rPr>
          <w:rFonts w:ascii="Times New Roman" w:hAnsi="Times New Roman" w:cs="Times New Roman"/>
          <w:sz w:val="28"/>
          <w:szCs w:val="28"/>
          <w:lang w:val="az-Latn-AZ"/>
        </w:rPr>
        <w:t xml:space="preserve"> </w:t>
      </w:r>
      <w:r w:rsidR="00840C64" w:rsidRPr="00630312">
        <w:rPr>
          <w:rFonts w:ascii="Times New Roman" w:hAnsi="Times New Roman" w:cs="Times New Roman"/>
          <w:sz w:val="28"/>
          <w:szCs w:val="28"/>
          <w:lang w:val="ru-RU"/>
        </w:rPr>
        <w:t xml:space="preserve">Н. </w:t>
      </w:r>
      <w:r w:rsidR="00840C64" w:rsidRPr="00630312">
        <w:rPr>
          <w:rFonts w:ascii="Times New Roman" w:hAnsi="Times New Roman" w:cs="Times New Roman"/>
          <w:sz w:val="28"/>
          <w:szCs w:val="28"/>
          <w:lang w:val="az-Latn-AZ"/>
        </w:rPr>
        <w:t>“</w:t>
      </w:r>
      <w:r w:rsidR="00840C64" w:rsidRPr="00630312">
        <w:rPr>
          <w:rFonts w:ascii="Times New Roman" w:hAnsi="Times New Roman" w:cs="Times New Roman"/>
          <w:sz w:val="28"/>
          <w:szCs w:val="28"/>
          <w:lang w:val="ru-RU"/>
        </w:rPr>
        <w:t>Менеджмент корпорации</w:t>
      </w:r>
      <w:r w:rsidR="00840C64" w:rsidRPr="00630312">
        <w:rPr>
          <w:rFonts w:ascii="Times New Roman" w:hAnsi="Times New Roman" w:cs="Times New Roman"/>
          <w:sz w:val="28"/>
          <w:szCs w:val="28"/>
          <w:lang w:val="az-Latn-AZ"/>
        </w:rPr>
        <w:t>”</w:t>
      </w:r>
      <w:r w:rsidR="00840C64" w:rsidRPr="00630312">
        <w:rPr>
          <w:rFonts w:ascii="Times New Roman" w:hAnsi="Times New Roman" w:cs="Times New Roman"/>
          <w:sz w:val="28"/>
          <w:szCs w:val="28"/>
          <w:lang w:val="ru-RU"/>
        </w:rPr>
        <w:t xml:space="preserve"> Учебник.</w:t>
      </w:r>
      <w:r w:rsidR="00840C64" w:rsidRPr="00630312">
        <w:rPr>
          <w:rFonts w:ascii="Times New Roman" w:hAnsi="Times New Roman" w:cs="Times New Roman"/>
          <w:sz w:val="28"/>
          <w:szCs w:val="28"/>
          <w:lang w:val="az-Latn-AZ"/>
        </w:rPr>
        <w:t xml:space="preserve"> Москва. 2004. </w:t>
      </w:r>
    </w:p>
    <w:p w:rsidR="00630312" w:rsidRPr="00630312" w:rsidRDefault="00630312" w:rsidP="0040244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Pr="00630312">
        <w:rPr>
          <w:rFonts w:ascii="Times New Roman" w:hAnsi="Times New Roman" w:cs="Times New Roman"/>
          <w:sz w:val="28"/>
          <w:szCs w:val="28"/>
          <w:lang w:val="ru-RU"/>
        </w:rPr>
        <w:t>. Аббасов А.</w:t>
      </w:r>
      <w:r>
        <w:rPr>
          <w:rFonts w:ascii="Times New Roman" w:hAnsi="Times New Roman" w:cs="Times New Roman"/>
          <w:sz w:val="28"/>
          <w:szCs w:val="28"/>
          <w:lang w:val="az-Latn-AZ"/>
        </w:rPr>
        <w:t xml:space="preserve"> </w:t>
      </w:r>
      <w:r>
        <w:rPr>
          <w:rFonts w:ascii="Times New Roman" w:hAnsi="Times New Roman" w:cs="Times New Roman"/>
          <w:sz w:val="28"/>
          <w:szCs w:val="28"/>
          <w:lang w:val="ru-RU"/>
        </w:rPr>
        <w:t>М.</w:t>
      </w:r>
      <w:r>
        <w:rPr>
          <w:rFonts w:ascii="Times New Roman" w:hAnsi="Times New Roman" w:cs="Times New Roman"/>
          <w:sz w:val="28"/>
          <w:szCs w:val="28"/>
          <w:lang w:val="az-Latn-AZ"/>
        </w:rPr>
        <w:t xml:space="preserve"> “</w:t>
      </w:r>
      <w:r w:rsidRPr="00630312">
        <w:rPr>
          <w:rFonts w:ascii="Times New Roman" w:hAnsi="Times New Roman" w:cs="Times New Roman"/>
          <w:sz w:val="28"/>
          <w:szCs w:val="28"/>
          <w:lang w:val="ru-RU"/>
        </w:rPr>
        <w:t>Экономика в условиях неопределенности</w:t>
      </w:r>
      <w:r>
        <w:rPr>
          <w:rFonts w:ascii="Times New Roman" w:hAnsi="Times New Roman" w:cs="Times New Roman"/>
          <w:sz w:val="28"/>
          <w:szCs w:val="28"/>
          <w:lang w:val="az-Latn-AZ"/>
        </w:rPr>
        <w:t>”</w:t>
      </w:r>
      <w:r w:rsidRPr="00630312">
        <w:rPr>
          <w:rFonts w:ascii="Times New Roman" w:hAnsi="Times New Roman" w:cs="Times New Roman"/>
          <w:sz w:val="28"/>
          <w:szCs w:val="28"/>
          <w:lang w:val="ru-RU"/>
        </w:rPr>
        <w:t xml:space="preserve"> </w:t>
      </w:r>
      <w:r>
        <w:rPr>
          <w:rFonts w:ascii="Times New Roman" w:hAnsi="Times New Roman" w:cs="Times New Roman"/>
          <w:sz w:val="28"/>
          <w:szCs w:val="28"/>
          <w:lang w:val="ru-RU"/>
        </w:rPr>
        <w:t>М.</w:t>
      </w:r>
      <w:r w:rsidRPr="00630312">
        <w:rPr>
          <w:rFonts w:ascii="Times New Roman" w:hAnsi="Times New Roman" w:cs="Times New Roman"/>
          <w:sz w:val="28"/>
          <w:szCs w:val="28"/>
          <w:lang w:val="ru-RU"/>
        </w:rPr>
        <w:t xml:space="preserve"> 2002. </w:t>
      </w:r>
    </w:p>
    <w:p w:rsidR="00630312" w:rsidRPr="00630312" w:rsidRDefault="00630312" w:rsidP="0040244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Pr="00630312">
        <w:rPr>
          <w:rFonts w:ascii="Times New Roman" w:hAnsi="Times New Roman" w:cs="Times New Roman"/>
          <w:sz w:val="28"/>
          <w:szCs w:val="28"/>
          <w:lang w:val="ru-RU"/>
        </w:rPr>
        <w:t>. Алгин А.</w:t>
      </w:r>
      <w:r>
        <w:rPr>
          <w:rFonts w:ascii="Times New Roman" w:hAnsi="Times New Roman" w:cs="Times New Roman"/>
          <w:sz w:val="28"/>
          <w:szCs w:val="28"/>
          <w:lang w:val="az-Latn-AZ"/>
        </w:rPr>
        <w:t xml:space="preserve"> </w:t>
      </w:r>
      <w:r w:rsidRPr="00630312">
        <w:rPr>
          <w:rFonts w:ascii="Times New Roman" w:hAnsi="Times New Roman" w:cs="Times New Roman"/>
          <w:sz w:val="28"/>
          <w:szCs w:val="28"/>
          <w:lang w:val="ru-RU"/>
        </w:rPr>
        <w:t xml:space="preserve">П. </w:t>
      </w:r>
      <w:r>
        <w:rPr>
          <w:rFonts w:ascii="Times New Roman" w:hAnsi="Times New Roman" w:cs="Times New Roman"/>
          <w:sz w:val="28"/>
          <w:szCs w:val="28"/>
          <w:lang w:val="az-Latn-AZ"/>
        </w:rPr>
        <w:t>“</w:t>
      </w:r>
      <w:r w:rsidRPr="00630312">
        <w:rPr>
          <w:rFonts w:ascii="Times New Roman" w:hAnsi="Times New Roman" w:cs="Times New Roman"/>
          <w:sz w:val="28"/>
          <w:szCs w:val="28"/>
          <w:lang w:val="ru-RU"/>
        </w:rPr>
        <w:t>Риск и его рол в обшественной жизне</w:t>
      </w:r>
      <w:r>
        <w:rPr>
          <w:rFonts w:ascii="Times New Roman" w:hAnsi="Times New Roman" w:cs="Times New Roman"/>
          <w:sz w:val="28"/>
          <w:szCs w:val="28"/>
          <w:lang w:val="az-Latn-AZ"/>
        </w:rPr>
        <w:t>”</w:t>
      </w:r>
      <w:r>
        <w:rPr>
          <w:rFonts w:ascii="Times New Roman" w:hAnsi="Times New Roman" w:cs="Times New Roman"/>
          <w:sz w:val="28"/>
          <w:szCs w:val="28"/>
          <w:lang w:val="ru-RU"/>
        </w:rPr>
        <w:t xml:space="preserve">. М., </w:t>
      </w:r>
      <w:r>
        <w:rPr>
          <w:rFonts w:ascii="Times New Roman" w:hAnsi="Times New Roman" w:cs="Times New Roman"/>
          <w:sz w:val="28"/>
          <w:szCs w:val="28"/>
          <w:lang w:val="az-Latn-AZ"/>
        </w:rPr>
        <w:t>2007</w:t>
      </w:r>
      <w:r w:rsidRPr="00630312">
        <w:rPr>
          <w:rFonts w:ascii="Times New Roman" w:hAnsi="Times New Roman" w:cs="Times New Roman"/>
          <w:sz w:val="28"/>
          <w:szCs w:val="28"/>
          <w:lang w:val="ru-RU"/>
        </w:rPr>
        <w:t xml:space="preserve">. </w:t>
      </w:r>
    </w:p>
    <w:p w:rsidR="00630312" w:rsidRPr="00630312" w:rsidRDefault="00630312" w:rsidP="0040244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Pr="00630312">
        <w:rPr>
          <w:rFonts w:ascii="Times New Roman" w:hAnsi="Times New Roman" w:cs="Times New Roman"/>
          <w:sz w:val="28"/>
          <w:szCs w:val="28"/>
          <w:lang w:val="ru-RU"/>
        </w:rPr>
        <w:t>. В.Е.Есипов, Г.</w:t>
      </w:r>
      <w:r>
        <w:rPr>
          <w:rFonts w:ascii="Times New Roman" w:hAnsi="Times New Roman" w:cs="Times New Roman"/>
          <w:sz w:val="28"/>
          <w:szCs w:val="28"/>
          <w:lang w:val="az-Latn-AZ"/>
        </w:rPr>
        <w:t xml:space="preserve"> </w:t>
      </w:r>
      <w:r w:rsidRPr="00630312">
        <w:rPr>
          <w:rFonts w:ascii="Times New Roman" w:hAnsi="Times New Roman" w:cs="Times New Roman"/>
          <w:sz w:val="28"/>
          <w:szCs w:val="28"/>
          <w:lang w:val="ru-RU"/>
        </w:rPr>
        <w:t>А. Маховикова, В.</w:t>
      </w:r>
      <w:r>
        <w:rPr>
          <w:rFonts w:ascii="Times New Roman" w:hAnsi="Times New Roman" w:cs="Times New Roman"/>
          <w:sz w:val="28"/>
          <w:szCs w:val="28"/>
          <w:lang w:val="az-Latn-AZ"/>
        </w:rPr>
        <w:t xml:space="preserve"> </w:t>
      </w:r>
      <w:r w:rsidRPr="00630312">
        <w:rPr>
          <w:rFonts w:ascii="Times New Roman" w:hAnsi="Times New Roman" w:cs="Times New Roman"/>
          <w:sz w:val="28"/>
          <w:szCs w:val="28"/>
          <w:lang w:val="ru-RU"/>
        </w:rPr>
        <w:t>В.</w:t>
      </w:r>
      <w:r>
        <w:rPr>
          <w:rFonts w:ascii="Times New Roman" w:hAnsi="Times New Roman" w:cs="Times New Roman"/>
          <w:sz w:val="28"/>
          <w:szCs w:val="28"/>
          <w:lang w:val="az-Latn-AZ"/>
        </w:rPr>
        <w:t xml:space="preserve"> </w:t>
      </w:r>
      <w:r w:rsidRPr="00630312">
        <w:rPr>
          <w:rFonts w:ascii="Times New Roman" w:hAnsi="Times New Roman" w:cs="Times New Roman"/>
          <w:sz w:val="28"/>
          <w:szCs w:val="28"/>
          <w:lang w:val="ru-RU"/>
        </w:rPr>
        <w:t xml:space="preserve">Терехова. </w:t>
      </w:r>
      <w:r>
        <w:rPr>
          <w:rFonts w:ascii="Times New Roman" w:hAnsi="Times New Roman" w:cs="Times New Roman"/>
          <w:sz w:val="28"/>
          <w:szCs w:val="28"/>
          <w:lang w:val="az-Latn-AZ"/>
        </w:rPr>
        <w:t>“</w:t>
      </w:r>
      <w:r w:rsidRPr="00630312">
        <w:rPr>
          <w:rFonts w:ascii="Times New Roman" w:hAnsi="Times New Roman" w:cs="Times New Roman"/>
          <w:sz w:val="28"/>
          <w:szCs w:val="28"/>
          <w:lang w:val="ru-RU"/>
        </w:rPr>
        <w:t>Оценка бизнеса</w:t>
      </w:r>
      <w:r>
        <w:rPr>
          <w:rFonts w:ascii="Times New Roman" w:hAnsi="Times New Roman" w:cs="Times New Roman"/>
          <w:sz w:val="28"/>
          <w:szCs w:val="28"/>
          <w:lang w:val="az-Latn-AZ"/>
        </w:rPr>
        <w:t>” M.</w:t>
      </w:r>
      <w:r w:rsidRPr="00630312">
        <w:rPr>
          <w:rFonts w:ascii="Times New Roman" w:hAnsi="Times New Roman" w:cs="Times New Roman"/>
          <w:sz w:val="28"/>
          <w:szCs w:val="28"/>
          <w:lang w:val="ru-RU"/>
        </w:rPr>
        <w:t xml:space="preserve"> 2002. </w:t>
      </w:r>
    </w:p>
    <w:p w:rsidR="00630312" w:rsidRPr="00630312" w:rsidRDefault="00630312" w:rsidP="0040244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6</w:t>
      </w:r>
      <w:r w:rsidRPr="00630312">
        <w:rPr>
          <w:rFonts w:ascii="Times New Roman" w:hAnsi="Times New Roman" w:cs="Times New Roman"/>
          <w:sz w:val="28"/>
          <w:szCs w:val="28"/>
          <w:lang w:val="ru-RU"/>
        </w:rPr>
        <w:t>. Балдин К.</w:t>
      </w:r>
      <w:r>
        <w:rPr>
          <w:rFonts w:ascii="Times New Roman" w:hAnsi="Times New Roman" w:cs="Times New Roman"/>
          <w:sz w:val="28"/>
          <w:szCs w:val="28"/>
          <w:lang w:val="az-Latn-AZ"/>
        </w:rPr>
        <w:t xml:space="preserve"> </w:t>
      </w:r>
      <w:r w:rsidRPr="00630312">
        <w:rPr>
          <w:rFonts w:ascii="Times New Roman" w:hAnsi="Times New Roman" w:cs="Times New Roman"/>
          <w:sz w:val="28"/>
          <w:szCs w:val="28"/>
          <w:lang w:val="ru-RU"/>
        </w:rPr>
        <w:t>В., С.</w:t>
      </w:r>
      <w:r>
        <w:rPr>
          <w:rFonts w:ascii="Times New Roman" w:hAnsi="Times New Roman" w:cs="Times New Roman"/>
          <w:sz w:val="28"/>
          <w:szCs w:val="28"/>
          <w:lang w:val="az-Latn-AZ"/>
        </w:rPr>
        <w:t xml:space="preserve"> </w:t>
      </w:r>
      <w:r w:rsidRPr="00630312">
        <w:rPr>
          <w:rFonts w:ascii="Times New Roman" w:hAnsi="Times New Roman" w:cs="Times New Roman"/>
          <w:sz w:val="28"/>
          <w:szCs w:val="28"/>
          <w:lang w:val="ru-RU"/>
        </w:rPr>
        <w:t>Н.</w:t>
      </w:r>
      <w:r>
        <w:rPr>
          <w:rFonts w:ascii="Times New Roman" w:hAnsi="Times New Roman" w:cs="Times New Roman"/>
          <w:sz w:val="28"/>
          <w:szCs w:val="28"/>
          <w:lang w:val="az-Latn-AZ"/>
        </w:rPr>
        <w:t xml:space="preserve"> </w:t>
      </w:r>
      <w:r w:rsidRPr="00630312">
        <w:rPr>
          <w:rFonts w:ascii="Times New Roman" w:hAnsi="Times New Roman" w:cs="Times New Roman"/>
          <w:sz w:val="28"/>
          <w:szCs w:val="28"/>
          <w:lang w:val="ru-RU"/>
        </w:rPr>
        <w:t xml:space="preserve">Воробьев, М. Гардарски. </w:t>
      </w:r>
      <w:r>
        <w:rPr>
          <w:rFonts w:ascii="Times New Roman" w:hAnsi="Times New Roman" w:cs="Times New Roman"/>
          <w:sz w:val="28"/>
          <w:szCs w:val="28"/>
          <w:lang w:val="az-Latn-AZ"/>
        </w:rPr>
        <w:t>“</w:t>
      </w:r>
      <w:r w:rsidRPr="00630312">
        <w:rPr>
          <w:rFonts w:ascii="Times New Roman" w:hAnsi="Times New Roman" w:cs="Times New Roman"/>
          <w:sz w:val="28"/>
          <w:szCs w:val="28"/>
          <w:lang w:val="ru-RU"/>
        </w:rPr>
        <w:t>Риск менеджмент</w:t>
      </w:r>
      <w:r>
        <w:rPr>
          <w:rFonts w:ascii="Times New Roman" w:hAnsi="Times New Roman" w:cs="Times New Roman"/>
          <w:sz w:val="28"/>
          <w:szCs w:val="28"/>
          <w:lang w:val="az-Latn-AZ"/>
        </w:rPr>
        <w:t>”</w:t>
      </w:r>
      <w:r>
        <w:rPr>
          <w:rFonts w:ascii="Times New Roman" w:hAnsi="Times New Roman" w:cs="Times New Roman"/>
          <w:sz w:val="28"/>
          <w:szCs w:val="28"/>
          <w:lang w:val="ru-RU"/>
        </w:rPr>
        <w:t>. М.</w:t>
      </w:r>
      <w:r w:rsidRPr="00630312">
        <w:rPr>
          <w:rFonts w:ascii="Times New Roman" w:hAnsi="Times New Roman" w:cs="Times New Roman"/>
          <w:sz w:val="28"/>
          <w:szCs w:val="28"/>
          <w:lang w:val="ru-RU"/>
        </w:rPr>
        <w:t xml:space="preserve"> 2005</w:t>
      </w:r>
      <w:r>
        <w:rPr>
          <w:rFonts w:ascii="Times New Roman" w:hAnsi="Times New Roman" w:cs="Times New Roman"/>
          <w:sz w:val="28"/>
          <w:szCs w:val="28"/>
          <w:lang w:val="az-Latn-AZ"/>
        </w:rPr>
        <w:t>.</w:t>
      </w:r>
      <w:r w:rsidRPr="00630312">
        <w:rPr>
          <w:rFonts w:ascii="Times New Roman" w:hAnsi="Times New Roman" w:cs="Times New Roman"/>
          <w:sz w:val="28"/>
          <w:szCs w:val="28"/>
          <w:lang w:val="ru-RU"/>
        </w:rPr>
        <w:t xml:space="preserve"> </w:t>
      </w:r>
    </w:p>
    <w:p w:rsidR="00630312" w:rsidRPr="00630312" w:rsidRDefault="00530995" w:rsidP="0040244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7</w:t>
      </w:r>
      <w:r w:rsidR="00630312" w:rsidRPr="00630312">
        <w:rPr>
          <w:rFonts w:ascii="Times New Roman" w:hAnsi="Times New Roman" w:cs="Times New Roman"/>
          <w:sz w:val="28"/>
          <w:szCs w:val="28"/>
          <w:lang w:val="ru-RU"/>
        </w:rPr>
        <w:t>. Осипова В.</w:t>
      </w:r>
      <w:r w:rsidR="00630312">
        <w:rPr>
          <w:rFonts w:ascii="Times New Roman" w:hAnsi="Times New Roman" w:cs="Times New Roman"/>
          <w:sz w:val="28"/>
          <w:szCs w:val="28"/>
          <w:lang w:val="az-Latn-AZ"/>
        </w:rPr>
        <w:t xml:space="preserve"> </w:t>
      </w:r>
      <w:r w:rsidR="00630312" w:rsidRPr="00630312">
        <w:rPr>
          <w:rFonts w:ascii="Times New Roman" w:hAnsi="Times New Roman" w:cs="Times New Roman"/>
          <w:sz w:val="28"/>
          <w:szCs w:val="28"/>
          <w:lang w:val="ru-RU"/>
        </w:rPr>
        <w:t xml:space="preserve">И. </w:t>
      </w:r>
      <w:r w:rsidR="00630312">
        <w:rPr>
          <w:rFonts w:ascii="Times New Roman" w:hAnsi="Times New Roman" w:cs="Times New Roman"/>
          <w:sz w:val="28"/>
          <w:szCs w:val="28"/>
          <w:lang w:val="az-Latn-AZ"/>
        </w:rPr>
        <w:t>“</w:t>
      </w:r>
      <w:r w:rsidR="00630312" w:rsidRPr="00630312">
        <w:rPr>
          <w:rFonts w:ascii="Times New Roman" w:hAnsi="Times New Roman" w:cs="Times New Roman"/>
          <w:sz w:val="28"/>
          <w:szCs w:val="28"/>
          <w:lang w:val="ru-RU"/>
        </w:rPr>
        <w:t xml:space="preserve">Большой </w:t>
      </w:r>
      <w:r w:rsidR="00630312" w:rsidRPr="00630312">
        <w:rPr>
          <w:rFonts w:ascii="Times New Roman" w:hAnsi="Times New Roman" w:cs="Times New Roman"/>
          <w:sz w:val="28"/>
          <w:szCs w:val="28"/>
        </w:rPr>
        <w:t>a</w:t>
      </w:r>
      <w:r w:rsidR="00630312" w:rsidRPr="00630312">
        <w:rPr>
          <w:rFonts w:ascii="Times New Roman" w:hAnsi="Times New Roman" w:cs="Times New Roman"/>
          <w:sz w:val="28"/>
          <w:szCs w:val="28"/>
          <w:lang w:val="ru-RU"/>
        </w:rPr>
        <w:t xml:space="preserve">нгло-русский </w:t>
      </w:r>
      <w:r w:rsidR="00630312">
        <w:rPr>
          <w:rFonts w:ascii="Times New Roman" w:hAnsi="Times New Roman" w:cs="Times New Roman"/>
          <w:sz w:val="28"/>
          <w:szCs w:val="28"/>
          <w:lang w:val="ru-RU"/>
        </w:rPr>
        <w:t>финансово-экономический словарь</w:t>
      </w:r>
      <w:r w:rsidR="00630312" w:rsidRPr="00630312">
        <w:rPr>
          <w:rFonts w:ascii="Times New Roman" w:hAnsi="Times New Roman" w:cs="Times New Roman"/>
          <w:sz w:val="28"/>
          <w:szCs w:val="28"/>
          <w:lang w:val="ru-RU"/>
        </w:rPr>
        <w:t xml:space="preserve"> под </w:t>
      </w:r>
      <w:proofErr w:type="gramStart"/>
      <w:r w:rsidR="00630312" w:rsidRPr="00630312">
        <w:rPr>
          <w:rFonts w:ascii="Times New Roman" w:hAnsi="Times New Roman" w:cs="Times New Roman"/>
          <w:sz w:val="28"/>
          <w:szCs w:val="28"/>
          <w:lang w:val="ru-RU"/>
        </w:rPr>
        <w:t>ред</w:t>
      </w:r>
      <w:proofErr w:type="gramEnd"/>
      <w:r w:rsidR="00630312">
        <w:rPr>
          <w:rFonts w:ascii="Times New Roman" w:hAnsi="Times New Roman" w:cs="Times New Roman"/>
          <w:sz w:val="28"/>
          <w:szCs w:val="28"/>
          <w:lang w:val="az-Latn-AZ"/>
        </w:rPr>
        <w:t xml:space="preserve">” </w:t>
      </w:r>
      <w:r w:rsidR="00630312">
        <w:rPr>
          <w:rFonts w:ascii="Times New Roman" w:hAnsi="Times New Roman" w:cs="Times New Roman"/>
          <w:sz w:val="28"/>
          <w:szCs w:val="28"/>
          <w:lang w:val="ru-RU"/>
        </w:rPr>
        <w:t>М.</w:t>
      </w:r>
      <w:r w:rsidR="00630312" w:rsidRPr="00630312">
        <w:rPr>
          <w:rFonts w:ascii="Times New Roman" w:hAnsi="Times New Roman" w:cs="Times New Roman"/>
          <w:sz w:val="28"/>
          <w:szCs w:val="28"/>
          <w:lang w:val="ru-RU"/>
        </w:rPr>
        <w:t xml:space="preserve"> 2002</w:t>
      </w:r>
      <w:r w:rsidR="00630312">
        <w:rPr>
          <w:rFonts w:ascii="Times New Roman" w:hAnsi="Times New Roman" w:cs="Times New Roman"/>
          <w:sz w:val="28"/>
          <w:szCs w:val="28"/>
          <w:lang w:val="az-Latn-AZ"/>
        </w:rPr>
        <w:t>.</w:t>
      </w:r>
      <w:r w:rsidR="00630312" w:rsidRPr="00630312">
        <w:rPr>
          <w:rFonts w:ascii="Times New Roman" w:hAnsi="Times New Roman" w:cs="Times New Roman"/>
          <w:sz w:val="28"/>
          <w:szCs w:val="28"/>
          <w:lang w:val="ru-RU"/>
        </w:rPr>
        <w:t xml:space="preserve"> </w:t>
      </w:r>
    </w:p>
    <w:p w:rsidR="00630312" w:rsidRPr="00630312" w:rsidRDefault="00530995" w:rsidP="0040244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8</w:t>
      </w:r>
      <w:r w:rsidR="00630312" w:rsidRPr="00630312">
        <w:rPr>
          <w:rFonts w:ascii="Times New Roman" w:hAnsi="Times New Roman" w:cs="Times New Roman"/>
          <w:sz w:val="28"/>
          <w:szCs w:val="28"/>
          <w:lang w:val="ru-RU"/>
        </w:rPr>
        <w:t>. Грабовый Р.</w:t>
      </w:r>
      <w:r w:rsidR="00630312">
        <w:rPr>
          <w:rFonts w:ascii="Times New Roman" w:hAnsi="Times New Roman" w:cs="Times New Roman"/>
          <w:sz w:val="28"/>
          <w:szCs w:val="28"/>
          <w:lang w:val="az-Latn-AZ"/>
        </w:rPr>
        <w:t xml:space="preserve"> </w:t>
      </w:r>
      <w:r w:rsidR="00630312" w:rsidRPr="00630312">
        <w:rPr>
          <w:rFonts w:ascii="Times New Roman" w:hAnsi="Times New Roman" w:cs="Times New Roman"/>
          <w:sz w:val="28"/>
          <w:szCs w:val="28"/>
          <w:lang w:val="ru-RU"/>
        </w:rPr>
        <w:t>Г., Петрова С.</w:t>
      </w:r>
      <w:r w:rsidR="00630312">
        <w:rPr>
          <w:rFonts w:ascii="Times New Roman" w:hAnsi="Times New Roman" w:cs="Times New Roman"/>
          <w:sz w:val="28"/>
          <w:szCs w:val="28"/>
          <w:lang w:val="az-Latn-AZ"/>
        </w:rPr>
        <w:t xml:space="preserve"> </w:t>
      </w:r>
      <w:r>
        <w:rPr>
          <w:rFonts w:ascii="Times New Roman" w:hAnsi="Times New Roman" w:cs="Times New Roman"/>
          <w:sz w:val="28"/>
          <w:szCs w:val="28"/>
          <w:lang w:val="ru-RU"/>
        </w:rPr>
        <w:t>Н.</w:t>
      </w:r>
      <w:r>
        <w:rPr>
          <w:rFonts w:ascii="Times New Roman" w:hAnsi="Times New Roman" w:cs="Times New Roman"/>
          <w:sz w:val="28"/>
          <w:szCs w:val="28"/>
          <w:lang w:val="az-Latn-AZ"/>
        </w:rPr>
        <w:t xml:space="preserve"> </w:t>
      </w:r>
      <w:r w:rsidR="00630312">
        <w:rPr>
          <w:rFonts w:ascii="Times New Roman" w:hAnsi="Times New Roman" w:cs="Times New Roman"/>
          <w:sz w:val="28"/>
          <w:szCs w:val="28"/>
          <w:lang w:val="az-Latn-AZ"/>
        </w:rPr>
        <w:t>“</w:t>
      </w:r>
      <w:r w:rsidR="00630312" w:rsidRPr="00630312">
        <w:rPr>
          <w:rFonts w:ascii="Times New Roman" w:hAnsi="Times New Roman" w:cs="Times New Roman"/>
          <w:sz w:val="28"/>
          <w:szCs w:val="28"/>
          <w:lang w:val="ru-RU"/>
        </w:rPr>
        <w:t>Риск в современним бизнесе</w:t>
      </w:r>
      <w:r w:rsidR="00630312">
        <w:rPr>
          <w:rFonts w:ascii="Times New Roman" w:hAnsi="Times New Roman" w:cs="Times New Roman"/>
          <w:sz w:val="28"/>
          <w:szCs w:val="28"/>
          <w:lang w:val="az-Latn-AZ"/>
        </w:rPr>
        <w:t>”</w:t>
      </w:r>
      <w:r>
        <w:rPr>
          <w:rFonts w:ascii="Times New Roman" w:hAnsi="Times New Roman" w:cs="Times New Roman"/>
          <w:sz w:val="28"/>
          <w:szCs w:val="28"/>
          <w:lang w:val="ru-RU"/>
        </w:rPr>
        <w:t xml:space="preserve"> М., </w:t>
      </w:r>
      <w:r>
        <w:rPr>
          <w:rFonts w:ascii="Times New Roman" w:hAnsi="Times New Roman" w:cs="Times New Roman"/>
          <w:sz w:val="28"/>
          <w:szCs w:val="28"/>
          <w:lang w:val="az-Latn-AZ"/>
        </w:rPr>
        <w:t>2006</w:t>
      </w:r>
      <w:r w:rsidR="00630312" w:rsidRPr="00630312">
        <w:rPr>
          <w:rFonts w:ascii="Times New Roman" w:hAnsi="Times New Roman" w:cs="Times New Roman"/>
          <w:sz w:val="28"/>
          <w:szCs w:val="28"/>
          <w:lang w:val="ru-RU"/>
        </w:rPr>
        <w:t xml:space="preserve">. </w:t>
      </w:r>
    </w:p>
    <w:p w:rsidR="00630312" w:rsidRPr="00630312" w:rsidRDefault="00530995" w:rsidP="00402444">
      <w:pPr>
        <w:widowControl w:val="0"/>
        <w:overflowPunct w:val="0"/>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9</w:t>
      </w:r>
      <w:r w:rsidR="00630312" w:rsidRPr="00630312">
        <w:rPr>
          <w:rFonts w:ascii="Times New Roman" w:hAnsi="Times New Roman" w:cs="Times New Roman"/>
          <w:sz w:val="28"/>
          <w:szCs w:val="28"/>
          <w:lang w:val="ru-RU"/>
        </w:rPr>
        <w:t>. Гранатуров В.</w:t>
      </w:r>
      <w:r w:rsidR="00630312">
        <w:rPr>
          <w:rFonts w:ascii="Times New Roman" w:hAnsi="Times New Roman" w:cs="Times New Roman"/>
          <w:sz w:val="28"/>
          <w:szCs w:val="28"/>
          <w:lang w:val="az-Latn-AZ"/>
        </w:rPr>
        <w:t xml:space="preserve"> </w:t>
      </w:r>
      <w:r w:rsidR="00630312" w:rsidRPr="00630312">
        <w:rPr>
          <w:rFonts w:ascii="Times New Roman" w:hAnsi="Times New Roman" w:cs="Times New Roman"/>
          <w:sz w:val="28"/>
          <w:szCs w:val="28"/>
          <w:lang w:val="ru-RU"/>
        </w:rPr>
        <w:t xml:space="preserve">М. </w:t>
      </w:r>
      <w:r>
        <w:rPr>
          <w:rFonts w:ascii="Times New Roman" w:hAnsi="Times New Roman" w:cs="Times New Roman"/>
          <w:sz w:val="28"/>
          <w:szCs w:val="28"/>
          <w:lang w:val="az-Latn-AZ"/>
        </w:rPr>
        <w:t>“</w:t>
      </w:r>
      <w:r w:rsidR="00630312" w:rsidRPr="00630312">
        <w:rPr>
          <w:rFonts w:ascii="Times New Roman" w:hAnsi="Times New Roman" w:cs="Times New Roman"/>
          <w:sz w:val="28"/>
          <w:szCs w:val="28"/>
          <w:lang w:val="ru-RU"/>
        </w:rPr>
        <w:t>Экономический риск: сущность, методы измерения, пути снижения. Учебное пособие</w:t>
      </w:r>
      <w:r>
        <w:rPr>
          <w:rFonts w:ascii="Times New Roman" w:hAnsi="Times New Roman" w:cs="Times New Roman"/>
          <w:sz w:val="28"/>
          <w:szCs w:val="28"/>
          <w:lang w:val="az-Latn-AZ"/>
        </w:rPr>
        <w:t>”</w:t>
      </w:r>
      <w:r w:rsidR="00630312" w:rsidRPr="00630312">
        <w:rPr>
          <w:rFonts w:ascii="Times New Roman" w:hAnsi="Times New Roman" w:cs="Times New Roman"/>
          <w:sz w:val="28"/>
          <w:szCs w:val="28"/>
          <w:lang w:val="ru-RU"/>
        </w:rPr>
        <w:t>. М</w:t>
      </w:r>
      <w:r w:rsidR="00630312">
        <w:rPr>
          <w:rFonts w:ascii="Times New Roman" w:hAnsi="Times New Roman" w:cs="Times New Roman"/>
          <w:sz w:val="28"/>
          <w:szCs w:val="28"/>
          <w:lang w:val="az-Latn-AZ"/>
        </w:rPr>
        <w:t>.</w:t>
      </w:r>
      <w:r w:rsidR="00630312">
        <w:rPr>
          <w:rFonts w:ascii="Times New Roman" w:hAnsi="Times New Roman" w:cs="Times New Roman"/>
          <w:sz w:val="28"/>
          <w:szCs w:val="28"/>
          <w:lang w:val="ru-RU"/>
        </w:rPr>
        <w:t xml:space="preserve"> 200</w:t>
      </w:r>
      <w:r>
        <w:rPr>
          <w:rFonts w:ascii="Times New Roman" w:hAnsi="Times New Roman" w:cs="Times New Roman"/>
          <w:sz w:val="28"/>
          <w:szCs w:val="28"/>
          <w:lang w:val="az-Latn-AZ"/>
        </w:rPr>
        <w:t>8</w:t>
      </w:r>
      <w:r w:rsidR="00630312">
        <w:rPr>
          <w:rFonts w:ascii="Times New Roman" w:hAnsi="Times New Roman" w:cs="Times New Roman"/>
          <w:sz w:val="28"/>
          <w:szCs w:val="28"/>
          <w:lang w:val="az-Latn-AZ"/>
        </w:rPr>
        <w:t>.</w:t>
      </w:r>
    </w:p>
    <w:p w:rsidR="00630312" w:rsidRPr="00A36CC3" w:rsidRDefault="00530995" w:rsidP="00402444">
      <w:pPr>
        <w:widowControl w:val="0"/>
        <w:overflowPunct w:val="0"/>
        <w:autoSpaceDE w:val="0"/>
        <w:autoSpaceDN w:val="0"/>
        <w:adjustRightInd w:val="0"/>
        <w:spacing w:after="0" w:line="360" w:lineRule="auto"/>
        <w:jc w:val="both"/>
        <w:rPr>
          <w:rFonts w:ascii="Times New Roman" w:hAnsi="Times New Roman" w:cs="Times New Roman"/>
          <w:sz w:val="36"/>
          <w:lang w:val="az-Latn-AZ"/>
        </w:rPr>
      </w:pPr>
      <w:r>
        <w:rPr>
          <w:rFonts w:ascii="Times New Roman" w:hAnsi="Times New Roman" w:cs="Times New Roman"/>
          <w:sz w:val="28"/>
          <w:lang w:val="az-Latn-AZ"/>
        </w:rPr>
        <w:t xml:space="preserve">10. </w:t>
      </w:r>
      <w:r w:rsidRPr="00530995">
        <w:rPr>
          <w:rFonts w:ascii="Times New Roman" w:hAnsi="Times New Roman" w:cs="Times New Roman"/>
          <w:sz w:val="28"/>
          <w:lang w:val="ru-RU"/>
        </w:rPr>
        <w:t>Стоянов Е.</w:t>
      </w:r>
      <w:r>
        <w:rPr>
          <w:rFonts w:ascii="Times New Roman" w:hAnsi="Times New Roman" w:cs="Times New Roman"/>
          <w:sz w:val="28"/>
          <w:lang w:val="az-Latn-AZ"/>
        </w:rPr>
        <w:t xml:space="preserve"> </w:t>
      </w:r>
      <w:r w:rsidRPr="00530995">
        <w:rPr>
          <w:rFonts w:ascii="Times New Roman" w:hAnsi="Times New Roman" w:cs="Times New Roman"/>
          <w:sz w:val="28"/>
          <w:lang w:val="ru-RU"/>
        </w:rPr>
        <w:t xml:space="preserve">С. </w:t>
      </w:r>
      <w:r>
        <w:rPr>
          <w:rFonts w:ascii="Times New Roman" w:hAnsi="Times New Roman" w:cs="Times New Roman"/>
          <w:sz w:val="28"/>
          <w:lang w:val="az-Latn-AZ"/>
        </w:rPr>
        <w:t>“</w:t>
      </w:r>
      <w:r w:rsidRPr="00530995">
        <w:rPr>
          <w:rFonts w:ascii="Times New Roman" w:hAnsi="Times New Roman" w:cs="Times New Roman"/>
          <w:sz w:val="28"/>
          <w:lang w:val="ru-RU"/>
        </w:rPr>
        <w:t>Финансовый менеджмент</w:t>
      </w:r>
      <w:r>
        <w:rPr>
          <w:rFonts w:ascii="Times New Roman" w:hAnsi="Times New Roman" w:cs="Times New Roman"/>
          <w:sz w:val="28"/>
          <w:lang w:val="az-Latn-AZ"/>
        </w:rPr>
        <w:t>”</w:t>
      </w:r>
      <w:r>
        <w:rPr>
          <w:rFonts w:ascii="Times New Roman" w:hAnsi="Times New Roman" w:cs="Times New Roman"/>
          <w:sz w:val="28"/>
          <w:lang w:val="ru-RU"/>
        </w:rPr>
        <w:t xml:space="preserve"> М.</w:t>
      </w:r>
      <w:r w:rsidRPr="00530995">
        <w:rPr>
          <w:rFonts w:ascii="Times New Roman" w:hAnsi="Times New Roman" w:cs="Times New Roman"/>
          <w:sz w:val="28"/>
          <w:lang w:val="ru-RU"/>
        </w:rPr>
        <w:t xml:space="preserve"> </w:t>
      </w:r>
      <w:r w:rsidR="00A36CC3">
        <w:rPr>
          <w:rFonts w:ascii="Times New Roman" w:hAnsi="Times New Roman" w:cs="Times New Roman"/>
          <w:sz w:val="28"/>
          <w:lang w:val="az-Latn-AZ"/>
        </w:rPr>
        <w:t>2009.</w:t>
      </w:r>
    </w:p>
    <w:p w:rsidR="00530995" w:rsidRDefault="00530995" w:rsidP="00402444">
      <w:pPr>
        <w:widowControl w:val="0"/>
        <w:overflowPunct w:val="0"/>
        <w:autoSpaceDE w:val="0"/>
        <w:autoSpaceDN w:val="0"/>
        <w:adjustRightInd w:val="0"/>
        <w:spacing w:after="0" w:line="360" w:lineRule="auto"/>
        <w:jc w:val="both"/>
        <w:rPr>
          <w:rFonts w:ascii="Times New Roman" w:hAnsi="Times New Roman" w:cs="Times New Roman"/>
          <w:b/>
          <w:sz w:val="28"/>
          <w:lang w:val="az-Latn-AZ"/>
        </w:rPr>
      </w:pPr>
    </w:p>
    <w:p w:rsidR="00530995" w:rsidRPr="00345FB0" w:rsidRDefault="00530995" w:rsidP="00402444">
      <w:pPr>
        <w:widowControl w:val="0"/>
        <w:overflowPunct w:val="0"/>
        <w:autoSpaceDE w:val="0"/>
        <w:autoSpaceDN w:val="0"/>
        <w:adjustRightInd w:val="0"/>
        <w:spacing w:after="0" w:line="360" w:lineRule="auto"/>
        <w:jc w:val="both"/>
        <w:rPr>
          <w:rFonts w:ascii="Times New Roman" w:hAnsi="Times New Roman" w:cs="Times New Roman"/>
          <w:b/>
          <w:sz w:val="24"/>
          <w:lang w:val="az-Latn-AZ"/>
        </w:rPr>
      </w:pPr>
    </w:p>
    <w:p w:rsidR="002306EB" w:rsidRPr="007C3D55" w:rsidRDefault="00402444" w:rsidP="00402444">
      <w:pPr>
        <w:widowControl w:val="0"/>
        <w:overflowPunct w:val="0"/>
        <w:autoSpaceDE w:val="0"/>
        <w:autoSpaceDN w:val="0"/>
        <w:adjustRightInd w:val="0"/>
        <w:spacing w:after="0" w:line="360" w:lineRule="auto"/>
        <w:jc w:val="both"/>
        <w:rPr>
          <w:rFonts w:ascii="Times New Roman" w:hAnsi="Times New Roman" w:cs="Times New Roman"/>
          <w:b/>
          <w:sz w:val="28"/>
          <w:lang w:val="ru-RU"/>
        </w:rPr>
      </w:pPr>
      <w:r w:rsidRPr="007C3D55">
        <w:rPr>
          <w:rFonts w:ascii="Times New Roman" w:hAnsi="Times New Roman" w:cs="Times New Roman"/>
          <w:b/>
          <w:sz w:val="28"/>
          <w:lang w:val="ru-RU"/>
        </w:rPr>
        <w:t>İ</w:t>
      </w:r>
      <w:r w:rsidRPr="00630312">
        <w:rPr>
          <w:rFonts w:ascii="Times New Roman" w:hAnsi="Times New Roman" w:cs="Times New Roman"/>
          <w:b/>
          <w:sz w:val="28"/>
        </w:rPr>
        <w:t>nternet</w:t>
      </w:r>
      <w:r w:rsidRPr="007C3D55">
        <w:rPr>
          <w:rFonts w:ascii="Times New Roman" w:hAnsi="Times New Roman" w:cs="Times New Roman"/>
          <w:b/>
          <w:sz w:val="28"/>
          <w:lang w:val="ru-RU"/>
        </w:rPr>
        <w:t xml:space="preserve"> </w:t>
      </w:r>
      <w:r w:rsidRPr="00630312">
        <w:rPr>
          <w:rFonts w:ascii="Times New Roman" w:hAnsi="Times New Roman" w:cs="Times New Roman"/>
          <w:b/>
          <w:sz w:val="28"/>
        </w:rPr>
        <w:t>saytlar</w:t>
      </w:r>
      <w:r w:rsidRPr="007C3D55">
        <w:rPr>
          <w:rFonts w:ascii="Times New Roman" w:hAnsi="Times New Roman" w:cs="Times New Roman"/>
          <w:b/>
          <w:sz w:val="28"/>
          <w:lang w:val="ru-RU"/>
        </w:rPr>
        <w:t xml:space="preserve">ı </w:t>
      </w:r>
    </w:p>
    <w:p w:rsidR="00402444" w:rsidRPr="00345FB0" w:rsidRDefault="00530995" w:rsidP="00402444">
      <w:pPr>
        <w:widowControl w:val="0"/>
        <w:overflowPunct w:val="0"/>
        <w:autoSpaceDE w:val="0"/>
        <w:autoSpaceDN w:val="0"/>
        <w:adjustRightInd w:val="0"/>
        <w:spacing w:after="0" w:line="360" w:lineRule="auto"/>
        <w:jc w:val="both"/>
        <w:rPr>
          <w:rFonts w:ascii="Times New Roman" w:hAnsi="Times New Roman"/>
          <w:color w:val="000000" w:themeColor="text1"/>
          <w:sz w:val="28"/>
          <w:szCs w:val="28"/>
          <w:lang w:val="az-Latn-AZ"/>
        </w:rPr>
      </w:pPr>
      <w:r w:rsidRPr="00345FB0">
        <w:rPr>
          <w:rFonts w:ascii="Times New Roman" w:hAnsi="Times New Roman" w:cs="Times New Roman"/>
          <w:color w:val="000000" w:themeColor="text1"/>
          <w:sz w:val="28"/>
          <w:szCs w:val="28"/>
          <w:lang w:val="az-Latn-AZ"/>
        </w:rPr>
        <w:t>1</w:t>
      </w:r>
      <w:r w:rsidR="00402444" w:rsidRPr="00345FB0">
        <w:rPr>
          <w:rFonts w:ascii="Times New Roman" w:hAnsi="Times New Roman" w:cs="Times New Roman"/>
          <w:color w:val="000000" w:themeColor="text1"/>
          <w:sz w:val="28"/>
          <w:szCs w:val="28"/>
          <w:lang w:val="az-Latn-AZ"/>
        </w:rPr>
        <w:t xml:space="preserve">. </w:t>
      </w:r>
      <w:r w:rsidR="003F4AF7">
        <w:fldChar w:fldCharType="begin"/>
      </w:r>
      <w:r w:rsidR="003F4AF7">
        <w:instrText xml:space="preserve"> HYPERLINK "http://www.stat.gov.az" </w:instrText>
      </w:r>
      <w:r w:rsidR="003F4AF7">
        <w:fldChar w:fldCharType="separate"/>
      </w:r>
      <w:r w:rsidR="007C3D55" w:rsidRPr="00345FB0">
        <w:rPr>
          <w:rStyle w:val="af0"/>
          <w:rFonts w:ascii="Times New Roman" w:hAnsi="Times New Roman" w:cs="Times New Roman"/>
          <w:color w:val="000000" w:themeColor="text1"/>
          <w:sz w:val="28"/>
          <w:szCs w:val="28"/>
          <w:u w:val="none"/>
          <w:lang w:val="az-Latn-AZ"/>
        </w:rPr>
        <w:t>www.stat.gov.az</w:t>
      </w:r>
      <w:r w:rsidR="003F4AF7">
        <w:rPr>
          <w:rStyle w:val="af0"/>
          <w:rFonts w:ascii="Times New Roman" w:hAnsi="Times New Roman" w:cs="Times New Roman"/>
          <w:color w:val="000000" w:themeColor="text1"/>
          <w:sz w:val="28"/>
          <w:szCs w:val="28"/>
          <w:u w:val="none"/>
          <w:lang w:val="az-Latn-AZ"/>
        </w:rPr>
        <w:fldChar w:fldCharType="end"/>
      </w:r>
      <w:r w:rsidR="007C3D55" w:rsidRPr="00345FB0">
        <w:rPr>
          <w:rFonts w:ascii="Times New Roman" w:hAnsi="Times New Roman" w:cs="Times New Roman"/>
          <w:color w:val="000000" w:themeColor="text1"/>
          <w:sz w:val="28"/>
          <w:szCs w:val="28"/>
          <w:lang w:val="az-Latn-AZ"/>
        </w:rPr>
        <w:t xml:space="preserve"> - </w:t>
      </w:r>
      <w:r w:rsidR="007C3D55" w:rsidRPr="00345FB0">
        <w:rPr>
          <w:rFonts w:ascii="Times New Roman" w:hAnsi="Times New Roman" w:cs="Times New Roman"/>
          <w:color w:val="000000" w:themeColor="text1"/>
          <w:sz w:val="28"/>
          <w:szCs w:val="28"/>
          <w:shd w:val="clear" w:color="auto" w:fill="FFFFFF"/>
        </w:rPr>
        <w:t>Azərbaycan Respublikası Dövlət Statistika Komitəsi</w:t>
      </w:r>
      <w:r w:rsidR="007C3D55" w:rsidRPr="00345FB0">
        <w:rPr>
          <w:rFonts w:ascii="Times New Roman" w:hAnsi="Times New Roman" w:cs="Times New Roman"/>
          <w:color w:val="000000" w:themeColor="text1"/>
          <w:sz w:val="28"/>
          <w:szCs w:val="28"/>
          <w:shd w:val="clear" w:color="auto" w:fill="FFFFFF"/>
          <w:lang w:val="az-Latn-AZ"/>
        </w:rPr>
        <w:t>.</w:t>
      </w:r>
    </w:p>
    <w:p w:rsidR="00402444" w:rsidRPr="00345FB0" w:rsidRDefault="00530995" w:rsidP="0040244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8"/>
          <w:szCs w:val="28"/>
          <w:lang w:val="az-Latn-AZ"/>
        </w:rPr>
      </w:pPr>
      <w:r w:rsidRPr="00345FB0">
        <w:rPr>
          <w:rFonts w:ascii="Times New Roman" w:hAnsi="Times New Roman" w:cs="Times New Roman"/>
          <w:color w:val="000000" w:themeColor="text1"/>
          <w:sz w:val="28"/>
          <w:szCs w:val="28"/>
          <w:lang w:val="az-Latn-AZ"/>
        </w:rPr>
        <w:t>2</w:t>
      </w:r>
      <w:r w:rsidR="00402444" w:rsidRPr="00345FB0">
        <w:rPr>
          <w:rFonts w:ascii="Times New Roman" w:hAnsi="Times New Roman" w:cs="Times New Roman"/>
          <w:color w:val="000000" w:themeColor="text1"/>
          <w:sz w:val="28"/>
          <w:szCs w:val="28"/>
          <w:lang w:val="az-Latn-AZ"/>
        </w:rPr>
        <w:t xml:space="preserve">. </w:t>
      </w:r>
      <w:r w:rsidR="003F4AF7">
        <w:fldChar w:fldCharType="begin"/>
      </w:r>
      <w:r w:rsidR="003F4AF7" w:rsidRPr="00A82BAD">
        <w:rPr>
          <w:lang w:val="az-Latn-AZ"/>
        </w:rPr>
        <w:instrText xml:space="preserve"> HYPERLINK "http://www.fimsa.az" </w:instrText>
      </w:r>
      <w:r w:rsidR="003F4AF7">
        <w:fldChar w:fldCharType="separate"/>
      </w:r>
      <w:r w:rsidR="007C3D55" w:rsidRPr="00345FB0">
        <w:rPr>
          <w:rStyle w:val="af0"/>
          <w:rFonts w:ascii="Times New Roman" w:hAnsi="Times New Roman" w:cs="Times New Roman"/>
          <w:color w:val="000000" w:themeColor="text1"/>
          <w:sz w:val="28"/>
          <w:szCs w:val="28"/>
          <w:u w:val="none"/>
          <w:lang w:val="az-Latn-AZ"/>
        </w:rPr>
        <w:t>www.fimsa.az</w:t>
      </w:r>
      <w:r w:rsidR="003F4AF7">
        <w:rPr>
          <w:rStyle w:val="af0"/>
          <w:rFonts w:ascii="Times New Roman" w:hAnsi="Times New Roman" w:cs="Times New Roman"/>
          <w:color w:val="000000" w:themeColor="text1"/>
          <w:sz w:val="28"/>
          <w:szCs w:val="28"/>
          <w:u w:val="none"/>
          <w:lang w:val="az-Latn-AZ"/>
        </w:rPr>
        <w:fldChar w:fldCharType="end"/>
      </w:r>
      <w:r w:rsidR="007C3D55" w:rsidRPr="00345FB0">
        <w:rPr>
          <w:rFonts w:ascii="Times New Roman" w:hAnsi="Times New Roman" w:cs="Times New Roman"/>
          <w:color w:val="000000" w:themeColor="text1"/>
          <w:sz w:val="28"/>
          <w:szCs w:val="28"/>
          <w:lang w:val="az-Latn-AZ"/>
        </w:rPr>
        <w:t xml:space="preserve"> - </w:t>
      </w:r>
      <w:r w:rsidR="007C3D55" w:rsidRPr="00345FB0">
        <w:rPr>
          <w:rStyle w:val="apple-converted-space"/>
          <w:rFonts w:ascii="PalatinoLinotype-Roman" w:hAnsi="PalatinoLinotype-Roman"/>
          <w:color w:val="000000" w:themeColor="text1"/>
          <w:sz w:val="28"/>
          <w:szCs w:val="28"/>
          <w:shd w:val="clear" w:color="auto" w:fill="FFFFFF"/>
          <w:lang w:val="az-Latn-AZ"/>
        </w:rPr>
        <w:t> </w:t>
      </w:r>
      <w:r w:rsidR="007C3D55" w:rsidRPr="00345FB0">
        <w:rPr>
          <w:rFonts w:ascii="PalatinoLinotype-Roman" w:hAnsi="PalatinoLinotype-Roman"/>
          <w:color w:val="000000" w:themeColor="text1"/>
          <w:sz w:val="28"/>
          <w:szCs w:val="28"/>
          <w:shd w:val="clear" w:color="auto" w:fill="FFFFFF"/>
          <w:lang w:val="az-Latn-AZ"/>
        </w:rPr>
        <w:t>Azərbaycan Respublikasının Maliyyə Bazarlarına Nəzarət Palatası.</w:t>
      </w:r>
    </w:p>
    <w:p w:rsidR="00402444" w:rsidRPr="00345FB0" w:rsidRDefault="00530995" w:rsidP="0040244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8"/>
          <w:szCs w:val="28"/>
          <w:lang w:val="az-Latn-AZ"/>
        </w:rPr>
      </w:pPr>
      <w:r w:rsidRPr="00345FB0">
        <w:rPr>
          <w:rFonts w:ascii="Times New Roman" w:hAnsi="Times New Roman" w:cs="Times New Roman"/>
          <w:color w:val="000000" w:themeColor="text1"/>
          <w:sz w:val="28"/>
          <w:szCs w:val="28"/>
          <w:lang w:val="az-Latn-AZ"/>
        </w:rPr>
        <w:t>3</w:t>
      </w:r>
      <w:r w:rsidR="00402444" w:rsidRPr="00345FB0">
        <w:rPr>
          <w:rFonts w:ascii="Times New Roman" w:hAnsi="Times New Roman" w:cs="Times New Roman"/>
          <w:color w:val="000000" w:themeColor="text1"/>
          <w:sz w:val="28"/>
          <w:szCs w:val="28"/>
          <w:lang w:val="az-Latn-AZ"/>
        </w:rPr>
        <w:t xml:space="preserve">. </w:t>
      </w:r>
      <w:r w:rsidR="003F4AF7">
        <w:fldChar w:fldCharType="begin"/>
      </w:r>
      <w:r w:rsidR="003F4AF7">
        <w:instrText xml:space="preserve"> HYPERLINK "http://www.maliyye.gov.az" </w:instrText>
      </w:r>
      <w:r w:rsidR="003F4AF7">
        <w:fldChar w:fldCharType="separate"/>
      </w:r>
      <w:r w:rsidR="007C3D55" w:rsidRPr="00345FB0">
        <w:rPr>
          <w:rStyle w:val="af0"/>
          <w:rFonts w:ascii="Times New Roman" w:hAnsi="Times New Roman" w:cs="Times New Roman"/>
          <w:color w:val="000000" w:themeColor="text1"/>
          <w:sz w:val="28"/>
          <w:szCs w:val="28"/>
          <w:u w:val="none"/>
          <w:lang w:val="az-Latn-AZ"/>
        </w:rPr>
        <w:t>www.maliyye.gov.az</w:t>
      </w:r>
      <w:r w:rsidR="003F4AF7">
        <w:rPr>
          <w:rStyle w:val="af0"/>
          <w:rFonts w:ascii="Times New Roman" w:hAnsi="Times New Roman" w:cs="Times New Roman"/>
          <w:color w:val="000000" w:themeColor="text1"/>
          <w:sz w:val="28"/>
          <w:szCs w:val="28"/>
          <w:u w:val="none"/>
          <w:lang w:val="az-Latn-AZ"/>
        </w:rPr>
        <w:fldChar w:fldCharType="end"/>
      </w:r>
      <w:r w:rsidR="007C3D55" w:rsidRPr="00345FB0">
        <w:rPr>
          <w:rFonts w:ascii="Times New Roman" w:hAnsi="Times New Roman" w:cs="Times New Roman"/>
          <w:color w:val="000000" w:themeColor="text1"/>
          <w:sz w:val="28"/>
          <w:szCs w:val="28"/>
          <w:lang w:val="az-Latn-AZ"/>
        </w:rPr>
        <w:t xml:space="preserve"> </w:t>
      </w:r>
      <w:r w:rsidR="00BE72EB" w:rsidRPr="00345FB0">
        <w:rPr>
          <w:rFonts w:ascii="Times New Roman" w:hAnsi="Times New Roman" w:cs="Times New Roman"/>
          <w:color w:val="000000" w:themeColor="text1"/>
          <w:sz w:val="28"/>
          <w:szCs w:val="28"/>
          <w:lang w:val="az-Latn-AZ"/>
        </w:rPr>
        <w:t>-</w:t>
      </w:r>
      <w:r w:rsidR="007C3D55" w:rsidRPr="00345FB0">
        <w:rPr>
          <w:rFonts w:ascii="Times New Roman" w:hAnsi="Times New Roman" w:cs="Times New Roman"/>
          <w:color w:val="000000" w:themeColor="text1"/>
          <w:sz w:val="28"/>
          <w:szCs w:val="28"/>
          <w:lang w:val="az-Latn-AZ"/>
        </w:rPr>
        <w:t xml:space="preserve"> Azərbaycan </w:t>
      </w:r>
      <w:r w:rsidR="007C3D55" w:rsidRPr="00345FB0">
        <w:rPr>
          <w:rFonts w:ascii="Times New Roman" w:hAnsi="Times New Roman" w:cs="Times New Roman"/>
          <w:color w:val="000000" w:themeColor="text1"/>
          <w:sz w:val="28"/>
          <w:szCs w:val="28"/>
          <w:shd w:val="clear" w:color="auto" w:fill="FFFFFF"/>
        </w:rPr>
        <w:t>Respublikası Maliyyə Nazirliyi.</w:t>
      </w:r>
    </w:p>
    <w:p w:rsidR="00402444" w:rsidRPr="00345FB0" w:rsidRDefault="00530995" w:rsidP="0040244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8"/>
          <w:szCs w:val="28"/>
          <w:lang w:val="az-Latn-AZ"/>
        </w:rPr>
      </w:pPr>
      <w:r w:rsidRPr="00345FB0">
        <w:rPr>
          <w:rFonts w:ascii="Times New Roman" w:hAnsi="Times New Roman" w:cs="Times New Roman"/>
          <w:color w:val="000000" w:themeColor="text1"/>
          <w:sz w:val="28"/>
          <w:szCs w:val="28"/>
          <w:lang w:val="az-Latn-AZ"/>
        </w:rPr>
        <w:t>4</w:t>
      </w:r>
      <w:r w:rsidR="00402444" w:rsidRPr="00345FB0">
        <w:rPr>
          <w:rFonts w:ascii="Times New Roman" w:hAnsi="Times New Roman" w:cs="Times New Roman"/>
          <w:color w:val="000000" w:themeColor="text1"/>
          <w:sz w:val="28"/>
          <w:szCs w:val="28"/>
          <w:lang w:val="az-Latn-AZ"/>
        </w:rPr>
        <w:t xml:space="preserve">. </w:t>
      </w:r>
      <w:r w:rsidR="00BE72EB" w:rsidRPr="00345FB0">
        <w:rPr>
          <w:rFonts w:ascii="Times New Roman" w:hAnsi="Times New Roman" w:cs="Times New Roman"/>
          <w:color w:val="000000" w:themeColor="text1"/>
          <w:sz w:val="28"/>
          <w:szCs w:val="28"/>
          <w:lang w:val="az-Latn-AZ"/>
        </w:rPr>
        <w:t>www.economy.gov.az</w:t>
      </w:r>
      <w:r w:rsidR="007C3D55" w:rsidRPr="00345FB0">
        <w:rPr>
          <w:rFonts w:ascii="Times New Roman" w:hAnsi="Times New Roman" w:cs="Times New Roman"/>
          <w:color w:val="000000" w:themeColor="text1"/>
          <w:sz w:val="28"/>
          <w:szCs w:val="28"/>
          <w:lang w:val="az-Latn-AZ"/>
        </w:rPr>
        <w:t xml:space="preserve"> - Azərbaycan </w:t>
      </w:r>
      <w:r w:rsidR="007C3D55" w:rsidRPr="00345FB0">
        <w:rPr>
          <w:rFonts w:ascii="Times New Roman" w:hAnsi="Times New Roman" w:cs="Times New Roman"/>
          <w:color w:val="000000" w:themeColor="text1"/>
          <w:sz w:val="28"/>
          <w:szCs w:val="28"/>
          <w:shd w:val="clear" w:color="auto" w:fill="FFFFFF"/>
        </w:rPr>
        <w:t>Respublikasının İqtisadiyyat Nazirliyi.</w:t>
      </w:r>
    </w:p>
    <w:p w:rsidR="00402444" w:rsidRPr="00345FB0" w:rsidRDefault="00530995" w:rsidP="0040244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8"/>
          <w:szCs w:val="28"/>
          <w:lang w:val="az-Latn-AZ"/>
        </w:rPr>
      </w:pPr>
      <w:r w:rsidRPr="00345FB0">
        <w:rPr>
          <w:rFonts w:ascii="Times New Roman" w:hAnsi="Times New Roman" w:cs="Times New Roman"/>
          <w:color w:val="000000" w:themeColor="text1"/>
          <w:sz w:val="28"/>
          <w:szCs w:val="28"/>
          <w:lang w:val="az-Latn-AZ"/>
        </w:rPr>
        <w:t>5</w:t>
      </w:r>
      <w:r w:rsidR="00402444" w:rsidRPr="00345FB0">
        <w:rPr>
          <w:rFonts w:ascii="Times New Roman" w:hAnsi="Times New Roman" w:cs="Times New Roman"/>
          <w:color w:val="000000" w:themeColor="text1"/>
          <w:sz w:val="28"/>
          <w:szCs w:val="28"/>
          <w:lang w:val="az-Latn-AZ"/>
        </w:rPr>
        <w:t xml:space="preserve">. </w:t>
      </w:r>
      <w:r w:rsidR="003F4AF7">
        <w:fldChar w:fldCharType="begin"/>
      </w:r>
      <w:r w:rsidR="003F4AF7">
        <w:instrText xml:space="preserve"> HYPERLINK "http://www.taxes.gov.az" </w:instrText>
      </w:r>
      <w:r w:rsidR="003F4AF7">
        <w:fldChar w:fldCharType="separate"/>
      </w:r>
      <w:r w:rsidR="007C3D55" w:rsidRPr="00345FB0">
        <w:rPr>
          <w:rStyle w:val="af0"/>
          <w:rFonts w:ascii="Times New Roman" w:hAnsi="Times New Roman" w:cs="Times New Roman"/>
          <w:color w:val="000000" w:themeColor="text1"/>
          <w:sz w:val="28"/>
          <w:szCs w:val="28"/>
          <w:u w:val="none"/>
          <w:lang w:val="az-Latn-AZ"/>
        </w:rPr>
        <w:t>www.taxes.gov.az</w:t>
      </w:r>
      <w:r w:rsidR="003F4AF7">
        <w:rPr>
          <w:rStyle w:val="af0"/>
          <w:rFonts w:ascii="Times New Roman" w:hAnsi="Times New Roman" w:cs="Times New Roman"/>
          <w:color w:val="000000" w:themeColor="text1"/>
          <w:sz w:val="28"/>
          <w:szCs w:val="28"/>
          <w:u w:val="none"/>
          <w:lang w:val="az-Latn-AZ"/>
        </w:rPr>
        <w:fldChar w:fldCharType="end"/>
      </w:r>
      <w:r w:rsidR="007C3D55" w:rsidRPr="00345FB0">
        <w:rPr>
          <w:rFonts w:ascii="Times New Roman" w:hAnsi="Times New Roman" w:cs="Times New Roman"/>
          <w:color w:val="000000" w:themeColor="text1"/>
          <w:sz w:val="28"/>
          <w:szCs w:val="28"/>
          <w:lang w:val="az-Latn-AZ"/>
        </w:rPr>
        <w:t xml:space="preserve"> - Azərbaycan </w:t>
      </w:r>
      <w:r w:rsidR="007C3D55" w:rsidRPr="00345FB0">
        <w:rPr>
          <w:rFonts w:ascii="Times New Roman" w:hAnsi="Times New Roman" w:cs="Times New Roman"/>
          <w:color w:val="000000" w:themeColor="text1"/>
          <w:sz w:val="28"/>
          <w:szCs w:val="28"/>
          <w:shd w:val="clear" w:color="auto" w:fill="FFFFFF"/>
        </w:rPr>
        <w:t>Respublikası Vergilər Nazirliyi.</w:t>
      </w:r>
    </w:p>
    <w:p w:rsidR="00402444" w:rsidRPr="00345FB0" w:rsidRDefault="00530995" w:rsidP="0040244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8"/>
          <w:szCs w:val="28"/>
          <w:lang w:val="az-Latn-AZ"/>
        </w:rPr>
      </w:pPr>
      <w:r w:rsidRPr="00345FB0">
        <w:rPr>
          <w:rFonts w:ascii="Times New Roman" w:hAnsi="Times New Roman" w:cs="Times New Roman"/>
          <w:color w:val="000000" w:themeColor="text1"/>
          <w:sz w:val="28"/>
          <w:szCs w:val="28"/>
          <w:lang w:val="az-Latn-AZ"/>
        </w:rPr>
        <w:t>6</w:t>
      </w:r>
      <w:r w:rsidR="00402444" w:rsidRPr="00345FB0">
        <w:rPr>
          <w:rFonts w:ascii="Times New Roman" w:hAnsi="Times New Roman" w:cs="Times New Roman"/>
          <w:color w:val="000000" w:themeColor="text1"/>
          <w:sz w:val="28"/>
          <w:szCs w:val="28"/>
          <w:lang w:val="az-Latn-AZ"/>
        </w:rPr>
        <w:t xml:space="preserve">. </w:t>
      </w:r>
      <w:r w:rsidR="003F4AF7">
        <w:fldChar w:fldCharType="begin"/>
      </w:r>
      <w:r w:rsidR="003F4AF7">
        <w:instrText xml:space="preserve"> HYPERLINK "http://www.cbar.az" </w:instrText>
      </w:r>
      <w:r w:rsidR="003F4AF7">
        <w:fldChar w:fldCharType="separate"/>
      </w:r>
      <w:r w:rsidRPr="00345FB0">
        <w:rPr>
          <w:rStyle w:val="af0"/>
          <w:rFonts w:ascii="Times New Roman" w:hAnsi="Times New Roman" w:cs="Times New Roman"/>
          <w:color w:val="000000" w:themeColor="text1"/>
          <w:sz w:val="28"/>
          <w:szCs w:val="28"/>
          <w:u w:val="none"/>
          <w:lang w:val="az-Latn-AZ"/>
        </w:rPr>
        <w:t>www.cbar.az</w:t>
      </w:r>
      <w:r w:rsidR="003F4AF7">
        <w:rPr>
          <w:rStyle w:val="af0"/>
          <w:rFonts w:ascii="Times New Roman" w:hAnsi="Times New Roman" w:cs="Times New Roman"/>
          <w:color w:val="000000" w:themeColor="text1"/>
          <w:sz w:val="28"/>
          <w:szCs w:val="28"/>
          <w:u w:val="none"/>
          <w:lang w:val="az-Latn-AZ"/>
        </w:rPr>
        <w:fldChar w:fldCharType="end"/>
      </w:r>
      <w:r w:rsidR="007C3D55" w:rsidRPr="00345FB0">
        <w:rPr>
          <w:color w:val="000000" w:themeColor="text1"/>
          <w:sz w:val="28"/>
          <w:szCs w:val="28"/>
        </w:rPr>
        <w:t xml:space="preserve"> - </w:t>
      </w:r>
      <w:r w:rsidR="007C3D55" w:rsidRPr="00345FB0">
        <w:rPr>
          <w:rFonts w:ascii="Times New Roman" w:hAnsi="Times New Roman" w:cs="Times New Roman"/>
          <w:color w:val="000000" w:themeColor="text1"/>
          <w:sz w:val="28"/>
          <w:szCs w:val="28"/>
          <w:lang w:val="az-Latn-AZ"/>
        </w:rPr>
        <w:t xml:space="preserve">Azərbaycan </w:t>
      </w:r>
      <w:r w:rsidR="007C3D55" w:rsidRPr="00345FB0">
        <w:rPr>
          <w:rFonts w:ascii="Times New Roman" w:hAnsi="Times New Roman" w:cs="Times New Roman"/>
          <w:color w:val="000000" w:themeColor="text1"/>
          <w:sz w:val="28"/>
          <w:szCs w:val="28"/>
          <w:shd w:val="clear" w:color="auto" w:fill="FFFFFF"/>
        </w:rPr>
        <w:t>Respublikasının Mərkəzi Bankı.</w:t>
      </w:r>
    </w:p>
    <w:p w:rsidR="00530995" w:rsidRPr="00345FB0" w:rsidRDefault="00530995" w:rsidP="0040244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8"/>
          <w:szCs w:val="28"/>
          <w:lang w:val="az-Latn-AZ"/>
        </w:rPr>
      </w:pPr>
      <w:r w:rsidRPr="00345FB0">
        <w:rPr>
          <w:rFonts w:ascii="Times New Roman" w:hAnsi="Times New Roman" w:cs="Times New Roman"/>
          <w:color w:val="000000" w:themeColor="text1"/>
          <w:sz w:val="28"/>
          <w:szCs w:val="28"/>
          <w:lang w:val="az-Latn-AZ"/>
        </w:rPr>
        <w:t xml:space="preserve">7. </w:t>
      </w:r>
      <w:r w:rsidR="003F4AF7">
        <w:fldChar w:fldCharType="begin"/>
      </w:r>
      <w:r w:rsidR="003F4AF7" w:rsidRPr="00A82BAD">
        <w:rPr>
          <w:lang w:val="az-Latn-AZ"/>
        </w:rPr>
        <w:instrText xml:space="preserve"> HYPERLINK "http://www.e-qanun.az" </w:instrText>
      </w:r>
      <w:r w:rsidR="003F4AF7">
        <w:fldChar w:fldCharType="separate"/>
      </w:r>
      <w:r w:rsidR="00BE72EB" w:rsidRPr="00345FB0">
        <w:rPr>
          <w:rStyle w:val="af0"/>
          <w:rFonts w:ascii="Times New Roman" w:hAnsi="Times New Roman" w:cs="Times New Roman"/>
          <w:color w:val="000000" w:themeColor="text1"/>
          <w:sz w:val="28"/>
          <w:szCs w:val="28"/>
          <w:u w:val="none"/>
          <w:lang w:val="az-Latn-AZ"/>
        </w:rPr>
        <w:t>www.e-qanun.az</w:t>
      </w:r>
      <w:r w:rsidR="003F4AF7">
        <w:rPr>
          <w:rStyle w:val="af0"/>
          <w:rFonts w:ascii="Times New Roman" w:hAnsi="Times New Roman" w:cs="Times New Roman"/>
          <w:color w:val="000000" w:themeColor="text1"/>
          <w:sz w:val="28"/>
          <w:szCs w:val="28"/>
          <w:u w:val="none"/>
          <w:lang w:val="az-Latn-AZ"/>
        </w:rPr>
        <w:fldChar w:fldCharType="end"/>
      </w:r>
      <w:r w:rsidR="00BE72EB" w:rsidRPr="00345FB0">
        <w:rPr>
          <w:rFonts w:ascii="Times New Roman" w:hAnsi="Times New Roman" w:cs="Times New Roman"/>
          <w:color w:val="000000" w:themeColor="text1"/>
          <w:sz w:val="28"/>
          <w:szCs w:val="28"/>
          <w:lang w:val="az-Latn-AZ"/>
        </w:rPr>
        <w:t xml:space="preserve"> - Azərbaycan </w:t>
      </w:r>
      <w:r w:rsidR="00BE72EB" w:rsidRPr="00A82BAD">
        <w:rPr>
          <w:rFonts w:ascii="Times New Roman" w:hAnsi="Times New Roman" w:cs="Times New Roman"/>
          <w:color w:val="000000" w:themeColor="text1"/>
          <w:sz w:val="28"/>
          <w:szCs w:val="28"/>
          <w:shd w:val="clear" w:color="auto" w:fill="FFFFFF"/>
          <w:lang w:val="az-Latn-AZ"/>
        </w:rPr>
        <w:t>Respublikasının Ədliyyə Nazirliyi Normativ hüquqi aktların vahid internet elektron bazası.</w:t>
      </w:r>
    </w:p>
    <w:p w:rsidR="00402444" w:rsidRPr="00345FB0" w:rsidRDefault="002306EB" w:rsidP="0040244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8"/>
          <w:szCs w:val="28"/>
          <w:lang w:val="az-Latn-AZ"/>
        </w:rPr>
      </w:pPr>
      <w:r w:rsidRPr="00345FB0">
        <w:rPr>
          <w:rFonts w:ascii="Times New Roman" w:hAnsi="Times New Roman" w:cs="Times New Roman"/>
          <w:color w:val="000000" w:themeColor="text1"/>
          <w:sz w:val="28"/>
          <w:szCs w:val="28"/>
          <w:lang w:val="az-Latn-AZ"/>
        </w:rPr>
        <w:t>8</w:t>
      </w:r>
      <w:r w:rsidR="00402444" w:rsidRPr="00345FB0">
        <w:rPr>
          <w:rFonts w:ascii="Times New Roman" w:hAnsi="Times New Roman" w:cs="Times New Roman"/>
          <w:color w:val="000000" w:themeColor="text1"/>
          <w:sz w:val="28"/>
          <w:szCs w:val="28"/>
          <w:lang w:val="az-Latn-AZ"/>
        </w:rPr>
        <w:t xml:space="preserve">. </w:t>
      </w:r>
      <w:r w:rsidR="003F4AF7">
        <w:fldChar w:fldCharType="begin"/>
      </w:r>
      <w:r w:rsidR="003F4AF7">
        <w:instrText xml:space="preserve"> HYPERLINK "http://www.cbar.az" </w:instrText>
      </w:r>
      <w:r w:rsidR="003F4AF7">
        <w:fldChar w:fldCharType="separate"/>
      </w:r>
      <w:r w:rsidR="00BE72EB" w:rsidRPr="00345FB0">
        <w:rPr>
          <w:rStyle w:val="af0"/>
          <w:rFonts w:ascii="Times New Roman" w:hAnsi="Times New Roman" w:cs="Times New Roman"/>
          <w:color w:val="000000" w:themeColor="text1"/>
          <w:sz w:val="28"/>
          <w:szCs w:val="28"/>
          <w:u w:val="none"/>
          <w:lang w:val="az-Latn-AZ"/>
        </w:rPr>
        <w:t>www.asa.az</w:t>
      </w:r>
      <w:r w:rsidR="003F4AF7">
        <w:rPr>
          <w:rStyle w:val="af0"/>
          <w:rFonts w:ascii="Times New Roman" w:hAnsi="Times New Roman" w:cs="Times New Roman"/>
          <w:color w:val="000000" w:themeColor="text1"/>
          <w:sz w:val="28"/>
          <w:szCs w:val="28"/>
          <w:u w:val="none"/>
          <w:lang w:val="az-Latn-AZ"/>
        </w:rPr>
        <w:fldChar w:fldCharType="end"/>
      </w:r>
      <w:r w:rsidR="00BE72EB" w:rsidRPr="00345FB0">
        <w:rPr>
          <w:color w:val="000000" w:themeColor="text1"/>
          <w:sz w:val="28"/>
          <w:szCs w:val="28"/>
        </w:rPr>
        <w:t xml:space="preserve"> - </w:t>
      </w:r>
      <w:r w:rsidR="00BE72EB" w:rsidRPr="00345FB0">
        <w:rPr>
          <w:rFonts w:ascii="Times New Roman" w:hAnsi="Times New Roman" w:cs="Times New Roman"/>
          <w:color w:val="000000" w:themeColor="text1"/>
          <w:sz w:val="28"/>
          <w:szCs w:val="28"/>
        </w:rPr>
        <w:t>Azərbaycan Sığortaçılar Assosiasiyası.</w:t>
      </w:r>
    </w:p>
    <w:p w:rsidR="00402444" w:rsidRPr="00345FB0" w:rsidRDefault="002306EB" w:rsidP="00402444">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8"/>
          <w:szCs w:val="28"/>
          <w:lang w:val="az-Latn-AZ"/>
        </w:rPr>
      </w:pPr>
      <w:r w:rsidRPr="00345FB0">
        <w:rPr>
          <w:rFonts w:ascii="Times New Roman" w:hAnsi="Times New Roman" w:cs="Times New Roman"/>
          <w:color w:val="000000" w:themeColor="text1"/>
          <w:sz w:val="28"/>
          <w:szCs w:val="28"/>
          <w:lang w:val="az-Latn-AZ"/>
        </w:rPr>
        <w:t>9</w:t>
      </w:r>
      <w:r w:rsidR="00402444" w:rsidRPr="00345FB0">
        <w:rPr>
          <w:rFonts w:ascii="Times New Roman" w:hAnsi="Times New Roman" w:cs="Times New Roman"/>
          <w:color w:val="000000" w:themeColor="text1"/>
          <w:sz w:val="28"/>
          <w:szCs w:val="28"/>
          <w:lang w:val="az-Latn-AZ"/>
        </w:rPr>
        <w:t xml:space="preserve">. </w:t>
      </w:r>
      <w:r w:rsidR="003F4AF7">
        <w:fldChar w:fldCharType="begin"/>
      </w:r>
      <w:r w:rsidR="003F4AF7" w:rsidRPr="00A82BAD">
        <w:rPr>
          <w:lang w:val="az-Latn-AZ"/>
        </w:rPr>
        <w:instrText xml:space="preserve"> HYPERLINK "http://www.arpa.az" </w:instrText>
      </w:r>
      <w:r w:rsidR="003F4AF7">
        <w:fldChar w:fldCharType="separate"/>
      </w:r>
      <w:r w:rsidR="00530995" w:rsidRPr="00345FB0">
        <w:rPr>
          <w:rStyle w:val="af0"/>
          <w:rFonts w:ascii="Times New Roman" w:hAnsi="Times New Roman" w:cs="Times New Roman"/>
          <w:color w:val="000000" w:themeColor="text1"/>
          <w:sz w:val="28"/>
          <w:szCs w:val="28"/>
          <w:u w:val="none"/>
          <w:lang w:val="az-Latn-AZ"/>
        </w:rPr>
        <w:t>www.arpa.az</w:t>
      </w:r>
      <w:r w:rsidR="003F4AF7">
        <w:rPr>
          <w:rStyle w:val="af0"/>
          <w:rFonts w:ascii="Times New Roman" w:hAnsi="Times New Roman" w:cs="Times New Roman"/>
          <w:color w:val="000000" w:themeColor="text1"/>
          <w:sz w:val="28"/>
          <w:szCs w:val="28"/>
          <w:u w:val="none"/>
          <w:lang w:val="az-Latn-AZ"/>
        </w:rPr>
        <w:fldChar w:fldCharType="end"/>
      </w:r>
      <w:r w:rsidR="00402444" w:rsidRPr="00345FB0">
        <w:rPr>
          <w:rFonts w:ascii="Times New Roman" w:hAnsi="Times New Roman" w:cs="Times New Roman"/>
          <w:color w:val="000000" w:themeColor="text1"/>
          <w:sz w:val="28"/>
          <w:szCs w:val="28"/>
          <w:lang w:val="az-Latn-AZ"/>
        </w:rPr>
        <w:t xml:space="preserve"> </w:t>
      </w:r>
      <w:r w:rsidR="00BE72EB" w:rsidRPr="00345FB0">
        <w:rPr>
          <w:rFonts w:ascii="Times New Roman" w:hAnsi="Times New Roman" w:cs="Times New Roman"/>
          <w:color w:val="000000" w:themeColor="text1"/>
          <w:sz w:val="28"/>
          <w:szCs w:val="28"/>
          <w:lang w:val="az-Latn-AZ"/>
        </w:rPr>
        <w:t>-</w:t>
      </w:r>
      <w:r w:rsidR="00BE72EB" w:rsidRPr="00A82BAD">
        <w:rPr>
          <w:rFonts w:ascii="Segoe UI" w:hAnsi="Segoe UI" w:cs="Segoe UI"/>
          <w:color w:val="000000" w:themeColor="text1"/>
          <w:spacing w:val="2"/>
          <w:sz w:val="28"/>
          <w:szCs w:val="28"/>
          <w:shd w:val="clear" w:color="auto" w:fill="FFFFFF"/>
          <w:lang w:val="az-Latn-AZ"/>
        </w:rPr>
        <w:t xml:space="preserve"> </w:t>
      </w:r>
      <w:r w:rsidR="00BE72EB" w:rsidRPr="00A82BAD">
        <w:rPr>
          <w:rFonts w:ascii="Times New Roman" w:hAnsi="Times New Roman" w:cs="Times New Roman"/>
          <w:color w:val="000000" w:themeColor="text1"/>
          <w:spacing w:val="2"/>
          <w:sz w:val="28"/>
          <w:szCs w:val="28"/>
          <w:shd w:val="clear" w:color="auto" w:fill="FFFFFF"/>
          <w:lang w:val="az-Latn-AZ"/>
        </w:rPr>
        <w:t>Azərbaycan Mühasiblər və Risk Peşəkarları Assosiasiyası</w:t>
      </w:r>
      <w:r w:rsidR="00BE72EB" w:rsidRPr="00A82BAD">
        <w:rPr>
          <w:rStyle w:val="apple-converted-space"/>
          <w:rFonts w:ascii="Segoe UI" w:hAnsi="Segoe UI" w:cs="Segoe UI"/>
          <w:color w:val="000000" w:themeColor="text1"/>
          <w:spacing w:val="2"/>
          <w:sz w:val="28"/>
          <w:szCs w:val="28"/>
          <w:shd w:val="clear" w:color="auto" w:fill="FFFFFF"/>
          <w:lang w:val="az-Latn-AZ"/>
        </w:rPr>
        <w:t>.</w:t>
      </w:r>
    </w:p>
    <w:p w:rsidR="002306EB" w:rsidRPr="00345FB0" w:rsidRDefault="00530995" w:rsidP="00530995">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8"/>
          <w:szCs w:val="28"/>
          <w:lang w:val="az-Latn-AZ"/>
        </w:rPr>
      </w:pPr>
      <w:r w:rsidRPr="00345FB0">
        <w:rPr>
          <w:rFonts w:ascii="Times New Roman" w:hAnsi="Times New Roman" w:cs="Times New Roman"/>
          <w:color w:val="000000" w:themeColor="text1"/>
          <w:sz w:val="28"/>
          <w:szCs w:val="28"/>
          <w:lang w:val="az-Latn-AZ"/>
        </w:rPr>
        <w:t>10</w:t>
      </w:r>
      <w:r w:rsidR="00402444" w:rsidRPr="00345FB0">
        <w:rPr>
          <w:rFonts w:ascii="Times New Roman" w:hAnsi="Times New Roman" w:cs="Times New Roman"/>
          <w:color w:val="000000" w:themeColor="text1"/>
          <w:sz w:val="28"/>
          <w:szCs w:val="28"/>
          <w:lang w:val="az-Latn-AZ"/>
        </w:rPr>
        <w:t xml:space="preserve">. </w:t>
      </w:r>
      <w:r w:rsidR="003F4AF7">
        <w:fldChar w:fldCharType="begin"/>
      </w:r>
      <w:r w:rsidR="003F4AF7">
        <w:instrText xml:space="preserve"> HYPERLINK "http://www.apfm.az" </w:instrText>
      </w:r>
      <w:r w:rsidR="003F4AF7">
        <w:fldChar w:fldCharType="separate"/>
      </w:r>
      <w:r w:rsidR="00BE72EB" w:rsidRPr="00345FB0">
        <w:rPr>
          <w:rStyle w:val="af0"/>
          <w:rFonts w:ascii="Times New Roman" w:hAnsi="Times New Roman" w:cs="Times New Roman"/>
          <w:color w:val="000000" w:themeColor="text1"/>
          <w:sz w:val="28"/>
          <w:szCs w:val="28"/>
          <w:u w:val="none"/>
          <w:shd w:val="clear" w:color="auto" w:fill="FFFFFF"/>
          <w:lang w:val="az-Latn-AZ"/>
        </w:rPr>
        <w:t>www.apfm.az</w:t>
      </w:r>
      <w:r w:rsidR="003F4AF7">
        <w:rPr>
          <w:rStyle w:val="af0"/>
          <w:rFonts w:ascii="Times New Roman" w:hAnsi="Times New Roman" w:cs="Times New Roman"/>
          <w:color w:val="000000" w:themeColor="text1"/>
          <w:sz w:val="28"/>
          <w:szCs w:val="28"/>
          <w:u w:val="none"/>
          <w:shd w:val="clear" w:color="auto" w:fill="FFFFFF"/>
          <w:lang w:val="az-Latn-AZ"/>
        </w:rPr>
        <w:fldChar w:fldCharType="end"/>
      </w:r>
      <w:r w:rsidR="00BE72EB" w:rsidRPr="00345FB0">
        <w:rPr>
          <w:rFonts w:ascii="Times New Roman" w:hAnsi="Times New Roman" w:cs="Times New Roman"/>
          <w:color w:val="000000" w:themeColor="text1"/>
          <w:sz w:val="28"/>
          <w:szCs w:val="28"/>
          <w:shd w:val="clear" w:color="auto" w:fill="FFFFFF"/>
          <w:lang w:val="az-Latn-AZ"/>
        </w:rPr>
        <w:t xml:space="preserve"> - </w:t>
      </w:r>
      <w:r w:rsidR="00BE72EB" w:rsidRPr="00345FB0">
        <w:rPr>
          <w:rFonts w:ascii="Times New Roman" w:hAnsi="Times New Roman" w:cs="Times New Roman"/>
          <w:color w:val="000000" w:themeColor="text1"/>
          <w:sz w:val="28"/>
          <w:szCs w:val="28"/>
          <w:shd w:val="clear" w:color="auto" w:fill="FFFFFF"/>
        </w:rPr>
        <w:t>Azərbaycanın Professional Maliyyə Menecerləri Assosiasiyası.</w:t>
      </w:r>
    </w:p>
    <w:p w:rsidR="00840C64" w:rsidRDefault="00840C64" w:rsidP="00840C64">
      <w:pPr>
        <w:pStyle w:val="ae"/>
        <w:spacing w:before="65" w:line="360" w:lineRule="auto"/>
        <w:ind w:left="4050" w:right="101"/>
        <w:jc w:val="both"/>
        <w:rPr>
          <w:lang w:val="az-Latn-AZ"/>
        </w:rPr>
      </w:pPr>
      <w:r w:rsidRPr="00CF7B73">
        <w:rPr>
          <w:lang w:val="az-Latn-AZ"/>
        </w:rPr>
        <w:lastRenderedPageBreak/>
        <w:t xml:space="preserve">Azərbaycan Dövlət İqtisad Universitetinin III kurs, 2674-cü qrup magistri Əlizadə Şəmistan Mehrəli oğlunun </w:t>
      </w:r>
      <w:r w:rsidRPr="009A43EA">
        <w:rPr>
          <w:lang w:val="az-Cyrl-AZ"/>
        </w:rPr>
        <w:t>“</w:t>
      </w:r>
      <w:r w:rsidRPr="009A43EA">
        <w:rPr>
          <w:lang w:val="az-Latn-AZ"/>
        </w:rPr>
        <w:t xml:space="preserve"> </w:t>
      </w:r>
      <w:r w:rsidRPr="009A43EA">
        <w:rPr>
          <w:lang w:val="az-Cyrl-AZ"/>
        </w:rPr>
        <w:t>Maliyyə risklərinin idərə olunması problemləri və onların aradan qaldırılması yolları</w:t>
      </w:r>
      <w:r w:rsidRPr="009A43EA">
        <w:rPr>
          <w:lang w:val="az-Latn-AZ"/>
        </w:rPr>
        <w:t xml:space="preserve"> </w:t>
      </w:r>
      <w:r w:rsidRPr="009A43EA">
        <w:rPr>
          <w:lang w:val="az-Cyrl-AZ"/>
        </w:rPr>
        <w:t>”</w:t>
      </w:r>
      <w:r w:rsidRPr="009A43EA">
        <w:rPr>
          <w:lang w:val="az-Latn-AZ"/>
        </w:rPr>
        <w:t xml:space="preserve"> </w:t>
      </w:r>
      <w:r w:rsidRPr="00CF7B73">
        <w:rPr>
          <w:lang w:val="az-Latn-AZ"/>
        </w:rPr>
        <w:t>mövzusunda yazmış o</w:t>
      </w:r>
      <w:r>
        <w:rPr>
          <w:lang w:val="az-Latn-AZ"/>
        </w:rPr>
        <w:t>lduğu magistr dissertasiya işinin</w:t>
      </w:r>
    </w:p>
    <w:p w:rsidR="00840C64" w:rsidRDefault="00840C64" w:rsidP="00840C64">
      <w:pPr>
        <w:pStyle w:val="ae"/>
        <w:spacing w:before="65" w:line="360" w:lineRule="auto"/>
        <w:ind w:left="4050" w:right="101"/>
        <w:jc w:val="both"/>
        <w:rPr>
          <w:lang w:val="az-Latn-AZ"/>
        </w:rPr>
      </w:pPr>
    </w:p>
    <w:p w:rsidR="00840C64" w:rsidRPr="00CF7B73" w:rsidRDefault="00840C64" w:rsidP="00840C64">
      <w:pPr>
        <w:pStyle w:val="ae"/>
        <w:spacing w:before="65" w:line="360" w:lineRule="auto"/>
        <w:ind w:left="4050" w:right="101"/>
        <w:jc w:val="both"/>
        <w:rPr>
          <w:lang w:val="az-Latn-AZ"/>
        </w:rPr>
      </w:pPr>
    </w:p>
    <w:p w:rsidR="00840C64" w:rsidRPr="00CF7B73" w:rsidRDefault="00840C64" w:rsidP="00840C64">
      <w:pPr>
        <w:widowControl w:val="0"/>
        <w:autoSpaceDE w:val="0"/>
        <w:autoSpaceDN w:val="0"/>
        <w:adjustRightInd w:val="0"/>
        <w:spacing w:after="0" w:line="240" w:lineRule="auto"/>
        <w:ind w:left="4360"/>
        <w:rPr>
          <w:rFonts w:ascii="Times New Roman" w:hAnsi="Times New Roman"/>
          <w:b/>
          <w:sz w:val="28"/>
          <w:szCs w:val="24"/>
          <w:lang w:val="az-Latn-AZ"/>
        </w:rPr>
      </w:pPr>
      <w:r w:rsidRPr="00CF7B73">
        <w:rPr>
          <w:rFonts w:ascii="Times New Roman" w:hAnsi="Times New Roman"/>
          <w:b/>
          <w:sz w:val="28"/>
          <w:szCs w:val="24"/>
          <w:lang w:val="az-Latn-AZ"/>
        </w:rPr>
        <w:t>REFERATI</w:t>
      </w:r>
    </w:p>
    <w:p w:rsidR="00840C64" w:rsidRDefault="00840C64" w:rsidP="0097515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p>
    <w:p w:rsidR="00840C64" w:rsidRPr="006F7F0A" w:rsidRDefault="00840C64" w:rsidP="00840C64">
      <w:pPr>
        <w:widowControl w:val="0"/>
        <w:overflowPunct w:val="0"/>
        <w:autoSpaceDE w:val="0"/>
        <w:autoSpaceDN w:val="0"/>
        <w:adjustRightInd w:val="0"/>
        <w:spacing w:after="0" w:line="360" w:lineRule="auto"/>
        <w:ind w:firstLine="706"/>
        <w:jc w:val="both"/>
        <w:rPr>
          <w:rFonts w:ascii="Times New Roman" w:hAnsi="Times New Roman"/>
          <w:sz w:val="28"/>
          <w:szCs w:val="28"/>
          <w:lang w:val="az-Latn-AZ"/>
        </w:rPr>
      </w:pPr>
      <w:r w:rsidRPr="006F7F0A">
        <w:rPr>
          <w:rFonts w:ascii="Times New Roman" w:hAnsi="Times New Roman"/>
          <w:b/>
          <w:i/>
          <w:sz w:val="28"/>
          <w:szCs w:val="28"/>
          <w:lang w:val="az-Latn-AZ"/>
        </w:rPr>
        <w:t>Mövzunun aktuallığı</w:t>
      </w:r>
      <w:r w:rsidRPr="006F7F0A">
        <w:rPr>
          <w:rFonts w:ascii="Times New Roman" w:hAnsi="Times New Roman"/>
          <w:sz w:val="28"/>
          <w:szCs w:val="28"/>
          <w:lang w:val="az-Latn-AZ"/>
        </w:rPr>
        <w:t>: Maliyyə riskləri müəssisənin həm maliyyə institutları, banklar və. s ilə münasibət zamanı yaranır, həm də müəssisənin perspektiv inkişafının da bir çox aspektlərinə təsirsiz ötüşmür. Maliyyə riskləri çoxşaxəliliyi ilə səciyyələnir, eyni zamanda strateji idarəetmə qərarlarının qəbulu və reallaşdırılması məqsədilə qruplaşdırılır. Bu disertasiya işində maliyyə risklərinin növləri, onların strateji idarə edilməsi prinsipləri ətraflı şəkildə təhlil edilmişdir. Müəssisənin risklərinin idarə edilməsi, maliyyə menecmentinin ən spesifik sferasıdır. O, müəssisənin maliyyə fəaliyyətinin məqsədlərinə yiyələnməyi təmin etmək nöqteyi nəzərindən strateji maliyyə menecmenti sistemində önəmli rol oynayır. Müəssisənin maliyyə təhlükəsizliyinin təmin edilməsinin əsas istiqamətlərindən biri maliyyə risklərinin mənfi nəticələrinin neytrallaşdırılmasıdır. Neytrallaşma fərqli maliyyə mexanizmlərinin dəstəyi ilə reallaşdırılaraq xarici və daxili mexanizmlərə bölünür.</w:t>
      </w:r>
    </w:p>
    <w:p w:rsidR="00840C64" w:rsidRPr="006F7F0A"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6F7F0A">
        <w:rPr>
          <w:rFonts w:ascii="Times New Roman" w:hAnsi="Times New Roman"/>
          <w:sz w:val="28"/>
          <w:szCs w:val="28"/>
          <w:lang w:val="az-Latn-AZ"/>
        </w:rPr>
        <w:t>İstənilən müəssisə və təşkilatın maliyyə fəaliyyətinin nəticələrinə ola biləcək təsiri çox müxtəlif növ risklərlə əlaqədardır. Müəssisə və təşkilatın maliyyə sahəsi ilə ey</w:t>
      </w:r>
      <w:r w:rsidR="00775A37">
        <w:rPr>
          <w:rFonts w:ascii="Times New Roman" w:hAnsi="Times New Roman"/>
          <w:sz w:val="28"/>
          <w:szCs w:val="28"/>
          <w:lang w:val="az-Latn-AZ"/>
        </w:rPr>
        <w:t>ni zamanda olan xüsusi bir hissəsi</w:t>
      </w:r>
      <w:r w:rsidRPr="006F7F0A">
        <w:rPr>
          <w:rFonts w:ascii="Times New Roman" w:hAnsi="Times New Roman"/>
          <w:sz w:val="28"/>
          <w:szCs w:val="28"/>
          <w:lang w:val="az-Latn-AZ"/>
        </w:rPr>
        <w:t xml:space="preserve"> </w:t>
      </w:r>
      <w:r w:rsidRPr="006F7F0A">
        <w:rPr>
          <w:rFonts w:ascii="Times New Roman" w:hAnsi="Times New Roman"/>
          <w:bCs/>
          <w:sz w:val="28"/>
          <w:szCs w:val="28"/>
          <w:lang w:val="az-Latn-AZ"/>
        </w:rPr>
        <w:t>maliyyə riskləri</w:t>
      </w:r>
      <w:r w:rsidRPr="006F7F0A">
        <w:rPr>
          <w:rFonts w:ascii="Times New Roman" w:hAnsi="Times New Roman"/>
          <w:sz w:val="28"/>
          <w:szCs w:val="28"/>
          <w:lang w:val="az-Latn-AZ"/>
        </w:rPr>
        <w:t xml:space="preserve"> adlanır. Maliyyə riskləri müəssisə və təşkilatın ümumi portfelində olduqca böyük</w:t>
      </w:r>
      <w:r>
        <w:rPr>
          <w:rFonts w:ascii="Times New Roman" w:hAnsi="Times New Roman"/>
          <w:sz w:val="28"/>
          <w:szCs w:val="28"/>
          <w:lang w:val="az-Latn-AZ"/>
        </w:rPr>
        <w:t>,</w:t>
      </w:r>
      <w:r w:rsidRPr="006F7F0A">
        <w:rPr>
          <w:rFonts w:ascii="Times New Roman" w:hAnsi="Times New Roman"/>
          <w:sz w:val="28"/>
          <w:szCs w:val="28"/>
          <w:lang w:val="az-Latn-AZ"/>
        </w:rPr>
        <w:t xml:space="preserve">  əhəmiyyətli rol oynayır.   </w:t>
      </w:r>
    </w:p>
    <w:p w:rsidR="00840C64" w:rsidRPr="00B91419"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M</w:t>
      </w:r>
      <w:r w:rsidRPr="00B91419">
        <w:rPr>
          <w:rFonts w:ascii="Times New Roman" w:hAnsi="Times New Roman"/>
          <w:sz w:val="28"/>
          <w:szCs w:val="28"/>
          <w:lang w:val="az-Latn-AZ"/>
        </w:rPr>
        <w:t>aliyyə sferasının</w:t>
      </w:r>
      <w:r>
        <w:rPr>
          <w:rFonts w:ascii="Times New Roman" w:hAnsi="Times New Roman"/>
          <w:sz w:val="28"/>
          <w:szCs w:val="28"/>
          <w:lang w:val="az-Latn-AZ"/>
        </w:rPr>
        <w:t xml:space="preserve"> </w:t>
      </w:r>
      <w:r w:rsidRPr="00B91419">
        <w:rPr>
          <w:rFonts w:ascii="Times New Roman" w:hAnsi="Times New Roman"/>
          <w:sz w:val="28"/>
          <w:szCs w:val="28"/>
          <w:lang w:val="az-Latn-AZ"/>
        </w:rPr>
        <w:t>genişləndirilməsi</w:t>
      </w:r>
      <w:r>
        <w:rPr>
          <w:rFonts w:ascii="Times New Roman" w:hAnsi="Times New Roman"/>
          <w:sz w:val="28"/>
          <w:szCs w:val="28"/>
          <w:lang w:val="az-Latn-AZ"/>
        </w:rPr>
        <w:t>, m</w:t>
      </w:r>
      <w:r w:rsidRPr="00B91419">
        <w:rPr>
          <w:rFonts w:ascii="Times New Roman" w:hAnsi="Times New Roman"/>
          <w:sz w:val="28"/>
          <w:szCs w:val="28"/>
          <w:lang w:val="az-Latn-AZ"/>
        </w:rPr>
        <w:t>aliyyə risklə</w:t>
      </w:r>
      <w:r>
        <w:rPr>
          <w:rFonts w:ascii="Times New Roman" w:hAnsi="Times New Roman"/>
          <w:sz w:val="28"/>
          <w:szCs w:val="28"/>
          <w:lang w:val="az-Latn-AZ"/>
        </w:rPr>
        <w:t>rinin, ölkəmiz</w:t>
      </w:r>
      <w:r w:rsidRPr="00B91419">
        <w:rPr>
          <w:rFonts w:ascii="Times New Roman" w:hAnsi="Times New Roman"/>
          <w:sz w:val="28"/>
          <w:szCs w:val="28"/>
          <w:lang w:val="az-Latn-AZ"/>
        </w:rPr>
        <w:t xml:space="preserve"> üçün </w:t>
      </w:r>
      <w:r>
        <w:rPr>
          <w:rFonts w:ascii="Times New Roman" w:hAnsi="Times New Roman"/>
          <w:sz w:val="28"/>
          <w:szCs w:val="28"/>
          <w:lang w:val="az-Latn-AZ"/>
        </w:rPr>
        <w:t xml:space="preserve">ən </w:t>
      </w:r>
      <w:r w:rsidRPr="00B91419">
        <w:rPr>
          <w:rFonts w:ascii="Times New Roman" w:hAnsi="Times New Roman"/>
          <w:sz w:val="28"/>
          <w:szCs w:val="28"/>
          <w:lang w:val="az-Latn-AZ"/>
        </w:rPr>
        <w:t xml:space="preserve">yeni </w:t>
      </w:r>
      <w:r w:rsidRPr="00B91419">
        <w:rPr>
          <w:rFonts w:ascii="Times New Roman" w:hAnsi="Times New Roman"/>
          <w:sz w:val="28"/>
          <w:szCs w:val="28"/>
          <w:lang w:val="az-Latn-AZ"/>
        </w:rPr>
        <w:lastRenderedPageBreak/>
        <w:t xml:space="preserve">maliyyə texnologiyalarının yaradılması və digər </w:t>
      </w:r>
      <w:r>
        <w:rPr>
          <w:rFonts w:ascii="Times New Roman" w:hAnsi="Times New Roman"/>
          <w:sz w:val="28"/>
          <w:szCs w:val="28"/>
          <w:lang w:val="az-Latn-AZ"/>
        </w:rPr>
        <w:t>əlamətlərə</w:t>
      </w:r>
      <w:r w:rsidRPr="00B91419">
        <w:rPr>
          <w:rFonts w:ascii="Times New Roman" w:hAnsi="Times New Roman"/>
          <w:sz w:val="28"/>
          <w:szCs w:val="28"/>
          <w:lang w:val="az-Latn-AZ"/>
        </w:rPr>
        <w:t xml:space="preserve"> təsir səviyyəsi</w:t>
      </w:r>
      <w:r>
        <w:rPr>
          <w:rFonts w:ascii="Times New Roman" w:hAnsi="Times New Roman"/>
          <w:sz w:val="28"/>
          <w:szCs w:val="28"/>
          <w:lang w:val="az-Latn-AZ"/>
        </w:rPr>
        <w:t>,</w:t>
      </w:r>
      <w:r w:rsidRPr="00B91419">
        <w:rPr>
          <w:rFonts w:ascii="Times New Roman" w:hAnsi="Times New Roman"/>
          <w:sz w:val="28"/>
          <w:szCs w:val="28"/>
          <w:lang w:val="az-Latn-AZ"/>
        </w:rPr>
        <w:t xml:space="preserve"> yalnız </w:t>
      </w:r>
      <w:r>
        <w:rPr>
          <w:rFonts w:ascii="Times New Roman" w:hAnsi="Times New Roman"/>
          <w:sz w:val="28"/>
          <w:szCs w:val="28"/>
          <w:lang w:val="az-Latn-AZ"/>
        </w:rPr>
        <w:t>hansısa</w:t>
      </w:r>
      <w:r w:rsidRPr="00B91419">
        <w:rPr>
          <w:rFonts w:ascii="Times New Roman" w:hAnsi="Times New Roman"/>
          <w:sz w:val="28"/>
          <w:szCs w:val="28"/>
          <w:lang w:val="az-Latn-AZ"/>
        </w:rPr>
        <w:t xml:space="preserve"> təşkilatın fəaliyyətinin nəticələrinə deyil, ümumi</w:t>
      </w:r>
      <w:r>
        <w:rPr>
          <w:rFonts w:ascii="Times New Roman" w:hAnsi="Times New Roman"/>
          <w:sz w:val="28"/>
          <w:szCs w:val="28"/>
          <w:lang w:val="az-Latn-AZ"/>
        </w:rPr>
        <w:t xml:space="preserve"> şəkildə</w:t>
      </w:r>
      <w:r w:rsidRPr="00B91419">
        <w:rPr>
          <w:rFonts w:ascii="Times New Roman" w:hAnsi="Times New Roman"/>
          <w:sz w:val="28"/>
          <w:szCs w:val="28"/>
          <w:lang w:val="az-Latn-AZ"/>
        </w:rPr>
        <w:t xml:space="preserve"> bazarın iqtisadi vəziyyətinə</w:t>
      </w:r>
      <w:r>
        <w:rPr>
          <w:rFonts w:ascii="Times New Roman" w:hAnsi="Times New Roman"/>
          <w:sz w:val="28"/>
          <w:szCs w:val="28"/>
          <w:lang w:val="az-Latn-AZ"/>
        </w:rPr>
        <w:t xml:space="preserve">, </w:t>
      </w:r>
      <w:r w:rsidRPr="00B91419">
        <w:rPr>
          <w:rFonts w:ascii="Times New Roman" w:hAnsi="Times New Roman"/>
          <w:sz w:val="28"/>
          <w:szCs w:val="28"/>
          <w:lang w:val="az-Latn-AZ"/>
        </w:rPr>
        <w:t xml:space="preserve">konyukturasına təsir edir.  </w:t>
      </w:r>
    </w:p>
    <w:p w:rsid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X</w:t>
      </w:r>
      <w:r w:rsidRPr="00B91419">
        <w:rPr>
          <w:rFonts w:ascii="Times New Roman" w:hAnsi="Times New Roman"/>
          <w:sz w:val="28"/>
          <w:szCs w:val="28"/>
          <w:lang w:val="az-Latn-AZ"/>
        </w:rPr>
        <w:t>arici mühitin sahibkarlıq fəaliyyətinə münasib</w:t>
      </w:r>
      <w:r>
        <w:rPr>
          <w:rFonts w:ascii="Times New Roman" w:hAnsi="Times New Roman"/>
          <w:sz w:val="28"/>
          <w:szCs w:val="28"/>
          <w:lang w:val="az-Latn-AZ"/>
        </w:rPr>
        <w:t>ətində m</w:t>
      </w:r>
      <w:r w:rsidRPr="00B91419">
        <w:rPr>
          <w:rFonts w:ascii="Times New Roman" w:hAnsi="Times New Roman"/>
          <w:sz w:val="28"/>
          <w:szCs w:val="28"/>
          <w:lang w:val="az-Latn-AZ"/>
        </w:rPr>
        <w:t>aliyyə riskləri</w:t>
      </w:r>
      <w:r>
        <w:rPr>
          <w:rFonts w:ascii="Times New Roman" w:hAnsi="Times New Roman"/>
          <w:sz w:val="28"/>
          <w:szCs w:val="28"/>
          <w:lang w:val="az-Latn-AZ"/>
        </w:rPr>
        <w:t xml:space="preserve"> qeyri-</w:t>
      </w:r>
      <w:r w:rsidRPr="00B91419">
        <w:rPr>
          <w:rFonts w:ascii="Times New Roman" w:hAnsi="Times New Roman"/>
          <w:sz w:val="28"/>
          <w:szCs w:val="28"/>
          <w:lang w:val="az-Latn-AZ"/>
        </w:rPr>
        <w:t>müəyyənliyinə görə</w:t>
      </w:r>
      <w:r>
        <w:rPr>
          <w:rFonts w:ascii="Times New Roman" w:hAnsi="Times New Roman"/>
          <w:sz w:val="28"/>
          <w:szCs w:val="28"/>
          <w:lang w:val="az-Latn-AZ"/>
        </w:rPr>
        <w:t xml:space="preserve"> obyektivlik </w:t>
      </w:r>
      <w:r w:rsidRPr="00B91419">
        <w:rPr>
          <w:rFonts w:ascii="Times New Roman" w:hAnsi="Times New Roman"/>
          <w:sz w:val="28"/>
          <w:szCs w:val="28"/>
          <w:lang w:val="az-Latn-AZ"/>
        </w:rPr>
        <w:t xml:space="preserve">daşıyır. </w:t>
      </w:r>
      <w:r w:rsidRPr="00B627B4">
        <w:rPr>
          <w:rFonts w:ascii="Times New Roman" w:hAnsi="Times New Roman"/>
          <w:sz w:val="28"/>
          <w:szCs w:val="28"/>
          <w:lang w:val="az-Latn-AZ"/>
        </w:rPr>
        <w:t>Xarici amillərə obyektiv</w:t>
      </w:r>
      <w:r>
        <w:rPr>
          <w:rFonts w:ascii="Times New Roman" w:hAnsi="Times New Roman"/>
          <w:sz w:val="28"/>
          <w:szCs w:val="28"/>
          <w:lang w:val="az-Latn-AZ"/>
        </w:rPr>
        <w:t>,</w:t>
      </w:r>
      <w:r w:rsidRPr="00B627B4">
        <w:rPr>
          <w:rFonts w:ascii="Times New Roman" w:hAnsi="Times New Roman"/>
          <w:sz w:val="28"/>
          <w:szCs w:val="28"/>
          <w:lang w:val="az-Latn-AZ"/>
        </w:rPr>
        <w:t xml:space="preserve"> sosial</w:t>
      </w:r>
      <w:r>
        <w:rPr>
          <w:rFonts w:ascii="Times New Roman" w:hAnsi="Times New Roman"/>
          <w:sz w:val="28"/>
          <w:szCs w:val="28"/>
          <w:lang w:val="az-Latn-AZ"/>
        </w:rPr>
        <w:t xml:space="preserve">, </w:t>
      </w:r>
      <w:r w:rsidRPr="00B627B4">
        <w:rPr>
          <w:rFonts w:ascii="Times New Roman" w:hAnsi="Times New Roman"/>
          <w:sz w:val="28"/>
          <w:szCs w:val="28"/>
          <w:lang w:val="az-Latn-AZ"/>
        </w:rPr>
        <w:t>iqtisadi</w:t>
      </w:r>
      <w:r>
        <w:rPr>
          <w:rFonts w:ascii="Times New Roman" w:hAnsi="Times New Roman"/>
          <w:sz w:val="28"/>
          <w:szCs w:val="28"/>
          <w:lang w:val="az-Latn-AZ"/>
        </w:rPr>
        <w:t xml:space="preserve"> </w:t>
      </w:r>
      <w:r w:rsidRPr="00B627B4">
        <w:rPr>
          <w:rFonts w:ascii="Times New Roman" w:hAnsi="Times New Roman"/>
          <w:sz w:val="28"/>
          <w:szCs w:val="28"/>
          <w:lang w:val="az-Latn-AZ"/>
        </w:rPr>
        <w:t>və siyasi şə</w:t>
      </w:r>
      <w:r>
        <w:rPr>
          <w:rFonts w:ascii="Times New Roman" w:hAnsi="Times New Roman"/>
          <w:sz w:val="28"/>
          <w:szCs w:val="28"/>
          <w:lang w:val="az-Latn-AZ"/>
        </w:rPr>
        <w:t>raitlər aiddir. H</w:t>
      </w:r>
      <w:r w:rsidRPr="00B627B4">
        <w:rPr>
          <w:rFonts w:ascii="Times New Roman" w:hAnsi="Times New Roman"/>
          <w:sz w:val="28"/>
          <w:szCs w:val="28"/>
          <w:lang w:val="az-Latn-AZ"/>
        </w:rPr>
        <w:t>ansı ki</w:t>
      </w:r>
      <w:r>
        <w:rPr>
          <w:rFonts w:ascii="Times New Roman" w:hAnsi="Times New Roman"/>
          <w:sz w:val="28"/>
          <w:szCs w:val="28"/>
          <w:lang w:val="az-Latn-AZ"/>
        </w:rPr>
        <w:t>,</w:t>
      </w:r>
      <w:r w:rsidRPr="00B627B4">
        <w:rPr>
          <w:rFonts w:ascii="Times New Roman" w:hAnsi="Times New Roman"/>
          <w:sz w:val="28"/>
          <w:szCs w:val="28"/>
          <w:lang w:val="az-Latn-AZ"/>
        </w:rPr>
        <w:t xml:space="preserve"> hər bir tə</w:t>
      </w:r>
      <w:r>
        <w:rPr>
          <w:rFonts w:ascii="Times New Roman" w:hAnsi="Times New Roman"/>
          <w:sz w:val="28"/>
          <w:szCs w:val="28"/>
          <w:lang w:val="az-Latn-AZ"/>
        </w:rPr>
        <w:t>şkilat özünün</w:t>
      </w:r>
      <w:r w:rsidRPr="00B627B4">
        <w:rPr>
          <w:rFonts w:ascii="Times New Roman" w:hAnsi="Times New Roman"/>
          <w:sz w:val="28"/>
          <w:szCs w:val="28"/>
          <w:lang w:val="az-Latn-AZ"/>
        </w:rPr>
        <w:t xml:space="preserve"> fəaliyyətini hə</w:t>
      </w:r>
      <w:r>
        <w:rPr>
          <w:rFonts w:ascii="Times New Roman" w:hAnsi="Times New Roman"/>
          <w:sz w:val="28"/>
          <w:szCs w:val="28"/>
          <w:lang w:val="az-Latn-AZ"/>
        </w:rPr>
        <w:t>yata keçirir, ümumi dinamikaya uyğunlaşmağa çalışır</w:t>
      </w:r>
      <w:r w:rsidRPr="00B627B4">
        <w:rPr>
          <w:rFonts w:ascii="Times New Roman" w:hAnsi="Times New Roman"/>
          <w:sz w:val="28"/>
          <w:szCs w:val="28"/>
          <w:lang w:val="az-Latn-AZ"/>
        </w:rPr>
        <w:t xml:space="preserve">. Xarici amillərin qeyri-müəyyənliyi müəyyən </w:t>
      </w:r>
      <w:r>
        <w:rPr>
          <w:rFonts w:ascii="Times New Roman" w:hAnsi="Times New Roman"/>
          <w:sz w:val="28"/>
          <w:szCs w:val="28"/>
          <w:lang w:val="az-Latn-AZ"/>
        </w:rPr>
        <w:t>edilir</w:t>
      </w:r>
      <w:r w:rsidRPr="00B627B4">
        <w:rPr>
          <w:rFonts w:ascii="Times New Roman" w:hAnsi="Times New Roman"/>
          <w:sz w:val="28"/>
          <w:szCs w:val="28"/>
          <w:lang w:val="az-Latn-AZ"/>
        </w:rPr>
        <w:t xml:space="preserve"> ki, o kontragent</w:t>
      </w:r>
      <w:r>
        <w:rPr>
          <w:rFonts w:ascii="Times New Roman" w:hAnsi="Times New Roman"/>
          <w:sz w:val="28"/>
          <w:szCs w:val="28"/>
          <w:lang w:val="az-Latn-AZ"/>
        </w:rPr>
        <w:t xml:space="preserve">, </w:t>
      </w:r>
      <w:r w:rsidRPr="00B627B4">
        <w:rPr>
          <w:rFonts w:ascii="Times New Roman" w:hAnsi="Times New Roman"/>
          <w:sz w:val="28"/>
          <w:szCs w:val="28"/>
          <w:lang w:val="az-Latn-AZ"/>
        </w:rPr>
        <w:t>dəyişə</w:t>
      </w:r>
      <w:r>
        <w:rPr>
          <w:rFonts w:ascii="Times New Roman" w:hAnsi="Times New Roman"/>
          <w:sz w:val="28"/>
          <w:szCs w:val="28"/>
          <w:lang w:val="az-Latn-AZ"/>
        </w:rPr>
        <w:t>n</w:t>
      </w:r>
      <w:r w:rsidRPr="00B627B4">
        <w:rPr>
          <w:rFonts w:ascii="Times New Roman" w:hAnsi="Times New Roman"/>
          <w:sz w:val="28"/>
          <w:szCs w:val="28"/>
          <w:lang w:val="az-Latn-AZ"/>
        </w:rPr>
        <w:t xml:space="preserve"> və şəxslərdə</w:t>
      </w:r>
      <w:r>
        <w:rPr>
          <w:rFonts w:ascii="Times New Roman" w:hAnsi="Times New Roman"/>
          <w:sz w:val="28"/>
          <w:szCs w:val="28"/>
          <w:lang w:val="az-Latn-AZ"/>
        </w:rPr>
        <w:t xml:space="preserve">n asılıdır. Hansının ki, </w:t>
      </w:r>
      <w:r w:rsidRPr="00B627B4">
        <w:rPr>
          <w:rFonts w:ascii="Times New Roman" w:hAnsi="Times New Roman"/>
          <w:sz w:val="28"/>
          <w:szCs w:val="28"/>
          <w:lang w:val="az-Latn-AZ"/>
        </w:rPr>
        <w:t xml:space="preserve">davranışını </w:t>
      </w:r>
      <w:r>
        <w:rPr>
          <w:rFonts w:ascii="Times New Roman" w:hAnsi="Times New Roman"/>
          <w:sz w:val="28"/>
          <w:szCs w:val="28"/>
          <w:lang w:val="az-Latn-AZ"/>
        </w:rPr>
        <w:t xml:space="preserve">əvvəlcədən </w:t>
      </w:r>
      <w:r w:rsidRPr="00B627B4">
        <w:rPr>
          <w:rFonts w:ascii="Times New Roman" w:hAnsi="Times New Roman"/>
          <w:sz w:val="28"/>
          <w:szCs w:val="28"/>
          <w:lang w:val="az-Latn-AZ"/>
        </w:rPr>
        <w:t xml:space="preserve"> </w:t>
      </w:r>
      <w:r>
        <w:rPr>
          <w:rFonts w:ascii="Times New Roman" w:hAnsi="Times New Roman"/>
          <w:sz w:val="28"/>
          <w:szCs w:val="28"/>
          <w:lang w:val="az-Latn-AZ"/>
        </w:rPr>
        <w:t>düzgün şəkildə</w:t>
      </w:r>
      <w:r w:rsidRPr="00B627B4">
        <w:rPr>
          <w:rFonts w:ascii="Times New Roman" w:hAnsi="Times New Roman"/>
          <w:sz w:val="28"/>
          <w:szCs w:val="28"/>
          <w:lang w:val="az-Latn-AZ"/>
        </w:rPr>
        <w:t xml:space="preserve"> demək mümkün deyil</w:t>
      </w:r>
      <w:r>
        <w:rPr>
          <w:rFonts w:ascii="Times New Roman" w:hAnsi="Times New Roman"/>
          <w:sz w:val="28"/>
          <w:szCs w:val="28"/>
          <w:lang w:val="az-Latn-AZ"/>
        </w:rPr>
        <w:t xml:space="preserve">. </w:t>
      </w:r>
      <w:r w:rsidRPr="005A6676">
        <w:rPr>
          <w:rFonts w:ascii="Times New Roman" w:hAnsi="Times New Roman"/>
          <w:sz w:val="28"/>
          <w:szCs w:val="28"/>
          <w:lang w:val="az-Latn-AZ"/>
        </w:rPr>
        <w:t>Beləliklə,</w:t>
      </w:r>
      <w:r>
        <w:rPr>
          <w:rFonts w:ascii="Times New Roman" w:hAnsi="Times New Roman"/>
          <w:sz w:val="28"/>
          <w:szCs w:val="28"/>
          <w:lang w:val="az-Latn-AZ"/>
        </w:rPr>
        <w:t xml:space="preserve"> </w:t>
      </w:r>
      <w:r w:rsidRPr="005A6676">
        <w:rPr>
          <w:rFonts w:ascii="Times New Roman" w:hAnsi="Times New Roman"/>
          <w:sz w:val="28"/>
          <w:szCs w:val="28"/>
          <w:lang w:val="az-Latn-AZ"/>
        </w:rPr>
        <w:t>maliyyə risklərinin obyektivliyi</w:t>
      </w:r>
      <w:r>
        <w:rPr>
          <w:rFonts w:ascii="Times New Roman" w:hAnsi="Times New Roman"/>
          <w:sz w:val="28"/>
          <w:szCs w:val="28"/>
          <w:lang w:val="az-Latn-AZ"/>
        </w:rPr>
        <w:t xml:space="preserve">  sonda müəssisənin</w:t>
      </w:r>
      <w:r w:rsidRPr="005A6676">
        <w:rPr>
          <w:rFonts w:ascii="Times New Roman" w:hAnsi="Times New Roman"/>
          <w:sz w:val="28"/>
          <w:szCs w:val="28"/>
          <w:lang w:val="az-Latn-AZ"/>
        </w:rPr>
        <w:t xml:space="preserve"> fəaliyyətində</w:t>
      </w:r>
      <w:r>
        <w:rPr>
          <w:rFonts w:ascii="Times New Roman" w:hAnsi="Times New Roman"/>
          <w:sz w:val="28"/>
          <w:szCs w:val="28"/>
          <w:lang w:val="az-Latn-AZ"/>
        </w:rPr>
        <w:t>n</w:t>
      </w:r>
      <w:r w:rsidRPr="005A6676">
        <w:rPr>
          <w:rFonts w:ascii="Times New Roman" w:hAnsi="Times New Roman"/>
          <w:sz w:val="28"/>
          <w:szCs w:val="28"/>
          <w:lang w:val="az-Latn-AZ"/>
        </w:rPr>
        <w:t xml:space="preserve"> </w:t>
      </w:r>
      <w:r>
        <w:rPr>
          <w:rFonts w:ascii="Times New Roman" w:hAnsi="Times New Roman"/>
          <w:sz w:val="28"/>
          <w:szCs w:val="28"/>
          <w:lang w:val="az-Latn-AZ"/>
        </w:rPr>
        <w:t xml:space="preserve">birbaşa </w:t>
      </w:r>
      <w:r w:rsidRPr="005A6676">
        <w:rPr>
          <w:rFonts w:ascii="Times New Roman" w:hAnsi="Times New Roman"/>
          <w:sz w:val="28"/>
          <w:szCs w:val="28"/>
          <w:lang w:val="az-Latn-AZ"/>
        </w:rPr>
        <w:t xml:space="preserve">asılı olmayan </w:t>
      </w:r>
      <w:r>
        <w:rPr>
          <w:rFonts w:ascii="Times New Roman" w:hAnsi="Times New Roman"/>
          <w:sz w:val="28"/>
          <w:szCs w:val="28"/>
          <w:lang w:val="az-Latn-AZ"/>
        </w:rPr>
        <w:t>metodlar</w:t>
      </w:r>
      <w:r w:rsidRPr="005A6676">
        <w:rPr>
          <w:rFonts w:ascii="Times New Roman" w:hAnsi="Times New Roman"/>
          <w:sz w:val="28"/>
          <w:szCs w:val="28"/>
          <w:lang w:val="az-Latn-AZ"/>
        </w:rPr>
        <w:t xml:space="preserve"> ilə </w:t>
      </w:r>
      <w:r>
        <w:rPr>
          <w:rFonts w:ascii="Times New Roman" w:hAnsi="Times New Roman"/>
          <w:sz w:val="28"/>
          <w:szCs w:val="28"/>
          <w:lang w:val="az-Latn-AZ"/>
        </w:rPr>
        <w:t>bağlıdır</w:t>
      </w:r>
      <w:r w:rsidRPr="005A6676">
        <w:rPr>
          <w:rFonts w:ascii="Times New Roman" w:hAnsi="Times New Roman"/>
          <w:sz w:val="28"/>
          <w:szCs w:val="28"/>
          <w:lang w:val="az-Latn-AZ"/>
        </w:rPr>
        <w:t>.</w:t>
      </w:r>
    </w:p>
    <w:p w:rsidR="00840C64" w:rsidRPr="00EA3481"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5A6676">
        <w:rPr>
          <w:rFonts w:ascii="Times New Roman" w:hAnsi="Times New Roman"/>
          <w:sz w:val="28"/>
          <w:szCs w:val="28"/>
          <w:lang w:val="az-Latn-AZ"/>
        </w:rPr>
        <w:t>Başqa prizmadan yanaşdıqda isə  maliyyə risklərinin insan</w:t>
      </w:r>
      <w:r>
        <w:rPr>
          <w:rFonts w:ascii="Times New Roman" w:hAnsi="Times New Roman"/>
          <w:sz w:val="28"/>
          <w:szCs w:val="28"/>
          <w:lang w:val="az-Latn-AZ"/>
        </w:rPr>
        <w:t xml:space="preserve"> fəaliyyətindən asılı olan </w:t>
      </w:r>
      <w:r w:rsidRPr="005A6676">
        <w:rPr>
          <w:rFonts w:ascii="Times New Roman" w:hAnsi="Times New Roman"/>
          <w:sz w:val="28"/>
          <w:szCs w:val="28"/>
          <w:lang w:val="az-Latn-AZ"/>
        </w:rPr>
        <w:t>tərəflə</w:t>
      </w:r>
      <w:r>
        <w:rPr>
          <w:rFonts w:ascii="Times New Roman" w:hAnsi="Times New Roman"/>
          <w:sz w:val="28"/>
          <w:szCs w:val="28"/>
          <w:lang w:val="az-Latn-AZ"/>
        </w:rPr>
        <w:t>r</w:t>
      </w:r>
      <w:r w:rsidRPr="005A6676">
        <w:rPr>
          <w:rFonts w:ascii="Times New Roman" w:hAnsi="Times New Roman"/>
          <w:sz w:val="28"/>
          <w:szCs w:val="28"/>
          <w:lang w:val="az-Latn-AZ"/>
        </w:rPr>
        <w:t xml:space="preserve"> vardır. </w:t>
      </w:r>
      <w:r w:rsidRPr="00EA3481">
        <w:rPr>
          <w:rFonts w:ascii="Times New Roman" w:hAnsi="Times New Roman"/>
          <w:sz w:val="28"/>
          <w:szCs w:val="28"/>
          <w:lang w:val="az-Latn-AZ"/>
        </w:rPr>
        <w:t xml:space="preserve">Doğurdan da, sahibkar </w:t>
      </w:r>
      <w:r>
        <w:rPr>
          <w:rFonts w:ascii="Times New Roman" w:hAnsi="Times New Roman"/>
          <w:sz w:val="28"/>
          <w:szCs w:val="28"/>
          <w:lang w:val="az-Latn-AZ"/>
        </w:rPr>
        <w:t xml:space="preserve">özü mövcud </w:t>
      </w:r>
      <w:r w:rsidRPr="00EA3481">
        <w:rPr>
          <w:rFonts w:ascii="Times New Roman" w:hAnsi="Times New Roman"/>
          <w:sz w:val="28"/>
          <w:szCs w:val="28"/>
          <w:lang w:val="az-Latn-AZ"/>
        </w:rPr>
        <w:t>riskli vəziyyəti qiymətləndirir, bir neçə alter</w:t>
      </w:r>
      <w:r>
        <w:rPr>
          <w:rFonts w:ascii="Times New Roman" w:hAnsi="Times New Roman"/>
          <w:sz w:val="28"/>
          <w:szCs w:val="28"/>
          <w:lang w:val="az-Latn-AZ"/>
        </w:rPr>
        <w:t xml:space="preserve">nativ arasından öz seçimini edir və </w:t>
      </w:r>
      <w:r w:rsidRPr="00EA3481">
        <w:rPr>
          <w:rFonts w:ascii="Times New Roman" w:hAnsi="Times New Roman"/>
          <w:sz w:val="28"/>
          <w:szCs w:val="28"/>
          <w:lang w:val="az-Latn-AZ"/>
        </w:rPr>
        <w:t xml:space="preserve">mümkün xərcləri müəyyənləşdirir. </w:t>
      </w:r>
      <w:r>
        <w:rPr>
          <w:rFonts w:ascii="Times New Roman" w:hAnsi="Times New Roman"/>
          <w:sz w:val="28"/>
          <w:szCs w:val="28"/>
          <w:lang w:val="az-Latn-AZ"/>
        </w:rPr>
        <w:t>Əlavə olaraq</w:t>
      </w:r>
      <w:r w:rsidRPr="00EA3481">
        <w:rPr>
          <w:rFonts w:ascii="Times New Roman" w:hAnsi="Times New Roman"/>
          <w:sz w:val="28"/>
          <w:szCs w:val="28"/>
          <w:lang w:val="az-Latn-AZ"/>
        </w:rPr>
        <w:t xml:space="preserve"> riski qəbul etmə</w:t>
      </w:r>
      <w:r>
        <w:rPr>
          <w:rFonts w:ascii="Times New Roman" w:hAnsi="Times New Roman"/>
          <w:sz w:val="28"/>
          <w:szCs w:val="28"/>
          <w:lang w:val="az-Latn-AZ"/>
        </w:rPr>
        <w:t>,</w:t>
      </w:r>
      <w:r w:rsidRPr="00EA3481">
        <w:rPr>
          <w:rFonts w:ascii="Times New Roman" w:hAnsi="Times New Roman"/>
          <w:sz w:val="28"/>
          <w:szCs w:val="28"/>
          <w:lang w:val="az-Latn-AZ"/>
        </w:rPr>
        <w:t xml:space="preserve"> hər bir sahibkarın məntiqindən, psixoloji xüsusiyyətlərindən</w:t>
      </w:r>
      <w:r>
        <w:rPr>
          <w:rFonts w:ascii="Times New Roman" w:hAnsi="Times New Roman"/>
          <w:sz w:val="28"/>
          <w:szCs w:val="28"/>
          <w:lang w:val="az-Latn-AZ"/>
        </w:rPr>
        <w:t>,</w:t>
      </w:r>
      <w:r w:rsidRPr="00EA3481">
        <w:rPr>
          <w:rFonts w:ascii="Times New Roman" w:hAnsi="Times New Roman"/>
          <w:sz w:val="28"/>
          <w:szCs w:val="28"/>
          <w:lang w:val="az-Latn-AZ"/>
        </w:rPr>
        <w:t xml:space="preserve"> xarakterində</w:t>
      </w:r>
      <w:r>
        <w:rPr>
          <w:rFonts w:ascii="Times New Roman" w:hAnsi="Times New Roman"/>
          <w:sz w:val="28"/>
          <w:szCs w:val="28"/>
          <w:lang w:val="az-Latn-AZ"/>
        </w:rPr>
        <w:t xml:space="preserve">n, </w:t>
      </w:r>
      <w:r w:rsidRPr="00EA3481">
        <w:rPr>
          <w:rFonts w:ascii="Times New Roman" w:hAnsi="Times New Roman"/>
          <w:sz w:val="28"/>
          <w:szCs w:val="28"/>
          <w:lang w:val="az-Latn-AZ"/>
        </w:rPr>
        <w:t>bilik səviyyəsində</w:t>
      </w:r>
      <w:r>
        <w:rPr>
          <w:rFonts w:ascii="Times New Roman" w:hAnsi="Times New Roman"/>
          <w:sz w:val="28"/>
          <w:szCs w:val="28"/>
          <w:lang w:val="az-Latn-AZ"/>
        </w:rPr>
        <w:t xml:space="preserve">n, </w:t>
      </w:r>
      <w:r w:rsidRPr="00EA3481">
        <w:rPr>
          <w:rFonts w:ascii="Times New Roman" w:hAnsi="Times New Roman"/>
          <w:sz w:val="28"/>
          <w:szCs w:val="28"/>
          <w:lang w:val="az-Latn-AZ"/>
        </w:rPr>
        <w:t>öz fəaliyyət sahəsindəki təcrübə</w:t>
      </w:r>
      <w:r>
        <w:rPr>
          <w:rFonts w:ascii="Times New Roman" w:hAnsi="Times New Roman"/>
          <w:sz w:val="28"/>
          <w:szCs w:val="28"/>
          <w:lang w:val="az-Latn-AZ"/>
        </w:rPr>
        <w:t>lərindən də</w:t>
      </w:r>
      <w:r w:rsidRPr="00EA3481">
        <w:rPr>
          <w:rFonts w:ascii="Times New Roman" w:hAnsi="Times New Roman"/>
          <w:sz w:val="28"/>
          <w:szCs w:val="28"/>
          <w:lang w:val="az-Latn-AZ"/>
        </w:rPr>
        <w:t xml:space="preserve"> asılıdır. </w:t>
      </w:r>
    </w:p>
    <w:p w:rsid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EA3481">
        <w:rPr>
          <w:rFonts w:ascii="Times New Roman" w:hAnsi="Times New Roman"/>
          <w:sz w:val="28"/>
          <w:szCs w:val="28"/>
          <w:lang w:val="az-Latn-AZ"/>
        </w:rPr>
        <w:t xml:space="preserve">Maliyyə riskləri </w:t>
      </w:r>
      <w:r>
        <w:rPr>
          <w:rFonts w:ascii="Times New Roman" w:hAnsi="Times New Roman"/>
          <w:sz w:val="28"/>
          <w:szCs w:val="28"/>
          <w:lang w:val="az-Latn-AZ"/>
        </w:rPr>
        <w:t>həm mövcud</w:t>
      </w:r>
      <w:r w:rsidRPr="00EA3481">
        <w:rPr>
          <w:rFonts w:ascii="Times New Roman" w:hAnsi="Times New Roman"/>
          <w:sz w:val="28"/>
          <w:szCs w:val="28"/>
          <w:lang w:val="az-Latn-AZ"/>
        </w:rPr>
        <w:t xml:space="preserve"> fəaliyyət sahəsi</w:t>
      </w:r>
      <w:r>
        <w:rPr>
          <w:rFonts w:ascii="Times New Roman" w:hAnsi="Times New Roman"/>
          <w:sz w:val="28"/>
          <w:szCs w:val="28"/>
          <w:lang w:val="az-Latn-AZ"/>
        </w:rPr>
        <w:t xml:space="preserve"> üzrə</w:t>
      </w:r>
      <w:r w:rsidRPr="00EA3481">
        <w:rPr>
          <w:rFonts w:ascii="Times New Roman" w:hAnsi="Times New Roman"/>
          <w:sz w:val="28"/>
          <w:szCs w:val="28"/>
          <w:lang w:val="az-Latn-AZ"/>
        </w:rPr>
        <w:t xml:space="preserve"> resursların istifadəsi </w:t>
      </w:r>
      <w:r>
        <w:rPr>
          <w:rFonts w:ascii="Times New Roman" w:hAnsi="Times New Roman"/>
          <w:sz w:val="28"/>
          <w:szCs w:val="28"/>
          <w:lang w:val="az-Latn-AZ"/>
        </w:rPr>
        <w:t>zamanı</w:t>
      </w:r>
      <w:r w:rsidRPr="00EA3481">
        <w:rPr>
          <w:rFonts w:ascii="Times New Roman" w:hAnsi="Times New Roman"/>
          <w:sz w:val="28"/>
          <w:szCs w:val="28"/>
          <w:lang w:val="az-Latn-AZ"/>
        </w:rPr>
        <w:t xml:space="preserve"> vəsaitlə</w:t>
      </w:r>
      <w:r>
        <w:rPr>
          <w:rFonts w:ascii="Times New Roman" w:hAnsi="Times New Roman"/>
          <w:sz w:val="28"/>
          <w:szCs w:val="28"/>
          <w:lang w:val="az-Latn-AZ"/>
        </w:rPr>
        <w:t xml:space="preserve">rin </w:t>
      </w:r>
      <w:r w:rsidRPr="00EA3481">
        <w:rPr>
          <w:rFonts w:ascii="Times New Roman" w:hAnsi="Times New Roman"/>
          <w:sz w:val="28"/>
          <w:szCs w:val="28"/>
          <w:lang w:val="az-Latn-AZ"/>
        </w:rPr>
        <w:t xml:space="preserve">itirilməsi və ya gözlənilən mənfəətin </w:t>
      </w:r>
      <w:r>
        <w:rPr>
          <w:rFonts w:ascii="Times New Roman" w:hAnsi="Times New Roman"/>
          <w:sz w:val="28"/>
          <w:szCs w:val="28"/>
          <w:lang w:val="az-Latn-AZ"/>
        </w:rPr>
        <w:t>olmaması</w:t>
      </w:r>
      <w:r w:rsidRPr="00EA3481">
        <w:rPr>
          <w:rFonts w:ascii="Times New Roman" w:hAnsi="Times New Roman"/>
          <w:sz w:val="28"/>
          <w:szCs w:val="28"/>
          <w:lang w:val="az-Latn-AZ"/>
        </w:rPr>
        <w:t xml:space="preserve"> təhlükəsidir, </w:t>
      </w:r>
      <w:r>
        <w:rPr>
          <w:rFonts w:ascii="Times New Roman" w:hAnsi="Times New Roman"/>
          <w:sz w:val="28"/>
          <w:szCs w:val="28"/>
          <w:lang w:val="az-Latn-AZ"/>
        </w:rPr>
        <w:t>həm də</w:t>
      </w:r>
      <w:r w:rsidRPr="00EA3481">
        <w:rPr>
          <w:rFonts w:ascii="Times New Roman" w:hAnsi="Times New Roman"/>
          <w:sz w:val="28"/>
          <w:szCs w:val="28"/>
          <w:lang w:val="az-Latn-AZ"/>
        </w:rPr>
        <w:t xml:space="preserve"> risklə </w:t>
      </w:r>
      <w:r>
        <w:rPr>
          <w:rFonts w:ascii="Times New Roman" w:hAnsi="Times New Roman"/>
          <w:sz w:val="28"/>
          <w:szCs w:val="28"/>
          <w:lang w:val="az-Latn-AZ"/>
        </w:rPr>
        <w:t>əlaqəli</w:t>
      </w:r>
      <w:r w:rsidRPr="00EA3481">
        <w:rPr>
          <w:rFonts w:ascii="Times New Roman" w:hAnsi="Times New Roman"/>
          <w:sz w:val="28"/>
          <w:szCs w:val="28"/>
          <w:lang w:val="az-Latn-AZ"/>
        </w:rPr>
        <w:t xml:space="preserve"> olan </w:t>
      </w:r>
      <w:r>
        <w:rPr>
          <w:rFonts w:ascii="Times New Roman" w:hAnsi="Times New Roman"/>
          <w:sz w:val="28"/>
          <w:szCs w:val="28"/>
          <w:lang w:val="az-Latn-AZ"/>
        </w:rPr>
        <w:t>mövcud</w:t>
      </w:r>
      <w:r w:rsidRPr="00EA3481">
        <w:rPr>
          <w:rFonts w:ascii="Times New Roman" w:hAnsi="Times New Roman"/>
          <w:sz w:val="28"/>
          <w:szCs w:val="28"/>
          <w:lang w:val="az-Latn-AZ"/>
        </w:rPr>
        <w:t xml:space="preserve"> əldə olunan əlavə mənfəətdir.</w:t>
      </w:r>
    </w:p>
    <w:p w:rsidR="004B4CC6" w:rsidRPr="004B4CC6" w:rsidRDefault="004B4CC6" w:rsidP="004B4CC6">
      <w:pPr>
        <w:widowControl w:val="0"/>
        <w:overflowPunct w:val="0"/>
        <w:autoSpaceDE w:val="0"/>
        <w:autoSpaceDN w:val="0"/>
        <w:adjustRightInd w:val="0"/>
        <w:spacing w:after="0" w:line="360" w:lineRule="auto"/>
        <w:ind w:firstLine="720"/>
        <w:jc w:val="both"/>
        <w:rPr>
          <w:rFonts w:ascii="Times New Roman" w:hAnsi="Times New Roman"/>
          <w:sz w:val="24"/>
          <w:szCs w:val="24"/>
          <w:lang w:val="az-Latn-AZ"/>
        </w:rPr>
      </w:pPr>
      <w:r w:rsidRPr="004B4CC6">
        <w:rPr>
          <w:rFonts w:ascii="Times New Roman" w:hAnsi="Times New Roman"/>
          <w:sz w:val="28"/>
          <w:szCs w:val="28"/>
          <w:lang w:val="az-Latn-AZ"/>
        </w:rPr>
        <w:t>Bazar münasibətləri şəraitində müəssisə və təşkilatlar risk etmədən mənfəət əldə edə bilmir. Riskə getmək, onları idarə etmək, risk hadisəsinin yaxınlaşmasını az da olsa proqnozlaşdırmaq, risk dərəcəsini aşağı salmağa şərait yaradan tədbirlər görmək demək olarki imkansızdır.</w:t>
      </w:r>
    </w:p>
    <w:p w:rsidR="004B4CC6" w:rsidRPr="004B4CC6" w:rsidRDefault="004B4CC6" w:rsidP="004B4CC6">
      <w:pPr>
        <w:widowControl w:val="0"/>
        <w:overflowPunct w:val="0"/>
        <w:autoSpaceDE w:val="0"/>
        <w:autoSpaceDN w:val="0"/>
        <w:adjustRightInd w:val="0"/>
        <w:spacing w:after="0" w:line="360" w:lineRule="auto"/>
        <w:ind w:firstLine="720"/>
        <w:jc w:val="both"/>
        <w:rPr>
          <w:rFonts w:ascii="Times New Roman" w:hAnsi="Times New Roman"/>
          <w:sz w:val="24"/>
          <w:szCs w:val="24"/>
          <w:lang w:val="az-Latn-AZ"/>
        </w:rPr>
      </w:pPr>
      <w:r w:rsidRPr="004B4CC6">
        <w:rPr>
          <w:rFonts w:ascii="Times New Roman" w:hAnsi="Times New Roman"/>
          <w:sz w:val="28"/>
          <w:szCs w:val="28"/>
          <w:lang w:val="az-Latn-AZ"/>
        </w:rPr>
        <w:t xml:space="preserve">Risk anlayışı müəssisənin, biznes fəaliyyətinin tərkib hissəsidir desək heç də yanılmarıq. Biznes fəaliyyətində qeyri-müəyyənliyin dərəcəsi olduqca böyükdür ki, bu risklərin köməyi ilə pul ifadəsinə təsir olunur. Müəssisə rəhbəri qərar qəbul edərkən çox zaman biznes layihələrinin gerçəkləşməsinə sərf olunan xərclər və gözlənilən mənfəətin məbləği barədə tam dolğun dəqiq informasiyalara malik olmur. Bu səbəbdən də sahibkar </w:t>
      </w:r>
      <w:r w:rsidRPr="004B4CC6">
        <w:rPr>
          <w:rFonts w:ascii="Times New Roman" w:hAnsi="Times New Roman"/>
          <w:sz w:val="28"/>
          <w:szCs w:val="28"/>
          <w:lang w:val="az-Latn-AZ"/>
        </w:rPr>
        <w:lastRenderedPageBreak/>
        <w:t>biznes fəaliyyətində fərqli növ risklərin yaranma səbəblərini araşdırmalı, onların təsir dərəcəsini qiymətləndirməlidir.</w:t>
      </w:r>
    </w:p>
    <w:p w:rsidR="004B4CC6" w:rsidRPr="004B4CC6" w:rsidRDefault="004B4CC6" w:rsidP="004B4CC6">
      <w:pPr>
        <w:widowControl w:val="0"/>
        <w:overflowPunct w:val="0"/>
        <w:autoSpaceDE w:val="0"/>
        <w:autoSpaceDN w:val="0"/>
        <w:adjustRightInd w:val="0"/>
        <w:spacing w:after="0" w:line="360" w:lineRule="auto"/>
        <w:ind w:firstLine="720"/>
        <w:jc w:val="both"/>
        <w:rPr>
          <w:rFonts w:ascii="Times New Roman" w:hAnsi="Times New Roman"/>
          <w:sz w:val="24"/>
          <w:szCs w:val="24"/>
          <w:lang w:val="az-Latn-AZ"/>
        </w:rPr>
      </w:pPr>
      <w:r w:rsidRPr="004B4CC6">
        <w:rPr>
          <w:rFonts w:ascii="Times New Roman" w:hAnsi="Times New Roman"/>
          <w:sz w:val="28"/>
          <w:szCs w:val="28"/>
          <w:lang w:val="az-Latn-AZ"/>
        </w:rPr>
        <w:t>İnvestisiyalaşdırma obyekti seçilən zaman risk səviyyəsinin diqqətə alınması olduqca önəm daşıyır. Risk dərəcəsini biznes planın, eyni zamanda sığortalamanın köməyi ilə, eyni layihə daxilində iştirak edən təşkilatlarla, xedjirləşmə, fyuçers, risklərin bölüşdürülməsi, opitson və diversifikasiyalar hesabına aşağı salamaq mümkündür.</w:t>
      </w:r>
    </w:p>
    <w:p w:rsidR="004B4CC6" w:rsidRPr="004B4CC6" w:rsidRDefault="004B4CC6" w:rsidP="004B4CC6">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4B4CC6">
        <w:rPr>
          <w:rFonts w:ascii="Times New Roman" w:hAnsi="Times New Roman"/>
          <w:sz w:val="28"/>
          <w:szCs w:val="28"/>
          <w:lang w:val="az-Latn-AZ"/>
        </w:rPr>
        <w:t>Bazar iqtisadiyyatı şəraitində idarəetmə vəzifələrini icra edən vəzifəli şəxslər, ən əsası da maliyyə menecerləri hər riskin qarşılığında daha çox gəlir əldə etməyə çalışmalıdır. Gəlir və risk bir-biri ilə əlaqəli olan, bir-biri ilə şərtlənən maliyyə qruplarıdır. Risk müəssisə rəhbərinin fəaliyyət növündən, təbii hadisələrdən qaynaqlanan mümkün itki ola bilmə ehtimalı nəzərdə tutulur. O, risklərə gedən şəxs üçün mənfi, arzu olunmaz nəticədir. Müxtəlif idarəetmə qərarları fərqli risk dərəcələrinə sahibdir.</w:t>
      </w:r>
    </w:p>
    <w:p w:rsidR="004B4CC6" w:rsidRPr="00A82BAD" w:rsidRDefault="004B4CC6" w:rsidP="004B4CC6">
      <w:pPr>
        <w:widowControl w:val="0"/>
        <w:overflowPunct w:val="0"/>
        <w:autoSpaceDE w:val="0"/>
        <w:autoSpaceDN w:val="0"/>
        <w:adjustRightInd w:val="0"/>
        <w:spacing w:after="0" w:line="360" w:lineRule="auto"/>
        <w:ind w:firstLine="720"/>
        <w:jc w:val="both"/>
        <w:rPr>
          <w:rFonts w:ascii="Times New Roman" w:hAnsi="Times New Roman"/>
          <w:sz w:val="24"/>
          <w:szCs w:val="24"/>
          <w:lang w:val="az-Latn-AZ"/>
        </w:rPr>
      </w:pPr>
      <w:r w:rsidRPr="00A82BAD">
        <w:rPr>
          <w:rFonts w:ascii="Times New Roman" w:hAnsi="Times New Roman"/>
          <w:sz w:val="28"/>
          <w:szCs w:val="28"/>
          <w:lang w:val="az-Latn-AZ"/>
        </w:rPr>
        <w:t>Risk hadisəsini olacağını, eyni zamanda olmayacağını, olacağı təqdirdə hansı üç cür iqtisadi nəticə: mənfi, sıfır, müsbət gözlənildiyini ifadə edir.</w:t>
      </w:r>
    </w:p>
    <w:p w:rsidR="004B4CC6" w:rsidRPr="00A82BAD" w:rsidRDefault="004B4CC6" w:rsidP="004B4CC6">
      <w:pPr>
        <w:widowControl w:val="0"/>
        <w:overflowPunct w:val="0"/>
        <w:autoSpaceDE w:val="0"/>
        <w:autoSpaceDN w:val="0"/>
        <w:adjustRightInd w:val="0"/>
        <w:spacing w:after="0" w:line="360" w:lineRule="auto"/>
        <w:ind w:firstLine="720"/>
        <w:jc w:val="both"/>
        <w:rPr>
          <w:rFonts w:ascii="Times New Roman" w:hAnsi="Times New Roman"/>
          <w:sz w:val="24"/>
          <w:szCs w:val="24"/>
          <w:lang w:val="az-Latn-AZ"/>
        </w:rPr>
      </w:pPr>
      <w:r w:rsidRPr="00A82BAD">
        <w:rPr>
          <w:rFonts w:ascii="Times New Roman" w:hAnsi="Times New Roman"/>
          <w:sz w:val="28"/>
          <w:szCs w:val="28"/>
          <w:lang w:val="az-Latn-AZ"/>
        </w:rPr>
        <w:t xml:space="preserve">Aparılan araşdırmalar zamanı biz maliyyə risklərinin ən əsas növlərini müəyyənləşdirdik. Bunlara rentabelliyin aşağı enməsi, maliyyə dayanıqlılığının və likvidliyin itirilməsi, inflyasiya riski, ödəmə qabiliyyətinin olmaması, valyuta riski, faiz riski, kredit riski, investisiya riski, depozit riski, struktur riski, krimonoloji riskləri daxil etdik. Eyni zamanda risk dərəcəsinin təyin edilməsinin üsullarını, risk menecmentin əsas funksiyalarını müəyyənləşdirdik. Bunlara subyektin idarə olunması funksiyası, obyektin idarə etmə fusnkisyası daxildir. Daha sonra maliyyə risklərinin idarə edilməsinin metodlarını araşdırdıq. Bunlara ləğv etmə və ya aradan qaldırma, itkinin qarşısının alınması və sığorta, nəzarət, sərf etmə metodların daxil etdik. Eyni zamanda maliyyə risklərinin aşağı salınması üsullarına nəzər yetirdik ki, bunlara da seçim, diversifikasiya və nəticələr haqqda ətraflı şəkildə tam dolğun informasiya əldə etmək, özünüsığortalama, limitləmə, sığortalama, hedc əməliyyatı, valyuta risklərində sığortalama, əlaqəli sahələrin fəaliyyətinə nəzarət, kompaniyanın xüsusi fondlarından istifadənin qiymətləndirilməsi və </w:t>
      </w:r>
      <w:r w:rsidRPr="00A82BAD">
        <w:rPr>
          <w:rFonts w:ascii="Times New Roman" w:hAnsi="Times New Roman"/>
          <w:sz w:val="28"/>
          <w:szCs w:val="28"/>
          <w:lang w:val="az-Latn-AZ"/>
        </w:rPr>
        <w:lastRenderedPageBreak/>
        <w:t xml:space="preserve">uçotu məsələlərinə aydınlıq gətirdik. </w:t>
      </w:r>
    </w:p>
    <w:p w:rsidR="00840C64" w:rsidRPr="003D35BA"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3D35BA">
        <w:rPr>
          <w:rFonts w:ascii="Times New Roman" w:hAnsi="Times New Roman"/>
          <w:sz w:val="28"/>
          <w:szCs w:val="28"/>
          <w:lang w:val="az-Latn-AZ"/>
        </w:rPr>
        <w:t>Beləliklə maliyyə risklə</w:t>
      </w:r>
      <w:r>
        <w:rPr>
          <w:rFonts w:ascii="Times New Roman" w:hAnsi="Times New Roman"/>
          <w:sz w:val="28"/>
          <w:szCs w:val="28"/>
          <w:lang w:val="az-Latn-AZ"/>
        </w:rPr>
        <w:t xml:space="preserve">ri həm </w:t>
      </w:r>
      <w:r w:rsidRPr="003D35BA">
        <w:rPr>
          <w:rFonts w:ascii="Times New Roman" w:hAnsi="Times New Roman"/>
          <w:sz w:val="28"/>
          <w:szCs w:val="28"/>
          <w:lang w:val="az-Latn-AZ"/>
        </w:rPr>
        <w:t xml:space="preserve">zərərə, </w:t>
      </w:r>
      <w:r>
        <w:rPr>
          <w:rFonts w:ascii="Times New Roman" w:hAnsi="Times New Roman"/>
          <w:sz w:val="28"/>
          <w:szCs w:val="28"/>
          <w:lang w:val="az-Latn-AZ"/>
        </w:rPr>
        <w:t xml:space="preserve"> həm də </w:t>
      </w:r>
      <w:r w:rsidRPr="003D35BA">
        <w:rPr>
          <w:rFonts w:ascii="Times New Roman" w:hAnsi="Times New Roman"/>
          <w:sz w:val="28"/>
          <w:szCs w:val="28"/>
          <w:lang w:val="az-Latn-AZ"/>
        </w:rPr>
        <w:t>digər tərəfdə</w:t>
      </w:r>
      <w:r>
        <w:rPr>
          <w:rFonts w:ascii="Times New Roman" w:hAnsi="Times New Roman"/>
          <w:sz w:val="28"/>
          <w:szCs w:val="28"/>
          <w:lang w:val="az-Latn-AZ"/>
        </w:rPr>
        <w:t>n</w:t>
      </w:r>
      <w:r w:rsidRPr="003D35BA">
        <w:rPr>
          <w:rFonts w:ascii="Times New Roman" w:hAnsi="Times New Roman"/>
          <w:sz w:val="28"/>
          <w:szCs w:val="28"/>
          <w:lang w:val="az-Latn-AZ"/>
        </w:rPr>
        <w:t xml:space="preserve">sə mənfəətə </w:t>
      </w:r>
      <w:r>
        <w:rPr>
          <w:rFonts w:ascii="Times New Roman" w:hAnsi="Times New Roman"/>
          <w:sz w:val="28"/>
          <w:szCs w:val="28"/>
          <w:lang w:val="az-Latn-AZ"/>
        </w:rPr>
        <w:t>səbəb olur.</w:t>
      </w:r>
    </w:p>
    <w:p w:rsidR="00840C64" w:rsidRPr="003D35BA"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3D35BA">
        <w:rPr>
          <w:rFonts w:ascii="Times New Roman" w:hAnsi="Times New Roman"/>
          <w:b/>
          <w:i/>
          <w:sz w:val="28"/>
          <w:szCs w:val="28"/>
          <w:lang w:val="az-Latn-AZ"/>
        </w:rPr>
        <w:t>Tədqiqatın məqsəd və vəzifələri</w:t>
      </w:r>
      <w:r w:rsidRPr="003D35BA">
        <w:rPr>
          <w:rFonts w:ascii="Times New Roman" w:hAnsi="Times New Roman"/>
          <w:i/>
          <w:sz w:val="28"/>
          <w:szCs w:val="28"/>
          <w:lang w:val="az-Latn-AZ"/>
        </w:rPr>
        <w:t>:</w:t>
      </w:r>
      <w:r w:rsidRPr="003D35BA">
        <w:rPr>
          <w:rFonts w:ascii="Times New Roman" w:hAnsi="Times New Roman"/>
          <w:sz w:val="28"/>
          <w:szCs w:val="28"/>
          <w:lang w:val="az-Latn-AZ"/>
        </w:rPr>
        <w:t xml:space="preserve"> Tədqiqatın məqsədlərindən ən əsası, müəssisənin maliyyə</w:t>
      </w:r>
      <w:r>
        <w:rPr>
          <w:rFonts w:ascii="Times New Roman" w:hAnsi="Times New Roman"/>
          <w:sz w:val="28"/>
          <w:szCs w:val="28"/>
          <w:lang w:val="az-Latn-AZ"/>
        </w:rPr>
        <w:t xml:space="preserve"> dayanıqlığının </w:t>
      </w:r>
      <w:r w:rsidRPr="003D35BA">
        <w:rPr>
          <w:rFonts w:ascii="Times New Roman" w:hAnsi="Times New Roman"/>
          <w:sz w:val="28"/>
          <w:szCs w:val="28"/>
          <w:lang w:val="az-Latn-AZ"/>
        </w:rPr>
        <w:t>nəzə</w:t>
      </w:r>
      <w:r>
        <w:rPr>
          <w:rFonts w:ascii="Times New Roman" w:hAnsi="Times New Roman"/>
          <w:sz w:val="28"/>
          <w:szCs w:val="28"/>
          <w:lang w:val="az-Latn-AZ"/>
        </w:rPr>
        <w:t>r</w:t>
      </w:r>
      <w:r w:rsidRPr="003D35BA">
        <w:rPr>
          <w:rFonts w:ascii="Times New Roman" w:hAnsi="Times New Roman"/>
          <w:sz w:val="28"/>
          <w:szCs w:val="28"/>
          <w:lang w:val="az-Latn-AZ"/>
        </w:rPr>
        <w:t xml:space="preserve"> aspektlə</w:t>
      </w:r>
      <w:r>
        <w:rPr>
          <w:rFonts w:ascii="Times New Roman" w:hAnsi="Times New Roman"/>
          <w:sz w:val="28"/>
          <w:szCs w:val="28"/>
          <w:lang w:val="az-Latn-AZ"/>
        </w:rPr>
        <w:t>rinin,</w:t>
      </w:r>
      <w:r w:rsidRPr="003D35BA">
        <w:rPr>
          <w:rFonts w:ascii="Times New Roman" w:hAnsi="Times New Roman"/>
          <w:sz w:val="28"/>
          <w:szCs w:val="28"/>
          <w:lang w:val="az-Latn-AZ"/>
        </w:rPr>
        <w:t xml:space="preserve"> konseptual bazasının tədqiqi </w:t>
      </w:r>
      <w:r>
        <w:rPr>
          <w:rFonts w:ascii="Times New Roman" w:hAnsi="Times New Roman"/>
          <w:sz w:val="28"/>
          <w:szCs w:val="28"/>
          <w:lang w:val="az-Latn-AZ"/>
        </w:rPr>
        <w:t>ilə</w:t>
      </w:r>
      <w:r w:rsidRPr="003D35BA">
        <w:rPr>
          <w:rFonts w:ascii="Times New Roman" w:hAnsi="Times New Roman"/>
          <w:sz w:val="28"/>
          <w:szCs w:val="28"/>
          <w:lang w:val="az-Latn-AZ"/>
        </w:rPr>
        <w:t xml:space="preserve"> müəssisələrin maliyyə risklə</w:t>
      </w:r>
      <w:r>
        <w:rPr>
          <w:rFonts w:ascii="Times New Roman" w:hAnsi="Times New Roman"/>
          <w:sz w:val="28"/>
          <w:szCs w:val="28"/>
          <w:lang w:val="az-Latn-AZ"/>
        </w:rPr>
        <w:t>rindən</w:t>
      </w:r>
      <w:r w:rsidRPr="003D35BA">
        <w:rPr>
          <w:rFonts w:ascii="Times New Roman" w:hAnsi="Times New Roman"/>
          <w:sz w:val="28"/>
          <w:szCs w:val="28"/>
          <w:lang w:val="az-Latn-AZ"/>
        </w:rPr>
        <w:t xml:space="preserve"> maksimum </w:t>
      </w:r>
      <w:r>
        <w:rPr>
          <w:rFonts w:ascii="Times New Roman" w:hAnsi="Times New Roman"/>
          <w:sz w:val="28"/>
          <w:szCs w:val="28"/>
          <w:lang w:val="az-Latn-AZ"/>
        </w:rPr>
        <w:t>şəkildə</w:t>
      </w:r>
      <w:r w:rsidRPr="003D35BA">
        <w:rPr>
          <w:rFonts w:ascii="Times New Roman" w:hAnsi="Times New Roman"/>
          <w:sz w:val="28"/>
          <w:szCs w:val="28"/>
          <w:lang w:val="az-Latn-AZ"/>
        </w:rPr>
        <w:t xml:space="preserve"> sığortalanması məqsədi ilə risklərin </w:t>
      </w:r>
      <w:r>
        <w:rPr>
          <w:rFonts w:ascii="Times New Roman" w:hAnsi="Times New Roman"/>
          <w:sz w:val="28"/>
          <w:szCs w:val="28"/>
          <w:lang w:val="az-Latn-AZ"/>
        </w:rPr>
        <w:t>yaranması</w:t>
      </w:r>
      <w:r w:rsidRPr="003D35BA">
        <w:rPr>
          <w:rFonts w:ascii="Times New Roman" w:hAnsi="Times New Roman"/>
          <w:sz w:val="28"/>
          <w:szCs w:val="28"/>
          <w:lang w:val="az-Latn-AZ"/>
        </w:rPr>
        <w:t xml:space="preserve"> amillərinin aşkarlanması, onun təsirinin </w:t>
      </w:r>
      <w:r>
        <w:rPr>
          <w:rFonts w:ascii="Times New Roman" w:hAnsi="Times New Roman"/>
          <w:sz w:val="28"/>
          <w:szCs w:val="28"/>
          <w:lang w:val="az-Latn-AZ"/>
        </w:rPr>
        <w:t>ən aşağıya</w:t>
      </w:r>
      <w:r w:rsidRPr="003D35BA">
        <w:rPr>
          <w:rFonts w:ascii="Times New Roman" w:hAnsi="Times New Roman"/>
          <w:sz w:val="28"/>
          <w:szCs w:val="28"/>
          <w:lang w:val="az-Latn-AZ"/>
        </w:rPr>
        <w:t xml:space="preserve"> endirilməsi və proqnozlaşdırılması üçün </w:t>
      </w:r>
      <w:r>
        <w:rPr>
          <w:rFonts w:ascii="Times New Roman" w:hAnsi="Times New Roman"/>
          <w:sz w:val="28"/>
          <w:szCs w:val="28"/>
          <w:lang w:val="az-Latn-AZ"/>
        </w:rPr>
        <w:t>uyğun</w:t>
      </w:r>
      <w:r w:rsidRPr="003D35BA">
        <w:rPr>
          <w:rFonts w:ascii="Times New Roman" w:hAnsi="Times New Roman"/>
          <w:sz w:val="28"/>
          <w:szCs w:val="28"/>
          <w:lang w:val="az-Latn-AZ"/>
        </w:rPr>
        <w:t xml:space="preserve"> metodikanın işlənməsi, maliyyə dayanıqlılığın təhlili, likvidliyin və maliyyə nəticələ</w:t>
      </w:r>
      <w:r>
        <w:rPr>
          <w:rFonts w:ascii="Times New Roman" w:hAnsi="Times New Roman"/>
          <w:sz w:val="28"/>
          <w:szCs w:val="28"/>
          <w:lang w:val="az-Latn-AZ"/>
        </w:rPr>
        <w:t>rinin təhlili</w:t>
      </w:r>
      <w:r w:rsidRPr="003D35BA">
        <w:rPr>
          <w:rFonts w:ascii="Times New Roman" w:hAnsi="Times New Roman"/>
          <w:sz w:val="28"/>
          <w:szCs w:val="28"/>
          <w:lang w:val="az-Latn-AZ"/>
        </w:rPr>
        <w:t xml:space="preserve">, </w:t>
      </w:r>
      <w:r>
        <w:rPr>
          <w:rFonts w:ascii="Times New Roman" w:hAnsi="Times New Roman"/>
          <w:sz w:val="28"/>
          <w:szCs w:val="28"/>
          <w:lang w:val="az-Latn-AZ"/>
        </w:rPr>
        <w:t>ümumilikdə</w:t>
      </w:r>
      <w:r w:rsidRPr="003D35BA">
        <w:rPr>
          <w:rFonts w:ascii="Times New Roman" w:hAnsi="Times New Roman"/>
          <w:sz w:val="28"/>
          <w:szCs w:val="28"/>
          <w:lang w:val="az-Latn-AZ"/>
        </w:rPr>
        <w:t xml:space="preserve"> müəssisənin maliyyə </w:t>
      </w:r>
      <w:r>
        <w:rPr>
          <w:rFonts w:ascii="Times New Roman" w:hAnsi="Times New Roman"/>
          <w:sz w:val="28"/>
          <w:szCs w:val="28"/>
          <w:lang w:val="az-Latn-AZ"/>
        </w:rPr>
        <w:t>gücünün</w:t>
      </w:r>
      <w:r w:rsidRPr="003D35BA">
        <w:rPr>
          <w:rFonts w:ascii="Times New Roman" w:hAnsi="Times New Roman"/>
          <w:sz w:val="28"/>
          <w:szCs w:val="28"/>
          <w:lang w:val="az-Latn-AZ"/>
        </w:rPr>
        <w:t xml:space="preserve"> müəyyən olunması və qiymətləndirilməsi, maliyyə potensialının inkşafında </w:t>
      </w:r>
      <w:r>
        <w:rPr>
          <w:rFonts w:ascii="Times New Roman" w:hAnsi="Times New Roman"/>
          <w:sz w:val="28"/>
          <w:szCs w:val="28"/>
          <w:lang w:val="az-Latn-AZ"/>
        </w:rPr>
        <w:t>önəmli</w:t>
      </w:r>
      <w:r w:rsidRPr="003D35BA">
        <w:rPr>
          <w:rFonts w:ascii="Times New Roman" w:hAnsi="Times New Roman"/>
          <w:sz w:val="28"/>
          <w:szCs w:val="28"/>
          <w:lang w:val="az-Latn-AZ"/>
        </w:rPr>
        <w:t xml:space="preserve"> rol oynayan borclanma</w:t>
      </w:r>
      <w:r>
        <w:rPr>
          <w:rFonts w:ascii="Times New Roman" w:hAnsi="Times New Roman"/>
          <w:sz w:val="28"/>
          <w:szCs w:val="28"/>
          <w:lang w:val="az-Latn-AZ"/>
        </w:rPr>
        <w:t>nın ink</w:t>
      </w:r>
      <w:r w:rsidRPr="003D35BA">
        <w:rPr>
          <w:rFonts w:ascii="Times New Roman" w:hAnsi="Times New Roman"/>
          <w:sz w:val="28"/>
          <w:szCs w:val="28"/>
          <w:lang w:val="az-Latn-AZ"/>
        </w:rPr>
        <w:t xml:space="preserve">işaf </w:t>
      </w:r>
      <w:r>
        <w:rPr>
          <w:rFonts w:ascii="Times New Roman" w:hAnsi="Times New Roman"/>
          <w:sz w:val="28"/>
          <w:szCs w:val="28"/>
          <w:lang w:val="az-Latn-AZ"/>
        </w:rPr>
        <w:t xml:space="preserve">formalarının </w:t>
      </w:r>
      <w:r w:rsidRPr="003D35BA">
        <w:rPr>
          <w:rFonts w:ascii="Times New Roman" w:hAnsi="Times New Roman"/>
          <w:sz w:val="28"/>
          <w:szCs w:val="28"/>
          <w:lang w:val="az-Latn-AZ"/>
        </w:rPr>
        <w:t>tədqiqi və böhran</w:t>
      </w:r>
      <w:r>
        <w:rPr>
          <w:rFonts w:ascii="Times New Roman" w:hAnsi="Times New Roman"/>
          <w:sz w:val="28"/>
          <w:szCs w:val="28"/>
          <w:lang w:val="az-Latn-AZ"/>
        </w:rPr>
        <w:t>ın</w:t>
      </w:r>
      <w:r w:rsidRPr="003D35BA">
        <w:rPr>
          <w:rFonts w:ascii="Times New Roman" w:hAnsi="Times New Roman"/>
          <w:sz w:val="28"/>
          <w:szCs w:val="28"/>
          <w:lang w:val="az-Latn-AZ"/>
        </w:rPr>
        <w:t xml:space="preserve"> səviyyəsinin səciyyələndirilməsinin aparılmasıdır.</w:t>
      </w:r>
    </w:p>
    <w:p w:rsidR="00840C64" w:rsidRPr="008C0809" w:rsidRDefault="00840C64" w:rsidP="00840C64">
      <w:pPr>
        <w:widowControl w:val="0"/>
        <w:overflowPunct w:val="0"/>
        <w:autoSpaceDE w:val="0"/>
        <w:autoSpaceDN w:val="0"/>
        <w:adjustRightInd w:val="0"/>
        <w:spacing w:after="0" w:line="360" w:lineRule="auto"/>
        <w:ind w:firstLine="706"/>
        <w:jc w:val="both"/>
        <w:rPr>
          <w:rFonts w:ascii="Times New Roman" w:hAnsi="Times New Roman"/>
          <w:sz w:val="28"/>
          <w:szCs w:val="28"/>
          <w:lang w:val="az-Latn-AZ"/>
        </w:rPr>
      </w:pPr>
      <w:r w:rsidRPr="008C0809">
        <w:rPr>
          <w:rFonts w:ascii="Times New Roman" w:hAnsi="Times New Roman"/>
          <w:sz w:val="28"/>
          <w:szCs w:val="28"/>
          <w:lang w:val="az-Latn-AZ"/>
        </w:rPr>
        <w:t>Dissertasiya işind</w:t>
      </w:r>
      <w:r>
        <w:rPr>
          <w:rFonts w:ascii="Times New Roman" w:hAnsi="Times New Roman"/>
          <w:sz w:val="28"/>
          <w:szCs w:val="28"/>
          <w:lang w:val="az-Latn-AZ"/>
        </w:rPr>
        <w:t>ə</w:t>
      </w:r>
      <w:r w:rsidRPr="008C0809">
        <w:rPr>
          <w:rFonts w:ascii="Times New Roman" w:hAnsi="Times New Roman"/>
          <w:sz w:val="28"/>
          <w:szCs w:val="28"/>
          <w:lang w:val="az-Latn-AZ"/>
        </w:rPr>
        <w:t xml:space="preserve"> qoyulmuş məqsədə nail olmaq üçün aşağıdakı </w:t>
      </w:r>
      <w:r>
        <w:rPr>
          <w:rFonts w:ascii="Times New Roman" w:hAnsi="Times New Roman"/>
          <w:sz w:val="28"/>
          <w:szCs w:val="28"/>
          <w:lang w:val="az-Latn-AZ"/>
        </w:rPr>
        <w:t xml:space="preserve">bir neçə </w:t>
      </w:r>
      <w:r w:rsidRPr="008C0809">
        <w:rPr>
          <w:rFonts w:ascii="Times New Roman" w:hAnsi="Times New Roman"/>
          <w:sz w:val="28"/>
          <w:szCs w:val="28"/>
          <w:lang w:val="az-Latn-AZ"/>
        </w:rPr>
        <w:t>məsələ</w:t>
      </w:r>
      <w:r>
        <w:rPr>
          <w:rFonts w:ascii="Times New Roman" w:hAnsi="Times New Roman"/>
          <w:sz w:val="28"/>
          <w:szCs w:val="28"/>
          <w:lang w:val="az-Latn-AZ"/>
        </w:rPr>
        <w:t xml:space="preserve">nin </w:t>
      </w:r>
      <w:r w:rsidRPr="008C0809">
        <w:rPr>
          <w:rFonts w:ascii="Times New Roman" w:hAnsi="Times New Roman"/>
          <w:sz w:val="28"/>
          <w:szCs w:val="28"/>
          <w:lang w:val="az-Latn-AZ"/>
        </w:rPr>
        <w:t xml:space="preserve">həlli məqsədəuyğun </w:t>
      </w:r>
      <w:r>
        <w:rPr>
          <w:rFonts w:ascii="Times New Roman" w:hAnsi="Times New Roman"/>
          <w:sz w:val="28"/>
          <w:szCs w:val="28"/>
          <w:lang w:val="az-Latn-AZ"/>
        </w:rPr>
        <w:t>hesab edilmişdir</w:t>
      </w:r>
      <w:r w:rsidRPr="008C0809">
        <w:rPr>
          <w:rFonts w:ascii="Times New Roman" w:hAnsi="Times New Roman"/>
          <w:sz w:val="28"/>
          <w:szCs w:val="28"/>
          <w:lang w:val="az-Latn-AZ"/>
        </w:rPr>
        <w:t>:</w:t>
      </w:r>
    </w:p>
    <w:p w:rsidR="00840C64" w:rsidRPr="005139DC" w:rsidRDefault="00840C64" w:rsidP="00840C64">
      <w:pPr>
        <w:widowControl w:val="0"/>
        <w:autoSpaceDE w:val="0"/>
        <w:autoSpaceDN w:val="0"/>
        <w:adjustRightInd w:val="0"/>
        <w:spacing w:after="0" w:line="360" w:lineRule="auto"/>
        <w:ind w:firstLine="720"/>
        <w:rPr>
          <w:rFonts w:ascii="Times New Roman" w:hAnsi="Times New Roman"/>
          <w:sz w:val="28"/>
          <w:szCs w:val="28"/>
          <w:lang w:val="az-Latn-AZ"/>
        </w:rPr>
      </w:pPr>
      <w:r w:rsidRPr="005139DC">
        <w:rPr>
          <w:rFonts w:ascii="Times New Roman" w:hAnsi="Times New Roman"/>
          <w:sz w:val="28"/>
          <w:szCs w:val="28"/>
          <w:lang w:val="az-Latn-AZ"/>
        </w:rPr>
        <w:t>- Maliyyə risklər</w:t>
      </w:r>
      <w:r>
        <w:rPr>
          <w:rFonts w:ascii="Times New Roman" w:hAnsi="Times New Roman"/>
          <w:sz w:val="28"/>
          <w:szCs w:val="28"/>
          <w:lang w:val="az-Latn-AZ"/>
        </w:rPr>
        <w:t xml:space="preserve">i, </w:t>
      </w:r>
      <w:r w:rsidRPr="005139DC">
        <w:rPr>
          <w:rFonts w:ascii="Times New Roman" w:hAnsi="Times New Roman"/>
          <w:sz w:val="28"/>
          <w:szCs w:val="28"/>
          <w:lang w:val="az-Latn-AZ"/>
        </w:rPr>
        <w:t>onların yaranma</w:t>
      </w:r>
      <w:r>
        <w:rPr>
          <w:rFonts w:ascii="Times New Roman" w:hAnsi="Times New Roman"/>
          <w:sz w:val="28"/>
          <w:szCs w:val="28"/>
          <w:lang w:val="az-Latn-AZ"/>
        </w:rPr>
        <w:t>sı</w:t>
      </w:r>
      <w:r w:rsidRPr="005139DC">
        <w:rPr>
          <w:rFonts w:ascii="Times New Roman" w:hAnsi="Times New Roman"/>
          <w:sz w:val="28"/>
          <w:szCs w:val="28"/>
          <w:lang w:val="az-Latn-AZ"/>
        </w:rPr>
        <w:t xml:space="preserve"> səbəblərinin </w:t>
      </w:r>
      <w:r>
        <w:rPr>
          <w:rFonts w:ascii="Times New Roman" w:hAnsi="Times New Roman"/>
          <w:sz w:val="28"/>
          <w:szCs w:val="28"/>
          <w:lang w:val="az-Latn-AZ"/>
        </w:rPr>
        <w:t>araşdırılması</w:t>
      </w:r>
      <w:r w:rsidRPr="005139DC">
        <w:rPr>
          <w:rFonts w:ascii="Times New Roman" w:hAnsi="Times New Roman"/>
          <w:sz w:val="28"/>
          <w:szCs w:val="28"/>
          <w:lang w:val="az-Latn-AZ"/>
        </w:rPr>
        <w:t>;</w:t>
      </w:r>
      <w:bookmarkStart w:id="30" w:name="page7"/>
      <w:bookmarkEnd w:id="30"/>
    </w:p>
    <w:p w:rsidR="00840C64" w:rsidRPr="005139DC" w:rsidRDefault="00840C64" w:rsidP="00840C64">
      <w:pPr>
        <w:widowControl w:val="0"/>
        <w:autoSpaceDE w:val="0"/>
        <w:autoSpaceDN w:val="0"/>
        <w:adjustRightInd w:val="0"/>
        <w:spacing w:after="0" w:line="360" w:lineRule="auto"/>
        <w:ind w:firstLine="720"/>
        <w:rPr>
          <w:rFonts w:ascii="Times New Roman" w:hAnsi="Times New Roman"/>
          <w:sz w:val="28"/>
          <w:szCs w:val="28"/>
          <w:lang w:val="az-Latn-AZ"/>
        </w:rPr>
      </w:pPr>
      <w:r w:rsidRPr="005139DC">
        <w:rPr>
          <w:rFonts w:ascii="Times New Roman" w:hAnsi="Times New Roman"/>
          <w:sz w:val="28"/>
          <w:szCs w:val="28"/>
          <w:lang w:val="az-Latn-AZ"/>
        </w:rPr>
        <w:t xml:space="preserve">- Maliyyə risklərinin təsnifatının müəyyən edilməsi; </w:t>
      </w:r>
    </w:p>
    <w:p w:rsidR="00840C64" w:rsidRPr="005139DC"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 </w:t>
      </w:r>
      <w:r w:rsidRPr="005139DC">
        <w:rPr>
          <w:rFonts w:ascii="Times New Roman" w:hAnsi="Times New Roman"/>
          <w:sz w:val="28"/>
          <w:szCs w:val="28"/>
          <w:lang w:val="az-Latn-AZ"/>
        </w:rPr>
        <w:t xml:space="preserve">Risklərin idarə </w:t>
      </w:r>
      <w:r>
        <w:rPr>
          <w:rFonts w:ascii="Times New Roman" w:hAnsi="Times New Roman"/>
          <w:sz w:val="28"/>
          <w:szCs w:val="28"/>
          <w:lang w:val="az-Latn-AZ"/>
        </w:rPr>
        <w:t>edilməsi</w:t>
      </w:r>
      <w:r w:rsidRPr="005139DC">
        <w:rPr>
          <w:rFonts w:ascii="Times New Roman" w:hAnsi="Times New Roman"/>
          <w:sz w:val="28"/>
          <w:szCs w:val="28"/>
          <w:lang w:val="az-Latn-AZ"/>
        </w:rPr>
        <w:t xml:space="preserve"> sisteminin strukturunun muasir təhlili; </w:t>
      </w:r>
    </w:p>
    <w:p w:rsidR="00840C64" w:rsidRPr="005139DC" w:rsidRDefault="00840C64" w:rsidP="00840C64">
      <w:pPr>
        <w:widowControl w:val="0"/>
        <w:overflowPunct w:val="0"/>
        <w:autoSpaceDE w:val="0"/>
        <w:autoSpaceDN w:val="0"/>
        <w:adjustRightInd w:val="0"/>
        <w:spacing w:after="0" w:line="360" w:lineRule="auto"/>
        <w:ind w:right="400"/>
        <w:jc w:val="both"/>
        <w:rPr>
          <w:rFonts w:ascii="Times New Roman" w:hAnsi="Times New Roman"/>
          <w:sz w:val="28"/>
          <w:szCs w:val="28"/>
          <w:lang w:val="az-Latn-AZ"/>
        </w:rPr>
      </w:pPr>
      <w:r>
        <w:rPr>
          <w:rFonts w:ascii="Times New Roman" w:hAnsi="Times New Roman"/>
          <w:sz w:val="28"/>
          <w:szCs w:val="28"/>
          <w:lang w:val="az-Latn-AZ"/>
        </w:rPr>
        <w:tab/>
      </w:r>
      <w:r w:rsidRPr="005139DC">
        <w:rPr>
          <w:rFonts w:ascii="Times New Roman" w:hAnsi="Times New Roman"/>
          <w:sz w:val="28"/>
          <w:szCs w:val="28"/>
          <w:lang w:val="az-Latn-AZ"/>
        </w:rPr>
        <w:t xml:space="preserve">- </w:t>
      </w:r>
      <w:r>
        <w:rPr>
          <w:rFonts w:ascii="Times New Roman" w:hAnsi="Times New Roman"/>
          <w:sz w:val="28"/>
          <w:szCs w:val="28"/>
          <w:lang w:val="az-Latn-AZ"/>
        </w:rPr>
        <w:t>Risk</w:t>
      </w:r>
      <w:r w:rsidRPr="005139DC">
        <w:rPr>
          <w:rFonts w:ascii="Times New Roman" w:hAnsi="Times New Roman"/>
          <w:sz w:val="28"/>
          <w:szCs w:val="28"/>
          <w:lang w:val="az-Latn-AZ"/>
        </w:rPr>
        <w:t xml:space="preserve"> menecmentinin təşkili</w:t>
      </w:r>
      <w:r>
        <w:rPr>
          <w:rFonts w:ascii="Times New Roman" w:hAnsi="Times New Roman"/>
          <w:sz w:val="28"/>
          <w:szCs w:val="28"/>
          <w:lang w:val="az-Latn-AZ"/>
        </w:rPr>
        <w:t>,</w:t>
      </w:r>
      <w:r w:rsidRPr="005139DC">
        <w:rPr>
          <w:rFonts w:ascii="Times New Roman" w:hAnsi="Times New Roman"/>
          <w:sz w:val="28"/>
          <w:szCs w:val="28"/>
          <w:lang w:val="az-Latn-AZ"/>
        </w:rPr>
        <w:t xml:space="preserve"> mərhələlə</w:t>
      </w:r>
      <w:r>
        <w:rPr>
          <w:rFonts w:ascii="Times New Roman" w:hAnsi="Times New Roman"/>
          <w:sz w:val="28"/>
          <w:szCs w:val="28"/>
          <w:lang w:val="az-Latn-AZ"/>
        </w:rPr>
        <w:t>ri,</w:t>
      </w:r>
      <w:r w:rsidRPr="005139DC">
        <w:rPr>
          <w:rFonts w:ascii="Times New Roman" w:hAnsi="Times New Roman"/>
          <w:sz w:val="28"/>
          <w:szCs w:val="28"/>
          <w:lang w:val="az-Latn-AZ"/>
        </w:rPr>
        <w:t xml:space="preserve"> idarəetmə məsələləri həllinin </w:t>
      </w:r>
      <w:r>
        <w:rPr>
          <w:rFonts w:ascii="Times New Roman" w:hAnsi="Times New Roman"/>
          <w:sz w:val="28"/>
          <w:szCs w:val="28"/>
          <w:lang w:val="az-Latn-AZ"/>
        </w:rPr>
        <w:t>üsul</w:t>
      </w:r>
      <w:r w:rsidRPr="005139DC">
        <w:rPr>
          <w:rFonts w:ascii="Times New Roman" w:hAnsi="Times New Roman"/>
          <w:sz w:val="28"/>
          <w:szCs w:val="28"/>
          <w:lang w:val="az-Latn-AZ"/>
        </w:rPr>
        <w:t xml:space="preserve"> və </w:t>
      </w:r>
      <w:r>
        <w:rPr>
          <w:rFonts w:ascii="Times New Roman" w:hAnsi="Times New Roman"/>
          <w:sz w:val="28"/>
          <w:szCs w:val="28"/>
          <w:lang w:val="az-Latn-AZ"/>
        </w:rPr>
        <w:t>istiqamətlərinin təyin edilməsi</w:t>
      </w:r>
      <w:r w:rsidRPr="005139DC">
        <w:rPr>
          <w:rFonts w:ascii="Times New Roman" w:hAnsi="Times New Roman"/>
          <w:sz w:val="28"/>
          <w:szCs w:val="28"/>
          <w:lang w:val="az-Latn-AZ"/>
        </w:rPr>
        <w:t xml:space="preserve">; </w:t>
      </w:r>
    </w:p>
    <w:p w:rsidR="00840C64" w:rsidRPr="005139DC"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 </w:t>
      </w:r>
      <w:r w:rsidRPr="005139DC">
        <w:rPr>
          <w:rFonts w:ascii="Times New Roman" w:hAnsi="Times New Roman"/>
          <w:sz w:val="28"/>
          <w:szCs w:val="28"/>
          <w:lang w:val="az-Latn-AZ"/>
        </w:rPr>
        <w:t xml:space="preserve">Bazar </w:t>
      </w:r>
      <w:r>
        <w:rPr>
          <w:rFonts w:ascii="Times New Roman" w:hAnsi="Times New Roman"/>
          <w:sz w:val="28"/>
          <w:szCs w:val="28"/>
          <w:lang w:val="az-Latn-AZ"/>
        </w:rPr>
        <w:t>münasibətləri</w:t>
      </w:r>
      <w:r w:rsidRPr="005139DC">
        <w:rPr>
          <w:rFonts w:ascii="Times New Roman" w:hAnsi="Times New Roman"/>
          <w:sz w:val="28"/>
          <w:szCs w:val="28"/>
          <w:lang w:val="az-Latn-AZ"/>
        </w:rPr>
        <w:t xml:space="preserve"> şəraitində risklərin sığortalanması; </w:t>
      </w:r>
    </w:p>
    <w:p w:rsidR="00840C64" w:rsidRPr="005139DC"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 </w:t>
      </w:r>
      <w:r w:rsidRPr="005139DC">
        <w:rPr>
          <w:rFonts w:ascii="Times New Roman" w:hAnsi="Times New Roman"/>
          <w:sz w:val="28"/>
          <w:szCs w:val="28"/>
          <w:lang w:val="az-Latn-AZ"/>
        </w:rPr>
        <w:t>Maliyyə risklə</w:t>
      </w:r>
      <w:r>
        <w:rPr>
          <w:rFonts w:ascii="Times New Roman" w:hAnsi="Times New Roman"/>
          <w:sz w:val="28"/>
          <w:szCs w:val="28"/>
          <w:lang w:val="az-Latn-AZ"/>
        </w:rPr>
        <w:t xml:space="preserve">rinin planlaşdırılması, eyni zamanda da </w:t>
      </w:r>
      <w:r w:rsidRPr="005139DC">
        <w:rPr>
          <w:rFonts w:ascii="Times New Roman" w:hAnsi="Times New Roman"/>
          <w:sz w:val="28"/>
          <w:szCs w:val="28"/>
          <w:lang w:val="az-Latn-AZ"/>
        </w:rPr>
        <w:t xml:space="preserve">proqnozlaşdırılması; </w:t>
      </w:r>
    </w:p>
    <w:p w:rsidR="00840C64" w:rsidRPr="00A45EBA"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r w:rsidRPr="005139DC">
        <w:rPr>
          <w:rFonts w:ascii="Times New Roman" w:hAnsi="Times New Roman"/>
          <w:sz w:val="28"/>
          <w:szCs w:val="28"/>
          <w:lang w:val="az-Latn-AZ"/>
        </w:rPr>
        <w:t xml:space="preserve">- </w:t>
      </w:r>
      <w:r>
        <w:rPr>
          <w:rFonts w:ascii="Times New Roman" w:hAnsi="Times New Roman"/>
          <w:sz w:val="28"/>
          <w:szCs w:val="28"/>
          <w:lang w:val="az-Latn-AZ"/>
        </w:rPr>
        <w:t>Müasir ş</w:t>
      </w:r>
      <w:r w:rsidRPr="005139DC">
        <w:rPr>
          <w:rFonts w:ascii="Times New Roman" w:hAnsi="Times New Roman"/>
          <w:sz w:val="28"/>
          <w:szCs w:val="28"/>
          <w:lang w:val="az-Latn-AZ"/>
        </w:rPr>
        <w:t>əraitdə maliyyə</w:t>
      </w:r>
      <w:r>
        <w:rPr>
          <w:rFonts w:ascii="Times New Roman" w:hAnsi="Times New Roman"/>
          <w:sz w:val="28"/>
          <w:szCs w:val="28"/>
          <w:lang w:val="az-Latn-AZ"/>
        </w:rPr>
        <w:t xml:space="preserve"> risknin</w:t>
      </w:r>
      <w:r w:rsidRPr="005139DC">
        <w:rPr>
          <w:rFonts w:ascii="Times New Roman" w:hAnsi="Times New Roman"/>
          <w:sz w:val="28"/>
          <w:szCs w:val="28"/>
          <w:lang w:val="az-Latn-AZ"/>
        </w:rPr>
        <w:t xml:space="preserve"> neytrallaşdırılması mexanizmlərinin </w:t>
      </w:r>
      <w:r>
        <w:rPr>
          <w:rFonts w:ascii="Times New Roman" w:hAnsi="Times New Roman"/>
          <w:sz w:val="28"/>
          <w:szCs w:val="28"/>
          <w:lang w:val="az-Latn-AZ"/>
        </w:rPr>
        <w:t>təhlili.</w:t>
      </w:r>
    </w:p>
    <w:p w:rsidR="00840C64" w:rsidRDefault="00840C64" w:rsidP="00840C64">
      <w:pPr>
        <w:widowControl w:val="0"/>
        <w:overflowPunct w:val="0"/>
        <w:autoSpaceDE w:val="0"/>
        <w:autoSpaceDN w:val="0"/>
        <w:adjustRightInd w:val="0"/>
        <w:spacing w:after="0" w:line="360" w:lineRule="auto"/>
        <w:ind w:right="20" w:firstLine="706"/>
        <w:jc w:val="both"/>
        <w:rPr>
          <w:rFonts w:ascii="Times New Roman" w:hAnsi="Times New Roman"/>
          <w:sz w:val="28"/>
          <w:szCs w:val="28"/>
          <w:lang w:val="az-Latn-AZ"/>
        </w:rPr>
      </w:pPr>
      <w:r w:rsidRPr="00A45EBA">
        <w:rPr>
          <w:rFonts w:ascii="Times New Roman" w:hAnsi="Times New Roman"/>
          <w:b/>
          <w:i/>
          <w:sz w:val="28"/>
          <w:szCs w:val="28"/>
          <w:lang w:val="az-Latn-AZ"/>
        </w:rPr>
        <w:t>Tədqiqatın predmeti:</w:t>
      </w:r>
      <w:r w:rsidRPr="00A45EBA">
        <w:rPr>
          <w:rFonts w:ascii="Times New Roman" w:hAnsi="Times New Roman"/>
          <w:sz w:val="28"/>
          <w:szCs w:val="28"/>
          <w:lang w:val="az-Latn-AZ"/>
        </w:rPr>
        <w:t xml:space="preserve"> Müəssisənin maliyyə risklərinin </w:t>
      </w:r>
      <w:r>
        <w:rPr>
          <w:rFonts w:ascii="Times New Roman" w:hAnsi="Times New Roman"/>
          <w:sz w:val="28"/>
          <w:szCs w:val="28"/>
          <w:lang w:val="az-Latn-AZ"/>
        </w:rPr>
        <w:t>araşdırılması,</w:t>
      </w:r>
      <w:r w:rsidRPr="00A45EBA">
        <w:rPr>
          <w:rFonts w:ascii="Times New Roman" w:hAnsi="Times New Roman"/>
          <w:sz w:val="28"/>
          <w:szCs w:val="28"/>
          <w:lang w:val="az-Latn-AZ"/>
        </w:rPr>
        <w:t xml:space="preserve"> onların </w:t>
      </w:r>
      <w:r>
        <w:rPr>
          <w:rFonts w:ascii="Times New Roman" w:hAnsi="Times New Roman"/>
          <w:sz w:val="28"/>
          <w:szCs w:val="28"/>
          <w:lang w:val="az-Latn-AZ"/>
        </w:rPr>
        <w:t xml:space="preserve">düzgün şəkildə </w:t>
      </w:r>
      <w:r w:rsidRPr="00A45EBA">
        <w:rPr>
          <w:rFonts w:ascii="Times New Roman" w:hAnsi="Times New Roman"/>
          <w:sz w:val="28"/>
          <w:szCs w:val="28"/>
          <w:lang w:val="az-Latn-AZ"/>
        </w:rPr>
        <w:t xml:space="preserve"> idarə edilmə</w:t>
      </w:r>
      <w:r>
        <w:rPr>
          <w:rFonts w:ascii="Times New Roman" w:hAnsi="Times New Roman"/>
          <w:sz w:val="28"/>
          <w:szCs w:val="28"/>
          <w:lang w:val="az-Latn-AZ"/>
        </w:rPr>
        <w:t xml:space="preserve">si və </w:t>
      </w:r>
      <w:r w:rsidRPr="00A45EBA">
        <w:rPr>
          <w:rFonts w:ascii="Times New Roman" w:hAnsi="Times New Roman"/>
          <w:sz w:val="28"/>
          <w:szCs w:val="28"/>
          <w:lang w:val="az-Latn-AZ"/>
        </w:rPr>
        <w:t xml:space="preserve">təsirinin minimuma </w:t>
      </w:r>
      <w:r>
        <w:rPr>
          <w:rFonts w:ascii="Times New Roman" w:hAnsi="Times New Roman"/>
          <w:sz w:val="28"/>
          <w:szCs w:val="28"/>
          <w:lang w:val="az-Latn-AZ"/>
        </w:rPr>
        <w:t>salınması</w:t>
      </w:r>
      <w:r w:rsidRPr="00A45EBA">
        <w:rPr>
          <w:rFonts w:ascii="Times New Roman" w:hAnsi="Times New Roman"/>
          <w:sz w:val="28"/>
          <w:szCs w:val="28"/>
          <w:lang w:val="az-Latn-AZ"/>
        </w:rPr>
        <w:t>.</w:t>
      </w:r>
      <w:r>
        <w:rPr>
          <w:rFonts w:ascii="Times New Roman" w:hAnsi="Times New Roman"/>
          <w:sz w:val="28"/>
          <w:szCs w:val="28"/>
          <w:lang w:val="az-Latn-AZ"/>
        </w:rPr>
        <w:t xml:space="preserve"> </w:t>
      </w:r>
      <w:r w:rsidRPr="00A45EBA">
        <w:rPr>
          <w:rFonts w:ascii="Times New Roman" w:hAnsi="Times New Roman"/>
          <w:sz w:val="28"/>
          <w:szCs w:val="28"/>
          <w:lang w:val="az-Latn-AZ"/>
        </w:rPr>
        <w:t>Tədqiqatın obyektini maliyyə resursların</w:t>
      </w:r>
      <w:r>
        <w:rPr>
          <w:rFonts w:ascii="Times New Roman" w:hAnsi="Times New Roman"/>
          <w:sz w:val="28"/>
          <w:szCs w:val="28"/>
          <w:lang w:val="az-Latn-AZ"/>
        </w:rPr>
        <w:t>ın</w:t>
      </w:r>
      <w:r w:rsidRPr="00A45EBA">
        <w:rPr>
          <w:rFonts w:ascii="Times New Roman" w:hAnsi="Times New Roman"/>
          <w:sz w:val="28"/>
          <w:szCs w:val="28"/>
          <w:lang w:val="az-Latn-AZ"/>
        </w:rPr>
        <w:t xml:space="preserve"> idarə </w:t>
      </w:r>
      <w:r>
        <w:rPr>
          <w:rFonts w:ascii="Times New Roman" w:hAnsi="Times New Roman"/>
          <w:sz w:val="28"/>
          <w:szCs w:val="28"/>
          <w:lang w:val="az-Latn-AZ"/>
        </w:rPr>
        <w:t>edilməsi</w:t>
      </w:r>
      <w:r w:rsidRPr="00A45EBA">
        <w:rPr>
          <w:rFonts w:ascii="Times New Roman" w:hAnsi="Times New Roman"/>
          <w:sz w:val="28"/>
          <w:szCs w:val="28"/>
          <w:lang w:val="az-Latn-AZ"/>
        </w:rPr>
        <w:t xml:space="preserve"> </w:t>
      </w:r>
      <w:r>
        <w:rPr>
          <w:rFonts w:ascii="Times New Roman" w:hAnsi="Times New Roman"/>
          <w:sz w:val="28"/>
          <w:szCs w:val="28"/>
          <w:lang w:val="az-Latn-AZ"/>
        </w:rPr>
        <w:t>əhatə edir</w:t>
      </w:r>
      <w:r w:rsidRPr="00A45EBA">
        <w:rPr>
          <w:rFonts w:ascii="Times New Roman" w:hAnsi="Times New Roman"/>
          <w:sz w:val="28"/>
          <w:szCs w:val="28"/>
          <w:lang w:val="az-Latn-AZ"/>
        </w:rPr>
        <w:t xml:space="preserve">. </w:t>
      </w:r>
    </w:p>
    <w:p w:rsidR="00840C64" w:rsidRPr="006B700E" w:rsidRDefault="00840C64" w:rsidP="00840C64">
      <w:pPr>
        <w:widowControl w:val="0"/>
        <w:overflowPunct w:val="0"/>
        <w:autoSpaceDE w:val="0"/>
        <w:autoSpaceDN w:val="0"/>
        <w:adjustRightInd w:val="0"/>
        <w:spacing w:after="0" w:line="360" w:lineRule="auto"/>
        <w:ind w:right="20" w:firstLine="706"/>
        <w:jc w:val="both"/>
        <w:rPr>
          <w:rFonts w:ascii="Times New Roman" w:hAnsi="Times New Roman"/>
          <w:sz w:val="28"/>
          <w:szCs w:val="28"/>
          <w:lang w:val="az-Latn-AZ"/>
        </w:rPr>
      </w:pPr>
      <w:r w:rsidRPr="00A45EBA">
        <w:rPr>
          <w:rFonts w:ascii="Times New Roman" w:hAnsi="Times New Roman"/>
          <w:b/>
          <w:i/>
          <w:sz w:val="28"/>
          <w:szCs w:val="28"/>
          <w:lang w:val="az-Latn-AZ"/>
        </w:rPr>
        <w:t>Mövzunun öyrənilmə səviyyəsi:</w:t>
      </w:r>
      <w:r w:rsidRPr="00A45EBA">
        <w:rPr>
          <w:rFonts w:ascii="Times New Roman" w:hAnsi="Times New Roman"/>
          <w:sz w:val="28"/>
          <w:szCs w:val="28"/>
          <w:lang w:val="az-Latn-AZ"/>
        </w:rPr>
        <w:t xml:space="preserve"> Müəssisələrin maliyyə risklə</w:t>
      </w:r>
      <w:r>
        <w:rPr>
          <w:rFonts w:ascii="Times New Roman" w:hAnsi="Times New Roman"/>
          <w:sz w:val="28"/>
          <w:szCs w:val="28"/>
          <w:lang w:val="az-Latn-AZ"/>
        </w:rPr>
        <w:t xml:space="preserve">ri, </w:t>
      </w:r>
      <w:r w:rsidRPr="00A45EBA">
        <w:rPr>
          <w:rFonts w:ascii="Times New Roman" w:hAnsi="Times New Roman"/>
          <w:sz w:val="28"/>
          <w:szCs w:val="28"/>
          <w:lang w:val="az-Latn-AZ"/>
        </w:rPr>
        <w:t>onların</w:t>
      </w:r>
      <w:r>
        <w:rPr>
          <w:rFonts w:ascii="Times New Roman" w:hAnsi="Times New Roman"/>
          <w:sz w:val="28"/>
          <w:szCs w:val="28"/>
          <w:lang w:val="az-Latn-AZ"/>
        </w:rPr>
        <w:t xml:space="preserve"> </w:t>
      </w:r>
      <w:r w:rsidRPr="0052696C">
        <w:rPr>
          <w:rFonts w:ascii="Times New Roman" w:hAnsi="Times New Roman"/>
          <w:sz w:val="28"/>
          <w:szCs w:val="28"/>
          <w:lang w:val="az-Latn-AZ"/>
        </w:rPr>
        <w:t xml:space="preserve">idarə </w:t>
      </w:r>
      <w:r>
        <w:rPr>
          <w:rFonts w:ascii="Times New Roman" w:hAnsi="Times New Roman"/>
          <w:sz w:val="28"/>
          <w:szCs w:val="28"/>
          <w:lang w:val="az-Latn-AZ"/>
        </w:rPr>
        <w:t>edilməsi</w:t>
      </w:r>
      <w:r w:rsidRPr="0052696C">
        <w:rPr>
          <w:rFonts w:ascii="Times New Roman" w:hAnsi="Times New Roman"/>
          <w:sz w:val="28"/>
          <w:szCs w:val="28"/>
          <w:lang w:val="az-Latn-AZ"/>
        </w:rPr>
        <w:t xml:space="preserve"> üsulları maliyyə </w:t>
      </w:r>
      <w:r>
        <w:rPr>
          <w:rFonts w:ascii="Times New Roman" w:hAnsi="Times New Roman"/>
          <w:sz w:val="28"/>
          <w:szCs w:val="28"/>
          <w:lang w:val="az-Latn-AZ"/>
        </w:rPr>
        <w:t>ilə birgə</w:t>
      </w:r>
      <w:r w:rsidRPr="0052696C">
        <w:rPr>
          <w:rFonts w:ascii="Times New Roman" w:hAnsi="Times New Roman"/>
          <w:sz w:val="28"/>
          <w:szCs w:val="28"/>
          <w:lang w:val="az-Latn-AZ"/>
        </w:rPr>
        <w:t xml:space="preserve"> əlaqələri iqtisad elmi tərəfindən </w:t>
      </w:r>
      <w:r>
        <w:rPr>
          <w:rFonts w:ascii="Times New Roman" w:hAnsi="Times New Roman"/>
          <w:sz w:val="28"/>
          <w:szCs w:val="28"/>
          <w:lang w:val="az-Latn-AZ"/>
        </w:rPr>
        <w:t xml:space="preserve">müxtəlif </w:t>
      </w:r>
      <w:r w:rsidRPr="0052696C">
        <w:rPr>
          <w:rFonts w:ascii="Times New Roman" w:hAnsi="Times New Roman"/>
          <w:sz w:val="28"/>
          <w:szCs w:val="28"/>
          <w:lang w:val="az-Latn-AZ"/>
        </w:rPr>
        <w:t xml:space="preserve"> səviyyə</w:t>
      </w:r>
      <w:r>
        <w:rPr>
          <w:rFonts w:ascii="Times New Roman" w:hAnsi="Times New Roman"/>
          <w:sz w:val="28"/>
          <w:szCs w:val="28"/>
          <w:lang w:val="az-Latn-AZ"/>
        </w:rPr>
        <w:t>lərdə</w:t>
      </w:r>
      <w:r w:rsidRPr="0052696C">
        <w:rPr>
          <w:rFonts w:ascii="Times New Roman" w:hAnsi="Times New Roman"/>
          <w:sz w:val="28"/>
          <w:szCs w:val="28"/>
          <w:lang w:val="az-Latn-AZ"/>
        </w:rPr>
        <w:t xml:space="preserve"> </w:t>
      </w:r>
      <w:r w:rsidRPr="0052696C">
        <w:rPr>
          <w:rFonts w:ascii="Times New Roman" w:hAnsi="Times New Roman"/>
          <w:sz w:val="28"/>
          <w:szCs w:val="28"/>
          <w:lang w:val="az-Latn-AZ"/>
        </w:rPr>
        <w:lastRenderedPageBreak/>
        <w:t>tədqiq olunmuşdur. Uzaq xarici ölkə alimlərindən S.Wallace, R.Bahl, H.Baekgaard, V. Kapur,</w:t>
      </w:r>
      <w:r>
        <w:rPr>
          <w:rFonts w:ascii="Times New Roman" w:hAnsi="Times New Roman"/>
          <w:sz w:val="28"/>
          <w:szCs w:val="28"/>
          <w:lang w:val="az-Latn-AZ"/>
        </w:rPr>
        <w:t xml:space="preserve"> </w:t>
      </w:r>
      <w:r w:rsidRPr="0052696C">
        <w:rPr>
          <w:rFonts w:ascii="Times New Roman" w:hAnsi="Times New Roman"/>
          <w:sz w:val="28"/>
          <w:szCs w:val="28"/>
          <w:lang w:val="az-Latn-AZ"/>
        </w:rPr>
        <w:t>R. Bergmann Barbara, A. Klevmarken, E. Symons, P.Krugman</w:t>
      </w:r>
      <w:r>
        <w:rPr>
          <w:rFonts w:ascii="Times New Roman" w:hAnsi="Times New Roman"/>
          <w:sz w:val="28"/>
          <w:szCs w:val="28"/>
          <w:lang w:val="az-Latn-AZ"/>
        </w:rPr>
        <w:t xml:space="preserve">, </w:t>
      </w:r>
      <w:r w:rsidRPr="0052696C">
        <w:rPr>
          <w:rFonts w:ascii="Times New Roman" w:hAnsi="Times New Roman"/>
          <w:sz w:val="28"/>
          <w:szCs w:val="28"/>
          <w:lang w:val="az-Latn-AZ"/>
        </w:rPr>
        <w:t xml:space="preserve">T.Mirer və s. </w:t>
      </w:r>
      <w:r w:rsidRPr="006B700E">
        <w:rPr>
          <w:rFonts w:ascii="Times New Roman" w:hAnsi="Times New Roman"/>
          <w:sz w:val="28"/>
          <w:szCs w:val="28"/>
          <w:lang w:val="az-Latn-AZ"/>
        </w:rPr>
        <w:t xml:space="preserve">əsərlərinin təhlili </w:t>
      </w:r>
      <w:r>
        <w:rPr>
          <w:rFonts w:ascii="Times New Roman" w:hAnsi="Times New Roman"/>
          <w:sz w:val="28"/>
          <w:szCs w:val="28"/>
          <w:lang w:val="az-Latn-AZ"/>
        </w:rPr>
        <w:t>bunu deməyə əsas verir ki,</w:t>
      </w:r>
      <w:r w:rsidRPr="006B700E">
        <w:rPr>
          <w:rFonts w:ascii="Times New Roman" w:hAnsi="Times New Roman"/>
          <w:sz w:val="28"/>
          <w:szCs w:val="28"/>
          <w:lang w:val="az-Latn-AZ"/>
        </w:rPr>
        <w:t xml:space="preserve"> onların tə</w:t>
      </w:r>
      <w:r>
        <w:rPr>
          <w:rFonts w:ascii="Times New Roman" w:hAnsi="Times New Roman"/>
          <w:sz w:val="28"/>
          <w:szCs w:val="28"/>
          <w:lang w:val="az-Latn-AZ"/>
        </w:rPr>
        <w:t>dqiqatlarında</w:t>
      </w:r>
      <w:r w:rsidRPr="006B700E">
        <w:rPr>
          <w:rFonts w:ascii="Times New Roman" w:hAnsi="Times New Roman"/>
          <w:sz w:val="28"/>
          <w:szCs w:val="28"/>
          <w:lang w:val="az-Latn-AZ"/>
        </w:rPr>
        <w:t xml:space="preserve"> maliyyə</w:t>
      </w:r>
      <w:r>
        <w:rPr>
          <w:rFonts w:ascii="Times New Roman" w:hAnsi="Times New Roman"/>
          <w:sz w:val="28"/>
          <w:szCs w:val="28"/>
          <w:lang w:val="az-Latn-AZ"/>
        </w:rPr>
        <w:t xml:space="preserve"> resusrsları, </w:t>
      </w:r>
      <w:r w:rsidRPr="006B700E">
        <w:rPr>
          <w:rFonts w:ascii="Times New Roman" w:hAnsi="Times New Roman"/>
          <w:sz w:val="28"/>
          <w:szCs w:val="28"/>
          <w:lang w:val="az-Latn-AZ"/>
        </w:rPr>
        <w:t xml:space="preserve">onların idarə </w:t>
      </w:r>
      <w:r>
        <w:rPr>
          <w:rFonts w:ascii="Times New Roman" w:hAnsi="Times New Roman"/>
          <w:sz w:val="28"/>
          <w:szCs w:val="28"/>
          <w:lang w:val="az-Latn-AZ"/>
        </w:rPr>
        <w:t xml:space="preserve">edilməsi </w:t>
      </w:r>
      <w:r w:rsidRPr="006B700E">
        <w:rPr>
          <w:rFonts w:ascii="Times New Roman" w:hAnsi="Times New Roman"/>
          <w:sz w:val="28"/>
          <w:szCs w:val="28"/>
          <w:lang w:val="az-Latn-AZ"/>
        </w:rPr>
        <w:t xml:space="preserve"> müfəsəl edilməmişdir.</w:t>
      </w:r>
      <w:r>
        <w:rPr>
          <w:rFonts w:ascii="Times New Roman" w:hAnsi="Times New Roman"/>
          <w:sz w:val="28"/>
          <w:szCs w:val="28"/>
          <w:lang w:val="az-Latn-AZ"/>
        </w:rPr>
        <w:t xml:space="preserve"> </w:t>
      </w:r>
      <w:r w:rsidRPr="006B700E">
        <w:rPr>
          <w:rFonts w:ascii="Times New Roman" w:hAnsi="Times New Roman"/>
          <w:sz w:val="28"/>
          <w:szCs w:val="28"/>
          <w:lang w:val="az-Latn-AZ"/>
        </w:rPr>
        <w:t xml:space="preserve">Beləliklə, mövcud </w:t>
      </w:r>
      <w:r>
        <w:rPr>
          <w:rFonts w:ascii="Times New Roman" w:hAnsi="Times New Roman"/>
          <w:sz w:val="28"/>
          <w:szCs w:val="28"/>
          <w:lang w:val="az-Latn-AZ"/>
        </w:rPr>
        <w:t xml:space="preserve">elmi, </w:t>
      </w:r>
      <w:r w:rsidRPr="006B700E">
        <w:rPr>
          <w:rFonts w:ascii="Times New Roman" w:hAnsi="Times New Roman"/>
          <w:sz w:val="28"/>
          <w:szCs w:val="28"/>
          <w:lang w:val="az-Latn-AZ"/>
        </w:rPr>
        <w:t xml:space="preserve">tədqiqat işlərinin təhlili </w:t>
      </w:r>
      <w:r>
        <w:rPr>
          <w:rFonts w:ascii="Times New Roman" w:hAnsi="Times New Roman"/>
          <w:sz w:val="28"/>
          <w:szCs w:val="28"/>
          <w:lang w:val="az-Latn-AZ"/>
        </w:rPr>
        <w:t xml:space="preserve">bir daha onu </w:t>
      </w:r>
      <w:r w:rsidRPr="006B700E">
        <w:rPr>
          <w:rFonts w:ascii="Times New Roman" w:hAnsi="Times New Roman"/>
          <w:sz w:val="28"/>
          <w:szCs w:val="28"/>
          <w:lang w:val="az-Latn-AZ"/>
        </w:rPr>
        <w:t xml:space="preserve">göstərir ki, maliyyə riskləri və onların idarə </w:t>
      </w:r>
      <w:r>
        <w:rPr>
          <w:rFonts w:ascii="Times New Roman" w:hAnsi="Times New Roman"/>
          <w:sz w:val="28"/>
          <w:szCs w:val="28"/>
          <w:lang w:val="az-Latn-AZ"/>
        </w:rPr>
        <w:t>edilməsi</w:t>
      </w:r>
      <w:r w:rsidRPr="006B700E">
        <w:rPr>
          <w:rFonts w:ascii="Times New Roman" w:hAnsi="Times New Roman"/>
          <w:sz w:val="28"/>
          <w:szCs w:val="28"/>
          <w:lang w:val="az-Latn-AZ"/>
        </w:rPr>
        <w:t xml:space="preserve"> tələb olunan problem kimi aktuallığını itirmə</w:t>
      </w:r>
      <w:r>
        <w:rPr>
          <w:rFonts w:ascii="Times New Roman" w:hAnsi="Times New Roman"/>
          <w:sz w:val="28"/>
          <w:szCs w:val="28"/>
          <w:lang w:val="az-Latn-AZ"/>
        </w:rPr>
        <w:t>miş, hər zaman</w:t>
      </w:r>
      <w:r w:rsidRPr="006B700E">
        <w:rPr>
          <w:rFonts w:ascii="Times New Roman" w:hAnsi="Times New Roman"/>
          <w:sz w:val="28"/>
          <w:szCs w:val="28"/>
          <w:lang w:val="az-Latn-AZ"/>
        </w:rPr>
        <w:t xml:space="preserve"> həllini gözləyən</w:t>
      </w:r>
      <w:r>
        <w:rPr>
          <w:rFonts w:ascii="Times New Roman" w:hAnsi="Times New Roman"/>
          <w:sz w:val="28"/>
          <w:szCs w:val="28"/>
          <w:lang w:val="az-Latn-AZ"/>
        </w:rPr>
        <w:t xml:space="preserve"> bir </w:t>
      </w:r>
      <w:r w:rsidRPr="006B700E">
        <w:rPr>
          <w:rFonts w:ascii="Times New Roman" w:hAnsi="Times New Roman"/>
          <w:sz w:val="28"/>
          <w:szCs w:val="28"/>
          <w:lang w:val="az-Latn-AZ"/>
        </w:rPr>
        <w:t xml:space="preserve"> problemlərdə</w:t>
      </w:r>
      <w:r>
        <w:rPr>
          <w:rFonts w:ascii="Times New Roman" w:hAnsi="Times New Roman"/>
          <w:sz w:val="28"/>
          <w:szCs w:val="28"/>
          <w:lang w:val="az-Latn-AZ"/>
        </w:rPr>
        <w:t>ndir.</w:t>
      </w:r>
    </w:p>
    <w:p w:rsidR="00840C64" w:rsidRPr="0097477E" w:rsidRDefault="00840C64" w:rsidP="00840C64">
      <w:pPr>
        <w:widowControl w:val="0"/>
        <w:overflowPunct w:val="0"/>
        <w:autoSpaceDE w:val="0"/>
        <w:autoSpaceDN w:val="0"/>
        <w:adjustRightInd w:val="0"/>
        <w:spacing w:after="0" w:line="360" w:lineRule="auto"/>
        <w:ind w:firstLine="634"/>
        <w:jc w:val="both"/>
        <w:rPr>
          <w:rFonts w:ascii="Times New Roman" w:hAnsi="Times New Roman"/>
          <w:sz w:val="28"/>
          <w:szCs w:val="28"/>
          <w:lang w:val="az-Latn-AZ"/>
        </w:rPr>
      </w:pPr>
      <w:r w:rsidRPr="0097477E">
        <w:rPr>
          <w:rFonts w:ascii="Times New Roman" w:hAnsi="Times New Roman"/>
          <w:b/>
          <w:i/>
          <w:sz w:val="28"/>
          <w:szCs w:val="28"/>
          <w:lang w:val="az-Latn-AZ"/>
        </w:rPr>
        <w:t>Tədqiqatın nəzəri-metodoloji əsasları:</w:t>
      </w:r>
      <w:r w:rsidRPr="0097477E">
        <w:rPr>
          <w:rFonts w:ascii="Times New Roman" w:hAnsi="Times New Roman"/>
          <w:sz w:val="28"/>
          <w:szCs w:val="28"/>
          <w:lang w:val="az-Latn-AZ"/>
        </w:rPr>
        <w:t xml:space="preserve"> Tə</w:t>
      </w:r>
      <w:r>
        <w:rPr>
          <w:rFonts w:ascii="Times New Roman" w:hAnsi="Times New Roman"/>
          <w:sz w:val="28"/>
          <w:szCs w:val="28"/>
          <w:lang w:val="az-Latn-AZ"/>
        </w:rPr>
        <w:t xml:space="preserve">dqiqatın </w:t>
      </w:r>
      <w:r w:rsidRPr="0097477E">
        <w:rPr>
          <w:rFonts w:ascii="Times New Roman" w:hAnsi="Times New Roman"/>
          <w:sz w:val="28"/>
          <w:szCs w:val="28"/>
          <w:lang w:val="az-Latn-AZ"/>
        </w:rPr>
        <w:t>metodoloji əsaslarını problemlə</w:t>
      </w:r>
      <w:r>
        <w:rPr>
          <w:rFonts w:ascii="Times New Roman" w:hAnsi="Times New Roman"/>
          <w:sz w:val="28"/>
          <w:szCs w:val="28"/>
          <w:lang w:val="az-Latn-AZ"/>
        </w:rPr>
        <w:t xml:space="preserve">rlə əlaqədar </w:t>
      </w:r>
      <w:r w:rsidRPr="0097477E">
        <w:rPr>
          <w:rFonts w:ascii="Times New Roman" w:hAnsi="Times New Roman"/>
          <w:sz w:val="28"/>
          <w:szCs w:val="28"/>
          <w:lang w:val="az-Latn-AZ"/>
        </w:rPr>
        <w:t>fərman</w:t>
      </w:r>
      <w:r>
        <w:rPr>
          <w:rFonts w:ascii="Times New Roman" w:hAnsi="Times New Roman"/>
          <w:sz w:val="28"/>
          <w:szCs w:val="28"/>
          <w:lang w:val="az-Latn-AZ"/>
        </w:rPr>
        <w:t>lar,</w:t>
      </w:r>
      <w:r w:rsidRPr="0097477E">
        <w:rPr>
          <w:rFonts w:ascii="Times New Roman" w:hAnsi="Times New Roman"/>
          <w:sz w:val="28"/>
          <w:szCs w:val="28"/>
          <w:lang w:val="az-Latn-AZ"/>
        </w:rPr>
        <w:t xml:space="preserve"> sərəncamlar, qanunvericilik və icra orqanlarının qə</w:t>
      </w:r>
      <w:r>
        <w:rPr>
          <w:rFonts w:ascii="Times New Roman" w:hAnsi="Times New Roman"/>
          <w:sz w:val="28"/>
          <w:szCs w:val="28"/>
          <w:lang w:val="az-Latn-AZ"/>
        </w:rPr>
        <w:t xml:space="preserve">rarları, </w:t>
      </w:r>
      <w:r w:rsidRPr="0097477E">
        <w:rPr>
          <w:rFonts w:ascii="Times New Roman" w:hAnsi="Times New Roman"/>
          <w:sz w:val="28"/>
          <w:szCs w:val="28"/>
          <w:lang w:val="az-Latn-AZ"/>
        </w:rPr>
        <w:t>normativ sənədləri, Azərbaycanın yaxın və</w:t>
      </w:r>
      <w:r>
        <w:rPr>
          <w:rFonts w:ascii="Times New Roman" w:hAnsi="Times New Roman"/>
          <w:sz w:val="28"/>
          <w:szCs w:val="28"/>
          <w:lang w:val="az-Latn-AZ"/>
        </w:rPr>
        <w:t xml:space="preserve"> uzaq </w:t>
      </w:r>
      <w:r w:rsidRPr="0097477E">
        <w:rPr>
          <w:rFonts w:ascii="Times New Roman" w:hAnsi="Times New Roman"/>
          <w:sz w:val="28"/>
          <w:szCs w:val="28"/>
          <w:lang w:val="az-Latn-AZ"/>
        </w:rPr>
        <w:t xml:space="preserve">ölkələrin alimlərinin maliyyə </w:t>
      </w:r>
      <w:r>
        <w:rPr>
          <w:rFonts w:ascii="Times New Roman" w:hAnsi="Times New Roman"/>
          <w:sz w:val="28"/>
          <w:szCs w:val="28"/>
          <w:lang w:val="az-Latn-AZ"/>
        </w:rPr>
        <w:t>gücü</w:t>
      </w:r>
      <w:r w:rsidRPr="0097477E">
        <w:rPr>
          <w:rFonts w:ascii="Times New Roman" w:hAnsi="Times New Roman"/>
          <w:sz w:val="28"/>
          <w:szCs w:val="28"/>
          <w:lang w:val="az-Latn-AZ"/>
        </w:rPr>
        <w:t xml:space="preserve"> formalaşması problemlərinə həsr </w:t>
      </w:r>
      <w:r>
        <w:rPr>
          <w:rFonts w:ascii="Times New Roman" w:hAnsi="Times New Roman"/>
          <w:sz w:val="28"/>
          <w:szCs w:val="28"/>
          <w:lang w:val="az-Latn-AZ"/>
        </w:rPr>
        <w:t>edilmiş olan</w:t>
      </w:r>
      <w:r w:rsidRPr="0097477E">
        <w:rPr>
          <w:rFonts w:ascii="Times New Roman" w:hAnsi="Times New Roman"/>
          <w:sz w:val="28"/>
          <w:szCs w:val="28"/>
          <w:lang w:val="az-Latn-AZ"/>
        </w:rPr>
        <w:t xml:space="preserve"> əsərləri, </w:t>
      </w:r>
      <w:r>
        <w:rPr>
          <w:rFonts w:ascii="Times New Roman" w:hAnsi="Times New Roman"/>
          <w:sz w:val="28"/>
          <w:szCs w:val="28"/>
          <w:lang w:val="az-Latn-AZ"/>
        </w:rPr>
        <w:t>mövcud</w:t>
      </w:r>
      <w:r w:rsidRPr="0097477E">
        <w:rPr>
          <w:rFonts w:ascii="Times New Roman" w:hAnsi="Times New Roman"/>
          <w:sz w:val="28"/>
          <w:szCs w:val="28"/>
          <w:lang w:val="az-Latn-AZ"/>
        </w:rPr>
        <w:t xml:space="preserve"> mətbuatın materialları təşkil edir.</w:t>
      </w:r>
    </w:p>
    <w:p w:rsidR="00840C64" w:rsidRPr="0097477E" w:rsidRDefault="00840C64" w:rsidP="00840C64">
      <w:pPr>
        <w:widowControl w:val="0"/>
        <w:overflowPunct w:val="0"/>
        <w:autoSpaceDE w:val="0"/>
        <w:autoSpaceDN w:val="0"/>
        <w:adjustRightInd w:val="0"/>
        <w:spacing w:after="0" w:line="360" w:lineRule="auto"/>
        <w:ind w:firstLine="706"/>
        <w:jc w:val="both"/>
        <w:rPr>
          <w:rFonts w:ascii="Times New Roman" w:hAnsi="Times New Roman"/>
          <w:sz w:val="28"/>
          <w:szCs w:val="28"/>
          <w:lang w:val="az-Latn-AZ"/>
        </w:rPr>
      </w:pPr>
      <w:r w:rsidRPr="0097477E">
        <w:rPr>
          <w:rFonts w:ascii="Times New Roman" w:hAnsi="Times New Roman"/>
          <w:b/>
          <w:i/>
          <w:sz w:val="28"/>
          <w:szCs w:val="28"/>
          <w:lang w:val="az-Latn-AZ"/>
        </w:rPr>
        <w:t>Tədqiqat işinin informasiya bazası:</w:t>
      </w:r>
      <w:r w:rsidRPr="0097477E">
        <w:rPr>
          <w:rFonts w:ascii="Times New Roman" w:hAnsi="Times New Roman"/>
          <w:sz w:val="28"/>
          <w:szCs w:val="28"/>
          <w:lang w:val="az-Latn-AZ"/>
        </w:rPr>
        <w:t xml:space="preserve"> Tədqiqatın məlumat bazasını Azərbaycan Respublikası Dövlət Statistika komitəsinin </w:t>
      </w:r>
      <w:r>
        <w:rPr>
          <w:rFonts w:ascii="Times New Roman" w:hAnsi="Times New Roman"/>
          <w:sz w:val="28"/>
          <w:szCs w:val="28"/>
          <w:lang w:val="az-Latn-AZ"/>
        </w:rPr>
        <w:t>2016-cı ilə qədər olan müxtəlif növ</w:t>
      </w:r>
      <w:r w:rsidRPr="0097477E">
        <w:rPr>
          <w:rFonts w:ascii="Times New Roman" w:hAnsi="Times New Roman"/>
          <w:sz w:val="28"/>
          <w:szCs w:val="28"/>
          <w:lang w:val="az-Latn-AZ"/>
        </w:rPr>
        <w:t xml:space="preserve"> hesabatları, </w:t>
      </w:r>
      <w:r>
        <w:rPr>
          <w:rFonts w:ascii="Times New Roman" w:hAnsi="Times New Roman"/>
          <w:sz w:val="28"/>
          <w:szCs w:val="28"/>
          <w:lang w:val="az-Latn-AZ"/>
        </w:rPr>
        <w:t xml:space="preserve">Azərbaycan Respublikası Maliyyə Bazarlarına Nəzarət Palatası, </w:t>
      </w:r>
      <w:r w:rsidRPr="0097477E">
        <w:rPr>
          <w:rFonts w:ascii="Times New Roman" w:hAnsi="Times New Roman"/>
          <w:sz w:val="28"/>
          <w:szCs w:val="28"/>
          <w:lang w:val="az-Latn-AZ"/>
        </w:rPr>
        <w:t xml:space="preserve">Maliyyə </w:t>
      </w:r>
      <w:r>
        <w:rPr>
          <w:rFonts w:ascii="Times New Roman" w:hAnsi="Times New Roman"/>
          <w:sz w:val="28"/>
          <w:szCs w:val="28"/>
          <w:lang w:val="az-Latn-AZ"/>
        </w:rPr>
        <w:t xml:space="preserve">Nazirliyi, </w:t>
      </w:r>
      <w:r w:rsidRPr="0097477E">
        <w:rPr>
          <w:rFonts w:ascii="Times New Roman" w:hAnsi="Times New Roman"/>
          <w:sz w:val="28"/>
          <w:szCs w:val="28"/>
          <w:lang w:val="az-Latn-AZ"/>
        </w:rPr>
        <w:t>İqtisadi</w:t>
      </w:r>
      <w:bookmarkStart w:id="31" w:name="page9"/>
      <w:bookmarkEnd w:id="31"/>
      <w:r>
        <w:rPr>
          <w:rFonts w:ascii="Times New Roman" w:hAnsi="Times New Roman"/>
          <w:sz w:val="28"/>
          <w:szCs w:val="28"/>
          <w:lang w:val="az-Latn-AZ"/>
        </w:rPr>
        <w:t xml:space="preserve">yyat Nazirliyi, </w:t>
      </w:r>
      <w:r w:rsidRPr="0097477E">
        <w:rPr>
          <w:rFonts w:ascii="Times New Roman" w:hAnsi="Times New Roman"/>
          <w:sz w:val="28"/>
          <w:szCs w:val="28"/>
          <w:lang w:val="az-Latn-AZ"/>
        </w:rPr>
        <w:t xml:space="preserve">Vergilər </w:t>
      </w:r>
      <w:r>
        <w:rPr>
          <w:rFonts w:ascii="Times New Roman" w:hAnsi="Times New Roman"/>
          <w:sz w:val="28"/>
          <w:szCs w:val="28"/>
          <w:lang w:val="az-Latn-AZ"/>
        </w:rPr>
        <w:t xml:space="preserve">Nazirliyinin </w:t>
      </w:r>
      <w:r w:rsidRPr="0097477E">
        <w:rPr>
          <w:rFonts w:ascii="Times New Roman" w:hAnsi="Times New Roman"/>
          <w:sz w:val="28"/>
          <w:szCs w:val="28"/>
          <w:lang w:val="az-Latn-AZ"/>
        </w:rPr>
        <w:t xml:space="preserve">materialları, qanunvericilik </w:t>
      </w:r>
      <w:r>
        <w:rPr>
          <w:rFonts w:ascii="Times New Roman" w:hAnsi="Times New Roman"/>
          <w:sz w:val="28"/>
          <w:szCs w:val="28"/>
          <w:lang w:val="az-Latn-AZ"/>
        </w:rPr>
        <w:t>topluları</w:t>
      </w:r>
      <w:r w:rsidRPr="0097477E">
        <w:rPr>
          <w:rFonts w:ascii="Times New Roman" w:hAnsi="Times New Roman"/>
          <w:sz w:val="28"/>
          <w:szCs w:val="28"/>
          <w:lang w:val="az-Latn-AZ"/>
        </w:rPr>
        <w:t xml:space="preserve">, yerli və xarici </w:t>
      </w:r>
      <w:r>
        <w:rPr>
          <w:rFonts w:ascii="Times New Roman" w:hAnsi="Times New Roman"/>
          <w:sz w:val="28"/>
          <w:szCs w:val="28"/>
          <w:lang w:val="az-Latn-AZ"/>
        </w:rPr>
        <w:t xml:space="preserve">iqtisadi </w:t>
      </w:r>
      <w:r w:rsidRPr="0097477E">
        <w:rPr>
          <w:rFonts w:ascii="Times New Roman" w:hAnsi="Times New Roman"/>
          <w:sz w:val="28"/>
          <w:szCs w:val="28"/>
          <w:lang w:val="az-Latn-AZ"/>
        </w:rPr>
        <w:t>ədəbiyyatlar və</w:t>
      </w:r>
      <w:r>
        <w:rPr>
          <w:rFonts w:ascii="Times New Roman" w:hAnsi="Times New Roman"/>
          <w:sz w:val="28"/>
          <w:szCs w:val="28"/>
          <w:lang w:val="az-Latn-AZ"/>
        </w:rPr>
        <w:t xml:space="preserve"> internetdən  mövzuyla əlaqəli </w:t>
      </w:r>
      <w:r w:rsidRPr="0097477E">
        <w:rPr>
          <w:rFonts w:ascii="Times New Roman" w:hAnsi="Times New Roman"/>
          <w:sz w:val="28"/>
          <w:szCs w:val="28"/>
          <w:lang w:val="az-Latn-AZ"/>
        </w:rPr>
        <w:t xml:space="preserve">mövcud </w:t>
      </w:r>
      <w:r>
        <w:rPr>
          <w:rFonts w:ascii="Times New Roman" w:hAnsi="Times New Roman"/>
          <w:sz w:val="28"/>
          <w:szCs w:val="28"/>
          <w:lang w:val="az-Latn-AZ"/>
        </w:rPr>
        <w:t xml:space="preserve"> </w:t>
      </w:r>
      <w:r w:rsidRPr="0097477E">
        <w:rPr>
          <w:rFonts w:ascii="Times New Roman" w:hAnsi="Times New Roman"/>
          <w:sz w:val="28"/>
          <w:szCs w:val="28"/>
          <w:lang w:val="az-Latn-AZ"/>
        </w:rPr>
        <w:t>informasiyalar</w:t>
      </w:r>
      <w:r>
        <w:rPr>
          <w:rFonts w:ascii="Times New Roman" w:hAnsi="Times New Roman"/>
          <w:sz w:val="28"/>
          <w:szCs w:val="28"/>
          <w:lang w:val="az-Latn-AZ"/>
        </w:rPr>
        <w:t xml:space="preserve"> </w:t>
      </w:r>
      <w:r w:rsidRPr="0097477E">
        <w:rPr>
          <w:rFonts w:ascii="Times New Roman" w:hAnsi="Times New Roman"/>
          <w:sz w:val="28"/>
          <w:szCs w:val="28"/>
          <w:lang w:val="az-Latn-AZ"/>
        </w:rPr>
        <w:t xml:space="preserve"> təşkil edir.</w:t>
      </w:r>
    </w:p>
    <w:p w:rsidR="00D84891" w:rsidRDefault="00840C64" w:rsidP="00840C64">
      <w:pPr>
        <w:widowControl w:val="0"/>
        <w:overflowPunct w:val="0"/>
        <w:autoSpaceDE w:val="0"/>
        <w:autoSpaceDN w:val="0"/>
        <w:adjustRightInd w:val="0"/>
        <w:spacing w:after="0" w:line="360" w:lineRule="auto"/>
        <w:ind w:right="20" w:firstLine="706"/>
        <w:jc w:val="both"/>
        <w:rPr>
          <w:rFonts w:ascii="Times New Roman" w:hAnsi="Times New Roman"/>
          <w:sz w:val="28"/>
          <w:szCs w:val="28"/>
          <w:lang w:val="az-Latn-AZ"/>
        </w:rPr>
      </w:pPr>
      <w:r w:rsidRPr="00840C64">
        <w:rPr>
          <w:rFonts w:ascii="Times New Roman" w:hAnsi="Times New Roman"/>
          <w:sz w:val="28"/>
          <w:szCs w:val="28"/>
          <w:lang w:val="az-Latn-AZ"/>
        </w:rPr>
        <w:t xml:space="preserve">Dissertasiya işi giriş, üç fəsil, nəticə və təkliflərdən, istifadə olunmuş </w:t>
      </w:r>
      <w:r w:rsidR="00D906DC">
        <w:rPr>
          <w:rFonts w:ascii="Times New Roman" w:hAnsi="Times New Roman"/>
          <w:sz w:val="28"/>
          <w:szCs w:val="28"/>
          <w:lang w:val="az-Latn-AZ"/>
        </w:rPr>
        <w:t>31</w:t>
      </w:r>
      <w:r w:rsidRPr="00840C64">
        <w:rPr>
          <w:rFonts w:ascii="Times New Roman" w:hAnsi="Times New Roman"/>
          <w:sz w:val="28"/>
          <w:szCs w:val="28"/>
          <w:lang w:val="az-Latn-AZ"/>
        </w:rPr>
        <w:t xml:space="preserve"> adda ədəbiyyat siyahısından</w:t>
      </w:r>
      <w:r w:rsidR="00D906DC">
        <w:rPr>
          <w:rFonts w:ascii="Times New Roman" w:hAnsi="Times New Roman"/>
          <w:sz w:val="28"/>
          <w:szCs w:val="28"/>
          <w:lang w:val="az-Latn-AZ"/>
        </w:rPr>
        <w:t xml:space="preserve"> və 10 internet saytından</w:t>
      </w:r>
      <w:r w:rsidRPr="00840C64">
        <w:rPr>
          <w:rFonts w:ascii="Times New Roman" w:hAnsi="Times New Roman"/>
          <w:sz w:val="28"/>
          <w:szCs w:val="28"/>
          <w:lang w:val="az-Latn-AZ"/>
        </w:rPr>
        <w:t xml:space="preserve"> ibarətdir. Tədqiqat işinin ümumi həcmi </w:t>
      </w:r>
      <w:r w:rsidR="001255DC">
        <w:rPr>
          <w:rFonts w:ascii="Times New Roman" w:hAnsi="Times New Roman"/>
          <w:sz w:val="28"/>
          <w:szCs w:val="28"/>
          <w:lang w:val="az-Latn-AZ"/>
        </w:rPr>
        <w:t>9</w:t>
      </w:r>
      <w:r w:rsidR="004B4CC6">
        <w:rPr>
          <w:rFonts w:ascii="Times New Roman" w:hAnsi="Times New Roman"/>
          <w:sz w:val="28"/>
          <w:szCs w:val="28"/>
          <w:lang w:val="az-Latn-AZ"/>
        </w:rPr>
        <w:t>5</w:t>
      </w:r>
      <w:r w:rsidRPr="00840C64">
        <w:rPr>
          <w:rFonts w:ascii="Times New Roman" w:hAnsi="Times New Roman"/>
          <w:sz w:val="28"/>
          <w:szCs w:val="28"/>
          <w:lang w:val="az-Latn-AZ"/>
        </w:rPr>
        <w:t xml:space="preserve"> səhifə olub, mətndaxili 5 cədvəl və 11 sxemdən ibarətdir.</w:t>
      </w:r>
    </w:p>
    <w:p w:rsidR="00D84891" w:rsidRDefault="00D84891">
      <w:pPr>
        <w:rPr>
          <w:rFonts w:ascii="Times New Roman" w:hAnsi="Times New Roman"/>
          <w:sz w:val="28"/>
          <w:szCs w:val="28"/>
          <w:lang w:val="az-Latn-AZ"/>
        </w:rPr>
      </w:pPr>
      <w:r>
        <w:rPr>
          <w:rFonts w:ascii="Times New Roman" w:hAnsi="Times New Roman"/>
          <w:sz w:val="28"/>
          <w:szCs w:val="28"/>
          <w:lang w:val="az-Latn-AZ"/>
        </w:rPr>
        <w:br w:type="page"/>
      </w:r>
    </w:p>
    <w:p w:rsidR="00D84891" w:rsidRPr="006428C1" w:rsidRDefault="00D84891" w:rsidP="00D84891">
      <w:pPr>
        <w:widowControl w:val="0"/>
        <w:autoSpaceDE w:val="0"/>
        <w:autoSpaceDN w:val="0"/>
        <w:adjustRightInd w:val="0"/>
        <w:spacing w:after="0"/>
        <w:jc w:val="center"/>
        <w:rPr>
          <w:rFonts w:ascii="Times New Roman" w:hAnsi="Times New Roman"/>
          <w:b/>
          <w:sz w:val="28"/>
          <w:szCs w:val="24"/>
          <w:lang w:val="ru-RU"/>
        </w:rPr>
      </w:pPr>
      <w:r w:rsidRPr="003E40F3">
        <w:rPr>
          <w:rFonts w:ascii="Times New Roman" w:hAnsi="Times New Roman"/>
          <w:b/>
          <w:sz w:val="32"/>
          <w:szCs w:val="28"/>
          <w:lang w:val="ru-RU"/>
        </w:rPr>
        <w:lastRenderedPageBreak/>
        <w:t>Резюме</w:t>
      </w:r>
    </w:p>
    <w:p w:rsidR="00D84891" w:rsidRPr="008C6A95" w:rsidRDefault="00D84891" w:rsidP="00D84891">
      <w:pPr>
        <w:widowControl w:val="0"/>
        <w:autoSpaceDE w:val="0"/>
        <w:autoSpaceDN w:val="0"/>
        <w:adjustRightInd w:val="0"/>
        <w:spacing w:after="0" w:line="200" w:lineRule="exact"/>
        <w:rPr>
          <w:rFonts w:ascii="Times New Roman" w:hAnsi="Times New Roman"/>
          <w:sz w:val="24"/>
          <w:szCs w:val="24"/>
          <w:lang w:val="ru-RU"/>
        </w:rPr>
      </w:pPr>
    </w:p>
    <w:p w:rsidR="00D84891" w:rsidRDefault="00D84891" w:rsidP="00D84891">
      <w:pPr>
        <w:widowControl w:val="0"/>
        <w:autoSpaceDE w:val="0"/>
        <w:autoSpaceDN w:val="0"/>
        <w:adjustRightInd w:val="0"/>
        <w:spacing w:after="0" w:line="200" w:lineRule="exact"/>
        <w:rPr>
          <w:rFonts w:ascii="Times New Roman" w:hAnsi="Times New Roman"/>
          <w:sz w:val="24"/>
          <w:szCs w:val="24"/>
          <w:lang w:val="az-Latn-AZ"/>
        </w:rPr>
      </w:pPr>
    </w:p>
    <w:p w:rsidR="00D84891" w:rsidRPr="00CF7B73" w:rsidRDefault="00D84891" w:rsidP="00D84891">
      <w:pPr>
        <w:widowControl w:val="0"/>
        <w:autoSpaceDE w:val="0"/>
        <w:autoSpaceDN w:val="0"/>
        <w:adjustRightInd w:val="0"/>
        <w:spacing w:after="0" w:line="200" w:lineRule="exact"/>
        <w:rPr>
          <w:rFonts w:ascii="Times New Roman" w:hAnsi="Times New Roman"/>
          <w:sz w:val="24"/>
          <w:szCs w:val="24"/>
          <w:lang w:val="az-Latn-AZ"/>
        </w:rPr>
      </w:pPr>
    </w:p>
    <w:p w:rsidR="00D84891" w:rsidRPr="008C6A95" w:rsidRDefault="00D84891" w:rsidP="00D84891">
      <w:pPr>
        <w:widowControl w:val="0"/>
        <w:autoSpaceDE w:val="0"/>
        <w:autoSpaceDN w:val="0"/>
        <w:adjustRightInd w:val="0"/>
        <w:spacing w:after="0" w:line="243" w:lineRule="exact"/>
        <w:rPr>
          <w:rFonts w:ascii="Times New Roman" w:hAnsi="Times New Roman"/>
          <w:sz w:val="24"/>
          <w:szCs w:val="24"/>
          <w:lang w:val="ru-RU"/>
        </w:rPr>
      </w:pPr>
    </w:p>
    <w:p w:rsidR="00D84891" w:rsidRPr="00CF7B73" w:rsidRDefault="00D84891" w:rsidP="00D84891">
      <w:pPr>
        <w:widowControl w:val="0"/>
        <w:overflowPunct w:val="0"/>
        <w:autoSpaceDE w:val="0"/>
        <w:autoSpaceDN w:val="0"/>
        <w:adjustRightInd w:val="0"/>
        <w:spacing w:after="0" w:line="360" w:lineRule="auto"/>
        <w:ind w:firstLine="725"/>
        <w:jc w:val="both"/>
        <w:rPr>
          <w:rFonts w:ascii="Times New Roman" w:hAnsi="Times New Roman"/>
          <w:sz w:val="28"/>
          <w:szCs w:val="28"/>
          <w:lang w:val="az-Latn-AZ"/>
        </w:rPr>
      </w:pPr>
      <w:r w:rsidRPr="00CF7B73">
        <w:rPr>
          <w:rFonts w:ascii="Times New Roman" w:hAnsi="Times New Roman"/>
          <w:sz w:val="28"/>
          <w:szCs w:val="28"/>
          <w:lang w:val="ru-RU"/>
        </w:rPr>
        <w:t>Под финансовым риском предприятия понимается вероятность возникновения неблагоприятных финансовых последствий в форме потери дохода и капитала в ситуации неопределенности условий осуществления его финансовой деятел</w:t>
      </w:r>
      <w:r>
        <w:rPr>
          <w:rFonts w:ascii="Times New Roman" w:hAnsi="Times New Roman"/>
          <w:sz w:val="28"/>
          <w:szCs w:val="28"/>
          <w:lang w:val="ru-RU"/>
        </w:rPr>
        <w:t>ьности</w:t>
      </w:r>
      <w:r>
        <w:rPr>
          <w:rFonts w:ascii="Times New Roman" w:hAnsi="Times New Roman"/>
          <w:sz w:val="28"/>
          <w:szCs w:val="28"/>
          <w:lang w:val="az-Latn-AZ"/>
        </w:rPr>
        <w:t>.</w:t>
      </w:r>
    </w:p>
    <w:p w:rsidR="00D84891" w:rsidRPr="00CF7B73" w:rsidRDefault="00D84891" w:rsidP="00D84891">
      <w:pPr>
        <w:widowControl w:val="0"/>
        <w:overflowPunct w:val="0"/>
        <w:autoSpaceDE w:val="0"/>
        <w:autoSpaceDN w:val="0"/>
        <w:adjustRightInd w:val="0"/>
        <w:spacing w:after="0" w:line="360" w:lineRule="auto"/>
        <w:ind w:right="20" w:firstLine="706"/>
        <w:jc w:val="both"/>
        <w:rPr>
          <w:rFonts w:ascii="Times New Roman" w:hAnsi="Times New Roman"/>
          <w:sz w:val="28"/>
          <w:szCs w:val="28"/>
          <w:lang w:val="az-Latn-AZ"/>
        </w:rPr>
      </w:pPr>
      <w:r w:rsidRPr="00CF7B73">
        <w:rPr>
          <w:rFonts w:ascii="Times New Roman" w:hAnsi="Times New Roman"/>
          <w:sz w:val="28"/>
          <w:szCs w:val="28"/>
          <w:lang w:val="ru-RU"/>
        </w:rPr>
        <w:t>Финансовые риски предприятия характеризуются большим многообразием и в целях осуществления эффективного управления ими классифицируются по следующим основным признакам:</w:t>
      </w:r>
    </w:p>
    <w:p w:rsidR="00D84891" w:rsidRPr="00CF7B73" w:rsidRDefault="00D84891" w:rsidP="00D84891">
      <w:pPr>
        <w:widowControl w:val="0"/>
        <w:overflowPunct w:val="0"/>
        <w:autoSpaceDE w:val="0"/>
        <w:autoSpaceDN w:val="0"/>
        <w:adjustRightInd w:val="0"/>
        <w:spacing w:after="0" w:line="360" w:lineRule="auto"/>
        <w:ind w:firstLine="706"/>
        <w:jc w:val="both"/>
        <w:rPr>
          <w:rFonts w:ascii="Times New Roman" w:hAnsi="Times New Roman"/>
          <w:sz w:val="28"/>
          <w:szCs w:val="28"/>
          <w:lang w:val="az-Latn-AZ"/>
        </w:rPr>
      </w:pPr>
      <w:r w:rsidRPr="00CF7B73">
        <w:rPr>
          <w:rFonts w:ascii="Times New Roman" w:hAnsi="Times New Roman"/>
          <w:sz w:val="28"/>
          <w:szCs w:val="28"/>
          <w:lang w:val="ru-RU"/>
        </w:rPr>
        <w:t>По видам. Этот классификационный признак финансовых рисков является основным параметром их дифференциации в процессе управления.</w:t>
      </w:r>
    </w:p>
    <w:p w:rsidR="00D84891" w:rsidRDefault="00D84891" w:rsidP="00D84891">
      <w:pPr>
        <w:widowControl w:val="0"/>
        <w:overflowPunct w:val="0"/>
        <w:autoSpaceDE w:val="0"/>
        <w:autoSpaceDN w:val="0"/>
        <w:adjustRightInd w:val="0"/>
        <w:spacing w:after="0" w:line="360" w:lineRule="auto"/>
        <w:ind w:right="20" w:firstLine="706"/>
        <w:jc w:val="both"/>
        <w:rPr>
          <w:rFonts w:ascii="Times New Roman" w:hAnsi="Times New Roman"/>
          <w:sz w:val="28"/>
          <w:szCs w:val="28"/>
          <w:lang w:val="ru-RU"/>
        </w:rPr>
      </w:pPr>
      <w:r w:rsidRPr="00CF7B73">
        <w:rPr>
          <w:rFonts w:ascii="Times New Roman" w:hAnsi="Times New Roman"/>
          <w:sz w:val="28"/>
          <w:szCs w:val="28"/>
          <w:lang w:val="ru-RU"/>
        </w:rPr>
        <w:t>Характеристика конкретного вида риска одновременно дает представление о генерирующем его факторе, что позволяет "привязать" оценку степени вероятности возникновения и размера возможных финансовых потерь по данному виду риска к динамике соответствующего фактора.</w:t>
      </w:r>
    </w:p>
    <w:p w:rsidR="00D84891" w:rsidRDefault="00D84891">
      <w:pPr>
        <w:rPr>
          <w:rFonts w:ascii="Times New Roman" w:hAnsi="Times New Roman"/>
          <w:sz w:val="28"/>
          <w:szCs w:val="28"/>
          <w:lang w:val="ru-RU"/>
        </w:rPr>
      </w:pPr>
      <w:r>
        <w:rPr>
          <w:rFonts w:ascii="Times New Roman" w:hAnsi="Times New Roman"/>
          <w:sz w:val="28"/>
          <w:szCs w:val="28"/>
          <w:lang w:val="ru-RU"/>
        </w:rPr>
        <w:br w:type="page"/>
      </w:r>
    </w:p>
    <w:p w:rsidR="00D84891" w:rsidRPr="003E40F3" w:rsidRDefault="00D84891" w:rsidP="00D84891">
      <w:pPr>
        <w:widowControl w:val="0"/>
        <w:autoSpaceDE w:val="0"/>
        <w:autoSpaceDN w:val="0"/>
        <w:adjustRightInd w:val="0"/>
        <w:spacing w:after="0" w:line="240" w:lineRule="auto"/>
        <w:ind w:left="3960"/>
        <w:rPr>
          <w:rFonts w:ascii="Times New Roman" w:hAnsi="Times New Roman"/>
          <w:b/>
          <w:sz w:val="28"/>
          <w:szCs w:val="24"/>
        </w:rPr>
      </w:pPr>
      <w:r w:rsidRPr="003E40F3">
        <w:rPr>
          <w:rFonts w:ascii="Times New Roman" w:hAnsi="Times New Roman"/>
          <w:b/>
          <w:sz w:val="32"/>
          <w:szCs w:val="28"/>
        </w:rPr>
        <w:lastRenderedPageBreak/>
        <w:t>Summary</w:t>
      </w:r>
    </w:p>
    <w:p w:rsidR="00D84891" w:rsidRDefault="00D84891" w:rsidP="00D84891">
      <w:pPr>
        <w:widowControl w:val="0"/>
        <w:autoSpaceDE w:val="0"/>
        <w:autoSpaceDN w:val="0"/>
        <w:adjustRightInd w:val="0"/>
        <w:spacing w:after="0" w:line="200" w:lineRule="exact"/>
        <w:rPr>
          <w:rFonts w:ascii="Times New Roman" w:hAnsi="Times New Roman"/>
          <w:sz w:val="24"/>
          <w:szCs w:val="24"/>
        </w:rPr>
      </w:pPr>
    </w:p>
    <w:p w:rsidR="00D84891" w:rsidRPr="008C6A95" w:rsidRDefault="00D84891" w:rsidP="00D84891">
      <w:pPr>
        <w:widowControl w:val="0"/>
        <w:autoSpaceDE w:val="0"/>
        <w:autoSpaceDN w:val="0"/>
        <w:adjustRightInd w:val="0"/>
        <w:spacing w:after="0" w:line="200" w:lineRule="exact"/>
        <w:rPr>
          <w:rFonts w:ascii="Times New Roman" w:hAnsi="Times New Roman"/>
          <w:sz w:val="24"/>
          <w:szCs w:val="24"/>
        </w:rPr>
      </w:pPr>
    </w:p>
    <w:p w:rsidR="00D84891" w:rsidRPr="008C6A95" w:rsidRDefault="00D84891" w:rsidP="00D84891">
      <w:pPr>
        <w:widowControl w:val="0"/>
        <w:autoSpaceDE w:val="0"/>
        <w:autoSpaceDN w:val="0"/>
        <w:adjustRightInd w:val="0"/>
        <w:spacing w:after="0" w:line="200" w:lineRule="exact"/>
        <w:rPr>
          <w:rFonts w:ascii="Times New Roman" w:hAnsi="Times New Roman"/>
          <w:sz w:val="24"/>
          <w:szCs w:val="24"/>
        </w:rPr>
      </w:pPr>
    </w:p>
    <w:p w:rsidR="00D84891" w:rsidRPr="008C6A95" w:rsidRDefault="00D84891" w:rsidP="00D84891">
      <w:pPr>
        <w:widowControl w:val="0"/>
        <w:autoSpaceDE w:val="0"/>
        <w:autoSpaceDN w:val="0"/>
        <w:adjustRightInd w:val="0"/>
        <w:spacing w:after="0" w:line="238" w:lineRule="exact"/>
        <w:rPr>
          <w:rFonts w:ascii="Times New Roman" w:hAnsi="Times New Roman"/>
          <w:sz w:val="24"/>
          <w:szCs w:val="24"/>
        </w:rPr>
      </w:pPr>
    </w:p>
    <w:p w:rsidR="00D84891" w:rsidRPr="008C6A95" w:rsidRDefault="00D84891" w:rsidP="00D84891">
      <w:pPr>
        <w:widowControl w:val="0"/>
        <w:overflowPunct w:val="0"/>
        <w:autoSpaceDE w:val="0"/>
        <w:autoSpaceDN w:val="0"/>
        <w:adjustRightInd w:val="0"/>
        <w:spacing w:after="0" w:line="360" w:lineRule="auto"/>
        <w:ind w:firstLine="994"/>
        <w:jc w:val="both"/>
        <w:rPr>
          <w:rFonts w:ascii="Times New Roman" w:hAnsi="Times New Roman"/>
          <w:sz w:val="24"/>
          <w:szCs w:val="24"/>
        </w:rPr>
      </w:pPr>
      <w:r w:rsidRPr="008C6A95">
        <w:rPr>
          <w:rFonts w:ascii="Times New Roman" w:hAnsi="Times New Roman"/>
          <w:sz w:val="28"/>
          <w:szCs w:val="28"/>
        </w:rPr>
        <w:t>Under the financial risk of the enterprise is the probability of adverse financial consequences in the form of loss of income and capital under uncertainty conditions for the exercise of its financial activities.</w:t>
      </w:r>
    </w:p>
    <w:p w:rsidR="00D84891" w:rsidRPr="008C6A95" w:rsidRDefault="00D84891" w:rsidP="00D84891">
      <w:pPr>
        <w:widowControl w:val="0"/>
        <w:autoSpaceDE w:val="0"/>
        <w:autoSpaceDN w:val="0"/>
        <w:adjustRightInd w:val="0"/>
        <w:spacing w:after="0" w:line="1" w:lineRule="exact"/>
        <w:rPr>
          <w:rFonts w:ascii="Times New Roman" w:hAnsi="Times New Roman"/>
          <w:sz w:val="24"/>
          <w:szCs w:val="24"/>
        </w:rPr>
      </w:pPr>
    </w:p>
    <w:p w:rsidR="00D84891" w:rsidRPr="008C6A95" w:rsidRDefault="00D84891" w:rsidP="00D84891">
      <w:pPr>
        <w:widowControl w:val="0"/>
        <w:overflowPunct w:val="0"/>
        <w:autoSpaceDE w:val="0"/>
        <w:autoSpaceDN w:val="0"/>
        <w:adjustRightInd w:val="0"/>
        <w:spacing w:after="0" w:line="361" w:lineRule="auto"/>
        <w:ind w:right="20" w:firstLine="720"/>
        <w:jc w:val="both"/>
        <w:rPr>
          <w:rFonts w:ascii="Times New Roman" w:hAnsi="Times New Roman"/>
          <w:sz w:val="24"/>
          <w:szCs w:val="24"/>
        </w:rPr>
      </w:pPr>
      <w:r w:rsidRPr="008C6A95">
        <w:rPr>
          <w:rFonts w:ascii="Times New Roman" w:hAnsi="Times New Roman"/>
          <w:sz w:val="28"/>
          <w:szCs w:val="28"/>
        </w:rPr>
        <w:t>Financial risks the company of a great variety and to implement effective management classified into the following main features:</w:t>
      </w:r>
    </w:p>
    <w:p w:rsidR="00D84891" w:rsidRPr="008C6A95" w:rsidRDefault="00D84891" w:rsidP="00D84891">
      <w:pPr>
        <w:widowControl w:val="0"/>
        <w:autoSpaceDE w:val="0"/>
        <w:autoSpaceDN w:val="0"/>
        <w:adjustRightInd w:val="0"/>
        <w:spacing w:after="0" w:line="1" w:lineRule="exact"/>
        <w:rPr>
          <w:rFonts w:ascii="Times New Roman" w:hAnsi="Times New Roman"/>
          <w:sz w:val="24"/>
          <w:szCs w:val="24"/>
        </w:rPr>
      </w:pPr>
    </w:p>
    <w:p w:rsidR="00D84891" w:rsidRPr="008C6A95" w:rsidRDefault="00D84891" w:rsidP="00D84891">
      <w:pPr>
        <w:widowControl w:val="0"/>
        <w:overflowPunct w:val="0"/>
        <w:autoSpaceDE w:val="0"/>
        <w:autoSpaceDN w:val="0"/>
        <w:adjustRightInd w:val="0"/>
        <w:spacing w:after="0" w:line="383" w:lineRule="auto"/>
        <w:ind w:firstLine="720"/>
        <w:jc w:val="both"/>
        <w:rPr>
          <w:rFonts w:ascii="Times New Roman" w:hAnsi="Times New Roman"/>
          <w:sz w:val="24"/>
          <w:szCs w:val="24"/>
        </w:rPr>
      </w:pPr>
      <w:proofErr w:type="gramStart"/>
      <w:r w:rsidRPr="008C6A95">
        <w:rPr>
          <w:rFonts w:ascii="Times New Roman" w:hAnsi="Times New Roman"/>
          <w:sz w:val="27"/>
          <w:szCs w:val="27"/>
        </w:rPr>
        <w:t>By species.</w:t>
      </w:r>
      <w:proofErr w:type="gramEnd"/>
      <w:r w:rsidRPr="008C6A95">
        <w:rPr>
          <w:rFonts w:ascii="Times New Roman" w:hAnsi="Times New Roman"/>
          <w:sz w:val="27"/>
          <w:szCs w:val="27"/>
        </w:rPr>
        <w:t xml:space="preserve"> This classification feature of financial risks is the main parameter of differentiation in the governance process. Characteristics of the particular type of risk at the same time gives an idea of its generating factor that allows you to "anchor" the assessment of the likelihood and size of potential financial losses for this type of risk to the dynamics of the relevant factors.</w:t>
      </w:r>
    </w:p>
    <w:p w:rsidR="00D84891" w:rsidRPr="006428C1" w:rsidRDefault="00D84891" w:rsidP="00D84891">
      <w:pPr>
        <w:widowControl w:val="0"/>
        <w:overflowPunct w:val="0"/>
        <w:autoSpaceDE w:val="0"/>
        <w:autoSpaceDN w:val="0"/>
        <w:adjustRightInd w:val="0"/>
        <w:spacing w:after="0" w:line="360" w:lineRule="auto"/>
        <w:ind w:right="20" w:firstLine="706"/>
        <w:jc w:val="both"/>
        <w:rPr>
          <w:rFonts w:ascii="Times New Roman" w:hAnsi="Times New Roman"/>
          <w:sz w:val="28"/>
          <w:szCs w:val="28"/>
        </w:rPr>
      </w:pPr>
    </w:p>
    <w:p w:rsidR="00840C64" w:rsidRPr="00840C64" w:rsidRDefault="00840C64" w:rsidP="00840C64">
      <w:pPr>
        <w:widowControl w:val="0"/>
        <w:overflowPunct w:val="0"/>
        <w:autoSpaceDE w:val="0"/>
        <w:autoSpaceDN w:val="0"/>
        <w:adjustRightInd w:val="0"/>
        <w:spacing w:after="0" w:line="360" w:lineRule="auto"/>
        <w:ind w:right="20" w:firstLine="706"/>
        <w:jc w:val="both"/>
        <w:rPr>
          <w:rFonts w:ascii="Times New Roman" w:hAnsi="Times New Roman"/>
          <w:sz w:val="28"/>
          <w:szCs w:val="28"/>
          <w:lang w:val="az-Latn-AZ"/>
        </w:rPr>
      </w:pPr>
    </w:p>
    <w:p w:rsidR="00840C64" w:rsidRPr="005A6676"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p>
    <w:p w:rsidR="00840C64" w:rsidRPr="00840C64" w:rsidRDefault="00840C64" w:rsidP="00840C64">
      <w:pPr>
        <w:widowControl w:val="0"/>
        <w:overflowPunct w:val="0"/>
        <w:autoSpaceDE w:val="0"/>
        <w:autoSpaceDN w:val="0"/>
        <w:adjustRightInd w:val="0"/>
        <w:spacing w:after="0" w:line="360" w:lineRule="auto"/>
        <w:ind w:firstLine="720"/>
        <w:jc w:val="both"/>
        <w:rPr>
          <w:rFonts w:ascii="Times New Roman" w:hAnsi="Times New Roman"/>
          <w:sz w:val="28"/>
          <w:szCs w:val="28"/>
          <w:lang w:val="az-Latn-AZ"/>
        </w:rPr>
      </w:pPr>
    </w:p>
    <w:sectPr w:rsidR="00840C64" w:rsidRPr="00840C64" w:rsidSect="006428C1">
      <w:footerReference w:type="default" r:id="rId12"/>
      <w:pgSz w:w="12240" w:h="15840"/>
      <w:pgMar w:top="1440" w:right="720" w:bottom="1440" w:left="144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F7" w:rsidRDefault="003F4AF7" w:rsidP="006E2F76">
      <w:pPr>
        <w:spacing w:after="0" w:line="240" w:lineRule="auto"/>
      </w:pPr>
      <w:r>
        <w:separator/>
      </w:r>
    </w:p>
  </w:endnote>
  <w:endnote w:type="continuationSeparator" w:id="0">
    <w:p w:rsidR="003F4AF7" w:rsidRDefault="003F4AF7" w:rsidP="006E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alatinoLinotype-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55" w:rsidRDefault="007C3D55">
    <w:pPr>
      <w:pStyle w:val="a8"/>
      <w:jc w:val="right"/>
    </w:pPr>
  </w:p>
  <w:p w:rsidR="007C3D55" w:rsidRDefault="007C3D5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944263"/>
      <w:docPartObj>
        <w:docPartGallery w:val="Page Numbers (Bottom of Page)"/>
        <w:docPartUnique/>
      </w:docPartObj>
    </w:sdtPr>
    <w:sdtEndPr/>
    <w:sdtContent>
      <w:p w:rsidR="007C3D55" w:rsidRDefault="003F4AF7">
        <w:pPr>
          <w:pStyle w:val="a8"/>
          <w:jc w:val="right"/>
        </w:pPr>
        <w:r>
          <w:fldChar w:fldCharType="begin"/>
        </w:r>
        <w:r>
          <w:instrText xml:space="preserve"> PAGE   \* MERGEFORMAT </w:instrText>
        </w:r>
        <w:r>
          <w:fldChar w:fldCharType="separate"/>
        </w:r>
        <w:r w:rsidR="00A82BAD">
          <w:rPr>
            <w:noProof/>
          </w:rPr>
          <w:t>95</w:t>
        </w:r>
        <w:r>
          <w:rPr>
            <w:noProof/>
          </w:rPr>
          <w:fldChar w:fldCharType="end"/>
        </w:r>
      </w:p>
    </w:sdtContent>
  </w:sdt>
  <w:p w:rsidR="007C3D55" w:rsidRDefault="007C3D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F7" w:rsidRDefault="003F4AF7" w:rsidP="006E2F76">
      <w:pPr>
        <w:spacing w:after="0" w:line="240" w:lineRule="auto"/>
      </w:pPr>
      <w:r>
        <w:separator/>
      </w:r>
    </w:p>
  </w:footnote>
  <w:footnote w:type="continuationSeparator" w:id="0">
    <w:p w:rsidR="003F4AF7" w:rsidRDefault="003F4AF7" w:rsidP="006E2F76">
      <w:pPr>
        <w:spacing w:after="0" w:line="240" w:lineRule="auto"/>
      </w:pPr>
      <w:r>
        <w:continuationSeparator/>
      </w:r>
    </w:p>
  </w:footnote>
  <w:footnote w:id="1">
    <w:p w:rsidR="007C3D55" w:rsidRPr="00B13E14" w:rsidRDefault="007C3D55">
      <w:pPr>
        <w:pStyle w:val="ab"/>
        <w:rPr>
          <w:lang w:val="az-Latn-AZ"/>
        </w:rPr>
      </w:pPr>
      <w:r>
        <w:rPr>
          <w:rStyle w:val="ad"/>
        </w:rPr>
        <w:footnoteRef/>
      </w:r>
      <w:r>
        <w:t xml:space="preserve"> </w:t>
      </w:r>
      <w:r w:rsidRPr="00E83159">
        <w:rPr>
          <w:rFonts w:ascii="Times New Roman" w:hAnsi="Times New Roman"/>
          <w:i/>
          <w:iCs/>
          <w:sz w:val="24"/>
          <w:szCs w:val="24"/>
          <w:lang w:val="az-Latn-AZ"/>
        </w:rPr>
        <w:t>Mənbə: Azərbaycanın statistik göstəricilə</w:t>
      </w:r>
      <w:r>
        <w:rPr>
          <w:rFonts w:ascii="Times New Roman" w:hAnsi="Times New Roman"/>
          <w:i/>
          <w:iCs/>
          <w:sz w:val="24"/>
          <w:szCs w:val="24"/>
          <w:lang w:val="az-Latn-AZ"/>
        </w:rPr>
        <w:t>ri 2016.</w:t>
      </w:r>
    </w:p>
  </w:footnote>
  <w:footnote w:id="2">
    <w:p w:rsidR="007C3D55" w:rsidRDefault="007C3D55" w:rsidP="00B13E14">
      <w:pPr>
        <w:widowControl w:val="0"/>
        <w:autoSpaceDE w:val="0"/>
        <w:autoSpaceDN w:val="0"/>
        <w:adjustRightInd w:val="0"/>
        <w:spacing w:after="0" w:line="360" w:lineRule="auto"/>
      </w:pPr>
      <w:r w:rsidRPr="00E83159">
        <w:rPr>
          <w:rStyle w:val="ad"/>
          <w:sz w:val="24"/>
          <w:szCs w:val="24"/>
        </w:rPr>
        <w:footnoteRef/>
      </w:r>
      <w:r w:rsidRPr="00E83159">
        <w:rPr>
          <w:sz w:val="24"/>
          <w:szCs w:val="24"/>
        </w:rPr>
        <w:t xml:space="preserve"> </w:t>
      </w:r>
      <w:r w:rsidRPr="00E83159">
        <w:rPr>
          <w:rFonts w:ascii="Times New Roman" w:hAnsi="Times New Roman"/>
          <w:i/>
          <w:iCs/>
          <w:sz w:val="24"/>
          <w:szCs w:val="24"/>
          <w:lang w:val="az-Latn-AZ"/>
        </w:rPr>
        <w:t>Mənbə: Azərbaycanın statistik göstəricilə</w:t>
      </w:r>
      <w:r>
        <w:rPr>
          <w:rFonts w:ascii="Times New Roman" w:hAnsi="Times New Roman"/>
          <w:i/>
          <w:iCs/>
          <w:sz w:val="24"/>
          <w:szCs w:val="24"/>
          <w:lang w:val="az-Latn-AZ"/>
        </w:rPr>
        <w:t>ri 2016.</w:t>
      </w:r>
    </w:p>
  </w:footnote>
  <w:footnote w:id="3">
    <w:p w:rsidR="007C3D55" w:rsidRPr="00F726DD" w:rsidRDefault="007C3D55">
      <w:pPr>
        <w:pStyle w:val="ab"/>
        <w:rPr>
          <w:lang w:val="az-Latn-AZ"/>
        </w:rPr>
      </w:pPr>
      <w:r>
        <w:rPr>
          <w:rStyle w:val="ad"/>
        </w:rPr>
        <w:footnoteRef/>
      </w:r>
      <w:r>
        <w:t xml:space="preserve"> </w:t>
      </w:r>
      <w:r w:rsidRPr="00F726DD">
        <w:rPr>
          <w:rFonts w:ascii="Times New Roman" w:hAnsi="Times New Roman"/>
          <w:i/>
          <w:iCs/>
          <w:sz w:val="24"/>
          <w:szCs w:val="28"/>
        </w:rPr>
        <w:t xml:space="preserve">Azərbaycanın statistik </w:t>
      </w:r>
      <w:proofErr w:type="gramStart"/>
      <w:r w:rsidRPr="00F726DD">
        <w:rPr>
          <w:rFonts w:ascii="Times New Roman" w:hAnsi="Times New Roman"/>
          <w:i/>
          <w:iCs/>
          <w:sz w:val="24"/>
          <w:szCs w:val="28"/>
        </w:rPr>
        <w:t>göstəricilə</w:t>
      </w:r>
      <w:r>
        <w:rPr>
          <w:rFonts w:ascii="Times New Roman" w:hAnsi="Times New Roman"/>
          <w:i/>
          <w:iCs/>
          <w:sz w:val="24"/>
          <w:szCs w:val="28"/>
        </w:rPr>
        <w:t>ri  2016</w:t>
      </w:r>
      <w:proofErr w:type="gramEnd"/>
      <w:r>
        <w:rPr>
          <w:rFonts w:ascii="Times New Roman" w:hAnsi="Times New Roman"/>
          <w:i/>
          <w:iCs/>
          <w:sz w:val="24"/>
          <w:szCs w:val="28"/>
        </w:rPr>
        <w:t>.</w:t>
      </w:r>
    </w:p>
  </w:footnote>
  <w:footnote w:id="4">
    <w:p w:rsidR="007C3D55" w:rsidRPr="00F726DD" w:rsidRDefault="007C3D55" w:rsidP="00817844">
      <w:pPr>
        <w:pStyle w:val="ab"/>
        <w:rPr>
          <w:lang w:val="az-Latn-AZ"/>
        </w:rPr>
      </w:pPr>
      <w:r>
        <w:rPr>
          <w:rStyle w:val="ad"/>
        </w:rPr>
        <w:footnoteRef/>
      </w:r>
      <w:r w:rsidRPr="00817844">
        <w:rPr>
          <w:lang w:val="az-Latn-AZ"/>
        </w:rPr>
        <w:t xml:space="preserve"> </w:t>
      </w:r>
      <w:r w:rsidRPr="00817844">
        <w:rPr>
          <w:rFonts w:ascii="Times New Roman" w:hAnsi="Times New Roman"/>
          <w:i/>
          <w:iCs/>
          <w:sz w:val="24"/>
          <w:szCs w:val="28"/>
          <w:lang w:val="az-Latn-AZ"/>
        </w:rPr>
        <w:t>Azərbaycanın statistik göstəricilə</w:t>
      </w:r>
      <w:r>
        <w:rPr>
          <w:rFonts w:ascii="Times New Roman" w:hAnsi="Times New Roman"/>
          <w:i/>
          <w:iCs/>
          <w:sz w:val="24"/>
          <w:szCs w:val="28"/>
          <w:lang w:val="az-Latn-AZ"/>
        </w:rPr>
        <w:t xml:space="preserve">ri </w:t>
      </w:r>
      <w:r w:rsidRPr="00817844">
        <w:rPr>
          <w:rFonts w:ascii="Times New Roman" w:hAnsi="Times New Roman"/>
          <w:i/>
          <w:iCs/>
          <w:sz w:val="24"/>
          <w:szCs w:val="28"/>
          <w:lang w:val="az-Latn-AZ"/>
        </w:rPr>
        <w:t>2016</w:t>
      </w:r>
      <w:r>
        <w:rPr>
          <w:rFonts w:ascii="Times New Roman" w:hAnsi="Times New Roman"/>
          <w:i/>
          <w:iCs/>
          <w:sz w:val="24"/>
          <w:szCs w:val="28"/>
          <w:lang w:val="az-Latn-AZ"/>
        </w:rPr>
        <w:t>.</w:t>
      </w:r>
    </w:p>
    <w:p w:rsidR="007C3D55" w:rsidRPr="00817844" w:rsidRDefault="007C3D55">
      <w:pPr>
        <w:pStyle w:val="ab"/>
        <w:rPr>
          <w:lang w:val="az-Latn-A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C9"/>
    <w:multiLevelType w:val="hybridMultilevel"/>
    <w:tmpl w:val="00000E12"/>
    <w:lvl w:ilvl="0" w:tplc="00005F1E">
      <w:start w:val="1"/>
      <w:numFmt w:val="bullet"/>
      <w:lvlText w:val="-"/>
      <w:lvlJc w:val="left"/>
      <w:pPr>
        <w:tabs>
          <w:tab w:val="num" w:pos="720"/>
        </w:tabs>
        <w:ind w:left="720" w:hanging="360"/>
      </w:pPr>
    </w:lvl>
    <w:lvl w:ilvl="1" w:tplc="0000283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CF0A35B6"/>
    <w:lvl w:ilvl="0" w:tplc="CE2C1720">
      <w:start w:val="1"/>
      <w:numFmt w:val="upperRoman"/>
      <w:lvlText w:val="%1."/>
      <w:lvlJc w:val="left"/>
      <w:pPr>
        <w:tabs>
          <w:tab w:val="num" w:pos="720"/>
        </w:tabs>
        <w:ind w:left="720" w:hanging="360"/>
      </w:pPr>
      <w:rPr>
        <w:rFonts w:ascii="Times New Roman" w:eastAsiaTheme="minorEastAsia" w:hAnsi="Times New Roman"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87E"/>
    <w:multiLevelType w:val="hybridMultilevel"/>
    <w:tmpl w:val="000016C5"/>
    <w:lvl w:ilvl="0" w:tplc="00006899">
      <w:start w:val="1"/>
      <w:numFmt w:val="bullet"/>
      <w:lvlText w:val="-"/>
      <w:lvlJc w:val="left"/>
      <w:pPr>
        <w:tabs>
          <w:tab w:val="num" w:pos="720"/>
        </w:tabs>
        <w:ind w:left="720" w:hanging="360"/>
      </w:pPr>
    </w:lvl>
    <w:lvl w:ilvl="1" w:tplc="00003CD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88F"/>
    <w:multiLevelType w:val="hybridMultilevel"/>
    <w:tmpl w:val="00003A61"/>
    <w:lvl w:ilvl="0" w:tplc="000022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3EA"/>
    <w:multiLevelType w:val="hybridMultilevel"/>
    <w:tmpl w:val="000023C9"/>
    <w:lvl w:ilvl="0" w:tplc="000048CC">
      <w:start w:val="1"/>
      <w:numFmt w:val="bullet"/>
      <w:lvlText w:val="-"/>
      <w:lvlJc w:val="left"/>
      <w:pPr>
        <w:tabs>
          <w:tab w:val="num" w:pos="720"/>
        </w:tabs>
        <w:ind w:left="720" w:hanging="360"/>
      </w:pPr>
    </w:lvl>
    <w:lvl w:ilvl="1" w:tplc="0000575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A"/>
    <w:multiLevelType w:val="hybridMultilevel"/>
    <w:tmpl w:val="00000677"/>
    <w:lvl w:ilvl="0" w:tplc="000044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2C"/>
    <w:multiLevelType w:val="hybridMultilevel"/>
    <w:tmpl w:val="00001953"/>
    <w:lvl w:ilvl="0" w:tplc="00006BC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B72"/>
    <w:multiLevelType w:val="hybridMultilevel"/>
    <w:tmpl w:val="66B25282"/>
    <w:lvl w:ilvl="0" w:tplc="CD20C52A">
      <w:start w:val="1"/>
      <w:numFmt w:val="decimal"/>
      <w:lvlText w:val="%1."/>
      <w:lvlJc w:val="left"/>
      <w:pPr>
        <w:tabs>
          <w:tab w:val="num" w:pos="720"/>
        </w:tabs>
        <w:ind w:left="720" w:hanging="360"/>
      </w:pPr>
      <w:rPr>
        <w:rFonts w:ascii="Times New Roman" w:eastAsiaTheme="minorEastAsia" w:hAnsi="Times New Roman"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1F0"/>
    <w:multiLevelType w:val="hybridMultilevel"/>
    <w:tmpl w:val="00000384"/>
    <w:lvl w:ilvl="0" w:tplc="00007F4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874"/>
    <w:multiLevelType w:val="hybridMultilevel"/>
    <w:tmpl w:val="0000249E"/>
    <w:lvl w:ilvl="0" w:tplc="00002B0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DD1"/>
    <w:multiLevelType w:val="hybridMultilevel"/>
    <w:tmpl w:val="0000261E"/>
    <w:lvl w:ilvl="0" w:tplc="00005E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7881E51"/>
    <w:multiLevelType w:val="hybridMultilevel"/>
    <w:tmpl w:val="B15C89B2"/>
    <w:lvl w:ilvl="0" w:tplc="0FE886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C547687"/>
    <w:multiLevelType w:val="hybridMultilevel"/>
    <w:tmpl w:val="595CA9E6"/>
    <w:lvl w:ilvl="0" w:tplc="C42C63D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EB53AD"/>
    <w:multiLevelType w:val="hybridMultilevel"/>
    <w:tmpl w:val="1E9CB0E6"/>
    <w:lvl w:ilvl="0" w:tplc="85242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5A2169"/>
    <w:multiLevelType w:val="hybridMultilevel"/>
    <w:tmpl w:val="26CE2AA4"/>
    <w:lvl w:ilvl="0" w:tplc="5EB6E9F0">
      <w:start w:val="1"/>
      <w:numFmt w:val="decimal"/>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2F6F3C"/>
    <w:multiLevelType w:val="multilevel"/>
    <w:tmpl w:val="104CAD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5DE86A02"/>
    <w:multiLevelType w:val="hybridMultilevel"/>
    <w:tmpl w:val="2988BEC0"/>
    <w:lvl w:ilvl="0" w:tplc="8700A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9"/>
  </w:num>
  <w:num w:numId="3">
    <w:abstractNumId w:val="8"/>
  </w:num>
  <w:num w:numId="4">
    <w:abstractNumId w:val="11"/>
  </w:num>
  <w:num w:numId="5">
    <w:abstractNumId w:val="7"/>
  </w:num>
  <w:num w:numId="6">
    <w:abstractNumId w:val="14"/>
  </w:num>
  <w:num w:numId="7">
    <w:abstractNumId w:val="20"/>
  </w:num>
  <w:num w:numId="8">
    <w:abstractNumId w:val="12"/>
  </w:num>
  <w:num w:numId="9">
    <w:abstractNumId w:val="15"/>
  </w:num>
  <w:num w:numId="10">
    <w:abstractNumId w:val="16"/>
  </w:num>
  <w:num w:numId="11">
    <w:abstractNumId w:val="3"/>
  </w:num>
  <w:num w:numId="12">
    <w:abstractNumId w:val="9"/>
  </w:num>
  <w:num w:numId="13">
    <w:abstractNumId w:val="26"/>
  </w:num>
  <w:num w:numId="14">
    <w:abstractNumId w:val="23"/>
  </w:num>
  <w:num w:numId="15">
    <w:abstractNumId w:val="5"/>
  </w:num>
  <w:num w:numId="16">
    <w:abstractNumId w:val="4"/>
  </w:num>
  <w:num w:numId="17">
    <w:abstractNumId w:val="13"/>
  </w:num>
  <w:num w:numId="18">
    <w:abstractNumId w:val="21"/>
  </w:num>
  <w:num w:numId="19">
    <w:abstractNumId w:val="1"/>
  </w:num>
  <w:num w:numId="20">
    <w:abstractNumId w:val="0"/>
  </w:num>
  <w:num w:numId="21">
    <w:abstractNumId w:val="10"/>
  </w:num>
  <w:num w:numId="22">
    <w:abstractNumId w:val="27"/>
  </w:num>
  <w:num w:numId="23">
    <w:abstractNumId w:val="17"/>
  </w:num>
  <w:num w:numId="24">
    <w:abstractNumId w:val="22"/>
  </w:num>
  <w:num w:numId="25">
    <w:abstractNumId w:val="24"/>
  </w:num>
  <w:num w:numId="26">
    <w:abstractNumId w:val="18"/>
  </w:num>
  <w:num w:numId="27">
    <w:abstractNumId w:val="6"/>
  </w:num>
  <w:num w:numId="28">
    <w:abstractNumId w:val="19"/>
  </w:num>
  <w:num w:numId="29">
    <w:abstractNumId w:val="2"/>
  </w:num>
  <w:num w:numId="30">
    <w:abstractNumId w:val="25"/>
  </w:num>
  <w:num w:numId="31">
    <w:abstractNumId w:val="30"/>
  </w:num>
  <w:num w:numId="32">
    <w:abstractNumId w:val="28"/>
  </w:num>
  <w:num w:numId="33">
    <w:abstractNumId w:val="33"/>
  </w:num>
  <w:num w:numId="34">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597B"/>
    <w:rsid w:val="00003FD0"/>
    <w:rsid w:val="000042DF"/>
    <w:rsid w:val="00004DC8"/>
    <w:rsid w:val="000100B9"/>
    <w:rsid w:val="00025855"/>
    <w:rsid w:val="00026842"/>
    <w:rsid w:val="0003129A"/>
    <w:rsid w:val="00034965"/>
    <w:rsid w:val="00042F27"/>
    <w:rsid w:val="00043E62"/>
    <w:rsid w:val="00052FEE"/>
    <w:rsid w:val="00056583"/>
    <w:rsid w:val="00056B6C"/>
    <w:rsid w:val="000666BD"/>
    <w:rsid w:val="00070251"/>
    <w:rsid w:val="00070A39"/>
    <w:rsid w:val="0007640A"/>
    <w:rsid w:val="000809FC"/>
    <w:rsid w:val="00081999"/>
    <w:rsid w:val="00084CCB"/>
    <w:rsid w:val="0008727B"/>
    <w:rsid w:val="000917A3"/>
    <w:rsid w:val="000935FD"/>
    <w:rsid w:val="000962C3"/>
    <w:rsid w:val="000A4F37"/>
    <w:rsid w:val="000B3803"/>
    <w:rsid w:val="000B7382"/>
    <w:rsid w:val="000C065E"/>
    <w:rsid w:val="000C1360"/>
    <w:rsid w:val="000C3C02"/>
    <w:rsid w:val="000C59AC"/>
    <w:rsid w:val="000D40C9"/>
    <w:rsid w:val="000D5823"/>
    <w:rsid w:val="000E0030"/>
    <w:rsid w:val="000E70C2"/>
    <w:rsid w:val="000F2FE6"/>
    <w:rsid w:val="000F60E9"/>
    <w:rsid w:val="00102BE2"/>
    <w:rsid w:val="00111E85"/>
    <w:rsid w:val="001255DC"/>
    <w:rsid w:val="00132EE9"/>
    <w:rsid w:val="00136D21"/>
    <w:rsid w:val="001432F8"/>
    <w:rsid w:val="00153648"/>
    <w:rsid w:val="00155B0F"/>
    <w:rsid w:val="00155F43"/>
    <w:rsid w:val="001572F8"/>
    <w:rsid w:val="00157F43"/>
    <w:rsid w:val="0016026E"/>
    <w:rsid w:val="00161F3D"/>
    <w:rsid w:val="00167F90"/>
    <w:rsid w:val="001715C7"/>
    <w:rsid w:val="00172B45"/>
    <w:rsid w:val="00176DBC"/>
    <w:rsid w:val="00177A63"/>
    <w:rsid w:val="00185446"/>
    <w:rsid w:val="00191715"/>
    <w:rsid w:val="00192F1A"/>
    <w:rsid w:val="001941F9"/>
    <w:rsid w:val="001949FE"/>
    <w:rsid w:val="00195D10"/>
    <w:rsid w:val="001B0DFC"/>
    <w:rsid w:val="001B6592"/>
    <w:rsid w:val="001B6A5A"/>
    <w:rsid w:val="001C5A3D"/>
    <w:rsid w:val="001D2CBA"/>
    <w:rsid w:val="001D6C24"/>
    <w:rsid w:val="001F274F"/>
    <w:rsid w:val="001F3F4F"/>
    <w:rsid w:val="001F70D9"/>
    <w:rsid w:val="00201CA7"/>
    <w:rsid w:val="00202D31"/>
    <w:rsid w:val="00205190"/>
    <w:rsid w:val="00212A49"/>
    <w:rsid w:val="00221059"/>
    <w:rsid w:val="00222AF3"/>
    <w:rsid w:val="002306EB"/>
    <w:rsid w:val="00233B37"/>
    <w:rsid w:val="0025280F"/>
    <w:rsid w:val="00256250"/>
    <w:rsid w:val="00261B6F"/>
    <w:rsid w:val="00262B45"/>
    <w:rsid w:val="0026511F"/>
    <w:rsid w:val="00270CE8"/>
    <w:rsid w:val="00275739"/>
    <w:rsid w:val="002832C6"/>
    <w:rsid w:val="002917D6"/>
    <w:rsid w:val="00294DCA"/>
    <w:rsid w:val="002A205F"/>
    <w:rsid w:val="002A410A"/>
    <w:rsid w:val="002A59D5"/>
    <w:rsid w:val="002B78CF"/>
    <w:rsid w:val="002C172F"/>
    <w:rsid w:val="002D77ED"/>
    <w:rsid w:val="002E0F33"/>
    <w:rsid w:val="002E2D2F"/>
    <w:rsid w:val="002E624F"/>
    <w:rsid w:val="002F1585"/>
    <w:rsid w:val="002F248A"/>
    <w:rsid w:val="002F2896"/>
    <w:rsid w:val="002F78D2"/>
    <w:rsid w:val="00306A10"/>
    <w:rsid w:val="00307B22"/>
    <w:rsid w:val="00314639"/>
    <w:rsid w:val="00324F84"/>
    <w:rsid w:val="003337D8"/>
    <w:rsid w:val="003358C9"/>
    <w:rsid w:val="00341A9C"/>
    <w:rsid w:val="00342BE5"/>
    <w:rsid w:val="00345FB0"/>
    <w:rsid w:val="00346242"/>
    <w:rsid w:val="003467CB"/>
    <w:rsid w:val="00353AA2"/>
    <w:rsid w:val="003558E1"/>
    <w:rsid w:val="003579FF"/>
    <w:rsid w:val="00362170"/>
    <w:rsid w:val="00384141"/>
    <w:rsid w:val="00386E36"/>
    <w:rsid w:val="00391337"/>
    <w:rsid w:val="0039197D"/>
    <w:rsid w:val="00396A72"/>
    <w:rsid w:val="003A4D83"/>
    <w:rsid w:val="003A6800"/>
    <w:rsid w:val="003B676F"/>
    <w:rsid w:val="003C6080"/>
    <w:rsid w:val="003D1CC8"/>
    <w:rsid w:val="003D1EFD"/>
    <w:rsid w:val="003E010D"/>
    <w:rsid w:val="003E0C8D"/>
    <w:rsid w:val="003E40B8"/>
    <w:rsid w:val="003E6FD6"/>
    <w:rsid w:val="003F4229"/>
    <w:rsid w:val="003F4AF7"/>
    <w:rsid w:val="003F5066"/>
    <w:rsid w:val="003F5C69"/>
    <w:rsid w:val="00400240"/>
    <w:rsid w:val="00402048"/>
    <w:rsid w:val="00402444"/>
    <w:rsid w:val="00402CCB"/>
    <w:rsid w:val="00404CD1"/>
    <w:rsid w:val="00405A04"/>
    <w:rsid w:val="00407ABD"/>
    <w:rsid w:val="00407CD0"/>
    <w:rsid w:val="0041359B"/>
    <w:rsid w:val="0041365A"/>
    <w:rsid w:val="00421226"/>
    <w:rsid w:val="00425760"/>
    <w:rsid w:val="004404A6"/>
    <w:rsid w:val="00447B3E"/>
    <w:rsid w:val="004512E1"/>
    <w:rsid w:val="0045614F"/>
    <w:rsid w:val="0046055C"/>
    <w:rsid w:val="00460881"/>
    <w:rsid w:val="00461DD1"/>
    <w:rsid w:val="00461FD3"/>
    <w:rsid w:val="00463A98"/>
    <w:rsid w:val="00467D8F"/>
    <w:rsid w:val="00476EFA"/>
    <w:rsid w:val="00483B54"/>
    <w:rsid w:val="004A173A"/>
    <w:rsid w:val="004A2130"/>
    <w:rsid w:val="004B0CAA"/>
    <w:rsid w:val="004B19CF"/>
    <w:rsid w:val="004B4CC6"/>
    <w:rsid w:val="004B57DF"/>
    <w:rsid w:val="004B6BAF"/>
    <w:rsid w:val="004C13AF"/>
    <w:rsid w:val="004C323E"/>
    <w:rsid w:val="004C48F6"/>
    <w:rsid w:val="004D26D5"/>
    <w:rsid w:val="004E5624"/>
    <w:rsid w:val="004E6EF9"/>
    <w:rsid w:val="004F106A"/>
    <w:rsid w:val="004F7ABD"/>
    <w:rsid w:val="005020B1"/>
    <w:rsid w:val="00502A51"/>
    <w:rsid w:val="005052AB"/>
    <w:rsid w:val="00510FAA"/>
    <w:rsid w:val="00515597"/>
    <w:rsid w:val="00520767"/>
    <w:rsid w:val="00521894"/>
    <w:rsid w:val="0052722B"/>
    <w:rsid w:val="00530995"/>
    <w:rsid w:val="00536FFA"/>
    <w:rsid w:val="0054381E"/>
    <w:rsid w:val="00553203"/>
    <w:rsid w:val="005577BA"/>
    <w:rsid w:val="005622F6"/>
    <w:rsid w:val="00562B67"/>
    <w:rsid w:val="00563152"/>
    <w:rsid w:val="0056614C"/>
    <w:rsid w:val="00570661"/>
    <w:rsid w:val="0057171A"/>
    <w:rsid w:val="00576E0A"/>
    <w:rsid w:val="00577A6B"/>
    <w:rsid w:val="00577D97"/>
    <w:rsid w:val="00580750"/>
    <w:rsid w:val="00590187"/>
    <w:rsid w:val="0059368A"/>
    <w:rsid w:val="00597F5E"/>
    <w:rsid w:val="005A711A"/>
    <w:rsid w:val="005B017D"/>
    <w:rsid w:val="005B31C5"/>
    <w:rsid w:val="005D037D"/>
    <w:rsid w:val="005D1651"/>
    <w:rsid w:val="005E28F5"/>
    <w:rsid w:val="005E6F76"/>
    <w:rsid w:val="005F5A32"/>
    <w:rsid w:val="00600F32"/>
    <w:rsid w:val="00601687"/>
    <w:rsid w:val="00606367"/>
    <w:rsid w:val="00615100"/>
    <w:rsid w:val="0061570F"/>
    <w:rsid w:val="00617353"/>
    <w:rsid w:val="00617BD5"/>
    <w:rsid w:val="00630312"/>
    <w:rsid w:val="006428C1"/>
    <w:rsid w:val="00646323"/>
    <w:rsid w:val="00650361"/>
    <w:rsid w:val="00651862"/>
    <w:rsid w:val="006763D8"/>
    <w:rsid w:val="00685231"/>
    <w:rsid w:val="006A5079"/>
    <w:rsid w:val="006A7636"/>
    <w:rsid w:val="006A7AE2"/>
    <w:rsid w:val="006B3462"/>
    <w:rsid w:val="006B3875"/>
    <w:rsid w:val="006B7CA0"/>
    <w:rsid w:val="006C5E0C"/>
    <w:rsid w:val="006C7475"/>
    <w:rsid w:val="006E2F76"/>
    <w:rsid w:val="006E58B1"/>
    <w:rsid w:val="006F052D"/>
    <w:rsid w:val="006F186E"/>
    <w:rsid w:val="006F2509"/>
    <w:rsid w:val="006F2B8E"/>
    <w:rsid w:val="006F525A"/>
    <w:rsid w:val="00701637"/>
    <w:rsid w:val="00702277"/>
    <w:rsid w:val="00706BC3"/>
    <w:rsid w:val="007121C8"/>
    <w:rsid w:val="007168D2"/>
    <w:rsid w:val="00726091"/>
    <w:rsid w:val="00731A94"/>
    <w:rsid w:val="007378A7"/>
    <w:rsid w:val="00742002"/>
    <w:rsid w:val="007443A6"/>
    <w:rsid w:val="007466EA"/>
    <w:rsid w:val="00747EE3"/>
    <w:rsid w:val="00751E23"/>
    <w:rsid w:val="00752771"/>
    <w:rsid w:val="007570CA"/>
    <w:rsid w:val="007653C5"/>
    <w:rsid w:val="007656AE"/>
    <w:rsid w:val="00770E03"/>
    <w:rsid w:val="007729AE"/>
    <w:rsid w:val="00775A37"/>
    <w:rsid w:val="00782A9F"/>
    <w:rsid w:val="00782F2D"/>
    <w:rsid w:val="00784290"/>
    <w:rsid w:val="00794637"/>
    <w:rsid w:val="007974E6"/>
    <w:rsid w:val="00797645"/>
    <w:rsid w:val="007A08E2"/>
    <w:rsid w:val="007A0F02"/>
    <w:rsid w:val="007A3C39"/>
    <w:rsid w:val="007A402F"/>
    <w:rsid w:val="007A7065"/>
    <w:rsid w:val="007B3004"/>
    <w:rsid w:val="007C0971"/>
    <w:rsid w:val="007C0B91"/>
    <w:rsid w:val="007C1954"/>
    <w:rsid w:val="007C3D55"/>
    <w:rsid w:val="007C7C83"/>
    <w:rsid w:val="007D262F"/>
    <w:rsid w:val="007D5D15"/>
    <w:rsid w:val="007D7F3A"/>
    <w:rsid w:val="007E1BD8"/>
    <w:rsid w:val="007F59A5"/>
    <w:rsid w:val="00800A96"/>
    <w:rsid w:val="00802FC2"/>
    <w:rsid w:val="00810E1D"/>
    <w:rsid w:val="008148BC"/>
    <w:rsid w:val="008171E6"/>
    <w:rsid w:val="00817844"/>
    <w:rsid w:val="008213F5"/>
    <w:rsid w:val="00822723"/>
    <w:rsid w:val="00840C64"/>
    <w:rsid w:val="008545CB"/>
    <w:rsid w:val="00854BD0"/>
    <w:rsid w:val="00855733"/>
    <w:rsid w:val="00862122"/>
    <w:rsid w:val="008738E5"/>
    <w:rsid w:val="00873C8A"/>
    <w:rsid w:val="00875141"/>
    <w:rsid w:val="00876CFB"/>
    <w:rsid w:val="0089378F"/>
    <w:rsid w:val="00895AAE"/>
    <w:rsid w:val="00897976"/>
    <w:rsid w:val="008A2123"/>
    <w:rsid w:val="008A6312"/>
    <w:rsid w:val="008B3B3F"/>
    <w:rsid w:val="008D0D1F"/>
    <w:rsid w:val="008D2134"/>
    <w:rsid w:val="008D39FE"/>
    <w:rsid w:val="008D4005"/>
    <w:rsid w:val="008D4094"/>
    <w:rsid w:val="008D55C7"/>
    <w:rsid w:val="008D6164"/>
    <w:rsid w:val="008E5FCE"/>
    <w:rsid w:val="008F11A9"/>
    <w:rsid w:val="008F30E3"/>
    <w:rsid w:val="008F56BF"/>
    <w:rsid w:val="008F7B44"/>
    <w:rsid w:val="00902878"/>
    <w:rsid w:val="00904FFA"/>
    <w:rsid w:val="00905094"/>
    <w:rsid w:val="00910F9C"/>
    <w:rsid w:val="00911918"/>
    <w:rsid w:val="00912AD9"/>
    <w:rsid w:val="009138E9"/>
    <w:rsid w:val="00915F5A"/>
    <w:rsid w:val="009173EA"/>
    <w:rsid w:val="00920245"/>
    <w:rsid w:val="00940DCD"/>
    <w:rsid w:val="00943D53"/>
    <w:rsid w:val="00951959"/>
    <w:rsid w:val="009530BB"/>
    <w:rsid w:val="00957320"/>
    <w:rsid w:val="00966422"/>
    <w:rsid w:val="00967FDC"/>
    <w:rsid w:val="00975154"/>
    <w:rsid w:val="00977FC1"/>
    <w:rsid w:val="009825D3"/>
    <w:rsid w:val="00983BE0"/>
    <w:rsid w:val="00987717"/>
    <w:rsid w:val="00994555"/>
    <w:rsid w:val="009A2BA8"/>
    <w:rsid w:val="009A33AD"/>
    <w:rsid w:val="009A52F7"/>
    <w:rsid w:val="009B34AC"/>
    <w:rsid w:val="009C6B67"/>
    <w:rsid w:val="009C7D87"/>
    <w:rsid w:val="009D0F7B"/>
    <w:rsid w:val="009D13ED"/>
    <w:rsid w:val="009D16B2"/>
    <w:rsid w:val="009E1F5C"/>
    <w:rsid w:val="009E2235"/>
    <w:rsid w:val="009E50F9"/>
    <w:rsid w:val="009E5DE2"/>
    <w:rsid w:val="009F3E40"/>
    <w:rsid w:val="009F6E92"/>
    <w:rsid w:val="00A0307F"/>
    <w:rsid w:val="00A0589C"/>
    <w:rsid w:val="00A05D16"/>
    <w:rsid w:val="00A11603"/>
    <w:rsid w:val="00A22469"/>
    <w:rsid w:val="00A24BB3"/>
    <w:rsid w:val="00A322FD"/>
    <w:rsid w:val="00A34BE3"/>
    <w:rsid w:val="00A36CC3"/>
    <w:rsid w:val="00A45D95"/>
    <w:rsid w:val="00A47F64"/>
    <w:rsid w:val="00A60475"/>
    <w:rsid w:val="00A61131"/>
    <w:rsid w:val="00A61E11"/>
    <w:rsid w:val="00A665AE"/>
    <w:rsid w:val="00A7169E"/>
    <w:rsid w:val="00A737DB"/>
    <w:rsid w:val="00A75CEC"/>
    <w:rsid w:val="00A77834"/>
    <w:rsid w:val="00A77C81"/>
    <w:rsid w:val="00A82211"/>
    <w:rsid w:val="00A82BAD"/>
    <w:rsid w:val="00A84D49"/>
    <w:rsid w:val="00A876A8"/>
    <w:rsid w:val="00A87D85"/>
    <w:rsid w:val="00A90C88"/>
    <w:rsid w:val="00A92B7C"/>
    <w:rsid w:val="00A945C0"/>
    <w:rsid w:val="00AA0E17"/>
    <w:rsid w:val="00AA55E1"/>
    <w:rsid w:val="00AB4CD2"/>
    <w:rsid w:val="00AC1B21"/>
    <w:rsid w:val="00AD1031"/>
    <w:rsid w:val="00AE4A9C"/>
    <w:rsid w:val="00AF3830"/>
    <w:rsid w:val="00B01F6E"/>
    <w:rsid w:val="00B04520"/>
    <w:rsid w:val="00B04DF4"/>
    <w:rsid w:val="00B13E14"/>
    <w:rsid w:val="00B141DF"/>
    <w:rsid w:val="00B15F63"/>
    <w:rsid w:val="00B3167B"/>
    <w:rsid w:val="00B34807"/>
    <w:rsid w:val="00B366D9"/>
    <w:rsid w:val="00B41567"/>
    <w:rsid w:val="00B42D6E"/>
    <w:rsid w:val="00B432AA"/>
    <w:rsid w:val="00B54431"/>
    <w:rsid w:val="00B54F21"/>
    <w:rsid w:val="00B60146"/>
    <w:rsid w:val="00B61E0B"/>
    <w:rsid w:val="00B71FD1"/>
    <w:rsid w:val="00B72B54"/>
    <w:rsid w:val="00B8240A"/>
    <w:rsid w:val="00B82B49"/>
    <w:rsid w:val="00B9148E"/>
    <w:rsid w:val="00B972B8"/>
    <w:rsid w:val="00B97CA5"/>
    <w:rsid w:val="00BA0586"/>
    <w:rsid w:val="00BA546B"/>
    <w:rsid w:val="00BA6F5E"/>
    <w:rsid w:val="00BA76B0"/>
    <w:rsid w:val="00BB3EA5"/>
    <w:rsid w:val="00BC16E4"/>
    <w:rsid w:val="00BE72EB"/>
    <w:rsid w:val="00BE75EE"/>
    <w:rsid w:val="00BF176A"/>
    <w:rsid w:val="00BF39D7"/>
    <w:rsid w:val="00BF7329"/>
    <w:rsid w:val="00BF753E"/>
    <w:rsid w:val="00C107AB"/>
    <w:rsid w:val="00C13E91"/>
    <w:rsid w:val="00C14A04"/>
    <w:rsid w:val="00C160CE"/>
    <w:rsid w:val="00C1723C"/>
    <w:rsid w:val="00C21F2D"/>
    <w:rsid w:val="00C24601"/>
    <w:rsid w:val="00C24D3B"/>
    <w:rsid w:val="00C34C54"/>
    <w:rsid w:val="00C417E5"/>
    <w:rsid w:val="00C44666"/>
    <w:rsid w:val="00C44769"/>
    <w:rsid w:val="00C516FC"/>
    <w:rsid w:val="00C56DF0"/>
    <w:rsid w:val="00C6082B"/>
    <w:rsid w:val="00C63D0F"/>
    <w:rsid w:val="00C70CA9"/>
    <w:rsid w:val="00C7299B"/>
    <w:rsid w:val="00C737E8"/>
    <w:rsid w:val="00C8186E"/>
    <w:rsid w:val="00C820F5"/>
    <w:rsid w:val="00C820FD"/>
    <w:rsid w:val="00C879AF"/>
    <w:rsid w:val="00C90E83"/>
    <w:rsid w:val="00C93618"/>
    <w:rsid w:val="00C936A2"/>
    <w:rsid w:val="00CA3BEA"/>
    <w:rsid w:val="00CA62B1"/>
    <w:rsid w:val="00CB068C"/>
    <w:rsid w:val="00CB0949"/>
    <w:rsid w:val="00CB1737"/>
    <w:rsid w:val="00CC49FC"/>
    <w:rsid w:val="00CC4C8F"/>
    <w:rsid w:val="00CC6701"/>
    <w:rsid w:val="00CD1476"/>
    <w:rsid w:val="00CD735A"/>
    <w:rsid w:val="00CE2E8B"/>
    <w:rsid w:val="00CE4750"/>
    <w:rsid w:val="00CF3958"/>
    <w:rsid w:val="00D01E05"/>
    <w:rsid w:val="00D0288E"/>
    <w:rsid w:val="00D1106D"/>
    <w:rsid w:val="00D1438C"/>
    <w:rsid w:val="00D25A9B"/>
    <w:rsid w:val="00D279CE"/>
    <w:rsid w:val="00D331E5"/>
    <w:rsid w:val="00D451AB"/>
    <w:rsid w:val="00D47DD5"/>
    <w:rsid w:val="00D57460"/>
    <w:rsid w:val="00D600EC"/>
    <w:rsid w:val="00D64D3F"/>
    <w:rsid w:val="00D65852"/>
    <w:rsid w:val="00D6607A"/>
    <w:rsid w:val="00D732FB"/>
    <w:rsid w:val="00D84399"/>
    <w:rsid w:val="00D84891"/>
    <w:rsid w:val="00D906DC"/>
    <w:rsid w:val="00D92F4F"/>
    <w:rsid w:val="00D95B90"/>
    <w:rsid w:val="00D95E23"/>
    <w:rsid w:val="00DA0A1C"/>
    <w:rsid w:val="00DA2F41"/>
    <w:rsid w:val="00DA3281"/>
    <w:rsid w:val="00DA68F4"/>
    <w:rsid w:val="00DB7EE9"/>
    <w:rsid w:val="00DC3B2A"/>
    <w:rsid w:val="00DC4AE0"/>
    <w:rsid w:val="00DD029E"/>
    <w:rsid w:val="00DD3724"/>
    <w:rsid w:val="00DD378A"/>
    <w:rsid w:val="00DE10E0"/>
    <w:rsid w:val="00DE603D"/>
    <w:rsid w:val="00DE695A"/>
    <w:rsid w:val="00DE744D"/>
    <w:rsid w:val="00DE7DE6"/>
    <w:rsid w:val="00DF2337"/>
    <w:rsid w:val="00DF5B11"/>
    <w:rsid w:val="00DF7B86"/>
    <w:rsid w:val="00E04FD2"/>
    <w:rsid w:val="00E06DD1"/>
    <w:rsid w:val="00E231AB"/>
    <w:rsid w:val="00E2461A"/>
    <w:rsid w:val="00E25F12"/>
    <w:rsid w:val="00E332B6"/>
    <w:rsid w:val="00E34F9B"/>
    <w:rsid w:val="00E367C2"/>
    <w:rsid w:val="00E421AC"/>
    <w:rsid w:val="00E439AC"/>
    <w:rsid w:val="00E43A26"/>
    <w:rsid w:val="00E47797"/>
    <w:rsid w:val="00E54AB6"/>
    <w:rsid w:val="00E555F8"/>
    <w:rsid w:val="00E5597B"/>
    <w:rsid w:val="00E559BB"/>
    <w:rsid w:val="00E64CF1"/>
    <w:rsid w:val="00E83159"/>
    <w:rsid w:val="00E85664"/>
    <w:rsid w:val="00E94F52"/>
    <w:rsid w:val="00EA4AFA"/>
    <w:rsid w:val="00EA54BF"/>
    <w:rsid w:val="00EA6704"/>
    <w:rsid w:val="00EB4195"/>
    <w:rsid w:val="00EB61EB"/>
    <w:rsid w:val="00EC4C6E"/>
    <w:rsid w:val="00EC6627"/>
    <w:rsid w:val="00EC6E7B"/>
    <w:rsid w:val="00EC72F1"/>
    <w:rsid w:val="00ED3F40"/>
    <w:rsid w:val="00EE6615"/>
    <w:rsid w:val="00EE6E84"/>
    <w:rsid w:val="00EE76E0"/>
    <w:rsid w:val="00EF09DC"/>
    <w:rsid w:val="00F01129"/>
    <w:rsid w:val="00F03A6F"/>
    <w:rsid w:val="00F1155A"/>
    <w:rsid w:val="00F15D8F"/>
    <w:rsid w:val="00F17D82"/>
    <w:rsid w:val="00F21876"/>
    <w:rsid w:val="00F24606"/>
    <w:rsid w:val="00F24C1D"/>
    <w:rsid w:val="00F33DDC"/>
    <w:rsid w:val="00F34D75"/>
    <w:rsid w:val="00F35CE6"/>
    <w:rsid w:val="00F37C31"/>
    <w:rsid w:val="00F40A3E"/>
    <w:rsid w:val="00F4412E"/>
    <w:rsid w:val="00F51C17"/>
    <w:rsid w:val="00F51FF1"/>
    <w:rsid w:val="00F53B08"/>
    <w:rsid w:val="00F54579"/>
    <w:rsid w:val="00F5583A"/>
    <w:rsid w:val="00F57100"/>
    <w:rsid w:val="00F67C47"/>
    <w:rsid w:val="00F7167C"/>
    <w:rsid w:val="00F726DD"/>
    <w:rsid w:val="00F77A5A"/>
    <w:rsid w:val="00F812B9"/>
    <w:rsid w:val="00F96196"/>
    <w:rsid w:val="00F96980"/>
    <w:rsid w:val="00FB6AC7"/>
    <w:rsid w:val="00FC50AC"/>
    <w:rsid w:val="00FD5F27"/>
    <w:rsid w:val="00FD63FA"/>
    <w:rsid w:val="00FE1D44"/>
    <w:rsid w:val="00FE68DD"/>
    <w:rsid w:val="00FF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2"/>
    <o:shapelayout v:ext="edit">
      <o:idmap v:ext="edit" data="1"/>
      <o:rules v:ext="edit">
        <o:r id="V:Rule1" type="connector" idref="#_x0000_s1171"/>
        <o:r id="V:Rule2" type="connector" idref="#_x0000_s1121"/>
        <o:r id="V:Rule3" type="connector" idref="#_x0000_s1112"/>
        <o:r id="V:Rule4" type="connector" idref="#_x0000_s1246"/>
        <o:r id="V:Rule5" type="connector" idref="#_x0000_s1243"/>
        <o:r id="V:Rule6" type="connector" idref="#_x0000_s1126"/>
        <o:r id="V:Rule7" type="connector" idref="#_x0000_s1229"/>
        <o:r id="V:Rule8" type="connector" idref="#_x0000_s1128"/>
        <o:r id="V:Rule9" type="connector" idref="#_x0000_s1033"/>
        <o:r id="V:Rule10" type="connector" idref="#_x0000_s1035"/>
        <o:r id="V:Rule11" type="connector" idref="#_x0000_s1248"/>
        <o:r id="V:Rule12" type="connector" idref="#_x0000_s1211"/>
        <o:r id="V:Rule13" type="connector" idref="#_x0000_s1231"/>
        <o:r id="V:Rule14" type="connector" idref="#_x0000_s1142"/>
        <o:r id="V:Rule15" type="connector" idref="#_x0000_s1244"/>
        <o:r id="V:Rule16" type="connector" idref="#_x0000_s1207"/>
        <o:r id="V:Rule17" type="connector" idref="#_x0000_s1230"/>
        <o:r id="V:Rule18" type="connector" idref="#_x0000_s1131"/>
        <o:r id="V:Rule19" type="connector" idref="#_x0000_s1208"/>
        <o:r id="V:Rule20" type="connector" idref="#_x0000_s1039"/>
        <o:r id="V:Rule21" type="connector" idref="#_x0000_s1141"/>
        <o:r id="V:Rule22" type="connector" idref="#_x0000_s1217"/>
        <o:r id="V:Rule23" type="connector" idref="#_x0000_s1249"/>
        <o:r id="V:Rule24" type="connector" idref="#_x0000_s1250"/>
        <o:r id="V:Rule25" type="connector" idref="#_x0000_s1028"/>
        <o:r id="V:Rule26" type="connector" idref="#_x0000_s1209"/>
        <o:r id="V:Rule27" type="connector" idref="#_x0000_s1031"/>
        <o:r id="V:Rule28" type="connector" idref="#_x0000_s1125"/>
        <o:r id="V:Rule29" type="connector" idref="#_x0000_s1143"/>
        <o:r id="V:Rule30" type="connector" idref="#_x0000_s1180"/>
        <o:r id="V:Rule31" type="connector" idref="#_x0000_s1157"/>
        <o:r id="V:Rule32" type="connector" idref="#_x0000_s1216"/>
        <o:r id="V:Rule33" type="connector" idref="#_x0000_s1233"/>
        <o:r id="V:Rule34" type="connector" idref="#_x0000_s1037"/>
        <o:r id="V:Rule35" type="connector" idref="#_x0000_s1202"/>
        <o:r id="V:Rule36" type="connector" idref="#_x0000_s1156"/>
        <o:r id="V:Rule37" type="connector" idref="#_x0000_s1111"/>
        <o:r id="V:Rule38" type="connector" idref="#_x0000_s1154"/>
        <o:r id="V:Rule39" type="connector" idref="#_x0000_s1212"/>
        <o:r id="V:Rule40" type="connector" idref="#_x0000_s1133"/>
        <o:r id="V:Rule41" type="connector" idref="#_x0000_s1172"/>
        <o:r id="V:Rule42" type="connector" idref="#_x0000_s1036"/>
        <o:r id="V:Rule43" type="connector" idref="#_x0000_s1158"/>
        <o:r id="V:Rule44" type="connector" idref="#_x0000_s1251"/>
        <o:r id="V:Rule45" type="connector" idref="#_x0000_s1122"/>
        <o:r id="V:Rule46" type="connector" idref="#_x0000_s1130"/>
        <o:r id="V:Rule47" type="connector" idref="#_x0000_s1113"/>
        <o:r id="V:Rule48" type="connector" idref="#_x0000_s1232"/>
        <o:r id="V:Rule49" type="connector" idref="#_x0000_s1186"/>
        <o:r id="V:Rule50" type="connector" idref="#_x0000_s1200"/>
        <o:r id="V:Rule51" type="connector" idref="#_x0000_s1201"/>
        <o:r id="V:Rule52" type="connector" idref="#_x0000_s1116"/>
        <o:r id="V:Rule53" type="connector" idref="#_x0000_s1206"/>
        <o:r id="V:Rule54" type="connector" idref="#_x0000_s1178"/>
        <o:r id="V:Rule55" type="connector" idref="#_x0000_s1228"/>
        <o:r id="V:Rule56" type="connector" idref="#_x0000_s1213"/>
        <o:r id="V:Rule57" type="connector" idref="#_x0000_s1173"/>
        <o:r id="V:Rule58" type="connector" idref="#_x0000_s1032"/>
        <o:r id="V:Rule59" type="connector" idref="#_x0000_s1038"/>
        <o:r id="V:Rule60" type="connector" idref="#_x0000_s1210"/>
        <o:r id="V:Rule61" type="connector" idref="#_x0000_s1153"/>
        <o:r id="V:Rule62" type="connector" idref="#_x0000_s1030"/>
        <o:r id="V:Rule63" type="connector" idref="#_x0000_s1214"/>
        <o:r id="V:Rule64" type="connector" idref="#_x0000_s1110"/>
        <o:r id="V:Rule65" type="connector" idref="#_x0000_s1179"/>
        <o:r id="V:Rule66" type="connector" idref="#_x0000_s1245"/>
        <o:r id="V:Rule67" type="connector" idref="#_x0000_s1132"/>
        <o:r id="V:Rule68" type="connector" idref="#_x0000_s1029"/>
        <o:r id="V:Rule69" type="connector" idref="#_x0000_s1247"/>
        <o:r id="V:Rule70" type="connector" idref="#_x0000_s1170"/>
        <o:r id="V:Rule71" type="connector" idref="#_x0000_s1215"/>
        <o:r id="V:Rule72" type="connector" idref="#_x0000_s1034"/>
        <o:r id="V:Rule73" type="connector" idref="#_x0000_s1181"/>
        <o:r id="V:Rule74" type="connector" idref="#_x0000_s1227"/>
        <o:r id="V:Rule75" type="connector" idref="#_x0000_s1185"/>
        <o:r id="V:Rule76" type="connector" idref="#_x0000_s1114"/>
        <o:r id="V:Rule77" type="connector" idref="#_x0000_s11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A5"/>
  </w:style>
  <w:style w:type="paragraph" w:styleId="4">
    <w:name w:val="heading 4"/>
    <w:basedOn w:val="a"/>
    <w:link w:val="40"/>
    <w:uiPriority w:val="9"/>
    <w:qFormat/>
    <w:rsid w:val="00D848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97B"/>
    <w:pPr>
      <w:ind w:left="720"/>
      <w:contextualSpacing/>
    </w:pPr>
  </w:style>
  <w:style w:type="paragraph" w:styleId="a4">
    <w:name w:val="Balloon Text"/>
    <w:basedOn w:val="a"/>
    <w:link w:val="a5"/>
    <w:uiPriority w:val="99"/>
    <w:semiHidden/>
    <w:unhideWhenUsed/>
    <w:rsid w:val="006A7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636"/>
    <w:rPr>
      <w:rFonts w:ascii="Tahoma" w:hAnsi="Tahoma" w:cs="Tahoma"/>
      <w:sz w:val="16"/>
      <w:szCs w:val="16"/>
    </w:rPr>
  </w:style>
  <w:style w:type="paragraph" w:styleId="a6">
    <w:name w:val="header"/>
    <w:basedOn w:val="a"/>
    <w:link w:val="a7"/>
    <w:uiPriority w:val="99"/>
    <w:unhideWhenUsed/>
    <w:rsid w:val="006E2F76"/>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6E2F76"/>
  </w:style>
  <w:style w:type="paragraph" w:styleId="a8">
    <w:name w:val="footer"/>
    <w:basedOn w:val="a"/>
    <w:link w:val="a9"/>
    <w:uiPriority w:val="99"/>
    <w:unhideWhenUsed/>
    <w:rsid w:val="006E2F76"/>
    <w:pPr>
      <w:tabs>
        <w:tab w:val="center" w:pos="4680"/>
        <w:tab w:val="right" w:pos="9360"/>
      </w:tabs>
      <w:spacing w:after="0" w:line="240" w:lineRule="auto"/>
    </w:pPr>
  </w:style>
  <w:style w:type="character" w:customStyle="1" w:styleId="a9">
    <w:name w:val="Нижний колонтитул Знак"/>
    <w:basedOn w:val="a0"/>
    <w:link w:val="a8"/>
    <w:uiPriority w:val="99"/>
    <w:rsid w:val="006E2F76"/>
  </w:style>
  <w:style w:type="table" w:styleId="aa">
    <w:name w:val="Table Grid"/>
    <w:basedOn w:val="a1"/>
    <w:uiPriority w:val="59"/>
    <w:rsid w:val="00E559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ac"/>
    <w:uiPriority w:val="99"/>
    <w:semiHidden/>
    <w:unhideWhenUsed/>
    <w:rsid w:val="00E83159"/>
    <w:pPr>
      <w:spacing w:after="0" w:line="240" w:lineRule="auto"/>
    </w:pPr>
    <w:rPr>
      <w:sz w:val="20"/>
      <w:szCs w:val="20"/>
    </w:rPr>
  </w:style>
  <w:style w:type="character" w:customStyle="1" w:styleId="ac">
    <w:name w:val="Текст сноски Знак"/>
    <w:basedOn w:val="a0"/>
    <w:link w:val="ab"/>
    <w:uiPriority w:val="99"/>
    <w:semiHidden/>
    <w:rsid w:val="00E83159"/>
    <w:rPr>
      <w:sz w:val="20"/>
      <w:szCs w:val="20"/>
    </w:rPr>
  </w:style>
  <w:style w:type="character" w:styleId="ad">
    <w:name w:val="footnote reference"/>
    <w:basedOn w:val="a0"/>
    <w:uiPriority w:val="99"/>
    <w:semiHidden/>
    <w:unhideWhenUsed/>
    <w:rsid w:val="00E83159"/>
    <w:rPr>
      <w:vertAlign w:val="superscript"/>
    </w:rPr>
  </w:style>
  <w:style w:type="paragraph" w:styleId="ae">
    <w:name w:val="Body Text"/>
    <w:basedOn w:val="a"/>
    <w:link w:val="af"/>
    <w:uiPriority w:val="1"/>
    <w:qFormat/>
    <w:rsid w:val="00840C64"/>
    <w:pPr>
      <w:widowControl w:val="0"/>
      <w:spacing w:before="5" w:after="0" w:line="240" w:lineRule="auto"/>
      <w:ind w:left="163"/>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840C64"/>
    <w:rPr>
      <w:rFonts w:ascii="Times New Roman" w:eastAsia="Times New Roman" w:hAnsi="Times New Roman" w:cs="Times New Roman"/>
      <w:sz w:val="28"/>
      <w:szCs w:val="28"/>
    </w:rPr>
  </w:style>
  <w:style w:type="character" w:customStyle="1" w:styleId="40">
    <w:name w:val="Заголовок 4 Знак"/>
    <w:basedOn w:val="a0"/>
    <w:link w:val="4"/>
    <w:uiPriority w:val="9"/>
    <w:rsid w:val="00D84891"/>
    <w:rPr>
      <w:rFonts w:ascii="Times New Roman" w:eastAsia="Times New Roman" w:hAnsi="Times New Roman" w:cs="Times New Roman"/>
      <w:b/>
      <w:bCs/>
      <w:sz w:val="24"/>
      <w:szCs w:val="24"/>
    </w:rPr>
  </w:style>
  <w:style w:type="character" w:styleId="af0">
    <w:name w:val="Hyperlink"/>
    <w:basedOn w:val="a0"/>
    <w:uiPriority w:val="99"/>
    <w:unhideWhenUsed/>
    <w:rsid w:val="00402444"/>
    <w:rPr>
      <w:color w:val="0000FF" w:themeColor="hyperlink"/>
      <w:u w:val="single"/>
    </w:rPr>
  </w:style>
  <w:style w:type="character" w:customStyle="1" w:styleId="apple-converted-space">
    <w:name w:val="apple-converted-space"/>
    <w:basedOn w:val="a0"/>
    <w:rsid w:val="007C3D55"/>
  </w:style>
  <w:style w:type="character" w:styleId="af1">
    <w:name w:val="FollowedHyperlink"/>
    <w:basedOn w:val="a0"/>
    <w:uiPriority w:val="99"/>
    <w:semiHidden/>
    <w:unhideWhenUsed/>
    <w:rsid w:val="007C3D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29829">
      <w:bodyDiv w:val="1"/>
      <w:marLeft w:val="0"/>
      <w:marRight w:val="0"/>
      <w:marTop w:val="0"/>
      <w:marBottom w:val="0"/>
      <w:divBdr>
        <w:top w:val="none" w:sz="0" w:space="0" w:color="auto"/>
        <w:left w:val="none" w:sz="0" w:space="0" w:color="auto"/>
        <w:bottom w:val="none" w:sz="0" w:space="0" w:color="auto"/>
        <w:right w:val="none" w:sz="0" w:space="0" w:color="auto"/>
      </w:divBdr>
    </w:div>
    <w:div w:id="1161699503">
      <w:bodyDiv w:val="1"/>
      <w:marLeft w:val="0"/>
      <w:marRight w:val="0"/>
      <w:marTop w:val="0"/>
      <w:marBottom w:val="0"/>
      <w:divBdr>
        <w:top w:val="none" w:sz="0" w:space="0" w:color="auto"/>
        <w:left w:val="none" w:sz="0" w:space="0" w:color="auto"/>
        <w:bottom w:val="none" w:sz="0" w:space="0" w:color="auto"/>
        <w:right w:val="none" w:sz="0" w:space="0" w:color="auto"/>
      </w:divBdr>
    </w:div>
    <w:div w:id="1597976955">
      <w:bodyDiv w:val="1"/>
      <w:marLeft w:val="0"/>
      <w:marRight w:val="0"/>
      <w:marTop w:val="0"/>
      <w:marBottom w:val="0"/>
      <w:divBdr>
        <w:top w:val="none" w:sz="0" w:space="0" w:color="auto"/>
        <w:left w:val="none" w:sz="0" w:space="0" w:color="auto"/>
        <w:bottom w:val="none" w:sz="0" w:space="0" w:color="auto"/>
        <w:right w:val="none" w:sz="0" w:space="0" w:color="auto"/>
      </w:divBdr>
      <w:divsChild>
        <w:div w:id="1413428929">
          <w:marLeft w:val="0"/>
          <w:marRight w:val="0"/>
          <w:marTop w:val="0"/>
          <w:marBottom w:val="0"/>
          <w:divBdr>
            <w:top w:val="none" w:sz="0" w:space="0" w:color="auto"/>
            <w:left w:val="none" w:sz="0" w:space="0" w:color="auto"/>
            <w:bottom w:val="dashed" w:sz="8" w:space="14" w:color="6BA692"/>
            <w:right w:val="none" w:sz="0" w:space="0" w:color="auto"/>
          </w:divBdr>
          <w:divsChild>
            <w:div w:id="1787503087">
              <w:marLeft w:val="0"/>
              <w:marRight w:val="0"/>
              <w:marTop w:val="0"/>
              <w:marBottom w:val="0"/>
              <w:divBdr>
                <w:top w:val="none" w:sz="0" w:space="0" w:color="auto"/>
                <w:left w:val="none" w:sz="0" w:space="0" w:color="auto"/>
                <w:bottom w:val="none" w:sz="0" w:space="0" w:color="auto"/>
                <w:right w:val="none" w:sz="0" w:space="0" w:color="auto"/>
              </w:divBdr>
            </w:div>
          </w:divsChild>
        </w:div>
        <w:div w:id="847255279">
          <w:marLeft w:val="0"/>
          <w:marRight w:val="0"/>
          <w:marTop w:val="0"/>
          <w:marBottom w:val="0"/>
          <w:divBdr>
            <w:top w:val="none" w:sz="0" w:space="0" w:color="auto"/>
            <w:left w:val="none" w:sz="0" w:space="0" w:color="auto"/>
            <w:bottom w:val="dashed" w:sz="8" w:space="14" w:color="6BA692"/>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3C6B-FFAA-4C6A-ABBE-F225AA0D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9869</TotalTime>
  <Pages>1</Pages>
  <Words>23717</Words>
  <Characters>135191</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128</cp:revision>
  <dcterms:created xsi:type="dcterms:W3CDTF">2016-11-13T12:07:00Z</dcterms:created>
  <dcterms:modified xsi:type="dcterms:W3CDTF">2017-03-28T12:16:00Z</dcterms:modified>
</cp:coreProperties>
</file>