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36" w:rsidRDefault="00AB4736" w:rsidP="00AB4736">
      <w:pPr>
        <w:spacing w:line="360" w:lineRule="auto"/>
        <w:jc w:val="center"/>
        <w:rPr>
          <w:rStyle w:val="Strong"/>
          <w:sz w:val="36"/>
          <w:szCs w:val="36"/>
        </w:rPr>
      </w:pPr>
    </w:p>
    <w:p w:rsidR="00AB4736" w:rsidRDefault="00AB4736" w:rsidP="00AB4736">
      <w:pPr>
        <w:spacing w:line="360" w:lineRule="auto"/>
        <w:jc w:val="center"/>
        <w:rPr>
          <w:rStyle w:val="Strong"/>
          <w:sz w:val="36"/>
          <w:szCs w:val="36"/>
        </w:rPr>
      </w:pPr>
    </w:p>
    <w:p w:rsidR="00AB4736" w:rsidRDefault="00AB4736" w:rsidP="00AB4736">
      <w:pPr>
        <w:spacing w:line="360" w:lineRule="auto"/>
        <w:jc w:val="center"/>
        <w:rPr>
          <w:rStyle w:val="Strong"/>
          <w:sz w:val="36"/>
          <w:szCs w:val="36"/>
        </w:rPr>
      </w:pPr>
    </w:p>
    <w:p w:rsidR="00A2124D" w:rsidRPr="00A92ED0" w:rsidRDefault="00A2124D" w:rsidP="00AB4736">
      <w:pPr>
        <w:spacing w:line="360" w:lineRule="auto"/>
        <w:jc w:val="center"/>
        <w:rPr>
          <w:rStyle w:val="Strong"/>
          <w:sz w:val="36"/>
          <w:szCs w:val="36"/>
        </w:rPr>
      </w:pPr>
      <w:r w:rsidRPr="00A92ED0">
        <w:rPr>
          <w:rStyle w:val="Strong"/>
          <w:sz w:val="36"/>
          <w:szCs w:val="36"/>
        </w:rPr>
        <w:t>AZƏRBAYCAN RESPUBLİKASI TƏHSİL NAZİRLİYİ</w:t>
      </w:r>
    </w:p>
    <w:p w:rsidR="00C210B3" w:rsidRDefault="00C210B3" w:rsidP="00AB4736">
      <w:pPr>
        <w:spacing w:line="360" w:lineRule="auto"/>
        <w:jc w:val="center"/>
        <w:rPr>
          <w:rStyle w:val="Strong"/>
          <w:sz w:val="36"/>
          <w:szCs w:val="36"/>
        </w:rPr>
      </w:pPr>
    </w:p>
    <w:p w:rsidR="00A2124D" w:rsidRDefault="00A2124D" w:rsidP="00AB4736">
      <w:pPr>
        <w:spacing w:line="360" w:lineRule="auto"/>
        <w:jc w:val="center"/>
        <w:rPr>
          <w:rStyle w:val="Strong"/>
          <w:sz w:val="36"/>
          <w:szCs w:val="36"/>
        </w:rPr>
      </w:pPr>
      <w:r w:rsidRPr="00A92ED0">
        <w:rPr>
          <w:rStyle w:val="Strong"/>
          <w:sz w:val="36"/>
          <w:szCs w:val="36"/>
        </w:rPr>
        <w:t xml:space="preserve">“Kommersiya banklarının kredit bazarında riskli                                    </w:t>
      </w:r>
      <w:r w:rsidR="008C5F1C">
        <w:rPr>
          <w:rStyle w:val="Strong"/>
          <w:sz w:val="36"/>
          <w:szCs w:val="36"/>
        </w:rPr>
        <w:t xml:space="preserve">      </w:t>
      </w:r>
      <w:r w:rsidR="00C210B3">
        <w:rPr>
          <w:rStyle w:val="Strong"/>
          <w:sz w:val="36"/>
          <w:szCs w:val="36"/>
        </w:rPr>
        <w:t xml:space="preserve">                            </w:t>
      </w:r>
      <w:r w:rsidR="00AB4736">
        <w:rPr>
          <w:rStyle w:val="Strong"/>
          <w:sz w:val="36"/>
          <w:szCs w:val="36"/>
        </w:rPr>
        <w:t xml:space="preserve">                        </w:t>
      </w:r>
      <w:r w:rsidR="00C210B3">
        <w:rPr>
          <w:rStyle w:val="Strong"/>
          <w:sz w:val="36"/>
          <w:szCs w:val="36"/>
        </w:rPr>
        <w:t xml:space="preserve">                                   </w:t>
      </w:r>
      <w:r w:rsidRPr="00A92ED0">
        <w:rPr>
          <w:rStyle w:val="Strong"/>
          <w:sz w:val="36"/>
          <w:szCs w:val="36"/>
        </w:rPr>
        <w:t>əməliyyatlarının təhlili"</w:t>
      </w:r>
    </w:p>
    <w:p w:rsidR="008C5F1C" w:rsidRPr="00A92ED0" w:rsidRDefault="008C5F1C" w:rsidP="00AB4736">
      <w:pPr>
        <w:spacing w:line="360" w:lineRule="auto"/>
        <w:jc w:val="center"/>
        <w:rPr>
          <w:rStyle w:val="Strong"/>
          <w:sz w:val="36"/>
          <w:szCs w:val="36"/>
        </w:rPr>
      </w:pPr>
      <w:r w:rsidRPr="00A92ED0">
        <w:rPr>
          <w:rStyle w:val="Strong"/>
          <w:sz w:val="36"/>
          <w:szCs w:val="36"/>
        </w:rPr>
        <w:t>Məmmədov Şahin Bayram oğlu</w:t>
      </w:r>
    </w:p>
    <w:p w:rsidR="00A2124D" w:rsidRPr="00A92ED0" w:rsidRDefault="00A2124D" w:rsidP="00AB4736">
      <w:pPr>
        <w:spacing w:line="360" w:lineRule="auto"/>
        <w:jc w:val="center"/>
        <w:rPr>
          <w:rStyle w:val="Strong"/>
          <w:sz w:val="36"/>
          <w:szCs w:val="36"/>
          <w:lang w:val="az-Latn-AZ"/>
        </w:rPr>
      </w:pPr>
    </w:p>
    <w:p w:rsidR="008C5F1C" w:rsidRDefault="008C5F1C" w:rsidP="00AB4736">
      <w:pPr>
        <w:spacing w:line="360" w:lineRule="auto"/>
        <w:jc w:val="center"/>
        <w:rPr>
          <w:rStyle w:val="Strong"/>
          <w:sz w:val="36"/>
          <w:szCs w:val="36"/>
          <w:lang w:val="az-Latn-AZ"/>
        </w:rPr>
      </w:pPr>
      <w:r w:rsidRPr="00FF37BC">
        <w:rPr>
          <w:noProof/>
          <w:color w:val="000000" w:themeColor="text1"/>
          <w:sz w:val="42"/>
        </w:rPr>
        <w:drawing>
          <wp:inline distT="0" distB="0" distL="0" distR="0" wp14:anchorId="3DF87761" wp14:editId="0008A187">
            <wp:extent cx="1581150" cy="6851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6171" cy="691674"/>
                    </a:xfrm>
                    <a:prstGeom prst="rect">
                      <a:avLst/>
                    </a:prstGeom>
                  </pic:spPr>
                </pic:pic>
              </a:graphicData>
            </a:graphic>
          </wp:inline>
        </w:drawing>
      </w:r>
    </w:p>
    <w:p w:rsidR="00A2124D" w:rsidRPr="00A92ED0" w:rsidRDefault="008C5F1C" w:rsidP="00AB4736">
      <w:pPr>
        <w:spacing w:line="360" w:lineRule="auto"/>
        <w:jc w:val="center"/>
        <w:rPr>
          <w:rStyle w:val="Strong"/>
          <w:sz w:val="36"/>
          <w:szCs w:val="36"/>
          <w:lang w:val="az-Latn-AZ"/>
        </w:rPr>
      </w:pPr>
      <w:r w:rsidRPr="00FF37BC">
        <w:rPr>
          <w:noProof/>
          <w:color w:val="000000" w:themeColor="text1"/>
          <w:sz w:val="42"/>
        </w:rPr>
        <w:drawing>
          <wp:inline distT="0" distB="0" distL="0" distR="0" wp14:anchorId="4613F126" wp14:editId="06171008">
            <wp:extent cx="1172222" cy="970915"/>
            <wp:effectExtent l="0" t="0" r="8890" b="63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4068" cy="972444"/>
                    </a:xfrm>
                    <a:prstGeom prst="rect">
                      <a:avLst/>
                    </a:prstGeom>
                  </pic:spPr>
                </pic:pic>
              </a:graphicData>
            </a:graphic>
          </wp:inline>
        </w:drawing>
      </w:r>
    </w:p>
    <w:p w:rsidR="00A2124D" w:rsidRPr="00A92ED0" w:rsidRDefault="00A2124D" w:rsidP="00AB4736">
      <w:pPr>
        <w:spacing w:line="360" w:lineRule="auto"/>
        <w:jc w:val="center"/>
        <w:rPr>
          <w:rStyle w:val="Strong"/>
          <w:sz w:val="36"/>
          <w:szCs w:val="36"/>
          <w:lang w:val="az-Latn-AZ"/>
        </w:rPr>
      </w:pPr>
    </w:p>
    <w:p w:rsidR="00A2124D" w:rsidRPr="00A92ED0" w:rsidRDefault="00A2124D" w:rsidP="00C90C1B">
      <w:pPr>
        <w:spacing w:line="360" w:lineRule="auto"/>
        <w:rPr>
          <w:rStyle w:val="Strong"/>
          <w:sz w:val="36"/>
          <w:szCs w:val="36"/>
          <w:lang w:val="az-Latn-AZ"/>
        </w:rPr>
      </w:pPr>
    </w:p>
    <w:p w:rsidR="00A2124D" w:rsidRPr="00A92ED0" w:rsidRDefault="008C5F1C" w:rsidP="00AB4736">
      <w:pPr>
        <w:spacing w:line="360" w:lineRule="auto"/>
        <w:jc w:val="center"/>
        <w:rPr>
          <w:rStyle w:val="Strong"/>
          <w:sz w:val="36"/>
          <w:szCs w:val="36"/>
          <w:lang w:val="az-Latn-AZ"/>
        </w:rPr>
      </w:pPr>
      <w:r>
        <w:rPr>
          <w:rStyle w:val="Strong"/>
          <w:sz w:val="36"/>
          <w:szCs w:val="36"/>
          <w:lang w:val="az-Latn-AZ"/>
        </w:rPr>
        <w:t>İyun-</w:t>
      </w:r>
      <w:r w:rsidR="006F26CF" w:rsidRPr="00A92ED0">
        <w:rPr>
          <w:rStyle w:val="Strong"/>
          <w:sz w:val="36"/>
          <w:szCs w:val="36"/>
          <w:lang w:val="az-Latn-AZ"/>
        </w:rPr>
        <w:t>2019</w:t>
      </w:r>
    </w:p>
    <w:p w:rsidR="00A2124D" w:rsidRPr="00A92ED0" w:rsidRDefault="00A2124D" w:rsidP="00AB4736">
      <w:pPr>
        <w:spacing w:line="360" w:lineRule="auto"/>
        <w:jc w:val="center"/>
        <w:rPr>
          <w:rFonts w:ascii="Times New Roman" w:hAnsi="Times New Roman" w:cs="Times New Roman"/>
          <w:sz w:val="96"/>
          <w:szCs w:val="96"/>
          <w:lang w:val="az-Latn-AZ"/>
        </w:rPr>
      </w:pPr>
      <w:r w:rsidRPr="00A92ED0">
        <w:rPr>
          <w:lang w:val="az-Latn-AZ"/>
        </w:rPr>
        <w:br w:type="page"/>
      </w:r>
      <w:r w:rsidRPr="00A92ED0">
        <w:rPr>
          <w:rFonts w:ascii="Times New Roman" w:hAnsi="Times New Roman" w:cs="Times New Roman"/>
          <w:sz w:val="96"/>
          <w:szCs w:val="96"/>
          <w:lang w:val="az-Latn-AZ"/>
        </w:rPr>
        <w:lastRenderedPageBreak/>
        <w:t>MÜNDƏRİCAT</w:t>
      </w:r>
    </w:p>
    <w:p w:rsidR="00A2124D" w:rsidRPr="00A92ED0" w:rsidRDefault="00A2124D" w:rsidP="00AB4736">
      <w:pPr>
        <w:spacing w:line="360" w:lineRule="auto"/>
        <w:jc w:val="both"/>
        <w:rPr>
          <w:rFonts w:ascii="Times New Roman" w:hAnsi="Times New Roman" w:cs="Times New Roman"/>
          <w:sz w:val="32"/>
          <w:szCs w:val="32"/>
          <w:lang w:val="az-Latn-AZ"/>
        </w:rPr>
      </w:pPr>
      <w:r w:rsidRPr="00A92ED0">
        <w:rPr>
          <w:rFonts w:ascii="Times New Roman" w:hAnsi="Times New Roman" w:cs="Times New Roman"/>
          <w:sz w:val="32"/>
          <w:szCs w:val="32"/>
          <w:lang w:val="az-Latn-AZ"/>
        </w:rPr>
        <w:t>Mövzu:</w:t>
      </w:r>
      <w:r w:rsidR="00CF13D7" w:rsidRPr="00A92ED0">
        <w:rPr>
          <w:lang w:val="az-Latn-AZ"/>
        </w:rPr>
        <w:t xml:space="preserve"> </w:t>
      </w:r>
      <w:r w:rsidRPr="00A92ED0">
        <w:rPr>
          <w:rFonts w:ascii="Times New Roman" w:hAnsi="Times New Roman" w:cs="Times New Roman"/>
          <w:sz w:val="32"/>
          <w:szCs w:val="32"/>
          <w:lang w:val="az-Latn-AZ"/>
        </w:rPr>
        <w:t>Kommersiya banklarının kredit bazarında riskli                                    əməliyyatlarının tə</w:t>
      </w:r>
      <w:r w:rsidR="00CF13D7" w:rsidRPr="00A92ED0">
        <w:rPr>
          <w:rFonts w:ascii="Times New Roman" w:hAnsi="Times New Roman" w:cs="Times New Roman"/>
          <w:sz w:val="32"/>
          <w:szCs w:val="32"/>
          <w:lang w:val="az-Latn-AZ"/>
        </w:rPr>
        <w:t>hlili</w:t>
      </w:r>
    </w:p>
    <w:p w:rsidR="00CF13D7" w:rsidRPr="00A92ED0" w:rsidRDefault="00CF13D7" w:rsidP="00AB4736">
      <w:pPr>
        <w:spacing w:line="360" w:lineRule="auto"/>
        <w:jc w:val="both"/>
        <w:rPr>
          <w:rFonts w:ascii="Times New Roman" w:hAnsi="Times New Roman" w:cs="Times New Roman"/>
          <w:sz w:val="32"/>
          <w:szCs w:val="32"/>
          <w:lang w:val="az-Latn-AZ"/>
        </w:rPr>
      </w:pPr>
      <w:r w:rsidRPr="00A92ED0">
        <w:rPr>
          <w:rFonts w:ascii="Times New Roman" w:hAnsi="Times New Roman" w:cs="Times New Roman"/>
          <w:sz w:val="32"/>
          <w:szCs w:val="32"/>
          <w:lang w:val="az-Latn-AZ"/>
        </w:rPr>
        <w:t>Səh.</w:t>
      </w:r>
    </w:p>
    <w:p w:rsidR="00CF13D7" w:rsidRPr="00A92ED0" w:rsidRDefault="00CF13D7" w:rsidP="00AB4736">
      <w:pPr>
        <w:spacing w:line="360" w:lineRule="auto"/>
        <w:jc w:val="both"/>
        <w:rPr>
          <w:rFonts w:ascii="Times New Roman" w:hAnsi="Times New Roman" w:cs="Times New Roman"/>
          <w:sz w:val="32"/>
          <w:szCs w:val="32"/>
          <w:lang w:val="az-Latn-AZ"/>
        </w:rPr>
      </w:pPr>
      <w:r w:rsidRPr="00A92ED0">
        <w:rPr>
          <w:rFonts w:ascii="Times New Roman" w:hAnsi="Times New Roman" w:cs="Times New Roman"/>
          <w:b/>
          <w:sz w:val="32"/>
          <w:szCs w:val="32"/>
          <w:lang w:val="az-Latn-AZ"/>
        </w:rPr>
        <w:t>GİRİŞ</w:t>
      </w:r>
      <w:r w:rsidRPr="00A92ED0">
        <w:rPr>
          <w:rFonts w:ascii="Times New Roman" w:hAnsi="Times New Roman" w:cs="Times New Roman"/>
          <w:sz w:val="32"/>
          <w:szCs w:val="32"/>
          <w:lang w:val="az-Latn-AZ"/>
        </w:rPr>
        <w:t>....................................................................................3-4</w:t>
      </w:r>
    </w:p>
    <w:p w:rsidR="00CF13D7" w:rsidRPr="00A92ED0" w:rsidRDefault="00CF13D7" w:rsidP="00AB4736">
      <w:pPr>
        <w:spacing w:line="360" w:lineRule="auto"/>
        <w:jc w:val="both"/>
        <w:rPr>
          <w:rFonts w:ascii="Times New Roman" w:hAnsi="Times New Roman" w:cs="Times New Roman"/>
          <w:b/>
          <w:sz w:val="32"/>
          <w:szCs w:val="32"/>
          <w:lang w:val="az-Latn-AZ"/>
        </w:rPr>
      </w:pPr>
      <w:r w:rsidRPr="00A92ED0">
        <w:rPr>
          <w:rFonts w:ascii="Times New Roman" w:hAnsi="Times New Roman" w:cs="Times New Roman"/>
          <w:b/>
          <w:sz w:val="32"/>
          <w:szCs w:val="32"/>
          <w:lang w:val="az-Latn-AZ"/>
        </w:rPr>
        <w:t>Fə</w:t>
      </w:r>
      <w:r w:rsidR="00ED6244" w:rsidRPr="00A92ED0">
        <w:rPr>
          <w:rFonts w:ascii="Times New Roman" w:hAnsi="Times New Roman" w:cs="Times New Roman"/>
          <w:b/>
          <w:sz w:val="32"/>
          <w:szCs w:val="32"/>
          <w:lang w:val="az-Latn-AZ"/>
        </w:rPr>
        <w:t>sil 1. Kommersiya banklarının kredit bazarında rolu</w:t>
      </w:r>
      <w:r w:rsidR="00ED6244" w:rsidRPr="00A92ED0">
        <w:rPr>
          <w:rFonts w:ascii="Times New Roman" w:hAnsi="Times New Roman" w:cs="Times New Roman"/>
          <w:b/>
          <w:sz w:val="32"/>
          <w:szCs w:val="32"/>
        </w:rPr>
        <w:t>:</w:t>
      </w:r>
    </w:p>
    <w:p w:rsidR="00FC24BC" w:rsidRPr="00A92ED0" w:rsidRDefault="00FC24BC" w:rsidP="00AB4736">
      <w:pPr>
        <w:pStyle w:val="ListParagraph"/>
        <w:numPr>
          <w:ilvl w:val="1"/>
          <w:numId w:val="1"/>
        </w:numPr>
        <w:spacing w:line="360" w:lineRule="auto"/>
        <w:jc w:val="both"/>
        <w:rPr>
          <w:rFonts w:ascii="Times New Roman" w:hAnsi="Times New Roman" w:cs="Times New Roman"/>
          <w:sz w:val="32"/>
          <w:szCs w:val="32"/>
          <w:lang w:val="az-Latn-AZ"/>
        </w:rPr>
      </w:pPr>
      <w:r w:rsidRPr="00A92ED0">
        <w:rPr>
          <w:rFonts w:ascii="Times New Roman" w:hAnsi="Times New Roman" w:cs="Times New Roman"/>
          <w:sz w:val="32"/>
          <w:szCs w:val="32"/>
          <w:lang w:val="az-Latn-AZ"/>
        </w:rPr>
        <w:t>Kommersiya ban</w:t>
      </w:r>
      <w:r w:rsidR="00195A64" w:rsidRPr="00A92ED0">
        <w:rPr>
          <w:rFonts w:ascii="Times New Roman" w:hAnsi="Times New Roman" w:cs="Times New Roman"/>
          <w:sz w:val="32"/>
          <w:szCs w:val="32"/>
          <w:lang w:val="az-Latn-AZ"/>
        </w:rPr>
        <w:t xml:space="preserve">klarının </w:t>
      </w:r>
      <w:r w:rsidR="00ED6244" w:rsidRPr="00A92ED0">
        <w:rPr>
          <w:rFonts w:ascii="Times New Roman" w:hAnsi="Times New Roman" w:cs="Times New Roman"/>
          <w:sz w:val="32"/>
          <w:szCs w:val="32"/>
          <w:lang w:val="az-Latn-AZ"/>
        </w:rPr>
        <w:t>yaranması və fəaliyyət istiqamətləri</w:t>
      </w:r>
      <w:r w:rsidR="00FB7247">
        <w:rPr>
          <w:rFonts w:ascii="Times New Roman" w:hAnsi="Times New Roman" w:cs="Times New Roman"/>
          <w:sz w:val="32"/>
          <w:szCs w:val="32"/>
          <w:lang w:val="az-Latn-AZ"/>
        </w:rPr>
        <w:t>..5-14</w:t>
      </w:r>
    </w:p>
    <w:p w:rsidR="00195A64" w:rsidRPr="00A92ED0" w:rsidRDefault="00195A64" w:rsidP="00AB4736">
      <w:pPr>
        <w:spacing w:line="360" w:lineRule="auto"/>
        <w:jc w:val="both"/>
        <w:rPr>
          <w:rFonts w:ascii="Times New Roman" w:hAnsi="Times New Roman" w:cs="Times New Roman"/>
          <w:sz w:val="32"/>
          <w:szCs w:val="32"/>
          <w:lang w:val="az-Latn-AZ"/>
        </w:rPr>
      </w:pPr>
      <w:r w:rsidRPr="00A92ED0">
        <w:rPr>
          <w:rFonts w:ascii="Times New Roman" w:hAnsi="Times New Roman" w:cs="Times New Roman"/>
          <w:sz w:val="32"/>
          <w:szCs w:val="32"/>
          <w:lang w:val="az-Latn-AZ"/>
        </w:rPr>
        <w:t>1.</w:t>
      </w:r>
      <w:r w:rsidR="00ED6244" w:rsidRPr="00A92ED0">
        <w:rPr>
          <w:rFonts w:ascii="Times New Roman" w:hAnsi="Times New Roman" w:cs="Times New Roman"/>
          <w:sz w:val="32"/>
          <w:szCs w:val="32"/>
          <w:lang w:val="az-Latn-AZ"/>
        </w:rPr>
        <w:t>2 Kommersiya banklarının kredit siyasətinin mahiyyəti</w:t>
      </w:r>
      <w:r w:rsidR="00FB7247">
        <w:rPr>
          <w:rFonts w:ascii="Times New Roman" w:hAnsi="Times New Roman" w:cs="Times New Roman"/>
          <w:sz w:val="32"/>
          <w:szCs w:val="32"/>
          <w:lang w:val="az-Latn-AZ"/>
        </w:rPr>
        <w:t>...........15-25</w:t>
      </w:r>
    </w:p>
    <w:p w:rsidR="002B3E4A" w:rsidRPr="00A92ED0" w:rsidRDefault="00FC24BC" w:rsidP="00AB4736">
      <w:pPr>
        <w:spacing w:line="360" w:lineRule="auto"/>
        <w:jc w:val="both"/>
        <w:rPr>
          <w:rFonts w:ascii="Times New Roman" w:hAnsi="Times New Roman" w:cs="Times New Roman"/>
          <w:b/>
          <w:sz w:val="32"/>
          <w:szCs w:val="32"/>
          <w:lang w:val="az-Latn-AZ"/>
        </w:rPr>
      </w:pPr>
      <w:r w:rsidRPr="00A92ED0">
        <w:rPr>
          <w:rFonts w:ascii="Times New Roman" w:hAnsi="Times New Roman" w:cs="Times New Roman"/>
          <w:b/>
          <w:sz w:val="32"/>
          <w:szCs w:val="32"/>
          <w:lang w:val="az-Latn-AZ"/>
        </w:rPr>
        <w:t>Fəsil 2.</w:t>
      </w:r>
      <w:r w:rsidR="00CF3734" w:rsidRPr="00A92ED0">
        <w:rPr>
          <w:rFonts w:ascii="Times New Roman" w:hAnsi="Times New Roman" w:cs="Times New Roman"/>
          <w:b/>
          <w:sz w:val="32"/>
          <w:szCs w:val="32"/>
          <w:lang w:val="az-Latn-AZ"/>
        </w:rPr>
        <w:t>Kommersiya banklarının kredit</w:t>
      </w:r>
      <w:r w:rsidR="00ED6244" w:rsidRPr="00A92ED0">
        <w:rPr>
          <w:rFonts w:ascii="Times New Roman" w:hAnsi="Times New Roman" w:cs="Times New Roman"/>
          <w:b/>
          <w:sz w:val="32"/>
          <w:szCs w:val="32"/>
          <w:lang w:val="az-Latn-AZ"/>
        </w:rPr>
        <w:t xml:space="preserve"> bazarında əməliyyatları:</w:t>
      </w:r>
    </w:p>
    <w:p w:rsidR="00FC24BC" w:rsidRPr="00A92ED0" w:rsidRDefault="002B3E4A" w:rsidP="00AB4736">
      <w:pPr>
        <w:spacing w:line="360" w:lineRule="auto"/>
        <w:jc w:val="both"/>
        <w:rPr>
          <w:rFonts w:ascii="Times New Roman" w:hAnsi="Times New Roman" w:cs="Times New Roman"/>
          <w:sz w:val="32"/>
          <w:szCs w:val="32"/>
          <w:lang w:val="az-Latn-AZ"/>
        </w:rPr>
      </w:pPr>
      <w:r w:rsidRPr="00A92ED0">
        <w:rPr>
          <w:rFonts w:ascii="Times New Roman" w:hAnsi="Times New Roman" w:cs="Times New Roman"/>
          <w:sz w:val="32"/>
          <w:szCs w:val="32"/>
          <w:lang w:val="az-Latn-AZ"/>
        </w:rPr>
        <w:t>2.1</w:t>
      </w:r>
      <w:r w:rsidR="00FC24BC" w:rsidRPr="00A92ED0">
        <w:rPr>
          <w:rFonts w:ascii="Times New Roman" w:hAnsi="Times New Roman" w:cs="Times New Roman"/>
          <w:sz w:val="32"/>
          <w:szCs w:val="32"/>
          <w:lang w:val="az-Latn-AZ"/>
        </w:rPr>
        <w:t xml:space="preserve">Kommersiya banklarının </w:t>
      </w:r>
      <w:r w:rsidRPr="00A92ED0">
        <w:rPr>
          <w:rFonts w:ascii="Times New Roman" w:hAnsi="Times New Roman" w:cs="Times New Roman"/>
          <w:sz w:val="32"/>
          <w:szCs w:val="32"/>
          <w:lang w:val="az-Latn-AZ"/>
        </w:rPr>
        <w:t xml:space="preserve">kredit bazarında </w:t>
      </w:r>
      <w:r w:rsidR="00ED6244" w:rsidRPr="00A92ED0">
        <w:rPr>
          <w:rFonts w:ascii="Times New Roman" w:hAnsi="Times New Roman" w:cs="Times New Roman"/>
          <w:sz w:val="32"/>
          <w:szCs w:val="32"/>
          <w:lang w:val="az-Latn-AZ"/>
        </w:rPr>
        <w:t>əməliyyatlarının təsnifatı</w:t>
      </w:r>
      <w:r w:rsidRPr="00A92ED0">
        <w:rPr>
          <w:rFonts w:ascii="Times New Roman" w:hAnsi="Times New Roman" w:cs="Times New Roman"/>
          <w:sz w:val="32"/>
          <w:szCs w:val="32"/>
          <w:lang w:val="az-Latn-AZ"/>
        </w:rPr>
        <w:t xml:space="preserve"> </w:t>
      </w:r>
      <w:r w:rsidR="00FB7247">
        <w:rPr>
          <w:rFonts w:ascii="Times New Roman" w:hAnsi="Times New Roman" w:cs="Times New Roman"/>
          <w:sz w:val="32"/>
          <w:szCs w:val="32"/>
          <w:lang w:val="az-Latn-AZ"/>
        </w:rPr>
        <w:t>.</w:t>
      </w:r>
      <w:r w:rsidR="00584ABD">
        <w:rPr>
          <w:rFonts w:ascii="Times New Roman" w:hAnsi="Times New Roman" w:cs="Times New Roman"/>
          <w:sz w:val="32"/>
          <w:szCs w:val="32"/>
          <w:lang w:val="az-Latn-AZ"/>
        </w:rPr>
        <w:t>.....</w:t>
      </w:r>
      <w:r w:rsidR="00FB7247">
        <w:rPr>
          <w:rFonts w:ascii="Times New Roman" w:hAnsi="Times New Roman" w:cs="Times New Roman"/>
          <w:sz w:val="32"/>
          <w:szCs w:val="32"/>
          <w:lang w:val="az-Latn-AZ"/>
        </w:rPr>
        <w:t>26-31</w:t>
      </w:r>
    </w:p>
    <w:p w:rsidR="002B3E4A" w:rsidRPr="00A92ED0" w:rsidRDefault="002B3E4A" w:rsidP="00AB4736">
      <w:pPr>
        <w:spacing w:line="360" w:lineRule="auto"/>
        <w:jc w:val="both"/>
        <w:rPr>
          <w:rFonts w:ascii="Times New Roman" w:hAnsi="Times New Roman" w:cs="Times New Roman"/>
          <w:sz w:val="32"/>
          <w:szCs w:val="32"/>
          <w:lang w:val="az-Latn-AZ"/>
        </w:rPr>
      </w:pPr>
      <w:r w:rsidRPr="00A92ED0">
        <w:rPr>
          <w:rFonts w:ascii="Times New Roman" w:hAnsi="Times New Roman" w:cs="Times New Roman"/>
          <w:sz w:val="32"/>
          <w:szCs w:val="32"/>
          <w:lang w:val="az-Latn-AZ"/>
        </w:rPr>
        <w:t>2.2Kommersiya banklarının kredit bazarındakı əməliyyatların riskli olmasını formalaşdıran faktorların müəyyən edilməsi.</w:t>
      </w:r>
      <w:r w:rsidR="00584ABD">
        <w:rPr>
          <w:rFonts w:ascii="Times New Roman" w:hAnsi="Times New Roman" w:cs="Times New Roman"/>
          <w:sz w:val="32"/>
          <w:szCs w:val="32"/>
          <w:lang w:val="az-Latn-AZ"/>
        </w:rPr>
        <w:t>...32-37</w:t>
      </w:r>
    </w:p>
    <w:p w:rsidR="00171376" w:rsidRPr="00A92ED0" w:rsidRDefault="00171376" w:rsidP="00AB4736">
      <w:pPr>
        <w:spacing w:line="360" w:lineRule="auto"/>
        <w:jc w:val="both"/>
        <w:rPr>
          <w:rFonts w:ascii="Times New Roman" w:hAnsi="Times New Roman" w:cs="Times New Roman"/>
          <w:b/>
          <w:sz w:val="32"/>
          <w:szCs w:val="32"/>
          <w:lang w:val="az-Latn-AZ"/>
        </w:rPr>
      </w:pPr>
      <w:r w:rsidRPr="00A92ED0">
        <w:rPr>
          <w:rFonts w:ascii="Times New Roman" w:hAnsi="Times New Roman" w:cs="Times New Roman"/>
          <w:b/>
          <w:sz w:val="32"/>
          <w:szCs w:val="32"/>
          <w:lang w:val="az-Latn-AZ"/>
        </w:rPr>
        <w:t xml:space="preserve">Fəsil 3. Banklarda Risklərin idarə edilməsi strategiyası </w:t>
      </w:r>
      <w:r w:rsidR="00ED6244" w:rsidRPr="00A92ED0">
        <w:rPr>
          <w:rFonts w:ascii="Times New Roman" w:hAnsi="Times New Roman" w:cs="Times New Roman"/>
          <w:b/>
          <w:sz w:val="32"/>
          <w:szCs w:val="32"/>
          <w:lang w:val="az-Latn-AZ"/>
        </w:rPr>
        <w:t>və perspektivləri:</w:t>
      </w:r>
    </w:p>
    <w:p w:rsidR="00171376" w:rsidRPr="00A92ED0" w:rsidRDefault="00171376" w:rsidP="00AB4736">
      <w:pPr>
        <w:spacing w:line="360" w:lineRule="auto"/>
        <w:jc w:val="both"/>
        <w:rPr>
          <w:rFonts w:ascii="Times New Roman" w:hAnsi="Times New Roman" w:cs="Times New Roman"/>
          <w:sz w:val="32"/>
          <w:szCs w:val="32"/>
          <w:lang w:val="az-Latn-AZ"/>
        </w:rPr>
      </w:pPr>
      <w:r w:rsidRPr="00A92ED0">
        <w:rPr>
          <w:rFonts w:ascii="Times New Roman" w:hAnsi="Times New Roman" w:cs="Times New Roman"/>
          <w:b/>
          <w:sz w:val="32"/>
          <w:szCs w:val="32"/>
          <w:lang w:val="az-Latn-AZ"/>
        </w:rPr>
        <w:t xml:space="preserve"> </w:t>
      </w:r>
      <w:r w:rsidRPr="00A92ED0">
        <w:rPr>
          <w:rFonts w:ascii="Times New Roman" w:hAnsi="Times New Roman" w:cs="Times New Roman"/>
          <w:sz w:val="32"/>
          <w:szCs w:val="32"/>
          <w:lang w:val="az-Latn-AZ"/>
        </w:rPr>
        <w:t xml:space="preserve">3.1. </w:t>
      </w:r>
      <w:r w:rsidR="00ED6244" w:rsidRPr="00A92ED0">
        <w:rPr>
          <w:rFonts w:ascii="Times New Roman" w:hAnsi="Times New Roman" w:cs="Times New Roman"/>
          <w:sz w:val="32"/>
          <w:szCs w:val="32"/>
          <w:lang w:val="az-Latn-AZ"/>
        </w:rPr>
        <w:t>Kredit riski və onun idarə olunması sisteminin keyfiyyət ölçülərinin qiymətləndirilməsi</w:t>
      </w:r>
      <w:r w:rsidR="00584ABD">
        <w:rPr>
          <w:rFonts w:ascii="Times New Roman" w:hAnsi="Times New Roman" w:cs="Times New Roman"/>
          <w:sz w:val="32"/>
          <w:szCs w:val="32"/>
          <w:lang w:val="az-Latn-AZ"/>
        </w:rPr>
        <w:t>......................................38-42</w:t>
      </w:r>
    </w:p>
    <w:p w:rsidR="002B3E4A" w:rsidRPr="00A92ED0" w:rsidRDefault="00171376" w:rsidP="00AB4736">
      <w:pPr>
        <w:spacing w:line="360" w:lineRule="auto"/>
        <w:jc w:val="both"/>
        <w:rPr>
          <w:rFonts w:ascii="Times New Roman" w:hAnsi="Times New Roman" w:cs="Times New Roman"/>
          <w:sz w:val="32"/>
          <w:szCs w:val="32"/>
          <w:lang w:val="az-Latn-AZ"/>
        </w:rPr>
      </w:pPr>
      <w:r w:rsidRPr="00A92ED0">
        <w:rPr>
          <w:rFonts w:ascii="Times New Roman" w:hAnsi="Times New Roman" w:cs="Times New Roman"/>
          <w:sz w:val="32"/>
          <w:szCs w:val="32"/>
          <w:lang w:val="az-Latn-AZ"/>
        </w:rPr>
        <w:t xml:space="preserve">3.2. </w:t>
      </w:r>
      <w:r w:rsidR="00ED6244" w:rsidRPr="00A92ED0">
        <w:rPr>
          <w:rFonts w:ascii="Times New Roman" w:hAnsi="Times New Roman" w:cs="Times New Roman"/>
          <w:sz w:val="32"/>
          <w:szCs w:val="32"/>
          <w:lang w:val="az-Latn-AZ"/>
        </w:rPr>
        <w:t>Müasir dövrdə kommersiya banklarının kredit bazarındakı rolunun təkminləşdirilməsi</w:t>
      </w:r>
      <w:r w:rsidR="009B3727">
        <w:rPr>
          <w:rFonts w:ascii="Times New Roman" w:hAnsi="Times New Roman" w:cs="Times New Roman"/>
          <w:sz w:val="32"/>
          <w:szCs w:val="32"/>
          <w:lang w:val="az-Latn-AZ"/>
        </w:rPr>
        <w:t>...........................................................43-46</w:t>
      </w:r>
    </w:p>
    <w:p w:rsidR="00FC24BC" w:rsidRPr="00A92ED0" w:rsidRDefault="00FC24BC" w:rsidP="00AB4736">
      <w:pPr>
        <w:pStyle w:val="ListParagraph"/>
        <w:spacing w:line="360" w:lineRule="auto"/>
        <w:jc w:val="both"/>
        <w:rPr>
          <w:rFonts w:ascii="Times New Roman" w:hAnsi="Times New Roman" w:cs="Times New Roman"/>
          <w:sz w:val="32"/>
          <w:szCs w:val="32"/>
          <w:lang w:val="az-Latn-AZ"/>
        </w:rPr>
      </w:pPr>
    </w:p>
    <w:p w:rsidR="002B3E4A" w:rsidRPr="00A92ED0" w:rsidRDefault="002B3E4A" w:rsidP="00AB4736">
      <w:pPr>
        <w:spacing w:line="360" w:lineRule="auto"/>
        <w:jc w:val="both"/>
        <w:rPr>
          <w:b/>
          <w:sz w:val="28"/>
          <w:szCs w:val="28"/>
          <w:lang w:val="az-Latn-AZ"/>
        </w:rPr>
      </w:pPr>
      <w:r w:rsidRPr="00A92ED0">
        <w:rPr>
          <w:b/>
          <w:sz w:val="28"/>
          <w:szCs w:val="28"/>
          <w:lang w:val="az-Latn-AZ"/>
        </w:rPr>
        <w:t>NƏTİCƏ VƏ TƏKLİFLƏR................................................</w:t>
      </w:r>
      <w:r w:rsidR="006C5225">
        <w:rPr>
          <w:b/>
          <w:sz w:val="28"/>
          <w:szCs w:val="28"/>
          <w:lang w:val="az-Latn-AZ"/>
        </w:rPr>
        <w:t>.............................46-50</w:t>
      </w:r>
    </w:p>
    <w:p w:rsidR="002B3E4A" w:rsidRPr="00A92ED0" w:rsidRDefault="002B3E4A" w:rsidP="00AB4736">
      <w:pPr>
        <w:spacing w:line="360" w:lineRule="auto"/>
        <w:jc w:val="both"/>
        <w:rPr>
          <w:b/>
          <w:sz w:val="28"/>
          <w:szCs w:val="28"/>
          <w:lang w:val="az-Latn-AZ"/>
        </w:rPr>
      </w:pPr>
      <w:r w:rsidRPr="00A92ED0">
        <w:rPr>
          <w:b/>
          <w:sz w:val="28"/>
          <w:szCs w:val="28"/>
          <w:lang w:val="az-Latn-AZ"/>
        </w:rPr>
        <w:t>İSTİFADƏ OLUNMUŞ ƏDƏBİYYAT..............................</w:t>
      </w:r>
      <w:r w:rsidR="006C5225">
        <w:rPr>
          <w:b/>
          <w:sz w:val="28"/>
          <w:szCs w:val="28"/>
          <w:lang w:val="az-Latn-AZ"/>
        </w:rPr>
        <w:t>...............................</w:t>
      </w:r>
      <w:r w:rsidR="00070F16" w:rsidRPr="00A92ED0">
        <w:rPr>
          <w:b/>
          <w:sz w:val="28"/>
          <w:szCs w:val="28"/>
          <w:lang w:val="az-Latn-AZ"/>
        </w:rPr>
        <w:t>51</w:t>
      </w:r>
      <w:r w:rsidR="006C5225">
        <w:rPr>
          <w:b/>
          <w:sz w:val="28"/>
          <w:szCs w:val="28"/>
          <w:lang w:val="az-Latn-AZ"/>
        </w:rPr>
        <w:t>-52</w:t>
      </w:r>
    </w:p>
    <w:p w:rsidR="002D518A" w:rsidRPr="00A92ED0" w:rsidRDefault="002D518A" w:rsidP="00AB4736">
      <w:pPr>
        <w:spacing w:line="360" w:lineRule="auto"/>
        <w:jc w:val="both"/>
        <w:rPr>
          <w:b/>
          <w:sz w:val="28"/>
          <w:szCs w:val="28"/>
          <w:lang w:val="az-Latn-AZ"/>
        </w:rPr>
      </w:pPr>
    </w:p>
    <w:p w:rsidR="002D518A" w:rsidRPr="00A92ED0" w:rsidRDefault="002D518A" w:rsidP="00AB4736">
      <w:pPr>
        <w:spacing w:line="360" w:lineRule="auto"/>
        <w:jc w:val="both"/>
        <w:rPr>
          <w:b/>
          <w:sz w:val="28"/>
          <w:szCs w:val="28"/>
          <w:lang w:val="az-Latn-AZ"/>
        </w:rPr>
      </w:pPr>
    </w:p>
    <w:p w:rsidR="009F1DD2" w:rsidRPr="00A92ED0" w:rsidRDefault="009F1DD2" w:rsidP="00AB4736">
      <w:pPr>
        <w:spacing w:line="360" w:lineRule="auto"/>
        <w:jc w:val="both"/>
        <w:rPr>
          <w:rFonts w:ascii="Times New Roman" w:hAnsi="Times New Roman" w:cs="Times New Roman"/>
          <w:b/>
          <w:sz w:val="24"/>
          <w:szCs w:val="24"/>
          <w:lang w:val="az-Latn-AZ"/>
        </w:rPr>
      </w:pPr>
    </w:p>
    <w:p w:rsidR="009F1DD2" w:rsidRDefault="009F1DD2"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Pr="00A92ED0" w:rsidRDefault="00AB4736" w:rsidP="00AB4736">
      <w:pPr>
        <w:spacing w:line="360" w:lineRule="auto"/>
        <w:jc w:val="both"/>
        <w:rPr>
          <w:rFonts w:ascii="Times New Roman" w:hAnsi="Times New Roman" w:cs="Times New Roman"/>
          <w:b/>
          <w:sz w:val="24"/>
          <w:szCs w:val="24"/>
          <w:lang w:val="az-Latn-AZ"/>
        </w:rPr>
      </w:pPr>
    </w:p>
    <w:p w:rsidR="00452242" w:rsidRPr="00A92ED0" w:rsidRDefault="00FD69B3" w:rsidP="00AB4736">
      <w:pPr>
        <w:spacing w:line="360" w:lineRule="auto"/>
        <w:jc w:val="both"/>
        <w:rPr>
          <w:rFonts w:ascii="Times New Roman" w:hAnsi="Times New Roman" w:cs="Times New Roman"/>
          <w:b/>
          <w:sz w:val="36"/>
          <w:szCs w:val="36"/>
          <w:lang w:val="az-Latn-AZ"/>
        </w:rPr>
      </w:pPr>
      <w:r w:rsidRPr="00A92ED0">
        <w:rPr>
          <w:rFonts w:ascii="Times New Roman" w:hAnsi="Times New Roman" w:cs="Times New Roman"/>
          <w:b/>
          <w:sz w:val="36"/>
          <w:szCs w:val="36"/>
          <w:lang w:val="az-Latn-AZ"/>
        </w:rPr>
        <w:t>Giriş.</w:t>
      </w:r>
      <w:r w:rsidR="001571E3" w:rsidRPr="00A92ED0">
        <w:rPr>
          <w:rFonts w:ascii="Times New Roman" w:hAnsi="Times New Roman" w:cs="Times New Roman"/>
          <w:sz w:val="28"/>
          <w:szCs w:val="28"/>
          <w:lang w:val="az-Latn-AZ"/>
        </w:rPr>
        <w:t xml:space="preserve"> </w:t>
      </w:r>
      <w:r w:rsidR="00875F55" w:rsidRPr="00A92ED0">
        <w:rPr>
          <w:rFonts w:ascii="Times New Roman" w:hAnsi="Times New Roman" w:cs="Times New Roman"/>
          <w:sz w:val="28"/>
          <w:szCs w:val="28"/>
          <w:lang w:val="az-Latn-AZ"/>
        </w:rPr>
        <w:t xml:space="preserve">Kredit sözü Latın dilindən götürülmüş mənası  </w:t>
      </w:r>
      <w:r w:rsidR="00541A41" w:rsidRPr="00A92ED0">
        <w:rPr>
          <w:rFonts w:ascii="Times New Roman" w:hAnsi="Times New Roman" w:cs="Times New Roman"/>
          <w:sz w:val="28"/>
          <w:szCs w:val="28"/>
          <w:lang w:val="az-Latn-AZ"/>
        </w:rPr>
        <w:t>inanıram,etibar edirə</w:t>
      </w:r>
      <w:r w:rsidR="00875F55" w:rsidRPr="00A92ED0">
        <w:rPr>
          <w:rFonts w:ascii="Times New Roman" w:hAnsi="Times New Roman" w:cs="Times New Roman"/>
          <w:sz w:val="28"/>
          <w:szCs w:val="28"/>
          <w:lang w:val="az-Latn-AZ"/>
        </w:rPr>
        <w:t xml:space="preserve">m </w:t>
      </w:r>
      <w:r w:rsidR="00541A41" w:rsidRPr="00A92ED0">
        <w:rPr>
          <w:rFonts w:ascii="Times New Roman" w:hAnsi="Times New Roman" w:cs="Times New Roman"/>
          <w:sz w:val="28"/>
          <w:szCs w:val="28"/>
          <w:lang w:val="az-Latn-AZ"/>
        </w:rPr>
        <w:t xml:space="preserve"> </w:t>
      </w:r>
      <w:r w:rsidR="00875F55" w:rsidRPr="00A92ED0">
        <w:rPr>
          <w:rFonts w:ascii="Times New Roman" w:hAnsi="Times New Roman" w:cs="Times New Roman"/>
          <w:sz w:val="28"/>
          <w:szCs w:val="28"/>
          <w:lang w:val="az-Latn-AZ"/>
        </w:rPr>
        <w:t>deməkdir</w:t>
      </w:r>
      <w:r w:rsidR="001571E3" w:rsidRPr="00A92ED0">
        <w:rPr>
          <w:rFonts w:ascii="Times New Roman" w:hAnsi="Times New Roman" w:cs="Times New Roman"/>
          <w:sz w:val="28"/>
          <w:szCs w:val="28"/>
          <w:lang w:val="az-Latn-AZ"/>
        </w:rPr>
        <w:t>.Bazar iqtisadiyyatının sürətlənməsində və inkişafında kredit bazarının əhəmiyyəti böyükdür.</w:t>
      </w:r>
      <w:r w:rsidR="00541A41" w:rsidRPr="00A92ED0">
        <w:rPr>
          <w:rFonts w:ascii="Times New Roman" w:hAnsi="Times New Roman" w:cs="Times New Roman"/>
          <w:sz w:val="28"/>
          <w:szCs w:val="28"/>
          <w:lang w:val="az-Latn-AZ"/>
        </w:rPr>
        <w:t xml:space="preserve"> </w:t>
      </w:r>
      <w:r w:rsidR="00541A41" w:rsidRPr="00A92ED0">
        <w:rPr>
          <w:rFonts w:ascii="Times New Roman" w:hAnsi="Times New Roman" w:cs="Times New Roman"/>
          <w:sz w:val="28"/>
          <w:szCs w:val="28"/>
        </w:rPr>
        <w:t>Kreditor və borcalan</w:t>
      </w:r>
      <w:r w:rsidR="00A31BD8" w:rsidRPr="00A92ED0">
        <w:rPr>
          <w:rFonts w:ascii="Times New Roman" w:hAnsi="Times New Roman" w:cs="Times New Roman"/>
          <w:sz w:val="28"/>
          <w:szCs w:val="28"/>
        </w:rPr>
        <w:t xml:space="preserve"> arasında</w:t>
      </w:r>
      <w:r w:rsidR="00541A41" w:rsidRPr="00A92ED0">
        <w:rPr>
          <w:rFonts w:ascii="Times New Roman" w:hAnsi="Times New Roman" w:cs="Times New Roman"/>
          <w:sz w:val="28"/>
          <w:szCs w:val="28"/>
        </w:rPr>
        <w:t xml:space="preserve"> kreditin veril</w:t>
      </w:r>
      <w:r w:rsidR="00A31BD8" w:rsidRPr="00A92ED0">
        <w:rPr>
          <w:rFonts w:ascii="Times New Roman" w:hAnsi="Times New Roman" w:cs="Times New Roman"/>
          <w:sz w:val="28"/>
          <w:szCs w:val="28"/>
        </w:rPr>
        <w:t xml:space="preserve">məsi </w:t>
      </w:r>
      <w:r w:rsidR="00541A41" w:rsidRPr="00A92ED0">
        <w:rPr>
          <w:rFonts w:ascii="Times New Roman" w:hAnsi="Times New Roman" w:cs="Times New Roman"/>
          <w:sz w:val="28"/>
          <w:szCs w:val="28"/>
        </w:rPr>
        <w:t xml:space="preserve"> zaman</w:t>
      </w:r>
      <w:r w:rsidR="00A31BD8" w:rsidRPr="00A92ED0">
        <w:rPr>
          <w:rFonts w:ascii="Times New Roman" w:hAnsi="Times New Roman" w:cs="Times New Roman"/>
          <w:sz w:val="28"/>
          <w:szCs w:val="28"/>
        </w:rPr>
        <w:t>ı</w:t>
      </w:r>
      <w:r w:rsidR="00541A41" w:rsidRPr="00A92ED0">
        <w:rPr>
          <w:rFonts w:ascii="Times New Roman" w:hAnsi="Times New Roman" w:cs="Times New Roman"/>
          <w:sz w:val="28"/>
          <w:szCs w:val="28"/>
        </w:rPr>
        <w:t xml:space="preserve"> kredit münasibətləri </w:t>
      </w:r>
      <w:r w:rsidR="00A31BD8" w:rsidRPr="00A92ED0">
        <w:rPr>
          <w:rFonts w:ascii="Times New Roman" w:hAnsi="Times New Roman" w:cs="Times New Roman"/>
          <w:sz w:val="28"/>
          <w:szCs w:val="28"/>
        </w:rPr>
        <w:t xml:space="preserve">yaranır. Kredit bazarı </w:t>
      </w:r>
      <w:r w:rsidR="00541A41" w:rsidRPr="00A92ED0">
        <w:rPr>
          <w:rFonts w:ascii="Times New Roman" w:hAnsi="Times New Roman" w:cs="Times New Roman"/>
          <w:sz w:val="28"/>
          <w:szCs w:val="28"/>
        </w:rPr>
        <w:t>fərdi və müstəqil qərar qəbul edən təsərrüfat subyektləri arasında qarşılıqlı münasibətlər formasıdır. Kredit bazarında məhsul rolunda pulun çıxış etməsi onun fərqləndirici xüsusiyyətidir.</w:t>
      </w:r>
      <w:r w:rsidR="001571E3" w:rsidRPr="00A92ED0">
        <w:rPr>
          <w:rFonts w:ascii="Times New Roman" w:hAnsi="Times New Roman" w:cs="Times New Roman"/>
          <w:sz w:val="28"/>
          <w:szCs w:val="28"/>
        </w:rPr>
        <w:t xml:space="preserve"> Hər bir sahənin öz riski olduğu kimi kreditin də öz riski var ki, bu risk b</w:t>
      </w:r>
      <w:r w:rsidR="001571E3" w:rsidRPr="00A92ED0">
        <w:rPr>
          <w:rFonts w:ascii="Times New Roman" w:hAnsi="Times New Roman" w:cs="Times New Roman"/>
          <w:sz w:val="28"/>
          <w:szCs w:val="28"/>
          <w:lang w:val="az-Latn-AZ"/>
        </w:rPr>
        <w:t>əzə</w:t>
      </w:r>
      <w:r w:rsidR="00A31BD8" w:rsidRPr="00A92ED0">
        <w:rPr>
          <w:rFonts w:ascii="Times New Roman" w:hAnsi="Times New Roman" w:cs="Times New Roman"/>
          <w:sz w:val="28"/>
          <w:szCs w:val="28"/>
          <w:lang w:val="az-Latn-AZ"/>
        </w:rPr>
        <w:t>n ban</w:t>
      </w:r>
      <w:r w:rsidR="001571E3" w:rsidRPr="00A92ED0">
        <w:rPr>
          <w:rFonts w:ascii="Times New Roman" w:hAnsi="Times New Roman" w:cs="Times New Roman"/>
          <w:sz w:val="28"/>
          <w:szCs w:val="28"/>
          <w:lang w:val="az-Latn-AZ"/>
        </w:rPr>
        <w:t xml:space="preserve">kların zərər etməsinə hətta müflis olmasına belə səbəb olur. </w:t>
      </w:r>
      <w:r w:rsidR="00541A41" w:rsidRPr="00A92ED0">
        <w:rPr>
          <w:rFonts w:ascii="Times New Roman" w:hAnsi="Times New Roman" w:cs="Times New Roman"/>
          <w:sz w:val="28"/>
          <w:szCs w:val="28"/>
        </w:rPr>
        <w:t xml:space="preserve"> </w:t>
      </w:r>
      <w:r w:rsidR="00D60A2B" w:rsidRPr="00A92ED0">
        <w:rPr>
          <w:rFonts w:ascii="Times New Roman" w:hAnsi="Times New Roman" w:cs="Times New Roman"/>
          <w:sz w:val="28"/>
          <w:szCs w:val="28"/>
          <w:lang w:val="az-Latn-AZ"/>
        </w:rPr>
        <w:t>Mövzumuz bu gündə öz aktuallığını saxlmaqdadır və kommersiya banklarının fəaliyyətində əsas risklərdən biri kimi qeyd olunur.Mövzunun tam aydın şəkildə təsvir edilməsi üçün ilk öncə kommersiya banklarının fəaliyyəti</w:t>
      </w:r>
      <w:r w:rsidR="00A31BD8" w:rsidRPr="00A92ED0">
        <w:rPr>
          <w:rFonts w:ascii="Times New Roman" w:hAnsi="Times New Roman" w:cs="Times New Roman"/>
          <w:sz w:val="28"/>
          <w:szCs w:val="28"/>
          <w:lang w:val="az-Latn-AZ"/>
        </w:rPr>
        <w:t>,</w:t>
      </w:r>
      <w:r w:rsidR="00D60A2B" w:rsidRPr="00A92ED0">
        <w:rPr>
          <w:rFonts w:ascii="Times New Roman" w:hAnsi="Times New Roman" w:cs="Times New Roman"/>
          <w:sz w:val="28"/>
          <w:szCs w:val="28"/>
          <w:lang w:val="az-Latn-AZ"/>
        </w:rPr>
        <w:t xml:space="preserve"> onların </w:t>
      </w:r>
      <w:r w:rsidR="007F7D6A" w:rsidRPr="00A92ED0">
        <w:rPr>
          <w:rFonts w:ascii="Times New Roman" w:hAnsi="Times New Roman" w:cs="Times New Roman"/>
          <w:sz w:val="28"/>
          <w:szCs w:val="28"/>
          <w:lang w:val="az-Latn-AZ"/>
        </w:rPr>
        <w:t>əsas fəaliyyə</w:t>
      </w:r>
      <w:r w:rsidR="00A31BD8" w:rsidRPr="00A92ED0">
        <w:rPr>
          <w:rFonts w:ascii="Times New Roman" w:hAnsi="Times New Roman" w:cs="Times New Roman"/>
          <w:sz w:val="28"/>
          <w:szCs w:val="28"/>
          <w:lang w:val="az-Latn-AZ"/>
        </w:rPr>
        <w:t xml:space="preserve">ti </w:t>
      </w:r>
      <w:r w:rsidR="007F7D6A" w:rsidRPr="00A92ED0">
        <w:rPr>
          <w:rFonts w:ascii="Times New Roman" w:hAnsi="Times New Roman" w:cs="Times New Roman"/>
          <w:sz w:val="28"/>
          <w:szCs w:val="28"/>
          <w:lang w:val="az-Latn-AZ"/>
        </w:rPr>
        <w:t>olan depozit cəlb olunması və kredit verilməsindən danışmaq düzgün olar.</w:t>
      </w:r>
      <w:r w:rsidR="00A31BD8" w:rsidRPr="00A92ED0">
        <w:rPr>
          <w:rFonts w:ascii="Times New Roman" w:hAnsi="Times New Roman" w:cs="Times New Roman"/>
          <w:sz w:val="28"/>
          <w:szCs w:val="28"/>
          <w:lang w:val="az-Latn-AZ"/>
        </w:rPr>
        <w:t xml:space="preserve">Bankların </w:t>
      </w:r>
      <w:r w:rsidR="008861F3" w:rsidRPr="00A92ED0">
        <w:rPr>
          <w:rFonts w:ascii="Times New Roman" w:hAnsi="Times New Roman" w:cs="Times New Roman"/>
          <w:sz w:val="28"/>
          <w:szCs w:val="28"/>
          <w:lang w:val="az-Latn-AZ"/>
        </w:rPr>
        <w:t xml:space="preserve"> fəaliyyət istiqamətləri müxtəlifdir, bunlara pul dövriyyəsinin təşkil olunması</w:t>
      </w:r>
      <w:r w:rsidR="00A31BD8" w:rsidRPr="00A92ED0">
        <w:rPr>
          <w:rFonts w:ascii="Times New Roman" w:hAnsi="Times New Roman" w:cs="Times New Roman"/>
          <w:sz w:val="28"/>
          <w:szCs w:val="28"/>
          <w:lang w:val="az-Latn-AZ"/>
        </w:rPr>
        <w:t>,</w:t>
      </w:r>
      <w:r w:rsidR="008861F3" w:rsidRPr="00A92ED0">
        <w:rPr>
          <w:rFonts w:ascii="Times New Roman" w:hAnsi="Times New Roman" w:cs="Times New Roman"/>
          <w:sz w:val="28"/>
          <w:szCs w:val="28"/>
          <w:lang w:val="az-Latn-AZ"/>
        </w:rPr>
        <w:t xml:space="preserve"> kredit əməliyyatlarının həyata keçirilməsi</w:t>
      </w:r>
      <w:r w:rsidR="00A31BD8" w:rsidRPr="00A92ED0">
        <w:rPr>
          <w:rFonts w:ascii="Times New Roman" w:hAnsi="Times New Roman" w:cs="Times New Roman"/>
          <w:sz w:val="28"/>
          <w:szCs w:val="28"/>
          <w:lang w:val="az-Latn-AZ"/>
        </w:rPr>
        <w:t>,</w:t>
      </w:r>
      <w:r w:rsidR="008861F3" w:rsidRPr="00A92ED0">
        <w:rPr>
          <w:rFonts w:ascii="Times New Roman" w:hAnsi="Times New Roman" w:cs="Times New Roman"/>
          <w:sz w:val="28"/>
          <w:szCs w:val="28"/>
          <w:lang w:val="az-Latn-AZ"/>
        </w:rPr>
        <w:t xml:space="preserve"> xalq təsərrüfatının bir sıra sahələrinin maliyyələşdirilmə</w:t>
      </w:r>
      <w:r w:rsidR="00A31BD8" w:rsidRPr="00A92ED0">
        <w:rPr>
          <w:rFonts w:ascii="Times New Roman" w:hAnsi="Times New Roman" w:cs="Times New Roman"/>
          <w:sz w:val="28"/>
          <w:szCs w:val="28"/>
          <w:lang w:val="az-Latn-AZ"/>
        </w:rPr>
        <w:t xml:space="preserve">si, eyni zamanda </w:t>
      </w:r>
      <w:r w:rsidR="008861F3" w:rsidRPr="00A92ED0">
        <w:rPr>
          <w:rFonts w:ascii="Times New Roman" w:hAnsi="Times New Roman" w:cs="Times New Roman"/>
          <w:sz w:val="28"/>
          <w:szCs w:val="28"/>
          <w:lang w:val="az-Latn-AZ"/>
        </w:rPr>
        <w:t>qiymətli kağızların alqı-satqısının həyata keçirilməsi misal ola bilər. Bank</w:t>
      </w:r>
      <w:r w:rsidR="00A31BD8" w:rsidRPr="00A92ED0">
        <w:rPr>
          <w:rFonts w:ascii="Times New Roman" w:hAnsi="Times New Roman" w:cs="Times New Roman"/>
          <w:sz w:val="28"/>
          <w:szCs w:val="28"/>
          <w:lang w:val="az-Latn-AZ"/>
        </w:rPr>
        <w:t xml:space="preserve"> </w:t>
      </w:r>
      <w:r w:rsidR="008861F3" w:rsidRPr="00A92ED0">
        <w:rPr>
          <w:rFonts w:ascii="Times New Roman" w:hAnsi="Times New Roman" w:cs="Times New Roman"/>
          <w:sz w:val="28"/>
          <w:szCs w:val="28"/>
          <w:lang w:val="az-Latn-AZ"/>
        </w:rPr>
        <w:t>da digər müəssisələr kimi məhsul istehsal edir amma onun istehsal etdiyi məhsul digər müəssisələrin istehsal etdiyi məhsuldan fərqli olaraq puldur.Bankların digər müəssisələrdən fərqli edən cəhə</w:t>
      </w:r>
      <w:r w:rsidR="00D60A2B" w:rsidRPr="00A92ED0">
        <w:rPr>
          <w:rFonts w:ascii="Times New Roman" w:hAnsi="Times New Roman" w:cs="Times New Roman"/>
          <w:sz w:val="28"/>
          <w:szCs w:val="28"/>
          <w:lang w:val="az-Latn-AZ"/>
        </w:rPr>
        <w:t>t məhsul istehsal edib onu satmaq deyil</w:t>
      </w:r>
      <w:r w:rsidR="00A31BD8" w:rsidRPr="00A92ED0">
        <w:rPr>
          <w:rFonts w:ascii="Times New Roman" w:hAnsi="Times New Roman" w:cs="Times New Roman"/>
          <w:sz w:val="28"/>
          <w:szCs w:val="28"/>
          <w:lang w:val="az-Latn-AZ"/>
        </w:rPr>
        <w:t>,</w:t>
      </w:r>
      <w:r w:rsidR="00D60A2B" w:rsidRPr="00A92ED0">
        <w:rPr>
          <w:rFonts w:ascii="Times New Roman" w:hAnsi="Times New Roman" w:cs="Times New Roman"/>
          <w:sz w:val="28"/>
          <w:szCs w:val="28"/>
          <w:lang w:val="az-Latn-AZ"/>
        </w:rPr>
        <w:t xml:space="preserve"> bank fəaliyyətinin əsas məqsədi insanlarda olan pulları banka depozit qismində cəlb etmək və cəlb olunmuş vəsaitləri üçüncü yəni pula ehtiyacı olan iqtisadi subyektlərə verərək əlavə faiz gəlirləri əldə etməkdir ki, bu da bankların digər müəssisələrdən fərqləndirən əsas faktordur.Bank bu məbləği pul kimi deyil kapital kimi təqdim edir ki</w:t>
      </w:r>
      <w:r w:rsidR="00CD30C6" w:rsidRPr="00A92ED0">
        <w:rPr>
          <w:rFonts w:ascii="Times New Roman" w:hAnsi="Times New Roman" w:cs="Times New Roman"/>
          <w:sz w:val="28"/>
          <w:szCs w:val="28"/>
          <w:lang w:val="az-Latn-AZ"/>
        </w:rPr>
        <w:t>,</w:t>
      </w:r>
      <w:r w:rsidR="00D60A2B" w:rsidRPr="00A92ED0">
        <w:rPr>
          <w:rFonts w:ascii="Times New Roman" w:hAnsi="Times New Roman" w:cs="Times New Roman"/>
          <w:sz w:val="28"/>
          <w:szCs w:val="28"/>
          <w:lang w:val="az-Latn-AZ"/>
        </w:rPr>
        <w:t xml:space="preserve"> yəni 3-cü tərəfə verilmiş vəsait dövr etməli eləcə də hər hansısa fəaliyyətdə istifadə olunaraq yeni dəyər yaradıb artırılmaqla banka faiz şəklində geri qaytarılmalıdır.</w:t>
      </w:r>
      <w:r w:rsidR="008861F3"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Hal-hazırda da insanlar müxtəlif məqsədlərinə çatmaq üçün kommersiya banklarının təklif etdiyi kreditlərdən istifadə edirlər.Kommersiya bankları müştəriyə kredit verərkən bağlanılmış müqaviləyə əsasən kreditin qaytarılma vaxtını və faiz dərəcələrini müəyyən edir və müştəri kreditlə götürdüyü məbləği müəyyən edilmiş vaxta əlavə faizlərdə daxil olmaq şərti ilə banka geri qaytarmağı öz öhdəsinə götürür.Amma müştəri tərəfindən bankdan götürülmüş məbləğ </w:t>
      </w:r>
      <w:r w:rsidR="008861F3" w:rsidRPr="00A92ED0">
        <w:rPr>
          <w:rFonts w:ascii="Times New Roman" w:hAnsi="Times New Roman" w:cs="Times New Roman"/>
          <w:sz w:val="28"/>
          <w:szCs w:val="28"/>
          <w:lang w:val="az-Latn-AZ"/>
        </w:rPr>
        <w:t xml:space="preserve">heç də </w:t>
      </w:r>
      <w:r w:rsidRPr="00A92ED0">
        <w:rPr>
          <w:rFonts w:ascii="Times New Roman" w:hAnsi="Times New Roman" w:cs="Times New Roman"/>
          <w:sz w:val="28"/>
          <w:szCs w:val="28"/>
          <w:lang w:val="az-Latn-AZ"/>
        </w:rPr>
        <w:t>hər zaman geri ödənilmir.Müştərinin müflis olması</w:t>
      </w:r>
      <w:r w:rsidR="00CD30C6"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 xml:space="preserve"> iqtisadiyyatda baş verən hadisələr</w:t>
      </w:r>
      <w:r w:rsidR="00CD30C6"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 xml:space="preserve"> valyuta məzənnələrinin dəyişilməsi və ya müştərinin fırıldaqcılıq məqsədi ilə</w:t>
      </w:r>
      <w:r w:rsidR="008861F3" w:rsidRPr="00A92ED0">
        <w:rPr>
          <w:rFonts w:ascii="Times New Roman" w:hAnsi="Times New Roman" w:cs="Times New Roman"/>
          <w:sz w:val="28"/>
          <w:szCs w:val="28"/>
          <w:lang w:val="az-Latn-AZ"/>
        </w:rPr>
        <w:t xml:space="preserve"> krediti qaytarmaması səbə</w:t>
      </w:r>
      <w:r w:rsidR="00CD30C6" w:rsidRPr="00A92ED0">
        <w:rPr>
          <w:rFonts w:ascii="Times New Roman" w:hAnsi="Times New Roman" w:cs="Times New Roman"/>
          <w:sz w:val="28"/>
          <w:szCs w:val="28"/>
          <w:lang w:val="az-Latn-AZ"/>
        </w:rPr>
        <w:t>b</w:t>
      </w:r>
      <w:r w:rsidR="008861F3" w:rsidRPr="00A92ED0">
        <w:rPr>
          <w:rFonts w:ascii="Times New Roman" w:hAnsi="Times New Roman" w:cs="Times New Roman"/>
          <w:sz w:val="28"/>
          <w:szCs w:val="28"/>
          <w:lang w:val="az-Latn-AZ"/>
        </w:rPr>
        <w:t>indən kommersiya bankları vermiş olduğu krediti geri ala bilmir və ziyanla üzləşməli olurlar.Bu hal kreditin kommersiya bankları üçün nə qədər gəlirli fəaliyyət olmağı ilə yanaşı eyni zamanda böyük risk daşıdığını göstərir.</w:t>
      </w:r>
      <w:r w:rsidR="001571E3" w:rsidRPr="00A92ED0">
        <w:rPr>
          <w:rFonts w:ascii="Times New Roman" w:hAnsi="Times New Roman" w:cs="Times New Roman"/>
          <w:sz w:val="28"/>
          <w:szCs w:val="28"/>
          <w:lang w:val="az-Latn-AZ"/>
        </w:rPr>
        <w:t>Gələcəkdə yarana biləcək risklərin qarşısının alınması və ya mümkün risklərin azaldılması üçün kommersiya bankları kredit üçün müraciət edən müştərilərin maliyyə vəziyyətini düzgün qiymətləndirməli müştərinin tələb etdiyi məbləği qaytarma gücündə olub olmadığını qiymətləndirməlidir.</w:t>
      </w:r>
      <w:r w:rsidR="00452242" w:rsidRPr="00A92ED0">
        <w:rPr>
          <w:rFonts w:ascii="Times New Roman" w:hAnsi="Times New Roman" w:cs="Times New Roman"/>
          <w:sz w:val="28"/>
          <w:szCs w:val="28"/>
          <w:lang w:val="az-Latn-AZ"/>
        </w:rPr>
        <w:t xml:space="preserve"> </w:t>
      </w:r>
      <w:r w:rsidR="001571E3" w:rsidRPr="00A92ED0">
        <w:rPr>
          <w:rFonts w:ascii="Times New Roman" w:hAnsi="Times New Roman" w:cs="Times New Roman"/>
          <w:sz w:val="28"/>
          <w:szCs w:val="28"/>
          <w:lang w:val="az-Latn-AZ"/>
        </w:rPr>
        <w:t>Kommersiya banklarının mənfəətinin böyük hissəsini kreditləşmədən əldə olunan gəlirlər tutsa da bu fəaliyyət bankların fəaliyyəti üçün kifayət qədər risklidir.</w:t>
      </w:r>
      <w:r w:rsidR="00452242" w:rsidRPr="00A92ED0">
        <w:rPr>
          <w:rFonts w:ascii="Times New Roman" w:hAnsi="Times New Roman" w:cs="Times New Roman"/>
          <w:sz w:val="28"/>
          <w:szCs w:val="28"/>
          <w:lang w:val="az-Latn-AZ"/>
        </w:rPr>
        <w:t xml:space="preserve"> </w:t>
      </w:r>
      <w:r w:rsidR="001571E3" w:rsidRPr="00A92ED0">
        <w:rPr>
          <w:rFonts w:ascii="Times New Roman" w:hAnsi="Times New Roman" w:cs="Times New Roman"/>
          <w:sz w:val="28"/>
          <w:szCs w:val="28"/>
          <w:lang w:val="az-Latn-AZ"/>
        </w:rPr>
        <w:t>Verilən kreditlər müxtə</w:t>
      </w:r>
      <w:r w:rsidR="00AA5DFA" w:rsidRPr="00A92ED0">
        <w:rPr>
          <w:rFonts w:ascii="Times New Roman" w:hAnsi="Times New Roman" w:cs="Times New Roman"/>
          <w:sz w:val="28"/>
          <w:szCs w:val="28"/>
          <w:lang w:val="az-Latn-AZ"/>
        </w:rPr>
        <w:t>lif m</w:t>
      </w:r>
      <w:r w:rsidR="001571E3" w:rsidRPr="00A92ED0">
        <w:rPr>
          <w:rFonts w:ascii="Times New Roman" w:hAnsi="Times New Roman" w:cs="Times New Roman"/>
          <w:sz w:val="28"/>
          <w:szCs w:val="28"/>
          <w:lang w:val="az-Latn-AZ"/>
        </w:rPr>
        <w:t xml:space="preserve">əbləğdə və müxtəlif müddət üçün nəzərdə tutulsa da hər biri özündə risk ünsürü daşıyır. </w:t>
      </w:r>
      <w:r w:rsidR="00AA5DFA" w:rsidRPr="00A92ED0">
        <w:rPr>
          <w:rFonts w:ascii="Times New Roman" w:hAnsi="Times New Roman" w:cs="Times New Roman"/>
          <w:sz w:val="28"/>
          <w:szCs w:val="28"/>
          <w:lang w:val="az-Latn-AZ"/>
        </w:rPr>
        <w:t>Kreditləşdirmə zamanı risk yaradan faktorlar</w:t>
      </w:r>
      <w:r w:rsidR="00CD30C6" w:rsidRPr="00A92ED0">
        <w:rPr>
          <w:rFonts w:ascii="Times New Roman" w:hAnsi="Times New Roman" w:cs="Times New Roman"/>
          <w:sz w:val="28"/>
          <w:szCs w:val="28"/>
          <w:lang w:val="az-Latn-AZ"/>
        </w:rPr>
        <w:t xml:space="preserve"> var ki, onlara misal olaraq</w:t>
      </w:r>
      <w:r w:rsidR="00452242" w:rsidRPr="00A92ED0">
        <w:rPr>
          <w:rFonts w:ascii="Times New Roman" w:hAnsi="Times New Roman" w:cs="Times New Roman"/>
          <w:sz w:val="28"/>
          <w:szCs w:val="28"/>
          <w:lang w:val="az-Latn-AZ"/>
        </w:rPr>
        <w:t>: 1.Gələcə</w:t>
      </w:r>
      <w:r w:rsidR="00AA5DFA" w:rsidRPr="00A92ED0">
        <w:rPr>
          <w:rFonts w:ascii="Times New Roman" w:hAnsi="Times New Roman" w:cs="Times New Roman"/>
          <w:sz w:val="28"/>
          <w:szCs w:val="28"/>
          <w:lang w:val="az-Latn-AZ"/>
        </w:rPr>
        <w:t>kdə baş verə biləcək hadisələrin öncədən təhmin edilə bilməməsi səbəbindən</w:t>
      </w:r>
      <w:r w:rsidR="00452242" w:rsidRPr="00A92ED0">
        <w:rPr>
          <w:rFonts w:ascii="Times New Roman" w:hAnsi="Times New Roman" w:cs="Times New Roman"/>
          <w:sz w:val="28"/>
          <w:szCs w:val="28"/>
          <w:lang w:val="az-Latn-AZ"/>
        </w:rPr>
        <w:t>; 2.Təbii fəlakətlər</w:t>
      </w:r>
      <w:r w:rsidR="00AA5DFA" w:rsidRPr="00A92ED0">
        <w:rPr>
          <w:rFonts w:ascii="Times New Roman" w:hAnsi="Times New Roman" w:cs="Times New Roman"/>
          <w:sz w:val="28"/>
          <w:szCs w:val="28"/>
          <w:lang w:val="az-Latn-AZ"/>
        </w:rPr>
        <w:t xml:space="preserve"> zamanı baş verən maddi ziyan </w:t>
      </w:r>
      <w:r w:rsidR="00452242" w:rsidRPr="00A92ED0">
        <w:rPr>
          <w:rFonts w:ascii="Times New Roman" w:hAnsi="Times New Roman" w:cs="Times New Roman"/>
          <w:sz w:val="28"/>
          <w:szCs w:val="28"/>
          <w:lang w:val="az-Latn-AZ"/>
        </w:rPr>
        <w:t xml:space="preserve"> (</w:t>
      </w:r>
      <w:r w:rsidR="00AA5DFA" w:rsidRPr="00A92ED0">
        <w:rPr>
          <w:rFonts w:ascii="Times New Roman" w:hAnsi="Times New Roman" w:cs="Times New Roman"/>
          <w:sz w:val="28"/>
          <w:szCs w:val="28"/>
          <w:lang w:val="az-Latn-AZ"/>
        </w:rPr>
        <w:t>zəlzələ</w:t>
      </w:r>
      <w:r w:rsidR="00CD30C6" w:rsidRPr="00A92ED0">
        <w:rPr>
          <w:rFonts w:ascii="Times New Roman" w:hAnsi="Times New Roman" w:cs="Times New Roman"/>
          <w:sz w:val="28"/>
          <w:szCs w:val="28"/>
          <w:lang w:val="az-Latn-AZ"/>
        </w:rPr>
        <w:t>,</w:t>
      </w:r>
      <w:r w:rsidR="00AA5DFA" w:rsidRPr="00A92ED0">
        <w:rPr>
          <w:rFonts w:ascii="Times New Roman" w:hAnsi="Times New Roman" w:cs="Times New Roman"/>
          <w:sz w:val="28"/>
          <w:szCs w:val="28"/>
          <w:lang w:val="az-Latn-AZ"/>
        </w:rPr>
        <w:t xml:space="preserve"> yanğın </w:t>
      </w:r>
      <w:r w:rsidR="00452242" w:rsidRPr="00A92ED0">
        <w:rPr>
          <w:rFonts w:ascii="Times New Roman" w:hAnsi="Times New Roman" w:cs="Times New Roman"/>
          <w:sz w:val="28"/>
          <w:szCs w:val="28"/>
          <w:lang w:val="az-Latn-AZ"/>
        </w:rPr>
        <w:t>və</w:t>
      </w:r>
      <w:r w:rsidR="00AA5DFA" w:rsidRPr="00A92ED0">
        <w:rPr>
          <w:rFonts w:ascii="Times New Roman" w:hAnsi="Times New Roman" w:cs="Times New Roman"/>
          <w:sz w:val="28"/>
          <w:szCs w:val="28"/>
          <w:lang w:val="az-Latn-AZ"/>
        </w:rPr>
        <w:t xml:space="preserve"> s.); 3.Kredit alan müəssisənin istehsal etdiyi məhsul və xidmətlərə qarşı bazarda tələbin aşağı düşməsi </w:t>
      </w:r>
      <w:r w:rsidR="00452242" w:rsidRPr="00A92ED0">
        <w:rPr>
          <w:rFonts w:ascii="Times New Roman" w:hAnsi="Times New Roman" w:cs="Times New Roman"/>
          <w:sz w:val="28"/>
          <w:szCs w:val="28"/>
          <w:lang w:val="az-Latn-AZ"/>
        </w:rPr>
        <w:t>4.</w:t>
      </w:r>
      <w:r w:rsidR="00AA5DFA" w:rsidRPr="00A92ED0">
        <w:rPr>
          <w:rFonts w:ascii="Times New Roman" w:hAnsi="Times New Roman" w:cs="Times New Roman"/>
          <w:sz w:val="28"/>
          <w:szCs w:val="28"/>
          <w:lang w:val="az-Latn-AZ"/>
        </w:rPr>
        <w:t>Texnologiyada baş verən dəyişikliklər</w:t>
      </w:r>
      <w:r w:rsidR="00CD30C6" w:rsidRPr="00A92ED0">
        <w:rPr>
          <w:rFonts w:ascii="Times New Roman" w:hAnsi="Times New Roman" w:cs="Times New Roman"/>
          <w:sz w:val="28"/>
          <w:szCs w:val="28"/>
          <w:lang w:val="az-Latn-AZ"/>
        </w:rPr>
        <w:t>i</w:t>
      </w:r>
      <w:r w:rsidR="00AA5DFA" w:rsidRPr="00A92ED0">
        <w:rPr>
          <w:rFonts w:ascii="Times New Roman" w:hAnsi="Times New Roman" w:cs="Times New Roman"/>
          <w:sz w:val="28"/>
          <w:szCs w:val="28"/>
          <w:lang w:val="az-Latn-AZ"/>
        </w:rPr>
        <w:t xml:space="preserve">n kredit götürən firmanın satışlarına göstərdiyi mənfi təsir; </w:t>
      </w:r>
      <w:r w:rsidR="00452242" w:rsidRPr="00A92ED0">
        <w:rPr>
          <w:rFonts w:ascii="Times New Roman" w:hAnsi="Times New Roman" w:cs="Times New Roman"/>
          <w:sz w:val="28"/>
          <w:szCs w:val="28"/>
          <w:lang w:val="az-Latn-AZ"/>
        </w:rPr>
        <w:t xml:space="preserve"> 5.</w:t>
      </w:r>
      <w:r w:rsidR="00AA5DFA" w:rsidRPr="00A92ED0">
        <w:rPr>
          <w:rFonts w:ascii="Times New Roman" w:hAnsi="Times New Roman" w:cs="Times New Roman"/>
          <w:sz w:val="28"/>
          <w:szCs w:val="28"/>
          <w:lang w:val="az-Latn-AZ"/>
        </w:rPr>
        <w:t>Ölkə və regionda baş verən iqtisadi prosesslər fonunda firmanın satışlarıın azalması və ziyanla</w:t>
      </w:r>
      <w:r w:rsidR="00E973EA" w:rsidRPr="00A92ED0">
        <w:rPr>
          <w:rFonts w:ascii="Times New Roman" w:hAnsi="Times New Roman" w:cs="Times New Roman"/>
          <w:sz w:val="28"/>
          <w:szCs w:val="28"/>
          <w:lang w:val="az-Latn-AZ"/>
        </w:rPr>
        <w:t xml:space="preserve"> üzləşməsi</w:t>
      </w:r>
      <w:r w:rsidR="00452242" w:rsidRPr="00A92ED0">
        <w:rPr>
          <w:rFonts w:ascii="Times New Roman" w:hAnsi="Times New Roman" w:cs="Times New Roman"/>
          <w:sz w:val="28"/>
          <w:szCs w:val="28"/>
          <w:lang w:val="az-Latn-AZ"/>
        </w:rPr>
        <w:t>;</w:t>
      </w:r>
      <w:r w:rsidR="00C9038B" w:rsidRPr="00A92ED0">
        <w:rPr>
          <w:rFonts w:ascii="Times New Roman" w:hAnsi="Times New Roman" w:cs="Times New Roman"/>
          <w:sz w:val="28"/>
          <w:szCs w:val="28"/>
          <w:lang w:val="az-Latn-AZ"/>
        </w:rPr>
        <w:t xml:space="preserve"> </w:t>
      </w:r>
      <w:bookmarkStart w:id="0" w:name="_GoBack"/>
      <w:bookmarkEnd w:id="0"/>
      <w:r w:rsidR="00C9038B" w:rsidRPr="00A92ED0">
        <w:rPr>
          <w:rFonts w:ascii="Times New Roman" w:hAnsi="Times New Roman" w:cs="Times New Roman"/>
          <w:sz w:val="28"/>
          <w:szCs w:val="28"/>
          <w:lang w:val="az-Latn-AZ"/>
        </w:rPr>
        <w:t>Kommersiya bankı kredit üçün müraciət edən müştərinin gələcəkdə kreditin qaytarılmasında yarada biləcəyi risklərin qarışısını almaq üçün müştəri haqqında ətraflı məlumata sahib olmaldır.Banklar müştərilər haqqında informasiyanı aşağıdakı mənbələrdən əldə edirlər.</w:t>
      </w:r>
      <w:r w:rsidR="00452242" w:rsidRPr="00A92ED0">
        <w:rPr>
          <w:rFonts w:ascii="Times New Roman" w:hAnsi="Times New Roman" w:cs="Times New Roman"/>
          <w:sz w:val="28"/>
          <w:szCs w:val="28"/>
          <w:lang w:val="az-Latn-AZ"/>
        </w:rPr>
        <w:t xml:space="preserve"> 1.</w:t>
      </w:r>
      <w:r w:rsidR="00C9038B" w:rsidRPr="00A92ED0">
        <w:rPr>
          <w:rFonts w:ascii="Times New Roman" w:hAnsi="Times New Roman" w:cs="Times New Roman"/>
          <w:sz w:val="28"/>
          <w:szCs w:val="28"/>
          <w:lang w:val="az-Latn-AZ"/>
        </w:rPr>
        <w:t>Müştəri ilə birbaşa görüşmə</w:t>
      </w:r>
      <w:r w:rsidR="00452242" w:rsidRPr="00A92ED0">
        <w:rPr>
          <w:rFonts w:ascii="Times New Roman" w:hAnsi="Times New Roman" w:cs="Times New Roman"/>
          <w:sz w:val="28"/>
          <w:szCs w:val="28"/>
          <w:lang w:val="az-Latn-AZ"/>
        </w:rPr>
        <w:t>; 2.</w:t>
      </w:r>
      <w:r w:rsidR="00C9038B" w:rsidRPr="00A92ED0">
        <w:rPr>
          <w:rFonts w:ascii="Times New Roman" w:hAnsi="Times New Roman" w:cs="Times New Roman"/>
          <w:sz w:val="28"/>
          <w:szCs w:val="28"/>
          <w:lang w:val="az-Latn-AZ"/>
        </w:rPr>
        <w:t xml:space="preserve">Şirkətin və ya şəxsin maliyyə vəziyyəti </w:t>
      </w:r>
      <w:r w:rsidR="00452242" w:rsidRPr="00A92ED0">
        <w:rPr>
          <w:rFonts w:ascii="Times New Roman" w:hAnsi="Times New Roman" w:cs="Times New Roman"/>
          <w:sz w:val="28"/>
          <w:szCs w:val="28"/>
          <w:lang w:val="az-Latn-AZ"/>
        </w:rPr>
        <w:t>; 3.</w:t>
      </w:r>
      <w:r w:rsidR="00C9038B" w:rsidRPr="00A92ED0">
        <w:rPr>
          <w:rFonts w:ascii="Times New Roman" w:hAnsi="Times New Roman" w:cs="Times New Roman"/>
          <w:sz w:val="28"/>
          <w:szCs w:val="28"/>
          <w:lang w:val="az-Latn-AZ"/>
        </w:rPr>
        <w:t>Bankla müştəri arasında keçmişdə olan əməliyyatla haqqında mə</w:t>
      </w:r>
      <w:r w:rsidR="00CD30C6" w:rsidRPr="00A92ED0">
        <w:rPr>
          <w:rFonts w:ascii="Times New Roman" w:hAnsi="Times New Roman" w:cs="Times New Roman"/>
          <w:sz w:val="28"/>
          <w:szCs w:val="28"/>
          <w:lang w:val="az-Latn-AZ"/>
        </w:rPr>
        <w:t>lumatlar;  4</w:t>
      </w:r>
      <w:r w:rsidR="00452242" w:rsidRPr="00A92ED0">
        <w:rPr>
          <w:rFonts w:ascii="Times New Roman" w:hAnsi="Times New Roman" w:cs="Times New Roman"/>
          <w:sz w:val="28"/>
          <w:szCs w:val="28"/>
          <w:lang w:val="az-Latn-AZ"/>
        </w:rPr>
        <w:t xml:space="preserve">.Risk mərkəzi təşkilatından </w:t>
      </w:r>
      <w:r w:rsidR="00C9038B" w:rsidRPr="00A92ED0">
        <w:rPr>
          <w:rFonts w:ascii="Times New Roman" w:hAnsi="Times New Roman" w:cs="Times New Roman"/>
          <w:sz w:val="28"/>
          <w:szCs w:val="28"/>
          <w:lang w:val="az-Latn-AZ"/>
        </w:rPr>
        <w:t>əldə edilən</w:t>
      </w:r>
      <w:r w:rsidR="00452242" w:rsidRPr="00A92ED0">
        <w:rPr>
          <w:rFonts w:ascii="Times New Roman" w:hAnsi="Times New Roman" w:cs="Times New Roman"/>
          <w:sz w:val="28"/>
          <w:szCs w:val="28"/>
          <w:lang w:val="az-Latn-AZ"/>
        </w:rPr>
        <w:t xml:space="preserve"> </w:t>
      </w:r>
      <w:r w:rsidR="00C9038B" w:rsidRPr="00A92ED0">
        <w:rPr>
          <w:rFonts w:ascii="Times New Roman" w:hAnsi="Times New Roman" w:cs="Times New Roman"/>
          <w:sz w:val="28"/>
          <w:szCs w:val="28"/>
          <w:lang w:val="az-Latn-AZ"/>
        </w:rPr>
        <w:t xml:space="preserve">məlumatlar </w:t>
      </w:r>
      <w:r w:rsidR="00452242" w:rsidRPr="00A92ED0">
        <w:rPr>
          <w:rFonts w:ascii="Times New Roman" w:hAnsi="Times New Roman" w:cs="Times New Roman"/>
          <w:sz w:val="28"/>
          <w:szCs w:val="28"/>
          <w:lang w:val="az-Latn-AZ"/>
        </w:rPr>
        <w:t>; 6.</w:t>
      </w:r>
      <w:r w:rsidR="00C9038B" w:rsidRPr="00A92ED0">
        <w:rPr>
          <w:rFonts w:ascii="Times New Roman" w:hAnsi="Times New Roman" w:cs="Times New Roman"/>
          <w:sz w:val="28"/>
          <w:szCs w:val="28"/>
          <w:lang w:val="az-Latn-AZ"/>
        </w:rPr>
        <w:t>Firmanın v</w:t>
      </w:r>
      <w:r w:rsidR="00452242" w:rsidRPr="00A92ED0">
        <w:rPr>
          <w:rFonts w:ascii="Times New Roman" w:hAnsi="Times New Roman" w:cs="Times New Roman"/>
          <w:sz w:val="28"/>
          <w:szCs w:val="28"/>
          <w:lang w:val="az-Latn-AZ"/>
        </w:rPr>
        <w:t>ergi bəyannaməsi; 7.</w:t>
      </w:r>
      <w:r w:rsidR="00C9038B" w:rsidRPr="00A92ED0">
        <w:rPr>
          <w:rFonts w:ascii="Times New Roman" w:hAnsi="Times New Roman" w:cs="Times New Roman"/>
          <w:sz w:val="28"/>
          <w:szCs w:val="28"/>
          <w:lang w:val="az-Latn-AZ"/>
        </w:rPr>
        <w:t>Bankın müştəri ilə bağlı olan b</w:t>
      </w:r>
      <w:r w:rsidR="00452242" w:rsidRPr="00A92ED0">
        <w:rPr>
          <w:rFonts w:ascii="Times New Roman" w:hAnsi="Times New Roman" w:cs="Times New Roman"/>
          <w:sz w:val="28"/>
          <w:szCs w:val="28"/>
          <w:lang w:val="az-Latn-AZ"/>
        </w:rPr>
        <w:t xml:space="preserve">azar araşdırmaları; 8.Digər bilgi </w:t>
      </w:r>
      <w:r w:rsidR="00C9038B" w:rsidRPr="00A92ED0">
        <w:rPr>
          <w:rFonts w:ascii="Times New Roman" w:hAnsi="Times New Roman" w:cs="Times New Roman"/>
          <w:sz w:val="28"/>
          <w:szCs w:val="28"/>
          <w:lang w:val="az-Latn-AZ"/>
        </w:rPr>
        <w:t>mənbələri</w:t>
      </w:r>
      <w:r w:rsidR="00452242" w:rsidRPr="00A92ED0">
        <w:rPr>
          <w:rFonts w:ascii="Times New Roman" w:hAnsi="Times New Roman" w:cs="Times New Roman"/>
          <w:sz w:val="28"/>
          <w:szCs w:val="28"/>
          <w:lang w:val="az-Latn-AZ"/>
        </w:rPr>
        <w:t xml:space="preserve">. </w:t>
      </w:r>
      <w:r w:rsidR="00B83716" w:rsidRPr="00A92ED0">
        <w:rPr>
          <w:rFonts w:ascii="Times New Roman" w:hAnsi="Times New Roman" w:cs="Times New Roman"/>
          <w:sz w:val="28"/>
          <w:szCs w:val="28"/>
          <w:lang w:val="az-Latn-AZ"/>
        </w:rPr>
        <w:t xml:space="preserve">Bankların kredit təhlili aparmaqda məqsədi </w:t>
      </w:r>
      <w:r w:rsidR="00452242" w:rsidRPr="00A92ED0">
        <w:rPr>
          <w:rFonts w:ascii="Times New Roman" w:hAnsi="Times New Roman" w:cs="Times New Roman"/>
          <w:sz w:val="28"/>
          <w:szCs w:val="28"/>
          <w:lang w:val="az-Latn-AZ"/>
        </w:rPr>
        <w:t>kredit tələb edə</w:t>
      </w:r>
      <w:r w:rsidR="00B83716" w:rsidRPr="00A92ED0">
        <w:rPr>
          <w:rFonts w:ascii="Times New Roman" w:hAnsi="Times New Roman" w:cs="Times New Roman"/>
          <w:sz w:val="28"/>
          <w:szCs w:val="28"/>
          <w:lang w:val="az-Latn-AZ"/>
        </w:rPr>
        <w:t xml:space="preserve">n müştərinin </w:t>
      </w:r>
      <w:r w:rsidR="00452242" w:rsidRPr="00A92ED0">
        <w:rPr>
          <w:rFonts w:ascii="Times New Roman" w:hAnsi="Times New Roman" w:cs="Times New Roman"/>
          <w:sz w:val="28"/>
          <w:szCs w:val="28"/>
          <w:lang w:val="az-Latn-AZ"/>
        </w:rPr>
        <w:t>, kreditin müqavilə</w:t>
      </w:r>
      <w:r w:rsidR="00B83716" w:rsidRPr="00A92ED0">
        <w:rPr>
          <w:rFonts w:ascii="Times New Roman" w:hAnsi="Times New Roman" w:cs="Times New Roman"/>
          <w:sz w:val="28"/>
          <w:szCs w:val="28"/>
          <w:lang w:val="az-Latn-AZ"/>
        </w:rPr>
        <w:t xml:space="preserve">sində nəzərdə tutulan </w:t>
      </w:r>
      <w:r w:rsidR="00452242" w:rsidRPr="00A92ED0">
        <w:rPr>
          <w:rFonts w:ascii="Times New Roman" w:hAnsi="Times New Roman" w:cs="Times New Roman"/>
          <w:sz w:val="28"/>
          <w:szCs w:val="28"/>
          <w:lang w:val="az-Latn-AZ"/>
        </w:rPr>
        <w:t>şərtlə</w:t>
      </w:r>
      <w:r w:rsidR="00B83716" w:rsidRPr="00A92ED0">
        <w:rPr>
          <w:rFonts w:ascii="Times New Roman" w:hAnsi="Times New Roman" w:cs="Times New Roman"/>
          <w:sz w:val="28"/>
          <w:szCs w:val="28"/>
          <w:lang w:val="az-Latn-AZ"/>
        </w:rPr>
        <w:t xml:space="preserve">rlə  </w:t>
      </w:r>
      <w:r w:rsidR="00452242" w:rsidRPr="00A92ED0">
        <w:rPr>
          <w:rFonts w:ascii="Times New Roman" w:hAnsi="Times New Roman" w:cs="Times New Roman"/>
          <w:sz w:val="28"/>
          <w:szCs w:val="28"/>
          <w:lang w:val="az-Latn-AZ"/>
        </w:rPr>
        <w:t xml:space="preserve"> </w:t>
      </w:r>
      <w:r w:rsidR="00B83716" w:rsidRPr="00A92ED0">
        <w:rPr>
          <w:rFonts w:ascii="Times New Roman" w:hAnsi="Times New Roman" w:cs="Times New Roman"/>
          <w:sz w:val="28"/>
          <w:szCs w:val="28"/>
          <w:lang w:val="az-Latn-AZ"/>
        </w:rPr>
        <w:t xml:space="preserve">borc götürülən məbləği və onun faizlərini </w:t>
      </w:r>
      <w:r w:rsidR="00452242" w:rsidRPr="00A92ED0">
        <w:rPr>
          <w:rFonts w:ascii="Times New Roman" w:hAnsi="Times New Roman" w:cs="Times New Roman"/>
          <w:sz w:val="28"/>
          <w:szCs w:val="28"/>
          <w:lang w:val="az-Latn-AZ"/>
        </w:rPr>
        <w:t>geri ödəmə gücünə sahib olub - olmadığını müəyyən etməkdir</w:t>
      </w:r>
    </w:p>
    <w:p w:rsidR="00131879" w:rsidRPr="00A92ED0" w:rsidRDefault="00131879" w:rsidP="00AB4736">
      <w:pPr>
        <w:spacing w:line="360" w:lineRule="auto"/>
        <w:jc w:val="both"/>
        <w:rPr>
          <w:rFonts w:ascii="Times New Roman" w:hAnsi="Times New Roman" w:cs="Times New Roman"/>
          <w:b/>
          <w:sz w:val="28"/>
          <w:szCs w:val="28"/>
          <w:lang w:val="az-Latn-AZ"/>
        </w:rPr>
      </w:pPr>
    </w:p>
    <w:p w:rsidR="00131879" w:rsidRPr="00A92ED0" w:rsidRDefault="00131879" w:rsidP="00AB4736">
      <w:pPr>
        <w:spacing w:line="360" w:lineRule="auto"/>
        <w:jc w:val="both"/>
        <w:rPr>
          <w:rFonts w:ascii="Times New Roman" w:hAnsi="Times New Roman" w:cs="Times New Roman"/>
          <w:b/>
          <w:sz w:val="24"/>
          <w:szCs w:val="24"/>
          <w:lang w:val="az-Latn-AZ"/>
        </w:rPr>
      </w:pPr>
    </w:p>
    <w:p w:rsidR="00131879" w:rsidRPr="00A92ED0" w:rsidRDefault="00131879" w:rsidP="00AB4736">
      <w:pPr>
        <w:spacing w:line="360" w:lineRule="auto"/>
        <w:jc w:val="both"/>
        <w:rPr>
          <w:rFonts w:ascii="Times New Roman" w:hAnsi="Times New Roman" w:cs="Times New Roman"/>
          <w:b/>
          <w:sz w:val="24"/>
          <w:szCs w:val="24"/>
          <w:lang w:val="az-Latn-AZ"/>
        </w:rPr>
      </w:pPr>
    </w:p>
    <w:p w:rsidR="00131879" w:rsidRPr="00A92ED0" w:rsidRDefault="00131879" w:rsidP="00AB4736">
      <w:pPr>
        <w:spacing w:line="360" w:lineRule="auto"/>
        <w:jc w:val="both"/>
        <w:rPr>
          <w:rFonts w:ascii="Times New Roman" w:hAnsi="Times New Roman" w:cs="Times New Roman"/>
          <w:b/>
          <w:sz w:val="24"/>
          <w:szCs w:val="24"/>
          <w:lang w:val="az-Latn-AZ"/>
        </w:rPr>
      </w:pPr>
    </w:p>
    <w:p w:rsidR="00131879" w:rsidRDefault="00131879"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Default="00AB4736" w:rsidP="00AB4736">
      <w:pPr>
        <w:spacing w:line="360" w:lineRule="auto"/>
        <w:jc w:val="both"/>
        <w:rPr>
          <w:rFonts w:ascii="Times New Roman" w:hAnsi="Times New Roman" w:cs="Times New Roman"/>
          <w:b/>
          <w:sz w:val="24"/>
          <w:szCs w:val="24"/>
          <w:lang w:val="az-Latn-AZ"/>
        </w:rPr>
      </w:pPr>
    </w:p>
    <w:p w:rsidR="00AB4736" w:rsidRPr="00A92ED0" w:rsidRDefault="00AB4736" w:rsidP="00AB4736">
      <w:pPr>
        <w:spacing w:line="360" w:lineRule="auto"/>
        <w:jc w:val="both"/>
        <w:rPr>
          <w:rFonts w:ascii="Times New Roman" w:hAnsi="Times New Roman" w:cs="Times New Roman"/>
          <w:b/>
          <w:sz w:val="24"/>
          <w:szCs w:val="24"/>
          <w:lang w:val="az-Latn-AZ"/>
        </w:rPr>
      </w:pPr>
    </w:p>
    <w:p w:rsidR="00131879" w:rsidRPr="00A92ED0" w:rsidRDefault="00131879" w:rsidP="00AB4736">
      <w:pPr>
        <w:spacing w:line="360" w:lineRule="auto"/>
        <w:jc w:val="both"/>
        <w:rPr>
          <w:rFonts w:ascii="Times New Roman" w:hAnsi="Times New Roman" w:cs="Times New Roman"/>
          <w:b/>
          <w:sz w:val="24"/>
          <w:szCs w:val="24"/>
          <w:lang w:val="az-Latn-AZ"/>
        </w:rPr>
      </w:pPr>
    </w:p>
    <w:p w:rsidR="0086001B" w:rsidRPr="00A92ED0" w:rsidRDefault="0086001B" w:rsidP="00AB4736">
      <w:pPr>
        <w:pStyle w:val="ListParagraph"/>
        <w:numPr>
          <w:ilvl w:val="1"/>
          <w:numId w:val="2"/>
        </w:numPr>
        <w:spacing w:line="360" w:lineRule="auto"/>
        <w:jc w:val="both"/>
        <w:rPr>
          <w:rFonts w:ascii="Times New Roman" w:hAnsi="Times New Roman" w:cs="Times New Roman"/>
          <w:b/>
          <w:sz w:val="40"/>
          <w:szCs w:val="40"/>
          <w:lang w:val="az-Latn-AZ"/>
        </w:rPr>
      </w:pPr>
      <w:r w:rsidRPr="00A92ED0">
        <w:rPr>
          <w:rFonts w:ascii="Times New Roman" w:hAnsi="Times New Roman" w:cs="Times New Roman"/>
          <w:b/>
          <w:sz w:val="40"/>
          <w:szCs w:val="40"/>
          <w:lang w:val="az-Latn-AZ"/>
        </w:rPr>
        <w:t>Kommersiya bankların yaranması və fəaliyyət istiqamətləri.</w:t>
      </w:r>
    </w:p>
    <w:p w:rsidR="00C23EF0" w:rsidRPr="00A92ED0" w:rsidRDefault="0086001B" w:rsidP="00AB4736">
      <w:pPr>
        <w:spacing w:line="360" w:lineRule="auto"/>
        <w:jc w:val="both"/>
        <w:rPr>
          <w:rFonts w:ascii="Times New Roman" w:hAnsi="Times New Roman" w:cs="Times New Roman"/>
          <w:b/>
          <w:sz w:val="28"/>
          <w:szCs w:val="28"/>
          <w:lang w:val="az-Latn-AZ"/>
        </w:rPr>
      </w:pPr>
      <w:r w:rsidRPr="00A92ED0">
        <w:rPr>
          <w:rFonts w:ascii="Times New Roman" w:hAnsi="Times New Roman" w:cs="Times New Roman"/>
          <w:sz w:val="24"/>
          <w:szCs w:val="24"/>
          <w:lang w:val="az-Latn-AZ"/>
        </w:rPr>
        <w:t xml:space="preserve"> </w:t>
      </w:r>
      <w:r w:rsidR="00B320F2" w:rsidRPr="00A92ED0">
        <w:rPr>
          <w:rFonts w:ascii="Times New Roman" w:hAnsi="Times New Roman" w:cs="Times New Roman"/>
          <w:sz w:val="28"/>
          <w:szCs w:val="28"/>
          <w:lang w:val="az-Latn-AZ"/>
        </w:rPr>
        <w:t>Banklar özləri də bir qrumdur və hər bir ölkənin iqtisadiyyatında əsas yer tuturlar.İqtisadiyyatda baş verən prosesslər banklara da öz mənfi və müsbət təsiri göstərir.</w:t>
      </w:r>
      <w:r w:rsidRPr="00A92ED0">
        <w:rPr>
          <w:rFonts w:ascii="Times New Roman" w:hAnsi="Times New Roman" w:cs="Times New Roman"/>
          <w:sz w:val="28"/>
          <w:szCs w:val="28"/>
          <w:lang w:val="az-Latn-AZ"/>
        </w:rPr>
        <w:t>Bankların yaranması və inkişafı da dünya mədəniyyəti və cəmiyyətin inkişafı ilə bərabər getmişdir.</w:t>
      </w:r>
      <w:r w:rsidR="00B83716" w:rsidRPr="00A92ED0">
        <w:rPr>
          <w:rFonts w:ascii="Times New Roman" w:hAnsi="Times New Roman" w:cs="Times New Roman"/>
          <w:sz w:val="28"/>
          <w:szCs w:val="28"/>
          <w:lang w:val="az-Latn-AZ"/>
        </w:rPr>
        <w:t>Cəmiyyətin inkişaf tarixi göstərir ki</w:t>
      </w:r>
      <w:r w:rsidR="00CD30C6" w:rsidRPr="00A92ED0">
        <w:rPr>
          <w:rFonts w:ascii="Times New Roman" w:hAnsi="Times New Roman" w:cs="Times New Roman"/>
          <w:sz w:val="28"/>
          <w:szCs w:val="28"/>
          <w:lang w:val="az-Latn-AZ"/>
        </w:rPr>
        <w:t>,</w:t>
      </w:r>
      <w:r w:rsidR="00B83716" w:rsidRPr="00A92ED0">
        <w:rPr>
          <w:rFonts w:ascii="Times New Roman" w:hAnsi="Times New Roman" w:cs="Times New Roman"/>
          <w:sz w:val="28"/>
          <w:szCs w:val="28"/>
          <w:lang w:val="az-Latn-AZ"/>
        </w:rPr>
        <w:t xml:space="preserve"> bankların inkişafı ilə əhalinin sosial-iqtisadi inkişafı eyni vaxtda getmişdir.</w:t>
      </w:r>
      <w:r w:rsidR="00B320F2" w:rsidRPr="00A92ED0">
        <w:rPr>
          <w:rFonts w:ascii="Times New Roman" w:hAnsi="Times New Roman" w:cs="Times New Roman"/>
          <w:sz w:val="28"/>
          <w:szCs w:val="28"/>
          <w:lang w:val="az-Latn-AZ"/>
        </w:rPr>
        <w:t xml:space="preserve">Hər hansısa ölkənin iqtisadiyyatında </w:t>
      </w:r>
      <w:r w:rsidRPr="00A92ED0">
        <w:rPr>
          <w:rFonts w:ascii="Times New Roman" w:hAnsi="Times New Roman" w:cs="Times New Roman"/>
          <w:sz w:val="28"/>
          <w:szCs w:val="28"/>
          <w:lang w:val="az-Latn-AZ"/>
        </w:rPr>
        <w:t xml:space="preserve">bankların yüksək </w:t>
      </w:r>
      <w:r w:rsidR="00B320F2" w:rsidRPr="00A92ED0">
        <w:rPr>
          <w:rFonts w:ascii="Times New Roman" w:hAnsi="Times New Roman" w:cs="Times New Roman"/>
          <w:sz w:val="28"/>
          <w:szCs w:val="28"/>
          <w:lang w:val="az-Latn-AZ"/>
        </w:rPr>
        <w:t xml:space="preserve">inkişaf </w:t>
      </w:r>
      <w:r w:rsidRPr="00A92ED0">
        <w:rPr>
          <w:rFonts w:ascii="Times New Roman" w:hAnsi="Times New Roman" w:cs="Times New Roman"/>
          <w:sz w:val="28"/>
          <w:szCs w:val="28"/>
          <w:lang w:val="az-Latn-AZ"/>
        </w:rPr>
        <w:t>səviyyəsi müşahidə olunursa, orada sürətli iqtisadi inkişaf, yüksək mədəniyyət var.</w:t>
      </w:r>
      <w:r w:rsidR="00B320F2" w:rsidRPr="00A92ED0">
        <w:rPr>
          <w:rFonts w:ascii="Times New Roman" w:hAnsi="Times New Roman" w:cs="Times New Roman"/>
          <w:sz w:val="28"/>
          <w:szCs w:val="28"/>
          <w:lang w:val="az-Latn-AZ"/>
        </w:rPr>
        <w:t>İqtisadçılar bankların yaranmasına müxtəlif fikirlər səsləndirirlər.</w:t>
      </w:r>
      <w:r w:rsidR="00B83716" w:rsidRPr="00A92ED0">
        <w:rPr>
          <w:rFonts w:ascii="Times New Roman" w:hAnsi="Times New Roman" w:cs="Times New Roman"/>
          <w:sz w:val="28"/>
          <w:szCs w:val="28"/>
          <w:lang w:val="az-Latn-AZ"/>
        </w:rPr>
        <w:t xml:space="preserve"> B</w:t>
      </w:r>
      <w:r w:rsidRPr="00A92ED0">
        <w:rPr>
          <w:rFonts w:ascii="Times New Roman" w:hAnsi="Times New Roman" w:cs="Times New Roman"/>
          <w:sz w:val="28"/>
          <w:szCs w:val="28"/>
          <w:lang w:val="az-Latn-AZ"/>
        </w:rPr>
        <w:t xml:space="preserve">ank </w:t>
      </w:r>
      <w:r w:rsidR="00B83716" w:rsidRPr="00A92ED0">
        <w:rPr>
          <w:rFonts w:ascii="Times New Roman" w:hAnsi="Times New Roman" w:cs="Times New Roman"/>
          <w:sz w:val="28"/>
          <w:szCs w:val="28"/>
          <w:lang w:val="az-Latn-AZ"/>
        </w:rPr>
        <w:t xml:space="preserve"> anlayışı </w:t>
      </w:r>
      <w:r w:rsidRPr="00A92ED0">
        <w:rPr>
          <w:rFonts w:ascii="Times New Roman" w:hAnsi="Times New Roman" w:cs="Times New Roman"/>
          <w:sz w:val="28"/>
          <w:szCs w:val="28"/>
          <w:lang w:val="az-Latn-AZ"/>
        </w:rPr>
        <w:t xml:space="preserve">italyanca “banco” sözündən götürülmüş, hərfi mənada masa </w:t>
      </w:r>
      <w:r w:rsidR="00B320F2" w:rsidRPr="00A92ED0">
        <w:rPr>
          <w:rFonts w:ascii="Times New Roman" w:hAnsi="Times New Roman" w:cs="Times New Roman"/>
          <w:sz w:val="28"/>
          <w:szCs w:val="28"/>
          <w:lang w:val="az-Latn-AZ"/>
        </w:rPr>
        <w:t>mənasını ifadə edir</w:t>
      </w:r>
      <w:r w:rsidRPr="00A92ED0">
        <w:rPr>
          <w:rFonts w:ascii="Times New Roman" w:hAnsi="Times New Roman" w:cs="Times New Roman"/>
          <w:sz w:val="28"/>
          <w:szCs w:val="28"/>
          <w:lang w:val="az-Latn-AZ"/>
        </w:rPr>
        <w:t xml:space="preserve">.İqtisadiyyat inkişaf </w:t>
      </w:r>
      <w:r w:rsidR="009E1126" w:rsidRPr="00A92ED0">
        <w:rPr>
          <w:rFonts w:ascii="Times New Roman" w:hAnsi="Times New Roman" w:cs="Times New Roman"/>
          <w:sz w:val="28"/>
          <w:szCs w:val="28"/>
          <w:lang w:val="az-Latn-AZ"/>
        </w:rPr>
        <w:t xml:space="preserve">etməsi insanların </w:t>
      </w:r>
      <w:r w:rsidRPr="00A92ED0">
        <w:rPr>
          <w:rFonts w:ascii="Times New Roman" w:hAnsi="Times New Roman" w:cs="Times New Roman"/>
          <w:sz w:val="28"/>
          <w:szCs w:val="28"/>
          <w:lang w:val="az-Latn-AZ"/>
        </w:rPr>
        <w:t xml:space="preserve"> ticarətə, alqı-satqıya daha </w:t>
      </w:r>
      <w:r w:rsidR="00CD30C6" w:rsidRPr="00A92ED0">
        <w:rPr>
          <w:rFonts w:ascii="Times New Roman" w:hAnsi="Times New Roman" w:cs="Times New Roman"/>
          <w:sz w:val="28"/>
          <w:szCs w:val="28"/>
          <w:lang w:val="az-Latn-AZ"/>
        </w:rPr>
        <w:t xml:space="preserve">çox </w:t>
      </w:r>
      <w:r w:rsidR="009E1126" w:rsidRPr="00A92ED0">
        <w:rPr>
          <w:rFonts w:ascii="Times New Roman" w:hAnsi="Times New Roman" w:cs="Times New Roman"/>
          <w:sz w:val="28"/>
          <w:szCs w:val="28"/>
          <w:lang w:val="az-Latn-AZ"/>
        </w:rPr>
        <w:t>meyl etməsinə səbəb olurdu.</w:t>
      </w:r>
      <w:r w:rsidR="001E5DA1" w:rsidRPr="00A92ED0">
        <w:rPr>
          <w:rFonts w:ascii="Times New Roman" w:hAnsi="Times New Roman" w:cs="Times New Roman"/>
          <w:sz w:val="28"/>
          <w:szCs w:val="28"/>
          <w:lang w:val="az-Latn-AZ"/>
        </w:rPr>
        <w:t xml:space="preserve">İnsanlar </w:t>
      </w:r>
      <w:r w:rsidRPr="00A92ED0">
        <w:rPr>
          <w:rFonts w:ascii="Times New Roman" w:hAnsi="Times New Roman" w:cs="Times New Roman"/>
          <w:sz w:val="28"/>
          <w:szCs w:val="28"/>
          <w:lang w:val="az-Latn-AZ"/>
        </w:rPr>
        <w:t xml:space="preserve"> malların alınıb-satılmas</w:t>
      </w:r>
      <w:r w:rsidR="001E5DA1" w:rsidRPr="00A92ED0">
        <w:rPr>
          <w:rFonts w:ascii="Times New Roman" w:hAnsi="Times New Roman" w:cs="Times New Roman"/>
          <w:sz w:val="28"/>
          <w:szCs w:val="28"/>
          <w:lang w:val="az-Latn-AZ"/>
        </w:rPr>
        <w:t xml:space="preserve">ında </w:t>
      </w:r>
      <w:r w:rsidRPr="00A92ED0">
        <w:rPr>
          <w:rFonts w:ascii="Times New Roman" w:hAnsi="Times New Roman" w:cs="Times New Roman"/>
          <w:sz w:val="28"/>
          <w:szCs w:val="28"/>
          <w:lang w:val="az-Latn-AZ"/>
        </w:rPr>
        <w:t xml:space="preserve"> qızıldan istifadə </w:t>
      </w:r>
      <w:r w:rsidR="001E5DA1" w:rsidRPr="00A92ED0">
        <w:rPr>
          <w:rFonts w:ascii="Times New Roman" w:hAnsi="Times New Roman" w:cs="Times New Roman"/>
          <w:sz w:val="28"/>
          <w:szCs w:val="28"/>
          <w:lang w:val="az-Latn-AZ"/>
        </w:rPr>
        <w:t xml:space="preserve">etməyə </w:t>
      </w:r>
      <w:r w:rsidRPr="00A92ED0">
        <w:rPr>
          <w:rFonts w:ascii="Times New Roman" w:hAnsi="Times New Roman" w:cs="Times New Roman"/>
          <w:sz w:val="28"/>
          <w:szCs w:val="28"/>
          <w:lang w:val="az-Latn-AZ"/>
        </w:rPr>
        <w:t xml:space="preserve"> </w:t>
      </w:r>
      <w:r w:rsidR="00CD30C6" w:rsidRPr="00A92ED0">
        <w:rPr>
          <w:rFonts w:ascii="Times New Roman" w:hAnsi="Times New Roman" w:cs="Times New Roman"/>
          <w:sz w:val="28"/>
          <w:szCs w:val="28"/>
          <w:lang w:val="az-Latn-AZ"/>
        </w:rPr>
        <w:t>başla</w:t>
      </w:r>
      <w:r w:rsidR="001E5DA1" w:rsidRPr="00A92ED0">
        <w:rPr>
          <w:rFonts w:ascii="Times New Roman" w:hAnsi="Times New Roman" w:cs="Times New Roman"/>
          <w:sz w:val="28"/>
          <w:szCs w:val="28"/>
          <w:lang w:val="az-Latn-AZ"/>
        </w:rPr>
        <w:t>mışdılar</w:t>
      </w:r>
      <w:r w:rsidRPr="00A92ED0">
        <w:rPr>
          <w:rFonts w:ascii="Times New Roman" w:hAnsi="Times New Roman" w:cs="Times New Roman"/>
          <w:sz w:val="28"/>
          <w:szCs w:val="28"/>
          <w:lang w:val="az-Latn-AZ"/>
        </w:rPr>
        <w:t xml:space="preserve">. </w:t>
      </w:r>
      <w:r w:rsidR="001E5DA1" w:rsidRPr="00A92ED0">
        <w:rPr>
          <w:rFonts w:ascii="Times New Roman" w:hAnsi="Times New Roman" w:cs="Times New Roman"/>
          <w:sz w:val="28"/>
          <w:szCs w:val="28"/>
          <w:lang w:val="az-Latn-AZ"/>
        </w:rPr>
        <w:t xml:space="preserve">Bir müddət sonra </w:t>
      </w:r>
      <w:r w:rsidRPr="00A92ED0">
        <w:rPr>
          <w:rFonts w:ascii="Times New Roman" w:hAnsi="Times New Roman" w:cs="Times New Roman"/>
          <w:sz w:val="28"/>
          <w:szCs w:val="28"/>
          <w:lang w:val="az-Latn-AZ"/>
        </w:rPr>
        <w:t xml:space="preserve"> istehsal elə səviyyəyə</w:t>
      </w:r>
      <w:r w:rsidR="001E5DA1" w:rsidRPr="00A92ED0">
        <w:rPr>
          <w:rFonts w:ascii="Times New Roman" w:hAnsi="Times New Roman" w:cs="Times New Roman"/>
          <w:sz w:val="28"/>
          <w:szCs w:val="28"/>
          <w:lang w:val="az-Latn-AZ"/>
        </w:rPr>
        <w:t xml:space="preserve"> çatdı ki</w:t>
      </w:r>
      <w:r w:rsidR="00CD30C6" w:rsidRPr="00A92ED0">
        <w:rPr>
          <w:rFonts w:ascii="Times New Roman" w:hAnsi="Times New Roman" w:cs="Times New Roman"/>
          <w:sz w:val="28"/>
          <w:szCs w:val="28"/>
          <w:lang w:val="az-Latn-AZ"/>
        </w:rPr>
        <w:t>,</w:t>
      </w:r>
      <w:r w:rsidR="001E5DA1" w:rsidRPr="00A92ED0">
        <w:rPr>
          <w:rFonts w:ascii="Times New Roman" w:hAnsi="Times New Roman" w:cs="Times New Roman"/>
          <w:sz w:val="28"/>
          <w:szCs w:val="28"/>
          <w:lang w:val="az-Latn-AZ"/>
        </w:rPr>
        <w:t xml:space="preserve"> malların alınıb-satılmasında qızıldan istifadə çətinləşdi</w:t>
      </w:r>
      <w:r w:rsidRPr="00A92ED0">
        <w:rPr>
          <w:rFonts w:ascii="Times New Roman" w:hAnsi="Times New Roman" w:cs="Times New Roman"/>
          <w:sz w:val="28"/>
          <w:szCs w:val="28"/>
          <w:lang w:val="az-Latn-AZ"/>
        </w:rPr>
        <w:t xml:space="preserve">. </w:t>
      </w:r>
      <w:r w:rsidR="001E5DA1" w:rsidRPr="00A92ED0">
        <w:rPr>
          <w:rFonts w:ascii="Times New Roman" w:hAnsi="Times New Roman" w:cs="Times New Roman"/>
          <w:sz w:val="28"/>
          <w:szCs w:val="28"/>
          <w:lang w:val="az-Latn-AZ"/>
        </w:rPr>
        <w:t>Qızılı əvəz etmək üçün çeklər buraxılmağa başlandı.</w:t>
      </w:r>
      <w:r w:rsidRPr="00A92ED0">
        <w:rPr>
          <w:rFonts w:ascii="Times New Roman" w:hAnsi="Times New Roman" w:cs="Times New Roman"/>
          <w:sz w:val="28"/>
          <w:szCs w:val="28"/>
          <w:lang w:val="az-Latn-AZ"/>
        </w:rPr>
        <w:t>Tezliklə mallar bu qəbzlərlə</w:t>
      </w:r>
      <w:r w:rsidR="00EA0ABF" w:rsidRPr="00A92ED0">
        <w:rPr>
          <w:rFonts w:ascii="Times New Roman" w:hAnsi="Times New Roman" w:cs="Times New Roman"/>
          <w:sz w:val="28"/>
          <w:szCs w:val="28"/>
          <w:lang w:val="az-Latn-AZ"/>
        </w:rPr>
        <w:t xml:space="preserve"> alınıb-satılmağa başlandı</w:t>
      </w:r>
      <w:r w:rsidR="00C2798A" w:rsidRPr="00A92ED0">
        <w:rPr>
          <w:rFonts w:ascii="Times New Roman" w:hAnsi="Times New Roman" w:cs="Times New Roman"/>
          <w:sz w:val="28"/>
          <w:szCs w:val="28"/>
          <w:lang w:val="az-Latn-AZ"/>
        </w:rPr>
        <w:t xml:space="preserve">. </w:t>
      </w:r>
      <w:r w:rsidR="00CD30C6" w:rsidRPr="00A92ED0">
        <w:rPr>
          <w:rFonts w:ascii="Times New Roman" w:hAnsi="Times New Roman" w:cs="Times New Roman"/>
          <w:sz w:val="28"/>
          <w:szCs w:val="28"/>
          <w:lang w:val="az-Latn-AZ"/>
        </w:rPr>
        <w:t>Sonralar kağız pulları</w:t>
      </w:r>
      <w:r w:rsidR="00C2798A" w:rsidRPr="00A92ED0">
        <w:rPr>
          <w:rFonts w:ascii="Times New Roman" w:hAnsi="Times New Roman" w:cs="Times New Roman"/>
          <w:sz w:val="28"/>
          <w:szCs w:val="28"/>
          <w:lang w:val="az-Latn-AZ"/>
        </w:rPr>
        <w:t>n meydana gəlməsi çeklərin istifadəsini azaltdı.</w:t>
      </w:r>
      <w:r w:rsidRPr="00A92ED0">
        <w:rPr>
          <w:rFonts w:ascii="Times New Roman" w:hAnsi="Times New Roman" w:cs="Times New Roman"/>
          <w:sz w:val="28"/>
          <w:szCs w:val="28"/>
          <w:lang w:val="az-Latn-AZ"/>
        </w:rPr>
        <w:t>Bank sözü də stol arxasında oturaraq pulların dəyişdirilməsi və ya saxlamaq üçün alınması prosesi ilə əlaqədar yaranmışdır.</w:t>
      </w:r>
      <w:r w:rsidR="00756300" w:rsidRPr="00A92ED0">
        <w:rPr>
          <w:rFonts w:ascii="Times New Roman" w:hAnsi="Times New Roman" w:cs="Times New Roman"/>
          <w:sz w:val="28"/>
          <w:szCs w:val="28"/>
          <w:lang w:val="az-Latn-AZ"/>
        </w:rPr>
        <w:t>İlk əvvəl banklar pulların saxlanılması</w:t>
      </w:r>
      <w:r w:rsidR="00CD30C6" w:rsidRPr="00A92ED0">
        <w:rPr>
          <w:rFonts w:ascii="Times New Roman" w:hAnsi="Times New Roman" w:cs="Times New Roman"/>
          <w:sz w:val="28"/>
          <w:szCs w:val="28"/>
          <w:lang w:val="az-Latn-AZ"/>
        </w:rPr>
        <w:t>,</w:t>
      </w:r>
      <w:r w:rsidR="00756300" w:rsidRPr="00A92ED0">
        <w:rPr>
          <w:rFonts w:ascii="Times New Roman" w:hAnsi="Times New Roman" w:cs="Times New Roman"/>
          <w:sz w:val="28"/>
          <w:szCs w:val="28"/>
          <w:lang w:val="az-Latn-AZ"/>
        </w:rPr>
        <w:t xml:space="preserve"> hesabların açılması kimi xidmətlər göstərirdilərsə sonradan kredit verməyə də başlamışdılar. Bankların kredit verməsi </w:t>
      </w:r>
      <w:r w:rsidR="00B320F2" w:rsidRPr="00A92ED0">
        <w:rPr>
          <w:rFonts w:ascii="Times New Roman" w:hAnsi="Times New Roman" w:cs="Times New Roman"/>
          <w:sz w:val="28"/>
          <w:szCs w:val="28"/>
          <w:lang w:val="az-Latn-AZ"/>
        </w:rPr>
        <w:t xml:space="preserve"> </w:t>
      </w:r>
      <w:r w:rsidR="00756300" w:rsidRPr="00A92ED0">
        <w:rPr>
          <w:rFonts w:ascii="Times New Roman" w:hAnsi="Times New Roman" w:cs="Times New Roman"/>
          <w:sz w:val="28"/>
          <w:szCs w:val="28"/>
          <w:lang w:val="az-Latn-AZ"/>
        </w:rPr>
        <w:t xml:space="preserve">həm </w:t>
      </w:r>
      <w:r w:rsidR="00B320F2" w:rsidRPr="00A92ED0">
        <w:rPr>
          <w:rFonts w:ascii="Times New Roman" w:hAnsi="Times New Roman" w:cs="Times New Roman"/>
          <w:sz w:val="28"/>
          <w:szCs w:val="28"/>
          <w:lang w:val="az-Latn-AZ"/>
        </w:rPr>
        <w:t>varlı təbəqə</w:t>
      </w:r>
      <w:r w:rsidR="00756300" w:rsidRPr="00A92ED0">
        <w:rPr>
          <w:rFonts w:ascii="Times New Roman" w:hAnsi="Times New Roman" w:cs="Times New Roman"/>
          <w:sz w:val="28"/>
          <w:szCs w:val="28"/>
          <w:lang w:val="az-Latn-AZ"/>
        </w:rPr>
        <w:t xml:space="preserve"> üçün həm də</w:t>
      </w:r>
      <w:r w:rsidR="00B320F2" w:rsidRPr="00A92ED0">
        <w:rPr>
          <w:rFonts w:ascii="Times New Roman" w:hAnsi="Times New Roman" w:cs="Times New Roman"/>
          <w:sz w:val="28"/>
          <w:szCs w:val="28"/>
          <w:lang w:val="az-Latn-AZ"/>
        </w:rPr>
        <w:t xml:space="preserve"> kasıb təbəqə üçün </w:t>
      </w:r>
      <w:r w:rsidR="004732BE" w:rsidRPr="00A92ED0">
        <w:rPr>
          <w:rFonts w:ascii="Times New Roman" w:hAnsi="Times New Roman" w:cs="Times New Roman"/>
          <w:sz w:val="28"/>
          <w:szCs w:val="28"/>
          <w:lang w:val="az-Latn-AZ"/>
        </w:rPr>
        <w:t>bankın xidmətini genişləndirmişdi.</w:t>
      </w:r>
      <w:r w:rsidR="00756300"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 XII –XIV əsrlərdə</w:t>
      </w:r>
      <w:r w:rsidR="00756300"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 Venesiyanın bankirləri məşhurlaşmışdılar. </w:t>
      </w:r>
      <w:r w:rsidR="00E75F1F" w:rsidRPr="00A92ED0">
        <w:rPr>
          <w:rFonts w:ascii="Times New Roman" w:hAnsi="Times New Roman" w:cs="Times New Roman"/>
          <w:sz w:val="28"/>
          <w:szCs w:val="28"/>
          <w:lang w:val="az-Latn-AZ"/>
        </w:rPr>
        <w:t>Tarixçilərin bəziləri iddia edirlə</w:t>
      </w:r>
      <w:r w:rsidR="00CD30C6" w:rsidRPr="00A92ED0">
        <w:rPr>
          <w:rFonts w:ascii="Times New Roman" w:hAnsi="Times New Roman" w:cs="Times New Roman"/>
          <w:sz w:val="28"/>
          <w:szCs w:val="28"/>
          <w:lang w:val="az-Latn-AZ"/>
        </w:rPr>
        <w:t xml:space="preserve">r ki, </w:t>
      </w:r>
      <w:r w:rsidR="00E75F1F" w:rsidRPr="00A92ED0">
        <w:rPr>
          <w:rFonts w:ascii="Times New Roman" w:hAnsi="Times New Roman" w:cs="Times New Roman"/>
          <w:sz w:val="28"/>
          <w:szCs w:val="28"/>
          <w:lang w:val="az-Latn-AZ"/>
        </w:rPr>
        <w:t>ilk bankların yaranması manufaktura dövründə başlayıb.</w:t>
      </w:r>
      <w:r w:rsidRPr="00A92ED0">
        <w:rPr>
          <w:rFonts w:ascii="Times New Roman" w:hAnsi="Times New Roman" w:cs="Times New Roman"/>
          <w:sz w:val="28"/>
          <w:szCs w:val="28"/>
          <w:lang w:val="az-Latn-AZ"/>
        </w:rPr>
        <w:t xml:space="preserve"> </w:t>
      </w:r>
      <w:r w:rsidR="00E75F1F" w:rsidRPr="00A92ED0">
        <w:rPr>
          <w:rFonts w:ascii="Times New Roman" w:hAnsi="Times New Roman" w:cs="Times New Roman"/>
          <w:sz w:val="28"/>
          <w:szCs w:val="28"/>
          <w:lang w:val="az-Latn-AZ"/>
        </w:rPr>
        <w:t xml:space="preserve">Amma </w:t>
      </w:r>
      <w:r w:rsidRPr="00A92ED0">
        <w:rPr>
          <w:rFonts w:ascii="Times New Roman" w:hAnsi="Times New Roman" w:cs="Times New Roman"/>
          <w:sz w:val="28"/>
          <w:szCs w:val="28"/>
          <w:lang w:val="az-Latn-AZ"/>
        </w:rPr>
        <w:t xml:space="preserve"> digərləri tərəfindən </w:t>
      </w:r>
      <w:r w:rsidR="00E75F1F" w:rsidRPr="00A92ED0">
        <w:rPr>
          <w:rFonts w:ascii="Times New Roman" w:hAnsi="Times New Roman" w:cs="Times New Roman"/>
          <w:sz w:val="28"/>
          <w:szCs w:val="28"/>
          <w:lang w:val="az-Latn-AZ"/>
        </w:rPr>
        <w:t xml:space="preserve">səsləndirilmiş bu fikirlər </w:t>
      </w:r>
      <w:r w:rsidRPr="00A92ED0">
        <w:rPr>
          <w:rFonts w:ascii="Times New Roman" w:hAnsi="Times New Roman" w:cs="Times New Roman"/>
          <w:sz w:val="28"/>
          <w:szCs w:val="28"/>
          <w:lang w:val="az-Latn-AZ"/>
        </w:rPr>
        <w:t xml:space="preserve">inkar olunur və </w:t>
      </w:r>
      <w:r w:rsidR="00E75F1F" w:rsidRPr="00A92ED0">
        <w:rPr>
          <w:rFonts w:ascii="Times New Roman" w:hAnsi="Times New Roman" w:cs="Times New Roman"/>
          <w:sz w:val="28"/>
          <w:szCs w:val="28"/>
          <w:lang w:val="az-Latn-AZ"/>
        </w:rPr>
        <w:t xml:space="preserve"> ilk </w:t>
      </w:r>
      <w:r w:rsidRPr="00A92ED0">
        <w:rPr>
          <w:rFonts w:ascii="Times New Roman" w:hAnsi="Times New Roman" w:cs="Times New Roman"/>
          <w:sz w:val="28"/>
          <w:szCs w:val="28"/>
          <w:lang w:val="az-Latn-AZ"/>
        </w:rPr>
        <w:t>bankların yaranma</w:t>
      </w:r>
      <w:r w:rsidR="00E75F1F" w:rsidRPr="00A92ED0">
        <w:rPr>
          <w:rFonts w:ascii="Times New Roman" w:hAnsi="Times New Roman" w:cs="Times New Roman"/>
          <w:sz w:val="28"/>
          <w:szCs w:val="28"/>
          <w:lang w:val="az-Latn-AZ"/>
        </w:rPr>
        <w:t xml:space="preserve">sının </w:t>
      </w:r>
      <w:r w:rsidRPr="00A92ED0">
        <w:rPr>
          <w:rFonts w:ascii="Times New Roman" w:hAnsi="Times New Roman" w:cs="Times New Roman"/>
          <w:sz w:val="28"/>
          <w:szCs w:val="28"/>
          <w:lang w:val="az-Latn-AZ"/>
        </w:rPr>
        <w:t xml:space="preserve"> daha əvvəlki dövrlərə tə</w:t>
      </w:r>
      <w:r w:rsidR="00E75F1F" w:rsidRPr="00A92ED0">
        <w:rPr>
          <w:rFonts w:ascii="Times New Roman" w:hAnsi="Times New Roman" w:cs="Times New Roman"/>
          <w:sz w:val="28"/>
          <w:szCs w:val="28"/>
          <w:lang w:val="az-Latn-AZ"/>
        </w:rPr>
        <w:t>sadüf etdiyi deyilir.</w:t>
      </w:r>
      <w:r w:rsidR="00125D8D" w:rsidRPr="00A92ED0">
        <w:rPr>
          <w:rFonts w:ascii="Times New Roman" w:hAnsi="Times New Roman" w:cs="Times New Roman"/>
          <w:sz w:val="28"/>
          <w:szCs w:val="28"/>
          <w:lang w:val="az-Latn-AZ"/>
        </w:rPr>
        <w:t>Eramızdan 2300 il əvvəl kredit verən ticarət şirkətlərinin olması da tarixçilər tərəfindən söylənilir</w:t>
      </w:r>
      <w:r w:rsidRPr="00A92ED0">
        <w:rPr>
          <w:rFonts w:ascii="Times New Roman" w:hAnsi="Times New Roman" w:cs="Times New Roman"/>
          <w:sz w:val="28"/>
          <w:szCs w:val="28"/>
          <w:lang w:val="az-Latn-AZ"/>
        </w:rPr>
        <w:t>.</w:t>
      </w:r>
      <w:r w:rsidR="00125D8D" w:rsidRPr="00A92ED0">
        <w:rPr>
          <w:rFonts w:ascii="Times New Roman" w:hAnsi="Times New Roman" w:cs="Times New Roman"/>
          <w:sz w:val="28"/>
          <w:szCs w:val="28"/>
          <w:lang w:val="az-Latn-AZ"/>
        </w:rPr>
        <w:t xml:space="preserve">Babilistanda və Yunanıstanda </w:t>
      </w:r>
      <w:r w:rsidRPr="00A92ED0">
        <w:rPr>
          <w:rFonts w:ascii="Times New Roman" w:hAnsi="Times New Roman" w:cs="Times New Roman"/>
          <w:sz w:val="28"/>
          <w:szCs w:val="28"/>
          <w:lang w:val="az-Latn-AZ"/>
        </w:rPr>
        <w:t>Bizim eradan əvvə</w:t>
      </w:r>
      <w:r w:rsidR="006C4301" w:rsidRPr="00A92ED0">
        <w:rPr>
          <w:rFonts w:ascii="Times New Roman" w:hAnsi="Times New Roman" w:cs="Times New Roman"/>
          <w:sz w:val="28"/>
          <w:szCs w:val="28"/>
          <w:lang w:val="az-Latn-AZ"/>
        </w:rPr>
        <w:t xml:space="preserve">l VI-IV </w:t>
      </w:r>
      <w:r w:rsidRPr="00A92ED0">
        <w:rPr>
          <w:rFonts w:ascii="Times New Roman" w:hAnsi="Times New Roman" w:cs="Times New Roman"/>
          <w:sz w:val="28"/>
          <w:szCs w:val="28"/>
          <w:lang w:val="az-Latn-AZ"/>
        </w:rPr>
        <w:t xml:space="preserve">əsrdə </w:t>
      </w:r>
      <w:r w:rsidR="00125D8D" w:rsidRPr="00A92ED0">
        <w:rPr>
          <w:rFonts w:ascii="Times New Roman" w:hAnsi="Times New Roman" w:cs="Times New Roman"/>
          <w:sz w:val="28"/>
          <w:szCs w:val="28"/>
          <w:lang w:val="az-Latn-AZ"/>
        </w:rPr>
        <w:t xml:space="preserve">əmanət alıb əvəzində </w:t>
      </w:r>
      <w:r w:rsidRPr="00A92ED0">
        <w:rPr>
          <w:rFonts w:ascii="Times New Roman" w:hAnsi="Times New Roman" w:cs="Times New Roman"/>
          <w:sz w:val="28"/>
          <w:szCs w:val="28"/>
          <w:lang w:val="az-Latn-AZ"/>
        </w:rPr>
        <w:t xml:space="preserve"> suda verən təşkilatlar </w:t>
      </w:r>
      <w:r w:rsidR="006C4301" w:rsidRPr="00A92ED0">
        <w:rPr>
          <w:rFonts w:ascii="Times New Roman" w:hAnsi="Times New Roman" w:cs="Times New Roman"/>
          <w:sz w:val="28"/>
          <w:szCs w:val="28"/>
          <w:lang w:val="az-Latn-AZ"/>
        </w:rPr>
        <w:t>mövcud olub</w:t>
      </w:r>
      <w:r w:rsidRPr="00A92ED0">
        <w:rPr>
          <w:rFonts w:ascii="Times New Roman" w:hAnsi="Times New Roman" w:cs="Times New Roman"/>
          <w:sz w:val="28"/>
          <w:szCs w:val="28"/>
          <w:lang w:val="az-Latn-AZ"/>
        </w:rPr>
        <w:t xml:space="preserve">. </w:t>
      </w:r>
      <w:r w:rsidR="004D6689" w:rsidRPr="00A92ED0">
        <w:rPr>
          <w:rFonts w:ascii="Times New Roman" w:hAnsi="Times New Roman" w:cs="Times New Roman"/>
          <w:sz w:val="28"/>
          <w:szCs w:val="28"/>
          <w:lang w:val="az-Latn-AZ"/>
        </w:rPr>
        <w:t xml:space="preserve">Lakin </w:t>
      </w:r>
      <w:r w:rsidRPr="00A92ED0">
        <w:rPr>
          <w:rFonts w:ascii="Times New Roman" w:hAnsi="Times New Roman" w:cs="Times New Roman"/>
          <w:sz w:val="28"/>
          <w:szCs w:val="28"/>
          <w:lang w:val="az-Latn-AZ"/>
        </w:rPr>
        <w:t xml:space="preserve"> </w:t>
      </w:r>
      <w:r w:rsidR="004D6689" w:rsidRPr="00A92ED0">
        <w:rPr>
          <w:rFonts w:ascii="Times New Roman" w:hAnsi="Times New Roman" w:cs="Times New Roman"/>
          <w:sz w:val="28"/>
          <w:szCs w:val="28"/>
          <w:lang w:val="az-Latn-AZ"/>
        </w:rPr>
        <w:t xml:space="preserve">bu təşkilatlar </w:t>
      </w:r>
      <w:r w:rsidRPr="00A92ED0">
        <w:rPr>
          <w:rFonts w:ascii="Times New Roman" w:hAnsi="Times New Roman" w:cs="Times New Roman"/>
          <w:sz w:val="28"/>
          <w:szCs w:val="28"/>
          <w:lang w:val="az-Latn-AZ"/>
        </w:rPr>
        <w:t xml:space="preserve"> əsl bank </w:t>
      </w:r>
      <w:r w:rsidR="004D6689" w:rsidRPr="00A92ED0">
        <w:rPr>
          <w:rFonts w:ascii="Times New Roman" w:hAnsi="Times New Roman" w:cs="Times New Roman"/>
          <w:sz w:val="28"/>
          <w:szCs w:val="28"/>
          <w:lang w:val="az-Latn-AZ"/>
        </w:rPr>
        <w:t>hesab edilmirdi</w:t>
      </w:r>
      <w:r w:rsidRPr="00A92ED0">
        <w:rPr>
          <w:rFonts w:ascii="Times New Roman" w:hAnsi="Times New Roman" w:cs="Times New Roman"/>
          <w:sz w:val="28"/>
          <w:szCs w:val="28"/>
          <w:lang w:val="az-Latn-AZ"/>
        </w:rPr>
        <w:t xml:space="preserve">. </w:t>
      </w:r>
      <w:r w:rsidR="004D6689" w:rsidRPr="00A92ED0">
        <w:rPr>
          <w:rFonts w:ascii="Times New Roman" w:hAnsi="Times New Roman" w:cs="Times New Roman"/>
          <w:sz w:val="28"/>
          <w:szCs w:val="28"/>
          <w:lang w:val="az-Latn-AZ"/>
        </w:rPr>
        <w:t>1407-ci ildə əsl</w:t>
      </w:r>
      <w:r w:rsidRPr="00A92ED0">
        <w:rPr>
          <w:rFonts w:ascii="Times New Roman" w:hAnsi="Times New Roman" w:cs="Times New Roman"/>
          <w:sz w:val="28"/>
          <w:szCs w:val="28"/>
          <w:lang w:val="az-Latn-AZ"/>
        </w:rPr>
        <w:t xml:space="preserve"> maliyyə -kredit institutu kimi bank İtaliyanın Genuya şəhərində</w:t>
      </w:r>
      <w:r w:rsidR="00173A8C" w:rsidRPr="00A92ED0">
        <w:rPr>
          <w:rFonts w:ascii="Times New Roman" w:hAnsi="Times New Roman" w:cs="Times New Roman"/>
          <w:sz w:val="28"/>
          <w:szCs w:val="28"/>
          <w:lang w:val="az-Latn-AZ"/>
        </w:rPr>
        <w:t xml:space="preserve"> Banka di San Corco adı ilə</w:t>
      </w:r>
      <w:r w:rsidRPr="00A92ED0">
        <w:rPr>
          <w:rFonts w:ascii="Times New Roman" w:hAnsi="Times New Roman" w:cs="Times New Roman"/>
          <w:sz w:val="28"/>
          <w:szCs w:val="28"/>
          <w:lang w:val="az-Latn-AZ"/>
        </w:rPr>
        <w:t xml:space="preserve"> </w:t>
      </w:r>
      <w:r w:rsidR="004D6689" w:rsidRPr="00A92ED0">
        <w:rPr>
          <w:rFonts w:ascii="Times New Roman" w:hAnsi="Times New Roman" w:cs="Times New Roman"/>
          <w:sz w:val="28"/>
          <w:szCs w:val="28"/>
          <w:lang w:val="az-Latn-AZ"/>
        </w:rPr>
        <w:t>fəaliyyətə başlamışdır</w:t>
      </w:r>
      <w:r w:rsidRPr="00A92ED0">
        <w:rPr>
          <w:rFonts w:ascii="Times New Roman" w:hAnsi="Times New Roman" w:cs="Times New Roman"/>
          <w:sz w:val="28"/>
          <w:szCs w:val="28"/>
          <w:lang w:val="az-Latn-AZ"/>
        </w:rPr>
        <w:t>.</w:t>
      </w:r>
      <w:r w:rsidR="00173A8C" w:rsidRPr="00A92ED0">
        <w:rPr>
          <w:rFonts w:ascii="Times New Roman" w:hAnsi="Times New Roman" w:cs="Times New Roman"/>
          <w:sz w:val="28"/>
          <w:szCs w:val="28"/>
          <w:lang w:val="az-Latn-AZ"/>
        </w:rPr>
        <w:t xml:space="preserve"> B</w:t>
      </w:r>
      <w:r w:rsidRPr="00A92ED0">
        <w:rPr>
          <w:rFonts w:ascii="Times New Roman" w:hAnsi="Times New Roman" w:cs="Times New Roman"/>
          <w:sz w:val="28"/>
          <w:szCs w:val="28"/>
          <w:lang w:val="az-Latn-AZ"/>
        </w:rPr>
        <w:t xml:space="preserve">ütün bunlarla yanaşı </w:t>
      </w:r>
      <w:r w:rsidR="00173A8C"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bank sisteminin yaranması</w:t>
      </w:r>
      <w:r w:rsidR="00173A8C" w:rsidRPr="00A92ED0">
        <w:rPr>
          <w:rFonts w:ascii="Times New Roman" w:hAnsi="Times New Roman" w:cs="Times New Roman"/>
          <w:sz w:val="28"/>
          <w:szCs w:val="28"/>
          <w:lang w:val="az-Latn-AZ"/>
        </w:rPr>
        <w:t xml:space="preserve"> və normal fəaliyyət göstərməsi</w:t>
      </w:r>
      <w:r w:rsidRPr="00A92ED0">
        <w:rPr>
          <w:rFonts w:ascii="Times New Roman" w:hAnsi="Times New Roman" w:cs="Times New Roman"/>
          <w:sz w:val="28"/>
          <w:szCs w:val="28"/>
          <w:lang w:val="az-Latn-AZ"/>
        </w:rPr>
        <w:t xml:space="preserve"> XVII əsrə təsadüf edir. İngiltərədə ilk dəfə XVII əsrin sonunda banklar əsasən ticarət –sənaye sahələrinin kreditləşdirilməsi ilə məşğul olurdular. </w:t>
      </w:r>
      <w:r w:rsidR="00173A8C" w:rsidRPr="00A92ED0">
        <w:rPr>
          <w:rFonts w:ascii="Times New Roman" w:hAnsi="Times New Roman" w:cs="Times New Roman"/>
          <w:sz w:val="28"/>
          <w:szCs w:val="28"/>
          <w:lang w:val="az-Latn-AZ"/>
        </w:rPr>
        <w:t>Bank of English d</w:t>
      </w:r>
      <w:r w:rsidRPr="00A92ED0">
        <w:rPr>
          <w:rFonts w:ascii="Times New Roman" w:hAnsi="Times New Roman" w:cs="Times New Roman"/>
          <w:sz w:val="28"/>
          <w:szCs w:val="28"/>
          <w:lang w:val="az-Latn-AZ"/>
        </w:rPr>
        <w:t xml:space="preserve">övlətdən banknot buraxmaq hüququnu alan ilk səhmdar bank </w:t>
      </w:r>
      <w:r w:rsidR="00173A8C" w:rsidRPr="00A92ED0">
        <w:rPr>
          <w:rFonts w:ascii="Times New Roman" w:hAnsi="Times New Roman" w:cs="Times New Roman"/>
          <w:sz w:val="28"/>
          <w:szCs w:val="28"/>
          <w:lang w:val="az-Latn-AZ"/>
        </w:rPr>
        <w:t xml:space="preserve">olaraq </w:t>
      </w:r>
      <w:r w:rsidRPr="00A92ED0">
        <w:rPr>
          <w:rFonts w:ascii="Times New Roman" w:hAnsi="Times New Roman" w:cs="Times New Roman"/>
          <w:sz w:val="28"/>
          <w:szCs w:val="28"/>
          <w:lang w:val="az-Latn-AZ"/>
        </w:rPr>
        <w:t xml:space="preserve">İngiltərədə </w:t>
      </w:r>
      <w:r w:rsidR="00173A8C" w:rsidRPr="00A92ED0">
        <w:rPr>
          <w:rFonts w:ascii="Times New Roman" w:hAnsi="Times New Roman" w:cs="Times New Roman"/>
          <w:sz w:val="28"/>
          <w:szCs w:val="28"/>
          <w:lang w:val="az-Latn-AZ"/>
        </w:rPr>
        <w:t xml:space="preserve">1964-ci ildə </w:t>
      </w:r>
      <w:r w:rsidRPr="00A92ED0">
        <w:rPr>
          <w:rFonts w:ascii="Times New Roman" w:hAnsi="Times New Roman" w:cs="Times New Roman"/>
          <w:sz w:val="28"/>
          <w:szCs w:val="28"/>
          <w:lang w:val="az-Latn-AZ"/>
        </w:rPr>
        <w:t xml:space="preserve">təsis </w:t>
      </w:r>
      <w:r w:rsidR="00173A8C" w:rsidRPr="00A92ED0">
        <w:rPr>
          <w:rFonts w:ascii="Times New Roman" w:hAnsi="Times New Roman" w:cs="Times New Roman"/>
          <w:sz w:val="28"/>
          <w:szCs w:val="28"/>
          <w:lang w:val="az-Latn-AZ"/>
        </w:rPr>
        <w:t>edilib.</w:t>
      </w:r>
      <w:r w:rsidRPr="00A92ED0">
        <w:rPr>
          <w:rFonts w:ascii="Times New Roman" w:hAnsi="Times New Roman" w:cs="Times New Roman"/>
          <w:sz w:val="28"/>
          <w:szCs w:val="28"/>
          <w:lang w:val="az-Latn-AZ"/>
        </w:rPr>
        <w:t xml:space="preserve"> </w:t>
      </w:r>
    </w:p>
    <w:p w:rsidR="00CD30C6" w:rsidRPr="00A92ED0" w:rsidRDefault="00C23EF0"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Banklarının fəaliyyətinin əsas istiqamətlərini araşdırarkən onların apardıqları əmə</w:t>
      </w:r>
      <w:r w:rsidR="005513A2" w:rsidRPr="00A92ED0">
        <w:rPr>
          <w:rFonts w:ascii="Times New Roman" w:hAnsi="Times New Roman" w:cs="Times New Roman"/>
          <w:sz w:val="28"/>
          <w:szCs w:val="28"/>
          <w:lang w:val="az-Latn-AZ"/>
        </w:rPr>
        <w:t>liyyatları nəzərdən keçirtmək lazımdır.Kommersiya bankları öz fəaliyyətlərini mütləq şəkildə fəaliyyət göstərdikləri ölkənin bank qanunverciliyinə uyğun olaraq yerinə yetirməlidirlər.</w:t>
      </w:r>
      <w:r w:rsidR="001A7E9F" w:rsidRPr="00A92ED0">
        <w:rPr>
          <w:rFonts w:ascii="Times New Roman" w:hAnsi="Times New Roman" w:cs="Times New Roman"/>
          <w:sz w:val="28"/>
          <w:szCs w:val="28"/>
          <w:lang w:val="az-Latn-AZ"/>
        </w:rPr>
        <w:t>Kommersiya banklarının həyata keçirdikləri əməliyyatları aşağıdakı 3 qrupda birləşdirək</w:t>
      </w:r>
      <w:r w:rsidRPr="00A92ED0">
        <w:rPr>
          <w:rFonts w:ascii="Times New Roman" w:hAnsi="Times New Roman" w:cs="Times New Roman"/>
          <w:sz w:val="28"/>
          <w:szCs w:val="28"/>
          <w:lang w:val="az-Latn-AZ"/>
        </w:rPr>
        <w:t xml:space="preserve">: </w:t>
      </w:r>
    </w:p>
    <w:p w:rsidR="00CD30C6" w:rsidRPr="00A92ED0" w:rsidRDefault="00C23EF0"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1) aktiv əməliyyatlar; </w:t>
      </w:r>
    </w:p>
    <w:p w:rsidR="00CD30C6" w:rsidRPr="00A92ED0" w:rsidRDefault="00C23EF0"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2) passiv əməliyyatlar; </w:t>
      </w:r>
    </w:p>
    <w:p w:rsidR="00D13E29" w:rsidRPr="00A92ED0" w:rsidRDefault="00C23EF0"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3)vasitəçilik əməliyyatları.</w:t>
      </w:r>
      <w:r w:rsidR="001A7E9F" w:rsidRPr="00A92ED0">
        <w:rPr>
          <w:rFonts w:ascii="Times New Roman" w:hAnsi="Times New Roman" w:cs="Times New Roman"/>
          <w:sz w:val="28"/>
          <w:szCs w:val="28"/>
          <w:lang w:val="az-Latn-AZ"/>
        </w:rPr>
        <w:t xml:space="preserve"> </w:t>
      </w:r>
      <w:r w:rsidR="00CD30C6" w:rsidRPr="00A92ED0">
        <w:rPr>
          <w:rFonts w:ascii="Times New Roman" w:hAnsi="Times New Roman" w:cs="Times New Roman"/>
          <w:sz w:val="28"/>
          <w:szCs w:val="28"/>
          <w:lang w:val="az-Latn-AZ"/>
        </w:rPr>
        <w:br/>
      </w:r>
      <w:r w:rsidR="001A7E9F" w:rsidRPr="00A92ED0">
        <w:rPr>
          <w:rFonts w:ascii="Times New Roman" w:hAnsi="Times New Roman" w:cs="Times New Roman"/>
          <w:sz w:val="28"/>
          <w:szCs w:val="28"/>
          <w:lang w:val="az-Latn-AZ"/>
        </w:rPr>
        <w:t>Hər bir müəssisənin əsas məqsədi öz mənfəətini daim artırmaq olduğu kimi kommersiya banklarınında əsas məqsədi maksimum dərəcədə öz mənfəətini artırmaqdır.</w:t>
      </w:r>
      <w:r w:rsidRPr="00A92ED0">
        <w:rPr>
          <w:rFonts w:ascii="Times New Roman" w:hAnsi="Times New Roman" w:cs="Times New Roman"/>
          <w:sz w:val="28"/>
          <w:szCs w:val="28"/>
          <w:lang w:val="az-Latn-AZ"/>
        </w:rPr>
        <w:t xml:space="preserve"> Bu</w:t>
      </w:r>
      <w:r w:rsidR="001A7E9F" w:rsidRPr="00A92ED0">
        <w:rPr>
          <w:rFonts w:ascii="Times New Roman" w:hAnsi="Times New Roman" w:cs="Times New Roman"/>
          <w:sz w:val="28"/>
          <w:szCs w:val="28"/>
          <w:lang w:val="az-Latn-AZ"/>
        </w:rPr>
        <w:t xml:space="preserve"> səbəbdən də kommersiya </w:t>
      </w:r>
      <w:r w:rsidRPr="00A92ED0">
        <w:rPr>
          <w:rFonts w:ascii="Times New Roman" w:hAnsi="Times New Roman" w:cs="Times New Roman"/>
          <w:sz w:val="28"/>
          <w:szCs w:val="28"/>
          <w:lang w:val="az-Latn-AZ"/>
        </w:rPr>
        <w:t xml:space="preserve"> banklar</w:t>
      </w:r>
      <w:r w:rsidR="001A7E9F" w:rsidRPr="00A92ED0">
        <w:rPr>
          <w:rFonts w:ascii="Times New Roman" w:hAnsi="Times New Roman" w:cs="Times New Roman"/>
          <w:sz w:val="28"/>
          <w:szCs w:val="28"/>
          <w:lang w:val="az-Latn-AZ"/>
        </w:rPr>
        <w:t>ı</w:t>
      </w:r>
      <w:r w:rsidRPr="00A92ED0">
        <w:rPr>
          <w:rFonts w:ascii="Times New Roman" w:hAnsi="Times New Roman" w:cs="Times New Roman"/>
          <w:sz w:val="28"/>
          <w:szCs w:val="28"/>
          <w:lang w:val="az-Latn-AZ"/>
        </w:rPr>
        <w:t xml:space="preserve"> aktiv əmə</w:t>
      </w:r>
      <w:r w:rsidR="001A7E9F" w:rsidRPr="00A92ED0">
        <w:rPr>
          <w:rFonts w:ascii="Times New Roman" w:hAnsi="Times New Roman" w:cs="Times New Roman"/>
          <w:sz w:val="28"/>
          <w:szCs w:val="28"/>
          <w:lang w:val="az-Latn-AZ"/>
        </w:rPr>
        <w:t>liyyatlar həyata keçirdirlər.</w:t>
      </w:r>
      <w:r w:rsidRPr="00A92ED0">
        <w:rPr>
          <w:rFonts w:ascii="Times New Roman" w:hAnsi="Times New Roman" w:cs="Times New Roman"/>
          <w:sz w:val="28"/>
          <w:szCs w:val="28"/>
          <w:lang w:val="az-Latn-AZ"/>
        </w:rPr>
        <w:t xml:space="preserve"> Aktiv əməliyyatlar</w:t>
      </w:r>
      <w:r w:rsidR="001A7E9F" w:rsidRPr="00A92ED0">
        <w:rPr>
          <w:rFonts w:ascii="Times New Roman" w:hAnsi="Times New Roman" w:cs="Times New Roman"/>
          <w:sz w:val="28"/>
          <w:szCs w:val="28"/>
          <w:lang w:val="az-Latn-AZ"/>
        </w:rPr>
        <w:t xml:space="preserve"> dedikdə kommersiya banklarının </w:t>
      </w:r>
      <w:r w:rsidRPr="00A92ED0">
        <w:rPr>
          <w:rFonts w:ascii="Times New Roman" w:hAnsi="Times New Roman" w:cs="Times New Roman"/>
          <w:sz w:val="28"/>
          <w:szCs w:val="28"/>
          <w:lang w:val="az-Latn-AZ"/>
        </w:rPr>
        <w:t xml:space="preserve"> mənfəət əldə etmək üçün bankların öz xüsusi vəsaitlərindən və cəlb olunmuş vəsaitlərdən istifadə etməsi</w:t>
      </w:r>
      <w:r w:rsidR="001A7E9F" w:rsidRPr="00A92ED0">
        <w:rPr>
          <w:rFonts w:ascii="Times New Roman" w:hAnsi="Times New Roman" w:cs="Times New Roman"/>
          <w:sz w:val="28"/>
          <w:szCs w:val="28"/>
          <w:lang w:val="az-Latn-AZ"/>
        </w:rPr>
        <w:t xml:space="preserve"> nəzərdə tutulur</w:t>
      </w:r>
      <w:r w:rsidRPr="00A92ED0">
        <w:rPr>
          <w:rFonts w:ascii="Times New Roman" w:hAnsi="Times New Roman" w:cs="Times New Roman"/>
          <w:sz w:val="28"/>
          <w:szCs w:val="28"/>
          <w:lang w:val="az-Latn-AZ"/>
        </w:rPr>
        <w:t xml:space="preserve">. Aktiv əməliyyatları həyata </w:t>
      </w:r>
      <w:r w:rsidR="001A7E9F" w:rsidRPr="00A92ED0">
        <w:rPr>
          <w:rFonts w:ascii="Times New Roman" w:hAnsi="Times New Roman" w:cs="Times New Roman"/>
          <w:sz w:val="28"/>
          <w:szCs w:val="28"/>
          <w:lang w:val="az-Latn-AZ"/>
        </w:rPr>
        <w:t>keçirilməsi kommersiya banklarının əhaliyə</w:t>
      </w:r>
      <w:r w:rsidR="009D0888" w:rsidRPr="00A92ED0">
        <w:rPr>
          <w:rFonts w:ascii="Times New Roman" w:hAnsi="Times New Roman" w:cs="Times New Roman"/>
          <w:sz w:val="28"/>
          <w:szCs w:val="28"/>
          <w:lang w:val="az-Latn-AZ"/>
        </w:rPr>
        <w:t xml:space="preserve"> kredit</w:t>
      </w:r>
      <w:r w:rsidR="001A7E9F" w:rsidRPr="00A92ED0">
        <w:rPr>
          <w:rFonts w:ascii="Times New Roman" w:hAnsi="Times New Roman" w:cs="Times New Roman"/>
          <w:sz w:val="28"/>
          <w:szCs w:val="28"/>
          <w:lang w:val="az-Latn-AZ"/>
        </w:rPr>
        <w:t xml:space="preserve"> verməsi zamanı baş verir ki</w:t>
      </w:r>
      <w:r w:rsidR="00CD30C6" w:rsidRPr="00A92ED0">
        <w:rPr>
          <w:rFonts w:ascii="Times New Roman" w:hAnsi="Times New Roman" w:cs="Times New Roman"/>
          <w:sz w:val="28"/>
          <w:szCs w:val="28"/>
          <w:lang w:val="az-Latn-AZ"/>
        </w:rPr>
        <w:t>,</w:t>
      </w:r>
      <w:r w:rsidR="001A7E9F" w:rsidRPr="00A92ED0">
        <w:rPr>
          <w:rFonts w:ascii="Times New Roman" w:hAnsi="Times New Roman" w:cs="Times New Roman"/>
          <w:sz w:val="28"/>
          <w:szCs w:val="28"/>
          <w:lang w:val="az-Latn-AZ"/>
        </w:rPr>
        <w:t xml:space="preserve"> bu da bankın öz vəsaitləri hesabına və ya əhalidən cəlb etdiyi pul vəsaitləri hesabına olur</w:t>
      </w:r>
      <w:r w:rsidRPr="00A92ED0">
        <w:rPr>
          <w:rFonts w:ascii="Times New Roman" w:hAnsi="Times New Roman" w:cs="Times New Roman"/>
          <w:sz w:val="28"/>
          <w:szCs w:val="28"/>
          <w:lang w:val="az-Latn-AZ"/>
        </w:rPr>
        <w:t xml:space="preserve">. </w:t>
      </w:r>
      <w:r w:rsidR="001A7E9F" w:rsidRPr="00A92ED0">
        <w:rPr>
          <w:rFonts w:ascii="Times New Roman" w:hAnsi="Times New Roman" w:cs="Times New Roman"/>
          <w:sz w:val="28"/>
          <w:szCs w:val="28"/>
          <w:lang w:val="az-Latn-AZ"/>
        </w:rPr>
        <w:t xml:space="preserve">Kommersiya banklarının aktiv əməliyyatları </w:t>
      </w:r>
      <w:r w:rsidRPr="00A92ED0">
        <w:rPr>
          <w:rFonts w:ascii="Times New Roman" w:hAnsi="Times New Roman" w:cs="Times New Roman"/>
          <w:sz w:val="28"/>
          <w:szCs w:val="28"/>
          <w:lang w:val="az-Latn-AZ"/>
        </w:rPr>
        <w:t xml:space="preserve">faiz, dividentlər şəklində </w:t>
      </w:r>
      <w:r w:rsidR="001A7E9F" w:rsidRPr="00A92ED0">
        <w:rPr>
          <w:rFonts w:ascii="Times New Roman" w:hAnsi="Times New Roman" w:cs="Times New Roman"/>
          <w:sz w:val="28"/>
          <w:szCs w:val="28"/>
          <w:lang w:val="az-Latn-AZ"/>
        </w:rPr>
        <w:t xml:space="preserve">banka </w:t>
      </w:r>
      <w:r w:rsidRPr="00A92ED0">
        <w:rPr>
          <w:rFonts w:ascii="Times New Roman" w:hAnsi="Times New Roman" w:cs="Times New Roman"/>
          <w:sz w:val="28"/>
          <w:szCs w:val="28"/>
          <w:lang w:val="az-Latn-AZ"/>
        </w:rPr>
        <w:t>gəlir gə</w:t>
      </w:r>
      <w:r w:rsidR="00575765" w:rsidRPr="00A92ED0">
        <w:rPr>
          <w:rFonts w:ascii="Times New Roman" w:hAnsi="Times New Roman" w:cs="Times New Roman"/>
          <w:sz w:val="28"/>
          <w:szCs w:val="28"/>
          <w:lang w:val="az-Latn-AZ"/>
        </w:rPr>
        <w:t>tirir</w:t>
      </w:r>
      <w:r w:rsidRPr="00A92ED0">
        <w:rPr>
          <w:rFonts w:ascii="Times New Roman" w:hAnsi="Times New Roman" w:cs="Times New Roman"/>
          <w:sz w:val="28"/>
          <w:szCs w:val="28"/>
          <w:lang w:val="az-Latn-AZ"/>
        </w:rPr>
        <w:t xml:space="preserve">. Bu vasitə ilə müəyyən edilmiş likvidlik normativləri təmin edilir, investisiyaların səmərəli nəticələrini əldə etmək üçün təşkilati-idarəetmə tədbirləri </w:t>
      </w:r>
      <w:r w:rsidR="00575765" w:rsidRPr="00A92ED0">
        <w:rPr>
          <w:rFonts w:ascii="Times New Roman" w:hAnsi="Times New Roman" w:cs="Times New Roman"/>
          <w:sz w:val="28"/>
          <w:szCs w:val="28"/>
          <w:lang w:val="az-Latn-AZ"/>
        </w:rPr>
        <w:t>işlənib hazırlanır</w:t>
      </w:r>
      <w:r w:rsidRPr="00A92ED0">
        <w:rPr>
          <w:rFonts w:ascii="Times New Roman" w:hAnsi="Times New Roman" w:cs="Times New Roman"/>
          <w:sz w:val="28"/>
          <w:szCs w:val="28"/>
          <w:lang w:val="az-Latn-AZ"/>
        </w:rPr>
        <w:t>. Aktivlə</w:t>
      </w:r>
      <w:r w:rsidR="00575765" w:rsidRPr="00A92ED0">
        <w:rPr>
          <w:rFonts w:ascii="Times New Roman" w:hAnsi="Times New Roman" w:cs="Times New Roman"/>
          <w:sz w:val="28"/>
          <w:szCs w:val="28"/>
          <w:lang w:val="az-Latn-AZ"/>
        </w:rPr>
        <w:t xml:space="preserve">r dedikdə </w:t>
      </w:r>
      <w:r w:rsidRPr="00A92ED0">
        <w:rPr>
          <w:rFonts w:ascii="Times New Roman" w:hAnsi="Times New Roman" w:cs="Times New Roman"/>
          <w:sz w:val="28"/>
          <w:szCs w:val="28"/>
          <w:lang w:val="az-Latn-AZ"/>
        </w:rPr>
        <w:t xml:space="preserve"> bankın bütün</w:t>
      </w:r>
      <w:r w:rsidR="00575765" w:rsidRPr="00A92ED0">
        <w:rPr>
          <w:rFonts w:ascii="Times New Roman" w:hAnsi="Times New Roman" w:cs="Times New Roman"/>
          <w:sz w:val="28"/>
          <w:szCs w:val="28"/>
          <w:lang w:val="az-Latn-AZ"/>
        </w:rPr>
        <w:t xml:space="preserve"> əmlakı</w:t>
      </w:r>
      <w:r w:rsidR="00CD30C6" w:rsidRPr="00A92ED0">
        <w:rPr>
          <w:rFonts w:ascii="Times New Roman" w:hAnsi="Times New Roman" w:cs="Times New Roman"/>
          <w:sz w:val="28"/>
          <w:szCs w:val="28"/>
          <w:lang w:val="az-Latn-AZ"/>
        </w:rPr>
        <w:t>,</w:t>
      </w:r>
      <w:r w:rsidR="00575765"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 kreditləri, investisiyaları, pul vəsaitlə</w:t>
      </w:r>
      <w:r w:rsidR="00575765" w:rsidRPr="00A92ED0">
        <w:rPr>
          <w:rFonts w:ascii="Times New Roman" w:hAnsi="Times New Roman" w:cs="Times New Roman"/>
          <w:sz w:val="28"/>
          <w:szCs w:val="28"/>
          <w:lang w:val="az-Latn-AZ"/>
        </w:rPr>
        <w:t>ri başa düşülür</w:t>
      </w:r>
      <w:r w:rsidRPr="00A92ED0">
        <w:rPr>
          <w:rFonts w:ascii="Times New Roman" w:hAnsi="Times New Roman" w:cs="Times New Roman"/>
          <w:sz w:val="28"/>
          <w:szCs w:val="28"/>
          <w:lang w:val="az-Latn-AZ"/>
        </w:rPr>
        <w:t xml:space="preserve"> (bank işində istifadə olunmayan əmlak da daxil olmaqla). Aktivlər </w:t>
      </w:r>
      <w:r w:rsidR="005F118D" w:rsidRPr="00A92ED0">
        <w:rPr>
          <w:rFonts w:ascii="Times New Roman" w:hAnsi="Times New Roman" w:cs="Times New Roman"/>
          <w:sz w:val="28"/>
          <w:szCs w:val="28"/>
          <w:lang w:val="az-Latn-AZ"/>
        </w:rPr>
        <w:t xml:space="preserve">iki qrupa </w:t>
      </w:r>
      <w:r w:rsidRPr="00A92ED0">
        <w:rPr>
          <w:rFonts w:ascii="Times New Roman" w:hAnsi="Times New Roman" w:cs="Times New Roman"/>
          <w:sz w:val="28"/>
          <w:szCs w:val="28"/>
          <w:lang w:val="az-Latn-AZ"/>
        </w:rPr>
        <w:t>standart və</w:t>
      </w:r>
      <w:r w:rsidR="005F118D" w:rsidRPr="00A92ED0">
        <w:rPr>
          <w:rFonts w:ascii="Times New Roman" w:hAnsi="Times New Roman" w:cs="Times New Roman"/>
          <w:sz w:val="28"/>
          <w:szCs w:val="28"/>
          <w:lang w:val="az-Latn-AZ"/>
        </w:rPr>
        <w:t xml:space="preserve"> qeyri-s</w:t>
      </w:r>
      <w:r w:rsidRPr="00A92ED0">
        <w:rPr>
          <w:rFonts w:ascii="Times New Roman" w:hAnsi="Times New Roman" w:cs="Times New Roman"/>
          <w:sz w:val="28"/>
          <w:szCs w:val="28"/>
          <w:lang w:val="az-Latn-AZ"/>
        </w:rPr>
        <w:t>tandart aktivlər qrupuna bölünürlər. Standart aktivlə</w:t>
      </w:r>
      <w:r w:rsidR="00870249" w:rsidRPr="00A92ED0">
        <w:rPr>
          <w:rFonts w:ascii="Times New Roman" w:hAnsi="Times New Roman" w:cs="Times New Roman"/>
          <w:sz w:val="28"/>
          <w:szCs w:val="28"/>
          <w:lang w:val="az-Latn-AZ"/>
        </w:rPr>
        <w:t xml:space="preserve">rə </w:t>
      </w:r>
      <w:r w:rsidRPr="00A92ED0">
        <w:rPr>
          <w:rFonts w:ascii="Times New Roman" w:hAnsi="Times New Roman" w:cs="Times New Roman"/>
          <w:sz w:val="28"/>
          <w:szCs w:val="28"/>
          <w:lang w:val="az-Latn-AZ"/>
        </w:rPr>
        <w:t>"qənaətbəxş aktivlər" və "nəzarət altında olan aktivlər", qeyri-standart aktivlər qrupuna isə "qeyri-qənaətbəxş aktivlər", "təhlükəli aktivlər" və "ümidsiz aktivlə</w:t>
      </w:r>
      <w:r w:rsidR="00870249" w:rsidRPr="00A92ED0">
        <w:rPr>
          <w:rFonts w:ascii="Times New Roman" w:hAnsi="Times New Roman" w:cs="Times New Roman"/>
          <w:sz w:val="28"/>
          <w:szCs w:val="28"/>
          <w:lang w:val="az-Latn-AZ"/>
        </w:rPr>
        <w:t xml:space="preserve">r" aid edilir. </w:t>
      </w:r>
      <w:r w:rsidR="00D13E29" w:rsidRPr="00A92ED0">
        <w:rPr>
          <w:rFonts w:ascii="Times New Roman" w:hAnsi="Times New Roman" w:cs="Times New Roman"/>
          <w:b/>
          <w:sz w:val="28"/>
          <w:szCs w:val="28"/>
          <w:lang w:val="az-Latn-AZ"/>
        </w:rPr>
        <w:t xml:space="preserve"> </w:t>
      </w:r>
      <w:r w:rsidR="00D13E29" w:rsidRPr="00A92ED0">
        <w:rPr>
          <w:rFonts w:ascii="Times New Roman" w:hAnsi="Times New Roman" w:cs="Times New Roman"/>
          <w:sz w:val="28"/>
          <w:szCs w:val="28"/>
          <w:lang w:val="az-Latn-AZ"/>
        </w:rPr>
        <w:t>Kommersiya banklarının aktiv əməliyyatları</w:t>
      </w:r>
      <w:r w:rsidR="00A0678A" w:rsidRPr="00A92ED0">
        <w:rPr>
          <w:rFonts w:ascii="Times New Roman" w:hAnsi="Times New Roman" w:cs="Times New Roman"/>
          <w:sz w:val="28"/>
          <w:szCs w:val="28"/>
          <w:lang w:val="az-Latn-AZ"/>
        </w:rPr>
        <w:t xml:space="preserve">nın mahiyyəti </w:t>
      </w:r>
      <w:r w:rsidR="00D13E29" w:rsidRPr="00A92ED0">
        <w:rPr>
          <w:rFonts w:ascii="Times New Roman" w:hAnsi="Times New Roman" w:cs="Times New Roman"/>
          <w:sz w:val="28"/>
          <w:szCs w:val="28"/>
          <w:lang w:val="az-Latn-AZ"/>
        </w:rPr>
        <w:t xml:space="preserve">, müəyyən gəlir </w:t>
      </w:r>
      <w:r w:rsidR="00A0678A" w:rsidRPr="00A92ED0">
        <w:rPr>
          <w:rFonts w:ascii="Times New Roman" w:hAnsi="Times New Roman" w:cs="Times New Roman"/>
          <w:sz w:val="28"/>
          <w:szCs w:val="28"/>
          <w:lang w:val="az-Latn-AZ"/>
        </w:rPr>
        <w:t xml:space="preserve">əldə etmək üçün </w:t>
      </w:r>
      <w:r w:rsidR="00D13E29" w:rsidRPr="00A92ED0">
        <w:rPr>
          <w:rFonts w:ascii="Times New Roman" w:hAnsi="Times New Roman" w:cs="Times New Roman"/>
          <w:sz w:val="28"/>
          <w:szCs w:val="28"/>
          <w:lang w:val="az-Latn-AZ"/>
        </w:rPr>
        <w:t xml:space="preserve"> öz vəsaitlərini və </w:t>
      </w:r>
      <w:r w:rsidR="00A0678A" w:rsidRPr="00A92ED0">
        <w:rPr>
          <w:rFonts w:ascii="Times New Roman" w:hAnsi="Times New Roman" w:cs="Times New Roman"/>
          <w:sz w:val="28"/>
          <w:szCs w:val="28"/>
          <w:lang w:val="az-Latn-AZ"/>
        </w:rPr>
        <w:t xml:space="preserve">bank tərəfinfən </w:t>
      </w:r>
      <w:r w:rsidR="00D13E29" w:rsidRPr="00A92ED0">
        <w:rPr>
          <w:rFonts w:ascii="Times New Roman" w:hAnsi="Times New Roman" w:cs="Times New Roman"/>
          <w:sz w:val="28"/>
          <w:szCs w:val="28"/>
          <w:lang w:val="az-Latn-AZ"/>
        </w:rPr>
        <w:t>cəlb edilmiş vəsaitlə</w:t>
      </w:r>
      <w:r w:rsidR="00A0678A" w:rsidRPr="00A92ED0">
        <w:rPr>
          <w:rFonts w:ascii="Times New Roman" w:hAnsi="Times New Roman" w:cs="Times New Roman"/>
          <w:sz w:val="28"/>
          <w:szCs w:val="28"/>
          <w:lang w:val="az-Latn-AZ"/>
        </w:rPr>
        <w:t>ri müştərilərinə kredit olaraq verməsi başa düşülür.</w:t>
      </w:r>
      <w:r w:rsidR="0000687A" w:rsidRPr="00A92ED0">
        <w:rPr>
          <w:rFonts w:ascii="Times New Roman" w:hAnsi="Times New Roman" w:cs="Times New Roman"/>
          <w:sz w:val="28"/>
          <w:szCs w:val="28"/>
          <w:lang w:val="az-Latn-AZ"/>
        </w:rPr>
        <w:t>Əməliyyat müştəriyə kreditin verilməsi və müəyyən edilmiş müddət ərzində əlavə faizlərlə birlikdə geri qaytarılması ilə həyata keçirilir</w:t>
      </w:r>
      <w:r w:rsidR="00D13E29" w:rsidRPr="00A92ED0">
        <w:rPr>
          <w:rFonts w:ascii="Times New Roman" w:hAnsi="Times New Roman" w:cs="Times New Roman"/>
          <w:sz w:val="28"/>
          <w:szCs w:val="28"/>
          <w:lang w:val="az-Latn-AZ"/>
        </w:rPr>
        <w:t xml:space="preserve">. </w:t>
      </w:r>
      <w:r w:rsidR="0000687A" w:rsidRPr="00A92ED0">
        <w:rPr>
          <w:rFonts w:ascii="Times New Roman" w:hAnsi="Times New Roman" w:cs="Times New Roman"/>
          <w:sz w:val="28"/>
          <w:szCs w:val="28"/>
          <w:lang w:val="az-Latn-AZ"/>
        </w:rPr>
        <w:t>Kommersiya bankları kredit əməliyyatlarının həyata keçirilməsində kreditor rolunda çıxış edir və cəlb edilmiş vəsaitləri ehtiyacı olanlar arasında yerləşdirirlər</w:t>
      </w:r>
      <w:r w:rsidR="00D13E29" w:rsidRPr="00A92ED0">
        <w:rPr>
          <w:rFonts w:ascii="Times New Roman" w:hAnsi="Times New Roman" w:cs="Times New Roman"/>
          <w:sz w:val="28"/>
          <w:szCs w:val="28"/>
          <w:lang w:val="az-Latn-AZ"/>
        </w:rPr>
        <w:t xml:space="preserve">. </w:t>
      </w:r>
      <w:r w:rsidR="0000687A" w:rsidRPr="00A92ED0">
        <w:rPr>
          <w:rFonts w:ascii="Times New Roman" w:hAnsi="Times New Roman" w:cs="Times New Roman"/>
          <w:sz w:val="28"/>
          <w:szCs w:val="28"/>
          <w:lang w:val="az-Latn-AZ"/>
        </w:rPr>
        <w:t>Kommersiya banklarının mənfəətinin əsas hissəsini kredit əməliyyatlarından gələn gəlirlər olduğunu nəzərə alsaq bu zaman bankların bu əməliyyatları yerinə yetirməyə məcbur olduqlarını deyə bilərik.</w:t>
      </w:r>
      <w:r w:rsidR="00D13E29" w:rsidRPr="00A92ED0">
        <w:rPr>
          <w:rFonts w:ascii="Times New Roman" w:hAnsi="Times New Roman" w:cs="Times New Roman"/>
          <w:sz w:val="28"/>
          <w:szCs w:val="28"/>
          <w:lang w:val="az-Latn-AZ"/>
        </w:rPr>
        <w:t xml:space="preserve"> </w:t>
      </w:r>
      <w:r w:rsidR="0000687A" w:rsidRPr="00A92ED0">
        <w:rPr>
          <w:rFonts w:ascii="Times New Roman" w:hAnsi="Times New Roman" w:cs="Times New Roman"/>
          <w:sz w:val="28"/>
          <w:szCs w:val="28"/>
          <w:lang w:val="az-Latn-AZ"/>
        </w:rPr>
        <w:t>A</w:t>
      </w:r>
      <w:r w:rsidR="00D13E29" w:rsidRPr="00A92ED0">
        <w:rPr>
          <w:rFonts w:ascii="Times New Roman" w:hAnsi="Times New Roman" w:cs="Times New Roman"/>
          <w:sz w:val="28"/>
          <w:szCs w:val="28"/>
          <w:lang w:val="az-Latn-AZ"/>
        </w:rPr>
        <w:t>ktiv əməliyyatların nəticələri bankın balansının aktiv hissəsində</w:t>
      </w:r>
      <w:r w:rsidR="0000687A" w:rsidRPr="00A92ED0">
        <w:rPr>
          <w:rFonts w:ascii="Times New Roman" w:hAnsi="Times New Roman" w:cs="Times New Roman"/>
          <w:sz w:val="28"/>
          <w:szCs w:val="28"/>
          <w:lang w:val="az-Latn-AZ"/>
        </w:rPr>
        <w:t xml:space="preserve"> göstərilir</w:t>
      </w:r>
      <w:r w:rsidR="00D13E29" w:rsidRPr="00A92ED0">
        <w:rPr>
          <w:rFonts w:ascii="Times New Roman" w:hAnsi="Times New Roman" w:cs="Times New Roman"/>
          <w:sz w:val="28"/>
          <w:szCs w:val="28"/>
          <w:lang w:val="az-Latn-AZ"/>
        </w:rPr>
        <w:t>, bu göstəricilər əsasında bankın resurslarının yerləşdirilməsi</w:t>
      </w:r>
      <w:r w:rsidR="0000687A" w:rsidRPr="00A92ED0">
        <w:rPr>
          <w:rFonts w:ascii="Times New Roman" w:hAnsi="Times New Roman" w:cs="Times New Roman"/>
          <w:sz w:val="28"/>
          <w:szCs w:val="28"/>
          <w:lang w:val="az-Latn-AZ"/>
        </w:rPr>
        <w:t xml:space="preserve"> </w:t>
      </w:r>
      <w:r w:rsidR="00D13E29" w:rsidRPr="00A92ED0">
        <w:rPr>
          <w:rFonts w:ascii="Times New Roman" w:hAnsi="Times New Roman" w:cs="Times New Roman"/>
          <w:sz w:val="28"/>
          <w:szCs w:val="28"/>
          <w:lang w:val="az-Latn-AZ"/>
        </w:rPr>
        <w:t>,</w:t>
      </w:r>
      <w:r w:rsidR="0000687A" w:rsidRPr="00A92ED0">
        <w:rPr>
          <w:rFonts w:ascii="Times New Roman" w:hAnsi="Times New Roman" w:cs="Times New Roman"/>
          <w:sz w:val="28"/>
          <w:szCs w:val="28"/>
          <w:lang w:val="az-Latn-AZ"/>
        </w:rPr>
        <w:t xml:space="preserve">eyni zamanda </w:t>
      </w:r>
      <w:r w:rsidR="00D13E29" w:rsidRPr="00A92ED0">
        <w:rPr>
          <w:rFonts w:ascii="Times New Roman" w:hAnsi="Times New Roman" w:cs="Times New Roman"/>
          <w:sz w:val="28"/>
          <w:szCs w:val="28"/>
          <w:lang w:val="az-Latn-AZ"/>
        </w:rPr>
        <w:t xml:space="preserve"> onlardan istifadənin səmərəliliyi təhlil edilir. </w:t>
      </w:r>
      <w:r w:rsidR="00F377D7" w:rsidRPr="00A92ED0">
        <w:rPr>
          <w:rFonts w:ascii="Times New Roman" w:hAnsi="Times New Roman" w:cs="Times New Roman"/>
          <w:sz w:val="28"/>
          <w:szCs w:val="28"/>
          <w:lang w:val="az-Latn-AZ"/>
        </w:rPr>
        <w:t xml:space="preserve"> Aşağıda qeyd edilən əməliyyatlar bankların aktiv əməliyyatlarını təşkil edir.</w:t>
      </w:r>
    </w:p>
    <w:p w:rsidR="00D13E29" w:rsidRPr="00A92ED0" w:rsidRDefault="00D13E29"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1. Kredit əməliyyatları. Bu əməliyyatlar nəticəsində bankın kredit portfeli</w:t>
      </w:r>
      <w:r w:rsidR="001A7E9F" w:rsidRPr="00A92ED0">
        <w:rPr>
          <w:rFonts w:ascii="Times New Roman" w:hAnsi="Times New Roman" w:cs="Times New Roman"/>
          <w:sz w:val="28"/>
          <w:szCs w:val="28"/>
          <w:lang w:val="az-Latn-AZ"/>
        </w:rPr>
        <w:t xml:space="preserve"> </w:t>
      </w:r>
      <w:r w:rsidR="003C36F1" w:rsidRPr="00A92ED0">
        <w:rPr>
          <w:rFonts w:ascii="Times New Roman" w:hAnsi="Times New Roman" w:cs="Times New Roman"/>
          <w:sz w:val="28"/>
          <w:szCs w:val="28"/>
          <w:lang w:val="az-Latn-AZ"/>
        </w:rPr>
        <w:t>yaradılır</w:t>
      </w:r>
      <w:r w:rsidRPr="00A92ED0">
        <w:rPr>
          <w:rFonts w:ascii="Times New Roman" w:hAnsi="Times New Roman" w:cs="Times New Roman"/>
          <w:sz w:val="28"/>
          <w:szCs w:val="28"/>
          <w:lang w:val="az-Latn-AZ"/>
        </w:rPr>
        <w:t>.Kredit əmə</w:t>
      </w:r>
      <w:r w:rsidR="00724C2F" w:rsidRPr="00A92ED0">
        <w:rPr>
          <w:rFonts w:ascii="Times New Roman" w:hAnsi="Times New Roman" w:cs="Times New Roman"/>
          <w:sz w:val="28"/>
          <w:szCs w:val="28"/>
          <w:lang w:val="az-Latn-AZ"/>
        </w:rPr>
        <w:t>liyyatı</w:t>
      </w:r>
      <w:r w:rsidRPr="00A92ED0">
        <w:rPr>
          <w:rFonts w:ascii="Times New Roman" w:hAnsi="Times New Roman" w:cs="Times New Roman"/>
          <w:sz w:val="28"/>
          <w:szCs w:val="28"/>
          <w:lang w:val="az-Latn-AZ"/>
        </w:rPr>
        <w:t xml:space="preserve"> pul vəsaitlərini müvəqqəti istifadə etmək üçün</w:t>
      </w:r>
      <w:r w:rsidR="003C36F1"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qaytarmalı və ödənilmək şərti ilə yerləşdirilməsində kreditor və debitor arasındakı</w:t>
      </w:r>
      <w:r w:rsidR="00724C2F"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münasibətdir.</w:t>
      </w:r>
    </w:p>
    <w:p w:rsidR="00131879" w:rsidRPr="00A92ED0" w:rsidRDefault="00D13E29"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2. Kassa əməliyyatları.</w:t>
      </w:r>
      <w:r w:rsidR="000C33BB" w:rsidRPr="00A92ED0">
        <w:rPr>
          <w:rFonts w:ascii="Times New Roman" w:hAnsi="Times New Roman" w:cs="Times New Roman"/>
          <w:sz w:val="28"/>
          <w:szCs w:val="28"/>
          <w:lang w:val="az-Latn-AZ"/>
        </w:rPr>
        <w:t>Kommersiya bankının müştəriləri ilə apardığı nağd hesablaşmaları əhatə edir.</w:t>
      </w:r>
    </w:p>
    <w:p w:rsidR="00D13E29" w:rsidRPr="00A92ED0" w:rsidRDefault="00D13E29"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3. Hesablaşma əməliyyatları. </w:t>
      </w:r>
      <w:r w:rsidR="000C33BB" w:rsidRPr="00A92ED0">
        <w:rPr>
          <w:rFonts w:ascii="Times New Roman" w:hAnsi="Times New Roman" w:cs="Times New Roman"/>
          <w:sz w:val="28"/>
          <w:szCs w:val="28"/>
          <w:lang w:val="az-Latn-AZ"/>
        </w:rPr>
        <w:t>Bankların müştəriləri ilə və</w:t>
      </w:r>
      <w:r w:rsidR="003C36F1" w:rsidRPr="00A92ED0">
        <w:rPr>
          <w:rFonts w:ascii="Times New Roman" w:hAnsi="Times New Roman" w:cs="Times New Roman"/>
          <w:sz w:val="28"/>
          <w:szCs w:val="28"/>
          <w:lang w:val="az-Latn-AZ"/>
        </w:rPr>
        <w:t xml:space="preserve"> ya </w:t>
      </w:r>
      <w:r w:rsidRPr="00A92ED0">
        <w:rPr>
          <w:rFonts w:ascii="Times New Roman" w:hAnsi="Times New Roman" w:cs="Times New Roman"/>
          <w:sz w:val="28"/>
          <w:szCs w:val="28"/>
          <w:lang w:val="az-Latn-AZ"/>
        </w:rPr>
        <w:t xml:space="preserve"> təmasda olduqları təşkilatlar arasında iqtisadiyyatda gedən bütün hesablaşmaları icra edirlər.</w:t>
      </w:r>
    </w:p>
    <w:p w:rsidR="00D13E29" w:rsidRPr="00A92ED0" w:rsidRDefault="00D13E29"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 4. İnvestisiya əməliyyatları. Bu, bankların qiymətli kağızlarla apardığı əmə</w:t>
      </w:r>
      <w:r w:rsidR="000C33BB" w:rsidRPr="00A92ED0">
        <w:rPr>
          <w:rFonts w:ascii="Times New Roman" w:hAnsi="Times New Roman" w:cs="Times New Roman"/>
          <w:sz w:val="28"/>
          <w:szCs w:val="28"/>
          <w:lang w:val="az-Latn-AZ"/>
        </w:rPr>
        <w:t>liyyatların məcmusudur.</w:t>
      </w:r>
      <w:r w:rsidRPr="00A92ED0">
        <w:rPr>
          <w:rFonts w:ascii="Times New Roman" w:hAnsi="Times New Roman" w:cs="Times New Roman"/>
          <w:sz w:val="28"/>
          <w:szCs w:val="28"/>
          <w:lang w:val="az-Latn-AZ"/>
        </w:rPr>
        <w:t xml:space="preserve"> </w:t>
      </w:r>
      <w:r w:rsidR="000C33BB" w:rsidRPr="00A92ED0">
        <w:rPr>
          <w:rFonts w:ascii="Times New Roman" w:hAnsi="Times New Roman" w:cs="Times New Roman"/>
          <w:sz w:val="28"/>
          <w:szCs w:val="28"/>
          <w:lang w:val="az-Latn-AZ"/>
        </w:rPr>
        <w:t xml:space="preserve">Bankların investisiya əməliyyatları </w:t>
      </w:r>
      <w:r w:rsidRPr="00A92ED0">
        <w:rPr>
          <w:rFonts w:ascii="Times New Roman" w:hAnsi="Times New Roman" w:cs="Times New Roman"/>
          <w:sz w:val="28"/>
          <w:szCs w:val="28"/>
          <w:lang w:val="az-Latn-AZ"/>
        </w:rPr>
        <w:t xml:space="preserve"> nəticəsində investisiya portfeli</w:t>
      </w:r>
      <w:r w:rsidR="000C33BB" w:rsidRPr="00A92ED0">
        <w:rPr>
          <w:rFonts w:ascii="Times New Roman" w:hAnsi="Times New Roman" w:cs="Times New Roman"/>
          <w:sz w:val="28"/>
          <w:szCs w:val="28"/>
          <w:lang w:val="az-Latn-AZ"/>
        </w:rPr>
        <w:t xml:space="preserve"> yaranır və bu bankın maliyyə cəhətdən daha sağlam olmasını təmin edir.</w:t>
      </w:r>
    </w:p>
    <w:p w:rsidR="001A7E9F" w:rsidRPr="00A92ED0" w:rsidRDefault="00C30D6F"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 </w:t>
      </w:r>
      <w:r w:rsidR="00D13E29" w:rsidRPr="00A92ED0">
        <w:rPr>
          <w:rFonts w:ascii="Times New Roman" w:hAnsi="Times New Roman" w:cs="Times New Roman"/>
          <w:sz w:val="28"/>
          <w:szCs w:val="28"/>
          <w:lang w:val="az-Latn-AZ"/>
        </w:rPr>
        <w:t xml:space="preserve">Bankların passiv əməliyyatlarına </w:t>
      </w:r>
      <w:r w:rsidR="00C60481" w:rsidRPr="00A92ED0">
        <w:rPr>
          <w:rFonts w:ascii="Times New Roman" w:hAnsi="Times New Roman" w:cs="Times New Roman"/>
          <w:sz w:val="28"/>
          <w:szCs w:val="28"/>
          <w:lang w:val="az-Latn-AZ"/>
        </w:rPr>
        <w:t xml:space="preserve">müştərilərin </w:t>
      </w:r>
      <w:r w:rsidR="00D13E29" w:rsidRPr="00A92ED0">
        <w:rPr>
          <w:rFonts w:ascii="Times New Roman" w:hAnsi="Times New Roman" w:cs="Times New Roman"/>
          <w:sz w:val="28"/>
          <w:szCs w:val="28"/>
          <w:lang w:val="az-Latn-AZ"/>
        </w:rPr>
        <w:t xml:space="preserve"> hesablaşma, cari və müddətli hesablarına </w:t>
      </w:r>
      <w:r w:rsidR="00C60481" w:rsidRPr="00A92ED0">
        <w:rPr>
          <w:rFonts w:ascii="Times New Roman" w:hAnsi="Times New Roman" w:cs="Times New Roman"/>
          <w:sz w:val="28"/>
          <w:szCs w:val="28"/>
          <w:lang w:val="az-Latn-AZ"/>
        </w:rPr>
        <w:t xml:space="preserve">pul </w:t>
      </w:r>
      <w:r w:rsidR="00D13E29" w:rsidRPr="00A92ED0">
        <w:rPr>
          <w:rFonts w:ascii="Times New Roman" w:hAnsi="Times New Roman" w:cs="Times New Roman"/>
          <w:sz w:val="28"/>
          <w:szCs w:val="28"/>
          <w:lang w:val="az-Latn-AZ"/>
        </w:rPr>
        <w:t xml:space="preserve">vəsaitlərin cəlb edilməsi, qiymətli kağızlar buraxılışı, digər banklardan borc şəklində vəsaitlərin </w:t>
      </w:r>
      <w:r w:rsidR="00C60481" w:rsidRPr="00A92ED0">
        <w:rPr>
          <w:rFonts w:ascii="Times New Roman" w:hAnsi="Times New Roman" w:cs="Times New Roman"/>
          <w:sz w:val="28"/>
          <w:szCs w:val="28"/>
          <w:lang w:val="az-Latn-AZ"/>
        </w:rPr>
        <w:t>cəlb olunması  aid edilir</w:t>
      </w:r>
      <w:r w:rsidR="00D13E29" w:rsidRPr="00A92ED0">
        <w:rPr>
          <w:rFonts w:ascii="Times New Roman" w:hAnsi="Times New Roman" w:cs="Times New Roman"/>
          <w:sz w:val="28"/>
          <w:szCs w:val="28"/>
          <w:lang w:val="az-Latn-AZ"/>
        </w:rPr>
        <w:t xml:space="preserve">. Bankların </w:t>
      </w:r>
      <w:r w:rsidR="00C60481" w:rsidRPr="00A92ED0">
        <w:rPr>
          <w:rFonts w:ascii="Times New Roman" w:hAnsi="Times New Roman" w:cs="Times New Roman"/>
          <w:sz w:val="28"/>
          <w:szCs w:val="28"/>
          <w:lang w:val="az-Latn-AZ"/>
        </w:rPr>
        <w:t xml:space="preserve">həyata keçirtdiyi </w:t>
      </w:r>
      <w:r w:rsidR="00D13E29" w:rsidRPr="00A92ED0">
        <w:rPr>
          <w:rFonts w:ascii="Times New Roman" w:hAnsi="Times New Roman" w:cs="Times New Roman"/>
          <w:sz w:val="28"/>
          <w:szCs w:val="28"/>
          <w:lang w:val="az-Latn-AZ"/>
        </w:rPr>
        <w:t>passiv əmə</w:t>
      </w:r>
      <w:r w:rsidR="00C60481" w:rsidRPr="00A92ED0">
        <w:rPr>
          <w:rFonts w:ascii="Times New Roman" w:hAnsi="Times New Roman" w:cs="Times New Roman"/>
          <w:sz w:val="28"/>
          <w:szCs w:val="28"/>
          <w:lang w:val="az-Latn-AZ"/>
        </w:rPr>
        <w:t xml:space="preserve">liyyatlar bank </w:t>
      </w:r>
      <w:r w:rsidR="00D13E29" w:rsidRPr="00A92ED0">
        <w:rPr>
          <w:rFonts w:ascii="Times New Roman" w:hAnsi="Times New Roman" w:cs="Times New Roman"/>
          <w:sz w:val="28"/>
          <w:szCs w:val="28"/>
          <w:lang w:val="az-Latn-AZ"/>
        </w:rPr>
        <w:t>resursları</w:t>
      </w:r>
      <w:r w:rsidR="00C60481" w:rsidRPr="00A92ED0">
        <w:rPr>
          <w:rFonts w:ascii="Times New Roman" w:hAnsi="Times New Roman" w:cs="Times New Roman"/>
          <w:sz w:val="28"/>
          <w:szCs w:val="28"/>
          <w:lang w:val="az-Latn-AZ"/>
        </w:rPr>
        <w:t>nı formalaşdırır.</w:t>
      </w:r>
      <w:r w:rsidR="00D13E29" w:rsidRPr="00A92ED0">
        <w:rPr>
          <w:rFonts w:ascii="Times New Roman" w:hAnsi="Times New Roman" w:cs="Times New Roman"/>
          <w:sz w:val="28"/>
          <w:szCs w:val="28"/>
          <w:lang w:val="az-Latn-AZ"/>
        </w:rPr>
        <w:t xml:space="preserve"> </w:t>
      </w:r>
      <w:r w:rsidR="00C60481" w:rsidRPr="00A92ED0">
        <w:rPr>
          <w:rFonts w:ascii="Times New Roman" w:hAnsi="Times New Roman" w:cs="Times New Roman"/>
          <w:sz w:val="28"/>
          <w:szCs w:val="28"/>
          <w:lang w:val="az-Latn-AZ"/>
        </w:rPr>
        <w:t>K</w:t>
      </w:r>
      <w:r w:rsidR="00D13E29" w:rsidRPr="00A92ED0">
        <w:rPr>
          <w:rFonts w:ascii="Times New Roman" w:hAnsi="Times New Roman" w:cs="Times New Roman"/>
          <w:sz w:val="28"/>
          <w:szCs w:val="28"/>
          <w:lang w:val="az-Latn-AZ"/>
        </w:rPr>
        <w:t xml:space="preserve">ommersiya banklarının resursları, </w:t>
      </w:r>
      <w:r w:rsidR="00C60481" w:rsidRPr="00A92ED0">
        <w:rPr>
          <w:rFonts w:ascii="Times New Roman" w:hAnsi="Times New Roman" w:cs="Times New Roman"/>
          <w:sz w:val="28"/>
          <w:szCs w:val="28"/>
          <w:lang w:val="az-Latn-AZ"/>
        </w:rPr>
        <w:t xml:space="preserve">daha aydın desək </w:t>
      </w:r>
      <w:r w:rsidR="00D13E29" w:rsidRPr="00A92ED0">
        <w:rPr>
          <w:rFonts w:ascii="Times New Roman" w:hAnsi="Times New Roman" w:cs="Times New Roman"/>
          <w:sz w:val="28"/>
          <w:szCs w:val="28"/>
          <w:lang w:val="az-Latn-AZ"/>
        </w:rPr>
        <w:t xml:space="preserve"> onların passivləri iki hissə</w:t>
      </w:r>
      <w:r w:rsidR="00C60481" w:rsidRPr="00A92ED0">
        <w:rPr>
          <w:rFonts w:ascii="Times New Roman" w:hAnsi="Times New Roman" w:cs="Times New Roman"/>
          <w:sz w:val="28"/>
          <w:szCs w:val="28"/>
          <w:lang w:val="az-Latn-AZ"/>
        </w:rPr>
        <w:t>yə ayrılır. Ş</w:t>
      </w:r>
      <w:r w:rsidR="00D13E29" w:rsidRPr="00A92ED0">
        <w:rPr>
          <w:rFonts w:ascii="Times New Roman" w:hAnsi="Times New Roman" w:cs="Times New Roman"/>
          <w:sz w:val="28"/>
          <w:szCs w:val="28"/>
          <w:lang w:val="az-Latn-AZ"/>
        </w:rPr>
        <w:t xml:space="preserve">əxsi vəsaitlər və </w:t>
      </w:r>
      <w:r w:rsidR="00C60481" w:rsidRPr="00A92ED0">
        <w:rPr>
          <w:rFonts w:ascii="Times New Roman" w:hAnsi="Times New Roman" w:cs="Times New Roman"/>
          <w:sz w:val="28"/>
          <w:szCs w:val="28"/>
          <w:lang w:val="az-Latn-AZ"/>
        </w:rPr>
        <w:t xml:space="preserve">bank tərəfindən </w:t>
      </w:r>
      <w:r w:rsidR="00D13E29" w:rsidRPr="00A92ED0">
        <w:rPr>
          <w:rFonts w:ascii="Times New Roman" w:hAnsi="Times New Roman" w:cs="Times New Roman"/>
          <w:sz w:val="28"/>
          <w:szCs w:val="28"/>
          <w:lang w:val="az-Latn-AZ"/>
        </w:rPr>
        <w:t>cəlb olunmuş vəsaitlər</w:t>
      </w:r>
      <w:r w:rsidR="00C60481" w:rsidRPr="00A92ED0">
        <w:rPr>
          <w:rFonts w:ascii="Times New Roman" w:hAnsi="Times New Roman" w:cs="Times New Roman"/>
          <w:sz w:val="28"/>
          <w:szCs w:val="28"/>
          <w:lang w:val="az-Latn-AZ"/>
        </w:rPr>
        <w:t>.</w:t>
      </w:r>
      <w:r w:rsidR="001A7E9F" w:rsidRPr="00A92ED0">
        <w:rPr>
          <w:color w:val="222222"/>
          <w:sz w:val="28"/>
          <w:szCs w:val="28"/>
          <w:lang w:val="az-Latn-AZ"/>
        </w:rPr>
        <w:t xml:space="preserve"> </w:t>
      </w:r>
      <w:r w:rsidR="00C60481" w:rsidRPr="00A92ED0">
        <w:rPr>
          <w:color w:val="222222"/>
          <w:sz w:val="28"/>
          <w:szCs w:val="28"/>
          <w:lang w:val="az-Latn-AZ"/>
        </w:rPr>
        <w:t xml:space="preserve">Passiv </w:t>
      </w:r>
      <w:r w:rsidR="001A7E9F" w:rsidRPr="00A92ED0">
        <w:rPr>
          <w:color w:val="222222"/>
          <w:sz w:val="28"/>
          <w:szCs w:val="28"/>
          <w:lang w:val="az-Latn-AZ"/>
        </w:rPr>
        <w:t xml:space="preserve"> əmə</w:t>
      </w:r>
      <w:r w:rsidR="00C60481" w:rsidRPr="00A92ED0">
        <w:rPr>
          <w:color w:val="222222"/>
          <w:sz w:val="28"/>
          <w:szCs w:val="28"/>
          <w:lang w:val="az-Latn-AZ"/>
        </w:rPr>
        <w:t xml:space="preserve">liyyatlar banklara </w:t>
      </w:r>
      <w:r w:rsidR="001A7E9F" w:rsidRPr="00A92ED0">
        <w:rPr>
          <w:color w:val="222222"/>
          <w:sz w:val="28"/>
          <w:szCs w:val="28"/>
          <w:lang w:val="az-Latn-AZ"/>
        </w:rPr>
        <w:t xml:space="preserve"> mənfəət əldə etmək </w:t>
      </w:r>
      <w:r w:rsidR="00C60481" w:rsidRPr="00A92ED0">
        <w:rPr>
          <w:color w:val="222222"/>
          <w:sz w:val="28"/>
          <w:szCs w:val="28"/>
          <w:lang w:val="az-Latn-AZ"/>
        </w:rPr>
        <w:t xml:space="preserve">üçün </w:t>
      </w:r>
      <w:r w:rsidR="001A7E9F" w:rsidRPr="00A92ED0">
        <w:rPr>
          <w:color w:val="222222"/>
          <w:sz w:val="28"/>
          <w:szCs w:val="28"/>
          <w:lang w:val="az-Latn-AZ"/>
        </w:rPr>
        <w:t xml:space="preserve"> kredit verilməsi, qiymətli kağızlara sərmayə qoyluşu və.s üçün və</w:t>
      </w:r>
      <w:r w:rsidR="00C60481" w:rsidRPr="00A92ED0">
        <w:rPr>
          <w:color w:val="222222"/>
          <w:sz w:val="28"/>
          <w:szCs w:val="28"/>
          <w:lang w:val="az-Latn-AZ"/>
        </w:rPr>
        <w:t>sait toplamağa imkan yaradır</w:t>
      </w:r>
      <w:r w:rsidR="001A7E9F" w:rsidRPr="00A92ED0">
        <w:rPr>
          <w:color w:val="222222"/>
          <w:sz w:val="28"/>
          <w:szCs w:val="28"/>
          <w:lang w:val="az-Latn-AZ"/>
        </w:rPr>
        <w:t>.</w:t>
      </w:r>
      <w:r w:rsidR="00C60481" w:rsidRPr="00A92ED0">
        <w:rPr>
          <w:color w:val="222222"/>
          <w:sz w:val="28"/>
          <w:szCs w:val="28"/>
          <w:lang w:val="az-Latn-AZ"/>
        </w:rPr>
        <w:t xml:space="preserve"> Kommersiya b</w:t>
      </w:r>
      <w:r w:rsidR="00724C2F" w:rsidRPr="00A92ED0">
        <w:rPr>
          <w:color w:val="222222"/>
          <w:sz w:val="28"/>
          <w:szCs w:val="28"/>
          <w:lang w:val="az-Latn-AZ"/>
        </w:rPr>
        <w:t xml:space="preserve">ankları öz likvidliyini qorumaq, </w:t>
      </w:r>
      <w:r w:rsidR="00C60481" w:rsidRPr="00A92ED0">
        <w:rPr>
          <w:color w:val="222222"/>
          <w:sz w:val="28"/>
          <w:szCs w:val="28"/>
          <w:lang w:val="az-Latn-AZ"/>
        </w:rPr>
        <w:t>aktiv əməliyyatlar həyata keçirə bilmək üçün mütləq şəkildə dayanıqlı resurs bazasına sahib olmalıdırlar.  Elə bu səbəbdə</w:t>
      </w:r>
      <w:r w:rsidR="00724C2F" w:rsidRPr="00A92ED0">
        <w:rPr>
          <w:color w:val="222222"/>
          <w:sz w:val="28"/>
          <w:szCs w:val="28"/>
          <w:lang w:val="az-Latn-AZ"/>
        </w:rPr>
        <w:t xml:space="preserve">ndir ki, </w:t>
      </w:r>
      <w:r w:rsidR="00C60481" w:rsidRPr="00A92ED0">
        <w:rPr>
          <w:color w:val="222222"/>
          <w:sz w:val="28"/>
          <w:szCs w:val="28"/>
          <w:lang w:val="az-Latn-AZ"/>
        </w:rPr>
        <w:t xml:space="preserve">kommersiya bankları </w:t>
      </w:r>
      <w:r w:rsidRPr="00A92ED0">
        <w:rPr>
          <w:color w:val="222222"/>
          <w:sz w:val="28"/>
          <w:szCs w:val="28"/>
          <w:lang w:val="az-Latn-AZ"/>
        </w:rPr>
        <w:t xml:space="preserve">daim öz resurs bazalarını genişləndirməyə çalışırlar. Yuxarıda da qeyd etdiyimiz kimi </w:t>
      </w:r>
      <w:r w:rsidRPr="00A92ED0">
        <w:rPr>
          <w:rFonts w:ascii="Helvetica" w:hAnsi="Helvetica" w:cs="Helvetica"/>
          <w:color w:val="222222"/>
          <w:sz w:val="26"/>
          <w:szCs w:val="26"/>
          <w:lang w:val="az-Latn-AZ"/>
        </w:rPr>
        <w:t xml:space="preserve"> k</w:t>
      </w:r>
      <w:r w:rsidR="001A7E9F" w:rsidRPr="00A92ED0">
        <w:rPr>
          <w:rFonts w:ascii="Helvetica" w:hAnsi="Helvetica" w:cs="Helvetica"/>
          <w:color w:val="222222"/>
          <w:sz w:val="26"/>
          <w:szCs w:val="26"/>
          <w:lang w:val="az-Latn-AZ"/>
        </w:rPr>
        <w:t>ommersiya banklarının resursları iki mənbədən ibarətdir.</w:t>
      </w:r>
      <w:r w:rsidR="00724C2F" w:rsidRPr="00A92ED0">
        <w:rPr>
          <w:rFonts w:ascii="Helvetica" w:hAnsi="Helvetica" w:cs="Helvetica"/>
          <w:color w:val="222222"/>
          <w:sz w:val="26"/>
          <w:szCs w:val="26"/>
          <w:lang w:val="az-Latn-AZ"/>
        </w:rPr>
        <w:t xml:space="preserve"> </w:t>
      </w:r>
      <w:r w:rsidR="001A7E9F" w:rsidRPr="00A92ED0">
        <w:rPr>
          <w:rFonts w:ascii="Helvetica" w:hAnsi="Helvetica" w:cs="Helvetica"/>
          <w:color w:val="222222"/>
          <w:sz w:val="26"/>
          <w:szCs w:val="26"/>
          <w:lang w:val="az-Latn-AZ"/>
        </w:rPr>
        <w:t>a) xüsusi vəsaitlə</w:t>
      </w:r>
      <w:r w:rsidR="00724C2F" w:rsidRPr="00A92ED0">
        <w:rPr>
          <w:rFonts w:ascii="Helvetica" w:hAnsi="Helvetica" w:cs="Helvetica"/>
          <w:color w:val="222222"/>
          <w:sz w:val="26"/>
          <w:szCs w:val="26"/>
          <w:lang w:val="az-Latn-AZ"/>
        </w:rPr>
        <w:t xml:space="preserve">r </w:t>
      </w:r>
      <w:r w:rsidR="001A7E9F" w:rsidRPr="00A92ED0">
        <w:rPr>
          <w:rFonts w:ascii="Helvetica" w:hAnsi="Helvetica" w:cs="Helvetica"/>
          <w:color w:val="222222"/>
          <w:sz w:val="26"/>
          <w:szCs w:val="26"/>
          <w:lang w:val="az-Latn-AZ"/>
        </w:rPr>
        <w:t>b) cəlb olunmuş vəsaitlər.</w:t>
      </w:r>
      <w:r w:rsidRPr="00A92ED0">
        <w:rPr>
          <w:rFonts w:ascii="Helvetica" w:hAnsi="Helvetica" w:cs="Helvetica"/>
          <w:color w:val="222222"/>
          <w:sz w:val="26"/>
          <w:szCs w:val="26"/>
          <w:lang w:val="az-Latn-AZ"/>
        </w:rPr>
        <w:t xml:space="preserve"> </w:t>
      </w:r>
      <w:r w:rsidR="001A7E9F" w:rsidRPr="00A92ED0">
        <w:rPr>
          <w:rFonts w:ascii="Helvetica" w:hAnsi="Helvetica" w:cs="Helvetica"/>
          <w:color w:val="222222"/>
          <w:sz w:val="26"/>
          <w:szCs w:val="26"/>
          <w:lang w:val="az-Latn-AZ"/>
        </w:rPr>
        <w:t>Xüs</w:t>
      </w:r>
      <w:r w:rsidRPr="00A92ED0">
        <w:rPr>
          <w:rFonts w:ascii="Helvetica" w:hAnsi="Helvetica" w:cs="Helvetica"/>
          <w:color w:val="222222"/>
          <w:sz w:val="26"/>
          <w:szCs w:val="26"/>
          <w:lang w:val="az-Latn-AZ"/>
        </w:rPr>
        <w:t xml:space="preserve">usi vəsaitlər qismində </w:t>
      </w:r>
      <w:r w:rsidR="001A7E9F" w:rsidRPr="00A92ED0">
        <w:rPr>
          <w:rFonts w:ascii="Helvetica" w:hAnsi="Helvetica" w:cs="Helvetica"/>
          <w:color w:val="222222"/>
          <w:sz w:val="26"/>
          <w:szCs w:val="26"/>
          <w:lang w:val="az-Latn-AZ"/>
        </w:rPr>
        <w:t xml:space="preserve"> </w:t>
      </w:r>
      <w:r w:rsidRPr="00A92ED0">
        <w:rPr>
          <w:rFonts w:ascii="Helvetica" w:hAnsi="Helvetica" w:cs="Helvetica"/>
          <w:color w:val="222222"/>
          <w:sz w:val="26"/>
          <w:szCs w:val="26"/>
          <w:lang w:val="az-Latn-AZ"/>
        </w:rPr>
        <w:t xml:space="preserve"> səhmdarların banka yatırdığı </w:t>
      </w:r>
      <w:r w:rsidR="001A7E9F" w:rsidRPr="00A92ED0">
        <w:rPr>
          <w:rFonts w:ascii="Helvetica" w:hAnsi="Helvetica" w:cs="Helvetica"/>
          <w:color w:val="222222"/>
          <w:sz w:val="26"/>
          <w:szCs w:val="26"/>
          <w:lang w:val="az-Latn-AZ"/>
        </w:rPr>
        <w:t>kapital, ehtiyyat və digər fondlar, bölüşdürülməmiş mənfəət və digər mənbələrin daxil old</w:t>
      </w:r>
      <w:r w:rsidRPr="00A92ED0">
        <w:rPr>
          <w:rFonts w:ascii="Helvetica" w:hAnsi="Helvetica" w:cs="Helvetica"/>
          <w:color w:val="222222"/>
          <w:sz w:val="26"/>
          <w:szCs w:val="26"/>
          <w:lang w:val="az-Latn-AZ"/>
        </w:rPr>
        <w:t>uğu özünəməxsus xüsusi kapital çıxış edir</w:t>
      </w:r>
      <w:r w:rsidR="001A7E9F" w:rsidRPr="00A92ED0">
        <w:rPr>
          <w:rFonts w:ascii="Helvetica" w:hAnsi="Helvetica" w:cs="Helvetica"/>
          <w:color w:val="222222"/>
          <w:sz w:val="26"/>
          <w:szCs w:val="26"/>
          <w:lang w:val="az-Latn-AZ"/>
        </w:rPr>
        <w:t>.</w:t>
      </w:r>
      <w:r w:rsidRPr="00A92ED0">
        <w:rPr>
          <w:rFonts w:ascii="Helvetica" w:hAnsi="Helvetica" w:cs="Helvetica"/>
          <w:color w:val="222222"/>
          <w:sz w:val="26"/>
          <w:szCs w:val="26"/>
          <w:lang w:val="az-Latn-AZ"/>
        </w:rPr>
        <w:t xml:space="preserve"> Digər banklardan cəlb edilmiş </w:t>
      </w:r>
      <w:r w:rsidR="001A7E9F" w:rsidRPr="00A92ED0">
        <w:rPr>
          <w:rFonts w:ascii="Helvetica" w:hAnsi="Helvetica" w:cs="Helvetica"/>
          <w:color w:val="222222"/>
          <w:sz w:val="26"/>
          <w:szCs w:val="26"/>
          <w:lang w:val="az-Latn-AZ"/>
        </w:rPr>
        <w:t xml:space="preserve">kreditlər, </w:t>
      </w:r>
      <w:r w:rsidRPr="00A92ED0">
        <w:rPr>
          <w:rFonts w:ascii="Helvetica" w:hAnsi="Helvetica" w:cs="Helvetica"/>
          <w:color w:val="222222"/>
          <w:sz w:val="26"/>
          <w:szCs w:val="26"/>
          <w:lang w:val="az-Latn-AZ"/>
        </w:rPr>
        <w:t xml:space="preserve">müştərilərin banka qoyduğu </w:t>
      </w:r>
      <w:r w:rsidR="001A7E9F" w:rsidRPr="00A92ED0">
        <w:rPr>
          <w:rFonts w:ascii="Helvetica" w:hAnsi="Helvetica" w:cs="Helvetica"/>
          <w:color w:val="222222"/>
          <w:sz w:val="26"/>
          <w:szCs w:val="26"/>
          <w:lang w:val="az-Latn-AZ"/>
        </w:rPr>
        <w:t>depozitlər, müştərilərin cari, hesablaşma hesablarındakı, müxbir hesablarındakı vəsaitlər və digər vəsaitlər</w:t>
      </w:r>
      <w:r w:rsidRPr="00A92ED0">
        <w:rPr>
          <w:rFonts w:ascii="Helvetica" w:hAnsi="Helvetica" w:cs="Helvetica"/>
          <w:color w:val="222222"/>
          <w:sz w:val="26"/>
          <w:szCs w:val="26"/>
          <w:lang w:val="az-Latn-AZ"/>
        </w:rPr>
        <w:t xml:space="preserve"> bank tərəfindən cəlb olunmuş vəsaitlərə aiddir.</w:t>
      </w:r>
    </w:p>
    <w:p w:rsidR="001A7E9F" w:rsidRPr="00A92ED0" w:rsidRDefault="001A7E9F" w:rsidP="00AB4736">
      <w:pPr>
        <w:pStyle w:val="NormalWeb"/>
        <w:shd w:val="clear" w:color="auto" w:fill="FFFFFF"/>
        <w:spacing w:before="0" w:beforeAutospacing="0" w:after="150" w:afterAutospacing="0" w:line="360" w:lineRule="auto"/>
        <w:jc w:val="both"/>
        <w:rPr>
          <w:rFonts w:ascii="Helvetica" w:hAnsi="Helvetica" w:cs="Helvetica"/>
          <w:color w:val="222222"/>
          <w:sz w:val="26"/>
          <w:szCs w:val="26"/>
          <w:lang w:val="az-Latn-AZ"/>
        </w:rPr>
      </w:pPr>
      <w:r w:rsidRPr="00A92ED0">
        <w:rPr>
          <w:rFonts w:ascii="Helvetica" w:hAnsi="Helvetica" w:cs="Helvetica"/>
          <w:color w:val="222222"/>
          <w:sz w:val="26"/>
          <w:szCs w:val="26"/>
          <w:lang w:val="az-Latn-AZ"/>
        </w:rPr>
        <w:t>P</w:t>
      </w:r>
      <w:r w:rsidR="004F3C61" w:rsidRPr="00A92ED0">
        <w:rPr>
          <w:rFonts w:ascii="Helvetica" w:hAnsi="Helvetica" w:cs="Helvetica"/>
          <w:color w:val="222222"/>
          <w:sz w:val="26"/>
          <w:szCs w:val="26"/>
          <w:lang w:val="az-Latn-AZ"/>
        </w:rPr>
        <w:t>assiv əməliyyatları aşağıdakı kimi qruplaşdıra bilərik.</w:t>
      </w:r>
    </w:p>
    <w:p w:rsidR="00F733FB" w:rsidRPr="00A92ED0" w:rsidRDefault="001A7E9F" w:rsidP="00AB4736">
      <w:pPr>
        <w:pStyle w:val="NormalWeb"/>
        <w:shd w:val="clear" w:color="auto" w:fill="FFFFFF"/>
        <w:spacing w:before="0" w:beforeAutospacing="0" w:after="150" w:afterAutospacing="0" w:line="360" w:lineRule="auto"/>
        <w:jc w:val="both"/>
        <w:rPr>
          <w:rFonts w:ascii="Helvetica" w:hAnsi="Helvetica" w:cs="Helvetica"/>
          <w:color w:val="222222"/>
          <w:sz w:val="26"/>
          <w:szCs w:val="26"/>
          <w:lang w:val="az-Latn-AZ"/>
        </w:rPr>
      </w:pPr>
      <w:r w:rsidRPr="00A92ED0">
        <w:rPr>
          <w:rFonts w:ascii="Helvetica" w:hAnsi="Helvetica" w:cs="Helvetica"/>
          <w:color w:val="222222"/>
          <w:sz w:val="26"/>
          <w:szCs w:val="26"/>
          <w:lang w:val="az-Latn-AZ"/>
        </w:rPr>
        <w:t>1)Hüquqi və fiziki şəx</w:t>
      </w:r>
      <w:r w:rsidR="00F733FB" w:rsidRPr="00A92ED0">
        <w:rPr>
          <w:rFonts w:ascii="Helvetica" w:hAnsi="Helvetica" w:cs="Helvetica"/>
          <w:color w:val="222222"/>
          <w:sz w:val="26"/>
          <w:szCs w:val="26"/>
          <w:lang w:val="az-Latn-AZ"/>
        </w:rPr>
        <w:t xml:space="preserve">slərdən əmanət və depozitlərin </w:t>
      </w:r>
      <w:r w:rsidRPr="00A92ED0">
        <w:rPr>
          <w:rFonts w:ascii="Helvetica" w:hAnsi="Helvetica" w:cs="Helvetica"/>
          <w:color w:val="222222"/>
          <w:sz w:val="26"/>
          <w:szCs w:val="26"/>
          <w:lang w:val="az-Latn-AZ"/>
        </w:rPr>
        <w:t>t</w:t>
      </w:r>
      <w:r w:rsidR="00F733FB" w:rsidRPr="00A92ED0">
        <w:rPr>
          <w:rFonts w:ascii="Helvetica" w:hAnsi="Helvetica" w:cs="Helvetica"/>
          <w:color w:val="222222"/>
          <w:sz w:val="26"/>
          <w:szCs w:val="26"/>
          <w:lang w:val="az-Latn-AZ"/>
        </w:rPr>
        <w:t xml:space="preserve">ələbolunanadək, müddətli və s. olmaqla cəlb olunması </w:t>
      </w:r>
      <w:r w:rsidRPr="00A92ED0">
        <w:rPr>
          <w:rFonts w:ascii="Helvetica" w:hAnsi="Helvetica" w:cs="Helvetica"/>
          <w:color w:val="222222"/>
          <w:sz w:val="26"/>
          <w:szCs w:val="26"/>
          <w:lang w:val="az-Latn-AZ"/>
        </w:rPr>
        <w:t xml:space="preserve">qəbulu, hüquqi şəxslərə hesablaşma, cari və digər hesabların açılması və </w:t>
      </w:r>
      <w:r w:rsidR="00F733FB" w:rsidRPr="00A92ED0">
        <w:rPr>
          <w:rFonts w:ascii="Helvetica" w:hAnsi="Helvetica" w:cs="Helvetica"/>
          <w:color w:val="222222"/>
          <w:sz w:val="26"/>
          <w:szCs w:val="26"/>
          <w:lang w:val="az-Latn-AZ"/>
        </w:rPr>
        <w:t xml:space="preserve">xidmətlərin göstərilməsi </w:t>
      </w:r>
    </w:p>
    <w:p w:rsidR="00F733FB" w:rsidRPr="00A92ED0" w:rsidRDefault="001A7E9F" w:rsidP="00AB4736">
      <w:pPr>
        <w:pStyle w:val="NormalWeb"/>
        <w:shd w:val="clear" w:color="auto" w:fill="FFFFFF"/>
        <w:spacing w:before="0" w:beforeAutospacing="0" w:after="150" w:afterAutospacing="0" w:line="360" w:lineRule="auto"/>
        <w:jc w:val="both"/>
        <w:rPr>
          <w:rFonts w:ascii="Helvetica" w:hAnsi="Helvetica" w:cs="Helvetica"/>
          <w:color w:val="222222"/>
          <w:sz w:val="26"/>
          <w:szCs w:val="26"/>
          <w:lang w:val="az-Latn-AZ"/>
        </w:rPr>
      </w:pPr>
      <w:r w:rsidRPr="00A92ED0">
        <w:rPr>
          <w:rFonts w:ascii="Helvetica" w:hAnsi="Helvetica" w:cs="Helvetica"/>
          <w:color w:val="222222"/>
          <w:sz w:val="26"/>
          <w:szCs w:val="26"/>
          <w:lang w:val="az-Latn-AZ"/>
        </w:rPr>
        <w:t xml:space="preserve"> 2)</w:t>
      </w:r>
      <w:r w:rsidR="00F733FB" w:rsidRPr="00A92ED0">
        <w:rPr>
          <w:rFonts w:ascii="Helvetica" w:hAnsi="Helvetica" w:cs="Helvetica"/>
          <w:color w:val="222222"/>
          <w:sz w:val="26"/>
          <w:szCs w:val="26"/>
          <w:lang w:val="az-Latn-AZ"/>
        </w:rPr>
        <w:t xml:space="preserve">Mərkəzi Bankdan və digər kommersiya banklarında alınmış kreditlər </w:t>
      </w:r>
    </w:p>
    <w:p w:rsidR="00F733FB" w:rsidRPr="00A92ED0" w:rsidRDefault="00F733FB" w:rsidP="00AB4736">
      <w:pPr>
        <w:pStyle w:val="NormalWeb"/>
        <w:shd w:val="clear" w:color="auto" w:fill="FFFFFF"/>
        <w:spacing w:before="0" w:beforeAutospacing="0" w:after="150" w:afterAutospacing="0" w:line="360" w:lineRule="auto"/>
        <w:jc w:val="both"/>
        <w:rPr>
          <w:rFonts w:ascii="Helvetica" w:hAnsi="Helvetica" w:cs="Helvetica"/>
          <w:color w:val="222222"/>
          <w:sz w:val="26"/>
          <w:szCs w:val="26"/>
          <w:lang w:val="az-Latn-AZ"/>
        </w:rPr>
      </w:pPr>
      <w:r w:rsidRPr="00A92ED0">
        <w:rPr>
          <w:rFonts w:ascii="Helvetica" w:hAnsi="Helvetica" w:cs="Helvetica"/>
          <w:color w:val="222222"/>
          <w:sz w:val="26"/>
          <w:szCs w:val="26"/>
          <w:lang w:val="az-Latn-AZ"/>
        </w:rPr>
        <w:t>3)Bank tərəfindən q</w:t>
      </w:r>
      <w:r w:rsidR="001A7E9F" w:rsidRPr="00A92ED0">
        <w:rPr>
          <w:rFonts w:ascii="Helvetica" w:hAnsi="Helvetica" w:cs="Helvetica"/>
          <w:color w:val="222222"/>
          <w:sz w:val="26"/>
          <w:szCs w:val="26"/>
          <w:lang w:val="az-Latn-AZ"/>
        </w:rPr>
        <w:t>iymətli kağızların emissiyası</w:t>
      </w:r>
      <w:r w:rsidRPr="00A92ED0">
        <w:rPr>
          <w:rFonts w:ascii="Helvetica" w:hAnsi="Helvetica" w:cs="Helvetica"/>
          <w:color w:val="222222"/>
          <w:sz w:val="26"/>
          <w:szCs w:val="26"/>
          <w:lang w:val="az-Latn-AZ"/>
        </w:rPr>
        <w:t xml:space="preserve"> ilə əlavə vəsaitlərin cəlb olunması</w:t>
      </w:r>
      <w:r w:rsidR="001A7E9F" w:rsidRPr="00A92ED0">
        <w:rPr>
          <w:rFonts w:ascii="Helvetica" w:hAnsi="Helvetica" w:cs="Helvetica"/>
          <w:color w:val="222222"/>
          <w:sz w:val="26"/>
          <w:szCs w:val="26"/>
          <w:lang w:val="az-Latn-AZ"/>
        </w:rPr>
        <w:t xml:space="preserve"> </w:t>
      </w:r>
    </w:p>
    <w:p w:rsidR="001A7E9F" w:rsidRPr="00A92ED0" w:rsidRDefault="001A7E9F" w:rsidP="00AB4736">
      <w:pPr>
        <w:pStyle w:val="NormalWeb"/>
        <w:shd w:val="clear" w:color="auto" w:fill="FFFFFF"/>
        <w:spacing w:before="0" w:beforeAutospacing="0" w:after="150" w:afterAutospacing="0" w:line="360" w:lineRule="auto"/>
        <w:jc w:val="both"/>
        <w:rPr>
          <w:rFonts w:ascii="Helvetica" w:hAnsi="Helvetica" w:cs="Helvetica"/>
          <w:color w:val="222222"/>
          <w:sz w:val="26"/>
          <w:szCs w:val="26"/>
          <w:lang w:val="az-Latn-AZ"/>
        </w:rPr>
      </w:pPr>
      <w:r w:rsidRPr="00A92ED0">
        <w:rPr>
          <w:rFonts w:ascii="Helvetica" w:hAnsi="Helvetica" w:cs="Helvetica"/>
          <w:color w:val="222222"/>
          <w:sz w:val="26"/>
          <w:szCs w:val="26"/>
          <w:lang w:val="az-Latn-AZ"/>
        </w:rPr>
        <w:t>4) Bankın mənfəəti passivlərin formalaşma mənbəyi kimi</w:t>
      </w:r>
    </w:p>
    <w:p w:rsidR="001A7E9F" w:rsidRPr="00A92ED0" w:rsidRDefault="0091545A" w:rsidP="00AB4736">
      <w:pPr>
        <w:pStyle w:val="NormalWeb"/>
        <w:shd w:val="clear" w:color="auto" w:fill="FFFFFF"/>
        <w:spacing w:before="0" w:beforeAutospacing="0" w:after="150" w:afterAutospacing="0" w:line="360" w:lineRule="auto"/>
        <w:jc w:val="both"/>
        <w:rPr>
          <w:rFonts w:ascii="Helvetica" w:hAnsi="Helvetica" w:cs="Helvetica"/>
          <w:color w:val="222222"/>
          <w:sz w:val="26"/>
          <w:szCs w:val="26"/>
          <w:lang w:val="az-Latn-AZ"/>
        </w:rPr>
      </w:pPr>
      <w:r w:rsidRPr="00A92ED0">
        <w:rPr>
          <w:rFonts w:ascii="Helvetica" w:hAnsi="Helvetica" w:cs="Helvetica"/>
          <w:color w:val="222222"/>
          <w:sz w:val="26"/>
          <w:szCs w:val="26"/>
          <w:lang w:val="az-Latn-AZ"/>
        </w:rPr>
        <w:t>Dünya bank təcrübəsində toplanma üsuluna görə cəlb olunmuş vəsaitləri iki qrupa ayırırlar</w:t>
      </w:r>
      <w:r w:rsidR="001A7E9F" w:rsidRPr="00A92ED0">
        <w:rPr>
          <w:rFonts w:ascii="Helvetica" w:hAnsi="Helvetica" w:cs="Helvetica"/>
          <w:color w:val="222222"/>
          <w:sz w:val="26"/>
          <w:szCs w:val="26"/>
          <w:lang w:val="az-Latn-AZ"/>
        </w:rPr>
        <w:t xml:space="preserve">  1)depozit 2)depozitdən kənar</w:t>
      </w:r>
      <w:r w:rsidR="00914CA9" w:rsidRPr="00A92ED0">
        <w:rPr>
          <w:rFonts w:ascii="Helvetica" w:hAnsi="Helvetica" w:cs="Helvetica"/>
          <w:color w:val="222222"/>
          <w:sz w:val="26"/>
          <w:szCs w:val="26"/>
          <w:lang w:val="az-Latn-AZ"/>
        </w:rPr>
        <w:t>.Depozitlər i</w:t>
      </w:r>
      <w:r w:rsidR="001A7E9F" w:rsidRPr="00A92ED0">
        <w:rPr>
          <w:rFonts w:ascii="Helvetica" w:hAnsi="Helvetica" w:cs="Helvetica"/>
          <w:color w:val="222222"/>
          <w:sz w:val="26"/>
          <w:szCs w:val="26"/>
          <w:lang w:val="az-Latn-AZ"/>
        </w:rPr>
        <w:t xml:space="preserve">qtisadi məzmununa və istifadə müddətlərinə görə </w:t>
      </w:r>
      <w:r w:rsidR="00914CA9" w:rsidRPr="00A92ED0">
        <w:rPr>
          <w:rFonts w:ascii="Helvetica" w:hAnsi="Helvetica" w:cs="Helvetica"/>
          <w:color w:val="222222"/>
          <w:sz w:val="26"/>
          <w:szCs w:val="26"/>
          <w:lang w:val="az-Latn-AZ"/>
        </w:rPr>
        <w:t xml:space="preserve">isə iki qrupa  </w:t>
      </w:r>
      <w:r w:rsidR="001A7E9F" w:rsidRPr="00A92ED0">
        <w:rPr>
          <w:rFonts w:ascii="Helvetica" w:hAnsi="Helvetica" w:cs="Helvetica"/>
          <w:color w:val="222222"/>
          <w:sz w:val="26"/>
          <w:szCs w:val="26"/>
          <w:lang w:val="az-Latn-AZ"/>
        </w:rPr>
        <w:t>1) Tələb olunanadək 2)müddətli depozitlər</w:t>
      </w:r>
      <w:r w:rsidR="00914CA9" w:rsidRPr="00A92ED0">
        <w:rPr>
          <w:rFonts w:ascii="Helvetica" w:hAnsi="Helvetica" w:cs="Helvetica"/>
          <w:color w:val="222222"/>
          <w:sz w:val="26"/>
          <w:szCs w:val="26"/>
          <w:lang w:val="az-Latn-AZ"/>
        </w:rPr>
        <w:t>ə ayrılır.</w:t>
      </w:r>
      <w:r w:rsidR="00AE506E" w:rsidRPr="00A92ED0">
        <w:rPr>
          <w:rFonts w:ascii="Helvetica" w:hAnsi="Helvetica" w:cs="Helvetica"/>
          <w:color w:val="222222"/>
          <w:sz w:val="26"/>
          <w:szCs w:val="26"/>
          <w:lang w:val="az-Latn-AZ"/>
        </w:rPr>
        <w:t xml:space="preserve">Kommersiya bankları əhalidən və şirkətlərdən əlavə pul vəsaitlərinin cəlb olunması və passivlərinin artırılması məqsədi ilə </w:t>
      </w:r>
      <w:r w:rsidR="001A7E9F" w:rsidRPr="00A92ED0">
        <w:rPr>
          <w:rFonts w:ascii="Helvetica" w:hAnsi="Helvetica" w:cs="Helvetica"/>
          <w:color w:val="222222"/>
          <w:sz w:val="26"/>
          <w:szCs w:val="26"/>
          <w:lang w:val="az-Latn-AZ"/>
        </w:rPr>
        <w:t xml:space="preserve"> səhm, istiqraz, sertifikat, veksel kimi q</w:t>
      </w:r>
      <w:r w:rsidR="00AE506E" w:rsidRPr="00A92ED0">
        <w:rPr>
          <w:rFonts w:ascii="Helvetica" w:hAnsi="Helvetica" w:cs="Helvetica"/>
          <w:color w:val="222222"/>
          <w:sz w:val="26"/>
          <w:szCs w:val="26"/>
          <w:lang w:val="az-Latn-AZ"/>
        </w:rPr>
        <w:t>iymətli kağızların emisiyasını edirlər</w:t>
      </w:r>
      <w:r w:rsidR="001A7E9F" w:rsidRPr="00A92ED0">
        <w:rPr>
          <w:rFonts w:ascii="Helvetica" w:hAnsi="Helvetica" w:cs="Helvetica"/>
          <w:color w:val="222222"/>
          <w:sz w:val="26"/>
          <w:szCs w:val="26"/>
          <w:lang w:val="az-Latn-AZ"/>
        </w:rPr>
        <w:t xml:space="preserve">. </w:t>
      </w:r>
      <w:r w:rsidR="00AE506E" w:rsidRPr="00A92ED0">
        <w:rPr>
          <w:rFonts w:ascii="Helvetica" w:hAnsi="Helvetica" w:cs="Helvetica"/>
          <w:color w:val="222222"/>
          <w:sz w:val="26"/>
          <w:szCs w:val="26"/>
          <w:lang w:val="az-Latn-AZ"/>
        </w:rPr>
        <w:t>Kommersiya bankları cəlb olunmuş vəsaitlər hesabına əlavə kapital cəlb edir və daha sonra cəlb edilmiş vəsaitlərdən aktiv əməliyyatların həyata keçirilməsində istifadə etmiş olurlar.</w:t>
      </w:r>
    </w:p>
    <w:p w:rsidR="00BC7E3A" w:rsidRPr="00A92ED0" w:rsidRDefault="004D0107" w:rsidP="00AB4736">
      <w:pPr>
        <w:pStyle w:val="NormalWeb"/>
        <w:shd w:val="clear" w:color="auto" w:fill="FFFFFF"/>
        <w:spacing w:before="0" w:beforeAutospacing="0" w:after="150" w:afterAutospacing="0" w:line="360" w:lineRule="auto"/>
        <w:jc w:val="both"/>
        <w:rPr>
          <w:color w:val="222222"/>
          <w:sz w:val="28"/>
          <w:szCs w:val="28"/>
          <w:lang w:val="az-Latn-AZ"/>
        </w:rPr>
      </w:pPr>
      <w:r w:rsidRPr="00A92ED0">
        <w:rPr>
          <w:sz w:val="28"/>
          <w:szCs w:val="28"/>
          <w:lang w:val="az-Latn-AZ"/>
        </w:rPr>
        <w:t>İ</w:t>
      </w:r>
      <w:r w:rsidR="00BC7E3A" w:rsidRPr="00A92ED0">
        <w:rPr>
          <w:sz w:val="28"/>
          <w:szCs w:val="28"/>
          <w:lang w:val="az-Latn-AZ"/>
        </w:rPr>
        <w:t>stiqraz üzrə vəsaitlər və bankın  xüsusi kapital</w:t>
      </w:r>
      <w:r w:rsidRPr="00A92ED0">
        <w:rPr>
          <w:sz w:val="28"/>
          <w:szCs w:val="28"/>
          <w:lang w:val="az-Latn-AZ"/>
        </w:rPr>
        <w:t xml:space="preserve">ı bank ehtiyyatlarını təşkil edir. Bankların </w:t>
      </w:r>
      <w:r w:rsidR="00BC7E3A" w:rsidRPr="00A92ED0">
        <w:rPr>
          <w:sz w:val="28"/>
          <w:szCs w:val="28"/>
          <w:lang w:val="az-Latn-AZ"/>
        </w:rPr>
        <w:t>xüsusi kapitalı digər müəssisələrin kapitalından</w:t>
      </w:r>
      <w:r w:rsidRPr="00A92ED0">
        <w:rPr>
          <w:sz w:val="28"/>
          <w:szCs w:val="28"/>
          <w:lang w:val="az-Latn-AZ"/>
        </w:rPr>
        <w:t xml:space="preserve"> fərqlidir.</w:t>
      </w:r>
      <w:r w:rsidR="00BC7E3A" w:rsidRPr="00A92ED0">
        <w:rPr>
          <w:sz w:val="28"/>
          <w:szCs w:val="28"/>
          <w:lang w:val="az-Latn-AZ"/>
        </w:rPr>
        <w:t xml:space="preserve"> </w:t>
      </w:r>
      <w:r w:rsidRPr="00A92ED0">
        <w:rPr>
          <w:sz w:val="28"/>
          <w:szCs w:val="28"/>
          <w:lang w:val="az-Latn-AZ"/>
        </w:rPr>
        <w:t xml:space="preserve">Belə ki, </w:t>
      </w:r>
      <w:r w:rsidR="00BC7E3A" w:rsidRPr="00A92ED0">
        <w:rPr>
          <w:sz w:val="28"/>
          <w:szCs w:val="28"/>
          <w:lang w:val="az-Latn-AZ"/>
        </w:rPr>
        <w:t xml:space="preserve">bankların xüsusi kapitalı bütün kapitalın 10%-ni təşkil etdiyi halda, </w:t>
      </w:r>
      <w:r w:rsidRPr="00A92ED0">
        <w:rPr>
          <w:sz w:val="28"/>
          <w:szCs w:val="28"/>
          <w:lang w:val="az-Latn-AZ"/>
        </w:rPr>
        <w:t xml:space="preserve">digər </w:t>
      </w:r>
      <w:r w:rsidR="00BC7E3A" w:rsidRPr="00A92ED0">
        <w:rPr>
          <w:sz w:val="28"/>
          <w:szCs w:val="28"/>
          <w:lang w:val="az-Latn-AZ"/>
        </w:rPr>
        <w:t>müəssisələrdə bu rəqəm 40-50%-</w:t>
      </w:r>
      <w:r w:rsidRPr="00A92ED0">
        <w:rPr>
          <w:sz w:val="28"/>
          <w:szCs w:val="28"/>
          <w:lang w:val="az-Latn-AZ"/>
        </w:rPr>
        <w:t>təşkil edir.</w:t>
      </w:r>
      <w:r w:rsidR="00BC7E3A" w:rsidRPr="00A92ED0">
        <w:rPr>
          <w:sz w:val="28"/>
          <w:szCs w:val="28"/>
          <w:lang w:val="az-Latn-AZ"/>
        </w:rPr>
        <w:t xml:space="preserve"> Bankın xüsusi kapitalı </w:t>
      </w:r>
      <w:r w:rsidRPr="00A92ED0">
        <w:rPr>
          <w:sz w:val="28"/>
          <w:szCs w:val="28"/>
          <w:lang w:val="az-Latn-AZ"/>
        </w:rPr>
        <w:t>bankın fəaliyyətini davam etdirə bilməsi üçün bir neçə vacib funksiyanı yerinə yetirir.</w:t>
      </w:r>
    </w:p>
    <w:p w:rsidR="006373DC" w:rsidRPr="00A92ED0" w:rsidRDefault="00BC7E3A"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Müdafiə funksiyası. Bank aktivlərinin </w:t>
      </w:r>
      <w:r w:rsidR="004D0107" w:rsidRPr="00A92ED0">
        <w:rPr>
          <w:rFonts w:ascii="Times New Roman" w:hAnsi="Times New Roman" w:cs="Times New Roman"/>
          <w:sz w:val="28"/>
          <w:szCs w:val="28"/>
          <w:lang w:val="az-Latn-AZ"/>
        </w:rPr>
        <w:t xml:space="preserve">əsas </w:t>
      </w:r>
      <w:r w:rsidRPr="00A92ED0">
        <w:rPr>
          <w:rFonts w:ascii="Times New Roman" w:hAnsi="Times New Roman" w:cs="Times New Roman"/>
          <w:sz w:val="28"/>
          <w:szCs w:val="28"/>
          <w:lang w:val="az-Latn-AZ"/>
        </w:rPr>
        <w:t xml:space="preserve"> hissə</w:t>
      </w:r>
      <w:r w:rsidR="004D0107" w:rsidRPr="00A92ED0">
        <w:rPr>
          <w:rFonts w:ascii="Times New Roman" w:hAnsi="Times New Roman" w:cs="Times New Roman"/>
          <w:sz w:val="28"/>
          <w:szCs w:val="28"/>
          <w:lang w:val="az-Latn-AZ"/>
        </w:rPr>
        <w:t xml:space="preserve">si  daha aydın desək </w:t>
      </w:r>
      <w:r w:rsidRPr="00A92ED0">
        <w:rPr>
          <w:rFonts w:ascii="Times New Roman" w:hAnsi="Times New Roman" w:cs="Times New Roman"/>
          <w:sz w:val="28"/>
          <w:szCs w:val="28"/>
          <w:lang w:val="az-Latn-AZ"/>
        </w:rPr>
        <w:t>təxminə</w:t>
      </w:r>
      <w:r w:rsidR="004D0107" w:rsidRPr="00A92ED0">
        <w:rPr>
          <w:rFonts w:ascii="Times New Roman" w:hAnsi="Times New Roman" w:cs="Times New Roman"/>
          <w:sz w:val="28"/>
          <w:szCs w:val="28"/>
          <w:lang w:val="az-Latn-AZ"/>
        </w:rPr>
        <w:t>n 80 %</w:t>
      </w:r>
      <w:r w:rsidRPr="00A92ED0">
        <w:rPr>
          <w:rFonts w:ascii="Times New Roman" w:hAnsi="Times New Roman" w:cs="Times New Roman"/>
          <w:sz w:val="28"/>
          <w:szCs w:val="28"/>
          <w:lang w:val="az-Latn-AZ"/>
        </w:rPr>
        <w:t xml:space="preserve"> </w:t>
      </w:r>
      <w:r w:rsidR="004D0107" w:rsidRPr="00A92ED0">
        <w:rPr>
          <w:rFonts w:ascii="Times New Roman" w:hAnsi="Times New Roman" w:cs="Times New Roman"/>
          <w:sz w:val="28"/>
          <w:szCs w:val="28"/>
          <w:lang w:val="az-Latn-AZ"/>
        </w:rPr>
        <w:t xml:space="preserve">bankın </w:t>
      </w:r>
      <w:r w:rsidRPr="00A92ED0">
        <w:rPr>
          <w:rFonts w:ascii="Times New Roman" w:hAnsi="Times New Roman" w:cs="Times New Roman"/>
          <w:sz w:val="28"/>
          <w:szCs w:val="28"/>
          <w:lang w:val="az-Latn-AZ"/>
        </w:rPr>
        <w:t>müştərilər</w:t>
      </w:r>
      <w:r w:rsidR="004D0107" w:rsidRPr="00A92ED0">
        <w:rPr>
          <w:rFonts w:ascii="Times New Roman" w:hAnsi="Times New Roman" w:cs="Times New Roman"/>
          <w:sz w:val="28"/>
          <w:szCs w:val="28"/>
          <w:lang w:val="az-Latn-AZ"/>
        </w:rPr>
        <w:t>i</w:t>
      </w:r>
      <w:r w:rsidRPr="00A92ED0">
        <w:rPr>
          <w:rFonts w:ascii="Times New Roman" w:hAnsi="Times New Roman" w:cs="Times New Roman"/>
          <w:sz w:val="28"/>
          <w:szCs w:val="28"/>
          <w:lang w:val="az-Latn-AZ"/>
        </w:rPr>
        <w:t xml:space="preserve"> tərəfindən maliyyələşdirilir. </w:t>
      </w:r>
      <w:r w:rsidR="004D0107" w:rsidRPr="00A92ED0">
        <w:rPr>
          <w:rFonts w:ascii="Times New Roman" w:hAnsi="Times New Roman" w:cs="Times New Roman"/>
          <w:sz w:val="28"/>
          <w:szCs w:val="28"/>
          <w:lang w:val="az-Latn-AZ"/>
        </w:rPr>
        <w:t xml:space="preserve">Buna görə də </w:t>
      </w:r>
      <w:r w:rsidRPr="00A92ED0">
        <w:rPr>
          <w:rFonts w:ascii="Times New Roman" w:hAnsi="Times New Roman" w:cs="Times New Roman"/>
          <w:sz w:val="28"/>
          <w:szCs w:val="28"/>
          <w:lang w:val="az-Latn-AZ"/>
        </w:rPr>
        <w:t xml:space="preserve"> bankın səhmdar kapitalının və onlarla eyniləşdirilən vəsaitlərin əsas funksiyası müştərilərin maraqlarının </w:t>
      </w:r>
      <w:r w:rsidR="004D0107" w:rsidRPr="00A92ED0">
        <w:rPr>
          <w:rFonts w:ascii="Times New Roman" w:hAnsi="Times New Roman" w:cs="Times New Roman"/>
          <w:sz w:val="28"/>
          <w:szCs w:val="28"/>
          <w:lang w:val="az-Latn-AZ"/>
        </w:rPr>
        <w:t xml:space="preserve">təmin olunmasından </w:t>
      </w:r>
      <w:r w:rsidRPr="00A92ED0">
        <w:rPr>
          <w:rFonts w:ascii="Times New Roman" w:hAnsi="Times New Roman" w:cs="Times New Roman"/>
          <w:sz w:val="28"/>
          <w:szCs w:val="28"/>
          <w:lang w:val="az-Latn-AZ"/>
        </w:rPr>
        <w:t xml:space="preserve"> ibarətdir. </w:t>
      </w:r>
      <w:r w:rsidR="004D0107" w:rsidRPr="00A92ED0">
        <w:rPr>
          <w:rFonts w:ascii="Times New Roman" w:hAnsi="Times New Roman" w:cs="Times New Roman"/>
          <w:sz w:val="28"/>
          <w:szCs w:val="28"/>
          <w:lang w:val="az-Latn-AZ"/>
        </w:rPr>
        <w:t xml:space="preserve">Bankın ləğv olunması zamanı müştərilərə ödənilməli olan konpensasiyanı </w:t>
      </w:r>
      <w:r w:rsidRPr="00A92ED0">
        <w:rPr>
          <w:rFonts w:ascii="Times New Roman" w:hAnsi="Times New Roman" w:cs="Times New Roman"/>
          <w:sz w:val="28"/>
          <w:szCs w:val="28"/>
          <w:lang w:val="az-Latn-AZ"/>
        </w:rPr>
        <w:t>Xüsusi kapitalın müdafiə funksiyası</w:t>
      </w:r>
      <w:r w:rsidR="004D0107" w:rsidRPr="00A92ED0">
        <w:rPr>
          <w:rFonts w:ascii="Times New Roman" w:hAnsi="Times New Roman" w:cs="Times New Roman"/>
          <w:sz w:val="28"/>
          <w:szCs w:val="28"/>
          <w:lang w:val="az-Latn-AZ"/>
        </w:rPr>
        <w:t xml:space="preserve"> təmin edir</w:t>
      </w:r>
      <w:r w:rsidRPr="00A92ED0">
        <w:rPr>
          <w:rFonts w:ascii="Times New Roman" w:hAnsi="Times New Roman" w:cs="Times New Roman"/>
          <w:sz w:val="28"/>
          <w:szCs w:val="28"/>
          <w:lang w:val="az-Latn-AZ"/>
        </w:rPr>
        <w:t xml:space="preserve">. </w:t>
      </w:r>
      <w:r w:rsidR="00EF26C2" w:rsidRPr="00A92ED0">
        <w:rPr>
          <w:rFonts w:ascii="Times New Roman" w:hAnsi="Times New Roman" w:cs="Times New Roman"/>
          <w:sz w:val="28"/>
          <w:szCs w:val="28"/>
          <w:lang w:val="az-Latn-AZ"/>
        </w:rPr>
        <w:t xml:space="preserve">Bankın </w:t>
      </w:r>
      <w:r w:rsidRPr="00A92ED0">
        <w:rPr>
          <w:rFonts w:ascii="Times New Roman" w:hAnsi="Times New Roman" w:cs="Times New Roman"/>
          <w:sz w:val="28"/>
          <w:szCs w:val="28"/>
          <w:lang w:val="az-Latn-AZ"/>
        </w:rPr>
        <w:t>Xüsusi kapital</w:t>
      </w:r>
      <w:r w:rsidR="00EF26C2" w:rsidRPr="00A92ED0">
        <w:rPr>
          <w:rFonts w:ascii="Times New Roman" w:hAnsi="Times New Roman" w:cs="Times New Roman"/>
          <w:sz w:val="28"/>
          <w:szCs w:val="28"/>
          <w:lang w:val="az-Latn-AZ"/>
        </w:rPr>
        <w:t>ı</w:t>
      </w:r>
      <w:r w:rsidRPr="00A92ED0">
        <w:rPr>
          <w:rFonts w:ascii="Times New Roman" w:hAnsi="Times New Roman" w:cs="Times New Roman"/>
          <w:sz w:val="28"/>
          <w:szCs w:val="28"/>
          <w:lang w:val="az-Latn-AZ"/>
        </w:rPr>
        <w:t xml:space="preserve"> </w:t>
      </w:r>
      <w:r w:rsidR="00EF26C2" w:rsidRPr="00A92ED0">
        <w:rPr>
          <w:rFonts w:ascii="Times New Roman" w:hAnsi="Times New Roman" w:cs="Times New Roman"/>
          <w:sz w:val="28"/>
          <w:szCs w:val="28"/>
          <w:lang w:val="az-Latn-AZ"/>
        </w:rPr>
        <w:t xml:space="preserve">gələcəkdə baş verə biləcək gözlənilməz </w:t>
      </w:r>
      <w:r w:rsidRPr="00A92ED0">
        <w:rPr>
          <w:rFonts w:ascii="Times New Roman" w:hAnsi="Times New Roman" w:cs="Times New Roman"/>
          <w:sz w:val="28"/>
          <w:szCs w:val="28"/>
          <w:lang w:val="az-Latn-AZ"/>
        </w:rPr>
        <w:t xml:space="preserve"> xərclə</w:t>
      </w:r>
      <w:r w:rsidR="00EF26C2" w:rsidRPr="00A92ED0">
        <w:rPr>
          <w:rFonts w:ascii="Times New Roman" w:hAnsi="Times New Roman" w:cs="Times New Roman"/>
          <w:sz w:val="28"/>
          <w:szCs w:val="28"/>
          <w:lang w:val="az-Latn-AZ"/>
        </w:rPr>
        <w:t xml:space="preserve">r meydana gəldiyi zaman </w:t>
      </w:r>
      <w:r w:rsidRPr="00A92ED0">
        <w:rPr>
          <w:rFonts w:ascii="Times New Roman" w:hAnsi="Times New Roman" w:cs="Times New Roman"/>
          <w:sz w:val="28"/>
          <w:szCs w:val="28"/>
          <w:lang w:val="az-Latn-AZ"/>
        </w:rPr>
        <w:t xml:space="preserve"> bankın </w:t>
      </w:r>
      <w:r w:rsidR="00EF26C2" w:rsidRPr="00A92ED0">
        <w:rPr>
          <w:rFonts w:ascii="Times New Roman" w:hAnsi="Times New Roman" w:cs="Times New Roman"/>
          <w:sz w:val="28"/>
          <w:szCs w:val="28"/>
          <w:lang w:val="az-Latn-AZ"/>
        </w:rPr>
        <w:t xml:space="preserve">normal </w:t>
      </w:r>
      <w:r w:rsidRPr="00A92ED0">
        <w:rPr>
          <w:rFonts w:ascii="Times New Roman" w:hAnsi="Times New Roman" w:cs="Times New Roman"/>
          <w:sz w:val="28"/>
          <w:szCs w:val="28"/>
          <w:lang w:val="az-Latn-AZ"/>
        </w:rPr>
        <w:t>fəaliyyət</w:t>
      </w:r>
      <w:r w:rsidR="00EF26C2" w:rsidRPr="00A92ED0">
        <w:rPr>
          <w:rFonts w:ascii="Times New Roman" w:hAnsi="Times New Roman" w:cs="Times New Roman"/>
          <w:sz w:val="28"/>
          <w:szCs w:val="28"/>
          <w:lang w:val="az-Latn-AZ"/>
        </w:rPr>
        <w:t xml:space="preserve">ini davam etdirməsinə </w:t>
      </w:r>
      <w:r w:rsidRPr="00A92ED0">
        <w:rPr>
          <w:rFonts w:ascii="Times New Roman" w:hAnsi="Times New Roman" w:cs="Times New Roman"/>
          <w:sz w:val="28"/>
          <w:szCs w:val="28"/>
          <w:lang w:val="az-Latn-AZ"/>
        </w:rPr>
        <w:t>imkan verən ehtiyatın yaradılması yolu ilə bankın ödəmə qabiliyyə</w:t>
      </w:r>
      <w:r w:rsidR="00EF26C2" w:rsidRPr="00A92ED0">
        <w:rPr>
          <w:rFonts w:ascii="Times New Roman" w:hAnsi="Times New Roman" w:cs="Times New Roman"/>
          <w:sz w:val="28"/>
          <w:szCs w:val="28"/>
          <w:lang w:val="az-Latn-AZ"/>
        </w:rPr>
        <w:t>tinin qorunmasını təmin edir.</w:t>
      </w:r>
      <w:r w:rsidR="00A31BD8" w:rsidRPr="00A92ED0">
        <w:rPr>
          <w:rFonts w:ascii="Times New Roman" w:hAnsi="Times New Roman" w:cs="Times New Roman"/>
          <w:sz w:val="28"/>
          <w:szCs w:val="28"/>
          <w:lang w:val="az-Latn-AZ"/>
        </w:rPr>
        <w:t>Onu da n</w:t>
      </w:r>
      <w:r w:rsidRPr="00A92ED0">
        <w:rPr>
          <w:rFonts w:ascii="Times New Roman" w:hAnsi="Times New Roman" w:cs="Times New Roman"/>
          <w:sz w:val="28"/>
          <w:szCs w:val="28"/>
          <w:lang w:val="az-Latn-AZ"/>
        </w:rPr>
        <w:t xml:space="preserve">əzərə almaq lazımdır ki, bankda bu səbəbdən yaranmış ziyanın əksər hissəsi bankın hesabına deyil, cari aktivlər hesabına ödənilir. </w:t>
      </w:r>
      <w:r w:rsidR="00EF26C2" w:rsidRPr="00A92ED0">
        <w:rPr>
          <w:rFonts w:ascii="Times New Roman" w:hAnsi="Times New Roman" w:cs="Times New Roman"/>
          <w:sz w:val="28"/>
          <w:szCs w:val="28"/>
          <w:lang w:val="az-Latn-AZ"/>
        </w:rPr>
        <w:t xml:space="preserve">Digər </w:t>
      </w:r>
      <w:r w:rsidRPr="00A92ED0">
        <w:rPr>
          <w:rFonts w:ascii="Times New Roman" w:hAnsi="Times New Roman" w:cs="Times New Roman"/>
          <w:sz w:val="28"/>
          <w:szCs w:val="28"/>
          <w:lang w:val="az-Latn-AZ"/>
        </w:rPr>
        <w:t xml:space="preserve"> </w:t>
      </w:r>
      <w:r w:rsidR="00EF26C2" w:rsidRPr="00A92ED0">
        <w:rPr>
          <w:rFonts w:ascii="Times New Roman" w:hAnsi="Times New Roman" w:cs="Times New Roman"/>
          <w:sz w:val="28"/>
          <w:szCs w:val="28"/>
          <w:lang w:val="az-Latn-AZ"/>
        </w:rPr>
        <w:t xml:space="preserve">müəssisələrdən </w:t>
      </w:r>
      <w:r w:rsidRPr="00A92ED0">
        <w:rPr>
          <w:rFonts w:ascii="Times New Roman" w:hAnsi="Times New Roman" w:cs="Times New Roman"/>
          <w:sz w:val="28"/>
          <w:szCs w:val="28"/>
          <w:lang w:val="az-Latn-AZ"/>
        </w:rPr>
        <w:t xml:space="preserve"> fərqli olaraq bankın ödəmə qabiliyyəti xüsusi kapitalın bir hissəsi ilə təmin edilir. </w:t>
      </w:r>
      <w:r w:rsidR="00EF26C2" w:rsidRPr="00A92ED0">
        <w:rPr>
          <w:rFonts w:ascii="Times New Roman" w:hAnsi="Times New Roman" w:cs="Times New Roman"/>
          <w:sz w:val="28"/>
          <w:szCs w:val="28"/>
          <w:lang w:val="az-Latn-AZ"/>
        </w:rPr>
        <w:t>A</w:t>
      </w:r>
      <w:r w:rsidRPr="00A92ED0">
        <w:rPr>
          <w:rFonts w:ascii="Times New Roman" w:hAnsi="Times New Roman" w:cs="Times New Roman"/>
          <w:sz w:val="28"/>
          <w:szCs w:val="28"/>
          <w:lang w:val="az-Latn-AZ"/>
        </w:rPr>
        <w:t>ktivlərin dəyəri ilə öhdəliklərin məbləği</w:t>
      </w:r>
      <w:r w:rsidR="00EF26C2" w:rsidRPr="00A92ED0">
        <w:rPr>
          <w:rFonts w:ascii="Times New Roman" w:hAnsi="Times New Roman" w:cs="Times New Roman"/>
          <w:sz w:val="28"/>
          <w:szCs w:val="28"/>
          <w:lang w:val="az-Latn-AZ"/>
        </w:rPr>
        <w:t>nin</w:t>
      </w:r>
      <w:r w:rsidRPr="00A92ED0">
        <w:rPr>
          <w:rFonts w:ascii="Times New Roman" w:hAnsi="Times New Roman" w:cs="Times New Roman"/>
          <w:sz w:val="28"/>
          <w:szCs w:val="28"/>
          <w:lang w:val="az-Latn-AZ"/>
        </w:rPr>
        <w:t xml:space="preserve"> bərabə</w:t>
      </w:r>
      <w:r w:rsidR="00EF26C2" w:rsidRPr="00A92ED0">
        <w:rPr>
          <w:rFonts w:ascii="Times New Roman" w:hAnsi="Times New Roman" w:cs="Times New Roman"/>
          <w:sz w:val="28"/>
          <w:szCs w:val="28"/>
          <w:lang w:val="az-Latn-AZ"/>
        </w:rPr>
        <w:t xml:space="preserve">r olması  bankın </w:t>
      </w:r>
      <w:r w:rsidRPr="00A92ED0">
        <w:rPr>
          <w:rFonts w:ascii="Times New Roman" w:hAnsi="Times New Roman" w:cs="Times New Roman"/>
          <w:sz w:val="28"/>
          <w:szCs w:val="28"/>
          <w:lang w:val="az-Latn-AZ"/>
        </w:rPr>
        <w:t xml:space="preserve">ödəmə qabiliyyətli hesab </w:t>
      </w:r>
      <w:r w:rsidR="00EF26C2" w:rsidRPr="00A92ED0">
        <w:rPr>
          <w:rFonts w:ascii="Times New Roman" w:hAnsi="Times New Roman" w:cs="Times New Roman"/>
          <w:sz w:val="28"/>
          <w:szCs w:val="28"/>
          <w:lang w:val="az-Latn-AZ"/>
        </w:rPr>
        <w:t>edilməsinə əsas verir</w:t>
      </w:r>
      <w:r w:rsidRPr="00A92ED0">
        <w:rPr>
          <w:rFonts w:ascii="Times New Roman" w:hAnsi="Times New Roman" w:cs="Times New Roman"/>
          <w:sz w:val="28"/>
          <w:szCs w:val="28"/>
          <w:lang w:val="az-Latn-AZ"/>
        </w:rPr>
        <w:t xml:space="preserve">. </w:t>
      </w:r>
      <w:r w:rsidR="004961BB" w:rsidRPr="00A92ED0">
        <w:rPr>
          <w:rFonts w:ascii="Times New Roman" w:hAnsi="Times New Roman" w:cs="Times New Roman"/>
          <w:sz w:val="28"/>
          <w:szCs w:val="28"/>
          <w:lang w:val="az-Latn-AZ"/>
        </w:rPr>
        <w:t>Kapitalın</w:t>
      </w:r>
      <w:r w:rsidRPr="00A92ED0">
        <w:rPr>
          <w:rFonts w:ascii="Times New Roman" w:hAnsi="Times New Roman" w:cs="Times New Roman"/>
          <w:sz w:val="28"/>
          <w:szCs w:val="28"/>
          <w:lang w:val="az-Latn-AZ"/>
        </w:rPr>
        <w:t xml:space="preserve"> müdafiə funksiyasının məzmunu bu gün xüsusilə aktualdır.Operativlik funksiyası. </w:t>
      </w:r>
      <w:r w:rsidR="006373DC" w:rsidRPr="00A92ED0">
        <w:rPr>
          <w:rFonts w:ascii="Times New Roman" w:hAnsi="Times New Roman" w:cs="Times New Roman"/>
          <w:sz w:val="28"/>
          <w:szCs w:val="28"/>
          <w:lang w:val="az-Latn-AZ"/>
        </w:rPr>
        <w:t xml:space="preserve">Kommersiya bankının fəaliyyətə </w:t>
      </w:r>
      <w:r w:rsidRPr="00A92ED0">
        <w:rPr>
          <w:rFonts w:ascii="Times New Roman" w:hAnsi="Times New Roman" w:cs="Times New Roman"/>
          <w:sz w:val="28"/>
          <w:szCs w:val="28"/>
          <w:lang w:val="az-Latn-AZ"/>
        </w:rPr>
        <w:t xml:space="preserve"> başlamaq üçün </w:t>
      </w:r>
      <w:r w:rsidR="006373DC" w:rsidRPr="00A92ED0">
        <w:rPr>
          <w:rFonts w:ascii="Times New Roman" w:hAnsi="Times New Roman" w:cs="Times New Roman"/>
          <w:sz w:val="28"/>
          <w:szCs w:val="28"/>
          <w:lang w:val="az-Latn-AZ"/>
        </w:rPr>
        <w:t xml:space="preserve">torpaq </w:t>
      </w:r>
      <w:r w:rsidRPr="00A92ED0">
        <w:rPr>
          <w:rFonts w:ascii="Times New Roman" w:hAnsi="Times New Roman" w:cs="Times New Roman"/>
          <w:sz w:val="28"/>
          <w:szCs w:val="28"/>
          <w:lang w:val="az-Latn-AZ"/>
        </w:rPr>
        <w:t>bina, avadanlığ</w:t>
      </w:r>
      <w:r w:rsidR="006373DC" w:rsidRPr="00A92ED0">
        <w:rPr>
          <w:rFonts w:ascii="Times New Roman" w:hAnsi="Times New Roman" w:cs="Times New Roman"/>
          <w:sz w:val="28"/>
          <w:szCs w:val="28"/>
          <w:lang w:val="az-Latn-AZ"/>
        </w:rPr>
        <w:t xml:space="preserve"> kimi aktivlərə </w:t>
      </w:r>
      <w:r w:rsidRPr="00A92ED0">
        <w:rPr>
          <w:rFonts w:ascii="Times New Roman" w:hAnsi="Times New Roman" w:cs="Times New Roman"/>
          <w:sz w:val="28"/>
          <w:szCs w:val="28"/>
          <w:lang w:val="az-Latn-AZ"/>
        </w:rPr>
        <w:t xml:space="preserve">, </w:t>
      </w:r>
      <w:r w:rsidR="00087BE4" w:rsidRPr="00A92ED0">
        <w:rPr>
          <w:rFonts w:ascii="Times New Roman" w:hAnsi="Times New Roman" w:cs="Times New Roman"/>
          <w:sz w:val="28"/>
          <w:szCs w:val="28"/>
          <w:lang w:val="az-Latn-AZ"/>
        </w:rPr>
        <w:t xml:space="preserve">eyni zamanda gələcəkdə </w:t>
      </w:r>
      <w:r w:rsidRPr="00A92ED0">
        <w:rPr>
          <w:rFonts w:ascii="Times New Roman" w:hAnsi="Times New Roman" w:cs="Times New Roman"/>
          <w:sz w:val="28"/>
          <w:szCs w:val="28"/>
          <w:lang w:val="az-Latn-AZ"/>
        </w:rPr>
        <w:t xml:space="preserve">gözlənilməz ziyanın baş verməsi halları üçün maliyyə ehtiyatlarının yaradılması </w:t>
      </w:r>
      <w:r w:rsidR="006373DC" w:rsidRPr="00A92ED0">
        <w:rPr>
          <w:rFonts w:ascii="Times New Roman" w:hAnsi="Times New Roman" w:cs="Times New Roman"/>
          <w:sz w:val="28"/>
          <w:szCs w:val="28"/>
          <w:lang w:val="az-Latn-AZ"/>
        </w:rPr>
        <w:t xml:space="preserve">üçün </w:t>
      </w:r>
      <w:r w:rsidRPr="00A92ED0">
        <w:rPr>
          <w:rFonts w:ascii="Times New Roman" w:hAnsi="Times New Roman" w:cs="Times New Roman"/>
          <w:sz w:val="28"/>
          <w:szCs w:val="28"/>
          <w:lang w:val="az-Latn-AZ"/>
        </w:rPr>
        <w:t xml:space="preserve"> istifadə edilən ilkin kapital </w:t>
      </w:r>
      <w:r w:rsidR="006373DC" w:rsidRPr="00A92ED0">
        <w:rPr>
          <w:rFonts w:ascii="Times New Roman" w:hAnsi="Times New Roman" w:cs="Times New Roman"/>
          <w:sz w:val="28"/>
          <w:szCs w:val="28"/>
          <w:lang w:val="az-Latn-AZ"/>
        </w:rPr>
        <w:t>ehtiyacı var</w:t>
      </w:r>
      <w:r w:rsidRPr="00A92ED0">
        <w:rPr>
          <w:rFonts w:ascii="Times New Roman" w:hAnsi="Times New Roman" w:cs="Times New Roman"/>
          <w:sz w:val="28"/>
          <w:szCs w:val="28"/>
          <w:lang w:val="az-Latn-AZ"/>
        </w:rPr>
        <w:t xml:space="preserve">. Bu məqsədlər üçün xüsusi kapitaldan istifadə edilir. </w:t>
      </w:r>
    </w:p>
    <w:p w:rsidR="00131879" w:rsidRPr="00A92ED0" w:rsidRDefault="00C9276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 B</w:t>
      </w:r>
      <w:r w:rsidR="00BC7E3A" w:rsidRPr="00A92ED0">
        <w:rPr>
          <w:rFonts w:ascii="Times New Roman" w:hAnsi="Times New Roman" w:cs="Times New Roman"/>
          <w:sz w:val="28"/>
          <w:szCs w:val="28"/>
          <w:lang w:val="az-Latn-AZ"/>
        </w:rPr>
        <w:t>ank</w:t>
      </w:r>
      <w:r w:rsidRPr="00A92ED0">
        <w:rPr>
          <w:rFonts w:ascii="Times New Roman" w:hAnsi="Times New Roman" w:cs="Times New Roman"/>
          <w:sz w:val="28"/>
          <w:szCs w:val="28"/>
          <w:lang w:val="az-Latn-AZ"/>
        </w:rPr>
        <w:t>ların</w:t>
      </w:r>
      <w:r w:rsidR="00BC7E3A" w:rsidRPr="00A92ED0">
        <w:rPr>
          <w:rFonts w:ascii="Times New Roman" w:hAnsi="Times New Roman" w:cs="Times New Roman"/>
          <w:sz w:val="28"/>
          <w:szCs w:val="28"/>
          <w:lang w:val="az-Latn-AZ"/>
        </w:rPr>
        <w:t xml:space="preserve"> xüsusi vəsaitləri </w:t>
      </w:r>
      <w:r w:rsidRPr="00A92ED0">
        <w:rPr>
          <w:rFonts w:ascii="Times New Roman" w:hAnsi="Times New Roman" w:cs="Times New Roman"/>
          <w:sz w:val="28"/>
          <w:szCs w:val="28"/>
          <w:lang w:val="az-Latn-AZ"/>
        </w:rPr>
        <w:t xml:space="preserve">eyni zamanda </w:t>
      </w:r>
      <w:r w:rsidR="00BC7E3A" w:rsidRPr="00A92ED0">
        <w:rPr>
          <w:rFonts w:ascii="Times New Roman" w:hAnsi="Times New Roman" w:cs="Times New Roman"/>
          <w:sz w:val="28"/>
          <w:szCs w:val="28"/>
          <w:lang w:val="az-Latn-AZ"/>
        </w:rPr>
        <w:t xml:space="preserve"> tənzimləyici funksiya rolunda da çıxış edir. Tənzimlə</w:t>
      </w:r>
      <w:r w:rsidRPr="00A92ED0">
        <w:rPr>
          <w:rFonts w:ascii="Times New Roman" w:hAnsi="Times New Roman" w:cs="Times New Roman"/>
          <w:sz w:val="28"/>
          <w:szCs w:val="28"/>
          <w:lang w:val="az-Latn-AZ"/>
        </w:rPr>
        <w:t xml:space="preserve">yici funksiya bankların normal </w:t>
      </w:r>
      <w:r w:rsidR="00BC7E3A" w:rsidRPr="00A92ED0">
        <w:rPr>
          <w:rFonts w:ascii="Times New Roman" w:hAnsi="Times New Roman" w:cs="Times New Roman"/>
          <w:sz w:val="28"/>
          <w:szCs w:val="28"/>
          <w:lang w:val="az-Latn-AZ"/>
        </w:rPr>
        <w:t xml:space="preserve"> fəaliyyət göstərməsi üçün </w:t>
      </w:r>
      <w:r w:rsidRPr="00A92ED0">
        <w:rPr>
          <w:rFonts w:ascii="Times New Roman" w:hAnsi="Times New Roman" w:cs="Times New Roman"/>
          <w:sz w:val="28"/>
          <w:szCs w:val="28"/>
          <w:lang w:val="az-Latn-AZ"/>
        </w:rPr>
        <w:t>vətəndaçların</w:t>
      </w:r>
      <w:r w:rsidR="00BC7E3A" w:rsidRPr="00A92ED0">
        <w:rPr>
          <w:rFonts w:ascii="Times New Roman" w:hAnsi="Times New Roman" w:cs="Times New Roman"/>
          <w:sz w:val="28"/>
          <w:szCs w:val="28"/>
          <w:lang w:val="az-Latn-AZ"/>
        </w:rPr>
        <w:t xml:space="preserve"> ümumi marağını nəzərə alaraq dövlət orqanlarına </w:t>
      </w:r>
      <w:r w:rsidRPr="00A92ED0">
        <w:rPr>
          <w:rFonts w:ascii="Times New Roman" w:hAnsi="Times New Roman" w:cs="Times New Roman"/>
          <w:sz w:val="28"/>
          <w:szCs w:val="28"/>
          <w:lang w:val="az-Latn-AZ"/>
        </w:rPr>
        <w:t xml:space="preserve">bank tərəfindən həyata </w:t>
      </w:r>
      <w:r w:rsidR="00BC7E3A" w:rsidRPr="00A92ED0">
        <w:rPr>
          <w:rFonts w:ascii="Times New Roman" w:hAnsi="Times New Roman" w:cs="Times New Roman"/>
          <w:sz w:val="28"/>
          <w:szCs w:val="28"/>
          <w:lang w:val="az-Latn-AZ"/>
        </w:rPr>
        <w:t>keçirilən əməliyyatlara nəzarət etmək imkanı verən qanun və qaydalarla fəaliyyət göstərir</w:t>
      </w:r>
      <w:r w:rsidRPr="00A92ED0">
        <w:rPr>
          <w:rFonts w:ascii="Times New Roman" w:hAnsi="Times New Roman" w:cs="Times New Roman"/>
          <w:sz w:val="28"/>
          <w:szCs w:val="28"/>
          <w:lang w:val="az-Latn-AZ"/>
        </w:rPr>
        <w:t>. K</w:t>
      </w:r>
      <w:r w:rsidR="00BC7E3A" w:rsidRPr="00A92ED0">
        <w:rPr>
          <w:rFonts w:ascii="Times New Roman" w:hAnsi="Times New Roman" w:cs="Times New Roman"/>
          <w:sz w:val="28"/>
          <w:szCs w:val="28"/>
          <w:lang w:val="az-Latn-AZ"/>
        </w:rPr>
        <w:t>ommersiya banklarının bank ehtiyatlarının quruluşu</w:t>
      </w:r>
      <w:r w:rsidRPr="00A92ED0">
        <w:rPr>
          <w:rFonts w:ascii="Times New Roman" w:hAnsi="Times New Roman" w:cs="Times New Roman"/>
          <w:sz w:val="28"/>
          <w:szCs w:val="28"/>
          <w:lang w:val="az-Latn-AZ"/>
        </w:rPr>
        <w:t xml:space="preserve"> bir-birindən fərqli ola bilər belə ki</w:t>
      </w:r>
      <w:r w:rsidR="003A25D5"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 xml:space="preserve"> </w:t>
      </w:r>
      <w:r w:rsidR="00BC7E3A"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kommersiya banklarının </w:t>
      </w:r>
      <w:r w:rsidR="00BC7E3A" w:rsidRPr="00A92ED0">
        <w:rPr>
          <w:rFonts w:ascii="Times New Roman" w:hAnsi="Times New Roman" w:cs="Times New Roman"/>
          <w:sz w:val="28"/>
          <w:szCs w:val="28"/>
          <w:lang w:val="az-Latn-AZ"/>
        </w:rPr>
        <w:t xml:space="preserve"> ixtisaslaşma </w:t>
      </w:r>
      <w:r w:rsidRPr="00A92ED0">
        <w:rPr>
          <w:rFonts w:ascii="Times New Roman" w:hAnsi="Times New Roman" w:cs="Times New Roman"/>
          <w:sz w:val="28"/>
          <w:szCs w:val="28"/>
          <w:lang w:val="az-Latn-AZ"/>
        </w:rPr>
        <w:t>dərəcəsindən</w:t>
      </w:r>
      <w:r w:rsidR="00BC7E3A" w:rsidRPr="00A92ED0">
        <w:rPr>
          <w:rFonts w:ascii="Times New Roman" w:hAnsi="Times New Roman" w:cs="Times New Roman"/>
          <w:sz w:val="28"/>
          <w:szCs w:val="28"/>
          <w:lang w:val="az-Latn-AZ"/>
        </w:rPr>
        <w:t xml:space="preserve"> və ya universallaşmasından, fəaliyyət xüsusiyyətlərində</w:t>
      </w:r>
      <w:r w:rsidRPr="00A92ED0">
        <w:rPr>
          <w:rFonts w:ascii="Times New Roman" w:hAnsi="Times New Roman" w:cs="Times New Roman"/>
          <w:sz w:val="28"/>
          <w:szCs w:val="28"/>
          <w:lang w:val="az-Latn-AZ"/>
        </w:rPr>
        <w:t xml:space="preserve">n, kredit </w:t>
      </w:r>
      <w:r w:rsidR="00BC7E3A" w:rsidRPr="00A92ED0">
        <w:rPr>
          <w:rFonts w:ascii="Times New Roman" w:hAnsi="Times New Roman" w:cs="Times New Roman"/>
          <w:sz w:val="28"/>
          <w:szCs w:val="28"/>
          <w:lang w:val="az-Latn-AZ"/>
        </w:rPr>
        <w:t xml:space="preserve"> bazarının </w:t>
      </w:r>
      <w:r w:rsidRPr="00A92ED0">
        <w:rPr>
          <w:rFonts w:ascii="Times New Roman" w:hAnsi="Times New Roman" w:cs="Times New Roman"/>
          <w:sz w:val="28"/>
          <w:szCs w:val="28"/>
          <w:lang w:val="az-Latn-AZ"/>
        </w:rPr>
        <w:t xml:space="preserve"> mövcud </w:t>
      </w:r>
      <w:r w:rsidR="00BC7E3A" w:rsidRPr="00A92ED0">
        <w:rPr>
          <w:rFonts w:ascii="Times New Roman" w:hAnsi="Times New Roman" w:cs="Times New Roman"/>
          <w:sz w:val="28"/>
          <w:szCs w:val="28"/>
          <w:lang w:val="az-Latn-AZ"/>
        </w:rPr>
        <w:t>vəziyyətindən və digə</w:t>
      </w:r>
      <w:r w:rsidRPr="00A92ED0">
        <w:rPr>
          <w:rFonts w:ascii="Times New Roman" w:hAnsi="Times New Roman" w:cs="Times New Roman"/>
          <w:sz w:val="28"/>
          <w:szCs w:val="28"/>
          <w:lang w:val="az-Latn-AZ"/>
        </w:rPr>
        <w:t>r faktorlardan asılı olaraq dəyişə bilər</w:t>
      </w:r>
      <w:r w:rsidR="00BC7E3A" w:rsidRPr="00A92ED0">
        <w:rPr>
          <w:rFonts w:ascii="Times New Roman" w:hAnsi="Times New Roman" w:cs="Times New Roman"/>
          <w:sz w:val="28"/>
          <w:szCs w:val="28"/>
          <w:lang w:val="az-Latn-AZ"/>
        </w:rPr>
        <w:t>.</w:t>
      </w:r>
      <w:r w:rsidR="00FB5A2E" w:rsidRPr="00A92ED0">
        <w:rPr>
          <w:rFonts w:ascii="Times New Roman" w:hAnsi="Times New Roman" w:cs="Times New Roman"/>
          <w:sz w:val="28"/>
          <w:szCs w:val="28"/>
          <w:lang w:val="az-Latn-AZ"/>
        </w:rPr>
        <w:t xml:space="preserve"> Misal olaraq</w:t>
      </w:r>
      <w:r w:rsidR="003A25D5" w:rsidRPr="00A92ED0">
        <w:rPr>
          <w:rFonts w:ascii="Times New Roman" w:hAnsi="Times New Roman" w:cs="Times New Roman"/>
          <w:sz w:val="28"/>
          <w:szCs w:val="28"/>
          <w:lang w:val="az-Latn-AZ"/>
        </w:rPr>
        <w:t>,</w:t>
      </w:r>
      <w:r w:rsidR="00FB5A2E" w:rsidRPr="00A92ED0">
        <w:rPr>
          <w:rFonts w:ascii="Times New Roman" w:hAnsi="Times New Roman" w:cs="Times New Roman"/>
          <w:sz w:val="28"/>
          <w:szCs w:val="28"/>
          <w:lang w:val="az-Latn-AZ"/>
        </w:rPr>
        <w:t xml:space="preserve"> </w:t>
      </w:r>
      <w:r w:rsidR="00BC7E3A" w:rsidRPr="00A92ED0">
        <w:rPr>
          <w:rFonts w:ascii="Times New Roman" w:hAnsi="Times New Roman" w:cs="Times New Roman"/>
          <w:sz w:val="28"/>
          <w:szCs w:val="28"/>
          <w:lang w:val="az-Latn-AZ"/>
        </w:rPr>
        <w:t xml:space="preserve"> qısamüddətli kreditləşdirmə üzrə əməliyyatlar </w:t>
      </w:r>
      <w:r w:rsidR="0062417D" w:rsidRPr="00A92ED0">
        <w:rPr>
          <w:rFonts w:ascii="Times New Roman" w:hAnsi="Times New Roman" w:cs="Times New Roman"/>
          <w:sz w:val="28"/>
          <w:szCs w:val="28"/>
          <w:lang w:val="az-Latn-AZ"/>
        </w:rPr>
        <w:t xml:space="preserve">aparan </w:t>
      </w:r>
      <w:r w:rsidR="00BC7E3A" w:rsidRPr="00A92ED0">
        <w:rPr>
          <w:rFonts w:ascii="Times New Roman" w:hAnsi="Times New Roman" w:cs="Times New Roman"/>
          <w:sz w:val="28"/>
          <w:szCs w:val="28"/>
          <w:lang w:val="az-Latn-AZ"/>
        </w:rPr>
        <w:t xml:space="preserve">kommersiya bankları, </w:t>
      </w:r>
      <w:r w:rsidR="0062417D" w:rsidRPr="00A92ED0">
        <w:rPr>
          <w:rFonts w:ascii="Times New Roman" w:hAnsi="Times New Roman" w:cs="Times New Roman"/>
          <w:sz w:val="28"/>
          <w:szCs w:val="28"/>
          <w:lang w:val="az-Latn-AZ"/>
        </w:rPr>
        <w:t xml:space="preserve">resurs olaraq </w:t>
      </w:r>
      <w:r w:rsidR="00BC7E3A" w:rsidRPr="00A92ED0">
        <w:rPr>
          <w:rFonts w:ascii="Times New Roman" w:hAnsi="Times New Roman" w:cs="Times New Roman"/>
          <w:sz w:val="28"/>
          <w:szCs w:val="28"/>
          <w:lang w:val="az-Latn-AZ"/>
        </w:rPr>
        <w:t>qısamüddətli depozitlərdən istifadə</w:t>
      </w:r>
      <w:r w:rsidR="0062417D" w:rsidRPr="00A92ED0">
        <w:rPr>
          <w:rFonts w:ascii="Times New Roman" w:hAnsi="Times New Roman" w:cs="Times New Roman"/>
          <w:sz w:val="28"/>
          <w:szCs w:val="28"/>
          <w:lang w:val="az-Latn-AZ"/>
        </w:rPr>
        <w:t xml:space="preserve"> edir ki bu da cəlb edilmiş vəsaitlərin əsas növü sayılır.</w:t>
      </w:r>
      <w:r w:rsidR="00BC7E3A" w:rsidRPr="00A92ED0">
        <w:rPr>
          <w:rFonts w:ascii="Times New Roman" w:hAnsi="Times New Roman" w:cs="Times New Roman"/>
          <w:sz w:val="28"/>
          <w:szCs w:val="28"/>
          <w:lang w:val="az-Latn-AZ"/>
        </w:rPr>
        <w:t xml:space="preserve"> İnvestisiya bankları isə,</w:t>
      </w:r>
      <w:r w:rsidR="0062417D" w:rsidRPr="00A92ED0">
        <w:rPr>
          <w:rFonts w:ascii="Times New Roman" w:hAnsi="Times New Roman" w:cs="Times New Roman"/>
          <w:sz w:val="28"/>
          <w:szCs w:val="28"/>
          <w:lang w:val="az-Latn-AZ"/>
        </w:rPr>
        <w:t xml:space="preserve">əsasən </w:t>
      </w:r>
      <w:r w:rsidR="00BC7E3A" w:rsidRPr="00A92ED0">
        <w:rPr>
          <w:rFonts w:ascii="Times New Roman" w:hAnsi="Times New Roman" w:cs="Times New Roman"/>
          <w:sz w:val="28"/>
          <w:szCs w:val="28"/>
          <w:lang w:val="az-Latn-AZ"/>
        </w:rPr>
        <w:t xml:space="preserve"> qiymətli kağızların alışından, dövlət və səhmdar şirkətlərin və müəssisələrin xüsusi məqsədli fondların kapital yatırımları üçün nəzərdə tutulmuş və digər kredit və maliyyə institutlarından əldə edilmiş uzunmüddətli istiqrazlardan istifadə edir. İstisna deyil ki, kommersiya bankları inkişaf etdikcə və fəaliyyət sahəsi genişləndikcə ən etibarlı müştərilərinin hesablarına ssuda məbləğini köçürmə yolu ilə kreditlər verərək ehtiyatlar yaradacaqlar. Bu </w:t>
      </w:r>
      <w:r w:rsidR="0062417D" w:rsidRPr="00A92ED0">
        <w:rPr>
          <w:rFonts w:ascii="Times New Roman" w:hAnsi="Times New Roman" w:cs="Times New Roman"/>
          <w:sz w:val="28"/>
          <w:szCs w:val="28"/>
          <w:lang w:val="az-Latn-AZ"/>
        </w:rPr>
        <w:t xml:space="preserve">cür </w:t>
      </w:r>
      <w:r w:rsidR="00BC7E3A" w:rsidRPr="00A92ED0">
        <w:rPr>
          <w:rFonts w:ascii="Times New Roman" w:hAnsi="Times New Roman" w:cs="Times New Roman"/>
          <w:sz w:val="28"/>
          <w:szCs w:val="28"/>
          <w:lang w:val="az-Latn-AZ"/>
        </w:rPr>
        <w:t xml:space="preserve"> əməliyyatlar yalnız bankın ödəmə qabiliyyətinin qorunmasına </w:t>
      </w:r>
      <w:r w:rsidR="0062417D" w:rsidRPr="00A92ED0">
        <w:rPr>
          <w:rFonts w:ascii="Times New Roman" w:hAnsi="Times New Roman" w:cs="Times New Roman"/>
          <w:sz w:val="28"/>
          <w:szCs w:val="28"/>
          <w:lang w:val="az-Latn-AZ"/>
        </w:rPr>
        <w:t>nəzərə alınaraq aparılır</w:t>
      </w:r>
      <w:r w:rsidR="00313C03" w:rsidRPr="00A92ED0">
        <w:rPr>
          <w:rFonts w:ascii="Times New Roman" w:hAnsi="Times New Roman" w:cs="Times New Roman"/>
          <w:sz w:val="28"/>
          <w:szCs w:val="28"/>
          <w:lang w:val="az-Latn-AZ"/>
        </w:rPr>
        <w:t xml:space="preserve">. Kommersiya banklarının sahib olduqları </w:t>
      </w:r>
      <w:r w:rsidR="00BC7E3A" w:rsidRPr="00A92ED0">
        <w:rPr>
          <w:rFonts w:ascii="Times New Roman" w:hAnsi="Times New Roman" w:cs="Times New Roman"/>
          <w:sz w:val="28"/>
          <w:szCs w:val="28"/>
          <w:lang w:val="az-Latn-AZ"/>
        </w:rPr>
        <w:t>xüsusi vəsaitlərinin quruluşu kəmiyyət tə</w:t>
      </w:r>
      <w:r w:rsidR="00517EED" w:rsidRPr="00A92ED0">
        <w:rPr>
          <w:rFonts w:ascii="Times New Roman" w:hAnsi="Times New Roman" w:cs="Times New Roman"/>
          <w:sz w:val="28"/>
          <w:szCs w:val="28"/>
          <w:lang w:val="az-Latn-AZ"/>
        </w:rPr>
        <w:t xml:space="preserve">rkibinə görə </w:t>
      </w:r>
      <w:r w:rsidR="00BC7E3A" w:rsidRPr="00A92ED0">
        <w:rPr>
          <w:rFonts w:ascii="Times New Roman" w:hAnsi="Times New Roman" w:cs="Times New Roman"/>
          <w:sz w:val="28"/>
          <w:szCs w:val="28"/>
          <w:lang w:val="az-Latn-AZ"/>
        </w:rPr>
        <w:t>yekcins deyildir və</w:t>
      </w:r>
      <w:r w:rsidR="00313C03" w:rsidRPr="00A92ED0">
        <w:rPr>
          <w:rFonts w:ascii="Times New Roman" w:hAnsi="Times New Roman" w:cs="Times New Roman"/>
          <w:sz w:val="28"/>
          <w:szCs w:val="28"/>
          <w:lang w:val="az-Latn-AZ"/>
        </w:rPr>
        <w:t xml:space="preserve"> zaman keçdikcə </w:t>
      </w:r>
      <w:r w:rsidR="00BC7E3A" w:rsidRPr="00A92ED0">
        <w:rPr>
          <w:rFonts w:ascii="Times New Roman" w:hAnsi="Times New Roman" w:cs="Times New Roman"/>
          <w:sz w:val="28"/>
          <w:szCs w:val="28"/>
          <w:lang w:val="az-Latn-AZ"/>
        </w:rPr>
        <w:t xml:space="preserve"> bir sıra </w:t>
      </w:r>
      <w:r w:rsidR="00313C03" w:rsidRPr="00A92ED0">
        <w:rPr>
          <w:rFonts w:ascii="Times New Roman" w:hAnsi="Times New Roman" w:cs="Times New Roman"/>
          <w:sz w:val="28"/>
          <w:szCs w:val="28"/>
          <w:lang w:val="az-Latn-AZ"/>
        </w:rPr>
        <w:t>faktorlardan asılı olaraq</w:t>
      </w:r>
      <w:r w:rsidR="00BC7E3A" w:rsidRPr="00A92ED0">
        <w:rPr>
          <w:rFonts w:ascii="Times New Roman" w:hAnsi="Times New Roman" w:cs="Times New Roman"/>
          <w:sz w:val="28"/>
          <w:szCs w:val="28"/>
          <w:lang w:val="az-Latn-AZ"/>
        </w:rPr>
        <w:t>, xüsusilə</w:t>
      </w:r>
      <w:r w:rsidR="00313C03" w:rsidRPr="00A92ED0">
        <w:rPr>
          <w:rFonts w:ascii="Times New Roman" w:hAnsi="Times New Roman" w:cs="Times New Roman"/>
          <w:sz w:val="28"/>
          <w:szCs w:val="28"/>
          <w:lang w:val="az-Latn-AZ"/>
        </w:rPr>
        <w:t xml:space="preserve"> də </w:t>
      </w:r>
      <w:r w:rsidR="00BC7E3A" w:rsidRPr="00A92ED0">
        <w:rPr>
          <w:rFonts w:ascii="Times New Roman" w:hAnsi="Times New Roman" w:cs="Times New Roman"/>
          <w:sz w:val="28"/>
          <w:szCs w:val="28"/>
          <w:lang w:val="az-Latn-AZ"/>
        </w:rPr>
        <w:t xml:space="preserve"> bank tərəfindən əldə edilən gəlirin istifadə xarakterindən asılı</w:t>
      </w:r>
      <w:r w:rsidR="00517EED" w:rsidRPr="00A92ED0">
        <w:rPr>
          <w:rFonts w:ascii="Times New Roman" w:hAnsi="Times New Roman" w:cs="Times New Roman"/>
          <w:sz w:val="28"/>
          <w:szCs w:val="28"/>
          <w:lang w:val="az-Latn-AZ"/>
        </w:rPr>
        <w:t xml:space="preserve"> </w:t>
      </w:r>
      <w:r w:rsidR="00BC7E3A" w:rsidRPr="00A92ED0">
        <w:rPr>
          <w:rFonts w:ascii="Times New Roman" w:hAnsi="Times New Roman" w:cs="Times New Roman"/>
          <w:sz w:val="28"/>
          <w:szCs w:val="28"/>
          <w:lang w:val="az-Latn-AZ"/>
        </w:rPr>
        <w:t>olaraq də</w:t>
      </w:r>
      <w:r w:rsidR="00313C03" w:rsidRPr="00A92ED0">
        <w:rPr>
          <w:rFonts w:ascii="Times New Roman" w:hAnsi="Times New Roman" w:cs="Times New Roman"/>
          <w:sz w:val="28"/>
          <w:szCs w:val="28"/>
          <w:lang w:val="az-Latn-AZ"/>
        </w:rPr>
        <w:t>yişə bilər</w:t>
      </w:r>
      <w:r w:rsidR="00BC7E3A" w:rsidRPr="00A92ED0">
        <w:rPr>
          <w:rFonts w:ascii="Times New Roman" w:hAnsi="Times New Roman" w:cs="Times New Roman"/>
          <w:sz w:val="28"/>
          <w:szCs w:val="28"/>
          <w:lang w:val="az-Latn-AZ"/>
        </w:rPr>
        <w:t>. Azə</w:t>
      </w:r>
      <w:r w:rsidR="00313C03" w:rsidRPr="00A92ED0">
        <w:rPr>
          <w:rFonts w:ascii="Times New Roman" w:hAnsi="Times New Roman" w:cs="Times New Roman"/>
          <w:sz w:val="28"/>
          <w:szCs w:val="28"/>
          <w:lang w:val="az-Latn-AZ"/>
        </w:rPr>
        <w:t xml:space="preserve">rbaycanda səhmdar  bankların </w:t>
      </w:r>
      <w:r w:rsidR="00BC7E3A" w:rsidRPr="00A92ED0">
        <w:rPr>
          <w:rFonts w:ascii="Times New Roman" w:hAnsi="Times New Roman" w:cs="Times New Roman"/>
          <w:sz w:val="28"/>
          <w:szCs w:val="28"/>
          <w:lang w:val="az-Latn-AZ"/>
        </w:rPr>
        <w:t xml:space="preserve"> nizamnamə kapitalı əsasən səhmlərin ödənilməsində</w:t>
      </w:r>
      <w:r w:rsidR="00313C03" w:rsidRPr="00A92ED0">
        <w:rPr>
          <w:rFonts w:ascii="Times New Roman" w:hAnsi="Times New Roman" w:cs="Times New Roman"/>
          <w:sz w:val="28"/>
          <w:szCs w:val="28"/>
          <w:lang w:val="az-Latn-AZ"/>
        </w:rPr>
        <w:t xml:space="preserve">n əldə olunan </w:t>
      </w:r>
      <w:r w:rsidR="00BC7E3A" w:rsidRPr="00A92ED0">
        <w:rPr>
          <w:rFonts w:ascii="Times New Roman" w:hAnsi="Times New Roman" w:cs="Times New Roman"/>
          <w:sz w:val="28"/>
          <w:szCs w:val="28"/>
          <w:lang w:val="az-Latn-AZ"/>
        </w:rPr>
        <w:t xml:space="preserve"> vəsaitlər </w:t>
      </w:r>
      <w:r w:rsidR="00313C03" w:rsidRPr="00A92ED0">
        <w:rPr>
          <w:rFonts w:ascii="Times New Roman" w:hAnsi="Times New Roman" w:cs="Times New Roman"/>
          <w:sz w:val="28"/>
          <w:szCs w:val="28"/>
          <w:lang w:val="az-Latn-AZ"/>
        </w:rPr>
        <w:t xml:space="preserve">hesabına formalaşır. Eyni zamanda </w:t>
      </w:r>
      <w:r w:rsidR="00BC7E3A" w:rsidRPr="00A92ED0">
        <w:rPr>
          <w:rFonts w:ascii="Times New Roman" w:hAnsi="Times New Roman" w:cs="Times New Roman"/>
          <w:sz w:val="28"/>
          <w:szCs w:val="28"/>
          <w:lang w:val="az-Latn-AZ"/>
        </w:rPr>
        <w:t>kapital yalnız pul vəsaitləri ödənişləri hesabına deyil, həmçinin maddi və qeyri-maddi aktivlər, eləcə də üçüncü şəxslərin qiymətli kağızları hesabına formalaşır.</w:t>
      </w:r>
      <w:r w:rsidR="00313C03" w:rsidRPr="00A92ED0">
        <w:rPr>
          <w:rFonts w:ascii="Times New Roman" w:hAnsi="Times New Roman" w:cs="Times New Roman"/>
          <w:sz w:val="28"/>
          <w:szCs w:val="28"/>
          <w:lang w:val="az-Latn-AZ"/>
        </w:rPr>
        <w:t xml:space="preserve"> Toplanmış məlumatlara əsasən deyə bilərik ki </w:t>
      </w:r>
      <w:r w:rsidR="00BC7E3A" w:rsidRPr="00A92ED0">
        <w:rPr>
          <w:rFonts w:ascii="Times New Roman" w:hAnsi="Times New Roman" w:cs="Times New Roman"/>
          <w:sz w:val="28"/>
          <w:szCs w:val="28"/>
          <w:lang w:val="az-Latn-AZ"/>
        </w:rPr>
        <w:t xml:space="preserve"> bəzi banklarda bankın maddi aktivlər</w:t>
      </w:r>
      <w:r w:rsidR="00313C03" w:rsidRPr="00A92ED0">
        <w:rPr>
          <w:rFonts w:ascii="Times New Roman" w:hAnsi="Times New Roman" w:cs="Times New Roman"/>
          <w:sz w:val="28"/>
          <w:szCs w:val="28"/>
          <w:lang w:val="az-Latn-AZ"/>
        </w:rPr>
        <w:t>i</w:t>
      </w:r>
      <w:r w:rsidR="00BC7E3A" w:rsidRPr="00A92ED0">
        <w:rPr>
          <w:rFonts w:ascii="Times New Roman" w:hAnsi="Times New Roman" w:cs="Times New Roman"/>
          <w:sz w:val="28"/>
          <w:szCs w:val="28"/>
          <w:lang w:val="az-Latn-AZ"/>
        </w:rPr>
        <w:t xml:space="preserve"> nizamnamə kapitalının 70%-ni </w:t>
      </w:r>
      <w:r w:rsidR="00313C03" w:rsidRPr="00A92ED0">
        <w:rPr>
          <w:rFonts w:ascii="Times New Roman" w:hAnsi="Times New Roman" w:cs="Times New Roman"/>
          <w:sz w:val="28"/>
          <w:szCs w:val="28"/>
          <w:lang w:val="az-Latn-AZ"/>
        </w:rPr>
        <w:t xml:space="preserve">əhatə </w:t>
      </w:r>
      <w:r w:rsidR="00BC7E3A" w:rsidRPr="00A92ED0">
        <w:rPr>
          <w:rFonts w:ascii="Times New Roman" w:hAnsi="Times New Roman" w:cs="Times New Roman"/>
          <w:sz w:val="28"/>
          <w:szCs w:val="28"/>
          <w:lang w:val="az-Latn-AZ"/>
        </w:rPr>
        <w:t xml:space="preserve"> edir, bu isə bank tərəfindən onların kreditləşdirmə ehtiyatları kimi istifadə</w:t>
      </w:r>
      <w:r w:rsidR="00313C03" w:rsidRPr="00A92ED0">
        <w:rPr>
          <w:rFonts w:ascii="Times New Roman" w:hAnsi="Times New Roman" w:cs="Times New Roman"/>
          <w:sz w:val="28"/>
          <w:szCs w:val="28"/>
          <w:lang w:val="az-Latn-AZ"/>
        </w:rPr>
        <w:t xml:space="preserve"> edilməsi </w:t>
      </w:r>
      <w:r w:rsidR="00BC7E3A" w:rsidRPr="00A92ED0">
        <w:rPr>
          <w:rFonts w:ascii="Times New Roman" w:hAnsi="Times New Roman" w:cs="Times New Roman"/>
          <w:sz w:val="28"/>
          <w:szCs w:val="28"/>
          <w:lang w:val="az-Latn-AZ"/>
        </w:rPr>
        <w:t xml:space="preserve">imkanlarını azaldır və onun ödəmə qabiliyyətinin səviyyəsini aşağı salır. Eyni hal qeyri-maddi aktivlərin </w:t>
      </w:r>
      <w:r w:rsidR="00313C03" w:rsidRPr="00A92ED0">
        <w:rPr>
          <w:rFonts w:ascii="Times New Roman" w:hAnsi="Times New Roman" w:cs="Times New Roman"/>
          <w:sz w:val="28"/>
          <w:szCs w:val="28"/>
          <w:lang w:val="az-Latn-AZ"/>
        </w:rPr>
        <w:t xml:space="preserve">kommersiya </w:t>
      </w:r>
      <w:r w:rsidR="00BC7E3A" w:rsidRPr="00A92ED0">
        <w:rPr>
          <w:rFonts w:ascii="Times New Roman" w:hAnsi="Times New Roman" w:cs="Times New Roman"/>
          <w:sz w:val="28"/>
          <w:szCs w:val="28"/>
          <w:lang w:val="az-Latn-AZ"/>
        </w:rPr>
        <w:t>bankın nizamnamə kapitalında əhəmiyyətli hissə təşkil etməsi zamanı da yaranmışdır. Son illər banklarda nizamnamə kapitalını yaradan pul vəsatlərinin tərkibində xarici valyuta, eləcə də qiymə</w:t>
      </w:r>
      <w:r w:rsidR="00313C03" w:rsidRPr="00A92ED0">
        <w:rPr>
          <w:rFonts w:ascii="Times New Roman" w:hAnsi="Times New Roman" w:cs="Times New Roman"/>
          <w:sz w:val="28"/>
          <w:szCs w:val="28"/>
          <w:lang w:val="az-Latn-AZ"/>
        </w:rPr>
        <w:t xml:space="preserve">tli kağızların miqdarı </w:t>
      </w:r>
      <w:r w:rsidR="00BC7E3A" w:rsidRPr="00A92ED0">
        <w:rPr>
          <w:rFonts w:ascii="Times New Roman" w:hAnsi="Times New Roman" w:cs="Times New Roman"/>
          <w:sz w:val="28"/>
          <w:szCs w:val="28"/>
          <w:lang w:val="az-Latn-AZ"/>
        </w:rPr>
        <w:t>artmaqdadır. Bankın xüsusi kapitalı onun aktiv əməl</w:t>
      </w:r>
      <w:r w:rsidR="00323A96" w:rsidRPr="00A92ED0">
        <w:rPr>
          <w:rFonts w:ascii="Times New Roman" w:hAnsi="Times New Roman" w:cs="Times New Roman"/>
          <w:sz w:val="28"/>
          <w:szCs w:val="28"/>
          <w:lang w:val="az-Latn-AZ"/>
        </w:rPr>
        <w:t>i</w:t>
      </w:r>
      <w:r w:rsidR="00BC7E3A" w:rsidRPr="00A92ED0">
        <w:rPr>
          <w:rFonts w:ascii="Times New Roman" w:hAnsi="Times New Roman" w:cs="Times New Roman"/>
          <w:sz w:val="28"/>
          <w:szCs w:val="28"/>
          <w:lang w:val="az-Latn-AZ"/>
        </w:rPr>
        <w:t>yyatlarının həcminin artırılmasının əsasını təşkil edir. Bu səbəbdən hər bir bank üçün onun aktivlərinin artırılması mənbələrinin tapılması olduqca mühüm əhəmiyyət kəsb edir. Həmin mənbələr keçmiş illərin bölüşdürülməmiş gəliri, bank ehtiyatları da daxil olmaqla qiymətli kağızların əlavə buraxılışının yerləşdirilməsi və yeni səhmdarların cəlb edilməsi ola bilər. Xüsusi kapitalın idarə edilməsi passivlərin sabitliyinin və bankların gəlirliliyinin təmin edilməsində</w:t>
      </w:r>
      <w:r w:rsidR="00A36E13" w:rsidRPr="00A92ED0">
        <w:rPr>
          <w:rFonts w:ascii="Times New Roman" w:hAnsi="Times New Roman" w:cs="Times New Roman"/>
          <w:sz w:val="28"/>
          <w:szCs w:val="28"/>
          <w:lang w:val="az-Latn-AZ"/>
        </w:rPr>
        <w:t xml:space="preserve"> əsas faktor hesab edilir</w:t>
      </w:r>
      <w:r w:rsidR="00BC7E3A" w:rsidRPr="00A92ED0">
        <w:rPr>
          <w:rFonts w:ascii="Times New Roman" w:hAnsi="Times New Roman" w:cs="Times New Roman"/>
          <w:sz w:val="28"/>
          <w:szCs w:val="28"/>
          <w:lang w:val="az-Latn-AZ"/>
        </w:rPr>
        <w:t xml:space="preserve">. </w:t>
      </w:r>
      <w:r w:rsidR="006C4A58" w:rsidRPr="00A92ED0">
        <w:rPr>
          <w:rFonts w:ascii="Times New Roman" w:hAnsi="Times New Roman" w:cs="Times New Roman"/>
          <w:sz w:val="28"/>
          <w:szCs w:val="28"/>
          <w:lang w:val="az-Latn-AZ"/>
        </w:rPr>
        <w:t>Kommersiya bankları</w:t>
      </w:r>
      <w:r w:rsidR="00BC7E3A" w:rsidRPr="00A92ED0">
        <w:rPr>
          <w:rFonts w:ascii="Times New Roman" w:hAnsi="Times New Roman" w:cs="Times New Roman"/>
          <w:sz w:val="28"/>
          <w:szCs w:val="28"/>
          <w:lang w:val="az-Latn-AZ"/>
        </w:rPr>
        <w:t xml:space="preserve"> şəxsi kapitalının idarə edilməsi </w:t>
      </w:r>
      <w:r w:rsidR="006C4A58" w:rsidRPr="00A92ED0">
        <w:rPr>
          <w:rFonts w:ascii="Times New Roman" w:hAnsi="Times New Roman" w:cs="Times New Roman"/>
          <w:sz w:val="28"/>
          <w:szCs w:val="28"/>
          <w:lang w:val="az-Latn-AZ"/>
        </w:rPr>
        <w:t xml:space="preserve">məqsədi ilə  </w:t>
      </w:r>
      <w:r w:rsidR="00BC7E3A" w:rsidRPr="00A92ED0">
        <w:rPr>
          <w:rFonts w:ascii="Times New Roman" w:hAnsi="Times New Roman" w:cs="Times New Roman"/>
          <w:sz w:val="28"/>
          <w:szCs w:val="28"/>
          <w:lang w:val="az-Latn-AZ"/>
        </w:rPr>
        <w:t>divident siyasə</w:t>
      </w:r>
      <w:r w:rsidR="006C4A58" w:rsidRPr="00A92ED0">
        <w:rPr>
          <w:rFonts w:ascii="Times New Roman" w:hAnsi="Times New Roman" w:cs="Times New Roman"/>
          <w:sz w:val="28"/>
          <w:szCs w:val="28"/>
          <w:lang w:val="az-Latn-AZ"/>
        </w:rPr>
        <w:t>ti də müəyyən etmə</w:t>
      </w:r>
      <w:r w:rsidR="004807FE" w:rsidRPr="00A92ED0">
        <w:rPr>
          <w:rFonts w:ascii="Times New Roman" w:hAnsi="Times New Roman" w:cs="Times New Roman"/>
          <w:sz w:val="28"/>
          <w:szCs w:val="28"/>
          <w:lang w:val="az-Latn-AZ"/>
        </w:rPr>
        <w:t>lidir.Qe</w:t>
      </w:r>
      <w:r w:rsidR="00BC7E3A" w:rsidRPr="00A92ED0">
        <w:rPr>
          <w:rFonts w:ascii="Times New Roman" w:hAnsi="Times New Roman" w:cs="Times New Roman"/>
          <w:sz w:val="28"/>
          <w:szCs w:val="28"/>
          <w:lang w:val="az-Latn-AZ"/>
        </w:rPr>
        <w:t xml:space="preserve">yri-sabit maliyyə vəziyyəti və fond bazarının inkişaf etmədiyi </w:t>
      </w:r>
      <w:r w:rsidR="004807FE" w:rsidRPr="00A92ED0">
        <w:rPr>
          <w:rFonts w:ascii="Times New Roman" w:hAnsi="Times New Roman" w:cs="Times New Roman"/>
          <w:sz w:val="28"/>
          <w:szCs w:val="28"/>
          <w:lang w:val="az-Latn-AZ"/>
        </w:rPr>
        <w:t>dövrdə</w:t>
      </w:r>
      <w:r w:rsidR="00BC7E3A" w:rsidRPr="00A92ED0">
        <w:rPr>
          <w:rFonts w:ascii="Times New Roman" w:hAnsi="Times New Roman" w:cs="Times New Roman"/>
          <w:sz w:val="28"/>
          <w:szCs w:val="28"/>
          <w:lang w:val="az-Latn-AZ"/>
        </w:rPr>
        <w:t xml:space="preserve"> bir çox </w:t>
      </w:r>
      <w:r w:rsidR="004807FE" w:rsidRPr="00A92ED0">
        <w:rPr>
          <w:rFonts w:ascii="Times New Roman" w:hAnsi="Times New Roman" w:cs="Times New Roman"/>
          <w:sz w:val="28"/>
          <w:szCs w:val="28"/>
          <w:lang w:val="az-Latn-AZ"/>
        </w:rPr>
        <w:t xml:space="preserve">banklar </w:t>
      </w:r>
      <w:r w:rsidR="00BC7E3A" w:rsidRPr="00A92ED0">
        <w:rPr>
          <w:rFonts w:ascii="Times New Roman" w:hAnsi="Times New Roman" w:cs="Times New Roman"/>
          <w:sz w:val="28"/>
          <w:szCs w:val="28"/>
          <w:lang w:val="az-Latn-AZ"/>
        </w:rPr>
        <w:t>şə</w:t>
      </w:r>
      <w:r w:rsidR="004807FE" w:rsidRPr="00A92ED0">
        <w:rPr>
          <w:rFonts w:ascii="Times New Roman" w:hAnsi="Times New Roman" w:cs="Times New Roman"/>
          <w:sz w:val="28"/>
          <w:szCs w:val="28"/>
          <w:lang w:val="az-Latn-AZ"/>
        </w:rPr>
        <w:t>xsi kapitalın artırılmasına</w:t>
      </w:r>
      <w:r w:rsidR="00BC7E3A" w:rsidRPr="00A92ED0">
        <w:rPr>
          <w:rFonts w:ascii="Times New Roman" w:hAnsi="Times New Roman" w:cs="Times New Roman"/>
          <w:sz w:val="28"/>
          <w:szCs w:val="28"/>
          <w:lang w:val="az-Latn-AZ"/>
        </w:rPr>
        <w:t xml:space="preserve"> gəlirin toplanması vasitəsilə</w:t>
      </w:r>
      <w:r w:rsidR="004807FE" w:rsidRPr="00A92ED0">
        <w:rPr>
          <w:rFonts w:ascii="Times New Roman" w:hAnsi="Times New Roman" w:cs="Times New Roman"/>
          <w:sz w:val="28"/>
          <w:szCs w:val="28"/>
          <w:lang w:val="az-Latn-AZ"/>
        </w:rPr>
        <w:t xml:space="preserve"> nail olurlar</w:t>
      </w:r>
      <w:r w:rsidR="00BC7E3A" w:rsidRPr="00A92ED0">
        <w:rPr>
          <w:rFonts w:ascii="Times New Roman" w:hAnsi="Times New Roman" w:cs="Times New Roman"/>
          <w:sz w:val="28"/>
          <w:szCs w:val="28"/>
          <w:lang w:val="az-Latn-AZ"/>
        </w:rPr>
        <w:t xml:space="preserve">. </w:t>
      </w:r>
      <w:r w:rsidR="006C4A58" w:rsidRPr="00A92ED0">
        <w:rPr>
          <w:rFonts w:ascii="Times New Roman" w:hAnsi="Times New Roman" w:cs="Times New Roman"/>
          <w:sz w:val="28"/>
          <w:szCs w:val="28"/>
          <w:lang w:val="az-Latn-AZ"/>
        </w:rPr>
        <w:t>Banklar tərəfindən d</w:t>
      </w:r>
      <w:r w:rsidR="00BC7E3A" w:rsidRPr="00A92ED0">
        <w:rPr>
          <w:rFonts w:ascii="Times New Roman" w:hAnsi="Times New Roman" w:cs="Times New Roman"/>
          <w:sz w:val="28"/>
          <w:szCs w:val="28"/>
          <w:lang w:val="az-Latn-AZ"/>
        </w:rPr>
        <w:t>ividentlərin kapitallaşması bir çox hallarda səhm kapitalının artırılması üçün ən asan və bahalı vasitə</w:t>
      </w:r>
      <w:r w:rsidR="006C4A58" w:rsidRPr="00A92ED0">
        <w:rPr>
          <w:rFonts w:ascii="Times New Roman" w:hAnsi="Times New Roman" w:cs="Times New Roman"/>
          <w:sz w:val="28"/>
          <w:szCs w:val="28"/>
          <w:lang w:val="az-Latn-AZ"/>
        </w:rPr>
        <w:t xml:space="preserve">dir. Eyni zamanda  bəzi </w:t>
      </w:r>
      <w:r w:rsidR="00BC7E3A" w:rsidRPr="00A92ED0">
        <w:rPr>
          <w:rFonts w:ascii="Times New Roman" w:hAnsi="Times New Roman" w:cs="Times New Roman"/>
          <w:sz w:val="28"/>
          <w:szCs w:val="28"/>
          <w:lang w:val="az-Latn-AZ"/>
        </w:rPr>
        <w:t xml:space="preserve"> banklar müəyyən etmişlər ki, onların səhmlərinin məzənnəsi ödənilən dividentlərin səviyyəsindən asılıdır, yəni, dividentlərin artması səhmlərin məzənnəsinin də</w:t>
      </w:r>
      <w:r w:rsidR="006C4A58" w:rsidRPr="00A92ED0">
        <w:rPr>
          <w:rFonts w:ascii="Times New Roman" w:hAnsi="Times New Roman" w:cs="Times New Roman"/>
          <w:sz w:val="28"/>
          <w:szCs w:val="28"/>
          <w:lang w:val="az-Latn-AZ"/>
        </w:rPr>
        <w:t xml:space="preserve"> artmasına gətirib çıxarır</w:t>
      </w:r>
      <w:r w:rsidR="00BC7E3A" w:rsidRPr="00A92ED0">
        <w:rPr>
          <w:rFonts w:ascii="Times New Roman" w:hAnsi="Times New Roman" w:cs="Times New Roman"/>
          <w:sz w:val="28"/>
          <w:szCs w:val="28"/>
          <w:lang w:val="az-Latn-AZ"/>
        </w:rPr>
        <w:t>.</w:t>
      </w:r>
      <w:r w:rsidR="00EB294E" w:rsidRPr="00A92ED0">
        <w:rPr>
          <w:rFonts w:ascii="Times New Roman" w:hAnsi="Times New Roman" w:cs="Times New Roman"/>
          <w:sz w:val="28"/>
          <w:szCs w:val="28"/>
          <w:lang w:val="az-Latn-AZ"/>
        </w:rPr>
        <w:t>Bu da öz növbəsində</w:t>
      </w:r>
      <w:r w:rsidR="00BC7E3A" w:rsidRPr="00A92ED0">
        <w:rPr>
          <w:rFonts w:ascii="Times New Roman" w:hAnsi="Times New Roman" w:cs="Times New Roman"/>
          <w:sz w:val="28"/>
          <w:szCs w:val="28"/>
          <w:lang w:val="az-Latn-AZ"/>
        </w:rPr>
        <w:t xml:space="preserve">, səhmlərin yüksək gəlirliliyi kapitalın əlavə səhmlərin satışı vasitəsilə artmasını </w:t>
      </w:r>
      <w:r w:rsidR="00EB294E" w:rsidRPr="00A92ED0">
        <w:rPr>
          <w:rFonts w:ascii="Times New Roman" w:hAnsi="Times New Roman" w:cs="Times New Roman"/>
          <w:sz w:val="28"/>
          <w:szCs w:val="28"/>
          <w:lang w:val="az-Latn-AZ"/>
        </w:rPr>
        <w:t>şərait yaradır</w:t>
      </w:r>
      <w:r w:rsidR="00BC7E3A" w:rsidRPr="00A92ED0">
        <w:rPr>
          <w:rFonts w:ascii="Times New Roman" w:hAnsi="Times New Roman" w:cs="Times New Roman"/>
          <w:sz w:val="28"/>
          <w:szCs w:val="28"/>
          <w:lang w:val="az-Latn-AZ"/>
        </w:rPr>
        <w:t xml:space="preserve">. İri </w:t>
      </w:r>
      <w:r w:rsidR="00EB294E" w:rsidRPr="00A92ED0">
        <w:rPr>
          <w:rFonts w:ascii="Times New Roman" w:hAnsi="Times New Roman" w:cs="Times New Roman"/>
          <w:sz w:val="28"/>
          <w:szCs w:val="28"/>
          <w:lang w:val="az-Latn-AZ"/>
        </w:rPr>
        <w:t xml:space="preserve">kommersiya </w:t>
      </w:r>
      <w:r w:rsidR="00BC7E3A" w:rsidRPr="00A92ED0">
        <w:rPr>
          <w:rFonts w:ascii="Times New Roman" w:hAnsi="Times New Roman" w:cs="Times New Roman"/>
          <w:sz w:val="28"/>
          <w:szCs w:val="28"/>
          <w:lang w:val="az-Latn-AZ"/>
        </w:rPr>
        <w:t>banklar</w:t>
      </w:r>
      <w:r w:rsidR="00EB294E" w:rsidRPr="00A92ED0">
        <w:rPr>
          <w:rFonts w:ascii="Times New Roman" w:hAnsi="Times New Roman" w:cs="Times New Roman"/>
          <w:sz w:val="28"/>
          <w:szCs w:val="28"/>
          <w:lang w:val="az-Latn-AZ"/>
        </w:rPr>
        <w:t>ı</w:t>
      </w:r>
      <w:r w:rsidR="00BC7E3A" w:rsidRPr="00A92ED0">
        <w:rPr>
          <w:rFonts w:ascii="Times New Roman" w:hAnsi="Times New Roman" w:cs="Times New Roman"/>
          <w:sz w:val="28"/>
          <w:szCs w:val="28"/>
          <w:lang w:val="az-Latn-AZ"/>
        </w:rPr>
        <w:t xml:space="preserve"> pul ehtiyatlarının cəlb edilməsinin səmərəli </w:t>
      </w:r>
      <w:r w:rsidR="00EB294E" w:rsidRPr="00A92ED0">
        <w:rPr>
          <w:rFonts w:ascii="Times New Roman" w:hAnsi="Times New Roman" w:cs="Times New Roman"/>
          <w:sz w:val="28"/>
          <w:szCs w:val="28"/>
          <w:lang w:val="az-Latn-AZ"/>
        </w:rPr>
        <w:t xml:space="preserve">metodu </w:t>
      </w:r>
      <w:r w:rsidR="00BC7E3A" w:rsidRPr="00A92ED0">
        <w:rPr>
          <w:rFonts w:ascii="Times New Roman" w:hAnsi="Times New Roman" w:cs="Times New Roman"/>
          <w:sz w:val="28"/>
          <w:szCs w:val="28"/>
          <w:lang w:val="az-Latn-AZ"/>
        </w:rPr>
        <w:t xml:space="preserve"> kimi səhmlərin emissiyasından geniş istifadə</w:t>
      </w:r>
      <w:r w:rsidR="00EB294E" w:rsidRPr="00A92ED0">
        <w:rPr>
          <w:rFonts w:ascii="Times New Roman" w:hAnsi="Times New Roman" w:cs="Times New Roman"/>
          <w:sz w:val="28"/>
          <w:szCs w:val="28"/>
          <w:lang w:val="az-Latn-AZ"/>
        </w:rPr>
        <w:t xml:space="preserve"> edirlər</w:t>
      </w:r>
      <w:r w:rsidR="00BC7E3A" w:rsidRPr="00A92ED0">
        <w:rPr>
          <w:rFonts w:ascii="Times New Roman" w:hAnsi="Times New Roman" w:cs="Times New Roman"/>
          <w:sz w:val="28"/>
          <w:szCs w:val="28"/>
          <w:lang w:val="az-Latn-AZ"/>
        </w:rPr>
        <w:t xml:space="preserve">. Kommersiya bankları </w:t>
      </w:r>
      <w:r w:rsidR="00607AF5" w:rsidRPr="00A92ED0">
        <w:rPr>
          <w:rFonts w:ascii="Times New Roman" w:hAnsi="Times New Roman" w:cs="Times New Roman"/>
          <w:sz w:val="28"/>
          <w:szCs w:val="28"/>
          <w:lang w:val="az-Latn-AZ"/>
        </w:rPr>
        <w:t xml:space="preserve"> eyni zamanda </w:t>
      </w:r>
      <w:r w:rsidR="00BC7E3A" w:rsidRPr="00A92ED0">
        <w:rPr>
          <w:rFonts w:ascii="Times New Roman" w:hAnsi="Times New Roman" w:cs="Times New Roman"/>
          <w:sz w:val="28"/>
          <w:szCs w:val="28"/>
          <w:lang w:val="az-Latn-AZ"/>
        </w:rPr>
        <w:t>həm sadə səhmlərin, həm də imtiyazlı səhmlərin emissiyasını həyata keçirir. İmtiyazlı səhmlər investisiya obyekti olaraq sadə səhmlərə nisbətə</w:t>
      </w:r>
      <w:r w:rsidR="00607AF5" w:rsidRPr="00A92ED0">
        <w:rPr>
          <w:rFonts w:ascii="Times New Roman" w:hAnsi="Times New Roman" w:cs="Times New Roman"/>
          <w:sz w:val="28"/>
          <w:szCs w:val="28"/>
          <w:lang w:val="az-Latn-AZ"/>
        </w:rPr>
        <w:t xml:space="preserve">n daha az riskli hesab olunmasına baxmayaraq </w:t>
      </w:r>
      <w:r w:rsidR="00BC7E3A" w:rsidRPr="00A92ED0">
        <w:rPr>
          <w:rFonts w:ascii="Times New Roman" w:hAnsi="Times New Roman" w:cs="Times New Roman"/>
          <w:sz w:val="28"/>
          <w:szCs w:val="28"/>
          <w:lang w:val="az-Latn-AZ"/>
        </w:rPr>
        <w:t xml:space="preserve"> onlar üzrə dividentlərin səviyyəsi sadə səhmlə</w:t>
      </w:r>
      <w:r w:rsidR="00607AF5" w:rsidRPr="00A92ED0">
        <w:rPr>
          <w:rFonts w:ascii="Times New Roman" w:hAnsi="Times New Roman" w:cs="Times New Roman"/>
          <w:sz w:val="28"/>
          <w:szCs w:val="28"/>
          <w:lang w:val="az-Latn-AZ"/>
        </w:rPr>
        <w:t xml:space="preserve">rə görə </w:t>
      </w:r>
      <w:r w:rsidR="00BC7E3A" w:rsidRPr="00A92ED0">
        <w:rPr>
          <w:rFonts w:ascii="Times New Roman" w:hAnsi="Times New Roman" w:cs="Times New Roman"/>
          <w:sz w:val="28"/>
          <w:szCs w:val="28"/>
          <w:lang w:val="az-Latn-AZ"/>
        </w:rPr>
        <w:t>ödənilən dividentlərin orta səviyyəsindən azdır. Bank kapitalında imtiyazlı səhmlərin payı sadə səhmlərə nisbətən çox azdır. Bir çox hallarda Respublikada fəaliyyət göstərən bəzi banklar öz əməkdaşlarına imtiyazlı səhmlər şəklində illik mükafatlar verir. Bazarda imtiyazlı səhmlərə olan tələb çox aşağıdır, çünki iri investorlar bankın idarə edilməsində fəal iştirak etməy</w:t>
      </w:r>
      <w:r w:rsidR="00F377BB" w:rsidRPr="00A92ED0">
        <w:rPr>
          <w:rFonts w:ascii="Times New Roman" w:hAnsi="Times New Roman" w:cs="Times New Roman"/>
          <w:sz w:val="28"/>
          <w:szCs w:val="28"/>
          <w:lang w:val="az-Latn-AZ"/>
        </w:rPr>
        <w:t>i əsas götürürlər</w:t>
      </w:r>
      <w:r w:rsidR="00BC7E3A" w:rsidRPr="00A92ED0">
        <w:rPr>
          <w:rFonts w:ascii="Times New Roman" w:hAnsi="Times New Roman" w:cs="Times New Roman"/>
          <w:sz w:val="28"/>
          <w:szCs w:val="28"/>
          <w:lang w:val="az-Latn-AZ"/>
        </w:rPr>
        <w:t xml:space="preserve">. Lakin bu problemi konversiyalı imtiyazlı səhmlərin buraxılması ilə həll etmək mümkündür. </w:t>
      </w:r>
      <w:r w:rsidR="004A14D7" w:rsidRPr="00A92ED0">
        <w:rPr>
          <w:rFonts w:ascii="Times New Roman" w:hAnsi="Times New Roman" w:cs="Times New Roman"/>
          <w:sz w:val="28"/>
          <w:szCs w:val="28"/>
          <w:lang w:val="az-Latn-AZ"/>
        </w:rPr>
        <w:t>Iqtisadçıların fikrincə r</w:t>
      </w:r>
      <w:r w:rsidR="00BC7E3A" w:rsidRPr="00A92ED0">
        <w:rPr>
          <w:rFonts w:ascii="Times New Roman" w:hAnsi="Times New Roman" w:cs="Times New Roman"/>
          <w:sz w:val="28"/>
          <w:szCs w:val="28"/>
          <w:lang w:val="az-Latn-AZ"/>
        </w:rPr>
        <w:t>espublikamızda iqtisadi vəziyyətin sabitləşməsi etibarlı, uzunmüddətli alətlərə, o cümlədən imtiyazlı səhmlərə olan tələ</w:t>
      </w:r>
      <w:r w:rsidR="004A14D7" w:rsidRPr="00A92ED0">
        <w:rPr>
          <w:rFonts w:ascii="Times New Roman" w:hAnsi="Times New Roman" w:cs="Times New Roman"/>
          <w:sz w:val="28"/>
          <w:szCs w:val="28"/>
          <w:lang w:val="az-Latn-AZ"/>
        </w:rPr>
        <w:t>batın artmasına səbəb olacaq</w:t>
      </w:r>
      <w:r w:rsidR="00BC7E3A" w:rsidRPr="00A92ED0">
        <w:rPr>
          <w:rFonts w:ascii="Times New Roman" w:hAnsi="Times New Roman" w:cs="Times New Roman"/>
          <w:sz w:val="28"/>
          <w:szCs w:val="28"/>
          <w:lang w:val="az-Latn-AZ"/>
        </w:rPr>
        <w:t xml:space="preserve">. </w:t>
      </w:r>
      <w:r w:rsidR="004A14D7" w:rsidRPr="00A92ED0">
        <w:rPr>
          <w:rFonts w:ascii="Times New Roman" w:hAnsi="Times New Roman" w:cs="Times New Roman"/>
          <w:sz w:val="28"/>
          <w:szCs w:val="28"/>
          <w:lang w:val="az-Latn-AZ"/>
        </w:rPr>
        <w:t>İ</w:t>
      </w:r>
      <w:r w:rsidR="00BC7E3A" w:rsidRPr="00A92ED0">
        <w:rPr>
          <w:rFonts w:ascii="Times New Roman" w:hAnsi="Times New Roman" w:cs="Times New Roman"/>
          <w:sz w:val="28"/>
          <w:szCs w:val="28"/>
          <w:lang w:val="az-Latn-AZ"/>
        </w:rPr>
        <w:t xml:space="preserve">ri </w:t>
      </w:r>
      <w:r w:rsidR="004A14D7" w:rsidRPr="00A92ED0">
        <w:rPr>
          <w:rFonts w:ascii="Times New Roman" w:hAnsi="Times New Roman" w:cs="Times New Roman"/>
          <w:sz w:val="28"/>
          <w:szCs w:val="28"/>
          <w:lang w:val="az-Latn-AZ"/>
        </w:rPr>
        <w:t xml:space="preserve">kommersiya </w:t>
      </w:r>
      <w:r w:rsidR="00BC7E3A" w:rsidRPr="00A92ED0">
        <w:rPr>
          <w:rFonts w:ascii="Times New Roman" w:hAnsi="Times New Roman" w:cs="Times New Roman"/>
          <w:sz w:val="28"/>
          <w:szCs w:val="28"/>
          <w:lang w:val="az-Latn-AZ"/>
        </w:rPr>
        <w:t xml:space="preserve">bankların öz səhmlərini fond bazarında yerləşdirmək imkanları vardır. </w:t>
      </w:r>
      <w:r w:rsidR="004A14D7" w:rsidRPr="00A92ED0">
        <w:rPr>
          <w:rFonts w:ascii="Times New Roman" w:hAnsi="Times New Roman" w:cs="Times New Roman"/>
          <w:sz w:val="28"/>
          <w:szCs w:val="28"/>
          <w:lang w:val="az-Latn-AZ"/>
        </w:rPr>
        <w:t xml:space="preserve">Banklar </w:t>
      </w:r>
      <w:r w:rsidR="00BC7E3A" w:rsidRPr="00A92ED0">
        <w:rPr>
          <w:rFonts w:ascii="Times New Roman" w:hAnsi="Times New Roman" w:cs="Times New Roman"/>
          <w:sz w:val="28"/>
          <w:szCs w:val="28"/>
          <w:lang w:val="az-Latn-AZ"/>
        </w:rPr>
        <w:t xml:space="preserve"> səhmlərin </w:t>
      </w:r>
      <w:r w:rsidR="004A14D7" w:rsidRPr="00A92ED0">
        <w:rPr>
          <w:rFonts w:ascii="Times New Roman" w:hAnsi="Times New Roman" w:cs="Times New Roman"/>
          <w:sz w:val="28"/>
          <w:szCs w:val="28"/>
          <w:lang w:val="az-Latn-AZ"/>
        </w:rPr>
        <w:t>qiymətlərinə</w:t>
      </w:r>
      <w:r w:rsidR="00BC7E3A" w:rsidRPr="00A92ED0">
        <w:rPr>
          <w:rFonts w:ascii="Times New Roman" w:hAnsi="Times New Roman" w:cs="Times New Roman"/>
          <w:sz w:val="28"/>
          <w:szCs w:val="28"/>
          <w:lang w:val="az-Latn-AZ"/>
        </w:rPr>
        <w:t xml:space="preserve"> təsir edərək və dividentlərin səviyyəsini müəyyənləşdirərək əlavə gəlir əldə edilməsi məqsədilə səmərəli əməliyyatlar həyata </w:t>
      </w:r>
      <w:r w:rsidR="004A14D7" w:rsidRPr="00A92ED0">
        <w:rPr>
          <w:rFonts w:ascii="Times New Roman" w:hAnsi="Times New Roman" w:cs="Times New Roman"/>
          <w:sz w:val="28"/>
          <w:szCs w:val="28"/>
          <w:lang w:val="az-Latn-AZ"/>
        </w:rPr>
        <w:t>keçirməyə çalışırlar</w:t>
      </w:r>
      <w:r w:rsidR="00BC7E3A" w:rsidRPr="00A92ED0">
        <w:rPr>
          <w:rFonts w:ascii="Times New Roman" w:hAnsi="Times New Roman" w:cs="Times New Roman"/>
          <w:sz w:val="28"/>
          <w:szCs w:val="28"/>
          <w:lang w:val="az-Latn-AZ"/>
        </w:rPr>
        <w:t xml:space="preserve">. Kiçik banklar üçün isə əlavə ehtiyatların </w:t>
      </w:r>
      <w:r w:rsidR="004A14D7" w:rsidRPr="00A92ED0">
        <w:rPr>
          <w:rFonts w:ascii="Times New Roman" w:hAnsi="Times New Roman" w:cs="Times New Roman"/>
          <w:sz w:val="28"/>
          <w:szCs w:val="28"/>
          <w:lang w:val="az-Latn-AZ"/>
        </w:rPr>
        <w:t xml:space="preserve">yaradılmasında </w:t>
      </w:r>
      <w:r w:rsidR="00BC7E3A" w:rsidRPr="00A92ED0">
        <w:rPr>
          <w:rFonts w:ascii="Times New Roman" w:hAnsi="Times New Roman" w:cs="Times New Roman"/>
          <w:sz w:val="28"/>
          <w:szCs w:val="28"/>
          <w:lang w:val="az-Latn-AZ"/>
        </w:rPr>
        <w:t>səhmlə</w:t>
      </w:r>
      <w:r w:rsidR="004A14D7" w:rsidRPr="00A92ED0">
        <w:rPr>
          <w:rFonts w:ascii="Times New Roman" w:hAnsi="Times New Roman" w:cs="Times New Roman"/>
          <w:sz w:val="28"/>
          <w:szCs w:val="28"/>
          <w:lang w:val="az-Latn-AZ"/>
        </w:rPr>
        <w:t>rin  buraxılması metodu  iri banklar qədər asan və əl çatan deyil.</w:t>
      </w:r>
      <w:r w:rsidR="00BC7E3A" w:rsidRPr="00A92ED0">
        <w:rPr>
          <w:rFonts w:ascii="Times New Roman" w:hAnsi="Times New Roman" w:cs="Times New Roman"/>
          <w:sz w:val="28"/>
          <w:szCs w:val="28"/>
          <w:lang w:val="az-Latn-AZ"/>
        </w:rPr>
        <w:t xml:space="preserve">Əmanətçilərin </w:t>
      </w:r>
      <w:r w:rsidR="00723330" w:rsidRPr="00A92ED0">
        <w:rPr>
          <w:rFonts w:ascii="Times New Roman" w:hAnsi="Times New Roman" w:cs="Times New Roman"/>
          <w:sz w:val="28"/>
          <w:szCs w:val="28"/>
          <w:lang w:val="az-Latn-AZ"/>
        </w:rPr>
        <w:t>vəsaitlərini banka depozit olaraq</w:t>
      </w:r>
      <w:r w:rsidR="00BC7E3A" w:rsidRPr="00A92ED0">
        <w:rPr>
          <w:rFonts w:ascii="Times New Roman" w:hAnsi="Times New Roman" w:cs="Times New Roman"/>
          <w:sz w:val="28"/>
          <w:szCs w:val="28"/>
          <w:lang w:val="az-Latn-AZ"/>
        </w:rPr>
        <w:t xml:space="preserve"> cəlb etmək şəxsi kapitalın artırılmasından daha ucuz və </w:t>
      </w:r>
      <w:r w:rsidR="00723330" w:rsidRPr="00A92ED0">
        <w:rPr>
          <w:rFonts w:ascii="Times New Roman" w:hAnsi="Times New Roman" w:cs="Times New Roman"/>
          <w:sz w:val="28"/>
          <w:szCs w:val="28"/>
          <w:lang w:val="az-Latn-AZ"/>
        </w:rPr>
        <w:t>səmərəlidir</w:t>
      </w:r>
      <w:r w:rsidR="00BC7E3A" w:rsidRPr="00A92ED0">
        <w:rPr>
          <w:rFonts w:ascii="Times New Roman" w:hAnsi="Times New Roman" w:cs="Times New Roman"/>
          <w:sz w:val="28"/>
          <w:szCs w:val="28"/>
          <w:lang w:val="az-Latn-AZ"/>
        </w:rPr>
        <w:t>. Xarici ölkələrin</w:t>
      </w:r>
      <w:r w:rsidR="00723330" w:rsidRPr="00A92ED0">
        <w:rPr>
          <w:rFonts w:ascii="Times New Roman" w:hAnsi="Times New Roman" w:cs="Times New Roman"/>
          <w:sz w:val="28"/>
          <w:szCs w:val="28"/>
          <w:lang w:val="az-Latn-AZ"/>
        </w:rPr>
        <w:t xml:space="preserve"> bank </w:t>
      </w:r>
      <w:r w:rsidR="00BC7E3A" w:rsidRPr="00A92ED0">
        <w:rPr>
          <w:rFonts w:ascii="Times New Roman" w:hAnsi="Times New Roman" w:cs="Times New Roman"/>
          <w:sz w:val="28"/>
          <w:szCs w:val="28"/>
          <w:lang w:val="az-Latn-AZ"/>
        </w:rPr>
        <w:t xml:space="preserve"> təcrübəsində xüsusi kapitalın artırılması </w:t>
      </w:r>
      <w:r w:rsidR="00723330" w:rsidRPr="00A92ED0">
        <w:rPr>
          <w:rFonts w:ascii="Times New Roman" w:hAnsi="Times New Roman" w:cs="Times New Roman"/>
          <w:sz w:val="28"/>
          <w:szCs w:val="28"/>
          <w:lang w:val="az-Latn-AZ"/>
        </w:rPr>
        <w:t xml:space="preserve">məqsədi ilə  istiqrazların </w:t>
      </w:r>
      <w:r w:rsidR="00BC7E3A" w:rsidRPr="00A92ED0">
        <w:rPr>
          <w:rFonts w:ascii="Times New Roman" w:hAnsi="Times New Roman" w:cs="Times New Roman"/>
          <w:sz w:val="28"/>
          <w:szCs w:val="28"/>
          <w:lang w:val="az-Latn-AZ"/>
        </w:rPr>
        <w:t xml:space="preserve"> buraxılması geniş yayılmışdır. </w:t>
      </w:r>
      <w:r w:rsidR="00723330" w:rsidRPr="00A92ED0">
        <w:rPr>
          <w:rFonts w:ascii="Times New Roman" w:hAnsi="Times New Roman" w:cs="Times New Roman"/>
          <w:sz w:val="28"/>
          <w:szCs w:val="28"/>
          <w:lang w:val="az-Latn-AZ"/>
        </w:rPr>
        <w:t xml:space="preserve">Daim inkişaf etməkdə olan kommersiya </w:t>
      </w:r>
      <w:r w:rsidR="00BC7E3A" w:rsidRPr="00A92ED0">
        <w:rPr>
          <w:rFonts w:ascii="Times New Roman" w:hAnsi="Times New Roman" w:cs="Times New Roman"/>
          <w:sz w:val="28"/>
          <w:szCs w:val="28"/>
          <w:lang w:val="az-Latn-AZ"/>
        </w:rPr>
        <w:t xml:space="preserve">bank öz əməliyyatlarını maliyyələşdirmək üçün </w:t>
      </w:r>
      <w:r w:rsidR="00723330" w:rsidRPr="00A92ED0">
        <w:rPr>
          <w:rFonts w:ascii="Times New Roman" w:hAnsi="Times New Roman" w:cs="Times New Roman"/>
          <w:sz w:val="28"/>
          <w:szCs w:val="28"/>
          <w:lang w:val="az-Latn-AZ"/>
        </w:rPr>
        <w:t xml:space="preserve">hər zaman </w:t>
      </w:r>
      <w:r w:rsidR="00BC7E3A" w:rsidRPr="00A92ED0">
        <w:rPr>
          <w:rFonts w:ascii="Times New Roman" w:hAnsi="Times New Roman" w:cs="Times New Roman"/>
          <w:sz w:val="28"/>
          <w:szCs w:val="28"/>
          <w:lang w:val="az-Latn-AZ"/>
        </w:rPr>
        <w:t xml:space="preserve"> uzunmüddətli kapitala ehtiyac duyur. Bu tələ</w:t>
      </w:r>
      <w:r w:rsidR="006F24C5" w:rsidRPr="00A92ED0">
        <w:rPr>
          <w:rFonts w:ascii="Times New Roman" w:hAnsi="Times New Roman" w:cs="Times New Roman"/>
          <w:sz w:val="28"/>
          <w:szCs w:val="28"/>
          <w:lang w:val="az-Latn-AZ"/>
        </w:rPr>
        <w:t xml:space="preserve">bat istiqrazların </w:t>
      </w:r>
      <w:r w:rsidR="00BC7E3A" w:rsidRPr="00A92ED0">
        <w:rPr>
          <w:rFonts w:ascii="Times New Roman" w:hAnsi="Times New Roman" w:cs="Times New Roman"/>
          <w:sz w:val="28"/>
          <w:szCs w:val="28"/>
          <w:lang w:val="az-Latn-AZ"/>
        </w:rPr>
        <w:t xml:space="preserve">girovdan çıxarılmasının maliyyələşdirilməsi vasitəsilə ödənilir. Ölkəmizdə bu </w:t>
      </w:r>
      <w:r w:rsidR="006F24C5" w:rsidRPr="00A92ED0">
        <w:rPr>
          <w:rFonts w:ascii="Times New Roman" w:hAnsi="Times New Roman" w:cs="Times New Roman"/>
          <w:sz w:val="28"/>
          <w:szCs w:val="28"/>
          <w:lang w:val="az-Latn-AZ"/>
        </w:rPr>
        <w:t xml:space="preserve">metod </w:t>
      </w:r>
      <w:r w:rsidR="00BC7E3A" w:rsidRPr="00A92ED0">
        <w:rPr>
          <w:rFonts w:ascii="Times New Roman" w:hAnsi="Times New Roman" w:cs="Times New Roman"/>
          <w:sz w:val="28"/>
          <w:szCs w:val="28"/>
          <w:lang w:val="az-Latn-AZ"/>
        </w:rPr>
        <w:t xml:space="preserve"> hələ</w:t>
      </w:r>
      <w:r w:rsidR="006F24C5" w:rsidRPr="00A92ED0">
        <w:rPr>
          <w:rFonts w:ascii="Times New Roman" w:hAnsi="Times New Roman" w:cs="Times New Roman"/>
          <w:sz w:val="28"/>
          <w:szCs w:val="28"/>
          <w:lang w:val="az-Latn-AZ"/>
        </w:rPr>
        <w:t>lik geniş tətbiq edilmir</w:t>
      </w:r>
      <w:r w:rsidR="00BC7E3A" w:rsidRPr="00A92ED0">
        <w:rPr>
          <w:rFonts w:ascii="Times New Roman" w:hAnsi="Times New Roman" w:cs="Times New Roman"/>
          <w:sz w:val="28"/>
          <w:szCs w:val="28"/>
          <w:lang w:val="az-Latn-AZ"/>
        </w:rPr>
        <w:t xml:space="preserve">. </w:t>
      </w:r>
      <w:r w:rsidR="006F24C5" w:rsidRPr="00A92ED0">
        <w:rPr>
          <w:rFonts w:ascii="Times New Roman" w:hAnsi="Times New Roman" w:cs="Times New Roman"/>
          <w:sz w:val="28"/>
          <w:szCs w:val="28"/>
          <w:lang w:val="az-Latn-AZ"/>
        </w:rPr>
        <w:t>Bank tərəfindən c</w:t>
      </w:r>
      <w:r w:rsidR="00BC7E3A" w:rsidRPr="00A92ED0">
        <w:rPr>
          <w:rFonts w:ascii="Times New Roman" w:hAnsi="Times New Roman" w:cs="Times New Roman"/>
          <w:sz w:val="28"/>
          <w:szCs w:val="28"/>
          <w:lang w:val="az-Latn-AZ"/>
        </w:rPr>
        <w:t xml:space="preserve">əlb edilmiş vəsaitlər bank ehtiyatlarının quruluşunda </w:t>
      </w:r>
      <w:r w:rsidR="006F24C5" w:rsidRPr="00A92ED0">
        <w:rPr>
          <w:rFonts w:ascii="Times New Roman" w:hAnsi="Times New Roman" w:cs="Times New Roman"/>
          <w:sz w:val="28"/>
          <w:szCs w:val="28"/>
          <w:lang w:val="az-Latn-AZ"/>
        </w:rPr>
        <w:t xml:space="preserve">xüsusi  əhəmiyyət kəsb edir. Xarici ölkələrin </w:t>
      </w:r>
      <w:r w:rsidR="00BC7E3A" w:rsidRPr="00A92ED0">
        <w:rPr>
          <w:rFonts w:ascii="Times New Roman" w:hAnsi="Times New Roman" w:cs="Times New Roman"/>
          <w:sz w:val="28"/>
          <w:szCs w:val="28"/>
          <w:lang w:val="az-Latn-AZ"/>
        </w:rPr>
        <w:t xml:space="preserve"> bank təcrübə</w:t>
      </w:r>
      <w:r w:rsidR="006F24C5" w:rsidRPr="00A92ED0">
        <w:rPr>
          <w:rFonts w:ascii="Times New Roman" w:hAnsi="Times New Roman" w:cs="Times New Roman"/>
          <w:sz w:val="28"/>
          <w:szCs w:val="28"/>
          <w:lang w:val="az-Latn-AZ"/>
        </w:rPr>
        <w:t xml:space="preserve">sinə nəzər salsaq görərik ki </w:t>
      </w:r>
      <w:r w:rsidR="00BC7E3A" w:rsidRPr="00A92ED0">
        <w:rPr>
          <w:rFonts w:ascii="Times New Roman" w:hAnsi="Times New Roman" w:cs="Times New Roman"/>
          <w:sz w:val="28"/>
          <w:szCs w:val="28"/>
          <w:lang w:val="az-Latn-AZ"/>
        </w:rPr>
        <w:t xml:space="preserve"> bütün cəlb edilmiş vəsaitlər depozitlərə və digər cəlb edilmiş vəsaitlərə bölünür. Kommersiya banklarının cəlb edilmiş vəsaitlərinin əsas hissə</w:t>
      </w:r>
      <w:r w:rsidR="006F24C5" w:rsidRPr="00A92ED0">
        <w:rPr>
          <w:rFonts w:ascii="Times New Roman" w:hAnsi="Times New Roman" w:cs="Times New Roman"/>
          <w:sz w:val="28"/>
          <w:szCs w:val="28"/>
          <w:lang w:val="az-Latn-AZ"/>
        </w:rPr>
        <w:t xml:space="preserve">si əmanətçilərin </w:t>
      </w:r>
      <w:r w:rsidR="00BC7E3A" w:rsidRPr="00A92ED0">
        <w:rPr>
          <w:rFonts w:ascii="Times New Roman" w:hAnsi="Times New Roman" w:cs="Times New Roman"/>
          <w:sz w:val="28"/>
          <w:szCs w:val="28"/>
          <w:lang w:val="az-Latn-AZ"/>
        </w:rPr>
        <w:t xml:space="preserve"> depozitlə</w:t>
      </w:r>
      <w:r w:rsidR="006F24C5" w:rsidRPr="00A92ED0">
        <w:rPr>
          <w:rFonts w:ascii="Times New Roman" w:hAnsi="Times New Roman" w:cs="Times New Roman"/>
          <w:sz w:val="28"/>
          <w:szCs w:val="28"/>
          <w:lang w:val="az-Latn-AZ"/>
        </w:rPr>
        <w:t>ridir</w:t>
      </w:r>
      <w:r w:rsidR="00BC7E3A" w:rsidRPr="00A92ED0">
        <w:rPr>
          <w:rFonts w:ascii="Times New Roman" w:hAnsi="Times New Roman" w:cs="Times New Roman"/>
          <w:sz w:val="28"/>
          <w:szCs w:val="28"/>
          <w:lang w:val="az-Latn-AZ"/>
        </w:rPr>
        <w:t xml:space="preserve">. </w:t>
      </w:r>
      <w:r w:rsidR="00723330" w:rsidRPr="00A92ED0">
        <w:rPr>
          <w:rFonts w:ascii="Times New Roman" w:hAnsi="Times New Roman" w:cs="Times New Roman"/>
          <w:sz w:val="28"/>
          <w:szCs w:val="28"/>
          <w:lang w:val="az-Latn-AZ"/>
        </w:rPr>
        <w:t>Onu da q</w:t>
      </w:r>
      <w:r w:rsidR="00BC7E3A" w:rsidRPr="00A92ED0">
        <w:rPr>
          <w:rFonts w:ascii="Times New Roman" w:hAnsi="Times New Roman" w:cs="Times New Roman"/>
          <w:sz w:val="28"/>
          <w:szCs w:val="28"/>
          <w:lang w:val="az-Latn-AZ"/>
        </w:rPr>
        <w:t xml:space="preserve">eyd </w:t>
      </w:r>
      <w:r w:rsidR="00723330" w:rsidRPr="00A92ED0">
        <w:rPr>
          <w:rFonts w:ascii="Times New Roman" w:hAnsi="Times New Roman" w:cs="Times New Roman"/>
          <w:sz w:val="28"/>
          <w:szCs w:val="28"/>
          <w:lang w:val="az-Latn-AZ"/>
        </w:rPr>
        <w:t>edək ki</w:t>
      </w:r>
      <w:r w:rsidR="00BC7E3A" w:rsidRPr="00A92ED0">
        <w:rPr>
          <w:rFonts w:ascii="Times New Roman" w:hAnsi="Times New Roman" w:cs="Times New Roman"/>
          <w:sz w:val="28"/>
          <w:szCs w:val="28"/>
          <w:lang w:val="az-Latn-AZ"/>
        </w:rPr>
        <w:t>, depozitlər yalnız Mərkə</w:t>
      </w:r>
      <w:r w:rsidR="00723330" w:rsidRPr="00A92ED0">
        <w:rPr>
          <w:rFonts w:ascii="Times New Roman" w:hAnsi="Times New Roman" w:cs="Times New Roman"/>
          <w:sz w:val="28"/>
          <w:szCs w:val="28"/>
          <w:lang w:val="az-Latn-AZ"/>
        </w:rPr>
        <w:t xml:space="preserve">zi Bankın bu cür əməliyyatları həyata keçirmək üçün lisenziyasını əldə etmiş </w:t>
      </w:r>
      <w:r w:rsidR="00BC7E3A" w:rsidRPr="00A92ED0">
        <w:rPr>
          <w:rFonts w:ascii="Times New Roman" w:hAnsi="Times New Roman" w:cs="Times New Roman"/>
          <w:sz w:val="28"/>
          <w:szCs w:val="28"/>
          <w:lang w:val="az-Latn-AZ"/>
        </w:rPr>
        <w:t xml:space="preserve"> banklar tərəfindən </w:t>
      </w:r>
      <w:r w:rsidR="00723330" w:rsidRPr="00A92ED0">
        <w:rPr>
          <w:rFonts w:ascii="Times New Roman" w:hAnsi="Times New Roman" w:cs="Times New Roman"/>
          <w:sz w:val="28"/>
          <w:szCs w:val="28"/>
          <w:lang w:val="az-Latn-AZ"/>
        </w:rPr>
        <w:t>cəlb</w:t>
      </w:r>
      <w:r w:rsidR="00BC7E3A" w:rsidRPr="00A92ED0">
        <w:rPr>
          <w:rFonts w:ascii="Times New Roman" w:hAnsi="Times New Roman" w:cs="Times New Roman"/>
          <w:sz w:val="28"/>
          <w:szCs w:val="28"/>
          <w:lang w:val="az-Latn-AZ"/>
        </w:rPr>
        <w:t xml:space="preserve"> edilə bilər. Banklara </w:t>
      </w:r>
      <w:r w:rsidR="00723330" w:rsidRPr="00A92ED0">
        <w:rPr>
          <w:rFonts w:ascii="Times New Roman" w:hAnsi="Times New Roman" w:cs="Times New Roman"/>
          <w:sz w:val="28"/>
          <w:szCs w:val="28"/>
          <w:lang w:val="az-Latn-AZ"/>
        </w:rPr>
        <w:t xml:space="preserve">müştərilərin </w:t>
      </w:r>
      <w:r w:rsidR="00BC7E3A" w:rsidRPr="00A92ED0">
        <w:rPr>
          <w:rFonts w:ascii="Times New Roman" w:hAnsi="Times New Roman" w:cs="Times New Roman"/>
          <w:sz w:val="28"/>
          <w:szCs w:val="28"/>
          <w:lang w:val="az-Latn-AZ"/>
        </w:rPr>
        <w:t xml:space="preserve"> vəsaitlərinin depozitə</w:t>
      </w:r>
      <w:r w:rsidR="00723330" w:rsidRPr="00A92ED0">
        <w:rPr>
          <w:rFonts w:ascii="Times New Roman" w:hAnsi="Times New Roman" w:cs="Times New Roman"/>
          <w:sz w:val="28"/>
          <w:szCs w:val="28"/>
          <w:lang w:val="az-Latn-AZ"/>
        </w:rPr>
        <w:t xml:space="preserve"> olaraq </w:t>
      </w:r>
      <w:r w:rsidR="00BC7E3A" w:rsidRPr="00A92ED0">
        <w:rPr>
          <w:rFonts w:ascii="Times New Roman" w:hAnsi="Times New Roman" w:cs="Times New Roman"/>
          <w:sz w:val="28"/>
          <w:szCs w:val="28"/>
          <w:lang w:val="az-Latn-AZ"/>
        </w:rPr>
        <w:t xml:space="preserve"> cəlb etmək hüququ </w:t>
      </w:r>
      <w:r w:rsidR="00723330" w:rsidRPr="00A92ED0">
        <w:rPr>
          <w:rFonts w:ascii="Times New Roman" w:hAnsi="Times New Roman" w:cs="Times New Roman"/>
          <w:sz w:val="28"/>
          <w:szCs w:val="28"/>
          <w:lang w:val="az-Latn-AZ"/>
        </w:rPr>
        <w:t xml:space="preserve">bankın </w:t>
      </w:r>
      <w:r w:rsidR="00BC7E3A" w:rsidRPr="00A92ED0">
        <w:rPr>
          <w:rFonts w:ascii="Times New Roman" w:hAnsi="Times New Roman" w:cs="Times New Roman"/>
          <w:sz w:val="28"/>
          <w:szCs w:val="28"/>
          <w:lang w:val="az-Latn-AZ"/>
        </w:rPr>
        <w:t>qeydiyyat</w:t>
      </w:r>
      <w:r w:rsidR="00723330" w:rsidRPr="00A92ED0">
        <w:rPr>
          <w:rFonts w:ascii="Times New Roman" w:hAnsi="Times New Roman" w:cs="Times New Roman"/>
          <w:sz w:val="28"/>
          <w:szCs w:val="28"/>
          <w:lang w:val="az-Latn-AZ"/>
        </w:rPr>
        <w:t>dan keçdiyi  tarix</w:t>
      </w:r>
      <w:r w:rsidR="00BC7E3A" w:rsidRPr="00A92ED0">
        <w:rPr>
          <w:rFonts w:ascii="Times New Roman" w:hAnsi="Times New Roman" w:cs="Times New Roman"/>
          <w:sz w:val="28"/>
          <w:szCs w:val="28"/>
          <w:lang w:val="az-Latn-AZ"/>
        </w:rPr>
        <w:t xml:space="preserve">dən </w:t>
      </w:r>
      <w:r w:rsidR="00723330" w:rsidRPr="00A92ED0">
        <w:rPr>
          <w:rFonts w:ascii="Times New Roman" w:hAnsi="Times New Roman" w:cs="Times New Roman"/>
          <w:sz w:val="28"/>
          <w:szCs w:val="28"/>
          <w:lang w:val="az-Latn-AZ"/>
        </w:rPr>
        <w:t xml:space="preserve">ən azı </w:t>
      </w:r>
      <w:r w:rsidR="00BC7E3A" w:rsidRPr="00A92ED0">
        <w:rPr>
          <w:rFonts w:ascii="Times New Roman" w:hAnsi="Times New Roman" w:cs="Times New Roman"/>
          <w:sz w:val="28"/>
          <w:szCs w:val="28"/>
          <w:lang w:val="az-Latn-AZ"/>
        </w:rPr>
        <w:t xml:space="preserve"> 2 il sonra verilir. Depozitlərə vəsaitlərin cəlb </w:t>
      </w:r>
      <w:r w:rsidR="004D16EE" w:rsidRPr="00A92ED0">
        <w:rPr>
          <w:rFonts w:ascii="Times New Roman" w:hAnsi="Times New Roman" w:cs="Times New Roman"/>
          <w:sz w:val="28"/>
          <w:szCs w:val="28"/>
          <w:lang w:val="az-Latn-AZ"/>
        </w:rPr>
        <w:t xml:space="preserve">olunması </w:t>
      </w:r>
      <w:r w:rsidR="00BC7E3A" w:rsidRPr="00A92ED0">
        <w:rPr>
          <w:rFonts w:ascii="Times New Roman" w:hAnsi="Times New Roman" w:cs="Times New Roman"/>
          <w:sz w:val="28"/>
          <w:szCs w:val="28"/>
          <w:lang w:val="az-Latn-AZ"/>
        </w:rPr>
        <w:t xml:space="preserve"> yazılı şəkildə </w:t>
      </w:r>
      <w:r w:rsidR="004D16EE" w:rsidRPr="00A92ED0">
        <w:rPr>
          <w:rFonts w:ascii="Times New Roman" w:hAnsi="Times New Roman" w:cs="Times New Roman"/>
          <w:sz w:val="28"/>
          <w:szCs w:val="28"/>
          <w:lang w:val="az-Latn-AZ"/>
        </w:rPr>
        <w:t xml:space="preserve">olmaqla </w:t>
      </w:r>
      <w:r w:rsidR="00BC7E3A" w:rsidRPr="00A92ED0">
        <w:rPr>
          <w:rFonts w:ascii="Times New Roman" w:hAnsi="Times New Roman" w:cs="Times New Roman"/>
          <w:sz w:val="28"/>
          <w:szCs w:val="28"/>
          <w:lang w:val="az-Latn-AZ"/>
        </w:rPr>
        <w:t xml:space="preserve"> iki nüsxədə (biri əmanətçiyə </w:t>
      </w:r>
      <w:r w:rsidR="004D16EE" w:rsidRPr="00A92ED0">
        <w:rPr>
          <w:rFonts w:ascii="Times New Roman" w:hAnsi="Times New Roman" w:cs="Times New Roman"/>
          <w:sz w:val="28"/>
          <w:szCs w:val="28"/>
          <w:lang w:val="az-Latn-AZ"/>
        </w:rPr>
        <w:t>verilir digəri isə bankda qalır</w:t>
      </w:r>
      <w:r w:rsidR="00BC7E3A" w:rsidRPr="00A92ED0">
        <w:rPr>
          <w:rFonts w:ascii="Times New Roman" w:hAnsi="Times New Roman" w:cs="Times New Roman"/>
          <w:sz w:val="28"/>
          <w:szCs w:val="28"/>
          <w:lang w:val="az-Latn-AZ"/>
        </w:rPr>
        <w:t>) olmaqla müqavilə ilə rəsmiləşdirilir.</w:t>
      </w:r>
      <w:r w:rsidR="004D16EE" w:rsidRPr="00A92ED0">
        <w:rPr>
          <w:rFonts w:ascii="Times New Roman" w:hAnsi="Times New Roman" w:cs="Times New Roman"/>
          <w:sz w:val="28"/>
          <w:szCs w:val="28"/>
          <w:lang w:val="az-Latn-AZ"/>
        </w:rPr>
        <w:t xml:space="preserve"> Kommersiya bankları əmanətçilər qarşısında öhdəlik olaraq </w:t>
      </w:r>
      <w:r w:rsidR="00BC7E3A" w:rsidRPr="00A92ED0">
        <w:rPr>
          <w:rFonts w:ascii="Times New Roman" w:hAnsi="Times New Roman" w:cs="Times New Roman"/>
          <w:sz w:val="28"/>
          <w:szCs w:val="28"/>
          <w:lang w:val="az-Latn-AZ"/>
        </w:rPr>
        <w:t xml:space="preserve"> əmanətlərin qorunmasını və investorlar qarşısındakı öhdəliklərini vaxtında yerinə yetirmə</w:t>
      </w:r>
      <w:r w:rsidR="004D16EE" w:rsidRPr="00A92ED0">
        <w:rPr>
          <w:rFonts w:ascii="Times New Roman" w:hAnsi="Times New Roman" w:cs="Times New Roman"/>
          <w:sz w:val="28"/>
          <w:szCs w:val="28"/>
          <w:lang w:val="az-Latn-AZ"/>
        </w:rPr>
        <w:t>yi öz üzərinə götürür.</w:t>
      </w:r>
      <w:r w:rsidR="00202488" w:rsidRPr="00A92ED0">
        <w:rPr>
          <w:rFonts w:ascii="Times New Roman" w:hAnsi="Times New Roman" w:cs="Times New Roman"/>
          <w:sz w:val="28"/>
          <w:szCs w:val="28"/>
          <w:lang w:val="az-Latn-AZ"/>
        </w:rPr>
        <w:t xml:space="preserve"> Banklar tərəfindən</w:t>
      </w:r>
      <w:r w:rsidR="00BC7E3A" w:rsidRPr="00A92ED0">
        <w:rPr>
          <w:rFonts w:ascii="Times New Roman" w:hAnsi="Times New Roman" w:cs="Times New Roman"/>
          <w:sz w:val="28"/>
          <w:szCs w:val="28"/>
          <w:lang w:val="az-Latn-AZ"/>
        </w:rPr>
        <w:t xml:space="preserve"> cəlb edilmiş vəsaitlə</w:t>
      </w:r>
      <w:r w:rsidR="00202488" w:rsidRPr="00A92ED0">
        <w:rPr>
          <w:rFonts w:ascii="Times New Roman" w:hAnsi="Times New Roman" w:cs="Times New Roman"/>
          <w:sz w:val="28"/>
          <w:szCs w:val="28"/>
          <w:lang w:val="az-Latn-AZ"/>
        </w:rPr>
        <w:t>rin digər hissəsi isə</w:t>
      </w:r>
      <w:r w:rsidR="00BC7E3A" w:rsidRPr="00A92ED0">
        <w:rPr>
          <w:rFonts w:ascii="Times New Roman" w:hAnsi="Times New Roman" w:cs="Times New Roman"/>
          <w:sz w:val="28"/>
          <w:szCs w:val="28"/>
          <w:lang w:val="az-Latn-AZ"/>
        </w:rPr>
        <w:t xml:space="preserve"> istiqraz şəklində və ya özünün borc öhdəliklə</w:t>
      </w:r>
      <w:r w:rsidR="00202488" w:rsidRPr="00A92ED0">
        <w:rPr>
          <w:rFonts w:ascii="Times New Roman" w:hAnsi="Times New Roman" w:cs="Times New Roman"/>
          <w:sz w:val="28"/>
          <w:szCs w:val="28"/>
          <w:lang w:val="az-Latn-AZ"/>
        </w:rPr>
        <w:t xml:space="preserve">rinin pul bazarında satışı </w:t>
      </w:r>
      <w:r w:rsidR="00BC7E3A" w:rsidRPr="00A92ED0">
        <w:rPr>
          <w:rFonts w:ascii="Times New Roman" w:hAnsi="Times New Roman" w:cs="Times New Roman"/>
          <w:sz w:val="28"/>
          <w:szCs w:val="28"/>
          <w:lang w:val="az-Latn-AZ"/>
        </w:rPr>
        <w:t xml:space="preserve"> ilə əldə </w:t>
      </w:r>
      <w:r w:rsidR="00202488" w:rsidRPr="00A92ED0">
        <w:rPr>
          <w:rFonts w:ascii="Times New Roman" w:hAnsi="Times New Roman" w:cs="Times New Roman"/>
          <w:sz w:val="28"/>
          <w:szCs w:val="28"/>
          <w:lang w:val="az-Latn-AZ"/>
        </w:rPr>
        <w:t>olunan ehtiyatlardır</w:t>
      </w:r>
      <w:r w:rsidR="00BC7E3A" w:rsidRPr="00A92ED0">
        <w:rPr>
          <w:rFonts w:ascii="Times New Roman" w:hAnsi="Times New Roman" w:cs="Times New Roman"/>
          <w:sz w:val="28"/>
          <w:szCs w:val="28"/>
          <w:lang w:val="az-Latn-AZ"/>
        </w:rPr>
        <w:t xml:space="preserve">. </w:t>
      </w:r>
      <w:r w:rsidR="00916DD0" w:rsidRPr="00A92ED0">
        <w:rPr>
          <w:rFonts w:ascii="Times New Roman" w:hAnsi="Times New Roman" w:cs="Times New Roman"/>
          <w:sz w:val="28"/>
          <w:szCs w:val="28"/>
          <w:lang w:val="az-Latn-AZ"/>
        </w:rPr>
        <w:t>Hal-hazırda depozitlər müəyyən xüsusiyyətlərinə görə fərqlə</w:t>
      </w:r>
      <w:r w:rsidR="00202488" w:rsidRPr="00A92ED0">
        <w:rPr>
          <w:rFonts w:ascii="Times New Roman" w:hAnsi="Times New Roman" w:cs="Times New Roman"/>
          <w:sz w:val="28"/>
          <w:szCs w:val="28"/>
          <w:lang w:val="az-Latn-AZ"/>
        </w:rPr>
        <w:t>ndirilir</w:t>
      </w:r>
      <w:r w:rsidR="00BC7E3A" w:rsidRPr="00A92ED0">
        <w:rPr>
          <w:rFonts w:ascii="Times New Roman" w:hAnsi="Times New Roman" w:cs="Times New Roman"/>
          <w:sz w:val="28"/>
          <w:szCs w:val="28"/>
          <w:lang w:val="az-Latn-AZ"/>
        </w:rPr>
        <w:t xml:space="preserve">. Bunlar aşağıdakılardır:  tələb olunanadək depozitlər;  müddətli depozitlər; əmanət yatırımları; qiymətli kağızlara yatırımlar. Depozitləri </w:t>
      </w:r>
      <w:r w:rsidR="00916DD0" w:rsidRPr="00A92ED0">
        <w:rPr>
          <w:rFonts w:ascii="Times New Roman" w:hAnsi="Times New Roman" w:cs="Times New Roman"/>
          <w:sz w:val="28"/>
          <w:szCs w:val="28"/>
          <w:lang w:val="az-Latn-AZ"/>
        </w:rPr>
        <w:t xml:space="preserve">eyni zamanda </w:t>
      </w:r>
      <w:r w:rsidR="00BC7E3A" w:rsidRPr="00A92ED0">
        <w:rPr>
          <w:rFonts w:ascii="Times New Roman" w:hAnsi="Times New Roman" w:cs="Times New Roman"/>
          <w:sz w:val="28"/>
          <w:szCs w:val="28"/>
          <w:lang w:val="az-Latn-AZ"/>
        </w:rPr>
        <w:t xml:space="preserve"> müddətinə, əmanətçilərin növlərinə, vəsaitlərin verilməsi və qaytarılması şərtlərinə, faizlərinə</w:t>
      </w:r>
      <w:r w:rsidR="00916DD0" w:rsidRPr="00A92ED0">
        <w:rPr>
          <w:rFonts w:ascii="Times New Roman" w:hAnsi="Times New Roman" w:cs="Times New Roman"/>
          <w:sz w:val="28"/>
          <w:szCs w:val="28"/>
          <w:lang w:val="az-Latn-AZ"/>
        </w:rPr>
        <w:t xml:space="preserve">, </w:t>
      </w:r>
      <w:r w:rsidR="00BC7E3A" w:rsidRPr="00A92ED0">
        <w:rPr>
          <w:rFonts w:ascii="Times New Roman" w:hAnsi="Times New Roman" w:cs="Times New Roman"/>
          <w:sz w:val="28"/>
          <w:szCs w:val="28"/>
          <w:lang w:val="az-Latn-AZ"/>
        </w:rPr>
        <w:t xml:space="preserve"> imkanlarına və s. görə də </w:t>
      </w:r>
      <w:r w:rsidR="00916DD0" w:rsidRPr="00A92ED0">
        <w:rPr>
          <w:rFonts w:ascii="Times New Roman" w:hAnsi="Times New Roman" w:cs="Times New Roman"/>
          <w:sz w:val="28"/>
          <w:szCs w:val="28"/>
          <w:lang w:val="az-Latn-AZ"/>
        </w:rPr>
        <w:t>fərqləndirmək mümkündür.</w:t>
      </w:r>
      <w:r w:rsidR="00BC7E3A" w:rsidRPr="00A92ED0">
        <w:rPr>
          <w:rFonts w:ascii="Times New Roman" w:hAnsi="Times New Roman" w:cs="Times New Roman"/>
          <w:sz w:val="28"/>
          <w:szCs w:val="28"/>
          <w:lang w:val="az-Latn-AZ"/>
        </w:rPr>
        <w:t xml:space="preserve"> </w:t>
      </w:r>
    </w:p>
    <w:p w:rsidR="00131879" w:rsidRPr="00A92ED0" w:rsidRDefault="00131879" w:rsidP="00AB4736">
      <w:pPr>
        <w:spacing w:line="360" w:lineRule="auto"/>
        <w:jc w:val="both"/>
        <w:rPr>
          <w:rFonts w:ascii="Times New Roman" w:hAnsi="Times New Roman" w:cs="Times New Roman"/>
          <w:sz w:val="28"/>
          <w:szCs w:val="28"/>
          <w:lang w:val="az-Latn-AZ"/>
        </w:rPr>
      </w:pPr>
    </w:p>
    <w:p w:rsidR="00131879" w:rsidRDefault="00131879" w:rsidP="00AB4736">
      <w:pPr>
        <w:spacing w:line="360" w:lineRule="auto"/>
        <w:jc w:val="both"/>
        <w:rPr>
          <w:sz w:val="28"/>
          <w:szCs w:val="28"/>
          <w:lang w:val="az-Latn-AZ"/>
        </w:rPr>
      </w:pPr>
    </w:p>
    <w:p w:rsidR="00AB4736" w:rsidRPr="00A92ED0" w:rsidRDefault="00AB4736" w:rsidP="00AB4736">
      <w:pPr>
        <w:spacing w:line="360" w:lineRule="auto"/>
        <w:jc w:val="both"/>
        <w:rPr>
          <w:sz w:val="28"/>
          <w:szCs w:val="28"/>
          <w:lang w:val="az-Latn-AZ"/>
        </w:rPr>
      </w:pPr>
    </w:p>
    <w:p w:rsidR="00131879" w:rsidRPr="00A92ED0" w:rsidRDefault="00131879" w:rsidP="00AB4736">
      <w:pPr>
        <w:spacing w:line="360" w:lineRule="auto"/>
        <w:jc w:val="both"/>
        <w:rPr>
          <w:sz w:val="28"/>
          <w:szCs w:val="28"/>
          <w:lang w:val="az-Latn-AZ"/>
        </w:rPr>
      </w:pPr>
    </w:p>
    <w:p w:rsidR="00131879" w:rsidRPr="00A92ED0" w:rsidRDefault="00131879" w:rsidP="00AB4736">
      <w:pPr>
        <w:spacing w:line="360" w:lineRule="auto"/>
        <w:jc w:val="both"/>
        <w:rPr>
          <w:sz w:val="28"/>
          <w:szCs w:val="28"/>
          <w:lang w:val="az-Latn-AZ"/>
        </w:rPr>
      </w:pPr>
    </w:p>
    <w:p w:rsidR="00131879" w:rsidRPr="00A92ED0" w:rsidRDefault="00131879" w:rsidP="00AB4736">
      <w:pPr>
        <w:spacing w:line="360" w:lineRule="auto"/>
        <w:jc w:val="both"/>
        <w:rPr>
          <w:sz w:val="28"/>
          <w:szCs w:val="28"/>
          <w:lang w:val="az-Latn-AZ"/>
        </w:rPr>
      </w:pPr>
    </w:p>
    <w:p w:rsidR="00131879" w:rsidRPr="00A92ED0" w:rsidRDefault="00131879" w:rsidP="00AB4736">
      <w:pPr>
        <w:spacing w:line="360" w:lineRule="auto"/>
        <w:jc w:val="both"/>
        <w:rPr>
          <w:sz w:val="28"/>
          <w:szCs w:val="28"/>
          <w:lang w:val="az-Latn-AZ"/>
        </w:rPr>
      </w:pPr>
    </w:p>
    <w:p w:rsidR="00131879" w:rsidRPr="00A92ED0" w:rsidRDefault="00131879" w:rsidP="00AB4736">
      <w:pPr>
        <w:spacing w:line="360" w:lineRule="auto"/>
        <w:jc w:val="both"/>
        <w:rPr>
          <w:b/>
          <w:sz w:val="28"/>
          <w:szCs w:val="28"/>
          <w:lang w:val="az-Latn-AZ"/>
        </w:rPr>
      </w:pPr>
    </w:p>
    <w:p w:rsidR="00131879" w:rsidRPr="00A92ED0" w:rsidRDefault="00131879" w:rsidP="00AB4736">
      <w:pPr>
        <w:spacing w:line="360" w:lineRule="auto"/>
        <w:jc w:val="both"/>
        <w:rPr>
          <w:b/>
          <w:sz w:val="28"/>
          <w:szCs w:val="28"/>
          <w:lang w:val="az-Latn-AZ"/>
        </w:rPr>
      </w:pPr>
    </w:p>
    <w:p w:rsidR="00131879" w:rsidRPr="00A92ED0" w:rsidRDefault="0084683B" w:rsidP="00AB4736">
      <w:pPr>
        <w:pStyle w:val="ListParagraph"/>
        <w:numPr>
          <w:ilvl w:val="1"/>
          <w:numId w:val="2"/>
        </w:numPr>
        <w:spacing w:line="360" w:lineRule="auto"/>
        <w:jc w:val="both"/>
        <w:rPr>
          <w:rFonts w:ascii="Times New Roman" w:hAnsi="Times New Roman" w:cs="Times New Roman"/>
          <w:b/>
          <w:sz w:val="40"/>
          <w:szCs w:val="40"/>
          <w:lang w:val="az-Latn-AZ"/>
        </w:rPr>
      </w:pPr>
      <w:r w:rsidRPr="00A92ED0">
        <w:rPr>
          <w:rFonts w:ascii="Times New Roman" w:hAnsi="Times New Roman" w:cs="Times New Roman"/>
          <w:b/>
          <w:sz w:val="40"/>
          <w:szCs w:val="40"/>
          <w:lang w:val="az-Latn-AZ"/>
        </w:rPr>
        <w:t>Kommersiya banklarının kredit siyasətinn mahiyyəti</w:t>
      </w:r>
    </w:p>
    <w:p w:rsidR="0084683B" w:rsidRPr="00A92ED0" w:rsidRDefault="003A345E"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Kommersiya bankları da digər müəssisələr kimi öz mənfəətini daim artırmağa çalışır.Bunun üçün də banklar müştərilərə verdikləri kreditlərin həcminin artırılmasına eyni zamanda kredit risklərinin aşağı salınmasına çalışırlar.Bu səbəbdən də kommersiya bankları öz kredit siyasətlərini hazırlayarkən müştərilərə verilən kreditlərdən əldə edilən gəlirlərin artırılması və ona paralel olaraq kredit risklərinin aşağı salınmasını nəzərə alırlar.</w:t>
      </w:r>
      <w:r w:rsidR="000A16D6" w:rsidRPr="00A92ED0">
        <w:rPr>
          <w:rFonts w:ascii="Times New Roman" w:hAnsi="Times New Roman" w:cs="Times New Roman"/>
          <w:sz w:val="28"/>
          <w:szCs w:val="28"/>
          <w:lang w:val="az-Latn-AZ"/>
        </w:rPr>
        <w:t xml:space="preserve"> Kommersiya bank</w:t>
      </w:r>
      <w:r w:rsidR="0084683B" w:rsidRPr="00A92ED0">
        <w:rPr>
          <w:rFonts w:ascii="Times New Roman" w:hAnsi="Times New Roman" w:cs="Times New Roman"/>
          <w:sz w:val="28"/>
          <w:szCs w:val="28"/>
          <w:lang w:val="az-Latn-AZ"/>
        </w:rPr>
        <w:t>lar</w:t>
      </w:r>
      <w:r w:rsidR="000A16D6" w:rsidRPr="00A92ED0">
        <w:rPr>
          <w:rFonts w:ascii="Times New Roman" w:hAnsi="Times New Roman" w:cs="Times New Roman"/>
          <w:sz w:val="28"/>
          <w:szCs w:val="28"/>
          <w:lang w:val="az-Latn-AZ"/>
        </w:rPr>
        <w:t>ı</w:t>
      </w:r>
      <w:r w:rsidR="0084683B" w:rsidRPr="00A92ED0">
        <w:rPr>
          <w:rFonts w:ascii="Times New Roman" w:hAnsi="Times New Roman" w:cs="Times New Roman"/>
          <w:sz w:val="28"/>
          <w:szCs w:val="28"/>
          <w:lang w:val="az-Latn-AZ"/>
        </w:rPr>
        <w:t xml:space="preserve"> kredit siyasəyini </w:t>
      </w:r>
      <w:r w:rsidR="000A16D6" w:rsidRPr="00A92ED0">
        <w:rPr>
          <w:rFonts w:ascii="Times New Roman" w:hAnsi="Times New Roman" w:cs="Times New Roman"/>
          <w:sz w:val="28"/>
          <w:szCs w:val="28"/>
          <w:lang w:val="az-Latn-AZ"/>
        </w:rPr>
        <w:t xml:space="preserve">hazırlayarkən </w:t>
      </w:r>
      <w:r w:rsidR="0084683B" w:rsidRPr="00A92ED0">
        <w:rPr>
          <w:rFonts w:ascii="Times New Roman" w:hAnsi="Times New Roman" w:cs="Times New Roman"/>
          <w:sz w:val="28"/>
          <w:szCs w:val="28"/>
          <w:lang w:val="az-Latn-AZ"/>
        </w:rPr>
        <w:t xml:space="preserve"> makroiqtisadi</w:t>
      </w:r>
      <w:r w:rsidR="000A16D6" w:rsidRPr="00A92ED0">
        <w:rPr>
          <w:rFonts w:ascii="Times New Roman" w:hAnsi="Times New Roman" w:cs="Times New Roman"/>
          <w:sz w:val="28"/>
          <w:szCs w:val="28"/>
          <w:lang w:val="az-Latn-AZ"/>
        </w:rPr>
        <w:t>,</w:t>
      </w:r>
      <w:r w:rsidR="0084683B" w:rsidRPr="00A92ED0">
        <w:rPr>
          <w:rFonts w:ascii="Times New Roman" w:hAnsi="Times New Roman" w:cs="Times New Roman"/>
          <w:sz w:val="28"/>
          <w:szCs w:val="28"/>
          <w:lang w:val="az-Latn-AZ"/>
        </w:rPr>
        <w:t xml:space="preserve"> sahə</w:t>
      </w:r>
      <w:r w:rsidR="000A16D6" w:rsidRPr="00A92ED0">
        <w:rPr>
          <w:rFonts w:ascii="Times New Roman" w:hAnsi="Times New Roman" w:cs="Times New Roman"/>
          <w:sz w:val="28"/>
          <w:szCs w:val="28"/>
          <w:lang w:val="az-Latn-AZ"/>
        </w:rPr>
        <w:t>,</w:t>
      </w:r>
      <w:r w:rsidR="0084683B" w:rsidRPr="00A92ED0">
        <w:rPr>
          <w:rFonts w:ascii="Times New Roman" w:hAnsi="Times New Roman" w:cs="Times New Roman"/>
          <w:sz w:val="28"/>
          <w:szCs w:val="28"/>
          <w:lang w:val="az-Latn-AZ"/>
        </w:rPr>
        <w:t xml:space="preserve"> region</w:t>
      </w:r>
      <w:r w:rsidR="000A16D6" w:rsidRPr="00A92ED0">
        <w:rPr>
          <w:rFonts w:ascii="Times New Roman" w:hAnsi="Times New Roman" w:cs="Times New Roman"/>
          <w:sz w:val="28"/>
          <w:szCs w:val="28"/>
          <w:lang w:val="az-Latn-AZ"/>
        </w:rPr>
        <w:t>,</w:t>
      </w:r>
      <w:r w:rsidR="0084683B" w:rsidRPr="00A92ED0">
        <w:rPr>
          <w:rFonts w:ascii="Times New Roman" w:hAnsi="Times New Roman" w:cs="Times New Roman"/>
          <w:sz w:val="28"/>
          <w:szCs w:val="28"/>
          <w:lang w:val="az-Latn-AZ"/>
        </w:rPr>
        <w:t xml:space="preserve"> bank daxili amillə</w:t>
      </w:r>
      <w:r w:rsidR="000A16D6" w:rsidRPr="00A92ED0">
        <w:rPr>
          <w:rFonts w:ascii="Times New Roman" w:hAnsi="Times New Roman" w:cs="Times New Roman"/>
          <w:sz w:val="28"/>
          <w:szCs w:val="28"/>
          <w:lang w:val="az-Latn-AZ"/>
        </w:rPr>
        <w:t>ri əsas götürürlər</w:t>
      </w:r>
      <w:r w:rsidR="0084683B" w:rsidRPr="00A92ED0">
        <w:rPr>
          <w:rFonts w:ascii="Times New Roman" w:hAnsi="Times New Roman" w:cs="Times New Roman"/>
          <w:sz w:val="28"/>
          <w:szCs w:val="28"/>
          <w:lang w:val="az-Latn-AZ"/>
        </w:rPr>
        <w:t>.Bu amilləri qısaca olaraq şərh etməyə çalışaq.</w:t>
      </w:r>
    </w:p>
    <w:p w:rsidR="0084683B" w:rsidRPr="00A92ED0" w:rsidRDefault="0084683B"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Makroiqtisadi amillər obyektiv xarakter daşıyır və bu amillərə daxildir</w:t>
      </w:r>
    </w:p>
    <w:p w:rsidR="0084683B" w:rsidRPr="00A92ED0" w:rsidRDefault="000A16D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0084683B" w:rsidRPr="00A92ED0">
        <w:rPr>
          <w:rFonts w:ascii="Times New Roman" w:hAnsi="Times New Roman" w:cs="Times New Roman"/>
          <w:sz w:val="28"/>
          <w:szCs w:val="28"/>
          <w:lang w:val="az-Latn-AZ"/>
        </w:rPr>
        <w:t xml:space="preserve">Ölkənin </w:t>
      </w:r>
      <w:r w:rsidR="002F30A1" w:rsidRPr="00A92ED0">
        <w:rPr>
          <w:rFonts w:ascii="Times New Roman" w:hAnsi="Times New Roman" w:cs="Times New Roman"/>
          <w:sz w:val="28"/>
          <w:szCs w:val="28"/>
          <w:lang w:val="az-Latn-AZ"/>
        </w:rPr>
        <w:t xml:space="preserve">ümumi iqtisadi vəziyyəti </w:t>
      </w:r>
    </w:p>
    <w:p w:rsidR="002F30A1" w:rsidRPr="00A92ED0" w:rsidRDefault="000A16D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002F30A1" w:rsidRPr="00A92ED0">
        <w:rPr>
          <w:rFonts w:ascii="Times New Roman" w:hAnsi="Times New Roman" w:cs="Times New Roman"/>
          <w:sz w:val="28"/>
          <w:szCs w:val="28"/>
          <w:lang w:val="az-Latn-AZ"/>
        </w:rPr>
        <w:t xml:space="preserve">Mərkəzi bankın pul-kredit siyasəti </w:t>
      </w:r>
    </w:p>
    <w:p w:rsidR="002F30A1" w:rsidRPr="00A92ED0" w:rsidRDefault="000A16D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002F30A1" w:rsidRPr="00A92ED0">
        <w:rPr>
          <w:rFonts w:ascii="Times New Roman" w:hAnsi="Times New Roman" w:cs="Times New Roman"/>
          <w:sz w:val="28"/>
          <w:szCs w:val="28"/>
          <w:lang w:val="az-Latn-AZ"/>
        </w:rPr>
        <w:t>Hökumətin maliyyə siyasəti</w:t>
      </w:r>
    </w:p>
    <w:p w:rsidR="00F52A22" w:rsidRPr="00A92ED0" w:rsidRDefault="002F30A1"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Kommersiya bankları kredit siyasətini müəyyən edərkən sadalanan makroiqtisadi göstəriciləri nəzərə almalı və öz siyasətlərini ona uyğun olaraq müəyyən etməlidirlər.Makroiqtisadi amillər obyektiv xarakter daşıyır .Ölkənin makroiqtisadi vəziyyəti həmçinin real sektorun vəziyyəti  bütün maliyyə bank sisteminə öz təsirini göstərir və dövlətin pul-kredit və maliyyə  siyasətini müəyyən edir.Mərkəzi bankın qərarları da kommersiya banklarının kredit siyasətini öz təsirini göstərir.Daha aydın desək Mərkəzi Bankın </w:t>
      </w:r>
      <w:r w:rsidR="00781E23" w:rsidRPr="00A92ED0">
        <w:rPr>
          <w:rFonts w:ascii="Times New Roman" w:hAnsi="Times New Roman" w:cs="Times New Roman"/>
          <w:sz w:val="28"/>
          <w:szCs w:val="28"/>
          <w:lang w:val="az-Latn-AZ"/>
        </w:rPr>
        <w:t>antiinflyasiya siyasəti daha doğrusu yenidən maliyyələşdirmə dərəcələri və məcburi ehtiyyat normalarının artırılması bank sisteminin kredit vermə potensialına mənfi təsir göstərir çünki kommersiya banklarının kredit vermək üçün nəzərdə tutulan ehtiyyatı azalmış olur.Büdcə defisitinin daxili dövlət istiqrazları ilə aradan qaldırılması kommerisya banklarının krediti risksiz və daha gəlirli əməliyyatlara yönəltməyə təşviq edir ki bu da sonda kreditin real sektordan sıxışdırılmasına yəni xalq təsərrüfatına kredit qoyuluşlarının azalmasına gətirib çıxarır.</w:t>
      </w:r>
      <w:r w:rsidR="007D152C" w:rsidRPr="00A92ED0">
        <w:rPr>
          <w:rFonts w:ascii="Times New Roman" w:hAnsi="Times New Roman" w:cs="Times New Roman"/>
          <w:sz w:val="28"/>
          <w:szCs w:val="28"/>
          <w:lang w:val="az-Latn-AZ"/>
        </w:rPr>
        <w:t xml:space="preserve"> </w:t>
      </w:r>
      <w:r w:rsidR="00781E23" w:rsidRPr="00A92ED0">
        <w:rPr>
          <w:rFonts w:ascii="Times New Roman" w:hAnsi="Times New Roman" w:cs="Times New Roman"/>
          <w:sz w:val="28"/>
          <w:szCs w:val="28"/>
          <w:lang w:val="az-Latn-AZ"/>
        </w:rPr>
        <w:t>İqtisadiyyatın zəiflədiyi bir dövrdə inflyasiyanın artması işçsizliyin artması istehsalın azalması milli valyutaının kursunun düşməsi bankları ciddi və addımlar atmağa yönəldir.Bu səbəbdən də kommersiya bankları öz vəsaitlərini daha tez gəlir gətirən sahələrə möhtəkirlik əməliyyatlarına yönəltməyə sövq edir.</w:t>
      </w:r>
      <w:r w:rsidR="00F52A22" w:rsidRPr="00A92ED0">
        <w:rPr>
          <w:rFonts w:ascii="Times New Roman" w:hAnsi="Times New Roman" w:cs="Times New Roman"/>
          <w:sz w:val="28"/>
          <w:szCs w:val="28"/>
          <w:lang w:val="az-Latn-AZ"/>
        </w:rPr>
        <w:t>Kreditləşmə baxımından real sektor iqtisadiyyatın zəiflədiyi bir vaxtda onlar üçün cəlb edici görünmür.</w:t>
      </w:r>
      <w:r w:rsidR="007D152C" w:rsidRPr="00A92ED0">
        <w:rPr>
          <w:rFonts w:ascii="Times New Roman" w:hAnsi="Times New Roman" w:cs="Times New Roman"/>
          <w:sz w:val="28"/>
          <w:szCs w:val="28"/>
          <w:lang w:val="az-Latn-AZ"/>
        </w:rPr>
        <w:t xml:space="preserve"> </w:t>
      </w:r>
      <w:r w:rsidR="00F52A22" w:rsidRPr="00A92ED0">
        <w:rPr>
          <w:rFonts w:ascii="Times New Roman" w:hAnsi="Times New Roman" w:cs="Times New Roman"/>
          <w:sz w:val="28"/>
          <w:szCs w:val="28"/>
          <w:lang w:val="az-Latn-AZ"/>
        </w:rPr>
        <w:t xml:space="preserve">Ölkə iqtisadiyyatının inkişaf etməsi  Ümumi Daxili Məhsulun artması milli valyutanın digər valyutalar qarşısında dəyər qazanması həmçinin hökumətin uğurlu maliyyə siyasəti kommersiya banklarının kredit siyasətini real sektora digər sahələrə iri tutumlu kreditlər verməyə resurslardan səmərəli istifadəyə kredit üçübn tələnb olunna faiz dərəcələrinin aşağı olmasını tələb edir. </w:t>
      </w:r>
    </w:p>
    <w:p w:rsidR="00F52A22" w:rsidRPr="00A92ED0" w:rsidRDefault="00F52A2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Sahə və region amilləri dedikdə</w:t>
      </w:r>
    </w:p>
    <w:p w:rsidR="00F52A22" w:rsidRPr="00A92ED0" w:rsidRDefault="00F52A2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-Kommersiya bankının fəaliyyət göstərdiyi region və sahələrdəki iqtisadi vəziyyət</w:t>
      </w:r>
    </w:p>
    <w:p w:rsidR="00F52A22" w:rsidRPr="00A92ED0" w:rsidRDefault="00F52A2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-Müştəri tərkibi və onların kreditə olan tələbinin həcmi</w:t>
      </w:r>
    </w:p>
    <w:p w:rsidR="00F52A22" w:rsidRPr="00A92ED0" w:rsidRDefault="00F52A2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-Həmin regionda fəaliyyət göstərən digər rəqib bankların sayı</w:t>
      </w:r>
    </w:p>
    <w:p w:rsidR="007D152C" w:rsidRPr="00614FA0" w:rsidRDefault="00996E6E"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Onu da qeyd edək ki</w:t>
      </w:r>
      <w:r w:rsidR="007D152C" w:rsidRPr="00A92ED0">
        <w:rPr>
          <w:rFonts w:ascii="Times New Roman" w:hAnsi="Times New Roman" w:cs="Times New Roman"/>
          <w:sz w:val="28"/>
          <w:szCs w:val="28"/>
          <w:lang w:val="az-Latn-AZ"/>
        </w:rPr>
        <w:t>, kreditləşmə prosesi bankın keyfiyyətli və yüksək gəlirli kredit portfelinin təşkilində bank üçün ciddi bir işdir. Dəqiq təşkil edilmiş kreditləşmə prosesi kredit riskini minimuma endirməyə imkan verir. Bank fəaliyyətində bütün risklər bir-birilə sıx surətdə</w:t>
      </w:r>
      <w:r w:rsidRPr="00A92ED0">
        <w:rPr>
          <w:rFonts w:ascii="Times New Roman" w:hAnsi="Times New Roman" w:cs="Times New Roman"/>
          <w:sz w:val="28"/>
          <w:szCs w:val="28"/>
          <w:lang w:val="az-Latn-AZ"/>
        </w:rPr>
        <w:t xml:space="preserve"> əlaqəlidir</w:t>
      </w:r>
      <w:r w:rsidR="007D152C"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K</w:t>
      </w:r>
      <w:r w:rsidR="007D152C" w:rsidRPr="00A92ED0">
        <w:rPr>
          <w:rFonts w:ascii="Times New Roman" w:hAnsi="Times New Roman" w:cs="Times New Roman"/>
          <w:sz w:val="28"/>
          <w:szCs w:val="28"/>
          <w:lang w:val="az-Latn-AZ"/>
        </w:rPr>
        <w:t>redit riski bank fəaliyyətindəki bütün risklərin meydana çıxmasına təkan verə</w:t>
      </w:r>
      <w:r w:rsidRPr="00A92ED0">
        <w:rPr>
          <w:rFonts w:ascii="Times New Roman" w:hAnsi="Times New Roman" w:cs="Times New Roman"/>
          <w:sz w:val="28"/>
          <w:szCs w:val="28"/>
          <w:lang w:val="az-Latn-AZ"/>
        </w:rPr>
        <w:t xml:space="preserve">n amildir. Bu səbəbdən də </w:t>
      </w:r>
      <w:r w:rsidR="007D152C" w:rsidRPr="00A92ED0">
        <w:rPr>
          <w:rFonts w:ascii="Times New Roman" w:hAnsi="Times New Roman" w:cs="Times New Roman"/>
          <w:sz w:val="28"/>
          <w:szCs w:val="28"/>
          <w:lang w:val="az-Latn-AZ"/>
        </w:rPr>
        <w:t xml:space="preserve"> bankın sağlam fəaliyyət göstərməsi </w:t>
      </w:r>
      <w:r w:rsidRPr="00A92ED0">
        <w:rPr>
          <w:rFonts w:ascii="Times New Roman" w:hAnsi="Times New Roman" w:cs="Times New Roman"/>
          <w:sz w:val="28"/>
          <w:szCs w:val="28"/>
          <w:lang w:val="az-Latn-AZ"/>
        </w:rPr>
        <w:t xml:space="preserve">üçün </w:t>
      </w:r>
      <w:r w:rsidR="007D152C" w:rsidRPr="00A92ED0">
        <w:rPr>
          <w:rFonts w:ascii="Times New Roman" w:hAnsi="Times New Roman" w:cs="Times New Roman"/>
          <w:sz w:val="28"/>
          <w:szCs w:val="28"/>
          <w:lang w:val="az-Latn-AZ"/>
        </w:rPr>
        <w:t>bilavasitə</w:t>
      </w:r>
      <w:r w:rsidRPr="00A92ED0">
        <w:rPr>
          <w:rFonts w:ascii="Times New Roman" w:hAnsi="Times New Roman" w:cs="Times New Roman"/>
          <w:sz w:val="28"/>
          <w:szCs w:val="28"/>
          <w:lang w:val="az-Latn-AZ"/>
        </w:rPr>
        <w:t xml:space="preserve"> kredit prosesi</w:t>
      </w:r>
      <w:r w:rsidR="007D152C" w:rsidRPr="00A92ED0">
        <w:rPr>
          <w:rFonts w:ascii="Times New Roman" w:hAnsi="Times New Roman" w:cs="Times New Roman"/>
          <w:sz w:val="28"/>
          <w:szCs w:val="28"/>
          <w:lang w:val="az-Latn-AZ"/>
        </w:rPr>
        <w:t xml:space="preserve"> düzgün </w:t>
      </w:r>
      <w:r w:rsidRPr="00A92ED0">
        <w:rPr>
          <w:rFonts w:ascii="Times New Roman" w:hAnsi="Times New Roman" w:cs="Times New Roman"/>
          <w:sz w:val="28"/>
          <w:szCs w:val="28"/>
          <w:lang w:val="az-Latn-AZ"/>
        </w:rPr>
        <w:t>təşkil edilməlidir</w:t>
      </w:r>
      <w:r w:rsidR="007D152C" w:rsidRPr="00A92ED0">
        <w:rPr>
          <w:rFonts w:ascii="Times New Roman" w:hAnsi="Times New Roman" w:cs="Times New Roman"/>
          <w:sz w:val="28"/>
          <w:szCs w:val="28"/>
          <w:lang w:val="az-Latn-AZ"/>
        </w:rPr>
        <w:t>. Kreditləşmə prosesini iki mərhələyə</w:t>
      </w:r>
      <w:r w:rsidRPr="00A92ED0">
        <w:rPr>
          <w:rFonts w:ascii="Times New Roman" w:hAnsi="Times New Roman" w:cs="Times New Roman"/>
          <w:sz w:val="28"/>
          <w:szCs w:val="28"/>
          <w:lang w:val="az-Latn-AZ"/>
        </w:rPr>
        <w:t xml:space="preserve"> ayrılır</w:t>
      </w:r>
      <w:r w:rsidR="007D152C" w:rsidRPr="00A92ED0">
        <w:rPr>
          <w:rFonts w:ascii="Times New Roman" w:hAnsi="Times New Roman" w:cs="Times New Roman"/>
          <w:sz w:val="28"/>
          <w:szCs w:val="28"/>
          <w:lang w:val="az-Latn-AZ"/>
        </w:rPr>
        <w:t xml:space="preserve">. Birinci mərhələdə kreditin verilib-verilməməsini müəyyən etmək </w:t>
      </w:r>
      <w:r w:rsidRPr="00A92ED0">
        <w:rPr>
          <w:rFonts w:ascii="Times New Roman" w:hAnsi="Times New Roman" w:cs="Times New Roman"/>
          <w:sz w:val="28"/>
          <w:szCs w:val="28"/>
          <w:lang w:val="az-Latn-AZ"/>
        </w:rPr>
        <w:t>məqsədi ilə</w:t>
      </w:r>
      <w:r w:rsidR="007D152C" w:rsidRPr="00A92ED0">
        <w:rPr>
          <w:rFonts w:ascii="Times New Roman" w:hAnsi="Times New Roman" w:cs="Times New Roman"/>
          <w:sz w:val="28"/>
          <w:szCs w:val="28"/>
          <w:lang w:val="az-Latn-AZ"/>
        </w:rPr>
        <w:t xml:space="preserve"> müştərinin</w:t>
      </w:r>
      <w:r w:rsidRPr="00A92ED0">
        <w:rPr>
          <w:rFonts w:ascii="Times New Roman" w:hAnsi="Times New Roman" w:cs="Times New Roman"/>
          <w:sz w:val="28"/>
          <w:szCs w:val="28"/>
          <w:lang w:val="az-Latn-AZ"/>
        </w:rPr>
        <w:t xml:space="preserve"> tərəfindən təqdim olunan </w:t>
      </w:r>
      <w:r w:rsidR="007D152C" w:rsidRPr="00A92ED0">
        <w:rPr>
          <w:rFonts w:ascii="Times New Roman" w:hAnsi="Times New Roman" w:cs="Times New Roman"/>
          <w:sz w:val="28"/>
          <w:szCs w:val="28"/>
          <w:lang w:val="az-Latn-AZ"/>
        </w:rPr>
        <w:t xml:space="preserve"> kredit ərizəsi təhlil edilir.</w:t>
      </w:r>
      <w:r w:rsidRPr="00A92ED0">
        <w:rPr>
          <w:rFonts w:ascii="Times New Roman" w:hAnsi="Times New Roman" w:cs="Times New Roman"/>
          <w:sz w:val="28"/>
          <w:szCs w:val="28"/>
          <w:lang w:val="az-Latn-AZ"/>
        </w:rPr>
        <w:t xml:space="preserve">Əgər ərizənin təhlilində hər hansısa uyğunsuzluq aşkar edilməzsə daha </w:t>
      </w:r>
      <w:r w:rsidR="007D152C" w:rsidRPr="00A92ED0">
        <w:rPr>
          <w:rFonts w:ascii="Times New Roman" w:hAnsi="Times New Roman" w:cs="Times New Roman"/>
          <w:sz w:val="28"/>
          <w:szCs w:val="28"/>
          <w:lang w:val="az-Latn-AZ"/>
        </w:rPr>
        <w:t xml:space="preserve"> sonra bank ilə müştəri arasında kredit münasibətinin tənzimlənməsi üçün kredit müqaviləsi </w:t>
      </w:r>
      <w:r w:rsidRPr="00A92ED0">
        <w:rPr>
          <w:rFonts w:ascii="Times New Roman" w:hAnsi="Times New Roman" w:cs="Times New Roman"/>
          <w:sz w:val="28"/>
          <w:szCs w:val="28"/>
          <w:lang w:val="az-Latn-AZ"/>
        </w:rPr>
        <w:t>bağlanılır</w:t>
      </w:r>
      <w:r w:rsidR="007D152C" w:rsidRPr="00A92ED0">
        <w:rPr>
          <w:rFonts w:ascii="Times New Roman" w:hAnsi="Times New Roman" w:cs="Times New Roman"/>
          <w:sz w:val="28"/>
          <w:szCs w:val="28"/>
          <w:lang w:val="az-Latn-AZ"/>
        </w:rPr>
        <w:t xml:space="preserve">. </w:t>
      </w:r>
      <w:r w:rsidR="00171CD1" w:rsidRPr="00A92ED0">
        <w:rPr>
          <w:rFonts w:ascii="Times New Roman" w:hAnsi="Times New Roman" w:cs="Times New Roman"/>
          <w:sz w:val="28"/>
          <w:szCs w:val="28"/>
          <w:lang w:val="az-Latn-AZ"/>
        </w:rPr>
        <w:t>Bank üçün k</w:t>
      </w:r>
      <w:r w:rsidR="007D152C" w:rsidRPr="00A92ED0">
        <w:rPr>
          <w:rFonts w:ascii="Times New Roman" w:hAnsi="Times New Roman" w:cs="Times New Roman"/>
          <w:sz w:val="28"/>
          <w:szCs w:val="28"/>
          <w:lang w:val="az-Latn-AZ"/>
        </w:rPr>
        <w:t xml:space="preserve">reditləşmə prosesinin </w:t>
      </w:r>
      <w:r w:rsidR="00171CD1" w:rsidRPr="00A92ED0">
        <w:rPr>
          <w:rFonts w:ascii="Times New Roman" w:hAnsi="Times New Roman" w:cs="Times New Roman"/>
          <w:sz w:val="28"/>
          <w:szCs w:val="28"/>
          <w:lang w:val="az-Latn-AZ"/>
        </w:rPr>
        <w:t xml:space="preserve">ilk </w:t>
      </w:r>
      <w:r w:rsidR="007D152C" w:rsidRPr="00A92ED0">
        <w:rPr>
          <w:rFonts w:ascii="Times New Roman" w:hAnsi="Times New Roman" w:cs="Times New Roman"/>
          <w:sz w:val="28"/>
          <w:szCs w:val="28"/>
          <w:lang w:val="az-Latn-AZ"/>
        </w:rPr>
        <w:t xml:space="preserve"> mərhələsi </w:t>
      </w:r>
      <w:r w:rsidR="00171CD1" w:rsidRPr="00A92ED0">
        <w:rPr>
          <w:rFonts w:ascii="Times New Roman" w:hAnsi="Times New Roman" w:cs="Times New Roman"/>
          <w:sz w:val="28"/>
          <w:szCs w:val="28"/>
          <w:lang w:val="az-Latn-AZ"/>
        </w:rPr>
        <w:t xml:space="preserve">ən </w:t>
      </w:r>
      <w:r w:rsidR="007D152C" w:rsidRPr="00A92ED0">
        <w:rPr>
          <w:rFonts w:ascii="Times New Roman" w:hAnsi="Times New Roman" w:cs="Times New Roman"/>
          <w:sz w:val="28"/>
          <w:szCs w:val="28"/>
          <w:lang w:val="az-Latn-AZ"/>
        </w:rPr>
        <w:t>məsuliyyətli mərhələ</w:t>
      </w:r>
      <w:r w:rsidR="00171CD1" w:rsidRPr="00A92ED0">
        <w:rPr>
          <w:rFonts w:ascii="Times New Roman" w:hAnsi="Times New Roman" w:cs="Times New Roman"/>
          <w:sz w:val="28"/>
          <w:szCs w:val="28"/>
          <w:lang w:val="az-Latn-AZ"/>
        </w:rPr>
        <w:t xml:space="preserve"> sayılır. Çünki </w:t>
      </w:r>
      <w:r w:rsidR="007D152C" w:rsidRPr="00A92ED0">
        <w:rPr>
          <w:rFonts w:ascii="Times New Roman" w:hAnsi="Times New Roman" w:cs="Times New Roman"/>
          <w:sz w:val="28"/>
          <w:szCs w:val="28"/>
          <w:lang w:val="az-Latn-AZ"/>
        </w:rPr>
        <w:t xml:space="preserve">, bank bu mərhələdə </w:t>
      </w:r>
      <w:r w:rsidR="00171CD1" w:rsidRPr="00A92ED0">
        <w:rPr>
          <w:rFonts w:ascii="Times New Roman" w:hAnsi="Times New Roman" w:cs="Times New Roman"/>
          <w:sz w:val="28"/>
          <w:szCs w:val="28"/>
          <w:lang w:val="az-Latn-AZ"/>
        </w:rPr>
        <w:t xml:space="preserve">gələcəkdə yarana biləcək </w:t>
      </w:r>
      <w:r w:rsidR="007D152C" w:rsidRPr="00A92ED0">
        <w:rPr>
          <w:rFonts w:ascii="Times New Roman" w:hAnsi="Times New Roman" w:cs="Times New Roman"/>
          <w:sz w:val="28"/>
          <w:szCs w:val="28"/>
          <w:lang w:val="az-Latn-AZ"/>
        </w:rPr>
        <w:t>kredit riskinin qar</w:t>
      </w:r>
      <w:r w:rsidR="00171CD1" w:rsidRPr="00A92ED0">
        <w:rPr>
          <w:rFonts w:ascii="Times New Roman" w:hAnsi="Times New Roman" w:cs="Times New Roman"/>
          <w:sz w:val="28"/>
          <w:szCs w:val="28"/>
          <w:lang w:val="az-Latn-AZ"/>
        </w:rPr>
        <w:t>şısını ala bilər.</w:t>
      </w:r>
      <w:r w:rsidR="007D152C" w:rsidRPr="00A92ED0">
        <w:rPr>
          <w:rFonts w:ascii="Times New Roman" w:hAnsi="Times New Roman" w:cs="Times New Roman"/>
          <w:sz w:val="28"/>
          <w:szCs w:val="28"/>
          <w:lang w:val="az-Latn-AZ"/>
        </w:rPr>
        <w:t>Kreditləşmə prosesinin ikinci mərhələsində bank verilmiş kreditin məqsədli istifadə edilmə</w:t>
      </w:r>
      <w:r w:rsidR="00171CD1" w:rsidRPr="00A92ED0">
        <w:rPr>
          <w:rFonts w:ascii="Times New Roman" w:hAnsi="Times New Roman" w:cs="Times New Roman"/>
          <w:sz w:val="28"/>
          <w:szCs w:val="28"/>
          <w:lang w:val="az-Latn-AZ"/>
        </w:rPr>
        <w:t xml:space="preserve">si üçün müştərinin </w:t>
      </w:r>
      <w:r w:rsidR="007D152C" w:rsidRPr="00A92ED0">
        <w:rPr>
          <w:rFonts w:ascii="Times New Roman" w:hAnsi="Times New Roman" w:cs="Times New Roman"/>
          <w:sz w:val="28"/>
          <w:szCs w:val="28"/>
          <w:lang w:val="az-Latn-AZ"/>
        </w:rPr>
        <w:t xml:space="preserve"> cari fəaliyyətin</w:t>
      </w:r>
      <w:r w:rsidR="00171CD1" w:rsidRPr="00A92ED0">
        <w:rPr>
          <w:rFonts w:ascii="Times New Roman" w:hAnsi="Times New Roman" w:cs="Times New Roman"/>
          <w:sz w:val="28"/>
          <w:szCs w:val="28"/>
          <w:lang w:val="az-Latn-AZ"/>
        </w:rPr>
        <w:t>i nəzarətdə saxlayır</w:t>
      </w:r>
      <w:r w:rsidR="007D152C" w:rsidRPr="00A92ED0">
        <w:rPr>
          <w:rFonts w:ascii="Times New Roman" w:hAnsi="Times New Roman" w:cs="Times New Roman"/>
          <w:sz w:val="28"/>
          <w:szCs w:val="28"/>
          <w:lang w:val="az-Latn-AZ"/>
        </w:rPr>
        <w:t>. Banklar</w:t>
      </w:r>
      <w:r w:rsidR="00E90227" w:rsidRPr="00A92ED0">
        <w:rPr>
          <w:rFonts w:ascii="Times New Roman" w:hAnsi="Times New Roman" w:cs="Times New Roman"/>
          <w:sz w:val="28"/>
          <w:szCs w:val="28"/>
          <w:lang w:val="az-Latn-AZ"/>
        </w:rPr>
        <w:t xml:space="preserve"> təqdim etdikləri </w:t>
      </w:r>
      <w:r w:rsidR="007D152C" w:rsidRPr="00A92ED0">
        <w:rPr>
          <w:rFonts w:ascii="Times New Roman" w:hAnsi="Times New Roman" w:cs="Times New Roman"/>
          <w:sz w:val="28"/>
          <w:szCs w:val="28"/>
          <w:lang w:val="az-Latn-AZ"/>
        </w:rPr>
        <w:t xml:space="preserve"> kreditləri, hüquqi şəxslərdə olduğu kimi, fiziki şəxslər arasında da təminatlılıq, qaytarılmalı, müddətlilik, ödəncilik prinsiplə</w:t>
      </w:r>
      <w:r w:rsidR="00E90227" w:rsidRPr="00A92ED0">
        <w:rPr>
          <w:rFonts w:ascii="Times New Roman" w:hAnsi="Times New Roman" w:cs="Times New Roman"/>
          <w:sz w:val="28"/>
          <w:szCs w:val="28"/>
          <w:lang w:val="az-Latn-AZ"/>
        </w:rPr>
        <w:t xml:space="preserve">rinə uyğun olaraq </w:t>
      </w:r>
      <w:r w:rsidR="007D152C" w:rsidRPr="00A92ED0">
        <w:rPr>
          <w:rFonts w:ascii="Times New Roman" w:hAnsi="Times New Roman" w:cs="Times New Roman"/>
          <w:sz w:val="28"/>
          <w:szCs w:val="28"/>
          <w:lang w:val="az-Latn-AZ"/>
        </w:rPr>
        <w:t xml:space="preserve"> yerləşdirirlər. </w:t>
      </w:r>
      <w:r w:rsidR="00FD23F2" w:rsidRPr="00A92ED0">
        <w:rPr>
          <w:rFonts w:ascii="Times New Roman" w:hAnsi="Times New Roman" w:cs="Times New Roman"/>
          <w:sz w:val="28"/>
          <w:szCs w:val="28"/>
          <w:lang w:val="az-Latn-AZ"/>
        </w:rPr>
        <w:t>Ö</w:t>
      </w:r>
      <w:r w:rsidR="007D152C" w:rsidRPr="00A92ED0">
        <w:rPr>
          <w:rFonts w:ascii="Times New Roman" w:hAnsi="Times New Roman" w:cs="Times New Roman"/>
          <w:sz w:val="28"/>
          <w:szCs w:val="28"/>
          <w:lang w:val="az-Latn-AZ"/>
        </w:rPr>
        <w:t xml:space="preserve">lkə iqtisadiyyatının inkişafındakı </w:t>
      </w:r>
      <w:r w:rsidR="00FD23F2" w:rsidRPr="00A92ED0">
        <w:rPr>
          <w:rFonts w:ascii="Times New Roman" w:hAnsi="Times New Roman" w:cs="Times New Roman"/>
          <w:sz w:val="28"/>
          <w:szCs w:val="28"/>
          <w:lang w:val="az-Latn-AZ"/>
        </w:rPr>
        <w:t xml:space="preserve">fiziki şəxslərin kreditləşdirilməsinin </w:t>
      </w:r>
      <w:r w:rsidR="007D152C" w:rsidRPr="00A92ED0">
        <w:rPr>
          <w:rFonts w:ascii="Times New Roman" w:hAnsi="Times New Roman" w:cs="Times New Roman"/>
          <w:sz w:val="28"/>
          <w:szCs w:val="28"/>
          <w:lang w:val="az-Latn-AZ"/>
        </w:rPr>
        <w:t xml:space="preserve">rolu olduqca </w:t>
      </w:r>
      <w:r w:rsidR="00FD23F2" w:rsidRPr="00A92ED0">
        <w:rPr>
          <w:rFonts w:ascii="Times New Roman" w:hAnsi="Times New Roman" w:cs="Times New Roman"/>
          <w:sz w:val="28"/>
          <w:szCs w:val="28"/>
          <w:lang w:val="az-Latn-AZ"/>
        </w:rPr>
        <w:t>önəmlidir</w:t>
      </w:r>
      <w:r w:rsidR="007D152C" w:rsidRPr="00A92ED0">
        <w:rPr>
          <w:rFonts w:ascii="Times New Roman" w:hAnsi="Times New Roman" w:cs="Times New Roman"/>
          <w:sz w:val="28"/>
          <w:szCs w:val="28"/>
          <w:lang w:val="az-Latn-AZ"/>
        </w:rPr>
        <w:t xml:space="preserve"> və bu rol daim artmaqdadır. Əhalinin kreditləşməsinin artırılması istehlakçıların ödəniş qabiliyyətini artırmaqla ilk növbədə</w:t>
      </w:r>
      <w:r w:rsidR="00FD23F2" w:rsidRPr="00A92ED0">
        <w:rPr>
          <w:rFonts w:ascii="Times New Roman" w:hAnsi="Times New Roman" w:cs="Times New Roman"/>
          <w:sz w:val="28"/>
          <w:szCs w:val="28"/>
          <w:lang w:val="az-Latn-AZ"/>
        </w:rPr>
        <w:t xml:space="preserve">n </w:t>
      </w:r>
      <w:r w:rsidR="007D152C" w:rsidRPr="00A92ED0">
        <w:rPr>
          <w:rFonts w:ascii="Times New Roman" w:hAnsi="Times New Roman" w:cs="Times New Roman"/>
          <w:sz w:val="28"/>
          <w:szCs w:val="28"/>
          <w:lang w:val="az-Latn-AZ"/>
        </w:rPr>
        <w:t>ölkədə, istehsal olunmuş məhsulların tez satılmasına, əmtəə dövriyyəsinin sürətlənməsinə</w:t>
      </w:r>
      <w:r w:rsidR="00FD23F2" w:rsidRPr="00A92ED0">
        <w:rPr>
          <w:rFonts w:ascii="Times New Roman" w:hAnsi="Times New Roman" w:cs="Times New Roman"/>
          <w:sz w:val="28"/>
          <w:szCs w:val="28"/>
          <w:lang w:val="az-Latn-AZ"/>
        </w:rPr>
        <w:t xml:space="preserve"> səbəb olur. M</w:t>
      </w:r>
      <w:r w:rsidR="007D152C" w:rsidRPr="00A92ED0">
        <w:rPr>
          <w:rFonts w:ascii="Times New Roman" w:hAnsi="Times New Roman" w:cs="Times New Roman"/>
          <w:sz w:val="28"/>
          <w:szCs w:val="28"/>
          <w:lang w:val="az-Latn-AZ"/>
        </w:rPr>
        <w:t>akroiqtisadi səviyyədə inflyasiyanın və işsizliyin səviyyəsinin minimuma endirilməsinə</w:t>
      </w:r>
      <w:r w:rsidR="00FD23F2" w:rsidRPr="00A92ED0">
        <w:rPr>
          <w:rFonts w:ascii="Times New Roman" w:hAnsi="Times New Roman" w:cs="Times New Roman"/>
          <w:sz w:val="28"/>
          <w:szCs w:val="28"/>
          <w:lang w:val="az-Latn-AZ"/>
        </w:rPr>
        <w:t>, istehsalın inkişafına, eyni zamanda</w:t>
      </w:r>
      <w:r w:rsidR="007D152C" w:rsidRPr="00A92ED0">
        <w:rPr>
          <w:rFonts w:ascii="Times New Roman" w:hAnsi="Times New Roman" w:cs="Times New Roman"/>
          <w:sz w:val="28"/>
          <w:szCs w:val="28"/>
          <w:lang w:val="az-Latn-AZ"/>
        </w:rPr>
        <w:t xml:space="preserve"> milli gəlirin</w:t>
      </w:r>
      <w:r w:rsidR="00FD23F2" w:rsidRPr="00A92ED0">
        <w:rPr>
          <w:rFonts w:ascii="Times New Roman" w:hAnsi="Times New Roman" w:cs="Times New Roman"/>
          <w:sz w:val="28"/>
          <w:szCs w:val="28"/>
          <w:lang w:val="az-Latn-AZ"/>
        </w:rPr>
        <w:t xml:space="preserve"> də </w:t>
      </w:r>
      <w:r w:rsidR="007D152C" w:rsidRPr="00A92ED0">
        <w:rPr>
          <w:rFonts w:ascii="Times New Roman" w:hAnsi="Times New Roman" w:cs="Times New Roman"/>
          <w:sz w:val="28"/>
          <w:szCs w:val="28"/>
          <w:lang w:val="az-Latn-AZ"/>
        </w:rPr>
        <w:t xml:space="preserve"> artmasına müsbət təsir göstərir</w:t>
      </w:r>
      <w:r w:rsidR="00E86126" w:rsidRPr="00A92ED0">
        <w:rPr>
          <w:rFonts w:ascii="Times New Roman" w:hAnsi="Times New Roman" w:cs="Times New Roman"/>
          <w:sz w:val="28"/>
          <w:szCs w:val="28"/>
          <w:lang w:val="az-Latn-AZ"/>
        </w:rPr>
        <w:t>.</w:t>
      </w:r>
      <w:r w:rsidR="007D152C" w:rsidRPr="00A92ED0">
        <w:rPr>
          <w:rFonts w:ascii="Times New Roman" w:hAnsi="Times New Roman" w:cs="Times New Roman"/>
          <w:sz w:val="28"/>
          <w:szCs w:val="28"/>
          <w:lang w:val="az-Latn-AZ"/>
        </w:rPr>
        <w:t xml:space="preserve"> </w:t>
      </w:r>
      <w:r w:rsidR="00E86126" w:rsidRPr="00A92ED0">
        <w:rPr>
          <w:rFonts w:ascii="Times New Roman" w:hAnsi="Times New Roman" w:cs="Times New Roman"/>
          <w:sz w:val="28"/>
          <w:szCs w:val="28"/>
          <w:lang w:val="az-Latn-AZ"/>
        </w:rPr>
        <w:t>Kreditləşmənin artması həmçinin m</w:t>
      </w:r>
      <w:r w:rsidR="007D152C" w:rsidRPr="00A92ED0">
        <w:rPr>
          <w:rFonts w:ascii="Times New Roman" w:hAnsi="Times New Roman" w:cs="Times New Roman"/>
          <w:sz w:val="28"/>
          <w:szCs w:val="28"/>
          <w:lang w:val="az-Latn-AZ"/>
        </w:rPr>
        <w:t>üəssisə</w:t>
      </w:r>
      <w:r w:rsidR="00E86126" w:rsidRPr="00A92ED0">
        <w:rPr>
          <w:rFonts w:ascii="Times New Roman" w:hAnsi="Times New Roman" w:cs="Times New Roman"/>
          <w:sz w:val="28"/>
          <w:szCs w:val="28"/>
          <w:lang w:val="az-Latn-AZ"/>
        </w:rPr>
        <w:t xml:space="preserve"> və  firmların </w:t>
      </w:r>
      <w:r w:rsidR="007D152C" w:rsidRPr="00A92ED0">
        <w:rPr>
          <w:rFonts w:ascii="Times New Roman" w:hAnsi="Times New Roman" w:cs="Times New Roman"/>
          <w:sz w:val="28"/>
          <w:szCs w:val="28"/>
          <w:lang w:val="az-Latn-AZ"/>
        </w:rPr>
        <w:t xml:space="preserve"> istehsal və ya təklif etdiyi məhsul və xidmətlərin reallaşdırılmasını sürətləndirir və istehsalın inkişafında fasiləsizlik prosesini </w:t>
      </w:r>
      <w:r w:rsidR="00E86126" w:rsidRPr="00A92ED0">
        <w:rPr>
          <w:rFonts w:ascii="Times New Roman" w:hAnsi="Times New Roman" w:cs="Times New Roman"/>
          <w:sz w:val="28"/>
          <w:szCs w:val="28"/>
          <w:lang w:val="az-Latn-AZ"/>
        </w:rPr>
        <w:t xml:space="preserve">təmin etmiş </w:t>
      </w:r>
      <w:r w:rsidR="007D152C" w:rsidRPr="00A92ED0">
        <w:rPr>
          <w:rFonts w:ascii="Times New Roman" w:hAnsi="Times New Roman" w:cs="Times New Roman"/>
          <w:sz w:val="28"/>
          <w:szCs w:val="28"/>
          <w:lang w:val="az-Latn-AZ"/>
        </w:rPr>
        <w:t xml:space="preserve"> olur</w:t>
      </w:r>
      <w:r w:rsidR="00E86126" w:rsidRPr="00A92ED0">
        <w:rPr>
          <w:rFonts w:ascii="Times New Roman" w:hAnsi="Times New Roman" w:cs="Times New Roman"/>
          <w:sz w:val="28"/>
          <w:szCs w:val="28"/>
          <w:lang w:val="az-Latn-AZ"/>
        </w:rPr>
        <w:t xml:space="preserve">. İstehsal və satışın artması da öz növbəsində </w:t>
      </w:r>
      <w:r w:rsidR="007D152C" w:rsidRPr="00A92ED0">
        <w:rPr>
          <w:rFonts w:ascii="Times New Roman" w:hAnsi="Times New Roman" w:cs="Times New Roman"/>
          <w:sz w:val="28"/>
          <w:szCs w:val="28"/>
          <w:lang w:val="az-Latn-AZ"/>
        </w:rPr>
        <w:t xml:space="preserve"> yığılan vergilərin və son nəticədə dövlət büdcəsinin gəlirlərinin artmasına </w:t>
      </w:r>
      <w:r w:rsidR="00E86126" w:rsidRPr="00A92ED0">
        <w:rPr>
          <w:rFonts w:ascii="Times New Roman" w:hAnsi="Times New Roman" w:cs="Times New Roman"/>
          <w:sz w:val="28"/>
          <w:szCs w:val="28"/>
          <w:lang w:val="az-Latn-AZ"/>
        </w:rPr>
        <w:t>səbəb</w:t>
      </w:r>
      <w:r w:rsidR="007D152C" w:rsidRPr="00A92ED0">
        <w:rPr>
          <w:rFonts w:ascii="Times New Roman" w:hAnsi="Times New Roman" w:cs="Times New Roman"/>
          <w:sz w:val="28"/>
          <w:szCs w:val="28"/>
          <w:lang w:val="az-Latn-AZ"/>
        </w:rPr>
        <w:t xml:space="preserve"> olur. Digər tərəfdən əhalinin </w:t>
      </w:r>
      <w:r w:rsidR="00E86126" w:rsidRPr="00A92ED0">
        <w:rPr>
          <w:rFonts w:ascii="Times New Roman" w:hAnsi="Times New Roman" w:cs="Times New Roman"/>
          <w:sz w:val="28"/>
          <w:szCs w:val="28"/>
          <w:lang w:val="az-Latn-AZ"/>
        </w:rPr>
        <w:t xml:space="preserve"> ipoteka krediti ilə təmin olunması</w:t>
      </w:r>
      <w:r w:rsidR="007D152C" w:rsidRPr="00A92ED0">
        <w:rPr>
          <w:rFonts w:ascii="Times New Roman" w:hAnsi="Times New Roman" w:cs="Times New Roman"/>
          <w:sz w:val="28"/>
          <w:szCs w:val="28"/>
          <w:lang w:val="az-Latn-AZ"/>
        </w:rPr>
        <w:t xml:space="preserve"> ölkədə mənzil </w:t>
      </w:r>
      <w:r w:rsidR="00E86126" w:rsidRPr="00A92ED0">
        <w:rPr>
          <w:rFonts w:ascii="Times New Roman" w:hAnsi="Times New Roman" w:cs="Times New Roman"/>
          <w:sz w:val="28"/>
          <w:szCs w:val="28"/>
          <w:lang w:val="az-Latn-AZ"/>
        </w:rPr>
        <w:t xml:space="preserve">bazarının inkişafına da yol açır. Həmçinin </w:t>
      </w:r>
      <w:r w:rsidR="007D152C" w:rsidRPr="00A92ED0">
        <w:rPr>
          <w:rFonts w:ascii="Times New Roman" w:hAnsi="Times New Roman" w:cs="Times New Roman"/>
          <w:sz w:val="28"/>
          <w:szCs w:val="28"/>
          <w:lang w:val="az-Latn-AZ"/>
        </w:rPr>
        <w:t xml:space="preserve"> xarici bank  təcrübəsində</w:t>
      </w:r>
      <w:r w:rsidR="00E86126"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əhaliyə verilən kreditin növlərindən biri də təhsil</w:t>
      </w:r>
      <w:r w:rsidR="00E86126" w:rsidRPr="00A92ED0">
        <w:rPr>
          <w:rFonts w:ascii="Times New Roman" w:hAnsi="Times New Roman" w:cs="Times New Roman"/>
          <w:sz w:val="28"/>
          <w:szCs w:val="28"/>
          <w:lang w:val="az-Latn-AZ"/>
        </w:rPr>
        <w:t>l</w:t>
      </w:r>
      <w:r w:rsidR="007D152C" w:rsidRPr="00A92ED0">
        <w:rPr>
          <w:rFonts w:ascii="Times New Roman" w:hAnsi="Times New Roman" w:cs="Times New Roman"/>
          <w:sz w:val="28"/>
          <w:szCs w:val="28"/>
          <w:lang w:val="az-Latn-AZ"/>
        </w:rPr>
        <w:t>ə</w:t>
      </w:r>
      <w:r w:rsidR="00E86126" w:rsidRPr="00A92ED0">
        <w:rPr>
          <w:rFonts w:ascii="Times New Roman" w:hAnsi="Times New Roman" w:cs="Times New Roman"/>
          <w:sz w:val="28"/>
          <w:szCs w:val="28"/>
          <w:lang w:val="az-Latn-AZ"/>
        </w:rPr>
        <w:t xml:space="preserve"> bağlı </w:t>
      </w:r>
      <w:r w:rsidR="007D152C" w:rsidRPr="00A92ED0">
        <w:rPr>
          <w:rFonts w:ascii="Times New Roman" w:hAnsi="Times New Roman" w:cs="Times New Roman"/>
          <w:sz w:val="28"/>
          <w:szCs w:val="28"/>
          <w:lang w:val="az-Latn-AZ"/>
        </w:rPr>
        <w:t xml:space="preserve"> verilən kredit</w:t>
      </w:r>
      <w:r w:rsidR="00E86126" w:rsidRPr="00A92ED0">
        <w:rPr>
          <w:rFonts w:ascii="Times New Roman" w:hAnsi="Times New Roman" w:cs="Times New Roman"/>
          <w:sz w:val="28"/>
          <w:szCs w:val="28"/>
          <w:lang w:val="az-Latn-AZ"/>
        </w:rPr>
        <w:t>lərdir.</w:t>
      </w:r>
      <w:r w:rsidR="007D152C" w:rsidRPr="00A92ED0">
        <w:rPr>
          <w:rFonts w:ascii="Times New Roman" w:hAnsi="Times New Roman" w:cs="Times New Roman"/>
          <w:sz w:val="28"/>
          <w:szCs w:val="28"/>
          <w:lang w:val="az-Latn-AZ"/>
        </w:rPr>
        <w:t xml:space="preserve"> </w:t>
      </w:r>
      <w:r w:rsidR="00E86126" w:rsidRPr="00A92ED0">
        <w:rPr>
          <w:rFonts w:ascii="Times New Roman" w:hAnsi="Times New Roman" w:cs="Times New Roman"/>
          <w:sz w:val="28"/>
          <w:szCs w:val="28"/>
          <w:lang w:val="az-Latn-AZ"/>
        </w:rPr>
        <w:t>Ə</w:t>
      </w:r>
      <w:r w:rsidR="007D152C" w:rsidRPr="00A92ED0">
        <w:rPr>
          <w:rFonts w:ascii="Times New Roman" w:hAnsi="Times New Roman" w:cs="Times New Roman"/>
          <w:sz w:val="28"/>
          <w:szCs w:val="28"/>
          <w:lang w:val="az-Latn-AZ"/>
        </w:rPr>
        <w:t>halinin kreditləşdirilməsinin ölkənin sosial probleminin həllində rolu da danılmazdır</w:t>
      </w:r>
      <w:r w:rsidR="00703D6A" w:rsidRPr="00A92ED0">
        <w:rPr>
          <w:rFonts w:ascii="Times New Roman" w:hAnsi="Times New Roman" w:cs="Times New Roman"/>
          <w:sz w:val="28"/>
          <w:szCs w:val="28"/>
          <w:lang w:val="az-Latn-AZ"/>
        </w:rPr>
        <w:t>.</w:t>
      </w:r>
      <w:r w:rsidR="007D152C" w:rsidRPr="00A92ED0">
        <w:rPr>
          <w:rFonts w:ascii="Times New Roman" w:hAnsi="Times New Roman" w:cs="Times New Roman"/>
          <w:sz w:val="28"/>
          <w:szCs w:val="28"/>
          <w:lang w:val="az-Latn-AZ"/>
        </w:rPr>
        <w:t xml:space="preserve"> </w:t>
      </w:r>
      <w:r w:rsidR="00703D6A" w:rsidRPr="00A92ED0">
        <w:rPr>
          <w:rFonts w:ascii="Times New Roman" w:hAnsi="Times New Roman" w:cs="Times New Roman"/>
          <w:sz w:val="28"/>
          <w:szCs w:val="28"/>
          <w:lang w:val="az-Latn-AZ"/>
        </w:rPr>
        <w:t>Ə</w:t>
      </w:r>
      <w:r w:rsidR="007D152C" w:rsidRPr="00A92ED0">
        <w:rPr>
          <w:rFonts w:ascii="Times New Roman" w:hAnsi="Times New Roman" w:cs="Times New Roman"/>
          <w:sz w:val="28"/>
          <w:szCs w:val="28"/>
          <w:lang w:val="az-Latn-AZ"/>
        </w:rPr>
        <w:t>hali istehlak və ipoteka krediti vasitəsilə</w:t>
      </w:r>
      <w:r w:rsidR="00703D6A"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özünü</w:t>
      </w:r>
      <w:r w:rsidR="00703D6A" w:rsidRPr="00A92ED0">
        <w:rPr>
          <w:rFonts w:ascii="Times New Roman" w:hAnsi="Times New Roman" w:cs="Times New Roman"/>
          <w:sz w:val="28"/>
          <w:szCs w:val="28"/>
          <w:lang w:val="az-Latn-AZ"/>
        </w:rPr>
        <w:t xml:space="preserve">n istehlak ehtiyaclarını </w:t>
      </w:r>
      <w:r w:rsidR="005C4178" w:rsidRPr="00A92ED0">
        <w:rPr>
          <w:rFonts w:ascii="Times New Roman" w:hAnsi="Times New Roman" w:cs="Times New Roman"/>
          <w:sz w:val="28"/>
          <w:szCs w:val="28"/>
          <w:lang w:val="az-Latn-AZ"/>
        </w:rPr>
        <w:t xml:space="preserve"> təmin etməklə</w:t>
      </w:r>
      <w:r w:rsidR="00703D6A"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ölkənin iqtisadi və sosial inkişafını yaxşılaşdırmış olur. İnkişaf etmiş</w:t>
      </w:r>
      <w:r w:rsidR="005C4178"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ölkələrdə</w:t>
      </w:r>
      <w:r w:rsidR="005C4178" w:rsidRPr="00A92ED0">
        <w:rPr>
          <w:rFonts w:ascii="Times New Roman" w:hAnsi="Times New Roman" w:cs="Times New Roman"/>
          <w:sz w:val="28"/>
          <w:szCs w:val="28"/>
          <w:lang w:val="az-Latn-AZ"/>
        </w:rPr>
        <w:t xml:space="preserve"> bankların </w:t>
      </w:r>
      <w:r w:rsidR="007D152C" w:rsidRPr="00A92ED0">
        <w:rPr>
          <w:rFonts w:ascii="Times New Roman" w:hAnsi="Times New Roman" w:cs="Times New Roman"/>
          <w:sz w:val="28"/>
          <w:szCs w:val="28"/>
          <w:lang w:val="az-Latn-AZ"/>
        </w:rPr>
        <w:t xml:space="preserve">fiziki şəxslərə </w:t>
      </w:r>
      <w:r w:rsidR="005C4178" w:rsidRPr="00A92ED0">
        <w:rPr>
          <w:rFonts w:ascii="Times New Roman" w:hAnsi="Times New Roman" w:cs="Times New Roman"/>
          <w:sz w:val="28"/>
          <w:szCs w:val="28"/>
          <w:lang w:val="az-Latn-AZ"/>
        </w:rPr>
        <w:t>verdikləri</w:t>
      </w:r>
      <w:r w:rsidR="007D152C" w:rsidRPr="00A92ED0">
        <w:rPr>
          <w:rFonts w:ascii="Times New Roman" w:hAnsi="Times New Roman" w:cs="Times New Roman"/>
          <w:sz w:val="28"/>
          <w:szCs w:val="28"/>
          <w:lang w:val="az-Latn-AZ"/>
        </w:rPr>
        <w:t xml:space="preserve"> kreditlər arasında istehlak və ipoteka </w:t>
      </w:r>
      <w:r w:rsidR="005C4178" w:rsidRPr="00A92ED0">
        <w:rPr>
          <w:rFonts w:ascii="Times New Roman" w:hAnsi="Times New Roman" w:cs="Times New Roman"/>
          <w:sz w:val="28"/>
          <w:szCs w:val="28"/>
          <w:lang w:val="az-Latn-AZ"/>
        </w:rPr>
        <w:t>kreditləri üstünlük təşkil edir.</w:t>
      </w:r>
      <w:r w:rsidR="007D152C" w:rsidRPr="00A92ED0">
        <w:rPr>
          <w:rFonts w:ascii="Times New Roman" w:hAnsi="Times New Roman" w:cs="Times New Roman"/>
          <w:sz w:val="28"/>
          <w:szCs w:val="28"/>
          <w:lang w:val="az-Latn-AZ"/>
        </w:rPr>
        <w:t xml:space="preserve"> </w:t>
      </w:r>
      <w:r w:rsidR="005C4178" w:rsidRPr="00A92ED0">
        <w:rPr>
          <w:rFonts w:ascii="Times New Roman" w:hAnsi="Times New Roman" w:cs="Times New Roman"/>
          <w:sz w:val="28"/>
          <w:szCs w:val="28"/>
          <w:lang w:val="az-Latn-AZ"/>
        </w:rPr>
        <w:t>K</w:t>
      </w:r>
      <w:r w:rsidR="007D152C" w:rsidRPr="00A92ED0">
        <w:rPr>
          <w:rFonts w:ascii="Times New Roman" w:hAnsi="Times New Roman" w:cs="Times New Roman"/>
          <w:sz w:val="28"/>
          <w:szCs w:val="28"/>
          <w:lang w:val="az-Latn-AZ"/>
        </w:rPr>
        <w:t>reditlə</w:t>
      </w:r>
      <w:r w:rsidR="005C4178" w:rsidRPr="00A92ED0">
        <w:rPr>
          <w:rFonts w:ascii="Times New Roman" w:hAnsi="Times New Roman" w:cs="Times New Roman"/>
          <w:sz w:val="28"/>
          <w:szCs w:val="28"/>
          <w:lang w:val="az-Latn-AZ"/>
        </w:rPr>
        <w:t xml:space="preserve">Rin bu növləri </w:t>
      </w:r>
      <w:r w:rsidR="007D152C" w:rsidRPr="00A92ED0">
        <w:rPr>
          <w:rFonts w:ascii="Times New Roman" w:hAnsi="Times New Roman" w:cs="Times New Roman"/>
          <w:sz w:val="28"/>
          <w:szCs w:val="28"/>
          <w:lang w:val="az-Latn-AZ"/>
        </w:rPr>
        <w:t xml:space="preserve">banklara gəlirlərini artırmağa imkan </w:t>
      </w:r>
      <w:r w:rsidR="005C4178" w:rsidRPr="00A92ED0">
        <w:rPr>
          <w:rFonts w:ascii="Times New Roman" w:hAnsi="Times New Roman" w:cs="Times New Roman"/>
          <w:sz w:val="28"/>
          <w:szCs w:val="28"/>
          <w:lang w:val="az-Latn-AZ"/>
        </w:rPr>
        <w:t>yaradır</w:t>
      </w:r>
      <w:r w:rsidR="007D152C" w:rsidRPr="00A92ED0">
        <w:rPr>
          <w:rFonts w:ascii="Times New Roman" w:hAnsi="Times New Roman" w:cs="Times New Roman"/>
          <w:sz w:val="28"/>
          <w:szCs w:val="28"/>
          <w:lang w:val="az-Latn-AZ"/>
        </w:rPr>
        <w:t xml:space="preserve">. İstehlak krediti </w:t>
      </w:r>
      <w:r w:rsidR="00190BB8" w:rsidRPr="00A92ED0">
        <w:rPr>
          <w:rFonts w:ascii="Times New Roman" w:hAnsi="Times New Roman" w:cs="Times New Roman"/>
          <w:sz w:val="28"/>
          <w:szCs w:val="28"/>
          <w:lang w:val="az-Latn-AZ"/>
        </w:rPr>
        <w:t xml:space="preserve">müasir dövrdə </w:t>
      </w:r>
      <w:r w:rsidR="007D152C" w:rsidRPr="00A92ED0">
        <w:rPr>
          <w:rFonts w:ascii="Times New Roman" w:hAnsi="Times New Roman" w:cs="Times New Roman"/>
          <w:sz w:val="28"/>
          <w:szCs w:val="28"/>
          <w:lang w:val="az-Latn-AZ"/>
        </w:rPr>
        <w:t>kreditləşmənin ən sərfəli növlərində</w:t>
      </w:r>
      <w:r w:rsidR="00190BB8" w:rsidRPr="00A92ED0">
        <w:rPr>
          <w:rFonts w:ascii="Times New Roman" w:hAnsi="Times New Roman" w:cs="Times New Roman"/>
          <w:sz w:val="28"/>
          <w:szCs w:val="28"/>
          <w:lang w:val="az-Latn-AZ"/>
        </w:rPr>
        <w:t xml:space="preserve">n biri kimi qiymətləndirilir. Bu səbəbdən </w:t>
      </w:r>
      <w:r w:rsidR="007D152C" w:rsidRPr="00A92ED0">
        <w:rPr>
          <w:rFonts w:ascii="Times New Roman" w:hAnsi="Times New Roman" w:cs="Times New Roman"/>
          <w:sz w:val="28"/>
          <w:szCs w:val="28"/>
          <w:lang w:val="az-Latn-AZ"/>
        </w:rPr>
        <w:t>də</w:t>
      </w:r>
      <w:r w:rsidR="00190BB8" w:rsidRPr="00A92ED0">
        <w:rPr>
          <w:rFonts w:ascii="Times New Roman" w:hAnsi="Times New Roman" w:cs="Times New Roman"/>
          <w:sz w:val="28"/>
          <w:szCs w:val="28"/>
          <w:lang w:val="az-Latn-AZ"/>
        </w:rPr>
        <w:t xml:space="preserve"> istehlak kreditinin </w:t>
      </w:r>
      <w:r w:rsidR="007D152C" w:rsidRPr="00A92ED0">
        <w:rPr>
          <w:rFonts w:ascii="Times New Roman" w:hAnsi="Times New Roman" w:cs="Times New Roman"/>
          <w:sz w:val="28"/>
          <w:szCs w:val="28"/>
          <w:lang w:val="az-Latn-AZ"/>
        </w:rPr>
        <w:t xml:space="preserve"> gələcəkdə bankların və bank xidmətlərinin idarə edilməsində </w:t>
      </w:r>
      <w:r w:rsidR="00190BB8" w:rsidRPr="00A92ED0">
        <w:rPr>
          <w:rFonts w:ascii="Times New Roman" w:hAnsi="Times New Roman" w:cs="Times New Roman"/>
          <w:sz w:val="28"/>
          <w:szCs w:val="28"/>
          <w:lang w:val="az-Latn-AZ"/>
        </w:rPr>
        <w:t>əsas</w:t>
      </w:r>
      <w:r w:rsidR="007D152C" w:rsidRPr="00A92ED0">
        <w:rPr>
          <w:rFonts w:ascii="Times New Roman" w:hAnsi="Times New Roman" w:cs="Times New Roman"/>
          <w:sz w:val="28"/>
          <w:szCs w:val="28"/>
          <w:lang w:val="az-Latn-AZ"/>
        </w:rPr>
        <w:t xml:space="preserve"> rol</w:t>
      </w:r>
      <w:r w:rsidR="00190BB8" w:rsidRPr="00A92ED0">
        <w:rPr>
          <w:rFonts w:ascii="Times New Roman" w:hAnsi="Times New Roman" w:cs="Times New Roman"/>
          <w:sz w:val="28"/>
          <w:szCs w:val="28"/>
          <w:lang w:val="az-Latn-AZ"/>
        </w:rPr>
        <w:t>a</w:t>
      </w:r>
      <w:r w:rsidR="007D152C" w:rsidRPr="00A92ED0">
        <w:rPr>
          <w:rFonts w:ascii="Times New Roman" w:hAnsi="Times New Roman" w:cs="Times New Roman"/>
          <w:sz w:val="28"/>
          <w:szCs w:val="28"/>
          <w:lang w:val="az-Latn-AZ"/>
        </w:rPr>
        <w:t xml:space="preserve"> </w:t>
      </w:r>
      <w:r w:rsidR="00190BB8" w:rsidRPr="00A92ED0">
        <w:rPr>
          <w:rFonts w:ascii="Times New Roman" w:hAnsi="Times New Roman" w:cs="Times New Roman"/>
          <w:sz w:val="28"/>
          <w:szCs w:val="28"/>
          <w:lang w:val="az-Latn-AZ"/>
        </w:rPr>
        <w:t>malik olacağı</w:t>
      </w:r>
      <w:r w:rsidR="007D152C" w:rsidRPr="00A92ED0">
        <w:rPr>
          <w:rFonts w:ascii="Times New Roman" w:hAnsi="Times New Roman" w:cs="Times New Roman"/>
          <w:sz w:val="28"/>
          <w:szCs w:val="28"/>
          <w:lang w:val="az-Latn-AZ"/>
        </w:rPr>
        <w:t xml:space="preserve"> </w:t>
      </w:r>
      <w:r w:rsidR="00190BB8" w:rsidRPr="00A92ED0">
        <w:rPr>
          <w:rFonts w:ascii="Times New Roman" w:hAnsi="Times New Roman" w:cs="Times New Roman"/>
          <w:sz w:val="28"/>
          <w:szCs w:val="28"/>
          <w:lang w:val="az-Latn-AZ"/>
        </w:rPr>
        <w:t>gözlənilir</w:t>
      </w:r>
      <w:r w:rsidR="007D152C" w:rsidRPr="00A92ED0">
        <w:rPr>
          <w:rFonts w:ascii="Times New Roman" w:hAnsi="Times New Roman" w:cs="Times New Roman"/>
          <w:sz w:val="28"/>
          <w:szCs w:val="28"/>
          <w:lang w:val="az-Latn-AZ"/>
        </w:rPr>
        <w:t>.</w:t>
      </w:r>
      <w:r w:rsidR="00190BB8" w:rsidRPr="00A92ED0">
        <w:rPr>
          <w:rFonts w:ascii="Times New Roman" w:hAnsi="Times New Roman" w:cs="Times New Roman"/>
          <w:sz w:val="28"/>
          <w:szCs w:val="28"/>
          <w:lang w:val="az-Latn-AZ"/>
        </w:rPr>
        <w:t xml:space="preserve"> Kreditin bu növü </w:t>
      </w:r>
      <w:r w:rsidR="007D152C" w:rsidRPr="00A92ED0">
        <w:rPr>
          <w:rFonts w:ascii="Times New Roman" w:hAnsi="Times New Roman" w:cs="Times New Roman"/>
          <w:sz w:val="28"/>
          <w:szCs w:val="28"/>
          <w:lang w:val="az-Latn-AZ"/>
        </w:rPr>
        <w:t xml:space="preserve"> əhalinin istehlak tələblərinin təmin edilməsinə istiqamətlənib. O, əmtəə və pul formasına malikdir. İstehlak krediti</w:t>
      </w:r>
      <w:r w:rsidR="00F0272F" w:rsidRPr="00A92ED0">
        <w:rPr>
          <w:rFonts w:ascii="Times New Roman" w:hAnsi="Times New Roman" w:cs="Times New Roman"/>
          <w:sz w:val="28"/>
          <w:szCs w:val="28"/>
          <w:lang w:val="az-Latn-AZ"/>
        </w:rPr>
        <w:t xml:space="preserve"> digər kredit növlərindən fərqli olaraq </w:t>
      </w:r>
      <w:r w:rsidR="007D152C" w:rsidRPr="00A92ED0">
        <w:rPr>
          <w:rFonts w:ascii="Times New Roman" w:hAnsi="Times New Roman" w:cs="Times New Roman"/>
          <w:sz w:val="28"/>
          <w:szCs w:val="28"/>
          <w:lang w:val="az-Latn-AZ"/>
        </w:rPr>
        <w:t xml:space="preserve"> bahalı və</w:t>
      </w:r>
      <w:r w:rsidR="00F0272F" w:rsidRPr="00A92ED0">
        <w:rPr>
          <w:rFonts w:ascii="Times New Roman" w:hAnsi="Times New Roman" w:cs="Times New Roman"/>
          <w:sz w:val="28"/>
          <w:szCs w:val="28"/>
          <w:lang w:val="az-Latn-AZ"/>
        </w:rPr>
        <w:t xml:space="preserve"> riskli xarakterə malikdir və onun riskli olması </w:t>
      </w:r>
      <w:r w:rsidR="007D152C" w:rsidRPr="00A92ED0">
        <w:rPr>
          <w:rFonts w:ascii="Times New Roman" w:hAnsi="Times New Roman" w:cs="Times New Roman"/>
          <w:sz w:val="28"/>
          <w:szCs w:val="28"/>
          <w:lang w:val="az-Latn-AZ"/>
        </w:rPr>
        <w:t xml:space="preserve"> iqtisadi vəziyyətdən,</w:t>
      </w:r>
      <w:r w:rsidR="00F0272F" w:rsidRPr="00A92ED0">
        <w:rPr>
          <w:rFonts w:ascii="Times New Roman" w:hAnsi="Times New Roman" w:cs="Times New Roman"/>
          <w:sz w:val="28"/>
          <w:szCs w:val="28"/>
          <w:lang w:val="az-Latn-AZ"/>
        </w:rPr>
        <w:t xml:space="preserve"> əsasən də </w:t>
      </w:r>
      <w:r w:rsidR="007D152C" w:rsidRPr="00A92ED0">
        <w:rPr>
          <w:rFonts w:ascii="Times New Roman" w:hAnsi="Times New Roman" w:cs="Times New Roman"/>
          <w:sz w:val="28"/>
          <w:szCs w:val="28"/>
          <w:lang w:val="az-Latn-AZ"/>
        </w:rPr>
        <w:t xml:space="preserve"> istehlakçının gəlirlərindən və təhsilindən bilavasitə asılıdır. İstehlak krediti üzrə müəyyən olunmuş faiz dərəcəsi </w:t>
      </w:r>
      <w:r w:rsidR="00F0272F" w:rsidRPr="00A92ED0">
        <w:rPr>
          <w:rFonts w:ascii="Times New Roman" w:hAnsi="Times New Roman" w:cs="Times New Roman"/>
          <w:sz w:val="28"/>
          <w:szCs w:val="28"/>
          <w:lang w:val="az-Latn-AZ"/>
        </w:rPr>
        <w:t xml:space="preserve">də </w:t>
      </w:r>
      <w:r w:rsidR="007D152C" w:rsidRPr="00A92ED0">
        <w:rPr>
          <w:rFonts w:ascii="Times New Roman" w:hAnsi="Times New Roman" w:cs="Times New Roman"/>
          <w:sz w:val="28"/>
          <w:szCs w:val="28"/>
          <w:lang w:val="az-Latn-AZ"/>
        </w:rPr>
        <w:t xml:space="preserve">digər </w:t>
      </w:r>
      <w:r w:rsidR="00F0272F" w:rsidRPr="00A92ED0">
        <w:rPr>
          <w:rFonts w:ascii="Times New Roman" w:hAnsi="Times New Roman" w:cs="Times New Roman"/>
          <w:sz w:val="28"/>
          <w:szCs w:val="28"/>
          <w:lang w:val="az-Latn-AZ"/>
        </w:rPr>
        <w:t xml:space="preserve">kredit növləri </w:t>
      </w:r>
      <w:r w:rsidR="007D152C" w:rsidRPr="00A92ED0">
        <w:rPr>
          <w:rFonts w:ascii="Times New Roman" w:hAnsi="Times New Roman" w:cs="Times New Roman"/>
          <w:sz w:val="28"/>
          <w:szCs w:val="28"/>
          <w:lang w:val="az-Latn-AZ"/>
        </w:rPr>
        <w:t xml:space="preserve">ilə müqayisədə yüksək olur. Bunu istehlak kreditinin "pərakəndə" xarakter daşıması </w:t>
      </w:r>
      <w:r w:rsidR="00F0272F" w:rsidRPr="00A92ED0">
        <w:rPr>
          <w:rFonts w:ascii="Times New Roman" w:hAnsi="Times New Roman" w:cs="Times New Roman"/>
          <w:sz w:val="28"/>
          <w:szCs w:val="28"/>
          <w:lang w:val="az-Latn-AZ"/>
        </w:rPr>
        <w:t xml:space="preserve">əlaqələndirmək </w:t>
      </w:r>
      <w:r w:rsidR="007D152C" w:rsidRPr="00A92ED0">
        <w:rPr>
          <w:rFonts w:ascii="Times New Roman" w:hAnsi="Times New Roman" w:cs="Times New Roman"/>
          <w:sz w:val="28"/>
          <w:szCs w:val="28"/>
          <w:lang w:val="az-Latn-AZ"/>
        </w:rPr>
        <w:t xml:space="preserve">olar. </w:t>
      </w:r>
      <w:r w:rsidR="00F0272F" w:rsidRPr="00A92ED0">
        <w:rPr>
          <w:rFonts w:ascii="Times New Roman" w:hAnsi="Times New Roman" w:cs="Times New Roman"/>
          <w:sz w:val="28"/>
          <w:szCs w:val="28"/>
          <w:lang w:val="az-Latn-AZ"/>
        </w:rPr>
        <w:t>D</w:t>
      </w:r>
      <w:r w:rsidR="007D152C" w:rsidRPr="00A92ED0">
        <w:rPr>
          <w:rFonts w:ascii="Times New Roman" w:hAnsi="Times New Roman" w:cs="Times New Roman"/>
          <w:sz w:val="28"/>
          <w:szCs w:val="28"/>
          <w:lang w:val="az-Latn-AZ"/>
        </w:rPr>
        <w:t>ünya və yerli bank təcrübəsinə</w:t>
      </w:r>
      <w:r w:rsidR="00F0272F"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ə</w:t>
      </w:r>
      <w:r w:rsidR="00F0272F" w:rsidRPr="00A92ED0">
        <w:rPr>
          <w:rFonts w:ascii="Times New Roman" w:hAnsi="Times New Roman" w:cs="Times New Roman"/>
          <w:sz w:val="28"/>
          <w:szCs w:val="28"/>
          <w:lang w:val="az-Latn-AZ"/>
        </w:rPr>
        <w:t xml:space="preserve">saslanaraq qeyd edə bilərik ki </w:t>
      </w:r>
      <w:r w:rsidR="007D152C" w:rsidRPr="00A92ED0">
        <w:rPr>
          <w:rFonts w:ascii="Times New Roman" w:hAnsi="Times New Roman" w:cs="Times New Roman"/>
          <w:sz w:val="28"/>
          <w:szCs w:val="28"/>
          <w:lang w:val="az-Latn-AZ"/>
        </w:rPr>
        <w:t xml:space="preserve"> ki, əhali tərəfindən istehlak tələbatını</w:t>
      </w:r>
      <w:r w:rsidR="00F0272F"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 xml:space="preserve">ödəmək üçün </w:t>
      </w:r>
      <w:r w:rsidR="00F0272F" w:rsidRPr="00A92ED0">
        <w:rPr>
          <w:rFonts w:ascii="Times New Roman" w:hAnsi="Times New Roman" w:cs="Times New Roman"/>
          <w:sz w:val="28"/>
          <w:szCs w:val="28"/>
          <w:lang w:val="az-Latn-AZ"/>
        </w:rPr>
        <w:t xml:space="preserve">hər zaman </w:t>
      </w:r>
      <w:r w:rsidR="007D152C" w:rsidRPr="00A92ED0">
        <w:rPr>
          <w:rFonts w:ascii="Times New Roman" w:hAnsi="Times New Roman" w:cs="Times New Roman"/>
          <w:sz w:val="28"/>
          <w:szCs w:val="28"/>
          <w:lang w:val="az-Latn-AZ"/>
        </w:rPr>
        <w:t xml:space="preserve"> bank kreditinə ehtiyac duyulur. İstehlak krediti də qısamüddətli və uzunmüddə</w:t>
      </w:r>
      <w:r w:rsidR="00F0272F" w:rsidRPr="00A92ED0">
        <w:rPr>
          <w:rFonts w:ascii="Times New Roman" w:hAnsi="Times New Roman" w:cs="Times New Roman"/>
          <w:sz w:val="28"/>
          <w:szCs w:val="28"/>
          <w:lang w:val="az-Latn-AZ"/>
        </w:rPr>
        <w:t>tli olmaqla iki cür olur</w:t>
      </w:r>
      <w:r w:rsidR="007D152C" w:rsidRPr="00A92ED0">
        <w:rPr>
          <w:rFonts w:ascii="Times New Roman" w:hAnsi="Times New Roman" w:cs="Times New Roman"/>
          <w:sz w:val="28"/>
          <w:szCs w:val="28"/>
          <w:lang w:val="az-Latn-AZ"/>
        </w:rPr>
        <w:t xml:space="preserve">. </w:t>
      </w:r>
      <w:r w:rsidR="00F0272F" w:rsidRPr="00A92ED0">
        <w:rPr>
          <w:rFonts w:ascii="Times New Roman" w:hAnsi="Times New Roman" w:cs="Times New Roman"/>
          <w:sz w:val="28"/>
          <w:szCs w:val="28"/>
          <w:lang w:val="az-Latn-AZ"/>
        </w:rPr>
        <w:t>Həmçinin i</w:t>
      </w:r>
      <w:r w:rsidR="007D152C" w:rsidRPr="00A92ED0">
        <w:rPr>
          <w:rFonts w:ascii="Times New Roman" w:hAnsi="Times New Roman" w:cs="Times New Roman"/>
          <w:sz w:val="28"/>
          <w:szCs w:val="28"/>
          <w:lang w:val="az-Latn-AZ"/>
        </w:rPr>
        <w:t>stehlak məqsə</w:t>
      </w:r>
      <w:r w:rsidR="00F0272F" w:rsidRPr="00A92ED0">
        <w:rPr>
          <w:rFonts w:ascii="Times New Roman" w:hAnsi="Times New Roman" w:cs="Times New Roman"/>
          <w:sz w:val="28"/>
          <w:szCs w:val="28"/>
          <w:lang w:val="az-Latn-AZ"/>
        </w:rPr>
        <w:t xml:space="preserve">di ilə </w:t>
      </w:r>
      <w:r w:rsidR="007D152C" w:rsidRPr="00A92ED0">
        <w:rPr>
          <w:rFonts w:ascii="Times New Roman" w:hAnsi="Times New Roman" w:cs="Times New Roman"/>
          <w:sz w:val="28"/>
          <w:szCs w:val="28"/>
          <w:lang w:val="az-Latn-AZ"/>
        </w:rPr>
        <w:t xml:space="preserve"> verilən kreditləri birbaşa və dolayı kreditlərə </w:t>
      </w:r>
      <w:r w:rsidR="00F0272F" w:rsidRPr="00A92ED0">
        <w:rPr>
          <w:rFonts w:ascii="Times New Roman" w:hAnsi="Times New Roman" w:cs="Times New Roman"/>
          <w:sz w:val="28"/>
          <w:szCs w:val="28"/>
          <w:lang w:val="az-Latn-AZ"/>
        </w:rPr>
        <w:t xml:space="preserve">ayırmaq </w:t>
      </w:r>
      <w:r w:rsidR="007D152C" w:rsidRPr="00A92ED0">
        <w:rPr>
          <w:rFonts w:ascii="Times New Roman" w:hAnsi="Times New Roman" w:cs="Times New Roman"/>
          <w:sz w:val="28"/>
          <w:szCs w:val="28"/>
          <w:lang w:val="az-Latn-AZ"/>
        </w:rPr>
        <w:t xml:space="preserve"> olar. Birbaşa kreditləşmə zamanı </w:t>
      </w:r>
      <w:r w:rsidR="0008269E" w:rsidRPr="00A92ED0">
        <w:rPr>
          <w:rFonts w:ascii="Times New Roman" w:hAnsi="Times New Roman" w:cs="Times New Roman"/>
          <w:sz w:val="28"/>
          <w:szCs w:val="28"/>
          <w:lang w:val="az-Latn-AZ"/>
        </w:rPr>
        <w:t xml:space="preserve"> kredit </w:t>
      </w:r>
      <w:r w:rsidR="007D152C" w:rsidRPr="00A92ED0">
        <w:rPr>
          <w:rFonts w:ascii="Times New Roman" w:hAnsi="Times New Roman" w:cs="Times New Roman"/>
          <w:sz w:val="28"/>
          <w:szCs w:val="28"/>
          <w:lang w:val="az-Latn-AZ"/>
        </w:rPr>
        <w:t>müqavilə birbaşa bank və</w:t>
      </w:r>
      <w:r w:rsidR="0008269E" w:rsidRPr="00A92ED0">
        <w:rPr>
          <w:rFonts w:ascii="Times New Roman" w:hAnsi="Times New Roman" w:cs="Times New Roman"/>
          <w:sz w:val="28"/>
          <w:szCs w:val="28"/>
          <w:lang w:val="az-Latn-AZ"/>
        </w:rPr>
        <w:t xml:space="preserve"> kredit götürən </w:t>
      </w:r>
      <w:r w:rsidR="007D152C" w:rsidRPr="00A92ED0">
        <w:rPr>
          <w:rFonts w:ascii="Times New Roman" w:hAnsi="Times New Roman" w:cs="Times New Roman"/>
          <w:sz w:val="28"/>
          <w:szCs w:val="28"/>
          <w:lang w:val="az-Latn-AZ"/>
        </w:rPr>
        <w:t xml:space="preserve"> müştəri arasında </w:t>
      </w:r>
      <w:r w:rsidR="0008269E" w:rsidRPr="00A92ED0">
        <w:rPr>
          <w:rFonts w:ascii="Times New Roman" w:hAnsi="Times New Roman" w:cs="Times New Roman"/>
          <w:sz w:val="28"/>
          <w:szCs w:val="28"/>
          <w:lang w:val="az-Latn-AZ"/>
        </w:rPr>
        <w:t>imzalanır</w:t>
      </w:r>
      <w:r w:rsidR="007D152C" w:rsidRPr="00A92ED0">
        <w:rPr>
          <w:rFonts w:ascii="Times New Roman" w:hAnsi="Times New Roman" w:cs="Times New Roman"/>
          <w:sz w:val="28"/>
          <w:szCs w:val="28"/>
          <w:lang w:val="az-Latn-AZ"/>
        </w:rPr>
        <w:t xml:space="preserve">. Dolayı istehlak krediti </w:t>
      </w:r>
      <w:r w:rsidR="0008269E" w:rsidRPr="00A92ED0">
        <w:rPr>
          <w:rFonts w:ascii="Times New Roman" w:hAnsi="Times New Roman" w:cs="Times New Roman"/>
          <w:sz w:val="28"/>
          <w:szCs w:val="28"/>
          <w:lang w:val="az-Latn-AZ"/>
        </w:rPr>
        <w:t xml:space="preserve">bağlanarkən </w:t>
      </w:r>
      <w:r w:rsidR="007D152C" w:rsidRPr="00A92ED0">
        <w:rPr>
          <w:rFonts w:ascii="Times New Roman" w:hAnsi="Times New Roman" w:cs="Times New Roman"/>
          <w:sz w:val="28"/>
          <w:szCs w:val="28"/>
          <w:lang w:val="az-Latn-AZ"/>
        </w:rPr>
        <w:t xml:space="preserve"> isə bank və müştəri arasında digər bir təşkilat vasitəçilik </w:t>
      </w:r>
      <w:r w:rsidR="0008269E" w:rsidRPr="00A92ED0">
        <w:rPr>
          <w:rFonts w:ascii="Times New Roman" w:hAnsi="Times New Roman" w:cs="Times New Roman"/>
          <w:sz w:val="28"/>
          <w:szCs w:val="28"/>
          <w:lang w:val="az-Latn-AZ"/>
        </w:rPr>
        <w:t>rolunda çıxış edir</w:t>
      </w:r>
      <w:r w:rsidR="007D152C" w:rsidRPr="00A92ED0">
        <w:rPr>
          <w:rFonts w:ascii="Times New Roman" w:hAnsi="Times New Roman" w:cs="Times New Roman"/>
          <w:sz w:val="28"/>
          <w:szCs w:val="28"/>
          <w:lang w:val="az-Latn-AZ"/>
        </w:rPr>
        <w:t xml:space="preserve">. </w:t>
      </w:r>
      <w:r w:rsidR="0008269E" w:rsidRPr="00A92ED0">
        <w:rPr>
          <w:rFonts w:ascii="Times New Roman" w:hAnsi="Times New Roman" w:cs="Times New Roman"/>
          <w:sz w:val="28"/>
          <w:szCs w:val="28"/>
          <w:lang w:val="az-Latn-AZ"/>
        </w:rPr>
        <w:t xml:space="preserve">Bu növ </w:t>
      </w:r>
      <w:r w:rsidR="007D152C" w:rsidRPr="00A92ED0">
        <w:rPr>
          <w:rFonts w:ascii="Times New Roman" w:hAnsi="Times New Roman" w:cs="Times New Roman"/>
          <w:sz w:val="28"/>
          <w:szCs w:val="28"/>
          <w:lang w:val="az-Latn-AZ"/>
        </w:rPr>
        <w:t>təşkilatlara misal olaraq ticarət müəssisələrini, mağazaları, firmaları və s. göstər</w:t>
      </w:r>
      <w:r w:rsidR="00387F4B" w:rsidRPr="00A92ED0">
        <w:rPr>
          <w:rFonts w:ascii="Times New Roman" w:hAnsi="Times New Roman" w:cs="Times New Roman"/>
          <w:sz w:val="28"/>
          <w:szCs w:val="28"/>
          <w:lang w:val="az-Latn-AZ"/>
        </w:rPr>
        <w:t xml:space="preserve">mək olar </w:t>
      </w:r>
      <w:r w:rsidR="007D152C" w:rsidRPr="00A92ED0">
        <w:rPr>
          <w:rFonts w:ascii="Times New Roman" w:hAnsi="Times New Roman" w:cs="Times New Roman"/>
          <w:sz w:val="28"/>
          <w:szCs w:val="28"/>
          <w:lang w:val="az-Latn-AZ"/>
        </w:rPr>
        <w:t>. Bu</w:t>
      </w:r>
      <w:r w:rsidR="00387F4B" w:rsidRPr="00A92ED0">
        <w:rPr>
          <w:rFonts w:ascii="Times New Roman" w:hAnsi="Times New Roman" w:cs="Times New Roman"/>
          <w:sz w:val="28"/>
          <w:szCs w:val="28"/>
          <w:lang w:val="az-Latn-AZ"/>
        </w:rPr>
        <w:t xml:space="preserve"> növ kreditləşdirmə</w:t>
      </w:r>
      <w:r w:rsidR="007D152C" w:rsidRPr="00A92ED0">
        <w:rPr>
          <w:rFonts w:ascii="Times New Roman" w:hAnsi="Times New Roman" w:cs="Times New Roman"/>
          <w:sz w:val="28"/>
          <w:szCs w:val="28"/>
          <w:lang w:val="az-Latn-AZ"/>
        </w:rPr>
        <w:t xml:space="preserve"> zaman</w:t>
      </w:r>
      <w:r w:rsidR="00387F4B" w:rsidRPr="00A92ED0">
        <w:rPr>
          <w:rFonts w:ascii="Times New Roman" w:hAnsi="Times New Roman" w:cs="Times New Roman"/>
          <w:sz w:val="28"/>
          <w:szCs w:val="28"/>
          <w:lang w:val="az-Latn-AZ"/>
        </w:rPr>
        <w:t>ı</w:t>
      </w:r>
      <w:r w:rsidR="007D152C" w:rsidRPr="00A92ED0">
        <w:rPr>
          <w:rFonts w:ascii="Times New Roman" w:hAnsi="Times New Roman" w:cs="Times New Roman"/>
          <w:sz w:val="28"/>
          <w:szCs w:val="28"/>
          <w:lang w:val="az-Latn-AZ"/>
        </w:rPr>
        <w:t xml:space="preserve"> kredit müqaviləsi müştəri ilə vasitəçi təşkilat arasında </w:t>
      </w:r>
      <w:r w:rsidR="00387F4B" w:rsidRPr="00A92ED0">
        <w:rPr>
          <w:rFonts w:ascii="Times New Roman" w:hAnsi="Times New Roman" w:cs="Times New Roman"/>
          <w:sz w:val="28"/>
          <w:szCs w:val="28"/>
          <w:lang w:val="az-Latn-AZ"/>
        </w:rPr>
        <w:t>imzalanır</w:t>
      </w:r>
      <w:r w:rsidR="007D152C" w:rsidRPr="00A92ED0">
        <w:rPr>
          <w:rFonts w:ascii="Times New Roman" w:hAnsi="Times New Roman" w:cs="Times New Roman"/>
          <w:sz w:val="28"/>
          <w:szCs w:val="28"/>
          <w:lang w:val="az-Latn-AZ"/>
        </w:rPr>
        <w:t xml:space="preserve">. Ssuda isə </w:t>
      </w:r>
      <w:r w:rsidR="00387F4B" w:rsidRPr="00A92ED0">
        <w:rPr>
          <w:rFonts w:ascii="Times New Roman" w:hAnsi="Times New Roman" w:cs="Times New Roman"/>
          <w:sz w:val="28"/>
          <w:szCs w:val="28"/>
          <w:lang w:val="az-Latn-AZ"/>
        </w:rPr>
        <w:t>bank tərəfindən təqdim olunur</w:t>
      </w:r>
      <w:r w:rsidR="007D152C" w:rsidRPr="00A92ED0">
        <w:rPr>
          <w:rFonts w:ascii="Times New Roman" w:hAnsi="Times New Roman" w:cs="Times New Roman"/>
          <w:sz w:val="28"/>
          <w:szCs w:val="28"/>
          <w:lang w:val="az-Latn-AZ"/>
        </w:rPr>
        <w:t>.</w:t>
      </w:r>
      <w:r w:rsidR="00387F4B" w:rsidRPr="00A92ED0">
        <w:rPr>
          <w:rFonts w:ascii="Times New Roman" w:hAnsi="Times New Roman" w:cs="Times New Roman"/>
          <w:sz w:val="28"/>
          <w:szCs w:val="28"/>
          <w:lang w:val="az-Latn-AZ"/>
        </w:rPr>
        <w:t xml:space="preserve"> Araşdırmalar göstərir ki</w:t>
      </w:r>
      <w:r w:rsidR="007D152C" w:rsidRPr="00A92ED0">
        <w:rPr>
          <w:rFonts w:ascii="Times New Roman" w:hAnsi="Times New Roman" w:cs="Times New Roman"/>
          <w:sz w:val="28"/>
          <w:szCs w:val="28"/>
          <w:lang w:val="az-Latn-AZ"/>
        </w:rPr>
        <w:t>, inkişaf etmiş</w:t>
      </w:r>
      <w:r w:rsidR="00387F4B"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 xml:space="preserve">ölkələrin bank təcrübəsində banklar dolayı istehlak kreditindən geniş istifadə edirlər. Çünki kreditləşmənin bu növü banklara hər şeydən əvvəl </w:t>
      </w:r>
      <w:r w:rsidR="00387F4B" w:rsidRPr="00A92ED0">
        <w:rPr>
          <w:rFonts w:ascii="Times New Roman" w:hAnsi="Times New Roman" w:cs="Times New Roman"/>
          <w:sz w:val="28"/>
          <w:szCs w:val="28"/>
          <w:lang w:val="az-Latn-AZ"/>
        </w:rPr>
        <w:t xml:space="preserve"> kredit riskinin</w:t>
      </w:r>
      <w:r w:rsidR="007D152C" w:rsidRPr="00A92ED0">
        <w:rPr>
          <w:rFonts w:ascii="Times New Roman" w:hAnsi="Times New Roman" w:cs="Times New Roman"/>
          <w:sz w:val="28"/>
          <w:szCs w:val="28"/>
          <w:lang w:val="az-Latn-AZ"/>
        </w:rPr>
        <w:t xml:space="preserve"> </w:t>
      </w:r>
      <w:r w:rsidR="00387F4B"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aşağ</w:t>
      </w:r>
      <w:r w:rsidR="00387F4B" w:rsidRPr="00A92ED0">
        <w:rPr>
          <w:rFonts w:ascii="Times New Roman" w:hAnsi="Times New Roman" w:cs="Times New Roman"/>
          <w:sz w:val="28"/>
          <w:szCs w:val="28"/>
          <w:lang w:val="az-Latn-AZ"/>
        </w:rPr>
        <w:t>ı salınmasına</w:t>
      </w:r>
      <w:r w:rsidR="007D152C" w:rsidRPr="00A92ED0">
        <w:rPr>
          <w:rFonts w:ascii="Times New Roman" w:hAnsi="Times New Roman" w:cs="Times New Roman"/>
          <w:sz w:val="28"/>
          <w:szCs w:val="28"/>
          <w:lang w:val="az-Latn-AZ"/>
        </w:rPr>
        <w:t xml:space="preserve"> imkan </w:t>
      </w:r>
      <w:r w:rsidR="00387F4B" w:rsidRPr="00A92ED0">
        <w:rPr>
          <w:rFonts w:ascii="Times New Roman" w:hAnsi="Times New Roman" w:cs="Times New Roman"/>
          <w:sz w:val="28"/>
          <w:szCs w:val="28"/>
          <w:lang w:val="az-Latn-AZ"/>
        </w:rPr>
        <w:t>yaradır</w:t>
      </w:r>
      <w:r w:rsidR="007D152C" w:rsidRPr="00A92ED0">
        <w:rPr>
          <w:rFonts w:ascii="Times New Roman" w:hAnsi="Times New Roman" w:cs="Times New Roman"/>
          <w:sz w:val="28"/>
          <w:szCs w:val="28"/>
          <w:lang w:val="az-Latn-AZ"/>
        </w:rPr>
        <w:t>. İnkişaf  etmiş</w:t>
      </w:r>
      <w:r w:rsidR="00396F38"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ölkələrdə son dövrlər katerlərin və avtomobillə</w:t>
      </w:r>
      <w:r w:rsidR="00387F4B" w:rsidRPr="00A92ED0">
        <w:rPr>
          <w:rFonts w:ascii="Times New Roman" w:hAnsi="Times New Roman" w:cs="Times New Roman"/>
          <w:sz w:val="28"/>
          <w:szCs w:val="28"/>
          <w:lang w:val="az-Latn-AZ"/>
        </w:rPr>
        <w:t xml:space="preserve">rin </w:t>
      </w:r>
      <w:r w:rsidR="007D152C" w:rsidRPr="00A92ED0">
        <w:rPr>
          <w:rFonts w:ascii="Times New Roman" w:hAnsi="Times New Roman" w:cs="Times New Roman"/>
          <w:sz w:val="28"/>
          <w:szCs w:val="28"/>
          <w:lang w:val="az-Latn-AZ"/>
        </w:rPr>
        <w:t xml:space="preserve">əldə edilməsi məqsədilə </w:t>
      </w:r>
      <w:r w:rsidR="00396F38" w:rsidRPr="00A92ED0">
        <w:rPr>
          <w:rFonts w:ascii="Times New Roman" w:hAnsi="Times New Roman" w:cs="Times New Roman"/>
          <w:sz w:val="28"/>
          <w:szCs w:val="28"/>
          <w:lang w:val="az-Latn-AZ"/>
        </w:rPr>
        <w:t xml:space="preserve">əhaliyə </w:t>
      </w:r>
      <w:r w:rsidR="007D152C" w:rsidRPr="00A92ED0">
        <w:rPr>
          <w:rFonts w:ascii="Times New Roman" w:hAnsi="Times New Roman" w:cs="Times New Roman"/>
          <w:sz w:val="28"/>
          <w:szCs w:val="28"/>
          <w:lang w:val="az-Latn-AZ"/>
        </w:rPr>
        <w:t>verilən iste</w:t>
      </w:r>
      <w:r w:rsidR="00396F38" w:rsidRPr="00A92ED0">
        <w:rPr>
          <w:rFonts w:ascii="Times New Roman" w:hAnsi="Times New Roman" w:cs="Times New Roman"/>
          <w:sz w:val="28"/>
          <w:szCs w:val="28"/>
          <w:lang w:val="az-Latn-AZ"/>
        </w:rPr>
        <w:t>hlak kreditləri</w:t>
      </w:r>
      <w:r w:rsidR="007D152C" w:rsidRPr="00A92ED0">
        <w:rPr>
          <w:rFonts w:ascii="Times New Roman" w:hAnsi="Times New Roman" w:cs="Times New Roman"/>
          <w:sz w:val="28"/>
          <w:szCs w:val="28"/>
          <w:lang w:val="az-Latn-AZ"/>
        </w:rPr>
        <w:t xml:space="preserve"> geniş yayılmışdır.</w:t>
      </w:r>
      <w:r w:rsidR="00396F38" w:rsidRPr="00A92ED0">
        <w:rPr>
          <w:rFonts w:ascii="Times New Roman" w:hAnsi="Times New Roman" w:cs="Times New Roman"/>
          <w:sz w:val="28"/>
          <w:szCs w:val="28"/>
          <w:lang w:val="az-Latn-AZ"/>
        </w:rPr>
        <w:t>Kreditin bu növü avtomobilin dəyərinin 10 %-i əvvəlcədən ödənməklə 23 ilə, bəzən də, məsələn, Böyük Britaniya kimi ölkədə 5 il müddətinə verilir.</w:t>
      </w:r>
      <w:r w:rsidR="007D152C" w:rsidRPr="00A92ED0">
        <w:rPr>
          <w:rFonts w:ascii="Times New Roman" w:hAnsi="Times New Roman" w:cs="Times New Roman"/>
          <w:sz w:val="28"/>
          <w:szCs w:val="28"/>
          <w:lang w:val="az-Latn-AZ"/>
        </w:rPr>
        <w:t>ABŞ və digər qərb ölkələrində</w:t>
      </w:r>
      <w:r w:rsidR="00B5752D" w:rsidRPr="00A92ED0">
        <w:rPr>
          <w:rFonts w:ascii="Times New Roman" w:hAnsi="Times New Roman" w:cs="Times New Roman"/>
          <w:sz w:val="28"/>
          <w:szCs w:val="28"/>
          <w:lang w:val="az-Latn-AZ"/>
        </w:rPr>
        <w:t xml:space="preserve"> istehlak kredit</w:t>
      </w:r>
      <w:r w:rsidR="007D152C" w:rsidRPr="00A92ED0">
        <w:rPr>
          <w:rFonts w:ascii="Times New Roman" w:hAnsi="Times New Roman" w:cs="Times New Roman"/>
          <w:sz w:val="28"/>
          <w:szCs w:val="28"/>
          <w:lang w:val="az-Latn-AZ"/>
        </w:rPr>
        <w:t>i</w:t>
      </w:r>
      <w:r w:rsidR="00B5752D" w:rsidRPr="00A92ED0">
        <w:rPr>
          <w:rFonts w:ascii="Times New Roman" w:hAnsi="Times New Roman" w:cs="Times New Roman"/>
          <w:sz w:val="28"/>
          <w:szCs w:val="28"/>
          <w:lang w:val="az-Latn-AZ"/>
        </w:rPr>
        <w:t xml:space="preserve">ndən </w:t>
      </w:r>
      <w:r w:rsidR="007D152C" w:rsidRPr="00A92ED0">
        <w:rPr>
          <w:rFonts w:ascii="Times New Roman" w:hAnsi="Times New Roman" w:cs="Times New Roman"/>
          <w:sz w:val="28"/>
          <w:szCs w:val="28"/>
          <w:lang w:val="az-Latn-AZ"/>
        </w:rPr>
        <w:t>stifadə</w:t>
      </w:r>
      <w:r w:rsidR="00B5752D" w:rsidRPr="00A92ED0">
        <w:rPr>
          <w:rFonts w:ascii="Times New Roman" w:hAnsi="Times New Roman" w:cs="Times New Roman"/>
          <w:sz w:val="28"/>
          <w:szCs w:val="28"/>
          <w:lang w:val="az-Latn-AZ"/>
        </w:rPr>
        <w:t xml:space="preserve">nə </w:t>
      </w:r>
      <w:r w:rsidR="007D152C" w:rsidRPr="00A92ED0">
        <w:rPr>
          <w:rFonts w:ascii="Times New Roman" w:hAnsi="Times New Roman" w:cs="Times New Roman"/>
          <w:sz w:val="28"/>
          <w:szCs w:val="28"/>
          <w:lang w:val="az-Latn-AZ"/>
        </w:rPr>
        <w:t xml:space="preserve"> tənzimləyən xüsusi hüquqi norma və qaydalar </w:t>
      </w:r>
      <w:r w:rsidR="00B5752D" w:rsidRPr="00A92ED0">
        <w:rPr>
          <w:rFonts w:ascii="Times New Roman" w:hAnsi="Times New Roman" w:cs="Times New Roman"/>
          <w:sz w:val="28"/>
          <w:szCs w:val="28"/>
          <w:lang w:val="az-Latn-AZ"/>
        </w:rPr>
        <w:t>var</w:t>
      </w:r>
      <w:r w:rsidR="007D152C" w:rsidRPr="00A92ED0">
        <w:rPr>
          <w:rFonts w:ascii="Times New Roman" w:hAnsi="Times New Roman" w:cs="Times New Roman"/>
          <w:sz w:val="28"/>
          <w:szCs w:val="28"/>
          <w:lang w:val="az-Latn-AZ"/>
        </w:rPr>
        <w:t>.  ABŞ-da olan belə qaydalardan biri</w:t>
      </w:r>
      <w:r w:rsidR="00506BE9" w:rsidRPr="00A92ED0">
        <w:rPr>
          <w:rFonts w:ascii="Times New Roman" w:hAnsi="Times New Roman" w:cs="Times New Roman"/>
          <w:sz w:val="28"/>
          <w:szCs w:val="28"/>
          <w:lang w:val="az-Latn-AZ"/>
        </w:rPr>
        <w:t>nə görə</w:t>
      </w:r>
      <w:r w:rsidR="007D152C" w:rsidRPr="00A92ED0">
        <w:rPr>
          <w:rFonts w:ascii="Times New Roman" w:hAnsi="Times New Roman" w:cs="Times New Roman"/>
          <w:sz w:val="28"/>
          <w:szCs w:val="28"/>
          <w:lang w:val="az-Latn-AZ"/>
        </w:rPr>
        <w:t xml:space="preserve"> bank tərəfindən </w:t>
      </w:r>
      <w:r w:rsidR="00506BE9" w:rsidRPr="00A92ED0">
        <w:rPr>
          <w:rFonts w:ascii="Times New Roman" w:hAnsi="Times New Roman" w:cs="Times New Roman"/>
          <w:sz w:val="28"/>
          <w:szCs w:val="28"/>
          <w:lang w:val="az-Latn-AZ"/>
        </w:rPr>
        <w:t>borc götürənin</w:t>
      </w:r>
      <w:r w:rsidR="007D152C" w:rsidRPr="00A92ED0">
        <w:rPr>
          <w:rFonts w:ascii="Times New Roman" w:hAnsi="Times New Roman" w:cs="Times New Roman"/>
          <w:sz w:val="28"/>
          <w:szCs w:val="28"/>
          <w:lang w:val="az-Latn-AZ"/>
        </w:rPr>
        <w:t xml:space="preserve"> kredit qabiliyyətinin müəyyən edilməsində</w:t>
      </w:r>
      <w:r w:rsidR="00506BE9"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 xml:space="preserve">əsas meyarları müəyyən edir. </w:t>
      </w:r>
      <w:r w:rsidR="00506BE9" w:rsidRPr="00A92ED0">
        <w:rPr>
          <w:rFonts w:ascii="Times New Roman" w:hAnsi="Times New Roman" w:cs="Times New Roman"/>
          <w:sz w:val="28"/>
          <w:szCs w:val="28"/>
          <w:lang w:val="az-Latn-AZ"/>
        </w:rPr>
        <w:t xml:space="preserve">Daha dəqiq desək </w:t>
      </w:r>
      <w:r w:rsidR="007D152C" w:rsidRPr="00A92ED0">
        <w:rPr>
          <w:rFonts w:ascii="Times New Roman" w:hAnsi="Times New Roman" w:cs="Times New Roman"/>
          <w:sz w:val="28"/>
          <w:szCs w:val="28"/>
          <w:lang w:val="az-Latn-AZ"/>
        </w:rPr>
        <w:t xml:space="preserve"> müştərinin</w:t>
      </w:r>
      <w:r w:rsidR="00506BE9" w:rsidRPr="00A92ED0">
        <w:rPr>
          <w:rFonts w:ascii="Times New Roman" w:hAnsi="Times New Roman" w:cs="Times New Roman"/>
          <w:sz w:val="28"/>
          <w:szCs w:val="28"/>
          <w:lang w:val="az-Latn-AZ"/>
        </w:rPr>
        <w:t xml:space="preserve"> </w:t>
      </w:r>
      <w:r w:rsidR="007D152C" w:rsidRPr="00A92ED0">
        <w:rPr>
          <w:rFonts w:ascii="Times New Roman" w:hAnsi="Times New Roman" w:cs="Times New Roman"/>
          <w:sz w:val="28"/>
          <w:szCs w:val="28"/>
          <w:lang w:val="az-Latn-AZ"/>
        </w:rPr>
        <w:t xml:space="preserve">kredit qabiliyyəti bank sistemi vasitəsilə qiymətləndirilərkən müştəri haqqında </w:t>
      </w:r>
      <w:r w:rsidR="00506BE9" w:rsidRPr="00A92ED0">
        <w:rPr>
          <w:rFonts w:ascii="Times New Roman" w:hAnsi="Times New Roman" w:cs="Times New Roman"/>
          <w:sz w:val="28"/>
          <w:szCs w:val="28"/>
          <w:lang w:val="az-Latn-AZ"/>
        </w:rPr>
        <w:t xml:space="preserve">əldə edilmiş </w:t>
      </w:r>
      <w:r w:rsidR="007D152C" w:rsidRPr="00A92ED0">
        <w:rPr>
          <w:rFonts w:ascii="Times New Roman" w:hAnsi="Times New Roman" w:cs="Times New Roman"/>
          <w:sz w:val="28"/>
          <w:szCs w:val="28"/>
          <w:lang w:val="az-Latn-AZ"/>
        </w:rPr>
        <w:t xml:space="preserve">informasiyanın bank </w:t>
      </w:r>
      <w:r w:rsidR="007D152C" w:rsidRPr="00614FA0">
        <w:rPr>
          <w:rFonts w:ascii="Times New Roman" w:hAnsi="Times New Roman" w:cs="Times New Roman"/>
          <w:sz w:val="28"/>
          <w:szCs w:val="28"/>
          <w:lang w:val="az-Latn-AZ"/>
        </w:rPr>
        <w:t>tərəfindən necə istifadə olunması, müştəri haqqında hansı informasiyanın bank tərəfindən tələb oluna bilməsi və</w:t>
      </w:r>
      <w:r w:rsidR="00506BE9" w:rsidRPr="00614FA0">
        <w:rPr>
          <w:rFonts w:ascii="Times New Roman" w:hAnsi="Times New Roman" w:cs="Times New Roman"/>
          <w:sz w:val="28"/>
          <w:szCs w:val="28"/>
          <w:lang w:val="az-Latn-AZ"/>
        </w:rPr>
        <w:t xml:space="preserve"> s. qaydaları özündə birləşdirir</w:t>
      </w:r>
      <w:r w:rsidR="007D152C" w:rsidRPr="00614FA0">
        <w:rPr>
          <w:rFonts w:ascii="Times New Roman" w:hAnsi="Times New Roman" w:cs="Times New Roman"/>
          <w:sz w:val="28"/>
          <w:szCs w:val="28"/>
          <w:lang w:val="az-Latn-AZ"/>
        </w:rPr>
        <w:t xml:space="preserve">.Banklar qanun çərçivəsində müəyyən edilən qaydada </w:t>
      </w:r>
      <w:r w:rsidR="00506BE9" w:rsidRPr="00614FA0">
        <w:rPr>
          <w:rFonts w:ascii="Times New Roman" w:hAnsi="Times New Roman" w:cs="Times New Roman"/>
          <w:sz w:val="28"/>
          <w:szCs w:val="28"/>
          <w:lang w:val="az-Latn-AZ"/>
        </w:rPr>
        <w:t xml:space="preserve">resursları </w:t>
      </w:r>
      <w:r w:rsidR="007D152C" w:rsidRPr="00614FA0">
        <w:rPr>
          <w:rFonts w:ascii="Times New Roman" w:hAnsi="Times New Roman" w:cs="Times New Roman"/>
          <w:sz w:val="28"/>
          <w:szCs w:val="28"/>
          <w:lang w:val="az-Latn-AZ"/>
        </w:rPr>
        <w:t xml:space="preserve">çeşidli aktivlərə yerləşdirir və </w:t>
      </w:r>
      <w:r w:rsidR="00506BE9" w:rsidRPr="00614FA0">
        <w:rPr>
          <w:rFonts w:ascii="Times New Roman" w:hAnsi="Times New Roman" w:cs="Times New Roman"/>
          <w:sz w:val="28"/>
          <w:szCs w:val="28"/>
          <w:lang w:val="az-Latn-AZ"/>
        </w:rPr>
        <w:t>əvəzində</w:t>
      </w:r>
      <w:r w:rsidR="007D152C" w:rsidRPr="00614FA0">
        <w:rPr>
          <w:rFonts w:ascii="Times New Roman" w:hAnsi="Times New Roman" w:cs="Times New Roman"/>
          <w:sz w:val="28"/>
          <w:szCs w:val="28"/>
          <w:lang w:val="az-Latn-AZ"/>
        </w:rPr>
        <w:t xml:space="preserve"> gəlir əldə ed</w:t>
      </w:r>
      <w:r w:rsidR="00506BE9" w:rsidRPr="00614FA0">
        <w:rPr>
          <w:rFonts w:ascii="Times New Roman" w:hAnsi="Times New Roman" w:cs="Times New Roman"/>
          <w:sz w:val="28"/>
          <w:szCs w:val="28"/>
          <w:lang w:val="az-Latn-AZ"/>
        </w:rPr>
        <w:t>i</w:t>
      </w:r>
      <w:r w:rsidR="007D152C" w:rsidRPr="00614FA0">
        <w:rPr>
          <w:rFonts w:ascii="Times New Roman" w:hAnsi="Times New Roman" w:cs="Times New Roman"/>
          <w:sz w:val="28"/>
          <w:szCs w:val="28"/>
          <w:lang w:val="az-Latn-AZ"/>
        </w:rPr>
        <w:t>rlə</w:t>
      </w:r>
      <w:r w:rsidR="00506BE9" w:rsidRPr="00614FA0">
        <w:rPr>
          <w:rFonts w:ascii="Times New Roman" w:hAnsi="Times New Roman" w:cs="Times New Roman"/>
          <w:sz w:val="28"/>
          <w:szCs w:val="28"/>
          <w:lang w:val="az-Latn-AZ"/>
        </w:rPr>
        <w:t>r. Kommersiya b</w:t>
      </w:r>
      <w:r w:rsidR="007D152C" w:rsidRPr="00614FA0">
        <w:rPr>
          <w:rFonts w:ascii="Times New Roman" w:hAnsi="Times New Roman" w:cs="Times New Roman"/>
          <w:sz w:val="28"/>
          <w:szCs w:val="28"/>
          <w:lang w:val="az-Latn-AZ"/>
        </w:rPr>
        <w:t>anklar</w:t>
      </w:r>
      <w:r w:rsidR="00506BE9" w:rsidRPr="00614FA0">
        <w:rPr>
          <w:rFonts w:ascii="Times New Roman" w:hAnsi="Times New Roman" w:cs="Times New Roman"/>
          <w:sz w:val="28"/>
          <w:szCs w:val="28"/>
          <w:lang w:val="az-Latn-AZ"/>
        </w:rPr>
        <w:t>ı</w:t>
      </w:r>
      <w:r w:rsidR="007D152C" w:rsidRPr="00614FA0">
        <w:rPr>
          <w:rFonts w:ascii="Times New Roman" w:hAnsi="Times New Roman" w:cs="Times New Roman"/>
          <w:sz w:val="28"/>
          <w:szCs w:val="28"/>
          <w:lang w:val="az-Latn-AZ"/>
        </w:rPr>
        <w:t xml:space="preserve"> fondlarını istifadə edərkən, </w:t>
      </w:r>
      <w:r w:rsidR="00506BE9" w:rsidRPr="00614FA0">
        <w:rPr>
          <w:rFonts w:ascii="Times New Roman" w:hAnsi="Times New Roman" w:cs="Times New Roman"/>
          <w:sz w:val="28"/>
          <w:szCs w:val="28"/>
          <w:lang w:val="az-Latn-AZ"/>
        </w:rPr>
        <w:t>üç əsas məqama</w:t>
      </w:r>
      <w:r w:rsidR="007D152C" w:rsidRPr="00614FA0">
        <w:rPr>
          <w:rFonts w:ascii="Times New Roman" w:hAnsi="Times New Roman" w:cs="Times New Roman"/>
          <w:sz w:val="28"/>
          <w:szCs w:val="28"/>
          <w:lang w:val="az-Latn-AZ"/>
        </w:rPr>
        <w:t xml:space="preserve"> diqqət ed</w:t>
      </w:r>
      <w:r w:rsidR="00506BE9" w:rsidRPr="00614FA0">
        <w:rPr>
          <w:rFonts w:ascii="Times New Roman" w:hAnsi="Times New Roman" w:cs="Times New Roman"/>
          <w:sz w:val="28"/>
          <w:szCs w:val="28"/>
          <w:lang w:val="az-Latn-AZ"/>
        </w:rPr>
        <w:t>i</w:t>
      </w:r>
      <w:r w:rsidR="007D152C" w:rsidRPr="00614FA0">
        <w:rPr>
          <w:rFonts w:ascii="Times New Roman" w:hAnsi="Times New Roman" w:cs="Times New Roman"/>
          <w:sz w:val="28"/>
          <w:szCs w:val="28"/>
          <w:lang w:val="az-Latn-AZ"/>
        </w:rPr>
        <w:t>rlər.</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Banklar fondlarını istifadə edərkə</w:t>
      </w:r>
      <w:r w:rsidR="00412AB6" w:rsidRPr="00614FA0">
        <w:rPr>
          <w:rFonts w:ascii="Times New Roman" w:hAnsi="Times New Roman" w:cs="Times New Roman"/>
          <w:sz w:val="28"/>
          <w:szCs w:val="28"/>
          <w:lang w:val="az-Latn-AZ"/>
        </w:rPr>
        <w:t xml:space="preserve">n, </w:t>
      </w:r>
      <w:r w:rsidRPr="00614FA0">
        <w:rPr>
          <w:rFonts w:ascii="Times New Roman" w:hAnsi="Times New Roman" w:cs="Times New Roman"/>
          <w:sz w:val="28"/>
          <w:szCs w:val="28"/>
          <w:lang w:val="az-Latn-AZ"/>
        </w:rPr>
        <w:t>üç</w:t>
      </w:r>
      <w:r w:rsidR="0058425C" w:rsidRPr="00614FA0">
        <w:rPr>
          <w:rFonts w:ascii="Times New Roman" w:hAnsi="Times New Roman" w:cs="Times New Roman"/>
          <w:sz w:val="28"/>
          <w:szCs w:val="28"/>
          <w:lang w:val="az-Latn-AZ"/>
        </w:rPr>
        <w:t xml:space="preserve"> </w:t>
      </w:r>
      <w:r w:rsidRPr="00614FA0">
        <w:rPr>
          <w:rFonts w:ascii="Times New Roman" w:hAnsi="Times New Roman" w:cs="Times New Roman"/>
          <w:sz w:val="28"/>
          <w:szCs w:val="28"/>
          <w:lang w:val="az-Latn-AZ"/>
        </w:rPr>
        <w:t xml:space="preserve">önəmli </w:t>
      </w:r>
      <w:r w:rsidR="0058425C" w:rsidRPr="00614FA0">
        <w:rPr>
          <w:rFonts w:ascii="Times New Roman" w:hAnsi="Times New Roman" w:cs="Times New Roman"/>
          <w:sz w:val="28"/>
          <w:szCs w:val="28"/>
          <w:lang w:val="az-Latn-AZ"/>
        </w:rPr>
        <w:t>məqama</w:t>
      </w:r>
      <w:r w:rsidRPr="00614FA0">
        <w:rPr>
          <w:rFonts w:ascii="Times New Roman" w:hAnsi="Times New Roman" w:cs="Times New Roman"/>
          <w:sz w:val="28"/>
          <w:szCs w:val="28"/>
          <w:lang w:val="az-Latn-AZ"/>
        </w:rPr>
        <w:t xml:space="preserve"> diqqət </w:t>
      </w:r>
      <w:r w:rsidR="0058425C" w:rsidRPr="00614FA0">
        <w:rPr>
          <w:rFonts w:ascii="Times New Roman" w:hAnsi="Times New Roman" w:cs="Times New Roman"/>
          <w:sz w:val="28"/>
          <w:szCs w:val="28"/>
          <w:lang w:val="az-Latn-AZ"/>
        </w:rPr>
        <w:t>edirlər</w:t>
      </w:r>
      <w:r w:rsidRPr="00614FA0">
        <w:rPr>
          <w:rFonts w:ascii="Times New Roman" w:hAnsi="Times New Roman" w:cs="Times New Roman"/>
          <w:sz w:val="28"/>
          <w:szCs w:val="28"/>
          <w:lang w:val="az-Latn-AZ"/>
        </w:rPr>
        <w:t>.</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Bunlar:</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 xml:space="preserve">1. </w:t>
      </w:r>
      <w:r w:rsidR="0058425C" w:rsidRPr="00614FA0">
        <w:rPr>
          <w:rFonts w:ascii="Times New Roman" w:hAnsi="Times New Roman" w:cs="Times New Roman"/>
          <w:sz w:val="28"/>
          <w:szCs w:val="28"/>
          <w:lang w:val="az-Latn-AZ"/>
        </w:rPr>
        <w:t>güvənli</w:t>
      </w:r>
      <w:r w:rsidRPr="00614FA0">
        <w:rPr>
          <w:rFonts w:ascii="Times New Roman" w:hAnsi="Times New Roman" w:cs="Times New Roman"/>
          <w:sz w:val="28"/>
          <w:szCs w:val="28"/>
          <w:lang w:val="az-Latn-AZ"/>
        </w:rPr>
        <w:t xml:space="preserve"> (riski minimum);</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2. likvidliyi (təhlükəsiz müddət);</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3. gəirlilik (gəlirlilik maksimum).</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Bu üç</w:t>
      </w:r>
      <w:r w:rsidR="00124B2B" w:rsidRPr="00614FA0">
        <w:rPr>
          <w:rFonts w:ascii="Times New Roman" w:hAnsi="Times New Roman" w:cs="Times New Roman"/>
          <w:sz w:val="28"/>
          <w:szCs w:val="28"/>
          <w:lang w:val="az-Latn-AZ"/>
        </w:rPr>
        <w:t xml:space="preserve"> </w:t>
      </w:r>
      <w:r w:rsidRPr="00614FA0">
        <w:rPr>
          <w:rFonts w:ascii="Times New Roman" w:hAnsi="Times New Roman" w:cs="Times New Roman"/>
          <w:sz w:val="28"/>
          <w:szCs w:val="28"/>
          <w:lang w:val="az-Latn-AZ"/>
        </w:rPr>
        <w:t>önəmli məsələnin həlli üçün müəyyən bir müddə</w:t>
      </w:r>
      <w:r w:rsidR="0058425C" w:rsidRPr="00614FA0">
        <w:rPr>
          <w:rFonts w:ascii="Times New Roman" w:hAnsi="Times New Roman" w:cs="Times New Roman"/>
          <w:sz w:val="28"/>
          <w:szCs w:val="28"/>
          <w:lang w:val="az-Latn-AZ"/>
        </w:rPr>
        <w:t xml:space="preserve">ti </w:t>
      </w:r>
      <w:r w:rsidRPr="00614FA0">
        <w:rPr>
          <w:rFonts w:ascii="Times New Roman" w:hAnsi="Times New Roman" w:cs="Times New Roman"/>
          <w:sz w:val="28"/>
          <w:szCs w:val="28"/>
          <w:lang w:val="az-Latn-AZ"/>
        </w:rPr>
        <w:t>əhatə ed</w:t>
      </w:r>
      <w:r w:rsidR="00124B2B" w:rsidRPr="00614FA0">
        <w:rPr>
          <w:rFonts w:ascii="Times New Roman" w:hAnsi="Times New Roman" w:cs="Times New Roman"/>
          <w:sz w:val="28"/>
          <w:szCs w:val="28"/>
          <w:lang w:val="az-Latn-AZ"/>
        </w:rPr>
        <w:t>i</w:t>
      </w:r>
      <w:r w:rsidRPr="00614FA0">
        <w:rPr>
          <w:rFonts w:ascii="Times New Roman" w:hAnsi="Times New Roman" w:cs="Times New Roman"/>
          <w:sz w:val="28"/>
          <w:szCs w:val="28"/>
          <w:lang w:val="az-Latn-AZ"/>
        </w:rPr>
        <w:t>r</w:t>
      </w:r>
      <w:r w:rsidR="0058425C" w:rsidRPr="00614FA0">
        <w:rPr>
          <w:rFonts w:ascii="Times New Roman" w:hAnsi="Times New Roman" w:cs="Times New Roman"/>
          <w:sz w:val="28"/>
          <w:szCs w:val="28"/>
          <w:lang w:val="az-Latn-AZ"/>
        </w:rPr>
        <w:t xml:space="preserve"> </w:t>
      </w:r>
      <w:r w:rsidRPr="00614FA0">
        <w:rPr>
          <w:rFonts w:ascii="Times New Roman" w:hAnsi="Times New Roman" w:cs="Times New Roman"/>
          <w:sz w:val="28"/>
          <w:szCs w:val="28"/>
          <w:lang w:val="az-Latn-AZ"/>
        </w:rPr>
        <w:t>və bu müddət içində bir neçə amillər diqqətə</w:t>
      </w:r>
      <w:r w:rsidR="0058425C" w:rsidRPr="00614FA0">
        <w:rPr>
          <w:rFonts w:ascii="Times New Roman" w:hAnsi="Times New Roman" w:cs="Times New Roman"/>
          <w:sz w:val="28"/>
          <w:szCs w:val="28"/>
          <w:lang w:val="az-Latn-AZ"/>
        </w:rPr>
        <w:t xml:space="preserve"> alınır.</w:t>
      </w:r>
      <w:r w:rsidRPr="00614FA0">
        <w:rPr>
          <w:rFonts w:ascii="Times New Roman" w:hAnsi="Times New Roman" w:cs="Times New Roman"/>
          <w:sz w:val="28"/>
          <w:szCs w:val="28"/>
          <w:lang w:val="az-Latn-AZ"/>
        </w:rPr>
        <w:t>Kredit tələblərinin dəyərləndirilməsi. Kreditlə</w:t>
      </w:r>
      <w:r w:rsidR="0058425C" w:rsidRPr="00614FA0">
        <w:rPr>
          <w:rFonts w:ascii="Times New Roman" w:hAnsi="Times New Roman" w:cs="Times New Roman"/>
          <w:sz w:val="28"/>
          <w:szCs w:val="28"/>
          <w:lang w:val="az-Latn-AZ"/>
        </w:rPr>
        <w:t>ş</w:t>
      </w:r>
      <w:r w:rsidRPr="00614FA0">
        <w:rPr>
          <w:rFonts w:ascii="Times New Roman" w:hAnsi="Times New Roman" w:cs="Times New Roman"/>
          <w:sz w:val="28"/>
          <w:szCs w:val="28"/>
          <w:lang w:val="az-Latn-AZ"/>
        </w:rPr>
        <w:t xml:space="preserve">dirmə, banklar </w:t>
      </w:r>
      <w:r w:rsidR="002F3870" w:rsidRPr="00614FA0">
        <w:rPr>
          <w:rFonts w:ascii="Times New Roman" w:hAnsi="Times New Roman" w:cs="Times New Roman"/>
          <w:sz w:val="28"/>
          <w:szCs w:val="28"/>
          <w:lang w:val="az-Latn-AZ"/>
        </w:rPr>
        <w:t>üçün</w:t>
      </w:r>
      <w:r w:rsidRPr="00614FA0">
        <w:rPr>
          <w:rFonts w:ascii="Times New Roman" w:hAnsi="Times New Roman" w:cs="Times New Roman"/>
          <w:sz w:val="28"/>
          <w:szCs w:val="28"/>
          <w:lang w:val="az-Latn-AZ"/>
        </w:rPr>
        <w:t xml:space="preserve"> mənfəətli, mənfəətli olduğu qədər də</w:t>
      </w:r>
      <w:r w:rsidR="0058425C" w:rsidRPr="00614FA0">
        <w:rPr>
          <w:rFonts w:ascii="Times New Roman" w:hAnsi="Times New Roman" w:cs="Times New Roman"/>
          <w:sz w:val="28"/>
          <w:szCs w:val="28"/>
          <w:lang w:val="az-Latn-AZ"/>
        </w:rPr>
        <w:t xml:space="preserve"> riskli bir </w:t>
      </w:r>
      <w:r w:rsidRPr="00614FA0">
        <w:rPr>
          <w:rFonts w:ascii="Times New Roman" w:hAnsi="Times New Roman" w:cs="Times New Roman"/>
          <w:sz w:val="28"/>
          <w:szCs w:val="28"/>
          <w:lang w:val="az-Latn-AZ"/>
        </w:rPr>
        <w:t xml:space="preserve">funksiyadır. Şübhəsiz, verilən hər </w:t>
      </w:r>
      <w:r w:rsidR="0058425C" w:rsidRPr="00614FA0">
        <w:rPr>
          <w:rFonts w:ascii="Times New Roman" w:hAnsi="Times New Roman" w:cs="Times New Roman"/>
          <w:sz w:val="28"/>
          <w:szCs w:val="28"/>
          <w:lang w:val="az-Latn-AZ"/>
        </w:rPr>
        <w:t xml:space="preserve">bir </w:t>
      </w:r>
      <w:r w:rsidRPr="00614FA0">
        <w:rPr>
          <w:rFonts w:ascii="Times New Roman" w:hAnsi="Times New Roman" w:cs="Times New Roman"/>
          <w:sz w:val="28"/>
          <w:szCs w:val="28"/>
          <w:lang w:val="az-Latn-AZ"/>
        </w:rPr>
        <w:t xml:space="preserve"> kredit, dəyişik ölçüdə də</w:t>
      </w:r>
      <w:r w:rsidR="002F3870" w:rsidRPr="00614FA0">
        <w:rPr>
          <w:rFonts w:ascii="Times New Roman" w:hAnsi="Times New Roman" w:cs="Times New Roman"/>
          <w:sz w:val="28"/>
          <w:szCs w:val="28"/>
          <w:lang w:val="az-Latn-AZ"/>
        </w:rPr>
        <w:t xml:space="preserve"> olsa bir risk ünsürünə sahibdir</w:t>
      </w:r>
      <w:r w:rsidRPr="00614FA0">
        <w:rPr>
          <w:rFonts w:ascii="Times New Roman" w:hAnsi="Times New Roman" w:cs="Times New Roman"/>
          <w:sz w:val="28"/>
          <w:szCs w:val="28"/>
          <w:lang w:val="az-Latn-AZ"/>
        </w:rPr>
        <w:t xml:space="preserve">. </w:t>
      </w:r>
      <w:r w:rsidR="002F3870" w:rsidRPr="00614FA0">
        <w:rPr>
          <w:rFonts w:ascii="Times New Roman" w:hAnsi="Times New Roman" w:cs="Times New Roman"/>
          <w:sz w:val="28"/>
          <w:szCs w:val="28"/>
          <w:lang w:val="az-Latn-AZ"/>
        </w:rPr>
        <w:t>Kreditləşdirmə zamanı risk yaradan amillər aşağıdakılardır.</w:t>
      </w:r>
    </w:p>
    <w:p w:rsidR="007B3088" w:rsidRPr="00614FA0" w:rsidRDefault="007B3088"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 xml:space="preserve">1.Gələcəkdə baş verə biləcək hadisələrin öncədən təhmin edilə bilməməsi səbəbindən; 2.Təbii fəlakətlər zamanı baş verən maddi ziyan  (zəlzələ yanğın və s.); </w:t>
      </w:r>
    </w:p>
    <w:p w:rsidR="007B3088" w:rsidRPr="00614FA0" w:rsidRDefault="007B3088"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 xml:space="preserve">3.Kredit alan müəssisənin istehsal etdiyi məhsul və xidmətlərə qarşı bazarda tələbin aşağı düşməsi </w:t>
      </w:r>
    </w:p>
    <w:p w:rsidR="007B3088" w:rsidRPr="00614FA0" w:rsidRDefault="007B3088"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 xml:space="preserve">4.Texnologiyada baş verən dəyişikliklərn kredit götürən firmanın satışlarına göstərdiyi mənfi təsir;  </w:t>
      </w:r>
    </w:p>
    <w:p w:rsidR="007B3088" w:rsidRPr="00614FA0" w:rsidRDefault="007B3088"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5.Ölkə və regionda baş verən iqtisadi prosesslər fonunda firmanın satışlarıın azalması və ziyanla üzləşməsi;</w:t>
      </w:r>
    </w:p>
    <w:p w:rsidR="007D152C" w:rsidRPr="00614FA0" w:rsidRDefault="007B3088"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6</w:t>
      </w:r>
      <w:r w:rsidR="007D152C" w:rsidRPr="00614FA0">
        <w:rPr>
          <w:rFonts w:ascii="Times New Roman" w:hAnsi="Times New Roman" w:cs="Times New Roman"/>
          <w:sz w:val="28"/>
          <w:szCs w:val="28"/>
          <w:lang w:val="az-Latn-AZ"/>
        </w:rPr>
        <w:t>.Hökumətin qərarlarının kredit alan firmaların ödəmə</w:t>
      </w:r>
      <w:r w:rsidRPr="00614FA0">
        <w:rPr>
          <w:rFonts w:ascii="Times New Roman" w:hAnsi="Times New Roman" w:cs="Times New Roman"/>
          <w:sz w:val="28"/>
          <w:szCs w:val="28"/>
          <w:lang w:val="az-Latn-AZ"/>
        </w:rPr>
        <w:t xml:space="preserve"> qabiliyyətlərinə göstərdiyi </w:t>
      </w:r>
      <w:r w:rsidR="007D152C" w:rsidRPr="00614FA0">
        <w:rPr>
          <w:rFonts w:ascii="Times New Roman" w:hAnsi="Times New Roman" w:cs="Times New Roman"/>
          <w:sz w:val="28"/>
          <w:szCs w:val="28"/>
          <w:lang w:val="az-Latn-AZ"/>
        </w:rPr>
        <w:t xml:space="preserve"> neqativ tə</w:t>
      </w:r>
      <w:r w:rsidRPr="00614FA0">
        <w:rPr>
          <w:rFonts w:ascii="Times New Roman" w:hAnsi="Times New Roman" w:cs="Times New Roman"/>
          <w:sz w:val="28"/>
          <w:szCs w:val="28"/>
          <w:lang w:val="az-Latn-AZ"/>
        </w:rPr>
        <w:t>sir</w:t>
      </w:r>
      <w:r w:rsidR="007D152C" w:rsidRPr="00614FA0">
        <w:rPr>
          <w:rFonts w:ascii="Times New Roman" w:hAnsi="Times New Roman" w:cs="Times New Roman"/>
          <w:sz w:val="28"/>
          <w:szCs w:val="28"/>
          <w:lang w:val="az-Latn-AZ"/>
        </w:rPr>
        <w:t>;</w:t>
      </w:r>
      <w:r w:rsidRPr="00614FA0">
        <w:rPr>
          <w:rFonts w:ascii="Times New Roman" w:hAnsi="Times New Roman" w:cs="Times New Roman"/>
          <w:sz w:val="28"/>
          <w:szCs w:val="28"/>
          <w:lang w:val="az-Latn-AZ"/>
        </w:rPr>
        <w:t>(vergilərin artırılması və s.)</w:t>
      </w:r>
    </w:p>
    <w:p w:rsidR="007D152C" w:rsidRPr="00614FA0" w:rsidRDefault="007B3088"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 xml:space="preserve">7.Kredit alan müştəriyə </w:t>
      </w:r>
      <w:r w:rsidR="007D152C" w:rsidRPr="00614FA0">
        <w:rPr>
          <w:rFonts w:ascii="Times New Roman" w:hAnsi="Times New Roman" w:cs="Times New Roman"/>
          <w:sz w:val="28"/>
          <w:szCs w:val="28"/>
          <w:lang w:val="az-Latn-AZ"/>
        </w:rPr>
        <w:t xml:space="preserve"> aid </w:t>
      </w:r>
      <w:r w:rsidRPr="00614FA0">
        <w:rPr>
          <w:rFonts w:ascii="Times New Roman" w:hAnsi="Times New Roman" w:cs="Times New Roman"/>
          <w:sz w:val="28"/>
          <w:szCs w:val="28"/>
          <w:lang w:val="az-Latn-AZ"/>
        </w:rPr>
        <w:t xml:space="preserve">olan </w:t>
      </w:r>
      <w:r w:rsidR="007D152C" w:rsidRPr="00614FA0">
        <w:rPr>
          <w:rFonts w:ascii="Times New Roman" w:hAnsi="Times New Roman" w:cs="Times New Roman"/>
          <w:sz w:val="28"/>
          <w:szCs w:val="28"/>
          <w:lang w:val="az-Latn-AZ"/>
        </w:rPr>
        <w:t xml:space="preserve">şəxsi </w:t>
      </w:r>
      <w:r w:rsidRPr="00614FA0">
        <w:rPr>
          <w:rFonts w:ascii="Times New Roman" w:hAnsi="Times New Roman" w:cs="Times New Roman"/>
          <w:sz w:val="28"/>
          <w:szCs w:val="28"/>
          <w:lang w:val="az-Latn-AZ"/>
        </w:rPr>
        <w:t>amillər</w:t>
      </w:r>
      <w:r w:rsidR="007D152C" w:rsidRPr="00614FA0">
        <w:rPr>
          <w:rFonts w:ascii="Times New Roman" w:hAnsi="Times New Roman" w:cs="Times New Roman"/>
          <w:sz w:val="28"/>
          <w:szCs w:val="28"/>
          <w:lang w:val="az-Latn-AZ"/>
        </w:rPr>
        <w:t>;.</w:t>
      </w:r>
    </w:p>
    <w:p w:rsidR="00BE0A85" w:rsidRPr="00614FA0" w:rsidRDefault="00BE0A85"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Banklar müştərilər haqqında informasiyanı aşağıdakı mənbələrdən əldə edirlər. 1.Müştəri ilə birbaşa görüşmə; 2.Şirkətin və ya şəxsin maliyyə vəziyyəti ; 3.Bankla müştəri arasında keçmişdə olan əməliyyatla haqqında məlumatlar;  4 .Risk mərkəzi təşkilatından əldə edilən məlumatlar ; 6.Firmanın vergi bəyannaməsi; 7.Bankın müştəri ilə bağlı olan bazar araşdırmaları; 8.Digər bilgi mənbələri.</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 xml:space="preserve"> Kredit təhlilində </w:t>
      </w:r>
      <w:r w:rsidR="001311C2" w:rsidRPr="00614FA0">
        <w:rPr>
          <w:rFonts w:ascii="Times New Roman" w:hAnsi="Times New Roman" w:cs="Times New Roman"/>
          <w:sz w:val="28"/>
          <w:szCs w:val="28"/>
          <w:lang w:val="az-Latn-AZ"/>
        </w:rPr>
        <w:t xml:space="preserve">bankların </w:t>
      </w:r>
      <w:r w:rsidRPr="00614FA0">
        <w:rPr>
          <w:rFonts w:ascii="Times New Roman" w:hAnsi="Times New Roman" w:cs="Times New Roman"/>
          <w:sz w:val="28"/>
          <w:szCs w:val="28"/>
          <w:lang w:val="az-Latn-AZ"/>
        </w:rPr>
        <w:t>məqsədlər</w:t>
      </w:r>
      <w:r w:rsidR="001311C2" w:rsidRPr="00614FA0">
        <w:rPr>
          <w:rFonts w:ascii="Times New Roman" w:hAnsi="Times New Roman" w:cs="Times New Roman"/>
          <w:sz w:val="28"/>
          <w:szCs w:val="28"/>
          <w:lang w:val="az-Latn-AZ"/>
        </w:rPr>
        <w:t>i</w:t>
      </w:r>
      <w:r w:rsidRPr="00614FA0">
        <w:rPr>
          <w:rFonts w:ascii="Times New Roman" w:hAnsi="Times New Roman" w:cs="Times New Roman"/>
          <w:sz w:val="28"/>
          <w:szCs w:val="28"/>
          <w:lang w:val="az-Latn-AZ"/>
        </w:rPr>
        <w:t xml:space="preserve">. Kredit tələbinin </w:t>
      </w:r>
      <w:r w:rsidR="001311C2" w:rsidRPr="00614FA0">
        <w:rPr>
          <w:rFonts w:ascii="Times New Roman" w:hAnsi="Times New Roman" w:cs="Times New Roman"/>
          <w:sz w:val="28"/>
          <w:szCs w:val="28"/>
          <w:lang w:val="az-Latn-AZ"/>
        </w:rPr>
        <w:t xml:space="preserve">təhlil edilmə </w:t>
      </w:r>
      <w:r w:rsidRPr="00614FA0">
        <w:rPr>
          <w:rFonts w:ascii="Times New Roman" w:hAnsi="Times New Roman" w:cs="Times New Roman"/>
          <w:sz w:val="28"/>
          <w:szCs w:val="28"/>
          <w:lang w:val="az-Latn-AZ"/>
        </w:rPr>
        <w:t>məqsədi kredit</w:t>
      </w:r>
      <w:r w:rsidR="00BE0A85" w:rsidRPr="00614FA0">
        <w:rPr>
          <w:rFonts w:ascii="Times New Roman" w:hAnsi="Times New Roman" w:cs="Times New Roman"/>
          <w:sz w:val="28"/>
          <w:szCs w:val="28"/>
          <w:lang w:val="az-Latn-AZ"/>
        </w:rPr>
        <w:t xml:space="preserve"> </w:t>
      </w:r>
      <w:r w:rsidRPr="00614FA0">
        <w:rPr>
          <w:rFonts w:ascii="Times New Roman" w:hAnsi="Times New Roman" w:cs="Times New Roman"/>
          <w:sz w:val="28"/>
          <w:szCs w:val="28"/>
          <w:lang w:val="az-Latn-AZ"/>
        </w:rPr>
        <w:t>tələb edə</w:t>
      </w:r>
      <w:r w:rsidR="001311C2" w:rsidRPr="00614FA0">
        <w:rPr>
          <w:rFonts w:ascii="Times New Roman" w:hAnsi="Times New Roman" w:cs="Times New Roman"/>
          <w:sz w:val="28"/>
          <w:szCs w:val="28"/>
          <w:lang w:val="az-Latn-AZ"/>
        </w:rPr>
        <w:t>n müştərinin (fiziki və ya hüqusi şəxsin)</w:t>
      </w:r>
      <w:r w:rsidRPr="00614FA0">
        <w:rPr>
          <w:rFonts w:ascii="Times New Roman" w:hAnsi="Times New Roman" w:cs="Times New Roman"/>
          <w:sz w:val="28"/>
          <w:szCs w:val="28"/>
          <w:lang w:val="az-Latn-AZ"/>
        </w:rPr>
        <w:t>, kreditin müqavilə</w:t>
      </w:r>
      <w:r w:rsidR="001311C2" w:rsidRPr="00614FA0">
        <w:rPr>
          <w:rFonts w:ascii="Times New Roman" w:hAnsi="Times New Roman" w:cs="Times New Roman"/>
          <w:sz w:val="28"/>
          <w:szCs w:val="28"/>
          <w:lang w:val="az-Latn-AZ"/>
        </w:rPr>
        <w:t xml:space="preserve"> </w:t>
      </w:r>
      <w:r w:rsidRPr="00614FA0">
        <w:rPr>
          <w:rFonts w:ascii="Times New Roman" w:hAnsi="Times New Roman" w:cs="Times New Roman"/>
          <w:sz w:val="28"/>
          <w:szCs w:val="28"/>
          <w:lang w:val="az-Latn-AZ"/>
        </w:rPr>
        <w:t>şərtlərinə uyğun olaraq geri ödəmə</w:t>
      </w:r>
      <w:r w:rsidR="00BE0A85" w:rsidRPr="00614FA0">
        <w:rPr>
          <w:rFonts w:ascii="Times New Roman" w:hAnsi="Times New Roman" w:cs="Times New Roman"/>
          <w:sz w:val="28"/>
          <w:szCs w:val="28"/>
          <w:lang w:val="az-Latn-AZ"/>
        </w:rPr>
        <w:t xml:space="preserve"> </w:t>
      </w:r>
      <w:r w:rsidRPr="00614FA0">
        <w:rPr>
          <w:rFonts w:ascii="Times New Roman" w:hAnsi="Times New Roman" w:cs="Times New Roman"/>
          <w:sz w:val="28"/>
          <w:szCs w:val="28"/>
          <w:lang w:val="az-Latn-AZ"/>
        </w:rPr>
        <w:t xml:space="preserve">gücünə </w:t>
      </w:r>
      <w:r w:rsidR="001311C2" w:rsidRPr="00614FA0">
        <w:rPr>
          <w:rFonts w:ascii="Times New Roman" w:hAnsi="Times New Roman" w:cs="Times New Roman"/>
          <w:sz w:val="28"/>
          <w:szCs w:val="28"/>
          <w:lang w:val="az-Latn-AZ"/>
        </w:rPr>
        <w:t xml:space="preserve">hansı səviyyədə </w:t>
      </w:r>
      <w:r w:rsidRPr="00614FA0">
        <w:rPr>
          <w:rFonts w:ascii="Times New Roman" w:hAnsi="Times New Roman" w:cs="Times New Roman"/>
          <w:sz w:val="28"/>
          <w:szCs w:val="28"/>
          <w:lang w:val="az-Latn-AZ"/>
        </w:rPr>
        <w:t xml:space="preserve">sahib olub - olmadığını </w:t>
      </w:r>
      <w:r w:rsidR="001311C2" w:rsidRPr="00614FA0">
        <w:rPr>
          <w:rFonts w:ascii="Times New Roman" w:hAnsi="Times New Roman" w:cs="Times New Roman"/>
          <w:sz w:val="28"/>
          <w:szCs w:val="28"/>
          <w:lang w:val="az-Latn-AZ"/>
        </w:rPr>
        <w:t>öyrənməkdir</w:t>
      </w:r>
      <w:r w:rsidRPr="00614FA0">
        <w:rPr>
          <w:rFonts w:ascii="Times New Roman" w:hAnsi="Times New Roman" w:cs="Times New Roman"/>
          <w:sz w:val="28"/>
          <w:szCs w:val="28"/>
          <w:lang w:val="az-Latn-AZ"/>
        </w:rPr>
        <w:t>.</w:t>
      </w:r>
    </w:p>
    <w:p w:rsidR="001311C2" w:rsidRPr="00614FA0" w:rsidRDefault="001311C2"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Firmaların maliyyə ehtiyyacına təsir edən əsas amillər aşağıdakılardır.</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1.firmanın sürətlə böyümə</w:t>
      </w:r>
      <w:r w:rsidR="001311C2" w:rsidRPr="00614FA0">
        <w:rPr>
          <w:rFonts w:ascii="Times New Roman" w:hAnsi="Times New Roman" w:cs="Times New Roman"/>
          <w:sz w:val="28"/>
          <w:szCs w:val="28"/>
          <w:lang w:val="az-Latn-AZ"/>
        </w:rPr>
        <w:t xml:space="preserve"> trendinə sahib </w:t>
      </w:r>
      <w:r w:rsidRPr="00614FA0">
        <w:rPr>
          <w:rFonts w:ascii="Times New Roman" w:hAnsi="Times New Roman" w:cs="Times New Roman"/>
          <w:sz w:val="28"/>
          <w:szCs w:val="28"/>
          <w:lang w:val="az-Latn-AZ"/>
        </w:rPr>
        <w:t>olması</w:t>
      </w:r>
      <w:r w:rsidR="001311C2" w:rsidRPr="00614FA0">
        <w:rPr>
          <w:rFonts w:ascii="Times New Roman" w:hAnsi="Times New Roman" w:cs="Times New Roman"/>
          <w:sz w:val="28"/>
          <w:szCs w:val="28"/>
          <w:lang w:val="az-Latn-AZ"/>
        </w:rPr>
        <w:t xml:space="preserve"> və əlavə maliyyə dəstəyinə ehtiyac duyması</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2.firmanın</w:t>
      </w:r>
      <w:r w:rsidR="001311C2" w:rsidRPr="00614FA0">
        <w:rPr>
          <w:rFonts w:ascii="Times New Roman" w:hAnsi="Times New Roman" w:cs="Times New Roman"/>
          <w:sz w:val="28"/>
          <w:szCs w:val="28"/>
          <w:lang w:val="az-Latn-AZ"/>
        </w:rPr>
        <w:t xml:space="preserve"> müəyyən bir dövrdə </w:t>
      </w:r>
      <w:r w:rsidRPr="00614FA0">
        <w:rPr>
          <w:rFonts w:ascii="Times New Roman" w:hAnsi="Times New Roman" w:cs="Times New Roman"/>
          <w:sz w:val="28"/>
          <w:szCs w:val="28"/>
          <w:lang w:val="az-Latn-AZ"/>
        </w:rPr>
        <w:t xml:space="preserve"> zərər etməsi </w:t>
      </w:r>
      <w:r w:rsidR="006022A4" w:rsidRPr="00614FA0">
        <w:rPr>
          <w:rFonts w:ascii="Times New Roman" w:hAnsi="Times New Roman" w:cs="Times New Roman"/>
          <w:sz w:val="28"/>
          <w:szCs w:val="28"/>
          <w:lang w:val="az-Latn-AZ"/>
        </w:rPr>
        <w:t>və bu zərərin kreditlə aradan qaldırmaq istəyi</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 xml:space="preserve">3.firmanın yüksək səviyyədə dividend </w:t>
      </w:r>
      <w:r w:rsidR="006022A4" w:rsidRPr="00614FA0">
        <w:rPr>
          <w:rFonts w:ascii="Times New Roman" w:hAnsi="Times New Roman" w:cs="Times New Roman"/>
          <w:sz w:val="28"/>
          <w:szCs w:val="28"/>
          <w:lang w:val="az-Latn-AZ"/>
        </w:rPr>
        <w:t xml:space="preserve">ödənişləri etməsi </w:t>
      </w:r>
    </w:p>
    <w:p w:rsidR="007D152C" w:rsidRPr="00614FA0" w:rsidRDefault="006022A4"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4</w:t>
      </w:r>
      <w:r w:rsidR="007D152C" w:rsidRPr="00614FA0">
        <w:rPr>
          <w:rFonts w:ascii="Times New Roman" w:hAnsi="Times New Roman" w:cs="Times New Roman"/>
          <w:sz w:val="28"/>
          <w:szCs w:val="28"/>
          <w:lang w:val="az-Latn-AZ"/>
        </w:rPr>
        <w:t>.Mövsümlük hərəkətlər.</w:t>
      </w:r>
    </w:p>
    <w:p w:rsidR="007D152C" w:rsidRPr="00614FA0" w:rsidRDefault="006022A4"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 xml:space="preserve">Kommersiya bankları kredit üçün müraciət edən müştərinin gələcəkdə yarana biləcək risklərini təhlil etdikdən sonra kreditin verilib-verilməməsi ilə bağlı qərar verir.Bu qərar bəzi hallarda  kreditin verilməsindən imtina edilməsi də olur. </w:t>
      </w:r>
      <w:r w:rsidR="007D152C" w:rsidRPr="00614FA0">
        <w:rPr>
          <w:rFonts w:ascii="Times New Roman" w:hAnsi="Times New Roman" w:cs="Times New Roman"/>
          <w:sz w:val="28"/>
          <w:szCs w:val="28"/>
          <w:lang w:val="az-Latn-AZ"/>
        </w:rPr>
        <w:t xml:space="preserve">Kredit tələblərinin rədd səbəblərini üç başlıq altında </w:t>
      </w:r>
      <w:r w:rsidRPr="00614FA0">
        <w:rPr>
          <w:rFonts w:ascii="Times New Roman" w:hAnsi="Times New Roman" w:cs="Times New Roman"/>
          <w:sz w:val="28"/>
          <w:szCs w:val="28"/>
          <w:lang w:val="az-Latn-AZ"/>
        </w:rPr>
        <w:t>qeyd edərək onları təhlil</w:t>
      </w:r>
      <w:r w:rsidR="007D152C" w:rsidRPr="00614FA0">
        <w:rPr>
          <w:rFonts w:ascii="Times New Roman" w:hAnsi="Times New Roman" w:cs="Times New Roman"/>
          <w:sz w:val="28"/>
          <w:szCs w:val="28"/>
          <w:lang w:val="az-Latn-AZ"/>
        </w:rPr>
        <w:t xml:space="preserve"> edək:</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1.Kredit tələb edənlərlə</w:t>
      </w:r>
      <w:r w:rsidR="006022A4" w:rsidRPr="00614FA0">
        <w:rPr>
          <w:rFonts w:ascii="Times New Roman" w:hAnsi="Times New Roman" w:cs="Times New Roman"/>
          <w:sz w:val="28"/>
          <w:szCs w:val="28"/>
          <w:lang w:val="az-Latn-AZ"/>
        </w:rPr>
        <w:t xml:space="preserve"> bank arasında olan keçmiş və cari </w:t>
      </w:r>
      <w:r w:rsidRPr="00614FA0">
        <w:rPr>
          <w:rFonts w:ascii="Times New Roman" w:hAnsi="Times New Roman" w:cs="Times New Roman"/>
          <w:sz w:val="28"/>
          <w:szCs w:val="28"/>
          <w:lang w:val="az-Latn-AZ"/>
        </w:rPr>
        <w:t>əlaqədar;</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2.Bankın</w:t>
      </w:r>
      <w:r w:rsidR="006022A4" w:rsidRPr="00614FA0">
        <w:rPr>
          <w:rFonts w:ascii="Times New Roman" w:hAnsi="Times New Roman" w:cs="Times New Roman"/>
          <w:sz w:val="28"/>
          <w:szCs w:val="28"/>
          <w:lang w:val="az-Latn-AZ"/>
        </w:rPr>
        <w:t xml:space="preserve"> daxili </w:t>
      </w:r>
      <w:r w:rsidRPr="00614FA0">
        <w:rPr>
          <w:rFonts w:ascii="Times New Roman" w:hAnsi="Times New Roman" w:cs="Times New Roman"/>
          <w:sz w:val="28"/>
          <w:szCs w:val="28"/>
          <w:lang w:val="az-Latn-AZ"/>
        </w:rPr>
        <w:t xml:space="preserve"> kredit siyasətindən qaynaqlanan rədd səbəbləri;</w:t>
      </w:r>
    </w:p>
    <w:p w:rsidR="007D152C" w:rsidRPr="00614FA0" w:rsidRDefault="007D152C"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3.Qanunauyğun rədd.</w:t>
      </w:r>
    </w:p>
    <w:p w:rsidR="007D152C" w:rsidRPr="00614FA0" w:rsidRDefault="006022A4"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4</w:t>
      </w:r>
      <w:r w:rsidR="007D152C" w:rsidRPr="00614FA0">
        <w:rPr>
          <w:rFonts w:ascii="Times New Roman" w:hAnsi="Times New Roman" w:cs="Times New Roman"/>
          <w:sz w:val="28"/>
          <w:szCs w:val="28"/>
          <w:lang w:val="az-Latn-AZ"/>
        </w:rPr>
        <w:t xml:space="preserve">.Firmanın cari likvid </w:t>
      </w:r>
      <w:r w:rsidRPr="00614FA0">
        <w:rPr>
          <w:rFonts w:ascii="Times New Roman" w:hAnsi="Times New Roman" w:cs="Times New Roman"/>
          <w:sz w:val="28"/>
          <w:szCs w:val="28"/>
          <w:lang w:val="az-Latn-AZ"/>
        </w:rPr>
        <w:t xml:space="preserve">vəziyyətinin </w:t>
      </w:r>
      <w:r w:rsidR="007D152C" w:rsidRPr="00614FA0">
        <w:rPr>
          <w:rFonts w:ascii="Times New Roman" w:hAnsi="Times New Roman" w:cs="Times New Roman"/>
          <w:sz w:val="28"/>
          <w:szCs w:val="28"/>
          <w:lang w:val="az-Latn-AZ"/>
        </w:rPr>
        <w:t xml:space="preserve"> borc ödəməyə</w:t>
      </w:r>
      <w:r w:rsidRPr="00614FA0">
        <w:rPr>
          <w:rFonts w:ascii="Times New Roman" w:hAnsi="Times New Roman" w:cs="Times New Roman"/>
          <w:sz w:val="28"/>
          <w:szCs w:val="28"/>
          <w:lang w:val="az-Latn-AZ"/>
        </w:rPr>
        <w:t xml:space="preserve"> üçün </w:t>
      </w:r>
      <w:r w:rsidR="007D152C" w:rsidRPr="00614FA0">
        <w:rPr>
          <w:rFonts w:ascii="Times New Roman" w:hAnsi="Times New Roman" w:cs="Times New Roman"/>
          <w:sz w:val="28"/>
          <w:szCs w:val="28"/>
          <w:lang w:val="az-Latn-AZ"/>
        </w:rPr>
        <w:t>əlverişli olmaması;</w:t>
      </w:r>
    </w:p>
    <w:p w:rsidR="007D152C" w:rsidRPr="00614FA0" w:rsidRDefault="006022A4"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5</w:t>
      </w:r>
      <w:r w:rsidR="007D152C" w:rsidRPr="00614FA0">
        <w:rPr>
          <w:rFonts w:ascii="Times New Roman" w:hAnsi="Times New Roman" w:cs="Times New Roman"/>
          <w:sz w:val="28"/>
          <w:szCs w:val="28"/>
          <w:lang w:val="az-Latn-AZ"/>
        </w:rPr>
        <w:t>.Firmanın öz sərmayəsinin yetərsiz</w:t>
      </w:r>
      <w:r w:rsidRPr="00614FA0">
        <w:rPr>
          <w:rFonts w:ascii="Times New Roman" w:hAnsi="Times New Roman" w:cs="Times New Roman"/>
          <w:sz w:val="28"/>
          <w:szCs w:val="28"/>
          <w:lang w:val="az-Latn-AZ"/>
        </w:rPr>
        <w:t xml:space="preserve"> </w:t>
      </w:r>
      <w:r w:rsidR="007D152C" w:rsidRPr="00614FA0">
        <w:rPr>
          <w:rFonts w:ascii="Times New Roman" w:hAnsi="Times New Roman" w:cs="Times New Roman"/>
          <w:sz w:val="28"/>
          <w:szCs w:val="28"/>
          <w:lang w:val="az-Latn-AZ"/>
        </w:rPr>
        <w:t xml:space="preserve"> olması;</w:t>
      </w:r>
    </w:p>
    <w:p w:rsidR="007D152C" w:rsidRPr="00614FA0" w:rsidRDefault="006022A4"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6</w:t>
      </w:r>
      <w:r w:rsidR="007D152C" w:rsidRPr="00614FA0">
        <w:rPr>
          <w:rFonts w:ascii="Times New Roman" w:hAnsi="Times New Roman" w:cs="Times New Roman"/>
          <w:sz w:val="28"/>
          <w:szCs w:val="28"/>
          <w:lang w:val="az-Latn-AZ"/>
        </w:rPr>
        <w:t>.Bankın şirkətin idarəetmə</w:t>
      </w:r>
      <w:r w:rsidRPr="00614FA0">
        <w:rPr>
          <w:rFonts w:ascii="Times New Roman" w:hAnsi="Times New Roman" w:cs="Times New Roman"/>
          <w:sz w:val="28"/>
          <w:szCs w:val="28"/>
          <w:lang w:val="az-Latn-AZ"/>
        </w:rPr>
        <w:t xml:space="preserve"> sisteminə olan güvənsizliyi</w:t>
      </w:r>
      <w:r w:rsidR="007D152C" w:rsidRPr="00614FA0">
        <w:rPr>
          <w:rFonts w:ascii="Times New Roman" w:hAnsi="Times New Roman" w:cs="Times New Roman"/>
          <w:sz w:val="28"/>
          <w:szCs w:val="28"/>
          <w:lang w:val="az-Latn-AZ"/>
        </w:rPr>
        <w:t>;</w:t>
      </w:r>
    </w:p>
    <w:p w:rsidR="007D152C" w:rsidRPr="00614FA0" w:rsidRDefault="006022A4" w:rsidP="00AB4736">
      <w:pPr>
        <w:spacing w:line="360" w:lineRule="auto"/>
        <w:jc w:val="both"/>
        <w:rPr>
          <w:rFonts w:ascii="Times New Roman" w:hAnsi="Times New Roman" w:cs="Times New Roman"/>
          <w:sz w:val="28"/>
          <w:szCs w:val="28"/>
          <w:lang w:val="az-Latn-AZ"/>
        </w:rPr>
      </w:pPr>
      <w:r w:rsidRPr="00614FA0">
        <w:rPr>
          <w:rFonts w:ascii="Times New Roman" w:hAnsi="Times New Roman" w:cs="Times New Roman"/>
          <w:sz w:val="28"/>
          <w:szCs w:val="28"/>
          <w:lang w:val="az-Latn-AZ"/>
        </w:rPr>
        <w:t>7</w:t>
      </w:r>
      <w:r w:rsidR="007D152C" w:rsidRPr="00614FA0">
        <w:rPr>
          <w:rFonts w:ascii="Times New Roman" w:hAnsi="Times New Roman" w:cs="Times New Roman"/>
          <w:sz w:val="28"/>
          <w:szCs w:val="28"/>
          <w:lang w:val="az-Latn-AZ"/>
        </w:rPr>
        <w:t>.Firmanın satış həcminin və fəaliyyət nəticələrinin konyukturaya</w:t>
      </w:r>
      <w:r w:rsidRPr="00614FA0">
        <w:rPr>
          <w:rFonts w:ascii="Times New Roman" w:hAnsi="Times New Roman" w:cs="Times New Roman"/>
          <w:sz w:val="28"/>
          <w:szCs w:val="28"/>
          <w:lang w:val="az-Latn-AZ"/>
        </w:rPr>
        <w:t xml:space="preserve"> ilə olan güclü </w:t>
      </w:r>
      <w:r w:rsidR="007D152C" w:rsidRPr="00614FA0">
        <w:rPr>
          <w:rFonts w:ascii="Times New Roman" w:hAnsi="Times New Roman" w:cs="Times New Roman"/>
          <w:sz w:val="28"/>
          <w:szCs w:val="28"/>
          <w:lang w:val="az-Latn-AZ"/>
        </w:rPr>
        <w:t xml:space="preserve"> bağlılığı;</w:t>
      </w:r>
    </w:p>
    <w:p w:rsidR="00452242" w:rsidRPr="00A92ED0" w:rsidRDefault="00452242" w:rsidP="00AB4736">
      <w:pPr>
        <w:spacing w:line="360" w:lineRule="auto"/>
        <w:jc w:val="both"/>
        <w:rPr>
          <w:b/>
          <w:sz w:val="28"/>
          <w:szCs w:val="28"/>
          <w:lang w:val="az-Latn-AZ"/>
        </w:rPr>
      </w:pPr>
      <w:r w:rsidRPr="00A92ED0">
        <w:rPr>
          <w:b/>
          <w:sz w:val="28"/>
          <w:szCs w:val="28"/>
          <w:lang w:val="az-Latn-AZ"/>
        </w:rPr>
        <w:t>Bankların kredit siyasətindən qaynaqlanan rədd səbəbləri:</w:t>
      </w:r>
    </w:p>
    <w:p w:rsidR="00452242" w:rsidRPr="00A92ED0" w:rsidRDefault="00452242" w:rsidP="00AB4736">
      <w:pPr>
        <w:spacing w:line="360" w:lineRule="auto"/>
        <w:jc w:val="both"/>
        <w:rPr>
          <w:sz w:val="28"/>
          <w:szCs w:val="28"/>
          <w:lang w:val="az-Latn-AZ"/>
        </w:rPr>
      </w:pPr>
      <w:r w:rsidRPr="00A92ED0">
        <w:rPr>
          <w:b/>
          <w:sz w:val="28"/>
          <w:szCs w:val="28"/>
          <w:lang w:val="az-Latn-AZ"/>
        </w:rPr>
        <w:t>1</w:t>
      </w:r>
      <w:r w:rsidRPr="00A92ED0">
        <w:rPr>
          <w:sz w:val="28"/>
          <w:szCs w:val="28"/>
          <w:lang w:val="az-Latn-AZ"/>
        </w:rPr>
        <w:t>.İstənilən kreditin müddə</w:t>
      </w:r>
      <w:r w:rsidR="009E3B9F" w:rsidRPr="00A92ED0">
        <w:rPr>
          <w:sz w:val="28"/>
          <w:szCs w:val="28"/>
          <w:lang w:val="az-Latn-AZ"/>
        </w:rPr>
        <w:t xml:space="preserve">tinin uzun olması və bu səbəbdən də əməliyyatın bank üçün səmərəsiz kimi qiymətləndirilməsi </w:t>
      </w:r>
    </w:p>
    <w:p w:rsidR="00452242" w:rsidRPr="00A92ED0" w:rsidRDefault="00452242" w:rsidP="00AB4736">
      <w:pPr>
        <w:spacing w:line="360" w:lineRule="auto"/>
        <w:jc w:val="both"/>
        <w:rPr>
          <w:sz w:val="28"/>
          <w:szCs w:val="28"/>
          <w:lang w:val="az-Latn-AZ"/>
        </w:rPr>
      </w:pPr>
      <w:r w:rsidRPr="00A92ED0">
        <w:rPr>
          <w:sz w:val="28"/>
          <w:szCs w:val="28"/>
          <w:lang w:val="az-Latn-AZ"/>
        </w:rPr>
        <w:t>2.</w:t>
      </w:r>
      <w:r w:rsidR="009E3B9F" w:rsidRPr="00A92ED0">
        <w:rPr>
          <w:sz w:val="28"/>
          <w:szCs w:val="28"/>
          <w:lang w:val="az-Latn-AZ"/>
        </w:rPr>
        <w:t>Müştəri tərəfindən t</w:t>
      </w:r>
      <w:r w:rsidRPr="00A92ED0">
        <w:rPr>
          <w:sz w:val="28"/>
          <w:szCs w:val="28"/>
          <w:lang w:val="az-Latn-AZ"/>
        </w:rPr>
        <w:t>ələb edilən kredit məbləğinin çox az və ya çox yüksək olması;</w:t>
      </w:r>
    </w:p>
    <w:p w:rsidR="00452242" w:rsidRPr="00A92ED0" w:rsidRDefault="00452242" w:rsidP="00AB4736">
      <w:pPr>
        <w:spacing w:line="360" w:lineRule="auto"/>
        <w:jc w:val="both"/>
        <w:rPr>
          <w:sz w:val="28"/>
          <w:szCs w:val="28"/>
          <w:lang w:val="az-Latn-AZ"/>
        </w:rPr>
      </w:pPr>
      <w:r w:rsidRPr="00A92ED0">
        <w:rPr>
          <w:sz w:val="28"/>
          <w:szCs w:val="28"/>
          <w:lang w:val="az-Latn-AZ"/>
        </w:rPr>
        <w:t>3.İstənilən kreditin, bankın verməyə planlaşdırdığı kredit</w:t>
      </w:r>
      <w:r w:rsidR="009E3B9F" w:rsidRPr="00A92ED0">
        <w:rPr>
          <w:sz w:val="28"/>
          <w:szCs w:val="28"/>
          <w:lang w:val="az-Latn-AZ"/>
        </w:rPr>
        <w:t xml:space="preserve"> </w:t>
      </w:r>
      <w:r w:rsidRPr="00A92ED0">
        <w:rPr>
          <w:sz w:val="28"/>
          <w:szCs w:val="28"/>
          <w:lang w:val="az-Latn-AZ"/>
        </w:rPr>
        <w:t>növlərindən olmaması;</w:t>
      </w:r>
    </w:p>
    <w:p w:rsidR="00452242" w:rsidRPr="00A92ED0" w:rsidRDefault="00452242" w:rsidP="00AB4736">
      <w:pPr>
        <w:spacing w:line="360" w:lineRule="auto"/>
        <w:jc w:val="both"/>
        <w:rPr>
          <w:sz w:val="28"/>
          <w:szCs w:val="28"/>
          <w:lang w:val="az-Latn-AZ"/>
        </w:rPr>
      </w:pPr>
      <w:r w:rsidRPr="00A92ED0">
        <w:rPr>
          <w:sz w:val="28"/>
          <w:szCs w:val="28"/>
          <w:lang w:val="az-Latn-AZ"/>
        </w:rPr>
        <w:t xml:space="preserve">4.Firmanın fəaliyyətdə </w:t>
      </w:r>
      <w:r w:rsidR="009E3B9F" w:rsidRPr="00A92ED0">
        <w:rPr>
          <w:sz w:val="28"/>
          <w:szCs w:val="28"/>
          <w:lang w:val="az-Latn-AZ"/>
        </w:rPr>
        <w:t xml:space="preserve">olduğu sektorun bankın </w:t>
      </w:r>
      <w:r w:rsidRPr="00A92ED0">
        <w:rPr>
          <w:sz w:val="28"/>
          <w:szCs w:val="28"/>
          <w:lang w:val="az-Latn-AZ"/>
        </w:rPr>
        <w:t xml:space="preserve"> kredit verdiyi sektorlara daxil olmaması;</w:t>
      </w:r>
    </w:p>
    <w:p w:rsidR="00452242" w:rsidRPr="00A92ED0" w:rsidRDefault="0045224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5.Kredit tələb edən </w:t>
      </w:r>
      <w:r w:rsidR="009E3B9F" w:rsidRPr="00A92ED0">
        <w:rPr>
          <w:rFonts w:ascii="Times New Roman" w:hAnsi="Times New Roman" w:cs="Times New Roman"/>
          <w:sz w:val="28"/>
          <w:szCs w:val="28"/>
          <w:lang w:val="az-Latn-AZ"/>
        </w:rPr>
        <w:t xml:space="preserve">müəssisənin həmin </w:t>
      </w:r>
      <w:r w:rsidRPr="00A92ED0">
        <w:rPr>
          <w:rFonts w:ascii="Times New Roman" w:hAnsi="Times New Roman" w:cs="Times New Roman"/>
          <w:sz w:val="28"/>
          <w:szCs w:val="28"/>
          <w:lang w:val="az-Latn-AZ"/>
        </w:rPr>
        <w:t xml:space="preserve"> bankın əmanətçisi olmaması;</w:t>
      </w:r>
    </w:p>
    <w:p w:rsidR="00412AB6" w:rsidRPr="00A92ED0" w:rsidRDefault="0045224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6.Firmanın kreditin müəyyən nisbətin əmanət şəklində</w:t>
      </w:r>
      <w:r w:rsidR="00412AB6" w:rsidRPr="00A92ED0">
        <w:rPr>
          <w:rFonts w:ascii="Times New Roman" w:hAnsi="Times New Roman" w:cs="Times New Roman"/>
          <w:sz w:val="28"/>
          <w:szCs w:val="28"/>
          <w:lang w:val="az-Latn-AZ"/>
        </w:rPr>
        <w:t xml:space="preserve"> bankda saxlamaması.</w:t>
      </w:r>
    </w:p>
    <w:p w:rsidR="00D13A1B" w:rsidRPr="00A92ED0" w:rsidRDefault="00484928" w:rsidP="00AB4736">
      <w:pPr>
        <w:spacing w:line="360" w:lineRule="auto"/>
        <w:jc w:val="both"/>
        <w:rPr>
          <w:rFonts w:ascii="Times New Roman" w:hAnsi="Times New Roman" w:cs="Times New Roman"/>
          <w:sz w:val="28"/>
          <w:szCs w:val="28"/>
        </w:rPr>
      </w:pPr>
      <w:r w:rsidRPr="00A92ED0">
        <w:rPr>
          <w:rFonts w:ascii="Times New Roman" w:hAnsi="Times New Roman" w:cs="Times New Roman"/>
          <w:sz w:val="28"/>
          <w:szCs w:val="28"/>
          <w:lang w:val="az-Latn-AZ"/>
        </w:rPr>
        <w:t>Kommersiya b</w:t>
      </w:r>
      <w:r w:rsidR="00452242" w:rsidRPr="00A92ED0">
        <w:rPr>
          <w:rFonts w:ascii="Times New Roman" w:hAnsi="Times New Roman" w:cs="Times New Roman"/>
          <w:sz w:val="28"/>
          <w:szCs w:val="28"/>
          <w:lang w:val="az-Latn-AZ"/>
        </w:rPr>
        <w:t>ank</w:t>
      </w:r>
      <w:r w:rsidRPr="00A92ED0">
        <w:rPr>
          <w:rFonts w:ascii="Times New Roman" w:hAnsi="Times New Roman" w:cs="Times New Roman"/>
          <w:sz w:val="28"/>
          <w:szCs w:val="28"/>
          <w:lang w:val="az-Latn-AZ"/>
        </w:rPr>
        <w:t>ının</w:t>
      </w:r>
      <w:r w:rsidR="00452242" w:rsidRPr="00A92ED0">
        <w:rPr>
          <w:rFonts w:ascii="Times New Roman" w:hAnsi="Times New Roman" w:cs="Times New Roman"/>
          <w:sz w:val="28"/>
          <w:szCs w:val="28"/>
          <w:lang w:val="az-Latn-AZ"/>
        </w:rPr>
        <w:t xml:space="preserve"> aktiv əməliyyatlarından biri də onun kassa hesablaşma əmə</w:t>
      </w:r>
      <w:r w:rsidRPr="00A92ED0">
        <w:rPr>
          <w:rFonts w:ascii="Times New Roman" w:hAnsi="Times New Roman" w:cs="Times New Roman"/>
          <w:sz w:val="28"/>
          <w:szCs w:val="28"/>
          <w:lang w:val="az-Latn-AZ"/>
        </w:rPr>
        <w:t>liyyatları sayılır</w:t>
      </w:r>
      <w:r w:rsidR="00452242" w:rsidRPr="00A92ED0">
        <w:rPr>
          <w:rFonts w:ascii="Times New Roman" w:hAnsi="Times New Roman" w:cs="Times New Roman"/>
          <w:sz w:val="28"/>
          <w:szCs w:val="28"/>
          <w:lang w:val="az-Latn-AZ"/>
        </w:rPr>
        <w:t>.</w:t>
      </w:r>
      <w:r w:rsidR="00083FE0" w:rsidRPr="00A92ED0">
        <w:rPr>
          <w:rFonts w:ascii="Times New Roman" w:hAnsi="Times New Roman" w:cs="Times New Roman"/>
          <w:sz w:val="28"/>
          <w:szCs w:val="28"/>
          <w:lang w:val="az-Latn-AZ"/>
        </w:rPr>
        <w:t xml:space="preserve"> Banklar iqtisadiyyatda kassa rolunda da çıxış edərək </w:t>
      </w:r>
      <w:r w:rsidR="00452242" w:rsidRPr="00A92ED0">
        <w:rPr>
          <w:rFonts w:ascii="Times New Roman" w:hAnsi="Times New Roman" w:cs="Times New Roman"/>
          <w:sz w:val="28"/>
          <w:szCs w:val="28"/>
          <w:lang w:val="az-Latn-AZ"/>
        </w:rPr>
        <w:t xml:space="preserve"> dövriyyədən </w:t>
      </w:r>
      <w:r w:rsidR="00412AB6" w:rsidRPr="00A92ED0">
        <w:rPr>
          <w:rFonts w:ascii="Times New Roman" w:hAnsi="Times New Roman" w:cs="Times New Roman"/>
          <w:sz w:val="28"/>
          <w:szCs w:val="28"/>
          <w:lang w:val="az-Latn-AZ"/>
        </w:rPr>
        <w:t xml:space="preserve">nağd pulun bankın kassalarına </w:t>
      </w:r>
      <w:r w:rsidR="00452242" w:rsidRPr="00A92ED0">
        <w:rPr>
          <w:rFonts w:ascii="Times New Roman" w:hAnsi="Times New Roman" w:cs="Times New Roman"/>
          <w:sz w:val="28"/>
          <w:szCs w:val="28"/>
          <w:lang w:val="az-Latn-AZ"/>
        </w:rPr>
        <w:t xml:space="preserve">daxil olmasını </w:t>
      </w:r>
      <w:r w:rsidR="00083FE0" w:rsidRPr="00A92ED0">
        <w:rPr>
          <w:rFonts w:ascii="Times New Roman" w:hAnsi="Times New Roman" w:cs="Times New Roman"/>
          <w:sz w:val="28"/>
          <w:szCs w:val="28"/>
          <w:lang w:val="az-Latn-AZ"/>
        </w:rPr>
        <w:t xml:space="preserve">təmin </w:t>
      </w:r>
      <w:r w:rsidR="00452242" w:rsidRPr="00A92ED0">
        <w:rPr>
          <w:rFonts w:ascii="Times New Roman" w:hAnsi="Times New Roman" w:cs="Times New Roman"/>
          <w:sz w:val="28"/>
          <w:szCs w:val="28"/>
          <w:lang w:val="az-Latn-AZ"/>
        </w:rPr>
        <w:t xml:space="preserve">edir; </w:t>
      </w:r>
      <w:r w:rsidR="00083FE0" w:rsidRPr="00A92ED0">
        <w:rPr>
          <w:rFonts w:ascii="Times New Roman" w:hAnsi="Times New Roman" w:cs="Times New Roman"/>
          <w:sz w:val="28"/>
          <w:szCs w:val="28"/>
          <w:lang w:val="az-Latn-AZ"/>
        </w:rPr>
        <w:t xml:space="preserve">Eyni zamanda </w:t>
      </w:r>
      <w:r w:rsidR="00452242" w:rsidRPr="00A92ED0">
        <w:rPr>
          <w:rFonts w:ascii="Times New Roman" w:hAnsi="Times New Roman" w:cs="Times New Roman"/>
          <w:sz w:val="28"/>
          <w:szCs w:val="28"/>
          <w:lang w:val="az-Latn-AZ"/>
        </w:rPr>
        <w:t>müəssisələrə, tə</w:t>
      </w:r>
      <w:r w:rsidR="00412AB6" w:rsidRPr="00A92ED0">
        <w:rPr>
          <w:rFonts w:ascii="Times New Roman" w:hAnsi="Times New Roman" w:cs="Times New Roman"/>
          <w:sz w:val="28"/>
          <w:szCs w:val="28"/>
          <w:lang w:val="az-Latn-AZ"/>
        </w:rPr>
        <w:t xml:space="preserve">şkilatlara, </w:t>
      </w:r>
      <w:r w:rsidR="00452242" w:rsidRPr="00A92ED0">
        <w:rPr>
          <w:rFonts w:ascii="Times New Roman" w:hAnsi="Times New Roman" w:cs="Times New Roman"/>
          <w:sz w:val="28"/>
          <w:szCs w:val="28"/>
          <w:lang w:val="az-Latn-AZ"/>
        </w:rPr>
        <w:t>idarələrə və</w:t>
      </w:r>
      <w:r w:rsidR="00083FE0" w:rsidRPr="00A92ED0">
        <w:rPr>
          <w:rFonts w:ascii="Times New Roman" w:hAnsi="Times New Roman" w:cs="Times New Roman"/>
          <w:sz w:val="28"/>
          <w:szCs w:val="28"/>
          <w:lang w:val="az-Latn-AZ"/>
        </w:rPr>
        <w:t xml:space="preserve"> </w:t>
      </w:r>
      <w:r w:rsidR="00452242" w:rsidRPr="00A92ED0">
        <w:rPr>
          <w:rFonts w:ascii="Times New Roman" w:hAnsi="Times New Roman" w:cs="Times New Roman"/>
          <w:sz w:val="28"/>
          <w:szCs w:val="28"/>
          <w:lang w:val="az-Latn-AZ"/>
        </w:rPr>
        <w:t>əhaliyə</w:t>
      </w:r>
      <w:r w:rsidR="0022181E" w:rsidRPr="00A92ED0">
        <w:rPr>
          <w:rFonts w:ascii="Times New Roman" w:hAnsi="Times New Roman" w:cs="Times New Roman"/>
          <w:sz w:val="28"/>
          <w:szCs w:val="28"/>
          <w:lang w:val="az-Latn-AZ"/>
        </w:rPr>
        <w:t xml:space="preserve"> nağd pul verir,</w:t>
      </w:r>
      <w:r w:rsidR="00452242" w:rsidRPr="00A92ED0">
        <w:rPr>
          <w:rFonts w:ascii="Times New Roman" w:hAnsi="Times New Roman" w:cs="Times New Roman"/>
          <w:sz w:val="28"/>
          <w:szCs w:val="28"/>
          <w:lang w:val="az-Latn-AZ"/>
        </w:rPr>
        <w:t xml:space="preserve"> müəssisələ</w:t>
      </w:r>
      <w:r w:rsidR="0022181E" w:rsidRPr="00A92ED0">
        <w:rPr>
          <w:rFonts w:ascii="Times New Roman" w:hAnsi="Times New Roman" w:cs="Times New Roman"/>
          <w:sz w:val="28"/>
          <w:szCs w:val="28"/>
          <w:lang w:val="az-Latn-AZ"/>
        </w:rPr>
        <w:t>rin,</w:t>
      </w:r>
      <w:r w:rsidR="00452242" w:rsidRPr="00A92ED0">
        <w:rPr>
          <w:rFonts w:ascii="Times New Roman" w:hAnsi="Times New Roman" w:cs="Times New Roman"/>
          <w:sz w:val="28"/>
          <w:szCs w:val="28"/>
          <w:lang w:val="az-Latn-AZ"/>
        </w:rPr>
        <w:t xml:space="preserve"> təşkilatların və idarələrin kassalarına daxil olan nağd pulların inkassasiyasını həyata keçirir. Banklar müştərilərə</w:t>
      </w:r>
      <w:r w:rsidR="00412AB6" w:rsidRPr="00A92ED0">
        <w:rPr>
          <w:rFonts w:ascii="Times New Roman" w:hAnsi="Times New Roman" w:cs="Times New Roman"/>
          <w:sz w:val="28"/>
          <w:szCs w:val="28"/>
          <w:lang w:val="az-Latn-AZ"/>
        </w:rPr>
        <w:t xml:space="preserve"> </w:t>
      </w:r>
      <w:r w:rsidR="0022181E" w:rsidRPr="00A92ED0">
        <w:rPr>
          <w:rFonts w:ascii="Times New Roman" w:hAnsi="Times New Roman" w:cs="Times New Roman"/>
          <w:sz w:val="28"/>
          <w:szCs w:val="28"/>
          <w:lang w:val="az-Latn-AZ"/>
        </w:rPr>
        <w:t xml:space="preserve">göstərdiyi </w:t>
      </w:r>
      <w:r w:rsidR="00412AB6" w:rsidRPr="00A92ED0">
        <w:rPr>
          <w:rFonts w:ascii="Times New Roman" w:hAnsi="Times New Roman" w:cs="Times New Roman"/>
          <w:sz w:val="28"/>
          <w:szCs w:val="28"/>
          <w:lang w:val="az-Latn-AZ"/>
        </w:rPr>
        <w:t xml:space="preserve">kassa </w:t>
      </w:r>
      <w:r w:rsidR="00452242" w:rsidRPr="00A92ED0">
        <w:rPr>
          <w:rFonts w:ascii="Times New Roman" w:hAnsi="Times New Roman" w:cs="Times New Roman"/>
          <w:sz w:val="28"/>
          <w:szCs w:val="28"/>
          <w:lang w:val="az-Latn-AZ"/>
        </w:rPr>
        <w:t>xidmətlərini müqavilə</w:t>
      </w:r>
      <w:r w:rsidR="0022181E" w:rsidRPr="00A92ED0">
        <w:rPr>
          <w:rFonts w:ascii="Times New Roman" w:hAnsi="Times New Roman" w:cs="Times New Roman"/>
          <w:sz w:val="28"/>
          <w:szCs w:val="28"/>
          <w:lang w:val="az-Latn-AZ"/>
        </w:rPr>
        <w:t xml:space="preserve"> </w:t>
      </w:r>
      <w:r w:rsidR="00452242" w:rsidRPr="00A92ED0">
        <w:rPr>
          <w:rFonts w:ascii="Times New Roman" w:hAnsi="Times New Roman" w:cs="Times New Roman"/>
          <w:sz w:val="28"/>
          <w:szCs w:val="28"/>
          <w:lang w:val="az-Latn-AZ"/>
        </w:rPr>
        <w:t xml:space="preserve">əsasında </w:t>
      </w:r>
      <w:r w:rsidR="0022181E" w:rsidRPr="00A92ED0">
        <w:rPr>
          <w:rFonts w:ascii="Times New Roman" w:hAnsi="Times New Roman" w:cs="Times New Roman"/>
          <w:sz w:val="28"/>
          <w:szCs w:val="28"/>
          <w:lang w:val="az-Latn-AZ"/>
        </w:rPr>
        <w:t>edir</w:t>
      </w:r>
      <w:r w:rsidR="00412AB6" w:rsidRPr="00A92ED0">
        <w:rPr>
          <w:rFonts w:ascii="Times New Roman" w:hAnsi="Times New Roman" w:cs="Times New Roman"/>
          <w:sz w:val="28"/>
          <w:szCs w:val="28"/>
          <w:lang w:val="az-Latn-AZ"/>
        </w:rPr>
        <w:t xml:space="preserve">. </w:t>
      </w:r>
      <w:r w:rsidR="0022181E" w:rsidRPr="00A92ED0">
        <w:rPr>
          <w:rFonts w:ascii="Times New Roman" w:hAnsi="Times New Roman" w:cs="Times New Roman"/>
          <w:sz w:val="28"/>
          <w:szCs w:val="28"/>
          <w:lang w:val="az-Latn-AZ"/>
        </w:rPr>
        <w:t xml:space="preserve">Mövcud </w:t>
      </w:r>
      <w:r w:rsidR="00452242" w:rsidRPr="00A92ED0">
        <w:rPr>
          <w:rFonts w:ascii="Times New Roman" w:hAnsi="Times New Roman" w:cs="Times New Roman"/>
          <w:sz w:val="28"/>
          <w:szCs w:val="28"/>
          <w:lang w:val="az-Latn-AZ"/>
        </w:rPr>
        <w:t xml:space="preserve"> qanunvericiliyə görə Azərbaycan Respublikasında fəaliyyət göstərən bütün müəssisələr sərbəst pul vəsaitlərini banklarda saxlamalıdırlar. Müəssisələr sərbəst pul vəsaitlə</w:t>
      </w:r>
      <w:r w:rsidR="0022181E" w:rsidRPr="00A92ED0">
        <w:rPr>
          <w:rFonts w:ascii="Times New Roman" w:hAnsi="Times New Roman" w:cs="Times New Roman"/>
          <w:sz w:val="28"/>
          <w:szCs w:val="28"/>
          <w:lang w:val="az-Latn-AZ"/>
        </w:rPr>
        <w:t xml:space="preserve">rini öz kassalarında yalnız </w:t>
      </w:r>
      <w:r w:rsidR="00452242" w:rsidRPr="00A92ED0">
        <w:rPr>
          <w:rFonts w:ascii="Times New Roman" w:hAnsi="Times New Roman" w:cs="Times New Roman"/>
          <w:sz w:val="28"/>
          <w:szCs w:val="28"/>
          <w:lang w:val="az-Latn-AZ"/>
        </w:rPr>
        <w:t>banklar tərəfindən müəyyə</w:t>
      </w:r>
      <w:r w:rsidR="00412AB6" w:rsidRPr="00A92ED0">
        <w:rPr>
          <w:rFonts w:ascii="Times New Roman" w:hAnsi="Times New Roman" w:cs="Times New Roman"/>
          <w:sz w:val="28"/>
          <w:szCs w:val="28"/>
          <w:lang w:val="az-Latn-AZ"/>
        </w:rPr>
        <w:t xml:space="preserve">n </w:t>
      </w:r>
      <w:r w:rsidR="00452242" w:rsidRPr="00A92ED0">
        <w:rPr>
          <w:rFonts w:ascii="Times New Roman" w:hAnsi="Times New Roman" w:cs="Times New Roman"/>
          <w:sz w:val="28"/>
          <w:szCs w:val="28"/>
          <w:lang w:val="az-Latn-AZ"/>
        </w:rPr>
        <w:t>edilmiş limit əsasında saxlaya bilərlər.</w:t>
      </w:r>
      <w:r w:rsidR="0022181E" w:rsidRPr="00A92ED0">
        <w:rPr>
          <w:rFonts w:ascii="Times New Roman" w:hAnsi="Times New Roman" w:cs="Times New Roman"/>
          <w:sz w:val="28"/>
          <w:szCs w:val="28"/>
          <w:lang w:val="az-Latn-AZ"/>
        </w:rPr>
        <w:t xml:space="preserve"> Kassada l</w:t>
      </w:r>
      <w:r w:rsidR="00452242" w:rsidRPr="00A92ED0">
        <w:rPr>
          <w:rFonts w:ascii="Times New Roman" w:hAnsi="Times New Roman" w:cs="Times New Roman"/>
          <w:sz w:val="28"/>
          <w:szCs w:val="28"/>
          <w:lang w:val="az-Latn-AZ"/>
        </w:rPr>
        <w:t>imitdən yuxarı olan bütün vəsaitləri müəssisələr ona xidmət edə</w:t>
      </w:r>
      <w:r w:rsidR="00412AB6" w:rsidRPr="00A92ED0">
        <w:rPr>
          <w:rFonts w:ascii="Times New Roman" w:hAnsi="Times New Roman" w:cs="Times New Roman"/>
          <w:sz w:val="28"/>
          <w:szCs w:val="28"/>
          <w:lang w:val="az-Latn-AZ"/>
        </w:rPr>
        <w:t xml:space="preserve">n banka </w:t>
      </w:r>
      <w:r w:rsidR="00452242" w:rsidRPr="00A92ED0">
        <w:rPr>
          <w:rFonts w:ascii="Times New Roman" w:hAnsi="Times New Roman" w:cs="Times New Roman"/>
          <w:sz w:val="28"/>
          <w:szCs w:val="28"/>
          <w:lang w:val="az-Latn-AZ"/>
        </w:rPr>
        <w:t>təhvil verməlidir.</w:t>
      </w:r>
      <w:r w:rsidR="00A83F5D" w:rsidRPr="00A92ED0">
        <w:rPr>
          <w:rFonts w:ascii="Times New Roman" w:hAnsi="Times New Roman" w:cs="Times New Roman"/>
          <w:sz w:val="28"/>
          <w:szCs w:val="28"/>
          <w:lang w:val="az-Latn-AZ"/>
        </w:rPr>
        <w:t>Bank mövcud qanunvericiliyə və özünün nizamnaməsinə əsasən müstəqil balansa və şəxsi vəsaitinə malik olan istənilən mülkiyyət formalı müəssisələrə, təşkilatlara və idarələrə, hüquqi şəxs yaratmadan fəaliyyət göstərən sahibkarlara qısamüddətli, ortamüddətli və uzunmüddətli kreditlər verir, həmçinin Azərbaycan Respublikasının vətəndaşlarına istehsal kreditləşməsi üzrə xidmətlərini təklif edir.</w:t>
      </w:r>
      <w:r w:rsidR="00F56F36" w:rsidRPr="00A92ED0">
        <w:rPr>
          <w:rFonts w:ascii="Times New Roman" w:hAnsi="Times New Roman" w:cs="Times New Roman"/>
          <w:sz w:val="28"/>
          <w:szCs w:val="28"/>
          <w:lang w:val="az-Latn-AZ"/>
        </w:rPr>
        <w:t xml:space="preserve"> Kommersiya bankları </w:t>
      </w:r>
      <w:r w:rsidR="00A83F5D" w:rsidRPr="00A92ED0">
        <w:rPr>
          <w:rFonts w:ascii="Times New Roman" w:hAnsi="Times New Roman" w:cs="Times New Roman"/>
          <w:sz w:val="28"/>
          <w:szCs w:val="28"/>
          <w:lang w:val="az-Latn-AZ"/>
        </w:rPr>
        <w:t xml:space="preserve"> </w:t>
      </w:r>
      <w:r w:rsidR="00F56F36" w:rsidRPr="00A92ED0">
        <w:rPr>
          <w:rFonts w:ascii="Times New Roman" w:hAnsi="Times New Roman" w:cs="Times New Roman"/>
          <w:sz w:val="28"/>
          <w:szCs w:val="28"/>
          <w:lang w:val="az-Latn-AZ"/>
        </w:rPr>
        <w:t xml:space="preserve">kreditin </w:t>
      </w:r>
      <w:r w:rsidR="00A83F5D" w:rsidRPr="00A92ED0">
        <w:rPr>
          <w:rFonts w:ascii="Times New Roman" w:hAnsi="Times New Roman" w:cs="Times New Roman"/>
          <w:sz w:val="28"/>
          <w:szCs w:val="28"/>
          <w:lang w:val="az-Latn-AZ"/>
        </w:rPr>
        <w:t xml:space="preserve">pərakəndə və topdan satış ticarət fəaliyyəti, </w:t>
      </w:r>
      <w:r w:rsidR="00F56F36" w:rsidRPr="00A92ED0">
        <w:rPr>
          <w:rFonts w:ascii="Times New Roman" w:hAnsi="Times New Roman" w:cs="Times New Roman"/>
          <w:sz w:val="28"/>
          <w:szCs w:val="28"/>
          <w:lang w:val="az-Latn-AZ"/>
        </w:rPr>
        <w:t>turizm</w:t>
      </w:r>
      <w:r w:rsidR="00A83F5D" w:rsidRPr="00A92ED0">
        <w:rPr>
          <w:rFonts w:ascii="Times New Roman" w:hAnsi="Times New Roman" w:cs="Times New Roman"/>
          <w:sz w:val="28"/>
          <w:szCs w:val="28"/>
          <w:lang w:val="az-Latn-AZ"/>
        </w:rPr>
        <w:t xml:space="preserve"> biznesi, həmçinin istehsalat sahəsi ilə məşğul olan müəssisələrə</w:t>
      </w:r>
      <w:r w:rsidR="00F56F36" w:rsidRPr="00A92ED0">
        <w:rPr>
          <w:rFonts w:ascii="Times New Roman" w:hAnsi="Times New Roman" w:cs="Times New Roman"/>
          <w:sz w:val="28"/>
          <w:szCs w:val="28"/>
          <w:lang w:val="az-Latn-AZ"/>
        </w:rPr>
        <w:t xml:space="preserve"> verilməsinə</w:t>
      </w:r>
      <w:r w:rsidR="00A83F5D" w:rsidRPr="00A92ED0">
        <w:rPr>
          <w:rFonts w:ascii="Times New Roman" w:hAnsi="Times New Roman" w:cs="Times New Roman"/>
          <w:sz w:val="28"/>
          <w:szCs w:val="28"/>
          <w:lang w:val="az-Latn-AZ"/>
        </w:rPr>
        <w:t xml:space="preserve"> üstünlük verilir.</w:t>
      </w:r>
      <w:r w:rsidR="00F56F36" w:rsidRPr="00A92ED0">
        <w:rPr>
          <w:rFonts w:ascii="Times New Roman" w:hAnsi="Times New Roman" w:cs="Times New Roman"/>
          <w:sz w:val="28"/>
          <w:szCs w:val="28"/>
          <w:lang w:val="az-Latn-AZ"/>
        </w:rPr>
        <w:t xml:space="preserve"> Bu bankın riski azaltmaq istəyi ilə bağlı olaraq qiymətləndirilir</w:t>
      </w:r>
      <w:r w:rsidR="00A83F5D" w:rsidRPr="00A92ED0">
        <w:rPr>
          <w:rFonts w:ascii="Times New Roman" w:hAnsi="Times New Roman" w:cs="Times New Roman"/>
          <w:sz w:val="28"/>
          <w:szCs w:val="28"/>
          <w:lang w:val="az-Latn-AZ"/>
        </w:rPr>
        <w:t xml:space="preserve">. Bankda kreditləşmə formaları: Kredit (istehlak kretidləşməsi); kredit xətti;  «Overdraft» hesablaşma hesabında vəsait çatışmazlığı </w:t>
      </w:r>
      <w:r w:rsidR="00F56F36" w:rsidRPr="00A92ED0">
        <w:rPr>
          <w:rFonts w:ascii="Times New Roman" w:hAnsi="Times New Roman" w:cs="Times New Roman"/>
          <w:sz w:val="28"/>
          <w:szCs w:val="28"/>
          <w:lang w:val="az-Latn-AZ"/>
        </w:rPr>
        <w:t xml:space="preserve">yaranan </w:t>
      </w:r>
      <w:r w:rsidR="00A83F5D" w:rsidRPr="00A92ED0">
        <w:rPr>
          <w:rFonts w:ascii="Times New Roman" w:hAnsi="Times New Roman" w:cs="Times New Roman"/>
          <w:sz w:val="28"/>
          <w:szCs w:val="28"/>
          <w:lang w:val="az-Latn-AZ"/>
        </w:rPr>
        <w:t>zamanı kreditin verilməsi. Kreditlə</w:t>
      </w:r>
      <w:r w:rsidR="00BE2899" w:rsidRPr="00A92ED0">
        <w:rPr>
          <w:rFonts w:ascii="Times New Roman" w:hAnsi="Times New Roman" w:cs="Times New Roman"/>
          <w:sz w:val="28"/>
          <w:szCs w:val="28"/>
          <w:lang w:val="az-Latn-AZ"/>
        </w:rPr>
        <w:t xml:space="preserve">r müştərilərə </w:t>
      </w:r>
      <w:r w:rsidR="00A83F5D" w:rsidRPr="00A92ED0">
        <w:rPr>
          <w:rFonts w:ascii="Times New Roman" w:hAnsi="Times New Roman" w:cs="Times New Roman"/>
          <w:sz w:val="28"/>
          <w:szCs w:val="28"/>
          <w:lang w:val="az-Latn-AZ"/>
        </w:rPr>
        <w:t xml:space="preserve"> təminat, müddətlilik, ödənclik və qaytarılma prinsiplərinə </w:t>
      </w:r>
      <w:r w:rsidR="00BE2899" w:rsidRPr="00A92ED0">
        <w:rPr>
          <w:rFonts w:ascii="Times New Roman" w:hAnsi="Times New Roman" w:cs="Times New Roman"/>
          <w:sz w:val="28"/>
          <w:szCs w:val="28"/>
          <w:lang w:val="az-Latn-AZ"/>
        </w:rPr>
        <w:t>nəzərə alınmaqla</w:t>
      </w:r>
      <w:r w:rsidR="00A83F5D" w:rsidRPr="00A92ED0">
        <w:rPr>
          <w:rFonts w:ascii="Times New Roman" w:hAnsi="Times New Roman" w:cs="Times New Roman"/>
          <w:sz w:val="28"/>
          <w:szCs w:val="28"/>
          <w:lang w:val="az-Latn-AZ"/>
        </w:rPr>
        <w:t xml:space="preserve"> kommersiya müqaviləsi </w:t>
      </w:r>
      <w:r w:rsidR="00BE2899" w:rsidRPr="00A92ED0">
        <w:rPr>
          <w:rFonts w:ascii="Times New Roman" w:hAnsi="Times New Roman" w:cs="Times New Roman"/>
          <w:sz w:val="28"/>
          <w:szCs w:val="28"/>
          <w:lang w:val="az-Latn-AZ"/>
        </w:rPr>
        <w:t xml:space="preserve">ilə </w:t>
      </w:r>
      <w:r w:rsidR="00A83F5D" w:rsidRPr="00A92ED0">
        <w:rPr>
          <w:rFonts w:ascii="Times New Roman" w:hAnsi="Times New Roman" w:cs="Times New Roman"/>
          <w:sz w:val="28"/>
          <w:szCs w:val="28"/>
          <w:lang w:val="az-Latn-AZ"/>
        </w:rPr>
        <w:t>verilir.</w:t>
      </w:r>
      <w:r w:rsidR="00BE2899" w:rsidRPr="00A92ED0">
        <w:rPr>
          <w:rFonts w:ascii="Times New Roman" w:hAnsi="Times New Roman" w:cs="Times New Roman"/>
          <w:sz w:val="28"/>
          <w:szCs w:val="28"/>
          <w:lang w:val="az-Latn-AZ"/>
        </w:rPr>
        <w:t xml:space="preserve"> Kredit işinin koordinasiyasının aparılması </w:t>
      </w:r>
      <w:r w:rsidR="00A83F5D" w:rsidRPr="00A92ED0">
        <w:rPr>
          <w:rFonts w:ascii="Times New Roman" w:hAnsi="Times New Roman" w:cs="Times New Roman"/>
          <w:sz w:val="28"/>
          <w:szCs w:val="28"/>
          <w:lang w:val="az-Latn-AZ"/>
        </w:rPr>
        <w:t>və kreditin verilməsi barədə qərarın qəbulunu Kredit Komitəsi</w:t>
      </w:r>
      <w:r w:rsidR="00BE2899" w:rsidRPr="00A92ED0">
        <w:rPr>
          <w:rFonts w:ascii="Times New Roman" w:hAnsi="Times New Roman" w:cs="Times New Roman"/>
          <w:sz w:val="28"/>
          <w:szCs w:val="28"/>
          <w:lang w:val="az-Latn-AZ"/>
        </w:rPr>
        <w:t xml:space="preserve"> tərəfindən </w:t>
      </w:r>
      <w:r w:rsidR="00A83F5D" w:rsidRPr="00A92ED0">
        <w:rPr>
          <w:rFonts w:ascii="Times New Roman" w:hAnsi="Times New Roman" w:cs="Times New Roman"/>
          <w:sz w:val="28"/>
          <w:szCs w:val="28"/>
          <w:lang w:val="az-Latn-AZ"/>
        </w:rPr>
        <w:t xml:space="preserve"> həyata keçirir. </w:t>
      </w:r>
      <w:r w:rsidR="00D1485C" w:rsidRPr="00A92ED0">
        <w:rPr>
          <w:rFonts w:ascii="Times New Roman" w:hAnsi="Times New Roman" w:cs="Times New Roman"/>
          <w:sz w:val="28"/>
          <w:szCs w:val="28"/>
          <w:lang w:val="az-Latn-AZ"/>
        </w:rPr>
        <w:t>K</w:t>
      </w:r>
      <w:r w:rsidR="00A83F5D" w:rsidRPr="00A92ED0">
        <w:rPr>
          <w:rFonts w:ascii="Times New Roman" w:hAnsi="Times New Roman" w:cs="Times New Roman"/>
          <w:sz w:val="28"/>
          <w:szCs w:val="28"/>
          <w:lang w:val="az-Latn-AZ"/>
        </w:rPr>
        <w:t xml:space="preserve">reditin verilməsi barədə qərar qəbul edən, Kredit Komitəsi haqqında müddəalara əsasən fəaliyyət göstərən bankın daimi kollegial işçi </w:t>
      </w:r>
      <w:r w:rsidR="00D1485C" w:rsidRPr="00A92ED0">
        <w:rPr>
          <w:rFonts w:ascii="Times New Roman" w:hAnsi="Times New Roman" w:cs="Times New Roman"/>
          <w:sz w:val="28"/>
          <w:szCs w:val="28"/>
          <w:lang w:val="az-Latn-AZ"/>
        </w:rPr>
        <w:t>orqanı Kredit Komitəsidir</w:t>
      </w:r>
      <w:r w:rsidR="00A83F5D" w:rsidRPr="00A92ED0">
        <w:rPr>
          <w:rFonts w:ascii="Times New Roman" w:hAnsi="Times New Roman" w:cs="Times New Roman"/>
          <w:sz w:val="28"/>
          <w:szCs w:val="28"/>
          <w:lang w:val="az-Latn-AZ"/>
        </w:rPr>
        <w:t>. Kredit Komitə</w:t>
      </w:r>
      <w:r w:rsidR="00D1485C" w:rsidRPr="00A92ED0">
        <w:rPr>
          <w:rFonts w:ascii="Times New Roman" w:hAnsi="Times New Roman" w:cs="Times New Roman"/>
          <w:sz w:val="28"/>
          <w:szCs w:val="28"/>
          <w:lang w:val="az-Latn-AZ"/>
        </w:rPr>
        <w:t xml:space="preserve">sinin yaradılmasında </w:t>
      </w:r>
      <w:r w:rsidR="00A83F5D" w:rsidRPr="00A92ED0">
        <w:rPr>
          <w:rFonts w:ascii="Times New Roman" w:hAnsi="Times New Roman" w:cs="Times New Roman"/>
          <w:sz w:val="28"/>
          <w:szCs w:val="28"/>
          <w:lang w:val="az-Latn-AZ"/>
        </w:rPr>
        <w:t xml:space="preserve"> məqsə</w:t>
      </w:r>
      <w:r w:rsidR="00D1485C" w:rsidRPr="00A92ED0">
        <w:rPr>
          <w:rFonts w:ascii="Times New Roman" w:hAnsi="Times New Roman" w:cs="Times New Roman"/>
          <w:sz w:val="28"/>
          <w:szCs w:val="28"/>
          <w:lang w:val="az-Latn-AZ"/>
        </w:rPr>
        <w:t xml:space="preserve">d </w:t>
      </w:r>
      <w:r w:rsidR="00A83F5D" w:rsidRPr="00A92ED0">
        <w:rPr>
          <w:rFonts w:ascii="Times New Roman" w:hAnsi="Times New Roman" w:cs="Times New Roman"/>
          <w:sz w:val="28"/>
          <w:szCs w:val="28"/>
          <w:lang w:val="az-Latn-AZ"/>
        </w:rPr>
        <w:t>kreditin verilmə imkanları barədə ədalətli qərarın qəbul edilmə</w:t>
      </w:r>
      <w:r w:rsidR="00D1485C" w:rsidRPr="00A92ED0">
        <w:rPr>
          <w:rFonts w:ascii="Times New Roman" w:hAnsi="Times New Roman" w:cs="Times New Roman"/>
          <w:sz w:val="28"/>
          <w:szCs w:val="28"/>
          <w:lang w:val="az-Latn-AZ"/>
        </w:rPr>
        <w:t xml:space="preserve">si, </w:t>
      </w:r>
      <w:r w:rsidR="00A83F5D" w:rsidRPr="00A92ED0">
        <w:rPr>
          <w:rFonts w:ascii="Times New Roman" w:hAnsi="Times New Roman" w:cs="Times New Roman"/>
          <w:sz w:val="28"/>
          <w:szCs w:val="28"/>
          <w:lang w:val="az-Latn-AZ"/>
        </w:rPr>
        <w:t xml:space="preserve"> həmçinin bankın əlverişli kredit portfelini yaratmaqdır. Kredit siyasətinə əsasən bank öz nizamnaməsində kredit və investisiya fəaliyyətinin həyata keçirilməsi üçün göstərilmiş məqsədlərlə </w:t>
      </w:r>
      <w:r w:rsidR="00D1485C" w:rsidRPr="00A92ED0">
        <w:rPr>
          <w:rFonts w:ascii="Times New Roman" w:hAnsi="Times New Roman" w:cs="Times New Roman"/>
          <w:sz w:val="28"/>
          <w:szCs w:val="28"/>
          <w:lang w:val="az-Latn-AZ"/>
        </w:rPr>
        <w:t>müştərilərə</w:t>
      </w:r>
      <w:r w:rsidR="00A83F5D" w:rsidRPr="00A92ED0">
        <w:rPr>
          <w:rFonts w:ascii="Times New Roman" w:hAnsi="Times New Roman" w:cs="Times New Roman"/>
          <w:sz w:val="28"/>
          <w:szCs w:val="28"/>
          <w:lang w:val="az-Latn-AZ"/>
        </w:rPr>
        <w:t xml:space="preserve"> kreditlər verir. Kredit portfelinin yaradılması bankda əmanətləri və hesablaşma hesabları olan və onlarla əməliyyatlar həyata keçirən </w:t>
      </w:r>
      <w:r w:rsidR="00D1485C" w:rsidRPr="00A92ED0">
        <w:rPr>
          <w:rFonts w:ascii="Times New Roman" w:hAnsi="Times New Roman" w:cs="Times New Roman"/>
          <w:sz w:val="28"/>
          <w:szCs w:val="28"/>
          <w:lang w:val="az-Latn-AZ"/>
        </w:rPr>
        <w:t xml:space="preserve">müştərilər üçün  </w:t>
      </w:r>
      <w:r w:rsidR="00A83F5D" w:rsidRPr="00A92ED0">
        <w:rPr>
          <w:rFonts w:ascii="Times New Roman" w:hAnsi="Times New Roman" w:cs="Times New Roman"/>
          <w:sz w:val="28"/>
          <w:szCs w:val="28"/>
          <w:lang w:val="az-Latn-AZ"/>
        </w:rPr>
        <w:t xml:space="preserve">üçün xüsusi üstünlüyə malikdir. Bank tərəfindən kredit verilməsi borc alanın pul vəsaitinə müvafiq tələbatın və banka </w:t>
      </w:r>
      <w:r w:rsidR="00420E5F" w:rsidRPr="00A92ED0">
        <w:rPr>
          <w:rFonts w:ascii="Times New Roman" w:hAnsi="Times New Roman" w:cs="Times New Roman"/>
          <w:sz w:val="28"/>
          <w:szCs w:val="28"/>
          <w:lang w:val="az-Latn-AZ"/>
        </w:rPr>
        <w:t>müqavilədə nəzərdə tutulmuş</w:t>
      </w:r>
      <w:r w:rsidR="00A83F5D" w:rsidRPr="00A92ED0">
        <w:rPr>
          <w:rFonts w:ascii="Times New Roman" w:hAnsi="Times New Roman" w:cs="Times New Roman"/>
          <w:sz w:val="28"/>
          <w:szCs w:val="28"/>
          <w:lang w:val="az-Latn-AZ"/>
        </w:rPr>
        <w:t xml:space="preserve"> vaxtda kreditin qaytarılması üçün kifayətedici zəmanətin mövcudluğunun qeydiyyatı əsasında aparılır. Bank</w:t>
      </w:r>
      <w:r w:rsidR="00420E5F" w:rsidRPr="00A92ED0">
        <w:rPr>
          <w:rFonts w:ascii="Times New Roman" w:hAnsi="Times New Roman" w:cs="Times New Roman"/>
          <w:sz w:val="28"/>
          <w:szCs w:val="28"/>
          <w:lang w:val="az-Latn-AZ"/>
        </w:rPr>
        <w:t>lar öz</w:t>
      </w:r>
      <w:r w:rsidR="00A83F5D" w:rsidRPr="00A92ED0">
        <w:rPr>
          <w:rFonts w:ascii="Times New Roman" w:hAnsi="Times New Roman" w:cs="Times New Roman"/>
          <w:sz w:val="28"/>
          <w:szCs w:val="28"/>
          <w:lang w:val="az-Latn-AZ"/>
        </w:rPr>
        <w:t xml:space="preserve"> şəxsi kapitalı</w:t>
      </w:r>
      <w:r w:rsidR="00420E5F" w:rsidRPr="00A92ED0">
        <w:rPr>
          <w:rFonts w:ascii="Times New Roman" w:hAnsi="Times New Roman" w:cs="Times New Roman"/>
          <w:sz w:val="28"/>
          <w:szCs w:val="28"/>
          <w:lang w:val="az-Latn-AZ"/>
        </w:rPr>
        <w:t xml:space="preserve">ndan </w:t>
      </w:r>
      <w:r w:rsidR="00A83F5D" w:rsidRPr="00A92ED0">
        <w:rPr>
          <w:rFonts w:ascii="Times New Roman" w:hAnsi="Times New Roman" w:cs="Times New Roman"/>
          <w:sz w:val="28"/>
          <w:szCs w:val="28"/>
          <w:lang w:val="az-Latn-AZ"/>
        </w:rPr>
        <w:t xml:space="preserve"> və cəlb edilmiş vəsaitləri</w:t>
      </w:r>
      <w:r w:rsidR="00420E5F" w:rsidRPr="00A92ED0">
        <w:rPr>
          <w:rFonts w:ascii="Times New Roman" w:hAnsi="Times New Roman" w:cs="Times New Roman"/>
          <w:sz w:val="28"/>
          <w:szCs w:val="28"/>
          <w:lang w:val="az-Latn-AZ"/>
        </w:rPr>
        <w:t xml:space="preserve">ndən istifadə etməklə </w:t>
      </w:r>
      <w:r w:rsidR="00A83F5D" w:rsidRPr="00A92ED0">
        <w:rPr>
          <w:rFonts w:ascii="Times New Roman" w:hAnsi="Times New Roman" w:cs="Times New Roman"/>
          <w:sz w:val="28"/>
          <w:szCs w:val="28"/>
          <w:lang w:val="az-Latn-AZ"/>
        </w:rPr>
        <w:t xml:space="preserve"> kreditin verilmə müddəti və həcmi üzrə yerləşdirir və cəlb edilən ehtiyatların balanslaşdırılmasını təmin etməklə kreditlər verir. Kreditin verilməsi ilə əlaqədar </w:t>
      </w:r>
      <w:r w:rsidR="00420E5F" w:rsidRPr="00A92ED0">
        <w:rPr>
          <w:rFonts w:ascii="Times New Roman" w:hAnsi="Times New Roman" w:cs="Times New Roman"/>
          <w:sz w:val="28"/>
          <w:szCs w:val="28"/>
          <w:lang w:val="az-Latn-AZ"/>
        </w:rPr>
        <w:t xml:space="preserve">olan </w:t>
      </w:r>
      <w:r w:rsidR="00A83F5D" w:rsidRPr="00A92ED0">
        <w:rPr>
          <w:rFonts w:ascii="Times New Roman" w:hAnsi="Times New Roman" w:cs="Times New Roman"/>
          <w:sz w:val="28"/>
          <w:szCs w:val="28"/>
          <w:lang w:val="az-Latn-AZ"/>
        </w:rPr>
        <w:t xml:space="preserve">bütün məsələlər borc alan və bank arasında kredit müqaviləsi əsasında </w:t>
      </w:r>
      <w:r w:rsidR="0068009C" w:rsidRPr="00A92ED0">
        <w:rPr>
          <w:rFonts w:ascii="Times New Roman" w:hAnsi="Times New Roman" w:cs="Times New Roman"/>
          <w:sz w:val="28"/>
          <w:szCs w:val="28"/>
          <w:lang w:val="az-Latn-AZ"/>
        </w:rPr>
        <w:t xml:space="preserve">tənzim </w:t>
      </w:r>
      <w:r w:rsidR="00A83F5D" w:rsidRPr="00A92ED0">
        <w:rPr>
          <w:rFonts w:ascii="Times New Roman" w:hAnsi="Times New Roman" w:cs="Times New Roman"/>
          <w:sz w:val="28"/>
          <w:szCs w:val="28"/>
          <w:lang w:val="az-Latn-AZ"/>
        </w:rPr>
        <w:t xml:space="preserve">olunur. </w:t>
      </w:r>
      <w:r w:rsidR="0068009C" w:rsidRPr="00A92ED0">
        <w:rPr>
          <w:rFonts w:ascii="Times New Roman" w:hAnsi="Times New Roman" w:cs="Times New Roman"/>
          <w:sz w:val="28"/>
          <w:szCs w:val="28"/>
          <w:lang w:val="az-Latn-AZ"/>
        </w:rPr>
        <w:t>Kredit müqaviləsində</w:t>
      </w:r>
      <w:r w:rsidR="00A83F5D" w:rsidRPr="00A92ED0">
        <w:rPr>
          <w:rFonts w:ascii="Times New Roman" w:hAnsi="Times New Roman" w:cs="Times New Roman"/>
          <w:sz w:val="28"/>
          <w:szCs w:val="28"/>
          <w:lang w:val="az-Latn-AZ"/>
        </w:rPr>
        <w:t xml:space="preserve"> aşağıdakılar öz əksini tapır:  </w:t>
      </w:r>
      <w:r w:rsidR="0068009C" w:rsidRPr="00A92ED0">
        <w:rPr>
          <w:rFonts w:ascii="Times New Roman" w:hAnsi="Times New Roman" w:cs="Times New Roman"/>
          <w:sz w:val="28"/>
          <w:szCs w:val="28"/>
          <w:lang w:val="az-Latn-AZ"/>
        </w:rPr>
        <w:t>İlk olaraq  M</w:t>
      </w:r>
      <w:r w:rsidR="00A83F5D" w:rsidRPr="00A92ED0">
        <w:rPr>
          <w:rFonts w:ascii="Times New Roman" w:hAnsi="Times New Roman" w:cs="Times New Roman"/>
          <w:sz w:val="28"/>
          <w:szCs w:val="28"/>
          <w:lang w:val="az-Latn-AZ"/>
        </w:rPr>
        <w:t xml:space="preserve">üqavilənin predmeti;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Kreditləşmə obyekti;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Kreditin </w:t>
      </w:r>
      <w:r w:rsidR="0068009C" w:rsidRPr="00A92ED0">
        <w:rPr>
          <w:rFonts w:ascii="Times New Roman" w:hAnsi="Times New Roman" w:cs="Times New Roman"/>
          <w:sz w:val="28"/>
          <w:szCs w:val="28"/>
          <w:lang w:val="az-Latn-AZ"/>
        </w:rPr>
        <w:t xml:space="preserve">qaytarılma </w:t>
      </w:r>
      <w:r w:rsidR="00A83F5D" w:rsidRPr="00A92ED0">
        <w:rPr>
          <w:rFonts w:ascii="Times New Roman" w:hAnsi="Times New Roman" w:cs="Times New Roman"/>
          <w:sz w:val="28"/>
          <w:szCs w:val="28"/>
          <w:lang w:val="az-Latn-AZ"/>
        </w:rPr>
        <w:t xml:space="preserve">müddəti və </w:t>
      </w:r>
      <w:r w:rsidR="0068009C" w:rsidRPr="00A92ED0">
        <w:rPr>
          <w:rFonts w:ascii="Times New Roman" w:hAnsi="Times New Roman" w:cs="Times New Roman"/>
          <w:sz w:val="28"/>
          <w:szCs w:val="28"/>
          <w:lang w:val="az-Latn-AZ"/>
        </w:rPr>
        <w:t xml:space="preserve">verilən </w:t>
      </w:r>
      <w:r w:rsidR="00A83F5D" w:rsidRPr="00A92ED0">
        <w:rPr>
          <w:rFonts w:ascii="Times New Roman" w:hAnsi="Times New Roman" w:cs="Times New Roman"/>
          <w:sz w:val="28"/>
          <w:szCs w:val="28"/>
          <w:lang w:val="az-Latn-AZ"/>
        </w:rPr>
        <w:t>məbləği</w:t>
      </w:r>
      <w:r w:rsidR="0068009C" w:rsidRPr="00A92ED0">
        <w:rPr>
          <w:rFonts w:ascii="Times New Roman" w:hAnsi="Times New Roman" w:cs="Times New Roman"/>
          <w:sz w:val="28"/>
          <w:szCs w:val="28"/>
          <w:lang w:val="az-Latn-AZ"/>
        </w:rPr>
        <w:t>n miqdarı</w:t>
      </w:r>
      <w:r w:rsidR="00A83F5D" w:rsidRPr="00A92ED0">
        <w:rPr>
          <w:rFonts w:ascii="Times New Roman" w:hAnsi="Times New Roman" w:cs="Times New Roman"/>
          <w:sz w:val="28"/>
          <w:szCs w:val="28"/>
          <w:lang w:val="az-Latn-AZ"/>
        </w:rPr>
        <w:t xml:space="preserve">;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Verilmə qaydası və kreditin ödənişi;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Faiz tarifi, dəyişdirilmə şərtləri və dövriliyi;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w:t>
      </w:r>
      <w:r w:rsidR="00F2522A" w:rsidRPr="00A92ED0">
        <w:rPr>
          <w:rFonts w:ascii="Times New Roman" w:hAnsi="Times New Roman" w:cs="Times New Roman"/>
          <w:sz w:val="28"/>
          <w:szCs w:val="28"/>
          <w:lang w:val="az-Latn-AZ"/>
        </w:rPr>
        <w:t>Bankın və kredit götürənin</w:t>
      </w:r>
      <w:r w:rsidR="00A83F5D" w:rsidRPr="00A92ED0">
        <w:rPr>
          <w:rFonts w:ascii="Times New Roman" w:hAnsi="Times New Roman" w:cs="Times New Roman"/>
          <w:sz w:val="28"/>
          <w:szCs w:val="28"/>
          <w:lang w:val="az-Latn-AZ"/>
        </w:rPr>
        <w:t xml:space="preserve"> öhdəliklər</w:t>
      </w:r>
      <w:r w:rsidR="00F2522A" w:rsidRPr="00A92ED0">
        <w:rPr>
          <w:rFonts w:ascii="Times New Roman" w:hAnsi="Times New Roman" w:cs="Times New Roman"/>
          <w:sz w:val="28"/>
          <w:szCs w:val="28"/>
          <w:lang w:val="az-Latn-AZ"/>
        </w:rPr>
        <w:t>i</w:t>
      </w:r>
      <w:r w:rsidR="00A83F5D" w:rsidRPr="00A92ED0">
        <w:rPr>
          <w:rFonts w:ascii="Times New Roman" w:hAnsi="Times New Roman" w:cs="Times New Roman"/>
          <w:sz w:val="28"/>
          <w:szCs w:val="28"/>
          <w:lang w:val="az-Latn-AZ"/>
        </w:rPr>
        <w:t xml:space="preserve">, </w:t>
      </w:r>
      <w:r w:rsidR="00F2522A" w:rsidRPr="00A92ED0">
        <w:rPr>
          <w:rFonts w:ascii="Times New Roman" w:hAnsi="Times New Roman" w:cs="Times New Roman"/>
          <w:sz w:val="28"/>
          <w:szCs w:val="28"/>
          <w:lang w:val="az-Latn-AZ"/>
        </w:rPr>
        <w:t xml:space="preserve">həmçinin </w:t>
      </w:r>
      <w:r w:rsidR="00A83F5D" w:rsidRPr="00A92ED0">
        <w:rPr>
          <w:rFonts w:ascii="Times New Roman" w:hAnsi="Times New Roman" w:cs="Times New Roman"/>
          <w:sz w:val="28"/>
          <w:szCs w:val="28"/>
          <w:lang w:val="az-Latn-AZ"/>
        </w:rPr>
        <w:t xml:space="preserve">müqavilə şərtlərinin lazımi </w:t>
      </w:r>
      <w:r w:rsidR="0068009C" w:rsidRPr="00A92ED0">
        <w:rPr>
          <w:rFonts w:ascii="Times New Roman" w:hAnsi="Times New Roman" w:cs="Times New Roman"/>
          <w:sz w:val="28"/>
          <w:szCs w:val="28"/>
          <w:lang w:val="az-Latn-AZ"/>
        </w:rPr>
        <w:t>dərəcədə</w:t>
      </w:r>
      <w:r w:rsidR="00A83F5D" w:rsidRPr="00A92ED0">
        <w:rPr>
          <w:rFonts w:ascii="Times New Roman" w:hAnsi="Times New Roman" w:cs="Times New Roman"/>
          <w:sz w:val="28"/>
          <w:szCs w:val="28"/>
          <w:lang w:val="az-Latn-AZ"/>
        </w:rPr>
        <w:t xml:space="preserve"> yerinə yetirilməməsinə görə məsuliyyət;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Zəmanətli kreditin vaxtında qaytarılmasını, kredit üzrə faizlərin ödənişini nəzərdə tutan borc alanın (həmçinin üçüncü şəxsin) vəzifəsi, borc üzrə digər məsuliyyət növləri;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Təminatın və kreditin məqsədli istifadəsini yoxlama üsulları və formaları;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Müqavilə üzrə mübahisələrin </w:t>
      </w:r>
      <w:r w:rsidR="0068009C" w:rsidRPr="00A92ED0">
        <w:rPr>
          <w:rFonts w:ascii="Times New Roman" w:hAnsi="Times New Roman" w:cs="Times New Roman"/>
          <w:sz w:val="28"/>
          <w:szCs w:val="28"/>
          <w:lang w:val="az-Latn-AZ"/>
        </w:rPr>
        <w:t>həlli yolları</w:t>
      </w:r>
      <w:r w:rsidR="00A83F5D" w:rsidRPr="00A92ED0">
        <w:rPr>
          <w:rFonts w:ascii="Times New Roman" w:hAnsi="Times New Roman" w:cs="Times New Roman"/>
          <w:sz w:val="28"/>
          <w:szCs w:val="28"/>
          <w:lang w:val="az-Latn-AZ"/>
        </w:rPr>
        <w:t xml:space="preserve">; </w:t>
      </w:r>
      <w:r w:rsidR="00A83F5D" w:rsidRPr="00A92ED0">
        <w:rPr>
          <w:rFonts w:ascii="Times New Roman" w:hAnsi="Times New Roman" w:cs="Times New Roman"/>
          <w:sz w:val="28"/>
          <w:szCs w:val="28"/>
        </w:rPr>
        <w:sym w:font="Symbol" w:char="F0B7"/>
      </w:r>
      <w:r w:rsidR="00A83F5D" w:rsidRPr="00A92ED0">
        <w:rPr>
          <w:rFonts w:ascii="Times New Roman" w:hAnsi="Times New Roman" w:cs="Times New Roman"/>
          <w:sz w:val="28"/>
          <w:szCs w:val="28"/>
          <w:lang w:val="az-Latn-AZ"/>
        </w:rPr>
        <w:t xml:space="preserve"> Tərəflərin razılığı ilə digər şərtlər. Kredit müqaviləsinin forması bank tərəfindən </w:t>
      </w:r>
      <w:r w:rsidR="00F2522A" w:rsidRPr="00A92ED0">
        <w:rPr>
          <w:rFonts w:ascii="Times New Roman" w:hAnsi="Times New Roman" w:cs="Times New Roman"/>
          <w:sz w:val="28"/>
          <w:szCs w:val="28"/>
          <w:lang w:val="az-Latn-AZ"/>
        </w:rPr>
        <w:t>hazırlanır</w:t>
      </w:r>
      <w:r w:rsidR="00A83F5D" w:rsidRPr="00A92ED0">
        <w:rPr>
          <w:rFonts w:ascii="Times New Roman" w:hAnsi="Times New Roman" w:cs="Times New Roman"/>
          <w:sz w:val="28"/>
          <w:szCs w:val="28"/>
          <w:lang w:val="az-Latn-AZ"/>
        </w:rPr>
        <w:t>. Kredit müqaviləsinin şərtləri</w:t>
      </w:r>
      <w:r w:rsidR="00F2522A" w:rsidRPr="00A92ED0">
        <w:rPr>
          <w:rFonts w:ascii="Times New Roman" w:hAnsi="Times New Roman" w:cs="Times New Roman"/>
          <w:sz w:val="28"/>
          <w:szCs w:val="28"/>
          <w:lang w:val="az-Latn-AZ"/>
        </w:rPr>
        <w:t>nə</w:t>
      </w:r>
      <w:r w:rsidR="00A83F5D" w:rsidRPr="00A92ED0">
        <w:rPr>
          <w:rFonts w:ascii="Times New Roman" w:hAnsi="Times New Roman" w:cs="Times New Roman"/>
          <w:sz w:val="28"/>
          <w:szCs w:val="28"/>
          <w:lang w:val="az-Latn-AZ"/>
        </w:rPr>
        <w:t xml:space="preserve"> bank və borc alan tərəfindən </w:t>
      </w:r>
      <w:r w:rsidR="00F2522A" w:rsidRPr="00A92ED0">
        <w:rPr>
          <w:rFonts w:ascii="Times New Roman" w:hAnsi="Times New Roman" w:cs="Times New Roman"/>
          <w:sz w:val="28"/>
          <w:szCs w:val="28"/>
          <w:lang w:val="az-Latn-AZ"/>
        </w:rPr>
        <w:t>ciddi yanaşılması və müqavilənin şərtlərinə əməl olunması</w:t>
      </w:r>
      <w:r w:rsidR="00A83F5D" w:rsidRPr="00A92ED0">
        <w:rPr>
          <w:rFonts w:ascii="Times New Roman" w:hAnsi="Times New Roman" w:cs="Times New Roman"/>
          <w:sz w:val="28"/>
          <w:szCs w:val="28"/>
          <w:lang w:val="az-Latn-AZ"/>
        </w:rPr>
        <w:t xml:space="preserve"> zəruridir. Kredit müqaviləsində </w:t>
      </w:r>
      <w:r w:rsidR="00EC0BAF" w:rsidRPr="00A92ED0">
        <w:rPr>
          <w:rFonts w:ascii="Times New Roman" w:hAnsi="Times New Roman" w:cs="Times New Roman"/>
          <w:sz w:val="28"/>
          <w:szCs w:val="28"/>
          <w:lang w:val="az-Latn-AZ"/>
        </w:rPr>
        <w:t>lazım gəldikdə</w:t>
      </w:r>
      <w:r w:rsidR="00A83F5D" w:rsidRPr="00A92ED0">
        <w:rPr>
          <w:rFonts w:ascii="Times New Roman" w:hAnsi="Times New Roman" w:cs="Times New Roman"/>
          <w:sz w:val="28"/>
          <w:szCs w:val="28"/>
          <w:lang w:val="az-Latn-AZ"/>
        </w:rPr>
        <w:t xml:space="preserve"> bank tərəfindən borc alanın təsərrüfat fəaliyyətinin, onun maliyyə vəziyyətinin, borc alanın fəaliyyətinin iqtisadi səmərəliliyinin öyrənilməsin</w:t>
      </w:r>
      <w:r w:rsidR="00EC0BAF" w:rsidRPr="00A92ED0">
        <w:rPr>
          <w:rFonts w:ascii="Times New Roman" w:hAnsi="Times New Roman" w:cs="Times New Roman"/>
          <w:sz w:val="28"/>
          <w:szCs w:val="28"/>
          <w:lang w:val="az-Latn-AZ"/>
        </w:rPr>
        <w:t>in mümkünlüyü qeyd olunur</w:t>
      </w:r>
      <w:r w:rsidR="00A83F5D" w:rsidRPr="00A92ED0">
        <w:rPr>
          <w:rFonts w:ascii="Times New Roman" w:hAnsi="Times New Roman" w:cs="Times New Roman"/>
          <w:sz w:val="28"/>
          <w:szCs w:val="28"/>
          <w:lang w:val="az-Latn-AZ"/>
        </w:rPr>
        <w:t xml:space="preserve">. Kredit müqaviləsi qüvvədə olduğu müddət ərzində </w:t>
      </w:r>
      <w:r w:rsidR="00EC0BAF" w:rsidRPr="00A92ED0">
        <w:rPr>
          <w:rFonts w:ascii="Times New Roman" w:hAnsi="Times New Roman" w:cs="Times New Roman"/>
          <w:sz w:val="28"/>
          <w:szCs w:val="28"/>
          <w:lang w:val="az-Latn-AZ"/>
        </w:rPr>
        <w:t xml:space="preserve">bank tərəfindən </w:t>
      </w:r>
      <w:r w:rsidR="00A83F5D" w:rsidRPr="00A92ED0">
        <w:rPr>
          <w:rFonts w:ascii="Times New Roman" w:hAnsi="Times New Roman" w:cs="Times New Roman"/>
          <w:sz w:val="28"/>
          <w:szCs w:val="28"/>
          <w:lang w:val="az-Latn-AZ"/>
        </w:rPr>
        <w:t xml:space="preserve">aşağıdakı tədbirlər vasitəsilə kredit monitorinqi </w:t>
      </w:r>
      <w:r w:rsidR="00EC0BAF" w:rsidRPr="00A92ED0">
        <w:rPr>
          <w:rFonts w:ascii="Times New Roman" w:hAnsi="Times New Roman" w:cs="Times New Roman"/>
          <w:sz w:val="28"/>
          <w:szCs w:val="28"/>
          <w:lang w:val="az-Latn-AZ"/>
        </w:rPr>
        <w:t>aparılır</w:t>
      </w:r>
      <w:r w:rsidR="00A83F5D" w:rsidRPr="00A92ED0">
        <w:rPr>
          <w:rFonts w:ascii="Times New Roman" w:hAnsi="Times New Roman" w:cs="Times New Roman"/>
          <w:sz w:val="28"/>
          <w:szCs w:val="28"/>
          <w:lang w:val="az-Latn-AZ"/>
        </w:rPr>
        <w:t xml:space="preserve">: </w:t>
      </w:r>
      <w:r w:rsidR="00EC0BAF" w:rsidRPr="00A92ED0">
        <w:rPr>
          <w:rFonts w:ascii="Times New Roman" w:hAnsi="Times New Roman" w:cs="Times New Roman"/>
          <w:sz w:val="28"/>
          <w:szCs w:val="28"/>
          <w:lang w:val="az-Latn-AZ"/>
        </w:rPr>
        <w:t xml:space="preserve">                           </w:t>
      </w:r>
      <w:r w:rsidR="00A83F5D" w:rsidRPr="00A92ED0">
        <w:rPr>
          <w:rFonts w:ascii="Times New Roman" w:hAnsi="Times New Roman" w:cs="Times New Roman"/>
          <w:sz w:val="28"/>
          <w:szCs w:val="28"/>
          <w:lang w:val="az-Latn-AZ"/>
        </w:rPr>
        <w:t xml:space="preserve"> </w:t>
      </w:r>
      <w:r w:rsidR="00EC0BAF" w:rsidRPr="00A92ED0">
        <w:rPr>
          <w:rFonts w:ascii="Times New Roman" w:hAnsi="Times New Roman" w:cs="Times New Roman"/>
          <w:sz w:val="28"/>
          <w:szCs w:val="28"/>
          <w:lang w:val="az-Latn-AZ"/>
        </w:rPr>
        <w:t>1.</w:t>
      </w:r>
      <w:r w:rsidR="00A83F5D" w:rsidRPr="00A92ED0">
        <w:rPr>
          <w:rFonts w:ascii="Times New Roman" w:hAnsi="Times New Roman" w:cs="Times New Roman"/>
          <w:sz w:val="28"/>
          <w:szCs w:val="28"/>
          <w:lang w:val="az-Latn-AZ"/>
        </w:rPr>
        <w:t>Kredit vəsaitinin məqsədli istifadə</w:t>
      </w:r>
      <w:r w:rsidR="00EC0BAF" w:rsidRPr="00A92ED0">
        <w:rPr>
          <w:rFonts w:ascii="Times New Roman" w:hAnsi="Times New Roman" w:cs="Times New Roman"/>
          <w:sz w:val="28"/>
          <w:szCs w:val="28"/>
          <w:lang w:val="az-Latn-AZ"/>
        </w:rPr>
        <w:t xml:space="preserve"> edilib-edilmədiyinin</w:t>
      </w:r>
      <w:r w:rsidR="00A83F5D" w:rsidRPr="00A92ED0">
        <w:rPr>
          <w:rFonts w:ascii="Times New Roman" w:hAnsi="Times New Roman" w:cs="Times New Roman"/>
          <w:sz w:val="28"/>
          <w:szCs w:val="28"/>
          <w:lang w:val="az-Latn-AZ"/>
        </w:rPr>
        <w:t xml:space="preserve"> </w:t>
      </w:r>
      <w:r w:rsidR="00EC0BAF" w:rsidRPr="00A92ED0">
        <w:rPr>
          <w:rFonts w:ascii="Times New Roman" w:hAnsi="Times New Roman" w:cs="Times New Roman"/>
          <w:sz w:val="28"/>
          <w:szCs w:val="28"/>
          <w:lang w:val="az-Latn-AZ"/>
        </w:rPr>
        <w:t>araşdırılması.</w:t>
      </w:r>
      <w:r w:rsidR="00A83F5D" w:rsidRPr="00A92ED0">
        <w:rPr>
          <w:rFonts w:ascii="Times New Roman" w:hAnsi="Times New Roman" w:cs="Times New Roman"/>
          <w:sz w:val="28"/>
          <w:szCs w:val="28"/>
          <w:lang w:val="az-Latn-AZ"/>
        </w:rPr>
        <w:t xml:space="preserve"> </w:t>
      </w:r>
      <w:r w:rsidR="00EC0BAF" w:rsidRPr="00A92ED0">
        <w:rPr>
          <w:rFonts w:ascii="Times New Roman" w:hAnsi="Times New Roman" w:cs="Times New Roman"/>
          <w:sz w:val="28"/>
          <w:szCs w:val="28"/>
          <w:lang w:val="az-Latn-AZ"/>
        </w:rPr>
        <w:t>2.</w:t>
      </w:r>
      <w:r w:rsidR="00A83F5D" w:rsidRPr="00A92ED0">
        <w:rPr>
          <w:rFonts w:ascii="Times New Roman" w:hAnsi="Times New Roman" w:cs="Times New Roman"/>
          <w:sz w:val="28"/>
          <w:szCs w:val="28"/>
          <w:lang w:val="az-Latn-AZ"/>
        </w:rPr>
        <w:t>Girovun vəziyyətinin tə</w:t>
      </w:r>
      <w:r w:rsidR="00EC0BAF" w:rsidRPr="00A92ED0">
        <w:rPr>
          <w:rFonts w:ascii="Times New Roman" w:hAnsi="Times New Roman" w:cs="Times New Roman"/>
          <w:sz w:val="28"/>
          <w:szCs w:val="28"/>
          <w:lang w:val="az-Latn-AZ"/>
        </w:rPr>
        <w:t>dqiqi üçün borc alan müştərinin maliyyə</w:t>
      </w:r>
      <w:r w:rsidR="00A83F5D" w:rsidRPr="00A92ED0">
        <w:rPr>
          <w:rFonts w:ascii="Times New Roman" w:hAnsi="Times New Roman" w:cs="Times New Roman"/>
          <w:sz w:val="28"/>
          <w:szCs w:val="28"/>
          <w:lang w:val="az-Latn-AZ"/>
        </w:rPr>
        <w:t xml:space="preserve"> vəziyyətinin qiymətləndirilməsi; </w:t>
      </w:r>
      <w:r w:rsidR="00EC0BAF" w:rsidRPr="00A92ED0">
        <w:rPr>
          <w:rFonts w:ascii="Times New Roman" w:hAnsi="Times New Roman" w:cs="Times New Roman"/>
          <w:sz w:val="28"/>
          <w:szCs w:val="28"/>
          <w:lang w:val="az-Latn-AZ"/>
        </w:rPr>
        <w:t>3.Kredit götürən müştərinin</w:t>
      </w:r>
      <w:r w:rsidR="00A83F5D" w:rsidRPr="00A92ED0">
        <w:rPr>
          <w:rFonts w:ascii="Times New Roman" w:hAnsi="Times New Roman" w:cs="Times New Roman"/>
          <w:sz w:val="28"/>
          <w:szCs w:val="28"/>
          <w:lang w:val="az-Latn-AZ"/>
        </w:rPr>
        <w:t xml:space="preserve"> hesablaşma hesabına pul vəsaitlərinin orta gündəlik daxilolmalarına, gündəlik və ay ərzində daxilolmaların dövrülüyünə </w:t>
      </w:r>
      <w:r w:rsidR="00EC0BAF" w:rsidRPr="00A92ED0">
        <w:rPr>
          <w:rFonts w:ascii="Times New Roman" w:hAnsi="Times New Roman" w:cs="Times New Roman"/>
          <w:sz w:val="28"/>
          <w:szCs w:val="28"/>
          <w:lang w:val="az-Latn-AZ"/>
        </w:rPr>
        <w:t>baxış</w:t>
      </w:r>
      <w:r w:rsidR="00A83F5D" w:rsidRPr="00A92ED0">
        <w:rPr>
          <w:rFonts w:ascii="Times New Roman" w:hAnsi="Times New Roman" w:cs="Times New Roman"/>
          <w:sz w:val="28"/>
          <w:szCs w:val="28"/>
          <w:lang w:val="az-Latn-AZ"/>
        </w:rPr>
        <w:t xml:space="preserve">; </w:t>
      </w:r>
      <w:r w:rsidR="00EC0BAF" w:rsidRPr="00A92ED0">
        <w:rPr>
          <w:rFonts w:ascii="Times New Roman" w:hAnsi="Times New Roman" w:cs="Times New Roman"/>
          <w:sz w:val="28"/>
          <w:szCs w:val="28"/>
          <w:lang w:val="az-Latn-AZ"/>
        </w:rPr>
        <w:t>4.</w:t>
      </w:r>
      <w:r w:rsidR="00A83F5D" w:rsidRPr="00A92ED0">
        <w:rPr>
          <w:rFonts w:ascii="Times New Roman" w:hAnsi="Times New Roman" w:cs="Times New Roman"/>
          <w:sz w:val="28"/>
          <w:szCs w:val="28"/>
          <w:lang w:val="az-Latn-AZ"/>
        </w:rPr>
        <w:t xml:space="preserve"> </w:t>
      </w:r>
      <w:r w:rsidR="00EC0BAF" w:rsidRPr="00A92ED0">
        <w:rPr>
          <w:rFonts w:ascii="Times New Roman" w:hAnsi="Times New Roman" w:cs="Times New Roman"/>
          <w:sz w:val="28"/>
          <w:szCs w:val="28"/>
          <w:lang w:val="az-Latn-AZ"/>
        </w:rPr>
        <w:t xml:space="preserve">Kredit götürənin </w:t>
      </w:r>
      <w:r w:rsidR="00A83F5D" w:rsidRPr="00A92ED0">
        <w:rPr>
          <w:rFonts w:ascii="Times New Roman" w:hAnsi="Times New Roman" w:cs="Times New Roman"/>
          <w:sz w:val="28"/>
          <w:szCs w:val="28"/>
          <w:lang w:val="az-Latn-AZ"/>
        </w:rPr>
        <w:t>faizlərin ödəniş qrafikinə riayət etməsinə nəzarət. Bank</w:t>
      </w:r>
      <w:r w:rsidR="00EC0BAF" w:rsidRPr="00A92ED0">
        <w:rPr>
          <w:rFonts w:ascii="Times New Roman" w:hAnsi="Times New Roman" w:cs="Times New Roman"/>
          <w:sz w:val="28"/>
          <w:szCs w:val="28"/>
          <w:lang w:val="az-Latn-AZ"/>
        </w:rPr>
        <w:t xml:space="preserve">lar </w:t>
      </w:r>
      <w:r w:rsidR="00A83F5D" w:rsidRPr="00A92ED0">
        <w:rPr>
          <w:rFonts w:ascii="Times New Roman" w:hAnsi="Times New Roman" w:cs="Times New Roman"/>
          <w:sz w:val="28"/>
          <w:szCs w:val="28"/>
          <w:lang w:val="az-Latn-AZ"/>
        </w:rPr>
        <w:t xml:space="preserve"> əsasən kredit risklərinin idarə olunması məsələlərinə diqqət yetirir. Kredit verilməsi barədə </w:t>
      </w:r>
      <w:r w:rsidR="00EC0BAF" w:rsidRPr="00A92ED0">
        <w:rPr>
          <w:rFonts w:ascii="Times New Roman" w:hAnsi="Times New Roman" w:cs="Times New Roman"/>
          <w:sz w:val="28"/>
          <w:szCs w:val="28"/>
          <w:lang w:val="az-Latn-AZ"/>
        </w:rPr>
        <w:t xml:space="preserve">son </w:t>
      </w:r>
      <w:r w:rsidR="00A83F5D" w:rsidRPr="00A92ED0">
        <w:rPr>
          <w:rFonts w:ascii="Times New Roman" w:hAnsi="Times New Roman" w:cs="Times New Roman"/>
          <w:sz w:val="28"/>
          <w:szCs w:val="28"/>
          <w:lang w:val="az-Latn-AZ"/>
        </w:rPr>
        <w:t xml:space="preserve"> qərar </w:t>
      </w:r>
      <w:r w:rsidR="00EC0BAF" w:rsidRPr="00A92ED0">
        <w:rPr>
          <w:rFonts w:ascii="Times New Roman" w:hAnsi="Times New Roman" w:cs="Times New Roman"/>
          <w:sz w:val="28"/>
          <w:szCs w:val="28"/>
          <w:lang w:val="az-Latn-AZ"/>
        </w:rPr>
        <w:t>yalnız</w:t>
      </w:r>
      <w:r w:rsidR="00A83F5D" w:rsidRPr="00A92ED0">
        <w:rPr>
          <w:rFonts w:ascii="Times New Roman" w:hAnsi="Times New Roman" w:cs="Times New Roman"/>
          <w:sz w:val="28"/>
          <w:szCs w:val="28"/>
          <w:lang w:val="az-Latn-AZ"/>
        </w:rPr>
        <w:t xml:space="preserve"> kredit vəsaitinin təminatı tam öyrənildikdən sonra qəbul edilir. Kreditin tə</w:t>
      </w:r>
      <w:r w:rsidR="00EC0BAF" w:rsidRPr="00A92ED0">
        <w:rPr>
          <w:rFonts w:ascii="Times New Roman" w:hAnsi="Times New Roman" w:cs="Times New Roman"/>
          <w:sz w:val="28"/>
          <w:szCs w:val="28"/>
          <w:lang w:val="az-Latn-AZ"/>
        </w:rPr>
        <w:t>minatı dedikdə banka</w:t>
      </w:r>
      <w:r w:rsidR="00A83F5D" w:rsidRPr="00A92ED0">
        <w:rPr>
          <w:rFonts w:ascii="Times New Roman" w:hAnsi="Times New Roman" w:cs="Times New Roman"/>
          <w:sz w:val="28"/>
          <w:szCs w:val="28"/>
          <w:lang w:val="az-Latn-AZ"/>
        </w:rPr>
        <w:t xml:space="preserve"> kreditdən istifadəyə görə kredit və faizlərin lazımi qaydada </w:t>
      </w:r>
      <w:r w:rsidR="00EC0BAF" w:rsidRPr="00A92ED0">
        <w:rPr>
          <w:rFonts w:ascii="Times New Roman" w:hAnsi="Times New Roman" w:cs="Times New Roman"/>
          <w:sz w:val="28"/>
          <w:szCs w:val="28"/>
          <w:lang w:val="az-Latn-AZ"/>
        </w:rPr>
        <w:t xml:space="preserve">və vaxtında </w:t>
      </w:r>
      <w:r w:rsidR="00A83F5D" w:rsidRPr="00A92ED0">
        <w:rPr>
          <w:rFonts w:ascii="Times New Roman" w:hAnsi="Times New Roman" w:cs="Times New Roman"/>
          <w:sz w:val="28"/>
          <w:szCs w:val="28"/>
          <w:lang w:val="az-Latn-AZ"/>
        </w:rPr>
        <w:t xml:space="preserve">qaytarılmasına əminlik yaradan şərtlər və öhdəliklər </w:t>
      </w:r>
      <w:r w:rsidR="00EC0BAF" w:rsidRPr="00A92ED0">
        <w:rPr>
          <w:rFonts w:ascii="Times New Roman" w:hAnsi="Times New Roman" w:cs="Times New Roman"/>
          <w:sz w:val="28"/>
          <w:szCs w:val="28"/>
          <w:lang w:val="az-Latn-AZ"/>
        </w:rPr>
        <w:t>məcmusu başa düşülür</w:t>
      </w:r>
      <w:r w:rsidR="00A83F5D" w:rsidRPr="00A92ED0">
        <w:rPr>
          <w:rFonts w:ascii="Times New Roman" w:hAnsi="Times New Roman" w:cs="Times New Roman"/>
          <w:sz w:val="28"/>
          <w:szCs w:val="28"/>
          <w:lang w:val="az-Latn-AZ"/>
        </w:rPr>
        <w:t>. Bank tərəfindən verilən kreditlər istehsalat avadanlıqları, hazır mə</w:t>
      </w:r>
      <w:r w:rsidR="00C05013" w:rsidRPr="00A92ED0">
        <w:rPr>
          <w:rFonts w:ascii="Times New Roman" w:hAnsi="Times New Roman" w:cs="Times New Roman"/>
          <w:sz w:val="28"/>
          <w:szCs w:val="28"/>
          <w:lang w:val="az-Latn-AZ"/>
        </w:rPr>
        <w:t xml:space="preserve">hsullar, mal ehtiyatları, </w:t>
      </w:r>
      <w:r w:rsidR="00A83F5D" w:rsidRPr="00A92ED0">
        <w:rPr>
          <w:rFonts w:ascii="Times New Roman" w:hAnsi="Times New Roman" w:cs="Times New Roman"/>
          <w:sz w:val="28"/>
          <w:szCs w:val="28"/>
          <w:lang w:val="az-Latn-AZ"/>
        </w:rPr>
        <w:t xml:space="preserve"> qiymətli kağızlar, əmlak hüquqlar</w:t>
      </w:r>
      <w:r w:rsidR="00C05013" w:rsidRPr="00A92ED0">
        <w:rPr>
          <w:rFonts w:ascii="Times New Roman" w:hAnsi="Times New Roman" w:cs="Times New Roman"/>
          <w:sz w:val="28"/>
          <w:szCs w:val="28"/>
          <w:lang w:val="az-Latn-AZ"/>
        </w:rPr>
        <w:t xml:space="preserve">ı, </w:t>
      </w:r>
      <w:r w:rsidR="00A83F5D" w:rsidRPr="00A92ED0">
        <w:rPr>
          <w:rFonts w:ascii="Times New Roman" w:hAnsi="Times New Roman" w:cs="Times New Roman"/>
          <w:sz w:val="28"/>
          <w:szCs w:val="28"/>
          <w:lang w:val="az-Latn-AZ"/>
        </w:rPr>
        <w:t xml:space="preserve"> həmçinin bank zəmanəti hüquqi və ya fiziki şəxslərin zaminliyi ilə təmin edilə bilər. Təklif edilən təminatın qiymətlə</w:t>
      </w:r>
      <w:r w:rsidR="00045F33" w:rsidRPr="00A92ED0">
        <w:rPr>
          <w:rFonts w:ascii="Times New Roman" w:hAnsi="Times New Roman" w:cs="Times New Roman"/>
          <w:sz w:val="28"/>
          <w:szCs w:val="28"/>
          <w:lang w:val="az-Latn-AZ"/>
        </w:rPr>
        <w:t>ndirilməsi üçün bank di</w:t>
      </w:r>
      <w:r w:rsidR="00A83F5D" w:rsidRPr="00A92ED0">
        <w:rPr>
          <w:rFonts w:ascii="Times New Roman" w:hAnsi="Times New Roman" w:cs="Times New Roman"/>
          <w:sz w:val="28"/>
          <w:szCs w:val="28"/>
          <w:lang w:val="az-Latn-AZ"/>
        </w:rPr>
        <w:t>gər təşkilat</w:t>
      </w:r>
      <w:r w:rsidR="00045F33" w:rsidRPr="00A92ED0">
        <w:rPr>
          <w:rFonts w:ascii="Times New Roman" w:hAnsi="Times New Roman" w:cs="Times New Roman"/>
          <w:sz w:val="28"/>
          <w:szCs w:val="28"/>
          <w:lang w:val="az-Latn-AZ"/>
        </w:rPr>
        <w:t>ların</w:t>
      </w:r>
      <w:r w:rsidR="00A83F5D" w:rsidRPr="00A92ED0">
        <w:rPr>
          <w:rFonts w:ascii="Times New Roman" w:hAnsi="Times New Roman" w:cs="Times New Roman"/>
          <w:sz w:val="28"/>
          <w:szCs w:val="28"/>
          <w:lang w:val="az-Latn-AZ"/>
        </w:rPr>
        <w:t xml:space="preserve">ın xidmətlərindən istifadə edə bilər. Yuxarıda qeyd olunanlara əsasən bankda kreditləşmənin əsas şərtləri aşağıdakılardır: </w:t>
      </w:r>
    </w:p>
    <w:p w:rsidR="00D13A1B" w:rsidRPr="00A92ED0" w:rsidRDefault="00A83F5D" w:rsidP="00AB4736">
      <w:pPr>
        <w:pStyle w:val="ListParagraph"/>
        <w:numPr>
          <w:ilvl w:val="0"/>
          <w:numId w:val="11"/>
        </w:numPr>
        <w:spacing w:line="360" w:lineRule="auto"/>
        <w:jc w:val="both"/>
        <w:rPr>
          <w:rFonts w:ascii="Times New Roman" w:hAnsi="Times New Roman" w:cs="Times New Roman"/>
          <w:sz w:val="28"/>
          <w:szCs w:val="28"/>
        </w:rPr>
      </w:pPr>
      <w:r w:rsidRPr="00A92ED0">
        <w:rPr>
          <w:rFonts w:ascii="Times New Roman" w:hAnsi="Times New Roman" w:cs="Times New Roman"/>
          <w:sz w:val="28"/>
          <w:szCs w:val="28"/>
          <w:lang w:val="az-Latn-AZ"/>
        </w:rPr>
        <w:t xml:space="preserve">Satış üçün (likvid) təminatın mövcudluğu; </w:t>
      </w:r>
      <w:r w:rsidRPr="00A92ED0">
        <w:sym w:font="Symbol" w:char="F0B7"/>
      </w:r>
    </w:p>
    <w:p w:rsidR="00D13A1B" w:rsidRPr="00A92ED0" w:rsidRDefault="00A83F5D" w:rsidP="00AB4736">
      <w:pPr>
        <w:pStyle w:val="ListParagraph"/>
        <w:numPr>
          <w:ilvl w:val="0"/>
          <w:numId w:val="11"/>
        </w:numPr>
        <w:spacing w:line="360" w:lineRule="auto"/>
        <w:jc w:val="both"/>
        <w:rPr>
          <w:rFonts w:ascii="Times New Roman" w:hAnsi="Times New Roman" w:cs="Times New Roman"/>
          <w:sz w:val="28"/>
          <w:szCs w:val="28"/>
        </w:rPr>
      </w:pPr>
      <w:r w:rsidRPr="00A92ED0">
        <w:rPr>
          <w:rFonts w:ascii="Times New Roman" w:hAnsi="Times New Roman" w:cs="Times New Roman"/>
          <w:sz w:val="28"/>
          <w:szCs w:val="28"/>
          <w:lang w:val="az-Latn-AZ"/>
        </w:rPr>
        <w:t xml:space="preserve">Bankda hesablaşma hesabının mövcudluğu; </w:t>
      </w:r>
      <w:r w:rsidRPr="00A92ED0">
        <w:sym w:font="Symbol" w:char="F0B7"/>
      </w:r>
    </w:p>
    <w:p w:rsidR="00D13A1B" w:rsidRPr="00A92ED0" w:rsidRDefault="00A83F5D" w:rsidP="00AB4736">
      <w:pPr>
        <w:pStyle w:val="ListParagraph"/>
        <w:numPr>
          <w:ilvl w:val="0"/>
          <w:numId w:val="11"/>
        </w:numPr>
        <w:spacing w:line="360" w:lineRule="auto"/>
        <w:jc w:val="both"/>
        <w:rPr>
          <w:rFonts w:ascii="Times New Roman" w:hAnsi="Times New Roman" w:cs="Times New Roman"/>
          <w:sz w:val="28"/>
          <w:szCs w:val="28"/>
        </w:rPr>
      </w:pPr>
      <w:r w:rsidRPr="00A92ED0">
        <w:rPr>
          <w:rFonts w:ascii="Times New Roman" w:hAnsi="Times New Roman" w:cs="Times New Roman"/>
          <w:sz w:val="28"/>
          <w:szCs w:val="28"/>
          <w:lang w:val="az-Latn-AZ"/>
        </w:rPr>
        <w:t xml:space="preserve">Overdraft üzrə kredit vəsaitinin məbləği hesablaşma hesabı üzrə pul vəsaitinin dövriyyəsindən əldə edilən müəyyən faizdən yüksək olmamalı; </w:t>
      </w:r>
    </w:p>
    <w:p w:rsidR="00D13A1B" w:rsidRPr="00A92ED0" w:rsidRDefault="00A83F5D" w:rsidP="00AB4736">
      <w:pPr>
        <w:pStyle w:val="ListParagraph"/>
        <w:numPr>
          <w:ilvl w:val="0"/>
          <w:numId w:val="11"/>
        </w:num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Sabit maliyyə vəziyyəti.</w:t>
      </w:r>
    </w:p>
    <w:p w:rsidR="00131879" w:rsidRPr="00A92ED0" w:rsidRDefault="00A83F5D"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 Kreditləşmə </w:t>
      </w:r>
      <w:r w:rsidR="00D13A1B" w:rsidRPr="00A92ED0">
        <w:rPr>
          <w:rFonts w:ascii="Times New Roman" w:hAnsi="Times New Roman" w:cs="Times New Roman"/>
          <w:sz w:val="28"/>
          <w:szCs w:val="28"/>
          <w:lang w:val="az-Latn-AZ"/>
        </w:rPr>
        <w:t>əməliyyatlarında  kommersiya</w:t>
      </w:r>
      <w:r w:rsidRPr="00A92ED0">
        <w:rPr>
          <w:rFonts w:ascii="Times New Roman" w:hAnsi="Times New Roman" w:cs="Times New Roman"/>
          <w:sz w:val="28"/>
          <w:szCs w:val="28"/>
          <w:lang w:val="az-Latn-AZ"/>
        </w:rPr>
        <w:t xml:space="preserve"> bank</w:t>
      </w:r>
      <w:r w:rsidR="00D13A1B" w:rsidRPr="00A92ED0">
        <w:rPr>
          <w:rFonts w:ascii="Times New Roman" w:hAnsi="Times New Roman" w:cs="Times New Roman"/>
          <w:sz w:val="28"/>
          <w:szCs w:val="28"/>
          <w:lang w:val="az-Latn-AZ"/>
        </w:rPr>
        <w:t>ı</w:t>
      </w:r>
      <w:r w:rsidRPr="00A92ED0">
        <w:rPr>
          <w:rFonts w:ascii="Times New Roman" w:hAnsi="Times New Roman" w:cs="Times New Roman"/>
          <w:sz w:val="28"/>
          <w:szCs w:val="28"/>
          <w:lang w:val="az-Latn-AZ"/>
        </w:rPr>
        <w:t xml:space="preserve"> hər bir müştəriyə fərdi </w:t>
      </w:r>
      <w:r w:rsidR="00D13A1B" w:rsidRPr="00A92ED0">
        <w:rPr>
          <w:rFonts w:ascii="Times New Roman" w:hAnsi="Times New Roman" w:cs="Times New Roman"/>
          <w:sz w:val="28"/>
          <w:szCs w:val="28"/>
          <w:lang w:val="az-Latn-AZ"/>
        </w:rPr>
        <w:t>olaraq</w:t>
      </w:r>
      <w:r w:rsidRPr="00A92ED0">
        <w:rPr>
          <w:rFonts w:ascii="Times New Roman" w:hAnsi="Times New Roman" w:cs="Times New Roman"/>
          <w:sz w:val="28"/>
          <w:szCs w:val="28"/>
          <w:lang w:val="az-Latn-AZ"/>
        </w:rPr>
        <w:t xml:space="preserve"> yanaşır. Bank, həmçinin </w:t>
      </w:r>
      <w:r w:rsidR="00D13A1B" w:rsidRPr="00A92ED0">
        <w:rPr>
          <w:rFonts w:ascii="Times New Roman" w:hAnsi="Times New Roman" w:cs="Times New Roman"/>
          <w:sz w:val="28"/>
          <w:szCs w:val="28"/>
          <w:lang w:val="az-Latn-AZ"/>
        </w:rPr>
        <w:t xml:space="preserve">müştəriyə </w:t>
      </w:r>
      <w:r w:rsidRPr="00A92ED0">
        <w:rPr>
          <w:rFonts w:ascii="Times New Roman" w:hAnsi="Times New Roman" w:cs="Times New Roman"/>
          <w:sz w:val="28"/>
          <w:szCs w:val="28"/>
          <w:lang w:val="az-Latn-AZ"/>
        </w:rPr>
        <w:t>digər xidmətlə</w:t>
      </w:r>
      <w:r w:rsidR="00D13A1B" w:rsidRPr="00A92ED0">
        <w:rPr>
          <w:rFonts w:ascii="Times New Roman" w:hAnsi="Times New Roman" w:cs="Times New Roman"/>
          <w:sz w:val="28"/>
          <w:szCs w:val="28"/>
          <w:lang w:val="az-Latn-AZ"/>
        </w:rPr>
        <w:t xml:space="preserve">r, misal olaraq </w:t>
      </w:r>
      <w:r w:rsidRPr="00A92ED0">
        <w:rPr>
          <w:rFonts w:ascii="Times New Roman" w:hAnsi="Times New Roman" w:cs="Times New Roman"/>
          <w:sz w:val="28"/>
          <w:szCs w:val="28"/>
          <w:lang w:val="az-Latn-AZ"/>
        </w:rPr>
        <w:t xml:space="preserve">akkreditivlərlə əməliyyatları təklif edir. Kreditləşmənin </w:t>
      </w:r>
      <w:r w:rsidR="00580EB7" w:rsidRPr="00A92ED0">
        <w:rPr>
          <w:rFonts w:ascii="Times New Roman" w:hAnsi="Times New Roman" w:cs="Times New Roman"/>
          <w:sz w:val="28"/>
          <w:szCs w:val="28"/>
          <w:lang w:val="az-Latn-AZ"/>
        </w:rPr>
        <w:t>aparılması üçün ilk növbədə</w:t>
      </w:r>
      <w:r w:rsidRPr="00A92ED0">
        <w:rPr>
          <w:rFonts w:ascii="Times New Roman" w:hAnsi="Times New Roman" w:cs="Times New Roman"/>
          <w:sz w:val="28"/>
          <w:szCs w:val="28"/>
          <w:lang w:val="az-Latn-AZ"/>
        </w:rPr>
        <w:t xml:space="preserve"> </w:t>
      </w:r>
      <w:r w:rsidR="00580EB7" w:rsidRPr="00A92ED0">
        <w:rPr>
          <w:rFonts w:ascii="Times New Roman" w:hAnsi="Times New Roman" w:cs="Times New Roman"/>
          <w:sz w:val="28"/>
          <w:szCs w:val="28"/>
          <w:lang w:val="az-Latn-AZ"/>
        </w:rPr>
        <w:t xml:space="preserve">kommersiya bankı tərəfindən müəyyən edilmiş </w:t>
      </w:r>
      <w:r w:rsidRPr="00A92ED0">
        <w:rPr>
          <w:rFonts w:ascii="Times New Roman" w:hAnsi="Times New Roman" w:cs="Times New Roman"/>
          <w:sz w:val="28"/>
          <w:szCs w:val="28"/>
          <w:lang w:val="az-Latn-AZ"/>
        </w:rPr>
        <w:t>sənədlər toplusunu</w:t>
      </w:r>
      <w:r w:rsidR="00580EB7" w:rsidRPr="00A92ED0">
        <w:rPr>
          <w:rFonts w:ascii="Times New Roman" w:hAnsi="Times New Roman" w:cs="Times New Roman"/>
          <w:sz w:val="28"/>
          <w:szCs w:val="28"/>
          <w:lang w:val="az-Latn-AZ"/>
        </w:rPr>
        <w:t xml:space="preserve"> banka</w:t>
      </w:r>
      <w:r w:rsidRPr="00A92ED0">
        <w:rPr>
          <w:rFonts w:ascii="Times New Roman" w:hAnsi="Times New Roman" w:cs="Times New Roman"/>
          <w:sz w:val="28"/>
          <w:szCs w:val="28"/>
          <w:lang w:val="az-Latn-AZ"/>
        </w:rPr>
        <w:t xml:space="preserve"> təqdim etmək zəruridir. </w:t>
      </w:r>
      <w:r w:rsidR="00580EB7" w:rsidRPr="00A92ED0">
        <w:rPr>
          <w:rFonts w:ascii="Times New Roman" w:hAnsi="Times New Roman" w:cs="Times New Roman"/>
          <w:sz w:val="28"/>
          <w:szCs w:val="28"/>
          <w:lang w:val="az-Latn-AZ"/>
        </w:rPr>
        <w:t xml:space="preserve"> Kommersiya b</w:t>
      </w:r>
      <w:r w:rsidRPr="00A92ED0">
        <w:rPr>
          <w:rFonts w:ascii="Times New Roman" w:hAnsi="Times New Roman" w:cs="Times New Roman"/>
          <w:sz w:val="28"/>
          <w:szCs w:val="28"/>
          <w:lang w:val="az-Latn-AZ"/>
        </w:rPr>
        <w:t>anklar</w:t>
      </w:r>
      <w:r w:rsidR="00580EB7" w:rsidRPr="00A92ED0">
        <w:rPr>
          <w:rFonts w:ascii="Times New Roman" w:hAnsi="Times New Roman" w:cs="Times New Roman"/>
          <w:sz w:val="28"/>
          <w:szCs w:val="28"/>
          <w:lang w:val="az-Latn-AZ"/>
        </w:rPr>
        <w:t>ı</w:t>
      </w:r>
      <w:r w:rsidRPr="00A92ED0">
        <w:rPr>
          <w:rFonts w:ascii="Times New Roman" w:hAnsi="Times New Roman" w:cs="Times New Roman"/>
          <w:sz w:val="28"/>
          <w:szCs w:val="28"/>
          <w:lang w:val="az-Latn-AZ"/>
        </w:rPr>
        <w:t xml:space="preserve"> tərəfindən kredit ehtiyatlarının </w:t>
      </w:r>
      <w:r w:rsidR="00580EB7" w:rsidRPr="00A92ED0">
        <w:rPr>
          <w:rFonts w:ascii="Times New Roman" w:hAnsi="Times New Roman" w:cs="Times New Roman"/>
          <w:sz w:val="28"/>
          <w:szCs w:val="28"/>
          <w:lang w:val="az-Latn-AZ"/>
        </w:rPr>
        <w:t>yaradılması, həmçinin</w:t>
      </w:r>
      <w:r w:rsidRPr="00A92ED0">
        <w:rPr>
          <w:rFonts w:ascii="Times New Roman" w:hAnsi="Times New Roman" w:cs="Times New Roman"/>
          <w:sz w:val="28"/>
          <w:szCs w:val="28"/>
          <w:lang w:val="az-Latn-AZ"/>
        </w:rPr>
        <w:t xml:space="preserve"> onların istifadəsi kreditin funksiyası və hər şeydən əvvəl, bölüşdürmə funksiyasından asılıdır. Bölüşdürmə</w:t>
      </w:r>
      <w:r w:rsidR="003A022B" w:rsidRPr="00A92ED0">
        <w:rPr>
          <w:rFonts w:ascii="Times New Roman" w:hAnsi="Times New Roman" w:cs="Times New Roman"/>
          <w:sz w:val="28"/>
          <w:szCs w:val="28"/>
          <w:lang w:val="az-Latn-AZ"/>
        </w:rPr>
        <w:t xml:space="preserve"> prosesi  </w:t>
      </w:r>
      <w:r w:rsidRPr="00A92ED0">
        <w:rPr>
          <w:rFonts w:ascii="Times New Roman" w:hAnsi="Times New Roman" w:cs="Times New Roman"/>
          <w:sz w:val="28"/>
          <w:szCs w:val="28"/>
          <w:lang w:val="az-Latn-AZ"/>
        </w:rPr>
        <w:t>kredit ehtiyatlarının təmərküzləşmə</w:t>
      </w:r>
      <w:r w:rsidR="003A022B" w:rsidRPr="00A92ED0">
        <w:rPr>
          <w:rFonts w:ascii="Times New Roman" w:hAnsi="Times New Roman" w:cs="Times New Roman"/>
          <w:sz w:val="28"/>
          <w:szCs w:val="28"/>
          <w:lang w:val="az-Latn-AZ"/>
        </w:rPr>
        <w:t xml:space="preserve">si və </w:t>
      </w:r>
      <w:r w:rsidRPr="00A92ED0">
        <w:rPr>
          <w:rFonts w:ascii="Times New Roman" w:hAnsi="Times New Roman" w:cs="Times New Roman"/>
          <w:sz w:val="28"/>
          <w:szCs w:val="28"/>
          <w:lang w:val="az-Latn-AZ"/>
        </w:rPr>
        <w:t>onların ssudalara yerləşdirilməsi ilə bağlıdır. Əvvəl fəaliyyət göstərən ssuda fondunun formalaşmasının və istifadəsinin mərkəzləşdirilmiş sistemi bank sferasında ehtiyat bazasının formalaşması məsələsinə lazımi diqqət yetirilməməsinə gə</w:t>
      </w:r>
      <w:r w:rsidR="003A022B" w:rsidRPr="00A92ED0">
        <w:rPr>
          <w:rFonts w:ascii="Times New Roman" w:hAnsi="Times New Roman" w:cs="Times New Roman"/>
          <w:sz w:val="28"/>
          <w:szCs w:val="28"/>
          <w:lang w:val="az-Latn-AZ"/>
        </w:rPr>
        <w:t xml:space="preserve">tirib çıxarmışdır. Banklar </w:t>
      </w:r>
      <w:r w:rsidRPr="00A92ED0">
        <w:rPr>
          <w:rFonts w:ascii="Times New Roman" w:hAnsi="Times New Roman" w:cs="Times New Roman"/>
          <w:sz w:val="28"/>
          <w:szCs w:val="28"/>
          <w:lang w:val="az-Latn-AZ"/>
        </w:rPr>
        <w:t>tərəfindən qısamüddətli və uzunmüddətli ssudaların verilməsi zamanı onlarda kredit ehtiyatlarının olması asılılğı nəzərə alınmamışdır. Bankların maliyyə vəziyyətinin sabitliyinə və onların balansının dəyərliliyinə nəzarət həyata keçirilmirdi.</w:t>
      </w:r>
    </w:p>
    <w:p w:rsidR="00131879" w:rsidRPr="00A92ED0" w:rsidRDefault="00131879" w:rsidP="00AB4736">
      <w:pPr>
        <w:spacing w:line="360" w:lineRule="auto"/>
        <w:jc w:val="both"/>
        <w:rPr>
          <w:b/>
          <w:sz w:val="28"/>
          <w:szCs w:val="28"/>
          <w:lang w:val="az-Latn-AZ"/>
        </w:rPr>
      </w:pPr>
    </w:p>
    <w:p w:rsidR="00131879" w:rsidRDefault="00131879"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Default="00AB4736" w:rsidP="00AB4736">
      <w:pPr>
        <w:spacing w:line="360" w:lineRule="auto"/>
        <w:jc w:val="both"/>
        <w:rPr>
          <w:b/>
          <w:sz w:val="28"/>
          <w:szCs w:val="28"/>
          <w:lang w:val="az-Latn-AZ"/>
        </w:rPr>
      </w:pPr>
    </w:p>
    <w:p w:rsidR="00AB4736" w:rsidRPr="00A92ED0" w:rsidRDefault="00AB4736" w:rsidP="00AB4736">
      <w:pPr>
        <w:spacing w:line="360" w:lineRule="auto"/>
        <w:jc w:val="both"/>
        <w:rPr>
          <w:b/>
          <w:sz w:val="28"/>
          <w:szCs w:val="28"/>
          <w:lang w:val="az-Latn-AZ"/>
        </w:rPr>
      </w:pPr>
    </w:p>
    <w:p w:rsidR="00872A70" w:rsidRPr="00A92ED0" w:rsidRDefault="00872A70" w:rsidP="00AB4736">
      <w:pPr>
        <w:spacing w:line="360" w:lineRule="auto"/>
        <w:jc w:val="both"/>
        <w:rPr>
          <w:rFonts w:ascii="Times New Roman" w:hAnsi="Times New Roman" w:cs="Times New Roman"/>
          <w:b/>
          <w:sz w:val="40"/>
          <w:szCs w:val="40"/>
          <w:lang w:val="az-Latn-AZ"/>
        </w:rPr>
      </w:pPr>
      <w:r w:rsidRPr="00A92ED0">
        <w:rPr>
          <w:rFonts w:ascii="Times New Roman" w:hAnsi="Times New Roman" w:cs="Times New Roman"/>
          <w:b/>
          <w:sz w:val="40"/>
          <w:szCs w:val="40"/>
          <w:lang w:val="az-Latn-AZ"/>
        </w:rPr>
        <w:t>2.1</w:t>
      </w:r>
      <w:r w:rsidR="00AB4736">
        <w:rPr>
          <w:rFonts w:ascii="Times New Roman" w:hAnsi="Times New Roman" w:cs="Times New Roman"/>
          <w:b/>
          <w:sz w:val="40"/>
          <w:szCs w:val="40"/>
          <w:lang w:val="az-Latn-AZ"/>
        </w:rPr>
        <w:t xml:space="preserve"> </w:t>
      </w:r>
      <w:r w:rsidRPr="00A92ED0">
        <w:rPr>
          <w:rFonts w:ascii="Times New Roman" w:hAnsi="Times New Roman" w:cs="Times New Roman"/>
          <w:b/>
          <w:sz w:val="40"/>
          <w:szCs w:val="40"/>
          <w:lang w:val="az-Latn-AZ"/>
        </w:rPr>
        <w:t xml:space="preserve">Kommersiya banklarının kredit bazarında əməliyyatlarının təsnifatı </w:t>
      </w:r>
    </w:p>
    <w:p w:rsidR="00FB7718" w:rsidRPr="00A92ED0" w:rsidRDefault="00724C2F"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Əmə</w:t>
      </w:r>
      <w:r w:rsidR="00FB7718" w:rsidRPr="00A92ED0">
        <w:rPr>
          <w:rFonts w:ascii="Times New Roman" w:hAnsi="Times New Roman" w:cs="Times New Roman"/>
          <w:sz w:val="28"/>
          <w:szCs w:val="28"/>
          <w:lang w:val="az-Latn-AZ"/>
        </w:rPr>
        <w:t>liyyat dedikdə</w:t>
      </w:r>
      <w:r w:rsidRPr="00A92ED0">
        <w:rPr>
          <w:rFonts w:ascii="Times New Roman" w:hAnsi="Times New Roman" w:cs="Times New Roman"/>
          <w:sz w:val="28"/>
          <w:szCs w:val="28"/>
          <w:lang w:val="az-Latn-AZ"/>
        </w:rPr>
        <w:t xml:space="preserve"> məhsulun yaradılması ilə bağlı fəaliyyətlə</w:t>
      </w:r>
      <w:r w:rsidR="00FB7718" w:rsidRPr="00A92ED0">
        <w:rPr>
          <w:rFonts w:ascii="Times New Roman" w:hAnsi="Times New Roman" w:cs="Times New Roman"/>
          <w:sz w:val="28"/>
          <w:szCs w:val="28"/>
          <w:lang w:val="az-Latn-AZ"/>
        </w:rPr>
        <w:t>rin konkret növüdür başa düşülür.</w:t>
      </w:r>
      <w:r w:rsidRPr="00A92ED0">
        <w:rPr>
          <w:rFonts w:ascii="Times New Roman" w:hAnsi="Times New Roman" w:cs="Times New Roman"/>
          <w:sz w:val="28"/>
          <w:szCs w:val="28"/>
          <w:lang w:val="az-Latn-AZ"/>
        </w:rPr>
        <w:t xml:space="preserve"> Bank fəaliyyəti mürəkkəb </w:t>
      </w:r>
      <w:r w:rsidR="00FB7718" w:rsidRPr="00A92ED0">
        <w:rPr>
          <w:rFonts w:ascii="Times New Roman" w:hAnsi="Times New Roman" w:cs="Times New Roman"/>
          <w:sz w:val="28"/>
          <w:szCs w:val="28"/>
          <w:lang w:val="az-Latn-AZ"/>
        </w:rPr>
        <w:t xml:space="preserve">və eyni zamanda </w:t>
      </w:r>
      <w:r w:rsidRPr="00A92ED0">
        <w:rPr>
          <w:rFonts w:ascii="Times New Roman" w:hAnsi="Times New Roman" w:cs="Times New Roman"/>
          <w:sz w:val="28"/>
          <w:szCs w:val="28"/>
          <w:lang w:val="az-Latn-AZ"/>
        </w:rPr>
        <w:t>fərqli proses</w:t>
      </w:r>
      <w:r w:rsidR="00E42802" w:rsidRPr="00A92ED0">
        <w:rPr>
          <w:rFonts w:ascii="Times New Roman" w:hAnsi="Times New Roman" w:cs="Times New Roman"/>
          <w:sz w:val="28"/>
          <w:szCs w:val="28"/>
          <w:lang w:val="az-Latn-AZ"/>
        </w:rPr>
        <w:t>sdir.</w:t>
      </w:r>
      <w:r w:rsidRPr="00A92ED0">
        <w:rPr>
          <w:rFonts w:ascii="Times New Roman" w:hAnsi="Times New Roman" w:cs="Times New Roman"/>
          <w:sz w:val="28"/>
          <w:szCs w:val="28"/>
          <w:lang w:val="az-Latn-AZ"/>
        </w:rPr>
        <w:t xml:space="preserve"> Əməliyyatlar ümumilikdə bank xidmətlərinin müəyyən texnologiyasını təşkil edən maliyyə, mühasibat və texniki üsullar vasitəsilə həyata keçirilir. Bank fəaliyyətini bir proses kimi zaman və məkan anlamında ölçmək mümkündür. Onu məsrəflər baxımından da təsəvvür etmə</w:t>
      </w:r>
      <w:r w:rsidR="00E42802" w:rsidRPr="00A92ED0">
        <w:rPr>
          <w:rFonts w:ascii="Times New Roman" w:hAnsi="Times New Roman" w:cs="Times New Roman"/>
          <w:sz w:val="28"/>
          <w:szCs w:val="28"/>
          <w:lang w:val="az-Latn-AZ"/>
        </w:rPr>
        <w:t xml:space="preserve">k olar. Bütün bunlar </w:t>
      </w:r>
      <w:r w:rsidRPr="00A92ED0">
        <w:rPr>
          <w:rFonts w:ascii="Times New Roman" w:hAnsi="Times New Roman" w:cs="Times New Roman"/>
          <w:sz w:val="28"/>
          <w:szCs w:val="28"/>
          <w:lang w:val="az-Latn-AZ"/>
        </w:rPr>
        <w:t xml:space="preserve"> bankın əməliyyatlarını müəyyən meyarlardan asılı olaraq nəzərdən keçirməyə əsas verir. Əməliyyatlar ilk </w:t>
      </w:r>
      <w:r w:rsidR="00E42802" w:rsidRPr="00A92ED0">
        <w:rPr>
          <w:rFonts w:ascii="Times New Roman" w:hAnsi="Times New Roman" w:cs="Times New Roman"/>
          <w:sz w:val="28"/>
          <w:szCs w:val="28"/>
          <w:lang w:val="az-Latn-AZ"/>
        </w:rPr>
        <w:t xml:space="preserve">olaraq </w:t>
      </w:r>
      <w:r w:rsidRPr="00A92ED0">
        <w:rPr>
          <w:rFonts w:ascii="Times New Roman" w:hAnsi="Times New Roman" w:cs="Times New Roman"/>
          <w:sz w:val="28"/>
          <w:szCs w:val="28"/>
          <w:lang w:val="az-Latn-AZ"/>
        </w:rPr>
        <w:t xml:space="preserve"> təbiətinə görə</w:t>
      </w:r>
      <w:r w:rsidR="00E42802" w:rsidRPr="00A92ED0">
        <w:rPr>
          <w:rFonts w:ascii="Times New Roman" w:hAnsi="Times New Roman" w:cs="Times New Roman"/>
          <w:sz w:val="28"/>
          <w:szCs w:val="28"/>
          <w:lang w:val="az-Latn-AZ"/>
        </w:rPr>
        <w:t xml:space="preserve"> 2 yere ayrılır</w:t>
      </w:r>
    </w:p>
    <w:p w:rsidR="00FB7718" w:rsidRPr="00A92ED0" w:rsidRDefault="00E4280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1.</w:t>
      </w:r>
      <w:r w:rsidR="00724C2F" w:rsidRPr="00A92ED0">
        <w:rPr>
          <w:rFonts w:ascii="Times New Roman" w:hAnsi="Times New Roman" w:cs="Times New Roman"/>
          <w:sz w:val="28"/>
          <w:szCs w:val="28"/>
          <w:lang w:val="az-Latn-AZ"/>
        </w:rPr>
        <w:t xml:space="preserve">bank </w:t>
      </w:r>
    </w:p>
    <w:p w:rsidR="00FB7718" w:rsidRPr="00A92ED0" w:rsidRDefault="00E4280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2.</w:t>
      </w:r>
      <w:r w:rsidR="00724C2F" w:rsidRPr="00A92ED0">
        <w:rPr>
          <w:rFonts w:ascii="Times New Roman" w:hAnsi="Times New Roman" w:cs="Times New Roman"/>
          <w:sz w:val="28"/>
          <w:szCs w:val="28"/>
          <w:lang w:val="az-Latn-AZ"/>
        </w:rPr>
        <w:t>qeyri-bank əmə</w:t>
      </w:r>
      <w:r w:rsidRPr="00A92ED0">
        <w:rPr>
          <w:rFonts w:ascii="Times New Roman" w:hAnsi="Times New Roman" w:cs="Times New Roman"/>
          <w:sz w:val="28"/>
          <w:szCs w:val="28"/>
          <w:lang w:val="az-Latn-AZ"/>
        </w:rPr>
        <w:t>liyyatları</w:t>
      </w:r>
    </w:p>
    <w:p w:rsidR="004812F6" w:rsidRPr="00A92ED0" w:rsidRDefault="00724C2F"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Bank əməliyyatları</w:t>
      </w:r>
      <w:r w:rsidR="00E42802" w:rsidRPr="00A92ED0">
        <w:rPr>
          <w:rFonts w:ascii="Times New Roman" w:hAnsi="Times New Roman" w:cs="Times New Roman"/>
          <w:sz w:val="28"/>
          <w:szCs w:val="28"/>
          <w:lang w:val="az-Latn-AZ"/>
        </w:rPr>
        <w:t xml:space="preserve"> dedikdə </w:t>
      </w:r>
      <w:r w:rsidRPr="00A92ED0">
        <w:rPr>
          <w:rFonts w:ascii="Times New Roman" w:hAnsi="Times New Roman" w:cs="Times New Roman"/>
          <w:sz w:val="28"/>
          <w:szCs w:val="28"/>
          <w:lang w:val="az-Latn-AZ"/>
        </w:rPr>
        <w:t xml:space="preserve"> </w:t>
      </w:r>
      <w:r w:rsidR="00E42802" w:rsidRPr="00A92ED0">
        <w:rPr>
          <w:rFonts w:ascii="Times New Roman" w:hAnsi="Times New Roman" w:cs="Times New Roman"/>
          <w:sz w:val="28"/>
          <w:szCs w:val="28"/>
          <w:lang w:val="az-Latn-AZ"/>
        </w:rPr>
        <w:t>bankların</w:t>
      </w:r>
      <w:r w:rsidRPr="00A92ED0">
        <w:rPr>
          <w:rFonts w:ascii="Times New Roman" w:hAnsi="Times New Roman" w:cs="Times New Roman"/>
          <w:sz w:val="28"/>
          <w:szCs w:val="28"/>
          <w:lang w:val="az-Latn-AZ"/>
        </w:rPr>
        <w:t xml:space="preserve"> </w:t>
      </w:r>
      <w:r w:rsidR="00E42802" w:rsidRPr="00A92ED0">
        <w:rPr>
          <w:rFonts w:ascii="Times New Roman" w:hAnsi="Times New Roman" w:cs="Times New Roman"/>
          <w:sz w:val="28"/>
          <w:szCs w:val="28"/>
          <w:lang w:val="az-Latn-AZ"/>
        </w:rPr>
        <w:t>əsas fəaliyyətindən</w:t>
      </w:r>
      <w:r w:rsidRPr="00A92ED0">
        <w:rPr>
          <w:rFonts w:ascii="Times New Roman" w:hAnsi="Times New Roman" w:cs="Times New Roman"/>
          <w:sz w:val="28"/>
          <w:szCs w:val="28"/>
          <w:lang w:val="az-Latn-AZ"/>
        </w:rPr>
        <w:t xml:space="preserve"> irəli gələn və tarixən pul-kredit təsisatı kimi ona təhkim olunan əməliyyatlardır. </w:t>
      </w:r>
      <w:r w:rsidR="00E42802" w:rsidRPr="00A92ED0">
        <w:rPr>
          <w:rFonts w:ascii="Times New Roman" w:hAnsi="Times New Roman" w:cs="Times New Roman"/>
          <w:sz w:val="28"/>
          <w:szCs w:val="28"/>
          <w:lang w:val="az-Latn-AZ"/>
        </w:rPr>
        <w:t xml:space="preserve">Bank əməliyyatlarına </w:t>
      </w:r>
      <w:r w:rsidRPr="00A92ED0">
        <w:rPr>
          <w:rFonts w:ascii="Times New Roman" w:hAnsi="Times New Roman" w:cs="Times New Roman"/>
          <w:sz w:val="28"/>
          <w:szCs w:val="28"/>
          <w:lang w:val="az-Latn-AZ"/>
        </w:rPr>
        <w:t xml:space="preserve"> xüsusilə: </w:t>
      </w:r>
      <w:r w:rsidR="00E42802" w:rsidRPr="00A92ED0">
        <w:rPr>
          <w:rFonts w:ascii="Times New Roman" w:hAnsi="Times New Roman" w:cs="Times New Roman"/>
          <w:sz w:val="28"/>
          <w:szCs w:val="28"/>
          <w:lang w:val="az-Latn-AZ"/>
        </w:rPr>
        <w:t xml:space="preserve">müştərilərdən </w:t>
      </w:r>
      <w:r w:rsidRPr="00A92ED0">
        <w:rPr>
          <w:rFonts w:ascii="Times New Roman" w:hAnsi="Times New Roman" w:cs="Times New Roman"/>
          <w:sz w:val="28"/>
          <w:szCs w:val="28"/>
          <w:lang w:val="az-Latn-AZ"/>
        </w:rPr>
        <w:t xml:space="preserve">pul vəsaitlərinin əmanət kimi </w:t>
      </w:r>
      <w:r w:rsidR="00E42802" w:rsidRPr="00A92ED0">
        <w:rPr>
          <w:rFonts w:ascii="Times New Roman" w:hAnsi="Times New Roman" w:cs="Times New Roman"/>
          <w:sz w:val="28"/>
          <w:szCs w:val="28"/>
          <w:lang w:val="az-Latn-AZ"/>
        </w:rPr>
        <w:t xml:space="preserve"> banka </w:t>
      </w:r>
      <w:r w:rsidRPr="00A92ED0">
        <w:rPr>
          <w:rFonts w:ascii="Times New Roman" w:hAnsi="Times New Roman" w:cs="Times New Roman"/>
          <w:sz w:val="28"/>
          <w:szCs w:val="28"/>
          <w:lang w:val="az-Latn-AZ"/>
        </w:rPr>
        <w:t xml:space="preserve">cəlb olunması, </w:t>
      </w:r>
      <w:r w:rsidR="00E42802"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 kredit əməliyyatları, hesabın açılması və bu hesabdan ödənişlərin həyata keçirilməsi üzrə əməliyyatlar aid olur. Bankın</w:t>
      </w:r>
      <w:r w:rsidR="00E42802" w:rsidRPr="00A92ED0">
        <w:rPr>
          <w:rFonts w:ascii="Times New Roman" w:hAnsi="Times New Roman" w:cs="Times New Roman"/>
          <w:sz w:val="28"/>
          <w:szCs w:val="28"/>
          <w:lang w:val="az-Latn-AZ"/>
        </w:rPr>
        <w:t xml:space="preserve"> əsas fəaliyyətinə aid olmayan həmçinin </w:t>
      </w:r>
      <w:r w:rsidRPr="00A92ED0">
        <w:rPr>
          <w:rFonts w:ascii="Times New Roman" w:hAnsi="Times New Roman" w:cs="Times New Roman"/>
          <w:sz w:val="28"/>
          <w:szCs w:val="28"/>
          <w:lang w:val="az-Latn-AZ"/>
        </w:rPr>
        <w:t xml:space="preserve"> hüquqi statusunu müəyyən etməyən, lakin digər müəssisələrlə yanaşı bank tərəfindən d</w:t>
      </w:r>
      <w:r w:rsidR="00E42802" w:rsidRPr="00A92ED0">
        <w:rPr>
          <w:rFonts w:ascii="Times New Roman" w:hAnsi="Times New Roman" w:cs="Times New Roman"/>
          <w:sz w:val="28"/>
          <w:szCs w:val="28"/>
          <w:lang w:val="az-Latn-AZ"/>
        </w:rPr>
        <w:t>ə həyata keçirilən</w:t>
      </w:r>
      <w:r w:rsidRPr="00A92ED0">
        <w:rPr>
          <w:rFonts w:ascii="Times New Roman" w:hAnsi="Times New Roman" w:cs="Times New Roman"/>
          <w:sz w:val="28"/>
          <w:szCs w:val="28"/>
          <w:lang w:val="az-Latn-AZ"/>
        </w:rPr>
        <w:t xml:space="preserve"> əməliyyatlar qeyri-bank əmə</w:t>
      </w:r>
      <w:r w:rsidR="00E42802" w:rsidRPr="00A92ED0">
        <w:rPr>
          <w:rFonts w:ascii="Times New Roman" w:hAnsi="Times New Roman" w:cs="Times New Roman"/>
          <w:sz w:val="28"/>
          <w:szCs w:val="28"/>
          <w:lang w:val="az-Latn-AZ"/>
        </w:rPr>
        <w:t>liyyatlarıdır adlanır. Nümunə olaraq</w:t>
      </w:r>
      <w:r w:rsidRPr="00A92ED0">
        <w:rPr>
          <w:rFonts w:ascii="Times New Roman" w:hAnsi="Times New Roman" w:cs="Times New Roman"/>
          <w:sz w:val="28"/>
          <w:szCs w:val="28"/>
          <w:lang w:val="az-Latn-AZ"/>
        </w:rPr>
        <w:t xml:space="preserve"> bank</w:t>
      </w:r>
      <w:r w:rsidR="00E42802" w:rsidRPr="00A92ED0">
        <w:rPr>
          <w:rFonts w:ascii="Times New Roman" w:hAnsi="Times New Roman" w:cs="Times New Roman"/>
          <w:sz w:val="28"/>
          <w:szCs w:val="28"/>
          <w:lang w:val="az-Latn-AZ"/>
        </w:rPr>
        <w:t>ın</w:t>
      </w:r>
      <w:r w:rsidRPr="00A92ED0">
        <w:rPr>
          <w:rFonts w:ascii="Times New Roman" w:hAnsi="Times New Roman" w:cs="Times New Roman"/>
          <w:sz w:val="28"/>
          <w:szCs w:val="28"/>
          <w:lang w:val="az-Latn-AZ"/>
        </w:rPr>
        <w:t xml:space="preserve"> qiymətli kağızlar bazarında</w:t>
      </w:r>
      <w:r w:rsidR="00E42802" w:rsidRPr="00A92ED0">
        <w:rPr>
          <w:rFonts w:ascii="Times New Roman" w:hAnsi="Times New Roman" w:cs="Times New Roman"/>
          <w:sz w:val="28"/>
          <w:szCs w:val="28"/>
          <w:lang w:val="az-Latn-AZ"/>
        </w:rPr>
        <w:t xml:space="preserve"> apardığı</w:t>
      </w:r>
      <w:r w:rsidRPr="00A92ED0">
        <w:rPr>
          <w:rFonts w:ascii="Times New Roman" w:hAnsi="Times New Roman" w:cs="Times New Roman"/>
          <w:sz w:val="28"/>
          <w:szCs w:val="28"/>
          <w:lang w:val="az-Latn-AZ"/>
        </w:rPr>
        <w:t xml:space="preserve"> əmə</w:t>
      </w:r>
      <w:r w:rsidR="00E42802" w:rsidRPr="00A92ED0">
        <w:rPr>
          <w:rFonts w:ascii="Times New Roman" w:hAnsi="Times New Roman" w:cs="Times New Roman"/>
          <w:sz w:val="28"/>
          <w:szCs w:val="28"/>
          <w:lang w:val="az-Latn-AZ"/>
        </w:rPr>
        <w:t xml:space="preserve">liyyatları göstərmək olar </w:t>
      </w:r>
      <w:r w:rsidRPr="00A92ED0">
        <w:rPr>
          <w:rFonts w:ascii="Times New Roman" w:hAnsi="Times New Roman" w:cs="Times New Roman"/>
          <w:sz w:val="28"/>
          <w:szCs w:val="28"/>
          <w:lang w:val="az-Latn-AZ"/>
        </w:rPr>
        <w:t xml:space="preserve"> </w:t>
      </w:r>
      <w:r w:rsidR="004812F6" w:rsidRPr="00A92ED0">
        <w:rPr>
          <w:rFonts w:ascii="Times New Roman" w:hAnsi="Times New Roman" w:cs="Times New Roman"/>
          <w:sz w:val="28"/>
          <w:szCs w:val="28"/>
          <w:lang w:val="az-Latn-AZ"/>
        </w:rPr>
        <w:t>amma</w:t>
      </w:r>
      <w:r w:rsidRPr="00A92ED0">
        <w:rPr>
          <w:rFonts w:ascii="Times New Roman" w:hAnsi="Times New Roman" w:cs="Times New Roman"/>
          <w:sz w:val="28"/>
          <w:szCs w:val="28"/>
          <w:lang w:val="az-Latn-AZ"/>
        </w:rPr>
        <w:t xml:space="preserve"> bu əməliyyatlar </w:t>
      </w:r>
      <w:r w:rsidR="004812F6" w:rsidRPr="00A92ED0">
        <w:rPr>
          <w:rFonts w:ascii="Times New Roman" w:hAnsi="Times New Roman" w:cs="Times New Roman"/>
          <w:sz w:val="28"/>
          <w:szCs w:val="28"/>
          <w:lang w:val="az-Latn-AZ"/>
        </w:rPr>
        <w:t>yalnız</w:t>
      </w:r>
      <w:r w:rsidRPr="00A92ED0">
        <w:rPr>
          <w:rFonts w:ascii="Times New Roman" w:hAnsi="Times New Roman" w:cs="Times New Roman"/>
          <w:sz w:val="28"/>
          <w:szCs w:val="28"/>
          <w:lang w:val="az-Latn-AZ"/>
        </w:rPr>
        <w:t xml:space="preserve"> bank əməliyyatları hesab olunmur. Çünki </w:t>
      </w:r>
      <w:r w:rsidR="004812F6" w:rsidRPr="00A92ED0">
        <w:rPr>
          <w:rFonts w:ascii="Times New Roman" w:hAnsi="Times New Roman" w:cs="Times New Roman"/>
          <w:sz w:val="28"/>
          <w:szCs w:val="28"/>
          <w:lang w:val="az-Latn-AZ"/>
        </w:rPr>
        <w:t xml:space="preserve">bu növ əməliyyatlar  </w:t>
      </w:r>
      <w:r w:rsidRPr="00A92ED0">
        <w:rPr>
          <w:rFonts w:ascii="Times New Roman" w:hAnsi="Times New Roman" w:cs="Times New Roman"/>
          <w:sz w:val="28"/>
          <w:szCs w:val="28"/>
          <w:lang w:val="az-Latn-AZ"/>
        </w:rPr>
        <w:t>birjalar üçün səciyyə</w:t>
      </w:r>
      <w:r w:rsidR="004812F6" w:rsidRPr="00A92ED0">
        <w:rPr>
          <w:rFonts w:ascii="Times New Roman" w:hAnsi="Times New Roman" w:cs="Times New Roman"/>
          <w:sz w:val="28"/>
          <w:szCs w:val="28"/>
          <w:lang w:val="az-Latn-AZ"/>
        </w:rPr>
        <w:t>vidir.</w:t>
      </w:r>
      <w:r w:rsidRPr="00A92ED0">
        <w:rPr>
          <w:rFonts w:ascii="Times New Roman" w:hAnsi="Times New Roman" w:cs="Times New Roman"/>
          <w:sz w:val="28"/>
          <w:szCs w:val="28"/>
          <w:lang w:val="az-Latn-AZ"/>
        </w:rPr>
        <w:t>Bank əməliyyatlarını məzmununa görə</w:t>
      </w:r>
      <w:r w:rsidR="004812F6" w:rsidRPr="00A92ED0">
        <w:rPr>
          <w:rFonts w:ascii="Times New Roman" w:hAnsi="Times New Roman" w:cs="Times New Roman"/>
          <w:sz w:val="28"/>
          <w:szCs w:val="28"/>
          <w:lang w:val="az-Latn-AZ"/>
        </w:rPr>
        <w:t xml:space="preserve"> də bölünür:</w:t>
      </w:r>
    </w:p>
    <w:p w:rsidR="004812F6" w:rsidRPr="00A92ED0" w:rsidRDefault="00724C2F" w:rsidP="00AB4736">
      <w:pPr>
        <w:pStyle w:val="ListParagraph"/>
        <w:numPr>
          <w:ilvl w:val="0"/>
          <w:numId w:val="10"/>
        </w:num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iqtisadi əmə</w:t>
      </w:r>
      <w:r w:rsidR="004812F6" w:rsidRPr="00A92ED0">
        <w:rPr>
          <w:rFonts w:ascii="Times New Roman" w:hAnsi="Times New Roman" w:cs="Times New Roman"/>
          <w:sz w:val="28"/>
          <w:szCs w:val="28"/>
          <w:lang w:val="az-Latn-AZ"/>
        </w:rPr>
        <w:t xml:space="preserve">liyyat </w:t>
      </w:r>
    </w:p>
    <w:p w:rsidR="004812F6" w:rsidRPr="00A92ED0" w:rsidRDefault="00724C2F" w:rsidP="00AB4736">
      <w:pPr>
        <w:pStyle w:val="ListParagraph"/>
        <w:numPr>
          <w:ilvl w:val="0"/>
          <w:numId w:val="10"/>
        </w:numPr>
        <w:spacing w:line="360" w:lineRule="auto"/>
        <w:jc w:val="both"/>
        <w:rPr>
          <w:lang w:val="az-Latn-AZ"/>
        </w:rPr>
      </w:pPr>
      <w:r w:rsidRPr="00A92ED0">
        <w:rPr>
          <w:rFonts w:ascii="Times New Roman" w:hAnsi="Times New Roman" w:cs="Times New Roman"/>
          <w:sz w:val="28"/>
          <w:szCs w:val="28"/>
          <w:lang w:val="az-Latn-AZ"/>
        </w:rPr>
        <w:t xml:space="preserve">hüquqi əməliyyat, </w:t>
      </w:r>
    </w:p>
    <w:p w:rsidR="004812F6" w:rsidRPr="00A92ED0" w:rsidRDefault="00724C2F" w:rsidP="00AB4736">
      <w:pPr>
        <w:pStyle w:val="ListParagraph"/>
        <w:numPr>
          <w:ilvl w:val="0"/>
          <w:numId w:val="10"/>
        </w:numPr>
        <w:spacing w:line="360" w:lineRule="auto"/>
        <w:jc w:val="both"/>
        <w:rPr>
          <w:lang w:val="az-Latn-AZ"/>
        </w:rPr>
      </w:pPr>
      <w:r w:rsidRPr="00A92ED0">
        <w:rPr>
          <w:rFonts w:ascii="Times New Roman" w:hAnsi="Times New Roman" w:cs="Times New Roman"/>
          <w:sz w:val="28"/>
          <w:szCs w:val="28"/>
          <w:lang w:val="az-Latn-AZ"/>
        </w:rPr>
        <w:t xml:space="preserve">texniki əməliyyat </w:t>
      </w:r>
    </w:p>
    <w:p w:rsidR="004812F6" w:rsidRPr="00A92ED0" w:rsidRDefault="00724C2F" w:rsidP="00AB4736">
      <w:pPr>
        <w:pStyle w:val="ListParagraph"/>
        <w:numPr>
          <w:ilvl w:val="0"/>
          <w:numId w:val="10"/>
        </w:num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bankın daxili təhlükə</w:t>
      </w:r>
      <w:r w:rsidR="004812F6" w:rsidRPr="00A92ED0">
        <w:rPr>
          <w:rFonts w:ascii="Times New Roman" w:hAnsi="Times New Roman" w:cs="Times New Roman"/>
          <w:sz w:val="28"/>
          <w:szCs w:val="28"/>
          <w:lang w:val="az-Latn-AZ"/>
        </w:rPr>
        <w:t>sizli ilə bağlı</w:t>
      </w:r>
      <w:r w:rsidRPr="00A92ED0">
        <w:rPr>
          <w:rFonts w:ascii="Times New Roman" w:hAnsi="Times New Roman" w:cs="Times New Roman"/>
          <w:sz w:val="28"/>
          <w:szCs w:val="28"/>
          <w:lang w:val="az-Latn-AZ"/>
        </w:rPr>
        <w:t xml:space="preserve"> əməliyyatlara</w:t>
      </w:r>
    </w:p>
    <w:p w:rsidR="00202488" w:rsidRPr="00A92ED0" w:rsidRDefault="00724C2F"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 Əməliyyatlar hüquqi təşkilinə görə: </w:t>
      </w:r>
      <w:r w:rsidR="002E15F7" w:rsidRPr="00A92ED0">
        <w:rPr>
          <w:rFonts w:ascii="Times New Roman" w:hAnsi="Times New Roman" w:cs="Times New Roman"/>
          <w:sz w:val="28"/>
          <w:szCs w:val="28"/>
          <w:lang w:val="az-Latn-AZ"/>
        </w:rPr>
        <w:t xml:space="preserve"> baza və </w:t>
      </w:r>
      <w:r w:rsidRPr="00A92ED0">
        <w:rPr>
          <w:rFonts w:ascii="Times New Roman" w:hAnsi="Times New Roman" w:cs="Times New Roman"/>
          <w:sz w:val="28"/>
          <w:szCs w:val="28"/>
          <w:lang w:val="az-Latn-AZ"/>
        </w:rPr>
        <w:t xml:space="preserve"> köməkçi əməliyyatlara </w:t>
      </w:r>
      <w:r w:rsidR="002E15F7" w:rsidRPr="00A92ED0">
        <w:rPr>
          <w:rFonts w:ascii="Times New Roman" w:hAnsi="Times New Roman" w:cs="Times New Roman"/>
          <w:sz w:val="28"/>
          <w:szCs w:val="28"/>
          <w:lang w:val="az-Latn-AZ"/>
        </w:rPr>
        <w:t>ayrılır</w:t>
      </w:r>
      <w:r w:rsidRPr="00A92ED0">
        <w:rPr>
          <w:rFonts w:ascii="Times New Roman" w:hAnsi="Times New Roman" w:cs="Times New Roman"/>
          <w:sz w:val="28"/>
          <w:szCs w:val="28"/>
          <w:lang w:val="az-Latn-AZ"/>
        </w:rPr>
        <w:t>.</w:t>
      </w:r>
      <w:r w:rsidR="002E15F7" w:rsidRPr="00A92ED0">
        <w:rPr>
          <w:rFonts w:ascii="Times New Roman" w:hAnsi="Times New Roman" w:cs="Times New Roman"/>
          <w:sz w:val="28"/>
          <w:szCs w:val="28"/>
          <w:lang w:val="az-Latn-AZ"/>
        </w:rPr>
        <w:t xml:space="preserve">Hüquqi </w:t>
      </w:r>
      <w:r w:rsidR="00FB7718" w:rsidRPr="00A92ED0">
        <w:rPr>
          <w:rFonts w:ascii="Times New Roman" w:hAnsi="Times New Roman" w:cs="Times New Roman"/>
          <w:sz w:val="28"/>
          <w:szCs w:val="28"/>
          <w:lang w:val="az-Latn-AZ"/>
        </w:rPr>
        <w:t xml:space="preserve">əməliyyatlar bankın hüquqi statusunu təyin edir </w:t>
      </w:r>
      <w:r w:rsidR="00202488" w:rsidRPr="00A92ED0">
        <w:rPr>
          <w:rFonts w:ascii="Times New Roman" w:hAnsi="Times New Roman" w:cs="Times New Roman"/>
          <w:sz w:val="28"/>
          <w:szCs w:val="28"/>
          <w:lang w:val="az-Latn-AZ"/>
        </w:rPr>
        <w:t>və onlara</w:t>
      </w:r>
      <w:r w:rsidR="00FB7718" w:rsidRPr="00A92ED0">
        <w:rPr>
          <w:rFonts w:ascii="Times New Roman" w:hAnsi="Times New Roman" w:cs="Times New Roman"/>
          <w:sz w:val="28"/>
          <w:szCs w:val="28"/>
          <w:lang w:val="az-Latn-AZ"/>
        </w:rPr>
        <w:t xml:space="preserve"> kredit, depozit, hesablaşma əmə</w:t>
      </w:r>
      <w:r w:rsidR="00202488" w:rsidRPr="00A92ED0">
        <w:rPr>
          <w:rFonts w:ascii="Times New Roman" w:hAnsi="Times New Roman" w:cs="Times New Roman"/>
          <w:sz w:val="28"/>
          <w:szCs w:val="28"/>
          <w:lang w:val="az-Latn-AZ"/>
        </w:rPr>
        <w:t>liyyatları aiddir</w:t>
      </w:r>
      <w:r w:rsidR="00FB7718" w:rsidRPr="00A92ED0">
        <w:rPr>
          <w:rFonts w:ascii="Times New Roman" w:hAnsi="Times New Roman" w:cs="Times New Roman"/>
          <w:sz w:val="28"/>
          <w:szCs w:val="28"/>
          <w:lang w:val="az-Latn-AZ"/>
        </w:rPr>
        <w:t xml:space="preserve">. Bank əməliyyatları </w:t>
      </w:r>
      <w:r w:rsidR="00202488" w:rsidRPr="00A92ED0">
        <w:rPr>
          <w:rFonts w:ascii="Times New Roman" w:hAnsi="Times New Roman" w:cs="Times New Roman"/>
          <w:sz w:val="28"/>
          <w:szCs w:val="28"/>
          <w:lang w:val="az-Latn-AZ"/>
        </w:rPr>
        <w:t xml:space="preserve">qanunverciliyə əsasən </w:t>
      </w:r>
      <w:r w:rsidR="00FB7718" w:rsidRPr="00A92ED0">
        <w:rPr>
          <w:rFonts w:ascii="Times New Roman" w:hAnsi="Times New Roman" w:cs="Times New Roman"/>
          <w:sz w:val="28"/>
          <w:szCs w:val="28"/>
          <w:lang w:val="az-Latn-AZ"/>
        </w:rPr>
        <w:t xml:space="preserve">lisenziya tələb olunan əməliyyatlara və həyata keçirilməsi üçün lisenziya tələb olunmayan əməliyyatlara </w:t>
      </w:r>
      <w:r w:rsidR="00202488" w:rsidRPr="00A92ED0">
        <w:rPr>
          <w:rFonts w:ascii="Times New Roman" w:hAnsi="Times New Roman" w:cs="Times New Roman"/>
          <w:sz w:val="28"/>
          <w:szCs w:val="28"/>
          <w:lang w:val="az-Latn-AZ"/>
        </w:rPr>
        <w:t xml:space="preserve">ayrılır. Bütün əsas əməliyyatlar üçün </w:t>
      </w:r>
      <w:r w:rsidR="00FB7718" w:rsidRPr="00A92ED0">
        <w:rPr>
          <w:rFonts w:ascii="Times New Roman" w:hAnsi="Times New Roman" w:cs="Times New Roman"/>
          <w:sz w:val="28"/>
          <w:szCs w:val="28"/>
          <w:lang w:val="az-Latn-AZ"/>
        </w:rPr>
        <w:t>üçün lisenziya tələb olunur. Bank əmə</w:t>
      </w:r>
      <w:r w:rsidR="00202488" w:rsidRPr="00A92ED0">
        <w:rPr>
          <w:rFonts w:ascii="Times New Roman" w:hAnsi="Times New Roman" w:cs="Times New Roman"/>
          <w:sz w:val="28"/>
          <w:szCs w:val="28"/>
          <w:lang w:val="az-Latn-AZ"/>
        </w:rPr>
        <w:t xml:space="preserve">liyyatlarının qanunvericiliyə əsasən </w:t>
      </w:r>
      <w:r w:rsidR="00FB7718" w:rsidRPr="00A92ED0">
        <w:rPr>
          <w:rFonts w:ascii="Times New Roman" w:hAnsi="Times New Roman" w:cs="Times New Roman"/>
          <w:sz w:val="28"/>
          <w:szCs w:val="28"/>
          <w:lang w:val="az-Latn-AZ"/>
        </w:rPr>
        <w:t xml:space="preserve">yerinə yetirilməsinə icazə olan əməliyyatlara və bank statusuna uyğun olmayan kommersiya banklarının fəaliyyətini tənzimləyən qanun tərəfindən qadağan </w:t>
      </w:r>
      <w:r w:rsidR="00202488" w:rsidRPr="00A92ED0">
        <w:rPr>
          <w:rFonts w:ascii="Times New Roman" w:hAnsi="Times New Roman" w:cs="Times New Roman"/>
          <w:sz w:val="28"/>
          <w:szCs w:val="28"/>
          <w:lang w:val="az-Latn-AZ"/>
        </w:rPr>
        <w:t>edilən</w:t>
      </w:r>
      <w:r w:rsidR="00FB7718" w:rsidRPr="00A92ED0">
        <w:rPr>
          <w:rFonts w:ascii="Times New Roman" w:hAnsi="Times New Roman" w:cs="Times New Roman"/>
          <w:sz w:val="28"/>
          <w:szCs w:val="28"/>
          <w:lang w:val="az-Latn-AZ"/>
        </w:rPr>
        <w:t xml:space="preserve"> əməliyyatlara </w:t>
      </w:r>
      <w:r w:rsidR="00202488" w:rsidRPr="00A92ED0">
        <w:rPr>
          <w:rFonts w:ascii="Times New Roman" w:hAnsi="Times New Roman" w:cs="Times New Roman"/>
          <w:sz w:val="28"/>
          <w:szCs w:val="28"/>
          <w:lang w:val="az-Latn-AZ"/>
        </w:rPr>
        <w:t>ayrılır</w:t>
      </w:r>
      <w:r w:rsidR="00FB7718" w:rsidRPr="00A92ED0">
        <w:rPr>
          <w:rFonts w:ascii="Times New Roman" w:hAnsi="Times New Roman" w:cs="Times New Roman"/>
          <w:sz w:val="28"/>
          <w:szCs w:val="28"/>
          <w:lang w:val="az-Latn-AZ"/>
        </w:rPr>
        <w:t xml:space="preserve">. </w:t>
      </w:r>
      <w:r w:rsidR="00202488" w:rsidRPr="00A92ED0">
        <w:rPr>
          <w:rFonts w:ascii="Times New Roman" w:hAnsi="Times New Roman" w:cs="Times New Roman"/>
          <w:sz w:val="28"/>
          <w:szCs w:val="28"/>
          <w:lang w:val="az-Latn-AZ"/>
        </w:rPr>
        <w:t>Bank f</w:t>
      </w:r>
      <w:r w:rsidR="00FB7718" w:rsidRPr="00A92ED0">
        <w:rPr>
          <w:rFonts w:ascii="Times New Roman" w:hAnsi="Times New Roman" w:cs="Times New Roman"/>
          <w:sz w:val="28"/>
          <w:szCs w:val="28"/>
          <w:lang w:val="az-Latn-AZ"/>
        </w:rPr>
        <w:t>əaliyyətin</w:t>
      </w:r>
      <w:r w:rsidR="00202488" w:rsidRPr="00A92ED0">
        <w:rPr>
          <w:rFonts w:ascii="Times New Roman" w:hAnsi="Times New Roman" w:cs="Times New Roman"/>
          <w:sz w:val="28"/>
          <w:szCs w:val="28"/>
          <w:lang w:val="az-Latn-AZ"/>
        </w:rPr>
        <w:t>in</w:t>
      </w:r>
      <w:r w:rsidR="00FB7718" w:rsidRPr="00A92ED0">
        <w:rPr>
          <w:rFonts w:ascii="Times New Roman" w:hAnsi="Times New Roman" w:cs="Times New Roman"/>
          <w:sz w:val="28"/>
          <w:szCs w:val="28"/>
          <w:lang w:val="az-Latn-AZ"/>
        </w:rPr>
        <w:t xml:space="preserve"> planlaşdırılması üzrə aşağıdakı əmə</w:t>
      </w:r>
      <w:r w:rsidR="00202488" w:rsidRPr="00A92ED0">
        <w:rPr>
          <w:rFonts w:ascii="Times New Roman" w:hAnsi="Times New Roman" w:cs="Times New Roman"/>
          <w:sz w:val="28"/>
          <w:szCs w:val="28"/>
          <w:lang w:val="az-Latn-AZ"/>
        </w:rPr>
        <w:t>liyyatlar fərqləndirilir</w:t>
      </w:r>
      <w:r w:rsidR="00FB7718" w:rsidRPr="00A92ED0">
        <w:rPr>
          <w:rFonts w:ascii="Times New Roman" w:hAnsi="Times New Roman" w:cs="Times New Roman"/>
          <w:sz w:val="28"/>
          <w:szCs w:val="28"/>
          <w:lang w:val="az-Latn-AZ"/>
        </w:rPr>
        <w:t xml:space="preserve">: </w:t>
      </w:r>
    </w:p>
    <w:p w:rsidR="00202488" w:rsidRPr="00A92ED0" w:rsidRDefault="00FB7718" w:rsidP="00AB4736">
      <w:pPr>
        <w:pStyle w:val="ListParagraph"/>
        <w:numPr>
          <w:ilvl w:val="0"/>
          <w:numId w:val="12"/>
        </w:num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Strateji </w:t>
      </w:r>
    </w:p>
    <w:p w:rsidR="00202488" w:rsidRPr="00A92ED0" w:rsidRDefault="00FB7718" w:rsidP="00AB4736">
      <w:pPr>
        <w:pStyle w:val="ListParagraph"/>
        <w:numPr>
          <w:ilvl w:val="0"/>
          <w:numId w:val="12"/>
        </w:num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Taktiki </w:t>
      </w:r>
    </w:p>
    <w:p w:rsidR="00FB7718" w:rsidRPr="00A92ED0" w:rsidRDefault="00202488" w:rsidP="00AB4736">
      <w:pPr>
        <w:spacing w:line="360" w:lineRule="auto"/>
        <w:ind w:left="435"/>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Banklar da digə</w:t>
      </w:r>
      <w:r w:rsidR="008A025D" w:rsidRPr="00A92ED0">
        <w:rPr>
          <w:rFonts w:ascii="Times New Roman" w:hAnsi="Times New Roman" w:cs="Times New Roman"/>
          <w:sz w:val="28"/>
          <w:szCs w:val="28"/>
          <w:lang w:val="az-Latn-AZ"/>
        </w:rPr>
        <w:t xml:space="preserve">r </w:t>
      </w:r>
      <w:r w:rsidRPr="00A92ED0">
        <w:rPr>
          <w:rFonts w:ascii="Times New Roman" w:hAnsi="Times New Roman" w:cs="Times New Roman"/>
          <w:sz w:val="28"/>
          <w:szCs w:val="28"/>
          <w:lang w:val="az-Latn-AZ"/>
        </w:rPr>
        <w:t xml:space="preserve"> müəssisələr kimi </w:t>
      </w:r>
      <w:r w:rsidR="00FB7718" w:rsidRPr="00A92ED0">
        <w:rPr>
          <w:rFonts w:ascii="Times New Roman" w:hAnsi="Times New Roman" w:cs="Times New Roman"/>
          <w:sz w:val="28"/>
          <w:szCs w:val="28"/>
          <w:lang w:val="az-Latn-AZ"/>
        </w:rPr>
        <w:t>İnkişaf perspektivlərinin təyin olunması üçün planlar işləyib hazırlayırlar</w:t>
      </w:r>
      <w:r w:rsidRPr="00A92ED0">
        <w:rPr>
          <w:rFonts w:ascii="Times New Roman" w:hAnsi="Times New Roman" w:cs="Times New Roman"/>
          <w:sz w:val="28"/>
          <w:szCs w:val="28"/>
          <w:lang w:val="az-Latn-AZ"/>
        </w:rPr>
        <w:t>.Hazırlanan</w:t>
      </w:r>
      <w:r w:rsidR="00FB7718" w:rsidRPr="00A92ED0">
        <w:rPr>
          <w:rFonts w:ascii="Times New Roman" w:hAnsi="Times New Roman" w:cs="Times New Roman"/>
          <w:sz w:val="28"/>
          <w:szCs w:val="28"/>
          <w:lang w:val="az-Latn-AZ"/>
        </w:rPr>
        <w:t xml:space="preserve"> bu plan çərçivələri daxilində qarşıda qoyulan tapşırıqlara nail olmaq imkanlarını və mexanizmlərini </w:t>
      </w:r>
      <w:r w:rsidRPr="00A92ED0">
        <w:rPr>
          <w:rFonts w:ascii="Times New Roman" w:hAnsi="Times New Roman" w:cs="Times New Roman"/>
          <w:sz w:val="28"/>
          <w:szCs w:val="28"/>
          <w:lang w:val="az-Latn-AZ"/>
        </w:rPr>
        <w:t>müəyyən olunur</w:t>
      </w:r>
      <w:r w:rsidR="00FB7718" w:rsidRPr="00A92ED0">
        <w:rPr>
          <w:rFonts w:ascii="Times New Roman" w:hAnsi="Times New Roman" w:cs="Times New Roman"/>
          <w:sz w:val="28"/>
          <w:szCs w:val="28"/>
          <w:lang w:val="az-Latn-AZ"/>
        </w:rPr>
        <w:t>. «Kredit idarəsinin inkişaf strategiyası» vacib sənədlərdən biridir</w:t>
      </w:r>
      <w:r w:rsidR="009E2F11" w:rsidRPr="00A92ED0">
        <w:rPr>
          <w:rFonts w:ascii="Times New Roman" w:hAnsi="Times New Roman" w:cs="Times New Roman"/>
          <w:sz w:val="28"/>
          <w:szCs w:val="28"/>
          <w:lang w:val="az-Latn-AZ"/>
        </w:rPr>
        <w:t>. Bankların t</w:t>
      </w:r>
      <w:r w:rsidR="00FB7718" w:rsidRPr="00A92ED0">
        <w:rPr>
          <w:rFonts w:ascii="Times New Roman" w:hAnsi="Times New Roman" w:cs="Times New Roman"/>
          <w:sz w:val="28"/>
          <w:szCs w:val="28"/>
          <w:lang w:val="az-Latn-AZ"/>
        </w:rPr>
        <w:t>aktiki əmə</w:t>
      </w:r>
      <w:r w:rsidR="009E2F11" w:rsidRPr="00A92ED0">
        <w:rPr>
          <w:rFonts w:ascii="Times New Roman" w:hAnsi="Times New Roman" w:cs="Times New Roman"/>
          <w:sz w:val="28"/>
          <w:szCs w:val="28"/>
          <w:lang w:val="az-Latn-AZ"/>
        </w:rPr>
        <w:t>liyyatlarına</w:t>
      </w:r>
      <w:r w:rsidR="00FB7718" w:rsidRPr="00A92ED0">
        <w:rPr>
          <w:rFonts w:ascii="Times New Roman" w:hAnsi="Times New Roman" w:cs="Times New Roman"/>
          <w:sz w:val="28"/>
          <w:szCs w:val="28"/>
          <w:lang w:val="az-Latn-AZ"/>
        </w:rPr>
        <w:t xml:space="preserve"> bankın likvidlik qabiliyyə</w:t>
      </w:r>
      <w:r w:rsidR="009E2F11" w:rsidRPr="00A92ED0">
        <w:rPr>
          <w:rFonts w:ascii="Times New Roman" w:hAnsi="Times New Roman" w:cs="Times New Roman"/>
          <w:sz w:val="28"/>
          <w:szCs w:val="28"/>
          <w:lang w:val="az-Latn-AZ"/>
        </w:rPr>
        <w:t xml:space="preserve">tini qorumaq üçün </w:t>
      </w:r>
      <w:r w:rsidR="00FB7718" w:rsidRPr="00A92ED0">
        <w:rPr>
          <w:rFonts w:ascii="Times New Roman" w:hAnsi="Times New Roman" w:cs="Times New Roman"/>
          <w:sz w:val="28"/>
          <w:szCs w:val="28"/>
          <w:lang w:val="az-Latn-AZ"/>
        </w:rPr>
        <w:t xml:space="preserve"> gündəlik əməliyyatları aid etmək </w:t>
      </w:r>
      <w:r w:rsidR="009E2F11" w:rsidRPr="00A92ED0">
        <w:rPr>
          <w:rFonts w:ascii="Times New Roman" w:hAnsi="Times New Roman" w:cs="Times New Roman"/>
          <w:sz w:val="28"/>
          <w:szCs w:val="28"/>
          <w:lang w:val="az-Latn-AZ"/>
        </w:rPr>
        <w:t>olar</w:t>
      </w:r>
      <w:r w:rsidR="00FB7718" w:rsidRPr="00A92ED0">
        <w:rPr>
          <w:rFonts w:ascii="Times New Roman" w:hAnsi="Times New Roman" w:cs="Times New Roman"/>
          <w:sz w:val="28"/>
          <w:szCs w:val="28"/>
          <w:lang w:val="az-Latn-AZ"/>
        </w:rPr>
        <w:t>. Əhəmiyyət dərəcəsinə görə</w:t>
      </w:r>
      <w:r w:rsidR="004F7FE3" w:rsidRPr="00A92ED0">
        <w:rPr>
          <w:rFonts w:ascii="Times New Roman" w:hAnsi="Times New Roman" w:cs="Times New Roman"/>
          <w:sz w:val="28"/>
          <w:szCs w:val="28"/>
          <w:lang w:val="az-Latn-AZ"/>
        </w:rPr>
        <w:t xml:space="preserve"> əməliyyatlar </w:t>
      </w:r>
      <w:r w:rsidR="00FB7718" w:rsidRPr="00A92ED0">
        <w:rPr>
          <w:rFonts w:ascii="Times New Roman" w:hAnsi="Times New Roman" w:cs="Times New Roman"/>
          <w:sz w:val="28"/>
          <w:szCs w:val="28"/>
          <w:lang w:val="az-Latn-AZ"/>
        </w:rPr>
        <w:t xml:space="preserve">əsas </w:t>
      </w:r>
      <w:r w:rsidR="008A025D" w:rsidRPr="00A92ED0">
        <w:rPr>
          <w:lang w:val="az-Latn-AZ"/>
        </w:rPr>
        <w:t>və</w:t>
      </w:r>
      <w:r w:rsidR="00FB7718" w:rsidRPr="00A92ED0">
        <w:rPr>
          <w:rFonts w:ascii="Times New Roman" w:hAnsi="Times New Roman" w:cs="Times New Roman"/>
          <w:sz w:val="28"/>
          <w:szCs w:val="28"/>
          <w:lang w:val="az-Latn-AZ"/>
        </w:rPr>
        <w:t xml:space="preserve"> köməkçi </w:t>
      </w:r>
      <w:r w:rsidR="004F7FE3" w:rsidRPr="00A92ED0">
        <w:rPr>
          <w:rFonts w:ascii="Times New Roman" w:hAnsi="Times New Roman" w:cs="Times New Roman"/>
          <w:sz w:val="28"/>
          <w:szCs w:val="28"/>
          <w:lang w:val="az-Latn-AZ"/>
        </w:rPr>
        <w:t>olmaqla iki hissəyə ayrılır.</w:t>
      </w:r>
      <w:r w:rsidR="00FB7718" w:rsidRPr="00A92ED0">
        <w:rPr>
          <w:rFonts w:ascii="Times New Roman" w:hAnsi="Times New Roman" w:cs="Times New Roman"/>
          <w:sz w:val="28"/>
          <w:szCs w:val="28"/>
          <w:lang w:val="az-Latn-AZ"/>
        </w:rPr>
        <w:t xml:space="preserve"> Əlbəttə hər bir bank üçün bu və ya digər məqamda əmə</w:t>
      </w:r>
      <w:r w:rsidR="008A025D" w:rsidRPr="00A92ED0">
        <w:rPr>
          <w:rFonts w:ascii="Times New Roman" w:hAnsi="Times New Roman" w:cs="Times New Roman"/>
          <w:sz w:val="28"/>
          <w:szCs w:val="28"/>
          <w:lang w:val="az-Latn-AZ"/>
        </w:rPr>
        <w:t>liyyatm bi</w:t>
      </w:r>
      <w:r w:rsidR="00FB7718" w:rsidRPr="00A92ED0">
        <w:rPr>
          <w:rFonts w:ascii="Times New Roman" w:hAnsi="Times New Roman" w:cs="Times New Roman"/>
          <w:sz w:val="28"/>
          <w:szCs w:val="28"/>
          <w:lang w:val="az-Latn-AZ"/>
        </w:rPr>
        <w:t xml:space="preserve">rinciliyi müxtəlif ola bilər. Lakin əgər müddətli şəkildə yerinə yetirilən əməliyyatları istisna etsək, o zaman müştərinin öyrənilməsi üzrə </w:t>
      </w:r>
      <w:r w:rsidR="004F7FE3" w:rsidRPr="00A92ED0">
        <w:rPr>
          <w:rFonts w:ascii="Times New Roman" w:hAnsi="Times New Roman" w:cs="Times New Roman"/>
          <w:sz w:val="28"/>
          <w:szCs w:val="28"/>
          <w:lang w:val="az-Latn-AZ"/>
        </w:rPr>
        <w:t xml:space="preserve">ilə bağlı </w:t>
      </w:r>
      <w:r w:rsidR="00FB7718" w:rsidRPr="00A92ED0">
        <w:rPr>
          <w:rFonts w:ascii="Times New Roman" w:hAnsi="Times New Roman" w:cs="Times New Roman"/>
          <w:sz w:val="28"/>
          <w:szCs w:val="28"/>
          <w:lang w:val="az-Latn-AZ"/>
        </w:rPr>
        <w:t xml:space="preserve">əməliyyatları əsas hesab etmək olar. İnfrastrukturun yaradılması ilə </w:t>
      </w:r>
      <w:r w:rsidR="004F7FE3" w:rsidRPr="00A92ED0">
        <w:rPr>
          <w:rFonts w:ascii="Times New Roman" w:hAnsi="Times New Roman" w:cs="Times New Roman"/>
          <w:sz w:val="28"/>
          <w:szCs w:val="28"/>
          <w:lang w:val="az-Latn-AZ"/>
        </w:rPr>
        <w:t xml:space="preserve">bağlı olan </w:t>
      </w:r>
      <w:r w:rsidR="00FB7718" w:rsidRPr="00A92ED0">
        <w:rPr>
          <w:rFonts w:ascii="Times New Roman" w:hAnsi="Times New Roman" w:cs="Times New Roman"/>
          <w:sz w:val="28"/>
          <w:szCs w:val="28"/>
          <w:lang w:val="az-Latn-AZ"/>
        </w:rPr>
        <w:t xml:space="preserve"> əməliyyatlar </w:t>
      </w:r>
      <w:r w:rsidR="004F7FE3" w:rsidRPr="00A92ED0">
        <w:rPr>
          <w:rFonts w:ascii="Times New Roman" w:hAnsi="Times New Roman" w:cs="Times New Roman"/>
          <w:sz w:val="28"/>
          <w:szCs w:val="28"/>
          <w:lang w:val="az-Latn-AZ"/>
        </w:rPr>
        <w:t xml:space="preserve">əsasən </w:t>
      </w:r>
      <w:r w:rsidR="00FB7718" w:rsidRPr="00A92ED0">
        <w:rPr>
          <w:rFonts w:ascii="Times New Roman" w:hAnsi="Times New Roman" w:cs="Times New Roman"/>
          <w:sz w:val="28"/>
          <w:szCs w:val="28"/>
          <w:lang w:val="az-Latn-AZ"/>
        </w:rPr>
        <w:t xml:space="preserve">köməkçi əməliyyatlar </w:t>
      </w:r>
      <w:r w:rsidR="004F7FE3" w:rsidRPr="00A92ED0">
        <w:rPr>
          <w:rFonts w:ascii="Times New Roman" w:hAnsi="Times New Roman" w:cs="Times New Roman"/>
          <w:sz w:val="28"/>
          <w:szCs w:val="28"/>
          <w:lang w:val="az-Latn-AZ"/>
        </w:rPr>
        <w:t xml:space="preserve">sayılır </w:t>
      </w:r>
      <w:r w:rsidR="00FB7718" w:rsidRPr="00A92ED0">
        <w:rPr>
          <w:rFonts w:ascii="Times New Roman" w:hAnsi="Times New Roman" w:cs="Times New Roman"/>
          <w:sz w:val="28"/>
          <w:szCs w:val="28"/>
          <w:lang w:val="az-Latn-AZ"/>
        </w:rPr>
        <w:t xml:space="preserve"> (informasiya, metodiki təminat və.s). Bank əməliyyatları mürəkkəbli</w:t>
      </w:r>
      <w:r w:rsidR="004F7FE3" w:rsidRPr="00A92ED0">
        <w:rPr>
          <w:rFonts w:ascii="Times New Roman" w:hAnsi="Times New Roman" w:cs="Times New Roman"/>
          <w:sz w:val="28"/>
          <w:szCs w:val="28"/>
          <w:lang w:val="az-Latn-AZ"/>
        </w:rPr>
        <w:t xml:space="preserve">yınə </w:t>
      </w:r>
      <w:r w:rsidR="00FB7718" w:rsidRPr="00A92ED0">
        <w:rPr>
          <w:rFonts w:ascii="Times New Roman" w:hAnsi="Times New Roman" w:cs="Times New Roman"/>
          <w:sz w:val="28"/>
          <w:szCs w:val="28"/>
          <w:lang w:val="az-Latn-AZ"/>
        </w:rPr>
        <w:t>görə</w:t>
      </w:r>
      <w:r w:rsidR="004F7FE3" w:rsidRPr="00A92ED0">
        <w:rPr>
          <w:rFonts w:ascii="Times New Roman" w:hAnsi="Times New Roman" w:cs="Times New Roman"/>
          <w:sz w:val="28"/>
          <w:szCs w:val="28"/>
          <w:lang w:val="az-Latn-AZ"/>
        </w:rPr>
        <w:t xml:space="preserve"> </w:t>
      </w:r>
      <w:r w:rsidR="00FB7718" w:rsidRPr="00A92ED0">
        <w:rPr>
          <w:rFonts w:ascii="Times New Roman" w:hAnsi="Times New Roman" w:cs="Times New Roman"/>
          <w:sz w:val="28"/>
          <w:szCs w:val="28"/>
          <w:lang w:val="az-Latn-AZ"/>
        </w:rPr>
        <w:t>sadə</w:t>
      </w:r>
      <w:r w:rsidR="004F7FE3" w:rsidRPr="00A92ED0">
        <w:rPr>
          <w:rFonts w:ascii="Times New Roman" w:hAnsi="Times New Roman" w:cs="Times New Roman"/>
          <w:sz w:val="28"/>
          <w:szCs w:val="28"/>
          <w:lang w:val="az-Latn-AZ"/>
        </w:rPr>
        <w:t xml:space="preserve"> və </w:t>
      </w:r>
      <w:r w:rsidR="00FB7718" w:rsidRPr="00A92ED0">
        <w:rPr>
          <w:rFonts w:ascii="Times New Roman" w:hAnsi="Times New Roman" w:cs="Times New Roman"/>
          <w:sz w:val="28"/>
          <w:szCs w:val="28"/>
          <w:lang w:val="az-Latn-AZ"/>
        </w:rPr>
        <w:t>mürəkkəb əmə</w:t>
      </w:r>
      <w:r w:rsidR="004F7FE3" w:rsidRPr="00A92ED0">
        <w:rPr>
          <w:rFonts w:ascii="Times New Roman" w:hAnsi="Times New Roman" w:cs="Times New Roman"/>
          <w:sz w:val="28"/>
          <w:szCs w:val="28"/>
          <w:lang w:val="az-Latn-AZ"/>
        </w:rPr>
        <w:t>liyyatlara bölünür.</w:t>
      </w:r>
      <w:r w:rsidR="00FB7718" w:rsidRPr="00A92ED0">
        <w:rPr>
          <w:rFonts w:ascii="Times New Roman" w:hAnsi="Times New Roman" w:cs="Times New Roman"/>
          <w:sz w:val="28"/>
          <w:szCs w:val="28"/>
          <w:lang w:val="az-Latn-AZ"/>
        </w:rPr>
        <w:t xml:space="preserve"> Bu əməliyyatların xarakteri mahiyyət etibarilə bank əməkdaşlarının daxili ixtisaslaşması və bəzən isə bankdaxili idarəetmə strukturunun xüsusiyyətlərini xarakterizə edir. Əməliyyatlar mütəmadi olaraq həyata keçirilməsinə görə</w:t>
      </w:r>
      <w:r w:rsidR="00FD3EFB" w:rsidRPr="00A92ED0">
        <w:rPr>
          <w:rFonts w:ascii="Times New Roman" w:hAnsi="Times New Roman" w:cs="Times New Roman"/>
          <w:sz w:val="28"/>
          <w:szCs w:val="28"/>
          <w:lang w:val="az-Latn-AZ"/>
        </w:rPr>
        <w:t>:</w:t>
      </w:r>
      <w:r w:rsidR="00FB7718" w:rsidRPr="00A92ED0">
        <w:rPr>
          <w:rFonts w:ascii="Times New Roman" w:hAnsi="Times New Roman" w:cs="Times New Roman"/>
          <w:sz w:val="28"/>
          <w:szCs w:val="28"/>
          <w:lang w:val="az-Latn-AZ"/>
        </w:rPr>
        <w:t>birdəfə</w:t>
      </w:r>
      <w:r w:rsidR="00FD3EFB" w:rsidRPr="00A92ED0">
        <w:rPr>
          <w:rFonts w:ascii="Times New Roman" w:hAnsi="Times New Roman" w:cs="Times New Roman"/>
          <w:sz w:val="28"/>
          <w:szCs w:val="28"/>
          <w:lang w:val="az-Latn-AZ"/>
        </w:rPr>
        <w:t xml:space="preserve">lik və </w:t>
      </w:r>
      <w:r w:rsidR="00FB7718" w:rsidRPr="00A92ED0">
        <w:rPr>
          <w:rFonts w:ascii="Times New Roman" w:hAnsi="Times New Roman" w:cs="Times New Roman"/>
          <w:sz w:val="28"/>
          <w:szCs w:val="28"/>
          <w:lang w:val="az-Latn-AZ"/>
        </w:rPr>
        <w:t xml:space="preserve">təkrarlanan əməliyyatlara </w:t>
      </w:r>
      <w:r w:rsidR="00FD3EFB" w:rsidRPr="00A92ED0">
        <w:rPr>
          <w:rFonts w:ascii="Times New Roman" w:hAnsi="Times New Roman" w:cs="Times New Roman"/>
          <w:sz w:val="28"/>
          <w:szCs w:val="28"/>
          <w:lang w:val="az-Latn-AZ"/>
        </w:rPr>
        <w:t>ayrılır</w:t>
      </w:r>
      <w:r w:rsidR="00FB7718" w:rsidRPr="00A92ED0">
        <w:rPr>
          <w:rFonts w:ascii="Times New Roman" w:hAnsi="Times New Roman" w:cs="Times New Roman"/>
          <w:sz w:val="28"/>
          <w:szCs w:val="28"/>
          <w:lang w:val="az-Latn-AZ"/>
        </w:rPr>
        <w:t xml:space="preserve">. </w:t>
      </w:r>
      <w:r w:rsidR="0088652C" w:rsidRPr="00A92ED0">
        <w:rPr>
          <w:rFonts w:ascii="Times New Roman" w:hAnsi="Times New Roman" w:cs="Times New Roman"/>
          <w:sz w:val="28"/>
          <w:szCs w:val="28"/>
          <w:lang w:val="az-Latn-AZ"/>
        </w:rPr>
        <w:t xml:space="preserve">Kommersiya bankında </w:t>
      </w:r>
      <w:r w:rsidR="00FB7718" w:rsidRPr="00A92ED0">
        <w:rPr>
          <w:rFonts w:ascii="Times New Roman" w:hAnsi="Times New Roman" w:cs="Times New Roman"/>
          <w:sz w:val="28"/>
          <w:szCs w:val="28"/>
          <w:lang w:val="az-Latn-AZ"/>
        </w:rPr>
        <w:t xml:space="preserve">ankda müştərilərin pul vəsaitlərinin akkumulyasiya edildiyi və sonralar ödənişlərin həyata keçirildiyi hesabın açılması ilə bağlı </w:t>
      </w:r>
      <w:r w:rsidR="0088652C" w:rsidRPr="00A92ED0">
        <w:rPr>
          <w:rFonts w:ascii="Times New Roman" w:hAnsi="Times New Roman" w:cs="Times New Roman"/>
          <w:sz w:val="28"/>
          <w:szCs w:val="28"/>
          <w:lang w:val="az-Latn-AZ"/>
        </w:rPr>
        <w:t xml:space="preserve">olan </w:t>
      </w:r>
      <w:r w:rsidR="00FB7718" w:rsidRPr="00A92ED0">
        <w:rPr>
          <w:rFonts w:ascii="Times New Roman" w:hAnsi="Times New Roman" w:cs="Times New Roman"/>
          <w:sz w:val="28"/>
          <w:szCs w:val="28"/>
          <w:lang w:val="az-Latn-AZ"/>
        </w:rPr>
        <w:t>əməliyyat birdəfəlik əmə</w:t>
      </w:r>
      <w:r w:rsidR="0088652C" w:rsidRPr="00A92ED0">
        <w:rPr>
          <w:rFonts w:ascii="Times New Roman" w:hAnsi="Times New Roman" w:cs="Times New Roman"/>
          <w:sz w:val="28"/>
          <w:szCs w:val="28"/>
          <w:lang w:val="az-Latn-AZ"/>
        </w:rPr>
        <w:t>liyyat hesab edilir.</w:t>
      </w:r>
      <w:r w:rsidR="00FB7718" w:rsidRPr="00A92ED0">
        <w:rPr>
          <w:rFonts w:ascii="Times New Roman" w:hAnsi="Times New Roman" w:cs="Times New Roman"/>
          <w:sz w:val="28"/>
          <w:szCs w:val="28"/>
          <w:lang w:val="az-Latn-AZ"/>
        </w:rPr>
        <w:t xml:space="preserve"> Bu zaman vəsaitlərin hesabdan silinməsi və ya hesaba köçürülməsi dəfələrlə tə</w:t>
      </w:r>
      <w:r w:rsidR="0088652C" w:rsidRPr="00A92ED0">
        <w:rPr>
          <w:rFonts w:ascii="Times New Roman" w:hAnsi="Times New Roman" w:cs="Times New Roman"/>
          <w:sz w:val="28"/>
          <w:szCs w:val="28"/>
          <w:lang w:val="az-Latn-AZ"/>
        </w:rPr>
        <w:t>krarlana bilər</w:t>
      </w:r>
      <w:r w:rsidR="00FB7718" w:rsidRPr="00A92ED0">
        <w:rPr>
          <w:rFonts w:ascii="Times New Roman" w:hAnsi="Times New Roman" w:cs="Times New Roman"/>
          <w:sz w:val="28"/>
          <w:szCs w:val="28"/>
          <w:lang w:val="az-Latn-AZ"/>
        </w:rPr>
        <w:t xml:space="preserve">. Ayrı-ayrı kredit üzrə kredit müqaviləsinin bağlanması </w:t>
      </w:r>
      <w:r w:rsidR="0088652C" w:rsidRPr="00A92ED0">
        <w:rPr>
          <w:rFonts w:ascii="Times New Roman" w:hAnsi="Times New Roman" w:cs="Times New Roman"/>
          <w:sz w:val="28"/>
          <w:szCs w:val="28"/>
          <w:lang w:val="az-Latn-AZ"/>
        </w:rPr>
        <w:t xml:space="preserve">isə </w:t>
      </w:r>
      <w:r w:rsidR="00FB7718" w:rsidRPr="00A92ED0">
        <w:rPr>
          <w:rFonts w:ascii="Times New Roman" w:hAnsi="Times New Roman" w:cs="Times New Roman"/>
          <w:sz w:val="28"/>
          <w:szCs w:val="28"/>
          <w:lang w:val="az-Latn-AZ"/>
        </w:rPr>
        <w:t xml:space="preserve">birdəfəlik əməliyyat </w:t>
      </w:r>
      <w:r w:rsidR="0088652C" w:rsidRPr="00A92ED0">
        <w:rPr>
          <w:rFonts w:ascii="Times New Roman" w:hAnsi="Times New Roman" w:cs="Times New Roman"/>
          <w:sz w:val="28"/>
          <w:szCs w:val="28"/>
          <w:lang w:val="az-Latn-AZ"/>
        </w:rPr>
        <w:t>kimi tanınr</w:t>
      </w:r>
      <w:r w:rsidR="00FB7718" w:rsidRPr="00A92ED0">
        <w:rPr>
          <w:rFonts w:ascii="Times New Roman" w:hAnsi="Times New Roman" w:cs="Times New Roman"/>
          <w:sz w:val="28"/>
          <w:szCs w:val="28"/>
          <w:lang w:val="az-Latn-AZ"/>
        </w:rPr>
        <w:t xml:space="preserve">. </w:t>
      </w:r>
      <w:r w:rsidR="0088652C" w:rsidRPr="00A92ED0">
        <w:rPr>
          <w:rFonts w:ascii="Times New Roman" w:hAnsi="Times New Roman" w:cs="Times New Roman"/>
          <w:sz w:val="28"/>
          <w:szCs w:val="28"/>
          <w:lang w:val="az-Latn-AZ"/>
        </w:rPr>
        <w:t>K</w:t>
      </w:r>
      <w:r w:rsidR="00FB7718" w:rsidRPr="00A92ED0">
        <w:rPr>
          <w:rFonts w:ascii="Times New Roman" w:hAnsi="Times New Roman" w:cs="Times New Roman"/>
          <w:sz w:val="28"/>
          <w:szCs w:val="28"/>
          <w:lang w:val="az-Latn-AZ"/>
        </w:rPr>
        <w:t xml:space="preserve">reditlərin verilməsi və ödənilməsi, konyukturanın dəyişilməsi ilə əlaqədar müqavilənin dəyişdilməsi üzrə təkrar əməliyyatlar </w:t>
      </w:r>
      <w:r w:rsidR="0088652C" w:rsidRPr="00A92ED0">
        <w:rPr>
          <w:rFonts w:ascii="Times New Roman" w:hAnsi="Times New Roman" w:cs="Times New Roman"/>
          <w:sz w:val="28"/>
          <w:szCs w:val="28"/>
          <w:lang w:val="az-Latn-AZ"/>
        </w:rPr>
        <w:t>aparıla</w:t>
      </w:r>
      <w:r w:rsidR="00FB7718" w:rsidRPr="00A92ED0">
        <w:rPr>
          <w:rFonts w:ascii="Times New Roman" w:hAnsi="Times New Roman" w:cs="Times New Roman"/>
          <w:sz w:val="28"/>
          <w:szCs w:val="28"/>
          <w:lang w:val="az-Latn-AZ"/>
        </w:rPr>
        <w:t xml:space="preserve"> bilər. Bank əməliyyatlarını gəlirliliyinə görə</w:t>
      </w:r>
      <w:r w:rsidR="0088652C" w:rsidRPr="00A92ED0">
        <w:rPr>
          <w:rFonts w:ascii="Times New Roman" w:hAnsi="Times New Roman" w:cs="Times New Roman"/>
          <w:sz w:val="28"/>
          <w:szCs w:val="28"/>
          <w:lang w:val="az-Latn-AZ"/>
        </w:rPr>
        <w:t xml:space="preserve">: </w:t>
      </w:r>
      <w:r w:rsidR="00FB7718" w:rsidRPr="00A92ED0">
        <w:rPr>
          <w:rFonts w:ascii="Times New Roman" w:hAnsi="Times New Roman" w:cs="Times New Roman"/>
          <w:sz w:val="28"/>
          <w:szCs w:val="28"/>
          <w:lang w:val="az-Latn-AZ"/>
        </w:rPr>
        <w:t xml:space="preserve">gəlirli </w:t>
      </w:r>
      <w:r w:rsidR="0088652C" w:rsidRPr="00A92ED0">
        <w:rPr>
          <w:rFonts w:ascii="Times New Roman" w:hAnsi="Times New Roman" w:cs="Times New Roman"/>
          <w:sz w:val="28"/>
          <w:szCs w:val="28"/>
          <w:lang w:val="az-Latn-AZ"/>
        </w:rPr>
        <w:t xml:space="preserve"> və </w:t>
      </w:r>
      <w:r w:rsidR="00FB7718" w:rsidRPr="00A92ED0">
        <w:rPr>
          <w:rFonts w:ascii="Times New Roman" w:hAnsi="Times New Roman" w:cs="Times New Roman"/>
          <w:sz w:val="28"/>
          <w:szCs w:val="28"/>
          <w:lang w:val="az-Latn-AZ"/>
        </w:rPr>
        <w:t>zərərli əməliyyatlara bölmək mümkündür</w:t>
      </w:r>
      <w:r w:rsidR="0088652C" w:rsidRPr="00A92ED0">
        <w:rPr>
          <w:rFonts w:ascii="Times New Roman" w:hAnsi="Times New Roman" w:cs="Times New Roman"/>
          <w:sz w:val="28"/>
          <w:szCs w:val="28"/>
          <w:lang w:val="az-Latn-AZ"/>
        </w:rPr>
        <w:t>.</w:t>
      </w:r>
      <w:r w:rsidR="00FB7718" w:rsidRPr="00A92ED0">
        <w:rPr>
          <w:rFonts w:ascii="Times New Roman" w:hAnsi="Times New Roman" w:cs="Times New Roman"/>
          <w:sz w:val="28"/>
          <w:szCs w:val="28"/>
          <w:lang w:val="az-Latn-AZ"/>
        </w:rPr>
        <w:t>Bank əmə</w:t>
      </w:r>
      <w:r w:rsidR="008B6869" w:rsidRPr="00A92ED0">
        <w:rPr>
          <w:rFonts w:ascii="Times New Roman" w:hAnsi="Times New Roman" w:cs="Times New Roman"/>
          <w:sz w:val="28"/>
          <w:szCs w:val="28"/>
          <w:lang w:val="az-Latn-AZ"/>
        </w:rPr>
        <w:t xml:space="preserve">liyyatları riskə </w:t>
      </w:r>
      <w:r w:rsidR="00FB7718" w:rsidRPr="00A92ED0">
        <w:rPr>
          <w:rFonts w:ascii="Times New Roman" w:hAnsi="Times New Roman" w:cs="Times New Roman"/>
          <w:sz w:val="28"/>
          <w:szCs w:val="28"/>
          <w:lang w:val="az-Latn-AZ"/>
        </w:rPr>
        <w:t xml:space="preserve">görə də </w:t>
      </w:r>
      <w:r w:rsidR="008B6869" w:rsidRPr="00A92ED0">
        <w:rPr>
          <w:rFonts w:ascii="Times New Roman" w:hAnsi="Times New Roman" w:cs="Times New Roman"/>
          <w:sz w:val="28"/>
          <w:szCs w:val="28"/>
          <w:lang w:val="az-Latn-AZ"/>
        </w:rPr>
        <w:t xml:space="preserve">fərqləndirilir: Aşağı riskli və </w:t>
      </w:r>
      <w:r w:rsidR="00FB7718" w:rsidRPr="00A92ED0">
        <w:rPr>
          <w:rFonts w:ascii="Times New Roman" w:hAnsi="Times New Roman" w:cs="Times New Roman"/>
          <w:sz w:val="28"/>
          <w:szCs w:val="28"/>
          <w:lang w:val="az-Latn-AZ"/>
        </w:rPr>
        <w:t xml:space="preserve">yüksək riskli əməliyyatlar kimi onları </w:t>
      </w:r>
      <w:r w:rsidR="00D07EDB" w:rsidRPr="00A92ED0">
        <w:rPr>
          <w:rFonts w:ascii="Times New Roman" w:hAnsi="Times New Roman" w:cs="Times New Roman"/>
          <w:sz w:val="28"/>
          <w:szCs w:val="28"/>
          <w:lang w:val="az-Latn-AZ"/>
        </w:rPr>
        <w:t>qruplaşdıra bilərik</w:t>
      </w:r>
      <w:r w:rsidR="00FB7718" w:rsidRPr="00A92ED0">
        <w:rPr>
          <w:rFonts w:ascii="Times New Roman" w:hAnsi="Times New Roman" w:cs="Times New Roman"/>
          <w:sz w:val="28"/>
          <w:szCs w:val="28"/>
          <w:lang w:val="az-Latn-AZ"/>
        </w:rPr>
        <w:t xml:space="preserve">. </w:t>
      </w:r>
      <w:r w:rsidR="00D07EDB" w:rsidRPr="00A92ED0">
        <w:rPr>
          <w:rFonts w:ascii="Times New Roman" w:hAnsi="Times New Roman" w:cs="Times New Roman"/>
          <w:sz w:val="28"/>
          <w:szCs w:val="28"/>
          <w:lang w:val="az-Latn-AZ"/>
        </w:rPr>
        <w:t xml:space="preserve">İstənilən </w:t>
      </w:r>
      <w:r w:rsidR="00FB7718" w:rsidRPr="00A92ED0">
        <w:rPr>
          <w:rFonts w:ascii="Times New Roman" w:hAnsi="Times New Roman" w:cs="Times New Roman"/>
          <w:sz w:val="28"/>
          <w:szCs w:val="28"/>
          <w:lang w:val="az-Latn-AZ"/>
        </w:rPr>
        <w:t xml:space="preserve"> halda </w:t>
      </w:r>
      <w:r w:rsidR="00D07EDB" w:rsidRPr="00A92ED0">
        <w:rPr>
          <w:rFonts w:ascii="Times New Roman" w:hAnsi="Times New Roman" w:cs="Times New Roman"/>
          <w:sz w:val="28"/>
          <w:szCs w:val="28"/>
          <w:lang w:val="az-Latn-AZ"/>
        </w:rPr>
        <w:t xml:space="preserve">kommersiya bankları </w:t>
      </w:r>
      <w:r w:rsidR="00FB7718" w:rsidRPr="00A92ED0">
        <w:rPr>
          <w:rFonts w:ascii="Times New Roman" w:hAnsi="Times New Roman" w:cs="Times New Roman"/>
          <w:sz w:val="28"/>
          <w:szCs w:val="28"/>
          <w:lang w:val="az-Latn-AZ"/>
        </w:rPr>
        <w:t xml:space="preserve">əməliyyatların risk şkalasını özləri müəyyən edirlər. </w:t>
      </w:r>
      <w:r w:rsidR="00FB7718" w:rsidRPr="00A92ED0">
        <w:rPr>
          <w:rFonts w:ascii="Times New Roman" w:hAnsi="Times New Roman" w:cs="Times New Roman"/>
          <w:sz w:val="28"/>
          <w:szCs w:val="28"/>
        </w:rPr>
        <w:t>Bir çox hallar pul-kredit idarələrinin fəaliyyətinin ideologiyasından asılı olur.</w:t>
      </w:r>
      <w:r w:rsidR="00D07EDB" w:rsidRPr="00A92ED0">
        <w:rPr>
          <w:rFonts w:ascii="Times New Roman" w:hAnsi="Times New Roman" w:cs="Times New Roman"/>
          <w:sz w:val="28"/>
          <w:szCs w:val="28"/>
        </w:rPr>
        <w:t xml:space="preserve"> Kommersiya banklarının</w:t>
      </w:r>
      <w:r w:rsidR="00FB7718" w:rsidRPr="00A92ED0">
        <w:rPr>
          <w:rFonts w:ascii="Times New Roman" w:hAnsi="Times New Roman" w:cs="Times New Roman"/>
          <w:sz w:val="28"/>
          <w:szCs w:val="28"/>
        </w:rPr>
        <w:t xml:space="preserve"> Konservativ (ehtiyatlı) siyasət</w:t>
      </w:r>
      <w:r w:rsidR="00D07EDB" w:rsidRPr="00A92ED0">
        <w:rPr>
          <w:rFonts w:ascii="Times New Roman" w:hAnsi="Times New Roman" w:cs="Times New Roman"/>
          <w:sz w:val="28"/>
          <w:szCs w:val="28"/>
        </w:rPr>
        <w:t>i</w:t>
      </w:r>
      <w:r w:rsidR="00FB7718" w:rsidRPr="00A92ED0">
        <w:rPr>
          <w:rFonts w:ascii="Times New Roman" w:hAnsi="Times New Roman" w:cs="Times New Roman"/>
          <w:sz w:val="28"/>
          <w:szCs w:val="28"/>
        </w:rPr>
        <w:t xml:space="preserve"> bank əməliyyatlarının riskini azaltmağa </w:t>
      </w:r>
      <w:r w:rsidR="00D07EDB" w:rsidRPr="00A92ED0">
        <w:rPr>
          <w:rFonts w:ascii="Times New Roman" w:hAnsi="Times New Roman" w:cs="Times New Roman"/>
          <w:sz w:val="28"/>
          <w:szCs w:val="28"/>
        </w:rPr>
        <w:t>yönəlsə də</w:t>
      </w:r>
      <w:r w:rsidR="00FB7718" w:rsidRPr="00A92ED0">
        <w:rPr>
          <w:rFonts w:ascii="Times New Roman" w:hAnsi="Times New Roman" w:cs="Times New Roman"/>
          <w:sz w:val="28"/>
          <w:szCs w:val="28"/>
        </w:rPr>
        <w:t xml:space="preserve">, </w:t>
      </w:r>
      <w:r w:rsidR="00D07EDB" w:rsidRPr="00A92ED0">
        <w:rPr>
          <w:rFonts w:ascii="Times New Roman" w:hAnsi="Times New Roman" w:cs="Times New Roman"/>
          <w:sz w:val="28"/>
          <w:szCs w:val="28"/>
        </w:rPr>
        <w:t xml:space="preserve">eyni zamanda </w:t>
      </w:r>
      <w:r w:rsidR="00FB7718" w:rsidRPr="00A92ED0">
        <w:rPr>
          <w:rFonts w:ascii="Times New Roman" w:hAnsi="Times New Roman" w:cs="Times New Roman"/>
          <w:sz w:val="28"/>
          <w:szCs w:val="28"/>
        </w:rPr>
        <w:t xml:space="preserve"> bankın gəlirliyi də azalır. Aqressiv (fəal yüksəkriskli) siyasət bankın gəlirini artırmaq imkanı </w:t>
      </w:r>
      <w:r w:rsidR="002E6ADF" w:rsidRPr="00A92ED0">
        <w:rPr>
          <w:rFonts w:ascii="Times New Roman" w:hAnsi="Times New Roman" w:cs="Times New Roman"/>
          <w:sz w:val="28"/>
          <w:szCs w:val="28"/>
        </w:rPr>
        <w:t xml:space="preserve">yaradır amma </w:t>
      </w:r>
      <w:r w:rsidR="00FB7718" w:rsidRPr="00A92ED0">
        <w:rPr>
          <w:rFonts w:ascii="Times New Roman" w:hAnsi="Times New Roman" w:cs="Times New Roman"/>
          <w:sz w:val="28"/>
          <w:szCs w:val="28"/>
        </w:rPr>
        <w:t xml:space="preserve"> əksər hallarda itkilə</w:t>
      </w:r>
      <w:r w:rsidR="002E6ADF" w:rsidRPr="00A92ED0">
        <w:rPr>
          <w:rFonts w:ascii="Times New Roman" w:hAnsi="Times New Roman" w:cs="Times New Roman"/>
          <w:sz w:val="28"/>
          <w:szCs w:val="28"/>
        </w:rPr>
        <w:t>r də yaranır</w:t>
      </w:r>
      <w:r w:rsidR="00FB7718" w:rsidRPr="00A92ED0">
        <w:rPr>
          <w:rFonts w:ascii="Times New Roman" w:hAnsi="Times New Roman" w:cs="Times New Roman"/>
          <w:sz w:val="28"/>
          <w:szCs w:val="28"/>
        </w:rPr>
        <w:t>. Qiymətli kağızlar bazarında</w:t>
      </w:r>
      <w:r w:rsidR="00357403" w:rsidRPr="00A92ED0">
        <w:rPr>
          <w:rFonts w:ascii="Times New Roman" w:hAnsi="Times New Roman" w:cs="Times New Roman"/>
          <w:sz w:val="28"/>
          <w:szCs w:val="28"/>
        </w:rPr>
        <w:t xml:space="preserve"> aparılan </w:t>
      </w:r>
      <w:r w:rsidR="00FB7718" w:rsidRPr="00A92ED0">
        <w:rPr>
          <w:rFonts w:ascii="Times New Roman" w:hAnsi="Times New Roman" w:cs="Times New Roman"/>
          <w:sz w:val="28"/>
          <w:szCs w:val="28"/>
        </w:rPr>
        <w:t xml:space="preserve"> əməliyyatlar əksər hallarda yüksək riskli bank əməliyyatları </w:t>
      </w:r>
      <w:r w:rsidR="00357403" w:rsidRPr="00A92ED0">
        <w:rPr>
          <w:rFonts w:ascii="Times New Roman" w:hAnsi="Times New Roman" w:cs="Times New Roman"/>
          <w:sz w:val="28"/>
          <w:szCs w:val="28"/>
        </w:rPr>
        <w:t>hesab edilir</w:t>
      </w:r>
      <w:r w:rsidR="00FB7718" w:rsidRPr="00A92ED0">
        <w:rPr>
          <w:rFonts w:ascii="Times New Roman" w:hAnsi="Times New Roman" w:cs="Times New Roman"/>
          <w:sz w:val="28"/>
          <w:szCs w:val="28"/>
        </w:rPr>
        <w:t xml:space="preserve">. Bu </w:t>
      </w:r>
      <w:r w:rsidR="00357403" w:rsidRPr="00A92ED0">
        <w:rPr>
          <w:rFonts w:ascii="Times New Roman" w:hAnsi="Times New Roman" w:cs="Times New Roman"/>
          <w:sz w:val="28"/>
          <w:szCs w:val="28"/>
        </w:rPr>
        <w:t>növ</w:t>
      </w:r>
      <w:r w:rsidR="00FB7718" w:rsidRPr="00A92ED0">
        <w:rPr>
          <w:rFonts w:ascii="Times New Roman" w:hAnsi="Times New Roman" w:cs="Times New Roman"/>
          <w:sz w:val="28"/>
          <w:szCs w:val="28"/>
        </w:rPr>
        <w:t xml:space="preserve"> əməliyyatları spekulyativ əmə</w:t>
      </w:r>
      <w:r w:rsidR="00357403" w:rsidRPr="00A92ED0">
        <w:rPr>
          <w:rFonts w:ascii="Times New Roman" w:hAnsi="Times New Roman" w:cs="Times New Roman"/>
          <w:sz w:val="28"/>
          <w:szCs w:val="28"/>
        </w:rPr>
        <w:t>liyyatlar adlan</w:t>
      </w:r>
      <w:r w:rsidR="00FB7718" w:rsidRPr="00A92ED0">
        <w:rPr>
          <w:rFonts w:ascii="Times New Roman" w:hAnsi="Times New Roman" w:cs="Times New Roman"/>
          <w:sz w:val="28"/>
          <w:szCs w:val="28"/>
        </w:rPr>
        <w:t xml:space="preserve">dırırlar. </w:t>
      </w:r>
    </w:p>
    <w:p w:rsidR="001A7A7C" w:rsidRPr="00A92ED0" w:rsidRDefault="003E6C7A" w:rsidP="00AB4736">
      <w:pPr>
        <w:spacing w:line="360" w:lineRule="auto"/>
        <w:jc w:val="both"/>
        <w:rPr>
          <w:rFonts w:ascii="Times New Roman" w:hAnsi="Times New Roman" w:cs="Times New Roman"/>
          <w:b/>
          <w:sz w:val="28"/>
          <w:szCs w:val="28"/>
          <w:lang w:val="az-Latn-AZ"/>
        </w:rPr>
      </w:pPr>
      <w:r w:rsidRPr="00A92ED0">
        <w:rPr>
          <w:rFonts w:ascii="Times New Roman" w:hAnsi="Times New Roman" w:cs="Times New Roman"/>
          <w:sz w:val="28"/>
          <w:szCs w:val="28"/>
          <w:lang w:val="az-Latn-AZ"/>
        </w:rPr>
        <w:t>Kredit iqtisadiyyatın ayrılmaz hissəsi olmaqla,</w:t>
      </w:r>
      <w:r w:rsidR="00B11897" w:rsidRPr="00A92ED0">
        <w:rPr>
          <w:rFonts w:ascii="Times New Roman" w:hAnsi="Times New Roman" w:cs="Times New Roman"/>
          <w:sz w:val="28"/>
          <w:szCs w:val="28"/>
          <w:lang w:val="az-Latn-AZ"/>
        </w:rPr>
        <w:t xml:space="preserve"> ölkə iqtisadiyyatının inkişafına yeni müəssisələrin yaranmasına eyni zamanda mövcud müəssisələrin inkişafına şərait yaradır</w:t>
      </w:r>
      <w:r w:rsidRPr="00A92ED0">
        <w:rPr>
          <w:rFonts w:ascii="Times New Roman" w:hAnsi="Times New Roman" w:cs="Times New Roman"/>
          <w:sz w:val="28"/>
          <w:szCs w:val="28"/>
          <w:lang w:val="az-Latn-AZ"/>
        </w:rPr>
        <w:t xml:space="preserve">. Təkrar istehsal və yenidən bölgü kateqoriyası olaraq o, onun bütün fazalarında -istehsal, bölgü, dəyişdirmə, tətbiq olunma prosseslərini </w:t>
      </w:r>
      <w:r w:rsidR="00B11897" w:rsidRPr="00A92ED0">
        <w:rPr>
          <w:rFonts w:ascii="Times New Roman" w:hAnsi="Times New Roman" w:cs="Times New Roman"/>
          <w:sz w:val="28"/>
          <w:szCs w:val="28"/>
          <w:lang w:val="az-Latn-AZ"/>
        </w:rPr>
        <w:t>sürətləndirir.</w:t>
      </w:r>
      <w:r w:rsidRPr="00A92ED0">
        <w:rPr>
          <w:rFonts w:ascii="Times New Roman" w:hAnsi="Times New Roman" w:cs="Times New Roman"/>
          <w:sz w:val="28"/>
          <w:szCs w:val="28"/>
          <w:lang w:val="az-Latn-AZ"/>
        </w:rPr>
        <w:t xml:space="preserve"> Kreditin mahiyyə</w:t>
      </w:r>
      <w:r w:rsidR="00711D77" w:rsidRPr="00A92ED0">
        <w:rPr>
          <w:rFonts w:ascii="Times New Roman" w:hAnsi="Times New Roman" w:cs="Times New Roman"/>
          <w:sz w:val="28"/>
          <w:szCs w:val="28"/>
          <w:lang w:val="az-Latn-AZ"/>
        </w:rPr>
        <w:t>ti fi</w:t>
      </w:r>
      <w:r w:rsidRPr="00A92ED0">
        <w:rPr>
          <w:rFonts w:ascii="Times New Roman" w:hAnsi="Times New Roman" w:cs="Times New Roman"/>
          <w:sz w:val="28"/>
          <w:szCs w:val="28"/>
          <w:lang w:val="az-Latn-AZ"/>
        </w:rPr>
        <w:t xml:space="preserve">kizi və hüquqi şəxslərin müvəqqəti sərbəst pul vəsaitlərinin </w:t>
      </w:r>
      <w:r w:rsidR="00711D77" w:rsidRPr="00A92ED0">
        <w:rPr>
          <w:rFonts w:ascii="Times New Roman" w:hAnsi="Times New Roman" w:cs="Times New Roman"/>
          <w:sz w:val="28"/>
          <w:szCs w:val="28"/>
          <w:lang w:val="az-Latn-AZ"/>
        </w:rPr>
        <w:t xml:space="preserve">nağd pula ehtiyacı olan </w:t>
      </w:r>
      <w:r w:rsidRPr="00A92ED0">
        <w:rPr>
          <w:rFonts w:ascii="Times New Roman" w:hAnsi="Times New Roman" w:cs="Times New Roman"/>
          <w:sz w:val="28"/>
          <w:szCs w:val="28"/>
          <w:lang w:val="az-Latn-AZ"/>
        </w:rPr>
        <w:t xml:space="preserve">digər şəxlərə akkumulyasiyasında əks olunur. </w:t>
      </w:r>
      <w:r w:rsidR="005518B2" w:rsidRPr="00A92ED0">
        <w:rPr>
          <w:rFonts w:ascii="Helvetica" w:eastAsia="Times New Roman" w:hAnsi="Helvetica" w:cs="Helvetica"/>
          <w:color w:val="222222"/>
          <w:sz w:val="26"/>
          <w:szCs w:val="26"/>
          <w:shd w:val="clear" w:color="auto" w:fill="FFFFFF"/>
          <w:lang w:val="az-Latn-AZ"/>
        </w:rPr>
        <w:t xml:space="preserve">Kredit </w:t>
      </w:r>
      <w:r w:rsidR="001A7A7C" w:rsidRPr="00A92ED0">
        <w:rPr>
          <w:rFonts w:ascii="Helvetica" w:eastAsia="Times New Roman" w:hAnsi="Helvetica" w:cs="Helvetica"/>
          <w:color w:val="222222"/>
          <w:sz w:val="26"/>
          <w:szCs w:val="26"/>
          <w:shd w:val="clear" w:color="auto" w:fill="FFFFFF"/>
          <w:lang w:val="az-Latn-AZ"/>
        </w:rPr>
        <w:t>əməliyyatları aşağıdakı əlamətlər üzrə təsnif-ləşdirilə bilər:</w:t>
      </w:r>
    </w:p>
    <w:p w:rsidR="001A7A7C" w:rsidRPr="00A92ED0" w:rsidRDefault="001A7A7C" w:rsidP="00AB473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val="az-Latn-AZ"/>
        </w:rPr>
      </w:pPr>
      <w:r w:rsidRPr="00A92ED0">
        <w:rPr>
          <w:rFonts w:ascii="Times New Roman" w:eastAsia="Times New Roman" w:hAnsi="Times New Roman" w:cs="Times New Roman"/>
          <w:color w:val="222222"/>
          <w:sz w:val="28"/>
          <w:szCs w:val="28"/>
          <w:lang w:val="az-Latn-AZ"/>
        </w:rPr>
        <w:t xml:space="preserve">Təminatdan </w:t>
      </w:r>
      <w:r w:rsidR="00396A6A" w:rsidRPr="00A92ED0">
        <w:rPr>
          <w:rFonts w:ascii="Times New Roman" w:eastAsia="Times New Roman" w:hAnsi="Times New Roman" w:cs="Times New Roman"/>
          <w:color w:val="222222"/>
          <w:sz w:val="28"/>
          <w:szCs w:val="28"/>
          <w:lang w:val="az-Latn-AZ"/>
        </w:rPr>
        <w:t xml:space="preserve">növündən </w:t>
      </w:r>
      <w:r w:rsidRPr="00A92ED0">
        <w:rPr>
          <w:rFonts w:ascii="Times New Roman" w:eastAsia="Times New Roman" w:hAnsi="Times New Roman" w:cs="Times New Roman"/>
          <w:color w:val="222222"/>
          <w:sz w:val="28"/>
          <w:szCs w:val="28"/>
          <w:lang w:val="az-Latn-AZ"/>
        </w:rPr>
        <w:t>asılı olaraq: təminolunma tələb edil-mədən (blank) və təminolunma tələb edilməklə aparılan kredit əməliyyatları. Təminolunma tələb edilməklə aparılan kredit əməliyyatları  da aşa</w:t>
      </w:r>
      <w:r w:rsidRPr="00A92ED0">
        <w:rPr>
          <w:rFonts w:ascii="Times New Roman" w:eastAsia="Times New Roman" w:hAnsi="Times New Roman" w:cs="Times New Roman"/>
          <w:color w:val="222222"/>
          <w:sz w:val="28"/>
          <w:szCs w:val="28"/>
          <w:lang w:val="az-Latn-AZ"/>
        </w:rPr>
        <w:softHyphen/>
        <w:t>ğı</w:t>
      </w:r>
      <w:r w:rsidRPr="00A92ED0">
        <w:rPr>
          <w:rFonts w:ascii="Times New Roman" w:eastAsia="Times New Roman" w:hAnsi="Times New Roman" w:cs="Times New Roman"/>
          <w:color w:val="222222"/>
          <w:sz w:val="28"/>
          <w:szCs w:val="28"/>
          <w:lang w:val="az-Latn-AZ"/>
        </w:rPr>
        <w:softHyphen/>
        <w:t>dakı növlərə ayrılır: veksel (veksel satın almaqla verilən kredit) əməliy</w:t>
      </w:r>
      <w:r w:rsidRPr="00A92ED0">
        <w:rPr>
          <w:rFonts w:ascii="Times New Roman" w:eastAsia="Times New Roman" w:hAnsi="Times New Roman" w:cs="Times New Roman"/>
          <w:color w:val="222222"/>
          <w:sz w:val="28"/>
          <w:szCs w:val="28"/>
          <w:lang w:val="az-Latn-AZ"/>
        </w:rPr>
        <w:softHyphen/>
        <w:t>yatları, əmtəə və ya qiymətli kağızları satın almaqla verilən kreditlər. Təmi</w:t>
      </w:r>
      <w:r w:rsidRPr="00A92ED0">
        <w:rPr>
          <w:rFonts w:ascii="Times New Roman" w:eastAsia="Times New Roman" w:hAnsi="Times New Roman" w:cs="Times New Roman"/>
          <w:color w:val="222222"/>
          <w:sz w:val="28"/>
          <w:szCs w:val="28"/>
          <w:lang w:val="az-Latn-AZ"/>
        </w:rPr>
        <w:softHyphen/>
        <w:t>natı olan kredit növlərindən biri də qiymətli kağızların girov qo</w:t>
      </w:r>
      <w:r w:rsidRPr="00A92ED0">
        <w:rPr>
          <w:rFonts w:ascii="Times New Roman" w:eastAsia="Times New Roman" w:hAnsi="Times New Roman" w:cs="Times New Roman"/>
          <w:color w:val="222222"/>
          <w:sz w:val="28"/>
          <w:szCs w:val="28"/>
          <w:lang w:val="az-Latn-AZ"/>
        </w:rPr>
        <w:softHyphen/>
        <w:t>yul</w:t>
      </w:r>
      <w:r w:rsidRPr="00A92ED0">
        <w:rPr>
          <w:rFonts w:ascii="Times New Roman" w:eastAsia="Times New Roman" w:hAnsi="Times New Roman" w:cs="Times New Roman"/>
          <w:color w:val="222222"/>
          <w:sz w:val="28"/>
          <w:szCs w:val="28"/>
          <w:lang w:val="az-Latn-AZ"/>
        </w:rPr>
        <w:softHyphen/>
        <w:t>ması müqabilində mərkəzi və kommersiya bankları tərəfindən ve</w:t>
      </w:r>
      <w:r w:rsidRPr="00A92ED0">
        <w:rPr>
          <w:rFonts w:ascii="Times New Roman" w:eastAsia="Times New Roman" w:hAnsi="Times New Roman" w:cs="Times New Roman"/>
          <w:color w:val="222222"/>
          <w:sz w:val="28"/>
          <w:szCs w:val="28"/>
          <w:lang w:val="az-Latn-AZ"/>
        </w:rPr>
        <w:softHyphen/>
        <w:t>rilən lombard kreditidir.</w:t>
      </w:r>
    </w:p>
    <w:p w:rsidR="001A7A7C" w:rsidRPr="00A92ED0" w:rsidRDefault="001A7A7C" w:rsidP="00AB473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val="az-Latn-AZ"/>
        </w:rPr>
      </w:pPr>
      <w:r w:rsidRPr="00A92ED0">
        <w:rPr>
          <w:rFonts w:ascii="Times New Roman" w:eastAsia="Times New Roman" w:hAnsi="Times New Roman" w:cs="Times New Roman"/>
          <w:color w:val="222222"/>
          <w:sz w:val="28"/>
          <w:szCs w:val="28"/>
          <w:lang w:val="az-Latn-AZ"/>
        </w:rPr>
        <w:t>Ödənilmə müddətinə görə</w:t>
      </w:r>
      <w:r w:rsidR="00AA77EC" w:rsidRPr="00A92ED0">
        <w:rPr>
          <w:rFonts w:ascii="Times New Roman" w:eastAsia="Times New Roman" w:hAnsi="Times New Roman" w:cs="Times New Roman"/>
          <w:color w:val="222222"/>
          <w:sz w:val="28"/>
          <w:szCs w:val="28"/>
          <w:lang w:val="az-Latn-AZ"/>
        </w:rPr>
        <w:t xml:space="preserve"> kreditlər: qısa müddətli (bir ilə qədər</w:t>
      </w:r>
      <w:r w:rsidRPr="00A92ED0">
        <w:rPr>
          <w:rFonts w:ascii="Times New Roman" w:eastAsia="Times New Roman" w:hAnsi="Times New Roman" w:cs="Times New Roman"/>
          <w:color w:val="222222"/>
          <w:sz w:val="28"/>
          <w:szCs w:val="28"/>
          <w:lang w:val="az-Latn-AZ"/>
        </w:rPr>
        <w:t>), orta müddətli (1 ildən 5 ilədək) və uzunmüddətli (beş ildən yuxarı) kreditlər.</w:t>
      </w:r>
    </w:p>
    <w:p w:rsidR="001A7A7C" w:rsidRPr="00A92ED0" w:rsidRDefault="001A7A7C" w:rsidP="00AB473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val="az-Latn-AZ"/>
        </w:rPr>
      </w:pPr>
      <w:r w:rsidRPr="00A92ED0">
        <w:rPr>
          <w:rFonts w:ascii="Times New Roman" w:eastAsia="Times New Roman" w:hAnsi="Times New Roman" w:cs="Times New Roman"/>
          <w:color w:val="222222"/>
          <w:sz w:val="28"/>
          <w:szCs w:val="28"/>
          <w:lang w:val="az-Latn-AZ"/>
        </w:rPr>
        <w:t>Ödənilmənin xarakterinə görə: birdəfəlik və hissə-hissə ödə</w:t>
      </w:r>
      <w:r w:rsidRPr="00A92ED0">
        <w:rPr>
          <w:rFonts w:ascii="Times New Roman" w:eastAsia="Times New Roman" w:hAnsi="Times New Roman" w:cs="Times New Roman"/>
          <w:color w:val="222222"/>
          <w:sz w:val="28"/>
          <w:szCs w:val="28"/>
          <w:lang w:val="az-Latn-AZ"/>
        </w:rPr>
        <w:softHyphen/>
        <w:t>nilən kredit.</w:t>
      </w:r>
    </w:p>
    <w:p w:rsidR="001A7A7C" w:rsidRPr="00A92ED0" w:rsidRDefault="001A7A7C" w:rsidP="00AB473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val="az-Latn-AZ"/>
        </w:rPr>
      </w:pPr>
      <w:r w:rsidRPr="00A92ED0">
        <w:rPr>
          <w:rFonts w:ascii="Times New Roman" w:eastAsia="Times New Roman" w:hAnsi="Times New Roman" w:cs="Times New Roman"/>
          <w:color w:val="222222"/>
          <w:sz w:val="28"/>
          <w:szCs w:val="28"/>
          <w:lang w:val="az-Latn-AZ"/>
        </w:rPr>
        <w:t>Faizin alınması metoduna görə: faiz, kredit veril-dikdən dər</w:t>
      </w:r>
      <w:r w:rsidRPr="00A92ED0">
        <w:rPr>
          <w:rFonts w:ascii="Times New Roman" w:eastAsia="Times New Roman" w:hAnsi="Times New Roman" w:cs="Times New Roman"/>
          <w:color w:val="222222"/>
          <w:sz w:val="28"/>
          <w:szCs w:val="28"/>
          <w:lang w:val="az-Latn-AZ"/>
        </w:rPr>
        <w:softHyphen/>
        <w:t>hal sonra (veksellərin uçotu, istehlak kreditinin verilməsi) və ya kredit qaytarıldıqda, yaxud da kreditin verildiyi müddət ərzində bərabər his</w:t>
      </w:r>
      <w:r w:rsidRPr="00A92ED0">
        <w:rPr>
          <w:rFonts w:ascii="Times New Roman" w:eastAsia="Times New Roman" w:hAnsi="Times New Roman" w:cs="Times New Roman"/>
          <w:color w:val="222222"/>
          <w:sz w:val="28"/>
          <w:szCs w:val="28"/>
          <w:lang w:val="az-Latn-AZ"/>
        </w:rPr>
        <w:softHyphen/>
        <w:t>sələrlə tutulur.</w:t>
      </w:r>
    </w:p>
    <w:p w:rsidR="001A7A7C" w:rsidRPr="00A92ED0" w:rsidRDefault="001A7A7C" w:rsidP="00AB473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val="az-Latn-AZ"/>
        </w:rPr>
      </w:pPr>
      <w:r w:rsidRPr="00A92ED0">
        <w:rPr>
          <w:rFonts w:ascii="Times New Roman" w:eastAsia="Times New Roman" w:hAnsi="Times New Roman" w:cs="Times New Roman"/>
          <w:color w:val="222222"/>
          <w:sz w:val="28"/>
          <w:szCs w:val="28"/>
          <w:lang w:val="az-Latn-AZ"/>
        </w:rPr>
        <w:t>Borcluların kateqoriyalarına g</w:t>
      </w:r>
      <w:r w:rsidR="00AA77EC" w:rsidRPr="00A92ED0">
        <w:rPr>
          <w:rFonts w:ascii="Times New Roman" w:eastAsia="Times New Roman" w:hAnsi="Times New Roman" w:cs="Times New Roman"/>
          <w:color w:val="222222"/>
          <w:sz w:val="28"/>
          <w:szCs w:val="28"/>
          <w:lang w:val="az-Latn-AZ"/>
        </w:rPr>
        <w:t>örə. Bu əlamət üzrə kreditin dörd növə ayrılır</w:t>
      </w:r>
      <w:r w:rsidRPr="00A92ED0">
        <w:rPr>
          <w:rFonts w:ascii="Times New Roman" w:eastAsia="Times New Roman" w:hAnsi="Times New Roman" w:cs="Times New Roman"/>
          <w:color w:val="222222"/>
          <w:sz w:val="28"/>
          <w:szCs w:val="28"/>
          <w:lang w:val="az-Latn-AZ"/>
        </w:rPr>
        <w:t xml:space="preserve">: a) Kommersiya </w:t>
      </w:r>
      <w:r w:rsidR="00AA77EC" w:rsidRPr="00A92ED0">
        <w:rPr>
          <w:rFonts w:ascii="Times New Roman" w:eastAsia="Times New Roman" w:hAnsi="Times New Roman" w:cs="Times New Roman"/>
          <w:color w:val="222222"/>
          <w:sz w:val="28"/>
          <w:szCs w:val="28"/>
          <w:lang w:val="az-Latn-AZ"/>
        </w:rPr>
        <w:t>məqsədi ilə götürülən kreditlər</w:t>
      </w:r>
      <w:r w:rsidRPr="00A92ED0">
        <w:rPr>
          <w:rFonts w:ascii="Times New Roman" w:eastAsia="Times New Roman" w:hAnsi="Times New Roman" w:cs="Times New Roman"/>
          <w:color w:val="222222"/>
          <w:sz w:val="28"/>
          <w:szCs w:val="28"/>
          <w:lang w:val="az-Latn-AZ"/>
        </w:rPr>
        <w:t>; b) Fond birjalarının vasitə</w:t>
      </w:r>
      <w:r w:rsidRPr="00A92ED0">
        <w:rPr>
          <w:rFonts w:ascii="Times New Roman" w:eastAsia="Times New Roman" w:hAnsi="Times New Roman" w:cs="Times New Roman"/>
          <w:color w:val="222222"/>
          <w:sz w:val="28"/>
          <w:szCs w:val="28"/>
          <w:lang w:val="az-Latn-AZ"/>
        </w:rPr>
        <w:softHyphen/>
        <w:t>çi</w:t>
      </w:r>
      <w:r w:rsidRPr="00A92ED0">
        <w:rPr>
          <w:rFonts w:ascii="Times New Roman" w:eastAsia="Times New Roman" w:hAnsi="Times New Roman" w:cs="Times New Roman"/>
          <w:color w:val="222222"/>
          <w:sz w:val="28"/>
          <w:szCs w:val="28"/>
          <w:lang w:val="az-Latn-AZ"/>
        </w:rPr>
        <w:softHyphen/>
        <w:t>lə</w:t>
      </w:r>
      <w:r w:rsidRPr="00A92ED0">
        <w:rPr>
          <w:rFonts w:ascii="Times New Roman" w:eastAsia="Times New Roman" w:hAnsi="Times New Roman" w:cs="Times New Roman"/>
          <w:color w:val="222222"/>
          <w:sz w:val="28"/>
          <w:szCs w:val="28"/>
          <w:lang w:val="az-Latn-AZ"/>
        </w:rPr>
        <w:softHyphen/>
        <w:t>ri</w:t>
      </w:r>
      <w:r w:rsidRPr="00A92ED0">
        <w:rPr>
          <w:rFonts w:ascii="Times New Roman" w:eastAsia="Times New Roman" w:hAnsi="Times New Roman" w:cs="Times New Roman"/>
          <w:color w:val="222222"/>
          <w:sz w:val="28"/>
          <w:szCs w:val="28"/>
          <w:lang w:val="az-Latn-AZ"/>
        </w:rPr>
        <w:softHyphen/>
        <w:t xml:space="preserve">nə verilən kredit; c) Kənd təsərrüfatı </w:t>
      </w:r>
      <w:r w:rsidR="00AA77EC" w:rsidRPr="00A92ED0">
        <w:rPr>
          <w:rFonts w:ascii="Times New Roman" w:eastAsia="Times New Roman" w:hAnsi="Times New Roman" w:cs="Times New Roman"/>
          <w:color w:val="222222"/>
          <w:sz w:val="28"/>
          <w:szCs w:val="28"/>
          <w:lang w:val="az-Latn-AZ"/>
        </w:rPr>
        <w:t>ilə bağlı kreditlər; d</w:t>
      </w:r>
      <w:r w:rsidRPr="00A92ED0">
        <w:rPr>
          <w:rFonts w:ascii="Times New Roman" w:eastAsia="Times New Roman" w:hAnsi="Times New Roman" w:cs="Times New Roman"/>
          <w:color w:val="222222"/>
          <w:sz w:val="28"/>
          <w:szCs w:val="28"/>
          <w:lang w:val="az-Latn-AZ"/>
        </w:rPr>
        <w:t>) Son istehlakın kredit</w:t>
      </w:r>
      <w:r w:rsidRPr="00A92ED0">
        <w:rPr>
          <w:rFonts w:ascii="Times New Roman" w:eastAsia="Times New Roman" w:hAnsi="Times New Roman" w:cs="Times New Roman"/>
          <w:color w:val="222222"/>
          <w:sz w:val="28"/>
          <w:szCs w:val="28"/>
          <w:lang w:val="az-Latn-AZ"/>
        </w:rPr>
        <w:softHyphen/>
        <w:t>ləş</w:t>
      </w:r>
      <w:r w:rsidRPr="00A92ED0">
        <w:rPr>
          <w:rFonts w:ascii="Times New Roman" w:eastAsia="Times New Roman" w:hAnsi="Times New Roman" w:cs="Times New Roman"/>
          <w:color w:val="222222"/>
          <w:sz w:val="28"/>
          <w:szCs w:val="28"/>
          <w:lang w:val="az-Latn-AZ"/>
        </w:rPr>
        <w:softHyphen/>
      </w:r>
      <w:r w:rsidRPr="00A92ED0">
        <w:rPr>
          <w:rFonts w:ascii="Times New Roman" w:eastAsia="Times New Roman" w:hAnsi="Times New Roman" w:cs="Times New Roman"/>
          <w:color w:val="222222"/>
          <w:sz w:val="28"/>
          <w:szCs w:val="28"/>
          <w:lang w:val="az-Latn-AZ"/>
        </w:rPr>
        <w:softHyphen/>
        <w:t>di</w:t>
      </w:r>
      <w:r w:rsidRPr="00A92ED0">
        <w:rPr>
          <w:rFonts w:ascii="Times New Roman" w:eastAsia="Times New Roman" w:hAnsi="Times New Roman" w:cs="Times New Roman"/>
          <w:color w:val="222222"/>
          <w:sz w:val="28"/>
          <w:szCs w:val="28"/>
          <w:lang w:val="az-Latn-AZ"/>
        </w:rPr>
        <w:softHyphen/>
        <w:t>rilməsi ilə əlaqədar verilən kredit.</w:t>
      </w:r>
    </w:p>
    <w:p w:rsidR="000D0B4A" w:rsidRPr="00A92ED0" w:rsidRDefault="00AA77EC" w:rsidP="00AB4736">
      <w:pPr>
        <w:spacing w:line="360" w:lineRule="auto"/>
        <w:jc w:val="both"/>
        <w:rPr>
          <w:rFonts w:ascii="Times New Roman" w:hAnsi="Times New Roman" w:cs="Times New Roman"/>
          <w:color w:val="222222"/>
          <w:sz w:val="28"/>
          <w:szCs w:val="28"/>
          <w:shd w:val="clear" w:color="auto" w:fill="FFFFFF"/>
          <w:lang w:val="az-Latn-AZ"/>
        </w:rPr>
      </w:pPr>
      <w:r w:rsidRPr="00A92ED0">
        <w:rPr>
          <w:rFonts w:ascii="Times New Roman" w:hAnsi="Times New Roman" w:cs="Times New Roman"/>
          <w:color w:val="222222"/>
          <w:sz w:val="28"/>
          <w:szCs w:val="28"/>
          <w:shd w:val="clear" w:color="auto" w:fill="FFFFFF"/>
          <w:lang w:val="az-Latn-AZ"/>
        </w:rPr>
        <w:t>K</w:t>
      </w:r>
      <w:r w:rsidR="001A7A7C" w:rsidRPr="00A92ED0">
        <w:rPr>
          <w:rFonts w:ascii="Times New Roman" w:hAnsi="Times New Roman" w:cs="Times New Roman"/>
          <w:color w:val="222222"/>
          <w:sz w:val="28"/>
          <w:szCs w:val="28"/>
          <w:shd w:val="clear" w:color="auto" w:fill="FFFFFF"/>
          <w:lang w:val="az-Latn-AZ"/>
        </w:rPr>
        <w:t>ommersiya krediti müəssisələrə müvəqqəti dövriyyə kapitalı çatışmazlığını və əsas kapital üzrə</w:t>
      </w:r>
      <w:r w:rsidRPr="00A92ED0">
        <w:rPr>
          <w:rFonts w:ascii="Times New Roman" w:hAnsi="Times New Roman" w:cs="Times New Roman"/>
          <w:color w:val="222222"/>
          <w:sz w:val="28"/>
          <w:szCs w:val="28"/>
          <w:shd w:val="clear" w:color="auto" w:fill="FFFFFF"/>
          <w:lang w:val="az-Latn-AZ"/>
        </w:rPr>
        <w:t xml:space="preserve"> qoyuluşları ta</w:t>
      </w:r>
      <w:r w:rsidR="001A7A7C" w:rsidRPr="00A92ED0">
        <w:rPr>
          <w:rFonts w:ascii="Times New Roman" w:hAnsi="Times New Roman" w:cs="Times New Roman"/>
          <w:color w:val="222222"/>
          <w:sz w:val="28"/>
          <w:szCs w:val="28"/>
          <w:shd w:val="clear" w:color="auto" w:fill="FFFFFF"/>
          <w:lang w:val="az-Latn-AZ"/>
        </w:rPr>
        <w:t xml:space="preserve">mamlamaq, </w:t>
      </w:r>
      <w:r w:rsidR="000718D2" w:rsidRPr="00A92ED0">
        <w:rPr>
          <w:rFonts w:ascii="Times New Roman" w:hAnsi="Times New Roman" w:cs="Times New Roman"/>
          <w:color w:val="222222"/>
          <w:sz w:val="28"/>
          <w:szCs w:val="28"/>
          <w:shd w:val="clear" w:color="auto" w:fill="FFFFFF"/>
          <w:lang w:val="az-Latn-AZ"/>
        </w:rPr>
        <w:t xml:space="preserve">müəssisənin mövcud olan istehsalını </w:t>
      </w:r>
      <w:r w:rsidR="001A7A7C" w:rsidRPr="00A92ED0">
        <w:rPr>
          <w:rFonts w:ascii="Times New Roman" w:hAnsi="Times New Roman" w:cs="Times New Roman"/>
          <w:color w:val="222222"/>
          <w:sz w:val="28"/>
          <w:szCs w:val="28"/>
          <w:shd w:val="clear" w:color="auto" w:fill="FFFFFF"/>
          <w:lang w:val="az-Latn-AZ"/>
        </w:rPr>
        <w:t>genişləndirmək və</w:t>
      </w:r>
      <w:r w:rsidR="000718D2" w:rsidRPr="00A92ED0">
        <w:rPr>
          <w:rFonts w:ascii="Times New Roman" w:hAnsi="Times New Roman" w:cs="Times New Roman"/>
          <w:color w:val="222222"/>
          <w:sz w:val="28"/>
          <w:szCs w:val="28"/>
          <w:shd w:val="clear" w:color="auto" w:fill="FFFFFF"/>
          <w:lang w:val="az-Latn-AZ"/>
        </w:rPr>
        <w:t xml:space="preserve"> ya istehsalın davamlılığını təmin etmək </w:t>
      </w:r>
      <w:r w:rsidR="001A7A7C" w:rsidRPr="00A92ED0">
        <w:rPr>
          <w:rFonts w:ascii="Times New Roman" w:hAnsi="Times New Roman" w:cs="Times New Roman"/>
          <w:color w:val="222222"/>
          <w:sz w:val="28"/>
          <w:szCs w:val="28"/>
          <w:shd w:val="clear" w:color="auto" w:fill="FFFFFF"/>
          <w:lang w:val="az-Latn-AZ"/>
        </w:rPr>
        <w:t>məqsə</w:t>
      </w:r>
      <w:r w:rsidR="000718D2" w:rsidRPr="00A92ED0">
        <w:rPr>
          <w:rFonts w:ascii="Times New Roman" w:hAnsi="Times New Roman" w:cs="Times New Roman"/>
          <w:color w:val="222222"/>
          <w:sz w:val="28"/>
          <w:szCs w:val="28"/>
          <w:shd w:val="clear" w:color="auto" w:fill="FFFFFF"/>
          <w:lang w:val="az-Latn-AZ"/>
        </w:rPr>
        <w:t>di  ilə</w:t>
      </w:r>
      <w:r w:rsidR="001A7A7C" w:rsidRPr="00A92ED0">
        <w:rPr>
          <w:rFonts w:ascii="Times New Roman" w:hAnsi="Times New Roman" w:cs="Times New Roman"/>
          <w:color w:val="222222"/>
          <w:sz w:val="28"/>
          <w:szCs w:val="28"/>
          <w:shd w:val="clear" w:color="auto" w:fill="FFFFFF"/>
          <w:lang w:val="az-Latn-AZ"/>
        </w:rPr>
        <w:t xml:space="preserve"> verilir. Fond birjalarının</w:t>
      </w:r>
      <w:r w:rsidR="000718D2" w:rsidRPr="00A92ED0">
        <w:rPr>
          <w:rFonts w:ascii="Times New Roman" w:hAnsi="Times New Roman" w:cs="Times New Roman"/>
          <w:color w:val="222222"/>
          <w:sz w:val="28"/>
          <w:szCs w:val="28"/>
          <w:shd w:val="clear" w:color="auto" w:fill="FFFFFF"/>
          <w:lang w:val="az-Latn-AZ"/>
        </w:rPr>
        <w:t xml:space="preserve"> fəaliyyət göstərən</w:t>
      </w:r>
      <w:r w:rsidR="001A7A7C" w:rsidRPr="00A92ED0">
        <w:rPr>
          <w:rFonts w:ascii="Times New Roman" w:hAnsi="Times New Roman" w:cs="Times New Roman"/>
          <w:color w:val="222222"/>
          <w:sz w:val="28"/>
          <w:szCs w:val="28"/>
          <w:shd w:val="clear" w:color="auto" w:fill="FFFFFF"/>
          <w:lang w:val="az-Latn-AZ"/>
        </w:rPr>
        <w:t xml:space="preserve"> vasitə</w:t>
      </w:r>
      <w:r w:rsidR="001A7A7C" w:rsidRPr="00A92ED0">
        <w:rPr>
          <w:rFonts w:ascii="Times New Roman" w:hAnsi="Times New Roman" w:cs="Times New Roman"/>
          <w:color w:val="222222"/>
          <w:sz w:val="28"/>
          <w:szCs w:val="28"/>
          <w:shd w:val="clear" w:color="auto" w:fill="FFFFFF"/>
          <w:lang w:val="az-Latn-AZ"/>
        </w:rPr>
        <w:softHyphen/>
        <w:t>çilə</w:t>
      </w:r>
      <w:r w:rsidR="000718D2" w:rsidRPr="00A92ED0">
        <w:rPr>
          <w:rFonts w:ascii="Times New Roman" w:hAnsi="Times New Roman" w:cs="Times New Roman"/>
          <w:color w:val="222222"/>
          <w:sz w:val="28"/>
          <w:szCs w:val="28"/>
          <w:shd w:val="clear" w:color="auto" w:fill="FFFFFF"/>
          <w:lang w:val="az-Latn-AZ"/>
        </w:rPr>
        <w:t xml:space="preserve">rə </w:t>
      </w:r>
      <w:r w:rsidR="001A7A7C" w:rsidRPr="00A92ED0">
        <w:rPr>
          <w:rFonts w:ascii="Times New Roman" w:hAnsi="Times New Roman" w:cs="Times New Roman"/>
          <w:color w:val="222222"/>
          <w:sz w:val="28"/>
          <w:szCs w:val="28"/>
          <w:shd w:val="clear" w:color="auto" w:fill="FFFFFF"/>
          <w:lang w:val="az-Latn-AZ"/>
        </w:rPr>
        <w:t xml:space="preserve"> kredit, qiymətli kağızları satın almaq və birja əməliyyat</w:t>
      </w:r>
      <w:r w:rsidR="001A7A7C" w:rsidRPr="00A92ED0">
        <w:rPr>
          <w:rFonts w:ascii="Times New Roman" w:hAnsi="Times New Roman" w:cs="Times New Roman"/>
          <w:color w:val="222222"/>
          <w:sz w:val="28"/>
          <w:szCs w:val="28"/>
          <w:shd w:val="clear" w:color="auto" w:fill="FFFFFF"/>
          <w:lang w:val="az-Latn-AZ"/>
        </w:rPr>
        <w:softHyphen/>
        <w:t>la</w:t>
      </w:r>
      <w:r w:rsidR="001A7A7C" w:rsidRPr="00A92ED0">
        <w:rPr>
          <w:rFonts w:ascii="Times New Roman" w:hAnsi="Times New Roman" w:cs="Times New Roman"/>
          <w:color w:val="222222"/>
          <w:sz w:val="28"/>
          <w:szCs w:val="28"/>
          <w:shd w:val="clear" w:color="auto" w:fill="FFFFFF"/>
          <w:lang w:val="az-Latn-AZ"/>
        </w:rPr>
        <w:softHyphen/>
        <w:t>rında istifadə</w:t>
      </w:r>
      <w:r w:rsidR="000718D2" w:rsidRPr="00A92ED0">
        <w:rPr>
          <w:rFonts w:ascii="Times New Roman" w:hAnsi="Times New Roman" w:cs="Times New Roman"/>
          <w:color w:val="222222"/>
          <w:sz w:val="28"/>
          <w:szCs w:val="28"/>
          <w:shd w:val="clear" w:color="auto" w:fill="FFFFFF"/>
          <w:lang w:val="az-Latn-AZ"/>
        </w:rPr>
        <w:t xml:space="preserve"> et</w:t>
      </w:r>
      <w:r w:rsidR="001A7A7C" w:rsidRPr="00A92ED0">
        <w:rPr>
          <w:rFonts w:ascii="Times New Roman" w:hAnsi="Times New Roman" w:cs="Times New Roman"/>
          <w:color w:val="222222"/>
          <w:sz w:val="28"/>
          <w:szCs w:val="28"/>
          <w:shd w:val="clear" w:color="auto" w:fill="FFFFFF"/>
          <w:lang w:val="az-Latn-AZ"/>
        </w:rPr>
        <w:t xml:space="preserve">mək </w:t>
      </w:r>
      <w:r w:rsidR="000718D2" w:rsidRPr="00A92ED0">
        <w:rPr>
          <w:rFonts w:ascii="Times New Roman" w:hAnsi="Times New Roman" w:cs="Times New Roman"/>
          <w:color w:val="222222"/>
          <w:sz w:val="28"/>
          <w:szCs w:val="28"/>
          <w:shd w:val="clear" w:color="auto" w:fill="FFFFFF"/>
          <w:lang w:val="az-Latn-AZ"/>
        </w:rPr>
        <w:t>məqsədi ilə</w:t>
      </w:r>
      <w:r w:rsidR="001A7A7C" w:rsidRPr="00A92ED0">
        <w:rPr>
          <w:rFonts w:ascii="Times New Roman" w:hAnsi="Times New Roman" w:cs="Times New Roman"/>
          <w:color w:val="222222"/>
          <w:sz w:val="28"/>
          <w:szCs w:val="28"/>
          <w:shd w:val="clear" w:color="auto" w:fill="FFFFFF"/>
          <w:lang w:val="az-Latn-AZ"/>
        </w:rPr>
        <w:t xml:space="preserve"> verilir. Kənd təsərrüfatı krediti özü də iki yerə </w:t>
      </w:r>
      <w:r w:rsidR="000718D2" w:rsidRPr="00A92ED0">
        <w:rPr>
          <w:rFonts w:ascii="Times New Roman" w:hAnsi="Times New Roman" w:cs="Times New Roman"/>
          <w:color w:val="222222"/>
          <w:sz w:val="28"/>
          <w:szCs w:val="28"/>
          <w:shd w:val="clear" w:color="auto" w:fill="FFFFFF"/>
          <w:lang w:val="az-Latn-AZ"/>
        </w:rPr>
        <w:t>ayrılır</w:t>
      </w:r>
      <w:r w:rsidR="001A7A7C" w:rsidRPr="00A92ED0">
        <w:rPr>
          <w:rFonts w:ascii="Times New Roman" w:hAnsi="Times New Roman" w:cs="Times New Roman"/>
          <w:color w:val="222222"/>
          <w:sz w:val="28"/>
          <w:szCs w:val="28"/>
          <w:shd w:val="clear" w:color="auto" w:fill="FFFFFF"/>
          <w:lang w:val="az-Latn-AZ"/>
        </w:rPr>
        <w:t>:</w:t>
      </w:r>
      <w:r w:rsidR="000718D2" w:rsidRPr="00A92ED0">
        <w:rPr>
          <w:rFonts w:ascii="Times New Roman" w:hAnsi="Times New Roman" w:cs="Times New Roman"/>
          <w:color w:val="222222"/>
          <w:sz w:val="28"/>
          <w:szCs w:val="28"/>
          <w:shd w:val="clear" w:color="auto" w:fill="FFFFFF"/>
          <w:lang w:val="az-Latn-AZ"/>
        </w:rPr>
        <w:t xml:space="preserve"> 1) Torpaq, tikili kimi aktivlərin </w:t>
      </w:r>
      <w:r w:rsidR="001A7A7C" w:rsidRPr="00A92ED0">
        <w:rPr>
          <w:rFonts w:ascii="Times New Roman" w:hAnsi="Times New Roman" w:cs="Times New Roman"/>
          <w:color w:val="222222"/>
          <w:sz w:val="28"/>
          <w:szCs w:val="28"/>
          <w:shd w:val="clear" w:color="auto" w:fill="FFFFFF"/>
          <w:lang w:val="az-Latn-AZ"/>
        </w:rPr>
        <w:t xml:space="preserve"> və s. gi</w:t>
      </w:r>
      <w:r w:rsidR="001A7A7C" w:rsidRPr="00A92ED0">
        <w:rPr>
          <w:rFonts w:ascii="Times New Roman" w:hAnsi="Times New Roman" w:cs="Times New Roman"/>
          <w:color w:val="222222"/>
          <w:sz w:val="28"/>
          <w:szCs w:val="28"/>
          <w:shd w:val="clear" w:color="auto" w:fill="FFFFFF"/>
          <w:lang w:val="az-Latn-AZ"/>
        </w:rPr>
        <w:softHyphen/>
        <w:t xml:space="preserve">rov qoyulması müqabilində </w:t>
      </w:r>
      <w:r w:rsidR="000718D2" w:rsidRPr="00A92ED0">
        <w:rPr>
          <w:rFonts w:ascii="Times New Roman" w:hAnsi="Times New Roman" w:cs="Times New Roman"/>
          <w:color w:val="222222"/>
          <w:sz w:val="28"/>
          <w:szCs w:val="28"/>
          <w:shd w:val="clear" w:color="auto" w:fill="FFFFFF"/>
          <w:lang w:val="az-Latn-AZ"/>
        </w:rPr>
        <w:t xml:space="preserve">iri kapital xərclərini ödəmək üçün </w:t>
      </w:r>
      <w:r w:rsidR="001A7A7C" w:rsidRPr="00A92ED0">
        <w:rPr>
          <w:rFonts w:ascii="Times New Roman" w:hAnsi="Times New Roman" w:cs="Times New Roman"/>
          <w:color w:val="222222"/>
          <w:sz w:val="28"/>
          <w:szCs w:val="28"/>
          <w:shd w:val="clear" w:color="auto" w:fill="FFFFFF"/>
          <w:lang w:val="az-Latn-AZ"/>
        </w:rPr>
        <w:t>verilə</w:t>
      </w:r>
      <w:r w:rsidR="000718D2" w:rsidRPr="00A92ED0">
        <w:rPr>
          <w:rFonts w:ascii="Times New Roman" w:hAnsi="Times New Roman" w:cs="Times New Roman"/>
          <w:color w:val="222222"/>
          <w:sz w:val="28"/>
          <w:szCs w:val="28"/>
          <w:shd w:val="clear" w:color="auto" w:fill="FFFFFF"/>
          <w:lang w:val="az-Latn-AZ"/>
        </w:rPr>
        <w:t>n ipoteka kredit</w:t>
      </w:r>
      <w:r w:rsidR="001A7A7C" w:rsidRPr="00A92ED0">
        <w:rPr>
          <w:rFonts w:ascii="Times New Roman" w:hAnsi="Times New Roman" w:cs="Times New Roman"/>
          <w:color w:val="222222"/>
          <w:sz w:val="28"/>
          <w:szCs w:val="28"/>
          <w:shd w:val="clear" w:color="auto" w:fill="FFFFFF"/>
          <w:lang w:val="az-Latn-AZ"/>
        </w:rPr>
        <w:t>i; 2) Müvəqqə</w:t>
      </w:r>
      <w:r w:rsidR="000718D2" w:rsidRPr="00A92ED0">
        <w:rPr>
          <w:rFonts w:ascii="Times New Roman" w:hAnsi="Times New Roman" w:cs="Times New Roman"/>
          <w:color w:val="222222"/>
          <w:sz w:val="28"/>
          <w:szCs w:val="28"/>
          <w:shd w:val="clear" w:color="auto" w:fill="FFFFFF"/>
          <w:lang w:val="az-Latn-AZ"/>
        </w:rPr>
        <w:t xml:space="preserve">ti </w:t>
      </w:r>
      <w:r w:rsidR="001A7A7C" w:rsidRPr="00A92ED0">
        <w:rPr>
          <w:rFonts w:ascii="Times New Roman" w:hAnsi="Times New Roman" w:cs="Times New Roman"/>
          <w:color w:val="222222"/>
          <w:sz w:val="28"/>
          <w:szCs w:val="28"/>
          <w:shd w:val="clear" w:color="auto" w:fill="FFFFFF"/>
          <w:lang w:val="az-Latn-AZ"/>
        </w:rPr>
        <w:t>mə</w:t>
      </w:r>
      <w:r w:rsidR="001A7A7C" w:rsidRPr="00A92ED0">
        <w:rPr>
          <w:rFonts w:ascii="Times New Roman" w:hAnsi="Times New Roman" w:cs="Times New Roman"/>
          <w:color w:val="222222"/>
          <w:sz w:val="28"/>
          <w:szCs w:val="28"/>
          <w:shd w:val="clear" w:color="auto" w:fill="FFFFFF"/>
          <w:lang w:val="az-Latn-AZ"/>
        </w:rPr>
        <w:softHyphen/>
        <w:t>sə</w:t>
      </w:r>
      <w:r w:rsidR="001A7A7C" w:rsidRPr="00A92ED0">
        <w:rPr>
          <w:rFonts w:ascii="Times New Roman" w:hAnsi="Times New Roman" w:cs="Times New Roman"/>
          <w:color w:val="222222"/>
          <w:sz w:val="28"/>
          <w:szCs w:val="28"/>
          <w:shd w:val="clear" w:color="auto" w:fill="FFFFFF"/>
          <w:lang w:val="az-Latn-AZ"/>
        </w:rPr>
        <w:softHyphen/>
        <w:t>lən, məhsul reallaşdırılarkə</w:t>
      </w:r>
      <w:r w:rsidR="000718D2" w:rsidRPr="00A92ED0">
        <w:rPr>
          <w:rFonts w:ascii="Times New Roman" w:hAnsi="Times New Roman" w:cs="Times New Roman"/>
          <w:color w:val="222222"/>
          <w:sz w:val="28"/>
          <w:szCs w:val="28"/>
          <w:shd w:val="clear" w:color="auto" w:fill="FFFFFF"/>
          <w:lang w:val="az-Latn-AZ"/>
        </w:rPr>
        <w:t xml:space="preserve">n meydana çıxan xərclərin </w:t>
      </w:r>
      <w:r w:rsidR="001A7A7C" w:rsidRPr="00A92ED0">
        <w:rPr>
          <w:rFonts w:ascii="Times New Roman" w:hAnsi="Times New Roman" w:cs="Times New Roman"/>
          <w:color w:val="222222"/>
          <w:sz w:val="28"/>
          <w:szCs w:val="28"/>
          <w:shd w:val="clear" w:color="auto" w:fill="FFFFFF"/>
          <w:lang w:val="az-Latn-AZ"/>
        </w:rPr>
        <w:t xml:space="preserve"> ödə</w:t>
      </w:r>
      <w:r w:rsidR="001A7A7C" w:rsidRPr="00A92ED0">
        <w:rPr>
          <w:rFonts w:ascii="Times New Roman" w:hAnsi="Times New Roman" w:cs="Times New Roman"/>
          <w:color w:val="222222"/>
          <w:sz w:val="28"/>
          <w:szCs w:val="28"/>
          <w:shd w:val="clear" w:color="auto" w:fill="FFFFFF"/>
          <w:lang w:val="az-Latn-AZ"/>
        </w:rPr>
        <w:softHyphen/>
        <w:t>nilmə</w:t>
      </w:r>
      <w:r w:rsidR="000718D2" w:rsidRPr="00A92ED0">
        <w:rPr>
          <w:rFonts w:ascii="Times New Roman" w:hAnsi="Times New Roman" w:cs="Times New Roman"/>
          <w:color w:val="222222"/>
          <w:sz w:val="28"/>
          <w:szCs w:val="28"/>
          <w:shd w:val="clear" w:color="auto" w:fill="FFFFFF"/>
          <w:lang w:val="az-Latn-AZ"/>
        </w:rPr>
        <w:t xml:space="preserve">sinə görə </w:t>
      </w:r>
      <w:r w:rsidR="001A7A7C" w:rsidRPr="00A92ED0">
        <w:rPr>
          <w:rFonts w:ascii="Times New Roman" w:hAnsi="Times New Roman" w:cs="Times New Roman"/>
          <w:color w:val="222222"/>
          <w:sz w:val="28"/>
          <w:szCs w:val="28"/>
          <w:shd w:val="clear" w:color="auto" w:fill="FFFFFF"/>
          <w:lang w:val="az-Latn-AZ"/>
        </w:rPr>
        <w:t>verilə</w:t>
      </w:r>
      <w:r w:rsidR="000718D2" w:rsidRPr="00A92ED0">
        <w:rPr>
          <w:rFonts w:ascii="Times New Roman" w:hAnsi="Times New Roman" w:cs="Times New Roman"/>
          <w:color w:val="222222"/>
          <w:sz w:val="28"/>
          <w:szCs w:val="28"/>
          <w:shd w:val="clear" w:color="auto" w:fill="FFFFFF"/>
          <w:lang w:val="az-Latn-AZ"/>
        </w:rPr>
        <w:t>n qısa-</w:t>
      </w:r>
      <w:r w:rsidR="001A7A7C" w:rsidRPr="00A92ED0">
        <w:rPr>
          <w:rFonts w:ascii="Times New Roman" w:hAnsi="Times New Roman" w:cs="Times New Roman"/>
          <w:color w:val="222222"/>
          <w:sz w:val="28"/>
          <w:szCs w:val="28"/>
          <w:shd w:val="clear" w:color="auto" w:fill="FFFFFF"/>
          <w:lang w:val="az-Latn-AZ"/>
        </w:rPr>
        <w:t>müddətli kredit. Son istehlakın kreditləş</w:t>
      </w:r>
      <w:r w:rsidR="001A7A7C" w:rsidRPr="00A92ED0">
        <w:rPr>
          <w:rFonts w:ascii="Times New Roman" w:hAnsi="Times New Roman" w:cs="Times New Roman"/>
          <w:color w:val="222222"/>
          <w:sz w:val="28"/>
          <w:szCs w:val="28"/>
          <w:shd w:val="clear" w:color="auto" w:fill="FFFFFF"/>
          <w:lang w:val="az-Latn-AZ"/>
        </w:rPr>
        <w:softHyphen/>
        <w:t>diril</w:t>
      </w:r>
      <w:r w:rsidR="001A7A7C" w:rsidRPr="00A92ED0">
        <w:rPr>
          <w:rFonts w:ascii="Times New Roman" w:hAnsi="Times New Roman" w:cs="Times New Roman"/>
          <w:color w:val="222222"/>
          <w:sz w:val="28"/>
          <w:szCs w:val="28"/>
          <w:shd w:val="clear" w:color="auto" w:fill="FFFFFF"/>
          <w:lang w:val="az-Latn-AZ"/>
        </w:rPr>
        <w:softHyphen/>
        <w:t>mə</w:t>
      </w:r>
      <w:r w:rsidR="000718D2" w:rsidRPr="00A92ED0">
        <w:rPr>
          <w:rFonts w:ascii="Times New Roman" w:hAnsi="Times New Roman" w:cs="Times New Roman"/>
          <w:color w:val="222222"/>
          <w:sz w:val="28"/>
          <w:szCs w:val="28"/>
          <w:shd w:val="clear" w:color="auto" w:fill="FFFFFF"/>
          <w:lang w:val="az-Latn-AZ"/>
        </w:rPr>
        <w:t>si üç formada həyata keçirilir</w:t>
      </w:r>
      <w:r w:rsidR="001A7A7C" w:rsidRPr="00A92ED0">
        <w:rPr>
          <w:rFonts w:ascii="Times New Roman" w:hAnsi="Times New Roman" w:cs="Times New Roman"/>
          <w:color w:val="222222"/>
          <w:sz w:val="28"/>
          <w:szCs w:val="28"/>
          <w:shd w:val="clear" w:color="auto" w:fill="FFFFFF"/>
          <w:lang w:val="az-Latn-AZ"/>
        </w:rPr>
        <w:t>: 1) Mənzil tikintisinin girov qoyulması müqabi</w:t>
      </w:r>
      <w:r w:rsidR="001A7A7C" w:rsidRPr="00A92ED0">
        <w:rPr>
          <w:rFonts w:ascii="Times New Roman" w:hAnsi="Times New Roman" w:cs="Times New Roman"/>
          <w:color w:val="222222"/>
          <w:sz w:val="28"/>
          <w:szCs w:val="28"/>
          <w:shd w:val="clear" w:color="auto" w:fill="FFFFFF"/>
          <w:lang w:val="az-Latn-AZ"/>
        </w:rPr>
        <w:softHyphen/>
        <w:t>lin</w:t>
      </w:r>
      <w:r w:rsidR="001A7A7C" w:rsidRPr="00A92ED0">
        <w:rPr>
          <w:rFonts w:ascii="Times New Roman" w:hAnsi="Times New Roman" w:cs="Times New Roman"/>
          <w:color w:val="222222"/>
          <w:sz w:val="28"/>
          <w:szCs w:val="28"/>
          <w:shd w:val="clear" w:color="auto" w:fill="FFFFFF"/>
          <w:lang w:val="az-Latn-AZ"/>
        </w:rPr>
        <w:softHyphen/>
        <w:t>də verilən kredit; 2) Hissə-hissə ödənilməklə istehlak əmtəə</w:t>
      </w:r>
      <w:r w:rsidR="001A7A7C" w:rsidRPr="00A92ED0">
        <w:rPr>
          <w:rFonts w:ascii="Times New Roman" w:hAnsi="Times New Roman" w:cs="Times New Roman"/>
          <w:color w:val="222222"/>
          <w:sz w:val="28"/>
          <w:szCs w:val="28"/>
          <w:shd w:val="clear" w:color="auto" w:fill="FFFFFF"/>
          <w:lang w:val="az-Latn-AZ"/>
        </w:rPr>
        <w:softHyphen/>
        <w:t>lərinin alınması üçün verilən kredit; 3) Müddəti başa çatdıqda bir</w:t>
      </w:r>
      <w:r w:rsidR="001A7A7C" w:rsidRPr="00A92ED0">
        <w:rPr>
          <w:rFonts w:ascii="Times New Roman" w:hAnsi="Times New Roman" w:cs="Times New Roman"/>
          <w:color w:val="222222"/>
          <w:sz w:val="28"/>
          <w:szCs w:val="28"/>
          <w:shd w:val="clear" w:color="auto" w:fill="FFFFFF"/>
          <w:lang w:val="az-Latn-AZ"/>
        </w:rPr>
        <w:softHyphen/>
        <w:t>dəfəlik ödənilən kredit.</w:t>
      </w:r>
      <w:r w:rsidR="001A7A7C" w:rsidRPr="00A92ED0">
        <w:rPr>
          <w:rFonts w:ascii="Times New Roman" w:hAnsi="Times New Roman" w:cs="Times New Roman"/>
          <w:color w:val="222222"/>
          <w:sz w:val="28"/>
          <w:szCs w:val="28"/>
          <w:lang w:val="az-Latn-AZ"/>
        </w:rPr>
        <w:br/>
      </w:r>
      <w:r w:rsidR="001A7A7C" w:rsidRPr="00A92ED0">
        <w:rPr>
          <w:rFonts w:ascii="Times New Roman" w:hAnsi="Times New Roman" w:cs="Times New Roman"/>
          <w:color w:val="222222"/>
          <w:sz w:val="28"/>
          <w:szCs w:val="28"/>
          <w:shd w:val="clear" w:color="auto" w:fill="FFFFFF"/>
          <w:lang w:val="az-Latn-AZ"/>
        </w:rPr>
        <w:t xml:space="preserve">Bankların borcvermə əməliyyatları </w:t>
      </w:r>
      <w:r w:rsidR="004533F6" w:rsidRPr="00A92ED0">
        <w:rPr>
          <w:rFonts w:ascii="Times New Roman" w:hAnsi="Times New Roman" w:cs="Times New Roman"/>
          <w:color w:val="222222"/>
          <w:sz w:val="28"/>
          <w:szCs w:val="28"/>
          <w:shd w:val="clear" w:color="auto" w:fill="FFFFFF"/>
          <w:lang w:val="az-Latn-AZ"/>
        </w:rPr>
        <w:t xml:space="preserve">yetərincə </w:t>
      </w:r>
      <w:r w:rsidR="001A7A7C" w:rsidRPr="00A92ED0">
        <w:rPr>
          <w:rFonts w:ascii="Times New Roman" w:hAnsi="Times New Roman" w:cs="Times New Roman"/>
          <w:color w:val="222222"/>
          <w:sz w:val="28"/>
          <w:szCs w:val="28"/>
          <w:shd w:val="clear" w:color="auto" w:fill="FFFFFF"/>
          <w:lang w:val="az-Latn-AZ"/>
        </w:rPr>
        <w:t xml:space="preserve"> mürə</w:t>
      </w:r>
      <w:r w:rsidR="000718D2" w:rsidRPr="00A92ED0">
        <w:rPr>
          <w:rFonts w:ascii="Times New Roman" w:hAnsi="Times New Roman" w:cs="Times New Roman"/>
          <w:color w:val="222222"/>
          <w:sz w:val="28"/>
          <w:szCs w:val="28"/>
          <w:shd w:val="clear" w:color="auto" w:fill="FFFFFF"/>
          <w:lang w:val="az-Latn-AZ"/>
        </w:rPr>
        <w:t>k</w:t>
      </w:r>
      <w:r w:rsidR="001A7A7C" w:rsidRPr="00A92ED0">
        <w:rPr>
          <w:rFonts w:ascii="Times New Roman" w:hAnsi="Times New Roman" w:cs="Times New Roman"/>
          <w:color w:val="222222"/>
          <w:sz w:val="28"/>
          <w:szCs w:val="28"/>
          <w:shd w:val="clear" w:color="auto" w:fill="FFFFFF"/>
          <w:lang w:val="az-Latn-AZ"/>
        </w:rPr>
        <w:t>kəb və çox</w:t>
      </w:r>
      <w:r w:rsidR="001A7A7C" w:rsidRPr="00A92ED0">
        <w:rPr>
          <w:rFonts w:ascii="Times New Roman" w:hAnsi="Times New Roman" w:cs="Times New Roman"/>
          <w:color w:val="222222"/>
          <w:sz w:val="28"/>
          <w:szCs w:val="28"/>
          <w:shd w:val="clear" w:color="auto" w:fill="FFFFFF"/>
          <w:lang w:val="az-Latn-AZ"/>
        </w:rPr>
        <w:softHyphen/>
        <w:t>pil</w:t>
      </w:r>
      <w:r w:rsidR="001A7A7C" w:rsidRPr="00A92ED0">
        <w:rPr>
          <w:rFonts w:ascii="Times New Roman" w:hAnsi="Times New Roman" w:cs="Times New Roman"/>
          <w:color w:val="222222"/>
          <w:sz w:val="28"/>
          <w:szCs w:val="28"/>
          <w:shd w:val="clear" w:color="auto" w:fill="FFFFFF"/>
          <w:lang w:val="az-Latn-AZ"/>
        </w:rPr>
        <w:softHyphen/>
      </w:r>
      <w:r w:rsidR="001A7A7C" w:rsidRPr="00A92ED0">
        <w:rPr>
          <w:rFonts w:ascii="Times New Roman" w:hAnsi="Times New Roman" w:cs="Times New Roman"/>
          <w:color w:val="222222"/>
          <w:sz w:val="28"/>
          <w:szCs w:val="28"/>
          <w:shd w:val="clear" w:color="auto" w:fill="FFFFFF"/>
          <w:lang w:val="az-Latn-AZ"/>
        </w:rPr>
        <w:softHyphen/>
        <w:t>lə</w:t>
      </w:r>
      <w:r w:rsidR="004533F6" w:rsidRPr="00A92ED0">
        <w:rPr>
          <w:rFonts w:ascii="Times New Roman" w:hAnsi="Times New Roman" w:cs="Times New Roman"/>
          <w:color w:val="222222"/>
          <w:sz w:val="28"/>
          <w:szCs w:val="28"/>
          <w:shd w:val="clear" w:color="auto" w:fill="FFFFFF"/>
          <w:lang w:val="az-Latn-AZ"/>
        </w:rPr>
        <w:t>li proses sayılır.</w:t>
      </w:r>
      <w:r w:rsidR="001A7A7C" w:rsidRPr="00A92ED0">
        <w:rPr>
          <w:rFonts w:ascii="Times New Roman" w:hAnsi="Times New Roman" w:cs="Times New Roman"/>
          <w:color w:val="222222"/>
          <w:sz w:val="28"/>
          <w:szCs w:val="28"/>
          <w:shd w:val="clear" w:color="auto" w:fill="FFFFFF"/>
          <w:lang w:val="az-Latn-AZ"/>
        </w:rPr>
        <w:t xml:space="preserve"> Borc götürən</w:t>
      </w:r>
      <w:r w:rsidR="004533F6" w:rsidRPr="00A92ED0">
        <w:rPr>
          <w:rFonts w:ascii="Times New Roman" w:hAnsi="Times New Roman" w:cs="Times New Roman"/>
          <w:color w:val="222222"/>
          <w:sz w:val="28"/>
          <w:szCs w:val="28"/>
          <w:shd w:val="clear" w:color="auto" w:fill="FFFFFF"/>
          <w:lang w:val="az-Latn-AZ"/>
        </w:rPr>
        <w:t xml:space="preserve"> müştəri</w:t>
      </w:r>
      <w:r w:rsidR="001A7A7C" w:rsidRPr="00A92ED0">
        <w:rPr>
          <w:rFonts w:ascii="Times New Roman" w:hAnsi="Times New Roman" w:cs="Times New Roman"/>
          <w:color w:val="222222"/>
          <w:sz w:val="28"/>
          <w:szCs w:val="28"/>
          <w:shd w:val="clear" w:color="auto" w:fill="FFFFFF"/>
          <w:lang w:val="az-Latn-AZ"/>
        </w:rPr>
        <w:t>, banka kreditin məqsədi, müddəti, ödə</w:t>
      </w:r>
      <w:r w:rsidR="001A7A7C" w:rsidRPr="00A92ED0">
        <w:rPr>
          <w:rFonts w:ascii="Times New Roman" w:hAnsi="Times New Roman" w:cs="Times New Roman"/>
          <w:color w:val="222222"/>
          <w:sz w:val="28"/>
          <w:szCs w:val="28"/>
          <w:shd w:val="clear" w:color="auto" w:fill="FFFFFF"/>
          <w:lang w:val="az-Latn-AZ"/>
        </w:rPr>
        <w:softHyphen/>
        <w:t>nil</w:t>
      </w:r>
      <w:r w:rsidR="001A7A7C" w:rsidRPr="00A92ED0">
        <w:rPr>
          <w:rFonts w:ascii="Times New Roman" w:hAnsi="Times New Roman" w:cs="Times New Roman"/>
          <w:color w:val="222222"/>
          <w:sz w:val="28"/>
          <w:szCs w:val="28"/>
          <w:shd w:val="clear" w:color="auto" w:fill="FFFFFF"/>
          <w:lang w:val="az-Latn-AZ"/>
        </w:rPr>
        <w:softHyphen/>
        <w:t>məsi qrafiki və s. məlumatlar olan rəsmi sənədlə müraciət edir. Bun</w:t>
      </w:r>
      <w:r w:rsidR="001A7A7C" w:rsidRPr="00A92ED0">
        <w:rPr>
          <w:rFonts w:ascii="Times New Roman" w:hAnsi="Times New Roman" w:cs="Times New Roman"/>
          <w:color w:val="222222"/>
          <w:sz w:val="28"/>
          <w:szCs w:val="28"/>
          <w:shd w:val="clear" w:color="auto" w:fill="FFFFFF"/>
          <w:lang w:val="az-Latn-AZ"/>
        </w:rPr>
        <w:softHyphen/>
        <w:t>dan başqa o, özünün istehsal və maliyyə fəaliyyətinin bütün tərəfləri (is</w:t>
      </w:r>
      <w:r w:rsidR="001A7A7C" w:rsidRPr="00A92ED0">
        <w:rPr>
          <w:rFonts w:ascii="Times New Roman" w:hAnsi="Times New Roman" w:cs="Times New Roman"/>
          <w:color w:val="222222"/>
          <w:sz w:val="28"/>
          <w:szCs w:val="28"/>
          <w:shd w:val="clear" w:color="auto" w:fill="FFFFFF"/>
          <w:lang w:val="az-Latn-AZ"/>
        </w:rPr>
        <w:softHyphen/>
        <w:t>tehlak kreditində isə şəxsi vəsaiti, gəliri, iş yeri və i.a.) haqqında ətraflı məlumat verm</w:t>
      </w:r>
      <w:r w:rsidR="004533F6" w:rsidRPr="00A92ED0">
        <w:rPr>
          <w:rFonts w:ascii="Times New Roman" w:hAnsi="Times New Roman" w:cs="Times New Roman"/>
          <w:color w:val="222222"/>
          <w:sz w:val="28"/>
          <w:szCs w:val="28"/>
          <w:shd w:val="clear" w:color="auto" w:fill="FFFFFF"/>
          <w:lang w:val="az-Latn-AZ"/>
        </w:rPr>
        <w:t>əlidir</w:t>
      </w:r>
      <w:r w:rsidR="001A7A7C" w:rsidRPr="00A92ED0">
        <w:rPr>
          <w:rFonts w:ascii="Times New Roman" w:hAnsi="Times New Roman" w:cs="Times New Roman"/>
          <w:color w:val="222222"/>
          <w:sz w:val="28"/>
          <w:szCs w:val="28"/>
          <w:shd w:val="clear" w:color="auto" w:fill="FFFFFF"/>
          <w:lang w:val="az-Latn-AZ"/>
        </w:rPr>
        <w:t xml:space="preserve">. Kiçik firmalar </w:t>
      </w:r>
      <w:r w:rsidR="00EC5C27" w:rsidRPr="00A92ED0">
        <w:rPr>
          <w:rFonts w:ascii="Times New Roman" w:hAnsi="Times New Roman" w:cs="Times New Roman"/>
          <w:color w:val="222222"/>
          <w:sz w:val="28"/>
          <w:szCs w:val="28"/>
          <w:shd w:val="clear" w:color="auto" w:fill="FFFFFF"/>
          <w:lang w:val="az-Latn-AZ"/>
        </w:rPr>
        <w:t xml:space="preserve">banka kredit müqabilində təminat və ya zamin </w:t>
      </w:r>
      <w:r w:rsidR="001A7A7C" w:rsidRPr="00A92ED0">
        <w:rPr>
          <w:rFonts w:ascii="Times New Roman" w:hAnsi="Times New Roman" w:cs="Times New Roman"/>
          <w:color w:val="222222"/>
          <w:sz w:val="28"/>
          <w:szCs w:val="28"/>
          <w:shd w:val="clear" w:color="auto" w:fill="FFFFFF"/>
          <w:lang w:val="az-Latn-AZ"/>
        </w:rPr>
        <w:t xml:space="preserve"> təqdim etmə</w:t>
      </w:r>
      <w:r w:rsidR="00EC5C27" w:rsidRPr="00A92ED0">
        <w:rPr>
          <w:rFonts w:ascii="Times New Roman" w:hAnsi="Times New Roman" w:cs="Times New Roman"/>
          <w:color w:val="222222"/>
          <w:sz w:val="28"/>
          <w:szCs w:val="28"/>
          <w:shd w:val="clear" w:color="auto" w:fill="FFFFFF"/>
          <w:lang w:val="az-Latn-AZ"/>
        </w:rPr>
        <w:t>lidir. Kreditlə bağlı</w:t>
      </w:r>
      <w:r w:rsidR="001A7A7C" w:rsidRPr="00A92ED0">
        <w:rPr>
          <w:rFonts w:ascii="Times New Roman" w:hAnsi="Times New Roman" w:cs="Times New Roman"/>
          <w:color w:val="222222"/>
          <w:sz w:val="28"/>
          <w:szCs w:val="28"/>
          <w:shd w:val="clear" w:color="auto" w:fill="FFFFFF"/>
          <w:lang w:val="az-Latn-AZ"/>
        </w:rPr>
        <w:t xml:space="preserve"> sifa</w:t>
      </w:r>
      <w:r w:rsidR="001A7A7C" w:rsidRPr="00A92ED0">
        <w:rPr>
          <w:rFonts w:ascii="Times New Roman" w:hAnsi="Times New Roman" w:cs="Times New Roman"/>
          <w:color w:val="222222"/>
          <w:sz w:val="28"/>
          <w:szCs w:val="28"/>
          <w:shd w:val="clear" w:color="auto" w:fill="FFFFFF"/>
          <w:lang w:val="az-Latn-AZ"/>
        </w:rPr>
        <w:softHyphen/>
        <w:t xml:space="preserve">rişlər bankın «uçot-ssuda» əməliyyatları idarəsinə daxil olur. </w:t>
      </w:r>
      <w:r w:rsidR="00EC5C27" w:rsidRPr="00A92ED0">
        <w:rPr>
          <w:rFonts w:ascii="Times New Roman" w:hAnsi="Times New Roman" w:cs="Times New Roman"/>
          <w:color w:val="222222"/>
          <w:sz w:val="28"/>
          <w:szCs w:val="28"/>
          <w:shd w:val="clear" w:color="auto" w:fill="FFFFFF"/>
          <w:lang w:val="az-Latn-AZ"/>
        </w:rPr>
        <w:t>Daha sonra kredit götürmək istəyən müştərinin</w:t>
      </w:r>
      <w:r w:rsidR="001A7A7C" w:rsidRPr="00A92ED0">
        <w:rPr>
          <w:rFonts w:ascii="Times New Roman" w:hAnsi="Times New Roman" w:cs="Times New Roman"/>
          <w:color w:val="222222"/>
          <w:sz w:val="28"/>
          <w:szCs w:val="28"/>
          <w:shd w:val="clear" w:color="auto" w:fill="FFFFFF"/>
          <w:lang w:val="az-Latn-AZ"/>
        </w:rPr>
        <w:t xml:space="preserve"> ssudanı ödəyə biləcəyinə</w:t>
      </w:r>
      <w:r w:rsidR="00EC5C27" w:rsidRPr="00A92ED0">
        <w:rPr>
          <w:rFonts w:ascii="Times New Roman" w:hAnsi="Times New Roman" w:cs="Times New Roman"/>
          <w:color w:val="222222"/>
          <w:sz w:val="28"/>
          <w:szCs w:val="28"/>
          <w:shd w:val="clear" w:color="auto" w:fill="FFFFFF"/>
          <w:lang w:val="az-Latn-AZ"/>
        </w:rPr>
        <w:t xml:space="preserve"> dair imka</w:t>
      </w:r>
      <w:r w:rsidR="00EC5C27" w:rsidRPr="00A92ED0">
        <w:rPr>
          <w:rFonts w:ascii="Times New Roman" w:hAnsi="Times New Roman" w:cs="Times New Roman"/>
          <w:color w:val="222222"/>
          <w:sz w:val="28"/>
          <w:szCs w:val="28"/>
          <w:shd w:val="clear" w:color="auto" w:fill="FFFFFF"/>
          <w:lang w:val="az-Latn-AZ"/>
        </w:rPr>
        <w:softHyphen/>
      </w:r>
      <w:r w:rsidR="001A7A7C" w:rsidRPr="00A92ED0">
        <w:rPr>
          <w:rFonts w:ascii="Times New Roman" w:hAnsi="Times New Roman" w:cs="Times New Roman"/>
          <w:color w:val="222222"/>
          <w:sz w:val="28"/>
          <w:szCs w:val="28"/>
          <w:shd w:val="clear" w:color="auto" w:fill="FFFFFF"/>
          <w:lang w:val="az-Latn-AZ"/>
        </w:rPr>
        <w:t>nın</w:t>
      </w:r>
      <w:r w:rsidR="00EC5C27" w:rsidRPr="00A92ED0">
        <w:rPr>
          <w:rFonts w:ascii="Times New Roman" w:hAnsi="Times New Roman" w:cs="Times New Roman"/>
          <w:color w:val="222222"/>
          <w:sz w:val="28"/>
          <w:szCs w:val="28"/>
          <w:shd w:val="clear" w:color="auto" w:fill="FFFFFF"/>
          <w:lang w:val="az-Latn-AZ"/>
        </w:rPr>
        <w:t>ın</w:t>
      </w:r>
      <w:r w:rsidR="001A7A7C" w:rsidRPr="00A92ED0">
        <w:rPr>
          <w:rFonts w:ascii="Times New Roman" w:hAnsi="Times New Roman" w:cs="Times New Roman"/>
          <w:color w:val="222222"/>
          <w:sz w:val="28"/>
          <w:szCs w:val="28"/>
          <w:shd w:val="clear" w:color="auto" w:fill="FFFFFF"/>
          <w:lang w:val="az-Latn-AZ"/>
        </w:rPr>
        <w:t xml:space="preserve"> </w:t>
      </w:r>
      <w:r w:rsidR="00EC5C27" w:rsidRPr="00A92ED0">
        <w:rPr>
          <w:rFonts w:ascii="Times New Roman" w:hAnsi="Times New Roman" w:cs="Times New Roman"/>
          <w:color w:val="222222"/>
          <w:sz w:val="28"/>
          <w:szCs w:val="28"/>
          <w:shd w:val="clear" w:color="auto" w:fill="FFFFFF"/>
          <w:lang w:val="az-Latn-AZ"/>
        </w:rPr>
        <w:t xml:space="preserve">hansı səviyyədə olmasının </w:t>
      </w:r>
      <w:r w:rsidR="001A7A7C" w:rsidRPr="00A92ED0">
        <w:rPr>
          <w:rFonts w:ascii="Times New Roman" w:hAnsi="Times New Roman" w:cs="Times New Roman"/>
          <w:color w:val="222222"/>
          <w:sz w:val="28"/>
          <w:szCs w:val="28"/>
          <w:shd w:val="clear" w:color="auto" w:fill="FFFFFF"/>
          <w:lang w:val="az-Latn-AZ"/>
        </w:rPr>
        <w:t xml:space="preserve">qiymətləndirilməsi üçün kredit şöbəsinə </w:t>
      </w:r>
      <w:r w:rsidR="00EC5C27" w:rsidRPr="00A92ED0">
        <w:rPr>
          <w:rFonts w:ascii="Times New Roman" w:hAnsi="Times New Roman" w:cs="Times New Roman"/>
          <w:color w:val="222222"/>
          <w:sz w:val="28"/>
          <w:szCs w:val="28"/>
          <w:shd w:val="clear" w:color="auto" w:fill="FFFFFF"/>
          <w:lang w:val="az-Latn-AZ"/>
        </w:rPr>
        <w:t>yönəldirlir</w:t>
      </w:r>
      <w:r w:rsidR="001A7A7C" w:rsidRPr="00A92ED0">
        <w:rPr>
          <w:rFonts w:ascii="Times New Roman" w:hAnsi="Times New Roman" w:cs="Times New Roman"/>
          <w:color w:val="222222"/>
          <w:sz w:val="28"/>
          <w:szCs w:val="28"/>
          <w:shd w:val="clear" w:color="auto" w:fill="FFFFFF"/>
          <w:lang w:val="az-Latn-AZ"/>
        </w:rPr>
        <w:t xml:space="preserve">. </w:t>
      </w:r>
      <w:r w:rsidR="00E55E80" w:rsidRPr="00A92ED0">
        <w:rPr>
          <w:rFonts w:ascii="Times New Roman" w:hAnsi="Times New Roman" w:cs="Times New Roman"/>
          <w:color w:val="222222"/>
          <w:sz w:val="28"/>
          <w:szCs w:val="28"/>
          <w:shd w:val="clear" w:color="auto" w:fill="FFFFFF"/>
          <w:lang w:val="az-Latn-AZ"/>
        </w:rPr>
        <w:t>Müştərinin müraciəti</w:t>
      </w:r>
      <w:r w:rsidR="001A7A7C" w:rsidRPr="00A92ED0">
        <w:rPr>
          <w:rFonts w:ascii="Times New Roman" w:hAnsi="Times New Roman" w:cs="Times New Roman"/>
          <w:color w:val="222222"/>
          <w:sz w:val="28"/>
          <w:szCs w:val="28"/>
          <w:shd w:val="clear" w:color="auto" w:fill="FFFFFF"/>
          <w:lang w:val="az-Latn-AZ"/>
        </w:rPr>
        <w:t xml:space="preserve"> iki-üç direktordan ibarət olan uçot-ssuda komitəsində nəzərdən ke</w:t>
      </w:r>
      <w:r w:rsidR="001A7A7C" w:rsidRPr="00A92ED0">
        <w:rPr>
          <w:rFonts w:ascii="Times New Roman" w:hAnsi="Times New Roman" w:cs="Times New Roman"/>
          <w:color w:val="222222"/>
          <w:sz w:val="28"/>
          <w:szCs w:val="28"/>
          <w:shd w:val="clear" w:color="auto" w:fill="FFFFFF"/>
          <w:lang w:val="az-Latn-AZ"/>
        </w:rPr>
        <w:softHyphen/>
        <w:t>çirilir. Bü</w:t>
      </w:r>
      <w:r w:rsidR="001A7A7C" w:rsidRPr="00A92ED0">
        <w:rPr>
          <w:rFonts w:ascii="Times New Roman" w:hAnsi="Times New Roman" w:cs="Times New Roman"/>
          <w:color w:val="222222"/>
          <w:sz w:val="28"/>
          <w:szCs w:val="28"/>
          <w:shd w:val="clear" w:color="auto" w:fill="FFFFFF"/>
          <w:lang w:val="az-Latn-AZ"/>
        </w:rPr>
        <w:softHyphen/>
        <w:t xml:space="preserve">tün sifarişlər üzrə bu orqanın tövsiyələri vaxtaşırı </w:t>
      </w:r>
      <w:r w:rsidR="00E55E80" w:rsidRPr="00A92ED0">
        <w:rPr>
          <w:rFonts w:ascii="Times New Roman" w:hAnsi="Times New Roman" w:cs="Times New Roman"/>
          <w:color w:val="222222"/>
          <w:sz w:val="28"/>
          <w:szCs w:val="28"/>
          <w:shd w:val="clear" w:color="auto" w:fill="FFFFFF"/>
          <w:lang w:val="az-Latn-AZ"/>
        </w:rPr>
        <w:t xml:space="preserve">olaraq bankın </w:t>
      </w:r>
      <w:r w:rsidR="001A7A7C" w:rsidRPr="00A92ED0">
        <w:rPr>
          <w:rFonts w:ascii="Times New Roman" w:hAnsi="Times New Roman" w:cs="Times New Roman"/>
          <w:color w:val="222222"/>
          <w:sz w:val="28"/>
          <w:szCs w:val="28"/>
          <w:shd w:val="clear" w:color="auto" w:fill="FFFFFF"/>
          <w:lang w:val="az-Latn-AZ"/>
        </w:rPr>
        <w:t xml:space="preserve">direktorlar şurasına bildirilir. Direktorlar şurası isə kreditin verilib-verilməməsi </w:t>
      </w:r>
      <w:r w:rsidR="00DC4825" w:rsidRPr="00A92ED0">
        <w:rPr>
          <w:rFonts w:ascii="Times New Roman" w:hAnsi="Times New Roman" w:cs="Times New Roman"/>
          <w:color w:val="222222"/>
          <w:sz w:val="28"/>
          <w:szCs w:val="28"/>
          <w:shd w:val="clear" w:color="auto" w:fill="FFFFFF"/>
          <w:lang w:val="az-Latn-AZ"/>
        </w:rPr>
        <w:t>ilə bağlı son qərar qəbul</w:t>
      </w:r>
      <w:r w:rsidR="001A7A7C" w:rsidRPr="00A92ED0">
        <w:rPr>
          <w:rFonts w:ascii="Times New Roman" w:hAnsi="Times New Roman" w:cs="Times New Roman"/>
          <w:color w:val="222222"/>
          <w:sz w:val="28"/>
          <w:szCs w:val="28"/>
          <w:shd w:val="clear" w:color="auto" w:fill="FFFFFF"/>
          <w:lang w:val="az-Latn-AZ"/>
        </w:rPr>
        <w:t xml:space="preserve"> edir.</w:t>
      </w:r>
      <w:r w:rsidR="001A7A7C" w:rsidRPr="00A92ED0">
        <w:rPr>
          <w:rFonts w:ascii="Times New Roman" w:hAnsi="Times New Roman" w:cs="Times New Roman"/>
          <w:color w:val="222222"/>
          <w:sz w:val="28"/>
          <w:szCs w:val="28"/>
          <w:lang w:val="az-Latn-AZ"/>
        </w:rPr>
        <w:br/>
      </w:r>
      <w:r w:rsidR="001A7A7C" w:rsidRPr="00A92ED0">
        <w:rPr>
          <w:rFonts w:ascii="Times New Roman" w:hAnsi="Times New Roman" w:cs="Times New Roman"/>
          <w:color w:val="222222"/>
          <w:sz w:val="28"/>
          <w:szCs w:val="28"/>
          <w:shd w:val="clear" w:color="auto" w:fill="FFFFFF"/>
          <w:lang w:val="az-Latn-AZ"/>
        </w:rPr>
        <w:t xml:space="preserve">Xarici ölkələrin </w:t>
      </w:r>
      <w:r w:rsidR="00210639" w:rsidRPr="00A92ED0">
        <w:rPr>
          <w:rFonts w:ascii="Times New Roman" w:hAnsi="Times New Roman" w:cs="Times New Roman"/>
          <w:color w:val="222222"/>
          <w:sz w:val="28"/>
          <w:szCs w:val="28"/>
          <w:shd w:val="clear" w:color="auto" w:fill="FFFFFF"/>
          <w:lang w:val="az-Latn-AZ"/>
        </w:rPr>
        <w:t>təcrübəsində</w:t>
      </w:r>
      <w:r w:rsidR="001A7A7C" w:rsidRPr="00A92ED0">
        <w:rPr>
          <w:rFonts w:ascii="Times New Roman" w:hAnsi="Times New Roman" w:cs="Times New Roman"/>
          <w:color w:val="222222"/>
          <w:sz w:val="28"/>
          <w:szCs w:val="28"/>
          <w:shd w:val="clear" w:color="auto" w:fill="FFFFFF"/>
          <w:lang w:val="az-Latn-AZ"/>
        </w:rPr>
        <w:t xml:space="preserve"> şirkətlərə</w:t>
      </w:r>
      <w:r w:rsidR="00210639" w:rsidRPr="00A92ED0">
        <w:rPr>
          <w:rFonts w:ascii="Times New Roman" w:hAnsi="Times New Roman" w:cs="Times New Roman"/>
          <w:color w:val="222222"/>
          <w:sz w:val="28"/>
          <w:szCs w:val="28"/>
          <w:shd w:val="clear" w:color="auto" w:fill="FFFFFF"/>
          <w:lang w:val="az-Latn-AZ"/>
        </w:rPr>
        <w:t xml:space="preserve"> kreditin verilməsi  </w:t>
      </w:r>
      <w:r w:rsidR="001A7A7C" w:rsidRPr="00A92ED0">
        <w:rPr>
          <w:rFonts w:ascii="Times New Roman" w:hAnsi="Times New Roman" w:cs="Times New Roman"/>
          <w:color w:val="222222"/>
          <w:sz w:val="28"/>
          <w:szCs w:val="28"/>
          <w:shd w:val="clear" w:color="auto" w:fill="FFFFFF"/>
          <w:lang w:val="az-Latn-AZ"/>
        </w:rPr>
        <w:t>kre</w:t>
      </w:r>
      <w:r w:rsidR="001A7A7C" w:rsidRPr="00A92ED0">
        <w:rPr>
          <w:rFonts w:ascii="Times New Roman" w:hAnsi="Times New Roman" w:cs="Times New Roman"/>
          <w:color w:val="222222"/>
          <w:sz w:val="28"/>
          <w:szCs w:val="28"/>
          <w:shd w:val="clear" w:color="auto" w:fill="FFFFFF"/>
          <w:lang w:val="az-Latn-AZ"/>
        </w:rPr>
        <w:softHyphen/>
        <w:t xml:space="preserve">dit xəttinin»-açılması </w:t>
      </w:r>
      <w:r w:rsidR="00210639" w:rsidRPr="00A92ED0">
        <w:rPr>
          <w:rFonts w:ascii="Times New Roman" w:hAnsi="Times New Roman" w:cs="Times New Roman"/>
          <w:color w:val="222222"/>
          <w:sz w:val="28"/>
          <w:szCs w:val="28"/>
          <w:shd w:val="clear" w:color="auto" w:fill="FFFFFF"/>
          <w:lang w:val="az-Latn-AZ"/>
        </w:rPr>
        <w:t>ilə həyata keçirilir</w:t>
      </w:r>
      <w:r w:rsidR="001A7A7C" w:rsidRPr="00A92ED0">
        <w:rPr>
          <w:rFonts w:ascii="Times New Roman" w:hAnsi="Times New Roman" w:cs="Times New Roman"/>
          <w:color w:val="222222"/>
          <w:sz w:val="28"/>
          <w:szCs w:val="28"/>
          <w:shd w:val="clear" w:color="auto" w:fill="FFFFFF"/>
          <w:lang w:val="az-Latn-AZ"/>
        </w:rPr>
        <w:t>. Ingiltərədə «Over</w:t>
      </w:r>
      <w:r w:rsidR="001A7A7C" w:rsidRPr="00A92ED0">
        <w:rPr>
          <w:rFonts w:ascii="Times New Roman" w:hAnsi="Times New Roman" w:cs="Times New Roman"/>
          <w:color w:val="222222"/>
          <w:sz w:val="28"/>
          <w:szCs w:val="28"/>
          <w:shd w:val="clear" w:color="auto" w:fill="FFFFFF"/>
          <w:lang w:val="az-Latn-AZ"/>
        </w:rPr>
        <w:softHyphen/>
        <w:t xml:space="preserve">draft» üzrə limit </w:t>
      </w:r>
      <w:r w:rsidR="002A0EB8" w:rsidRPr="00A92ED0">
        <w:rPr>
          <w:rFonts w:ascii="Times New Roman" w:hAnsi="Times New Roman" w:cs="Times New Roman"/>
          <w:color w:val="222222"/>
          <w:sz w:val="28"/>
          <w:szCs w:val="28"/>
          <w:shd w:val="clear" w:color="auto" w:fill="FFFFFF"/>
          <w:lang w:val="az-Latn-AZ"/>
        </w:rPr>
        <w:t>təyin  edilir. Over-draft</w:t>
      </w:r>
      <w:r w:rsidR="001A7A7C" w:rsidRPr="00A92ED0">
        <w:rPr>
          <w:rFonts w:ascii="Times New Roman" w:hAnsi="Times New Roman" w:cs="Times New Roman"/>
          <w:color w:val="222222"/>
          <w:sz w:val="28"/>
          <w:szCs w:val="28"/>
          <w:shd w:val="clear" w:color="auto" w:fill="FFFFFF"/>
          <w:lang w:val="az-Latn-AZ"/>
        </w:rPr>
        <w:t xml:space="preserve"> bank tərəfindən müştəriyə</w:t>
      </w:r>
      <w:r w:rsidR="002A0EB8" w:rsidRPr="00A92ED0">
        <w:rPr>
          <w:rFonts w:ascii="Times New Roman" w:hAnsi="Times New Roman" w:cs="Times New Roman"/>
          <w:color w:val="222222"/>
          <w:sz w:val="28"/>
          <w:szCs w:val="28"/>
          <w:shd w:val="clear" w:color="auto" w:fill="FFFFFF"/>
          <w:lang w:val="az-Latn-AZ"/>
        </w:rPr>
        <w:t xml:space="preserve"> onun cari hesabındakı məbləğdən</w:t>
      </w:r>
      <w:r w:rsidR="001A7A7C" w:rsidRPr="00A92ED0">
        <w:rPr>
          <w:rFonts w:ascii="Times New Roman" w:hAnsi="Times New Roman" w:cs="Times New Roman"/>
          <w:color w:val="222222"/>
          <w:sz w:val="28"/>
          <w:szCs w:val="28"/>
          <w:shd w:val="clear" w:color="auto" w:fill="FFFFFF"/>
          <w:lang w:val="az-Latn-AZ"/>
        </w:rPr>
        <w:t xml:space="preserve"> artıq məbləğdə kredit verilmə</w:t>
      </w:r>
      <w:r w:rsidR="002A0EB8" w:rsidRPr="00A92ED0">
        <w:rPr>
          <w:rFonts w:ascii="Times New Roman" w:hAnsi="Times New Roman" w:cs="Times New Roman"/>
          <w:color w:val="222222"/>
          <w:sz w:val="28"/>
          <w:szCs w:val="28"/>
          <w:shd w:val="clear" w:color="auto" w:fill="FFFFFF"/>
          <w:lang w:val="az-Latn-AZ"/>
        </w:rPr>
        <w:t>sidir</w:t>
      </w:r>
      <w:r w:rsidR="001A7A7C" w:rsidRPr="00A92ED0">
        <w:rPr>
          <w:rFonts w:ascii="Times New Roman" w:hAnsi="Times New Roman" w:cs="Times New Roman"/>
          <w:color w:val="222222"/>
          <w:sz w:val="28"/>
          <w:szCs w:val="28"/>
          <w:shd w:val="clear" w:color="auto" w:fill="FFFFFF"/>
          <w:lang w:val="az-Latn-AZ"/>
        </w:rPr>
        <w:t>. Kredit xə</w:t>
      </w:r>
      <w:r w:rsidR="002A0EB8" w:rsidRPr="00A92ED0">
        <w:rPr>
          <w:rFonts w:ascii="Times New Roman" w:hAnsi="Times New Roman" w:cs="Times New Roman"/>
          <w:color w:val="222222"/>
          <w:sz w:val="28"/>
          <w:szCs w:val="28"/>
          <w:shd w:val="clear" w:color="auto" w:fill="FFFFFF"/>
          <w:lang w:val="az-Latn-AZ"/>
        </w:rPr>
        <w:t>t</w:t>
      </w:r>
      <w:r w:rsidR="001A7A7C" w:rsidRPr="00A92ED0">
        <w:rPr>
          <w:rFonts w:ascii="Times New Roman" w:hAnsi="Times New Roman" w:cs="Times New Roman"/>
          <w:color w:val="222222"/>
          <w:sz w:val="28"/>
          <w:szCs w:val="28"/>
          <w:shd w:val="clear" w:color="auto" w:fill="FFFFFF"/>
          <w:lang w:val="az-Latn-AZ"/>
        </w:rPr>
        <w:t xml:space="preserve">tinin açılması </w:t>
      </w:r>
      <w:r w:rsidR="003B16FF" w:rsidRPr="00A92ED0">
        <w:rPr>
          <w:rFonts w:ascii="Times New Roman" w:hAnsi="Times New Roman" w:cs="Times New Roman"/>
          <w:color w:val="222222"/>
          <w:sz w:val="28"/>
          <w:szCs w:val="28"/>
          <w:shd w:val="clear" w:color="auto" w:fill="FFFFFF"/>
          <w:lang w:val="az-Latn-AZ"/>
        </w:rPr>
        <w:t>kommersiya bankı ilə</w:t>
      </w:r>
      <w:r w:rsidR="001A7A7C" w:rsidRPr="00A92ED0">
        <w:rPr>
          <w:rFonts w:ascii="Times New Roman" w:hAnsi="Times New Roman" w:cs="Times New Roman"/>
          <w:color w:val="222222"/>
          <w:sz w:val="28"/>
          <w:szCs w:val="28"/>
          <w:shd w:val="clear" w:color="auto" w:fill="FFFFFF"/>
          <w:lang w:val="az-Latn-AZ"/>
        </w:rPr>
        <w:t xml:space="preserve"> borc götürən</w:t>
      </w:r>
      <w:r w:rsidR="003B16FF" w:rsidRPr="00A92ED0">
        <w:rPr>
          <w:rFonts w:ascii="Times New Roman" w:hAnsi="Times New Roman" w:cs="Times New Roman"/>
          <w:color w:val="222222"/>
          <w:sz w:val="28"/>
          <w:szCs w:val="28"/>
          <w:shd w:val="clear" w:color="auto" w:fill="FFFFFF"/>
          <w:lang w:val="az-Latn-AZ"/>
        </w:rPr>
        <w:t xml:space="preserve"> müştəri</w:t>
      </w:r>
      <w:r w:rsidR="001A7A7C" w:rsidRPr="00A92ED0">
        <w:rPr>
          <w:rFonts w:ascii="Times New Roman" w:hAnsi="Times New Roman" w:cs="Times New Roman"/>
          <w:color w:val="222222"/>
          <w:sz w:val="28"/>
          <w:szCs w:val="28"/>
          <w:shd w:val="clear" w:color="auto" w:fill="FFFFFF"/>
          <w:lang w:val="az-Latn-AZ"/>
        </w:rPr>
        <w:t xml:space="preserve"> arasında razılıq əldə</w:t>
      </w:r>
      <w:r w:rsidR="002A0EB8" w:rsidRPr="00A92ED0">
        <w:rPr>
          <w:rFonts w:ascii="Times New Roman" w:hAnsi="Times New Roman" w:cs="Times New Roman"/>
          <w:color w:val="222222"/>
          <w:sz w:val="28"/>
          <w:szCs w:val="28"/>
          <w:shd w:val="clear" w:color="auto" w:fill="FFFFFF"/>
          <w:lang w:val="az-Latn-AZ"/>
        </w:rPr>
        <w:t xml:space="preserve"> edil</w:t>
      </w:r>
      <w:r w:rsidR="00890F77" w:rsidRPr="00A92ED0">
        <w:rPr>
          <w:rFonts w:ascii="Times New Roman" w:hAnsi="Times New Roman" w:cs="Times New Roman"/>
          <w:color w:val="222222"/>
          <w:sz w:val="28"/>
          <w:szCs w:val="28"/>
          <w:shd w:val="clear" w:color="auto" w:fill="FFFFFF"/>
          <w:lang w:val="az-Latn-AZ"/>
        </w:rPr>
        <w:t>diyi təqdirdə həyata keçirilir</w:t>
      </w:r>
      <w:r w:rsidR="001A7A7C" w:rsidRPr="00A92ED0">
        <w:rPr>
          <w:rFonts w:ascii="Times New Roman" w:hAnsi="Times New Roman" w:cs="Times New Roman"/>
          <w:color w:val="222222"/>
          <w:sz w:val="28"/>
          <w:szCs w:val="28"/>
          <w:shd w:val="clear" w:color="auto" w:fill="FFFFFF"/>
          <w:lang w:val="az-Latn-AZ"/>
        </w:rPr>
        <w:t xml:space="preserve">. Limit </w:t>
      </w:r>
      <w:r w:rsidR="00890F77" w:rsidRPr="00A92ED0">
        <w:rPr>
          <w:rFonts w:ascii="Times New Roman" w:hAnsi="Times New Roman" w:cs="Times New Roman"/>
          <w:color w:val="222222"/>
          <w:sz w:val="28"/>
          <w:szCs w:val="28"/>
          <w:shd w:val="clear" w:color="auto" w:fill="FFFFFF"/>
          <w:lang w:val="az-Latn-AZ"/>
        </w:rPr>
        <w:t xml:space="preserve">bankla müştərinin razılığına əsasən </w:t>
      </w:r>
      <w:r w:rsidR="001A7A7C" w:rsidRPr="00A92ED0">
        <w:rPr>
          <w:rFonts w:ascii="Times New Roman" w:hAnsi="Times New Roman" w:cs="Times New Roman"/>
          <w:color w:val="222222"/>
          <w:sz w:val="28"/>
          <w:szCs w:val="28"/>
          <w:shd w:val="clear" w:color="auto" w:fill="FFFFFF"/>
          <w:lang w:val="az-Latn-AZ"/>
        </w:rPr>
        <w:t>müəyyən müddət</w:t>
      </w:r>
      <w:r w:rsidR="00890F77" w:rsidRPr="00A92ED0">
        <w:rPr>
          <w:rFonts w:ascii="Times New Roman" w:hAnsi="Times New Roman" w:cs="Times New Roman"/>
          <w:color w:val="222222"/>
          <w:sz w:val="28"/>
          <w:szCs w:val="28"/>
          <w:shd w:val="clear" w:color="auto" w:fill="FFFFFF"/>
          <w:lang w:val="az-Latn-AZ"/>
        </w:rPr>
        <w:t xml:space="preserve"> üçün nəzərdə tutulur</w:t>
      </w:r>
      <w:r w:rsidR="001A7A7C" w:rsidRPr="00A92ED0">
        <w:rPr>
          <w:rFonts w:ascii="Times New Roman" w:hAnsi="Times New Roman" w:cs="Times New Roman"/>
          <w:color w:val="222222"/>
          <w:sz w:val="28"/>
          <w:szCs w:val="28"/>
          <w:shd w:val="clear" w:color="auto" w:fill="FFFFFF"/>
          <w:lang w:val="az-Latn-AZ"/>
        </w:rPr>
        <w:t>, məsələ</w:t>
      </w:r>
      <w:r w:rsidR="00890F77" w:rsidRPr="00A92ED0">
        <w:rPr>
          <w:rFonts w:ascii="Times New Roman" w:hAnsi="Times New Roman" w:cs="Times New Roman"/>
          <w:color w:val="222222"/>
          <w:sz w:val="28"/>
          <w:szCs w:val="28"/>
          <w:shd w:val="clear" w:color="auto" w:fill="FFFFFF"/>
          <w:lang w:val="az-Latn-AZ"/>
        </w:rPr>
        <w:t>n, bir il müd</w:t>
      </w:r>
      <w:r w:rsidR="001A7A7C" w:rsidRPr="00A92ED0">
        <w:rPr>
          <w:rFonts w:ascii="Times New Roman" w:hAnsi="Times New Roman" w:cs="Times New Roman"/>
          <w:color w:val="222222"/>
          <w:sz w:val="28"/>
          <w:szCs w:val="28"/>
          <w:shd w:val="clear" w:color="auto" w:fill="FFFFFF"/>
          <w:lang w:val="az-Latn-AZ"/>
        </w:rPr>
        <w:t xml:space="preserve">dətinə təyin edilir. Bu müddət ərzində </w:t>
      </w:r>
      <w:r w:rsidR="00051A89" w:rsidRPr="00A92ED0">
        <w:rPr>
          <w:rFonts w:ascii="Times New Roman" w:hAnsi="Times New Roman" w:cs="Times New Roman"/>
          <w:color w:val="222222"/>
          <w:sz w:val="28"/>
          <w:szCs w:val="28"/>
          <w:shd w:val="clear" w:color="auto" w:fill="FFFFFF"/>
          <w:lang w:val="az-Latn-AZ"/>
        </w:rPr>
        <w:t>müştəri</w:t>
      </w:r>
      <w:r w:rsidR="001A7A7C" w:rsidRPr="00A92ED0">
        <w:rPr>
          <w:rFonts w:ascii="Times New Roman" w:hAnsi="Times New Roman" w:cs="Times New Roman"/>
          <w:color w:val="222222"/>
          <w:sz w:val="28"/>
          <w:szCs w:val="28"/>
          <w:shd w:val="clear" w:color="auto" w:fill="FFFFFF"/>
          <w:lang w:val="az-Latn-AZ"/>
        </w:rPr>
        <w:t xml:space="preserve">, bankla əlavə danışıqlar aparmadan </w:t>
      </w:r>
      <w:r w:rsidR="00051A89" w:rsidRPr="00A92ED0">
        <w:rPr>
          <w:rFonts w:ascii="Times New Roman" w:hAnsi="Times New Roman" w:cs="Times New Roman"/>
          <w:color w:val="222222"/>
          <w:sz w:val="28"/>
          <w:szCs w:val="28"/>
          <w:shd w:val="clear" w:color="auto" w:fill="FFFFFF"/>
          <w:lang w:val="az-Latn-AZ"/>
        </w:rPr>
        <w:t>ehtiyac olan zaman</w:t>
      </w:r>
      <w:r w:rsidR="001A7A7C" w:rsidRPr="00A92ED0">
        <w:rPr>
          <w:rFonts w:ascii="Times New Roman" w:hAnsi="Times New Roman" w:cs="Times New Roman"/>
          <w:color w:val="222222"/>
          <w:sz w:val="28"/>
          <w:szCs w:val="28"/>
          <w:shd w:val="clear" w:color="auto" w:fill="FFFFFF"/>
          <w:lang w:val="az-Latn-AZ"/>
        </w:rPr>
        <w:t xml:space="preserve"> ssuda götürə bilər. </w:t>
      </w:r>
      <w:r w:rsidR="00C24E80" w:rsidRPr="00A92ED0">
        <w:rPr>
          <w:rFonts w:ascii="Times New Roman" w:hAnsi="Times New Roman" w:cs="Times New Roman"/>
          <w:color w:val="222222"/>
          <w:sz w:val="28"/>
          <w:szCs w:val="28"/>
          <w:shd w:val="clear" w:color="auto" w:fill="FFFFFF"/>
          <w:lang w:val="az-Latn-AZ"/>
        </w:rPr>
        <w:t xml:space="preserve">Müştərinin maliyyə vəziyyətinin </w:t>
      </w:r>
      <w:r w:rsidR="001A7A7C" w:rsidRPr="00A92ED0">
        <w:rPr>
          <w:rFonts w:ascii="Times New Roman" w:hAnsi="Times New Roman" w:cs="Times New Roman"/>
          <w:color w:val="222222"/>
          <w:sz w:val="28"/>
          <w:szCs w:val="28"/>
          <w:shd w:val="clear" w:color="auto" w:fill="FFFFFF"/>
          <w:lang w:val="az-Latn-AZ"/>
        </w:rPr>
        <w:t>pislə</w:t>
      </w:r>
      <w:r w:rsidR="00C24E80" w:rsidRPr="00A92ED0">
        <w:rPr>
          <w:rFonts w:ascii="Times New Roman" w:hAnsi="Times New Roman" w:cs="Times New Roman"/>
          <w:color w:val="222222"/>
          <w:sz w:val="28"/>
          <w:szCs w:val="28"/>
          <w:shd w:val="clear" w:color="auto" w:fill="FFFFFF"/>
          <w:lang w:val="az-Latn-AZ"/>
        </w:rPr>
        <w:t xml:space="preserve">şdiyi halda informasiyanın banka daxil olması bankın </w:t>
      </w:r>
      <w:r w:rsidR="001A7A7C" w:rsidRPr="00A92ED0">
        <w:rPr>
          <w:rFonts w:ascii="Times New Roman" w:hAnsi="Times New Roman" w:cs="Times New Roman"/>
          <w:color w:val="222222"/>
          <w:sz w:val="28"/>
          <w:szCs w:val="28"/>
          <w:shd w:val="clear" w:color="auto" w:fill="FFFFFF"/>
          <w:lang w:val="az-Latn-AZ"/>
        </w:rPr>
        <w:t>təsdiq olunmuş limit daxilində ssuda ver</w:t>
      </w:r>
      <w:r w:rsidR="001A7A7C" w:rsidRPr="00A92ED0">
        <w:rPr>
          <w:rFonts w:ascii="Times New Roman" w:hAnsi="Times New Roman" w:cs="Times New Roman"/>
          <w:color w:val="222222"/>
          <w:sz w:val="28"/>
          <w:szCs w:val="28"/>
          <w:shd w:val="clear" w:color="auto" w:fill="FFFFFF"/>
          <w:lang w:val="az-Latn-AZ"/>
        </w:rPr>
        <w:softHyphen/>
        <w:t>məkdən imtina etmək səlahiyyə</w:t>
      </w:r>
      <w:r w:rsidR="00282234" w:rsidRPr="00A92ED0">
        <w:rPr>
          <w:rFonts w:ascii="Times New Roman" w:hAnsi="Times New Roman" w:cs="Times New Roman"/>
          <w:color w:val="222222"/>
          <w:sz w:val="28"/>
          <w:szCs w:val="28"/>
          <w:shd w:val="clear" w:color="auto" w:fill="FFFFFF"/>
          <w:lang w:val="az-Latn-AZ"/>
        </w:rPr>
        <w:t>ti verir</w:t>
      </w:r>
      <w:r w:rsidR="001A7A7C" w:rsidRPr="00A92ED0">
        <w:rPr>
          <w:rFonts w:ascii="Times New Roman" w:hAnsi="Times New Roman" w:cs="Times New Roman"/>
          <w:color w:val="222222"/>
          <w:sz w:val="28"/>
          <w:szCs w:val="28"/>
          <w:shd w:val="clear" w:color="auto" w:fill="FFFFFF"/>
          <w:lang w:val="az-Latn-AZ"/>
        </w:rPr>
        <w:t>.</w:t>
      </w:r>
      <w:r w:rsidR="00282234" w:rsidRPr="00A92ED0">
        <w:rPr>
          <w:rFonts w:ascii="Times New Roman" w:hAnsi="Times New Roman" w:cs="Times New Roman"/>
          <w:color w:val="222222"/>
          <w:sz w:val="28"/>
          <w:szCs w:val="28"/>
          <w:shd w:val="clear" w:color="auto" w:fill="FFFFFF"/>
          <w:lang w:val="az-Latn-AZ"/>
        </w:rPr>
        <w:t xml:space="preserve"> </w:t>
      </w:r>
      <w:r w:rsidR="001A7A7C" w:rsidRPr="00A92ED0">
        <w:rPr>
          <w:rFonts w:ascii="Times New Roman" w:hAnsi="Times New Roman" w:cs="Times New Roman"/>
          <w:color w:val="222222"/>
          <w:sz w:val="28"/>
          <w:szCs w:val="28"/>
          <w:shd w:val="clear" w:color="auto" w:fill="FFFFFF"/>
          <w:lang w:val="az-Latn-AZ"/>
        </w:rPr>
        <w:t>Kredit xə</w:t>
      </w:r>
      <w:r w:rsidR="00282234" w:rsidRPr="00A92ED0">
        <w:rPr>
          <w:rFonts w:ascii="Times New Roman" w:hAnsi="Times New Roman" w:cs="Times New Roman"/>
          <w:color w:val="222222"/>
          <w:sz w:val="28"/>
          <w:szCs w:val="28"/>
          <w:shd w:val="clear" w:color="auto" w:fill="FFFFFF"/>
          <w:lang w:val="az-Latn-AZ"/>
        </w:rPr>
        <w:t>t</w:t>
      </w:r>
      <w:r w:rsidR="00282234" w:rsidRPr="00A92ED0">
        <w:rPr>
          <w:rFonts w:ascii="Times New Roman" w:hAnsi="Times New Roman" w:cs="Times New Roman"/>
          <w:color w:val="222222"/>
          <w:sz w:val="28"/>
          <w:szCs w:val="28"/>
          <w:shd w:val="clear" w:color="auto" w:fill="FFFFFF"/>
          <w:lang w:val="az-Latn-AZ"/>
        </w:rPr>
        <w:softHyphen/>
        <w:t xml:space="preserve">tinin </w:t>
      </w:r>
      <w:r w:rsidR="001A7A7C" w:rsidRPr="00A92ED0">
        <w:rPr>
          <w:rFonts w:ascii="Times New Roman" w:hAnsi="Times New Roman" w:cs="Times New Roman"/>
          <w:color w:val="222222"/>
          <w:sz w:val="28"/>
          <w:szCs w:val="28"/>
          <w:shd w:val="clear" w:color="auto" w:fill="FFFFFF"/>
          <w:lang w:val="az-Latn-AZ"/>
        </w:rPr>
        <w:t xml:space="preserve">açılması bir qayda olaraq bankın borc götürən </w:t>
      </w:r>
      <w:r w:rsidR="00282234" w:rsidRPr="00A92ED0">
        <w:rPr>
          <w:rFonts w:ascii="Times New Roman" w:hAnsi="Times New Roman" w:cs="Times New Roman"/>
          <w:color w:val="222222"/>
          <w:sz w:val="28"/>
          <w:szCs w:val="28"/>
          <w:shd w:val="clear" w:color="auto" w:fill="FFFFFF"/>
          <w:lang w:val="az-Latn-AZ"/>
        </w:rPr>
        <w:t xml:space="preserve">müştəri </w:t>
      </w:r>
      <w:r w:rsidR="001A7A7C" w:rsidRPr="00A92ED0">
        <w:rPr>
          <w:rFonts w:ascii="Times New Roman" w:hAnsi="Times New Roman" w:cs="Times New Roman"/>
          <w:color w:val="222222"/>
          <w:sz w:val="28"/>
          <w:szCs w:val="28"/>
          <w:shd w:val="clear" w:color="auto" w:fill="FFFFFF"/>
          <w:lang w:val="az-Latn-AZ"/>
        </w:rPr>
        <w:t>qarşısında müəy</w:t>
      </w:r>
      <w:r w:rsidR="001A7A7C" w:rsidRPr="00A92ED0">
        <w:rPr>
          <w:rFonts w:ascii="Times New Roman" w:hAnsi="Times New Roman" w:cs="Times New Roman"/>
          <w:color w:val="222222"/>
          <w:sz w:val="28"/>
          <w:szCs w:val="28"/>
          <w:shd w:val="clear" w:color="auto" w:fill="FFFFFF"/>
          <w:lang w:val="az-Latn-AZ"/>
        </w:rPr>
        <w:softHyphen/>
        <w:t>yən tə</w:t>
      </w:r>
      <w:r w:rsidR="001A7A7C" w:rsidRPr="00A92ED0">
        <w:rPr>
          <w:rFonts w:ascii="Times New Roman" w:hAnsi="Times New Roman" w:cs="Times New Roman"/>
          <w:color w:val="222222"/>
          <w:sz w:val="28"/>
          <w:szCs w:val="28"/>
          <w:shd w:val="clear" w:color="auto" w:fill="FFFFFF"/>
          <w:lang w:val="az-Latn-AZ"/>
        </w:rPr>
        <w:softHyphen/>
        <w:t>ləb qoyması ilə</w:t>
      </w:r>
      <w:r w:rsidR="00282234" w:rsidRPr="00A92ED0">
        <w:rPr>
          <w:rFonts w:ascii="Times New Roman" w:hAnsi="Times New Roman" w:cs="Times New Roman"/>
          <w:color w:val="222222"/>
          <w:sz w:val="28"/>
          <w:szCs w:val="28"/>
          <w:shd w:val="clear" w:color="auto" w:fill="FFFFFF"/>
          <w:lang w:val="az-Latn-AZ"/>
        </w:rPr>
        <w:t xml:space="preserve"> həyata keçirilir </w:t>
      </w:r>
      <w:r w:rsidR="001A7A7C" w:rsidRPr="00A92ED0">
        <w:rPr>
          <w:rFonts w:ascii="Times New Roman" w:hAnsi="Times New Roman" w:cs="Times New Roman"/>
          <w:color w:val="222222"/>
          <w:sz w:val="28"/>
          <w:szCs w:val="28"/>
          <w:shd w:val="clear" w:color="auto" w:fill="FFFFFF"/>
          <w:lang w:val="az-Latn-AZ"/>
        </w:rPr>
        <w:t>.  Bu tələb ondan ibarətdir ki, borc götü</w:t>
      </w:r>
      <w:r w:rsidR="001A7A7C" w:rsidRPr="00A92ED0">
        <w:rPr>
          <w:rFonts w:ascii="Times New Roman" w:hAnsi="Times New Roman" w:cs="Times New Roman"/>
          <w:color w:val="222222"/>
          <w:sz w:val="28"/>
          <w:szCs w:val="28"/>
          <w:shd w:val="clear" w:color="auto" w:fill="FFFFFF"/>
          <w:lang w:val="az-Latn-AZ"/>
        </w:rPr>
        <w:softHyphen/>
        <w:t>rən</w:t>
      </w:r>
      <w:r w:rsidR="00075349" w:rsidRPr="00A92ED0">
        <w:rPr>
          <w:rFonts w:ascii="Times New Roman" w:hAnsi="Times New Roman" w:cs="Times New Roman"/>
          <w:color w:val="222222"/>
          <w:sz w:val="28"/>
          <w:szCs w:val="28"/>
          <w:shd w:val="clear" w:color="auto" w:fill="FFFFFF"/>
          <w:lang w:val="az-Latn-AZ"/>
        </w:rPr>
        <w:t xml:space="preserve"> müştəri</w:t>
      </w:r>
      <w:r w:rsidR="001A7A7C" w:rsidRPr="00A92ED0">
        <w:rPr>
          <w:rFonts w:ascii="Times New Roman" w:hAnsi="Times New Roman" w:cs="Times New Roman"/>
          <w:color w:val="222222"/>
          <w:sz w:val="28"/>
          <w:szCs w:val="28"/>
          <w:shd w:val="clear" w:color="auto" w:fill="FFFFFF"/>
          <w:lang w:val="az-Latn-AZ"/>
        </w:rPr>
        <w:t xml:space="preserve"> özünün cari hesabında </w:t>
      </w:r>
      <w:r w:rsidR="00075349" w:rsidRPr="00A92ED0">
        <w:rPr>
          <w:rFonts w:ascii="Times New Roman" w:hAnsi="Times New Roman" w:cs="Times New Roman"/>
          <w:color w:val="222222"/>
          <w:sz w:val="28"/>
          <w:szCs w:val="28"/>
          <w:shd w:val="clear" w:color="auto" w:fill="FFFFFF"/>
          <w:lang w:val="az-Latn-AZ"/>
        </w:rPr>
        <w:t>ən azı kreditin 20%</w:t>
      </w:r>
      <w:r w:rsidR="001A7A7C" w:rsidRPr="00A92ED0">
        <w:rPr>
          <w:rFonts w:ascii="Times New Roman" w:hAnsi="Times New Roman" w:cs="Times New Roman"/>
          <w:color w:val="222222"/>
          <w:sz w:val="28"/>
          <w:szCs w:val="28"/>
          <w:shd w:val="clear" w:color="auto" w:fill="FFFFFF"/>
          <w:lang w:val="az-Latn-AZ"/>
        </w:rPr>
        <w:t xml:space="preserve"> məb</w:t>
      </w:r>
      <w:r w:rsidR="001A7A7C" w:rsidRPr="00A92ED0">
        <w:rPr>
          <w:rFonts w:ascii="Times New Roman" w:hAnsi="Times New Roman" w:cs="Times New Roman"/>
          <w:color w:val="222222"/>
          <w:sz w:val="28"/>
          <w:szCs w:val="28"/>
          <w:shd w:val="clear" w:color="auto" w:fill="FFFFFF"/>
          <w:lang w:val="az-Latn-AZ"/>
        </w:rPr>
        <w:softHyphen/>
        <w:t>lə</w:t>
      </w:r>
      <w:r w:rsidR="00075349" w:rsidRPr="00A92ED0">
        <w:rPr>
          <w:rFonts w:ascii="Times New Roman" w:hAnsi="Times New Roman" w:cs="Times New Roman"/>
          <w:color w:val="222222"/>
          <w:sz w:val="28"/>
          <w:szCs w:val="28"/>
          <w:shd w:val="clear" w:color="auto" w:fill="FFFFFF"/>
          <w:lang w:val="az-Latn-AZ"/>
        </w:rPr>
        <w:softHyphen/>
        <w:t xml:space="preserve">ğini saxlamalıdır. Bu yolla </w:t>
      </w:r>
      <w:r w:rsidR="001A7A7C" w:rsidRPr="00A92ED0">
        <w:rPr>
          <w:rFonts w:ascii="Times New Roman" w:hAnsi="Times New Roman" w:cs="Times New Roman"/>
          <w:color w:val="222222"/>
          <w:sz w:val="28"/>
          <w:szCs w:val="28"/>
          <w:shd w:val="clear" w:color="auto" w:fill="FFFFFF"/>
          <w:lang w:val="az-Latn-AZ"/>
        </w:rPr>
        <w:t>bank bütün kredit məbləğini götürməyə, yaxud da, onun başqa banka köçürülməsinə imkan ver</w:t>
      </w:r>
      <w:r w:rsidR="001A7A7C" w:rsidRPr="00A92ED0">
        <w:rPr>
          <w:rFonts w:ascii="Times New Roman" w:hAnsi="Times New Roman" w:cs="Times New Roman"/>
          <w:color w:val="222222"/>
          <w:sz w:val="28"/>
          <w:szCs w:val="28"/>
          <w:shd w:val="clear" w:color="auto" w:fill="FFFFFF"/>
          <w:lang w:val="az-Latn-AZ"/>
        </w:rPr>
        <w:softHyphen/>
        <w:t xml:space="preserve">məməklə </w:t>
      </w:r>
      <w:r w:rsidR="00075349" w:rsidRPr="00A92ED0">
        <w:rPr>
          <w:rFonts w:ascii="Times New Roman" w:hAnsi="Times New Roman" w:cs="Times New Roman"/>
          <w:color w:val="222222"/>
          <w:sz w:val="28"/>
          <w:szCs w:val="28"/>
          <w:shd w:val="clear" w:color="auto" w:fill="FFFFFF"/>
          <w:lang w:val="az-Latn-AZ"/>
        </w:rPr>
        <w:t xml:space="preserve">bir növ </w:t>
      </w:r>
      <w:r w:rsidR="001A7A7C" w:rsidRPr="00A92ED0">
        <w:rPr>
          <w:rFonts w:ascii="Times New Roman" w:hAnsi="Times New Roman" w:cs="Times New Roman"/>
          <w:color w:val="222222"/>
          <w:sz w:val="28"/>
          <w:szCs w:val="28"/>
          <w:shd w:val="clear" w:color="auto" w:fill="FFFFFF"/>
          <w:lang w:val="az-Latn-AZ"/>
        </w:rPr>
        <w:t>borc</w:t>
      </w:r>
      <w:r w:rsidR="001A7A7C" w:rsidRPr="00A92ED0">
        <w:rPr>
          <w:rFonts w:ascii="Times New Roman" w:hAnsi="Times New Roman" w:cs="Times New Roman"/>
          <w:color w:val="222222"/>
          <w:sz w:val="28"/>
          <w:szCs w:val="28"/>
          <w:shd w:val="clear" w:color="auto" w:fill="FFFFFF"/>
          <w:lang w:val="az-Latn-AZ"/>
        </w:rPr>
        <w:softHyphen/>
        <w:t>lu</w:t>
      </w:r>
      <w:r w:rsidR="001A7A7C" w:rsidRPr="00A92ED0">
        <w:rPr>
          <w:rFonts w:ascii="Times New Roman" w:hAnsi="Times New Roman" w:cs="Times New Roman"/>
          <w:color w:val="222222"/>
          <w:sz w:val="28"/>
          <w:szCs w:val="28"/>
          <w:shd w:val="clear" w:color="auto" w:fill="FFFFFF"/>
          <w:lang w:val="az-Latn-AZ"/>
        </w:rPr>
        <w:softHyphen/>
        <w:t>nu özündən asılı vəziyyətdə</w:t>
      </w:r>
      <w:r w:rsidR="00075349" w:rsidRPr="00A92ED0">
        <w:rPr>
          <w:rFonts w:ascii="Times New Roman" w:hAnsi="Times New Roman" w:cs="Times New Roman"/>
          <w:color w:val="222222"/>
          <w:sz w:val="28"/>
          <w:szCs w:val="28"/>
          <w:shd w:val="clear" w:color="auto" w:fill="FFFFFF"/>
          <w:lang w:val="az-Latn-AZ"/>
        </w:rPr>
        <w:t xml:space="preserve"> saxlamağa çalışır</w:t>
      </w:r>
      <w:r w:rsidR="001A7A7C" w:rsidRPr="00A92ED0">
        <w:rPr>
          <w:rFonts w:ascii="Times New Roman" w:hAnsi="Times New Roman" w:cs="Times New Roman"/>
          <w:color w:val="222222"/>
          <w:sz w:val="28"/>
          <w:szCs w:val="28"/>
          <w:shd w:val="clear" w:color="auto" w:fill="FFFFFF"/>
          <w:lang w:val="az-Latn-AZ"/>
        </w:rPr>
        <w:t>.</w:t>
      </w:r>
      <w:r w:rsidR="00051A89" w:rsidRPr="00A92ED0">
        <w:rPr>
          <w:rFonts w:ascii="Times New Roman" w:hAnsi="Times New Roman" w:cs="Times New Roman"/>
          <w:color w:val="222222"/>
          <w:sz w:val="28"/>
          <w:szCs w:val="28"/>
          <w:lang w:val="az-Latn-AZ"/>
        </w:rPr>
        <w:t xml:space="preserve"> </w:t>
      </w:r>
      <w:r w:rsidR="001A7A7C" w:rsidRPr="00A92ED0">
        <w:rPr>
          <w:rFonts w:ascii="Times New Roman" w:hAnsi="Times New Roman" w:cs="Times New Roman"/>
          <w:color w:val="222222"/>
          <w:sz w:val="28"/>
          <w:szCs w:val="28"/>
          <w:shd w:val="clear" w:color="auto" w:fill="FFFFFF"/>
          <w:lang w:val="az-Latn-AZ"/>
        </w:rPr>
        <w:t>Ölkələrin çoxunda banklar ilkin və ya baza faiz dərəcələri (ingiliscə prime rate, base rate) müəyyən edirlər ki, bunlar da birinci dərəcəli borclular tərəfindən tə</w:t>
      </w:r>
      <w:r w:rsidR="00075349" w:rsidRPr="00A92ED0">
        <w:rPr>
          <w:rFonts w:ascii="Times New Roman" w:hAnsi="Times New Roman" w:cs="Times New Roman"/>
          <w:color w:val="222222"/>
          <w:sz w:val="28"/>
          <w:szCs w:val="28"/>
          <w:shd w:val="clear" w:color="auto" w:fill="FFFFFF"/>
          <w:lang w:val="az-Latn-AZ"/>
        </w:rPr>
        <w:t>minat veril</w:t>
      </w:r>
      <w:r w:rsidR="001A7A7C" w:rsidRPr="00A92ED0">
        <w:rPr>
          <w:rFonts w:ascii="Times New Roman" w:hAnsi="Times New Roman" w:cs="Times New Roman"/>
          <w:color w:val="222222"/>
          <w:sz w:val="28"/>
          <w:szCs w:val="28"/>
          <w:shd w:val="clear" w:color="auto" w:fill="FFFFFF"/>
          <w:lang w:val="az-Latn-AZ"/>
        </w:rPr>
        <w:t>miş ssudalar üzrə hesablanır. Bu, kreditlər üzrə faizin ən aşağı səviyyəsidir.</w:t>
      </w:r>
      <w:r w:rsidR="001A7A7C" w:rsidRPr="00A92ED0">
        <w:rPr>
          <w:rFonts w:ascii="Times New Roman" w:hAnsi="Times New Roman" w:cs="Times New Roman"/>
          <w:color w:val="222222"/>
          <w:sz w:val="28"/>
          <w:szCs w:val="28"/>
          <w:lang w:val="az-Latn-AZ"/>
        </w:rPr>
        <w:br/>
      </w:r>
      <w:r w:rsidR="006349A9" w:rsidRPr="00A92ED0">
        <w:rPr>
          <w:rFonts w:ascii="Times New Roman" w:hAnsi="Times New Roman" w:cs="Times New Roman"/>
          <w:color w:val="222222"/>
          <w:sz w:val="28"/>
          <w:szCs w:val="28"/>
          <w:shd w:val="clear" w:color="auto" w:fill="FFFFFF"/>
          <w:lang w:val="az-Latn-AZ"/>
        </w:rPr>
        <w:t>Kommersiya banklarının müştərilərə təklif etdikləri k</w:t>
      </w:r>
      <w:r w:rsidR="001A7A7C" w:rsidRPr="00A92ED0">
        <w:rPr>
          <w:rFonts w:ascii="Times New Roman" w:hAnsi="Times New Roman" w:cs="Times New Roman"/>
          <w:color w:val="222222"/>
          <w:sz w:val="28"/>
          <w:szCs w:val="28"/>
          <w:shd w:val="clear" w:color="auto" w:fill="FFFFFF"/>
          <w:lang w:val="az-Latn-AZ"/>
        </w:rPr>
        <w:t>reditlər üzrə faiz dərəcələri onun növü və həcmin-dən, borc götürənin kapitalının kəmiyyətində</w:t>
      </w:r>
      <w:r w:rsidR="006349A9" w:rsidRPr="00A92ED0">
        <w:rPr>
          <w:rFonts w:ascii="Times New Roman" w:hAnsi="Times New Roman" w:cs="Times New Roman"/>
          <w:color w:val="222222"/>
          <w:sz w:val="28"/>
          <w:szCs w:val="28"/>
          <w:shd w:val="clear" w:color="auto" w:fill="FFFFFF"/>
          <w:lang w:val="az-Latn-AZ"/>
        </w:rPr>
        <w:t>n, onun bank</w:t>
      </w:r>
      <w:r w:rsidR="001A7A7C" w:rsidRPr="00A92ED0">
        <w:rPr>
          <w:rFonts w:ascii="Times New Roman" w:hAnsi="Times New Roman" w:cs="Times New Roman"/>
          <w:color w:val="222222"/>
          <w:sz w:val="28"/>
          <w:szCs w:val="28"/>
          <w:shd w:val="clear" w:color="auto" w:fill="FFFFFF"/>
          <w:lang w:val="az-Latn-AZ"/>
        </w:rPr>
        <w:t xml:space="preserve">la olan əlaqələrindən asılı olaraq </w:t>
      </w:r>
      <w:r w:rsidR="006349A9" w:rsidRPr="00A92ED0">
        <w:rPr>
          <w:rFonts w:ascii="Times New Roman" w:hAnsi="Times New Roman" w:cs="Times New Roman"/>
          <w:color w:val="222222"/>
          <w:sz w:val="28"/>
          <w:szCs w:val="28"/>
          <w:shd w:val="clear" w:color="auto" w:fill="FFFFFF"/>
          <w:lang w:val="az-Latn-AZ"/>
        </w:rPr>
        <w:t>dəyişir</w:t>
      </w:r>
      <w:r w:rsidR="001A7A7C" w:rsidRPr="00A92ED0">
        <w:rPr>
          <w:rFonts w:ascii="Times New Roman" w:hAnsi="Times New Roman" w:cs="Times New Roman"/>
          <w:color w:val="222222"/>
          <w:sz w:val="28"/>
          <w:szCs w:val="28"/>
          <w:shd w:val="clear" w:color="auto" w:fill="FFFFFF"/>
          <w:lang w:val="az-Latn-AZ"/>
        </w:rPr>
        <w:t xml:space="preserve">. Faiz dərəcəsinin artmasına görə kreditləri aşağıdakı kimi </w:t>
      </w:r>
      <w:r w:rsidR="00EA6142" w:rsidRPr="00A92ED0">
        <w:rPr>
          <w:rFonts w:ascii="Times New Roman" w:hAnsi="Times New Roman" w:cs="Times New Roman"/>
          <w:color w:val="222222"/>
          <w:sz w:val="28"/>
          <w:szCs w:val="28"/>
          <w:shd w:val="clear" w:color="auto" w:fill="FFFFFF"/>
          <w:lang w:val="az-Latn-AZ"/>
        </w:rPr>
        <w:t>fərqləndirmək mümkündür</w:t>
      </w:r>
      <w:r w:rsidR="001A7A7C" w:rsidRPr="00A92ED0">
        <w:rPr>
          <w:rFonts w:ascii="Times New Roman" w:hAnsi="Times New Roman" w:cs="Times New Roman"/>
          <w:color w:val="222222"/>
          <w:sz w:val="28"/>
          <w:szCs w:val="28"/>
          <w:shd w:val="clear" w:color="auto" w:fill="FFFFFF"/>
          <w:lang w:val="az-Latn-AZ"/>
        </w:rPr>
        <w:t>: birinci dərəcəli borclular üzrə təminat verilməyən kreditlər (ilkin faiz dərəcələri), birjalarda qiymətli kağızlara, əmtəələrə və avadanlıqlara görə verilən kreditlər, debitor borclarına görə verilən kreditlər, təminat tələb olunmayan kənd təsərrüfatı krediti, istehlak krediti.</w:t>
      </w:r>
    </w:p>
    <w:p w:rsidR="000D0B4A" w:rsidRPr="000D0B4A" w:rsidRDefault="000D0B4A" w:rsidP="00AB4736">
      <w:pPr>
        <w:shd w:val="clear" w:color="auto" w:fill="FFFFFF"/>
        <w:spacing w:after="390" w:line="390" w:lineRule="atLeast"/>
        <w:jc w:val="both"/>
        <w:rPr>
          <w:rFonts w:ascii="Times New Roman" w:eastAsia="Times New Roman" w:hAnsi="Times New Roman" w:cs="Times New Roman"/>
          <w:color w:val="222222"/>
          <w:sz w:val="28"/>
          <w:szCs w:val="28"/>
          <w:lang w:val="az-Latn-AZ"/>
        </w:rPr>
      </w:pPr>
      <w:r w:rsidRPr="00A92ED0">
        <w:rPr>
          <w:rFonts w:ascii="Times New Roman" w:eastAsia="Times New Roman" w:hAnsi="Times New Roman" w:cs="Times New Roman"/>
          <w:color w:val="222222"/>
          <w:sz w:val="28"/>
          <w:szCs w:val="28"/>
          <w:lang w:val="az-Latn-AZ"/>
        </w:rPr>
        <w:t>Ö</w:t>
      </w:r>
      <w:r w:rsidRPr="000D0B4A">
        <w:rPr>
          <w:rFonts w:ascii="Times New Roman" w:eastAsia="Times New Roman" w:hAnsi="Times New Roman" w:cs="Times New Roman"/>
          <w:color w:val="222222"/>
          <w:sz w:val="28"/>
          <w:szCs w:val="28"/>
          <w:lang w:val="az-Latn-AZ"/>
        </w:rPr>
        <w:t>lkəmizdə fəaliyyət göstərən kommersiya banklarının əsas fəaliyyət istiqaməti məhs kreditlərin verilməsidir ki, bu kreditləri də aşağıdakı kimi təsnəfləşdirmək olar.</w:t>
      </w:r>
    </w:p>
    <w:p w:rsidR="000D0B4A" w:rsidRPr="000D0B4A" w:rsidRDefault="000D0B4A" w:rsidP="00AB4736">
      <w:pPr>
        <w:numPr>
          <w:ilvl w:val="0"/>
          <w:numId w:val="1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8"/>
          <w:szCs w:val="28"/>
          <w:lang w:val="az-Latn-AZ"/>
        </w:rPr>
      </w:pPr>
      <w:r w:rsidRPr="000D0B4A">
        <w:rPr>
          <w:rFonts w:ascii="Times New Roman" w:eastAsia="Times New Roman" w:hAnsi="Times New Roman" w:cs="Times New Roman"/>
          <w:color w:val="222222"/>
          <w:sz w:val="28"/>
          <w:szCs w:val="28"/>
          <w:lang w:val="az-Latn-AZ"/>
        </w:rPr>
        <w:t>Dövlət kreditləri – borc alan və ya borc verən tərəflərdən birinin dövlət olduğu kreditlərdir.</w:t>
      </w:r>
    </w:p>
    <w:p w:rsidR="000D0B4A" w:rsidRPr="008C5F1C" w:rsidRDefault="000D0B4A" w:rsidP="00AB4736">
      <w:pPr>
        <w:numPr>
          <w:ilvl w:val="0"/>
          <w:numId w:val="1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8"/>
          <w:szCs w:val="28"/>
          <w:lang w:val="az-Latn-AZ"/>
        </w:rPr>
      </w:pPr>
      <w:r w:rsidRPr="008C5F1C">
        <w:rPr>
          <w:rFonts w:ascii="Times New Roman" w:eastAsia="Times New Roman" w:hAnsi="Times New Roman" w:cs="Times New Roman"/>
          <w:color w:val="222222"/>
          <w:sz w:val="28"/>
          <w:szCs w:val="28"/>
          <w:lang w:val="az-Latn-AZ"/>
        </w:rPr>
        <w:t>Beynəlxalq kredit – pul kapitalının ölkələr arasında beynəlxalq səviyyədə hərəkət etdiyi kredit növüdür.</w:t>
      </w:r>
    </w:p>
    <w:p w:rsidR="000D0B4A" w:rsidRPr="008C5F1C" w:rsidRDefault="000D0B4A" w:rsidP="00AB4736">
      <w:pPr>
        <w:numPr>
          <w:ilvl w:val="0"/>
          <w:numId w:val="1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8"/>
          <w:szCs w:val="28"/>
          <w:lang w:val="az-Latn-AZ"/>
        </w:rPr>
      </w:pPr>
      <w:r w:rsidRPr="008C5F1C">
        <w:rPr>
          <w:rFonts w:ascii="Times New Roman" w:eastAsia="Times New Roman" w:hAnsi="Times New Roman" w:cs="Times New Roman"/>
          <w:color w:val="222222"/>
          <w:sz w:val="28"/>
          <w:szCs w:val="28"/>
          <w:lang w:val="az-Latn-AZ"/>
        </w:rPr>
        <w:t>İstehlak kreditləri – əhaliyə gündəlik istehlak xərclərinin ödənilməsi məqsədi ilə verilmiş kreditlərdir.</w:t>
      </w:r>
    </w:p>
    <w:p w:rsidR="000D0B4A" w:rsidRPr="008C5F1C" w:rsidRDefault="000D0B4A" w:rsidP="00AB4736">
      <w:pPr>
        <w:numPr>
          <w:ilvl w:val="0"/>
          <w:numId w:val="1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8"/>
          <w:szCs w:val="28"/>
          <w:lang w:val="az-Latn-AZ"/>
        </w:rPr>
      </w:pPr>
      <w:r w:rsidRPr="008C5F1C">
        <w:rPr>
          <w:rFonts w:ascii="Times New Roman" w:eastAsia="Times New Roman" w:hAnsi="Times New Roman" w:cs="Times New Roman"/>
          <w:color w:val="222222"/>
          <w:sz w:val="28"/>
          <w:szCs w:val="28"/>
          <w:lang w:val="az-Latn-AZ"/>
        </w:rPr>
        <w:t>Kənd təsərrüfatə kreditləri – əhaliyə kənd təsərrüfatı işlərinın maliyyələ</w:t>
      </w:r>
      <w:r w:rsidR="00955365" w:rsidRPr="008C5F1C">
        <w:rPr>
          <w:rFonts w:ascii="Times New Roman" w:eastAsia="Times New Roman" w:hAnsi="Times New Roman" w:cs="Times New Roman"/>
          <w:color w:val="222222"/>
          <w:sz w:val="28"/>
          <w:szCs w:val="28"/>
          <w:lang w:val="az-Latn-AZ"/>
        </w:rPr>
        <w:t>şdirilməsi üçün</w:t>
      </w:r>
      <w:r w:rsidRPr="008C5F1C">
        <w:rPr>
          <w:rFonts w:ascii="Times New Roman" w:eastAsia="Times New Roman" w:hAnsi="Times New Roman" w:cs="Times New Roman"/>
          <w:color w:val="222222"/>
          <w:sz w:val="28"/>
          <w:szCs w:val="28"/>
          <w:lang w:val="az-Latn-AZ"/>
        </w:rPr>
        <w:t xml:space="preserve"> verilmiş kreditlərdir.</w:t>
      </w:r>
    </w:p>
    <w:p w:rsidR="000D0B4A" w:rsidRPr="008C5F1C" w:rsidRDefault="000D0B4A" w:rsidP="00AB4736">
      <w:pPr>
        <w:numPr>
          <w:ilvl w:val="0"/>
          <w:numId w:val="1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8"/>
          <w:szCs w:val="28"/>
          <w:lang w:val="az-Latn-AZ"/>
        </w:rPr>
      </w:pPr>
      <w:r w:rsidRPr="008C5F1C">
        <w:rPr>
          <w:rFonts w:ascii="Times New Roman" w:eastAsia="Times New Roman" w:hAnsi="Times New Roman" w:cs="Times New Roman"/>
          <w:color w:val="222222"/>
          <w:sz w:val="28"/>
          <w:szCs w:val="28"/>
          <w:lang w:val="az-Latn-AZ"/>
        </w:rPr>
        <w:t>İpoteka kreditləri – Əmlakın girov qoyulması əsasında verilmiş kreditlərdir.</w:t>
      </w:r>
    </w:p>
    <w:p w:rsidR="000D0B4A" w:rsidRPr="008C5F1C" w:rsidRDefault="000D0B4A" w:rsidP="00AB4736">
      <w:pPr>
        <w:shd w:val="clear" w:color="auto" w:fill="FFFFFF"/>
        <w:spacing w:after="390" w:line="390" w:lineRule="atLeast"/>
        <w:jc w:val="both"/>
        <w:rPr>
          <w:rFonts w:ascii="Times New Roman" w:eastAsia="Times New Roman" w:hAnsi="Times New Roman" w:cs="Times New Roman"/>
          <w:color w:val="222222"/>
          <w:sz w:val="28"/>
          <w:szCs w:val="28"/>
          <w:lang w:val="az-Latn-AZ"/>
        </w:rPr>
      </w:pPr>
      <w:r w:rsidRPr="008C5F1C">
        <w:rPr>
          <w:rFonts w:ascii="Times New Roman" w:eastAsia="Times New Roman" w:hAnsi="Times New Roman" w:cs="Times New Roman"/>
          <w:color w:val="222222"/>
          <w:sz w:val="28"/>
          <w:szCs w:val="28"/>
          <w:lang w:val="az-Latn-AZ"/>
        </w:rPr>
        <w:t>Verilmiş bütün kreditlər bankın kredit portfelində cəmləşir ki, ölkəmizdəki bankların kredit və deposit portfellərinə nəzər yetirsək son bir neçə ildi bu rəqəmərdə ciddi dəyişikliklərin olduğunu görə bilərik. Bunun da əsas səbəbi isə milli valyutamız olan manatda devalivasiyanın olmasıdır. Bu devalivasiyanın olması ölkəmizdə kredit və deposit portfellərində bir sıra çatışmazlıqların yaranmasına, bank sistemindəki bir sıra nöqsanların yaranmasına səbəb olmuşdur.</w:t>
      </w:r>
    </w:p>
    <w:p w:rsidR="000D0B4A" w:rsidRPr="008C5F1C" w:rsidRDefault="000D0B4A" w:rsidP="00AB4736">
      <w:pPr>
        <w:shd w:val="clear" w:color="auto" w:fill="FFFFFF"/>
        <w:spacing w:after="390" w:line="390" w:lineRule="atLeast"/>
        <w:jc w:val="both"/>
        <w:rPr>
          <w:rFonts w:ascii="Times New Roman" w:eastAsia="Times New Roman" w:hAnsi="Times New Roman" w:cs="Times New Roman"/>
          <w:color w:val="222222"/>
          <w:sz w:val="28"/>
          <w:szCs w:val="28"/>
          <w:lang w:val="az-Latn-AZ"/>
        </w:rPr>
      </w:pPr>
      <w:r w:rsidRPr="008C5F1C">
        <w:rPr>
          <w:rFonts w:ascii="Times New Roman" w:eastAsia="Times New Roman" w:hAnsi="Times New Roman" w:cs="Times New Roman"/>
          <w:color w:val="222222"/>
          <w:sz w:val="28"/>
          <w:szCs w:val="28"/>
          <w:lang w:val="az-Latn-AZ"/>
        </w:rPr>
        <w:t xml:space="preserve">Bankların 2018-ci ilin 1-ci rübündə </w:t>
      </w:r>
      <w:r w:rsidR="00955365" w:rsidRPr="008C5F1C">
        <w:rPr>
          <w:rFonts w:ascii="Times New Roman" w:eastAsia="Times New Roman" w:hAnsi="Times New Roman" w:cs="Times New Roman"/>
          <w:color w:val="222222"/>
          <w:sz w:val="28"/>
          <w:szCs w:val="28"/>
          <w:lang w:val="az-Latn-AZ"/>
        </w:rPr>
        <w:t>verdikl</w:t>
      </w:r>
      <w:r w:rsidR="00955365" w:rsidRPr="00A92ED0">
        <w:rPr>
          <w:rFonts w:ascii="Times New Roman" w:eastAsia="Times New Roman" w:hAnsi="Times New Roman" w:cs="Times New Roman"/>
          <w:color w:val="222222"/>
          <w:sz w:val="28"/>
          <w:szCs w:val="28"/>
          <w:lang w:val="az-Latn-AZ"/>
        </w:rPr>
        <w:t xml:space="preserve">əri </w:t>
      </w:r>
      <w:r w:rsidRPr="008C5F1C">
        <w:rPr>
          <w:rFonts w:ascii="Times New Roman" w:eastAsia="Times New Roman" w:hAnsi="Times New Roman" w:cs="Times New Roman"/>
          <w:color w:val="222222"/>
          <w:sz w:val="28"/>
          <w:szCs w:val="28"/>
          <w:lang w:val="az-Latn-AZ"/>
        </w:rPr>
        <w:t>kredit portfeli aşağıdakı kimidir.</w:t>
      </w:r>
    </w:p>
    <w:p w:rsidR="000D0B4A" w:rsidRPr="000D0B4A" w:rsidRDefault="00C90C1B" w:rsidP="00AB4736">
      <w:pPr>
        <w:shd w:val="clear" w:color="auto" w:fill="FFFFFF"/>
        <w:spacing w:after="390" w:line="390"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62.5pt">
            <v:imagedata r:id="rId10" o:title="kom"/>
          </v:shape>
        </w:pict>
      </w:r>
    </w:p>
    <w:p w:rsidR="00AD54AD" w:rsidRPr="00A92ED0" w:rsidRDefault="001A7A7C" w:rsidP="00AB4736">
      <w:pPr>
        <w:spacing w:line="360" w:lineRule="auto"/>
        <w:jc w:val="both"/>
        <w:rPr>
          <w:rFonts w:ascii="Times New Roman" w:hAnsi="Times New Roman" w:cs="Times New Roman"/>
          <w:color w:val="222222"/>
          <w:sz w:val="28"/>
          <w:szCs w:val="28"/>
          <w:shd w:val="clear" w:color="auto" w:fill="FFFFFF"/>
          <w:lang w:val="az-Latn-AZ"/>
        </w:rPr>
      </w:pPr>
      <w:r w:rsidRPr="00A92ED0">
        <w:rPr>
          <w:rFonts w:ascii="Times New Roman" w:hAnsi="Times New Roman" w:cs="Times New Roman"/>
          <w:color w:val="222222"/>
          <w:sz w:val="28"/>
          <w:szCs w:val="28"/>
          <w:lang w:val="az-Latn-AZ"/>
        </w:rPr>
        <w:br/>
      </w:r>
    </w:p>
    <w:p w:rsidR="00E973EA" w:rsidRPr="00A92ED0" w:rsidRDefault="00176AB2" w:rsidP="00AB4736">
      <w:pPr>
        <w:spacing w:line="360" w:lineRule="auto"/>
        <w:jc w:val="both"/>
        <w:rPr>
          <w:rFonts w:ascii="Times New Roman" w:hAnsi="Times New Roman" w:cs="Times New Roman"/>
          <w:b/>
          <w:sz w:val="28"/>
          <w:szCs w:val="28"/>
          <w:lang w:val="az-Latn-AZ"/>
        </w:rPr>
      </w:pPr>
      <w:r w:rsidRPr="00A92ED0">
        <w:rPr>
          <w:rFonts w:ascii="Times New Roman" w:hAnsi="Times New Roman" w:cs="Times New Roman"/>
          <w:b/>
          <w:sz w:val="28"/>
          <w:szCs w:val="28"/>
          <w:lang w:val="az-Latn-AZ"/>
        </w:rPr>
        <w:t>2.2Kommersiya banklarının kredit bazarındakı əməliyyatların riskli olmasını formalaşdıran faktorların müəyyən edilməsi</w:t>
      </w:r>
    </w:p>
    <w:p w:rsidR="008B2E5F" w:rsidRPr="00A92ED0" w:rsidRDefault="00176AB2"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Əvvəldə qeyd etdiyimiz kimi kommersiya bankları üçün kredit əməliyyatları nə qədər gəlirli olsa da bir o qədər də bank üçün risk yaradır. Verilmiş krditlərin vaxtında və hesablanmış məbləğlə geri qaytarılması hər zaman mümkün olmur. Kreditin qaytarılmamasına səbəb olan amillər müxtəlif olsa da nəticə eynidir bank zərər edir.Hətta kreditləşmə zamanı kredit götürən müştəri tərəfindən girov kimi təqdim edilən mülkiyyət də bəzən yaranmış zərərin tam ödənilməsini təmin edə bilmir.Bankın ardıcıl olaraq bir neçə il zərərlə başa vurması onun sonda iflas etməsinə belə gətirib çıxara bilir. Onu da unutmaq lazım deyil ki kommersiya bankının da digər şəxslər qarşısında öhdəliklıri var və bu öhdəliklərin vaxtında yerinə yetirilməməsi bankın nüfuzuna ciddi ziyan vura bilər.</w:t>
      </w:r>
      <w:r w:rsidR="008B2E5F" w:rsidRPr="00A92ED0">
        <w:rPr>
          <w:rFonts w:ascii="Times New Roman" w:hAnsi="Times New Roman" w:cs="Times New Roman"/>
          <w:sz w:val="28"/>
          <w:szCs w:val="28"/>
          <w:lang w:val="az-Latn-AZ"/>
        </w:rPr>
        <w:t>Kreditləşmədə istifadə olunan vəsaitlərin böyük bir hissəsinin bankın əhalidən depozit olaraq cəlb etdiyi vəsaitlər və səhmdarların yatırdığı kapitaldan olduğunu nəzərə alsaq bank üçün verilmiş kreditin sonradan problemli kreditə çevrilməsinin nə qədər arzuolunmaz hal olduğunu başa düşmək olar.Bütün bunları nəzrə alaraq banklar kreditin istənilən növündə maksimum dəqiq təhlillər aparmalı müraciət edən müştəri haqqında mümkün olduğu qədər dolğun informasiya toplayıb onun cari maliyyə durumunu və gələcəkdə  müştəri üçün yarana biləcək problemləri nəzərə almalıdır.Kredit üçün kommersiya bankına müracət edən müştərinin fəaliyyətdə olduğu olduğu biznes sektorunun təhlili də vacibdir.Kommersiya bankı müştəriyə verdiyi kreditin hansı məqsədlə istifadə etməsini də monitorinq etməlidir çünki bank təcrübəsində bir neçə belə hal olub ki kredit götürən müştəri götürdüyü krediti müqavilədə göstərilən məqsəd üçün istifadə etməyib.Bunun özü də gələcəkdə müştərinin ödəmələrində problemin yaranmasına səbəb ola biləcək hallardı.</w:t>
      </w:r>
    </w:p>
    <w:p w:rsidR="008B2E5F" w:rsidRPr="00A92ED0" w:rsidRDefault="00E973EA"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Kreditləşdirmə</w:t>
      </w:r>
      <w:r w:rsidR="008B2E5F" w:rsidRPr="00A92ED0">
        <w:rPr>
          <w:rFonts w:ascii="Times New Roman" w:hAnsi="Times New Roman" w:cs="Times New Roman"/>
          <w:sz w:val="28"/>
          <w:szCs w:val="28"/>
          <w:lang w:val="az-Latn-AZ"/>
        </w:rPr>
        <w:t xml:space="preserve"> zamanı risk yaradan faktorları qısaca olaraq birləşdirsək aşağıdakı nəticəni alarıq</w:t>
      </w:r>
      <w:r w:rsidRPr="00A92ED0">
        <w:rPr>
          <w:rFonts w:ascii="Times New Roman" w:hAnsi="Times New Roman" w:cs="Times New Roman"/>
          <w:sz w:val="28"/>
          <w:szCs w:val="28"/>
          <w:lang w:val="az-Latn-AZ"/>
        </w:rPr>
        <w:t>:</w:t>
      </w:r>
    </w:p>
    <w:p w:rsidR="00A53C82" w:rsidRPr="00A92ED0" w:rsidRDefault="00E973EA"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 1.Gələcəkdə baş verə biləcək hadisələrin öncədən təhmin edilə bilməməsi səbəbindən; 2.Təbii fəlakətlər zamanı baş verən maddi ziyan  (zəlzələ yanğın və s.); 3.Kredit alan müəssisənin istehsal etdiyi məhsul və xidmətlərə qarşı bazarda tələbin aşağı düşməsi 4.Texnologiyada baş verən dəyişikliklərn kredit götürən firmanın satışlarına göstərdiyi mənfi təsir;  5.Ölkə və regionda baş verən iqtisadi prosesslər fonunda firmanın satışlarıın azalması və ziyanla; 7.Hökumətin qərarlarının kredit alan firmaların ödəmə güclərinə neqativ təsiri; 8.Kredit alana aid şəxsi </w:t>
      </w:r>
      <w:r w:rsidR="00FC4D85" w:rsidRPr="00A92ED0">
        <w:rPr>
          <w:rFonts w:ascii="Times New Roman" w:hAnsi="Times New Roman" w:cs="Times New Roman"/>
          <w:sz w:val="28"/>
          <w:szCs w:val="28"/>
          <w:lang w:val="az-Latn-AZ"/>
        </w:rPr>
        <w:t>amillər</w:t>
      </w:r>
      <w:r w:rsidRPr="00A92ED0">
        <w:rPr>
          <w:rFonts w:ascii="Times New Roman" w:hAnsi="Times New Roman" w:cs="Times New Roman"/>
          <w:sz w:val="28"/>
          <w:szCs w:val="28"/>
          <w:lang w:val="az-Latn-AZ"/>
        </w:rPr>
        <w:t>; 9.Beynəlxalq uyuşmazlıqlar nəticəsində firmaların zərərlərə uğramaları. Kredit tələb edənlər haqqında informasiya mənbələri aşağıdakılardır: 1.Qarşılıqlı görüşmə; 2.Şirkətin finans durumu; 3.Firmanın bankda mövcud dosyesi; 4.Ticarət ünvan qeydiyyatı; 5.Risk mərkəzi təşkilatından alınan bilgilər; 6.Vergi bəyannaməsi; 7.Bazar araşdırmaları; 8.Digər bilgi qaynaqları. Kredit təhlilində məqsədlər. Kredit tələbinin məqsədi kredit tələb edənin, kreditin müqaviləşərtlərinə uyğun olaraq geri ödəmə gücünə və arzusuna sahib olub - olmadığını müəyyən etməkdir</w:t>
      </w:r>
      <w:r w:rsidR="00F207A8" w:rsidRPr="00A92ED0">
        <w:rPr>
          <w:rFonts w:ascii="Times New Roman" w:hAnsi="Times New Roman" w:cs="Times New Roman"/>
          <w:sz w:val="28"/>
          <w:szCs w:val="28"/>
          <w:lang w:val="az-Latn-AZ"/>
        </w:rPr>
        <w:t xml:space="preserve">Müasir dövrdə müəssisələrində kommersiya bankları ilə olan əlaqələri genişlənməkdədir.Yeni biznesin yaradılması və ya mövcud biznesin inkişaf etdirilməsi məqsədi ilə müəssisələr kommersiya banklarının təklif etdiyi kreditlərdən istifadə edirlər.Müəssisələrin götürdüyü kredit məbləğləri daha böyük olduğu üçün kommersiya banklarının daha ciddi addımlar atmağa </w:t>
      </w:r>
      <w:r w:rsidR="000661EC" w:rsidRPr="00A92ED0">
        <w:rPr>
          <w:rFonts w:ascii="Times New Roman" w:hAnsi="Times New Roman" w:cs="Times New Roman"/>
          <w:sz w:val="28"/>
          <w:szCs w:val="28"/>
          <w:lang w:val="az-Latn-AZ"/>
        </w:rPr>
        <w:t xml:space="preserve">daha dəqiq desək </w:t>
      </w:r>
      <w:r w:rsidR="00F207A8" w:rsidRPr="00A92ED0">
        <w:rPr>
          <w:rFonts w:ascii="Times New Roman" w:hAnsi="Times New Roman" w:cs="Times New Roman"/>
          <w:sz w:val="28"/>
          <w:szCs w:val="28"/>
          <w:lang w:val="az-Latn-AZ"/>
        </w:rPr>
        <w:t xml:space="preserve"> biznesin daha </w:t>
      </w:r>
      <w:r w:rsidR="000661EC" w:rsidRPr="00A92ED0">
        <w:rPr>
          <w:rFonts w:ascii="Times New Roman" w:hAnsi="Times New Roman" w:cs="Times New Roman"/>
          <w:sz w:val="28"/>
          <w:szCs w:val="28"/>
          <w:lang w:val="az-Latn-AZ"/>
        </w:rPr>
        <w:t>geniş təhlilini</w:t>
      </w:r>
      <w:r w:rsidR="00F207A8" w:rsidRPr="00A92ED0">
        <w:rPr>
          <w:rFonts w:ascii="Times New Roman" w:hAnsi="Times New Roman" w:cs="Times New Roman"/>
          <w:sz w:val="28"/>
          <w:szCs w:val="28"/>
          <w:lang w:val="az-Latn-AZ"/>
        </w:rPr>
        <w:t xml:space="preserve"> tələb edir.</w:t>
      </w:r>
      <w:r w:rsidR="000661EC" w:rsidRPr="00A92ED0">
        <w:rPr>
          <w:b/>
          <w:sz w:val="28"/>
          <w:szCs w:val="28"/>
          <w:lang w:val="az-Latn-AZ"/>
        </w:rPr>
        <w:t xml:space="preserve"> </w:t>
      </w:r>
      <w:r w:rsidR="00AD54AD" w:rsidRPr="00A92ED0">
        <w:rPr>
          <w:rFonts w:ascii="Times New Roman" w:hAnsi="Times New Roman" w:cs="Times New Roman"/>
          <w:sz w:val="28"/>
          <w:szCs w:val="28"/>
          <w:lang w:val="az-Latn-AZ"/>
        </w:rPr>
        <w:t xml:space="preserve">Müəssisə üçün kredit riski kоmmersiya bankının kredit verməkdən, yaxud kredit vaxtını uzatmaqdan mümkün qədər imtina etməsindən ibarətdir. Bu bоrc üzrə faizi və əsas bоrc məbləğini ödəyə bilməmək riskidir. </w:t>
      </w:r>
      <w:r w:rsidR="000661EC" w:rsidRPr="00A92ED0">
        <w:rPr>
          <w:rFonts w:ascii="Times New Roman" w:hAnsi="Times New Roman" w:cs="Times New Roman"/>
          <w:sz w:val="28"/>
          <w:szCs w:val="28"/>
          <w:lang w:val="az-Latn-AZ"/>
        </w:rPr>
        <w:t>K</w:t>
      </w:r>
      <w:r w:rsidR="00AD54AD" w:rsidRPr="00A92ED0">
        <w:rPr>
          <w:rFonts w:ascii="Times New Roman" w:hAnsi="Times New Roman" w:cs="Times New Roman"/>
          <w:sz w:val="28"/>
          <w:szCs w:val="28"/>
          <w:lang w:val="az-Latn-AZ"/>
        </w:rPr>
        <w:t xml:space="preserve">redit riskinin səviyyəsi bоrc məbləğinin və dövrünün artması ilə yüksəlir. Kredit riskini müəyyən edən amillər bunlardır: bоrc müddəti, faiz dərəcəsi, ödəniş qaydası, ikitərəfli, yaxud qrup krediti, kreditin təmin edilməsi və zəmanət, kredit müqaviləsinin şərtləri, təqdim edilən kredit valyutası, kоmmersiya bankının etibarlılığı. Kreditin dəyərini müəyyən edərkən birdəfəlik ödənişləri kreditin ümumi dəyərinə daxil edərək bоrc üzrə ümumi xərcləri uçоta almaq lazımdır. Kredit riskinin idarə оlunmasında kreditin bоrcalanın tələbatından və kreditin dəyərindən asılı оlan növünün düzgün seçilməsi </w:t>
      </w:r>
      <w:r w:rsidR="000661EC" w:rsidRPr="00A92ED0">
        <w:rPr>
          <w:rFonts w:ascii="Times New Roman" w:hAnsi="Times New Roman" w:cs="Times New Roman"/>
          <w:sz w:val="28"/>
          <w:szCs w:val="28"/>
          <w:lang w:val="az-Latn-AZ"/>
        </w:rPr>
        <w:t>önəmlidir.</w:t>
      </w:r>
      <w:r w:rsidR="00AD54AD" w:rsidRPr="00A92ED0">
        <w:rPr>
          <w:rFonts w:ascii="Times New Roman" w:hAnsi="Times New Roman" w:cs="Times New Roman"/>
          <w:sz w:val="28"/>
          <w:szCs w:val="28"/>
          <w:lang w:val="az-Latn-AZ"/>
        </w:rPr>
        <w:t xml:space="preserve"> Əgər bоrclu müəssisə daim bоrc vəsaitlərinə ehtiyac duyursa, оnda müddətin əvvəlində tam şəkildə təqdim оlunan təcili kredit daha əlverişli fоrmadır. Belə kredit üzrə faiz bütün məbləğdən hesablanır, оnun əsas hissəsi dövrü ödənişlərlə, yaxud müddətin sоnunda birdəfəlik ödənilir.</w:t>
      </w:r>
    </w:p>
    <w:p w:rsidR="00A53C82" w:rsidRPr="00A92ED0" w:rsidRDefault="003127CC" w:rsidP="00AB4736">
      <w:pPr>
        <w:spacing w:after="0" w:line="360" w:lineRule="auto"/>
        <w:jc w:val="both"/>
        <w:rPr>
          <w:rFonts w:ascii="Palatino Linotype" w:hAnsi="Palatino Linotype"/>
          <w:b/>
          <w:bCs/>
          <w:color w:val="000000"/>
          <w:lang w:val="az-Latn-AZ"/>
        </w:rPr>
      </w:pPr>
      <w:r w:rsidRPr="00A92ED0">
        <w:rPr>
          <w:rFonts w:ascii="Palatino Linotype" w:eastAsia="Times New Roman" w:hAnsi="Palatino Linotype" w:cs="Times New Roman"/>
          <w:b/>
          <w:bCs/>
          <w:color w:val="000000"/>
          <w:sz w:val="23"/>
          <w:szCs w:val="23"/>
          <w:lang w:val="az-Latn-AZ"/>
        </w:rPr>
        <w:t>Azərbaycan Respublikasının Maliyyə Bazarlarına  Nəzarət  Palatası</w:t>
      </w:r>
      <w:r w:rsidR="00A53C82" w:rsidRPr="00A92ED0">
        <w:rPr>
          <w:rFonts w:ascii="Palatino Linotype" w:eastAsia="Times New Roman" w:hAnsi="Palatino Linotype" w:cs="Times New Roman"/>
          <w:b/>
          <w:bCs/>
          <w:color w:val="000000"/>
          <w:sz w:val="23"/>
          <w:szCs w:val="23"/>
          <w:lang w:val="az-Latn-AZ"/>
        </w:rPr>
        <w:t xml:space="preserve">-nın </w:t>
      </w:r>
      <w:r w:rsidRPr="00A92ED0">
        <w:rPr>
          <w:rFonts w:ascii="Palatino Linotype" w:eastAsia="Times New Roman" w:hAnsi="Palatino Linotype" w:cs="Times New Roman"/>
          <w:b/>
          <w:bCs/>
          <w:color w:val="000000"/>
          <w:sz w:val="23"/>
          <w:szCs w:val="23"/>
          <w:lang w:val="az-Latn-AZ"/>
        </w:rPr>
        <w:t>“</w:t>
      </w:r>
      <w:r w:rsidR="00A53C82" w:rsidRPr="00A92ED0">
        <w:rPr>
          <w:rFonts w:ascii="Palatino Linotype" w:hAnsi="Palatino Linotype"/>
          <w:b/>
          <w:bCs/>
          <w:color w:val="000000"/>
          <w:lang w:val="az-Latn-AZ"/>
        </w:rPr>
        <w:t>Banklarda kredit risklərinin idarə edilməsi Qaydaları” haqqında 30.01.2019 tarixli qərarına əsasən banklar öz kredit siyayəstlərini müəyyən edirlər.</w:t>
      </w:r>
    </w:p>
    <w:p w:rsidR="00A53C82" w:rsidRPr="00A92ED0" w:rsidRDefault="00A53C82" w:rsidP="00AB4736">
      <w:pPr>
        <w:spacing w:after="0" w:line="360" w:lineRule="auto"/>
        <w:jc w:val="both"/>
        <w:rPr>
          <w:rFonts w:ascii="Palatino Linotype" w:hAnsi="Palatino Linotype"/>
          <w:b/>
          <w:bCs/>
          <w:color w:val="000000"/>
          <w:lang w:val="az-Latn-AZ"/>
        </w:rPr>
      </w:pPr>
    </w:p>
    <w:p w:rsidR="00A53C82" w:rsidRPr="00A92ED0" w:rsidRDefault="00A53C82" w:rsidP="00AB4736">
      <w:pPr>
        <w:spacing w:after="0" w:line="360" w:lineRule="auto"/>
        <w:jc w:val="both"/>
        <w:rPr>
          <w:rFonts w:ascii="Palatino Linotype" w:hAnsi="Palatino Linotype"/>
          <w:b/>
          <w:bCs/>
          <w:color w:val="000000"/>
          <w:lang w:val="az-Latn-AZ"/>
        </w:rPr>
      </w:pPr>
      <w:r w:rsidRPr="00A92ED0">
        <w:rPr>
          <w:rFonts w:ascii="Palatino Linotype" w:hAnsi="Palatino Linotype"/>
          <w:b/>
          <w:bCs/>
          <w:color w:val="000000"/>
          <w:lang w:val="az-Latn-AZ"/>
        </w:rPr>
        <w:t>Həmin Qərara əsasən müəyyən edilir.</w:t>
      </w:r>
    </w:p>
    <w:p w:rsidR="00A53C82" w:rsidRPr="00A92ED0" w:rsidRDefault="00A53C82" w:rsidP="00AB4736">
      <w:pPr>
        <w:spacing w:after="0" w:line="360" w:lineRule="auto"/>
        <w:jc w:val="both"/>
        <w:rPr>
          <w:rFonts w:ascii="Palatino Linotype" w:hAnsi="Palatino Linotype"/>
          <w:b/>
          <w:bCs/>
          <w:color w:val="000000"/>
          <w:lang w:val="az-Latn-AZ"/>
        </w:rPr>
      </w:pPr>
    </w:p>
    <w:p w:rsidR="00A53C82" w:rsidRPr="00A92ED0" w:rsidRDefault="00A53C82" w:rsidP="00AB4736">
      <w:pPr>
        <w:pStyle w:val="listparagraph0"/>
        <w:spacing w:before="0" w:beforeAutospacing="0" w:after="0" w:afterAutospacing="0" w:line="360" w:lineRule="auto"/>
        <w:ind w:firstLine="540"/>
        <w:jc w:val="both"/>
        <w:rPr>
          <w:color w:val="000000"/>
          <w:sz w:val="27"/>
          <w:szCs w:val="27"/>
        </w:rPr>
      </w:pPr>
      <w:r w:rsidRPr="00A92ED0">
        <w:rPr>
          <w:rFonts w:ascii="Palatino Linotype" w:hAnsi="Palatino Linotype"/>
          <w:color w:val="000000"/>
          <w:sz w:val="27"/>
          <w:szCs w:val="27"/>
          <w:lang w:val="az-Latn-AZ"/>
        </w:rPr>
        <w:t>Banklarda kredit risklərinin idarə edilməsi sistemi aşağıdakı elementlərdən ibarətdir:</w:t>
      </w:r>
    </w:p>
    <w:p w:rsidR="00A53C82" w:rsidRPr="00A92ED0" w:rsidRDefault="00A53C82"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kredit risklərinin idarə edilməsi strategiyası</w:t>
      </w:r>
      <w:r w:rsidRPr="00A92ED0">
        <w:rPr>
          <w:rFonts w:ascii="Palatino Linotype" w:hAnsi="Palatino Linotype"/>
          <w:color w:val="000000"/>
          <w:sz w:val="27"/>
          <w:szCs w:val="27"/>
        </w:rPr>
        <w:t>;</w:t>
      </w:r>
    </w:p>
    <w:p w:rsidR="00A53C82" w:rsidRPr="00A92ED0" w:rsidRDefault="005439E7"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 xml:space="preserve"> </w:t>
      </w:r>
      <w:r w:rsidR="00A53C82" w:rsidRPr="00A92ED0">
        <w:rPr>
          <w:rFonts w:ascii="Palatino Linotype" w:hAnsi="Palatino Linotype"/>
          <w:color w:val="000000"/>
          <w:sz w:val="27"/>
          <w:szCs w:val="27"/>
          <w:lang w:val="az-Latn-AZ"/>
        </w:rPr>
        <w:t>kredit risklərinin idarə edilməsi siyasəti;</w:t>
      </w:r>
    </w:p>
    <w:p w:rsidR="00A53C82" w:rsidRPr="00A92ED0" w:rsidRDefault="00A53C82"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kredit risklərinin qiymətləndirilməsi;</w:t>
      </w:r>
    </w:p>
    <w:p w:rsidR="00A53C82" w:rsidRPr="00A92ED0" w:rsidRDefault="00A53C82"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təminatın qiymətləndirilməsi;</w:t>
      </w:r>
    </w:p>
    <w:p w:rsidR="00A53C82" w:rsidRPr="00A92ED0" w:rsidRDefault="00A53C82"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kredit risklərinin monitorinqi;</w:t>
      </w:r>
    </w:p>
    <w:p w:rsidR="00A53C82" w:rsidRPr="00A92ED0" w:rsidRDefault="00A53C82"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qeyri-işlək kreditlərin idarə edilməsi;</w:t>
      </w:r>
    </w:p>
    <w:p w:rsidR="00A53C82" w:rsidRPr="00A92ED0" w:rsidRDefault="00A53C82"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stress-testin aparılması;</w:t>
      </w:r>
    </w:p>
    <w:p w:rsidR="00A53C82" w:rsidRPr="00A92ED0" w:rsidRDefault="00A53C82"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hesabatlıq;</w:t>
      </w:r>
    </w:p>
    <w:p w:rsidR="00A53C82" w:rsidRPr="00A92ED0" w:rsidRDefault="00A53C82" w:rsidP="00AB4736">
      <w:pPr>
        <w:pStyle w:val="listparagraph0"/>
        <w:numPr>
          <w:ilvl w:val="0"/>
          <w:numId w:val="8"/>
        </w:numPr>
        <w:spacing w:before="0" w:beforeAutospacing="0" w:after="0" w:afterAutospacing="0" w:line="360" w:lineRule="auto"/>
        <w:jc w:val="both"/>
        <w:rPr>
          <w:color w:val="000000"/>
          <w:sz w:val="27"/>
          <w:szCs w:val="27"/>
        </w:rPr>
      </w:pPr>
      <w:r w:rsidRPr="00A92ED0">
        <w:rPr>
          <w:rFonts w:ascii="Palatino Linotype" w:hAnsi="Palatino Linotype"/>
          <w:color w:val="000000"/>
          <w:sz w:val="27"/>
          <w:szCs w:val="27"/>
          <w:lang w:val="az-Latn-AZ"/>
        </w:rPr>
        <w:t>kredit risklərinin idarə edilməsinin təşkilati strukturu.</w:t>
      </w:r>
    </w:p>
    <w:p w:rsidR="0052347E" w:rsidRPr="00A92ED0" w:rsidRDefault="0052347E"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Risklərin İdarə Edilməsi Departamenti kredit risklərinin idarə edilməsində aşağıdakı funksiyaları yerinə yetirməlidir: </w:t>
      </w:r>
    </w:p>
    <w:p w:rsidR="0052347E" w:rsidRPr="00A92ED0" w:rsidRDefault="00C204EA"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1.Borc götürən müştərinin </w:t>
      </w:r>
      <w:r w:rsidR="0052347E" w:rsidRPr="00A92ED0">
        <w:rPr>
          <w:color w:val="000000"/>
          <w:sz w:val="28"/>
          <w:szCs w:val="28"/>
          <w:lang w:val="az-Latn-AZ"/>
        </w:rPr>
        <w:t xml:space="preserve"> kredit </w:t>
      </w:r>
      <w:r w:rsidRPr="00A92ED0">
        <w:rPr>
          <w:color w:val="000000"/>
          <w:sz w:val="28"/>
          <w:szCs w:val="28"/>
          <w:lang w:val="az-Latn-AZ"/>
        </w:rPr>
        <w:t>müqaviləsində nəzərdə tutulmuş şərtlərə</w:t>
      </w:r>
      <w:r w:rsidR="0052347E" w:rsidRPr="00A92ED0">
        <w:rPr>
          <w:color w:val="000000"/>
          <w:sz w:val="28"/>
          <w:szCs w:val="28"/>
          <w:lang w:val="az-Latn-AZ"/>
        </w:rPr>
        <w:t xml:space="preserve"> riayət etməsinə nəzarət etmək; </w:t>
      </w:r>
    </w:p>
    <w:p w:rsidR="0052347E" w:rsidRPr="00A92ED0" w:rsidRDefault="0052347E"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2. </w:t>
      </w:r>
      <w:r w:rsidR="00C204EA" w:rsidRPr="00A92ED0">
        <w:rPr>
          <w:color w:val="000000"/>
          <w:sz w:val="28"/>
          <w:szCs w:val="28"/>
          <w:lang w:val="az-Latn-AZ"/>
        </w:rPr>
        <w:t>Davamlı</w:t>
      </w:r>
      <w:r w:rsidRPr="00A92ED0">
        <w:rPr>
          <w:color w:val="000000"/>
          <w:sz w:val="28"/>
          <w:szCs w:val="28"/>
          <w:lang w:val="az-Latn-AZ"/>
        </w:rPr>
        <w:t xml:space="preserve"> olaraq </w:t>
      </w:r>
      <w:r w:rsidR="00C204EA" w:rsidRPr="00A92ED0">
        <w:rPr>
          <w:color w:val="000000"/>
          <w:sz w:val="28"/>
          <w:szCs w:val="28"/>
          <w:lang w:val="az-Latn-AZ"/>
        </w:rPr>
        <w:t xml:space="preserve">borc götürənin fəaliyyətində baş verən </w:t>
      </w:r>
      <w:r w:rsidRPr="00A92ED0">
        <w:rPr>
          <w:color w:val="000000"/>
          <w:sz w:val="28"/>
          <w:szCs w:val="28"/>
          <w:lang w:val="az-Latn-AZ"/>
        </w:rPr>
        <w:t xml:space="preserve">dəyişiklikləri qiymətləndirmək </w:t>
      </w:r>
      <w:r w:rsidR="00C204EA" w:rsidRPr="00A92ED0">
        <w:rPr>
          <w:color w:val="000000"/>
          <w:sz w:val="28"/>
          <w:szCs w:val="28"/>
          <w:lang w:val="az-Latn-AZ"/>
        </w:rPr>
        <w:t>məqsədi ilə</w:t>
      </w:r>
      <w:r w:rsidRPr="00A92ED0">
        <w:rPr>
          <w:color w:val="000000"/>
          <w:sz w:val="28"/>
          <w:szCs w:val="28"/>
          <w:lang w:val="az-Latn-AZ"/>
        </w:rPr>
        <w:t xml:space="preserve"> </w:t>
      </w:r>
      <w:r w:rsidR="00C204EA" w:rsidRPr="00A92ED0">
        <w:rPr>
          <w:color w:val="000000"/>
          <w:sz w:val="28"/>
          <w:szCs w:val="28"/>
          <w:lang w:val="az-Latn-AZ"/>
        </w:rPr>
        <w:t>müştəri ilə bank əməkdaşlarının</w:t>
      </w:r>
      <w:r w:rsidRPr="00A92ED0">
        <w:rPr>
          <w:color w:val="000000"/>
          <w:sz w:val="28"/>
          <w:szCs w:val="28"/>
          <w:lang w:val="az-Latn-AZ"/>
        </w:rPr>
        <w:t xml:space="preserve"> görüşlər</w:t>
      </w:r>
      <w:r w:rsidR="00C204EA" w:rsidRPr="00A92ED0">
        <w:rPr>
          <w:color w:val="000000"/>
          <w:sz w:val="28"/>
          <w:szCs w:val="28"/>
          <w:lang w:val="az-Latn-AZ"/>
        </w:rPr>
        <w:t>inin təşkil olunması</w:t>
      </w:r>
      <w:r w:rsidRPr="00A92ED0">
        <w:rPr>
          <w:color w:val="000000"/>
          <w:sz w:val="28"/>
          <w:szCs w:val="28"/>
          <w:lang w:val="az-Latn-AZ"/>
        </w:rPr>
        <w:t>;</w:t>
      </w:r>
    </w:p>
    <w:p w:rsidR="0052347E" w:rsidRPr="00A92ED0" w:rsidRDefault="0052347E"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 3. </w:t>
      </w:r>
      <w:r w:rsidR="00C204EA" w:rsidRPr="00A92ED0">
        <w:rPr>
          <w:color w:val="000000"/>
          <w:sz w:val="28"/>
          <w:szCs w:val="28"/>
          <w:lang w:val="az-Latn-AZ"/>
        </w:rPr>
        <w:t>Mütəmadi</w:t>
      </w:r>
      <w:r w:rsidRPr="00A92ED0">
        <w:rPr>
          <w:color w:val="000000"/>
          <w:sz w:val="28"/>
          <w:szCs w:val="28"/>
          <w:lang w:val="az-Latn-AZ"/>
        </w:rPr>
        <w:t xml:space="preserve"> olaraq kreditin yalnız kredit </w:t>
      </w:r>
      <w:r w:rsidR="00C204EA" w:rsidRPr="00A92ED0">
        <w:rPr>
          <w:color w:val="000000"/>
          <w:sz w:val="28"/>
          <w:szCs w:val="28"/>
          <w:lang w:val="az-Latn-AZ"/>
        </w:rPr>
        <w:t>müqaviləsində</w:t>
      </w:r>
      <w:r w:rsidRPr="00A92ED0">
        <w:rPr>
          <w:color w:val="000000"/>
          <w:sz w:val="28"/>
          <w:szCs w:val="28"/>
          <w:lang w:val="az-Latn-AZ"/>
        </w:rPr>
        <w:t xml:space="preserve"> </w:t>
      </w:r>
      <w:r w:rsidR="00C204EA" w:rsidRPr="00A92ED0">
        <w:rPr>
          <w:color w:val="000000"/>
          <w:sz w:val="28"/>
          <w:szCs w:val="28"/>
          <w:lang w:val="az-Latn-AZ"/>
        </w:rPr>
        <w:t>qeyd olunan</w:t>
      </w:r>
      <w:r w:rsidRPr="00A92ED0">
        <w:rPr>
          <w:color w:val="000000"/>
          <w:sz w:val="28"/>
          <w:szCs w:val="28"/>
          <w:lang w:val="az-Latn-AZ"/>
        </w:rPr>
        <w:t xml:space="preserve"> məqsədlər üçün istifadə olunmasını yoxlamaq; </w:t>
      </w:r>
    </w:p>
    <w:p w:rsidR="0052347E" w:rsidRPr="00A92ED0" w:rsidRDefault="00C204EA" w:rsidP="00AB4736">
      <w:pPr>
        <w:pStyle w:val="listparagraph0"/>
        <w:spacing w:after="0" w:line="360" w:lineRule="auto"/>
        <w:jc w:val="both"/>
        <w:rPr>
          <w:color w:val="000000"/>
          <w:sz w:val="28"/>
          <w:szCs w:val="28"/>
          <w:lang w:val="az-Latn-AZ"/>
        </w:rPr>
      </w:pPr>
      <w:r w:rsidRPr="00A92ED0">
        <w:rPr>
          <w:color w:val="000000"/>
          <w:sz w:val="28"/>
          <w:szCs w:val="28"/>
          <w:lang w:val="az-Latn-AZ"/>
        </w:rPr>
        <w:t>4. Mövcud olan bütün məlumat</w:t>
      </w:r>
      <w:r w:rsidR="0052347E" w:rsidRPr="00A92ED0">
        <w:rPr>
          <w:color w:val="000000"/>
          <w:sz w:val="28"/>
          <w:szCs w:val="28"/>
          <w:lang w:val="az-Latn-AZ"/>
        </w:rPr>
        <w:t xml:space="preserve"> </w:t>
      </w:r>
      <w:r w:rsidRPr="00A92ED0">
        <w:rPr>
          <w:color w:val="000000"/>
          <w:sz w:val="28"/>
          <w:szCs w:val="28"/>
          <w:lang w:val="az-Latn-AZ"/>
        </w:rPr>
        <w:t xml:space="preserve">mənbələri </w:t>
      </w:r>
      <w:r w:rsidR="0052347E" w:rsidRPr="00A92ED0">
        <w:rPr>
          <w:color w:val="000000"/>
          <w:sz w:val="28"/>
          <w:szCs w:val="28"/>
          <w:lang w:val="az-Latn-AZ"/>
        </w:rPr>
        <w:t xml:space="preserve">(kütləvi informasiya vasitələrinin nəşrləri daxil olmaqla) vasitəsilə </w:t>
      </w:r>
      <w:r w:rsidRPr="00A92ED0">
        <w:rPr>
          <w:color w:val="000000"/>
          <w:sz w:val="28"/>
          <w:szCs w:val="28"/>
          <w:lang w:val="az-Latn-AZ"/>
        </w:rPr>
        <w:t>borc götürənin, həmçinin</w:t>
      </w:r>
      <w:r w:rsidR="0052347E" w:rsidRPr="00A92ED0">
        <w:rPr>
          <w:color w:val="000000"/>
          <w:sz w:val="28"/>
          <w:szCs w:val="28"/>
          <w:lang w:val="az-Latn-AZ"/>
        </w:rPr>
        <w:t xml:space="preserve"> onun zəmanətçilərinin m</w:t>
      </w:r>
      <w:r w:rsidRPr="00A92ED0">
        <w:rPr>
          <w:color w:val="000000"/>
          <w:sz w:val="28"/>
          <w:szCs w:val="28"/>
          <w:lang w:val="az-Latn-AZ"/>
        </w:rPr>
        <w:t>aliyyə vəziyyətini öyrənmək</w:t>
      </w:r>
      <w:r w:rsidR="0052347E" w:rsidRPr="00A92ED0">
        <w:rPr>
          <w:color w:val="000000"/>
          <w:sz w:val="28"/>
          <w:szCs w:val="28"/>
          <w:lang w:val="az-Latn-AZ"/>
        </w:rPr>
        <w:t>;</w:t>
      </w:r>
    </w:p>
    <w:p w:rsidR="0052347E" w:rsidRPr="00A92ED0" w:rsidRDefault="0052347E"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 5. Lazım gəldikdə vaxtı ötmüş kreditlərlə </w:t>
      </w:r>
      <w:r w:rsidR="00C204EA" w:rsidRPr="00A92ED0">
        <w:rPr>
          <w:color w:val="000000"/>
          <w:sz w:val="28"/>
          <w:szCs w:val="28"/>
          <w:lang w:val="az-Latn-AZ"/>
        </w:rPr>
        <w:t>bağlı</w:t>
      </w:r>
      <w:r w:rsidRPr="00A92ED0">
        <w:rPr>
          <w:color w:val="000000"/>
          <w:sz w:val="28"/>
          <w:szCs w:val="28"/>
          <w:lang w:val="az-Latn-AZ"/>
        </w:rPr>
        <w:t xml:space="preserve"> müvafiq prosedurlardan istifadə etmək.</w:t>
      </w:r>
    </w:p>
    <w:p w:rsidR="007F73C4" w:rsidRPr="00A92ED0" w:rsidRDefault="0052347E"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 Kredit risklərini </w:t>
      </w:r>
      <w:r w:rsidR="00761ADC" w:rsidRPr="00A92ED0">
        <w:rPr>
          <w:color w:val="000000"/>
          <w:sz w:val="28"/>
          <w:szCs w:val="28"/>
          <w:lang w:val="az-Latn-AZ"/>
        </w:rPr>
        <w:t xml:space="preserve">əvvəlcədən müəyyən etmək üçün  </w:t>
      </w:r>
      <w:r w:rsidRPr="00A92ED0">
        <w:rPr>
          <w:color w:val="000000"/>
          <w:sz w:val="28"/>
          <w:szCs w:val="28"/>
          <w:lang w:val="az-Latn-AZ"/>
        </w:rPr>
        <w:t xml:space="preserve">aşağıdakı ölçülər </w:t>
      </w:r>
      <w:r w:rsidR="00C204EA" w:rsidRPr="00A92ED0">
        <w:rPr>
          <w:color w:val="000000"/>
          <w:sz w:val="28"/>
          <w:szCs w:val="28"/>
          <w:lang w:val="az-Latn-AZ"/>
        </w:rPr>
        <w:t xml:space="preserve">istifadə oluna </w:t>
      </w:r>
      <w:r w:rsidRPr="00A92ED0">
        <w:rPr>
          <w:color w:val="000000"/>
          <w:sz w:val="28"/>
          <w:szCs w:val="28"/>
          <w:lang w:val="az-Latn-AZ"/>
        </w:rPr>
        <w:t xml:space="preserve"> bilər: Qabaqcadan ödənilmə riski</w:t>
      </w:r>
      <w:r w:rsidR="00761ADC" w:rsidRPr="00A92ED0">
        <w:rPr>
          <w:color w:val="000000"/>
          <w:sz w:val="28"/>
          <w:szCs w:val="28"/>
          <w:lang w:val="az-Latn-AZ"/>
        </w:rPr>
        <w:t>- b</w:t>
      </w:r>
      <w:r w:rsidRPr="00A92ED0">
        <w:rPr>
          <w:color w:val="000000"/>
          <w:sz w:val="28"/>
          <w:szCs w:val="28"/>
          <w:lang w:val="az-Latn-AZ"/>
        </w:rPr>
        <w:t xml:space="preserve">u risk </w:t>
      </w:r>
      <w:r w:rsidR="00515401" w:rsidRPr="00A92ED0">
        <w:rPr>
          <w:color w:val="000000"/>
          <w:sz w:val="28"/>
          <w:szCs w:val="28"/>
          <w:lang w:val="az-Latn-AZ"/>
        </w:rPr>
        <w:t>borc götürənin</w:t>
      </w:r>
      <w:r w:rsidRPr="00A92ED0">
        <w:rPr>
          <w:color w:val="000000"/>
          <w:sz w:val="28"/>
          <w:szCs w:val="28"/>
          <w:lang w:val="az-Latn-AZ"/>
        </w:rPr>
        <w:t xml:space="preserve"> və ya əks tərəfin </w:t>
      </w:r>
      <w:r w:rsidR="00515401" w:rsidRPr="00A92ED0">
        <w:rPr>
          <w:color w:val="000000"/>
          <w:sz w:val="28"/>
          <w:szCs w:val="28"/>
          <w:lang w:val="az-Latn-AZ"/>
        </w:rPr>
        <w:t xml:space="preserve">hər hansısa səbəbdən </w:t>
      </w:r>
      <w:r w:rsidRPr="00A92ED0">
        <w:rPr>
          <w:color w:val="000000"/>
          <w:sz w:val="28"/>
          <w:szCs w:val="28"/>
          <w:lang w:val="az-Latn-AZ"/>
        </w:rPr>
        <w:t xml:space="preserve">krediti ödəyə bilməməsi nəticəsində yaranan zərər riskidir. Bu zaman zərərin ölçüsü qüvvədə olan bazar dərəcələrindən asılı olur. </w:t>
      </w:r>
      <w:r w:rsidR="00475870" w:rsidRPr="00A92ED0">
        <w:rPr>
          <w:color w:val="000000"/>
          <w:sz w:val="28"/>
          <w:szCs w:val="28"/>
          <w:lang w:val="az-Latn-AZ"/>
        </w:rPr>
        <w:t>Riskin bu növü</w:t>
      </w:r>
      <w:r w:rsidRPr="00A92ED0">
        <w:rPr>
          <w:color w:val="000000"/>
          <w:sz w:val="28"/>
          <w:szCs w:val="28"/>
          <w:lang w:val="az-Latn-AZ"/>
        </w:rPr>
        <w:t xml:space="preserve"> kredit ekvivalentliyi prinsipinə </w:t>
      </w:r>
      <w:r w:rsidR="00475870" w:rsidRPr="00A92ED0">
        <w:rPr>
          <w:color w:val="000000"/>
          <w:sz w:val="28"/>
          <w:szCs w:val="28"/>
          <w:lang w:val="az-Latn-AZ"/>
        </w:rPr>
        <w:t>uyğun olaraq</w:t>
      </w:r>
      <w:r w:rsidRPr="00A92ED0">
        <w:rPr>
          <w:color w:val="000000"/>
          <w:sz w:val="28"/>
          <w:szCs w:val="28"/>
          <w:lang w:val="az-Latn-AZ"/>
        </w:rPr>
        <w:t xml:space="preserve"> ölçülməlidir </w:t>
      </w:r>
      <w:r w:rsidR="00475870" w:rsidRPr="00A92ED0">
        <w:rPr>
          <w:color w:val="000000"/>
          <w:sz w:val="28"/>
          <w:szCs w:val="28"/>
          <w:lang w:val="az-Latn-AZ"/>
        </w:rPr>
        <w:t>həmçinin</w:t>
      </w:r>
      <w:r w:rsidRPr="00A92ED0">
        <w:rPr>
          <w:color w:val="000000"/>
          <w:sz w:val="28"/>
          <w:szCs w:val="28"/>
          <w:lang w:val="az-Latn-AZ"/>
        </w:rPr>
        <w:t xml:space="preserve"> riskin vəziyyətinin cari bərpa dəyərinin bazardakı dəyişikliklərin nəticəsi kimi müəssisənin gələcək potensial risk təhlükəsinin bəzi çoxsaylı təxminlərinin cəmini əks etdirməlidir</w:t>
      </w:r>
      <w:r w:rsidR="000D248C" w:rsidRPr="00A92ED0">
        <w:rPr>
          <w:color w:val="000000"/>
          <w:sz w:val="28"/>
          <w:szCs w:val="28"/>
          <w:lang w:val="az-Latn-AZ"/>
        </w:rPr>
        <w:t>. Cari təhlükə riski-</w:t>
      </w:r>
      <w:r w:rsidRPr="00A92ED0">
        <w:rPr>
          <w:color w:val="000000"/>
          <w:sz w:val="28"/>
          <w:szCs w:val="28"/>
          <w:lang w:val="az-Latn-AZ"/>
        </w:rPr>
        <w:t xml:space="preserve"> </w:t>
      </w:r>
      <w:r w:rsidR="000D248C" w:rsidRPr="00A92ED0">
        <w:rPr>
          <w:color w:val="000000"/>
          <w:sz w:val="28"/>
          <w:szCs w:val="28"/>
          <w:lang w:val="az-Latn-AZ"/>
        </w:rPr>
        <w:t>riskin bu növü</w:t>
      </w:r>
      <w:r w:rsidRPr="00A92ED0">
        <w:rPr>
          <w:color w:val="000000"/>
          <w:sz w:val="28"/>
          <w:szCs w:val="28"/>
          <w:lang w:val="az-Latn-AZ"/>
        </w:rPr>
        <w:t xml:space="preserve"> </w:t>
      </w:r>
      <w:r w:rsidR="000D248C" w:rsidRPr="00A92ED0">
        <w:rPr>
          <w:color w:val="000000"/>
          <w:sz w:val="28"/>
          <w:szCs w:val="28"/>
          <w:lang w:val="az-Latn-AZ"/>
        </w:rPr>
        <w:t>müştərinin</w:t>
      </w:r>
      <w:r w:rsidRPr="00A92ED0">
        <w:rPr>
          <w:color w:val="000000"/>
          <w:sz w:val="28"/>
          <w:szCs w:val="28"/>
          <w:lang w:val="az-Latn-AZ"/>
        </w:rPr>
        <w:t xml:space="preserve"> bu gün krediti ödəyə bilmədiyi və vəziyyətin cari bazar şəraitində yenidən</w:t>
      </w:r>
      <w:r w:rsidR="00761ADC" w:rsidRPr="00A92ED0">
        <w:rPr>
          <w:color w:val="000000"/>
          <w:sz w:val="28"/>
          <w:szCs w:val="28"/>
          <w:lang w:val="az-Latn-AZ"/>
        </w:rPr>
        <w:t xml:space="preserve"> </w:t>
      </w:r>
      <w:r w:rsidRPr="00A92ED0">
        <w:rPr>
          <w:color w:val="000000"/>
          <w:sz w:val="28"/>
          <w:szCs w:val="28"/>
          <w:lang w:val="az-Latn-AZ"/>
        </w:rPr>
        <w:t xml:space="preserve">qiymətləndirilməsinə ekvivalent olduqda yaranan zərər növüdür. Potensial risk təhlükəsi: </w:t>
      </w:r>
      <w:r w:rsidR="006C6CC4" w:rsidRPr="00A92ED0">
        <w:rPr>
          <w:color w:val="000000"/>
          <w:sz w:val="28"/>
          <w:szCs w:val="28"/>
          <w:lang w:val="az-Latn-AZ"/>
        </w:rPr>
        <w:t>Kommersiya bankının müştərisi</w:t>
      </w:r>
      <w:r w:rsidRPr="00A92ED0">
        <w:rPr>
          <w:color w:val="000000"/>
          <w:sz w:val="28"/>
          <w:szCs w:val="28"/>
          <w:lang w:val="az-Latn-AZ"/>
        </w:rPr>
        <w:t xml:space="preserve"> gələcəkdə müəyyən olunmuş müddət ərzində krediti ödəyə bilmədikdə nəyin itiriləcəyini əks etdirən əməliyyatın, gələcək cari bərpa dəyərinin qiymətləndirilməsidir. </w:t>
      </w:r>
      <w:r w:rsidR="002012A3" w:rsidRPr="00A92ED0">
        <w:rPr>
          <w:color w:val="000000"/>
          <w:sz w:val="28"/>
          <w:szCs w:val="28"/>
          <w:lang w:val="az-Latn-AZ"/>
        </w:rPr>
        <w:t>B</w:t>
      </w:r>
      <w:r w:rsidRPr="00A92ED0">
        <w:rPr>
          <w:color w:val="000000"/>
          <w:sz w:val="28"/>
          <w:szCs w:val="28"/>
          <w:lang w:val="az-Latn-AZ"/>
        </w:rPr>
        <w:t>u dəyər simulyasiya vasitəsilə əldə olunmalıdır və bazarın dəyişkənliyi, portfelin təsiri, əvəzləşdirmə müqavilələri, zəmanətlər, akkred</w:t>
      </w:r>
      <w:r w:rsidR="002012A3" w:rsidRPr="00A92ED0">
        <w:rPr>
          <w:color w:val="000000"/>
          <w:sz w:val="28"/>
          <w:szCs w:val="28"/>
          <w:lang w:val="az-Latn-AZ"/>
        </w:rPr>
        <w:t>itivlər kimi digər kredit vasitələrini nəzərə almaqla, riskə məruz d</w:t>
      </w:r>
      <w:r w:rsidRPr="00A92ED0">
        <w:rPr>
          <w:color w:val="000000"/>
          <w:sz w:val="28"/>
          <w:szCs w:val="28"/>
          <w:lang w:val="az-Latn-AZ"/>
        </w:rPr>
        <w:t xml:space="preserve">əyərə görə bazar riski simulyasiyasına analoji olmalıdır. </w:t>
      </w:r>
      <w:r w:rsidR="002012A3" w:rsidRPr="00A92ED0">
        <w:rPr>
          <w:color w:val="000000"/>
          <w:sz w:val="28"/>
          <w:szCs w:val="28"/>
          <w:lang w:val="az-Latn-AZ"/>
        </w:rPr>
        <w:t>P</w:t>
      </w:r>
      <w:r w:rsidRPr="00A92ED0">
        <w:rPr>
          <w:color w:val="000000"/>
          <w:sz w:val="28"/>
          <w:szCs w:val="28"/>
          <w:lang w:val="az-Latn-AZ"/>
        </w:rPr>
        <w:t xml:space="preserve">otensial risk təhlükəsini hesablamaq üçün qiymətləndirmələrdən etibarlı istifadə oluna bilər. Gözlənilən zərər, mövcud məlumata əsasən </w:t>
      </w:r>
      <w:r w:rsidR="002012A3" w:rsidRPr="00A92ED0">
        <w:rPr>
          <w:color w:val="000000"/>
          <w:sz w:val="28"/>
          <w:szCs w:val="28"/>
          <w:lang w:val="az-Latn-AZ"/>
        </w:rPr>
        <w:t xml:space="preserve">kommersiya bankının gələckdə </w:t>
      </w:r>
      <w:r w:rsidRPr="00A92ED0">
        <w:rPr>
          <w:color w:val="000000"/>
          <w:sz w:val="28"/>
          <w:szCs w:val="28"/>
          <w:lang w:val="az-Latn-AZ"/>
        </w:rPr>
        <w:t xml:space="preserve">üzləşəcəyi ehtimal edilən zərərlərin səviyyəsini əks etdirir.Bu, gələcək potensial təhlükənin </w:t>
      </w:r>
      <w:r w:rsidR="007C0507" w:rsidRPr="00A92ED0">
        <w:rPr>
          <w:color w:val="000000"/>
          <w:sz w:val="28"/>
          <w:szCs w:val="28"/>
          <w:lang w:val="az-Latn-AZ"/>
        </w:rPr>
        <w:t>müştərinin</w:t>
      </w:r>
      <w:r w:rsidRPr="00A92ED0">
        <w:rPr>
          <w:color w:val="000000"/>
          <w:sz w:val="28"/>
          <w:szCs w:val="28"/>
          <w:lang w:val="az-Latn-AZ"/>
        </w:rPr>
        <w:t xml:space="preserve"> krediti ödəyə bilməməsi ehtimalı və nəzərə alınmış yığılma dərəcələri ilə riyazi ehtimaldır. Gəlirlərə tətbiq edilən kredit riski dəyəri kimi istifadə edilən gözlənilən kredit itkisi ölçüləri, </w:t>
      </w:r>
      <w:r w:rsidR="007C0507" w:rsidRPr="00A92ED0">
        <w:rPr>
          <w:color w:val="000000"/>
          <w:sz w:val="28"/>
          <w:szCs w:val="28"/>
          <w:lang w:val="az-Latn-AZ"/>
        </w:rPr>
        <w:t xml:space="preserve">kommersiya bankını </w:t>
      </w:r>
      <w:r w:rsidRPr="00A92ED0">
        <w:rPr>
          <w:color w:val="000000"/>
          <w:sz w:val="28"/>
          <w:szCs w:val="28"/>
          <w:lang w:val="az-Latn-AZ"/>
        </w:rPr>
        <w:t xml:space="preserve">uzun müddətli istifadə olunan kredit zərərlərindən qorumaq üçün bir vasitədir. Gözlənilməyən zərər, faktiki zərərin gözlənilən zərərdən yuxarı və ya aşağı olacağı ehtimalını əks etdirir. Gözlənilməyən zərərin səviyyəsi, müəyyən edilmiş etibarlılıq səviyyəsi çərçivəsində ən pis kredit zərərini ölçməklə qiymətləndirilir. Müəyyən edilmiş etibarlılıq səviyyəsi çərçivəsində gözlənilməyən zərərləri hasil etmək üçün kifayət risk kapitalının bölüşdürülməsi ilə gözlənilməyən zərər ölçüləri, bankı gözlənilən kredit zərərindən xeyli yüksək olan qısamüddətli zərərlərdən qoruyan vasitədir. Hesablaşma riski: əks tərəfdən gözlənilən ödənilməmiş məbləğlərdir ki, burada dəyər artıq bank tərəfindən əks tərəfə göndərilmişdir. Məsələn, hesablaşma riski xarici valyuta əməliyyatları ilə və ya qiymətli kağızların sərbəst təchiz edilməsı zamanı (ödəniş qəbul edilməzdən əvvəlki təchizat) yarana bilər. Spot xarici valyuta əməliyyatları baş verdiyi halda, bu riskin saat qurşağındakı fərqlər, valyutanın ödənilməsi və onun benefisiarının hesabına göndərilməsi zamanı yaranan vaxt fərqlərinə görə meydana çıxması ehtimal edilir. </w:t>
      </w:r>
      <w:r w:rsidR="00ED7E97" w:rsidRPr="00A92ED0">
        <w:rPr>
          <w:color w:val="000000"/>
          <w:sz w:val="28"/>
          <w:szCs w:val="28"/>
          <w:lang w:val="az-Latn-AZ"/>
        </w:rPr>
        <w:t>Bankların l</w:t>
      </w:r>
      <w:r w:rsidRPr="00A92ED0">
        <w:rPr>
          <w:color w:val="000000"/>
          <w:sz w:val="28"/>
          <w:szCs w:val="28"/>
          <w:lang w:val="az-Latn-AZ"/>
        </w:rPr>
        <w:t xml:space="preserve">ikvidlik riski, bankın aktivlərində olan artımı maliyyələşdirə bilməməsi və öz öhdəliklərini vaxtlı-vaxtında yerinə yetirə bilməməsi </w:t>
      </w:r>
      <w:r w:rsidR="00ED7E97" w:rsidRPr="00A92ED0">
        <w:rPr>
          <w:color w:val="000000"/>
          <w:sz w:val="28"/>
          <w:szCs w:val="28"/>
          <w:lang w:val="az-Latn-AZ"/>
        </w:rPr>
        <w:t>nəticəsində yaranır</w:t>
      </w:r>
      <w:r w:rsidRPr="00A92ED0">
        <w:rPr>
          <w:color w:val="000000"/>
          <w:sz w:val="28"/>
          <w:szCs w:val="28"/>
          <w:lang w:val="az-Latn-AZ"/>
        </w:rPr>
        <w:t>.</w:t>
      </w:r>
      <w:r w:rsidR="007F73C4" w:rsidRPr="00A92ED0">
        <w:rPr>
          <w:color w:val="000000"/>
          <w:sz w:val="28"/>
          <w:szCs w:val="28"/>
          <w:lang w:val="az-Latn-AZ"/>
        </w:rPr>
        <w:t>Kommersiya banklarına</w:t>
      </w:r>
      <w:r w:rsidRPr="00A92ED0">
        <w:rPr>
          <w:color w:val="000000"/>
          <w:sz w:val="28"/>
          <w:szCs w:val="28"/>
          <w:lang w:val="az-Latn-AZ"/>
        </w:rPr>
        <w:t xml:space="preserve"> təsir göstərə biləcək üç növ likvidlik riski vardır: </w:t>
      </w:r>
    </w:p>
    <w:p w:rsidR="007F73C4" w:rsidRPr="00A92ED0" w:rsidRDefault="0052347E"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1. Qısamüddətli nağd vəsaitlərə olan tələbləri yerinə yetirmək üçün kifayət qədər pul və qiymətli kağızları saxlaya bilməməsi; </w:t>
      </w:r>
    </w:p>
    <w:p w:rsidR="007F73C4" w:rsidRPr="00A92ED0" w:rsidRDefault="00DA00E7" w:rsidP="00AB4736">
      <w:pPr>
        <w:pStyle w:val="listparagraph0"/>
        <w:spacing w:after="0" w:line="360" w:lineRule="auto"/>
        <w:jc w:val="both"/>
        <w:rPr>
          <w:color w:val="000000"/>
          <w:sz w:val="28"/>
          <w:szCs w:val="28"/>
          <w:lang w:val="az-Latn-AZ"/>
        </w:rPr>
      </w:pPr>
      <w:r w:rsidRPr="00A92ED0">
        <w:rPr>
          <w:color w:val="000000"/>
          <w:sz w:val="28"/>
          <w:szCs w:val="28"/>
          <w:lang w:val="az-Latn-AZ"/>
        </w:rPr>
        <w:t>2. Əlavə maliyyələşdirmə mənbələrinin olmaması</w:t>
      </w:r>
      <w:r w:rsidR="0052347E" w:rsidRPr="00A92ED0">
        <w:rPr>
          <w:color w:val="000000"/>
          <w:sz w:val="28"/>
          <w:szCs w:val="28"/>
          <w:lang w:val="az-Latn-AZ"/>
        </w:rPr>
        <w:t xml:space="preserve">; </w:t>
      </w:r>
    </w:p>
    <w:p w:rsidR="007F73C4" w:rsidRPr="00A92ED0" w:rsidRDefault="0052347E"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3. Bazar mövqeyini bağlaya və ya ləğv edə bilməməsi. </w:t>
      </w:r>
    </w:p>
    <w:p w:rsidR="00A53C82" w:rsidRPr="00A92ED0" w:rsidRDefault="0052347E" w:rsidP="00AB4736">
      <w:pPr>
        <w:pStyle w:val="listparagraph0"/>
        <w:spacing w:after="0" w:line="360" w:lineRule="auto"/>
        <w:jc w:val="both"/>
        <w:rPr>
          <w:color w:val="000000"/>
          <w:sz w:val="28"/>
          <w:szCs w:val="28"/>
          <w:lang w:val="az-Latn-AZ"/>
        </w:rPr>
      </w:pPr>
      <w:r w:rsidRPr="00A92ED0">
        <w:rPr>
          <w:color w:val="000000"/>
          <w:sz w:val="28"/>
          <w:szCs w:val="28"/>
          <w:lang w:val="az-Latn-AZ"/>
        </w:rPr>
        <w:t xml:space="preserve">Gələcək maliyyələşdirmə tələblərini müəyyənləşdirmək </w:t>
      </w:r>
      <w:r w:rsidR="00DA00E7" w:rsidRPr="00A92ED0">
        <w:rPr>
          <w:color w:val="000000"/>
          <w:sz w:val="28"/>
          <w:szCs w:val="28"/>
          <w:lang w:val="az-Latn-AZ"/>
        </w:rPr>
        <w:t>üçün bankların</w:t>
      </w:r>
      <w:r w:rsidRPr="00A92ED0">
        <w:rPr>
          <w:color w:val="000000"/>
          <w:sz w:val="28"/>
          <w:szCs w:val="28"/>
          <w:lang w:val="az-Latn-AZ"/>
        </w:rPr>
        <w:t xml:space="preserve"> Risklərin İdarə Edilməsi Departamenti hər bir valyuta üzrə proqnozlaşdırılan nağd vəsaitlərin axınını qiymətləndirməli və nəzarət altında saxlamalıdır. Bazar və ya bazar likvidliyinin itirilməsindən yaranan likvidlik ehtiyaclarını ödəmək üçün yaradılan alternate strategiyalar bankın gözlənilməyən hallar üzrə likvidliyin planlaşdırılması prosesinə daxi</w:t>
      </w:r>
      <w:r w:rsidR="00DA00E7" w:rsidRPr="00A92ED0">
        <w:rPr>
          <w:color w:val="000000"/>
          <w:sz w:val="28"/>
          <w:szCs w:val="28"/>
          <w:lang w:val="az-Latn-AZ"/>
        </w:rPr>
        <w:t xml:space="preserve">l edilməlidir. Bankın fəaliyyətdə olduğu </w:t>
      </w:r>
      <w:r w:rsidRPr="00A92ED0">
        <w:rPr>
          <w:color w:val="000000"/>
          <w:sz w:val="28"/>
          <w:szCs w:val="28"/>
          <w:lang w:val="az-Latn-AZ"/>
        </w:rPr>
        <w:t xml:space="preserve">bazarlardakı likvidlik riskləri </w:t>
      </w:r>
      <w:r w:rsidR="00DA00E7" w:rsidRPr="00A92ED0">
        <w:rPr>
          <w:color w:val="000000"/>
          <w:sz w:val="28"/>
          <w:szCs w:val="28"/>
          <w:lang w:val="az-Latn-AZ"/>
        </w:rPr>
        <w:t>daimi olaraq</w:t>
      </w:r>
      <w:r w:rsidRPr="00A92ED0">
        <w:rPr>
          <w:color w:val="000000"/>
          <w:sz w:val="28"/>
          <w:szCs w:val="28"/>
          <w:lang w:val="az-Latn-AZ"/>
        </w:rPr>
        <w:t xml:space="preserve"> qiymətləndirlməlidir. Müvafiq hallarda, bazar likvidliyi riski, bazar mövqeyinin bağlanması üçün təxm</w:t>
      </w:r>
      <w:r w:rsidR="00DA00E7" w:rsidRPr="00A92ED0">
        <w:rPr>
          <w:color w:val="000000"/>
          <w:sz w:val="28"/>
          <w:szCs w:val="28"/>
          <w:lang w:val="az-Latn-AZ"/>
        </w:rPr>
        <w:t>in olunan vaxtı əks etdirməklə riskə məruz d</w:t>
      </w:r>
      <w:r w:rsidRPr="00A92ED0">
        <w:rPr>
          <w:color w:val="000000"/>
          <w:sz w:val="28"/>
          <w:szCs w:val="28"/>
          <w:lang w:val="az-Latn-AZ"/>
        </w:rPr>
        <w:t>əyər modelinə daxil edilmə</w:t>
      </w:r>
      <w:r w:rsidR="00FD5195" w:rsidRPr="00A92ED0">
        <w:rPr>
          <w:color w:val="000000"/>
          <w:sz w:val="28"/>
          <w:szCs w:val="28"/>
          <w:lang w:val="az-Latn-AZ"/>
        </w:rPr>
        <w:t>lidir. Likvidlik Boşluğu riski də var ki</w:t>
      </w:r>
      <w:r w:rsidR="00A92ED0" w:rsidRPr="00A92ED0">
        <w:rPr>
          <w:color w:val="000000"/>
          <w:sz w:val="28"/>
          <w:szCs w:val="28"/>
          <w:lang w:val="az-Latn-AZ"/>
        </w:rPr>
        <w:t>,</w:t>
      </w:r>
      <w:r w:rsidR="00FD5195" w:rsidRPr="00A92ED0">
        <w:rPr>
          <w:color w:val="000000"/>
          <w:sz w:val="28"/>
          <w:szCs w:val="28"/>
          <w:lang w:val="az-Latn-AZ"/>
        </w:rPr>
        <w:t xml:space="preserve"> yəni </w:t>
      </w:r>
      <w:r w:rsidRPr="00A92ED0">
        <w:rPr>
          <w:color w:val="000000"/>
          <w:sz w:val="28"/>
          <w:szCs w:val="28"/>
          <w:lang w:val="az-Latn-AZ"/>
        </w:rPr>
        <w:t xml:space="preserve">müxtəlif </w:t>
      </w:r>
      <w:r w:rsidR="00FD5195" w:rsidRPr="00A92ED0">
        <w:rPr>
          <w:color w:val="000000"/>
          <w:sz w:val="28"/>
          <w:szCs w:val="28"/>
          <w:lang w:val="az-Latn-AZ"/>
        </w:rPr>
        <w:t>dövrlər üçün</w:t>
      </w:r>
      <w:r w:rsidRPr="00A92ED0">
        <w:rPr>
          <w:color w:val="000000"/>
          <w:sz w:val="28"/>
          <w:szCs w:val="28"/>
          <w:lang w:val="az-Latn-AZ"/>
        </w:rPr>
        <w:t xml:space="preserve"> valyuta növləri üzrə proqnozlaşdırılan nağd vəsaitlərin mədaxili</w:t>
      </w:r>
      <w:r w:rsidR="00FD5195" w:rsidRPr="00A92ED0">
        <w:rPr>
          <w:color w:val="000000"/>
          <w:sz w:val="28"/>
          <w:szCs w:val="28"/>
          <w:lang w:val="az-Latn-AZ"/>
        </w:rPr>
        <w:t xml:space="preserve"> ilə məxarici arasındakı yarana biləcək fərqdir. G</w:t>
      </w:r>
      <w:r w:rsidRPr="00A92ED0">
        <w:rPr>
          <w:color w:val="000000"/>
          <w:sz w:val="28"/>
          <w:szCs w:val="28"/>
          <w:lang w:val="az-Latn-AZ"/>
        </w:rPr>
        <w:t>ələcəkdə likvidlik boşluğunun yarandığı vaxtlardakı nağd vəsait axınının diskont edilmiş dəyərinə nəzarət etməklə və müvafiq faiz dərəcələrindəki dəyişiklikləri nəzərə almaqla ayrıca nəzərə alınmalıdır. K</w:t>
      </w:r>
      <w:r w:rsidR="00853FC8" w:rsidRPr="00A92ED0">
        <w:rPr>
          <w:color w:val="000000"/>
          <w:sz w:val="28"/>
          <w:szCs w:val="28"/>
          <w:lang w:val="az-Latn-AZ"/>
        </w:rPr>
        <w:t>redit riskinin daxili səbəbləri ola bilir ki</w:t>
      </w:r>
      <w:r w:rsidR="00A92ED0">
        <w:rPr>
          <w:color w:val="000000"/>
          <w:sz w:val="28"/>
          <w:szCs w:val="28"/>
          <w:lang w:val="az-Latn-AZ"/>
        </w:rPr>
        <w:t>,</w:t>
      </w:r>
      <w:r w:rsidR="00853FC8" w:rsidRPr="00A92ED0">
        <w:rPr>
          <w:color w:val="000000"/>
          <w:sz w:val="28"/>
          <w:szCs w:val="28"/>
          <w:lang w:val="az-Latn-AZ"/>
        </w:rPr>
        <w:t xml:space="preserve"> onlara da  təminat çatışmazlığı,</w:t>
      </w:r>
      <w:r w:rsidRPr="00A92ED0">
        <w:rPr>
          <w:color w:val="000000"/>
          <w:sz w:val="28"/>
          <w:szCs w:val="28"/>
          <w:lang w:val="az-Latn-AZ"/>
        </w:rPr>
        <w:t xml:space="preserve"> müştəri sifariş</w:t>
      </w:r>
      <w:r w:rsidR="00853FC8" w:rsidRPr="00A92ED0">
        <w:rPr>
          <w:color w:val="000000"/>
          <w:sz w:val="28"/>
          <w:szCs w:val="28"/>
          <w:lang w:val="az-Latn-AZ"/>
        </w:rPr>
        <w:t>inin səhv qiymətləndirilməsi,</w:t>
      </w:r>
      <w:r w:rsidRPr="00A92ED0">
        <w:rPr>
          <w:color w:val="000000"/>
          <w:sz w:val="28"/>
          <w:szCs w:val="28"/>
          <w:lang w:val="az-Latn-AZ"/>
        </w:rPr>
        <w:t xml:space="preserve"> kreditl</w:t>
      </w:r>
      <w:r w:rsidR="00853FC8" w:rsidRPr="00A92ED0">
        <w:rPr>
          <w:color w:val="000000"/>
          <w:sz w:val="28"/>
          <w:szCs w:val="28"/>
          <w:lang w:val="az-Latn-AZ"/>
        </w:rPr>
        <w:t>əşmə prosesində zəif nəzarət,</w:t>
      </w:r>
      <w:r w:rsidRPr="00A92ED0">
        <w:rPr>
          <w:color w:val="000000"/>
          <w:sz w:val="28"/>
          <w:szCs w:val="28"/>
          <w:lang w:val="az-Latn-AZ"/>
        </w:rPr>
        <w:t xml:space="preserve"> xəbərdarlıq siqnall</w:t>
      </w:r>
      <w:r w:rsidR="00853FC8" w:rsidRPr="00A92ED0">
        <w:rPr>
          <w:color w:val="000000"/>
          <w:sz w:val="28"/>
          <w:szCs w:val="28"/>
          <w:lang w:val="az-Latn-AZ"/>
        </w:rPr>
        <w:t>arına qeyri-adekvat reaksiya,</w:t>
      </w:r>
      <w:r w:rsidRPr="00A92ED0">
        <w:rPr>
          <w:color w:val="000000"/>
          <w:sz w:val="28"/>
          <w:szCs w:val="28"/>
          <w:lang w:val="az-Latn-AZ"/>
        </w:rPr>
        <w:t xml:space="preserve"> kredit t</w:t>
      </w:r>
      <w:r w:rsidR="00853FC8" w:rsidRPr="00A92ED0">
        <w:rPr>
          <w:color w:val="000000"/>
          <w:sz w:val="28"/>
          <w:szCs w:val="28"/>
          <w:lang w:val="az-Latn-AZ"/>
        </w:rPr>
        <w:t>əminatında keyfiyyətin pisliyi  aid edilə bilər.</w:t>
      </w:r>
    </w:p>
    <w:p w:rsidR="000661EC" w:rsidRPr="00A92ED0" w:rsidRDefault="00AD54AD" w:rsidP="00AB4736">
      <w:pPr>
        <w:spacing w:line="360" w:lineRule="auto"/>
        <w:jc w:val="both"/>
        <w:rPr>
          <w:sz w:val="28"/>
          <w:szCs w:val="28"/>
          <w:lang w:val="az-Latn-AZ"/>
        </w:rPr>
      </w:pPr>
      <w:r w:rsidRPr="00A92ED0">
        <w:rPr>
          <w:rFonts w:ascii="Times New Roman" w:hAnsi="Times New Roman" w:cs="Times New Roman"/>
          <w:sz w:val="28"/>
          <w:szCs w:val="28"/>
          <w:lang w:val="az-Latn-AZ"/>
        </w:rPr>
        <w:t xml:space="preserve"> </w:t>
      </w:r>
    </w:p>
    <w:p w:rsidR="000C5286" w:rsidRPr="00A92ED0" w:rsidRDefault="00171DBC" w:rsidP="00AB4736">
      <w:pPr>
        <w:spacing w:line="360" w:lineRule="auto"/>
        <w:jc w:val="both"/>
        <w:rPr>
          <w:rFonts w:ascii="Times New Roman" w:hAnsi="Times New Roman" w:cs="Times New Roman"/>
          <w:b/>
          <w:sz w:val="40"/>
          <w:szCs w:val="40"/>
          <w:lang w:val="az-Latn-AZ"/>
        </w:rPr>
      </w:pPr>
      <w:r w:rsidRPr="00A92ED0">
        <w:rPr>
          <w:rFonts w:ascii="Times New Roman" w:hAnsi="Times New Roman" w:cs="Times New Roman"/>
          <w:b/>
          <w:sz w:val="40"/>
          <w:szCs w:val="40"/>
          <w:lang w:val="az-Latn-AZ"/>
        </w:rPr>
        <w:t>3.1 Kredit riski va onun idarə</w:t>
      </w:r>
      <w:r w:rsidR="000C5286" w:rsidRPr="00A92ED0">
        <w:rPr>
          <w:rFonts w:ascii="Times New Roman" w:hAnsi="Times New Roman" w:cs="Times New Roman"/>
          <w:b/>
          <w:sz w:val="40"/>
          <w:szCs w:val="40"/>
          <w:lang w:val="az-Latn-AZ"/>
        </w:rPr>
        <w:t xml:space="preserve"> olunması sis</w:t>
      </w:r>
      <w:r w:rsidRPr="00A92ED0">
        <w:rPr>
          <w:rFonts w:ascii="Times New Roman" w:hAnsi="Times New Roman" w:cs="Times New Roman"/>
          <w:b/>
          <w:sz w:val="40"/>
          <w:szCs w:val="40"/>
          <w:lang w:val="az-Latn-AZ"/>
        </w:rPr>
        <w:t>teminin keyfiyyət ölçülərinin qiymətləndirilmə</w:t>
      </w:r>
      <w:r w:rsidR="000C5286" w:rsidRPr="00A92ED0">
        <w:rPr>
          <w:rFonts w:ascii="Times New Roman" w:hAnsi="Times New Roman" w:cs="Times New Roman"/>
          <w:b/>
          <w:sz w:val="40"/>
          <w:szCs w:val="40"/>
          <w:lang w:val="az-Latn-AZ"/>
        </w:rPr>
        <w:t>si</w:t>
      </w:r>
    </w:p>
    <w:p w:rsidR="000C5286" w:rsidRPr="00A92ED0" w:rsidRDefault="00A32ABA"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Kredit riski dedikdə bankın sahib olduğu kredit öhdəliklərinin üçüncü tərəf tərəfindən yerinə yetirilməməsi nəzərdə tutulur.Bu cür risklər kommersiya banklarının aşağıdakı əməliyyatları zamanı meydana gəlir.</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r>
      <w:r w:rsidR="00A32ABA" w:rsidRPr="00A92ED0">
        <w:rPr>
          <w:rFonts w:ascii="Times New Roman" w:hAnsi="Times New Roman" w:cs="Times New Roman"/>
          <w:sz w:val="28"/>
          <w:szCs w:val="28"/>
          <w:lang w:val="az-Latn-AZ"/>
        </w:rPr>
        <w:t>Kommersiy bankları tərəfindən  müştərilərə verilən və ya digər bir subyektdən əldə olunan kreditlər zamanı (borclar)</w:t>
      </w:r>
      <w:r w:rsidRPr="00A92ED0">
        <w:rPr>
          <w:rFonts w:ascii="Times New Roman" w:hAnsi="Times New Roman" w:cs="Times New Roman"/>
          <w:sz w:val="28"/>
          <w:szCs w:val="28"/>
          <w:lang w:val="az-Latn-AZ"/>
        </w:rPr>
        <w:t>;</w:t>
      </w:r>
    </w:p>
    <w:p w:rsidR="000C5286" w:rsidRPr="00A92ED0" w:rsidRDefault="00A32ABA"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Kommersiya bankı tərəfindən cəlb olunmuş depozitlər</w:t>
      </w:r>
      <w:r w:rsidR="000C5286" w:rsidRPr="00A92ED0">
        <w:rPr>
          <w:rFonts w:ascii="Times New Roman" w:hAnsi="Times New Roman" w:cs="Times New Roman"/>
          <w:sz w:val="28"/>
          <w:szCs w:val="28"/>
          <w:lang w:val="az-Latn-AZ"/>
        </w:rPr>
        <w:t>;</w:t>
      </w:r>
    </w:p>
    <w:p w:rsidR="000C5286" w:rsidRPr="00A92ED0" w:rsidRDefault="00A32ABA"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Qiymətli borc kağızları , borc müqavilə</w:t>
      </w:r>
      <w:r w:rsidR="00855660" w:rsidRPr="00A92ED0">
        <w:rPr>
          <w:rFonts w:ascii="Times New Roman" w:hAnsi="Times New Roman" w:cs="Times New Roman"/>
          <w:sz w:val="28"/>
          <w:szCs w:val="28"/>
          <w:lang w:val="az-Latn-AZ"/>
        </w:rPr>
        <w:t>si üzra tə</w:t>
      </w:r>
      <w:r w:rsidR="000C5286" w:rsidRPr="00A92ED0">
        <w:rPr>
          <w:rFonts w:ascii="Times New Roman" w:hAnsi="Times New Roman" w:cs="Times New Roman"/>
          <w:sz w:val="28"/>
          <w:szCs w:val="28"/>
          <w:lang w:val="az-Latn-AZ"/>
        </w:rPr>
        <w:t xml:space="preserve">qdim </w:t>
      </w:r>
      <w:r w:rsidR="00855660" w:rsidRPr="00A92ED0">
        <w:rPr>
          <w:rFonts w:ascii="Times New Roman" w:hAnsi="Times New Roman" w:cs="Times New Roman"/>
          <w:sz w:val="28"/>
          <w:szCs w:val="28"/>
          <w:lang w:val="az-Latn-AZ"/>
        </w:rPr>
        <w:t xml:space="preserve">edilən </w:t>
      </w:r>
      <w:r w:rsidR="000C5286" w:rsidRPr="00A92ED0">
        <w:rPr>
          <w:rFonts w:ascii="Times New Roman" w:hAnsi="Times New Roman" w:cs="Times New Roman"/>
          <w:sz w:val="28"/>
          <w:szCs w:val="28"/>
          <w:lang w:val="az-Latn-AZ"/>
        </w:rPr>
        <w:t xml:space="preserve"> aksiya va </w:t>
      </w:r>
      <w:r w:rsidR="00855660" w:rsidRPr="00A92ED0">
        <w:rPr>
          <w:rFonts w:ascii="Times New Roman" w:hAnsi="Times New Roman" w:cs="Times New Roman"/>
          <w:sz w:val="28"/>
          <w:szCs w:val="28"/>
          <w:lang w:val="az-Latn-AZ"/>
        </w:rPr>
        <w:t xml:space="preserve">veksellərin </w:t>
      </w:r>
      <w:r w:rsidR="000C5286" w:rsidRPr="00A92ED0">
        <w:rPr>
          <w:rFonts w:ascii="Times New Roman" w:hAnsi="Times New Roman" w:cs="Times New Roman"/>
          <w:sz w:val="28"/>
          <w:szCs w:val="28"/>
          <w:lang w:val="az-Latn-AZ"/>
        </w:rPr>
        <w:t xml:space="preserve"> a</w:t>
      </w:r>
      <w:r w:rsidR="00855660" w:rsidRPr="00A92ED0">
        <w:rPr>
          <w:rFonts w:ascii="Times New Roman" w:hAnsi="Times New Roman" w:cs="Times New Roman"/>
          <w:sz w:val="28"/>
          <w:szCs w:val="28"/>
          <w:lang w:val="az-Latn-AZ"/>
        </w:rPr>
        <w:t>lınması (qaytarılması) üzra digər yerləşdirilmiş vəsaitlə</w:t>
      </w:r>
      <w:r w:rsidR="000C5286" w:rsidRPr="00A92ED0">
        <w:rPr>
          <w:rFonts w:ascii="Times New Roman" w:hAnsi="Times New Roman" w:cs="Times New Roman"/>
          <w:sz w:val="28"/>
          <w:szCs w:val="28"/>
          <w:lang w:val="az-Latn-AZ"/>
        </w:rPr>
        <w:t>r;</w:t>
      </w:r>
    </w:p>
    <w:p w:rsidR="000C5286" w:rsidRPr="00A92ED0" w:rsidRDefault="00855660"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uçot veksellə</w:t>
      </w:r>
      <w:r w:rsidR="000C5286" w:rsidRPr="00A92ED0">
        <w:rPr>
          <w:rFonts w:ascii="Times New Roman" w:hAnsi="Times New Roman" w:cs="Times New Roman"/>
          <w:sz w:val="28"/>
          <w:szCs w:val="28"/>
          <w:lang w:val="az-Latn-AZ"/>
        </w:rPr>
        <w:t>ri;</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 xml:space="preserve">bank </w:t>
      </w:r>
      <w:r w:rsidR="0091489B" w:rsidRPr="00A92ED0">
        <w:rPr>
          <w:rFonts w:ascii="Times New Roman" w:hAnsi="Times New Roman" w:cs="Times New Roman"/>
          <w:sz w:val="28"/>
          <w:szCs w:val="28"/>
          <w:lang w:val="az-Latn-AZ"/>
        </w:rPr>
        <w:t xml:space="preserve">zəmanətləri </w:t>
      </w:r>
      <w:r w:rsidRPr="00A92ED0">
        <w:rPr>
          <w:rFonts w:ascii="Times New Roman" w:hAnsi="Times New Roman" w:cs="Times New Roman"/>
          <w:sz w:val="28"/>
          <w:szCs w:val="28"/>
          <w:lang w:val="az-Latn-AZ"/>
        </w:rPr>
        <w:t xml:space="preserve"> üzr</w:t>
      </w:r>
      <w:r w:rsidR="0091489B" w:rsidRPr="00A92ED0">
        <w:rPr>
          <w:rFonts w:ascii="Times New Roman" w:hAnsi="Times New Roman" w:cs="Times New Roman"/>
          <w:sz w:val="28"/>
          <w:szCs w:val="28"/>
          <w:lang w:val="az-Latn-AZ"/>
        </w:rPr>
        <w:t>ə benefis sahibinə</w:t>
      </w:r>
      <w:r w:rsidRPr="00A92ED0">
        <w:rPr>
          <w:rFonts w:ascii="Times New Roman" w:hAnsi="Times New Roman" w:cs="Times New Roman"/>
          <w:sz w:val="28"/>
          <w:szCs w:val="28"/>
          <w:lang w:val="az-Latn-AZ"/>
        </w:rPr>
        <w:t xml:space="preserve"> prin</w:t>
      </w:r>
      <w:r w:rsidR="0091489B" w:rsidRPr="00A92ED0">
        <w:rPr>
          <w:rFonts w:ascii="Times New Roman" w:hAnsi="Times New Roman" w:cs="Times New Roman"/>
          <w:sz w:val="28"/>
          <w:szCs w:val="28"/>
          <w:lang w:val="az-Latn-AZ"/>
        </w:rPr>
        <w:t>sipaldan alınmamış ödə</w:t>
      </w:r>
      <w:r w:rsidRPr="00A92ED0">
        <w:rPr>
          <w:rFonts w:ascii="Times New Roman" w:hAnsi="Times New Roman" w:cs="Times New Roman"/>
          <w:sz w:val="28"/>
          <w:szCs w:val="28"/>
          <w:lang w:val="az-Latn-AZ"/>
        </w:rPr>
        <w:t>niş;</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r>
      <w:r w:rsidR="0091489B" w:rsidRPr="00A92ED0">
        <w:rPr>
          <w:rFonts w:ascii="Times New Roman" w:hAnsi="Times New Roman" w:cs="Times New Roman"/>
          <w:sz w:val="28"/>
          <w:szCs w:val="28"/>
          <w:lang w:val="az-Latn-AZ"/>
        </w:rPr>
        <w:t>sövdələşmə üzrə əlda olunmuş hüquqlar üzrə bank tələbləri</w:t>
      </w:r>
    </w:p>
    <w:p w:rsidR="000C5286" w:rsidRPr="00A92ED0" w:rsidRDefault="0091489B"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 xml:space="preserve">maliyyə aktivlərinin </w:t>
      </w:r>
      <w:r w:rsidR="000C5286" w:rsidRPr="00A92ED0">
        <w:rPr>
          <w:rFonts w:ascii="Times New Roman" w:hAnsi="Times New Roman" w:cs="Times New Roman"/>
          <w:sz w:val="28"/>
          <w:szCs w:val="28"/>
          <w:lang w:val="az-Latn-AZ"/>
        </w:rPr>
        <w:t xml:space="preserve">satılması (alınması) </w:t>
      </w:r>
      <w:r w:rsidRPr="00A92ED0">
        <w:rPr>
          <w:rFonts w:ascii="Times New Roman" w:hAnsi="Times New Roman" w:cs="Times New Roman"/>
          <w:sz w:val="28"/>
          <w:szCs w:val="28"/>
          <w:lang w:val="az-Latn-AZ"/>
        </w:rPr>
        <w:t xml:space="preserve">müqavilələri </w:t>
      </w:r>
      <w:r w:rsidR="000C5286" w:rsidRPr="00A92ED0">
        <w:rPr>
          <w:rFonts w:ascii="Times New Roman" w:hAnsi="Times New Roman" w:cs="Times New Roman"/>
          <w:sz w:val="28"/>
          <w:szCs w:val="28"/>
          <w:lang w:val="az-Latn-AZ"/>
        </w:rPr>
        <w:t xml:space="preserve"> üzra bank </w:t>
      </w:r>
      <w:r w:rsidRPr="00A92ED0">
        <w:rPr>
          <w:rFonts w:ascii="Times New Roman" w:hAnsi="Times New Roman" w:cs="Times New Roman"/>
          <w:sz w:val="28"/>
          <w:szCs w:val="28"/>
          <w:lang w:val="az-Latn-AZ"/>
        </w:rPr>
        <w:t xml:space="preserve">tələbləri (maliyyə </w:t>
      </w:r>
      <w:r w:rsidR="000C5286" w:rsidRPr="00A92ED0">
        <w:rPr>
          <w:rFonts w:ascii="Times New Roman" w:hAnsi="Times New Roman" w:cs="Times New Roman"/>
          <w:sz w:val="28"/>
          <w:szCs w:val="28"/>
          <w:lang w:val="az-Latn-AZ"/>
        </w:rPr>
        <w:t>aktivlarinin hazırlığı);</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r>
      <w:r w:rsidR="00396A6A" w:rsidRPr="00A92ED0">
        <w:rPr>
          <w:rFonts w:ascii="Times New Roman" w:hAnsi="Times New Roman" w:cs="Times New Roman"/>
          <w:sz w:val="28"/>
          <w:szCs w:val="28"/>
          <w:lang w:val="az-Latn-AZ"/>
        </w:rPr>
        <w:t>ödənilmiş akkredditivlər üzrə</w:t>
      </w:r>
      <w:r w:rsidRPr="00A92ED0">
        <w:rPr>
          <w:rFonts w:ascii="Times New Roman" w:hAnsi="Times New Roman" w:cs="Times New Roman"/>
          <w:sz w:val="28"/>
          <w:szCs w:val="28"/>
          <w:lang w:val="az-Latn-AZ"/>
        </w:rPr>
        <w:t xml:space="preserve"> bank</w:t>
      </w:r>
      <w:r w:rsidR="00396A6A" w:rsidRPr="00A92ED0">
        <w:rPr>
          <w:rFonts w:ascii="Times New Roman" w:hAnsi="Times New Roman" w:cs="Times New Roman"/>
          <w:sz w:val="28"/>
          <w:szCs w:val="28"/>
          <w:lang w:val="az-Latn-AZ"/>
        </w:rPr>
        <w:t>ın ödayicilərdə</w:t>
      </w:r>
      <w:r w:rsidRPr="00A92ED0">
        <w:rPr>
          <w:rFonts w:ascii="Times New Roman" w:hAnsi="Times New Roman" w:cs="Times New Roman"/>
          <w:sz w:val="28"/>
          <w:szCs w:val="28"/>
          <w:lang w:val="az-Latn-AZ"/>
        </w:rPr>
        <w:t xml:space="preserve">n </w:t>
      </w:r>
      <w:r w:rsidR="00396A6A" w:rsidRPr="00A92ED0">
        <w:rPr>
          <w:rFonts w:ascii="Times New Roman" w:hAnsi="Times New Roman" w:cs="Times New Roman"/>
          <w:sz w:val="28"/>
          <w:szCs w:val="28"/>
          <w:lang w:val="az-Latn-AZ"/>
        </w:rPr>
        <w:t>tələbləri</w:t>
      </w:r>
      <w:r w:rsidRPr="00A92ED0">
        <w:rPr>
          <w:rFonts w:ascii="Times New Roman" w:hAnsi="Times New Roman" w:cs="Times New Roman"/>
          <w:sz w:val="28"/>
          <w:szCs w:val="28"/>
          <w:lang w:val="az-Latn-AZ"/>
        </w:rPr>
        <w:t xml:space="preserve"> (bağlanmamış ixrac va idxal akkreditivlari hissasinda) ;</w:t>
      </w:r>
    </w:p>
    <w:p w:rsidR="000C5286" w:rsidRPr="00A92ED0" w:rsidRDefault="005D0CE1"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maliyyə</w:t>
      </w:r>
      <w:r w:rsidR="00396A6A" w:rsidRPr="00A92ED0">
        <w:rPr>
          <w:rFonts w:ascii="Times New Roman" w:hAnsi="Times New Roman" w:cs="Times New Roman"/>
          <w:sz w:val="28"/>
          <w:szCs w:val="28"/>
          <w:lang w:val="az-Latn-AZ"/>
        </w:rPr>
        <w:t xml:space="preserve"> əməliyyatları üzrə</w:t>
      </w:r>
      <w:r w:rsidR="000C5286" w:rsidRPr="00A92ED0">
        <w:rPr>
          <w:rFonts w:ascii="Times New Roman" w:hAnsi="Times New Roman" w:cs="Times New Roman"/>
          <w:sz w:val="28"/>
          <w:szCs w:val="28"/>
          <w:lang w:val="az-Latn-AZ"/>
        </w:rPr>
        <w:t xml:space="preserve"> bankın </w:t>
      </w:r>
      <w:r w:rsidRPr="00A92ED0">
        <w:rPr>
          <w:rFonts w:ascii="Times New Roman" w:hAnsi="Times New Roman" w:cs="Times New Roman"/>
          <w:sz w:val="28"/>
          <w:szCs w:val="28"/>
          <w:lang w:val="az-Latn-AZ"/>
        </w:rPr>
        <w:t xml:space="preserve">lizinq alan müştəridən tələbləri </w:t>
      </w:r>
      <w:r w:rsidR="000C5286" w:rsidRPr="00A92ED0">
        <w:rPr>
          <w:rFonts w:ascii="Times New Roman" w:hAnsi="Times New Roman" w:cs="Times New Roman"/>
          <w:sz w:val="28"/>
          <w:szCs w:val="28"/>
          <w:lang w:val="az-Latn-AZ"/>
        </w:rPr>
        <w:t xml:space="preserve">. Kredit risk </w:t>
      </w:r>
      <w:r w:rsidRPr="00A92ED0">
        <w:rPr>
          <w:rFonts w:ascii="Times New Roman" w:hAnsi="Times New Roman" w:cs="Times New Roman"/>
          <w:sz w:val="28"/>
          <w:szCs w:val="28"/>
          <w:lang w:val="az-Latn-AZ"/>
        </w:rPr>
        <w:t xml:space="preserve">dərəcəsi </w:t>
      </w:r>
      <w:r w:rsidR="000C5286" w:rsidRPr="00A92ED0">
        <w:rPr>
          <w:rFonts w:ascii="Times New Roman" w:hAnsi="Times New Roman" w:cs="Times New Roman"/>
          <w:sz w:val="28"/>
          <w:szCs w:val="28"/>
          <w:lang w:val="az-Latn-AZ"/>
        </w:rPr>
        <w:t xml:space="preserve"> aşağıdakı faktorlardan </w:t>
      </w:r>
      <w:r w:rsidRPr="00A92ED0">
        <w:rPr>
          <w:rFonts w:ascii="Times New Roman" w:hAnsi="Times New Roman" w:cs="Times New Roman"/>
          <w:sz w:val="28"/>
          <w:szCs w:val="28"/>
          <w:lang w:val="az-Latn-AZ"/>
        </w:rPr>
        <w:t>ibarətdir</w:t>
      </w:r>
      <w:r w:rsidR="000C5286" w:rsidRPr="00A92ED0">
        <w:rPr>
          <w:rFonts w:ascii="Times New Roman" w:hAnsi="Times New Roman" w:cs="Times New Roman"/>
          <w:sz w:val="28"/>
          <w:szCs w:val="28"/>
          <w:lang w:val="az-Latn-AZ"/>
        </w:rPr>
        <w:t>:</w:t>
      </w:r>
    </w:p>
    <w:p w:rsidR="00131879" w:rsidRPr="00A92ED0" w:rsidRDefault="0091489B"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 xml:space="preserve">bankın fəaliyyətdə olduğu region və ölkədəki iqtisadi vəziyyət </w:t>
      </w:r>
      <w:r w:rsidR="000C5286" w:rsidRPr="00A92ED0">
        <w:rPr>
          <w:rFonts w:ascii="Times New Roman" w:hAnsi="Times New Roman" w:cs="Times New Roman"/>
          <w:sz w:val="28"/>
          <w:szCs w:val="28"/>
          <w:lang w:val="az-Latn-AZ"/>
        </w:rPr>
        <w:t>;</w:t>
      </w:r>
    </w:p>
    <w:p w:rsidR="000C5286" w:rsidRPr="00A92ED0" w:rsidRDefault="0091489B"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 xml:space="preserve">iqtisadiyyatın dəyişikiyə həssas olan ayrı-ayrı sektorlarında </w:t>
      </w:r>
      <w:r w:rsidR="000C5286" w:rsidRPr="00A92ED0">
        <w:rPr>
          <w:rFonts w:ascii="Times New Roman" w:hAnsi="Times New Roman" w:cs="Times New Roman"/>
          <w:sz w:val="28"/>
          <w:szCs w:val="28"/>
          <w:lang w:val="az-Latn-AZ"/>
        </w:rPr>
        <w:t xml:space="preserve">kredit </w:t>
      </w:r>
      <w:r w:rsidRPr="00A92ED0">
        <w:rPr>
          <w:rFonts w:ascii="Times New Roman" w:hAnsi="Times New Roman" w:cs="Times New Roman"/>
          <w:sz w:val="28"/>
          <w:szCs w:val="28"/>
          <w:lang w:val="az-Latn-AZ"/>
        </w:rPr>
        <w:t xml:space="preserve">fəaliyyəti </w:t>
      </w:r>
      <w:r w:rsidR="000C5286" w:rsidRPr="00A92ED0">
        <w:rPr>
          <w:rFonts w:ascii="Times New Roman" w:hAnsi="Times New Roman" w:cs="Times New Roman"/>
          <w:sz w:val="28"/>
          <w:szCs w:val="28"/>
          <w:lang w:val="az-Latn-AZ"/>
        </w:rPr>
        <w:t xml:space="preserve"> konsentrasiyasının </w:t>
      </w:r>
      <w:r w:rsidRPr="00A92ED0">
        <w:rPr>
          <w:rFonts w:ascii="Times New Roman" w:hAnsi="Times New Roman" w:cs="Times New Roman"/>
          <w:sz w:val="28"/>
          <w:szCs w:val="28"/>
          <w:lang w:val="az-Latn-AZ"/>
        </w:rPr>
        <w:t>dərəcəsi</w:t>
      </w:r>
      <w:r w:rsidR="000C5286" w:rsidRPr="00A92ED0">
        <w:rPr>
          <w:rFonts w:ascii="Times New Roman" w:hAnsi="Times New Roman" w:cs="Times New Roman"/>
          <w:sz w:val="28"/>
          <w:szCs w:val="28"/>
          <w:lang w:val="az-Latn-AZ"/>
        </w:rPr>
        <w:t>;</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 xml:space="preserve">kredit </w:t>
      </w:r>
      <w:r w:rsidR="00310327" w:rsidRPr="00A92ED0">
        <w:rPr>
          <w:rFonts w:ascii="Times New Roman" w:hAnsi="Times New Roman" w:cs="Times New Roman"/>
          <w:sz w:val="28"/>
          <w:szCs w:val="28"/>
          <w:lang w:val="az-Latn-AZ"/>
        </w:rPr>
        <w:t>ödəmə  qabiliyyəti, etibar, borcluların mülkiyyət va mə</w:t>
      </w:r>
      <w:r w:rsidRPr="00A92ED0">
        <w:rPr>
          <w:rFonts w:ascii="Times New Roman" w:hAnsi="Times New Roman" w:cs="Times New Roman"/>
          <w:sz w:val="28"/>
          <w:szCs w:val="28"/>
          <w:lang w:val="az-Latn-AZ"/>
        </w:rPr>
        <w:t>nsubiyyat forma</w:t>
      </w:r>
      <w:r w:rsidR="00396A6A" w:rsidRPr="00A92ED0">
        <w:rPr>
          <w:rFonts w:ascii="Times New Roman" w:hAnsi="Times New Roman" w:cs="Times New Roman"/>
          <w:sz w:val="28"/>
          <w:szCs w:val="28"/>
          <w:lang w:val="az-Latn-AZ"/>
        </w:rPr>
        <w:t>sına, eləcə də  tədarükçülər və</w:t>
      </w:r>
      <w:r w:rsidRPr="00A92ED0">
        <w:rPr>
          <w:rFonts w:ascii="Times New Roman" w:hAnsi="Times New Roman" w:cs="Times New Roman"/>
          <w:sz w:val="28"/>
          <w:szCs w:val="28"/>
          <w:lang w:val="az-Latn-AZ"/>
        </w:rPr>
        <w:t xml:space="preserve"> s. k</w:t>
      </w:r>
      <w:r w:rsidR="00396A6A" w:rsidRPr="00A92ED0">
        <w:rPr>
          <w:rFonts w:ascii="Times New Roman" w:hAnsi="Times New Roman" w:cs="Times New Roman"/>
          <w:sz w:val="28"/>
          <w:szCs w:val="28"/>
          <w:lang w:val="az-Latn-AZ"/>
        </w:rPr>
        <w:t>reditorlarla qarşılıqlı münasibətdə</w:t>
      </w:r>
      <w:r w:rsidRPr="00A92ED0">
        <w:rPr>
          <w:rFonts w:ascii="Times New Roman" w:hAnsi="Times New Roman" w:cs="Times New Roman"/>
          <w:sz w:val="28"/>
          <w:szCs w:val="28"/>
          <w:lang w:val="az-Latn-AZ"/>
        </w:rPr>
        <w:t xml:space="preserve"> olmalarına göra növlari;</w:t>
      </w:r>
    </w:p>
    <w:p w:rsidR="00917C46" w:rsidRPr="00A92ED0" w:rsidRDefault="00310327"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 xml:space="preserve">kredit </w:t>
      </w:r>
      <w:r w:rsidR="00917C46" w:rsidRPr="00A92ED0">
        <w:rPr>
          <w:rFonts w:ascii="Times New Roman" w:hAnsi="Times New Roman" w:cs="Times New Roman"/>
          <w:sz w:val="28"/>
          <w:szCs w:val="28"/>
          <w:lang w:val="az-Latn-AZ"/>
        </w:rPr>
        <w:t xml:space="preserve">verilən zaman </w:t>
      </w:r>
      <w:r w:rsidRPr="00A92ED0">
        <w:rPr>
          <w:rFonts w:ascii="Times New Roman" w:hAnsi="Times New Roman" w:cs="Times New Roman"/>
          <w:sz w:val="28"/>
          <w:szCs w:val="28"/>
          <w:lang w:val="az-Latn-AZ"/>
        </w:rPr>
        <w:t xml:space="preserve"> maliyyə </w:t>
      </w:r>
      <w:r w:rsidR="00917C46" w:rsidRPr="00A92ED0">
        <w:rPr>
          <w:rFonts w:ascii="Times New Roman" w:hAnsi="Times New Roman" w:cs="Times New Roman"/>
          <w:sz w:val="28"/>
          <w:szCs w:val="28"/>
          <w:lang w:val="az-Latn-AZ"/>
        </w:rPr>
        <w:t>vəiyyəti yaxşı olan müştərinin gözlənilmədən iflas olması</w:t>
      </w:r>
    </w:p>
    <w:p w:rsidR="000C5286" w:rsidRPr="00A92ED0" w:rsidRDefault="005B4A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maliyyə</w:t>
      </w:r>
      <w:r w:rsidR="000C5286" w:rsidRPr="00A92ED0">
        <w:rPr>
          <w:rFonts w:ascii="Times New Roman" w:hAnsi="Times New Roman" w:cs="Times New Roman"/>
          <w:sz w:val="28"/>
          <w:szCs w:val="28"/>
          <w:lang w:val="az-Latn-AZ"/>
        </w:rPr>
        <w:t xml:space="preserve"> çatinliyi</w:t>
      </w:r>
      <w:r w:rsidRPr="00A92ED0">
        <w:rPr>
          <w:rFonts w:ascii="Times New Roman" w:hAnsi="Times New Roman" w:cs="Times New Roman"/>
          <w:sz w:val="28"/>
          <w:szCs w:val="28"/>
          <w:lang w:val="az-Latn-AZ"/>
        </w:rPr>
        <w:t xml:space="preserve">ndə olan  müştərinin öhdəliyində olan </w:t>
      </w:r>
      <w:r w:rsidR="000C5286"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kreditlərin</w:t>
      </w:r>
      <w:r w:rsidR="00917C46" w:rsidRPr="00A92ED0">
        <w:rPr>
          <w:rFonts w:ascii="Times New Roman" w:hAnsi="Times New Roman" w:cs="Times New Roman"/>
          <w:sz w:val="28"/>
          <w:szCs w:val="28"/>
          <w:lang w:val="az-Latn-AZ"/>
        </w:rPr>
        <w:t xml:space="preserve"> çox olması </w:t>
      </w:r>
      <w:r w:rsidR="000C5286" w:rsidRPr="00A92ED0">
        <w:rPr>
          <w:rFonts w:ascii="Times New Roman" w:hAnsi="Times New Roman" w:cs="Times New Roman"/>
          <w:sz w:val="28"/>
          <w:szCs w:val="28"/>
          <w:lang w:val="az-Latn-AZ"/>
        </w:rPr>
        <w:t>;</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r>
      <w:r w:rsidR="005B4A86" w:rsidRPr="00A92ED0">
        <w:rPr>
          <w:rFonts w:ascii="Times New Roman" w:hAnsi="Times New Roman" w:cs="Times New Roman"/>
          <w:sz w:val="28"/>
          <w:szCs w:val="28"/>
          <w:lang w:val="az-Latn-AZ"/>
        </w:rPr>
        <w:t xml:space="preserve">kreditvermənin  nisbətən az olduğu sektorlarda </w:t>
      </w:r>
      <w:r w:rsidRPr="00A92ED0">
        <w:rPr>
          <w:rFonts w:ascii="Times New Roman" w:hAnsi="Times New Roman" w:cs="Times New Roman"/>
          <w:sz w:val="28"/>
          <w:szCs w:val="28"/>
          <w:lang w:val="az-Latn-AZ"/>
        </w:rPr>
        <w:t xml:space="preserve"> bank </w:t>
      </w:r>
      <w:r w:rsidR="005B4A86" w:rsidRPr="00A92ED0">
        <w:rPr>
          <w:rFonts w:ascii="Times New Roman" w:hAnsi="Times New Roman" w:cs="Times New Roman"/>
          <w:sz w:val="28"/>
          <w:szCs w:val="28"/>
          <w:lang w:val="az-Latn-AZ"/>
        </w:rPr>
        <w:t xml:space="preserve">fəaliyyətinin </w:t>
      </w:r>
      <w:r w:rsidRPr="00A92ED0">
        <w:rPr>
          <w:rFonts w:ascii="Times New Roman" w:hAnsi="Times New Roman" w:cs="Times New Roman"/>
          <w:sz w:val="28"/>
          <w:szCs w:val="28"/>
          <w:lang w:val="az-Latn-AZ"/>
        </w:rPr>
        <w:t xml:space="preserve"> konsentrasiyası;</w:t>
      </w:r>
    </w:p>
    <w:p w:rsidR="000C5286" w:rsidRPr="00A92ED0" w:rsidRDefault="005B4A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 xml:space="preserve">Kommersiya bankı tərəfindən yeni cəlb olunmuş müştərilər hansılar ki kommersiya bankı onlar haqqında dolğun informasiyaya sahib deyil </w:t>
      </w:r>
      <w:r w:rsidR="000C5286" w:rsidRPr="00A92ED0">
        <w:rPr>
          <w:rFonts w:ascii="Times New Roman" w:hAnsi="Times New Roman" w:cs="Times New Roman"/>
          <w:sz w:val="28"/>
          <w:szCs w:val="28"/>
          <w:lang w:val="az-Latn-AZ"/>
        </w:rPr>
        <w:t>;</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r>
      <w:r w:rsidR="005B4A86" w:rsidRPr="00A92ED0">
        <w:rPr>
          <w:rFonts w:ascii="Times New Roman" w:hAnsi="Times New Roman" w:cs="Times New Roman"/>
          <w:sz w:val="28"/>
          <w:szCs w:val="28"/>
          <w:lang w:val="az-Latn-AZ"/>
        </w:rPr>
        <w:t>dələduzluq halarının baş verməsi</w:t>
      </w:r>
      <w:r w:rsidRPr="00A92ED0">
        <w:rPr>
          <w:rFonts w:ascii="Times New Roman" w:hAnsi="Times New Roman" w:cs="Times New Roman"/>
          <w:sz w:val="28"/>
          <w:szCs w:val="28"/>
          <w:lang w:val="az-Latn-AZ"/>
        </w:rPr>
        <w:t>;</w:t>
      </w:r>
    </w:p>
    <w:p w:rsidR="000C5286" w:rsidRPr="00A92ED0" w:rsidRDefault="005B4A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 xml:space="preserve">çətin reallaşa bilən və yaxud öz dəyərinin qısa bir zamanda itirlməsinə məruz qalan borc itkisinin borc </w:t>
      </w:r>
      <w:r w:rsidR="00917C46" w:rsidRPr="00A92ED0">
        <w:rPr>
          <w:rFonts w:ascii="Times New Roman" w:hAnsi="Times New Roman" w:cs="Times New Roman"/>
          <w:sz w:val="28"/>
          <w:szCs w:val="28"/>
          <w:lang w:val="az-Latn-AZ"/>
        </w:rPr>
        <w:t>qarşılığında</w:t>
      </w:r>
      <w:r w:rsidRPr="00A92ED0">
        <w:rPr>
          <w:rFonts w:ascii="Times New Roman" w:hAnsi="Times New Roman" w:cs="Times New Roman"/>
          <w:sz w:val="28"/>
          <w:szCs w:val="28"/>
          <w:lang w:val="az-Latn-AZ"/>
        </w:rPr>
        <w:t xml:space="preserve"> qəbul edilməsi</w:t>
      </w:r>
      <w:r w:rsidR="000C5286" w:rsidRPr="00A92ED0">
        <w:rPr>
          <w:rFonts w:ascii="Times New Roman" w:hAnsi="Times New Roman" w:cs="Times New Roman"/>
          <w:sz w:val="28"/>
          <w:szCs w:val="28"/>
          <w:lang w:val="az-Latn-AZ"/>
        </w:rPr>
        <w:t>;</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r>
      <w:r w:rsidR="005B4A86" w:rsidRPr="00A92ED0">
        <w:rPr>
          <w:rFonts w:ascii="Times New Roman" w:hAnsi="Times New Roman" w:cs="Times New Roman"/>
          <w:sz w:val="28"/>
          <w:szCs w:val="28"/>
          <w:lang w:val="az-Latn-AZ"/>
        </w:rPr>
        <w:t xml:space="preserve">bankın </w:t>
      </w:r>
      <w:r w:rsidRPr="00A92ED0">
        <w:rPr>
          <w:rFonts w:ascii="Times New Roman" w:hAnsi="Times New Roman" w:cs="Times New Roman"/>
          <w:sz w:val="28"/>
          <w:szCs w:val="28"/>
          <w:lang w:val="az-Latn-AZ"/>
        </w:rPr>
        <w:t>kredit portfelinin diversifikaiyası;</w:t>
      </w:r>
    </w:p>
    <w:p w:rsidR="000C5286" w:rsidRPr="00A92ED0" w:rsidRDefault="005B4A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bankın kredit siyasə</w:t>
      </w:r>
      <w:r w:rsidR="00917C46" w:rsidRPr="00A92ED0">
        <w:rPr>
          <w:rFonts w:ascii="Times New Roman" w:hAnsi="Times New Roman" w:cs="Times New Roman"/>
          <w:sz w:val="28"/>
          <w:szCs w:val="28"/>
          <w:lang w:val="az-Latn-AZ"/>
        </w:rPr>
        <w:t>tində</w:t>
      </w:r>
      <w:r w:rsidRPr="00A92ED0">
        <w:rPr>
          <w:rFonts w:ascii="Times New Roman" w:hAnsi="Times New Roman" w:cs="Times New Roman"/>
          <w:sz w:val="28"/>
          <w:szCs w:val="28"/>
          <w:lang w:val="az-Latn-AZ"/>
        </w:rPr>
        <w:t xml:space="preserve"> tez-tez </w:t>
      </w:r>
      <w:r w:rsidR="00917C46" w:rsidRPr="00A92ED0">
        <w:rPr>
          <w:rFonts w:ascii="Times New Roman" w:hAnsi="Times New Roman" w:cs="Times New Roman"/>
          <w:sz w:val="28"/>
          <w:szCs w:val="28"/>
          <w:lang w:val="az-Latn-AZ"/>
        </w:rPr>
        <w:t xml:space="preserve"> olan </w:t>
      </w:r>
      <w:r w:rsidRPr="00A92ED0">
        <w:rPr>
          <w:rFonts w:ascii="Times New Roman" w:hAnsi="Times New Roman" w:cs="Times New Roman"/>
          <w:sz w:val="28"/>
          <w:szCs w:val="28"/>
          <w:lang w:val="az-Latn-AZ"/>
        </w:rPr>
        <w:t>dəyişmə</w:t>
      </w:r>
      <w:r w:rsidR="00917C46" w:rsidRPr="00A92ED0">
        <w:rPr>
          <w:rFonts w:ascii="Times New Roman" w:hAnsi="Times New Roman" w:cs="Times New Roman"/>
          <w:sz w:val="28"/>
          <w:szCs w:val="28"/>
          <w:lang w:val="az-Latn-AZ"/>
        </w:rPr>
        <w:t>lər</w:t>
      </w:r>
    </w:p>
    <w:p w:rsidR="00A92ED0" w:rsidRDefault="00917C4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B</w:t>
      </w:r>
      <w:r w:rsidR="005B4A86" w:rsidRPr="00A92ED0">
        <w:rPr>
          <w:rFonts w:ascii="Times New Roman" w:hAnsi="Times New Roman" w:cs="Times New Roman"/>
          <w:sz w:val="28"/>
          <w:szCs w:val="28"/>
          <w:lang w:val="az-Latn-AZ"/>
        </w:rPr>
        <w:t xml:space="preserve">iz kommersiya banklarının kredit risklərini daxili və xarici olmaqla iki qrupa ayıra bilərik. </w:t>
      </w:r>
      <w:r w:rsidR="000C5286" w:rsidRPr="00A92ED0">
        <w:rPr>
          <w:rFonts w:ascii="Times New Roman" w:hAnsi="Times New Roman" w:cs="Times New Roman"/>
          <w:sz w:val="28"/>
          <w:szCs w:val="28"/>
          <w:lang w:val="az-Latn-AZ"/>
        </w:rPr>
        <w:t xml:space="preserve"> </w:t>
      </w:r>
    </w:p>
    <w:p w:rsidR="000C5286" w:rsidRPr="00A92ED0" w:rsidRDefault="000C5286" w:rsidP="00AB4736">
      <w:pPr>
        <w:spacing w:line="360" w:lineRule="auto"/>
        <w:jc w:val="both"/>
        <w:rPr>
          <w:rFonts w:ascii="Times New Roman" w:hAnsi="Times New Roman" w:cs="Times New Roman"/>
          <w:b/>
          <w:sz w:val="28"/>
          <w:szCs w:val="28"/>
          <w:lang w:val="az-Latn-AZ"/>
        </w:rPr>
      </w:pPr>
      <w:r w:rsidRPr="00A92ED0">
        <w:rPr>
          <w:rFonts w:ascii="Times New Roman" w:hAnsi="Times New Roman" w:cs="Times New Roman"/>
          <w:b/>
          <w:sz w:val="28"/>
          <w:szCs w:val="28"/>
          <w:lang w:val="az-Latn-AZ"/>
        </w:rPr>
        <w:t>Xarici faktorlar:</w:t>
      </w:r>
    </w:p>
    <w:p w:rsidR="000C5286" w:rsidRPr="00A92ED0" w:rsidRDefault="005B4A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-Bankın fəaliyyə</w:t>
      </w:r>
      <w:r w:rsidR="00A348BC" w:rsidRPr="00A92ED0">
        <w:rPr>
          <w:rFonts w:ascii="Times New Roman" w:hAnsi="Times New Roman" w:cs="Times New Roman"/>
          <w:sz w:val="28"/>
          <w:szCs w:val="28"/>
          <w:lang w:val="az-Latn-AZ"/>
        </w:rPr>
        <w:t xml:space="preserve">tdə olduğu </w:t>
      </w:r>
      <w:r w:rsidRPr="00A92ED0">
        <w:rPr>
          <w:rFonts w:ascii="Times New Roman" w:hAnsi="Times New Roman" w:cs="Times New Roman"/>
          <w:sz w:val="28"/>
          <w:szCs w:val="28"/>
          <w:lang w:val="az-Latn-AZ"/>
        </w:rPr>
        <w:t>ölkənin iqtisadiyyatı və onun inkişaf perspektivləri</w:t>
      </w:r>
      <w:r w:rsidR="000C5286" w:rsidRPr="00A92ED0">
        <w:rPr>
          <w:rFonts w:ascii="Times New Roman" w:hAnsi="Times New Roman" w:cs="Times New Roman"/>
          <w:sz w:val="28"/>
          <w:szCs w:val="28"/>
          <w:lang w:val="az-Latn-AZ"/>
        </w:rPr>
        <w:t>;</w:t>
      </w:r>
    </w:p>
    <w:p w:rsidR="000C5286" w:rsidRPr="00A92ED0" w:rsidRDefault="00151FA5"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ab/>
        <w:t>ölkə</w:t>
      </w:r>
      <w:r w:rsidR="000C5286" w:rsidRPr="00A92ED0">
        <w:rPr>
          <w:rFonts w:ascii="Times New Roman" w:hAnsi="Times New Roman" w:cs="Times New Roman"/>
          <w:sz w:val="28"/>
          <w:szCs w:val="28"/>
          <w:lang w:val="az-Latn-AZ"/>
        </w:rPr>
        <w:t>nin pul-kredit, xarici, daxi</w:t>
      </w:r>
      <w:r w:rsidRPr="00A92ED0">
        <w:rPr>
          <w:rFonts w:ascii="Times New Roman" w:hAnsi="Times New Roman" w:cs="Times New Roman"/>
          <w:sz w:val="28"/>
          <w:szCs w:val="28"/>
          <w:lang w:val="az-Latn-AZ"/>
        </w:rPr>
        <w:t xml:space="preserve">li siyasəti va dövlət tənzimləməsi nəticəsində </w:t>
      </w:r>
      <w:r w:rsidR="000C5286" w:rsidRPr="00A92ED0">
        <w:rPr>
          <w:rFonts w:ascii="Times New Roman" w:hAnsi="Times New Roman" w:cs="Times New Roman"/>
          <w:sz w:val="28"/>
          <w:szCs w:val="28"/>
          <w:lang w:val="az-Latn-AZ"/>
        </w:rPr>
        <w:t xml:space="preserve">onun mümkün </w:t>
      </w:r>
      <w:r w:rsidRPr="00A92ED0">
        <w:rPr>
          <w:rFonts w:ascii="Times New Roman" w:hAnsi="Times New Roman" w:cs="Times New Roman"/>
          <w:sz w:val="28"/>
          <w:szCs w:val="28"/>
          <w:lang w:val="az-Latn-AZ"/>
        </w:rPr>
        <w:t xml:space="preserve">dəyişiklikləri </w:t>
      </w:r>
      <w:r w:rsidR="000C5286" w:rsidRPr="00A92ED0">
        <w:rPr>
          <w:rFonts w:ascii="Times New Roman" w:hAnsi="Times New Roman" w:cs="Times New Roman"/>
          <w:sz w:val="28"/>
          <w:szCs w:val="28"/>
          <w:lang w:val="az-Latn-AZ"/>
        </w:rPr>
        <w:t>;</w:t>
      </w:r>
    </w:p>
    <w:p w:rsidR="000C5286" w:rsidRPr="00A92ED0" w:rsidRDefault="00CC4E2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 </w:t>
      </w:r>
      <w:r w:rsidR="000C5286" w:rsidRPr="00A92ED0">
        <w:rPr>
          <w:rFonts w:ascii="Times New Roman" w:hAnsi="Times New Roman" w:cs="Times New Roman"/>
          <w:sz w:val="28"/>
          <w:szCs w:val="28"/>
          <w:lang w:val="az-Latn-AZ"/>
        </w:rPr>
        <w:t>siyasi, makroiq</w:t>
      </w:r>
      <w:r w:rsidR="00D93A1C" w:rsidRPr="00A92ED0">
        <w:rPr>
          <w:rFonts w:ascii="Times New Roman" w:hAnsi="Times New Roman" w:cs="Times New Roman"/>
          <w:sz w:val="28"/>
          <w:szCs w:val="28"/>
          <w:lang w:val="az-Latn-AZ"/>
        </w:rPr>
        <w:t xml:space="preserve">tisadi, sosial proseslərin nəticəsi </w:t>
      </w:r>
    </w:p>
    <w:p w:rsidR="000C5286" w:rsidRPr="00A92ED0" w:rsidRDefault="000C5286"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Daxili fa</w:t>
      </w:r>
      <w:r w:rsidR="006D2652" w:rsidRPr="00A92ED0">
        <w:rPr>
          <w:rFonts w:ascii="Times New Roman" w:hAnsi="Times New Roman" w:cs="Times New Roman"/>
          <w:sz w:val="28"/>
          <w:szCs w:val="28"/>
          <w:lang w:val="az-Latn-AZ"/>
        </w:rPr>
        <w:t>ktorlar  bankın va borcluların fəaliyyə</w:t>
      </w:r>
      <w:r w:rsidRPr="00A92ED0">
        <w:rPr>
          <w:rFonts w:ascii="Times New Roman" w:hAnsi="Times New Roman" w:cs="Times New Roman"/>
          <w:sz w:val="28"/>
          <w:szCs w:val="28"/>
          <w:lang w:val="az-Latn-AZ"/>
        </w:rPr>
        <w:t>ti</w:t>
      </w:r>
      <w:r w:rsidR="006D2652" w:rsidRPr="00A92ED0">
        <w:rPr>
          <w:rFonts w:ascii="Times New Roman" w:hAnsi="Times New Roman" w:cs="Times New Roman"/>
          <w:sz w:val="28"/>
          <w:szCs w:val="28"/>
          <w:lang w:val="az-Latn-AZ"/>
        </w:rPr>
        <w:t>ndən yaranı</w:t>
      </w:r>
      <w:r w:rsidR="00392866" w:rsidRPr="00A92ED0">
        <w:rPr>
          <w:rFonts w:ascii="Times New Roman" w:hAnsi="Times New Roman" w:cs="Times New Roman"/>
          <w:sz w:val="28"/>
          <w:szCs w:val="28"/>
          <w:lang w:val="az-Latn-AZ"/>
        </w:rPr>
        <w:t>r</w:t>
      </w:r>
      <w:r w:rsidR="006D2652" w:rsidRPr="00A92ED0">
        <w:rPr>
          <w:rFonts w:ascii="Times New Roman" w:hAnsi="Times New Roman" w:cs="Times New Roman"/>
          <w:sz w:val="28"/>
          <w:szCs w:val="28"/>
          <w:lang w:val="az-Latn-AZ"/>
        </w:rPr>
        <w:t>.</w:t>
      </w:r>
      <w:r w:rsidRPr="00A92ED0">
        <w:rPr>
          <w:rFonts w:ascii="Times New Roman" w:hAnsi="Times New Roman" w:cs="Times New Roman"/>
          <w:sz w:val="28"/>
          <w:szCs w:val="28"/>
          <w:lang w:val="az-Latn-AZ"/>
        </w:rPr>
        <w:t xml:space="preserve"> </w:t>
      </w:r>
    </w:p>
    <w:p w:rsidR="006D2652" w:rsidRPr="00A92ED0" w:rsidRDefault="000C5286" w:rsidP="00AB4736">
      <w:pPr>
        <w:spacing w:line="360" w:lineRule="auto"/>
        <w:jc w:val="both"/>
        <w:rPr>
          <w:lang w:val="az"/>
        </w:rPr>
      </w:pPr>
      <w:r w:rsidRPr="00A92ED0">
        <w:rPr>
          <w:rFonts w:ascii="Times New Roman" w:hAnsi="Times New Roman" w:cs="Times New Roman"/>
          <w:b/>
          <w:sz w:val="28"/>
          <w:szCs w:val="28"/>
          <w:lang w:val="az"/>
        </w:rPr>
        <w:t>Bank riskl</w:t>
      </w:r>
      <w:r w:rsidR="006D2652" w:rsidRPr="00A92ED0">
        <w:rPr>
          <w:rFonts w:ascii="Times New Roman" w:hAnsi="Times New Roman" w:cs="Times New Roman"/>
          <w:b/>
          <w:sz w:val="28"/>
          <w:szCs w:val="28"/>
          <w:lang w:val="az"/>
        </w:rPr>
        <w:t>ə</w:t>
      </w:r>
      <w:r w:rsidRPr="00A92ED0">
        <w:rPr>
          <w:rFonts w:ascii="Times New Roman" w:hAnsi="Times New Roman" w:cs="Times New Roman"/>
          <w:b/>
          <w:sz w:val="28"/>
          <w:szCs w:val="28"/>
          <w:lang w:val="az"/>
        </w:rPr>
        <w:t>rinin idar</w:t>
      </w:r>
      <w:r w:rsidR="006D2652" w:rsidRPr="00A92ED0">
        <w:rPr>
          <w:rFonts w:ascii="Times New Roman" w:hAnsi="Times New Roman" w:cs="Times New Roman"/>
          <w:b/>
          <w:sz w:val="28"/>
          <w:szCs w:val="28"/>
          <w:lang w:val="az"/>
        </w:rPr>
        <w:t>ə</w:t>
      </w:r>
      <w:r w:rsidRPr="00A92ED0">
        <w:rPr>
          <w:rFonts w:ascii="Times New Roman" w:hAnsi="Times New Roman" w:cs="Times New Roman"/>
          <w:b/>
          <w:sz w:val="28"/>
          <w:szCs w:val="28"/>
          <w:lang w:val="az"/>
        </w:rPr>
        <w:t xml:space="preserve"> </w:t>
      </w:r>
      <w:r w:rsidR="006D2652" w:rsidRPr="00A92ED0">
        <w:rPr>
          <w:rFonts w:ascii="Times New Roman" w:hAnsi="Times New Roman" w:cs="Times New Roman"/>
          <w:b/>
          <w:sz w:val="28"/>
          <w:szCs w:val="28"/>
          <w:lang w:val="az"/>
        </w:rPr>
        <w:t>olunması</w:t>
      </w:r>
      <w:r w:rsidRPr="00A92ED0">
        <w:rPr>
          <w:rFonts w:ascii="Times New Roman" w:hAnsi="Times New Roman" w:cs="Times New Roman"/>
          <w:sz w:val="28"/>
          <w:szCs w:val="28"/>
          <w:lang w:val="az"/>
        </w:rPr>
        <w:t xml:space="preserve">- </w:t>
      </w:r>
      <w:r w:rsidR="006D2652" w:rsidRPr="00A92ED0">
        <w:rPr>
          <w:rFonts w:ascii="Times New Roman" w:hAnsi="Times New Roman" w:cs="Times New Roman"/>
          <w:sz w:val="28"/>
          <w:szCs w:val="28"/>
          <w:lang w:val="az"/>
        </w:rPr>
        <w:t xml:space="preserve">Bankın fəaliyyətin yaranan qeyri-müəyyənlik zamanı müsbət maliyyə nəticələrinin əldə olunmasına həmçinin gələcəkdə bankın üzləşə biləcəyi risklərin əvvvəlcədən aşkar edilərək proqnoz verilməsi ilə riskin ya tam aradan qaldırılması ya da yarana biləcək risklərin minimum endirilməsi üçün </w:t>
      </w:r>
      <w:r w:rsidR="007821CD" w:rsidRPr="00A92ED0">
        <w:rPr>
          <w:rFonts w:ascii="Times New Roman" w:hAnsi="Times New Roman" w:cs="Times New Roman"/>
          <w:sz w:val="28"/>
          <w:szCs w:val="28"/>
          <w:lang w:val="az"/>
        </w:rPr>
        <w:t>bank atdığı addımlar başa düşülür</w:t>
      </w:r>
      <w:r w:rsidR="007821CD" w:rsidRPr="00A92ED0">
        <w:rPr>
          <w:lang w:val="az"/>
        </w:rPr>
        <w:t xml:space="preserve">. </w:t>
      </w:r>
    </w:p>
    <w:p w:rsidR="00131879" w:rsidRPr="00A92ED0" w:rsidRDefault="00B7148D" w:rsidP="00AB4736">
      <w:pPr>
        <w:spacing w:line="360" w:lineRule="auto"/>
        <w:jc w:val="both"/>
        <w:rPr>
          <w:b/>
          <w:sz w:val="28"/>
          <w:szCs w:val="28"/>
          <w:lang w:val="az-Latn-AZ"/>
        </w:rPr>
      </w:pPr>
      <w:r w:rsidRPr="00A92ED0">
        <w:rPr>
          <w:b/>
          <w:sz w:val="28"/>
          <w:szCs w:val="28"/>
          <w:lang w:val="az-Latn-AZ"/>
        </w:rPr>
        <w:t>Kredit riskinin növləri və onların idarə olunması spesifikası</w:t>
      </w:r>
    </w:p>
    <w:p w:rsidR="00131879" w:rsidRPr="00A92ED0" w:rsidRDefault="00B7148D" w:rsidP="00AB4736">
      <w:pPr>
        <w:spacing w:line="360" w:lineRule="auto"/>
        <w:jc w:val="both"/>
        <w:rPr>
          <w:sz w:val="28"/>
          <w:szCs w:val="28"/>
          <w:lang w:val="az-Latn-AZ"/>
        </w:rPr>
      </w:pPr>
      <w:r w:rsidRPr="00A92ED0">
        <w:rPr>
          <w:sz w:val="28"/>
          <w:szCs w:val="28"/>
          <w:lang w:val="az-Latn-AZ"/>
        </w:rPr>
        <w:t>Kredit götürən müştəri ilə bağlı yarana biləcək risklə</w:t>
      </w:r>
      <w:r w:rsidR="0073134F" w:rsidRPr="00A92ED0">
        <w:rPr>
          <w:sz w:val="28"/>
          <w:szCs w:val="28"/>
          <w:lang w:val="az-Latn-AZ"/>
        </w:rPr>
        <w:t>r</w:t>
      </w:r>
    </w:p>
    <w:p w:rsidR="0073134F" w:rsidRPr="00A92ED0" w:rsidRDefault="0073134F" w:rsidP="00AB4736">
      <w:pPr>
        <w:spacing w:line="360" w:lineRule="auto"/>
        <w:jc w:val="both"/>
        <w:rPr>
          <w:sz w:val="28"/>
          <w:szCs w:val="28"/>
          <w:lang w:val="az-Latn-AZ"/>
        </w:rPr>
      </w:pPr>
      <w:r w:rsidRPr="00A92ED0">
        <w:rPr>
          <w:sz w:val="28"/>
          <w:szCs w:val="28"/>
          <w:lang w:val="az-Latn-AZ"/>
        </w:rPr>
        <w:t>Kredit götürən müştəri</w:t>
      </w:r>
      <w:r w:rsidR="00B7148D" w:rsidRPr="00A92ED0">
        <w:rPr>
          <w:sz w:val="28"/>
          <w:szCs w:val="28"/>
          <w:lang w:val="az-Latn-AZ"/>
        </w:rPr>
        <w:t xml:space="preserve"> və onun fəaliyyəti barədə </w:t>
      </w:r>
      <w:r w:rsidRPr="00A92ED0">
        <w:rPr>
          <w:sz w:val="28"/>
          <w:szCs w:val="28"/>
          <w:lang w:val="az-Latn-AZ"/>
        </w:rPr>
        <w:t>yayılan</w:t>
      </w:r>
      <w:r w:rsidR="00902203" w:rsidRPr="00A92ED0">
        <w:rPr>
          <w:sz w:val="28"/>
          <w:szCs w:val="28"/>
          <w:lang w:val="az-Latn-AZ"/>
        </w:rPr>
        <w:t xml:space="preserve"> </w:t>
      </w:r>
      <w:r w:rsidR="00B7148D" w:rsidRPr="00A92ED0">
        <w:rPr>
          <w:sz w:val="28"/>
          <w:szCs w:val="28"/>
          <w:lang w:val="az-Latn-AZ"/>
        </w:rPr>
        <w:t>mənfi informasiya  Menecer dəyişikliyi</w:t>
      </w:r>
      <w:r w:rsidRPr="00A92ED0">
        <w:rPr>
          <w:sz w:val="28"/>
          <w:szCs w:val="28"/>
          <w:lang w:val="az-Latn-AZ"/>
        </w:rPr>
        <w:t xml:space="preserve"> və onun kredit götürən müəssisənin fəaliyyətinə etdiyi təsir</w:t>
      </w:r>
      <w:r w:rsidR="00902203" w:rsidRPr="00A92ED0">
        <w:rPr>
          <w:sz w:val="28"/>
          <w:szCs w:val="28"/>
          <w:lang w:val="az-Latn-AZ"/>
        </w:rPr>
        <w:t>.</w:t>
      </w:r>
      <w:r w:rsidRPr="00A92ED0">
        <w:rPr>
          <w:sz w:val="28"/>
          <w:szCs w:val="28"/>
          <w:lang w:val="az-Latn-AZ"/>
        </w:rPr>
        <w:t xml:space="preserve">  Borclunun mülkiyyətində olan digər </w:t>
      </w:r>
      <w:r w:rsidR="00902203" w:rsidRPr="00A92ED0">
        <w:rPr>
          <w:sz w:val="28"/>
          <w:szCs w:val="28"/>
          <w:lang w:val="az-Latn-AZ"/>
        </w:rPr>
        <w:t xml:space="preserve">firmalarının iflasa uğraması.  Borc götürənin fiziki şəxs olması halında </w:t>
      </w:r>
      <w:r w:rsidR="00B7148D" w:rsidRPr="00A92ED0">
        <w:rPr>
          <w:sz w:val="28"/>
          <w:szCs w:val="28"/>
          <w:lang w:val="az-Latn-AZ"/>
        </w:rPr>
        <w:t xml:space="preserve">peşə nüfuzunun dəyişməsi </w:t>
      </w:r>
      <w:r w:rsidR="00902203" w:rsidRPr="00A92ED0">
        <w:rPr>
          <w:sz w:val="28"/>
          <w:szCs w:val="28"/>
          <w:lang w:val="az-Latn-AZ"/>
        </w:rPr>
        <w:t>və ya i</w:t>
      </w:r>
      <w:r w:rsidR="00B7148D" w:rsidRPr="00A92ED0">
        <w:rPr>
          <w:sz w:val="28"/>
          <w:szCs w:val="28"/>
          <w:lang w:val="az-Latn-AZ"/>
        </w:rPr>
        <w:t xml:space="preserve">şə götürənin maliyyə vəziyyətinin </w:t>
      </w:r>
      <w:r w:rsidR="00902203" w:rsidRPr="00A92ED0">
        <w:rPr>
          <w:sz w:val="28"/>
          <w:szCs w:val="28"/>
          <w:lang w:val="az-Latn-AZ"/>
        </w:rPr>
        <w:t>mənfiyə doğru dəyişməsi.</w:t>
      </w:r>
      <w:r w:rsidR="00B7148D" w:rsidRPr="00A92ED0">
        <w:rPr>
          <w:sz w:val="28"/>
          <w:szCs w:val="28"/>
          <w:lang w:val="az-Latn-AZ"/>
        </w:rPr>
        <w:t xml:space="preserve"> Digər kreditorlar tərəfindən kreditin təqdim olunmasına imtina və s.  Digər risklər</w:t>
      </w:r>
      <w:r w:rsidR="009A7E49" w:rsidRPr="00A92ED0">
        <w:rPr>
          <w:sz w:val="28"/>
          <w:szCs w:val="28"/>
          <w:lang w:val="az-Latn-AZ"/>
        </w:rPr>
        <w:t>ə misal olaraq i</w:t>
      </w:r>
      <w:r w:rsidR="00B7148D" w:rsidRPr="00A92ED0">
        <w:rPr>
          <w:sz w:val="28"/>
          <w:szCs w:val="28"/>
          <w:lang w:val="az-Latn-AZ"/>
        </w:rPr>
        <w:t xml:space="preserve">Işgüzar risk faktorlarının aşkar olunması  </w:t>
      </w:r>
      <w:r w:rsidR="009A7E49" w:rsidRPr="00A92ED0">
        <w:rPr>
          <w:sz w:val="28"/>
          <w:szCs w:val="28"/>
          <w:lang w:val="az-Latn-AZ"/>
        </w:rPr>
        <w:t>və m</w:t>
      </w:r>
      <w:r w:rsidR="00B7148D" w:rsidRPr="00A92ED0">
        <w:rPr>
          <w:sz w:val="28"/>
          <w:szCs w:val="28"/>
          <w:lang w:val="az-Latn-AZ"/>
        </w:rPr>
        <w:t xml:space="preserve">üddəti keçmiş ödəmələrin </w:t>
      </w:r>
      <w:r w:rsidR="00D93A1C" w:rsidRPr="00A92ED0">
        <w:rPr>
          <w:sz w:val="28"/>
          <w:szCs w:val="28"/>
          <w:lang w:val="az-Latn-AZ"/>
        </w:rPr>
        <w:t>aşkar edilməsi</w:t>
      </w:r>
      <w:r w:rsidR="009A7E49" w:rsidRPr="00A92ED0">
        <w:rPr>
          <w:sz w:val="28"/>
          <w:szCs w:val="28"/>
          <w:lang w:val="az-Latn-AZ"/>
        </w:rPr>
        <w:t>dir.</w:t>
      </w:r>
      <w:r w:rsidR="00B7148D" w:rsidRPr="00A92ED0">
        <w:rPr>
          <w:sz w:val="28"/>
          <w:szCs w:val="28"/>
          <w:lang w:val="az-Latn-AZ"/>
        </w:rPr>
        <w:t xml:space="preserve">  Təminatın vəziyyətində</w:t>
      </w:r>
      <w:r w:rsidR="00D93A1C" w:rsidRPr="00A92ED0">
        <w:rPr>
          <w:sz w:val="28"/>
          <w:szCs w:val="28"/>
          <w:lang w:val="az-Latn-AZ"/>
        </w:rPr>
        <w:t xml:space="preserve"> baş verən </w:t>
      </w:r>
      <w:r w:rsidR="00B7148D" w:rsidRPr="00A92ED0">
        <w:rPr>
          <w:sz w:val="28"/>
          <w:szCs w:val="28"/>
          <w:lang w:val="az-Latn-AZ"/>
        </w:rPr>
        <w:t xml:space="preserve"> də</w:t>
      </w:r>
      <w:r w:rsidR="009A7E49" w:rsidRPr="00A92ED0">
        <w:rPr>
          <w:sz w:val="28"/>
          <w:szCs w:val="28"/>
          <w:lang w:val="az-Latn-AZ"/>
        </w:rPr>
        <w:t>yişiklik, v</w:t>
      </w:r>
      <w:r w:rsidR="00B7148D" w:rsidRPr="00A92ED0">
        <w:rPr>
          <w:sz w:val="28"/>
          <w:szCs w:val="28"/>
          <w:lang w:val="az-Latn-AZ"/>
        </w:rPr>
        <w:t xml:space="preserve">alyuta məzənnələrinin arzuedilməz dəyişikliyi  və s. </w:t>
      </w:r>
    </w:p>
    <w:p w:rsidR="00626681" w:rsidRPr="00A92ED0" w:rsidRDefault="00F67C14" w:rsidP="00AB4736">
      <w:pPr>
        <w:spacing w:line="360" w:lineRule="auto"/>
        <w:jc w:val="both"/>
        <w:rPr>
          <w:sz w:val="28"/>
          <w:szCs w:val="28"/>
          <w:lang w:val="az-Latn-AZ"/>
        </w:rPr>
      </w:pPr>
      <w:r w:rsidRPr="00A92ED0">
        <w:rPr>
          <w:sz w:val="28"/>
          <w:szCs w:val="28"/>
          <w:lang w:val="az-Latn-AZ"/>
        </w:rPr>
        <w:t>Hər bir kommersiya bankının kredit riskləri ilə bağlı öz siyasəti var.Buna misal olaraq ölkəmizdə fəaliyyət göstərən banklardan Accessbankın kredit siyasətini göstərə bilərik.</w:t>
      </w:r>
      <w:r w:rsidR="00626681" w:rsidRPr="00A92ED0">
        <w:rPr>
          <w:sz w:val="28"/>
          <w:szCs w:val="28"/>
          <w:lang w:val="az-Latn-AZ"/>
        </w:rPr>
        <w:t xml:space="preserve">AccessBank-ın </w:t>
      </w:r>
      <w:r w:rsidR="0078779A" w:rsidRPr="00A92ED0">
        <w:rPr>
          <w:sz w:val="28"/>
          <w:szCs w:val="28"/>
          <w:lang w:val="az-Latn-AZ"/>
        </w:rPr>
        <w:t xml:space="preserve"> Risklərin idarə edilmə siyasəti gələcəkdə baş verə biləcək risklərin aşkar edilməsi təhlili həmçinin məhdudlaşdırılması üçün nəzərdə tutulub.Bankın Risklərin idarə edilməsi ilə bağlı siyasəti  banklara nəzarət üzrə Bazel Komitəsinin təkliflərinə eyni zamanda Azərbaycan Mərkəzi Bankının tövsiyyələrinə və Bank risk idarəçiliyi konsepsiyalarına uyğun olaraq hazırlanmışdır.Eyni zamanda Azərbaycan Respublikasının mövcud qanunvericiliyinə AMB-nin normativ aktlarına həmçinin Bankın Nizamnaməsinə və daxili prosedurlarına uyğun olaraq işlənib hazırlanmışdır.</w:t>
      </w:r>
      <w:r w:rsidR="005F4418" w:rsidRPr="00A92ED0">
        <w:rPr>
          <w:sz w:val="28"/>
          <w:szCs w:val="28"/>
          <w:lang w:val="az-Latn-AZ"/>
        </w:rPr>
        <w:t>Bankda risklərin azaldılması üzrə prioritet istiqamətlər və aparılan nəzarət tədbirləri aşağıdakılardır.</w:t>
      </w:r>
    </w:p>
    <w:p w:rsidR="00626681" w:rsidRPr="00A92ED0" w:rsidRDefault="005F4418" w:rsidP="00AB4736">
      <w:pPr>
        <w:spacing w:line="360" w:lineRule="auto"/>
        <w:jc w:val="both"/>
        <w:rPr>
          <w:sz w:val="28"/>
          <w:szCs w:val="28"/>
          <w:lang w:val="az-Latn-AZ"/>
        </w:rPr>
      </w:pPr>
      <w:r w:rsidRPr="00A92ED0">
        <w:rPr>
          <w:sz w:val="28"/>
          <w:szCs w:val="28"/>
          <w:lang w:val="az-Latn-AZ"/>
        </w:rPr>
        <w:t>Bankda risklərin azaldılması siyasətinə uyğun olaraq risklərin sevəyyəsi müəyyənləşdirilir.</w:t>
      </w:r>
    </w:p>
    <w:p w:rsidR="00DC4A23" w:rsidRPr="00A92ED0" w:rsidRDefault="00DC4A23" w:rsidP="00AB4736">
      <w:pPr>
        <w:spacing w:line="360" w:lineRule="auto"/>
        <w:jc w:val="both"/>
        <w:rPr>
          <w:sz w:val="28"/>
          <w:szCs w:val="28"/>
          <w:lang w:val="az-Latn-AZ"/>
        </w:rPr>
      </w:pPr>
      <w:r w:rsidRPr="00A92ED0">
        <w:rPr>
          <w:sz w:val="28"/>
          <w:szCs w:val="28"/>
          <w:lang w:val="az-Latn-AZ"/>
        </w:rPr>
        <w:t>Risklərin azaldılması məqsədi ilə müəyyən limitlər təyin olunur</w:t>
      </w:r>
      <w:r w:rsidR="000A6EC9" w:rsidRPr="00A92ED0">
        <w:rPr>
          <w:sz w:val="28"/>
          <w:szCs w:val="28"/>
          <w:lang w:val="az-Latn-AZ"/>
        </w:rPr>
        <w:t xml:space="preserve"> ki bu da əsasən kredit likvidlik üzrə olur. Limitlərin qoyulmasında məqsəd bank üçün yarana biləcək risklərin qarşısının alınmasıdır.Risklərə nəzarət bankın Müşahidə Şurasının təsdiqlədiyi risk limitləri daxilində həyata keçirilir. Bankda risklərin idarə edilməsinə nəzarət hər bir şöbənin daxili qaydalarına və Rİskləri İdarəetmə Komitəsinin verdiyi təlimatlara uyğun olaraq aparılır.Eyni zamanda bankın daxili auditi tərəfindən il ərzində yoxlamalar aparılır.Risklərin idarə edilməsi departamenti tərəfindən bankın baş ofisinə filiallardan daxil olmuş kredit təkliflərinə baxışlar keçirilir həmçinin bankın filialları tərəfində müştərilərə verilən kreditlərin təhlili aparılır </w:t>
      </w:r>
      <w:r w:rsidR="00542A13" w:rsidRPr="00A92ED0">
        <w:rPr>
          <w:sz w:val="28"/>
          <w:szCs w:val="28"/>
          <w:lang w:val="az-Latn-AZ"/>
        </w:rPr>
        <w:t>gecikmələr təhlil olunur görülən işlər haqqında hesabat hazırlanır.Erkən xəbərdarlıq sistemi bank sistemindəki göstəricilərin limitə yaxınlaşması məlumatını verir ki bu da rəhbərliyin yarana biləcək risklərdən xəbərdar edir.Manitorinqlərin nəticəsi müəyyən olunmuş limitlərin keçilməsini aşkar edərsə bank tərəfindən ciddi tədbirlər görülür.Aşkar edilmiş hər bir risk üzrə təhlillər hazırlanır və nəticələri Bankın İdarə heyyəti və Müşahidə Şurasına bildirilir.</w:t>
      </w:r>
      <w:r w:rsidR="00D574FE" w:rsidRPr="00A92ED0">
        <w:rPr>
          <w:sz w:val="28"/>
          <w:szCs w:val="28"/>
          <w:lang w:val="az-Latn-AZ"/>
        </w:rPr>
        <w:t xml:space="preserve"> Mərkəzi Bankın təyin etmiş olduğu qaydalar üzrə aktivlər və öhdəliklər üçün ehtiyyat yaradılır.</w:t>
      </w:r>
    </w:p>
    <w:p w:rsidR="000A6EC9" w:rsidRPr="00A92ED0" w:rsidRDefault="00D574FE" w:rsidP="00AB4736">
      <w:pPr>
        <w:spacing w:line="360" w:lineRule="auto"/>
        <w:jc w:val="both"/>
        <w:rPr>
          <w:b/>
          <w:sz w:val="28"/>
          <w:szCs w:val="28"/>
          <w:lang w:val="az-Latn-AZ"/>
        </w:rPr>
      </w:pPr>
      <w:r w:rsidRPr="00A92ED0">
        <w:rPr>
          <w:b/>
          <w:sz w:val="28"/>
          <w:szCs w:val="28"/>
          <w:lang w:val="az-Latn-AZ"/>
        </w:rPr>
        <w:t>Kreditlər üzrə yaradılmış adi və məqsədli ehtiyyatlar kreditlərin risk dərəcəsi üzrə təsnifləşdirilməsi.</w:t>
      </w:r>
    </w:p>
    <w:p w:rsidR="00D574FE" w:rsidRPr="00A92ED0" w:rsidRDefault="00D574FE" w:rsidP="00AB4736">
      <w:pPr>
        <w:spacing w:line="360" w:lineRule="auto"/>
        <w:jc w:val="both"/>
        <w:rPr>
          <w:sz w:val="28"/>
          <w:szCs w:val="28"/>
          <w:lang w:val="az-Latn-AZ"/>
        </w:rPr>
      </w:pPr>
      <w:r w:rsidRPr="00A92ED0">
        <w:rPr>
          <w:b/>
          <w:sz w:val="28"/>
          <w:szCs w:val="28"/>
          <w:lang w:val="az-Latn-AZ"/>
        </w:rPr>
        <w:t>Kreditlər</w:t>
      </w:r>
      <w:r w:rsidRPr="00A92ED0">
        <w:rPr>
          <w:sz w:val="28"/>
          <w:szCs w:val="28"/>
          <w:lang w:val="az-Latn-AZ"/>
        </w:rPr>
        <w:t xml:space="preserve"> risk dərəcəsi üzrə Mərkəzi Bankın Aktivlərin təsnifləşdirilməsi və mümkün zərərlərin ödənilməsi üçün ehtiyyatların yaradılması  qaydalarına uyğun olaraq işlənib hazırlanmışdır.</w:t>
      </w:r>
    </w:p>
    <w:p w:rsidR="00626681" w:rsidRPr="00A92ED0" w:rsidRDefault="00D574FE" w:rsidP="00AB4736">
      <w:pPr>
        <w:spacing w:line="360" w:lineRule="auto"/>
        <w:jc w:val="both"/>
        <w:rPr>
          <w:sz w:val="28"/>
          <w:szCs w:val="28"/>
          <w:lang w:val="az-Latn-AZ"/>
        </w:rPr>
      </w:pPr>
      <w:r w:rsidRPr="00A92ED0">
        <w:rPr>
          <w:sz w:val="28"/>
          <w:szCs w:val="28"/>
          <w:lang w:val="az-Latn-AZ"/>
        </w:rPr>
        <w:t>Vaxtı keçmiş kreditlər-  müştəri tərəfindən götürülən kreditin əsas məbləği və ya kredit üçün hesablanmış faizlərin müqavilədə göstərilən tarixdən 30 təqvim günündən artıq gecikdirilməsi</w:t>
      </w:r>
    </w:p>
    <w:p w:rsidR="00626681" w:rsidRPr="00A92ED0" w:rsidRDefault="00626681" w:rsidP="00AB4736">
      <w:pPr>
        <w:spacing w:line="360" w:lineRule="auto"/>
        <w:jc w:val="both"/>
        <w:rPr>
          <w:sz w:val="28"/>
          <w:szCs w:val="28"/>
          <w:lang w:val="az-Latn-AZ"/>
        </w:rPr>
      </w:pPr>
    </w:p>
    <w:tbl>
      <w:tblPr>
        <w:tblStyle w:val="TableGrid"/>
        <w:tblW w:w="0" w:type="auto"/>
        <w:tblLook w:val="04A0" w:firstRow="1" w:lastRow="0" w:firstColumn="1" w:lastColumn="0" w:noHBand="0" w:noVBand="1"/>
      </w:tblPr>
      <w:tblGrid>
        <w:gridCol w:w="1310"/>
        <w:gridCol w:w="1736"/>
        <w:gridCol w:w="1736"/>
        <w:gridCol w:w="1650"/>
        <w:gridCol w:w="1319"/>
        <w:gridCol w:w="1309"/>
      </w:tblGrid>
      <w:tr w:rsidR="003165B4" w:rsidRPr="00A92ED0" w:rsidTr="003165B4">
        <w:trPr>
          <w:trHeight w:val="1733"/>
        </w:trPr>
        <w:tc>
          <w:tcPr>
            <w:tcW w:w="1510" w:type="dxa"/>
          </w:tcPr>
          <w:p w:rsidR="003165B4" w:rsidRPr="00A92ED0" w:rsidRDefault="003165B4" w:rsidP="00AB4736">
            <w:pPr>
              <w:spacing w:line="360" w:lineRule="auto"/>
              <w:jc w:val="both"/>
              <w:rPr>
                <w:sz w:val="28"/>
                <w:szCs w:val="28"/>
                <w:lang w:val="az-Latn-AZ"/>
              </w:rPr>
            </w:pPr>
            <w:r w:rsidRPr="00A92ED0">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-57784</wp:posOffset>
                      </wp:positionH>
                      <wp:positionV relativeFrom="paragraph">
                        <wp:posOffset>5715</wp:posOffset>
                      </wp:positionV>
                      <wp:extent cx="819150" cy="1076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819150" cy="1076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3165B4" w:rsidRPr="003165B4" w:rsidRDefault="003165B4" w:rsidP="003165B4">
                                  <w:pPr>
                                    <w:jc w:val="center"/>
                                    <w:rPr>
                                      <w:lang w:val="az-Latn-AZ"/>
                                    </w:rPr>
                                  </w:pPr>
                                  <w:r>
                                    <w:rPr>
                                      <w:lang w:val="az-Latn-AZ"/>
                                    </w:rPr>
                                    <w:t>Gecikmə günləri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id="Rectangle 7" o:spid="_x0000_s1026" style="position:absolute;margin-left:-4.55pt;margin-top:.45pt;width:64.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" fillcolor="white [3201]" strokecolor="#4f81bd [3204]" strokeweight="2pt">
                      <v:textbox>
                        <w:txbxContent>
                          <w:p w:rsidR="003165B4" w:rsidRPr="003165B4" w:rsidRDefault="003165B4" w:rsidP="003165B4">
                            <w:pPr>
                              <w:jc w:val="center"/>
                              <w:rPr>
                                <w:lang w:val="az-Latn-AZ"/>
                              </w:rPr>
                            </w:pPr>
                            <w:r>
                              <w:rPr>
                                <w:lang w:val="az-Latn-AZ"/>
                              </w:rPr>
                              <w:t>Gecikmə günləri</w:t>
                            </w:r>
                          </w:p>
                        </w:txbxContent>
                      </v:textbox>
                    </v:rect>
                  </w:pict>
                </mc:Fallback>
              </mc:AlternateContent>
            </w:r>
          </w:p>
        </w:tc>
        <w:tc>
          <w:tcPr>
            <w:tcW w:w="1510" w:type="dxa"/>
          </w:tcPr>
          <w:p w:rsidR="003165B4" w:rsidRPr="00A92ED0" w:rsidRDefault="003165B4" w:rsidP="00AB4736">
            <w:pPr>
              <w:spacing w:line="360" w:lineRule="auto"/>
              <w:jc w:val="both"/>
              <w:rPr>
                <w:sz w:val="28"/>
                <w:szCs w:val="28"/>
                <w:lang w:val="az-Latn-AZ"/>
              </w:rPr>
            </w:pPr>
            <w:r w:rsidRPr="00A92ED0">
              <w:rPr>
                <w:sz w:val="28"/>
                <w:szCs w:val="28"/>
                <w:lang w:val="az-Latn-AZ"/>
              </w:rPr>
              <w:t>0-30 gün</w:t>
            </w:r>
          </w:p>
        </w:tc>
        <w:tc>
          <w:tcPr>
            <w:tcW w:w="1510" w:type="dxa"/>
          </w:tcPr>
          <w:p w:rsidR="003165B4" w:rsidRPr="00A92ED0" w:rsidRDefault="003165B4" w:rsidP="00AB4736">
            <w:pPr>
              <w:spacing w:line="360" w:lineRule="auto"/>
              <w:jc w:val="both"/>
              <w:rPr>
                <w:sz w:val="28"/>
                <w:szCs w:val="28"/>
                <w:lang w:val="az-Latn-AZ"/>
              </w:rPr>
            </w:pPr>
            <w:r w:rsidRPr="00A92ED0">
              <w:rPr>
                <w:sz w:val="28"/>
                <w:szCs w:val="28"/>
                <w:lang w:val="az-Latn-AZ"/>
              </w:rPr>
              <w:t>31-90 gün</w:t>
            </w:r>
          </w:p>
        </w:tc>
        <w:tc>
          <w:tcPr>
            <w:tcW w:w="1510" w:type="dxa"/>
          </w:tcPr>
          <w:p w:rsidR="003165B4" w:rsidRPr="00A92ED0" w:rsidRDefault="003165B4" w:rsidP="00AB4736">
            <w:pPr>
              <w:spacing w:line="360" w:lineRule="auto"/>
              <w:jc w:val="both"/>
              <w:rPr>
                <w:sz w:val="28"/>
                <w:szCs w:val="28"/>
                <w:lang w:val="az-Latn-AZ"/>
              </w:rPr>
            </w:pPr>
            <w:r w:rsidRPr="00A92ED0">
              <w:rPr>
                <w:sz w:val="28"/>
                <w:szCs w:val="28"/>
                <w:lang w:val="az-Latn-AZ"/>
              </w:rPr>
              <w:t>91-180 gün</w:t>
            </w:r>
          </w:p>
        </w:tc>
        <w:tc>
          <w:tcPr>
            <w:tcW w:w="1510" w:type="dxa"/>
          </w:tcPr>
          <w:p w:rsidR="003165B4" w:rsidRPr="00A92ED0" w:rsidRDefault="003165B4" w:rsidP="00AB4736">
            <w:pPr>
              <w:spacing w:line="360" w:lineRule="auto"/>
              <w:jc w:val="both"/>
              <w:rPr>
                <w:sz w:val="28"/>
                <w:szCs w:val="28"/>
                <w:lang w:val="az-Latn-AZ"/>
              </w:rPr>
            </w:pPr>
            <w:r w:rsidRPr="00A92ED0">
              <w:rPr>
                <w:sz w:val="28"/>
                <w:szCs w:val="28"/>
                <w:lang w:val="az-Latn-AZ"/>
              </w:rPr>
              <w:t>181-270</w:t>
            </w:r>
          </w:p>
          <w:p w:rsidR="003165B4" w:rsidRPr="00A92ED0" w:rsidRDefault="003165B4" w:rsidP="00AB4736">
            <w:pPr>
              <w:spacing w:line="360" w:lineRule="auto"/>
              <w:jc w:val="both"/>
              <w:rPr>
                <w:sz w:val="28"/>
                <w:szCs w:val="28"/>
                <w:lang w:val="az-Latn-AZ"/>
              </w:rPr>
            </w:pPr>
            <w:r w:rsidRPr="00A92ED0">
              <w:rPr>
                <w:sz w:val="28"/>
                <w:szCs w:val="28"/>
                <w:lang w:val="az-Latn-AZ"/>
              </w:rPr>
              <w:t>gün</w:t>
            </w:r>
          </w:p>
        </w:tc>
        <w:tc>
          <w:tcPr>
            <w:tcW w:w="1510" w:type="dxa"/>
          </w:tcPr>
          <w:p w:rsidR="003165B4" w:rsidRPr="00A92ED0" w:rsidRDefault="00626681" w:rsidP="00AB4736">
            <w:pPr>
              <w:spacing w:line="360" w:lineRule="auto"/>
              <w:jc w:val="both"/>
              <w:rPr>
                <w:sz w:val="28"/>
                <w:szCs w:val="28"/>
                <w:lang w:val="az-Latn-AZ"/>
              </w:rPr>
            </w:pPr>
            <w:r w:rsidRPr="00A92ED0">
              <w:rPr>
                <w:sz w:val="28"/>
                <w:szCs w:val="28"/>
                <w:lang w:val="az-Latn-AZ"/>
              </w:rPr>
              <w:t xml:space="preserve">270 günü keçmiş </w:t>
            </w:r>
          </w:p>
        </w:tc>
      </w:tr>
      <w:tr w:rsidR="003165B4" w:rsidRPr="00A92ED0" w:rsidTr="003165B4">
        <w:trPr>
          <w:trHeight w:val="693"/>
        </w:trPr>
        <w:tc>
          <w:tcPr>
            <w:tcW w:w="1510" w:type="dxa"/>
          </w:tcPr>
          <w:p w:rsidR="003165B4" w:rsidRPr="00A92ED0" w:rsidRDefault="00626681" w:rsidP="00AB4736">
            <w:pPr>
              <w:spacing w:line="360" w:lineRule="auto"/>
              <w:jc w:val="both"/>
              <w:rPr>
                <w:sz w:val="28"/>
                <w:szCs w:val="28"/>
                <w:lang w:val="az-Latn-AZ"/>
              </w:rPr>
            </w:pPr>
            <w:r w:rsidRPr="00A92ED0">
              <w:rPr>
                <w:sz w:val="28"/>
                <w:szCs w:val="28"/>
                <w:lang w:val="az-Latn-AZ"/>
              </w:rPr>
              <w:t>Yüksək</w:t>
            </w:r>
          </w:p>
          <w:p w:rsidR="00626681" w:rsidRPr="00A92ED0" w:rsidRDefault="00626681" w:rsidP="00AB4736">
            <w:pPr>
              <w:spacing w:line="360" w:lineRule="auto"/>
              <w:jc w:val="both"/>
              <w:rPr>
                <w:sz w:val="28"/>
                <w:szCs w:val="28"/>
                <w:lang w:val="az-Latn-AZ"/>
              </w:rPr>
            </w:pPr>
          </w:p>
        </w:tc>
        <w:tc>
          <w:tcPr>
            <w:tcW w:w="1510" w:type="dxa"/>
          </w:tcPr>
          <w:p w:rsidR="003165B4" w:rsidRPr="00A92ED0" w:rsidRDefault="00626681" w:rsidP="00AB4736">
            <w:pPr>
              <w:spacing w:line="360" w:lineRule="auto"/>
              <w:jc w:val="both"/>
              <w:rPr>
                <w:sz w:val="28"/>
                <w:szCs w:val="28"/>
                <w:lang w:val="az-Latn-AZ"/>
              </w:rPr>
            </w:pPr>
            <w:r w:rsidRPr="00A92ED0">
              <w:t>Qənaətbəxş</w:t>
            </w:r>
          </w:p>
        </w:tc>
        <w:tc>
          <w:tcPr>
            <w:tcW w:w="1510" w:type="dxa"/>
          </w:tcPr>
          <w:p w:rsidR="003165B4" w:rsidRPr="00A92ED0" w:rsidRDefault="00626681" w:rsidP="00AB4736">
            <w:pPr>
              <w:spacing w:line="360" w:lineRule="auto"/>
              <w:jc w:val="both"/>
              <w:rPr>
                <w:sz w:val="28"/>
                <w:szCs w:val="28"/>
                <w:lang w:val="az-Latn-AZ"/>
              </w:rPr>
            </w:pPr>
            <w:r w:rsidRPr="00A92ED0">
              <w:t>Nəzarə</w:t>
            </w:r>
            <w:r w:rsidR="00D93A1C" w:rsidRPr="00A92ED0">
              <w:t>t altı</w:t>
            </w:r>
            <w:r w:rsidRPr="00A92ED0">
              <w:t>nda olan</w:t>
            </w:r>
          </w:p>
        </w:tc>
        <w:tc>
          <w:tcPr>
            <w:tcW w:w="1510" w:type="dxa"/>
          </w:tcPr>
          <w:p w:rsidR="003165B4" w:rsidRPr="00A92ED0" w:rsidRDefault="00626681" w:rsidP="00AB4736">
            <w:pPr>
              <w:spacing w:line="360" w:lineRule="auto"/>
              <w:jc w:val="both"/>
              <w:rPr>
                <w:sz w:val="28"/>
                <w:szCs w:val="28"/>
                <w:lang w:val="az-Latn-AZ"/>
              </w:rPr>
            </w:pPr>
            <w:r w:rsidRPr="00A92ED0">
              <w:t>Qeyriqənaətbəx</w:t>
            </w:r>
          </w:p>
        </w:tc>
        <w:tc>
          <w:tcPr>
            <w:tcW w:w="1510" w:type="dxa"/>
          </w:tcPr>
          <w:p w:rsidR="003165B4" w:rsidRPr="00A92ED0" w:rsidRDefault="00626681" w:rsidP="00AB4736">
            <w:pPr>
              <w:spacing w:line="360" w:lineRule="auto"/>
              <w:jc w:val="both"/>
              <w:rPr>
                <w:sz w:val="28"/>
                <w:szCs w:val="28"/>
                <w:lang w:val="az-Latn-AZ"/>
              </w:rPr>
            </w:pPr>
            <w:r w:rsidRPr="00A92ED0">
              <w:t>Təhlükəli</w:t>
            </w:r>
          </w:p>
        </w:tc>
        <w:tc>
          <w:tcPr>
            <w:tcW w:w="1510" w:type="dxa"/>
          </w:tcPr>
          <w:p w:rsidR="003165B4" w:rsidRPr="00A92ED0" w:rsidRDefault="00626681" w:rsidP="00AB4736">
            <w:pPr>
              <w:spacing w:line="360" w:lineRule="auto"/>
              <w:jc w:val="both"/>
              <w:rPr>
                <w:sz w:val="28"/>
                <w:szCs w:val="28"/>
                <w:lang w:val="az-Latn-AZ"/>
              </w:rPr>
            </w:pPr>
            <w:r w:rsidRPr="00A92ED0">
              <w:t>Ümidsiz</w:t>
            </w:r>
          </w:p>
        </w:tc>
      </w:tr>
      <w:tr w:rsidR="003165B4" w:rsidRPr="00A92ED0" w:rsidTr="003165B4">
        <w:trPr>
          <w:trHeight w:val="782"/>
        </w:trPr>
        <w:tc>
          <w:tcPr>
            <w:tcW w:w="1510" w:type="dxa"/>
          </w:tcPr>
          <w:p w:rsidR="003165B4" w:rsidRPr="00A92ED0" w:rsidRDefault="00626681" w:rsidP="00AB4736">
            <w:pPr>
              <w:spacing w:line="360" w:lineRule="auto"/>
              <w:jc w:val="both"/>
              <w:rPr>
                <w:sz w:val="28"/>
                <w:szCs w:val="28"/>
                <w:lang w:val="az-Latn-AZ"/>
              </w:rPr>
            </w:pPr>
            <w:r w:rsidRPr="00A92ED0">
              <w:rPr>
                <w:sz w:val="28"/>
                <w:szCs w:val="28"/>
                <w:lang w:val="az-Latn-AZ"/>
              </w:rPr>
              <w:t>Orta</w:t>
            </w:r>
          </w:p>
        </w:tc>
        <w:tc>
          <w:tcPr>
            <w:tcW w:w="1510" w:type="dxa"/>
          </w:tcPr>
          <w:p w:rsidR="003165B4" w:rsidRPr="00A92ED0" w:rsidRDefault="00626681" w:rsidP="00AB4736">
            <w:pPr>
              <w:spacing w:line="360" w:lineRule="auto"/>
              <w:jc w:val="both"/>
              <w:rPr>
                <w:sz w:val="28"/>
                <w:szCs w:val="28"/>
                <w:lang w:val="az-Latn-AZ"/>
              </w:rPr>
            </w:pPr>
            <w:r w:rsidRPr="00A92ED0">
              <w:t>Nəzarə</w:t>
            </w:r>
            <w:r w:rsidR="00D93A1C" w:rsidRPr="00A92ED0">
              <w:t>t altı</w:t>
            </w:r>
            <w:r w:rsidRPr="00A92ED0">
              <w:t>nda olan</w:t>
            </w:r>
          </w:p>
        </w:tc>
        <w:tc>
          <w:tcPr>
            <w:tcW w:w="1510" w:type="dxa"/>
          </w:tcPr>
          <w:p w:rsidR="003165B4" w:rsidRPr="00A92ED0" w:rsidRDefault="00626681" w:rsidP="00AB4736">
            <w:pPr>
              <w:spacing w:line="360" w:lineRule="auto"/>
              <w:jc w:val="both"/>
              <w:rPr>
                <w:sz w:val="28"/>
                <w:szCs w:val="28"/>
                <w:lang w:val="az-Latn-AZ"/>
              </w:rPr>
            </w:pPr>
            <w:r w:rsidRPr="00A92ED0">
              <w:t>Qeyriqənaətbəxş</w:t>
            </w:r>
          </w:p>
        </w:tc>
        <w:tc>
          <w:tcPr>
            <w:tcW w:w="1510" w:type="dxa"/>
          </w:tcPr>
          <w:p w:rsidR="003165B4" w:rsidRPr="00A92ED0" w:rsidRDefault="00626681" w:rsidP="00AB4736">
            <w:pPr>
              <w:spacing w:line="360" w:lineRule="auto"/>
              <w:jc w:val="both"/>
              <w:rPr>
                <w:sz w:val="28"/>
                <w:szCs w:val="28"/>
                <w:lang w:val="az-Latn-AZ"/>
              </w:rPr>
            </w:pPr>
            <w:r w:rsidRPr="00A92ED0">
              <w:t>Təhlükəli</w:t>
            </w:r>
          </w:p>
        </w:tc>
        <w:tc>
          <w:tcPr>
            <w:tcW w:w="1510" w:type="dxa"/>
          </w:tcPr>
          <w:p w:rsidR="003165B4" w:rsidRPr="00A92ED0" w:rsidRDefault="00626681" w:rsidP="00AB4736">
            <w:pPr>
              <w:spacing w:line="360" w:lineRule="auto"/>
              <w:jc w:val="both"/>
              <w:rPr>
                <w:sz w:val="28"/>
                <w:szCs w:val="28"/>
                <w:lang w:val="az-Latn-AZ"/>
              </w:rPr>
            </w:pPr>
            <w:r w:rsidRPr="00A92ED0">
              <w:t>Ümidsiz</w:t>
            </w:r>
          </w:p>
        </w:tc>
        <w:tc>
          <w:tcPr>
            <w:tcW w:w="1510" w:type="dxa"/>
          </w:tcPr>
          <w:p w:rsidR="003165B4" w:rsidRPr="00A92ED0" w:rsidRDefault="00626681" w:rsidP="00AB4736">
            <w:pPr>
              <w:spacing w:line="360" w:lineRule="auto"/>
              <w:jc w:val="both"/>
              <w:rPr>
                <w:sz w:val="28"/>
                <w:szCs w:val="28"/>
                <w:lang w:val="az-Latn-AZ"/>
              </w:rPr>
            </w:pPr>
            <w:r w:rsidRPr="00A92ED0">
              <w:t>Ümidsiz</w:t>
            </w:r>
          </w:p>
        </w:tc>
      </w:tr>
      <w:tr w:rsidR="003165B4" w:rsidRPr="00A92ED0" w:rsidTr="003165B4">
        <w:trPr>
          <w:trHeight w:val="703"/>
        </w:trPr>
        <w:tc>
          <w:tcPr>
            <w:tcW w:w="1510" w:type="dxa"/>
          </w:tcPr>
          <w:p w:rsidR="003165B4" w:rsidRPr="00A92ED0" w:rsidRDefault="00626681" w:rsidP="00AB4736">
            <w:pPr>
              <w:spacing w:line="360" w:lineRule="auto"/>
              <w:jc w:val="both"/>
              <w:rPr>
                <w:sz w:val="28"/>
                <w:szCs w:val="28"/>
                <w:lang w:val="az-Latn-AZ"/>
              </w:rPr>
            </w:pPr>
            <w:r w:rsidRPr="00A92ED0">
              <w:rPr>
                <w:sz w:val="28"/>
                <w:szCs w:val="28"/>
                <w:lang w:val="az-Latn-AZ"/>
              </w:rPr>
              <w:t>Aşağı</w:t>
            </w:r>
          </w:p>
        </w:tc>
        <w:tc>
          <w:tcPr>
            <w:tcW w:w="1510" w:type="dxa"/>
          </w:tcPr>
          <w:p w:rsidR="003165B4" w:rsidRPr="00A92ED0" w:rsidRDefault="00626681" w:rsidP="00AB4736">
            <w:pPr>
              <w:spacing w:line="360" w:lineRule="auto"/>
              <w:jc w:val="both"/>
              <w:rPr>
                <w:sz w:val="28"/>
                <w:szCs w:val="28"/>
                <w:lang w:val="az-Latn-AZ"/>
              </w:rPr>
            </w:pPr>
            <w:r w:rsidRPr="00A92ED0">
              <w:t>Qeyriqənaətbəxş</w:t>
            </w:r>
          </w:p>
        </w:tc>
        <w:tc>
          <w:tcPr>
            <w:tcW w:w="1510" w:type="dxa"/>
          </w:tcPr>
          <w:p w:rsidR="003165B4" w:rsidRPr="00A92ED0" w:rsidRDefault="00626681" w:rsidP="00AB4736">
            <w:pPr>
              <w:spacing w:line="360" w:lineRule="auto"/>
              <w:jc w:val="both"/>
              <w:rPr>
                <w:sz w:val="28"/>
                <w:szCs w:val="28"/>
                <w:lang w:val="az-Latn-AZ"/>
              </w:rPr>
            </w:pPr>
            <w:r w:rsidRPr="00A92ED0">
              <w:t>Təhlükəli</w:t>
            </w:r>
          </w:p>
        </w:tc>
        <w:tc>
          <w:tcPr>
            <w:tcW w:w="1510" w:type="dxa"/>
          </w:tcPr>
          <w:p w:rsidR="003165B4" w:rsidRPr="00A92ED0" w:rsidRDefault="00D93A1C" w:rsidP="00AB4736">
            <w:pPr>
              <w:spacing w:line="360" w:lineRule="auto"/>
              <w:jc w:val="both"/>
              <w:rPr>
                <w:sz w:val="28"/>
                <w:szCs w:val="28"/>
                <w:lang w:val="az-Latn-AZ"/>
              </w:rPr>
            </w:pPr>
            <w:r w:rsidRPr="00A92ED0">
              <w:t>Ü</w:t>
            </w:r>
            <w:r w:rsidR="00626681" w:rsidRPr="00A92ED0">
              <w:t>midsiz</w:t>
            </w:r>
          </w:p>
        </w:tc>
        <w:tc>
          <w:tcPr>
            <w:tcW w:w="1510" w:type="dxa"/>
          </w:tcPr>
          <w:p w:rsidR="003165B4" w:rsidRPr="00A92ED0" w:rsidRDefault="00626681" w:rsidP="00AB4736">
            <w:pPr>
              <w:spacing w:line="360" w:lineRule="auto"/>
              <w:jc w:val="both"/>
              <w:rPr>
                <w:sz w:val="28"/>
                <w:szCs w:val="28"/>
                <w:lang w:val="az-Latn-AZ"/>
              </w:rPr>
            </w:pPr>
            <w:r w:rsidRPr="00A92ED0">
              <w:t>Ümidsiz</w:t>
            </w:r>
          </w:p>
        </w:tc>
        <w:tc>
          <w:tcPr>
            <w:tcW w:w="1510" w:type="dxa"/>
          </w:tcPr>
          <w:p w:rsidR="003165B4" w:rsidRPr="00A92ED0" w:rsidRDefault="00626681" w:rsidP="00AB4736">
            <w:pPr>
              <w:spacing w:line="360" w:lineRule="auto"/>
              <w:jc w:val="both"/>
              <w:rPr>
                <w:sz w:val="28"/>
                <w:szCs w:val="28"/>
                <w:lang w:val="az-Latn-AZ"/>
              </w:rPr>
            </w:pPr>
            <w:r w:rsidRPr="00A92ED0">
              <w:t>Ümidsiz</w:t>
            </w:r>
          </w:p>
        </w:tc>
      </w:tr>
    </w:tbl>
    <w:p w:rsidR="00F67C14" w:rsidRPr="00A92ED0" w:rsidRDefault="00F67C14" w:rsidP="00AB4736">
      <w:pPr>
        <w:spacing w:line="360" w:lineRule="auto"/>
        <w:jc w:val="both"/>
        <w:rPr>
          <w:sz w:val="28"/>
          <w:szCs w:val="28"/>
          <w:lang w:val="az-Latn-AZ"/>
        </w:rPr>
      </w:pPr>
    </w:p>
    <w:p w:rsidR="00626681" w:rsidRPr="00A92ED0" w:rsidRDefault="00626681"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Təsnifləşdirmə</w:t>
      </w:r>
      <w:r w:rsidR="00D93A1C" w:rsidRPr="00A92ED0">
        <w:rPr>
          <w:rFonts w:ascii="Times New Roman" w:hAnsi="Times New Roman" w:cs="Times New Roman"/>
          <w:sz w:val="28"/>
          <w:szCs w:val="28"/>
          <w:lang w:val="az-Latn-AZ"/>
        </w:rPr>
        <w:t xml:space="preserve"> kateqoriyaları ü</w:t>
      </w:r>
      <w:r w:rsidRPr="00A92ED0">
        <w:rPr>
          <w:rFonts w:ascii="Times New Roman" w:hAnsi="Times New Roman" w:cs="Times New Roman"/>
          <w:sz w:val="28"/>
          <w:szCs w:val="28"/>
          <w:lang w:val="az-Latn-AZ"/>
        </w:rPr>
        <w:t>zrə ehtiyatların dərəcələ</w:t>
      </w:r>
      <w:r w:rsidR="00D93A1C" w:rsidRPr="00A92ED0">
        <w:rPr>
          <w:rFonts w:ascii="Times New Roman" w:hAnsi="Times New Roman" w:cs="Times New Roman"/>
          <w:sz w:val="28"/>
          <w:szCs w:val="28"/>
          <w:lang w:val="az-Latn-AZ"/>
        </w:rPr>
        <w:t>ri aşağıdakı kimi mü</w:t>
      </w:r>
      <w:r w:rsidRPr="00A92ED0">
        <w:rPr>
          <w:rFonts w:ascii="Times New Roman" w:hAnsi="Times New Roman" w:cs="Times New Roman"/>
          <w:sz w:val="28"/>
          <w:szCs w:val="28"/>
          <w:lang w:val="az-Latn-AZ"/>
        </w:rPr>
        <w:t>əyyən edilir: qənaətbəxş aktivlər - 1%;</w:t>
      </w:r>
    </w:p>
    <w:p w:rsidR="00626681" w:rsidRPr="00A92ED0" w:rsidRDefault="00626681"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nəzarət altında olan aktivlər - 23.02.2015-ci il tarixindən restrukturizasiya edilmiş və nəzarət altında olan aktiv kimi təsnifləşdirilmiş aktivlər 2%, restrukturizasiya olunmamış nəzarət altında olan aktivlər isə 1%; qeyri-qənaətbəxş aktivlər - 25%; tə</w:t>
      </w:r>
      <w:r w:rsidR="00D93A1C" w:rsidRPr="00A92ED0">
        <w:rPr>
          <w:rFonts w:ascii="Times New Roman" w:hAnsi="Times New Roman" w:cs="Times New Roman"/>
          <w:sz w:val="28"/>
          <w:szCs w:val="28"/>
          <w:lang w:val="az-Latn-AZ"/>
        </w:rPr>
        <w:t>hlü</w:t>
      </w:r>
      <w:r w:rsidRPr="00A92ED0">
        <w:rPr>
          <w:rFonts w:ascii="Times New Roman" w:hAnsi="Times New Roman" w:cs="Times New Roman"/>
          <w:sz w:val="28"/>
          <w:szCs w:val="28"/>
          <w:lang w:val="az-Latn-AZ"/>
        </w:rPr>
        <w:t xml:space="preserve">kəli </w:t>
      </w:r>
      <w:r w:rsidR="00D93A1C" w:rsidRPr="00A92ED0">
        <w:rPr>
          <w:rFonts w:ascii="Times New Roman" w:hAnsi="Times New Roman" w:cs="Times New Roman"/>
          <w:sz w:val="28"/>
          <w:szCs w:val="28"/>
          <w:lang w:val="az-Latn-AZ"/>
        </w:rPr>
        <w:t xml:space="preserve">sayılan </w:t>
      </w:r>
      <w:r w:rsidRPr="00A92ED0">
        <w:rPr>
          <w:rFonts w:ascii="Times New Roman" w:hAnsi="Times New Roman" w:cs="Times New Roman"/>
          <w:sz w:val="28"/>
          <w:szCs w:val="28"/>
          <w:lang w:val="az-Latn-AZ"/>
        </w:rPr>
        <w:t>aktivlə</w:t>
      </w:r>
      <w:r w:rsidR="00D93A1C" w:rsidRPr="00A92ED0">
        <w:rPr>
          <w:rFonts w:ascii="Times New Roman" w:hAnsi="Times New Roman" w:cs="Times New Roman"/>
          <w:sz w:val="28"/>
          <w:szCs w:val="28"/>
          <w:lang w:val="az-Latn-AZ"/>
        </w:rPr>
        <w:t>r - 50%; ü</w:t>
      </w:r>
      <w:r w:rsidRPr="00A92ED0">
        <w:rPr>
          <w:rFonts w:ascii="Times New Roman" w:hAnsi="Times New Roman" w:cs="Times New Roman"/>
          <w:sz w:val="28"/>
          <w:szCs w:val="28"/>
          <w:lang w:val="az-Latn-AZ"/>
        </w:rPr>
        <w:t>midsiz aktivlər - 100%</w:t>
      </w:r>
    </w:p>
    <w:p w:rsidR="0073134F" w:rsidRPr="00A92ED0" w:rsidRDefault="0073134F" w:rsidP="00AB4736">
      <w:pPr>
        <w:spacing w:line="360" w:lineRule="auto"/>
        <w:jc w:val="both"/>
        <w:rPr>
          <w:sz w:val="28"/>
          <w:szCs w:val="28"/>
          <w:lang w:val="az-Latn-AZ"/>
        </w:rPr>
      </w:pPr>
    </w:p>
    <w:p w:rsidR="00131879" w:rsidRPr="00A92ED0" w:rsidRDefault="00131879" w:rsidP="00AB4736">
      <w:pPr>
        <w:spacing w:line="360" w:lineRule="auto"/>
        <w:jc w:val="both"/>
        <w:rPr>
          <w:b/>
          <w:sz w:val="28"/>
          <w:szCs w:val="28"/>
          <w:lang w:val="az-Latn-AZ"/>
        </w:rPr>
      </w:pPr>
    </w:p>
    <w:p w:rsidR="003165B4" w:rsidRPr="00A92ED0" w:rsidRDefault="003165B4" w:rsidP="00AB4736">
      <w:pPr>
        <w:spacing w:line="360" w:lineRule="auto"/>
        <w:jc w:val="both"/>
        <w:rPr>
          <w:b/>
          <w:sz w:val="28"/>
          <w:szCs w:val="28"/>
          <w:lang w:val="az-Latn-AZ"/>
        </w:rPr>
      </w:pPr>
    </w:p>
    <w:p w:rsidR="003165B4" w:rsidRPr="00A92ED0" w:rsidRDefault="003165B4" w:rsidP="00AB4736">
      <w:pPr>
        <w:spacing w:line="360" w:lineRule="auto"/>
        <w:jc w:val="both"/>
        <w:rPr>
          <w:b/>
          <w:sz w:val="28"/>
          <w:szCs w:val="28"/>
          <w:lang w:val="az-Latn-AZ"/>
        </w:rPr>
      </w:pPr>
    </w:p>
    <w:p w:rsidR="00131879" w:rsidRPr="00A92ED0" w:rsidRDefault="00131879" w:rsidP="00AB4736">
      <w:pPr>
        <w:spacing w:line="360" w:lineRule="auto"/>
        <w:jc w:val="both"/>
        <w:rPr>
          <w:b/>
          <w:sz w:val="28"/>
          <w:szCs w:val="28"/>
          <w:lang w:val="az-Latn-AZ"/>
        </w:rPr>
      </w:pPr>
    </w:p>
    <w:p w:rsidR="00D42B31" w:rsidRPr="00A92ED0" w:rsidRDefault="00D42B31" w:rsidP="00AB4736">
      <w:pPr>
        <w:spacing w:line="360" w:lineRule="auto"/>
        <w:jc w:val="both"/>
        <w:rPr>
          <w:rFonts w:ascii="Times New Roman" w:hAnsi="Times New Roman" w:cs="Times New Roman"/>
          <w:b/>
          <w:sz w:val="32"/>
          <w:szCs w:val="32"/>
          <w:lang w:val="az-Latn-AZ"/>
        </w:rPr>
      </w:pPr>
      <w:r w:rsidRPr="00A92ED0">
        <w:rPr>
          <w:rFonts w:ascii="Times New Roman" w:hAnsi="Times New Roman" w:cs="Times New Roman"/>
          <w:b/>
          <w:sz w:val="32"/>
          <w:szCs w:val="32"/>
          <w:lang w:val="az-Latn-AZ"/>
        </w:rPr>
        <w:t>3.2. Müasir dövrdə kommersiya banklarının kredit bazarındakı rolunun təkminləşdirilməsi</w:t>
      </w:r>
    </w:p>
    <w:p w:rsidR="009A2478" w:rsidRPr="00A92ED0" w:rsidRDefault="009A7E49"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Bazar münasibətlərinin inkişaf etdiyi bir şəraitində bankların fəaliyyətinin inkişaf etdirilməsi və təkmilləşdirilməsi problemlərinin öyrənilməsi həmişə aktualdır. Müasir iqtisadiyyatın  tələblərinə uyğun olaraq, aparılan iqtisadi islahatlar bank fəaliyyətinin daha da inkişaf etdirilməsini, onların yeni prinsiplər əsasında qurulmasını tələb edir. Aparılan islahatlar bank sisteminin sabitliyinin və dinamik inkişafının təmin edilməsi üçün əlverişli şərait yaradır. Maliyyə xidmətlərinin inkişafına dair strateji yol xəritəsində göstərildiyi kimi, bankların səmərəli fəaliyyəti bank sisteminin sabitliyi üçün mühüm əhəmiyyətə malikdir.</w:t>
      </w:r>
      <w:r w:rsidR="009A2478" w:rsidRPr="00A92ED0">
        <w:rPr>
          <w:rFonts w:ascii="Times New Roman" w:hAnsi="Times New Roman" w:cs="Times New Roman"/>
          <w:sz w:val="28"/>
          <w:szCs w:val="28"/>
          <w:lang w:val="az-Latn-AZ"/>
        </w:rPr>
        <w:t xml:space="preserve"> </w:t>
      </w:r>
    </w:p>
    <w:p w:rsidR="009A2478" w:rsidRPr="00A92ED0" w:rsidRDefault="009A2478" w:rsidP="00AB4736">
      <w:pPr>
        <w:spacing w:line="360" w:lineRule="auto"/>
        <w:jc w:val="both"/>
        <w:rPr>
          <w:rFonts w:ascii="Times New Roman" w:hAnsi="Times New Roman" w:cs="Times New Roman"/>
          <w:b/>
          <w:sz w:val="28"/>
          <w:szCs w:val="28"/>
          <w:lang w:val="az-Latn-AZ"/>
        </w:rPr>
      </w:pPr>
      <w:r w:rsidRPr="00A92ED0">
        <w:rPr>
          <w:rFonts w:ascii="Times New Roman" w:hAnsi="Times New Roman" w:cs="Times New Roman"/>
          <w:sz w:val="28"/>
          <w:szCs w:val="28"/>
          <w:lang w:val="az-Latn-AZ"/>
        </w:rPr>
        <w:t xml:space="preserve">Keçən əsrin 80-ci illərindən başlayaraq, banklar </w:t>
      </w:r>
      <w:r w:rsidR="00581594" w:rsidRPr="00A92ED0">
        <w:rPr>
          <w:rFonts w:ascii="Times New Roman" w:hAnsi="Times New Roman" w:cs="Times New Roman"/>
          <w:sz w:val="28"/>
          <w:szCs w:val="28"/>
          <w:lang w:val="az-Latn-AZ"/>
        </w:rPr>
        <w:t xml:space="preserve">öz </w:t>
      </w:r>
      <w:r w:rsidRPr="00A92ED0">
        <w:rPr>
          <w:rFonts w:ascii="Times New Roman" w:hAnsi="Times New Roman" w:cs="Times New Roman"/>
          <w:sz w:val="28"/>
          <w:szCs w:val="28"/>
          <w:lang w:val="az-Latn-AZ"/>
        </w:rPr>
        <w:t>aralarında elektron kommunikasiya sisteminə keçməyə başladılar. Elektron informasiya ilə mübadilə və yaxud EDİ (Elektronic Date İnterchange) uzun müddətdir ki, banklar və fond birjaları tərəfindən ödənişlər</w:t>
      </w:r>
      <w:r w:rsidR="00581594" w:rsidRPr="00A92ED0">
        <w:rPr>
          <w:rFonts w:ascii="Times New Roman" w:hAnsi="Times New Roman" w:cs="Times New Roman"/>
          <w:sz w:val="28"/>
          <w:szCs w:val="28"/>
          <w:lang w:val="az-Latn-AZ"/>
        </w:rPr>
        <w:t>in, qarşılıqlı hesablaşmaların aparılmasında</w:t>
      </w:r>
      <w:r w:rsidRPr="00A92ED0">
        <w:rPr>
          <w:rFonts w:ascii="Times New Roman" w:hAnsi="Times New Roman" w:cs="Times New Roman"/>
          <w:sz w:val="28"/>
          <w:szCs w:val="28"/>
          <w:lang w:val="az-Latn-AZ"/>
        </w:rPr>
        <w:t>, səhmlərin və sair qiymətli kağızların alqı-satqısında istifadə olunur. EDİ-nin əsas sistemi olan SWIFT sisteminə dünyanın ən nüfuzlu bankları və maliyyə qurumları daxildir. Gündəlik olaraq bu sistem vasitəsi ilə trilyonlarla ABŞ dolları hə</w:t>
      </w:r>
      <w:r w:rsidR="00581594" w:rsidRPr="00A92ED0">
        <w:rPr>
          <w:rFonts w:ascii="Times New Roman" w:hAnsi="Times New Roman" w:cs="Times New Roman"/>
          <w:sz w:val="28"/>
          <w:szCs w:val="28"/>
          <w:lang w:val="az-Latn-AZ"/>
        </w:rPr>
        <w:t>cmində əməliyyatlar aparılır</w:t>
      </w:r>
      <w:r w:rsidRPr="00A92ED0">
        <w:rPr>
          <w:rFonts w:ascii="Times New Roman" w:hAnsi="Times New Roman" w:cs="Times New Roman"/>
          <w:sz w:val="28"/>
          <w:szCs w:val="28"/>
          <w:lang w:val="az-Latn-AZ"/>
        </w:rPr>
        <w:t>. Son illər SWIFT sistemi öz kommunikasiya şəbəkəsini təhlükəsiz internet şəbəkəsinə keçirməklə xidmət sferasını daim təkmillə</w:t>
      </w:r>
      <w:r w:rsidR="00581594" w:rsidRPr="00A92ED0">
        <w:rPr>
          <w:rFonts w:ascii="Times New Roman" w:hAnsi="Times New Roman" w:cs="Times New Roman"/>
          <w:sz w:val="28"/>
          <w:szCs w:val="28"/>
          <w:lang w:val="az-Latn-AZ"/>
        </w:rPr>
        <w:t>şdirir.</w:t>
      </w:r>
      <w:r w:rsidRPr="00A92ED0">
        <w:rPr>
          <w:rFonts w:ascii="Times New Roman" w:hAnsi="Times New Roman" w:cs="Times New Roman"/>
          <w:sz w:val="28"/>
          <w:szCs w:val="28"/>
          <w:lang w:val="az-Latn-AZ"/>
        </w:rPr>
        <w:t xml:space="preserve"> İnternetin meydana gəlmə</w:t>
      </w:r>
      <w:r w:rsidR="00581594" w:rsidRPr="00A92ED0">
        <w:rPr>
          <w:rFonts w:ascii="Times New Roman" w:hAnsi="Times New Roman" w:cs="Times New Roman"/>
          <w:sz w:val="28"/>
          <w:szCs w:val="28"/>
          <w:lang w:val="az-Latn-AZ"/>
        </w:rPr>
        <w:t>si kommersiya banklarını</w:t>
      </w:r>
      <w:r w:rsidRPr="00A92ED0">
        <w:rPr>
          <w:rFonts w:ascii="Times New Roman" w:hAnsi="Times New Roman" w:cs="Times New Roman"/>
          <w:sz w:val="28"/>
          <w:szCs w:val="28"/>
          <w:lang w:val="az-Latn-AZ"/>
        </w:rPr>
        <w:t xml:space="preserve"> öz müştəriləri ilə daha aktiv işləməyə, internet kanalları vasitəsi ilə onlara Online (real vaxt rejimində) xidmətlər göstərməyə məcbur etdi. Real vaxt rejimi çərçivəsində korporativ müştərilər və fiziki şəxslər haqqında məlumatlar əldə etmək, internet kanalları vasitəsilə pul vəsaitlərini banklarda yerləşdirmək, valyutanın və qiymətli kağızların alqı-satqısını həyata keçirmək, kreditlər almaq, borcları idarə etmək və s. </w:t>
      </w:r>
      <w:r w:rsidR="00581594" w:rsidRPr="00A92ED0">
        <w:rPr>
          <w:rFonts w:ascii="Times New Roman" w:hAnsi="Times New Roman" w:cs="Times New Roman"/>
          <w:sz w:val="28"/>
          <w:szCs w:val="28"/>
          <w:lang w:val="az-Latn-AZ"/>
        </w:rPr>
        <w:t>müasir bankların ən böyük üstünlükləridir.</w:t>
      </w:r>
      <w:r w:rsidRPr="00A92ED0">
        <w:rPr>
          <w:rFonts w:ascii="Times New Roman" w:hAnsi="Times New Roman" w:cs="Times New Roman"/>
          <w:sz w:val="28"/>
          <w:szCs w:val="28"/>
          <w:lang w:val="az-Latn-AZ"/>
        </w:rPr>
        <w:t xml:space="preserve"> Bu sahədə məsrəflərin müqayisəsi xüsusilə </w:t>
      </w:r>
      <w:r w:rsidR="00581594" w:rsidRPr="00A92ED0">
        <w:rPr>
          <w:rFonts w:ascii="Times New Roman" w:hAnsi="Times New Roman" w:cs="Times New Roman"/>
          <w:sz w:val="28"/>
          <w:szCs w:val="28"/>
          <w:lang w:val="az-Latn-AZ"/>
        </w:rPr>
        <w:t>fərqlidir. Misal olaraq hər</w:t>
      </w:r>
      <w:r w:rsidRPr="00A92ED0">
        <w:rPr>
          <w:rFonts w:ascii="Times New Roman" w:hAnsi="Times New Roman" w:cs="Times New Roman"/>
          <w:sz w:val="28"/>
          <w:szCs w:val="28"/>
          <w:lang w:val="az-Latn-AZ"/>
        </w:rPr>
        <w:t xml:space="preserve"> hansı bank şöbəsinə bir bank transaksiyası 1,27 ABŞ dollarına başa gəlirsə, bankomat üçün bu məsrəf 27,0 sentə, internet üçün isə cəmi 7,0 sentə bərabər olacaqdır. Eyni zamanda bir ticarət tsiklində bütün xidmətləri göstərən broker 150,0 ABŞ dolları haqq tələb edirsə, oxşar ticarət üçün diskont brokeri 69,0 ABŞ dollar, internet brokeri isə 10,0 ABŞ dolları tələb edəcəkdir. İnternet bankları və brokerlərinin </w:t>
      </w:r>
      <w:r w:rsidR="00A31BD8" w:rsidRPr="00A92ED0">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müvəffəqiyyətlərinə baxmayaraq, maliyyə xidmətləri sferasında elektron informasiyanın dominant qüvvəsi kimi, nəhəng ənənəvi banklar və brokerlər qalmaqda davam edirlər. </w:t>
      </w:r>
      <w:r w:rsidR="001A78FD" w:rsidRPr="00A92ED0">
        <w:rPr>
          <w:rFonts w:ascii="Times New Roman" w:hAnsi="Times New Roman" w:cs="Times New Roman"/>
          <w:sz w:val="28"/>
          <w:szCs w:val="28"/>
          <w:lang w:val="az-Latn-AZ"/>
        </w:rPr>
        <w:t>Müasir dövrdə fəaliyyət göstərə</w:t>
      </w:r>
      <w:r w:rsidR="00BF24F8" w:rsidRPr="00A92ED0">
        <w:rPr>
          <w:rFonts w:ascii="Times New Roman" w:hAnsi="Times New Roman" w:cs="Times New Roman"/>
          <w:sz w:val="28"/>
          <w:szCs w:val="28"/>
          <w:lang w:val="az-Latn-AZ"/>
        </w:rPr>
        <w:t xml:space="preserve">n kommersiya bankları </w:t>
      </w:r>
      <w:r w:rsidRPr="00A92ED0">
        <w:rPr>
          <w:rFonts w:ascii="Times New Roman" w:hAnsi="Times New Roman" w:cs="Times New Roman"/>
          <w:sz w:val="28"/>
          <w:szCs w:val="28"/>
          <w:lang w:val="az-Latn-AZ"/>
        </w:rPr>
        <w:t xml:space="preserve">yeni elektron ödəniş sistemlərinə </w:t>
      </w:r>
      <w:r w:rsidR="00BF24F8" w:rsidRPr="00A92ED0">
        <w:rPr>
          <w:rFonts w:ascii="Times New Roman" w:hAnsi="Times New Roman" w:cs="Times New Roman"/>
          <w:sz w:val="28"/>
          <w:szCs w:val="28"/>
          <w:lang w:val="az-Latn-AZ"/>
        </w:rPr>
        <w:t xml:space="preserve">külli miqdarda </w:t>
      </w:r>
      <w:r w:rsidRPr="00A92ED0">
        <w:rPr>
          <w:rFonts w:ascii="Times New Roman" w:hAnsi="Times New Roman" w:cs="Times New Roman"/>
          <w:sz w:val="28"/>
          <w:szCs w:val="28"/>
          <w:lang w:val="az-Latn-AZ"/>
        </w:rPr>
        <w:t xml:space="preserve">investisiya qoyur, internet texnologiyaları sahəsində aparıcı şirkətlərlə portnyorluq </w:t>
      </w:r>
      <w:r w:rsidR="00BF24F8" w:rsidRPr="00A92ED0">
        <w:rPr>
          <w:rFonts w:ascii="Times New Roman" w:hAnsi="Times New Roman" w:cs="Times New Roman"/>
          <w:sz w:val="28"/>
          <w:szCs w:val="28"/>
          <w:lang w:val="az-Latn-AZ"/>
        </w:rPr>
        <w:t>əlaqələri</w:t>
      </w:r>
      <w:r w:rsidRPr="00A92ED0">
        <w:rPr>
          <w:rFonts w:ascii="Times New Roman" w:hAnsi="Times New Roman" w:cs="Times New Roman"/>
          <w:sz w:val="28"/>
          <w:szCs w:val="28"/>
          <w:lang w:val="az-Latn-AZ"/>
        </w:rPr>
        <w:t xml:space="preserve"> </w:t>
      </w:r>
      <w:r w:rsidR="00BF24F8" w:rsidRPr="00A92ED0">
        <w:rPr>
          <w:rFonts w:ascii="Times New Roman" w:hAnsi="Times New Roman" w:cs="Times New Roman"/>
          <w:sz w:val="28"/>
          <w:szCs w:val="28"/>
          <w:lang w:val="az-Latn-AZ"/>
        </w:rPr>
        <w:t>qururlar</w:t>
      </w:r>
      <w:r w:rsidRPr="00A92ED0">
        <w:rPr>
          <w:rFonts w:ascii="Times New Roman" w:hAnsi="Times New Roman" w:cs="Times New Roman"/>
          <w:sz w:val="28"/>
          <w:szCs w:val="28"/>
          <w:lang w:val="az-Latn-AZ"/>
        </w:rPr>
        <w:t xml:space="preserve">. Maliyyə xidmətlərində </w:t>
      </w:r>
      <w:r w:rsidR="00BF24F8" w:rsidRPr="00A92ED0">
        <w:rPr>
          <w:rFonts w:ascii="Times New Roman" w:hAnsi="Times New Roman" w:cs="Times New Roman"/>
          <w:sz w:val="28"/>
          <w:szCs w:val="28"/>
          <w:lang w:val="az-Latn-AZ"/>
        </w:rPr>
        <w:t>yeni texnologiyalardan</w:t>
      </w:r>
      <w:r w:rsidRPr="00A92ED0">
        <w:rPr>
          <w:rFonts w:ascii="Times New Roman" w:hAnsi="Times New Roman" w:cs="Times New Roman"/>
          <w:sz w:val="28"/>
          <w:szCs w:val="28"/>
          <w:lang w:val="az-Latn-AZ"/>
        </w:rPr>
        <w:t xml:space="preserve"> istifadə</w:t>
      </w:r>
      <w:r w:rsidR="00BF24F8" w:rsidRPr="00A92ED0">
        <w:rPr>
          <w:rFonts w:ascii="Times New Roman" w:hAnsi="Times New Roman" w:cs="Times New Roman"/>
          <w:sz w:val="28"/>
          <w:szCs w:val="28"/>
          <w:lang w:val="az-Latn-AZ"/>
        </w:rPr>
        <w:t xml:space="preserve">nin genişlənməsi </w:t>
      </w:r>
      <w:r w:rsidRPr="00A92ED0">
        <w:rPr>
          <w:rFonts w:ascii="Times New Roman" w:hAnsi="Times New Roman" w:cs="Times New Roman"/>
          <w:sz w:val="28"/>
          <w:szCs w:val="28"/>
          <w:lang w:val="az-Latn-AZ"/>
        </w:rPr>
        <w:t xml:space="preserve">kommersiya bankları, investisiya bankları, fond birjaları və sığorta şirkətləri tərəfindən istifadə olunan alətlər arasında sərhədləri də </w:t>
      </w:r>
      <w:r w:rsidR="00BF24F8" w:rsidRPr="00A92ED0">
        <w:rPr>
          <w:rFonts w:ascii="Times New Roman" w:hAnsi="Times New Roman" w:cs="Times New Roman"/>
          <w:sz w:val="28"/>
          <w:szCs w:val="28"/>
          <w:lang w:val="az-Latn-AZ"/>
        </w:rPr>
        <w:t>aradan qaldırıb</w:t>
      </w:r>
      <w:r w:rsidRPr="00A92ED0">
        <w:rPr>
          <w:rFonts w:ascii="Times New Roman" w:hAnsi="Times New Roman" w:cs="Times New Roman"/>
          <w:sz w:val="28"/>
          <w:szCs w:val="28"/>
          <w:lang w:val="az-Latn-AZ"/>
        </w:rPr>
        <w:t xml:space="preserve">. Bu öz növbəsində tənzimləyici orqanların işini çətinləşdirmiş və sistemli risklərin idarəçiliyində bu təsisatlar arasında daha sıx koordinasiyanın olmasını zəruri etmişdir. </w:t>
      </w:r>
      <w:r w:rsidR="00CF783A" w:rsidRPr="00A92ED0">
        <w:rPr>
          <w:rFonts w:ascii="Times New Roman" w:hAnsi="Times New Roman" w:cs="Times New Roman"/>
          <w:sz w:val="28"/>
          <w:szCs w:val="28"/>
          <w:lang w:val="az-Latn-AZ"/>
        </w:rPr>
        <w:t>İ</w:t>
      </w:r>
      <w:r w:rsidRPr="00A92ED0">
        <w:rPr>
          <w:rFonts w:ascii="Times New Roman" w:hAnsi="Times New Roman" w:cs="Times New Roman"/>
          <w:sz w:val="28"/>
          <w:szCs w:val="28"/>
          <w:lang w:val="az-Latn-AZ"/>
        </w:rPr>
        <w:t>nkişaf etməkdə</w:t>
      </w:r>
      <w:r w:rsidR="00CF783A" w:rsidRPr="00A92ED0">
        <w:rPr>
          <w:rFonts w:ascii="Times New Roman" w:hAnsi="Times New Roman" w:cs="Times New Roman"/>
          <w:sz w:val="28"/>
          <w:szCs w:val="28"/>
          <w:lang w:val="az-Latn-AZ"/>
        </w:rPr>
        <w:t xml:space="preserve"> olan </w:t>
      </w:r>
      <w:r w:rsidRPr="00A92ED0">
        <w:rPr>
          <w:rFonts w:ascii="Times New Roman" w:hAnsi="Times New Roman" w:cs="Times New Roman"/>
          <w:sz w:val="28"/>
          <w:szCs w:val="28"/>
          <w:lang w:val="az-Latn-AZ"/>
        </w:rPr>
        <w:t xml:space="preserve"> və keçid iqtisadiyyatına malik olan </w:t>
      </w:r>
      <w:r w:rsidR="00CF783A" w:rsidRPr="00A92ED0">
        <w:rPr>
          <w:rFonts w:ascii="Times New Roman" w:hAnsi="Times New Roman" w:cs="Times New Roman"/>
          <w:sz w:val="28"/>
          <w:szCs w:val="28"/>
          <w:lang w:val="az-Latn-AZ"/>
        </w:rPr>
        <w:t xml:space="preserve">bir çox </w:t>
      </w:r>
      <w:r w:rsidRPr="00A92ED0">
        <w:rPr>
          <w:rFonts w:ascii="Times New Roman" w:hAnsi="Times New Roman" w:cs="Times New Roman"/>
          <w:sz w:val="28"/>
          <w:szCs w:val="28"/>
          <w:lang w:val="az-Latn-AZ"/>
        </w:rPr>
        <w:t xml:space="preserve">ölkələrdə banklar və digər maliyyə vasitəçiləri SWIFT tipli müxtəlif elektron rabitə sistemlərindən </w:t>
      </w:r>
      <w:r w:rsidR="00CF783A" w:rsidRPr="00A92ED0">
        <w:rPr>
          <w:rFonts w:ascii="Times New Roman" w:hAnsi="Times New Roman" w:cs="Times New Roman"/>
          <w:sz w:val="28"/>
          <w:szCs w:val="28"/>
          <w:lang w:val="az-Latn-AZ"/>
        </w:rPr>
        <w:t>istifadə etməkdədirlər.</w:t>
      </w:r>
      <w:r w:rsidRPr="00A92ED0">
        <w:rPr>
          <w:rFonts w:ascii="Times New Roman" w:hAnsi="Times New Roman" w:cs="Times New Roman"/>
          <w:sz w:val="28"/>
          <w:szCs w:val="28"/>
          <w:lang w:val="az-Latn-AZ"/>
        </w:rPr>
        <w:t xml:space="preserve">İnternetin sürətli </w:t>
      </w:r>
      <w:r w:rsidR="00CF783A" w:rsidRPr="00A92ED0">
        <w:rPr>
          <w:rFonts w:ascii="Times New Roman" w:hAnsi="Times New Roman" w:cs="Times New Roman"/>
          <w:sz w:val="28"/>
          <w:szCs w:val="28"/>
          <w:lang w:val="az-Latn-AZ"/>
        </w:rPr>
        <w:t>inkişafı</w:t>
      </w:r>
      <w:r w:rsidRPr="00A92ED0">
        <w:rPr>
          <w:rFonts w:ascii="Times New Roman" w:hAnsi="Times New Roman" w:cs="Times New Roman"/>
          <w:sz w:val="28"/>
          <w:szCs w:val="28"/>
          <w:lang w:val="az-Latn-AZ"/>
        </w:rPr>
        <w:t xml:space="preserve">, həmçinin </w:t>
      </w:r>
      <w:r w:rsidR="00CF783A" w:rsidRPr="00A92ED0">
        <w:rPr>
          <w:rFonts w:ascii="Times New Roman" w:hAnsi="Times New Roman" w:cs="Times New Roman"/>
          <w:sz w:val="28"/>
          <w:szCs w:val="28"/>
          <w:lang w:val="az-Latn-AZ"/>
        </w:rPr>
        <w:t xml:space="preserve">informasiyanın toplanılmasının </w:t>
      </w:r>
      <w:r w:rsidRPr="00A92ED0">
        <w:rPr>
          <w:rFonts w:ascii="Times New Roman" w:hAnsi="Times New Roman" w:cs="Times New Roman"/>
          <w:sz w:val="28"/>
          <w:szCs w:val="28"/>
          <w:lang w:val="az-Latn-AZ"/>
        </w:rPr>
        <w:t xml:space="preserve">minimal məsrəflərlə </w:t>
      </w:r>
      <w:r w:rsidR="00CF783A" w:rsidRPr="00A92ED0">
        <w:rPr>
          <w:rFonts w:ascii="Times New Roman" w:hAnsi="Times New Roman" w:cs="Times New Roman"/>
          <w:sz w:val="28"/>
          <w:szCs w:val="28"/>
          <w:lang w:val="az-Latn-AZ"/>
        </w:rPr>
        <w:t>həyata keçirilməsi</w:t>
      </w:r>
      <w:r w:rsidRPr="00A92ED0">
        <w:rPr>
          <w:rFonts w:ascii="Times New Roman" w:hAnsi="Times New Roman" w:cs="Times New Roman"/>
          <w:sz w:val="28"/>
          <w:szCs w:val="28"/>
          <w:lang w:val="az-Latn-AZ"/>
        </w:rPr>
        <w:t xml:space="preserve">, müxtəlif fəaliyyət sferalarında məlumat </w:t>
      </w:r>
      <w:r w:rsidR="00CF783A" w:rsidRPr="00A92ED0">
        <w:rPr>
          <w:rFonts w:ascii="Times New Roman" w:hAnsi="Times New Roman" w:cs="Times New Roman"/>
          <w:sz w:val="28"/>
          <w:szCs w:val="28"/>
          <w:lang w:val="az-Latn-AZ"/>
        </w:rPr>
        <w:t>bazalarının</w:t>
      </w:r>
      <w:r w:rsidRPr="00A92ED0">
        <w:rPr>
          <w:rFonts w:ascii="Times New Roman" w:hAnsi="Times New Roman" w:cs="Times New Roman"/>
          <w:sz w:val="28"/>
          <w:szCs w:val="28"/>
          <w:lang w:val="az-Latn-AZ"/>
        </w:rPr>
        <w:t xml:space="preserve"> </w:t>
      </w:r>
      <w:r w:rsidR="00CF783A" w:rsidRPr="00A92ED0">
        <w:rPr>
          <w:rFonts w:ascii="Times New Roman" w:hAnsi="Times New Roman" w:cs="Times New Roman"/>
          <w:sz w:val="28"/>
          <w:szCs w:val="28"/>
          <w:lang w:val="az-Latn-AZ"/>
        </w:rPr>
        <w:t xml:space="preserve">qurulması </w:t>
      </w:r>
      <w:r w:rsidRPr="00A92ED0">
        <w:rPr>
          <w:rFonts w:ascii="Times New Roman" w:hAnsi="Times New Roman" w:cs="Times New Roman"/>
          <w:sz w:val="28"/>
          <w:szCs w:val="28"/>
          <w:lang w:val="az-Latn-AZ"/>
        </w:rPr>
        <w:t xml:space="preserve"> kompyuter proqramlarının inkişaf imkanları ilə sıx </w:t>
      </w:r>
      <w:r w:rsidR="00CF783A" w:rsidRPr="00A92ED0">
        <w:rPr>
          <w:rFonts w:ascii="Times New Roman" w:hAnsi="Times New Roman" w:cs="Times New Roman"/>
          <w:sz w:val="28"/>
          <w:szCs w:val="28"/>
          <w:lang w:val="az-Latn-AZ"/>
        </w:rPr>
        <w:t>bağlıdır</w:t>
      </w:r>
      <w:r w:rsidRPr="00A92ED0">
        <w:rPr>
          <w:rFonts w:ascii="Times New Roman" w:hAnsi="Times New Roman" w:cs="Times New Roman"/>
          <w:sz w:val="28"/>
          <w:szCs w:val="28"/>
          <w:lang w:val="az-Latn-AZ"/>
        </w:rPr>
        <w:t>. Müasir</w:t>
      </w:r>
      <w:r w:rsidR="00B52ED3" w:rsidRPr="00A92ED0">
        <w:rPr>
          <w:rFonts w:ascii="Times New Roman" w:hAnsi="Times New Roman" w:cs="Times New Roman"/>
          <w:sz w:val="28"/>
          <w:szCs w:val="28"/>
          <w:lang w:val="az-Latn-AZ"/>
        </w:rPr>
        <w:t xml:space="preserve"> proqram təminatları riyazi metodlardan istifadə etməklə  böyük həcmli informasiyların toplanılması  emalını </w:t>
      </w:r>
      <w:r w:rsidRPr="00A92ED0">
        <w:rPr>
          <w:rFonts w:ascii="Times New Roman" w:hAnsi="Times New Roman" w:cs="Times New Roman"/>
          <w:sz w:val="28"/>
          <w:szCs w:val="28"/>
          <w:lang w:val="az-Latn-AZ"/>
        </w:rPr>
        <w:t xml:space="preserve">və yayılmasına </w:t>
      </w:r>
      <w:r w:rsidR="00B52ED3" w:rsidRPr="00A92ED0">
        <w:rPr>
          <w:rFonts w:ascii="Times New Roman" w:hAnsi="Times New Roman" w:cs="Times New Roman"/>
          <w:sz w:val="28"/>
          <w:szCs w:val="28"/>
          <w:lang w:val="az-Latn-AZ"/>
        </w:rPr>
        <w:t>şərait yaradır</w:t>
      </w:r>
      <w:r w:rsidRPr="00A92ED0">
        <w:rPr>
          <w:rFonts w:ascii="Times New Roman" w:hAnsi="Times New Roman" w:cs="Times New Roman"/>
          <w:sz w:val="28"/>
          <w:szCs w:val="28"/>
          <w:lang w:val="az-Latn-AZ"/>
        </w:rPr>
        <w:t xml:space="preserve">. </w:t>
      </w:r>
      <w:r w:rsidR="002015A7" w:rsidRPr="00A92ED0">
        <w:rPr>
          <w:rFonts w:ascii="Times New Roman" w:hAnsi="Times New Roman" w:cs="Times New Roman"/>
          <w:sz w:val="28"/>
          <w:szCs w:val="28"/>
          <w:lang w:val="az-Latn-AZ"/>
        </w:rPr>
        <w:t>B</w:t>
      </w:r>
      <w:r w:rsidRPr="00A92ED0">
        <w:rPr>
          <w:rFonts w:ascii="Times New Roman" w:hAnsi="Times New Roman" w:cs="Times New Roman"/>
          <w:sz w:val="28"/>
          <w:szCs w:val="28"/>
          <w:lang w:val="az-Latn-AZ"/>
        </w:rPr>
        <w:t xml:space="preserve">u informasiyalar, maliyyə vasitəçilərinə borcluların maliyyə vəziyyətini istənilən anda </w:t>
      </w:r>
      <w:r w:rsidR="002015A7" w:rsidRPr="00A92ED0">
        <w:rPr>
          <w:rFonts w:ascii="Times New Roman" w:hAnsi="Times New Roman" w:cs="Times New Roman"/>
          <w:sz w:val="28"/>
          <w:szCs w:val="28"/>
          <w:lang w:val="az-Latn-AZ"/>
        </w:rPr>
        <w:t>öyrənməyə və təhlil etməyə</w:t>
      </w:r>
      <w:r w:rsidRPr="00A92ED0">
        <w:rPr>
          <w:rFonts w:ascii="Times New Roman" w:hAnsi="Times New Roman" w:cs="Times New Roman"/>
          <w:sz w:val="28"/>
          <w:szCs w:val="28"/>
          <w:lang w:val="az-Latn-AZ"/>
        </w:rPr>
        <w:t xml:space="preserve"> şərait yaradır. Həmçinin mal göndərənlər </w:t>
      </w:r>
      <w:r w:rsidR="002015A7" w:rsidRPr="00A92ED0">
        <w:rPr>
          <w:rFonts w:ascii="Times New Roman" w:hAnsi="Times New Roman" w:cs="Times New Roman"/>
          <w:sz w:val="28"/>
          <w:szCs w:val="28"/>
          <w:lang w:val="az-Latn-AZ"/>
        </w:rPr>
        <w:t xml:space="preserve">şirkətlər </w:t>
      </w:r>
      <w:r w:rsidRPr="00A92ED0">
        <w:rPr>
          <w:rFonts w:ascii="Times New Roman" w:hAnsi="Times New Roman" w:cs="Times New Roman"/>
          <w:sz w:val="28"/>
          <w:szCs w:val="28"/>
          <w:lang w:val="az-Latn-AZ"/>
        </w:rPr>
        <w:t xml:space="preserve">tərəfindən kontraktlara vaxtlı-vaxtında əməl olunması və onların keyfiyyəti haqqında məlumat bankı tərtib edilir. Kredit və debet kartları emmisiya edən banklar və şirkətlər də öz fərdi müştəriləri haqqında sistematik olaraq kredit informasiyası </w:t>
      </w:r>
      <w:r w:rsidR="002015A7" w:rsidRPr="00A92ED0">
        <w:rPr>
          <w:rFonts w:ascii="Times New Roman" w:hAnsi="Times New Roman" w:cs="Times New Roman"/>
          <w:sz w:val="28"/>
          <w:szCs w:val="28"/>
          <w:lang w:val="az-Latn-AZ"/>
        </w:rPr>
        <w:t>əldə etmiş olurlar</w:t>
      </w:r>
      <w:r w:rsidRPr="00A92ED0">
        <w:rPr>
          <w:rFonts w:ascii="Times New Roman" w:hAnsi="Times New Roman" w:cs="Times New Roman"/>
          <w:sz w:val="28"/>
          <w:szCs w:val="28"/>
          <w:lang w:val="az-Latn-AZ"/>
        </w:rPr>
        <w:t xml:space="preserve">. </w:t>
      </w:r>
      <w:r w:rsidR="005A3790" w:rsidRPr="00A92ED0">
        <w:rPr>
          <w:rFonts w:ascii="Times New Roman" w:hAnsi="Times New Roman" w:cs="Times New Roman"/>
          <w:sz w:val="28"/>
          <w:szCs w:val="28"/>
          <w:lang w:val="az-Latn-AZ"/>
        </w:rPr>
        <w:t>M</w:t>
      </w:r>
      <w:r w:rsidRPr="00A92ED0">
        <w:rPr>
          <w:rFonts w:ascii="Times New Roman" w:hAnsi="Times New Roman" w:cs="Times New Roman"/>
          <w:sz w:val="28"/>
          <w:szCs w:val="28"/>
          <w:lang w:val="az-Latn-AZ"/>
        </w:rPr>
        <w:t>əlumatlar bankı</w:t>
      </w:r>
      <w:r w:rsidR="005A3790" w:rsidRPr="00A92ED0">
        <w:rPr>
          <w:rFonts w:ascii="Times New Roman" w:hAnsi="Times New Roman" w:cs="Times New Roman"/>
          <w:sz w:val="28"/>
          <w:szCs w:val="28"/>
          <w:lang w:val="az-Latn-AZ"/>
        </w:rPr>
        <w:t>ndan istifadə etməklə kommersiya bankları</w:t>
      </w:r>
      <w:r w:rsidRPr="00A92ED0">
        <w:rPr>
          <w:rFonts w:ascii="Times New Roman" w:hAnsi="Times New Roman" w:cs="Times New Roman"/>
          <w:sz w:val="28"/>
          <w:szCs w:val="28"/>
          <w:lang w:val="az-Latn-AZ"/>
        </w:rPr>
        <w:t xml:space="preserve"> riskləri daha yaxşı izləməyə və beləliklə də resursların rasional bölüşdürülməsinə </w:t>
      </w:r>
      <w:r w:rsidR="005A3790" w:rsidRPr="00A92ED0">
        <w:rPr>
          <w:rFonts w:ascii="Times New Roman" w:hAnsi="Times New Roman" w:cs="Times New Roman"/>
          <w:sz w:val="28"/>
          <w:szCs w:val="28"/>
          <w:lang w:val="az-Latn-AZ"/>
        </w:rPr>
        <w:t>imkan əldə etmiş olurlar</w:t>
      </w:r>
      <w:r w:rsidRPr="00A92ED0">
        <w:rPr>
          <w:rFonts w:ascii="Times New Roman" w:hAnsi="Times New Roman" w:cs="Times New Roman"/>
          <w:sz w:val="28"/>
          <w:szCs w:val="28"/>
          <w:lang w:val="az-Latn-AZ"/>
        </w:rPr>
        <w:t xml:space="preserve">. Qeyd olunanlarla yanaşı </w:t>
      </w:r>
      <w:r w:rsidR="005A3790" w:rsidRPr="00A92ED0">
        <w:rPr>
          <w:rFonts w:ascii="Times New Roman" w:hAnsi="Times New Roman" w:cs="Times New Roman"/>
          <w:sz w:val="28"/>
          <w:szCs w:val="28"/>
          <w:lang w:val="az-Latn-AZ"/>
        </w:rPr>
        <w:t xml:space="preserve">eyni zamanda </w:t>
      </w:r>
      <w:r w:rsidRPr="00A92ED0">
        <w:rPr>
          <w:rFonts w:ascii="Times New Roman" w:hAnsi="Times New Roman" w:cs="Times New Roman"/>
          <w:sz w:val="28"/>
          <w:szCs w:val="28"/>
          <w:lang w:val="az-Latn-AZ"/>
        </w:rPr>
        <w:t>göstərmək lazımdır ki, kommersiya riskləri haqqında məlumat bankının yaradılması ən mürəkkəb vəzifələrdə</w:t>
      </w:r>
      <w:r w:rsidR="005A3790" w:rsidRPr="00A92ED0">
        <w:rPr>
          <w:rFonts w:ascii="Times New Roman" w:hAnsi="Times New Roman" w:cs="Times New Roman"/>
          <w:sz w:val="28"/>
          <w:szCs w:val="28"/>
          <w:lang w:val="az-Latn-AZ"/>
        </w:rPr>
        <w:t>n biridir</w:t>
      </w:r>
      <w:r w:rsidRPr="00A92ED0">
        <w:rPr>
          <w:rFonts w:ascii="Times New Roman" w:hAnsi="Times New Roman" w:cs="Times New Roman"/>
          <w:sz w:val="28"/>
          <w:szCs w:val="28"/>
          <w:lang w:val="az-Latn-AZ"/>
        </w:rPr>
        <w:t xml:space="preserve">. </w:t>
      </w:r>
      <w:r w:rsidR="00910E71" w:rsidRPr="00A92ED0">
        <w:rPr>
          <w:rFonts w:ascii="Times New Roman" w:hAnsi="Times New Roman" w:cs="Times New Roman"/>
          <w:sz w:val="28"/>
          <w:szCs w:val="28"/>
          <w:lang w:val="az-Latn-AZ"/>
        </w:rPr>
        <w:t>Avropa ölkələrində</w:t>
      </w:r>
      <w:r w:rsidRPr="00A92ED0">
        <w:rPr>
          <w:rFonts w:ascii="Times New Roman" w:hAnsi="Times New Roman" w:cs="Times New Roman"/>
          <w:sz w:val="28"/>
          <w:szCs w:val="28"/>
          <w:lang w:val="az-Latn-AZ"/>
        </w:rPr>
        <w:t xml:space="preserve"> kredit informasiyası ilə, yəni borcluların ödəniş vəziyyətinin təhlili ilə əsasən özəl şirkətlərin olduqca geniş dairəsi məşğul olur. </w:t>
      </w:r>
      <w:r w:rsidR="001A3942" w:rsidRPr="00A92ED0">
        <w:rPr>
          <w:rFonts w:ascii="Times New Roman" w:hAnsi="Times New Roman" w:cs="Times New Roman"/>
          <w:sz w:val="28"/>
          <w:szCs w:val="28"/>
          <w:lang w:val="az-Latn-AZ"/>
        </w:rPr>
        <w:t>Bu işlə əsasən</w:t>
      </w:r>
      <w:r w:rsidRPr="00A92ED0">
        <w:rPr>
          <w:rFonts w:ascii="Times New Roman" w:hAnsi="Times New Roman" w:cs="Times New Roman"/>
          <w:sz w:val="28"/>
          <w:szCs w:val="28"/>
          <w:lang w:val="az-Latn-AZ"/>
        </w:rPr>
        <w:t xml:space="preserve"> banklar, kredit sığortaçıları, forfeyter, və lizinq şirkətləri də daxil olmaqla maliyyə vasitəçilə</w:t>
      </w:r>
      <w:r w:rsidR="001A3942" w:rsidRPr="00A92ED0">
        <w:rPr>
          <w:rFonts w:ascii="Times New Roman" w:hAnsi="Times New Roman" w:cs="Times New Roman"/>
          <w:sz w:val="28"/>
          <w:szCs w:val="28"/>
          <w:lang w:val="az-Latn-AZ"/>
        </w:rPr>
        <w:t>ri məşğul olurlar</w:t>
      </w:r>
      <w:r w:rsidRPr="00A92ED0">
        <w:rPr>
          <w:rFonts w:ascii="Times New Roman" w:hAnsi="Times New Roman" w:cs="Times New Roman"/>
          <w:sz w:val="28"/>
          <w:szCs w:val="28"/>
          <w:lang w:val="az-Latn-AZ"/>
        </w:rPr>
        <w:t xml:space="preserve">. </w:t>
      </w:r>
      <w:r w:rsidR="001A3942" w:rsidRPr="00A92ED0">
        <w:rPr>
          <w:rFonts w:ascii="Times New Roman" w:hAnsi="Times New Roman" w:cs="Times New Roman"/>
          <w:sz w:val="28"/>
          <w:szCs w:val="28"/>
          <w:lang w:val="az-Latn-AZ"/>
        </w:rPr>
        <w:t xml:space="preserve">Yuxarıda adı çəkilənlərlə yanaşı </w:t>
      </w:r>
      <w:r w:rsidRPr="00A92ED0">
        <w:rPr>
          <w:rFonts w:ascii="Times New Roman" w:hAnsi="Times New Roman" w:cs="Times New Roman"/>
          <w:sz w:val="28"/>
          <w:szCs w:val="28"/>
          <w:lang w:val="az-Latn-AZ"/>
        </w:rPr>
        <w:t xml:space="preserve"> kredit informasiyası və borclar haqqında məlumat toplayan və bu fəaliyyət onların əsas biznesi hesab edilə</w:t>
      </w:r>
      <w:r w:rsidR="001A3942" w:rsidRPr="00A92ED0">
        <w:rPr>
          <w:rFonts w:ascii="Times New Roman" w:hAnsi="Times New Roman" w:cs="Times New Roman"/>
          <w:sz w:val="28"/>
          <w:szCs w:val="28"/>
          <w:lang w:val="az-Latn-AZ"/>
        </w:rPr>
        <w:t>n xüsusi olaraq ixtisaslaşmış şirkətlər də mövcuddur</w:t>
      </w:r>
      <w:r w:rsidRPr="00A92ED0">
        <w:rPr>
          <w:rFonts w:ascii="Times New Roman" w:hAnsi="Times New Roman" w:cs="Times New Roman"/>
          <w:sz w:val="28"/>
          <w:szCs w:val="28"/>
          <w:lang w:val="az-Latn-AZ"/>
        </w:rPr>
        <w:t xml:space="preserve">. </w:t>
      </w:r>
      <w:r w:rsidR="001A3942" w:rsidRPr="00A92ED0">
        <w:rPr>
          <w:rFonts w:ascii="Times New Roman" w:hAnsi="Times New Roman" w:cs="Times New Roman"/>
          <w:sz w:val="28"/>
          <w:szCs w:val="28"/>
          <w:lang w:val="az-Latn-AZ"/>
        </w:rPr>
        <w:t>B</w:t>
      </w:r>
      <w:r w:rsidRPr="00A92ED0">
        <w:rPr>
          <w:rFonts w:ascii="Times New Roman" w:hAnsi="Times New Roman" w:cs="Times New Roman"/>
          <w:sz w:val="28"/>
          <w:szCs w:val="28"/>
          <w:lang w:val="az-Latn-AZ"/>
        </w:rPr>
        <w:t xml:space="preserve">u firmalar kredit büroları </w:t>
      </w:r>
      <w:r w:rsidR="001A3942" w:rsidRPr="00A92ED0">
        <w:rPr>
          <w:rFonts w:ascii="Times New Roman" w:hAnsi="Times New Roman" w:cs="Times New Roman"/>
          <w:sz w:val="28"/>
          <w:szCs w:val="28"/>
          <w:lang w:val="az-Latn-AZ"/>
        </w:rPr>
        <w:t xml:space="preserve">da </w:t>
      </w:r>
      <w:r w:rsidRPr="00A92ED0">
        <w:rPr>
          <w:rFonts w:ascii="Times New Roman" w:hAnsi="Times New Roman" w:cs="Times New Roman"/>
          <w:sz w:val="28"/>
          <w:szCs w:val="28"/>
          <w:lang w:val="az-Latn-AZ"/>
        </w:rPr>
        <w:t>adlanır. Kredit</w:t>
      </w:r>
      <w:r w:rsidR="001A3942" w:rsidRPr="00A92ED0">
        <w:rPr>
          <w:rFonts w:ascii="Times New Roman" w:hAnsi="Times New Roman" w:cs="Times New Roman"/>
          <w:sz w:val="28"/>
          <w:szCs w:val="28"/>
          <w:lang w:val="az-Latn-AZ"/>
        </w:rPr>
        <w:t xml:space="preserve">lə bağlı informasiyanın toplanılması </w:t>
      </w:r>
      <w:r w:rsidRPr="00A92ED0">
        <w:rPr>
          <w:rFonts w:ascii="Times New Roman" w:hAnsi="Times New Roman" w:cs="Times New Roman"/>
          <w:sz w:val="28"/>
          <w:szCs w:val="28"/>
          <w:lang w:val="az-Latn-AZ"/>
        </w:rPr>
        <w:t>inkişafı ABŞ-da təşəkkül tapmışdır. Məsələ</w:t>
      </w:r>
      <w:r w:rsidR="008E4C82">
        <w:rPr>
          <w:rFonts w:ascii="Times New Roman" w:hAnsi="Times New Roman" w:cs="Times New Roman"/>
          <w:sz w:val="28"/>
          <w:szCs w:val="28"/>
          <w:lang w:val="az-Latn-AZ"/>
        </w:rPr>
        <w:t>n, “Dan and Brad</w:t>
      </w:r>
      <w:r w:rsidR="008E4C82">
        <w:rPr>
          <w:rFonts w:ascii="Times New Roman" w:hAnsi="Times New Roman" w:cs="Times New Roman"/>
          <w:sz w:val="28"/>
          <w:szCs w:val="28"/>
          <w:lang w:val="az-Latn-AZ"/>
        </w:rPr>
        <w:softHyphen/>
      </w:r>
      <w:r w:rsidRPr="00A92ED0">
        <w:rPr>
          <w:rFonts w:ascii="Times New Roman" w:hAnsi="Times New Roman" w:cs="Times New Roman"/>
          <w:sz w:val="28"/>
          <w:szCs w:val="28"/>
          <w:lang w:val="az-Latn-AZ"/>
        </w:rPr>
        <w:t xml:space="preserve"> street” şirkəti </w:t>
      </w:r>
      <w:r w:rsidR="008E4C82">
        <w:rPr>
          <w:rFonts w:ascii="Times New Roman" w:hAnsi="Times New Roman" w:cs="Times New Roman"/>
          <w:sz w:val="28"/>
          <w:szCs w:val="28"/>
          <w:lang w:val="az-Latn-AZ"/>
        </w:rPr>
        <w:t xml:space="preserve">on </w:t>
      </w:r>
      <w:r w:rsidRPr="00A92ED0">
        <w:rPr>
          <w:rFonts w:ascii="Times New Roman" w:hAnsi="Times New Roman" w:cs="Times New Roman"/>
          <w:sz w:val="28"/>
          <w:szCs w:val="28"/>
          <w:lang w:val="az-Latn-AZ"/>
        </w:rPr>
        <w:t xml:space="preserve"> milyondan çox firma haqqında ətraflı </w:t>
      </w:r>
      <w:r w:rsidR="001A3942" w:rsidRPr="00A92ED0">
        <w:rPr>
          <w:rFonts w:ascii="Times New Roman" w:hAnsi="Times New Roman" w:cs="Times New Roman"/>
          <w:sz w:val="28"/>
          <w:szCs w:val="28"/>
          <w:lang w:val="az-Latn-AZ"/>
        </w:rPr>
        <w:t>informasiyaya</w:t>
      </w:r>
      <w:r w:rsidRPr="00A92ED0">
        <w:rPr>
          <w:rFonts w:ascii="Times New Roman" w:hAnsi="Times New Roman" w:cs="Times New Roman"/>
          <w:sz w:val="28"/>
          <w:szCs w:val="28"/>
          <w:lang w:val="az-Latn-AZ"/>
        </w:rPr>
        <w:t xml:space="preserve"> </w:t>
      </w:r>
      <w:r w:rsidR="001A3942" w:rsidRPr="00A92ED0">
        <w:rPr>
          <w:rFonts w:ascii="Times New Roman" w:hAnsi="Times New Roman" w:cs="Times New Roman"/>
          <w:sz w:val="28"/>
          <w:szCs w:val="28"/>
          <w:lang w:val="az-Latn-AZ"/>
        </w:rPr>
        <w:t>sahibdir</w:t>
      </w:r>
      <w:r w:rsidRPr="00A92ED0">
        <w:rPr>
          <w:rFonts w:ascii="Times New Roman" w:hAnsi="Times New Roman" w:cs="Times New Roman"/>
          <w:sz w:val="28"/>
          <w:szCs w:val="28"/>
          <w:lang w:val="az-Latn-AZ"/>
        </w:rPr>
        <w:t>. ABŞ-da hər hansı bir firma bu şirkətin müsbət sıra nömrəsinə malikdirsə, o, əlavə maliyyə təminatı olmadan belə ticarət krediti ala bilər</w:t>
      </w:r>
      <w:r w:rsidR="00360355" w:rsidRPr="00A92ED0">
        <w:rPr>
          <w:rFonts w:ascii="Times New Roman" w:hAnsi="Times New Roman" w:cs="Times New Roman"/>
          <w:sz w:val="28"/>
          <w:szCs w:val="28"/>
          <w:lang w:val="az-Latn-AZ"/>
        </w:rPr>
        <w:t xml:space="preserve">İnkişafda olan </w:t>
      </w:r>
      <w:r w:rsidRPr="00A92ED0">
        <w:rPr>
          <w:rFonts w:ascii="Times New Roman" w:hAnsi="Times New Roman" w:cs="Times New Roman"/>
          <w:sz w:val="28"/>
          <w:szCs w:val="28"/>
          <w:lang w:val="az-Latn-AZ"/>
        </w:rPr>
        <w:t xml:space="preserve"> ölkələ</w:t>
      </w:r>
      <w:r w:rsidR="00360355" w:rsidRPr="00A92ED0">
        <w:rPr>
          <w:rFonts w:ascii="Times New Roman" w:hAnsi="Times New Roman" w:cs="Times New Roman"/>
          <w:sz w:val="28"/>
          <w:szCs w:val="28"/>
          <w:lang w:val="az-Latn-AZ"/>
        </w:rPr>
        <w:t xml:space="preserve">rdə </w:t>
      </w:r>
      <w:r w:rsidRPr="00A92ED0">
        <w:rPr>
          <w:rFonts w:ascii="Times New Roman" w:hAnsi="Times New Roman" w:cs="Times New Roman"/>
          <w:sz w:val="28"/>
          <w:szCs w:val="28"/>
          <w:lang w:val="az-Latn-AZ"/>
        </w:rPr>
        <w:t xml:space="preserve">kredit informasiyası xidməti hələlik istənilən səviyyədə deyildir. Dünya iqtisadiyyatının qloballaşması </w:t>
      </w:r>
      <w:r w:rsidR="00360355" w:rsidRPr="00A92ED0">
        <w:rPr>
          <w:rFonts w:ascii="Times New Roman" w:hAnsi="Times New Roman" w:cs="Times New Roman"/>
          <w:sz w:val="28"/>
          <w:szCs w:val="28"/>
          <w:lang w:val="az-Latn-AZ"/>
        </w:rPr>
        <w:t xml:space="preserve"> eyni zamanda texnologiyanın inkişafı </w:t>
      </w:r>
      <w:r w:rsidRPr="00A92ED0">
        <w:rPr>
          <w:rFonts w:ascii="Times New Roman" w:hAnsi="Times New Roman" w:cs="Times New Roman"/>
          <w:sz w:val="28"/>
          <w:szCs w:val="28"/>
          <w:lang w:val="az-Latn-AZ"/>
        </w:rPr>
        <w:t>bu xidmətin</w:t>
      </w:r>
      <w:r w:rsidR="00360355" w:rsidRPr="00A92ED0">
        <w:rPr>
          <w:rFonts w:ascii="Times New Roman" w:hAnsi="Times New Roman" w:cs="Times New Roman"/>
          <w:sz w:val="28"/>
          <w:szCs w:val="28"/>
          <w:lang w:val="az-Latn-AZ"/>
        </w:rPr>
        <w:t xml:space="preserve"> genişlənməsinə imkan yaradı</w:t>
      </w:r>
      <w:r w:rsidRPr="00A92ED0">
        <w:rPr>
          <w:rFonts w:ascii="Times New Roman" w:hAnsi="Times New Roman" w:cs="Times New Roman"/>
          <w:sz w:val="28"/>
          <w:szCs w:val="28"/>
          <w:lang w:val="az-Latn-AZ"/>
        </w:rPr>
        <w:t xml:space="preserve">r. </w:t>
      </w:r>
      <w:r w:rsidR="00B8692C" w:rsidRPr="00A92ED0">
        <w:rPr>
          <w:rFonts w:ascii="Times New Roman" w:hAnsi="Times New Roman" w:cs="Times New Roman"/>
          <w:sz w:val="28"/>
          <w:szCs w:val="28"/>
          <w:lang w:val="az-Latn-AZ"/>
        </w:rPr>
        <w:t>Q</w:t>
      </w:r>
      <w:r w:rsidRPr="00A92ED0">
        <w:rPr>
          <w:rFonts w:ascii="Times New Roman" w:hAnsi="Times New Roman" w:cs="Times New Roman"/>
          <w:sz w:val="28"/>
          <w:szCs w:val="28"/>
          <w:lang w:val="az-Latn-AZ"/>
        </w:rPr>
        <w:t xml:space="preserve">ərb dövlətləri kommersiya riskləri üzrə internet bazasında məlumatlar bankının yaradılmasında maraqlıdırlar. Fransanın KOFAS firması inkişaf etməkdə olan ölkələrdən milyondan artıq şirkətin ticarət borclarının elektron reytinq sistemini yaratmaq </w:t>
      </w:r>
      <w:r w:rsidR="00B8692C" w:rsidRPr="00A92ED0">
        <w:rPr>
          <w:rFonts w:ascii="Times New Roman" w:hAnsi="Times New Roman" w:cs="Times New Roman"/>
          <w:sz w:val="28"/>
          <w:szCs w:val="28"/>
          <w:lang w:val="az-Latn-AZ"/>
        </w:rPr>
        <w:t>fikrindədir</w:t>
      </w:r>
      <w:r w:rsidRPr="00A92ED0">
        <w:rPr>
          <w:rFonts w:ascii="Times New Roman" w:hAnsi="Times New Roman" w:cs="Times New Roman"/>
          <w:sz w:val="28"/>
          <w:szCs w:val="28"/>
          <w:lang w:val="az-Latn-AZ"/>
        </w:rPr>
        <w:t xml:space="preserve">.. İnternetin </w:t>
      </w:r>
      <w:r w:rsidR="00DA00E7" w:rsidRPr="00A92ED0">
        <w:rPr>
          <w:rFonts w:ascii="Times New Roman" w:hAnsi="Times New Roman" w:cs="Times New Roman"/>
          <w:sz w:val="28"/>
          <w:szCs w:val="28"/>
          <w:lang w:val="az-Latn-AZ"/>
        </w:rPr>
        <w:t>istifadə etməklə kommersiya bankları</w:t>
      </w:r>
      <w:r w:rsidRPr="00A92ED0">
        <w:rPr>
          <w:rFonts w:ascii="Times New Roman" w:hAnsi="Times New Roman" w:cs="Times New Roman"/>
          <w:sz w:val="28"/>
          <w:szCs w:val="28"/>
          <w:lang w:val="az-Latn-AZ"/>
        </w:rPr>
        <w:t xml:space="preserve"> kredit risklərinin idarə olunmasında xərclərin nəzərəçarpacaq dərəcədə azaldılması və səmərəliliyin artırılması, inkişaf etməkdə olan ölkələrin beynəlxalq maliyyə bazarlarına çıxışına əlverişli </w:t>
      </w:r>
      <w:r w:rsidR="00DA00E7" w:rsidRPr="00A92ED0">
        <w:rPr>
          <w:rFonts w:ascii="Times New Roman" w:hAnsi="Times New Roman" w:cs="Times New Roman"/>
          <w:sz w:val="28"/>
          <w:szCs w:val="28"/>
          <w:lang w:val="az-Latn-AZ"/>
        </w:rPr>
        <w:t>şərait</w:t>
      </w:r>
      <w:r w:rsidRPr="00A92ED0">
        <w:rPr>
          <w:rFonts w:ascii="Times New Roman" w:hAnsi="Times New Roman" w:cs="Times New Roman"/>
          <w:sz w:val="28"/>
          <w:szCs w:val="28"/>
          <w:lang w:val="az-Latn-AZ"/>
        </w:rPr>
        <w:t xml:space="preserve"> yarada bilər.</w:t>
      </w:r>
    </w:p>
    <w:p w:rsidR="00B064AF" w:rsidRPr="00A92ED0" w:rsidRDefault="00B064AF" w:rsidP="00AB4736">
      <w:pPr>
        <w:spacing w:line="360" w:lineRule="auto"/>
        <w:jc w:val="both"/>
        <w:rPr>
          <w:rFonts w:ascii="Times New Roman" w:hAnsi="Times New Roman" w:cs="Times New Roman"/>
          <w:sz w:val="28"/>
          <w:szCs w:val="28"/>
          <w:lang w:val="az-Latn-AZ"/>
        </w:rPr>
      </w:pPr>
    </w:p>
    <w:p w:rsidR="00CB5838" w:rsidRPr="00EB273F" w:rsidRDefault="00C204EA" w:rsidP="00AB4736">
      <w:pPr>
        <w:spacing w:line="360" w:lineRule="auto"/>
        <w:jc w:val="both"/>
        <w:rPr>
          <w:rFonts w:ascii="Times New Roman" w:hAnsi="Times New Roman" w:cs="Times New Roman"/>
          <w:b/>
          <w:sz w:val="50"/>
          <w:szCs w:val="50"/>
          <w:lang w:val="az-Latn-AZ"/>
        </w:rPr>
      </w:pPr>
      <w:r w:rsidRPr="00A92ED0">
        <w:rPr>
          <w:rFonts w:ascii="Times New Roman" w:hAnsi="Times New Roman" w:cs="Times New Roman"/>
          <w:b/>
          <w:sz w:val="50"/>
          <w:szCs w:val="50"/>
          <w:lang w:val="az-Latn-AZ"/>
        </w:rPr>
        <w:t>Nəticə</w:t>
      </w:r>
      <w:r w:rsidR="00EB273F">
        <w:rPr>
          <w:rFonts w:ascii="Times New Roman" w:hAnsi="Times New Roman" w:cs="Times New Roman"/>
          <w:b/>
          <w:sz w:val="50"/>
          <w:szCs w:val="50"/>
          <w:lang w:val="az-Latn-AZ"/>
        </w:rPr>
        <w:t xml:space="preserve"> və təkliflər</w:t>
      </w:r>
    </w:p>
    <w:p w:rsidR="00641402" w:rsidRDefault="00C204EA"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Risklərin idarə edilməsi funksiyasını həyata keçirən təşkilati struktur</w:t>
      </w:r>
      <w:r w:rsidR="00EB273F">
        <w:rPr>
          <w:rFonts w:ascii="Times New Roman" w:hAnsi="Times New Roman" w:cs="Times New Roman"/>
          <w:sz w:val="28"/>
          <w:szCs w:val="28"/>
          <w:lang w:val="az-Latn-AZ"/>
        </w:rPr>
        <w:t xml:space="preserve">un bir neçə mühim vəzifəsi var.Bunlara bankın kapitalına mənfi təsir göstərə biləcək </w:t>
      </w:r>
      <w:r w:rsidRPr="00A92ED0">
        <w:rPr>
          <w:rFonts w:ascii="Times New Roman" w:hAnsi="Times New Roman" w:cs="Times New Roman"/>
          <w:sz w:val="28"/>
          <w:szCs w:val="28"/>
          <w:lang w:val="az-Latn-AZ"/>
        </w:rPr>
        <w:t xml:space="preserve"> ümumi bank səviyyəsində</w:t>
      </w:r>
      <w:r w:rsidR="00CD4DCA">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gözlənilməz hadisələrin və bankın biznes </w:t>
      </w:r>
      <w:r w:rsidR="00EB273F">
        <w:rPr>
          <w:rFonts w:ascii="Times New Roman" w:hAnsi="Times New Roman" w:cs="Times New Roman"/>
          <w:sz w:val="28"/>
          <w:szCs w:val="28"/>
          <w:lang w:val="az-Latn-AZ"/>
        </w:rPr>
        <w:t xml:space="preserve">hədəflərinə çatmasına maneə yarada biləcək  halların </w:t>
      </w:r>
      <w:r w:rsidR="00F8173B" w:rsidRPr="00A92ED0">
        <w:rPr>
          <w:rFonts w:ascii="Times New Roman" w:hAnsi="Times New Roman" w:cs="Times New Roman"/>
          <w:sz w:val="28"/>
          <w:szCs w:val="28"/>
          <w:lang w:val="az-Latn-AZ"/>
        </w:rPr>
        <w:t xml:space="preserve">qarşını </w:t>
      </w:r>
      <w:r w:rsidRPr="00A92ED0">
        <w:rPr>
          <w:rFonts w:ascii="Times New Roman" w:hAnsi="Times New Roman" w:cs="Times New Roman"/>
          <w:sz w:val="28"/>
          <w:szCs w:val="28"/>
          <w:lang w:val="az-Latn-AZ"/>
        </w:rPr>
        <w:t>almaqla bərabər, hə</w:t>
      </w:r>
      <w:r w:rsidR="00F8173B" w:rsidRPr="00A92ED0">
        <w:rPr>
          <w:rFonts w:ascii="Times New Roman" w:hAnsi="Times New Roman" w:cs="Times New Roman"/>
          <w:sz w:val="28"/>
          <w:szCs w:val="28"/>
          <w:lang w:val="az-Latn-AZ"/>
        </w:rPr>
        <w:t xml:space="preserve">mçinin </w:t>
      </w:r>
      <w:r w:rsidR="00EB273F">
        <w:rPr>
          <w:rFonts w:ascii="Times New Roman" w:hAnsi="Times New Roman" w:cs="Times New Roman"/>
          <w:sz w:val="28"/>
          <w:szCs w:val="28"/>
          <w:lang w:val="az-Latn-AZ"/>
        </w:rPr>
        <w:t>b</w:t>
      </w:r>
      <w:r w:rsidRPr="00A92ED0">
        <w:rPr>
          <w:rFonts w:ascii="Times New Roman" w:hAnsi="Times New Roman" w:cs="Times New Roman"/>
          <w:sz w:val="28"/>
          <w:szCs w:val="28"/>
          <w:lang w:val="az-Latn-AZ"/>
        </w:rPr>
        <w:t xml:space="preserve">ankın daxilindən qaynaqlanan, yəni ayrı-ayrı fərdi əməliyyat səviyyəsində(Kredit riski, Əməliyyat riski, Nüfuz riski, Strateji risk, Likvidlik riski) ortaya çıxan riskləri </w:t>
      </w:r>
      <w:r w:rsidR="00EB273F">
        <w:rPr>
          <w:rFonts w:ascii="Times New Roman" w:hAnsi="Times New Roman" w:cs="Times New Roman"/>
          <w:sz w:val="28"/>
          <w:szCs w:val="28"/>
          <w:lang w:val="az-Latn-AZ"/>
        </w:rPr>
        <w:t>minimum səviyyəyə endirmək aid edilə bilər. Kommersiya banklarının k</w:t>
      </w:r>
      <w:r w:rsidRPr="00A92ED0">
        <w:rPr>
          <w:rFonts w:ascii="Times New Roman" w:hAnsi="Times New Roman" w:cs="Times New Roman"/>
          <w:sz w:val="28"/>
          <w:szCs w:val="28"/>
          <w:lang w:val="az-Latn-AZ"/>
        </w:rPr>
        <w:t>redit riski,</w:t>
      </w:r>
      <w:r w:rsidR="00EB273F" w:rsidRPr="00EB273F">
        <w:rPr>
          <w:rFonts w:ascii="Times New Roman" w:hAnsi="Times New Roman" w:cs="Times New Roman"/>
          <w:sz w:val="28"/>
          <w:szCs w:val="28"/>
          <w:lang w:val="az-Latn-AZ"/>
        </w:rPr>
        <w:t xml:space="preserve"> </w:t>
      </w:r>
      <w:r w:rsidR="00EB273F">
        <w:rPr>
          <w:rFonts w:ascii="Times New Roman" w:hAnsi="Times New Roman" w:cs="Times New Roman"/>
          <w:sz w:val="28"/>
          <w:szCs w:val="28"/>
          <w:lang w:val="az-Latn-AZ"/>
        </w:rPr>
        <w:t xml:space="preserve">borc alan müştərinin </w:t>
      </w:r>
      <w:r w:rsidR="00EB273F" w:rsidRPr="00A92ED0">
        <w:rPr>
          <w:rFonts w:ascii="Times New Roman" w:hAnsi="Times New Roman" w:cs="Times New Roman"/>
          <w:sz w:val="28"/>
          <w:szCs w:val="28"/>
          <w:lang w:val="az-Latn-AZ"/>
        </w:rPr>
        <w:t xml:space="preserve"> maliyyə vəziyyətinin pisləşməsi kimi hadisəsindən (balansdankənar hadisələr daxil olmaqla</w:t>
      </w:r>
      <w:r w:rsidR="00EB273F">
        <w:rPr>
          <w:rFonts w:ascii="Times New Roman" w:hAnsi="Times New Roman" w:cs="Times New Roman"/>
          <w:sz w:val="28"/>
          <w:szCs w:val="28"/>
          <w:lang w:val="az-Latn-AZ"/>
        </w:rPr>
        <w:t>)</w:t>
      </w:r>
      <w:r w:rsidRPr="00A92ED0">
        <w:rPr>
          <w:rFonts w:ascii="Times New Roman" w:hAnsi="Times New Roman" w:cs="Times New Roman"/>
          <w:sz w:val="28"/>
          <w:szCs w:val="28"/>
          <w:lang w:val="az-Latn-AZ"/>
        </w:rPr>
        <w:t xml:space="preserve"> aktivin dəyərini itirməsinə və yaxud dəyərsiz hala düşməsinə səbəb olan, zərər ehtimalıdır.</w:t>
      </w:r>
      <w:r w:rsidR="00641402">
        <w:rPr>
          <w:rFonts w:ascii="Times New Roman" w:hAnsi="Times New Roman" w:cs="Times New Roman"/>
          <w:sz w:val="28"/>
          <w:szCs w:val="28"/>
          <w:lang w:val="az-Latn-AZ"/>
        </w:rPr>
        <w:t xml:space="preserve"> Bankların  k</w:t>
      </w:r>
      <w:r w:rsidRPr="00A92ED0">
        <w:rPr>
          <w:rFonts w:ascii="Times New Roman" w:hAnsi="Times New Roman" w:cs="Times New Roman"/>
          <w:sz w:val="28"/>
          <w:szCs w:val="28"/>
          <w:lang w:val="az-Latn-AZ"/>
        </w:rPr>
        <w:t>redit risklərinin idarə edilməsində</w:t>
      </w:r>
      <w:r w:rsidR="00641402">
        <w:rPr>
          <w:rFonts w:ascii="Times New Roman" w:hAnsi="Times New Roman" w:cs="Times New Roman"/>
          <w:sz w:val="28"/>
          <w:szCs w:val="28"/>
          <w:lang w:val="az-Latn-AZ"/>
        </w:rPr>
        <w:t xml:space="preserve"> də </w:t>
      </w:r>
      <w:r w:rsidRPr="00A92ED0">
        <w:rPr>
          <w:rFonts w:ascii="Times New Roman" w:hAnsi="Times New Roman" w:cs="Times New Roman"/>
          <w:sz w:val="28"/>
          <w:szCs w:val="28"/>
          <w:lang w:val="az-Latn-AZ"/>
        </w:rPr>
        <w:t xml:space="preserve"> məqsə</w:t>
      </w:r>
      <w:r w:rsidR="00641402">
        <w:rPr>
          <w:rFonts w:ascii="Times New Roman" w:hAnsi="Times New Roman" w:cs="Times New Roman"/>
          <w:sz w:val="28"/>
          <w:szCs w:val="28"/>
          <w:lang w:val="az-Latn-AZ"/>
        </w:rPr>
        <w:t xml:space="preserve">d bu növ </w:t>
      </w:r>
      <w:r w:rsidRPr="00A92ED0">
        <w:rPr>
          <w:rFonts w:ascii="Times New Roman" w:hAnsi="Times New Roman" w:cs="Times New Roman"/>
          <w:sz w:val="28"/>
          <w:szCs w:val="28"/>
          <w:lang w:val="az-Latn-AZ"/>
        </w:rPr>
        <w:t>kredit hadisələrini aradan qaldırmaq</w:t>
      </w:r>
      <w:r w:rsidR="00641402">
        <w:rPr>
          <w:rFonts w:ascii="Times New Roman" w:hAnsi="Times New Roman" w:cs="Times New Roman"/>
          <w:sz w:val="28"/>
          <w:szCs w:val="28"/>
          <w:lang w:val="az-Latn-AZ"/>
        </w:rPr>
        <w:t xml:space="preserve"> və ya azaltmaq </w:t>
      </w:r>
      <w:r w:rsidRPr="00A92ED0">
        <w:rPr>
          <w:rFonts w:ascii="Times New Roman" w:hAnsi="Times New Roman" w:cs="Times New Roman"/>
          <w:sz w:val="28"/>
          <w:szCs w:val="28"/>
          <w:lang w:val="az-Latn-AZ"/>
        </w:rPr>
        <w:t xml:space="preserve">, kredit riski təhlükəsini məqbul olan </w:t>
      </w:r>
      <w:r w:rsidR="00641402">
        <w:rPr>
          <w:rFonts w:ascii="Times New Roman" w:hAnsi="Times New Roman" w:cs="Times New Roman"/>
          <w:sz w:val="28"/>
          <w:szCs w:val="28"/>
          <w:lang w:val="az-Latn-AZ"/>
        </w:rPr>
        <w:t xml:space="preserve">səviyyə </w:t>
      </w:r>
      <w:r w:rsidRPr="00A92ED0">
        <w:rPr>
          <w:rFonts w:ascii="Times New Roman" w:hAnsi="Times New Roman" w:cs="Times New Roman"/>
          <w:sz w:val="28"/>
          <w:szCs w:val="28"/>
          <w:lang w:val="az-Latn-AZ"/>
        </w:rPr>
        <w:t xml:space="preserve"> daxilində</w:t>
      </w:r>
      <w:r w:rsidR="00641402">
        <w:rPr>
          <w:rFonts w:ascii="Times New Roman" w:hAnsi="Times New Roman" w:cs="Times New Roman"/>
          <w:sz w:val="28"/>
          <w:szCs w:val="28"/>
          <w:lang w:val="az-Latn-AZ"/>
        </w:rPr>
        <w:t xml:space="preserve"> saxlamaq eyni zamanda </w:t>
      </w:r>
      <w:r w:rsidRPr="00A92ED0">
        <w:rPr>
          <w:rFonts w:ascii="Times New Roman" w:hAnsi="Times New Roman" w:cs="Times New Roman"/>
          <w:sz w:val="28"/>
          <w:szCs w:val="28"/>
          <w:lang w:val="az-Latn-AZ"/>
        </w:rPr>
        <w:t xml:space="preserve"> bank aktivlərinin sağlamlığını </w:t>
      </w:r>
      <w:r w:rsidR="00641402">
        <w:rPr>
          <w:rFonts w:ascii="Times New Roman" w:hAnsi="Times New Roman" w:cs="Times New Roman"/>
          <w:sz w:val="28"/>
          <w:szCs w:val="28"/>
          <w:lang w:val="az-Latn-AZ"/>
        </w:rPr>
        <w:t xml:space="preserve">təmin etməklə </w:t>
      </w:r>
      <w:r w:rsidRPr="00A92ED0">
        <w:rPr>
          <w:rFonts w:ascii="Times New Roman" w:hAnsi="Times New Roman" w:cs="Times New Roman"/>
          <w:sz w:val="28"/>
          <w:szCs w:val="28"/>
          <w:lang w:val="az-Latn-AZ"/>
        </w:rPr>
        <w:t xml:space="preserve"> onlardan əldə olunacaq gəlirlərin itkilərin örtəcəyini təmin etməkdən ibarətdir. Banklar, </w:t>
      </w:r>
      <w:r w:rsidR="00641402">
        <w:rPr>
          <w:rFonts w:ascii="Times New Roman" w:hAnsi="Times New Roman" w:cs="Times New Roman"/>
          <w:sz w:val="28"/>
          <w:szCs w:val="28"/>
          <w:lang w:val="az-Latn-AZ"/>
        </w:rPr>
        <w:t xml:space="preserve">sahinb olduqları </w:t>
      </w:r>
      <w:r w:rsidRPr="00A92ED0">
        <w:rPr>
          <w:rFonts w:ascii="Times New Roman" w:hAnsi="Times New Roman" w:cs="Times New Roman"/>
          <w:sz w:val="28"/>
          <w:szCs w:val="28"/>
          <w:lang w:val="az-Latn-AZ"/>
        </w:rPr>
        <w:t xml:space="preserve">bütün kredit portfelinin riskini, eləcə də ayrı-ayrı kreditlərdə və ya əməliyyatlarda mövcud olan riskləri idarə </w:t>
      </w:r>
      <w:r w:rsidR="00641402">
        <w:rPr>
          <w:rFonts w:ascii="Times New Roman" w:hAnsi="Times New Roman" w:cs="Times New Roman"/>
          <w:sz w:val="28"/>
          <w:szCs w:val="28"/>
          <w:lang w:val="az-Latn-AZ"/>
        </w:rPr>
        <w:t>etmək məcburiyyətindədirlər</w:t>
      </w:r>
      <w:r w:rsidRPr="00A92ED0">
        <w:rPr>
          <w:rFonts w:ascii="Times New Roman" w:hAnsi="Times New Roman" w:cs="Times New Roman"/>
          <w:sz w:val="28"/>
          <w:szCs w:val="28"/>
          <w:lang w:val="az-Latn-AZ"/>
        </w:rPr>
        <w:t>.</w:t>
      </w:r>
      <w:r w:rsidR="00641402">
        <w:rPr>
          <w:rFonts w:ascii="Times New Roman" w:hAnsi="Times New Roman" w:cs="Times New Roman"/>
          <w:sz w:val="28"/>
          <w:szCs w:val="28"/>
          <w:lang w:val="az-Latn-AZ"/>
        </w:rPr>
        <w:t xml:space="preserve">Banklarda </w:t>
      </w:r>
      <w:r w:rsidRPr="00A92ED0">
        <w:rPr>
          <w:rFonts w:ascii="Times New Roman" w:hAnsi="Times New Roman" w:cs="Times New Roman"/>
          <w:sz w:val="28"/>
          <w:szCs w:val="28"/>
          <w:lang w:val="az-Latn-AZ"/>
        </w:rPr>
        <w:t xml:space="preserve"> Risklərin İdarə Edilməsi Departamenti kredit risklərinin idarə edilməsində aşağıdakı funksiyaları yerinə yetirmə</w:t>
      </w:r>
      <w:r w:rsidR="00641402">
        <w:rPr>
          <w:rFonts w:ascii="Times New Roman" w:hAnsi="Times New Roman" w:cs="Times New Roman"/>
          <w:sz w:val="28"/>
          <w:szCs w:val="28"/>
          <w:lang w:val="az-Latn-AZ"/>
        </w:rPr>
        <w:t xml:space="preserve">lidir: </w:t>
      </w:r>
    </w:p>
    <w:p w:rsidR="00641402" w:rsidRDefault="00641402"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1.</w:t>
      </w:r>
      <w:r w:rsidR="00C204EA" w:rsidRPr="00A92ED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Müştərinin </w:t>
      </w:r>
      <w:r w:rsidR="00C204EA" w:rsidRPr="00A92ED0">
        <w:rPr>
          <w:rFonts w:ascii="Times New Roman" w:hAnsi="Times New Roman" w:cs="Times New Roman"/>
          <w:sz w:val="28"/>
          <w:szCs w:val="28"/>
          <w:lang w:val="az-Latn-AZ"/>
        </w:rPr>
        <w:t xml:space="preserve"> kredit </w:t>
      </w:r>
      <w:r>
        <w:rPr>
          <w:rFonts w:ascii="Times New Roman" w:hAnsi="Times New Roman" w:cs="Times New Roman"/>
          <w:sz w:val="28"/>
          <w:szCs w:val="28"/>
          <w:lang w:val="az-Latn-AZ"/>
        </w:rPr>
        <w:t xml:space="preserve">müqaviləsindəki </w:t>
      </w:r>
      <w:r w:rsidR="00C204EA" w:rsidRPr="00A92ED0">
        <w:rPr>
          <w:rFonts w:ascii="Times New Roman" w:hAnsi="Times New Roman" w:cs="Times New Roman"/>
          <w:sz w:val="28"/>
          <w:szCs w:val="28"/>
          <w:lang w:val="az-Latn-AZ"/>
        </w:rPr>
        <w:t xml:space="preserve"> şərtlə</w:t>
      </w:r>
      <w:r>
        <w:rPr>
          <w:rFonts w:ascii="Times New Roman" w:hAnsi="Times New Roman" w:cs="Times New Roman"/>
          <w:sz w:val="28"/>
          <w:szCs w:val="28"/>
          <w:lang w:val="az-Latn-AZ"/>
        </w:rPr>
        <w:t>rə</w:t>
      </w:r>
      <w:r w:rsidR="00C204EA" w:rsidRPr="00A92ED0">
        <w:rPr>
          <w:rFonts w:ascii="Times New Roman" w:hAnsi="Times New Roman" w:cs="Times New Roman"/>
          <w:sz w:val="28"/>
          <w:szCs w:val="28"/>
          <w:lang w:val="az-Latn-AZ"/>
        </w:rPr>
        <w:t xml:space="preserve"> riayət etməsinə nəzarət etmək; </w:t>
      </w:r>
    </w:p>
    <w:p w:rsidR="00641402" w:rsidRDefault="00641402"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2</w:t>
      </w:r>
      <w:r w:rsidR="00C204EA" w:rsidRPr="00A92ED0">
        <w:rPr>
          <w:rFonts w:ascii="Times New Roman" w:hAnsi="Times New Roman" w:cs="Times New Roman"/>
          <w:sz w:val="28"/>
          <w:szCs w:val="28"/>
          <w:lang w:val="az-Latn-AZ"/>
        </w:rPr>
        <w:t xml:space="preserve">. Mütəmadi olaraq müştərinin fəaliyyətindəki dəyişiklikləri </w:t>
      </w:r>
      <w:r>
        <w:rPr>
          <w:rFonts w:ascii="Times New Roman" w:hAnsi="Times New Roman" w:cs="Times New Roman"/>
          <w:sz w:val="28"/>
          <w:szCs w:val="28"/>
          <w:lang w:val="az-Latn-AZ"/>
        </w:rPr>
        <w:t xml:space="preserve">təhlil etmək və lazım olduqda  </w:t>
      </w:r>
      <w:r w:rsidR="00C204EA" w:rsidRPr="00A92ED0">
        <w:rPr>
          <w:rFonts w:ascii="Times New Roman" w:hAnsi="Times New Roman" w:cs="Times New Roman"/>
          <w:sz w:val="28"/>
          <w:szCs w:val="28"/>
          <w:lang w:val="az-Latn-AZ"/>
        </w:rPr>
        <w:t>onunla görüşlər təşkil etmə</w:t>
      </w:r>
      <w:r>
        <w:rPr>
          <w:rFonts w:ascii="Times New Roman" w:hAnsi="Times New Roman" w:cs="Times New Roman"/>
          <w:sz w:val="28"/>
          <w:szCs w:val="28"/>
          <w:lang w:val="az-Latn-AZ"/>
        </w:rPr>
        <w:t xml:space="preserve">k; </w:t>
      </w:r>
    </w:p>
    <w:p w:rsidR="00641402" w:rsidRDefault="00641402"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3.Mütəmadi</w:t>
      </w:r>
      <w:r w:rsidR="00C204EA" w:rsidRPr="00A92ED0">
        <w:rPr>
          <w:rFonts w:ascii="Times New Roman" w:hAnsi="Times New Roman" w:cs="Times New Roman"/>
          <w:sz w:val="28"/>
          <w:szCs w:val="28"/>
          <w:lang w:val="az-Latn-AZ"/>
        </w:rPr>
        <w:t xml:space="preserve"> olaraq</w:t>
      </w:r>
      <w:r>
        <w:rPr>
          <w:rFonts w:ascii="Times New Roman" w:hAnsi="Times New Roman" w:cs="Times New Roman"/>
          <w:sz w:val="28"/>
          <w:szCs w:val="28"/>
          <w:lang w:val="az-Latn-AZ"/>
        </w:rPr>
        <w:t xml:space="preserve"> müştəri tərəfindən </w:t>
      </w:r>
      <w:r w:rsidR="00C204EA" w:rsidRPr="00A92ED0">
        <w:rPr>
          <w:rFonts w:ascii="Times New Roman" w:hAnsi="Times New Roman" w:cs="Times New Roman"/>
          <w:sz w:val="28"/>
          <w:szCs w:val="28"/>
          <w:lang w:val="az-Latn-AZ"/>
        </w:rPr>
        <w:t xml:space="preserve"> kreditin yalnız kredit sazişində göstərilən məqsədlər üçün istifadə</w:t>
      </w:r>
      <w:r>
        <w:rPr>
          <w:rFonts w:ascii="Times New Roman" w:hAnsi="Times New Roman" w:cs="Times New Roman"/>
          <w:sz w:val="28"/>
          <w:szCs w:val="28"/>
          <w:lang w:val="az-Latn-AZ"/>
        </w:rPr>
        <w:t xml:space="preserve"> olunmasını yoxlamaq; </w:t>
      </w:r>
    </w:p>
    <w:p w:rsidR="00641402" w:rsidRDefault="00641402"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4.</w:t>
      </w:r>
      <w:r w:rsidR="00C204EA" w:rsidRPr="00A92ED0">
        <w:rPr>
          <w:rFonts w:ascii="Times New Roman" w:hAnsi="Times New Roman" w:cs="Times New Roman"/>
          <w:sz w:val="28"/>
          <w:szCs w:val="28"/>
          <w:lang w:val="az-Latn-AZ"/>
        </w:rPr>
        <w:t xml:space="preserve"> Mövcud olan bütün məlumatlar (kütləvi informasiya vasitələrinin nəşrləri daxil olmaqla) vasitəsilə müştərinin, eləcə də onun zəmanətçilərinin maliyyə vəziyyətinə nəzarət etmə</w:t>
      </w:r>
      <w:r>
        <w:rPr>
          <w:rFonts w:ascii="Times New Roman" w:hAnsi="Times New Roman" w:cs="Times New Roman"/>
          <w:sz w:val="28"/>
          <w:szCs w:val="28"/>
          <w:lang w:val="az-Latn-AZ"/>
        </w:rPr>
        <w:t xml:space="preserve">k; </w:t>
      </w:r>
    </w:p>
    <w:p w:rsidR="00641402" w:rsidRDefault="00641402"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5.</w:t>
      </w:r>
      <w:r w:rsidR="00C204EA" w:rsidRPr="00A92ED0">
        <w:rPr>
          <w:rFonts w:ascii="Times New Roman" w:hAnsi="Times New Roman" w:cs="Times New Roman"/>
          <w:sz w:val="28"/>
          <w:szCs w:val="28"/>
          <w:lang w:val="az-Latn-AZ"/>
        </w:rPr>
        <w:t xml:space="preserve"> Lazım gəldikdə vaxtı ötmüş kreditlərlə əlaqədar müvafiq prosedurlardan istifadə etmək. Kredit risklərini müəyyən etmək üçün aşağıdakı ölçülər hesablana bilər: </w:t>
      </w:r>
    </w:p>
    <w:p w:rsidR="00C204EA" w:rsidRPr="00A92ED0" w:rsidRDefault="00C204EA" w:rsidP="00AB4736">
      <w:pPr>
        <w:spacing w:line="360" w:lineRule="auto"/>
        <w:jc w:val="both"/>
        <w:rPr>
          <w:rFonts w:ascii="Times New Roman" w:hAnsi="Times New Roman" w:cs="Times New Roman"/>
          <w:sz w:val="28"/>
          <w:szCs w:val="28"/>
          <w:lang w:val="az-Latn-AZ"/>
        </w:rPr>
      </w:pPr>
      <w:r w:rsidRPr="00641402">
        <w:rPr>
          <w:rFonts w:ascii="Times New Roman" w:hAnsi="Times New Roman" w:cs="Times New Roman"/>
          <w:b/>
          <w:sz w:val="28"/>
          <w:szCs w:val="28"/>
          <w:lang w:val="az-Latn-AZ"/>
        </w:rPr>
        <w:t>Qabaqcadan ödənilmə riski</w:t>
      </w:r>
      <w:r w:rsidRPr="00A92ED0">
        <w:rPr>
          <w:rFonts w:ascii="Times New Roman" w:hAnsi="Times New Roman" w:cs="Times New Roman"/>
          <w:sz w:val="28"/>
          <w:szCs w:val="28"/>
          <w:lang w:val="az-Latn-AZ"/>
        </w:rPr>
        <w:t>: bu risk müştə</w:t>
      </w:r>
      <w:r w:rsidR="004868AD">
        <w:rPr>
          <w:rFonts w:ascii="Times New Roman" w:hAnsi="Times New Roman" w:cs="Times New Roman"/>
          <w:sz w:val="28"/>
          <w:szCs w:val="28"/>
          <w:lang w:val="az-Latn-AZ"/>
        </w:rPr>
        <w:t xml:space="preserve">rinin </w:t>
      </w:r>
      <w:r w:rsidRPr="00A92ED0">
        <w:rPr>
          <w:rFonts w:ascii="Times New Roman" w:hAnsi="Times New Roman" w:cs="Times New Roman"/>
          <w:sz w:val="28"/>
          <w:szCs w:val="28"/>
          <w:lang w:val="az-Latn-AZ"/>
        </w:rPr>
        <w:t xml:space="preserve"> krediti ödəyə bilməməsi </w:t>
      </w:r>
      <w:r w:rsidR="004868AD">
        <w:rPr>
          <w:rFonts w:ascii="Times New Roman" w:hAnsi="Times New Roman" w:cs="Times New Roman"/>
          <w:sz w:val="28"/>
          <w:szCs w:val="28"/>
          <w:lang w:val="az-Latn-AZ"/>
        </w:rPr>
        <w:t xml:space="preserve">vəziyyətində yarana biləcək </w:t>
      </w:r>
      <w:r w:rsidRPr="00A92ED0">
        <w:rPr>
          <w:rFonts w:ascii="Times New Roman" w:hAnsi="Times New Roman" w:cs="Times New Roman"/>
          <w:sz w:val="28"/>
          <w:szCs w:val="28"/>
          <w:lang w:val="az-Latn-AZ"/>
        </w:rPr>
        <w:t xml:space="preserve"> zərər riskidir. </w:t>
      </w:r>
      <w:r w:rsidR="004868AD">
        <w:rPr>
          <w:rFonts w:ascii="Times New Roman" w:hAnsi="Times New Roman" w:cs="Times New Roman"/>
          <w:sz w:val="28"/>
          <w:szCs w:val="28"/>
          <w:lang w:val="az-Latn-AZ"/>
        </w:rPr>
        <w:t>Z</w:t>
      </w:r>
      <w:r w:rsidRPr="00A92ED0">
        <w:rPr>
          <w:rFonts w:ascii="Times New Roman" w:hAnsi="Times New Roman" w:cs="Times New Roman"/>
          <w:sz w:val="28"/>
          <w:szCs w:val="28"/>
          <w:lang w:val="az-Latn-AZ"/>
        </w:rPr>
        <w:t>ərərin ölçüsü</w:t>
      </w:r>
      <w:r w:rsidR="004868AD">
        <w:rPr>
          <w:rFonts w:ascii="Times New Roman" w:hAnsi="Times New Roman" w:cs="Times New Roman"/>
          <w:sz w:val="28"/>
          <w:szCs w:val="28"/>
          <w:lang w:val="az-Latn-AZ"/>
        </w:rPr>
        <w:t xml:space="preserve"> bu zaman </w:t>
      </w:r>
      <w:r w:rsidRPr="00A92ED0">
        <w:rPr>
          <w:rFonts w:ascii="Times New Roman" w:hAnsi="Times New Roman" w:cs="Times New Roman"/>
          <w:sz w:val="28"/>
          <w:szCs w:val="28"/>
          <w:lang w:val="az-Latn-AZ"/>
        </w:rPr>
        <w:t xml:space="preserve"> qüvvədə olan bazar dərəcələrindən asılı olur. Qabaqcadan ödənilmə riski, kredit ekvivalentliyi prinsipinə görə ölçülməlidir və riskin vəziyyətinin cari bərpa dəyərinin bazardakı dəyişikliklərin nəticəsi kimi müəssisənin gələcək potensial risk təhlükəsinin bəzi çoxsaylı təxminlərinin cəmini əks etdirməlidir. </w:t>
      </w:r>
    </w:p>
    <w:p w:rsidR="0022738B" w:rsidRDefault="00C204EA" w:rsidP="00AB4736">
      <w:pPr>
        <w:spacing w:line="360" w:lineRule="auto"/>
        <w:jc w:val="both"/>
        <w:rPr>
          <w:rFonts w:ascii="Times New Roman" w:hAnsi="Times New Roman" w:cs="Times New Roman"/>
          <w:sz w:val="28"/>
          <w:szCs w:val="28"/>
          <w:lang w:val="az-Latn-AZ"/>
        </w:rPr>
      </w:pPr>
      <w:r w:rsidRPr="00641402">
        <w:rPr>
          <w:rFonts w:ascii="Times New Roman" w:hAnsi="Times New Roman" w:cs="Times New Roman"/>
          <w:b/>
          <w:sz w:val="28"/>
          <w:szCs w:val="28"/>
          <w:lang w:val="az-Latn-AZ"/>
        </w:rPr>
        <w:t>Cari təhlükə</w:t>
      </w:r>
      <w:r w:rsidR="0022738B">
        <w:rPr>
          <w:rFonts w:ascii="Times New Roman" w:hAnsi="Times New Roman" w:cs="Times New Roman"/>
          <w:sz w:val="28"/>
          <w:szCs w:val="28"/>
          <w:lang w:val="az-Latn-AZ"/>
        </w:rPr>
        <w:t xml:space="preserve">: müştərinin  </w:t>
      </w:r>
      <w:r w:rsidRPr="00A92ED0">
        <w:rPr>
          <w:rFonts w:ascii="Times New Roman" w:hAnsi="Times New Roman" w:cs="Times New Roman"/>
          <w:sz w:val="28"/>
          <w:szCs w:val="28"/>
          <w:lang w:val="az-Latn-AZ"/>
        </w:rPr>
        <w:t>bu gün krediti ödəyə bilmədiyi və vəziyyətin cari bazar şəraitində yenidən</w:t>
      </w:r>
      <w:r w:rsidR="0022738B">
        <w:rPr>
          <w:rFonts w:ascii="Times New Roman" w:hAnsi="Times New Roman" w:cs="Times New Roman"/>
          <w:sz w:val="28"/>
          <w:szCs w:val="28"/>
          <w:lang w:val="az-Latn-AZ"/>
        </w:rPr>
        <w:t xml:space="preserve"> </w:t>
      </w:r>
      <w:r w:rsidRPr="00A92ED0">
        <w:rPr>
          <w:rFonts w:ascii="Times New Roman" w:hAnsi="Times New Roman" w:cs="Times New Roman"/>
          <w:sz w:val="28"/>
          <w:szCs w:val="28"/>
          <w:lang w:val="az-Latn-AZ"/>
        </w:rPr>
        <w:t xml:space="preserve">qiymətləndirilməsinə ekvivalent olduqda yaranan zərər növüdür. </w:t>
      </w:r>
    </w:p>
    <w:p w:rsidR="00641402" w:rsidRDefault="00C204EA" w:rsidP="00AB4736">
      <w:pPr>
        <w:spacing w:line="360" w:lineRule="auto"/>
        <w:jc w:val="both"/>
        <w:rPr>
          <w:rFonts w:ascii="Times New Roman" w:hAnsi="Times New Roman" w:cs="Times New Roman"/>
          <w:sz w:val="28"/>
          <w:szCs w:val="28"/>
          <w:lang w:val="az-Latn-AZ"/>
        </w:rPr>
      </w:pPr>
      <w:r w:rsidRPr="0022738B">
        <w:rPr>
          <w:rFonts w:ascii="Times New Roman" w:hAnsi="Times New Roman" w:cs="Times New Roman"/>
          <w:b/>
          <w:sz w:val="28"/>
          <w:szCs w:val="28"/>
          <w:lang w:val="az-Latn-AZ"/>
        </w:rPr>
        <w:t>Potensial risk təhlükəsi</w:t>
      </w:r>
      <w:r w:rsidRPr="00A92ED0">
        <w:rPr>
          <w:rFonts w:ascii="Times New Roman" w:hAnsi="Times New Roman" w:cs="Times New Roman"/>
          <w:sz w:val="28"/>
          <w:szCs w:val="28"/>
          <w:lang w:val="az-Latn-AZ"/>
        </w:rPr>
        <w:t xml:space="preserve">: </w:t>
      </w:r>
      <w:r w:rsidR="00970F5F">
        <w:rPr>
          <w:rFonts w:ascii="Times New Roman" w:hAnsi="Times New Roman" w:cs="Times New Roman"/>
          <w:sz w:val="28"/>
          <w:szCs w:val="28"/>
          <w:lang w:val="az-Latn-AZ"/>
        </w:rPr>
        <w:t>müştəri</w:t>
      </w:r>
      <w:r w:rsidRPr="00A92ED0">
        <w:rPr>
          <w:rFonts w:ascii="Times New Roman" w:hAnsi="Times New Roman" w:cs="Times New Roman"/>
          <w:sz w:val="28"/>
          <w:szCs w:val="28"/>
          <w:lang w:val="az-Latn-AZ"/>
        </w:rPr>
        <w:t xml:space="preserve"> gələcəkdə müəyyən olunmuş müddət ərzində krediti ödəyə bilmədikdə nəyin itiriləcəyini əks etdirən əməliyyatın, gələcək cari bərpa dəyərinin qiymətləndirilməsidir. </w:t>
      </w:r>
      <w:r w:rsidR="00970F5F">
        <w:rPr>
          <w:rFonts w:ascii="Times New Roman" w:hAnsi="Times New Roman" w:cs="Times New Roman"/>
          <w:sz w:val="28"/>
          <w:szCs w:val="28"/>
          <w:lang w:val="az-Latn-AZ"/>
        </w:rPr>
        <w:t>B</w:t>
      </w:r>
      <w:r w:rsidRPr="00A92ED0">
        <w:rPr>
          <w:rFonts w:ascii="Times New Roman" w:hAnsi="Times New Roman" w:cs="Times New Roman"/>
          <w:sz w:val="28"/>
          <w:szCs w:val="28"/>
          <w:lang w:val="az-Latn-AZ"/>
        </w:rPr>
        <w:t>u dəyər simulyasiya vasitəsilə əldə olunmalıdır və bazarın dəyişkənliyi, portfelin təsiri, əvəzləşdirmə müqavilələri, girov və digər kredit vasitələrini (zəmanətlər, akkreditivlər və s.) nəzərə almaqla, Riskə məruz Dəyərə görə bazar riski simulyasiyasına analoji olmalıdır. Nisbətən mürəkkəbləşdirilmiş alternativ təcrübəyə görə, potensial risk təhlükəsini hesablamaq üçün qiymətləndirmələrdən etibarlı istifadə oluna bilər. Gözlənilən zərər, mövcud məlumata əsasən bankın üzləşəcəyi ehtimal edilən zərərlərin səviyyəsini əks etdirir.Bu, gələcək potensial təhlükənin əks tərəfin krediti ödəyə bilməməsi ehtimalı və nəzərə alınmış yığılma dərəcələri ilə riyazi ehtimaldır. Gəlirlərə tətbiq edilən kredit riski dəyəri kimi istifadə edilən gözlənilən kredit itkisi ölçüləri, bankı uzun müddətli istifadə olunan kredit zərərlərindən qorumaq üçün bir vasitədir. Gözlənilməyən zərər, faktiki zərərin gözlənilən zərərdən yuxarı və ya aşağı olacağı ehtimalını əks etdirir. Gözlənilməyən zərərin səviyyəsi, müəyyən edilmiş etibarlılıq səviyyəsi çərçivəsində ən pis kredit zərərini ölçməklə qiymətləndirilir. Müəyyən edilmiş etibarlılıq səviyyəsi çərçivəsində gözlənilməyən zərərləri hasil etmək üçün kifayət risk kapitalının bölüşdürülməsi ilə gözlənilməyən zərər ölçüləri, bankı gözlənilən kredit zərərindən xeyli yüksək olan qısamüddətli zərərlərdən qoruyan vasitədir.</w:t>
      </w:r>
    </w:p>
    <w:p w:rsidR="00992EE7" w:rsidRDefault="00C204EA" w:rsidP="00AB4736">
      <w:pPr>
        <w:spacing w:line="360" w:lineRule="auto"/>
        <w:jc w:val="both"/>
        <w:rPr>
          <w:rFonts w:ascii="Times New Roman" w:hAnsi="Times New Roman" w:cs="Times New Roman"/>
          <w:sz w:val="28"/>
          <w:szCs w:val="28"/>
          <w:lang w:val="az-Latn-AZ"/>
        </w:rPr>
      </w:pPr>
      <w:r w:rsidRPr="00A92ED0">
        <w:rPr>
          <w:rFonts w:ascii="Times New Roman" w:hAnsi="Times New Roman" w:cs="Times New Roman"/>
          <w:sz w:val="28"/>
          <w:szCs w:val="28"/>
          <w:lang w:val="az-Latn-AZ"/>
        </w:rPr>
        <w:t xml:space="preserve"> </w:t>
      </w:r>
      <w:r w:rsidRPr="00641402">
        <w:rPr>
          <w:rFonts w:ascii="Times New Roman" w:hAnsi="Times New Roman" w:cs="Times New Roman"/>
          <w:b/>
          <w:sz w:val="28"/>
          <w:szCs w:val="28"/>
          <w:lang w:val="az-Latn-AZ"/>
        </w:rPr>
        <w:t>Hesablaşma riski</w:t>
      </w:r>
      <w:r w:rsidRPr="00A92ED0">
        <w:rPr>
          <w:rFonts w:ascii="Times New Roman" w:hAnsi="Times New Roman" w:cs="Times New Roman"/>
          <w:sz w:val="28"/>
          <w:szCs w:val="28"/>
          <w:lang w:val="az-Latn-AZ"/>
        </w:rPr>
        <w:t>: əks tərəfdən gözlənilən ödənilməmiş məbləğlərdir ki, burada dəyər artıq bank tərəfindən əks tərəfə göndərilmişdir. Məsələn, hesablaşma riski xarici valyuta əməliyyatları ilə və ya qiymətli kağızların sərbəst təchiz edilməsı zamanı yarana bilər. Spot xarici valyuta əməliyyatları baş verdiyi halda, bu riskin saat qurşağındakı fərqlə</w:t>
      </w:r>
      <w:r w:rsidR="00F8173B" w:rsidRPr="00A92ED0">
        <w:rPr>
          <w:rFonts w:ascii="Times New Roman" w:hAnsi="Times New Roman" w:cs="Times New Roman"/>
          <w:sz w:val="28"/>
          <w:szCs w:val="28"/>
          <w:lang w:val="az-Latn-AZ"/>
        </w:rPr>
        <w:t xml:space="preserve">r, valyutanın  </w:t>
      </w:r>
      <w:r w:rsidRPr="00A92ED0">
        <w:rPr>
          <w:rFonts w:ascii="Times New Roman" w:hAnsi="Times New Roman" w:cs="Times New Roman"/>
          <w:sz w:val="28"/>
          <w:szCs w:val="28"/>
          <w:lang w:val="az-Latn-AZ"/>
        </w:rPr>
        <w:t xml:space="preserve">ödənilməsi və onun benefisiarının hesabına göndərilməsi zamanı yaranan vaxt fərqlərinə görə meydana çıxması ehtimal edilir. Likvidlik riski, bankın aktivlərində olan artımı maliyyələşdirə bilməməsi və öz öhdəliklərini vaxtlı-vaxtında yerinə yetirə bilməməsi riskidir.Banklara təsir göstərə biləcək üç növ likvidlik riski vardır: </w:t>
      </w:r>
    </w:p>
    <w:p w:rsidR="00992EE7" w:rsidRDefault="00992EE7"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1</w:t>
      </w:r>
      <w:r w:rsidR="00C204EA" w:rsidRPr="00A92ED0">
        <w:rPr>
          <w:rFonts w:ascii="Times New Roman" w:hAnsi="Times New Roman" w:cs="Times New Roman"/>
          <w:sz w:val="28"/>
          <w:szCs w:val="28"/>
          <w:lang w:val="az-Latn-AZ"/>
        </w:rPr>
        <w:t xml:space="preserve">. Qısamüddətli nağd vəsaitlərə olan tələbləri yerinə yetirmək üçün kifayət qədər pul və qiymətli kağızları saxlaya bilməməsi; </w:t>
      </w:r>
    </w:p>
    <w:p w:rsidR="00992EE7" w:rsidRDefault="00992EE7"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2</w:t>
      </w:r>
      <w:r w:rsidR="00C204EA" w:rsidRPr="00A92ED0">
        <w:rPr>
          <w:rFonts w:ascii="Times New Roman" w:hAnsi="Times New Roman" w:cs="Times New Roman"/>
          <w:sz w:val="28"/>
          <w:szCs w:val="28"/>
          <w:lang w:val="az-Latn-AZ"/>
        </w:rPr>
        <w:t xml:space="preserve">. Əlavə maliyyələşdirmənin əldə edə bilməməsi; </w:t>
      </w:r>
    </w:p>
    <w:p w:rsidR="00EB273F" w:rsidRDefault="00992EE7"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3</w:t>
      </w:r>
      <w:r w:rsidR="00C204EA" w:rsidRPr="00A92ED0">
        <w:rPr>
          <w:rFonts w:ascii="Times New Roman" w:hAnsi="Times New Roman" w:cs="Times New Roman"/>
          <w:sz w:val="28"/>
          <w:szCs w:val="28"/>
          <w:lang w:val="az-Latn-AZ"/>
        </w:rPr>
        <w:t xml:space="preserve">. Bazar mövqeyini bağlaya və ya ləğv edə bilməməsi. Gələcək maliyyələşdirmə tələblərini müəyyənləşdirmək məqsədi ilə Risklərin İdarə Edilməsi Departamenti hər bir valyuta üzrə proqnozlaşdırılan nağd vəsaitlərin axınını qiymətləndirməli və nəzarət altında saxlamalıdır. Bazar və ya bazar likvidliyinin itirilməsindən yaranan likvidlik ehtiyaclarını ödəmək üçün yaradılan alternativ strategiyalar bankın gözlənilməyən hallar üzrə likvidliyin planlaşdırılması prosesinə daxil edilməlidir. Bankın fəaliyyət göstərdiyi bazarlardakı likvidlik riskləri müntəzəm olaraq qiymətləndirlməlidir. </w:t>
      </w:r>
    </w:p>
    <w:p w:rsidR="00970F5F" w:rsidRPr="00970F5F" w:rsidRDefault="00970F5F"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Banklar daimi olaraq p</w:t>
      </w:r>
      <w:r w:rsidRPr="00970F5F">
        <w:rPr>
          <w:rFonts w:ascii="Times New Roman" w:hAnsi="Times New Roman" w:cs="Times New Roman"/>
          <w:sz w:val="28"/>
          <w:szCs w:val="28"/>
          <w:lang w:val="az-Latn-AZ"/>
        </w:rPr>
        <w:t>roblemli kreditlərə nəzarə</w:t>
      </w:r>
      <w:r>
        <w:rPr>
          <w:rFonts w:ascii="Times New Roman" w:hAnsi="Times New Roman" w:cs="Times New Roman"/>
          <w:sz w:val="28"/>
          <w:szCs w:val="28"/>
          <w:lang w:val="az-Latn-AZ"/>
        </w:rPr>
        <w:t>t etməlidirlər</w:t>
      </w:r>
    </w:p>
    <w:p w:rsidR="00970F5F" w:rsidRPr="00970F5F" w:rsidRDefault="00970F5F" w:rsidP="00AB4736">
      <w:pPr>
        <w:pStyle w:val="ListParagraph"/>
        <w:numPr>
          <w:ilvl w:val="0"/>
          <w:numId w:val="14"/>
        </w:num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Problemli kreditlərərə gündəlik nəzarət xüsusi proqram təminatı və</w:t>
      </w:r>
    </w:p>
    <w:p w:rsidR="00970F5F" w:rsidRPr="00970F5F" w:rsidRDefault="00970F5F"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970F5F">
        <w:rPr>
          <w:rFonts w:ascii="Times New Roman" w:hAnsi="Times New Roman" w:cs="Times New Roman"/>
          <w:sz w:val="28"/>
          <w:szCs w:val="28"/>
          <w:lang w:val="az-Latn-AZ"/>
        </w:rPr>
        <w:t xml:space="preserve">hesabatlıq ilə həyata keçirilir. Proqram və hesabatlıq problemli </w:t>
      </w:r>
      <w:r>
        <w:rPr>
          <w:rFonts w:ascii="Times New Roman" w:hAnsi="Times New Roman" w:cs="Times New Roman"/>
          <w:sz w:val="28"/>
          <w:szCs w:val="28"/>
          <w:lang w:val="az-Latn-AZ"/>
        </w:rPr>
        <w:t xml:space="preserve">            </w:t>
      </w:r>
      <w:r w:rsidRPr="00970F5F">
        <w:rPr>
          <w:rFonts w:ascii="Times New Roman" w:hAnsi="Times New Roman" w:cs="Times New Roman"/>
          <w:sz w:val="28"/>
          <w:szCs w:val="28"/>
          <w:lang w:val="az-Latn-AZ"/>
        </w:rPr>
        <w:t>kreditlərdə dəyişmə</w:t>
      </w:r>
      <w:r>
        <w:rPr>
          <w:rFonts w:ascii="Times New Roman" w:hAnsi="Times New Roman" w:cs="Times New Roman"/>
          <w:sz w:val="28"/>
          <w:szCs w:val="28"/>
          <w:lang w:val="az-Latn-AZ"/>
        </w:rPr>
        <w:t xml:space="preserve"> </w:t>
      </w:r>
      <w:r w:rsidRPr="00970F5F">
        <w:rPr>
          <w:rFonts w:ascii="Times New Roman" w:hAnsi="Times New Roman" w:cs="Times New Roman"/>
          <w:sz w:val="28"/>
          <w:szCs w:val="28"/>
          <w:lang w:val="az-Latn-AZ"/>
        </w:rPr>
        <w:t>tendensiyalarını müvafiq göstəricilər üzrə əks etdirir.</w:t>
      </w:r>
    </w:p>
    <w:p w:rsidR="00970F5F" w:rsidRPr="00970F5F" w:rsidRDefault="00970F5F" w:rsidP="00AB4736">
      <w:pPr>
        <w:pStyle w:val="ListParagraph"/>
        <w:numPr>
          <w:ilvl w:val="0"/>
          <w:numId w:val="14"/>
        </w:num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Problemli kreditlərlə iş şöbəsi aylıq əsasda görülmüş işlərlə bağlı hesabatlar hazırlayır və Kredit Komitəsinə təqdim edir. Problemli kreditlərin müzakirəsi Kredit Komitəsində həyata keçirilir.</w:t>
      </w:r>
    </w:p>
    <w:p w:rsidR="00970F5F" w:rsidRPr="00970F5F" w:rsidRDefault="00970F5F" w:rsidP="00AB4736">
      <w:pPr>
        <w:pStyle w:val="ListParagraph"/>
        <w:numPr>
          <w:ilvl w:val="0"/>
          <w:numId w:val="14"/>
        </w:num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Bank daxilində problemli kreditlərə nəzarət üç pillədən ibarətdir:</w:t>
      </w:r>
    </w:p>
    <w:p w:rsidR="00970F5F" w:rsidRPr="00970F5F" w:rsidRDefault="00970F5F" w:rsidP="00AB4736">
      <w:pPr>
        <w:pStyle w:val="ListParagraph"/>
        <w:numPr>
          <w:ilvl w:val="0"/>
          <w:numId w:val="14"/>
        </w:num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Xidmət qurumu tərəfindən nəzarət – Müştəri ilə əlaqələr qurmaqla</w:t>
      </w:r>
    </w:p>
    <w:p w:rsidR="00970F5F" w:rsidRPr="00970F5F" w:rsidRDefault="00970F5F" w:rsidP="00AB4736">
      <w:p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 xml:space="preserve">ödənişlərin vaxtında icra olunmasını tənzimləyir. Müştəri öhdəliklərini müəyyən </w:t>
      </w:r>
    </w:p>
    <w:p w:rsidR="00970F5F" w:rsidRPr="00970F5F" w:rsidRDefault="00970F5F" w:rsidP="00AB4736">
      <w:p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müddət ərzində yerinə yetirməkdən imtina etdikdə mövcud müştəri ilə bağlı sənədlər</w:t>
      </w:r>
    </w:p>
    <w:p w:rsidR="00970F5F" w:rsidRPr="00970F5F" w:rsidRDefault="00970F5F" w:rsidP="00AB4736">
      <w:p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və məlumatlar Problemli kreditlərlə iş şöbəsinə ötürülür.</w:t>
      </w:r>
    </w:p>
    <w:p w:rsidR="00970F5F" w:rsidRPr="00B67BB2" w:rsidRDefault="00970F5F" w:rsidP="00AB4736">
      <w:pPr>
        <w:pStyle w:val="ListParagraph"/>
        <w:numPr>
          <w:ilvl w:val="0"/>
          <w:numId w:val="15"/>
        </w:numPr>
        <w:spacing w:line="360" w:lineRule="auto"/>
        <w:jc w:val="both"/>
        <w:rPr>
          <w:rFonts w:ascii="Times New Roman" w:hAnsi="Times New Roman" w:cs="Times New Roman"/>
          <w:sz w:val="28"/>
          <w:szCs w:val="28"/>
          <w:lang w:val="az-Latn-AZ"/>
        </w:rPr>
      </w:pPr>
      <w:r w:rsidRPr="00B67BB2">
        <w:rPr>
          <w:rFonts w:ascii="Times New Roman" w:hAnsi="Times New Roman" w:cs="Times New Roman"/>
          <w:sz w:val="28"/>
          <w:szCs w:val="28"/>
          <w:lang w:val="az-Latn-AZ"/>
        </w:rPr>
        <w:t>Problemli kreditlərlə iş şöbəsi - Problemli kreditlərin yığımı həyata</w:t>
      </w:r>
    </w:p>
    <w:p w:rsidR="00970F5F" w:rsidRPr="00970F5F" w:rsidRDefault="00970F5F" w:rsidP="00AB4736">
      <w:p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keçirilir. Problemli kreditlərin yığımı mümkün olmadıqda məhkəmə prosedurları</w:t>
      </w:r>
    </w:p>
    <w:p w:rsidR="00970F5F" w:rsidRPr="00970F5F" w:rsidRDefault="00970F5F" w:rsidP="00AB4736">
      <w:p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üçün müvafiq sənədlər toplanılır və Hüquq Departamentinə təqdim olunur.</w:t>
      </w:r>
    </w:p>
    <w:p w:rsidR="00970F5F" w:rsidRPr="00B67BB2" w:rsidRDefault="00970F5F" w:rsidP="00AB4736">
      <w:pPr>
        <w:pStyle w:val="ListParagraph"/>
        <w:numPr>
          <w:ilvl w:val="0"/>
          <w:numId w:val="15"/>
        </w:numPr>
        <w:spacing w:line="360" w:lineRule="auto"/>
        <w:jc w:val="both"/>
        <w:rPr>
          <w:rFonts w:ascii="Times New Roman" w:hAnsi="Times New Roman" w:cs="Times New Roman"/>
          <w:sz w:val="28"/>
          <w:szCs w:val="28"/>
          <w:lang w:val="az-Latn-AZ"/>
        </w:rPr>
      </w:pPr>
      <w:r w:rsidRPr="00B67BB2">
        <w:rPr>
          <w:rFonts w:ascii="Times New Roman" w:hAnsi="Times New Roman" w:cs="Times New Roman"/>
          <w:sz w:val="28"/>
          <w:szCs w:val="28"/>
          <w:lang w:val="az-Latn-AZ"/>
        </w:rPr>
        <w:t>Hüquq departamenti – Bankın maraqlarını məhkəmədə təmsil edir və</w:t>
      </w:r>
    </w:p>
    <w:p w:rsidR="00970F5F" w:rsidRPr="00970F5F" w:rsidRDefault="00970F5F" w:rsidP="00AB4736">
      <w:p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qanunvericiliyə uyğun olaraq kreditin tam qaytarılması üçün bütün prosedurları</w:t>
      </w:r>
    </w:p>
    <w:p w:rsidR="00970F5F" w:rsidRPr="00970F5F" w:rsidRDefault="00970F5F" w:rsidP="00AB4736">
      <w:pPr>
        <w:spacing w:line="360" w:lineRule="auto"/>
        <w:jc w:val="both"/>
        <w:rPr>
          <w:rFonts w:ascii="Times New Roman" w:hAnsi="Times New Roman" w:cs="Times New Roman"/>
          <w:sz w:val="28"/>
          <w:szCs w:val="28"/>
          <w:lang w:val="az-Latn-AZ"/>
        </w:rPr>
      </w:pPr>
      <w:r w:rsidRPr="00970F5F">
        <w:rPr>
          <w:rFonts w:ascii="Times New Roman" w:hAnsi="Times New Roman" w:cs="Times New Roman"/>
          <w:sz w:val="28"/>
          <w:szCs w:val="28"/>
          <w:lang w:val="az-Latn-AZ"/>
        </w:rPr>
        <w:t>həyata keçirir.</w:t>
      </w:r>
    </w:p>
    <w:p w:rsidR="004D0BB6" w:rsidRPr="004D0BB6" w:rsidRDefault="004D0BB6" w:rsidP="00AB4736">
      <w:pPr>
        <w:spacing w:line="360" w:lineRule="auto"/>
        <w:jc w:val="both"/>
        <w:rPr>
          <w:rFonts w:ascii="Times New Roman" w:hAnsi="Times New Roman" w:cs="Times New Roman"/>
          <w:sz w:val="28"/>
          <w:szCs w:val="28"/>
          <w:lang w:val="az-Latn-AZ"/>
        </w:rPr>
      </w:pPr>
      <w:r w:rsidRPr="004D0BB6">
        <w:rPr>
          <w:rFonts w:ascii="Times New Roman" w:hAnsi="Times New Roman" w:cs="Times New Roman"/>
          <w:sz w:val="28"/>
          <w:szCs w:val="28"/>
          <w:lang w:val="az-Latn-AZ"/>
        </w:rPr>
        <w:t>Tədqiqat işində irəli sürülən təkliflər aşağıdakılardır :</w:t>
      </w:r>
    </w:p>
    <w:p w:rsidR="004D0BB6" w:rsidRPr="004D0BB6" w:rsidRDefault="004D0BB6" w:rsidP="00AB4736">
      <w:pPr>
        <w:spacing w:line="360" w:lineRule="auto"/>
        <w:jc w:val="both"/>
        <w:rPr>
          <w:rFonts w:ascii="Times New Roman" w:hAnsi="Times New Roman" w:cs="Times New Roman"/>
          <w:sz w:val="28"/>
          <w:szCs w:val="28"/>
          <w:lang w:val="az-Latn-AZ"/>
        </w:rPr>
      </w:pPr>
      <w:r w:rsidRPr="004D0BB6">
        <w:rPr>
          <w:rFonts w:ascii="Times New Roman" w:hAnsi="Times New Roman" w:cs="Times New Roman"/>
          <w:sz w:val="28"/>
          <w:szCs w:val="28"/>
          <w:lang w:val="az-Latn-AZ"/>
        </w:rPr>
        <w:t>1.</w:t>
      </w:r>
      <w:r>
        <w:rPr>
          <w:rFonts w:ascii="Times New Roman" w:hAnsi="Times New Roman" w:cs="Times New Roman"/>
          <w:sz w:val="28"/>
          <w:szCs w:val="28"/>
          <w:lang w:val="az-Latn-AZ"/>
        </w:rPr>
        <w:t xml:space="preserve">kredit riskinin qiymətləndirilməsi üçün bir </w:t>
      </w:r>
      <w:r w:rsidRPr="004D0BB6">
        <w:rPr>
          <w:rFonts w:ascii="Times New Roman" w:hAnsi="Times New Roman" w:cs="Times New Roman"/>
          <w:sz w:val="28"/>
          <w:szCs w:val="28"/>
          <w:lang w:val="az-Latn-AZ"/>
        </w:rPr>
        <w:t>sıra təkliflər verilmişdir ;</w:t>
      </w:r>
    </w:p>
    <w:p w:rsidR="004D0BB6" w:rsidRPr="004D0BB6" w:rsidRDefault="004D0BB6" w:rsidP="00AB4736">
      <w:pPr>
        <w:spacing w:line="360" w:lineRule="auto"/>
        <w:jc w:val="both"/>
        <w:rPr>
          <w:rFonts w:ascii="Times New Roman" w:hAnsi="Times New Roman" w:cs="Times New Roman"/>
          <w:sz w:val="28"/>
          <w:szCs w:val="28"/>
          <w:lang w:val="az-Latn-AZ"/>
        </w:rPr>
      </w:pPr>
      <w:r w:rsidRPr="004D0BB6">
        <w:rPr>
          <w:rFonts w:ascii="Times New Roman" w:hAnsi="Times New Roman" w:cs="Times New Roman"/>
          <w:sz w:val="28"/>
          <w:szCs w:val="28"/>
          <w:lang w:val="az-Latn-AZ"/>
        </w:rPr>
        <w:t>2. banklarda risklərin idarə olunması üzrə müəyyən edilmiş qayda və</w:t>
      </w:r>
    </w:p>
    <w:p w:rsidR="004D0BB6" w:rsidRPr="004D0BB6" w:rsidRDefault="004D0BB6" w:rsidP="00AB4736">
      <w:pPr>
        <w:spacing w:line="360" w:lineRule="auto"/>
        <w:jc w:val="both"/>
        <w:rPr>
          <w:rFonts w:ascii="Times New Roman" w:hAnsi="Times New Roman" w:cs="Times New Roman"/>
          <w:sz w:val="28"/>
          <w:szCs w:val="28"/>
          <w:lang w:val="az-Latn-AZ"/>
        </w:rPr>
      </w:pPr>
      <w:r w:rsidRPr="004D0BB6">
        <w:rPr>
          <w:rFonts w:ascii="Times New Roman" w:hAnsi="Times New Roman" w:cs="Times New Roman"/>
          <w:sz w:val="28"/>
          <w:szCs w:val="28"/>
          <w:lang w:val="az-Latn-AZ"/>
        </w:rPr>
        <w:t>prosedurların təkmilləşdirilməsi istiqamətləri göstərilmişdir ;</w:t>
      </w:r>
    </w:p>
    <w:p w:rsidR="004D0BB6" w:rsidRPr="004D0BB6" w:rsidRDefault="004D0BB6" w:rsidP="00AB4736">
      <w:pPr>
        <w:spacing w:line="360" w:lineRule="auto"/>
        <w:jc w:val="both"/>
        <w:rPr>
          <w:rFonts w:ascii="Times New Roman" w:hAnsi="Times New Roman" w:cs="Times New Roman"/>
          <w:sz w:val="28"/>
          <w:szCs w:val="28"/>
          <w:lang w:val="az-Latn-AZ"/>
        </w:rPr>
      </w:pPr>
      <w:r w:rsidRPr="004D0BB6">
        <w:rPr>
          <w:rFonts w:ascii="Times New Roman" w:hAnsi="Times New Roman" w:cs="Times New Roman"/>
          <w:sz w:val="28"/>
          <w:szCs w:val="28"/>
          <w:lang w:val="az-Latn-AZ"/>
        </w:rPr>
        <w:t>3. Banklarda risklərin idarə edilməsi prosesindən cavabdeh olan müvafiq</w:t>
      </w:r>
    </w:p>
    <w:p w:rsidR="004D0BB6" w:rsidRPr="004D0BB6" w:rsidRDefault="004D0BB6" w:rsidP="00AB4736">
      <w:pPr>
        <w:spacing w:line="360" w:lineRule="auto"/>
        <w:jc w:val="both"/>
        <w:rPr>
          <w:rFonts w:ascii="Times New Roman" w:hAnsi="Times New Roman" w:cs="Times New Roman"/>
          <w:sz w:val="28"/>
          <w:szCs w:val="28"/>
          <w:lang w:val="az-Latn-AZ"/>
        </w:rPr>
      </w:pPr>
      <w:r w:rsidRPr="004D0BB6">
        <w:rPr>
          <w:rFonts w:ascii="Times New Roman" w:hAnsi="Times New Roman" w:cs="Times New Roman"/>
          <w:sz w:val="28"/>
          <w:szCs w:val="28"/>
          <w:lang w:val="az-Latn-AZ"/>
        </w:rPr>
        <w:t>şöbələrində əməkdaşların bilik və bacarığının artırılması ilə bağlı müxtəlif</w:t>
      </w:r>
    </w:p>
    <w:p w:rsidR="004D0BB6" w:rsidRPr="004D0BB6" w:rsidRDefault="004D0BB6" w:rsidP="00AB4736">
      <w:pPr>
        <w:spacing w:line="360" w:lineRule="auto"/>
        <w:jc w:val="both"/>
        <w:rPr>
          <w:rFonts w:ascii="Times New Roman" w:hAnsi="Times New Roman" w:cs="Times New Roman"/>
          <w:sz w:val="28"/>
          <w:szCs w:val="28"/>
          <w:lang w:val="az-Latn-AZ"/>
        </w:rPr>
      </w:pPr>
      <w:r w:rsidRPr="004D0BB6">
        <w:rPr>
          <w:rFonts w:ascii="Times New Roman" w:hAnsi="Times New Roman" w:cs="Times New Roman"/>
          <w:sz w:val="28"/>
          <w:szCs w:val="28"/>
          <w:lang w:val="az-Latn-AZ"/>
        </w:rPr>
        <w:t>təlim və treyninqlərin keçilməsi</w:t>
      </w:r>
    </w:p>
    <w:p w:rsidR="004D0BB6" w:rsidRDefault="00B064AF" w:rsidP="00AB4736">
      <w:pPr>
        <w:spacing w:line="360" w:lineRule="auto"/>
        <w:jc w:val="both"/>
        <w:rPr>
          <w:rFonts w:ascii="Times New Roman" w:hAnsi="Times New Roman" w:cs="Times New Roman"/>
          <w:b/>
          <w:sz w:val="48"/>
          <w:szCs w:val="48"/>
          <w:lang w:val="az-Latn-AZ"/>
        </w:rPr>
      </w:pPr>
      <w:r w:rsidRPr="00A92ED0">
        <w:rPr>
          <w:rFonts w:ascii="Times New Roman" w:hAnsi="Times New Roman" w:cs="Times New Roman"/>
          <w:b/>
          <w:sz w:val="48"/>
          <w:szCs w:val="48"/>
          <w:lang w:val="az-Latn-AZ"/>
        </w:rPr>
        <w:t xml:space="preserve">                             </w:t>
      </w:r>
    </w:p>
    <w:p w:rsidR="004D0BB6" w:rsidRDefault="004D0BB6" w:rsidP="00AB4736">
      <w:pPr>
        <w:spacing w:line="360" w:lineRule="auto"/>
        <w:jc w:val="both"/>
        <w:rPr>
          <w:rFonts w:ascii="Times New Roman" w:hAnsi="Times New Roman" w:cs="Times New Roman"/>
          <w:b/>
          <w:sz w:val="48"/>
          <w:szCs w:val="48"/>
          <w:lang w:val="az-Latn-AZ"/>
        </w:rPr>
      </w:pPr>
    </w:p>
    <w:p w:rsidR="004D0BB6" w:rsidRDefault="004D0BB6" w:rsidP="00AB4736">
      <w:pPr>
        <w:spacing w:line="360" w:lineRule="auto"/>
        <w:jc w:val="both"/>
        <w:rPr>
          <w:rFonts w:ascii="Times New Roman" w:hAnsi="Times New Roman" w:cs="Times New Roman"/>
          <w:b/>
          <w:sz w:val="48"/>
          <w:szCs w:val="48"/>
          <w:lang w:val="az-Latn-AZ"/>
        </w:rPr>
      </w:pPr>
    </w:p>
    <w:p w:rsidR="004D0BB6" w:rsidRDefault="004D0BB6" w:rsidP="00AB4736">
      <w:pPr>
        <w:spacing w:line="360" w:lineRule="auto"/>
        <w:jc w:val="both"/>
        <w:rPr>
          <w:rFonts w:ascii="Times New Roman" w:hAnsi="Times New Roman" w:cs="Times New Roman"/>
          <w:b/>
          <w:sz w:val="48"/>
          <w:szCs w:val="48"/>
          <w:lang w:val="az-Latn-AZ"/>
        </w:rPr>
      </w:pPr>
    </w:p>
    <w:p w:rsidR="00AB4736" w:rsidRDefault="00AB4736" w:rsidP="00AB4736">
      <w:pPr>
        <w:spacing w:line="360" w:lineRule="auto"/>
        <w:jc w:val="both"/>
        <w:rPr>
          <w:rFonts w:ascii="Times New Roman" w:hAnsi="Times New Roman" w:cs="Times New Roman"/>
          <w:b/>
          <w:sz w:val="48"/>
          <w:szCs w:val="48"/>
          <w:lang w:val="az-Latn-AZ"/>
        </w:rPr>
      </w:pPr>
    </w:p>
    <w:p w:rsidR="004D0BB6" w:rsidRDefault="004D0BB6" w:rsidP="00AB4736">
      <w:pPr>
        <w:spacing w:line="360" w:lineRule="auto"/>
        <w:jc w:val="both"/>
        <w:rPr>
          <w:rFonts w:ascii="Times New Roman" w:hAnsi="Times New Roman" w:cs="Times New Roman"/>
          <w:b/>
          <w:sz w:val="48"/>
          <w:szCs w:val="48"/>
          <w:lang w:val="az-Latn-AZ"/>
        </w:rPr>
      </w:pPr>
    </w:p>
    <w:p w:rsidR="00B064AF" w:rsidRPr="008C5F1C" w:rsidRDefault="004D0BB6" w:rsidP="00AB4736">
      <w:pPr>
        <w:spacing w:line="360" w:lineRule="auto"/>
        <w:jc w:val="both"/>
        <w:rPr>
          <w:rFonts w:ascii="Times New Roman" w:hAnsi="Times New Roman" w:cs="Times New Roman"/>
          <w:b/>
          <w:sz w:val="48"/>
          <w:szCs w:val="48"/>
          <w:lang w:val="az-Latn-AZ"/>
        </w:rPr>
      </w:pPr>
      <w:r>
        <w:rPr>
          <w:rFonts w:ascii="Times New Roman" w:hAnsi="Times New Roman" w:cs="Times New Roman"/>
          <w:b/>
          <w:sz w:val="48"/>
          <w:szCs w:val="48"/>
          <w:lang w:val="az-Latn-AZ"/>
        </w:rPr>
        <w:t xml:space="preserve">                             </w:t>
      </w:r>
      <w:r w:rsidR="00B064AF" w:rsidRPr="008C5F1C">
        <w:rPr>
          <w:rFonts w:ascii="Times New Roman" w:hAnsi="Times New Roman" w:cs="Times New Roman"/>
          <w:b/>
          <w:sz w:val="48"/>
          <w:szCs w:val="48"/>
          <w:lang w:val="az-Latn-AZ"/>
        </w:rPr>
        <w:t>Ədəbiyyat</w:t>
      </w:r>
    </w:p>
    <w:p w:rsidR="00992EE7" w:rsidRPr="00992EE7" w:rsidRDefault="0070190B" w:rsidP="00AB4736">
      <w:pPr>
        <w:spacing w:line="360" w:lineRule="auto"/>
        <w:jc w:val="both"/>
        <w:rPr>
          <w:rFonts w:ascii="Times New Roman" w:hAnsi="Times New Roman" w:cs="Times New Roman"/>
          <w:sz w:val="28"/>
          <w:szCs w:val="28"/>
          <w:lang w:val="az-Latn-AZ"/>
        </w:rPr>
      </w:pPr>
      <w:r w:rsidRPr="008C5F1C">
        <w:rPr>
          <w:rFonts w:ascii="Times New Roman" w:hAnsi="Times New Roman" w:cs="Times New Roman"/>
          <w:sz w:val="28"/>
          <w:szCs w:val="28"/>
          <w:lang w:val="az-Latn-AZ"/>
        </w:rPr>
        <w:t xml:space="preserve">1. </w:t>
      </w:r>
      <w:r w:rsidR="00992EE7" w:rsidRPr="00992EE7">
        <w:rPr>
          <w:rFonts w:ascii="Times New Roman" w:hAnsi="Times New Roman" w:cs="Times New Roman"/>
          <w:sz w:val="28"/>
          <w:szCs w:val="28"/>
          <w:lang w:val="az-Latn-AZ"/>
        </w:rPr>
        <w:t xml:space="preserve">Elnur Sadıqov </w:t>
      </w:r>
      <w:r w:rsidR="005941FC">
        <w:rPr>
          <w:rFonts w:ascii="Times New Roman" w:hAnsi="Times New Roman" w:cs="Times New Roman"/>
          <w:sz w:val="28"/>
          <w:szCs w:val="28"/>
          <w:lang w:val="az-Latn-AZ"/>
        </w:rPr>
        <w:t xml:space="preserve">‘ </w:t>
      </w:r>
      <w:r w:rsidR="00992EE7" w:rsidRPr="00992EE7">
        <w:rPr>
          <w:rFonts w:ascii="Times New Roman" w:hAnsi="Times New Roman" w:cs="Times New Roman"/>
          <w:sz w:val="28"/>
          <w:szCs w:val="28"/>
          <w:lang w:val="az-Latn-AZ"/>
        </w:rPr>
        <w:t>Bank Əməliyyatlrı</w:t>
      </w:r>
      <w:r w:rsidR="005941FC" w:rsidRPr="005941FC">
        <w:rPr>
          <w:rFonts w:ascii="Times New Roman" w:hAnsi="Times New Roman" w:cs="Times New Roman"/>
          <w:sz w:val="28"/>
          <w:szCs w:val="28"/>
          <w:lang w:val="az-Latn-AZ"/>
        </w:rPr>
        <w:t>’</w:t>
      </w:r>
      <w:r w:rsidR="00992EE7" w:rsidRPr="00992EE7">
        <w:rPr>
          <w:rFonts w:ascii="Times New Roman" w:hAnsi="Times New Roman" w:cs="Times New Roman"/>
          <w:sz w:val="28"/>
          <w:szCs w:val="28"/>
          <w:lang w:val="az-Latn-AZ"/>
        </w:rPr>
        <w:t xml:space="preserve"> Dərs vəsaiti Bakı-2010</w:t>
      </w:r>
    </w:p>
    <w:p w:rsidR="00CD49FA" w:rsidRPr="00CD49FA"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2. Abbasov İ.M., Sadıqov R.F. “Menecment”. Bakı 2013</w:t>
      </w:r>
    </w:p>
    <w:p w:rsidR="00CD49FA" w:rsidRPr="00CD49FA"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 xml:space="preserve">3. ADİU “Bank işi”, II cild, 2016 </w:t>
      </w:r>
    </w:p>
    <w:p w:rsidR="005941FC"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4. Bağırov M.M. Bank və bank əməliyyatları. Bakı (Ali məktəblər üçün dərslik), Bakı, 2003</w:t>
      </w:r>
    </w:p>
    <w:p w:rsidR="00CD49FA" w:rsidRPr="00CD49FA"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 xml:space="preserve"> 5. Bəşirov R.A. Bank işi. Bakı, 2007 </w:t>
      </w:r>
    </w:p>
    <w:p w:rsidR="00CD49FA" w:rsidRPr="00CD49FA"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6. Kazımlı X. , Quliyev İ. “İqtisadi risklərin qiymətləndirilməsi və idarə edilməsi” , Bakı, 2011</w:t>
      </w:r>
    </w:p>
    <w:p w:rsidR="00CD49FA" w:rsidRPr="00CD49FA"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 xml:space="preserve"> 7. Quliyeva Ş. T. Maliyyə riskləri və onların idarəedilməsi Bakı 2011. </w:t>
      </w:r>
    </w:p>
    <w:p w:rsidR="00CD49FA" w:rsidRPr="00CD49FA"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8. Əliyeva Təhminə Tahir “Dünya ölkələrinin bank sistemi”, Bakı</w:t>
      </w:r>
    </w:p>
    <w:p w:rsidR="00CD49FA" w:rsidRPr="00CD49FA"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 xml:space="preserve"> 9. Ə.Əlirzayev “İqtisadi və sosial idarəetmə: bazar iqtisadiyyatı, metodoloji prinsiplər, qanunauyğunluqlar” Bakı 1997 </w:t>
      </w:r>
    </w:p>
    <w:p w:rsidR="00CD49FA" w:rsidRPr="00CD49FA"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 xml:space="preserve">10. Ə.H.Ələkbərov, M.Ə.Vəliyev “Menecment”, Bakı, 2013 </w:t>
      </w:r>
    </w:p>
    <w:p w:rsidR="00B064AF" w:rsidRPr="00A92ED0" w:rsidRDefault="0070190B" w:rsidP="00AB4736">
      <w:pPr>
        <w:spacing w:line="360" w:lineRule="auto"/>
        <w:jc w:val="both"/>
        <w:rPr>
          <w:rFonts w:ascii="Times New Roman" w:hAnsi="Times New Roman" w:cs="Times New Roman"/>
          <w:sz w:val="28"/>
          <w:szCs w:val="28"/>
        </w:rPr>
      </w:pPr>
      <w:r w:rsidRPr="00CD49FA">
        <w:rPr>
          <w:rFonts w:ascii="Times New Roman" w:hAnsi="Times New Roman" w:cs="Times New Roman"/>
          <w:sz w:val="28"/>
          <w:szCs w:val="28"/>
        </w:rPr>
        <w:t>11. Əhmədov V.Q. “Sahibkar-menecment”. Bakı 2000.</w:t>
      </w:r>
    </w:p>
    <w:p w:rsidR="00B064AF" w:rsidRPr="00A92ED0" w:rsidRDefault="00CD49FA" w:rsidP="00AB473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00B064AF" w:rsidRPr="00A92ED0">
        <w:rPr>
          <w:rFonts w:ascii="Times New Roman" w:hAnsi="Times New Roman" w:cs="Times New Roman"/>
          <w:sz w:val="28"/>
          <w:szCs w:val="28"/>
        </w:rPr>
        <w:t xml:space="preserve">. www.maliyye.gov.az Maliyyə nazirliyi </w:t>
      </w:r>
    </w:p>
    <w:p w:rsidR="00B064AF" w:rsidRPr="00A92ED0" w:rsidRDefault="00CD49FA" w:rsidP="00AB4736">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B064AF" w:rsidRPr="00A92ED0">
        <w:rPr>
          <w:rFonts w:ascii="Times New Roman" w:hAnsi="Times New Roman" w:cs="Times New Roman"/>
          <w:sz w:val="28"/>
          <w:szCs w:val="28"/>
        </w:rPr>
        <w:t xml:space="preserve"> www.economy.gov.az İqtisadi İnkişaf Nazirliyi </w:t>
      </w:r>
    </w:p>
    <w:p w:rsidR="00B064AF" w:rsidRPr="00A92ED0" w:rsidRDefault="00CD49FA" w:rsidP="00AB4736">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B064AF" w:rsidRPr="00A92ED0">
        <w:rPr>
          <w:rFonts w:ascii="Times New Roman" w:hAnsi="Times New Roman" w:cs="Times New Roman"/>
          <w:sz w:val="28"/>
          <w:szCs w:val="28"/>
        </w:rPr>
        <w:t xml:space="preserve">. www.azstat.org Dövlət Statistika Komitəsi </w:t>
      </w:r>
    </w:p>
    <w:p w:rsidR="00B064AF" w:rsidRPr="00A92ED0" w:rsidRDefault="00CD49FA" w:rsidP="00AB4736">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r w:rsidR="00B064AF" w:rsidRPr="00A92ED0">
        <w:rPr>
          <w:rFonts w:ascii="Times New Roman" w:hAnsi="Times New Roman" w:cs="Times New Roman"/>
          <w:sz w:val="28"/>
          <w:szCs w:val="28"/>
        </w:rPr>
        <w:t xml:space="preserve">. www.kitab.az Elektron kitab kataloqu </w:t>
      </w:r>
    </w:p>
    <w:p w:rsidR="00B064AF" w:rsidRDefault="00CD49FA" w:rsidP="00AB4736">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00B064AF" w:rsidRPr="00A92ED0">
        <w:rPr>
          <w:rFonts w:ascii="Times New Roman" w:hAnsi="Times New Roman" w:cs="Times New Roman"/>
          <w:sz w:val="28"/>
          <w:szCs w:val="28"/>
        </w:rPr>
        <w:t>. www.firs-step.com elektron bank məlumatları</w:t>
      </w:r>
    </w:p>
    <w:p w:rsidR="00CC1945" w:rsidRDefault="00CC1945" w:rsidP="00AB4736">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r w:rsidRPr="00CC1945">
        <w:t xml:space="preserve"> </w:t>
      </w:r>
      <w:r w:rsidRPr="00CC1945">
        <w:rPr>
          <w:rFonts w:ascii="Times New Roman" w:hAnsi="Times New Roman" w:cs="Times New Roman"/>
          <w:sz w:val="28"/>
          <w:szCs w:val="28"/>
        </w:rPr>
        <w:t>www.accessbank.az</w:t>
      </w:r>
    </w:p>
    <w:p w:rsidR="00CC1945" w:rsidRDefault="00CC1945" w:rsidP="00AB4736">
      <w:pPr>
        <w:spacing w:line="360" w:lineRule="auto"/>
        <w:jc w:val="both"/>
        <w:rPr>
          <w:rFonts w:ascii="Times New Roman" w:hAnsi="Times New Roman" w:cs="Times New Roman"/>
          <w:sz w:val="28"/>
          <w:szCs w:val="28"/>
          <w:lang w:val="az-Latn-AZ"/>
        </w:rPr>
      </w:pPr>
      <w:r w:rsidRPr="00CC1945">
        <w:rPr>
          <w:rFonts w:ascii="Times New Roman" w:hAnsi="Times New Roman" w:cs="Times New Roman"/>
          <w:sz w:val="28"/>
          <w:szCs w:val="28"/>
          <w:lang w:val="az-Latn-AZ"/>
        </w:rPr>
        <w:t>18</w:t>
      </w:r>
      <w:r>
        <w:rPr>
          <w:rFonts w:ascii="Times New Roman" w:hAnsi="Times New Roman" w:cs="Times New Roman"/>
          <w:b/>
          <w:sz w:val="28"/>
          <w:szCs w:val="28"/>
          <w:lang w:val="az-Latn-AZ"/>
        </w:rPr>
        <w:t>.</w:t>
      </w:r>
      <w:r w:rsidRPr="00CC1945">
        <w:rPr>
          <w:rFonts w:ascii="Times New Roman" w:hAnsi="Times New Roman" w:cs="Times New Roman"/>
          <w:sz w:val="28"/>
          <w:szCs w:val="28"/>
          <w:lang w:val="az-Latn-AZ"/>
        </w:rPr>
        <w:t>www.cbar.az</w:t>
      </w:r>
    </w:p>
    <w:p w:rsidR="005941FC" w:rsidRPr="008C5F1C" w:rsidRDefault="005941FC" w:rsidP="00AB4736">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19.</w:t>
      </w:r>
      <w:r w:rsidRPr="005941FC">
        <w:rPr>
          <w:rFonts w:ascii="Times New Roman" w:hAnsi="Times New Roman" w:cs="Times New Roman"/>
          <w:sz w:val="28"/>
          <w:szCs w:val="28"/>
          <w:lang w:val="az-Latn-AZ"/>
        </w:rPr>
        <w:t xml:space="preserve"> </w:t>
      </w:r>
      <w:r w:rsidRPr="008C5F1C">
        <w:rPr>
          <w:rFonts w:ascii="Times New Roman" w:hAnsi="Times New Roman" w:cs="Times New Roman"/>
          <w:sz w:val="28"/>
          <w:szCs w:val="28"/>
          <w:lang w:val="az-Latn-AZ"/>
        </w:rPr>
        <w:t xml:space="preserve">Azərbaycan Respublikası “Banklar və bank fəaliyyəti haqqında” qanun 1996 </w:t>
      </w:r>
    </w:p>
    <w:p w:rsidR="005941FC" w:rsidRDefault="005941FC" w:rsidP="00AB4736">
      <w:pPr>
        <w:spacing w:line="360" w:lineRule="auto"/>
        <w:jc w:val="both"/>
        <w:rPr>
          <w:rFonts w:ascii="Times New Roman" w:hAnsi="Times New Roman" w:cs="Times New Roman"/>
          <w:sz w:val="28"/>
          <w:szCs w:val="28"/>
          <w:lang w:val="az-Latn-AZ"/>
        </w:rPr>
      </w:pPr>
    </w:p>
    <w:p w:rsidR="00992EE7" w:rsidRDefault="00992EE7" w:rsidP="00AB4736">
      <w:pPr>
        <w:spacing w:line="360" w:lineRule="auto"/>
        <w:jc w:val="both"/>
        <w:rPr>
          <w:rFonts w:ascii="Times New Roman" w:hAnsi="Times New Roman" w:cs="Times New Roman"/>
          <w:b/>
          <w:sz w:val="28"/>
          <w:szCs w:val="28"/>
          <w:lang w:val="az-Latn-AZ"/>
        </w:rPr>
      </w:pPr>
    </w:p>
    <w:p w:rsidR="00CC1945" w:rsidRPr="00B064AF" w:rsidRDefault="00CC1945" w:rsidP="00AB4736">
      <w:pPr>
        <w:spacing w:line="360" w:lineRule="auto"/>
        <w:jc w:val="both"/>
        <w:rPr>
          <w:rFonts w:ascii="Times New Roman" w:hAnsi="Times New Roman" w:cs="Times New Roman"/>
          <w:b/>
          <w:sz w:val="28"/>
          <w:szCs w:val="28"/>
          <w:lang w:val="az-Latn-AZ"/>
        </w:rPr>
      </w:pPr>
    </w:p>
    <w:sectPr w:rsidR="00CC1945" w:rsidRPr="00B064AF" w:rsidSect="00C23EF0">
      <w:footerReference w:type="default" r:id="rId11"/>
      <w:pgSz w:w="11906" w:h="16838" w:code="9"/>
      <w:pgMar w:top="1418" w:right="1418" w:bottom="1418" w:left="1418" w:header="72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6EB" w:rsidRDefault="001266EB" w:rsidP="002D518A">
      <w:pPr>
        <w:spacing w:after="0" w:line="240" w:lineRule="auto"/>
      </w:pPr>
      <w:r>
        <w:separator/>
      </w:r>
    </w:p>
  </w:endnote>
  <w:endnote w:type="continuationSeparator" w:id="0">
    <w:p w:rsidR="001266EB" w:rsidRDefault="001266EB" w:rsidP="002D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997"/>
      <w:docPartObj>
        <w:docPartGallery w:val="Page Numbers (Bottom of Page)"/>
        <w:docPartUnique/>
      </w:docPartObj>
    </w:sdtPr>
    <w:sdtEndPr>
      <w:rPr>
        <w:noProof/>
      </w:rPr>
    </w:sdtEndPr>
    <w:sdtContent>
      <w:p w:rsidR="0008269E" w:rsidRDefault="0008269E">
        <w:pPr>
          <w:pStyle w:val="Footer"/>
          <w:jc w:val="center"/>
        </w:pPr>
      </w:p>
      <w:p w:rsidR="0008269E" w:rsidRDefault="0008269E">
        <w:pPr>
          <w:pStyle w:val="Footer"/>
          <w:jc w:val="center"/>
        </w:pPr>
        <w:r>
          <w:fldChar w:fldCharType="begin"/>
        </w:r>
        <w:r>
          <w:instrText xml:space="preserve"> PAGE   \* MERGEFORMAT </w:instrText>
        </w:r>
        <w:r>
          <w:fldChar w:fldCharType="separate"/>
        </w:r>
        <w:r w:rsidR="001266EB">
          <w:rPr>
            <w:noProof/>
          </w:rPr>
          <w:t>1</w:t>
        </w:r>
        <w:r>
          <w:rPr>
            <w:noProof/>
          </w:rPr>
          <w:fldChar w:fldCharType="end"/>
        </w:r>
      </w:p>
    </w:sdtContent>
  </w:sdt>
  <w:p w:rsidR="0008269E" w:rsidRDefault="00082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6EB" w:rsidRDefault="001266EB" w:rsidP="002D518A">
      <w:pPr>
        <w:spacing w:after="0" w:line="240" w:lineRule="auto"/>
      </w:pPr>
      <w:r>
        <w:separator/>
      </w:r>
    </w:p>
  </w:footnote>
  <w:footnote w:type="continuationSeparator" w:id="0">
    <w:p w:rsidR="001266EB" w:rsidRDefault="001266EB" w:rsidP="002D5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32491"/>
    <w:multiLevelType w:val="multilevel"/>
    <w:tmpl w:val="1B8C08C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4343F0"/>
    <w:multiLevelType w:val="hybridMultilevel"/>
    <w:tmpl w:val="154412F2"/>
    <w:lvl w:ilvl="0" w:tplc="30604042">
      <w:numFmt w:val="bullet"/>
      <w:lvlText w:val="-"/>
      <w:lvlJc w:val="left"/>
      <w:pPr>
        <w:ind w:left="232" w:hanging="588"/>
      </w:pPr>
      <w:rPr>
        <w:rFonts w:ascii="Times New Roman" w:eastAsia="Times New Roman" w:hAnsi="Times New Roman" w:cs="Times New Roman" w:hint="default"/>
        <w:w w:val="100"/>
        <w:sz w:val="28"/>
        <w:szCs w:val="28"/>
        <w:lang w:val="az" w:eastAsia="az" w:bidi="az"/>
      </w:rPr>
    </w:lvl>
    <w:lvl w:ilvl="1" w:tplc="8D4E8E1A">
      <w:numFmt w:val="bullet"/>
      <w:lvlText w:val="-"/>
      <w:lvlJc w:val="left"/>
      <w:pPr>
        <w:ind w:left="1595" w:hanging="164"/>
      </w:pPr>
      <w:rPr>
        <w:rFonts w:ascii="Times New Roman" w:eastAsia="Times New Roman" w:hAnsi="Times New Roman" w:cs="Times New Roman" w:hint="default"/>
        <w:w w:val="100"/>
        <w:sz w:val="28"/>
        <w:szCs w:val="28"/>
        <w:lang w:val="az" w:eastAsia="az" w:bidi="az"/>
      </w:rPr>
    </w:lvl>
    <w:lvl w:ilvl="2" w:tplc="FFF4B67C">
      <w:numFmt w:val="bullet"/>
      <w:lvlText w:val="•"/>
      <w:lvlJc w:val="left"/>
      <w:pPr>
        <w:ind w:left="2544" w:hanging="164"/>
      </w:pPr>
      <w:rPr>
        <w:rFonts w:hint="default"/>
        <w:lang w:val="az" w:eastAsia="az" w:bidi="az"/>
      </w:rPr>
    </w:lvl>
    <w:lvl w:ilvl="3" w:tplc="2654BA14">
      <w:numFmt w:val="bullet"/>
      <w:lvlText w:val="•"/>
      <w:lvlJc w:val="left"/>
      <w:pPr>
        <w:ind w:left="3488" w:hanging="164"/>
      </w:pPr>
      <w:rPr>
        <w:rFonts w:hint="default"/>
        <w:lang w:val="az" w:eastAsia="az" w:bidi="az"/>
      </w:rPr>
    </w:lvl>
    <w:lvl w:ilvl="4" w:tplc="1E805988">
      <w:numFmt w:val="bullet"/>
      <w:lvlText w:val="•"/>
      <w:lvlJc w:val="left"/>
      <w:pPr>
        <w:ind w:left="4433" w:hanging="164"/>
      </w:pPr>
      <w:rPr>
        <w:rFonts w:hint="default"/>
        <w:lang w:val="az" w:eastAsia="az" w:bidi="az"/>
      </w:rPr>
    </w:lvl>
    <w:lvl w:ilvl="5" w:tplc="12F6B052">
      <w:numFmt w:val="bullet"/>
      <w:lvlText w:val="•"/>
      <w:lvlJc w:val="left"/>
      <w:pPr>
        <w:ind w:left="5377" w:hanging="164"/>
      </w:pPr>
      <w:rPr>
        <w:rFonts w:hint="default"/>
        <w:lang w:val="az" w:eastAsia="az" w:bidi="az"/>
      </w:rPr>
    </w:lvl>
    <w:lvl w:ilvl="6" w:tplc="B0506CF4">
      <w:numFmt w:val="bullet"/>
      <w:lvlText w:val="•"/>
      <w:lvlJc w:val="left"/>
      <w:pPr>
        <w:ind w:left="6322" w:hanging="164"/>
      </w:pPr>
      <w:rPr>
        <w:rFonts w:hint="default"/>
        <w:lang w:val="az" w:eastAsia="az" w:bidi="az"/>
      </w:rPr>
    </w:lvl>
    <w:lvl w:ilvl="7" w:tplc="5A9EE114">
      <w:numFmt w:val="bullet"/>
      <w:lvlText w:val="•"/>
      <w:lvlJc w:val="left"/>
      <w:pPr>
        <w:ind w:left="7266" w:hanging="164"/>
      </w:pPr>
      <w:rPr>
        <w:rFonts w:hint="default"/>
        <w:lang w:val="az" w:eastAsia="az" w:bidi="az"/>
      </w:rPr>
    </w:lvl>
    <w:lvl w:ilvl="8" w:tplc="5F189F8C">
      <w:numFmt w:val="bullet"/>
      <w:lvlText w:val="•"/>
      <w:lvlJc w:val="left"/>
      <w:pPr>
        <w:ind w:left="8211" w:hanging="164"/>
      </w:pPr>
      <w:rPr>
        <w:rFonts w:hint="default"/>
        <w:lang w:val="az" w:eastAsia="az" w:bidi="az"/>
      </w:rPr>
    </w:lvl>
  </w:abstractNum>
  <w:abstractNum w:abstractNumId="2" w15:restartNumberingAfterBreak="0">
    <w:nsid w:val="216F4DE8"/>
    <w:multiLevelType w:val="hybridMultilevel"/>
    <w:tmpl w:val="EB8877EC"/>
    <w:lvl w:ilvl="0" w:tplc="0E46D8CA">
      <w:start w:val="1"/>
      <w:numFmt w:val="decimal"/>
      <w:lvlText w:val="%1."/>
      <w:lvlJc w:val="left"/>
      <w:pPr>
        <w:ind w:left="1672" w:hanging="588"/>
        <w:jc w:val="right"/>
      </w:pPr>
      <w:rPr>
        <w:rFonts w:ascii="Times New Roman" w:eastAsia="Times New Roman" w:hAnsi="Times New Roman" w:cs="Times New Roman" w:hint="default"/>
        <w:spacing w:val="-4"/>
        <w:w w:val="100"/>
        <w:sz w:val="28"/>
        <w:szCs w:val="28"/>
        <w:lang w:val="az" w:eastAsia="az" w:bidi="az"/>
      </w:rPr>
    </w:lvl>
    <w:lvl w:ilvl="1" w:tplc="4E986BD2">
      <w:numFmt w:val="bullet"/>
      <w:lvlText w:val="•"/>
      <w:lvlJc w:val="left"/>
      <w:pPr>
        <w:ind w:left="2522" w:hanging="588"/>
      </w:pPr>
      <w:rPr>
        <w:rFonts w:hint="default"/>
        <w:lang w:val="az" w:eastAsia="az" w:bidi="az"/>
      </w:rPr>
    </w:lvl>
    <w:lvl w:ilvl="2" w:tplc="EDA2E0DC">
      <w:numFmt w:val="bullet"/>
      <w:lvlText w:val="•"/>
      <w:lvlJc w:val="left"/>
      <w:pPr>
        <w:ind w:left="3364" w:hanging="588"/>
      </w:pPr>
      <w:rPr>
        <w:rFonts w:hint="default"/>
        <w:lang w:val="az" w:eastAsia="az" w:bidi="az"/>
      </w:rPr>
    </w:lvl>
    <w:lvl w:ilvl="3" w:tplc="EF2C1AA6">
      <w:numFmt w:val="bullet"/>
      <w:lvlText w:val="•"/>
      <w:lvlJc w:val="left"/>
      <w:pPr>
        <w:ind w:left="4206" w:hanging="588"/>
      </w:pPr>
      <w:rPr>
        <w:rFonts w:hint="default"/>
        <w:lang w:val="az" w:eastAsia="az" w:bidi="az"/>
      </w:rPr>
    </w:lvl>
    <w:lvl w:ilvl="4" w:tplc="B87CF344">
      <w:numFmt w:val="bullet"/>
      <w:lvlText w:val="•"/>
      <w:lvlJc w:val="left"/>
      <w:pPr>
        <w:ind w:left="5048" w:hanging="588"/>
      </w:pPr>
      <w:rPr>
        <w:rFonts w:hint="default"/>
        <w:lang w:val="az" w:eastAsia="az" w:bidi="az"/>
      </w:rPr>
    </w:lvl>
    <w:lvl w:ilvl="5" w:tplc="2396B4CA">
      <w:numFmt w:val="bullet"/>
      <w:lvlText w:val="•"/>
      <w:lvlJc w:val="left"/>
      <w:pPr>
        <w:ind w:left="5890" w:hanging="588"/>
      </w:pPr>
      <w:rPr>
        <w:rFonts w:hint="default"/>
        <w:lang w:val="az" w:eastAsia="az" w:bidi="az"/>
      </w:rPr>
    </w:lvl>
    <w:lvl w:ilvl="6" w:tplc="2DD2573E">
      <w:numFmt w:val="bullet"/>
      <w:lvlText w:val="•"/>
      <w:lvlJc w:val="left"/>
      <w:pPr>
        <w:ind w:left="6732" w:hanging="588"/>
      </w:pPr>
      <w:rPr>
        <w:rFonts w:hint="default"/>
        <w:lang w:val="az" w:eastAsia="az" w:bidi="az"/>
      </w:rPr>
    </w:lvl>
    <w:lvl w:ilvl="7" w:tplc="4C746384">
      <w:numFmt w:val="bullet"/>
      <w:lvlText w:val="•"/>
      <w:lvlJc w:val="left"/>
      <w:pPr>
        <w:ind w:left="7574" w:hanging="588"/>
      </w:pPr>
      <w:rPr>
        <w:rFonts w:hint="default"/>
        <w:lang w:val="az" w:eastAsia="az" w:bidi="az"/>
      </w:rPr>
    </w:lvl>
    <w:lvl w:ilvl="8" w:tplc="5164DBE0">
      <w:numFmt w:val="bullet"/>
      <w:lvlText w:val="•"/>
      <w:lvlJc w:val="left"/>
      <w:pPr>
        <w:ind w:left="8416" w:hanging="588"/>
      </w:pPr>
      <w:rPr>
        <w:rFonts w:hint="default"/>
        <w:lang w:val="az" w:eastAsia="az" w:bidi="az"/>
      </w:rPr>
    </w:lvl>
  </w:abstractNum>
  <w:abstractNum w:abstractNumId="3" w15:restartNumberingAfterBreak="0">
    <w:nsid w:val="299336CB"/>
    <w:multiLevelType w:val="multilevel"/>
    <w:tmpl w:val="9A6E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930F7"/>
    <w:multiLevelType w:val="multilevel"/>
    <w:tmpl w:val="84C61A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B234BD"/>
    <w:multiLevelType w:val="hybridMultilevel"/>
    <w:tmpl w:val="DA56BA0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DF82645"/>
    <w:multiLevelType w:val="hybridMultilevel"/>
    <w:tmpl w:val="C5A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9364D"/>
    <w:multiLevelType w:val="multilevel"/>
    <w:tmpl w:val="C5AA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611BA"/>
    <w:multiLevelType w:val="hybridMultilevel"/>
    <w:tmpl w:val="B29A2FD6"/>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9" w15:restartNumberingAfterBreak="0">
    <w:nsid w:val="4B3E3D0D"/>
    <w:multiLevelType w:val="hybridMultilevel"/>
    <w:tmpl w:val="C9847C70"/>
    <w:lvl w:ilvl="0" w:tplc="41ACBD2C">
      <w:start w:val="1"/>
      <w:numFmt w:val="decimal"/>
      <w:lvlText w:val="%1."/>
      <w:lvlJc w:val="left"/>
      <w:pPr>
        <w:ind w:left="1312" w:hanging="228"/>
      </w:pPr>
      <w:rPr>
        <w:rFonts w:ascii="Times New Roman" w:eastAsia="Times New Roman" w:hAnsi="Times New Roman" w:cs="Times New Roman" w:hint="default"/>
        <w:spacing w:val="-5"/>
        <w:w w:val="99"/>
        <w:sz w:val="24"/>
        <w:szCs w:val="24"/>
        <w:lang w:val="az" w:eastAsia="az" w:bidi="az"/>
      </w:rPr>
    </w:lvl>
    <w:lvl w:ilvl="1" w:tplc="F920E26A">
      <w:numFmt w:val="bullet"/>
      <w:lvlText w:val="•"/>
      <w:lvlJc w:val="left"/>
      <w:pPr>
        <w:ind w:left="2198" w:hanging="228"/>
      </w:pPr>
      <w:rPr>
        <w:rFonts w:hint="default"/>
        <w:lang w:val="az" w:eastAsia="az" w:bidi="az"/>
      </w:rPr>
    </w:lvl>
    <w:lvl w:ilvl="2" w:tplc="B8BA2EFC">
      <w:numFmt w:val="bullet"/>
      <w:lvlText w:val="•"/>
      <w:lvlJc w:val="left"/>
      <w:pPr>
        <w:ind w:left="3076" w:hanging="228"/>
      </w:pPr>
      <w:rPr>
        <w:rFonts w:hint="default"/>
        <w:lang w:val="az" w:eastAsia="az" w:bidi="az"/>
      </w:rPr>
    </w:lvl>
    <w:lvl w:ilvl="3" w:tplc="D4A43DAA">
      <w:numFmt w:val="bullet"/>
      <w:lvlText w:val="•"/>
      <w:lvlJc w:val="left"/>
      <w:pPr>
        <w:ind w:left="3954" w:hanging="228"/>
      </w:pPr>
      <w:rPr>
        <w:rFonts w:hint="default"/>
        <w:lang w:val="az" w:eastAsia="az" w:bidi="az"/>
      </w:rPr>
    </w:lvl>
    <w:lvl w:ilvl="4" w:tplc="2F9CF60E">
      <w:numFmt w:val="bullet"/>
      <w:lvlText w:val="•"/>
      <w:lvlJc w:val="left"/>
      <w:pPr>
        <w:ind w:left="4832" w:hanging="228"/>
      </w:pPr>
      <w:rPr>
        <w:rFonts w:hint="default"/>
        <w:lang w:val="az" w:eastAsia="az" w:bidi="az"/>
      </w:rPr>
    </w:lvl>
    <w:lvl w:ilvl="5" w:tplc="38CC3B5E">
      <w:numFmt w:val="bullet"/>
      <w:lvlText w:val="•"/>
      <w:lvlJc w:val="left"/>
      <w:pPr>
        <w:ind w:left="5710" w:hanging="228"/>
      </w:pPr>
      <w:rPr>
        <w:rFonts w:hint="default"/>
        <w:lang w:val="az" w:eastAsia="az" w:bidi="az"/>
      </w:rPr>
    </w:lvl>
    <w:lvl w:ilvl="6" w:tplc="E89AE148">
      <w:numFmt w:val="bullet"/>
      <w:lvlText w:val="•"/>
      <w:lvlJc w:val="left"/>
      <w:pPr>
        <w:ind w:left="6588" w:hanging="228"/>
      </w:pPr>
      <w:rPr>
        <w:rFonts w:hint="default"/>
        <w:lang w:val="az" w:eastAsia="az" w:bidi="az"/>
      </w:rPr>
    </w:lvl>
    <w:lvl w:ilvl="7" w:tplc="0E02BF58">
      <w:numFmt w:val="bullet"/>
      <w:lvlText w:val="•"/>
      <w:lvlJc w:val="left"/>
      <w:pPr>
        <w:ind w:left="7466" w:hanging="228"/>
      </w:pPr>
      <w:rPr>
        <w:rFonts w:hint="default"/>
        <w:lang w:val="az" w:eastAsia="az" w:bidi="az"/>
      </w:rPr>
    </w:lvl>
    <w:lvl w:ilvl="8" w:tplc="1E283106">
      <w:numFmt w:val="bullet"/>
      <w:lvlText w:val="•"/>
      <w:lvlJc w:val="left"/>
      <w:pPr>
        <w:ind w:left="8344" w:hanging="228"/>
      </w:pPr>
      <w:rPr>
        <w:rFonts w:hint="default"/>
        <w:lang w:val="az" w:eastAsia="az" w:bidi="az"/>
      </w:rPr>
    </w:lvl>
  </w:abstractNum>
  <w:abstractNum w:abstractNumId="10" w15:restartNumberingAfterBreak="0">
    <w:nsid w:val="4D630DB8"/>
    <w:multiLevelType w:val="hybridMultilevel"/>
    <w:tmpl w:val="D390FB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BA80DF5"/>
    <w:multiLevelType w:val="hybridMultilevel"/>
    <w:tmpl w:val="56EA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24AAD"/>
    <w:multiLevelType w:val="hybridMultilevel"/>
    <w:tmpl w:val="DD8E28FA"/>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68344E52"/>
    <w:multiLevelType w:val="hybridMultilevel"/>
    <w:tmpl w:val="CFA4617A"/>
    <w:lvl w:ilvl="0" w:tplc="EC143C4C">
      <w:start w:val="1"/>
      <w:numFmt w:val="decimal"/>
      <w:lvlText w:val="%1."/>
      <w:lvlJc w:val="left"/>
      <w:pPr>
        <w:ind w:left="1403" w:hanging="320"/>
      </w:pPr>
      <w:rPr>
        <w:rFonts w:ascii="Times New Roman" w:eastAsia="Times New Roman" w:hAnsi="Times New Roman" w:cs="Times New Roman" w:hint="default"/>
        <w:spacing w:val="-4"/>
        <w:w w:val="100"/>
        <w:sz w:val="28"/>
        <w:szCs w:val="28"/>
        <w:lang w:val="az" w:eastAsia="az" w:bidi="az"/>
      </w:rPr>
    </w:lvl>
    <w:lvl w:ilvl="1" w:tplc="7CFC579E">
      <w:numFmt w:val="bullet"/>
      <w:lvlText w:val="•"/>
      <w:lvlJc w:val="left"/>
      <w:pPr>
        <w:ind w:left="2270" w:hanging="320"/>
      </w:pPr>
      <w:rPr>
        <w:rFonts w:hint="default"/>
        <w:lang w:val="az" w:eastAsia="az" w:bidi="az"/>
      </w:rPr>
    </w:lvl>
    <w:lvl w:ilvl="2" w:tplc="A712C7FA">
      <w:numFmt w:val="bullet"/>
      <w:lvlText w:val="•"/>
      <w:lvlJc w:val="left"/>
      <w:pPr>
        <w:ind w:left="3140" w:hanging="320"/>
      </w:pPr>
      <w:rPr>
        <w:rFonts w:hint="default"/>
        <w:lang w:val="az" w:eastAsia="az" w:bidi="az"/>
      </w:rPr>
    </w:lvl>
    <w:lvl w:ilvl="3" w:tplc="7208369A">
      <w:numFmt w:val="bullet"/>
      <w:lvlText w:val="•"/>
      <w:lvlJc w:val="left"/>
      <w:pPr>
        <w:ind w:left="4010" w:hanging="320"/>
      </w:pPr>
      <w:rPr>
        <w:rFonts w:hint="default"/>
        <w:lang w:val="az" w:eastAsia="az" w:bidi="az"/>
      </w:rPr>
    </w:lvl>
    <w:lvl w:ilvl="4" w:tplc="39CC9CB4">
      <w:numFmt w:val="bullet"/>
      <w:lvlText w:val="•"/>
      <w:lvlJc w:val="left"/>
      <w:pPr>
        <w:ind w:left="4880" w:hanging="320"/>
      </w:pPr>
      <w:rPr>
        <w:rFonts w:hint="default"/>
        <w:lang w:val="az" w:eastAsia="az" w:bidi="az"/>
      </w:rPr>
    </w:lvl>
    <w:lvl w:ilvl="5" w:tplc="1BE233EC">
      <w:numFmt w:val="bullet"/>
      <w:lvlText w:val="•"/>
      <w:lvlJc w:val="left"/>
      <w:pPr>
        <w:ind w:left="5750" w:hanging="320"/>
      </w:pPr>
      <w:rPr>
        <w:rFonts w:hint="default"/>
        <w:lang w:val="az" w:eastAsia="az" w:bidi="az"/>
      </w:rPr>
    </w:lvl>
    <w:lvl w:ilvl="6" w:tplc="4C361B16">
      <w:numFmt w:val="bullet"/>
      <w:lvlText w:val="•"/>
      <w:lvlJc w:val="left"/>
      <w:pPr>
        <w:ind w:left="6620" w:hanging="320"/>
      </w:pPr>
      <w:rPr>
        <w:rFonts w:hint="default"/>
        <w:lang w:val="az" w:eastAsia="az" w:bidi="az"/>
      </w:rPr>
    </w:lvl>
    <w:lvl w:ilvl="7" w:tplc="7486C530">
      <w:numFmt w:val="bullet"/>
      <w:lvlText w:val="•"/>
      <w:lvlJc w:val="left"/>
      <w:pPr>
        <w:ind w:left="7490" w:hanging="320"/>
      </w:pPr>
      <w:rPr>
        <w:rFonts w:hint="default"/>
        <w:lang w:val="az" w:eastAsia="az" w:bidi="az"/>
      </w:rPr>
    </w:lvl>
    <w:lvl w:ilvl="8" w:tplc="5AC2227C">
      <w:numFmt w:val="bullet"/>
      <w:lvlText w:val="•"/>
      <w:lvlJc w:val="left"/>
      <w:pPr>
        <w:ind w:left="8360" w:hanging="320"/>
      </w:pPr>
      <w:rPr>
        <w:rFonts w:hint="default"/>
        <w:lang w:val="az" w:eastAsia="az" w:bidi="az"/>
      </w:rPr>
    </w:lvl>
  </w:abstractNum>
  <w:abstractNum w:abstractNumId="14" w15:restartNumberingAfterBreak="0">
    <w:nsid w:val="723B2260"/>
    <w:multiLevelType w:val="hybridMultilevel"/>
    <w:tmpl w:val="F1C2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3"/>
  </w:num>
  <w:num w:numId="5">
    <w:abstractNumId w:val="1"/>
  </w:num>
  <w:num w:numId="6">
    <w:abstractNumId w:val="9"/>
  </w:num>
  <w:num w:numId="7">
    <w:abstractNumId w:val="7"/>
  </w:num>
  <w:num w:numId="8">
    <w:abstractNumId w:val="8"/>
  </w:num>
  <w:num w:numId="9">
    <w:abstractNumId w:val="11"/>
  </w:num>
  <w:num w:numId="10">
    <w:abstractNumId w:val="12"/>
  </w:num>
  <w:num w:numId="11">
    <w:abstractNumId w:val="10"/>
  </w:num>
  <w:num w:numId="12">
    <w:abstractNumId w:val="5"/>
  </w:num>
  <w:num w:numId="13">
    <w:abstractNumId w:val="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4D"/>
    <w:rsid w:val="0000687A"/>
    <w:rsid w:val="00034B3B"/>
    <w:rsid w:val="00045F33"/>
    <w:rsid w:val="00051A89"/>
    <w:rsid w:val="00052D88"/>
    <w:rsid w:val="000548B5"/>
    <w:rsid w:val="0006472D"/>
    <w:rsid w:val="000661EC"/>
    <w:rsid w:val="00070F16"/>
    <w:rsid w:val="000718D2"/>
    <w:rsid w:val="00075349"/>
    <w:rsid w:val="0008269E"/>
    <w:rsid w:val="00083FE0"/>
    <w:rsid w:val="00087BE4"/>
    <w:rsid w:val="000937F1"/>
    <w:rsid w:val="000A16D6"/>
    <w:rsid w:val="000A6EC9"/>
    <w:rsid w:val="000C33BB"/>
    <w:rsid w:val="000C5286"/>
    <w:rsid w:val="000D0B4A"/>
    <w:rsid w:val="000D248C"/>
    <w:rsid w:val="000F21C8"/>
    <w:rsid w:val="00122163"/>
    <w:rsid w:val="00124B2B"/>
    <w:rsid w:val="00125D8D"/>
    <w:rsid w:val="001266EB"/>
    <w:rsid w:val="001311C2"/>
    <w:rsid w:val="00131879"/>
    <w:rsid w:val="00151FA5"/>
    <w:rsid w:val="001571E3"/>
    <w:rsid w:val="0017132A"/>
    <w:rsid w:val="00171376"/>
    <w:rsid w:val="00171CD1"/>
    <w:rsid w:val="00171DBC"/>
    <w:rsid w:val="00173A8C"/>
    <w:rsid w:val="00176AB2"/>
    <w:rsid w:val="00181827"/>
    <w:rsid w:val="00190BB8"/>
    <w:rsid w:val="00195A64"/>
    <w:rsid w:val="001A1238"/>
    <w:rsid w:val="001A3942"/>
    <w:rsid w:val="001A6C62"/>
    <w:rsid w:val="001A78FD"/>
    <w:rsid w:val="001A7A7C"/>
    <w:rsid w:val="001A7E9F"/>
    <w:rsid w:val="001C15F7"/>
    <w:rsid w:val="001C399D"/>
    <w:rsid w:val="001D1931"/>
    <w:rsid w:val="001E5DA1"/>
    <w:rsid w:val="001F64FF"/>
    <w:rsid w:val="002012A3"/>
    <w:rsid w:val="002015A7"/>
    <w:rsid w:val="00202488"/>
    <w:rsid w:val="00210639"/>
    <w:rsid w:val="0022181E"/>
    <w:rsid w:val="0022738B"/>
    <w:rsid w:val="00240CB9"/>
    <w:rsid w:val="00242A30"/>
    <w:rsid w:val="00252646"/>
    <w:rsid w:val="00267041"/>
    <w:rsid w:val="00282234"/>
    <w:rsid w:val="00285EAB"/>
    <w:rsid w:val="00287FDA"/>
    <w:rsid w:val="002A0EB8"/>
    <w:rsid w:val="002B3E4A"/>
    <w:rsid w:val="002D518A"/>
    <w:rsid w:val="002E0529"/>
    <w:rsid w:val="002E15F7"/>
    <w:rsid w:val="002E2596"/>
    <w:rsid w:val="002E6ADF"/>
    <w:rsid w:val="002F190D"/>
    <w:rsid w:val="002F2F8B"/>
    <w:rsid w:val="002F30A1"/>
    <w:rsid w:val="002F3870"/>
    <w:rsid w:val="00310327"/>
    <w:rsid w:val="003127CC"/>
    <w:rsid w:val="00313C03"/>
    <w:rsid w:val="003165B4"/>
    <w:rsid w:val="003174A7"/>
    <w:rsid w:val="00323A96"/>
    <w:rsid w:val="0035558D"/>
    <w:rsid w:val="00357403"/>
    <w:rsid w:val="00360355"/>
    <w:rsid w:val="00365CFF"/>
    <w:rsid w:val="0037532C"/>
    <w:rsid w:val="00387F4B"/>
    <w:rsid w:val="00392866"/>
    <w:rsid w:val="00393043"/>
    <w:rsid w:val="0039680A"/>
    <w:rsid w:val="00396A6A"/>
    <w:rsid w:val="00396F38"/>
    <w:rsid w:val="003A022B"/>
    <w:rsid w:val="003A25D5"/>
    <w:rsid w:val="003A345E"/>
    <w:rsid w:val="003B16FF"/>
    <w:rsid w:val="003C228F"/>
    <w:rsid w:val="003C36F1"/>
    <w:rsid w:val="003E6C7A"/>
    <w:rsid w:val="00410D17"/>
    <w:rsid w:val="00412AB6"/>
    <w:rsid w:val="00420E5F"/>
    <w:rsid w:val="00436685"/>
    <w:rsid w:val="00443A3E"/>
    <w:rsid w:val="00452242"/>
    <w:rsid w:val="004533F6"/>
    <w:rsid w:val="004732BE"/>
    <w:rsid w:val="004752E9"/>
    <w:rsid w:val="00475870"/>
    <w:rsid w:val="004807FE"/>
    <w:rsid w:val="004812F6"/>
    <w:rsid w:val="00484928"/>
    <w:rsid w:val="00485D58"/>
    <w:rsid w:val="004868AD"/>
    <w:rsid w:val="004961BB"/>
    <w:rsid w:val="004A14D7"/>
    <w:rsid w:val="004A3AD9"/>
    <w:rsid w:val="004C762C"/>
    <w:rsid w:val="004D0107"/>
    <w:rsid w:val="004D0BB6"/>
    <w:rsid w:val="004D16EE"/>
    <w:rsid w:val="004D6689"/>
    <w:rsid w:val="004F3C61"/>
    <w:rsid w:val="004F76BD"/>
    <w:rsid w:val="004F7FE3"/>
    <w:rsid w:val="0050587E"/>
    <w:rsid w:val="00506BE9"/>
    <w:rsid w:val="00515401"/>
    <w:rsid w:val="00517EED"/>
    <w:rsid w:val="00520597"/>
    <w:rsid w:val="0052347E"/>
    <w:rsid w:val="00541A41"/>
    <w:rsid w:val="005422D6"/>
    <w:rsid w:val="00542A13"/>
    <w:rsid w:val="005439E7"/>
    <w:rsid w:val="00550E12"/>
    <w:rsid w:val="005513A2"/>
    <w:rsid w:val="005518B2"/>
    <w:rsid w:val="00575765"/>
    <w:rsid w:val="00580EB7"/>
    <w:rsid w:val="00581594"/>
    <w:rsid w:val="0058425C"/>
    <w:rsid w:val="00584ABD"/>
    <w:rsid w:val="005941FC"/>
    <w:rsid w:val="005A3790"/>
    <w:rsid w:val="005B4A86"/>
    <w:rsid w:val="005B5101"/>
    <w:rsid w:val="005C4178"/>
    <w:rsid w:val="005D0CE1"/>
    <w:rsid w:val="005E5BEA"/>
    <w:rsid w:val="005F118D"/>
    <w:rsid w:val="005F22FF"/>
    <w:rsid w:val="005F4418"/>
    <w:rsid w:val="006022A4"/>
    <w:rsid w:val="00607AF5"/>
    <w:rsid w:val="00614737"/>
    <w:rsid w:val="00614FA0"/>
    <w:rsid w:val="00615C14"/>
    <w:rsid w:val="0062417D"/>
    <w:rsid w:val="00626681"/>
    <w:rsid w:val="006349A9"/>
    <w:rsid w:val="006373DC"/>
    <w:rsid w:val="00641402"/>
    <w:rsid w:val="00662171"/>
    <w:rsid w:val="0068009C"/>
    <w:rsid w:val="006858E8"/>
    <w:rsid w:val="0069326F"/>
    <w:rsid w:val="006C136F"/>
    <w:rsid w:val="006C4301"/>
    <w:rsid w:val="006C4A58"/>
    <w:rsid w:val="006C5225"/>
    <w:rsid w:val="006C6CC4"/>
    <w:rsid w:val="006D2652"/>
    <w:rsid w:val="006D5EFD"/>
    <w:rsid w:val="006E0F3F"/>
    <w:rsid w:val="006F21DF"/>
    <w:rsid w:val="006F24C5"/>
    <w:rsid w:val="006F26CF"/>
    <w:rsid w:val="0070190B"/>
    <w:rsid w:val="00703D6A"/>
    <w:rsid w:val="00711D77"/>
    <w:rsid w:val="00723330"/>
    <w:rsid w:val="00724C2F"/>
    <w:rsid w:val="0073134F"/>
    <w:rsid w:val="00746351"/>
    <w:rsid w:val="00754963"/>
    <w:rsid w:val="00756300"/>
    <w:rsid w:val="00761ADC"/>
    <w:rsid w:val="00781E23"/>
    <w:rsid w:val="007821CD"/>
    <w:rsid w:val="00786DE8"/>
    <w:rsid w:val="0078779A"/>
    <w:rsid w:val="007B3088"/>
    <w:rsid w:val="007B6827"/>
    <w:rsid w:val="007C0507"/>
    <w:rsid w:val="007D152C"/>
    <w:rsid w:val="007D5D51"/>
    <w:rsid w:val="007E7C49"/>
    <w:rsid w:val="007F73C4"/>
    <w:rsid w:val="007F7D6A"/>
    <w:rsid w:val="008076B4"/>
    <w:rsid w:val="00821C5F"/>
    <w:rsid w:val="00826E1C"/>
    <w:rsid w:val="008464EA"/>
    <w:rsid w:val="0084683B"/>
    <w:rsid w:val="00846B98"/>
    <w:rsid w:val="00853FC8"/>
    <w:rsid w:val="00855660"/>
    <w:rsid w:val="008576BE"/>
    <w:rsid w:val="0086001B"/>
    <w:rsid w:val="00870249"/>
    <w:rsid w:val="00872A70"/>
    <w:rsid w:val="00875F55"/>
    <w:rsid w:val="0087741E"/>
    <w:rsid w:val="008861F3"/>
    <w:rsid w:val="0088652C"/>
    <w:rsid w:val="00890F77"/>
    <w:rsid w:val="008A025D"/>
    <w:rsid w:val="008B2E5F"/>
    <w:rsid w:val="008B6869"/>
    <w:rsid w:val="008B776F"/>
    <w:rsid w:val="008C083A"/>
    <w:rsid w:val="008C5F1C"/>
    <w:rsid w:val="008D0321"/>
    <w:rsid w:val="008D5229"/>
    <w:rsid w:val="008E4B88"/>
    <w:rsid w:val="008E4C82"/>
    <w:rsid w:val="00902203"/>
    <w:rsid w:val="00910E71"/>
    <w:rsid w:val="00912CD9"/>
    <w:rsid w:val="0091489B"/>
    <w:rsid w:val="00914CA9"/>
    <w:rsid w:val="0091545A"/>
    <w:rsid w:val="00916DD0"/>
    <w:rsid w:val="00917C46"/>
    <w:rsid w:val="009413C4"/>
    <w:rsid w:val="00945519"/>
    <w:rsid w:val="00955365"/>
    <w:rsid w:val="00956441"/>
    <w:rsid w:val="00970F5F"/>
    <w:rsid w:val="00992EE7"/>
    <w:rsid w:val="00996E6E"/>
    <w:rsid w:val="009A2478"/>
    <w:rsid w:val="009A7E49"/>
    <w:rsid w:val="009B3727"/>
    <w:rsid w:val="009D0888"/>
    <w:rsid w:val="009E1126"/>
    <w:rsid w:val="009E2F11"/>
    <w:rsid w:val="009E3B9F"/>
    <w:rsid w:val="009F1DD2"/>
    <w:rsid w:val="00A0678A"/>
    <w:rsid w:val="00A1143B"/>
    <w:rsid w:val="00A1173D"/>
    <w:rsid w:val="00A2124D"/>
    <w:rsid w:val="00A31BD8"/>
    <w:rsid w:val="00A32ABA"/>
    <w:rsid w:val="00A348BC"/>
    <w:rsid w:val="00A36E13"/>
    <w:rsid w:val="00A53C82"/>
    <w:rsid w:val="00A83F5D"/>
    <w:rsid w:val="00A92ED0"/>
    <w:rsid w:val="00AA2780"/>
    <w:rsid w:val="00AA5DFA"/>
    <w:rsid w:val="00AA65D0"/>
    <w:rsid w:val="00AA77EC"/>
    <w:rsid w:val="00AB4736"/>
    <w:rsid w:val="00AD54AD"/>
    <w:rsid w:val="00AE1104"/>
    <w:rsid w:val="00AE1527"/>
    <w:rsid w:val="00AE429E"/>
    <w:rsid w:val="00AE506E"/>
    <w:rsid w:val="00B064AF"/>
    <w:rsid w:val="00B07469"/>
    <w:rsid w:val="00B11897"/>
    <w:rsid w:val="00B22B23"/>
    <w:rsid w:val="00B263C8"/>
    <w:rsid w:val="00B320F2"/>
    <w:rsid w:val="00B35A61"/>
    <w:rsid w:val="00B52ED3"/>
    <w:rsid w:val="00B5752D"/>
    <w:rsid w:val="00B653A4"/>
    <w:rsid w:val="00B67BB2"/>
    <w:rsid w:val="00B7148D"/>
    <w:rsid w:val="00B747CC"/>
    <w:rsid w:val="00B83716"/>
    <w:rsid w:val="00B8692C"/>
    <w:rsid w:val="00B9157D"/>
    <w:rsid w:val="00B95C5E"/>
    <w:rsid w:val="00BA4394"/>
    <w:rsid w:val="00BC7E3A"/>
    <w:rsid w:val="00BE0A85"/>
    <w:rsid w:val="00BE2899"/>
    <w:rsid w:val="00BE2C9D"/>
    <w:rsid w:val="00BF0D98"/>
    <w:rsid w:val="00BF24F8"/>
    <w:rsid w:val="00C01CB9"/>
    <w:rsid w:val="00C05013"/>
    <w:rsid w:val="00C1242D"/>
    <w:rsid w:val="00C204EA"/>
    <w:rsid w:val="00C210B3"/>
    <w:rsid w:val="00C23EF0"/>
    <w:rsid w:val="00C240E9"/>
    <w:rsid w:val="00C24E80"/>
    <w:rsid w:val="00C2798A"/>
    <w:rsid w:val="00C30D6F"/>
    <w:rsid w:val="00C34C7C"/>
    <w:rsid w:val="00C37BC0"/>
    <w:rsid w:val="00C443FC"/>
    <w:rsid w:val="00C60481"/>
    <w:rsid w:val="00C62938"/>
    <w:rsid w:val="00C80ECE"/>
    <w:rsid w:val="00C9038B"/>
    <w:rsid w:val="00C90C1B"/>
    <w:rsid w:val="00C92762"/>
    <w:rsid w:val="00CB5838"/>
    <w:rsid w:val="00CC1945"/>
    <w:rsid w:val="00CC4E26"/>
    <w:rsid w:val="00CD30C6"/>
    <w:rsid w:val="00CD49FA"/>
    <w:rsid w:val="00CD4DCA"/>
    <w:rsid w:val="00CF13D7"/>
    <w:rsid w:val="00CF3734"/>
    <w:rsid w:val="00CF783A"/>
    <w:rsid w:val="00D07EDB"/>
    <w:rsid w:val="00D13A1B"/>
    <w:rsid w:val="00D13E29"/>
    <w:rsid w:val="00D1485C"/>
    <w:rsid w:val="00D15A34"/>
    <w:rsid w:val="00D42B31"/>
    <w:rsid w:val="00D574FE"/>
    <w:rsid w:val="00D60096"/>
    <w:rsid w:val="00D60A2B"/>
    <w:rsid w:val="00D71AAD"/>
    <w:rsid w:val="00D7253A"/>
    <w:rsid w:val="00D7587C"/>
    <w:rsid w:val="00D93A1C"/>
    <w:rsid w:val="00DA00E7"/>
    <w:rsid w:val="00DB4924"/>
    <w:rsid w:val="00DC102A"/>
    <w:rsid w:val="00DC4825"/>
    <w:rsid w:val="00DC4A23"/>
    <w:rsid w:val="00DF1DBD"/>
    <w:rsid w:val="00E10108"/>
    <w:rsid w:val="00E24A33"/>
    <w:rsid w:val="00E255EC"/>
    <w:rsid w:val="00E352C0"/>
    <w:rsid w:val="00E42802"/>
    <w:rsid w:val="00E55E80"/>
    <w:rsid w:val="00E7489D"/>
    <w:rsid w:val="00E75F1F"/>
    <w:rsid w:val="00E86126"/>
    <w:rsid w:val="00E90227"/>
    <w:rsid w:val="00E973EA"/>
    <w:rsid w:val="00E97EA4"/>
    <w:rsid w:val="00EA0ABF"/>
    <w:rsid w:val="00EA6142"/>
    <w:rsid w:val="00EB273F"/>
    <w:rsid w:val="00EB294E"/>
    <w:rsid w:val="00EC0BAF"/>
    <w:rsid w:val="00EC5C27"/>
    <w:rsid w:val="00ED6244"/>
    <w:rsid w:val="00ED7E97"/>
    <w:rsid w:val="00EE0FAC"/>
    <w:rsid w:val="00EF2439"/>
    <w:rsid w:val="00EF26C2"/>
    <w:rsid w:val="00EF677E"/>
    <w:rsid w:val="00F0272F"/>
    <w:rsid w:val="00F056BB"/>
    <w:rsid w:val="00F1650D"/>
    <w:rsid w:val="00F207A8"/>
    <w:rsid w:val="00F2522A"/>
    <w:rsid w:val="00F377BB"/>
    <w:rsid w:val="00F377D7"/>
    <w:rsid w:val="00F52A22"/>
    <w:rsid w:val="00F56F36"/>
    <w:rsid w:val="00F67C14"/>
    <w:rsid w:val="00F733FB"/>
    <w:rsid w:val="00F76C4D"/>
    <w:rsid w:val="00F8173B"/>
    <w:rsid w:val="00F944FF"/>
    <w:rsid w:val="00F96E23"/>
    <w:rsid w:val="00FA5B3F"/>
    <w:rsid w:val="00FB51CA"/>
    <w:rsid w:val="00FB5A2E"/>
    <w:rsid w:val="00FB7247"/>
    <w:rsid w:val="00FB7718"/>
    <w:rsid w:val="00FC24BC"/>
    <w:rsid w:val="00FC2EF8"/>
    <w:rsid w:val="00FC4D85"/>
    <w:rsid w:val="00FD23F2"/>
    <w:rsid w:val="00FD3EFB"/>
    <w:rsid w:val="00FD5195"/>
    <w:rsid w:val="00FD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E1568-A1F3-4B01-A0F9-DB0A63E4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C5286"/>
    <w:pPr>
      <w:widowControl w:val="0"/>
      <w:autoSpaceDE w:val="0"/>
      <w:autoSpaceDN w:val="0"/>
      <w:spacing w:after="0" w:line="240" w:lineRule="auto"/>
      <w:ind w:left="232"/>
      <w:outlineLvl w:val="0"/>
    </w:pPr>
    <w:rPr>
      <w:rFonts w:ascii="Times New Roman" w:eastAsia="Times New Roman" w:hAnsi="Times New Roman" w:cs="Times New Roman"/>
      <w:b/>
      <w:bCs/>
      <w:sz w:val="28"/>
      <w:szCs w:val="28"/>
      <w:lang w:val="az" w:eastAsia="az"/>
    </w:rPr>
  </w:style>
  <w:style w:type="paragraph" w:styleId="Heading2">
    <w:name w:val="heading 2"/>
    <w:basedOn w:val="Normal"/>
    <w:link w:val="Heading2Char"/>
    <w:uiPriority w:val="1"/>
    <w:qFormat/>
    <w:rsid w:val="000C5286"/>
    <w:pPr>
      <w:widowControl w:val="0"/>
      <w:autoSpaceDE w:val="0"/>
      <w:autoSpaceDN w:val="0"/>
      <w:spacing w:after="0" w:line="240" w:lineRule="auto"/>
      <w:ind w:left="28"/>
      <w:outlineLvl w:val="1"/>
    </w:pPr>
    <w:rPr>
      <w:rFonts w:ascii="Times New Roman" w:eastAsia="Times New Roman" w:hAnsi="Times New Roman" w:cs="Times New Roman"/>
      <w:b/>
      <w:bCs/>
      <w:i/>
      <w:sz w:val="28"/>
      <w:szCs w:val="28"/>
      <w:lang w:val="az" w:eastAsia="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124D"/>
    <w:rPr>
      <w:b/>
      <w:bCs/>
    </w:rPr>
  </w:style>
  <w:style w:type="paragraph" w:styleId="ListParagraph">
    <w:name w:val="List Paragraph"/>
    <w:basedOn w:val="Normal"/>
    <w:uiPriority w:val="1"/>
    <w:qFormat/>
    <w:rsid w:val="00FC24BC"/>
    <w:pPr>
      <w:ind w:left="720"/>
      <w:contextualSpacing/>
    </w:pPr>
  </w:style>
  <w:style w:type="character" w:styleId="Hyperlink">
    <w:name w:val="Hyperlink"/>
    <w:basedOn w:val="DefaultParagraphFont"/>
    <w:uiPriority w:val="99"/>
    <w:unhideWhenUsed/>
    <w:rsid w:val="00F96E23"/>
    <w:rPr>
      <w:color w:val="0000FF"/>
      <w:u w:val="single"/>
    </w:rPr>
  </w:style>
  <w:style w:type="paragraph" w:styleId="BalloonText">
    <w:name w:val="Balloon Text"/>
    <w:basedOn w:val="Normal"/>
    <w:link w:val="BalloonTextChar"/>
    <w:uiPriority w:val="99"/>
    <w:semiHidden/>
    <w:unhideWhenUsed/>
    <w:rsid w:val="006F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CF"/>
    <w:rPr>
      <w:rFonts w:ascii="Segoe UI" w:hAnsi="Segoe UI" w:cs="Segoe UI"/>
      <w:sz w:val="18"/>
      <w:szCs w:val="18"/>
    </w:rPr>
  </w:style>
  <w:style w:type="paragraph" w:styleId="Header">
    <w:name w:val="header"/>
    <w:basedOn w:val="Normal"/>
    <w:link w:val="HeaderChar"/>
    <w:uiPriority w:val="99"/>
    <w:unhideWhenUsed/>
    <w:rsid w:val="002D518A"/>
    <w:pPr>
      <w:tabs>
        <w:tab w:val="center" w:pos="4844"/>
        <w:tab w:val="right" w:pos="9689"/>
      </w:tabs>
      <w:spacing w:after="0" w:line="240" w:lineRule="auto"/>
    </w:pPr>
  </w:style>
  <w:style w:type="character" w:customStyle="1" w:styleId="HeaderChar">
    <w:name w:val="Header Char"/>
    <w:basedOn w:val="DefaultParagraphFont"/>
    <w:link w:val="Header"/>
    <w:uiPriority w:val="99"/>
    <w:rsid w:val="002D518A"/>
  </w:style>
  <w:style w:type="paragraph" w:styleId="Footer">
    <w:name w:val="footer"/>
    <w:basedOn w:val="Normal"/>
    <w:link w:val="FooterChar"/>
    <w:uiPriority w:val="99"/>
    <w:unhideWhenUsed/>
    <w:rsid w:val="002D518A"/>
    <w:pPr>
      <w:tabs>
        <w:tab w:val="center" w:pos="4844"/>
        <w:tab w:val="right" w:pos="9689"/>
      </w:tabs>
      <w:spacing w:after="0" w:line="240" w:lineRule="auto"/>
    </w:pPr>
  </w:style>
  <w:style w:type="character" w:customStyle="1" w:styleId="FooterChar">
    <w:name w:val="Footer Char"/>
    <w:basedOn w:val="DefaultParagraphFont"/>
    <w:link w:val="Footer"/>
    <w:uiPriority w:val="99"/>
    <w:rsid w:val="002D518A"/>
  </w:style>
  <w:style w:type="character" w:styleId="PlaceholderText">
    <w:name w:val="Placeholder Text"/>
    <w:basedOn w:val="DefaultParagraphFont"/>
    <w:uiPriority w:val="99"/>
    <w:semiHidden/>
    <w:rsid w:val="00C23EF0"/>
    <w:rPr>
      <w:color w:val="808080"/>
    </w:rPr>
  </w:style>
  <w:style w:type="paragraph" w:customStyle="1" w:styleId="TableParagraph">
    <w:name w:val="Table Paragraph"/>
    <w:basedOn w:val="Normal"/>
    <w:uiPriority w:val="1"/>
    <w:qFormat/>
    <w:rsid w:val="000C5286"/>
    <w:pPr>
      <w:widowControl w:val="0"/>
      <w:autoSpaceDE w:val="0"/>
      <w:autoSpaceDN w:val="0"/>
      <w:spacing w:after="0" w:line="240" w:lineRule="auto"/>
    </w:pPr>
    <w:rPr>
      <w:rFonts w:ascii="Times New Roman" w:eastAsia="Times New Roman" w:hAnsi="Times New Roman" w:cs="Times New Roman"/>
      <w:lang w:val="az" w:eastAsia="az"/>
    </w:rPr>
  </w:style>
  <w:style w:type="paragraph" w:styleId="BodyText">
    <w:name w:val="Body Text"/>
    <w:basedOn w:val="Normal"/>
    <w:link w:val="BodyTextChar"/>
    <w:uiPriority w:val="1"/>
    <w:qFormat/>
    <w:rsid w:val="000C5286"/>
    <w:pPr>
      <w:widowControl w:val="0"/>
      <w:autoSpaceDE w:val="0"/>
      <w:autoSpaceDN w:val="0"/>
      <w:spacing w:after="0" w:line="240" w:lineRule="auto"/>
      <w:ind w:left="232"/>
      <w:jc w:val="both"/>
    </w:pPr>
    <w:rPr>
      <w:rFonts w:ascii="Times New Roman" w:eastAsia="Times New Roman" w:hAnsi="Times New Roman" w:cs="Times New Roman"/>
      <w:sz w:val="28"/>
      <w:szCs w:val="28"/>
      <w:lang w:val="az" w:eastAsia="az"/>
    </w:rPr>
  </w:style>
  <w:style w:type="character" w:customStyle="1" w:styleId="BodyTextChar">
    <w:name w:val="Body Text Char"/>
    <w:basedOn w:val="DefaultParagraphFont"/>
    <w:link w:val="BodyText"/>
    <w:uiPriority w:val="1"/>
    <w:rsid w:val="000C5286"/>
    <w:rPr>
      <w:rFonts w:ascii="Times New Roman" w:eastAsia="Times New Roman" w:hAnsi="Times New Roman" w:cs="Times New Roman"/>
      <w:sz w:val="28"/>
      <w:szCs w:val="28"/>
      <w:lang w:val="az" w:eastAsia="az"/>
    </w:rPr>
  </w:style>
  <w:style w:type="character" w:customStyle="1" w:styleId="Heading1Char">
    <w:name w:val="Heading 1 Char"/>
    <w:basedOn w:val="DefaultParagraphFont"/>
    <w:link w:val="Heading1"/>
    <w:uiPriority w:val="1"/>
    <w:rsid w:val="000C5286"/>
    <w:rPr>
      <w:rFonts w:ascii="Times New Roman" w:eastAsia="Times New Roman" w:hAnsi="Times New Roman" w:cs="Times New Roman"/>
      <w:b/>
      <w:bCs/>
      <w:sz w:val="28"/>
      <w:szCs w:val="28"/>
      <w:lang w:val="az" w:eastAsia="az"/>
    </w:rPr>
  </w:style>
  <w:style w:type="character" w:customStyle="1" w:styleId="Heading2Char">
    <w:name w:val="Heading 2 Char"/>
    <w:basedOn w:val="DefaultParagraphFont"/>
    <w:link w:val="Heading2"/>
    <w:uiPriority w:val="1"/>
    <w:rsid w:val="000C5286"/>
    <w:rPr>
      <w:rFonts w:ascii="Times New Roman" w:eastAsia="Times New Roman" w:hAnsi="Times New Roman" w:cs="Times New Roman"/>
      <w:b/>
      <w:bCs/>
      <w:i/>
      <w:sz w:val="28"/>
      <w:szCs w:val="28"/>
      <w:lang w:val="az" w:eastAsia="az"/>
    </w:rPr>
  </w:style>
  <w:style w:type="character" w:styleId="CommentReference">
    <w:name w:val="annotation reference"/>
    <w:basedOn w:val="DefaultParagraphFont"/>
    <w:uiPriority w:val="99"/>
    <w:semiHidden/>
    <w:unhideWhenUsed/>
    <w:rsid w:val="00A1173D"/>
    <w:rPr>
      <w:sz w:val="16"/>
      <w:szCs w:val="16"/>
    </w:rPr>
  </w:style>
  <w:style w:type="paragraph" w:styleId="CommentText">
    <w:name w:val="annotation text"/>
    <w:basedOn w:val="Normal"/>
    <w:link w:val="CommentTextChar"/>
    <w:uiPriority w:val="99"/>
    <w:semiHidden/>
    <w:unhideWhenUsed/>
    <w:rsid w:val="00A1173D"/>
    <w:pPr>
      <w:spacing w:line="240" w:lineRule="auto"/>
    </w:pPr>
    <w:rPr>
      <w:sz w:val="20"/>
      <w:szCs w:val="20"/>
    </w:rPr>
  </w:style>
  <w:style w:type="character" w:customStyle="1" w:styleId="CommentTextChar">
    <w:name w:val="Comment Text Char"/>
    <w:basedOn w:val="DefaultParagraphFont"/>
    <w:link w:val="CommentText"/>
    <w:uiPriority w:val="99"/>
    <w:semiHidden/>
    <w:rsid w:val="00A1173D"/>
    <w:rPr>
      <w:sz w:val="20"/>
      <w:szCs w:val="20"/>
    </w:rPr>
  </w:style>
  <w:style w:type="paragraph" w:styleId="CommentSubject">
    <w:name w:val="annotation subject"/>
    <w:basedOn w:val="CommentText"/>
    <w:next w:val="CommentText"/>
    <w:link w:val="CommentSubjectChar"/>
    <w:uiPriority w:val="99"/>
    <w:semiHidden/>
    <w:unhideWhenUsed/>
    <w:rsid w:val="00A1173D"/>
    <w:rPr>
      <w:b/>
      <w:bCs/>
    </w:rPr>
  </w:style>
  <w:style w:type="character" w:customStyle="1" w:styleId="CommentSubjectChar">
    <w:name w:val="Comment Subject Char"/>
    <w:basedOn w:val="CommentTextChar"/>
    <w:link w:val="CommentSubject"/>
    <w:uiPriority w:val="99"/>
    <w:semiHidden/>
    <w:rsid w:val="00A1173D"/>
    <w:rPr>
      <w:b/>
      <w:bCs/>
      <w:sz w:val="20"/>
      <w:szCs w:val="20"/>
    </w:rPr>
  </w:style>
  <w:style w:type="paragraph" w:styleId="NormalWeb">
    <w:name w:val="Normal (Web)"/>
    <w:basedOn w:val="Normal"/>
    <w:uiPriority w:val="99"/>
    <w:semiHidden/>
    <w:unhideWhenUsed/>
    <w:rsid w:val="001A7E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1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rsid w:val="00A53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49309">
      <w:bodyDiv w:val="1"/>
      <w:marLeft w:val="0"/>
      <w:marRight w:val="0"/>
      <w:marTop w:val="0"/>
      <w:marBottom w:val="0"/>
      <w:divBdr>
        <w:top w:val="none" w:sz="0" w:space="0" w:color="auto"/>
        <w:left w:val="none" w:sz="0" w:space="0" w:color="auto"/>
        <w:bottom w:val="none" w:sz="0" w:space="0" w:color="auto"/>
        <w:right w:val="none" w:sz="0" w:space="0" w:color="auto"/>
      </w:divBdr>
    </w:div>
    <w:div w:id="1208570297">
      <w:bodyDiv w:val="1"/>
      <w:marLeft w:val="0"/>
      <w:marRight w:val="0"/>
      <w:marTop w:val="0"/>
      <w:marBottom w:val="0"/>
      <w:divBdr>
        <w:top w:val="none" w:sz="0" w:space="0" w:color="auto"/>
        <w:left w:val="none" w:sz="0" w:space="0" w:color="auto"/>
        <w:bottom w:val="none" w:sz="0" w:space="0" w:color="auto"/>
        <w:right w:val="none" w:sz="0" w:space="0" w:color="auto"/>
      </w:divBdr>
    </w:div>
    <w:div w:id="1546485310">
      <w:bodyDiv w:val="1"/>
      <w:marLeft w:val="0"/>
      <w:marRight w:val="0"/>
      <w:marTop w:val="0"/>
      <w:marBottom w:val="0"/>
      <w:divBdr>
        <w:top w:val="none" w:sz="0" w:space="0" w:color="auto"/>
        <w:left w:val="none" w:sz="0" w:space="0" w:color="auto"/>
        <w:bottom w:val="none" w:sz="0" w:space="0" w:color="auto"/>
        <w:right w:val="none" w:sz="0" w:space="0" w:color="auto"/>
      </w:divBdr>
    </w:div>
    <w:div w:id="1750929875">
      <w:bodyDiv w:val="1"/>
      <w:marLeft w:val="0"/>
      <w:marRight w:val="0"/>
      <w:marTop w:val="0"/>
      <w:marBottom w:val="0"/>
      <w:divBdr>
        <w:top w:val="none" w:sz="0" w:space="0" w:color="auto"/>
        <w:left w:val="none" w:sz="0" w:space="0" w:color="auto"/>
        <w:bottom w:val="none" w:sz="0" w:space="0" w:color="auto"/>
        <w:right w:val="none" w:sz="0" w:space="0" w:color="auto"/>
      </w:divBdr>
    </w:div>
    <w:div w:id="18610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EB07-C0FC-4AA8-A28F-4ED23013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13044</Words>
  <Characters>74351</Characters>
  <Application>Microsoft Office Word</Application>
  <DocSecurity>0</DocSecurity>
  <Lines>619</Lines>
  <Paragraphs>174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Sahin</dc:creator>
  <cp:lastModifiedBy>Garanfil.Sadigova</cp:lastModifiedBy>
  <cp:revision>3</cp:revision>
  <cp:lastPrinted>2019-04-01T07:53:00Z</cp:lastPrinted>
  <dcterms:created xsi:type="dcterms:W3CDTF">2019-05-11T09:02:00Z</dcterms:created>
  <dcterms:modified xsi:type="dcterms:W3CDTF">2019-05-11T13:38:00Z</dcterms:modified>
</cp:coreProperties>
</file>