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C6E" w:rsidRPr="001127E5" w:rsidRDefault="00D47C6E" w:rsidP="004B1383">
      <w:pPr>
        <w:tabs>
          <w:tab w:val="left" w:pos="0"/>
        </w:tabs>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b/>
          <w:noProof/>
          <w:color w:val="000000" w:themeColor="text1"/>
          <w:sz w:val="28"/>
          <w:szCs w:val="28"/>
        </w:rPr>
        <w:drawing>
          <wp:inline distT="0" distB="0" distL="0" distR="0" wp14:anchorId="31A6F85C" wp14:editId="6D92BD0F">
            <wp:extent cx="1469690" cy="1315085"/>
            <wp:effectExtent l="0" t="0" r="0" b="0"/>
            <wp:docPr id="7" name="Рисунок 7" descr="The Ministry of Education of Azerbaijan Republic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inistry of Education of Azerbaijan Republic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532" cy="1351631"/>
                    </a:xfrm>
                    <a:prstGeom prst="rect">
                      <a:avLst/>
                    </a:prstGeom>
                    <a:noFill/>
                    <a:ln>
                      <a:noFill/>
                    </a:ln>
                  </pic:spPr>
                </pic:pic>
              </a:graphicData>
            </a:graphic>
          </wp:inline>
        </w:drawing>
      </w:r>
    </w:p>
    <w:p w:rsidR="00D47C6E" w:rsidRPr="001127E5" w:rsidRDefault="00D47C6E" w:rsidP="004B1383">
      <w:pPr>
        <w:tabs>
          <w:tab w:val="left" w:pos="0"/>
        </w:tabs>
        <w:spacing w:after="200" w:line="360" w:lineRule="auto"/>
        <w:ind w:firstLine="567"/>
        <w:jc w:val="center"/>
        <w:rPr>
          <w:rFonts w:ascii="Times New Roman" w:hAnsi="Times New Roman" w:cs="Times New Roman"/>
          <w:b/>
          <w:sz w:val="32"/>
          <w:szCs w:val="28"/>
        </w:rPr>
      </w:pPr>
      <w:r w:rsidRPr="001127E5">
        <w:rPr>
          <w:rFonts w:ascii="Times New Roman" w:hAnsi="Times New Roman" w:cs="Times New Roman"/>
          <w:b/>
          <w:sz w:val="32"/>
          <w:szCs w:val="28"/>
        </w:rPr>
        <w:t>The Ministry of Education of Azerbaijan Republic</w:t>
      </w:r>
    </w:p>
    <w:p w:rsidR="00D47C6E" w:rsidRPr="001127E5" w:rsidRDefault="00D47C6E" w:rsidP="004B1383">
      <w:pPr>
        <w:tabs>
          <w:tab w:val="left" w:pos="0"/>
        </w:tabs>
        <w:spacing w:after="200" w:line="360" w:lineRule="auto"/>
        <w:ind w:firstLine="567"/>
        <w:jc w:val="center"/>
        <w:rPr>
          <w:rFonts w:ascii="Times New Roman" w:hAnsi="Times New Roman" w:cs="Times New Roman"/>
          <w:b/>
          <w:sz w:val="32"/>
          <w:szCs w:val="28"/>
        </w:rPr>
      </w:pPr>
    </w:p>
    <w:p w:rsidR="00D47C6E" w:rsidRPr="001127E5" w:rsidRDefault="00F36456" w:rsidP="004B1383">
      <w:pPr>
        <w:tabs>
          <w:tab w:val="left" w:pos="0"/>
        </w:tabs>
        <w:spacing w:after="200" w:line="360" w:lineRule="auto"/>
        <w:ind w:firstLine="567"/>
        <w:jc w:val="center"/>
        <w:rPr>
          <w:rFonts w:ascii="Times New Roman" w:hAnsi="Times New Roman" w:cs="Times New Roman"/>
          <w:b/>
          <w:i/>
          <w:sz w:val="32"/>
          <w:szCs w:val="28"/>
        </w:rPr>
      </w:pPr>
      <w:r w:rsidRPr="001127E5">
        <w:rPr>
          <w:rFonts w:ascii="Times New Roman" w:hAnsi="Times New Roman" w:cs="Times New Roman"/>
          <w:b/>
          <w:i/>
          <w:sz w:val="32"/>
          <w:szCs w:val="28"/>
        </w:rPr>
        <w:t xml:space="preserve">The Profitability of Net Working Capital in company </w:t>
      </w:r>
      <w:r w:rsidR="000148B6" w:rsidRPr="001127E5">
        <w:rPr>
          <w:rFonts w:ascii="Times New Roman" w:hAnsi="Times New Roman" w:cs="Times New Roman"/>
          <w:b/>
          <w:i/>
          <w:sz w:val="32"/>
          <w:szCs w:val="28"/>
        </w:rPr>
        <w:t>wealth:</w:t>
      </w:r>
      <w:r w:rsidR="00244E95" w:rsidRPr="001127E5">
        <w:rPr>
          <w:rFonts w:ascii="Times New Roman" w:hAnsi="Times New Roman" w:cs="Times New Roman"/>
          <w:b/>
          <w:i/>
          <w:sz w:val="32"/>
          <w:szCs w:val="28"/>
        </w:rPr>
        <w:t xml:space="preserve"> Special case for compan</w:t>
      </w:r>
      <w:r w:rsidRPr="001127E5">
        <w:rPr>
          <w:rFonts w:ascii="Times New Roman" w:hAnsi="Times New Roman" w:cs="Times New Roman"/>
          <w:b/>
          <w:i/>
          <w:sz w:val="32"/>
          <w:szCs w:val="28"/>
        </w:rPr>
        <w:t>ies in Azerbaijan.</w:t>
      </w:r>
    </w:p>
    <w:p w:rsidR="00D47C6E" w:rsidRPr="001127E5" w:rsidRDefault="00D47C6E" w:rsidP="004B1383">
      <w:pPr>
        <w:tabs>
          <w:tab w:val="left" w:pos="0"/>
        </w:tabs>
        <w:spacing w:after="200" w:line="360" w:lineRule="auto"/>
        <w:ind w:firstLine="567"/>
        <w:jc w:val="center"/>
        <w:rPr>
          <w:rFonts w:ascii="Times New Roman" w:hAnsi="Times New Roman" w:cs="Times New Roman"/>
          <w:b/>
          <w:i/>
          <w:sz w:val="32"/>
          <w:szCs w:val="28"/>
        </w:rPr>
      </w:pPr>
    </w:p>
    <w:p w:rsidR="00D47C6E" w:rsidRPr="001127E5" w:rsidRDefault="00D47C6E" w:rsidP="004B1383">
      <w:pPr>
        <w:tabs>
          <w:tab w:val="left" w:pos="0"/>
        </w:tabs>
        <w:spacing w:after="200" w:line="360" w:lineRule="auto"/>
        <w:ind w:firstLine="567"/>
        <w:jc w:val="center"/>
        <w:rPr>
          <w:rFonts w:ascii="Times New Roman" w:hAnsi="Times New Roman" w:cs="Times New Roman"/>
          <w:b/>
          <w:sz w:val="32"/>
          <w:szCs w:val="28"/>
        </w:rPr>
      </w:pPr>
      <w:r w:rsidRPr="001127E5">
        <w:rPr>
          <w:rFonts w:ascii="Times New Roman" w:hAnsi="Times New Roman" w:cs="Times New Roman"/>
          <w:b/>
          <w:sz w:val="32"/>
          <w:szCs w:val="28"/>
        </w:rPr>
        <w:t xml:space="preserve">Ramal Verdiyev </w:t>
      </w:r>
    </w:p>
    <w:p w:rsidR="00D47C6E" w:rsidRPr="001127E5" w:rsidRDefault="00D47C6E" w:rsidP="004B1383">
      <w:pPr>
        <w:tabs>
          <w:tab w:val="left" w:pos="0"/>
        </w:tabs>
        <w:spacing w:after="200" w:line="360" w:lineRule="auto"/>
        <w:ind w:firstLine="567"/>
        <w:jc w:val="center"/>
        <w:rPr>
          <w:rFonts w:ascii="Times New Roman" w:hAnsi="Times New Roman" w:cs="Times New Roman"/>
          <w:b/>
          <w:sz w:val="32"/>
          <w:szCs w:val="28"/>
        </w:rPr>
      </w:pPr>
    </w:p>
    <w:p w:rsidR="00D47C6E" w:rsidRPr="001127E5" w:rsidRDefault="00D47C6E" w:rsidP="004B1383">
      <w:pPr>
        <w:tabs>
          <w:tab w:val="left" w:pos="0"/>
        </w:tabs>
        <w:spacing w:after="200" w:line="360" w:lineRule="auto"/>
        <w:ind w:firstLine="567"/>
        <w:jc w:val="center"/>
        <w:rPr>
          <w:rFonts w:ascii="Times New Roman" w:hAnsi="Times New Roman" w:cs="Times New Roman"/>
          <w:b/>
          <w:i/>
          <w:sz w:val="32"/>
          <w:szCs w:val="28"/>
        </w:rPr>
      </w:pPr>
      <w:r w:rsidRPr="001127E5">
        <w:rPr>
          <w:rFonts w:ascii="Times New Roman" w:hAnsi="Times New Roman" w:cs="Times New Roman"/>
          <w:b/>
          <w:i/>
          <w:sz w:val="32"/>
          <w:szCs w:val="28"/>
        </w:rPr>
        <w:t>UNEC SABAH</w:t>
      </w:r>
    </w:p>
    <w:p w:rsidR="00D47C6E" w:rsidRPr="001127E5" w:rsidRDefault="00D47C6E" w:rsidP="004B1383">
      <w:pPr>
        <w:tabs>
          <w:tab w:val="left" w:pos="0"/>
        </w:tabs>
        <w:spacing w:after="200" w:line="360" w:lineRule="auto"/>
        <w:ind w:firstLine="567"/>
        <w:jc w:val="center"/>
        <w:rPr>
          <w:rFonts w:ascii="Times New Roman" w:hAnsi="Times New Roman" w:cs="Times New Roman"/>
          <w:b/>
          <w:i/>
          <w:sz w:val="32"/>
          <w:szCs w:val="28"/>
        </w:rPr>
      </w:pPr>
      <w:r w:rsidRPr="001127E5">
        <w:rPr>
          <w:rFonts w:ascii="Times New Roman" w:hAnsi="Times New Roman" w:cs="Times New Roman"/>
          <w:b/>
          <w:i/>
          <w:sz w:val="32"/>
          <w:szCs w:val="28"/>
        </w:rPr>
        <w:t>Azerbaijan State University of Economics</w:t>
      </w:r>
    </w:p>
    <w:p w:rsidR="00D47C6E" w:rsidRPr="001127E5" w:rsidRDefault="00D47C6E" w:rsidP="004B1383">
      <w:pPr>
        <w:tabs>
          <w:tab w:val="left" w:pos="0"/>
        </w:tabs>
        <w:spacing w:after="200" w:line="360" w:lineRule="auto"/>
        <w:ind w:firstLine="567"/>
        <w:jc w:val="center"/>
        <w:rPr>
          <w:rFonts w:ascii="Times New Roman" w:hAnsi="Times New Roman" w:cs="Times New Roman"/>
          <w:b/>
          <w:sz w:val="28"/>
          <w:szCs w:val="28"/>
        </w:rPr>
      </w:pPr>
      <w:r w:rsidRPr="001127E5">
        <w:rPr>
          <w:rFonts w:ascii="Times New Roman" w:hAnsi="Times New Roman" w:cs="Times New Roman"/>
          <w:noProof/>
          <w:sz w:val="28"/>
          <w:szCs w:val="28"/>
        </w:rPr>
        <w:drawing>
          <wp:inline distT="0" distB="0" distL="0" distR="0" wp14:anchorId="316BC7E9" wp14:editId="0EE0F902">
            <wp:extent cx="1619250" cy="57912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339" cy="585947"/>
                    </a:xfrm>
                    <a:prstGeom prst="rect">
                      <a:avLst/>
                    </a:prstGeom>
                  </pic:spPr>
                </pic:pic>
              </a:graphicData>
            </a:graphic>
          </wp:inline>
        </w:drawing>
      </w:r>
    </w:p>
    <w:p w:rsidR="00D47C6E" w:rsidRPr="001127E5" w:rsidRDefault="00D47C6E" w:rsidP="004B1383">
      <w:pPr>
        <w:tabs>
          <w:tab w:val="left" w:pos="0"/>
        </w:tabs>
        <w:spacing w:after="200" w:line="360" w:lineRule="auto"/>
        <w:ind w:firstLine="567"/>
        <w:jc w:val="center"/>
        <w:rPr>
          <w:rFonts w:ascii="Times New Roman" w:hAnsi="Times New Roman" w:cs="Times New Roman"/>
          <w:b/>
          <w:sz w:val="28"/>
          <w:szCs w:val="28"/>
        </w:rPr>
      </w:pPr>
      <w:r w:rsidRPr="001127E5">
        <w:rPr>
          <w:rFonts w:ascii="Times New Roman" w:hAnsi="Times New Roman" w:cs="Times New Roman"/>
          <w:noProof/>
          <w:sz w:val="28"/>
          <w:szCs w:val="28"/>
        </w:rPr>
        <w:drawing>
          <wp:inline distT="0" distB="0" distL="0" distR="0" wp14:anchorId="67BD8084" wp14:editId="6BF82A08">
            <wp:extent cx="1297400" cy="952500"/>
            <wp:effectExtent l="19050" t="0" r="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724" cy="957877"/>
                    </a:xfrm>
                    <a:prstGeom prst="rect">
                      <a:avLst/>
                    </a:prstGeom>
                  </pic:spPr>
                </pic:pic>
              </a:graphicData>
            </a:graphic>
          </wp:inline>
        </w:drawing>
      </w:r>
    </w:p>
    <w:p w:rsidR="00F36456" w:rsidRPr="001127E5" w:rsidRDefault="00F36456" w:rsidP="004B1383">
      <w:pPr>
        <w:tabs>
          <w:tab w:val="left" w:pos="0"/>
        </w:tabs>
        <w:spacing w:after="200" w:line="360" w:lineRule="auto"/>
        <w:ind w:firstLine="567"/>
        <w:rPr>
          <w:rFonts w:ascii="Times New Roman" w:hAnsi="Times New Roman" w:cs="Times New Roman"/>
          <w:b/>
          <w:sz w:val="28"/>
          <w:szCs w:val="28"/>
        </w:rPr>
      </w:pPr>
    </w:p>
    <w:p w:rsidR="00D47C6E" w:rsidRPr="001127E5" w:rsidRDefault="00D47C6E" w:rsidP="004B1383">
      <w:pPr>
        <w:tabs>
          <w:tab w:val="left" w:pos="0"/>
        </w:tabs>
        <w:spacing w:after="200" w:line="360" w:lineRule="auto"/>
        <w:ind w:firstLine="567"/>
        <w:jc w:val="center"/>
        <w:rPr>
          <w:rFonts w:ascii="Times New Roman" w:hAnsi="Times New Roman" w:cs="Times New Roman"/>
          <w:b/>
          <w:sz w:val="28"/>
          <w:szCs w:val="28"/>
        </w:rPr>
      </w:pPr>
      <w:r w:rsidRPr="001127E5">
        <w:rPr>
          <w:rFonts w:ascii="Times New Roman" w:hAnsi="Times New Roman" w:cs="Times New Roman"/>
          <w:b/>
          <w:sz w:val="28"/>
          <w:szCs w:val="28"/>
        </w:rPr>
        <w:t>June 2019</w:t>
      </w:r>
    </w:p>
    <w:p w:rsidR="00AE704D" w:rsidRPr="001127E5" w:rsidRDefault="00C93C75" w:rsidP="004B1383">
      <w:pPr>
        <w:tabs>
          <w:tab w:val="left" w:pos="0"/>
          <w:tab w:val="left" w:pos="3225"/>
          <w:tab w:val="center" w:pos="4890"/>
        </w:tabs>
        <w:autoSpaceDE w:val="0"/>
        <w:autoSpaceDN w:val="0"/>
        <w:adjustRightInd w:val="0"/>
        <w:spacing w:after="200" w:line="360" w:lineRule="auto"/>
        <w:ind w:firstLine="567"/>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00AE704D" w:rsidRPr="001127E5">
        <w:rPr>
          <w:rFonts w:ascii="Times New Roman" w:hAnsi="Times New Roman" w:cs="Times New Roman"/>
          <w:b/>
          <w:sz w:val="28"/>
          <w:szCs w:val="28"/>
        </w:rPr>
        <w:t>ACKNOWLEDGEMENT</w:t>
      </w:r>
    </w:p>
    <w:p w:rsidR="001127E5" w:rsidRPr="00E0218C" w:rsidRDefault="0085558A"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E0218C">
        <w:rPr>
          <w:rFonts w:ascii="Times New Roman" w:hAnsi="Times New Roman" w:cs="Times New Roman"/>
          <w:sz w:val="28"/>
          <w:szCs w:val="28"/>
        </w:rPr>
        <w:t xml:space="preserve">I would like to express my </w:t>
      </w:r>
      <w:r w:rsidR="001127E5" w:rsidRPr="00E0218C">
        <w:rPr>
          <w:rFonts w:ascii="Times New Roman" w:hAnsi="Times New Roman" w:cs="Times New Roman"/>
          <w:sz w:val="28"/>
          <w:szCs w:val="28"/>
        </w:rPr>
        <w:t>superior</w:t>
      </w:r>
      <w:r w:rsidRPr="00E0218C">
        <w:rPr>
          <w:rFonts w:ascii="Times New Roman" w:hAnsi="Times New Roman" w:cs="Times New Roman"/>
          <w:sz w:val="28"/>
          <w:szCs w:val="28"/>
        </w:rPr>
        <w:t xml:space="preserve"> appreciation and thanks to my advis</w:t>
      </w:r>
      <w:r w:rsidR="001127E5" w:rsidRPr="00E0218C">
        <w:rPr>
          <w:rFonts w:ascii="Times New Roman" w:hAnsi="Times New Roman" w:cs="Times New Roman"/>
          <w:sz w:val="28"/>
          <w:szCs w:val="28"/>
        </w:rPr>
        <w:t>or Phd candidate Rovshan Camalov</w:t>
      </w:r>
      <w:r w:rsidRPr="00E0218C">
        <w:rPr>
          <w:rFonts w:ascii="Times New Roman" w:hAnsi="Times New Roman" w:cs="Times New Roman"/>
          <w:sz w:val="28"/>
          <w:szCs w:val="28"/>
        </w:rPr>
        <w:t xml:space="preserve">, you have been a </w:t>
      </w:r>
      <w:r w:rsidR="001127E5" w:rsidRPr="00E0218C">
        <w:rPr>
          <w:rFonts w:ascii="Times New Roman" w:hAnsi="Times New Roman" w:cs="Times New Roman"/>
          <w:sz w:val="28"/>
          <w:szCs w:val="28"/>
        </w:rPr>
        <w:t>fabulous</w:t>
      </w:r>
      <w:r w:rsidRPr="00E0218C">
        <w:rPr>
          <w:rFonts w:ascii="Times New Roman" w:hAnsi="Times New Roman" w:cs="Times New Roman"/>
          <w:sz w:val="28"/>
          <w:szCs w:val="28"/>
        </w:rPr>
        <w:t xml:space="preserve"> </w:t>
      </w:r>
      <w:r w:rsidR="001127E5" w:rsidRPr="00E0218C">
        <w:rPr>
          <w:rFonts w:ascii="Times New Roman" w:hAnsi="Times New Roman" w:cs="Times New Roman"/>
          <w:sz w:val="28"/>
          <w:szCs w:val="28"/>
        </w:rPr>
        <w:t>supporter</w:t>
      </w:r>
      <w:r w:rsidRPr="00E0218C">
        <w:rPr>
          <w:rFonts w:ascii="Times New Roman" w:hAnsi="Times New Roman" w:cs="Times New Roman"/>
          <w:sz w:val="28"/>
          <w:szCs w:val="28"/>
        </w:rPr>
        <w:t xml:space="preserve"> f</w:t>
      </w:r>
      <w:r w:rsidR="001127E5" w:rsidRPr="00E0218C">
        <w:rPr>
          <w:rFonts w:ascii="Times New Roman" w:hAnsi="Times New Roman" w:cs="Times New Roman"/>
          <w:sz w:val="28"/>
          <w:szCs w:val="28"/>
        </w:rPr>
        <w:t>or m</w:t>
      </w:r>
      <w:r w:rsidR="00C75018">
        <w:rPr>
          <w:rFonts w:ascii="Times New Roman" w:hAnsi="Times New Roman" w:cs="Times New Roman"/>
          <w:sz w:val="28"/>
          <w:szCs w:val="28"/>
        </w:rPr>
        <w:t>e. I would like to show my appre</w:t>
      </w:r>
      <w:r w:rsidR="001127E5" w:rsidRPr="00E0218C">
        <w:rPr>
          <w:rFonts w:ascii="Times New Roman" w:hAnsi="Times New Roman" w:cs="Times New Roman"/>
          <w:sz w:val="28"/>
          <w:szCs w:val="28"/>
        </w:rPr>
        <w:t>ciation</w:t>
      </w:r>
      <w:r w:rsidRPr="00E0218C">
        <w:rPr>
          <w:rFonts w:ascii="Times New Roman" w:hAnsi="Times New Roman" w:cs="Times New Roman"/>
          <w:sz w:val="28"/>
          <w:szCs w:val="28"/>
        </w:rPr>
        <w:t xml:space="preserve"> for encouraging my research and for </w:t>
      </w:r>
      <w:r w:rsidR="001127E5" w:rsidRPr="00E0218C">
        <w:rPr>
          <w:rFonts w:ascii="Times New Roman" w:hAnsi="Times New Roman" w:cs="Times New Roman"/>
          <w:sz w:val="28"/>
          <w:szCs w:val="28"/>
        </w:rPr>
        <w:t>letting</w:t>
      </w:r>
      <w:r w:rsidRPr="00E0218C">
        <w:rPr>
          <w:rFonts w:ascii="Times New Roman" w:hAnsi="Times New Roman" w:cs="Times New Roman"/>
          <w:sz w:val="28"/>
          <w:szCs w:val="28"/>
        </w:rPr>
        <w:t xml:space="preserve"> me</w:t>
      </w:r>
      <w:r w:rsidR="00E0218C" w:rsidRPr="00E0218C">
        <w:rPr>
          <w:rFonts w:ascii="Times New Roman" w:hAnsi="Times New Roman" w:cs="Times New Roman"/>
          <w:sz w:val="28"/>
          <w:szCs w:val="28"/>
        </w:rPr>
        <w:t xml:space="preserve"> to grow as a student</w:t>
      </w:r>
      <w:r w:rsidRPr="00E0218C">
        <w:rPr>
          <w:rFonts w:ascii="Times New Roman" w:hAnsi="Times New Roman" w:cs="Times New Roman"/>
          <w:sz w:val="28"/>
          <w:szCs w:val="28"/>
        </w:rPr>
        <w:t>.</w:t>
      </w:r>
      <w:r w:rsidR="001127E5" w:rsidRPr="00E0218C">
        <w:rPr>
          <w:rFonts w:ascii="Times New Roman" w:hAnsi="Times New Roman" w:cs="Times New Roman"/>
          <w:sz w:val="28"/>
          <w:szCs w:val="28"/>
        </w:rPr>
        <w:t xml:space="preserve"> Your advice on </w:t>
      </w:r>
      <w:r w:rsidRPr="00E0218C">
        <w:rPr>
          <w:rFonts w:ascii="Times New Roman" w:hAnsi="Times New Roman" w:cs="Times New Roman"/>
          <w:sz w:val="28"/>
          <w:szCs w:val="28"/>
        </w:rPr>
        <w:t xml:space="preserve">research as well as on my career have been </w:t>
      </w:r>
      <w:r w:rsidR="001127E5" w:rsidRPr="00E0218C">
        <w:rPr>
          <w:rFonts w:ascii="Times New Roman" w:hAnsi="Times New Roman" w:cs="Times New Roman"/>
          <w:sz w:val="28"/>
          <w:szCs w:val="28"/>
        </w:rPr>
        <w:t>priceless</w:t>
      </w:r>
      <w:r w:rsidRPr="00E0218C">
        <w:rPr>
          <w:rFonts w:ascii="Times New Roman" w:hAnsi="Times New Roman" w:cs="Times New Roman"/>
          <w:sz w:val="28"/>
          <w:szCs w:val="28"/>
        </w:rPr>
        <w:t>.</w:t>
      </w:r>
    </w:p>
    <w:p w:rsidR="00E0218C" w:rsidRPr="00E0218C" w:rsidRDefault="00E0218C"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E0218C">
        <w:rPr>
          <w:rFonts w:ascii="Times New Roman" w:hAnsi="Times New Roman" w:cs="Times New Roman"/>
          <w:sz w:val="28"/>
          <w:szCs w:val="28"/>
        </w:rPr>
        <w:t>Extraordinary</w:t>
      </w:r>
      <w:r w:rsidR="0085558A" w:rsidRPr="00E0218C">
        <w:rPr>
          <w:rFonts w:ascii="Times New Roman" w:hAnsi="Times New Roman" w:cs="Times New Roman"/>
          <w:sz w:val="28"/>
          <w:szCs w:val="28"/>
        </w:rPr>
        <w:t xml:space="preserve"> thanks to my family. Words </w:t>
      </w:r>
      <w:r w:rsidRPr="00E0218C">
        <w:rPr>
          <w:rFonts w:ascii="Times New Roman" w:hAnsi="Times New Roman" w:cs="Times New Roman"/>
          <w:sz w:val="28"/>
          <w:szCs w:val="28"/>
        </w:rPr>
        <w:t>cannot show</w:t>
      </w:r>
      <w:r w:rsidR="0085558A" w:rsidRPr="00E0218C">
        <w:rPr>
          <w:rFonts w:ascii="Times New Roman" w:hAnsi="Times New Roman" w:cs="Times New Roman"/>
          <w:sz w:val="28"/>
          <w:szCs w:val="28"/>
        </w:rPr>
        <w:t xml:space="preserve"> how g</w:t>
      </w:r>
      <w:r w:rsidRPr="00E0218C">
        <w:rPr>
          <w:rFonts w:ascii="Times New Roman" w:hAnsi="Times New Roman" w:cs="Times New Roman"/>
          <w:sz w:val="28"/>
          <w:szCs w:val="28"/>
        </w:rPr>
        <w:t>rateful I am to my mother</w:t>
      </w:r>
      <w:r w:rsidR="0085558A" w:rsidRPr="00E0218C">
        <w:rPr>
          <w:rFonts w:ascii="Times New Roman" w:hAnsi="Times New Roman" w:cs="Times New Roman"/>
          <w:sz w:val="28"/>
          <w:szCs w:val="28"/>
        </w:rPr>
        <w:t xml:space="preserve"> and father for all of the sacrifices that </w:t>
      </w:r>
      <w:r w:rsidRPr="00E0218C">
        <w:rPr>
          <w:rFonts w:ascii="Times New Roman" w:hAnsi="Times New Roman" w:cs="Times New Roman"/>
          <w:sz w:val="28"/>
          <w:szCs w:val="28"/>
        </w:rPr>
        <w:t>you have</w:t>
      </w:r>
      <w:r w:rsidR="0085558A" w:rsidRPr="00E0218C">
        <w:rPr>
          <w:rFonts w:ascii="Times New Roman" w:hAnsi="Times New Roman" w:cs="Times New Roman"/>
          <w:sz w:val="28"/>
          <w:szCs w:val="28"/>
        </w:rPr>
        <w:t xml:space="preserve"> made on my behalf. Your prayer for me was what </w:t>
      </w:r>
      <w:r w:rsidRPr="00E0218C">
        <w:rPr>
          <w:rFonts w:ascii="Times New Roman" w:hAnsi="Times New Roman" w:cs="Times New Roman"/>
          <w:sz w:val="28"/>
          <w:szCs w:val="28"/>
        </w:rPr>
        <w:t>constant</w:t>
      </w:r>
      <w:r w:rsidR="0085558A" w:rsidRPr="00E0218C">
        <w:rPr>
          <w:rFonts w:ascii="Times New Roman" w:hAnsi="Times New Roman" w:cs="Times New Roman"/>
          <w:sz w:val="28"/>
          <w:szCs w:val="28"/>
        </w:rPr>
        <w:t xml:space="preserve"> me thus far. Thank you for supporting me for </w:t>
      </w:r>
      <w:r w:rsidRPr="00E0218C">
        <w:rPr>
          <w:rFonts w:ascii="Times New Roman" w:hAnsi="Times New Roman" w:cs="Times New Roman"/>
          <w:sz w:val="28"/>
          <w:szCs w:val="28"/>
        </w:rPr>
        <w:t>all</w:t>
      </w:r>
      <w:r w:rsidR="0085558A" w:rsidRPr="00E0218C">
        <w:rPr>
          <w:rFonts w:ascii="Times New Roman" w:hAnsi="Times New Roman" w:cs="Times New Roman"/>
          <w:sz w:val="28"/>
          <w:szCs w:val="28"/>
        </w:rPr>
        <w:t xml:space="preserve">, and </w:t>
      </w:r>
      <w:r w:rsidRPr="00E0218C">
        <w:rPr>
          <w:rFonts w:ascii="Times New Roman" w:hAnsi="Times New Roman" w:cs="Times New Roman"/>
          <w:sz w:val="28"/>
          <w:szCs w:val="28"/>
        </w:rPr>
        <w:t>particularly</w:t>
      </w:r>
      <w:r w:rsidR="0085558A" w:rsidRPr="00E0218C">
        <w:rPr>
          <w:rFonts w:ascii="Times New Roman" w:hAnsi="Times New Roman" w:cs="Times New Roman"/>
          <w:sz w:val="28"/>
          <w:szCs w:val="28"/>
        </w:rPr>
        <w:t xml:space="preserve"> I </w:t>
      </w:r>
      <w:r w:rsidRPr="00E0218C">
        <w:rPr>
          <w:rFonts w:ascii="Times New Roman" w:hAnsi="Times New Roman" w:cs="Times New Roman"/>
          <w:sz w:val="28"/>
          <w:szCs w:val="28"/>
        </w:rPr>
        <w:t>cannot</w:t>
      </w:r>
      <w:r w:rsidR="0085558A" w:rsidRPr="00E0218C">
        <w:rPr>
          <w:rFonts w:ascii="Times New Roman" w:hAnsi="Times New Roman" w:cs="Times New Roman"/>
          <w:sz w:val="28"/>
          <w:szCs w:val="28"/>
        </w:rPr>
        <w:t xml:space="preserve"> thank you enough for </w:t>
      </w:r>
      <w:r w:rsidRPr="00E0218C">
        <w:rPr>
          <w:rFonts w:ascii="Times New Roman" w:hAnsi="Times New Roman" w:cs="Times New Roman"/>
          <w:sz w:val="28"/>
          <w:szCs w:val="28"/>
        </w:rPr>
        <w:t>cheering</w:t>
      </w:r>
      <w:r w:rsidR="0085558A" w:rsidRPr="00E0218C">
        <w:rPr>
          <w:rFonts w:ascii="Times New Roman" w:hAnsi="Times New Roman" w:cs="Times New Roman"/>
          <w:sz w:val="28"/>
          <w:szCs w:val="28"/>
        </w:rPr>
        <w:t xml:space="preserve"> me throughout this experience. </w:t>
      </w:r>
    </w:p>
    <w:p w:rsidR="00AE704D" w:rsidRPr="001127E5" w:rsidRDefault="00E0218C"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E0218C">
        <w:rPr>
          <w:rFonts w:ascii="Times New Roman" w:hAnsi="Times New Roman" w:cs="Times New Roman"/>
          <w:sz w:val="28"/>
          <w:szCs w:val="28"/>
        </w:rPr>
        <w:t>Finally,</w:t>
      </w:r>
      <w:r w:rsidR="0085558A" w:rsidRPr="00E0218C">
        <w:rPr>
          <w:rFonts w:ascii="Times New Roman" w:hAnsi="Times New Roman" w:cs="Times New Roman"/>
          <w:sz w:val="28"/>
          <w:szCs w:val="28"/>
        </w:rPr>
        <w:t xml:space="preserve"> I thank my God, my good Father, for letting me through all the difficulties. I have experienced </w:t>
      </w:r>
      <w:r w:rsidRPr="00E0218C">
        <w:rPr>
          <w:rFonts w:ascii="Times New Roman" w:hAnsi="Times New Roman" w:cs="Times New Roman"/>
          <w:sz w:val="28"/>
          <w:szCs w:val="28"/>
        </w:rPr>
        <w:t>your</w:t>
      </w:r>
      <w:r w:rsidR="0085558A" w:rsidRPr="00E0218C">
        <w:rPr>
          <w:rFonts w:ascii="Times New Roman" w:hAnsi="Times New Roman" w:cs="Times New Roman"/>
          <w:sz w:val="28"/>
          <w:szCs w:val="28"/>
        </w:rPr>
        <w:t xml:space="preserve"> guidance day by day. You are the one who let me finish my degree. I will keep on trusting </w:t>
      </w:r>
      <w:r w:rsidRPr="00E0218C">
        <w:rPr>
          <w:rFonts w:ascii="Times New Roman" w:hAnsi="Times New Roman" w:cs="Times New Roman"/>
          <w:sz w:val="28"/>
          <w:szCs w:val="28"/>
        </w:rPr>
        <w:t>you for my future. Thank you!</w:t>
      </w:r>
      <w:r w:rsidRPr="00E0218C">
        <w:rPr>
          <w:rFonts w:ascii="Times New Roman" w:hAnsi="Times New Roman" w:cs="Times New Roman"/>
          <w:b/>
          <w:sz w:val="28"/>
          <w:szCs w:val="28"/>
        </w:rPr>
        <w:t xml:space="preserve"> </w:t>
      </w: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bookmarkStart w:id="0" w:name="_GoBack"/>
      <w:bookmarkEnd w:id="0"/>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4D7F6C" w:rsidRDefault="004D7F6C"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4D7F6C" w:rsidRDefault="004D7F6C"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4D7F6C" w:rsidRDefault="004D7F6C"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4D7F6C" w:rsidRDefault="004D7F6C"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4D7F6C" w:rsidRDefault="004D7F6C"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C93C75" w:rsidRDefault="00C93C75"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C93C75" w:rsidRDefault="00C93C75"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r w:rsidRPr="001127E5">
        <w:rPr>
          <w:rFonts w:ascii="Times New Roman" w:hAnsi="Times New Roman" w:cs="Times New Roman"/>
          <w:b/>
          <w:sz w:val="28"/>
          <w:szCs w:val="28"/>
        </w:rPr>
        <w:t>ABSTRACT</w:t>
      </w:r>
    </w:p>
    <w:p w:rsidR="00AE704D" w:rsidRPr="001127E5" w:rsidRDefault="00E0218C"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A16A9E">
        <w:rPr>
          <w:rFonts w:ascii="Times New Roman" w:hAnsi="Times New Roman" w:cs="Times New Roman"/>
          <w:sz w:val="28"/>
          <w:szCs w:val="28"/>
        </w:rPr>
        <w:t>This study investi</w:t>
      </w:r>
      <w:r w:rsidR="00A16A9E" w:rsidRPr="00A16A9E">
        <w:rPr>
          <w:rFonts w:ascii="Times New Roman" w:hAnsi="Times New Roman" w:cs="Times New Roman"/>
          <w:sz w:val="28"/>
          <w:szCs w:val="28"/>
        </w:rPr>
        <w:t>gates how working capital in</w:t>
      </w:r>
      <w:r w:rsidR="004D7F6C">
        <w:rPr>
          <w:rFonts w:ascii="Times New Roman" w:hAnsi="Times New Roman" w:cs="Times New Roman"/>
          <w:sz w:val="28"/>
          <w:szCs w:val="28"/>
        </w:rPr>
        <w:t xml:space="preserve"> t</w:t>
      </w:r>
      <w:r w:rsidR="00A16A9E" w:rsidRPr="00A16A9E">
        <w:rPr>
          <w:rFonts w:ascii="Times New Roman" w:hAnsi="Times New Roman" w:cs="Times New Roman"/>
          <w:sz w:val="28"/>
          <w:szCs w:val="28"/>
        </w:rPr>
        <w:t>he Azerbaijan</w:t>
      </w:r>
      <w:r w:rsidR="004D7F6C">
        <w:rPr>
          <w:rFonts w:ascii="Times New Roman" w:hAnsi="Times New Roman" w:cs="Times New Roman"/>
          <w:sz w:val="28"/>
          <w:szCs w:val="28"/>
        </w:rPr>
        <w:t xml:space="preserve"> impact companies profitabili</w:t>
      </w:r>
      <w:r w:rsidR="00A16A9E" w:rsidRPr="00A16A9E">
        <w:rPr>
          <w:rFonts w:ascii="Times New Roman" w:hAnsi="Times New Roman" w:cs="Times New Roman"/>
          <w:sz w:val="28"/>
          <w:szCs w:val="28"/>
        </w:rPr>
        <w:t>ty. A sample of five</w:t>
      </w:r>
      <w:r w:rsidR="00A16A9E">
        <w:rPr>
          <w:rFonts w:ascii="Times New Roman" w:hAnsi="Times New Roman" w:cs="Times New Roman"/>
          <w:sz w:val="28"/>
          <w:szCs w:val="28"/>
        </w:rPr>
        <w:t xml:space="preserve"> </w:t>
      </w:r>
      <w:r w:rsidR="00A16A9E" w:rsidRPr="00A16A9E">
        <w:rPr>
          <w:rFonts w:ascii="Times New Roman" w:hAnsi="Times New Roman" w:cs="Times New Roman"/>
          <w:sz w:val="28"/>
          <w:szCs w:val="28"/>
        </w:rPr>
        <w:t>companies</w:t>
      </w:r>
      <w:r w:rsidR="004D7F6C">
        <w:rPr>
          <w:rFonts w:ascii="Times New Roman" w:hAnsi="Times New Roman" w:cs="Times New Roman"/>
          <w:sz w:val="28"/>
          <w:szCs w:val="28"/>
        </w:rPr>
        <w:t xml:space="preserve"> </w:t>
      </w:r>
      <w:r w:rsidRPr="00A16A9E">
        <w:rPr>
          <w:rFonts w:ascii="Times New Roman" w:hAnsi="Times New Roman" w:cs="Times New Roman"/>
          <w:sz w:val="28"/>
          <w:szCs w:val="28"/>
        </w:rPr>
        <w:t>used, wh</w:t>
      </w:r>
      <w:r w:rsidR="00A16A9E" w:rsidRPr="00A16A9E">
        <w:rPr>
          <w:rFonts w:ascii="Times New Roman" w:hAnsi="Times New Roman" w:cs="Times New Roman"/>
          <w:sz w:val="28"/>
          <w:szCs w:val="28"/>
        </w:rPr>
        <w:t xml:space="preserve">ich are biggest petroleum exporting </w:t>
      </w:r>
      <w:r w:rsidR="004D7F6C">
        <w:rPr>
          <w:rFonts w:ascii="Times New Roman" w:hAnsi="Times New Roman" w:cs="Times New Roman"/>
          <w:sz w:val="28"/>
          <w:szCs w:val="28"/>
        </w:rPr>
        <w:t>companies in</w:t>
      </w:r>
      <w:r w:rsidR="00A16A9E" w:rsidRPr="00A16A9E">
        <w:rPr>
          <w:rFonts w:ascii="Times New Roman" w:hAnsi="Times New Roman" w:cs="Times New Roman"/>
          <w:sz w:val="28"/>
          <w:szCs w:val="28"/>
        </w:rPr>
        <w:t xml:space="preserve"> </w:t>
      </w:r>
      <w:r w:rsidR="004D7F6C">
        <w:rPr>
          <w:rFonts w:ascii="Times New Roman" w:hAnsi="Times New Roman" w:cs="Times New Roman"/>
          <w:sz w:val="28"/>
          <w:szCs w:val="28"/>
        </w:rPr>
        <w:t xml:space="preserve">the </w:t>
      </w:r>
      <w:r w:rsidR="00A16A9E" w:rsidRPr="00A16A9E">
        <w:rPr>
          <w:rFonts w:ascii="Times New Roman" w:hAnsi="Times New Roman" w:cs="Times New Roman"/>
          <w:sz w:val="28"/>
          <w:szCs w:val="28"/>
        </w:rPr>
        <w:t>Azerbaijan</w:t>
      </w:r>
      <w:r w:rsidRPr="00A16A9E">
        <w:rPr>
          <w:rFonts w:ascii="Times New Roman" w:hAnsi="Times New Roman" w:cs="Times New Roman"/>
          <w:sz w:val="28"/>
          <w:szCs w:val="28"/>
        </w:rPr>
        <w:t>. The working capital policie</w:t>
      </w:r>
      <w:r w:rsidR="00A16A9E" w:rsidRPr="00A16A9E">
        <w:rPr>
          <w:rFonts w:ascii="Times New Roman" w:hAnsi="Times New Roman" w:cs="Times New Roman"/>
          <w:sz w:val="28"/>
          <w:szCs w:val="28"/>
        </w:rPr>
        <w:t xml:space="preserve">s between companies </w:t>
      </w:r>
      <w:r w:rsidR="004D7F6C">
        <w:rPr>
          <w:rFonts w:ascii="Times New Roman" w:hAnsi="Times New Roman" w:cs="Times New Roman"/>
          <w:sz w:val="28"/>
          <w:szCs w:val="28"/>
        </w:rPr>
        <w:t xml:space="preserve">are </w:t>
      </w:r>
      <w:r w:rsidRPr="00A16A9E">
        <w:rPr>
          <w:rFonts w:ascii="Times New Roman" w:hAnsi="Times New Roman" w:cs="Times New Roman"/>
          <w:sz w:val="28"/>
          <w:szCs w:val="28"/>
        </w:rPr>
        <w:t xml:space="preserve">compared. This comparison </w:t>
      </w:r>
      <w:r w:rsidR="004D7F6C" w:rsidRPr="00A16A9E">
        <w:rPr>
          <w:rFonts w:ascii="Times New Roman" w:hAnsi="Times New Roman" w:cs="Times New Roman"/>
          <w:sz w:val="28"/>
          <w:szCs w:val="28"/>
        </w:rPr>
        <w:t>examines</w:t>
      </w:r>
      <w:r w:rsidRPr="00A16A9E">
        <w:rPr>
          <w:rFonts w:ascii="Times New Roman" w:hAnsi="Times New Roman" w:cs="Times New Roman"/>
          <w:sz w:val="28"/>
          <w:szCs w:val="28"/>
        </w:rPr>
        <w:t xml:space="preserve"> whether companies</w:t>
      </w:r>
      <w:r w:rsidR="00A16A9E" w:rsidRPr="00A16A9E">
        <w:rPr>
          <w:rFonts w:ascii="Times New Roman" w:hAnsi="Times New Roman" w:cs="Times New Roman"/>
          <w:sz w:val="28"/>
          <w:szCs w:val="28"/>
        </w:rPr>
        <w:t xml:space="preserve"> profitability</w:t>
      </w:r>
      <w:r w:rsidR="004D7F6C">
        <w:rPr>
          <w:rFonts w:ascii="Times New Roman" w:hAnsi="Times New Roman" w:cs="Times New Roman"/>
          <w:sz w:val="28"/>
          <w:szCs w:val="28"/>
        </w:rPr>
        <w:t xml:space="preserve"> working capital are impacted</w:t>
      </w:r>
      <w:r w:rsidRPr="00A16A9E">
        <w:rPr>
          <w:rFonts w:ascii="Times New Roman" w:hAnsi="Times New Roman" w:cs="Times New Roman"/>
          <w:sz w:val="28"/>
          <w:szCs w:val="28"/>
        </w:rPr>
        <w:t xml:space="preserve">. The results of this study </w:t>
      </w:r>
      <w:r w:rsidR="004D7F6C" w:rsidRPr="00A16A9E">
        <w:rPr>
          <w:rFonts w:ascii="Times New Roman" w:hAnsi="Times New Roman" w:cs="Times New Roman"/>
          <w:sz w:val="28"/>
          <w:szCs w:val="28"/>
        </w:rPr>
        <w:t>show</w:t>
      </w:r>
      <w:r w:rsidR="00A16A9E" w:rsidRPr="00A16A9E">
        <w:rPr>
          <w:rFonts w:ascii="Times New Roman" w:hAnsi="Times New Roman" w:cs="Times New Roman"/>
          <w:sz w:val="28"/>
          <w:szCs w:val="28"/>
        </w:rPr>
        <w:t xml:space="preserve"> that working capital positively influence the profitability</w:t>
      </w:r>
      <w:r w:rsidRPr="00A16A9E">
        <w:rPr>
          <w:rFonts w:ascii="Times New Roman" w:hAnsi="Times New Roman" w:cs="Times New Roman"/>
          <w:sz w:val="28"/>
          <w:szCs w:val="28"/>
        </w:rPr>
        <w:t>. For the working capital policy managing accounts receivables this is not the case.</w:t>
      </w:r>
      <w:r w:rsidR="004D7F6C">
        <w:rPr>
          <w:rFonts w:ascii="Times New Roman" w:hAnsi="Times New Roman" w:cs="Times New Roman"/>
          <w:sz w:val="28"/>
          <w:szCs w:val="28"/>
        </w:rPr>
        <w:t xml:space="preserve"> This is because during an every period</w:t>
      </w:r>
      <w:r w:rsidRPr="00A16A9E">
        <w:rPr>
          <w:rFonts w:ascii="Times New Roman" w:hAnsi="Times New Roman" w:cs="Times New Roman"/>
          <w:sz w:val="28"/>
          <w:szCs w:val="28"/>
        </w:rPr>
        <w:t xml:space="preserve"> accounts receivables have a</w:t>
      </w:r>
      <w:r w:rsidR="00C93C75">
        <w:rPr>
          <w:rFonts w:ascii="Times New Roman" w:hAnsi="Times New Roman" w:cs="Times New Roman"/>
          <w:sz w:val="28"/>
          <w:szCs w:val="28"/>
        </w:rPr>
        <w:t>n</w:t>
      </w:r>
      <w:r w:rsidRPr="00A16A9E">
        <w:rPr>
          <w:rFonts w:ascii="Times New Roman" w:hAnsi="Times New Roman" w:cs="Times New Roman"/>
          <w:sz w:val="28"/>
          <w:szCs w:val="28"/>
        </w:rPr>
        <w:t xml:space="preserve"> </w:t>
      </w:r>
      <w:r w:rsidR="004D7F6C" w:rsidRPr="00A16A9E">
        <w:rPr>
          <w:rFonts w:ascii="Times New Roman" w:hAnsi="Times New Roman" w:cs="Times New Roman"/>
          <w:sz w:val="28"/>
          <w:szCs w:val="28"/>
        </w:rPr>
        <w:t>optimistic</w:t>
      </w:r>
      <w:r w:rsidRPr="00A16A9E">
        <w:rPr>
          <w:rFonts w:ascii="Times New Roman" w:hAnsi="Times New Roman" w:cs="Times New Roman"/>
          <w:sz w:val="28"/>
          <w:szCs w:val="28"/>
        </w:rPr>
        <w:t xml:space="preserve"> effect on a firm’s profitability of the next year. These results are on </w:t>
      </w:r>
      <w:r w:rsidR="004D7F6C" w:rsidRPr="00A16A9E">
        <w:rPr>
          <w:rFonts w:ascii="Times New Roman" w:hAnsi="Times New Roman" w:cs="Times New Roman"/>
          <w:sz w:val="28"/>
          <w:szCs w:val="28"/>
        </w:rPr>
        <w:t>temporary</w:t>
      </w:r>
      <w:r w:rsidRPr="00A16A9E">
        <w:rPr>
          <w:rFonts w:ascii="Times New Roman" w:hAnsi="Times New Roman" w:cs="Times New Roman"/>
          <w:sz w:val="28"/>
          <w:szCs w:val="28"/>
        </w:rPr>
        <w:t xml:space="preserve"> basis. On the </w:t>
      </w:r>
      <w:r w:rsidR="004D7F6C" w:rsidRPr="00A16A9E">
        <w:rPr>
          <w:rFonts w:ascii="Times New Roman" w:hAnsi="Times New Roman" w:cs="Times New Roman"/>
          <w:sz w:val="28"/>
          <w:szCs w:val="28"/>
        </w:rPr>
        <w:t>longstanding</w:t>
      </w:r>
      <w:r w:rsidRPr="00A16A9E">
        <w:rPr>
          <w:rFonts w:ascii="Times New Roman" w:hAnsi="Times New Roman" w:cs="Times New Roman"/>
          <w:sz w:val="28"/>
          <w:szCs w:val="28"/>
        </w:rPr>
        <w:t xml:space="preserve">, benefits of aiding customers during crisis periods are likely to </w:t>
      </w:r>
      <w:r w:rsidR="004D7F6C" w:rsidRPr="00A16A9E">
        <w:rPr>
          <w:rFonts w:ascii="Times New Roman" w:hAnsi="Times New Roman" w:cs="Times New Roman"/>
          <w:sz w:val="28"/>
          <w:szCs w:val="28"/>
        </w:rPr>
        <w:t>raise</w:t>
      </w:r>
      <w:r w:rsidRPr="00A16A9E">
        <w:rPr>
          <w:rFonts w:ascii="Times New Roman" w:hAnsi="Times New Roman" w:cs="Times New Roman"/>
          <w:sz w:val="28"/>
          <w:szCs w:val="28"/>
        </w:rPr>
        <w:t xml:space="preserve">, because </w:t>
      </w:r>
      <w:r w:rsidR="004D7F6C" w:rsidRPr="00A16A9E">
        <w:rPr>
          <w:rFonts w:ascii="Times New Roman" w:hAnsi="Times New Roman" w:cs="Times New Roman"/>
          <w:sz w:val="28"/>
          <w:szCs w:val="28"/>
        </w:rPr>
        <w:t>upcoming</w:t>
      </w:r>
      <w:r w:rsidRPr="00A16A9E">
        <w:rPr>
          <w:rFonts w:ascii="Times New Roman" w:hAnsi="Times New Roman" w:cs="Times New Roman"/>
          <w:sz w:val="28"/>
          <w:szCs w:val="28"/>
        </w:rPr>
        <w:t xml:space="preserve"> sales will still be there. </w:t>
      </w:r>
      <w:r w:rsidR="004D7F6C" w:rsidRPr="00A16A9E">
        <w:rPr>
          <w:rFonts w:ascii="Times New Roman" w:hAnsi="Times New Roman" w:cs="Times New Roman"/>
          <w:sz w:val="28"/>
          <w:szCs w:val="28"/>
        </w:rPr>
        <w:t>In addition,</w:t>
      </w:r>
      <w:r w:rsidRPr="00A16A9E">
        <w:rPr>
          <w:rFonts w:ascii="Times New Roman" w:hAnsi="Times New Roman" w:cs="Times New Roman"/>
          <w:sz w:val="28"/>
          <w:szCs w:val="28"/>
        </w:rPr>
        <w:t xml:space="preserve"> the risks taken by these aiding firms are </w:t>
      </w:r>
      <w:r w:rsidR="00B15282" w:rsidRPr="00A16A9E">
        <w:rPr>
          <w:rFonts w:ascii="Times New Roman" w:hAnsi="Times New Roman" w:cs="Times New Roman"/>
          <w:sz w:val="28"/>
          <w:szCs w:val="28"/>
        </w:rPr>
        <w:t>low</w:t>
      </w:r>
      <w:r w:rsidRPr="00A16A9E">
        <w:rPr>
          <w:rFonts w:ascii="Times New Roman" w:hAnsi="Times New Roman" w:cs="Times New Roman"/>
          <w:sz w:val="28"/>
          <w:szCs w:val="28"/>
        </w:rPr>
        <w:t xml:space="preserve"> and for </w:t>
      </w:r>
      <w:r w:rsidR="004D7F6C" w:rsidRPr="00A16A9E">
        <w:rPr>
          <w:rFonts w:ascii="Times New Roman" w:hAnsi="Times New Roman" w:cs="Times New Roman"/>
          <w:sz w:val="28"/>
          <w:szCs w:val="28"/>
        </w:rPr>
        <w:t>big</w:t>
      </w:r>
      <w:r w:rsidRPr="00A16A9E">
        <w:rPr>
          <w:rFonts w:ascii="Times New Roman" w:hAnsi="Times New Roman" w:cs="Times New Roman"/>
          <w:sz w:val="28"/>
          <w:szCs w:val="28"/>
        </w:rPr>
        <w:t xml:space="preserve"> reputable firms it </w:t>
      </w:r>
      <w:r w:rsidR="004D7F6C" w:rsidRPr="00A16A9E">
        <w:rPr>
          <w:rFonts w:ascii="Times New Roman" w:hAnsi="Times New Roman" w:cs="Times New Roman"/>
          <w:sz w:val="28"/>
          <w:szCs w:val="28"/>
        </w:rPr>
        <w:t>is</w:t>
      </w:r>
      <w:r w:rsidRPr="00A16A9E">
        <w:rPr>
          <w:rFonts w:ascii="Times New Roman" w:hAnsi="Times New Roman" w:cs="Times New Roman"/>
          <w:sz w:val="28"/>
          <w:szCs w:val="28"/>
        </w:rPr>
        <w:t xml:space="preserve"> </w:t>
      </w:r>
      <w:r w:rsidR="004D7F6C" w:rsidRPr="00A16A9E">
        <w:rPr>
          <w:rFonts w:ascii="Times New Roman" w:hAnsi="Times New Roman" w:cs="Times New Roman"/>
          <w:sz w:val="28"/>
          <w:szCs w:val="28"/>
        </w:rPr>
        <w:t>comparatively</w:t>
      </w:r>
      <w:r w:rsidRPr="00A16A9E">
        <w:rPr>
          <w:rFonts w:ascii="Times New Roman" w:hAnsi="Times New Roman" w:cs="Times New Roman"/>
          <w:sz w:val="28"/>
          <w:szCs w:val="28"/>
        </w:rPr>
        <w:t xml:space="preserve"> </w:t>
      </w:r>
      <w:r w:rsidR="004D7F6C" w:rsidRPr="00A16A9E">
        <w:rPr>
          <w:rFonts w:ascii="Times New Roman" w:hAnsi="Times New Roman" w:cs="Times New Roman"/>
          <w:sz w:val="28"/>
          <w:szCs w:val="28"/>
        </w:rPr>
        <w:t>inexpensive</w:t>
      </w:r>
      <w:r>
        <w:t>.</w:t>
      </w: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rPr>
          <w:rFonts w:ascii="Times New Roman" w:hAnsi="Times New Roman" w:cs="Times New Roman"/>
          <w:b/>
          <w:sz w:val="28"/>
          <w:szCs w:val="28"/>
        </w:rPr>
      </w:pPr>
    </w:p>
    <w:p w:rsidR="00AE704D" w:rsidRPr="001127E5" w:rsidRDefault="00AE704D"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p>
    <w:p w:rsidR="00D43047" w:rsidRPr="001127E5" w:rsidRDefault="00D43047" w:rsidP="004B1383">
      <w:pPr>
        <w:tabs>
          <w:tab w:val="left" w:pos="0"/>
        </w:tabs>
        <w:autoSpaceDE w:val="0"/>
        <w:autoSpaceDN w:val="0"/>
        <w:adjustRightInd w:val="0"/>
        <w:spacing w:after="200" w:line="360" w:lineRule="auto"/>
        <w:ind w:firstLine="567"/>
        <w:jc w:val="center"/>
        <w:rPr>
          <w:rFonts w:ascii="Times New Roman" w:hAnsi="Times New Roman" w:cs="Times New Roman"/>
          <w:b/>
          <w:sz w:val="28"/>
          <w:szCs w:val="28"/>
        </w:rPr>
      </w:pPr>
      <w:r w:rsidRPr="001127E5">
        <w:rPr>
          <w:rFonts w:ascii="Times New Roman" w:hAnsi="Times New Roman" w:cs="Times New Roman"/>
          <w:b/>
          <w:sz w:val="28"/>
          <w:szCs w:val="28"/>
        </w:rPr>
        <w:t xml:space="preserve">T A B L E </w:t>
      </w:r>
      <w:r w:rsidR="00EB5177" w:rsidRPr="001127E5">
        <w:rPr>
          <w:rFonts w:ascii="Times New Roman" w:hAnsi="Times New Roman" w:cs="Times New Roman"/>
          <w:b/>
          <w:sz w:val="28"/>
          <w:szCs w:val="28"/>
        </w:rPr>
        <w:t>OF</w:t>
      </w:r>
      <w:r w:rsidRPr="001127E5">
        <w:rPr>
          <w:rFonts w:ascii="Times New Roman" w:hAnsi="Times New Roman" w:cs="Times New Roman"/>
          <w:b/>
          <w:sz w:val="28"/>
          <w:szCs w:val="28"/>
        </w:rPr>
        <w:t xml:space="preserve"> C O N T E N T S</w:t>
      </w:r>
    </w:p>
    <w:p w:rsidR="00D43047" w:rsidRPr="001127E5" w:rsidRDefault="00D43047"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ACKNOWLEDGEMENT</w:t>
      </w:r>
      <w:r w:rsidR="00E0218C" w:rsidRPr="001127E5">
        <w:rPr>
          <w:rFonts w:ascii="Times New Roman" w:hAnsi="Times New Roman" w:cs="Times New Roman"/>
          <w:sz w:val="28"/>
          <w:szCs w:val="28"/>
        </w:rPr>
        <w:t>…</w:t>
      </w:r>
      <w:r w:rsidR="00601715">
        <w:rPr>
          <w:rFonts w:ascii="Times New Roman" w:hAnsi="Times New Roman" w:cs="Times New Roman"/>
          <w:sz w:val="28"/>
          <w:szCs w:val="28"/>
        </w:rPr>
        <w:t>………………………………………..</w:t>
      </w:r>
      <w:r w:rsidR="00C93C75">
        <w:rPr>
          <w:rFonts w:ascii="Times New Roman" w:hAnsi="Times New Roman" w:cs="Times New Roman"/>
          <w:sz w:val="28"/>
          <w:szCs w:val="28"/>
        </w:rPr>
        <w:t>……….</w:t>
      </w:r>
      <w:r w:rsidR="00E0218C" w:rsidRPr="001127E5">
        <w:rPr>
          <w:rFonts w:ascii="Times New Roman" w:hAnsi="Times New Roman" w:cs="Times New Roman"/>
          <w:sz w:val="28"/>
          <w:szCs w:val="28"/>
        </w:rPr>
        <w:t>.</w:t>
      </w:r>
      <w:r w:rsidR="00AE704D" w:rsidRPr="001127E5">
        <w:rPr>
          <w:rFonts w:ascii="Times New Roman" w:hAnsi="Times New Roman" w:cs="Times New Roman"/>
          <w:sz w:val="28"/>
          <w:szCs w:val="28"/>
        </w:rPr>
        <w:t>. 2</w:t>
      </w:r>
    </w:p>
    <w:p w:rsidR="00D43047" w:rsidRPr="001127E5" w:rsidRDefault="00D43047"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ABSTRACT</w:t>
      </w:r>
      <w:r w:rsidRPr="001127E5">
        <w:rPr>
          <w:rFonts w:ascii="Times New Roman" w:hAnsi="Times New Roman" w:cs="Times New Roman"/>
          <w:sz w:val="28"/>
          <w:szCs w:val="28"/>
        </w:rPr>
        <w:t>......................</w:t>
      </w:r>
      <w:r w:rsidR="002F5E4C"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C93C75">
        <w:rPr>
          <w:rFonts w:ascii="Times New Roman" w:hAnsi="Times New Roman" w:cs="Times New Roman"/>
          <w:sz w:val="28"/>
          <w:szCs w:val="28"/>
        </w:rPr>
        <w:t>................</w:t>
      </w:r>
      <w:r w:rsidR="0022018B" w:rsidRPr="001127E5">
        <w:rPr>
          <w:rFonts w:ascii="Times New Roman" w:hAnsi="Times New Roman" w:cs="Times New Roman"/>
          <w:sz w:val="28"/>
          <w:szCs w:val="28"/>
        </w:rPr>
        <w:t>.........</w:t>
      </w:r>
      <w:r w:rsidR="00601715">
        <w:rPr>
          <w:rFonts w:ascii="Times New Roman" w:hAnsi="Times New Roman" w:cs="Times New Roman"/>
          <w:sz w:val="28"/>
          <w:szCs w:val="28"/>
        </w:rPr>
        <w:t>.....................</w:t>
      </w:r>
      <w:r w:rsidR="002F5E4C" w:rsidRPr="001127E5">
        <w:rPr>
          <w:rFonts w:ascii="Times New Roman" w:hAnsi="Times New Roman" w:cs="Times New Roman"/>
          <w:sz w:val="28"/>
          <w:szCs w:val="28"/>
        </w:rPr>
        <w:t>.</w:t>
      </w:r>
      <w:r w:rsidR="00AE704D" w:rsidRPr="001127E5">
        <w:rPr>
          <w:rFonts w:ascii="Times New Roman" w:hAnsi="Times New Roman" w:cs="Times New Roman"/>
          <w:sz w:val="28"/>
          <w:szCs w:val="28"/>
        </w:rPr>
        <w:t>..</w:t>
      </w:r>
      <w:r w:rsidR="002F5E4C" w:rsidRPr="001127E5">
        <w:rPr>
          <w:rFonts w:ascii="Times New Roman" w:hAnsi="Times New Roman" w:cs="Times New Roman"/>
          <w:sz w:val="28"/>
          <w:szCs w:val="28"/>
        </w:rPr>
        <w:t>.....</w:t>
      </w:r>
      <w:r w:rsidR="00AE704D" w:rsidRPr="001127E5">
        <w:rPr>
          <w:rFonts w:ascii="Times New Roman" w:hAnsi="Times New Roman" w:cs="Times New Roman"/>
          <w:sz w:val="28"/>
          <w:szCs w:val="28"/>
        </w:rPr>
        <w:t>....... 3</w:t>
      </w:r>
    </w:p>
    <w:p w:rsidR="00D43047" w:rsidRPr="001127E5" w:rsidRDefault="0022018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 xml:space="preserve">TABLE OF </w:t>
      </w:r>
      <w:r w:rsidR="00E853F8" w:rsidRPr="001127E5">
        <w:rPr>
          <w:rFonts w:ascii="Times New Roman" w:hAnsi="Times New Roman" w:cs="Times New Roman"/>
          <w:b/>
          <w:sz w:val="28"/>
          <w:szCs w:val="28"/>
        </w:rPr>
        <w:t>CONT</w:t>
      </w:r>
      <w:r w:rsidR="00D43047" w:rsidRPr="001127E5">
        <w:rPr>
          <w:rFonts w:ascii="Times New Roman" w:hAnsi="Times New Roman" w:cs="Times New Roman"/>
          <w:b/>
          <w:sz w:val="28"/>
          <w:szCs w:val="28"/>
        </w:rPr>
        <w:t>ENTS</w:t>
      </w:r>
      <w:r w:rsidR="00E853F8" w:rsidRPr="001127E5">
        <w:rPr>
          <w:rFonts w:ascii="Times New Roman" w:hAnsi="Times New Roman" w:cs="Times New Roman"/>
          <w:sz w:val="28"/>
          <w:szCs w:val="28"/>
        </w:rPr>
        <w:t>…</w:t>
      </w:r>
      <w:r w:rsidRPr="001127E5">
        <w:rPr>
          <w:rFonts w:ascii="Times New Roman" w:hAnsi="Times New Roman" w:cs="Times New Roman"/>
          <w:sz w:val="28"/>
          <w:szCs w:val="28"/>
        </w:rPr>
        <w:t>………</w:t>
      </w:r>
      <w:r w:rsidR="00C93C75">
        <w:rPr>
          <w:rFonts w:ascii="Times New Roman" w:hAnsi="Times New Roman" w:cs="Times New Roman"/>
          <w:sz w:val="28"/>
          <w:szCs w:val="28"/>
        </w:rPr>
        <w:t>…………</w:t>
      </w:r>
      <w:r w:rsidRPr="001127E5">
        <w:rPr>
          <w:rFonts w:ascii="Times New Roman" w:hAnsi="Times New Roman" w:cs="Times New Roman"/>
          <w:sz w:val="28"/>
          <w:szCs w:val="28"/>
        </w:rPr>
        <w:t>………………</w:t>
      </w:r>
      <w:r w:rsidR="00601715">
        <w:rPr>
          <w:rFonts w:ascii="Times New Roman" w:hAnsi="Times New Roman" w:cs="Times New Roman"/>
          <w:sz w:val="28"/>
          <w:szCs w:val="28"/>
        </w:rPr>
        <w:t>……………...</w:t>
      </w:r>
      <w:r w:rsidR="00AE704D" w:rsidRPr="001127E5">
        <w:rPr>
          <w:rFonts w:ascii="Times New Roman" w:hAnsi="Times New Roman" w:cs="Times New Roman"/>
          <w:sz w:val="28"/>
          <w:szCs w:val="28"/>
        </w:rPr>
        <w:t>.…4</w:t>
      </w:r>
    </w:p>
    <w:p w:rsidR="00D43047" w:rsidRPr="001127E5" w:rsidRDefault="0022018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 xml:space="preserve">LIST OF </w:t>
      </w:r>
      <w:r w:rsidR="00D43047" w:rsidRPr="001127E5">
        <w:rPr>
          <w:rFonts w:ascii="Times New Roman" w:hAnsi="Times New Roman" w:cs="Times New Roman"/>
          <w:b/>
          <w:sz w:val="28"/>
          <w:szCs w:val="28"/>
        </w:rPr>
        <w:t>TABLES</w:t>
      </w:r>
      <w:r w:rsidR="002F5E4C" w:rsidRPr="001127E5">
        <w:rPr>
          <w:rFonts w:ascii="Times New Roman" w:hAnsi="Times New Roman" w:cs="Times New Roman"/>
          <w:sz w:val="28"/>
          <w:szCs w:val="28"/>
        </w:rPr>
        <w:t>……………………………</w:t>
      </w:r>
      <w:r w:rsidR="00601715">
        <w:rPr>
          <w:rFonts w:ascii="Times New Roman" w:hAnsi="Times New Roman" w:cs="Times New Roman"/>
          <w:sz w:val="28"/>
          <w:szCs w:val="28"/>
        </w:rPr>
        <w:t>………………..</w:t>
      </w:r>
      <w:r w:rsidR="002F5E4C" w:rsidRPr="001127E5">
        <w:rPr>
          <w:rFonts w:ascii="Times New Roman" w:hAnsi="Times New Roman" w:cs="Times New Roman"/>
          <w:sz w:val="28"/>
          <w:szCs w:val="28"/>
        </w:rPr>
        <w:t>……..</w:t>
      </w:r>
      <w:r w:rsidR="00AE704D" w:rsidRPr="001127E5">
        <w:rPr>
          <w:rFonts w:ascii="Times New Roman" w:hAnsi="Times New Roman" w:cs="Times New Roman"/>
          <w:sz w:val="28"/>
          <w:szCs w:val="28"/>
        </w:rPr>
        <w:t>………...7</w:t>
      </w:r>
    </w:p>
    <w:p w:rsidR="00D43047" w:rsidRPr="001127E5" w:rsidRDefault="005144A9" w:rsidP="004B1383">
      <w:pPr>
        <w:tabs>
          <w:tab w:val="left" w:pos="0"/>
          <w:tab w:val="center" w:pos="4844"/>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CHAPT</w:t>
      </w:r>
      <w:r w:rsidR="0022018B" w:rsidRPr="001127E5">
        <w:rPr>
          <w:rFonts w:ascii="Times New Roman" w:hAnsi="Times New Roman" w:cs="Times New Roman"/>
          <w:b/>
          <w:sz w:val="28"/>
          <w:szCs w:val="28"/>
        </w:rPr>
        <w:t xml:space="preserve">ER </w:t>
      </w:r>
      <w:r w:rsidR="00D43047" w:rsidRPr="001127E5">
        <w:rPr>
          <w:rFonts w:ascii="Times New Roman" w:hAnsi="Times New Roman" w:cs="Times New Roman"/>
          <w:b/>
          <w:sz w:val="28"/>
          <w:szCs w:val="28"/>
        </w:rPr>
        <w:t>ONE</w:t>
      </w:r>
      <w:r w:rsidR="00D43047" w:rsidRPr="001127E5">
        <w:rPr>
          <w:rFonts w:ascii="Times New Roman" w:hAnsi="Times New Roman" w:cs="Times New Roman"/>
          <w:sz w:val="28"/>
          <w:szCs w:val="28"/>
        </w:rPr>
        <w:t>....</w:t>
      </w:r>
      <w:r w:rsidR="00D564C9" w:rsidRPr="001127E5">
        <w:rPr>
          <w:rFonts w:ascii="Times New Roman" w:hAnsi="Times New Roman" w:cs="Times New Roman"/>
          <w:sz w:val="28"/>
          <w:szCs w:val="28"/>
        </w:rPr>
        <w:t>..</w:t>
      </w:r>
      <w:r w:rsidR="002F5E4C"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601715">
        <w:rPr>
          <w:rFonts w:ascii="Times New Roman" w:hAnsi="Times New Roman" w:cs="Times New Roman"/>
          <w:sz w:val="28"/>
          <w:szCs w:val="28"/>
        </w:rPr>
        <w:t>............</w:t>
      </w:r>
      <w:r w:rsidR="00C93C75">
        <w:rPr>
          <w:rFonts w:ascii="Times New Roman" w:hAnsi="Times New Roman" w:cs="Times New Roman"/>
          <w:sz w:val="28"/>
          <w:szCs w:val="28"/>
        </w:rPr>
        <w:t>................</w:t>
      </w:r>
      <w:r w:rsidR="002F5E4C" w:rsidRPr="001127E5">
        <w:rPr>
          <w:rFonts w:ascii="Times New Roman" w:hAnsi="Times New Roman" w:cs="Times New Roman"/>
          <w:sz w:val="28"/>
          <w:szCs w:val="28"/>
        </w:rPr>
        <w:t>..............................</w:t>
      </w:r>
      <w:r w:rsidR="00AE704D" w:rsidRPr="001127E5">
        <w:rPr>
          <w:rFonts w:ascii="Times New Roman" w:hAnsi="Times New Roman" w:cs="Times New Roman"/>
          <w:sz w:val="28"/>
          <w:szCs w:val="28"/>
        </w:rPr>
        <w:t>................8</w:t>
      </w:r>
    </w:p>
    <w:p w:rsidR="00D43047" w:rsidRPr="001127E5" w:rsidRDefault="00D43047" w:rsidP="004B1383">
      <w:pPr>
        <w:tabs>
          <w:tab w:val="left" w:pos="0"/>
          <w:tab w:val="right" w:pos="9072"/>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INTRODUCTION</w:t>
      </w:r>
      <w:r w:rsidR="00E853F8" w:rsidRPr="001127E5">
        <w:rPr>
          <w:rFonts w:ascii="Times New Roman" w:hAnsi="Times New Roman" w:cs="Times New Roman"/>
          <w:sz w:val="28"/>
          <w:szCs w:val="28"/>
        </w:rPr>
        <w:t>……………</w:t>
      </w:r>
      <w:r w:rsidR="00D564C9" w:rsidRPr="001127E5">
        <w:rPr>
          <w:rFonts w:ascii="Times New Roman" w:hAnsi="Times New Roman" w:cs="Times New Roman"/>
          <w:sz w:val="28"/>
          <w:szCs w:val="28"/>
        </w:rPr>
        <w:t>………………</w:t>
      </w:r>
      <w:r w:rsidR="00601715">
        <w:rPr>
          <w:rFonts w:ascii="Times New Roman" w:hAnsi="Times New Roman" w:cs="Times New Roman"/>
          <w:sz w:val="28"/>
          <w:szCs w:val="28"/>
        </w:rPr>
        <w:t>..</w:t>
      </w:r>
      <w:r w:rsidR="00C93C75">
        <w:rPr>
          <w:rFonts w:ascii="Times New Roman" w:hAnsi="Times New Roman" w:cs="Times New Roman"/>
          <w:sz w:val="28"/>
          <w:szCs w:val="28"/>
        </w:rPr>
        <w:t>…</w:t>
      </w:r>
      <w:r w:rsidR="00D564C9" w:rsidRPr="001127E5">
        <w:rPr>
          <w:rFonts w:ascii="Times New Roman" w:hAnsi="Times New Roman" w:cs="Times New Roman"/>
          <w:sz w:val="28"/>
          <w:szCs w:val="28"/>
        </w:rPr>
        <w:t>…………</w:t>
      </w:r>
      <w:r w:rsidR="00BB2B8F" w:rsidRPr="001127E5">
        <w:rPr>
          <w:rFonts w:ascii="Times New Roman" w:hAnsi="Times New Roman" w:cs="Times New Roman"/>
          <w:sz w:val="28"/>
          <w:szCs w:val="28"/>
        </w:rPr>
        <w:t>.</w:t>
      </w:r>
      <w:r w:rsidR="00AE704D" w:rsidRPr="001127E5">
        <w:rPr>
          <w:rFonts w:ascii="Times New Roman" w:hAnsi="Times New Roman" w:cs="Times New Roman"/>
          <w:sz w:val="28"/>
          <w:szCs w:val="28"/>
        </w:rPr>
        <w:t>…………………8</w:t>
      </w:r>
    </w:p>
    <w:p w:rsidR="00D43047" w:rsidRPr="001127E5" w:rsidRDefault="005144A9"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1.1</w:t>
      </w:r>
      <w:r w:rsidR="00D564C9" w:rsidRPr="001127E5">
        <w:rPr>
          <w:rFonts w:ascii="Times New Roman" w:hAnsi="Times New Roman" w:cs="Times New Roman"/>
          <w:sz w:val="28"/>
          <w:szCs w:val="28"/>
        </w:rPr>
        <w:t xml:space="preserve"> Background of </w:t>
      </w:r>
      <w:r w:rsidRPr="001127E5">
        <w:rPr>
          <w:rFonts w:ascii="Times New Roman" w:hAnsi="Times New Roman" w:cs="Times New Roman"/>
          <w:sz w:val="28"/>
          <w:szCs w:val="28"/>
        </w:rPr>
        <w:t>the</w:t>
      </w:r>
      <w:r w:rsidR="00D564C9"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Study.</w:t>
      </w:r>
      <w:r w:rsidR="00D564C9"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D564C9" w:rsidRPr="001127E5">
        <w:rPr>
          <w:rFonts w:ascii="Times New Roman" w:hAnsi="Times New Roman" w:cs="Times New Roman"/>
          <w:sz w:val="28"/>
          <w:szCs w:val="28"/>
        </w:rPr>
        <w:t>.......</w:t>
      </w:r>
      <w:r w:rsidR="00C93C75">
        <w:rPr>
          <w:rFonts w:ascii="Times New Roman" w:hAnsi="Times New Roman" w:cs="Times New Roman"/>
          <w:sz w:val="28"/>
          <w:szCs w:val="28"/>
        </w:rPr>
        <w:t>................</w:t>
      </w:r>
      <w:r w:rsidR="00D564C9"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3F38E2" w:rsidRPr="001127E5">
        <w:rPr>
          <w:rFonts w:ascii="Times New Roman" w:hAnsi="Times New Roman" w:cs="Times New Roman"/>
          <w:sz w:val="28"/>
          <w:szCs w:val="28"/>
        </w:rPr>
        <w:t>...............</w:t>
      </w:r>
      <w:r w:rsidR="00601715">
        <w:rPr>
          <w:rFonts w:ascii="Times New Roman" w:hAnsi="Times New Roman" w:cs="Times New Roman"/>
          <w:sz w:val="28"/>
          <w:szCs w:val="28"/>
        </w:rPr>
        <w:t>.</w:t>
      </w:r>
      <w:r w:rsidR="00D43047" w:rsidRPr="001127E5">
        <w:rPr>
          <w:rFonts w:ascii="Times New Roman" w:hAnsi="Times New Roman" w:cs="Times New Roman"/>
          <w:sz w:val="28"/>
          <w:szCs w:val="28"/>
        </w:rPr>
        <w:t>.........</w:t>
      </w:r>
      <w:r w:rsidR="00AE704D" w:rsidRPr="001127E5">
        <w:rPr>
          <w:rFonts w:ascii="Times New Roman" w:hAnsi="Times New Roman" w:cs="Times New Roman"/>
          <w:sz w:val="28"/>
          <w:szCs w:val="28"/>
        </w:rPr>
        <w:t xml:space="preserve"> 8</w:t>
      </w:r>
    </w:p>
    <w:p w:rsidR="00D43047" w:rsidRPr="001127E5" w:rsidRDefault="005144A9"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1.1.1</w:t>
      </w:r>
      <w:r w:rsidR="0022018B" w:rsidRPr="001127E5">
        <w:rPr>
          <w:rFonts w:ascii="Times New Roman" w:hAnsi="Times New Roman" w:cs="Times New Roman"/>
          <w:sz w:val="28"/>
          <w:szCs w:val="28"/>
        </w:rPr>
        <w:t xml:space="preserve"> Determinants </w:t>
      </w:r>
      <w:r w:rsidR="00EB5177" w:rsidRPr="001127E5">
        <w:rPr>
          <w:rFonts w:ascii="Times New Roman" w:hAnsi="Times New Roman" w:cs="Times New Roman"/>
          <w:sz w:val="28"/>
          <w:szCs w:val="28"/>
        </w:rPr>
        <w:t>of</w:t>
      </w:r>
      <w:r w:rsidR="0022018B" w:rsidRPr="001127E5">
        <w:rPr>
          <w:rFonts w:ascii="Times New Roman" w:hAnsi="Times New Roman" w:cs="Times New Roman"/>
          <w:sz w:val="28"/>
          <w:szCs w:val="28"/>
        </w:rPr>
        <w:t xml:space="preserve"> Working Capital...</w:t>
      </w:r>
      <w:r w:rsidR="00D564C9"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C93C7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AE704D" w:rsidRPr="001127E5">
        <w:rPr>
          <w:rFonts w:ascii="Times New Roman" w:hAnsi="Times New Roman" w:cs="Times New Roman"/>
          <w:sz w:val="28"/>
          <w:szCs w:val="28"/>
        </w:rPr>
        <w:t>......9</w:t>
      </w:r>
    </w:p>
    <w:p w:rsidR="00D43047" w:rsidRPr="001127E5" w:rsidRDefault="0022018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 xml:space="preserve">1.1.2 </w:t>
      </w:r>
      <w:r w:rsidR="00D43047" w:rsidRPr="001127E5">
        <w:rPr>
          <w:rFonts w:ascii="Times New Roman" w:hAnsi="Times New Roman" w:cs="Times New Roman"/>
          <w:sz w:val="28"/>
          <w:szCs w:val="28"/>
        </w:rPr>
        <w:t>Profitability........</w:t>
      </w:r>
      <w:r w:rsidR="00D564C9"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.............................11</w:t>
      </w:r>
    </w:p>
    <w:p w:rsidR="00D43047" w:rsidRPr="001127E5" w:rsidRDefault="0022018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 xml:space="preserve">1.1.3 </w:t>
      </w:r>
      <w:r w:rsidR="005144A9" w:rsidRPr="001127E5">
        <w:rPr>
          <w:rFonts w:ascii="Times New Roman" w:hAnsi="Times New Roman" w:cs="Times New Roman"/>
          <w:sz w:val="28"/>
          <w:szCs w:val="28"/>
        </w:rPr>
        <w:t>Determinants</w:t>
      </w:r>
      <w:r w:rsidRPr="001127E5">
        <w:rPr>
          <w:rFonts w:ascii="Times New Roman" w:hAnsi="Times New Roman" w:cs="Times New Roman"/>
          <w:sz w:val="28"/>
          <w:szCs w:val="28"/>
        </w:rPr>
        <w:t xml:space="preserve"> of </w:t>
      </w:r>
      <w:r w:rsidR="00D43047" w:rsidRPr="001127E5">
        <w:rPr>
          <w:rFonts w:ascii="Times New Roman" w:hAnsi="Times New Roman" w:cs="Times New Roman"/>
          <w:sz w:val="28"/>
          <w:szCs w:val="28"/>
        </w:rPr>
        <w:t>Profita</w:t>
      </w:r>
      <w:r w:rsidRPr="001127E5">
        <w:rPr>
          <w:rFonts w:ascii="Times New Roman" w:hAnsi="Times New Roman" w:cs="Times New Roman"/>
          <w:sz w:val="28"/>
          <w:szCs w:val="28"/>
        </w:rPr>
        <w:t>bility................</w:t>
      </w:r>
      <w:r w:rsidR="00EF7D56">
        <w:rPr>
          <w:rFonts w:ascii="Times New Roman" w:hAnsi="Times New Roman" w:cs="Times New Roman"/>
          <w:sz w:val="28"/>
          <w:szCs w:val="28"/>
        </w:rPr>
        <w:t>.................</w:t>
      </w:r>
      <w:r w:rsidRPr="001127E5">
        <w:rPr>
          <w:rFonts w:ascii="Times New Roman" w:hAnsi="Times New Roman" w:cs="Times New Roman"/>
          <w:sz w:val="28"/>
          <w:szCs w:val="28"/>
        </w:rPr>
        <w:t>.....</w:t>
      </w:r>
      <w:r w:rsidR="00601715">
        <w:rPr>
          <w:rFonts w:ascii="Times New Roman" w:hAnsi="Times New Roman" w:cs="Times New Roman"/>
          <w:sz w:val="28"/>
          <w:szCs w:val="28"/>
        </w:rPr>
        <w:t>.....</w:t>
      </w:r>
      <w:r w:rsidR="00D43047" w:rsidRPr="001127E5">
        <w:rPr>
          <w:rFonts w:ascii="Times New Roman" w:hAnsi="Times New Roman" w:cs="Times New Roman"/>
          <w:sz w:val="28"/>
          <w:szCs w:val="28"/>
        </w:rPr>
        <w:t>....................</w:t>
      </w:r>
      <w:r w:rsidR="00AE704D" w:rsidRPr="001127E5">
        <w:rPr>
          <w:rFonts w:ascii="Times New Roman" w:hAnsi="Times New Roman" w:cs="Times New Roman"/>
          <w:sz w:val="28"/>
          <w:szCs w:val="28"/>
        </w:rPr>
        <w:t>.......11</w:t>
      </w:r>
    </w:p>
    <w:p w:rsidR="00D43047" w:rsidRPr="001127E5" w:rsidRDefault="00D43047"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1.1.</w:t>
      </w:r>
      <w:r w:rsidR="0022018B" w:rsidRPr="001127E5">
        <w:rPr>
          <w:rFonts w:ascii="Times New Roman" w:hAnsi="Times New Roman" w:cs="Times New Roman"/>
          <w:sz w:val="28"/>
          <w:szCs w:val="28"/>
        </w:rPr>
        <w:t xml:space="preserve">4 Working Capital Management and </w:t>
      </w:r>
      <w:r w:rsidRPr="001127E5">
        <w:rPr>
          <w:rFonts w:ascii="Times New Roman" w:hAnsi="Times New Roman" w:cs="Times New Roman"/>
          <w:sz w:val="28"/>
          <w:szCs w:val="28"/>
        </w:rPr>
        <w:t>Profitability</w:t>
      </w:r>
      <w:r w:rsidR="0022018B" w:rsidRPr="001127E5">
        <w:rPr>
          <w:rFonts w:ascii="Times New Roman" w:hAnsi="Times New Roman" w:cs="Times New Roman"/>
          <w:sz w:val="28"/>
          <w:szCs w:val="28"/>
        </w:rPr>
        <w:t>…</w:t>
      </w:r>
      <w:r w:rsidRPr="001127E5">
        <w:rPr>
          <w:rFonts w:ascii="Times New Roman" w:hAnsi="Times New Roman" w:cs="Times New Roman"/>
          <w:sz w:val="28"/>
          <w:szCs w:val="28"/>
        </w:rPr>
        <w:t>.</w:t>
      </w:r>
      <w:r w:rsidR="00AE704D" w:rsidRPr="001127E5">
        <w:rPr>
          <w:rFonts w:ascii="Times New Roman" w:hAnsi="Times New Roman" w:cs="Times New Roman"/>
          <w:sz w:val="28"/>
          <w:szCs w:val="28"/>
        </w:rPr>
        <w:t>.........</w:t>
      </w:r>
      <w:r w:rsidR="00EF7D56">
        <w:rPr>
          <w:rFonts w:ascii="Times New Roman" w:hAnsi="Times New Roman" w:cs="Times New Roman"/>
          <w:sz w:val="28"/>
          <w:szCs w:val="28"/>
        </w:rPr>
        <w:t>................</w:t>
      </w:r>
      <w:r w:rsidR="00AE704D" w:rsidRPr="001127E5">
        <w:rPr>
          <w:rFonts w:ascii="Times New Roman" w:hAnsi="Times New Roman" w:cs="Times New Roman"/>
          <w:sz w:val="28"/>
          <w:szCs w:val="28"/>
        </w:rPr>
        <w:t>...</w:t>
      </w:r>
      <w:r w:rsidR="00601715">
        <w:rPr>
          <w:rFonts w:ascii="Times New Roman" w:hAnsi="Times New Roman" w:cs="Times New Roman"/>
          <w:sz w:val="28"/>
          <w:szCs w:val="28"/>
        </w:rPr>
        <w:t>.......13</w:t>
      </w:r>
    </w:p>
    <w:p w:rsidR="00D43047" w:rsidRPr="001127E5" w:rsidRDefault="00D564C9"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 xml:space="preserve">1.1.5 </w:t>
      </w:r>
      <w:r w:rsidR="00776723" w:rsidRPr="001127E5">
        <w:rPr>
          <w:rFonts w:ascii="Times New Roman" w:hAnsi="Times New Roman" w:cs="Times New Roman"/>
          <w:sz w:val="28"/>
          <w:szCs w:val="28"/>
        </w:rPr>
        <w:t>Companies</w:t>
      </w:r>
      <w:r w:rsidR="00970488"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in </w:t>
      </w:r>
      <w:r w:rsidR="006361EE" w:rsidRPr="001127E5">
        <w:rPr>
          <w:rFonts w:ascii="Times New Roman" w:hAnsi="Times New Roman" w:cs="Times New Roman"/>
          <w:sz w:val="28"/>
          <w:szCs w:val="28"/>
        </w:rPr>
        <w:t>Azerbaijan</w:t>
      </w:r>
      <w:r w:rsidR="005144A9"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A1443E" w:rsidRPr="001127E5">
        <w:rPr>
          <w:rFonts w:ascii="Times New Roman" w:hAnsi="Times New Roman" w:cs="Times New Roman"/>
          <w:sz w:val="28"/>
          <w:szCs w:val="28"/>
        </w:rPr>
        <w:t>..</w:t>
      </w:r>
      <w:r w:rsidR="00601715">
        <w:rPr>
          <w:rFonts w:ascii="Times New Roman" w:hAnsi="Times New Roman" w:cs="Times New Roman"/>
          <w:sz w:val="28"/>
          <w:szCs w:val="28"/>
        </w:rPr>
        <w:t>....</w:t>
      </w:r>
      <w:r w:rsidR="003F38E2" w:rsidRPr="001127E5">
        <w:rPr>
          <w:rFonts w:ascii="Times New Roman" w:hAnsi="Times New Roman" w:cs="Times New Roman"/>
          <w:sz w:val="28"/>
          <w:szCs w:val="28"/>
        </w:rPr>
        <w:t>..........</w:t>
      </w:r>
      <w:r w:rsidRPr="001127E5">
        <w:rPr>
          <w:rFonts w:ascii="Times New Roman" w:hAnsi="Times New Roman" w:cs="Times New Roman"/>
          <w:sz w:val="28"/>
          <w:szCs w:val="28"/>
        </w:rPr>
        <w:t>.....</w:t>
      </w:r>
      <w:r w:rsidR="00EF7D56">
        <w:rPr>
          <w:rFonts w:ascii="Times New Roman" w:hAnsi="Times New Roman" w:cs="Times New Roman"/>
          <w:sz w:val="28"/>
          <w:szCs w:val="28"/>
        </w:rPr>
        <w:t>.................</w:t>
      </w:r>
      <w:r w:rsidR="0022018B" w:rsidRPr="001127E5">
        <w:rPr>
          <w:rFonts w:ascii="Times New Roman" w:hAnsi="Times New Roman" w:cs="Times New Roman"/>
          <w:sz w:val="28"/>
          <w:szCs w:val="28"/>
        </w:rPr>
        <w:t>..</w:t>
      </w:r>
      <w:r w:rsidRPr="001127E5">
        <w:rPr>
          <w:rFonts w:ascii="Times New Roman" w:hAnsi="Times New Roman" w:cs="Times New Roman"/>
          <w:sz w:val="28"/>
          <w:szCs w:val="28"/>
        </w:rPr>
        <w:t>....</w:t>
      </w:r>
      <w:r w:rsidR="00601715">
        <w:rPr>
          <w:rFonts w:ascii="Times New Roman" w:hAnsi="Times New Roman" w:cs="Times New Roman"/>
          <w:sz w:val="28"/>
          <w:szCs w:val="28"/>
        </w:rPr>
        <w:t>...........14</w:t>
      </w:r>
    </w:p>
    <w:p w:rsidR="00D43047" w:rsidRPr="001127E5" w:rsidRDefault="0022018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 xml:space="preserve">1.2 Statement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Pr</w:t>
      </w:r>
      <w:r w:rsidRPr="001127E5">
        <w:rPr>
          <w:rFonts w:ascii="Times New Roman" w:hAnsi="Times New Roman" w:cs="Times New Roman"/>
          <w:sz w:val="28"/>
          <w:szCs w:val="28"/>
        </w:rPr>
        <w:t>oblem................</w:t>
      </w:r>
      <w:r w:rsidR="00D564C9" w:rsidRPr="001127E5">
        <w:rPr>
          <w:rFonts w:ascii="Times New Roman" w:hAnsi="Times New Roman" w:cs="Times New Roman"/>
          <w:sz w:val="28"/>
          <w:szCs w:val="28"/>
        </w:rPr>
        <w:t>........</w:t>
      </w:r>
      <w:r w:rsidR="003F38E2" w:rsidRPr="001127E5">
        <w:rPr>
          <w:rFonts w:ascii="Times New Roman" w:hAnsi="Times New Roman" w:cs="Times New Roman"/>
          <w:sz w:val="28"/>
          <w:szCs w:val="28"/>
        </w:rPr>
        <w: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AE704D"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.................15</w:t>
      </w:r>
    </w:p>
    <w:p w:rsidR="00D43047" w:rsidRPr="001127E5" w:rsidRDefault="0022018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1.3 Objective of the Study</w:t>
      </w:r>
      <w:r w:rsidR="00D564C9"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Pr="001127E5">
        <w:rPr>
          <w:rFonts w:ascii="Times New Roman" w:hAnsi="Times New Roman" w:cs="Times New Roman"/>
          <w:sz w:val="28"/>
          <w:szCs w:val="28"/>
        </w:rPr>
        <w:t>.................</w:t>
      </w:r>
      <w:r w:rsidR="003F38E2" w:rsidRPr="001127E5">
        <w:rPr>
          <w:rFonts w:ascii="Times New Roman" w:hAnsi="Times New Roman" w:cs="Times New Roman"/>
          <w:sz w:val="28"/>
          <w:szCs w:val="28"/>
        </w:rPr>
        <w:t>..</w:t>
      </w:r>
      <w:r w:rsidR="00601715">
        <w:rPr>
          <w:rFonts w:ascii="Times New Roman" w:hAnsi="Times New Roman" w:cs="Times New Roman"/>
          <w:sz w:val="28"/>
          <w:szCs w:val="28"/>
        </w:rPr>
        <w:t>...</w:t>
      </w:r>
      <w:r w:rsidR="00AE704D"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.................16</w:t>
      </w:r>
    </w:p>
    <w:p w:rsidR="00D43047" w:rsidRPr="001127E5" w:rsidRDefault="00D564C9"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 xml:space="preserve">1.4 Significance </w:t>
      </w:r>
      <w:r w:rsidR="00EB5177" w:rsidRPr="001127E5">
        <w:rPr>
          <w:rFonts w:ascii="Times New Roman" w:hAnsi="Times New Roman" w:cs="Times New Roman"/>
          <w:sz w:val="28"/>
          <w:szCs w:val="28"/>
        </w:rPr>
        <w:t>of</w:t>
      </w:r>
      <w:r w:rsidR="0077036B"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Study.......................</w:t>
      </w:r>
      <w:r w:rsidRPr="001127E5">
        <w:rPr>
          <w:rFonts w:ascii="Times New Roman" w:hAnsi="Times New Roman" w:cs="Times New Roman"/>
          <w:sz w:val="28"/>
          <w:szCs w:val="28"/>
        </w:rPr>
        <w:t>.</w:t>
      </w:r>
      <w:r w:rsidR="003F38E2"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3F38E2" w:rsidRPr="001127E5">
        <w:rPr>
          <w:rFonts w:ascii="Times New Roman" w:hAnsi="Times New Roman" w:cs="Times New Roman"/>
          <w:sz w:val="28"/>
          <w:szCs w:val="28"/>
        </w:rPr>
        <w:t>.........</w:t>
      </w:r>
      <w:r w:rsidR="00601715">
        <w:rPr>
          <w:rFonts w:ascii="Times New Roman" w:hAnsi="Times New Roman" w:cs="Times New Roman"/>
          <w:sz w:val="28"/>
          <w:szCs w:val="28"/>
        </w:rPr>
        <w:t>.......</w:t>
      </w:r>
      <w:r w:rsidR="00D43047" w:rsidRPr="001127E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16</w:t>
      </w:r>
    </w:p>
    <w:p w:rsidR="00D43047" w:rsidRPr="001127E5" w:rsidRDefault="00D564C9"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LITERATURE REVIEW</w:t>
      </w:r>
      <w:r w:rsidRPr="001127E5">
        <w:rPr>
          <w:rFonts w:ascii="Times New Roman" w:hAnsi="Times New Roman" w:cs="Times New Roman"/>
          <w:sz w:val="28"/>
          <w:szCs w:val="28"/>
        </w:rPr>
        <w:t>………….</w:t>
      </w:r>
      <w:r w:rsidR="003F38E2"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w:t>
      </w:r>
      <w:r w:rsidR="00003511" w:rsidRPr="001127E5">
        <w:rPr>
          <w:rFonts w:ascii="Times New Roman" w:hAnsi="Times New Roman" w:cs="Times New Roman"/>
          <w:sz w:val="28"/>
          <w:szCs w:val="28"/>
        </w:rPr>
        <w:t>………………….</w:t>
      </w:r>
      <w:r w:rsidR="002C6CD9">
        <w:rPr>
          <w:rFonts w:ascii="Times New Roman" w:hAnsi="Times New Roman" w:cs="Times New Roman"/>
          <w:sz w:val="28"/>
          <w:szCs w:val="28"/>
        </w:rPr>
        <w:t>18</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1.5</w:t>
      </w:r>
      <w:r w:rsidR="00AD06D7" w:rsidRPr="001127E5">
        <w:rPr>
          <w:rFonts w:ascii="Times New Roman" w:hAnsi="Times New Roman" w:cs="Times New Roman"/>
          <w:sz w:val="28"/>
          <w:szCs w:val="28"/>
        </w:rPr>
        <w:t xml:space="preserve"> </w:t>
      </w:r>
      <w:r w:rsidR="00D564C9" w:rsidRPr="001127E5">
        <w:rPr>
          <w:rFonts w:ascii="Times New Roman" w:hAnsi="Times New Roman" w:cs="Times New Roman"/>
          <w:sz w:val="28"/>
          <w:szCs w:val="28"/>
        </w:rPr>
        <w:t xml:space="preserve">Working Capital Management </w:t>
      </w:r>
      <w:r w:rsidR="00D43047" w:rsidRPr="001127E5">
        <w:rPr>
          <w:rFonts w:ascii="Times New Roman" w:hAnsi="Times New Roman" w:cs="Times New Roman"/>
          <w:sz w:val="28"/>
          <w:szCs w:val="28"/>
        </w:rPr>
        <w:t>Policies..........</w:t>
      </w:r>
      <w:r w:rsidR="0077036B" w:rsidRPr="001127E5">
        <w:rPr>
          <w:rFonts w:ascii="Times New Roman" w:hAnsi="Times New Roman" w:cs="Times New Roman"/>
          <w:sz w:val="28"/>
          <w:szCs w:val="28"/>
        </w:rPr>
        <w:t>.....</w:t>
      </w:r>
      <w:r w:rsidR="00EF7D56">
        <w:rPr>
          <w:rFonts w:ascii="Times New Roman" w:hAnsi="Times New Roman" w:cs="Times New Roman"/>
          <w:sz w:val="28"/>
          <w:szCs w:val="28"/>
        </w:rPr>
        <w:t>.................</w:t>
      </w:r>
      <w:r w:rsidR="0077036B" w:rsidRPr="001127E5">
        <w:rPr>
          <w:rFonts w:ascii="Times New Roman" w:hAnsi="Times New Roman" w:cs="Times New Roman"/>
          <w:sz w:val="28"/>
          <w:szCs w:val="28"/>
        </w:rPr>
        <w:t>....</w:t>
      </w:r>
      <w:r w:rsidR="003F38E2" w:rsidRPr="001127E5">
        <w:rPr>
          <w:rFonts w:ascii="Times New Roman" w:hAnsi="Times New Roman" w:cs="Times New Roman"/>
          <w:sz w:val="28"/>
          <w:szCs w:val="28"/>
        </w:rPr>
        <w:t>..</w:t>
      </w:r>
      <w:r w:rsidR="002C6CD9">
        <w:rPr>
          <w:rFonts w:ascii="Times New Roman" w:hAnsi="Times New Roman" w:cs="Times New Roman"/>
          <w:sz w:val="28"/>
          <w:szCs w:val="28"/>
        </w:rPr>
        <w:t>.................. 18</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1.5</w:t>
      </w:r>
      <w:r w:rsidR="00D564C9" w:rsidRPr="001127E5">
        <w:rPr>
          <w:rFonts w:ascii="Times New Roman" w:hAnsi="Times New Roman" w:cs="Times New Roman"/>
          <w:sz w:val="28"/>
          <w:szCs w:val="28"/>
        </w:rPr>
        <w:t xml:space="preserve">.1 A Conservative Working Capital </w:t>
      </w:r>
      <w:r w:rsidR="00D43047" w:rsidRPr="001127E5">
        <w:rPr>
          <w:rFonts w:ascii="Times New Roman" w:hAnsi="Times New Roman" w:cs="Times New Roman"/>
          <w:sz w:val="28"/>
          <w:szCs w:val="28"/>
        </w:rPr>
        <w:t>Policy</w:t>
      </w:r>
      <w:r w:rsidR="0077036B" w:rsidRPr="001127E5">
        <w:rPr>
          <w:rFonts w:ascii="Times New Roman" w:hAnsi="Times New Roman" w:cs="Times New Roman"/>
          <w:sz w:val="28"/>
          <w:szCs w:val="28"/>
        </w:rPr>
        <w:t>.............</w:t>
      </w:r>
      <w:r w:rsidR="00601715">
        <w:rPr>
          <w:rFonts w:ascii="Times New Roman" w:hAnsi="Times New Roman" w:cs="Times New Roman"/>
          <w:sz w:val="28"/>
          <w:szCs w:val="28"/>
        </w:rPr>
        <w:t>........</w:t>
      </w:r>
      <w:r w:rsidR="0077036B" w:rsidRPr="001127E5">
        <w:rPr>
          <w:rFonts w:ascii="Times New Roman" w:hAnsi="Times New Roman" w:cs="Times New Roman"/>
          <w:sz w:val="28"/>
          <w:szCs w:val="28"/>
        </w:rPr>
        <w:t>.......</w:t>
      </w:r>
      <w:r w:rsidR="00D564C9" w:rsidRPr="001127E5">
        <w:rPr>
          <w:rFonts w:ascii="Times New Roman" w:hAnsi="Times New Roman" w:cs="Times New Roman"/>
          <w:sz w:val="28"/>
          <w:szCs w:val="28"/>
        </w:rPr>
        <w:t>.......</w:t>
      </w:r>
      <w:r w:rsidR="00601715">
        <w:rPr>
          <w:rFonts w:ascii="Times New Roman" w:hAnsi="Times New Roman" w:cs="Times New Roman"/>
          <w:sz w:val="28"/>
          <w:szCs w:val="28"/>
        </w:rPr>
        <w:t>.................18</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1.5</w:t>
      </w:r>
      <w:r w:rsidR="00D564C9" w:rsidRPr="001127E5">
        <w:rPr>
          <w:rFonts w:ascii="Times New Roman" w:hAnsi="Times New Roman" w:cs="Times New Roman"/>
          <w:sz w:val="28"/>
          <w:szCs w:val="28"/>
        </w:rPr>
        <w:t xml:space="preserve">.2 An Aggressive Working Capital </w:t>
      </w:r>
      <w:r w:rsidR="00D43047" w:rsidRPr="001127E5">
        <w:rPr>
          <w:rFonts w:ascii="Times New Roman" w:hAnsi="Times New Roman" w:cs="Times New Roman"/>
          <w:sz w:val="28"/>
          <w:szCs w:val="28"/>
        </w:rPr>
        <w:t>Policy..</w:t>
      </w:r>
      <w:r w:rsidR="00D564C9"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77036B" w:rsidRPr="001127E5">
        <w:rPr>
          <w:rFonts w:ascii="Times New Roman" w:hAnsi="Times New Roman" w:cs="Times New Roman"/>
          <w:sz w:val="28"/>
          <w:szCs w:val="28"/>
        </w:rPr>
        <w:t>.</w:t>
      </w:r>
      <w:r w:rsidR="00601715">
        <w:rPr>
          <w:rFonts w:ascii="Times New Roman" w:hAnsi="Times New Roman" w:cs="Times New Roman"/>
          <w:sz w:val="28"/>
          <w:szCs w:val="28"/>
        </w:rPr>
        <w:t>..................18</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1.5</w:t>
      </w:r>
      <w:r w:rsidR="00D564C9" w:rsidRPr="001127E5">
        <w:rPr>
          <w:rFonts w:ascii="Times New Roman" w:hAnsi="Times New Roman" w:cs="Times New Roman"/>
          <w:sz w:val="28"/>
          <w:szCs w:val="28"/>
        </w:rPr>
        <w:t>.3 A Moderate Working Capital Policy.....................</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 19</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1.6</w:t>
      </w:r>
      <w:r w:rsidR="00881C14"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881C14" w:rsidRPr="001127E5">
        <w:rPr>
          <w:rFonts w:ascii="Times New Roman" w:hAnsi="Times New Roman" w:cs="Times New Roman"/>
          <w:sz w:val="28"/>
          <w:szCs w:val="28"/>
        </w:rPr>
        <w:t xml:space="preserve">ories on Working </w:t>
      </w:r>
      <w:r w:rsidR="00D43047" w:rsidRPr="001127E5">
        <w:rPr>
          <w:rFonts w:ascii="Times New Roman" w:hAnsi="Times New Roman" w:cs="Times New Roman"/>
          <w:sz w:val="28"/>
          <w:szCs w:val="28"/>
        </w:rPr>
        <w:t>Capital.......</w:t>
      </w:r>
      <w:r w:rsidR="0077036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 19</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1.6</w:t>
      </w:r>
      <w:r w:rsidR="00881C14" w:rsidRPr="001127E5">
        <w:rPr>
          <w:rFonts w:ascii="Times New Roman" w:hAnsi="Times New Roman" w:cs="Times New Roman"/>
          <w:sz w:val="28"/>
          <w:szCs w:val="28"/>
        </w:rPr>
        <w:t xml:space="preserve">.1 </w:t>
      </w:r>
      <w:r w:rsidR="005144A9" w:rsidRPr="001127E5">
        <w:rPr>
          <w:rFonts w:ascii="Times New Roman" w:hAnsi="Times New Roman" w:cs="Times New Roman"/>
          <w:sz w:val="28"/>
          <w:szCs w:val="28"/>
        </w:rPr>
        <w:t>The</w:t>
      </w:r>
      <w:r w:rsidR="00881C14" w:rsidRPr="001127E5">
        <w:rPr>
          <w:rFonts w:ascii="Times New Roman" w:hAnsi="Times New Roman" w:cs="Times New Roman"/>
          <w:sz w:val="28"/>
          <w:szCs w:val="28"/>
        </w:rPr>
        <w:t xml:space="preserve"> </w:t>
      </w:r>
      <w:r w:rsidR="00E853F8" w:rsidRPr="001127E5">
        <w:rPr>
          <w:rFonts w:ascii="Times New Roman" w:hAnsi="Times New Roman" w:cs="Times New Roman"/>
          <w:sz w:val="28"/>
          <w:szCs w:val="28"/>
        </w:rPr>
        <w:t>Operating</w:t>
      </w:r>
      <w:r w:rsidR="00881C14"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ory.........................</w:t>
      </w:r>
      <w:r w:rsidR="00881C14" w:rsidRPr="001127E5">
        <w:rPr>
          <w:rFonts w:ascii="Times New Roman" w:hAnsi="Times New Roman" w:cs="Times New Roman"/>
          <w:sz w:val="28"/>
          <w:szCs w:val="28"/>
        </w:rPr>
        <w:t>....</w:t>
      </w:r>
      <w:r w:rsidR="00276955"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C77F7A" w:rsidRPr="001127E5">
        <w:rPr>
          <w:rFonts w:ascii="Times New Roman" w:hAnsi="Times New Roman" w:cs="Times New Roman"/>
          <w:sz w:val="28"/>
          <w:szCs w:val="28"/>
        </w:rPr>
        <w:t>.......</w:t>
      </w:r>
      <w:r w:rsidR="00601715">
        <w:rPr>
          <w:rFonts w:ascii="Times New Roman" w:hAnsi="Times New Roman" w:cs="Times New Roman"/>
          <w:sz w:val="28"/>
          <w:szCs w:val="28"/>
        </w:rPr>
        <w:t>.............................19</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1.6</w:t>
      </w:r>
      <w:r w:rsidR="00881C14" w:rsidRPr="001127E5">
        <w:rPr>
          <w:rFonts w:ascii="Times New Roman" w:hAnsi="Times New Roman" w:cs="Times New Roman"/>
          <w:sz w:val="28"/>
          <w:szCs w:val="28"/>
        </w:rPr>
        <w:t xml:space="preserve">.2 </w:t>
      </w:r>
      <w:r w:rsidR="005144A9" w:rsidRPr="001127E5">
        <w:rPr>
          <w:rFonts w:ascii="Times New Roman" w:hAnsi="Times New Roman" w:cs="Times New Roman"/>
          <w:sz w:val="28"/>
          <w:szCs w:val="28"/>
        </w:rPr>
        <w:t>The</w:t>
      </w:r>
      <w:r w:rsidR="00881C14" w:rsidRPr="001127E5">
        <w:rPr>
          <w:rFonts w:ascii="Times New Roman" w:hAnsi="Times New Roman" w:cs="Times New Roman"/>
          <w:sz w:val="28"/>
          <w:szCs w:val="28"/>
        </w:rPr>
        <w:t xml:space="preserve"> Cash Conversion </w:t>
      </w:r>
      <w:r w:rsidR="00D43047" w:rsidRPr="001127E5">
        <w:rPr>
          <w:rFonts w:ascii="Times New Roman" w:hAnsi="Times New Roman" w:cs="Times New Roman"/>
          <w:sz w:val="28"/>
          <w:szCs w:val="28"/>
        </w:rPr>
        <w:t>Cycle</w:t>
      </w:r>
      <w:r w:rsidR="00881C14"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ory.........</w:t>
      </w:r>
      <w:r w:rsidR="004A3441"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276955" w:rsidRPr="001127E5">
        <w:rPr>
          <w:rFonts w:ascii="Times New Roman" w:hAnsi="Times New Roman" w:cs="Times New Roman"/>
          <w:sz w:val="28"/>
          <w:szCs w:val="28"/>
        </w:rPr>
        <w:t>.....</w:t>
      </w:r>
      <w:r w:rsidR="00601715">
        <w:rPr>
          <w:rFonts w:ascii="Times New Roman" w:hAnsi="Times New Roman" w:cs="Times New Roman"/>
          <w:sz w:val="28"/>
          <w:szCs w:val="28"/>
        </w:rPr>
        <w:t>...........</w:t>
      </w:r>
      <w:r w:rsidR="00862E36" w:rsidRPr="001127E5">
        <w:rPr>
          <w:rFonts w:ascii="Times New Roman" w:hAnsi="Times New Roman" w:cs="Times New Roman"/>
          <w:sz w:val="28"/>
          <w:szCs w:val="28"/>
        </w:rPr>
        <w:t>...............</w:t>
      </w:r>
      <w:r w:rsidR="00601715">
        <w:rPr>
          <w:rFonts w:ascii="Times New Roman" w:hAnsi="Times New Roman" w:cs="Times New Roman"/>
          <w:sz w:val="28"/>
          <w:szCs w:val="28"/>
        </w:rPr>
        <w:t>20</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1.6</w:t>
      </w:r>
      <w:r w:rsidR="00881C14" w:rsidRPr="001127E5">
        <w:rPr>
          <w:rFonts w:ascii="Times New Roman" w:hAnsi="Times New Roman" w:cs="Times New Roman"/>
          <w:sz w:val="28"/>
          <w:szCs w:val="28"/>
        </w:rPr>
        <w:t xml:space="preserve">.3 </w:t>
      </w:r>
      <w:r w:rsidR="005144A9" w:rsidRPr="001127E5">
        <w:rPr>
          <w:rFonts w:ascii="Times New Roman" w:hAnsi="Times New Roman" w:cs="Times New Roman"/>
          <w:sz w:val="28"/>
          <w:szCs w:val="28"/>
        </w:rPr>
        <w:t>The</w:t>
      </w:r>
      <w:r w:rsidR="00881C14" w:rsidRPr="001127E5">
        <w:rPr>
          <w:rFonts w:ascii="Times New Roman" w:hAnsi="Times New Roman" w:cs="Times New Roman"/>
          <w:sz w:val="28"/>
          <w:szCs w:val="28"/>
        </w:rPr>
        <w:t xml:space="preserve"> Net Trade Cycle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ory.............</w:t>
      </w:r>
      <w:r w:rsidR="004A3441"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C77F7A"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...................20</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1.7</w:t>
      </w:r>
      <w:r w:rsidR="00881C14" w:rsidRPr="001127E5">
        <w:rPr>
          <w:rFonts w:ascii="Times New Roman" w:hAnsi="Times New Roman" w:cs="Times New Roman"/>
          <w:sz w:val="28"/>
          <w:szCs w:val="28"/>
        </w:rPr>
        <w:t xml:space="preserve"> Working </w:t>
      </w:r>
      <w:r w:rsidR="00D43047" w:rsidRPr="001127E5">
        <w:rPr>
          <w:rFonts w:ascii="Times New Roman" w:hAnsi="Times New Roman" w:cs="Times New Roman"/>
          <w:sz w:val="28"/>
          <w:szCs w:val="28"/>
        </w:rPr>
        <w:t>Capit</w:t>
      </w:r>
      <w:r w:rsidR="00881C14" w:rsidRPr="001127E5">
        <w:rPr>
          <w:rFonts w:ascii="Times New Roman" w:hAnsi="Times New Roman" w:cs="Times New Roman"/>
          <w:sz w:val="28"/>
          <w:szCs w:val="28"/>
        </w:rPr>
        <w:t xml:space="preserve">al Financing Management and </w:t>
      </w:r>
      <w:r w:rsidR="00D43047" w:rsidRPr="001127E5">
        <w:rPr>
          <w:rFonts w:ascii="Times New Roman" w:hAnsi="Times New Roman" w:cs="Times New Roman"/>
          <w:sz w:val="28"/>
          <w:szCs w:val="28"/>
        </w:rPr>
        <w:t>Prof</w:t>
      </w:r>
      <w:r w:rsidR="00881C14" w:rsidRPr="001127E5">
        <w:rPr>
          <w:rFonts w:ascii="Times New Roman" w:hAnsi="Times New Roman" w:cs="Times New Roman"/>
          <w:sz w:val="28"/>
          <w:szCs w:val="28"/>
        </w:rPr>
        <w:t>itability..........</w:t>
      </w:r>
      <w:r w:rsidR="004A3441" w:rsidRPr="001127E5">
        <w:rPr>
          <w:rFonts w:ascii="Times New Roman" w:hAnsi="Times New Roman" w:cs="Times New Roman"/>
          <w:sz w:val="28"/>
          <w:szCs w:val="28"/>
        </w:rPr>
        <w:t>.</w:t>
      </w:r>
      <w:r w:rsidR="00601715">
        <w:rPr>
          <w:rFonts w:ascii="Times New Roman" w:hAnsi="Times New Roman" w:cs="Times New Roman"/>
          <w:sz w:val="28"/>
          <w:szCs w:val="28"/>
        </w:rPr>
        <w:t>..........</w:t>
      </w:r>
      <w:r w:rsidR="00862E36" w:rsidRPr="001127E5">
        <w:rPr>
          <w:rFonts w:ascii="Times New Roman" w:hAnsi="Times New Roman" w:cs="Times New Roman"/>
          <w:sz w:val="28"/>
          <w:szCs w:val="28"/>
        </w:rPr>
        <w:t>.....</w:t>
      </w:r>
      <w:r w:rsidR="00601715">
        <w:rPr>
          <w:rFonts w:ascii="Times New Roman" w:hAnsi="Times New Roman" w:cs="Times New Roman"/>
          <w:sz w:val="28"/>
          <w:szCs w:val="28"/>
        </w:rPr>
        <w:t>21</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1.8</w:t>
      </w:r>
      <w:r w:rsidR="00881C14" w:rsidRPr="001127E5">
        <w:rPr>
          <w:rFonts w:ascii="Times New Roman" w:hAnsi="Times New Roman" w:cs="Times New Roman"/>
          <w:sz w:val="28"/>
          <w:szCs w:val="28"/>
        </w:rPr>
        <w:t xml:space="preserve"> </w:t>
      </w:r>
      <w:r w:rsidR="00D564C9" w:rsidRPr="001127E5">
        <w:rPr>
          <w:rFonts w:ascii="Times New Roman" w:hAnsi="Times New Roman" w:cs="Times New Roman"/>
          <w:sz w:val="28"/>
          <w:szCs w:val="28"/>
        </w:rPr>
        <w:t>Empirical</w:t>
      </w:r>
      <w:r w:rsidR="00881C14" w:rsidRPr="001127E5">
        <w:rPr>
          <w:rFonts w:ascii="Times New Roman" w:hAnsi="Times New Roman" w:cs="Times New Roman"/>
          <w:sz w:val="28"/>
          <w:szCs w:val="28"/>
        </w:rPr>
        <w:t xml:space="preserve"> </w:t>
      </w:r>
      <w:r w:rsidR="00E853F8" w:rsidRPr="001127E5">
        <w:rPr>
          <w:rFonts w:ascii="Times New Roman" w:hAnsi="Times New Roman" w:cs="Times New Roman"/>
          <w:sz w:val="28"/>
          <w:szCs w:val="28"/>
        </w:rPr>
        <w:t>Review...</w:t>
      </w:r>
      <w:r w:rsidR="00862E36" w:rsidRPr="001127E5">
        <w:rPr>
          <w:rFonts w:ascii="Times New Roman" w:hAnsi="Times New Roman" w:cs="Times New Roman"/>
          <w:sz w:val="28"/>
          <w:szCs w:val="28"/>
        </w:rPr>
        <w:t>....................</w:t>
      </w:r>
      <w:r w:rsidR="004A3441" w:rsidRPr="001127E5">
        <w:rPr>
          <w:rFonts w:ascii="Times New Roman" w:hAnsi="Times New Roman" w:cs="Times New Roman"/>
          <w:sz w:val="28"/>
          <w:szCs w:val="28"/>
        </w:rPr>
        <w:t>......</w:t>
      </w:r>
      <w:r w:rsidR="00D564C9"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601715">
        <w:rPr>
          <w:rFonts w:ascii="Times New Roman" w:hAnsi="Times New Roman" w:cs="Times New Roman"/>
          <w:sz w:val="28"/>
          <w:szCs w:val="28"/>
        </w:rPr>
        <w:t>...............</w:t>
      </w:r>
      <w:r w:rsidR="00862E36" w:rsidRPr="001127E5">
        <w:rPr>
          <w:rFonts w:ascii="Times New Roman" w:hAnsi="Times New Roman" w:cs="Times New Roman"/>
          <w:sz w:val="28"/>
          <w:szCs w:val="28"/>
        </w:rPr>
        <w:t>..</w:t>
      </w:r>
      <w:r w:rsidR="004A3441" w:rsidRPr="001127E5">
        <w:rPr>
          <w:rFonts w:ascii="Times New Roman" w:hAnsi="Times New Roman" w:cs="Times New Roman"/>
          <w:sz w:val="28"/>
          <w:szCs w:val="28"/>
        </w:rPr>
        <w:t>...</w:t>
      </w:r>
      <w:r w:rsidR="00601715">
        <w:rPr>
          <w:rFonts w:ascii="Times New Roman" w:hAnsi="Times New Roman" w:cs="Times New Roman"/>
          <w:sz w:val="28"/>
          <w:szCs w:val="28"/>
        </w:rPr>
        <w:t>23</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1.9</w:t>
      </w:r>
      <w:r w:rsidR="00D564C9"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Summary..............................</w:t>
      </w:r>
      <w:r w:rsidR="00D564C9" w:rsidRPr="001127E5">
        <w:rPr>
          <w:rFonts w:ascii="Times New Roman" w:hAnsi="Times New Roman" w:cs="Times New Roman"/>
          <w:sz w:val="28"/>
          <w:szCs w:val="28"/>
        </w:rPr>
        <w:t>...</w:t>
      </w:r>
      <w:r w:rsidR="004A3441"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27</w:t>
      </w:r>
    </w:p>
    <w:p w:rsidR="00D43047" w:rsidRPr="001127E5" w:rsidRDefault="00881C14"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 xml:space="preserve">CHAPTER </w:t>
      </w:r>
      <w:r w:rsidR="00616C0D" w:rsidRPr="001127E5">
        <w:rPr>
          <w:rFonts w:ascii="Times New Roman" w:hAnsi="Times New Roman" w:cs="Times New Roman"/>
          <w:b/>
          <w:sz w:val="28"/>
          <w:szCs w:val="28"/>
        </w:rPr>
        <w:t>TWO</w:t>
      </w:r>
      <w:r w:rsidR="004A3441" w:rsidRPr="001127E5">
        <w:rPr>
          <w:rFonts w:ascii="Times New Roman" w:hAnsi="Times New Roman" w:cs="Times New Roman"/>
          <w:sz w:val="28"/>
          <w:szCs w:val="28"/>
        </w:rPr>
        <w:t>………</w:t>
      </w:r>
      <w:r w:rsidR="00616C0D" w:rsidRPr="001127E5">
        <w:rPr>
          <w:rFonts w:ascii="Times New Roman" w:hAnsi="Times New Roman" w:cs="Times New Roman"/>
          <w:sz w:val="28"/>
          <w:szCs w:val="28"/>
        </w:rPr>
        <w:t>….</w:t>
      </w:r>
      <w:r w:rsidR="004A3441" w:rsidRPr="001127E5">
        <w:rPr>
          <w:rFonts w:ascii="Times New Roman" w:hAnsi="Times New Roman" w:cs="Times New Roman"/>
          <w:sz w:val="28"/>
          <w:szCs w:val="28"/>
        </w:rPr>
        <w:t>……...</w:t>
      </w:r>
      <w:r w:rsidR="00C77F7A"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w:t>
      </w:r>
      <w:r w:rsidR="00B911FF">
        <w:rPr>
          <w:rFonts w:ascii="Times New Roman" w:hAnsi="Times New Roman" w:cs="Times New Roman"/>
          <w:sz w:val="28"/>
          <w:szCs w:val="28"/>
        </w:rPr>
        <w:t>………………… 29</w:t>
      </w:r>
    </w:p>
    <w:p w:rsidR="00D43047" w:rsidRPr="001127E5" w:rsidRDefault="0077036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 xml:space="preserve">RESEARCH </w:t>
      </w:r>
      <w:r w:rsidR="005144A9" w:rsidRPr="001127E5">
        <w:rPr>
          <w:rFonts w:ascii="Times New Roman" w:hAnsi="Times New Roman" w:cs="Times New Roman"/>
          <w:b/>
          <w:sz w:val="28"/>
          <w:szCs w:val="28"/>
        </w:rPr>
        <w:t>METHOD</w:t>
      </w:r>
      <w:r w:rsidR="00E853F8" w:rsidRPr="001127E5">
        <w:rPr>
          <w:rFonts w:ascii="Times New Roman" w:hAnsi="Times New Roman" w:cs="Times New Roman"/>
          <w:b/>
          <w:sz w:val="28"/>
          <w:szCs w:val="28"/>
        </w:rPr>
        <w:t>OLOGY</w:t>
      </w:r>
      <w:r w:rsidR="00881C14"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Pr="001127E5">
        <w:rPr>
          <w:rFonts w:ascii="Times New Roman" w:hAnsi="Times New Roman" w:cs="Times New Roman"/>
          <w:sz w:val="28"/>
          <w:szCs w:val="28"/>
        </w:rPr>
        <w:t>...</w:t>
      </w:r>
      <w:r w:rsidR="00601715">
        <w:rPr>
          <w:rFonts w:ascii="Times New Roman" w:hAnsi="Times New Roman" w:cs="Times New Roman"/>
          <w:sz w:val="28"/>
          <w:szCs w:val="28"/>
        </w:rPr>
        <w:t>...................</w:t>
      </w:r>
      <w:r w:rsidR="00862E36" w:rsidRPr="001127E5">
        <w:rPr>
          <w:rFonts w:ascii="Times New Roman" w:hAnsi="Times New Roman" w:cs="Times New Roman"/>
          <w:sz w:val="28"/>
          <w:szCs w:val="28"/>
        </w:rPr>
        <w:t>..................</w:t>
      </w:r>
      <w:r w:rsidR="00B911FF">
        <w:rPr>
          <w:rFonts w:ascii="Times New Roman" w:hAnsi="Times New Roman" w:cs="Times New Roman"/>
          <w:sz w:val="28"/>
          <w:szCs w:val="28"/>
        </w:rPr>
        <w:t>29</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2.1</w:t>
      </w:r>
      <w:r w:rsidR="00881C14"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Re</w:t>
      </w:r>
      <w:r w:rsidR="00881C14" w:rsidRPr="001127E5">
        <w:rPr>
          <w:rFonts w:ascii="Times New Roman" w:hAnsi="Times New Roman" w:cs="Times New Roman"/>
          <w:sz w:val="28"/>
          <w:szCs w:val="28"/>
        </w:rPr>
        <w:t xml:space="preserve">search </w:t>
      </w:r>
      <w:r w:rsidR="00D43047" w:rsidRPr="001127E5">
        <w:rPr>
          <w:rFonts w:ascii="Times New Roman" w:hAnsi="Times New Roman" w:cs="Times New Roman"/>
          <w:sz w:val="28"/>
          <w:szCs w:val="28"/>
        </w:rPr>
        <w:t>Design...........................</w:t>
      </w:r>
      <w:r w:rsidR="00862E36"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C77F7A" w:rsidRPr="001127E5">
        <w:rPr>
          <w:rFonts w:ascii="Times New Roman" w:hAnsi="Times New Roman" w:cs="Times New Roman"/>
          <w:sz w:val="28"/>
          <w:szCs w:val="28"/>
        </w:rPr>
        <w:t>.</w:t>
      </w:r>
      <w:r w:rsidR="00601715">
        <w:rPr>
          <w:rFonts w:ascii="Times New Roman" w:hAnsi="Times New Roman" w:cs="Times New Roman"/>
          <w:sz w:val="28"/>
          <w:szCs w:val="28"/>
        </w:rPr>
        <w:t>..............</w:t>
      </w:r>
      <w:r w:rsidR="00B911FF">
        <w:rPr>
          <w:rFonts w:ascii="Times New Roman" w:hAnsi="Times New Roman" w:cs="Times New Roman"/>
          <w:sz w:val="28"/>
          <w:szCs w:val="28"/>
        </w:rPr>
        <w:t>.................... 29</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2.2</w:t>
      </w:r>
      <w:r w:rsidR="0077036B"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Population......</w:t>
      </w:r>
      <w:r w:rsidR="0077036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881C14"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D43047" w:rsidRPr="001127E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B911FF">
        <w:rPr>
          <w:rFonts w:ascii="Times New Roman" w:hAnsi="Times New Roman" w:cs="Times New Roman"/>
          <w:sz w:val="28"/>
          <w:szCs w:val="28"/>
        </w:rPr>
        <w:t>..........29</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2.3</w:t>
      </w:r>
      <w:r w:rsidR="00881C14" w:rsidRPr="001127E5">
        <w:rPr>
          <w:rFonts w:ascii="Times New Roman" w:hAnsi="Times New Roman" w:cs="Times New Roman"/>
          <w:sz w:val="28"/>
          <w:szCs w:val="28"/>
        </w:rPr>
        <w:t xml:space="preserve"> Sample Design and Sample </w:t>
      </w:r>
      <w:r w:rsidR="00D43047" w:rsidRPr="001127E5">
        <w:rPr>
          <w:rFonts w:ascii="Times New Roman" w:hAnsi="Times New Roman" w:cs="Times New Roman"/>
          <w:sz w:val="28"/>
          <w:szCs w:val="28"/>
        </w:rPr>
        <w:t>size...........</w:t>
      </w:r>
      <w:r w:rsidR="0077036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C77F7A"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w:t>
      </w:r>
      <w:r w:rsidR="00B911FF">
        <w:rPr>
          <w:rFonts w:ascii="Times New Roman" w:hAnsi="Times New Roman" w:cs="Times New Roman"/>
          <w:sz w:val="28"/>
          <w:szCs w:val="28"/>
        </w:rPr>
        <w:t>....... 29</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2.4</w:t>
      </w:r>
      <w:r w:rsidR="00881C14" w:rsidRPr="001127E5">
        <w:rPr>
          <w:rFonts w:ascii="Times New Roman" w:hAnsi="Times New Roman" w:cs="Times New Roman"/>
          <w:sz w:val="28"/>
          <w:szCs w:val="28"/>
        </w:rPr>
        <w:t xml:space="preserve"> Data </w:t>
      </w:r>
      <w:r w:rsidR="00D43047" w:rsidRPr="001127E5">
        <w:rPr>
          <w:rFonts w:ascii="Times New Roman" w:hAnsi="Times New Roman" w:cs="Times New Roman"/>
          <w:sz w:val="28"/>
          <w:szCs w:val="28"/>
        </w:rPr>
        <w:t>Collection</w:t>
      </w:r>
      <w:r w:rsidR="00862E36" w:rsidRPr="001127E5">
        <w:rPr>
          <w:rFonts w:ascii="Times New Roman" w:hAnsi="Times New Roman" w:cs="Times New Roman"/>
          <w:sz w:val="28"/>
          <w:szCs w:val="28"/>
        </w:rPr>
        <w:t>.......</w:t>
      </w:r>
      <w:r w:rsidR="00881C14"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881C14"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B911FF">
        <w:rPr>
          <w:rFonts w:ascii="Times New Roman" w:hAnsi="Times New Roman" w:cs="Times New Roman"/>
          <w:sz w:val="28"/>
          <w:szCs w:val="28"/>
        </w:rPr>
        <w:t>............................. 30</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2.5</w:t>
      </w:r>
      <w:r w:rsidR="0077036B" w:rsidRPr="001127E5">
        <w:rPr>
          <w:rFonts w:ascii="Times New Roman" w:hAnsi="Times New Roman" w:cs="Times New Roman"/>
          <w:sz w:val="28"/>
          <w:szCs w:val="28"/>
        </w:rPr>
        <w:t xml:space="preserve"> Data </w:t>
      </w:r>
      <w:r w:rsidR="00D43047" w:rsidRPr="001127E5">
        <w:rPr>
          <w:rFonts w:ascii="Times New Roman" w:hAnsi="Times New Roman" w:cs="Times New Roman"/>
          <w:sz w:val="28"/>
          <w:szCs w:val="28"/>
        </w:rPr>
        <w:t>Analysis................</w:t>
      </w:r>
      <w:r w:rsidR="0077036B" w:rsidRPr="001127E5">
        <w:rPr>
          <w:rFonts w:ascii="Times New Roman" w:hAnsi="Times New Roman" w:cs="Times New Roman"/>
          <w:sz w:val="28"/>
          <w:szCs w:val="28"/>
        </w:rPr>
        <w:t>.</w:t>
      </w:r>
      <w:r w:rsidR="00601715">
        <w:rPr>
          <w:rFonts w:ascii="Times New Roman" w:hAnsi="Times New Roman" w:cs="Times New Roman"/>
          <w:sz w:val="28"/>
          <w:szCs w:val="28"/>
        </w:rPr>
        <w:t>...................</w:t>
      </w:r>
      <w:r w:rsidR="00D43047" w:rsidRPr="001127E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B911FF">
        <w:rPr>
          <w:rFonts w:ascii="Times New Roman" w:hAnsi="Times New Roman" w:cs="Times New Roman"/>
          <w:sz w:val="28"/>
          <w:szCs w:val="28"/>
        </w:rPr>
        <w:t>..............................30</w:t>
      </w:r>
    </w:p>
    <w:p w:rsidR="00D43047" w:rsidRPr="001127E5" w:rsidRDefault="00862E36"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DATA</w:t>
      </w:r>
      <w:r w:rsidR="00825495" w:rsidRPr="001127E5">
        <w:rPr>
          <w:rFonts w:ascii="Times New Roman" w:hAnsi="Times New Roman" w:cs="Times New Roman"/>
          <w:b/>
          <w:sz w:val="28"/>
          <w:szCs w:val="28"/>
        </w:rPr>
        <w:t xml:space="preserve"> ANALYSIS AND INTERPRETATION OF </w:t>
      </w:r>
      <w:r w:rsidR="005144A9" w:rsidRPr="001127E5">
        <w:rPr>
          <w:rFonts w:ascii="Times New Roman" w:hAnsi="Times New Roman" w:cs="Times New Roman"/>
          <w:b/>
          <w:sz w:val="28"/>
          <w:szCs w:val="28"/>
        </w:rPr>
        <w:t>THE</w:t>
      </w:r>
      <w:r w:rsidR="00825495" w:rsidRPr="001127E5">
        <w:rPr>
          <w:rFonts w:ascii="Times New Roman" w:hAnsi="Times New Roman" w:cs="Times New Roman"/>
          <w:b/>
          <w:sz w:val="28"/>
          <w:szCs w:val="28"/>
        </w:rPr>
        <w:t xml:space="preserve"> </w:t>
      </w:r>
      <w:r w:rsidR="00D43047" w:rsidRPr="001127E5">
        <w:rPr>
          <w:rFonts w:ascii="Times New Roman" w:hAnsi="Times New Roman" w:cs="Times New Roman"/>
          <w:b/>
          <w:sz w:val="28"/>
          <w:szCs w:val="28"/>
        </w:rPr>
        <w:t>RESULTS</w:t>
      </w:r>
      <w:r w:rsidR="00EF7D56">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77036B" w:rsidRPr="001127E5">
        <w:rPr>
          <w:rFonts w:ascii="Times New Roman" w:hAnsi="Times New Roman" w:cs="Times New Roman"/>
          <w:sz w:val="28"/>
          <w:szCs w:val="28"/>
        </w:rPr>
        <w:t>.</w:t>
      </w:r>
      <w:r w:rsidR="002C6CD9">
        <w:rPr>
          <w:rFonts w:ascii="Times New Roman" w:hAnsi="Times New Roman" w:cs="Times New Roman"/>
          <w:sz w:val="28"/>
          <w:szCs w:val="28"/>
        </w:rPr>
        <w:t>..33</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2.6</w:t>
      </w:r>
      <w:r w:rsidR="007A5413" w:rsidRPr="001127E5">
        <w:rPr>
          <w:rFonts w:ascii="Times New Roman" w:hAnsi="Times New Roman" w:cs="Times New Roman"/>
          <w:sz w:val="28"/>
          <w:szCs w:val="28"/>
        </w:rPr>
        <w:t xml:space="preserve"> </w:t>
      </w:r>
      <w:r w:rsidR="00825495" w:rsidRPr="001127E5">
        <w:rPr>
          <w:rFonts w:ascii="Times New Roman" w:hAnsi="Times New Roman" w:cs="Times New Roman"/>
          <w:sz w:val="28"/>
          <w:szCs w:val="28"/>
        </w:rPr>
        <w:t xml:space="preserve">Descriptive Statistics for </w:t>
      </w:r>
      <w:r w:rsidR="00D43047" w:rsidRPr="001127E5">
        <w:rPr>
          <w:rFonts w:ascii="Times New Roman" w:hAnsi="Times New Roman" w:cs="Times New Roman"/>
          <w:sz w:val="28"/>
          <w:szCs w:val="28"/>
        </w:rPr>
        <w:t>S</w:t>
      </w:r>
      <w:r w:rsidR="00825495" w:rsidRPr="001127E5">
        <w:rPr>
          <w:rFonts w:ascii="Times New Roman" w:hAnsi="Times New Roman" w:cs="Times New Roman"/>
          <w:sz w:val="28"/>
          <w:szCs w:val="28"/>
        </w:rPr>
        <w:t xml:space="preserve">elected Measures </w:t>
      </w:r>
      <w:r w:rsidR="00D43047" w:rsidRPr="001127E5">
        <w:rPr>
          <w:rFonts w:ascii="Times New Roman" w:hAnsi="Times New Roman" w:cs="Times New Roman"/>
          <w:sz w:val="28"/>
          <w:szCs w:val="28"/>
        </w:rPr>
        <w:t>of</w:t>
      </w:r>
      <w:r w:rsidR="00825495" w:rsidRPr="001127E5">
        <w:rPr>
          <w:rFonts w:ascii="Times New Roman" w:hAnsi="Times New Roman" w:cs="Times New Roman"/>
          <w:sz w:val="28"/>
          <w:szCs w:val="28"/>
        </w:rPr>
        <w:t xml:space="preserve"> Working Capital Management and </w:t>
      </w:r>
      <w:r w:rsidR="00D43047" w:rsidRPr="001127E5">
        <w:rPr>
          <w:rFonts w:ascii="Times New Roman" w:hAnsi="Times New Roman" w:cs="Times New Roman"/>
          <w:sz w:val="28"/>
          <w:szCs w:val="28"/>
        </w:rPr>
        <w:t>Profitability.......</w:t>
      </w:r>
      <w:r w:rsidR="00825495" w:rsidRPr="001127E5">
        <w:rPr>
          <w:rFonts w:ascii="Times New Roman" w:hAnsi="Times New Roman" w:cs="Times New Roman"/>
          <w:sz w:val="28"/>
          <w:szCs w:val="28"/>
        </w:rPr>
        <w:t>..</w:t>
      </w:r>
      <w:r w:rsidR="007A5413" w:rsidRPr="001127E5">
        <w:rPr>
          <w:rFonts w:ascii="Times New Roman" w:hAnsi="Times New Roman" w:cs="Times New Roman"/>
          <w:sz w:val="28"/>
          <w:szCs w:val="28"/>
        </w:rPr>
        <w:t>.......</w:t>
      </w:r>
      <w:r w:rsidR="0077036B" w:rsidRPr="001127E5">
        <w:rPr>
          <w:rFonts w:ascii="Times New Roman" w:hAnsi="Times New Roman" w:cs="Times New Roman"/>
          <w:sz w:val="28"/>
          <w:szCs w:val="28"/>
        </w:rPr>
        <w:t>.</w:t>
      </w:r>
      <w:r w:rsidR="00601715">
        <w:rPr>
          <w:rFonts w:ascii="Times New Roman" w:hAnsi="Times New Roman" w:cs="Times New Roman"/>
          <w:sz w:val="28"/>
          <w:szCs w:val="28"/>
        </w:rPr>
        <w:t>...........</w:t>
      </w:r>
      <w:r w:rsidR="00B94AFD" w:rsidRPr="001127E5">
        <w:rPr>
          <w:rFonts w:ascii="Times New Roman" w:hAnsi="Times New Roman" w:cs="Times New Roman"/>
          <w:sz w:val="28"/>
          <w:szCs w:val="28"/>
        </w:rPr>
        <w:t>........</w:t>
      </w:r>
      <w:r w:rsidR="00EF7D56">
        <w:rPr>
          <w:rFonts w:ascii="Times New Roman" w:hAnsi="Times New Roman" w:cs="Times New Roman"/>
          <w:sz w:val="28"/>
          <w:szCs w:val="28"/>
        </w:rPr>
        <w:t>............................................</w:t>
      </w:r>
      <w:r w:rsidR="002C6CD9">
        <w:rPr>
          <w:rFonts w:ascii="Times New Roman" w:hAnsi="Times New Roman" w:cs="Times New Roman"/>
          <w:sz w:val="28"/>
          <w:szCs w:val="28"/>
        </w:rPr>
        <w:t>.....33</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2.6</w:t>
      </w:r>
      <w:r w:rsidR="00862E36" w:rsidRPr="001127E5">
        <w:rPr>
          <w:rFonts w:ascii="Times New Roman" w:hAnsi="Times New Roman" w:cs="Times New Roman"/>
          <w:sz w:val="28"/>
          <w:szCs w:val="28"/>
        </w:rPr>
        <w:t xml:space="preserve">.1 </w:t>
      </w:r>
      <w:r w:rsidR="00D43047" w:rsidRPr="001127E5">
        <w:rPr>
          <w:rFonts w:ascii="Times New Roman" w:hAnsi="Times New Roman" w:cs="Times New Roman"/>
          <w:sz w:val="28"/>
          <w:szCs w:val="28"/>
        </w:rPr>
        <w:t>Comparative mean</w:t>
      </w:r>
      <w:r w:rsidR="00862E36" w:rsidRPr="001127E5">
        <w:rPr>
          <w:rFonts w:ascii="Times New Roman" w:hAnsi="Times New Roman" w:cs="Times New Roman"/>
          <w:sz w:val="28"/>
          <w:szCs w:val="28"/>
        </w:rPr>
        <w:t xml:space="preserve">s of various WCM ratios and NOP </w:t>
      </w:r>
      <w:r w:rsidR="00D43047" w:rsidRPr="001127E5">
        <w:rPr>
          <w:rFonts w:ascii="Times New Roman" w:hAnsi="Times New Roman" w:cs="Times New Roman"/>
          <w:sz w:val="28"/>
          <w:szCs w:val="28"/>
        </w:rPr>
        <w:t xml:space="preserve">for </w:t>
      </w:r>
      <w:r w:rsidR="00862E36" w:rsidRPr="001127E5">
        <w:rPr>
          <w:rFonts w:ascii="Times New Roman" w:hAnsi="Times New Roman" w:cs="Times New Roman"/>
          <w:sz w:val="28"/>
          <w:szCs w:val="28"/>
        </w:rPr>
        <w:t>each</w:t>
      </w:r>
      <w:r w:rsidR="00D43047" w:rsidRPr="001127E5">
        <w:rPr>
          <w:rFonts w:ascii="Times New Roman" w:hAnsi="Times New Roman" w:cs="Times New Roman"/>
          <w:sz w:val="28"/>
          <w:szCs w:val="28"/>
        </w:rPr>
        <w:t xml:space="preserve"> of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862E36" w:rsidRPr="001127E5">
        <w:rPr>
          <w:rFonts w:ascii="Times New Roman" w:hAnsi="Times New Roman" w:cs="Times New Roman"/>
          <w:sz w:val="28"/>
          <w:szCs w:val="28"/>
        </w:rPr>
        <w:t xml:space="preserve"> </w:t>
      </w:r>
      <w:r w:rsidR="00E853F8" w:rsidRPr="001127E5">
        <w:rPr>
          <w:rFonts w:ascii="Times New Roman" w:hAnsi="Times New Roman" w:cs="Times New Roman"/>
          <w:sz w:val="28"/>
          <w:szCs w:val="28"/>
        </w:rPr>
        <w:t>Companies</w:t>
      </w:r>
      <w:r w:rsidR="007A5413"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0216AB">
        <w:rPr>
          <w:rFonts w:ascii="Times New Roman" w:hAnsi="Times New Roman" w:cs="Times New Roman"/>
          <w:sz w:val="28"/>
          <w:szCs w:val="28"/>
        </w:rPr>
        <w:t>..............................33</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2.7</w:t>
      </w:r>
      <w:r w:rsidR="00D43047" w:rsidRPr="001127E5">
        <w:rPr>
          <w:rFonts w:ascii="Times New Roman" w:hAnsi="Times New Roman" w:cs="Times New Roman"/>
          <w:sz w:val="28"/>
          <w:szCs w:val="28"/>
        </w:rPr>
        <w:t xml:space="preserve"> Comparative Means of Various WCM Ratios and</w:t>
      </w:r>
      <w:r w:rsidR="000D0D2B" w:rsidRPr="001127E5">
        <w:rPr>
          <w:rFonts w:ascii="Times New Roman" w:hAnsi="Times New Roman" w:cs="Times New Roman"/>
          <w:sz w:val="28"/>
          <w:szCs w:val="28"/>
        </w:rPr>
        <w:t xml:space="preserve"> NOP for </w:t>
      </w:r>
      <w:r w:rsidR="005144A9" w:rsidRPr="001127E5">
        <w:rPr>
          <w:rFonts w:ascii="Times New Roman" w:hAnsi="Times New Roman" w:cs="Times New Roman"/>
          <w:sz w:val="28"/>
          <w:szCs w:val="28"/>
        </w:rPr>
        <w:t>the</w:t>
      </w:r>
      <w:r w:rsidR="000D0D2B" w:rsidRPr="001127E5">
        <w:rPr>
          <w:rFonts w:ascii="Times New Roman" w:hAnsi="Times New Roman" w:cs="Times New Roman"/>
          <w:sz w:val="28"/>
          <w:szCs w:val="28"/>
        </w:rPr>
        <w:t xml:space="preserve"> Years under Revie</w:t>
      </w:r>
      <w:r w:rsidR="00862E36" w:rsidRPr="001127E5">
        <w:rPr>
          <w:rFonts w:ascii="Times New Roman" w:hAnsi="Times New Roman" w:cs="Times New Roman"/>
          <w:sz w:val="28"/>
          <w:szCs w:val="28"/>
        </w:rPr>
        <w:t>w…………</w:t>
      </w:r>
      <w:r w:rsidR="0077036B" w:rsidRPr="001127E5">
        <w:rPr>
          <w:rFonts w:ascii="Times New Roman" w:hAnsi="Times New Roman" w:cs="Times New Roman"/>
          <w:sz w:val="28"/>
          <w:szCs w:val="28"/>
        </w:rPr>
        <w:t>….</w:t>
      </w:r>
      <w:r w:rsidR="007A5413"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7A5413"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0D0D2B" w:rsidRPr="001127E5">
        <w:rPr>
          <w:rFonts w:ascii="Times New Roman" w:hAnsi="Times New Roman" w:cs="Times New Roman"/>
          <w:sz w:val="28"/>
          <w:szCs w:val="28"/>
        </w:rPr>
        <w:t>…</w:t>
      </w:r>
      <w:r w:rsidR="00E853F8" w:rsidRPr="001127E5">
        <w:rPr>
          <w:rFonts w:ascii="Times New Roman" w:hAnsi="Times New Roman" w:cs="Times New Roman"/>
          <w:sz w:val="28"/>
          <w:szCs w:val="28"/>
        </w:rPr>
        <w:t xml:space="preserve"> 3</w:t>
      </w:r>
      <w:r w:rsidR="000216AB">
        <w:rPr>
          <w:rFonts w:ascii="Times New Roman" w:hAnsi="Times New Roman" w:cs="Times New Roman"/>
          <w:sz w:val="28"/>
          <w:szCs w:val="28"/>
        </w:rPr>
        <w:t>5</w:t>
      </w:r>
    </w:p>
    <w:p w:rsidR="00214E89" w:rsidRPr="001127E5" w:rsidRDefault="00214E89"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2.8 Correlation analysis…………………………</w:t>
      </w:r>
      <w:r w:rsidR="00EF7D56">
        <w:rPr>
          <w:rFonts w:ascii="Times New Roman" w:hAnsi="Times New Roman" w:cs="Times New Roman"/>
          <w:sz w:val="28"/>
          <w:szCs w:val="28"/>
        </w:rPr>
        <w:t>……</w:t>
      </w:r>
      <w:r w:rsidR="00601715">
        <w:rPr>
          <w:rFonts w:ascii="Times New Roman" w:hAnsi="Times New Roman" w:cs="Times New Roman"/>
          <w:sz w:val="28"/>
          <w:szCs w:val="28"/>
        </w:rPr>
        <w:t>.......</w:t>
      </w:r>
      <w:r w:rsidR="000216AB">
        <w:rPr>
          <w:rFonts w:ascii="Times New Roman" w:hAnsi="Times New Roman" w:cs="Times New Roman"/>
          <w:sz w:val="28"/>
          <w:szCs w:val="28"/>
        </w:rPr>
        <w:t>……………………37</w:t>
      </w:r>
    </w:p>
    <w:p w:rsidR="00994C4E" w:rsidRPr="001127E5" w:rsidRDefault="00994C4E"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2.9 Regression analysis…………………………</w:t>
      </w:r>
      <w:r w:rsidR="00EF7D56">
        <w:rPr>
          <w:rFonts w:ascii="Times New Roman" w:hAnsi="Times New Roman" w:cs="Times New Roman"/>
          <w:sz w:val="28"/>
          <w:szCs w:val="28"/>
        </w:rPr>
        <w:t>……</w:t>
      </w:r>
      <w:r w:rsidR="00601715">
        <w:rPr>
          <w:rFonts w:ascii="Times New Roman" w:hAnsi="Times New Roman" w:cs="Times New Roman"/>
          <w:sz w:val="28"/>
          <w:szCs w:val="28"/>
        </w:rPr>
        <w:t>......</w:t>
      </w:r>
      <w:r w:rsidR="000216AB">
        <w:rPr>
          <w:rFonts w:ascii="Times New Roman" w:hAnsi="Times New Roman" w:cs="Times New Roman"/>
          <w:sz w:val="28"/>
          <w:szCs w:val="28"/>
        </w:rPr>
        <w:t>…………...………..38</w:t>
      </w:r>
    </w:p>
    <w:p w:rsidR="00D43047" w:rsidRPr="001127E5" w:rsidRDefault="00862E36"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CHAPTER</w:t>
      </w:r>
      <w:r w:rsidR="0022018B" w:rsidRPr="001127E5">
        <w:rPr>
          <w:rFonts w:ascii="Times New Roman" w:hAnsi="Times New Roman" w:cs="Times New Roman"/>
          <w:b/>
          <w:sz w:val="28"/>
          <w:szCs w:val="28"/>
        </w:rPr>
        <w:t xml:space="preserve"> </w:t>
      </w:r>
      <w:r w:rsidR="00616C0D" w:rsidRPr="001127E5">
        <w:rPr>
          <w:rFonts w:ascii="Times New Roman" w:hAnsi="Times New Roman" w:cs="Times New Roman"/>
          <w:b/>
          <w:sz w:val="28"/>
          <w:szCs w:val="28"/>
        </w:rPr>
        <w:t>THREE</w:t>
      </w:r>
      <w:r w:rsidR="0022018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16C0D" w:rsidRPr="001127E5">
        <w:rPr>
          <w:rFonts w:ascii="Times New Roman" w:hAnsi="Times New Roman" w:cs="Times New Roman"/>
          <w:sz w:val="28"/>
          <w:szCs w:val="28"/>
        </w:rPr>
        <w:t>.</w:t>
      </w:r>
      <w:r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0216AB">
        <w:rPr>
          <w:rFonts w:ascii="Times New Roman" w:hAnsi="Times New Roman" w:cs="Times New Roman"/>
          <w:sz w:val="28"/>
          <w:szCs w:val="28"/>
        </w:rPr>
        <w:t>41</w:t>
      </w:r>
    </w:p>
    <w:p w:rsidR="00D43047" w:rsidRPr="001127E5" w:rsidRDefault="0022018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 xml:space="preserve">DISCUSSIONS, CONCLUSIONS AND </w:t>
      </w:r>
      <w:r w:rsidR="00D43047" w:rsidRPr="001127E5">
        <w:rPr>
          <w:rFonts w:ascii="Times New Roman" w:hAnsi="Times New Roman" w:cs="Times New Roman"/>
          <w:b/>
          <w:sz w:val="28"/>
          <w:szCs w:val="28"/>
        </w:rPr>
        <w:t>RECOMMENDATIONS</w:t>
      </w:r>
      <w:r w:rsidRPr="001127E5">
        <w:rPr>
          <w:rFonts w:ascii="Times New Roman" w:hAnsi="Times New Roman" w:cs="Times New Roman"/>
          <w:b/>
          <w:sz w:val="28"/>
          <w:szCs w:val="28"/>
        </w:rPr>
        <w:t xml:space="preserve"> </w:t>
      </w:r>
      <w:r w:rsidRPr="001127E5">
        <w:rPr>
          <w:rFonts w:ascii="Times New Roman" w:hAnsi="Times New Roman" w:cs="Times New Roman"/>
          <w:sz w:val="28"/>
          <w:szCs w:val="28"/>
        </w:rPr>
        <w:t>..</w:t>
      </w:r>
      <w:r w:rsidR="00B94AFD"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0216AB">
        <w:rPr>
          <w:rFonts w:ascii="Times New Roman" w:hAnsi="Times New Roman" w:cs="Times New Roman"/>
          <w:sz w:val="28"/>
          <w:szCs w:val="28"/>
        </w:rPr>
        <w:t>..41</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3.1</w:t>
      </w:r>
      <w:r w:rsidR="0022018B"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Discussions</w:t>
      </w:r>
      <w:r w:rsidR="0022018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881C14"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B94AFD" w:rsidRPr="001127E5">
        <w:rPr>
          <w:rFonts w:ascii="Times New Roman" w:hAnsi="Times New Roman" w:cs="Times New Roman"/>
          <w:sz w:val="28"/>
          <w:szCs w:val="28"/>
        </w:rPr>
        <w:t>........</w:t>
      </w:r>
      <w:r w:rsidR="000216AB">
        <w:rPr>
          <w:rFonts w:ascii="Times New Roman" w:hAnsi="Times New Roman" w:cs="Times New Roman"/>
          <w:sz w:val="28"/>
          <w:szCs w:val="28"/>
        </w:rPr>
        <w:t>........41</w:t>
      </w:r>
    </w:p>
    <w:p w:rsidR="00D43047" w:rsidRPr="001127E5" w:rsidRDefault="00881C14"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3</w:t>
      </w:r>
      <w:r w:rsidR="00616C0D" w:rsidRPr="001127E5">
        <w:rPr>
          <w:rFonts w:ascii="Times New Roman" w:hAnsi="Times New Roman" w:cs="Times New Roman"/>
          <w:sz w:val="28"/>
          <w:szCs w:val="28"/>
        </w:rPr>
        <w:t>.2</w:t>
      </w:r>
      <w:r w:rsidR="0022018B" w:rsidRPr="001127E5">
        <w:rPr>
          <w:rFonts w:ascii="Times New Roman" w:hAnsi="Times New Roman" w:cs="Times New Roman"/>
          <w:sz w:val="28"/>
          <w:szCs w:val="28"/>
        </w:rPr>
        <w:t xml:space="preserve"> Conclusions.........</w:t>
      </w:r>
      <w:r w:rsidR="00D43047" w:rsidRPr="001127E5">
        <w:rPr>
          <w:rFonts w:ascii="Times New Roman" w:hAnsi="Times New Roman" w:cs="Times New Roman"/>
          <w:sz w:val="28"/>
          <w:szCs w:val="28"/>
        </w:rPr>
        <w:t>....</w:t>
      </w:r>
      <w:r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0216AB">
        <w:rPr>
          <w:rFonts w:ascii="Times New Roman" w:hAnsi="Times New Roman" w:cs="Times New Roman"/>
          <w:sz w:val="28"/>
          <w:szCs w:val="28"/>
        </w:rPr>
        <w:t>...........44</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3.3</w:t>
      </w:r>
      <w:r w:rsidR="00881C14" w:rsidRPr="001127E5">
        <w:rPr>
          <w:rFonts w:ascii="Times New Roman" w:hAnsi="Times New Roman" w:cs="Times New Roman"/>
          <w:sz w:val="28"/>
          <w:szCs w:val="28"/>
        </w:rPr>
        <w:t xml:space="preserve"> </w:t>
      </w:r>
      <w:r w:rsidR="00E853F8" w:rsidRPr="001127E5">
        <w:rPr>
          <w:rFonts w:ascii="Times New Roman" w:hAnsi="Times New Roman" w:cs="Times New Roman"/>
          <w:sz w:val="28"/>
          <w:szCs w:val="28"/>
        </w:rPr>
        <w:t>Recommendation</w:t>
      </w:r>
      <w:r w:rsidR="00D43047"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0216AB">
        <w:rPr>
          <w:rFonts w:ascii="Times New Roman" w:hAnsi="Times New Roman" w:cs="Times New Roman"/>
          <w:sz w:val="28"/>
          <w:szCs w:val="28"/>
        </w:rPr>
        <w:t>.................... 44</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3.4</w:t>
      </w:r>
      <w:r w:rsidR="00881C14" w:rsidRPr="001127E5">
        <w:rPr>
          <w:rFonts w:ascii="Times New Roman" w:hAnsi="Times New Roman" w:cs="Times New Roman"/>
          <w:sz w:val="28"/>
          <w:szCs w:val="28"/>
        </w:rPr>
        <w:t xml:space="preserve"> Recommendations </w:t>
      </w:r>
      <w:r w:rsidR="00E853F8" w:rsidRPr="001127E5">
        <w:rPr>
          <w:rFonts w:ascii="Times New Roman" w:hAnsi="Times New Roman" w:cs="Times New Roman"/>
          <w:sz w:val="28"/>
          <w:szCs w:val="28"/>
        </w:rPr>
        <w:t>f</w:t>
      </w:r>
      <w:r w:rsidR="00881C14" w:rsidRPr="001127E5">
        <w:rPr>
          <w:rFonts w:ascii="Times New Roman" w:hAnsi="Times New Roman" w:cs="Times New Roman"/>
          <w:sz w:val="28"/>
          <w:szCs w:val="28"/>
        </w:rPr>
        <w:t xml:space="preserve">or </w:t>
      </w:r>
      <w:r w:rsidR="00D43047" w:rsidRPr="001127E5">
        <w:rPr>
          <w:rFonts w:ascii="Times New Roman" w:hAnsi="Times New Roman" w:cs="Times New Roman"/>
          <w:sz w:val="28"/>
          <w:szCs w:val="28"/>
        </w:rPr>
        <w:t>fur</w:t>
      </w:r>
      <w:r w:rsidR="005144A9" w:rsidRPr="001127E5">
        <w:rPr>
          <w:rFonts w:ascii="Times New Roman" w:hAnsi="Times New Roman" w:cs="Times New Roman"/>
          <w:sz w:val="28"/>
          <w:szCs w:val="28"/>
        </w:rPr>
        <w:t>the</w:t>
      </w:r>
      <w:r w:rsidR="00881C14" w:rsidRPr="001127E5">
        <w:rPr>
          <w:rFonts w:ascii="Times New Roman" w:hAnsi="Times New Roman" w:cs="Times New Roman"/>
          <w:sz w:val="28"/>
          <w:szCs w:val="28"/>
        </w:rPr>
        <w:t xml:space="preserve">r </w:t>
      </w:r>
      <w:r w:rsidR="00D43047" w:rsidRPr="001127E5">
        <w:rPr>
          <w:rFonts w:ascii="Times New Roman" w:hAnsi="Times New Roman" w:cs="Times New Roman"/>
          <w:sz w:val="28"/>
          <w:szCs w:val="28"/>
        </w:rPr>
        <w:t>studies....................</w:t>
      </w:r>
      <w:r w:rsidR="00881C14" w:rsidRPr="001127E5">
        <w:rPr>
          <w:rFonts w:ascii="Times New Roman" w:hAnsi="Times New Roman" w:cs="Times New Roman"/>
          <w:sz w:val="28"/>
          <w:szCs w:val="28"/>
        </w:rPr>
        <w:t>.........</w:t>
      </w:r>
      <w:r w:rsidR="00B94AFD" w:rsidRPr="001127E5">
        <w:rPr>
          <w:rFonts w:ascii="Times New Roman" w:hAnsi="Times New Roman" w:cs="Times New Roman"/>
          <w:sz w:val="28"/>
          <w:szCs w:val="28"/>
        </w:rPr>
        <w:t>...</w:t>
      </w:r>
      <w:r w:rsidR="00EF7D56">
        <w:rPr>
          <w:rFonts w:ascii="Times New Roman" w:hAnsi="Times New Roman" w:cs="Times New Roman"/>
          <w:sz w:val="28"/>
          <w:szCs w:val="28"/>
        </w:rPr>
        <w:t>................</w:t>
      </w:r>
      <w:r w:rsidR="00601715">
        <w:rPr>
          <w:rFonts w:ascii="Times New Roman" w:hAnsi="Times New Roman" w:cs="Times New Roman"/>
          <w:sz w:val="28"/>
          <w:szCs w:val="28"/>
        </w:rPr>
        <w:t>.....</w:t>
      </w:r>
      <w:r w:rsidR="000216AB">
        <w:rPr>
          <w:rFonts w:ascii="Times New Roman" w:hAnsi="Times New Roman" w:cs="Times New Roman"/>
          <w:sz w:val="28"/>
          <w:szCs w:val="28"/>
        </w:rPr>
        <w:t>...... 44</w:t>
      </w:r>
    </w:p>
    <w:p w:rsidR="00D43047" w:rsidRPr="001127E5" w:rsidRDefault="00616C0D"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3.5</w:t>
      </w:r>
      <w:r w:rsidR="00881C14" w:rsidRPr="001127E5">
        <w:rPr>
          <w:rFonts w:ascii="Times New Roman" w:hAnsi="Times New Roman" w:cs="Times New Roman"/>
          <w:sz w:val="28"/>
          <w:szCs w:val="28"/>
        </w:rPr>
        <w:t xml:space="preserve"> </w:t>
      </w:r>
      <w:r w:rsidR="000D0D2B" w:rsidRPr="001127E5">
        <w:rPr>
          <w:rFonts w:ascii="Times New Roman" w:hAnsi="Times New Roman" w:cs="Times New Roman"/>
          <w:sz w:val="28"/>
          <w:szCs w:val="28"/>
        </w:rPr>
        <w:t>Li</w:t>
      </w:r>
      <w:r w:rsidR="00881C14" w:rsidRPr="001127E5">
        <w:rPr>
          <w:rFonts w:ascii="Times New Roman" w:hAnsi="Times New Roman" w:cs="Times New Roman"/>
          <w:sz w:val="28"/>
          <w:szCs w:val="28"/>
        </w:rPr>
        <w:t xml:space="preserve">mitations of </w:t>
      </w:r>
      <w:r w:rsidR="005144A9" w:rsidRPr="001127E5">
        <w:rPr>
          <w:rFonts w:ascii="Times New Roman" w:hAnsi="Times New Roman" w:cs="Times New Roman"/>
          <w:sz w:val="28"/>
          <w:szCs w:val="28"/>
        </w:rPr>
        <w:t>the</w:t>
      </w:r>
      <w:r w:rsidR="00881C14"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study</w:t>
      </w:r>
      <w:r w:rsidR="00862E36"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EF7D56">
        <w:rPr>
          <w:rFonts w:ascii="Times New Roman" w:hAnsi="Times New Roman" w:cs="Times New Roman"/>
          <w:sz w:val="28"/>
          <w:szCs w:val="28"/>
        </w:rPr>
        <w:t>…………</w:t>
      </w:r>
      <w:r w:rsidR="00862E36" w:rsidRPr="001127E5">
        <w:rPr>
          <w:rFonts w:ascii="Times New Roman" w:hAnsi="Times New Roman" w:cs="Times New Roman"/>
          <w:sz w:val="28"/>
          <w:szCs w:val="28"/>
        </w:rPr>
        <w:t>……….</w:t>
      </w:r>
      <w:r w:rsidR="00601715">
        <w:rPr>
          <w:rFonts w:ascii="Times New Roman" w:hAnsi="Times New Roman" w:cs="Times New Roman"/>
          <w:sz w:val="28"/>
          <w:szCs w:val="28"/>
        </w:rPr>
        <w:t>..</w:t>
      </w:r>
      <w:r w:rsidR="000D0D2B" w:rsidRPr="001127E5">
        <w:rPr>
          <w:rFonts w:ascii="Times New Roman" w:hAnsi="Times New Roman" w:cs="Times New Roman"/>
          <w:sz w:val="28"/>
          <w:szCs w:val="28"/>
        </w:rPr>
        <w:t>.</w:t>
      </w:r>
      <w:r w:rsidR="000216AB">
        <w:rPr>
          <w:rFonts w:ascii="Times New Roman" w:hAnsi="Times New Roman" w:cs="Times New Roman"/>
          <w:sz w:val="28"/>
          <w:szCs w:val="28"/>
        </w:rPr>
        <w:t xml:space="preserve"> 44</w:t>
      </w:r>
    </w:p>
    <w:p w:rsidR="00D43047" w:rsidRPr="001127E5" w:rsidRDefault="000D0D2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b/>
          <w:sz w:val="28"/>
          <w:szCs w:val="28"/>
        </w:rPr>
        <w:t>References</w:t>
      </w:r>
      <w:r w:rsidRPr="001127E5">
        <w:rPr>
          <w:rFonts w:ascii="Times New Roman" w:hAnsi="Times New Roman" w:cs="Times New Roman"/>
          <w:sz w:val="28"/>
          <w:szCs w:val="28"/>
        </w:rPr>
        <w:t>..........</w:t>
      </w:r>
      <w:r w:rsidR="00881C14" w:rsidRPr="001127E5">
        <w:rPr>
          <w:rFonts w:ascii="Times New Roman" w:hAnsi="Times New Roman" w:cs="Times New Roman"/>
          <w:sz w:val="28"/>
          <w:szCs w:val="28"/>
        </w:rPr>
        <w:t>............</w:t>
      </w:r>
      <w:r w:rsidR="00862E36"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601715">
        <w:rPr>
          <w:rFonts w:ascii="Times New Roman" w:hAnsi="Times New Roman" w:cs="Times New Roman"/>
          <w:sz w:val="28"/>
          <w:szCs w:val="28"/>
        </w:rPr>
        <w:t>..................</w:t>
      </w:r>
      <w:r w:rsidR="00862E36" w:rsidRPr="001127E5">
        <w:rPr>
          <w:rFonts w:ascii="Times New Roman" w:hAnsi="Times New Roman" w:cs="Times New Roman"/>
          <w:sz w:val="28"/>
          <w:szCs w:val="28"/>
        </w:rPr>
        <w:t>....</w:t>
      </w:r>
      <w:r w:rsidR="00EF7D56">
        <w:rPr>
          <w:rFonts w:ascii="Times New Roman" w:hAnsi="Times New Roman" w:cs="Times New Roman"/>
          <w:sz w:val="28"/>
          <w:szCs w:val="28"/>
        </w:rPr>
        <w:t>.................</w:t>
      </w:r>
      <w:r w:rsidR="00862E36" w:rsidRPr="001127E5">
        <w:rPr>
          <w:rFonts w:ascii="Times New Roman" w:hAnsi="Times New Roman" w:cs="Times New Roman"/>
          <w:sz w:val="28"/>
          <w:szCs w:val="28"/>
        </w:rPr>
        <w:t>.........</w:t>
      </w:r>
      <w:r w:rsidR="000216AB">
        <w:rPr>
          <w:rFonts w:ascii="Times New Roman" w:hAnsi="Times New Roman" w:cs="Times New Roman"/>
          <w:sz w:val="28"/>
          <w:szCs w:val="28"/>
        </w:rPr>
        <w:t>................46</w:t>
      </w:r>
    </w:p>
    <w:p w:rsidR="00D43047" w:rsidRPr="001127E5" w:rsidRDefault="00D43047"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p>
    <w:p w:rsidR="00D43047" w:rsidRPr="001127E5" w:rsidRDefault="00D43047"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p>
    <w:p w:rsidR="00311B08" w:rsidRPr="001127E5" w:rsidRDefault="00311B08"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p>
    <w:p w:rsidR="00311B08" w:rsidRPr="001127E5" w:rsidRDefault="00311B08"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p>
    <w:p w:rsidR="00C93C75" w:rsidRDefault="00C93C75"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601715" w:rsidRDefault="00601715" w:rsidP="004B1383">
      <w:pPr>
        <w:tabs>
          <w:tab w:val="left" w:pos="0"/>
        </w:tabs>
        <w:autoSpaceDE w:val="0"/>
        <w:autoSpaceDN w:val="0"/>
        <w:adjustRightInd w:val="0"/>
        <w:spacing w:after="200" w:line="360" w:lineRule="auto"/>
        <w:rPr>
          <w:rFonts w:ascii="Times New Roman" w:hAnsi="Times New Roman" w:cs="Times New Roman"/>
          <w:sz w:val="28"/>
          <w:szCs w:val="28"/>
        </w:rPr>
      </w:pPr>
    </w:p>
    <w:p w:rsidR="00D43047" w:rsidRPr="001127E5" w:rsidRDefault="00E61985"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r w:rsidRPr="001127E5">
        <w:rPr>
          <w:rFonts w:ascii="Times New Roman" w:hAnsi="Times New Roman" w:cs="Times New Roman"/>
          <w:b/>
          <w:sz w:val="32"/>
          <w:szCs w:val="28"/>
        </w:rPr>
        <w:t>LIST OF TABLES</w:t>
      </w:r>
    </w:p>
    <w:p w:rsidR="00D43047"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Table 2</w:t>
      </w:r>
      <w:r w:rsidR="008C5E01" w:rsidRPr="001127E5">
        <w:rPr>
          <w:rFonts w:ascii="Times New Roman" w:hAnsi="Times New Roman" w:cs="Times New Roman"/>
          <w:sz w:val="28"/>
          <w:szCs w:val="28"/>
        </w:rPr>
        <w:t xml:space="preserve">.1 Descriptive </w:t>
      </w:r>
      <w:r w:rsidR="00D43047" w:rsidRPr="001127E5">
        <w:rPr>
          <w:rFonts w:ascii="Times New Roman" w:hAnsi="Times New Roman" w:cs="Times New Roman"/>
          <w:sz w:val="28"/>
          <w:szCs w:val="28"/>
        </w:rPr>
        <w:t>Statis</w:t>
      </w:r>
      <w:r w:rsidR="008C5E01" w:rsidRPr="001127E5">
        <w:rPr>
          <w:rFonts w:ascii="Times New Roman" w:hAnsi="Times New Roman" w:cs="Times New Roman"/>
          <w:sz w:val="28"/>
          <w:szCs w:val="28"/>
        </w:rPr>
        <w:t>tics..........</w:t>
      </w:r>
      <w:r w:rsidR="00D43047" w:rsidRPr="001127E5">
        <w:rPr>
          <w:rFonts w:ascii="Times New Roman" w:hAnsi="Times New Roman" w:cs="Times New Roman"/>
          <w:sz w:val="28"/>
          <w:szCs w:val="28"/>
        </w:rPr>
        <w:t>.....................</w:t>
      </w:r>
      <w:r w:rsidR="00311B08"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601715">
        <w:rPr>
          <w:rFonts w:ascii="Times New Roman" w:hAnsi="Times New Roman" w:cs="Times New Roman"/>
          <w:sz w:val="28"/>
          <w:szCs w:val="28"/>
        </w:rPr>
        <w:t>...............</w:t>
      </w:r>
      <w:r w:rsidR="00235B30">
        <w:rPr>
          <w:rFonts w:ascii="Times New Roman" w:hAnsi="Times New Roman" w:cs="Times New Roman"/>
          <w:sz w:val="28"/>
          <w:szCs w:val="28"/>
        </w:rPr>
        <w:t>......... 36</w:t>
      </w:r>
    </w:p>
    <w:p w:rsidR="00D43047" w:rsidRPr="001127E5" w:rsidRDefault="00311B08"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Table </w:t>
      </w:r>
      <w:r w:rsidR="00D113A3" w:rsidRPr="001127E5">
        <w:rPr>
          <w:rFonts w:ascii="Times New Roman" w:hAnsi="Times New Roman" w:cs="Times New Roman"/>
          <w:sz w:val="28"/>
          <w:szCs w:val="28"/>
        </w:rPr>
        <w:t>2</w:t>
      </w:r>
      <w:r w:rsidR="00C23169" w:rsidRPr="001127E5">
        <w:rPr>
          <w:rFonts w:ascii="Times New Roman" w:hAnsi="Times New Roman" w:cs="Times New Roman"/>
          <w:sz w:val="28"/>
          <w:szCs w:val="28"/>
        </w:rPr>
        <w:t>.2:</w:t>
      </w:r>
      <w:r w:rsidR="000D0D2B" w:rsidRPr="001127E5">
        <w:rPr>
          <w:rFonts w:ascii="Times New Roman" w:hAnsi="Times New Roman" w:cs="Times New Roman"/>
          <w:sz w:val="28"/>
          <w:szCs w:val="28"/>
        </w:rPr>
        <w:t xml:space="preserve"> </w:t>
      </w:r>
      <w:r w:rsidRPr="001127E5">
        <w:rPr>
          <w:rFonts w:ascii="Times New Roman" w:hAnsi="Times New Roman" w:cs="Times New Roman"/>
          <w:sz w:val="28"/>
          <w:szCs w:val="28"/>
        </w:rPr>
        <w:t>Comparative means of various WC</w:t>
      </w:r>
      <w:r w:rsidR="000D0D2B" w:rsidRPr="001127E5">
        <w:rPr>
          <w:rFonts w:ascii="Times New Roman" w:hAnsi="Times New Roman" w:cs="Times New Roman"/>
          <w:sz w:val="28"/>
          <w:szCs w:val="28"/>
        </w:rPr>
        <w:t xml:space="preserve">M ratios and NOP for each of </w:t>
      </w:r>
      <w:r w:rsidR="005144A9" w:rsidRPr="001127E5">
        <w:rPr>
          <w:rFonts w:ascii="Times New Roman" w:hAnsi="Times New Roman" w:cs="Times New Roman"/>
          <w:sz w:val="28"/>
          <w:szCs w:val="28"/>
        </w:rPr>
        <w:t>the</w:t>
      </w:r>
      <w:r w:rsidR="000D0D2B"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0D0D2B" w:rsidRPr="001127E5">
        <w:rPr>
          <w:rFonts w:ascii="Times New Roman" w:hAnsi="Times New Roman" w:cs="Times New Roman"/>
          <w:sz w:val="28"/>
          <w:szCs w:val="28"/>
        </w:rPr>
        <w:t xml:space="preserve"> C</w:t>
      </w:r>
      <w:r w:rsidR="00D43047" w:rsidRPr="001127E5">
        <w:rPr>
          <w:rFonts w:ascii="Times New Roman" w:hAnsi="Times New Roman" w:cs="Times New Roman"/>
          <w:sz w:val="28"/>
          <w:szCs w:val="28"/>
        </w:rPr>
        <w:t>ompanies..........</w:t>
      </w:r>
      <w:r w:rsidR="008C5E01" w:rsidRPr="001127E5">
        <w:rPr>
          <w:rFonts w:ascii="Times New Roman" w:hAnsi="Times New Roman" w:cs="Times New Roman"/>
          <w:sz w:val="28"/>
          <w:szCs w:val="28"/>
        </w:rPr>
        <w: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601715">
        <w:rPr>
          <w:rFonts w:ascii="Times New Roman" w:hAnsi="Times New Roman" w:cs="Times New Roman"/>
          <w:sz w:val="28"/>
          <w:szCs w:val="28"/>
        </w:rPr>
        <w:t>...</w:t>
      </w:r>
      <w:r w:rsidR="00D43047" w:rsidRPr="001127E5">
        <w:rPr>
          <w:rFonts w:ascii="Times New Roman" w:hAnsi="Times New Roman" w:cs="Times New Roman"/>
          <w:sz w:val="28"/>
          <w:szCs w:val="28"/>
        </w:rPr>
        <w:t>....</w:t>
      </w:r>
      <w:r w:rsidR="00F00F69" w:rsidRPr="001127E5">
        <w:rPr>
          <w:rFonts w:ascii="Times New Roman" w:hAnsi="Times New Roman" w:cs="Times New Roman"/>
          <w:sz w:val="28"/>
          <w:szCs w:val="28"/>
        </w:rPr>
        <w:t>........</w:t>
      </w:r>
      <w:r w:rsidR="00EF7D56">
        <w:rPr>
          <w:rFonts w:ascii="Times New Roman" w:hAnsi="Times New Roman" w:cs="Times New Roman"/>
          <w:sz w:val="28"/>
          <w:szCs w:val="28"/>
        </w:rPr>
        <w:t>.......................</w:t>
      </w:r>
      <w:r w:rsidR="00E547A8">
        <w:rPr>
          <w:rFonts w:ascii="Times New Roman" w:hAnsi="Times New Roman" w:cs="Times New Roman"/>
          <w:sz w:val="28"/>
          <w:szCs w:val="28"/>
        </w:rPr>
        <w:t>..........</w:t>
      </w:r>
      <w:r w:rsidR="00235B30">
        <w:rPr>
          <w:rFonts w:ascii="Times New Roman" w:hAnsi="Times New Roman" w:cs="Times New Roman"/>
          <w:sz w:val="28"/>
          <w:szCs w:val="28"/>
        </w:rPr>
        <w:t>........... 38</w:t>
      </w:r>
    </w:p>
    <w:p w:rsidR="00D43047"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Table 2</w:t>
      </w:r>
      <w:r w:rsidR="008C5E01" w:rsidRPr="001127E5">
        <w:rPr>
          <w:rFonts w:ascii="Times New Roman" w:hAnsi="Times New Roman" w:cs="Times New Roman"/>
          <w:sz w:val="28"/>
          <w:szCs w:val="28"/>
        </w:rPr>
        <w:t>.3</w:t>
      </w:r>
      <w:r w:rsidR="000D0D2B" w:rsidRPr="001127E5">
        <w:rPr>
          <w:rFonts w:ascii="Times New Roman" w:hAnsi="Times New Roman" w:cs="Times New Roman"/>
          <w:sz w:val="28"/>
          <w:szCs w:val="28"/>
        </w:rPr>
        <w:t>: Comparative Means o</w:t>
      </w:r>
      <w:r w:rsidR="00D43047" w:rsidRPr="001127E5">
        <w:rPr>
          <w:rFonts w:ascii="Times New Roman" w:hAnsi="Times New Roman" w:cs="Times New Roman"/>
          <w:sz w:val="28"/>
          <w:szCs w:val="28"/>
        </w:rPr>
        <w:t xml:space="preserve">f Various WCM Ratios and NOP for </w:t>
      </w:r>
      <w:r w:rsidR="005144A9" w:rsidRPr="001127E5">
        <w:rPr>
          <w:rFonts w:ascii="Times New Roman" w:hAnsi="Times New Roman" w:cs="Times New Roman"/>
          <w:sz w:val="28"/>
          <w:szCs w:val="28"/>
        </w:rPr>
        <w:t>the</w:t>
      </w:r>
      <w:r w:rsidR="008C5E01" w:rsidRPr="001127E5">
        <w:rPr>
          <w:rFonts w:ascii="Times New Roman" w:hAnsi="Times New Roman" w:cs="Times New Roman"/>
          <w:sz w:val="28"/>
          <w:szCs w:val="28"/>
        </w:rPr>
        <w:t xml:space="preserve"> Years under </w:t>
      </w:r>
      <w:r w:rsidR="00D43047" w:rsidRPr="001127E5">
        <w:rPr>
          <w:rFonts w:ascii="Times New Roman" w:hAnsi="Times New Roman" w:cs="Times New Roman"/>
          <w:sz w:val="28"/>
          <w:szCs w:val="28"/>
        </w:rPr>
        <w:t>Review...........................................................</w:t>
      </w:r>
      <w:r w:rsidR="00601715">
        <w:rPr>
          <w:rFonts w:ascii="Times New Roman" w:hAnsi="Times New Roman" w:cs="Times New Roman"/>
          <w:sz w:val="28"/>
          <w:szCs w:val="28"/>
        </w:rPr>
        <w:t>......</w:t>
      </w:r>
      <w:r w:rsidR="00EF7D56">
        <w:rPr>
          <w:rFonts w:ascii="Times New Roman" w:hAnsi="Times New Roman" w:cs="Times New Roman"/>
          <w:sz w:val="28"/>
          <w:szCs w:val="28"/>
        </w:rPr>
        <w:t>.............................</w:t>
      </w:r>
      <w:r w:rsidR="0022018B" w:rsidRPr="001127E5">
        <w:rPr>
          <w:rFonts w:ascii="Times New Roman" w:hAnsi="Times New Roman" w:cs="Times New Roman"/>
          <w:sz w:val="28"/>
          <w:szCs w:val="28"/>
        </w:rPr>
        <w:t>....</w:t>
      </w:r>
      <w:r w:rsidR="008C5E01" w:rsidRPr="001127E5">
        <w:rPr>
          <w:rFonts w:ascii="Times New Roman" w:hAnsi="Times New Roman" w:cs="Times New Roman"/>
          <w:sz w:val="28"/>
          <w:szCs w:val="28"/>
        </w:rPr>
        <w:t>..........</w:t>
      </w:r>
      <w:r w:rsidR="00235B30">
        <w:rPr>
          <w:rFonts w:ascii="Times New Roman" w:hAnsi="Times New Roman" w:cs="Times New Roman"/>
          <w:sz w:val="28"/>
          <w:szCs w:val="28"/>
        </w:rPr>
        <w:t>...40</w:t>
      </w:r>
    </w:p>
    <w:p w:rsidR="00D43047" w:rsidRPr="001127E5" w:rsidRDefault="008C5E01"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Table </w:t>
      </w:r>
      <w:r w:rsidR="00D113A3" w:rsidRPr="001127E5">
        <w:rPr>
          <w:rFonts w:ascii="Times New Roman" w:hAnsi="Times New Roman" w:cs="Times New Roman"/>
          <w:sz w:val="28"/>
          <w:szCs w:val="28"/>
        </w:rPr>
        <w:t>2</w:t>
      </w:r>
      <w:r w:rsidR="00C23169" w:rsidRPr="001127E5">
        <w:rPr>
          <w:rFonts w:ascii="Times New Roman" w:hAnsi="Times New Roman" w:cs="Times New Roman"/>
          <w:sz w:val="28"/>
          <w:szCs w:val="28"/>
        </w:rPr>
        <w:t>.4:</w:t>
      </w:r>
      <w:r w:rsidRPr="001127E5">
        <w:rPr>
          <w:rFonts w:ascii="Times New Roman" w:hAnsi="Times New Roman" w:cs="Times New Roman"/>
          <w:sz w:val="28"/>
          <w:szCs w:val="28"/>
        </w:rPr>
        <w:t xml:space="preserve"> Correlation </w:t>
      </w:r>
      <w:r w:rsidR="00D43047" w:rsidRPr="001127E5">
        <w:rPr>
          <w:rFonts w:ascii="Times New Roman" w:hAnsi="Times New Roman" w:cs="Times New Roman"/>
          <w:sz w:val="28"/>
          <w:szCs w:val="28"/>
        </w:rPr>
        <w:t>Analysis.......</w:t>
      </w:r>
      <w:r w:rsidRPr="001127E5">
        <w:rPr>
          <w:rFonts w:ascii="Times New Roman" w:hAnsi="Times New Roman" w:cs="Times New Roman"/>
          <w:sz w:val="28"/>
          <w:szCs w:val="28"/>
        </w:rPr>
        <w:t>.......</w:t>
      </w:r>
      <w:r w:rsidR="00311B08" w:rsidRPr="001127E5">
        <w:rPr>
          <w:rFonts w:ascii="Times New Roman" w:hAnsi="Times New Roman" w:cs="Times New Roman"/>
          <w:sz w:val="28"/>
          <w:szCs w:val="28"/>
        </w:rPr>
        <w:t>..</w:t>
      </w:r>
      <w:r w:rsidR="0022018B"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235B30">
        <w:rPr>
          <w:rFonts w:ascii="Times New Roman" w:hAnsi="Times New Roman" w:cs="Times New Roman"/>
          <w:sz w:val="28"/>
          <w:szCs w:val="28"/>
        </w:rPr>
        <w:t>................ 41</w:t>
      </w:r>
    </w:p>
    <w:p w:rsidR="00D43047" w:rsidRPr="001127E5" w:rsidRDefault="0022018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Table </w:t>
      </w:r>
      <w:r w:rsidR="00E0218C" w:rsidRPr="001127E5">
        <w:rPr>
          <w:rFonts w:ascii="Times New Roman" w:hAnsi="Times New Roman" w:cs="Times New Roman"/>
          <w:sz w:val="28"/>
          <w:szCs w:val="28"/>
        </w:rPr>
        <w:t>2.5:</w:t>
      </w:r>
      <w:r w:rsidRPr="001127E5">
        <w:rPr>
          <w:rFonts w:ascii="Times New Roman" w:hAnsi="Times New Roman" w:cs="Times New Roman"/>
          <w:sz w:val="28"/>
          <w:szCs w:val="28"/>
        </w:rPr>
        <w:t xml:space="preserve"> Model</w:t>
      </w:r>
      <w:r w:rsidR="00D43047" w:rsidRPr="001127E5">
        <w:rPr>
          <w:rFonts w:ascii="Times New Roman" w:hAnsi="Times New Roman" w:cs="Times New Roman"/>
          <w:sz w:val="28"/>
          <w:szCs w:val="28"/>
        </w:rPr>
        <w:t>Summary...............................</w:t>
      </w:r>
      <w:r w:rsidR="008C5E01" w:rsidRPr="001127E5">
        <w:rPr>
          <w:rFonts w:ascii="Times New Roman" w:hAnsi="Times New Roman" w:cs="Times New Roman"/>
          <w:sz w:val="28"/>
          <w:szCs w:val="28"/>
        </w:rPr>
        <w:t>.....</w:t>
      </w:r>
      <w:r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w:t>
      </w:r>
      <w:r w:rsidR="00F07600">
        <w:rPr>
          <w:rFonts w:ascii="Times New Roman" w:hAnsi="Times New Roman" w:cs="Times New Roman"/>
          <w:sz w:val="28"/>
          <w:szCs w:val="28"/>
        </w:rPr>
        <w:t>.............................</w:t>
      </w:r>
      <w:r w:rsidR="00235B30">
        <w:rPr>
          <w:rFonts w:ascii="Times New Roman" w:hAnsi="Times New Roman" w:cs="Times New Roman"/>
          <w:sz w:val="28"/>
          <w:szCs w:val="28"/>
        </w:rPr>
        <w:t>..43</w:t>
      </w:r>
    </w:p>
    <w:p w:rsidR="00D43047"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Table 2</w:t>
      </w:r>
      <w:r w:rsidR="0022018B" w:rsidRPr="001127E5">
        <w:rPr>
          <w:rFonts w:ascii="Times New Roman" w:hAnsi="Times New Roman" w:cs="Times New Roman"/>
          <w:sz w:val="28"/>
          <w:szCs w:val="28"/>
        </w:rPr>
        <w:t xml:space="preserve">.6 </w:t>
      </w:r>
      <w:r w:rsidR="00B94208" w:rsidRPr="001127E5">
        <w:rPr>
          <w:rFonts w:ascii="Times New Roman" w:hAnsi="Times New Roman" w:cs="Times New Roman"/>
          <w:sz w:val="28"/>
          <w:szCs w:val="28"/>
        </w:rPr>
        <w:t>Coefficients</w:t>
      </w:r>
      <w:r w:rsidR="00D43047" w:rsidRPr="001127E5">
        <w:rPr>
          <w:rFonts w:ascii="Times New Roman" w:hAnsi="Times New Roman" w:cs="Times New Roman"/>
          <w:sz w:val="28"/>
          <w:szCs w:val="28"/>
        </w:rPr>
        <w:t>..............................................</w:t>
      </w:r>
      <w:r w:rsidR="00601715">
        <w:rPr>
          <w:rFonts w:ascii="Times New Roman" w:hAnsi="Times New Roman" w:cs="Times New Roman"/>
          <w:sz w:val="28"/>
          <w:szCs w:val="28"/>
        </w:rPr>
        <w:t>....</w:t>
      </w:r>
      <w:r w:rsidR="00EF7D56">
        <w:rPr>
          <w:rFonts w:ascii="Times New Roman" w:hAnsi="Times New Roman" w:cs="Times New Roman"/>
          <w:sz w:val="28"/>
          <w:szCs w:val="28"/>
        </w:rPr>
        <w:t>..</w:t>
      </w:r>
      <w:r w:rsidR="00D43047" w:rsidRPr="001127E5">
        <w:rPr>
          <w:rFonts w:ascii="Times New Roman" w:hAnsi="Times New Roman" w:cs="Times New Roman"/>
          <w:sz w:val="28"/>
          <w:szCs w:val="28"/>
        </w:rPr>
        <w:t>........</w:t>
      </w:r>
      <w:r w:rsidR="00235B30">
        <w:rPr>
          <w:rFonts w:ascii="Times New Roman" w:hAnsi="Times New Roman" w:cs="Times New Roman"/>
          <w:sz w:val="28"/>
          <w:szCs w:val="28"/>
        </w:rPr>
        <w:t>............................. 44</w:t>
      </w:r>
    </w:p>
    <w:p w:rsidR="000D0D2B" w:rsidRPr="001127E5" w:rsidRDefault="000D0D2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0D0D2B" w:rsidRPr="001127E5" w:rsidRDefault="000D0D2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C41129" w:rsidRPr="001127E5" w:rsidRDefault="00C4112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C41129" w:rsidRPr="001127E5" w:rsidRDefault="00C4112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C41129" w:rsidRPr="001127E5" w:rsidRDefault="00C4112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C41129" w:rsidRPr="001127E5" w:rsidRDefault="00C4112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C3149" w:rsidRPr="001127E5" w:rsidRDefault="00FC3149"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32"/>
        </w:rPr>
      </w:pPr>
    </w:p>
    <w:p w:rsidR="00FC3149" w:rsidRDefault="00FC3149"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32"/>
        </w:rPr>
      </w:pPr>
    </w:p>
    <w:p w:rsidR="00504F1C" w:rsidRDefault="00504F1C"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32"/>
        </w:rPr>
      </w:pPr>
    </w:p>
    <w:p w:rsidR="00504F1C" w:rsidRPr="001127E5" w:rsidRDefault="00504F1C"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32"/>
        </w:rPr>
      </w:pPr>
    </w:p>
    <w:p w:rsidR="00D43047" w:rsidRPr="001127E5" w:rsidRDefault="00FC3149"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32"/>
        </w:rPr>
      </w:pPr>
      <w:r w:rsidRPr="001127E5">
        <w:rPr>
          <w:rFonts w:ascii="Times New Roman" w:hAnsi="Times New Roman" w:cs="Times New Roman"/>
          <w:b/>
          <w:sz w:val="32"/>
          <w:szCs w:val="32"/>
        </w:rPr>
        <w:t>CHAPTER ON</w:t>
      </w:r>
      <w:r w:rsidR="00D43047" w:rsidRPr="001127E5">
        <w:rPr>
          <w:rFonts w:ascii="Times New Roman" w:hAnsi="Times New Roman" w:cs="Times New Roman"/>
          <w:b/>
          <w:sz w:val="32"/>
          <w:szCs w:val="32"/>
        </w:rPr>
        <w:t>E</w:t>
      </w:r>
    </w:p>
    <w:p w:rsidR="00D43047" w:rsidRPr="001127E5" w:rsidRDefault="00FC3149"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32"/>
        </w:rPr>
      </w:pPr>
      <w:r w:rsidRPr="001127E5">
        <w:rPr>
          <w:rFonts w:ascii="Times New Roman" w:hAnsi="Times New Roman" w:cs="Times New Roman"/>
          <w:b/>
          <w:sz w:val="32"/>
          <w:szCs w:val="32"/>
        </w:rPr>
        <w:t>INTRODUCT</w:t>
      </w:r>
      <w:r w:rsidR="00D43047" w:rsidRPr="001127E5">
        <w:rPr>
          <w:rFonts w:ascii="Times New Roman" w:hAnsi="Times New Roman" w:cs="Times New Roman"/>
          <w:b/>
          <w:sz w:val="32"/>
          <w:szCs w:val="32"/>
        </w:rPr>
        <w:t>I</w:t>
      </w:r>
      <w:r w:rsidRPr="001127E5">
        <w:rPr>
          <w:rFonts w:ascii="Times New Roman" w:hAnsi="Times New Roman" w:cs="Times New Roman"/>
          <w:b/>
          <w:sz w:val="32"/>
          <w:szCs w:val="32"/>
        </w:rPr>
        <w:t>O</w:t>
      </w:r>
      <w:r w:rsidR="00D43047" w:rsidRPr="001127E5">
        <w:rPr>
          <w:rFonts w:ascii="Times New Roman" w:hAnsi="Times New Roman" w:cs="Times New Roman"/>
          <w:b/>
          <w:sz w:val="32"/>
          <w:szCs w:val="32"/>
        </w:rPr>
        <w:t>N</w:t>
      </w:r>
    </w:p>
    <w:p w:rsidR="00D43047" w:rsidRPr="001127E5" w:rsidRDefault="00C41129"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32"/>
        </w:rPr>
      </w:pPr>
      <w:r w:rsidRPr="001127E5">
        <w:rPr>
          <w:rFonts w:ascii="Times New Roman" w:hAnsi="Times New Roman" w:cs="Times New Roman"/>
          <w:b/>
          <w:sz w:val="32"/>
          <w:szCs w:val="32"/>
        </w:rPr>
        <w:t xml:space="preserve">1.1 Background of </w:t>
      </w:r>
      <w:r w:rsidR="005144A9" w:rsidRPr="001127E5">
        <w:rPr>
          <w:rFonts w:ascii="Times New Roman" w:hAnsi="Times New Roman" w:cs="Times New Roman"/>
          <w:b/>
          <w:sz w:val="32"/>
          <w:szCs w:val="32"/>
        </w:rPr>
        <w:t>the</w:t>
      </w:r>
      <w:r w:rsidRPr="001127E5">
        <w:rPr>
          <w:rFonts w:ascii="Times New Roman" w:hAnsi="Times New Roman" w:cs="Times New Roman"/>
          <w:b/>
          <w:sz w:val="32"/>
          <w:szCs w:val="32"/>
        </w:rPr>
        <w:t xml:space="preserve"> Study</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Working capital management is a very </w:t>
      </w:r>
      <w:r w:rsidR="006361EE" w:rsidRPr="001127E5">
        <w:rPr>
          <w:rFonts w:ascii="Times New Roman" w:hAnsi="Times New Roman" w:cs="Times New Roman"/>
          <w:sz w:val="28"/>
          <w:szCs w:val="28"/>
        </w:rPr>
        <w:t>significant</w:t>
      </w:r>
      <w:r w:rsidRPr="001127E5">
        <w:rPr>
          <w:rFonts w:ascii="Times New Roman" w:hAnsi="Times New Roman" w:cs="Times New Roman"/>
          <w:sz w:val="28"/>
          <w:szCs w:val="28"/>
        </w:rPr>
        <w:t xml:space="preserve"> </w:t>
      </w:r>
      <w:r w:rsidR="001B0503" w:rsidRPr="001127E5">
        <w:rPr>
          <w:rFonts w:ascii="Times New Roman" w:hAnsi="Times New Roman" w:cs="Times New Roman"/>
          <w:sz w:val="28"/>
          <w:szCs w:val="28"/>
        </w:rPr>
        <w:t>factor</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C41129" w:rsidRPr="001127E5">
        <w:rPr>
          <w:rFonts w:ascii="Times New Roman" w:hAnsi="Times New Roman" w:cs="Times New Roman"/>
          <w:sz w:val="28"/>
          <w:szCs w:val="28"/>
        </w:rPr>
        <w:t xml:space="preserve"> corporate finance </w:t>
      </w:r>
      <w:r w:rsidR="006361EE" w:rsidRPr="001127E5">
        <w:rPr>
          <w:rFonts w:ascii="Times New Roman" w:hAnsi="Times New Roman" w:cs="Times New Roman"/>
          <w:sz w:val="28"/>
          <w:szCs w:val="28"/>
        </w:rPr>
        <w:t>since</w:t>
      </w:r>
      <w:r w:rsidRPr="001127E5">
        <w:rPr>
          <w:rFonts w:ascii="Times New Roman" w:hAnsi="Times New Roman" w:cs="Times New Roman"/>
          <w:sz w:val="28"/>
          <w:szCs w:val="28"/>
        </w:rPr>
        <w:t xml:space="preserve"> it </w:t>
      </w:r>
      <w:r w:rsidR="001B0503" w:rsidRPr="001127E5">
        <w:rPr>
          <w:rFonts w:ascii="Times New Roman" w:hAnsi="Times New Roman" w:cs="Times New Roman"/>
          <w:sz w:val="28"/>
          <w:szCs w:val="28"/>
        </w:rPr>
        <w:t>conventional</w:t>
      </w:r>
      <w:r w:rsidR="000E4592" w:rsidRPr="001127E5">
        <w:rPr>
          <w:rFonts w:ascii="Times New Roman" w:hAnsi="Times New Roman" w:cs="Times New Roman"/>
          <w:sz w:val="28"/>
          <w:szCs w:val="28"/>
        </w:rPr>
        <w:t xml:space="preserve"> affects </w:t>
      </w:r>
      <w:r w:rsidRPr="001127E5">
        <w:rPr>
          <w:rFonts w:ascii="Times New Roman" w:hAnsi="Times New Roman" w:cs="Times New Roman"/>
          <w:sz w:val="28"/>
          <w:szCs w:val="28"/>
        </w:rPr>
        <w:t xml:space="preserve">to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liquidity and profitability </w:t>
      </w:r>
      <w:r w:rsidR="00EB5177" w:rsidRPr="001127E5">
        <w:rPr>
          <w:rFonts w:ascii="Times New Roman" w:hAnsi="Times New Roman" w:cs="Times New Roman"/>
          <w:sz w:val="28"/>
          <w:szCs w:val="28"/>
        </w:rPr>
        <w:t>of</w:t>
      </w:r>
      <w:r w:rsidR="00C41129"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C41129" w:rsidRPr="001127E5">
        <w:rPr>
          <w:rFonts w:ascii="Times New Roman" w:hAnsi="Times New Roman" w:cs="Times New Roman"/>
          <w:sz w:val="28"/>
          <w:szCs w:val="28"/>
        </w:rPr>
        <w:t xml:space="preserve"> </w:t>
      </w:r>
      <w:r w:rsidR="001B0503" w:rsidRPr="001127E5">
        <w:rPr>
          <w:rFonts w:ascii="Times New Roman" w:hAnsi="Times New Roman" w:cs="Times New Roman"/>
          <w:sz w:val="28"/>
          <w:szCs w:val="28"/>
        </w:rPr>
        <w:t>corporation</w:t>
      </w:r>
      <w:r w:rsidR="000E4592" w:rsidRPr="001127E5">
        <w:rPr>
          <w:rFonts w:ascii="Times New Roman" w:hAnsi="Times New Roman" w:cs="Times New Roman"/>
          <w:sz w:val="28"/>
          <w:szCs w:val="28"/>
        </w:rPr>
        <w:t>.</w:t>
      </w:r>
      <w:r w:rsidR="00C41129" w:rsidRPr="001127E5">
        <w:rPr>
          <w:rFonts w:ascii="Times New Roman" w:hAnsi="Times New Roman" w:cs="Times New Roman"/>
          <w:sz w:val="28"/>
          <w:szCs w:val="28"/>
        </w:rPr>
        <w:t xml:space="preserve"> It </w:t>
      </w:r>
      <w:r w:rsidR="001B0503" w:rsidRPr="001127E5">
        <w:rPr>
          <w:rFonts w:ascii="Times New Roman" w:hAnsi="Times New Roman" w:cs="Times New Roman"/>
          <w:sz w:val="28"/>
          <w:szCs w:val="28"/>
        </w:rPr>
        <w:t>deals</w:t>
      </w:r>
      <w:r w:rsidR="00C41129" w:rsidRPr="001127E5">
        <w:rPr>
          <w:rFonts w:ascii="Times New Roman" w:hAnsi="Times New Roman" w:cs="Times New Roman"/>
          <w:sz w:val="28"/>
          <w:szCs w:val="28"/>
        </w:rPr>
        <w:t xml:space="preserve"> with current</w:t>
      </w:r>
      <w:r w:rsidRPr="001127E5">
        <w:rPr>
          <w:rFonts w:ascii="Times New Roman" w:hAnsi="Times New Roman" w:cs="Times New Roman"/>
          <w:sz w:val="28"/>
          <w:szCs w:val="28"/>
        </w:rPr>
        <w:t xml:space="preserve"> assets and current liabilities. Working capital management is </w:t>
      </w:r>
      <w:r w:rsidR="001B0503" w:rsidRPr="001127E5">
        <w:rPr>
          <w:rFonts w:ascii="Times New Roman" w:hAnsi="Times New Roman" w:cs="Times New Roman"/>
          <w:sz w:val="28"/>
          <w:szCs w:val="28"/>
        </w:rPr>
        <w:t>important</w:t>
      </w:r>
      <w:r w:rsidR="00C41129" w:rsidRPr="001127E5">
        <w:rPr>
          <w:rFonts w:ascii="Times New Roman" w:hAnsi="Times New Roman" w:cs="Times New Roman"/>
          <w:sz w:val="28"/>
          <w:szCs w:val="28"/>
        </w:rPr>
        <w:t xml:space="preserve"> due to many</w:t>
      </w:r>
      <w:r w:rsidRPr="001127E5">
        <w:rPr>
          <w:rFonts w:ascii="Times New Roman" w:hAnsi="Times New Roman" w:cs="Times New Roman"/>
          <w:sz w:val="28"/>
          <w:szCs w:val="28"/>
        </w:rPr>
        <w:t xml:space="preserve"> </w:t>
      </w:r>
      <w:r w:rsidR="001B0503" w:rsidRPr="001127E5">
        <w:rPr>
          <w:rFonts w:ascii="Times New Roman" w:hAnsi="Times New Roman" w:cs="Times New Roman"/>
          <w:sz w:val="28"/>
          <w:szCs w:val="28"/>
        </w:rPr>
        <w:t>causes</w:t>
      </w:r>
      <w:r w:rsidRPr="001127E5">
        <w:rPr>
          <w:rFonts w:ascii="Times New Roman" w:hAnsi="Times New Roman" w:cs="Times New Roman"/>
          <w:sz w:val="28"/>
          <w:szCs w:val="28"/>
        </w:rPr>
        <w:t xml:space="preserve">. For one </w:t>
      </w:r>
      <w:r w:rsidR="001B0503" w:rsidRPr="001127E5">
        <w:rPr>
          <w:rFonts w:ascii="Times New Roman" w:hAnsi="Times New Roman" w:cs="Times New Roman"/>
          <w:sz w:val="28"/>
          <w:szCs w:val="28"/>
        </w:rPr>
        <w:t>item</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current assets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a </w:t>
      </w:r>
      <w:r w:rsidR="006361EE" w:rsidRPr="001127E5">
        <w:rPr>
          <w:rFonts w:ascii="Times New Roman" w:hAnsi="Times New Roman" w:cs="Times New Roman"/>
          <w:sz w:val="28"/>
          <w:szCs w:val="28"/>
        </w:rPr>
        <w:t>characteristic</w:t>
      </w:r>
      <w:r w:rsidRPr="001127E5">
        <w:rPr>
          <w:rFonts w:ascii="Times New Roman" w:hAnsi="Times New Roman" w:cs="Times New Roman"/>
          <w:sz w:val="28"/>
          <w:szCs w:val="28"/>
        </w:rPr>
        <w:t xml:space="preserve"> </w:t>
      </w:r>
      <w:r w:rsidR="001B0503" w:rsidRPr="001127E5">
        <w:rPr>
          <w:rFonts w:ascii="Times New Roman" w:hAnsi="Times New Roman" w:cs="Times New Roman"/>
          <w:sz w:val="28"/>
          <w:szCs w:val="28"/>
        </w:rPr>
        <w:t>industrial</w:t>
      </w:r>
      <w:r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 xml:space="preserve">firm </w:t>
      </w:r>
      <w:r w:rsidR="006361EE" w:rsidRPr="001127E5">
        <w:rPr>
          <w:rFonts w:ascii="Times New Roman" w:hAnsi="Times New Roman" w:cs="Times New Roman"/>
          <w:sz w:val="28"/>
          <w:szCs w:val="28"/>
        </w:rPr>
        <w:t xml:space="preserve">financial </w:t>
      </w:r>
      <w:r w:rsidR="001B0503" w:rsidRPr="001127E5">
        <w:rPr>
          <w:rFonts w:ascii="Times New Roman" w:hAnsi="Times New Roman" w:cs="Times New Roman"/>
          <w:sz w:val="28"/>
          <w:szCs w:val="28"/>
        </w:rPr>
        <w:t>accounts</w:t>
      </w:r>
      <w:r w:rsidR="00C41129" w:rsidRPr="001127E5">
        <w:rPr>
          <w:rFonts w:ascii="Times New Roman" w:hAnsi="Times New Roman" w:cs="Times New Roman"/>
          <w:sz w:val="28"/>
          <w:szCs w:val="28"/>
        </w:rPr>
        <w:t xml:space="preserve"> f</w:t>
      </w:r>
      <w:r w:rsidRPr="001127E5">
        <w:rPr>
          <w:rFonts w:ascii="Times New Roman" w:hAnsi="Times New Roman" w:cs="Times New Roman"/>
          <w:sz w:val="28"/>
          <w:szCs w:val="28"/>
        </w:rPr>
        <w:t xml:space="preserve">or </w:t>
      </w:r>
      <w:r w:rsidR="006361EE" w:rsidRPr="001127E5">
        <w:rPr>
          <w:rFonts w:ascii="Times New Roman" w:hAnsi="Times New Roman" w:cs="Times New Roman"/>
          <w:sz w:val="28"/>
          <w:szCs w:val="28"/>
        </w:rPr>
        <w:t>above</w:t>
      </w:r>
      <w:r w:rsidRPr="001127E5">
        <w:rPr>
          <w:rFonts w:ascii="Times New Roman" w:hAnsi="Times New Roman" w:cs="Times New Roman"/>
          <w:sz w:val="28"/>
          <w:szCs w:val="28"/>
        </w:rPr>
        <w:t xml:space="preserve"> half its </w:t>
      </w:r>
      <w:r w:rsidR="001B0503" w:rsidRPr="001127E5">
        <w:rPr>
          <w:rFonts w:ascii="Times New Roman" w:hAnsi="Times New Roman" w:cs="Times New Roman"/>
          <w:sz w:val="28"/>
          <w:szCs w:val="28"/>
        </w:rPr>
        <w:t>entire</w:t>
      </w:r>
      <w:r w:rsidRPr="001127E5">
        <w:rPr>
          <w:rFonts w:ascii="Times New Roman" w:hAnsi="Times New Roman" w:cs="Times New Roman"/>
          <w:sz w:val="28"/>
          <w:szCs w:val="28"/>
        </w:rPr>
        <w:t xml:space="preserve"> assets. For a distribution </w:t>
      </w:r>
      <w:r w:rsidR="001B0503" w:rsidRPr="001127E5">
        <w:rPr>
          <w:rFonts w:ascii="Times New Roman" w:hAnsi="Times New Roman" w:cs="Times New Roman"/>
          <w:sz w:val="28"/>
          <w:szCs w:val="28"/>
        </w:rPr>
        <w:t>business</w:t>
      </w:r>
      <w:r w:rsidR="00C41129"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C41129" w:rsidRPr="001127E5">
        <w:rPr>
          <w:rFonts w:ascii="Times New Roman" w:hAnsi="Times New Roman" w:cs="Times New Roman"/>
          <w:sz w:val="28"/>
          <w:szCs w:val="28"/>
        </w:rPr>
        <w:t xml:space="preserve">y account for even </w:t>
      </w:r>
      <w:r w:rsidR="001B0503" w:rsidRPr="001127E5">
        <w:rPr>
          <w:rFonts w:ascii="Times New Roman" w:hAnsi="Times New Roman" w:cs="Times New Roman"/>
          <w:sz w:val="28"/>
          <w:szCs w:val="28"/>
        </w:rPr>
        <w:t>extra</w:t>
      </w:r>
      <w:r w:rsidR="00C41129" w:rsidRPr="001127E5">
        <w:rPr>
          <w:rFonts w:ascii="Times New Roman" w:hAnsi="Times New Roman" w:cs="Times New Roman"/>
          <w:sz w:val="28"/>
          <w:szCs w:val="28"/>
        </w:rPr>
        <w:t xml:space="preserve">. </w:t>
      </w:r>
      <w:r w:rsidR="001B0503" w:rsidRPr="001127E5">
        <w:rPr>
          <w:rFonts w:ascii="Times New Roman" w:hAnsi="Times New Roman" w:cs="Times New Roman"/>
          <w:sz w:val="28"/>
          <w:szCs w:val="28"/>
        </w:rPr>
        <w:t>Extreme</w:t>
      </w:r>
      <w:r w:rsidRPr="001127E5">
        <w:rPr>
          <w:rFonts w:ascii="Times New Roman" w:hAnsi="Times New Roman" w:cs="Times New Roman"/>
          <w:sz w:val="28"/>
          <w:szCs w:val="28"/>
        </w:rPr>
        <w:t xml:space="preserve"> levels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current assets can </w:t>
      </w:r>
      <w:r w:rsidR="001B0503" w:rsidRPr="001127E5">
        <w:rPr>
          <w:rFonts w:ascii="Times New Roman" w:hAnsi="Times New Roman" w:cs="Times New Roman"/>
          <w:sz w:val="28"/>
          <w:szCs w:val="28"/>
        </w:rPr>
        <w:t>simply</w:t>
      </w:r>
      <w:r w:rsidRPr="001127E5">
        <w:rPr>
          <w:rFonts w:ascii="Times New Roman" w:hAnsi="Times New Roman" w:cs="Times New Roman"/>
          <w:sz w:val="28"/>
          <w:szCs w:val="28"/>
        </w:rPr>
        <w:t xml:space="preserve"> result in a firm's </w:t>
      </w:r>
      <w:r w:rsidR="001B0503" w:rsidRPr="001127E5">
        <w:rPr>
          <w:rFonts w:ascii="Times New Roman" w:hAnsi="Times New Roman" w:cs="Times New Roman"/>
          <w:sz w:val="28"/>
          <w:szCs w:val="28"/>
        </w:rPr>
        <w:t>understanding</w:t>
      </w:r>
      <w:r w:rsidR="00C41129" w:rsidRPr="001127E5">
        <w:rPr>
          <w:rFonts w:ascii="Times New Roman" w:hAnsi="Times New Roman" w:cs="Times New Roman"/>
          <w:sz w:val="28"/>
          <w:szCs w:val="28"/>
        </w:rPr>
        <w:t xml:space="preserve"> a substandard </w:t>
      </w:r>
      <w:r w:rsidRPr="001127E5">
        <w:rPr>
          <w:rFonts w:ascii="Times New Roman" w:hAnsi="Times New Roman" w:cs="Times New Roman"/>
          <w:sz w:val="28"/>
          <w:szCs w:val="28"/>
        </w:rPr>
        <w:t xml:space="preserve">return on </w:t>
      </w:r>
      <w:r w:rsidR="001B0503" w:rsidRPr="001127E5">
        <w:rPr>
          <w:rFonts w:ascii="Times New Roman" w:hAnsi="Times New Roman" w:cs="Times New Roman"/>
          <w:sz w:val="28"/>
          <w:szCs w:val="28"/>
        </w:rPr>
        <w:t>savings</w:t>
      </w:r>
      <w:r w:rsidRPr="001127E5">
        <w:rPr>
          <w:rFonts w:ascii="Times New Roman" w:hAnsi="Times New Roman" w:cs="Times New Roman"/>
          <w:sz w:val="28"/>
          <w:szCs w:val="28"/>
        </w:rPr>
        <w:t xml:space="preserve">. </w:t>
      </w:r>
      <w:r w:rsidR="00571A29" w:rsidRPr="001127E5">
        <w:rPr>
          <w:rFonts w:ascii="Times New Roman" w:hAnsi="Times New Roman" w:cs="Times New Roman"/>
          <w:sz w:val="28"/>
          <w:szCs w:val="28"/>
        </w:rPr>
        <w:t>Conversely</w:t>
      </w:r>
      <w:r w:rsidR="00C41129" w:rsidRPr="001127E5">
        <w:rPr>
          <w:rFonts w:ascii="Times New Roman" w:hAnsi="Times New Roman" w:cs="Times New Roman"/>
          <w:sz w:val="28"/>
          <w:szCs w:val="28"/>
        </w:rPr>
        <w:t>,</w:t>
      </w:r>
      <w:r w:rsidRPr="001127E5">
        <w:rPr>
          <w:rFonts w:ascii="Times New Roman" w:hAnsi="Times New Roman" w:cs="Times New Roman"/>
          <w:sz w:val="28"/>
          <w:szCs w:val="28"/>
        </w:rPr>
        <w:t xml:space="preserve"> </w:t>
      </w:r>
      <w:r w:rsidR="00571A29" w:rsidRPr="001127E5">
        <w:rPr>
          <w:rFonts w:ascii="Times New Roman" w:hAnsi="Times New Roman" w:cs="Times New Roman"/>
          <w:sz w:val="28"/>
          <w:szCs w:val="28"/>
        </w:rPr>
        <w:t>organizations</w:t>
      </w:r>
      <w:r w:rsidR="00C41129" w:rsidRPr="001127E5">
        <w:rPr>
          <w:rFonts w:ascii="Times New Roman" w:hAnsi="Times New Roman" w:cs="Times New Roman"/>
          <w:sz w:val="28"/>
          <w:szCs w:val="28"/>
        </w:rPr>
        <w:t xml:space="preserve"> with t</w:t>
      </w:r>
      <w:r w:rsidRPr="001127E5">
        <w:rPr>
          <w:rFonts w:ascii="Times New Roman" w:hAnsi="Times New Roman" w:cs="Times New Roman"/>
          <w:sz w:val="28"/>
          <w:szCs w:val="28"/>
        </w:rPr>
        <w:t>o</w:t>
      </w:r>
      <w:r w:rsidR="00EB5177" w:rsidRPr="001127E5">
        <w:rPr>
          <w:rFonts w:ascii="Times New Roman" w:hAnsi="Times New Roman" w:cs="Times New Roman"/>
          <w:sz w:val="28"/>
          <w:szCs w:val="28"/>
        </w:rPr>
        <w:t>o</w:t>
      </w:r>
      <w:r w:rsidR="00C41129"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Pr="001127E5">
        <w:rPr>
          <w:rFonts w:ascii="Times New Roman" w:hAnsi="Times New Roman" w:cs="Times New Roman"/>
          <w:sz w:val="28"/>
          <w:szCs w:val="28"/>
        </w:rPr>
        <w:t>ew curren</w:t>
      </w:r>
      <w:r w:rsidR="00C41129" w:rsidRPr="001127E5">
        <w:rPr>
          <w:rFonts w:ascii="Times New Roman" w:hAnsi="Times New Roman" w:cs="Times New Roman"/>
          <w:sz w:val="28"/>
          <w:szCs w:val="28"/>
        </w:rPr>
        <w:t xml:space="preserve">t assets may incur </w:t>
      </w:r>
      <w:r w:rsidR="00571A29" w:rsidRPr="001127E5">
        <w:rPr>
          <w:rFonts w:ascii="Times New Roman" w:hAnsi="Times New Roman" w:cs="Times New Roman"/>
          <w:sz w:val="28"/>
          <w:szCs w:val="28"/>
        </w:rPr>
        <w:t>scarcities</w:t>
      </w:r>
      <w:r w:rsidR="00C41129" w:rsidRPr="001127E5">
        <w:rPr>
          <w:rFonts w:ascii="Times New Roman" w:hAnsi="Times New Roman" w:cs="Times New Roman"/>
          <w:sz w:val="28"/>
          <w:szCs w:val="28"/>
        </w:rPr>
        <w:t xml:space="preserve"> and </w:t>
      </w:r>
      <w:r w:rsidR="00571A29" w:rsidRPr="001127E5">
        <w:rPr>
          <w:rFonts w:ascii="Times New Roman" w:hAnsi="Times New Roman" w:cs="Times New Roman"/>
          <w:sz w:val="28"/>
          <w:szCs w:val="28"/>
        </w:rPr>
        <w:t>problems</w:t>
      </w:r>
      <w:r w:rsidRPr="001127E5">
        <w:rPr>
          <w:rFonts w:ascii="Times New Roman" w:hAnsi="Times New Roman" w:cs="Times New Roman"/>
          <w:sz w:val="28"/>
          <w:szCs w:val="28"/>
        </w:rPr>
        <w:t xml:space="preserve"> in ma</w:t>
      </w:r>
      <w:r w:rsidR="00C41129" w:rsidRPr="001127E5">
        <w:rPr>
          <w:rFonts w:ascii="Times New Roman" w:hAnsi="Times New Roman" w:cs="Times New Roman"/>
          <w:sz w:val="28"/>
          <w:szCs w:val="28"/>
        </w:rPr>
        <w:t xml:space="preserve">intaining smooth </w:t>
      </w:r>
      <w:r w:rsidR="00571A29" w:rsidRPr="001127E5">
        <w:rPr>
          <w:rFonts w:ascii="Times New Roman" w:hAnsi="Times New Roman" w:cs="Times New Roman"/>
          <w:sz w:val="28"/>
          <w:szCs w:val="28"/>
        </w:rPr>
        <w:t>processes</w:t>
      </w:r>
      <w:r w:rsidR="00C41129" w:rsidRPr="001127E5">
        <w:rPr>
          <w:rFonts w:ascii="Times New Roman" w:hAnsi="Times New Roman" w:cs="Times New Roman"/>
          <w:sz w:val="28"/>
          <w:szCs w:val="28"/>
        </w:rPr>
        <w:t xml:space="preserve"> (Horn</w:t>
      </w:r>
      <w:r w:rsidR="000E4592" w:rsidRPr="001127E5">
        <w:rPr>
          <w:rFonts w:ascii="Times New Roman" w:hAnsi="Times New Roman" w:cs="Times New Roman"/>
          <w:sz w:val="28"/>
          <w:szCs w:val="28"/>
        </w:rPr>
        <w:t xml:space="preserve">e, </w:t>
      </w:r>
      <w:r w:rsidRPr="001127E5">
        <w:rPr>
          <w:rFonts w:ascii="Times New Roman" w:hAnsi="Times New Roman" w:cs="Times New Roman"/>
          <w:sz w:val="28"/>
          <w:szCs w:val="28"/>
        </w:rPr>
        <w:t>2</w:t>
      </w:r>
      <w:r w:rsidR="00C53C40" w:rsidRPr="001127E5">
        <w:rPr>
          <w:rFonts w:ascii="Times New Roman" w:hAnsi="Times New Roman" w:cs="Times New Roman"/>
          <w:sz w:val="28"/>
          <w:szCs w:val="28"/>
        </w:rPr>
        <w:t xml:space="preserve">000). Efficient working capital </w:t>
      </w:r>
      <w:r w:rsidRPr="001127E5">
        <w:rPr>
          <w:rFonts w:ascii="Times New Roman" w:hAnsi="Times New Roman" w:cs="Times New Roman"/>
          <w:sz w:val="28"/>
          <w:szCs w:val="28"/>
        </w:rPr>
        <w:t xml:space="preserve">management </w:t>
      </w:r>
      <w:r w:rsidR="00571A29" w:rsidRPr="001127E5">
        <w:rPr>
          <w:rFonts w:ascii="Times New Roman" w:hAnsi="Times New Roman" w:cs="Times New Roman"/>
          <w:sz w:val="28"/>
          <w:szCs w:val="28"/>
        </w:rPr>
        <w:t>includes</w:t>
      </w:r>
      <w:r w:rsidRPr="001127E5">
        <w:rPr>
          <w:rFonts w:ascii="Times New Roman" w:hAnsi="Times New Roman" w:cs="Times New Roman"/>
          <w:sz w:val="28"/>
          <w:szCs w:val="28"/>
        </w:rPr>
        <w:t xml:space="preserve"> planning and </w:t>
      </w:r>
      <w:r w:rsidR="00E137AE" w:rsidRPr="001127E5">
        <w:rPr>
          <w:rFonts w:ascii="Times New Roman" w:hAnsi="Times New Roman" w:cs="Times New Roman"/>
          <w:sz w:val="28"/>
          <w:szCs w:val="28"/>
        </w:rPr>
        <w:t>monitoring</w:t>
      </w:r>
      <w:r w:rsidRPr="001127E5">
        <w:rPr>
          <w:rFonts w:ascii="Times New Roman" w:hAnsi="Times New Roman" w:cs="Times New Roman"/>
          <w:sz w:val="28"/>
          <w:szCs w:val="28"/>
        </w:rPr>
        <w:t xml:space="preserve"> current assets a</w:t>
      </w:r>
      <w:r w:rsidR="00C53C40" w:rsidRPr="001127E5">
        <w:rPr>
          <w:rFonts w:ascii="Times New Roman" w:hAnsi="Times New Roman" w:cs="Times New Roman"/>
          <w:sz w:val="28"/>
          <w:szCs w:val="28"/>
        </w:rPr>
        <w:t xml:space="preserve">nd current liabilities in a </w:t>
      </w:r>
      <w:r w:rsidR="00E137AE" w:rsidRPr="001127E5">
        <w:rPr>
          <w:rFonts w:ascii="Times New Roman" w:hAnsi="Times New Roman" w:cs="Times New Roman"/>
          <w:sz w:val="28"/>
          <w:szCs w:val="28"/>
        </w:rPr>
        <w:t>method</w:t>
      </w:r>
      <w:r w:rsidRPr="001127E5">
        <w:rPr>
          <w:rFonts w:ascii="Times New Roman" w:hAnsi="Times New Roman" w:cs="Times New Roman"/>
          <w:sz w:val="28"/>
          <w:szCs w:val="28"/>
        </w:rPr>
        <w:t xml:space="preserve"> that </w:t>
      </w:r>
      <w:r w:rsidR="00E137AE" w:rsidRPr="001127E5">
        <w:rPr>
          <w:rFonts w:ascii="Times New Roman" w:hAnsi="Times New Roman" w:cs="Times New Roman"/>
          <w:sz w:val="28"/>
          <w:szCs w:val="28"/>
        </w:rPr>
        <w:t>reduces</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risk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inability to meets du</w:t>
      </w:r>
      <w:r w:rsidR="00C53C40" w:rsidRPr="001127E5">
        <w:rPr>
          <w:rFonts w:ascii="Times New Roman" w:hAnsi="Times New Roman" w:cs="Times New Roman"/>
          <w:sz w:val="28"/>
          <w:szCs w:val="28"/>
        </w:rPr>
        <w:t xml:space="preserve">e short term obligations on one </w:t>
      </w:r>
      <w:r w:rsidRPr="001127E5">
        <w:rPr>
          <w:rFonts w:ascii="Times New Roman" w:hAnsi="Times New Roman" w:cs="Times New Roman"/>
          <w:sz w:val="28"/>
          <w:szCs w:val="28"/>
        </w:rPr>
        <w:t xml:space="preserve">hand and </w:t>
      </w:r>
      <w:r w:rsidR="00E137AE" w:rsidRPr="001127E5">
        <w:rPr>
          <w:rFonts w:ascii="Times New Roman" w:hAnsi="Times New Roman" w:cs="Times New Roman"/>
          <w:sz w:val="28"/>
          <w:szCs w:val="28"/>
        </w:rPr>
        <w:t>escape</w:t>
      </w:r>
      <w:r w:rsidRPr="001127E5">
        <w:rPr>
          <w:rFonts w:ascii="Times New Roman" w:hAnsi="Times New Roman" w:cs="Times New Roman"/>
          <w:sz w:val="28"/>
          <w:szCs w:val="28"/>
        </w:rPr>
        <w:t xml:space="preserve"> excessive investment in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 xml:space="preserve">se assets on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 xml:space="preserve"> o</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r hand (El</w:t>
      </w:r>
      <w:r w:rsidR="00687024" w:rsidRPr="001127E5">
        <w:rPr>
          <w:rFonts w:ascii="Times New Roman" w:hAnsi="Times New Roman" w:cs="Times New Roman"/>
          <w:sz w:val="28"/>
          <w:szCs w:val="28"/>
        </w:rPr>
        <w:t>jelly,</w:t>
      </w:r>
      <w:r w:rsidRPr="001127E5">
        <w:rPr>
          <w:rFonts w:ascii="Times New Roman" w:hAnsi="Times New Roman" w:cs="Times New Roman"/>
          <w:sz w:val="28"/>
          <w:szCs w:val="28"/>
        </w:rPr>
        <w:t xml:space="preserve"> 2004)</w:t>
      </w:r>
      <w:r w:rsidR="00E137AE" w:rsidRPr="001127E5">
        <w:rPr>
          <w:rFonts w:ascii="Times New Roman" w:hAnsi="Times New Roman" w:cs="Times New Roman"/>
          <w:sz w:val="28"/>
          <w:szCs w:val="28"/>
        </w:rPr>
        <w:t>.</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A </w:t>
      </w:r>
      <w:r w:rsidR="004703F0" w:rsidRPr="001127E5">
        <w:rPr>
          <w:rFonts w:ascii="Times New Roman" w:hAnsi="Times New Roman" w:cs="Times New Roman"/>
          <w:sz w:val="28"/>
          <w:szCs w:val="28"/>
        </w:rPr>
        <w:t>company’s</w:t>
      </w:r>
      <w:r w:rsidRPr="001127E5">
        <w:rPr>
          <w:rFonts w:ascii="Times New Roman" w:hAnsi="Times New Roman" w:cs="Times New Roman"/>
          <w:sz w:val="28"/>
          <w:szCs w:val="28"/>
        </w:rPr>
        <w:t xml:space="preserve"> value </w:t>
      </w:r>
      <w:r w:rsidR="00100959" w:rsidRPr="001127E5">
        <w:rPr>
          <w:rFonts w:ascii="Times New Roman" w:hAnsi="Times New Roman" w:cs="Times New Roman"/>
          <w:sz w:val="28"/>
          <w:szCs w:val="28"/>
        </w:rPr>
        <w:t>can</w:t>
      </w:r>
      <w:r w:rsidR="00100959">
        <w:rPr>
          <w:rFonts w:ascii="Times New Roman" w:hAnsi="Times New Roman" w:cs="Times New Roman"/>
          <w:sz w:val="28"/>
          <w:szCs w:val="28"/>
        </w:rPr>
        <w:t>not</w:t>
      </w:r>
      <w:r w:rsidRPr="001127E5">
        <w:rPr>
          <w:rFonts w:ascii="Times New Roman" w:hAnsi="Times New Roman" w:cs="Times New Roman"/>
          <w:sz w:val="28"/>
          <w:szCs w:val="28"/>
        </w:rPr>
        <w:t xml:space="preserve"> be </w:t>
      </w:r>
      <w:r w:rsidR="00100959" w:rsidRPr="001127E5">
        <w:rPr>
          <w:rFonts w:ascii="Times New Roman" w:hAnsi="Times New Roman" w:cs="Times New Roman"/>
          <w:sz w:val="28"/>
          <w:szCs w:val="28"/>
        </w:rPr>
        <w:t>exploited</w:t>
      </w:r>
      <w:r w:rsidRPr="001127E5">
        <w:rPr>
          <w:rFonts w:ascii="Times New Roman" w:hAnsi="Times New Roman" w:cs="Times New Roman"/>
          <w:sz w:val="28"/>
          <w:szCs w:val="28"/>
        </w:rPr>
        <w:t xml:space="preserve">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53C40" w:rsidRPr="001127E5">
        <w:rPr>
          <w:rFonts w:ascii="Times New Roman" w:hAnsi="Times New Roman" w:cs="Times New Roman"/>
          <w:sz w:val="28"/>
          <w:szCs w:val="28"/>
        </w:rPr>
        <w:t>end</w:t>
      </w:r>
      <w:r w:rsidRPr="001127E5">
        <w:rPr>
          <w:rFonts w:ascii="Times New Roman" w:hAnsi="Times New Roman" w:cs="Times New Roman"/>
          <w:sz w:val="28"/>
          <w:szCs w:val="28"/>
        </w:rPr>
        <w:t xml:space="preserve"> unless it </w:t>
      </w:r>
      <w:r w:rsidR="004703F0" w:rsidRPr="001127E5">
        <w:rPr>
          <w:rFonts w:ascii="Times New Roman" w:hAnsi="Times New Roman" w:cs="Times New Roman"/>
          <w:sz w:val="28"/>
          <w:szCs w:val="28"/>
        </w:rPr>
        <w:t>continues</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100959">
        <w:rPr>
          <w:rFonts w:ascii="Times New Roman" w:hAnsi="Times New Roman" w:cs="Times New Roman"/>
          <w:sz w:val="28"/>
          <w:szCs w:val="28"/>
        </w:rPr>
        <w:t xml:space="preserve"> short-</w:t>
      </w:r>
      <w:r w:rsidRPr="001127E5">
        <w:rPr>
          <w:rFonts w:ascii="Times New Roman" w:hAnsi="Times New Roman" w:cs="Times New Roman"/>
          <w:sz w:val="28"/>
          <w:szCs w:val="28"/>
        </w:rPr>
        <w:t xml:space="preserve">run. </w:t>
      </w:r>
      <w:r w:rsidR="007D52AF" w:rsidRPr="001127E5">
        <w:rPr>
          <w:rFonts w:ascii="Times New Roman" w:hAnsi="Times New Roman" w:cs="Times New Roman"/>
          <w:sz w:val="28"/>
          <w:szCs w:val="28"/>
        </w:rPr>
        <w:t>Companies</w:t>
      </w:r>
      <w:r w:rsidR="00C53C40" w:rsidRPr="001127E5">
        <w:rPr>
          <w:rFonts w:ascii="Times New Roman" w:hAnsi="Times New Roman" w:cs="Times New Roman"/>
          <w:sz w:val="28"/>
          <w:szCs w:val="28"/>
        </w:rPr>
        <w:t xml:space="preserve"> fail most often </w:t>
      </w:r>
      <w:r w:rsidR="006361EE" w:rsidRPr="001127E5">
        <w:rPr>
          <w:rFonts w:ascii="Times New Roman" w:hAnsi="Times New Roman" w:cs="Times New Roman"/>
          <w:sz w:val="28"/>
          <w:szCs w:val="28"/>
        </w:rPr>
        <w:t>since</w:t>
      </w:r>
      <w:r w:rsidR="00C53C40"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y are</w:t>
      </w:r>
      <w:r w:rsidRPr="001127E5">
        <w:rPr>
          <w:rFonts w:ascii="Times New Roman" w:hAnsi="Times New Roman" w:cs="Times New Roman"/>
          <w:sz w:val="28"/>
          <w:szCs w:val="28"/>
        </w:rPr>
        <w:t xml:space="preserve"> </w:t>
      </w:r>
      <w:r w:rsidR="0077734B" w:rsidRPr="001127E5">
        <w:rPr>
          <w:rFonts w:ascii="Times New Roman" w:hAnsi="Times New Roman" w:cs="Times New Roman"/>
          <w:sz w:val="28"/>
          <w:szCs w:val="28"/>
        </w:rPr>
        <w:t>weak</w:t>
      </w:r>
      <w:r w:rsidRPr="001127E5">
        <w:rPr>
          <w:rFonts w:ascii="Times New Roman" w:hAnsi="Times New Roman" w:cs="Times New Roman"/>
          <w:sz w:val="28"/>
          <w:szCs w:val="28"/>
        </w:rPr>
        <w:t xml:space="preserve"> to meet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ir worki</w:t>
      </w:r>
      <w:r w:rsidR="00C53C40" w:rsidRPr="001127E5">
        <w:rPr>
          <w:rFonts w:ascii="Times New Roman" w:hAnsi="Times New Roman" w:cs="Times New Roman"/>
          <w:sz w:val="28"/>
          <w:szCs w:val="28"/>
        </w:rPr>
        <w:t xml:space="preserve">ng capital needs; </w:t>
      </w:r>
      <w:r w:rsidR="0077734B" w:rsidRPr="001127E5">
        <w:rPr>
          <w:rFonts w:ascii="Times New Roman" w:hAnsi="Times New Roman" w:cs="Times New Roman"/>
          <w:sz w:val="28"/>
          <w:szCs w:val="28"/>
        </w:rPr>
        <w:t>as a result</w:t>
      </w:r>
      <w:r w:rsidR="00C53C40"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sound working capital management is a </w:t>
      </w:r>
      <w:r w:rsidR="000B2E90" w:rsidRPr="001127E5">
        <w:rPr>
          <w:rFonts w:ascii="Times New Roman" w:hAnsi="Times New Roman" w:cs="Times New Roman"/>
          <w:sz w:val="28"/>
          <w:szCs w:val="28"/>
        </w:rPr>
        <w:t>necessary</w:t>
      </w:r>
      <w:r w:rsidRPr="001127E5">
        <w:rPr>
          <w:rFonts w:ascii="Times New Roman" w:hAnsi="Times New Roman" w:cs="Times New Roman"/>
          <w:sz w:val="28"/>
          <w:szCs w:val="28"/>
        </w:rPr>
        <w:t xml:space="preserve"> for </w:t>
      </w:r>
      <w:r w:rsidR="00C41129" w:rsidRPr="001127E5">
        <w:rPr>
          <w:rFonts w:ascii="Times New Roman" w:hAnsi="Times New Roman" w:cs="Times New Roman"/>
          <w:sz w:val="28"/>
          <w:szCs w:val="28"/>
        </w:rPr>
        <w:t>firm</w:t>
      </w:r>
      <w:r w:rsidRPr="001127E5">
        <w:rPr>
          <w:rFonts w:ascii="Times New Roman" w:hAnsi="Times New Roman" w:cs="Times New Roman"/>
          <w:sz w:val="28"/>
          <w:szCs w:val="28"/>
        </w:rPr>
        <w:t xml:space="preserve"> </w:t>
      </w:r>
      <w:r w:rsidR="000148B6" w:rsidRPr="001127E5">
        <w:rPr>
          <w:rFonts w:ascii="Times New Roman" w:hAnsi="Times New Roman" w:cs="Times New Roman"/>
          <w:sz w:val="28"/>
          <w:szCs w:val="28"/>
        </w:rPr>
        <w:t>actuality</w:t>
      </w:r>
      <w:r w:rsidR="000148B6">
        <w:rPr>
          <w:rFonts w:ascii="Times New Roman" w:hAnsi="Times New Roman" w:cs="Times New Roman"/>
          <w:sz w:val="28"/>
          <w:szCs w:val="28"/>
        </w:rPr>
        <w:t xml:space="preserve"> (</w:t>
      </w:r>
      <w:r w:rsidR="007E64A9">
        <w:rPr>
          <w:rFonts w:ascii="Times New Roman" w:hAnsi="Times New Roman" w:cs="Times New Roman"/>
          <w:sz w:val="28"/>
          <w:szCs w:val="28"/>
        </w:rPr>
        <w:t>Deloof</w:t>
      </w:r>
      <w:r w:rsidR="000148B6">
        <w:rPr>
          <w:rFonts w:ascii="Times New Roman" w:hAnsi="Times New Roman" w:cs="Times New Roman"/>
          <w:sz w:val="28"/>
          <w:szCs w:val="28"/>
        </w:rPr>
        <w:t>,</w:t>
      </w:r>
      <w:r w:rsidR="000148B6" w:rsidRPr="001127E5">
        <w:rPr>
          <w:rFonts w:ascii="Times New Roman" w:hAnsi="Times New Roman" w:cs="Times New Roman"/>
          <w:sz w:val="28"/>
          <w:szCs w:val="28"/>
        </w:rPr>
        <w:t xml:space="preserve"> 2003</w:t>
      </w:r>
      <w:r w:rsidRPr="001127E5">
        <w:rPr>
          <w:rFonts w:ascii="Times New Roman" w:hAnsi="Times New Roman" w:cs="Times New Roman"/>
          <w:sz w:val="28"/>
          <w:szCs w:val="28"/>
        </w:rPr>
        <w:t>).</w:t>
      </w:r>
    </w:p>
    <w:p w:rsidR="0077734B"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77734B" w:rsidRPr="001127E5">
        <w:rPr>
          <w:rFonts w:ascii="Times New Roman" w:hAnsi="Times New Roman" w:cs="Times New Roman"/>
          <w:sz w:val="28"/>
          <w:szCs w:val="28"/>
        </w:rPr>
        <w:t>crucial</w:t>
      </w:r>
      <w:r w:rsidR="00D43047" w:rsidRPr="001127E5">
        <w:rPr>
          <w:rFonts w:ascii="Times New Roman" w:hAnsi="Times New Roman" w:cs="Times New Roman"/>
          <w:sz w:val="28"/>
          <w:szCs w:val="28"/>
        </w:rPr>
        <w:t xml:space="preserve"> part in working capital financing is </w:t>
      </w:r>
      <w:r w:rsidR="0077734B" w:rsidRPr="001127E5">
        <w:rPr>
          <w:rFonts w:ascii="Times New Roman" w:hAnsi="Times New Roman" w:cs="Times New Roman"/>
          <w:sz w:val="28"/>
          <w:szCs w:val="28"/>
        </w:rPr>
        <w:t>essential</w:t>
      </w:r>
      <w:r w:rsidR="00D43047" w:rsidRPr="001127E5">
        <w:rPr>
          <w:rFonts w:ascii="Times New Roman" w:hAnsi="Times New Roman" w:cs="Times New Roman"/>
          <w:sz w:val="28"/>
          <w:szCs w:val="28"/>
        </w:rPr>
        <w:t xml:space="preserve"> </w:t>
      </w:r>
      <w:r w:rsidR="00C53C40" w:rsidRPr="001127E5">
        <w:rPr>
          <w:rFonts w:ascii="Times New Roman" w:hAnsi="Times New Roman" w:cs="Times New Roman"/>
          <w:sz w:val="28"/>
          <w:szCs w:val="28"/>
        </w:rPr>
        <w:t xml:space="preserve">in maintaining its liquidity in </w:t>
      </w:r>
      <w:r w:rsidR="0077734B" w:rsidRPr="001127E5">
        <w:rPr>
          <w:rFonts w:ascii="Times New Roman" w:hAnsi="Times New Roman" w:cs="Times New Roman"/>
          <w:sz w:val="28"/>
          <w:szCs w:val="28"/>
        </w:rPr>
        <w:t>regular</w:t>
      </w:r>
      <w:r w:rsidR="00D43047" w:rsidRPr="001127E5">
        <w:rPr>
          <w:rFonts w:ascii="Times New Roman" w:hAnsi="Times New Roman" w:cs="Times New Roman"/>
          <w:sz w:val="28"/>
          <w:szCs w:val="28"/>
        </w:rPr>
        <w:t xml:space="preserve"> </w:t>
      </w:r>
      <w:r w:rsidR="000B2E90" w:rsidRPr="001127E5">
        <w:rPr>
          <w:rFonts w:ascii="Times New Roman" w:hAnsi="Times New Roman" w:cs="Times New Roman"/>
          <w:sz w:val="28"/>
          <w:szCs w:val="28"/>
        </w:rPr>
        <w:t>process</w:t>
      </w:r>
      <w:r w:rsidR="00D43047" w:rsidRPr="001127E5">
        <w:rPr>
          <w:rFonts w:ascii="Times New Roman" w:hAnsi="Times New Roman" w:cs="Times New Roman"/>
          <w:sz w:val="28"/>
          <w:szCs w:val="28"/>
        </w:rPr>
        <w:t xml:space="preserve"> to ensure its </w:t>
      </w:r>
      <w:r w:rsidR="000B2E90" w:rsidRPr="001127E5">
        <w:rPr>
          <w:rFonts w:ascii="Times New Roman" w:hAnsi="Times New Roman" w:cs="Times New Roman"/>
          <w:sz w:val="28"/>
          <w:szCs w:val="28"/>
        </w:rPr>
        <w:t>level</w:t>
      </w:r>
      <w:r w:rsidR="00D43047" w:rsidRPr="001127E5">
        <w:rPr>
          <w:rFonts w:ascii="Times New Roman" w:hAnsi="Times New Roman" w:cs="Times New Roman"/>
          <w:sz w:val="28"/>
          <w:szCs w:val="28"/>
        </w:rPr>
        <w:t xml:space="preserve"> running and meet its </w:t>
      </w:r>
      <w:r w:rsidR="00F83A19" w:rsidRPr="001127E5">
        <w:rPr>
          <w:rFonts w:ascii="Times New Roman" w:hAnsi="Times New Roman" w:cs="Times New Roman"/>
          <w:sz w:val="28"/>
          <w:szCs w:val="28"/>
        </w:rPr>
        <w:t>duty</w:t>
      </w:r>
      <w:r w:rsidR="00D43047" w:rsidRPr="001127E5">
        <w:rPr>
          <w:rFonts w:ascii="Times New Roman" w:hAnsi="Times New Roman" w:cs="Times New Roman"/>
          <w:sz w:val="28"/>
          <w:szCs w:val="28"/>
        </w:rPr>
        <w:t xml:space="preserve"> (</w:t>
      </w:r>
      <w:r w:rsidR="00C53C40" w:rsidRPr="001127E5">
        <w:rPr>
          <w:rFonts w:ascii="Times New Roman" w:hAnsi="Times New Roman" w:cs="Times New Roman"/>
          <w:sz w:val="28"/>
          <w:szCs w:val="28"/>
        </w:rPr>
        <w:t>Eljelly</w:t>
      </w:r>
      <w:r w:rsidR="007E64A9">
        <w:rPr>
          <w:rFonts w:ascii="Times New Roman" w:hAnsi="Times New Roman" w:cs="Times New Roman"/>
          <w:sz w:val="28"/>
          <w:szCs w:val="28"/>
        </w:rPr>
        <w:t>,</w:t>
      </w:r>
      <w:r w:rsidR="00D43047" w:rsidRPr="001127E5">
        <w:rPr>
          <w:rFonts w:ascii="Times New Roman" w:hAnsi="Times New Roman" w:cs="Times New Roman"/>
          <w:sz w:val="28"/>
          <w:szCs w:val="28"/>
        </w:rPr>
        <w:t xml:space="preserve"> 2004).</w:t>
      </w:r>
    </w:p>
    <w:p w:rsidR="00D43047" w:rsidRPr="001127E5" w:rsidRDefault="001A50D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To this point</w:t>
      </w:r>
      <w:r w:rsidR="00C53C40" w:rsidRPr="001127E5">
        <w:rPr>
          <w:rFonts w:ascii="Times New Roman" w:hAnsi="Times New Roman" w:cs="Times New Roman"/>
          <w:sz w:val="28"/>
          <w:szCs w:val="28"/>
        </w:rPr>
        <w:t>, this is not</w:t>
      </w:r>
      <w:r w:rsidR="00D43047" w:rsidRPr="001127E5">
        <w:rPr>
          <w:rFonts w:ascii="Times New Roman" w:hAnsi="Times New Roman" w:cs="Times New Roman"/>
          <w:sz w:val="28"/>
          <w:szCs w:val="28"/>
        </w:rPr>
        <w:t xml:space="preserve"> a </w:t>
      </w:r>
      <w:r w:rsidR="0044406B" w:rsidRPr="001127E5">
        <w:rPr>
          <w:rFonts w:ascii="Times New Roman" w:hAnsi="Times New Roman" w:cs="Times New Roman"/>
          <w:sz w:val="28"/>
          <w:szCs w:val="28"/>
        </w:rPr>
        <w:t>modest</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assignment</w:t>
      </w:r>
      <w:r w:rsidR="00D43047" w:rsidRPr="001127E5">
        <w:rPr>
          <w:rFonts w:ascii="Times New Roman" w:hAnsi="Times New Roman" w:cs="Times New Roman"/>
          <w:sz w:val="28"/>
          <w:szCs w:val="28"/>
        </w:rPr>
        <w:t xml:space="preserve"> since </w:t>
      </w:r>
      <w:r w:rsidR="0044406B" w:rsidRPr="001127E5">
        <w:rPr>
          <w:rFonts w:ascii="Times New Roman" w:hAnsi="Times New Roman" w:cs="Times New Roman"/>
          <w:sz w:val="28"/>
          <w:szCs w:val="28"/>
        </w:rPr>
        <w:t>executives</w:t>
      </w:r>
      <w:r w:rsidR="00D43047" w:rsidRPr="001127E5">
        <w:rPr>
          <w:rFonts w:ascii="Times New Roman" w:hAnsi="Times New Roman" w:cs="Times New Roman"/>
          <w:sz w:val="28"/>
          <w:szCs w:val="28"/>
        </w:rPr>
        <w:t xml:space="preserve"> must </w:t>
      </w:r>
      <w:r w:rsidRPr="001127E5">
        <w:rPr>
          <w:rFonts w:ascii="Times New Roman" w:hAnsi="Times New Roman" w:cs="Times New Roman"/>
          <w:sz w:val="28"/>
          <w:szCs w:val="28"/>
        </w:rPr>
        <w:t>confirm</w:t>
      </w:r>
      <w:r w:rsidR="00C53C40" w:rsidRPr="001127E5">
        <w:rPr>
          <w:rFonts w:ascii="Times New Roman" w:hAnsi="Times New Roman" w:cs="Times New Roman"/>
          <w:sz w:val="28"/>
          <w:szCs w:val="28"/>
        </w:rPr>
        <w:t xml:space="preserve"> that business </w:t>
      </w:r>
      <w:r w:rsidRPr="001127E5">
        <w:rPr>
          <w:rFonts w:ascii="Times New Roman" w:hAnsi="Times New Roman" w:cs="Times New Roman"/>
          <w:sz w:val="28"/>
          <w:szCs w:val="28"/>
        </w:rPr>
        <w:t>procedure</w:t>
      </w:r>
      <w:r w:rsidR="00C53C40" w:rsidRPr="001127E5">
        <w:rPr>
          <w:rFonts w:ascii="Times New Roman" w:hAnsi="Times New Roman" w:cs="Times New Roman"/>
          <w:sz w:val="28"/>
          <w:szCs w:val="28"/>
        </w:rPr>
        <w:t xml:space="preserve"> is </w:t>
      </w:r>
      <w:r w:rsidR="00D43047" w:rsidRPr="001127E5">
        <w:rPr>
          <w:rFonts w:ascii="Times New Roman" w:hAnsi="Times New Roman" w:cs="Times New Roman"/>
          <w:sz w:val="28"/>
          <w:szCs w:val="28"/>
        </w:rPr>
        <w:t xml:space="preserve">running in </w:t>
      </w:r>
      <w:r w:rsidR="0044406B" w:rsidRPr="001127E5">
        <w:rPr>
          <w:rFonts w:ascii="Times New Roman" w:hAnsi="Times New Roman" w:cs="Times New Roman"/>
          <w:sz w:val="28"/>
          <w:szCs w:val="28"/>
        </w:rPr>
        <w:t>effective</w:t>
      </w:r>
      <w:r w:rsidR="00D43047" w:rsidRPr="001127E5">
        <w:rPr>
          <w:rFonts w:ascii="Times New Roman" w:hAnsi="Times New Roman" w:cs="Times New Roman"/>
          <w:sz w:val="28"/>
          <w:szCs w:val="28"/>
        </w:rPr>
        <w:t xml:space="preserve"> and profitable </w:t>
      </w:r>
      <w:r w:rsidRPr="001127E5">
        <w:rPr>
          <w:rFonts w:ascii="Times New Roman" w:hAnsi="Times New Roman" w:cs="Times New Roman"/>
          <w:sz w:val="28"/>
          <w:szCs w:val="28"/>
        </w:rPr>
        <w:t>way</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 are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 xml:space="preserve"> </w:t>
      </w:r>
      <w:r w:rsidRPr="001127E5">
        <w:rPr>
          <w:rFonts w:ascii="Times New Roman" w:hAnsi="Times New Roman" w:cs="Times New Roman"/>
          <w:sz w:val="28"/>
          <w:szCs w:val="28"/>
        </w:rPr>
        <w:t>capacities</w:t>
      </w:r>
      <w:r w:rsidR="00C53C40" w:rsidRPr="001127E5">
        <w:rPr>
          <w:rFonts w:ascii="Times New Roman" w:hAnsi="Times New Roman" w:cs="Times New Roman"/>
          <w:sz w:val="28"/>
          <w:szCs w:val="28"/>
        </w:rPr>
        <w:t xml:space="preserve"> of </w:t>
      </w:r>
      <w:r w:rsidR="0044406B" w:rsidRPr="001127E5">
        <w:rPr>
          <w:rFonts w:ascii="Times New Roman" w:hAnsi="Times New Roman" w:cs="Times New Roman"/>
          <w:sz w:val="28"/>
          <w:szCs w:val="28"/>
        </w:rPr>
        <w:t>disparity</w:t>
      </w:r>
      <w:r w:rsidR="00C53C40" w:rsidRPr="001127E5">
        <w:rPr>
          <w:rFonts w:ascii="Times New Roman" w:hAnsi="Times New Roman" w:cs="Times New Roman"/>
          <w:sz w:val="28"/>
          <w:szCs w:val="28"/>
        </w:rPr>
        <w:t xml:space="preserve"> of </w:t>
      </w:r>
      <w:r w:rsidR="00D43047" w:rsidRPr="001127E5">
        <w:rPr>
          <w:rFonts w:ascii="Times New Roman" w:hAnsi="Times New Roman" w:cs="Times New Roman"/>
          <w:sz w:val="28"/>
          <w:szCs w:val="28"/>
        </w:rPr>
        <w:t xml:space="preserve">current asset and current liability </w:t>
      </w:r>
      <w:r w:rsidR="0044406B" w:rsidRPr="001127E5">
        <w:rPr>
          <w:rFonts w:ascii="Times New Roman" w:hAnsi="Times New Roman" w:cs="Times New Roman"/>
          <w:sz w:val="28"/>
          <w:szCs w:val="28"/>
        </w:rPr>
        <w:t xml:space="preserve">for the </w:t>
      </w:r>
      <w:r w:rsidRPr="001127E5">
        <w:rPr>
          <w:rFonts w:ascii="Times New Roman" w:hAnsi="Times New Roman" w:cs="Times New Roman"/>
          <w:sz w:val="28"/>
          <w:szCs w:val="28"/>
        </w:rPr>
        <w:t>period</w:t>
      </w:r>
      <w:r w:rsidR="0044406B" w:rsidRPr="001127E5">
        <w:rPr>
          <w:rFonts w:ascii="Times New Roman" w:hAnsi="Times New Roman" w:cs="Times New Roman"/>
          <w:sz w:val="28"/>
          <w:szCs w:val="28"/>
        </w:rPr>
        <w:t xml:space="preserve"> of</w:t>
      </w:r>
      <w:r w:rsidR="00D43047" w:rsidRPr="001127E5">
        <w:rPr>
          <w:rFonts w:ascii="Times New Roman" w:hAnsi="Times New Roman" w:cs="Times New Roman"/>
          <w:sz w:val="28"/>
          <w:szCs w:val="28"/>
        </w:rPr>
        <w:t xml:space="preserve"> this </w:t>
      </w:r>
      <w:r w:rsidRPr="001127E5">
        <w:rPr>
          <w:rFonts w:ascii="Times New Roman" w:hAnsi="Times New Roman" w:cs="Times New Roman"/>
          <w:sz w:val="28"/>
          <w:szCs w:val="28"/>
        </w:rPr>
        <w:t>procedure</w:t>
      </w:r>
      <w:r w:rsidR="00D43047" w:rsidRPr="001127E5">
        <w:rPr>
          <w:rFonts w:ascii="Times New Roman" w:hAnsi="Times New Roman" w:cs="Times New Roman"/>
          <w:sz w:val="28"/>
          <w:szCs w:val="28"/>
        </w:rPr>
        <w:t xml:space="preserve">. If </w:t>
      </w:r>
      <w:r w:rsidR="00C53C40" w:rsidRPr="001127E5">
        <w:rPr>
          <w:rFonts w:ascii="Times New Roman" w:hAnsi="Times New Roman" w:cs="Times New Roman"/>
          <w:sz w:val="28"/>
          <w:szCs w:val="28"/>
        </w:rPr>
        <w:t xml:space="preserve">this </w:t>
      </w:r>
      <w:r w:rsidRPr="001127E5">
        <w:rPr>
          <w:rFonts w:ascii="Times New Roman" w:hAnsi="Times New Roman" w:cs="Times New Roman"/>
          <w:sz w:val="28"/>
          <w:szCs w:val="28"/>
        </w:rPr>
        <w:t>happens</w:t>
      </w:r>
      <w:r w:rsidR="00C53C40" w:rsidRPr="001127E5">
        <w:rPr>
          <w:rFonts w:ascii="Times New Roman" w:hAnsi="Times New Roman" w:cs="Times New Roman"/>
          <w:sz w:val="28"/>
          <w:szCs w:val="28"/>
        </w:rPr>
        <w:t xml:space="preserve"> and firm’s </w:t>
      </w:r>
      <w:r w:rsidRPr="001127E5">
        <w:rPr>
          <w:rFonts w:ascii="Times New Roman" w:hAnsi="Times New Roman" w:cs="Times New Roman"/>
          <w:sz w:val="28"/>
          <w:szCs w:val="28"/>
        </w:rPr>
        <w:t>supervisor</w:t>
      </w:r>
      <w:r w:rsidR="00C53C40"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cannot </w:t>
      </w:r>
      <w:r w:rsidRPr="001127E5">
        <w:rPr>
          <w:rFonts w:ascii="Times New Roman" w:hAnsi="Times New Roman" w:cs="Times New Roman"/>
          <w:sz w:val="28"/>
          <w:szCs w:val="28"/>
        </w:rPr>
        <w:t>deal with</w:t>
      </w:r>
      <w:r w:rsidR="00D43047" w:rsidRPr="001127E5">
        <w:rPr>
          <w:rFonts w:ascii="Times New Roman" w:hAnsi="Times New Roman" w:cs="Times New Roman"/>
          <w:sz w:val="28"/>
          <w:szCs w:val="28"/>
        </w:rPr>
        <w:t xml:space="preserve"> it </w:t>
      </w:r>
      <w:r w:rsidRPr="001127E5">
        <w:rPr>
          <w:rFonts w:ascii="Times New Roman" w:hAnsi="Times New Roman" w:cs="Times New Roman"/>
          <w:sz w:val="28"/>
          <w:szCs w:val="28"/>
        </w:rPr>
        <w:t>properly</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n it will </w:t>
      </w:r>
      <w:r w:rsidRPr="001127E5">
        <w:rPr>
          <w:rFonts w:ascii="Times New Roman" w:hAnsi="Times New Roman" w:cs="Times New Roman"/>
          <w:sz w:val="28"/>
          <w:szCs w:val="28"/>
        </w:rPr>
        <w:t>affect</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's </w:t>
      </w:r>
      <w:r w:rsidRPr="001127E5">
        <w:rPr>
          <w:rFonts w:ascii="Times New Roman" w:hAnsi="Times New Roman" w:cs="Times New Roman"/>
          <w:sz w:val="28"/>
          <w:szCs w:val="28"/>
        </w:rPr>
        <w:t>growth</w:t>
      </w:r>
      <w:r w:rsidR="00C53C40" w:rsidRPr="001127E5">
        <w:rPr>
          <w:rFonts w:ascii="Times New Roman" w:hAnsi="Times New Roman" w:cs="Times New Roman"/>
          <w:sz w:val="28"/>
          <w:szCs w:val="28"/>
        </w:rPr>
        <w:t xml:space="preserve"> and profitability. This will </w:t>
      </w:r>
      <w:r w:rsidRPr="001127E5">
        <w:rPr>
          <w:rFonts w:ascii="Times New Roman" w:hAnsi="Times New Roman" w:cs="Times New Roman"/>
          <w:sz w:val="28"/>
          <w:szCs w:val="28"/>
        </w:rPr>
        <w:t>extra</w:t>
      </w:r>
      <w:r w:rsidR="00D43047" w:rsidRPr="001127E5">
        <w:rPr>
          <w:rFonts w:ascii="Times New Roman" w:hAnsi="Times New Roman" w:cs="Times New Roman"/>
          <w:sz w:val="28"/>
          <w:szCs w:val="28"/>
        </w:rPr>
        <w:t xml:space="preserve"> lead t</w:t>
      </w:r>
      <w:r w:rsidR="00EB5177" w:rsidRPr="001127E5">
        <w:rPr>
          <w:rFonts w:ascii="Times New Roman" w:hAnsi="Times New Roman" w:cs="Times New Roman"/>
          <w:sz w:val="28"/>
          <w:szCs w:val="28"/>
        </w:rPr>
        <w:t>o</w:t>
      </w:r>
      <w:r w:rsidR="00C53C40"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inancial </w:t>
      </w:r>
      <w:r w:rsidR="0044406B" w:rsidRPr="001127E5">
        <w:rPr>
          <w:rFonts w:ascii="Times New Roman" w:hAnsi="Times New Roman" w:cs="Times New Roman"/>
          <w:sz w:val="28"/>
          <w:szCs w:val="28"/>
        </w:rPr>
        <w:t>suffering</w:t>
      </w:r>
      <w:r w:rsidR="00D43047" w:rsidRPr="001127E5">
        <w:rPr>
          <w:rFonts w:ascii="Times New Roman" w:hAnsi="Times New Roman" w:cs="Times New Roman"/>
          <w:sz w:val="28"/>
          <w:szCs w:val="28"/>
        </w:rPr>
        <w:t xml:space="preserve"> and </w:t>
      </w:r>
      <w:r w:rsidRPr="001127E5">
        <w:rPr>
          <w:rFonts w:ascii="Times New Roman" w:hAnsi="Times New Roman" w:cs="Times New Roman"/>
          <w:sz w:val="28"/>
          <w:szCs w:val="28"/>
        </w:rPr>
        <w:t>lastly</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s can go </w:t>
      </w:r>
      <w:r w:rsidR="0044406B" w:rsidRPr="001127E5">
        <w:rPr>
          <w:rFonts w:ascii="Times New Roman" w:hAnsi="Times New Roman" w:cs="Times New Roman"/>
          <w:sz w:val="28"/>
          <w:szCs w:val="28"/>
        </w:rPr>
        <w:t>bust</w:t>
      </w:r>
      <w:r w:rsidR="00D43047" w:rsidRPr="001127E5">
        <w:rPr>
          <w:rFonts w:ascii="Times New Roman" w:hAnsi="Times New Roman" w:cs="Times New Roman"/>
          <w:sz w:val="28"/>
          <w:szCs w:val="28"/>
        </w:rPr>
        <w:t>.</w:t>
      </w:r>
    </w:p>
    <w:p w:rsidR="00E95637"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Working capital management is </w:t>
      </w:r>
      <w:r w:rsidR="00506953" w:rsidRPr="001127E5">
        <w:rPr>
          <w:rFonts w:ascii="Times New Roman" w:hAnsi="Times New Roman" w:cs="Times New Roman"/>
          <w:sz w:val="28"/>
          <w:szCs w:val="28"/>
        </w:rPr>
        <w:t>important</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since</w:t>
      </w:r>
      <w:r w:rsidRPr="001127E5">
        <w:rPr>
          <w:rFonts w:ascii="Times New Roman" w:hAnsi="Times New Roman" w:cs="Times New Roman"/>
          <w:sz w:val="28"/>
          <w:szCs w:val="28"/>
        </w:rPr>
        <w:t xml:space="preserve"> of its </w:t>
      </w:r>
      <w:r w:rsidR="0044406B" w:rsidRPr="001127E5">
        <w:rPr>
          <w:rFonts w:ascii="Times New Roman" w:hAnsi="Times New Roman" w:cs="Times New Roman"/>
          <w:sz w:val="28"/>
          <w:szCs w:val="28"/>
        </w:rPr>
        <w:t>possessions</w:t>
      </w:r>
      <w:r w:rsidR="00C53C40" w:rsidRPr="001127E5">
        <w:rPr>
          <w:rFonts w:ascii="Times New Roman" w:hAnsi="Times New Roman" w:cs="Times New Roman"/>
          <w:sz w:val="28"/>
          <w:szCs w:val="28"/>
        </w:rPr>
        <w:t xml:space="preserve"> on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 xml:space="preserve"> firm’s </w:t>
      </w:r>
      <w:r w:rsidR="00506953" w:rsidRPr="001127E5">
        <w:rPr>
          <w:rFonts w:ascii="Times New Roman" w:hAnsi="Times New Roman" w:cs="Times New Roman"/>
          <w:sz w:val="28"/>
          <w:szCs w:val="28"/>
        </w:rPr>
        <w:t>profitability</w:t>
      </w:r>
      <w:r w:rsidR="00C53C40"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and risk, and </w:t>
      </w:r>
      <w:r w:rsidR="00506953" w:rsidRPr="001127E5">
        <w:rPr>
          <w:rFonts w:ascii="Times New Roman" w:hAnsi="Times New Roman" w:cs="Times New Roman"/>
          <w:sz w:val="28"/>
          <w:szCs w:val="28"/>
        </w:rPr>
        <w:t>so</w:t>
      </w:r>
      <w:r w:rsidRPr="001127E5">
        <w:rPr>
          <w:rFonts w:ascii="Times New Roman" w:hAnsi="Times New Roman" w:cs="Times New Roman"/>
          <w:sz w:val="28"/>
          <w:szCs w:val="28"/>
        </w:rPr>
        <w:t xml:space="preserve"> its value (Smith. 1980)</w:t>
      </w:r>
      <w:r w:rsidR="00C53C40" w:rsidRPr="001127E5">
        <w:rPr>
          <w:rFonts w:ascii="Times New Roman" w:hAnsi="Times New Roman" w:cs="Times New Roman"/>
          <w:sz w:val="28"/>
          <w:szCs w:val="28"/>
        </w:rPr>
        <w:t xml:space="preserve">. </w:t>
      </w:r>
      <w:r w:rsidR="00506953" w:rsidRPr="001127E5">
        <w:rPr>
          <w:rFonts w:ascii="Times New Roman" w:hAnsi="Times New Roman" w:cs="Times New Roman"/>
          <w:sz w:val="28"/>
          <w:szCs w:val="28"/>
        </w:rPr>
        <w:t>Certainly</w:t>
      </w:r>
      <w:r w:rsidR="00C53C40" w:rsidRPr="001127E5">
        <w:rPr>
          <w:rFonts w:ascii="Times New Roman" w:hAnsi="Times New Roman" w:cs="Times New Roman"/>
          <w:sz w:val="28"/>
          <w:szCs w:val="28"/>
        </w:rPr>
        <w:t xml:space="preserve">, working capital </w:t>
      </w:r>
      <w:r w:rsidRPr="001127E5">
        <w:rPr>
          <w:rFonts w:ascii="Times New Roman" w:hAnsi="Times New Roman" w:cs="Times New Roman"/>
          <w:sz w:val="28"/>
          <w:szCs w:val="28"/>
        </w:rPr>
        <w:t xml:space="preserve">investment </w:t>
      </w:r>
      <w:r w:rsidR="00506953" w:rsidRPr="001127E5">
        <w:rPr>
          <w:rFonts w:ascii="Times New Roman" w:hAnsi="Times New Roman" w:cs="Times New Roman"/>
          <w:sz w:val="28"/>
          <w:szCs w:val="28"/>
        </w:rPr>
        <w:t>contains</w:t>
      </w:r>
      <w:r w:rsidRPr="001127E5">
        <w:rPr>
          <w:rFonts w:ascii="Times New Roman" w:hAnsi="Times New Roman" w:cs="Times New Roman"/>
          <w:sz w:val="28"/>
          <w:szCs w:val="28"/>
        </w:rPr>
        <w:t xml:space="preserve"> a tradeoff between profitability a</w:t>
      </w:r>
      <w:r w:rsidR="00C53C40" w:rsidRPr="001127E5">
        <w:rPr>
          <w:rFonts w:ascii="Times New Roman" w:hAnsi="Times New Roman" w:cs="Times New Roman"/>
          <w:sz w:val="28"/>
          <w:szCs w:val="28"/>
        </w:rPr>
        <w:t xml:space="preserve">nd risk. Decisions that </w:t>
      </w:r>
      <w:r w:rsidR="00506953" w:rsidRPr="001127E5">
        <w:rPr>
          <w:rFonts w:ascii="Times New Roman" w:hAnsi="Times New Roman" w:cs="Times New Roman"/>
          <w:sz w:val="28"/>
          <w:szCs w:val="28"/>
        </w:rPr>
        <w:t>incline</w:t>
      </w:r>
      <w:r w:rsidR="00C53C40" w:rsidRPr="001127E5">
        <w:rPr>
          <w:rFonts w:ascii="Times New Roman" w:hAnsi="Times New Roman" w:cs="Times New Roman"/>
          <w:sz w:val="28"/>
          <w:szCs w:val="28"/>
        </w:rPr>
        <w:t xml:space="preserve"> to growth</w:t>
      </w:r>
      <w:r w:rsidRPr="001127E5">
        <w:rPr>
          <w:rFonts w:ascii="Times New Roman" w:hAnsi="Times New Roman" w:cs="Times New Roman"/>
          <w:sz w:val="28"/>
          <w:szCs w:val="28"/>
        </w:rPr>
        <w:t xml:space="preserve"> profitabil</w:t>
      </w:r>
      <w:r w:rsidR="00C53C40" w:rsidRPr="001127E5">
        <w:rPr>
          <w:rFonts w:ascii="Times New Roman" w:hAnsi="Times New Roman" w:cs="Times New Roman"/>
          <w:sz w:val="28"/>
          <w:szCs w:val="28"/>
        </w:rPr>
        <w:t xml:space="preserve">ity </w:t>
      </w:r>
      <w:r w:rsidR="000E587E" w:rsidRPr="001127E5">
        <w:rPr>
          <w:rFonts w:ascii="Times New Roman" w:hAnsi="Times New Roman" w:cs="Times New Roman"/>
          <w:sz w:val="28"/>
          <w:szCs w:val="28"/>
        </w:rPr>
        <w:t>incline</w:t>
      </w:r>
      <w:r w:rsidR="00C53C40" w:rsidRPr="001127E5">
        <w:rPr>
          <w:rFonts w:ascii="Times New Roman" w:hAnsi="Times New Roman" w:cs="Times New Roman"/>
          <w:sz w:val="28"/>
          <w:szCs w:val="28"/>
        </w:rPr>
        <w:t xml:space="preserve"> to </w:t>
      </w:r>
      <w:r w:rsidR="0044406B" w:rsidRPr="001127E5">
        <w:rPr>
          <w:rFonts w:ascii="Times New Roman" w:hAnsi="Times New Roman" w:cs="Times New Roman"/>
          <w:sz w:val="28"/>
          <w:szCs w:val="28"/>
        </w:rPr>
        <w:t>rise</w:t>
      </w:r>
      <w:r w:rsidR="00C53C40" w:rsidRPr="001127E5">
        <w:rPr>
          <w:rFonts w:ascii="Times New Roman" w:hAnsi="Times New Roman" w:cs="Times New Roman"/>
          <w:sz w:val="28"/>
          <w:szCs w:val="28"/>
        </w:rPr>
        <w:t xml:space="preserve"> risk, and, </w:t>
      </w:r>
      <w:r w:rsidR="000E587E" w:rsidRPr="001127E5">
        <w:rPr>
          <w:rFonts w:ascii="Times New Roman" w:hAnsi="Times New Roman" w:cs="Times New Roman"/>
          <w:sz w:val="28"/>
          <w:szCs w:val="28"/>
        </w:rPr>
        <w:t>on the other hand</w:t>
      </w:r>
      <w:r w:rsidR="00C53C40" w:rsidRPr="001127E5">
        <w:rPr>
          <w:rFonts w:ascii="Times New Roman" w:hAnsi="Times New Roman" w:cs="Times New Roman"/>
          <w:sz w:val="28"/>
          <w:szCs w:val="28"/>
        </w:rPr>
        <w:t xml:space="preserve">, decisions that focus on risk </w:t>
      </w:r>
      <w:r w:rsidR="000E587E" w:rsidRPr="001127E5">
        <w:rPr>
          <w:rFonts w:ascii="Times New Roman" w:hAnsi="Times New Roman" w:cs="Times New Roman"/>
          <w:sz w:val="28"/>
          <w:szCs w:val="28"/>
        </w:rPr>
        <w:t>reduction</w:t>
      </w:r>
      <w:r w:rsidRPr="001127E5">
        <w:rPr>
          <w:rFonts w:ascii="Times New Roman" w:hAnsi="Times New Roman" w:cs="Times New Roman"/>
          <w:sz w:val="28"/>
          <w:szCs w:val="28"/>
        </w:rPr>
        <w:t xml:space="preserve"> will </w:t>
      </w:r>
      <w:r w:rsidR="000E587E" w:rsidRPr="001127E5">
        <w:rPr>
          <w:rFonts w:ascii="Times New Roman" w:hAnsi="Times New Roman" w:cs="Times New Roman"/>
          <w:sz w:val="28"/>
          <w:szCs w:val="28"/>
        </w:rPr>
        <w:t>incline</w:t>
      </w:r>
      <w:r w:rsidRPr="001127E5">
        <w:rPr>
          <w:rFonts w:ascii="Times New Roman" w:hAnsi="Times New Roman" w:cs="Times New Roman"/>
          <w:sz w:val="28"/>
          <w:szCs w:val="28"/>
        </w:rPr>
        <w:t xml:space="preserve"> to </w:t>
      </w:r>
      <w:r w:rsidR="000E587E" w:rsidRPr="001127E5">
        <w:rPr>
          <w:rFonts w:ascii="Times New Roman" w:hAnsi="Times New Roman" w:cs="Times New Roman"/>
          <w:sz w:val="28"/>
          <w:szCs w:val="28"/>
        </w:rPr>
        <w:t>decrease</w:t>
      </w:r>
      <w:r w:rsidR="00C53C40" w:rsidRPr="001127E5">
        <w:rPr>
          <w:rFonts w:ascii="Times New Roman" w:hAnsi="Times New Roman" w:cs="Times New Roman"/>
          <w:sz w:val="28"/>
          <w:szCs w:val="28"/>
        </w:rPr>
        <w:t xml:space="preserve"> potential profitability. Gitman (1994) </w:t>
      </w:r>
      <w:r w:rsidR="000E587E" w:rsidRPr="001127E5">
        <w:rPr>
          <w:rFonts w:ascii="Times New Roman" w:hAnsi="Times New Roman" w:cs="Times New Roman"/>
          <w:sz w:val="28"/>
          <w:szCs w:val="28"/>
        </w:rPr>
        <w:t>claimed</w:t>
      </w:r>
      <w:r w:rsidR="00C53C40" w:rsidRPr="001127E5">
        <w:rPr>
          <w:rFonts w:ascii="Times New Roman" w:hAnsi="Times New Roman" w:cs="Times New Roman"/>
          <w:sz w:val="28"/>
          <w:szCs w:val="28"/>
        </w:rPr>
        <w:t xml:space="preserve"> that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 xml:space="preserve"> cash </w:t>
      </w:r>
      <w:r w:rsidRPr="001127E5">
        <w:rPr>
          <w:rFonts w:ascii="Times New Roman" w:hAnsi="Times New Roman" w:cs="Times New Roman"/>
          <w:sz w:val="28"/>
          <w:szCs w:val="28"/>
        </w:rPr>
        <w:t xml:space="preserve">conversion cycle was a </w:t>
      </w:r>
      <w:r w:rsidR="000E587E" w:rsidRPr="001127E5">
        <w:rPr>
          <w:rFonts w:ascii="Times New Roman" w:hAnsi="Times New Roman" w:cs="Times New Roman"/>
          <w:sz w:val="28"/>
          <w:szCs w:val="28"/>
        </w:rPr>
        <w:t>key</w:t>
      </w:r>
      <w:r w:rsidRPr="001127E5">
        <w:rPr>
          <w:rFonts w:ascii="Times New Roman" w:hAnsi="Times New Roman" w:cs="Times New Roman"/>
          <w:sz w:val="28"/>
          <w:szCs w:val="28"/>
        </w:rPr>
        <w:t xml:space="preserve"> factor in working capital </w:t>
      </w:r>
      <w:r w:rsidR="00C53C40" w:rsidRPr="001127E5">
        <w:rPr>
          <w:rFonts w:ascii="Times New Roman" w:hAnsi="Times New Roman" w:cs="Times New Roman"/>
          <w:sz w:val="28"/>
          <w:szCs w:val="28"/>
        </w:rPr>
        <w:t xml:space="preserve">management. </w:t>
      </w:r>
      <w:r w:rsidR="000E587E" w:rsidRPr="001127E5">
        <w:rPr>
          <w:rFonts w:ascii="Times New Roman" w:hAnsi="Times New Roman" w:cs="Times New Roman"/>
          <w:sz w:val="28"/>
          <w:szCs w:val="28"/>
        </w:rPr>
        <w:t>Actually</w:t>
      </w:r>
      <w:r w:rsidR="00C53C40" w:rsidRPr="001127E5">
        <w:rPr>
          <w:rFonts w:ascii="Times New Roman" w:hAnsi="Times New Roman" w:cs="Times New Roman"/>
          <w:sz w:val="28"/>
          <w:szCs w:val="28"/>
        </w:rPr>
        <w:t xml:space="preserve">, decisions </w:t>
      </w:r>
      <w:r w:rsidRPr="001127E5">
        <w:rPr>
          <w:rFonts w:ascii="Times New Roman" w:hAnsi="Times New Roman" w:cs="Times New Roman"/>
          <w:sz w:val="28"/>
          <w:szCs w:val="28"/>
        </w:rPr>
        <w:t xml:space="preserve">about how much to </w:t>
      </w:r>
      <w:r w:rsidR="000E587E" w:rsidRPr="001127E5">
        <w:rPr>
          <w:rFonts w:ascii="Times New Roman" w:hAnsi="Times New Roman" w:cs="Times New Roman"/>
          <w:sz w:val="28"/>
          <w:szCs w:val="28"/>
        </w:rPr>
        <w:t>exploit</w:t>
      </w:r>
      <w:r w:rsidRPr="001127E5">
        <w:rPr>
          <w:rFonts w:ascii="Times New Roman" w:hAnsi="Times New Roman" w:cs="Times New Roman"/>
          <w:sz w:val="28"/>
          <w:szCs w:val="28"/>
        </w:rPr>
        <w:t xml:space="preserve">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customer and inventory </w:t>
      </w:r>
      <w:r w:rsidR="006361EE" w:rsidRPr="001127E5">
        <w:rPr>
          <w:rFonts w:ascii="Times New Roman" w:hAnsi="Times New Roman" w:cs="Times New Roman"/>
          <w:sz w:val="28"/>
          <w:szCs w:val="28"/>
        </w:rPr>
        <w:t xml:space="preserve">financial </w:t>
      </w:r>
      <w:r w:rsidR="000E587E" w:rsidRPr="001127E5">
        <w:rPr>
          <w:rFonts w:ascii="Times New Roman" w:hAnsi="Times New Roman" w:cs="Times New Roman"/>
          <w:sz w:val="28"/>
          <w:szCs w:val="28"/>
        </w:rPr>
        <w:t>records</w:t>
      </w:r>
      <w:r w:rsidRPr="001127E5">
        <w:rPr>
          <w:rFonts w:ascii="Times New Roman" w:hAnsi="Times New Roman" w:cs="Times New Roman"/>
          <w:sz w:val="28"/>
          <w:szCs w:val="28"/>
        </w:rPr>
        <w:t xml:space="preserve">, </w:t>
      </w:r>
      <w:r w:rsidR="00C53C40" w:rsidRPr="001127E5">
        <w:rPr>
          <w:rFonts w:ascii="Times New Roman" w:hAnsi="Times New Roman" w:cs="Times New Roman"/>
          <w:sz w:val="28"/>
          <w:szCs w:val="28"/>
        </w:rPr>
        <w:t xml:space="preserve">and how much credit </w:t>
      </w:r>
      <w:r w:rsidRPr="001127E5">
        <w:rPr>
          <w:rFonts w:ascii="Times New Roman" w:hAnsi="Times New Roman" w:cs="Times New Roman"/>
          <w:sz w:val="28"/>
          <w:szCs w:val="28"/>
        </w:rPr>
        <w:t xml:space="preserve">to </w:t>
      </w:r>
      <w:r w:rsidR="000E587E" w:rsidRPr="001127E5">
        <w:rPr>
          <w:rFonts w:ascii="Times New Roman" w:hAnsi="Times New Roman" w:cs="Times New Roman"/>
          <w:sz w:val="28"/>
          <w:szCs w:val="28"/>
        </w:rPr>
        <w:t>obtain</w:t>
      </w:r>
      <w:r w:rsidRPr="001127E5">
        <w:rPr>
          <w:rFonts w:ascii="Times New Roman" w:hAnsi="Times New Roman" w:cs="Times New Roman"/>
          <w:sz w:val="28"/>
          <w:szCs w:val="28"/>
        </w:rPr>
        <w:t xml:space="preserve"> from </w:t>
      </w:r>
      <w:r w:rsidR="000E587E" w:rsidRPr="001127E5">
        <w:rPr>
          <w:rFonts w:ascii="Times New Roman" w:hAnsi="Times New Roman" w:cs="Times New Roman"/>
          <w:sz w:val="28"/>
          <w:szCs w:val="28"/>
        </w:rPr>
        <w:t>providers</w:t>
      </w:r>
      <w:r w:rsidRPr="001127E5">
        <w:rPr>
          <w:rFonts w:ascii="Times New Roman" w:hAnsi="Times New Roman" w:cs="Times New Roman"/>
          <w:sz w:val="28"/>
          <w:szCs w:val="28"/>
        </w:rPr>
        <w:t xml:space="preserve">, are reflected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w:t>
      </w:r>
      <w:r w:rsidR="00C53C40" w:rsidRPr="001127E5">
        <w:rPr>
          <w:rFonts w:ascii="Times New Roman" w:hAnsi="Times New Roman" w:cs="Times New Roman"/>
          <w:sz w:val="28"/>
          <w:szCs w:val="28"/>
        </w:rPr>
        <w:t xml:space="preserve">’s cash conversion cycle, which </w:t>
      </w:r>
      <w:r w:rsidR="000E587E" w:rsidRPr="001127E5">
        <w:rPr>
          <w:rFonts w:ascii="Times New Roman" w:hAnsi="Times New Roman" w:cs="Times New Roman"/>
          <w:sz w:val="28"/>
          <w:szCs w:val="28"/>
        </w:rPr>
        <w:t>means</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average number </w:t>
      </w:r>
      <w:r w:rsidR="00EB5177" w:rsidRPr="001127E5">
        <w:rPr>
          <w:rFonts w:ascii="Times New Roman" w:hAnsi="Times New Roman" w:cs="Times New Roman"/>
          <w:sz w:val="28"/>
          <w:szCs w:val="28"/>
        </w:rPr>
        <w:t>of</w:t>
      </w:r>
      <w:r w:rsidR="00C53C40" w:rsidRPr="001127E5">
        <w:rPr>
          <w:rFonts w:ascii="Times New Roman" w:hAnsi="Times New Roman" w:cs="Times New Roman"/>
          <w:sz w:val="28"/>
          <w:szCs w:val="28"/>
        </w:rPr>
        <w:t xml:space="preserve"> days between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 xml:space="preserve"> dat</w:t>
      </w:r>
      <w:r w:rsidRPr="001127E5">
        <w:rPr>
          <w:rFonts w:ascii="Times New Roman" w:hAnsi="Times New Roman" w:cs="Times New Roman"/>
          <w:sz w:val="28"/>
          <w:szCs w:val="28"/>
        </w:rPr>
        <w:t xml:space="preserve">e </w:t>
      </w:r>
      <w:r w:rsidR="00C23169" w:rsidRPr="001127E5">
        <w:rPr>
          <w:rFonts w:ascii="Times New Roman" w:hAnsi="Times New Roman" w:cs="Times New Roman"/>
          <w:sz w:val="28"/>
          <w:szCs w:val="28"/>
        </w:rPr>
        <w:t>when</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C53C40" w:rsidRPr="001127E5">
        <w:rPr>
          <w:rFonts w:ascii="Times New Roman" w:hAnsi="Times New Roman" w:cs="Times New Roman"/>
          <w:sz w:val="28"/>
          <w:szCs w:val="28"/>
        </w:rPr>
        <w:t xml:space="preserve"> must </w:t>
      </w:r>
      <w:r w:rsidR="0044406B" w:rsidRPr="001127E5">
        <w:rPr>
          <w:rFonts w:ascii="Times New Roman" w:hAnsi="Times New Roman" w:cs="Times New Roman"/>
          <w:sz w:val="28"/>
          <w:szCs w:val="28"/>
        </w:rPr>
        <w:t>stand</w:t>
      </w:r>
      <w:r w:rsidR="00C53C40" w:rsidRPr="001127E5">
        <w:rPr>
          <w:rFonts w:ascii="Times New Roman" w:hAnsi="Times New Roman" w:cs="Times New Roman"/>
          <w:sz w:val="28"/>
          <w:szCs w:val="28"/>
        </w:rPr>
        <w:t xml:space="preserve"> </w:t>
      </w:r>
      <w:r w:rsidR="000E587E" w:rsidRPr="001127E5">
        <w:rPr>
          <w:rFonts w:ascii="Times New Roman" w:hAnsi="Times New Roman" w:cs="Times New Roman"/>
          <w:sz w:val="28"/>
          <w:szCs w:val="28"/>
        </w:rPr>
        <w:t>paying</w:t>
      </w:r>
      <w:r w:rsidR="00C53C40" w:rsidRPr="001127E5">
        <w:rPr>
          <w:rFonts w:ascii="Times New Roman" w:hAnsi="Times New Roman" w:cs="Times New Roman"/>
          <w:sz w:val="28"/>
          <w:szCs w:val="28"/>
        </w:rPr>
        <w:t xml:space="preserve"> its </w:t>
      </w:r>
      <w:r w:rsidR="000E587E" w:rsidRPr="001127E5">
        <w:rPr>
          <w:rFonts w:ascii="Times New Roman" w:hAnsi="Times New Roman" w:cs="Times New Roman"/>
          <w:sz w:val="28"/>
          <w:szCs w:val="28"/>
        </w:rPr>
        <w:t>providers</w:t>
      </w:r>
      <w:r w:rsidR="00C53C40" w:rsidRPr="001127E5">
        <w:rPr>
          <w:rFonts w:ascii="Times New Roman" w:hAnsi="Times New Roman" w:cs="Times New Roman"/>
          <w:sz w:val="28"/>
          <w:szCs w:val="28"/>
        </w:rPr>
        <w:t xml:space="preserve"> and</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44406B" w:rsidRPr="001127E5">
        <w:rPr>
          <w:rFonts w:ascii="Times New Roman" w:hAnsi="Times New Roman" w:cs="Times New Roman"/>
          <w:sz w:val="28"/>
          <w:szCs w:val="28"/>
        </w:rPr>
        <w:t>time</w:t>
      </w:r>
      <w:r w:rsidRPr="001127E5">
        <w:rPr>
          <w:rFonts w:ascii="Times New Roman" w:hAnsi="Times New Roman" w:cs="Times New Roman"/>
          <w:sz w:val="28"/>
          <w:szCs w:val="28"/>
        </w:rPr>
        <w:t xml:space="preserve"> </w:t>
      </w:r>
      <w:r w:rsidR="00C23169" w:rsidRPr="001127E5">
        <w:rPr>
          <w:rFonts w:ascii="Times New Roman" w:hAnsi="Times New Roman" w:cs="Times New Roman"/>
          <w:sz w:val="28"/>
          <w:szCs w:val="28"/>
        </w:rPr>
        <w:t>when</w:t>
      </w:r>
      <w:r w:rsidRPr="001127E5">
        <w:rPr>
          <w:rFonts w:ascii="Times New Roman" w:hAnsi="Times New Roman" w:cs="Times New Roman"/>
          <w:sz w:val="28"/>
          <w:szCs w:val="28"/>
        </w:rPr>
        <w:t xml:space="preserve"> it </w:t>
      </w:r>
      <w:r w:rsidR="000E587E" w:rsidRPr="001127E5">
        <w:rPr>
          <w:rFonts w:ascii="Times New Roman" w:hAnsi="Times New Roman" w:cs="Times New Roman"/>
          <w:sz w:val="28"/>
          <w:szCs w:val="28"/>
        </w:rPr>
        <w:t>starts</w:t>
      </w:r>
      <w:r w:rsidRPr="001127E5">
        <w:rPr>
          <w:rFonts w:ascii="Times New Roman" w:hAnsi="Times New Roman" w:cs="Times New Roman"/>
          <w:sz w:val="28"/>
          <w:szCs w:val="28"/>
        </w:rPr>
        <w:t xml:space="preserve"> to </w:t>
      </w:r>
      <w:r w:rsidR="0044406B" w:rsidRPr="001127E5">
        <w:rPr>
          <w:rFonts w:ascii="Times New Roman" w:hAnsi="Times New Roman" w:cs="Times New Roman"/>
          <w:sz w:val="28"/>
          <w:szCs w:val="28"/>
        </w:rPr>
        <w:t>gather</w:t>
      </w:r>
      <w:r w:rsidRPr="001127E5">
        <w:rPr>
          <w:rFonts w:ascii="Times New Roman" w:hAnsi="Times New Roman" w:cs="Times New Roman"/>
          <w:sz w:val="28"/>
          <w:szCs w:val="28"/>
        </w:rPr>
        <w:t xml:space="preserve"> paymen</w:t>
      </w:r>
      <w:r w:rsidR="00C53C40" w:rsidRPr="001127E5">
        <w:rPr>
          <w:rFonts w:ascii="Times New Roman" w:hAnsi="Times New Roman" w:cs="Times New Roman"/>
          <w:sz w:val="28"/>
          <w:szCs w:val="28"/>
        </w:rPr>
        <w:t xml:space="preserve">ts from its </w:t>
      </w:r>
      <w:r w:rsidR="000E587E" w:rsidRPr="001127E5">
        <w:rPr>
          <w:rFonts w:ascii="Times New Roman" w:hAnsi="Times New Roman" w:cs="Times New Roman"/>
          <w:sz w:val="28"/>
          <w:szCs w:val="28"/>
        </w:rPr>
        <w:t>clients</w:t>
      </w:r>
      <w:r w:rsidR="00C53C40" w:rsidRPr="001127E5">
        <w:rPr>
          <w:rFonts w:ascii="Times New Roman" w:hAnsi="Times New Roman" w:cs="Times New Roman"/>
          <w:sz w:val="28"/>
          <w:szCs w:val="28"/>
        </w:rPr>
        <w:t xml:space="preserve">. </w:t>
      </w:r>
      <w:r w:rsidR="0044406B" w:rsidRPr="001127E5">
        <w:rPr>
          <w:rFonts w:ascii="Times New Roman" w:hAnsi="Times New Roman" w:cs="Times New Roman"/>
          <w:sz w:val="28"/>
          <w:szCs w:val="28"/>
        </w:rPr>
        <w:t>Former</w:t>
      </w:r>
      <w:r w:rsidR="00C53C40"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studies have used </w:t>
      </w:r>
      <w:r w:rsidR="000E587E" w:rsidRPr="001127E5">
        <w:rPr>
          <w:rFonts w:ascii="Times New Roman" w:hAnsi="Times New Roman" w:cs="Times New Roman"/>
          <w:sz w:val="28"/>
          <w:szCs w:val="28"/>
        </w:rPr>
        <w:t>links</w:t>
      </w:r>
      <w:r w:rsidRPr="001127E5">
        <w:rPr>
          <w:rFonts w:ascii="Times New Roman" w:hAnsi="Times New Roman" w:cs="Times New Roman"/>
          <w:sz w:val="28"/>
          <w:szCs w:val="28"/>
        </w:rPr>
        <w:t xml:space="preserve"> based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cash conv</w:t>
      </w:r>
      <w:r w:rsidR="00C53C40" w:rsidRPr="001127E5">
        <w:rPr>
          <w:rFonts w:ascii="Times New Roman" w:hAnsi="Times New Roman" w:cs="Times New Roman"/>
          <w:sz w:val="28"/>
          <w:szCs w:val="28"/>
        </w:rPr>
        <w:t xml:space="preserve">ersion cycle to analyze </w:t>
      </w:r>
      <w:r w:rsidR="00C23169" w:rsidRPr="001127E5">
        <w:rPr>
          <w:rFonts w:ascii="Times New Roman" w:hAnsi="Times New Roman" w:cs="Times New Roman"/>
          <w:sz w:val="28"/>
          <w:szCs w:val="28"/>
        </w:rPr>
        <w:t>whether</w:t>
      </w:r>
      <w:r w:rsidR="00C53C40"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shortening this cycle has </w:t>
      </w:r>
      <w:r w:rsidR="000E587E" w:rsidRPr="001127E5">
        <w:rPr>
          <w:rFonts w:ascii="Times New Roman" w:hAnsi="Times New Roman" w:cs="Times New Roman"/>
          <w:sz w:val="28"/>
          <w:szCs w:val="28"/>
        </w:rPr>
        <w:t>positive</w:t>
      </w:r>
      <w:r w:rsidR="0044406B" w:rsidRPr="001127E5">
        <w:rPr>
          <w:rFonts w:ascii="Times New Roman" w:hAnsi="Times New Roman" w:cs="Times New Roman"/>
          <w:sz w:val="28"/>
          <w:szCs w:val="28"/>
        </w:rPr>
        <w:t xml:space="preserve"> or negative </w:t>
      </w:r>
      <w:r w:rsidR="00E95637" w:rsidRPr="001127E5">
        <w:rPr>
          <w:rFonts w:ascii="Times New Roman" w:hAnsi="Times New Roman" w:cs="Times New Roman"/>
          <w:sz w:val="28"/>
          <w:szCs w:val="28"/>
        </w:rPr>
        <w:t>possessions</w:t>
      </w:r>
      <w:r w:rsidR="00C53C40" w:rsidRPr="001127E5">
        <w:rPr>
          <w:rFonts w:ascii="Times New Roman" w:hAnsi="Times New Roman" w:cs="Times New Roman"/>
          <w:sz w:val="28"/>
          <w:szCs w:val="28"/>
        </w:rPr>
        <w:t xml:space="preserve"> on </w:t>
      </w:r>
      <w:r w:rsidR="005144A9" w:rsidRPr="001127E5">
        <w:rPr>
          <w:rFonts w:ascii="Times New Roman" w:hAnsi="Times New Roman" w:cs="Times New Roman"/>
          <w:sz w:val="28"/>
          <w:szCs w:val="28"/>
        </w:rPr>
        <w:t>the</w:t>
      </w:r>
      <w:r w:rsidR="00C53C40" w:rsidRPr="001127E5">
        <w:rPr>
          <w:rFonts w:ascii="Times New Roman" w:hAnsi="Times New Roman" w:cs="Times New Roman"/>
          <w:sz w:val="28"/>
          <w:szCs w:val="28"/>
        </w:rPr>
        <w:t xml:space="preserve"> firm’s </w:t>
      </w:r>
      <w:r w:rsidRPr="001127E5">
        <w:rPr>
          <w:rFonts w:ascii="Times New Roman" w:hAnsi="Times New Roman" w:cs="Times New Roman"/>
          <w:sz w:val="28"/>
          <w:szCs w:val="28"/>
        </w:rPr>
        <w:t>profitability.</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Default="00C53C40"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1.1.1 Determinants of Working Capital</w:t>
      </w:r>
    </w:p>
    <w:p w:rsidR="004B1383" w:rsidRPr="005D247D" w:rsidRDefault="004B1383" w:rsidP="004B1383">
      <w:pPr>
        <w:shd w:val="clear" w:color="auto" w:fill="FFFFFF"/>
        <w:tabs>
          <w:tab w:val="left" w:pos="567"/>
        </w:tabs>
        <w:spacing w:after="200" w:line="360" w:lineRule="auto"/>
        <w:ind w:firstLine="567"/>
        <w:jc w:val="both"/>
        <w:rPr>
          <w:rFonts w:ascii="Times New Roman" w:eastAsia="Times New Roman" w:hAnsi="Times New Roman" w:cs="Times New Roman"/>
          <w:spacing w:val="5"/>
          <w:sz w:val="28"/>
          <w:szCs w:val="28"/>
          <w:lang w:eastAsia="ru-RU"/>
        </w:rPr>
      </w:pPr>
      <w:r w:rsidRPr="005D247D">
        <w:rPr>
          <w:rFonts w:ascii="Times New Roman" w:eastAsia="Times New Roman" w:hAnsi="Times New Roman" w:cs="Times New Roman"/>
          <w:spacing w:val="5"/>
          <w:sz w:val="28"/>
          <w:szCs w:val="28"/>
          <w:lang w:eastAsia="ru-RU"/>
        </w:rPr>
        <w:t>The factors of </w:t>
      </w:r>
      <w:hyperlink r:id="rId10" w:history="1">
        <w:r w:rsidRPr="005D247D">
          <w:rPr>
            <w:rFonts w:ascii="Times New Roman" w:eastAsia="Times New Roman" w:hAnsi="Times New Roman" w:cs="Times New Roman"/>
            <w:spacing w:val="5"/>
            <w:sz w:val="28"/>
            <w:szCs w:val="28"/>
            <w:lang w:eastAsia="ru-RU"/>
          </w:rPr>
          <w:t>working capital</w:t>
        </w:r>
      </w:hyperlink>
      <w:r w:rsidRPr="005D247D">
        <w:rPr>
          <w:rFonts w:ascii="Times New Roman" w:eastAsia="Times New Roman" w:hAnsi="Times New Roman" w:cs="Times New Roman"/>
          <w:spacing w:val="5"/>
          <w:sz w:val="28"/>
          <w:szCs w:val="28"/>
          <w:lang w:eastAsia="ru-RU"/>
        </w:rPr>
        <w:t> are objects that have a straight impact on the quantity invested in </w:t>
      </w:r>
      <w:hyperlink r:id="rId11" w:history="1">
        <w:r w:rsidRPr="005D247D">
          <w:rPr>
            <w:rFonts w:ascii="Times New Roman" w:eastAsia="Times New Roman" w:hAnsi="Times New Roman" w:cs="Times New Roman"/>
            <w:spacing w:val="5"/>
            <w:sz w:val="28"/>
            <w:szCs w:val="28"/>
            <w:lang w:eastAsia="ru-RU"/>
          </w:rPr>
          <w:t>current assets</w:t>
        </w:r>
      </w:hyperlink>
      <w:r w:rsidRPr="005D247D">
        <w:rPr>
          <w:rFonts w:ascii="Times New Roman" w:eastAsia="Times New Roman" w:hAnsi="Times New Roman" w:cs="Times New Roman"/>
          <w:spacing w:val="5"/>
          <w:sz w:val="28"/>
          <w:szCs w:val="28"/>
          <w:lang w:eastAsia="ru-RU"/>
        </w:rPr>
        <w:t> and </w:t>
      </w:r>
      <w:hyperlink r:id="rId12" w:history="1">
        <w:r w:rsidRPr="005D247D">
          <w:rPr>
            <w:rFonts w:ascii="Times New Roman" w:eastAsia="Times New Roman" w:hAnsi="Times New Roman" w:cs="Times New Roman"/>
            <w:spacing w:val="5"/>
            <w:sz w:val="28"/>
            <w:szCs w:val="28"/>
            <w:lang w:eastAsia="ru-RU"/>
          </w:rPr>
          <w:t>current liabilities</w:t>
        </w:r>
      </w:hyperlink>
      <w:r w:rsidRPr="005D247D">
        <w:rPr>
          <w:rFonts w:ascii="Times New Roman" w:eastAsia="Times New Roman" w:hAnsi="Times New Roman" w:cs="Times New Roman"/>
          <w:spacing w:val="5"/>
          <w:sz w:val="28"/>
          <w:szCs w:val="28"/>
          <w:lang w:eastAsia="ru-RU"/>
        </w:rPr>
        <w:t>. Directors like to keep a near watch over these features, since working capital can captivate a large part of the funding</w:t>
      </w:r>
      <w:r>
        <w:rPr>
          <w:rFonts w:ascii="Times New Roman" w:eastAsia="Times New Roman" w:hAnsi="Times New Roman" w:cs="Times New Roman"/>
          <w:spacing w:val="5"/>
          <w:sz w:val="28"/>
          <w:szCs w:val="28"/>
          <w:lang w:eastAsia="ru-RU"/>
        </w:rPr>
        <w:t xml:space="preserve"> that a</w:t>
      </w:r>
      <w:r w:rsidRPr="005D247D">
        <w:rPr>
          <w:rFonts w:ascii="Times New Roman" w:eastAsia="Times New Roman" w:hAnsi="Times New Roman" w:cs="Times New Roman"/>
          <w:spacing w:val="5"/>
          <w:sz w:val="28"/>
          <w:szCs w:val="28"/>
          <w:lang w:eastAsia="ru-RU"/>
        </w:rPr>
        <w:t xml:space="preserve"> business has at its discarding. Therefore, directors are always annoying to regulate the manner in which processes are </w:t>
      </w:r>
      <w:r>
        <w:rPr>
          <w:rFonts w:ascii="Times New Roman" w:eastAsia="Times New Roman" w:hAnsi="Times New Roman" w:cs="Times New Roman"/>
          <w:spacing w:val="5"/>
          <w:sz w:val="28"/>
          <w:szCs w:val="28"/>
          <w:lang w:eastAsia="ru-RU"/>
        </w:rPr>
        <w:t xml:space="preserve">running </w:t>
      </w:r>
      <w:r w:rsidRPr="005D247D">
        <w:rPr>
          <w:rFonts w:ascii="Times New Roman" w:eastAsia="Times New Roman" w:hAnsi="Times New Roman" w:cs="Times New Roman"/>
          <w:spacing w:val="5"/>
          <w:sz w:val="28"/>
          <w:szCs w:val="28"/>
          <w:lang w:eastAsia="ru-RU"/>
        </w:rPr>
        <w:t>in order to cut back on the working capital investment. There are a</w:t>
      </w:r>
      <w:r>
        <w:rPr>
          <w:rFonts w:ascii="Times New Roman" w:eastAsia="Times New Roman" w:hAnsi="Times New Roman" w:cs="Times New Roman"/>
          <w:spacing w:val="5"/>
          <w:sz w:val="28"/>
          <w:szCs w:val="28"/>
          <w:lang w:eastAsia="ru-RU"/>
        </w:rPr>
        <w:t>mounts</w:t>
      </w:r>
      <w:r w:rsidRPr="005D247D">
        <w:rPr>
          <w:rFonts w:ascii="Times New Roman" w:eastAsia="Times New Roman" w:hAnsi="Times New Roman" w:cs="Times New Roman"/>
          <w:spacing w:val="5"/>
          <w:sz w:val="28"/>
          <w:szCs w:val="28"/>
          <w:lang w:eastAsia="ru-RU"/>
        </w:rPr>
        <w:t xml:space="preserve"> of determinants of working capital, which contain the following:</w:t>
      </w:r>
    </w:p>
    <w:p w:rsidR="004B1383" w:rsidRPr="005D247D" w:rsidRDefault="00E96E7D" w:rsidP="004B1383">
      <w:pPr>
        <w:shd w:val="clear" w:color="auto" w:fill="FFFFFF"/>
        <w:tabs>
          <w:tab w:val="left" w:pos="567"/>
        </w:tabs>
        <w:spacing w:after="200" w:line="360" w:lineRule="auto"/>
        <w:ind w:firstLine="567"/>
        <w:jc w:val="both"/>
        <w:rPr>
          <w:rFonts w:ascii="Times New Roman" w:eastAsia="Times New Roman" w:hAnsi="Times New Roman" w:cs="Times New Roman"/>
          <w:spacing w:val="5"/>
          <w:sz w:val="28"/>
          <w:szCs w:val="28"/>
          <w:lang w:eastAsia="ru-RU"/>
        </w:rPr>
      </w:pPr>
      <w:hyperlink r:id="rId13" w:history="1">
        <w:r w:rsidR="004B1383" w:rsidRPr="005D247D">
          <w:rPr>
            <w:rFonts w:ascii="Times New Roman" w:eastAsia="Times New Roman" w:hAnsi="Times New Roman" w:cs="Times New Roman"/>
            <w:iCs/>
            <w:spacing w:val="5"/>
            <w:sz w:val="28"/>
            <w:szCs w:val="28"/>
            <w:lang w:eastAsia="ru-RU"/>
          </w:rPr>
          <w:t>Credit policy</w:t>
        </w:r>
      </w:hyperlink>
      <w:r w:rsidR="004B1383">
        <w:rPr>
          <w:rFonts w:ascii="Times New Roman" w:eastAsia="Times New Roman" w:hAnsi="Times New Roman" w:cs="Times New Roman"/>
          <w:iCs/>
          <w:spacing w:val="5"/>
          <w:sz w:val="28"/>
          <w:szCs w:val="28"/>
          <w:lang w:eastAsia="ru-RU"/>
        </w:rPr>
        <w:t xml:space="preserve"> -</w:t>
      </w:r>
      <w:r w:rsidR="004B1383" w:rsidRPr="005D247D">
        <w:rPr>
          <w:rFonts w:ascii="Times New Roman" w:eastAsia="Times New Roman" w:hAnsi="Times New Roman" w:cs="Times New Roman"/>
          <w:spacing w:val="5"/>
          <w:sz w:val="28"/>
          <w:szCs w:val="28"/>
          <w:lang w:eastAsia="ru-RU"/>
        </w:rPr>
        <w:t> If a business proposals easy </w:t>
      </w:r>
      <w:hyperlink r:id="rId14" w:history="1">
        <w:r w:rsidR="004B1383" w:rsidRPr="005D247D">
          <w:rPr>
            <w:rFonts w:ascii="Times New Roman" w:eastAsia="Times New Roman" w:hAnsi="Times New Roman" w:cs="Times New Roman"/>
            <w:spacing w:val="5"/>
            <w:sz w:val="28"/>
            <w:szCs w:val="28"/>
            <w:lang w:eastAsia="ru-RU"/>
          </w:rPr>
          <w:t>credit rapports</w:t>
        </w:r>
      </w:hyperlink>
      <w:r w:rsidR="004B1383" w:rsidRPr="005D247D">
        <w:rPr>
          <w:rFonts w:ascii="Times New Roman" w:eastAsia="Times New Roman" w:hAnsi="Times New Roman" w:cs="Times New Roman"/>
          <w:spacing w:val="5"/>
          <w:sz w:val="28"/>
          <w:szCs w:val="28"/>
          <w:lang w:eastAsia="ru-RU"/>
        </w:rPr>
        <w:t> to its customers, the company is capitalizing in </w:t>
      </w:r>
      <w:hyperlink r:id="rId15" w:history="1">
        <w:r w:rsidR="004B1383" w:rsidRPr="005D247D">
          <w:rPr>
            <w:rFonts w:ascii="Times New Roman" w:eastAsia="Times New Roman" w:hAnsi="Times New Roman" w:cs="Times New Roman"/>
            <w:spacing w:val="5"/>
            <w:sz w:val="28"/>
            <w:szCs w:val="28"/>
            <w:lang w:eastAsia="ru-RU"/>
          </w:rPr>
          <w:t>accounts receivable</w:t>
        </w:r>
      </w:hyperlink>
      <w:r w:rsidR="004B1383" w:rsidRPr="005D247D">
        <w:rPr>
          <w:rFonts w:ascii="Times New Roman" w:eastAsia="Times New Roman" w:hAnsi="Times New Roman" w:cs="Times New Roman"/>
          <w:spacing w:val="5"/>
          <w:sz w:val="28"/>
          <w:szCs w:val="28"/>
          <w:lang w:eastAsia="ru-RU"/>
        </w:rPr>
        <w:t> that may be unresolved for a long time. This investment can be edited by constriction the credit policy, but responsibility so may energy away some customers.</w:t>
      </w:r>
    </w:p>
    <w:p w:rsidR="004B1383" w:rsidRPr="005D247D" w:rsidRDefault="004B1383" w:rsidP="004B1383">
      <w:pPr>
        <w:shd w:val="clear" w:color="auto" w:fill="FFFFFF"/>
        <w:tabs>
          <w:tab w:val="left" w:pos="567"/>
        </w:tabs>
        <w:spacing w:after="200" w:line="360" w:lineRule="auto"/>
        <w:ind w:firstLine="567"/>
        <w:jc w:val="both"/>
        <w:rPr>
          <w:rFonts w:ascii="Times New Roman" w:eastAsia="Times New Roman" w:hAnsi="Times New Roman" w:cs="Times New Roman"/>
          <w:spacing w:val="5"/>
          <w:sz w:val="28"/>
          <w:szCs w:val="28"/>
          <w:lang w:eastAsia="ru-RU"/>
        </w:rPr>
      </w:pPr>
      <w:r w:rsidRPr="005D247D">
        <w:rPr>
          <w:rFonts w:ascii="Times New Roman" w:eastAsia="Times New Roman" w:hAnsi="Times New Roman" w:cs="Times New Roman"/>
          <w:iCs/>
          <w:spacing w:val="5"/>
          <w:sz w:val="28"/>
          <w:szCs w:val="28"/>
          <w:lang w:eastAsia="ru-RU"/>
        </w:rPr>
        <w:t>Growth rate</w:t>
      </w:r>
      <w:r>
        <w:rPr>
          <w:rFonts w:ascii="Times New Roman" w:eastAsia="Times New Roman" w:hAnsi="Times New Roman" w:cs="Times New Roman"/>
          <w:spacing w:val="5"/>
          <w:sz w:val="28"/>
          <w:szCs w:val="28"/>
          <w:lang w:eastAsia="ru-RU"/>
        </w:rPr>
        <w:t xml:space="preserve"> - </w:t>
      </w:r>
      <w:r w:rsidRPr="005D247D">
        <w:rPr>
          <w:rFonts w:ascii="Times New Roman" w:eastAsia="Times New Roman" w:hAnsi="Times New Roman" w:cs="Times New Roman"/>
          <w:spacing w:val="5"/>
          <w:sz w:val="28"/>
          <w:szCs w:val="28"/>
          <w:lang w:eastAsia="ru-RU"/>
        </w:rPr>
        <w:t>If a business is rising at a rapid degree, it is probable increasing its investments in </w:t>
      </w:r>
      <w:hyperlink r:id="rId16" w:history="1">
        <w:r w:rsidRPr="005D247D">
          <w:rPr>
            <w:rFonts w:ascii="Times New Roman" w:eastAsia="Times New Roman" w:hAnsi="Times New Roman" w:cs="Times New Roman"/>
            <w:spacing w:val="5"/>
            <w:sz w:val="28"/>
            <w:szCs w:val="28"/>
            <w:lang w:eastAsia="ru-RU"/>
          </w:rPr>
          <w:t>receivables</w:t>
        </w:r>
      </w:hyperlink>
      <w:r w:rsidRPr="005D247D">
        <w:rPr>
          <w:rFonts w:ascii="Times New Roman" w:eastAsia="Times New Roman" w:hAnsi="Times New Roman" w:cs="Times New Roman"/>
          <w:spacing w:val="5"/>
          <w:sz w:val="28"/>
          <w:szCs w:val="28"/>
          <w:lang w:eastAsia="ru-RU"/>
        </w:rPr>
        <w:t> and </w:t>
      </w:r>
      <w:hyperlink r:id="rId17" w:history="1">
        <w:r w:rsidRPr="005D247D">
          <w:rPr>
            <w:rFonts w:ascii="Times New Roman" w:eastAsia="Times New Roman" w:hAnsi="Times New Roman" w:cs="Times New Roman"/>
            <w:spacing w:val="5"/>
            <w:sz w:val="28"/>
            <w:szCs w:val="28"/>
            <w:lang w:eastAsia="ru-RU"/>
          </w:rPr>
          <w:t>inventory</w:t>
        </w:r>
      </w:hyperlink>
      <w:r w:rsidRPr="005D247D">
        <w:rPr>
          <w:rFonts w:ascii="Times New Roman" w:eastAsia="Times New Roman" w:hAnsi="Times New Roman" w:cs="Times New Roman"/>
          <w:spacing w:val="5"/>
          <w:sz w:val="28"/>
          <w:szCs w:val="28"/>
          <w:lang w:eastAsia="ru-RU"/>
        </w:rPr>
        <w:t>. If </w:t>
      </w:r>
      <w:hyperlink r:id="rId18" w:history="1">
        <w:r w:rsidRPr="005D247D">
          <w:rPr>
            <w:rFonts w:ascii="Times New Roman" w:eastAsia="Times New Roman" w:hAnsi="Times New Roman" w:cs="Times New Roman"/>
            <w:spacing w:val="5"/>
            <w:sz w:val="28"/>
            <w:szCs w:val="28"/>
            <w:lang w:eastAsia="ru-RU"/>
          </w:rPr>
          <w:t>profits</w:t>
        </w:r>
      </w:hyperlink>
      <w:r w:rsidRPr="005D247D">
        <w:rPr>
          <w:rFonts w:ascii="Times New Roman" w:eastAsia="Times New Roman" w:hAnsi="Times New Roman" w:cs="Times New Roman"/>
          <w:spacing w:val="5"/>
          <w:sz w:val="28"/>
          <w:szCs w:val="28"/>
          <w:lang w:eastAsia="ru-RU"/>
        </w:rPr>
        <w:t xml:space="preserve"> are very high, it is improbable that the object can make sufficient cash to pay for these receivables and inventory, resultant in a steady rise in working capital. Contrariwise, if a business is </w:t>
      </w:r>
      <w:r>
        <w:rPr>
          <w:rFonts w:ascii="Times New Roman" w:eastAsia="Times New Roman" w:hAnsi="Times New Roman" w:cs="Times New Roman"/>
          <w:spacing w:val="5"/>
          <w:sz w:val="28"/>
          <w:szCs w:val="28"/>
          <w:lang w:eastAsia="ru-RU"/>
        </w:rPr>
        <w:t>decreasing</w:t>
      </w:r>
      <w:r w:rsidRPr="005D247D">
        <w:rPr>
          <w:rFonts w:ascii="Times New Roman" w:eastAsia="Times New Roman" w:hAnsi="Times New Roman" w:cs="Times New Roman"/>
          <w:spacing w:val="5"/>
          <w:sz w:val="28"/>
          <w:szCs w:val="28"/>
          <w:lang w:eastAsia="ru-RU"/>
        </w:rPr>
        <w:t>, its working capital requirements will similarly drop, which turns off excess cash.</w:t>
      </w:r>
    </w:p>
    <w:p w:rsidR="004B1383" w:rsidRPr="005D247D" w:rsidRDefault="004B1383" w:rsidP="004B1383">
      <w:pPr>
        <w:shd w:val="clear" w:color="auto" w:fill="FFFFFF"/>
        <w:tabs>
          <w:tab w:val="left" w:pos="567"/>
        </w:tabs>
        <w:spacing w:after="200" w:line="360" w:lineRule="auto"/>
        <w:ind w:firstLine="567"/>
        <w:jc w:val="both"/>
        <w:rPr>
          <w:rFonts w:ascii="Times New Roman" w:eastAsia="Times New Roman" w:hAnsi="Times New Roman" w:cs="Times New Roman"/>
          <w:spacing w:val="5"/>
          <w:sz w:val="28"/>
          <w:szCs w:val="28"/>
          <w:lang w:eastAsia="ru-RU"/>
        </w:rPr>
      </w:pPr>
      <w:r w:rsidRPr="005D247D">
        <w:rPr>
          <w:rFonts w:ascii="Times New Roman" w:eastAsia="Times New Roman" w:hAnsi="Times New Roman" w:cs="Times New Roman"/>
          <w:iCs/>
          <w:spacing w:val="5"/>
          <w:sz w:val="28"/>
          <w:szCs w:val="28"/>
          <w:lang w:eastAsia="ru-RU"/>
        </w:rPr>
        <w:t>Payables payment terms</w:t>
      </w:r>
      <w:r w:rsidRPr="005D247D">
        <w:rPr>
          <w:rFonts w:ascii="Times New Roman" w:eastAsia="Times New Roman" w:hAnsi="Times New Roman" w:cs="Times New Roman"/>
          <w:spacing w:val="5"/>
          <w:sz w:val="28"/>
          <w:szCs w:val="28"/>
          <w:lang w:eastAsia="ru-RU"/>
        </w:rPr>
        <w:t>. If a business can transfer longer payment terms with its dealers, it can decrease the amount of investment desirable in working capital, fundamentally by obtaining a</w:t>
      </w:r>
      <w:r>
        <w:rPr>
          <w:rFonts w:ascii="Times New Roman" w:eastAsia="Times New Roman" w:hAnsi="Times New Roman" w:cs="Times New Roman"/>
          <w:spacing w:val="5"/>
          <w:sz w:val="28"/>
          <w:szCs w:val="28"/>
          <w:lang w:eastAsia="ru-RU"/>
        </w:rPr>
        <w:t>n</w:t>
      </w:r>
      <w:r w:rsidRPr="005D247D">
        <w:rPr>
          <w:rFonts w:ascii="Times New Roman" w:eastAsia="Times New Roman" w:hAnsi="Times New Roman" w:cs="Times New Roman"/>
          <w:spacing w:val="5"/>
          <w:sz w:val="28"/>
          <w:szCs w:val="28"/>
          <w:lang w:eastAsia="ru-RU"/>
        </w:rPr>
        <w:t xml:space="preserve"> allowed loan from its dealers. Contrariwise, short payment terms decrease this basis of cash, which growths the working capital balance.</w:t>
      </w:r>
    </w:p>
    <w:p w:rsidR="004B1383" w:rsidRPr="005D247D" w:rsidRDefault="004B1383" w:rsidP="004B1383">
      <w:pPr>
        <w:shd w:val="clear" w:color="auto" w:fill="FFFFFF"/>
        <w:tabs>
          <w:tab w:val="left" w:pos="567"/>
        </w:tabs>
        <w:spacing w:after="200" w:line="360" w:lineRule="auto"/>
        <w:ind w:firstLine="567"/>
        <w:jc w:val="both"/>
        <w:rPr>
          <w:rFonts w:ascii="Times New Roman" w:eastAsia="Times New Roman" w:hAnsi="Times New Roman" w:cs="Times New Roman"/>
          <w:spacing w:val="5"/>
          <w:sz w:val="28"/>
          <w:szCs w:val="28"/>
          <w:lang w:eastAsia="ru-RU"/>
        </w:rPr>
      </w:pPr>
      <w:r w:rsidRPr="005D247D">
        <w:rPr>
          <w:rFonts w:ascii="Times New Roman" w:eastAsia="Times New Roman" w:hAnsi="Times New Roman" w:cs="Times New Roman"/>
          <w:iCs/>
          <w:spacing w:val="5"/>
          <w:sz w:val="28"/>
          <w:szCs w:val="28"/>
          <w:lang w:eastAsia="ru-RU"/>
        </w:rPr>
        <w:t>Production process flow</w:t>
      </w:r>
      <w:r w:rsidRPr="005D247D">
        <w:rPr>
          <w:rFonts w:ascii="Times New Roman" w:eastAsia="Times New Roman" w:hAnsi="Times New Roman" w:cs="Times New Roman"/>
          <w:spacing w:val="5"/>
          <w:sz w:val="28"/>
          <w:szCs w:val="28"/>
          <w:lang w:eastAsia="ru-RU"/>
        </w:rPr>
        <w:t xml:space="preserve">. If a business </w:t>
      </w:r>
      <w:r>
        <w:rPr>
          <w:rFonts w:ascii="Times New Roman" w:eastAsia="Times New Roman" w:hAnsi="Times New Roman" w:cs="Times New Roman"/>
          <w:spacing w:val="5"/>
          <w:sz w:val="28"/>
          <w:szCs w:val="28"/>
          <w:lang w:eastAsia="ru-RU"/>
        </w:rPr>
        <w:t>evaluates</w:t>
      </w:r>
      <w:r w:rsidRPr="005D247D">
        <w:rPr>
          <w:rFonts w:ascii="Times New Roman" w:eastAsia="Times New Roman" w:hAnsi="Times New Roman" w:cs="Times New Roman"/>
          <w:spacing w:val="5"/>
          <w:sz w:val="28"/>
          <w:szCs w:val="28"/>
          <w:lang w:eastAsia="ru-RU"/>
        </w:rPr>
        <w:t xml:space="preserve"> its production wants, what it productions will possible vary slightly from actual demand, resulting in an excess amount of inventory on hand. Equally, a </w:t>
      </w:r>
      <w:hyperlink r:id="rId19" w:history="1">
        <w:r w:rsidRPr="005D247D">
          <w:rPr>
            <w:rFonts w:ascii="Times New Roman" w:eastAsia="Times New Roman" w:hAnsi="Times New Roman" w:cs="Times New Roman"/>
            <w:spacing w:val="5"/>
            <w:sz w:val="28"/>
            <w:szCs w:val="28"/>
            <w:lang w:eastAsia="ru-RU"/>
          </w:rPr>
          <w:t>just-in-time scheme</w:t>
        </w:r>
      </w:hyperlink>
      <w:r w:rsidRPr="005D247D">
        <w:rPr>
          <w:rFonts w:ascii="Times New Roman" w:eastAsia="Times New Roman" w:hAnsi="Times New Roman" w:cs="Times New Roman"/>
          <w:spacing w:val="5"/>
          <w:sz w:val="28"/>
          <w:szCs w:val="28"/>
          <w:lang w:eastAsia="ru-RU"/>
        </w:rPr>
        <w:t> produces goods only to demand, so the investment in inventory is abridged.</w:t>
      </w:r>
    </w:p>
    <w:p w:rsidR="004B1383" w:rsidRPr="005D247D" w:rsidRDefault="00E96E7D" w:rsidP="004B1383">
      <w:pPr>
        <w:shd w:val="clear" w:color="auto" w:fill="FFFFFF"/>
        <w:tabs>
          <w:tab w:val="left" w:pos="567"/>
        </w:tabs>
        <w:spacing w:after="200" w:line="360" w:lineRule="auto"/>
        <w:ind w:firstLine="567"/>
        <w:jc w:val="both"/>
        <w:rPr>
          <w:rFonts w:ascii="Times New Roman" w:eastAsia="Times New Roman" w:hAnsi="Times New Roman" w:cs="Times New Roman"/>
          <w:spacing w:val="5"/>
          <w:sz w:val="28"/>
          <w:szCs w:val="28"/>
          <w:lang w:eastAsia="ru-RU"/>
        </w:rPr>
      </w:pPr>
      <w:hyperlink r:id="rId20" w:history="1">
        <w:r w:rsidR="004B1383" w:rsidRPr="005D247D">
          <w:rPr>
            <w:rFonts w:ascii="Times New Roman" w:eastAsia="Times New Roman" w:hAnsi="Times New Roman" w:cs="Times New Roman"/>
            <w:iCs/>
            <w:spacing w:val="5"/>
            <w:sz w:val="28"/>
            <w:szCs w:val="28"/>
            <w:lang w:eastAsia="ru-RU"/>
          </w:rPr>
          <w:t>Seasonality</w:t>
        </w:r>
      </w:hyperlink>
      <w:r w:rsidR="004B1383" w:rsidRPr="005D247D">
        <w:rPr>
          <w:rFonts w:ascii="Times New Roman" w:eastAsia="Times New Roman" w:hAnsi="Times New Roman" w:cs="Times New Roman"/>
          <w:spacing w:val="5"/>
          <w:sz w:val="28"/>
          <w:szCs w:val="28"/>
          <w:lang w:eastAsia="ru-RU"/>
        </w:rPr>
        <w:t>. If a business sells greatest of its goods at one time of the year, it may essential to build its inventory asset in development of the selling season. This</w:t>
      </w:r>
      <w:r w:rsidR="004B1383">
        <w:rPr>
          <w:rFonts w:ascii="Times New Roman" w:eastAsia="Times New Roman" w:hAnsi="Times New Roman" w:cs="Times New Roman"/>
          <w:spacing w:val="5"/>
          <w:sz w:val="28"/>
          <w:szCs w:val="28"/>
          <w:lang w:eastAsia="ru-RU"/>
        </w:rPr>
        <w:t xml:space="preserve"> investment in inventory can be </w:t>
      </w:r>
      <w:r w:rsidR="004B1383" w:rsidRPr="005D247D">
        <w:rPr>
          <w:rFonts w:ascii="Times New Roman" w:eastAsia="Times New Roman" w:hAnsi="Times New Roman" w:cs="Times New Roman"/>
          <w:spacing w:val="5"/>
          <w:sz w:val="28"/>
          <w:szCs w:val="28"/>
          <w:lang w:eastAsia="ru-RU"/>
        </w:rPr>
        <w:t>edited by subcontracting work or paying </w:t>
      </w:r>
      <w:hyperlink r:id="rId21" w:history="1">
        <w:r w:rsidR="004B1383" w:rsidRPr="005D247D">
          <w:rPr>
            <w:rFonts w:ascii="Times New Roman" w:eastAsia="Times New Roman" w:hAnsi="Times New Roman" w:cs="Times New Roman"/>
            <w:spacing w:val="5"/>
            <w:sz w:val="28"/>
            <w:szCs w:val="28"/>
            <w:lang w:eastAsia="ru-RU"/>
          </w:rPr>
          <w:t>actively</w:t>
        </w:r>
      </w:hyperlink>
      <w:r w:rsidR="004B1383" w:rsidRPr="005D247D">
        <w:rPr>
          <w:rFonts w:ascii="Times New Roman" w:eastAsia="Times New Roman" w:hAnsi="Times New Roman" w:cs="Times New Roman"/>
          <w:spacing w:val="5"/>
          <w:sz w:val="28"/>
          <w:szCs w:val="28"/>
          <w:lang w:eastAsia="ru-RU"/>
        </w:rPr>
        <w:t> to production goods at the last minute.</w:t>
      </w:r>
    </w:p>
    <w:p w:rsidR="004B1383" w:rsidRPr="005D247D" w:rsidRDefault="004B1383" w:rsidP="004B1383">
      <w:pPr>
        <w:tabs>
          <w:tab w:val="left" w:pos="567"/>
        </w:tabs>
        <w:spacing w:after="200" w:line="360" w:lineRule="auto"/>
        <w:ind w:firstLine="567"/>
        <w:jc w:val="both"/>
        <w:rPr>
          <w:rFonts w:ascii="Times New Roman" w:hAnsi="Times New Roman" w:cs="Times New Roman"/>
        </w:rPr>
      </w:pPr>
    </w:p>
    <w:p w:rsidR="004B1383" w:rsidRPr="001127E5" w:rsidRDefault="004B1383"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p>
    <w:p w:rsidR="005303F7" w:rsidRPr="00751E16"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C53C40" w:rsidRPr="001127E5">
        <w:rPr>
          <w:rFonts w:ascii="Times New Roman" w:hAnsi="Times New Roman" w:cs="Times New Roman"/>
          <w:sz w:val="28"/>
          <w:szCs w:val="28"/>
        </w:rPr>
        <w:t>re</w:t>
      </w:r>
      <w:r w:rsidR="00D43047" w:rsidRPr="001127E5">
        <w:rPr>
          <w:rFonts w:ascii="Times New Roman" w:hAnsi="Times New Roman" w:cs="Times New Roman"/>
          <w:sz w:val="28"/>
          <w:szCs w:val="28"/>
        </w:rPr>
        <w:t xml:space="preserve"> are no </w:t>
      </w:r>
      <w:r w:rsidR="001A78CE" w:rsidRPr="001127E5">
        <w:rPr>
          <w:rFonts w:ascii="Times New Roman" w:hAnsi="Times New Roman" w:cs="Times New Roman"/>
          <w:sz w:val="28"/>
          <w:szCs w:val="28"/>
        </w:rPr>
        <w:t>definite</w:t>
      </w:r>
      <w:r w:rsidR="00D43047" w:rsidRPr="001127E5">
        <w:rPr>
          <w:rFonts w:ascii="Times New Roman" w:hAnsi="Times New Roman" w:cs="Times New Roman"/>
          <w:sz w:val="28"/>
          <w:szCs w:val="28"/>
        </w:rPr>
        <w:t xml:space="preserve"> set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rules or </w:t>
      </w:r>
      <w:r w:rsidR="001A78CE" w:rsidRPr="001127E5">
        <w:rPr>
          <w:rFonts w:ascii="Times New Roman" w:hAnsi="Times New Roman" w:cs="Times New Roman"/>
          <w:sz w:val="28"/>
          <w:szCs w:val="28"/>
        </w:rPr>
        <w:t>formulations</w:t>
      </w:r>
      <w:r w:rsidR="00D43047" w:rsidRPr="001127E5">
        <w:rPr>
          <w:rFonts w:ascii="Times New Roman" w:hAnsi="Times New Roman" w:cs="Times New Roman"/>
          <w:sz w:val="28"/>
          <w:szCs w:val="28"/>
        </w:rPr>
        <w:t xml:space="preserve"> to </w:t>
      </w:r>
      <w:r w:rsidR="001A78CE" w:rsidRPr="001127E5">
        <w:rPr>
          <w:rFonts w:ascii="Times New Roman" w:hAnsi="Times New Roman" w:cs="Times New Roman"/>
          <w:sz w:val="28"/>
          <w:szCs w:val="28"/>
        </w:rPr>
        <w:t>control</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w:t>
      </w:r>
      <w:r w:rsidR="00C53C40" w:rsidRPr="001127E5">
        <w:rPr>
          <w:rFonts w:ascii="Times New Roman" w:hAnsi="Times New Roman" w:cs="Times New Roman"/>
          <w:sz w:val="28"/>
          <w:szCs w:val="28"/>
        </w:rPr>
        <w:t xml:space="preserve"> </w:t>
      </w:r>
      <w:r w:rsidR="004B1383" w:rsidRPr="001127E5">
        <w:rPr>
          <w:rFonts w:ascii="Times New Roman" w:hAnsi="Times New Roman" w:cs="Times New Roman"/>
          <w:sz w:val="28"/>
          <w:szCs w:val="28"/>
        </w:rPr>
        <w:t>necessities</w:t>
      </w:r>
      <w:r w:rsidR="00D43047" w:rsidRPr="001127E5">
        <w:rPr>
          <w:rFonts w:ascii="Times New Roman" w:hAnsi="Times New Roman" w:cs="Times New Roman"/>
          <w:sz w:val="28"/>
          <w:szCs w:val="28"/>
        </w:rPr>
        <w:t xml:space="preserve"> of firms. A </w:t>
      </w:r>
      <w:r w:rsidR="001A78CE" w:rsidRPr="001127E5">
        <w:rPr>
          <w:rFonts w:ascii="Times New Roman" w:hAnsi="Times New Roman" w:cs="Times New Roman"/>
          <w:sz w:val="28"/>
          <w:szCs w:val="28"/>
        </w:rPr>
        <w:t>big</w:t>
      </w:r>
      <w:r w:rsidR="00D43047" w:rsidRPr="001127E5">
        <w:rPr>
          <w:rFonts w:ascii="Times New Roman" w:hAnsi="Times New Roman" w:cs="Times New Roman"/>
          <w:sz w:val="28"/>
          <w:szCs w:val="28"/>
        </w:rPr>
        <w:t xml:space="preserve"> number of factors, each </w:t>
      </w:r>
      <w:r w:rsidR="00C53C40" w:rsidRPr="001127E5">
        <w:rPr>
          <w:rFonts w:ascii="Times New Roman" w:hAnsi="Times New Roman" w:cs="Times New Roman"/>
          <w:sz w:val="28"/>
          <w:szCs w:val="28"/>
        </w:rPr>
        <w:t>having</w:t>
      </w:r>
      <w:r w:rsidR="00D43047" w:rsidRPr="001127E5">
        <w:rPr>
          <w:rFonts w:ascii="Times New Roman" w:hAnsi="Times New Roman" w:cs="Times New Roman"/>
          <w:sz w:val="28"/>
          <w:szCs w:val="28"/>
        </w:rPr>
        <w:t xml:space="preserve"> </w:t>
      </w:r>
      <w:r w:rsidR="001A78CE" w:rsidRPr="001127E5">
        <w:rPr>
          <w:rFonts w:ascii="Times New Roman" w:hAnsi="Times New Roman" w:cs="Times New Roman"/>
          <w:sz w:val="28"/>
          <w:szCs w:val="28"/>
        </w:rPr>
        <w:t>different significance effects working capital needs</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firms.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following is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description of </w:t>
      </w:r>
      <w:r w:rsidR="00EE7751" w:rsidRPr="001127E5">
        <w:rPr>
          <w:rFonts w:ascii="Times New Roman" w:hAnsi="Times New Roman" w:cs="Times New Roman"/>
          <w:sz w:val="28"/>
          <w:szCs w:val="28"/>
        </w:rPr>
        <w:t>factors that</w:t>
      </w:r>
      <w:r w:rsidR="00D43047" w:rsidRPr="001127E5">
        <w:rPr>
          <w:rFonts w:ascii="Times New Roman" w:hAnsi="Times New Roman" w:cs="Times New Roman"/>
          <w:sz w:val="28"/>
          <w:szCs w:val="28"/>
        </w:rPr>
        <w:t xml:space="preserve"> generally influence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requir</w:t>
      </w:r>
      <w:r w:rsidR="00C53C40" w:rsidRPr="001127E5">
        <w:rPr>
          <w:rFonts w:ascii="Times New Roman" w:hAnsi="Times New Roman" w:cs="Times New Roman"/>
          <w:sz w:val="28"/>
          <w:szCs w:val="28"/>
        </w:rPr>
        <w:t>ements of fir</w:t>
      </w:r>
      <w:r w:rsidR="001A78CE" w:rsidRPr="001127E5">
        <w:rPr>
          <w:rFonts w:ascii="Times New Roman" w:hAnsi="Times New Roman" w:cs="Times New Roman"/>
          <w:sz w:val="28"/>
          <w:szCs w:val="28"/>
        </w:rPr>
        <w:t>m</w:t>
      </w:r>
      <w:r w:rsidR="00C53C40" w:rsidRPr="001127E5">
        <w:rPr>
          <w:rFonts w:ascii="Times New Roman" w:hAnsi="Times New Roman" w:cs="Times New Roman"/>
          <w:sz w:val="28"/>
          <w:szCs w:val="28"/>
        </w:rPr>
        <w:t>s (</w:t>
      </w:r>
      <w:r w:rsidR="00EA2B9C" w:rsidRPr="001127E5">
        <w:rPr>
          <w:rFonts w:ascii="Times New Roman" w:hAnsi="Times New Roman" w:cs="Times New Roman"/>
          <w:sz w:val="28"/>
          <w:szCs w:val="28"/>
        </w:rPr>
        <w:t>Musayev</w:t>
      </w:r>
      <w:r w:rsidR="00C53C40" w:rsidRPr="001127E5">
        <w:rPr>
          <w:rFonts w:ascii="Times New Roman" w:hAnsi="Times New Roman" w:cs="Times New Roman"/>
          <w:sz w:val="28"/>
          <w:szCs w:val="28"/>
        </w:rPr>
        <w:t>, 2008)</w:t>
      </w:r>
      <w:r w:rsidR="00EE7751">
        <w:rPr>
          <w:rFonts w:ascii="Times New Roman" w:hAnsi="Times New Roman" w:cs="Times New Roman"/>
          <w:sz w:val="28"/>
          <w:szCs w:val="28"/>
        </w:rPr>
        <w:t>.</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Nature of business: Working capital requirements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a firm are </w:t>
      </w:r>
      <w:r w:rsidR="007E64A9" w:rsidRPr="001127E5">
        <w:rPr>
          <w:rFonts w:ascii="Times New Roman" w:hAnsi="Times New Roman" w:cs="Times New Roman"/>
          <w:sz w:val="28"/>
          <w:szCs w:val="28"/>
        </w:rPr>
        <w:t>principally</w:t>
      </w:r>
      <w:r w:rsidR="00C25492" w:rsidRPr="001127E5">
        <w:rPr>
          <w:rFonts w:ascii="Times New Roman" w:hAnsi="Times New Roman" w:cs="Times New Roman"/>
          <w:sz w:val="28"/>
          <w:szCs w:val="28"/>
        </w:rPr>
        <w:t xml:space="preserve"> influenced by </w:t>
      </w:r>
      <w:r w:rsidR="007E64A9" w:rsidRPr="007E64A9">
        <w:rPr>
          <w:rFonts w:ascii="Times New Roman" w:hAnsi="Times New Roman" w:cs="Times New Roman"/>
          <w:sz w:val="28"/>
          <w:szCs w:val="28"/>
        </w:rPr>
        <w:t>decease</w:t>
      </w:r>
      <w:r w:rsidRPr="001127E5">
        <w:rPr>
          <w:rFonts w:ascii="Times New Roman" w:hAnsi="Times New Roman" w:cs="Times New Roman"/>
          <w:sz w:val="28"/>
          <w:szCs w:val="28"/>
        </w:rPr>
        <w:t xml:space="preserve"> </w:t>
      </w:r>
      <w:r w:rsidRPr="001127E5">
        <w:rPr>
          <w:rFonts w:ascii="Times New Roman" w:hAnsi="Times New Roman" w:cs="Times New Roman"/>
          <w:noProof/>
          <w:sz w:val="28"/>
          <w:szCs w:val="28"/>
        </w:rPr>
        <w:t>nature</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business. In </w:t>
      </w:r>
      <w:r w:rsidR="007E64A9" w:rsidRPr="001127E5">
        <w:rPr>
          <w:rFonts w:ascii="Times New Roman" w:hAnsi="Times New Roman" w:cs="Times New Roman"/>
          <w:noProof/>
          <w:sz w:val="28"/>
          <w:szCs w:val="28"/>
        </w:rPr>
        <w:t>replication</w:t>
      </w:r>
      <w:r w:rsidRPr="001127E5">
        <w:rPr>
          <w:rFonts w:ascii="Times New Roman" w:hAnsi="Times New Roman" w:cs="Times New Roman"/>
          <w:sz w:val="28"/>
          <w:szCs w:val="28"/>
        </w:rPr>
        <w:t xml:space="preserve">, </w:t>
      </w:r>
      <w:r w:rsidRPr="007E64A9">
        <w:rPr>
          <w:rFonts w:ascii="Times New Roman" w:hAnsi="Times New Roman" w:cs="Times New Roman"/>
          <w:sz w:val="28"/>
          <w:szCs w:val="28"/>
        </w:rPr>
        <w:t>trading</w:t>
      </w:r>
      <w:r w:rsidRPr="001127E5">
        <w:rPr>
          <w:rFonts w:ascii="Times New Roman" w:hAnsi="Times New Roman" w:cs="Times New Roman"/>
          <w:sz w:val="28"/>
          <w:szCs w:val="28"/>
        </w:rPr>
        <w:t xml:space="preserve"> and fi</w:t>
      </w:r>
      <w:r w:rsidR="00C25492" w:rsidRPr="001127E5">
        <w:rPr>
          <w:rFonts w:ascii="Times New Roman" w:hAnsi="Times New Roman" w:cs="Times New Roman"/>
          <w:sz w:val="28"/>
          <w:szCs w:val="28"/>
        </w:rPr>
        <w:t xml:space="preserve">nancial firms have a very </w:t>
      </w:r>
      <w:r w:rsidR="00504B2C" w:rsidRPr="001127E5">
        <w:rPr>
          <w:rFonts w:ascii="Times New Roman" w:hAnsi="Times New Roman" w:cs="Times New Roman"/>
          <w:sz w:val="28"/>
          <w:szCs w:val="28"/>
        </w:rPr>
        <w:t>small</w:t>
      </w:r>
      <w:r w:rsidR="00C25492" w:rsidRPr="001127E5">
        <w:rPr>
          <w:rFonts w:ascii="Times New Roman" w:hAnsi="Times New Roman" w:cs="Times New Roman"/>
          <w:sz w:val="28"/>
          <w:szCs w:val="28"/>
        </w:rPr>
        <w:t xml:space="preserve"> </w:t>
      </w:r>
      <w:r w:rsidR="007E64A9" w:rsidRPr="007E64A9">
        <w:rPr>
          <w:rFonts w:ascii="Times New Roman" w:hAnsi="Times New Roman" w:cs="Times New Roman"/>
          <w:sz w:val="28"/>
          <w:szCs w:val="28"/>
        </w:rPr>
        <w:t>savings</w:t>
      </w:r>
      <w:r w:rsidRPr="001127E5">
        <w:rPr>
          <w:rFonts w:ascii="Times New Roman" w:hAnsi="Times New Roman" w:cs="Times New Roman"/>
          <w:sz w:val="28"/>
          <w:szCs w:val="28"/>
        </w:rPr>
        <w:t xml:space="preserve"> </w:t>
      </w:r>
      <w:r w:rsidR="00C25492" w:rsidRPr="001127E5">
        <w:rPr>
          <w:rFonts w:ascii="Times New Roman" w:hAnsi="Times New Roman" w:cs="Times New Roman"/>
          <w:sz w:val="28"/>
          <w:szCs w:val="28"/>
        </w:rPr>
        <w:t xml:space="preserve">in fixed assets but </w:t>
      </w:r>
      <w:r w:rsidR="007E64A9" w:rsidRPr="007E64A9">
        <w:rPr>
          <w:rFonts w:ascii="Times New Roman" w:hAnsi="Times New Roman" w:cs="Times New Roman"/>
          <w:noProof/>
          <w:sz w:val="28"/>
          <w:szCs w:val="28"/>
        </w:rPr>
        <w:t>necessitate</w:t>
      </w:r>
      <w:r w:rsidR="00C25492" w:rsidRPr="001127E5">
        <w:rPr>
          <w:rFonts w:ascii="Times New Roman" w:hAnsi="Times New Roman" w:cs="Times New Roman"/>
          <w:sz w:val="28"/>
          <w:szCs w:val="28"/>
        </w:rPr>
        <w:t xml:space="preserve"> a la</w:t>
      </w:r>
      <w:r w:rsidRPr="001127E5">
        <w:rPr>
          <w:rFonts w:ascii="Times New Roman" w:hAnsi="Times New Roman" w:cs="Times New Roman"/>
          <w:sz w:val="28"/>
          <w:szCs w:val="28"/>
        </w:rPr>
        <w:t xml:space="preserve">rge sum of </w:t>
      </w:r>
      <w:r w:rsidR="00C25492" w:rsidRPr="001127E5">
        <w:rPr>
          <w:rFonts w:ascii="Times New Roman" w:hAnsi="Times New Roman" w:cs="Times New Roman"/>
          <w:sz w:val="28"/>
          <w:szCs w:val="28"/>
        </w:rPr>
        <w:t xml:space="preserve">money to be </w:t>
      </w:r>
      <w:r w:rsidR="007E64A9" w:rsidRPr="007E64A9">
        <w:rPr>
          <w:rFonts w:ascii="Times New Roman" w:hAnsi="Times New Roman" w:cs="Times New Roman"/>
          <w:noProof/>
          <w:sz w:val="28"/>
          <w:szCs w:val="28"/>
        </w:rPr>
        <w:t>capitalized</w:t>
      </w:r>
      <w:r w:rsidR="00C25492" w:rsidRPr="001127E5">
        <w:rPr>
          <w:rFonts w:ascii="Times New Roman" w:hAnsi="Times New Roman" w:cs="Times New Roman"/>
          <w:sz w:val="28"/>
          <w:szCs w:val="28"/>
        </w:rPr>
        <w:t xml:space="preserve"> in working </w:t>
      </w:r>
      <w:r w:rsidRPr="001127E5">
        <w:rPr>
          <w:rFonts w:ascii="Times New Roman" w:hAnsi="Times New Roman" w:cs="Times New Roman"/>
          <w:sz w:val="28"/>
          <w:szCs w:val="28"/>
        </w:rPr>
        <w:t xml:space="preserve">capital. In </w:t>
      </w:r>
      <w:r w:rsidRPr="00751E16">
        <w:rPr>
          <w:rFonts w:ascii="Times New Roman" w:hAnsi="Times New Roman" w:cs="Times New Roman"/>
          <w:sz w:val="28"/>
          <w:szCs w:val="28"/>
        </w:rPr>
        <w:t>contrast</w:t>
      </w:r>
      <w:r w:rsidRPr="001127E5">
        <w:rPr>
          <w:rFonts w:ascii="Times New Roman" w:hAnsi="Times New Roman" w:cs="Times New Roman"/>
          <w:sz w:val="28"/>
          <w:szCs w:val="28"/>
        </w:rPr>
        <w:t xml:space="preserve">, public </w:t>
      </w:r>
      <w:r w:rsidR="00751E16" w:rsidRPr="00751E16">
        <w:rPr>
          <w:rFonts w:ascii="Times New Roman" w:hAnsi="Times New Roman" w:cs="Times New Roman"/>
          <w:sz w:val="28"/>
          <w:szCs w:val="28"/>
        </w:rPr>
        <w:t>benefits</w:t>
      </w:r>
      <w:r w:rsidRPr="001127E5">
        <w:rPr>
          <w:rFonts w:ascii="Times New Roman" w:hAnsi="Times New Roman" w:cs="Times New Roman"/>
          <w:sz w:val="28"/>
          <w:szCs w:val="28"/>
        </w:rPr>
        <w:t xml:space="preserve"> have a very limited </w:t>
      </w:r>
      <w:r w:rsidR="00751E16" w:rsidRPr="00751E16">
        <w:rPr>
          <w:rFonts w:ascii="Times New Roman" w:hAnsi="Times New Roman" w:cs="Times New Roman"/>
          <w:sz w:val="28"/>
          <w:szCs w:val="28"/>
        </w:rPr>
        <w:t>requirement</w:t>
      </w:r>
      <w:r w:rsidR="00C25492" w:rsidRPr="001127E5">
        <w:rPr>
          <w:rFonts w:ascii="Times New Roman" w:hAnsi="Times New Roman" w:cs="Times New Roman"/>
          <w:sz w:val="28"/>
          <w:szCs w:val="28"/>
        </w:rPr>
        <w:t xml:space="preserve"> for working capital and have </w:t>
      </w:r>
      <w:r w:rsidRPr="001127E5">
        <w:rPr>
          <w:rFonts w:ascii="Times New Roman" w:hAnsi="Times New Roman" w:cs="Times New Roman"/>
          <w:sz w:val="28"/>
          <w:szCs w:val="28"/>
        </w:rPr>
        <w:t xml:space="preserve">to </w:t>
      </w:r>
      <w:r w:rsidR="00751E16" w:rsidRPr="00751E16">
        <w:rPr>
          <w:rFonts w:ascii="Times New Roman" w:hAnsi="Times New Roman" w:cs="Times New Roman"/>
          <w:sz w:val="28"/>
          <w:szCs w:val="28"/>
        </w:rPr>
        <w:t>capitalize</w:t>
      </w:r>
      <w:r w:rsidRPr="001127E5">
        <w:rPr>
          <w:rFonts w:ascii="Times New Roman" w:hAnsi="Times New Roman" w:cs="Times New Roman"/>
          <w:sz w:val="28"/>
          <w:szCs w:val="28"/>
        </w:rPr>
        <w:t xml:space="preserve"> </w:t>
      </w:r>
      <w:r w:rsidR="00751E16" w:rsidRPr="00751E16">
        <w:rPr>
          <w:rFonts w:ascii="Times New Roman" w:hAnsi="Times New Roman" w:cs="Times New Roman"/>
          <w:sz w:val="28"/>
          <w:szCs w:val="28"/>
        </w:rPr>
        <w:t>plentifully</w:t>
      </w:r>
      <w:r w:rsidRPr="001127E5">
        <w:rPr>
          <w:rFonts w:ascii="Times New Roman" w:hAnsi="Times New Roman" w:cs="Times New Roman"/>
          <w:sz w:val="28"/>
          <w:szCs w:val="28"/>
        </w:rPr>
        <w:t xml:space="preserve"> in fixed assets </w:t>
      </w:r>
      <w:r w:rsidR="007E64A9">
        <w:rPr>
          <w:rFonts w:ascii="Times New Roman" w:hAnsi="Times New Roman" w:cs="Times New Roman"/>
          <w:sz w:val="28"/>
          <w:szCs w:val="28"/>
        </w:rPr>
        <w:t>(</w:t>
      </w:r>
      <w:r w:rsidR="00FC3149" w:rsidRPr="001127E5">
        <w:rPr>
          <w:rFonts w:ascii="Times New Roman" w:hAnsi="Times New Roman" w:cs="Times New Roman"/>
          <w:sz w:val="28"/>
          <w:szCs w:val="28"/>
        </w:rPr>
        <w:t>Tag</w:t>
      </w:r>
      <w:r w:rsidR="00EA2B9C" w:rsidRPr="001127E5">
        <w:rPr>
          <w:rFonts w:ascii="Times New Roman" w:hAnsi="Times New Roman" w:cs="Times New Roman"/>
          <w:sz w:val="28"/>
          <w:szCs w:val="28"/>
        </w:rPr>
        <w:t>ıyev</w:t>
      </w:r>
      <w:r w:rsidR="007E64A9">
        <w:rPr>
          <w:rFonts w:ascii="Times New Roman" w:hAnsi="Times New Roman" w:cs="Times New Roman"/>
          <w:sz w:val="28"/>
          <w:szCs w:val="28"/>
        </w:rPr>
        <w:t xml:space="preserve">, </w:t>
      </w:r>
      <w:r w:rsidRPr="001127E5">
        <w:rPr>
          <w:rFonts w:ascii="Times New Roman" w:hAnsi="Times New Roman" w:cs="Times New Roman"/>
          <w:sz w:val="28"/>
          <w:szCs w:val="28"/>
        </w:rPr>
        <w:t>2002).</w:t>
      </w:r>
    </w:p>
    <w:p w:rsidR="00D43047" w:rsidRPr="001127E5" w:rsidRDefault="00C254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B7398">
        <w:rPr>
          <w:rFonts w:ascii="Times New Roman" w:hAnsi="Times New Roman" w:cs="Times New Roman"/>
          <w:noProof/>
          <w:sz w:val="28"/>
          <w:szCs w:val="28"/>
        </w:rPr>
        <w:t>Sales</w:t>
      </w:r>
      <w:r w:rsidRPr="001127E5">
        <w:rPr>
          <w:rFonts w:ascii="Times New Roman" w:hAnsi="Times New Roman" w:cs="Times New Roman"/>
          <w:sz w:val="28"/>
          <w:szCs w:val="28"/>
        </w:rPr>
        <w:t xml:space="preserve"> and demand </w:t>
      </w:r>
      <w:r w:rsidR="001B7398" w:rsidRPr="001B7398">
        <w:rPr>
          <w:rFonts w:ascii="Times New Roman" w:hAnsi="Times New Roman" w:cs="Times New Roman"/>
          <w:noProof/>
          <w:sz w:val="28"/>
          <w:szCs w:val="28"/>
        </w:rPr>
        <w:t>situations</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 is a </w:t>
      </w:r>
      <w:r w:rsidR="001B7398" w:rsidRPr="001B7398">
        <w:rPr>
          <w:rFonts w:ascii="Times New Roman" w:hAnsi="Times New Roman" w:cs="Times New Roman"/>
          <w:noProof/>
          <w:sz w:val="28"/>
          <w:szCs w:val="28"/>
        </w:rPr>
        <w:t>link</w:t>
      </w:r>
      <w:r w:rsidR="00D43047" w:rsidRPr="001127E5">
        <w:rPr>
          <w:rFonts w:ascii="Times New Roman" w:hAnsi="Times New Roman" w:cs="Times New Roman"/>
          <w:sz w:val="28"/>
          <w:szCs w:val="28"/>
        </w:rPr>
        <w:t xml:space="preserve"> between volume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sales </w:t>
      </w:r>
      <w:r w:rsidRPr="001B7398">
        <w:rPr>
          <w:rFonts w:ascii="Times New Roman" w:hAnsi="Times New Roman" w:cs="Times New Roman"/>
          <w:sz w:val="28"/>
          <w:szCs w:val="28"/>
        </w:rPr>
        <w:t>and</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working capital </w:t>
      </w:r>
      <w:r w:rsidR="00EE7751">
        <w:rPr>
          <w:rFonts w:ascii="Times New Roman" w:hAnsi="Times New Roman" w:cs="Times New Roman"/>
          <w:noProof/>
          <w:sz w:val="28"/>
          <w:szCs w:val="28"/>
        </w:rPr>
        <w:t>needs</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an organization. </w:t>
      </w:r>
      <w:r w:rsidR="000148B6" w:rsidRPr="001127E5">
        <w:rPr>
          <w:rFonts w:ascii="Times New Roman" w:hAnsi="Times New Roman" w:cs="Times New Roman"/>
          <w:sz w:val="28"/>
          <w:szCs w:val="28"/>
        </w:rPr>
        <w:t>However</w:t>
      </w:r>
      <w:r w:rsidR="00D43047" w:rsidRPr="001127E5">
        <w:rPr>
          <w:rFonts w:ascii="Times New Roman" w:hAnsi="Times New Roman" w:cs="Times New Roman"/>
          <w:sz w:val="28"/>
          <w:szCs w:val="28"/>
        </w:rPr>
        <w:t xml:space="preserve">, it is </w:t>
      </w:r>
      <w:r w:rsidR="00EE7751" w:rsidRPr="001127E5">
        <w:rPr>
          <w:rFonts w:ascii="Times New Roman" w:hAnsi="Times New Roman" w:cs="Times New Roman"/>
          <w:sz w:val="28"/>
          <w:szCs w:val="28"/>
        </w:rPr>
        <w:t>problematic</w:t>
      </w:r>
      <w:r w:rsidR="00D43047" w:rsidRPr="001127E5">
        <w:rPr>
          <w:rFonts w:ascii="Times New Roman" w:hAnsi="Times New Roman" w:cs="Times New Roman"/>
          <w:sz w:val="28"/>
          <w:szCs w:val="28"/>
        </w:rPr>
        <w:t xml:space="preserve"> to precisely </w:t>
      </w:r>
      <w:r w:rsidR="00EE7751" w:rsidRPr="001127E5">
        <w:rPr>
          <w:rFonts w:ascii="Times New Roman" w:hAnsi="Times New Roman" w:cs="Times New Roman"/>
          <w:sz w:val="28"/>
          <w:szCs w:val="28"/>
        </w:rPr>
        <w:t>control</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EE7751" w:rsidRPr="001127E5">
        <w:rPr>
          <w:rFonts w:ascii="Times New Roman" w:hAnsi="Times New Roman" w:cs="Times New Roman"/>
          <w:sz w:val="28"/>
          <w:szCs w:val="28"/>
        </w:rPr>
        <w:t>link</w:t>
      </w:r>
      <w:r w:rsidR="00D43047" w:rsidRPr="001127E5">
        <w:rPr>
          <w:rFonts w:ascii="Times New Roman" w:hAnsi="Times New Roman" w:cs="Times New Roman"/>
          <w:sz w:val="28"/>
          <w:szCs w:val="28"/>
        </w:rPr>
        <w:t xml:space="preserve"> </w:t>
      </w:r>
      <w:r w:rsidR="00EE7751">
        <w:rPr>
          <w:rFonts w:ascii="Times New Roman" w:hAnsi="Times New Roman" w:cs="Times New Roman"/>
          <w:sz w:val="28"/>
          <w:szCs w:val="28"/>
        </w:rPr>
        <w:t>between</w:t>
      </w:r>
      <w:r w:rsidR="00D43047" w:rsidRPr="001127E5">
        <w:rPr>
          <w:rFonts w:ascii="Times New Roman" w:hAnsi="Times New Roman" w:cs="Times New Roman"/>
          <w:sz w:val="28"/>
          <w:szCs w:val="28"/>
        </w:rPr>
        <w:t xml:space="preserve"> volume of sales </w:t>
      </w:r>
      <w:r w:rsidRPr="001127E5">
        <w:rPr>
          <w:rFonts w:ascii="Times New Roman" w:hAnsi="Times New Roman" w:cs="Times New Roman"/>
          <w:sz w:val="28"/>
          <w:szCs w:val="28"/>
        </w:rPr>
        <w:t>and</w:t>
      </w:r>
      <w:r w:rsidR="00D43047" w:rsidRPr="001127E5">
        <w:rPr>
          <w:rFonts w:ascii="Times New Roman" w:hAnsi="Times New Roman" w:cs="Times New Roman"/>
          <w:sz w:val="28"/>
          <w:szCs w:val="28"/>
        </w:rPr>
        <w:t xml:space="preserve"> working capi</w:t>
      </w:r>
      <w:r w:rsidRPr="001127E5">
        <w:rPr>
          <w:rFonts w:ascii="Times New Roman" w:hAnsi="Times New Roman" w:cs="Times New Roman"/>
          <w:sz w:val="28"/>
          <w:szCs w:val="28"/>
        </w:rPr>
        <w:t xml:space="preserve">tal needs. In </w:t>
      </w:r>
      <w:r w:rsidR="00EE7751" w:rsidRPr="001127E5">
        <w:rPr>
          <w:rFonts w:ascii="Times New Roman" w:hAnsi="Times New Roman" w:cs="Times New Roman"/>
          <w:sz w:val="28"/>
          <w:szCs w:val="28"/>
        </w:rPr>
        <w:t>preparation</w:t>
      </w:r>
      <w:r w:rsidRPr="001127E5">
        <w:rPr>
          <w:rFonts w:ascii="Times New Roman" w:hAnsi="Times New Roman" w:cs="Times New Roman"/>
          <w:sz w:val="28"/>
          <w:szCs w:val="28"/>
        </w:rPr>
        <w:t xml:space="preserve">, current assets will have to be </w:t>
      </w:r>
      <w:r w:rsidR="00D43047" w:rsidRPr="001127E5">
        <w:rPr>
          <w:rFonts w:ascii="Times New Roman" w:hAnsi="Times New Roman" w:cs="Times New Roman"/>
          <w:sz w:val="28"/>
          <w:szCs w:val="28"/>
        </w:rPr>
        <w:t xml:space="preserve">employed </w:t>
      </w:r>
      <w:r w:rsidR="00EE7751" w:rsidRPr="001127E5">
        <w:rPr>
          <w:rFonts w:ascii="Times New Roman" w:hAnsi="Times New Roman" w:cs="Times New Roman"/>
          <w:sz w:val="28"/>
          <w:szCs w:val="28"/>
        </w:rPr>
        <w:t>in advance</w:t>
      </w:r>
      <w:r w:rsidR="00D43047" w:rsidRPr="001127E5">
        <w:rPr>
          <w:rFonts w:ascii="Times New Roman" w:hAnsi="Times New Roman" w:cs="Times New Roman"/>
          <w:sz w:val="28"/>
          <w:szCs w:val="28"/>
        </w:rPr>
        <w:t xml:space="preserve"> growth takes place</w:t>
      </w:r>
      <w:r w:rsidRPr="001127E5">
        <w:rPr>
          <w:rFonts w:ascii="Times New Roman" w:hAnsi="Times New Roman" w:cs="Times New Roman"/>
          <w:sz w:val="28"/>
          <w:szCs w:val="28"/>
        </w:rPr>
        <w:t xml:space="preserve">. It is </w:t>
      </w:r>
      <w:r w:rsidR="00EE7751" w:rsidRPr="001127E5">
        <w:rPr>
          <w:rFonts w:ascii="Times New Roman" w:hAnsi="Times New Roman" w:cs="Times New Roman"/>
          <w:sz w:val="28"/>
          <w:szCs w:val="28"/>
        </w:rPr>
        <w:t>consequently</w:t>
      </w:r>
      <w:r w:rsidRPr="001127E5">
        <w:rPr>
          <w:rFonts w:ascii="Times New Roman" w:hAnsi="Times New Roman" w:cs="Times New Roman"/>
          <w:sz w:val="28"/>
          <w:szCs w:val="28"/>
        </w:rPr>
        <w:t xml:space="preserve">, necessary to </w:t>
      </w:r>
      <w:r w:rsidR="00D43047" w:rsidRPr="001127E5">
        <w:rPr>
          <w:rFonts w:ascii="Times New Roman" w:hAnsi="Times New Roman" w:cs="Times New Roman"/>
          <w:sz w:val="28"/>
          <w:szCs w:val="28"/>
        </w:rPr>
        <w:t xml:space="preserve">make advance </w:t>
      </w:r>
      <w:r w:rsidR="00EE7751" w:rsidRPr="001127E5">
        <w:rPr>
          <w:rFonts w:ascii="Times New Roman" w:hAnsi="Times New Roman" w:cs="Times New Roman"/>
          <w:sz w:val="28"/>
          <w:szCs w:val="28"/>
        </w:rPr>
        <w:t>preparation</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EE7751">
        <w:rPr>
          <w:rFonts w:ascii="Times New Roman" w:hAnsi="Times New Roman" w:cs="Times New Roman"/>
          <w:sz w:val="28"/>
          <w:szCs w:val="28"/>
        </w:rPr>
        <w:t xml:space="preserve"> working capital for </w:t>
      </w:r>
      <w:r w:rsidR="00EE7751" w:rsidRPr="001127E5">
        <w:rPr>
          <w:rFonts w:ascii="Times New Roman" w:hAnsi="Times New Roman" w:cs="Times New Roman"/>
          <w:sz w:val="28"/>
          <w:szCs w:val="28"/>
        </w:rPr>
        <w:t>expanding</w:t>
      </w:r>
      <w:r w:rsidR="00D43047" w:rsidRPr="001127E5">
        <w:rPr>
          <w:rFonts w:ascii="Times New Roman" w:hAnsi="Times New Roman" w:cs="Times New Roman"/>
          <w:sz w:val="28"/>
          <w:szCs w:val="28"/>
        </w:rPr>
        <w:t xml:space="preserve"> firm on </w:t>
      </w:r>
      <w:r w:rsidR="000148B6" w:rsidRPr="001127E5">
        <w:rPr>
          <w:rFonts w:ascii="Times New Roman" w:hAnsi="Times New Roman" w:cs="Times New Roman"/>
          <w:sz w:val="28"/>
          <w:szCs w:val="28"/>
        </w:rPr>
        <w:t>an</w:t>
      </w:r>
      <w:r w:rsidR="00D43047" w:rsidRPr="001127E5">
        <w:rPr>
          <w:rFonts w:ascii="Times New Roman" w:hAnsi="Times New Roman" w:cs="Times New Roman"/>
          <w:sz w:val="28"/>
          <w:szCs w:val="28"/>
        </w:rPr>
        <w:t xml:space="preserve"> </w:t>
      </w:r>
      <w:r w:rsidR="00EE7751" w:rsidRPr="001127E5">
        <w:rPr>
          <w:rFonts w:ascii="Times New Roman" w:hAnsi="Times New Roman" w:cs="Times New Roman"/>
          <w:sz w:val="28"/>
          <w:szCs w:val="28"/>
        </w:rPr>
        <w:t>incessant</w:t>
      </w:r>
      <w:r w:rsidRPr="001127E5">
        <w:rPr>
          <w:rFonts w:ascii="Times New Roman" w:hAnsi="Times New Roman" w:cs="Times New Roman"/>
          <w:sz w:val="28"/>
          <w:szCs w:val="28"/>
        </w:rPr>
        <w:t xml:space="preserve"> basis (Peel and Wilson, 199</w:t>
      </w:r>
      <w:r w:rsidR="00D43047" w:rsidRPr="001127E5">
        <w:rPr>
          <w:rFonts w:ascii="Times New Roman" w:hAnsi="Times New Roman" w:cs="Times New Roman"/>
          <w:sz w:val="28"/>
          <w:szCs w:val="28"/>
        </w:rPr>
        <w:t>6)</w:t>
      </w:r>
      <w:r w:rsidRPr="001127E5">
        <w:rPr>
          <w:rFonts w:ascii="Times New Roman" w:hAnsi="Times New Roman" w:cs="Times New Roman"/>
          <w:sz w:val="28"/>
          <w:szCs w:val="28"/>
        </w:rPr>
        <w:t>.</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Technology and manufact</w:t>
      </w:r>
      <w:r w:rsidR="00C25492" w:rsidRPr="001127E5">
        <w:rPr>
          <w:rFonts w:ascii="Times New Roman" w:hAnsi="Times New Roman" w:cs="Times New Roman"/>
          <w:sz w:val="28"/>
          <w:szCs w:val="28"/>
        </w:rPr>
        <w:t xml:space="preserve">uring police: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manufacture</w:t>
      </w:r>
      <w:r w:rsidR="00C25492" w:rsidRPr="001127E5">
        <w:rPr>
          <w:rFonts w:ascii="Times New Roman" w:hAnsi="Times New Roman" w:cs="Times New Roman"/>
          <w:sz w:val="28"/>
          <w:szCs w:val="28"/>
        </w:rPr>
        <w:t xml:space="preserve"> pro</w:t>
      </w:r>
      <w:r w:rsidRPr="001127E5">
        <w:rPr>
          <w:rFonts w:ascii="Times New Roman" w:hAnsi="Times New Roman" w:cs="Times New Roman"/>
          <w:sz w:val="28"/>
          <w:szCs w:val="28"/>
        </w:rPr>
        <w:t>c</w:t>
      </w:r>
      <w:r w:rsidR="00C25492" w:rsidRPr="001127E5">
        <w:rPr>
          <w:rFonts w:ascii="Times New Roman" w:hAnsi="Times New Roman" w:cs="Times New Roman"/>
          <w:sz w:val="28"/>
          <w:szCs w:val="28"/>
        </w:rPr>
        <w:t>e</w:t>
      </w:r>
      <w:r w:rsidRPr="001127E5">
        <w:rPr>
          <w:rFonts w:ascii="Times New Roman" w:hAnsi="Times New Roman" w:cs="Times New Roman"/>
          <w:sz w:val="28"/>
          <w:szCs w:val="28"/>
        </w:rPr>
        <w:t xml:space="preserve">ss has a lot </w:t>
      </w:r>
      <w:r w:rsidR="00EB5177" w:rsidRPr="001127E5">
        <w:rPr>
          <w:rFonts w:ascii="Times New Roman" w:hAnsi="Times New Roman" w:cs="Times New Roman"/>
          <w:sz w:val="28"/>
          <w:szCs w:val="28"/>
        </w:rPr>
        <w:t>of</w:t>
      </w:r>
      <w:r w:rsidR="00C25492"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influence</w:t>
      </w:r>
      <w:r w:rsidR="00C25492" w:rsidRPr="001127E5">
        <w:rPr>
          <w:rFonts w:ascii="Times New Roman" w:hAnsi="Times New Roman" w:cs="Times New Roman"/>
          <w:sz w:val="28"/>
          <w:szCs w:val="28"/>
        </w:rPr>
        <w:t xml:space="preserve"> on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working capital requirement.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industrial</w:t>
      </w:r>
      <w:r w:rsidRPr="001127E5">
        <w:rPr>
          <w:rFonts w:ascii="Times New Roman" w:hAnsi="Times New Roman" w:cs="Times New Roman"/>
          <w:sz w:val="28"/>
          <w:szCs w:val="28"/>
        </w:rPr>
        <w:t xml:space="preserve"> cycle </w:t>
      </w:r>
      <w:r w:rsidR="00CB2988" w:rsidRPr="001127E5">
        <w:rPr>
          <w:rFonts w:ascii="Times New Roman" w:hAnsi="Times New Roman" w:cs="Times New Roman"/>
          <w:sz w:val="28"/>
          <w:szCs w:val="28"/>
        </w:rPr>
        <w:t>includes</w:t>
      </w:r>
      <w:r w:rsidR="00C25492" w:rsidRPr="001127E5">
        <w:rPr>
          <w:rFonts w:ascii="Times New Roman" w:hAnsi="Times New Roman" w:cs="Times New Roman"/>
          <w:sz w:val="28"/>
          <w:szCs w:val="28"/>
        </w:rPr>
        <w:t xml:space="preserve"> of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purchase and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use of raw </w:t>
      </w:r>
      <w:r w:rsidR="00CB2988" w:rsidRPr="001127E5">
        <w:rPr>
          <w:rFonts w:ascii="Times New Roman" w:hAnsi="Times New Roman" w:cs="Times New Roman"/>
          <w:sz w:val="28"/>
          <w:szCs w:val="28"/>
        </w:rPr>
        <w:t>resources</w:t>
      </w:r>
      <w:r w:rsidRPr="001127E5">
        <w:rPr>
          <w:rFonts w:ascii="Times New Roman" w:hAnsi="Times New Roman" w:cs="Times New Roman"/>
          <w:sz w:val="28"/>
          <w:szCs w:val="28"/>
        </w:rPr>
        <w:t xml:space="preserve">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fabrication</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finis</w:t>
      </w:r>
      <w:r w:rsidR="00EE7751">
        <w:rPr>
          <w:rFonts w:ascii="Times New Roman" w:hAnsi="Times New Roman" w:cs="Times New Roman"/>
          <w:sz w:val="28"/>
          <w:szCs w:val="28"/>
        </w:rPr>
        <w:t>h</w:t>
      </w:r>
      <w:r w:rsidR="00F65433" w:rsidRPr="001127E5">
        <w:rPr>
          <w:rFonts w:ascii="Times New Roman" w:hAnsi="Times New Roman" w:cs="Times New Roman"/>
          <w:sz w:val="28"/>
          <w:szCs w:val="28"/>
        </w:rPr>
        <w:t>e</w:t>
      </w:r>
      <w:r w:rsidR="00C25492" w:rsidRPr="001127E5">
        <w:rPr>
          <w:rFonts w:ascii="Times New Roman" w:hAnsi="Times New Roman" w:cs="Times New Roman"/>
          <w:sz w:val="28"/>
          <w:szCs w:val="28"/>
        </w:rPr>
        <w:t xml:space="preserve">d goods.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longer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industrial</w:t>
      </w:r>
      <w:r w:rsidR="00C25492" w:rsidRPr="001127E5">
        <w:rPr>
          <w:rFonts w:ascii="Times New Roman" w:hAnsi="Times New Roman" w:cs="Times New Roman"/>
          <w:sz w:val="28"/>
          <w:szCs w:val="28"/>
        </w:rPr>
        <w:t xml:space="preserve"> cycle,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00CB2988">
        <w:rPr>
          <w:rFonts w:ascii="Times New Roman" w:hAnsi="Times New Roman" w:cs="Times New Roman"/>
          <w:sz w:val="28"/>
          <w:szCs w:val="28"/>
        </w:rPr>
        <w:t>large</w:t>
      </w:r>
      <w:r w:rsidR="00C25492" w:rsidRPr="001127E5">
        <w:rPr>
          <w:rFonts w:ascii="Times New Roman" w:hAnsi="Times New Roman" w:cs="Times New Roman"/>
          <w:sz w:val="28"/>
          <w:szCs w:val="28"/>
        </w:rPr>
        <w:t xml:space="preserve"> will be</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company's</w:t>
      </w:r>
      <w:r w:rsidRPr="001127E5">
        <w:rPr>
          <w:rFonts w:ascii="Times New Roman" w:hAnsi="Times New Roman" w:cs="Times New Roman"/>
          <w:sz w:val="28"/>
          <w:szCs w:val="28"/>
        </w:rPr>
        <w:t xml:space="preserve"> worki</w:t>
      </w:r>
      <w:r w:rsidR="00C25492" w:rsidRPr="001127E5">
        <w:rPr>
          <w:rFonts w:ascii="Times New Roman" w:hAnsi="Times New Roman" w:cs="Times New Roman"/>
          <w:sz w:val="28"/>
          <w:szCs w:val="28"/>
        </w:rPr>
        <w:t>ng capital requirements (Whites,</w:t>
      </w:r>
      <w:r w:rsidRPr="001127E5">
        <w:rPr>
          <w:rFonts w:ascii="Times New Roman" w:hAnsi="Times New Roman" w:cs="Times New Roman"/>
          <w:sz w:val="28"/>
          <w:szCs w:val="28"/>
        </w:rPr>
        <w:t xml:space="preserve"> 1992).</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Credit policy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credit policy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B2988">
        <w:rPr>
          <w:rFonts w:ascii="Times New Roman" w:hAnsi="Times New Roman" w:cs="Times New Roman"/>
          <w:sz w:val="28"/>
          <w:szCs w:val="28"/>
        </w:rPr>
        <w:t>company</w:t>
      </w:r>
      <w:r w:rsidR="00C25492" w:rsidRPr="001127E5">
        <w:rPr>
          <w:rFonts w:ascii="Times New Roman" w:hAnsi="Times New Roman" w:cs="Times New Roman"/>
          <w:sz w:val="28"/>
          <w:szCs w:val="28"/>
        </w:rPr>
        <w:t xml:space="preserve"> affects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working capital by </w:t>
      </w:r>
      <w:r w:rsidR="00CB2988" w:rsidRPr="001127E5">
        <w:rPr>
          <w:rFonts w:ascii="Times New Roman" w:hAnsi="Times New Roman" w:cs="Times New Roman"/>
          <w:sz w:val="28"/>
          <w:szCs w:val="28"/>
        </w:rPr>
        <w:t>inducing</w:t>
      </w:r>
      <w:r w:rsidR="00687024"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687024" w:rsidRPr="001127E5">
        <w:rPr>
          <w:rFonts w:ascii="Times New Roman" w:hAnsi="Times New Roman" w:cs="Times New Roman"/>
          <w:sz w:val="28"/>
          <w:szCs w:val="28"/>
        </w:rPr>
        <w:t xml:space="preserve"> level of debtors.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credit</w:t>
      </w:r>
      <w:r w:rsidR="00C25492" w:rsidRPr="001127E5">
        <w:rPr>
          <w:rFonts w:ascii="Times New Roman" w:hAnsi="Times New Roman" w:cs="Times New Roman"/>
          <w:sz w:val="28"/>
          <w:szCs w:val="28"/>
        </w:rPr>
        <w:t xml:space="preserve"> terms to be granted to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clients</w:t>
      </w:r>
      <w:r w:rsidR="00C25492" w:rsidRPr="001127E5">
        <w:rPr>
          <w:rFonts w:ascii="Times New Roman" w:hAnsi="Times New Roman" w:cs="Times New Roman"/>
          <w:sz w:val="28"/>
          <w:szCs w:val="28"/>
        </w:rPr>
        <w:t xml:space="preserve"> may </w:t>
      </w:r>
      <w:r w:rsidR="00CB2988" w:rsidRPr="001127E5">
        <w:rPr>
          <w:rFonts w:ascii="Times New Roman" w:hAnsi="Times New Roman" w:cs="Times New Roman"/>
          <w:sz w:val="28"/>
          <w:szCs w:val="28"/>
        </w:rPr>
        <w:t>be contingent</w:t>
      </w:r>
      <w:r w:rsidR="00C25492" w:rsidRPr="001127E5">
        <w:rPr>
          <w:rFonts w:ascii="Times New Roman" w:hAnsi="Times New Roman" w:cs="Times New Roman"/>
          <w:sz w:val="28"/>
          <w:szCs w:val="28"/>
        </w:rPr>
        <w:t xml:space="preserve"> upon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norm of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corporate</w:t>
      </w:r>
      <w:r w:rsidR="00C25492" w:rsidRPr="001127E5">
        <w:rPr>
          <w:rFonts w:ascii="Times New Roman" w:hAnsi="Times New Roman" w:cs="Times New Roman"/>
          <w:sz w:val="28"/>
          <w:szCs w:val="28"/>
        </w:rPr>
        <w:t xml:space="preserve"> to which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firm belongs. </w:t>
      </w:r>
      <w:r w:rsidR="00CB2988" w:rsidRPr="001127E5">
        <w:rPr>
          <w:rFonts w:ascii="Times New Roman" w:hAnsi="Times New Roman" w:cs="Times New Roman"/>
          <w:sz w:val="28"/>
          <w:szCs w:val="28"/>
        </w:rPr>
        <w:t>However,</w:t>
      </w:r>
      <w:r w:rsidR="00C25492" w:rsidRPr="001127E5">
        <w:rPr>
          <w:rFonts w:ascii="Times New Roman" w:hAnsi="Times New Roman" w:cs="Times New Roman"/>
          <w:sz w:val="28"/>
          <w:szCs w:val="28"/>
        </w:rPr>
        <w:t xml:space="preserve"> a firm has </w:t>
      </w:r>
      <w:r w:rsidR="005144A9" w:rsidRPr="001127E5">
        <w:rPr>
          <w:rFonts w:ascii="Times New Roman" w:hAnsi="Times New Roman" w:cs="Times New Roman"/>
          <w:sz w:val="28"/>
          <w:szCs w:val="28"/>
        </w:rPr>
        <w:t>the</w:t>
      </w:r>
      <w:r w:rsidR="00C25492"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suppleness</w:t>
      </w:r>
      <w:r w:rsidRPr="001127E5">
        <w:rPr>
          <w:rFonts w:ascii="Times New Roman" w:hAnsi="Times New Roman" w:cs="Times New Roman"/>
          <w:sz w:val="28"/>
          <w:szCs w:val="28"/>
        </w:rPr>
        <w:t xml:space="preserve"> of shaping its credit policy </w:t>
      </w:r>
      <w:r w:rsidR="00CB2988" w:rsidRPr="001127E5">
        <w:rPr>
          <w:rFonts w:ascii="Times New Roman" w:hAnsi="Times New Roman" w:cs="Times New Roman"/>
          <w:sz w:val="28"/>
          <w:szCs w:val="28"/>
        </w:rPr>
        <w:t>inside</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perpetual</w:t>
      </w:r>
      <w:r w:rsidRPr="001127E5">
        <w:rPr>
          <w:rFonts w:ascii="Times New Roman" w:hAnsi="Times New Roman" w:cs="Times New Roman"/>
          <w:sz w:val="28"/>
          <w:szCs w:val="28"/>
        </w:rPr>
        <w:t xml:space="preserve"> </w:t>
      </w:r>
      <w:r w:rsidR="00C25492" w:rsidRPr="001127E5">
        <w:rPr>
          <w:rFonts w:ascii="Times New Roman" w:hAnsi="Times New Roman" w:cs="Times New Roman"/>
          <w:sz w:val="28"/>
          <w:szCs w:val="28"/>
        </w:rPr>
        <w:t xml:space="preserve">of industry norms and </w:t>
      </w:r>
      <w:r w:rsidR="00CB2988" w:rsidRPr="001127E5">
        <w:rPr>
          <w:rFonts w:ascii="Times New Roman" w:hAnsi="Times New Roman" w:cs="Times New Roman"/>
          <w:sz w:val="28"/>
          <w:szCs w:val="28"/>
        </w:rPr>
        <w:t>observes</w:t>
      </w:r>
      <w:r w:rsidR="00C25492" w:rsidRPr="001127E5">
        <w:rPr>
          <w:rFonts w:ascii="Times New Roman" w:hAnsi="Times New Roman" w:cs="Times New Roman"/>
          <w:sz w:val="28"/>
          <w:szCs w:val="28"/>
        </w:rPr>
        <w:t xml:space="preserve"> (</w:t>
      </w:r>
      <w:r w:rsidR="00EA2B9C" w:rsidRPr="001127E5">
        <w:rPr>
          <w:rFonts w:ascii="Times New Roman" w:hAnsi="Times New Roman" w:cs="Times New Roman"/>
          <w:sz w:val="28"/>
          <w:szCs w:val="28"/>
        </w:rPr>
        <w:t>M</w:t>
      </w:r>
      <w:r w:rsidR="00FC3149" w:rsidRPr="001127E5">
        <w:rPr>
          <w:rFonts w:ascii="Times New Roman" w:hAnsi="Times New Roman" w:cs="Times New Roman"/>
          <w:sz w:val="28"/>
          <w:szCs w:val="28"/>
        </w:rPr>
        <w:t>aha</w:t>
      </w:r>
      <w:r w:rsidR="00EA2B9C" w:rsidRPr="001127E5">
        <w:rPr>
          <w:rFonts w:ascii="Times New Roman" w:hAnsi="Times New Roman" w:cs="Times New Roman"/>
          <w:sz w:val="28"/>
          <w:szCs w:val="28"/>
        </w:rPr>
        <w:t>rr</w:t>
      </w:r>
      <w:r w:rsidR="00FC3149" w:rsidRPr="001127E5">
        <w:rPr>
          <w:rFonts w:ascii="Times New Roman" w:hAnsi="Times New Roman" w:cs="Times New Roman"/>
          <w:sz w:val="28"/>
          <w:szCs w:val="28"/>
        </w:rPr>
        <w:t>a</w:t>
      </w:r>
      <w:r w:rsidR="00EA2B9C" w:rsidRPr="001127E5">
        <w:rPr>
          <w:rFonts w:ascii="Times New Roman" w:hAnsi="Times New Roman" w:cs="Times New Roman"/>
          <w:sz w:val="28"/>
          <w:szCs w:val="28"/>
        </w:rPr>
        <w:t>mov</w:t>
      </w:r>
      <w:r w:rsidR="00C25492" w:rsidRPr="001127E5">
        <w:rPr>
          <w:rFonts w:ascii="Times New Roman" w:hAnsi="Times New Roman" w:cs="Times New Roman"/>
          <w:sz w:val="28"/>
          <w:szCs w:val="28"/>
        </w:rPr>
        <w:t>,</w:t>
      </w:r>
      <w:r w:rsidRPr="001127E5">
        <w:rPr>
          <w:rFonts w:ascii="Times New Roman" w:hAnsi="Times New Roman" w:cs="Times New Roman"/>
          <w:sz w:val="28"/>
          <w:szCs w:val="28"/>
        </w:rPr>
        <w:t xml:space="preserve"> 2003)</w:t>
      </w:r>
      <w:r w:rsidR="00C25492" w:rsidRPr="001127E5">
        <w:rPr>
          <w:rFonts w:ascii="Times New Roman" w:hAnsi="Times New Roman" w:cs="Times New Roman"/>
          <w:sz w:val="28"/>
          <w:szCs w:val="28"/>
        </w:rPr>
        <w:t>.</w:t>
      </w:r>
    </w:p>
    <w:p w:rsidR="00D43047" w:rsidRPr="001127E5" w:rsidRDefault="00C254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Operating efficiency: T</w:t>
      </w:r>
      <w:r w:rsidR="00D43047" w:rsidRPr="001127E5">
        <w:rPr>
          <w:rFonts w:ascii="Times New Roman" w:hAnsi="Times New Roman" w:cs="Times New Roman"/>
          <w:sz w:val="28"/>
          <w:szCs w:val="28"/>
        </w:rPr>
        <w:t xml:space="preserve">his </w:t>
      </w:r>
      <w:r w:rsidR="00CB2988" w:rsidRPr="001127E5">
        <w:rPr>
          <w:rFonts w:ascii="Times New Roman" w:hAnsi="Times New Roman" w:cs="Times New Roman"/>
          <w:sz w:val="28"/>
          <w:szCs w:val="28"/>
        </w:rPr>
        <w:t>relays</w:t>
      </w:r>
      <w:r w:rsidR="00D43047" w:rsidRPr="001127E5">
        <w:rPr>
          <w:rFonts w:ascii="Times New Roman" w:hAnsi="Times New Roman" w:cs="Times New Roman"/>
          <w:sz w:val="28"/>
          <w:szCs w:val="28"/>
        </w:rPr>
        <w:t xml:space="preserve"> to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optimum </w:t>
      </w:r>
      <w:r w:rsidR="00CB2988" w:rsidRPr="001127E5">
        <w:rPr>
          <w:rFonts w:ascii="Times New Roman" w:hAnsi="Times New Roman" w:cs="Times New Roman"/>
          <w:sz w:val="28"/>
          <w:szCs w:val="28"/>
        </w:rPr>
        <w:t>use</w:t>
      </w:r>
      <w:r w:rsidRPr="001127E5">
        <w:rPr>
          <w:rFonts w:ascii="Times New Roman" w:hAnsi="Times New Roman" w:cs="Times New Roman"/>
          <w:sz w:val="28"/>
          <w:szCs w:val="28"/>
        </w:rPr>
        <w:t xml:space="preserve"> of resources at minimum </w:t>
      </w:r>
      <w:r w:rsidR="00CB2988" w:rsidRPr="001127E5">
        <w:rPr>
          <w:rFonts w:ascii="Times New Roman" w:hAnsi="Times New Roman" w:cs="Times New Roman"/>
          <w:sz w:val="28"/>
          <w:szCs w:val="28"/>
        </w:rPr>
        <w:t>expenses</w:t>
      </w:r>
      <w:r w:rsidR="00CB2988">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Pr="001127E5">
        <w:rPr>
          <w:rFonts w:ascii="Times New Roman" w:hAnsi="Times New Roman" w:cs="Times New Roman"/>
          <w:sz w:val="28"/>
          <w:szCs w:val="28"/>
        </w:rPr>
        <w:t xml:space="preserve"> will be </w:t>
      </w:r>
      <w:r w:rsidR="00504F1C" w:rsidRPr="001127E5">
        <w:rPr>
          <w:rFonts w:ascii="Times New Roman" w:hAnsi="Times New Roman" w:cs="Times New Roman"/>
          <w:sz w:val="28"/>
          <w:szCs w:val="28"/>
        </w:rPr>
        <w:t>effectively</w:t>
      </w:r>
      <w:r w:rsidR="00D43047"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causal</w:t>
      </w:r>
      <w:r w:rsidR="00D43047" w:rsidRPr="001127E5">
        <w:rPr>
          <w:rFonts w:ascii="Times New Roman" w:hAnsi="Times New Roman" w:cs="Times New Roman"/>
          <w:sz w:val="28"/>
          <w:szCs w:val="28"/>
        </w:rPr>
        <w:t xml:space="preserve"> in keeping</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working capital investment at a </w:t>
      </w:r>
      <w:r w:rsidR="00CB2988" w:rsidRPr="001127E5">
        <w:rPr>
          <w:rFonts w:ascii="Times New Roman" w:hAnsi="Times New Roman" w:cs="Times New Roman"/>
          <w:sz w:val="28"/>
          <w:szCs w:val="28"/>
        </w:rPr>
        <w:t>lesser</w:t>
      </w:r>
      <w:r w:rsidRPr="001127E5">
        <w:rPr>
          <w:rFonts w:ascii="Times New Roman" w:hAnsi="Times New Roman" w:cs="Times New Roman"/>
          <w:sz w:val="28"/>
          <w:szCs w:val="28"/>
        </w:rPr>
        <w:t xml:space="preserve"> level if it</w:t>
      </w:r>
      <w:r w:rsidR="00D43047" w:rsidRPr="001127E5">
        <w:rPr>
          <w:rFonts w:ascii="Times New Roman" w:hAnsi="Times New Roman" w:cs="Times New Roman"/>
          <w:sz w:val="28"/>
          <w:szCs w:val="28"/>
        </w:rPr>
        <w:t xml:space="preserve"> is </w:t>
      </w:r>
      <w:r w:rsidR="00CB2988" w:rsidRPr="001127E5">
        <w:rPr>
          <w:rFonts w:ascii="Times New Roman" w:hAnsi="Times New Roman" w:cs="Times New Roman"/>
          <w:sz w:val="28"/>
          <w:szCs w:val="28"/>
        </w:rPr>
        <w:t>effectual</w:t>
      </w:r>
      <w:r w:rsidR="00D43047" w:rsidRPr="001127E5">
        <w:rPr>
          <w:rFonts w:ascii="Times New Roman" w:hAnsi="Times New Roman" w:cs="Times New Roman"/>
          <w:sz w:val="28"/>
          <w:szCs w:val="28"/>
        </w:rPr>
        <w:t xml:space="preserve"> in controlling operating cos</w:t>
      </w:r>
      <w:r w:rsidRPr="001127E5">
        <w:rPr>
          <w:rFonts w:ascii="Times New Roman" w:hAnsi="Times New Roman" w:cs="Times New Roman"/>
          <w:sz w:val="28"/>
          <w:szCs w:val="28"/>
        </w:rPr>
        <w:t xml:space="preserve">ts and </w:t>
      </w:r>
      <w:r w:rsidR="00CB2988" w:rsidRPr="001127E5">
        <w:rPr>
          <w:rFonts w:ascii="Times New Roman" w:hAnsi="Times New Roman" w:cs="Times New Roman"/>
          <w:sz w:val="28"/>
          <w:szCs w:val="28"/>
        </w:rPr>
        <w:t>using</w:t>
      </w:r>
      <w:r w:rsidRPr="001127E5">
        <w:rPr>
          <w:rFonts w:ascii="Times New Roman" w:hAnsi="Times New Roman" w:cs="Times New Roman"/>
          <w:sz w:val="28"/>
          <w:szCs w:val="28"/>
        </w:rPr>
        <w:t xml:space="preserve"> current assets </w:t>
      </w:r>
      <w:r w:rsidR="00D43047" w:rsidRPr="001127E5">
        <w:rPr>
          <w:rFonts w:ascii="Times New Roman" w:hAnsi="Times New Roman" w:cs="Times New Roman"/>
          <w:sz w:val="28"/>
          <w:szCs w:val="28"/>
        </w:rPr>
        <w:t>(</w:t>
      </w:r>
      <w:r w:rsidR="00504F1C" w:rsidRPr="001127E5">
        <w:rPr>
          <w:rFonts w:ascii="Times New Roman" w:hAnsi="Times New Roman" w:cs="Times New Roman"/>
          <w:sz w:val="28"/>
          <w:szCs w:val="28"/>
        </w:rPr>
        <w:t>Viler</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2000).</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Price level changes: Price is </w:t>
      </w:r>
      <w:r w:rsidR="00CB2988" w:rsidRPr="001127E5">
        <w:rPr>
          <w:rFonts w:ascii="Times New Roman" w:hAnsi="Times New Roman" w:cs="Times New Roman"/>
          <w:sz w:val="28"/>
          <w:szCs w:val="28"/>
        </w:rPr>
        <w:t>pertinent</w:t>
      </w:r>
      <w:r w:rsidRPr="001127E5">
        <w:rPr>
          <w:rFonts w:ascii="Times New Roman" w:hAnsi="Times New Roman" w:cs="Times New Roman"/>
          <w:sz w:val="28"/>
          <w:szCs w:val="28"/>
        </w:rPr>
        <w:t xml:space="preserve"> to purchase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material, </w:t>
      </w:r>
      <w:r w:rsidR="00CB2988" w:rsidRPr="001127E5">
        <w:rPr>
          <w:rFonts w:ascii="Times New Roman" w:hAnsi="Times New Roman" w:cs="Times New Roman"/>
          <w:sz w:val="28"/>
          <w:szCs w:val="28"/>
        </w:rPr>
        <w:t>packing</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C25492" w:rsidRPr="001127E5">
        <w:rPr>
          <w:rFonts w:ascii="Times New Roman" w:hAnsi="Times New Roman" w:cs="Times New Roman"/>
          <w:sz w:val="28"/>
          <w:szCs w:val="28"/>
        </w:rPr>
        <w:t xml:space="preserve"> finis</w:t>
      </w:r>
      <w:r w:rsidR="00CB2988">
        <w:rPr>
          <w:rFonts w:ascii="Times New Roman" w:hAnsi="Times New Roman" w:cs="Times New Roman"/>
          <w:sz w:val="28"/>
          <w:szCs w:val="28"/>
        </w:rPr>
        <w:t>h</w:t>
      </w:r>
      <w:r w:rsidR="00F65433" w:rsidRPr="001127E5">
        <w:rPr>
          <w:rFonts w:ascii="Times New Roman" w:hAnsi="Times New Roman" w:cs="Times New Roman"/>
          <w:sz w:val="28"/>
          <w:szCs w:val="28"/>
        </w:rPr>
        <w:t>e</w:t>
      </w:r>
      <w:r w:rsidR="00C25492" w:rsidRPr="001127E5">
        <w:rPr>
          <w:rFonts w:ascii="Times New Roman" w:hAnsi="Times New Roman" w:cs="Times New Roman"/>
          <w:sz w:val="28"/>
          <w:szCs w:val="28"/>
        </w:rPr>
        <w:t xml:space="preserve">d goods and </w:t>
      </w:r>
      <w:r w:rsidR="00CB2988" w:rsidRPr="001127E5">
        <w:rPr>
          <w:rFonts w:ascii="Times New Roman" w:hAnsi="Times New Roman" w:cs="Times New Roman"/>
          <w:sz w:val="28"/>
          <w:szCs w:val="28"/>
        </w:rPr>
        <w:t>final</w:t>
      </w:r>
      <w:r w:rsidR="00C25492" w:rsidRPr="001127E5">
        <w:rPr>
          <w:rFonts w:ascii="Times New Roman" w:hAnsi="Times New Roman" w:cs="Times New Roman"/>
          <w:sz w:val="28"/>
          <w:szCs w:val="28"/>
        </w:rPr>
        <w:t xml:space="preserve"> sales.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increasing </w:t>
      </w:r>
      <w:r w:rsidR="00CB2988" w:rsidRPr="001127E5">
        <w:rPr>
          <w:rFonts w:ascii="Times New Roman" w:hAnsi="Times New Roman" w:cs="Times New Roman"/>
          <w:sz w:val="28"/>
          <w:szCs w:val="28"/>
        </w:rPr>
        <w:t>changes</w:t>
      </w:r>
      <w:r w:rsidRPr="001127E5">
        <w:rPr>
          <w:rFonts w:ascii="Times New Roman" w:hAnsi="Times New Roman" w:cs="Times New Roman"/>
          <w:sz w:val="28"/>
          <w:szCs w:val="28"/>
        </w:rPr>
        <w:t xml:space="preserve"> in price le</w:t>
      </w:r>
      <w:r w:rsidR="00C25492" w:rsidRPr="001127E5">
        <w:rPr>
          <w:rFonts w:ascii="Times New Roman" w:hAnsi="Times New Roman" w:cs="Times New Roman"/>
          <w:sz w:val="28"/>
          <w:szCs w:val="28"/>
        </w:rPr>
        <w:t xml:space="preserve">vel make </w:t>
      </w:r>
      <w:r w:rsidR="00CB2988" w:rsidRPr="001127E5">
        <w:rPr>
          <w:rFonts w:ascii="Times New Roman" w:hAnsi="Times New Roman" w:cs="Times New Roman"/>
          <w:sz w:val="28"/>
          <w:szCs w:val="28"/>
        </w:rPr>
        <w:t>purposes</w:t>
      </w:r>
      <w:r w:rsidR="00C25492" w:rsidRPr="001127E5">
        <w:rPr>
          <w:rFonts w:ascii="Times New Roman" w:hAnsi="Times New Roman" w:cs="Times New Roman"/>
          <w:sz w:val="28"/>
          <w:szCs w:val="28"/>
        </w:rPr>
        <w:t xml:space="preserve"> of financial </w:t>
      </w:r>
      <w:r w:rsidRPr="001127E5">
        <w:rPr>
          <w:rFonts w:ascii="Times New Roman" w:hAnsi="Times New Roman" w:cs="Times New Roman"/>
          <w:sz w:val="28"/>
          <w:szCs w:val="28"/>
        </w:rPr>
        <w:t xml:space="preserve">manager </w:t>
      </w:r>
      <w:r w:rsidR="00CB2988" w:rsidRPr="001127E5">
        <w:rPr>
          <w:rFonts w:ascii="Times New Roman" w:hAnsi="Times New Roman" w:cs="Times New Roman"/>
          <w:sz w:val="28"/>
          <w:szCs w:val="28"/>
        </w:rPr>
        <w:t>challenging</w:t>
      </w:r>
      <w:r w:rsidRPr="001127E5">
        <w:rPr>
          <w:rFonts w:ascii="Times New Roman" w:hAnsi="Times New Roman" w:cs="Times New Roman"/>
          <w:sz w:val="28"/>
          <w:szCs w:val="28"/>
        </w:rPr>
        <w:t xml:space="preserve">. Management should </w:t>
      </w:r>
      <w:r w:rsidR="00CB2988" w:rsidRPr="001127E5">
        <w:rPr>
          <w:rFonts w:ascii="Times New Roman" w:hAnsi="Times New Roman" w:cs="Times New Roman"/>
          <w:sz w:val="28"/>
          <w:szCs w:val="28"/>
        </w:rPr>
        <w:t>forestall</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effects of price </w:t>
      </w:r>
      <w:r w:rsidR="00C25492" w:rsidRPr="001127E5">
        <w:rPr>
          <w:rFonts w:ascii="Times New Roman" w:hAnsi="Times New Roman" w:cs="Times New Roman"/>
          <w:sz w:val="28"/>
          <w:szCs w:val="28"/>
        </w:rPr>
        <w:t xml:space="preserve">level </w:t>
      </w:r>
      <w:r w:rsidR="00CB2988" w:rsidRPr="001127E5">
        <w:rPr>
          <w:rFonts w:ascii="Times New Roman" w:hAnsi="Times New Roman" w:cs="Times New Roman"/>
          <w:sz w:val="28"/>
          <w:szCs w:val="28"/>
        </w:rPr>
        <w:t>alterations</w:t>
      </w:r>
      <w:r w:rsidR="00C25492" w:rsidRPr="001127E5">
        <w:rPr>
          <w:rFonts w:ascii="Times New Roman" w:hAnsi="Times New Roman" w:cs="Times New Roman"/>
          <w:sz w:val="28"/>
          <w:szCs w:val="28"/>
        </w:rPr>
        <w:t xml:space="preserve"> on </w:t>
      </w:r>
      <w:r w:rsidRPr="001127E5">
        <w:rPr>
          <w:rFonts w:ascii="Times New Roman" w:hAnsi="Times New Roman" w:cs="Times New Roman"/>
          <w:sz w:val="28"/>
          <w:szCs w:val="28"/>
        </w:rPr>
        <w:t xml:space="preserve">working capital requirements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 </w:t>
      </w:r>
      <w:r w:rsidR="00CB2988" w:rsidRPr="001127E5">
        <w:rPr>
          <w:rFonts w:ascii="Times New Roman" w:hAnsi="Times New Roman" w:cs="Times New Roman"/>
          <w:sz w:val="28"/>
          <w:szCs w:val="28"/>
        </w:rPr>
        <w:t>Mostly</w:t>
      </w:r>
      <w:r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increasing</w:t>
      </w:r>
      <w:r w:rsidRPr="001127E5">
        <w:rPr>
          <w:rFonts w:ascii="Times New Roman" w:hAnsi="Times New Roman" w:cs="Times New Roman"/>
          <w:sz w:val="28"/>
          <w:szCs w:val="28"/>
        </w:rPr>
        <w:t xml:space="preserve"> </w:t>
      </w:r>
      <w:r w:rsidR="00C25492" w:rsidRPr="001127E5">
        <w:rPr>
          <w:rFonts w:ascii="Times New Roman" w:hAnsi="Times New Roman" w:cs="Times New Roman"/>
          <w:sz w:val="28"/>
          <w:szCs w:val="28"/>
        </w:rPr>
        <w:t xml:space="preserve">price level will require a firm </w:t>
      </w:r>
      <w:r w:rsidRPr="001127E5">
        <w:rPr>
          <w:rFonts w:ascii="Times New Roman" w:hAnsi="Times New Roman" w:cs="Times New Roman"/>
          <w:sz w:val="28"/>
          <w:szCs w:val="28"/>
        </w:rPr>
        <w:t xml:space="preserve">to </w:t>
      </w:r>
      <w:r w:rsidR="00CB2988" w:rsidRPr="001127E5">
        <w:rPr>
          <w:rFonts w:ascii="Times New Roman" w:hAnsi="Times New Roman" w:cs="Times New Roman"/>
          <w:sz w:val="28"/>
          <w:szCs w:val="28"/>
        </w:rPr>
        <w:t>sustain</w:t>
      </w:r>
      <w:r w:rsidRPr="001127E5">
        <w:rPr>
          <w:rFonts w:ascii="Times New Roman" w:hAnsi="Times New Roman" w:cs="Times New Roman"/>
          <w:sz w:val="28"/>
          <w:szCs w:val="28"/>
        </w:rPr>
        <w:t xml:space="preserve"> hig</w:t>
      </w:r>
      <w:r w:rsidR="00CB2988">
        <w:rPr>
          <w:rFonts w:ascii="Times New Roman" w:hAnsi="Times New Roman" w:cs="Times New Roman"/>
          <w:sz w:val="28"/>
          <w:szCs w:val="28"/>
        </w:rPr>
        <w: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r amount of working capital</w:t>
      </w:r>
      <w:r w:rsidR="00C25492" w:rsidRPr="001127E5">
        <w:rPr>
          <w:rFonts w:ascii="Times New Roman" w:hAnsi="Times New Roman" w:cs="Times New Roman"/>
          <w:sz w:val="28"/>
          <w:szCs w:val="28"/>
        </w:rPr>
        <w:t xml:space="preserve">. </w:t>
      </w:r>
      <w:r w:rsidR="00CB2988" w:rsidRPr="001127E5">
        <w:rPr>
          <w:rFonts w:ascii="Times New Roman" w:hAnsi="Times New Roman" w:cs="Times New Roman"/>
          <w:sz w:val="28"/>
          <w:szCs w:val="28"/>
        </w:rPr>
        <w:t>Matching</w:t>
      </w:r>
      <w:r w:rsidR="00C25492" w:rsidRPr="001127E5">
        <w:rPr>
          <w:rFonts w:ascii="Times New Roman" w:hAnsi="Times New Roman" w:cs="Times New Roman"/>
          <w:sz w:val="28"/>
          <w:szCs w:val="28"/>
        </w:rPr>
        <w:t xml:space="preserve"> levels of current assets will need </w:t>
      </w:r>
      <w:r w:rsidRPr="001127E5">
        <w:rPr>
          <w:rFonts w:ascii="Times New Roman" w:hAnsi="Times New Roman" w:cs="Times New Roman"/>
          <w:sz w:val="28"/>
          <w:szCs w:val="28"/>
        </w:rPr>
        <w:t>incr</w:t>
      </w:r>
      <w:r w:rsidR="00C25492" w:rsidRPr="001127E5">
        <w:rPr>
          <w:rFonts w:ascii="Times New Roman" w:hAnsi="Times New Roman" w:cs="Times New Roman"/>
          <w:sz w:val="28"/>
          <w:szCs w:val="28"/>
        </w:rPr>
        <w:t xml:space="preserve">eased </w:t>
      </w:r>
      <w:r w:rsidR="00CB2988" w:rsidRPr="001127E5">
        <w:rPr>
          <w:rFonts w:ascii="Times New Roman" w:hAnsi="Times New Roman" w:cs="Times New Roman"/>
          <w:sz w:val="28"/>
          <w:szCs w:val="28"/>
        </w:rPr>
        <w:t>savings</w:t>
      </w:r>
      <w:r w:rsidR="00C25492" w:rsidRPr="001127E5">
        <w:rPr>
          <w:rFonts w:ascii="Times New Roman" w:hAnsi="Times New Roman" w:cs="Times New Roman"/>
          <w:sz w:val="28"/>
          <w:szCs w:val="28"/>
        </w:rPr>
        <w:t xml:space="preserve"> w</w:t>
      </w:r>
      <w:r w:rsidR="00CB2988">
        <w:rPr>
          <w:rFonts w:ascii="Times New Roman" w:hAnsi="Times New Roman" w:cs="Times New Roman"/>
          <w:sz w:val="28"/>
          <w:szCs w:val="28"/>
        </w:rPr>
        <w:t>h</w:t>
      </w:r>
      <w:r w:rsidR="00F65433" w:rsidRPr="001127E5">
        <w:rPr>
          <w:rFonts w:ascii="Times New Roman" w:hAnsi="Times New Roman" w:cs="Times New Roman"/>
          <w:sz w:val="28"/>
          <w:szCs w:val="28"/>
        </w:rPr>
        <w:t>e</w:t>
      </w:r>
      <w:r w:rsidR="00C25492" w:rsidRPr="001127E5">
        <w:rPr>
          <w:rFonts w:ascii="Times New Roman" w:hAnsi="Times New Roman" w:cs="Times New Roman"/>
          <w:sz w:val="28"/>
          <w:szCs w:val="28"/>
        </w:rPr>
        <w:t>n prices are</w:t>
      </w:r>
      <w:r w:rsidRPr="001127E5">
        <w:rPr>
          <w:rFonts w:ascii="Times New Roman" w:hAnsi="Times New Roman" w:cs="Times New Roman"/>
          <w:sz w:val="28"/>
          <w:szCs w:val="28"/>
        </w:rPr>
        <w:t xml:space="preserve"> increasing (Smith. 1080).</w:t>
      </w:r>
    </w:p>
    <w:p w:rsidR="00882D0D" w:rsidRDefault="00C254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C</w:t>
      </w:r>
      <w:r w:rsidR="00D43047" w:rsidRPr="001127E5">
        <w:rPr>
          <w:rFonts w:ascii="Times New Roman" w:hAnsi="Times New Roman" w:cs="Times New Roman"/>
          <w:sz w:val="28"/>
          <w:szCs w:val="28"/>
        </w:rPr>
        <w:t xml:space="preserve">redit granted by </w:t>
      </w:r>
      <w:r w:rsidR="006121D5" w:rsidRPr="001127E5">
        <w:rPr>
          <w:rFonts w:ascii="Times New Roman" w:hAnsi="Times New Roman" w:cs="Times New Roman"/>
          <w:sz w:val="28"/>
          <w:szCs w:val="28"/>
        </w:rPr>
        <w:t>providers</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requirements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a </w:t>
      </w:r>
      <w:r w:rsidR="006121D5">
        <w:rPr>
          <w:rFonts w:ascii="Times New Roman" w:hAnsi="Times New Roman" w:cs="Times New Roman"/>
          <w:sz w:val="28"/>
          <w:szCs w:val="28"/>
        </w:rPr>
        <w:t>company</w:t>
      </w:r>
      <w:r w:rsidRPr="001127E5">
        <w:rPr>
          <w:rFonts w:ascii="Times New Roman" w:hAnsi="Times New Roman" w:cs="Times New Roman"/>
          <w:sz w:val="28"/>
          <w:szCs w:val="28"/>
        </w:rPr>
        <w:t xml:space="preserve"> are also </w:t>
      </w:r>
      <w:r w:rsidR="006121D5" w:rsidRPr="001127E5">
        <w:rPr>
          <w:rFonts w:ascii="Times New Roman" w:hAnsi="Times New Roman" w:cs="Times New Roman"/>
          <w:sz w:val="28"/>
          <w:szCs w:val="28"/>
        </w:rPr>
        <w:t>pretentious</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by credit terms granted </w:t>
      </w:r>
      <w:r w:rsidR="006121D5" w:rsidRPr="001127E5">
        <w:rPr>
          <w:rFonts w:ascii="Times New Roman" w:hAnsi="Times New Roman" w:cs="Times New Roman"/>
          <w:sz w:val="28"/>
          <w:szCs w:val="28"/>
        </w:rPr>
        <w:t>via</w:t>
      </w:r>
      <w:r w:rsidR="00D43047" w:rsidRPr="001127E5">
        <w:rPr>
          <w:rFonts w:ascii="Times New Roman" w:hAnsi="Times New Roman" w:cs="Times New Roman"/>
          <w:sz w:val="28"/>
          <w:szCs w:val="28"/>
        </w:rPr>
        <w:t xml:space="preserve"> its creditors</w:t>
      </w:r>
      <w:r w:rsidR="006121D5">
        <w:rPr>
          <w:rFonts w:ascii="Times New Roman" w:hAnsi="Times New Roman" w:cs="Times New Roman"/>
          <w:sz w:val="28"/>
          <w:szCs w:val="28"/>
        </w:rPr>
        <w:t>.</w:t>
      </w:r>
      <w:r w:rsidR="00D43047" w:rsidRPr="001127E5">
        <w:rPr>
          <w:rFonts w:ascii="Times New Roman" w:hAnsi="Times New Roman" w:cs="Times New Roman"/>
          <w:sz w:val="28"/>
          <w:szCs w:val="28"/>
        </w:rPr>
        <w:t xml:space="preserve"> A </w:t>
      </w:r>
      <w:r w:rsidR="006121D5">
        <w:rPr>
          <w:rFonts w:ascii="Times New Roman" w:hAnsi="Times New Roman" w:cs="Times New Roman"/>
          <w:sz w:val="28"/>
          <w:szCs w:val="28"/>
        </w:rPr>
        <w:t>company</w:t>
      </w:r>
      <w:r w:rsidR="00D43047" w:rsidRPr="001127E5">
        <w:rPr>
          <w:rFonts w:ascii="Times New Roman" w:hAnsi="Times New Roman" w:cs="Times New Roman"/>
          <w:sz w:val="28"/>
          <w:szCs w:val="28"/>
        </w:rPr>
        <w:t xml:space="preserve"> will need </w:t>
      </w:r>
      <w:r w:rsidR="006121D5" w:rsidRPr="001127E5">
        <w:rPr>
          <w:rFonts w:ascii="Times New Roman" w:hAnsi="Times New Roman" w:cs="Times New Roman"/>
          <w:sz w:val="28"/>
          <w:szCs w:val="28"/>
        </w:rPr>
        <w:t>fewer</w:t>
      </w:r>
      <w:r w:rsidRPr="001127E5">
        <w:rPr>
          <w:rFonts w:ascii="Times New Roman" w:hAnsi="Times New Roman" w:cs="Times New Roman"/>
          <w:sz w:val="28"/>
          <w:szCs w:val="28"/>
        </w:rPr>
        <w:t xml:space="preserve"> working capital if </w:t>
      </w:r>
      <w:r w:rsidR="006121D5" w:rsidRPr="001127E5">
        <w:rPr>
          <w:rFonts w:ascii="Times New Roman" w:hAnsi="Times New Roman" w:cs="Times New Roman"/>
          <w:sz w:val="28"/>
          <w:szCs w:val="28"/>
        </w:rPr>
        <w:t>generous</w:t>
      </w:r>
      <w:r w:rsidRPr="001127E5">
        <w:rPr>
          <w:rFonts w:ascii="Times New Roman" w:hAnsi="Times New Roman" w:cs="Times New Roman"/>
          <w:sz w:val="28"/>
          <w:szCs w:val="28"/>
        </w:rPr>
        <w:t xml:space="preserve"> credit terms are</w:t>
      </w:r>
      <w:r w:rsidR="00D43047" w:rsidRPr="001127E5">
        <w:rPr>
          <w:rFonts w:ascii="Times New Roman" w:hAnsi="Times New Roman" w:cs="Times New Roman"/>
          <w:sz w:val="28"/>
          <w:szCs w:val="28"/>
        </w:rPr>
        <w:t xml:space="preserve"> </w:t>
      </w:r>
      <w:r w:rsidR="006121D5" w:rsidRPr="001127E5">
        <w:rPr>
          <w:rFonts w:ascii="Times New Roman" w:hAnsi="Times New Roman" w:cs="Times New Roman"/>
          <w:sz w:val="28"/>
          <w:szCs w:val="28"/>
        </w:rPr>
        <w:t>obtainable</w:t>
      </w:r>
      <w:r w:rsidR="00D43047" w:rsidRPr="001127E5">
        <w:rPr>
          <w:rFonts w:ascii="Times New Roman" w:hAnsi="Times New Roman" w:cs="Times New Roman"/>
          <w:sz w:val="28"/>
          <w:szCs w:val="28"/>
        </w:rPr>
        <w:t xml:space="preserve"> to it. </w:t>
      </w:r>
      <w:r w:rsidR="006121D5" w:rsidRPr="001127E5">
        <w:rPr>
          <w:rFonts w:ascii="Times New Roman" w:hAnsi="Times New Roman" w:cs="Times New Roman"/>
          <w:sz w:val="28"/>
          <w:szCs w:val="28"/>
        </w:rPr>
        <w:t>Likewise</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availability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credit f</w:t>
      </w:r>
      <w:r w:rsidRPr="001127E5">
        <w:rPr>
          <w:rFonts w:ascii="Times New Roman" w:hAnsi="Times New Roman" w:cs="Times New Roman"/>
          <w:sz w:val="28"/>
          <w:szCs w:val="28"/>
        </w:rPr>
        <w:t xml:space="preserve">rom banks also </w:t>
      </w:r>
      <w:r w:rsidR="006121D5" w:rsidRPr="001127E5">
        <w:rPr>
          <w:rFonts w:ascii="Times New Roman" w:hAnsi="Times New Roman" w:cs="Times New Roman"/>
          <w:sz w:val="28"/>
          <w:szCs w:val="28"/>
        </w:rPr>
        <w:t>effects</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needs of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6121D5">
        <w:rPr>
          <w:rFonts w:ascii="Times New Roman" w:hAnsi="Times New Roman" w:cs="Times New Roman"/>
          <w:sz w:val="28"/>
          <w:szCs w:val="28"/>
        </w:rPr>
        <w:t>company</w:t>
      </w:r>
      <w:r w:rsidR="00D43047" w:rsidRPr="001127E5">
        <w:rPr>
          <w:rFonts w:ascii="Times New Roman" w:hAnsi="Times New Roman" w:cs="Times New Roman"/>
          <w:sz w:val="28"/>
          <w:szCs w:val="28"/>
        </w:rPr>
        <w:t xml:space="preserve">. A </w:t>
      </w:r>
      <w:r w:rsidR="006121D5">
        <w:rPr>
          <w:rFonts w:ascii="Times New Roman" w:hAnsi="Times New Roman" w:cs="Times New Roman"/>
          <w:sz w:val="28"/>
          <w:szCs w:val="28"/>
        </w:rPr>
        <w:t xml:space="preserve">company </w:t>
      </w:r>
      <w:r w:rsidR="006121D5" w:rsidRPr="001127E5">
        <w:rPr>
          <w:rFonts w:ascii="Times New Roman" w:hAnsi="Times New Roman" w:cs="Times New Roman"/>
          <w:sz w:val="28"/>
          <w:szCs w:val="28"/>
        </w:rPr>
        <w:t xml:space="preserve">that can get bank credit simply on </w:t>
      </w:r>
      <w:r w:rsidR="00504F1C" w:rsidRPr="001127E5">
        <w:rPr>
          <w:rFonts w:ascii="Times New Roman" w:hAnsi="Times New Roman" w:cs="Times New Roman"/>
          <w:sz w:val="28"/>
          <w:szCs w:val="28"/>
        </w:rPr>
        <w:t>favorable</w:t>
      </w:r>
      <w:r w:rsidR="006121D5" w:rsidRPr="001127E5">
        <w:rPr>
          <w:rFonts w:ascii="Times New Roman" w:hAnsi="Times New Roman" w:cs="Times New Roman"/>
          <w:sz w:val="28"/>
          <w:szCs w:val="28"/>
        </w:rPr>
        <w:t xml:space="preserve"> circumstances</w:t>
      </w:r>
      <w:r w:rsidR="00D43047" w:rsidRPr="001127E5">
        <w:rPr>
          <w:rFonts w:ascii="Times New Roman" w:hAnsi="Times New Roman" w:cs="Times New Roman"/>
          <w:sz w:val="28"/>
          <w:szCs w:val="28"/>
        </w:rPr>
        <w:t xml:space="preserve"> will operate with </w:t>
      </w:r>
      <w:r w:rsidR="006121D5" w:rsidRPr="001127E5">
        <w:rPr>
          <w:rFonts w:ascii="Times New Roman" w:hAnsi="Times New Roman" w:cs="Times New Roman"/>
          <w:sz w:val="28"/>
          <w:szCs w:val="28"/>
        </w:rPr>
        <w:t>fewer</w:t>
      </w:r>
      <w:r w:rsidR="00D43047" w:rsidRPr="001127E5">
        <w:rPr>
          <w:rFonts w:ascii="Times New Roman" w:hAnsi="Times New Roman" w:cs="Times New Roman"/>
          <w:sz w:val="28"/>
          <w:szCs w:val="28"/>
        </w:rPr>
        <w:t xml:space="preserve"> working c</w:t>
      </w:r>
      <w:r w:rsidRPr="001127E5">
        <w:rPr>
          <w:rFonts w:ascii="Times New Roman" w:hAnsi="Times New Roman" w:cs="Times New Roman"/>
          <w:sz w:val="28"/>
          <w:szCs w:val="28"/>
        </w:rPr>
        <w:t xml:space="preserve">apital than a </w:t>
      </w:r>
      <w:r w:rsidR="006121D5">
        <w:rPr>
          <w:rFonts w:ascii="Times New Roman" w:hAnsi="Times New Roman" w:cs="Times New Roman"/>
          <w:sz w:val="28"/>
          <w:szCs w:val="28"/>
        </w:rPr>
        <w:t>company</w:t>
      </w:r>
      <w:r w:rsidRPr="001127E5">
        <w:rPr>
          <w:rFonts w:ascii="Times New Roman" w:hAnsi="Times New Roman" w:cs="Times New Roman"/>
          <w:sz w:val="28"/>
          <w:szCs w:val="28"/>
        </w:rPr>
        <w:t xml:space="preserve"> without such </w:t>
      </w:r>
      <w:r w:rsidR="006121D5" w:rsidRPr="001127E5">
        <w:rPr>
          <w:rFonts w:ascii="Times New Roman" w:hAnsi="Times New Roman" w:cs="Times New Roman"/>
          <w:sz w:val="28"/>
          <w:szCs w:val="28"/>
        </w:rPr>
        <w:t>capacity</w:t>
      </w:r>
      <w:r w:rsidRPr="001127E5">
        <w:rPr>
          <w:rFonts w:ascii="Times New Roman" w:hAnsi="Times New Roman" w:cs="Times New Roman"/>
          <w:sz w:val="28"/>
          <w:szCs w:val="28"/>
        </w:rPr>
        <w:t xml:space="preserve"> (</w:t>
      </w:r>
      <w:r w:rsidR="00687024" w:rsidRPr="001127E5">
        <w:rPr>
          <w:rFonts w:ascii="Times New Roman" w:hAnsi="Times New Roman" w:cs="Times New Roman"/>
          <w:sz w:val="28"/>
          <w:szCs w:val="28"/>
        </w:rPr>
        <w:t>Git</w:t>
      </w:r>
      <w:r w:rsidRPr="001127E5">
        <w:rPr>
          <w:rFonts w:ascii="Times New Roman" w:hAnsi="Times New Roman" w:cs="Times New Roman"/>
          <w:sz w:val="28"/>
          <w:szCs w:val="28"/>
        </w:rPr>
        <w:t>man, 1994</w:t>
      </w:r>
      <w:r w:rsidR="00D43047" w:rsidRPr="001127E5">
        <w:rPr>
          <w:rFonts w:ascii="Times New Roman" w:hAnsi="Times New Roman" w:cs="Times New Roman"/>
          <w:sz w:val="28"/>
          <w:szCs w:val="28"/>
        </w:rPr>
        <w:t>).</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Default="00C25492" w:rsidP="004B1383">
      <w:pPr>
        <w:tabs>
          <w:tab w:val="left" w:pos="0"/>
          <w:tab w:val="left" w:pos="675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1.1.2 P</w:t>
      </w:r>
      <w:r w:rsidR="00D43047" w:rsidRPr="001127E5">
        <w:rPr>
          <w:rFonts w:ascii="Times New Roman" w:hAnsi="Times New Roman" w:cs="Times New Roman"/>
          <w:b/>
          <w:sz w:val="32"/>
          <w:szCs w:val="28"/>
        </w:rPr>
        <w:t>rofitability</w:t>
      </w:r>
    </w:p>
    <w:p w:rsidR="002C6CD9" w:rsidRPr="00263E64" w:rsidRDefault="002C6CD9" w:rsidP="004B1383">
      <w:pPr>
        <w:pStyle w:val="NormalWeb"/>
        <w:shd w:val="clear" w:color="auto" w:fill="FFFFFF"/>
        <w:spacing w:before="0" w:beforeAutospacing="0" w:after="200" w:afterAutospacing="0" w:line="360" w:lineRule="auto"/>
        <w:ind w:firstLine="425"/>
        <w:rPr>
          <w:sz w:val="28"/>
          <w:szCs w:val="28"/>
          <w:lang w:val="en-US"/>
        </w:rPr>
      </w:pPr>
      <w:r w:rsidRPr="00263E64">
        <w:rPr>
          <w:sz w:val="28"/>
          <w:szCs w:val="28"/>
          <w:lang w:val="en-US"/>
        </w:rPr>
        <w:t>Profitability is one of four structure blocks for examining </w:t>
      </w:r>
      <w:hyperlink r:id="rId22" w:history="1">
        <w:r w:rsidRPr="00263E64">
          <w:rPr>
            <w:rStyle w:val="Hyperlink"/>
            <w:color w:val="auto"/>
            <w:sz w:val="28"/>
            <w:szCs w:val="28"/>
            <w:u w:val="none"/>
            <w:bdr w:val="none" w:sz="0" w:space="0" w:color="auto" w:frame="1"/>
            <w:lang w:val="en-US"/>
          </w:rPr>
          <w:t>financial statements</w:t>
        </w:r>
      </w:hyperlink>
      <w:r w:rsidRPr="00263E64">
        <w:rPr>
          <w:sz w:val="28"/>
          <w:szCs w:val="28"/>
          <w:lang w:val="en-US"/>
        </w:rPr>
        <w:t> and company presentation as a whole. The other three are efficiency, solvency, and market prospects. Investors, creditors, and managers use these important concepts to examine how well a company is doing and the potential it could have if actions were managed correctly.</w:t>
      </w:r>
    </w:p>
    <w:p w:rsidR="002C6CD9" w:rsidRPr="00263E64" w:rsidRDefault="002C6CD9" w:rsidP="004B1383">
      <w:pPr>
        <w:pStyle w:val="NormalWeb"/>
        <w:shd w:val="clear" w:color="auto" w:fill="FFFFFF"/>
        <w:spacing w:before="0" w:beforeAutospacing="0" w:after="200" w:afterAutospacing="0" w:line="360" w:lineRule="auto"/>
        <w:ind w:firstLine="425"/>
        <w:rPr>
          <w:sz w:val="28"/>
          <w:szCs w:val="28"/>
          <w:lang w:val="en-US"/>
        </w:rPr>
      </w:pPr>
      <w:r w:rsidRPr="00263E64">
        <w:rPr>
          <w:sz w:val="28"/>
          <w:szCs w:val="28"/>
          <w:lang w:val="en-US"/>
        </w:rPr>
        <w:t>The two main aspects of profitability are revenues and expenses. Revenues are the business income. This is the quantity of money earned from customers by selling goods or providing services. Making income is not open, however. Industries must use their properties in order to crop these products and deliver these services.</w:t>
      </w:r>
    </w:p>
    <w:p w:rsidR="002C6CD9" w:rsidRPr="00263E64" w:rsidRDefault="002C6CD9" w:rsidP="004B1383">
      <w:pPr>
        <w:pStyle w:val="NormalWeb"/>
        <w:shd w:val="clear" w:color="auto" w:fill="FFFFFF"/>
        <w:spacing w:before="0" w:beforeAutospacing="0" w:after="200" w:afterAutospacing="0" w:line="360" w:lineRule="auto"/>
        <w:ind w:firstLine="425"/>
        <w:rPr>
          <w:sz w:val="28"/>
          <w:szCs w:val="28"/>
          <w:lang w:val="en-US"/>
        </w:rPr>
      </w:pPr>
      <w:r w:rsidRPr="00263E64">
        <w:rPr>
          <w:sz w:val="28"/>
          <w:szCs w:val="28"/>
          <w:lang w:val="en-US"/>
        </w:rPr>
        <w:t>Resources, like cash, are used to pay for expenditures like employee payroll, rent, utilities, and other supplies in the production procedure. Profitability appearances at the link between the revenues and expenses to realize how well a company is acting and the potential growing a company might have.</w:t>
      </w:r>
    </w:p>
    <w:p w:rsidR="00D43047" w:rsidRPr="001127E5" w:rsidRDefault="00882D0D" w:rsidP="004B1383">
      <w:pPr>
        <w:tabs>
          <w:tab w:val="left" w:pos="0"/>
          <w:tab w:val="left" w:pos="6750"/>
        </w:tabs>
        <w:autoSpaceDE w:val="0"/>
        <w:autoSpaceDN w:val="0"/>
        <w:adjustRightInd w:val="0"/>
        <w:spacing w:after="200" w:line="360" w:lineRule="auto"/>
        <w:ind w:firstLine="567"/>
        <w:jc w:val="both"/>
        <w:rPr>
          <w:rFonts w:ascii="Times New Roman" w:hAnsi="Times New Roman" w:cs="Times New Roman"/>
          <w:b/>
          <w:sz w:val="32"/>
          <w:szCs w:val="28"/>
        </w:rPr>
      </w:pPr>
      <w:r>
        <w:rPr>
          <w:rFonts w:ascii="Times New Roman" w:hAnsi="Times New Roman" w:cs="Times New Roman"/>
          <w:b/>
          <w:sz w:val="32"/>
          <w:szCs w:val="28"/>
        </w:rPr>
        <w:tab/>
      </w:r>
    </w:p>
    <w:p w:rsidR="002C6CD9"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3C2EC5" w:rsidRPr="001127E5">
        <w:rPr>
          <w:rFonts w:ascii="Times New Roman" w:hAnsi="Times New Roman" w:cs="Times New Roman"/>
          <w:sz w:val="28"/>
          <w:szCs w:val="28"/>
        </w:rPr>
        <w:t>key</w:t>
      </w:r>
      <w:r w:rsidR="00D43047" w:rsidRPr="001127E5">
        <w:rPr>
          <w:rFonts w:ascii="Times New Roman" w:hAnsi="Times New Roman" w:cs="Times New Roman"/>
          <w:sz w:val="28"/>
          <w:szCs w:val="28"/>
        </w:rPr>
        <w:t xml:space="preserve"> objective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every firm is</w:t>
      </w:r>
      <w:r w:rsidR="00B41BC3" w:rsidRPr="001127E5">
        <w:rPr>
          <w:rFonts w:ascii="Times New Roman" w:hAnsi="Times New Roman" w:cs="Times New Roman"/>
          <w:sz w:val="28"/>
          <w:szCs w:val="28"/>
        </w:rPr>
        <w:t xml:space="preserve"> </w:t>
      </w:r>
      <w:r w:rsidR="003C2EC5" w:rsidRPr="001127E5">
        <w:rPr>
          <w:rFonts w:ascii="Times New Roman" w:hAnsi="Times New Roman" w:cs="Times New Roman"/>
          <w:sz w:val="28"/>
          <w:szCs w:val="28"/>
        </w:rPr>
        <w:t>exploiting</w:t>
      </w:r>
      <w:r w:rsidR="00B41BC3" w:rsidRPr="001127E5">
        <w:rPr>
          <w:rFonts w:ascii="Times New Roman" w:hAnsi="Times New Roman" w:cs="Times New Roman"/>
          <w:sz w:val="28"/>
          <w:szCs w:val="28"/>
        </w:rPr>
        <w:t xml:space="preserve"> profits but </w:t>
      </w:r>
      <w:r w:rsidR="003C2EC5" w:rsidRPr="001127E5">
        <w:rPr>
          <w:rFonts w:ascii="Times New Roman" w:hAnsi="Times New Roman" w:cs="Times New Roman"/>
          <w:sz w:val="28"/>
          <w:szCs w:val="28"/>
        </w:rPr>
        <w:t>preservative</w:t>
      </w:r>
      <w:r w:rsidR="00D43047" w:rsidRPr="001127E5">
        <w:rPr>
          <w:rFonts w:ascii="Times New Roman" w:hAnsi="Times New Roman" w:cs="Times New Roman"/>
          <w:sz w:val="28"/>
          <w:szCs w:val="28"/>
        </w:rPr>
        <w:t xml:space="preserve"> liquidity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B41BC3"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firm is an </w:t>
      </w:r>
      <w:r w:rsidR="003C2EC5" w:rsidRPr="001127E5">
        <w:rPr>
          <w:rFonts w:ascii="Times New Roman" w:hAnsi="Times New Roman" w:cs="Times New Roman"/>
          <w:sz w:val="28"/>
          <w:szCs w:val="28"/>
        </w:rPr>
        <w:t>important</w:t>
      </w:r>
      <w:r w:rsidR="00B41BC3" w:rsidRPr="001127E5">
        <w:rPr>
          <w:rFonts w:ascii="Times New Roman" w:hAnsi="Times New Roman" w:cs="Times New Roman"/>
          <w:sz w:val="28"/>
          <w:szCs w:val="28"/>
        </w:rPr>
        <w:t xml:space="preserve"> objective too. </w:t>
      </w:r>
      <w:r w:rsidRPr="001127E5">
        <w:rPr>
          <w:rFonts w:ascii="Times New Roman" w:hAnsi="Times New Roman" w:cs="Times New Roman"/>
          <w:sz w:val="28"/>
          <w:szCs w:val="28"/>
        </w:rPr>
        <w:t>The</w:t>
      </w:r>
      <w:r w:rsidR="00B41BC3" w:rsidRPr="001127E5">
        <w:rPr>
          <w:rFonts w:ascii="Times New Roman" w:hAnsi="Times New Roman" w:cs="Times New Roman"/>
          <w:sz w:val="28"/>
          <w:szCs w:val="28"/>
        </w:rPr>
        <w:t xml:space="preserve"> </w:t>
      </w:r>
      <w:r w:rsidR="003C2EC5" w:rsidRPr="001127E5">
        <w:rPr>
          <w:rFonts w:ascii="Times New Roman" w:hAnsi="Times New Roman" w:cs="Times New Roman"/>
          <w:sz w:val="28"/>
          <w:szCs w:val="28"/>
        </w:rPr>
        <w:t>challenging</w:t>
      </w:r>
      <w:r w:rsidR="00B41BC3" w:rsidRPr="001127E5">
        <w:rPr>
          <w:rFonts w:ascii="Times New Roman" w:hAnsi="Times New Roman" w:cs="Times New Roman"/>
          <w:sz w:val="28"/>
          <w:szCs w:val="28"/>
        </w:rPr>
        <w:t xml:space="preserve"> is that</w:t>
      </w:r>
      <w:r w:rsidR="00D43047" w:rsidRPr="001127E5">
        <w:rPr>
          <w:rFonts w:ascii="Times New Roman" w:hAnsi="Times New Roman" w:cs="Times New Roman"/>
          <w:sz w:val="28"/>
          <w:szCs w:val="28"/>
        </w:rPr>
        <w:t xml:space="preserve"> increasing </w:t>
      </w:r>
      <w:r w:rsidR="003C2EC5" w:rsidRPr="001127E5">
        <w:rPr>
          <w:rFonts w:ascii="Times New Roman" w:hAnsi="Times New Roman" w:cs="Times New Roman"/>
          <w:sz w:val="28"/>
          <w:szCs w:val="28"/>
        </w:rPr>
        <w:t>revenues</w:t>
      </w:r>
      <w:r w:rsidR="00D43047" w:rsidRPr="001127E5">
        <w:rPr>
          <w:rFonts w:ascii="Times New Roman" w:hAnsi="Times New Roman" w:cs="Times New Roman"/>
          <w:sz w:val="28"/>
          <w:szCs w:val="28"/>
        </w:rPr>
        <w:t xml:space="preserve"> at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cost of</w:t>
      </w:r>
      <w:r w:rsidR="00B41BC3"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liquidity </w:t>
      </w:r>
      <w:r w:rsidR="003C2EC5" w:rsidRPr="001127E5">
        <w:rPr>
          <w:rFonts w:ascii="Times New Roman" w:hAnsi="Times New Roman" w:cs="Times New Roman"/>
          <w:sz w:val="28"/>
          <w:szCs w:val="28"/>
        </w:rPr>
        <w:t>carry</w:t>
      </w:r>
      <w:r w:rsidR="00D43047" w:rsidRPr="001127E5">
        <w:rPr>
          <w:rFonts w:ascii="Times New Roman" w:hAnsi="Times New Roman" w:cs="Times New Roman"/>
          <w:sz w:val="28"/>
          <w:szCs w:val="28"/>
        </w:rPr>
        <w:t xml:space="preserve"> serious </w:t>
      </w:r>
      <w:r w:rsidR="003C2EC5" w:rsidRPr="001127E5">
        <w:rPr>
          <w:rFonts w:ascii="Times New Roman" w:hAnsi="Times New Roman" w:cs="Times New Roman"/>
          <w:sz w:val="28"/>
          <w:szCs w:val="28"/>
        </w:rPr>
        <w:t>difficulties</w:t>
      </w:r>
      <w:r w:rsidR="00D43047" w:rsidRPr="001127E5">
        <w:rPr>
          <w:rFonts w:ascii="Times New Roman" w:hAnsi="Times New Roman" w:cs="Times New Roman"/>
          <w:sz w:val="28"/>
          <w:szCs w:val="28"/>
        </w:rPr>
        <w:t xml:space="preserve"> to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3C2EC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refore,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 must be a </w:t>
      </w:r>
      <w:r w:rsidR="003C2EC5" w:rsidRPr="001127E5">
        <w:rPr>
          <w:rFonts w:ascii="Times New Roman" w:hAnsi="Times New Roman" w:cs="Times New Roman"/>
          <w:sz w:val="28"/>
          <w:szCs w:val="28"/>
        </w:rPr>
        <w:t>compromise</w:t>
      </w:r>
      <w:r w:rsidR="00D43047" w:rsidRPr="001127E5">
        <w:rPr>
          <w:rFonts w:ascii="Times New Roman" w:hAnsi="Times New Roman" w:cs="Times New Roman"/>
          <w:sz w:val="28"/>
          <w:szCs w:val="28"/>
        </w:rPr>
        <w:t xml:space="preserve"> between</w:t>
      </w:r>
      <w:r w:rsidR="00B41BC3"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se two </w:t>
      </w:r>
      <w:r w:rsidR="003C2EC5" w:rsidRPr="001127E5">
        <w:rPr>
          <w:rFonts w:ascii="Times New Roman" w:hAnsi="Times New Roman" w:cs="Times New Roman"/>
          <w:sz w:val="28"/>
          <w:szCs w:val="28"/>
        </w:rPr>
        <w:t>objects</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3C2EC5">
        <w:rPr>
          <w:rFonts w:ascii="Times New Roman" w:hAnsi="Times New Roman" w:cs="Times New Roman"/>
          <w:sz w:val="28"/>
          <w:szCs w:val="28"/>
        </w:rPr>
        <w:t xml:space="preserve"> firms. One object</w:t>
      </w:r>
      <w:r w:rsidR="00D43047" w:rsidRPr="001127E5">
        <w:rPr>
          <w:rFonts w:ascii="Times New Roman" w:hAnsi="Times New Roman" w:cs="Times New Roman"/>
          <w:sz w:val="28"/>
          <w:szCs w:val="28"/>
        </w:rPr>
        <w:t xml:space="preserve"> should not be at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cost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r</w:t>
      </w:r>
      <w:r w:rsidR="00B41BC3" w:rsidRPr="001127E5">
        <w:rPr>
          <w:rFonts w:ascii="Times New Roman" w:hAnsi="Times New Roman" w:cs="Times New Roman"/>
          <w:sz w:val="28"/>
          <w:szCs w:val="28"/>
        </w:rPr>
        <w:t xml:space="preserve"> </w:t>
      </w:r>
      <w:r w:rsidR="003C2EC5" w:rsidRPr="001127E5">
        <w:rPr>
          <w:rFonts w:ascii="Times New Roman" w:hAnsi="Times New Roman" w:cs="Times New Roman"/>
          <w:sz w:val="28"/>
          <w:szCs w:val="28"/>
        </w:rPr>
        <w:t>subsequently</w:t>
      </w:r>
      <w:r w:rsidR="00D43047" w:rsidRPr="001127E5">
        <w:rPr>
          <w:rFonts w:ascii="Times New Roman" w:hAnsi="Times New Roman" w:cs="Times New Roman"/>
          <w:sz w:val="28"/>
          <w:szCs w:val="28"/>
        </w:rPr>
        <w:t xml:space="preserve"> both have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ir </w:t>
      </w:r>
      <w:r w:rsidR="003C2EC5" w:rsidRPr="001127E5">
        <w:rPr>
          <w:rFonts w:ascii="Times New Roman" w:hAnsi="Times New Roman" w:cs="Times New Roman"/>
          <w:sz w:val="28"/>
          <w:szCs w:val="28"/>
        </w:rPr>
        <w:t>significance</w:t>
      </w:r>
      <w:r w:rsidR="00D43047" w:rsidRPr="001127E5">
        <w:rPr>
          <w:rFonts w:ascii="Times New Roman" w:hAnsi="Times New Roman" w:cs="Times New Roman"/>
          <w:sz w:val="28"/>
          <w:szCs w:val="28"/>
        </w:rPr>
        <w:t xml:space="preserve">. If we do not </w:t>
      </w:r>
      <w:r w:rsidR="003C2EC5" w:rsidRPr="001127E5">
        <w:rPr>
          <w:rFonts w:ascii="Times New Roman" w:hAnsi="Times New Roman" w:cs="Times New Roman"/>
          <w:sz w:val="28"/>
          <w:szCs w:val="28"/>
        </w:rPr>
        <w:t>maintenance</w:t>
      </w:r>
      <w:r w:rsidR="00B41BC3" w:rsidRPr="001127E5">
        <w:rPr>
          <w:rFonts w:ascii="Times New Roman" w:hAnsi="Times New Roman" w:cs="Times New Roman"/>
          <w:sz w:val="28"/>
          <w:szCs w:val="28"/>
        </w:rPr>
        <w:t xml:space="preserve"> about profits we cannot </w:t>
      </w:r>
      <w:r w:rsidR="003C2EC5" w:rsidRPr="001127E5">
        <w:rPr>
          <w:rFonts w:ascii="Times New Roman" w:hAnsi="Times New Roman" w:cs="Times New Roman"/>
          <w:sz w:val="28"/>
          <w:szCs w:val="28"/>
        </w:rPr>
        <w:t>endure</w:t>
      </w:r>
      <w:r w:rsidR="00D43047" w:rsidRPr="001127E5">
        <w:rPr>
          <w:rFonts w:ascii="Times New Roman" w:hAnsi="Times New Roman" w:cs="Times New Roman"/>
          <w:sz w:val="28"/>
          <w:szCs w:val="28"/>
        </w:rPr>
        <w:t xml:space="preserve"> in</w:t>
      </w:r>
      <w:r w:rsidR="00B41BC3"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B41BC3" w:rsidRPr="001127E5">
        <w:rPr>
          <w:rFonts w:ascii="Times New Roman" w:hAnsi="Times New Roman" w:cs="Times New Roman"/>
          <w:sz w:val="28"/>
          <w:szCs w:val="28"/>
        </w:rPr>
        <w:t xml:space="preserve"> </w:t>
      </w:r>
      <w:r w:rsidR="00156D7A">
        <w:rPr>
          <w:rFonts w:ascii="Times New Roman" w:hAnsi="Times New Roman" w:cs="Times New Roman"/>
          <w:sz w:val="28"/>
          <w:szCs w:val="28"/>
        </w:rPr>
        <w:t>end</w:t>
      </w:r>
      <w:r w:rsidR="00B41BC3"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on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w:t>
      </w:r>
      <w:r w:rsidRPr="001127E5">
        <w:rPr>
          <w:rFonts w:ascii="Times New Roman" w:hAnsi="Times New Roman" w:cs="Times New Roman"/>
          <w:sz w:val="28"/>
          <w:szCs w:val="28"/>
        </w:rPr>
        <w:t>the</w:t>
      </w:r>
      <w:r w:rsidR="00B41BC3" w:rsidRPr="001127E5">
        <w:rPr>
          <w:rFonts w:ascii="Times New Roman" w:hAnsi="Times New Roman" w:cs="Times New Roman"/>
          <w:sz w:val="28"/>
          <w:szCs w:val="28"/>
        </w:rPr>
        <w:t xml:space="preserve">r hand, if we do not care about </w:t>
      </w:r>
      <w:r w:rsidR="003C2EC5" w:rsidRPr="001127E5">
        <w:rPr>
          <w:rFonts w:ascii="Times New Roman" w:hAnsi="Times New Roman" w:cs="Times New Roman"/>
          <w:sz w:val="28"/>
          <w:szCs w:val="28"/>
        </w:rPr>
        <w:t>liquidness</w:t>
      </w:r>
      <w:r w:rsidR="00D43047" w:rsidRPr="001127E5">
        <w:rPr>
          <w:rFonts w:ascii="Times New Roman" w:hAnsi="Times New Roman" w:cs="Times New Roman"/>
          <w:sz w:val="28"/>
          <w:szCs w:val="28"/>
        </w:rPr>
        <w:t>, we may face problems</w:t>
      </w:r>
      <w:r w:rsidR="00B41BC3"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3C2EC5" w:rsidRPr="001127E5">
        <w:rPr>
          <w:rFonts w:ascii="Times New Roman" w:hAnsi="Times New Roman" w:cs="Times New Roman"/>
          <w:sz w:val="28"/>
          <w:szCs w:val="28"/>
        </w:rPr>
        <w:t>failure</w:t>
      </w:r>
      <w:r w:rsidR="00D43047" w:rsidRPr="001127E5">
        <w:rPr>
          <w:rFonts w:ascii="Times New Roman" w:hAnsi="Times New Roman" w:cs="Times New Roman"/>
          <w:sz w:val="28"/>
          <w:szCs w:val="28"/>
        </w:rPr>
        <w:t xml:space="preserve"> or bankruptcy. For this </w:t>
      </w:r>
      <w:r w:rsidR="003C2EC5" w:rsidRPr="001127E5">
        <w:rPr>
          <w:rFonts w:ascii="Times New Roman" w:hAnsi="Times New Roman" w:cs="Times New Roman"/>
          <w:sz w:val="28"/>
          <w:szCs w:val="28"/>
        </w:rPr>
        <w:t>object</w:t>
      </w:r>
      <w:r w:rsidR="00024711">
        <w:rPr>
          <w:rFonts w:ascii="Times New Roman" w:hAnsi="Times New Roman" w:cs="Times New Roman"/>
          <w:sz w:val="28"/>
          <w:szCs w:val="28"/>
        </w:rPr>
        <w:t>,</w:t>
      </w:r>
      <w:r w:rsidR="00D43047" w:rsidRPr="001127E5">
        <w:rPr>
          <w:rFonts w:ascii="Times New Roman" w:hAnsi="Times New Roman" w:cs="Times New Roman"/>
          <w:sz w:val="28"/>
          <w:szCs w:val="28"/>
        </w:rPr>
        <w:t xml:space="preserve"> working capital management should be</w:t>
      </w:r>
      <w:r w:rsidR="00B41BC3"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given </w:t>
      </w:r>
      <w:r w:rsidR="003C2EC5" w:rsidRPr="001127E5">
        <w:rPr>
          <w:rFonts w:ascii="Times New Roman" w:hAnsi="Times New Roman" w:cs="Times New Roman"/>
          <w:sz w:val="28"/>
          <w:szCs w:val="28"/>
        </w:rPr>
        <w:t>good</w:t>
      </w:r>
      <w:r w:rsidR="00D43047" w:rsidRPr="001127E5">
        <w:rPr>
          <w:rFonts w:ascii="Times New Roman" w:hAnsi="Times New Roman" w:cs="Times New Roman"/>
          <w:sz w:val="28"/>
          <w:szCs w:val="28"/>
        </w:rPr>
        <w:t xml:space="preserve"> consi</w:t>
      </w:r>
      <w:r w:rsidR="002A2FB3" w:rsidRPr="001127E5">
        <w:rPr>
          <w:rFonts w:ascii="Times New Roman" w:hAnsi="Times New Roman" w:cs="Times New Roman"/>
          <w:sz w:val="28"/>
          <w:szCs w:val="28"/>
        </w:rPr>
        <w:t xml:space="preserve">deration and will </w:t>
      </w:r>
      <w:r w:rsidR="003C2EC5" w:rsidRPr="001127E5">
        <w:rPr>
          <w:rFonts w:ascii="Times New Roman" w:hAnsi="Times New Roman" w:cs="Times New Roman"/>
          <w:sz w:val="28"/>
          <w:szCs w:val="28"/>
        </w:rPr>
        <w:t>eventually</w:t>
      </w:r>
      <w:r w:rsidR="002A2FB3" w:rsidRPr="001127E5">
        <w:rPr>
          <w:rFonts w:ascii="Times New Roman" w:hAnsi="Times New Roman" w:cs="Times New Roman"/>
          <w:sz w:val="28"/>
          <w:szCs w:val="28"/>
        </w:rPr>
        <w:t xml:space="preserve"> affe</w:t>
      </w:r>
      <w:r w:rsidR="00D43047" w:rsidRPr="001127E5">
        <w:rPr>
          <w:rFonts w:ascii="Times New Roman" w:hAnsi="Times New Roman" w:cs="Times New Roman"/>
          <w:sz w:val="28"/>
          <w:szCs w:val="28"/>
        </w:rPr>
        <w:t xml:space="preserve">ct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w:t>
      </w:r>
      <w:r w:rsidR="00EB5177" w:rsidRPr="001127E5">
        <w:rPr>
          <w:rFonts w:ascii="Times New Roman" w:hAnsi="Times New Roman" w:cs="Times New Roman"/>
          <w:sz w:val="28"/>
          <w:szCs w:val="28"/>
        </w:rPr>
        <w:t>of</w:t>
      </w:r>
      <w:r w:rsidR="002A2FB3"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companies.</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 xml:space="preserve">1.1.3 </w:t>
      </w:r>
      <w:r w:rsidR="002A2FB3" w:rsidRPr="001127E5">
        <w:rPr>
          <w:rFonts w:ascii="Times New Roman" w:hAnsi="Times New Roman" w:cs="Times New Roman"/>
          <w:b/>
          <w:sz w:val="32"/>
          <w:szCs w:val="28"/>
        </w:rPr>
        <w:t>Determinants of Profitability</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Maximizing profits is said to be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024711" w:rsidRPr="001127E5">
        <w:rPr>
          <w:rFonts w:ascii="Times New Roman" w:hAnsi="Times New Roman" w:cs="Times New Roman"/>
          <w:sz w:val="28"/>
          <w:szCs w:val="28"/>
        </w:rPr>
        <w:t>impartial</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all firms. </w:t>
      </w:r>
      <w:r w:rsidR="00024711" w:rsidRPr="001127E5">
        <w:rPr>
          <w:rFonts w:ascii="Times New Roman" w:hAnsi="Times New Roman" w:cs="Times New Roman"/>
          <w:sz w:val="28"/>
          <w:szCs w:val="28"/>
        </w:rPr>
        <w:t>Certainly</w:t>
      </w:r>
      <w:r w:rsidR="002A2FB3" w:rsidRPr="001127E5">
        <w:rPr>
          <w:rFonts w:ascii="Times New Roman" w:hAnsi="Times New Roman" w:cs="Times New Roman"/>
          <w:sz w:val="28"/>
          <w:szCs w:val="28"/>
        </w:rPr>
        <w:t xml:space="preserve">, </w:t>
      </w:r>
      <w:r w:rsidR="00156D7A" w:rsidRPr="001127E5">
        <w:rPr>
          <w:rFonts w:ascii="Times New Roman" w:hAnsi="Times New Roman" w:cs="Times New Roman"/>
          <w:sz w:val="28"/>
          <w:szCs w:val="28"/>
        </w:rPr>
        <w:t>it is</w:t>
      </w:r>
      <w:r w:rsidR="002A2FB3" w:rsidRPr="001127E5">
        <w:rPr>
          <w:rFonts w:ascii="Times New Roman" w:hAnsi="Times New Roman" w:cs="Times New Roman"/>
          <w:sz w:val="28"/>
          <w:szCs w:val="28"/>
        </w:rPr>
        <w:t xml:space="preserve"> not always </w:t>
      </w:r>
      <w:r w:rsidR="00024711">
        <w:rPr>
          <w:rFonts w:ascii="Times New Roman" w:hAnsi="Times New Roman" w:cs="Times New Roman"/>
          <w:sz w:val="28"/>
          <w:szCs w:val="28"/>
        </w:rPr>
        <w:t>simple</w:t>
      </w:r>
      <w:r w:rsidR="002A2FB3" w:rsidRPr="001127E5">
        <w:rPr>
          <w:rFonts w:ascii="Times New Roman" w:hAnsi="Times New Roman" w:cs="Times New Roman"/>
          <w:sz w:val="28"/>
          <w:szCs w:val="28"/>
        </w:rPr>
        <w:t xml:space="preserve"> for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management t</w:t>
      </w:r>
      <w:r w:rsidR="00EB5177" w:rsidRPr="001127E5">
        <w:rPr>
          <w:rFonts w:ascii="Times New Roman" w:hAnsi="Times New Roman" w:cs="Times New Roman"/>
          <w:sz w:val="28"/>
          <w:szCs w:val="28"/>
        </w:rPr>
        <w:t>o</w:t>
      </w:r>
      <w:r w:rsidR="002A2FB3"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2A2FB3" w:rsidRPr="001127E5">
        <w:rPr>
          <w:rFonts w:ascii="Times New Roman" w:hAnsi="Times New Roman" w:cs="Times New Roman"/>
          <w:sz w:val="28"/>
          <w:szCs w:val="28"/>
        </w:rPr>
        <w:t>ind out which are</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024711" w:rsidRPr="001127E5">
        <w:rPr>
          <w:rFonts w:ascii="Times New Roman" w:hAnsi="Times New Roman" w:cs="Times New Roman"/>
          <w:sz w:val="28"/>
          <w:szCs w:val="28"/>
        </w:rPr>
        <w:t>correct</w:t>
      </w:r>
      <w:r w:rsidRPr="001127E5">
        <w:rPr>
          <w:rFonts w:ascii="Times New Roman" w:hAnsi="Times New Roman" w:cs="Times New Roman"/>
          <w:sz w:val="28"/>
          <w:szCs w:val="28"/>
        </w:rPr>
        <w:t xml:space="preserve"> dec</w:t>
      </w:r>
      <w:r w:rsidR="002A2FB3" w:rsidRPr="001127E5">
        <w:rPr>
          <w:rFonts w:ascii="Times New Roman" w:hAnsi="Times New Roman" w:cs="Times New Roman"/>
          <w:sz w:val="28"/>
          <w:szCs w:val="28"/>
        </w:rPr>
        <w:t xml:space="preserve">isions that would </w:t>
      </w:r>
      <w:r w:rsidR="00024711" w:rsidRPr="001127E5">
        <w:rPr>
          <w:rFonts w:ascii="Times New Roman" w:hAnsi="Times New Roman" w:cs="Times New Roman"/>
          <w:sz w:val="28"/>
          <w:szCs w:val="28"/>
        </w:rPr>
        <w:t>exploit</w:t>
      </w:r>
      <w:r w:rsidR="002A2FB3"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m. For </w:t>
      </w:r>
      <w:r w:rsidRPr="001127E5">
        <w:rPr>
          <w:rFonts w:ascii="Times New Roman" w:hAnsi="Times New Roman" w:cs="Times New Roman"/>
          <w:sz w:val="28"/>
          <w:szCs w:val="28"/>
        </w:rPr>
        <w:t xml:space="preserve">instance, short-run profits can be </w:t>
      </w:r>
      <w:r w:rsidR="00024711" w:rsidRPr="001127E5">
        <w:rPr>
          <w:rFonts w:ascii="Times New Roman" w:hAnsi="Times New Roman" w:cs="Times New Roman"/>
          <w:sz w:val="28"/>
          <w:szCs w:val="28"/>
        </w:rPr>
        <w:t>simply</w:t>
      </w:r>
      <w:r w:rsidRPr="001127E5">
        <w:rPr>
          <w:rFonts w:ascii="Times New Roman" w:hAnsi="Times New Roman" w:cs="Times New Roman"/>
          <w:sz w:val="28"/>
          <w:szCs w:val="28"/>
        </w:rPr>
        <w:t xml:space="preserve"> pum</w:t>
      </w:r>
      <w:r w:rsidR="002A2FB3" w:rsidRPr="001127E5">
        <w:rPr>
          <w:rFonts w:ascii="Times New Roman" w:hAnsi="Times New Roman" w:cs="Times New Roman"/>
          <w:sz w:val="28"/>
          <w:szCs w:val="28"/>
        </w:rPr>
        <w:t xml:space="preserve">ped up by </w:t>
      </w:r>
      <w:r w:rsidR="00024711" w:rsidRPr="001127E5">
        <w:rPr>
          <w:rFonts w:ascii="Times New Roman" w:hAnsi="Times New Roman" w:cs="Times New Roman"/>
          <w:sz w:val="28"/>
          <w:szCs w:val="28"/>
        </w:rPr>
        <w:t>escaping</w:t>
      </w:r>
      <w:r w:rsidR="002A2FB3" w:rsidRPr="001127E5">
        <w:rPr>
          <w:rFonts w:ascii="Times New Roman" w:hAnsi="Times New Roman" w:cs="Times New Roman"/>
          <w:sz w:val="28"/>
          <w:szCs w:val="28"/>
        </w:rPr>
        <w:t xml:space="preserve"> maintenance, </w:t>
      </w:r>
      <w:r w:rsidR="00024711" w:rsidRPr="001127E5">
        <w:rPr>
          <w:rFonts w:ascii="Times New Roman" w:hAnsi="Times New Roman" w:cs="Times New Roman"/>
          <w:sz w:val="28"/>
          <w:szCs w:val="28"/>
        </w:rPr>
        <w:t>optional</w:t>
      </w:r>
      <w:r w:rsidRPr="001127E5">
        <w:rPr>
          <w:rFonts w:ascii="Times New Roman" w:hAnsi="Times New Roman" w:cs="Times New Roman"/>
          <w:sz w:val="28"/>
          <w:szCs w:val="28"/>
        </w:rPr>
        <w:t xml:space="preserve"> cost</w:t>
      </w:r>
      <w:r w:rsidR="002A2FB3" w:rsidRPr="001127E5">
        <w:rPr>
          <w:rFonts w:ascii="Times New Roman" w:hAnsi="Times New Roman" w:cs="Times New Roman"/>
          <w:sz w:val="28"/>
          <w:szCs w:val="28"/>
        </w:rPr>
        <w:t xml:space="preserve">s, investments, that </w:t>
      </w:r>
      <w:r w:rsidR="00024711" w:rsidRPr="001127E5">
        <w:rPr>
          <w:rFonts w:ascii="Times New Roman" w:hAnsi="Times New Roman" w:cs="Times New Roman"/>
          <w:sz w:val="28"/>
          <w:szCs w:val="28"/>
        </w:rPr>
        <w:t>though</w:t>
      </w:r>
      <w:r w:rsidR="002A2FB3" w:rsidRPr="001127E5">
        <w:rPr>
          <w:rFonts w:ascii="Times New Roman" w:hAnsi="Times New Roman" w:cs="Times New Roman"/>
          <w:sz w:val="28"/>
          <w:szCs w:val="28"/>
        </w:rPr>
        <w:t xml:space="preserve"> are</w:t>
      </w:r>
      <w:r w:rsidRPr="001127E5">
        <w:rPr>
          <w:rFonts w:ascii="Times New Roman" w:hAnsi="Times New Roman" w:cs="Times New Roman"/>
          <w:sz w:val="28"/>
          <w:szCs w:val="28"/>
        </w:rPr>
        <w:t xml:space="preserve"> necessary </w:t>
      </w:r>
      <w:r w:rsidR="00EB5177" w:rsidRPr="001127E5">
        <w:rPr>
          <w:rFonts w:ascii="Times New Roman" w:hAnsi="Times New Roman" w:cs="Times New Roman"/>
          <w:sz w:val="28"/>
          <w:szCs w:val="28"/>
        </w:rPr>
        <w:t>of</w:t>
      </w:r>
      <w:r w:rsidR="002A2FB3" w:rsidRPr="001127E5">
        <w:rPr>
          <w:rFonts w:ascii="Times New Roman" w:hAnsi="Times New Roman" w:cs="Times New Roman"/>
          <w:sz w:val="28"/>
          <w:szCs w:val="28"/>
        </w:rPr>
        <w:t xml:space="preserve"> on-going </w:t>
      </w:r>
      <w:r w:rsidR="00024711" w:rsidRPr="001127E5">
        <w:rPr>
          <w:rFonts w:ascii="Times New Roman" w:hAnsi="Times New Roman" w:cs="Times New Roman"/>
          <w:sz w:val="28"/>
          <w:szCs w:val="28"/>
        </w:rPr>
        <w:t>affordability</w:t>
      </w:r>
      <w:r w:rsidR="002A2FB3" w:rsidRPr="001127E5">
        <w:rPr>
          <w:rFonts w:ascii="Times New Roman" w:hAnsi="Times New Roman" w:cs="Times New Roman"/>
          <w:sz w:val="28"/>
          <w:szCs w:val="28"/>
        </w:rPr>
        <w:t>, more</w:t>
      </w:r>
      <w:r w:rsidR="00024711">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2A2FB3" w:rsidRPr="001127E5">
        <w:rPr>
          <w:rFonts w:ascii="Times New Roman" w:hAnsi="Times New Roman" w:cs="Times New Roman"/>
          <w:sz w:val="28"/>
          <w:szCs w:val="28"/>
        </w:rPr>
        <w:t xml:space="preserve"> what maximizes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024711">
        <w:rPr>
          <w:rFonts w:ascii="Times New Roman" w:hAnsi="Times New Roman" w:cs="Times New Roman"/>
          <w:sz w:val="28"/>
          <w:szCs w:val="28"/>
        </w:rPr>
        <w:t xml:space="preserve"> </w:t>
      </w:r>
      <w:r w:rsidRPr="001127E5">
        <w:rPr>
          <w:rFonts w:ascii="Times New Roman" w:hAnsi="Times New Roman" w:cs="Times New Roman"/>
          <w:sz w:val="28"/>
          <w:szCs w:val="28"/>
        </w:rPr>
        <w:t>all profits" is not nece</w:t>
      </w:r>
      <w:r w:rsidR="002A2FB3" w:rsidRPr="001127E5">
        <w:rPr>
          <w:rFonts w:ascii="Times New Roman" w:hAnsi="Times New Roman" w:cs="Times New Roman"/>
          <w:sz w:val="28"/>
          <w:szCs w:val="28"/>
        </w:rPr>
        <w:t xml:space="preserve">ssary what </w:t>
      </w:r>
      <w:r w:rsidR="00024711">
        <w:rPr>
          <w:rFonts w:ascii="Times New Roman" w:hAnsi="Times New Roman" w:cs="Times New Roman"/>
          <w:sz w:val="28"/>
          <w:szCs w:val="28"/>
        </w:rPr>
        <w:t>permits</w:t>
      </w:r>
      <w:r w:rsidR="002A2FB3" w:rsidRPr="001127E5">
        <w:rPr>
          <w:rFonts w:ascii="Times New Roman" w:hAnsi="Times New Roman" w:cs="Times New Roman"/>
          <w:sz w:val="28"/>
          <w:szCs w:val="28"/>
        </w:rPr>
        <w:t xml:space="preserve"> to attain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 </w:t>
      </w:r>
      <w:r w:rsidRPr="001127E5">
        <w:rPr>
          <w:rFonts w:ascii="Times New Roman" w:hAnsi="Times New Roman" w:cs="Times New Roman"/>
          <w:sz w:val="28"/>
          <w:szCs w:val="28"/>
        </w:rPr>
        <w:t>maximum of "profitability".</w:t>
      </w:r>
    </w:p>
    <w:p w:rsidR="0060171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In </w:t>
      </w:r>
      <w:r w:rsidR="00024711" w:rsidRPr="001127E5">
        <w:rPr>
          <w:rFonts w:ascii="Times New Roman" w:hAnsi="Times New Roman" w:cs="Times New Roman"/>
          <w:sz w:val="28"/>
          <w:szCs w:val="28"/>
        </w:rPr>
        <w:t>truth</w:t>
      </w:r>
      <w:r w:rsidRPr="001127E5">
        <w:rPr>
          <w:rFonts w:ascii="Times New Roman" w:hAnsi="Times New Roman" w:cs="Times New Roman"/>
          <w:sz w:val="28"/>
          <w:szCs w:val="28"/>
        </w:rPr>
        <w:t xml:space="preserve">, firms do have profits </w:t>
      </w:r>
      <w:r w:rsidR="00024711" w:rsidRPr="001127E5">
        <w:rPr>
          <w:rFonts w:ascii="Times New Roman" w:hAnsi="Times New Roman" w:cs="Times New Roman"/>
          <w:sz w:val="28"/>
          <w:szCs w:val="28"/>
        </w:rPr>
        <w:t>goals</w:t>
      </w:r>
      <w:r w:rsidRPr="001127E5">
        <w:rPr>
          <w:rFonts w:ascii="Times New Roman" w:hAnsi="Times New Roman" w:cs="Times New Roman"/>
          <w:sz w:val="28"/>
          <w:szCs w:val="28"/>
        </w:rPr>
        <w:t>, and sometimes</w:t>
      </w:r>
      <w:r w:rsidR="002A2FB3"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y pay managers for </w:t>
      </w:r>
      <w:r w:rsidR="00024711" w:rsidRPr="001127E5">
        <w:rPr>
          <w:rFonts w:ascii="Times New Roman" w:hAnsi="Times New Roman" w:cs="Times New Roman"/>
          <w:sz w:val="28"/>
          <w:szCs w:val="28"/>
        </w:rPr>
        <w:t>attainment</w:t>
      </w:r>
      <w:r w:rsidR="002A2FB3"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024711">
        <w:rPr>
          <w:rFonts w:ascii="Times New Roman" w:hAnsi="Times New Roman" w:cs="Times New Roman"/>
          <w:sz w:val="28"/>
          <w:szCs w:val="28"/>
        </w:rPr>
        <w:t>m, b</w:t>
      </w:r>
      <w:r w:rsidRPr="001127E5">
        <w:rPr>
          <w:rFonts w:ascii="Times New Roman" w:hAnsi="Times New Roman" w:cs="Times New Roman"/>
          <w:sz w:val="28"/>
          <w:szCs w:val="28"/>
        </w:rPr>
        <w:t xml:space="preserve">ut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goals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Pr="001127E5">
        <w:rPr>
          <w:rFonts w:ascii="Times New Roman" w:hAnsi="Times New Roman" w:cs="Times New Roman"/>
          <w:sz w:val="28"/>
          <w:szCs w:val="28"/>
        </w:rPr>
        <w:t xml:space="preserve">s are </w:t>
      </w:r>
      <w:r w:rsidR="00024711" w:rsidRPr="001127E5">
        <w:rPr>
          <w:rFonts w:ascii="Times New Roman" w:hAnsi="Times New Roman" w:cs="Times New Roman"/>
          <w:sz w:val="28"/>
          <w:szCs w:val="28"/>
        </w:rPr>
        <w:t>comprehensive</w:t>
      </w:r>
      <w:r w:rsidRPr="001127E5">
        <w:rPr>
          <w:rFonts w:ascii="Times New Roman" w:hAnsi="Times New Roman" w:cs="Times New Roman"/>
          <w:sz w:val="28"/>
          <w:szCs w:val="28"/>
        </w:rPr>
        <w:t xml:space="preserve"> than profi</w:t>
      </w:r>
      <w:r w:rsidR="002A2FB3" w:rsidRPr="001127E5">
        <w:rPr>
          <w:rFonts w:ascii="Times New Roman" w:hAnsi="Times New Roman" w:cs="Times New Roman"/>
          <w:sz w:val="28"/>
          <w:szCs w:val="28"/>
        </w:rPr>
        <w:t>ts alone. Proceeding with o</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r </w:t>
      </w:r>
      <w:r w:rsidR="00024711" w:rsidRPr="001127E5">
        <w:rPr>
          <w:rFonts w:ascii="Times New Roman" w:hAnsi="Times New Roman" w:cs="Times New Roman"/>
          <w:sz w:val="28"/>
          <w:szCs w:val="28"/>
        </w:rPr>
        <w:t>factors</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profits, rising prices of competitors, better</w:t>
      </w:r>
      <w:r w:rsidR="002A2FB3" w:rsidRPr="001127E5">
        <w:rPr>
          <w:rFonts w:ascii="Times New Roman" w:hAnsi="Times New Roman" w:cs="Times New Roman"/>
          <w:sz w:val="28"/>
          <w:szCs w:val="28"/>
        </w:rPr>
        <w:t xml:space="preserve"> sales </w:t>
      </w:r>
      <w:r w:rsidR="00024711" w:rsidRPr="001127E5">
        <w:rPr>
          <w:rFonts w:ascii="Times New Roman" w:hAnsi="Times New Roman" w:cs="Times New Roman"/>
          <w:sz w:val="28"/>
          <w:szCs w:val="28"/>
        </w:rPr>
        <w:t>circumstances</w:t>
      </w:r>
      <w:r w:rsidR="002A2FB3" w:rsidRPr="001127E5">
        <w:rPr>
          <w:rFonts w:ascii="Times New Roman" w:hAnsi="Times New Roman" w:cs="Times New Roman"/>
          <w:sz w:val="28"/>
          <w:szCs w:val="28"/>
        </w:rPr>
        <w:t xml:space="preserve"> and skills, a </w:t>
      </w:r>
      <w:r w:rsidR="00504F1C" w:rsidRPr="001127E5">
        <w:rPr>
          <w:rFonts w:ascii="Times New Roman" w:hAnsi="Times New Roman" w:cs="Times New Roman"/>
          <w:sz w:val="28"/>
          <w:szCs w:val="28"/>
        </w:rPr>
        <w:t>higher</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024711">
        <w:rPr>
          <w:rFonts w:ascii="Times New Roman" w:hAnsi="Times New Roman" w:cs="Times New Roman"/>
          <w:sz w:val="28"/>
          <w:szCs w:val="28"/>
        </w:rPr>
        <w:t xml:space="preserve"> </w:t>
      </w:r>
      <w:r w:rsidRPr="001127E5">
        <w:rPr>
          <w:rFonts w:ascii="Times New Roman" w:hAnsi="Times New Roman" w:cs="Times New Roman"/>
          <w:sz w:val="28"/>
          <w:szCs w:val="28"/>
        </w:rPr>
        <w:t xml:space="preserve">all price level allow for </w:t>
      </w:r>
      <w:r w:rsidR="00504F1C" w:rsidRPr="001127E5">
        <w:rPr>
          <w:rFonts w:ascii="Times New Roman" w:hAnsi="Times New Roman" w:cs="Times New Roman"/>
          <w:sz w:val="28"/>
          <w:szCs w:val="28"/>
        </w:rPr>
        <w:t>higher</w:t>
      </w:r>
      <w:r w:rsidRPr="001127E5">
        <w:rPr>
          <w:rFonts w:ascii="Times New Roman" w:hAnsi="Times New Roman" w:cs="Times New Roman"/>
          <w:sz w:val="28"/>
          <w:szCs w:val="28"/>
        </w:rPr>
        <w:t xml:space="preserve"> prices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F307A" w:rsidRPr="001127E5">
        <w:rPr>
          <w:rFonts w:ascii="Times New Roman" w:hAnsi="Times New Roman" w:cs="Times New Roman"/>
          <w:sz w:val="28"/>
          <w:szCs w:val="28"/>
        </w:rPr>
        <w:t>measured</w:t>
      </w:r>
      <w:r w:rsidRPr="001127E5">
        <w:rPr>
          <w:rFonts w:ascii="Times New Roman" w:hAnsi="Times New Roman" w:cs="Times New Roman"/>
          <w:sz w:val="28"/>
          <w:szCs w:val="28"/>
        </w:rPr>
        <w:t xml:space="preserve"> firm's products, thus </w:t>
      </w:r>
      <w:r w:rsidR="00DF307A" w:rsidRPr="001127E5">
        <w:rPr>
          <w:rFonts w:ascii="Times New Roman" w:hAnsi="Times New Roman" w:cs="Times New Roman"/>
          <w:sz w:val="28"/>
          <w:szCs w:val="28"/>
        </w:rPr>
        <w:t>rise</w:t>
      </w:r>
      <w:r w:rsidRPr="001127E5">
        <w:rPr>
          <w:rFonts w:ascii="Times New Roman" w:hAnsi="Times New Roman" w:cs="Times New Roman"/>
          <w:sz w:val="28"/>
          <w:szCs w:val="28"/>
        </w:rPr>
        <w:t xml:space="preserve"> nominal profits to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exte</w:t>
      </w:r>
      <w:r w:rsidR="002A2FB3" w:rsidRPr="001127E5">
        <w:rPr>
          <w:rFonts w:ascii="Times New Roman" w:hAnsi="Times New Roman" w:cs="Times New Roman"/>
          <w:sz w:val="28"/>
          <w:szCs w:val="28"/>
        </w:rPr>
        <w:t xml:space="preserve">nt that costs are inelastic, i.e.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y rise less than </w:t>
      </w:r>
      <w:r w:rsidR="00DF307A" w:rsidRPr="001127E5">
        <w:rPr>
          <w:rFonts w:ascii="Times New Roman" w:hAnsi="Times New Roman" w:cs="Times New Roman"/>
          <w:sz w:val="28"/>
          <w:szCs w:val="28"/>
        </w:rPr>
        <w:t>regularly</w:t>
      </w:r>
      <w:r w:rsidRPr="001127E5">
        <w:rPr>
          <w:rFonts w:ascii="Times New Roman" w:hAnsi="Times New Roman" w:cs="Times New Roman"/>
          <w:sz w:val="28"/>
          <w:szCs w:val="28"/>
        </w:rPr>
        <w:t xml:space="preserve"> to revenues</w:t>
      </w:r>
      <w:r w:rsidR="00DF307A">
        <w:rPr>
          <w:rFonts w:ascii="Times New Roman" w:hAnsi="Times New Roman" w:cs="Times New Roman"/>
          <w:sz w:val="28"/>
          <w:szCs w:val="28"/>
        </w:rPr>
        <w:t>.</w:t>
      </w:r>
      <w:r w:rsidRPr="001127E5">
        <w:rPr>
          <w:rFonts w:ascii="Times New Roman" w:hAnsi="Times New Roman" w:cs="Times New Roman"/>
          <w:sz w:val="28"/>
          <w:szCs w:val="28"/>
        </w:rPr>
        <w:t xml:space="preserve"> Cost structure and its </w:t>
      </w:r>
      <w:r w:rsidR="00DF307A" w:rsidRPr="001127E5">
        <w:rPr>
          <w:rFonts w:ascii="Times New Roman" w:hAnsi="Times New Roman" w:cs="Times New Roman"/>
          <w:sz w:val="28"/>
          <w:szCs w:val="28"/>
        </w:rPr>
        <w:t>over-all</w:t>
      </w:r>
      <w:r w:rsidRPr="001127E5">
        <w:rPr>
          <w:rFonts w:ascii="Times New Roman" w:hAnsi="Times New Roman" w:cs="Times New Roman"/>
          <w:sz w:val="28"/>
          <w:szCs w:val="28"/>
        </w:rPr>
        <w:t xml:space="preserve"> el</w:t>
      </w:r>
      <w:r w:rsidR="002A2FB3" w:rsidRPr="001127E5">
        <w:rPr>
          <w:rFonts w:ascii="Times New Roman" w:hAnsi="Times New Roman" w:cs="Times New Roman"/>
          <w:sz w:val="28"/>
          <w:szCs w:val="28"/>
        </w:rPr>
        <w:t xml:space="preserve">asticity to production level is </w:t>
      </w:r>
      <w:r w:rsidRPr="001127E5">
        <w:rPr>
          <w:rFonts w:ascii="Times New Roman" w:hAnsi="Times New Roman" w:cs="Times New Roman"/>
          <w:sz w:val="28"/>
          <w:szCs w:val="28"/>
        </w:rPr>
        <w:t xml:space="preserve">thus </w:t>
      </w:r>
      <w:r w:rsidR="00DF307A" w:rsidRPr="001127E5">
        <w:rPr>
          <w:rFonts w:ascii="Times New Roman" w:hAnsi="Times New Roman" w:cs="Times New Roman"/>
          <w:sz w:val="28"/>
          <w:szCs w:val="28"/>
        </w:rPr>
        <w:t>significant</w:t>
      </w:r>
      <w:r w:rsidRPr="001127E5">
        <w:rPr>
          <w:rFonts w:ascii="Times New Roman" w:hAnsi="Times New Roman" w:cs="Times New Roman"/>
          <w:sz w:val="28"/>
          <w:szCs w:val="28"/>
        </w:rPr>
        <w:t xml:space="preserve"> to profits. Economies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scale </w:t>
      </w:r>
      <w:r w:rsidR="00DF307A" w:rsidRPr="001127E5">
        <w:rPr>
          <w:rFonts w:ascii="Times New Roman" w:hAnsi="Times New Roman" w:cs="Times New Roman"/>
          <w:sz w:val="28"/>
          <w:szCs w:val="28"/>
        </w:rPr>
        <w:t>growth</w:t>
      </w:r>
      <w:r w:rsidRPr="001127E5">
        <w:rPr>
          <w:rFonts w:ascii="Times New Roman" w:hAnsi="Times New Roman" w:cs="Times New Roman"/>
          <w:sz w:val="28"/>
          <w:szCs w:val="28"/>
        </w:rPr>
        <w:t xml:space="preserve"> profits more than </w:t>
      </w:r>
      <w:r w:rsidR="00DF307A" w:rsidRPr="001127E5">
        <w:rPr>
          <w:rFonts w:ascii="Times New Roman" w:hAnsi="Times New Roman" w:cs="Times New Roman"/>
          <w:sz w:val="28"/>
          <w:szCs w:val="28"/>
        </w:rPr>
        <w:t>proportionately</w:t>
      </w:r>
      <w:r w:rsidR="002A2FB3" w:rsidRPr="001127E5">
        <w:rPr>
          <w:rFonts w:ascii="Times New Roman" w:hAnsi="Times New Roman" w:cs="Times New Roman"/>
          <w:sz w:val="28"/>
          <w:szCs w:val="28"/>
        </w:rPr>
        <w:t xml:space="preserve"> </w:t>
      </w:r>
      <w:r w:rsidRPr="001127E5">
        <w:rPr>
          <w:rFonts w:ascii="Times New Roman" w:hAnsi="Times New Roman" w:cs="Times New Roman"/>
          <w:sz w:val="28"/>
          <w:szCs w:val="28"/>
        </w:rPr>
        <w:t>w</w:t>
      </w:r>
      <w:r w:rsidR="00DF307A">
        <w:rPr>
          <w:rFonts w:ascii="Times New Roman" w:hAnsi="Times New Roman" w:cs="Times New Roman"/>
          <w:sz w:val="28"/>
          <w:szCs w:val="28"/>
        </w:rPr>
        <w: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n sales grow. Conversely, a </w:t>
      </w:r>
      <w:r w:rsidR="00DF307A" w:rsidRPr="001127E5">
        <w:rPr>
          <w:rFonts w:ascii="Times New Roman" w:hAnsi="Times New Roman" w:cs="Times New Roman"/>
          <w:sz w:val="28"/>
          <w:szCs w:val="28"/>
        </w:rPr>
        <w:t>slump</w:t>
      </w:r>
      <w:r w:rsidRPr="001127E5">
        <w:rPr>
          <w:rFonts w:ascii="Times New Roman" w:hAnsi="Times New Roman" w:cs="Times New Roman"/>
          <w:sz w:val="28"/>
          <w:szCs w:val="28"/>
        </w:rPr>
        <w:t xml:space="preserve"> with fallin</w:t>
      </w:r>
      <w:r w:rsidR="002A2FB3" w:rsidRPr="001127E5">
        <w:rPr>
          <w:rFonts w:ascii="Times New Roman" w:hAnsi="Times New Roman" w:cs="Times New Roman"/>
          <w:sz w:val="28"/>
          <w:szCs w:val="28"/>
        </w:rPr>
        <w:t xml:space="preserve">g sales levels will hit profits </w:t>
      </w:r>
      <w:r w:rsidR="00DF307A" w:rsidRPr="001127E5">
        <w:rPr>
          <w:rFonts w:ascii="Times New Roman" w:hAnsi="Times New Roman" w:cs="Times New Roman"/>
          <w:sz w:val="28"/>
          <w:szCs w:val="28"/>
        </w:rPr>
        <w:t>predominantly</w:t>
      </w:r>
      <w:r w:rsidRPr="001127E5">
        <w:rPr>
          <w:rFonts w:ascii="Times New Roman" w:hAnsi="Times New Roman" w:cs="Times New Roman"/>
          <w:sz w:val="28"/>
          <w:szCs w:val="28"/>
        </w:rPr>
        <w:t xml:space="preserve"> hard in </w:t>
      </w:r>
      <w:r w:rsidR="00DF307A" w:rsidRPr="001127E5">
        <w:rPr>
          <w:rFonts w:ascii="Times New Roman" w:hAnsi="Times New Roman" w:cs="Times New Roman"/>
          <w:sz w:val="28"/>
          <w:szCs w:val="28"/>
        </w:rPr>
        <w:t>businesses</w:t>
      </w:r>
      <w:r w:rsidRPr="001127E5">
        <w:rPr>
          <w:rFonts w:ascii="Times New Roman" w:hAnsi="Times New Roman" w:cs="Times New Roman"/>
          <w:sz w:val="28"/>
          <w:szCs w:val="28"/>
        </w:rPr>
        <w:t xml:space="preserve"> w</w:t>
      </w:r>
      <w:r w:rsidR="00DF307A">
        <w:rPr>
          <w:rFonts w:ascii="Times New Roman" w:hAnsi="Times New Roman" w:cs="Times New Roman"/>
          <w:sz w:val="28"/>
          <w:szCs w:val="28"/>
        </w:rPr>
        <w: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re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re are economies </w:t>
      </w:r>
      <w:r w:rsidR="002A2FB3" w:rsidRPr="001127E5">
        <w:rPr>
          <w:rFonts w:ascii="Times New Roman" w:hAnsi="Times New Roman" w:cs="Times New Roman"/>
          <w:sz w:val="28"/>
          <w:szCs w:val="28"/>
        </w:rPr>
        <w:t xml:space="preserve">of scales and high fixed costs. </w:t>
      </w:r>
      <w:r w:rsidRPr="001127E5">
        <w:rPr>
          <w:rFonts w:ascii="Times New Roman" w:hAnsi="Times New Roman" w:cs="Times New Roman"/>
          <w:sz w:val="28"/>
          <w:szCs w:val="28"/>
        </w:rPr>
        <w:t>Rising wa</w:t>
      </w:r>
      <w:r w:rsidR="002A2FB3" w:rsidRPr="001127E5">
        <w:rPr>
          <w:rFonts w:ascii="Times New Roman" w:hAnsi="Times New Roman" w:cs="Times New Roman"/>
          <w:sz w:val="28"/>
          <w:szCs w:val="28"/>
        </w:rPr>
        <w:t xml:space="preserve">ges </w:t>
      </w:r>
      <w:r w:rsidR="00DF307A" w:rsidRPr="001127E5">
        <w:rPr>
          <w:rFonts w:ascii="Times New Roman" w:hAnsi="Times New Roman" w:cs="Times New Roman"/>
          <w:sz w:val="28"/>
          <w:szCs w:val="28"/>
        </w:rPr>
        <w:t>conventional</w:t>
      </w:r>
      <w:r w:rsidR="002A2FB3" w:rsidRPr="001127E5">
        <w:rPr>
          <w:rFonts w:ascii="Times New Roman" w:hAnsi="Times New Roman" w:cs="Times New Roman"/>
          <w:sz w:val="28"/>
          <w:szCs w:val="28"/>
        </w:rPr>
        <w:t xml:space="preserve"> reduce profits. If,</w:t>
      </w:r>
      <w:r w:rsidRPr="001127E5">
        <w:rPr>
          <w:rFonts w:ascii="Times New Roman" w:hAnsi="Times New Roman" w:cs="Times New Roman"/>
          <w:sz w:val="28"/>
          <w:szCs w:val="28"/>
        </w:rPr>
        <w:t xml:space="preserve"> </w:t>
      </w:r>
      <w:r w:rsidR="00DF307A" w:rsidRPr="001127E5">
        <w:rPr>
          <w:rFonts w:ascii="Times New Roman" w:hAnsi="Times New Roman" w:cs="Times New Roman"/>
          <w:sz w:val="28"/>
          <w:szCs w:val="28"/>
        </w:rPr>
        <w:t>though</w:t>
      </w:r>
      <w:r w:rsidRPr="001127E5">
        <w:rPr>
          <w:rFonts w:ascii="Times New Roman" w:hAnsi="Times New Roman" w:cs="Times New Roman"/>
          <w:sz w:val="28"/>
          <w:szCs w:val="28"/>
        </w:rPr>
        <w:t>, on a macro-economic l</w:t>
      </w:r>
      <w:r w:rsidR="002A2FB3" w:rsidRPr="001127E5">
        <w:rPr>
          <w:rFonts w:ascii="Times New Roman" w:hAnsi="Times New Roman" w:cs="Times New Roman"/>
          <w:sz w:val="28"/>
          <w:szCs w:val="28"/>
        </w:rPr>
        <w:t xml:space="preserve">evel,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se wages will b</w:t>
      </w:r>
      <w:r w:rsidRPr="001127E5">
        <w:rPr>
          <w:rFonts w:ascii="Times New Roman" w:hAnsi="Times New Roman" w:cs="Times New Roman"/>
          <w:sz w:val="28"/>
          <w:szCs w:val="28"/>
        </w:rPr>
        <w:t xml:space="preserve">e spent on </w:t>
      </w:r>
      <w:r w:rsidR="00DF307A" w:rsidRPr="001127E5">
        <w:rPr>
          <w:rFonts w:ascii="Times New Roman" w:hAnsi="Times New Roman" w:cs="Times New Roman"/>
          <w:sz w:val="28"/>
          <w:szCs w:val="28"/>
        </w:rPr>
        <w:t>local</w:t>
      </w:r>
      <w:r w:rsidRPr="001127E5">
        <w:rPr>
          <w:rFonts w:ascii="Times New Roman" w:hAnsi="Times New Roman" w:cs="Times New Roman"/>
          <w:sz w:val="28"/>
          <w:szCs w:val="28"/>
        </w:rPr>
        <w:t xml:space="preserve"> goods, </w:t>
      </w:r>
      <w:r w:rsidR="00DF307A" w:rsidRPr="001127E5">
        <w:rPr>
          <w:rFonts w:ascii="Times New Roman" w:hAnsi="Times New Roman" w:cs="Times New Roman"/>
          <w:sz w:val="28"/>
          <w:szCs w:val="28"/>
        </w:rPr>
        <w:t>higher</w:t>
      </w:r>
      <w:r w:rsidRPr="001127E5">
        <w:rPr>
          <w:rFonts w:ascii="Times New Roman" w:hAnsi="Times New Roman" w:cs="Times New Roman"/>
          <w:sz w:val="28"/>
          <w:szCs w:val="28"/>
        </w:rPr>
        <w:t xml:space="preserve"> consumptio</w:t>
      </w:r>
      <w:r w:rsidR="002A2FB3" w:rsidRPr="001127E5">
        <w:rPr>
          <w:rFonts w:ascii="Times New Roman" w:hAnsi="Times New Roman" w:cs="Times New Roman"/>
          <w:sz w:val="28"/>
          <w:szCs w:val="28"/>
        </w:rPr>
        <w:t xml:space="preserve">n will </w:t>
      </w:r>
      <w:r w:rsidR="00DF307A" w:rsidRPr="001127E5">
        <w:rPr>
          <w:rFonts w:ascii="Times New Roman" w:hAnsi="Times New Roman" w:cs="Times New Roman"/>
          <w:sz w:val="28"/>
          <w:szCs w:val="28"/>
        </w:rPr>
        <w:t>increase</w:t>
      </w:r>
      <w:r w:rsidR="002A2FB3" w:rsidRPr="001127E5">
        <w:rPr>
          <w:rFonts w:ascii="Times New Roman" w:hAnsi="Times New Roman" w:cs="Times New Roman"/>
          <w:sz w:val="28"/>
          <w:szCs w:val="28"/>
        </w:rPr>
        <w:t xml:space="preserve"> business revenues, </w:t>
      </w:r>
      <w:r w:rsidR="00DF307A" w:rsidRPr="001127E5">
        <w:rPr>
          <w:rFonts w:ascii="Times New Roman" w:hAnsi="Times New Roman" w:cs="Times New Roman"/>
          <w:sz w:val="28"/>
          <w:szCs w:val="28"/>
        </w:rPr>
        <w:t>partly</w:t>
      </w:r>
      <w:r w:rsidRPr="001127E5">
        <w:rPr>
          <w:rFonts w:ascii="Times New Roman" w:hAnsi="Times New Roman" w:cs="Times New Roman"/>
          <w:sz w:val="28"/>
          <w:szCs w:val="28"/>
        </w:rPr>
        <w:t xml:space="preserve"> counteracting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previous dynamics. Depending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dynamics </w:t>
      </w:r>
      <w:r w:rsidR="00EB5177" w:rsidRPr="001127E5">
        <w:rPr>
          <w:rFonts w:ascii="Times New Roman" w:hAnsi="Times New Roman" w:cs="Times New Roman"/>
          <w:sz w:val="28"/>
          <w:szCs w:val="28"/>
        </w:rPr>
        <w:t>of</w:t>
      </w:r>
      <w:r w:rsidR="002A2FB3" w:rsidRPr="001127E5">
        <w:rPr>
          <w:rFonts w:ascii="Times New Roman" w:hAnsi="Times New Roman" w:cs="Times New Roman"/>
          <w:sz w:val="28"/>
          <w:szCs w:val="28"/>
        </w:rPr>
        <w:t xml:space="preserve"> </w:t>
      </w:r>
      <w:r w:rsidR="00DF307A" w:rsidRPr="001127E5">
        <w:rPr>
          <w:rFonts w:ascii="Times New Roman" w:hAnsi="Times New Roman" w:cs="Times New Roman"/>
          <w:sz w:val="28"/>
          <w:szCs w:val="28"/>
        </w:rPr>
        <w:t>spreads</w:t>
      </w:r>
      <w:r w:rsidR="002A2FB3" w:rsidRPr="001127E5">
        <w:rPr>
          <w:rFonts w:ascii="Times New Roman" w:hAnsi="Times New Roman" w:cs="Times New Roman"/>
          <w:sz w:val="28"/>
          <w:szCs w:val="28"/>
        </w:rPr>
        <w:t xml:space="preserve"> and </w:t>
      </w:r>
      <w:r w:rsidRPr="001127E5">
        <w:rPr>
          <w:rFonts w:ascii="Times New Roman" w:hAnsi="Times New Roman" w:cs="Times New Roman"/>
          <w:sz w:val="28"/>
          <w:szCs w:val="28"/>
        </w:rPr>
        <w:t>o</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 GDP components, </w:t>
      </w:r>
      <w:r w:rsidR="00DF307A" w:rsidRPr="001127E5">
        <w:rPr>
          <w:rFonts w:ascii="Times New Roman" w:hAnsi="Times New Roman" w:cs="Times New Roman"/>
          <w:sz w:val="28"/>
          <w:szCs w:val="28"/>
        </w:rPr>
        <w:t>higher</w:t>
      </w:r>
      <w:r w:rsidRPr="001127E5">
        <w:rPr>
          <w:rFonts w:ascii="Times New Roman" w:hAnsi="Times New Roman" w:cs="Times New Roman"/>
          <w:sz w:val="28"/>
          <w:szCs w:val="28"/>
        </w:rPr>
        <w:t xml:space="preserve"> wages are </w:t>
      </w:r>
      <w:r w:rsidR="00156D7A" w:rsidRPr="001127E5">
        <w:rPr>
          <w:rFonts w:ascii="Times New Roman" w:hAnsi="Times New Roman" w:cs="Times New Roman"/>
          <w:sz w:val="28"/>
          <w:szCs w:val="28"/>
        </w:rPr>
        <w:t>well matched</w:t>
      </w:r>
      <w:r w:rsidRPr="001127E5">
        <w:rPr>
          <w:rFonts w:ascii="Times New Roman" w:hAnsi="Times New Roman" w:cs="Times New Roman"/>
          <w:sz w:val="28"/>
          <w:szCs w:val="28"/>
        </w:rPr>
        <w:t xml:space="preserve"> with </w:t>
      </w:r>
      <w:r w:rsidR="00DF307A" w:rsidRPr="001127E5">
        <w:rPr>
          <w:rFonts w:ascii="Times New Roman" w:hAnsi="Times New Roman" w:cs="Times New Roman"/>
          <w:sz w:val="28"/>
          <w:szCs w:val="28"/>
        </w:rPr>
        <w:t>higher</w:t>
      </w:r>
      <w:r w:rsidRPr="001127E5">
        <w:rPr>
          <w:rFonts w:ascii="Times New Roman" w:hAnsi="Times New Roman" w:cs="Times New Roman"/>
          <w:sz w:val="28"/>
          <w:szCs w:val="28"/>
        </w:rPr>
        <w:t xml:space="preserve"> profi</w:t>
      </w:r>
      <w:r w:rsidR="002A2FB3" w:rsidRPr="001127E5">
        <w:rPr>
          <w:rFonts w:ascii="Times New Roman" w:hAnsi="Times New Roman" w:cs="Times New Roman"/>
          <w:sz w:val="28"/>
          <w:szCs w:val="28"/>
        </w:rPr>
        <w:t>ts. In o</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r terms, </w:t>
      </w:r>
      <w:r w:rsidR="00DF307A" w:rsidRPr="001127E5">
        <w:rPr>
          <w:rFonts w:ascii="Times New Roman" w:hAnsi="Times New Roman" w:cs="Times New Roman"/>
          <w:sz w:val="28"/>
          <w:szCs w:val="28"/>
        </w:rPr>
        <w:t>efficiency</w:t>
      </w:r>
      <w:r w:rsidRPr="001127E5">
        <w:rPr>
          <w:rFonts w:ascii="Times New Roman" w:hAnsi="Times New Roman" w:cs="Times New Roman"/>
          <w:sz w:val="28"/>
          <w:szCs w:val="28"/>
        </w:rPr>
        <w:t xml:space="preserve"> gains determine rising profits. High trade p</w:t>
      </w:r>
      <w:r w:rsidR="002A2FB3" w:rsidRPr="001127E5">
        <w:rPr>
          <w:rFonts w:ascii="Times New Roman" w:hAnsi="Times New Roman" w:cs="Times New Roman"/>
          <w:sz w:val="28"/>
          <w:szCs w:val="28"/>
        </w:rPr>
        <w:t xml:space="preserve">rofits can prompt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 people to </w:t>
      </w:r>
      <w:r w:rsidR="00DF307A" w:rsidRPr="001127E5">
        <w:rPr>
          <w:rFonts w:ascii="Times New Roman" w:hAnsi="Times New Roman" w:cs="Times New Roman"/>
          <w:sz w:val="28"/>
          <w:szCs w:val="28"/>
        </w:rPr>
        <w:t>go into</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market and </w:t>
      </w:r>
      <w:r w:rsidR="00DF307A" w:rsidRPr="001127E5">
        <w:rPr>
          <w:rFonts w:ascii="Times New Roman" w:hAnsi="Times New Roman" w:cs="Times New Roman"/>
          <w:sz w:val="28"/>
          <w:szCs w:val="28"/>
        </w:rPr>
        <w:t>start</w:t>
      </w:r>
      <w:r w:rsidRPr="001127E5">
        <w:rPr>
          <w:rFonts w:ascii="Times New Roman" w:hAnsi="Times New Roman" w:cs="Times New Roman"/>
          <w:sz w:val="28"/>
          <w:szCs w:val="28"/>
        </w:rPr>
        <w:t xml:space="preserve"> to compete with current trader</w:t>
      </w:r>
      <w:r w:rsidR="002A2FB3" w:rsidRPr="001127E5">
        <w:rPr>
          <w:rFonts w:ascii="Times New Roman" w:hAnsi="Times New Roman" w:cs="Times New Roman"/>
          <w:sz w:val="28"/>
          <w:szCs w:val="28"/>
        </w:rPr>
        <w:t xml:space="preserve">s. In manufacture, this effect, </w:t>
      </w:r>
      <w:r w:rsidRPr="001127E5">
        <w:rPr>
          <w:rFonts w:ascii="Times New Roman" w:hAnsi="Times New Roman" w:cs="Times New Roman"/>
          <w:sz w:val="28"/>
          <w:szCs w:val="28"/>
        </w:rPr>
        <w:t xml:space="preserve">although still present, crucially depends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easy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im</w:t>
      </w:r>
      <w:r w:rsidR="002A2FB3" w:rsidRPr="001127E5">
        <w:rPr>
          <w:rFonts w:ascii="Times New Roman" w:hAnsi="Times New Roman" w:cs="Times New Roman"/>
          <w:sz w:val="28"/>
          <w:szCs w:val="28"/>
        </w:rPr>
        <w:t xml:space="preserve">itation of product </w:t>
      </w:r>
      <w:r w:rsidR="00DF307A" w:rsidRPr="001127E5">
        <w:rPr>
          <w:rFonts w:ascii="Times New Roman" w:hAnsi="Times New Roman" w:cs="Times New Roman"/>
          <w:sz w:val="28"/>
          <w:szCs w:val="28"/>
        </w:rPr>
        <w:t>structures</w:t>
      </w:r>
      <w:r w:rsidR="002A2FB3" w:rsidRPr="001127E5">
        <w:rPr>
          <w:rFonts w:ascii="Times New Roman" w:hAnsi="Times New Roman" w:cs="Times New Roman"/>
          <w:sz w:val="28"/>
          <w:szCs w:val="28"/>
        </w:rPr>
        <w:t xml:space="preserve"> and production</w:t>
      </w:r>
      <w:r w:rsidRPr="001127E5">
        <w:rPr>
          <w:rFonts w:ascii="Times New Roman" w:hAnsi="Times New Roman" w:cs="Times New Roman"/>
          <w:sz w:val="28"/>
          <w:szCs w:val="28"/>
        </w:rPr>
        <w:t xml:space="preserve"> processes. </w:t>
      </w:r>
      <w:r w:rsidR="00156D7A" w:rsidRPr="001127E5">
        <w:rPr>
          <w:rFonts w:ascii="Times New Roman" w:hAnsi="Times New Roman" w:cs="Times New Roman"/>
          <w:sz w:val="28"/>
          <w:szCs w:val="28"/>
        </w:rPr>
        <w:t>It is</w:t>
      </w:r>
      <w:r w:rsidRPr="001127E5">
        <w:rPr>
          <w:rFonts w:ascii="Times New Roman" w:hAnsi="Times New Roman" w:cs="Times New Roman"/>
          <w:sz w:val="28"/>
          <w:szCs w:val="28"/>
        </w:rPr>
        <w:t xml:space="preserve"> often </w:t>
      </w:r>
      <w:r w:rsidR="00DF307A" w:rsidRPr="001127E5">
        <w:rPr>
          <w:rFonts w:ascii="Times New Roman" w:hAnsi="Times New Roman" w:cs="Times New Roman"/>
          <w:sz w:val="28"/>
          <w:szCs w:val="28"/>
        </w:rPr>
        <w:t>hard</w:t>
      </w:r>
      <w:r w:rsidRPr="001127E5">
        <w:rPr>
          <w:rFonts w:ascii="Times New Roman" w:hAnsi="Times New Roman" w:cs="Times New Roman"/>
          <w:sz w:val="28"/>
          <w:szCs w:val="28"/>
        </w:rPr>
        <w:t xml:space="preserve"> to enter into highly</w:t>
      </w:r>
      <w:r w:rsidR="002A2FB3" w:rsidRPr="001127E5">
        <w:rPr>
          <w:rFonts w:ascii="Times New Roman" w:hAnsi="Times New Roman" w:cs="Times New Roman"/>
          <w:sz w:val="28"/>
          <w:szCs w:val="28"/>
        </w:rPr>
        <w:t xml:space="preserve"> </w:t>
      </w:r>
      <w:r w:rsidR="00DF307A" w:rsidRPr="001127E5">
        <w:rPr>
          <w:rFonts w:ascii="Times New Roman" w:hAnsi="Times New Roman" w:cs="Times New Roman"/>
          <w:sz w:val="28"/>
          <w:szCs w:val="28"/>
        </w:rPr>
        <w:t>cost-effective</w:t>
      </w:r>
      <w:r w:rsidR="002A2FB3" w:rsidRPr="001127E5">
        <w:rPr>
          <w:rFonts w:ascii="Times New Roman" w:hAnsi="Times New Roman" w:cs="Times New Roman"/>
          <w:sz w:val="28"/>
          <w:szCs w:val="28"/>
        </w:rPr>
        <w:t xml:space="preserve"> markets. If markets </w:t>
      </w:r>
      <w:r w:rsidRPr="001127E5">
        <w:rPr>
          <w:rFonts w:ascii="Times New Roman" w:hAnsi="Times New Roman" w:cs="Times New Roman"/>
          <w:sz w:val="28"/>
          <w:szCs w:val="28"/>
        </w:rPr>
        <w:t xml:space="preserve">were all perfectly </w:t>
      </w:r>
      <w:r w:rsidR="00DF307A" w:rsidRPr="001127E5">
        <w:rPr>
          <w:rFonts w:ascii="Times New Roman" w:hAnsi="Times New Roman" w:cs="Times New Roman"/>
          <w:sz w:val="28"/>
          <w:szCs w:val="28"/>
        </w:rPr>
        <w:t>economical</w:t>
      </w:r>
      <w:r w:rsidRPr="001127E5">
        <w:rPr>
          <w:rFonts w:ascii="Times New Roman" w:hAnsi="Times New Roman" w:cs="Times New Roman"/>
          <w:sz w:val="28"/>
          <w:szCs w:val="28"/>
        </w:rPr>
        <w:t xml:space="preserve">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ir long run equili</w:t>
      </w:r>
      <w:r w:rsidR="002A2FB3" w:rsidRPr="001127E5">
        <w:rPr>
          <w:rFonts w:ascii="Times New Roman" w:hAnsi="Times New Roman" w:cs="Times New Roman"/>
          <w:sz w:val="28"/>
          <w:szCs w:val="28"/>
        </w:rPr>
        <w:t xml:space="preserve">brium, all firms in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 economy </w:t>
      </w:r>
      <w:r w:rsidRPr="001127E5">
        <w:rPr>
          <w:rFonts w:ascii="Times New Roman" w:hAnsi="Times New Roman" w:cs="Times New Roman"/>
          <w:sz w:val="28"/>
          <w:szCs w:val="28"/>
        </w:rPr>
        <w:t xml:space="preserve">would have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same constant level of pro</w:t>
      </w:r>
      <w:r w:rsidR="002A2FB3" w:rsidRPr="001127E5">
        <w:rPr>
          <w:rFonts w:ascii="Times New Roman" w:hAnsi="Times New Roman" w:cs="Times New Roman"/>
          <w:sz w:val="28"/>
          <w:szCs w:val="28"/>
        </w:rPr>
        <w:t>fits: zero. B</w:t>
      </w:r>
      <w:r w:rsidRPr="001127E5">
        <w:rPr>
          <w:rFonts w:ascii="Times New Roman" w:hAnsi="Times New Roman" w:cs="Times New Roman"/>
          <w:sz w:val="28"/>
          <w:szCs w:val="28"/>
        </w:rPr>
        <w:t xml:space="preserve">y </w:t>
      </w:r>
      <w:r w:rsidR="00DF307A" w:rsidRPr="001127E5">
        <w:rPr>
          <w:rFonts w:ascii="Times New Roman" w:hAnsi="Times New Roman" w:cs="Times New Roman"/>
          <w:sz w:val="28"/>
          <w:szCs w:val="28"/>
        </w:rPr>
        <w:t>disparity</w:t>
      </w:r>
      <w:r w:rsidR="00092D00" w:rsidRPr="001127E5">
        <w:rPr>
          <w:rFonts w:ascii="Times New Roman" w:hAnsi="Times New Roman" w:cs="Times New Roman"/>
          <w:sz w:val="28"/>
          <w:szCs w:val="28"/>
        </w:rPr>
        <w:t xml:space="preserve">, in </w:t>
      </w:r>
      <w:r w:rsidR="005144A9" w:rsidRPr="001127E5">
        <w:rPr>
          <w:rFonts w:ascii="Times New Roman" w:hAnsi="Times New Roman" w:cs="Times New Roman"/>
          <w:sz w:val="28"/>
          <w:szCs w:val="28"/>
        </w:rPr>
        <w:t>the</w:t>
      </w:r>
      <w:r w:rsidR="00092D00" w:rsidRPr="001127E5">
        <w:rPr>
          <w:rFonts w:ascii="Times New Roman" w:hAnsi="Times New Roman" w:cs="Times New Roman"/>
          <w:sz w:val="28"/>
          <w:szCs w:val="28"/>
        </w:rPr>
        <w:t xml:space="preserve"> real world, firms </w:t>
      </w:r>
      <w:r w:rsidR="002A2FB3" w:rsidRPr="001127E5">
        <w:rPr>
          <w:rFonts w:ascii="Times New Roman" w:hAnsi="Times New Roman" w:cs="Times New Roman"/>
          <w:sz w:val="28"/>
          <w:szCs w:val="28"/>
        </w:rPr>
        <w:t>have diff</w:t>
      </w:r>
      <w:r w:rsidRPr="001127E5">
        <w:rPr>
          <w:rFonts w:ascii="Times New Roman" w:hAnsi="Times New Roman" w:cs="Times New Roman"/>
          <w:sz w:val="28"/>
          <w:szCs w:val="28"/>
        </w:rPr>
        <w:t xml:space="preserve">erent profits with certain </w:t>
      </w:r>
      <w:r w:rsidR="00DF307A" w:rsidRPr="001127E5">
        <w:rPr>
          <w:rFonts w:ascii="Times New Roman" w:hAnsi="Times New Roman" w:cs="Times New Roman"/>
          <w:sz w:val="28"/>
          <w:szCs w:val="28"/>
        </w:rPr>
        <w:t>segments</w:t>
      </w:r>
      <w:r w:rsidRPr="001127E5">
        <w:rPr>
          <w:rFonts w:ascii="Times New Roman" w:hAnsi="Times New Roman" w:cs="Times New Roman"/>
          <w:sz w:val="28"/>
          <w:szCs w:val="28"/>
        </w:rPr>
        <w:t xml:space="preserve"> and certain fi</w:t>
      </w:r>
      <w:r w:rsidR="002A2FB3" w:rsidRPr="001127E5">
        <w:rPr>
          <w:rFonts w:ascii="Times New Roman" w:hAnsi="Times New Roman" w:cs="Times New Roman"/>
          <w:sz w:val="28"/>
          <w:szCs w:val="28"/>
        </w:rPr>
        <w:t>rms systematically reaching b</w:t>
      </w:r>
      <w:r w:rsidR="00092D00" w:rsidRPr="001127E5">
        <w:rPr>
          <w:rFonts w:ascii="Times New Roman" w:hAnsi="Times New Roman" w:cs="Times New Roman"/>
          <w:sz w:val="28"/>
          <w:szCs w:val="28"/>
        </w:rPr>
        <w:t xml:space="preserve">etter </w:t>
      </w:r>
      <w:r w:rsidRPr="001127E5">
        <w:rPr>
          <w:rFonts w:ascii="Times New Roman" w:hAnsi="Times New Roman" w:cs="Times New Roman"/>
          <w:sz w:val="28"/>
          <w:szCs w:val="28"/>
        </w:rPr>
        <w:t xml:space="preserve">profits than </w:t>
      </w:r>
      <w:r w:rsidR="00156D7A" w:rsidRPr="001127E5">
        <w:rPr>
          <w:rFonts w:ascii="Times New Roman" w:hAnsi="Times New Roman" w:cs="Times New Roman"/>
          <w:sz w:val="28"/>
          <w:szCs w:val="28"/>
        </w:rPr>
        <w:t>others do</w:t>
      </w:r>
      <w:r w:rsidRPr="001127E5">
        <w:rPr>
          <w:rFonts w:ascii="Times New Roman" w:hAnsi="Times New Roman" w:cs="Times New Roman"/>
          <w:sz w:val="28"/>
          <w:szCs w:val="28"/>
        </w:rPr>
        <w:t xml:space="preserve">. This is due to </w:t>
      </w:r>
      <w:r w:rsidR="002A2FB3" w:rsidRPr="001127E5">
        <w:rPr>
          <w:rFonts w:ascii="Times New Roman" w:hAnsi="Times New Roman" w:cs="Times New Roman"/>
          <w:sz w:val="28"/>
          <w:szCs w:val="28"/>
        </w:rPr>
        <w:t xml:space="preserve">imperfect </w:t>
      </w:r>
      <w:r w:rsidR="00DF307A" w:rsidRPr="001127E5">
        <w:rPr>
          <w:rFonts w:ascii="Times New Roman" w:hAnsi="Times New Roman" w:cs="Times New Roman"/>
          <w:sz w:val="28"/>
          <w:szCs w:val="28"/>
        </w:rPr>
        <w:t>rivalry</w:t>
      </w:r>
      <w:r w:rsidR="002A2FB3" w:rsidRPr="001127E5">
        <w:rPr>
          <w:rFonts w:ascii="Times New Roman" w:hAnsi="Times New Roman" w:cs="Times New Roman"/>
          <w:sz w:val="28"/>
          <w:szCs w:val="28"/>
        </w:rPr>
        <w:t xml:space="preserve">, barriers to entry, </w:t>
      </w:r>
      <w:r w:rsidRPr="001127E5">
        <w:rPr>
          <w:rFonts w:ascii="Times New Roman" w:hAnsi="Times New Roman" w:cs="Times New Roman"/>
          <w:sz w:val="28"/>
          <w:szCs w:val="28"/>
        </w:rPr>
        <w:t xml:space="preserve">innovation and product </w:t>
      </w:r>
      <w:r w:rsidR="00DF307A" w:rsidRPr="001127E5">
        <w:rPr>
          <w:rFonts w:ascii="Times New Roman" w:hAnsi="Times New Roman" w:cs="Times New Roman"/>
          <w:sz w:val="28"/>
          <w:szCs w:val="28"/>
        </w:rPr>
        <w:t>distinction</w:t>
      </w:r>
      <w:r w:rsidR="00DF307A">
        <w:rPr>
          <w:rFonts w:ascii="Times New Roman" w:hAnsi="Times New Roman" w:cs="Times New Roman"/>
          <w:sz w:val="28"/>
          <w:szCs w:val="28"/>
        </w:rPr>
        <w:t>.</w:t>
      </w: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 xml:space="preserve">1.1.4 </w:t>
      </w:r>
      <w:r w:rsidR="002A2FB3" w:rsidRPr="001127E5">
        <w:rPr>
          <w:rFonts w:ascii="Times New Roman" w:hAnsi="Times New Roman" w:cs="Times New Roman"/>
          <w:b/>
          <w:sz w:val="32"/>
          <w:szCs w:val="28"/>
        </w:rPr>
        <w:t>Working Capital Management</w:t>
      </w:r>
    </w:p>
    <w:p w:rsidR="00641732"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Efficiency in working capital managemen</w:t>
      </w:r>
      <w:r w:rsidR="002A2FB3" w:rsidRPr="001127E5">
        <w:rPr>
          <w:rFonts w:ascii="Times New Roman" w:hAnsi="Times New Roman" w:cs="Times New Roman"/>
          <w:sz w:val="28"/>
          <w:szCs w:val="28"/>
        </w:rPr>
        <w:t xml:space="preserve">t is so </w:t>
      </w:r>
      <w:r w:rsidR="000700EC" w:rsidRPr="001127E5">
        <w:rPr>
          <w:rFonts w:ascii="Times New Roman" w:hAnsi="Times New Roman" w:cs="Times New Roman"/>
          <w:sz w:val="28"/>
          <w:szCs w:val="28"/>
        </w:rPr>
        <w:t>vigorous</w:t>
      </w:r>
      <w:r w:rsidR="002A2FB3" w:rsidRPr="001127E5">
        <w:rPr>
          <w:rFonts w:ascii="Times New Roman" w:hAnsi="Times New Roman" w:cs="Times New Roman"/>
          <w:sz w:val="28"/>
          <w:szCs w:val="28"/>
        </w:rPr>
        <w:t xml:space="preserve"> in a production firm; assets are </w:t>
      </w:r>
      <w:r w:rsidR="000700EC" w:rsidRPr="001127E5">
        <w:rPr>
          <w:rFonts w:ascii="Times New Roman" w:hAnsi="Times New Roman" w:cs="Times New Roman"/>
          <w:sz w:val="28"/>
          <w:szCs w:val="28"/>
        </w:rPr>
        <w:t>typically</w:t>
      </w:r>
      <w:r w:rsidRPr="001127E5">
        <w:rPr>
          <w:rFonts w:ascii="Times New Roman" w:hAnsi="Times New Roman" w:cs="Times New Roman"/>
          <w:sz w:val="28"/>
          <w:szCs w:val="28"/>
        </w:rPr>
        <w:t xml:space="preserve"> composed of current a</w:t>
      </w:r>
      <w:r w:rsidR="002A2FB3" w:rsidRPr="001127E5">
        <w:rPr>
          <w:rFonts w:ascii="Times New Roman" w:hAnsi="Times New Roman" w:cs="Times New Roman"/>
          <w:sz w:val="28"/>
          <w:szCs w:val="28"/>
        </w:rPr>
        <w:t>ssets (Home and Wachowitz, 1998</w:t>
      </w:r>
      <w:r w:rsidRPr="001127E5">
        <w:rPr>
          <w:rFonts w:ascii="Times New Roman" w:hAnsi="Times New Roman" w:cs="Times New Roman"/>
          <w:sz w:val="28"/>
          <w:szCs w:val="28"/>
        </w:rPr>
        <w:t xml:space="preserve">) as it </w:t>
      </w:r>
      <w:r w:rsidR="000700EC" w:rsidRPr="001127E5">
        <w:rPr>
          <w:rFonts w:ascii="Times New Roman" w:hAnsi="Times New Roman" w:cs="Times New Roman"/>
          <w:sz w:val="28"/>
          <w:szCs w:val="28"/>
        </w:rPr>
        <w:t>conventional</w:t>
      </w:r>
      <w:r w:rsidRPr="001127E5">
        <w:rPr>
          <w:rFonts w:ascii="Times New Roman" w:hAnsi="Times New Roman" w:cs="Times New Roman"/>
          <w:sz w:val="28"/>
          <w:szCs w:val="28"/>
        </w:rPr>
        <w:t xml:space="preserve"> affects liquidity and profitability </w:t>
      </w:r>
      <w:r w:rsidR="00EB5177" w:rsidRPr="001127E5">
        <w:rPr>
          <w:rFonts w:ascii="Times New Roman" w:hAnsi="Times New Roman" w:cs="Times New Roman"/>
          <w:sz w:val="28"/>
          <w:szCs w:val="28"/>
        </w:rPr>
        <w:t>of</w:t>
      </w:r>
      <w:r w:rsidR="002A2FB3" w:rsidRPr="001127E5">
        <w:rPr>
          <w:rFonts w:ascii="Times New Roman" w:hAnsi="Times New Roman" w:cs="Times New Roman"/>
          <w:sz w:val="28"/>
          <w:szCs w:val="28"/>
        </w:rPr>
        <w:t xml:space="preserve"> any firm (Ra</w:t>
      </w:r>
      <w:r w:rsidR="00F65433" w:rsidRPr="001127E5">
        <w:rPr>
          <w:rFonts w:ascii="Times New Roman" w:hAnsi="Times New Roman" w:cs="Times New Roman"/>
          <w:sz w:val="28"/>
          <w:szCs w:val="28"/>
        </w:rPr>
        <w:t>be</w:t>
      </w:r>
      <w:r w:rsidR="002A2FB3" w:rsidRPr="001127E5">
        <w:rPr>
          <w:rFonts w:ascii="Times New Roman" w:hAnsi="Times New Roman" w:cs="Times New Roman"/>
          <w:sz w:val="28"/>
          <w:szCs w:val="28"/>
        </w:rPr>
        <w:t xml:space="preserve">man and Nasr, </w:t>
      </w:r>
      <w:r w:rsidRPr="001127E5">
        <w:rPr>
          <w:rFonts w:ascii="Times New Roman" w:hAnsi="Times New Roman" w:cs="Times New Roman"/>
          <w:sz w:val="28"/>
          <w:szCs w:val="28"/>
        </w:rPr>
        <w:t>20</w:t>
      </w:r>
      <w:r w:rsidR="002A2FB3" w:rsidRPr="001127E5">
        <w:rPr>
          <w:rFonts w:ascii="Times New Roman" w:hAnsi="Times New Roman" w:cs="Times New Roman"/>
          <w:sz w:val="28"/>
          <w:szCs w:val="28"/>
        </w:rPr>
        <w:t>07). According to Kargar and Bluementlhal (</w:t>
      </w:r>
      <w:r w:rsidR="00B15282" w:rsidRPr="001127E5">
        <w:rPr>
          <w:rFonts w:ascii="Times New Roman" w:hAnsi="Times New Roman" w:cs="Times New Roman"/>
          <w:sz w:val="28"/>
          <w:szCs w:val="28"/>
        </w:rPr>
        <w:t>1994),</w:t>
      </w:r>
      <w:r w:rsidRPr="001127E5">
        <w:rPr>
          <w:rFonts w:ascii="Times New Roman" w:hAnsi="Times New Roman" w:cs="Times New Roman"/>
          <w:sz w:val="28"/>
          <w:szCs w:val="28"/>
        </w:rPr>
        <w:t xml:space="preserve"> </w:t>
      </w:r>
      <w:r w:rsidR="000700EC" w:rsidRPr="001127E5">
        <w:rPr>
          <w:rFonts w:ascii="Times New Roman" w:hAnsi="Times New Roman" w:cs="Times New Roman"/>
          <w:sz w:val="28"/>
          <w:szCs w:val="28"/>
        </w:rPr>
        <w:t>impoverishment</w:t>
      </w:r>
      <w:r w:rsidRPr="001127E5">
        <w:rPr>
          <w:rFonts w:ascii="Times New Roman" w:hAnsi="Times New Roman" w:cs="Times New Roman"/>
          <w:sz w:val="28"/>
          <w:szCs w:val="28"/>
        </w:rPr>
        <w:t xml:space="preserve"> may also be </w:t>
      </w:r>
      <w:r w:rsidR="000700EC" w:rsidRPr="001127E5">
        <w:rPr>
          <w:rFonts w:ascii="Times New Roman" w:hAnsi="Times New Roman" w:cs="Times New Roman"/>
          <w:sz w:val="28"/>
          <w:szCs w:val="28"/>
        </w:rPr>
        <w:t>possible</w:t>
      </w:r>
      <w:r w:rsidR="002A2FB3" w:rsidRPr="001127E5">
        <w:rPr>
          <w:rFonts w:ascii="Times New Roman" w:hAnsi="Times New Roman" w:cs="Times New Roman"/>
          <w:sz w:val="28"/>
          <w:szCs w:val="28"/>
        </w:rPr>
        <w:t xml:space="preserve"> for firms that put </w:t>
      </w:r>
      <w:r w:rsidR="000700EC" w:rsidRPr="001127E5">
        <w:rPr>
          <w:rFonts w:ascii="Times New Roman" w:hAnsi="Times New Roman" w:cs="Times New Roman"/>
          <w:sz w:val="28"/>
          <w:szCs w:val="28"/>
        </w:rPr>
        <w:t>imprecise</w:t>
      </w:r>
      <w:r w:rsidR="002A2FB3"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working capital management </w:t>
      </w:r>
      <w:r w:rsidR="000700EC" w:rsidRPr="001127E5">
        <w:rPr>
          <w:rFonts w:ascii="Times New Roman" w:hAnsi="Times New Roman" w:cs="Times New Roman"/>
          <w:sz w:val="28"/>
          <w:szCs w:val="28"/>
        </w:rPr>
        <w:t>processes</w:t>
      </w:r>
      <w:r w:rsidRPr="001127E5">
        <w:rPr>
          <w:rFonts w:ascii="Times New Roman" w:hAnsi="Times New Roman" w:cs="Times New Roman"/>
          <w:sz w:val="28"/>
          <w:szCs w:val="28"/>
        </w:rPr>
        <w:t xml:space="preserve"> into practice, even though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ir profitability is</w:t>
      </w:r>
      <w:r w:rsidR="002A2FB3" w:rsidRPr="001127E5">
        <w:rPr>
          <w:rFonts w:ascii="Times New Roman" w:hAnsi="Times New Roman" w:cs="Times New Roman"/>
          <w:sz w:val="28"/>
          <w:szCs w:val="28"/>
        </w:rPr>
        <w:t xml:space="preserve"> </w:t>
      </w:r>
      <w:r w:rsidR="000700EC" w:rsidRPr="001127E5">
        <w:rPr>
          <w:rFonts w:ascii="Times New Roman" w:hAnsi="Times New Roman" w:cs="Times New Roman"/>
          <w:sz w:val="28"/>
          <w:szCs w:val="28"/>
        </w:rPr>
        <w:t>continually</w:t>
      </w:r>
      <w:r w:rsidRPr="001127E5">
        <w:rPr>
          <w:rFonts w:ascii="Times New Roman" w:hAnsi="Times New Roman" w:cs="Times New Roman"/>
          <w:sz w:val="28"/>
          <w:szCs w:val="28"/>
        </w:rPr>
        <w:t xml:space="preserve"> positiv</w:t>
      </w:r>
      <w:r w:rsidR="002A2FB3" w:rsidRPr="001127E5">
        <w:rPr>
          <w:rFonts w:ascii="Times New Roman" w:hAnsi="Times New Roman" w:cs="Times New Roman"/>
          <w:sz w:val="28"/>
          <w:szCs w:val="28"/>
        </w:rPr>
        <w:t xml:space="preserve">e. </w:t>
      </w:r>
      <w:r w:rsidR="00DF307A">
        <w:rPr>
          <w:rFonts w:ascii="Times New Roman" w:hAnsi="Times New Roman" w:cs="Times New Roman"/>
          <w:sz w:val="28"/>
          <w:szCs w:val="28"/>
        </w:rPr>
        <w:t>H</w:t>
      </w:r>
      <w:r w:rsidR="00F65433" w:rsidRPr="001127E5">
        <w:rPr>
          <w:rFonts w:ascii="Times New Roman" w:hAnsi="Times New Roman" w:cs="Times New Roman"/>
          <w:sz w:val="28"/>
          <w:szCs w:val="28"/>
        </w:rPr>
        <w:t>e</w:t>
      </w:r>
      <w:r w:rsidR="002A2FB3" w:rsidRPr="001127E5">
        <w:rPr>
          <w:rFonts w:ascii="Times New Roman" w:hAnsi="Times New Roman" w:cs="Times New Roman"/>
          <w:sz w:val="28"/>
          <w:szCs w:val="28"/>
        </w:rPr>
        <w:t xml:space="preserve">nce, it must be avoided from optimal working capital </w:t>
      </w:r>
      <w:r w:rsidRPr="001127E5">
        <w:rPr>
          <w:rFonts w:ascii="Times New Roman" w:hAnsi="Times New Roman" w:cs="Times New Roman"/>
          <w:sz w:val="28"/>
          <w:szCs w:val="28"/>
        </w:rPr>
        <w:t xml:space="preserve">level by </w:t>
      </w:r>
      <w:r w:rsidR="000700EC" w:rsidRPr="001127E5">
        <w:rPr>
          <w:rFonts w:ascii="Times New Roman" w:hAnsi="Times New Roman" w:cs="Times New Roman"/>
          <w:sz w:val="28"/>
          <w:szCs w:val="28"/>
        </w:rPr>
        <w:t>carrying</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aim of profit maximization in </w:t>
      </w:r>
      <w:r w:rsidR="005144A9" w:rsidRPr="001127E5">
        <w:rPr>
          <w:rFonts w:ascii="Times New Roman" w:hAnsi="Times New Roman" w:cs="Times New Roman"/>
          <w:sz w:val="28"/>
          <w:szCs w:val="28"/>
        </w:rPr>
        <w:t>the</w:t>
      </w:r>
      <w:r w:rsidR="002A2FB3" w:rsidRPr="001127E5">
        <w:rPr>
          <w:rFonts w:ascii="Times New Roman" w:hAnsi="Times New Roman" w:cs="Times New Roman"/>
          <w:sz w:val="28"/>
          <w:szCs w:val="28"/>
        </w:rPr>
        <w:t xml:space="preserve"> </w:t>
      </w:r>
      <w:r w:rsidR="000700EC" w:rsidRPr="001127E5">
        <w:rPr>
          <w:rFonts w:ascii="Times New Roman" w:hAnsi="Times New Roman" w:cs="Times New Roman"/>
          <w:sz w:val="28"/>
          <w:szCs w:val="28"/>
        </w:rPr>
        <w:t>forefront</w:t>
      </w:r>
      <w:r w:rsidR="002A2FB3" w:rsidRPr="001127E5">
        <w:rPr>
          <w:rFonts w:ascii="Times New Roman" w:hAnsi="Times New Roman" w:cs="Times New Roman"/>
          <w:sz w:val="28"/>
          <w:szCs w:val="28"/>
        </w:rPr>
        <w:t xml:space="preserve">, or just in direct </w:t>
      </w:r>
      <w:r w:rsidR="000700EC" w:rsidRPr="001127E5">
        <w:rPr>
          <w:rFonts w:ascii="Times New Roman" w:hAnsi="Times New Roman" w:cs="Times New Roman"/>
          <w:sz w:val="28"/>
          <w:szCs w:val="28"/>
        </w:rPr>
        <w:t>inconsistency</w:t>
      </w:r>
      <w:r w:rsidRPr="001127E5">
        <w:rPr>
          <w:rFonts w:ascii="Times New Roman" w:hAnsi="Times New Roman" w:cs="Times New Roman"/>
          <w:sz w:val="28"/>
          <w:szCs w:val="28"/>
        </w:rPr>
        <w:t>, t</w:t>
      </w:r>
      <w:r w:rsidR="00EB5177" w:rsidRPr="001127E5">
        <w:rPr>
          <w:rFonts w:ascii="Times New Roman" w:hAnsi="Times New Roman" w:cs="Times New Roman"/>
          <w:sz w:val="28"/>
          <w:szCs w:val="28"/>
        </w:rPr>
        <w:t>o</w:t>
      </w:r>
      <w:r w:rsidR="002A2FB3"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Pr="001127E5">
        <w:rPr>
          <w:rFonts w:ascii="Times New Roman" w:hAnsi="Times New Roman" w:cs="Times New Roman"/>
          <w:sz w:val="28"/>
          <w:szCs w:val="28"/>
        </w:rPr>
        <w:t xml:space="preserve">ocus only on liquidity and </w:t>
      </w:r>
      <w:r w:rsidR="000700EC" w:rsidRPr="001127E5">
        <w:rPr>
          <w:rFonts w:ascii="Times New Roman" w:hAnsi="Times New Roman" w:cs="Times New Roman"/>
          <w:sz w:val="28"/>
          <w:szCs w:val="28"/>
        </w:rPr>
        <w:t>so</w:t>
      </w:r>
      <w:r w:rsidRPr="001127E5">
        <w:rPr>
          <w:rFonts w:ascii="Times New Roman" w:hAnsi="Times New Roman" w:cs="Times New Roman"/>
          <w:sz w:val="28"/>
          <w:szCs w:val="28"/>
        </w:rPr>
        <w:t xml:space="preserve"> pass </w:t>
      </w:r>
      <w:r w:rsidR="006361EE" w:rsidRPr="001127E5">
        <w:rPr>
          <w:rFonts w:ascii="Times New Roman" w:hAnsi="Times New Roman" w:cs="Times New Roman"/>
          <w:sz w:val="28"/>
          <w:szCs w:val="28"/>
        </w:rPr>
        <w:t>above</w:t>
      </w:r>
      <w:r w:rsidRPr="001127E5">
        <w:rPr>
          <w:rFonts w:ascii="Times New Roman" w:hAnsi="Times New Roman" w:cs="Times New Roman"/>
          <w:sz w:val="28"/>
          <w:szCs w:val="28"/>
        </w:rPr>
        <w:t xml:space="preserve"> profitability. </w:t>
      </w:r>
      <w:r w:rsidR="002A2FB3" w:rsidRPr="001127E5">
        <w:rPr>
          <w:rFonts w:ascii="Times New Roman" w:hAnsi="Times New Roman" w:cs="Times New Roman"/>
          <w:sz w:val="28"/>
          <w:szCs w:val="28"/>
        </w:rPr>
        <w:t xml:space="preserve">While </w:t>
      </w:r>
      <w:r w:rsidR="000700EC" w:rsidRPr="001127E5">
        <w:rPr>
          <w:rFonts w:ascii="Times New Roman" w:hAnsi="Times New Roman" w:cs="Times New Roman"/>
          <w:sz w:val="28"/>
          <w:szCs w:val="28"/>
        </w:rPr>
        <w:t>extreme</w:t>
      </w:r>
      <w:r w:rsidRPr="001127E5">
        <w:rPr>
          <w:rFonts w:ascii="Times New Roman" w:hAnsi="Times New Roman" w:cs="Times New Roman"/>
          <w:sz w:val="28"/>
          <w:szCs w:val="28"/>
        </w:rPr>
        <w:t xml:space="preserve"> levels of worki</w:t>
      </w:r>
      <w:r w:rsidR="002A2FB3" w:rsidRPr="001127E5">
        <w:rPr>
          <w:rFonts w:ascii="Times New Roman" w:hAnsi="Times New Roman" w:cs="Times New Roman"/>
          <w:sz w:val="28"/>
          <w:szCs w:val="28"/>
        </w:rPr>
        <w:t xml:space="preserve">ng capital can </w:t>
      </w:r>
      <w:r w:rsidR="000700EC" w:rsidRPr="001127E5">
        <w:rPr>
          <w:rFonts w:ascii="Times New Roman" w:hAnsi="Times New Roman" w:cs="Times New Roman"/>
          <w:sz w:val="28"/>
          <w:szCs w:val="28"/>
        </w:rPr>
        <w:t>simply</w:t>
      </w:r>
      <w:r w:rsidR="002A2FB3" w:rsidRPr="001127E5">
        <w:rPr>
          <w:rFonts w:ascii="Times New Roman" w:hAnsi="Times New Roman" w:cs="Times New Roman"/>
          <w:sz w:val="28"/>
          <w:szCs w:val="28"/>
        </w:rPr>
        <w:t xml:space="preserve"> result in a</w:t>
      </w:r>
      <w:r w:rsidRPr="001127E5">
        <w:rPr>
          <w:rFonts w:ascii="Times New Roman" w:hAnsi="Times New Roman" w:cs="Times New Roman"/>
          <w:sz w:val="28"/>
          <w:szCs w:val="28"/>
        </w:rPr>
        <w:t xml:space="preserve"> substandard return on </w:t>
      </w:r>
      <w:r w:rsidR="00B15282" w:rsidRPr="001127E5">
        <w:rPr>
          <w:rFonts w:ascii="Times New Roman" w:hAnsi="Times New Roman" w:cs="Times New Roman"/>
          <w:sz w:val="28"/>
          <w:szCs w:val="28"/>
        </w:rPr>
        <w:t>assets,</w:t>
      </w:r>
      <w:r w:rsidR="002A2FB3" w:rsidRPr="001127E5">
        <w:rPr>
          <w:rFonts w:ascii="Times New Roman" w:hAnsi="Times New Roman" w:cs="Times New Roman"/>
          <w:sz w:val="28"/>
          <w:szCs w:val="28"/>
        </w:rPr>
        <w:t xml:space="preserve"> </w:t>
      </w:r>
      <w:r w:rsidR="000700EC" w:rsidRPr="001127E5">
        <w:rPr>
          <w:rFonts w:ascii="Times New Roman" w:hAnsi="Times New Roman" w:cs="Times New Roman"/>
          <w:sz w:val="28"/>
          <w:szCs w:val="28"/>
        </w:rPr>
        <w:t>small</w:t>
      </w:r>
      <w:r w:rsidRPr="001127E5">
        <w:rPr>
          <w:rFonts w:ascii="Times New Roman" w:hAnsi="Times New Roman" w:cs="Times New Roman"/>
          <w:sz w:val="28"/>
          <w:szCs w:val="28"/>
        </w:rPr>
        <w:t xml:space="preserve"> amount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it may incur </w:t>
      </w:r>
      <w:r w:rsidR="000700EC" w:rsidRPr="001127E5">
        <w:rPr>
          <w:rFonts w:ascii="Times New Roman" w:hAnsi="Times New Roman" w:cs="Times New Roman"/>
          <w:sz w:val="28"/>
          <w:szCs w:val="28"/>
        </w:rPr>
        <w:t>scarcities</w:t>
      </w:r>
      <w:r w:rsidRPr="001127E5">
        <w:rPr>
          <w:rFonts w:ascii="Times New Roman" w:hAnsi="Times New Roman" w:cs="Times New Roman"/>
          <w:sz w:val="28"/>
          <w:szCs w:val="28"/>
        </w:rPr>
        <w:t xml:space="preserve"> and</w:t>
      </w:r>
      <w:r w:rsidR="002A2FB3" w:rsidRPr="001127E5">
        <w:rPr>
          <w:rFonts w:ascii="Times New Roman" w:hAnsi="Times New Roman" w:cs="Times New Roman"/>
          <w:sz w:val="28"/>
          <w:szCs w:val="28"/>
        </w:rPr>
        <w:t xml:space="preserve"> </w:t>
      </w:r>
      <w:r w:rsidRPr="001127E5">
        <w:rPr>
          <w:rFonts w:ascii="Times New Roman" w:hAnsi="Times New Roman" w:cs="Times New Roman"/>
          <w:sz w:val="28"/>
          <w:szCs w:val="28"/>
        </w:rPr>
        <w:t>difficulties in maintaining day-to</w:t>
      </w:r>
      <w:r w:rsidR="002A2FB3" w:rsidRPr="001127E5">
        <w:rPr>
          <w:rFonts w:ascii="Times New Roman" w:hAnsi="Times New Roman" w:cs="Times New Roman"/>
          <w:sz w:val="28"/>
          <w:szCs w:val="28"/>
        </w:rPr>
        <w:t>-</w:t>
      </w:r>
      <w:r w:rsidRPr="001127E5">
        <w:rPr>
          <w:rFonts w:ascii="Times New Roman" w:hAnsi="Times New Roman" w:cs="Times New Roman"/>
          <w:sz w:val="28"/>
          <w:szCs w:val="28"/>
        </w:rPr>
        <w:t xml:space="preserve">day </w:t>
      </w:r>
      <w:r w:rsidR="000700EC" w:rsidRPr="001127E5">
        <w:rPr>
          <w:rFonts w:ascii="Times New Roman" w:hAnsi="Times New Roman" w:cs="Times New Roman"/>
          <w:sz w:val="28"/>
          <w:szCs w:val="28"/>
        </w:rPr>
        <w:t>processes</w:t>
      </w:r>
      <w:r w:rsidRPr="001127E5">
        <w:rPr>
          <w:rFonts w:ascii="Times New Roman" w:hAnsi="Times New Roman" w:cs="Times New Roman"/>
          <w:sz w:val="28"/>
          <w:szCs w:val="28"/>
        </w:rPr>
        <w:t>. Working capital is also a ma</w:t>
      </w:r>
      <w:r w:rsidR="002A2FB3" w:rsidRPr="001127E5">
        <w:rPr>
          <w:rFonts w:ascii="Times New Roman" w:hAnsi="Times New Roman" w:cs="Times New Roman"/>
          <w:sz w:val="28"/>
          <w:szCs w:val="28"/>
        </w:rPr>
        <w:t>jor external source of capital for especially small and medium sized a</w:t>
      </w:r>
      <w:r w:rsidR="00641732" w:rsidRPr="001127E5">
        <w:rPr>
          <w:rFonts w:ascii="Times New Roman" w:hAnsi="Times New Roman" w:cs="Times New Roman"/>
          <w:sz w:val="28"/>
          <w:szCs w:val="28"/>
        </w:rPr>
        <w:t xml:space="preserve">nd high-growth firms.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se </w:t>
      </w:r>
      <w:r w:rsidR="00EB5177" w:rsidRPr="001127E5">
        <w:rPr>
          <w:rFonts w:ascii="Times New Roman" w:hAnsi="Times New Roman" w:cs="Times New Roman"/>
          <w:sz w:val="28"/>
          <w:szCs w:val="28"/>
        </w:rPr>
        <w:t>f</w:t>
      </w:r>
      <w:r w:rsidRPr="001127E5">
        <w:rPr>
          <w:rFonts w:ascii="Times New Roman" w:hAnsi="Times New Roman" w:cs="Times New Roman"/>
          <w:sz w:val="28"/>
          <w:szCs w:val="28"/>
        </w:rPr>
        <w:t xml:space="preserve">irms have </w:t>
      </w:r>
      <w:r w:rsidR="000148B6" w:rsidRPr="001127E5">
        <w:rPr>
          <w:rFonts w:ascii="Times New Roman" w:hAnsi="Times New Roman" w:cs="Times New Roman"/>
          <w:sz w:val="28"/>
          <w:szCs w:val="28"/>
        </w:rPr>
        <w:t>fairly</w:t>
      </w:r>
      <w:r w:rsidRPr="001127E5">
        <w:rPr>
          <w:rFonts w:ascii="Times New Roman" w:hAnsi="Times New Roman" w:cs="Times New Roman"/>
          <w:sz w:val="28"/>
          <w:szCs w:val="28"/>
        </w:rPr>
        <w:t xml:space="preserve"> limited</w:t>
      </w:r>
      <w:r w:rsidR="0064173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access to capital markets and tend to </w:t>
      </w:r>
      <w:r w:rsidR="000700EC" w:rsidRPr="001127E5">
        <w:rPr>
          <w:rFonts w:ascii="Times New Roman" w:hAnsi="Times New Roman" w:cs="Times New Roman"/>
          <w:sz w:val="28"/>
          <w:szCs w:val="28"/>
        </w:rPr>
        <w:t>above come</w:t>
      </w:r>
      <w:r w:rsidRPr="001127E5">
        <w:rPr>
          <w:rFonts w:ascii="Times New Roman" w:hAnsi="Times New Roman" w:cs="Times New Roman"/>
          <w:sz w:val="28"/>
          <w:szCs w:val="28"/>
        </w:rPr>
        <w:t xml:space="preserve"> </w:t>
      </w:r>
      <w:r w:rsidR="00641732" w:rsidRPr="001127E5">
        <w:rPr>
          <w:rFonts w:ascii="Times New Roman" w:hAnsi="Times New Roman" w:cs="Times New Roman"/>
          <w:sz w:val="28"/>
          <w:szCs w:val="28"/>
        </w:rPr>
        <w:t xml:space="preserve">this </w:t>
      </w:r>
      <w:r w:rsidR="000148B6" w:rsidRPr="001127E5">
        <w:rPr>
          <w:rFonts w:ascii="Times New Roman" w:hAnsi="Times New Roman" w:cs="Times New Roman"/>
          <w:sz w:val="28"/>
          <w:szCs w:val="28"/>
        </w:rPr>
        <w:t>difficulty</w:t>
      </w:r>
      <w:r w:rsidR="00641732" w:rsidRPr="001127E5">
        <w:rPr>
          <w:rFonts w:ascii="Times New Roman" w:hAnsi="Times New Roman" w:cs="Times New Roman"/>
          <w:sz w:val="28"/>
          <w:szCs w:val="28"/>
        </w:rPr>
        <w:t xml:space="preserve"> by </w:t>
      </w:r>
      <w:r w:rsidR="000700EC" w:rsidRPr="001127E5">
        <w:rPr>
          <w:rFonts w:ascii="Times New Roman" w:hAnsi="Times New Roman" w:cs="Times New Roman"/>
          <w:sz w:val="28"/>
          <w:szCs w:val="28"/>
        </w:rPr>
        <w:t>short-term</w:t>
      </w:r>
      <w:r w:rsidR="0064173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borrowing. Working capital </w:t>
      </w:r>
      <w:r w:rsidR="000148B6" w:rsidRPr="001127E5">
        <w:rPr>
          <w:rFonts w:ascii="Times New Roman" w:hAnsi="Times New Roman" w:cs="Times New Roman"/>
          <w:sz w:val="28"/>
          <w:szCs w:val="28"/>
        </w:rPr>
        <w:t>situation</w:t>
      </w:r>
      <w:r w:rsidRPr="001127E5">
        <w:rPr>
          <w:rFonts w:ascii="Times New Roman" w:hAnsi="Times New Roman" w:cs="Times New Roman"/>
          <w:sz w:val="28"/>
          <w:szCs w:val="28"/>
        </w:rPr>
        <w:t xml:space="preserve"> of such firms is not only an </w:t>
      </w:r>
      <w:r w:rsidR="000148B6" w:rsidRPr="001127E5">
        <w:rPr>
          <w:rFonts w:ascii="Times New Roman" w:hAnsi="Times New Roman" w:cs="Times New Roman"/>
          <w:sz w:val="28"/>
          <w:szCs w:val="28"/>
        </w:rPr>
        <w:t>inside</w:t>
      </w:r>
      <w:r w:rsidRPr="001127E5">
        <w:rPr>
          <w:rFonts w:ascii="Times New Roman" w:hAnsi="Times New Roman" w:cs="Times New Roman"/>
          <w:sz w:val="28"/>
          <w:szCs w:val="28"/>
        </w:rPr>
        <w:t xml:space="preserve"> firm-s</w:t>
      </w:r>
      <w:r w:rsidR="00641732" w:rsidRPr="001127E5">
        <w:rPr>
          <w:rFonts w:ascii="Times New Roman" w:hAnsi="Times New Roman" w:cs="Times New Roman"/>
          <w:sz w:val="28"/>
          <w:szCs w:val="28"/>
        </w:rPr>
        <w:t xml:space="preserve">pecific </w:t>
      </w:r>
      <w:r w:rsidRPr="001127E5">
        <w:rPr>
          <w:rFonts w:ascii="Times New Roman" w:hAnsi="Times New Roman" w:cs="Times New Roman"/>
          <w:sz w:val="28"/>
          <w:szCs w:val="28"/>
        </w:rPr>
        <w:t xml:space="preserve">matter, but also </w:t>
      </w:r>
      <w:r w:rsidR="00B15282" w:rsidRPr="001127E5">
        <w:rPr>
          <w:rFonts w:ascii="Times New Roman" w:hAnsi="Times New Roman" w:cs="Times New Roman"/>
          <w:sz w:val="28"/>
          <w:szCs w:val="28"/>
        </w:rPr>
        <w:t>an</w:t>
      </w:r>
      <w:r w:rsidR="00641732" w:rsidRPr="001127E5">
        <w:rPr>
          <w:rFonts w:ascii="Times New Roman" w:hAnsi="Times New Roman" w:cs="Times New Roman"/>
          <w:sz w:val="28"/>
          <w:szCs w:val="28"/>
        </w:rPr>
        <w:t xml:space="preserve"> </w:t>
      </w:r>
      <w:r w:rsidR="000148B6" w:rsidRPr="001127E5">
        <w:rPr>
          <w:rFonts w:ascii="Times New Roman" w:hAnsi="Times New Roman" w:cs="Times New Roman"/>
          <w:sz w:val="28"/>
          <w:szCs w:val="28"/>
        </w:rPr>
        <w:t>important</w:t>
      </w:r>
      <w:r w:rsidR="00641732" w:rsidRPr="001127E5">
        <w:rPr>
          <w:rFonts w:ascii="Times New Roman" w:hAnsi="Times New Roman" w:cs="Times New Roman"/>
          <w:sz w:val="28"/>
          <w:szCs w:val="28"/>
        </w:rPr>
        <w:t xml:space="preserve"> indicator o</w:t>
      </w:r>
      <w:r w:rsidR="000148B6">
        <w:rPr>
          <w:rFonts w:ascii="Times New Roman" w:hAnsi="Times New Roman" w:cs="Times New Roman"/>
          <w:sz w:val="28"/>
          <w:szCs w:val="28"/>
        </w:rPr>
        <w:t>f risk for creditors (Moyer</w:t>
      </w:r>
      <w:r w:rsidR="00641732" w:rsidRPr="001127E5">
        <w:rPr>
          <w:rFonts w:ascii="Times New Roman" w:hAnsi="Times New Roman" w:cs="Times New Roman"/>
          <w:sz w:val="28"/>
          <w:szCs w:val="28"/>
        </w:rPr>
        <w:t xml:space="preserve">, 1992). </w:t>
      </w:r>
      <w:r w:rsidR="000700EC" w:rsidRPr="001127E5">
        <w:rPr>
          <w:rFonts w:ascii="Times New Roman" w:hAnsi="Times New Roman" w:cs="Times New Roman"/>
          <w:sz w:val="28"/>
          <w:szCs w:val="28"/>
        </w:rPr>
        <w:t>Higher</w:t>
      </w:r>
      <w:r w:rsidR="0064173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amount of working capital </w:t>
      </w:r>
      <w:r w:rsidR="000148B6" w:rsidRPr="001127E5">
        <w:rPr>
          <w:rFonts w:ascii="Times New Roman" w:hAnsi="Times New Roman" w:cs="Times New Roman"/>
          <w:sz w:val="28"/>
          <w:szCs w:val="28"/>
        </w:rPr>
        <w:t>allows</w:t>
      </w:r>
      <w:r w:rsidRPr="001127E5">
        <w:rPr>
          <w:rFonts w:ascii="Times New Roman" w:hAnsi="Times New Roman" w:cs="Times New Roman"/>
          <w:sz w:val="28"/>
          <w:szCs w:val="28"/>
        </w:rPr>
        <w:t xml:space="preserve"> a firm to meet its s</w:t>
      </w:r>
      <w:r w:rsidR="00641732" w:rsidRPr="001127E5">
        <w:rPr>
          <w:rFonts w:ascii="Times New Roman" w:hAnsi="Times New Roman" w:cs="Times New Roman"/>
          <w:sz w:val="28"/>
          <w:szCs w:val="28"/>
        </w:rPr>
        <w:t xml:space="preserve">hort-term </w:t>
      </w:r>
      <w:r w:rsidR="000148B6" w:rsidRPr="001127E5">
        <w:rPr>
          <w:rFonts w:ascii="Times New Roman" w:hAnsi="Times New Roman" w:cs="Times New Roman"/>
          <w:sz w:val="28"/>
          <w:szCs w:val="28"/>
        </w:rPr>
        <w:t>duties</w:t>
      </w:r>
      <w:r w:rsidR="00641732" w:rsidRPr="001127E5">
        <w:rPr>
          <w:rFonts w:ascii="Times New Roman" w:hAnsi="Times New Roman" w:cs="Times New Roman"/>
          <w:sz w:val="28"/>
          <w:szCs w:val="28"/>
        </w:rPr>
        <w:t xml:space="preserve"> easier. This </w:t>
      </w:r>
      <w:r w:rsidRPr="001127E5">
        <w:rPr>
          <w:rFonts w:ascii="Times New Roman" w:hAnsi="Times New Roman" w:cs="Times New Roman"/>
          <w:sz w:val="28"/>
          <w:szCs w:val="28"/>
        </w:rPr>
        <w:t xml:space="preserve">results </w:t>
      </w:r>
      <w:r w:rsidR="000148B6" w:rsidRPr="001127E5">
        <w:rPr>
          <w:rFonts w:ascii="Times New Roman" w:hAnsi="Times New Roman" w:cs="Times New Roman"/>
          <w:sz w:val="28"/>
          <w:szCs w:val="28"/>
        </w:rPr>
        <w:t>rise</w:t>
      </w:r>
      <w:r w:rsidRPr="001127E5">
        <w:rPr>
          <w:rFonts w:ascii="Times New Roman" w:hAnsi="Times New Roman" w:cs="Times New Roman"/>
          <w:sz w:val="28"/>
          <w:szCs w:val="28"/>
        </w:rPr>
        <w:t xml:space="preserve"> in borrowing capability and decrease in </w:t>
      </w:r>
      <w:r w:rsidR="000148B6" w:rsidRPr="001127E5">
        <w:rPr>
          <w:rFonts w:ascii="Times New Roman" w:hAnsi="Times New Roman" w:cs="Times New Roman"/>
          <w:sz w:val="28"/>
          <w:szCs w:val="28"/>
        </w:rPr>
        <w:t>defaulting</w:t>
      </w:r>
      <w:r w:rsidRPr="001127E5">
        <w:rPr>
          <w:rFonts w:ascii="Times New Roman" w:hAnsi="Times New Roman" w:cs="Times New Roman"/>
          <w:sz w:val="28"/>
          <w:szCs w:val="28"/>
        </w:rPr>
        <w:t xml:space="preserve"> ri</w:t>
      </w:r>
      <w:r w:rsidR="00641732" w:rsidRPr="001127E5">
        <w:rPr>
          <w:rFonts w:ascii="Times New Roman" w:hAnsi="Times New Roman" w:cs="Times New Roman"/>
          <w:sz w:val="28"/>
          <w:szCs w:val="28"/>
        </w:rPr>
        <w:t xml:space="preserve">sk (and consequential </w:t>
      </w:r>
      <w:r w:rsidRPr="001127E5">
        <w:rPr>
          <w:rFonts w:ascii="Times New Roman" w:hAnsi="Times New Roman" w:cs="Times New Roman"/>
          <w:sz w:val="28"/>
          <w:szCs w:val="28"/>
        </w:rPr>
        <w:t xml:space="preserve">decrease in cost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capital and increase in </w:t>
      </w:r>
      <w:r w:rsidR="00C41129" w:rsidRPr="001127E5">
        <w:rPr>
          <w:rFonts w:ascii="Times New Roman" w:hAnsi="Times New Roman" w:cs="Times New Roman"/>
          <w:sz w:val="28"/>
          <w:szCs w:val="28"/>
        </w:rPr>
        <w:t>firm</w:t>
      </w:r>
      <w:r w:rsidRPr="001127E5">
        <w:rPr>
          <w:rFonts w:ascii="Times New Roman" w:hAnsi="Times New Roman" w:cs="Times New Roman"/>
          <w:sz w:val="28"/>
          <w:szCs w:val="28"/>
        </w:rPr>
        <w:t xml:space="preserve"> value). </w:t>
      </w:r>
      <w:r w:rsidR="000148B6" w:rsidRPr="001127E5">
        <w:rPr>
          <w:rFonts w:ascii="Times New Roman" w:hAnsi="Times New Roman" w:cs="Times New Roman"/>
          <w:sz w:val="28"/>
          <w:szCs w:val="28"/>
        </w:rPr>
        <w:t>Therefore</w:t>
      </w:r>
      <w:r w:rsidR="000148B6">
        <w:rPr>
          <w:rFonts w:ascii="Times New Roman" w:hAnsi="Times New Roman" w:cs="Times New Roman"/>
          <w:sz w:val="28"/>
          <w:szCs w:val="28"/>
        </w:rPr>
        <w:t>,</w:t>
      </w:r>
      <w:r w:rsidRPr="001127E5">
        <w:rPr>
          <w:rFonts w:ascii="Times New Roman" w:hAnsi="Times New Roman" w:cs="Times New Roman"/>
          <w:sz w:val="28"/>
          <w:szCs w:val="28"/>
        </w:rPr>
        <w:t xml:space="preserve"> </w:t>
      </w:r>
      <w:r w:rsidR="000148B6">
        <w:rPr>
          <w:rFonts w:ascii="Times New Roman" w:hAnsi="Times New Roman" w:cs="Times New Roman"/>
          <w:sz w:val="28"/>
          <w:szCs w:val="28"/>
        </w:rPr>
        <w:t>i</w:t>
      </w:r>
      <w:r w:rsidR="000148B6" w:rsidRPr="001127E5">
        <w:rPr>
          <w:rFonts w:ascii="Times New Roman" w:hAnsi="Times New Roman" w:cs="Times New Roman"/>
          <w:sz w:val="28"/>
          <w:szCs w:val="28"/>
        </w:rPr>
        <w:t>t</w:t>
      </w:r>
      <w:r w:rsidRPr="001127E5">
        <w:rPr>
          <w:rFonts w:ascii="Times New Roman" w:hAnsi="Times New Roman" w:cs="Times New Roman"/>
          <w:sz w:val="28"/>
          <w:szCs w:val="28"/>
        </w:rPr>
        <w:t xml:space="preserve"> is </w:t>
      </w:r>
      <w:r w:rsidR="000148B6" w:rsidRPr="001127E5">
        <w:rPr>
          <w:rFonts w:ascii="Times New Roman" w:hAnsi="Times New Roman" w:cs="Times New Roman"/>
          <w:sz w:val="28"/>
          <w:szCs w:val="28"/>
        </w:rPr>
        <w:t>likely</w:t>
      </w:r>
      <w:r w:rsidRPr="001127E5">
        <w:rPr>
          <w:rFonts w:ascii="Times New Roman" w:hAnsi="Times New Roman" w:cs="Times New Roman"/>
          <w:sz w:val="28"/>
          <w:szCs w:val="28"/>
        </w:rPr>
        <w:t xml:space="preserve"> to </w:t>
      </w:r>
      <w:r w:rsidR="00641732" w:rsidRPr="001127E5">
        <w:rPr>
          <w:rFonts w:ascii="Times New Roman" w:hAnsi="Times New Roman" w:cs="Times New Roman"/>
          <w:sz w:val="28"/>
          <w:szCs w:val="28"/>
        </w:rPr>
        <w:t xml:space="preserve">state that </w:t>
      </w:r>
      <w:r w:rsidR="000148B6" w:rsidRPr="001127E5">
        <w:rPr>
          <w:rFonts w:ascii="Times New Roman" w:hAnsi="Times New Roman" w:cs="Times New Roman"/>
          <w:sz w:val="28"/>
          <w:szCs w:val="28"/>
        </w:rPr>
        <w:t>competence</w:t>
      </w:r>
      <w:r w:rsidRPr="001127E5">
        <w:rPr>
          <w:rFonts w:ascii="Times New Roman" w:hAnsi="Times New Roman" w:cs="Times New Roman"/>
          <w:sz w:val="28"/>
          <w:szCs w:val="28"/>
        </w:rPr>
        <w:t xml:space="preserve"> in working capital management </w:t>
      </w:r>
      <w:r w:rsidR="000148B6" w:rsidRPr="001127E5">
        <w:rPr>
          <w:rFonts w:ascii="Times New Roman" w:hAnsi="Times New Roman" w:cs="Times New Roman"/>
          <w:sz w:val="28"/>
          <w:szCs w:val="28"/>
        </w:rPr>
        <w:t>touches</w:t>
      </w:r>
      <w:r w:rsidR="00641732" w:rsidRPr="001127E5">
        <w:rPr>
          <w:rFonts w:ascii="Times New Roman" w:hAnsi="Times New Roman" w:cs="Times New Roman"/>
          <w:sz w:val="28"/>
          <w:szCs w:val="28"/>
        </w:rPr>
        <w:t xml:space="preserve"> not only short-term financial performance (profitability), but also long-run</w:t>
      </w:r>
      <w:r w:rsidRPr="001127E5">
        <w:rPr>
          <w:rFonts w:ascii="Times New Roman" w:hAnsi="Times New Roman" w:cs="Times New Roman"/>
          <w:sz w:val="28"/>
          <w:szCs w:val="28"/>
        </w:rPr>
        <w:t xml:space="preserve"> financial performance (</w:t>
      </w:r>
      <w:r w:rsidR="00C41129" w:rsidRPr="001127E5">
        <w:rPr>
          <w:rFonts w:ascii="Times New Roman" w:hAnsi="Times New Roman" w:cs="Times New Roman"/>
          <w:sz w:val="28"/>
          <w:szCs w:val="28"/>
        </w:rPr>
        <w:t>firm</w:t>
      </w:r>
      <w:r w:rsidR="00641732" w:rsidRPr="001127E5">
        <w:rPr>
          <w:rFonts w:ascii="Times New Roman" w:hAnsi="Times New Roman" w:cs="Times New Roman"/>
          <w:sz w:val="28"/>
          <w:szCs w:val="28"/>
        </w:rPr>
        <w:t xml:space="preserve"> value </w:t>
      </w:r>
      <w:r w:rsidRPr="001127E5">
        <w:rPr>
          <w:rFonts w:ascii="Times New Roman" w:hAnsi="Times New Roman" w:cs="Times New Roman"/>
          <w:sz w:val="28"/>
          <w:szCs w:val="28"/>
        </w:rPr>
        <w:t>maximization).</w:t>
      </w:r>
      <w:r w:rsidR="000148B6">
        <w:rPr>
          <w:rFonts w:ascii="Times New Roman" w:hAnsi="Times New Roman" w:cs="Times New Roman"/>
          <w:sz w:val="28"/>
          <w:szCs w:val="28"/>
        </w:rPr>
        <w:t xml:space="preserve"> </w:t>
      </w:r>
      <w:r w:rsidR="000148B6" w:rsidRPr="001127E5">
        <w:rPr>
          <w:rFonts w:ascii="Times New Roman" w:hAnsi="Times New Roman" w:cs="Times New Roman"/>
          <w:sz w:val="28"/>
          <w:szCs w:val="28"/>
        </w:rPr>
        <w:t>Liquidity</w:t>
      </w:r>
      <w:r w:rsidRPr="001127E5">
        <w:rPr>
          <w:rFonts w:ascii="Times New Roman" w:hAnsi="Times New Roman" w:cs="Times New Roman"/>
          <w:sz w:val="28"/>
          <w:szCs w:val="28"/>
        </w:rPr>
        <w:t>, as a function of current assets</w:t>
      </w:r>
      <w:r w:rsidR="00641732" w:rsidRPr="001127E5">
        <w:rPr>
          <w:rFonts w:ascii="Times New Roman" w:hAnsi="Times New Roman" w:cs="Times New Roman"/>
          <w:sz w:val="28"/>
          <w:szCs w:val="28"/>
        </w:rPr>
        <w:t xml:space="preserve"> and current liabilities, is </w:t>
      </w:r>
      <w:r w:rsidR="000148B6" w:rsidRPr="001127E5">
        <w:rPr>
          <w:rFonts w:ascii="Times New Roman" w:hAnsi="Times New Roman" w:cs="Times New Roman"/>
          <w:sz w:val="28"/>
          <w:szCs w:val="28"/>
        </w:rPr>
        <w:t>a</w:t>
      </w:r>
      <w:r w:rsidR="00641732" w:rsidRPr="001127E5">
        <w:rPr>
          <w:rFonts w:ascii="Times New Roman" w:hAnsi="Times New Roman" w:cs="Times New Roman"/>
          <w:sz w:val="28"/>
          <w:szCs w:val="28"/>
        </w:rPr>
        <w:t xml:space="preserve"> </w:t>
      </w:r>
      <w:r w:rsidR="000148B6" w:rsidRPr="001127E5">
        <w:rPr>
          <w:rFonts w:ascii="Times New Roman" w:hAnsi="Times New Roman" w:cs="Times New Roman"/>
          <w:sz w:val="28"/>
          <w:szCs w:val="28"/>
        </w:rPr>
        <w:t>substantial</w:t>
      </w:r>
      <w:r w:rsidRPr="001127E5">
        <w:rPr>
          <w:rFonts w:ascii="Times New Roman" w:hAnsi="Times New Roman" w:cs="Times New Roman"/>
          <w:sz w:val="28"/>
          <w:szCs w:val="28"/>
        </w:rPr>
        <w:t xml:space="preserve"> factor in determining working capital policies a</w:t>
      </w:r>
      <w:r w:rsidR="00641732" w:rsidRPr="001127E5">
        <w:rPr>
          <w:rFonts w:ascii="Times New Roman" w:hAnsi="Times New Roman" w:cs="Times New Roman"/>
          <w:sz w:val="28"/>
          <w:szCs w:val="28"/>
        </w:rPr>
        <w:t xml:space="preserve">nd </w:t>
      </w:r>
      <w:r w:rsidR="000148B6" w:rsidRPr="001127E5">
        <w:rPr>
          <w:rFonts w:ascii="Times New Roman" w:hAnsi="Times New Roman" w:cs="Times New Roman"/>
          <w:sz w:val="28"/>
          <w:szCs w:val="28"/>
        </w:rPr>
        <w:t>designates</w:t>
      </w:r>
      <w:r w:rsidR="00641732" w:rsidRPr="001127E5">
        <w:rPr>
          <w:rFonts w:ascii="Times New Roman" w:hAnsi="Times New Roman" w:cs="Times New Roman"/>
          <w:sz w:val="28"/>
          <w:szCs w:val="28"/>
        </w:rPr>
        <w:t xml:space="preserve"> </w:t>
      </w:r>
      <w:r w:rsidR="000148B6" w:rsidRPr="001127E5">
        <w:rPr>
          <w:rFonts w:ascii="Times New Roman" w:hAnsi="Times New Roman" w:cs="Times New Roman"/>
          <w:sz w:val="28"/>
          <w:szCs w:val="28"/>
        </w:rPr>
        <w:t>firm’s</w:t>
      </w:r>
      <w:r w:rsidR="00641732" w:rsidRPr="001127E5">
        <w:rPr>
          <w:rFonts w:ascii="Times New Roman" w:hAnsi="Times New Roman" w:cs="Times New Roman"/>
          <w:sz w:val="28"/>
          <w:szCs w:val="28"/>
        </w:rPr>
        <w:t xml:space="preserve"> capability </w:t>
      </w:r>
      <w:r w:rsidRPr="001127E5">
        <w:rPr>
          <w:rFonts w:ascii="Times New Roman" w:hAnsi="Times New Roman" w:cs="Times New Roman"/>
          <w:sz w:val="28"/>
          <w:szCs w:val="28"/>
        </w:rPr>
        <w:t>o</w:t>
      </w:r>
      <w:r w:rsidR="00641732" w:rsidRPr="001127E5">
        <w:rPr>
          <w:rFonts w:ascii="Times New Roman" w:hAnsi="Times New Roman" w:cs="Times New Roman"/>
          <w:sz w:val="28"/>
          <w:szCs w:val="28"/>
        </w:rPr>
        <w:t>f</w:t>
      </w:r>
      <w:r w:rsidRPr="001127E5">
        <w:rPr>
          <w:rFonts w:ascii="Times New Roman" w:hAnsi="Times New Roman" w:cs="Times New Roman"/>
          <w:sz w:val="28"/>
          <w:szCs w:val="28"/>
        </w:rPr>
        <w:t xml:space="preserve"> generating cash in ease of need. Current, </w:t>
      </w:r>
      <w:r w:rsidR="000148B6" w:rsidRPr="001127E5">
        <w:rPr>
          <w:rFonts w:ascii="Times New Roman" w:hAnsi="Times New Roman" w:cs="Times New Roman"/>
          <w:sz w:val="28"/>
          <w:szCs w:val="28"/>
        </w:rPr>
        <w:t>significant</w:t>
      </w:r>
      <w:r w:rsidR="000700EC" w:rsidRPr="001127E5">
        <w:rPr>
          <w:rFonts w:ascii="Times New Roman" w:hAnsi="Times New Roman" w:cs="Times New Roman"/>
          <w:sz w:val="28"/>
          <w:szCs w:val="28"/>
        </w:rPr>
        <w:t xml:space="preserve"> test</w:t>
      </w:r>
      <w:r w:rsidRPr="001127E5">
        <w:rPr>
          <w:rFonts w:ascii="Times New Roman" w:hAnsi="Times New Roman" w:cs="Times New Roman"/>
          <w:sz w:val="28"/>
          <w:szCs w:val="28"/>
        </w:rPr>
        <w:t xml:space="preserve"> and cash ratios as traditional</w:t>
      </w:r>
      <w:r w:rsidR="00092D00" w:rsidRPr="001127E5">
        <w:rPr>
          <w:rFonts w:ascii="Times New Roman" w:hAnsi="Times New Roman" w:cs="Times New Roman"/>
          <w:sz w:val="28"/>
          <w:szCs w:val="28"/>
        </w:rPr>
        <w:t xml:space="preserve"> </w:t>
      </w:r>
      <w:r w:rsidR="000148B6" w:rsidRPr="001127E5">
        <w:rPr>
          <w:rFonts w:ascii="Times New Roman" w:hAnsi="Times New Roman" w:cs="Times New Roman"/>
          <w:sz w:val="28"/>
          <w:szCs w:val="28"/>
        </w:rPr>
        <w:t>methods</w:t>
      </w:r>
      <w:r w:rsidR="00641732" w:rsidRPr="001127E5">
        <w:rPr>
          <w:rFonts w:ascii="Times New Roman" w:hAnsi="Times New Roman" w:cs="Times New Roman"/>
          <w:sz w:val="28"/>
          <w:szCs w:val="28"/>
        </w:rPr>
        <w:t xml:space="preserve"> of liquidity are</w:t>
      </w:r>
      <w:r w:rsidRPr="001127E5">
        <w:rPr>
          <w:rFonts w:ascii="Times New Roman" w:hAnsi="Times New Roman" w:cs="Times New Roman"/>
          <w:sz w:val="28"/>
          <w:szCs w:val="28"/>
        </w:rPr>
        <w:t xml:space="preserve"> incompetent and static balance </w:t>
      </w:r>
      <w:r w:rsidR="000700EC" w:rsidRPr="001127E5">
        <w:rPr>
          <w:rFonts w:ascii="Times New Roman" w:hAnsi="Times New Roman" w:cs="Times New Roman"/>
          <w:sz w:val="28"/>
          <w:szCs w:val="28"/>
        </w:rPr>
        <w:t>sheet</w:t>
      </w:r>
      <w:r w:rsidR="00641732" w:rsidRPr="001127E5">
        <w:rPr>
          <w:rFonts w:ascii="Times New Roman" w:hAnsi="Times New Roman" w:cs="Times New Roman"/>
          <w:sz w:val="28"/>
          <w:szCs w:val="28"/>
        </w:rPr>
        <w:t xml:space="preserve"> based </w:t>
      </w:r>
      <w:r w:rsidR="000148B6" w:rsidRPr="001127E5">
        <w:rPr>
          <w:rFonts w:ascii="Times New Roman" w:hAnsi="Times New Roman" w:cs="Times New Roman"/>
          <w:sz w:val="28"/>
          <w:szCs w:val="28"/>
        </w:rPr>
        <w:t>methods</w:t>
      </w:r>
      <w:r w:rsidR="00641732" w:rsidRPr="001127E5">
        <w:rPr>
          <w:rFonts w:ascii="Times New Roman" w:hAnsi="Times New Roman" w:cs="Times New Roman"/>
          <w:sz w:val="28"/>
          <w:szCs w:val="28"/>
        </w:rPr>
        <w:t xml:space="preserve"> that </w:t>
      </w:r>
      <w:r w:rsidR="000700EC" w:rsidRPr="001127E5">
        <w:rPr>
          <w:rFonts w:ascii="Times New Roman" w:hAnsi="Times New Roman" w:cs="Times New Roman"/>
          <w:sz w:val="28"/>
          <w:szCs w:val="28"/>
        </w:rPr>
        <w:t>cannot provide</w:t>
      </w:r>
      <w:r w:rsidRPr="001127E5">
        <w:rPr>
          <w:rFonts w:ascii="Times New Roman" w:hAnsi="Times New Roman" w:cs="Times New Roman"/>
          <w:sz w:val="28"/>
          <w:szCs w:val="28"/>
        </w:rPr>
        <w:t xml:space="preserve"> detailed and </w:t>
      </w:r>
      <w:r w:rsidR="000148B6" w:rsidRPr="001127E5">
        <w:rPr>
          <w:rFonts w:ascii="Times New Roman" w:hAnsi="Times New Roman" w:cs="Times New Roman"/>
          <w:sz w:val="28"/>
          <w:szCs w:val="28"/>
        </w:rPr>
        <w:t>exact</w:t>
      </w:r>
      <w:r w:rsidRPr="001127E5">
        <w:rPr>
          <w:rFonts w:ascii="Times New Roman" w:hAnsi="Times New Roman" w:cs="Times New Roman"/>
          <w:sz w:val="28"/>
          <w:szCs w:val="28"/>
        </w:rPr>
        <w:t xml:space="preserve"> information a</w:t>
      </w:r>
      <w:r w:rsidR="00641732" w:rsidRPr="001127E5">
        <w:rPr>
          <w:rFonts w:ascii="Times New Roman" w:hAnsi="Times New Roman" w:cs="Times New Roman"/>
          <w:sz w:val="28"/>
          <w:szCs w:val="28"/>
        </w:rPr>
        <w:t>bout working capital management effective</w:t>
      </w:r>
      <w:r w:rsidR="000148B6">
        <w:rPr>
          <w:rFonts w:ascii="Times New Roman" w:hAnsi="Times New Roman" w:cs="Times New Roman"/>
          <w:sz w:val="28"/>
          <w:szCs w:val="28"/>
        </w:rPr>
        <w:t>ness (Finnerty, 1993; Jose</w:t>
      </w:r>
      <w:r w:rsidR="00641732" w:rsidRPr="001127E5">
        <w:rPr>
          <w:rFonts w:ascii="Times New Roman" w:hAnsi="Times New Roman" w:cs="Times New Roman"/>
          <w:sz w:val="28"/>
          <w:szCs w:val="28"/>
        </w:rPr>
        <w:t>, I996)</w:t>
      </w:r>
      <w:r w:rsidRPr="001127E5">
        <w:rPr>
          <w:rFonts w:ascii="Times New Roman" w:hAnsi="Times New Roman" w:cs="Times New Roman"/>
          <w:sz w:val="28"/>
          <w:szCs w:val="28"/>
        </w:rPr>
        <w:t xml:space="preserve">. </w:t>
      </w:r>
      <w:r w:rsidR="000148B6" w:rsidRPr="001127E5">
        <w:rPr>
          <w:rFonts w:ascii="Times New Roman" w:hAnsi="Times New Roman" w:cs="Times New Roman"/>
          <w:sz w:val="28"/>
          <w:szCs w:val="28"/>
        </w:rPr>
        <w:t>Formulations</w:t>
      </w:r>
      <w:r w:rsidRPr="001127E5">
        <w:rPr>
          <w:rFonts w:ascii="Times New Roman" w:hAnsi="Times New Roman" w:cs="Times New Roman"/>
          <w:sz w:val="28"/>
          <w:szCs w:val="28"/>
        </w:rPr>
        <w:t xml:space="preserve"> used </w:t>
      </w:r>
      <w:r w:rsidR="00641732" w:rsidRPr="001127E5">
        <w:rPr>
          <w:rFonts w:ascii="Times New Roman" w:hAnsi="Times New Roman" w:cs="Times New Roman"/>
          <w:sz w:val="28"/>
          <w:szCs w:val="28"/>
        </w:rPr>
        <w:t xml:space="preserve">for calculating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m </w:t>
      </w:r>
      <w:r w:rsidR="000148B6" w:rsidRPr="001127E5">
        <w:rPr>
          <w:rFonts w:ascii="Times New Roman" w:hAnsi="Times New Roman" w:cs="Times New Roman"/>
          <w:sz w:val="28"/>
          <w:szCs w:val="28"/>
        </w:rPr>
        <w:t>reflect</w:t>
      </w:r>
      <w:r w:rsidRPr="001127E5">
        <w:rPr>
          <w:rFonts w:ascii="Times New Roman" w:hAnsi="Times New Roman" w:cs="Times New Roman"/>
          <w:sz w:val="28"/>
          <w:szCs w:val="28"/>
        </w:rPr>
        <w:t xml:space="preserve"> both liquid </w:t>
      </w:r>
      <w:r w:rsidR="00641732" w:rsidRPr="001127E5">
        <w:rPr>
          <w:rFonts w:ascii="Times New Roman" w:hAnsi="Times New Roman" w:cs="Times New Roman"/>
          <w:sz w:val="28"/>
          <w:szCs w:val="28"/>
        </w:rPr>
        <w:t xml:space="preserve">and operating assets in common. </w:t>
      </w:r>
    </w:p>
    <w:p w:rsidR="00D43047"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Cash conversion cycle as a part of operating cycle </w:t>
      </w:r>
      <w:r w:rsidR="00641732" w:rsidRPr="001127E5">
        <w:rPr>
          <w:rFonts w:ascii="Times New Roman" w:hAnsi="Times New Roman" w:cs="Times New Roman"/>
          <w:sz w:val="28"/>
          <w:szCs w:val="28"/>
        </w:rPr>
        <w:t xml:space="preserve">is </w:t>
      </w:r>
      <w:r w:rsidR="00CA2FEF" w:rsidRPr="001127E5">
        <w:rPr>
          <w:rFonts w:ascii="Times New Roman" w:hAnsi="Times New Roman" w:cs="Times New Roman"/>
          <w:sz w:val="28"/>
          <w:szCs w:val="28"/>
        </w:rPr>
        <w:t>a</w:t>
      </w:r>
      <w:r w:rsidR="00641732" w:rsidRPr="001127E5">
        <w:rPr>
          <w:rFonts w:ascii="Times New Roman" w:hAnsi="Times New Roman" w:cs="Times New Roman"/>
          <w:sz w:val="28"/>
          <w:szCs w:val="28"/>
        </w:rPr>
        <w:t xml:space="preserve"> </w:t>
      </w:r>
      <w:r w:rsidR="000148B6" w:rsidRPr="001127E5">
        <w:rPr>
          <w:rFonts w:ascii="Times New Roman" w:hAnsi="Times New Roman" w:cs="Times New Roman"/>
          <w:sz w:val="28"/>
          <w:szCs w:val="28"/>
        </w:rPr>
        <w:t>continuing</w:t>
      </w:r>
      <w:r w:rsidR="00641732" w:rsidRPr="001127E5">
        <w:rPr>
          <w:rFonts w:ascii="Times New Roman" w:hAnsi="Times New Roman" w:cs="Times New Roman"/>
          <w:sz w:val="28"/>
          <w:szCs w:val="28"/>
        </w:rPr>
        <w:t xml:space="preserve"> liquidity measure developed by Gitman (</w:t>
      </w:r>
      <w:r w:rsidRPr="001127E5">
        <w:rPr>
          <w:rFonts w:ascii="Times New Roman" w:hAnsi="Times New Roman" w:cs="Times New Roman"/>
          <w:sz w:val="28"/>
          <w:szCs w:val="28"/>
        </w:rPr>
        <w:t xml:space="preserve">1974). </w:t>
      </w:r>
      <w:r w:rsidR="00CA2FEF" w:rsidRPr="001127E5">
        <w:rPr>
          <w:rFonts w:ascii="Times New Roman" w:hAnsi="Times New Roman" w:cs="Times New Roman"/>
          <w:sz w:val="28"/>
          <w:szCs w:val="28"/>
        </w:rPr>
        <w:t>Carefully</w:t>
      </w:r>
      <w:r w:rsidRPr="001127E5">
        <w:rPr>
          <w:rFonts w:ascii="Times New Roman" w:hAnsi="Times New Roman" w:cs="Times New Roman"/>
          <w:sz w:val="28"/>
          <w:szCs w:val="28"/>
        </w:rPr>
        <w:t xml:space="preserve"> related with operati</w:t>
      </w:r>
      <w:r w:rsidR="00641732" w:rsidRPr="001127E5">
        <w:rPr>
          <w:rFonts w:ascii="Times New Roman" w:hAnsi="Times New Roman" w:cs="Times New Roman"/>
          <w:sz w:val="28"/>
          <w:szCs w:val="28"/>
        </w:rPr>
        <w:t>ng cycle, cash conversion cycle is,</w:t>
      </w:r>
      <w:r w:rsidRPr="001127E5">
        <w:rPr>
          <w:rFonts w:ascii="Times New Roman" w:hAnsi="Times New Roman" w:cs="Times New Roman"/>
          <w:sz w:val="28"/>
          <w:szCs w:val="28"/>
        </w:rPr>
        <w:t xml:space="preserve"> in brief,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A2FEF" w:rsidRPr="001127E5">
        <w:rPr>
          <w:rFonts w:ascii="Times New Roman" w:hAnsi="Times New Roman" w:cs="Times New Roman"/>
          <w:sz w:val="28"/>
          <w:szCs w:val="28"/>
        </w:rPr>
        <w:t>amount</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641732" w:rsidRPr="001127E5">
        <w:rPr>
          <w:rFonts w:ascii="Times New Roman" w:hAnsi="Times New Roman" w:cs="Times New Roman"/>
          <w:sz w:val="28"/>
          <w:szCs w:val="28"/>
        </w:rPr>
        <w:t xml:space="preserve"> operating cycle financed by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 </w:t>
      </w:r>
      <w:r w:rsidR="00CA2FEF">
        <w:rPr>
          <w:rFonts w:ascii="Times New Roman" w:hAnsi="Times New Roman" w:cs="Times New Roman"/>
          <w:sz w:val="28"/>
          <w:szCs w:val="28"/>
        </w:rPr>
        <w:t>company</w:t>
      </w:r>
      <w:r w:rsidR="00641732" w:rsidRPr="001127E5">
        <w:rPr>
          <w:rFonts w:ascii="Times New Roman" w:hAnsi="Times New Roman" w:cs="Times New Roman"/>
          <w:sz w:val="28"/>
          <w:szCs w:val="28"/>
        </w:rPr>
        <w:t xml:space="preserve"> itself (McLaney, 1997) and </w:t>
      </w:r>
      <w:r w:rsidR="00D1537A" w:rsidRPr="001127E5">
        <w:rPr>
          <w:rFonts w:ascii="Times New Roman" w:hAnsi="Times New Roman" w:cs="Times New Roman"/>
          <w:sz w:val="28"/>
          <w:szCs w:val="28"/>
        </w:rPr>
        <w:t>is</w:t>
      </w:r>
      <w:r w:rsidRPr="001127E5">
        <w:rPr>
          <w:rFonts w:ascii="Times New Roman" w:hAnsi="Times New Roman" w:cs="Times New Roman"/>
          <w:sz w:val="28"/>
          <w:szCs w:val="28"/>
        </w:rPr>
        <w:t xml:space="preserve"> calculated by adding inventory period to </w:t>
      </w:r>
      <w:r w:rsidR="006361EE" w:rsidRPr="001127E5">
        <w:rPr>
          <w:rFonts w:ascii="Times New Roman" w:hAnsi="Times New Roman" w:cs="Times New Roman"/>
          <w:sz w:val="28"/>
          <w:szCs w:val="28"/>
        </w:rPr>
        <w:t>financial records</w:t>
      </w:r>
      <w:r w:rsidR="00641732" w:rsidRPr="001127E5">
        <w:rPr>
          <w:rFonts w:ascii="Times New Roman" w:hAnsi="Times New Roman" w:cs="Times New Roman"/>
          <w:sz w:val="28"/>
          <w:szCs w:val="28"/>
        </w:rPr>
        <w:t xml:space="preserve"> receivables period and </w:t>
      </w:r>
      <w:r w:rsidR="00D1537A" w:rsidRPr="001127E5">
        <w:rPr>
          <w:rFonts w:ascii="Times New Roman" w:hAnsi="Times New Roman" w:cs="Times New Roman"/>
          <w:sz w:val="28"/>
          <w:szCs w:val="28"/>
        </w:rPr>
        <w:t>at that moment</w:t>
      </w:r>
      <w:r w:rsidR="0064173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subtracting </w:t>
      </w:r>
      <w:r w:rsidR="006361EE" w:rsidRPr="001127E5">
        <w:rPr>
          <w:rFonts w:ascii="Times New Roman" w:hAnsi="Times New Roman" w:cs="Times New Roman"/>
          <w:sz w:val="28"/>
          <w:szCs w:val="28"/>
        </w:rPr>
        <w:t>financial records</w:t>
      </w:r>
      <w:r w:rsidRPr="001127E5">
        <w:rPr>
          <w:rFonts w:ascii="Times New Roman" w:hAnsi="Times New Roman" w:cs="Times New Roman"/>
          <w:sz w:val="28"/>
          <w:szCs w:val="28"/>
        </w:rPr>
        <w:t xml:space="preserve"> payables period from it. It </w:t>
      </w:r>
      <w:r w:rsidR="00D1537A" w:rsidRPr="001127E5">
        <w:rPr>
          <w:rFonts w:ascii="Times New Roman" w:hAnsi="Times New Roman" w:cs="Times New Roman"/>
          <w:sz w:val="28"/>
          <w:szCs w:val="28"/>
        </w:rPr>
        <w:t>emphases</w:t>
      </w:r>
      <w:r w:rsidRPr="001127E5">
        <w:rPr>
          <w:rFonts w:ascii="Times New Roman" w:hAnsi="Times New Roman" w:cs="Times New Roman"/>
          <w:sz w:val="28"/>
          <w:szCs w:val="28"/>
        </w:rPr>
        <w:t xml:space="preserve">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length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time between</w:t>
      </w:r>
      <w:r w:rsidR="00641732"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 </w:t>
      </w:r>
      <w:r w:rsidR="00D1537A" w:rsidRPr="001127E5">
        <w:rPr>
          <w:rFonts w:ascii="Times New Roman" w:hAnsi="Times New Roman" w:cs="Times New Roman"/>
          <w:sz w:val="28"/>
          <w:szCs w:val="28"/>
        </w:rPr>
        <w:t>gaining</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raw</w:t>
      </w:r>
      <w:r w:rsidR="00641732" w:rsidRPr="001127E5">
        <w:rPr>
          <w:rFonts w:ascii="Times New Roman" w:hAnsi="Times New Roman" w:cs="Times New Roman"/>
          <w:sz w:val="28"/>
          <w:szCs w:val="28"/>
        </w:rPr>
        <w:t xml:space="preserve"> materials and o</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r </w:t>
      </w:r>
      <w:r w:rsidR="00D1537A" w:rsidRPr="001127E5">
        <w:rPr>
          <w:rFonts w:ascii="Times New Roman" w:hAnsi="Times New Roman" w:cs="Times New Roman"/>
          <w:sz w:val="28"/>
          <w:szCs w:val="28"/>
        </w:rPr>
        <w:t>contributions</w:t>
      </w:r>
      <w:r w:rsidR="00641732" w:rsidRPr="001127E5">
        <w:rPr>
          <w:rFonts w:ascii="Times New Roman" w:hAnsi="Times New Roman" w:cs="Times New Roman"/>
          <w:sz w:val="28"/>
          <w:szCs w:val="28"/>
        </w:rPr>
        <w:t xml:space="preserve"> and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 inflow or cash from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 sale of </w:t>
      </w:r>
      <w:r w:rsidRPr="001127E5">
        <w:rPr>
          <w:rFonts w:ascii="Times New Roman" w:hAnsi="Times New Roman" w:cs="Times New Roman"/>
          <w:sz w:val="28"/>
          <w:szCs w:val="28"/>
        </w:rPr>
        <w:t>goods (Arnold</w:t>
      </w:r>
      <w:r w:rsidR="00641732" w:rsidRPr="001127E5">
        <w:rPr>
          <w:rFonts w:ascii="Times New Roman" w:hAnsi="Times New Roman" w:cs="Times New Roman"/>
          <w:sz w:val="28"/>
          <w:szCs w:val="28"/>
        </w:rPr>
        <w:t>, 1998).</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1537A" w:rsidRPr="001127E5">
        <w:rPr>
          <w:rFonts w:ascii="Times New Roman" w:hAnsi="Times New Roman" w:cs="Times New Roman"/>
          <w:sz w:val="28"/>
          <w:szCs w:val="28"/>
        </w:rPr>
        <w:t>smaller</w:t>
      </w:r>
      <w:r w:rsidRPr="001127E5">
        <w:rPr>
          <w:rFonts w:ascii="Times New Roman" w:hAnsi="Times New Roman" w:cs="Times New Roman"/>
          <w:sz w:val="28"/>
          <w:szCs w:val="28"/>
        </w:rPr>
        <w:t xml:space="preserve"> this cycle,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fewer</w:t>
      </w:r>
      <w:r w:rsidR="00641732" w:rsidRPr="001127E5">
        <w:rPr>
          <w:rFonts w:ascii="Times New Roman" w:hAnsi="Times New Roman" w:cs="Times New Roman"/>
          <w:sz w:val="28"/>
          <w:szCs w:val="28"/>
        </w:rPr>
        <w:t xml:space="preserve"> resources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 firm needs to </w:t>
      </w:r>
      <w:r w:rsidR="00D1537A" w:rsidRPr="001127E5">
        <w:rPr>
          <w:rFonts w:ascii="Times New Roman" w:hAnsi="Times New Roman" w:cs="Times New Roman"/>
          <w:sz w:val="28"/>
          <w:szCs w:val="28"/>
        </w:rPr>
        <w:t>link</w:t>
      </w:r>
      <w:r w:rsidR="0064173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Traditional </w:t>
      </w:r>
      <w:r w:rsidR="00D1537A" w:rsidRPr="001127E5">
        <w:rPr>
          <w:rFonts w:ascii="Times New Roman" w:hAnsi="Times New Roman" w:cs="Times New Roman"/>
          <w:sz w:val="28"/>
          <w:szCs w:val="28"/>
        </w:rPr>
        <w:t>method</w:t>
      </w:r>
      <w:r w:rsidRPr="001127E5">
        <w:rPr>
          <w:rFonts w:ascii="Times New Roman" w:hAnsi="Times New Roman" w:cs="Times New Roman"/>
          <w:sz w:val="28"/>
          <w:szCs w:val="28"/>
        </w:rPr>
        <w:t xml:space="preserve"> to interaction between cash conversion cycle and p</w:t>
      </w:r>
      <w:r w:rsidR="00641732" w:rsidRPr="001127E5">
        <w:rPr>
          <w:rFonts w:ascii="Times New Roman" w:hAnsi="Times New Roman" w:cs="Times New Roman"/>
          <w:sz w:val="28"/>
          <w:szCs w:val="28"/>
        </w:rPr>
        <w:t xml:space="preserve">rofitability </w:t>
      </w:r>
      <w:r w:rsidR="00D1537A" w:rsidRPr="001127E5">
        <w:rPr>
          <w:rFonts w:ascii="Times New Roman" w:hAnsi="Times New Roman" w:cs="Times New Roman"/>
          <w:sz w:val="28"/>
          <w:szCs w:val="28"/>
        </w:rPr>
        <w:t>postulates</w:t>
      </w:r>
      <w:r w:rsidR="00641732" w:rsidRPr="001127E5">
        <w:rPr>
          <w:rFonts w:ascii="Times New Roman" w:hAnsi="Times New Roman" w:cs="Times New Roman"/>
          <w:sz w:val="28"/>
          <w:szCs w:val="28"/>
        </w:rPr>
        <w:t xml:space="preserve"> </w:t>
      </w:r>
      <w:r w:rsidRPr="001127E5">
        <w:rPr>
          <w:rFonts w:ascii="Times New Roman" w:hAnsi="Times New Roman" w:cs="Times New Roman"/>
          <w:sz w:val="28"/>
          <w:szCs w:val="28"/>
        </w:rPr>
        <w:t>that relatively</w:t>
      </w:r>
      <w:r w:rsidR="00641732" w:rsidRPr="001127E5">
        <w:rPr>
          <w:rFonts w:ascii="Times New Roman" w:hAnsi="Times New Roman" w:cs="Times New Roman"/>
          <w:sz w:val="28"/>
          <w:szCs w:val="28"/>
        </w:rPr>
        <w:t xml:space="preserve"> long cash conversion periods te</w:t>
      </w:r>
      <w:r w:rsidRPr="001127E5">
        <w:rPr>
          <w:rFonts w:ascii="Times New Roman" w:hAnsi="Times New Roman" w:cs="Times New Roman"/>
          <w:sz w:val="28"/>
          <w:szCs w:val="28"/>
        </w:rPr>
        <w:t xml:space="preserve">nd to </w:t>
      </w:r>
      <w:r w:rsidR="00D1537A">
        <w:rPr>
          <w:rFonts w:ascii="Times New Roman" w:hAnsi="Times New Roman" w:cs="Times New Roman"/>
          <w:sz w:val="28"/>
          <w:szCs w:val="28"/>
        </w:rPr>
        <w:t>reduce</w:t>
      </w:r>
      <w:r w:rsidRPr="001127E5">
        <w:rPr>
          <w:rFonts w:ascii="Times New Roman" w:hAnsi="Times New Roman" w:cs="Times New Roman"/>
          <w:sz w:val="28"/>
          <w:szCs w:val="28"/>
        </w:rPr>
        <w:t xml:space="preserve"> </w:t>
      </w:r>
      <w:r w:rsidR="00641732" w:rsidRPr="001127E5">
        <w:rPr>
          <w:rFonts w:ascii="Times New Roman" w:hAnsi="Times New Roman" w:cs="Times New Roman"/>
          <w:sz w:val="28"/>
          <w:szCs w:val="28"/>
        </w:rPr>
        <w:t xml:space="preserve">profitability. Trade activities </w:t>
      </w:r>
      <w:r w:rsidRPr="001127E5">
        <w:rPr>
          <w:rFonts w:ascii="Times New Roman" w:hAnsi="Times New Roman" w:cs="Times New Roman"/>
          <w:sz w:val="28"/>
          <w:szCs w:val="28"/>
        </w:rPr>
        <w:t xml:space="preserve">of a firm can be </w:t>
      </w:r>
      <w:r w:rsidR="00B00ADB" w:rsidRPr="001127E5">
        <w:rPr>
          <w:rFonts w:ascii="Times New Roman" w:hAnsi="Times New Roman" w:cs="Times New Roman"/>
          <w:sz w:val="28"/>
          <w:szCs w:val="28"/>
        </w:rPr>
        <w:t>measured</w:t>
      </w:r>
      <w:r w:rsidRPr="001127E5">
        <w:rPr>
          <w:rFonts w:ascii="Times New Roman" w:hAnsi="Times New Roman" w:cs="Times New Roman"/>
          <w:sz w:val="28"/>
          <w:szCs w:val="28"/>
        </w:rPr>
        <w:t xml:space="preserve"> as a process in circulation </w:t>
      </w:r>
      <w:r w:rsidR="000700EC" w:rsidRPr="001127E5">
        <w:rPr>
          <w:rFonts w:ascii="Times New Roman" w:hAnsi="Times New Roman" w:cs="Times New Roman"/>
          <w:sz w:val="28"/>
          <w:szCs w:val="28"/>
        </w:rPr>
        <w:t>where</w:t>
      </w:r>
      <w:r w:rsidR="00641732" w:rsidRPr="001127E5">
        <w:rPr>
          <w:rFonts w:ascii="Times New Roman" w:hAnsi="Times New Roman" w:cs="Times New Roman"/>
          <w:sz w:val="28"/>
          <w:szCs w:val="28"/>
        </w:rPr>
        <w:t xml:space="preserve"> c</w:t>
      </w:r>
      <w:r w:rsidR="00B00ADB">
        <w:rPr>
          <w:rFonts w:ascii="Times New Roman" w:hAnsi="Times New Roman" w:cs="Times New Roman"/>
          <w:sz w:val="28"/>
          <w:szCs w:val="28"/>
        </w:rPr>
        <w:t xml:space="preserve">ash is converted into assets </w:t>
      </w:r>
      <w:r w:rsidRPr="001127E5">
        <w:rPr>
          <w:rFonts w:ascii="Times New Roman" w:hAnsi="Times New Roman" w:cs="Times New Roman"/>
          <w:sz w:val="28"/>
          <w:szCs w:val="28"/>
        </w:rPr>
        <w:t>to cash</w:t>
      </w:r>
      <w:r w:rsidR="00641732" w:rsidRPr="001127E5">
        <w:rPr>
          <w:rFonts w:ascii="Times New Roman" w:hAnsi="Times New Roman" w:cs="Times New Roman"/>
          <w:sz w:val="28"/>
          <w:szCs w:val="28"/>
        </w:rPr>
        <w:t>.</w:t>
      </w:r>
      <w:r w:rsidRPr="001127E5">
        <w:rPr>
          <w:rFonts w:ascii="Times New Roman" w:hAnsi="Times New Roman" w:cs="Times New Roman"/>
          <w:sz w:val="28"/>
          <w:szCs w:val="28"/>
        </w:rPr>
        <w:t xml:space="preserve"> </w:t>
      </w:r>
      <w:r w:rsidR="00641732" w:rsidRPr="001127E5">
        <w:rPr>
          <w:rFonts w:ascii="Times New Roman" w:hAnsi="Times New Roman" w:cs="Times New Roman"/>
          <w:sz w:val="28"/>
          <w:szCs w:val="28"/>
        </w:rPr>
        <w:t>Cash</w:t>
      </w:r>
      <w:r w:rsidRPr="001127E5">
        <w:rPr>
          <w:rFonts w:ascii="Times New Roman" w:hAnsi="Times New Roman" w:cs="Times New Roman"/>
          <w:sz w:val="28"/>
          <w:szCs w:val="28"/>
        </w:rPr>
        <w:t xml:space="preserve"> available for trade activities </w:t>
      </w:r>
      <w:r w:rsidR="00EB5177" w:rsidRPr="001127E5">
        <w:rPr>
          <w:rFonts w:ascii="Times New Roman" w:hAnsi="Times New Roman" w:cs="Times New Roman"/>
          <w:sz w:val="28"/>
          <w:szCs w:val="28"/>
        </w:rPr>
        <w:t>of</w:t>
      </w:r>
      <w:r w:rsidR="00641732"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641732" w:rsidRPr="001127E5">
        <w:rPr>
          <w:rFonts w:ascii="Times New Roman" w:hAnsi="Times New Roman" w:cs="Times New Roman"/>
          <w:sz w:val="28"/>
          <w:szCs w:val="28"/>
        </w:rPr>
        <w:t xml:space="preserve"> firm has </w:t>
      </w:r>
      <w:r w:rsidR="000700EC" w:rsidRPr="001127E5">
        <w:rPr>
          <w:rFonts w:ascii="Times New Roman" w:hAnsi="Times New Roman" w:cs="Times New Roman"/>
          <w:sz w:val="28"/>
          <w:szCs w:val="28"/>
        </w:rPr>
        <w:t>a</w:t>
      </w:r>
      <w:r w:rsidR="00B00ADB">
        <w:rPr>
          <w:rFonts w:ascii="Times New Roman" w:hAnsi="Times New Roman" w:cs="Times New Roman"/>
          <w:sz w:val="28"/>
          <w:szCs w:val="28"/>
        </w:rPr>
        <w:t>n</w:t>
      </w:r>
      <w:r w:rsidR="00641732" w:rsidRPr="001127E5">
        <w:rPr>
          <w:rFonts w:ascii="Times New Roman" w:hAnsi="Times New Roman" w:cs="Times New Roman"/>
          <w:sz w:val="28"/>
          <w:szCs w:val="28"/>
        </w:rPr>
        <w:t xml:space="preserve"> </w:t>
      </w:r>
      <w:r w:rsidR="00B00ADB" w:rsidRPr="001127E5">
        <w:rPr>
          <w:rFonts w:ascii="Times New Roman" w:hAnsi="Times New Roman" w:cs="Times New Roman"/>
          <w:sz w:val="28"/>
          <w:szCs w:val="28"/>
        </w:rPr>
        <w:t>important</w:t>
      </w:r>
      <w:r w:rsidR="00641732"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multiplier effect due to its </w:t>
      </w:r>
      <w:r w:rsidR="00504F1C" w:rsidRPr="001127E5">
        <w:rPr>
          <w:rFonts w:ascii="Times New Roman" w:hAnsi="Times New Roman" w:cs="Times New Roman"/>
          <w:sz w:val="28"/>
          <w:szCs w:val="28"/>
        </w:rPr>
        <w:t>turn above</w:t>
      </w:r>
      <w:r w:rsidRPr="001127E5">
        <w:rPr>
          <w:rFonts w:ascii="Times New Roman" w:hAnsi="Times New Roman" w:cs="Times New Roman"/>
          <w:sz w:val="28"/>
          <w:szCs w:val="28"/>
        </w:rPr>
        <w:t xml:space="preserve"> ratio. </w:t>
      </w:r>
      <w:r w:rsidR="000700EC" w:rsidRPr="001127E5">
        <w:rPr>
          <w:rFonts w:ascii="Times New Roman" w:hAnsi="Times New Roman" w:cs="Times New Roman"/>
          <w:sz w:val="28"/>
          <w:szCs w:val="28"/>
        </w:rPr>
        <w:t>Higher</w:t>
      </w:r>
      <w:r w:rsidRPr="001127E5">
        <w:rPr>
          <w:rFonts w:ascii="Times New Roman" w:hAnsi="Times New Roman" w:cs="Times New Roman"/>
          <w:sz w:val="28"/>
          <w:szCs w:val="28"/>
        </w:rPr>
        <w:t xml:space="preserve"> cash </w:t>
      </w:r>
      <w:r w:rsidR="000700EC" w:rsidRPr="001127E5">
        <w:rPr>
          <w:rFonts w:ascii="Times New Roman" w:hAnsi="Times New Roman" w:cs="Times New Roman"/>
          <w:sz w:val="28"/>
          <w:szCs w:val="28"/>
        </w:rPr>
        <w:t>turn above</w:t>
      </w:r>
      <w:r w:rsidR="00641732" w:rsidRPr="001127E5">
        <w:rPr>
          <w:rFonts w:ascii="Times New Roman" w:hAnsi="Times New Roman" w:cs="Times New Roman"/>
          <w:sz w:val="28"/>
          <w:szCs w:val="28"/>
        </w:rPr>
        <w:t xml:space="preserve"> ratios </w:t>
      </w:r>
      <w:r w:rsidR="00B00ADB" w:rsidRPr="001127E5">
        <w:rPr>
          <w:rFonts w:ascii="Times New Roman" w:hAnsi="Times New Roman" w:cs="Times New Roman"/>
          <w:sz w:val="28"/>
          <w:szCs w:val="28"/>
        </w:rPr>
        <w:t>allow</w:t>
      </w:r>
      <w:r w:rsidR="00641732" w:rsidRPr="001127E5">
        <w:rPr>
          <w:rFonts w:ascii="Times New Roman" w:hAnsi="Times New Roman" w:cs="Times New Roman"/>
          <w:sz w:val="28"/>
          <w:szCs w:val="28"/>
        </w:rPr>
        <w:t xml:space="preserve"> managers to </w:t>
      </w:r>
      <w:r w:rsidRPr="001127E5">
        <w:rPr>
          <w:rFonts w:ascii="Times New Roman" w:hAnsi="Times New Roman" w:cs="Times New Roman"/>
          <w:sz w:val="28"/>
          <w:szCs w:val="28"/>
        </w:rPr>
        <w:t xml:space="preserve">minimize short-term investments whose rates of </w:t>
      </w:r>
      <w:r w:rsidR="00B00ADB" w:rsidRPr="001127E5">
        <w:rPr>
          <w:rFonts w:ascii="Times New Roman" w:hAnsi="Times New Roman" w:cs="Times New Roman"/>
          <w:sz w:val="28"/>
          <w:szCs w:val="28"/>
        </w:rPr>
        <w:t>reappearance</w:t>
      </w:r>
      <w:r w:rsidRPr="001127E5">
        <w:rPr>
          <w:rFonts w:ascii="Times New Roman" w:hAnsi="Times New Roman" w:cs="Times New Roman"/>
          <w:sz w:val="28"/>
          <w:szCs w:val="28"/>
        </w:rPr>
        <w:t xml:space="preserve"> a</w:t>
      </w:r>
      <w:r w:rsidR="005E40EA" w:rsidRPr="001127E5">
        <w:rPr>
          <w:rFonts w:ascii="Times New Roman" w:hAnsi="Times New Roman" w:cs="Times New Roman"/>
          <w:sz w:val="28"/>
          <w:szCs w:val="28"/>
        </w:rPr>
        <w:t xml:space="preserve">re relatively lower compared to </w:t>
      </w:r>
      <w:r w:rsidRPr="001127E5">
        <w:rPr>
          <w:rFonts w:ascii="Times New Roman" w:hAnsi="Times New Roman" w:cs="Times New Roman"/>
          <w:sz w:val="28"/>
          <w:szCs w:val="28"/>
        </w:rPr>
        <w:t xml:space="preserve">long-term investments and consequently </w:t>
      </w:r>
      <w:r w:rsidR="00B00ADB">
        <w:rPr>
          <w:rFonts w:ascii="Times New Roman" w:hAnsi="Times New Roman" w:cs="Times New Roman"/>
          <w:sz w:val="28"/>
          <w:szCs w:val="28"/>
        </w:rPr>
        <w:t>growth</w:t>
      </w:r>
      <w:r w:rsidRPr="001127E5">
        <w:rPr>
          <w:rFonts w:ascii="Times New Roman" w:hAnsi="Times New Roman" w:cs="Times New Roman"/>
          <w:sz w:val="28"/>
          <w:szCs w:val="28"/>
        </w:rPr>
        <w:t xml:space="preserve"> profitability.</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5E40EA"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 xml:space="preserve">1.1.5 </w:t>
      </w:r>
      <w:r w:rsidR="00776723" w:rsidRPr="001127E5">
        <w:rPr>
          <w:rFonts w:ascii="Times New Roman" w:hAnsi="Times New Roman" w:cs="Times New Roman"/>
          <w:b/>
          <w:sz w:val="28"/>
          <w:szCs w:val="28"/>
        </w:rPr>
        <w:t>Companies</w:t>
      </w:r>
      <w:r w:rsidR="00FC3149" w:rsidRPr="001127E5">
        <w:rPr>
          <w:rFonts w:ascii="Times New Roman" w:hAnsi="Times New Roman" w:cs="Times New Roman"/>
          <w:b/>
          <w:sz w:val="28"/>
          <w:szCs w:val="28"/>
        </w:rPr>
        <w:t xml:space="preserve"> </w:t>
      </w:r>
      <w:r w:rsidRPr="001127E5">
        <w:rPr>
          <w:rFonts w:ascii="Times New Roman" w:hAnsi="Times New Roman" w:cs="Times New Roman"/>
          <w:b/>
          <w:sz w:val="28"/>
          <w:szCs w:val="28"/>
        </w:rPr>
        <w:t xml:space="preserve">in </w:t>
      </w:r>
      <w:r w:rsidR="00776723" w:rsidRPr="001127E5">
        <w:rPr>
          <w:rFonts w:ascii="Times New Roman" w:hAnsi="Times New Roman" w:cs="Times New Roman"/>
          <w:b/>
          <w:sz w:val="28"/>
          <w:szCs w:val="28"/>
        </w:rPr>
        <w:t>Azerbaijan</w:t>
      </w:r>
    </w:p>
    <w:p w:rsidR="00DE02AC"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companies</w:t>
      </w:r>
      <w:r w:rsidR="00FC3149"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bega</w:t>
      </w:r>
      <w:r w:rsidR="005E40EA" w:rsidRPr="001127E5">
        <w:rPr>
          <w:rFonts w:ascii="Times New Roman" w:hAnsi="Times New Roman" w:cs="Times New Roman"/>
          <w:sz w:val="28"/>
          <w:szCs w:val="28"/>
        </w:rPr>
        <w:t xml:space="preserve">n </w:t>
      </w:r>
      <w:r w:rsidR="006361EE" w:rsidRPr="001127E5">
        <w:rPr>
          <w:rFonts w:ascii="Times New Roman" w:hAnsi="Times New Roman" w:cs="Times New Roman"/>
          <w:sz w:val="28"/>
          <w:szCs w:val="28"/>
        </w:rPr>
        <w:t>above</w:t>
      </w:r>
      <w:r w:rsidR="00B00ADB">
        <w:rPr>
          <w:rFonts w:ascii="Times New Roman" w:hAnsi="Times New Roman" w:cs="Times New Roman"/>
          <w:sz w:val="28"/>
          <w:szCs w:val="28"/>
        </w:rPr>
        <w:t xml:space="preserve"> five thousand years ago, i</w:t>
      </w:r>
      <w:r w:rsidR="00D43047" w:rsidRPr="001127E5">
        <w:rPr>
          <w:rFonts w:ascii="Times New Roman" w:hAnsi="Times New Roman" w:cs="Times New Roman"/>
          <w:sz w:val="28"/>
          <w:szCs w:val="28"/>
        </w:rPr>
        <w:t xml:space="preserve">n </w:t>
      </w:r>
      <w:r w:rsidRPr="001127E5">
        <w:rPr>
          <w:rFonts w:ascii="Times New Roman" w:hAnsi="Times New Roman" w:cs="Times New Roman"/>
          <w:sz w:val="28"/>
          <w:szCs w:val="28"/>
        </w:rPr>
        <w:t>the</w:t>
      </w:r>
      <w:r w:rsidR="005E40EA" w:rsidRPr="001127E5">
        <w:rPr>
          <w:rFonts w:ascii="Times New Roman" w:hAnsi="Times New Roman" w:cs="Times New Roman"/>
          <w:sz w:val="28"/>
          <w:szCs w:val="28"/>
        </w:rPr>
        <w:t xml:space="preserve"> Middle East, </w:t>
      </w:r>
      <w:r w:rsidR="00327847" w:rsidRPr="001127E5">
        <w:rPr>
          <w:rFonts w:ascii="Times New Roman" w:hAnsi="Times New Roman" w:cs="Times New Roman"/>
          <w:sz w:val="28"/>
          <w:szCs w:val="28"/>
        </w:rPr>
        <w:t xml:space="preserve"> </w:t>
      </w:r>
      <w:r w:rsidR="005E40EA" w:rsidRPr="001127E5">
        <w:rPr>
          <w:rFonts w:ascii="Times New Roman" w:hAnsi="Times New Roman" w:cs="Times New Roman"/>
          <w:sz w:val="28"/>
          <w:szCs w:val="28"/>
        </w:rPr>
        <w:t xml:space="preserve"> seeping up </w:t>
      </w:r>
      <w:r w:rsidR="00D43047" w:rsidRPr="001127E5">
        <w:rPr>
          <w:rFonts w:ascii="Times New Roman" w:hAnsi="Times New Roman" w:cs="Times New Roman"/>
          <w:sz w:val="28"/>
          <w:szCs w:val="28"/>
        </w:rPr>
        <w:t xml:space="preserve">through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ground was used in waterproofing </w:t>
      </w:r>
      <w:r w:rsidR="005E40EA" w:rsidRPr="001127E5">
        <w:rPr>
          <w:rFonts w:ascii="Times New Roman" w:hAnsi="Times New Roman" w:cs="Times New Roman"/>
          <w:sz w:val="28"/>
          <w:szCs w:val="28"/>
        </w:rPr>
        <w:t>boats</w:t>
      </w:r>
      <w:r w:rsidR="00D43047" w:rsidRPr="001127E5">
        <w:rPr>
          <w:rFonts w:ascii="Times New Roman" w:hAnsi="Times New Roman" w:cs="Times New Roman"/>
          <w:sz w:val="28"/>
          <w:szCs w:val="28"/>
        </w:rPr>
        <w:t xml:space="preserve"> and b</w:t>
      </w:r>
      <w:r w:rsidR="005E40EA" w:rsidRPr="001127E5">
        <w:rPr>
          <w:rFonts w:ascii="Times New Roman" w:hAnsi="Times New Roman" w:cs="Times New Roman"/>
          <w:sz w:val="28"/>
          <w:szCs w:val="28"/>
        </w:rPr>
        <w:t xml:space="preserve">askets, in paints, lighting and </w:t>
      </w:r>
      <w:r w:rsidR="00D43047" w:rsidRPr="001127E5">
        <w:rPr>
          <w:rFonts w:ascii="Times New Roman" w:hAnsi="Times New Roman" w:cs="Times New Roman"/>
          <w:sz w:val="28"/>
          <w:szCs w:val="28"/>
        </w:rPr>
        <w:t xml:space="preserve">even for medication. </w:t>
      </w:r>
      <w:r w:rsidR="00776723" w:rsidRPr="001127E5">
        <w:rPr>
          <w:rFonts w:ascii="Times New Roman" w:hAnsi="Times New Roman" w:cs="Times New Roman"/>
          <w:sz w:val="28"/>
          <w:szCs w:val="28"/>
        </w:rPr>
        <w:t>Azerbaijan</w:t>
      </w:r>
      <w:r w:rsidR="00FC3149" w:rsidRPr="001127E5">
        <w:rPr>
          <w:rFonts w:ascii="Times New Roman" w:hAnsi="Times New Roman" w:cs="Times New Roman"/>
          <w:sz w:val="28"/>
          <w:szCs w:val="28"/>
        </w:rPr>
        <w:t xml:space="preserve"> </w:t>
      </w:r>
      <w:r w:rsidR="00B00ADB">
        <w:rPr>
          <w:rFonts w:ascii="Times New Roman" w:hAnsi="Times New Roman" w:cs="Times New Roman"/>
          <w:sz w:val="28"/>
          <w:szCs w:val="28"/>
        </w:rPr>
        <w:t xml:space="preserve">has no known </w:t>
      </w:r>
      <w:r w:rsidR="00D43047" w:rsidRPr="001127E5">
        <w:rPr>
          <w:rFonts w:ascii="Times New Roman" w:hAnsi="Times New Roman" w:cs="Times New Roman"/>
          <w:sz w:val="28"/>
          <w:szCs w:val="28"/>
        </w:rPr>
        <w:t>or gas</w:t>
      </w:r>
      <w:r w:rsidR="00B00ADB">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reserves. </w:t>
      </w:r>
      <w:r w:rsidRPr="001127E5">
        <w:rPr>
          <w:rFonts w:ascii="Times New Roman" w:hAnsi="Times New Roman" w:cs="Times New Roman"/>
          <w:sz w:val="28"/>
          <w:szCs w:val="28"/>
        </w:rPr>
        <w:t>The</w:t>
      </w:r>
      <w:r w:rsidR="005E40EA"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Azerbaijan</w:t>
      </w:r>
      <w:r w:rsidR="00FC3149" w:rsidRPr="001127E5">
        <w:rPr>
          <w:rFonts w:ascii="Times New Roman" w:hAnsi="Times New Roman" w:cs="Times New Roman"/>
          <w:sz w:val="28"/>
          <w:szCs w:val="28"/>
        </w:rPr>
        <w:t xml:space="preserve"> </w:t>
      </w:r>
      <w:r w:rsidR="005E40EA" w:rsidRPr="001127E5">
        <w:rPr>
          <w:rFonts w:ascii="Times New Roman" w:hAnsi="Times New Roman" w:cs="Times New Roman"/>
          <w:sz w:val="28"/>
          <w:szCs w:val="28"/>
        </w:rPr>
        <w:t>g</w:t>
      </w:r>
      <w:r w:rsidR="00FC3149" w:rsidRPr="001127E5">
        <w:rPr>
          <w:rFonts w:ascii="Times New Roman" w:hAnsi="Times New Roman" w:cs="Times New Roman"/>
          <w:sz w:val="28"/>
          <w:szCs w:val="28"/>
        </w:rPr>
        <w:t>o</w:t>
      </w:r>
      <w:r w:rsidR="006361EE" w:rsidRPr="001127E5">
        <w:rPr>
          <w:rFonts w:ascii="Times New Roman" w:hAnsi="Times New Roman" w:cs="Times New Roman"/>
          <w:sz w:val="28"/>
          <w:szCs w:val="28"/>
        </w:rPr>
        <w:t>ve</w:t>
      </w:r>
      <w:r w:rsidR="00FC3149" w:rsidRPr="001127E5">
        <w:rPr>
          <w:rFonts w:ascii="Times New Roman" w:hAnsi="Times New Roman" w:cs="Times New Roman"/>
          <w:sz w:val="28"/>
          <w:szCs w:val="28"/>
        </w:rPr>
        <w:t>r</w:t>
      </w:r>
      <w:r w:rsidR="005E40EA" w:rsidRPr="001127E5">
        <w:rPr>
          <w:rFonts w:ascii="Times New Roman" w:hAnsi="Times New Roman" w:cs="Times New Roman"/>
          <w:sz w:val="28"/>
          <w:szCs w:val="28"/>
        </w:rPr>
        <w:t xml:space="preserve">nment is </w:t>
      </w:r>
      <w:r w:rsidR="00D43047" w:rsidRPr="001127E5">
        <w:rPr>
          <w:rFonts w:ascii="Times New Roman" w:hAnsi="Times New Roman" w:cs="Times New Roman"/>
          <w:sz w:val="28"/>
          <w:szCs w:val="28"/>
        </w:rPr>
        <w:t>encouraging foreign intere</w:t>
      </w:r>
      <w:r w:rsidR="005E40EA" w:rsidRPr="001127E5">
        <w:rPr>
          <w:rFonts w:ascii="Times New Roman" w:hAnsi="Times New Roman" w:cs="Times New Roman"/>
          <w:sz w:val="28"/>
          <w:szCs w:val="28"/>
        </w:rPr>
        <w:t xml:space="preserve">st </w:t>
      </w:r>
      <w:r w:rsidR="00B00ADB" w:rsidRPr="001127E5">
        <w:rPr>
          <w:rFonts w:ascii="Times New Roman" w:hAnsi="Times New Roman" w:cs="Times New Roman"/>
          <w:sz w:val="28"/>
          <w:szCs w:val="28"/>
        </w:rPr>
        <w:t xml:space="preserve">in </w:t>
      </w:r>
      <w:r w:rsidR="00B00ADB">
        <w:rPr>
          <w:rFonts w:ascii="Times New Roman" w:hAnsi="Times New Roman" w:cs="Times New Roman"/>
          <w:sz w:val="28"/>
          <w:szCs w:val="28"/>
        </w:rPr>
        <w:t>exploration</w:t>
      </w:r>
      <w:r w:rsidR="005E40EA" w:rsidRPr="001127E5">
        <w:rPr>
          <w:rFonts w:ascii="Times New Roman" w:hAnsi="Times New Roman" w:cs="Times New Roman"/>
          <w:sz w:val="28"/>
          <w:szCs w:val="28"/>
        </w:rPr>
        <w:t xml:space="preserve"> and three is a modest upstream </w:t>
      </w:r>
      <w:r w:rsidR="00B00ADB" w:rsidRPr="001127E5">
        <w:rPr>
          <w:rFonts w:ascii="Times New Roman" w:hAnsi="Times New Roman" w:cs="Times New Roman"/>
          <w:sz w:val="28"/>
          <w:szCs w:val="28"/>
        </w:rPr>
        <w:t>company</w:t>
      </w:r>
      <w:r w:rsidR="005E40EA" w:rsidRPr="001127E5">
        <w:rPr>
          <w:rFonts w:ascii="Times New Roman" w:hAnsi="Times New Roman" w:cs="Times New Roman"/>
          <w:sz w:val="28"/>
          <w:szCs w:val="28"/>
        </w:rPr>
        <w:t xml:space="preserve"> </w:t>
      </w:r>
      <w:r w:rsidR="00B00ADB" w:rsidRPr="001127E5">
        <w:rPr>
          <w:rFonts w:ascii="Times New Roman" w:hAnsi="Times New Roman" w:cs="Times New Roman"/>
          <w:sz w:val="28"/>
          <w:szCs w:val="28"/>
        </w:rPr>
        <w:t>like the one</w:t>
      </w:r>
      <w:r w:rsidR="005E40EA" w:rsidRPr="001127E5">
        <w:rPr>
          <w:rFonts w:ascii="Times New Roman" w:hAnsi="Times New Roman" w:cs="Times New Roman"/>
          <w:sz w:val="28"/>
          <w:szCs w:val="28"/>
        </w:rPr>
        <w:t xml:space="preserve"> USA</w:t>
      </w:r>
      <w:r w:rsidR="00B00ADB">
        <w:rPr>
          <w:rFonts w:ascii="Times New Roman" w:hAnsi="Times New Roman" w:cs="Times New Roman"/>
          <w:sz w:val="28"/>
          <w:szCs w:val="28"/>
        </w:rPr>
        <w:t xml:space="preserve"> is</w:t>
      </w:r>
      <w:r w:rsidR="00D43047" w:rsidRPr="001127E5">
        <w:rPr>
          <w:rFonts w:ascii="Times New Roman" w:hAnsi="Times New Roman" w:cs="Times New Roman"/>
          <w:sz w:val="28"/>
          <w:szCs w:val="28"/>
        </w:rPr>
        <w:t xml:space="preserve"> working </w:t>
      </w:r>
      <w:r w:rsidR="005E40EA" w:rsidRPr="001127E5">
        <w:rPr>
          <w:rFonts w:ascii="Times New Roman" w:hAnsi="Times New Roman" w:cs="Times New Roman"/>
          <w:sz w:val="28"/>
          <w:szCs w:val="28"/>
        </w:rPr>
        <w:t xml:space="preserve">on some sites in </w:t>
      </w:r>
      <w:r w:rsidR="00776723" w:rsidRPr="001127E5">
        <w:rPr>
          <w:rFonts w:ascii="Times New Roman" w:hAnsi="Times New Roman" w:cs="Times New Roman"/>
          <w:sz w:val="28"/>
          <w:szCs w:val="28"/>
        </w:rPr>
        <w:t>Azerbaijan</w:t>
      </w:r>
      <w:r w:rsidR="004508CD" w:rsidRPr="001127E5">
        <w:rPr>
          <w:rFonts w:ascii="Times New Roman" w:hAnsi="Times New Roman" w:cs="Times New Roman"/>
          <w:sz w:val="28"/>
          <w:szCs w:val="28"/>
        </w:rPr>
        <w:t xml:space="preserve"> </w:t>
      </w:r>
      <w:r w:rsidR="005E40EA" w:rsidRPr="001127E5">
        <w:rPr>
          <w:rFonts w:ascii="Times New Roman" w:hAnsi="Times New Roman" w:cs="Times New Roman"/>
          <w:sz w:val="28"/>
          <w:szCs w:val="28"/>
        </w:rPr>
        <w:t>b</w:t>
      </w:r>
      <w:r w:rsidR="00D43047" w:rsidRPr="001127E5">
        <w:rPr>
          <w:rFonts w:ascii="Times New Roman" w:hAnsi="Times New Roman" w:cs="Times New Roman"/>
          <w:sz w:val="28"/>
          <w:szCs w:val="28"/>
        </w:rPr>
        <w:t>ut s</w:t>
      </w:r>
      <w:r w:rsidR="00EB5177" w:rsidRPr="001127E5">
        <w:rPr>
          <w:rFonts w:ascii="Times New Roman" w:hAnsi="Times New Roman" w:cs="Times New Roman"/>
          <w:sz w:val="28"/>
          <w:szCs w:val="28"/>
        </w:rPr>
        <w:t>o</w:t>
      </w:r>
      <w:r w:rsidR="005E40EA"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ar none has home fruit. Petroleum is </w:t>
      </w:r>
      <w:r w:rsidR="00776723" w:rsidRPr="001127E5">
        <w:rPr>
          <w:rFonts w:ascii="Times New Roman" w:hAnsi="Times New Roman" w:cs="Times New Roman"/>
          <w:sz w:val="28"/>
          <w:szCs w:val="28"/>
        </w:rPr>
        <w:t>Azerbaijan</w:t>
      </w:r>
      <w:r w:rsidR="00D43047" w:rsidRPr="001127E5">
        <w:rPr>
          <w:rFonts w:ascii="Times New Roman" w:hAnsi="Times New Roman" w:cs="Times New Roman"/>
          <w:sz w:val="28"/>
          <w:szCs w:val="28"/>
        </w:rPr>
        <w:t xml:space="preserve">'s major source </w:t>
      </w:r>
      <w:r w:rsidR="00EB5177" w:rsidRPr="001127E5">
        <w:rPr>
          <w:rFonts w:ascii="Times New Roman" w:hAnsi="Times New Roman" w:cs="Times New Roman"/>
          <w:sz w:val="28"/>
          <w:szCs w:val="28"/>
        </w:rPr>
        <w:t>of</w:t>
      </w:r>
      <w:r w:rsidR="005E40EA"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commercial energy and has</w:t>
      </w:r>
      <w:r w:rsidR="005E40EA"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years, accounted for about 80% </w:t>
      </w:r>
      <w:r w:rsidR="00EB5177" w:rsidRPr="001127E5">
        <w:rPr>
          <w:rFonts w:ascii="Times New Roman" w:hAnsi="Times New Roman" w:cs="Times New Roman"/>
          <w:sz w:val="28"/>
          <w:szCs w:val="28"/>
        </w:rPr>
        <w:t>of</w:t>
      </w:r>
      <w:r w:rsidR="005E40EA"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5E40EA" w:rsidRPr="001127E5">
        <w:rPr>
          <w:rFonts w:ascii="Times New Roman" w:hAnsi="Times New Roman" w:cs="Times New Roman"/>
          <w:sz w:val="28"/>
          <w:szCs w:val="28"/>
        </w:rPr>
        <w:t xml:space="preserve"> country’s </w:t>
      </w:r>
      <w:r w:rsidR="00D43047" w:rsidRPr="001127E5">
        <w:rPr>
          <w:rFonts w:ascii="Times New Roman" w:hAnsi="Times New Roman" w:cs="Times New Roman"/>
          <w:sz w:val="28"/>
          <w:szCs w:val="28"/>
        </w:rPr>
        <w:t>commercial energy requireme</w:t>
      </w:r>
      <w:r w:rsidR="005E40EA" w:rsidRPr="001127E5">
        <w:rPr>
          <w:rFonts w:ascii="Times New Roman" w:hAnsi="Times New Roman" w:cs="Times New Roman"/>
          <w:sz w:val="28"/>
          <w:szCs w:val="28"/>
        </w:rPr>
        <w:t>nts.</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 xml:space="preserve">1.2 </w:t>
      </w:r>
      <w:r w:rsidR="00976BBD" w:rsidRPr="001127E5">
        <w:rPr>
          <w:rFonts w:ascii="Times New Roman" w:hAnsi="Times New Roman" w:cs="Times New Roman"/>
          <w:b/>
          <w:sz w:val="32"/>
          <w:szCs w:val="28"/>
        </w:rPr>
        <w:t xml:space="preserve">Statement of </w:t>
      </w:r>
      <w:r w:rsidR="005144A9" w:rsidRPr="001127E5">
        <w:rPr>
          <w:rFonts w:ascii="Times New Roman" w:hAnsi="Times New Roman" w:cs="Times New Roman"/>
          <w:b/>
          <w:sz w:val="32"/>
          <w:szCs w:val="28"/>
        </w:rPr>
        <w:t>the</w:t>
      </w:r>
      <w:r w:rsidR="00976BBD" w:rsidRPr="001127E5">
        <w:rPr>
          <w:rFonts w:ascii="Times New Roman" w:hAnsi="Times New Roman" w:cs="Times New Roman"/>
          <w:b/>
          <w:sz w:val="32"/>
          <w:szCs w:val="28"/>
        </w:rPr>
        <w:t xml:space="preserve"> problem</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Working capital management is </w:t>
      </w:r>
      <w:r w:rsidR="0040420C" w:rsidRPr="001127E5">
        <w:rPr>
          <w:rFonts w:ascii="Times New Roman" w:hAnsi="Times New Roman" w:cs="Times New Roman"/>
          <w:sz w:val="28"/>
          <w:szCs w:val="28"/>
        </w:rPr>
        <w:t>significant</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since</w:t>
      </w:r>
      <w:r w:rsidRPr="001127E5">
        <w:rPr>
          <w:rFonts w:ascii="Times New Roman" w:hAnsi="Times New Roman" w:cs="Times New Roman"/>
          <w:sz w:val="28"/>
          <w:szCs w:val="28"/>
        </w:rPr>
        <w:t xml:space="preserve"> of its effects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firm's profitability</w:t>
      </w:r>
      <w:r w:rsidR="00976BBD"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and risk, and </w:t>
      </w:r>
      <w:r w:rsidR="0040420C" w:rsidRPr="001127E5">
        <w:rPr>
          <w:rFonts w:ascii="Times New Roman" w:hAnsi="Times New Roman" w:cs="Times New Roman"/>
          <w:sz w:val="28"/>
          <w:szCs w:val="28"/>
        </w:rPr>
        <w:t>subsequently</w:t>
      </w:r>
      <w:r w:rsidR="00621FC2" w:rsidRPr="001127E5">
        <w:rPr>
          <w:rFonts w:ascii="Times New Roman" w:hAnsi="Times New Roman" w:cs="Times New Roman"/>
          <w:sz w:val="28"/>
          <w:szCs w:val="28"/>
        </w:rPr>
        <w:t xml:space="preserve"> its value (Smith, 1980). Working capital management is </w:t>
      </w:r>
      <w:r w:rsidR="0040420C" w:rsidRPr="001127E5">
        <w:rPr>
          <w:rFonts w:ascii="Times New Roman" w:hAnsi="Times New Roman" w:cs="Times New Roman"/>
          <w:sz w:val="28"/>
          <w:szCs w:val="28"/>
        </w:rPr>
        <w:t>momentous</w:t>
      </w:r>
      <w:r w:rsidR="00621FC2" w:rsidRPr="001127E5">
        <w:rPr>
          <w:rFonts w:ascii="Times New Roman" w:hAnsi="Times New Roman" w:cs="Times New Roman"/>
          <w:sz w:val="28"/>
          <w:szCs w:val="28"/>
        </w:rPr>
        <w:t xml:space="preserve"> part</w:t>
      </w:r>
      <w:r w:rsidRPr="001127E5">
        <w:rPr>
          <w:rFonts w:ascii="Times New Roman" w:hAnsi="Times New Roman" w:cs="Times New Roman"/>
          <w:sz w:val="28"/>
          <w:szCs w:val="28"/>
        </w:rPr>
        <w:t xml:space="preserve"> in firm financial manag</w:t>
      </w:r>
      <w:r w:rsidR="00621FC2" w:rsidRPr="001127E5">
        <w:rPr>
          <w:rFonts w:ascii="Times New Roman" w:hAnsi="Times New Roman" w:cs="Times New Roman"/>
          <w:sz w:val="28"/>
          <w:szCs w:val="28"/>
        </w:rPr>
        <w:t xml:space="preserve">ement decision. An optimal working capital management is </w:t>
      </w:r>
      <w:r w:rsidR="0040420C" w:rsidRPr="001127E5">
        <w:rPr>
          <w:rFonts w:ascii="Times New Roman" w:hAnsi="Times New Roman" w:cs="Times New Roman"/>
          <w:sz w:val="28"/>
          <w:szCs w:val="28"/>
        </w:rPr>
        <w:t>predictable</w:t>
      </w:r>
      <w:r w:rsidRPr="001127E5">
        <w:rPr>
          <w:rFonts w:ascii="Times New Roman" w:hAnsi="Times New Roman" w:cs="Times New Roman"/>
          <w:sz w:val="28"/>
          <w:szCs w:val="28"/>
        </w:rPr>
        <w:t xml:space="preserve"> to contribute positively to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formation</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621FC2" w:rsidRPr="001127E5">
        <w:rPr>
          <w:rFonts w:ascii="Times New Roman" w:hAnsi="Times New Roman" w:cs="Times New Roman"/>
          <w:sz w:val="28"/>
          <w:szCs w:val="28"/>
        </w:rPr>
        <w:t xml:space="preserve"> value. Working </w:t>
      </w:r>
      <w:r w:rsidRPr="001127E5">
        <w:rPr>
          <w:rFonts w:ascii="Times New Roman" w:hAnsi="Times New Roman" w:cs="Times New Roman"/>
          <w:sz w:val="28"/>
          <w:szCs w:val="28"/>
        </w:rPr>
        <w:t xml:space="preserve">capital is </w:t>
      </w:r>
      <w:r w:rsidR="000700EC" w:rsidRPr="001127E5">
        <w:rPr>
          <w:rFonts w:ascii="Times New Roman" w:hAnsi="Times New Roman" w:cs="Times New Roman"/>
          <w:sz w:val="28"/>
          <w:szCs w:val="28"/>
        </w:rPr>
        <w:t>a</w:t>
      </w:r>
      <w:r w:rsidR="0040420C">
        <w:rPr>
          <w:rFonts w:ascii="Times New Roman" w:hAnsi="Times New Roman" w:cs="Times New Roman"/>
          <w:sz w:val="28"/>
          <w:szCs w:val="28"/>
        </w:rPr>
        <w:t>n</w:t>
      </w:r>
      <w:r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important</w:t>
      </w:r>
      <w:r w:rsidRPr="001127E5">
        <w:rPr>
          <w:rFonts w:ascii="Times New Roman" w:hAnsi="Times New Roman" w:cs="Times New Roman"/>
          <w:sz w:val="28"/>
          <w:szCs w:val="28"/>
        </w:rPr>
        <w:t xml:space="preserve"> issue during financial decision </w:t>
      </w:r>
      <w:r w:rsidR="0040420C" w:rsidRPr="001127E5">
        <w:rPr>
          <w:rFonts w:ascii="Times New Roman" w:hAnsi="Times New Roman" w:cs="Times New Roman"/>
          <w:sz w:val="28"/>
          <w:szCs w:val="28"/>
        </w:rPr>
        <w:t>making</w:t>
      </w:r>
      <w:r w:rsidR="00621FC2" w:rsidRPr="001127E5">
        <w:rPr>
          <w:rFonts w:ascii="Times New Roman" w:hAnsi="Times New Roman" w:cs="Times New Roman"/>
          <w:sz w:val="28"/>
          <w:szCs w:val="28"/>
        </w:rPr>
        <w:t xml:space="preserve"> since its being a part of </w:t>
      </w:r>
      <w:r w:rsidR="0040420C" w:rsidRPr="001127E5">
        <w:rPr>
          <w:rFonts w:ascii="Times New Roman" w:hAnsi="Times New Roman" w:cs="Times New Roman"/>
          <w:sz w:val="28"/>
          <w:szCs w:val="28"/>
        </w:rPr>
        <w:t>savings</w:t>
      </w:r>
      <w:r w:rsidRPr="001127E5">
        <w:rPr>
          <w:rFonts w:ascii="Times New Roman" w:hAnsi="Times New Roman" w:cs="Times New Roman"/>
          <w:sz w:val="28"/>
          <w:szCs w:val="28"/>
        </w:rPr>
        <w:t xml:space="preserve"> in asset that </w:t>
      </w:r>
      <w:r w:rsidR="0040420C" w:rsidRPr="001127E5">
        <w:rPr>
          <w:rFonts w:ascii="Times New Roman" w:hAnsi="Times New Roman" w:cs="Times New Roman"/>
          <w:sz w:val="28"/>
          <w:szCs w:val="28"/>
        </w:rPr>
        <w:t>necessitates</w:t>
      </w:r>
      <w:r w:rsidRPr="001127E5">
        <w:rPr>
          <w:rFonts w:ascii="Times New Roman" w:hAnsi="Times New Roman" w:cs="Times New Roman"/>
          <w:sz w:val="28"/>
          <w:szCs w:val="28"/>
        </w:rPr>
        <w:t xml:space="preserve"> appropriate f</w:t>
      </w:r>
      <w:r w:rsidR="00621FC2" w:rsidRPr="001127E5">
        <w:rPr>
          <w:rFonts w:ascii="Times New Roman" w:hAnsi="Times New Roman" w:cs="Times New Roman"/>
          <w:sz w:val="28"/>
          <w:szCs w:val="28"/>
        </w:rPr>
        <w:t xml:space="preserve">inancing investment. It should be </w:t>
      </w:r>
      <w:r w:rsidR="0040420C" w:rsidRPr="001127E5">
        <w:rPr>
          <w:rFonts w:ascii="Times New Roman" w:hAnsi="Times New Roman" w:cs="Times New Roman"/>
          <w:sz w:val="28"/>
          <w:szCs w:val="28"/>
        </w:rPr>
        <w:t>serious</w:t>
      </w:r>
      <w:r w:rsidR="00621FC2" w:rsidRPr="001127E5">
        <w:rPr>
          <w:rFonts w:ascii="Times New Roman" w:hAnsi="Times New Roman" w:cs="Times New Roman"/>
          <w:sz w:val="28"/>
          <w:szCs w:val="28"/>
        </w:rPr>
        <w:t xml:space="preserve"> for to a firm</w:t>
      </w:r>
      <w:r w:rsidRPr="001127E5">
        <w:rPr>
          <w:rFonts w:ascii="Times New Roman" w:hAnsi="Times New Roman" w:cs="Times New Roman"/>
          <w:sz w:val="28"/>
          <w:szCs w:val="28"/>
        </w:rPr>
        <w:t xml:space="preserve"> to sustain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ir </w:t>
      </w:r>
      <w:r w:rsidR="000700EC" w:rsidRPr="001127E5">
        <w:rPr>
          <w:rFonts w:ascii="Times New Roman" w:hAnsi="Times New Roman" w:cs="Times New Roman"/>
          <w:sz w:val="28"/>
          <w:szCs w:val="28"/>
        </w:rPr>
        <w:t>short-term</w:t>
      </w:r>
      <w:r w:rsidRPr="001127E5">
        <w:rPr>
          <w:rFonts w:ascii="Times New Roman" w:hAnsi="Times New Roman" w:cs="Times New Roman"/>
          <w:sz w:val="28"/>
          <w:szCs w:val="28"/>
        </w:rPr>
        <w:t xml:space="preserve"> investment since it wil</w:t>
      </w:r>
      <w:r w:rsidR="00621FC2" w:rsidRPr="001127E5">
        <w:rPr>
          <w:rFonts w:ascii="Times New Roman" w:hAnsi="Times New Roman" w:cs="Times New Roman"/>
          <w:sz w:val="28"/>
          <w:szCs w:val="28"/>
        </w:rPr>
        <w:t xml:space="preserve">l ensure </w:t>
      </w:r>
      <w:r w:rsidR="005144A9" w:rsidRPr="001127E5">
        <w:rPr>
          <w:rFonts w:ascii="Times New Roman" w:hAnsi="Times New Roman" w:cs="Times New Roman"/>
          <w:sz w:val="28"/>
          <w:szCs w:val="28"/>
        </w:rPr>
        <w:t>the</w:t>
      </w:r>
      <w:r w:rsidR="00621FC2" w:rsidRPr="001127E5">
        <w:rPr>
          <w:rFonts w:ascii="Times New Roman" w:hAnsi="Times New Roman" w:cs="Times New Roman"/>
          <w:sz w:val="28"/>
          <w:szCs w:val="28"/>
        </w:rPr>
        <w:t xml:space="preserve"> ability of firm in </w:t>
      </w:r>
      <w:r w:rsidR="0040420C" w:rsidRPr="001127E5">
        <w:rPr>
          <w:rFonts w:ascii="Times New Roman" w:hAnsi="Times New Roman" w:cs="Times New Roman"/>
          <w:sz w:val="28"/>
          <w:szCs w:val="28"/>
        </w:rPr>
        <w:t>time-consuming</w:t>
      </w:r>
      <w:r w:rsidR="00621FC2" w:rsidRPr="001127E5">
        <w:rPr>
          <w:rFonts w:ascii="Times New Roman" w:hAnsi="Times New Roman" w:cs="Times New Roman"/>
          <w:sz w:val="28"/>
          <w:szCs w:val="28"/>
        </w:rPr>
        <w:t xml:space="preserve"> period (R</w:t>
      </w:r>
      <w:r w:rsidRPr="001127E5">
        <w:rPr>
          <w:rFonts w:ascii="Times New Roman" w:hAnsi="Times New Roman" w:cs="Times New Roman"/>
          <w:sz w:val="28"/>
          <w:szCs w:val="28"/>
        </w:rPr>
        <w:t>a</w:t>
      </w:r>
      <w:r w:rsidR="00F65433" w:rsidRPr="001127E5">
        <w:rPr>
          <w:rFonts w:ascii="Times New Roman" w:hAnsi="Times New Roman" w:cs="Times New Roman"/>
          <w:sz w:val="28"/>
          <w:szCs w:val="28"/>
        </w:rPr>
        <w:t>be</w:t>
      </w:r>
      <w:r w:rsidRPr="001127E5">
        <w:rPr>
          <w:rFonts w:ascii="Times New Roman" w:hAnsi="Times New Roman" w:cs="Times New Roman"/>
          <w:sz w:val="28"/>
          <w:szCs w:val="28"/>
        </w:rPr>
        <w:t>m</w:t>
      </w:r>
      <w:r w:rsidR="00621FC2" w:rsidRPr="001127E5">
        <w:rPr>
          <w:rFonts w:ascii="Times New Roman" w:hAnsi="Times New Roman" w:cs="Times New Roman"/>
          <w:sz w:val="28"/>
          <w:szCs w:val="28"/>
        </w:rPr>
        <w:t>an &amp; Nasr,</w:t>
      </w:r>
      <w:r w:rsidRPr="001127E5">
        <w:rPr>
          <w:rFonts w:ascii="Times New Roman" w:hAnsi="Times New Roman" w:cs="Times New Roman"/>
          <w:sz w:val="28"/>
          <w:szCs w:val="28"/>
        </w:rPr>
        <w:t xml:space="preserve"> 2007).</w:t>
      </w:r>
    </w:p>
    <w:p w:rsidR="00D43047"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621FC2" w:rsidRPr="001127E5">
        <w:rPr>
          <w:rFonts w:ascii="Times New Roman" w:hAnsi="Times New Roman" w:cs="Times New Roman"/>
          <w:sz w:val="28"/>
          <w:szCs w:val="28"/>
        </w:rPr>
        <w:t xml:space="preserve"> optimal </w:t>
      </w:r>
      <w:r w:rsidR="0040420C" w:rsidRPr="001127E5">
        <w:rPr>
          <w:rFonts w:ascii="Times New Roman" w:hAnsi="Times New Roman" w:cs="Times New Roman"/>
          <w:sz w:val="28"/>
          <w:szCs w:val="28"/>
        </w:rPr>
        <w:t>mixture</w:t>
      </w:r>
      <w:r w:rsidR="00621FC2" w:rsidRPr="001127E5">
        <w:rPr>
          <w:rFonts w:ascii="Times New Roman" w:hAnsi="Times New Roman" w:cs="Times New Roman"/>
          <w:sz w:val="28"/>
          <w:szCs w:val="28"/>
        </w:rPr>
        <w:t xml:space="preserve"> 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various working capit</w:t>
      </w:r>
      <w:r w:rsidR="00621FC2" w:rsidRPr="001127E5">
        <w:rPr>
          <w:rFonts w:ascii="Times New Roman" w:hAnsi="Times New Roman" w:cs="Times New Roman"/>
          <w:sz w:val="28"/>
          <w:szCs w:val="28"/>
        </w:rPr>
        <w:t xml:space="preserve">al financing </w:t>
      </w:r>
      <w:r w:rsidR="0040420C" w:rsidRPr="001127E5">
        <w:rPr>
          <w:rFonts w:ascii="Times New Roman" w:hAnsi="Times New Roman" w:cs="Times New Roman"/>
          <w:sz w:val="28"/>
          <w:szCs w:val="28"/>
        </w:rPr>
        <w:t>bases</w:t>
      </w:r>
      <w:r w:rsidR="00621FC2" w:rsidRPr="001127E5">
        <w:rPr>
          <w:rFonts w:ascii="Times New Roman" w:hAnsi="Times New Roman" w:cs="Times New Roman"/>
          <w:sz w:val="28"/>
          <w:szCs w:val="28"/>
        </w:rPr>
        <w:t xml:space="preserve"> has been a </w:t>
      </w:r>
      <w:r w:rsidR="00D43047" w:rsidRPr="001127E5">
        <w:rPr>
          <w:rFonts w:ascii="Times New Roman" w:hAnsi="Times New Roman" w:cs="Times New Roman"/>
          <w:sz w:val="28"/>
          <w:szCs w:val="28"/>
        </w:rPr>
        <w:t>topi</w:t>
      </w:r>
      <w:r w:rsidR="00621FC2" w:rsidRPr="001127E5">
        <w:rPr>
          <w:rFonts w:ascii="Times New Roman" w:hAnsi="Times New Roman" w:cs="Times New Roman"/>
          <w:sz w:val="28"/>
          <w:szCs w:val="28"/>
        </w:rPr>
        <w:t xml:space="preserve">c since its </w:t>
      </w:r>
      <w:r w:rsidRPr="001127E5">
        <w:rPr>
          <w:rFonts w:ascii="Times New Roman" w:hAnsi="Times New Roman" w:cs="Times New Roman"/>
          <w:sz w:val="28"/>
          <w:szCs w:val="28"/>
        </w:rPr>
        <w:t>the</w:t>
      </w:r>
      <w:r w:rsidR="00621FC2" w:rsidRPr="001127E5">
        <w:rPr>
          <w:rFonts w:ascii="Times New Roman" w:hAnsi="Times New Roman" w:cs="Times New Roman"/>
          <w:sz w:val="28"/>
          <w:szCs w:val="28"/>
        </w:rPr>
        <w:t xml:space="preserve">oretical </w:t>
      </w:r>
      <w:r w:rsidR="0040420C" w:rsidRPr="001127E5">
        <w:rPr>
          <w:rFonts w:ascii="Times New Roman" w:hAnsi="Times New Roman" w:cs="Times New Roman"/>
          <w:sz w:val="28"/>
          <w:szCs w:val="28"/>
        </w:rPr>
        <w:t>increase</w:t>
      </w:r>
      <w:r w:rsidR="00621FC2" w:rsidRPr="001127E5">
        <w:rPr>
          <w:rFonts w:ascii="Times New Roman" w:hAnsi="Times New Roman" w:cs="Times New Roman"/>
          <w:sz w:val="28"/>
          <w:szCs w:val="28"/>
        </w:rPr>
        <w:t xml:space="preserve"> and</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emp</w:t>
      </w:r>
      <w:r w:rsidR="00621FC2" w:rsidRPr="001127E5">
        <w:rPr>
          <w:rFonts w:ascii="Times New Roman" w:hAnsi="Times New Roman" w:cs="Times New Roman"/>
          <w:sz w:val="28"/>
          <w:szCs w:val="28"/>
        </w:rPr>
        <w:t xml:space="preserve">irical </w:t>
      </w:r>
      <w:r w:rsidR="0040420C" w:rsidRPr="001127E5">
        <w:rPr>
          <w:rFonts w:ascii="Times New Roman" w:hAnsi="Times New Roman" w:cs="Times New Roman"/>
          <w:sz w:val="28"/>
          <w:szCs w:val="28"/>
        </w:rPr>
        <w:t>research</w:t>
      </w:r>
      <w:r w:rsidR="00621FC2" w:rsidRPr="001127E5">
        <w:rPr>
          <w:rFonts w:ascii="Times New Roman" w:hAnsi="Times New Roman" w:cs="Times New Roman"/>
          <w:sz w:val="28"/>
          <w:szCs w:val="28"/>
        </w:rPr>
        <w:t xml:space="preserve"> that have </w:t>
      </w:r>
      <w:r w:rsidR="00D43047" w:rsidRPr="001127E5">
        <w:rPr>
          <w:rFonts w:ascii="Times New Roman" w:hAnsi="Times New Roman" w:cs="Times New Roman"/>
          <w:sz w:val="28"/>
          <w:szCs w:val="28"/>
        </w:rPr>
        <w:t xml:space="preserve">followed. Numerous </w:t>
      </w:r>
      <w:r w:rsidR="0040420C" w:rsidRPr="001127E5">
        <w:rPr>
          <w:rFonts w:ascii="Times New Roman" w:hAnsi="Times New Roman" w:cs="Times New Roman"/>
          <w:sz w:val="28"/>
          <w:szCs w:val="28"/>
        </w:rPr>
        <w:t>revisions</w:t>
      </w:r>
      <w:r w:rsidR="00D43047" w:rsidRPr="001127E5">
        <w:rPr>
          <w:rFonts w:ascii="Times New Roman" w:hAnsi="Times New Roman" w:cs="Times New Roman"/>
          <w:sz w:val="28"/>
          <w:szCs w:val="28"/>
        </w:rPr>
        <w:t xml:space="preserve"> have investigated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financing </w:t>
      </w:r>
      <w:r w:rsidR="0040420C" w:rsidRPr="001127E5">
        <w:rPr>
          <w:rFonts w:ascii="Times New Roman" w:hAnsi="Times New Roman" w:cs="Times New Roman"/>
          <w:sz w:val="28"/>
          <w:szCs w:val="28"/>
        </w:rPr>
        <w:t>strategies</w:t>
      </w:r>
      <w:r w:rsidR="00621FC2" w:rsidRPr="001127E5">
        <w:rPr>
          <w:rFonts w:ascii="Times New Roman" w:hAnsi="Times New Roman" w:cs="Times New Roman"/>
          <w:sz w:val="28"/>
          <w:szCs w:val="28"/>
        </w:rPr>
        <w:t xml:space="preserve"> of </w:t>
      </w:r>
      <w:r w:rsidR="00D43047" w:rsidRPr="001127E5">
        <w:rPr>
          <w:rFonts w:ascii="Times New Roman" w:hAnsi="Times New Roman" w:cs="Times New Roman"/>
          <w:sz w:val="28"/>
          <w:szCs w:val="28"/>
        </w:rPr>
        <w:t xml:space="preserve">firms in various </w:t>
      </w:r>
      <w:r w:rsidR="0040420C" w:rsidRPr="001127E5">
        <w:rPr>
          <w:rFonts w:ascii="Times New Roman" w:hAnsi="Times New Roman" w:cs="Times New Roman"/>
          <w:sz w:val="28"/>
          <w:szCs w:val="28"/>
        </w:rPr>
        <w:t>subdivisions</w:t>
      </w:r>
      <w:r w:rsidR="00D43047" w:rsidRPr="001127E5">
        <w:rPr>
          <w:rFonts w:ascii="Times New Roman" w:hAnsi="Times New Roman" w:cs="Times New Roman"/>
          <w:sz w:val="28"/>
          <w:szCs w:val="28"/>
        </w:rPr>
        <w:t xml:space="preserve"> of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economy, such as manufacturing firms, electric-utility</w:t>
      </w:r>
      <w:r w:rsidR="00621FC2"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corporations</w:t>
      </w:r>
      <w:r w:rsidR="00D43047" w:rsidRPr="001127E5">
        <w:rPr>
          <w:rFonts w:ascii="Times New Roman" w:hAnsi="Times New Roman" w:cs="Times New Roman"/>
          <w:sz w:val="28"/>
          <w:szCs w:val="28"/>
        </w:rPr>
        <w:t xml:space="preserve">, non-profit </w:t>
      </w:r>
      <w:r w:rsidR="0040420C" w:rsidRPr="001127E5">
        <w:rPr>
          <w:rFonts w:ascii="Times New Roman" w:hAnsi="Times New Roman" w:cs="Times New Roman"/>
          <w:sz w:val="28"/>
          <w:szCs w:val="28"/>
        </w:rPr>
        <w:t>clinics</w:t>
      </w:r>
      <w:r w:rsidR="00D43047" w:rsidRPr="001127E5">
        <w:rPr>
          <w:rFonts w:ascii="Times New Roman" w:hAnsi="Times New Roman" w:cs="Times New Roman"/>
          <w:sz w:val="28"/>
          <w:szCs w:val="28"/>
        </w:rPr>
        <w:t xml:space="preserve"> and agri</w:t>
      </w:r>
      <w:r w:rsidR="00621FC2" w:rsidRPr="001127E5">
        <w:rPr>
          <w:rFonts w:ascii="Times New Roman" w:hAnsi="Times New Roman" w:cs="Times New Roman"/>
          <w:sz w:val="28"/>
          <w:szCs w:val="28"/>
        </w:rPr>
        <w:t xml:space="preserve">cultural firms (Jensen </w:t>
      </w:r>
      <w:r w:rsidR="000700EC">
        <w:rPr>
          <w:rFonts w:ascii="Times New Roman" w:hAnsi="Times New Roman" w:cs="Times New Roman"/>
          <w:sz w:val="28"/>
          <w:szCs w:val="28"/>
        </w:rPr>
        <w:t>and</w:t>
      </w:r>
      <w:r w:rsidR="00621FC2" w:rsidRPr="001127E5">
        <w:rPr>
          <w:rFonts w:ascii="Times New Roman" w:hAnsi="Times New Roman" w:cs="Times New Roman"/>
          <w:sz w:val="28"/>
          <w:szCs w:val="28"/>
        </w:rPr>
        <w:t xml:space="preserve"> Langemeier, 1996</w:t>
      </w:r>
      <w:r w:rsidR="00D43047" w:rsidRPr="001127E5">
        <w:rPr>
          <w:rFonts w:ascii="Times New Roman" w:hAnsi="Times New Roman" w:cs="Times New Roman"/>
          <w:sz w:val="28"/>
          <w:szCs w:val="28"/>
        </w:rPr>
        <w:t>).</w:t>
      </w:r>
      <w:r w:rsidR="00621FC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One of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key</w:t>
      </w:r>
      <w:r w:rsidR="00D43047" w:rsidRPr="001127E5">
        <w:rPr>
          <w:rFonts w:ascii="Times New Roman" w:hAnsi="Times New Roman" w:cs="Times New Roman"/>
          <w:sz w:val="28"/>
          <w:szCs w:val="28"/>
        </w:rPr>
        <w:t xml:space="preserve"> conclusions of empirical </w:t>
      </w:r>
      <w:r w:rsidR="0040420C" w:rsidRPr="001127E5">
        <w:rPr>
          <w:rFonts w:ascii="Times New Roman" w:hAnsi="Times New Roman" w:cs="Times New Roman"/>
          <w:sz w:val="28"/>
          <w:szCs w:val="28"/>
        </w:rPr>
        <w:t>revisions</w:t>
      </w:r>
      <w:r w:rsidR="00D43047" w:rsidRPr="001127E5">
        <w:rPr>
          <w:rFonts w:ascii="Times New Roman" w:hAnsi="Times New Roman" w:cs="Times New Roman"/>
          <w:sz w:val="28"/>
          <w:szCs w:val="28"/>
        </w:rPr>
        <w:t xml:space="preserve"> is that industrial clas</w:t>
      </w:r>
      <w:r w:rsidR="00621FC2" w:rsidRPr="001127E5">
        <w:rPr>
          <w:rFonts w:ascii="Times New Roman" w:hAnsi="Times New Roman" w:cs="Times New Roman"/>
          <w:sz w:val="28"/>
          <w:szCs w:val="28"/>
        </w:rPr>
        <w:t xml:space="preserve">sification is </w:t>
      </w:r>
      <w:r w:rsidR="000700EC" w:rsidRPr="001127E5">
        <w:rPr>
          <w:rFonts w:ascii="Times New Roman" w:hAnsi="Times New Roman" w:cs="Times New Roman"/>
          <w:sz w:val="28"/>
          <w:szCs w:val="28"/>
        </w:rPr>
        <w:t>a</w:t>
      </w:r>
      <w:r w:rsidR="00621FC2"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significant</w:t>
      </w:r>
      <w:r w:rsidR="00D43047"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factor</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working capital financing. A</w:t>
      </w:r>
      <w:r w:rsidR="00621FC2" w:rsidRPr="001127E5">
        <w:rPr>
          <w:rFonts w:ascii="Times New Roman" w:hAnsi="Times New Roman" w:cs="Times New Roman"/>
          <w:sz w:val="28"/>
          <w:szCs w:val="28"/>
        </w:rPr>
        <w:t xml:space="preserve"> continuing debate in corporate </w:t>
      </w:r>
      <w:r w:rsidR="00D43047" w:rsidRPr="001127E5">
        <w:rPr>
          <w:rFonts w:ascii="Times New Roman" w:hAnsi="Times New Roman" w:cs="Times New Roman"/>
          <w:sz w:val="28"/>
          <w:szCs w:val="28"/>
        </w:rPr>
        <w:t xml:space="preserve">finance </w:t>
      </w:r>
      <w:r w:rsidR="0040420C" w:rsidRPr="001127E5">
        <w:rPr>
          <w:rFonts w:ascii="Times New Roman" w:hAnsi="Times New Roman" w:cs="Times New Roman"/>
          <w:sz w:val="28"/>
          <w:szCs w:val="28"/>
        </w:rPr>
        <w:t>occurs</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question of how firms </w:t>
      </w:r>
      <w:r w:rsidR="0040420C" w:rsidRPr="001127E5">
        <w:rPr>
          <w:rFonts w:ascii="Times New Roman" w:hAnsi="Times New Roman" w:cs="Times New Roman"/>
          <w:sz w:val="28"/>
          <w:szCs w:val="28"/>
        </w:rPr>
        <w:t>make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621FC2" w:rsidRPr="001127E5">
        <w:rPr>
          <w:rFonts w:ascii="Times New Roman" w:hAnsi="Times New Roman" w:cs="Times New Roman"/>
          <w:sz w:val="28"/>
          <w:szCs w:val="28"/>
        </w:rPr>
        <w:t xml:space="preserve">ir working capital financing </w:t>
      </w:r>
      <w:r w:rsidR="0040420C" w:rsidRPr="001127E5">
        <w:rPr>
          <w:rFonts w:ascii="Times New Roman" w:hAnsi="Times New Roman" w:cs="Times New Roman"/>
          <w:sz w:val="28"/>
          <w:szCs w:val="28"/>
        </w:rPr>
        <w:t>decisions</w:t>
      </w:r>
      <w:r w:rsidR="00D43047" w:rsidRPr="001127E5">
        <w:rPr>
          <w:rFonts w:ascii="Times New Roman" w:hAnsi="Times New Roman" w:cs="Times New Roman"/>
          <w:sz w:val="28"/>
          <w:szCs w:val="28"/>
        </w:rPr>
        <w:t xml:space="preserve">, and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influence</w:t>
      </w:r>
      <w:r w:rsidR="00D43047" w:rsidRPr="001127E5">
        <w:rPr>
          <w:rFonts w:ascii="Times New Roman" w:hAnsi="Times New Roman" w:cs="Times New Roman"/>
          <w:sz w:val="28"/>
          <w:szCs w:val="28"/>
        </w:rPr>
        <w:t xml:space="preserve"> of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se on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business</w:t>
      </w:r>
      <w:r w:rsidR="00621FC2" w:rsidRPr="001127E5">
        <w:rPr>
          <w:rFonts w:ascii="Times New Roman" w:hAnsi="Times New Roman" w:cs="Times New Roman"/>
          <w:sz w:val="28"/>
          <w:szCs w:val="28"/>
        </w:rPr>
        <w:t xml:space="preserve">. Most studies on </w:t>
      </w:r>
      <w:r w:rsidR="00D43047" w:rsidRPr="001127E5">
        <w:rPr>
          <w:rFonts w:ascii="Times New Roman" w:hAnsi="Times New Roman" w:cs="Times New Roman"/>
          <w:sz w:val="28"/>
          <w:szCs w:val="28"/>
        </w:rPr>
        <w:t xml:space="preserve">working capital financing </w:t>
      </w:r>
      <w:r w:rsidR="0040420C" w:rsidRPr="001127E5">
        <w:rPr>
          <w:rFonts w:ascii="Times New Roman" w:hAnsi="Times New Roman" w:cs="Times New Roman"/>
          <w:sz w:val="28"/>
          <w:szCs w:val="28"/>
        </w:rPr>
        <w:t>strategy</w:t>
      </w:r>
      <w:r w:rsidR="00D43047" w:rsidRPr="001127E5">
        <w:rPr>
          <w:rFonts w:ascii="Times New Roman" w:hAnsi="Times New Roman" w:cs="Times New Roman"/>
          <w:sz w:val="28"/>
          <w:szCs w:val="28"/>
        </w:rPr>
        <w:t xml:space="preserve"> have used data from American and </w:t>
      </w:r>
      <w:r w:rsidR="00621FC2" w:rsidRPr="001127E5">
        <w:rPr>
          <w:rFonts w:ascii="Times New Roman" w:hAnsi="Times New Roman" w:cs="Times New Roman"/>
          <w:sz w:val="28"/>
          <w:szCs w:val="28"/>
        </w:rPr>
        <w:t xml:space="preserve">European </w:t>
      </w:r>
      <w:r w:rsidR="00D43047" w:rsidRPr="001127E5">
        <w:rPr>
          <w:rFonts w:ascii="Times New Roman" w:hAnsi="Times New Roman" w:cs="Times New Roman"/>
          <w:sz w:val="28"/>
          <w:szCs w:val="28"/>
        </w:rPr>
        <w:t xml:space="preserve">companies. However, </w:t>
      </w:r>
      <w:r w:rsidR="0040420C" w:rsidRPr="001127E5">
        <w:rPr>
          <w:rFonts w:ascii="Times New Roman" w:hAnsi="Times New Roman" w:cs="Times New Roman"/>
          <w:sz w:val="28"/>
          <w:szCs w:val="28"/>
        </w:rPr>
        <w:t>investigation</w:t>
      </w:r>
      <w:r w:rsidR="00621FC2" w:rsidRPr="001127E5">
        <w:rPr>
          <w:rFonts w:ascii="Times New Roman" w:hAnsi="Times New Roman" w:cs="Times New Roman"/>
          <w:sz w:val="28"/>
          <w:szCs w:val="28"/>
        </w:rPr>
        <w:t xml:space="preserve"> on </w:t>
      </w:r>
      <w:r w:rsidRPr="001127E5">
        <w:rPr>
          <w:rFonts w:ascii="Times New Roman" w:hAnsi="Times New Roman" w:cs="Times New Roman"/>
          <w:sz w:val="28"/>
          <w:szCs w:val="28"/>
        </w:rPr>
        <w:t>the</w:t>
      </w:r>
      <w:r w:rsidR="00621FC2" w:rsidRPr="001127E5">
        <w:rPr>
          <w:rFonts w:ascii="Times New Roman" w:hAnsi="Times New Roman" w:cs="Times New Roman"/>
          <w:sz w:val="28"/>
          <w:szCs w:val="28"/>
        </w:rPr>
        <w:t xml:space="preserve"> determinants of working capital financing of </w:t>
      </w:r>
      <w:r w:rsidR="0040420C" w:rsidRPr="001127E5">
        <w:rPr>
          <w:rFonts w:ascii="Times New Roman" w:hAnsi="Times New Roman" w:cs="Times New Roman"/>
          <w:sz w:val="28"/>
          <w:szCs w:val="28"/>
        </w:rPr>
        <w:t>developing</w:t>
      </w:r>
      <w:r w:rsidR="00D43047" w:rsidRPr="001127E5">
        <w:rPr>
          <w:rFonts w:ascii="Times New Roman" w:hAnsi="Times New Roman" w:cs="Times New Roman"/>
          <w:sz w:val="28"/>
          <w:szCs w:val="28"/>
        </w:rPr>
        <w:t xml:space="preserve"> and </w:t>
      </w:r>
      <w:r w:rsidR="0040420C" w:rsidRPr="001127E5">
        <w:rPr>
          <w:rFonts w:ascii="Times New Roman" w:hAnsi="Times New Roman" w:cs="Times New Roman"/>
          <w:sz w:val="28"/>
          <w:szCs w:val="28"/>
        </w:rPr>
        <w:t>evolving</w:t>
      </w:r>
      <w:r w:rsidR="00D43047" w:rsidRPr="001127E5">
        <w:rPr>
          <w:rFonts w:ascii="Times New Roman" w:hAnsi="Times New Roman" w:cs="Times New Roman"/>
          <w:sz w:val="28"/>
          <w:szCs w:val="28"/>
        </w:rPr>
        <w:t xml:space="preserve"> market such as nature</w:t>
      </w:r>
      <w:r w:rsidR="00621FC2" w:rsidRPr="001127E5">
        <w:rPr>
          <w:rFonts w:ascii="Times New Roman" w:hAnsi="Times New Roman" w:cs="Times New Roman"/>
          <w:sz w:val="28"/>
          <w:szCs w:val="28"/>
        </w:rPr>
        <w:t xml:space="preserve"> of business, market and demand </w:t>
      </w:r>
      <w:r w:rsidR="0040420C" w:rsidRPr="001127E5">
        <w:rPr>
          <w:rFonts w:ascii="Times New Roman" w:hAnsi="Times New Roman" w:cs="Times New Roman"/>
          <w:sz w:val="28"/>
          <w:szCs w:val="28"/>
        </w:rPr>
        <w:t>situation</w:t>
      </w:r>
      <w:r w:rsidR="00D43047" w:rsidRPr="001127E5">
        <w:rPr>
          <w:rFonts w:ascii="Times New Roman" w:hAnsi="Times New Roman" w:cs="Times New Roman"/>
          <w:sz w:val="28"/>
          <w:szCs w:val="28"/>
        </w:rPr>
        <w:t xml:space="preserve">, credit policy, operating efficiency, conditions </w:t>
      </w:r>
      <w:r w:rsidR="00EB5177" w:rsidRPr="001127E5">
        <w:rPr>
          <w:rFonts w:ascii="Times New Roman" w:hAnsi="Times New Roman" w:cs="Times New Roman"/>
          <w:sz w:val="28"/>
          <w:szCs w:val="28"/>
        </w:rPr>
        <w:t>of</w:t>
      </w:r>
      <w:r w:rsidR="004E0C9A" w:rsidRPr="001127E5">
        <w:rPr>
          <w:rFonts w:ascii="Times New Roman" w:hAnsi="Times New Roman" w:cs="Times New Roman"/>
          <w:sz w:val="28"/>
          <w:szCs w:val="28"/>
        </w:rPr>
        <w:t xml:space="preserve"> supply firms has </w:t>
      </w:r>
      <w:r w:rsidR="0040420C" w:rsidRPr="001127E5">
        <w:rPr>
          <w:rFonts w:ascii="Times New Roman" w:hAnsi="Times New Roman" w:cs="Times New Roman"/>
          <w:sz w:val="28"/>
          <w:szCs w:val="28"/>
        </w:rPr>
        <w:t>appeared</w:t>
      </w:r>
      <w:r w:rsidR="004E0C9A" w:rsidRPr="001127E5">
        <w:rPr>
          <w:rFonts w:ascii="Times New Roman" w:hAnsi="Times New Roman" w:cs="Times New Roman"/>
          <w:sz w:val="28"/>
          <w:szCs w:val="28"/>
        </w:rPr>
        <w:t xml:space="preserve"> as </w:t>
      </w:r>
      <w:r w:rsidR="00D43047" w:rsidRPr="001127E5">
        <w:rPr>
          <w:rFonts w:ascii="Times New Roman" w:hAnsi="Times New Roman" w:cs="Times New Roman"/>
          <w:sz w:val="28"/>
          <w:szCs w:val="28"/>
        </w:rPr>
        <w:t xml:space="preserve">an extended new line of research </w:t>
      </w:r>
      <w:r w:rsidR="006361EE" w:rsidRPr="001127E5">
        <w:rPr>
          <w:rFonts w:ascii="Times New Roman" w:hAnsi="Times New Roman" w:cs="Times New Roman"/>
          <w:sz w:val="28"/>
          <w:szCs w:val="28"/>
        </w:rPr>
        <w:t>since</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alterations</w:t>
      </w:r>
      <w:r w:rsidR="00D43047" w:rsidRPr="001127E5">
        <w:rPr>
          <w:rFonts w:ascii="Times New Roman" w:hAnsi="Times New Roman" w:cs="Times New Roman"/>
          <w:sz w:val="28"/>
          <w:szCs w:val="28"/>
        </w:rPr>
        <w:t xml:space="preserve"> in levels </w:t>
      </w:r>
      <w:r w:rsidR="00EB5177" w:rsidRPr="001127E5">
        <w:rPr>
          <w:rFonts w:ascii="Times New Roman" w:hAnsi="Times New Roman" w:cs="Times New Roman"/>
          <w:sz w:val="28"/>
          <w:szCs w:val="28"/>
        </w:rPr>
        <w:t>of</w:t>
      </w:r>
      <w:r w:rsidR="004E0C9A"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effectiveness</w:t>
      </w:r>
      <w:r w:rsidR="004E0C9A" w:rsidRPr="001127E5">
        <w:rPr>
          <w:rFonts w:ascii="Times New Roman" w:hAnsi="Times New Roman" w:cs="Times New Roman"/>
          <w:sz w:val="28"/>
          <w:szCs w:val="28"/>
        </w:rPr>
        <w:t xml:space="preserve"> and </w:t>
      </w:r>
      <w:r w:rsidR="00D43047" w:rsidRPr="001127E5">
        <w:rPr>
          <w:rFonts w:ascii="Times New Roman" w:hAnsi="Times New Roman" w:cs="Times New Roman"/>
          <w:sz w:val="28"/>
          <w:szCs w:val="28"/>
        </w:rPr>
        <w:t xml:space="preserve">institutional arrangements </w:t>
      </w:r>
      <w:r w:rsidR="0040420C" w:rsidRPr="001127E5">
        <w:rPr>
          <w:rFonts w:ascii="Times New Roman" w:hAnsi="Times New Roman" w:cs="Times New Roman"/>
          <w:sz w:val="28"/>
          <w:szCs w:val="28"/>
        </w:rPr>
        <w:t>among</w:t>
      </w:r>
      <w:r w:rsidR="00D43047" w:rsidRPr="001127E5">
        <w:rPr>
          <w:rFonts w:ascii="Times New Roman" w:hAnsi="Times New Roman" w:cs="Times New Roman"/>
          <w:sz w:val="28"/>
          <w:szCs w:val="28"/>
        </w:rPr>
        <w:t xml:space="preserve"> developed ma</w:t>
      </w:r>
      <w:r w:rsidR="004E0C9A" w:rsidRPr="001127E5">
        <w:rPr>
          <w:rFonts w:ascii="Times New Roman" w:hAnsi="Times New Roman" w:cs="Times New Roman"/>
          <w:sz w:val="28"/>
          <w:szCs w:val="28"/>
        </w:rPr>
        <w:t xml:space="preserve">rkets and </w:t>
      </w:r>
      <w:r w:rsidR="0040420C">
        <w:rPr>
          <w:rFonts w:ascii="Times New Roman" w:hAnsi="Times New Roman" w:cs="Times New Roman"/>
          <w:sz w:val="28"/>
          <w:szCs w:val="28"/>
        </w:rPr>
        <w:t>emerging</w:t>
      </w:r>
      <w:r w:rsidR="004E0C9A" w:rsidRPr="001127E5">
        <w:rPr>
          <w:rFonts w:ascii="Times New Roman" w:hAnsi="Times New Roman" w:cs="Times New Roman"/>
          <w:sz w:val="28"/>
          <w:szCs w:val="28"/>
        </w:rPr>
        <w:t xml:space="preserve"> markets (Eldomiaty, </w:t>
      </w:r>
      <w:r w:rsidR="00D43047" w:rsidRPr="001127E5">
        <w:rPr>
          <w:rFonts w:ascii="Times New Roman" w:hAnsi="Times New Roman" w:cs="Times New Roman"/>
          <w:sz w:val="28"/>
          <w:szCs w:val="28"/>
        </w:rPr>
        <w:t>2007).</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In this </w:t>
      </w:r>
      <w:r w:rsidR="000700EC" w:rsidRPr="001127E5">
        <w:rPr>
          <w:rFonts w:ascii="Times New Roman" w:hAnsi="Times New Roman" w:cs="Times New Roman"/>
          <w:sz w:val="28"/>
          <w:szCs w:val="28"/>
        </w:rPr>
        <w:t>line,</w:t>
      </w:r>
      <w:r w:rsidRPr="001127E5">
        <w:rPr>
          <w:rFonts w:ascii="Times New Roman" w:hAnsi="Times New Roman" w:cs="Times New Roman"/>
          <w:sz w:val="28"/>
          <w:szCs w:val="28"/>
        </w:rPr>
        <w:t xml:space="preserve"> a number of </w:t>
      </w:r>
      <w:r w:rsidR="0040420C" w:rsidRPr="001127E5">
        <w:rPr>
          <w:rFonts w:ascii="Times New Roman" w:hAnsi="Times New Roman" w:cs="Times New Roman"/>
          <w:sz w:val="28"/>
          <w:szCs w:val="28"/>
        </w:rPr>
        <w:t>enquiries</w:t>
      </w:r>
      <w:r w:rsidRPr="001127E5">
        <w:rPr>
          <w:rFonts w:ascii="Times New Roman" w:hAnsi="Times New Roman" w:cs="Times New Roman"/>
          <w:sz w:val="28"/>
          <w:szCs w:val="28"/>
        </w:rPr>
        <w:t xml:space="preserve"> require</w:t>
      </w:r>
      <w:r w:rsidR="0040420C">
        <w:rPr>
          <w:rFonts w:ascii="Times New Roman" w:hAnsi="Times New Roman" w:cs="Times New Roman"/>
          <w:sz w:val="28"/>
          <w:szCs w:val="28"/>
        </w:rPr>
        <w:t>s</w:t>
      </w:r>
      <w:r w:rsidRPr="001127E5">
        <w:rPr>
          <w:rFonts w:ascii="Times New Roman" w:hAnsi="Times New Roman" w:cs="Times New Roman"/>
          <w:sz w:val="28"/>
          <w:szCs w:val="28"/>
        </w:rPr>
        <w:t xml:space="preserve"> an answer. W</w:t>
      </w:r>
      <w:r w:rsidR="004508CD"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5144A9"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r </w:t>
      </w:r>
      <w:r w:rsidR="0040420C" w:rsidRPr="001127E5">
        <w:rPr>
          <w:rFonts w:ascii="Times New Roman" w:hAnsi="Times New Roman" w:cs="Times New Roman"/>
          <w:sz w:val="28"/>
          <w:szCs w:val="28"/>
        </w:rPr>
        <w:t>impartiality</w:t>
      </w:r>
      <w:r w:rsidR="004E0C9A" w:rsidRPr="001127E5">
        <w:rPr>
          <w:rFonts w:ascii="Times New Roman" w:hAnsi="Times New Roman" w:cs="Times New Roman"/>
          <w:sz w:val="28"/>
          <w:szCs w:val="28"/>
        </w:rPr>
        <w:t xml:space="preserve"> multiplier affects </w:t>
      </w:r>
      <w:r w:rsidRPr="001127E5">
        <w:rPr>
          <w:rFonts w:ascii="Times New Roman" w:hAnsi="Times New Roman" w:cs="Times New Roman"/>
          <w:sz w:val="28"/>
          <w:szCs w:val="28"/>
        </w:rPr>
        <w:t xml:space="preserve">profitability? </w:t>
      </w:r>
      <w:r w:rsidR="004508CD" w:rsidRPr="001127E5">
        <w:rPr>
          <w:rFonts w:ascii="Times New Roman" w:hAnsi="Times New Roman" w:cs="Times New Roman"/>
          <w:sz w:val="28"/>
          <w:szCs w:val="28"/>
        </w:rPr>
        <w:t>Whether</w:t>
      </w:r>
      <w:r w:rsidRPr="001127E5">
        <w:rPr>
          <w:rFonts w:ascii="Times New Roman" w:hAnsi="Times New Roman" w:cs="Times New Roman"/>
          <w:sz w:val="28"/>
          <w:szCs w:val="28"/>
        </w:rPr>
        <w:t xml:space="preserve"> logistic </w:t>
      </w:r>
      <w:r w:rsidR="006361EE" w:rsidRPr="001127E5">
        <w:rPr>
          <w:rFonts w:ascii="Times New Roman" w:hAnsi="Times New Roman" w:cs="Times New Roman"/>
          <w:sz w:val="28"/>
          <w:szCs w:val="28"/>
        </w:rPr>
        <w:t>entire</w:t>
      </w:r>
      <w:r w:rsidRPr="001127E5">
        <w:rPr>
          <w:rFonts w:ascii="Times New Roman" w:hAnsi="Times New Roman" w:cs="Times New Roman"/>
          <w:sz w:val="28"/>
          <w:szCs w:val="28"/>
        </w:rPr>
        <w:t xml:space="preserve"> assets </w:t>
      </w:r>
      <w:r w:rsidR="0040420C" w:rsidRPr="001127E5">
        <w:rPr>
          <w:rFonts w:ascii="Times New Roman" w:hAnsi="Times New Roman" w:cs="Times New Roman"/>
          <w:sz w:val="28"/>
          <w:szCs w:val="28"/>
        </w:rPr>
        <w:t>touch</w:t>
      </w:r>
      <w:r w:rsidRPr="001127E5">
        <w:rPr>
          <w:rFonts w:ascii="Times New Roman" w:hAnsi="Times New Roman" w:cs="Times New Roman"/>
          <w:sz w:val="28"/>
          <w:szCs w:val="28"/>
        </w:rPr>
        <w:t xml:space="preserve"> prof</w:t>
      </w:r>
      <w:r w:rsidR="004E0C9A" w:rsidRPr="001127E5">
        <w:rPr>
          <w:rFonts w:ascii="Times New Roman" w:hAnsi="Times New Roman" w:cs="Times New Roman"/>
          <w:sz w:val="28"/>
          <w:szCs w:val="28"/>
        </w:rPr>
        <w:t xml:space="preserve">itability? </w:t>
      </w:r>
      <w:r w:rsidR="004508CD" w:rsidRPr="001127E5">
        <w:rPr>
          <w:rFonts w:ascii="Times New Roman" w:hAnsi="Times New Roman" w:cs="Times New Roman"/>
          <w:sz w:val="28"/>
          <w:szCs w:val="28"/>
        </w:rPr>
        <w:t>Whether</w:t>
      </w:r>
      <w:r w:rsidR="004E0C9A"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entire</w:t>
      </w:r>
      <w:r w:rsidR="004E0C9A" w:rsidRPr="001127E5">
        <w:rPr>
          <w:rFonts w:ascii="Times New Roman" w:hAnsi="Times New Roman" w:cs="Times New Roman"/>
          <w:sz w:val="28"/>
          <w:szCs w:val="28"/>
        </w:rPr>
        <w:t xml:space="preserve"> assets </w:t>
      </w:r>
      <w:r w:rsidRPr="001127E5">
        <w:rPr>
          <w:rFonts w:ascii="Times New Roman" w:hAnsi="Times New Roman" w:cs="Times New Roman"/>
          <w:sz w:val="28"/>
          <w:szCs w:val="28"/>
        </w:rPr>
        <w:t>turn</w:t>
      </w:r>
      <w:r w:rsidR="004508CD"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Pr="001127E5">
        <w:rPr>
          <w:rFonts w:ascii="Times New Roman" w:hAnsi="Times New Roman" w:cs="Times New Roman"/>
          <w:sz w:val="28"/>
          <w:szCs w:val="28"/>
        </w:rPr>
        <w:t xml:space="preserve"> </w:t>
      </w:r>
      <w:r w:rsidR="0040420C" w:rsidRPr="001127E5">
        <w:rPr>
          <w:rFonts w:ascii="Times New Roman" w:hAnsi="Times New Roman" w:cs="Times New Roman"/>
          <w:sz w:val="28"/>
          <w:szCs w:val="28"/>
        </w:rPr>
        <w:t>touches</w:t>
      </w:r>
      <w:r w:rsidRPr="001127E5">
        <w:rPr>
          <w:rFonts w:ascii="Times New Roman" w:hAnsi="Times New Roman" w:cs="Times New Roman"/>
          <w:sz w:val="28"/>
          <w:szCs w:val="28"/>
        </w:rPr>
        <w:t xml:space="preserve"> profitability?</w:t>
      </w:r>
    </w:p>
    <w:p w:rsidR="00D43047" w:rsidRPr="001127E5" w:rsidRDefault="004E0C9A"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w:t>
      </w:r>
      <w:r w:rsidR="00D43047" w:rsidRPr="001127E5">
        <w:rPr>
          <w:rFonts w:ascii="Times New Roman" w:hAnsi="Times New Roman" w:cs="Times New Roman"/>
          <w:sz w:val="28"/>
          <w:szCs w:val="28"/>
        </w:rPr>
        <w:t xml:space="preserve">his study </w:t>
      </w:r>
      <w:r w:rsidR="00A51691" w:rsidRPr="001127E5">
        <w:rPr>
          <w:rFonts w:ascii="Times New Roman" w:hAnsi="Times New Roman" w:cs="Times New Roman"/>
          <w:sz w:val="28"/>
          <w:szCs w:val="28"/>
        </w:rPr>
        <w:t>required</w:t>
      </w:r>
      <w:r w:rsidR="00D43047" w:rsidRPr="001127E5">
        <w:rPr>
          <w:rFonts w:ascii="Times New Roman" w:hAnsi="Times New Roman" w:cs="Times New Roman"/>
          <w:sz w:val="28"/>
          <w:szCs w:val="28"/>
        </w:rPr>
        <w:t xml:space="preserve"> to bridge this knowledge gap by inve</w:t>
      </w:r>
      <w:r w:rsidRPr="001127E5">
        <w:rPr>
          <w:rFonts w:ascii="Times New Roman" w:hAnsi="Times New Roman" w:cs="Times New Roman"/>
          <w:sz w:val="28"/>
          <w:szCs w:val="28"/>
        </w:rPr>
        <w:t xml:space="preserve">stigating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A51691" w:rsidRPr="001127E5">
        <w:rPr>
          <w:rFonts w:ascii="Times New Roman" w:hAnsi="Times New Roman" w:cs="Times New Roman"/>
          <w:sz w:val="28"/>
          <w:szCs w:val="28"/>
        </w:rPr>
        <w:t>influence</w:t>
      </w:r>
      <w:r w:rsidRPr="001127E5">
        <w:rPr>
          <w:rFonts w:ascii="Times New Roman" w:hAnsi="Times New Roman" w:cs="Times New Roman"/>
          <w:sz w:val="28"/>
          <w:szCs w:val="28"/>
        </w:rPr>
        <w:t xml:space="preserve"> of working </w:t>
      </w:r>
      <w:r w:rsidR="00D43047" w:rsidRPr="001127E5">
        <w:rPr>
          <w:rFonts w:ascii="Times New Roman" w:hAnsi="Times New Roman" w:cs="Times New Roman"/>
          <w:sz w:val="28"/>
          <w:szCs w:val="28"/>
        </w:rPr>
        <w:t xml:space="preserve">capital management on profitability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 xml:space="preserve">companies </w:t>
      </w:r>
      <w:r w:rsidR="00D43047" w:rsidRPr="001127E5">
        <w:rPr>
          <w:rFonts w:ascii="Times New Roman" w:hAnsi="Times New Roman" w:cs="Times New Roman"/>
          <w:sz w:val="28"/>
          <w:szCs w:val="28"/>
        </w:rPr>
        <w:t xml:space="preserve">in </w:t>
      </w:r>
      <w:r w:rsidR="00776723" w:rsidRPr="001127E5">
        <w:rPr>
          <w:rFonts w:ascii="Times New Roman" w:hAnsi="Times New Roman" w:cs="Times New Roman"/>
          <w:sz w:val="28"/>
          <w:szCs w:val="28"/>
        </w:rPr>
        <w:t>Azerbaijan.</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 xml:space="preserve">1.3 Objective </w:t>
      </w:r>
      <w:r w:rsidR="00EB5177" w:rsidRPr="001127E5">
        <w:rPr>
          <w:rFonts w:ascii="Times New Roman" w:hAnsi="Times New Roman" w:cs="Times New Roman"/>
          <w:b/>
          <w:sz w:val="32"/>
          <w:szCs w:val="28"/>
        </w:rPr>
        <w:t>of</w:t>
      </w:r>
      <w:r w:rsidR="004E0C9A" w:rsidRPr="001127E5">
        <w:rPr>
          <w:rFonts w:ascii="Times New Roman" w:hAnsi="Times New Roman" w:cs="Times New Roman"/>
          <w:b/>
          <w:sz w:val="32"/>
          <w:szCs w:val="28"/>
        </w:rPr>
        <w:t xml:space="preserve"> </w:t>
      </w:r>
      <w:r w:rsidR="005144A9" w:rsidRPr="001127E5">
        <w:rPr>
          <w:rFonts w:ascii="Times New Roman" w:hAnsi="Times New Roman" w:cs="Times New Roman"/>
          <w:b/>
          <w:sz w:val="32"/>
          <w:szCs w:val="28"/>
        </w:rPr>
        <w:t>the</w:t>
      </w:r>
      <w:r w:rsidR="004E0C9A" w:rsidRPr="001127E5">
        <w:rPr>
          <w:rFonts w:ascii="Times New Roman" w:hAnsi="Times New Roman" w:cs="Times New Roman"/>
          <w:b/>
          <w:sz w:val="32"/>
          <w:szCs w:val="28"/>
        </w:rPr>
        <w:t xml:space="preserve"> S</w:t>
      </w:r>
      <w:r w:rsidRPr="001127E5">
        <w:rPr>
          <w:rFonts w:ascii="Times New Roman" w:hAnsi="Times New Roman" w:cs="Times New Roman"/>
          <w:b/>
          <w:sz w:val="32"/>
          <w:szCs w:val="28"/>
        </w:rPr>
        <w:t>tudy</w:t>
      </w:r>
    </w:p>
    <w:p w:rsidR="002C6CD9" w:rsidRDefault="004E0C9A"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w:t>
      </w:r>
      <w:r w:rsidR="00D43047" w:rsidRPr="001127E5">
        <w:rPr>
          <w:rFonts w:ascii="Times New Roman" w:hAnsi="Times New Roman" w:cs="Times New Roman"/>
          <w:sz w:val="28"/>
          <w:szCs w:val="28"/>
        </w:rPr>
        <w:t>o es</w:t>
      </w:r>
      <w:r w:rsidRPr="001127E5">
        <w:rPr>
          <w:rFonts w:ascii="Times New Roman" w:hAnsi="Times New Roman" w:cs="Times New Roman"/>
          <w:sz w:val="28"/>
          <w:szCs w:val="28"/>
        </w:rPr>
        <w:t xml:space="preserve">tablish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impact of Working C</w:t>
      </w:r>
      <w:r w:rsidR="00D43047" w:rsidRPr="001127E5">
        <w:rPr>
          <w:rFonts w:ascii="Times New Roman" w:hAnsi="Times New Roman" w:cs="Times New Roman"/>
          <w:sz w:val="28"/>
          <w:szCs w:val="28"/>
        </w:rPr>
        <w:t>apital Management on Pr</w:t>
      </w:r>
      <w:r w:rsidRPr="001127E5">
        <w:rPr>
          <w:rFonts w:ascii="Times New Roman" w:hAnsi="Times New Roman" w:cs="Times New Roman"/>
          <w:sz w:val="28"/>
          <w:szCs w:val="28"/>
        </w:rPr>
        <w:t xml:space="preserve">ofitability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 xml:space="preserve">companies </w:t>
      </w:r>
      <w:r w:rsidR="00D43047" w:rsidRPr="001127E5">
        <w:rPr>
          <w:rFonts w:ascii="Times New Roman" w:hAnsi="Times New Roman" w:cs="Times New Roman"/>
          <w:sz w:val="28"/>
          <w:szCs w:val="28"/>
        </w:rPr>
        <w:t xml:space="preserve">in </w:t>
      </w:r>
      <w:r w:rsidR="00776723" w:rsidRPr="001127E5">
        <w:rPr>
          <w:rFonts w:ascii="Times New Roman" w:hAnsi="Times New Roman" w:cs="Times New Roman"/>
          <w:sz w:val="28"/>
          <w:szCs w:val="28"/>
        </w:rPr>
        <w:t>Azerbaijan</w:t>
      </w:r>
      <w:r w:rsidR="00121063">
        <w:rPr>
          <w:rFonts w:ascii="Times New Roman" w:hAnsi="Times New Roman" w:cs="Times New Roman"/>
          <w:sz w:val="28"/>
          <w:szCs w:val="28"/>
        </w:rPr>
        <w:t>.</w:t>
      </w:r>
    </w:p>
    <w:p w:rsidR="00D43047" w:rsidRPr="00121063" w:rsidRDefault="004E0C9A"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b/>
          <w:sz w:val="32"/>
          <w:szCs w:val="28"/>
        </w:rPr>
        <w:t>1.4 S</w:t>
      </w:r>
      <w:r w:rsidR="00D43047" w:rsidRPr="001127E5">
        <w:rPr>
          <w:rFonts w:ascii="Times New Roman" w:hAnsi="Times New Roman" w:cs="Times New Roman"/>
          <w:b/>
          <w:sz w:val="32"/>
          <w:szCs w:val="28"/>
        </w:rPr>
        <w:t xml:space="preserve">ignificance </w:t>
      </w:r>
      <w:r w:rsidR="00EB5177" w:rsidRPr="001127E5">
        <w:rPr>
          <w:rFonts w:ascii="Times New Roman" w:hAnsi="Times New Roman" w:cs="Times New Roman"/>
          <w:b/>
          <w:sz w:val="32"/>
          <w:szCs w:val="28"/>
        </w:rPr>
        <w:t>of</w:t>
      </w:r>
      <w:r w:rsidR="00D43047" w:rsidRPr="001127E5">
        <w:rPr>
          <w:rFonts w:ascii="Times New Roman" w:hAnsi="Times New Roman" w:cs="Times New Roman"/>
          <w:b/>
          <w:sz w:val="32"/>
          <w:szCs w:val="28"/>
        </w:rPr>
        <w:t xml:space="preserve"> </w:t>
      </w:r>
      <w:r w:rsidR="005144A9" w:rsidRPr="001127E5">
        <w:rPr>
          <w:rFonts w:ascii="Times New Roman" w:hAnsi="Times New Roman" w:cs="Times New Roman"/>
          <w:b/>
          <w:sz w:val="32"/>
          <w:szCs w:val="28"/>
        </w:rPr>
        <w:t>the</w:t>
      </w:r>
      <w:r w:rsidR="00D43047" w:rsidRPr="001127E5">
        <w:rPr>
          <w:rFonts w:ascii="Times New Roman" w:hAnsi="Times New Roman" w:cs="Times New Roman"/>
          <w:b/>
          <w:sz w:val="32"/>
          <w:szCs w:val="28"/>
        </w:rPr>
        <w:t xml:space="preserve"> Study</w:t>
      </w:r>
    </w:p>
    <w:p w:rsidR="00D43047"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study find</w:t>
      </w:r>
      <w:r w:rsidR="004E0C9A" w:rsidRPr="001127E5">
        <w:rPr>
          <w:rFonts w:ascii="Times New Roman" w:hAnsi="Times New Roman" w:cs="Times New Roman"/>
          <w:sz w:val="28"/>
          <w:szCs w:val="28"/>
        </w:rPr>
        <w:t>ings will benefit</w:t>
      </w:r>
      <w:r w:rsidR="00883410">
        <w:rPr>
          <w:rFonts w:ascii="Times New Roman" w:hAnsi="Times New Roman" w:cs="Times New Roman"/>
          <w:sz w:val="28"/>
          <w:szCs w:val="28"/>
        </w:rPr>
        <w:t xml:space="preserve"> management and staff of </w:t>
      </w:r>
      <w:r w:rsidR="004E0C9A" w:rsidRPr="001127E5">
        <w:rPr>
          <w:rFonts w:ascii="Times New Roman" w:hAnsi="Times New Roman" w:cs="Times New Roman"/>
          <w:sz w:val="28"/>
          <w:szCs w:val="28"/>
        </w:rPr>
        <w:t xml:space="preserve">marketing companies under </w:t>
      </w:r>
      <w:r w:rsidR="00883410" w:rsidRPr="001127E5">
        <w:rPr>
          <w:rFonts w:ascii="Times New Roman" w:hAnsi="Times New Roman" w:cs="Times New Roman"/>
          <w:sz w:val="28"/>
          <w:szCs w:val="28"/>
        </w:rPr>
        <w:t>revision</w:t>
      </w:r>
      <w:r w:rsidR="00D43047" w:rsidRPr="001127E5">
        <w:rPr>
          <w:rFonts w:ascii="Times New Roman" w:hAnsi="Times New Roman" w:cs="Times New Roman"/>
          <w:sz w:val="28"/>
          <w:szCs w:val="28"/>
        </w:rPr>
        <w:t xml:space="preserve"> to gain </w:t>
      </w:r>
      <w:r w:rsidR="00883410" w:rsidRPr="001127E5">
        <w:rPr>
          <w:rFonts w:ascii="Times New Roman" w:hAnsi="Times New Roman" w:cs="Times New Roman"/>
          <w:sz w:val="28"/>
          <w:szCs w:val="28"/>
        </w:rPr>
        <w:t>vision</w:t>
      </w:r>
      <w:r w:rsidR="00D43047" w:rsidRPr="001127E5">
        <w:rPr>
          <w:rFonts w:ascii="Times New Roman" w:hAnsi="Times New Roman" w:cs="Times New Roman"/>
          <w:sz w:val="28"/>
          <w:szCs w:val="28"/>
        </w:rPr>
        <w:t xml:space="preserve"> into how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ir companies can </w:t>
      </w:r>
      <w:r w:rsidR="00121063" w:rsidRPr="001127E5">
        <w:rPr>
          <w:rFonts w:ascii="Times New Roman" w:hAnsi="Times New Roman" w:cs="Times New Roman"/>
          <w:sz w:val="28"/>
          <w:szCs w:val="28"/>
        </w:rPr>
        <w:t>efficiently</w:t>
      </w:r>
      <w:r w:rsidR="00D43047" w:rsidRPr="001127E5">
        <w:rPr>
          <w:rFonts w:ascii="Times New Roman" w:hAnsi="Times New Roman" w:cs="Times New Roman"/>
          <w:sz w:val="28"/>
          <w:szCs w:val="28"/>
        </w:rPr>
        <w:t xml:space="preserve"> manage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i</w:t>
      </w:r>
      <w:r w:rsidR="004E0C9A" w:rsidRPr="001127E5">
        <w:rPr>
          <w:rFonts w:ascii="Times New Roman" w:hAnsi="Times New Roman" w:cs="Times New Roman"/>
          <w:sz w:val="28"/>
          <w:szCs w:val="28"/>
        </w:rPr>
        <w:t xml:space="preserve">r working </w:t>
      </w:r>
      <w:r w:rsidR="00D43047" w:rsidRPr="001127E5">
        <w:rPr>
          <w:rFonts w:ascii="Times New Roman" w:hAnsi="Times New Roman" w:cs="Times New Roman"/>
          <w:sz w:val="28"/>
          <w:szCs w:val="28"/>
        </w:rPr>
        <w:t xml:space="preserve">capital to </w:t>
      </w:r>
      <w:r w:rsidR="00121063" w:rsidRPr="001127E5">
        <w:rPr>
          <w:rFonts w:ascii="Times New Roman" w:hAnsi="Times New Roman" w:cs="Times New Roman"/>
          <w:sz w:val="28"/>
          <w:szCs w:val="28"/>
        </w:rPr>
        <w:t>improve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ir financial performance</w:t>
      </w:r>
      <w:r w:rsidR="000700EC">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0700EC">
        <w:rPr>
          <w:rFonts w:ascii="Times New Roman" w:hAnsi="Times New Roman" w:cs="Times New Roman"/>
          <w:sz w:val="28"/>
          <w:szCs w:val="28"/>
        </w:rPr>
        <w:t>T</w:t>
      </w:r>
      <w:r w:rsidR="000700EC" w:rsidRPr="001127E5">
        <w:rPr>
          <w:rFonts w:ascii="Times New Roman" w:hAnsi="Times New Roman" w:cs="Times New Roman"/>
          <w:sz w:val="28"/>
          <w:szCs w:val="28"/>
        </w:rPr>
        <w:t>he</w:t>
      </w:r>
      <w:r w:rsidR="00D43047" w:rsidRPr="001127E5">
        <w:rPr>
          <w:rFonts w:ascii="Times New Roman" w:hAnsi="Times New Roman" w:cs="Times New Roman"/>
          <w:sz w:val="28"/>
          <w:szCs w:val="28"/>
        </w:rPr>
        <w:t xml:space="preserve"> </w:t>
      </w:r>
      <w:r w:rsidR="004E0C9A" w:rsidRPr="001127E5">
        <w:rPr>
          <w:rFonts w:ascii="Times New Roman" w:hAnsi="Times New Roman" w:cs="Times New Roman"/>
          <w:sz w:val="28"/>
          <w:szCs w:val="28"/>
        </w:rPr>
        <w:t xml:space="preserve">management will </w:t>
      </w:r>
      <w:r w:rsidR="00121063" w:rsidRPr="001127E5">
        <w:rPr>
          <w:rFonts w:ascii="Times New Roman" w:hAnsi="Times New Roman" w:cs="Times New Roman"/>
          <w:sz w:val="28"/>
          <w:szCs w:val="28"/>
        </w:rPr>
        <w:t>service</w:t>
      </w:r>
      <w:r w:rsidR="004E0C9A"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 best </w:t>
      </w:r>
      <w:r w:rsidR="00D43047" w:rsidRPr="001127E5">
        <w:rPr>
          <w:rFonts w:ascii="Times New Roman" w:hAnsi="Times New Roman" w:cs="Times New Roman"/>
          <w:sz w:val="28"/>
          <w:szCs w:val="28"/>
        </w:rPr>
        <w:t xml:space="preserve">policies for </w:t>
      </w:r>
      <w:r w:rsidR="00121063" w:rsidRPr="001127E5">
        <w:rPr>
          <w:rFonts w:ascii="Times New Roman" w:hAnsi="Times New Roman" w:cs="Times New Roman"/>
          <w:sz w:val="28"/>
          <w:szCs w:val="28"/>
        </w:rPr>
        <w:t>request</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research will </w:t>
      </w:r>
      <w:r w:rsidR="00121063" w:rsidRPr="001127E5">
        <w:rPr>
          <w:rFonts w:ascii="Times New Roman" w:hAnsi="Times New Roman" w:cs="Times New Roman"/>
          <w:sz w:val="28"/>
          <w:szCs w:val="28"/>
        </w:rPr>
        <w:t>deliver</w:t>
      </w:r>
      <w:r w:rsidR="00D43047" w:rsidRPr="001127E5">
        <w:rPr>
          <w:rFonts w:ascii="Times New Roman" w:hAnsi="Times New Roman" w:cs="Times New Roman"/>
          <w:sz w:val="28"/>
          <w:szCs w:val="28"/>
        </w:rPr>
        <w:t xml:space="preserve"> val</w:t>
      </w:r>
      <w:r w:rsidR="004E0C9A" w:rsidRPr="001127E5">
        <w:rPr>
          <w:rFonts w:ascii="Times New Roman" w:hAnsi="Times New Roman" w:cs="Times New Roman"/>
          <w:sz w:val="28"/>
          <w:szCs w:val="28"/>
        </w:rPr>
        <w:t xml:space="preserve">uable information </w:t>
      </w:r>
      <w:r w:rsidR="00121063" w:rsidRPr="001127E5">
        <w:rPr>
          <w:rFonts w:ascii="Times New Roman" w:hAnsi="Times New Roman" w:cs="Times New Roman"/>
          <w:sz w:val="28"/>
          <w:szCs w:val="28"/>
        </w:rPr>
        <w:t>concerning</w:t>
      </w:r>
      <w:r w:rsidR="004E0C9A"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 </w:t>
      </w:r>
      <w:r w:rsidR="007233E6" w:rsidRPr="001127E5">
        <w:rPr>
          <w:rFonts w:ascii="Times New Roman" w:hAnsi="Times New Roman" w:cs="Times New Roman"/>
          <w:sz w:val="28"/>
          <w:szCs w:val="28"/>
        </w:rPr>
        <w:t>business</w:t>
      </w:r>
      <w:r w:rsidR="00D43047" w:rsidRPr="001127E5">
        <w:rPr>
          <w:rFonts w:ascii="Times New Roman" w:hAnsi="Times New Roman" w:cs="Times New Roman"/>
          <w:sz w:val="28"/>
          <w:szCs w:val="28"/>
        </w:rPr>
        <w:t xml:space="preserve"> sector. Being </w:t>
      </w:r>
      <w:r w:rsidR="00121063" w:rsidRPr="001127E5">
        <w:rPr>
          <w:rFonts w:ascii="Times New Roman" w:hAnsi="Times New Roman" w:cs="Times New Roman"/>
          <w:sz w:val="28"/>
          <w:szCs w:val="28"/>
        </w:rPr>
        <w:t>future</w:t>
      </w:r>
      <w:r w:rsidR="00D43047" w:rsidRPr="001127E5">
        <w:rPr>
          <w:rFonts w:ascii="Times New Roman" w:hAnsi="Times New Roman" w:cs="Times New Roman"/>
          <w:sz w:val="28"/>
          <w:szCs w:val="28"/>
        </w:rPr>
        <w:t xml:space="preserve"> entre</w:t>
      </w:r>
      <w:r w:rsidR="004E0C9A" w:rsidRPr="001127E5">
        <w:rPr>
          <w:rFonts w:ascii="Times New Roman" w:hAnsi="Times New Roman" w:cs="Times New Roman"/>
          <w:sz w:val="28"/>
          <w:szCs w:val="28"/>
        </w:rPr>
        <w:t xml:space="preserve">preneurs </w:t>
      </w:r>
      <w:r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 academicians will b</w:t>
      </w:r>
      <w:r w:rsidR="00D43047" w:rsidRPr="001127E5">
        <w:rPr>
          <w:rFonts w:ascii="Times New Roman" w:hAnsi="Times New Roman" w:cs="Times New Roman"/>
          <w:sz w:val="28"/>
          <w:szCs w:val="28"/>
        </w:rPr>
        <w:t xml:space="preserve">e </w:t>
      </w:r>
      <w:r w:rsidR="00121063" w:rsidRPr="001127E5">
        <w:rPr>
          <w:rFonts w:ascii="Times New Roman" w:hAnsi="Times New Roman" w:cs="Times New Roman"/>
          <w:sz w:val="28"/>
          <w:szCs w:val="28"/>
        </w:rPr>
        <w:t>equipped</w:t>
      </w:r>
      <w:r w:rsidR="004E0C9A" w:rsidRPr="001127E5">
        <w:rPr>
          <w:rFonts w:ascii="Times New Roman" w:hAnsi="Times New Roman" w:cs="Times New Roman"/>
          <w:sz w:val="28"/>
          <w:szCs w:val="28"/>
        </w:rPr>
        <w:t xml:space="preserve"> with </w:t>
      </w:r>
      <w:r w:rsidR="00D43047" w:rsidRPr="001127E5">
        <w:rPr>
          <w:rFonts w:ascii="Times New Roman" w:hAnsi="Times New Roman" w:cs="Times New Roman"/>
          <w:sz w:val="28"/>
          <w:szCs w:val="28"/>
        </w:rPr>
        <w:t xml:space="preserve">relevant information </w:t>
      </w:r>
      <w:r w:rsidR="00121063" w:rsidRPr="001127E5">
        <w:rPr>
          <w:rFonts w:ascii="Times New Roman" w:hAnsi="Times New Roman" w:cs="Times New Roman"/>
          <w:sz w:val="28"/>
          <w:szCs w:val="28"/>
        </w:rPr>
        <w:t>concerning</w:t>
      </w:r>
      <w:r w:rsidR="004E0C9A" w:rsidRPr="001127E5">
        <w:rPr>
          <w:rFonts w:ascii="Times New Roman" w:hAnsi="Times New Roman" w:cs="Times New Roman"/>
          <w:sz w:val="28"/>
          <w:szCs w:val="28"/>
        </w:rPr>
        <w:t xml:space="preserve"> working capital management.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121063" w:rsidRPr="001127E5">
        <w:rPr>
          <w:rFonts w:ascii="Times New Roman" w:hAnsi="Times New Roman" w:cs="Times New Roman"/>
          <w:sz w:val="28"/>
          <w:szCs w:val="28"/>
        </w:rPr>
        <w:t>investigation</w:t>
      </w:r>
      <w:r w:rsidR="00D43047" w:rsidRPr="001127E5">
        <w:rPr>
          <w:rFonts w:ascii="Times New Roman" w:hAnsi="Times New Roman" w:cs="Times New Roman"/>
          <w:sz w:val="28"/>
          <w:szCs w:val="28"/>
        </w:rPr>
        <w:t xml:space="preserve"> w</w:t>
      </w:r>
      <w:r w:rsidR="004E0C9A" w:rsidRPr="001127E5">
        <w:rPr>
          <w:rFonts w:ascii="Times New Roman" w:hAnsi="Times New Roman" w:cs="Times New Roman"/>
          <w:sz w:val="28"/>
          <w:szCs w:val="28"/>
        </w:rPr>
        <w:t xml:space="preserve">ill contribute </w:t>
      </w:r>
      <w:r w:rsidR="00D43047" w:rsidRPr="001127E5">
        <w:rPr>
          <w:rFonts w:ascii="Times New Roman" w:hAnsi="Times New Roman" w:cs="Times New Roman"/>
          <w:sz w:val="28"/>
          <w:szCs w:val="28"/>
        </w:rPr>
        <w:t xml:space="preserve">to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121063" w:rsidRPr="001127E5">
        <w:rPr>
          <w:rFonts w:ascii="Times New Roman" w:hAnsi="Times New Roman" w:cs="Times New Roman"/>
          <w:sz w:val="28"/>
          <w:szCs w:val="28"/>
        </w:rPr>
        <w:t>overall</w:t>
      </w:r>
      <w:r w:rsidR="004E0C9A" w:rsidRPr="001127E5">
        <w:rPr>
          <w:rFonts w:ascii="Times New Roman" w:hAnsi="Times New Roman" w:cs="Times New Roman"/>
          <w:sz w:val="28"/>
          <w:szCs w:val="28"/>
        </w:rPr>
        <w:t xml:space="preserve"> body of knowledge and </w:t>
      </w:r>
      <w:r w:rsidR="00121063" w:rsidRPr="001127E5">
        <w:rPr>
          <w:rFonts w:ascii="Times New Roman" w:hAnsi="Times New Roman" w:cs="Times New Roman"/>
          <w:sz w:val="28"/>
          <w:szCs w:val="28"/>
        </w:rPr>
        <w:t>procedure</w:t>
      </w:r>
      <w:r w:rsidR="004E0C9A" w:rsidRPr="001127E5">
        <w:rPr>
          <w:rFonts w:ascii="Times New Roman" w:hAnsi="Times New Roman" w:cs="Times New Roman"/>
          <w:sz w:val="28"/>
          <w:szCs w:val="28"/>
        </w:rPr>
        <w:t xml:space="preserve"> a</w:t>
      </w:r>
      <w:r w:rsidR="00D43047" w:rsidRPr="001127E5">
        <w:rPr>
          <w:rFonts w:ascii="Times New Roman" w:hAnsi="Times New Roman" w:cs="Times New Roman"/>
          <w:sz w:val="28"/>
          <w:szCs w:val="28"/>
        </w:rPr>
        <w:t xml:space="preserve"> basis for </w:t>
      </w:r>
      <w:r w:rsidR="00121063" w:rsidRPr="001127E5">
        <w:rPr>
          <w:rFonts w:ascii="Times New Roman" w:hAnsi="Times New Roman" w:cs="Times New Roman"/>
          <w:sz w:val="28"/>
          <w:szCs w:val="28"/>
        </w:rPr>
        <w:t>additional</w:t>
      </w:r>
      <w:r w:rsidR="004E0C9A" w:rsidRPr="001127E5">
        <w:rPr>
          <w:rFonts w:ascii="Times New Roman" w:hAnsi="Times New Roman" w:cs="Times New Roman"/>
          <w:sz w:val="28"/>
          <w:szCs w:val="28"/>
        </w:rPr>
        <w:t xml:space="preserve"> research. </w:t>
      </w:r>
      <w:r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 </w:t>
      </w:r>
      <w:r w:rsidR="000700EC" w:rsidRPr="001127E5">
        <w:rPr>
          <w:rFonts w:ascii="Times New Roman" w:hAnsi="Times New Roman" w:cs="Times New Roman"/>
          <w:sz w:val="28"/>
          <w:szCs w:val="28"/>
        </w:rPr>
        <w:t>Science</w:t>
      </w:r>
      <w:r w:rsidR="007233E6" w:rsidRPr="001127E5">
        <w:rPr>
          <w:rFonts w:ascii="Times New Roman" w:hAnsi="Times New Roman" w:cs="Times New Roman"/>
          <w:sz w:val="28"/>
          <w:szCs w:val="28"/>
        </w:rPr>
        <w:t xml:space="preserve"> Academy of </w:t>
      </w:r>
      <w:r w:rsidR="000700EC" w:rsidRPr="001127E5">
        <w:rPr>
          <w:rFonts w:ascii="Times New Roman" w:hAnsi="Times New Roman" w:cs="Times New Roman"/>
          <w:sz w:val="28"/>
          <w:szCs w:val="28"/>
        </w:rPr>
        <w:t xml:space="preserve">Azerbaijan </w:t>
      </w:r>
      <w:r w:rsidR="00D43047" w:rsidRPr="001127E5">
        <w:rPr>
          <w:rFonts w:ascii="Times New Roman" w:hAnsi="Times New Roman" w:cs="Times New Roman"/>
          <w:sz w:val="28"/>
          <w:szCs w:val="28"/>
        </w:rPr>
        <w:t xml:space="preserve">would also use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121063" w:rsidRPr="001127E5">
        <w:rPr>
          <w:rFonts w:ascii="Times New Roman" w:hAnsi="Times New Roman" w:cs="Times New Roman"/>
          <w:sz w:val="28"/>
          <w:szCs w:val="28"/>
        </w:rPr>
        <w:t>discoveries</w:t>
      </w:r>
      <w:r w:rsidR="00D43047" w:rsidRPr="001127E5">
        <w:rPr>
          <w:rFonts w:ascii="Times New Roman" w:hAnsi="Times New Roman" w:cs="Times New Roman"/>
          <w:sz w:val="28"/>
          <w:szCs w:val="28"/>
        </w:rPr>
        <w:t xml:space="preserve"> to enhance its curriculum.</w:t>
      </w:r>
    </w:p>
    <w:p w:rsidR="00616C0D" w:rsidRDefault="0012106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Controlling</w:t>
      </w:r>
      <w:r w:rsidR="004E0C9A" w:rsidRPr="001127E5">
        <w:rPr>
          <w:rFonts w:ascii="Times New Roman" w:hAnsi="Times New Roman" w:cs="Times New Roman"/>
          <w:sz w:val="28"/>
          <w:szCs w:val="28"/>
        </w:rPr>
        <w:t xml:space="preserve"> bodies like E</w:t>
      </w:r>
      <w:r w:rsidR="00D43047" w:rsidRPr="001127E5">
        <w:rPr>
          <w:rFonts w:ascii="Times New Roman" w:hAnsi="Times New Roman" w:cs="Times New Roman"/>
          <w:sz w:val="28"/>
          <w:szCs w:val="28"/>
        </w:rPr>
        <w:t xml:space="preserve">nergy Regulation commission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Ministry </w:t>
      </w:r>
      <w:r w:rsidR="00EB5177" w:rsidRPr="001127E5">
        <w:rPr>
          <w:rFonts w:ascii="Times New Roman" w:hAnsi="Times New Roman" w:cs="Times New Roman"/>
          <w:sz w:val="28"/>
          <w:szCs w:val="28"/>
        </w:rPr>
        <w:t>of</w:t>
      </w:r>
      <w:r w:rsidR="004E0C9A" w:rsidRPr="001127E5">
        <w:rPr>
          <w:rFonts w:ascii="Times New Roman" w:hAnsi="Times New Roman" w:cs="Times New Roman"/>
          <w:sz w:val="28"/>
          <w:szCs w:val="28"/>
        </w:rPr>
        <w:t xml:space="preserve"> Energy can use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discoveries</w:t>
      </w:r>
      <w:r w:rsidR="00D43047" w:rsidRPr="001127E5">
        <w:rPr>
          <w:rFonts w:ascii="Times New Roman" w:hAnsi="Times New Roman" w:cs="Times New Roman"/>
          <w:sz w:val="28"/>
          <w:szCs w:val="28"/>
        </w:rPr>
        <w:t xml:space="preserve"> to improve on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framework for </w:t>
      </w:r>
      <w:r w:rsidRPr="001127E5">
        <w:rPr>
          <w:rFonts w:ascii="Times New Roman" w:hAnsi="Times New Roman" w:cs="Times New Roman"/>
          <w:sz w:val="28"/>
          <w:szCs w:val="28"/>
        </w:rPr>
        <w:t>controller</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Pr>
          <w:rFonts w:ascii="Times New Roman" w:hAnsi="Times New Roman" w:cs="Times New Roman"/>
          <w:sz w:val="28"/>
          <w:szCs w:val="28"/>
        </w:rPr>
        <w:t xml:space="preserve"> </w:t>
      </w:r>
      <w:r w:rsidR="00D43047" w:rsidRPr="001127E5">
        <w:rPr>
          <w:rFonts w:ascii="Times New Roman" w:hAnsi="Times New Roman" w:cs="Times New Roman"/>
          <w:sz w:val="28"/>
          <w:szCs w:val="28"/>
        </w:rPr>
        <w:t>marketers i</w:t>
      </w:r>
      <w:r w:rsidR="004E0C9A" w:rsidRPr="001127E5">
        <w:rPr>
          <w:rFonts w:ascii="Times New Roman" w:hAnsi="Times New Roman" w:cs="Times New Roman"/>
          <w:sz w:val="28"/>
          <w:szCs w:val="28"/>
        </w:rPr>
        <w:t xml:space="preserve">n </w:t>
      </w:r>
      <w:r w:rsidR="006361EE" w:rsidRPr="001127E5">
        <w:rPr>
          <w:rFonts w:ascii="Times New Roman" w:hAnsi="Times New Roman" w:cs="Times New Roman"/>
          <w:sz w:val="28"/>
          <w:szCs w:val="28"/>
        </w:rPr>
        <w:t>Azerbaijan</w:t>
      </w:r>
      <w:r w:rsidR="004E0C9A"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Policy makers will also be able t</w:t>
      </w:r>
      <w:r w:rsidR="00EB5177" w:rsidRPr="001127E5">
        <w:rPr>
          <w:rFonts w:ascii="Times New Roman" w:hAnsi="Times New Roman" w:cs="Times New Roman"/>
          <w:sz w:val="28"/>
          <w:szCs w:val="28"/>
        </w:rPr>
        <w:t>o</w:t>
      </w:r>
      <w:r w:rsidR="004E0C9A" w:rsidRPr="001127E5">
        <w:rPr>
          <w:rFonts w:ascii="Times New Roman" w:hAnsi="Times New Roman" w:cs="Times New Roman"/>
          <w:sz w:val="28"/>
          <w:szCs w:val="28"/>
        </w:rPr>
        <w:t xml:space="preserve"> </w:t>
      </w:r>
      <w:r w:rsidRPr="001127E5">
        <w:rPr>
          <w:rFonts w:ascii="Times New Roman" w:hAnsi="Times New Roman" w:cs="Times New Roman"/>
          <w:sz w:val="28"/>
          <w:szCs w:val="28"/>
        </w:rPr>
        <w:t>express</w:t>
      </w:r>
      <w:r w:rsidR="00D43047" w:rsidRPr="001127E5">
        <w:rPr>
          <w:rFonts w:ascii="Times New Roman" w:hAnsi="Times New Roman" w:cs="Times New Roman"/>
          <w:sz w:val="28"/>
          <w:szCs w:val="28"/>
        </w:rPr>
        <w:t xml:space="preserve"> and implement new </w:t>
      </w:r>
      <w:r w:rsidRPr="001127E5">
        <w:rPr>
          <w:rFonts w:ascii="Times New Roman" w:hAnsi="Times New Roman" w:cs="Times New Roman"/>
          <w:sz w:val="28"/>
          <w:szCs w:val="28"/>
        </w:rPr>
        <w:t>usual</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4E0C9A" w:rsidRPr="001127E5">
        <w:rPr>
          <w:rFonts w:ascii="Times New Roman" w:hAnsi="Times New Roman" w:cs="Times New Roman"/>
          <w:sz w:val="28"/>
          <w:szCs w:val="28"/>
        </w:rPr>
        <w:t xml:space="preserve"> policies regarding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management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main</w:t>
      </w:r>
      <w:r w:rsidR="007233E6" w:rsidRPr="001127E5">
        <w:rPr>
          <w:rFonts w:ascii="Times New Roman" w:hAnsi="Times New Roman" w:cs="Times New Roman"/>
          <w:sz w:val="28"/>
          <w:szCs w:val="28"/>
        </w:rPr>
        <w:t xml:space="preserve"> income </w:t>
      </w:r>
      <w:r w:rsidRPr="001127E5">
        <w:rPr>
          <w:rFonts w:ascii="Times New Roman" w:hAnsi="Times New Roman" w:cs="Times New Roman"/>
          <w:sz w:val="28"/>
          <w:szCs w:val="28"/>
        </w:rPr>
        <w:t>manufacturing</w:t>
      </w:r>
      <w:r w:rsidR="00D43047" w:rsidRPr="001127E5">
        <w:rPr>
          <w:rFonts w:ascii="Times New Roman" w:hAnsi="Times New Roman" w:cs="Times New Roman"/>
          <w:sz w:val="28"/>
          <w:szCs w:val="28"/>
        </w:rPr>
        <w:t>. With</w:t>
      </w:r>
      <w:r w:rsidR="004E0C9A"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 recently </w:t>
      </w:r>
      <w:r w:rsidR="000700EC" w:rsidRPr="001127E5">
        <w:rPr>
          <w:rFonts w:ascii="Times New Roman" w:hAnsi="Times New Roman" w:cs="Times New Roman"/>
          <w:sz w:val="28"/>
          <w:szCs w:val="28"/>
        </w:rPr>
        <w:t>published</w:t>
      </w:r>
      <w:r w:rsidR="004E0C9A" w:rsidRPr="001127E5">
        <w:rPr>
          <w:rFonts w:ascii="Times New Roman" w:hAnsi="Times New Roman" w:cs="Times New Roman"/>
          <w:sz w:val="28"/>
          <w:szCs w:val="28"/>
        </w:rPr>
        <w:t xml:space="preserve"> bill on </w:t>
      </w:r>
      <w:r w:rsidR="0032784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 price </w:t>
      </w:r>
      <w:r w:rsidRPr="001127E5">
        <w:rPr>
          <w:rFonts w:ascii="Times New Roman" w:hAnsi="Times New Roman" w:cs="Times New Roman"/>
          <w:sz w:val="28"/>
          <w:szCs w:val="28"/>
        </w:rPr>
        <w:t>panels</w:t>
      </w:r>
      <w:r w:rsidR="00D43047" w:rsidRPr="001127E5">
        <w:rPr>
          <w:rFonts w:ascii="Times New Roman" w:hAnsi="Times New Roman" w:cs="Times New Roman"/>
          <w:sz w:val="28"/>
          <w:szCs w:val="28"/>
        </w:rPr>
        <w:t xml:space="preserve">,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new </w:t>
      </w:r>
      <w:r w:rsidRPr="001127E5">
        <w:rPr>
          <w:rFonts w:ascii="Times New Roman" w:hAnsi="Times New Roman" w:cs="Times New Roman"/>
          <w:sz w:val="28"/>
          <w:szCs w:val="28"/>
        </w:rPr>
        <w:t>instruction</w:t>
      </w:r>
      <w:r w:rsidR="00D43047" w:rsidRPr="001127E5">
        <w:rPr>
          <w:rFonts w:ascii="Times New Roman" w:hAnsi="Times New Roman" w:cs="Times New Roman"/>
          <w:sz w:val="28"/>
          <w:szCs w:val="28"/>
        </w:rPr>
        <w:t xml:space="preserve"> from </w:t>
      </w:r>
      <w:r w:rsidR="005144A9" w:rsidRPr="001127E5">
        <w:rPr>
          <w:rFonts w:ascii="Times New Roman" w:hAnsi="Times New Roman" w:cs="Times New Roman"/>
          <w:sz w:val="28"/>
          <w:szCs w:val="28"/>
        </w:rPr>
        <w:t>the</w:t>
      </w:r>
      <w:r>
        <w:rPr>
          <w:rFonts w:ascii="Times New Roman" w:hAnsi="Times New Roman" w:cs="Times New Roman"/>
          <w:sz w:val="28"/>
          <w:szCs w:val="28"/>
        </w:rPr>
        <w:t xml:space="preserve"> Ministry of Energy </w:t>
      </w:r>
      <w:r w:rsidR="00D43047" w:rsidRPr="001127E5">
        <w:rPr>
          <w:rFonts w:ascii="Times New Roman" w:hAnsi="Times New Roman" w:cs="Times New Roman"/>
          <w:sz w:val="28"/>
          <w:szCs w:val="28"/>
        </w:rPr>
        <w:t xml:space="preserve">for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Azerbaijan</w:t>
      </w:r>
      <w:r>
        <w:rPr>
          <w:rFonts w:ascii="Times New Roman" w:hAnsi="Times New Roman" w:cs="Times New Roman"/>
          <w:sz w:val="28"/>
          <w:szCs w:val="28"/>
        </w:rPr>
        <w:t xml:space="preserve">'s </w:t>
      </w:r>
      <w:r w:rsidR="004E0C9A" w:rsidRPr="001127E5">
        <w:rPr>
          <w:rFonts w:ascii="Times New Roman" w:hAnsi="Times New Roman" w:cs="Times New Roman"/>
          <w:sz w:val="28"/>
          <w:szCs w:val="28"/>
        </w:rPr>
        <w:t xml:space="preserve">parastatal </w:t>
      </w:r>
      <w:r w:rsidR="007233E6" w:rsidRPr="001127E5">
        <w:rPr>
          <w:rFonts w:ascii="Times New Roman" w:hAnsi="Times New Roman" w:cs="Times New Roman"/>
          <w:sz w:val="28"/>
          <w:szCs w:val="28"/>
        </w:rPr>
        <w:t xml:space="preserve">to </w:t>
      </w:r>
      <w:r w:rsidRPr="001127E5">
        <w:rPr>
          <w:rFonts w:ascii="Times New Roman" w:hAnsi="Times New Roman" w:cs="Times New Roman"/>
          <w:sz w:val="28"/>
          <w:szCs w:val="28"/>
        </w:rPr>
        <w:t>obtain</w:t>
      </w:r>
      <w:r w:rsidR="007233E6"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65</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national consump</w:t>
      </w:r>
      <w:r w:rsidR="004E0C9A" w:rsidRPr="001127E5">
        <w:rPr>
          <w:rFonts w:ascii="Times New Roman" w:hAnsi="Times New Roman" w:cs="Times New Roman"/>
          <w:sz w:val="28"/>
          <w:szCs w:val="28"/>
        </w:rPr>
        <w:t xml:space="preserve">tion </w:t>
      </w:r>
      <w:r w:rsidR="000700EC" w:rsidRPr="001127E5">
        <w:rPr>
          <w:rFonts w:ascii="Times New Roman" w:hAnsi="Times New Roman" w:cs="Times New Roman"/>
          <w:sz w:val="28"/>
          <w:szCs w:val="28"/>
        </w:rPr>
        <w:t xml:space="preserve">as a </w:t>
      </w:r>
      <w:r w:rsidRPr="001127E5">
        <w:rPr>
          <w:rFonts w:ascii="Times New Roman" w:hAnsi="Times New Roman" w:cs="Times New Roman"/>
          <w:sz w:val="28"/>
          <w:szCs w:val="28"/>
        </w:rPr>
        <w:t>tactical</w:t>
      </w:r>
      <w:r w:rsidR="000700EC" w:rsidRPr="001127E5">
        <w:rPr>
          <w:rFonts w:ascii="Times New Roman" w:hAnsi="Times New Roman" w:cs="Times New Roman"/>
          <w:sz w:val="28"/>
          <w:szCs w:val="28"/>
        </w:rPr>
        <w:t xml:space="preserve"> stock</w:t>
      </w:r>
      <w:r w:rsidR="004E0C9A"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4E0C9A"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study will </w:t>
      </w:r>
      <w:r w:rsidRPr="001127E5">
        <w:rPr>
          <w:rFonts w:ascii="Times New Roman" w:hAnsi="Times New Roman" w:cs="Times New Roman"/>
          <w:sz w:val="28"/>
          <w:szCs w:val="28"/>
        </w:rPr>
        <w:t xml:space="preserve">make </w:t>
      </w:r>
      <w:r w:rsidR="00D43047" w:rsidRPr="001127E5">
        <w:rPr>
          <w:rFonts w:ascii="Times New Roman" w:hAnsi="Times New Roman" w:cs="Times New Roman"/>
          <w:sz w:val="28"/>
          <w:szCs w:val="28"/>
        </w:rPr>
        <w:t xml:space="preserve">useful insights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feasibility</w:t>
      </w:r>
      <w:r w:rsidR="00D43047" w:rsidRPr="001127E5">
        <w:rPr>
          <w:rFonts w:ascii="Times New Roman" w:hAnsi="Times New Roman" w:cs="Times New Roman"/>
          <w:sz w:val="28"/>
          <w:szCs w:val="28"/>
        </w:rPr>
        <w:t xml:space="preserve"> of such national policies.</w:t>
      </w: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A27311"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LITERATURE REVIEW</w:t>
      </w:r>
    </w:p>
    <w:p w:rsidR="00D43047"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1.5</w:t>
      </w:r>
      <w:r w:rsidR="00D43047" w:rsidRPr="001127E5">
        <w:rPr>
          <w:rFonts w:ascii="Times New Roman" w:hAnsi="Times New Roman" w:cs="Times New Roman"/>
          <w:b/>
          <w:sz w:val="32"/>
          <w:szCs w:val="28"/>
        </w:rPr>
        <w:t xml:space="preserve"> </w:t>
      </w:r>
      <w:r w:rsidR="00976BBD" w:rsidRPr="001127E5">
        <w:rPr>
          <w:rFonts w:ascii="Times New Roman" w:hAnsi="Times New Roman" w:cs="Times New Roman"/>
          <w:b/>
          <w:sz w:val="32"/>
          <w:szCs w:val="28"/>
        </w:rPr>
        <w:t>Working Capital Management Policies</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Financing of current assets from current liabilities </w:t>
      </w:r>
      <w:r w:rsidR="00121063" w:rsidRPr="001127E5">
        <w:rPr>
          <w:rFonts w:ascii="Times New Roman" w:hAnsi="Times New Roman" w:cs="Times New Roman"/>
          <w:sz w:val="28"/>
          <w:szCs w:val="28"/>
        </w:rPr>
        <w:t>mainly</w:t>
      </w:r>
      <w:r w:rsidRPr="001127E5">
        <w:rPr>
          <w:rFonts w:ascii="Times New Roman" w:hAnsi="Times New Roman" w:cs="Times New Roman"/>
          <w:sz w:val="28"/>
          <w:szCs w:val="28"/>
        </w:rPr>
        <w:t xml:space="preserve">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form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interest free</w:t>
      </w:r>
      <w:r w:rsidR="009B18C8"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credit </w:t>
      </w:r>
      <w:r w:rsidR="00121063" w:rsidRPr="001127E5">
        <w:rPr>
          <w:rFonts w:ascii="Times New Roman" w:hAnsi="Times New Roman" w:cs="Times New Roman"/>
          <w:sz w:val="28"/>
          <w:szCs w:val="28"/>
        </w:rPr>
        <w:t>obverse</w:t>
      </w:r>
      <w:r w:rsidRPr="001127E5">
        <w:rPr>
          <w:rFonts w:ascii="Times New Roman" w:hAnsi="Times New Roman" w:cs="Times New Roman"/>
          <w:sz w:val="28"/>
          <w:szCs w:val="28"/>
        </w:rPr>
        <w:t xml:space="preserve"> supplies is less </w:t>
      </w:r>
      <w:r w:rsidR="00121063" w:rsidRPr="001127E5">
        <w:rPr>
          <w:rFonts w:ascii="Times New Roman" w:hAnsi="Times New Roman" w:cs="Times New Roman"/>
          <w:sz w:val="28"/>
          <w:szCs w:val="28"/>
        </w:rPr>
        <w:t>exclusive</w:t>
      </w:r>
      <w:r w:rsidRPr="001127E5">
        <w:rPr>
          <w:rFonts w:ascii="Times New Roman" w:hAnsi="Times New Roman" w:cs="Times New Roman"/>
          <w:sz w:val="28"/>
          <w:szCs w:val="28"/>
        </w:rPr>
        <w:t xml:space="preserve"> source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financing than equity or long-term debt</w:t>
      </w:r>
      <w:r w:rsidR="009B18C8" w:rsidRPr="001127E5">
        <w:rPr>
          <w:rFonts w:ascii="Times New Roman" w:hAnsi="Times New Roman" w:cs="Times New Roman"/>
          <w:sz w:val="28"/>
          <w:szCs w:val="28"/>
        </w:rPr>
        <w:t xml:space="preserve"> capital (Van Vome, 1095).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type of workin</w:t>
      </w:r>
      <w:r w:rsidR="009B18C8" w:rsidRPr="001127E5">
        <w:rPr>
          <w:rFonts w:ascii="Times New Roman" w:hAnsi="Times New Roman" w:cs="Times New Roman"/>
          <w:sz w:val="28"/>
          <w:szCs w:val="28"/>
        </w:rPr>
        <w:t>g capital policy operated will b</w:t>
      </w:r>
      <w:r w:rsidRPr="001127E5">
        <w:rPr>
          <w:rFonts w:ascii="Times New Roman" w:hAnsi="Times New Roman" w:cs="Times New Roman"/>
          <w:sz w:val="28"/>
          <w:szCs w:val="28"/>
        </w:rPr>
        <w:t xml:space="preserve">e </w:t>
      </w:r>
      <w:r w:rsidR="00121063" w:rsidRPr="001127E5">
        <w:rPr>
          <w:rFonts w:ascii="Times New Roman" w:hAnsi="Times New Roman" w:cs="Times New Roman"/>
          <w:sz w:val="28"/>
          <w:szCs w:val="28"/>
        </w:rPr>
        <w:t>verbalized</w:t>
      </w:r>
      <w:r w:rsidRPr="001127E5">
        <w:rPr>
          <w:rFonts w:ascii="Times New Roman" w:hAnsi="Times New Roman" w:cs="Times New Roman"/>
          <w:sz w:val="28"/>
          <w:szCs w:val="28"/>
        </w:rPr>
        <w:t xml:space="preserve"> by</w:t>
      </w:r>
      <w:r w:rsidR="009B18C8" w:rsidRPr="001127E5">
        <w:rPr>
          <w:rFonts w:ascii="Times New Roman" w:hAnsi="Times New Roman" w:cs="Times New Roman"/>
          <w:sz w:val="28"/>
          <w:szCs w:val="28"/>
        </w:rPr>
        <w:t xml:space="preserve"> such factors as </w:t>
      </w:r>
      <w:r w:rsidR="005144A9" w:rsidRPr="001127E5">
        <w:rPr>
          <w:rFonts w:ascii="Times New Roman" w:hAnsi="Times New Roman" w:cs="Times New Roman"/>
          <w:sz w:val="28"/>
          <w:szCs w:val="28"/>
        </w:rPr>
        <w:t>the</w:t>
      </w:r>
      <w:r w:rsidR="009B18C8" w:rsidRPr="001127E5">
        <w:rPr>
          <w:rFonts w:ascii="Times New Roman" w:hAnsi="Times New Roman" w:cs="Times New Roman"/>
          <w:sz w:val="28"/>
          <w:szCs w:val="28"/>
        </w:rPr>
        <w:t xml:space="preserve"> grow</w:t>
      </w:r>
      <w:r w:rsidRPr="001127E5">
        <w:rPr>
          <w:rFonts w:ascii="Times New Roman" w:hAnsi="Times New Roman" w:cs="Times New Roman"/>
          <w:sz w:val="28"/>
          <w:szCs w:val="28"/>
        </w:rPr>
        <w:t xml:space="preserve">th rate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company, its </w:t>
      </w:r>
      <w:r w:rsidR="00121063" w:rsidRPr="001127E5">
        <w:rPr>
          <w:rFonts w:ascii="Times New Roman" w:hAnsi="Times New Roman" w:cs="Times New Roman"/>
          <w:sz w:val="28"/>
          <w:szCs w:val="28"/>
        </w:rPr>
        <w:t>scope</w:t>
      </w:r>
      <w:r w:rsidRPr="001127E5">
        <w:rPr>
          <w:rFonts w:ascii="Times New Roman" w:hAnsi="Times New Roman" w:cs="Times New Roman"/>
          <w:sz w:val="28"/>
          <w:szCs w:val="28"/>
        </w:rPr>
        <w:t xml:space="preserve">, nature of its industry </w:t>
      </w:r>
      <w:r w:rsidR="004508CD" w:rsidRPr="001127E5">
        <w:rPr>
          <w:rFonts w:ascii="Times New Roman" w:hAnsi="Times New Roman" w:cs="Times New Roman"/>
          <w:sz w:val="28"/>
          <w:szCs w:val="28"/>
        </w:rPr>
        <w:t>whether</w:t>
      </w:r>
      <w:r w:rsidRPr="001127E5">
        <w:rPr>
          <w:rFonts w:ascii="Times New Roman" w:hAnsi="Times New Roman" w:cs="Times New Roman"/>
          <w:sz w:val="28"/>
          <w:szCs w:val="28"/>
        </w:rPr>
        <w:t xml:space="preserve"> it is</w:t>
      </w:r>
      <w:r w:rsidR="009B18C8"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manufacturing or </w:t>
      </w:r>
      <w:r w:rsidR="000700EC" w:rsidRPr="001127E5">
        <w:rPr>
          <w:rFonts w:ascii="Times New Roman" w:hAnsi="Times New Roman" w:cs="Times New Roman"/>
          <w:sz w:val="28"/>
          <w:szCs w:val="28"/>
        </w:rPr>
        <w:t>non-manufacturing</w:t>
      </w:r>
      <w:r w:rsidRPr="001127E5">
        <w:rPr>
          <w:rFonts w:ascii="Times New Roman" w:hAnsi="Times New Roman" w:cs="Times New Roman"/>
          <w:sz w:val="28"/>
          <w:szCs w:val="28"/>
        </w:rPr>
        <w:t xml:space="preserve"> and by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risk </w:t>
      </w:r>
      <w:r w:rsidR="00590BBC" w:rsidRPr="001127E5">
        <w:rPr>
          <w:rFonts w:ascii="Times New Roman" w:hAnsi="Times New Roman" w:cs="Times New Roman"/>
          <w:sz w:val="28"/>
          <w:szCs w:val="28"/>
        </w:rPr>
        <w:t>height</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Pr="001127E5">
        <w:rPr>
          <w:rFonts w:ascii="Times New Roman" w:hAnsi="Times New Roman" w:cs="Times New Roman"/>
          <w:sz w:val="28"/>
          <w:szCs w:val="28"/>
        </w:rPr>
        <w:t>’s management</w:t>
      </w:r>
      <w:r w:rsidR="009B18C8" w:rsidRPr="001127E5">
        <w:rPr>
          <w:rFonts w:ascii="Times New Roman" w:hAnsi="Times New Roman" w:cs="Times New Roman"/>
          <w:sz w:val="28"/>
          <w:szCs w:val="28"/>
        </w:rPr>
        <w:t xml:space="preserve"> Pandey and Parera (19</w:t>
      </w:r>
      <w:r w:rsidRPr="001127E5">
        <w:rPr>
          <w:rFonts w:ascii="Times New Roman" w:hAnsi="Times New Roman" w:cs="Times New Roman"/>
          <w:sz w:val="28"/>
          <w:szCs w:val="28"/>
        </w:rPr>
        <w:t xml:space="preserve">97) provided an empirical </w:t>
      </w:r>
      <w:r w:rsidR="00590BBC" w:rsidRPr="001127E5">
        <w:rPr>
          <w:rFonts w:ascii="Times New Roman" w:hAnsi="Times New Roman" w:cs="Times New Roman"/>
          <w:sz w:val="28"/>
          <w:szCs w:val="28"/>
        </w:rPr>
        <w:t>suggestion</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working capital</w:t>
      </w:r>
      <w:r w:rsidR="009B18C8"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management </w:t>
      </w:r>
      <w:r w:rsidR="00590BBC" w:rsidRPr="001127E5">
        <w:rPr>
          <w:rFonts w:ascii="Times New Roman" w:hAnsi="Times New Roman" w:cs="Times New Roman"/>
          <w:sz w:val="28"/>
          <w:szCs w:val="28"/>
        </w:rPr>
        <w:t>strategies</w:t>
      </w:r>
      <w:r w:rsidRPr="001127E5">
        <w:rPr>
          <w:rFonts w:ascii="Times New Roman" w:hAnsi="Times New Roman" w:cs="Times New Roman"/>
          <w:sz w:val="28"/>
          <w:szCs w:val="28"/>
        </w:rPr>
        <w:t xml:space="preserve"> and practic</w:t>
      </w:r>
      <w:r w:rsidR="009B18C8" w:rsidRPr="001127E5">
        <w:rPr>
          <w:rFonts w:ascii="Times New Roman" w:hAnsi="Times New Roman" w:cs="Times New Roman"/>
          <w:sz w:val="28"/>
          <w:szCs w:val="28"/>
        </w:rPr>
        <w:t>es 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private sector manufacturing companies in Sri</w:t>
      </w:r>
      <w:r w:rsidR="009B18C8" w:rsidRPr="001127E5">
        <w:rPr>
          <w:rFonts w:ascii="Times New Roman" w:hAnsi="Times New Roman" w:cs="Times New Roman"/>
          <w:sz w:val="28"/>
          <w:szCs w:val="28"/>
        </w:rPr>
        <w:t xml:space="preserve"> L</w:t>
      </w:r>
      <w:r w:rsidRPr="001127E5">
        <w:rPr>
          <w:rFonts w:ascii="Times New Roman" w:hAnsi="Times New Roman" w:cs="Times New Roman"/>
          <w:sz w:val="28"/>
          <w:szCs w:val="28"/>
        </w:rPr>
        <w:t>anka</w:t>
      </w:r>
      <w:r w:rsidR="009B18C8" w:rsidRPr="001127E5">
        <w:rPr>
          <w:rFonts w:ascii="Times New Roman" w:hAnsi="Times New Roman" w:cs="Times New Roman"/>
          <w:sz w:val="28"/>
          <w:szCs w:val="28"/>
        </w:rPr>
        <w:t>.</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9B18C8" w:rsidRPr="001127E5">
        <w:rPr>
          <w:rFonts w:ascii="Times New Roman" w:hAnsi="Times New Roman" w:cs="Times New Roman"/>
          <w:sz w:val="28"/>
          <w:szCs w:val="28"/>
        </w:rPr>
        <w:t xml:space="preserve">y found that most </w:t>
      </w:r>
      <w:r w:rsidR="00590BBC" w:rsidRPr="001127E5">
        <w:rPr>
          <w:rFonts w:ascii="Times New Roman" w:hAnsi="Times New Roman" w:cs="Times New Roman"/>
          <w:sz w:val="28"/>
          <w:szCs w:val="28"/>
        </w:rPr>
        <w:t>businesses</w:t>
      </w:r>
      <w:r w:rsidR="009B18C8" w:rsidRPr="001127E5">
        <w:rPr>
          <w:rFonts w:ascii="Times New Roman" w:hAnsi="Times New Roman" w:cs="Times New Roman"/>
          <w:sz w:val="28"/>
          <w:szCs w:val="28"/>
        </w:rPr>
        <w:t xml:space="preserve"> </w:t>
      </w:r>
      <w:r w:rsidRPr="001127E5">
        <w:rPr>
          <w:rFonts w:ascii="Times New Roman" w:hAnsi="Times New Roman" w:cs="Times New Roman"/>
          <w:sz w:val="28"/>
          <w:szCs w:val="28"/>
        </w:rPr>
        <w:t>i</w:t>
      </w:r>
      <w:r w:rsidR="009B18C8" w:rsidRPr="001127E5">
        <w:rPr>
          <w:rFonts w:ascii="Times New Roman" w:hAnsi="Times New Roman" w:cs="Times New Roman"/>
          <w:sz w:val="28"/>
          <w:szCs w:val="28"/>
        </w:rPr>
        <w:t>n</w:t>
      </w:r>
      <w:r w:rsidRPr="001127E5">
        <w:rPr>
          <w:rFonts w:ascii="Times New Roman" w:hAnsi="Times New Roman" w:cs="Times New Roman"/>
          <w:sz w:val="28"/>
          <w:szCs w:val="28"/>
        </w:rPr>
        <w:t xml:space="preserve"> Sri Lanka have informal working capital</w:t>
      </w:r>
      <w:r w:rsidR="009B18C8"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policy and company </w:t>
      </w:r>
      <w:r w:rsidR="00590BBC" w:rsidRPr="001127E5">
        <w:rPr>
          <w:rFonts w:ascii="Times New Roman" w:hAnsi="Times New Roman" w:cs="Times New Roman"/>
          <w:sz w:val="28"/>
          <w:szCs w:val="28"/>
        </w:rPr>
        <w:t>scope</w:t>
      </w:r>
      <w:r w:rsidRPr="001127E5">
        <w:rPr>
          <w:rFonts w:ascii="Times New Roman" w:hAnsi="Times New Roman" w:cs="Times New Roman"/>
          <w:sz w:val="28"/>
          <w:szCs w:val="28"/>
        </w:rPr>
        <w:t xml:space="preserve"> has an </w:t>
      </w:r>
      <w:r w:rsidR="00590BBC" w:rsidRPr="001127E5">
        <w:rPr>
          <w:rFonts w:ascii="Times New Roman" w:hAnsi="Times New Roman" w:cs="Times New Roman"/>
          <w:sz w:val="28"/>
          <w:szCs w:val="28"/>
        </w:rPr>
        <w:t>effect</w:t>
      </w:r>
      <w:r w:rsidRPr="001127E5">
        <w:rPr>
          <w:rFonts w:ascii="Times New Roman" w:hAnsi="Times New Roman" w:cs="Times New Roman"/>
          <w:sz w:val="28"/>
          <w:szCs w:val="28"/>
        </w:rPr>
        <w:t xml:space="preserve">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0700EC" w:rsidRPr="001127E5">
        <w:rPr>
          <w:rFonts w:ascii="Times New Roman" w:hAnsi="Times New Roman" w:cs="Times New Roman"/>
          <w:sz w:val="28"/>
          <w:szCs w:val="28"/>
        </w:rPr>
        <w:t>above all</w:t>
      </w:r>
      <w:r w:rsidR="00590BBC">
        <w:rPr>
          <w:rFonts w:ascii="Times New Roman" w:hAnsi="Times New Roman" w:cs="Times New Roman"/>
          <w:sz w:val="28"/>
          <w:szCs w:val="28"/>
        </w:rPr>
        <w:t xml:space="preserve"> working capital policy (f</w:t>
      </w:r>
      <w:r w:rsidRPr="001127E5">
        <w:rPr>
          <w:rFonts w:ascii="Times New Roman" w:hAnsi="Times New Roman" w:cs="Times New Roman"/>
          <w:sz w:val="28"/>
          <w:szCs w:val="28"/>
        </w:rPr>
        <w:t>ormal</w:t>
      </w:r>
      <w:r w:rsidR="009B18C8"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or informal) and </w:t>
      </w:r>
      <w:r w:rsidR="000700EC" w:rsidRPr="001127E5">
        <w:rPr>
          <w:rFonts w:ascii="Times New Roman" w:hAnsi="Times New Roman" w:cs="Times New Roman"/>
          <w:sz w:val="28"/>
          <w:szCs w:val="28"/>
        </w:rPr>
        <w:t>approached</w:t>
      </w:r>
      <w:r w:rsidRPr="001127E5">
        <w:rPr>
          <w:rFonts w:ascii="Times New Roman" w:hAnsi="Times New Roman" w:cs="Times New Roman"/>
          <w:sz w:val="28"/>
          <w:szCs w:val="28"/>
        </w:rPr>
        <w:t xml:space="preserve"> </w:t>
      </w:r>
      <w:r w:rsidR="009B18C8" w:rsidRPr="001127E5">
        <w:rPr>
          <w:rFonts w:ascii="Times New Roman" w:hAnsi="Times New Roman" w:cs="Times New Roman"/>
          <w:sz w:val="28"/>
          <w:szCs w:val="28"/>
        </w:rPr>
        <w:t>(</w:t>
      </w:r>
      <w:r w:rsidR="00590BBC">
        <w:rPr>
          <w:rFonts w:ascii="Times New Roman" w:hAnsi="Times New Roman" w:cs="Times New Roman"/>
          <w:sz w:val="28"/>
          <w:szCs w:val="28"/>
        </w:rPr>
        <w:t>c</w:t>
      </w:r>
      <w:r w:rsidR="000700EC" w:rsidRPr="001127E5">
        <w:rPr>
          <w:rFonts w:ascii="Times New Roman" w:hAnsi="Times New Roman" w:cs="Times New Roman"/>
          <w:sz w:val="28"/>
          <w:szCs w:val="28"/>
        </w:rPr>
        <w:t>onservative</w:t>
      </w:r>
      <w:r w:rsidR="009B18C8" w:rsidRPr="001127E5">
        <w:rPr>
          <w:rFonts w:ascii="Times New Roman" w:hAnsi="Times New Roman" w:cs="Times New Roman"/>
          <w:sz w:val="28"/>
          <w:szCs w:val="28"/>
        </w:rPr>
        <w:t xml:space="preserve">, </w:t>
      </w:r>
      <w:r w:rsidR="000700EC" w:rsidRPr="001127E5">
        <w:rPr>
          <w:rFonts w:ascii="Times New Roman" w:hAnsi="Times New Roman" w:cs="Times New Roman"/>
          <w:sz w:val="28"/>
          <w:szCs w:val="28"/>
        </w:rPr>
        <w:t>moderate</w:t>
      </w:r>
      <w:r w:rsidRPr="001127E5">
        <w:rPr>
          <w:rFonts w:ascii="Times New Roman" w:hAnsi="Times New Roman" w:cs="Times New Roman"/>
          <w:sz w:val="28"/>
          <w:szCs w:val="28"/>
        </w:rPr>
        <w:t xml:space="preserve"> or aggressive)</w:t>
      </w:r>
      <w:r w:rsidR="009B18C8" w:rsidRPr="001127E5">
        <w:rPr>
          <w:rFonts w:ascii="Times New Roman" w:hAnsi="Times New Roman" w:cs="Times New Roman"/>
          <w:sz w:val="28"/>
          <w:szCs w:val="28"/>
        </w:rPr>
        <w:t>.</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Anand (2001</w:t>
      </w:r>
      <w:r w:rsidR="000700EC" w:rsidRPr="001127E5">
        <w:rPr>
          <w:rFonts w:ascii="Times New Roman" w:hAnsi="Times New Roman" w:cs="Times New Roman"/>
          <w:sz w:val="28"/>
          <w:szCs w:val="28"/>
        </w:rPr>
        <w:t>)</w:t>
      </w:r>
      <w:r w:rsidRPr="001127E5">
        <w:rPr>
          <w:rFonts w:ascii="Times New Roman" w:hAnsi="Times New Roman" w:cs="Times New Roman"/>
          <w:sz w:val="28"/>
          <w:szCs w:val="28"/>
        </w:rPr>
        <w:t xml:space="preserve"> asserted that an individual company's investment in working capital </w:t>
      </w:r>
      <w:r w:rsidR="00DA15BB" w:rsidRPr="001127E5">
        <w:rPr>
          <w:rFonts w:ascii="Times New Roman" w:hAnsi="Times New Roman" w:cs="Times New Roman"/>
          <w:sz w:val="28"/>
          <w:szCs w:val="28"/>
        </w:rPr>
        <w:t>would</w:t>
      </w:r>
      <w:r w:rsidR="009B18C8" w:rsidRPr="001127E5">
        <w:rPr>
          <w:rFonts w:ascii="Times New Roman" w:hAnsi="Times New Roman" w:cs="Times New Roman"/>
          <w:sz w:val="28"/>
          <w:szCs w:val="28"/>
        </w:rPr>
        <w:t xml:space="preserve"> be</w:t>
      </w:r>
      <w:r w:rsidRPr="001127E5">
        <w:rPr>
          <w:rFonts w:ascii="Times New Roman" w:hAnsi="Times New Roman" w:cs="Times New Roman"/>
          <w:sz w:val="28"/>
          <w:szCs w:val="28"/>
        </w:rPr>
        <w:t xml:space="preserve"> related to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type of industry i</w:t>
      </w:r>
      <w:r w:rsidR="009B18C8" w:rsidRPr="001127E5">
        <w:rPr>
          <w:rFonts w:ascii="Times New Roman" w:hAnsi="Times New Roman" w:cs="Times New Roman"/>
          <w:sz w:val="28"/>
          <w:szCs w:val="28"/>
        </w:rPr>
        <w:t>t</w:t>
      </w:r>
      <w:r w:rsidRPr="001127E5">
        <w:rPr>
          <w:rFonts w:ascii="Times New Roman" w:hAnsi="Times New Roman" w:cs="Times New Roman"/>
          <w:sz w:val="28"/>
          <w:szCs w:val="28"/>
        </w:rPr>
        <w:t xml:space="preserve"> operates </w:t>
      </w:r>
      <w:r w:rsidR="009B18C8" w:rsidRPr="001127E5">
        <w:rPr>
          <w:rFonts w:ascii="Times New Roman" w:hAnsi="Times New Roman" w:cs="Times New Roman"/>
          <w:sz w:val="28"/>
          <w:szCs w:val="28"/>
        </w:rPr>
        <w:t>in</w:t>
      </w:r>
      <w:r w:rsidRPr="001127E5">
        <w:rPr>
          <w:rFonts w:ascii="Times New Roman" w:hAnsi="Times New Roman" w:cs="Times New Roman"/>
          <w:sz w:val="28"/>
          <w:szCs w:val="28"/>
        </w:rPr>
        <w:t xml:space="preserve">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3B3AD8" w:rsidRPr="001127E5">
        <w:rPr>
          <w:rFonts w:ascii="Times New Roman" w:hAnsi="Times New Roman" w:cs="Times New Roman"/>
          <w:sz w:val="28"/>
          <w:szCs w:val="28"/>
        </w:rPr>
        <w:t>crucial</w:t>
      </w:r>
      <w:r w:rsidR="009B18C8" w:rsidRPr="001127E5">
        <w:rPr>
          <w:rFonts w:ascii="Times New Roman" w:hAnsi="Times New Roman" w:cs="Times New Roman"/>
          <w:sz w:val="28"/>
          <w:szCs w:val="28"/>
        </w:rPr>
        <w:t xml:space="preserve"> working capital </w:t>
      </w:r>
      <w:r w:rsidR="000700EC" w:rsidRPr="001127E5">
        <w:rPr>
          <w:rFonts w:ascii="Times New Roman" w:hAnsi="Times New Roman" w:cs="Times New Roman"/>
          <w:sz w:val="28"/>
          <w:szCs w:val="28"/>
        </w:rPr>
        <w:t>policy each</w:t>
      </w:r>
      <w:r w:rsidRPr="001127E5">
        <w:rPr>
          <w:rFonts w:ascii="Times New Roman" w:hAnsi="Times New Roman" w:cs="Times New Roman"/>
          <w:sz w:val="28"/>
          <w:szCs w:val="28"/>
        </w:rPr>
        <w:t xml:space="preserve"> individual company adopts. Working capital in</w:t>
      </w:r>
      <w:r w:rsidR="009B18C8" w:rsidRPr="001127E5">
        <w:rPr>
          <w:rFonts w:ascii="Times New Roman" w:hAnsi="Times New Roman" w:cs="Times New Roman"/>
          <w:sz w:val="28"/>
          <w:szCs w:val="28"/>
        </w:rPr>
        <w:t xml:space="preserve">vestment decisions concerns how </w:t>
      </w:r>
      <w:r w:rsidRPr="001127E5">
        <w:rPr>
          <w:rFonts w:ascii="Times New Roman" w:hAnsi="Times New Roman" w:cs="Times New Roman"/>
          <w:sz w:val="28"/>
          <w:szCs w:val="28"/>
        </w:rPr>
        <w:t>m</w:t>
      </w:r>
      <w:r w:rsidR="009B18C8" w:rsidRPr="001127E5">
        <w:rPr>
          <w:rFonts w:ascii="Times New Roman" w:hAnsi="Times New Roman" w:cs="Times New Roman"/>
          <w:sz w:val="28"/>
          <w:szCs w:val="28"/>
        </w:rPr>
        <w:t>uch of</w:t>
      </w:r>
      <w:r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Pr="001127E5">
        <w:rPr>
          <w:rFonts w:ascii="Times New Roman" w:hAnsi="Times New Roman" w:cs="Times New Roman"/>
          <w:sz w:val="28"/>
          <w:szCs w:val="28"/>
        </w:rPr>
        <w:t xml:space="preserve">s </w:t>
      </w:r>
      <w:r w:rsidR="003B3AD8" w:rsidRPr="001127E5">
        <w:rPr>
          <w:rFonts w:ascii="Times New Roman" w:hAnsi="Times New Roman" w:cs="Times New Roman"/>
          <w:sz w:val="28"/>
          <w:szCs w:val="28"/>
        </w:rPr>
        <w:t>incomplete</w:t>
      </w:r>
      <w:r w:rsidRPr="001127E5">
        <w:rPr>
          <w:rFonts w:ascii="Times New Roman" w:hAnsi="Times New Roman" w:cs="Times New Roman"/>
          <w:sz w:val="28"/>
          <w:szCs w:val="28"/>
        </w:rPr>
        <w:t xml:space="preserve"> resources should </w:t>
      </w:r>
      <w:r w:rsidR="009B18C8" w:rsidRPr="001127E5">
        <w:rPr>
          <w:rFonts w:ascii="Times New Roman" w:hAnsi="Times New Roman" w:cs="Times New Roman"/>
          <w:sz w:val="28"/>
          <w:szCs w:val="28"/>
        </w:rPr>
        <w:t xml:space="preserve">be </w:t>
      </w:r>
      <w:r w:rsidRPr="001127E5">
        <w:rPr>
          <w:rFonts w:ascii="Times New Roman" w:hAnsi="Times New Roman" w:cs="Times New Roman"/>
          <w:sz w:val="28"/>
          <w:szCs w:val="28"/>
        </w:rPr>
        <w:t>invested in working capital. Financing</w:t>
      </w:r>
      <w:r w:rsidR="009B18C8" w:rsidRPr="001127E5">
        <w:rPr>
          <w:rFonts w:ascii="Times New Roman" w:hAnsi="Times New Roman" w:cs="Times New Roman"/>
          <w:sz w:val="28"/>
          <w:szCs w:val="28"/>
        </w:rPr>
        <w:t xml:space="preserve"> </w:t>
      </w:r>
      <w:r w:rsidRPr="001127E5">
        <w:rPr>
          <w:rFonts w:ascii="Times New Roman" w:hAnsi="Times New Roman" w:cs="Times New Roman"/>
          <w:sz w:val="28"/>
          <w:szCs w:val="28"/>
        </w:rPr>
        <w:t>decisions relate to how investm</w:t>
      </w:r>
      <w:r w:rsidR="009E7961" w:rsidRPr="001127E5">
        <w:rPr>
          <w:rFonts w:ascii="Times New Roman" w:hAnsi="Times New Roman" w:cs="Times New Roman"/>
          <w:sz w:val="28"/>
          <w:szCs w:val="28"/>
        </w:rPr>
        <w:t xml:space="preserve">ent in working capital is to be invested. What may be </w:t>
      </w:r>
      <w:r w:rsidR="003B3AD8" w:rsidRPr="001127E5">
        <w:rPr>
          <w:rFonts w:ascii="Times New Roman" w:hAnsi="Times New Roman" w:cs="Times New Roman"/>
          <w:sz w:val="28"/>
          <w:szCs w:val="28"/>
        </w:rPr>
        <w:t>measured</w:t>
      </w:r>
      <w:r w:rsidRPr="001127E5">
        <w:rPr>
          <w:rFonts w:ascii="Times New Roman" w:hAnsi="Times New Roman" w:cs="Times New Roman"/>
          <w:sz w:val="28"/>
          <w:szCs w:val="28"/>
        </w:rPr>
        <w:t xml:space="preserve"> as an optimal level in one company may </w:t>
      </w:r>
      <w:r w:rsidR="003B3AD8" w:rsidRPr="001127E5">
        <w:rPr>
          <w:rFonts w:ascii="Times New Roman" w:hAnsi="Times New Roman" w:cs="Times New Roman"/>
          <w:sz w:val="28"/>
          <w:szCs w:val="28"/>
        </w:rPr>
        <w:t>change</w:t>
      </w:r>
      <w:r w:rsidR="009E7961" w:rsidRPr="001127E5">
        <w:rPr>
          <w:rFonts w:ascii="Times New Roman" w:hAnsi="Times New Roman" w:cs="Times New Roman"/>
          <w:sz w:val="28"/>
          <w:szCs w:val="28"/>
        </w:rPr>
        <w:t xml:space="preserve"> f</w:t>
      </w:r>
      <w:r w:rsidRPr="001127E5">
        <w:rPr>
          <w:rFonts w:ascii="Times New Roman" w:hAnsi="Times New Roman" w:cs="Times New Roman"/>
          <w:sz w:val="28"/>
          <w:szCs w:val="28"/>
        </w:rPr>
        <w:t>rom ano</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r company due to</w:t>
      </w:r>
      <w:r w:rsidR="009E7961" w:rsidRPr="001127E5">
        <w:rPr>
          <w:rFonts w:ascii="Times New Roman" w:hAnsi="Times New Roman" w:cs="Times New Roman"/>
          <w:sz w:val="28"/>
          <w:szCs w:val="28"/>
        </w:rPr>
        <w:t xml:space="preserve"> </w:t>
      </w:r>
      <w:r w:rsidR="003B3AD8" w:rsidRPr="001127E5">
        <w:rPr>
          <w:rFonts w:ascii="Times New Roman" w:hAnsi="Times New Roman" w:cs="Times New Roman"/>
          <w:sz w:val="28"/>
          <w:szCs w:val="28"/>
        </w:rPr>
        <w:t>alteration</w:t>
      </w:r>
      <w:r w:rsidRPr="001127E5">
        <w:rPr>
          <w:rFonts w:ascii="Times New Roman" w:hAnsi="Times New Roman" w:cs="Times New Roman"/>
          <w:sz w:val="28"/>
          <w:szCs w:val="28"/>
        </w:rPr>
        <w:t xml:space="preserve"> in operations or business characteristics </w:t>
      </w:r>
      <w:r w:rsidR="003B3AD8" w:rsidRPr="001127E5">
        <w:rPr>
          <w:rFonts w:ascii="Times New Roman" w:hAnsi="Times New Roman" w:cs="Times New Roman"/>
          <w:sz w:val="28"/>
          <w:szCs w:val="28"/>
        </w:rPr>
        <w:t>crossways</w:t>
      </w:r>
      <w:r w:rsidRPr="001127E5">
        <w:rPr>
          <w:rFonts w:ascii="Times New Roman" w:hAnsi="Times New Roman" w:cs="Times New Roman"/>
          <w:sz w:val="28"/>
          <w:szCs w:val="28"/>
        </w:rPr>
        <w:t xml:space="preserve"> industries.</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Working capital requirements are also </w:t>
      </w:r>
      <w:r w:rsidR="003B3AD8" w:rsidRPr="001127E5">
        <w:rPr>
          <w:rFonts w:ascii="Times New Roman" w:hAnsi="Times New Roman" w:cs="Times New Roman"/>
          <w:sz w:val="28"/>
          <w:szCs w:val="28"/>
        </w:rPr>
        <w:t>possible</w:t>
      </w:r>
      <w:r w:rsidRPr="001127E5">
        <w:rPr>
          <w:rFonts w:ascii="Times New Roman" w:hAnsi="Times New Roman" w:cs="Times New Roman"/>
          <w:sz w:val="28"/>
          <w:szCs w:val="28"/>
        </w:rPr>
        <w:t xml:space="preserve"> to change </w:t>
      </w:r>
      <w:r w:rsidR="006361EE" w:rsidRPr="001127E5">
        <w:rPr>
          <w:rFonts w:ascii="Times New Roman" w:hAnsi="Times New Roman" w:cs="Times New Roman"/>
          <w:sz w:val="28"/>
          <w:szCs w:val="28"/>
        </w:rPr>
        <w:t>above</w:t>
      </w:r>
      <w:r w:rsidR="009E7961" w:rsidRPr="001127E5">
        <w:rPr>
          <w:rFonts w:ascii="Times New Roman" w:hAnsi="Times New Roman" w:cs="Times New Roman"/>
          <w:sz w:val="28"/>
          <w:szCs w:val="28"/>
        </w:rPr>
        <w:t xml:space="preserve"> time in </w:t>
      </w:r>
      <w:r w:rsidR="003B3AD8" w:rsidRPr="001127E5">
        <w:rPr>
          <w:rFonts w:ascii="Times New Roman" w:hAnsi="Times New Roman" w:cs="Times New Roman"/>
          <w:sz w:val="28"/>
          <w:szCs w:val="28"/>
        </w:rPr>
        <w:t>reply</w:t>
      </w:r>
      <w:r w:rsidR="009E7961" w:rsidRPr="001127E5">
        <w:rPr>
          <w:rFonts w:ascii="Times New Roman" w:hAnsi="Times New Roman" w:cs="Times New Roman"/>
          <w:sz w:val="28"/>
          <w:szCs w:val="28"/>
        </w:rPr>
        <w:t xml:space="preserve"> to changes </w:t>
      </w:r>
      <w:r w:rsidRPr="001127E5">
        <w:rPr>
          <w:rFonts w:ascii="Times New Roman" w:hAnsi="Times New Roman" w:cs="Times New Roman"/>
          <w:sz w:val="28"/>
          <w:szCs w:val="28"/>
        </w:rPr>
        <w:t xml:space="preserve">in company’s operation (Block and </w:t>
      </w:r>
      <w:r w:rsidR="009E7961" w:rsidRPr="001127E5">
        <w:rPr>
          <w:rFonts w:ascii="Times New Roman" w:hAnsi="Times New Roman" w:cs="Times New Roman"/>
          <w:sz w:val="28"/>
          <w:szCs w:val="28"/>
        </w:rPr>
        <w:t>Hilt</w:t>
      </w:r>
      <w:r w:rsidRPr="001127E5">
        <w:rPr>
          <w:rFonts w:ascii="Times New Roman" w:hAnsi="Times New Roman" w:cs="Times New Roman"/>
          <w:sz w:val="28"/>
          <w:szCs w:val="28"/>
        </w:rPr>
        <w:t xml:space="preserve"> 1</w:t>
      </w:r>
      <w:r w:rsidR="009E7961" w:rsidRPr="001127E5">
        <w:rPr>
          <w:rFonts w:ascii="Times New Roman" w:hAnsi="Times New Roman" w:cs="Times New Roman"/>
          <w:sz w:val="28"/>
          <w:szCs w:val="28"/>
        </w:rPr>
        <w:t xml:space="preserve">992). Companies can </w:t>
      </w:r>
      <w:r w:rsidR="003B3AD8" w:rsidRPr="001127E5">
        <w:rPr>
          <w:rFonts w:ascii="Times New Roman" w:hAnsi="Times New Roman" w:cs="Times New Roman"/>
          <w:sz w:val="28"/>
          <w:szCs w:val="28"/>
        </w:rPr>
        <w:t>accept</w:t>
      </w:r>
      <w:r w:rsidR="009E7961" w:rsidRPr="001127E5">
        <w:rPr>
          <w:rFonts w:ascii="Times New Roman" w:hAnsi="Times New Roman" w:cs="Times New Roman"/>
          <w:sz w:val="28"/>
          <w:szCs w:val="28"/>
        </w:rPr>
        <w:t xml:space="preserve"> any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s</w:t>
      </w:r>
      <w:r w:rsidR="009E7961" w:rsidRPr="001127E5">
        <w:rPr>
          <w:rFonts w:ascii="Times New Roman" w:hAnsi="Times New Roman" w:cs="Times New Roman"/>
          <w:sz w:val="28"/>
          <w:szCs w:val="28"/>
        </w:rPr>
        <w:t xml:space="preserve">e three </w:t>
      </w:r>
      <w:r w:rsidRPr="001127E5">
        <w:rPr>
          <w:rFonts w:ascii="Times New Roman" w:hAnsi="Times New Roman" w:cs="Times New Roman"/>
          <w:sz w:val="28"/>
          <w:szCs w:val="28"/>
        </w:rPr>
        <w:t xml:space="preserve">distinct working capital </w:t>
      </w:r>
      <w:r w:rsidR="003B3AD8">
        <w:rPr>
          <w:rFonts w:ascii="Times New Roman" w:hAnsi="Times New Roman" w:cs="Times New Roman"/>
          <w:sz w:val="28"/>
          <w:szCs w:val="28"/>
        </w:rPr>
        <w:tab/>
        <w:t>policies;</w:t>
      </w:r>
      <w:r w:rsidRPr="001127E5">
        <w:rPr>
          <w:rFonts w:ascii="Times New Roman" w:hAnsi="Times New Roman" w:cs="Times New Roman"/>
          <w:sz w:val="28"/>
          <w:szCs w:val="28"/>
        </w:rPr>
        <w:t xml:space="preserve"> an aggressiv</w:t>
      </w:r>
      <w:r w:rsidR="009E7961" w:rsidRPr="001127E5">
        <w:rPr>
          <w:rFonts w:ascii="Times New Roman" w:hAnsi="Times New Roman" w:cs="Times New Roman"/>
          <w:sz w:val="28"/>
          <w:szCs w:val="28"/>
        </w:rPr>
        <w:t xml:space="preserve">e policy, moderate policy and a </w:t>
      </w:r>
      <w:r w:rsidRPr="001127E5">
        <w:rPr>
          <w:rFonts w:ascii="Times New Roman" w:hAnsi="Times New Roman" w:cs="Times New Roman"/>
          <w:sz w:val="28"/>
          <w:szCs w:val="28"/>
        </w:rPr>
        <w:t>conservative policy</w:t>
      </w:r>
      <w:r w:rsidR="009E7961" w:rsidRPr="001127E5">
        <w:rPr>
          <w:rFonts w:ascii="Times New Roman" w:hAnsi="Times New Roman" w:cs="Times New Roman"/>
          <w:sz w:val="28"/>
          <w:szCs w:val="28"/>
        </w:rPr>
        <w:t>.</w:t>
      </w:r>
    </w:p>
    <w:p w:rsidR="00D43047" w:rsidRPr="001127E5" w:rsidRDefault="003B3AD8"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32"/>
          <w:szCs w:val="28"/>
        </w:rPr>
        <w:t>1.5.1 A</w:t>
      </w:r>
      <w:r w:rsidR="00E67191" w:rsidRPr="001127E5">
        <w:rPr>
          <w:rFonts w:ascii="Times New Roman" w:hAnsi="Times New Roman" w:cs="Times New Roman"/>
          <w:b/>
          <w:sz w:val="32"/>
          <w:szCs w:val="28"/>
        </w:rPr>
        <w:t xml:space="preserve"> Conservative Working Capital Policy</w:t>
      </w:r>
    </w:p>
    <w:p w:rsidR="00D43047" w:rsidRDefault="00F6543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 f</w:t>
      </w:r>
      <w:r w:rsidR="00D43047" w:rsidRPr="001127E5">
        <w:rPr>
          <w:rFonts w:ascii="Times New Roman" w:hAnsi="Times New Roman" w:cs="Times New Roman"/>
          <w:sz w:val="28"/>
          <w:szCs w:val="28"/>
        </w:rPr>
        <w:t xml:space="preserve">ar as investment is </w:t>
      </w:r>
      <w:r w:rsidR="00DA15BB" w:rsidRPr="001127E5">
        <w:rPr>
          <w:rFonts w:ascii="Times New Roman" w:hAnsi="Times New Roman" w:cs="Times New Roman"/>
          <w:sz w:val="28"/>
          <w:szCs w:val="28"/>
        </w:rPr>
        <w:t>concerned;</w:t>
      </w:r>
      <w:r w:rsidR="00D43047" w:rsidRPr="001127E5">
        <w:rPr>
          <w:rFonts w:ascii="Times New Roman" w:hAnsi="Times New Roman" w:cs="Times New Roman"/>
          <w:sz w:val="28"/>
          <w:szCs w:val="28"/>
        </w:rPr>
        <w:t xml:space="preserve"> a conservative </w:t>
      </w:r>
      <w:r w:rsidRPr="001127E5">
        <w:rPr>
          <w:rFonts w:ascii="Times New Roman" w:hAnsi="Times New Roman" w:cs="Times New Roman"/>
          <w:sz w:val="28"/>
          <w:szCs w:val="28"/>
        </w:rPr>
        <w:t xml:space="preserve">working capital policy is a </w:t>
      </w:r>
      <w:r w:rsidR="003B3AD8" w:rsidRPr="001127E5">
        <w:rPr>
          <w:rFonts w:ascii="Times New Roman" w:hAnsi="Times New Roman" w:cs="Times New Roman"/>
          <w:sz w:val="28"/>
          <w:szCs w:val="28"/>
        </w:rPr>
        <w:t>production</w:t>
      </w:r>
      <w:r w:rsidR="003B3AD8">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philosophy. At its most,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policy will </w:t>
      </w:r>
      <w:r w:rsidR="003B3AD8" w:rsidRPr="001127E5">
        <w:rPr>
          <w:rFonts w:ascii="Times New Roman" w:hAnsi="Times New Roman" w:cs="Times New Roman"/>
          <w:sz w:val="28"/>
          <w:szCs w:val="28"/>
        </w:rPr>
        <w:t>effort</w:t>
      </w:r>
      <w:r w:rsidR="00D43047" w:rsidRPr="001127E5">
        <w:rPr>
          <w:rFonts w:ascii="Times New Roman" w:hAnsi="Times New Roman" w:cs="Times New Roman"/>
          <w:sz w:val="28"/>
          <w:szCs w:val="28"/>
        </w:rPr>
        <w:t xml:space="preserve"> to provide</w:t>
      </w:r>
      <w:r w:rsidRPr="001127E5">
        <w:rPr>
          <w:rFonts w:ascii="Times New Roman" w:hAnsi="Times New Roman" w:cs="Times New Roman"/>
          <w:sz w:val="28"/>
          <w:szCs w:val="28"/>
        </w:rPr>
        <w:t xml:space="preserve"> sufficient long-term financing </w:t>
      </w:r>
      <w:r w:rsidR="00D43047" w:rsidRPr="001127E5">
        <w:rPr>
          <w:rFonts w:ascii="Times New Roman" w:hAnsi="Times New Roman" w:cs="Times New Roman"/>
          <w:sz w:val="28"/>
          <w:szCs w:val="28"/>
        </w:rPr>
        <w:t xml:space="preserve">to </w:t>
      </w:r>
      <w:r w:rsidR="00DA15BB" w:rsidRPr="001127E5">
        <w:rPr>
          <w:rFonts w:ascii="Times New Roman" w:hAnsi="Times New Roman" w:cs="Times New Roman"/>
          <w:sz w:val="28"/>
          <w:szCs w:val="28"/>
        </w:rPr>
        <w:t>above</w:t>
      </w:r>
      <w:r w:rsidR="00D43047" w:rsidRPr="001127E5">
        <w:rPr>
          <w:rFonts w:ascii="Times New Roman" w:hAnsi="Times New Roman" w:cs="Times New Roman"/>
          <w:sz w:val="28"/>
          <w:szCs w:val="28"/>
        </w:rPr>
        <w:t xml:space="preserve"> all </w:t>
      </w:r>
      <w:r w:rsidR="003B3AD8" w:rsidRPr="001127E5">
        <w:rPr>
          <w:rFonts w:ascii="Times New Roman" w:hAnsi="Times New Roman" w:cs="Times New Roman"/>
          <w:sz w:val="28"/>
          <w:szCs w:val="28"/>
        </w:rPr>
        <w:t>forestall</w:t>
      </w:r>
      <w:r w:rsidR="00D43047" w:rsidRPr="001127E5">
        <w:rPr>
          <w:rFonts w:ascii="Times New Roman" w:hAnsi="Times New Roman" w:cs="Times New Roman"/>
          <w:sz w:val="28"/>
          <w:szCs w:val="28"/>
        </w:rPr>
        <w:t xml:space="preserve"> eventualities. A conservati</w:t>
      </w:r>
      <w:r w:rsidRPr="001127E5">
        <w:rPr>
          <w:rFonts w:ascii="Times New Roman" w:hAnsi="Times New Roman" w:cs="Times New Roman"/>
          <w:sz w:val="28"/>
          <w:szCs w:val="28"/>
        </w:rPr>
        <w:t xml:space="preserve">ve policy </w:t>
      </w:r>
      <w:r w:rsidR="003B3AD8" w:rsidRPr="001127E5">
        <w:rPr>
          <w:rFonts w:ascii="Times New Roman" w:hAnsi="Times New Roman" w:cs="Times New Roman"/>
          <w:sz w:val="28"/>
          <w:szCs w:val="28"/>
        </w:rPr>
        <w:t>infers</w:t>
      </w:r>
      <w:r w:rsidRPr="001127E5">
        <w:rPr>
          <w:rFonts w:ascii="Times New Roman" w:hAnsi="Times New Roman" w:cs="Times New Roman"/>
          <w:sz w:val="28"/>
          <w:szCs w:val="28"/>
        </w:rPr>
        <w:t xml:space="preserve"> relative high </w:t>
      </w:r>
      <w:r w:rsidR="00D43047" w:rsidRPr="001127E5">
        <w:rPr>
          <w:rFonts w:ascii="Times New Roman" w:hAnsi="Times New Roman" w:cs="Times New Roman"/>
          <w:sz w:val="28"/>
          <w:szCs w:val="28"/>
        </w:rPr>
        <w:t xml:space="preserve">investment in current assets in </w:t>
      </w:r>
      <w:r w:rsidR="003B3AD8" w:rsidRPr="001127E5">
        <w:rPr>
          <w:rFonts w:ascii="Times New Roman" w:hAnsi="Times New Roman" w:cs="Times New Roman"/>
          <w:sz w:val="28"/>
          <w:szCs w:val="28"/>
        </w:rPr>
        <w:t>relative</w:t>
      </w:r>
      <w:r w:rsidR="00D43047" w:rsidRPr="001127E5">
        <w:rPr>
          <w:rFonts w:ascii="Times New Roman" w:hAnsi="Times New Roman" w:cs="Times New Roman"/>
          <w:sz w:val="28"/>
          <w:szCs w:val="28"/>
        </w:rPr>
        <w:t xml:space="preserve"> to sale</w:t>
      </w:r>
      <w:r w:rsidRPr="001127E5">
        <w:rPr>
          <w:rFonts w:ascii="Times New Roman" w:hAnsi="Times New Roman" w:cs="Times New Roman"/>
          <w:sz w:val="28"/>
          <w:szCs w:val="28"/>
        </w:rPr>
        <w:t xml:space="preserve">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current assets to sales r</w:t>
      </w:r>
      <w:r w:rsidR="00D43047" w:rsidRPr="001127E5">
        <w:rPr>
          <w:rFonts w:ascii="Times New Roman" w:hAnsi="Times New Roman" w:cs="Times New Roman"/>
          <w:sz w:val="28"/>
          <w:szCs w:val="28"/>
        </w:rPr>
        <w:t xml:space="preserve">atio will </w:t>
      </w:r>
      <w:r w:rsidRPr="001127E5">
        <w:rPr>
          <w:rFonts w:ascii="Times New Roman" w:hAnsi="Times New Roman" w:cs="Times New Roman"/>
          <w:sz w:val="28"/>
          <w:szCs w:val="28"/>
        </w:rPr>
        <w:t xml:space="preserve">be </w:t>
      </w:r>
      <w:r w:rsidR="003B3AD8" w:rsidRPr="001127E5">
        <w:rPr>
          <w:rFonts w:ascii="Times New Roman" w:hAnsi="Times New Roman" w:cs="Times New Roman"/>
          <w:sz w:val="28"/>
          <w:szCs w:val="28"/>
        </w:rPr>
        <w:t>moderately</w:t>
      </w:r>
      <w:r w:rsidR="00D43047" w:rsidRPr="001127E5">
        <w:rPr>
          <w:rFonts w:ascii="Times New Roman" w:hAnsi="Times New Roman" w:cs="Times New Roman"/>
          <w:sz w:val="28"/>
          <w:szCs w:val="28"/>
        </w:rPr>
        <w:t xml:space="preserve"> high and </w:t>
      </w:r>
      <w:r w:rsidR="003B3AD8" w:rsidRPr="001127E5">
        <w:rPr>
          <w:rFonts w:ascii="Times New Roman" w:hAnsi="Times New Roman" w:cs="Times New Roman"/>
          <w:sz w:val="28"/>
          <w:szCs w:val="28"/>
        </w:rPr>
        <w:t>contribution</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turn above</w:t>
      </w:r>
      <w:r w:rsidR="00D43047" w:rsidRPr="001127E5">
        <w:rPr>
          <w:rFonts w:ascii="Times New Roman" w:hAnsi="Times New Roman" w:cs="Times New Roman"/>
          <w:sz w:val="28"/>
          <w:szCs w:val="28"/>
        </w:rPr>
        <w:t xml:space="preserve"> ratio will </w:t>
      </w:r>
      <w:r w:rsidRPr="001127E5">
        <w:rPr>
          <w:rFonts w:ascii="Times New Roman" w:hAnsi="Times New Roman" w:cs="Times New Roman"/>
          <w:sz w:val="28"/>
          <w:szCs w:val="28"/>
        </w:rPr>
        <w:t>be</w:t>
      </w:r>
      <w:r w:rsidR="00D43047" w:rsidRPr="001127E5">
        <w:rPr>
          <w:rFonts w:ascii="Times New Roman" w:hAnsi="Times New Roman" w:cs="Times New Roman"/>
          <w:sz w:val="28"/>
          <w:szCs w:val="28"/>
        </w:rPr>
        <w:t xml:space="preserve"> low. I</w:t>
      </w:r>
      <w:r w:rsidRPr="001127E5">
        <w:rPr>
          <w:rFonts w:ascii="Times New Roman" w:hAnsi="Times New Roman" w:cs="Times New Roman"/>
          <w:sz w:val="28"/>
          <w:szCs w:val="28"/>
        </w:rPr>
        <w:t xml:space="preserve">n a conservative </w:t>
      </w:r>
      <w:r w:rsidR="003B3AD8" w:rsidRPr="001127E5">
        <w:rPr>
          <w:rFonts w:ascii="Times New Roman" w:hAnsi="Times New Roman" w:cs="Times New Roman"/>
          <w:sz w:val="28"/>
          <w:szCs w:val="28"/>
        </w:rPr>
        <w:t>technique</w:t>
      </w:r>
      <w:r w:rsidRPr="001127E5">
        <w:rPr>
          <w:rFonts w:ascii="Times New Roman" w:hAnsi="Times New Roman" w:cs="Times New Roman"/>
          <w:sz w:val="28"/>
          <w:szCs w:val="28"/>
        </w:rPr>
        <w:t xml:space="preserve"> stock </w:t>
      </w:r>
      <w:r w:rsidR="00D43047" w:rsidRPr="001127E5">
        <w:rPr>
          <w:rFonts w:ascii="Times New Roman" w:hAnsi="Times New Roman" w:cs="Times New Roman"/>
          <w:sz w:val="28"/>
          <w:szCs w:val="28"/>
        </w:rPr>
        <w:t xml:space="preserve">and </w:t>
      </w:r>
      <w:r w:rsidR="00DA15BB" w:rsidRPr="001127E5">
        <w:rPr>
          <w:rFonts w:ascii="Times New Roman" w:hAnsi="Times New Roman" w:cs="Times New Roman"/>
          <w:sz w:val="28"/>
          <w:szCs w:val="28"/>
        </w:rPr>
        <w:t>cash,</w:t>
      </w:r>
      <w:r w:rsidR="00D43047" w:rsidRPr="001127E5">
        <w:rPr>
          <w:rFonts w:ascii="Times New Roman" w:hAnsi="Times New Roman" w:cs="Times New Roman"/>
          <w:sz w:val="28"/>
          <w:szCs w:val="28"/>
        </w:rPr>
        <w:t xml:space="preserve"> levels will generally </w:t>
      </w:r>
      <w:r w:rsidRPr="001127E5">
        <w:rPr>
          <w:rFonts w:ascii="Times New Roman" w:hAnsi="Times New Roman" w:cs="Times New Roman"/>
          <w:sz w:val="28"/>
          <w:szCs w:val="28"/>
        </w:rPr>
        <w:t>be kept high to avoid stock out and</w:t>
      </w:r>
      <w:r w:rsidR="00D43047" w:rsidRPr="001127E5">
        <w:rPr>
          <w:rFonts w:ascii="Times New Roman" w:hAnsi="Times New Roman" w:cs="Times New Roman"/>
          <w:sz w:val="28"/>
          <w:szCs w:val="28"/>
        </w:rPr>
        <w:t xml:space="preserve"> illiquidity costs. T</w:t>
      </w:r>
      <w:r w:rsidRPr="001127E5">
        <w:rPr>
          <w:rFonts w:ascii="Times New Roman" w:hAnsi="Times New Roman" w:cs="Times New Roman"/>
          <w:sz w:val="28"/>
          <w:szCs w:val="28"/>
        </w:rPr>
        <w:t xml:space="preserve">here </w:t>
      </w:r>
      <w:r w:rsidR="00D43047" w:rsidRPr="001127E5">
        <w:rPr>
          <w:rFonts w:ascii="Times New Roman" w:hAnsi="Times New Roman" w:cs="Times New Roman"/>
          <w:sz w:val="28"/>
          <w:szCs w:val="28"/>
        </w:rPr>
        <w:t xml:space="preserve">is also </w:t>
      </w:r>
      <w:r w:rsidR="003B3AD8" w:rsidRPr="001127E5">
        <w:rPr>
          <w:rFonts w:ascii="Times New Roman" w:hAnsi="Times New Roman" w:cs="Times New Roman"/>
          <w:sz w:val="28"/>
          <w:szCs w:val="28"/>
        </w:rPr>
        <w:t>probable</w:t>
      </w:r>
      <w:r w:rsidR="00D43047" w:rsidRPr="001127E5">
        <w:rPr>
          <w:rFonts w:ascii="Times New Roman" w:hAnsi="Times New Roman" w:cs="Times New Roman"/>
          <w:sz w:val="28"/>
          <w:szCs w:val="28"/>
        </w:rPr>
        <w:t xml:space="preserve"> to </w:t>
      </w:r>
      <w:r w:rsidRPr="001127E5">
        <w:rPr>
          <w:rFonts w:ascii="Times New Roman" w:hAnsi="Times New Roman" w:cs="Times New Roman"/>
          <w:sz w:val="28"/>
          <w:szCs w:val="28"/>
        </w:rPr>
        <w:t>be</w:t>
      </w:r>
      <w:r w:rsidR="00D43047" w:rsidRPr="001127E5">
        <w:rPr>
          <w:rFonts w:ascii="Times New Roman" w:hAnsi="Times New Roman" w:cs="Times New Roman"/>
          <w:sz w:val="28"/>
          <w:szCs w:val="28"/>
        </w:rPr>
        <w:t xml:space="preserve"> a sizeable investment in short-term bank deposits and ot</w:t>
      </w:r>
      <w:r w:rsidRPr="001127E5">
        <w:rPr>
          <w:rFonts w:ascii="Times New Roman" w:hAnsi="Times New Roman" w:cs="Times New Roman"/>
          <w:sz w:val="28"/>
          <w:szCs w:val="28"/>
        </w:rPr>
        <w:t xml:space="preserve">her short-term </w:t>
      </w:r>
      <w:r w:rsidR="00D43047" w:rsidRPr="001127E5">
        <w:rPr>
          <w:rFonts w:ascii="Times New Roman" w:hAnsi="Times New Roman" w:cs="Times New Roman"/>
          <w:sz w:val="28"/>
          <w:szCs w:val="28"/>
        </w:rPr>
        <w:t>liquid investments (Copeland and Weston 1998)</w:t>
      </w:r>
      <w:r w:rsidR="003B3AD8">
        <w:rPr>
          <w:rFonts w:ascii="Times New Roman" w:hAnsi="Times New Roman" w:cs="Times New Roman"/>
          <w:sz w:val="28"/>
          <w:szCs w:val="28"/>
        </w:rPr>
        <w:t>.</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32"/>
          <w:szCs w:val="28"/>
        </w:rPr>
        <w:t>1.5</w:t>
      </w:r>
      <w:r w:rsidR="00D43047" w:rsidRPr="001127E5">
        <w:rPr>
          <w:rFonts w:ascii="Times New Roman" w:hAnsi="Times New Roman" w:cs="Times New Roman"/>
          <w:b/>
          <w:sz w:val="32"/>
          <w:szCs w:val="28"/>
        </w:rPr>
        <w:t xml:space="preserve">.2 </w:t>
      </w:r>
      <w:r w:rsidR="00F65433" w:rsidRPr="001127E5">
        <w:rPr>
          <w:rFonts w:ascii="Times New Roman" w:hAnsi="Times New Roman" w:cs="Times New Roman"/>
          <w:b/>
          <w:sz w:val="32"/>
          <w:szCs w:val="28"/>
        </w:rPr>
        <w:t>An Aggressive Working Capital Policy</w:t>
      </w:r>
    </w:p>
    <w:p w:rsidR="00D43047" w:rsidRDefault="00F6543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Gitman (1997) </w:t>
      </w:r>
      <w:r w:rsidR="00FE15BA" w:rsidRPr="001127E5">
        <w:rPr>
          <w:rFonts w:ascii="Times New Roman" w:hAnsi="Times New Roman" w:cs="Times New Roman"/>
          <w:sz w:val="28"/>
          <w:szCs w:val="28"/>
        </w:rPr>
        <w:t>donated</w:t>
      </w:r>
      <w:r w:rsidRPr="001127E5">
        <w:rPr>
          <w:rFonts w:ascii="Times New Roman" w:hAnsi="Times New Roman" w:cs="Times New Roman"/>
          <w:sz w:val="28"/>
          <w:szCs w:val="28"/>
        </w:rPr>
        <w:t xml:space="preserve"> that an</w:t>
      </w:r>
      <w:r w:rsidR="00D43047" w:rsidRPr="001127E5">
        <w:rPr>
          <w:rFonts w:ascii="Times New Roman" w:hAnsi="Times New Roman" w:cs="Times New Roman"/>
          <w:sz w:val="28"/>
          <w:szCs w:val="28"/>
        </w:rPr>
        <w:t xml:space="preserve"> aggressive policy </w:t>
      </w:r>
      <w:r w:rsidRPr="001127E5">
        <w:rPr>
          <w:rFonts w:ascii="Times New Roman" w:hAnsi="Times New Roman" w:cs="Times New Roman"/>
          <w:sz w:val="28"/>
          <w:szCs w:val="28"/>
        </w:rPr>
        <w:t xml:space="preserve">relies on minimum investment in </w:t>
      </w:r>
      <w:r w:rsidR="00D43047" w:rsidRPr="001127E5">
        <w:rPr>
          <w:rFonts w:ascii="Times New Roman" w:hAnsi="Times New Roman" w:cs="Times New Roman"/>
          <w:sz w:val="28"/>
          <w:szCs w:val="28"/>
        </w:rPr>
        <w:t xml:space="preserve">current assets and is </w:t>
      </w:r>
      <w:r w:rsidR="00FE15BA" w:rsidRPr="001127E5">
        <w:rPr>
          <w:rFonts w:ascii="Times New Roman" w:hAnsi="Times New Roman" w:cs="Times New Roman"/>
          <w:sz w:val="28"/>
          <w:szCs w:val="28"/>
        </w:rPr>
        <w:t>extremely</w:t>
      </w:r>
      <w:r w:rsidR="00D43047" w:rsidRPr="001127E5">
        <w:rPr>
          <w:rFonts w:ascii="Times New Roman" w:hAnsi="Times New Roman" w:cs="Times New Roman"/>
          <w:sz w:val="28"/>
          <w:szCs w:val="28"/>
        </w:rPr>
        <w:t xml:space="preserve"> dependent on access to </w:t>
      </w:r>
      <w:r w:rsidR="00FE15BA" w:rsidRPr="001127E5">
        <w:rPr>
          <w:rFonts w:ascii="Times New Roman" w:hAnsi="Times New Roman" w:cs="Times New Roman"/>
          <w:sz w:val="28"/>
          <w:szCs w:val="28"/>
        </w:rPr>
        <w:t>short-term</w:t>
      </w:r>
      <w:r w:rsidRPr="001127E5">
        <w:rPr>
          <w:rFonts w:ascii="Times New Roman" w:hAnsi="Times New Roman" w:cs="Times New Roman"/>
          <w:sz w:val="28"/>
          <w:szCs w:val="28"/>
        </w:rPr>
        <w:t xml:space="preserve"> financing. He st</w:t>
      </w:r>
      <w:r w:rsidR="00D43047" w:rsidRPr="001127E5">
        <w:rPr>
          <w:rFonts w:ascii="Times New Roman" w:hAnsi="Times New Roman" w:cs="Times New Roman"/>
          <w:sz w:val="28"/>
          <w:szCs w:val="28"/>
        </w:rPr>
        <w:t>ated that</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with an aggressive policy, </w:t>
      </w:r>
      <w:r w:rsidR="00FE15BA" w:rsidRPr="001127E5">
        <w:rPr>
          <w:rFonts w:ascii="Times New Roman" w:hAnsi="Times New Roman" w:cs="Times New Roman"/>
          <w:sz w:val="28"/>
          <w:szCs w:val="28"/>
        </w:rPr>
        <w:t>complete</w:t>
      </w:r>
      <w:r w:rsidR="00D43047" w:rsidRPr="001127E5">
        <w:rPr>
          <w:rFonts w:ascii="Times New Roman" w:hAnsi="Times New Roman" w:cs="Times New Roman"/>
          <w:sz w:val="28"/>
          <w:szCs w:val="28"/>
        </w:rPr>
        <w:t xml:space="preserve"> investment in current as</w:t>
      </w:r>
      <w:r w:rsidRPr="001127E5">
        <w:rPr>
          <w:rFonts w:ascii="Times New Roman" w:hAnsi="Times New Roman" w:cs="Times New Roman"/>
          <w:sz w:val="28"/>
          <w:szCs w:val="28"/>
        </w:rPr>
        <w:t xml:space="preserve">sets </w:t>
      </w:r>
      <w:r w:rsidR="00DA15BB" w:rsidRPr="001127E5">
        <w:rPr>
          <w:rFonts w:ascii="Times New Roman" w:hAnsi="Times New Roman" w:cs="Times New Roman"/>
          <w:sz w:val="28"/>
          <w:szCs w:val="28"/>
        </w:rPr>
        <w:t>would</w:t>
      </w:r>
      <w:r w:rsidRPr="001127E5">
        <w:rPr>
          <w:rFonts w:ascii="Times New Roman" w:hAnsi="Times New Roman" w:cs="Times New Roman"/>
          <w:sz w:val="28"/>
          <w:szCs w:val="28"/>
        </w:rPr>
        <w:t xml:space="preserve"> be kept to a minimum. The</w:t>
      </w:r>
      <w:r w:rsidR="00D43047" w:rsidRPr="001127E5">
        <w:rPr>
          <w:rFonts w:ascii="Times New Roman" w:hAnsi="Times New Roman" w:cs="Times New Roman"/>
          <w:sz w:val="28"/>
          <w:szCs w:val="28"/>
        </w:rPr>
        <w:t xml:space="preserve"> current asset to sales ratio will be </w:t>
      </w:r>
      <w:r w:rsidR="00FE15BA" w:rsidRPr="001127E5">
        <w:rPr>
          <w:rFonts w:ascii="Times New Roman" w:hAnsi="Times New Roman" w:cs="Times New Roman"/>
          <w:sz w:val="28"/>
          <w:szCs w:val="28"/>
        </w:rPr>
        <w:t>inferior</w:t>
      </w:r>
      <w:r w:rsidR="00D43047" w:rsidRPr="001127E5">
        <w:rPr>
          <w:rFonts w:ascii="Times New Roman" w:hAnsi="Times New Roman" w:cs="Times New Roman"/>
          <w:sz w:val="28"/>
          <w:szCs w:val="28"/>
        </w:rPr>
        <w:t xml:space="preserve"> and t</w:t>
      </w:r>
      <w:r w:rsidRPr="001127E5">
        <w:rPr>
          <w:rFonts w:ascii="Times New Roman" w:hAnsi="Times New Roman" w:cs="Times New Roman"/>
          <w:sz w:val="28"/>
          <w:szCs w:val="28"/>
        </w:rPr>
        <w:t xml:space="preserve">he current assets </w:t>
      </w:r>
      <w:r w:rsidR="00DA15BB" w:rsidRPr="001127E5">
        <w:rPr>
          <w:rFonts w:ascii="Times New Roman" w:hAnsi="Times New Roman" w:cs="Times New Roman"/>
          <w:sz w:val="28"/>
          <w:szCs w:val="28"/>
        </w:rPr>
        <w:t>turn above</w:t>
      </w:r>
      <w:r w:rsidRPr="001127E5">
        <w:rPr>
          <w:rFonts w:ascii="Times New Roman" w:hAnsi="Times New Roman" w:cs="Times New Roman"/>
          <w:sz w:val="28"/>
          <w:szCs w:val="28"/>
        </w:rPr>
        <w:t xml:space="preserve"> ratio </w:t>
      </w:r>
      <w:r w:rsidR="00D43047" w:rsidRPr="001127E5">
        <w:rPr>
          <w:rFonts w:ascii="Times New Roman" w:hAnsi="Times New Roman" w:cs="Times New Roman"/>
          <w:sz w:val="28"/>
          <w:szCs w:val="28"/>
        </w:rPr>
        <w:t>much hig</w:t>
      </w:r>
      <w:r w:rsidRPr="001127E5">
        <w:rPr>
          <w:rFonts w:ascii="Times New Roman" w:hAnsi="Times New Roman" w:cs="Times New Roman"/>
          <w:sz w:val="28"/>
          <w:szCs w:val="28"/>
        </w:rPr>
        <w:t>he</w:t>
      </w:r>
      <w:r w:rsidR="00D43047" w:rsidRPr="001127E5">
        <w:rPr>
          <w:rFonts w:ascii="Times New Roman" w:hAnsi="Times New Roman" w:cs="Times New Roman"/>
          <w:sz w:val="28"/>
          <w:szCs w:val="28"/>
        </w:rPr>
        <w:t xml:space="preserve">r in </w:t>
      </w:r>
      <w:r w:rsidR="00FE15BA" w:rsidRPr="001127E5">
        <w:rPr>
          <w:rFonts w:ascii="Times New Roman" w:hAnsi="Times New Roman" w:cs="Times New Roman"/>
          <w:sz w:val="28"/>
          <w:szCs w:val="28"/>
        </w:rPr>
        <w:t>contrast</w:t>
      </w:r>
      <w:r w:rsidR="00D43047" w:rsidRPr="001127E5">
        <w:rPr>
          <w:rFonts w:ascii="Times New Roman" w:hAnsi="Times New Roman" w:cs="Times New Roman"/>
          <w:sz w:val="28"/>
          <w:szCs w:val="28"/>
        </w:rPr>
        <w:t xml:space="preserve"> to a conservat</w:t>
      </w:r>
      <w:r w:rsidRPr="001127E5">
        <w:rPr>
          <w:rFonts w:ascii="Times New Roman" w:hAnsi="Times New Roman" w:cs="Times New Roman"/>
          <w:sz w:val="28"/>
          <w:szCs w:val="28"/>
        </w:rPr>
        <w:t xml:space="preserve">ive policy. The study contributed that an </w:t>
      </w:r>
      <w:r w:rsidR="00D43047" w:rsidRPr="001127E5">
        <w:rPr>
          <w:rFonts w:ascii="Times New Roman" w:hAnsi="Times New Roman" w:cs="Times New Roman"/>
          <w:sz w:val="28"/>
          <w:szCs w:val="28"/>
        </w:rPr>
        <w:t>aggressive working capital policy will use long-term finance t</w:t>
      </w:r>
      <w:r w:rsidR="00EB5177" w:rsidRPr="001127E5">
        <w:rPr>
          <w:rFonts w:ascii="Times New Roman" w:hAnsi="Times New Roman" w:cs="Times New Roman"/>
          <w:sz w:val="28"/>
          <w:szCs w:val="28"/>
        </w:rPr>
        <w:t>o</w:t>
      </w:r>
      <w:r w:rsidRPr="001127E5">
        <w:rPr>
          <w:rFonts w:ascii="Times New Roman" w:hAnsi="Times New Roman" w:cs="Times New Roman"/>
          <w:sz w:val="28"/>
          <w:szCs w:val="28"/>
        </w:rPr>
        <w:t xml:space="preserve"> </w:t>
      </w:r>
      <w:r w:rsidR="00FE15BA" w:rsidRPr="001127E5">
        <w:rPr>
          <w:rFonts w:ascii="Times New Roman" w:hAnsi="Times New Roman" w:cs="Times New Roman"/>
          <w:sz w:val="28"/>
          <w:szCs w:val="28"/>
        </w:rPr>
        <w:t>deposit</w:t>
      </w:r>
      <w:r w:rsidRPr="001127E5">
        <w:rPr>
          <w:rFonts w:ascii="Times New Roman" w:hAnsi="Times New Roman" w:cs="Times New Roman"/>
          <w:sz w:val="28"/>
          <w:szCs w:val="28"/>
        </w:rPr>
        <w:t xml:space="preserve"> its investment in </w:t>
      </w:r>
      <w:r w:rsidR="00FE15BA" w:rsidRPr="001127E5">
        <w:rPr>
          <w:rFonts w:ascii="Times New Roman" w:hAnsi="Times New Roman" w:cs="Times New Roman"/>
          <w:sz w:val="28"/>
          <w:szCs w:val="28"/>
        </w:rPr>
        <w:t>permanent</w:t>
      </w:r>
      <w:r w:rsidRPr="001127E5">
        <w:rPr>
          <w:rFonts w:ascii="Times New Roman" w:hAnsi="Times New Roman" w:cs="Times New Roman"/>
          <w:sz w:val="28"/>
          <w:szCs w:val="28"/>
        </w:rPr>
        <w:t xml:space="preserve"> fixed assets and also a substantial part of </w:t>
      </w:r>
      <w:r w:rsidR="00D43047" w:rsidRPr="001127E5">
        <w:rPr>
          <w:rFonts w:ascii="Times New Roman" w:hAnsi="Times New Roman" w:cs="Times New Roman"/>
          <w:sz w:val="28"/>
          <w:szCs w:val="28"/>
        </w:rPr>
        <w:t xml:space="preserve">its </w:t>
      </w:r>
      <w:r w:rsidRPr="001127E5">
        <w:rPr>
          <w:rFonts w:ascii="Times New Roman" w:hAnsi="Times New Roman" w:cs="Times New Roman"/>
          <w:sz w:val="28"/>
          <w:szCs w:val="28"/>
        </w:rPr>
        <w:t xml:space="preserve">permanent current assets: </w:t>
      </w:r>
      <w:r w:rsidR="00DA15BB" w:rsidRPr="001127E5">
        <w:rPr>
          <w:rFonts w:ascii="Times New Roman" w:hAnsi="Times New Roman" w:cs="Times New Roman"/>
          <w:sz w:val="28"/>
          <w:szCs w:val="28"/>
        </w:rPr>
        <w:t>short-term</w:t>
      </w:r>
      <w:r w:rsidRPr="001127E5">
        <w:rPr>
          <w:rFonts w:ascii="Times New Roman" w:hAnsi="Times New Roman" w:cs="Times New Roman"/>
          <w:sz w:val="28"/>
          <w:szCs w:val="28"/>
        </w:rPr>
        <w:t xml:space="preserve"> financing will b</w:t>
      </w:r>
      <w:r w:rsidR="00D43047" w:rsidRPr="001127E5">
        <w:rPr>
          <w:rFonts w:ascii="Times New Roman" w:hAnsi="Times New Roman" w:cs="Times New Roman"/>
          <w:sz w:val="28"/>
          <w:szCs w:val="28"/>
        </w:rPr>
        <w:t>e used t</w:t>
      </w:r>
      <w:r w:rsidR="00EB5177" w:rsidRPr="001127E5">
        <w:rPr>
          <w:rFonts w:ascii="Times New Roman" w:hAnsi="Times New Roman" w:cs="Times New Roman"/>
          <w:sz w:val="28"/>
          <w:szCs w:val="28"/>
        </w:rPr>
        <w:t>o</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und temporary current assets needs and part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t</w:t>
      </w:r>
      <w:r w:rsidRPr="001127E5">
        <w:rPr>
          <w:rFonts w:ascii="Times New Roman" w:hAnsi="Times New Roman" w:cs="Times New Roman"/>
          <w:sz w:val="28"/>
          <w:szCs w:val="28"/>
        </w:rPr>
        <w:t xml:space="preserve">he </w:t>
      </w:r>
      <w:r w:rsidR="00D43047" w:rsidRPr="001127E5">
        <w:rPr>
          <w:rFonts w:ascii="Times New Roman" w:hAnsi="Times New Roman" w:cs="Times New Roman"/>
          <w:sz w:val="28"/>
          <w:szCs w:val="28"/>
        </w:rPr>
        <w:t>permanent</w:t>
      </w:r>
      <w:r w:rsidRPr="001127E5">
        <w:rPr>
          <w:rFonts w:ascii="Times New Roman" w:hAnsi="Times New Roman" w:cs="Times New Roman"/>
          <w:sz w:val="28"/>
          <w:szCs w:val="28"/>
        </w:rPr>
        <w:t xml:space="preserve"> current assets </w:t>
      </w:r>
      <w:r w:rsidR="00FE15BA" w:rsidRPr="001127E5">
        <w:rPr>
          <w:rFonts w:ascii="Times New Roman" w:hAnsi="Times New Roman" w:cs="Times New Roman"/>
          <w:sz w:val="28"/>
          <w:szCs w:val="28"/>
        </w:rPr>
        <w:t>obligation</w:t>
      </w:r>
      <w:r w:rsidRPr="001127E5">
        <w:rPr>
          <w:rFonts w:ascii="Times New Roman" w:hAnsi="Times New Roman" w:cs="Times New Roman"/>
          <w:sz w:val="28"/>
          <w:szCs w:val="28"/>
        </w:rPr>
        <w:t>. Git</w:t>
      </w:r>
      <w:r w:rsidR="00D43047" w:rsidRPr="001127E5">
        <w:rPr>
          <w:rFonts w:ascii="Times New Roman" w:hAnsi="Times New Roman" w:cs="Times New Roman"/>
          <w:sz w:val="28"/>
          <w:szCs w:val="28"/>
        </w:rPr>
        <w:t>man (1907) a</w:t>
      </w:r>
      <w:r w:rsidRPr="001127E5">
        <w:rPr>
          <w:rFonts w:ascii="Times New Roman" w:hAnsi="Times New Roman" w:cs="Times New Roman"/>
          <w:sz w:val="28"/>
          <w:szCs w:val="28"/>
        </w:rPr>
        <w:t xml:space="preserve">lso </w:t>
      </w:r>
      <w:r w:rsidR="00FE15BA" w:rsidRPr="001127E5">
        <w:rPr>
          <w:rFonts w:ascii="Times New Roman" w:hAnsi="Times New Roman" w:cs="Times New Roman"/>
          <w:sz w:val="28"/>
          <w:szCs w:val="28"/>
        </w:rPr>
        <w:t>observed</w:t>
      </w:r>
      <w:r w:rsidRPr="001127E5">
        <w:rPr>
          <w:rFonts w:ascii="Times New Roman" w:hAnsi="Times New Roman" w:cs="Times New Roman"/>
          <w:sz w:val="28"/>
          <w:szCs w:val="28"/>
        </w:rPr>
        <w:t xml:space="preserve"> that if </w:t>
      </w:r>
      <w:r w:rsidR="00D43047" w:rsidRPr="001127E5">
        <w:rPr>
          <w:rFonts w:ascii="Times New Roman" w:hAnsi="Times New Roman" w:cs="Times New Roman"/>
          <w:sz w:val="28"/>
          <w:szCs w:val="28"/>
        </w:rPr>
        <w:t>conservative a</w:t>
      </w:r>
      <w:r w:rsidRPr="001127E5">
        <w:rPr>
          <w:rFonts w:ascii="Times New Roman" w:hAnsi="Times New Roman" w:cs="Times New Roman"/>
          <w:sz w:val="28"/>
          <w:szCs w:val="28"/>
        </w:rPr>
        <w:t>nd moderate policies were to be</w:t>
      </w:r>
      <w:r w:rsidR="00D43047" w:rsidRPr="001127E5">
        <w:rPr>
          <w:rFonts w:ascii="Times New Roman" w:hAnsi="Times New Roman" w:cs="Times New Roman"/>
          <w:sz w:val="28"/>
          <w:szCs w:val="28"/>
        </w:rPr>
        <w:t xml:space="preserve"> comp</w:t>
      </w:r>
      <w:r w:rsidRPr="001127E5">
        <w:rPr>
          <w:rFonts w:ascii="Times New Roman" w:hAnsi="Times New Roman" w:cs="Times New Roman"/>
          <w:sz w:val="28"/>
          <w:szCs w:val="28"/>
        </w:rPr>
        <w:t xml:space="preserve">ared, an aggressive policy will </w:t>
      </w:r>
      <w:r w:rsidR="00FE15BA" w:rsidRPr="001127E5">
        <w:rPr>
          <w:rFonts w:ascii="Times New Roman" w:hAnsi="Times New Roman" w:cs="Times New Roman"/>
          <w:sz w:val="28"/>
          <w:szCs w:val="28"/>
        </w:rPr>
        <w:t>attain</w:t>
      </w:r>
      <w:r w:rsidR="00D43047" w:rsidRPr="001127E5">
        <w:rPr>
          <w:rFonts w:ascii="Times New Roman" w:hAnsi="Times New Roman" w:cs="Times New Roman"/>
          <w:sz w:val="28"/>
          <w:szCs w:val="28"/>
        </w:rPr>
        <w:t xml:space="preserve"> hig</w:t>
      </w:r>
      <w:r w:rsidRPr="001127E5">
        <w:rPr>
          <w:rFonts w:ascii="Times New Roman" w:hAnsi="Times New Roman" w:cs="Times New Roman"/>
          <w:sz w:val="28"/>
          <w:szCs w:val="28"/>
        </w:rPr>
        <w:t>her returns b</w:t>
      </w:r>
      <w:r w:rsidR="00D43047" w:rsidRPr="001127E5">
        <w:rPr>
          <w:rFonts w:ascii="Times New Roman" w:hAnsi="Times New Roman" w:cs="Times New Roman"/>
          <w:sz w:val="28"/>
          <w:szCs w:val="28"/>
        </w:rPr>
        <w:t xml:space="preserve">ut will also </w:t>
      </w:r>
      <w:r w:rsidR="00FE15BA" w:rsidRPr="001127E5">
        <w:rPr>
          <w:rFonts w:ascii="Times New Roman" w:hAnsi="Times New Roman" w:cs="Times New Roman"/>
          <w:sz w:val="28"/>
          <w:szCs w:val="28"/>
        </w:rPr>
        <w:t>transmit</w:t>
      </w:r>
      <w:r w:rsidR="00D43047" w:rsidRPr="001127E5">
        <w:rPr>
          <w:rFonts w:ascii="Times New Roman" w:hAnsi="Times New Roman" w:cs="Times New Roman"/>
          <w:sz w:val="28"/>
          <w:szCs w:val="28"/>
        </w:rPr>
        <w:t xml:space="preserve"> high risk due to its hig</w:t>
      </w:r>
      <w:r w:rsidRPr="001127E5">
        <w:rPr>
          <w:rFonts w:ascii="Times New Roman" w:hAnsi="Times New Roman" w:cs="Times New Roman"/>
          <w:sz w:val="28"/>
          <w:szCs w:val="28"/>
        </w:rPr>
        <w:t>he</w:t>
      </w:r>
      <w:r w:rsidR="00D43047" w:rsidRPr="001127E5">
        <w:rPr>
          <w:rFonts w:ascii="Times New Roman" w:hAnsi="Times New Roman" w:cs="Times New Roman"/>
          <w:sz w:val="28"/>
          <w:szCs w:val="28"/>
        </w:rPr>
        <w:t>r dependency on short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term financing</w:t>
      </w:r>
      <w:r w:rsidR="00F30D8B" w:rsidRPr="001127E5">
        <w:rPr>
          <w:rFonts w:ascii="Times New Roman" w:hAnsi="Times New Roman" w:cs="Times New Roman"/>
          <w:sz w:val="28"/>
          <w:szCs w:val="28"/>
        </w:rPr>
        <w:t>.</w:t>
      </w:r>
    </w:p>
    <w:p w:rsidR="00601715" w:rsidRPr="001127E5" w:rsidRDefault="00601715"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1.5</w:t>
      </w:r>
      <w:r w:rsidR="00D43047" w:rsidRPr="001127E5">
        <w:rPr>
          <w:rFonts w:ascii="Times New Roman" w:hAnsi="Times New Roman" w:cs="Times New Roman"/>
          <w:b/>
          <w:sz w:val="32"/>
          <w:szCs w:val="28"/>
        </w:rPr>
        <w:t xml:space="preserve">.3 </w:t>
      </w:r>
      <w:r w:rsidR="00F30D8B" w:rsidRPr="001127E5">
        <w:rPr>
          <w:rFonts w:ascii="Times New Roman" w:hAnsi="Times New Roman" w:cs="Times New Roman"/>
          <w:b/>
          <w:sz w:val="32"/>
          <w:szCs w:val="28"/>
        </w:rPr>
        <w:t>A Moderate Working Capital Policy</w:t>
      </w:r>
    </w:p>
    <w:p w:rsidR="00A27311" w:rsidRDefault="00F30D8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Gitman</w:t>
      </w:r>
      <w:r w:rsidR="00D43047" w:rsidRPr="001127E5">
        <w:rPr>
          <w:rFonts w:ascii="Times New Roman" w:hAnsi="Times New Roman" w:cs="Times New Roman"/>
          <w:sz w:val="28"/>
          <w:szCs w:val="28"/>
        </w:rPr>
        <w:t xml:space="preserve"> (1997) stated that a moderate or balanced capital falls midway between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aggressive </w:t>
      </w:r>
      <w:r w:rsidR="00DA15BB" w:rsidRPr="001127E5">
        <w:rPr>
          <w:rFonts w:ascii="Times New Roman" w:hAnsi="Times New Roman" w:cs="Times New Roman"/>
          <w:sz w:val="28"/>
          <w:szCs w:val="28"/>
        </w:rPr>
        <w:t>and conservative</w:t>
      </w:r>
      <w:r w:rsidR="00D43047" w:rsidRPr="001127E5">
        <w:rPr>
          <w:rFonts w:ascii="Times New Roman" w:hAnsi="Times New Roman" w:cs="Times New Roman"/>
          <w:sz w:val="28"/>
          <w:szCs w:val="28"/>
        </w:rPr>
        <w:t xml:space="preserve"> polici</w:t>
      </w:r>
      <w:r w:rsidRPr="001127E5">
        <w:rPr>
          <w:rFonts w:ascii="Times New Roman" w:hAnsi="Times New Roman" w:cs="Times New Roman"/>
          <w:sz w:val="28"/>
          <w:szCs w:val="28"/>
        </w:rPr>
        <w:t>es. With</w:t>
      </w:r>
      <w:r w:rsidR="00D43047" w:rsidRPr="001127E5">
        <w:rPr>
          <w:rFonts w:ascii="Times New Roman" w:hAnsi="Times New Roman" w:cs="Times New Roman"/>
          <w:sz w:val="28"/>
          <w:szCs w:val="28"/>
        </w:rPr>
        <w:t xml:space="preserve"> a moderate policy,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level of investment in</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current assets is nei</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 lean nor </w:t>
      </w:r>
      <w:r w:rsidR="00844875" w:rsidRPr="001127E5">
        <w:rPr>
          <w:rFonts w:ascii="Times New Roman" w:hAnsi="Times New Roman" w:cs="Times New Roman"/>
          <w:sz w:val="28"/>
          <w:szCs w:val="28"/>
        </w:rPr>
        <w:t>extreme</w:t>
      </w:r>
      <w:r w:rsidR="00DA15BB">
        <w:rPr>
          <w:rFonts w:ascii="Times New Roman" w:hAnsi="Times New Roman" w:cs="Times New Roman"/>
          <w:sz w:val="28"/>
          <w:szCs w:val="28"/>
        </w:rPr>
        <w:t>.</w:t>
      </w:r>
      <w:r w:rsidR="00D43047" w:rsidRPr="001127E5">
        <w:rPr>
          <w:rFonts w:ascii="Times New Roman" w:hAnsi="Times New Roman" w:cs="Times New Roman"/>
          <w:sz w:val="28"/>
          <w:szCs w:val="28"/>
        </w:rPr>
        <w:t xml:space="preserve"> Following a moderate policy, long-term</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funds are used t</w:t>
      </w:r>
      <w:r w:rsidR="00EB5177" w:rsidRPr="001127E5">
        <w:rPr>
          <w:rFonts w:ascii="Times New Roman" w:hAnsi="Times New Roman" w:cs="Times New Roman"/>
          <w:sz w:val="28"/>
          <w:szCs w:val="28"/>
        </w:rPr>
        <w:t>o</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inance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investment in fixed assets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permanent</w:t>
      </w:r>
      <w:r w:rsidR="00D43047" w:rsidRPr="001127E5">
        <w:rPr>
          <w:rFonts w:ascii="Times New Roman" w:hAnsi="Times New Roman" w:cs="Times New Roman"/>
          <w:sz w:val="28"/>
          <w:szCs w:val="28"/>
        </w:rPr>
        <w:t xml:space="preserve"> components of</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current ass</w:t>
      </w:r>
      <w:r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ts investments. </w:t>
      </w:r>
      <w:r w:rsidR="00844875" w:rsidRPr="001127E5">
        <w:rPr>
          <w:rFonts w:ascii="Times New Roman" w:hAnsi="Times New Roman" w:cs="Times New Roman"/>
          <w:sz w:val="28"/>
          <w:szCs w:val="28"/>
        </w:rPr>
        <w:t>Provisional</w:t>
      </w:r>
      <w:r w:rsidR="00D43047" w:rsidRPr="001127E5">
        <w:rPr>
          <w:rFonts w:ascii="Times New Roman" w:hAnsi="Times New Roman" w:cs="Times New Roman"/>
          <w:sz w:val="28"/>
          <w:szCs w:val="28"/>
        </w:rPr>
        <w:t xml:space="preserve"> or seasonal current assets are financed by </w:t>
      </w:r>
      <w:r w:rsidR="00DA15BB" w:rsidRPr="001127E5">
        <w:rPr>
          <w:rFonts w:ascii="Times New Roman" w:hAnsi="Times New Roman" w:cs="Times New Roman"/>
          <w:sz w:val="28"/>
          <w:szCs w:val="28"/>
        </w:rPr>
        <w:t>short-term</w:t>
      </w:r>
      <w:r w:rsidRPr="001127E5">
        <w:rPr>
          <w:rFonts w:ascii="Times New Roman" w:hAnsi="Times New Roman" w:cs="Times New Roman"/>
          <w:sz w:val="28"/>
          <w:szCs w:val="28"/>
        </w:rPr>
        <w:t xml:space="preserve"> sources of </w:t>
      </w:r>
      <w:r w:rsidR="00D43047" w:rsidRPr="001127E5">
        <w:rPr>
          <w:rFonts w:ascii="Times New Roman" w:hAnsi="Times New Roman" w:cs="Times New Roman"/>
          <w:sz w:val="28"/>
          <w:szCs w:val="28"/>
        </w:rPr>
        <w:t xml:space="preserve">finance.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moderate policy is less risky than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aggressive policy but</w:t>
      </w:r>
      <w:r w:rsidRPr="001127E5">
        <w:rPr>
          <w:rFonts w:ascii="Times New Roman" w:hAnsi="Times New Roman" w:cs="Times New Roman"/>
          <w:sz w:val="28"/>
          <w:szCs w:val="28"/>
        </w:rPr>
        <w:t xml:space="preserve"> more risky than the </w:t>
      </w:r>
      <w:r w:rsidR="00D43047" w:rsidRPr="001127E5">
        <w:rPr>
          <w:rFonts w:ascii="Times New Roman" w:hAnsi="Times New Roman" w:cs="Times New Roman"/>
          <w:sz w:val="28"/>
          <w:szCs w:val="28"/>
        </w:rPr>
        <w:t xml:space="preserve">conservative policy.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company only resorts to short-</w:t>
      </w:r>
      <w:r w:rsidR="00DA15BB" w:rsidRPr="001127E5">
        <w:rPr>
          <w:rFonts w:ascii="Times New Roman" w:hAnsi="Times New Roman" w:cs="Times New Roman"/>
          <w:sz w:val="28"/>
          <w:szCs w:val="28"/>
        </w:rPr>
        <w:t>term financing</w:t>
      </w:r>
      <w:r w:rsidR="00D43047" w:rsidRPr="001127E5">
        <w:rPr>
          <w:rFonts w:ascii="Times New Roman" w:hAnsi="Times New Roman" w:cs="Times New Roman"/>
          <w:sz w:val="28"/>
          <w:szCs w:val="28"/>
        </w:rPr>
        <w:t xml:space="preserve"> w</w:t>
      </w:r>
      <w:r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n seasonal or temporary demands require it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Returns under a moderate</w:t>
      </w:r>
      <w:r w:rsidRPr="001127E5">
        <w:rPr>
          <w:rFonts w:ascii="Times New Roman" w:hAnsi="Times New Roman" w:cs="Times New Roman"/>
          <w:sz w:val="28"/>
          <w:szCs w:val="28"/>
        </w:rPr>
        <w:t xml:space="preserve"> policy are</w:t>
      </w:r>
      <w:r w:rsidR="00D43047" w:rsidRPr="001127E5">
        <w:rPr>
          <w:rFonts w:ascii="Times New Roman" w:hAnsi="Times New Roman" w:cs="Times New Roman"/>
          <w:sz w:val="28"/>
          <w:szCs w:val="28"/>
        </w:rPr>
        <w:t xml:space="preserve"> corresponding hig</w:t>
      </w:r>
      <w:r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r th</w:t>
      </w:r>
      <w:r w:rsidRPr="001127E5">
        <w:rPr>
          <w:rFonts w:ascii="Times New Roman" w:hAnsi="Times New Roman" w:cs="Times New Roman"/>
          <w:sz w:val="28"/>
          <w:szCs w:val="28"/>
        </w:rPr>
        <w:t>an under a conservative policy b</w:t>
      </w:r>
      <w:r w:rsidR="00D43047" w:rsidRPr="001127E5">
        <w:rPr>
          <w:rFonts w:ascii="Times New Roman" w:hAnsi="Times New Roman" w:cs="Times New Roman"/>
          <w:sz w:val="28"/>
          <w:szCs w:val="28"/>
        </w:rPr>
        <w:t xml:space="preserve">ut </w:t>
      </w:r>
      <w:r w:rsidR="00844875" w:rsidRPr="001127E5">
        <w:rPr>
          <w:rFonts w:ascii="Times New Roman" w:hAnsi="Times New Roman" w:cs="Times New Roman"/>
          <w:sz w:val="28"/>
          <w:szCs w:val="28"/>
        </w:rPr>
        <w:t>lesser</w:t>
      </w:r>
      <w:r w:rsidR="00D43047" w:rsidRPr="001127E5">
        <w:rPr>
          <w:rFonts w:ascii="Times New Roman" w:hAnsi="Times New Roman" w:cs="Times New Roman"/>
          <w:sz w:val="28"/>
          <w:szCs w:val="28"/>
        </w:rPr>
        <w:t xml:space="preserve"> than an</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aggressive policy.</w:t>
      </w:r>
    </w:p>
    <w:p w:rsidR="00844875" w:rsidRPr="001127E5" w:rsidRDefault="00844875"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A27311"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1.6</w:t>
      </w:r>
      <w:r w:rsidR="00B93A52" w:rsidRPr="001127E5">
        <w:rPr>
          <w:rFonts w:ascii="Times New Roman" w:hAnsi="Times New Roman" w:cs="Times New Roman"/>
          <w:b/>
          <w:sz w:val="32"/>
          <w:szCs w:val="28"/>
        </w:rPr>
        <w:t xml:space="preserve"> Theories on Working Cap</w:t>
      </w:r>
      <w:r w:rsidR="00D43047" w:rsidRPr="001127E5">
        <w:rPr>
          <w:rFonts w:ascii="Times New Roman" w:hAnsi="Times New Roman" w:cs="Times New Roman"/>
          <w:b/>
          <w:sz w:val="32"/>
          <w:szCs w:val="28"/>
        </w:rPr>
        <w:t>ital</w:t>
      </w:r>
    </w:p>
    <w:p w:rsidR="00D43047"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1.6</w:t>
      </w:r>
      <w:r w:rsidR="00B93A52" w:rsidRPr="001127E5">
        <w:rPr>
          <w:rFonts w:ascii="Times New Roman" w:hAnsi="Times New Roman" w:cs="Times New Roman"/>
          <w:b/>
          <w:sz w:val="32"/>
          <w:szCs w:val="28"/>
        </w:rPr>
        <w:t>.1 The Operating Cycle Theory</w:t>
      </w:r>
    </w:p>
    <w:p w:rsidR="00B93A52"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operating cycle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ory </w:t>
      </w:r>
      <w:r w:rsidR="00E56513" w:rsidRPr="001127E5">
        <w:rPr>
          <w:rFonts w:ascii="Times New Roman" w:hAnsi="Times New Roman" w:cs="Times New Roman"/>
          <w:sz w:val="28"/>
          <w:szCs w:val="28"/>
        </w:rPr>
        <w:t>expressions</w:t>
      </w:r>
      <w:r w:rsidR="00D43047" w:rsidRPr="001127E5">
        <w:rPr>
          <w:rFonts w:ascii="Times New Roman" w:hAnsi="Times New Roman" w:cs="Times New Roman"/>
          <w:sz w:val="28"/>
          <w:szCs w:val="28"/>
        </w:rPr>
        <w:t xml:space="preserve"> explicitly at one side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working capital that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current</w:t>
      </w:r>
      <w:r w:rsidR="00B93A52" w:rsidRPr="001127E5">
        <w:rPr>
          <w:rFonts w:ascii="Times New Roman" w:hAnsi="Times New Roman" w:cs="Times New Roman"/>
          <w:sz w:val="28"/>
          <w:szCs w:val="28"/>
        </w:rPr>
        <w:t xml:space="preserve"> assets and</w:t>
      </w:r>
      <w:r w:rsidR="00D43047" w:rsidRPr="001127E5">
        <w:rPr>
          <w:rFonts w:ascii="Times New Roman" w:hAnsi="Times New Roman" w:cs="Times New Roman"/>
          <w:sz w:val="28"/>
          <w:szCs w:val="28"/>
        </w:rPr>
        <w:t xml:space="preserve"> </w:t>
      </w:r>
      <w:r w:rsidR="00E56513" w:rsidRPr="001127E5">
        <w:rPr>
          <w:rFonts w:ascii="Times New Roman" w:hAnsi="Times New Roman" w:cs="Times New Roman"/>
          <w:sz w:val="28"/>
          <w:szCs w:val="28"/>
        </w:rPr>
        <w:t>so</w:t>
      </w:r>
      <w:r w:rsidR="00D43047" w:rsidRPr="001127E5">
        <w:rPr>
          <w:rFonts w:ascii="Times New Roman" w:hAnsi="Times New Roman" w:cs="Times New Roman"/>
          <w:sz w:val="28"/>
          <w:szCs w:val="28"/>
        </w:rPr>
        <w:t xml:space="preserve"> gives income statement measures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E56513" w:rsidRPr="001127E5">
        <w:rPr>
          <w:rFonts w:ascii="Times New Roman" w:hAnsi="Times New Roman" w:cs="Times New Roman"/>
          <w:sz w:val="28"/>
          <w:szCs w:val="28"/>
        </w:rPr>
        <w:t>firms’</w:t>
      </w:r>
      <w:r w:rsidR="00D43047" w:rsidRPr="001127E5">
        <w:rPr>
          <w:rFonts w:ascii="Times New Roman" w:hAnsi="Times New Roman" w:cs="Times New Roman"/>
          <w:sz w:val="28"/>
          <w:szCs w:val="28"/>
        </w:rPr>
        <w:t xml:space="preserve"> </w:t>
      </w:r>
      <w:r w:rsidR="00E56513" w:rsidRPr="001127E5">
        <w:rPr>
          <w:rFonts w:ascii="Times New Roman" w:hAnsi="Times New Roman" w:cs="Times New Roman"/>
          <w:sz w:val="28"/>
          <w:szCs w:val="28"/>
        </w:rPr>
        <w:t>operational</w:t>
      </w:r>
      <w:r w:rsidR="00D43047" w:rsidRPr="001127E5">
        <w:rPr>
          <w:rFonts w:ascii="Times New Roman" w:hAnsi="Times New Roman" w:cs="Times New Roman"/>
          <w:sz w:val="28"/>
          <w:szCs w:val="28"/>
        </w:rPr>
        <w:t xml:space="preserve"> activities that is</w:t>
      </w:r>
      <w:r w:rsidR="00B93A5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about production, distribution and collection. Receivables, for instance are </w:t>
      </w:r>
      <w:r w:rsidR="006361EE" w:rsidRPr="001127E5">
        <w:rPr>
          <w:rFonts w:ascii="Times New Roman" w:hAnsi="Times New Roman" w:cs="Times New Roman"/>
          <w:sz w:val="28"/>
          <w:szCs w:val="28"/>
        </w:rPr>
        <w:t>straight</w:t>
      </w:r>
      <w:r w:rsidR="00B93A52" w:rsidRPr="001127E5">
        <w:rPr>
          <w:rFonts w:ascii="Times New Roman" w:hAnsi="Times New Roman" w:cs="Times New Roman"/>
          <w:sz w:val="28"/>
          <w:szCs w:val="28"/>
        </w:rPr>
        <w:t xml:space="preserve"> </w:t>
      </w:r>
      <w:r w:rsidR="00E56513" w:rsidRPr="001127E5">
        <w:rPr>
          <w:rFonts w:ascii="Times New Roman" w:hAnsi="Times New Roman" w:cs="Times New Roman"/>
          <w:sz w:val="28"/>
          <w:szCs w:val="28"/>
        </w:rPr>
        <w:t>exaggerated</w:t>
      </w:r>
      <w:r w:rsidR="00D43047" w:rsidRPr="001127E5">
        <w:rPr>
          <w:rFonts w:ascii="Times New Roman" w:hAnsi="Times New Roman" w:cs="Times New Roman"/>
          <w:sz w:val="28"/>
          <w:szCs w:val="28"/>
        </w:rPr>
        <w:t xml:space="preserve"> by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credit collection policy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 and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E56513" w:rsidRPr="001127E5">
        <w:rPr>
          <w:rFonts w:ascii="Times New Roman" w:hAnsi="Times New Roman" w:cs="Times New Roman"/>
          <w:sz w:val="28"/>
          <w:szCs w:val="28"/>
        </w:rPr>
        <w:t>incidence</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converting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se</w:t>
      </w:r>
      <w:r w:rsidR="00B93A52" w:rsidRPr="001127E5">
        <w:rPr>
          <w:rFonts w:ascii="Times New Roman" w:hAnsi="Times New Roman" w:cs="Times New Roman"/>
          <w:sz w:val="28"/>
          <w:szCs w:val="28"/>
        </w:rPr>
        <w:t xml:space="preserve"> receivables</w:t>
      </w:r>
      <w:r w:rsidR="00D43047" w:rsidRPr="001127E5">
        <w:rPr>
          <w:rFonts w:ascii="Times New Roman" w:hAnsi="Times New Roman" w:cs="Times New Roman"/>
          <w:sz w:val="28"/>
          <w:szCs w:val="28"/>
        </w:rPr>
        <w:t xml:space="preserve"> into cash matters in </w:t>
      </w:r>
      <w:r w:rsidRPr="001127E5">
        <w:rPr>
          <w:rFonts w:ascii="Times New Roman" w:hAnsi="Times New Roman" w:cs="Times New Roman"/>
          <w:sz w:val="28"/>
          <w:szCs w:val="28"/>
        </w:rPr>
        <w:t>the</w:t>
      </w:r>
      <w:r w:rsidR="00B93A52" w:rsidRPr="001127E5">
        <w:rPr>
          <w:rFonts w:ascii="Times New Roman" w:hAnsi="Times New Roman" w:cs="Times New Roman"/>
          <w:sz w:val="28"/>
          <w:szCs w:val="28"/>
        </w:rPr>
        <w:t xml:space="preserve"> working capital management. B</w:t>
      </w:r>
      <w:r w:rsidR="00D43047" w:rsidRPr="001127E5">
        <w:rPr>
          <w:rFonts w:ascii="Times New Roman" w:hAnsi="Times New Roman" w:cs="Times New Roman"/>
          <w:sz w:val="28"/>
          <w:szCs w:val="28"/>
        </w:rPr>
        <w:t xml:space="preserve">y granting </w:t>
      </w:r>
      <w:r w:rsidRPr="001127E5">
        <w:rPr>
          <w:rFonts w:ascii="Times New Roman" w:hAnsi="Times New Roman" w:cs="Times New Roman"/>
          <w:sz w:val="28"/>
          <w:szCs w:val="28"/>
        </w:rPr>
        <w:t>the</w:t>
      </w:r>
      <w:r w:rsidR="00B93A5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customers more </w:t>
      </w:r>
      <w:r w:rsidR="00E56513" w:rsidRPr="001127E5">
        <w:rPr>
          <w:rFonts w:ascii="Times New Roman" w:hAnsi="Times New Roman" w:cs="Times New Roman"/>
          <w:sz w:val="28"/>
          <w:szCs w:val="28"/>
        </w:rPr>
        <w:t>generous</w:t>
      </w:r>
      <w:r w:rsidR="00D43047" w:rsidRPr="001127E5">
        <w:rPr>
          <w:rFonts w:ascii="Times New Roman" w:hAnsi="Times New Roman" w:cs="Times New Roman"/>
          <w:sz w:val="28"/>
          <w:szCs w:val="28"/>
        </w:rPr>
        <w:t xml:space="preserve"> credit policy, </w:t>
      </w:r>
      <w:r w:rsidRPr="001127E5">
        <w:rPr>
          <w:rFonts w:ascii="Times New Roman" w:hAnsi="Times New Roman" w:cs="Times New Roman"/>
          <w:sz w:val="28"/>
          <w:szCs w:val="28"/>
        </w:rPr>
        <w:t>the</w:t>
      </w:r>
      <w:r w:rsidR="00B93A52" w:rsidRPr="001127E5">
        <w:rPr>
          <w:rFonts w:ascii="Times New Roman" w:hAnsi="Times New Roman" w:cs="Times New Roman"/>
          <w:sz w:val="28"/>
          <w:szCs w:val="28"/>
        </w:rPr>
        <w:t xml:space="preserve"> profitability will be increased b</w:t>
      </w:r>
      <w:r w:rsidR="00D43047" w:rsidRPr="001127E5">
        <w:rPr>
          <w:rFonts w:ascii="Times New Roman" w:hAnsi="Times New Roman" w:cs="Times New Roman"/>
          <w:sz w:val="28"/>
          <w:szCs w:val="28"/>
        </w:rPr>
        <w:t xml:space="preserve">ut at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same</w:t>
      </w:r>
      <w:r w:rsidR="00B93A52"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time,</w:t>
      </w:r>
      <w:r w:rsidR="00B93A52" w:rsidRPr="001127E5">
        <w:rPr>
          <w:rFonts w:ascii="Times New Roman" w:hAnsi="Times New Roman" w:cs="Times New Roman"/>
          <w:sz w:val="28"/>
          <w:szCs w:val="28"/>
        </w:rPr>
        <w:t xml:space="preserve"> liquidity will be </w:t>
      </w:r>
      <w:r w:rsidR="00E56513" w:rsidRPr="001127E5">
        <w:rPr>
          <w:rFonts w:ascii="Times New Roman" w:hAnsi="Times New Roman" w:cs="Times New Roman"/>
          <w:sz w:val="28"/>
          <w:szCs w:val="28"/>
        </w:rPr>
        <w:t>forwent</w:t>
      </w:r>
      <w:r w:rsidR="00B93A52" w:rsidRPr="001127E5">
        <w:rPr>
          <w:rFonts w:ascii="Times New Roman" w:hAnsi="Times New Roman" w:cs="Times New Roman"/>
          <w:sz w:val="28"/>
          <w:szCs w:val="28"/>
        </w:rPr>
        <w:t>. The</w:t>
      </w:r>
      <w:r w:rsidR="00D43047" w:rsidRPr="001127E5">
        <w:rPr>
          <w:rFonts w:ascii="Times New Roman" w:hAnsi="Times New Roman" w:cs="Times New Roman"/>
          <w:sz w:val="28"/>
          <w:szCs w:val="28"/>
        </w:rPr>
        <w:t xml:space="preserve"> same analysis goes for o</w:t>
      </w:r>
      <w:r w:rsidRPr="001127E5">
        <w:rPr>
          <w:rFonts w:ascii="Times New Roman" w:hAnsi="Times New Roman" w:cs="Times New Roman"/>
          <w:sz w:val="28"/>
          <w:szCs w:val="28"/>
        </w:rPr>
        <w:t>the</w:t>
      </w:r>
      <w:r w:rsidR="00B93A52" w:rsidRPr="001127E5">
        <w:rPr>
          <w:rFonts w:ascii="Times New Roman" w:hAnsi="Times New Roman" w:cs="Times New Roman"/>
          <w:sz w:val="28"/>
          <w:szCs w:val="28"/>
        </w:rPr>
        <w:t>r c</w:t>
      </w:r>
      <w:r w:rsidR="00D43047" w:rsidRPr="001127E5">
        <w:rPr>
          <w:rFonts w:ascii="Times New Roman" w:hAnsi="Times New Roman" w:cs="Times New Roman"/>
          <w:sz w:val="28"/>
          <w:szCs w:val="28"/>
        </w:rPr>
        <w:t>omponents of current</w:t>
      </w:r>
      <w:r w:rsidR="00B93A5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assets account</w:t>
      </w:r>
      <w:r w:rsidR="00B93A52"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However,</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operating cycle </w:t>
      </w:r>
      <w:r w:rsidRPr="001127E5">
        <w:rPr>
          <w:rFonts w:ascii="Times New Roman" w:hAnsi="Times New Roman" w:cs="Times New Roman"/>
          <w:sz w:val="28"/>
          <w:szCs w:val="28"/>
        </w:rPr>
        <w:t>the</w:t>
      </w:r>
      <w:r w:rsidR="00B93A52" w:rsidRPr="001127E5">
        <w:rPr>
          <w:rFonts w:ascii="Times New Roman" w:hAnsi="Times New Roman" w:cs="Times New Roman"/>
          <w:sz w:val="28"/>
          <w:szCs w:val="28"/>
        </w:rPr>
        <w:t xml:space="preserve">ory </w:t>
      </w:r>
      <w:r w:rsidR="00E56513" w:rsidRPr="001127E5">
        <w:rPr>
          <w:rFonts w:ascii="Times New Roman" w:hAnsi="Times New Roman" w:cs="Times New Roman"/>
          <w:sz w:val="28"/>
          <w:szCs w:val="28"/>
        </w:rPr>
        <w:t>inclines</w:t>
      </w:r>
      <w:r w:rsidR="00D43047" w:rsidRPr="001127E5">
        <w:rPr>
          <w:rFonts w:ascii="Times New Roman" w:hAnsi="Times New Roman" w:cs="Times New Roman"/>
          <w:sz w:val="28"/>
          <w:szCs w:val="28"/>
        </w:rPr>
        <w:t xml:space="preserve"> to be deceptive in that it</w:t>
      </w:r>
      <w:r w:rsidR="00B93A5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suggests that current liabilities are not </w:t>
      </w:r>
      <w:r w:rsidR="00E56513" w:rsidRPr="001127E5">
        <w:rPr>
          <w:rFonts w:ascii="Times New Roman" w:hAnsi="Times New Roman" w:cs="Times New Roman"/>
          <w:sz w:val="28"/>
          <w:szCs w:val="28"/>
        </w:rPr>
        <w:t>important</w:t>
      </w:r>
      <w:r w:rsidR="00D43047" w:rsidRPr="001127E5">
        <w:rPr>
          <w:rFonts w:ascii="Times New Roman" w:hAnsi="Times New Roman" w:cs="Times New Roman"/>
          <w:sz w:val="28"/>
          <w:szCs w:val="28"/>
        </w:rPr>
        <w:t xml:space="preserve"> in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course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firm’s </w:t>
      </w:r>
      <w:r w:rsidR="00DA15BB" w:rsidRPr="001127E5">
        <w:rPr>
          <w:rFonts w:ascii="Times New Roman" w:hAnsi="Times New Roman" w:cs="Times New Roman"/>
          <w:sz w:val="28"/>
          <w:szCs w:val="28"/>
        </w:rPr>
        <w:t>operations. Given</w:t>
      </w:r>
      <w:r w:rsidR="00D43047" w:rsidRPr="001127E5">
        <w:rPr>
          <w:rFonts w:ascii="Times New Roman" w:hAnsi="Times New Roman" w:cs="Times New Roman"/>
          <w:sz w:val="28"/>
          <w:szCs w:val="28"/>
        </w:rPr>
        <w:t xml:space="preserve"> this </w:t>
      </w:r>
      <w:r w:rsidR="00E56513" w:rsidRPr="001127E5">
        <w:rPr>
          <w:rFonts w:ascii="Times New Roman" w:hAnsi="Times New Roman" w:cs="Times New Roman"/>
          <w:sz w:val="28"/>
          <w:szCs w:val="28"/>
        </w:rPr>
        <w:t>insufficiency</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operating cycle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ory, it is </w:t>
      </w:r>
      <w:r w:rsidR="00E56513" w:rsidRPr="001127E5">
        <w:rPr>
          <w:rFonts w:ascii="Times New Roman" w:hAnsi="Times New Roman" w:cs="Times New Roman"/>
          <w:sz w:val="28"/>
          <w:szCs w:val="28"/>
        </w:rPr>
        <w:t>vital</w:t>
      </w:r>
      <w:r w:rsidR="00D43047" w:rsidRPr="001127E5">
        <w:rPr>
          <w:rFonts w:ascii="Times New Roman" w:hAnsi="Times New Roman" w:cs="Times New Roman"/>
          <w:sz w:val="28"/>
          <w:szCs w:val="28"/>
        </w:rPr>
        <w:t xml:space="preserve"> to</w:t>
      </w:r>
      <w:r w:rsidR="00B93A5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infuse current liabilities in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picture to </w:t>
      </w:r>
      <w:r w:rsidR="00E56513" w:rsidRPr="001127E5">
        <w:rPr>
          <w:rFonts w:ascii="Times New Roman" w:hAnsi="Times New Roman" w:cs="Times New Roman"/>
          <w:sz w:val="28"/>
          <w:szCs w:val="28"/>
        </w:rPr>
        <w:t>improve</w:t>
      </w:r>
      <w:r w:rsidR="00D43047" w:rsidRPr="001127E5">
        <w:rPr>
          <w:rFonts w:ascii="Times New Roman" w:hAnsi="Times New Roman" w:cs="Times New Roman"/>
          <w:sz w:val="28"/>
          <w:szCs w:val="28"/>
        </w:rPr>
        <w:t xml:space="preserve"> our analysis and understanding.</w:t>
      </w:r>
      <w:r w:rsidR="00B93A5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Although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operating cycle considers financial flows come from receivables and</w:t>
      </w:r>
      <w:r w:rsidR="00B93A5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inventory, it </w:t>
      </w:r>
      <w:r w:rsidR="00E56513" w:rsidRPr="001127E5">
        <w:rPr>
          <w:rFonts w:ascii="Times New Roman" w:hAnsi="Times New Roman" w:cs="Times New Roman"/>
          <w:sz w:val="28"/>
          <w:szCs w:val="28"/>
        </w:rPr>
        <w:t>disregards</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financial flow coming from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payables in this regard</w:t>
      </w:r>
      <w:r w:rsidR="00B93A52" w:rsidRPr="001127E5">
        <w:rPr>
          <w:rFonts w:ascii="Times New Roman" w:hAnsi="Times New Roman" w:cs="Times New Roman"/>
          <w:sz w:val="28"/>
          <w:szCs w:val="28"/>
        </w:rPr>
        <w:t xml:space="preserve"> </w:t>
      </w:r>
      <w:r w:rsidR="00E56513">
        <w:rPr>
          <w:rFonts w:ascii="Times New Roman" w:hAnsi="Times New Roman" w:cs="Times New Roman"/>
          <w:sz w:val="28"/>
          <w:szCs w:val="28"/>
        </w:rPr>
        <w:t xml:space="preserve">to </w:t>
      </w:r>
      <w:r w:rsidR="00B93A52" w:rsidRPr="001127E5">
        <w:rPr>
          <w:rFonts w:ascii="Times New Roman" w:hAnsi="Times New Roman" w:cs="Times New Roman"/>
          <w:sz w:val="28"/>
          <w:szCs w:val="28"/>
        </w:rPr>
        <w:t>Richards and L</w:t>
      </w:r>
      <w:r w:rsidR="00D43047" w:rsidRPr="001127E5">
        <w:rPr>
          <w:rFonts w:ascii="Times New Roman" w:hAnsi="Times New Roman" w:cs="Times New Roman"/>
          <w:sz w:val="28"/>
          <w:szCs w:val="28"/>
        </w:rPr>
        <w:t xml:space="preserve">aughlin (1980) </w:t>
      </w:r>
      <w:r w:rsidR="00E56513" w:rsidRPr="001127E5">
        <w:rPr>
          <w:rFonts w:ascii="Times New Roman" w:hAnsi="Times New Roman" w:cs="Times New Roman"/>
          <w:sz w:val="28"/>
          <w:szCs w:val="28"/>
        </w:rPr>
        <w:t>optional</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w:t>
      </w:r>
      <w:r w:rsidR="00DA15BB" w:rsidRPr="001127E5">
        <w:rPr>
          <w:rFonts w:ascii="Times New Roman" w:hAnsi="Times New Roman" w:cs="Times New Roman"/>
          <w:sz w:val="28"/>
          <w:szCs w:val="28"/>
        </w:rPr>
        <w:t>cycle that considers all relevant cash flows</w:t>
      </w:r>
      <w:r w:rsidR="00D43047" w:rsidRPr="001127E5">
        <w:rPr>
          <w:rFonts w:ascii="Times New Roman" w:hAnsi="Times New Roman" w:cs="Times New Roman"/>
          <w:sz w:val="28"/>
          <w:szCs w:val="28"/>
        </w:rPr>
        <w:t xml:space="preserve"> comes from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operations</w:t>
      </w:r>
      <w:r w:rsidR="00B93A52"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1.6</w:t>
      </w:r>
      <w:r w:rsidR="00D43047" w:rsidRPr="001127E5">
        <w:rPr>
          <w:rFonts w:ascii="Times New Roman" w:hAnsi="Times New Roman" w:cs="Times New Roman"/>
          <w:b/>
          <w:sz w:val="32"/>
          <w:szCs w:val="28"/>
        </w:rPr>
        <w:t xml:space="preserve">.2 </w:t>
      </w:r>
      <w:r w:rsidR="005144A9" w:rsidRPr="001127E5">
        <w:rPr>
          <w:rFonts w:ascii="Times New Roman" w:hAnsi="Times New Roman" w:cs="Times New Roman"/>
          <w:b/>
          <w:sz w:val="32"/>
          <w:szCs w:val="28"/>
        </w:rPr>
        <w:t>The</w:t>
      </w:r>
      <w:r w:rsidR="004478ED" w:rsidRPr="001127E5">
        <w:rPr>
          <w:rFonts w:ascii="Times New Roman" w:hAnsi="Times New Roman" w:cs="Times New Roman"/>
          <w:b/>
          <w:sz w:val="32"/>
          <w:szCs w:val="28"/>
        </w:rPr>
        <w:t xml:space="preserve"> Cash</w:t>
      </w:r>
      <w:r w:rsidR="00D43047" w:rsidRPr="001127E5">
        <w:rPr>
          <w:rFonts w:ascii="Times New Roman" w:hAnsi="Times New Roman" w:cs="Times New Roman"/>
          <w:b/>
          <w:sz w:val="32"/>
          <w:szCs w:val="28"/>
        </w:rPr>
        <w:t xml:space="preserve"> </w:t>
      </w:r>
      <w:r w:rsidR="004478ED" w:rsidRPr="001127E5">
        <w:rPr>
          <w:rFonts w:ascii="Times New Roman" w:hAnsi="Times New Roman" w:cs="Times New Roman"/>
          <w:b/>
          <w:sz w:val="32"/>
          <w:szCs w:val="28"/>
        </w:rPr>
        <w:t xml:space="preserve">Conversion Cycle </w:t>
      </w:r>
      <w:r w:rsidR="00DA15BB" w:rsidRPr="001127E5">
        <w:rPr>
          <w:rFonts w:ascii="Times New Roman" w:hAnsi="Times New Roman" w:cs="Times New Roman"/>
          <w:b/>
          <w:sz w:val="32"/>
          <w:szCs w:val="28"/>
        </w:rPr>
        <w:t>Theory</w:t>
      </w:r>
    </w:p>
    <w:p w:rsidR="00DD5ED5"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D5ED5" w:rsidRPr="001127E5">
        <w:rPr>
          <w:rFonts w:ascii="Times New Roman" w:hAnsi="Times New Roman" w:cs="Times New Roman"/>
          <w:sz w:val="28"/>
          <w:szCs w:val="28"/>
        </w:rPr>
        <w:t xml:space="preserve">ory </w:t>
      </w:r>
      <w:r w:rsidR="008F6836" w:rsidRPr="001127E5">
        <w:rPr>
          <w:rFonts w:ascii="Times New Roman" w:hAnsi="Times New Roman" w:cs="Times New Roman"/>
          <w:sz w:val="28"/>
          <w:szCs w:val="28"/>
        </w:rPr>
        <w:t>assimilate</w:t>
      </w:r>
      <w:r w:rsidR="00DD5ED5" w:rsidRPr="001127E5">
        <w:rPr>
          <w:rFonts w:ascii="Times New Roman" w:hAnsi="Times New Roman" w:cs="Times New Roman"/>
          <w:sz w:val="28"/>
          <w:szCs w:val="28"/>
        </w:rPr>
        <w:t xml:space="preserve"> both sides</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D5ED5" w:rsidRPr="001127E5">
        <w:rPr>
          <w:rFonts w:ascii="Times New Roman" w:hAnsi="Times New Roman" w:cs="Times New Roman"/>
          <w:sz w:val="28"/>
          <w:szCs w:val="28"/>
        </w:rPr>
        <w:t xml:space="preserve"> working capital. I</w:t>
      </w:r>
      <w:r w:rsidR="00D43047" w:rsidRPr="001127E5">
        <w:rPr>
          <w:rFonts w:ascii="Times New Roman" w:hAnsi="Times New Roman" w:cs="Times New Roman"/>
          <w:sz w:val="28"/>
          <w:szCs w:val="28"/>
        </w:rPr>
        <w:t xml:space="preserve">n </w:t>
      </w:r>
      <w:r w:rsidRPr="001127E5">
        <w:rPr>
          <w:rFonts w:ascii="Times New Roman" w:hAnsi="Times New Roman" w:cs="Times New Roman"/>
          <w:sz w:val="28"/>
          <w:szCs w:val="28"/>
        </w:rPr>
        <w:t>the</w:t>
      </w:r>
      <w:r w:rsidR="00DD5ED5" w:rsidRPr="001127E5">
        <w:rPr>
          <w:rFonts w:ascii="Times New Roman" w:hAnsi="Times New Roman" w:cs="Times New Roman"/>
          <w:sz w:val="28"/>
          <w:szCs w:val="28"/>
        </w:rPr>
        <w:t xml:space="preserve">ir </w:t>
      </w:r>
      <w:r w:rsidR="008F6836" w:rsidRPr="001127E5">
        <w:rPr>
          <w:rFonts w:ascii="Times New Roman" w:hAnsi="Times New Roman" w:cs="Times New Roman"/>
          <w:sz w:val="28"/>
          <w:szCs w:val="28"/>
        </w:rPr>
        <w:t>influential</w:t>
      </w:r>
      <w:r w:rsidR="00DD5ED5" w:rsidRPr="001127E5">
        <w:rPr>
          <w:rFonts w:ascii="Times New Roman" w:hAnsi="Times New Roman" w:cs="Times New Roman"/>
          <w:sz w:val="28"/>
          <w:szCs w:val="28"/>
        </w:rPr>
        <w:t xml:space="preserve"> paper Richards and Laug</w:t>
      </w:r>
      <w:r w:rsidR="00D43047" w:rsidRPr="001127E5">
        <w:rPr>
          <w:rFonts w:ascii="Times New Roman" w:hAnsi="Times New Roman" w:cs="Times New Roman"/>
          <w:sz w:val="28"/>
          <w:szCs w:val="28"/>
        </w:rPr>
        <w:t xml:space="preserve">hlin (1980) </w:t>
      </w:r>
      <w:r w:rsidR="008F6836" w:rsidRPr="001127E5">
        <w:rPr>
          <w:rFonts w:ascii="Times New Roman" w:hAnsi="Times New Roman" w:cs="Times New Roman"/>
          <w:sz w:val="28"/>
          <w:szCs w:val="28"/>
        </w:rPr>
        <w:t>created</w:t>
      </w:r>
      <w:r w:rsidR="00D43047" w:rsidRPr="001127E5">
        <w:rPr>
          <w:rFonts w:ascii="Times New Roman" w:hAnsi="Times New Roman" w:cs="Times New Roman"/>
          <w:sz w:val="28"/>
          <w:szCs w:val="28"/>
        </w:rPr>
        <w:t xml:space="preserve"> this method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working capital as par</w:t>
      </w:r>
      <w:r w:rsidR="00DD5ED5" w:rsidRPr="001127E5">
        <w:rPr>
          <w:rFonts w:ascii="Times New Roman" w:hAnsi="Times New Roman" w:cs="Times New Roman"/>
          <w:sz w:val="28"/>
          <w:szCs w:val="28"/>
        </w:rPr>
        <w:t>t</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a </w:t>
      </w:r>
      <w:r w:rsidR="008F6836" w:rsidRPr="001127E5">
        <w:rPr>
          <w:rFonts w:ascii="Times New Roman" w:hAnsi="Times New Roman" w:cs="Times New Roman"/>
          <w:sz w:val="28"/>
          <w:szCs w:val="28"/>
        </w:rPr>
        <w:t>wider</w:t>
      </w:r>
      <w:r w:rsidR="00D43047" w:rsidRPr="001127E5">
        <w:rPr>
          <w:rFonts w:ascii="Times New Roman" w:hAnsi="Times New Roman" w:cs="Times New Roman"/>
          <w:sz w:val="28"/>
          <w:szCs w:val="28"/>
        </w:rPr>
        <w:t xml:space="preserve"> frame work</w:t>
      </w:r>
      <w:r w:rsidR="00DD5ED5" w:rsidRPr="001127E5">
        <w:rPr>
          <w:rFonts w:ascii="Times New Roman" w:hAnsi="Times New Roman" w:cs="Times New Roman"/>
          <w:sz w:val="28"/>
          <w:szCs w:val="28"/>
        </w:rPr>
        <w:t xml:space="preserve"> of</w:t>
      </w:r>
      <w:r w:rsidR="00D43047" w:rsidRPr="001127E5">
        <w:rPr>
          <w:rFonts w:ascii="Times New Roman" w:hAnsi="Times New Roman" w:cs="Times New Roman"/>
          <w:sz w:val="28"/>
          <w:szCs w:val="28"/>
        </w:rPr>
        <w:t xml:space="preserve"> analysis known as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cycle. It </w:t>
      </w:r>
      <w:r w:rsidR="008F6836" w:rsidRPr="001127E5">
        <w:rPr>
          <w:rFonts w:ascii="Times New Roman" w:hAnsi="Times New Roman" w:cs="Times New Roman"/>
          <w:sz w:val="28"/>
          <w:szCs w:val="28"/>
        </w:rPr>
        <w:t>privileges</w:t>
      </w:r>
      <w:r w:rsidR="00D43047" w:rsidRPr="001127E5">
        <w:rPr>
          <w:rFonts w:ascii="Times New Roman" w:hAnsi="Times New Roman" w:cs="Times New Roman"/>
          <w:sz w:val="28"/>
          <w:szCs w:val="28"/>
        </w:rPr>
        <w:t xml:space="preserve"> that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method is </w:t>
      </w:r>
      <w:r w:rsidR="008F6836" w:rsidRPr="001127E5">
        <w:rPr>
          <w:rFonts w:ascii="Times New Roman" w:hAnsi="Times New Roman" w:cs="Times New Roman"/>
          <w:sz w:val="28"/>
          <w:szCs w:val="28"/>
        </w:rPr>
        <w:t>greater</w:t>
      </w:r>
      <w:r w:rsidR="00D43047" w:rsidRPr="001127E5">
        <w:rPr>
          <w:rFonts w:ascii="Times New Roman" w:hAnsi="Times New Roman" w:cs="Times New Roman"/>
          <w:sz w:val="28"/>
          <w:szCs w:val="28"/>
        </w:rPr>
        <w:t xml:space="preserve"> to</w:t>
      </w:r>
      <w:r w:rsidR="00DD5ED5"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o</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 forms of working capital analysis that </w:t>
      </w:r>
      <w:r w:rsidR="008F6836">
        <w:rPr>
          <w:rFonts w:ascii="Times New Roman" w:hAnsi="Times New Roman" w:cs="Times New Roman"/>
          <w:sz w:val="28"/>
          <w:szCs w:val="28"/>
        </w:rPr>
        <w:t>depend</w:t>
      </w:r>
      <w:r w:rsidR="00D43047" w:rsidRPr="001127E5">
        <w:rPr>
          <w:rFonts w:ascii="Times New Roman" w:hAnsi="Times New Roman" w:cs="Times New Roman"/>
          <w:sz w:val="28"/>
          <w:szCs w:val="28"/>
        </w:rPr>
        <w:t xml:space="preserve"> on ratio analysis or a </w:t>
      </w:r>
      <w:r w:rsidR="00DA15BB" w:rsidRPr="001127E5">
        <w:rPr>
          <w:rFonts w:ascii="Times New Roman" w:hAnsi="Times New Roman" w:cs="Times New Roman"/>
          <w:sz w:val="28"/>
          <w:szCs w:val="28"/>
        </w:rPr>
        <w:t>deco in</w:t>
      </w:r>
      <w:r w:rsidR="00D43047" w:rsidRPr="001127E5">
        <w:rPr>
          <w:rFonts w:ascii="Times New Roman" w:hAnsi="Times New Roman" w:cs="Times New Roman"/>
          <w:sz w:val="28"/>
          <w:szCs w:val="28"/>
        </w:rPr>
        <w:t xml:space="preserve"> posts of</w:t>
      </w:r>
      <w:r w:rsidR="00DD5ED5"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working capital as </w:t>
      </w:r>
      <w:r w:rsidR="008F6836" w:rsidRPr="001127E5">
        <w:rPr>
          <w:rFonts w:ascii="Times New Roman" w:hAnsi="Times New Roman" w:cs="Times New Roman"/>
          <w:sz w:val="28"/>
          <w:szCs w:val="28"/>
        </w:rPr>
        <w:t>requested</w:t>
      </w:r>
      <w:r w:rsidR="00D43047" w:rsidRPr="001127E5">
        <w:rPr>
          <w:rFonts w:ascii="Times New Roman" w:hAnsi="Times New Roman" w:cs="Times New Roman"/>
          <w:sz w:val="28"/>
          <w:szCs w:val="28"/>
        </w:rPr>
        <w:t xml:space="preserve"> above.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is calculated by </w:t>
      </w:r>
      <w:r w:rsidR="008F6836" w:rsidRPr="001127E5">
        <w:rPr>
          <w:rFonts w:ascii="Times New Roman" w:hAnsi="Times New Roman" w:cs="Times New Roman"/>
          <w:sz w:val="28"/>
          <w:szCs w:val="28"/>
        </w:rPr>
        <w:t>deducting</w:t>
      </w:r>
      <w:r w:rsidR="00DD5ED5"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payables deferral period (365/</w:t>
      </w:r>
      <w:r w:rsidR="00DD5ED5" w:rsidRPr="001127E5">
        <w:rPr>
          <w:rFonts w:ascii="Times New Roman" w:hAnsi="Times New Roman" w:cs="Times New Roman"/>
          <w:sz w:val="28"/>
          <w:szCs w:val="28"/>
        </w:rPr>
        <w:t xml:space="preserve">annual payables </w:t>
      </w:r>
      <w:r w:rsidR="00DA15BB" w:rsidRPr="001127E5">
        <w:rPr>
          <w:rFonts w:ascii="Times New Roman" w:hAnsi="Times New Roman" w:cs="Times New Roman"/>
          <w:sz w:val="28"/>
          <w:szCs w:val="28"/>
        </w:rPr>
        <w:t>turn above</w:t>
      </w:r>
      <w:r w:rsidR="00DD5ED5" w:rsidRPr="001127E5">
        <w:rPr>
          <w:rFonts w:ascii="Times New Roman" w:hAnsi="Times New Roman" w:cs="Times New Roman"/>
          <w:sz w:val="28"/>
          <w:szCs w:val="28"/>
        </w:rPr>
        <w:t xml:space="preserve">), from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sum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D5ED5" w:rsidRPr="001127E5">
        <w:rPr>
          <w:rFonts w:ascii="Times New Roman" w:hAnsi="Times New Roman" w:cs="Times New Roman"/>
          <w:sz w:val="28"/>
          <w:szCs w:val="28"/>
        </w:rPr>
        <w:t xml:space="preserve"> </w:t>
      </w:r>
      <w:r w:rsidR="008F6836">
        <w:rPr>
          <w:rFonts w:ascii="Times New Roman" w:hAnsi="Times New Roman" w:cs="Times New Roman"/>
          <w:sz w:val="28"/>
          <w:szCs w:val="28"/>
        </w:rPr>
        <w:t>i</w:t>
      </w:r>
      <w:r w:rsidR="00DD5ED5" w:rsidRPr="001127E5">
        <w:rPr>
          <w:rFonts w:ascii="Times New Roman" w:hAnsi="Times New Roman" w:cs="Times New Roman"/>
          <w:sz w:val="28"/>
          <w:szCs w:val="28"/>
        </w:rPr>
        <w:t>nventory conversion period (365/</w:t>
      </w:r>
      <w:r w:rsidR="00D43047" w:rsidRPr="001127E5">
        <w:rPr>
          <w:rFonts w:ascii="Times New Roman" w:hAnsi="Times New Roman" w:cs="Times New Roman"/>
          <w:sz w:val="28"/>
          <w:szCs w:val="28"/>
        </w:rPr>
        <w:t xml:space="preserve">annual inventory </w:t>
      </w:r>
      <w:r w:rsidR="00DA15BB" w:rsidRPr="001127E5">
        <w:rPr>
          <w:rFonts w:ascii="Times New Roman" w:hAnsi="Times New Roman" w:cs="Times New Roman"/>
          <w:sz w:val="28"/>
          <w:szCs w:val="28"/>
        </w:rPr>
        <w:t>turn above</w:t>
      </w:r>
      <w:r w:rsidR="00DD5ED5"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and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receivable</w:t>
      </w:r>
      <w:r w:rsidR="00DD5ED5" w:rsidRPr="001127E5">
        <w:rPr>
          <w:rFonts w:ascii="Times New Roman" w:hAnsi="Times New Roman" w:cs="Times New Roman"/>
          <w:sz w:val="28"/>
          <w:szCs w:val="28"/>
        </w:rPr>
        <w:t xml:space="preserve"> conversion period (365/a</w:t>
      </w:r>
      <w:r w:rsidR="00D43047" w:rsidRPr="001127E5">
        <w:rPr>
          <w:rFonts w:ascii="Times New Roman" w:hAnsi="Times New Roman" w:cs="Times New Roman"/>
          <w:sz w:val="28"/>
          <w:szCs w:val="28"/>
        </w:rPr>
        <w:t xml:space="preserve">nnual receivable </w:t>
      </w:r>
      <w:r w:rsidR="00DA15BB" w:rsidRPr="001127E5">
        <w:rPr>
          <w:rFonts w:ascii="Times New Roman" w:hAnsi="Times New Roman" w:cs="Times New Roman"/>
          <w:sz w:val="28"/>
          <w:szCs w:val="28"/>
        </w:rPr>
        <w:t>turn above</w:t>
      </w:r>
      <w:r w:rsidR="00DD5ED5" w:rsidRPr="001127E5">
        <w:rPr>
          <w:rFonts w:ascii="Times New Roman" w:hAnsi="Times New Roman" w:cs="Times New Roman"/>
          <w:sz w:val="28"/>
          <w:szCs w:val="28"/>
        </w:rPr>
        <w:t>).</w:t>
      </w:r>
    </w:p>
    <w:p w:rsidR="00D43047"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Since, each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three </w:t>
      </w:r>
      <w:r w:rsidR="008F6836" w:rsidRPr="001127E5">
        <w:rPr>
          <w:rFonts w:ascii="Times New Roman" w:hAnsi="Times New Roman" w:cs="Times New Roman"/>
          <w:sz w:val="28"/>
          <w:szCs w:val="28"/>
        </w:rPr>
        <w:t>mechanisms</w:t>
      </w:r>
      <w:r w:rsidRPr="001127E5">
        <w:rPr>
          <w:rFonts w:ascii="Times New Roman" w:hAnsi="Times New Roman" w:cs="Times New Roman"/>
          <w:sz w:val="28"/>
          <w:szCs w:val="28"/>
        </w:rPr>
        <w:t xml:space="preserve"> </w:t>
      </w:r>
      <w:r w:rsidR="00DD5ED5" w:rsidRPr="001127E5">
        <w:rPr>
          <w:rFonts w:ascii="Times New Roman" w:hAnsi="Times New Roman" w:cs="Times New Roman"/>
          <w:sz w:val="28"/>
          <w:szCs w:val="28"/>
        </w:rPr>
        <w:t xml:space="preserve">is denominated by some number of </w:t>
      </w:r>
      <w:r w:rsidRPr="001127E5">
        <w:rPr>
          <w:rFonts w:ascii="Times New Roman" w:hAnsi="Times New Roman" w:cs="Times New Roman"/>
          <w:sz w:val="28"/>
          <w:szCs w:val="28"/>
        </w:rPr>
        <w:t xml:space="preserve">days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cash</w:t>
      </w:r>
      <w:r w:rsidR="00DD5ED5"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conversion cycle is </w:t>
      </w:r>
      <w:r w:rsidR="00B15282" w:rsidRPr="001127E5">
        <w:rPr>
          <w:rFonts w:ascii="Times New Roman" w:hAnsi="Times New Roman" w:cs="Times New Roman"/>
          <w:sz w:val="28"/>
          <w:szCs w:val="28"/>
        </w:rPr>
        <w:t>stated</w:t>
      </w:r>
      <w:r w:rsidRPr="001127E5">
        <w:rPr>
          <w:rFonts w:ascii="Times New Roman" w:hAnsi="Times New Roman" w:cs="Times New Roman"/>
          <w:sz w:val="28"/>
          <w:szCs w:val="28"/>
        </w:rPr>
        <w:t xml:space="preserve"> as a number of days. It has been interpreted as a time</w:t>
      </w:r>
      <w:r w:rsidR="00DD5ED5"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interval between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cash outlays that arise during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production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output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cash</w:t>
      </w:r>
      <w:r w:rsidR="00DD5ED5"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inflows that result from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sale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output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collection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financial records</w:t>
      </w:r>
      <w:r w:rsidR="00DD5ED5" w:rsidRPr="001127E5">
        <w:rPr>
          <w:rFonts w:ascii="Times New Roman" w:hAnsi="Times New Roman" w:cs="Times New Roman"/>
          <w:sz w:val="28"/>
          <w:szCs w:val="28"/>
        </w:rPr>
        <w:t xml:space="preserve"> </w:t>
      </w:r>
      <w:r w:rsidRPr="001127E5">
        <w:rPr>
          <w:rFonts w:ascii="Times New Roman" w:hAnsi="Times New Roman" w:cs="Times New Roman"/>
          <w:sz w:val="28"/>
          <w:szCs w:val="28"/>
        </w:rPr>
        <w:t>receivables</w:t>
      </w:r>
      <w:r w:rsidR="00DD5ED5" w:rsidRPr="001127E5">
        <w:rPr>
          <w:rFonts w:ascii="Times New Roman" w:hAnsi="Times New Roman" w:cs="Times New Roman"/>
          <w:sz w:val="28"/>
          <w:szCs w:val="28"/>
        </w:rPr>
        <w:t>.</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D5ED5"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32"/>
          <w:szCs w:val="28"/>
        </w:rPr>
        <w:t>1.6</w:t>
      </w:r>
      <w:r w:rsidR="00DD5ED5" w:rsidRPr="001127E5">
        <w:rPr>
          <w:rFonts w:ascii="Times New Roman" w:hAnsi="Times New Roman" w:cs="Times New Roman"/>
          <w:b/>
          <w:sz w:val="32"/>
          <w:szCs w:val="28"/>
        </w:rPr>
        <w:t>.3 The Net Trade Cycle Theory</w:t>
      </w:r>
    </w:p>
    <w:p w:rsidR="00D43047"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net trade cycle is </w:t>
      </w:r>
      <w:r w:rsidR="00590F4C" w:rsidRPr="001127E5">
        <w:rPr>
          <w:rFonts w:ascii="Times New Roman" w:hAnsi="Times New Roman" w:cs="Times New Roman"/>
          <w:sz w:val="28"/>
          <w:szCs w:val="28"/>
        </w:rPr>
        <w:t>essentially</w:t>
      </w:r>
      <w:r w:rsidR="00D43047" w:rsidRPr="001127E5">
        <w:rPr>
          <w:rFonts w:ascii="Times New Roman" w:hAnsi="Times New Roman" w:cs="Times New Roman"/>
          <w:sz w:val="28"/>
          <w:szCs w:val="28"/>
        </w:rPr>
        <w:t xml:space="preserve"> equal; </w:t>
      </w:r>
      <w:r w:rsidR="00DD5ED5" w:rsidRPr="001127E5">
        <w:rPr>
          <w:rFonts w:ascii="Times New Roman" w:hAnsi="Times New Roman" w:cs="Times New Roman"/>
          <w:sz w:val="28"/>
          <w:szCs w:val="28"/>
        </w:rPr>
        <w:t>to</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w:t>
      </w:r>
      <w:r w:rsidR="00DD5ED5" w:rsidRPr="001127E5">
        <w:rPr>
          <w:rFonts w:ascii="Times New Roman" w:hAnsi="Times New Roman" w:cs="Times New Roman"/>
          <w:sz w:val="28"/>
          <w:szCs w:val="28"/>
        </w:rPr>
        <w:t xml:space="preserve">where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three</w:t>
      </w:r>
      <w:r w:rsidR="00DD5ED5"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components of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(receivab</w:t>
      </w:r>
      <w:r w:rsidR="00DD5ED5" w:rsidRPr="001127E5">
        <w:rPr>
          <w:rFonts w:ascii="Times New Roman" w:hAnsi="Times New Roman" w:cs="Times New Roman"/>
          <w:sz w:val="28"/>
          <w:szCs w:val="28"/>
        </w:rPr>
        <w:t xml:space="preserve">les, inventory and payables) are </w:t>
      </w:r>
      <w:r w:rsidR="00590F4C" w:rsidRPr="001127E5">
        <w:rPr>
          <w:rFonts w:ascii="Times New Roman" w:hAnsi="Times New Roman" w:cs="Times New Roman"/>
          <w:sz w:val="28"/>
          <w:szCs w:val="28"/>
        </w:rPr>
        <w:t>expressed</w:t>
      </w:r>
      <w:r w:rsidR="00D43047" w:rsidRPr="001127E5">
        <w:rPr>
          <w:rFonts w:ascii="Times New Roman" w:hAnsi="Times New Roman" w:cs="Times New Roman"/>
          <w:sz w:val="28"/>
          <w:szCs w:val="28"/>
        </w:rPr>
        <w:t xml:space="preserve"> as a percentage of sales this makes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net trading cycle easier to </w:t>
      </w:r>
      <w:r w:rsidR="00590F4C" w:rsidRPr="001127E5">
        <w:rPr>
          <w:rFonts w:ascii="Times New Roman" w:hAnsi="Times New Roman" w:cs="Times New Roman"/>
          <w:sz w:val="28"/>
          <w:szCs w:val="28"/>
        </w:rPr>
        <w:t>compute</w:t>
      </w:r>
      <w:r w:rsidR="00D43047" w:rsidRPr="001127E5">
        <w:rPr>
          <w:rFonts w:ascii="Times New Roman" w:hAnsi="Times New Roman" w:cs="Times New Roman"/>
          <w:sz w:val="28"/>
          <w:szCs w:val="28"/>
        </w:rPr>
        <w:t xml:space="preserve"> and</w:t>
      </w:r>
      <w:r w:rsidR="00DA15BB">
        <w:rPr>
          <w:rFonts w:ascii="Times New Roman" w:hAnsi="Times New Roman" w:cs="Times New Roman"/>
          <w:sz w:val="28"/>
          <w:szCs w:val="28"/>
        </w:rPr>
        <w:t xml:space="preserve"> less complex (Soenen, </w:t>
      </w:r>
      <w:r w:rsidR="00DD5ED5" w:rsidRPr="001127E5">
        <w:rPr>
          <w:rFonts w:ascii="Times New Roman" w:hAnsi="Times New Roman" w:cs="Times New Roman"/>
          <w:sz w:val="28"/>
          <w:szCs w:val="28"/>
        </w:rPr>
        <w:t>199</w:t>
      </w:r>
      <w:r w:rsidR="00D43047" w:rsidRPr="001127E5">
        <w:rPr>
          <w:rFonts w:ascii="Times New Roman" w:hAnsi="Times New Roman" w:cs="Times New Roman"/>
          <w:sz w:val="28"/>
          <w:szCs w:val="28"/>
        </w:rPr>
        <w:t xml:space="preserve">3) investigated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relationship between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net trade as </w:t>
      </w:r>
      <w:r w:rsidR="00504F1C" w:rsidRPr="001127E5">
        <w:rPr>
          <w:rFonts w:ascii="Times New Roman" w:hAnsi="Times New Roman" w:cs="Times New Roman"/>
          <w:sz w:val="28"/>
          <w:szCs w:val="28"/>
        </w:rPr>
        <w:t>an</w:t>
      </w:r>
      <w:r w:rsidR="00DD5ED5" w:rsidRPr="001127E5">
        <w:rPr>
          <w:rFonts w:ascii="Times New Roman" w:hAnsi="Times New Roman" w:cs="Times New Roman"/>
          <w:sz w:val="28"/>
          <w:szCs w:val="28"/>
        </w:rPr>
        <w:t xml:space="preserve"> </w:t>
      </w:r>
      <w:r w:rsidR="00590F4C" w:rsidRPr="001127E5">
        <w:rPr>
          <w:rFonts w:ascii="Times New Roman" w:hAnsi="Times New Roman" w:cs="Times New Roman"/>
          <w:sz w:val="28"/>
          <w:szCs w:val="28"/>
        </w:rPr>
        <w:t>amount</w:t>
      </w:r>
      <w:r w:rsidR="00DD5ED5" w:rsidRPr="001127E5">
        <w:rPr>
          <w:rFonts w:ascii="Times New Roman" w:hAnsi="Times New Roman" w:cs="Times New Roman"/>
          <w:sz w:val="28"/>
          <w:szCs w:val="28"/>
        </w:rPr>
        <w:t xml:space="preserve"> of </w:t>
      </w:r>
      <w:r w:rsidR="00D43047" w:rsidRPr="001127E5">
        <w:rPr>
          <w:rFonts w:ascii="Times New Roman" w:hAnsi="Times New Roman" w:cs="Times New Roman"/>
          <w:sz w:val="28"/>
          <w:szCs w:val="28"/>
        </w:rPr>
        <w:t xml:space="preserve">working capital and return on investment in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us firms,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results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chi-square</w:t>
      </w:r>
      <w:r w:rsidR="00D43047" w:rsidRPr="001127E5">
        <w:rPr>
          <w:rFonts w:ascii="Times New Roman" w:hAnsi="Times New Roman" w:cs="Times New Roman"/>
          <w:sz w:val="28"/>
          <w:szCs w:val="28"/>
        </w:rPr>
        <w:t xml:space="preserve"> test indicated a negative relationship between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length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ne</w:t>
      </w:r>
      <w:r w:rsidR="00DD5ED5" w:rsidRPr="001127E5">
        <w:rPr>
          <w:rFonts w:ascii="Times New Roman" w:hAnsi="Times New Roman" w:cs="Times New Roman"/>
          <w:sz w:val="28"/>
          <w:szCs w:val="28"/>
        </w:rPr>
        <w:t xml:space="preserve">t trade cycle and return on assets. </w:t>
      </w:r>
      <w:r w:rsidR="00590F4C" w:rsidRPr="001127E5">
        <w:rPr>
          <w:rFonts w:ascii="Times New Roman" w:hAnsi="Times New Roman" w:cs="Times New Roman"/>
          <w:sz w:val="28"/>
          <w:szCs w:val="28"/>
        </w:rPr>
        <w:t>Additionally</w:t>
      </w:r>
      <w:r w:rsidR="00DA15BB" w:rsidRPr="001127E5">
        <w:rPr>
          <w:rFonts w:ascii="Times New Roman" w:hAnsi="Times New Roman" w:cs="Times New Roman"/>
          <w:sz w:val="28"/>
          <w:szCs w:val="28"/>
        </w:rPr>
        <w:t>,</w:t>
      </w:r>
      <w:r w:rsidR="00DD5ED5" w:rsidRPr="001127E5">
        <w:rPr>
          <w:rFonts w:ascii="Times New Roman" w:hAnsi="Times New Roman" w:cs="Times New Roman"/>
          <w:sz w:val="28"/>
          <w:szCs w:val="28"/>
        </w:rPr>
        <w:t xml:space="preserve"> this inverse relationship wa</w:t>
      </w:r>
      <w:r w:rsidR="00D43047" w:rsidRPr="001127E5">
        <w:rPr>
          <w:rFonts w:ascii="Times New Roman" w:hAnsi="Times New Roman" w:cs="Times New Roman"/>
          <w:sz w:val="28"/>
          <w:szCs w:val="28"/>
        </w:rPr>
        <w:t xml:space="preserve">s found </w:t>
      </w:r>
      <w:r w:rsidR="00590F4C" w:rsidRPr="001127E5">
        <w:rPr>
          <w:rFonts w:ascii="Times New Roman" w:hAnsi="Times New Roman" w:cs="Times New Roman"/>
          <w:sz w:val="28"/>
          <w:szCs w:val="28"/>
        </w:rPr>
        <w:t>dissimilar</w:t>
      </w:r>
      <w:r w:rsidR="00D43047" w:rsidRPr="001127E5">
        <w:rPr>
          <w:rFonts w:ascii="Times New Roman" w:hAnsi="Times New Roman" w:cs="Times New Roman"/>
          <w:sz w:val="28"/>
          <w:szCs w:val="28"/>
        </w:rPr>
        <w:t xml:space="preserve"> across</w:t>
      </w:r>
      <w:r w:rsidR="00DD5ED5" w:rsidRPr="001127E5">
        <w:rPr>
          <w:rFonts w:ascii="Times New Roman" w:hAnsi="Times New Roman" w:cs="Times New Roman"/>
          <w:sz w:val="28"/>
          <w:szCs w:val="28"/>
        </w:rPr>
        <w:t xml:space="preserve"> i</w:t>
      </w:r>
      <w:r w:rsidR="00D43047" w:rsidRPr="001127E5">
        <w:rPr>
          <w:rFonts w:ascii="Times New Roman" w:hAnsi="Times New Roman" w:cs="Times New Roman"/>
          <w:sz w:val="28"/>
          <w:szCs w:val="28"/>
        </w:rPr>
        <w:t xml:space="preserve">ndustry </w:t>
      </w:r>
      <w:r w:rsidR="00DA15BB" w:rsidRPr="001127E5">
        <w:rPr>
          <w:rFonts w:ascii="Times New Roman" w:hAnsi="Times New Roman" w:cs="Times New Roman"/>
          <w:sz w:val="28"/>
          <w:szCs w:val="28"/>
        </w:rPr>
        <w:t>a</w:t>
      </w:r>
      <w:r w:rsidR="00F46CBF">
        <w:rPr>
          <w:rFonts w:ascii="Times New Roman" w:hAnsi="Times New Roman" w:cs="Times New Roman"/>
          <w:sz w:val="28"/>
          <w:szCs w:val="28"/>
        </w:rPr>
        <w:t>n</w:t>
      </w:r>
      <w:r w:rsidR="00DD5ED5" w:rsidRPr="001127E5">
        <w:rPr>
          <w:rFonts w:ascii="Times New Roman" w:hAnsi="Times New Roman" w:cs="Times New Roman"/>
          <w:sz w:val="28"/>
          <w:szCs w:val="28"/>
        </w:rPr>
        <w:t xml:space="preserve"> </w:t>
      </w:r>
      <w:r w:rsidR="00F46CBF" w:rsidRPr="001127E5">
        <w:rPr>
          <w:rFonts w:ascii="Times New Roman" w:hAnsi="Times New Roman" w:cs="Times New Roman"/>
          <w:sz w:val="28"/>
          <w:szCs w:val="28"/>
        </w:rPr>
        <w:t>important</w:t>
      </w:r>
      <w:r w:rsidR="00DD5ED5" w:rsidRPr="001127E5">
        <w:rPr>
          <w:rFonts w:ascii="Times New Roman" w:hAnsi="Times New Roman" w:cs="Times New Roman"/>
          <w:sz w:val="28"/>
          <w:szCs w:val="28"/>
        </w:rPr>
        <w:t xml:space="preserve"> relationship for about half </w:t>
      </w:r>
      <w:r w:rsidR="00D43047" w:rsidRPr="001127E5">
        <w:rPr>
          <w:rFonts w:ascii="Times New Roman" w:hAnsi="Times New Roman" w:cs="Times New Roman"/>
          <w:sz w:val="28"/>
          <w:szCs w:val="28"/>
        </w:rPr>
        <w:t xml:space="preserve">of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F46CBF" w:rsidRPr="001127E5">
        <w:rPr>
          <w:rFonts w:ascii="Times New Roman" w:hAnsi="Times New Roman" w:cs="Times New Roman"/>
          <w:sz w:val="28"/>
          <w:szCs w:val="28"/>
        </w:rPr>
        <w:t>businesses</w:t>
      </w:r>
      <w:r w:rsidR="00DD5ED5" w:rsidRPr="001127E5">
        <w:rPr>
          <w:rFonts w:ascii="Times New Roman" w:hAnsi="Times New Roman" w:cs="Times New Roman"/>
          <w:sz w:val="28"/>
          <w:szCs w:val="28"/>
        </w:rPr>
        <w:t xml:space="preserve"> studied indicated tha</w:t>
      </w:r>
      <w:r w:rsidR="00D43047" w:rsidRPr="001127E5">
        <w:rPr>
          <w:rFonts w:ascii="Times New Roman" w:hAnsi="Times New Roman" w:cs="Times New Roman"/>
          <w:sz w:val="28"/>
          <w:szCs w:val="28"/>
        </w:rPr>
        <w:t>t</w:t>
      </w:r>
      <w:r w:rsidR="00DD5ED5"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w:t>
      </w:r>
      <w:r w:rsidR="00DD5ED5" w:rsidRPr="001127E5">
        <w:rPr>
          <w:rFonts w:ascii="Times New Roman" w:hAnsi="Times New Roman" w:cs="Times New Roman"/>
          <w:sz w:val="28"/>
          <w:szCs w:val="28"/>
        </w:rPr>
        <w:t xml:space="preserve">sults might vary from industry </w:t>
      </w:r>
      <w:r w:rsidR="00D43047" w:rsidRPr="001127E5">
        <w:rPr>
          <w:rFonts w:ascii="Times New Roman" w:hAnsi="Times New Roman" w:cs="Times New Roman"/>
          <w:sz w:val="28"/>
          <w:szCs w:val="28"/>
        </w:rPr>
        <w:t>to industry. A fur</w:t>
      </w:r>
      <w:r w:rsidRPr="001127E5">
        <w:rPr>
          <w:rFonts w:ascii="Times New Roman" w:hAnsi="Times New Roman" w:cs="Times New Roman"/>
          <w:sz w:val="28"/>
          <w:szCs w:val="28"/>
        </w:rPr>
        <w:t>the</w:t>
      </w:r>
      <w:r w:rsidR="00DD5ED5" w:rsidRPr="001127E5">
        <w:rPr>
          <w:rFonts w:ascii="Times New Roman" w:hAnsi="Times New Roman" w:cs="Times New Roman"/>
          <w:sz w:val="28"/>
          <w:szCs w:val="28"/>
        </w:rPr>
        <w:t xml:space="preserve">r study by shin and </w:t>
      </w:r>
      <w:r w:rsidR="00DA15BB">
        <w:rPr>
          <w:rFonts w:ascii="Times New Roman" w:hAnsi="Times New Roman" w:cs="Times New Roman"/>
          <w:sz w:val="28"/>
          <w:szCs w:val="28"/>
        </w:rPr>
        <w:t>(S</w:t>
      </w:r>
      <w:r w:rsidR="00DD5ED5" w:rsidRPr="001127E5">
        <w:rPr>
          <w:rFonts w:ascii="Times New Roman" w:hAnsi="Times New Roman" w:cs="Times New Roman"/>
          <w:sz w:val="28"/>
          <w:szCs w:val="28"/>
        </w:rPr>
        <w:t>oe</w:t>
      </w:r>
      <w:r w:rsidR="00D43047" w:rsidRPr="001127E5">
        <w:rPr>
          <w:rFonts w:ascii="Times New Roman" w:hAnsi="Times New Roman" w:cs="Times New Roman"/>
          <w:sz w:val="28"/>
          <w:szCs w:val="28"/>
        </w:rPr>
        <w:t>nen</w:t>
      </w:r>
      <w:r w:rsidR="00DA15BB">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1998) argued that </w:t>
      </w:r>
      <w:r w:rsidRPr="001127E5">
        <w:rPr>
          <w:rFonts w:ascii="Times New Roman" w:hAnsi="Times New Roman" w:cs="Times New Roman"/>
          <w:sz w:val="28"/>
          <w:szCs w:val="28"/>
        </w:rPr>
        <w:t>the</w:t>
      </w:r>
      <w:r w:rsidR="00DD5ED5" w:rsidRPr="001127E5">
        <w:rPr>
          <w:rFonts w:ascii="Times New Roman" w:hAnsi="Times New Roman" w:cs="Times New Roman"/>
          <w:sz w:val="28"/>
          <w:szCs w:val="28"/>
        </w:rPr>
        <w:t xml:space="preserve"> net trading cycle is a bet</w:t>
      </w:r>
      <w:r w:rsidR="00D43047" w:rsidRPr="001127E5">
        <w:rPr>
          <w:rFonts w:ascii="Times New Roman" w:hAnsi="Times New Roman" w:cs="Times New Roman"/>
          <w:sz w:val="28"/>
          <w:szCs w:val="28"/>
        </w:rPr>
        <w:t xml:space="preserve">ter working capital </w:t>
      </w:r>
      <w:r w:rsidR="00F46CBF" w:rsidRPr="001127E5">
        <w:rPr>
          <w:rFonts w:ascii="Times New Roman" w:hAnsi="Times New Roman" w:cs="Times New Roman"/>
          <w:sz w:val="28"/>
          <w:szCs w:val="28"/>
        </w:rPr>
        <w:t>competence</w:t>
      </w:r>
      <w:r w:rsidR="00D43047" w:rsidRPr="001127E5">
        <w:rPr>
          <w:rFonts w:ascii="Times New Roman" w:hAnsi="Times New Roman" w:cs="Times New Roman"/>
          <w:sz w:val="28"/>
          <w:szCs w:val="28"/>
        </w:rPr>
        <w:t xml:space="preserve"> mea</w:t>
      </w:r>
      <w:r w:rsidR="002B2B82" w:rsidRPr="001127E5">
        <w:rPr>
          <w:rFonts w:ascii="Times New Roman" w:hAnsi="Times New Roman" w:cs="Times New Roman"/>
          <w:sz w:val="28"/>
          <w:szCs w:val="28"/>
        </w:rPr>
        <w:t xml:space="preserve">sure </w:t>
      </w:r>
      <w:r w:rsidR="00D43047" w:rsidRPr="001127E5">
        <w:rPr>
          <w:rFonts w:ascii="Times New Roman" w:hAnsi="Times New Roman" w:cs="Times New Roman"/>
          <w:sz w:val="28"/>
          <w:szCs w:val="28"/>
        </w:rPr>
        <w:t xml:space="preserve">compared with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and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F46CBF" w:rsidRPr="001127E5">
        <w:rPr>
          <w:rFonts w:ascii="Times New Roman" w:hAnsi="Times New Roman" w:cs="Times New Roman"/>
          <w:sz w:val="28"/>
          <w:szCs w:val="28"/>
        </w:rPr>
        <w:t>biased</w:t>
      </w:r>
      <w:r w:rsidR="002B2B82" w:rsidRPr="001127E5">
        <w:rPr>
          <w:rFonts w:ascii="Times New Roman" w:hAnsi="Times New Roman" w:cs="Times New Roman"/>
          <w:sz w:val="28"/>
          <w:szCs w:val="28"/>
        </w:rPr>
        <w:t xml:space="preserve"> cash conversion cycle </w:t>
      </w:r>
      <w:r w:rsidR="006361EE" w:rsidRPr="001127E5">
        <w:rPr>
          <w:rFonts w:ascii="Times New Roman" w:hAnsi="Times New Roman" w:cs="Times New Roman"/>
          <w:sz w:val="28"/>
          <w:szCs w:val="28"/>
        </w:rPr>
        <w:t>since</w:t>
      </w:r>
      <w:r w:rsidR="002B2B8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it indicates </w:t>
      </w:r>
      <w:r w:rsidRPr="001127E5">
        <w:rPr>
          <w:rFonts w:ascii="Times New Roman" w:hAnsi="Times New Roman" w:cs="Times New Roman"/>
          <w:sz w:val="28"/>
          <w:szCs w:val="28"/>
        </w:rPr>
        <w:t>the</w:t>
      </w:r>
      <w:r w:rsidR="002B2B82" w:rsidRPr="001127E5">
        <w:rPr>
          <w:rFonts w:ascii="Times New Roman" w:hAnsi="Times New Roman" w:cs="Times New Roman"/>
          <w:sz w:val="28"/>
          <w:szCs w:val="28"/>
        </w:rPr>
        <w:t xml:space="preserve"> number of d</w:t>
      </w:r>
      <w:r w:rsidR="00D43047" w:rsidRPr="001127E5">
        <w:rPr>
          <w:rFonts w:ascii="Times New Roman" w:hAnsi="Times New Roman" w:cs="Times New Roman"/>
          <w:sz w:val="28"/>
          <w:szCs w:val="28"/>
        </w:rPr>
        <w:t xml:space="preserve">ays sales </w:t>
      </w:r>
      <w:r w:rsidRPr="001127E5">
        <w:rPr>
          <w:rFonts w:ascii="Times New Roman" w:hAnsi="Times New Roman" w:cs="Times New Roman"/>
          <w:sz w:val="28"/>
          <w:szCs w:val="28"/>
        </w:rPr>
        <w:t>the</w:t>
      </w:r>
      <w:r w:rsidR="002B2B82" w:rsidRPr="001127E5">
        <w:rPr>
          <w:rFonts w:ascii="Times New Roman" w:hAnsi="Times New Roman" w:cs="Times New Roman"/>
          <w:sz w:val="28"/>
          <w:szCs w:val="28"/>
        </w:rPr>
        <w:t xml:space="preserve"> company ha</w:t>
      </w:r>
      <w:r w:rsidR="00D43047" w:rsidRPr="001127E5">
        <w:rPr>
          <w:rFonts w:ascii="Times New Roman" w:hAnsi="Times New Roman" w:cs="Times New Roman"/>
          <w:sz w:val="28"/>
          <w:szCs w:val="28"/>
        </w:rPr>
        <w:t>s t</w:t>
      </w:r>
      <w:r w:rsidR="00EB5177" w:rsidRPr="001127E5">
        <w:rPr>
          <w:rFonts w:ascii="Times New Roman" w:hAnsi="Times New Roman" w:cs="Times New Roman"/>
          <w:sz w:val="28"/>
          <w:szCs w:val="28"/>
        </w:rPr>
        <w:t>o</w:t>
      </w:r>
      <w:r w:rsidR="002B2B82"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2B2B82" w:rsidRPr="001127E5">
        <w:rPr>
          <w:rFonts w:ascii="Times New Roman" w:hAnsi="Times New Roman" w:cs="Times New Roman"/>
          <w:sz w:val="28"/>
          <w:szCs w:val="28"/>
        </w:rPr>
        <w:t xml:space="preserve">inance its working capital and </w:t>
      </w:r>
      <w:r w:rsidRPr="001127E5">
        <w:rPr>
          <w:rFonts w:ascii="Times New Roman" w:hAnsi="Times New Roman" w:cs="Times New Roman"/>
          <w:sz w:val="28"/>
          <w:szCs w:val="28"/>
        </w:rPr>
        <w:t>the</w:t>
      </w:r>
      <w:r w:rsidR="002B2B82" w:rsidRPr="001127E5">
        <w:rPr>
          <w:rFonts w:ascii="Times New Roman" w:hAnsi="Times New Roman" w:cs="Times New Roman"/>
          <w:sz w:val="28"/>
          <w:szCs w:val="28"/>
        </w:rPr>
        <w:t xml:space="preserve"> wor</w:t>
      </w:r>
      <w:r w:rsidR="00D43047" w:rsidRPr="001127E5">
        <w:rPr>
          <w:rFonts w:ascii="Times New Roman" w:hAnsi="Times New Roman" w:cs="Times New Roman"/>
          <w:sz w:val="28"/>
          <w:szCs w:val="28"/>
        </w:rPr>
        <w:t xml:space="preserve">king capital manager can </w:t>
      </w:r>
      <w:r w:rsidR="00F46CBF" w:rsidRPr="001127E5">
        <w:rPr>
          <w:rFonts w:ascii="Times New Roman" w:hAnsi="Times New Roman" w:cs="Times New Roman"/>
          <w:sz w:val="28"/>
          <w:szCs w:val="28"/>
        </w:rPr>
        <w:t>simply</w:t>
      </w:r>
      <w:r w:rsidR="00D43047" w:rsidRPr="001127E5">
        <w:rPr>
          <w:rFonts w:ascii="Times New Roman" w:hAnsi="Times New Roman" w:cs="Times New Roman"/>
          <w:sz w:val="28"/>
          <w:szCs w:val="28"/>
        </w:rPr>
        <w:t xml:space="preserve"> estimate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financial needs of working capital</w:t>
      </w:r>
      <w:r w:rsidR="002B2B8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expressed as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funct</w:t>
      </w:r>
      <w:r w:rsidR="002B2B82" w:rsidRPr="001127E5">
        <w:rPr>
          <w:rFonts w:ascii="Times New Roman" w:hAnsi="Times New Roman" w:cs="Times New Roman"/>
          <w:sz w:val="28"/>
          <w:szCs w:val="28"/>
        </w:rPr>
        <w:t xml:space="preserve">ion of </w:t>
      </w:r>
      <w:r w:rsidR="00F46CBF" w:rsidRPr="001127E5">
        <w:rPr>
          <w:rFonts w:ascii="Times New Roman" w:hAnsi="Times New Roman" w:cs="Times New Roman"/>
          <w:sz w:val="28"/>
          <w:szCs w:val="28"/>
        </w:rPr>
        <w:t>predictable</w:t>
      </w:r>
      <w:r w:rsidR="002B2B82" w:rsidRPr="001127E5">
        <w:rPr>
          <w:rFonts w:ascii="Times New Roman" w:hAnsi="Times New Roman" w:cs="Times New Roman"/>
          <w:sz w:val="28"/>
          <w:szCs w:val="28"/>
        </w:rPr>
        <w:t xml:space="preserve"> sales growth. The </w:t>
      </w:r>
      <w:r w:rsidR="00D43047" w:rsidRPr="001127E5">
        <w:rPr>
          <w:rFonts w:ascii="Times New Roman" w:hAnsi="Times New Roman" w:cs="Times New Roman"/>
          <w:sz w:val="28"/>
          <w:szCs w:val="28"/>
        </w:rPr>
        <w:t>rea</w:t>
      </w:r>
      <w:r w:rsidR="002B2B82" w:rsidRPr="001127E5">
        <w:rPr>
          <w:rFonts w:ascii="Times New Roman" w:hAnsi="Times New Roman" w:cs="Times New Roman"/>
          <w:sz w:val="28"/>
          <w:szCs w:val="28"/>
        </w:rPr>
        <w:t xml:space="preserve">son for using net trading cycle </w:t>
      </w:r>
      <w:r w:rsidR="00D43047" w:rsidRPr="001127E5">
        <w:rPr>
          <w:rFonts w:ascii="Times New Roman" w:hAnsi="Times New Roman" w:cs="Times New Roman"/>
          <w:sz w:val="28"/>
          <w:szCs w:val="28"/>
        </w:rPr>
        <w:t xml:space="preserve">is </w:t>
      </w:r>
      <w:r w:rsidR="006361EE" w:rsidRPr="001127E5">
        <w:rPr>
          <w:rFonts w:ascii="Times New Roman" w:hAnsi="Times New Roman" w:cs="Times New Roman"/>
          <w:sz w:val="28"/>
          <w:szCs w:val="28"/>
        </w:rPr>
        <w:t>since</w:t>
      </w:r>
      <w:r w:rsidR="00D43047" w:rsidRPr="001127E5">
        <w:rPr>
          <w:rFonts w:ascii="Times New Roman" w:hAnsi="Times New Roman" w:cs="Times New Roman"/>
          <w:sz w:val="28"/>
          <w:szCs w:val="28"/>
        </w:rPr>
        <w:t xml:space="preserve"> it can </w:t>
      </w:r>
      <w:r w:rsidR="00F65433" w:rsidRPr="001127E5">
        <w:rPr>
          <w:rFonts w:ascii="Times New Roman" w:hAnsi="Times New Roman" w:cs="Times New Roman"/>
          <w:sz w:val="28"/>
          <w:szCs w:val="28"/>
        </w:rPr>
        <w:t>be</w:t>
      </w:r>
      <w:r w:rsidR="00D43047" w:rsidRPr="001127E5">
        <w:rPr>
          <w:rFonts w:ascii="Times New Roman" w:hAnsi="Times New Roman" w:cs="Times New Roman"/>
          <w:sz w:val="28"/>
          <w:szCs w:val="28"/>
        </w:rPr>
        <w:t xml:space="preserve"> an easy </w:t>
      </w:r>
      <w:r w:rsidR="00F46CBF" w:rsidRPr="001127E5">
        <w:rPr>
          <w:rFonts w:ascii="Times New Roman" w:hAnsi="Times New Roman" w:cs="Times New Roman"/>
          <w:sz w:val="28"/>
          <w:szCs w:val="28"/>
        </w:rPr>
        <w:t>expedient</w:t>
      </w:r>
      <w:r w:rsidR="00D43047" w:rsidRPr="001127E5">
        <w:rPr>
          <w:rFonts w:ascii="Times New Roman" w:hAnsi="Times New Roman" w:cs="Times New Roman"/>
          <w:sz w:val="28"/>
          <w:szCs w:val="28"/>
        </w:rPr>
        <w:t xml:space="preserve"> to estimate for addition</w:t>
      </w:r>
      <w:r w:rsidR="002B2B82" w:rsidRPr="001127E5">
        <w:rPr>
          <w:rFonts w:ascii="Times New Roman" w:hAnsi="Times New Roman" w:cs="Times New Roman"/>
          <w:sz w:val="28"/>
          <w:szCs w:val="28"/>
        </w:rPr>
        <w:t xml:space="preserve">al financing needs </w:t>
      </w:r>
      <w:r w:rsidR="00DA15BB" w:rsidRPr="001127E5">
        <w:rPr>
          <w:rFonts w:ascii="Times New Roman" w:hAnsi="Times New Roman" w:cs="Times New Roman"/>
          <w:sz w:val="28"/>
          <w:szCs w:val="28"/>
        </w:rPr>
        <w:t>about</w:t>
      </w:r>
      <w:r w:rsidR="00D43047" w:rsidRPr="001127E5">
        <w:rPr>
          <w:rFonts w:ascii="Times New Roman" w:hAnsi="Times New Roman" w:cs="Times New Roman"/>
          <w:sz w:val="28"/>
          <w:szCs w:val="28"/>
        </w:rPr>
        <w:t xml:space="preserve"> working capital expressed as a function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F46CBF" w:rsidRPr="001127E5">
        <w:rPr>
          <w:rFonts w:ascii="Times New Roman" w:hAnsi="Times New Roman" w:cs="Times New Roman"/>
          <w:sz w:val="28"/>
          <w:szCs w:val="28"/>
        </w:rPr>
        <w:t>predictable</w:t>
      </w:r>
      <w:r w:rsidR="002B2B82" w:rsidRPr="001127E5">
        <w:rPr>
          <w:rFonts w:ascii="Times New Roman" w:hAnsi="Times New Roman" w:cs="Times New Roman"/>
          <w:sz w:val="28"/>
          <w:szCs w:val="28"/>
        </w:rPr>
        <w:t xml:space="preserve"> sales growth. This relationship </w:t>
      </w:r>
      <w:r w:rsidR="00D43047" w:rsidRPr="001127E5">
        <w:rPr>
          <w:rFonts w:ascii="Times New Roman" w:hAnsi="Times New Roman" w:cs="Times New Roman"/>
          <w:sz w:val="28"/>
          <w:szCs w:val="28"/>
        </w:rPr>
        <w:t>can be examined using correlation and regression anal</w:t>
      </w:r>
      <w:r w:rsidR="002B2B82" w:rsidRPr="001127E5">
        <w:rPr>
          <w:rFonts w:ascii="Times New Roman" w:hAnsi="Times New Roman" w:cs="Times New Roman"/>
          <w:sz w:val="28"/>
          <w:szCs w:val="28"/>
        </w:rPr>
        <w:t xml:space="preserve">ysis by industry should working </w:t>
      </w:r>
      <w:r w:rsidR="00D43047" w:rsidRPr="001127E5">
        <w:rPr>
          <w:rFonts w:ascii="Times New Roman" w:hAnsi="Times New Roman" w:cs="Times New Roman"/>
          <w:sz w:val="28"/>
          <w:szCs w:val="28"/>
        </w:rPr>
        <w:t xml:space="preserve">capital </w:t>
      </w:r>
      <w:r w:rsidR="00F46CBF" w:rsidRPr="001127E5">
        <w:rPr>
          <w:rFonts w:ascii="Times New Roman" w:hAnsi="Times New Roman" w:cs="Times New Roman"/>
          <w:sz w:val="28"/>
          <w:szCs w:val="28"/>
        </w:rPr>
        <w:t>make stronger</w:t>
      </w:r>
      <w:r w:rsidR="00D43047" w:rsidRPr="001127E5">
        <w:rPr>
          <w:rFonts w:ascii="Times New Roman" w:hAnsi="Times New Roman" w:cs="Times New Roman"/>
          <w:sz w:val="28"/>
          <w:szCs w:val="28"/>
        </w:rPr>
        <w:t>.</w:t>
      </w:r>
    </w:p>
    <w:p w:rsidR="00C23169" w:rsidRPr="001127E5" w:rsidRDefault="00105C15"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Using a Compusta</w:t>
      </w:r>
      <w:r w:rsidR="00D43047" w:rsidRPr="001127E5">
        <w:rPr>
          <w:rFonts w:ascii="Times New Roman" w:hAnsi="Times New Roman" w:cs="Times New Roman"/>
          <w:sz w:val="28"/>
          <w:szCs w:val="28"/>
        </w:rPr>
        <w:t xml:space="preserve">t sample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58,983 firm years </w:t>
      </w:r>
      <w:r w:rsidR="00DA15BB">
        <w:rPr>
          <w:rFonts w:ascii="Times New Roman" w:hAnsi="Times New Roman" w:cs="Times New Roman"/>
          <w:sz w:val="28"/>
          <w:szCs w:val="28"/>
        </w:rPr>
        <w:t>in the</w:t>
      </w:r>
      <w:r w:rsidR="002B2B82" w:rsidRPr="001127E5">
        <w:rPr>
          <w:rFonts w:ascii="Times New Roman" w:hAnsi="Times New Roman" w:cs="Times New Roman"/>
          <w:sz w:val="28"/>
          <w:szCs w:val="28"/>
        </w:rPr>
        <w:t xml:space="preserve"> period 1975-1994 in all </w:t>
      </w:r>
      <w:r w:rsidR="00DA15BB" w:rsidRPr="001127E5">
        <w:rPr>
          <w:rFonts w:ascii="Times New Roman" w:hAnsi="Times New Roman" w:cs="Times New Roman"/>
          <w:sz w:val="28"/>
          <w:szCs w:val="28"/>
        </w:rPr>
        <w:t>cases,</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y found </w:t>
      </w:r>
      <w:r w:rsidR="00DA15BB" w:rsidRPr="001127E5">
        <w:rPr>
          <w:rFonts w:ascii="Times New Roman" w:hAnsi="Times New Roman" w:cs="Times New Roman"/>
          <w:sz w:val="28"/>
          <w:szCs w:val="28"/>
        </w:rPr>
        <w:t>a strong</w:t>
      </w:r>
      <w:r w:rsidR="00D43047" w:rsidRPr="001127E5">
        <w:rPr>
          <w:rFonts w:ascii="Times New Roman" w:hAnsi="Times New Roman" w:cs="Times New Roman"/>
          <w:sz w:val="28"/>
          <w:szCs w:val="28"/>
        </w:rPr>
        <w:t xml:space="preserve"> negative relationship between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length of </w:t>
      </w:r>
      <w:r w:rsidR="005144A9" w:rsidRPr="001127E5">
        <w:rPr>
          <w:rFonts w:ascii="Times New Roman" w:hAnsi="Times New Roman" w:cs="Times New Roman"/>
          <w:sz w:val="28"/>
          <w:szCs w:val="28"/>
        </w:rPr>
        <w:t>the</w:t>
      </w:r>
      <w:r w:rsidR="002B2B82" w:rsidRPr="001127E5">
        <w:rPr>
          <w:rFonts w:ascii="Times New Roman" w:hAnsi="Times New Roman" w:cs="Times New Roman"/>
          <w:sz w:val="28"/>
          <w:szCs w:val="28"/>
        </w:rPr>
        <w:t xml:space="preserve"> firm’s net trade </w:t>
      </w:r>
      <w:r w:rsidR="00D43047" w:rsidRPr="001127E5">
        <w:rPr>
          <w:rFonts w:ascii="Times New Roman" w:hAnsi="Times New Roman" w:cs="Times New Roman"/>
          <w:sz w:val="28"/>
          <w:szCs w:val="28"/>
        </w:rPr>
        <w:t>cycle and its profitability. In addition shorter net trade cycle is associated with hig</w:t>
      </w:r>
      <w:r w:rsidR="002B2B82"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r </w:t>
      </w:r>
      <w:r w:rsidR="002B2B82" w:rsidRPr="001127E5">
        <w:rPr>
          <w:rFonts w:ascii="Times New Roman" w:hAnsi="Times New Roman" w:cs="Times New Roman"/>
          <w:sz w:val="28"/>
          <w:szCs w:val="28"/>
        </w:rPr>
        <w:t>risk adjuste</w:t>
      </w:r>
      <w:r w:rsidR="00D43047" w:rsidRPr="001127E5">
        <w:rPr>
          <w:rFonts w:ascii="Times New Roman" w:hAnsi="Times New Roman" w:cs="Times New Roman"/>
          <w:sz w:val="28"/>
          <w:szCs w:val="28"/>
        </w:rPr>
        <w:t>d stock returns. In o</w:t>
      </w:r>
      <w:r w:rsidR="005144A9" w:rsidRPr="001127E5">
        <w:rPr>
          <w:rFonts w:ascii="Times New Roman" w:hAnsi="Times New Roman" w:cs="Times New Roman"/>
          <w:sz w:val="28"/>
          <w:szCs w:val="28"/>
        </w:rPr>
        <w:t>the</w:t>
      </w:r>
      <w:r>
        <w:rPr>
          <w:rFonts w:ascii="Times New Roman" w:hAnsi="Times New Roman" w:cs="Times New Roman"/>
          <w:sz w:val="28"/>
          <w:szCs w:val="28"/>
        </w:rPr>
        <w:t xml:space="preserve">r works, (Shin and </w:t>
      </w:r>
      <w:r w:rsidR="00DA15BB">
        <w:rPr>
          <w:rFonts w:ascii="Times New Roman" w:hAnsi="Times New Roman" w:cs="Times New Roman"/>
          <w:sz w:val="28"/>
          <w:szCs w:val="28"/>
        </w:rPr>
        <w:t>S</w:t>
      </w:r>
      <w:r w:rsidR="002B2B82" w:rsidRPr="001127E5">
        <w:rPr>
          <w:rFonts w:ascii="Times New Roman" w:hAnsi="Times New Roman" w:cs="Times New Roman"/>
          <w:sz w:val="28"/>
          <w:szCs w:val="28"/>
        </w:rPr>
        <w:t>oe</w:t>
      </w:r>
      <w:r w:rsidR="00DA15BB">
        <w:rPr>
          <w:rFonts w:ascii="Times New Roman" w:hAnsi="Times New Roman" w:cs="Times New Roman"/>
          <w:sz w:val="28"/>
          <w:szCs w:val="28"/>
        </w:rPr>
        <w:t xml:space="preserve">nen, </w:t>
      </w:r>
      <w:r w:rsidR="002B2B82" w:rsidRPr="001127E5">
        <w:rPr>
          <w:rFonts w:ascii="Times New Roman" w:hAnsi="Times New Roman" w:cs="Times New Roman"/>
          <w:sz w:val="28"/>
          <w:szCs w:val="28"/>
        </w:rPr>
        <w:t xml:space="preserve">1998) suggest that one possible </w:t>
      </w:r>
      <w:r w:rsidR="00D43047" w:rsidRPr="001127E5">
        <w:rPr>
          <w:rFonts w:ascii="Times New Roman" w:hAnsi="Times New Roman" w:cs="Times New Roman"/>
          <w:sz w:val="28"/>
          <w:szCs w:val="28"/>
        </w:rPr>
        <w:t xml:space="preserve">way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 to create shareholder value is by reducing firm’s net trade cycle</w:t>
      </w:r>
      <w:r w:rsidR="00D77741" w:rsidRPr="001127E5">
        <w:rPr>
          <w:rFonts w:ascii="Times New Roman" w:hAnsi="Times New Roman" w:cs="Times New Roman"/>
          <w:sz w:val="28"/>
          <w:szCs w:val="28"/>
        </w:rPr>
        <w:t>.</w:t>
      </w:r>
    </w:p>
    <w:p w:rsidR="00D43047"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1.7</w:t>
      </w:r>
      <w:r w:rsidR="00D77741" w:rsidRPr="001127E5">
        <w:rPr>
          <w:rFonts w:ascii="Times New Roman" w:hAnsi="Times New Roman" w:cs="Times New Roman"/>
          <w:b/>
          <w:sz w:val="32"/>
          <w:szCs w:val="28"/>
        </w:rPr>
        <w:t xml:space="preserve"> Working Capital Financing Management and P</w:t>
      </w:r>
      <w:r w:rsidR="00D43047" w:rsidRPr="001127E5">
        <w:rPr>
          <w:rFonts w:ascii="Times New Roman" w:hAnsi="Times New Roman" w:cs="Times New Roman"/>
          <w:b/>
          <w:sz w:val="32"/>
          <w:szCs w:val="28"/>
        </w:rPr>
        <w:t>rofitability</w:t>
      </w:r>
    </w:p>
    <w:p w:rsidR="00D43047" w:rsidRPr="001127E5" w:rsidRDefault="00DA15B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5144A9" w:rsidRPr="001127E5">
        <w:rPr>
          <w:rFonts w:ascii="Times New Roman" w:hAnsi="Times New Roman" w:cs="Times New Roman"/>
          <w:sz w:val="28"/>
          <w:szCs w:val="28"/>
        </w:rPr>
        <w:t>he</w:t>
      </w:r>
      <w:r w:rsidR="00D43047" w:rsidRPr="001127E5">
        <w:rPr>
          <w:rFonts w:ascii="Times New Roman" w:hAnsi="Times New Roman" w:cs="Times New Roman"/>
          <w:sz w:val="28"/>
          <w:szCs w:val="28"/>
        </w:rPr>
        <w:t xml:space="preserve"> relationship between efficient working capital management</w:t>
      </w:r>
      <w:r w:rsidR="00D77741" w:rsidRPr="001127E5">
        <w:rPr>
          <w:rFonts w:ascii="Times New Roman" w:hAnsi="Times New Roman" w:cs="Times New Roman"/>
          <w:sz w:val="28"/>
          <w:szCs w:val="28"/>
        </w:rPr>
        <w:t xml:space="preserve"> and firm's profitability (Slun &amp; Soe</w:t>
      </w:r>
      <w:r w:rsidR="00D43047" w:rsidRPr="001127E5">
        <w:rPr>
          <w:rFonts w:ascii="Times New Roman" w:hAnsi="Times New Roman" w:cs="Times New Roman"/>
          <w:sz w:val="28"/>
          <w:szCs w:val="28"/>
        </w:rPr>
        <w:t>nen,</w:t>
      </w:r>
      <w:r w:rsidR="00D77741" w:rsidRPr="001127E5">
        <w:rPr>
          <w:rFonts w:ascii="Times New Roman" w:hAnsi="Times New Roman" w:cs="Times New Roman"/>
          <w:sz w:val="28"/>
          <w:szCs w:val="28"/>
        </w:rPr>
        <w:t xml:space="preserve"> 1998) used net-trade cycle (NTC</w:t>
      </w:r>
      <w:r w:rsidR="00D43047" w:rsidRPr="001127E5">
        <w:rPr>
          <w:rFonts w:ascii="Times New Roman" w:hAnsi="Times New Roman" w:cs="Times New Roman"/>
          <w:sz w:val="28"/>
          <w:szCs w:val="28"/>
        </w:rPr>
        <w:t>) as a</w:t>
      </w:r>
      <w:r w:rsidR="00105C15">
        <w:rPr>
          <w:rFonts w:ascii="Times New Roman" w:hAnsi="Times New Roman" w:cs="Times New Roman"/>
          <w:sz w:val="28"/>
          <w:szCs w:val="28"/>
        </w:rPr>
        <w:t>n</w:t>
      </w:r>
      <w:r w:rsidR="00D43047" w:rsidRPr="001127E5">
        <w:rPr>
          <w:rFonts w:ascii="Times New Roman" w:hAnsi="Times New Roman" w:cs="Times New Roman"/>
          <w:sz w:val="28"/>
          <w:szCs w:val="28"/>
        </w:rPr>
        <w:t xml:space="preserve"> </w:t>
      </w:r>
      <w:r w:rsidR="00105C15" w:rsidRPr="001127E5">
        <w:rPr>
          <w:rFonts w:ascii="Times New Roman" w:hAnsi="Times New Roman" w:cs="Times New Roman"/>
          <w:sz w:val="28"/>
          <w:szCs w:val="28"/>
        </w:rPr>
        <w:t>amount</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of working</w:t>
      </w:r>
      <w:r w:rsidR="00D43047" w:rsidRPr="001127E5">
        <w:rPr>
          <w:rFonts w:ascii="Times New Roman" w:hAnsi="Times New Roman" w:cs="Times New Roman"/>
          <w:sz w:val="28"/>
          <w:szCs w:val="28"/>
        </w:rPr>
        <w:t xml:space="preserve"> capital management. NTC </w:t>
      </w:r>
      <w:r w:rsidRPr="001127E5">
        <w:rPr>
          <w:rFonts w:ascii="Times New Roman" w:hAnsi="Times New Roman" w:cs="Times New Roman"/>
          <w:sz w:val="28"/>
          <w:szCs w:val="28"/>
        </w:rPr>
        <w:t>is</w:t>
      </w:r>
      <w:r w:rsidR="00D43047" w:rsidRPr="001127E5">
        <w:rPr>
          <w:rFonts w:ascii="Times New Roman" w:hAnsi="Times New Roman" w:cs="Times New Roman"/>
          <w:sz w:val="28"/>
          <w:szCs w:val="28"/>
        </w:rPr>
        <w:t xml:space="preserve"> equal to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CCC </w:t>
      </w:r>
      <w:r w:rsidRPr="001127E5">
        <w:rPr>
          <w:rFonts w:ascii="Times New Roman" w:hAnsi="Times New Roman" w:cs="Times New Roman"/>
          <w:sz w:val="28"/>
          <w:szCs w:val="28"/>
        </w:rPr>
        <w:t>whereby</w:t>
      </w:r>
      <w:r w:rsidR="00D77741" w:rsidRPr="001127E5">
        <w:rPr>
          <w:rFonts w:ascii="Times New Roman" w:hAnsi="Times New Roman" w:cs="Times New Roman"/>
          <w:sz w:val="28"/>
          <w:szCs w:val="28"/>
        </w:rPr>
        <w:t xml:space="preserve"> al</w:t>
      </w:r>
      <w:r w:rsidR="00D43047" w:rsidRPr="001127E5">
        <w:rPr>
          <w:rFonts w:ascii="Times New Roman" w:hAnsi="Times New Roman" w:cs="Times New Roman"/>
          <w:sz w:val="28"/>
          <w:szCs w:val="28"/>
        </w:rPr>
        <w:t>l three</w:t>
      </w:r>
      <w:r w:rsidR="00D77741" w:rsidRPr="001127E5">
        <w:rPr>
          <w:rFonts w:ascii="Times New Roman" w:hAnsi="Times New Roman" w:cs="Times New Roman"/>
          <w:sz w:val="28"/>
          <w:szCs w:val="28"/>
        </w:rPr>
        <w:t xml:space="preserve"> </w:t>
      </w:r>
      <w:r w:rsidR="00105C15" w:rsidRPr="001127E5">
        <w:rPr>
          <w:rFonts w:ascii="Times New Roman" w:hAnsi="Times New Roman" w:cs="Times New Roman"/>
          <w:sz w:val="28"/>
          <w:szCs w:val="28"/>
        </w:rPr>
        <w:t>devices</w:t>
      </w:r>
      <w:r w:rsidR="00D77741" w:rsidRPr="001127E5">
        <w:rPr>
          <w:rFonts w:ascii="Times New Roman" w:hAnsi="Times New Roman" w:cs="Times New Roman"/>
          <w:sz w:val="28"/>
          <w:szCs w:val="28"/>
        </w:rPr>
        <w:t xml:space="preserve"> are expressed a</w:t>
      </w:r>
      <w:r w:rsidR="00D43047" w:rsidRPr="001127E5">
        <w:rPr>
          <w:rFonts w:ascii="Times New Roman" w:hAnsi="Times New Roman" w:cs="Times New Roman"/>
          <w:sz w:val="28"/>
          <w:szCs w:val="28"/>
        </w:rPr>
        <w:t xml:space="preserve">s a percentage of sales.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reason for using NTC is that it</w:t>
      </w:r>
      <w:r w:rsidR="00D77741" w:rsidRPr="001127E5">
        <w:rPr>
          <w:rFonts w:ascii="Times New Roman" w:hAnsi="Times New Roman" w:cs="Times New Roman"/>
          <w:sz w:val="28"/>
          <w:szCs w:val="28"/>
        </w:rPr>
        <w:t xml:space="preserve"> ca</w:t>
      </w:r>
      <w:r w:rsidR="00D43047" w:rsidRPr="001127E5">
        <w:rPr>
          <w:rFonts w:ascii="Times New Roman" w:hAnsi="Times New Roman" w:cs="Times New Roman"/>
          <w:sz w:val="28"/>
          <w:szCs w:val="28"/>
        </w:rPr>
        <w:t xml:space="preserve">n be an easy device to estimate for </w:t>
      </w:r>
      <w:r w:rsidR="00105C15" w:rsidRPr="001127E5">
        <w:rPr>
          <w:rFonts w:ascii="Times New Roman" w:hAnsi="Times New Roman" w:cs="Times New Roman"/>
          <w:sz w:val="28"/>
          <w:szCs w:val="28"/>
        </w:rPr>
        <w:t>extra</w:t>
      </w:r>
      <w:r w:rsidR="00D43047" w:rsidRPr="001127E5">
        <w:rPr>
          <w:rFonts w:ascii="Times New Roman" w:hAnsi="Times New Roman" w:cs="Times New Roman"/>
          <w:sz w:val="28"/>
          <w:szCs w:val="28"/>
        </w:rPr>
        <w:t xml:space="preserve"> financing needs with regard to working</w:t>
      </w:r>
      <w:r w:rsidR="00D77741"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capital </w:t>
      </w:r>
      <w:r w:rsidR="00105C15" w:rsidRPr="001127E5">
        <w:rPr>
          <w:rFonts w:ascii="Times New Roman" w:hAnsi="Times New Roman" w:cs="Times New Roman"/>
          <w:sz w:val="28"/>
          <w:szCs w:val="28"/>
        </w:rPr>
        <w:t>articulated</w:t>
      </w:r>
      <w:r w:rsidR="00D43047" w:rsidRPr="001127E5">
        <w:rPr>
          <w:rFonts w:ascii="Times New Roman" w:hAnsi="Times New Roman" w:cs="Times New Roman"/>
          <w:sz w:val="28"/>
          <w:szCs w:val="28"/>
        </w:rPr>
        <w:t xml:space="preserve"> as</w:t>
      </w:r>
      <w:r w:rsidR="00D77741" w:rsidRPr="001127E5">
        <w:rPr>
          <w:rFonts w:ascii="Times New Roman" w:hAnsi="Times New Roman" w:cs="Times New Roman"/>
          <w:sz w:val="28"/>
          <w:szCs w:val="28"/>
        </w:rPr>
        <w:t xml:space="preserve"> a</w:t>
      </w:r>
      <w:r w:rsidR="00D43047" w:rsidRPr="001127E5">
        <w:rPr>
          <w:rFonts w:ascii="Times New Roman" w:hAnsi="Times New Roman" w:cs="Times New Roman"/>
          <w:sz w:val="28"/>
          <w:szCs w:val="28"/>
        </w:rPr>
        <w:t xml:space="preserve"> function of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projected sales growth. This relationship is</w:t>
      </w:r>
      <w:r w:rsidR="00D77741" w:rsidRPr="001127E5">
        <w:rPr>
          <w:rFonts w:ascii="Times New Roman" w:hAnsi="Times New Roman" w:cs="Times New Roman"/>
          <w:sz w:val="28"/>
          <w:szCs w:val="28"/>
        </w:rPr>
        <w:t xml:space="preserve"> </w:t>
      </w:r>
      <w:r w:rsidR="00105C15" w:rsidRPr="001127E5">
        <w:rPr>
          <w:rFonts w:ascii="Times New Roman" w:hAnsi="Times New Roman" w:cs="Times New Roman"/>
          <w:sz w:val="28"/>
          <w:szCs w:val="28"/>
        </w:rPr>
        <w:t>inspected</w:t>
      </w:r>
      <w:r w:rsidR="00D43047" w:rsidRPr="001127E5">
        <w:rPr>
          <w:rFonts w:ascii="Times New Roman" w:hAnsi="Times New Roman" w:cs="Times New Roman"/>
          <w:sz w:val="28"/>
          <w:szCs w:val="28"/>
        </w:rPr>
        <w:t xml:space="preserve"> using correlation and regression analysis, by industry and working capital</w:t>
      </w:r>
      <w:r w:rsidR="00D77741"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intensity. Using a Compustat sample of 58.985 firm years </w:t>
      </w:r>
      <w:r>
        <w:rPr>
          <w:rFonts w:ascii="Times New Roman" w:hAnsi="Times New Roman" w:cs="Times New Roman"/>
          <w:sz w:val="28"/>
          <w:szCs w:val="28"/>
        </w:rPr>
        <w:t>in</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period 1975-1994,</w:t>
      </w:r>
      <w:r w:rsidR="00D77741" w:rsidRPr="001127E5">
        <w:rPr>
          <w:rFonts w:ascii="Times New Roman" w:hAnsi="Times New Roman" w:cs="Times New Roman"/>
          <w:sz w:val="28"/>
          <w:szCs w:val="28"/>
        </w:rPr>
        <w:t xml:space="preserve"> in all c</w:t>
      </w:r>
      <w:r w:rsidR="00D43047" w:rsidRPr="001127E5">
        <w:rPr>
          <w:rFonts w:ascii="Times New Roman" w:hAnsi="Times New Roman" w:cs="Times New Roman"/>
          <w:sz w:val="28"/>
          <w:szCs w:val="28"/>
        </w:rPr>
        <w:t xml:space="preserve">ases,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y found,</w:t>
      </w:r>
      <w:r w:rsidR="00D77741" w:rsidRPr="001127E5">
        <w:rPr>
          <w:rFonts w:ascii="Times New Roman" w:hAnsi="Times New Roman" w:cs="Times New Roman"/>
          <w:sz w:val="28"/>
          <w:szCs w:val="28"/>
        </w:rPr>
        <w:t xml:space="preserve"> a </w:t>
      </w:r>
      <w:r w:rsidR="00105C15" w:rsidRPr="001127E5">
        <w:rPr>
          <w:rFonts w:ascii="Times New Roman" w:hAnsi="Times New Roman" w:cs="Times New Roman"/>
          <w:sz w:val="28"/>
          <w:szCs w:val="28"/>
        </w:rPr>
        <w:t>robust</w:t>
      </w:r>
      <w:r w:rsidR="00D77741" w:rsidRPr="001127E5">
        <w:rPr>
          <w:rFonts w:ascii="Times New Roman" w:hAnsi="Times New Roman" w:cs="Times New Roman"/>
          <w:sz w:val="28"/>
          <w:szCs w:val="28"/>
        </w:rPr>
        <w:t xml:space="preserve"> negative relation bet</w:t>
      </w:r>
      <w:r w:rsidR="00D43047" w:rsidRPr="001127E5">
        <w:rPr>
          <w:rFonts w:ascii="Times New Roman" w:hAnsi="Times New Roman" w:cs="Times New Roman"/>
          <w:sz w:val="28"/>
          <w:szCs w:val="28"/>
        </w:rPr>
        <w:t xml:space="preserve">ween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length of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's net</w:t>
      </w:r>
      <w:r w:rsidR="00D77741" w:rsidRPr="001127E5">
        <w:rPr>
          <w:rFonts w:ascii="Times New Roman" w:hAnsi="Times New Roman" w:cs="Times New Roman"/>
          <w:sz w:val="28"/>
          <w:szCs w:val="28"/>
        </w:rPr>
        <w:t>-tra</w:t>
      </w:r>
      <w:r w:rsidR="00D43047" w:rsidRPr="001127E5">
        <w:rPr>
          <w:rFonts w:ascii="Times New Roman" w:hAnsi="Times New Roman" w:cs="Times New Roman"/>
          <w:sz w:val="28"/>
          <w:szCs w:val="28"/>
        </w:rPr>
        <w:t xml:space="preserve">de cycle and its profitability. In </w:t>
      </w:r>
      <w:r w:rsidR="00105C15" w:rsidRPr="001127E5">
        <w:rPr>
          <w:rFonts w:ascii="Times New Roman" w:hAnsi="Times New Roman" w:cs="Times New Roman"/>
          <w:sz w:val="28"/>
          <w:szCs w:val="28"/>
        </w:rPr>
        <w:t>adding</w:t>
      </w:r>
      <w:r w:rsidR="00105C15">
        <w:rPr>
          <w:rFonts w:ascii="Times New Roman" w:hAnsi="Times New Roman" w:cs="Times New Roman"/>
          <w:sz w:val="28"/>
          <w:szCs w:val="28"/>
        </w:rPr>
        <w:t>, shorter NTC are</w:t>
      </w:r>
      <w:r w:rsidR="00D43047" w:rsidRPr="001127E5">
        <w:rPr>
          <w:rFonts w:ascii="Times New Roman" w:hAnsi="Times New Roman" w:cs="Times New Roman"/>
          <w:sz w:val="28"/>
          <w:szCs w:val="28"/>
        </w:rPr>
        <w:t xml:space="preserve"> associated with </w:t>
      </w:r>
      <w:r w:rsidRPr="001127E5">
        <w:rPr>
          <w:rFonts w:ascii="Times New Roman" w:hAnsi="Times New Roman" w:cs="Times New Roman"/>
          <w:sz w:val="28"/>
          <w:szCs w:val="28"/>
        </w:rPr>
        <w:t>higher</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risk adjusted</w:t>
      </w:r>
      <w:r w:rsidR="00D43047" w:rsidRPr="001127E5">
        <w:rPr>
          <w:rFonts w:ascii="Times New Roman" w:hAnsi="Times New Roman" w:cs="Times New Roman"/>
          <w:sz w:val="28"/>
          <w:szCs w:val="28"/>
        </w:rPr>
        <w:t xml:space="preserve"> stock returns. In o</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 </w:t>
      </w:r>
      <w:r w:rsidR="00105C15">
        <w:rPr>
          <w:rFonts w:ascii="Times New Roman" w:hAnsi="Times New Roman" w:cs="Times New Roman"/>
          <w:sz w:val="28"/>
          <w:szCs w:val="28"/>
        </w:rPr>
        <w:t>word, (</w:t>
      </w:r>
      <w:r w:rsidR="00D77741" w:rsidRPr="001127E5">
        <w:rPr>
          <w:rFonts w:ascii="Times New Roman" w:hAnsi="Times New Roman" w:cs="Times New Roman"/>
          <w:sz w:val="28"/>
          <w:szCs w:val="28"/>
        </w:rPr>
        <w:t>Shin &amp;</w:t>
      </w:r>
      <w:r w:rsidR="00105C15">
        <w:rPr>
          <w:rFonts w:ascii="Times New Roman" w:hAnsi="Times New Roman" w:cs="Times New Roman"/>
          <w:sz w:val="28"/>
          <w:szCs w:val="28"/>
        </w:rPr>
        <w:t xml:space="preserve"> Soenen, 1998)</w:t>
      </w:r>
      <w:r w:rsidR="00D43047" w:rsidRPr="001127E5">
        <w:rPr>
          <w:rFonts w:ascii="Times New Roman" w:hAnsi="Times New Roman" w:cs="Times New Roman"/>
          <w:sz w:val="28"/>
          <w:szCs w:val="28"/>
        </w:rPr>
        <w:t xml:space="preserve"> suggest that one </w:t>
      </w:r>
      <w:r w:rsidR="00105C15" w:rsidRPr="001127E5">
        <w:rPr>
          <w:rFonts w:ascii="Times New Roman" w:hAnsi="Times New Roman" w:cs="Times New Roman"/>
          <w:sz w:val="28"/>
          <w:szCs w:val="28"/>
        </w:rPr>
        <w:t>likely</w:t>
      </w:r>
      <w:r w:rsidR="00D77741"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way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 to </w:t>
      </w:r>
      <w:r w:rsidR="00105C15" w:rsidRPr="001127E5">
        <w:rPr>
          <w:rFonts w:ascii="Times New Roman" w:hAnsi="Times New Roman" w:cs="Times New Roman"/>
          <w:sz w:val="28"/>
          <w:szCs w:val="28"/>
        </w:rPr>
        <w:t>make</w:t>
      </w:r>
      <w:r w:rsidR="00D43047" w:rsidRPr="001127E5">
        <w:rPr>
          <w:rFonts w:ascii="Times New Roman" w:hAnsi="Times New Roman" w:cs="Times New Roman"/>
          <w:sz w:val="28"/>
          <w:szCs w:val="28"/>
        </w:rPr>
        <w:t xml:space="preserve"> shareholder value is by reducing firm’s NTC.</w:t>
      </w:r>
    </w:p>
    <w:p w:rsidR="00A820B9" w:rsidRPr="001127E5" w:rsidRDefault="00D77741"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study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(Shin &amp; Soenen,</w:t>
      </w:r>
      <w:r w:rsidRPr="001127E5">
        <w:rPr>
          <w:rFonts w:ascii="Times New Roman" w:hAnsi="Times New Roman" w:cs="Times New Roman"/>
          <w:sz w:val="28"/>
          <w:szCs w:val="28"/>
        </w:rPr>
        <w:t xml:space="preserve"> 1998) </w:t>
      </w:r>
      <w:r w:rsidR="00105C15" w:rsidRPr="001127E5">
        <w:rPr>
          <w:rFonts w:ascii="Times New Roman" w:hAnsi="Times New Roman" w:cs="Times New Roman"/>
          <w:sz w:val="28"/>
          <w:szCs w:val="28"/>
        </w:rPr>
        <w:t>reliable</w:t>
      </w:r>
      <w:r w:rsidRPr="001127E5">
        <w:rPr>
          <w:rFonts w:ascii="Times New Roman" w:hAnsi="Times New Roman" w:cs="Times New Roman"/>
          <w:sz w:val="28"/>
          <w:szCs w:val="28"/>
        </w:rPr>
        <w:t xml:space="preserve"> with later stu</w:t>
      </w:r>
      <w:r w:rsidR="00D43047" w:rsidRPr="001127E5">
        <w:rPr>
          <w:rFonts w:ascii="Times New Roman" w:hAnsi="Times New Roman" w:cs="Times New Roman"/>
          <w:sz w:val="28"/>
          <w:szCs w:val="28"/>
        </w:rPr>
        <w:t xml:space="preserve">dy on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same </w:t>
      </w:r>
      <w:r w:rsidR="00105C15" w:rsidRPr="001127E5">
        <w:rPr>
          <w:rFonts w:ascii="Times New Roman" w:hAnsi="Times New Roman" w:cs="Times New Roman"/>
          <w:sz w:val="28"/>
          <w:szCs w:val="28"/>
        </w:rPr>
        <w:t>impartial</w:t>
      </w:r>
      <w:r w:rsidR="00D43047" w:rsidRPr="001127E5">
        <w:rPr>
          <w:rFonts w:ascii="Times New Roman" w:hAnsi="Times New Roman" w:cs="Times New Roman"/>
          <w:sz w:val="28"/>
          <w:szCs w:val="28"/>
        </w:rPr>
        <w:t xml:space="preserve"> that</w:t>
      </w:r>
      <w:r w:rsidRPr="001127E5">
        <w:rPr>
          <w:rFonts w:ascii="Times New Roman" w:hAnsi="Times New Roman" w:cs="Times New Roman"/>
          <w:sz w:val="28"/>
          <w:szCs w:val="28"/>
        </w:rPr>
        <w:t xml:space="preserve"> done by (Deloof</w:t>
      </w:r>
      <w:r w:rsidR="00D43047" w:rsidRPr="001127E5">
        <w:rPr>
          <w:rFonts w:ascii="Times New Roman" w:hAnsi="Times New Roman" w:cs="Times New Roman"/>
          <w:sz w:val="28"/>
          <w:szCs w:val="28"/>
        </w:rPr>
        <w:t xml:space="preserve"> 2003) by using </w:t>
      </w:r>
      <w:r w:rsidR="00105C15" w:rsidRPr="001127E5">
        <w:rPr>
          <w:rFonts w:ascii="Times New Roman" w:hAnsi="Times New Roman" w:cs="Times New Roman"/>
          <w:sz w:val="28"/>
          <w:szCs w:val="28"/>
        </w:rPr>
        <w:t>example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1009 lar</w:t>
      </w:r>
      <w:r w:rsidRPr="001127E5">
        <w:rPr>
          <w:rFonts w:ascii="Times New Roman" w:hAnsi="Times New Roman" w:cs="Times New Roman"/>
          <w:sz w:val="28"/>
          <w:szCs w:val="28"/>
        </w:rPr>
        <w:t xml:space="preserve">ge Belgian </w:t>
      </w:r>
      <w:r w:rsidR="00DA15BB" w:rsidRPr="001127E5">
        <w:rPr>
          <w:rFonts w:ascii="Times New Roman" w:hAnsi="Times New Roman" w:cs="Times New Roman"/>
          <w:sz w:val="28"/>
          <w:szCs w:val="28"/>
        </w:rPr>
        <w:t>non-financial</w:t>
      </w:r>
      <w:r w:rsidRPr="001127E5">
        <w:rPr>
          <w:rFonts w:ascii="Times New Roman" w:hAnsi="Times New Roman" w:cs="Times New Roman"/>
          <w:sz w:val="28"/>
          <w:szCs w:val="28"/>
        </w:rPr>
        <w:t xml:space="preserve"> firms f</w:t>
      </w:r>
      <w:r w:rsidR="00D43047" w:rsidRPr="001127E5">
        <w:rPr>
          <w:rFonts w:ascii="Times New Roman" w:hAnsi="Times New Roman" w:cs="Times New Roman"/>
          <w:sz w:val="28"/>
          <w:szCs w:val="28"/>
        </w:rPr>
        <w:t xml:space="preserve">or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period of 1992-1996. However,</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(Deloof, </w:t>
      </w:r>
      <w:r w:rsidR="00D43047" w:rsidRPr="001127E5">
        <w:rPr>
          <w:rFonts w:ascii="Times New Roman" w:hAnsi="Times New Roman" w:cs="Times New Roman"/>
          <w:sz w:val="28"/>
          <w:szCs w:val="28"/>
        </w:rPr>
        <w:t>2003) used trade credit policy and inventory</w:t>
      </w:r>
      <w:r w:rsidRPr="001127E5">
        <w:rPr>
          <w:rFonts w:ascii="Times New Roman" w:hAnsi="Times New Roman" w:cs="Times New Roman"/>
          <w:sz w:val="28"/>
          <w:szCs w:val="28"/>
        </w:rPr>
        <w:t xml:space="preserve"> policy are measured by number of days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receivable,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payable and</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inventories,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as a </w:t>
      </w:r>
      <w:r w:rsidR="00105C15" w:rsidRPr="001127E5">
        <w:rPr>
          <w:rFonts w:ascii="Times New Roman" w:hAnsi="Times New Roman" w:cs="Times New Roman"/>
          <w:sz w:val="28"/>
          <w:szCs w:val="28"/>
        </w:rPr>
        <w:t>complete</w:t>
      </w:r>
      <w:r w:rsidR="00D43047" w:rsidRPr="001127E5">
        <w:rPr>
          <w:rFonts w:ascii="Times New Roman" w:hAnsi="Times New Roman" w:cs="Times New Roman"/>
          <w:sz w:val="28"/>
          <w:szCs w:val="28"/>
        </w:rPr>
        <w:t xml:space="preserve"> measure of working</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capital management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found a</w:t>
      </w:r>
      <w:r w:rsidR="00105C15">
        <w:rPr>
          <w:rFonts w:ascii="Times New Roman" w:hAnsi="Times New Roman" w:cs="Times New Roman"/>
          <w:sz w:val="28"/>
          <w:szCs w:val="28"/>
        </w:rPr>
        <w:t>n</w:t>
      </w:r>
      <w:r w:rsidR="00D43047" w:rsidRPr="001127E5">
        <w:rPr>
          <w:rFonts w:ascii="Times New Roman" w:hAnsi="Times New Roman" w:cs="Times New Roman"/>
          <w:sz w:val="28"/>
          <w:szCs w:val="28"/>
        </w:rPr>
        <w:t xml:space="preserve"> </w:t>
      </w:r>
      <w:r w:rsidR="00105C15" w:rsidRPr="001127E5">
        <w:rPr>
          <w:rFonts w:ascii="Times New Roman" w:hAnsi="Times New Roman" w:cs="Times New Roman"/>
          <w:sz w:val="28"/>
          <w:szCs w:val="28"/>
        </w:rPr>
        <w:t>important</w:t>
      </w:r>
      <w:r w:rsidR="00D43047" w:rsidRPr="001127E5">
        <w:rPr>
          <w:rFonts w:ascii="Times New Roman" w:hAnsi="Times New Roman" w:cs="Times New Roman"/>
          <w:sz w:val="28"/>
          <w:szCs w:val="28"/>
        </w:rPr>
        <w:t xml:space="preserve"> negative relation between gross operating</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income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number of </w:t>
      </w:r>
      <w:r w:rsidR="00DA15BB" w:rsidRPr="001127E5">
        <w:rPr>
          <w:rFonts w:ascii="Times New Roman" w:hAnsi="Times New Roman" w:cs="Times New Roman"/>
          <w:sz w:val="28"/>
          <w:szCs w:val="28"/>
        </w:rPr>
        <w:t>day’s</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receivable, in</w:t>
      </w:r>
      <w:r w:rsidR="00A820B9" w:rsidRPr="001127E5">
        <w:rPr>
          <w:rFonts w:ascii="Times New Roman" w:hAnsi="Times New Roman" w:cs="Times New Roman"/>
          <w:sz w:val="28"/>
          <w:szCs w:val="28"/>
        </w:rPr>
        <w:t xml:space="preserve">ventories and </w:t>
      </w:r>
      <w:r w:rsidR="006361EE" w:rsidRPr="001127E5">
        <w:rPr>
          <w:rFonts w:ascii="Times New Roman" w:hAnsi="Times New Roman" w:cs="Times New Roman"/>
          <w:sz w:val="28"/>
          <w:szCs w:val="28"/>
        </w:rPr>
        <w:t>financial records</w:t>
      </w:r>
      <w:r w:rsidR="00A820B9" w:rsidRPr="001127E5">
        <w:rPr>
          <w:rFonts w:ascii="Times New Roman" w:hAnsi="Times New Roman" w:cs="Times New Roman"/>
          <w:sz w:val="28"/>
          <w:szCs w:val="28"/>
        </w:rPr>
        <w:t xml:space="preserve"> payable. Th</w:t>
      </w:r>
      <w:r w:rsidR="00D43047" w:rsidRPr="001127E5">
        <w:rPr>
          <w:rFonts w:ascii="Times New Roman" w:hAnsi="Times New Roman" w:cs="Times New Roman"/>
          <w:sz w:val="28"/>
          <w:szCs w:val="28"/>
        </w:rPr>
        <w:t xml:space="preserve">us, </w:t>
      </w:r>
      <w:r w:rsidR="00A820B9"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w:t>
      </w:r>
      <w:r w:rsidR="00105C15" w:rsidRPr="001127E5">
        <w:rPr>
          <w:rFonts w:ascii="Times New Roman" w:hAnsi="Times New Roman" w:cs="Times New Roman"/>
          <w:sz w:val="28"/>
          <w:szCs w:val="28"/>
        </w:rPr>
        <w:t>proposes</w:t>
      </w:r>
      <w:r w:rsidR="00D43047" w:rsidRPr="001127E5">
        <w:rPr>
          <w:rFonts w:ascii="Times New Roman" w:hAnsi="Times New Roman" w:cs="Times New Roman"/>
          <w:sz w:val="28"/>
          <w:szCs w:val="28"/>
        </w:rPr>
        <w:t xml:space="preserve"> that managers can </w:t>
      </w:r>
      <w:r w:rsidR="00105C15" w:rsidRPr="001127E5">
        <w:rPr>
          <w:rFonts w:ascii="Times New Roman" w:hAnsi="Times New Roman" w:cs="Times New Roman"/>
          <w:sz w:val="28"/>
          <w:szCs w:val="28"/>
        </w:rPr>
        <w:t>make</w:t>
      </w:r>
      <w:r w:rsidR="00D43047" w:rsidRPr="001127E5">
        <w:rPr>
          <w:rFonts w:ascii="Times New Roman" w:hAnsi="Times New Roman" w:cs="Times New Roman"/>
          <w:sz w:val="28"/>
          <w:szCs w:val="28"/>
        </w:rPr>
        <w:t xml:space="preserve"> value for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ir shareholders by reducing </w:t>
      </w:r>
      <w:r w:rsidR="005144A9" w:rsidRPr="001127E5">
        <w:rPr>
          <w:rFonts w:ascii="Times New Roman" w:hAnsi="Times New Roman" w:cs="Times New Roman"/>
          <w:sz w:val="28"/>
          <w:szCs w:val="28"/>
        </w:rPr>
        <w:t>the</w:t>
      </w:r>
      <w:r w:rsidR="00A820B9" w:rsidRPr="001127E5">
        <w:rPr>
          <w:rFonts w:ascii="Times New Roman" w:hAnsi="Times New Roman" w:cs="Times New Roman"/>
          <w:sz w:val="28"/>
          <w:szCs w:val="28"/>
        </w:rPr>
        <w:t xml:space="preserve"> number of </w:t>
      </w:r>
      <w:r w:rsidR="00DA15BB" w:rsidRPr="001127E5">
        <w:rPr>
          <w:rFonts w:ascii="Times New Roman" w:hAnsi="Times New Roman" w:cs="Times New Roman"/>
          <w:sz w:val="28"/>
          <w:szCs w:val="28"/>
        </w:rPr>
        <w:t>day’s</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receivable and invento</w:t>
      </w:r>
      <w:r w:rsidR="00A820B9" w:rsidRPr="001127E5">
        <w:rPr>
          <w:rFonts w:ascii="Times New Roman" w:hAnsi="Times New Roman" w:cs="Times New Roman"/>
          <w:sz w:val="28"/>
          <w:szCs w:val="28"/>
        </w:rPr>
        <w:t xml:space="preserve">ries to a reasonable minimum. He also </w:t>
      </w:r>
      <w:r w:rsidR="00105C15" w:rsidRPr="001127E5">
        <w:rPr>
          <w:rFonts w:ascii="Times New Roman" w:hAnsi="Times New Roman" w:cs="Times New Roman"/>
          <w:sz w:val="28"/>
          <w:szCs w:val="28"/>
        </w:rPr>
        <w:t>proposes</w:t>
      </w:r>
      <w:r w:rsidR="00D43047" w:rsidRPr="001127E5">
        <w:rPr>
          <w:rFonts w:ascii="Times New Roman" w:hAnsi="Times New Roman" w:cs="Times New Roman"/>
          <w:sz w:val="28"/>
          <w:szCs w:val="28"/>
        </w:rPr>
        <w:t xml:space="preserve"> that less profitable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s wait longer to pay </w:t>
      </w:r>
      <w:r w:rsidR="005144A9" w:rsidRPr="001127E5">
        <w:rPr>
          <w:rFonts w:ascii="Times New Roman" w:hAnsi="Times New Roman" w:cs="Times New Roman"/>
          <w:sz w:val="28"/>
          <w:szCs w:val="28"/>
        </w:rPr>
        <w:t>the</w:t>
      </w:r>
      <w:r w:rsidR="00A820B9" w:rsidRPr="001127E5">
        <w:rPr>
          <w:rFonts w:ascii="Times New Roman" w:hAnsi="Times New Roman" w:cs="Times New Roman"/>
          <w:sz w:val="28"/>
          <w:szCs w:val="28"/>
        </w:rPr>
        <w:t xml:space="preserve">ir bills. </w:t>
      </w:r>
    </w:p>
    <w:p w:rsidR="00D43047" w:rsidRDefault="00A820B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In an</w:t>
      </w:r>
      <w:r w:rsidR="00D43047" w:rsidRPr="001127E5">
        <w:rPr>
          <w:rFonts w:ascii="Times New Roman" w:hAnsi="Times New Roman" w:cs="Times New Roman"/>
          <w:sz w:val="28"/>
          <w:szCs w:val="28"/>
        </w:rPr>
        <w:t>o</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r study, (Lyroudi &amp; Laza</w:t>
      </w:r>
      <w:r w:rsidR="00D43047" w:rsidRPr="001127E5">
        <w:rPr>
          <w:rFonts w:ascii="Times New Roman" w:hAnsi="Times New Roman" w:cs="Times New Roman"/>
          <w:sz w:val="28"/>
          <w:szCs w:val="28"/>
        </w:rPr>
        <w:t xml:space="preserve">ridis, 2000) </w:t>
      </w:r>
      <w:r w:rsidR="00105C15" w:rsidRPr="001127E5">
        <w:rPr>
          <w:rFonts w:ascii="Times New Roman" w:hAnsi="Times New Roman" w:cs="Times New Roman"/>
          <w:sz w:val="28"/>
          <w:szCs w:val="28"/>
        </w:rPr>
        <w:t>usage</w:t>
      </w:r>
      <w:r w:rsidR="00D43047" w:rsidRPr="001127E5">
        <w:rPr>
          <w:rFonts w:ascii="Times New Roman" w:hAnsi="Times New Roman" w:cs="Times New Roman"/>
          <w:sz w:val="28"/>
          <w:szCs w:val="28"/>
        </w:rPr>
        <w:t xml:space="preserve"> food industry Greek to examined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cash conversion cycle (C</w:t>
      </w:r>
      <w:r w:rsidR="00D43047" w:rsidRPr="001127E5">
        <w:rPr>
          <w:rFonts w:ascii="Times New Roman" w:hAnsi="Times New Roman" w:cs="Times New Roman"/>
          <w:sz w:val="28"/>
          <w:szCs w:val="28"/>
        </w:rPr>
        <w:t xml:space="preserve">CC) as a liquidity indicator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w:t>
      </w:r>
      <w:r w:rsidRPr="001127E5">
        <w:rPr>
          <w:rFonts w:ascii="Times New Roman" w:hAnsi="Times New Roman" w:cs="Times New Roman"/>
          <w:sz w:val="28"/>
          <w:szCs w:val="28"/>
        </w:rPr>
        <w:t xml:space="preserve">irms and </w:t>
      </w:r>
      <w:r w:rsidR="00105C15" w:rsidRPr="001127E5">
        <w:rPr>
          <w:rFonts w:ascii="Times New Roman" w:hAnsi="Times New Roman" w:cs="Times New Roman"/>
          <w:sz w:val="28"/>
          <w:szCs w:val="28"/>
        </w:rPr>
        <w:t>stabs</w:t>
      </w:r>
      <w:r w:rsidRPr="001127E5">
        <w:rPr>
          <w:rFonts w:ascii="Times New Roman" w:hAnsi="Times New Roman" w:cs="Times New Roman"/>
          <w:sz w:val="28"/>
          <w:szCs w:val="28"/>
        </w:rPr>
        <w:t xml:space="preserve"> to determine its </w:t>
      </w:r>
      <w:r w:rsidR="00D43047" w:rsidRPr="001127E5">
        <w:rPr>
          <w:rFonts w:ascii="Times New Roman" w:hAnsi="Times New Roman" w:cs="Times New Roman"/>
          <w:sz w:val="28"/>
          <w:szCs w:val="28"/>
        </w:rPr>
        <w:t xml:space="preserve">relationship with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current and</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quick ratios, wi</w:t>
      </w:r>
      <w:r w:rsidRPr="001127E5">
        <w:rPr>
          <w:rFonts w:ascii="Times New Roman" w:hAnsi="Times New Roman" w:cs="Times New Roman"/>
          <w:sz w:val="28"/>
          <w:szCs w:val="28"/>
        </w:rPr>
        <w:t xml:space="preserve">th its component variables, and </w:t>
      </w:r>
      <w:r w:rsidR="00D43047" w:rsidRPr="001127E5">
        <w:rPr>
          <w:rFonts w:ascii="Times New Roman" w:hAnsi="Times New Roman" w:cs="Times New Roman"/>
          <w:sz w:val="28"/>
          <w:szCs w:val="28"/>
        </w:rPr>
        <w:t xml:space="preserve">investigates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implications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w:t>
      </w:r>
      <w:r w:rsidR="00D43047" w:rsidRPr="001127E5">
        <w:rPr>
          <w:rFonts w:ascii="Times New Roman" w:hAnsi="Times New Roman" w:cs="Times New Roman"/>
          <w:sz w:val="28"/>
          <w:szCs w:val="28"/>
        </w:rPr>
        <w:t xml:space="preserve">CC in terms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p</w:t>
      </w:r>
      <w:r w:rsidRPr="001127E5">
        <w:rPr>
          <w:rFonts w:ascii="Times New Roman" w:hAnsi="Times New Roman" w:cs="Times New Roman"/>
          <w:sz w:val="28"/>
          <w:szCs w:val="28"/>
        </w:rPr>
        <w:t xml:space="preserve">rofitability, indebtness and firm </w:t>
      </w:r>
      <w:r w:rsidR="00D43047" w:rsidRPr="001127E5">
        <w:rPr>
          <w:rFonts w:ascii="Times New Roman" w:hAnsi="Times New Roman" w:cs="Times New Roman"/>
          <w:sz w:val="28"/>
          <w:szCs w:val="28"/>
        </w:rPr>
        <w:t>size</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results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ir study indicate that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re is a</w:t>
      </w:r>
      <w:r w:rsidR="00105C15">
        <w:rPr>
          <w:rFonts w:ascii="Times New Roman" w:hAnsi="Times New Roman" w:cs="Times New Roman"/>
          <w:sz w:val="28"/>
          <w:szCs w:val="28"/>
        </w:rPr>
        <w:t>n</w:t>
      </w:r>
      <w:r w:rsidR="00D43047" w:rsidRPr="001127E5">
        <w:rPr>
          <w:rFonts w:ascii="Times New Roman" w:hAnsi="Times New Roman" w:cs="Times New Roman"/>
          <w:sz w:val="28"/>
          <w:szCs w:val="28"/>
        </w:rPr>
        <w:t xml:space="preserve"> </w:t>
      </w:r>
      <w:r w:rsidR="00105C15" w:rsidRPr="001127E5">
        <w:rPr>
          <w:rFonts w:ascii="Times New Roman" w:hAnsi="Times New Roman" w:cs="Times New Roman"/>
          <w:sz w:val="28"/>
          <w:szCs w:val="28"/>
        </w:rPr>
        <w:t>important</w:t>
      </w:r>
      <w:r w:rsidRPr="001127E5">
        <w:rPr>
          <w:rFonts w:ascii="Times New Roman" w:hAnsi="Times New Roman" w:cs="Times New Roman"/>
          <w:sz w:val="28"/>
          <w:szCs w:val="28"/>
        </w:rPr>
        <w:t xml:space="preserve"> positive relationship </w:t>
      </w:r>
      <w:r w:rsidR="00D43047" w:rsidRPr="001127E5">
        <w:rPr>
          <w:rFonts w:ascii="Times New Roman" w:hAnsi="Times New Roman" w:cs="Times New Roman"/>
          <w:sz w:val="28"/>
          <w:szCs w:val="28"/>
        </w:rPr>
        <w:t xml:space="preserve">between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traditional li</w:t>
      </w:r>
      <w:r w:rsidRPr="001127E5">
        <w:rPr>
          <w:rFonts w:ascii="Times New Roman" w:hAnsi="Times New Roman" w:cs="Times New Roman"/>
          <w:sz w:val="28"/>
          <w:szCs w:val="28"/>
        </w:rPr>
        <w:t xml:space="preserve">quidity measures of current and </w:t>
      </w:r>
      <w:r w:rsidR="00D43047" w:rsidRPr="001127E5">
        <w:rPr>
          <w:rFonts w:ascii="Times New Roman" w:hAnsi="Times New Roman" w:cs="Times New Roman"/>
          <w:sz w:val="28"/>
          <w:szCs w:val="28"/>
        </w:rPr>
        <w:t xml:space="preserve">quick ratios.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also positively related to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return on assets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net profit margin but ha</w:t>
      </w:r>
      <w:r w:rsidR="00D43047" w:rsidRPr="001127E5">
        <w:rPr>
          <w:rFonts w:ascii="Times New Roman" w:hAnsi="Times New Roman" w:cs="Times New Roman"/>
          <w:sz w:val="28"/>
          <w:szCs w:val="28"/>
        </w:rPr>
        <w:t xml:space="preserve">d no </w:t>
      </w:r>
      <w:r w:rsidR="00105C15" w:rsidRPr="001127E5">
        <w:rPr>
          <w:rFonts w:ascii="Times New Roman" w:hAnsi="Times New Roman" w:cs="Times New Roman"/>
          <w:sz w:val="28"/>
          <w:szCs w:val="28"/>
        </w:rPr>
        <w:t>direct</w:t>
      </w:r>
      <w:r w:rsidR="00D43047" w:rsidRPr="001127E5">
        <w:rPr>
          <w:rFonts w:ascii="Times New Roman" w:hAnsi="Times New Roman" w:cs="Times New Roman"/>
          <w:sz w:val="28"/>
          <w:szCs w:val="28"/>
        </w:rPr>
        <w:t xml:space="preserve"> relationship with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advantage</w:t>
      </w:r>
      <w:r w:rsidRPr="001127E5">
        <w:rPr>
          <w:rFonts w:ascii="Times New Roman" w:hAnsi="Times New Roman" w:cs="Times New Roman"/>
          <w:sz w:val="28"/>
          <w:szCs w:val="28"/>
        </w:rPr>
        <w:t xml:space="preserve"> ratios. </w:t>
      </w:r>
      <w:r w:rsidR="00105C15" w:rsidRPr="001127E5">
        <w:rPr>
          <w:rFonts w:ascii="Times New Roman" w:hAnsi="Times New Roman" w:cs="Times New Roman"/>
          <w:sz w:val="28"/>
          <w:szCs w:val="28"/>
        </w:rPr>
        <w:t>Contrariwise</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current and quick ratios had negative relationship with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debt to equity ratio, and a </w:t>
      </w:r>
      <w:r w:rsidR="00D43047" w:rsidRPr="001127E5">
        <w:rPr>
          <w:rFonts w:ascii="Times New Roman" w:hAnsi="Times New Roman" w:cs="Times New Roman"/>
          <w:sz w:val="28"/>
          <w:szCs w:val="28"/>
        </w:rPr>
        <w:t xml:space="preserve">positive one with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times interest earned ratio. Finally,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re is no </w:t>
      </w:r>
      <w:r w:rsidR="00CF1A61" w:rsidRPr="001127E5">
        <w:rPr>
          <w:rFonts w:ascii="Times New Roman" w:hAnsi="Times New Roman" w:cs="Times New Roman"/>
          <w:sz w:val="28"/>
          <w:szCs w:val="28"/>
        </w:rPr>
        <w:t>alteration</w:t>
      </w:r>
      <w:r w:rsidRPr="001127E5">
        <w:rPr>
          <w:rFonts w:ascii="Times New Roman" w:hAnsi="Times New Roman" w:cs="Times New Roman"/>
          <w:sz w:val="28"/>
          <w:szCs w:val="28"/>
        </w:rPr>
        <w:t xml:space="preserve"> between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liquidity ratios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large and</w:t>
      </w:r>
      <w:r w:rsidR="00D43047" w:rsidRPr="001127E5">
        <w:rPr>
          <w:rFonts w:ascii="Times New Roman" w:hAnsi="Times New Roman" w:cs="Times New Roman"/>
          <w:sz w:val="28"/>
          <w:szCs w:val="28"/>
        </w:rPr>
        <w:t xml:space="preserve"> small firms</w:t>
      </w:r>
      <w:r w:rsidRPr="001127E5">
        <w:rPr>
          <w:rFonts w:ascii="Times New Roman" w:hAnsi="Times New Roman" w:cs="Times New Roman"/>
          <w:sz w:val="28"/>
          <w:szCs w:val="28"/>
        </w:rPr>
        <w:t>.</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616C0D"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1.8</w:t>
      </w:r>
      <w:r w:rsidR="00D43047" w:rsidRPr="001127E5">
        <w:rPr>
          <w:rFonts w:ascii="Times New Roman" w:hAnsi="Times New Roman" w:cs="Times New Roman"/>
          <w:b/>
          <w:sz w:val="32"/>
          <w:szCs w:val="28"/>
        </w:rPr>
        <w:t xml:space="preserve"> </w:t>
      </w:r>
      <w:r w:rsidR="00A820B9" w:rsidRPr="001127E5">
        <w:rPr>
          <w:rFonts w:ascii="Times New Roman" w:hAnsi="Times New Roman" w:cs="Times New Roman"/>
          <w:b/>
          <w:sz w:val="32"/>
          <w:szCs w:val="28"/>
        </w:rPr>
        <w:t>Empirical</w:t>
      </w:r>
      <w:r w:rsidR="00D43047" w:rsidRPr="001127E5">
        <w:rPr>
          <w:rFonts w:ascii="Times New Roman" w:hAnsi="Times New Roman" w:cs="Times New Roman"/>
          <w:b/>
          <w:sz w:val="32"/>
          <w:szCs w:val="28"/>
        </w:rPr>
        <w:t xml:space="preserve"> Review</w:t>
      </w:r>
    </w:p>
    <w:p w:rsidR="00D43047" w:rsidRPr="001127E5" w:rsidRDefault="00DA15B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Various scholars have done the impact of working capital on a firm’s performance</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D43047" w:rsidRPr="001127E5">
        <w:rPr>
          <w:rFonts w:ascii="Times New Roman" w:hAnsi="Times New Roman" w:cs="Times New Roman"/>
          <w:sz w:val="28"/>
          <w:szCs w:val="28"/>
        </w:rPr>
        <w:t xml:space="preserve">ly it can be </w:t>
      </w:r>
      <w:r w:rsidR="00CF1A61" w:rsidRPr="001127E5">
        <w:rPr>
          <w:rFonts w:ascii="Times New Roman" w:hAnsi="Times New Roman" w:cs="Times New Roman"/>
          <w:sz w:val="28"/>
          <w:szCs w:val="28"/>
        </w:rPr>
        <w:t>inferred</w:t>
      </w:r>
      <w:r w:rsidR="00D43047" w:rsidRPr="001127E5">
        <w:rPr>
          <w:rFonts w:ascii="Times New Roman" w:hAnsi="Times New Roman" w:cs="Times New Roman"/>
          <w:sz w:val="28"/>
          <w:szCs w:val="28"/>
        </w:rPr>
        <w:t xml:space="preserve"> that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re exist a</w:t>
      </w:r>
      <w:r w:rsidR="00CF1A61">
        <w:rPr>
          <w:rFonts w:ascii="Times New Roman" w:hAnsi="Times New Roman" w:cs="Times New Roman"/>
          <w:sz w:val="28"/>
          <w:szCs w:val="28"/>
        </w:rPr>
        <w:t>n</w:t>
      </w:r>
      <w:r w:rsidR="00D43047" w:rsidRPr="001127E5">
        <w:rPr>
          <w:rFonts w:ascii="Times New Roman" w:hAnsi="Times New Roman" w:cs="Times New Roman"/>
          <w:sz w:val="28"/>
          <w:szCs w:val="28"/>
        </w:rPr>
        <w:t xml:space="preserve"> </w:t>
      </w:r>
      <w:r w:rsidR="00CF1A61" w:rsidRPr="001127E5">
        <w:rPr>
          <w:rFonts w:ascii="Times New Roman" w:hAnsi="Times New Roman" w:cs="Times New Roman"/>
          <w:sz w:val="28"/>
          <w:szCs w:val="28"/>
        </w:rPr>
        <w:t>important</w:t>
      </w:r>
      <w:r w:rsidR="00D43047" w:rsidRPr="001127E5">
        <w:rPr>
          <w:rFonts w:ascii="Times New Roman" w:hAnsi="Times New Roman" w:cs="Times New Roman"/>
          <w:sz w:val="28"/>
          <w:szCs w:val="28"/>
        </w:rPr>
        <w:t xml:space="preserve"> relation between</w:t>
      </w:r>
      <w:r w:rsidR="00F2754C"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performance and working capital management by using </w:t>
      </w:r>
      <w:r w:rsidR="00CF1A61" w:rsidRPr="001127E5">
        <w:rPr>
          <w:rFonts w:ascii="Times New Roman" w:hAnsi="Times New Roman" w:cs="Times New Roman"/>
          <w:sz w:val="28"/>
          <w:szCs w:val="28"/>
        </w:rPr>
        <w:t>dissimilar</w:t>
      </w:r>
      <w:r w:rsidR="00F2754C" w:rsidRPr="001127E5">
        <w:rPr>
          <w:rFonts w:ascii="Times New Roman" w:hAnsi="Times New Roman" w:cs="Times New Roman"/>
          <w:sz w:val="28"/>
          <w:szCs w:val="28"/>
        </w:rPr>
        <w:t xml:space="preserve"> variable selection f</w:t>
      </w:r>
      <w:r w:rsidR="00D43047" w:rsidRPr="001127E5">
        <w:rPr>
          <w:rFonts w:ascii="Times New Roman" w:hAnsi="Times New Roman" w:cs="Times New Roman"/>
          <w:sz w:val="28"/>
          <w:szCs w:val="28"/>
        </w:rPr>
        <w:t>or</w:t>
      </w:r>
      <w:r w:rsidR="00F2754C" w:rsidRPr="001127E5">
        <w:rPr>
          <w:rFonts w:ascii="Times New Roman" w:hAnsi="Times New Roman" w:cs="Times New Roman"/>
          <w:sz w:val="28"/>
          <w:szCs w:val="28"/>
        </w:rPr>
        <w:t xml:space="preserve"> analysis for 1990-1991 </w:t>
      </w:r>
      <w:r w:rsidR="00D43047" w:rsidRPr="001127E5">
        <w:rPr>
          <w:rFonts w:ascii="Times New Roman" w:hAnsi="Times New Roman" w:cs="Times New Roman"/>
          <w:sz w:val="28"/>
          <w:szCs w:val="28"/>
        </w:rPr>
        <w:t xml:space="preserve">to 1999-2000 signify that working capital management and profitability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F2754C"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comp</w:t>
      </w:r>
      <w:r w:rsidR="00F2754C" w:rsidRPr="001127E5">
        <w:rPr>
          <w:rFonts w:ascii="Times New Roman" w:hAnsi="Times New Roman" w:cs="Times New Roman"/>
          <w:sz w:val="28"/>
          <w:szCs w:val="28"/>
        </w:rPr>
        <w:t xml:space="preserve">any </w:t>
      </w:r>
      <w:r w:rsidR="00CF1A61" w:rsidRPr="001127E5">
        <w:rPr>
          <w:rFonts w:ascii="Times New Roman" w:hAnsi="Times New Roman" w:cs="Times New Roman"/>
          <w:sz w:val="28"/>
          <w:szCs w:val="28"/>
        </w:rPr>
        <w:t>revealed</w:t>
      </w:r>
      <w:r w:rsidR="00F2754C" w:rsidRPr="001127E5">
        <w:rPr>
          <w:rFonts w:ascii="Times New Roman" w:hAnsi="Times New Roman" w:cs="Times New Roman"/>
          <w:sz w:val="28"/>
          <w:szCs w:val="28"/>
        </w:rPr>
        <w:t xml:space="preserve"> both negative and</w:t>
      </w:r>
      <w:r w:rsidR="00D43047" w:rsidRPr="001127E5">
        <w:rPr>
          <w:rFonts w:ascii="Times New Roman" w:hAnsi="Times New Roman" w:cs="Times New Roman"/>
          <w:sz w:val="28"/>
          <w:szCs w:val="28"/>
        </w:rPr>
        <w:t xml:space="preserve"> positive </w:t>
      </w:r>
      <w:r w:rsidR="00CF1A61" w:rsidRPr="001127E5">
        <w:rPr>
          <w:rFonts w:ascii="Times New Roman" w:hAnsi="Times New Roman" w:cs="Times New Roman"/>
          <w:sz w:val="28"/>
          <w:szCs w:val="28"/>
        </w:rPr>
        <w:t>connotation</w:t>
      </w:r>
      <w:r w:rsidR="00F2754C"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F2754C"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F2754C" w:rsidRPr="001127E5">
        <w:rPr>
          <w:rFonts w:ascii="Times New Roman" w:hAnsi="Times New Roman" w:cs="Times New Roman"/>
          <w:sz w:val="28"/>
          <w:szCs w:val="28"/>
        </w:rPr>
        <w:t xml:space="preserve"> found </w:t>
      </w:r>
      <w:r w:rsidR="00CF1A61" w:rsidRPr="001127E5">
        <w:rPr>
          <w:rFonts w:ascii="Times New Roman" w:hAnsi="Times New Roman" w:cs="Times New Roman"/>
          <w:sz w:val="28"/>
          <w:szCs w:val="28"/>
        </w:rPr>
        <w:t>suggestion</w:t>
      </w:r>
      <w:r w:rsidR="00F2754C" w:rsidRPr="001127E5">
        <w:rPr>
          <w:rFonts w:ascii="Times New Roman" w:hAnsi="Times New Roman" w:cs="Times New Roman"/>
          <w:sz w:val="28"/>
          <w:szCs w:val="28"/>
        </w:rPr>
        <w:t xml:space="preserve"> t</w:t>
      </w:r>
      <w:r w:rsidR="00D43047" w:rsidRPr="001127E5">
        <w:rPr>
          <w:rFonts w:ascii="Times New Roman" w:hAnsi="Times New Roman" w:cs="Times New Roman"/>
          <w:sz w:val="28"/>
          <w:szCs w:val="28"/>
        </w:rPr>
        <w:t>hat</w:t>
      </w:r>
      <w:r w:rsidR="00F2754C"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increase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of a company was less than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proportion to decrease in</w:t>
      </w:r>
      <w:r w:rsidR="00F2754C"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working capital. </w:t>
      </w:r>
      <w:r w:rsidRPr="001127E5">
        <w:rPr>
          <w:rFonts w:ascii="Times New Roman" w:hAnsi="Times New Roman" w:cs="Times New Roman"/>
          <w:sz w:val="28"/>
          <w:szCs w:val="28"/>
        </w:rPr>
        <w:t>Demonstrate</w:t>
      </w:r>
      <w:r w:rsidR="00D43047" w:rsidRPr="001127E5">
        <w:rPr>
          <w:rFonts w:ascii="Times New Roman" w:hAnsi="Times New Roman" w:cs="Times New Roman"/>
          <w:sz w:val="28"/>
          <w:szCs w:val="28"/>
        </w:rPr>
        <w:t xml:space="preserve"> a strong negative relationship exists between variables of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w:t>
      </w:r>
      <w:r w:rsidR="00F2754C"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capital management represented by liquidity and debt with profitability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w:t>
      </w:r>
    </w:p>
    <w:p w:rsidR="00F2754C"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O</w:t>
      </w:r>
      <w:r w:rsidR="00F2754C" w:rsidRPr="001127E5">
        <w:rPr>
          <w:rFonts w:ascii="Times New Roman" w:hAnsi="Times New Roman" w:cs="Times New Roman"/>
          <w:sz w:val="28"/>
          <w:szCs w:val="28"/>
        </w:rPr>
        <w:t>n his part, Ganesan</w:t>
      </w:r>
      <w:r w:rsidRPr="001127E5">
        <w:rPr>
          <w:rFonts w:ascii="Times New Roman" w:hAnsi="Times New Roman" w:cs="Times New Roman"/>
          <w:sz w:val="28"/>
          <w:szCs w:val="28"/>
        </w:rPr>
        <w:t xml:space="preserve"> (2007) analyzed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working capital management efficiency of</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firms from telecomm</w:t>
      </w:r>
      <w:r w:rsidR="00F2754C" w:rsidRPr="001127E5">
        <w:rPr>
          <w:rFonts w:ascii="Times New Roman" w:hAnsi="Times New Roman" w:cs="Times New Roman"/>
          <w:sz w:val="28"/>
          <w:szCs w:val="28"/>
        </w:rPr>
        <w:t>unication equipment industry. 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 variables used to </w:t>
      </w:r>
      <w:r w:rsidR="00CF1A61" w:rsidRPr="001127E5">
        <w:rPr>
          <w:rFonts w:ascii="Times New Roman" w:hAnsi="Times New Roman" w:cs="Times New Roman"/>
          <w:sz w:val="28"/>
          <w:szCs w:val="28"/>
        </w:rPr>
        <w:t>signify</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working capital are </w:t>
      </w:r>
      <w:r w:rsidR="00DA15BB" w:rsidRPr="001127E5">
        <w:rPr>
          <w:rFonts w:ascii="Times New Roman" w:hAnsi="Times New Roman" w:cs="Times New Roman"/>
          <w:sz w:val="28"/>
          <w:szCs w:val="28"/>
        </w:rPr>
        <w:t>day’s</w:t>
      </w:r>
      <w:r w:rsidRPr="001127E5">
        <w:rPr>
          <w:rFonts w:ascii="Times New Roman" w:hAnsi="Times New Roman" w:cs="Times New Roman"/>
          <w:sz w:val="28"/>
          <w:szCs w:val="28"/>
        </w:rPr>
        <w:t xml:space="preserve"> sales </w:t>
      </w:r>
      <w:r w:rsidR="00CF1A61" w:rsidRPr="001127E5">
        <w:rPr>
          <w:rFonts w:ascii="Times New Roman" w:hAnsi="Times New Roman" w:cs="Times New Roman"/>
          <w:sz w:val="28"/>
          <w:szCs w:val="28"/>
        </w:rPr>
        <w:t>unresolved</w:t>
      </w:r>
      <w:r w:rsidRPr="001127E5">
        <w:rPr>
          <w:rFonts w:ascii="Times New Roman" w:hAnsi="Times New Roman" w:cs="Times New Roman"/>
          <w:sz w:val="28"/>
          <w:szCs w:val="28"/>
        </w:rPr>
        <w:t>, days inventory outstanding, days payable</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outstanding, days working capital, and current ratio while profitability and liquidity</w:t>
      </w:r>
      <w:r w:rsidR="00F2754C" w:rsidRPr="001127E5">
        <w:rPr>
          <w:rFonts w:ascii="Times New Roman" w:hAnsi="Times New Roman" w:cs="Times New Roman"/>
          <w:sz w:val="28"/>
          <w:szCs w:val="28"/>
        </w:rPr>
        <w:t xml:space="preserve"> </w:t>
      </w:r>
      <w:r w:rsidR="00CF1A61" w:rsidRPr="001127E5">
        <w:rPr>
          <w:rFonts w:ascii="Times New Roman" w:hAnsi="Times New Roman" w:cs="Times New Roman"/>
          <w:sz w:val="28"/>
          <w:szCs w:val="28"/>
        </w:rPr>
        <w:t>signify</w:t>
      </w:r>
      <w:r w:rsidRPr="001127E5">
        <w:rPr>
          <w:rFonts w:ascii="Times New Roman" w:hAnsi="Times New Roman" w:cs="Times New Roman"/>
          <w:sz w:val="28"/>
          <w:szCs w:val="28"/>
        </w:rPr>
        <w:t xml:space="preserve"> by cash conversion efficiency, income to </w:t>
      </w:r>
      <w:r w:rsidR="006361EE" w:rsidRPr="001127E5">
        <w:rPr>
          <w:rFonts w:ascii="Times New Roman" w:hAnsi="Times New Roman" w:cs="Times New Roman"/>
          <w:sz w:val="28"/>
          <w:szCs w:val="28"/>
        </w:rPr>
        <w:t>entire</w:t>
      </w:r>
      <w:r w:rsidRPr="001127E5">
        <w:rPr>
          <w:rFonts w:ascii="Times New Roman" w:hAnsi="Times New Roman" w:cs="Times New Roman"/>
          <w:sz w:val="28"/>
          <w:szCs w:val="28"/>
        </w:rPr>
        <w:t xml:space="preserve"> </w:t>
      </w:r>
      <w:r w:rsidR="00F2754C" w:rsidRPr="001127E5">
        <w:rPr>
          <w:rFonts w:ascii="Times New Roman" w:hAnsi="Times New Roman" w:cs="Times New Roman"/>
          <w:sz w:val="28"/>
          <w:szCs w:val="28"/>
        </w:rPr>
        <w:t xml:space="preserve">assets and income to sales. This </w:t>
      </w:r>
      <w:r w:rsidRPr="001127E5">
        <w:rPr>
          <w:rFonts w:ascii="Times New Roman" w:hAnsi="Times New Roman" w:cs="Times New Roman"/>
          <w:sz w:val="28"/>
          <w:szCs w:val="28"/>
        </w:rPr>
        <w:t xml:space="preserve">study found </w:t>
      </w:r>
      <w:r w:rsidR="00CF1A61" w:rsidRPr="001127E5">
        <w:rPr>
          <w:rFonts w:ascii="Times New Roman" w:hAnsi="Times New Roman" w:cs="Times New Roman"/>
          <w:sz w:val="28"/>
          <w:szCs w:val="28"/>
        </w:rPr>
        <w:t>indication</w:t>
      </w:r>
      <w:r w:rsidRPr="001127E5">
        <w:rPr>
          <w:rFonts w:ascii="Times New Roman" w:hAnsi="Times New Roman" w:cs="Times New Roman"/>
          <w:sz w:val="28"/>
          <w:szCs w:val="28"/>
        </w:rPr>
        <w:t xml:space="preserve"> that even though “day's working capital" is negatively related to</w:t>
      </w:r>
      <w:r w:rsidR="00F2754C"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profitability, it is not </w:t>
      </w:r>
      <w:r w:rsidR="00CF1A61" w:rsidRPr="001127E5">
        <w:rPr>
          <w:rFonts w:ascii="Times New Roman" w:hAnsi="Times New Roman" w:cs="Times New Roman"/>
          <w:sz w:val="28"/>
          <w:szCs w:val="28"/>
        </w:rPr>
        <w:t>meaningfully</w:t>
      </w:r>
      <w:r w:rsidRPr="001127E5">
        <w:rPr>
          <w:rFonts w:ascii="Times New Roman" w:hAnsi="Times New Roman" w:cs="Times New Roman"/>
          <w:sz w:val="28"/>
          <w:szCs w:val="28"/>
        </w:rPr>
        <w:t xml:space="preserve"> impacting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profitability of firms in</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telecommunication equipment industry. However, this was </w:t>
      </w:r>
      <w:r w:rsidR="00CF1A61" w:rsidRPr="001127E5">
        <w:rPr>
          <w:rFonts w:ascii="Times New Roman" w:hAnsi="Times New Roman" w:cs="Times New Roman"/>
          <w:sz w:val="28"/>
          <w:szCs w:val="28"/>
        </w:rPr>
        <w:t>conflicting</w:t>
      </w:r>
      <w:r w:rsidRPr="001127E5">
        <w:rPr>
          <w:rFonts w:ascii="Times New Roman" w:hAnsi="Times New Roman" w:cs="Times New Roman"/>
          <w:sz w:val="28"/>
          <w:szCs w:val="28"/>
        </w:rPr>
        <w:t xml:space="preserve"> to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results of</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Amin (2007) who had found positive correlations between WCM with</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financial performance</w:t>
      </w:r>
      <w:r w:rsidR="00CF1A61">
        <w:rPr>
          <w:rFonts w:ascii="Times New Roman" w:hAnsi="Times New Roman" w:cs="Times New Roman"/>
          <w:sz w:val="28"/>
          <w:szCs w:val="28"/>
        </w:rPr>
        <w:t xml:space="preserve">. </w:t>
      </w:r>
      <w:r w:rsidR="00F2754C" w:rsidRPr="001127E5">
        <w:rPr>
          <w:rFonts w:ascii="Times New Roman" w:hAnsi="Times New Roman" w:cs="Times New Roman"/>
          <w:sz w:val="28"/>
          <w:szCs w:val="28"/>
        </w:rPr>
        <w:t>Nazi</w:t>
      </w:r>
      <w:r w:rsidRPr="001127E5">
        <w:rPr>
          <w:rFonts w:ascii="Times New Roman" w:hAnsi="Times New Roman" w:cs="Times New Roman"/>
          <w:sz w:val="28"/>
          <w:szCs w:val="28"/>
        </w:rPr>
        <w:t>r (2007)</w:t>
      </w:r>
      <w:r w:rsidR="00CF1A61">
        <w:rPr>
          <w:rFonts w:ascii="Times New Roman" w:hAnsi="Times New Roman" w:cs="Times New Roman"/>
          <w:sz w:val="28"/>
          <w:szCs w:val="28"/>
        </w:rPr>
        <w:t xml:space="preserve"> </w:t>
      </w:r>
      <w:r w:rsidRPr="001127E5">
        <w:rPr>
          <w:rFonts w:ascii="Times New Roman" w:hAnsi="Times New Roman" w:cs="Times New Roman"/>
          <w:sz w:val="28"/>
          <w:szCs w:val="28"/>
        </w:rPr>
        <w:t>through cross-sectional regression models on working capital policies,</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profitability and risk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firms, found a negative relationship between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profitability</w:t>
      </w:r>
      <w:r w:rsidR="00F2754C" w:rsidRPr="001127E5">
        <w:rPr>
          <w:rFonts w:ascii="Times New Roman" w:hAnsi="Times New Roman" w:cs="Times New Roman"/>
          <w:sz w:val="28"/>
          <w:szCs w:val="28"/>
        </w:rPr>
        <w:t xml:space="preserve"> </w:t>
      </w:r>
      <w:r w:rsidR="00CF1A61" w:rsidRPr="001127E5">
        <w:rPr>
          <w:rFonts w:ascii="Times New Roman" w:hAnsi="Times New Roman" w:cs="Times New Roman"/>
          <w:sz w:val="28"/>
          <w:szCs w:val="28"/>
        </w:rPr>
        <w:t>dealings</w:t>
      </w:r>
      <w:r w:rsidRPr="001127E5">
        <w:rPr>
          <w:rFonts w:ascii="Times New Roman" w:hAnsi="Times New Roman" w:cs="Times New Roman"/>
          <w:sz w:val="28"/>
          <w:szCs w:val="28"/>
        </w:rPr>
        <w:t xml:space="preserve"> of </w:t>
      </w:r>
      <w:r w:rsidR="00F2754C" w:rsidRPr="001127E5">
        <w:rPr>
          <w:rFonts w:ascii="Times New Roman" w:hAnsi="Times New Roman" w:cs="Times New Roman"/>
          <w:sz w:val="28"/>
          <w:szCs w:val="28"/>
        </w:rPr>
        <w:t>firms</w:t>
      </w:r>
      <w:r w:rsidRPr="001127E5">
        <w:rPr>
          <w:rFonts w:ascii="Times New Roman" w:hAnsi="Times New Roman" w:cs="Times New Roman"/>
          <w:sz w:val="28"/>
          <w:szCs w:val="28"/>
        </w:rPr>
        <w:t xml:space="preserve"> and degree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aggressiveness on working capital investment and</w:t>
      </w:r>
      <w:r w:rsidR="00F2754C"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financing policies,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ir result indicates that </w:t>
      </w:r>
      <w:r w:rsidR="005144A9" w:rsidRPr="001127E5">
        <w:rPr>
          <w:rFonts w:ascii="Times New Roman" w:hAnsi="Times New Roman" w:cs="Times New Roman"/>
          <w:sz w:val="28"/>
          <w:szCs w:val="28"/>
        </w:rPr>
        <w:t>the</w:t>
      </w:r>
      <w:r w:rsidR="00F2754C" w:rsidRPr="001127E5">
        <w:rPr>
          <w:rFonts w:ascii="Times New Roman" w:hAnsi="Times New Roman" w:cs="Times New Roman"/>
          <w:sz w:val="28"/>
          <w:szCs w:val="28"/>
        </w:rPr>
        <w:t xml:space="preserve"> fir</w:t>
      </w:r>
      <w:r w:rsidRPr="001127E5">
        <w:rPr>
          <w:rFonts w:ascii="Times New Roman" w:hAnsi="Times New Roman" w:cs="Times New Roman"/>
          <w:sz w:val="28"/>
          <w:szCs w:val="28"/>
        </w:rPr>
        <w:t xml:space="preserve">ms yield negative returns if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y </w:t>
      </w:r>
      <w:r w:rsidR="00CF1A61" w:rsidRPr="001127E5">
        <w:rPr>
          <w:rFonts w:ascii="Times New Roman" w:hAnsi="Times New Roman" w:cs="Times New Roman"/>
          <w:sz w:val="28"/>
          <w:szCs w:val="28"/>
        </w:rPr>
        <w:t>survey</w:t>
      </w:r>
      <w:r w:rsidR="00F2754C" w:rsidRPr="001127E5">
        <w:rPr>
          <w:rFonts w:ascii="Times New Roman" w:hAnsi="Times New Roman" w:cs="Times New Roman"/>
          <w:sz w:val="28"/>
          <w:szCs w:val="28"/>
        </w:rPr>
        <w:t xml:space="preserve"> an</w:t>
      </w:r>
      <w:r w:rsidRPr="001127E5">
        <w:rPr>
          <w:rFonts w:ascii="Times New Roman" w:hAnsi="Times New Roman" w:cs="Times New Roman"/>
          <w:sz w:val="28"/>
          <w:szCs w:val="28"/>
        </w:rPr>
        <w:t xml:space="preserve"> aggressive working capital policy by investigating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relative relationship between</w:t>
      </w:r>
      <w:r w:rsidR="00F2754C" w:rsidRPr="001127E5">
        <w:rPr>
          <w:rFonts w:ascii="Times New Roman" w:hAnsi="Times New Roman" w:cs="Times New Roman"/>
          <w:sz w:val="28"/>
          <w:szCs w:val="28"/>
        </w:rPr>
        <w:t xml:space="preserve"> the</w:t>
      </w:r>
      <w:r w:rsidRPr="001127E5">
        <w:rPr>
          <w:rFonts w:ascii="Times New Roman" w:hAnsi="Times New Roman" w:cs="Times New Roman"/>
          <w:sz w:val="28"/>
          <w:szCs w:val="28"/>
        </w:rPr>
        <w:t xml:space="preserve"> aggressive or conservative working capital policies for 208 public limited companies.</w:t>
      </w:r>
      <w:r w:rsidR="00F2754C" w:rsidRPr="001127E5">
        <w:rPr>
          <w:rFonts w:ascii="Times New Roman" w:hAnsi="Times New Roman" w:cs="Times New Roman"/>
          <w:sz w:val="28"/>
          <w:szCs w:val="28"/>
        </w:rPr>
        <w:t xml:space="preserve"> </w:t>
      </w:r>
    </w:p>
    <w:p w:rsidR="00CF1A61" w:rsidRDefault="00F2754C"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According to Padach</w:t>
      </w:r>
      <w:r w:rsidR="00D43047" w:rsidRPr="001127E5">
        <w:rPr>
          <w:rFonts w:ascii="Times New Roman" w:hAnsi="Times New Roman" w:cs="Times New Roman"/>
          <w:sz w:val="28"/>
          <w:szCs w:val="28"/>
        </w:rPr>
        <w:t>i (</w:t>
      </w:r>
      <w:r w:rsidR="00DA15BB" w:rsidRPr="001127E5">
        <w:rPr>
          <w:rFonts w:ascii="Times New Roman" w:hAnsi="Times New Roman" w:cs="Times New Roman"/>
          <w:sz w:val="28"/>
          <w:szCs w:val="28"/>
        </w:rPr>
        <w:t>2006),</w:t>
      </w:r>
      <w:r w:rsidR="00D43047" w:rsidRPr="001127E5">
        <w:rPr>
          <w:rFonts w:ascii="Times New Roman" w:hAnsi="Times New Roman" w:cs="Times New Roman"/>
          <w:sz w:val="28"/>
          <w:szCs w:val="28"/>
        </w:rPr>
        <w:t xml:space="preserve"> hi</w:t>
      </w:r>
      <w:r w:rsidRPr="001127E5">
        <w:rPr>
          <w:rFonts w:ascii="Times New Roman" w:hAnsi="Times New Roman" w:cs="Times New Roman"/>
          <w:sz w:val="28"/>
          <w:szCs w:val="28"/>
        </w:rPr>
        <w:t>gh investment in inventories and</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receivable</w:t>
      </w:r>
      <w:r w:rsidR="00D867E1" w:rsidRPr="001127E5">
        <w:rPr>
          <w:rFonts w:ascii="Times New Roman" w:hAnsi="Times New Roman" w:cs="Times New Roman"/>
          <w:sz w:val="28"/>
          <w:szCs w:val="28"/>
        </w:rPr>
        <w:t xml:space="preserve">s is </w:t>
      </w:r>
      <w:r w:rsidR="00CF1A61" w:rsidRPr="001127E5">
        <w:rPr>
          <w:rFonts w:ascii="Times New Roman" w:hAnsi="Times New Roman" w:cs="Times New Roman"/>
          <w:sz w:val="28"/>
          <w:szCs w:val="28"/>
        </w:rPr>
        <w:t>related</w:t>
      </w:r>
      <w:r w:rsidR="00D867E1"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with lower profitability. </w:t>
      </w:r>
      <w:r w:rsidR="00D867E1"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used return on </w:t>
      </w:r>
      <w:r w:rsidR="006361EE" w:rsidRPr="001127E5">
        <w:rPr>
          <w:rFonts w:ascii="Times New Roman" w:hAnsi="Times New Roman" w:cs="Times New Roman"/>
          <w:sz w:val="28"/>
          <w:szCs w:val="28"/>
        </w:rPr>
        <w:t>entire</w:t>
      </w:r>
      <w:r w:rsidR="00D43047" w:rsidRPr="001127E5">
        <w:rPr>
          <w:rFonts w:ascii="Times New Roman" w:hAnsi="Times New Roman" w:cs="Times New Roman"/>
          <w:sz w:val="28"/>
          <w:szCs w:val="28"/>
        </w:rPr>
        <w:t xml:space="preserve"> assets as a measure </w:t>
      </w:r>
      <w:r w:rsidR="00EB5177" w:rsidRPr="001127E5">
        <w:rPr>
          <w:rFonts w:ascii="Times New Roman" w:hAnsi="Times New Roman" w:cs="Times New Roman"/>
          <w:sz w:val="28"/>
          <w:szCs w:val="28"/>
        </w:rPr>
        <w:t>of</w:t>
      </w:r>
      <w:r w:rsidR="00D867E1" w:rsidRPr="001127E5">
        <w:rPr>
          <w:rFonts w:ascii="Times New Roman" w:hAnsi="Times New Roman" w:cs="Times New Roman"/>
          <w:sz w:val="28"/>
          <w:szCs w:val="28"/>
        </w:rPr>
        <w:t xml:space="preserve"> profitability for a </w:t>
      </w:r>
      <w:r w:rsidR="00D43047" w:rsidRPr="001127E5">
        <w:rPr>
          <w:rFonts w:ascii="Times New Roman" w:hAnsi="Times New Roman" w:cs="Times New Roman"/>
          <w:sz w:val="28"/>
          <w:szCs w:val="28"/>
        </w:rPr>
        <w:t xml:space="preserve">sample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58 small manufacturing firms</w:t>
      </w:r>
      <w:r w:rsidR="00D867E1" w:rsidRPr="001127E5">
        <w:rPr>
          <w:rFonts w:ascii="Times New Roman" w:hAnsi="Times New Roman" w:cs="Times New Roman"/>
          <w:sz w:val="28"/>
          <w:szCs w:val="28"/>
        </w:rPr>
        <w:t xml:space="preserve">. His </w:t>
      </w:r>
      <w:r w:rsidR="00CF1A61">
        <w:rPr>
          <w:rFonts w:ascii="Times New Roman" w:hAnsi="Times New Roman" w:cs="Times New Roman"/>
          <w:sz w:val="28"/>
          <w:szCs w:val="28"/>
        </w:rPr>
        <w:t>findings reveal a</w:t>
      </w:r>
      <w:r w:rsidR="00D43047" w:rsidRPr="001127E5">
        <w:rPr>
          <w:rFonts w:ascii="Times New Roman" w:hAnsi="Times New Roman" w:cs="Times New Roman"/>
          <w:sz w:val="28"/>
          <w:szCs w:val="28"/>
        </w:rPr>
        <w:t xml:space="preserve"> </w:t>
      </w:r>
      <w:r w:rsidR="00CF1A61" w:rsidRPr="001127E5">
        <w:rPr>
          <w:rFonts w:ascii="Times New Roman" w:hAnsi="Times New Roman" w:cs="Times New Roman"/>
          <w:sz w:val="28"/>
          <w:szCs w:val="28"/>
        </w:rPr>
        <w:t>growing</w:t>
      </w:r>
      <w:r w:rsidR="00D43047" w:rsidRPr="001127E5">
        <w:rPr>
          <w:rFonts w:ascii="Times New Roman" w:hAnsi="Times New Roman" w:cs="Times New Roman"/>
          <w:sz w:val="28"/>
          <w:szCs w:val="28"/>
        </w:rPr>
        <w:t xml:space="preserve"> trend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short-term component </w:t>
      </w:r>
      <w:r w:rsidR="00EB5177" w:rsidRPr="001127E5">
        <w:rPr>
          <w:rFonts w:ascii="Times New Roman" w:hAnsi="Times New Roman" w:cs="Times New Roman"/>
          <w:sz w:val="28"/>
          <w:szCs w:val="28"/>
        </w:rPr>
        <w:t>of</w:t>
      </w:r>
      <w:r w:rsidR="00D867E1" w:rsidRPr="001127E5">
        <w:rPr>
          <w:rFonts w:ascii="Times New Roman" w:hAnsi="Times New Roman" w:cs="Times New Roman"/>
          <w:sz w:val="28"/>
          <w:szCs w:val="28"/>
        </w:rPr>
        <w:t xml:space="preserve"> working capital </w:t>
      </w:r>
      <w:r w:rsidR="00D43047" w:rsidRPr="001127E5">
        <w:rPr>
          <w:rFonts w:ascii="Times New Roman" w:hAnsi="Times New Roman" w:cs="Times New Roman"/>
          <w:sz w:val="28"/>
          <w:szCs w:val="28"/>
        </w:rPr>
        <w:t>financing</w:t>
      </w:r>
      <w:r w:rsidR="00D867E1"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867E1" w:rsidRPr="001127E5">
        <w:rPr>
          <w:rFonts w:ascii="Times New Roman" w:hAnsi="Times New Roman" w:cs="Times New Roman"/>
          <w:sz w:val="28"/>
          <w:szCs w:val="28"/>
        </w:rPr>
        <w:t xml:space="preserve">ir </w:t>
      </w:r>
      <w:r w:rsidR="00D43047" w:rsidRPr="001127E5">
        <w:rPr>
          <w:rFonts w:ascii="Times New Roman" w:hAnsi="Times New Roman" w:cs="Times New Roman"/>
          <w:sz w:val="28"/>
          <w:szCs w:val="28"/>
        </w:rPr>
        <w:t>correlations and regression analysis signifying that wo</w:t>
      </w:r>
      <w:r w:rsidR="00D867E1" w:rsidRPr="001127E5">
        <w:rPr>
          <w:rFonts w:ascii="Times New Roman" w:hAnsi="Times New Roman" w:cs="Times New Roman"/>
          <w:sz w:val="28"/>
          <w:szCs w:val="28"/>
        </w:rPr>
        <w:t xml:space="preserve">rking capital component </w:t>
      </w:r>
      <w:r w:rsidR="00CF1A61" w:rsidRPr="001127E5">
        <w:rPr>
          <w:rFonts w:ascii="Times New Roman" w:hAnsi="Times New Roman" w:cs="Times New Roman"/>
          <w:sz w:val="28"/>
          <w:szCs w:val="28"/>
        </w:rPr>
        <w:t>specifically</w:t>
      </w:r>
      <w:r w:rsidR="00D867E1"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current ratio, cash </w:t>
      </w:r>
      <w:r w:rsidR="00DA15BB" w:rsidRPr="001127E5">
        <w:rPr>
          <w:rFonts w:ascii="Times New Roman" w:hAnsi="Times New Roman" w:cs="Times New Roman"/>
          <w:sz w:val="28"/>
          <w:szCs w:val="28"/>
        </w:rPr>
        <w:t>turn above</w:t>
      </w:r>
      <w:r w:rsidR="00D43047" w:rsidRPr="001127E5">
        <w:rPr>
          <w:rFonts w:ascii="Times New Roman" w:hAnsi="Times New Roman" w:cs="Times New Roman"/>
          <w:sz w:val="28"/>
          <w:szCs w:val="28"/>
        </w:rPr>
        <w:t xml:space="preserve"> ratio, current assets t</w:t>
      </w:r>
      <w:r w:rsidR="00D867E1" w:rsidRPr="001127E5">
        <w:rPr>
          <w:rFonts w:ascii="Times New Roman" w:hAnsi="Times New Roman" w:cs="Times New Roman"/>
          <w:sz w:val="28"/>
          <w:szCs w:val="28"/>
        </w:rPr>
        <w:t xml:space="preserve">o operating income and leverage </w:t>
      </w:r>
      <w:r w:rsidR="00D43047" w:rsidRPr="001127E5">
        <w:rPr>
          <w:rFonts w:ascii="Times New Roman" w:hAnsi="Times New Roman" w:cs="Times New Roman"/>
          <w:sz w:val="28"/>
          <w:szCs w:val="28"/>
        </w:rPr>
        <w:t>nega</w:t>
      </w:r>
      <w:r w:rsidR="00CF1A61">
        <w:rPr>
          <w:rFonts w:ascii="Times New Roman" w:hAnsi="Times New Roman" w:cs="Times New Roman"/>
          <w:sz w:val="28"/>
          <w:szCs w:val="28"/>
        </w:rPr>
        <w:t>tively influence profitability.</w:t>
      </w:r>
    </w:p>
    <w:p w:rsidR="00525AF2" w:rsidRPr="001127E5" w:rsidRDefault="00CF1A61"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U</w:t>
      </w:r>
      <w:r w:rsidR="00D867E1" w:rsidRPr="001127E5">
        <w:rPr>
          <w:rFonts w:ascii="Times New Roman" w:hAnsi="Times New Roman" w:cs="Times New Roman"/>
          <w:sz w:val="28"/>
          <w:szCs w:val="28"/>
        </w:rPr>
        <w:t>sing data on a panel of U.S. corporations from 199</w:t>
      </w:r>
      <w:r w:rsidR="00D43047" w:rsidRPr="001127E5">
        <w:rPr>
          <w:rFonts w:ascii="Times New Roman" w:hAnsi="Times New Roman" w:cs="Times New Roman"/>
          <w:sz w:val="28"/>
          <w:szCs w:val="28"/>
        </w:rPr>
        <w:t xml:space="preserve">0 </w:t>
      </w:r>
      <w:r w:rsidR="00D867E1" w:rsidRPr="001127E5">
        <w:rPr>
          <w:rFonts w:ascii="Times New Roman" w:hAnsi="Times New Roman" w:cs="Times New Roman"/>
          <w:sz w:val="28"/>
          <w:szCs w:val="28"/>
        </w:rPr>
        <w:t>through 2004,</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established</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867E1" w:rsidRPr="001127E5">
        <w:rPr>
          <w:rFonts w:ascii="Times New Roman" w:hAnsi="Times New Roman" w:cs="Times New Roman"/>
          <w:sz w:val="28"/>
          <w:szCs w:val="28"/>
        </w:rPr>
        <w:t xml:space="preserve"> importance of working capital </w:t>
      </w:r>
      <w:r w:rsidR="00D43047" w:rsidRPr="001127E5">
        <w:rPr>
          <w:rFonts w:ascii="Times New Roman" w:hAnsi="Times New Roman" w:cs="Times New Roman"/>
          <w:sz w:val="28"/>
          <w:szCs w:val="28"/>
        </w:rPr>
        <w:t xml:space="preserve">management to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 value.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ir study used stock's excess return to represent </w:t>
      </w:r>
      <w:r w:rsidR="005144A9" w:rsidRPr="001127E5">
        <w:rPr>
          <w:rFonts w:ascii="Times New Roman" w:hAnsi="Times New Roman" w:cs="Times New Roman"/>
          <w:sz w:val="28"/>
          <w:szCs w:val="28"/>
        </w:rPr>
        <w:t>the</w:t>
      </w:r>
      <w:r w:rsidR="00D867E1" w:rsidRPr="001127E5">
        <w:rPr>
          <w:rFonts w:ascii="Times New Roman" w:hAnsi="Times New Roman" w:cs="Times New Roman"/>
          <w:sz w:val="28"/>
          <w:szCs w:val="28"/>
        </w:rPr>
        <w:t xml:space="preserve"> firm </w:t>
      </w:r>
      <w:r w:rsidRPr="001127E5">
        <w:rPr>
          <w:rFonts w:ascii="Times New Roman" w:hAnsi="Times New Roman" w:cs="Times New Roman"/>
          <w:sz w:val="28"/>
          <w:szCs w:val="28"/>
        </w:rPr>
        <w:t>worth</w:t>
      </w:r>
      <w:r w:rsidR="00D43047" w:rsidRPr="001127E5">
        <w:rPr>
          <w:rFonts w:ascii="Times New Roman" w:hAnsi="Times New Roman" w:cs="Times New Roman"/>
          <w:sz w:val="28"/>
          <w:szCs w:val="28"/>
        </w:rPr>
        <w:t xml:space="preserve"> and findings show that on </w:t>
      </w:r>
      <w:r w:rsidR="00DA15BB" w:rsidRPr="001127E5">
        <w:rPr>
          <w:rFonts w:ascii="Times New Roman" w:hAnsi="Times New Roman" w:cs="Times New Roman"/>
          <w:sz w:val="28"/>
          <w:szCs w:val="28"/>
        </w:rPr>
        <w:t>average,</w:t>
      </w:r>
      <w:r w:rsidR="00D43047" w:rsidRPr="001127E5">
        <w:rPr>
          <w:rFonts w:ascii="Times New Roman" w:hAnsi="Times New Roman" w:cs="Times New Roman"/>
          <w:sz w:val="28"/>
          <w:szCs w:val="28"/>
        </w:rPr>
        <w:t xml:space="preserve"> an </w:t>
      </w:r>
      <w:r w:rsidRPr="001127E5">
        <w:rPr>
          <w:rFonts w:ascii="Times New Roman" w:hAnsi="Times New Roman" w:cs="Times New Roman"/>
          <w:sz w:val="28"/>
          <w:szCs w:val="28"/>
        </w:rPr>
        <w:t>extra</w:t>
      </w:r>
      <w:r w:rsidR="00D43047" w:rsidRPr="001127E5">
        <w:rPr>
          <w:rFonts w:ascii="Times New Roman" w:hAnsi="Times New Roman" w:cs="Times New Roman"/>
          <w:sz w:val="28"/>
          <w:szCs w:val="28"/>
        </w:rPr>
        <w:t xml:space="preserve"> d</w:t>
      </w:r>
      <w:r w:rsidR="00D867E1" w:rsidRPr="001127E5">
        <w:rPr>
          <w:rFonts w:ascii="Times New Roman" w:hAnsi="Times New Roman" w:cs="Times New Roman"/>
          <w:sz w:val="28"/>
          <w:szCs w:val="28"/>
        </w:rPr>
        <w:t xml:space="preserve">ollar invested in net operating </w:t>
      </w:r>
      <w:r w:rsidR="00D43047" w:rsidRPr="001127E5">
        <w:rPr>
          <w:rFonts w:ascii="Times New Roman" w:hAnsi="Times New Roman" w:cs="Times New Roman"/>
          <w:sz w:val="28"/>
          <w:szCs w:val="28"/>
        </w:rPr>
        <w:t xml:space="preserve">working capital </w:t>
      </w:r>
      <w:r w:rsidRPr="001127E5">
        <w:rPr>
          <w:rFonts w:ascii="Times New Roman" w:hAnsi="Times New Roman" w:cs="Times New Roman"/>
          <w:sz w:val="28"/>
          <w:szCs w:val="28"/>
        </w:rPr>
        <w:t>decreases</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 value and this indicates that </w:t>
      </w:r>
      <w:r w:rsidR="005144A9" w:rsidRPr="001127E5">
        <w:rPr>
          <w:rFonts w:ascii="Times New Roman" w:hAnsi="Times New Roman" w:cs="Times New Roman"/>
          <w:sz w:val="28"/>
          <w:szCs w:val="28"/>
        </w:rPr>
        <w:t>the</w:t>
      </w:r>
      <w:r w:rsidR="00D867E1" w:rsidRPr="001127E5">
        <w:rPr>
          <w:rFonts w:ascii="Times New Roman" w:hAnsi="Times New Roman" w:cs="Times New Roman"/>
          <w:sz w:val="28"/>
          <w:szCs w:val="28"/>
        </w:rPr>
        <w:t xml:space="preserve">ir study is </w:t>
      </w:r>
      <w:r w:rsidRPr="001127E5">
        <w:rPr>
          <w:rFonts w:ascii="Times New Roman" w:hAnsi="Times New Roman" w:cs="Times New Roman"/>
          <w:sz w:val="28"/>
          <w:szCs w:val="28"/>
        </w:rPr>
        <w:t>reliable</w:t>
      </w:r>
      <w:r w:rsidR="00D867E1" w:rsidRPr="001127E5">
        <w:rPr>
          <w:rFonts w:ascii="Times New Roman" w:hAnsi="Times New Roman" w:cs="Times New Roman"/>
          <w:sz w:val="28"/>
          <w:szCs w:val="28"/>
        </w:rPr>
        <w:t xml:space="preserve"> with </w:t>
      </w:r>
      <w:r w:rsidR="00D43047" w:rsidRPr="001127E5">
        <w:rPr>
          <w:rFonts w:ascii="Times New Roman" w:hAnsi="Times New Roman" w:cs="Times New Roman"/>
          <w:sz w:val="28"/>
          <w:szCs w:val="28"/>
        </w:rPr>
        <w:t xml:space="preserve">industry surveys suggesting that some firms </w:t>
      </w:r>
      <w:r w:rsidR="006361EE" w:rsidRPr="001127E5">
        <w:rPr>
          <w:rFonts w:ascii="Times New Roman" w:hAnsi="Times New Roman" w:cs="Times New Roman"/>
          <w:sz w:val="28"/>
          <w:szCs w:val="28"/>
        </w:rPr>
        <w:t>above</w:t>
      </w:r>
      <w:r w:rsidR="00D43047" w:rsidRPr="001127E5">
        <w:rPr>
          <w:rFonts w:ascii="Times New Roman" w:hAnsi="Times New Roman" w:cs="Times New Roman"/>
          <w:sz w:val="28"/>
          <w:szCs w:val="28"/>
        </w:rPr>
        <w:t xml:space="preserve"> invest in net operating working capital.</w:t>
      </w:r>
    </w:p>
    <w:p w:rsidR="00D43047"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had been </w:t>
      </w:r>
      <w:r w:rsidR="00CF1A61" w:rsidRPr="001127E5">
        <w:rPr>
          <w:rFonts w:ascii="Times New Roman" w:hAnsi="Times New Roman" w:cs="Times New Roman"/>
          <w:sz w:val="28"/>
          <w:szCs w:val="28"/>
        </w:rPr>
        <w:t>extensively</w:t>
      </w:r>
      <w:r w:rsidR="00D43047" w:rsidRPr="001127E5">
        <w:rPr>
          <w:rFonts w:ascii="Times New Roman" w:hAnsi="Times New Roman" w:cs="Times New Roman"/>
          <w:sz w:val="28"/>
          <w:szCs w:val="28"/>
        </w:rPr>
        <w:t xml:space="preserve"> used as</w:t>
      </w:r>
      <w:r w:rsidR="00D867E1" w:rsidRPr="001127E5">
        <w:rPr>
          <w:rFonts w:ascii="Times New Roman" w:hAnsi="Times New Roman" w:cs="Times New Roman"/>
          <w:sz w:val="28"/>
          <w:szCs w:val="28"/>
        </w:rPr>
        <w:t xml:space="preserve"> a major component representing </w:t>
      </w:r>
      <w:r w:rsidR="00D43047" w:rsidRPr="001127E5">
        <w:rPr>
          <w:rFonts w:ascii="Times New Roman" w:hAnsi="Times New Roman" w:cs="Times New Roman"/>
          <w:sz w:val="28"/>
          <w:szCs w:val="28"/>
        </w:rPr>
        <w:t xml:space="preserve">working capital. One of </w:t>
      </w:r>
      <w:r w:rsidRPr="001127E5">
        <w:rPr>
          <w:rFonts w:ascii="Times New Roman" w:hAnsi="Times New Roman" w:cs="Times New Roman"/>
          <w:sz w:val="28"/>
          <w:szCs w:val="28"/>
        </w:rPr>
        <w:t>the</w:t>
      </w:r>
      <w:r w:rsidR="00D867E1"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preceding</w:t>
      </w:r>
      <w:r w:rsidR="00D867E1" w:rsidRPr="001127E5">
        <w:rPr>
          <w:rFonts w:ascii="Times New Roman" w:hAnsi="Times New Roman" w:cs="Times New Roman"/>
          <w:sz w:val="28"/>
          <w:szCs w:val="28"/>
        </w:rPr>
        <w:t xml:space="preserve"> studies done </w:t>
      </w:r>
      <w:r w:rsidR="00CF1A61">
        <w:rPr>
          <w:rFonts w:ascii="Times New Roman" w:hAnsi="Times New Roman" w:cs="Times New Roman"/>
          <w:sz w:val="28"/>
          <w:szCs w:val="28"/>
        </w:rPr>
        <w:t>by Jose, Lance</w:t>
      </w:r>
      <w:r w:rsidR="00D867E1" w:rsidRPr="001127E5">
        <w:rPr>
          <w:rFonts w:ascii="Times New Roman" w:hAnsi="Times New Roman" w:cs="Times New Roman"/>
          <w:sz w:val="28"/>
          <w:szCs w:val="28"/>
        </w:rPr>
        <w:t xml:space="preserve">ster and Stevens (1996) for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twenty-year period from 1974 through 1993 of 2.718 </w:t>
      </w:r>
      <w:r w:rsidR="00CF1A61" w:rsidRPr="001127E5">
        <w:rPr>
          <w:rFonts w:ascii="Times New Roman" w:hAnsi="Times New Roman" w:cs="Times New Roman"/>
          <w:sz w:val="28"/>
          <w:szCs w:val="28"/>
        </w:rPr>
        <w:t>firms’</w:t>
      </w:r>
      <w:r w:rsidR="00D867E1" w:rsidRPr="001127E5">
        <w:rPr>
          <w:rFonts w:ascii="Times New Roman" w:hAnsi="Times New Roman" w:cs="Times New Roman"/>
          <w:sz w:val="28"/>
          <w:szCs w:val="28"/>
        </w:rPr>
        <w:t xml:space="preserve"> </w:t>
      </w:r>
      <w:r w:rsidR="00CF1A61" w:rsidRPr="001127E5">
        <w:rPr>
          <w:rFonts w:ascii="Times New Roman" w:hAnsi="Times New Roman" w:cs="Times New Roman"/>
          <w:sz w:val="28"/>
          <w:szCs w:val="28"/>
        </w:rPr>
        <w:t>proposals</w:t>
      </w:r>
      <w:r w:rsidR="00D867E1" w:rsidRPr="001127E5">
        <w:rPr>
          <w:rFonts w:ascii="Times New Roman" w:hAnsi="Times New Roman" w:cs="Times New Roman"/>
          <w:sz w:val="28"/>
          <w:szCs w:val="28"/>
        </w:rPr>
        <w:t xml:space="preserve"> strong </w:t>
      </w:r>
      <w:r w:rsidR="00C34FC3" w:rsidRPr="001127E5">
        <w:rPr>
          <w:rFonts w:ascii="Times New Roman" w:hAnsi="Times New Roman" w:cs="Times New Roman"/>
          <w:sz w:val="28"/>
          <w:szCs w:val="28"/>
        </w:rPr>
        <w:t>indication</w:t>
      </w:r>
      <w:r w:rsidR="00D867E1" w:rsidRPr="001127E5">
        <w:rPr>
          <w:rFonts w:ascii="Times New Roman" w:hAnsi="Times New Roman" w:cs="Times New Roman"/>
          <w:sz w:val="28"/>
          <w:szCs w:val="28"/>
        </w:rPr>
        <w:t xml:space="preserve"> that </w:t>
      </w:r>
      <w:r w:rsidR="00D43047" w:rsidRPr="001127E5">
        <w:rPr>
          <w:rFonts w:ascii="Times New Roman" w:hAnsi="Times New Roman" w:cs="Times New Roman"/>
          <w:sz w:val="28"/>
          <w:szCs w:val="28"/>
        </w:rPr>
        <w:t xml:space="preserve">aggressive working-capital policies </w:t>
      </w:r>
      <w:r w:rsidR="00CF1A61" w:rsidRPr="001127E5">
        <w:rPr>
          <w:rFonts w:ascii="Times New Roman" w:hAnsi="Times New Roman" w:cs="Times New Roman"/>
          <w:sz w:val="28"/>
          <w:szCs w:val="28"/>
        </w:rPr>
        <w:t>designated</w:t>
      </w:r>
      <w:r w:rsidR="00D43047" w:rsidRPr="001127E5">
        <w:rPr>
          <w:rFonts w:ascii="Times New Roman" w:hAnsi="Times New Roman" w:cs="Times New Roman"/>
          <w:sz w:val="28"/>
          <w:szCs w:val="28"/>
        </w:rPr>
        <w:t xml:space="preserve"> by shorte</w:t>
      </w:r>
      <w:r w:rsidR="00D867E1" w:rsidRPr="001127E5">
        <w:rPr>
          <w:rFonts w:ascii="Times New Roman" w:hAnsi="Times New Roman" w:cs="Times New Roman"/>
          <w:sz w:val="28"/>
          <w:szCs w:val="28"/>
        </w:rPr>
        <w:t xml:space="preserve">r cash conversion cycle </w:t>
      </w:r>
      <w:r w:rsidR="00C34FC3" w:rsidRPr="001127E5">
        <w:rPr>
          <w:rFonts w:ascii="Times New Roman" w:hAnsi="Times New Roman" w:cs="Times New Roman"/>
          <w:sz w:val="28"/>
          <w:szCs w:val="28"/>
        </w:rPr>
        <w:t>increase</w:t>
      </w:r>
      <w:r w:rsidR="00D867E1"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profitability. </w:t>
      </w:r>
      <w:r w:rsidRPr="001127E5">
        <w:rPr>
          <w:rFonts w:ascii="Times New Roman" w:hAnsi="Times New Roman" w:cs="Times New Roman"/>
          <w:sz w:val="28"/>
          <w:szCs w:val="28"/>
        </w:rPr>
        <w:t>The</w:t>
      </w:r>
      <w:r w:rsidR="00D867E1" w:rsidRPr="001127E5">
        <w:rPr>
          <w:rFonts w:ascii="Times New Roman" w:hAnsi="Times New Roman" w:cs="Times New Roman"/>
          <w:sz w:val="28"/>
          <w:szCs w:val="28"/>
        </w:rPr>
        <w:t>ir findings are</w:t>
      </w:r>
      <w:r w:rsidR="00D43047" w:rsidRPr="001127E5">
        <w:rPr>
          <w:rFonts w:ascii="Times New Roman" w:hAnsi="Times New Roman" w:cs="Times New Roman"/>
          <w:sz w:val="28"/>
          <w:szCs w:val="28"/>
        </w:rPr>
        <w:t xml:space="preserve"> simi</w:t>
      </w:r>
      <w:r w:rsidR="00560C5F">
        <w:rPr>
          <w:rFonts w:ascii="Times New Roman" w:hAnsi="Times New Roman" w:cs="Times New Roman"/>
          <w:sz w:val="28"/>
          <w:szCs w:val="28"/>
        </w:rPr>
        <w:t xml:space="preserve">lar to Lazaridis </w:t>
      </w:r>
      <w:r w:rsidR="00E3509F" w:rsidRPr="001127E5">
        <w:rPr>
          <w:rFonts w:ascii="Times New Roman" w:hAnsi="Times New Roman" w:cs="Times New Roman"/>
          <w:sz w:val="28"/>
          <w:szCs w:val="28"/>
        </w:rPr>
        <w:t xml:space="preserve">(2006) that showed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 is a </w:t>
      </w:r>
      <w:r w:rsidR="00C34FC3" w:rsidRPr="001127E5">
        <w:rPr>
          <w:rFonts w:ascii="Times New Roman" w:hAnsi="Times New Roman" w:cs="Times New Roman"/>
          <w:sz w:val="28"/>
          <w:szCs w:val="28"/>
        </w:rPr>
        <w:t>numerical</w:t>
      </w:r>
      <w:r w:rsidR="00D43047" w:rsidRPr="001127E5">
        <w:rPr>
          <w:rFonts w:ascii="Times New Roman" w:hAnsi="Times New Roman" w:cs="Times New Roman"/>
          <w:sz w:val="28"/>
          <w:szCs w:val="28"/>
        </w:rPr>
        <w:t xml:space="preserve"> </w:t>
      </w:r>
      <w:r w:rsidR="00560C5F" w:rsidRPr="001127E5">
        <w:rPr>
          <w:rFonts w:ascii="Times New Roman" w:hAnsi="Times New Roman" w:cs="Times New Roman"/>
          <w:sz w:val="28"/>
          <w:szCs w:val="28"/>
        </w:rPr>
        <w:t>suggestion</w:t>
      </w:r>
      <w:r w:rsidR="00D43047" w:rsidRPr="001127E5">
        <w:rPr>
          <w:rFonts w:ascii="Times New Roman" w:hAnsi="Times New Roman" w:cs="Times New Roman"/>
          <w:sz w:val="28"/>
          <w:szCs w:val="28"/>
        </w:rPr>
        <w:t xml:space="preserve"> between profitability, measured through gross operating profit and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conversion cycle using </w:t>
      </w:r>
      <w:r w:rsidRPr="001127E5">
        <w:rPr>
          <w:rFonts w:ascii="Times New Roman" w:hAnsi="Times New Roman" w:cs="Times New Roman"/>
          <w:sz w:val="28"/>
          <w:szCs w:val="28"/>
        </w:rPr>
        <w:t>the</w:t>
      </w:r>
      <w:r w:rsidR="00E3509F"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example</w:t>
      </w:r>
      <w:r w:rsidR="00E3509F" w:rsidRPr="001127E5">
        <w:rPr>
          <w:rFonts w:ascii="Times New Roman" w:hAnsi="Times New Roman" w:cs="Times New Roman"/>
          <w:sz w:val="28"/>
          <w:szCs w:val="28"/>
        </w:rPr>
        <w:t xml:space="preserve"> of 131 </w:t>
      </w:r>
      <w:r w:rsidR="00D43047" w:rsidRPr="001127E5">
        <w:rPr>
          <w:rFonts w:ascii="Times New Roman" w:hAnsi="Times New Roman" w:cs="Times New Roman"/>
          <w:sz w:val="28"/>
          <w:szCs w:val="28"/>
        </w:rPr>
        <w:t xml:space="preserve">companies listed in </w:t>
      </w:r>
      <w:r w:rsidRPr="001127E5">
        <w:rPr>
          <w:rFonts w:ascii="Times New Roman" w:hAnsi="Times New Roman" w:cs="Times New Roman"/>
          <w:sz w:val="28"/>
          <w:szCs w:val="28"/>
        </w:rPr>
        <w:t>the</w:t>
      </w:r>
      <w:r w:rsidR="00E3509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A</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ns Stock Exchange (ASF) for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period of 2001-2004</w:t>
      </w:r>
      <w:r w:rsidR="00E3509F" w:rsidRPr="001127E5">
        <w:rPr>
          <w:rFonts w:ascii="Times New Roman" w:hAnsi="Times New Roman" w:cs="Times New Roman"/>
          <w:sz w:val="28"/>
          <w:szCs w:val="28"/>
        </w:rPr>
        <w:t>. By utilizing ANOVA and Pearson correlation analyses 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E3509F"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companies</w:t>
      </w:r>
      <w:r w:rsidR="00E3509F" w:rsidRPr="001127E5">
        <w:rPr>
          <w:rFonts w:ascii="Times New Roman" w:hAnsi="Times New Roman" w:cs="Times New Roman"/>
          <w:sz w:val="28"/>
          <w:szCs w:val="28"/>
        </w:rPr>
        <w:t xml:space="preserve"> listed </w:t>
      </w:r>
      <w:r w:rsidR="00D43047" w:rsidRPr="001127E5">
        <w:rPr>
          <w:rFonts w:ascii="Times New Roman" w:hAnsi="Times New Roman" w:cs="Times New Roman"/>
          <w:sz w:val="28"/>
          <w:szCs w:val="28"/>
        </w:rPr>
        <w:t xml:space="preserve">in </w:t>
      </w:r>
      <w:r w:rsidRPr="001127E5">
        <w:rPr>
          <w:rFonts w:ascii="Times New Roman" w:hAnsi="Times New Roman" w:cs="Times New Roman"/>
          <w:sz w:val="28"/>
          <w:szCs w:val="28"/>
        </w:rPr>
        <w:t>the</w:t>
      </w:r>
      <w:r w:rsidR="00E3509F" w:rsidRPr="001127E5">
        <w:rPr>
          <w:rFonts w:ascii="Times New Roman" w:hAnsi="Times New Roman" w:cs="Times New Roman"/>
          <w:sz w:val="28"/>
          <w:szCs w:val="28"/>
        </w:rPr>
        <w:t xml:space="preserve"> Istanbul Stock Exchange (ISE) f</w:t>
      </w:r>
      <w:r w:rsidR="00D43047" w:rsidRPr="001127E5">
        <w:rPr>
          <w:rFonts w:ascii="Times New Roman" w:hAnsi="Times New Roman" w:cs="Times New Roman"/>
          <w:sz w:val="28"/>
          <w:szCs w:val="28"/>
        </w:rPr>
        <w:t xml:space="preserve">or </w:t>
      </w:r>
      <w:r w:rsidRPr="001127E5">
        <w:rPr>
          <w:rFonts w:ascii="Times New Roman" w:hAnsi="Times New Roman" w:cs="Times New Roman"/>
          <w:sz w:val="28"/>
          <w:szCs w:val="28"/>
        </w:rPr>
        <w:t>the</w:t>
      </w:r>
      <w:r w:rsidR="00E3509F" w:rsidRPr="001127E5">
        <w:rPr>
          <w:rFonts w:ascii="Times New Roman" w:hAnsi="Times New Roman" w:cs="Times New Roman"/>
          <w:sz w:val="28"/>
          <w:szCs w:val="28"/>
        </w:rPr>
        <w:t xml:space="preserve"> year 2007,</w:t>
      </w:r>
      <w:r w:rsidR="00D43047" w:rsidRPr="001127E5">
        <w:rPr>
          <w:rFonts w:ascii="Times New Roman" w:hAnsi="Times New Roman" w:cs="Times New Roman"/>
          <w:sz w:val="28"/>
          <w:szCs w:val="28"/>
        </w:rPr>
        <w:t xml:space="preserve"> </w:t>
      </w:r>
      <w:r w:rsidR="00E3509F" w:rsidRPr="001127E5">
        <w:rPr>
          <w:rFonts w:ascii="Times New Roman" w:hAnsi="Times New Roman" w:cs="Times New Roman"/>
          <w:sz w:val="28"/>
          <w:szCs w:val="28"/>
        </w:rPr>
        <w:t>he</w:t>
      </w:r>
      <w:r w:rsidR="00D43047"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designates</w:t>
      </w:r>
      <w:r w:rsidR="00D43047" w:rsidRPr="001127E5">
        <w:rPr>
          <w:rFonts w:ascii="Times New Roman" w:hAnsi="Times New Roman" w:cs="Times New Roman"/>
          <w:sz w:val="28"/>
          <w:szCs w:val="28"/>
        </w:rPr>
        <w:t xml:space="preserve"> that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E3509F" w:rsidRPr="001127E5">
        <w:rPr>
          <w:rFonts w:ascii="Times New Roman" w:hAnsi="Times New Roman" w:cs="Times New Roman"/>
          <w:sz w:val="28"/>
          <w:szCs w:val="28"/>
        </w:rPr>
        <w:t>s with shorter CCC are more likely to be more pro</w:t>
      </w:r>
      <w:r w:rsidR="00D43047" w:rsidRPr="001127E5">
        <w:rPr>
          <w:rFonts w:ascii="Times New Roman" w:hAnsi="Times New Roman" w:cs="Times New Roman"/>
          <w:sz w:val="28"/>
          <w:szCs w:val="28"/>
        </w:rPr>
        <w:t xml:space="preserve">fitable than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firms with longer CCC.</w:t>
      </w:r>
    </w:p>
    <w:p w:rsidR="00D43047" w:rsidRPr="001127E5" w:rsidRDefault="00E3509F"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On his part, Nazir (2009</w:t>
      </w:r>
      <w:r w:rsidR="00D43047" w:rsidRPr="001127E5">
        <w:rPr>
          <w:rFonts w:ascii="Times New Roman" w:hAnsi="Times New Roman" w:cs="Times New Roman"/>
          <w:sz w:val="28"/>
          <w:szCs w:val="28"/>
        </w:rPr>
        <w:t xml:space="preserve">) analyzed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influence</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aggressiveness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working capital </w:t>
      </w:r>
      <w:r w:rsidR="00D43047" w:rsidRPr="001127E5">
        <w:rPr>
          <w:rFonts w:ascii="Times New Roman" w:hAnsi="Times New Roman" w:cs="Times New Roman"/>
          <w:sz w:val="28"/>
          <w:szCs w:val="28"/>
        </w:rPr>
        <w:t xml:space="preserve">investment and financing policies </w:t>
      </w:r>
      <w:r w:rsidRPr="001127E5">
        <w:rPr>
          <w:rFonts w:ascii="Times New Roman" w:hAnsi="Times New Roman" w:cs="Times New Roman"/>
          <w:sz w:val="28"/>
          <w:szCs w:val="28"/>
        </w:rPr>
        <w:t>for a sample of 204 non-fin</w:t>
      </w:r>
      <w:r w:rsidR="00951170" w:rsidRPr="001127E5">
        <w:rPr>
          <w:rFonts w:ascii="Times New Roman" w:hAnsi="Times New Roman" w:cs="Times New Roman"/>
          <w:sz w:val="28"/>
          <w:szCs w:val="28"/>
        </w:rPr>
        <w:t xml:space="preserve">ancial firms </w:t>
      </w:r>
      <w:r w:rsidRPr="001127E5">
        <w:rPr>
          <w:rFonts w:ascii="Times New Roman" w:hAnsi="Times New Roman" w:cs="Times New Roman"/>
          <w:sz w:val="28"/>
          <w:szCs w:val="28"/>
        </w:rPr>
        <w:t>listed</w:t>
      </w:r>
      <w:r w:rsidR="00D43047" w:rsidRPr="001127E5">
        <w:rPr>
          <w:rFonts w:ascii="Times New Roman" w:hAnsi="Times New Roman" w:cs="Times New Roman"/>
          <w:sz w:val="28"/>
          <w:szCs w:val="28"/>
        </w:rPr>
        <w:t xml:space="preserve"> at Karachi Stock Exchange </w:t>
      </w:r>
      <w:r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or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period of </w:t>
      </w:r>
      <w:r w:rsidRPr="001127E5">
        <w:rPr>
          <w:rFonts w:ascii="Times New Roman" w:hAnsi="Times New Roman" w:cs="Times New Roman"/>
          <w:sz w:val="28"/>
          <w:szCs w:val="28"/>
        </w:rPr>
        <w:t>1998</w:t>
      </w:r>
      <w:r w:rsidR="00D43047" w:rsidRPr="001127E5">
        <w:rPr>
          <w:rFonts w:ascii="Times New Roman" w:hAnsi="Times New Roman" w:cs="Times New Roman"/>
          <w:sz w:val="28"/>
          <w:szCs w:val="28"/>
        </w:rPr>
        <w:t>-2005</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y </w:t>
      </w:r>
      <w:r w:rsidR="00C34FC3" w:rsidRPr="001127E5">
        <w:rPr>
          <w:rFonts w:ascii="Times New Roman" w:hAnsi="Times New Roman" w:cs="Times New Roman"/>
          <w:sz w:val="28"/>
          <w:szCs w:val="28"/>
        </w:rPr>
        <w:t>assessed</w:t>
      </w:r>
      <w:r w:rsidR="00D43047" w:rsidRPr="001127E5">
        <w:rPr>
          <w:rFonts w:ascii="Times New Roman" w:hAnsi="Times New Roman" w:cs="Times New Roman"/>
          <w:sz w:val="28"/>
          <w:szCs w:val="28"/>
        </w:rPr>
        <w:t xml:space="preserve"> on</w:t>
      </w:r>
      <w:r w:rsidR="00951170" w:rsidRPr="001127E5">
        <w:rPr>
          <w:rFonts w:ascii="Times New Roman" w:hAnsi="Times New Roman" w:cs="Times New Roman"/>
          <w:sz w:val="28"/>
          <w:szCs w:val="28"/>
        </w:rPr>
        <w:t xml:space="preserve"> firm </w:t>
      </w:r>
      <w:r w:rsidR="00D43047" w:rsidRPr="001127E5">
        <w:rPr>
          <w:rFonts w:ascii="Times New Roman" w:hAnsi="Times New Roman" w:cs="Times New Roman"/>
          <w:sz w:val="28"/>
          <w:szCs w:val="28"/>
        </w:rPr>
        <w:t>returns i.e.</w:t>
      </w:r>
      <w:r w:rsidRPr="001127E5">
        <w:rPr>
          <w:rFonts w:ascii="Times New Roman" w:hAnsi="Times New Roman" w:cs="Times New Roman"/>
          <w:sz w:val="28"/>
          <w:szCs w:val="28"/>
        </w:rPr>
        <w:t xml:space="preserve"> return on assets and Tobin's Q</w:t>
      </w:r>
      <w:r w:rsidR="00D43047" w:rsidRPr="001127E5">
        <w:rPr>
          <w:rFonts w:ascii="Times New Roman" w:hAnsi="Times New Roman" w:cs="Times New Roman"/>
          <w:sz w:val="28"/>
          <w:szCs w:val="28"/>
        </w:rPr>
        <w:t xml:space="preserve"> to </w:t>
      </w:r>
      <w:r w:rsidR="00C34FC3" w:rsidRPr="001127E5">
        <w:rPr>
          <w:rFonts w:ascii="Times New Roman" w:hAnsi="Times New Roman" w:cs="Times New Roman"/>
          <w:sz w:val="28"/>
          <w:szCs w:val="28"/>
        </w:rPr>
        <w:t>signify</w:t>
      </w:r>
      <w:r w:rsidR="00D43047" w:rsidRPr="001127E5">
        <w:rPr>
          <w:rFonts w:ascii="Times New Roman" w:hAnsi="Times New Roman" w:cs="Times New Roman"/>
          <w:sz w:val="28"/>
          <w:szCs w:val="28"/>
        </w:rPr>
        <w:t xml:space="preserve"> m</w:t>
      </w:r>
      <w:r w:rsidR="00951170" w:rsidRPr="001127E5">
        <w:rPr>
          <w:rFonts w:ascii="Times New Roman" w:hAnsi="Times New Roman" w:cs="Times New Roman"/>
          <w:sz w:val="28"/>
          <w:szCs w:val="28"/>
        </w:rPr>
        <w:t xml:space="preserve">arket performance and </w:t>
      </w:r>
      <w:r w:rsidR="00C34FC3" w:rsidRPr="001127E5">
        <w:rPr>
          <w:rFonts w:ascii="Times New Roman" w:hAnsi="Times New Roman" w:cs="Times New Roman"/>
          <w:sz w:val="28"/>
          <w:szCs w:val="28"/>
        </w:rPr>
        <w:t>designates</w:t>
      </w:r>
      <w:r w:rsidR="00951170"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that firms adopting an aggressive approach towards workin</w:t>
      </w:r>
      <w:r w:rsidR="00951170" w:rsidRPr="001127E5">
        <w:rPr>
          <w:rFonts w:ascii="Times New Roman" w:hAnsi="Times New Roman" w:cs="Times New Roman"/>
          <w:sz w:val="28"/>
          <w:szCs w:val="28"/>
        </w:rPr>
        <w:t xml:space="preserve">g capital financing policy </w:t>
      </w:r>
      <w:r w:rsidR="00C34FC3" w:rsidRPr="001127E5">
        <w:rPr>
          <w:rFonts w:ascii="Times New Roman" w:hAnsi="Times New Roman" w:cs="Times New Roman"/>
          <w:sz w:val="28"/>
          <w:szCs w:val="28"/>
        </w:rPr>
        <w:t>provide</w:t>
      </w:r>
      <w:r w:rsidR="00951170"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more value to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firms </w:t>
      </w:r>
      <w:r w:rsidR="00951170" w:rsidRPr="001127E5">
        <w:rPr>
          <w:rFonts w:ascii="Times New Roman" w:hAnsi="Times New Roman" w:cs="Times New Roman"/>
          <w:sz w:val="28"/>
          <w:szCs w:val="28"/>
        </w:rPr>
        <w:t xml:space="preserve">while </w:t>
      </w:r>
      <w:r w:rsidR="00C34FC3" w:rsidRPr="001127E5">
        <w:rPr>
          <w:rFonts w:ascii="Times New Roman" w:hAnsi="Times New Roman" w:cs="Times New Roman"/>
          <w:sz w:val="28"/>
          <w:szCs w:val="28"/>
        </w:rPr>
        <w:t>opposite</w:t>
      </w:r>
      <w:r w:rsidR="00951170" w:rsidRPr="001127E5">
        <w:rPr>
          <w:rFonts w:ascii="Times New Roman" w:hAnsi="Times New Roman" w:cs="Times New Roman"/>
          <w:sz w:val="28"/>
          <w:szCs w:val="28"/>
        </w:rPr>
        <w:t xml:space="preserve"> relationship betw</w:t>
      </w:r>
      <w:r w:rsidR="00D43047" w:rsidRPr="001127E5">
        <w:rPr>
          <w:rFonts w:ascii="Times New Roman" w:hAnsi="Times New Roman" w:cs="Times New Roman"/>
          <w:sz w:val="28"/>
          <w:szCs w:val="28"/>
        </w:rPr>
        <w:t xml:space="preserve">een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aggressiveness </w:t>
      </w:r>
      <w:r w:rsidR="00EB5177" w:rsidRPr="001127E5">
        <w:rPr>
          <w:rFonts w:ascii="Times New Roman" w:hAnsi="Times New Roman" w:cs="Times New Roman"/>
          <w:sz w:val="28"/>
          <w:szCs w:val="28"/>
        </w:rPr>
        <w:t>of</w:t>
      </w:r>
      <w:r w:rsidR="00951170" w:rsidRPr="001127E5">
        <w:rPr>
          <w:rFonts w:ascii="Times New Roman" w:hAnsi="Times New Roman" w:cs="Times New Roman"/>
          <w:sz w:val="28"/>
          <w:szCs w:val="28"/>
        </w:rPr>
        <w:t xml:space="preserve"> working </w:t>
      </w:r>
      <w:r w:rsidR="00D43047" w:rsidRPr="001127E5">
        <w:rPr>
          <w:rFonts w:ascii="Times New Roman" w:hAnsi="Times New Roman" w:cs="Times New Roman"/>
          <w:sz w:val="28"/>
          <w:szCs w:val="28"/>
        </w:rPr>
        <w:t xml:space="preserve">capital investment policies on </w:t>
      </w:r>
      <w:r w:rsidR="00C34FC3" w:rsidRPr="001127E5">
        <w:rPr>
          <w:rFonts w:ascii="Times New Roman" w:hAnsi="Times New Roman" w:cs="Times New Roman"/>
          <w:sz w:val="28"/>
          <w:szCs w:val="28"/>
        </w:rPr>
        <w:t>firms’</w:t>
      </w:r>
      <w:r w:rsidR="00D43047" w:rsidRPr="001127E5">
        <w:rPr>
          <w:rFonts w:ascii="Times New Roman" w:hAnsi="Times New Roman" w:cs="Times New Roman"/>
          <w:sz w:val="28"/>
          <w:szCs w:val="28"/>
        </w:rPr>
        <w:t xml:space="preserve"> performance exist. </w:t>
      </w:r>
      <w:r w:rsidR="005144A9" w:rsidRPr="001127E5">
        <w:rPr>
          <w:rFonts w:ascii="Times New Roman" w:hAnsi="Times New Roman" w:cs="Times New Roman"/>
          <w:sz w:val="28"/>
          <w:szCs w:val="28"/>
        </w:rPr>
        <w:t>The</w:t>
      </w:r>
      <w:r w:rsidR="00951170" w:rsidRPr="001127E5">
        <w:rPr>
          <w:rFonts w:ascii="Times New Roman" w:hAnsi="Times New Roman" w:cs="Times New Roman"/>
          <w:sz w:val="28"/>
          <w:szCs w:val="28"/>
        </w:rPr>
        <w:t xml:space="preserve">se results are </w:t>
      </w:r>
      <w:r w:rsidR="00C34FC3" w:rsidRPr="001127E5">
        <w:rPr>
          <w:rFonts w:ascii="Times New Roman" w:hAnsi="Times New Roman" w:cs="Times New Roman"/>
          <w:sz w:val="28"/>
          <w:szCs w:val="28"/>
        </w:rPr>
        <w:t>reliable</w:t>
      </w:r>
      <w:r w:rsidR="00951170" w:rsidRPr="001127E5">
        <w:rPr>
          <w:rFonts w:ascii="Times New Roman" w:hAnsi="Times New Roman" w:cs="Times New Roman"/>
          <w:sz w:val="28"/>
          <w:szCs w:val="28"/>
        </w:rPr>
        <w:t xml:space="preserve"> with Afza</w:t>
      </w:r>
      <w:r w:rsidR="00D43047" w:rsidRPr="001127E5">
        <w:rPr>
          <w:rFonts w:ascii="Times New Roman" w:hAnsi="Times New Roman" w:cs="Times New Roman"/>
          <w:sz w:val="28"/>
          <w:szCs w:val="28"/>
        </w:rPr>
        <w:t xml:space="preserve"> and N</w:t>
      </w:r>
      <w:r w:rsidR="00951170" w:rsidRPr="001127E5">
        <w:rPr>
          <w:rFonts w:ascii="Times New Roman" w:hAnsi="Times New Roman" w:cs="Times New Roman"/>
          <w:sz w:val="28"/>
          <w:szCs w:val="28"/>
        </w:rPr>
        <w:t>azir (2007) that using Tobin's Q</w:t>
      </w:r>
      <w:r w:rsidR="00D43047" w:rsidRPr="001127E5">
        <w:rPr>
          <w:rFonts w:ascii="Times New Roman" w:hAnsi="Times New Roman" w:cs="Times New Roman"/>
          <w:sz w:val="28"/>
          <w:szCs w:val="28"/>
        </w:rPr>
        <w:t xml:space="preserve"> to represe</w:t>
      </w:r>
      <w:r w:rsidR="00951170" w:rsidRPr="001127E5">
        <w:rPr>
          <w:rFonts w:ascii="Times New Roman" w:hAnsi="Times New Roman" w:cs="Times New Roman"/>
          <w:sz w:val="28"/>
          <w:szCs w:val="28"/>
        </w:rPr>
        <w:t xml:space="preserve">nts stock market performance of </w:t>
      </w:r>
      <w:r w:rsidR="00D43047" w:rsidRPr="001127E5">
        <w:rPr>
          <w:rFonts w:ascii="Times New Roman" w:hAnsi="Times New Roman" w:cs="Times New Roman"/>
          <w:sz w:val="28"/>
          <w:szCs w:val="28"/>
        </w:rPr>
        <w:t>Karachi Stock Ex</w:t>
      </w:r>
      <w:r w:rsidR="00951170" w:rsidRPr="001127E5">
        <w:rPr>
          <w:rFonts w:ascii="Times New Roman" w:hAnsi="Times New Roman" w:cs="Times New Roman"/>
          <w:sz w:val="28"/>
          <w:szCs w:val="28"/>
        </w:rPr>
        <w:t>change. According to Irene &amp; Le</w:t>
      </w:r>
      <w:r w:rsidR="00D43047" w:rsidRPr="001127E5">
        <w:rPr>
          <w:rFonts w:ascii="Times New Roman" w:hAnsi="Times New Roman" w:cs="Times New Roman"/>
          <w:sz w:val="28"/>
          <w:szCs w:val="28"/>
        </w:rPr>
        <w:t xml:space="preserve">e (2007) who </w:t>
      </w:r>
      <w:r w:rsidR="00C34FC3" w:rsidRPr="001127E5">
        <w:rPr>
          <w:rFonts w:ascii="Times New Roman" w:hAnsi="Times New Roman" w:cs="Times New Roman"/>
          <w:sz w:val="28"/>
          <w:szCs w:val="28"/>
        </w:rPr>
        <w:t>explored</w:t>
      </w:r>
      <w:r w:rsidR="00D43047" w:rsidRPr="001127E5">
        <w:rPr>
          <w:rFonts w:ascii="Times New Roman" w:hAnsi="Times New Roman" w:cs="Times New Roman"/>
          <w:sz w:val="28"/>
          <w:szCs w:val="28"/>
        </w:rPr>
        <w:t xml:space="preserve"> on </w:t>
      </w:r>
      <w:r w:rsidR="005144A9" w:rsidRPr="001127E5">
        <w:rPr>
          <w:rFonts w:ascii="Times New Roman" w:hAnsi="Times New Roman" w:cs="Times New Roman"/>
          <w:sz w:val="28"/>
          <w:szCs w:val="28"/>
        </w:rPr>
        <w:t>the</w:t>
      </w:r>
      <w:r w:rsidR="00951170"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prevailing working capital management practices </w:t>
      </w:r>
      <w:r w:rsidR="00EB5177" w:rsidRPr="001127E5">
        <w:rPr>
          <w:rFonts w:ascii="Times New Roman" w:hAnsi="Times New Roman" w:cs="Times New Roman"/>
          <w:sz w:val="28"/>
          <w:szCs w:val="28"/>
        </w:rPr>
        <w:t>of</w:t>
      </w:r>
      <w:r w:rsidR="00951170" w:rsidRPr="001127E5">
        <w:rPr>
          <w:rFonts w:ascii="Times New Roman" w:hAnsi="Times New Roman" w:cs="Times New Roman"/>
          <w:sz w:val="28"/>
          <w:szCs w:val="28"/>
        </w:rPr>
        <w:t xml:space="preserve"> some well-performed Malaysian </w:t>
      </w:r>
      <w:r w:rsidR="00D43047" w:rsidRPr="001127E5">
        <w:rPr>
          <w:rFonts w:ascii="Times New Roman" w:hAnsi="Times New Roman" w:cs="Times New Roman"/>
          <w:sz w:val="28"/>
          <w:szCs w:val="28"/>
        </w:rPr>
        <w:t xml:space="preserve">public firms listed on Bursa Malaysia,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y </w:t>
      </w:r>
      <w:r w:rsidR="00C34FC3" w:rsidRPr="001127E5">
        <w:rPr>
          <w:rFonts w:ascii="Times New Roman" w:hAnsi="Times New Roman" w:cs="Times New Roman"/>
          <w:sz w:val="28"/>
          <w:szCs w:val="28"/>
        </w:rPr>
        <w:t>inspected</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951170" w:rsidRPr="001127E5">
        <w:rPr>
          <w:rFonts w:ascii="Times New Roman" w:hAnsi="Times New Roman" w:cs="Times New Roman"/>
          <w:sz w:val="28"/>
          <w:szCs w:val="28"/>
        </w:rPr>
        <w:t xml:space="preserve"> correlation between </w:t>
      </w:r>
      <w:r w:rsidR="00D43047" w:rsidRPr="001127E5">
        <w:rPr>
          <w:rFonts w:ascii="Times New Roman" w:hAnsi="Times New Roman" w:cs="Times New Roman"/>
          <w:sz w:val="28"/>
          <w:szCs w:val="28"/>
        </w:rPr>
        <w:t xml:space="preserve">profitability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level of working capital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951170" w:rsidRPr="001127E5">
        <w:rPr>
          <w:rFonts w:ascii="Times New Roman" w:hAnsi="Times New Roman" w:cs="Times New Roman"/>
          <w:sz w:val="28"/>
          <w:szCs w:val="28"/>
        </w:rPr>
        <w:t xml:space="preserve"> sample firms and</w:t>
      </w:r>
      <w:r w:rsidR="00D43047"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originate</w:t>
      </w:r>
      <w:r w:rsidR="00951170" w:rsidRPr="001127E5">
        <w:rPr>
          <w:rFonts w:ascii="Times New Roman" w:hAnsi="Times New Roman" w:cs="Times New Roman"/>
          <w:sz w:val="28"/>
          <w:szCs w:val="28"/>
        </w:rPr>
        <w:t xml:space="preserve"> that </w:t>
      </w:r>
      <w:r w:rsidR="00D43047" w:rsidRPr="001127E5">
        <w:rPr>
          <w:rFonts w:ascii="Times New Roman" w:hAnsi="Times New Roman" w:cs="Times New Roman"/>
          <w:sz w:val="28"/>
          <w:szCs w:val="28"/>
        </w:rPr>
        <w:t xml:space="preserve">profitability and working capital are linearly related positively to a </w:t>
      </w:r>
      <w:r w:rsidR="00C34FC3" w:rsidRPr="001127E5">
        <w:rPr>
          <w:rFonts w:ascii="Times New Roman" w:hAnsi="Times New Roman" w:cs="Times New Roman"/>
          <w:sz w:val="28"/>
          <w:szCs w:val="28"/>
        </w:rPr>
        <w:t>definite</w:t>
      </w:r>
      <w:r w:rsidR="00D43047" w:rsidRPr="001127E5">
        <w:rPr>
          <w:rFonts w:ascii="Times New Roman" w:hAnsi="Times New Roman" w:cs="Times New Roman"/>
          <w:sz w:val="28"/>
          <w:szCs w:val="28"/>
        </w:rPr>
        <w:t xml:space="preserve"> extent.</w:t>
      </w:r>
    </w:p>
    <w:p w:rsidR="00D43047" w:rsidRPr="001127E5" w:rsidRDefault="0095117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Schill</w:t>
      </w:r>
      <w:r w:rsidR="00D43047" w:rsidRPr="001127E5">
        <w:rPr>
          <w:rFonts w:ascii="Times New Roman" w:hAnsi="Times New Roman" w:cs="Times New Roman"/>
          <w:sz w:val="28"/>
          <w:szCs w:val="28"/>
        </w:rPr>
        <w:t>ing (1996) mentions optimum liquidity posi</w:t>
      </w:r>
      <w:r w:rsidRPr="001127E5">
        <w:rPr>
          <w:rFonts w:ascii="Times New Roman" w:hAnsi="Times New Roman" w:cs="Times New Roman"/>
          <w:sz w:val="28"/>
          <w:szCs w:val="28"/>
        </w:rPr>
        <w:t xml:space="preserve">tion, which is minimum level of </w:t>
      </w:r>
      <w:r w:rsidR="00D43047" w:rsidRPr="001127E5">
        <w:rPr>
          <w:rFonts w:ascii="Times New Roman" w:hAnsi="Times New Roman" w:cs="Times New Roman"/>
          <w:sz w:val="28"/>
          <w:szCs w:val="28"/>
        </w:rPr>
        <w:t>li</w:t>
      </w:r>
      <w:r w:rsidRPr="001127E5">
        <w:rPr>
          <w:rFonts w:ascii="Times New Roman" w:hAnsi="Times New Roman" w:cs="Times New Roman"/>
          <w:sz w:val="28"/>
          <w:szCs w:val="28"/>
        </w:rPr>
        <w:t>quidity necessary to support a g</w:t>
      </w:r>
      <w:r w:rsidR="00D43047" w:rsidRPr="001127E5">
        <w:rPr>
          <w:rFonts w:ascii="Times New Roman" w:hAnsi="Times New Roman" w:cs="Times New Roman"/>
          <w:sz w:val="28"/>
          <w:szCs w:val="28"/>
        </w:rPr>
        <w:t>iven level of business activity, in his writing</w:t>
      </w:r>
      <w:r w:rsidRPr="001127E5">
        <w:rPr>
          <w:rFonts w:ascii="Times New Roman" w:hAnsi="Times New Roman" w:cs="Times New Roman"/>
          <w:sz w:val="28"/>
          <w:szCs w:val="28"/>
        </w:rPr>
        <w:t>. H</w:t>
      </w:r>
      <w:r w:rsidR="00D43047" w:rsidRPr="001127E5">
        <w:rPr>
          <w:rFonts w:ascii="Times New Roman" w:hAnsi="Times New Roman" w:cs="Times New Roman"/>
          <w:sz w:val="28"/>
          <w:szCs w:val="28"/>
        </w:rPr>
        <w:t>e says it</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is </w:t>
      </w:r>
      <w:r w:rsidR="00C34FC3" w:rsidRPr="001127E5">
        <w:rPr>
          <w:rFonts w:ascii="Times New Roman" w:hAnsi="Times New Roman" w:cs="Times New Roman"/>
          <w:sz w:val="28"/>
          <w:szCs w:val="28"/>
        </w:rPr>
        <w:t>serious</w:t>
      </w:r>
      <w:r w:rsidR="00D43047" w:rsidRPr="001127E5">
        <w:rPr>
          <w:rFonts w:ascii="Times New Roman" w:hAnsi="Times New Roman" w:cs="Times New Roman"/>
          <w:sz w:val="28"/>
          <w:szCs w:val="28"/>
        </w:rPr>
        <w:t xml:space="preserve"> to deploy resources between working capital and capital investment, </w:t>
      </w:r>
      <w:r w:rsidR="006361EE" w:rsidRPr="001127E5">
        <w:rPr>
          <w:rFonts w:ascii="Times New Roman" w:hAnsi="Times New Roman" w:cs="Times New Roman"/>
          <w:sz w:val="28"/>
          <w:szCs w:val="28"/>
        </w:rPr>
        <w:t>since</w:t>
      </w:r>
      <w:r w:rsidRPr="001127E5">
        <w:rPr>
          <w:rFonts w:ascii="Times New Roman" w:hAnsi="Times New Roman" w:cs="Times New Roman"/>
          <w:sz w:val="28"/>
          <w:szCs w:val="28"/>
        </w:rPr>
        <w:t xml:space="preserve"> the</w:t>
      </w:r>
      <w:r w:rsidR="00D43047" w:rsidRPr="001127E5">
        <w:rPr>
          <w:rFonts w:ascii="Times New Roman" w:hAnsi="Times New Roman" w:cs="Times New Roman"/>
          <w:sz w:val="28"/>
          <w:szCs w:val="28"/>
        </w:rPr>
        <w:t xml:space="preserve"> return on investment is </w:t>
      </w:r>
      <w:r w:rsidR="00C34FC3" w:rsidRPr="001127E5">
        <w:rPr>
          <w:rFonts w:ascii="Times New Roman" w:hAnsi="Times New Roman" w:cs="Times New Roman"/>
          <w:sz w:val="28"/>
          <w:szCs w:val="28"/>
        </w:rPr>
        <w:t>typically</w:t>
      </w:r>
      <w:r w:rsidR="00D43047" w:rsidRPr="001127E5">
        <w:rPr>
          <w:rFonts w:ascii="Times New Roman" w:hAnsi="Times New Roman" w:cs="Times New Roman"/>
          <w:sz w:val="28"/>
          <w:szCs w:val="28"/>
        </w:rPr>
        <w:t xml:space="preserve"> less than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return on capital investment.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refore, </w:t>
      </w:r>
      <w:r w:rsidR="00C34FC3" w:rsidRPr="001127E5">
        <w:rPr>
          <w:rFonts w:ascii="Times New Roman" w:hAnsi="Times New Roman" w:cs="Times New Roman"/>
          <w:sz w:val="28"/>
          <w:szCs w:val="28"/>
        </w:rPr>
        <w:t>organizing</w:t>
      </w:r>
      <w:r w:rsidR="00D43047" w:rsidRPr="001127E5">
        <w:rPr>
          <w:rFonts w:ascii="Times New Roman" w:hAnsi="Times New Roman" w:cs="Times New Roman"/>
          <w:sz w:val="28"/>
          <w:szCs w:val="28"/>
        </w:rPr>
        <w:t xml:space="preserve"> resources on working capital as much as to </w:t>
      </w:r>
      <w:r w:rsidR="00C34FC3" w:rsidRPr="001127E5">
        <w:rPr>
          <w:rFonts w:ascii="Times New Roman" w:hAnsi="Times New Roman" w:cs="Times New Roman"/>
          <w:sz w:val="28"/>
          <w:szCs w:val="28"/>
        </w:rPr>
        <w:t>uphold</w:t>
      </w:r>
      <w:r w:rsidR="00D43047" w:rsidRPr="001127E5">
        <w:rPr>
          <w:rFonts w:ascii="Times New Roman" w:hAnsi="Times New Roman" w:cs="Times New Roman"/>
          <w:sz w:val="28"/>
          <w:szCs w:val="28"/>
        </w:rPr>
        <w:t xml:space="preserve"> opt</w:t>
      </w:r>
      <w:r w:rsidRPr="001127E5">
        <w:rPr>
          <w:rFonts w:ascii="Times New Roman" w:hAnsi="Times New Roman" w:cs="Times New Roman"/>
          <w:sz w:val="28"/>
          <w:szCs w:val="28"/>
        </w:rPr>
        <w:t xml:space="preserve">imum liquidity position is </w:t>
      </w:r>
      <w:r w:rsidR="00C34FC3" w:rsidRPr="001127E5">
        <w:rPr>
          <w:rFonts w:ascii="Times New Roman" w:hAnsi="Times New Roman" w:cs="Times New Roman"/>
          <w:sz w:val="28"/>
          <w:szCs w:val="28"/>
        </w:rPr>
        <w:t>essential</w:t>
      </w:r>
      <w:r w:rsidRPr="001127E5">
        <w:rPr>
          <w:rFonts w:ascii="Times New Roman" w:hAnsi="Times New Roman" w:cs="Times New Roman"/>
          <w:sz w:val="28"/>
          <w:szCs w:val="28"/>
        </w:rPr>
        <w:t>. Then 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sets up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relationship between CCC and minimum </w:t>
      </w:r>
      <w:r w:rsidR="00D43047" w:rsidRPr="001127E5">
        <w:rPr>
          <w:rFonts w:ascii="Times New Roman" w:hAnsi="Times New Roman" w:cs="Times New Roman"/>
          <w:sz w:val="28"/>
          <w:szCs w:val="28"/>
        </w:rPr>
        <w:t xml:space="preserve">liquidity required such that if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CCC</w:t>
      </w:r>
      <w:r w:rsidR="00D43047" w:rsidRPr="001127E5">
        <w:rPr>
          <w:rFonts w:ascii="Times New Roman" w:hAnsi="Times New Roman" w:cs="Times New Roman"/>
          <w:sz w:val="28"/>
          <w:szCs w:val="28"/>
        </w:rPr>
        <w:t xml:space="preserve"> leng</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ns,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minimum liquidity required </w:t>
      </w:r>
      <w:r w:rsidR="00D43047" w:rsidRPr="001127E5">
        <w:rPr>
          <w:rFonts w:ascii="Times New Roman" w:hAnsi="Times New Roman" w:cs="Times New Roman"/>
          <w:sz w:val="28"/>
          <w:szCs w:val="28"/>
        </w:rPr>
        <w:t xml:space="preserve">increases; conversely, that if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CCC</w:t>
      </w:r>
      <w:r w:rsidR="00D43047" w:rsidRPr="001127E5">
        <w:rPr>
          <w:rFonts w:ascii="Times New Roman" w:hAnsi="Times New Roman" w:cs="Times New Roman"/>
          <w:sz w:val="28"/>
          <w:szCs w:val="28"/>
        </w:rPr>
        <w:t xml:space="preserve"> shortens,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minimum liquidity requ</w:t>
      </w:r>
      <w:r w:rsidRPr="001127E5">
        <w:rPr>
          <w:rFonts w:ascii="Times New Roman" w:hAnsi="Times New Roman" w:cs="Times New Roman"/>
          <w:sz w:val="28"/>
          <w:szCs w:val="28"/>
        </w:rPr>
        <w:t xml:space="preserve">ired </w:t>
      </w:r>
      <w:r w:rsidR="00D43047" w:rsidRPr="001127E5">
        <w:rPr>
          <w:rFonts w:ascii="Times New Roman" w:hAnsi="Times New Roman" w:cs="Times New Roman"/>
          <w:sz w:val="28"/>
          <w:szCs w:val="28"/>
        </w:rPr>
        <w:t>decreases</w:t>
      </w:r>
      <w:r w:rsidRPr="001127E5">
        <w:rPr>
          <w:rFonts w:ascii="Times New Roman" w:hAnsi="Times New Roman" w:cs="Times New Roman"/>
          <w:sz w:val="28"/>
          <w:szCs w:val="28"/>
        </w:rPr>
        <w:t>.</w:t>
      </w:r>
    </w:p>
    <w:p w:rsidR="003C1FF2" w:rsidRPr="001127E5" w:rsidRDefault="00DA15B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T</w:t>
      </w:r>
      <w:r w:rsidR="00951170" w:rsidRPr="001127E5">
        <w:rPr>
          <w:rFonts w:ascii="Times New Roman" w:hAnsi="Times New Roman" w:cs="Times New Roman"/>
          <w:sz w:val="28"/>
          <w:szCs w:val="28"/>
        </w:rPr>
        <w:t>he</w:t>
      </w:r>
      <w:r w:rsidR="00D43047" w:rsidRPr="001127E5">
        <w:rPr>
          <w:rFonts w:ascii="Times New Roman" w:hAnsi="Times New Roman" w:cs="Times New Roman"/>
          <w:sz w:val="28"/>
          <w:szCs w:val="28"/>
        </w:rPr>
        <w:t xml:space="preserve"> relationship between effic</w:t>
      </w:r>
      <w:r w:rsidR="003C1FF2" w:rsidRPr="001127E5">
        <w:rPr>
          <w:rFonts w:ascii="Times New Roman" w:hAnsi="Times New Roman" w:cs="Times New Roman"/>
          <w:sz w:val="28"/>
          <w:szCs w:val="28"/>
        </w:rPr>
        <w:t xml:space="preserve">ient working capital management </w:t>
      </w:r>
      <w:r w:rsidR="00951170" w:rsidRPr="001127E5">
        <w:rPr>
          <w:rFonts w:ascii="Times New Roman" w:hAnsi="Times New Roman" w:cs="Times New Roman"/>
          <w:sz w:val="28"/>
          <w:szCs w:val="28"/>
        </w:rPr>
        <w:t xml:space="preserve">and firm’s </w:t>
      </w:r>
      <w:r w:rsidRPr="001127E5">
        <w:rPr>
          <w:rFonts w:ascii="Times New Roman" w:hAnsi="Times New Roman" w:cs="Times New Roman"/>
          <w:sz w:val="28"/>
          <w:szCs w:val="28"/>
        </w:rPr>
        <w:t>profitability</w:t>
      </w:r>
      <w:r w:rsidR="00951170" w:rsidRPr="001127E5">
        <w:rPr>
          <w:rFonts w:ascii="Times New Roman" w:hAnsi="Times New Roman" w:cs="Times New Roman"/>
          <w:sz w:val="28"/>
          <w:szCs w:val="28"/>
        </w:rPr>
        <w:t xml:space="preserve"> </w:t>
      </w:r>
      <w:r w:rsidRPr="001127E5">
        <w:rPr>
          <w:rFonts w:ascii="Times New Roman" w:hAnsi="Times New Roman" w:cs="Times New Roman"/>
          <w:sz w:val="28"/>
          <w:szCs w:val="28"/>
        </w:rPr>
        <w:t>(Shin</w:t>
      </w:r>
      <w:r w:rsidR="00951170" w:rsidRPr="001127E5">
        <w:rPr>
          <w:rFonts w:ascii="Times New Roman" w:hAnsi="Times New Roman" w:cs="Times New Roman"/>
          <w:sz w:val="28"/>
          <w:szCs w:val="28"/>
        </w:rPr>
        <w:t xml:space="preserve"> &amp; </w:t>
      </w:r>
      <w:r w:rsidRPr="001127E5">
        <w:rPr>
          <w:rFonts w:ascii="Times New Roman" w:hAnsi="Times New Roman" w:cs="Times New Roman"/>
          <w:sz w:val="28"/>
          <w:szCs w:val="28"/>
        </w:rPr>
        <w:t>Semen</w:t>
      </w:r>
      <w:r w:rsidR="00951170" w:rsidRPr="001127E5">
        <w:rPr>
          <w:rFonts w:ascii="Times New Roman" w:hAnsi="Times New Roman" w:cs="Times New Roman"/>
          <w:sz w:val="28"/>
          <w:szCs w:val="28"/>
        </w:rPr>
        <w:t>, 1998) used net-trade cycle (NTC) as a measure of</w:t>
      </w:r>
      <w:r w:rsidR="003C1FF2" w:rsidRPr="001127E5">
        <w:rPr>
          <w:rFonts w:ascii="Times New Roman" w:hAnsi="Times New Roman" w:cs="Times New Roman"/>
          <w:sz w:val="28"/>
          <w:szCs w:val="28"/>
        </w:rPr>
        <w:t xml:space="preserve"> </w:t>
      </w:r>
      <w:r w:rsidR="00951170" w:rsidRPr="001127E5">
        <w:rPr>
          <w:rFonts w:ascii="Times New Roman" w:hAnsi="Times New Roman" w:cs="Times New Roman"/>
          <w:sz w:val="28"/>
          <w:szCs w:val="28"/>
        </w:rPr>
        <w:t>working capital management. NTC</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is</w:t>
      </w:r>
      <w:r w:rsidR="00D43047" w:rsidRPr="001127E5">
        <w:rPr>
          <w:rFonts w:ascii="Times New Roman" w:hAnsi="Times New Roman" w:cs="Times New Roman"/>
          <w:sz w:val="28"/>
          <w:szCs w:val="28"/>
        </w:rPr>
        <w:t xml:space="preserve"> equal to </w:t>
      </w:r>
      <w:r w:rsidR="005144A9" w:rsidRPr="001127E5">
        <w:rPr>
          <w:rFonts w:ascii="Times New Roman" w:hAnsi="Times New Roman" w:cs="Times New Roman"/>
          <w:sz w:val="28"/>
          <w:szCs w:val="28"/>
        </w:rPr>
        <w:t>the</w:t>
      </w:r>
      <w:r w:rsidR="00951170" w:rsidRPr="001127E5">
        <w:rPr>
          <w:rFonts w:ascii="Times New Roman" w:hAnsi="Times New Roman" w:cs="Times New Roman"/>
          <w:sz w:val="28"/>
          <w:szCs w:val="28"/>
        </w:rPr>
        <w:t xml:space="preserve"> CCC</w:t>
      </w:r>
      <w:r w:rsidR="00D43047" w:rsidRPr="001127E5">
        <w:rPr>
          <w:rFonts w:ascii="Times New Roman" w:hAnsi="Times New Roman" w:cs="Times New Roman"/>
          <w:sz w:val="28"/>
          <w:szCs w:val="28"/>
        </w:rPr>
        <w:t xml:space="preserve"> w</w:t>
      </w:r>
      <w:r w:rsidR="00951170"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3C1FF2" w:rsidRPr="001127E5">
        <w:rPr>
          <w:rFonts w:ascii="Times New Roman" w:hAnsi="Times New Roman" w:cs="Times New Roman"/>
          <w:sz w:val="28"/>
          <w:szCs w:val="28"/>
        </w:rPr>
        <w:t xml:space="preserve">reby all three </w:t>
      </w:r>
      <w:r w:rsidR="00C34FC3" w:rsidRPr="001127E5">
        <w:rPr>
          <w:rFonts w:ascii="Times New Roman" w:hAnsi="Times New Roman" w:cs="Times New Roman"/>
          <w:sz w:val="28"/>
          <w:szCs w:val="28"/>
        </w:rPr>
        <w:t>modules</w:t>
      </w:r>
      <w:r w:rsidR="003C1FF2" w:rsidRPr="001127E5">
        <w:rPr>
          <w:rFonts w:ascii="Times New Roman" w:hAnsi="Times New Roman" w:cs="Times New Roman"/>
          <w:sz w:val="28"/>
          <w:szCs w:val="28"/>
        </w:rPr>
        <w:t xml:space="preserve"> are expressed as a</w:t>
      </w:r>
      <w:r w:rsidR="00D43047" w:rsidRPr="001127E5">
        <w:rPr>
          <w:rFonts w:ascii="Times New Roman" w:hAnsi="Times New Roman" w:cs="Times New Roman"/>
          <w:sz w:val="28"/>
          <w:szCs w:val="28"/>
        </w:rPr>
        <w:t xml:space="preserve"> percentage </w:t>
      </w:r>
      <w:r w:rsidR="00EB5177" w:rsidRPr="001127E5">
        <w:rPr>
          <w:rFonts w:ascii="Times New Roman" w:hAnsi="Times New Roman" w:cs="Times New Roman"/>
          <w:sz w:val="28"/>
          <w:szCs w:val="28"/>
        </w:rPr>
        <w:t>of</w:t>
      </w:r>
      <w:r w:rsidR="003C1FF2" w:rsidRPr="001127E5">
        <w:rPr>
          <w:rFonts w:ascii="Times New Roman" w:hAnsi="Times New Roman" w:cs="Times New Roman"/>
          <w:sz w:val="28"/>
          <w:szCs w:val="28"/>
        </w:rPr>
        <w:t xml:space="preserve"> sales. The </w:t>
      </w:r>
      <w:r w:rsidR="00C34FC3" w:rsidRPr="001127E5">
        <w:rPr>
          <w:rFonts w:ascii="Times New Roman" w:hAnsi="Times New Roman" w:cs="Times New Roman"/>
          <w:sz w:val="28"/>
          <w:szCs w:val="28"/>
        </w:rPr>
        <w:t>cause</w:t>
      </w:r>
      <w:r w:rsidR="003C1FF2" w:rsidRPr="001127E5">
        <w:rPr>
          <w:rFonts w:ascii="Times New Roman" w:hAnsi="Times New Roman" w:cs="Times New Roman"/>
          <w:sz w:val="28"/>
          <w:szCs w:val="28"/>
        </w:rPr>
        <w:t xml:space="preserve"> by using NTC </w:t>
      </w:r>
      <w:r w:rsidR="006361EE" w:rsidRPr="001127E5">
        <w:rPr>
          <w:rFonts w:ascii="Times New Roman" w:hAnsi="Times New Roman" w:cs="Times New Roman"/>
          <w:sz w:val="28"/>
          <w:szCs w:val="28"/>
        </w:rPr>
        <w:t>since</w:t>
      </w:r>
      <w:r w:rsidR="003C1FF2" w:rsidRPr="001127E5">
        <w:rPr>
          <w:rFonts w:ascii="Times New Roman" w:hAnsi="Times New Roman" w:cs="Times New Roman"/>
          <w:sz w:val="28"/>
          <w:szCs w:val="28"/>
        </w:rPr>
        <w:t xml:space="preserve"> it </w:t>
      </w:r>
      <w:r w:rsidR="00D43047" w:rsidRPr="001127E5">
        <w:rPr>
          <w:rFonts w:ascii="Times New Roman" w:hAnsi="Times New Roman" w:cs="Times New Roman"/>
          <w:sz w:val="28"/>
          <w:szCs w:val="28"/>
        </w:rPr>
        <w:t xml:space="preserve">can </w:t>
      </w:r>
      <w:r w:rsidR="00F65433" w:rsidRPr="001127E5">
        <w:rPr>
          <w:rFonts w:ascii="Times New Roman" w:hAnsi="Times New Roman" w:cs="Times New Roman"/>
          <w:sz w:val="28"/>
          <w:szCs w:val="28"/>
        </w:rPr>
        <w:t>be</w:t>
      </w:r>
      <w:r w:rsidR="00D43047" w:rsidRPr="001127E5">
        <w:rPr>
          <w:rFonts w:ascii="Times New Roman" w:hAnsi="Times New Roman" w:cs="Times New Roman"/>
          <w:sz w:val="28"/>
          <w:szCs w:val="28"/>
        </w:rPr>
        <w:t xml:space="preserve"> an easy </w:t>
      </w:r>
      <w:r w:rsidR="00C34FC3" w:rsidRPr="001127E5">
        <w:rPr>
          <w:rFonts w:ascii="Times New Roman" w:hAnsi="Times New Roman" w:cs="Times New Roman"/>
          <w:sz w:val="28"/>
          <w:szCs w:val="28"/>
        </w:rPr>
        <w:t>expedient</w:t>
      </w:r>
      <w:r w:rsidR="00D43047" w:rsidRPr="001127E5">
        <w:rPr>
          <w:rFonts w:ascii="Times New Roman" w:hAnsi="Times New Roman" w:cs="Times New Roman"/>
          <w:sz w:val="28"/>
          <w:szCs w:val="28"/>
        </w:rPr>
        <w:t xml:space="preserve"> to estimate for additional financi</w:t>
      </w:r>
      <w:r w:rsidR="003C1FF2" w:rsidRPr="001127E5">
        <w:rPr>
          <w:rFonts w:ascii="Times New Roman" w:hAnsi="Times New Roman" w:cs="Times New Roman"/>
          <w:sz w:val="28"/>
          <w:szCs w:val="28"/>
        </w:rPr>
        <w:t xml:space="preserve">ng needs with regard to working </w:t>
      </w:r>
      <w:r w:rsidR="00D43047" w:rsidRPr="001127E5">
        <w:rPr>
          <w:rFonts w:ascii="Times New Roman" w:hAnsi="Times New Roman" w:cs="Times New Roman"/>
          <w:sz w:val="28"/>
          <w:szCs w:val="28"/>
        </w:rPr>
        <w:t xml:space="preserve">capital </w:t>
      </w:r>
      <w:r w:rsidR="00C34FC3" w:rsidRPr="001127E5">
        <w:rPr>
          <w:rFonts w:ascii="Times New Roman" w:hAnsi="Times New Roman" w:cs="Times New Roman"/>
          <w:sz w:val="28"/>
          <w:szCs w:val="28"/>
        </w:rPr>
        <w:t>articulated</w:t>
      </w:r>
      <w:r w:rsidR="00D43047" w:rsidRPr="001127E5">
        <w:rPr>
          <w:rFonts w:ascii="Times New Roman" w:hAnsi="Times New Roman" w:cs="Times New Roman"/>
          <w:sz w:val="28"/>
          <w:szCs w:val="28"/>
        </w:rPr>
        <w:t xml:space="preserve"> as a function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3C1FF2"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projected sale</w:t>
      </w:r>
      <w:r w:rsidR="003C1FF2" w:rsidRPr="001127E5">
        <w:rPr>
          <w:rFonts w:ascii="Times New Roman" w:hAnsi="Times New Roman" w:cs="Times New Roman"/>
          <w:sz w:val="28"/>
          <w:szCs w:val="28"/>
        </w:rPr>
        <w:t xml:space="preserve">s growth. This relationship is </w:t>
      </w:r>
      <w:r w:rsidR="00D43047" w:rsidRPr="001127E5">
        <w:rPr>
          <w:rFonts w:ascii="Times New Roman" w:hAnsi="Times New Roman" w:cs="Times New Roman"/>
          <w:sz w:val="28"/>
          <w:szCs w:val="28"/>
        </w:rPr>
        <w:t xml:space="preserve">examined using correlation and regression analysis, </w:t>
      </w:r>
      <w:r w:rsidR="003C1FF2" w:rsidRPr="001127E5">
        <w:rPr>
          <w:rFonts w:ascii="Times New Roman" w:hAnsi="Times New Roman" w:cs="Times New Roman"/>
          <w:sz w:val="28"/>
          <w:szCs w:val="28"/>
        </w:rPr>
        <w:t xml:space="preserve">by industry and working capital </w:t>
      </w:r>
      <w:r w:rsidR="00D43047" w:rsidRPr="001127E5">
        <w:rPr>
          <w:rFonts w:ascii="Times New Roman" w:hAnsi="Times New Roman" w:cs="Times New Roman"/>
          <w:sz w:val="28"/>
          <w:szCs w:val="28"/>
        </w:rPr>
        <w:t xml:space="preserve">intensity. Using a Compustat sample </w:t>
      </w:r>
      <w:r w:rsidR="00EB5177" w:rsidRPr="001127E5">
        <w:rPr>
          <w:rFonts w:ascii="Times New Roman" w:hAnsi="Times New Roman" w:cs="Times New Roman"/>
          <w:sz w:val="28"/>
          <w:szCs w:val="28"/>
        </w:rPr>
        <w:t>of</w:t>
      </w:r>
      <w:r w:rsidR="003C1FF2" w:rsidRPr="001127E5">
        <w:rPr>
          <w:rFonts w:ascii="Times New Roman" w:hAnsi="Times New Roman" w:cs="Times New Roman"/>
          <w:sz w:val="28"/>
          <w:szCs w:val="28"/>
        </w:rPr>
        <w:t xml:space="preserve"> 58</w:t>
      </w:r>
      <w:r w:rsidR="00D43047" w:rsidRPr="001127E5">
        <w:rPr>
          <w:rFonts w:ascii="Times New Roman" w:hAnsi="Times New Roman" w:cs="Times New Roman"/>
          <w:sz w:val="28"/>
          <w:szCs w:val="28"/>
        </w:rPr>
        <w:t xml:space="preserve">985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 years </w:t>
      </w:r>
      <w:r>
        <w:rPr>
          <w:rFonts w:ascii="Times New Roman" w:hAnsi="Times New Roman" w:cs="Times New Roman"/>
          <w:sz w:val="28"/>
          <w:szCs w:val="28"/>
        </w:rPr>
        <w:t xml:space="preserve">in </w:t>
      </w:r>
      <w:r w:rsidR="003C1FF2" w:rsidRPr="001127E5">
        <w:rPr>
          <w:rFonts w:ascii="Times New Roman" w:hAnsi="Times New Roman" w:cs="Times New Roman"/>
          <w:sz w:val="28"/>
          <w:szCs w:val="28"/>
        </w:rPr>
        <w:t>the period 1975-1994, in al</w:t>
      </w:r>
      <w:r w:rsidR="00D43047" w:rsidRPr="001127E5">
        <w:rPr>
          <w:rFonts w:ascii="Times New Roman" w:hAnsi="Times New Roman" w:cs="Times New Roman"/>
          <w:sz w:val="28"/>
          <w:szCs w:val="28"/>
        </w:rPr>
        <w:t xml:space="preserve">l cases,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y found, a strong negative relation between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length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firm's net</w:t>
      </w:r>
      <w:r w:rsidR="003C1FF2" w:rsidRPr="001127E5">
        <w:rPr>
          <w:rFonts w:ascii="Times New Roman" w:hAnsi="Times New Roman" w:cs="Times New Roman"/>
          <w:sz w:val="28"/>
          <w:szCs w:val="28"/>
        </w:rPr>
        <w:t>-</w:t>
      </w:r>
      <w:r w:rsidR="00D43047" w:rsidRPr="001127E5">
        <w:rPr>
          <w:rFonts w:ascii="Times New Roman" w:hAnsi="Times New Roman" w:cs="Times New Roman"/>
          <w:sz w:val="28"/>
          <w:szCs w:val="28"/>
        </w:rPr>
        <w:t>trade cycle and its profita</w:t>
      </w:r>
      <w:r w:rsidR="003C1FF2" w:rsidRPr="001127E5">
        <w:rPr>
          <w:rFonts w:ascii="Times New Roman" w:hAnsi="Times New Roman" w:cs="Times New Roman"/>
          <w:sz w:val="28"/>
          <w:szCs w:val="28"/>
        </w:rPr>
        <w:t xml:space="preserve">bility. In addition, shorter NTC are </w:t>
      </w:r>
      <w:r w:rsidR="00C34FC3" w:rsidRPr="001127E5">
        <w:rPr>
          <w:rFonts w:ascii="Times New Roman" w:hAnsi="Times New Roman" w:cs="Times New Roman"/>
          <w:sz w:val="28"/>
          <w:szCs w:val="28"/>
        </w:rPr>
        <w:t>related</w:t>
      </w:r>
      <w:r w:rsidR="00D43047" w:rsidRPr="001127E5">
        <w:rPr>
          <w:rFonts w:ascii="Times New Roman" w:hAnsi="Times New Roman" w:cs="Times New Roman"/>
          <w:sz w:val="28"/>
          <w:szCs w:val="28"/>
        </w:rPr>
        <w:t xml:space="preserve"> with hig</w:t>
      </w:r>
      <w:r w:rsidR="003C1FF2"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r risk</w:t>
      </w:r>
      <w:r w:rsidR="003C1FF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adjusted stock returns. In o</w:t>
      </w:r>
      <w:r w:rsidR="005144A9" w:rsidRPr="001127E5">
        <w:rPr>
          <w:rFonts w:ascii="Times New Roman" w:hAnsi="Times New Roman" w:cs="Times New Roman"/>
          <w:sz w:val="28"/>
          <w:szCs w:val="28"/>
        </w:rPr>
        <w:t>the</w:t>
      </w:r>
      <w:r w:rsidR="00C34FC3">
        <w:rPr>
          <w:rFonts w:ascii="Times New Roman" w:hAnsi="Times New Roman" w:cs="Times New Roman"/>
          <w:sz w:val="28"/>
          <w:szCs w:val="28"/>
        </w:rPr>
        <w:t>r word,</w:t>
      </w:r>
      <w:r w:rsidR="003C1FF2" w:rsidRPr="001127E5">
        <w:rPr>
          <w:rFonts w:ascii="Times New Roman" w:hAnsi="Times New Roman" w:cs="Times New Roman"/>
          <w:sz w:val="28"/>
          <w:szCs w:val="28"/>
        </w:rPr>
        <w:t xml:space="preserve"> (Shin &amp; Soenen, 1998) </w:t>
      </w:r>
      <w:r w:rsidR="00C34FC3" w:rsidRPr="001127E5">
        <w:rPr>
          <w:rFonts w:ascii="Times New Roman" w:hAnsi="Times New Roman" w:cs="Times New Roman"/>
          <w:sz w:val="28"/>
          <w:szCs w:val="28"/>
        </w:rPr>
        <w:t>propose</w:t>
      </w:r>
      <w:r w:rsidR="003C1FF2" w:rsidRPr="001127E5">
        <w:rPr>
          <w:rFonts w:ascii="Times New Roman" w:hAnsi="Times New Roman" w:cs="Times New Roman"/>
          <w:sz w:val="28"/>
          <w:szCs w:val="28"/>
        </w:rPr>
        <w:t xml:space="preserve"> that one possible </w:t>
      </w:r>
      <w:r w:rsidR="00D43047" w:rsidRPr="001127E5">
        <w:rPr>
          <w:rFonts w:ascii="Times New Roman" w:hAnsi="Times New Roman" w:cs="Times New Roman"/>
          <w:sz w:val="28"/>
          <w:szCs w:val="28"/>
        </w:rPr>
        <w:t xml:space="preserve">way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 to create shareholder value is by reducing firm’s NTC </w:t>
      </w:r>
      <w:r w:rsidR="00764BFD" w:rsidRPr="001127E5">
        <w:rPr>
          <w:rFonts w:ascii="Times New Roman" w:hAnsi="Times New Roman" w:cs="Times New Roman"/>
          <w:sz w:val="28"/>
          <w:szCs w:val="28"/>
        </w:rPr>
        <w:t>.</w:t>
      </w:r>
    </w:p>
    <w:p w:rsidR="00D43047" w:rsidRPr="001127E5" w:rsidRDefault="003C1FF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study </w:t>
      </w:r>
      <w:r w:rsidR="00EB5177" w:rsidRPr="001127E5">
        <w:rPr>
          <w:rFonts w:ascii="Times New Roman" w:hAnsi="Times New Roman" w:cs="Times New Roman"/>
          <w:sz w:val="28"/>
          <w:szCs w:val="28"/>
        </w:rPr>
        <w:t>of</w:t>
      </w:r>
      <w:r w:rsidR="00764BFD" w:rsidRPr="001127E5">
        <w:rPr>
          <w:rFonts w:ascii="Times New Roman" w:hAnsi="Times New Roman" w:cs="Times New Roman"/>
          <w:sz w:val="28"/>
          <w:szCs w:val="28"/>
        </w:rPr>
        <w:t xml:space="preserve"> (Shin &amp; Soene</w:t>
      </w:r>
      <w:r w:rsidR="00D43047" w:rsidRPr="001127E5">
        <w:rPr>
          <w:rFonts w:ascii="Times New Roman" w:hAnsi="Times New Roman" w:cs="Times New Roman"/>
          <w:sz w:val="28"/>
          <w:szCs w:val="28"/>
        </w:rPr>
        <w:t>n</w:t>
      </w:r>
      <w:r w:rsidR="00764BFD" w:rsidRPr="001127E5">
        <w:rPr>
          <w:rFonts w:ascii="Times New Roman" w:hAnsi="Times New Roman" w:cs="Times New Roman"/>
          <w:sz w:val="28"/>
          <w:szCs w:val="28"/>
        </w:rPr>
        <w:t>, 1998</w:t>
      </w:r>
      <w:r w:rsidR="00D43047"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reliable</w:t>
      </w:r>
      <w:r w:rsidR="00D43047" w:rsidRPr="001127E5">
        <w:rPr>
          <w:rFonts w:ascii="Times New Roman" w:hAnsi="Times New Roman" w:cs="Times New Roman"/>
          <w:sz w:val="28"/>
          <w:szCs w:val="28"/>
        </w:rPr>
        <w:t xml:space="preserve"> with later study on </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similar</w:t>
      </w:r>
      <w:r w:rsidR="00764BFD" w:rsidRPr="001127E5">
        <w:rPr>
          <w:rFonts w:ascii="Times New Roman" w:hAnsi="Times New Roman" w:cs="Times New Roman"/>
          <w:sz w:val="28"/>
          <w:szCs w:val="28"/>
        </w:rPr>
        <w:t xml:space="preserve"> objective that done by (Deloof,</w:t>
      </w:r>
      <w:r w:rsidR="00D43047" w:rsidRPr="001127E5">
        <w:rPr>
          <w:rFonts w:ascii="Times New Roman" w:hAnsi="Times New Roman" w:cs="Times New Roman"/>
          <w:sz w:val="28"/>
          <w:szCs w:val="28"/>
        </w:rPr>
        <w:t xml:space="preserve"> 20</w:t>
      </w:r>
      <w:r w:rsidR="00764BFD" w:rsidRPr="001127E5">
        <w:rPr>
          <w:rFonts w:ascii="Times New Roman" w:hAnsi="Times New Roman" w:cs="Times New Roman"/>
          <w:sz w:val="28"/>
          <w:szCs w:val="28"/>
        </w:rPr>
        <w:t>03</w:t>
      </w:r>
      <w:r w:rsidR="00D43047" w:rsidRPr="001127E5">
        <w:rPr>
          <w:rFonts w:ascii="Times New Roman" w:hAnsi="Times New Roman" w:cs="Times New Roman"/>
          <w:sz w:val="28"/>
          <w:szCs w:val="28"/>
        </w:rPr>
        <w:t xml:space="preserve">) by using sample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1009 large Belgian non-</w:t>
      </w:r>
      <w:r w:rsidR="00764BFD" w:rsidRPr="001127E5">
        <w:rPr>
          <w:rFonts w:ascii="Times New Roman" w:hAnsi="Times New Roman" w:cs="Times New Roman"/>
          <w:sz w:val="28"/>
          <w:szCs w:val="28"/>
        </w:rPr>
        <w:t>financial</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 xml:space="preserve">s for </w:t>
      </w:r>
      <w:r w:rsidR="00764BFD" w:rsidRPr="001127E5">
        <w:rPr>
          <w:rFonts w:ascii="Times New Roman" w:hAnsi="Times New Roman" w:cs="Times New Roman"/>
          <w:sz w:val="28"/>
          <w:szCs w:val="28"/>
        </w:rPr>
        <w:t>the period</w:t>
      </w:r>
      <w:r w:rsidR="00D43047" w:rsidRPr="001127E5">
        <w:rPr>
          <w:rFonts w:ascii="Times New Roman" w:hAnsi="Times New Roman" w:cs="Times New Roman"/>
          <w:sz w:val="28"/>
          <w:szCs w:val="28"/>
        </w:rPr>
        <w:t xml:space="preserve"> of 1992-1996. </w:t>
      </w:r>
      <w:r w:rsidR="00C34FC3" w:rsidRPr="001127E5">
        <w:rPr>
          <w:rFonts w:ascii="Times New Roman" w:hAnsi="Times New Roman" w:cs="Times New Roman"/>
          <w:sz w:val="28"/>
          <w:szCs w:val="28"/>
        </w:rPr>
        <w:t>Though</w:t>
      </w:r>
      <w:r w:rsidR="00D43047" w:rsidRPr="001127E5">
        <w:rPr>
          <w:rFonts w:ascii="Times New Roman" w:hAnsi="Times New Roman" w:cs="Times New Roman"/>
          <w:sz w:val="28"/>
          <w:szCs w:val="28"/>
        </w:rPr>
        <w:t xml:space="preserve">, (Deloof, 2003) used trade credit </w:t>
      </w:r>
      <w:r w:rsidR="00764BFD" w:rsidRPr="001127E5">
        <w:rPr>
          <w:rFonts w:ascii="Times New Roman" w:hAnsi="Times New Roman" w:cs="Times New Roman"/>
          <w:sz w:val="28"/>
          <w:szCs w:val="28"/>
        </w:rPr>
        <w:t>policy and inventory policy are</w:t>
      </w:r>
      <w:r w:rsidR="00D43047" w:rsidRPr="001127E5">
        <w:rPr>
          <w:rFonts w:ascii="Times New Roman" w:hAnsi="Times New Roman" w:cs="Times New Roman"/>
          <w:sz w:val="28"/>
          <w:szCs w:val="28"/>
        </w:rPr>
        <w:t xml:space="preserve"> measured by number of days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r</w:t>
      </w:r>
      <w:r w:rsidR="00764BFD" w:rsidRPr="001127E5">
        <w:rPr>
          <w:rFonts w:ascii="Times New Roman" w:hAnsi="Times New Roman" w:cs="Times New Roman"/>
          <w:sz w:val="28"/>
          <w:szCs w:val="28"/>
        </w:rPr>
        <w:t xml:space="preserve">eceivable, </w:t>
      </w:r>
      <w:r w:rsidR="006361EE" w:rsidRPr="001127E5">
        <w:rPr>
          <w:rFonts w:ascii="Times New Roman" w:hAnsi="Times New Roman" w:cs="Times New Roman"/>
          <w:sz w:val="28"/>
          <w:szCs w:val="28"/>
        </w:rPr>
        <w:t>financial records</w:t>
      </w:r>
      <w:r w:rsidR="00764BFD" w:rsidRPr="001127E5">
        <w:rPr>
          <w:rFonts w:ascii="Times New Roman" w:hAnsi="Times New Roman" w:cs="Times New Roman"/>
          <w:sz w:val="28"/>
          <w:szCs w:val="28"/>
        </w:rPr>
        <w:t xml:space="preserve"> payable and inventories, and the</w:t>
      </w:r>
      <w:r w:rsidR="00D43047" w:rsidRPr="001127E5">
        <w:rPr>
          <w:rFonts w:ascii="Times New Roman" w:hAnsi="Times New Roman" w:cs="Times New Roman"/>
          <w:sz w:val="28"/>
          <w:szCs w:val="28"/>
        </w:rPr>
        <w:t xml:space="preserve"> cash conversion cycle as a </w:t>
      </w:r>
      <w:r w:rsidR="00C34FC3" w:rsidRPr="001127E5">
        <w:rPr>
          <w:rFonts w:ascii="Times New Roman" w:hAnsi="Times New Roman" w:cs="Times New Roman"/>
          <w:sz w:val="28"/>
          <w:szCs w:val="28"/>
        </w:rPr>
        <w:t>complete</w:t>
      </w:r>
      <w:r w:rsidR="00D43047" w:rsidRPr="001127E5">
        <w:rPr>
          <w:rFonts w:ascii="Times New Roman" w:hAnsi="Times New Roman" w:cs="Times New Roman"/>
          <w:sz w:val="28"/>
          <w:szCs w:val="28"/>
        </w:rPr>
        <w:t xml:space="preserve"> measure </w:t>
      </w:r>
      <w:r w:rsidR="00EB5177" w:rsidRPr="001127E5">
        <w:rPr>
          <w:rFonts w:ascii="Times New Roman" w:hAnsi="Times New Roman" w:cs="Times New Roman"/>
          <w:sz w:val="28"/>
          <w:szCs w:val="28"/>
        </w:rPr>
        <w:t>of</w:t>
      </w:r>
      <w:r w:rsidR="00764BFD" w:rsidRPr="001127E5">
        <w:rPr>
          <w:rFonts w:ascii="Times New Roman" w:hAnsi="Times New Roman" w:cs="Times New Roman"/>
          <w:sz w:val="28"/>
          <w:szCs w:val="28"/>
        </w:rPr>
        <w:t xml:space="preserve"> working </w:t>
      </w:r>
      <w:r w:rsidR="00D43047" w:rsidRPr="001127E5">
        <w:rPr>
          <w:rFonts w:ascii="Times New Roman" w:hAnsi="Times New Roman" w:cs="Times New Roman"/>
          <w:sz w:val="28"/>
          <w:szCs w:val="28"/>
        </w:rPr>
        <w:t xml:space="preserve">capital management. </w:t>
      </w:r>
      <w:r w:rsidR="00764BFD"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764BFD"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originate</w:t>
      </w:r>
      <w:r w:rsidR="00C34FC3">
        <w:rPr>
          <w:rFonts w:ascii="Times New Roman" w:hAnsi="Times New Roman" w:cs="Times New Roman"/>
          <w:sz w:val="28"/>
          <w:szCs w:val="28"/>
        </w:rPr>
        <w:t>d</w:t>
      </w:r>
      <w:r w:rsidR="00D43047" w:rsidRPr="001127E5">
        <w:rPr>
          <w:rFonts w:ascii="Times New Roman" w:hAnsi="Times New Roman" w:cs="Times New Roman"/>
          <w:sz w:val="28"/>
          <w:szCs w:val="28"/>
        </w:rPr>
        <w:t xml:space="preserve"> a significant negative rel</w:t>
      </w:r>
      <w:r w:rsidR="00764BFD" w:rsidRPr="001127E5">
        <w:rPr>
          <w:rFonts w:ascii="Times New Roman" w:hAnsi="Times New Roman" w:cs="Times New Roman"/>
          <w:sz w:val="28"/>
          <w:szCs w:val="28"/>
        </w:rPr>
        <w:t xml:space="preserve">ation between gross operating </w:t>
      </w:r>
      <w:r w:rsidR="00D43047" w:rsidRPr="001127E5">
        <w:rPr>
          <w:rFonts w:ascii="Times New Roman" w:hAnsi="Times New Roman" w:cs="Times New Roman"/>
          <w:sz w:val="28"/>
          <w:szCs w:val="28"/>
        </w:rPr>
        <w:t xml:space="preserve">income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number of </w:t>
      </w:r>
      <w:r w:rsidR="00DA15BB" w:rsidRPr="001127E5">
        <w:rPr>
          <w:rFonts w:ascii="Times New Roman" w:hAnsi="Times New Roman" w:cs="Times New Roman"/>
          <w:sz w:val="28"/>
          <w:szCs w:val="28"/>
        </w:rPr>
        <w:t>day’s</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receivable, in</w:t>
      </w:r>
      <w:r w:rsidR="00764BFD" w:rsidRPr="001127E5">
        <w:rPr>
          <w:rFonts w:ascii="Times New Roman" w:hAnsi="Times New Roman" w:cs="Times New Roman"/>
          <w:sz w:val="28"/>
          <w:szCs w:val="28"/>
        </w:rPr>
        <w:t xml:space="preserve">ventories and </w:t>
      </w:r>
      <w:r w:rsidR="006361EE" w:rsidRPr="001127E5">
        <w:rPr>
          <w:rFonts w:ascii="Times New Roman" w:hAnsi="Times New Roman" w:cs="Times New Roman"/>
          <w:sz w:val="28"/>
          <w:szCs w:val="28"/>
        </w:rPr>
        <w:t>financial records</w:t>
      </w:r>
      <w:r w:rsidR="00764BFD" w:rsidRPr="001127E5">
        <w:rPr>
          <w:rFonts w:ascii="Times New Roman" w:hAnsi="Times New Roman" w:cs="Times New Roman"/>
          <w:sz w:val="28"/>
          <w:szCs w:val="28"/>
        </w:rPr>
        <w:t xml:space="preserve"> payable. Thus, h</w:t>
      </w:r>
      <w:r w:rsidR="00D43047" w:rsidRPr="001127E5">
        <w:rPr>
          <w:rFonts w:ascii="Times New Roman" w:hAnsi="Times New Roman" w:cs="Times New Roman"/>
          <w:sz w:val="28"/>
          <w:szCs w:val="28"/>
        </w:rPr>
        <w:t xml:space="preserve">e suggests that managers can </w:t>
      </w:r>
      <w:r w:rsidR="00C34FC3" w:rsidRPr="001127E5">
        <w:rPr>
          <w:rFonts w:ascii="Times New Roman" w:hAnsi="Times New Roman" w:cs="Times New Roman"/>
          <w:sz w:val="28"/>
          <w:szCs w:val="28"/>
        </w:rPr>
        <w:t>make</w:t>
      </w:r>
      <w:r w:rsidR="00D43047" w:rsidRPr="001127E5">
        <w:rPr>
          <w:rFonts w:ascii="Times New Roman" w:hAnsi="Times New Roman" w:cs="Times New Roman"/>
          <w:sz w:val="28"/>
          <w:szCs w:val="28"/>
        </w:rPr>
        <w:t xml:space="preserve"> value for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ir shareholders by reducing </w:t>
      </w:r>
      <w:r w:rsidR="00764BFD" w:rsidRPr="001127E5">
        <w:rPr>
          <w:rFonts w:ascii="Times New Roman" w:hAnsi="Times New Roman" w:cs="Times New Roman"/>
          <w:sz w:val="28"/>
          <w:szCs w:val="28"/>
        </w:rPr>
        <w:t xml:space="preserve">the </w:t>
      </w:r>
      <w:r w:rsidR="00D43047" w:rsidRPr="001127E5">
        <w:rPr>
          <w:rFonts w:ascii="Times New Roman" w:hAnsi="Times New Roman" w:cs="Times New Roman"/>
          <w:sz w:val="28"/>
          <w:szCs w:val="28"/>
        </w:rPr>
        <w:t xml:space="preserve">number of </w:t>
      </w:r>
      <w:r w:rsidR="00DA15BB" w:rsidRPr="001127E5">
        <w:rPr>
          <w:rFonts w:ascii="Times New Roman" w:hAnsi="Times New Roman" w:cs="Times New Roman"/>
          <w:sz w:val="28"/>
          <w:szCs w:val="28"/>
        </w:rPr>
        <w:t>day’s</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financial records</w:t>
      </w:r>
      <w:r w:rsidR="00D43047" w:rsidRPr="001127E5">
        <w:rPr>
          <w:rFonts w:ascii="Times New Roman" w:hAnsi="Times New Roman" w:cs="Times New Roman"/>
          <w:sz w:val="28"/>
          <w:szCs w:val="28"/>
        </w:rPr>
        <w:t xml:space="preserve"> receivable and inventories to a </w:t>
      </w:r>
      <w:r w:rsidR="00C34FC3" w:rsidRPr="001127E5">
        <w:rPr>
          <w:rFonts w:ascii="Times New Roman" w:hAnsi="Times New Roman" w:cs="Times New Roman"/>
          <w:sz w:val="28"/>
          <w:szCs w:val="28"/>
        </w:rPr>
        <w:t>sensible</w:t>
      </w:r>
      <w:r w:rsidR="00D43047" w:rsidRPr="001127E5">
        <w:rPr>
          <w:rFonts w:ascii="Times New Roman" w:hAnsi="Times New Roman" w:cs="Times New Roman"/>
          <w:sz w:val="28"/>
          <w:szCs w:val="28"/>
        </w:rPr>
        <w:t xml:space="preserve"> minimum. </w:t>
      </w:r>
      <w:r w:rsidR="00764BFD"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764BFD" w:rsidRPr="001127E5">
        <w:rPr>
          <w:rFonts w:ascii="Times New Roman" w:hAnsi="Times New Roman" w:cs="Times New Roman"/>
          <w:sz w:val="28"/>
          <w:szCs w:val="28"/>
        </w:rPr>
        <w:t xml:space="preserve"> also </w:t>
      </w:r>
      <w:r w:rsidR="00C34FC3" w:rsidRPr="001127E5">
        <w:rPr>
          <w:rFonts w:ascii="Times New Roman" w:hAnsi="Times New Roman" w:cs="Times New Roman"/>
          <w:sz w:val="28"/>
          <w:szCs w:val="28"/>
        </w:rPr>
        <w:t>proposes</w:t>
      </w:r>
      <w:r w:rsidR="00D43047" w:rsidRPr="001127E5">
        <w:rPr>
          <w:rFonts w:ascii="Times New Roman" w:hAnsi="Times New Roman" w:cs="Times New Roman"/>
          <w:sz w:val="28"/>
          <w:szCs w:val="28"/>
        </w:rPr>
        <w:t xml:space="preserve"> that less profitable </w:t>
      </w:r>
      <w:r w:rsidR="00764BFD" w:rsidRPr="001127E5">
        <w:rPr>
          <w:rFonts w:ascii="Times New Roman" w:hAnsi="Times New Roman" w:cs="Times New Roman"/>
          <w:sz w:val="28"/>
          <w:szCs w:val="28"/>
        </w:rPr>
        <w:t>firms</w:t>
      </w:r>
      <w:r w:rsidR="00D43047" w:rsidRPr="001127E5">
        <w:rPr>
          <w:rFonts w:ascii="Times New Roman" w:hAnsi="Times New Roman" w:cs="Times New Roman"/>
          <w:sz w:val="28"/>
          <w:szCs w:val="28"/>
        </w:rPr>
        <w:t xml:space="preserve"> wait longer to pay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ir bills.</w:t>
      </w:r>
    </w:p>
    <w:p w:rsidR="00A27311"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In o</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r study, (Lyroudi &amp; Lazaridis,</w:t>
      </w:r>
      <w:r w:rsidRPr="001127E5">
        <w:rPr>
          <w:rFonts w:ascii="Times New Roman" w:hAnsi="Times New Roman" w:cs="Times New Roman"/>
          <w:sz w:val="28"/>
          <w:szCs w:val="28"/>
        </w:rPr>
        <w:t xml:space="preserve"> 2000) use food industry Greek to </w:t>
      </w:r>
      <w:r w:rsidR="00C34FC3" w:rsidRPr="001127E5">
        <w:rPr>
          <w:rFonts w:ascii="Times New Roman" w:hAnsi="Times New Roman" w:cs="Times New Roman"/>
          <w:sz w:val="28"/>
          <w:szCs w:val="28"/>
        </w:rPr>
        <w:t>inspected</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 xml:space="preserve"> cash conversion cycle (CCC</w:t>
      </w:r>
      <w:r w:rsidRPr="001127E5">
        <w:rPr>
          <w:rFonts w:ascii="Times New Roman" w:hAnsi="Times New Roman" w:cs="Times New Roman"/>
          <w:sz w:val="28"/>
          <w:szCs w:val="28"/>
        </w:rPr>
        <w:t xml:space="preserve">) as a liquidity </w:t>
      </w:r>
      <w:r w:rsidR="00C34FC3" w:rsidRPr="001127E5">
        <w:rPr>
          <w:rFonts w:ascii="Times New Roman" w:hAnsi="Times New Roman" w:cs="Times New Roman"/>
          <w:sz w:val="28"/>
          <w:szCs w:val="28"/>
        </w:rPr>
        <w:t>pointer</w:t>
      </w:r>
      <w:r w:rsidRPr="001127E5">
        <w:rPr>
          <w:rFonts w:ascii="Times New Roman" w:hAnsi="Times New Roman" w:cs="Times New Roman"/>
          <w:sz w:val="28"/>
          <w:szCs w:val="28"/>
        </w:rPr>
        <w:t xml:space="preserve">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firms a</w:t>
      </w:r>
      <w:r w:rsidR="00764BFD" w:rsidRPr="001127E5">
        <w:rPr>
          <w:rFonts w:ascii="Times New Roman" w:hAnsi="Times New Roman" w:cs="Times New Roman"/>
          <w:sz w:val="28"/>
          <w:szCs w:val="28"/>
        </w:rPr>
        <w:t xml:space="preserve">nd tries to determine its </w:t>
      </w:r>
      <w:r w:rsidRPr="001127E5">
        <w:rPr>
          <w:rFonts w:ascii="Times New Roman" w:hAnsi="Times New Roman" w:cs="Times New Roman"/>
          <w:sz w:val="28"/>
          <w:szCs w:val="28"/>
        </w:rPr>
        <w:t xml:space="preserve">relationship with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current </w:t>
      </w:r>
      <w:r w:rsidR="00764BFD" w:rsidRPr="001127E5">
        <w:rPr>
          <w:rFonts w:ascii="Times New Roman" w:hAnsi="Times New Roman" w:cs="Times New Roman"/>
          <w:sz w:val="28"/>
          <w:szCs w:val="28"/>
        </w:rPr>
        <w:t>and</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quick ratios, wi</w:t>
      </w:r>
      <w:r w:rsidR="00764BFD" w:rsidRPr="001127E5">
        <w:rPr>
          <w:rFonts w:ascii="Times New Roman" w:hAnsi="Times New Roman" w:cs="Times New Roman"/>
          <w:sz w:val="28"/>
          <w:szCs w:val="28"/>
        </w:rPr>
        <w:t xml:space="preserve">th its </w:t>
      </w:r>
      <w:r w:rsidR="00C34FC3" w:rsidRPr="001127E5">
        <w:rPr>
          <w:rFonts w:ascii="Times New Roman" w:hAnsi="Times New Roman" w:cs="Times New Roman"/>
          <w:sz w:val="28"/>
          <w:szCs w:val="28"/>
        </w:rPr>
        <w:t>constituent</w:t>
      </w:r>
      <w:r w:rsidR="00764BFD" w:rsidRPr="001127E5">
        <w:rPr>
          <w:rFonts w:ascii="Times New Roman" w:hAnsi="Times New Roman" w:cs="Times New Roman"/>
          <w:sz w:val="28"/>
          <w:szCs w:val="28"/>
        </w:rPr>
        <w:t xml:space="preserve"> variables, and </w:t>
      </w:r>
      <w:r w:rsidRPr="001127E5">
        <w:rPr>
          <w:rFonts w:ascii="Times New Roman" w:hAnsi="Times New Roman" w:cs="Times New Roman"/>
          <w:sz w:val="28"/>
          <w:szCs w:val="28"/>
        </w:rPr>
        <w:t xml:space="preserve">investigates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inferences</w:t>
      </w:r>
      <w:r w:rsidRPr="001127E5">
        <w:rPr>
          <w:rFonts w:ascii="Times New Roman" w:hAnsi="Times New Roman" w:cs="Times New Roman"/>
          <w:sz w:val="28"/>
          <w:szCs w:val="28"/>
        </w:rPr>
        <w:t xml:space="preserve"> of </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 xml:space="preserve"> CCC in terms of profitability, indebtness and firm size</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results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ir study </w:t>
      </w:r>
      <w:r w:rsidR="00C34FC3" w:rsidRPr="001127E5">
        <w:rPr>
          <w:rFonts w:ascii="Times New Roman" w:hAnsi="Times New Roman" w:cs="Times New Roman"/>
          <w:sz w:val="28"/>
          <w:szCs w:val="28"/>
        </w:rPr>
        <w:t>designate</w:t>
      </w:r>
      <w:r w:rsidRPr="001127E5">
        <w:rPr>
          <w:rFonts w:ascii="Times New Roman" w:hAnsi="Times New Roman" w:cs="Times New Roman"/>
          <w:sz w:val="28"/>
          <w:szCs w:val="28"/>
        </w:rPr>
        <w:t xml:space="preserve"> that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re is a</w:t>
      </w:r>
      <w:r w:rsidR="00C34FC3">
        <w:rPr>
          <w:rFonts w:ascii="Times New Roman" w:hAnsi="Times New Roman" w:cs="Times New Roman"/>
          <w:sz w:val="28"/>
          <w:szCs w:val="28"/>
        </w:rPr>
        <w:t>n</w:t>
      </w:r>
      <w:r w:rsidRPr="001127E5">
        <w:rPr>
          <w:rFonts w:ascii="Times New Roman" w:hAnsi="Times New Roman" w:cs="Times New Roman"/>
          <w:sz w:val="28"/>
          <w:szCs w:val="28"/>
        </w:rPr>
        <w:t xml:space="preserve"> </w:t>
      </w:r>
      <w:r w:rsidR="00C34FC3" w:rsidRPr="001127E5">
        <w:rPr>
          <w:rFonts w:ascii="Times New Roman" w:hAnsi="Times New Roman" w:cs="Times New Roman"/>
          <w:sz w:val="28"/>
          <w:szCs w:val="28"/>
        </w:rPr>
        <w:t>important</w:t>
      </w:r>
      <w:r w:rsidR="00764BFD" w:rsidRPr="001127E5">
        <w:rPr>
          <w:rFonts w:ascii="Times New Roman" w:hAnsi="Times New Roman" w:cs="Times New Roman"/>
          <w:sz w:val="28"/>
          <w:szCs w:val="28"/>
        </w:rPr>
        <w:t xml:space="preserve"> positive relationship </w:t>
      </w:r>
      <w:r w:rsidRPr="001127E5">
        <w:rPr>
          <w:rFonts w:ascii="Times New Roman" w:hAnsi="Times New Roman" w:cs="Times New Roman"/>
          <w:sz w:val="28"/>
          <w:szCs w:val="28"/>
        </w:rPr>
        <w:t xml:space="preserve">between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cash conversion cycle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traditional liquidity measures </w:t>
      </w:r>
      <w:r w:rsidR="00EB5177" w:rsidRPr="001127E5">
        <w:rPr>
          <w:rFonts w:ascii="Times New Roman" w:hAnsi="Times New Roman" w:cs="Times New Roman"/>
          <w:sz w:val="28"/>
          <w:szCs w:val="28"/>
        </w:rPr>
        <w:t>of</w:t>
      </w:r>
      <w:r w:rsidR="00764BFD" w:rsidRPr="001127E5">
        <w:rPr>
          <w:rFonts w:ascii="Times New Roman" w:hAnsi="Times New Roman" w:cs="Times New Roman"/>
          <w:sz w:val="28"/>
          <w:szCs w:val="28"/>
        </w:rPr>
        <w:t xml:space="preserve"> current and quick ratios. The</w:t>
      </w:r>
      <w:r w:rsidRPr="001127E5">
        <w:rPr>
          <w:rFonts w:ascii="Times New Roman" w:hAnsi="Times New Roman" w:cs="Times New Roman"/>
          <w:sz w:val="28"/>
          <w:szCs w:val="28"/>
        </w:rPr>
        <w:t xml:space="preserve"> cash conversion cycle also positively related to </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 xml:space="preserve"> return on assets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net profit margin but had no </w:t>
      </w:r>
      <w:r w:rsidR="00C34FC3" w:rsidRPr="001127E5">
        <w:rPr>
          <w:rFonts w:ascii="Times New Roman" w:hAnsi="Times New Roman" w:cs="Times New Roman"/>
          <w:sz w:val="28"/>
          <w:szCs w:val="28"/>
        </w:rPr>
        <w:t>direct</w:t>
      </w:r>
      <w:r w:rsidRPr="001127E5">
        <w:rPr>
          <w:rFonts w:ascii="Times New Roman" w:hAnsi="Times New Roman" w:cs="Times New Roman"/>
          <w:sz w:val="28"/>
          <w:szCs w:val="28"/>
        </w:rPr>
        <w:t xml:space="preserve"> relationship with </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 xml:space="preserve"> </w:t>
      </w:r>
      <w:r w:rsidR="00C75018" w:rsidRPr="001127E5">
        <w:rPr>
          <w:rFonts w:ascii="Times New Roman" w:hAnsi="Times New Roman" w:cs="Times New Roman"/>
          <w:sz w:val="28"/>
          <w:szCs w:val="28"/>
        </w:rPr>
        <w:t>advantage</w:t>
      </w:r>
      <w:r w:rsidR="00764BFD" w:rsidRPr="001127E5">
        <w:rPr>
          <w:rFonts w:ascii="Times New Roman" w:hAnsi="Times New Roman" w:cs="Times New Roman"/>
          <w:sz w:val="28"/>
          <w:szCs w:val="28"/>
        </w:rPr>
        <w:t xml:space="preserve"> ratios. </w:t>
      </w:r>
      <w:r w:rsidR="00C34FC3" w:rsidRPr="001127E5">
        <w:rPr>
          <w:rFonts w:ascii="Times New Roman" w:hAnsi="Times New Roman" w:cs="Times New Roman"/>
          <w:sz w:val="28"/>
          <w:szCs w:val="28"/>
        </w:rPr>
        <w:t>Contrariwise</w:t>
      </w:r>
      <w:r w:rsidR="00764BFD"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current and quick ratios had negative relationship with </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 xml:space="preserve"> debt to equity ratio, and a </w:t>
      </w:r>
      <w:r w:rsidRPr="001127E5">
        <w:rPr>
          <w:rFonts w:ascii="Times New Roman" w:hAnsi="Times New Roman" w:cs="Times New Roman"/>
          <w:sz w:val="28"/>
          <w:szCs w:val="28"/>
        </w:rPr>
        <w:t xml:space="preserve">positive one with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times interest earned ratio, </w:t>
      </w:r>
      <w:r w:rsidR="00C34FC3" w:rsidRPr="001127E5">
        <w:rPr>
          <w:rFonts w:ascii="Times New Roman" w:hAnsi="Times New Roman" w:cs="Times New Roman"/>
          <w:sz w:val="28"/>
          <w:szCs w:val="28"/>
        </w:rPr>
        <w:t>in conclusion</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764BFD" w:rsidRPr="001127E5">
        <w:rPr>
          <w:rFonts w:ascii="Times New Roman" w:hAnsi="Times New Roman" w:cs="Times New Roman"/>
          <w:sz w:val="28"/>
          <w:szCs w:val="28"/>
        </w:rPr>
        <w:t xml:space="preserve">re is no </w:t>
      </w:r>
      <w:r w:rsidR="00C34FC3" w:rsidRPr="001127E5">
        <w:rPr>
          <w:rFonts w:ascii="Times New Roman" w:hAnsi="Times New Roman" w:cs="Times New Roman"/>
          <w:sz w:val="28"/>
          <w:szCs w:val="28"/>
        </w:rPr>
        <w:t>alteration</w:t>
      </w:r>
      <w:r w:rsidR="00764BFD" w:rsidRPr="001127E5">
        <w:rPr>
          <w:rFonts w:ascii="Times New Roman" w:hAnsi="Times New Roman" w:cs="Times New Roman"/>
          <w:sz w:val="28"/>
          <w:szCs w:val="28"/>
        </w:rPr>
        <w:t xml:space="preserve"> between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liquidity ratios of large and small </w:t>
      </w:r>
      <w:r w:rsidR="00C41129" w:rsidRPr="001127E5">
        <w:rPr>
          <w:rFonts w:ascii="Times New Roman" w:hAnsi="Times New Roman" w:cs="Times New Roman"/>
          <w:sz w:val="28"/>
          <w:szCs w:val="28"/>
        </w:rPr>
        <w:t>firm</w:t>
      </w:r>
      <w:r w:rsidRPr="001127E5">
        <w:rPr>
          <w:rFonts w:ascii="Times New Roman" w:hAnsi="Times New Roman" w:cs="Times New Roman"/>
          <w:sz w:val="28"/>
          <w:szCs w:val="28"/>
        </w:rPr>
        <w:t xml:space="preserve">s. </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1.9</w:t>
      </w:r>
      <w:r w:rsidR="00D43047" w:rsidRPr="001127E5">
        <w:rPr>
          <w:rFonts w:ascii="Times New Roman" w:hAnsi="Times New Roman" w:cs="Times New Roman"/>
          <w:b/>
          <w:sz w:val="32"/>
          <w:szCs w:val="28"/>
        </w:rPr>
        <w:t xml:space="preserve"> Summary</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Working capital management is a</w:t>
      </w:r>
      <w:r w:rsidR="0059364B">
        <w:rPr>
          <w:rFonts w:ascii="Times New Roman" w:hAnsi="Times New Roman" w:cs="Times New Roman"/>
          <w:sz w:val="28"/>
          <w:szCs w:val="28"/>
        </w:rPr>
        <w:t>n</w:t>
      </w:r>
      <w:r w:rsidRPr="001127E5">
        <w:rPr>
          <w:rFonts w:ascii="Times New Roman" w:hAnsi="Times New Roman" w:cs="Times New Roman"/>
          <w:sz w:val="28"/>
          <w:szCs w:val="28"/>
        </w:rPr>
        <w:t xml:space="preserve"> </w:t>
      </w:r>
      <w:r w:rsidR="0059364B" w:rsidRPr="001127E5">
        <w:rPr>
          <w:rFonts w:ascii="Times New Roman" w:hAnsi="Times New Roman" w:cs="Times New Roman"/>
          <w:sz w:val="28"/>
          <w:szCs w:val="28"/>
        </w:rPr>
        <w:t>important</w:t>
      </w:r>
      <w:r w:rsidRPr="001127E5">
        <w:rPr>
          <w:rFonts w:ascii="Times New Roman" w:hAnsi="Times New Roman" w:cs="Times New Roman"/>
          <w:sz w:val="28"/>
          <w:szCs w:val="28"/>
        </w:rPr>
        <w:t xml:space="preserve"> area of financial management, </w:t>
      </w:r>
      <w:r w:rsidR="002378FD" w:rsidRPr="001127E5">
        <w:rPr>
          <w:rFonts w:ascii="Times New Roman" w:hAnsi="Times New Roman" w:cs="Times New Roman"/>
          <w:sz w:val="28"/>
          <w:szCs w:val="28"/>
        </w:rPr>
        <w:t>and</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2378FD" w:rsidRPr="001127E5">
        <w:rPr>
          <w:rFonts w:ascii="Times New Roman" w:hAnsi="Times New Roman" w:cs="Times New Roman"/>
          <w:sz w:val="28"/>
          <w:szCs w:val="28"/>
        </w:rPr>
        <w:t xml:space="preserve"> </w:t>
      </w:r>
      <w:r w:rsidR="0059364B" w:rsidRPr="001127E5">
        <w:rPr>
          <w:rFonts w:ascii="Times New Roman" w:hAnsi="Times New Roman" w:cs="Times New Roman"/>
          <w:sz w:val="28"/>
          <w:szCs w:val="28"/>
        </w:rPr>
        <w:t>organization</w:t>
      </w:r>
      <w:r w:rsidRPr="001127E5">
        <w:rPr>
          <w:rFonts w:ascii="Times New Roman" w:hAnsi="Times New Roman" w:cs="Times New Roman"/>
          <w:sz w:val="28"/>
          <w:szCs w:val="28"/>
        </w:rPr>
        <w:t xml:space="preserve"> of working capital may have </w:t>
      </w:r>
      <w:r w:rsidR="00DA15BB" w:rsidRPr="001127E5">
        <w:rPr>
          <w:rFonts w:ascii="Times New Roman" w:hAnsi="Times New Roman" w:cs="Times New Roman"/>
          <w:sz w:val="28"/>
          <w:szCs w:val="28"/>
        </w:rPr>
        <w:t>a</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significant</w:t>
      </w:r>
      <w:r w:rsidRPr="001127E5">
        <w:rPr>
          <w:rFonts w:ascii="Times New Roman" w:hAnsi="Times New Roman" w:cs="Times New Roman"/>
          <w:sz w:val="28"/>
          <w:szCs w:val="28"/>
        </w:rPr>
        <w:t xml:space="preserve"> </w:t>
      </w:r>
      <w:r w:rsidR="0059364B" w:rsidRPr="001127E5">
        <w:rPr>
          <w:rFonts w:ascii="Times New Roman" w:hAnsi="Times New Roman" w:cs="Times New Roman"/>
          <w:sz w:val="28"/>
          <w:szCs w:val="28"/>
        </w:rPr>
        <w:t>influence</w:t>
      </w:r>
      <w:r w:rsidRPr="001127E5">
        <w:rPr>
          <w:rFonts w:ascii="Times New Roman" w:hAnsi="Times New Roman" w:cs="Times New Roman"/>
          <w:sz w:val="28"/>
          <w:szCs w:val="28"/>
        </w:rPr>
        <w:t xml:space="preserve">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profitability and</w:t>
      </w:r>
      <w:r w:rsidR="002378FD"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liquidity of </w:t>
      </w:r>
      <w:r w:rsidR="005144A9" w:rsidRPr="001127E5">
        <w:rPr>
          <w:rFonts w:ascii="Times New Roman" w:hAnsi="Times New Roman" w:cs="Times New Roman"/>
          <w:sz w:val="28"/>
          <w:szCs w:val="28"/>
        </w:rPr>
        <w:t>the</w:t>
      </w:r>
      <w:r w:rsidR="002378FD" w:rsidRPr="001127E5">
        <w:rPr>
          <w:rFonts w:ascii="Times New Roman" w:hAnsi="Times New Roman" w:cs="Times New Roman"/>
          <w:sz w:val="28"/>
          <w:szCs w:val="28"/>
        </w:rPr>
        <w:t xml:space="preserve"> firm. </w:t>
      </w:r>
      <w:r w:rsidRPr="001127E5">
        <w:rPr>
          <w:rFonts w:ascii="Times New Roman" w:hAnsi="Times New Roman" w:cs="Times New Roman"/>
          <w:sz w:val="28"/>
          <w:szCs w:val="28"/>
        </w:rPr>
        <w:t xml:space="preserve">Most </w:t>
      </w:r>
      <w:r w:rsidR="0059364B" w:rsidRPr="001127E5">
        <w:rPr>
          <w:rFonts w:ascii="Times New Roman" w:hAnsi="Times New Roman" w:cs="Times New Roman"/>
          <w:sz w:val="28"/>
          <w:szCs w:val="28"/>
        </w:rPr>
        <w:t>experiential</w:t>
      </w:r>
      <w:r w:rsidRPr="001127E5">
        <w:rPr>
          <w:rFonts w:ascii="Times New Roman" w:hAnsi="Times New Roman" w:cs="Times New Roman"/>
          <w:sz w:val="28"/>
          <w:szCs w:val="28"/>
        </w:rPr>
        <w:t xml:space="preserve"> studies relating to working capital management and</w:t>
      </w:r>
      <w:r w:rsidR="002378FD"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profitability </w:t>
      </w:r>
      <w:r w:rsidR="0059364B" w:rsidRPr="001127E5">
        <w:rPr>
          <w:rFonts w:ascii="Times New Roman" w:hAnsi="Times New Roman" w:cs="Times New Roman"/>
          <w:sz w:val="28"/>
          <w:szCs w:val="28"/>
        </w:rPr>
        <w:t>provision</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fact that aggressive working capital policies </w:t>
      </w:r>
      <w:r w:rsidR="0059364B" w:rsidRPr="001127E5">
        <w:rPr>
          <w:rFonts w:ascii="Times New Roman" w:hAnsi="Times New Roman" w:cs="Times New Roman"/>
          <w:sz w:val="28"/>
          <w:szCs w:val="28"/>
        </w:rPr>
        <w:t>improve</w:t>
      </w:r>
      <w:r w:rsidR="002378FD"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profitability. Working capital, </w:t>
      </w:r>
      <w:r w:rsidR="00DA15BB" w:rsidRPr="001127E5">
        <w:rPr>
          <w:rFonts w:ascii="Times New Roman" w:hAnsi="Times New Roman" w:cs="Times New Roman"/>
          <w:sz w:val="28"/>
          <w:szCs w:val="28"/>
        </w:rPr>
        <w:t>sometimes-called</w:t>
      </w:r>
      <w:r w:rsidRPr="001127E5">
        <w:rPr>
          <w:rFonts w:ascii="Times New Roman" w:hAnsi="Times New Roman" w:cs="Times New Roman"/>
          <w:sz w:val="28"/>
          <w:szCs w:val="28"/>
        </w:rPr>
        <w:t xml:space="preserve"> gross working capital, </w:t>
      </w:r>
      <w:r w:rsidR="0059364B" w:rsidRPr="001127E5">
        <w:rPr>
          <w:rFonts w:ascii="Times New Roman" w:hAnsi="Times New Roman" w:cs="Times New Roman"/>
          <w:sz w:val="28"/>
          <w:szCs w:val="28"/>
        </w:rPr>
        <w:t>just</w:t>
      </w:r>
      <w:r w:rsidRPr="001127E5">
        <w:rPr>
          <w:rFonts w:ascii="Times New Roman" w:hAnsi="Times New Roman" w:cs="Times New Roman"/>
          <w:sz w:val="28"/>
          <w:szCs w:val="28"/>
        </w:rPr>
        <w:t xml:space="preserve"> refers to</w:t>
      </w:r>
      <w:r w:rsidR="002378FD"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firm's </w:t>
      </w:r>
      <w:r w:rsidR="006361EE" w:rsidRPr="001127E5">
        <w:rPr>
          <w:rFonts w:ascii="Times New Roman" w:hAnsi="Times New Roman" w:cs="Times New Roman"/>
          <w:sz w:val="28"/>
          <w:szCs w:val="28"/>
        </w:rPr>
        <w:t>entire</w:t>
      </w:r>
      <w:r w:rsidRPr="001127E5">
        <w:rPr>
          <w:rFonts w:ascii="Times New Roman" w:hAnsi="Times New Roman" w:cs="Times New Roman"/>
          <w:sz w:val="28"/>
          <w:szCs w:val="28"/>
        </w:rPr>
        <w:t xml:space="preserve"> current assets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short-term ones), cash, marketable securities, </w:t>
      </w:r>
      <w:r w:rsidR="006361EE" w:rsidRPr="001127E5">
        <w:rPr>
          <w:rFonts w:ascii="Times New Roman" w:hAnsi="Times New Roman" w:cs="Times New Roman"/>
          <w:sz w:val="28"/>
          <w:szCs w:val="28"/>
        </w:rPr>
        <w:t>financial records</w:t>
      </w:r>
      <w:r w:rsidR="002378FD"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receivable, and inventory. While long-term financial analysis </w:t>
      </w:r>
      <w:r w:rsidR="0059364B" w:rsidRPr="001127E5">
        <w:rPr>
          <w:rFonts w:ascii="Times New Roman" w:hAnsi="Times New Roman" w:cs="Times New Roman"/>
          <w:sz w:val="28"/>
          <w:szCs w:val="28"/>
        </w:rPr>
        <w:t>mainly</w:t>
      </w:r>
      <w:r w:rsidRPr="001127E5">
        <w:rPr>
          <w:rFonts w:ascii="Times New Roman" w:hAnsi="Times New Roman" w:cs="Times New Roman"/>
          <w:sz w:val="28"/>
          <w:szCs w:val="28"/>
        </w:rPr>
        <w:t xml:space="preserve"> concerns strategic</w:t>
      </w:r>
      <w:r w:rsidR="002378FD" w:rsidRPr="001127E5">
        <w:rPr>
          <w:rFonts w:ascii="Times New Roman" w:hAnsi="Times New Roman" w:cs="Times New Roman"/>
          <w:sz w:val="28"/>
          <w:szCs w:val="28"/>
        </w:rPr>
        <w:t xml:space="preserve"> </w:t>
      </w:r>
      <w:r w:rsidRPr="001127E5">
        <w:rPr>
          <w:rFonts w:ascii="Times New Roman" w:hAnsi="Times New Roman" w:cs="Times New Roman"/>
          <w:sz w:val="28"/>
          <w:szCs w:val="28"/>
        </w:rPr>
        <w:t>planning, working capital managem</w:t>
      </w:r>
      <w:r w:rsidR="002378FD" w:rsidRPr="001127E5">
        <w:rPr>
          <w:rFonts w:ascii="Times New Roman" w:hAnsi="Times New Roman" w:cs="Times New Roman"/>
          <w:sz w:val="28"/>
          <w:szCs w:val="28"/>
        </w:rPr>
        <w:t xml:space="preserve">ent </w:t>
      </w:r>
      <w:r w:rsidR="006361EE" w:rsidRPr="001127E5">
        <w:rPr>
          <w:rFonts w:ascii="Times New Roman" w:hAnsi="Times New Roman" w:cs="Times New Roman"/>
          <w:sz w:val="28"/>
          <w:szCs w:val="28"/>
        </w:rPr>
        <w:t>contracts</w:t>
      </w:r>
      <w:r w:rsidR="002378FD" w:rsidRPr="001127E5">
        <w:rPr>
          <w:rFonts w:ascii="Times New Roman" w:hAnsi="Times New Roman" w:cs="Times New Roman"/>
          <w:sz w:val="28"/>
          <w:szCs w:val="28"/>
        </w:rPr>
        <w:t xml:space="preserve"> with day-to-day operat</w:t>
      </w:r>
      <w:r w:rsidRPr="001127E5">
        <w:rPr>
          <w:rFonts w:ascii="Times New Roman" w:hAnsi="Times New Roman" w:cs="Times New Roman"/>
          <w:sz w:val="28"/>
          <w:szCs w:val="28"/>
        </w:rPr>
        <w:t>ions.</w:t>
      </w:r>
    </w:p>
    <w:p w:rsidR="002378FD"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59364B" w:rsidRPr="001127E5">
        <w:rPr>
          <w:rFonts w:ascii="Times New Roman" w:hAnsi="Times New Roman" w:cs="Times New Roman"/>
          <w:sz w:val="28"/>
          <w:szCs w:val="28"/>
        </w:rPr>
        <w:t>leading</w:t>
      </w:r>
      <w:r w:rsidR="00D43047" w:rsidRPr="001127E5">
        <w:rPr>
          <w:rFonts w:ascii="Times New Roman" w:hAnsi="Times New Roman" w:cs="Times New Roman"/>
          <w:sz w:val="28"/>
          <w:szCs w:val="28"/>
        </w:rPr>
        <w:t xml:space="preserve"> objective of working capital management is to </w:t>
      </w:r>
      <w:r w:rsidR="0059364B" w:rsidRPr="001127E5">
        <w:rPr>
          <w:rFonts w:ascii="Times New Roman" w:hAnsi="Times New Roman" w:cs="Times New Roman"/>
          <w:sz w:val="28"/>
          <w:szCs w:val="28"/>
        </w:rPr>
        <w:t>uphold</w:t>
      </w:r>
      <w:r w:rsidR="00D43047" w:rsidRPr="001127E5">
        <w:rPr>
          <w:rFonts w:ascii="Times New Roman" w:hAnsi="Times New Roman" w:cs="Times New Roman"/>
          <w:sz w:val="28"/>
          <w:szCs w:val="28"/>
        </w:rPr>
        <w:t xml:space="preserve"> an optimal balance</w:t>
      </w:r>
      <w:r w:rsidR="002378F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between each of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w:t>
      </w:r>
      <w:r w:rsidR="0059364B" w:rsidRPr="001127E5">
        <w:rPr>
          <w:rFonts w:ascii="Times New Roman" w:hAnsi="Times New Roman" w:cs="Times New Roman"/>
          <w:sz w:val="28"/>
          <w:szCs w:val="28"/>
        </w:rPr>
        <w:t>constituents</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2378FD"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dging approach </w:t>
      </w:r>
      <w:r w:rsidR="0059364B" w:rsidRPr="001127E5">
        <w:rPr>
          <w:rFonts w:ascii="Times New Roman" w:hAnsi="Times New Roman" w:cs="Times New Roman"/>
          <w:sz w:val="28"/>
          <w:szCs w:val="28"/>
        </w:rPr>
        <w:t>advises</w:t>
      </w:r>
      <w:r w:rsidR="00D43047" w:rsidRPr="001127E5">
        <w:rPr>
          <w:rFonts w:ascii="Times New Roman" w:hAnsi="Times New Roman" w:cs="Times New Roman"/>
          <w:sz w:val="28"/>
          <w:szCs w:val="28"/>
        </w:rPr>
        <w:t xml:space="preserve"> that </w:t>
      </w:r>
      <w:r w:rsidRPr="001127E5">
        <w:rPr>
          <w:rFonts w:ascii="Times New Roman" w:hAnsi="Times New Roman" w:cs="Times New Roman"/>
          <w:sz w:val="28"/>
          <w:szCs w:val="28"/>
        </w:rPr>
        <w:t>the</w:t>
      </w:r>
      <w:r w:rsidR="002378F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long-term funds should </w:t>
      </w:r>
      <w:r w:rsidR="00F65433" w:rsidRPr="001127E5">
        <w:rPr>
          <w:rFonts w:ascii="Times New Roman" w:hAnsi="Times New Roman" w:cs="Times New Roman"/>
          <w:sz w:val="28"/>
          <w:szCs w:val="28"/>
        </w:rPr>
        <w:t>be</w:t>
      </w:r>
      <w:r w:rsidR="00D43047" w:rsidRPr="001127E5">
        <w:rPr>
          <w:rFonts w:ascii="Times New Roman" w:hAnsi="Times New Roman" w:cs="Times New Roman"/>
          <w:sz w:val="28"/>
          <w:szCs w:val="28"/>
        </w:rPr>
        <w:t xml:space="preserve"> used t</w:t>
      </w:r>
      <w:r w:rsidR="00EB5177" w:rsidRPr="001127E5">
        <w:rPr>
          <w:rFonts w:ascii="Times New Roman" w:hAnsi="Times New Roman" w:cs="Times New Roman"/>
          <w:sz w:val="28"/>
          <w:szCs w:val="28"/>
        </w:rPr>
        <w:t>o</w:t>
      </w:r>
      <w:r w:rsidR="002378FD"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inance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fixed </w:t>
      </w:r>
      <w:r w:rsidR="0059364B" w:rsidRPr="001127E5">
        <w:rPr>
          <w:rFonts w:ascii="Times New Roman" w:hAnsi="Times New Roman" w:cs="Times New Roman"/>
          <w:sz w:val="28"/>
          <w:szCs w:val="28"/>
        </w:rPr>
        <w:t>helping</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current assets</w:t>
      </w:r>
      <w:r w:rsidR="002378F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requirements. Corporate performance has been </w:t>
      </w:r>
      <w:r w:rsidR="0059364B" w:rsidRPr="001127E5">
        <w:rPr>
          <w:rFonts w:ascii="Times New Roman" w:hAnsi="Times New Roman" w:cs="Times New Roman"/>
          <w:sz w:val="28"/>
          <w:szCs w:val="28"/>
        </w:rPr>
        <w:t>recognized</w:t>
      </w:r>
      <w:r w:rsidR="002378FD" w:rsidRPr="001127E5">
        <w:rPr>
          <w:rFonts w:ascii="Times New Roman" w:hAnsi="Times New Roman" w:cs="Times New Roman"/>
          <w:sz w:val="28"/>
          <w:szCs w:val="28"/>
        </w:rPr>
        <w:t xml:space="preserve"> as a potential determinant of </w:t>
      </w:r>
      <w:r w:rsidR="00D43047" w:rsidRPr="001127E5">
        <w:rPr>
          <w:rFonts w:ascii="Times New Roman" w:hAnsi="Times New Roman" w:cs="Times New Roman"/>
          <w:sz w:val="28"/>
          <w:szCs w:val="28"/>
        </w:rPr>
        <w:t xml:space="preserve">working capital financing policies. </w:t>
      </w:r>
      <w:r w:rsidR="0059364B" w:rsidRPr="001127E5">
        <w:rPr>
          <w:rFonts w:ascii="Times New Roman" w:hAnsi="Times New Roman" w:cs="Times New Roman"/>
          <w:sz w:val="28"/>
          <w:szCs w:val="28"/>
        </w:rPr>
        <w:t>Dissimilar</w:t>
      </w:r>
      <w:r w:rsidR="00D43047" w:rsidRPr="001127E5">
        <w:rPr>
          <w:rFonts w:ascii="Times New Roman" w:hAnsi="Times New Roman" w:cs="Times New Roman"/>
          <w:sz w:val="28"/>
          <w:szCs w:val="28"/>
        </w:rPr>
        <w:t xml:space="preserve"> authors on working capital have given</w:t>
      </w:r>
      <w:r w:rsidR="002378F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different interpretations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59364B" w:rsidRPr="001127E5">
        <w:rPr>
          <w:rFonts w:ascii="Times New Roman" w:hAnsi="Times New Roman" w:cs="Times New Roman"/>
          <w:sz w:val="28"/>
          <w:szCs w:val="28"/>
        </w:rPr>
        <w:t>influence</w:t>
      </w:r>
      <w:r w:rsidR="00D43047" w:rsidRPr="001127E5">
        <w:rPr>
          <w:rFonts w:ascii="Times New Roman" w:hAnsi="Times New Roman" w:cs="Times New Roman"/>
          <w:sz w:val="28"/>
          <w:szCs w:val="28"/>
        </w:rPr>
        <w:t xml:space="preserve"> of taxation on working capital financing decisions</w:t>
      </w:r>
      <w:r w:rsidR="002378F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FA72B7" w:rsidRPr="001127E5">
        <w:rPr>
          <w:rFonts w:ascii="Times New Roman" w:hAnsi="Times New Roman" w:cs="Times New Roman"/>
          <w:sz w:val="28"/>
          <w:szCs w:val="28"/>
        </w:rPr>
        <w:t>main</w:t>
      </w:r>
      <w:r w:rsidR="00D43047" w:rsidRPr="001127E5">
        <w:rPr>
          <w:rFonts w:ascii="Times New Roman" w:hAnsi="Times New Roman" w:cs="Times New Roman"/>
          <w:sz w:val="28"/>
          <w:szCs w:val="28"/>
        </w:rPr>
        <w:t xml:space="preserve"> industrial countries. So</w:t>
      </w:r>
      <w:r w:rsidR="002378FD" w:rsidRPr="001127E5">
        <w:rPr>
          <w:rFonts w:ascii="Times New Roman" w:hAnsi="Times New Roman" w:cs="Times New Roman"/>
          <w:sz w:val="28"/>
          <w:szCs w:val="28"/>
        </w:rPr>
        <w:t xml:space="preserve">me are </w:t>
      </w:r>
      <w:r w:rsidR="0059364B" w:rsidRPr="001127E5">
        <w:rPr>
          <w:rFonts w:ascii="Times New Roman" w:hAnsi="Times New Roman" w:cs="Times New Roman"/>
          <w:sz w:val="28"/>
          <w:szCs w:val="28"/>
        </w:rPr>
        <w:t>disturbed</w:t>
      </w:r>
      <w:r w:rsidR="002378FD" w:rsidRPr="001127E5">
        <w:rPr>
          <w:rFonts w:ascii="Times New Roman" w:hAnsi="Times New Roman" w:cs="Times New Roman"/>
          <w:sz w:val="28"/>
          <w:szCs w:val="28"/>
        </w:rPr>
        <w:t xml:space="preserve"> </w:t>
      </w:r>
      <w:r w:rsidR="00FA72B7" w:rsidRPr="001127E5">
        <w:rPr>
          <w:rFonts w:ascii="Times New Roman" w:hAnsi="Times New Roman" w:cs="Times New Roman"/>
          <w:sz w:val="28"/>
          <w:szCs w:val="28"/>
        </w:rPr>
        <w:t>conventional</w:t>
      </w:r>
      <w:r w:rsidR="002378FD" w:rsidRPr="001127E5">
        <w:rPr>
          <w:rFonts w:ascii="Times New Roman" w:hAnsi="Times New Roman" w:cs="Times New Roman"/>
          <w:sz w:val="28"/>
          <w:szCs w:val="28"/>
        </w:rPr>
        <w:t xml:space="preserve"> with tax policy. Size</w:t>
      </w:r>
      <w:r w:rsidR="00D43047" w:rsidRPr="001127E5">
        <w:rPr>
          <w:rFonts w:ascii="Times New Roman" w:hAnsi="Times New Roman" w:cs="Times New Roman"/>
          <w:sz w:val="28"/>
          <w:szCs w:val="28"/>
        </w:rPr>
        <w:t xml:space="preserve"> plays</w:t>
      </w:r>
      <w:r w:rsidR="002378FD"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a</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significant</w:t>
      </w:r>
      <w:r w:rsidR="00D43047" w:rsidRPr="001127E5">
        <w:rPr>
          <w:rFonts w:ascii="Times New Roman" w:hAnsi="Times New Roman" w:cs="Times New Roman"/>
          <w:sz w:val="28"/>
          <w:szCs w:val="28"/>
        </w:rPr>
        <w:t xml:space="preserve"> </w:t>
      </w:r>
      <w:r w:rsidR="00FA72B7" w:rsidRPr="001127E5">
        <w:rPr>
          <w:rFonts w:ascii="Times New Roman" w:hAnsi="Times New Roman" w:cs="Times New Roman"/>
          <w:sz w:val="28"/>
          <w:szCs w:val="28"/>
        </w:rPr>
        <w:t>part</w:t>
      </w:r>
      <w:r w:rsidR="00D43047" w:rsidRPr="001127E5">
        <w:rPr>
          <w:rFonts w:ascii="Times New Roman" w:hAnsi="Times New Roman" w:cs="Times New Roman"/>
          <w:sz w:val="28"/>
          <w:szCs w:val="28"/>
        </w:rPr>
        <w:t xml:space="preserve"> in </w:t>
      </w:r>
      <w:r w:rsidR="00FA72B7" w:rsidRPr="001127E5">
        <w:rPr>
          <w:rFonts w:ascii="Times New Roman" w:hAnsi="Times New Roman" w:cs="Times New Roman"/>
          <w:sz w:val="28"/>
          <w:szCs w:val="28"/>
        </w:rPr>
        <w:t>decisive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working capital financing policies of a firm. Two</w:t>
      </w:r>
      <w:r w:rsidR="002378F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variables are used as proxies for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2378FD" w:rsidRPr="001127E5">
        <w:rPr>
          <w:rFonts w:ascii="Times New Roman" w:hAnsi="Times New Roman" w:cs="Times New Roman"/>
          <w:sz w:val="28"/>
          <w:szCs w:val="28"/>
        </w:rPr>
        <w:t>firm’s</w:t>
      </w:r>
      <w:r w:rsidR="00D43047" w:rsidRPr="001127E5">
        <w:rPr>
          <w:rFonts w:ascii="Times New Roman" w:hAnsi="Times New Roman" w:cs="Times New Roman"/>
          <w:sz w:val="28"/>
          <w:szCs w:val="28"/>
        </w:rPr>
        <w:t xml:space="preserve"> </w:t>
      </w:r>
      <w:r w:rsidR="00FA72B7" w:rsidRPr="001127E5">
        <w:rPr>
          <w:rFonts w:ascii="Times New Roman" w:hAnsi="Times New Roman" w:cs="Times New Roman"/>
          <w:sz w:val="28"/>
          <w:szCs w:val="28"/>
        </w:rPr>
        <w:t>condition</w:t>
      </w:r>
      <w:r w:rsidR="00D43047" w:rsidRPr="001127E5">
        <w:rPr>
          <w:rFonts w:ascii="Times New Roman" w:hAnsi="Times New Roman" w:cs="Times New Roman"/>
          <w:sz w:val="28"/>
          <w:szCs w:val="28"/>
        </w:rPr>
        <w:t xml:space="preserve"> for debt financing</w:t>
      </w:r>
      <w:r w:rsidR="00DA15BB">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2378FD" w:rsidRPr="001127E5">
        <w:rPr>
          <w:rFonts w:ascii="Times New Roman" w:hAnsi="Times New Roman" w:cs="Times New Roman"/>
          <w:sz w:val="28"/>
          <w:szCs w:val="28"/>
        </w:rPr>
        <w:t xml:space="preserve">se are </w:t>
      </w:r>
      <w:r w:rsidR="00D43047" w:rsidRPr="001127E5">
        <w:rPr>
          <w:rFonts w:ascii="Times New Roman" w:hAnsi="Times New Roman" w:cs="Times New Roman"/>
          <w:sz w:val="28"/>
          <w:szCs w:val="28"/>
        </w:rPr>
        <w:t xml:space="preserve">return on assets (profitability) and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ratio of dividends to capital (dividends). A firm's</w:t>
      </w:r>
      <w:r w:rsidR="002378FD" w:rsidRPr="001127E5">
        <w:rPr>
          <w:rFonts w:ascii="Times New Roman" w:hAnsi="Times New Roman" w:cs="Times New Roman"/>
          <w:sz w:val="28"/>
          <w:szCs w:val="28"/>
        </w:rPr>
        <w:t xml:space="preserve"> stream of</w:t>
      </w:r>
      <w:r w:rsidR="00D43047" w:rsidRPr="001127E5">
        <w:rPr>
          <w:rFonts w:ascii="Times New Roman" w:hAnsi="Times New Roman" w:cs="Times New Roman"/>
          <w:sz w:val="28"/>
          <w:szCs w:val="28"/>
        </w:rPr>
        <w:t xml:space="preserve"> </w:t>
      </w:r>
      <w:r w:rsidR="00FA72B7" w:rsidRPr="001127E5">
        <w:rPr>
          <w:rFonts w:ascii="Times New Roman" w:hAnsi="Times New Roman" w:cs="Times New Roman"/>
          <w:sz w:val="28"/>
          <w:szCs w:val="28"/>
        </w:rPr>
        <w:t>holdings</w:t>
      </w:r>
      <w:r w:rsidR="00D43047" w:rsidRPr="001127E5">
        <w:rPr>
          <w:rFonts w:ascii="Times New Roman" w:hAnsi="Times New Roman" w:cs="Times New Roman"/>
          <w:sz w:val="28"/>
          <w:szCs w:val="28"/>
        </w:rPr>
        <w:t xml:space="preserve"> will lead to a steady, semi-automatic reduction in </w:t>
      </w:r>
      <w:r w:rsidRPr="001127E5">
        <w:rPr>
          <w:rFonts w:ascii="Times New Roman" w:hAnsi="Times New Roman" w:cs="Times New Roman"/>
          <w:sz w:val="28"/>
          <w:szCs w:val="28"/>
        </w:rPr>
        <w:t>the</w:t>
      </w:r>
      <w:r w:rsidR="002378FD" w:rsidRPr="001127E5">
        <w:rPr>
          <w:rFonts w:ascii="Times New Roman" w:hAnsi="Times New Roman" w:cs="Times New Roman"/>
          <w:sz w:val="28"/>
          <w:szCs w:val="28"/>
        </w:rPr>
        <w:t xml:space="preserve"> b</w:t>
      </w:r>
      <w:r w:rsidR="00D43047" w:rsidRPr="001127E5">
        <w:rPr>
          <w:rFonts w:ascii="Times New Roman" w:hAnsi="Times New Roman" w:cs="Times New Roman"/>
          <w:sz w:val="28"/>
          <w:szCs w:val="28"/>
        </w:rPr>
        <w:t>ook debt ratio</w:t>
      </w:r>
      <w:r w:rsidR="002378FD"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2378FD" w:rsidRPr="001127E5">
        <w:rPr>
          <w:rFonts w:ascii="Times New Roman" w:hAnsi="Times New Roman" w:cs="Times New Roman"/>
          <w:sz w:val="28"/>
          <w:szCs w:val="28"/>
        </w:rPr>
        <w:t xml:space="preserve"> time. Most </w:t>
      </w:r>
      <w:r w:rsidR="00FA72B7" w:rsidRPr="001127E5">
        <w:rPr>
          <w:rFonts w:ascii="Times New Roman" w:hAnsi="Times New Roman" w:cs="Times New Roman"/>
          <w:sz w:val="28"/>
          <w:szCs w:val="28"/>
        </w:rPr>
        <w:t>preceding</w:t>
      </w:r>
      <w:r w:rsidR="002378FD" w:rsidRPr="001127E5">
        <w:rPr>
          <w:rFonts w:ascii="Times New Roman" w:hAnsi="Times New Roman" w:cs="Times New Roman"/>
          <w:sz w:val="28"/>
          <w:szCs w:val="28"/>
        </w:rPr>
        <w:t xml:space="preserve"> stud</w:t>
      </w:r>
      <w:r w:rsidR="00D43047" w:rsidRPr="001127E5">
        <w:rPr>
          <w:rFonts w:ascii="Times New Roman" w:hAnsi="Times New Roman" w:cs="Times New Roman"/>
          <w:sz w:val="28"/>
          <w:szCs w:val="28"/>
        </w:rPr>
        <w:t xml:space="preserve">ies </w:t>
      </w:r>
      <w:r w:rsidR="00FA72B7" w:rsidRPr="001127E5">
        <w:rPr>
          <w:rFonts w:ascii="Times New Roman" w:hAnsi="Times New Roman" w:cs="Times New Roman"/>
          <w:sz w:val="28"/>
          <w:szCs w:val="28"/>
        </w:rPr>
        <w:t>emphasis</w:t>
      </w:r>
      <w:r w:rsidR="00D43047" w:rsidRPr="001127E5">
        <w:rPr>
          <w:rFonts w:ascii="Times New Roman" w:hAnsi="Times New Roman" w:cs="Times New Roman"/>
          <w:sz w:val="28"/>
          <w:szCs w:val="28"/>
        </w:rPr>
        <w:t xml:space="preserve"> on developed market (Peel &amp;</w:t>
      </w:r>
      <w:r w:rsidR="002378FD" w:rsidRPr="001127E5">
        <w:rPr>
          <w:rFonts w:ascii="Times New Roman" w:hAnsi="Times New Roman" w:cs="Times New Roman"/>
          <w:sz w:val="28"/>
          <w:szCs w:val="28"/>
        </w:rPr>
        <w:t xml:space="preserve"> Wilson, 1996; Shin &amp; Soenon, 1998 and Deloof, 2003</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Thus,</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 </w:t>
      </w:r>
      <w:r w:rsidR="00FA72B7" w:rsidRPr="001127E5">
        <w:rPr>
          <w:rFonts w:ascii="Times New Roman" w:hAnsi="Times New Roman" w:cs="Times New Roman"/>
          <w:sz w:val="28"/>
          <w:szCs w:val="28"/>
        </w:rPr>
        <w:t>happens</w:t>
      </w:r>
      <w:r w:rsidR="00D43047" w:rsidRPr="001127E5">
        <w:rPr>
          <w:rFonts w:ascii="Times New Roman" w:hAnsi="Times New Roman" w:cs="Times New Roman"/>
          <w:sz w:val="28"/>
          <w:szCs w:val="28"/>
        </w:rPr>
        <w:t xml:space="preserve"> a gap in literature on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FA72B7" w:rsidRPr="001127E5">
        <w:rPr>
          <w:rFonts w:ascii="Times New Roman" w:hAnsi="Times New Roman" w:cs="Times New Roman"/>
          <w:sz w:val="28"/>
          <w:szCs w:val="28"/>
        </w:rPr>
        <w:t>consequence</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896948" w:rsidRPr="001127E5">
        <w:rPr>
          <w:rFonts w:ascii="Times New Roman" w:hAnsi="Times New Roman" w:cs="Times New Roman"/>
          <w:sz w:val="28"/>
          <w:szCs w:val="28"/>
        </w:rPr>
        <w:t xml:space="preserve"> working </w:t>
      </w:r>
      <w:r w:rsidR="002378FD" w:rsidRPr="001127E5">
        <w:rPr>
          <w:rFonts w:ascii="Times New Roman" w:hAnsi="Times New Roman" w:cs="Times New Roman"/>
          <w:sz w:val="28"/>
          <w:szCs w:val="28"/>
        </w:rPr>
        <w:t>capital financing policie</w:t>
      </w:r>
      <w:r w:rsidR="00D43047" w:rsidRPr="001127E5">
        <w:rPr>
          <w:rFonts w:ascii="Times New Roman" w:hAnsi="Times New Roman" w:cs="Times New Roman"/>
          <w:sz w:val="28"/>
          <w:szCs w:val="28"/>
        </w:rPr>
        <w:t xml:space="preserve">s on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firm in developing countries. Thus</w:t>
      </w:r>
      <w:r w:rsidR="002378FD" w:rsidRPr="001127E5">
        <w:rPr>
          <w:rFonts w:ascii="Times New Roman" w:hAnsi="Times New Roman" w:cs="Times New Roman"/>
          <w:sz w:val="28"/>
          <w:szCs w:val="28"/>
        </w:rPr>
        <w:t>,</w:t>
      </w:r>
      <w:r w:rsidR="00896948" w:rsidRPr="001127E5">
        <w:rPr>
          <w:rFonts w:ascii="Times New Roman" w:hAnsi="Times New Roman" w:cs="Times New Roman"/>
          <w:sz w:val="28"/>
          <w:szCs w:val="28"/>
        </w:rPr>
        <w:t xml:space="preserve"> </w:t>
      </w:r>
      <w:r w:rsidR="00FA72B7" w:rsidRPr="001127E5">
        <w:rPr>
          <w:rFonts w:ascii="Times New Roman" w:hAnsi="Times New Roman" w:cs="Times New Roman"/>
          <w:sz w:val="28"/>
          <w:szCs w:val="28"/>
        </w:rPr>
        <w:t>exploring</w:t>
      </w:r>
      <w:r w:rsidR="002378FD" w:rsidRPr="001127E5">
        <w:rPr>
          <w:rFonts w:ascii="Times New Roman" w:hAnsi="Times New Roman" w:cs="Times New Roman"/>
          <w:sz w:val="28"/>
          <w:szCs w:val="28"/>
        </w:rPr>
        <w:t xml:space="preserve"> this issu</w:t>
      </w:r>
      <w:r w:rsidR="00D43047" w:rsidRPr="001127E5">
        <w:rPr>
          <w:rFonts w:ascii="Times New Roman" w:hAnsi="Times New Roman" w:cs="Times New Roman"/>
          <w:sz w:val="28"/>
          <w:szCs w:val="28"/>
        </w:rPr>
        <w:t xml:space="preserve">e could provide additional </w:t>
      </w:r>
      <w:r w:rsidR="00FA72B7" w:rsidRPr="001127E5">
        <w:rPr>
          <w:rFonts w:ascii="Times New Roman" w:hAnsi="Times New Roman" w:cs="Times New Roman"/>
          <w:sz w:val="28"/>
          <w:szCs w:val="28"/>
        </w:rPr>
        <w:t>perceptions</w:t>
      </w:r>
      <w:r w:rsidR="00896948" w:rsidRPr="001127E5">
        <w:rPr>
          <w:rFonts w:ascii="Times New Roman" w:hAnsi="Times New Roman" w:cs="Times New Roman"/>
          <w:sz w:val="28"/>
          <w:szCs w:val="28"/>
        </w:rPr>
        <w:t xml:space="preserve"> and perhaps different evidence </w:t>
      </w:r>
      <w:r w:rsidR="00D43047" w:rsidRPr="001127E5">
        <w:rPr>
          <w:rFonts w:ascii="Times New Roman" w:hAnsi="Times New Roman" w:cs="Times New Roman"/>
          <w:sz w:val="28"/>
          <w:szCs w:val="28"/>
        </w:rPr>
        <w:t xml:space="preserve">on </w:t>
      </w:r>
      <w:r w:rsidRPr="001127E5">
        <w:rPr>
          <w:rFonts w:ascii="Times New Roman" w:hAnsi="Times New Roman" w:cs="Times New Roman"/>
          <w:sz w:val="28"/>
          <w:szCs w:val="28"/>
        </w:rPr>
        <w:t>the</w:t>
      </w:r>
      <w:r w:rsidR="002378FD" w:rsidRPr="001127E5">
        <w:rPr>
          <w:rFonts w:ascii="Times New Roman" w:hAnsi="Times New Roman" w:cs="Times New Roman"/>
          <w:sz w:val="28"/>
          <w:szCs w:val="28"/>
        </w:rPr>
        <w:t xml:space="preserve"> working capita</w:t>
      </w:r>
      <w:r w:rsidR="00D43047" w:rsidRPr="001127E5">
        <w:rPr>
          <w:rFonts w:ascii="Times New Roman" w:hAnsi="Times New Roman" w:cs="Times New Roman"/>
          <w:sz w:val="28"/>
          <w:szCs w:val="28"/>
        </w:rPr>
        <w:t>l managemen</w:t>
      </w:r>
      <w:r w:rsidR="002378FD" w:rsidRPr="001127E5">
        <w:rPr>
          <w:rFonts w:ascii="Times New Roman" w:hAnsi="Times New Roman" w:cs="Times New Roman"/>
          <w:sz w:val="28"/>
          <w:szCs w:val="28"/>
        </w:rPr>
        <w:t>t in emerging capital market. T</w:t>
      </w:r>
      <w:r w:rsidR="00896948" w:rsidRPr="001127E5">
        <w:rPr>
          <w:rFonts w:ascii="Times New Roman" w:hAnsi="Times New Roman" w:cs="Times New Roman"/>
          <w:sz w:val="28"/>
          <w:szCs w:val="28"/>
        </w:rPr>
        <w:t xml:space="preserve">his will surely </w:t>
      </w:r>
      <w:r w:rsidR="00FA72B7" w:rsidRPr="001127E5">
        <w:rPr>
          <w:rFonts w:ascii="Times New Roman" w:hAnsi="Times New Roman" w:cs="Times New Roman"/>
          <w:sz w:val="28"/>
          <w:szCs w:val="28"/>
        </w:rPr>
        <w:t>supplement</w:t>
      </w:r>
      <w:r w:rsidR="00896948"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finance literature on this issue. As a result, it will bui</w:t>
      </w:r>
      <w:r w:rsidR="00896948" w:rsidRPr="001127E5">
        <w:rPr>
          <w:rFonts w:ascii="Times New Roman" w:hAnsi="Times New Roman" w:cs="Times New Roman"/>
          <w:sz w:val="28"/>
          <w:szCs w:val="28"/>
        </w:rPr>
        <w:t xml:space="preserve">ld up </w:t>
      </w:r>
      <w:r w:rsidR="00FA72B7" w:rsidRPr="001127E5">
        <w:rPr>
          <w:rFonts w:ascii="Times New Roman" w:hAnsi="Times New Roman" w:cs="Times New Roman"/>
          <w:sz w:val="28"/>
          <w:szCs w:val="28"/>
        </w:rPr>
        <w:t>sureness</w:t>
      </w:r>
      <w:r w:rsidR="00896948" w:rsidRPr="001127E5">
        <w:rPr>
          <w:rFonts w:ascii="Times New Roman" w:hAnsi="Times New Roman" w:cs="Times New Roman"/>
          <w:sz w:val="28"/>
          <w:szCs w:val="28"/>
        </w:rPr>
        <w:t xml:space="preserve"> in investor to </w:t>
      </w:r>
      <w:r w:rsidR="00D43047" w:rsidRPr="001127E5">
        <w:rPr>
          <w:rFonts w:ascii="Times New Roman" w:hAnsi="Times New Roman" w:cs="Times New Roman"/>
          <w:sz w:val="28"/>
          <w:szCs w:val="28"/>
        </w:rPr>
        <w:t xml:space="preserve">invest in that firm. </w:t>
      </w:r>
    </w:p>
    <w:p w:rsidR="002378FD" w:rsidRPr="001127E5" w:rsidRDefault="002378FD"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F40FC" w:rsidRPr="001127E5" w:rsidRDefault="00FF40FC"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F40FC" w:rsidRDefault="00FF40FC"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B911FF" w:rsidRDefault="00B911FF"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B911FF" w:rsidRDefault="00B911FF"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B911FF" w:rsidRDefault="00B911FF"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AE0D51" w:rsidRDefault="00AE0D51"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p>
    <w:p w:rsidR="0059364B" w:rsidRPr="001127E5" w:rsidRDefault="0059364B"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p>
    <w:p w:rsidR="00D43047" w:rsidRPr="001127E5" w:rsidRDefault="00896948"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r w:rsidRPr="001127E5">
        <w:rPr>
          <w:rFonts w:ascii="Times New Roman" w:hAnsi="Times New Roman" w:cs="Times New Roman"/>
          <w:b/>
          <w:sz w:val="32"/>
          <w:szCs w:val="28"/>
        </w:rPr>
        <w:t xml:space="preserve">CHAPTER </w:t>
      </w:r>
      <w:r w:rsidR="00FC1CA7" w:rsidRPr="001127E5">
        <w:rPr>
          <w:rFonts w:ascii="Times New Roman" w:hAnsi="Times New Roman" w:cs="Times New Roman"/>
          <w:b/>
          <w:sz w:val="32"/>
          <w:szCs w:val="28"/>
        </w:rPr>
        <w:t>TWO</w:t>
      </w:r>
    </w:p>
    <w:p w:rsidR="00D43047" w:rsidRPr="001127E5" w:rsidRDefault="00896948"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r w:rsidRPr="001127E5">
        <w:rPr>
          <w:rFonts w:ascii="Times New Roman" w:hAnsi="Times New Roman" w:cs="Times New Roman"/>
          <w:b/>
          <w:sz w:val="32"/>
          <w:szCs w:val="28"/>
        </w:rPr>
        <w:t>RESEARCH METHODOLOGY</w:t>
      </w: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2.1</w:t>
      </w:r>
      <w:r w:rsidR="00D43047" w:rsidRPr="001127E5">
        <w:rPr>
          <w:rFonts w:ascii="Times New Roman" w:hAnsi="Times New Roman" w:cs="Times New Roman"/>
          <w:b/>
          <w:sz w:val="32"/>
          <w:szCs w:val="28"/>
        </w:rPr>
        <w:t xml:space="preserve"> Research Design</w:t>
      </w:r>
    </w:p>
    <w:p w:rsidR="00D43047" w:rsidRDefault="00896948"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research design </w:t>
      </w:r>
      <w:r w:rsidR="00055A8A" w:rsidRPr="001127E5">
        <w:rPr>
          <w:rFonts w:ascii="Times New Roman" w:hAnsi="Times New Roman" w:cs="Times New Roman"/>
          <w:sz w:val="28"/>
          <w:szCs w:val="28"/>
        </w:rPr>
        <w:t>approved</w:t>
      </w:r>
      <w:r w:rsidR="00D43047" w:rsidRPr="001127E5">
        <w:rPr>
          <w:rFonts w:ascii="Times New Roman" w:hAnsi="Times New Roman" w:cs="Times New Roman"/>
          <w:sz w:val="28"/>
          <w:szCs w:val="28"/>
        </w:rPr>
        <w:t xml:space="preserve"> was cross-sectional </w:t>
      </w:r>
      <w:r w:rsidRPr="001127E5">
        <w:rPr>
          <w:rFonts w:ascii="Times New Roman" w:hAnsi="Times New Roman" w:cs="Times New Roman"/>
          <w:sz w:val="28"/>
          <w:szCs w:val="28"/>
        </w:rPr>
        <w:t>study in which data will be</w:t>
      </w:r>
      <w:r w:rsidR="00D43047" w:rsidRPr="001127E5">
        <w:rPr>
          <w:rFonts w:ascii="Times New Roman" w:hAnsi="Times New Roman" w:cs="Times New Roman"/>
          <w:sz w:val="28"/>
          <w:szCs w:val="28"/>
        </w:rPr>
        <w:t xml:space="preserve"> </w:t>
      </w:r>
      <w:r w:rsidR="00055A8A" w:rsidRPr="001127E5">
        <w:rPr>
          <w:rFonts w:ascii="Times New Roman" w:hAnsi="Times New Roman" w:cs="Times New Roman"/>
          <w:sz w:val="28"/>
          <w:szCs w:val="28"/>
        </w:rPr>
        <w:t>collected</w:t>
      </w:r>
      <w:r w:rsidRPr="001127E5">
        <w:rPr>
          <w:rFonts w:ascii="Times New Roman" w:hAnsi="Times New Roman" w:cs="Times New Roman"/>
          <w:sz w:val="28"/>
          <w:szCs w:val="28"/>
        </w:rPr>
        <w:t xml:space="preserve"> just </w:t>
      </w:r>
      <w:r w:rsidR="00D43047" w:rsidRPr="001127E5">
        <w:rPr>
          <w:rFonts w:ascii="Times New Roman" w:hAnsi="Times New Roman" w:cs="Times New Roman"/>
          <w:sz w:val="28"/>
          <w:szCs w:val="28"/>
        </w:rPr>
        <w:t xml:space="preserve">once </w:t>
      </w:r>
      <w:r w:rsidR="006361EE" w:rsidRPr="001127E5">
        <w:rPr>
          <w:rFonts w:ascii="Times New Roman" w:hAnsi="Times New Roman" w:cs="Times New Roman"/>
          <w:sz w:val="28"/>
          <w:szCs w:val="28"/>
        </w:rPr>
        <w:t>above</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period 2</w:t>
      </w:r>
      <w:r w:rsidRPr="001127E5">
        <w:rPr>
          <w:rFonts w:ascii="Times New Roman" w:hAnsi="Times New Roman" w:cs="Times New Roman"/>
          <w:sz w:val="28"/>
          <w:szCs w:val="28"/>
        </w:rPr>
        <w:t xml:space="preserve">007 to 2011. This study was </w:t>
      </w:r>
      <w:r w:rsidR="00055A8A" w:rsidRPr="001127E5">
        <w:rPr>
          <w:rFonts w:ascii="Times New Roman" w:hAnsi="Times New Roman" w:cs="Times New Roman"/>
          <w:sz w:val="28"/>
          <w:szCs w:val="28"/>
        </w:rPr>
        <w:t>approved</w:t>
      </w:r>
      <w:r w:rsidR="00D43047" w:rsidRPr="001127E5">
        <w:rPr>
          <w:rFonts w:ascii="Times New Roman" w:hAnsi="Times New Roman" w:cs="Times New Roman"/>
          <w:sz w:val="28"/>
          <w:szCs w:val="28"/>
        </w:rPr>
        <w:t xml:space="preserve"> out </w:t>
      </w:r>
      <w:r w:rsidR="00DA15BB" w:rsidRPr="001127E5">
        <w:rPr>
          <w:rFonts w:ascii="Times New Roman" w:hAnsi="Times New Roman" w:cs="Times New Roman"/>
          <w:sz w:val="28"/>
          <w:szCs w:val="28"/>
        </w:rPr>
        <w:t>with</w:t>
      </w:r>
      <w:r w:rsidRPr="001127E5">
        <w:rPr>
          <w:rFonts w:ascii="Times New Roman" w:hAnsi="Times New Roman" w:cs="Times New Roman"/>
          <w:sz w:val="28"/>
          <w:szCs w:val="28"/>
        </w:rPr>
        <w:t xml:space="preserve"> </w:t>
      </w:r>
      <w:r w:rsidR="00055A8A" w:rsidRPr="001127E5">
        <w:rPr>
          <w:rFonts w:ascii="Times New Roman" w:hAnsi="Times New Roman" w:cs="Times New Roman"/>
          <w:sz w:val="28"/>
          <w:szCs w:val="28"/>
        </w:rPr>
        <w:t>subordinate</w:t>
      </w:r>
      <w:r w:rsidR="00D43047" w:rsidRPr="001127E5">
        <w:rPr>
          <w:rFonts w:ascii="Times New Roman" w:hAnsi="Times New Roman" w:cs="Times New Roman"/>
          <w:sz w:val="28"/>
          <w:szCs w:val="28"/>
        </w:rPr>
        <w:t xml:space="preserve"> data as detailed in </w:t>
      </w:r>
      <w:r w:rsidR="00DA15BB" w:rsidRPr="001127E5">
        <w:rPr>
          <w:rFonts w:ascii="Times New Roman" w:hAnsi="Times New Roman" w:cs="Times New Roman"/>
          <w:sz w:val="28"/>
          <w:szCs w:val="28"/>
        </w:rPr>
        <w:t>companies in</w:t>
      </w:r>
      <w:r w:rsidR="00D43047"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Azerbaijan</w:t>
      </w:r>
      <w:r w:rsidR="00327847" w:rsidRPr="001127E5">
        <w:rPr>
          <w:rFonts w:ascii="Times New Roman" w:hAnsi="Times New Roman" w:cs="Times New Roman"/>
          <w:sz w:val="28"/>
          <w:szCs w:val="28"/>
        </w:rPr>
        <w:t xml:space="preserve"> </w:t>
      </w:r>
      <w:r w:rsidRPr="001127E5">
        <w:rPr>
          <w:rFonts w:ascii="Times New Roman" w:hAnsi="Times New Roman" w:cs="Times New Roman"/>
          <w:sz w:val="28"/>
          <w:szCs w:val="28"/>
        </w:rPr>
        <w:t>annual reports f</w:t>
      </w:r>
      <w:r w:rsidR="00D43047" w:rsidRPr="001127E5">
        <w:rPr>
          <w:rFonts w:ascii="Times New Roman" w:hAnsi="Times New Roman" w:cs="Times New Roman"/>
          <w:sz w:val="28"/>
          <w:szCs w:val="28"/>
        </w:rPr>
        <w:t xml:space="preserve">rom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same </w:t>
      </w:r>
      <w:r w:rsidR="00D43047" w:rsidRPr="001127E5">
        <w:rPr>
          <w:rFonts w:ascii="Times New Roman" w:hAnsi="Times New Roman" w:cs="Times New Roman"/>
          <w:sz w:val="28"/>
          <w:szCs w:val="28"/>
        </w:rPr>
        <w:t xml:space="preserve">financial statements,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researc</w:t>
      </w:r>
      <w:r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r </w:t>
      </w:r>
      <w:r w:rsidR="00055A8A" w:rsidRPr="001127E5">
        <w:rPr>
          <w:rFonts w:ascii="Times New Roman" w:hAnsi="Times New Roman" w:cs="Times New Roman"/>
          <w:sz w:val="28"/>
          <w:szCs w:val="28"/>
        </w:rPr>
        <w:t>found</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data f</w:t>
      </w:r>
      <w:r w:rsidR="00D43047" w:rsidRPr="001127E5">
        <w:rPr>
          <w:rFonts w:ascii="Times New Roman" w:hAnsi="Times New Roman" w:cs="Times New Roman"/>
          <w:sz w:val="28"/>
          <w:szCs w:val="28"/>
        </w:rPr>
        <w:t xml:space="preserve">or various variables </w:t>
      </w:r>
      <w:r w:rsidR="00055A8A" w:rsidRPr="001127E5">
        <w:rPr>
          <w:rFonts w:ascii="Times New Roman" w:hAnsi="Times New Roman" w:cs="Times New Roman"/>
          <w:sz w:val="28"/>
          <w:szCs w:val="28"/>
        </w:rPr>
        <w:t>involved</w:t>
      </w:r>
      <w:r w:rsidR="00D43047" w:rsidRPr="001127E5">
        <w:rPr>
          <w:rFonts w:ascii="Times New Roman" w:hAnsi="Times New Roman" w:cs="Times New Roman"/>
          <w:sz w:val="28"/>
          <w:szCs w:val="28"/>
        </w:rPr>
        <w:t xml:space="preserve">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study from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financial statements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ir </w:t>
      </w:r>
      <w:r w:rsidR="00055A8A" w:rsidRPr="001127E5">
        <w:rPr>
          <w:rFonts w:ascii="Times New Roman" w:hAnsi="Times New Roman" w:cs="Times New Roman"/>
          <w:sz w:val="28"/>
          <w:szCs w:val="28"/>
        </w:rPr>
        <w:t>yearly</w:t>
      </w:r>
      <w:r w:rsidR="00D43047" w:rsidRPr="001127E5">
        <w:rPr>
          <w:rFonts w:ascii="Times New Roman" w:hAnsi="Times New Roman" w:cs="Times New Roman"/>
          <w:sz w:val="28"/>
          <w:szCs w:val="28"/>
        </w:rPr>
        <w:t xml:space="preserve"> report.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research design for this </w:t>
      </w:r>
      <w:r w:rsidR="00D43047" w:rsidRPr="001127E5">
        <w:rPr>
          <w:rFonts w:ascii="Times New Roman" w:hAnsi="Times New Roman" w:cs="Times New Roman"/>
          <w:sz w:val="28"/>
          <w:szCs w:val="28"/>
        </w:rPr>
        <w:t xml:space="preserve">study was </w:t>
      </w:r>
      <w:r w:rsidR="00055A8A" w:rsidRPr="001127E5">
        <w:rPr>
          <w:rFonts w:ascii="Times New Roman" w:hAnsi="Times New Roman" w:cs="Times New Roman"/>
          <w:sz w:val="28"/>
          <w:szCs w:val="28"/>
        </w:rPr>
        <w:t>fundamental</w:t>
      </w:r>
      <w:r w:rsidR="00D43047" w:rsidRPr="001127E5">
        <w:rPr>
          <w:rFonts w:ascii="Times New Roman" w:hAnsi="Times New Roman" w:cs="Times New Roman"/>
          <w:sz w:val="28"/>
          <w:szCs w:val="28"/>
        </w:rPr>
        <w:t xml:space="preserve"> as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study </w:t>
      </w:r>
      <w:r w:rsidR="00055A8A" w:rsidRPr="001127E5">
        <w:rPr>
          <w:rFonts w:ascii="Times New Roman" w:hAnsi="Times New Roman" w:cs="Times New Roman"/>
          <w:sz w:val="28"/>
          <w:szCs w:val="28"/>
        </w:rPr>
        <w:t>tried</w:t>
      </w:r>
      <w:r w:rsidR="00D43047" w:rsidRPr="001127E5">
        <w:rPr>
          <w:rFonts w:ascii="Times New Roman" w:hAnsi="Times New Roman" w:cs="Times New Roman"/>
          <w:sz w:val="28"/>
          <w:szCs w:val="28"/>
        </w:rPr>
        <w:t xml:space="preserve"> to determine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relationship between working </w:t>
      </w:r>
      <w:r w:rsidR="00D43047" w:rsidRPr="001127E5">
        <w:rPr>
          <w:rFonts w:ascii="Times New Roman" w:hAnsi="Times New Roman" w:cs="Times New Roman"/>
          <w:sz w:val="28"/>
          <w:szCs w:val="28"/>
        </w:rPr>
        <w:t xml:space="preserve">capital management and financial performance of </w:t>
      </w:r>
      <w:r w:rsidR="0032784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 marketing firms in </w:t>
      </w:r>
      <w:r w:rsidR="00776723" w:rsidRPr="001127E5">
        <w:rPr>
          <w:rFonts w:ascii="Times New Roman" w:hAnsi="Times New Roman" w:cs="Times New Roman"/>
          <w:sz w:val="28"/>
          <w:szCs w:val="28"/>
        </w:rPr>
        <w:t>Azerbaijan</w:t>
      </w:r>
      <w:r w:rsidR="00D43047" w:rsidRPr="001127E5">
        <w:rPr>
          <w:rFonts w:ascii="Times New Roman" w:hAnsi="Times New Roman" w:cs="Times New Roman"/>
          <w:sz w:val="28"/>
          <w:szCs w:val="28"/>
        </w:rPr>
        <w:t>.</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2.2</w:t>
      </w:r>
      <w:r w:rsidR="00D43047" w:rsidRPr="001127E5">
        <w:rPr>
          <w:rFonts w:ascii="Times New Roman" w:hAnsi="Times New Roman" w:cs="Times New Roman"/>
          <w:b/>
          <w:sz w:val="32"/>
          <w:szCs w:val="28"/>
        </w:rPr>
        <w:t xml:space="preserve"> Population</w:t>
      </w:r>
    </w:p>
    <w:p w:rsidR="00896948" w:rsidRPr="001127E5" w:rsidRDefault="00896948"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population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research </w:t>
      </w:r>
      <w:r w:rsidR="00055A8A" w:rsidRPr="001127E5">
        <w:rPr>
          <w:rFonts w:ascii="Times New Roman" w:hAnsi="Times New Roman" w:cs="Times New Roman"/>
          <w:sz w:val="28"/>
          <w:szCs w:val="28"/>
        </w:rPr>
        <w:t>contained</w:t>
      </w:r>
      <w:r w:rsidR="00D43047" w:rsidRPr="001127E5">
        <w:rPr>
          <w:rFonts w:ascii="Times New Roman" w:hAnsi="Times New Roman" w:cs="Times New Roman"/>
          <w:sz w:val="28"/>
          <w:szCs w:val="28"/>
        </w:rPr>
        <w:t xml:space="preserve"> of all </w:t>
      </w:r>
      <w:r w:rsidR="0032784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 marketing firms in </w:t>
      </w:r>
      <w:r w:rsidR="00776723" w:rsidRPr="001127E5">
        <w:rPr>
          <w:rFonts w:ascii="Times New Roman" w:hAnsi="Times New Roman" w:cs="Times New Roman"/>
          <w:sz w:val="28"/>
          <w:szCs w:val="28"/>
        </w:rPr>
        <w:t>Azerbaijan</w:t>
      </w:r>
      <w:r w:rsidR="00327847" w:rsidRPr="001127E5">
        <w:rPr>
          <w:rFonts w:ascii="Times New Roman" w:hAnsi="Times New Roman" w:cs="Times New Roman"/>
          <w:sz w:val="28"/>
          <w:szCs w:val="28"/>
        </w:rPr>
        <w:t xml:space="preserve"> </w:t>
      </w:r>
      <w:r w:rsidRPr="001127E5">
        <w:rPr>
          <w:rFonts w:ascii="Times New Roman" w:hAnsi="Times New Roman" w:cs="Times New Roman"/>
          <w:sz w:val="28"/>
          <w:szCs w:val="28"/>
        </w:rPr>
        <w:t>registered with</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Science</w:t>
      </w:r>
      <w:r w:rsidR="007233E6" w:rsidRPr="001127E5">
        <w:rPr>
          <w:rFonts w:ascii="Times New Roman" w:hAnsi="Times New Roman" w:cs="Times New Roman"/>
          <w:sz w:val="28"/>
          <w:szCs w:val="28"/>
        </w:rPr>
        <w:t xml:space="preserve"> Academy of Azerbaijan</w:t>
      </w:r>
      <w:r w:rsidR="0032784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wit</w:t>
      </w:r>
      <w:r w:rsidRPr="001127E5">
        <w:rPr>
          <w:rFonts w:ascii="Times New Roman" w:hAnsi="Times New Roman" w:cs="Times New Roman"/>
          <w:sz w:val="28"/>
          <w:szCs w:val="28"/>
        </w:rPr>
        <w:t xml:space="preserve">hin </w:t>
      </w:r>
      <w:r w:rsidR="00327847" w:rsidRPr="001127E5">
        <w:rPr>
          <w:rFonts w:ascii="Times New Roman" w:hAnsi="Times New Roman" w:cs="Times New Roman"/>
          <w:sz w:val="28"/>
          <w:szCs w:val="28"/>
        </w:rPr>
        <w:t>Russia</w:t>
      </w:r>
      <w:r w:rsidRPr="001127E5">
        <w:rPr>
          <w:rFonts w:ascii="Times New Roman" w:hAnsi="Times New Roman" w:cs="Times New Roman"/>
          <w:sz w:val="28"/>
          <w:szCs w:val="28"/>
        </w:rPr>
        <w:t xml:space="preserve"> and its environs. Th</w:t>
      </w:r>
      <w:r w:rsidR="00F65433" w:rsidRPr="001127E5">
        <w:rPr>
          <w:rFonts w:ascii="Times New Roman" w:hAnsi="Times New Roman" w:cs="Times New Roman"/>
          <w:sz w:val="28"/>
          <w:szCs w:val="28"/>
        </w:rPr>
        <w:t>e</w:t>
      </w:r>
      <w:r w:rsidR="00327847" w:rsidRPr="001127E5">
        <w:rPr>
          <w:rFonts w:ascii="Times New Roman" w:hAnsi="Times New Roman" w:cs="Times New Roman"/>
          <w:sz w:val="28"/>
          <w:szCs w:val="28"/>
        </w:rPr>
        <w:t xml:space="preserve">re are </w:t>
      </w:r>
      <w:r w:rsidR="00055A8A">
        <w:rPr>
          <w:rFonts w:ascii="Times New Roman" w:hAnsi="Times New Roman" w:cs="Times New Roman"/>
          <w:sz w:val="28"/>
          <w:szCs w:val="28"/>
        </w:rPr>
        <w:t>35</w:t>
      </w:r>
      <w:r w:rsidR="00DA15BB" w:rsidRPr="001127E5">
        <w:rPr>
          <w:rFonts w:ascii="Times New Roman" w:hAnsi="Times New Roman" w:cs="Times New Roman"/>
          <w:sz w:val="28"/>
          <w:szCs w:val="28"/>
        </w:rPr>
        <w:t xml:space="preserve"> companies</w:t>
      </w:r>
      <w:r w:rsidRPr="001127E5">
        <w:rPr>
          <w:rFonts w:ascii="Times New Roman" w:hAnsi="Times New Roman" w:cs="Times New Roman"/>
          <w:sz w:val="28"/>
          <w:szCs w:val="28"/>
        </w:rPr>
        <w:t xml:space="preserve"> reg</w:t>
      </w:r>
      <w:r w:rsidR="00327847" w:rsidRPr="001127E5">
        <w:rPr>
          <w:rFonts w:ascii="Times New Roman" w:hAnsi="Times New Roman" w:cs="Times New Roman"/>
          <w:sz w:val="28"/>
          <w:szCs w:val="28"/>
        </w:rPr>
        <w:t>ister by SAA</w:t>
      </w:r>
      <w:r w:rsidR="00D43047" w:rsidRPr="001127E5">
        <w:rPr>
          <w:rFonts w:ascii="Times New Roman" w:hAnsi="Times New Roman" w:cs="Times New Roman"/>
          <w:sz w:val="28"/>
          <w:szCs w:val="28"/>
        </w:rPr>
        <w:t xml:space="preserve"> in </w:t>
      </w:r>
      <w:r w:rsidR="00776723" w:rsidRPr="001127E5">
        <w:rPr>
          <w:rFonts w:ascii="Times New Roman" w:hAnsi="Times New Roman" w:cs="Times New Roman"/>
          <w:sz w:val="28"/>
          <w:szCs w:val="28"/>
        </w:rPr>
        <w:t>Azerbaijan</w:t>
      </w:r>
      <w:r w:rsidR="00D43047" w:rsidRPr="001127E5">
        <w:rPr>
          <w:rFonts w:ascii="Times New Roman" w:hAnsi="Times New Roman" w:cs="Times New Roman"/>
          <w:sz w:val="28"/>
          <w:szCs w:val="28"/>
        </w:rPr>
        <w:t>.</w:t>
      </w:r>
    </w:p>
    <w:p w:rsidR="00896948" w:rsidRPr="001127E5" w:rsidRDefault="00327847" w:rsidP="004B1383">
      <w:pPr>
        <w:tabs>
          <w:tab w:val="left" w:pos="0"/>
          <w:tab w:val="left" w:pos="1785"/>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b/>
      </w: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2.3</w:t>
      </w:r>
      <w:r w:rsidR="00D43047" w:rsidRPr="001127E5">
        <w:rPr>
          <w:rFonts w:ascii="Times New Roman" w:hAnsi="Times New Roman" w:cs="Times New Roman"/>
          <w:b/>
          <w:sz w:val="32"/>
          <w:szCs w:val="28"/>
        </w:rPr>
        <w:t xml:space="preserve"> Sample Design and Sample size</w:t>
      </w:r>
    </w:p>
    <w:p w:rsidR="00A760E6" w:rsidRPr="001127E5" w:rsidRDefault="00890F1D"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Selection</w:t>
      </w:r>
      <w:r w:rsidR="00896948" w:rsidRPr="001127E5">
        <w:rPr>
          <w:rFonts w:ascii="Times New Roman" w:hAnsi="Times New Roman" w:cs="Times New Roman"/>
          <w:sz w:val="28"/>
          <w:szCs w:val="28"/>
        </w:rPr>
        <w:t xml:space="preserve"> is a process of </w:t>
      </w:r>
      <w:r w:rsidRPr="001127E5">
        <w:rPr>
          <w:rFonts w:ascii="Times New Roman" w:hAnsi="Times New Roman" w:cs="Times New Roman"/>
          <w:sz w:val="28"/>
          <w:szCs w:val="28"/>
        </w:rPr>
        <w:t>choosing</w:t>
      </w:r>
      <w:r w:rsidR="00896948" w:rsidRPr="001127E5">
        <w:rPr>
          <w:rFonts w:ascii="Times New Roman" w:hAnsi="Times New Roman" w:cs="Times New Roman"/>
          <w:sz w:val="28"/>
          <w:szCs w:val="28"/>
        </w:rPr>
        <w:t xml:space="preserve"> a</w:t>
      </w:r>
      <w:r w:rsidR="00D43047" w:rsidRPr="001127E5">
        <w:rPr>
          <w:rFonts w:ascii="Times New Roman" w:hAnsi="Times New Roman" w:cs="Times New Roman"/>
          <w:sz w:val="28"/>
          <w:szCs w:val="28"/>
        </w:rPr>
        <w:t xml:space="preserve"> number of </w:t>
      </w:r>
      <w:r w:rsidR="00A760E6" w:rsidRPr="001127E5">
        <w:rPr>
          <w:rFonts w:ascii="Times New Roman" w:hAnsi="Times New Roman" w:cs="Times New Roman"/>
          <w:sz w:val="28"/>
          <w:szCs w:val="28"/>
        </w:rPr>
        <w:t>characters</w:t>
      </w:r>
      <w:r w:rsidR="00896948" w:rsidRPr="001127E5">
        <w:rPr>
          <w:rFonts w:ascii="Times New Roman" w:hAnsi="Times New Roman" w:cs="Times New Roman"/>
          <w:sz w:val="28"/>
          <w:szCs w:val="28"/>
        </w:rPr>
        <w:t xml:space="preserve"> for a study in such a way that this</w:t>
      </w:r>
      <w:r w:rsidR="00D43047" w:rsidRPr="001127E5">
        <w:rPr>
          <w:rFonts w:ascii="Times New Roman" w:hAnsi="Times New Roman" w:cs="Times New Roman"/>
          <w:sz w:val="28"/>
          <w:szCs w:val="28"/>
        </w:rPr>
        <w:t xml:space="preserve"> individual selected </w:t>
      </w:r>
      <w:r w:rsidR="00A760E6" w:rsidRPr="001127E5">
        <w:rPr>
          <w:rFonts w:ascii="Times New Roman" w:hAnsi="Times New Roman" w:cs="Times New Roman"/>
          <w:sz w:val="28"/>
          <w:szCs w:val="28"/>
        </w:rPr>
        <w:t>signifies</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large group from which </w:t>
      </w:r>
      <w:r w:rsidR="005144A9" w:rsidRPr="001127E5">
        <w:rPr>
          <w:rFonts w:ascii="Times New Roman" w:hAnsi="Times New Roman" w:cs="Times New Roman"/>
          <w:sz w:val="28"/>
          <w:szCs w:val="28"/>
        </w:rPr>
        <w:t>the</w:t>
      </w:r>
      <w:r w:rsidR="00DA15BB">
        <w:rPr>
          <w:rFonts w:ascii="Times New Roman" w:hAnsi="Times New Roman" w:cs="Times New Roman"/>
          <w:sz w:val="28"/>
          <w:szCs w:val="28"/>
        </w:rPr>
        <w:t xml:space="preserve">y are </w:t>
      </w:r>
      <w:r w:rsidR="00A760E6">
        <w:rPr>
          <w:rFonts w:ascii="Times New Roman" w:hAnsi="Times New Roman" w:cs="Times New Roman"/>
          <w:sz w:val="28"/>
          <w:szCs w:val="28"/>
        </w:rPr>
        <w:t>designated</w:t>
      </w:r>
      <w:r w:rsidR="00DA15BB">
        <w:rPr>
          <w:rFonts w:ascii="Times New Roman" w:hAnsi="Times New Roman" w:cs="Times New Roman"/>
          <w:sz w:val="28"/>
          <w:szCs w:val="28"/>
        </w:rPr>
        <w:t xml:space="preserve"> (Tagi</w:t>
      </w:r>
      <w:r w:rsidR="00327847" w:rsidRPr="001127E5">
        <w:rPr>
          <w:rFonts w:ascii="Times New Roman" w:hAnsi="Times New Roman" w:cs="Times New Roman"/>
          <w:sz w:val="28"/>
          <w:szCs w:val="28"/>
        </w:rPr>
        <w:t>yev</w:t>
      </w:r>
      <w:r w:rsidR="00896948" w:rsidRPr="001127E5">
        <w:rPr>
          <w:rFonts w:ascii="Times New Roman" w:hAnsi="Times New Roman" w:cs="Times New Roman"/>
          <w:sz w:val="28"/>
          <w:szCs w:val="28"/>
        </w:rPr>
        <w:t>, 2003: 260) Gay (19</w:t>
      </w:r>
      <w:r w:rsidR="00D43047" w:rsidRPr="001127E5">
        <w:rPr>
          <w:rFonts w:ascii="Times New Roman" w:hAnsi="Times New Roman" w:cs="Times New Roman"/>
          <w:sz w:val="28"/>
          <w:szCs w:val="28"/>
        </w:rPr>
        <w:t xml:space="preserve">83) </w:t>
      </w:r>
      <w:r w:rsidR="00A760E6" w:rsidRPr="001127E5">
        <w:rPr>
          <w:rFonts w:ascii="Times New Roman" w:hAnsi="Times New Roman" w:cs="Times New Roman"/>
          <w:sz w:val="28"/>
          <w:szCs w:val="28"/>
        </w:rPr>
        <w:t>recommended</w:t>
      </w:r>
      <w:r w:rsidR="00D43047" w:rsidRPr="001127E5">
        <w:rPr>
          <w:rFonts w:ascii="Times New Roman" w:hAnsi="Times New Roman" w:cs="Times New Roman"/>
          <w:sz w:val="28"/>
          <w:szCs w:val="28"/>
        </w:rPr>
        <w:t xml:space="preserve"> that for co</w:t>
      </w:r>
      <w:r w:rsidR="00896948" w:rsidRPr="001127E5">
        <w:rPr>
          <w:rFonts w:ascii="Times New Roman" w:hAnsi="Times New Roman" w:cs="Times New Roman"/>
          <w:sz w:val="28"/>
          <w:szCs w:val="28"/>
        </w:rPr>
        <w:t xml:space="preserve">rrelation research, 30 cases </w:t>
      </w:r>
      <w:r w:rsidR="00D43047" w:rsidRPr="001127E5">
        <w:rPr>
          <w:rFonts w:ascii="Times New Roman" w:hAnsi="Times New Roman" w:cs="Times New Roman"/>
          <w:sz w:val="28"/>
          <w:szCs w:val="28"/>
        </w:rPr>
        <w:t xml:space="preserve">or </w:t>
      </w:r>
      <w:r w:rsidR="00896948" w:rsidRPr="001127E5">
        <w:rPr>
          <w:rFonts w:ascii="Times New Roman" w:hAnsi="Times New Roman" w:cs="Times New Roman"/>
          <w:sz w:val="28"/>
          <w:szCs w:val="28"/>
        </w:rPr>
        <w:t>m</w:t>
      </w:r>
      <w:r w:rsidR="00D43047" w:rsidRPr="001127E5">
        <w:rPr>
          <w:rFonts w:ascii="Times New Roman" w:hAnsi="Times New Roman" w:cs="Times New Roman"/>
          <w:sz w:val="28"/>
          <w:szCs w:val="28"/>
        </w:rPr>
        <w:t>ore</w:t>
      </w:r>
      <w:r w:rsidR="00896948" w:rsidRPr="001127E5">
        <w:rPr>
          <w:rFonts w:ascii="Times New Roman" w:hAnsi="Times New Roman" w:cs="Times New Roman"/>
          <w:sz w:val="28"/>
          <w:szCs w:val="28"/>
        </w:rPr>
        <w:t xml:space="preserve"> are</w:t>
      </w:r>
      <w:r w:rsidR="00D43047" w:rsidRPr="001127E5">
        <w:rPr>
          <w:rFonts w:ascii="Times New Roman" w:hAnsi="Times New Roman" w:cs="Times New Roman"/>
          <w:sz w:val="28"/>
          <w:szCs w:val="28"/>
        </w:rPr>
        <w:t xml:space="preserve"> </w:t>
      </w:r>
      <w:r w:rsidR="00A760E6" w:rsidRPr="001127E5">
        <w:rPr>
          <w:rFonts w:ascii="Times New Roman" w:hAnsi="Times New Roman" w:cs="Times New Roman"/>
          <w:sz w:val="28"/>
          <w:szCs w:val="28"/>
        </w:rPr>
        <w:t>compulsory</w:t>
      </w:r>
      <w:r w:rsidR="00D43047" w:rsidRPr="001127E5">
        <w:rPr>
          <w:rFonts w:ascii="Times New Roman" w:hAnsi="Times New Roman" w:cs="Times New Roman"/>
          <w:sz w:val="28"/>
          <w:szCs w:val="28"/>
        </w:rPr>
        <w:t xml:space="preserve">. Since this study </w:t>
      </w:r>
      <w:r w:rsidR="00A760E6" w:rsidRPr="001127E5">
        <w:rPr>
          <w:rFonts w:ascii="Times New Roman" w:hAnsi="Times New Roman" w:cs="Times New Roman"/>
          <w:sz w:val="28"/>
          <w:szCs w:val="28"/>
        </w:rPr>
        <w:t>intricate</w:t>
      </w:r>
      <w:r w:rsidR="00D43047" w:rsidRPr="001127E5">
        <w:rPr>
          <w:rFonts w:ascii="Times New Roman" w:hAnsi="Times New Roman" w:cs="Times New Roman"/>
          <w:sz w:val="28"/>
          <w:szCs w:val="28"/>
        </w:rPr>
        <w:t xml:space="preserve"> correlation analysis to </w:t>
      </w:r>
      <w:r w:rsidR="00A760E6" w:rsidRPr="001127E5">
        <w:rPr>
          <w:rFonts w:ascii="Times New Roman" w:hAnsi="Times New Roman" w:cs="Times New Roman"/>
          <w:sz w:val="28"/>
          <w:szCs w:val="28"/>
        </w:rPr>
        <w:t>classify</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relationship between working capital management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companies in</w:t>
      </w:r>
      <w:r w:rsidR="00896948"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Azerbaijan</w:t>
      </w:r>
      <w:r w:rsidR="00327847" w:rsidRPr="001127E5">
        <w:rPr>
          <w:rFonts w:ascii="Times New Roman" w:hAnsi="Times New Roman" w:cs="Times New Roman"/>
          <w:sz w:val="28"/>
          <w:szCs w:val="28"/>
        </w:rPr>
        <w:t xml:space="preserve"> </w:t>
      </w:r>
      <w:r w:rsidR="00896948" w:rsidRPr="001127E5">
        <w:rPr>
          <w:rFonts w:ascii="Times New Roman" w:hAnsi="Times New Roman" w:cs="Times New Roman"/>
          <w:sz w:val="28"/>
          <w:szCs w:val="28"/>
        </w:rPr>
        <w:t xml:space="preserve">to </w:t>
      </w:r>
      <w:r w:rsidR="00A760E6" w:rsidRPr="001127E5">
        <w:rPr>
          <w:rFonts w:ascii="Times New Roman" w:hAnsi="Times New Roman" w:cs="Times New Roman"/>
          <w:sz w:val="28"/>
          <w:szCs w:val="28"/>
        </w:rPr>
        <w:t>act</w:t>
      </w:r>
      <w:r w:rsidR="00D43047" w:rsidRPr="001127E5">
        <w:rPr>
          <w:rFonts w:ascii="Times New Roman" w:hAnsi="Times New Roman" w:cs="Times New Roman"/>
          <w:sz w:val="28"/>
          <w:szCs w:val="28"/>
        </w:rPr>
        <w:t xml:space="preserve">, a sample </w:t>
      </w:r>
      <w:r w:rsidR="00EB5177" w:rsidRPr="001127E5">
        <w:rPr>
          <w:rFonts w:ascii="Times New Roman" w:hAnsi="Times New Roman" w:cs="Times New Roman"/>
          <w:sz w:val="28"/>
          <w:szCs w:val="28"/>
        </w:rPr>
        <w:t>of</w:t>
      </w:r>
      <w:r w:rsidR="00327847" w:rsidRPr="001127E5">
        <w:rPr>
          <w:rFonts w:ascii="Times New Roman" w:hAnsi="Times New Roman" w:cs="Times New Roman"/>
          <w:sz w:val="28"/>
          <w:szCs w:val="28"/>
        </w:rPr>
        <w:t xml:space="preserve"> 30</w:t>
      </w:r>
      <w:r w:rsidR="00D43047" w:rsidRPr="001127E5">
        <w:rPr>
          <w:rFonts w:ascii="Times New Roman" w:hAnsi="Times New Roman" w:cs="Times New Roman"/>
          <w:sz w:val="28"/>
          <w:szCs w:val="28"/>
        </w:rPr>
        <w:t xml:space="preserve"> companies was </w:t>
      </w:r>
      <w:r w:rsidR="00A760E6" w:rsidRPr="001127E5">
        <w:rPr>
          <w:rFonts w:ascii="Times New Roman" w:hAnsi="Times New Roman" w:cs="Times New Roman"/>
          <w:sz w:val="28"/>
          <w:szCs w:val="28"/>
        </w:rPr>
        <w:t>nominated</w:t>
      </w:r>
      <w:r w:rsidR="00D43047" w:rsidRPr="001127E5">
        <w:rPr>
          <w:rFonts w:ascii="Times New Roman" w:hAnsi="Times New Roman" w:cs="Times New Roman"/>
          <w:sz w:val="28"/>
          <w:szCs w:val="28"/>
        </w:rPr>
        <w:t xml:space="preserve"> from </w:t>
      </w:r>
      <w:r w:rsidR="00896948"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population.</w:t>
      </w: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2.4</w:t>
      </w:r>
      <w:r w:rsidR="00D43047" w:rsidRPr="001127E5">
        <w:rPr>
          <w:rFonts w:ascii="Times New Roman" w:hAnsi="Times New Roman" w:cs="Times New Roman"/>
          <w:b/>
          <w:sz w:val="32"/>
          <w:szCs w:val="28"/>
        </w:rPr>
        <w:t xml:space="preserve"> Data Collection</w:t>
      </w:r>
    </w:p>
    <w:p w:rsidR="00D43047"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Data was </w:t>
      </w:r>
      <w:r w:rsidR="008005E2" w:rsidRPr="001127E5">
        <w:rPr>
          <w:rFonts w:ascii="Times New Roman" w:hAnsi="Times New Roman" w:cs="Times New Roman"/>
          <w:sz w:val="28"/>
          <w:szCs w:val="28"/>
        </w:rPr>
        <w:t>composed</w:t>
      </w:r>
      <w:r w:rsidRPr="001127E5">
        <w:rPr>
          <w:rFonts w:ascii="Times New Roman" w:hAnsi="Times New Roman" w:cs="Times New Roman"/>
          <w:sz w:val="28"/>
          <w:szCs w:val="28"/>
        </w:rPr>
        <w:t xml:space="preserve"> from annual reports from </w:t>
      </w:r>
      <w:r w:rsidR="00896948" w:rsidRPr="001127E5">
        <w:rPr>
          <w:rFonts w:ascii="Times New Roman" w:hAnsi="Times New Roman" w:cs="Times New Roman"/>
          <w:sz w:val="28"/>
          <w:szCs w:val="28"/>
        </w:rPr>
        <w:t xml:space="preserve">financial statements. These </w:t>
      </w:r>
      <w:r w:rsidR="008005E2" w:rsidRPr="001127E5">
        <w:rPr>
          <w:rFonts w:ascii="Times New Roman" w:hAnsi="Times New Roman" w:cs="Times New Roman"/>
          <w:sz w:val="28"/>
          <w:szCs w:val="28"/>
        </w:rPr>
        <w:t>involved</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 </w:t>
      </w:r>
      <w:r w:rsidRPr="001127E5">
        <w:rPr>
          <w:rFonts w:ascii="Times New Roman" w:hAnsi="Times New Roman" w:cs="Times New Roman"/>
          <w:sz w:val="28"/>
          <w:szCs w:val="28"/>
        </w:rPr>
        <w:t>latest publis</w:t>
      </w:r>
      <w:r w:rsidR="00896948"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896948" w:rsidRPr="001127E5">
        <w:rPr>
          <w:rFonts w:ascii="Times New Roman" w:hAnsi="Times New Roman" w:cs="Times New Roman"/>
          <w:sz w:val="28"/>
          <w:szCs w:val="28"/>
        </w:rPr>
        <w:t xml:space="preserve">d </w:t>
      </w:r>
      <w:r w:rsidR="008005E2" w:rsidRPr="001127E5">
        <w:rPr>
          <w:rFonts w:ascii="Times New Roman" w:hAnsi="Times New Roman" w:cs="Times New Roman"/>
          <w:sz w:val="28"/>
          <w:szCs w:val="28"/>
        </w:rPr>
        <w:t>yearly</w:t>
      </w:r>
      <w:r w:rsidR="00896948" w:rsidRPr="001127E5">
        <w:rPr>
          <w:rFonts w:ascii="Times New Roman" w:hAnsi="Times New Roman" w:cs="Times New Roman"/>
          <w:sz w:val="28"/>
          <w:szCs w:val="28"/>
        </w:rPr>
        <w:t xml:space="preserve"> reports. Profit after tax, </w:t>
      </w:r>
      <w:r w:rsidRPr="001127E5">
        <w:rPr>
          <w:rFonts w:ascii="Times New Roman" w:hAnsi="Times New Roman" w:cs="Times New Roman"/>
          <w:sz w:val="28"/>
          <w:szCs w:val="28"/>
        </w:rPr>
        <w:t>current ass</w:t>
      </w:r>
      <w:r w:rsidR="00896948" w:rsidRPr="001127E5">
        <w:rPr>
          <w:rFonts w:ascii="Times New Roman" w:hAnsi="Times New Roman" w:cs="Times New Roman"/>
          <w:sz w:val="28"/>
          <w:szCs w:val="28"/>
        </w:rPr>
        <w:t xml:space="preserve">ets, current liabilities, fixed </w:t>
      </w:r>
      <w:r w:rsidRPr="001127E5">
        <w:rPr>
          <w:rFonts w:ascii="Times New Roman" w:hAnsi="Times New Roman" w:cs="Times New Roman"/>
          <w:sz w:val="28"/>
          <w:szCs w:val="28"/>
        </w:rPr>
        <w:t xml:space="preserve">assets and </w:t>
      </w:r>
      <w:r w:rsidR="00DA15BB" w:rsidRPr="001127E5">
        <w:rPr>
          <w:rFonts w:ascii="Times New Roman" w:hAnsi="Times New Roman" w:cs="Times New Roman"/>
          <w:sz w:val="28"/>
          <w:szCs w:val="28"/>
        </w:rPr>
        <w:t>long-term</w:t>
      </w:r>
      <w:r w:rsidRPr="001127E5">
        <w:rPr>
          <w:rFonts w:ascii="Times New Roman" w:hAnsi="Times New Roman" w:cs="Times New Roman"/>
          <w:sz w:val="28"/>
          <w:szCs w:val="28"/>
        </w:rPr>
        <w:t xml:space="preserve"> debt and equity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institutions to be </w:t>
      </w:r>
      <w:r w:rsidR="008005E2" w:rsidRPr="001127E5">
        <w:rPr>
          <w:rFonts w:ascii="Times New Roman" w:hAnsi="Times New Roman" w:cs="Times New Roman"/>
          <w:sz w:val="28"/>
          <w:szCs w:val="28"/>
        </w:rPr>
        <w:t>measured</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Annual report </w:t>
      </w:r>
      <w:r w:rsidR="00EB5177" w:rsidRPr="001127E5">
        <w:rPr>
          <w:rFonts w:ascii="Times New Roman" w:hAnsi="Times New Roman" w:cs="Times New Roman"/>
          <w:sz w:val="28"/>
          <w:szCs w:val="28"/>
        </w:rPr>
        <w:t>of</w:t>
      </w:r>
      <w:r w:rsidR="00896948"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firm was obtained between 2007 to </w:t>
      </w:r>
      <w:r w:rsidR="00DA15BB" w:rsidRPr="001127E5">
        <w:rPr>
          <w:rFonts w:ascii="Times New Roman" w:hAnsi="Times New Roman" w:cs="Times New Roman"/>
          <w:sz w:val="28"/>
          <w:szCs w:val="28"/>
        </w:rPr>
        <w:t>2011, which</w:t>
      </w:r>
      <w:r w:rsidRPr="001127E5">
        <w:rPr>
          <w:rFonts w:ascii="Times New Roman" w:hAnsi="Times New Roman" w:cs="Times New Roman"/>
          <w:sz w:val="28"/>
          <w:szCs w:val="28"/>
        </w:rPr>
        <w:t xml:space="preserve"> was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study period</w:t>
      </w:r>
      <w:r w:rsidR="00896948" w:rsidRPr="001127E5">
        <w:rPr>
          <w:rFonts w:ascii="Times New Roman" w:hAnsi="Times New Roman" w:cs="Times New Roman"/>
          <w:sz w:val="28"/>
          <w:szCs w:val="28"/>
        </w:rPr>
        <w:t>.</w:t>
      </w: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2.5</w:t>
      </w:r>
      <w:r w:rsidR="00D43047" w:rsidRPr="001127E5">
        <w:rPr>
          <w:rFonts w:ascii="Times New Roman" w:hAnsi="Times New Roman" w:cs="Times New Roman"/>
          <w:b/>
          <w:sz w:val="32"/>
          <w:szCs w:val="28"/>
        </w:rPr>
        <w:t xml:space="preserve"> Data Analysis</w:t>
      </w:r>
    </w:p>
    <w:p w:rsidR="00D43047"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data </w:t>
      </w:r>
      <w:r w:rsidR="008005E2" w:rsidRPr="001127E5">
        <w:rPr>
          <w:rFonts w:ascii="Times New Roman" w:hAnsi="Times New Roman" w:cs="Times New Roman"/>
          <w:sz w:val="28"/>
          <w:szCs w:val="28"/>
        </w:rPr>
        <w:t>composed</w:t>
      </w:r>
      <w:r w:rsidR="00D43047" w:rsidRPr="001127E5">
        <w:rPr>
          <w:rFonts w:ascii="Times New Roman" w:hAnsi="Times New Roman" w:cs="Times New Roman"/>
          <w:sz w:val="28"/>
          <w:szCs w:val="28"/>
        </w:rPr>
        <w:t xml:space="preserve"> was analyzed by use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Microsoft fix</w:t>
      </w:r>
      <w:r w:rsidR="00896948" w:rsidRPr="001127E5">
        <w:rPr>
          <w:rFonts w:ascii="Times New Roman" w:hAnsi="Times New Roman" w:cs="Times New Roman"/>
          <w:sz w:val="28"/>
          <w:szCs w:val="28"/>
        </w:rPr>
        <w:t xml:space="preserve">ed 2010 and Statistical Package </w:t>
      </w:r>
      <w:r w:rsidR="00D43047" w:rsidRPr="001127E5">
        <w:rPr>
          <w:rFonts w:ascii="Times New Roman" w:hAnsi="Times New Roman" w:cs="Times New Roman"/>
          <w:sz w:val="28"/>
          <w:szCs w:val="28"/>
        </w:rPr>
        <w:t xml:space="preserve">for Social Sciences (SPSS) Version 17. Microsoft Excel </w:t>
      </w:r>
      <w:r w:rsidR="008005E2" w:rsidRPr="001127E5">
        <w:rPr>
          <w:rFonts w:ascii="Times New Roman" w:hAnsi="Times New Roman" w:cs="Times New Roman"/>
          <w:sz w:val="28"/>
          <w:szCs w:val="28"/>
        </w:rPr>
        <w:t>aided</w:t>
      </w:r>
      <w:r w:rsidR="00D43047" w:rsidRPr="001127E5">
        <w:rPr>
          <w:rFonts w:ascii="Times New Roman" w:hAnsi="Times New Roman" w:cs="Times New Roman"/>
          <w:sz w:val="28"/>
          <w:szCs w:val="28"/>
        </w:rPr>
        <w:t xml:space="preserve"> in grouping </w:t>
      </w:r>
      <w:r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 data to facilitate </w:t>
      </w:r>
      <w:r w:rsidR="008005E2" w:rsidRPr="001127E5">
        <w:rPr>
          <w:rFonts w:ascii="Times New Roman" w:hAnsi="Times New Roman" w:cs="Times New Roman"/>
          <w:sz w:val="28"/>
          <w:szCs w:val="28"/>
        </w:rPr>
        <w:t>contrast</w:t>
      </w:r>
      <w:r w:rsidR="00896948" w:rsidRPr="001127E5">
        <w:rPr>
          <w:rFonts w:ascii="Times New Roman" w:hAnsi="Times New Roman" w:cs="Times New Roman"/>
          <w:sz w:val="28"/>
          <w:szCs w:val="28"/>
        </w:rPr>
        <w:t>. 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data will be </w:t>
      </w:r>
      <w:r w:rsidR="008005E2" w:rsidRPr="001127E5">
        <w:rPr>
          <w:rFonts w:ascii="Times New Roman" w:hAnsi="Times New Roman" w:cs="Times New Roman"/>
          <w:sz w:val="28"/>
          <w:szCs w:val="28"/>
        </w:rPr>
        <w:t>transformed</w:t>
      </w:r>
      <w:r w:rsidR="00D43047" w:rsidRPr="001127E5">
        <w:rPr>
          <w:rFonts w:ascii="Times New Roman" w:hAnsi="Times New Roman" w:cs="Times New Roman"/>
          <w:sz w:val="28"/>
          <w:szCs w:val="28"/>
        </w:rPr>
        <w:t xml:space="preserve"> into per</w:t>
      </w:r>
      <w:r w:rsidR="00896948" w:rsidRPr="001127E5">
        <w:rPr>
          <w:rFonts w:ascii="Times New Roman" w:hAnsi="Times New Roman" w:cs="Times New Roman"/>
          <w:sz w:val="28"/>
          <w:szCs w:val="28"/>
        </w:rPr>
        <w:t xml:space="preserve">centages </w:t>
      </w:r>
      <w:r w:rsidR="008005E2" w:rsidRPr="001127E5">
        <w:rPr>
          <w:rFonts w:ascii="Times New Roman" w:hAnsi="Times New Roman" w:cs="Times New Roman"/>
          <w:sz w:val="28"/>
          <w:szCs w:val="28"/>
        </w:rPr>
        <w:t>to</w:t>
      </w:r>
      <w:r w:rsidR="00896948" w:rsidRPr="001127E5">
        <w:rPr>
          <w:rFonts w:ascii="Times New Roman" w:hAnsi="Times New Roman" w:cs="Times New Roman"/>
          <w:sz w:val="28"/>
          <w:szCs w:val="28"/>
        </w:rPr>
        <w:t xml:space="preserve"> lie between 0 and 1. T</w:t>
      </w:r>
      <w:r w:rsidR="00D43047" w:rsidRPr="001127E5">
        <w:rPr>
          <w:rFonts w:ascii="Times New Roman" w:hAnsi="Times New Roman" w:cs="Times New Roman"/>
          <w:sz w:val="28"/>
          <w:szCs w:val="28"/>
        </w:rPr>
        <w:t xml:space="preserve">his study used SPSS software package to </w:t>
      </w:r>
      <w:r w:rsidR="008005E2" w:rsidRPr="001127E5">
        <w:rPr>
          <w:rFonts w:ascii="Times New Roman" w:hAnsi="Times New Roman" w:cs="Times New Roman"/>
          <w:sz w:val="28"/>
          <w:szCs w:val="28"/>
        </w:rPr>
        <w:t>assistance</w:t>
      </w:r>
      <w:r w:rsidR="00D43047" w:rsidRPr="001127E5">
        <w:rPr>
          <w:rFonts w:ascii="Times New Roman" w:hAnsi="Times New Roman" w:cs="Times New Roman"/>
          <w:sz w:val="28"/>
          <w:szCs w:val="28"/>
        </w:rPr>
        <w:t xml:space="preserve"> in dat</w:t>
      </w:r>
      <w:r w:rsidR="00896948" w:rsidRPr="001127E5">
        <w:rPr>
          <w:rFonts w:ascii="Times New Roman" w:hAnsi="Times New Roman" w:cs="Times New Roman"/>
          <w:sz w:val="28"/>
          <w:szCs w:val="28"/>
        </w:rPr>
        <w:t xml:space="preserve">a analysis. Regression analysis </w:t>
      </w:r>
      <w:r w:rsidR="00D43047" w:rsidRPr="001127E5">
        <w:rPr>
          <w:rFonts w:ascii="Times New Roman" w:hAnsi="Times New Roman" w:cs="Times New Roman"/>
          <w:sz w:val="28"/>
          <w:szCs w:val="28"/>
        </w:rPr>
        <w:t xml:space="preserve">was used to determine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relationship between</w:t>
      </w:r>
      <w:r w:rsidR="00896948" w:rsidRPr="001127E5">
        <w:rPr>
          <w:rFonts w:ascii="Times New Roman" w:hAnsi="Times New Roman" w:cs="Times New Roman"/>
          <w:sz w:val="28"/>
          <w:szCs w:val="28"/>
        </w:rPr>
        <w:t xml:space="preserve"> two variables (working capital </w:t>
      </w:r>
      <w:r w:rsidR="00D43047" w:rsidRPr="001127E5">
        <w:rPr>
          <w:rFonts w:ascii="Times New Roman" w:hAnsi="Times New Roman" w:cs="Times New Roman"/>
          <w:sz w:val="28"/>
          <w:szCs w:val="28"/>
        </w:rPr>
        <w:t>management and profitability) was used t</w:t>
      </w:r>
      <w:r w:rsidR="00EB5177" w:rsidRPr="001127E5">
        <w:rPr>
          <w:rFonts w:ascii="Times New Roman" w:hAnsi="Times New Roman" w:cs="Times New Roman"/>
          <w:sz w:val="28"/>
          <w:szCs w:val="28"/>
        </w:rPr>
        <w:t>o</w:t>
      </w:r>
      <w:r w:rsidR="00896948"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f</w:t>
      </w:r>
      <w:r w:rsidR="00D43047" w:rsidRPr="001127E5">
        <w:rPr>
          <w:rFonts w:ascii="Times New Roman" w:hAnsi="Times New Roman" w:cs="Times New Roman"/>
          <w:sz w:val="28"/>
          <w:szCs w:val="28"/>
        </w:rPr>
        <w:t>ind out w</w:t>
      </w:r>
      <w:r w:rsidR="00896948"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r independent </w:t>
      </w:r>
      <w:r w:rsidR="00DA15BB" w:rsidRPr="001127E5">
        <w:rPr>
          <w:rFonts w:ascii="Times New Roman" w:hAnsi="Times New Roman" w:cs="Times New Roman"/>
          <w:sz w:val="28"/>
          <w:szCs w:val="28"/>
        </w:rPr>
        <w:t xml:space="preserve">variables </w:t>
      </w:r>
      <w:r w:rsidR="008005E2" w:rsidRPr="001127E5">
        <w:rPr>
          <w:rFonts w:ascii="Times New Roman" w:hAnsi="Times New Roman" w:cs="Times New Roman"/>
          <w:sz w:val="28"/>
          <w:szCs w:val="28"/>
        </w:rPr>
        <w:t>projected</w:t>
      </w:r>
      <w:r w:rsidR="00D43047" w:rsidRPr="001127E5">
        <w:rPr>
          <w:rFonts w:ascii="Times New Roman" w:hAnsi="Times New Roman" w:cs="Times New Roman"/>
          <w:sz w:val="28"/>
          <w:szCs w:val="28"/>
        </w:rPr>
        <w:t xml:space="preserve"> a given movement in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dependent variable</w:t>
      </w:r>
      <w:r w:rsidR="008005E2">
        <w:rPr>
          <w:rFonts w:ascii="Times New Roman" w:hAnsi="Times New Roman" w:cs="Times New Roman"/>
          <w:sz w:val="28"/>
          <w:szCs w:val="28"/>
        </w:rPr>
        <w:t>.</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 Chi-square test, a </w:t>
      </w:r>
      <w:r w:rsidR="00DA15BB" w:rsidRPr="001127E5">
        <w:rPr>
          <w:rFonts w:ascii="Times New Roman" w:hAnsi="Times New Roman" w:cs="Times New Roman"/>
          <w:sz w:val="28"/>
          <w:szCs w:val="28"/>
        </w:rPr>
        <w:t>non-parametric</w:t>
      </w:r>
      <w:r w:rsidR="00896948" w:rsidRPr="001127E5">
        <w:rPr>
          <w:rFonts w:ascii="Times New Roman" w:hAnsi="Times New Roman" w:cs="Times New Roman"/>
          <w:sz w:val="28"/>
          <w:szCs w:val="28"/>
        </w:rPr>
        <w:t xml:space="preserve"> test was </w:t>
      </w:r>
      <w:r w:rsidR="00D43047" w:rsidRPr="001127E5">
        <w:rPr>
          <w:rFonts w:ascii="Times New Roman" w:hAnsi="Times New Roman" w:cs="Times New Roman"/>
          <w:sz w:val="28"/>
          <w:szCs w:val="28"/>
        </w:rPr>
        <w:t xml:space="preserve">used to test </w:t>
      </w:r>
      <w:r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 goodness of</w:t>
      </w:r>
      <w:r w:rsidR="00D43047" w:rsidRPr="001127E5">
        <w:rPr>
          <w:rFonts w:ascii="Times New Roman" w:hAnsi="Times New Roman" w:cs="Times New Roman"/>
          <w:sz w:val="28"/>
          <w:szCs w:val="28"/>
        </w:rPr>
        <w:t xml:space="preserve"> fit, test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8005E2" w:rsidRPr="001127E5">
        <w:rPr>
          <w:rFonts w:ascii="Times New Roman" w:hAnsi="Times New Roman" w:cs="Times New Roman"/>
          <w:sz w:val="28"/>
          <w:szCs w:val="28"/>
        </w:rPr>
        <w:t>implication</w:t>
      </w:r>
      <w:r w:rsidR="00D43047"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00896948" w:rsidRPr="001127E5">
        <w:rPr>
          <w:rFonts w:ascii="Times New Roman" w:hAnsi="Times New Roman" w:cs="Times New Roman"/>
          <w:sz w:val="28"/>
          <w:szCs w:val="28"/>
        </w:rPr>
        <w:t xml:space="preserve"> association </w:t>
      </w:r>
      <w:r w:rsidR="00D43047" w:rsidRPr="001127E5">
        <w:rPr>
          <w:rFonts w:ascii="Times New Roman" w:hAnsi="Times New Roman" w:cs="Times New Roman"/>
          <w:sz w:val="28"/>
          <w:szCs w:val="28"/>
        </w:rPr>
        <w:t xml:space="preserve">between two </w:t>
      </w:r>
      <w:r w:rsidR="008005E2" w:rsidRPr="001127E5">
        <w:rPr>
          <w:rFonts w:ascii="Times New Roman" w:hAnsi="Times New Roman" w:cs="Times New Roman"/>
          <w:sz w:val="28"/>
          <w:szCs w:val="28"/>
        </w:rPr>
        <w:t>qualities</w:t>
      </w:r>
      <w:r w:rsidR="00D43047" w:rsidRPr="001127E5">
        <w:rPr>
          <w:rFonts w:ascii="Times New Roman" w:hAnsi="Times New Roman" w:cs="Times New Roman"/>
          <w:sz w:val="28"/>
          <w:szCs w:val="28"/>
        </w:rPr>
        <w:t xml:space="preserve">, and test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homogeneity</w:t>
      </w:r>
      <w:r w:rsidR="00D43047" w:rsidRPr="001127E5">
        <w:rPr>
          <w:rFonts w:ascii="Times New Roman" w:hAnsi="Times New Roman" w:cs="Times New Roman"/>
          <w:sz w:val="28"/>
          <w:szCs w:val="28"/>
        </w:rPr>
        <w:t xml:space="preserve"> or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significance </w:t>
      </w:r>
      <w:r w:rsidR="00EB5177" w:rsidRPr="001127E5">
        <w:rPr>
          <w:rFonts w:ascii="Times New Roman" w:hAnsi="Times New Roman" w:cs="Times New Roman"/>
          <w:sz w:val="28"/>
          <w:szCs w:val="28"/>
        </w:rPr>
        <w:t>of</w:t>
      </w:r>
      <w:r w:rsidR="00896948" w:rsidRPr="001127E5">
        <w:rPr>
          <w:rFonts w:ascii="Times New Roman" w:hAnsi="Times New Roman" w:cs="Times New Roman"/>
          <w:sz w:val="28"/>
          <w:szCs w:val="28"/>
        </w:rPr>
        <w:t xml:space="preserve"> popu</w:t>
      </w:r>
      <w:r w:rsidR="00327847" w:rsidRPr="001127E5">
        <w:rPr>
          <w:rFonts w:ascii="Times New Roman" w:hAnsi="Times New Roman" w:cs="Times New Roman"/>
          <w:sz w:val="28"/>
          <w:szCs w:val="28"/>
        </w:rPr>
        <w:t>lation variance (</w:t>
      </w:r>
      <w:r w:rsidR="00DA15BB" w:rsidRPr="001127E5">
        <w:rPr>
          <w:rFonts w:ascii="Times New Roman" w:hAnsi="Times New Roman" w:cs="Times New Roman"/>
          <w:sz w:val="28"/>
          <w:szCs w:val="28"/>
        </w:rPr>
        <w:t>Babayev,</w:t>
      </w:r>
      <w:r w:rsidR="00896948" w:rsidRPr="001127E5">
        <w:rPr>
          <w:rFonts w:ascii="Times New Roman" w:hAnsi="Times New Roman" w:cs="Times New Roman"/>
          <w:sz w:val="28"/>
          <w:szCs w:val="28"/>
        </w:rPr>
        <w:t xml:space="preserve"> 1999). The analysis was at 0.05 level of </w:t>
      </w:r>
      <w:r w:rsidR="00D43047" w:rsidRPr="001127E5">
        <w:rPr>
          <w:rFonts w:ascii="Times New Roman" w:hAnsi="Times New Roman" w:cs="Times New Roman"/>
          <w:sz w:val="28"/>
          <w:szCs w:val="28"/>
        </w:rPr>
        <w:t>significance.</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Content analysis was used to test data that is qualitative nature or </w:t>
      </w:r>
      <w:r w:rsidR="008005E2" w:rsidRPr="001127E5">
        <w:rPr>
          <w:rFonts w:ascii="Times New Roman" w:hAnsi="Times New Roman" w:cs="Times New Roman"/>
          <w:sz w:val="28"/>
          <w:szCs w:val="28"/>
        </w:rPr>
        <w:t>feature</w:t>
      </w:r>
      <w:r w:rsidRPr="001127E5">
        <w:rPr>
          <w:rFonts w:ascii="Times New Roman" w:hAnsi="Times New Roman" w:cs="Times New Roman"/>
          <w:sz w:val="28"/>
          <w:szCs w:val="28"/>
        </w:rPr>
        <w:t xml:space="preserve">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 data </w:t>
      </w:r>
      <w:r w:rsidRPr="001127E5">
        <w:rPr>
          <w:rFonts w:ascii="Times New Roman" w:hAnsi="Times New Roman" w:cs="Times New Roman"/>
          <w:sz w:val="28"/>
          <w:szCs w:val="28"/>
        </w:rPr>
        <w:t xml:space="preserve">collected front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A15BB" w:rsidRPr="001127E5">
        <w:rPr>
          <w:rFonts w:ascii="Times New Roman" w:hAnsi="Times New Roman" w:cs="Times New Roman"/>
          <w:sz w:val="28"/>
          <w:szCs w:val="28"/>
        </w:rPr>
        <w:t>open-ended</w:t>
      </w:r>
      <w:r w:rsidRPr="001127E5">
        <w:rPr>
          <w:rFonts w:ascii="Times New Roman" w:hAnsi="Times New Roman" w:cs="Times New Roman"/>
          <w:sz w:val="28"/>
          <w:szCs w:val="28"/>
        </w:rPr>
        <w:t xml:space="preserve"> questions. A multivariate </w:t>
      </w:r>
      <w:r w:rsidR="00896948" w:rsidRPr="001127E5">
        <w:rPr>
          <w:rFonts w:ascii="Times New Roman" w:hAnsi="Times New Roman" w:cs="Times New Roman"/>
          <w:sz w:val="28"/>
          <w:szCs w:val="28"/>
        </w:rPr>
        <w:t xml:space="preserve">regression model was </w:t>
      </w:r>
      <w:r w:rsidR="008005E2" w:rsidRPr="001127E5">
        <w:rPr>
          <w:rFonts w:ascii="Times New Roman" w:hAnsi="Times New Roman" w:cs="Times New Roman"/>
          <w:sz w:val="28"/>
          <w:szCs w:val="28"/>
        </w:rPr>
        <w:t>practical</w:t>
      </w:r>
      <w:r w:rsidR="00896948" w:rsidRPr="001127E5">
        <w:rPr>
          <w:rFonts w:ascii="Times New Roman" w:hAnsi="Times New Roman" w:cs="Times New Roman"/>
          <w:sz w:val="28"/>
          <w:szCs w:val="28"/>
        </w:rPr>
        <w:t xml:space="preserve"> to </w:t>
      </w:r>
      <w:r w:rsidRPr="001127E5">
        <w:rPr>
          <w:rFonts w:ascii="Times New Roman" w:hAnsi="Times New Roman" w:cs="Times New Roman"/>
          <w:sz w:val="28"/>
          <w:szCs w:val="28"/>
        </w:rPr>
        <w:t xml:space="preserve">determine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relative </w:t>
      </w:r>
      <w:r w:rsidR="008005E2" w:rsidRPr="001127E5">
        <w:rPr>
          <w:rFonts w:ascii="Times New Roman" w:hAnsi="Times New Roman" w:cs="Times New Roman"/>
          <w:sz w:val="28"/>
          <w:szCs w:val="28"/>
        </w:rPr>
        <w:t>position</w:t>
      </w:r>
      <w:r w:rsidRPr="001127E5">
        <w:rPr>
          <w:rFonts w:ascii="Times New Roman" w:hAnsi="Times New Roman" w:cs="Times New Roman"/>
          <w:sz w:val="28"/>
          <w:szCs w:val="28"/>
        </w:rPr>
        <w:t xml:space="preserve"> of each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three variables with respect to </w:t>
      </w:r>
      <w:r w:rsidR="005144A9" w:rsidRPr="001127E5">
        <w:rPr>
          <w:rFonts w:ascii="Times New Roman" w:hAnsi="Times New Roman" w:cs="Times New Roman"/>
          <w:sz w:val="28"/>
          <w:szCs w:val="28"/>
        </w:rPr>
        <w:t>the</w:t>
      </w:r>
      <w:r w:rsidR="00896948" w:rsidRPr="001127E5">
        <w:rPr>
          <w:rFonts w:ascii="Times New Roman" w:hAnsi="Times New Roman" w:cs="Times New Roman"/>
          <w:sz w:val="28"/>
          <w:szCs w:val="28"/>
        </w:rPr>
        <w:t xml:space="preserve"> status </w:t>
      </w:r>
      <w:r w:rsidRPr="001127E5">
        <w:rPr>
          <w:rFonts w:ascii="Times New Roman" w:hAnsi="Times New Roman" w:cs="Times New Roman"/>
          <w:sz w:val="28"/>
          <w:szCs w:val="28"/>
        </w:rPr>
        <w:t>of effect of working capital management on profitability.</w:t>
      </w:r>
    </w:p>
    <w:p w:rsidR="00D43047" w:rsidRPr="001127E5" w:rsidRDefault="00223CC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Profitability will be measured </w:t>
      </w:r>
      <w:r w:rsidR="00DA15BB" w:rsidRPr="001127E5">
        <w:rPr>
          <w:rFonts w:ascii="Times New Roman" w:hAnsi="Times New Roman" w:cs="Times New Roman"/>
          <w:sz w:val="28"/>
          <w:szCs w:val="28"/>
        </w:rPr>
        <w:t>using:</w:t>
      </w:r>
    </w:p>
    <w:p w:rsidR="00D43047" w:rsidRPr="001127E5" w:rsidRDefault="00223CC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(i)Return</w:t>
      </w:r>
      <w:r w:rsidR="00D43047" w:rsidRPr="001127E5">
        <w:rPr>
          <w:rFonts w:ascii="Times New Roman" w:hAnsi="Times New Roman" w:cs="Times New Roman"/>
          <w:sz w:val="28"/>
          <w:szCs w:val="28"/>
        </w:rPr>
        <w:t xml:space="preserve"> on equity (ROE) ratio</w:t>
      </w:r>
      <w:r w:rsidRPr="001127E5">
        <w:rPr>
          <w:rFonts w:ascii="Times New Roman" w:hAnsi="Times New Roman" w:cs="Times New Roman"/>
          <w:sz w:val="28"/>
          <w:szCs w:val="28"/>
        </w:rPr>
        <w:t>. Th</w:t>
      </w:r>
      <w:r w:rsidR="00D43047" w:rsidRPr="001127E5">
        <w:rPr>
          <w:rFonts w:ascii="Times New Roman" w:hAnsi="Times New Roman" w:cs="Times New Roman"/>
          <w:sz w:val="28"/>
          <w:szCs w:val="28"/>
        </w:rPr>
        <w:t xml:space="preserve">e reason is that ROE ratio is </w:t>
      </w:r>
      <w:r w:rsidR="008005E2" w:rsidRPr="001127E5">
        <w:rPr>
          <w:rFonts w:ascii="Times New Roman" w:hAnsi="Times New Roman" w:cs="Times New Roman"/>
          <w:sz w:val="28"/>
          <w:szCs w:val="28"/>
        </w:rPr>
        <w:t>similar</w:t>
      </w:r>
      <w:r w:rsidR="00D43047" w:rsidRPr="001127E5">
        <w:rPr>
          <w:rFonts w:ascii="Times New Roman" w:hAnsi="Times New Roman" w:cs="Times New Roman"/>
          <w:sz w:val="28"/>
          <w:szCs w:val="28"/>
        </w:rPr>
        <w:t xml:space="preserve"> between one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companies to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 and can indicate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of one industry with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r</w:t>
      </w:r>
      <w:r w:rsidRPr="001127E5">
        <w:rPr>
          <w:rFonts w:ascii="Times New Roman" w:hAnsi="Times New Roman" w:cs="Times New Roman"/>
          <w:sz w:val="28"/>
          <w:szCs w:val="28"/>
        </w:rPr>
        <w:t xml:space="preserve"> (Helfert,</w:t>
      </w:r>
      <w:r w:rsidR="00D43047" w:rsidRPr="001127E5">
        <w:rPr>
          <w:rFonts w:ascii="Times New Roman" w:hAnsi="Times New Roman" w:cs="Times New Roman"/>
          <w:sz w:val="28"/>
          <w:szCs w:val="28"/>
        </w:rPr>
        <w:t xml:space="preserve"> 2001). Return on equity (ROE) ratio </w:t>
      </w:r>
      <w:r w:rsidR="008005E2" w:rsidRPr="001127E5">
        <w:rPr>
          <w:rFonts w:ascii="Times New Roman" w:hAnsi="Times New Roman" w:cs="Times New Roman"/>
          <w:sz w:val="28"/>
          <w:szCs w:val="28"/>
        </w:rPr>
        <w:t>designates</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of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company.</w:t>
      </w:r>
      <w:r w:rsidR="00ED30C6" w:rsidRPr="001127E5">
        <w:rPr>
          <w:rFonts w:ascii="Times New Roman" w:hAnsi="Times New Roman" w:cs="Times New Roman"/>
          <w:sz w:val="28"/>
          <w:szCs w:val="28"/>
        </w:rPr>
        <w:t xml:space="preserve"> ROE</w:t>
      </w:r>
      <w:r w:rsidR="00D43047" w:rsidRPr="001127E5">
        <w:rPr>
          <w:rFonts w:ascii="Times New Roman" w:hAnsi="Times New Roman" w:cs="Times New Roman"/>
          <w:sz w:val="28"/>
          <w:szCs w:val="28"/>
        </w:rPr>
        <w:t xml:space="preserve"> measures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rate of return on common stockholder's investment</w:t>
      </w:r>
    </w:p>
    <w:p w:rsidR="00D43047"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RO</w:t>
      </w:r>
      <w:r w:rsidR="00223CC4" w:rsidRPr="001127E5">
        <w:rPr>
          <w:rFonts w:ascii="Times New Roman" w:hAnsi="Times New Roman" w:cs="Times New Roman"/>
          <w:sz w:val="28"/>
          <w:szCs w:val="28"/>
        </w:rPr>
        <w:t>E Net Income</w:t>
      </w:r>
      <w:r w:rsidRPr="001127E5">
        <w:rPr>
          <w:rFonts w:ascii="Times New Roman" w:hAnsi="Times New Roman" w:cs="Times New Roman"/>
          <w:sz w:val="28"/>
          <w:szCs w:val="28"/>
        </w:rPr>
        <w:t xml:space="preserve"> Common Equity</w:t>
      </w:r>
    </w:p>
    <w:p w:rsidR="00D43047" w:rsidRPr="001127E5" w:rsidRDefault="00223CC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(ii)</w:t>
      </w:r>
      <w:r w:rsidR="00D43047" w:rsidRPr="001127E5">
        <w:rPr>
          <w:rFonts w:ascii="Times New Roman" w:hAnsi="Times New Roman" w:cs="Times New Roman"/>
          <w:sz w:val="28"/>
          <w:szCs w:val="28"/>
        </w:rPr>
        <w:t xml:space="preserve"> Equity multiplier -which </w:t>
      </w:r>
      <w:r w:rsidR="008005E2" w:rsidRPr="001127E5">
        <w:rPr>
          <w:rFonts w:ascii="Times New Roman" w:hAnsi="Times New Roman" w:cs="Times New Roman"/>
          <w:sz w:val="28"/>
          <w:szCs w:val="28"/>
        </w:rPr>
        <w:t>defines</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value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all assets </w:t>
      </w:r>
      <w:r w:rsidR="008005E2" w:rsidRPr="001127E5">
        <w:rPr>
          <w:rFonts w:ascii="Times New Roman" w:hAnsi="Times New Roman" w:cs="Times New Roman"/>
          <w:sz w:val="28"/>
          <w:szCs w:val="28"/>
        </w:rPr>
        <w:t>associate</w:t>
      </w:r>
      <w:r w:rsidR="00D43047" w:rsidRPr="001127E5">
        <w:rPr>
          <w:rFonts w:ascii="Times New Roman" w:hAnsi="Times New Roman" w:cs="Times New Roman"/>
          <w:sz w:val="28"/>
          <w:szCs w:val="28"/>
        </w:rPr>
        <w:t xml:space="preserve"> to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value of</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equity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company. It can </w:t>
      </w:r>
      <w:r w:rsidR="00100959" w:rsidRPr="001127E5">
        <w:rPr>
          <w:rFonts w:ascii="Times New Roman" w:hAnsi="Times New Roman" w:cs="Times New Roman"/>
          <w:sz w:val="28"/>
          <w:szCs w:val="28"/>
        </w:rPr>
        <w:t>too</w:t>
      </w:r>
      <w:r w:rsidRPr="001127E5">
        <w:rPr>
          <w:rFonts w:ascii="Times New Roman" w:hAnsi="Times New Roman" w:cs="Times New Roman"/>
          <w:sz w:val="28"/>
          <w:szCs w:val="28"/>
        </w:rPr>
        <w:t xml:space="preserve"> be</w:t>
      </w:r>
      <w:r w:rsidR="00D43047" w:rsidRPr="001127E5">
        <w:rPr>
          <w:rFonts w:ascii="Times New Roman" w:hAnsi="Times New Roman" w:cs="Times New Roman"/>
          <w:sz w:val="28"/>
          <w:szCs w:val="28"/>
        </w:rPr>
        <w:t xml:space="preserve"> </w:t>
      </w:r>
      <w:r w:rsidR="008005E2" w:rsidRPr="001127E5">
        <w:rPr>
          <w:rFonts w:ascii="Times New Roman" w:hAnsi="Times New Roman" w:cs="Times New Roman"/>
          <w:sz w:val="28"/>
          <w:szCs w:val="28"/>
        </w:rPr>
        <w:t>measured</w:t>
      </w:r>
      <w:r w:rsidR="00D43047" w:rsidRPr="001127E5">
        <w:rPr>
          <w:rFonts w:ascii="Times New Roman" w:hAnsi="Times New Roman" w:cs="Times New Roman"/>
          <w:sz w:val="28"/>
          <w:szCs w:val="28"/>
        </w:rPr>
        <w:t xml:space="preserve"> as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amount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debt used </w:t>
      </w:r>
      <w:r w:rsidR="006361EE" w:rsidRPr="001127E5">
        <w:rPr>
          <w:rFonts w:ascii="Times New Roman" w:hAnsi="Times New Roman" w:cs="Times New Roman"/>
          <w:sz w:val="28"/>
          <w:szCs w:val="28"/>
        </w:rPr>
        <w:t>above</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entire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assets that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company has.</w:t>
      </w:r>
      <w:r w:rsidRPr="001127E5">
        <w:rPr>
          <w:rFonts w:ascii="Times New Roman" w:hAnsi="Times New Roman" w:cs="Times New Roman"/>
          <w:sz w:val="28"/>
          <w:szCs w:val="28"/>
        </w:rPr>
        <w:t xml:space="preserve"> 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formula for equity multiplier is:</w:t>
      </w:r>
    </w:p>
    <w:p w:rsidR="00D43047" w:rsidRPr="001127E5" w:rsidRDefault="00223CC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Equity Multiplier = </w:t>
      </w:r>
      <w:r w:rsidR="006361EE" w:rsidRPr="001127E5">
        <w:rPr>
          <w:rFonts w:ascii="Times New Roman" w:hAnsi="Times New Roman" w:cs="Times New Roman"/>
          <w:sz w:val="28"/>
          <w:szCs w:val="28"/>
        </w:rPr>
        <w:t>Entire</w:t>
      </w:r>
      <w:r w:rsidRPr="001127E5">
        <w:rPr>
          <w:rFonts w:ascii="Times New Roman" w:hAnsi="Times New Roman" w:cs="Times New Roman"/>
          <w:sz w:val="28"/>
          <w:szCs w:val="28"/>
        </w:rPr>
        <w:t xml:space="preserve"> Asset</w:t>
      </w:r>
      <w:r w:rsidR="00D43047" w:rsidRPr="001127E5">
        <w:rPr>
          <w:rFonts w:ascii="Times New Roman" w:hAnsi="Times New Roman" w:cs="Times New Roman"/>
          <w:sz w:val="28"/>
          <w:szCs w:val="28"/>
        </w:rPr>
        <w:t>s/</w:t>
      </w:r>
      <w:r w:rsidR="006361EE" w:rsidRPr="001127E5">
        <w:rPr>
          <w:rFonts w:ascii="Times New Roman" w:hAnsi="Times New Roman" w:cs="Times New Roman"/>
          <w:sz w:val="28"/>
          <w:szCs w:val="28"/>
        </w:rPr>
        <w:t>Entire</w:t>
      </w:r>
      <w:r w:rsidR="00D43047" w:rsidRPr="001127E5">
        <w:rPr>
          <w:rFonts w:ascii="Times New Roman" w:hAnsi="Times New Roman" w:cs="Times New Roman"/>
          <w:sz w:val="28"/>
          <w:szCs w:val="28"/>
        </w:rPr>
        <w:t xml:space="preserve"> Equity</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It can also be:</w:t>
      </w:r>
    </w:p>
    <w:p w:rsidR="00D43047" w:rsidRPr="001127E5" w:rsidRDefault="00223CC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Equity Multiplier = </w:t>
      </w:r>
      <w:r w:rsidR="006361EE" w:rsidRPr="001127E5">
        <w:rPr>
          <w:rFonts w:ascii="Times New Roman" w:hAnsi="Times New Roman" w:cs="Times New Roman"/>
          <w:sz w:val="28"/>
          <w:szCs w:val="28"/>
        </w:rPr>
        <w:t>Entire</w:t>
      </w:r>
      <w:r w:rsidRPr="001127E5">
        <w:rPr>
          <w:rFonts w:ascii="Times New Roman" w:hAnsi="Times New Roman" w:cs="Times New Roman"/>
          <w:sz w:val="28"/>
          <w:szCs w:val="28"/>
        </w:rPr>
        <w:t xml:space="preserve"> Debt/</w:t>
      </w:r>
      <w:r w:rsidR="006361EE" w:rsidRPr="001127E5">
        <w:rPr>
          <w:rFonts w:ascii="Times New Roman" w:hAnsi="Times New Roman" w:cs="Times New Roman"/>
          <w:sz w:val="28"/>
          <w:szCs w:val="28"/>
        </w:rPr>
        <w:t>Entire</w:t>
      </w:r>
      <w:r w:rsidR="00D43047" w:rsidRPr="001127E5">
        <w:rPr>
          <w:rFonts w:ascii="Times New Roman" w:hAnsi="Times New Roman" w:cs="Times New Roman"/>
          <w:sz w:val="28"/>
          <w:szCs w:val="28"/>
        </w:rPr>
        <w:t xml:space="preserve"> Equity</w:t>
      </w:r>
    </w:p>
    <w:p w:rsidR="00221AAF" w:rsidRPr="001127E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correlation analysis is done to analyze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association between working capital</w:t>
      </w:r>
      <w:r w:rsidR="00223CC4"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management efficiency and profitability. To examine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relationship among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re</w:t>
      </w:r>
      <w:r w:rsidR="00223CC4"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variables, Pearson correlati</w:t>
      </w:r>
      <w:r w:rsidR="00FC1CA7" w:rsidRPr="001127E5">
        <w:rPr>
          <w:rFonts w:ascii="Times New Roman" w:hAnsi="Times New Roman" w:cs="Times New Roman"/>
          <w:sz w:val="28"/>
          <w:szCs w:val="28"/>
        </w:rPr>
        <w:t>on coefficients was calculated.</w:t>
      </w:r>
    </w:p>
    <w:p w:rsidR="00FC1CA7"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C6CD9" w:rsidRPr="001127E5" w:rsidRDefault="002C6CD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8912E5" w:rsidP="004B1383">
      <w:pPr>
        <w:tabs>
          <w:tab w:val="left" w:pos="0"/>
        </w:tabs>
        <w:autoSpaceDE w:val="0"/>
        <w:autoSpaceDN w:val="0"/>
        <w:adjustRightInd w:val="0"/>
        <w:spacing w:after="200" w:line="360" w:lineRule="auto"/>
        <w:ind w:firstLine="567"/>
        <w:rPr>
          <w:rFonts w:ascii="Times New Roman" w:hAnsi="Times New Roman" w:cs="Times New Roman"/>
          <w:b/>
          <w:sz w:val="32"/>
          <w:szCs w:val="28"/>
        </w:rPr>
      </w:pPr>
      <w:r w:rsidRPr="001127E5">
        <w:rPr>
          <w:rFonts w:ascii="Times New Roman" w:hAnsi="Times New Roman" w:cs="Times New Roman"/>
          <w:b/>
          <w:sz w:val="32"/>
          <w:szCs w:val="28"/>
        </w:rPr>
        <w:t>DATA ANALYSIS AND INTERPRETATION OF THE RESULTS</w:t>
      </w: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2.6</w:t>
      </w:r>
      <w:r w:rsidR="00D43047" w:rsidRPr="001127E5">
        <w:rPr>
          <w:rFonts w:ascii="Times New Roman" w:hAnsi="Times New Roman" w:cs="Times New Roman"/>
          <w:b/>
          <w:sz w:val="32"/>
          <w:szCs w:val="28"/>
        </w:rPr>
        <w:t xml:space="preserve"> Descriptive Statistics for Selected Measures of Working Ca</w:t>
      </w:r>
      <w:r w:rsidR="00A17471" w:rsidRPr="001127E5">
        <w:rPr>
          <w:rFonts w:ascii="Times New Roman" w:hAnsi="Times New Roman" w:cs="Times New Roman"/>
          <w:b/>
          <w:sz w:val="32"/>
          <w:szCs w:val="28"/>
        </w:rPr>
        <w:t xml:space="preserve">pital </w:t>
      </w:r>
      <w:r w:rsidR="00D43047" w:rsidRPr="001127E5">
        <w:rPr>
          <w:rFonts w:ascii="Times New Roman" w:hAnsi="Times New Roman" w:cs="Times New Roman"/>
          <w:b/>
          <w:sz w:val="32"/>
          <w:szCs w:val="28"/>
        </w:rPr>
        <w:t>Management and Profitability</w:t>
      </w:r>
    </w:p>
    <w:p w:rsidR="00D43047"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Descriptive statistics were computed for both metrics m</w:t>
      </w:r>
      <w:r w:rsidR="00A17471" w:rsidRPr="001127E5">
        <w:rPr>
          <w:rFonts w:ascii="Times New Roman" w:hAnsi="Times New Roman" w:cs="Times New Roman"/>
          <w:sz w:val="28"/>
          <w:szCs w:val="28"/>
        </w:rPr>
        <w:t xml:space="preserve">easuring profitability and that </w:t>
      </w:r>
      <w:r w:rsidRPr="001127E5">
        <w:rPr>
          <w:rFonts w:ascii="Times New Roman" w:hAnsi="Times New Roman" w:cs="Times New Roman"/>
          <w:sz w:val="28"/>
          <w:szCs w:val="28"/>
        </w:rPr>
        <w:t>measuring</w:t>
      </w:r>
      <w:r w:rsidR="00A17471" w:rsidRPr="001127E5">
        <w:rPr>
          <w:rFonts w:ascii="Times New Roman" w:hAnsi="Times New Roman" w:cs="Times New Roman"/>
          <w:sz w:val="28"/>
          <w:szCs w:val="28"/>
        </w:rPr>
        <w:t xml:space="preserve"> working capital management. The</w:t>
      </w:r>
      <w:r w:rsidRPr="001127E5">
        <w:rPr>
          <w:rFonts w:ascii="Times New Roman" w:hAnsi="Times New Roman" w:cs="Times New Roman"/>
          <w:sz w:val="28"/>
          <w:szCs w:val="28"/>
        </w:rPr>
        <w:t xml:space="preserve"> </w:t>
      </w:r>
      <w:r w:rsidR="00100959" w:rsidRPr="001127E5">
        <w:rPr>
          <w:rFonts w:ascii="Times New Roman" w:hAnsi="Times New Roman" w:cs="Times New Roman"/>
          <w:sz w:val="28"/>
          <w:szCs w:val="28"/>
        </w:rPr>
        <w:t>consequences</w:t>
      </w:r>
      <w:r w:rsidRPr="001127E5">
        <w:rPr>
          <w:rFonts w:ascii="Times New Roman" w:hAnsi="Times New Roman" w:cs="Times New Roman"/>
          <w:sz w:val="28"/>
          <w:szCs w:val="28"/>
        </w:rPr>
        <w:t xml:space="preserve"> show that </w:t>
      </w:r>
      <w:r w:rsidR="005144A9" w:rsidRPr="001127E5">
        <w:rPr>
          <w:rFonts w:ascii="Times New Roman" w:hAnsi="Times New Roman" w:cs="Times New Roman"/>
          <w:sz w:val="28"/>
          <w:szCs w:val="28"/>
        </w:rPr>
        <w:t>the</w:t>
      </w:r>
      <w:r w:rsidR="00A17471" w:rsidRPr="001127E5">
        <w:rPr>
          <w:rFonts w:ascii="Times New Roman" w:hAnsi="Times New Roman" w:cs="Times New Roman"/>
          <w:sz w:val="28"/>
          <w:szCs w:val="28"/>
        </w:rPr>
        <w:t xml:space="preserve"> average Net Operating </w:t>
      </w:r>
      <w:r w:rsidRPr="001127E5">
        <w:rPr>
          <w:rFonts w:ascii="Times New Roman" w:hAnsi="Times New Roman" w:cs="Times New Roman"/>
          <w:sz w:val="28"/>
          <w:szCs w:val="28"/>
        </w:rPr>
        <w:t xml:space="preserve">Profitability among to companies in </w:t>
      </w:r>
      <w:r w:rsidR="00776723" w:rsidRPr="001127E5">
        <w:rPr>
          <w:rFonts w:ascii="Times New Roman" w:hAnsi="Times New Roman" w:cs="Times New Roman"/>
          <w:sz w:val="28"/>
          <w:szCs w:val="28"/>
        </w:rPr>
        <w:t>Azerbaijan</w:t>
      </w:r>
      <w:r w:rsidR="00A17471" w:rsidRPr="001127E5">
        <w:rPr>
          <w:rFonts w:ascii="Times New Roman" w:hAnsi="Times New Roman" w:cs="Times New Roman"/>
          <w:sz w:val="28"/>
          <w:szCs w:val="28"/>
        </w:rPr>
        <w:t xml:space="preserve">is 0.08 </w:t>
      </w:r>
      <w:r w:rsidR="006C4758" w:rsidRPr="001127E5">
        <w:rPr>
          <w:rFonts w:ascii="Times New Roman" w:hAnsi="Times New Roman" w:cs="Times New Roman"/>
          <w:sz w:val="28"/>
          <w:szCs w:val="28"/>
        </w:rPr>
        <w:t>i.e.</w:t>
      </w:r>
      <w:r w:rsidR="00A17471" w:rsidRPr="001127E5">
        <w:rPr>
          <w:rFonts w:ascii="Times New Roman" w:hAnsi="Times New Roman" w:cs="Times New Roman"/>
          <w:sz w:val="28"/>
          <w:szCs w:val="28"/>
        </w:rPr>
        <w:t xml:space="preserve"> 8° with a standard deviation of 0.13. 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 companies have an Average Collection Period </w:t>
      </w:r>
      <w:r w:rsidR="00EB5177" w:rsidRPr="001127E5">
        <w:rPr>
          <w:rFonts w:ascii="Times New Roman" w:hAnsi="Times New Roman" w:cs="Times New Roman"/>
          <w:sz w:val="28"/>
          <w:szCs w:val="28"/>
        </w:rPr>
        <w:t>of</w:t>
      </w:r>
      <w:r w:rsidR="00A17471" w:rsidRPr="001127E5">
        <w:rPr>
          <w:rFonts w:ascii="Times New Roman" w:hAnsi="Times New Roman" w:cs="Times New Roman"/>
          <w:sz w:val="28"/>
          <w:szCs w:val="28"/>
        </w:rPr>
        <w:t xml:space="preserve"> 17 days with a standard </w:t>
      </w:r>
      <w:r w:rsidRPr="001127E5">
        <w:rPr>
          <w:rFonts w:ascii="Times New Roman" w:hAnsi="Times New Roman" w:cs="Times New Roman"/>
          <w:sz w:val="28"/>
          <w:szCs w:val="28"/>
        </w:rPr>
        <w:t>deviation of 4.06</w:t>
      </w:r>
      <w:r w:rsidR="00A17471" w:rsidRPr="001127E5">
        <w:rPr>
          <w:rFonts w:ascii="Times New Roman" w:hAnsi="Times New Roman" w:cs="Times New Roman"/>
          <w:sz w:val="28"/>
          <w:szCs w:val="28"/>
        </w:rPr>
        <w:t>. 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 Average Inventory </w:t>
      </w:r>
      <w:r w:rsidR="006C4758">
        <w:rPr>
          <w:rFonts w:ascii="Times New Roman" w:hAnsi="Times New Roman" w:cs="Times New Roman"/>
          <w:sz w:val="28"/>
          <w:szCs w:val="28"/>
        </w:rPr>
        <w:t>t</w:t>
      </w:r>
      <w:r w:rsidR="006C4758" w:rsidRPr="001127E5">
        <w:rPr>
          <w:rFonts w:ascii="Times New Roman" w:hAnsi="Times New Roman" w:cs="Times New Roman"/>
          <w:sz w:val="28"/>
          <w:szCs w:val="28"/>
        </w:rPr>
        <w:t>urn above</w:t>
      </w:r>
      <w:r w:rsidRPr="001127E5">
        <w:rPr>
          <w:rFonts w:ascii="Times New Roman" w:hAnsi="Times New Roman" w:cs="Times New Roman"/>
          <w:sz w:val="28"/>
          <w:szCs w:val="28"/>
        </w:rPr>
        <w:t xml:space="preserve"> i</w:t>
      </w:r>
      <w:r w:rsidR="00A17471" w:rsidRPr="001127E5">
        <w:rPr>
          <w:rFonts w:ascii="Times New Roman" w:hAnsi="Times New Roman" w:cs="Times New Roman"/>
          <w:sz w:val="28"/>
          <w:szCs w:val="28"/>
        </w:rPr>
        <w:t xml:space="preserve">n Days is 48 days while Average </w:t>
      </w:r>
      <w:r w:rsidRPr="001127E5">
        <w:rPr>
          <w:rFonts w:ascii="Times New Roman" w:hAnsi="Times New Roman" w:cs="Times New Roman"/>
          <w:sz w:val="28"/>
          <w:szCs w:val="28"/>
        </w:rPr>
        <w:t xml:space="preserve">Payment Period for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fir</w:t>
      </w:r>
      <w:r w:rsidR="00A17471" w:rsidRPr="001127E5">
        <w:rPr>
          <w:rFonts w:ascii="Times New Roman" w:hAnsi="Times New Roman" w:cs="Times New Roman"/>
          <w:sz w:val="28"/>
          <w:szCs w:val="28"/>
        </w:rPr>
        <w:t>ms is 68 days. 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 average Cash Conversion Cycle is 11 </w:t>
      </w:r>
      <w:r w:rsidR="006C4758" w:rsidRPr="001127E5">
        <w:rPr>
          <w:rFonts w:ascii="Times New Roman" w:hAnsi="Times New Roman" w:cs="Times New Roman"/>
          <w:sz w:val="28"/>
          <w:szCs w:val="28"/>
        </w:rPr>
        <w:t>days with</w:t>
      </w:r>
      <w:r w:rsidRPr="001127E5">
        <w:rPr>
          <w:rFonts w:ascii="Times New Roman" w:hAnsi="Times New Roman" w:cs="Times New Roman"/>
          <w:sz w:val="28"/>
          <w:szCs w:val="28"/>
        </w:rPr>
        <w:t xml:space="preserve"> a huge standard deviation </w:t>
      </w:r>
      <w:r w:rsidR="00EB5177" w:rsidRPr="001127E5">
        <w:rPr>
          <w:rFonts w:ascii="Times New Roman" w:hAnsi="Times New Roman" w:cs="Times New Roman"/>
          <w:sz w:val="28"/>
          <w:szCs w:val="28"/>
        </w:rPr>
        <w:t>of</w:t>
      </w:r>
      <w:r w:rsidR="00A17471" w:rsidRPr="001127E5">
        <w:rPr>
          <w:rFonts w:ascii="Times New Roman" w:hAnsi="Times New Roman" w:cs="Times New Roman"/>
          <w:sz w:val="28"/>
          <w:szCs w:val="28"/>
        </w:rPr>
        <w:t xml:space="preserve"> 35.7. 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 negative CCC is very </w:t>
      </w:r>
      <w:r w:rsidR="00100959" w:rsidRPr="001127E5">
        <w:rPr>
          <w:rFonts w:ascii="Times New Roman" w:hAnsi="Times New Roman" w:cs="Times New Roman"/>
          <w:sz w:val="28"/>
          <w:szCs w:val="28"/>
        </w:rPr>
        <w:t>strong</w:t>
      </w:r>
      <w:r w:rsidRPr="001127E5">
        <w:rPr>
          <w:rFonts w:ascii="Times New Roman" w:hAnsi="Times New Roman" w:cs="Times New Roman"/>
          <w:sz w:val="28"/>
          <w:szCs w:val="28"/>
        </w:rPr>
        <w:t xml:space="preserve"> for </w:t>
      </w:r>
      <w:r w:rsidR="005144A9" w:rsidRPr="001127E5">
        <w:rPr>
          <w:rFonts w:ascii="Times New Roman" w:hAnsi="Times New Roman" w:cs="Times New Roman"/>
          <w:sz w:val="28"/>
          <w:szCs w:val="28"/>
        </w:rPr>
        <w:t>the</w:t>
      </w:r>
      <w:r w:rsidR="00A17471"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A17471"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companies as it means that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y get paid 11 days earlier by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ir customers before </w:t>
      </w:r>
      <w:r w:rsidR="005144A9" w:rsidRPr="001127E5">
        <w:rPr>
          <w:rFonts w:ascii="Times New Roman" w:hAnsi="Times New Roman" w:cs="Times New Roman"/>
          <w:sz w:val="28"/>
          <w:szCs w:val="28"/>
        </w:rPr>
        <w:t>the</w:t>
      </w:r>
      <w:r w:rsidR="00A17471" w:rsidRPr="001127E5">
        <w:rPr>
          <w:rFonts w:ascii="Times New Roman" w:hAnsi="Times New Roman" w:cs="Times New Roman"/>
          <w:sz w:val="28"/>
          <w:szCs w:val="28"/>
        </w:rPr>
        <w:t xml:space="preserve">y </w:t>
      </w:r>
      <w:r w:rsidRPr="001127E5">
        <w:rPr>
          <w:rFonts w:ascii="Times New Roman" w:hAnsi="Times New Roman" w:cs="Times New Roman"/>
          <w:sz w:val="28"/>
          <w:szCs w:val="28"/>
        </w:rPr>
        <w:t xml:space="preserve">pay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ir creditors. Debt Ratio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o</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r hand is 0.21.</w:t>
      </w: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666A4F"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32"/>
        </w:rPr>
      </w:pPr>
      <w:r w:rsidRPr="001127E5">
        <w:rPr>
          <w:rFonts w:ascii="Times New Roman" w:hAnsi="Times New Roman" w:cs="Times New Roman"/>
          <w:b/>
          <w:noProof/>
          <w:sz w:val="32"/>
          <w:szCs w:val="32"/>
          <w:lang w:eastAsia="ru-RU"/>
        </w:rPr>
        <w:t>Table 2</w:t>
      </w:r>
      <w:r w:rsidR="00666A4F" w:rsidRPr="001127E5">
        <w:rPr>
          <w:rFonts w:ascii="Times New Roman" w:hAnsi="Times New Roman" w:cs="Times New Roman"/>
          <w:b/>
          <w:noProof/>
          <w:sz w:val="32"/>
          <w:szCs w:val="32"/>
          <w:lang w:eastAsia="ru-RU"/>
        </w:rPr>
        <w:t>.1 Descriptive Statistics</w:t>
      </w:r>
    </w:p>
    <w:tbl>
      <w:tblPr>
        <w:tblStyle w:val="TableGrid"/>
        <w:tblW w:w="0" w:type="auto"/>
        <w:tblInd w:w="709" w:type="dxa"/>
        <w:tblLayout w:type="fixed"/>
        <w:tblLook w:val="04A0" w:firstRow="1" w:lastRow="0" w:firstColumn="1" w:lastColumn="0" w:noHBand="0" w:noVBand="1"/>
      </w:tblPr>
      <w:tblGrid>
        <w:gridCol w:w="1685"/>
        <w:gridCol w:w="977"/>
        <w:gridCol w:w="1670"/>
        <w:gridCol w:w="1333"/>
        <w:gridCol w:w="1651"/>
        <w:gridCol w:w="1654"/>
      </w:tblGrid>
      <w:tr w:rsidR="00D40F19" w:rsidRPr="001127E5" w:rsidTr="00666A4F">
        <w:trPr>
          <w:trHeight w:val="716"/>
        </w:trPr>
        <w:tc>
          <w:tcPr>
            <w:tcW w:w="1685"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tc>
        <w:tc>
          <w:tcPr>
            <w:tcW w:w="977" w:type="dxa"/>
          </w:tcPr>
          <w:p w:rsidR="00143D79" w:rsidRPr="001127E5" w:rsidRDefault="00143D79"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N</w:t>
            </w:r>
          </w:p>
        </w:tc>
        <w:tc>
          <w:tcPr>
            <w:tcW w:w="1670" w:type="dxa"/>
          </w:tcPr>
          <w:p w:rsidR="00143D79" w:rsidRPr="001127E5" w:rsidRDefault="00143D79"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Minimum</w:t>
            </w:r>
          </w:p>
        </w:tc>
        <w:tc>
          <w:tcPr>
            <w:tcW w:w="1333" w:type="dxa"/>
          </w:tcPr>
          <w:p w:rsidR="00143D79" w:rsidRPr="001127E5" w:rsidRDefault="00143D79" w:rsidP="004B1383">
            <w:pPr>
              <w:tabs>
                <w:tab w:val="left" w:pos="0"/>
              </w:tabs>
              <w:autoSpaceDE w:val="0"/>
              <w:autoSpaceDN w:val="0"/>
              <w:adjustRightInd w:val="0"/>
              <w:spacing w:after="200" w:line="360" w:lineRule="auto"/>
              <w:ind w:firstLine="567"/>
              <w:rPr>
                <w:rFonts w:ascii="Times New Roman" w:hAnsi="Times New Roman" w:cs="Times New Roman"/>
                <w:sz w:val="28"/>
                <w:szCs w:val="28"/>
              </w:rPr>
            </w:pPr>
            <w:r w:rsidRPr="001127E5">
              <w:rPr>
                <w:rFonts w:ascii="Times New Roman" w:hAnsi="Times New Roman" w:cs="Times New Roman"/>
                <w:sz w:val="28"/>
                <w:szCs w:val="28"/>
              </w:rPr>
              <w:t>Maximum</w:t>
            </w:r>
          </w:p>
        </w:tc>
        <w:tc>
          <w:tcPr>
            <w:tcW w:w="1651" w:type="dxa"/>
          </w:tcPr>
          <w:p w:rsidR="00143D79" w:rsidRPr="001127E5" w:rsidRDefault="00143D79"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Mean</w:t>
            </w:r>
          </w:p>
        </w:tc>
        <w:tc>
          <w:tcPr>
            <w:tcW w:w="1654" w:type="dxa"/>
          </w:tcPr>
          <w:p w:rsidR="00143D79" w:rsidRPr="001127E5" w:rsidRDefault="00143D79"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Std. Deviation</w:t>
            </w:r>
          </w:p>
        </w:tc>
      </w:tr>
      <w:tr w:rsidR="00D40F19" w:rsidRPr="001127E5" w:rsidTr="00666A4F">
        <w:tc>
          <w:tcPr>
            <w:tcW w:w="1685"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NOP</w:t>
            </w:r>
          </w:p>
        </w:tc>
        <w:tc>
          <w:tcPr>
            <w:tcW w:w="977"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30</w:t>
            </w:r>
          </w:p>
        </w:tc>
        <w:tc>
          <w:tcPr>
            <w:tcW w:w="1670"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-.46</w:t>
            </w:r>
          </w:p>
        </w:tc>
        <w:tc>
          <w:tcPr>
            <w:tcW w:w="1333"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.29</w:t>
            </w:r>
          </w:p>
        </w:tc>
        <w:tc>
          <w:tcPr>
            <w:tcW w:w="1651"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.0783</w:t>
            </w:r>
          </w:p>
        </w:tc>
        <w:tc>
          <w:tcPr>
            <w:tcW w:w="1654"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.13411</w:t>
            </w:r>
          </w:p>
        </w:tc>
      </w:tr>
      <w:tr w:rsidR="00D40F19" w:rsidRPr="001127E5" w:rsidTr="00666A4F">
        <w:tc>
          <w:tcPr>
            <w:tcW w:w="1685"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ACP</w:t>
            </w:r>
          </w:p>
        </w:tc>
        <w:tc>
          <w:tcPr>
            <w:tcW w:w="977"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30</w:t>
            </w:r>
          </w:p>
        </w:tc>
        <w:tc>
          <w:tcPr>
            <w:tcW w:w="1670"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2.35</w:t>
            </w:r>
          </w:p>
        </w:tc>
        <w:tc>
          <w:tcPr>
            <w:tcW w:w="1333"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17.06</w:t>
            </w:r>
          </w:p>
        </w:tc>
        <w:tc>
          <w:tcPr>
            <w:tcW w:w="1651"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8.1993</w:t>
            </w:r>
          </w:p>
        </w:tc>
        <w:tc>
          <w:tcPr>
            <w:tcW w:w="1654"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4.11290</w:t>
            </w:r>
          </w:p>
        </w:tc>
      </w:tr>
      <w:tr w:rsidR="00D40F19" w:rsidRPr="001127E5" w:rsidTr="00666A4F">
        <w:tc>
          <w:tcPr>
            <w:tcW w:w="1685"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ITID</w:t>
            </w:r>
          </w:p>
        </w:tc>
        <w:tc>
          <w:tcPr>
            <w:tcW w:w="977"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30</w:t>
            </w:r>
          </w:p>
        </w:tc>
        <w:tc>
          <w:tcPr>
            <w:tcW w:w="1670"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19.67</w:t>
            </w:r>
          </w:p>
        </w:tc>
        <w:tc>
          <w:tcPr>
            <w:tcW w:w="1333"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139.72</w:t>
            </w:r>
          </w:p>
        </w:tc>
        <w:tc>
          <w:tcPr>
            <w:tcW w:w="1651"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48.7288</w:t>
            </w:r>
          </w:p>
        </w:tc>
        <w:tc>
          <w:tcPr>
            <w:tcW w:w="1654"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32.98869</w:t>
            </w:r>
          </w:p>
        </w:tc>
      </w:tr>
      <w:tr w:rsidR="00D40F19" w:rsidRPr="001127E5" w:rsidTr="00666A4F">
        <w:tc>
          <w:tcPr>
            <w:tcW w:w="1685"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APP</w:t>
            </w:r>
          </w:p>
        </w:tc>
        <w:tc>
          <w:tcPr>
            <w:tcW w:w="977"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30</w:t>
            </w:r>
          </w:p>
        </w:tc>
        <w:tc>
          <w:tcPr>
            <w:tcW w:w="1670"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36.75</w:t>
            </w:r>
          </w:p>
        </w:tc>
        <w:tc>
          <w:tcPr>
            <w:tcW w:w="1333"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165.02</w:t>
            </w:r>
          </w:p>
        </w:tc>
        <w:tc>
          <w:tcPr>
            <w:tcW w:w="1651"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68.3580</w:t>
            </w:r>
          </w:p>
        </w:tc>
        <w:tc>
          <w:tcPr>
            <w:tcW w:w="1654"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27.44568</w:t>
            </w:r>
          </w:p>
        </w:tc>
      </w:tr>
      <w:tr w:rsidR="00D40F19" w:rsidRPr="001127E5" w:rsidTr="00666A4F">
        <w:tc>
          <w:tcPr>
            <w:tcW w:w="1685"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CCC</w:t>
            </w:r>
          </w:p>
        </w:tc>
        <w:tc>
          <w:tcPr>
            <w:tcW w:w="977"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30</w:t>
            </w:r>
          </w:p>
        </w:tc>
        <w:tc>
          <w:tcPr>
            <w:tcW w:w="1670"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112.41</w:t>
            </w:r>
          </w:p>
        </w:tc>
        <w:tc>
          <w:tcPr>
            <w:tcW w:w="1333"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71.02</w:t>
            </w:r>
          </w:p>
        </w:tc>
        <w:tc>
          <w:tcPr>
            <w:tcW w:w="1651" w:type="dxa"/>
          </w:tcPr>
          <w:p w:rsidR="00143D79" w:rsidRPr="00F07600" w:rsidRDefault="00666A4F"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-11.4299</w:t>
            </w:r>
          </w:p>
        </w:tc>
        <w:tc>
          <w:tcPr>
            <w:tcW w:w="1654"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35.54924</w:t>
            </w:r>
          </w:p>
        </w:tc>
      </w:tr>
      <w:tr w:rsidR="00D40F19" w:rsidRPr="001127E5" w:rsidTr="00666A4F">
        <w:tc>
          <w:tcPr>
            <w:tcW w:w="1685"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DR</w:t>
            </w:r>
          </w:p>
        </w:tc>
        <w:tc>
          <w:tcPr>
            <w:tcW w:w="977"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30</w:t>
            </w:r>
          </w:p>
        </w:tc>
        <w:tc>
          <w:tcPr>
            <w:tcW w:w="1670"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0.99</w:t>
            </w:r>
          </w:p>
        </w:tc>
        <w:tc>
          <w:tcPr>
            <w:tcW w:w="1333"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1.12</w:t>
            </w:r>
          </w:p>
        </w:tc>
        <w:tc>
          <w:tcPr>
            <w:tcW w:w="1651"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.2050</w:t>
            </w:r>
          </w:p>
        </w:tc>
        <w:tc>
          <w:tcPr>
            <w:tcW w:w="1654"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18"/>
                <w:szCs w:val="28"/>
              </w:rPr>
            </w:pPr>
            <w:r w:rsidRPr="00F07600">
              <w:rPr>
                <w:rFonts w:ascii="Times New Roman" w:hAnsi="Times New Roman" w:cs="Times New Roman"/>
                <w:sz w:val="18"/>
                <w:szCs w:val="28"/>
              </w:rPr>
              <w:t>.31751</w:t>
            </w:r>
          </w:p>
        </w:tc>
      </w:tr>
      <w:tr w:rsidR="00D40F19" w:rsidRPr="001127E5" w:rsidTr="00666A4F">
        <w:tc>
          <w:tcPr>
            <w:tcW w:w="1685" w:type="dxa"/>
          </w:tcPr>
          <w:p w:rsidR="00143D79" w:rsidRPr="00F07600"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F07600">
              <w:rPr>
                <w:rFonts w:ascii="Times New Roman" w:hAnsi="Times New Roman" w:cs="Times New Roman"/>
                <w:sz w:val="20"/>
                <w:szCs w:val="28"/>
              </w:rPr>
              <w:t>Valid N</w:t>
            </w:r>
          </w:p>
          <w:p w:rsidR="00D40F19" w:rsidRPr="001127E5"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F07600">
              <w:rPr>
                <w:rFonts w:ascii="Times New Roman" w:hAnsi="Times New Roman" w:cs="Times New Roman"/>
                <w:sz w:val="20"/>
                <w:szCs w:val="28"/>
              </w:rPr>
              <w:t>(</w:t>
            </w:r>
            <w:r w:rsidR="006C4758" w:rsidRPr="00F07600">
              <w:rPr>
                <w:rFonts w:ascii="Times New Roman" w:hAnsi="Times New Roman" w:cs="Times New Roman"/>
                <w:sz w:val="20"/>
                <w:szCs w:val="28"/>
              </w:rPr>
              <w:t>List wise</w:t>
            </w:r>
            <w:r w:rsidRPr="00F07600">
              <w:rPr>
                <w:rFonts w:ascii="Times New Roman" w:hAnsi="Times New Roman" w:cs="Times New Roman"/>
                <w:sz w:val="20"/>
                <w:szCs w:val="28"/>
              </w:rPr>
              <w:t>)</w:t>
            </w:r>
          </w:p>
        </w:tc>
        <w:tc>
          <w:tcPr>
            <w:tcW w:w="977" w:type="dxa"/>
          </w:tcPr>
          <w:p w:rsidR="00143D79" w:rsidRPr="001127E5" w:rsidRDefault="00D40F1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F07600">
              <w:rPr>
                <w:rFonts w:ascii="Times New Roman" w:hAnsi="Times New Roman" w:cs="Times New Roman"/>
                <w:sz w:val="18"/>
                <w:szCs w:val="28"/>
              </w:rPr>
              <w:t>30</w:t>
            </w:r>
          </w:p>
        </w:tc>
        <w:tc>
          <w:tcPr>
            <w:tcW w:w="1670"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tc>
        <w:tc>
          <w:tcPr>
            <w:tcW w:w="1333"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tc>
        <w:tc>
          <w:tcPr>
            <w:tcW w:w="1651"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tc>
        <w:tc>
          <w:tcPr>
            <w:tcW w:w="1654" w:type="dxa"/>
          </w:tcPr>
          <w:p w:rsidR="00143D79" w:rsidRPr="001127E5"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tc>
      </w:tr>
    </w:tbl>
    <w:p w:rsidR="00143D79" w:rsidRDefault="00143D7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Pr="001127E5"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A17471"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r w:rsidRPr="001127E5">
        <w:rPr>
          <w:rFonts w:ascii="Times New Roman" w:hAnsi="Times New Roman" w:cs="Times New Roman"/>
          <w:b/>
          <w:sz w:val="28"/>
          <w:szCs w:val="28"/>
          <w:lang w:val="az-Cyrl-AZ"/>
        </w:rPr>
        <w:t>2.6</w:t>
      </w:r>
      <w:r w:rsidR="00D43047" w:rsidRPr="001127E5">
        <w:rPr>
          <w:rFonts w:ascii="Times New Roman" w:hAnsi="Times New Roman" w:cs="Times New Roman"/>
          <w:b/>
          <w:sz w:val="28"/>
          <w:szCs w:val="28"/>
          <w:lang w:val="az-Cyrl-AZ"/>
        </w:rPr>
        <w:t xml:space="preserve"> Co</w:t>
      </w:r>
      <w:r w:rsidR="00A17471" w:rsidRPr="001127E5">
        <w:rPr>
          <w:rFonts w:ascii="Times New Roman" w:hAnsi="Times New Roman" w:cs="Times New Roman"/>
          <w:b/>
          <w:sz w:val="28"/>
          <w:szCs w:val="28"/>
          <w:lang w:val="az-Cyrl-AZ"/>
        </w:rPr>
        <w:t>mparative means of various WCM</w:t>
      </w:r>
      <w:r w:rsidR="00D43047" w:rsidRPr="001127E5">
        <w:rPr>
          <w:rFonts w:ascii="Times New Roman" w:hAnsi="Times New Roman" w:cs="Times New Roman"/>
          <w:b/>
          <w:sz w:val="28"/>
          <w:szCs w:val="28"/>
          <w:lang w:val="az-Cyrl-AZ"/>
        </w:rPr>
        <w:t xml:space="preserve"> ratios and NOP for each of </w:t>
      </w:r>
      <w:r w:rsidR="005144A9" w:rsidRPr="001127E5">
        <w:rPr>
          <w:rFonts w:ascii="Times New Roman" w:hAnsi="Times New Roman" w:cs="Times New Roman"/>
          <w:b/>
          <w:sz w:val="28"/>
          <w:szCs w:val="28"/>
          <w:lang w:val="az-Cyrl-AZ"/>
        </w:rPr>
        <w:t>the</w:t>
      </w:r>
      <w:r w:rsidR="00D43047" w:rsidRPr="001127E5">
        <w:rPr>
          <w:rFonts w:ascii="Times New Roman" w:hAnsi="Times New Roman" w:cs="Times New Roman"/>
          <w:b/>
          <w:sz w:val="28"/>
          <w:szCs w:val="28"/>
          <w:lang w:val="az-Cyrl-AZ"/>
        </w:rPr>
        <w:t xml:space="preserve"> </w:t>
      </w:r>
      <w:r w:rsidR="00327847" w:rsidRPr="001127E5">
        <w:rPr>
          <w:rFonts w:ascii="Times New Roman" w:hAnsi="Times New Roman" w:cs="Times New Roman"/>
          <w:b/>
          <w:sz w:val="28"/>
          <w:szCs w:val="28"/>
          <w:lang w:val="az-Cyrl-AZ"/>
        </w:rPr>
        <w:t xml:space="preserve"> </w:t>
      </w:r>
      <w:r w:rsidR="00D43047" w:rsidRPr="001127E5">
        <w:rPr>
          <w:rFonts w:ascii="Times New Roman" w:hAnsi="Times New Roman" w:cs="Times New Roman"/>
          <w:b/>
          <w:sz w:val="28"/>
          <w:szCs w:val="28"/>
          <w:lang w:val="az-Cyrl-AZ"/>
        </w:rPr>
        <w:t xml:space="preserve"> companies </w:t>
      </w:r>
    </w:p>
    <w:p w:rsidR="00B94AFD" w:rsidRPr="00C93C7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lang w:val="az-Cyrl-AZ"/>
        </w:rPr>
      </w:pPr>
      <w:r w:rsidRPr="001127E5">
        <w:rPr>
          <w:rFonts w:ascii="Times New Roman" w:hAnsi="Times New Roman" w:cs="Times New Roman"/>
          <w:sz w:val="28"/>
          <w:szCs w:val="28"/>
          <w:lang w:val="az-Cyrl-AZ"/>
        </w:rPr>
        <w:t>Apart from</w:t>
      </w:r>
      <w:r w:rsidR="00ED30C6" w:rsidRPr="001127E5">
        <w:rPr>
          <w:rFonts w:ascii="Times New Roman" w:hAnsi="Times New Roman" w:cs="Times New Roman"/>
          <w:sz w:val="28"/>
          <w:szCs w:val="28"/>
          <w:lang w:val="az-Cyrl-AZ"/>
        </w:rPr>
        <w:t xml:space="preserve"> </w:t>
      </w:r>
      <w:r w:rsidR="00C24FBC">
        <w:rPr>
          <w:rFonts w:ascii="Times New Roman" w:hAnsi="Times New Roman" w:cs="Times New Roman"/>
          <w:sz w:val="28"/>
          <w:szCs w:val="28"/>
        </w:rPr>
        <w:t>Bosshelf LLC</w:t>
      </w:r>
      <w:r w:rsidR="00A17471" w:rsidRPr="001127E5">
        <w:rPr>
          <w:rFonts w:ascii="Times New Roman" w:hAnsi="Times New Roman" w:cs="Times New Roman"/>
          <w:sz w:val="28"/>
          <w:szCs w:val="28"/>
          <w:lang w:val="az-Cyrl-AZ"/>
        </w:rPr>
        <w:t xml:space="preserve"> which had a</w:t>
      </w:r>
      <w:r w:rsidRPr="001127E5">
        <w:rPr>
          <w:rFonts w:ascii="Times New Roman" w:hAnsi="Times New Roman" w:cs="Times New Roman"/>
          <w:sz w:val="28"/>
          <w:szCs w:val="28"/>
          <w:lang w:val="az-Cyrl-AZ"/>
        </w:rPr>
        <w:t xml:space="preserve"> negative mean for Net Operating Profitability </w:t>
      </w:r>
      <w:r w:rsidR="00EB5177" w:rsidRPr="001127E5">
        <w:rPr>
          <w:rFonts w:ascii="Times New Roman" w:hAnsi="Times New Roman" w:cs="Times New Roman"/>
          <w:sz w:val="28"/>
          <w:szCs w:val="28"/>
          <w:lang w:val="az-Cyrl-AZ"/>
        </w:rPr>
        <w:t>of</w:t>
      </w:r>
      <w:r w:rsidR="00A17471" w:rsidRPr="001127E5">
        <w:rPr>
          <w:rFonts w:ascii="Times New Roman" w:hAnsi="Times New Roman" w:cs="Times New Roman"/>
          <w:sz w:val="28"/>
          <w:szCs w:val="28"/>
          <w:lang w:val="az-Cyrl-AZ"/>
        </w:rPr>
        <w:t xml:space="preserve"> 0.</w:t>
      </w:r>
      <w:r w:rsidR="00A17471" w:rsidRPr="001127E5">
        <w:rPr>
          <w:rFonts w:ascii="Times New Roman" w:hAnsi="Times New Roman" w:cs="Times New Roman"/>
          <w:sz w:val="28"/>
          <w:szCs w:val="28"/>
        </w:rPr>
        <w:t>04</w:t>
      </w:r>
      <w:r w:rsidRPr="001127E5">
        <w:rPr>
          <w:rFonts w:ascii="Times New Roman" w:hAnsi="Times New Roman" w:cs="Times New Roman"/>
          <w:sz w:val="28"/>
          <w:szCs w:val="28"/>
          <w:lang w:val="az-Cyrl-AZ"/>
        </w:rPr>
        <w:t xml:space="preserve">, all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o</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r retail chains had positive net operating </w:t>
      </w:r>
      <w:r w:rsidR="00A17471" w:rsidRPr="001127E5">
        <w:rPr>
          <w:rFonts w:ascii="Times New Roman" w:hAnsi="Times New Roman" w:cs="Times New Roman"/>
          <w:sz w:val="28"/>
          <w:szCs w:val="28"/>
        </w:rPr>
        <w:t>profitability</w:t>
      </w:r>
      <w:r w:rsidRPr="001127E5">
        <w:rPr>
          <w:rFonts w:ascii="Times New Roman" w:hAnsi="Times New Roman" w:cs="Times New Roman"/>
          <w:sz w:val="28"/>
          <w:szCs w:val="28"/>
          <w:lang w:val="az-Cyrl-AZ"/>
        </w:rPr>
        <w:t xml:space="preserve">.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best performing in this respect was </w:t>
      </w:r>
      <w:r w:rsidR="00C24FBC">
        <w:rPr>
          <w:rFonts w:ascii="Times New Roman" w:hAnsi="Times New Roman" w:cs="Times New Roman"/>
          <w:sz w:val="28"/>
          <w:szCs w:val="28"/>
        </w:rPr>
        <w:t>Baku Shipyard LLC</w:t>
      </w:r>
      <w:r w:rsidR="00C24FBC">
        <w:rPr>
          <w:rFonts w:ascii="Times New Roman" w:hAnsi="Times New Roman" w:cs="Times New Roman"/>
          <w:sz w:val="28"/>
          <w:szCs w:val="28"/>
          <w:lang w:val="az-Cyrl-AZ"/>
        </w:rPr>
        <w:t xml:space="preserve"> </w:t>
      </w:r>
      <w:r w:rsidR="00A17471" w:rsidRPr="001127E5">
        <w:rPr>
          <w:rFonts w:ascii="Times New Roman" w:hAnsi="Times New Roman" w:cs="Times New Roman"/>
          <w:sz w:val="28"/>
          <w:szCs w:val="28"/>
          <w:lang w:val="az-Cyrl-AZ"/>
        </w:rPr>
        <w:t>(mean 0.13</w:t>
      </w:r>
      <w:r w:rsidRPr="001127E5">
        <w:rPr>
          <w:rFonts w:ascii="Times New Roman" w:hAnsi="Times New Roman" w:cs="Times New Roman"/>
          <w:sz w:val="28"/>
          <w:szCs w:val="28"/>
          <w:lang w:val="az-Cyrl-AZ"/>
        </w:rPr>
        <w:t xml:space="preserve">) while </w:t>
      </w:r>
      <w:r w:rsidR="005144A9" w:rsidRPr="001127E5">
        <w:rPr>
          <w:rFonts w:ascii="Times New Roman" w:hAnsi="Times New Roman" w:cs="Times New Roman"/>
          <w:sz w:val="28"/>
          <w:szCs w:val="28"/>
          <w:lang w:val="az-Cyrl-AZ"/>
        </w:rPr>
        <w:t>the</w:t>
      </w:r>
      <w:r w:rsidR="00A17471" w:rsidRPr="001127E5">
        <w:rPr>
          <w:rFonts w:ascii="Times New Roman" w:hAnsi="Times New Roman" w:cs="Times New Roman"/>
          <w:sz w:val="28"/>
          <w:szCs w:val="28"/>
          <w:lang w:val="az-Cyrl-AZ"/>
        </w:rPr>
        <w:t xml:space="preserve"> least </w:t>
      </w:r>
      <w:r w:rsidR="00100959">
        <w:rPr>
          <w:rFonts w:ascii="Times New Roman" w:hAnsi="Times New Roman" w:cs="Times New Roman"/>
          <w:sz w:val="28"/>
          <w:szCs w:val="28"/>
          <w:lang w:val="az-Cyrl-AZ"/>
        </w:rPr>
        <w:t xml:space="preserve">performing was </w:t>
      </w:r>
      <w:r w:rsidR="00C24FBC">
        <w:rPr>
          <w:rFonts w:ascii="Times New Roman" w:hAnsi="Times New Roman" w:cs="Times New Roman"/>
          <w:sz w:val="28"/>
          <w:szCs w:val="28"/>
        </w:rPr>
        <w:t>Bosshelf LLC</w:t>
      </w:r>
      <w:r w:rsidR="00C24FBC" w:rsidRPr="001127E5">
        <w:rPr>
          <w:rFonts w:ascii="Times New Roman" w:hAnsi="Times New Roman" w:cs="Times New Roman"/>
          <w:sz w:val="28"/>
          <w:szCs w:val="28"/>
          <w:lang w:val="az-Cyrl-AZ"/>
        </w:rPr>
        <w:t xml:space="preserve"> </w:t>
      </w:r>
      <w:r w:rsidR="00C24FBC">
        <w:rPr>
          <w:rFonts w:ascii="Times New Roman" w:hAnsi="Times New Roman" w:cs="Times New Roman"/>
          <w:sz w:val="28"/>
          <w:szCs w:val="28"/>
        </w:rPr>
        <w:t xml:space="preserve"> </w:t>
      </w:r>
      <w:r w:rsidRPr="001127E5">
        <w:rPr>
          <w:rFonts w:ascii="Times New Roman" w:hAnsi="Times New Roman" w:cs="Times New Roman"/>
          <w:sz w:val="28"/>
          <w:szCs w:val="28"/>
          <w:lang w:val="az-Cyrl-AZ"/>
        </w:rPr>
        <w:t>(mean - 0.04).</w:t>
      </w:r>
      <w:r w:rsidR="00C24FBC">
        <w:rPr>
          <w:rFonts w:ascii="Times New Roman" w:hAnsi="Times New Roman" w:cs="Times New Roman"/>
          <w:sz w:val="28"/>
          <w:szCs w:val="28"/>
        </w:rPr>
        <w:t xml:space="preserve"> Baku Shipyard LLC</w:t>
      </w:r>
      <w:r w:rsidRPr="001127E5">
        <w:rPr>
          <w:rFonts w:ascii="Times New Roman" w:hAnsi="Times New Roman" w:cs="Times New Roman"/>
          <w:sz w:val="28"/>
          <w:szCs w:val="28"/>
          <w:lang w:val="az-Cyrl-AZ"/>
        </w:rPr>
        <w:t xml:space="preserve"> had </w:t>
      </w:r>
      <w:r w:rsidR="00A17471" w:rsidRPr="001127E5">
        <w:rPr>
          <w:rFonts w:ascii="Times New Roman" w:hAnsi="Times New Roman" w:cs="Times New Roman"/>
          <w:sz w:val="28"/>
          <w:szCs w:val="28"/>
        </w:rPr>
        <w:t>the</w:t>
      </w:r>
      <w:r w:rsidRPr="001127E5">
        <w:rPr>
          <w:rFonts w:ascii="Times New Roman" w:hAnsi="Times New Roman" w:cs="Times New Roman"/>
          <w:sz w:val="28"/>
          <w:szCs w:val="28"/>
          <w:lang w:val="az-Cyrl-AZ"/>
        </w:rPr>
        <w:t xml:space="preserve"> </w:t>
      </w:r>
      <w:r w:rsidR="00A17471" w:rsidRPr="001127E5">
        <w:rPr>
          <w:rFonts w:ascii="Times New Roman" w:hAnsi="Times New Roman" w:cs="Times New Roman"/>
          <w:sz w:val="28"/>
          <w:szCs w:val="28"/>
          <w:lang w:val="az-Cyrl-AZ"/>
        </w:rPr>
        <w:t xml:space="preserve">least ACP of 5 days while </w:t>
      </w:r>
      <w:r w:rsidR="00C24FBC">
        <w:rPr>
          <w:rFonts w:ascii="Times New Roman" w:hAnsi="Times New Roman" w:cs="Times New Roman"/>
          <w:sz w:val="28"/>
          <w:szCs w:val="28"/>
        </w:rPr>
        <w:t>Baku Shipyard LLC</w:t>
      </w:r>
      <w:r w:rsidR="00C24FBC" w:rsidRPr="001127E5">
        <w:rPr>
          <w:rFonts w:ascii="Times New Roman" w:hAnsi="Times New Roman" w:cs="Times New Roman"/>
          <w:sz w:val="28"/>
          <w:szCs w:val="28"/>
          <w:lang w:val="az-Cyrl-AZ"/>
        </w:rPr>
        <w:t xml:space="preserve"> </w:t>
      </w:r>
      <w:r w:rsidRPr="001127E5">
        <w:rPr>
          <w:rFonts w:ascii="Times New Roman" w:hAnsi="Times New Roman" w:cs="Times New Roman"/>
          <w:sz w:val="28"/>
          <w:szCs w:val="28"/>
          <w:lang w:val="az-Cyrl-AZ"/>
        </w:rPr>
        <w:t xml:space="preserve">had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hig</w:t>
      </w:r>
      <w:r w:rsidR="00A17471" w:rsidRPr="001127E5">
        <w:rPr>
          <w:rFonts w:ascii="Times New Roman" w:hAnsi="Times New Roman" w:cs="Times New Roman"/>
          <w:sz w:val="28"/>
          <w:szCs w:val="28"/>
          <w:lang w:val="az-Cyrl-AZ"/>
        </w:rPr>
        <w:t>h</w:t>
      </w:r>
      <w:r w:rsidR="00F65433" w:rsidRPr="001127E5">
        <w:rPr>
          <w:rFonts w:ascii="Times New Roman" w:hAnsi="Times New Roman" w:cs="Times New Roman"/>
          <w:sz w:val="28"/>
          <w:szCs w:val="28"/>
          <w:lang w:val="az-Cyrl-AZ"/>
        </w:rPr>
        <w:t>e</w:t>
      </w:r>
      <w:r w:rsidRPr="001127E5">
        <w:rPr>
          <w:rFonts w:ascii="Times New Roman" w:hAnsi="Times New Roman" w:cs="Times New Roman"/>
          <w:sz w:val="28"/>
          <w:szCs w:val="28"/>
          <w:lang w:val="az-Cyrl-AZ"/>
        </w:rPr>
        <w:t xml:space="preserve">st at 14 days. Similarly, </w:t>
      </w:r>
      <w:r w:rsidR="00C24FBC">
        <w:rPr>
          <w:rFonts w:ascii="Times New Roman" w:hAnsi="Times New Roman" w:cs="Times New Roman"/>
          <w:sz w:val="28"/>
          <w:szCs w:val="28"/>
        </w:rPr>
        <w:t>Baku Shipyard LLC</w:t>
      </w:r>
      <w:r w:rsidR="00C24FBC" w:rsidRPr="001127E5">
        <w:rPr>
          <w:rFonts w:ascii="Times New Roman" w:hAnsi="Times New Roman" w:cs="Times New Roman"/>
          <w:sz w:val="28"/>
          <w:szCs w:val="28"/>
          <w:lang w:val="az-Cyrl-AZ"/>
        </w:rPr>
        <w:t xml:space="preserve"> </w:t>
      </w:r>
      <w:r w:rsidRPr="001127E5">
        <w:rPr>
          <w:rFonts w:ascii="Times New Roman" w:hAnsi="Times New Roman" w:cs="Times New Roman"/>
          <w:sz w:val="28"/>
          <w:szCs w:val="28"/>
          <w:lang w:val="az-Cyrl-AZ"/>
        </w:rPr>
        <w:t xml:space="preserve">had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hig</w:t>
      </w:r>
      <w:r w:rsidR="00A17471" w:rsidRPr="001127E5">
        <w:rPr>
          <w:rFonts w:ascii="Times New Roman" w:hAnsi="Times New Roman" w:cs="Times New Roman"/>
          <w:sz w:val="28"/>
          <w:szCs w:val="28"/>
          <w:lang w:val="az-Cyrl-AZ"/>
        </w:rPr>
        <w:t>h</w:t>
      </w:r>
      <w:r w:rsidR="00F65433" w:rsidRPr="001127E5">
        <w:rPr>
          <w:rFonts w:ascii="Times New Roman" w:hAnsi="Times New Roman" w:cs="Times New Roman"/>
          <w:sz w:val="28"/>
          <w:szCs w:val="28"/>
          <w:lang w:val="az-Cyrl-AZ"/>
        </w:rPr>
        <w:t>e</w:t>
      </w:r>
      <w:r w:rsidR="00A17471" w:rsidRPr="001127E5">
        <w:rPr>
          <w:rFonts w:ascii="Times New Roman" w:hAnsi="Times New Roman" w:cs="Times New Roman"/>
          <w:sz w:val="28"/>
          <w:szCs w:val="28"/>
          <w:lang w:val="az-Cyrl-AZ"/>
        </w:rPr>
        <w:t>st</w:t>
      </w:r>
      <w:r w:rsidR="00A17471" w:rsidRPr="001127E5">
        <w:rPr>
          <w:rFonts w:ascii="Times New Roman" w:hAnsi="Times New Roman" w:cs="Times New Roman"/>
          <w:sz w:val="28"/>
          <w:szCs w:val="28"/>
        </w:rPr>
        <w:t xml:space="preserve"> IT</w:t>
      </w:r>
      <w:r w:rsidRPr="001127E5">
        <w:rPr>
          <w:rFonts w:ascii="Times New Roman" w:hAnsi="Times New Roman" w:cs="Times New Roman"/>
          <w:sz w:val="28"/>
          <w:szCs w:val="28"/>
          <w:lang w:val="az-Cyrl-AZ"/>
        </w:rPr>
        <w:t xml:space="preserve">ID of 116 days while </w:t>
      </w:r>
      <w:r w:rsidR="00C24FBC">
        <w:rPr>
          <w:rFonts w:ascii="Times New Roman" w:hAnsi="Times New Roman" w:cs="Times New Roman"/>
          <w:sz w:val="28"/>
          <w:szCs w:val="28"/>
        </w:rPr>
        <w:t>National Oilwell Valco</w:t>
      </w:r>
      <w:r w:rsidRPr="001127E5">
        <w:rPr>
          <w:rFonts w:ascii="Times New Roman" w:hAnsi="Times New Roman" w:cs="Times New Roman"/>
          <w:sz w:val="28"/>
          <w:szCs w:val="28"/>
          <w:lang w:val="az-Cyrl-AZ"/>
        </w:rPr>
        <w:t xml:space="preserve"> had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lowest </w:t>
      </w:r>
      <w:r w:rsidR="00EB5177" w:rsidRPr="001127E5">
        <w:rPr>
          <w:rFonts w:ascii="Times New Roman" w:hAnsi="Times New Roman" w:cs="Times New Roman"/>
          <w:sz w:val="28"/>
          <w:szCs w:val="28"/>
          <w:lang w:val="az-Cyrl-AZ"/>
        </w:rPr>
        <w:t>of</w:t>
      </w:r>
      <w:r w:rsidRPr="001127E5">
        <w:rPr>
          <w:rFonts w:ascii="Times New Roman" w:hAnsi="Times New Roman" w:cs="Times New Roman"/>
          <w:sz w:val="28"/>
          <w:szCs w:val="28"/>
          <w:lang w:val="az-Cyrl-AZ"/>
        </w:rPr>
        <w:t xml:space="preserve"> 2</w:t>
      </w:r>
      <w:r w:rsidR="00A17471" w:rsidRPr="001127E5">
        <w:rPr>
          <w:rFonts w:ascii="Times New Roman" w:hAnsi="Times New Roman" w:cs="Times New Roman"/>
          <w:sz w:val="28"/>
          <w:szCs w:val="28"/>
        </w:rPr>
        <w:t>8</w:t>
      </w:r>
      <w:r w:rsidRPr="001127E5">
        <w:rPr>
          <w:rFonts w:ascii="Times New Roman" w:hAnsi="Times New Roman" w:cs="Times New Roman"/>
          <w:sz w:val="28"/>
          <w:szCs w:val="28"/>
          <w:lang w:val="az-Cyrl-AZ"/>
        </w:rPr>
        <w:t xml:space="preserve"> days. </w:t>
      </w:r>
      <w:r w:rsidR="00C24FBC">
        <w:rPr>
          <w:rFonts w:ascii="Times New Roman" w:hAnsi="Times New Roman" w:cs="Times New Roman"/>
          <w:sz w:val="28"/>
          <w:szCs w:val="28"/>
        </w:rPr>
        <w:t>Baku Shipyard LLC</w:t>
      </w:r>
      <w:r w:rsidR="00C24FBC" w:rsidRPr="001127E5">
        <w:rPr>
          <w:rFonts w:ascii="Times New Roman" w:hAnsi="Times New Roman" w:cs="Times New Roman"/>
          <w:sz w:val="28"/>
          <w:szCs w:val="28"/>
          <w:lang w:val="az-Cyrl-AZ"/>
        </w:rPr>
        <w:t xml:space="preserve"> </w:t>
      </w:r>
      <w:r w:rsidRPr="001127E5">
        <w:rPr>
          <w:rFonts w:ascii="Times New Roman" w:hAnsi="Times New Roman" w:cs="Times New Roman"/>
          <w:sz w:val="28"/>
          <w:szCs w:val="28"/>
          <w:lang w:val="az-Cyrl-AZ"/>
        </w:rPr>
        <w:t xml:space="preserve">had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hig</w:t>
      </w:r>
      <w:r w:rsidR="00A17471" w:rsidRPr="001127E5">
        <w:rPr>
          <w:rFonts w:ascii="Times New Roman" w:hAnsi="Times New Roman" w:cs="Times New Roman"/>
          <w:sz w:val="28"/>
          <w:szCs w:val="28"/>
          <w:lang w:val="az-Cyrl-AZ"/>
        </w:rPr>
        <w:t>h</w:t>
      </w:r>
      <w:r w:rsidR="00F65433" w:rsidRPr="001127E5">
        <w:rPr>
          <w:rFonts w:ascii="Times New Roman" w:hAnsi="Times New Roman" w:cs="Times New Roman"/>
          <w:sz w:val="28"/>
          <w:szCs w:val="28"/>
          <w:lang w:val="az-Cyrl-AZ"/>
        </w:rPr>
        <w:t>e</w:t>
      </w:r>
      <w:r w:rsidR="00A17471" w:rsidRPr="001127E5">
        <w:rPr>
          <w:rFonts w:ascii="Times New Roman" w:hAnsi="Times New Roman" w:cs="Times New Roman"/>
          <w:sz w:val="28"/>
          <w:szCs w:val="28"/>
          <w:lang w:val="az-Cyrl-AZ"/>
        </w:rPr>
        <w:t>st APP</w:t>
      </w:r>
      <w:r w:rsidRPr="001127E5">
        <w:rPr>
          <w:rFonts w:ascii="Times New Roman" w:hAnsi="Times New Roman" w:cs="Times New Roman"/>
          <w:sz w:val="28"/>
          <w:szCs w:val="28"/>
          <w:lang w:val="az-Cyrl-AZ"/>
        </w:rPr>
        <w:t xml:space="preserve"> </w:t>
      </w:r>
      <w:r w:rsidR="00EB5177" w:rsidRPr="001127E5">
        <w:rPr>
          <w:rFonts w:ascii="Times New Roman" w:hAnsi="Times New Roman" w:cs="Times New Roman"/>
          <w:sz w:val="28"/>
          <w:szCs w:val="28"/>
          <w:lang w:val="az-Cyrl-AZ"/>
        </w:rPr>
        <w:t>of</w:t>
      </w:r>
      <w:r w:rsidRPr="001127E5">
        <w:rPr>
          <w:rFonts w:ascii="Times New Roman" w:hAnsi="Times New Roman" w:cs="Times New Roman"/>
          <w:sz w:val="28"/>
          <w:szCs w:val="28"/>
          <w:lang w:val="az-Cyrl-AZ"/>
        </w:rPr>
        <w:t xml:space="preserve"> 96 days while </w:t>
      </w:r>
      <w:r w:rsidR="00C24FBC">
        <w:rPr>
          <w:rFonts w:ascii="Times New Roman" w:hAnsi="Times New Roman" w:cs="Times New Roman"/>
          <w:sz w:val="28"/>
          <w:szCs w:val="28"/>
        </w:rPr>
        <w:t xml:space="preserve">Caspian Drilling Company </w:t>
      </w:r>
      <w:r w:rsidRPr="001127E5">
        <w:rPr>
          <w:rFonts w:ascii="Times New Roman" w:hAnsi="Times New Roman" w:cs="Times New Roman"/>
          <w:sz w:val="28"/>
          <w:szCs w:val="28"/>
          <w:lang w:val="az-Cyrl-AZ"/>
        </w:rPr>
        <w:t xml:space="preserve">had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lowest </w:t>
      </w:r>
      <w:r w:rsidR="00EB5177" w:rsidRPr="001127E5">
        <w:rPr>
          <w:rFonts w:ascii="Times New Roman" w:hAnsi="Times New Roman" w:cs="Times New Roman"/>
          <w:sz w:val="28"/>
          <w:szCs w:val="28"/>
          <w:lang w:val="az-Cyrl-AZ"/>
        </w:rPr>
        <w:t>of</w:t>
      </w:r>
      <w:r w:rsidR="00A17471" w:rsidRPr="001127E5">
        <w:rPr>
          <w:rFonts w:ascii="Times New Roman" w:hAnsi="Times New Roman" w:cs="Times New Roman"/>
          <w:sz w:val="28"/>
          <w:szCs w:val="28"/>
          <w:lang w:val="az-Cyrl-AZ"/>
        </w:rPr>
        <w:t xml:space="preserve"> 41 </w:t>
      </w:r>
      <w:r w:rsidRPr="001127E5">
        <w:rPr>
          <w:rFonts w:ascii="Times New Roman" w:hAnsi="Times New Roman" w:cs="Times New Roman"/>
          <w:sz w:val="28"/>
          <w:szCs w:val="28"/>
          <w:lang w:val="az-Cyrl-AZ"/>
        </w:rPr>
        <w:t xml:space="preserve">days. </w:t>
      </w:r>
      <w:r w:rsidR="005144A9" w:rsidRPr="001127E5">
        <w:rPr>
          <w:rFonts w:ascii="Times New Roman" w:hAnsi="Times New Roman" w:cs="Times New Roman"/>
          <w:sz w:val="28"/>
          <w:szCs w:val="28"/>
          <w:lang w:val="az-Cyrl-AZ"/>
        </w:rPr>
        <w:t>The</w:t>
      </w:r>
      <w:r w:rsidR="00A17471" w:rsidRPr="001127E5">
        <w:rPr>
          <w:rFonts w:ascii="Times New Roman" w:hAnsi="Times New Roman" w:cs="Times New Roman"/>
          <w:sz w:val="28"/>
          <w:szCs w:val="28"/>
          <w:lang w:val="az-Cyrl-AZ"/>
        </w:rPr>
        <w:t xml:space="preserve"> worst CC</w:t>
      </w:r>
      <w:r w:rsidRPr="001127E5">
        <w:rPr>
          <w:rFonts w:ascii="Times New Roman" w:hAnsi="Times New Roman" w:cs="Times New Roman"/>
          <w:sz w:val="28"/>
          <w:szCs w:val="28"/>
          <w:lang w:val="az-Cyrl-AZ"/>
        </w:rPr>
        <w:t xml:space="preserve">C was that </w:t>
      </w:r>
      <w:r w:rsidR="00EB5177" w:rsidRPr="001127E5">
        <w:rPr>
          <w:rFonts w:ascii="Times New Roman" w:hAnsi="Times New Roman" w:cs="Times New Roman"/>
          <w:sz w:val="28"/>
          <w:szCs w:val="28"/>
          <w:lang w:val="az-Cyrl-AZ"/>
        </w:rPr>
        <w:t>of</w:t>
      </w:r>
      <w:r w:rsidR="00C24FBC">
        <w:rPr>
          <w:rFonts w:ascii="Times New Roman" w:hAnsi="Times New Roman" w:cs="Times New Roman"/>
          <w:sz w:val="28"/>
          <w:szCs w:val="28"/>
          <w:lang w:val="az-Cyrl-AZ"/>
        </w:rPr>
        <w:t xml:space="preserve"> </w:t>
      </w:r>
      <w:r w:rsidR="00C24FBC">
        <w:rPr>
          <w:rFonts w:ascii="Times New Roman" w:hAnsi="Times New Roman" w:cs="Times New Roman"/>
          <w:sz w:val="28"/>
          <w:szCs w:val="28"/>
        </w:rPr>
        <w:t>Baku Shipyard LLC</w:t>
      </w:r>
      <w:r w:rsidR="00C24FBC">
        <w:rPr>
          <w:rFonts w:ascii="Times New Roman" w:hAnsi="Times New Roman" w:cs="Times New Roman"/>
          <w:sz w:val="28"/>
          <w:szCs w:val="28"/>
          <w:lang w:val="az-Cyrl-AZ"/>
        </w:rPr>
        <w:t xml:space="preserve"> </w:t>
      </w:r>
      <w:r w:rsidR="00EB5177" w:rsidRPr="001127E5">
        <w:rPr>
          <w:rFonts w:ascii="Times New Roman" w:hAnsi="Times New Roman" w:cs="Times New Roman"/>
          <w:sz w:val="28"/>
          <w:szCs w:val="28"/>
          <w:lang w:val="az-Cyrl-AZ"/>
        </w:rPr>
        <w:t>of</w:t>
      </w:r>
      <w:r w:rsidRPr="001127E5">
        <w:rPr>
          <w:rFonts w:ascii="Times New Roman" w:hAnsi="Times New Roman" w:cs="Times New Roman"/>
          <w:sz w:val="28"/>
          <w:szCs w:val="28"/>
          <w:lang w:val="az-Cyrl-AZ"/>
        </w:rPr>
        <w:t xml:space="preserve"> 44 days foll</w:t>
      </w:r>
      <w:r w:rsidR="00A17471" w:rsidRPr="001127E5">
        <w:rPr>
          <w:rFonts w:ascii="Times New Roman" w:hAnsi="Times New Roman" w:cs="Times New Roman"/>
          <w:sz w:val="28"/>
          <w:szCs w:val="28"/>
          <w:lang w:val="az-Cyrl-AZ"/>
        </w:rPr>
        <w:t xml:space="preserve">owed by </w:t>
      </w:r>
      <w:r w:rsidR="00C24FBC">
        <w:rPr>
          <w:rFonts w:ascii="Times New Roman" w:hAnsi="Times New Roman" w:cs="Times New Roman"/>
          <w:sz w:val="28"/>
          <w:szCs w:val="28"/>
        </w:rPr>
        <w:t xml:space="preserve">Caspian Drilling Company </w:t>
      </w:r>
      <w:r w:rsidR="00A17471" w:rsidRPr="001127E5">
        <w:rPr>
          <w:rFonts w:ascii="Times New Roman" w:hAnsi="Times New Roman" w:cs="Times New Roman"/>
          <w:sz w:val="28"/>
          <w:szCs w:val="28"/>
          <w:lang w:val="az-Cyrl-AZ"/>
        </w:rPr>
        <w:t xml:space="preserve">of 1 </w:t>
      </w:r>
      <w:r w:rsidRPr="001127E5">
        <w:rPr>
          <w:rFonts w:ascii="Times New Roman" w:hAnsi="Times New Roman" w:cs="Times New Roman"/>
          <w:sz w:val="28"/>
          <w:szCs w:val="28"/>
          <w:lang w:val="az-Cyrl-AZ"/>
        </w:rPr>
        <w:t xml:space="preserve">day. All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o</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r marketing firms had negative cash convention cycles with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lowest being that </w:t>
      </w:r>
      <w:r w:rsidR="00EB5177" w:rsidRPr="001127E5">
        <w:rPr>
          <w:rFonts w:ascii="Times New Roman" w:hAnsi="Times New Roman" w:cs="Times New Roman"/>
          <w:sz w:val="28"/>
          <w:szCs w:val="28"/>
          <w:lang w:val="az-Cyrl-AZ"/>
        </w:rPr>
        <w:t>of</w:t>
      </w:r>
      <w:r w:rsidR="00063AB0" w:rsidRPr="001127E5">
        <w:rPr>
          <w:rFonts w:ascii="Times New Roman" w:hAnsi="Times New Roman" w:cs="Times New Roman"/>
          <w:sz w:val="28"/>
          <w:szCs w:val="28"/>
          <w:lang w:val="az-Cyrl-AZ"/>
        </w:rPr>
        <w:t xml:space="preserve"> </w:t>
      </w:r>
      <w:r w:rsidR="00C24FBC">
        <w:rPr>
          <w:rFonts w:ascii="Times New Roman" w:hAnsi="Times New Roman" w:cs="Times New Roman"/>
          <w:sz w:val="28"/>
          <w:szCs w:val="28"/>
        </w:rPr>
        <w:t xml:space="preserve">Caspian Drilling Company </w:t>
      </w:r>
      <w:r w:rsidR="00EB5177" w:rsidRPr="001127E5">
        <w:rPr>
          <w:rFonts w:ascii="Times New Roman" w:hAnsi="Times New Roman" w:cs="Times New Roman"/>
          <w:sz w:val="28"/>
          <w:szCs w:val="28"/>
          <w:lang w:val="az-Cyrl-AZ"/>
        </w:rPr>
        <w:t>of</w:t>
      </w:r>
      <w:r w:rsidR="00063AB0" w:rsidRPr="001127E5">
        <w:rPr>
          <w:rFonts w:ascii="Times New Roman" w:hAnsi="Times New Roman" w:cs="Times New Roman"/>
          <w:sz w:val="28"/>
          <w:szCs w:val="28"/>
          <w:lang w:val="az-Cyrl-AZ"/>
        </w:rPr>
        <w:t xml:space="preserve"> 48 days. T</w:t>
      </w:r>
      <w:r w:rsidR="00063AB0" w:rsidRPr="001127E5">
        <w:rPr>
          <w:rFonts w:ascii="Times New Roman" w:hAnsi="Times New Roman" w:cs="Times New Roman"/>
          <w:sz w:val="28"/>
          <w:szCs w:val="28"/>
        </w:rPr>
        <w:t>h</w:t>
      </w:r>
      <w:r w:rsidR="00F65433" w:rsidRPr="001127E5">
        <w:rPr>
          <w:rFonts w:ascii="Times New Roman" w:hAnsi="Times New Roman" w:cs="Times New Roman"/>
          <w:sz w:val="28"/>
          <w:szCs w:val="28"/>
          <w:lang w:val="az-Cyrl-AZ"/>
        </w:rPr>
        <w:t>e</w:t>
      </w:r>
      <w:r w:rsidRPr="001127E5">
        <w:rPr>
          <w:rFonts w:ascii="Times New Roman" w:hAnsi="Times New Roman" w:cs="Times New Roman"/>
          <w:sz w:val="28"/>
          <w:szCs w:val="28"/>
          <w:lang w:val="az-Cyrl-AZ"/>
        </w:rPr>
        <w:t xml:space="preserve">se results suggest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existence of company-specific factors that potentially affect WCM and NOP. As such, test for fixed effects are carried out in </w:t>
      </w:r>
      <w:r w:rsidR="005144A9" w:rsidRPr="001127E5">
        <w:rPr>
          <w:rFonts w:ascii="Times New Roman" w:hAnsi="Times New Roman" w:cs="Times New Roman"/>
          <w:sz w:val="28"/>
          <w:szCs w:val="28"/>
          <w:lang w:val="az-Cyrl-AZ"/>
        </w:rPr>
        <w:t>the</w:t>
      </w:r>
      <w:r w:rsidRPr="001127E5">
        <w:rPr>
          <w:rFonts w:ascii="Times New Roman" w:hAnsi="Times New Roman" w:cs="Times New Roman"/>
          <w:sz w:val="28"/>
          <w:szCs w:val="28"/>
          <w:lang w:val="az-Cyrl-AZ"/>
        </w:rPr>
        <w:t xml:space="preserve"> proceeding sections to verify this.</w:t>
      </w:r>
    </w:p>
    <w:p w:rsidR="00B911FF" w:rsidRDefault="00B911FF"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B911FF" w:rsidRDefault="00B911FF"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B911FF" w:rsidRDefault="00B911FF"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7F3292" w:rsidRDefault="007F3292"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p>
    <w:p w:rsidR="00D43047"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lang w:val="az-Cyrl-AZ"/>
        </w:rPr>
      </w:pPr>
      <w:r w:rsidRPr="001127E5">
        <w:rPr>
          <w:rFonts w:ascii="Times New Roman" w:hAnsi="Times New Roman" w:cs="Times New Roman"/>
          <w:b/>
          <w:sz w:val="28"/>
          <w:szCs w:val="28"/>
          <w:lang w:val="az-Cyrl-AZ"/>
        </w:rPr>
        <w:t>Table 2</w:t>
      </w:r>
      <w:r w:rsidR="00E8704D" w:rsidRPr="001127E5">
        <w:rPr>
          <w:rFonts w:ascii="Times New Roman" w:hAnsi="Times New Roman" w:cs="Times New Roman"/>
          <w:b/>
          <w:sz w:val="28"/>
          <w:szCs w:val="28"/>
          <w:lang w:val="az-Cyrl-AZ"/>
        </w:rPr>
        <w:t>. 2: Comparative means of various WC</w:t>
      </w:r>
      <w:r w:rsidR="00D43047" w:rsidRPr="001127E5">
        <w:rPr>
          <w:rFonts w:ascii="Times New Roman" w:hAnsi="Times New Roman" w:cs="Times New Roman"/>
          <w:b/>
          <w:sz w:val="28"/>
          <w:szCs w:val="28"/>
          <w:lang w:val="az-Cyrl-AZ"/>
        </w:rPr>
        <w:t xml:space="preserve">M ratios </w:t>
      </w:r>
      <w:r w:rsidR="00E8704D" w:rsidRPr="001127E5">
        <w:rPr>
          <w:rFonts w:ascii="Times New Roman" w:hAnsi="Times New Roman" w:cs="Times New Roman"/>
          <w:b/>
          <w:sz w:val="28"/>
          <w:szCs w:val="28"/>
        </w:rPr>
        <w:t xml:space="preserve">and </w:t>
      </w:r>
      <w:r w:rsidR="00E8704D" w:rsidRPr="001127E5">
        <w:rPr>
          <w:rFonts w:ascii="Times New Roman" w:hAnsi="Times New Roman" w:cs="Times New Roman"/>
          <w:b/>
          <w:sz w:val="28"/>
          <w:szCs w:val="28"/>
          <w:lang w:val="az-Cyrl-AZ"/>
        </w:rPr>
        <w:t>NO</w:t>
      </w:r>
      <w:r w:rsidR="00D43047" w:rsidRPr="001127E5">
        <w:rPr>
          <w:rFonts w:ascii="Times New Roman" w:hAnsi="Times New Roman" w:cs="Times New Roman"/>
          <w:b/>
          <w:sz w:val="28"/>
          <w:szCs w:val="28"/>
          <w:lang w:val="az-Cyrl-AZ"/>
        </w:rPr>
        <w:t xml:space="preserve">P for each of </w:t>
      </w:r>
      <w:r w:rsidR="005144A9" w:rsidRPr="001127E5">
        <w:rPr>
          <w:rFonts w:ascii="Times New Roman" w:hAnsi="Times New Roman" w:cs="Times New Roman"/>
          <w:b/>
          <w:sz w:val="28"/>
          <w:szCs w:val="28"/>
          <w:lang w:val="az-Cyrl-AZ"/>
        </w:rPr>
        <w:t>the</w:t>
      </w:r>
      <w:r w:rsidR="00D43047" w:rsidRPr="001127E5">
        <w:rPr>
          <w:rFonts w:ascii="Times New Roman" w:hAnsi="Times New Roman" w:cs="Times New Roman"/>
          <w:b/>
          <w:sz w:val="28"/>
          <w:szCs w:val="28"/>
          <w:lang w:val="az-Cyrl-AZ"/>
        </w:rPr>
        <w:t xml:space="preserve"> </w:t>
      </w:r>
      <w:r w:rsidR="00327847" w:rsidRPr="001127E5">
        <w:rPr>
          <w:rFonts w:ascii="Times New Roman" w:hAnsi="Times New Roman" w:cs="Times New Roman"/>
          <w:b/>
          <w:sz w:val="28"/>
          <w:szCs w:val="28"/>
          <w:lang w:val="az-Cyrl-AZ"/>
        </w:rPr>
        <w:t xml:space="preserve"> </w:t>
      </w:r>
      <w:r w:rsidR="00AD6076" w:rsidRPr="001127E5">
        <w:rPr>
          <w:rFonts w:ascii="Times New Roman" w:hAnsi="Times New Roman" w:cs="Times New Roman"/>
          <w:b/>
          <w:sz w:val="28"/>
          <w:szCs w:val="28"/>
          <w:lang w:val="az-Cyrl-AZ"/>
        </w:rPr>
        <w:t xml:space="preserve"> companies</w:t>
      </w:r>
    </w:p>
    <w:tbl>
      <w:tblPr>
        <w:tblStyle w:val="TableGrid"/>
        <w:tblW w:w="0" w:type="auto"/>
        <w:tblInd w:w="709" w:type="dxa"/>
        <w:tblLook w:val="04A0" w:firstRow="1" w:lastRow="0" w:firstColumn="1" w:lastColumn="0" w:noHBand="0" w:noVBand="1"/>
      </w:tblPr>
      <w:tblGrid>
        <w:gridCol w:w="1491"/>
        <w:gridCol w:w="1355"/>
        <w:gridCol w:w="1235"/>
        <w:gridCol w:w="1295"/>
        <w:gridCol w:w="1198"/>
        <w:gridCol w:w="1198"/>
        <w:gridCol w:w="1198"/>
      </w:tblGrid>
      <w:tr w:rsidR="00237FC2" w:rsidRPr="001127E5" w:rsidTr="00C95A56">
        <w:trPr>
          <w:trHeight w:val="145"/>
        </w:trPr>
        <w:tc>
          <w:tcPr>
            <w:tcW w:w="8970" w:type="dxa"/>
            <w:gridSpan w:val="7"/>
          </w:tcPr>
          <w:p w:rsidR="00237FC2" w:rsidRPr="001127E5"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COMPANY</w:t>
            </w:r>
          </w:p>
        </w:tc>
      </w:tr>
      <w:tr w:rsidR="00C95A56" w:rsidRPr="001127E5" w:rsidTr="009E27EC">
        <w:trPr>
          <w:trHeight w:val="890"/>
        </w:trPr>
        <w:tc>
          <w:tcPr>
            <w:tcW w:w="1491" w:type="dxa"/>
          </w:tcPr>
          <w:p w:rsidR="00237FC2" w:rsidRPr="007F3292" w:rsidRDefault="00237FC2" w:rsidP="004B1383">
            <w:pPr>
              <w:tabs>
                <w:tab w:val="left" w:pos="0"/>
              </w:tabs>
              <w:autoSpaceDE w:val="0"/>
              <w:autoSpaceDN w:val="0"/>
              <w:adjustRightInd w:val="0"/>
              <w:spacing w:after="200" w:line="360" w:lineRule="auto"/>
              <w:ind w:firstLine="567"/>
              <w:jc w:val="both"/>
              <w:rPr>
                <w:rFonts w:ascii="Times New Roman" w:hAnsi="Times New Roman" w:cs="Times New Roman"/>
                <w:sz w:val="16"/>
                <w:szCs w:val="16"/>
              </w:rPr>
            </w:pPr>
          </w:p>
        </w:tc>
        <w:tc>
          <w:tcPr>
            <w:tcW w:w="1355" w:type="dxa"/>
          </w:tcPr>
          <w:p w:rsidR="00237FC2" w:rsidRPr="007F3292" w:rsidRDefault="00DA6533" w:rsidP="004B1383">
            <w:pPr>
              <w:tabs>
                <w:tab w:val="left" w:pos="0"/>
              </w:tabs>
              <w:autoSpaceDE w:val="0"/>
              <w:autoSpaceDN w:val="0"/>
              <w:adjustRightInd w:val="0"/>
              <w:spacing w:after="200" w:line="360" w:lineRule="auto"/>
              <w:jc w:val="both"/>
              <w:rPr>
                <w:rFonts w:ascii="Times New Roman" w:hAnsi="Times New Roman" w:cs="Times New Roman"/>
                <w:sz w:val="16"/>
                <w:szCs w:val="16"/>
              </w:rPr>
            </w:pPr>
            <w:r w:rsidRPr="007F3292">
              <w:rPr>
                <w:rFonts w:ascii="Times New Roman" w:hAnsi="Times New Roman" w:cs="Times New Roman"/>
                <w:sz w:val="16"/>
                <w:szCs w:val="16"/>
              </w:rPr>
              <w:t>Caspian Drilling Company</w:t>
            </w:r>
          </w:p>
        </w:tc>
        <w:tc>
          <w:tcPr>
            <w:tcW w:w="1235" w:type="dxa"/>
          </w:tcPr>
          <w:p w:rsidR="00237FC2" w:rsidRPr="007F3292" w:rsidRDefault="00DA6533" w:rsidP="004B1383">
            <w:pPr>
              <w:tabs>
                <w:tab w:val="left" w:pos="0"/>
              </w:tabs>
              <w:autoSpaceDE w:val="0"/>
              <w:autoSpaceDN w:val="0"/>
              <w:adjustRightInd w:val="0"/>
              <w:spacing w:after="200" w:line="360" w:lineRule="auto"/>
              <w:jc w:val="both"/>
              <w:rPr>
                <w:rFonts w:ascii="Times New Roman" w:hAnsi="Times New Roman" w:cs="Times New Roman"/>
                <w:sz w:val="16"/>
                <w:szCs w:val="16"/>
              </w:rPr>
            </w:pPr>
            <w:r w:rsidRPr="007F3292">
              <w:rPr>
                <w:rFonts w:ascii="Times New Roman" w:hAnsi="Times New Roman" w:cs="Times New Roman"/>
                <w:sz w:val="16"/>
                <w:szCs w:val="16"/>
              </w:rPr>
              <w:t>Weather Ford</w:t>
            </w:r>
          </w:p>
        </w:tc>
        <w:tc>
          <w:tcPr>
            <w:tcW w:w="1295" w:type="dxa"/>
          </w:tcPr>
          <w:p w:rsidR="00237FC2" w:rsidRPr="007F3292" w:rsidRDefault="00DA6533" w:rsidP="004B1383">
            <w:pPr>
              <w:tabs>
                <w:tab w:val="left" w:pos="0"/>
              </w:tabs>
              <w:autoSpaceDE w:val="0"/>
              <w:autoSpaceDN w:val="0"/>
              <w:adjustRightInd w:val="0"/>
              <w:spacing w:after="200" w:line="360" w:lineRule="auto"/>
              <w:jc w:val="both"/>
              <w:rPr>
                <w:rFonts w:ascii="Times New Roman" w:hAnsi="Times New Roman" w:cs="Times New Roman"/>
                <w:sz w:val="16"/>
                <w:szCs w:val="16"/>
              </w:rPr>
            </w:pPr>
            <w:r w:rsidRPr="007F3292">
              <w:rPr>
                <w:rFonts w:ascii="Times New Roman" w:hAnsi="Times New Roman" w:cs="Times New Roman"/>
                <w:sz w:val="16"/>
                <w:szCs w:val="16"/>
              </w:rPr>
              <w:t>National Oilwell Valco</w:t>
            </w:r>
          </w:p>
        </w:tc>
        <w:tc>
          <w:tcPr>
            <w:tcW w:w="1198" w:type="dxa"/>
          </w:tcPr>
          <w:p w:rsidR="00237FC2" w:rsidRPr="007F3292" w:rsidRDefault="00DA6533" w:rsidP="004B1383">
            <w:pPr>
              <w:tabs>
                <w:tab w:val="left" w:pos="0"/>
              </w:tabs>
              <w:autoSpaceDE w:val="0"/>
              <w:autoSpaceDN w:val="0"/>
              <w:adjustRightInd w:val="0"/>
              <w:spacing w:after="200" w:line="360" w:lineRule="auto"/>
              <w:jc w:val="both"/>
              <w:rPr>
                <w:rFonts w:ascii="Times New Roman" w:hAnsi="Times New Roman" w:cs="Times New Roman"/>
                <w:sz w:val="16"/>
                <w:szCs w:val="16"/>
              </w:rPr>
            </w:pPr>
            <w:r w:rsidRPr="007F3292">
              <w:rPr>
                <w:rFonts w:ascii="Times New Roman" w:hAnsi="Times New Roman" w:cs="Times New Roman"/>
                <w:sz w:val="16"/>
                <w:szCs w:val="16"/>
              </w:rPr>
              <w:t>Statoil</w:t>
            </w:r>
          </w:p>
        </w:tc>
        <w:tc>
          <w:tcPr>
            <w:tcW w:w="1198" w:type="dxa"/>
          </w:tcPr>
          <w:p w:rsidR="00237FC2" w:rsidRPr="007F3292" w:rsidRDefault="00DA6533" w:rsidP="004B1383">
            <w:pPr>
              <w:tabs>
                <w:tab w:val="left" w:pos="0"/>
              </w:tabs>
              <w:autoSpaceDE w:val="0"/>
              <w:autoSpaceDN w:val="0"/>
              <w:adjustRightInd w:val="0"/>
              <w:spacing w:after="200" w:line="360" w:lineRule="auto"/>
              <w:jc w:val="both"/>
              <w:rPr>
                <w:rFonts w:ascii="Times New Roman" w:hAnsi="Times New Roman" w:cs="Times New Roman"/>
                <w:sz w:val="16"/>
                <w:szCs w:val="16"/>
              </w:rPr>
            </w:pPr>
            <w:r w:rsidRPr="007F3292">
              <w:rPr>
                <w:rFonts w:ascii="Times New Roman" w:hAnsi="Times New Roman" w:cs="Times New Roman"/>
                <w:sz w:val="16"/>
                <w:szCs w:val="16"/>
              </w:rPr>
              <w:t>Bosshelf LLC</w:t>
            </w:r>
          </w:p>
        </w:tc>
        <w:tc>
          <w:tcPr>
            <w:tcW w:w="1198" w:type="dxa"/>
          </w:tcPr>
          <w:p w:rsidR="00237FC2" w:rsidRPr="007F3292" w:rsidRDefault="00DA6533" w:rsidP="004B1383">
            <w:pPr>
              <w:tabs>
                <w:tab w:val="left" w:pos="0"/>
              </w:tabs>
              <w:autoSpaceDE w:val="0"/>
              <w:autoSpaceDN w:val="0"/>
              <w:adjustRightInd w:val="0"/>
              <w:spacing w:after="200" w:line="360" w:lineRule="auto"/>
              <w:jc w:val="both"/>
              <w:rPr>
                <w:rFonts w:ascii="Times New Roman" w:hAnsi="Times New Roman" w:cs="Times New Roman"/>
                <w:sz w:val="16"/>
                <w:szCs w:val="16"/>
              </w:rPr>
            </w:pPr>
            <w:r w:rsidRPr="007F3292">
              <w:rPr>
                <w:rFonts w:ascii="Times New Roman" w:hAnsi="Times New Roman" w:cs="Times New Roman"/>
                <w:sz w:val="16"/>
                <w:szCs w:val="16"/>
              </w:rPr>
              <w:t>Baku Shipyard LLC</w:t>
            </w:r>
          </w:p>
        </w:tc>
      </w:tr>
      <w:tr w:rsidR="00C95A56" w:rsidRPr="001127E5" w:rsidTr="009E27EC">
        <w:tc>
          <w:tcPr>
            <w:tcW w:w="1491" w:type="dxa"/>
          </w:tcPr>
          <w:p w:rsidR="00237FC2" w:rsidRPr="007F3292" w:rsidRDefault="00237FC2"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p>
        </w:tc>
        <w:tc>
          <w:tcPr>
            <w:tcW w:w="135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Mean</w:t>
            </w:r>
          </w:p>
        </w:tc>
        <w:tc>
          <w:tcPr>
            <w:tcW w:w="123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Mean</w:t>
            </w:r>
          </w:p>
        </w:tc>
        <w:tc>
          <w:tcPr>
            <w:tcW w:w="129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Mean</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Mean</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Mean</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Mean</w:t>
            </w:r>
          </w:p>
        </w:tc>
      </w:tr>
      <w:tr w:rsidR="00C95A56" w:rsidRPr="001127E5" w:rsidTr="009E27EC">
        <w:tc>
          <w:tcPr>
            <w:tcW w:w="1491" w:type="dxa"/>
          </w:tcPr>
          <w:p w:rsidR="00237FC2" w:rsidRPr="007F3292" w:rsidRDefault="00907455" w:rsidP="004B1383">
            <w:pPr>
              <w:tabs>
                <w:tab w:val="left" w:pos="0"/>
              </w:tabs>
              <w:autoSpaceDE w:val="0"/>
              <w:autoSpaceDN w:val="0"/>
              <w:adjustRightInd w:val="0"/>
              <w:spacing w:after="200" w:line="360" w:lineRule="auto"/>
              <w:rPr>
                <w:rFonts w:ascii="Times New Roman" w:hAnsi="Times New Roman" w:cs="Times New Roman"/>
                <w:sz w:val="16"/>
                <w:szCs w:val="16"/>
              </w:rPr>
            </w:pPr>
            <w:r w:rsidRPr="007F3292">
              <w:rPr>
                <w:rFonts w:ascii="Times New Roman" w:hAnsi="Times New Roman" w:cs="Times New Roman"/>
                <w:sz w:val="16"/>
                <w:szCs w:val="16"/>
              </w:rPr>
              <w:t>NOP</w:t>
            </w:r>
          </w:p>
        </w:tc>
        <w:tc>
          <w:tcPr>
            <w:tcW w:w="135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.09</w:t>
            </w:r>
          </w:p>
        </w:tc>
        <w:tc>
          <w:tcPr>
            <w:tcW w:w="123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.08</w:t>
            </w:r>
          </w:p>
        </w:tc>
        <w:tc>
          <w:tcPr>
            <w:tcW w:w="129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.11</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.12</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-.04</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.13</w:t>
            </w:r>
          </w:p>
        </w:tc>
      </w:tr>
      <w:tr w:rsidR="00C95A56" w:rsidRPr="001127E5" w:rsidTr="009E27EC">
        <w:tc>
          <w:tcPr>
            <w:tcW w:w="1491" w:type="dxa"/>
          </w:tcPr>
          <w:p w:rsidR="00237FC2" w:rsidRPr="007F3292" w:rsidRDefault="00907455" w:rsidP="004B1383">
            <w:pPr>
              <w:tabs>
                <w:tab w:val="left" w:pos="0"/>
              </w:tabs>
              <w:autoSpaceDE w:val="0"/>
              <w:autoSpaceDN w:val="0"/>
              <w:adjustRightInd w:val="0"/>
              <w:spacing w:after="200" w:line="360" w:lineRule="auto"/>
              <w:rPr>
                <w:rFonts w:ascii="Times New Roman" w:hAnsi="Times New Roman" w:cs="Times New Roman"/>
                <w:sz w:val="16"/>
                <w:szCs w:val="16"/>
              </w:rPr>
            </w:pPr>
            <w:r w:rsidRPr="007F3292">
              <w:rPr>
                <w:rFonts w:ascii="Times New Roman" w:hAnsi="Times New Roman" w:cs="Times New Roman"/>
                <w:sz w:val="16"/>
                <w:szCs w:val="16"/>
              </w:rPr>
              <w:t>ACP</w:t>
            </w:r>
          </w:p>
        </w:tc>
        <w:tc>
          <w:tcPr>
            <w:tcW w:w="135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5.06</w:t>
            </w:r>
          </w:p>
        </w:tc>
        <w:tc>
          <w:tcPr>
            <w:tcW w:w="123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5.00</w:t>
            </w:r>
          </w:p>
        </w:tc>
        <w:tc>
          <w:tcPr>
            <w:tcW w:w="129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14.24</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7.17</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10.59</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7.17</w:t>
            </w:r>
          </w:p>
        </w:tc>
      </w:tr>
      <w:tr w:rsidR="00C95A56" w:rsidRPr="001127E5" w:rsidTr="009E27EC">
        <w:tc>
          <w:tcPr>
            <w:tcW w:w="1491" w:type="dxa"/>
          </w:tcPr>
          <w:p w:rsidR="00237FC2" w:rsidRPr="007F3292" w:rsidRDefault="00907455" w:rsidP="004B1383">
            <w:pPr>
              <w:tabs>
                <w:tab w:val="left" w:pos="0"/>
              </w:tabs>
              <w:autoSpaceDE w:val="0"/>
              <w:autoSpaceDN w:val="0"/>
              <w:adjustRightInd w:val="0"/>
              <w:spacing w:after="200" w:line="360" w:lineRule="auto"/>
              <w:rPr>
                <w:rFonts w:ascii="Times New Roman" w:hAnsi="Times New Roman" w:cs="Times New Roman"/>
                <w:sz w:val="16"/>
                <w:szCs w:val="16"/>
              </w:rPr>
            </w:pPr>
            <w:r w:rsidRPr="007F3292">
              <w:rPr>
                <w:rFonts w:ascii="Times New Roman" w:hAnsi="Times New Roman" w:cs="Times New Roman"/>
                <w:sz w:val="16"/>
                <w:szCs w:val="16"/>
              </w:rPr>
              <w:t>ITID</w:t>
            </w:r>
          </w:p>
        </w:tc>
        <w:tc>
          <w:tcPr>
            <w:tcW w:w="135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37.14</w:t>
            </w:r>
          </w:p>
        </w:tc>
        <w:tc>
          <w:tcPr>
            <w:tcW w:w="123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28.27</w:t>
            </w:r>
          </w:p>
        </w:tc>
        <w:tc>
          <w:tcPr>
            <w:tcW w:w="129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116.48</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36.33</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37.81</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36.33</w:t>
            </w:r>
          </w:p>
        </w:tc>
      </w:tr>
      <w:tr w:rsidR="00C95A56" w:rsidRPr="001127E5" w:rsidTr="009E27EC">
        <w:tc>
          <w:tcPr>
            <w:tcW w:w="1491" w:type="dxa"/>
          </w:tcPr>
          <w:p w:rsidR="00237FC2" w:rsidRPr="007F3292" w:rsidRDefault="00907455" w:rsidP="004B1383">
            <w:pPr>
              <w:tabs>
                <w:tab w:val="left" w:pos="0"/>
              </w:tabs>
              <w:autoSpaceDE w:val="0"/>
              <w:autoSpaceDN w:val="0"/>
              <w:adjustRightInd w:val="0"/>
              <w:spacing w:after="200" w:line="360" w:lineRule="auto"/>
              <w:rPr>
                <w:rFonts w:ascii="Times New Roman" w:hAnsi="Times New Roman" w:cs="Times New Roman"/>
                <w:sz w:val="16"/>
                <w:szCs w:val="16"/>
              </w:rPr>
            </w:pPr>
            <w:r w:rsidRPr="007F3292">
              <w:rPr>
                <w:rFonts w:ascii="Times New Roman" w:hAnsi="Times New Roman" w:cs="Times New Roman"/>
                <w:sz w:val="16"/>
                <w:szCs w:val="16"/>
              </w:rPr>
              <w:t>APP</w:t>
            </w:r>
          </w:p>
        </w:tc>
        <w:tc>
          <w:tcPr>
            <w:tcW w:w="135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41.48</w:t>
            </w:r>
          </w:p>
        </w:tc>
        <w:tc>
          <w:tcPr>
            <w:tcW w:w="123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47.09</w:t>
            </w:r>
          </w:p>
        </w:tc>
        <w:tc>
          <w:tcPr>
            <w:tcW w:w="129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85.87</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69.71</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96.30</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69.71</w:t>
            </w:r>
          </w:p>
        </w:tc>
      </w:tr>
      <w:tr w:rsidR="00C95A56" w:rsidRPr="001127E5" w:rsidTr="009E27EC">
        <w:tc>
          <w:tcPr>
            <w:tcW w:w="1491" w:type="dxa"/>
          </w:tcPr>
          <w:p w:rsidR="00237FC2" w:rsidRPr="007F3292" w:rsidRDefault="00907455" w:rsidP="004B1383">
            <w:pPr>
              <w:tabs>
                <w:tab w:val="left" w:pos="0"/>
              </w:tabs>
              <w:autoSpaceDE w:val="0"/>
              <w:autoSpaceDN w:val="0"/>
              <w:adjustRightInd w:val="0"/>
              <w:spacing w:after="200" w:line="360" w:lineRule="auto"/>
              <w:rPr>
                <w:rFonts w:ascii="Times New Roman" w:hAnsi="Times New Roman" w:cs="Times New Roman"/>
                <w:sz w:val="16"/>
                <w:szCs w:val="16"/>
              </w:rPr>
            </w:pPr>
            <w:r w:rsidRPr="007F3292">
              <w:rPr>
                <w:rFonts w:ascii="Times New Roman" w:hAnsi="Times New Roman" w:cs="Times New Roman"/>
                <w:sz w:val="16"/>
                <w:szCs w:val="16"/>
              </w:rPr>
              <w:t>CCC</w:t>
            </w:r>
          </w:p>
        </w:tc>
        <w:tc>
          <w:tcPr>
            <w:tcW w:w="135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.72</w:t>
            </w:r>
          </w:p>
        </w:tc>
        <w:tc>
          <w:tcPr>
            <w:tcW w:w="123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-13.8</w:t>
            </w:r>
          </w:p>
        </w:tc>
        <w:tc>
          <w:tcPr>
            <w:tcW w:w="129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44.83</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-26.2</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47.9</w:t>
            </w:r>
          </w:p>
        </w:tc>
        <w:tc>
          <w:tcPr>
            <w:tcW w:w="1198"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-26.2</w:t>
            </w:r>
          </w:p>
        </w:tc>
      </w:tr>
      <w:tr w:rsidR="00C95A56" w:rsidRPr="001127E5" w:rsidTr="009E27EC">
        <w:tc>
          <w:tcPr>
            <w:tcW w:w="1491" w:type="dxa"/>
          </w:tcPr>
          <w:p w:rsidR="00237FC2" w:rsidRPr="007F3292" w:rsidRDefault="00907455" w:rsidP="004B1383">
            <w:pPr>
              <w:tabs>
                <w:tab w:val="left" w:pos="0"/>
              </w:tabs>
              <w:autoSpaceDE w:val="0"/>
              <w:autoSpaceDN w:val="0"/>
              <w:adjustRightInd w:val="0"/>
              <w:spacing w:after="200" w:line="360" w:lineRule="auto"/>
              <w:rPr>
                <w:rFonts w:ascii="Times New Roman" w:hAnsi="Times New Roman" w:cs="Times New Roman"/>
                <w:sz w:val="16"/>
                <w:szCs w:val="16"/>
              </w:rPr>
            </w:pPr>
            <w:r w:rsidRPr="007F3292">
              <w:rPr>
                <w:rFonts w:ascii="Times New Roman" w:hAnsi="Times New Roman" w:cs="Times New Roman"/>
                <w:sz w:val="16"/>
                <w:szCs w:val="16"/>
              </w:rPr>
              <w:t>DR</w:t>
            </w:r>
          </w:p>
        </w:tc>
        <w:tc>
          <w:tcPr>
            <w:tcW w:w="135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.04</w:t>
            </w:r>
          </w:p>
        </w:tc>
        <w:tc>
          <w:tcPr>
            <w:tcW w:w="1235" w:type="dxa"/>
          </w:tcPr>
          <w:p w:rsidR="00237FC2" w:rsidRPr="007F3292" w:rsidRDefault="00907455"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.05</w:t>
            </w:r>
          </w:p>
        </w:tc>
        <w:tc>
          <w:tcPr>
            <w:tcW w:w="1295"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.34</w:t>
            </w:r>
          </w:p>
        </w:tc>
        <w:tc>
          <w:tcPr>
            <w:tcW w:w="1198"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.04</w:t>
            </w:r>
          </w:p>
        </w:tc>
        <w:tc>
          <w:tcPr>
            <w:tcW w:w="1198"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.79</w:t>
            </w:r>
          </w:p>
        </w:tc>
        <w:tc>
          <w:tcPr>
            <w:tcW w:w="1198"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.01</w:t>
            </w:r>
          </w:p>
        </w:tc>
      </w:tr>
      <w:tr w:rsidR="00C95A56" w:rsidRPr="001127E5" w:rsidTr="009E27EC">
        <w:tc>
          <w:tcPr>
            <w:tcW w:w="1491" w:type="dxa"/>
          </w:tcPr>
          <w:p w:rsidR="00237FC2" w:rsidRPr="007F3292" w:rsidRDefault="007F3292" w:rsidP="004B1383">
            <w:pPr>
              <w:tabs>
                <w:tab w:val="left" w:pos="0"/>
              </w:tabs>
              <w:autoSpaceDE w:val="0"/>
              <w:autoSpaceDN w:val="0"/>
              <w:adjustRightInd w:val="0"/>
              <w:spacing w:after="200" w:line="360" w:lineRule="auto"/>
              <w:rPr>
                <w:rFonts w:ascii="Times New Roman" w:hAnsi="Times New Roman" w:cs="Times New Roman"/>
                <w:sz w:val="16"/>
                <w:szCs w:val="16"/>
              </w:rPr>
            </w:pPr>
            <w:r>
              <w:rPr>
                <w:rFonts w:ascii="Times New Roman" w:hAnsi="Times New Roman" w:cs="Times New Roman"/>
                <w:sz w:val="16"/>
                <w:szCs w:val="16"/>
              </w:rPr>
              <w:t>OTHER</w:t>
            </w:r>
          </w:p>
        </w:tc>
        <w:tc>
          <w:tcPr>
            <w:tcW w:w="1355"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10</w:t>
            </w:r>
          </w:p>
        </w:tc>
        <w:tc>
          <w:tcPr>
            <w:tcW w:w="1235"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8.58</w:t>
            </w:r>
          </w:p>
        </w:tc>
        <w:tc>
          <w:tcPr>
            <w:tcW w:w="1295"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35.32</w:t>
            </w:r>
          </w:p>
        </w:tc>
        <w:tc>
          <w:tcPr>
            <w:tcW w:w="1198"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79.04</w:t>
            </w:r>
          </w:p>
        </w:tc>
        <w:tc>
          <w:tcPr>
            <w:tcW w:w="1198"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58.04</w:t>
            </w:r>
          </w:p>
        </w:tc>
        <w:tc>
          <w:tcPr>
            <w:tcW w:w="1198" w:type="dxa"/>
          </w:tcPr>
          <w:p w:rsidR="00237FC2" w:rsidRPr="007F3292" w:rsidRDefault="00C95A56"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6"/>
              </w:rPr>
            </w:pPr>
            <w:r w:rsidRPr="007F3292">
              <w:rPr>
                <w:rFonts w:ascii="Times New Roman" w:hAnsi="Times New Roman" w:cs="Times New Roman"/>
                <w:sz w:val="16"/>
                <w:szCs w:val="16"/>
              </w:rPr>
              <w:t>.82</w:t>
            </w:r>
          </w:p>
        </w:tc>
      </w:tr>
    </w:tbl>
    <w:p w:rsidR="00E8704D" w:rsidRPr="001127E5" w:rsidRDefault="00E8704D"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E8704D"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2.7</w:t>
      </w:r>
      <w:r w:rsidR="00D43047" w:rsidRPr="001127E5">
        <w:rPr>
          <w:rFonts w:ascii="Times New Roman" w:hAnsi="Times New Roman" w:cs="Times New Roman"/>
          <w:b/>
          <w:sz w:val="28"/>
          <w:szCs w:val="28"/>
        </w:rPr>
        <w:t xml:space="preserve"> Comparative Means of Various WCM Ratios and NOP for </w:t>
      </w:r>
      <w:r w:rsidR="005144A9" w:rsidRPr="001127E5">
        <w:rPr>
          <w:rFonts w:ascii="Times New Roman" w:hAnsi="Times New Roman" w:cs="Times New Roman"/>
          <w:b/>
          <w:sz w:val="28"/>
          <w:szCs w:val="28"/>
        </w:rPr>
        <w:t>the</w:t>
      </w:r>
      <w:r w:rsidR="00E8704D" w:rsidRPr="001127E5">
        <w:rPr>
          <w:rFonts w:ascii="Times New Roman" w:hAnsi="Times New Roman" w:cs="Times New Roman"/>
          <w:b/>
          <w:sz w:val="28"/>
          <w:szCs w:val="28"/>
        </w:rPr>
        <w:t xml:space="preserve"> </w:t>
      </w:r>
      <w:r w:rsidR="00D43047" w:rsidRPr="001127E5">
        <w:rPr>
          <w:rFonts w:ascii="Times New Roman" w:hAnsi="Times New Roman" w:cs="Times New Roman"/>
          <w:b/>
          <w:sz w:val="28"/>
          <w:szCs w:val="28"/>
        </w:rPr>
        <w:t>Years under Review</w:t>
      </w:r>
    </w:p>
    <w:p w:rsidR="00C93C75"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results in </w:t>
      </w:r>
      <w:r w:rsidRPr="001127E5">
        <w:rPr>
          <w:rFonts w:ascii="Times New Roman" w:hAnsi="Times New Roman" w:cs="Times New Roman"/>
          <w:sz w:val="28"/>
          <w:szCs w:val="28"/>
        </w:rPr>
        <w:t>the</w:t>
      </w:r>
      <w:r w:rsidR="00E8704D" w:rsidRPr="001127E5">
        <w:rPr>
          <w:rFonts w:ascii="Times New Roman" w:hAnsi="Times New Roman" w:cs="Times New Roman"/>
          <w:sz w:val="28"/>
          <w:szCs w:val="28"/>
        </w:rPr>
        <w:t xml:space="preserve"> table below sugges</w:t>
      </w:r>
      <w:r w:rsidR="00D43047" w:rsidRPr="001127E5">
        <w:rPr>
          <w:rFonts w:ascii="Times New Roman" w:hAnsi="Times New Roman" w:cs="Times New Roman"/>
          <w:sz w:val="28"/>
          <w:szCs w:val="28"/>
        </w:rPr>
        <w:t>t</w:t>
      </w:r>
      <w:r w:rsidR="00E8704D" w:rsidRPr="001127E5">
        <w:rPr>
          <w:rFonts w:ascii="Times New Roman" w:hAnsi="Times New Roman" w:cs="Times New Roman"/>
          <w:sz w:val="28"/>
          <w:szCs w:val="28"/>
        </w:rPr>
        <w:t>s</w:t>
      </w:r>
      <w:r w:rsidR="00D43047" w:rsidRPr="001127E5">
        <w:rPr>
          <w:rFonts w:ascii="Times New Roman" w:hAnsi="Times New Roman" w:cs="Times New Roman"/>
          <w:sz w:val="28"/>
          <w:szCs w:val="28"/>
        </w:rPr>
        <w:t xml:space="preserve"> that profitability across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six firms was hig</w:t>
      </w:r>
      <w:r w:rsidR="00E8704D"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E8704D" w:rsidRPr="001127E5">
        <w:rPr>
          <w:rFonts w:ascii="Times New Roman" w:hAnsi="Times New Roman" w:cs="Times New Roman"/>
          <w:sz w:val="28"/>
          <w:szCs w:val="28"/>
        </w:rPr>
        <w:t xml:space="preserve">st in </w:t>
      </w:r>
      <w:r w:rsidR="00D43047" w:rsidRPr="001127E5">
        <w:rPr>
          <w:rFonts w:ascii="Times New Roman" w:hAnsi="Times New Roman" w:cs="Times New Roman"/>
          <w:sz w:val="28"/>
          <w:szCs w:val="28"/>
        </w:rPr>
        <w:t>2010 (mean 0.15) and lo</w:t>
      </w:r>
      <w:r w:rsidR="00E8704D" w:rsidRPr="001127E5">
        <w:rPr>
          <w:rFonts w:ascii="Times New Roman" w:hAnsi="Times New Roman" w:cs="Times New Roman"/>
          <w:sz w:val="28"/>
          <w:szCs w:val="28"/>
        </w:rPr>
        <w:t xml:space="preserve">west in 2007 (mean 0.04). ACP has remained </w:t>
      </w:r>
      <w:r w:rsidR="006C4758" w:rsidRPr="001127E5">
        <w:rPr>
          <w:rFonts w:ascii="Times New Roman" w:hAnsi="Times New Roman" w:cs="Times New Roman"/>
          <w:sz w:val="28"/>
          <w:szCs w:val="28"/>
        </w:rPr>
        <w:t>constant</w:t>
      </w:r>
      <w:r w:rsidR="00E8704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oscillating between 7</w:t>
      </w:r>
      <w:r w:rsidR="00E8704D" w:rsidRPr="001127E5">
        <w:rPr>
          <w:rFonts w:ascii="Times New Roman" w:hAnsi="Times New Roman" w:cs="Times New Roman"/>
          <w:sz w:val="28"/>
          <w:szCs w:val="28"/>
        </w:rPr>
        <w:t xml:space="preserve"> and 10 days. ITID varied </w:t>
      </w:r>
      <w:r w:rsidR="006361EE" w:rsidRPr="001127E5">
        <w:rPr>
          <w:rFonts w:ascii="Times New Roman" w:hAnsi="Times New Roman" w:cs="Times New Roman"/>
          <w:sz w:val="28"/>
          <w:szCs w:val="28"/>
        </w:rPr>
        <w:t>above</w:t>
      </w:r>
      <w:r w:rsidR="00E8704D" w:rsidRPr="001127E5">
        <w:rPr>
          <w:rFonts w:ascii="Times New Roman" w:hAnsi="Times New Roman" w:cs="Times New Roman"/>
          <w:sz w:val="28"/>
          <w:szCs w:val="28"/>
        </w:rPr>
        <w:t xml:space="preserve"> t</w:t>
      </w:r>
      <w:r w:rsidR="00D43047" w:rsidRPr="001127E5">
        <w:rPr>
          <w:rFonts w:ascii="Times New Roman" w:hAnsi="Times New Roman" w:cs="Times New Roman"/>
          <w:sz w:val="28"/>
          <w:szCs w:val="28"/>
        </w:rPr>
        <w:t xml:space="preserve">ime with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hig</w:t>
      </w:r>
      <w:r w:rsidR="00E8704D"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E8704D" w:rsidRPr="001127E5">
        <w:rPr>
          <w:rFonts w:ascii="Times New Roman" w:hAnsi="Times New Roman" w:cs="Times New Roman"/>
          <w:sz w:val="28"/>
          <w:szCs w:val="28"/>
        </w:rPr>
        <w:t>st being in 2008 and 2010 at 58</w:t>
      </w:r>
      <w:r w:rsidR="00D43047" w:rsidRPr="001127E5">
        <w:rPr>
          <w:rFonts w:ascii="Times New Roman" w:hAnsi="Times New Roman" w:cs="Times New Roman"/>
          <w:sz w:val="28"/>
          <w:szCs w:val="28"/>
        </w:rPr>
        <w:t xml:space="preserve"> days and </w:t>
      </w:r>
      <w:r w:rsidRPr="001127E5">
        <w:rPr>
          <w:rFonts w:ascii="Times New Roman" w:hAnsi="Times New Roman" w:cs="Times New Roman"/>
          <w:sz w:val="28"/>
          <w:szCs w:val="28"/>
        </w:rPr>
        <w:t>the</w:t>
      </w:r>
      <w:r w:rsidR="00E8704D" w:rsidRPr="001127E5">
        <w:rPr>
          <w:rFonts w:ascii="Times New Roman" w:hAnsi="Times New Roman" w:cs="Times New Roman"/>
          <w:sz w:val="28"/>
          <w:szCs w:val="28"/>
        </w:rPr>
        <w:t xml:space="preserve"> lowest being</w:t>
      </w:r>
      <w:r w:rsidR="006C4758" w:rsidRPr="001127E5">
        <w:rPr>
          <w:rFonts w:ascii="Times New Roman" w:hAnsi="Times New Roman" w:cs="Times New Roman"/>
          <w:sz w:val="28"/>
          <w:szCs w:val="28"/>
        </w:rPr>
        <w:t>, 36</w:t>
      </w:r>
      <w:r w:rsidR="00D43047" w:rsidRPr="001127E5">
        <w:rPr>
          <w:rFonts w:ascii="Times New Roman" w:hAnsi="Times New Roman" w:cs="Times New Roman"/>
          <w:sz w:val="28"/>
          <w:szCs w:val="28"/>
        </w:rPr>
        <w:t xml:space="preserve"> days in 2</w:t>
      </w:r>
      <w:r w:rsidR="00E8704D" w:rsidRPr="001127E5">
        <w:rPr>
          <w:rFonts w:ascii="Times New Roman" w:hAnsi="Times New Roman" w:cs="Times New Roman"/>
          <w:sz w:val="28"/>
          <w:szCs w:val="28"/>
        </w:rPr>
        <w:t xml:space="preserve">007. Apart from year 2007 which </w:t>
      </w:r>
      <w:r w:rsidR="00D43047" w:rsidRPr="001127E5">
        <w:rPr>
          <w:rFonts w:ascii="Times New Roman" w:hAnsi="Times New Roman" w:cs="Times New Roman"/>
          <w:sz w:val="28"/>
          <w:szCs w:val="28"/>
        </w:rPr>
        <w:t xml:space="preserve">had a high APP </w:t>
      </w:r>
      <w:r w:rsidR="00EB5177" w:rsidRPr="001127E5">
        <w:rPr>
          <w:rFonts w:ascii="Times New Roman" w:hAnsi="Times New Roman" w:cs="Times New Roman"/>
          <w:sz w:val="28"/>
          <w:szCs w:val="28"/>
        </w:rPr>
        <w:t>of</w:t>
      </w:r>
      <w:r w:rsidR="00E8704D" w:rsidRPr="001127E5">
        <w:rPr>
          <w:rFonts w:ascii="Times New Roman" w:hAnsi="Times New Roman" w:cs="Times New Roman"/>
          <w:sz w:val="28"/>
          <w:szCs w:val="28"/>
        </w:rPr>
        <w:t xml:space="preserve"> 80 days. APP</w:t>
      </w:r>
      <w:r w:rsidR="00D43047" w:rsidRPr="001127E5">
        <w:rPr>
          <w:rFonts w:ascii="Times New Roman" w:hAnsi="Times New Roman" w:cs="Times New Roman"/>
          <w:sz w:val="28"/>
          <w:szCs w:val="28"/>
        </w:rPr>
        <w:t xml:space="preserve"> remained </w:t>
      </w:r>
      <w:r w:rsidR="006C4758" w:rsidRPr="001127E5">
        <w:rPr>
          <w:rFonts w:ascii="Times New Roman" w:hAnsi="Times New Roman" w:cs="Times New Roman"/>
          <w:sz w:val="28"/>
          <w:szCs w:val="28"/>
        </w:rPr>
        <w:t>constant</w:t>
      </w:r>
      <w:r w:rsidR="00E8704D"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00E8704D" w:rsidRPr="001127E5">
        <w:rPr>
          <w:rFonts w:ascii="Times New Roman" w:hAnsi="Times New Roman" w:cs="Times New Roman"/>
          <w:sz w:val="28"/>
          <w:szCs w:val="28"/>
        </w:rPr>
        <w:t xml:space="preserve"> time at 65 days. CCC was </w:t>
      </w:r>
      <w:r w:rsidR="00D43047" w:rsidRPr="001127E5">
        <w:rPr>
          <w:rFonts w:ascii="Times New Roman" w:hAnsi="Times New Roman" w:cs="Times New Roman"/>
          <w:sz w:val="28"/>
          <w:szCs w:val="28"/>
        </w:rPr>
        <w:t xml:space="preserve">negative for all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years and</w:t>
      </w:r>
      <w:r w:rsidR="00E8704D" w:rsidRPr="001127E5">
        <w:rPr>
          <w:rFonts w:ascii="Times New Roman" w:hAnsi="Times New Roman" w:cs="Times New Roman"/>
          <w:sz w:val="28"/>
          <w:szCs w:val="28"/>
        </w:rPr>
        <w:t xml:space="preserve"> it fluctuated a lot between -1 day and 29 days. D</w:t>
      </w:r>
      <w:r w:rsidR="00D43047" w:rsidRPr="001127E5">
        <w:rPr>
          <w:rFonts w:ascii="Times New Roman" w:hAnsi="Times New Roman" w:cs="Times New Roman"/>
          <w:sz w:val="28"/>
          <w:szCs w:val="28"/>
        </w:rPr>
        <w:t xml:space="preserve">R on </w:t>
      </w:r>
      <w:r w:rsidRPr="001127E5">
        <w:rPr>
          <w:rFonts w:ascii="Times New Roman" w:hAnsi="Times New Roman" w:cs="Times New Roman"/>
          <w:sz w:val="28"/>
          <w:szCs w:val="28"/>
        </w:rPr>
        <w:t>the</w:t>
      </w:r>
      <w:r w:rsidR="00E8704D"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o</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r hand remain</w:t>
      </w:r>
      <w:r w:rsidR="00E8704D" w:rsidRPr="001127E5">
        <w:rPr>
          <w:rFonts w:ascii="Times New Roman" w:hAnsi="Times New Roman" w:cs="Times New Roman"/>
          <w:sz w:val="28"/>
          <w:szCs w:val="28"/>
        </w:rPr>
        <w:t xml:space="preserve">ed </w:t>
      </w:r>
      <w:r w:rsidR="006C4758" w:rsidRPr="001127E5">
        <w:rPr>
          <w:rFonts w:ascii="Times New Roman" w:hAnsi="Times New Roman" w:cs="Times New Roman"/>
          <w:sz w:val="28"/>
          <w:szCs w:val="28"/>
        </w:rPr>
        <w:t>constant</w:t>
      </w:r>
      <w:r w:rsidR="00E8704D" w:rsidRPr="001127E5">
        <w:rPr>
          <w:rFonts w:ascii="Times New Roman" w:hAnsi="Times New Roman" w:cs="Times New Roman"/>
          <w:sz w:val="28"/>
          <w:szCs w:val="28"/>
        </w:rPr>
        <w:t xml:space="preserve"> for years 2008</w:t>
      </w:r>
      <w:r w:rsidR="00D43047" w:rsidRPr="001127E5">
        <w:rPr>
          <w:rFonts w:ascii="Times New Roman" w:hAnsi="Times New Roman" w:cs="Times New Roman"/>
          <w:sz w:val="28"/>
          <w:szCs w:val="28"/>
        </w:rPr>
        <w:t xml:space="preserve"> and 2009 at 0.15 and </w:t>
      </w:r>
      <w:r w:rsidRPr="001127E5">
        <w:rPr>
          <w:rFonts w:ascii="Times New Roman" w:hAnsi="Times New Roman" w:cs="Times New Roman"/>
          <w:sz w:val="28"/>
          <w:szCs w:val="28"/>
        </w:rPr>
        <w:t>the</w:t>
      </w:r>
      <w:r w:rsidR="00E8704D" w:rsidRPr="001127E5">
        <w:rPr>
          <w:rFonts w:ascii="Times New Roman" w:hAnsi="Times New Roman" w:cs="Times New Roman"/>
          <w:sz w:val="28"/>
          <w:szCs w:val="28"/>
        </w:rPr>
        <w:t xml:space="preserve">n increased to a new level </w:t>
      </w:r>
      <w:r w:rsidR="006C4758" w:rsidRPr="001127E5">
        <w:rPr>
          <w:rFonts w:ascii="Times New Roman" w:hAnsi="Times New Roman" w:cs="Times New Roman"/>
          <w:sz w:val="28"/>
          <w:szCs w:val="28"/>
        </w:rPr>
        <w:t>of</w:t>
      </w:r>
      <w:r w:rsidR="00E8704D" w:rsidRPr="001127E5">
        <w:rPr>
          <w:rFonts w:ascii="Times New Roman" w:hAnsi="Times New Roman" w:cs="Times New Roman"/>
          <w:sz w:val="28"/>
          <w:szCs w:val="28"/>
        </w:rPr>
        <w:t xml:space="preserve"> 0.25 in 2008 </w:t>
      </w:r>
      <w:r w:rsidR="00D43047" w:rsidRPr="001127E5">
        <w:rPr>
          <w:rFonts w:ascii="Times New Roman" w:hAnsi="Times New Roman" w:cs="Times New Roman"/>
          <w:sz w:val="28"/>
          <w:szCs w:val="28"/>
        </w:rPr>
        <w:t xml:space="preserve">and remained in this level </w:t>
      </w:r>
      <w:r w:rsidR="006C4758" w:rsidRPr="001127E5">
        <w:rPr>
          <w:rFonts w:ascii="Times New Roman" w:hAnsi="Times New Roman" w:cs="Times New Roman"/>
          <w:sz w:val="28"/>
          <w:szCs w:val="28"/>
        </w:rPr>
        <w:t>until</w:t>
      </w:r>
      <w:r w:rsidR="00D43047" w:rsidRPr="001127E5">
        <w:rPr>
          <w:rFonts w:ascii="Times New Roman" w:hAnsi="Times New Roman" w:cs="Times New Roman"/>
          <w:sz w:val="28"/>
          <w:szCs w:val="28"/>
        </w:rPr>
        <w:t xml:space="preserve"> 2010. </w:t>
      </w:r>
      <w:r w:rsidR="00E8704D" w:rsidRPr="001127E5">
        <w:rPr>
          <w:rFonts w:ascii="Times New Roman" w:hAnsi="Times New Roman" w:cs="Times New Roman"/>
          <w:sz w:val="28"/>
          <w:szCs w:val="28"/>
        </w:rPr>
        <w:t>T</w:t>
      </w:r>
      <w:r w:rsidRPr="001127E5">
        <w:rPr>
          <w:rFonts w:ascii="Times New Roman" w:hAnsi="Times New Roman" w:cs="Times New Roman"/>
          <w:sz w:val="28"/>
          <w:szCs w:val="28"/>
        </w:rPr>
        <w:t>he</w:t>
      </w:r>
      <w:r w:rsidR="00E8704D" w:rsidRPr="001127E5">
        <w:rPr>
          <w:rFonts w:ascii="Times New Roman" w:hAnsi="Times New Roman" w:cs="Times New Roman"/>
          <w:sz w:val="28"/>
          <w:szCs w:val="28"/>
        </w:rPr>
        <w:t xml:space="preserve">se findings seem to </w:t>
      </w:r>
      <w:r w:rsidR="00D43047" w:rsidRPr="001127E5">
        <w:rPr>
          <w:rFonts w:ascii="Times New Roman" w:hAnsi="Times New Roman" w:cs="Times New Roman"/>
          <w:sz w:val="28"/>
          <w:szCs w:val="28"/>
        </w:rPr>
        <w:t xml:space="preserve">indicate that </w:t>
      </w:r>
      <w:r w:rsidRPr="001127E5">
        <w:rPr>
          <w:rFonts w:ascii="Times New Roman" w:hAnsi="Times New Roman" w:cs="Times New Roman"/>
          <w:sz w:val="28"/>
          <w:szCs w:val="28"/>
        </w:rPr>
        <w:t>the</w:t>
      </w:r>
      <w:r w:rsidR="00E8704D" w:rsidRPr="001127E5">
        <w:rPr>
          <w:rFonts w:ascii="Times New Roman" w:hAnsi="Times New Roman" w:cs="Times New Roman"/>
          <w:sz w:val="28"/>
          <w:szCs w:val="28"/>
        </w:rPr>
        <w:t>se ratios are t</w:t>
      </w:r>
      <w:r w:rsidR="00D43047" w:rsidRPr="001127E5">
        <w:rPr>
          <w:rFonts w:ascii="Times New Roman" w:hAnsi="Times New Roman" w:cs="Times New Roman"/>
          <w:sz w:val="28"/>
          <w:szCs w:val="28"/>
        </w:rPr>
        <w:t>ime-invariant</w:t>
      </w:r>
      <w:r w:rsidR="00E8704D"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Again, fi</w:t>
      </w:r>
      <w:r w:rsidR="00E8704D" w:rsidRPr="001127E5">
        <w:rPr>
          <w:rFonts w:ascii="Times New Roman" w:hAnsi="Times New Roman" w:cs="Times New Roman"/>
          <w:sz w:val="28"/>
          <w:szCs w:val="28"/>
        </w:rPr>
        <w:t xml:space="preserve">xed effects panel data analysis </w:t>
      </w:r>
      <w:r w:rsidR="00D43047" w:rsidRPr="001127E5">
        <w:rPr>
          <w:rFonts w:ascii="Times New Roman" w:hAnsi="Times New Roman" w:cs="Times New Roman"/>
          <w:sz w:val="28"/>
          <w:szCs w:val="28"/>
        </w:rPr>
        <w:t xml:space="preserve">model is used in </w:t>
      </w:r>
      <w:r w:rsidRPr="001127E5">
        <w:rPr>
          <w:rFonts w:ascii="Times New Roman" w:hAnsi="Times New Roman" w:cs="Times New Roman"/>
          <w:sz w:val="28"/>
          <w:szCs w:val="28"/>
        </w:rPr>
        <w:t>the</w:t>
      </w:r>
      <w:r w:rsidR="00E8704D" w:rsidRPr="001127E5">
        <w:rPr>
          <w:rFonts w:ascii="Times New Roman" w:hAnsi="Times New Roman" w:cs="Times New Roman"/>
          <w:sz w:val="28"/>
          <w:szCs w:val="28"/>
        </w:rPr>
        <w:t xml:space="preserve"> next section to verify this.</w:t>
      </w: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Pr="001127E5"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AD6076" w:rsidRPr="001127E5" w:rsidRDefault="00E8704D"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b/>
          <w:sz w:val="28"/>
          <w:szCs w:val="28"/>
        </w:rPr>
        <w:t>Ta</w:t>
      </w:r>
      <w:r w:rsidR="00D113A3" w:rsidRPr="001127E5">
        <w:rPr>
          <w:rFonts w:ascii="Times New Roman" w:hAnsi="Times New Roman" w:cs="Times New Roman"/>
          <w:b/>
          <w:sz w:val="28"/>
          <w:szCs w:val="28"/>
        </w:rPr>
        <w:t>ble 2</w:t>
      </w:r>
      <w:r w:rsidR="00D43047" w:rsidRPr="001127E5">
        <w:rPr>
          <w:rFonts w:ascii="Times New Roman" w:hAnsi="Times New Roman" w:cs="Times New Roman"/>
          <w:b/>
          <w:sz w:val="28"/>
          <w:szCs w:val="28"/>
        </w:rPr>
        <w:t>. 3:</w:t>
      </w:r>
      <w:r w:rsidRPr="001127E5">
        <w:rPr>
          <w:rFonts w:ascii="Times New Roman" w:hAnsi="Times New Roman" w:cs="Times New Roman"/>
          <w:b/>
          <w:sz w:val="28"/>
          <w:szCs w:val="28"/>
        </w:rPr>
        <w:t xml:space="preserve"> Comparative Means of Various WCM Ratios and</w:t>
      </w:r>
      <w:r w:rsidR="00D43047" w:rsidRPr="001127E5">
        <w:rPr>
          <w:rFonts w:ascii="Times New Roman" w:hAnsi="Times New Roman" w:cs="Times New Roman"/>
          <w:b/>
          <w:sz w:val="28"/>
          <w:szCs w:val="28"/>
        </w:rPr>
        <w:t xml:space="preserve"> NOP for </w:t>
      </w:r>
      <w:r w:rsidR="005144A9" w:rsidRPr="001127E5">
        <w:rPr>
          <w:rFonts w:ascii="Times New Roman" w:hAnsi="Times New Roman" w:cs="Times New Roman"/>
          <w:b/>
          <w:sz w:val="28"/>
          <w:szCs w:val="28"/>
        </w:rPr>
        <w:t>the</w:t>
      </w:r>
      <w:r w:rsidR="00D43047" w:rsidRPr="001127E5">
        <w:rPr>
          <w:rFonts w:ascii="Times New Roman" w:hAnsi="Times New Roman" w:cs="Times New Roman"/>
          <w:b/>
          <w:sz w:val="28"/>
          <w:szCs w:val="28"/>
        </w:rPr>
        <w:t xml:space="preserve"> Years</w:t>
      </w:r>
      <w:r w:rsidR="00221AAF" w:rsidRPr="001127E5">
        <w:rPr>
          <w:rFonts w:ascii="Times New Roman" w:hAnsi="Times New Roman" w:cs="Times New Roman"/>
          <w:b/>
          <w:sz w:val="28"/>
          <w:szCs w:val="28"/>
        </w:rPr>
        <w:t xml:space="preserve"> </w:t>
      </w:r>
      <w:r w:rsidR="00AD6076" w:rsidRPr="001127E5">
        <w:rPr>
          <w:rFonts w:ascii="Times New Roman" w:hAnsi="Times New Roman" w:cs="Times New Roman"/>
          <w:b/>
          <w:sz w:val="28"/>
          <w:szCs w:val="28"/>
        </w:rPr>
        <w:t>under Review</w:t>
      </w:r>
    </w:p>
    <w:tbl>
      <w:tblPr>
        <w:tblStyle w:val="TableGrid"/>
        <w:tblW w:w="0" w:type="auto"/>
        <w:tblInd w:w="709" w:type="dxa"/>
        <w:tblLook w:val="04A0" w:firstRow="1" w:lastRow="0" w:firstColumn="1" w:lastColumn="0" w:noHBand="0" w:noVBand="1"/>
      </w:tblPr>
      <w:tblGrid>
        <w:gridCol w:w="1344"/>
        <w:gridCol w:w="1421"/>
        <w:gridCol w:w="1421"/>
        <w:gridCol w:w="1421"/>
        <w:gridCol w:w="1421"/>
        <w:gridCol w:w="1421"/>
      </w:tblGrid>
      <w:tr w:rsidR="00AD6076" w:rsidRPr="001127E5" w:rsidTr="00214E89">
        <w:trPr>
          <w:trHeight w:val="455"/>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tc>
        <w:tc>
          <w:tcPr>
            <w:tcW w:w="6575" w:type="dxa"/>
            <w:gridSpan w:val="5"/>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Year</w:t>
            </w:r>
          </w:p>
        </w:tc>
      </w:tr>
      <w:tr w:rsidR="00AD6076" w:rsidRPr="001127E5" w:rsidTr="00AD6076">
        <w:trPr>
          <w:trHeight w:val="469"/>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2007</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2008</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2009</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2010</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2011</w:t>
            </w:r>
          </w:p>
        </w:tc>
      </w:tr>
      <w:tr w:rsidR="00AD6076" w:rsidRPr="001127E5" w:rsidTr="00AD6076">
        <w:trPr>
          <w:trHeight w:val="455"/>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Mean</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Mean</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Mean</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Mean</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Mean</w:t>
            </w:r>
          </w:p>
        </w:tc>
      </w:tr>
      <w:tr w:rsidR="00AD6076" w:rsidRPr="001127E5" w:rsidTr="00AD6076">
        <w:trPr>
          <w:trHeight w:val="469"/>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NOP</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.04</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.06</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.06</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.15</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.09</w:t>
            </w:r>
          </w:p>
        </w:tc>
      </w:tr>
      <w:tr w:rsidR="00AD6076" w:rsidRPr="001127E5" w:rsidTr="00AD6076">
        <w:trPr>
          <w:trHeight w:val="455"/>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ACP</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7.02</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8.36</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9.96</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8.25</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7.42</w:t>
            </w:r>
          </w:p>
        </w:tc>
      </w:tr>
      <w:tr w:rsidR="00AD6076" w:rsidRPr="001127E5" w:rsidTr="00AD6076">
        <w:trPr>
          <w:trHeight w:val="469"/>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ITID</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36.18</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42.75</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55.90</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53.11</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55.71</w:t>
            </w:r>
          </w:p>
        </w:tc>
      </w:tr>
      <w:tr w:rsidR="00AD6076" w:rsidRPr="001127E5" w:rsidTr="00AD6076">
        <w:trPr>
          <w:trHeight w:val="455"/>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APP</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64.72</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80.38</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66.54</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64.22</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65.93</w:t>
            </w:r>
          </w:p>
        </w:tc>
      </w:tr>
      <w:tr w:rsidR="00AD6076" w:rsidRPr="001127E5" w:rsidTr="00AD6076">
        <w:trPr>
          <w:trHeight w:val="469"/>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CCC</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-21.52</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-29.28</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-.68</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2.86</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-2.80</w:t>
            </w:r>
          </w:p>
        </w:tc>
      </w:tr>
      <w:tr w:rsidR="00AD6076" w:rsidRPr="001127E5" w:rsidTr="00AD6076">
        <w:trPr>
          <w:trHeight w:val="455"/>
        </w:trPr>
        <w:tc>
          <w:tcPr>
            <w:tcW w:w="1314"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DR</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.14</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.15</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.25</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.25</w:t>
            </w:r>
          </w:p>
        </w:tc>
        <w:tc>
          <w:tcPr>
            <w:tcW w:w="1315" w:type="dxa"/>
          </w:tcPr>
          <w:p w:rsidR="00AD6076" w:rsidRPr="001127E5" w:rsidRDefault="00AD6076"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.24</w:t>
            </w:r>
          </w:p>
        </w:tc>
      </w:tr>
    </w:tbl>
    <w:p w:rsidR="00AD6076" w:rsidRPr="001127E5" w:rsidRDefault="00AD6076"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015303" w:rsidRPr="001127E5" w:rsidRDefault="0001530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015303" w:rsidRPr="001127E5" w:rsidRDefault="0001530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015303" w:rsidRPr="001127E5" w:rsidRDefault="0001530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015303" w:rsidRPr="001127E5" w:rsidRDefault="0001530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676E0" w:rsidRPr="001127E5" w:rsidRDefault="002676E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C93C75" w:rsidRDefault="00C93C75"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113A3"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2.8 Correlation analysis</w:t>
      </w:r>
    </w:p>
    <w:p w:rsidR="00834A30"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 xml:space="preserve">Table </w:t>
      </w:r>
      <w:r w:rsidR="006C4758" w:rsidRPr="001127E5">
        <w:rPr>
          <w:rFonts w:ascii="Times New Roman" w:hAnsi="Times New Roman" w:cs="Times New Roman"/>
          <w:b/>
          <w:sz w:val="28"/>
          <w:szCs w:val="28"/>
        </w:rPr>
        <w:t>2.4:</w:t>
      </w:r>
      <w:r w:rsidR="00834A30" w:rsidRPr="001127E5">
        <w:rPr>
          <w:rFonts w:ascii="Times New Roman" w:hAnsi="Times New Roman" w:cs="Times New Roman"/>
          <w:b/>
          <w:sz w:val="28"/>
          <w:szCs w:val="28"/>
        </w:rPr>
        <w:t xml:space="preserve"> Correlation Analysis</w:t>
      </w:r>
    </w:p>
    <w:tbl>
      <w:tblPr>
        <w:tblStyle w:val="TableGrid"/>
        <w:tblW w:w="0" w:type="auto"/>
        <w:tblInd w:w="709" w:type="dxa"/>
        <w:tblLayout w:type="fixed"/>
        <w:tblLook w:val="04A0" w:firstRow="1" w:lastRow="0" w:firstColumn="1" w:lastColumn="0" w:noHBand="0" w:noVBand="1"/>
      </w:tblPr>
      <w:tblGrid>
        <w:gridCol w:w="1398"/>
        <w:gridCol w:w="1530"/>
        <w:gridCol w:w="1000"/>
        <w:gridCol w:w="990"/>
        <w:gridCol w:w="976"/>
        <w:gridCol w:w="935"/>
        <w:gridCol w:w="977"/>
        <w:gridCol w:w="829"/>
      </w:tblGrid>
      <w:tr w:rsidR="00834A30" w:rsidRPr="001127E5" w:rsidTr="00ED30C6">
        <w:trPr>
          <w:trHeight w:val="273"/>
        </w:trPr>
        <w:tc>
          <w:tcPr>
            <w:tcW w:w="8635" w:type="dxa"/>
            <w:gridSpan w:val="8"/>
          </w:tcPr>
          <w:p w:rsidR="00834A30" w:rsidRPr="001127E5" w:rsidRDefault="00834A30"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Correlations</w:t>
            </w:r>
          </w:p>
        </w:tc>
      </w:tr>
      <w:tr w:rsidR="00570F36" w:rsidRPr="001127E5" w:rsidTr="005F61C7">
        <w:trPr>
          <w:trHeight w:val="1064"/>
        </w:trPr>
        <w:tc>
          <w:tcPr>
            <w:tcW w:w="1398" w:type="dxa"/>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530" w:type="dxa"/>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000" w:type="dxa"/>
          </w:tcPr>
          <w:p w:rsidR="00015303" w:rsidRPr="005F61C7" w:rsidRDefault="00570F36"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NOP</w:t>
            </w:r>
          </w:p>
        </w:tc>
        <w:tc>
          <w:tcPr>
            <w:tcW w:w="990" w:type="dxa"/>
          </w:tcPr>
          <w:p w:rsidR="00015303" w:rsidRPr="005F61C7" w:rsidRDefault="00015303"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ACP</w:t>
            </w:r>
          </w:p>
        </w:tc>
        <w:tc>
          <w:tcPr>
            <w:tcW w:w="976" w:type="dxa"/>
          </w:tcPr>
          <w:p w:rsidR="00015303" w:rsidRPr="005F61C7" w:rsidRDefault="00015303"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ITID</w:t>
            </w:r>
          </w:p>
        </w:tc>
        <w:tc>
          <w:tcPr>
            <w:tcW w:w="935" w:type="dxa"/>
          </w:tcPr>
          <w:p w:rsidR="00015303" w:rsidRPr="005F61C7" w:rsidRDefault="00015303"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APP</w:t>
            </w:r>
          </w:p>
        </w:tc>
        <w:tc>
          <w:tcPr>
            <w:tcW w:w="977" w:type="dxa"/>
          </w:tcPr>
          <w:p w:rsidR="00015303" w:rsidRPr="005F61C7" w:rsidRDefault="00015303"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CCC</w:t>
            </w:r>
          </w:p>
        </w:tc>
        <w:tc>
          <w:tcPr>
            <w:tcW w:w="829" w:type="dxa"/>
          </w:tcPr>
          <w:p w:rsidR="00015303" w:rsidRPr="005F61C7" w:rsidRDefault="00570F36"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DR</w:t>
            </w:r>
          </w:p>
        </w:tc>
      </w:tr>
      <w:tr w:rsidR="00570F36" w:rsidRPr="001127E5" w:rsidTr="00ED30C6">
        <w:trPr>
          <w:trHeight w:val="655"/>
        </w:trPr>
        <w:tc>
          <w:tcPr>
            <w:tcW w:w="1398" w:type="dxa"/>
            <w:vMerge w:val="restart"/>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NOP</w:t>
            </w:r>
          </w:p>
        </w:tc>
        <w:tc>
          <w:tcPr>
            <w:tcW w:w="1530" w:type="dxa"/>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Pearson Correlations</w:t>
            </w:r>
          </w:p>
        </w:tc>
        <w:tc>
          <w:tcPr>
            <w:tcW w:w="1000" w:type="dxa"/>
          </w:tcPr>
          <w:p w:rsidR="00015303" w:rsidRPr="005F61C7" w:rsidRDefault="00570F36"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w:t>
            </w:r>
          </w:p>
        </w:tc>
        <w:tc>
          <w:tcPr>
            <w:tcW w:w="990"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6"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35"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488"/>
        </w:trPr>
        <w:tc>
          <w:tcPr>
            <w:tcW w:w="1398" w:type="dxa"/>
            <w:vMerge/>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Sig(2-tailed)</w:t>
            </w:r>
          </w:p>
        </w:tc>
        <w:tc>
          <w:tcPr>
            <w:tcW w:w="1000"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90"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6"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35"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655"/>
        </w:trPr>
        <w:tc>
          <w:tcPr>
            <w:tcW w:w="1398" w:type="dxa"/>
            <w:vMerge w:val="restart"/>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ACP</w:t>
            </w: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Pearson Correlations</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-.296</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w:t>
            </w:r>
          </w:p>
        </w:tc>
        <w:tc>
          <w:tcPr>
            <w:tcW w:w="976"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35"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501"/>
        </w:trPr>
        <w:tc>
          <w:tcPr>
            <w:tcW w:w="1398" w:type="dxa"/>
            <w:vMerge/>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Sig(2-tailed)</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.112</w:t>
            </w:r>
          </w:p>
        </w:tc>
        <w:tc>
          <w:tcPr>
            <w:tcW w:w="990"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6"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35"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641"/>
        </w:trPr>
        <w:tc>
          <w:tcPr>
            <w:tcW w:w="1398" w:type="dxa"/>
            <w:vMerge w:val="restart"/>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ITID</w:t>
            </w: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Pearson Correlations</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.104</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.677</w:t>
            </w:r>
          </w:p>
        </w:tc>
        <w:tc>
          <w:tcPr>
            <w:tcW w:w="976"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w:t>
            </w:r>
          </w:p>
        </w:tc>
        <w:tc>
          <w:tcPr>
            <w:tcW w:w="935"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501"/>
        </w:trPr>
        <w:tc>
          <w:tcPr>
            <w:tcW w:w="1398" w:type="dxa"/>
            <w:vMerge/>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Sig(2-tailed)</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.585</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.000</w:t>
            </w:r>
          </w:p>
        </w:tc>
        <w:tc>
          <w:tcPr>
            <w:tcW w:w="976"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35"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641"/>
        </w:trPr>
        <w:tc>
          <w:tcPr>
            <w:tcW w:w="1398" w:type="dxa"/>
            <w:vMerge w:val="restart"/>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APP</w:t>
            </w: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Pearson Correlations</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.630</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.659</w:t>
            </w:r>
          </w:p>
        </w:tc>
        <w:tc>
          <w:tcPr>
            <w:tcW w:w="976"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.348</w:t>
            </w:r>
          </w:p>
        </w:tc>
        <w:tc>
          <w:tcPr>
            <w:tcW w:w="935"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w:t>
            </w: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501"/>
        </w:trPr>
        <w:tc>
          <w:tcPr>
            <w:tcW w:w="1398" w:type="dxa"/>
            <w:vMerge/>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Sig(2-tailed)</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.000</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.000</w:t>
            </w:r>
          </w:p>
        </w:tc>
        <w:tc>
          <w:tcPr>
            <w:tcW w:w="976"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.000</w:t>
            </w:r>
          </w:p>
        </w:tc>
        <w:tc>
          <w:tcPr>
            <w:tcW w:w="935"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655"/>
        </w:trPr>
        <w:tc>
          <w:tcPr>
            <w:tcW w:w="1398" w:type="dxa"/>
            <w:vMerge w:val="restart"/>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CCC</w:t>
            </w: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Pearson Correlations</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.548</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.235</w:t>
            </w:r>
          </w:p>
        </w:tc>
        <w:tc>
          <w:tcPr>
            <w:tcW w:w="976"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.738</w:t>
            </w:r>
          </w:p>
        </w:tc>
        <w:tc>
          <w:tcPr>
            <w:tcW w:w="935"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-.373</w:t>
            </w:r>
          </w:p>
        </w:tc>
        <w:tc>
          <w:tcPr>
            <w:tcW w:w="977"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w:t>
            </w: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488"/>
        </w:trPr>
        <w:tc>
          <w:tcPr>
            <w:tcW w:w="1398" w:type="dxa"/>
            <w:vMerge/>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Sig(2-tailed)</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.002</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.211</w:t>
            </w:r>
          </w:p>
        </w:tc>
        <w:tc>
          <w:tcPr>
            <w:tcW w:w="976"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.000</w:t>
            </w:r>
          </w:p>
        </w:tc>
        <w:tc>
          <w:tcPr>
            <w:tcW w:w="935"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.042</w:t>
            </w:r>
          </w:p>
        </w:tc>
        <w:tc>
          <w:tcPr>
            <w:tcW w:w="977"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r w:rsidR="00570F36" w:rsidRPr="001127E5" w:rsidTr="00ED30C6">
        <w:trPr>
          <w:trHeight w:val="655"/>
        </w:trPr>
        <w:tc>
          <w:tcPr>
            <w:tcW w:w="1398" w:type="dxa"/>
            <w:vMerge w:val="restart"/>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DR</w:t>
            </w: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Pearson Correlations</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-.181</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.432</w:t>
            </w:r>
          </w:p>
        </w:tc>
        <w:tc>
          <w:tcPr>
            <w:tcW w:w="976"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.295</w:t>
            </w:r>
          </w:p>
        </w:tc>
        <w:tc>
          <w:tcPr>
            <w:tcW w:w="935"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.434</w:t>
            </w:r>
          </w:p>
        </w:tc>
        <w:tc>
          <w:tcPr>
            <w:tcW w:w="977"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-.011</w:t>
            </w:r>
          </w:p>
        </w:tc>
        <w:tc>
          <w:tcPr>
            <w:tcW w:w="829"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w:t>
            </w:r>
          </w:p>
        </w:tc>
      </w:tr>
      <w:tr w:rsidR="00570F36" w:rsidRPr="001127E5" w:rsidTr="00ED30C6">
        <w:trPr>
          <w:trHeight w:val="488"/>
        </w:trPr>
        <w:tc>
          <w:tcPr>
            <w:tcW w:w="1398" w:type="dxa"/>
            <w:vMerge/>
          </w:tcPr>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tc>
        <w:tc>
          <w:tcPr>
            <w:tcW w:w="1530" w:type="dxa"/>
          </w:tcPr>
          <w:p w:rsidR="00015303" w:rsidRPr="001127E5" w:rsidRDefault="00570F36"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r w:rsidRPr="001127E5">
              <w:rPr>
                <w:rFonts w:ascii="Times New Roman" w:hAnsi="Times New Roman" w:cs="Times New Roman"/>
                <w:sz w:val="18"/>
                <w:szCs w:val="18"/>
              </w:rPr>
              <w:t>Sig(2-tailed)</w:t>
            </w:r>
          </w:p>
        </w:tc>
        <w:tc>
          <w:tcPr>
            <w:tcW w:w="100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.338</w:t>
            </w:r>
          </w:p>
        </w:tc>
        <w:tc>
          <w:tcPr>
            <w:tcW w:w="990"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.017</w:t>
            </w:r>
          </w:p>
        </w:tc>
        <w:tc>
          <w:tcPr>
            <w:tcW w:w="976"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.113</w:t>
            </w:r>
          </w:p>
        </w:tc>
        <w:tc>
          <w:tcPr>
            <w:tcW w:w="935"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.017</w:t>
            </w:r>
          </w:p>
        </w:tc>
        <w:tc>
          <w:tcPr>
            <w:tcW w:w="977" w:type="dxa"/>
          </w:tcPr>
          <w:p w:rsidR="00015303" w:rsidRPr="005F61C7" w:rsidRDefault="00F74D3F" w:rsidP="005F61C7">
            <w:pPr>
              <w:tabs>
                <w:tab w:val="left" w:pos="0"/>
              </w:tabs>
              <w:autoSpaceDE w:val="0"/>
              <w:autoSpaceDN w:val="0"/>
              <w:adjustRightInd w:val="0"/>
              <w:spacing w:after="200" w:line="360" w:lineRule="auto"/>
              <w:rPr>
                <w:rFonts w:ascii="Times New Roman" w:hAnsi="Times New Roman" w:cs="Times New Roman"/>
                <w:sz w:val="16"/>
                <w:szCs w:val="18"/>
              </w:rPr>
            </w:pPr>
            <w:r w:rsidRPr="005F61C7">
              <w:rPr>
                <w:rFonts w:ascii="Times New Roman" w:hAnsi="Times New Roman" w:cs="Times New Roman"/>
                <w:sz w:val="16"/>
                <w:szCs w:val="18"/>
              </w:rPr>
              <w:t>.954</w:t>
            </w:r>
          </w:p>
        </w:tc>
        <w:tc>
          <w:tcPr>
            <w:tcW w:w="829" w:type="dxa"/>
          </w:tcPr>
          <w:p w:rsidR="00015303" w:rsidRPr="005F61C7"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6"/>
                <w:szCs w:val="18"/>
              </w:rPr>
            </w:pPr>
          </w:p>
        </w:tc>
      </w:tr>
    </w:tbl>
    <w:p w:rsidR="00015303" w:rsidRPr="001127E5" w:rsidRDefault="00015303" w:rsidP="004B1383">
      <w:pPr>
        <w:tabs>
          <w:tab w:val="left" w:pos="0"/>
        </w:tabs>
        <w:autoSpaceDE w:val="0"/>
        <w:autoSpaceDN w:val="0"/>
        <w:adjustRightInd w:val="0"/>
        <w:spacing w:after="200" w:line="360" w:lineRule="auto"/>
        <w:ind w:firstLine="567"/>
        <w:jc w:val="center"/>
        <w:rPr>
          <w:rFonts w:ascii="Times New Roman" w:hAnsi="Times New Roman" w:cs="Times New Roman"/>
          <w:sz w:val="18"/>
          <w:szCs w:val="18"/>
        </w:rPr>
      </w:pPr>
    </w:p>
    <w:p w:rsidR="0018723A"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 correlation analysis above shows that there are high correlatio</w:t>
      </w:r>
      <w:r w:rsidR="0018723A" w:rsidRPr="001127E5">
        <w:rPr>
          <w:rFonts w:ascii="Times New Roman" w:hAnsi="Times New Roman" w:cs="Times New Roman"/>
          <w:sz w:val="28"/>
          <w:szCs w:val="28"/>
        </w:rPr>
        <w:t>ns between different measures o</w:t>
      </w:r>
      <w:r w:rsidRPr="001127E5">
        <w:rPr>
          <w:rFonts w:ascii="Times New Roman" w:hAnsi="Times New Roman" w:cs="Times New Roman"/>
          <w:sz w:val="28"/>
          <w:szCs w:val="28"/>
        </w:rPr>
        <w:t xml:space="preserve">f working capital management. The </w:t>
      </w:r>
      <w:r w:rsidR="0018723A" w:rsidRPr="001127E5">
        <w:rPr>
          <w:rFonts w:ascii="Times New Roman" w:hAnsi="Times New Roman" w:cs="Times New Roman"/>
          <w:sz w:val="28"/>
          <w:szCs w:val="28"/>
        </w:rPr>
        <w:t>correlation between ACT and ITID is (0.677), ACP and APP is (0.659). CCC and APP is (-0.655). CCC and ITID is (0.738). T</w:t>
      </w:r>
      <w:r w:rsidRPr="001127E5">
        <w:rPr>
          <w:rFonts w:ascii="Times New Roman" w:hAnsi="Times New Roman" w:cs="Times New Roman"/>
          <w:sz w:val="28"/>
          <w:szCs w:val="28"/>
        </w:rPr>
        <w:t>o avoid multi-co linearity problem in the regression analysis, stepwise reg</w:t>
      </w:r>
      <w:r w:rsidR="0018723A" w:rsidRPr="001127E5">
        <w:rPr>
          <w:rFonts w:ascii="Times New Roman" w:hAnsi="Times New Roman" w:cs="Times New Roman"/>
          <w:sz w:val="28"/>
          <w:szCs w:val="28"/>
        </w:rPr>
        <w:t>ression is used so that some of t</w:t>
      </w:r>
      <w:r w:rsidRPr="001127E5">
        <w:rPr>
          <w:rFonts w:ascii="Times New Roman" w:hAnsi="Times New Roman" w:cs="Times New Roman"/>
          <w:sz w:val="28"/>
          <w:szCs w:val="28"/>
        </w:rPr>
        <w:t xml:space="preserve">hose </w:t>
      </w:r>
      <w:r w:rsidR="006C4758" w:rsidRPr="001127E5">
        <w:rPr>
          <w:rFonts w:ascii="Times New Roman" w:hAnsi="Times New Roman" w:cs="Times New Roman"/>
          <w:sz w:val="28"/>
          <w:szCs w:val="28"/>
        </w:rPr>
        <w:t>variables that are highly correlated</w:t>
      </w:r>
      <w:r w:rsidR="0018723A" w:rsidRPr="001127E5">
        <w:rPr>
          <w:rFonts w:ascii="Times New Roman" w:hAnsi="Times New Roman" w:cs="Times New Roman"/>
          <w:sz w:val="28"/>
          <w:szCs w:val="28"/>
        </w:rPr>
        <w:t xml:space="preserve"> are removed from the model. T</w:t>
      </w:r>
      <w:r w:rsidRPr="001127E5">
        <w:rPr>
          <w:rFonts w:ascii="Times New Roman" w:hAnsi="Times New Roman" w:cs="Times New Roman"/>
          <w:sz w:val="28"/>
          <w:szCs w:val="28"/>
        </w:rPr>
        <w:t xml:space="preserve">he correlation </w:t>
      </w:r>
      <w:r w:rsidR="0018723A" w:rsidRPr="001127E5">
        <w:rPr>
          <w:rFonts w:ascii="Times New Roman" w:hAnsi="Times New Roman" w:cs="Times New Roman"/>
          <w:sz w:val="28"/>
          <w:szCs w:val="28"/>
        </w:rPr>
        <w:t xml:space="preserve">coefficient between </w:t>
      </w:r>
      <w:r w:rsidR="006C4758" w:rsidRPr="001127E5">
        <w:rPr>
          <w:rFonts w:ascii="Times New Roman" w:hAnsi="Times New Roman" w:cs="Times New Roman"/>
          <w:sz w:val="28"/>
          <w:szCs w:val="28"/>
        </w:rPr>
        <w:t>advantage</w:t>
      </w:r>
      <w:r w:rsidR="0018723A" w:rsidRPr="001127E5">
        <w:rPr>
          <w:rFonts w:ascii="Times New Roman" w:hAnsi="Times New Roman" w:cs="Times New Roman"/>
          <w:sz w:val="28"/>
          <w:szCs w:val="28"/>
        </w:rPr>
        <w:t xml:space="preserve"> </w:t>
      </w:r>
      <w:r w:rsidR="006C4758" w:rsidRPr="001127E5">
        <w:rPr>
          <w:rFonts w:ascii="Times New Roman" w:hAnsi="Times New Roman" w:cs="Times New Roman"/>
          <w:sz w:val="28"/>
          <w:szCs w:val="28"/>
        </w:rPr>
        <w:t>i.e.</w:t>
      </w:r>
      <w:r w:rsidRPr="001127E5">
        <w:rPr>
          <w:rFonts w:ascii="Times New Roman" w:hAnsi="Times New Roman" w:cs="Times New Roman"/>
          <w:sz w:val="28"/>
          <w:szCs w:val="28"/>
        </w:rPr>
        <w:t xml:space="preserve"> financial debt ratio and net operating profitability reveals a negative </w:t>
      </w:r>
      <w:r w:rsidR="006C4758" w:rsidRPr="001127E5">
        <w:rPr>
          <w:rFonts w:ascii="Times New Roman" w:hAnsi="Times New Roman" w:cs="Times New Roman"/>
          <w:sz w:val="28"/>
          <w:szCs w:val="28"/>
        </w:rPr>
        <w:t>non-significant</w:t>
      </w:r>
      <w:r w:rsidRPr="001127E5">
        <w:rPr>
          <w:rFonts w:ascii="Times New Roman" w:hAnsi="Times New Roman" w:cs="Times New Roman"/>
          <w:sz w:val="28"/>
          <w:szCs w:val="28"/>
        </w:rPr>
        <w:t xml:space="preserve"> relationship between the two variables </w:t>
      </w:r>
      <w:r w:rsidR="006C4758" w:rsidRPr="001127E5">
        <w:rPr>
          <w:rFonts w:ascii="Times New Roman" w:hAnsi="Times New Roman" w:cs="Times New Roman"/>
          <w:sz w:val="28"/>
          <w:szCs w:val="28"/>
        </w:rPr>
        <w:t>this</w:t>
      </w:r>
      <w:r w:rsidRPr="001127E5">
        <w:rPr>
          <w:rFonts w:ascii="Times New Roman" w:hAnsi="Times New Roman" w:cs="Times New Roman"/>
          <w:sz w:val="28"/>
          <w:szCs w:val="28"/>
        </w:rPr>
        <w:t xml:space="preserve"> implies that increase in debt utilization by the </w:t>
      </w:r>
      <w:r w:rsidR="0018723A" w:rsidRPr="001127E5">
        <w:rPr>
          <w:rFonts w:ascii="Times New Roman" w:hAnsi="Times New Roman" w:cs="Times New Roman"/>
          <w:sz w:val="28"/>
          <w:szCs w:val="28"/>
        </w:rPr>
        <w:t>firms will reduce profitability of the f</w:t>
      </w:r>
      <w:r w:rsidRPr="001127E5">
        <w:rPr>
          <w:rFonts w:ascii="Times New Roman" w:hAnsi="Times New Roman" w:cs="Times New Roman"/>
          <w:sz w:val="28"/>
          <w:szCs w:val="28"/>
        </w:rPr>
        <w:t>ive</w:t>
      </w:r>
      <w:r w:rsidR="0018723A" w:rsidRPr="001127E5">
        <w:rPr>
          <w:rFonts w:ascii="Times New Roman" w:hAnsi="Times New Roman" w:cs="Times New Roman"/>
          <w:sz w:val="28"/>
          <w:szCs w:val="28"/>
        </w:rPr>
        <w:t xml:space="preserve"> WCM variables, only CCC and APP</w:t>
      </w:r>
      <w:r w:rsidRPr="001127E5">
        <w:rPr>
          <w:rFonts w:ascii="Times New Roman" w:hAnsi="Times New Roman" w:cs="Times New Roman"/>
          <w:sz w:val="28"/>
          <w:szCs w:val="28"/>
        </w:rPr>
        <w:t xml:space="preserve"> have a significant relationship with NOP. CCC has a </w:t>
      </w:r>
      <w:r w:rsidR="006C4758" w:rsidRPr="001127E5">
        <w:rPr>
          <w:rFonts w:ascii="Times New Roman" w:hAnsi="Times New Roman" w:cs="Times New Roman"/>
          <w:sz w:val="28"/>
          <w:szCs w:val="28"/>
        </w:rPr>
        <w:t>strong</w:t>
      </w:r>
      <w:r w:rsidRPr="001127E5">
        <w:rPr>
          <w:rFonts w:ascii="Times New Roman" w:hAnsi="Times New Roman" w:cs="Times New Roman"/>
          <w:sz w:val="28"/>
          <w:szCs w:val="28"/>
        </w:rPr>
        <w:t xml:space="preserve"> sig</w:t>
      </w:r>
      <w:r w:rsidR="0018723A" w:rsidRPr="001127E5">
        <w:rPr>
          <w:rFonts w:ascii="Times New Roman" w:hAnsi="Times New Roman" w:cs="Times New Roman"/>
          <w:sz w:val="28"/>
          <w:szCs w:val="28"/>
        </w:rPr>
        <w:t>nificant positive correlation w</w:t>
      </w:r>
      <w:r w:rsidRPr="001127E5">
        <w:rPr>
          <w:rFonts w:ascii="Times New Roman" w:hAnsi="Times New Roman" w:cs="Times New Roman"/>
          <w:sz w:val="28"/>
          <w:szCs w:val="28"/>
        </w:rPr>
        <w:t>ith NOP (Coefficient 0.548. P-</w:t>
      </w:r>
      <w:r w:rsidR="0018723A" w:rsidRPr="001127E5">
        <w:rPr>
          <w:rFonts w:ascii="Times New Roman" w:hAnsi="Times New Roman" w:cs="Times New Roman"/>
          <w:sz w:val="28"/>
          <w:szCs w:val="28"/>
        </w:rPr>
        <w:t>Value 0.002). APP</w:t>
      </w:r>
      <w:r w:rsidRPr="001127E5">
        <w:rPr>
          <w:rFonts w:ascii="Times New Roman" w:hAnsi="Times New Roman" w:cs="Times New Roman"/>
          <w:sz w:val="28"/>
          <w:szCs w:val="28"/>
        </w:rPr>
        <w:t xml:space="preserve"> on the other hand has a negative </w:t>
      </w:r>
      <w:r w:rsidR="006C4758" w:rsidRPr="001127E5">
        <w:rPr>
          <w:rFonts w:ascii="Times New Roman" w:hAnsi="Times New Roman" w:cs="Times New Roman"/>
          <w:sz w:val="28"/>
          <w:szCs w:val="28"/>
        </w:rPr>
        <w:t>strong</w:t>
      </w:r>
      <w:r w:rsidRPr="001127E5">
        <w:rPr>
          <w:rFonts w:ascii="Times New Roman" w:hAnsi="Times New Roman" w:cs="Times New Roman"/>
          <w:sz w:val="28"/>
          <w:szCs w:val="28"/>
        </w:rPr>
        <w:t xml:space="preserve"> correlation with NOP (Coefficient -0.63, P-Value 0.000). </w:t>
      </w: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2676E0" w:rsidRDefault="002676E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2676E0" w:rsidRDefault="002676E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2676E0" w:rsidRDefault="002676E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A501AA" w:rsidRPr="001127E5" w:rsidRDefault="006C4758"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2.9 Regression</w:t>
      </w:r>
      <w:r w:rsidR="00A501AA" w:rsidRPr="001127E5">
        <w:rPr>
          <w:rFonts w:ascii="Times New Roman" w:hAnsi="Times New Roman" w:cs="Times New Roman"/>
          <w:b/>
          <w:sz w:val="28"/>
          <w:szCs w:val="28"/>
        </w:rPr>
        <w:t xml:space="preserve"> analysis</w:t>
      </w:r>
    </w:p>
    <w:p w:rsidR="00A501AA" w:rsidRPr="001127E5" w:rsidRDefault="00A501AA"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2.9.1 Regression Results for 2007 - 2011</w:t>
      </w:r>
    </w:p>
    <w:p w:rsidR="005F2169" w:rsidRPr="001127E5" w:rsidRDefault="00D113A3"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 xml:space="preserve">Table </w:t>
      </w:r>
      <w:r w:rsidR="006C4758" w:rsidRPr="001127E5">
        <w:rPr>
          <w:rFonts w:ascii="Times New Roman" w:hAnsi="Times New Roman" w:cs="Times New Roman"/>
          <w:b/>
          <w:sz w:val="28"/>
          <w:szCs w:val="28"/>
        </w:rPr>
        <w:t>2.5:</w:t>
      </w:r>
      <w:r w:rsidR="00FA640F" w:rsidRPr="001127E5">
        <w:rPr>
          <w:rFonts w:ascii="Times New Roman" w:hAnsi="Times New Roman" w:cs="Times New Roman"/>
          <w:b/>
          <w:sz w:val="28"/>
          <w:szCs w:val="28"/>
        </w:rPr>
        <w:t xml:space="preserve"> Model Summary</w:t>
      </w:r>
    </w:p>
    <w:tbl>
      <w:tblPr>
        <w:tblStyle w:val="TableGrid"/>
        <w:tblW w:w="0" w:type="auto"/>
        <w:tblInd w:w="724" w:type="dxa"/>
        <w:tblLook w:val="04A0" w:firstRow="1" w:lastRow="0" w:firstColumn="1" w:lastColumn="0" w:noHBand="0" w:noVBand="1"/>
      </w:tblPr>
      <w:tblGrid>
        <w:gridCol w:w="1640"/>
        <w:gridCol w:w="1642"/>
        <w:gridCol w:w="1642"/>
        <w:gridCol w:w="1642"/>
        <w:gridCol w:w="1642"/>
      </w:tblGrid>
      <w:tr w:rsidR="00FA640F" w:rsidRPr="001127E5" w:rsidTr="00FA640F">
        <w:trPr>
          <w:trHeight w:val="557"/>
        </w:trPr>
        <w:tc>
          <w:tcPr>
            <w:tcW w:w="1640"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Model</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center"/>
              <w:rPr>
                <w:rFonts w:ascii="Times New Roman" w:hAnsi="Times New Roman" w:cs="Times New Roman"/>
                <w:sz w:val="20"/>
                <w:szCs w:val="28"/>
              </w:rPr>
            </w:pPr>
            <w:r w:rsidRPr="001127E5">
              <w:rPr>
                <w:rFonts w:ascii="Times New Roman" w:hAnsi="Times New Roman" w:cs="Times New Roman"/>
                <w:sz w:val="20"/>
                <w:szCs w:val="28"/>
              </w:rPr>
              <w:t>R</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R Square</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Adjusted R Square</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Std. Error of the Estimate</w:t>
            </w:r>
          </w:p>
        </w:tc>
      </w:tr>
      <w:tr w:rsidR="00FA640F" w:rsidRPr="001127E5" w:rsidTr="00FA640F">
        <w:trPr>
          <w:trHeight w:val="587"/>
        </w:trPr>
        <w:tc>
          <w:tcPr>
            <w:tcW w:w="1640"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1</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.863</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.7448</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-0.726</w:t>
            </w:r>
          </w:p>
        </w:tc>
        <w:tc>
          <w:tcPr>
            <w:tcW w:w="1642" w:type="dxa"/>
          </w:tcPr>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0"/>
                <w:szCs w:val="28"/>
              </w:rPr>
            </w:pPr>
            <w:r w:rsidRPr="001127E5">
              <w:rPr>
                <w:rFonts w:ascii="Times New Roman" w:hAnsi="Times New Roman" w:cs="Times New Roman"/>
                <w:sz w:val="20"/>
                <w:szCs w:val="28"/>
              </w:rPr>
              <w:t>0.148</w:t>
            </w:r>
          </w:p>
        </w:tc>
      </w:tr>
    </w:tbl>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FA69DC" w:rsidRPr="001127E5" w:rsidRDefault="00FA69DC"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Source, Research D</w:t>
      </w:r>
      <w:r w:rsidR="005F2169" w:rsidRPr="001127E5">
        <w:rPr>
          <w:rFonts w:ascii="Times New Roman" w:hAnsi="Times New Roman" w:cs="Times New Roman"/>
          <w:b/>
          <w:sz w:val="28"/>
          <w:szCs w:val="28"/>
        </w:rPr>
        <w:t xml:space="preserve">ata (2012) </w:t>
      </w:r>
    </w:p>
    <w:p w:rsidR="000E4A48" w:rsidRDefault="00FA69DC"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R' is called the coefficient o</w:t>
      </w:r>
      <w:r w:rsidR="005F2169" w:rsidRPr="001127E5">
        <w:rPr>
          <w:rFonts w:ascii="Times New Roman" w:hAnsi="Times New Roman" w:cs="Times New Roman"/>
          <w:sz w:val="28"/>
          <w:szCs w:val="28"/>
        </w:rPr>
        <w:t>f determination and t</w:t>
      </w:r>
      <w:r w:rsidRPr="001127E5">
        <w:rPr>
          <w:rFonts w:ascii="Times New Roman" w:hAnsi="Times New Roman" w:cs="Times New Roman"/>
          <w:sz w:val="28"/>
          <w:szCs w:val="28"/>
        </w:rPr>
        <w:t>ells us how the profitability o</w:t>
      </w:r>
      <w:r w:rsidR="005F2169" w:rsidRPr="001127E5">
        <w:rPr>
          <w:rFonts w:ascii="Times New Roman" w:hAnsi="Times New Roman" w:cs="Times New Roman"/>
          <w:sz w:val="28"/>
          <w:szCs w:val="28"/>
        </w:rPr>
        <w:t xml:space="preserve">f </w:t>
      </w:r>
      <w:r w:rsidR="00327847" w:rsidRPr="001127E5">
        <w:rPr>
          <w:rFonts w:ascii="Times New Roman" w:hAnsi="Times New Roman" w:cs="Times New Roman"/>
          <w:sz w:val="28"/>
          <w:szCs w:val="28"/>
        </w:rPr>
        <w:t xml:space="preserve"> </w:t>
      </w:r>
      <w:r w:rsidR="005F2169"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marketing firms in </w:t>
      </w:r>
      <w:r w:rsidR="006C4758" w:rsidRPr="001127E5">
        <w:rPr>
          <w:rFonts w:ascii="Times New Roman" w:hAnsi="Times New Roman" w:cs="Times New Roman"/>
          <w:sz w:val="28"/>
          <w:szCs w:val="28"/>
        </w:rPr>
        <w:t>Azerbaijan varied</w:t>
      </w:r>
      <w:r w:rsidR="005F2169" w:rsidRPr="001127E5">
        <w:rPr>
          <w:rFonts w:ascii="Times New Roman" w:hAnsi="Times New Roman" w:cs="Times New Roman"/>
          <w:sz w:val="28"/>
          <w:szCs w:val="28"/>
        </w:rPr>
        <w:t xml:space="preserve"> with working capital management</w:t>
      </w:r>
      <w:r w:rsidRPr="001127E5">
        <w:rPr>
          <w:rFonts w:ascii="Times New Roman" w:hAnsi="Times New Roman" w:cs="Times New Roman"/>
          <w:sz w:val="28"/>
          <w:szCs w:val="28"/>
        </w:rPr>
        <w:t>.</w:t>
      </w:r>
      <w:r w:rsidR="005F2169" w:rsidRPr="001127E5">
        <w:rPr>
          <w:rFonts w:ascii="Times New Roman" w:hAnsi="Times New Roman" w:cs="Times New Roman"/>
          <w:sz w:val="28"/>
          <w:szCs w:val="28"/>
        </w:rPr>
        <w:t xml:space="preserve"> F</w:t>
      </w:r>
      <w:r w:rsidRPr="001127E5">
        <w:rPr>
          <w:rFonts w:ascii="Times New Roman" w:hAnsi="Times New Roman" w:cs="Times New Roman"/>
          <w:sz w:val="28"/>
          <w:szCs w:val="28"/>
        </w:rPr>
        <w:t>rom table above, the value of R</w:t>
      </w:r>
      <w:r w:rsidRPr="001127E5">
        <w:rPr>
          <w:rFonts w:ascii="Times New Roman" w:hAnsi="Times New Roman" w:cs="Times New Roman"/>
          <w:sz w:val="28"/>
          <w:szCs w:val="28"/>
          <w:vertAlign w:val="superscript"/>
        </w:rPr>
        <w:t>2</w:t>
      </w:r>
      <w:r w:rsidRPr="001127E5">
        <w:rPr>
          <w:rFonts w:ascii="Times New Roman" w:hAnsi="Times New Roman" w:cs="Times New Roman"/>
          <w:sz w:val="28"/>
          <w:szCs w:val="28"/>
        </w:rPr>
        <w:t xml:space="preserve"> is .7448. This implies that up to 74.5° </w:t>
      </w:r>
      <w:r w:rsidR="005F2169" w:rsidRPr="001127E5">
        <w:rPr>
          <w:rFonts w:ascii="Times New Roman" w:hAnsi="Times New Roman" w:cs="Times New Roman"/>
          <w:sz w:val="28"/>
          <w:szCs w:val="28"/>
        </w:rPr>
        <w:t>o</w:t>
      </w:r>
      <w:r w:rsidRPr="001127E5">
        <w:rPr>
          <w:rFonts w:ascii="Times New Roman" w:hAnsi="Times New Roman" w:cs="Times New Roman"/>
          <w:sz w:val="28"/>
          <w:szCs w:val="28"/>
        </w:rPr>
        <w:t>f variations in profitability o</w:t>
      </w:r>
      <w:r w:rsidR="005F2169" w:rsidRPr="001127E5">
        <w:rPr>
          <w:rFonts w:ascii="Times New Roman" w:hAnsi="Times New Roman" w:cs="Times New Roman"/>
          <w:sz w:val="28"/>
          <w:szCs w:val="28"/>
        </w:rPr>
        <w:t xml:space="preserve">f </w:t>
      </w:r>
      <w:r w:rsidR="00327847" w:rsidRPr="001127E5">
        <w:rPr>
          <w:rFonts w:ascii="Times New Roman" w:hAnsi="Times New Roman" w:cs="Times New Roman"/>
          <w:sz w:val="28"/>
          <w:szCs w:val="28"/>
        </w:rPr>
        <w:t xml:space="preserve"> </w:t>
      </w:r>
      <w:r w:rsidR="005F2169" w:rsidRPr="001127E5">
        <w:rPr>
          <w:rFonts w:ascii="Times New Roman" w:hAnsi="Times New Roman" w:cs="Times New Roman"/>
          <w:sz w:val="28"/>
          <w:szCs w:val="28"/>
        </w:rPr>
        <w:t xml:space="preserve"> marketing </w:t>
      </w:r>
      <w:r w:rsidRPr="001127E5">
        <w:rPr>
          <w:rFonts w:ascii="Times New Roman" w:hAnsi="Times New Roman" w:cs="Times New Roman"/>
          <w:sz w:val="28"/>
          <w:szCs w:val="28"/>
        </w:rPr>
        <w:t xml:space="preserve">firms in </w:t>
      </w:r>
      <w:r w:rsidR="006C4758" w:rsidRPr="001127E5">
        <w:rPr>
          <w:rFonts w:ascii="Times New Roman" w:hAnsi="Times New Roman" w:cs="Times New Roman"/>
          <w:sz w:val="28"/>
          <w:szCs w:val="28"/>
        </w:rPr>
        <w:t>Azerbaijan with</w:t>
      </w:r>
      <w:r w:rsidR="005F2169" w:rsidRPr="001127E5">
        <w:rPr>
          <w:rFonts w:ascii="Times New Roman" w:hAnsi="Times New Roman" w:cs="Times New Roman"/>
          <w:sz w:val="28"/>
          <w:szCs w:val="28"/>
        </w:rPr>
        <w:t xml:space="preserve"> changes in wo</w:t>
      </w:r>
      <w:r w:rsidR="00392CE4" w:rsidRPr="001127E5">
        <w:rPr>
          <w:rFonts w:ascii="Times New Roman" w:hAnsi="Times New Roman" w:cs="Times New Roman"/>
          <w:sz w:val="28"/>
          <w:szCs w:val="28"/>
        </w:rPr>
        <w:t>rking capital management. 24.5°</w:t>
      </w:r>
      <w:r w:rsidR="005F2169" w:rsidRPr="001127E5">
        <w:rPr>
          <w:rFonts w:ascii="Times New Roman" w:hAnsi="Times New Roman" w:cs="Times New Roman"/>
          <w:sz w:val="28"/>
          <w:szCs w:val="28"/>
        </w:rPr>
        <w:t xml:space="preserve"> of variati</w:t>
      </w:r>
      <w:r w:rsidR="00392CE4" w:rsidRPr="001127E5">
        <w:rPr>
          <w:rFonts w:ascii="Times New Roman" w:hAnsi="Times New Roman" w:cs="Times New Roman"/>
          <w:sz w:val="28"/>
          <w:szCs w:val="28"/>
        </w:rPr>
        <w:t>ons in financial performance are due to other factors. T</w:t>
      </w:r>
      <w:r w:rsidR="005F2169" w:rsidRPr="001127E5">
        <w:rPr>
          <w:rFonts w:ascii="Times New Roman" w:hAnsi="Times New Roman" w:cs="Times New Roman"/>
          <w:sz w:val="28"/>
          <w:szCs w:val="28"/>
        </w:rPr>
        <w:t>he coef</w:t>
      </w:r>
      <w:r w:rsidR="00392CE4" w:rsidRPr="001127E5">
        <w:rPr>
          <w:rFonts w:ascii="Times New Roman" w:hAnsi="Times New Roman" w:cs="Times New Roman"/>
          <w:sz w:val="28"/>
          <w:szCs w:val="28"/>
        </w:rPr>
        <w:t>ficient of correlation (R - 0.863). The coefficient o</w:t>
      </w:r>
      <w:r w:rsidR="005F2169" w:rsidRPr="001127E5">
        <w:rPr>
          <w:rFonts w:ascii="Times New Roman" w:hAnsi="Times New Roman" w:cs="Times New Roman"/>
          <w:sz w:val="28"/>
          <w:szCs w:val="28"/>
        </w:rPr>
        <w:t>f correla</w:t>
      </w:r>
      <w:r w:rsidR="00392CE4" w:rsidRPr="001127E5">
        <w:rPr>
          <w:rFonts w:ascii="Times New Roman" w:hAnsi="Times New Roman" w:cs="Times New Roman"/>
          <w:sz w:val="28"/>
          <w:szCs w:val="28"/>
        </w:rPr>
        <w:t>tion shows that there was a stron</w:t>
      </w:r>
      <w:r w:rsidR="005F2169" w:rsidRPr="001127E5">
        <w:rPr>
          <w:rFonts w:ascii="Times New Roman" w:hAnsi="Times New Roman" w:cs="Times New Roman"/>
          <w:sz w:val="28"/>
          <w:szCs w:val="28"/>
        </w:rPr>
        <w:t>g relat</w:t>
      </w:r>
      <w:r w:rsidR="00392CE4" w:rsidRPr="001127E5">
        <w:rPr>
          <w:rFonts w:ascii="Times New Roman" w:hAnsi="Times New Roman" w:cs="Times New Roman"/>
          <w:sz w:val="28"/>
          <w:szCs w:val="28"/>
        </w:rPr>
        <w:t>ionship between profitability o</w:t>
      </w:r>
      <w:r w:rsidR="005F2169" w:rsidRPr="001127E5">
        <w:rPr>
          <w:rFonts w:ascii="Times New Roman" w:hAnsi="Times New Roman" w:cs="Times New Roman"/>
          <w:sz w:val="28"/>
          <w:szCs w:val="28"/>
        </w:rPr>
        <w:t xml:space="preserve">f </w:t>
      </w:r>
      <w:r w:rsidR="00327847" w:rsidRPr="001127E5">
        <w:rPr>
          <w:rFonts w:ascii="Times New Roman" w:hAnsi="Times New Roman" w:cs="Times New Roman"/>
          <w:sz w:val="28"/>
          <w:szCs w:val="28"/>
        </w:rPr>
        <w:t xml:space="preserve"> </w:t>
      </w:r>
      <w:r w:rsidR="005F2169" w:rsidRPr="001127E5">
        <w:rPr>
          <w:rFonts w:ascii="Times New Roman" w:hAnsi="Times New Roman" w:cs="Times New Roman"/>
          <w:sz w:val="28"/>
          <w:szCs w:val="28"/>
        </w:rPr>
        <w:t xml:space="preserve"> </w:t>
      </w:r>
      <w:r w:rsidR="00392CE4" w:rsidRPr="001127E5">
        <w:rPr>
          <w:rFonts w:ascii="Times New Roman" w:hAnsi="Times New Roman" w:cs="Times New Roman"/>
          <w:sz w:val="28"/>
          <w:szCs w:val="28"/>
        </w:rPr>
        <w:t>companies and various factors o</w:t>
      </w:r>
      <w:r w:rsidR="005F2169" w:rsidRPr="001127E5">
        <w:rPr>
          <w:rFonts w:ascii="Times New Roman" w:hAnsi="Times New Roman" w:cs="Times New Roman"/>
          <w:sz w:val="28"/>
          <w:szCs w:val="28"/>
        </w:rPr>
        <w:t>f working cap</w:t>
      </w:r>
      <w:r w:rsidR="00392CE4" w:rsidRPr="001127E5">
        <w:rPr>
          <w:rFonts w:ascii="Times New Roman" w:hAnsi="Times New Roman" w:cs="Times New Roman"/>
          <w:sz w:val="28"/>
          <w:szCs w:val="28"/>
        </w:rPr>
        <w:t xml:space="preserve">ital management as shown by a factor of </w:t>
      </w:r>
      <w:r w:rsidR="00C23169" w:rsidRPr="001127E5">
        <w:rPr>
          <w:rFonts w:ascii="Times New Roman" w:hAnsi="Times New Roman" w:cs="Times New Roman"/>
          <w:sz w:val="28"/>
          <w:szCs w:val="28"/>
        </w:rPr>
        <w:t>one</w:t>
      </w:r>
      <w:r w:rsidR="00392CE4" w:rsidRPr="001127E5">
        <w:rPr>
          <w:rFonts w:ascii="Times New Roman" w:hAnsi="Times New Roman" w:cs="Times New Roman"/>
          <w:sz w:val="28"/>
          <w:szCs w:val="28"/>
        </w:rPr>
        <w:t>.</w:t>
      </w: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2676E0" w:rsidRDefault="002676E0" w:rsidP="002676E0">
      <w:pPr>
        <w:tabs>
          <w:tab w:val="left" w:pos="0"/>
          <w:tab w:val="left" w:pos="3435"/>
        </w:tabs>
        <w:autoSpaceDE w:val="0"/>
        <w:autoSpaceDN w:val="0"/>
        <w:adjustRightInd w:val="0"/>
        <w:spacing w:after="200" w:line="360" w:lineRule="auto"/>
        <w:ind w:firstLine="567"/>
        <w:jc w:val="both"/>
        <w:rPr>
          <w:rFonts w:ascii="Times New Roman" w:hAnsi="Times New Roman" w:cs="Times New Roman"/>
          <w:sz w:val="28"/>
          <w:szCs w:val="28"/>
        </w:rPr>
      </w:pPr>
      <w:r>
        <w:rPr>
          <w:rFonts w:ascii="Times New Roman" w:hAnsi="Times New Roman" w:cs="Times New Roman"/>
          <w:sz w:val="28"/>
          <w:szCs w:val="28"/>
        </w:rPr>
        <w:tab/>
      </w:r>
    </w:p>
    <w:p w:rsidR="00F07600" w:rsidRPr="001127E5" w:rsidRDefault="00F07600" w:rsidP="004B1383">
      <w:pPr>
        <w:tabs>
          <w:tab w:val="left" w:pos="0"/>
        </w:tabs>
        <w:autoSpaceDE w:val="0"/>
        <w:autoSpaceDN w:val="0"/>
        <w:adjustRightInd w:val="0"/>
        <w:spacing w:after="200" w:line="360" w:lineRule="auto"/>
        <w:jc w:val="both"/>
        <w:rPr>
          <w:rFonts w:ascii="Times New Roman" w:hAnsi="Times New Roman" w:cs="Times New Roman"/>
          <w:sz w:val="28"/>
          <w:szCs w:val="28"/>
        </w:rPr>
      </w:pPr>
    </w:p>
    <w:tbl>
      <w:tblPr>
        <w:tblStyle w:val="TableGrid"/>
        <w:tblpPr w:leftFromText="180" w:rightFromText="180" w:vertAnchor="text" w:horzAnchor="margin" w:tblpXSpec="right" w:tblpY="322"/>
        <w:tblW w:w="0" w:type="auto"/>
        <w:tblLayout w:type="fixed"/>
        <w:tblLook w:val="04A0" w:firstRow="1" w:lastRow="0" w:firstColumn="1" w:lastColumn="0" w:noHBand="0" w:noVBand="1"/>
      </w:tblPr>
      <w:tblGrid>
        <w:gridCol w:w="1253"/>
        <w:gridCol w:w="1586"/>
        <w:gridCol w:w="1273"/>
        <w:gridCol w:w="1165"/>
        <w:gridCol w:w="1164"/>
        <w:gridCol w:w="1164"/>
        <w:gridCol w:w="1164"/>
      </w:tblGrid>
      <w:tr w:rsidR="00622DB7" w:rsidRPr="001127E5" w:rsidTr="00591845">
        <w:trPr>
          <w:trHeight w:val="1636"/>
        </w:trPr>
        <w:tc>
          <w:tcPr>
            <w:tcW w:w="1253"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8"/>
              </w:rPr>
            </w:pPr>
            <w:r w:rsidRPr="001127E5">
              <w:rPr>
                <w:rFonts w:ascii="Times New Roman" w:hAnsi="Times New Roman" w:cs="Times New Roman"/>
                <w:sz w:val="24"/>
                <w:szCs w:val="28"/>
              </w:rPr>
              <w:t>Model</w:t>
            </w:r>
          </w:p>
        </w:tc>
        <w:tc>
          <w:tcPr>
            <w:tcW w:w="1586"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tc>
        <w:tc>
          <w:tcPr>
            <w:tcW w:w="2438" w:type="dxa"/>
            <w:gridSpan w:val="2"/>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Unstandardized Coefficients</w:t>
            </w:r>
          </w:p>
        </w:tc>
        <w:tc>
          <w:tcPr>
            <w:tcW w:w="1164"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rPr>
            </w:pPr>
            <w:r w:rsidRPr="001127E5">
              <w:rPr>
                <w:rFonts w:ascii="Times New Roman" w:hAnsi="Times New Roman" w:cs="Times New Roman"/>
              </w:rPr>
              <w:t>Standardized Coefficients</w:t>
            </w:r>
          </w:p>
        </w:tc>
        <w:tc>
          <w:tcPr>
            <w:tcW w:w="1164"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r</w:t>
            </w:r>
          </w:p>
        </w:tc>
        <w:tc>
          <w:tcPr>
            <w:tcW w:w="1164" w:type="dxa"/>
          </w:tcPr>
          <w:p w:rsidR="00994C4E"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Sig.</w:t>
            </w:r>
          </w:p>
          <w:p w:rsidR="00622DB7" w:rsidRPr="001127E5" w:rsidRDefault="00622DB7" w:rsidP="004B1383">
            <w:pPr>
              <w:tabs>
                <w:tab w:val="left" w:pos="0"/>
              </w:tabs>
              <w:spacing w:after="200" w:line="360" w:lineRule="auto"/>
              <w:ind w:firstLine="567"/>
              <w:jc w:val="center"/>
              <w:rPr>
                <w:rFonts w:ascii="Times New Roman" w:hAnsi="Times New Roman" w:cs="Times New Roman"/>
                <w:sz w:val="24"/>
                <w:szCs w:val="24"/>
              </w:rPr>
            </w:pPr>
          </w:p>
        </w:tc>
      </w:tr>
      <w:tr w:rsidR="00622DB7" w:rsidRPr="001127E5" w:rsidTr="00591845">
        <w:trPr>
          <w:trHeight w:val="452"/>
        </w:trPr>
        <w:tc>
          <w:tcPr>
            <w:tcW w:w="1253"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586"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273" w:type="dxa"/>
          </w:tcPr>
          <w:p w:rsidR="00622DB7" w:rsidRPr="001127E5"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R</w:t>
            </w:r>
          </w:p>
        </w:tc>
        <w:tc>
          <w:tcPr>
            <w:tcW w:w="1164" w:type="dxa"/>
          </w:tcPr>
          <w:p w:rsidR="00622DB7" w:rsidRPr="001127E5"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r w:rsidRPr="001127E5">
              <w:rPr>
                <w:rFonts w:ascii="Times New Roman" w:hAnsi="Times New Roman" w:cs="Times New Roman"/>
                <w:sz w:val="28"/>
                <w:szCs w:val="28"/>
              </w:rPr>
              <w:t>Std.Error</w:t>
            </w:r>
          </w:p>
        </w:tc>
        <w:tc>
          <w:tcPr>
            <w:tcW w:w="1164" w:type="dxa"/>
          </w:tcPr>
          <w:p w:rsidR="00622DB7" w:rsidRPr="001127E5"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Beta</w:t>
            </w:r>
          </w:p>
        </w:tc>
        <w:tc>
          <w:tcPr>
            <w:tcW w:w="1164"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164"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r>
      <w:tr w:rsidR="00622DB7" w:rsidRPr="001127E5" w:rsidTr="00591845">
        <w:trPr>
          <w:trHeight w:val="465"/>
        </w:trPr>
        <w:tc>
          <w:tcPr>
            <w:tcW w:w="1253" w:type="dxa"/>
          </w:tcPr>
          <w:p w:rsidR="00622DB7" w:rsidRPr="001127E5"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1</w:t>
            </w:r>
          </w:p>
        </w:tc>
        <w:tc>
          <w:tcPr>
            <w:tcW w:w="1586" w:type="dxa"/>
          </w:tcPr>
          <w:p w:rsidR="00622DB7" w:rsidRPr="001127E5" w:rsidRDefault="00FE18A0"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Constant</w:t>
            </w:r>
          </w:p>
        </w:tc>
        <w:tc>
          <w:tcPr>
            <w:tcW w:w="1273"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.399</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1.033</w:t>
            </w:r>
          </w:p>
        </w:tc>
        <w:tc>
          <w:tcPr>
            <w:tcW w:w="1164" w:type="dxa"/>
          </w:tcPr>
          <w:p w:rsidR="00622DB7" w:rsidRPr="00E547A8"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1.091</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0.255</w:t>
            </w:r>
          </w:p>
        </w:tc>
      </w:tr>
      <w:tr w:rsidR="00622DB7" w:rsidRPr="001127E5" w:rsidTr="00591845">
        <w:trPr>
          <w:trHeight w:val="452"/>
        </w:trPr>
        <w:tc>
          <w:tcPr>
            <w:tcW w:w="1253"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586"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ACP</w:t>
            </w:r>
          </w:p>
        </w:tc>
        <w:tc>
          <w:tcPr>
            <w:tcW w:w="1273"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.019</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0.107</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.055</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0.687</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0.002</w:t>
            </w:r>
          </w:p>
        </w:tc>
      </w:tr>
      <w:tr w:rsidR="00622DB7" w:rsidRPr="001127E5" w:rsidTr="00591845">
        <w:trPr>
          <w:trHeight w:val="465"/>
        </w:trPr>
        <w:tc>
          <w:tcPr>
            <w:tcW w:w="1253"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586"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ITID</w:t>
            </w:r>
          </w:p>
        </w:tc>
        <w:tc>
          <w:tcPr>
            <w:tcW w:w="1273"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-.011</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0.139</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.262</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0.97</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0.005</w:t>
            </w:r>
          </w:p>
        </w:tc>
      </w:tr>
      <w:tr w:rsidR="00622DB7" w:rsidRPr="001127E5" w:rsidTr="00591845">
        <w:trPr>
          <w:trHeight w:val="452"/>
        </w:trPr>
        <w:tc>
          <w:tcPr>
            <w:tcW w:w="1253"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586"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APP</w:t>
            </w:r>
          </w:p>
        </w:tc>
        <w:tc>
          <w:tcPr>
            <w:tcW w:w="1273"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.003</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0.097</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.038</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0.349</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0.013</w:t>
            </w:r>
          </w:p>
        </w:tc>
      </w:tr>
      <w:tr w:rsidR="00622DB7" w:rsidRPr="001127E5" w:rsidTr="00591845">
        <w:trPr>
          <w:trHeight w:val="465"/>
        </w:trPr>
        <w:tc>
          <w:tcPr>
            <w:tcW w:w="1253"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586"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CCC</w:t>
            </w:r>
          </w:p>
        </w:tc>
        <w:tc>
          <w:tcPr>
            <w:tcW w:w="1273"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-.002</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0.069</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-.021</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0.787</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0.255</w:t>
            </w:r>
          </w:p>
        </w:tc>
      </w:tr>
      <w:tr w:rsidR="00622DB7" w:rsidRPr="001127E5" w:rsidTr="00591845">
        <w:trPr>
          <w:trHeight w:val="584"/>
        </w:trPr>
        <w:tc>
          <w:tcPr>
            <w:tcW w:w="1253"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p>
        </w:tc>
        <w:tc>
          <w:tcPr>
            <w:tcW w:w="1586" w:type="dxa"/>
          </w:tcPr>
          <w:p w:rsidR="00622DB7" w:rsidRPr="001127E5" w:rsidRDefault="00622DB7" w:rsidP="004B1383">
            <w:pPr>
              <w:tabs>
                <w:tab w:val="left" w:pos="0"/>
              </w:tabs>
              <w:autoSpaceDE w:val="0"/>
              <w:autoSpaceDN w:val="0"/>
              <w:adjustRightInd w:val="0"/>
              <w:spacing w:after="200" w:line="360" w:lineRule="auto"/>
              <w:ind w:firstLine="567"/>
              <w:jc w:val="center"/>
              <w:rPr>
                <w:rFonts w:ascii="Times New Roman" w:hAnsi="Times New Roman" w:cs="Times New Roman"/>
                <w:sz w:val="24"/>
                <w:szCs w:val="24"/>
              </w:rPr>
            </w:pPr>
            <w:r w:rsidRPr="001127E5">
              <w:rPr>
                <w:rFonts w:ascii="Times New Roman" w:hAnsi="Times New Roman" w:cs="Times New Roman"/>
                <w:sz w:val="24"/>
                <w:szCs w:val="24"/>
              </w:rPr>
              <w:t>DR</w:t>
            </w:r>
          </w:p>
        </w:tc>
        <w:tc>
          <w:tcPr>
            <w:tcW w:w="1273"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1.507</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1.033</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1.174</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1.091</w:t>
            </w:r>
          </w:p>
        </w:tc>
        <w:tc>
          <w:tcPr>
            <w:tcW w:w="1164" w:type="dxa"/>
          </w:tcPr>
          <w:p w:rsidR="00622DB7" w:rsidRPr="00E547A8" w:rsidRDefault="00994C4E" w:rsidP="004B1383">
            <w:pPr>
              <w:tabs>
                <w:tab w:val="left" w:pos="0"/>
              </w:tabs>
              <w:autoSpaceDE w:val="0"/>
              <w:autoSpaceDN w:val="0"/>
              <w:adjustRightInd w:val="0"/>
              <w:spacing w:after="200" w:line="360" w:lineRule="auto"/>
              <w:ind w:firstLine="567"/>
              <w:jc w:val="center"/>
              <w:rPr>
                <w:rFonts w:ascii="Times New Roman" w:hAnsi="Times New Roman" w:cs="Times New Roman"/>
                <w:sz w:val="14"/>
                <w:szCs w:val="24"/>
              </w:rPr>
            </w:pPr>
            <w:r w:rsidRPr="00E547A8">
              <w:rPr>
                <w:rFonts w:ascii="Times New Roman" w:hAnsi="Times New Roman" w:cs="Times New Roman"/>
                <w:sz w:val="14"/>
                <w:szCs w:val="24"/>
              </w:rPr>
              <w:t>0.002</w:t>
            </w:r>
          </w:p>
        </w:tc>
      </w:tr>
    </w:tbl>
    <w:p w:rsidR="00622DB7" w:rsidRPr="001127E5" w:rsidRDefault="00460752"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 xml:space="preserve">   </w:t>
      </w:r>
      <w:r w:rsidR="00D113A3" w:rsidRPr="001127E5">
        <w:rPr>
          <w:rFonts w:ascii="Times New Roman" w:hAnsi="Times New Roman" w:cs="Times New Roman"/>
          <w:b/>
          <w:sz w:val="28"/>
          <w:szCs w:val="28"/>
        </w:rPr>
        <w:t>Table 2</w:t>
      </w:r>
      <w:r w:rsidR="00622DB7" w:rsidRPr="001127E5">
        <w:rPr>
          <w:rFonts w:ascii="Times New Roman" w:hAnsi="Times New Roman" w:cs="Times New Roman"/>
          <w:b/>
          <w:sz w:val="28"/>
          <w:szCs w:val="28"/>
        </w:rPr>
        <w:t>.6 Coefficients</w:t>
      </w:r>
    </w:p>
    <w:p w:rsidR="00FA640F" w:rsidRPr="001127E5" w:rsidRDefault="00FA640F"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5F2169" w:rsidRPr="001127E5" w:rsidRDefault="005F216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CD709B" w:rsidRPr="001127E5" w:rsidRDefault="00CD709B"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 xml:space="preserve">      </w:t>
      </w:r>
    </w:p>
    <w:p w:rsidR="00CD709B" w:rsidRPr="001127E5" w:rsidRDefault="00CD709B"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CD709B" w:rsidRPr="001127E5" w:rsidRDefault="00CD709B"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CD709B" w:rsidRPr="001127E5" w:rsidRDefault="00CD709B"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CD709B" w:rsidRPr="001127E5" w:rsidRDefault="00CD709B"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CD709B" w:rsidRPr="001127E5" w:rsidRDefault="00CD709B"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CD709B" w:rsidRPr="001127E5" w:rsidRDefault="00CD709B"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p>
    <w:p w:rsidR="00CD709B" w:rsidRPr="001127E5" w:rsidRDefault="005508AD" w:rsidP="003D573F">
      <w:pPr>
        <w:tabs>
          <w:tab w:val="left" w:pos="0"/>
        </w:tabs>
        <w:autoSpaceDE w:val="0"/>
        <w:autoSpaceDN w:val="0"/>
        <w:adjustRightInd w:val="0"/>
        <w:spacing w:after="200" w:line="360" w:lineRule="auto"/>
        <w:ind w:firstLine="567"/>
        <w:rPr>
          <w:rFonts w:ascii="Times New Roman" w:hAnsi="Times New Roman" w:cs="Times New Roman"/>
          <w:b/>
          <w:sz w:val="28"/>
          <w:szCs w:val="28"/>
        </w:rPr>
      </w:pPr>
      <w:r w:rsidRPr="001127E5">
        <w:rPr>
          <w:rFonts w:ascii="Times New Roman" w:hAnsi="Times New Roman" w:cs="Times New Roman"/>
          <w:b/>
          <w:sz w:val="28"/>
          <w:szCs w:val="28"/>
        </w:rPr>
        <w:t>Source, Research Data (2012)</w:t>
      </w: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5508AD" w:rsidRPr="001127E5" w:rsidRDefault="005508AD"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From the above coefficient results </w:t>
      </w:r>
      <w:r w:rsidR="00A61940" w:rsidRPr="001127E5">
        <w:rPr>
          <w:rFonts w:ascii="Times New Roman" w:hAnsi="Times New Roman" w:cs="Times New Roman"/>
          <w:sz w:val="28"/>
          <w:szCs w:val="28"/>
        </w:rPr>
        <w:t>old</w:t>
      </w:r>
      <w:r w:rsidRPr="001127E5">
        <w:rPr>
          <w:rFonts w:ascii="Times New Roman" w:hAnsi="Times New Roman" w:cs="Times New Roman"/>
          <w:sz w:val="28"/>
          <w:szCs w:val="28"/>
        </w:rPr>
        <w:t xml:space="preserve"> year 2007 – 2011 the established regression equation </w:t>
      </w:r>
      <w:r w:rsidR="00C75018" w:rsidRPr="001127E5">
        <w:rPr>
          <w:rFonts w:ascii="Times New Roman" w:hAnsi="Times New Roman" w:cs="Times New Roman"/>
          <w:sz w:val="28"/>
          <w:szCs w:val="28"/>
        </w:rPr>
        <w:t>was</w:t>
      </w:r>
      <w:r w:rsidR="00C75018">
        <w:rPr>
          <w:rFonts w:ascii="Times New Roman" w:hAnsi="Times New Roman" w:cs="Times New Roman"/>
          <w:sz w:val="28"/>
          <w:szCs w:val="28"/>
        </w:rPr>
        <w:t>;</w:t>
      </w:r>
    </w:p>
    <w:p w:rsidR="005F2169" w:rsidRPr="001127E5" w:rsidRDefault="005508AD"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NOP 0.399 - 0.0602 CCC * 0.019 ACP - 0.</w:t>
      </w:r>
      <w:r w:rsidR="00CD709B" w:rsidRPr="001127E5">
        <w:rPr>
          <w:rFonts w:ascii="Times New Roman" w:hAnsi="Times New Roman" w:cs="Times New Roman"/>
          <w:sz w:val="28"/>
          <w:szCs w:val="28"/>
        </w:rPr>
        <w:t>011 ITID 0.003 APP + 1.174 DR</w:t>
      </w:r>
    </w:p>
    <w:p w:rsidR="00D47C6E"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From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above </w:t>
      </w:r>
      <w:r w:rsidR="006C4758" w:rsidRPr="001127E5">
        <w:rPr>
          <w:rFonts w:ascii="Times New Roman" w:hAnsi="Times New Roman" w:cs="Times New Roman"/>
          <w:sz w:val="28"/>
          <w:szCs w:val="28"/>
        </w:rPr>
        <w:t>equation,</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study found that hol</w:t>
      </w:r>
      <w:r w:rsidR="00CB0BEA" w:rsidRPr="001127E5">
        <w:rPr>
          <w:rFonts w:ascii="Times New Roman" w:hAnsi="Times New Roman" w:cs="Times New Roman"/>
          <w:sz w:val="28"/>
          <w:szCs w:val="28"/>
        </w:rPr>
        <w:t xml:space="preserve">ding Average Collection Period, </w:t>
      </w:r>
      <w:r w:rsidRPr="001127E5">
        <w:rPr>
          <w:rFonts w:ascii="Times New Roman" w:hAnsi="Times New Roman" w:cs="Times New Roman"/>
          <w:sz w:val="28"/>
          <w:szCs w:val="28"/>
        </w:rPr>
        <w:t xml:space="preserve">Inventory </w:t>
      </w:r>
      <w:r w:rsidR="006C4758" w:rsidRPr="001127E5">
        <w:rPr>
          <w:rFonts w:ascii="Times New Roman" w:hAnsi="Times New Roman" w:cs="Times New Roman"/>
          <w:sz w:val="28"/>
          <w:szCs w:val="28"/>
        </w:rPr>
        <w:t>turn above</w:t>
      </w:r>
      <w:r w:rsidRPr="001127E5">
        <w:rPr>
          <w:rFonts w:ascii="Times New Roman" w:hAnsi="Times New Roman" w:cs="Times New Roman"/>
          <w:sz w:val="28"/>
          <w:szCs w:val="28"/>
        </w:rPr>
        <w:t xml:space="preserve"> in Days', Average Payment Period.</w:t>
      </w:r>
      <w:r w:rsidR="00CB0BEA" w:rsidRPr="001127E5">
        <w:rPr>
          <w:rFonts w:ascii="Times New Roman" w:hAnsi="Times New Roman" w:cs="Times New Roman"/>
          <w:sz w:val="28"/>
          <w:szCs w:val="28"/>
        </w:rPr>
        <w:t xml:space="preserve"> Cash Conversion Cycle and Debt </w:t>
      </w:r>
      <w:r w:rsidRPr="001127E5">
        <w:rPr>
          <w:rFonts w:ascii="Times New Roman" w:hAnsi="Times New Roman" w:cs="Times New Roman"/>
          <w:sz w:val="28"/>
          <w:szCs w:val="28"/>
        </w:rPr>
        <w:t>Ratio to a constant zero net operating profit would be equal to 0.399</w:t>
      </w:r>
      <w:r w:rsidR="00CB0BEA" w:rsidRPr="001127E5">
        <w:rPr>
          <w:rFonts w:ascii="Times New Roman" w:hAnsi="Times New Roman" w:cs="Times New Roman"/>
          <w:sz w:val="28"/>
          <w:szCs w:val="28"/>
        </w:rPr>
        <w:t xml:space="preserve">. A unit increase in </w:t>
      </w:r>
      <w:r w:rsidRPr="001127E5">
        <w:rPr>
          <w:rFonts w:ascii="Times New Roman" w:hAnsi="Times New Roman" w:cs="Times New Roman"/>
          <w:sz w:val="28"/>
          <w:szCs w:val="28"/>
        </w:rPr>
        <w:t xml:space="preserve">Cash Conversion Cycle lead to decrease in profitability by a factor </w:t>
      </w:r>
      <w:r w:rsidR="00EB5177" w:rsidRPr="001127E5">
        <w:rPr>
          <w:rFonts w:ascii="Times New Roman" w:hAnsi="Times New Roman" w:cs="Times New Roman"/>
          <w:sz w:val="28"/>
          <w:szCs w:val="28"/>
        </w:rPr>
        <w:t>of</w:t>
      </w:r>
      <w:r w:rsidR="00CB0BEA" w:rsidRPr="001127E5">
        <w:rPr>
          <w:rFonts w:ascii="Times New Roman" w:hAnsi="Times New Roman" w:cs="Times New Roman"/>
          <w:sz w:val="28"/>
          <w:szCs w:val="28"/>
        </w:rPr>
        <w:t xml:space="preserve"> 0.002, a unit </w:t>
      </w:r>
      <w:r w:rsidRPr="001127E5">
        <w:rPr>
          <w:rFonts w:ascii="Times New Roman" w:hAnsi="Times New Roman" w:cs="Times New Roman"/>
          <w:sz w:val="28"/>
          <w:szCs w:val="28"/>
        </w:rPr>
        <w:t>increase Ave</w:t>
      </w:r>
      <w:r w:rsidR="00CB0BEA" w:rsidRPr="001127E5">
        <w:rPr>
          <w:rFonts w:ascii="Times New Roman" w:hAnsi="Times New Roman" w:cs="Times New Roman"/>
          <w:sz w:val="28"/>
          <w:szCs w:val="28"/>
        </w:rPr>
        <w:t>rage Collection Period would lea</w:t>
      </w:r>
      <w:r w:rsidRPr="001127E5">
        <w:rPr>
          <w:rFonts w:ascii="Times New Roman" w:hAnsi="Times New Roman" w:cs="Times New Roman"/>
          <w:sz w:val="28"/>
          <w:szCs w:val="28"/>
        </w:rPr>
        <w:t xml:space="preserve">d to increase </w:t>
      </w:r>
      <w:r w:rsidR="00CB0BEA" w:rsidRPr="001127E5">
        <w:rPr>
          <w:rFonts w:ascii="Times New Roman" w:hAnsi="Times New Roman" w:cs="Times New Roman"/>
          <w:sz w:val="28"/>
          <w:szCs w:val="28"/>
        </w:rPr>
        <w:t>in profitability by a factor of 0.019,</w:t>
      </w:r>
      <w:r w:rsidRPr="001127E5">
        <w:rPr>
          <w:rFonts w:ascii="Times New Roman" w:hAnsi="Times New Roman" w:cs="Times New Roman"/>
          <w:sz w:val="28"/>
          <w:szCs w:val="28"/>
        </w:rPr>
        <w:t xml:space="preserve"> unit increase in Inventory </w:t>
      </w:r>
      <w:r w:rsidR="006C4758" w:rsidRPr="001127E5">
        <w:rPr>
          <w:rFonts w:ascii="Times New Roman" w:hAnsi="Times New Roman" w:cs="Times New Roman"/>
          <w:sz w:val="28"/>
          <w:szCs w:val="28"/>
        </w:rPr>
        <w:t>turn above</w:t>
      </w:r>
      <w:r w:rsidRPr="001127E5">
        <w:rPr>
          <w:rFonts w:ascii="Times New Roman" w:hAnsi="Times New Roman" w:cs="Times New Roman"/>
          <w:sz w:val="28"/>
          <w:szCs w:val="28"/>
        </w:rPr>
        <w:t xml:space="preserve"> in Days’ lead </w:t>
      </w:r>
      <w:r w:rsidR="00CB0BEA" w:rsidRPr="001127E5">
        <w:rPr>
          <w:rFonts w:ascii="Times New Roman" w:hAnsi="Times New Roman" w:cs="Times New Roman"/>
          <w:sz w:val="28"/>
          <w:szCs w:val="28"/>
        </w:rPr>
        <w:t xml:space="preserve">to increase in profitability by factor </w:t>
      </w:r>
      <w:r w:rsidR="00A61940" w:rsidRPr="001127E5">
        <w:rPr>
          <w:rFonts w:ascii="Times New Roman" w:hAnsi="Times New Roman" w:cs="Times New Roman"/>
          <w:sz w:val="28"/>
          <w:szCs w:val="28"/>
        </w:rPr>
        <w:t>old</w:t>
      </w:r>
      <w:r w:rsidR="00CB0BEA" w:rsidRPr="001127E5">
        <w:rPr>
          <w:rFonts w:ascii="Times New Roman" w:hAnsi="Times New Roman" w:cs="Times New Roman"/>
          <w:sz w:val="28"/>
          <w:szCs w:val="28"/>
        </w:rPr>
        <w:t xml:space="preserve"> 0.011,</w:t>
      </w:r>
      <w:r w:rsidRPr="001127E5">
        <w:rPr>
          <w:rFonts w:ascii="Times New Roman" w:hAnsi="Times New Roman" w:cs="Times New Roman"/>
          <w:sz w:val="28"/>
          <w:szCs w:val="28"/>
        </w:rPr>
        <w:t xml:space="preserve"> a unit increase in Average Paym</w:t>
      </w:r>
      <w:r w:rsidR="00CB0BEA" w:rsidRPr="001127E5">
        <w:rPr>
          <w:rFonts w:ascii="Times New Roman" w:hAnsi="Times New Roman" w:cs="Times New Roman"/>
          <w:sz w:val="28"/>
          <w:szCs w:val="28"/>
        </w:rPr>
        <w:t xml:space="preserve">ent Period leads to increase in </w:t>
      </w:r>
      <w:r w:rsidRPr="001127E5">
        <w:rPr>
          <w:rFonts w:ascii="Times New Roman" w:hAnsi="Times New Roman" w:cs="Times New Roman"/>
          <w:sz w:val="28"/>
          <w:szCs w:val="28"/>
        </w:rPr>
        <w:t xml:space="preserve">profitability by factors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0.003, fur</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 unit increase in </w:t>
      </w:r>
      <w:r w:rsidR="00CB0BEA" w:rsidRPr="001127E5">
        <w:rPr>
          <w:rFonts w:ascii="Times New Roman" w:hAnsi="Times New Roman" w:cs="Times New Roman"/>
          <w:sz w:val="28"/>
          <w:szCs w:val="28"/>
        </w:rPr>
        <w:t xml:space="preserve">debt ratio leads to increase in </w:t>
      </w:r>
      <w:r w:rsidRPr="001127E5">
        <w:rPr>
          <w:rFonts w:ascii="Times New Roman" w:hAnsi="Times New Roman" w:cs="Times New Roman"/>
          <w:sz w:val="28"/>
          <w:szCs w:val="28"/>
        </w:rPr>
        <w:t>profitability by factors of 1.507.</w:t>
      </w:r>
    </w:p>
    <w:p w:rsidR="00B94AFD" w:rsidRPr="001127E5" w:rsidRDefault="00B94AFD"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CD709B" w:rsidRDefault="00CD709B"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A414E8" w:rsidRDefault="00A414E8"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p>
    <w:p w:rsidR="002676E0" w:rsidRDefault="002676E0" w:rsidP="004B1383">
      <w:pPr>
        <w:tabs>
          <w:tab w:val="left" w:pos="0"/>
        </w:tabs>
        <w:autoSpaceDE w:val="0"/>
        <w:autoSpaceDN w:val="0"/>
        <w:adjustRightInd w:val="0"/>
        <w:spacing w:after="200" w:line="360" w:lineRule="auto"/>
        <w:rPr>
          <w:rFonts w:ascii="Times New Roman" w:hAnsi="Times New Roman" w:cs="Times New Roman"/>
          <w:b/>
          <w:sz w:val="32"/>
          <w:szCs w:val="28"/>
        </w:rPr>
      </w:pPr>
    </w:p>
    <w:p w:rsidR="00D43047" w:rsidRPr="001127E5" w:rsidRDefault="00FC1CA7"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r w:rsidRPr="001127E5">
        <w:rPr>
          <w:rFonts w:ascii="Times New Roman" w:hAnsi="Times New Roman" w:cs="Times New Roman"/>
          <w:b/>
          <w:sz w:val="32"/>
          <w:szCs w:val="28"/>
        </w:rPr>
        <w:t>CHAPTER THREE</w:t>
      </w:r>
    </w:p>
    <w:p w:rsidR="00221AAF" w:rsidRPr="001127E5" w:rsidRDefault="00D43047"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28"/>
        </w:rPr>
      </w:pPr>
      <w:r w:rsidRPr="001127E5">
        <w:rPr>
          <w:rFonts w:ascii="Times New Roman" w:hAnsi="Times New Roman" w:cs="Times New Roman"/>
          <w:b/>
          <w:sz w:val="32"/>
          <w:szCs w:val="28"/>
        </w:rPr>
        <w:t xml:space="preserve">DISCUSSIONS, </w:t>
      </w:r>
      <w:r w:rsidR="008912E5" w:rsidRPr="001127E5">
        <w:rPr>
          <w:rFonts w:ascii="Times New Roman" w:hAnsi="Times New Roman" w:cs="Times New Roman"/>
          <w:b/>
          <w:sz w:val="32"/>
          <w:szCs w:val="28"/>
        </w:rPr>
        <w:t>CONCLUSIONS AND RECOMMENDATIONS</w:t>
      </w: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3.1</w:t>
      </w:r>
      <w:r w:rsidR="00D43047" w:rsidRPr="001127E5">
        <w:rPr>
          <w:rFonts w:ascii="Times New Roman" w:hAnsi="Times New Roman" w:cs="Times New Roman"/>
          <w:b/>
          <w:sz w:val="32"/>
          <w:szCs w:val="28"/>
        </w:rPr>
        <w:t xml:space="preserve"> Discussions</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Descriptive statistics were computed for both metrics measuring profitability and th</w:t>
      </w:r>
      <w:r w:rsidR="00DF5FD3" w:rsidRPr="001127E5">
        <w:rPr>
          <w:rFonts w:ascii="Times New Roman" w:hAnsi="Times New Roman" w:cs="Times New Roman"/>
          <w:sz w:val="28"/>
          <w:szCs w:val="28"/>
        </w:rPr>
        <w:t xml:space="preserve">at </w:t>
      </w:r>
      <w:r w:rsidRPr="001127E5">
        <w:rPr>
          <w:rFonts w:ascii="Times New Roman" w:hAnsi="Times New Roman" w:cs="Times New Roman"/>
          <w:sz w:val="28"/>
          <w:szCs w:val="28"/>
        </w:rPr>
        <w:t>measuring</w:t>
      </w:r>
      <w:r w:rsidR="00DF5FD3" w:rsidRPr="001127E5">
        <w:rPr>
          <w:rFonts w:ascii="Times New Roman" w:hAnsi="Times New Roman" w:cs="Times New Roman"/>
          <w:sz w:val="28"/>
          <w:szCs w:val="28"/>
        </w:rPr>
        <w:t xml:space="preserve"> working capital management. The study f</w:t>
      </w:r>
      <w:r w:rsidRPr="001127E5">
        <w:rPr>
          <w:rFonts w:ascii="Times New Roman" w:hAnsi="Times New Roman" w:cs="Times New Roman"/>
          <w:sz w:val="28"/>
          <w:szCs w:val="28"/>
        </w:rPr>
        <w:t xml:space="preserve">ound that </w:t>
      </w:r>
      <w:r w:rsidR="005144A9" w:rsidRPr="001127E5">
        <w:rPr>
          <w:rFonts w:ascii="Times New Roman" w:hAnsi="Times New Roman" w:cs="Times New Roman"/>
          <w:sz w:val="28"/>
          <w:szCs w:val="28"/>
        </w:rPr>
        <w:t>the</w:t>
      </w:r>
      <w:r w:rsidR="00DF5FD3" w:rsidRPr="001127E5">
        <w:rPr>
          <w:rFonts w:ascii="Times New Roman" w:hAnsi="Times New Roman" w:cs="Times New Roman"/>
          <w:sz w:val="28"/>
          <w:szCs w:val="28"/>
        </w:rPr>
        <w:t xml:space="preserve"> Net Operating </w:t>
      </w:r>
      <w:r w:rsidR="00CD709B" w:rsidRPr="001127E5">
        <w:rPr>
          <w:rFonts w:ascii="Times New Roman" w:hAnsi="Times New Roman" w:cs="Times New Roman"/>
          <w:sz w:val="28"/>
          <w:szCs w:val="28"/>
        </w:rPr>
        <w:t xml:space="preserve">Profitability among </w:t>
      </w:r>
      <w:r w:rsidRPr="001127E5">
        <w:rPr>
          <w:rFonts w:ascii="Times New Roman" w:hAnsi="Times New Roman" w:cs="Times New Roman"/>
          <w:sz w:val="28"/>
          <w:szCs w:val="28"/>
        </w:rPr>
        <w:t xml:space="preserve">companies in </w:t>
      </w:r>
      <w:r w:rsidR="00776723" w:rsidRPr="001127E5">
        <w:rPr>
          <w:rFonts w:ascii="Times New Roman" w:hAnsi="Times New Roman" w:cs="Times New Roman"/>
          <w:sz w:val="28"/>
          <w:szCs w:val="28"/>
        </w:rPr>
        <w:t>Azerbaijan</w:t>
      </w:r>
      <w:r w:rsidR="006C4758">
        <w:rPr>
          <w:rFonts w:ascii="Times New Roman" w:hAnsi="Times New Roman" w:cs="Times New Roman"/>
          <w:sz w:val="28"/>
          <w:szCs w:val="28"/>
        </w:rPr>
        <w:t>is 0.08 i.e</w:t>
      </w:r>
      <w:r w:rsidR="00DF5FD3" w:rsidRPr="001127E5">
        <w:rPr>
          <w:rFonts w:ascii="Times New Roman" w:hAnsi="Times New Roman" w:cs="Times New Roman"/>
          <w:sz w:val="28"/>
          <w:szCs w:val="28"/>
        </w:rPr>
        <w:t xml:space="preserve">. 8° with a standard deviation of </w:t>
      </w:r>
      <w:r w:rsidR="00CD709B" w:rsidRPr="001127E5">
        <w:rPr>
          <w:rFonts w:ascii="Times New Roman" w:hAnsi="Times New Roman" w:cs="Times New Roman"/>
          <w:sz w:val="28"/>
          <w:szCs w:val="28"/>
        </w:rPr>
        <w:t>0.13. Companies</w:t>
      </w:r>
      <w:r w:rsidRPr="001127E5">
        <w:rPr>
          <w:rFonts w:ascii="Times New Roman" w:hAnsi="Times New Roman" w:cs="Times New Roman"/>
          <w:sz w:val="28"/>
          <w:szCs w:val="28"/>
        </w:rPr>
        <w:t xml:space="preserve"> have an Average Collection Period of 17 da</w:t>
      </w:r>
      <w:r w:rsidR="00DF5FD3" w:rsidRPr="001127E5">
        <w:rPr>
          <w:rFonts w:ascii="Times New Roman" w:hAnsi="Times New Roman" w:cs="Times New Roman"/>
          <w:sz w:val="28"/>
          <w:szCs w:val="28"/>
        </w:rPr>
        <w:t xml:space="preserve">ys with a standard </w:t>
      </w:r>
      <w:r w:rsidRPr="001127E5">
        <w:rPr>
          <w:rFonts w:ascii="Times New Roman" w:hAnsi="Times New Roman" w:cs="Times New Roman"/>
          <w:sz w:val="28"/>
          <w:szCs w:val="28"/>
        </w:rPr>
        <w:t xml:space="preserve">deviation of 4.06.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Average Inventory </w:t>
      </w:r>
      <w:r w:rsidR="006C4758" w:rsidRPr="001127E5">
        <w:rPr>
          <w:rFonts w:ascii="Times New Roman" w:hAnsi="Times New Roman" w:cs="Times New Roman"/>
          <w:sz w:val="28"/>
          <w:szCs w:val="28"/>
        </w:rPr>
        <w:t>turn above</w:t>
      </w:r>
      <w:r w:rsidRPr="001127E5">
        <w:rPr>
          <w:rFonts w:ascii="Times New Roman" w:hAnsi="Times New Roman" w:cs="Times New Roman"/>
          <w:sz w:val="28"/>
          <w:szCs w:val="28"/>
        </w:rPr>
        <w:t xml:space="preserve"> i</w:t>
      </w:r>
      <w:r w:rsidR="00DF5FD3" w:rsidRPr="001127E5">
        <w:rPr>
          <w:rFonts w:ascii="Times New Roman" w:hAnsi="Times New Roman" w:cs="Times New Roman"/>
          <w:sz w:val="28"/>
          <w:szCs w:val="28"/>
        </w:rPr>
        <w:t xml:space="preserve">n Days is 48 days while Average </w:t>
      </w:r>
      <w:r w:rsidRPr="001127E5">
        <w:rPr>
          <w:rFonts w:ascii="Times New Roman" w:hAnsi="Times New Roman" w:cs="Times New Roman"/>
          <w:sz w:val="28"/>
          <w:szCs w:val="28"/>
        </w:rPr>
        <w:t xml:space="preserve">Payment Period for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F5FD3" w:rsidRPr="001127E5">
        <w:rPr>
          <w:rFonts w:ascii="Times New Roman" w:hAnsi="Times New Roman" w:cs="Times New Roman"/>
          <w:sz w:val="28"/>
          <w:szCs w:val="28"/>
        </w:rPr>
        <w:t>s is 68 days. 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 avera</w:t>
      </w:r>
      <w:r w:rsidR="00DF5FD3" w:rsidRPr="001127E5">
        <w:rPr>
          <w:rFonts w:ascii="Times New Roman" w:hAnsi="Times New Roman" w:cs="Times New Roman"/>
          <w:sz w:val="28"/>
          <w:szCs w:val="28"/>
        </w:rPr>
        <w:t xml:space="preserve">ge Cash Conversion Cycle is 11 days with a </w:t>
      </w:r>
      <w:r w:rsidRPr="001127E5">
        <w:rPr>
          <w:rFonts w:ascii="Times New Roman" w:hAnsi="Times New Roman" w:cs="Times New Roman"/>
          <w:sz w:val="28"/>
          <w:szCs w:val="28"/>
        </w:rPr>
        <w:t xml:space="preserve">huge standard deviation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35.7</w:t>
      </w:r>
      <w:r w:rsidR="00DF5FD3"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negative CCC is very </w:t>
      </w:r>
      <w:r w:rsidR="006C4758" w:rsidRPr="001127E5">
        <w:rPr>
          <w:rFonts w:ascii="Times New Roman" w:hAnsi="Times New Roman" w:cs="Times New Roman"/>
          <w:sz w:val="28"/>
          <w:szCs w:val="28"/>
        </w:rPr>
        <w:t>healthy</w:t>
      </w:r>
      <w:r w:rsidRPr="001127E5">
        <w:rPr>
          <w:rFonts w:ascii="Times New Roman" w:hAnsi="Times New Roman" w:cs="Times New Roman"/>
          <w:sz w:val="28"/>
          <w:szCs w:val="28"/>
        </w:rPr>
        <w:t xml:space="preserve"> for </w:t>
      </w:r>
      <w:r w:rsidR="005144A9" w:rsidRPr="001127E5">
        <w:rPr>
          <w:rFonts w:ascii="Times New Roman" w:hAnsi="Times New Roman" w:cs="Times New Roman"/>
          <w:sz w:val="28"/>
          <w:szCs w:val="28"/>
        </w:rPr>
        <w:t>the</w:t>
      </w:r>
      <w:r w:rsidR="00DF5FD3" w:rsidRPr="001127E5">
        <w:rPr>
          <w:rFonts w:ascii="Times New Roman" w:hAnsi="Times New Roman" w:cs="Times New Roman"/>
          <w:sz w:val="28"/>
          <w:szCs w:val="28"/>
        </w:rPr>
        <w:t xml:space="preserve"> retail </w:t>
      </w:r>
      <w:r w:rsidRPr="001127E5">
        <w:rPr>
          <w:rFonts w:ascii="Times New Roman" w:hAnsi="Times New Roman" w:cs="Times New Roman"/>
          <w:sz w:val="28"/>
          <w:szCs w:val="28"/>
        </w:rPr>
        <w:t xml:space="preserve">businesses as it means that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y get paid 11 days earlier by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ir customers before </w:t>
      </w:r>
      <w:r w:rsidR="005144A9" w:rsidRPr="001127E5">
        <w:rPr>
          <w:rFonts w:ascii="Times New Roman" w:hAnsi="Times New Roman" w:cs="Times New Roman"/>
          <w:sz w:val="28"/>
          <w:szCs w:val="28"/>
        </w:rPr>
        <w:t>the</w:t>
      </w:r>
      <w:r w:rsidR="00DF5FD3" w:rsidRPr="001127E5">
        <w:rPr>
          <w:rFonts w:ascii="Times New Roman" w:hAnsi="Times New Roman" w:cs="Times New Roman"/>
          <w:sz w:val="28"/>
          <w:szCs w:val="28"/>
        </w:rPr>
        <w:t xml:space="preserve">y </w:t>
      </w:r>
      <w:r w:rsidRPr="001127E5">
        <w:rPr>
          <w:rFonts w:ascii="Times New Roman" w:hAnsi="Times New Roman" w:cs="Times New Roman"/>
          <w:sz w:val="28"/>
          <w:szCs w:val="28"/>
        </w:rPr>
        <w:t xml:space="preserve">pay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ir creditors Debt Ratio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o</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r hand is 0.21.</w:t>
      </w:r>
    </w:p>
    <w:p w:rsidR="00B150FF"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Comparative means of various WCM ratios and NOP for each of </w:t>
      </w:r>
      <w:r w:rsidR="005144A9" w:rsidRPr="001127E5">
        <w:rPr>
          <w:rFonts w:ascii="Times New Roman" w:hAnsi="Times New Roman" w:cs="Times New Roman"/>
          <w:sz w:val="28"/>
          <w:szCs w:val="28"/>
        </w:rPr>
        <w:t>the</w:t>
      </w:r>
      <w:r w:rsidR="00DF5FD3"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DF5FD3" w:rsidRPr="001127E5">
        <w:rPr>
          <w:rFonts w:ascii="Times New Roman" w:hAnsi="Times New Roman" w:cs="Times New Roman"/>
          <w:sz w:val="28"/>
          <w:szCs w:val="28"/>
        </w:rPr>
        <w:t xml:space="preserve"> companies'</w:t>
      </w:r>
      <w:r w:rsidR="00B150FF" w:rsidRPr="001127E5">
        <w:rPr>
          <w:rFonts w:ascii="Times New Roman" w:hAnsi="Times New Roman" w:cs="Times New Roman"/>
          <w:sz w:val="28"/>
          <w:szCs w:val="28"/>
        </w:rPr>
        <w:t>. Th</w:t>
      </w:r>
      <w:r w:rsidR="00DA6533">
        <w:rPr>
          <w:rFonts w:ascii="Times New Roman" w:hAnsi="Times New Roman" w:cs="Times New Roman"/>
          <w:sz w:val="28"/>
          <w:szCs w:val="28"/>
        </w:rPr>
        <w:t xml:space="preserve">e study found that Apart from Caspian Drilling Company </w:t>
      </w:r>
      <w:r w:rsidRPr="001127E5">
        <w:rPr>
          <w:rFonts w:ascii="Times New Roman" w:hAnsi="Times New Roman" w:cs="Times New Roman"/>
          <w:sz w:val="28"/>
          <w:szCs w:val="28"/>
        </w:rPr>
        <w:t xml:space="preserve">which had a </w:t>
      </w:r>
      <w:r w:rsidR="00B150FF" w:rsidRPr="001127E5">
        <w:rPr>
          <w:rFonts w:ascii="Times New Roman" w:hAnsi="Times New Roman" w:cs="Times New Roman"/>
          <w:sz w:val="28"/>
          <w:szCs w:val="28"/>
        </w:rPr>
        <w:t xml:space="preserve">negative mean for Net Operating Profitability of 0.04 all the other retail chains had positive net operating profitability. The best performing in this respect was (mean 0.13) while the least performing was </w:t>
      </w:r>
      <w:r w:rsidR="00C24FBC">
        <w:rPr>
          <w:rFonts w:ascii="Times New Roman" w:hAnsi="Times New Roman" w:cs="Times New Roman"/>
          <w:sz w:val="28"/>
          <w:szCs w:val="28"/>
        </w:rPr>
        <w:t>Bosshelf LLC</w:t>
      </w:r>
      <w:r w:rsidR="00B150FF" w:rsidRPr="001127E5">
        <w:rPr>
          <w:rFonts w:ascii="Times New Roman" w:hAnsi="Times New Roman" w:cs="Times New Roman"/>
          <w:sz w:val="28"/>
          <w:szCs w:val="28"/>
        </w:rPr>
        <w:t xml:space="preserve"> (mean -0.04). </w:t>
      </w:r>
      <w:r w:rsidR="00C24FBC">
        <w:rPr>
          <w:rFonts w:ascii="Times New Roman" w:hAnsi="Times New Roman" w:cs="Times New Roman"/>
          <w:sz w:val="28"/>
          <w:szCs w:val="28"/>
        </w:rPr>
        <w:t>Caspian Drilling Company</w:t>
      </w:r>
      <w:r w:rsidR="00B150FF" w:rsidRPr="001127E5">
        <w:rPr>
          <w:rFonts w:ascii="Times New Roman" w:hAnsi="Times New Roman" w:cs="Times New Roman"/>
          <w:sz w:val="28"/>
          <w:szCs w:val="28"/>
        </w:rPr>
        <w:t xml:space="preserve"> had the least ACP of 5 days while </w:t>
      </w:r>
      <w:r w:rsidR="00C24FBC">
        <w:rPr>
          <w:rFonts w:ascii="Times New Roman" w:hAnsi="Times New Roman" w:cs="Times New Roman"/>
          <w:sz w:val="28"/>
          <w:szCs w:val="28"/>
        </w:rPr>
        <w:t>Baku Shipyard LLC</w:t>
      </w:r>
      <w:r w:rsidR="00B150FF" w:rsidRPr="001127E5">
        <w:rPr>
          <w:rFonts w:ascii="Times New Roman" w:hAnsi="Times New Roman" w:cs="Times New Roman"/>
          <w:sz w:val="28"/>
          <w:szCs w:val="28"/>
        </w:rPr>
        <w:t xml:space="preserve"> had the highest at 14 days. Similarly. </w:t>
      </w:r>
      <w:r w:rsidR="00C24FBC">
        <w:rPr>
          <w:rFonts w:ascii="Times New Roman" w:hAnsi="Times New Roman" w:cs="Times New Roman"/>
          <w:sz w:val="28"/>
          <w:szCs w:val="28"/>
        </w:rPr>
        <w:t>Bosshelf LLC</w:t>
      </w:r>
      <w:r w:rsidR="00C24FBC" w:rsidRPr="001127E5">
        <w:rPr>
          <w:rFonts w:ascii="Times New Roman" w:hAnsi="Times New Roman" w:cs="Times New Roman"/>
          <w:sz w:val="28"/>
          <w:szCs w:val="28"/>
        </w:rPr>
        <w:t xml:space="preserve"> </w:t>
      </w:r>
      <w:r w:rsidR="00B150FF" w:rsidRPr="001127E5">
        <w:rPr>
          <w:rFonts w:ascii="Times New Roman" w:hAnsi="Times New Roman" w:cs="Times New Roman"/>
          <w:sz w:val="28"/>
          <w:szCs w:val="28"/>
        </w:rPr>
        <w:t xml:space="preserve">had the highest IIID of 116 days while </w:t>
      </w:r>
      <w:r w:rsidR="00CE290E">
        <w:rPr>
          <w:rFonts w:ascii="Times New Roman" w:hAnsi="Times New Roman" w:cs="Times New Roman"/>
          <w:sz w:val="28"/>
          <w:szCs w:val="28"/>
        </w:rPr>
        <w:t>Caspian Drilling Company</w:t>
      </w:r>
      <w:r w:rsidR="00CE290E" w:rsidRPr="001127E5">
        <w:rPr>
          <w:rFonts w:ascii="Times New Roman" w:hAnsi="Times New Roman" w:cs="Times New Roman"/>
          <w:sz w:val="28"/>
          <w:szCs w:val="28"/>
        </w:rPr>
        <w:t xml:space="preserve"> </w:t>
      </w:r>
      <w:r w:rsidR="00B150FF" w:rsidRPr="001127E5">
        <w:rPr>
          <w:rFonts w:ascii="Times New Roman" w:hAnsi="Times New Roman" w:cs="Times New Roman"/>
          <w:sz w:val="28"/>
          <w:szCs w:val="28"/>
        </w:rPr>
        <w:t xml:space="preserve">had the lowest of 28 days. </w:t>
      </w:r>
      <w:r w:rsidR="00CE290E">
        <w:rPr>
          <w:rFonts w:ascii="Times New Roman" w:hAnsi="Times New Roman" w:cs="Times New Roman"/>
          <w:sz w:val="28"/>
          <w:szCs w:val="28"/>
        </w:rPr>
        <w:t>Bosshelf LLC</w:t>
      </w:r>
      <w:r w:rsidR="00CE290E" w:rsidRPr="001127E5">
        <w:rPr>
          <w:rFonts w:ascii="Times New Roman" w:hAnsi="Times New Roman" w:cs="Times New Roman"/>
          <w:sz w:val="28"/>
          <w:szCs w:val="28"/>
        </w:rPr>
        <w:t xml:space="preserve"> </w:t>
      </w:r>
      <w:r w:rsidR="00B150FF" w:rsidRPr="001127E5">
        <w:rPr>
          <w:rFonts w:ascii="Times New Roman" w:hAnsi="Times New Roman" w:cs="Times New Roman"/>
          <w:sz w:val="28"/>
          <w:szCs w:val="28"/>
        </w:rPr>
        <w:t xml:space="preserve">had the highest APP of 96 days while </w:t>
      </w:r>
      <w:r w:rsidR="00CE290E">
        <w:rPr>
          <w:rFonts w:ascii="Times New Roman" w:hAnsi="Times New Roman" w:cs="Times New Roman"/>
          <w:sz w:val="28"/>
          <w:szCs w:val="28"/>
        </w:rPr>
        <w:t>Caspian Drilling Company</w:t>
      </w:r>
      <w:r w:rsidR="008912E5" w:rsidRPr="001127E5">
        <w:rPr>
          <w:rFonts w:ascii="Times New Roman" w:hAnsi="Times New Roman" w:cs="Times New Roman"/>
          <w:sz w:val="28"/>
          <w:szCs w:val="28"/>
        </w:rPr>
        <w:t xml:space="preserve"> had the lowest of 41 days. </w:t>
      </w:r>
      <w:r w:rsidR="00B150FF" w:rsidRPr="001127E5">
        <w:rPr>
          <w:rFonts w:ascii="Times New Roman" w:hAnsi="Times New Roman" w:cs="Times New Roman"/>
          <w:sz w:val="28"/>
          <w:szCs w:val="28"/>
        </w:rPr>
        <w:t xml:space="preserve">The worst CCC was that of </w:t>
      </w:r>
      <w:r w:rsidR="00CE290E">
        <w:rPr>
          <w:rFonts w:ascii="Times New Roman" w:hAnsi="Times New Roman" w:cs="Times New Roman"/>
          <w:sz w:val="28"/>
          <w:szCs w:val="28"/>
        </w:rPr>
        <w:t>Baku Shipyard LLC</w:t>
      </w:r>
      <w:r w:rsidR="00B150FF" w:rsidRPr="001127E5">
        <w:rPr>
          <w:rFonts w:ascii="Times New Roman" w:hAnsi="Times New Roman" w:cs="Times New Roman"/>
          <w:sz w:val="28"/>
          <w:szCs w:val="28"/>
        </w:rPr>
        <w:t xml:space="preserve"> of 44 days followed by </w:t>
      </w:r>
      <w:r w:rsidR="00CE290E">
        <w:rPr>
          <w:rFonts w:ascii="Times New Roman" w:hAnsi="Times New Roman" w:cs="Times New Roman"/>
          <w:sz w:val="28"/>
          <w:szCs w:val="28"/>
        </w:rPr>
        <w:t xml:space="preserve">Statoil </w:t>
      </w:r>
      <w:r w:rsidR="00B150FF" w:rsidRPr="001127E5">
        <w:rPr>
          <w:rFonts w:ascii="Times New Roman" w:hAnsi="Times New Roman" w:cs="Times New Roman"/>
          <w:sz w:val="28"/>
          <w:szCs w:val="28"/>
        </w:rPr>
        <w:t xml:space="preserve">of 1 day. All the other </w:t>
      </w:r>
      <w:r w:rsidR="00327847" w:rsidRPr="001127E5">
        <w:rPr>
          <w:rFonts w:ascii="Times New Roman" w:hAnsi="Times New Roman" w:cs="Times New Roman"/>
          <w:sz w:val="28"/>
          <w:szCs w:val="28"/>
        </w:rPr>
        <w:t xml:space="preserve"> </w:t>
      </w:r>
      <w:r w:rsidR="00B150FF" w:rsidRPr="001127E5">
        <w:rPr>
          <w:rFonts w:ascii="Times New Roman" w:hAnsi="Times New Roman" w:cs="Times New Roman"/>
          <w:sz w:val="28"/>
          <w:szCs w:val="28"/>
        </w:rPr>
        <w:t xml:space="preserve"> marketing firms had negative cash conversion cycles with the lowest being that of </w:t>
      </w:r>
      <w:r w:rsidR="00CE290E">
        <w:rPr>
          <w:rFonts w:ascii="Times New Roman" w:hAnsi="Times New Roman" w:cs="Times New Roman"/>
          <w:sz w:val="28"/>
          <w:szCs w:val="28"/>
        </w:rPr>
        <w:t xml:space="preserve">Caspian Drilling Company </w:t>
      </w:r>
      <w:r w:rsidR="00B150FF" w:rsidRPr="001127E5">
        <w:rPr>
          <w:rFonts w:ascii="Times New Roman" w:hAnsi="Times New Roman" w:cs="Times New Roman"/>
          <w:sz w:val="28"/>
          <w:szCs w:val="28"/>
        </w:rPr>
        <w:t xml:space="preserve">of 48 days. These results suggest the existence of company-specific factors that potentially affect WCM and NOP. As such, test for fixed effects are carried out in the proceeding sections to verify this. </w:t>
      </w:r>
    </w:p>
    <w:p w:rsidR="00B150FF" w:rsidRPr="001127E5" w:rsidRDefault="00B150FF"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The study also found that profitability across the firms was highest in 2009 (mean 0.15) and lowest in 2007 (mean 0.04). ACP has remained </w:t>
      </w:r>
      <w:r w:rsidR="008912E5" w:rsidRPr="001127E5">
        <w:rPr>
          <w:rFonts w:ascii="Times New Roman" w:hAnsi="Times New Roman" w:cs="Times New Roman"/>
          <w:sz w:val="28"/>
          <w:szCs w:val="28"/>
        </w:rPr>
        <w:t>constant</w:t>
      </w:r>
      <w:r w:rsidRPr="001127E5">
        <w:rPr>
          <w:rFonts w:ascii="Times New Roman" w:hAnsi="Times New Roman" w:cs="Times New Roman"/>
          <w:sz w:val="28"/>
          <w:szCs w:val="28"/>
        </w:rPr>
        <w:t xml:space="preserve"> fluctuating between 7 and 10 days. ITID varied </w:t>
      </w:r>
      <w:r w:rsidR="006361EE" w:rsidRPr="001127E5">
        <w:rPr>
          <w:rFonts w:ascii="Times New Roman" w:hAnsi="Times New Roman" w:cs="Times New Roman"/>
          <w:sz w:val="28"/>
          <w:szCs w:val="28"/>
        </w:rPr>
        <w:t>above</w:t>
      </w:r>
      <w:r w:rsidRPr="001127E5">
        <w:rPr>
          <w:rFonts w:ascii="Times New Roman" w:hAnsi="Times New Roman" w:cs="Times New Roman"/>
          <w:sz w:val="28"/>
          <w:szCs w:val="28"/>
        </w:rPr>
        <w:t xml:space="preserve"> time with the highest being in 2008 and 2011 at 58 days and the lowest being 36 days in 2007. Apart from year 2008 which had a high APP of 80 days. APP remained </w:t>
      </w:r>
      <w:r w:rsidR="008912E5" w:rsidRPr="001127E5">
        <w:rPr>
          <w:rFonts w:ascii="Times New Roman" w:hAnsi="Times New Roman" w:cs="Times New Roman"/>
          <w:sz w:val="28"/>
          <w:szCs w:val="28"/>
        </w:rPr>
        <w:t>constant</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above</w:t>
      </w:r>
      <w:r w:rsidRPr="001127E5">
        <w:rPr>
          <w:rFonts w:ascii="Times New Roman" w:hAnsi="Times New Roman" w:cs="Times New Roman"/>
          <w:sz w:val="28"/>
          <w:szCs w:val="28"/>
        </w:rPr>
        <w:t xml:space="preserve"> time at 65 days. CCC was negative for all the years and it fluctuated a lot between 1 day and 29 days. DR on the other hand remained </w:t>
      </w:r>
      <w:r w:rsidR="008912E5" w:rsidRPr="001127E5">
        <w:rPr>
          <w:rFonts w:ascii="Times New Roman" w:hAnsi="Times New Roman" w:cs="Times New Roman"/>
          <w:sz w:val="28"/>
          <w:szCs w:val="28"/>
        </w:rPr>
        <w:t>constant</w:t>
      </w:r>
      <w:r w:rsidRPr="001127E5">
        <w:rPr>
          <w:rFonts w:ascii="Times New Roman" w:hAnsi="Times New Roman" w:cs="Times New Roman"/>
          <w:sz w:val="28"/>
          <w:szCs w:val="28"/>
        </w:rPr>
        <w:t xml:space="preserve"> for years 2007 and 2008 at 0.15 and then increased to a new level of 0.25 in 2007 and remained in this level </w:t>
      </w:r>
      <w:r w:rsidR="008912E5" w:rsidRPr="001127E5">
        <w:rPr>
          <w:rFonts w:ascii="Times New Roman" w:hAnsi="Times New Roman" w:cs="Times New Roman"/>
          <w:sz w:val="28"/>
          <w:szCs w:val="28"/>
        </w:rPr>
        <w:t>until</w:t>
      </w:r>
      <w:r w:rsidRPr="001127E5">
        <w:rPr>
          <w:rFonts w:ascii="Times New Roman" w:hAnsi="Times New Roman" w:cs="Times New Roman"/>
          <w:sz w:val="28"/>
          <w:szCs w:val="28"/>
        </w:rPr>
        <w:t xml:space="preserve"> 2010. These findings seem to indi</w:t>
      </w:r>
      <w:r w:rsidR="009D0744" w:rsidRPr="001127E5">
        <w:rPr>
          <w:rFonts w:ascii="Times New Roman" w:hAnsi="Times New Roman" w:cs="Times New Roman"/>
          <w:sz w:val="28"/>
          <w:szCs w:val="28"/>
        </w:rPr>
        <w:t>cate that these ratios are t</w:t>
      </w:r>
      <w:r w:rsidRPr="001127E5">
        <w:rPr>
          <w:rFonts w:ascii="Times New Roman" w:hAnsi="Times New Roman" w:cs="Times New Roman"/>
          <w:sz w:val="28"/>
          <w:szCs w:val="28"/>
        </w:rPr>
        <w:t>ime-invariant. Again, fixed effects panel data analysis model is used in the next section to verify this.</w:t>
      </w:r>
    </w:p>
    <w:p w:rsidR="00D43047" w:rsidRPr="001127E5" w:rsidRDefault="00012C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From 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 xml:space="preserve"> correlation </w:t>
      </w:r>
      <w:r w:rsidR="00C75018" w:rsidRPr="001127E5">
        <w:rPr>
          <w:rFonts w:ascii="Times New Roman" w:hAnsi="Times New Roman" w:cs="Times New Roman"/>
          <w:sz w:val="28"/>
          <w:szCs w:val="28"/>
        </w:rPr>
        <w:t>analysis,</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study found that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re are high correlations between</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different measures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working capital management.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correlation between ACP </w:t>
      </w:r>
      <w:r w:rsidR="00D43047" w:rsidRPr="001127E5">
        <w:rPr>
          <w:rFonts w:ascii="Times New Roman" w:hAnsi="Times New Roman" w:cs="Times New Roman"/>
          <w:sz w:val="28"/>
          <w:szCs w:val="28"/>
        </w:rPr>
        <w:t>and</w:t>
      </w:r>
      <w:r w:rsidRPr="001127E5">
        <w:rPr>
          <w:rFonts w:ascii="Times New Roman" w:hAnsi="Times New Roman" w:cs="Times New Roman"/>
          <w:sz w:val="28"/>
          <w:szCs w:val="28"/>
        </w:rPr>
        <w:t xml:space="preserve"> IT</w:t>
      </w:r>
      <w:r w:rsidR="00D40E7F" w:rsidRPr="001127E5">
        <w:rPr>
          <w:rFonts w:ascii="Times New Roman" w:hAnsi="Times New Roman" w:cs="Times New Roman"/>
          <w:sz w:val="28"/>
          <w:szCs w:val="28"/>
        </w:rPr>
        <w:t>ID is (0.677), ACP and APP is (0,659),</w:t>
      </w:r>
      <w:r w:rsidR="00D43047" w:rsidRPr="001127E5">
        <w:rPr>
          <w:rFonts w:ascii="Times New Roman" w:hAnsi="Times New Roman" w:cs="Times New Roman"/>
          <w:sz w:val="28"/>
          <w:szCs w:val="28"/>
        </w:rPr>
        <w:t xml:space="preserve"> CCC and APP i</w:t>
      </w:r>
      <w:r w:rsidR="00D40E7F" w:rsidRPr="001127E5">
        <w:rPr>
          <w:rFonts w:ascii="Times New Roman" w:hAnsi="Times New Roman" w:cs="Times New Roman"/>
          <w:sz w:val="28"/>
          <w:szCs w:val="28"/>
        </w:rPr>
        <w:t>s (-0.655), CCC and ITI</w:t>
      </w:r>
      <w:r w:rsidR="00D43047" w:rsidRPr="001127E5">
        <w:rPr>
          <w:rFonts w:ascii="Times New Roman" w:hAnsi="Times New Roman" w:cs="Times New Roman"/>
          <w:sz w:val="28"/>
          <w:szCs w:val="28"/>
        </w:rPr>
        <w:t>D is</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(0.738). To avoid multi-co linearity problem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regression analysis, stepwise</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regression is used so that some of those </w:t>
      </w:r>
      <w:r w:rsidR="006C4758" w:rsidRPr="001127E5">
        <w:rPr>
          <w:rFonts w:ascii="Times New Roman" w:hAnsi="Times New Roman" w:cs="Times New Roman"/>
          <w:sz w:val="28"/>
          <w:szCs w:val="28"/>
        </w:rPr>
        <w:t>variables that are highly correlated</w:t>
      </w:r>
      <w:r w:rsidR="00D40E7F" w:rsidRPr="001127E5">
        <w:rPr>
          <w:rFonts w:ascii="Times New Roman" w:hAnsi="Times New Roman" w:cs="Times New Roman"/>
          <w:sz w:val="28"/>
          <w:szCs w:val="28"/>
        </w:rPr>
        <w:t xml:space="preserve"> are </w:t>
      </w:r>
      <w:r w:rsidR="00D43047" w:rsidRPr="001127E5">
        <w:rPr>
          <w:rFonts w:ascii="Times New Roman" w:hAnsi="Times New Roman" w:cs="Times New Roman"/>
          <w:sz w:val="28"/>
          <w:szCs w:val="28"/>
        </w:rPr>
        <w:t xml:space="preserve">removed from </w:t>
      </w:r>
      <w:r w:rsidR="005144A9" w:rsidRPr="001127E5">
        <w:rPr>
          <w:rFonts w:ascii="Times New Roman" w:hAnsi="Times New Roman" w:cs="Times New Roman"/>
          <w:sz w:val="28"/>
          <w:szCs w:val="28"/>
        </w:rPr>
        <w:t>the</w:t>
      </w:r>
      <w:r w:rsidR="00D40E7F" w:rsidRPr="001127E5">
        <w:rPr>
          <w:rFonts w:ascii="Times New Roman" w:hAnsi="Times New Roman" w:cs="Times New Roman"/>
          <w:sz w:val="28"/>
          <w:szCs w:val="28"/>
        </w:rPr>
        <w:t xml:space="preserve"> model. 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correlation coefficient between </w:t>
      </w:r>
      <w:r w:rsidR="006C4758" w:rsidRPr="001127E5">
        <w:rPr>
          <w:rFonts w:ascii="Times New Roman" w:hAnsi="Times New Roman" w:cs="Times New Roman"/>
          <w:sz w:val="28"/>
          <w:szCs w:val="28"/>
        </w:rPr>
        <w:t>advantage</w:t>
      </w:r>
      <w:r w:rsidR="00D43047" w:rsidRPr="001127E5">
        <w:rPr>
          <w:rFonts w:ascii="Times New Roman" w:hAnsi="Times New Roman" w:cs="Times New Roman"/>
          <w:sz w:val="28"/>
          <w:szCs w:val="28"/>
        </w:rPr>
        <w:t xml:space="preserve"> i.e. financial debt</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ratio and net operating profitability reveals a negative </w:t>
      </w:r>
      <w:r w:rsidR="006C4758" w:rsidRPr="001127E5">
        <w:rPr>
          <w:rFonts w:ascii="Times New Roman" w:hAnsi="Times New Roman" w:cs="Times New Roman"/>
          <w:sz w:val="28"/>
          <w:szCs w:val="28"/>
        </w:rPr>
        <w:t>non-significant</w:t>
      </w:r>
      <w:r w:rsidR="00D43047" w:rsidRPr="001127E5">
        <w:rPr>
          <w:rFonts w:ascii="Times New Roman" w:hAnsi="Times New Roman" w:cs="Times New Roman"/>
          <w:sz w:val="28"/>
          <w:szCs w:val="28"/>
        </w:rPr>
        <w:t xml:space="preserve"> relationship</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between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two variables. This implies that increase in debt utilization by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C41129" w:rsidRPr="001127E5">
        <w:rPr>
          <w:rFonts w:ascii="Times New Roman" w:hAnsi="Times New Roman" w:cs="Times New Roman"/>
          <w:sz w:val="28"/>
          <w:szCs w:val="28"/>
        </w:rPr>
        <w:t>firm</w:t>
      </w:r>
      <w:r w:rsidR="00D43047" w:rsidRPr="001127E5">
        <w:rPr>
          <w:rFonts w:ascii="Times New Roman" w:hAnsi="Times New Roman" w:cs="Times New Roman"/>
          <w:sz w:val="28"/>
          <w:szCs w:val="28"/>
        </w:rPr>
        <w:t>s will</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reduce profitability </w:t>
      </w:r>
      <w:r w:rsidR="00D40E7F" w:rsidRPr="001127E5">
        <w:rPr>
          <w:rFonts w:ascii="Times New Roman" w:hAnsi="Times New Roman" w:cs="Times New Roman"/>
          <w:sz w:val="28"/>
          <w:szCs w:val="28"/>
        </w:rPr>
        <w:t>o</w:t>
      </w:r>
      <w:r w:rsidR="00EB5177"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five WCM variables, only CCC and APP have a significant</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relationship with NOP. CCC has a </w:t>
      </w:r>
      <w:r w:rsidR="006C4758" w:rsidRPr="001127E5">
        <w:rPr>
          <w:rFonts w:ascii="Times New Roman" w:hAnsi="Times New Roman" w:cs="Times New Roman"/>
          <w:sz w:val="28"/>
          <w:szCs w:val="28"/>
        </w:rPr>
        <w:t>strong</w:t>
      </w:r>
      <w:r w:rsidR="00D43047" w:rsidRPr="001127E5">
        <w:rPr>
          <w:rFonts w:ascii="Times New Roman" w:hAnsi="Times New Roman" w:cs="Times New Roman"/>
          <w:sz w:val="28"/>
          <w:szCs w:val="28"/>
        </w:rPr>
        <w:t xml:space="preserve"> significant positive correlation with NOP</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(Coefficient 0.548, P Value 0 002). APP on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o</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 hand has a negative </w:t>
      </w:r>
      <w:r w:rsidR="006C4758" w:rsidRPr="001127E5">
        <w:rPr>
          <w:rFonts w:ascii="Times New Roman" w:hAnsi="Times New Roman" w:cs="Times New Roman"/>
          <w:sz w:val="28"/>
          <w:szCs w:val="28"/>
        </w:rPr>
        <w:t>strong</w:t>
      </w:r>
      <w:r w:rsidR="00D40E7F"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correlation with NOP (Coefficient -0.63. P-Value 0.000).</w:t>
      </w:r>
    </w:p>
    <w:p w:rsidR="000A1336" w:rsidRPr="001127E5" w:rsidRDefault="000A1336"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study found that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regression equation for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period 2007 to 2011 to determine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relationship between Working Capital Management </w:t>
      </w:r>
      <w:r w:rsidRPr="001127E5">
        <w:rPr>
          <w:rFonts w:ascii="Times New Roman" w:hAnsi="Times New Roman" w:cs="Times New Roman"/>
          <w:sz w:val="28"/>
          <w:szCs w:val="28"/>
        </w:rPr>
        <w:t xml:space="preserve">and Profitability of retail </w:t>
      </w:r>
      <w:r w:rsidR="00327847"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companies in </w:t>
      </w:r>
      <w:r w:rsidR="00776723" w:rsidRPr="001127E5">
        <w:rPr>
          <w:rFonts w:ascii="Times New Roman" w:hAnsi="Times New Roman" w:cs="Times New Roman"/>
          <w:sz w:val="28"/>
          <w:szCs w:val="28"/>
        </w:rPr>
        <w:t>Azerbaijan</w:t>
      </w:r>
      <w:r w:rsidR="00214F89" w:rsidRPr="001127E5">
        <w:rPr>
          <w:rFonts w:ascii="Times New Roman" w:hAnsi="Times New Roman" w:cs="Times New Roman"/>
          <w:sz w:val="28"/>
          <w:szCs w:val="28"/>
        </w:rPr>
        <w:t xml:space="preserve"> </w:t>
      </w:r>
      <w:r w:rsidR="006C4758" w:rsidRPr="001127E5">
        <w:rPr>
          <w:rFonts w:ascii="Times New Roman" w:hAnsi="Times New Roman" w:cs="Times New Roman"/>
          <w:sz w:val="28"/>
          <w:szCs w:val="28"/>
        </w:rPr>
        <w:t>were:</w:t>
      </w:r>
    </w:p>
    <w:p w:rsidR="000A1336" w:rsidRPr="001127E5" w:rsidRDefault="000A1336"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NOP 0.300-0.0602 CCC</w:t>
      </w:r>
      <w:r w:rsidR="00D43047" w:rsidRPr="001127E5">
        <w:rPr>
          <w:rFonts w:ascii="Times New Roman" w:hAnsi="Times New Roman" w:cs="Times New Roman"/>
          <w:sz w:val="28"/>
          <w:szCs w:val="28"/>
        </w:rPr>
        <w:t xml:space="preserve"> 0.010 A</w:t>
      </w:r>
      <w:r w:rsidRPr="001127E5">
        <w:rPr>
          <w:rFonts w:ascii="Times New Roman" w:hAnsi="Times New Roman" w:cs="Times New Roman"/>
          <w:sz w:val="28"/>
          <w:szCs w:val="28"/>
        </w:rPr>
        <w:t>CP-0.011 ITID 0.003 APP + 1.</w:t>
      </w:r>
      <w:r w:rsidR="000E4A48">
        <w:rPr>
          <w:rFonts w:ascii="Times New Roman" w:hAnsi="Times New Roman" w:cs="Times New Roman"/>
          <w:sz w:val="28"/>
          <w:szCs w:val="28"/>
        </w:rPr>
        <w:t>174 DR</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From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above summarized regression model for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five years, </w:t>
      </w:r>
      <w:r w:rsidR="005144A9" w:rsidRPr="001127E5">
        <w:rPr>
          <w:rFonts w:ascii="Times New Roman" w:hAnsi="Times New Roman" w:cs="Times New Roman"/>
          <w:sz w:val="28"/>
          <w:szCs w:val="28"/>
        </w:rPr>
        <w:t>the</w:t>
      </w:r>
      <w:r w:rsidR="000A1336" w:rsidRPr="001127E5">
        <w:rPr>
          <w:rFonts w:ascii="Times New Roman" w:hAnsi="Times New Roman" w:cs="Times New Roman"/>
          <w:sz w:val="28"/>
          <w:szCs w:val="28"/>
        </w:rPr>
        <w:t xml:space="preserve"> study found that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re exist a relationship between Working Capital Management and Profitability </w:t>
      </w:r>
      <w:r w:rsidR="00EB5177" w:rsidRPr="001127E5">
        <w:rPr>
          <w:rFonts w:ascii="Times New Roman" w:hAnsi="Times New Roman" w:cs="Times New Roman"/>
          <w:sz w:val="28"/>
          <w:szCs w:val="28"/>
        </w:rPr>
        <w:t>of</w:t>
      </w:r>
      <w:r w:rsidR="000A1336"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0A1336" w:rsidRPr="001127E5">
        <w:rPr>
          <w:rFonts w:ascii="Times New Roman" w:hAnsi="Times New Roman" w:cs="Times New Roman"/>
          <w:sz w:val="28"/>
          <w:szCs w:val="28"/>
        </w:rPr>
        <w:t xml:space="preserve"> </w:t>
      </w:r>
      <w:r w:rsidRPr="001127E5">
        <w:rPr>
          <w:rFonts w:ascii="Times New Roman" w:hAnsi="Times New Roman" w:cs="Times New Roman"/>
          <w:sz w:val="28"/>
          <w:szCs w:val="28"/>
        </w:rPr>
        <w:t xml:space="preserve">companies </w:t>
      </w:r>
      <w:r w:rsidR="000A1336" w:rsidRPr="001127E5">
        <w:rPr>
          <w:rFonts w:ascii="Times New Roman" w:hAnsi="Times New Roman" w:cs="Times New Roman"/>
          <w:sz w:val="28"/>
          <w:szCs w:val="28"/>
        </w:rPr>
        <w:t xml:space="preserve">in </w:t>
      </w:r>
      <w:r w:rsidR="006361EE" w:rsidRPr="001127E5">
        <w:rPr>
          <w:rFonts w:ascii="Times New Roman" w:hAnsi="Times New Roman" w:cs="Times New Roman"/>
          <w:sz w:val="28"/>
          <w:szCs w:val="28"/>
        </w:rPr>
        <w:t>Azerbaijan</w:t>
      </w:r>
      <w:r w:rsidR="000A1336" w:rsidRPr="001127E5">
        <w:rPr>
          <w:rFonts w:ascii="Times New Roman" w:hAnsi="Times New Roman" w:cs="Times New Roman"/>
          <w:sz w:val="28"/>
          <w:szCs w:val="28"/>
        </w:rPr>
        <w:t>. Th</w:t>
      </w:r>
      <w:r w:rsidRPr="001127E5">
        <w:rPr>
          <w:rFonts w:ascii="Times New Roman" w:hAnsi="Times New Roman" w:cs="Times New Roman"/>
          <w:sz w:val="28"/>
          <w:szCs w:val="28"/>
        </w:rPr>
        <w:t xml:space="preserve">e study found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intercept to vary though with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hig</w:t>
      </w:r>
      <w:r w:rsidR="000A1336"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0A1336" w:rsidRPr="001127E5">
        <w:rPr>
          <w:rFonts w:ascii="Times New Roman" w:hAnsi="Times New Roman" w:cs="Times New Roman"/>
          <w:sz w:val="28"/>
          <w:szCs w:val="28"/>
        </w:rPr>
        <w:t xml:space="preserve">st value </w:t>
      </w:r>
      <w:r w:rsidRPr="001127E5">
        <w:rPr>
          <w:rFonts w:ascii="Times New Roman" w:hAnsi="Times New Roman" w:cs="Times New Roman"/>
          <w:sz w:val="28"/>
          <w:szCs w:val="28"/>
        </w:rPr>
        <w:t xml:space="preserve">being 0.300 and </w:t>
      </w:r>
      <w:r w:rsidR="005144A9" w:rsidRPr="001127E5">
        <w:rPr>
          <w:rFonts w:ascii="Times New Roman" w:hAnsi="Times New Roman" w:cs="Times New Roman"/>
          <w:sz w:val="28"/>
          <w:szCs w:val="28"/>
        </w:rPr>
        <w:t>the</w:t>
      </w:r>
      <w:r w:rsidR="000A1336" w:rsidRPr="001127E5">
        <w:rPr>
          <w:rFonts w:ascii="Times New Roman" w:hAnsi="Times New Roman" w:cs="Times New Roman"/>
          <w:sz w:val="28"/>
          <w:szCs w:val="28"/>
        </w:rPr>
        <w:t xml:space="preserve"> lowest being -2.626, thi</w:t>
      </w:r>
      <w:r w:rsidRPr="001127E5">
        <w:rPr>
          <w:rFonts w:ascii="Times New Roman" w:hAnsi="Times New Roman" w:cs="Times New Roman"/>
          <w:sz w:val="28"/>
          <w:szCs w:val="28"/>
        </w:rPr>
        <w:t>s mean that</w:t>
      </w:r>
      <w:r w:rsidR="000A1336" w:rsidRPr="001127E5">
        <w:rPr>
          <w:rFonts w:ascii="Times New Roman" w:hAnsi="Times New Roman" w:cs="Times New Roman"/>
          <w:sz w:val="28"/>
          <w:szCs w:val="28"/>
        </w:rPr>
        <w:t xml:space="preserve"> profitability of </w:t>
      </w:r>
      <w:r w:rsidR="00327847" w:rsidRPr="001127E5">
        <w:rPr>
          <w:rFonts w:ascii="Times New Roman" w:hAnsi="Times New Roman" w:cs="Times New Roman"/>
          <w:sz w:val="28"/>
          <w:szCs w:val="28"/>
        </w:rPr>
        <w:t xml:space="preserve"> </w:t>
      </w:r>
      <w:r w:rsidR="000A1336" w:rsidRPr="001127E5">
        <w:rPr>
          <w:rFonts w:ascii="Times New Roman" w:hAnsi="Times New Roman" w:cs="Times New Roman"/>
          <w:sz w:val="28"/>
          <w:szCs w:val="28"/>
        </w:rPr>
        <w:t xml:space="preserve"> companies’ </w:t>
      </w:r>
      <w:r w:rsidRPr="001127E5">
        <w:rPr>
          <w:rFonts w:ascii="Times New Roman" w:hAnsi="Times New Roman" w:cs="Times New Roman"/>
          <w:sz w:val="28"/>
          <w:szCs w:val="28"/>
        </w:rPr>
        <w:t>woul</w:t>
      </w:r>
      <w:r w:rsidR="000A1336" w:rsidRPr="001127E5">
        <w:rPr>
          <w:rFonts w:ascii="Times New Roman" w:hAnsi="Times New Roman" w:cs="Times New Roman"/>
          <w:sz w:val="28"/>
          <w:szCs w:val="28"/>
        </w:rPr>
        <w:t>d range between -2.626 and 0.399</w:t>
      </w:r>
      <w:r w:rsidRPr="001127E5">
        <w:rPr>
          <w:rFonts w:ascii="Times New Roman" w:hAnsi="Times New Roman" w:cs="Times New Roman"/>
          <w:sz w:val="28"/>
          <w:szCs w:val="28"/>
        </w:rPr>
        <w:t xml:space="preserve"> holding various factors of working capital management types to a c</w:t>
      </w:r>
      <w:r w:rsidR="000A1336" w:rsidRPr="001127E5">
        <w:rPr>
          <w:rFonts w:ascii="Times New Roman" w:hAnsi="Times New Roman" w:cs="Times New Roman"/>
          <w:sz w:val="28"/>
          <w:szCs w:val="28"/>
        </w:rPr>
        <w:t>onstant zero. Th</w:t>
      </w:r>
      <w:r w:rsidR="00F65433" w:rsidRPr="001127E5">
        <w:rPr>
          <w:rFonts w:ascii="Times New Roman" w:hAnsi="Times New Roman" w:cs="Times New Roman"/>
          <w:sz w:val="28"/>
          <w:szCs w:val="28"/>
        </w:rPr>
        <w:t>e</w:t>
      </w:r>
      <w:r w:rsidR="000A1336" w:rsidRPr="001127E5">
        <w:rPr>
          <w:rFonts w:ascii="Times New Roman" w:hAnsi="Times New Roman" w:cs="Times New Roman"/>
          <w:sz w:val="28"/>
          <w:szCs w:val="28"/>
        </w:rPr>
        <w:t xml:space="preserve"> study also f</w:t>
      </w:r>
      <w:r w:rsidRPr="001127E5">
        <w:rPr>
          <w:rFonts w:ascii="Times New Roman" w:hAnsi="Times New Roman" w:cs="Times New Roman"/>
          <w:sz w:val="28"/>
          <w:szCs w:val="28"/>
        </w:rPr>
        <w:t xml:space="preserve">ound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coefficient </w:t>
      </w:r>
      <w:r w:rsidR="00EB5177" w:rsidRPr="001127E5">
        <w:rPr>
          <w:rFonts w:ascii="Times New Roman" w:hAnsi="Times New Roman" w:cs="Times New Roman"/>
          <w:sz w:val="28"/>
          <w:szCs w:val="28"/>
        </w:rPr>
        <w:t>of</w:t>
      </w:r>
      <w:r w:rsidR="000A1336" w:rsidRPr="001127E5">
        <w:rPr>
          <w:rFonts w:ascii="Times New Roman" w:hAnsi="Times New Roman" w:cs="Times New Roman"/>
          <w:sz w:val="28"/>
          <w:szCs w:val="28"/>
        </w:rPr>
        <w:t xml:space="preserve"> C</w:t>
      </w:r>
      <w:r w:rsidRPr="001127E5">
        <w:rPr>
          <w:rFonts w:ascii="Times New Roman" w:hAnsi="Times New Roman" w:cs="Times New Roman"/>
          <w:sz w:val="28"/>
          <w:szCs w:val="28"/>
        </w:rPr>
        <w:t>ash</w:t>
      </w:r>
      <w:r w:rsidR="000A1336" w:rsidRPr="001127E5">
        <w:rPr>
          <w:rFonts w:ascii="Times New Roman" w:hAnsi="Times New Roman" w:cs="Times New Roman"/>
          <w:sz w:val="28"/>
          <w:szCs w:val="28"/>
        </w:rPr>
        <w:t xml:space="preserve"> Conversion C</w:t>
      </w:r>
      <w:r w:rsidRPr="001127E5">
        <w:rPr>
          <w:rFonts w:ascii="Times New Roman" w:hAnsi="Times New Roman" w:cs="Times New Roman"/>
          <w:sz w:val="28"/>
          <w:szCs w:val="28"/>
        </w:rPr>
        <w:t>ycle, Average Collection Period, Inven</w:t>
      </w:r>
      <w:r w:rsidR="000A1336" w:rsidRPr="001127E5">
        <w:rPr>
          <w:rFonts w:ascii="Times New Roman" w:hAnsi="Times New Roman" w:cs="Times New Roman"/>
          <w:sz w:val="28"/>
          <w:szCs w:val="28"/>
        </w:rPr>
        <w:t xml:space="preserve">tory </w:t>
      </w:r>
      <w:r w:rsidR="006C4758" w:rsidRPr="001127E5">
        <w:rPr>
          <w:rFonts w:ascii="Times New Roman" w:hAnsi="Times New Roman" w:cs="Times New Roman"/>
          <w:sz w:val="28"/>
          <w:szCs w:val="28"/>
        </w:rPr>
        <w:t>turn above</w:t>
      </w:r>
      <w:r w:rsidR="000A1336" w:rsidRPr="001127E5">
        <w:rPr>
          <w:rFonts w:ascii="Times New Roman" w:hAnsi="Times New Roman" w:cs="Times New Roman"/>
          <w:sz w:val="28"/>
          <w:szCs w:val="28"/>
        </w:rPr>
        <w:t xml:space="preserve"> in Days’ and Average </w:t>
      </w:r>
      <w:r w:rsidRPr="001127E5">
        <w:rPr>
          <w:rFonts w:ascii="Times New Roman" w:hAnsi="Times New Roman" w:cs="Times New Roman"/>
          <w:sz w:val="28"/>
          <w:szCs w:val="28"/>
        </w:rPr>
        <w:t xml:space="preserve">Payment Period vary from positive to negative. Debt Ratio was found to vary on </w:t>
      </w:r>
      <w:r w:rsidR="005144A9" w:rsidRPr="001127E5">
        <w:rPr>
          <w:rFonts w:ascii="Times New Roman" w:hAnsi="Times New Roman" w:cs="Times New Roman"/>
          <w:sz w:val="28"/>
          <w:szCs w:val="28"/>
        </w:rPr>
        <w:t>the</w:t>
      </w:r>
      <w:r w:rsidR="000A1336" w:rsidRPr="001127E5">
        <w:rPr>
          <w:rFonts w:ascii="Times New Roman" w:hAnsi="Times New Roman" w:cs="Times New Roman"/>
          <w:sz w:val="28"/>
          <w:szCs w:val="28"/>
        </w:rPr>
        <w:t xml:space="preserve"> p</w:t>
      </w:r>
      <w:r w:rsidRPr="001127E5">
        <w:rPr>
          <w:rFonts w:ascii="Times New Roman" w:hAnsi="Times New Roman" w:cs="Times New Roman"/>
          <w:sz w:val="28"/>
          <w:szCs w:val="28"/>
        </w:rPr>
        <w:t>ositive having it hig</w:t>
      </w:r>
      <w:r w:rsidR="000A1336"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st coefficient thus hig</w:t>
      </w:r>
      <w:r w:rsidR="000A1336" w:rsidRPr="001127E5">
        <w:rPr>
          <w:rFonts w:ascii="Times New Roman" w:hAnsi="Times New Roman" w:cs="Times New Roman"/>
          <w:sz w:val="28"/>
          <w:szCs w:val="28"/>
        </w:rPr>
        <w:t>he</w:t>
      </w:r>
      <w:r w:rsidRPr="001127E5">
        <w:rPr>
          <w:rFonts w:ascii="Times New Roman" w:hAnsi="Times New Roman" w:cs="Times New Roman"/>
          <w:sz w:val="28"/>
          <w:szCs w:val="28"/>
        </w:rPr>
        <w:t xml:space="preserve">st effect on profitability </w:t>
      </w:r>
      <w:r w:rsidR="00EB5177" w:rsidRPr="001127E5">
        <w:rPr>
          <w:rFonts w:ascii="Times New Roman" w:hAnsi="Times New Roman" w:cs="Times New Roman"/>
          <w:sz w:val="28"/>
          <w:szCs w:val="28"/>
        </w:rPr>
        <w:t>of</w:t>
      </w:r>
      <w:r w:rsidR="000A1336"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0A1336" w:rsidRPr="001127E5">
        <w:rPr>
          <w:rFonts w:ascii="Times New Roman" w:hAnsi="Times New Roman" w:cs="Times New Roman"/>
          <w:sz w:val="28"/>
          <w:szCs w:val="28"/>
        </w:rPr>
        <w:t xml:space="preserve"> companies </w:t>
      </w:r>
      <w:r w:rsidRPr="001127E5">
        <w:rPr>
          <w:rFonts w:ascii="Times New Roman" w:hAnsi="Times New Roman" w:cs="Times New Roman"/>
          <w:sz w:val="28"/>
          <w:szCs w:val="28"/>
        </w:rPr>
        <w:t xml:space="preserve">in </w:t>
      </w:r>
      <w:r w:rsidR="006361EE" w:rsidRPr="001127E5">
        <w:rPr>
          <w:rFonts w:ascii="Times New Roman" w:hAnsi="Times New Roman" w:cs="Times New Roman"/>
          <w:sz w:val="28"/>
          <w:szCs w:val="28"/>
        </w:rPr>
        <w:t>Azerbaijan</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se findings contradict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findings of Myers and Majlof (1984</w:t>
      </w:r>
      <w:r w:rsidR="000A1336" w:rsidRPr="001127E5">
        <w:rPr>
          <w:rFonts w:ascii="Times New Roman" w:hAnsi="Times New Roman" w:cs="Times New Roman"/>
          <w:sz w:val="28"/>
          <w:szCs w:val="28"/>
        </w:rPr>
        <w:t xml:space="preserve">), Rajan and Zingales (1995), Shin and </w:t>
      </w:r>
      <w:r w:rsidR="006C4758" w:rsidRPr="001127E5">
        <w:rPr>
          <w:rFonts w:ascii="Times New Roman" w:hAnsi="Times New Roman" w:cs="Times New Roman"/>
          <w:sz w:val="28"/>
          <w:szCs w:val="28"/>
        </w:rPr>
        <w:t>Soenen (</w:t>
      </w:r>
      <w:r w:rsidR="000A1336" w:rsidRPr="001127E5">
        <w:rPr>
          <w:rFonts w:ascii="Times New Roman" w:hAnsi="Times New Roman" w:cs="Times New Roman"/>
          <w:sz w:val="28"/>
          <w:szCs w:val="28"/>
        </w:rPr>
        <w:t>1998) and De</w:t>
      </w:r>
      <w:r w:rsidRPr="001127E5">
        <w:rPr>
          <w:rFonts w:ascii="Times New Roman" w:hAnsi="Times New Roman" w:cs="Times New Roman"/>
          <w:sz w:val="28"/>
          <w:szCs w:val="28"/>
        </w:rPr>
        <w:t>loof (2003) who predicted a ne</w:t>
      </w:r>
      <w:r w:rsidR="000A1336" w:rsidRPr="001127E5">
        <w:rPr>
          <w:rFonts w:ascii="Times New Roman" w:hAnsi="Times New Roman" w:cs="Times New Roman"/>
          <w:sz w:val="28"/>
          <w:szCs w:val="28"/>
        </w:rPr>
        <w:t xml:space="preserve">gative </w:t>
      </w:r>
      <w:r w:rsidRPr="001127E5">
        <w:rPr>
          <w:rFonts w:ascii="Times New Roman" w:hAnsi="Times New Roman" w:cs="Times New Roman"/>
          <w:sz w:val="28"/>
          <w:szCs w:val="28"/>
        </w:rPr>
        <w:t xml:space="preserve">relationship between </w:t>
      </w:r>
      <w:r w:rsidR="006C4758" w:rsidRPr="001127E5">
        <w:rPr>
          <w:rFonts w:ascii="Times New Roman" w:hAnsi="Times New Roman" w:cs="Times New Roman"/>
          <w:sz w:val="28"/>
          <w:szCs w:val="28"/>
        </w:rPr>
        <w:t>advantage</w:t>
      </w:r>
      <w:r w:rsidRPr="001127E5">
        <w:rPr>
          <w:rFonts w:ascii="Times New Roman" w:hAnsi="Times New Roman" w:cs="Times New Roman"/>
          <w:sz w:val="28"/>
          <w:szCs w:val="28"/>
        </w:rPr>
        <w:t xml:space="preserve"> and profitability.</w:t>
      </w:r>
    </w:p>
    <w:p w:rsidR="00D43047" w:rsidRPr="001127E5" w:rsidRDefault="000A1336"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F</w:t>
      </w:r>
      <w:r w:rsidR="00D43047" w:rsidRPr="001127E5">
        <w:rPr>
          <w:rFonts w:ascii="Times New Roman" w:hAnsi="Times New Roman" w:cs="Times New Roman"/>
          <w:sz w:val="28"/>
          <w:szCs w:val="28"/>
        </w:rPr>
        <w:t xml:space="preserve">rom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Adjusted </w:t>
      </w:r>
      <w:r w:rsidR="00C75018" w:rsidRPr="001127E5">
        <w:rPr>
          <w:rFonts w:ascii="Times New Roman" w:hAnsi="Times New Roman" w:cs="Times New Roman"/>
          <w:sz w:val="28"/>
          <w:szCs w:val="28"/>
        </w:rPr>
        <w:t>R‘</w:t>
      </w:r>
      <w:r w:rsidR="00C75018">
        <w:rPr>
          <w:rFonts w:ascii="Times New Roman" w:hAnsi="Times New Roman" w:cs="Times New Roman"/>
          <w:sz w:val="28"/>
          <w:szCs w:val="28"/>
        </w:rPr>
        <w:t>the</w:t>
      </w:r>
      <w:r w:rsidR="00D43047" w:rsidRPr="001127E5">
        <w:rPr>
          <w:rFonts w:ascii="Times New Roman" w:hAnsi="Times New Roman" w:cs="Times New Roman"/>
          <w:sz w:val="28"/>
          <w:szCs w:val="28"/>
        </w:rPr>
        <w:t xml:space="preserve"> study found that,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re was a var</w:t>
      </w:r>
      <w:r w:rsidRPr="001127E5">
        <w:rPr>
          <w:rFonts w:ascii="Times New Roman" w:hAnsi="Times New Roman" w:cs="Times New Roman"/>
          <w:sz w:val="28"/>
          <w:szCs w:val="28"/>
        </w:rPr>
        <w:t>iation of 100% of profitability of</w:t>
      </w:r>
      <w:r w:rsidR="00D43047"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 companies in </w:t>
      </w:r>
      <w:r w:rsidR="006C4758" w:rsidRPr="001127E5">
        <w:rPr>
          <w:rFonts w:ascii="Times New Roman" w:hAnsi="Times New Roman" w:cs="Times New Roman"/>
          <w:sz w:val="28"/>
          <w:szCs w:val="28"/>
        </w:rPr>
        <w:t>Azerbaijan with</w:t>
      </w:r>
      <w:r w:rsidR="00D43047" w:rsidRPr="001127E5">
        <w:rPr>
          <w:rFonts w:ascii="Times New Roman" w:hAnsi="Times New Roman" w:cs="Times New Roman"/>
          <w:sz w:val="28"/>
          <w:szCs w:val="28"/>
        </w:rPr>
        <w:t xml:space="preserve"> changes in working cap</w:t>
      </w:r>
      <w:r w:rsidRPr="001127E5">
        <w:rPr>
          <w:rFonts w:ascii="Times New Roman" w:hAnsi="Times New Roman" w:cs="Times New Roman"/>
          <w:sz w:val="28"/>
          <w:szCs w:val="28"/>
        </w:rPr>
        <w:t xml:space="preserve">ital management at a confidence </w:t>
      </w:r>
      <w:r w:rsidR="00D43047" w:rsidRPr="001127E5">
        <w:rPr>
          <w:rFonts w:ascii="Times New Roman" w:hAnsi="Times New Roman" w:cs="Times New Roman"/>
          <w:sz w:val="28"/>
          <w:szCs w:val="28"/>
        </w:rPr>
        <w:t xml:space="preserve">level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95%. Th</w:t>
      </w:r>
      <w:r w:rsidR="00D43047" w:rsidRPr="001127E5">
        <w:rPr>
          <w:rFonts w:ascii="Times New Roman" w:hAnsi="Times New Roman" w:cs="Times New Roman"/>
          <w:sz w:val="28"/>
          <w:szCs w:val="28"/>
        </w:rPr>
        <w:t xml:space="preserve">is means that 100%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 companies in</w:t>
      </w:r>
      <w:r w:rsidRPr="001127E5">
        <w:rPr>
          <w:rFonts w:ascii="Times New Roman" w:hAnsi="Times New Roman" w:cs="Times New Roman"/>
          <w:sz w:val="28"/>
          <w:szCs w:val="28"/>
        </w:rPr>
        <w:t xml:space="preserve"> </w:t>
      </w:r>
      <w:r w:rsidR="00776723" w:rsidRPr="001127E5">
        <w:rPr>
          <w:rFonts w:ascii="Times New Roman" w:hAnsi="Times New Roman" w:cs="Times New Roman"/>
          <w:sz w:val="28"/>
          <w:szCs w:val="28"/>
        </w:rPr>
        <w:t>Azerbaijan</w:t>
      </w:r>
      <w:r w:rsidRPr="001127E5">
        <w:rPr>
          <w:rFonts w:ascii="Times New Roman" w:hAnsi="Times New Roman" w:cs="Times New Roman"/>
          <w:sz w:val="28"/>
          <w:szCs w:val="28"/>
        </w:rPr>
        <w:t xml:space="preserve">is </w:t>
      </w:r>
      <w:r w:rsidR="00D43047" w:rsidRPr="001127E5">
        <w:rPr>
          <w:rFonts w:ascii="Times New Roman" w:hAnsi="Times New Roman" w:cs="Times New Roman"/>
          <w:sz w:val="28"/>
          <w:szCs w:val="28"/>
        </w:rPr>
        <w:t>attributable t</w:t>
      </w:r>
      <w:r w:rsidRPr="001127E5">
        <w:rPr>
          <w:rFonts w:ascii="Times New Roman" w:hAnsi="Times New Roman" w:cs="Times New Roman"/>
          <w:sz w:val="28"/>
          <w:szCs w:val="28"/>
        </w:rPr>
        <w:t>o working capital management. 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coeffi</w:t>
      </w:r>
      <w:r w:rsidRPr="001127E5">
        <w:rPr>
          <w:rFonts w:ascii="Times New Roman" w:hAnsi="Times New Roman" w:cs="Times New Roman"/>
          <w:sz w:val="28"/>
          <w:szCs w:val="28"/>
        </w:rPr>
        <w:t xml:space="preserve">cient of correlation shows that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 was a strong relationship between profitability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 companies </w:t>
      </w:r>
      <w:r w:rsidRPr="001127E5">
        <w:rPr>
          <w:rFonts w:ascii="Times New Roman" w:hAnsi="Times New Roman" w:cs="Times New Roman"/>
          <w:sz w:val="28"/>
          <w:szCs w:val="28"/>
        </w:rPr>
        <w:t xml:space="preserve">and various factors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working capital management as shown by a factor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w:t>
      </w:r>
      <w:r w:rsidR="006C4758">
        <w:rPr>
          <w:rFonts w:ascii="Times New Roman" w:hAnsi="Times New Roman" w:cs="Times New Roman"/>
          <w:sz w:val="28"/>
          <w:szCs w:val="28"/>
        </w:rPr>
        <w:t>1</w:t>
      </w:r>
      <w:r w:rsidR="00D43047" w:rsidRPr="001127E5">
        <w:rPr>
          <w:rFonts w:ascii="Times New Roman" w:hAnsi="Times New Roman" w:cs="Times New Roman"/>
          <w:sz w:val="28"/>
          <w:szCs w:val="28"/>
        </w:rPr>
        <w:t>.</w:t>
      </w:r>
    </w:p>
    <w:p w:rsidR="00322822" w:rsidRPr="001127E5" w:rsidRDefault="0032282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0E4A48" w:rsidRDefault="000E4A48"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3.2</w:t>
      </w:r>
      <w:r w:rsidR="00D43047" w:rsidRPr="001127E5">
        <w:rPr>
          <w:rFonts w:ascii="Times New Roman" w:hAnsi="Times New Roman" w:cs="Times New Roman"/>
          <w:b/>
          <w:sz w:val="32"/>
          <w:szCs w:val="28"/>
        </w:rPr>
        <w:t xml:space="preserve"> Conclusions</w:t>
      </w:r>
    </w:p>
    <w:p w:rsidR="00F07600"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study concludes that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re exists </w:t>
      </w:r>
      <w:r w:rsidR="00E40523" w:rsidRPr="001127E5">
        <w:rPr>
          <w:rFonts w:ascii="Times New Roman" w:hAnsi="Times New Roman" w:cs="Times New Roman"/>
          <w:sz w:val="28"/>
          <w:szCs w:val="28"/>
        </w:rPr>
        <w:t>relationship between Working C</w:t>
      </w:r>
      <w:r w:rsidR="00CA1E50" w:rsidRPr="001127E5">
        <w:rPr>
          <w:rFonts w:ascii="Times New Roman" w:hAnsi="Times New Roman" w:cs="Times New Roman"/>
          <w:sz w:val="28"/>
          <w:szCs w:val="28"/>
        </w:rPr>
        <w:t xml:space="preserve">apital Management </w:t>
      </w:r>
      <w:r w:rsidR="00D43047" w:rsidRPr="001127E5">
        <w:rPr>
          <w:rFonts w:ascii="Times New Roman" w:hAnsi="Times New Roman" w:cs="Times New Roman"/>
          <w:sz w:val="28"/>
          <w:szCs w:val="28"/>
        </w:rPr>
        <w:t xml:space="preserve">and Profitability </w:t>
      </w:r>
      <w:r w:rsidR="00EB5177" w:rsidRPr="001127E5">
        <w:rPr>
          <w:rFonts w:ascii="Times New Roman" w:hAnsi="Times New Roman" w:cs="Times New Roman"/>
          <w:sz w:val="28"/>
          <w:szCs w:val="28"/>
        </w:rPr>
        <w:t>of</w:t>
      </w:r>
      <w:r w:rsidR="006361EE" w:rsidRPr="001127E5">
        <w:rPr>
          <w:rFonts w:ascii="Times New Roman" w:hAnsi="Times New Roman" w:cs="Times New Roman"/>
          <w:sz w:val="28"/>
          <w:szCs w:val="28"/>
        </w:rPr>
        <w:t xml:space="preserve"> retail </w:t>
      </w:r>
      <w:r w:rsidR="00D43047" w:rsidRPr="001127E5">
        <w:rPr>
          <w:rFonts w:ascii="Times New Roman" w:hAnsi="Times New Roman" w:cs="Times New Roman"/>
          <w:sz w:val="28"/>
          <w:szCs w:val="28"/>
        </w:rPr>
        <w:t xml:space="preserve">companies in </w:t>
      </w:r>
      <w:r w:rsidR="00776723" w:rsidRPr="001127E5">
        <w:rPr>
          <w:rFonts w:ascii="Times New Roman" w:hAnsi="Times New Roman" w:cs="Times New Roman"/>
          <w:sz w:val="28"/>
          <w:szCs w:val="28"/>
        </w:rPr>
        <w:t>Azerbaijan</w:t>
      </w:r>
      <w:r w:rsidR="00D43047" w:rsidRPr="001127E5">
        <w:rPr>
          <w:rFonts w:ascii="Times New Roman" w:hAnsi="Times New Roman" w:cs="Times New Roman"/>
          <w:sz w:val="28"/>
          <w:szCs w:val="28"/>
        </w:rPr>
        <w:t xml:space="preserve">: </w:t>
      </w:r>
      <w:r w:rsidR="00F07600" w:rsidRPr="001127E5">
        <w:rPr>
          <w:rFonts w:ascii="Times New Roman" w:hAnsi="Times New Roman" w:cs="Times New Roman"/>
          <w:sz w:val="28"/>
          <w:szCs w:val="28"/>
        </w:rPr>
        <w:t>advantage</w:t>
      </w:r>
      <w:r w:rsidR="00CA1E50" w:rsidRPr="001127E5">
        <w:rPr>
          <w:rFonts w:ascii="Times New Roman" w:hAnsi="Times New Roman" w:cs="Times New Roman"/>
          <w:sz w:val="28"/>
          <w:szCs w:val="28"/>
        </w:rPr>
        <w:t xml:space="preserve"> was found to positively </w:t>
      </w:r>
      <w:r w:rsidR="00D43047" w:rsidRPr="001127E5">
        <w:rPr>
          <w:rFonts w:ascii="Times New Roman" w:hAnsi="Times New Roman" w:cs="Times New Roman"/>
          <w:sz w:val="28"/>
          <w:szCs w:val="28"/>
        </w:rPr>
        <w:t xml:space="preserve">influence </w:t>
      </w: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Companie</w:t>
      </w:r>
      <w:r w:rsidR="00D43047" w:rsidRPr="001127E5">
        <w:rPr>
          <w:rFonts w:ascii="Times New Roman" w:hAnsi="Times New Roman" w:cs="Times New Roman"/>
          <w:sz w:val="28"/>
          <w:szCs w:val="28"/>
        </w:rPr>
        <w:t xml:space="preserve">s in </w:t>
      </w:r>
      <w:r w:rsidR="00776723" w:rsidRPr="001127E5">
        <w:rPr>
          <w:rFonts w:ascii="Times New Roman" w:hAnsi="Times New Roman" w:cs="Times New Roman"/>
          <w:sz w:val="28"/>
          <w:szCs w:val="28"/>
        </w:rPr>
        <w:t>Azerbaijan</w:t>
      </w:r>
      <w:r w:rsidR="00F07600">
        <w:rPr>
          <w:rFonts w:ascii="Times New Roman" w:hAnsi="Times New Roman" w:cs="Times New Roman"/>
          <w:sz w:val="28"/>
          <w:szCs w:val="28"/>
        </w:rPr>
        <w:t>.</w:t>
      </w:r>
    </w:p>
    <w:p w:rsidR="00F07600" w:rsidRPr="000E4A48"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3.3</w:t>
      </w:r>
      <w:r w:rsidR="00D43047" w:rsidRPr="001127E5">
        <w:rPr>
          <w:rFonts w:ascii="Times New Roman" w:hAnsi="Times New Roman" w:cs="Times New Roman"/>
          <w:b/>
          <w:sz w:val="32"/>
          <w:szCs w:val="28"/>
        </w:rPr>
        <w:t xml:space="preserve"> Recommendations</w:t>
      </w:r>
    </w:p>
    <w:p w:rsidR="0015368E" w:rsidRDefault="005144A9"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study reco</w:t>
      </w:r>
      <w:r w:rsidR="00CA1E50" w:rsidRPr="001127E5">
        <w:rPr>
          <w:rFonts w:ascii="Times New Roman" w:hAnsi="Times New Roman" w:cs="Times New Roman"/>
          <w:sz w:val="28"/>
          <w:szCs w:val="28"/>
        </w:rPr>
        <w:t>mmen</w:t>
      </w:r>
      <w:r w:rsidR="006361EE" w:rsidRPr="001127E5">
        <w:rPr>
          <w:rFonts w:ascii="Times New Roman" w:hAnsi="Times New Roman" w:cs="Times New Roman"/>
          <w:sz w:val="28"/>
          <w:szCs w:val="28"/>
        </w:rPr>
        <w:t>ds that for</w:t>
      </w:r>
      <w:r w:rsidR="00CA1E50" w:rsidRPr="001127E5">
        <w:rPr>
          <w:rFonts w:ascii="Times New Roman" w:hAnsi="Times New Roman" w:cs="Times New Roman"/>
          <w:sz w:val="28"/>
          <w:szCs w:val="28"/>
        </w:rPr>
        <w:t xml:space="preserve"> companies </w:t>
      </w:r>
      <w:r w:rsidR="00D43047" w:rsidRPr="001127E5">
        <w:rPr>
          <w:rFonts w:ascii="Times New Roman" w:hAnsi="Times New Roman" w:cs="Times New Roman"/>
          <w:sz w:val="28"/>
          <w:szCs w:val="28"/>
        </w:rPr>
        <w:t xml:space="preserve">to remain profitable </w:t>
      </w:r>
      <w:r w:rsidRPr="001127E5">
        <w:rPr>
          <w:rFonts w:ascii="Times New Roman" w:hAnsi="Times New Roman" w:cs="Times New Roman"/>
          <w:sz w:val="28"/>
          <w:szCs w:val="28"/>
        </w:rPr>
        <w:t>the</w:t>
      </w:r>
      <w:r w:rsidR="00CA1E50" w:rsidRPr="001127E5">
        <w:rPr>
          <w:rFonts w:ascii="Times New Roman" w:hAnsi="Times New Roman" w:cs="Times New Roman"/>
          <w:sz w:val="28"/>
          <w:szCs w:val="28"/>
        </w:rPr>
        <w:t>y should</w:t>
      </w:r>
      <w:r w:rsidR="00D43047" w:rsidRPr="001127E5">
        <w:rPr>
          <w:rFonts w:ascii="Times New Roman" w:hAnsi="Times New Roman" w:cs="Times New Roman"/>
          <w:sz w:val="28"/>
          <w:szCs w:val="28"/>
        </w:rPr>
        <w:t xml:space="preserve"> </w:t>
      </w:r>
      <w:r w:rsidR="006C4758" w:rsidRPr="001127E5">
        <w:rPr>
          <w:rFonts w:ascii="Times New Roman" w:hAnsi="Times New Roman" w:cs="Times New Roman"/>
          <w:sz w:val="28"/>
          <w:szCs w:val="28"/>
        </w:rPr>
        <w:t>have working</w:t>
      </w:r>
      <w:r w:rsidR="00CA1E50" w:rsidRPr="001127E5">
        <w:rPr>
          <w:rFonts w:ascii="Times New Roman" w:hAnsi="Times New Roman" w:cs="Times New Roman"/>
          <w:sz w:val="28"/>
          <w:szCs w:val="28"/>
        </w:rPr>
        <w:t xml:space="preserve"> capital </w:t>
      </w:r>
      <w:r w:rsidR="006C4758" w:rsidRPr="001127E5">
        <w:rPr>
          <w:rFonts w:ascii="Times New Roman" w:hAnsi="Times New Roman" w:cs="Times New Roman"/>
          <w:sz w:val="28"/>
          <w:szCs w:val="28"/>
        </w:rPr>
        <w:t>management that</w:t>
      </w:r>
      <w:r w:rsidR="00D43047" w:rsidRPr="001127E5">
        <w:rPr>
          <w:rFonts w:ascii="Times New Roman" w:hAnsi="Times New Roman" w:cs="Times New Roman"/>
          <w:sz w:val="28"/>
          <w:szCs w:val="28"/>
        </w:rPr>
        <w:t xml:space="preserve"> will </w:t>
      </w:r>
      <w:r w:rsidR="00CA1E50"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CA1E50" w:rsidRPr="001127E5">
        <w:rPr>
          <w:rFonts w:ascii="Times New Roman" w:hAnsi="Times New Roman" w:cs="Times New Roman"/>
          <w:sz w:val="28"/>
          <w:szCs w:val="28"/>
        </w:rPr>
        <w:t>lp in ma</w:t>
      </w:r>
      <w:r w:rsidR="00D43047" w:rsidRPr="001127E5">
        <w:rPr>
          <w:rFonts w:ascii="Times New Roman" w:hAnsi="Times New Roman" w:cs="Times New Roman"/>
          <w:sz w:val="28"/>
          <w:szCs w:val="28"/>
        </w:rPr>
        <w:t>king</w:t>
      </w:r>
      <w:r w:rsidR="00CA1E50" w:rsidRPr="001127E5">
        <w:rPr>
          <w:rFonts w:ascii="Times New Roman" w:hAnsi="Times New Roman" w:cs="Times New Roman"/>
          <w:sz w:val="28"/>
          <w:szCs w:val="28"/>
        </w:rPr>
        <w:t xml:space="preserve"> decisions about investment mix </w:t>
      </w:r>
      <w:r w:rsidR="00D43047" w:rsidRPr="001127E5">
        <w:rPr>
          <w:rFonts w:ascii="Times New Roman" w:hAnsi="Times New Roman" w:cs="Times New Roman"/>
          <w:sz w:val="28"/>
          <w:szCs w:val="28"/>
        </w:rPr>
        <w:t xml:space="preserve">and policy, matching investments to objectives, asset </w:t>
      </w:r>
      <w:r w:rsidR="00CA1E50" w:rsidRPr="001127E5">
        <w:rPr>
          <w:rFonts w:ascii="Times New Roman" w:hAnsi="Times New Roman" w:cs="Times New Roman"/>
          <w:sz w:val="28"/>
          <w:szCs w:val="28"/>
        </w:rPr>
        <w:t xml:space="preserve">allocation for institutions, and </w:t>
      </w:r>
      <w:r w:rsidR="00D43047" w:rsidRPr="001127E5">
        <w:rPr>
          <w:rFonts w:ascii="Times New Roman" w:hAnsi="Times New Roman" w:cs="Times New Roman"/>
          <w:sz w:val="28"/>
          <w:szCs w:val="28"/>
        </w:rPr>
        <w:t>balancing risk against profitability. Working capit</w:t>
      </w:r>
      <w:r w:rsidR="00CA1E50" w:rsidRPr="001127E5">
        <w:rPr>
          <w:rFonts w:ascii="Times New Roman" w:hAnsi="Times New Roman" w:cs="Times New Roman"/>
          <w:sz w:val="28"/>
          <w:szCs w:val="28"/>
        </w:rPr>
        <w:t xml:space="preserve">al management techniques in </w:t>
      </w:r>
      <w:r w:rsidR="00327847" w:rsidRPr="001127E5">
        <w:rPr>
          <w:rFonts w:ascii="Times New Roman" w:hAnsi="Times New Roman" w:cs="Times New Roman"/>
          <w:sz w:val="28"/>
          <w:szCs w:val="28"/>
        </w:rPr>
        <w:t xml:space="preserve"> </w:t>
      </w:r>
      <w:r w:rsidR="00CA1E50"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companies should focus more on strate</w:t>
      </w:r>
      <w:r w:rsidR="00CA1E50" w:rsidRPr="001127E5">
        <w:rPr>
          <w:rFonts w:ascii="Times New Roman" w:hAnsi="Times New Roman" w:cs="Times New Roman"/>
          <w:sz w:val="28"/>
          <w:szCs w:val="28"/>
        </w:rPr>
        <w:t>gic issues for profitability and</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w:t>
      </w:r>
      <w:r w:rsidR="00CA1E50" w:rsidRPr="001127E5">
        <w:rPr>
          <w:rFonts w:ascii="Times New Roman" w:hAnsi="Times New Roman" w:cs="Times New Roman"/>
          <w:sz w:val="28"/>
          <w:szCs w:val="28"/>
        </w:rPr>
        <w:t xml:space="preserve"> ability to </w:t>
      </w:r>
      <w:r w:rsidR="00FC1CA7" w:rsidRPr="001127E5">
        <w:rPr>
          <w:rFonts w:ascii="Times New Roman" w:hAnsi="Times New Roman" w:cs="Times New Roman"/>
          <w:sz w:val="28"/>
          <w:szCs w:val="28"/>
        </w:rPr>
        <w:t>achieve strategic objectives.</w:t>
      </w:r>
    </w:p>
    <w:p w:rsidR="00F07600" w:rsidRPr="000E4A48"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28"/>
          <w:szCs w:val="28"/>
        </w:rPr>
      </w:pPr>
      <w:r w:rsidRPr="001127E5">
        <w:rPr>
          <w:rFonts w:ascii="Times New Roman" w:hAnsi="Times New Roman" w:cs="Times New Roman"/>
          <w:b/>
          <w:sz w:val="28"/>
          <w:szCs w:val="28"/>
        </w:rPr>
        <w:t>3.4</w:t>
      </w:r>
      <w:r w:rsidR="00D43047" w:rsidRPr="001127E5">
        <w:rPr>
          <w:rFonts w:ascii="Times New Roman" w:hAnsi="Times New Roman" w:cs="Times New Roman"/>
          <w:b/>
          <w:sz w:val="28"/>
          <w:szCs w:val="28"/>
        </w:rPr>
        <w:t xml:space="preserve"> Recommendations for fur</w:t>
      </w:r>
      <w:r w:rsidR="005144A9" w:rsidRPr="001127E5">
        <w:rPr>
          <w:rFonts w:ascii="Times New Roman" w:hAnsi="Times New Roman" w:cs="Times New Roman"/>
          <w:b/>
          <w:sz w:val="28"/>
          <w:szCs w:val="28"/>
        </w:rPr>
        <w:t>the</w:t>
      </w:r>
      <w:r w:rsidR="00D43047" w:rsidRPr="001127E5">
        <w:rPr>
          <w:rFonts w:ascii="Times New Roman" w:hAnsi="Times New Roman" w:cs="Times New Roman"/>
          <w:b/>
          <w:sz w:val="28"/>
          <w:szCs w:val="28"/>
        </w:rPr>
        <w:t>r studies</w:t>
      </w:r>
    </w:p>
    <w:p w:rsidR="00CA1E50" w:rsidRDefault="00CA1E5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w:t>
      </w:r>
      <w:r w:rsidR="00D43047" w:rsidRPr="001127E5">
        <w:rPr>
          <w:rFonts w:ascii="Times New Roman" w:hAnsi="Times New Roman" w:cs="Times New Roman"/>
          <w:sz w:val="28"/>
          <w:szCs w:val="28"/>
        </w:rPr>
        <w:t xml:space="preserve">his study has investigated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impact of working capital management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profitab</w:t>
      </w:r>
      <w:r w:rsidR="00D43047" w:rsidRPr="001127E5">
        <w:rPr>
          <w:rFonts w:ascii="Times New Roman" w:hAnsi="Times New Roman" w:cs="Times New Roman"/>
          <w:sz w:val="28"/>
          <w:szCs w:val="28"/>
        </w:rPr>
        <w:t xml:space="preserve">ility of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6C4758" w:rsidRPr="001127E5">
        <w:rPr>
          <w:rFonts w:ascii="Times New Roman" w:hAnsi="Times New Roman" w:cs="Times New Roman"/>
          <w:sz w:val="28"/>
          <w:szCs w:val="28"/>
        </w:rPr>
        <w:t>companies in</w:t>
      </w:r>
      <w:r w:rsidRPr="001127E5">
        <w:rPr>
          <w:rFonts w:ascii="Times New Roman" w:hAnsi="Times New Roman" w:cs="Times New Roman"/>
          <w:sz w:val="28"/>
          <w:szCs w:val="28"/>
        </w:rPr>
        <w:t xml:space="preserve"> </w:t>
      </w:r>
      <w:r w:rsidR="006361EE" w:rsidRPr="001127E5">
        <w:rPr>
          <w:rFonts w:ascii="Times New Roman" w:hAnsi="Times New Roman" w:cs="Times New Roman"/>
          <w:sz w:val="28"/>
          <w:szCs w:val="28"/>
        </w:rPr>
        <w:t>Azerbaijan</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To this </w:t>
      </w:r>
      <w:r w:rsidR="006C4758" w:rsidRPr="001127E5">
        <w:rPr>
          <w:rFonts w:ascii="Times New Roman" w:hAnsi="Times New Roman" w:cs="Times New Roman"/>
          <w:sz w:val="28"/>
          <w:szCs w:val="28"/>
        </w:rPr>
        <w:t>end,</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therefore</w:t>
      </w:r>
      <w:r w:rsidR="00D43047" w:rsidRPr="001127E5">
        <w:rPr>
          <w:rFonts w:ascii="Times New Roman" w:hAnsi="Times New Roman" w:cs="Times New Roman"/>
          <w:sz w:val="28"/>
          <w:szCs w:val="28"/>
        </w:rPr>
        <w:t xml:space="preserve"> a fur</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 study should be earned out to </w:t>
      </w:r>
      <w:r w:rsidR="00D43047" w:rsidRPr="001127E5">
        <w:rPr>
          <w:rFonts w:ascii="Times New Roman" w:hAnsi="Times New Roman" w:cs="Times New Roman"/>
          <w:sz w:val="28"/>
          <w:szCs w:val="28"/>
        </w:rPr>
        <w:t xml:space="preserve">assess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impact </w:t>
      </w:r>
      <w:r w:rsidRPr="001127E5">
        <w:rPr>
          <w:rFonts w:ascii="Times New Roman" w:hAnsi="Times New Roman" w:cs="Times New Roman"/>
          <w:sz w:val="28"/>
          <w:szCs w:val="28"/>
        </w:rPr>
        <w:t>of working capital management on</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profitability of o</w:t>
      </w:r>
      <w:r w:rsidR="005144A9" w:rsidRPr="001127E5">
        <w:rPr>
          <w:rFonts w:ascii="Times New Roman" w:hAnsi="Times New Roman" w:cs="Times New Roman"/>
          <w:sz w:val="28"/>
          <w:szCs w:val="28"/>
        </w:rPr>
        <w:t>the</w:t>
      </w:r>
      <w:r w:rsidR="000E4A48">
        <w:rPr>
          <w:rFonts w:ascii="Times New Roman" w:hAnsi="Times New Roman" w:cs="Times New Roman"/>
          <w:sz w:val="28"/>
          <w:szCs w:val="28"/>
        </w:rPr>
        <w:t>r industrial sectors.</w:t>
      </w:r>
    </w:p>
    <w:p w:rsidR="00F07600" w:rsidRPr="001127E5" w:rsidRDefault="00F0760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D43047" w:rsidRPr="001127E5" w:rsidRDefault="00FC1CA7" w:rsidP="004B1383">
      <w:pPr>
        <w:tabs>
          <w:tab w:val="left" w:pos="0"/>
        </w:tabs>
        <w:autoSpaceDE w:val="0"/>
        <w:autoSpaceDN w:val="0"/>
        <w:adjustRightInd w:val="0"/>
        <w:spacing w:after="200" w:line="360" w:lineRule="auto"/>
        <w:ind w:firstLine="567"/>
        <w:jc w:val="both"/>
        <w:rPr>
          <w:rFonts w:ascii="Times New Roman" w:hAnsi="Times New Roman" w:cs="Times New Roman"/>
          <w:b/>
          <w:sz w:val="32"/>
          <w:szCs w:val="28"/>
        </w:rPr>
      </w:pPr>
      <w:r w:rsidRPr="001127E5">
        <w:rPr>
          <w:rFonts w:ascii="Times New Roman" w:hAnsi="Times New Roman" w:cs="Times New Roman"/>
          <w:b/>
          <w:sz w:val="32"/>
          <w:szCs w:val="28"/>
        </w:rPr>
        <w:t>3.5</w:t>
      </w:r>
      <w:r w:rsidR="00D43047" w:rsidRPr="001127E5">
        <w:rPr>
          <w:rFonts w:ascii="Times New Roman" w:hAnsi="Times New Roman" w:cs="Times New Roman"/>
          <w:b/>
          <w:sz w:val="32"/>
          <w:szCs w:val="28"/>
        </w:rPr>
        <w:t xml:space="preserve"> Limitations of </w:t>
      </w:r>
      <w:r w:rsidR="005144A9" w:rsidRPr="001127E5">
        <w:rPr>
          <w:rFonts w:ascii="Times New Roman" w:hAnsi="Times New Roman" w:cs="Times New Roman"/>
          <w:b/>
          <w:sz w:val="32"/>
          <w:szCs w:val="28"/>
        </w:rPr>
        <w:t>the</w:t>
      </w:r>
      <w:r w:rsidR="00D43047" w:rsidRPr="001127E5">
        <w:rPr>
          <w:rFonts w:ascii="Times New Roman" w:hAnsi="Times New Roman" w:cs="Times New Roman"/>
          <w:b/>
          <w:sz w:val="32"/>
          <w:szCs w:val="28"/>
        </w:rPr>
        <w:t xml:space="preserve"> Study</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A limitation for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purpose of this research was regarded </w:t>
      </w:r>
      <w:r w:rsidR="00CA1E50" w:rsidRPr="001127E5">
        <w:rPr>
          <w:rFonts w:ascii="Times New Roman" w:hAnsi="Times New Roman" w:cs="Times New Roman"/>
          <w:sz w:val="28"/>
          <w:szCs w:val="28"/>
        </w:rPr>
        <w:t xml:space="preserve">as a factor that was present and </w:t>
      </w:r>
      <w:r w:rsidRPr="001127E5">
        <w:rPr>
          <w:rFonts w:ascii="Times New Roman" w:hAnsi="Times New Roman" w:cs="Times New Roman"/>
          <w:sz w:val="28"/>
          <w:szCs w:val="28"/>
        </w:rPr>
        <w:t xml:space="preserve">contributed to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researc</w:t>
      </w:r>
      <w:r w:rsidR="00CA1E50"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Pr="001127E5">
        <w:rPr>
          <w:rFonts w:ascii="Times New Roman" w:hAnsi="Times New Roman" w:cs="Times New Roman"/>
          <w:sz w:val="28"/>
          <w:szCs w:val="28"/>
        </w:rPr>
        <w:t>r getting ei</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r inadequat</w:t>
      </w:r>
      <w:r w:rsidR="00CA1E50" w:rsidRPr="001127E5">
        <w:rPr>
          <w:rFonts w:ascii="Times New Roman" w:hAnsi="Times New Roman" w:cs="Times New Roman"/>
          <w:sz w:val="28"/>
          <w:szCs w:val="28"/>
        </w:rPr>
        <w:t xml:space="preserve">e information or responses or </w:t>
      </w:r>
      <w:r w:rsidR="00327847" w:rsidRPr="001127E5">
        <w:rPr>
          <w:rFonts w:ascii="Times New Roman" w:hAnsi="Times New Roman" w:cs="Times New Roman"/>
          <w:sz w:val="28"/>
          <w:szCs w:val="28"/>
        </w:rPr>
        <w:t xml:space="preserve"> </w:t>
      </w:r>
      <w:r w:rsidR="00CA1E50" w:rsidRPr="001127E5">
        <w:rPr>
          <w:rFonts w:ascii="Times New Roman" w:hAnsi="Times New Roman" w:cs="Times New Roman"/>
          <w:sz w:val="28"/>
          <w:szCs w:val="28"/>
        </w:rPr>
        <w:t xml:space="preserve"> </w:t>
      </w:r>
      <w:r w:rsidRPr="001127E5">
        <w:rPr>
          <w:rFonts w:ascii="Times New Roman" w:hAnsi="Times New Roman" w:cs="Times New Roman"/>
          <w:sz w:val="28"/>
          <w:szCs w:val="28"/>
        </w:rPr>
        <w:t>o</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rwise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response given would have</w:t>
      </w:r>
      <w:r w:rsidR="00CA1E50" w:rsidRPr="001127E5">
        <w:rPr>
          <w:rFonts w:ascii="Times New Roman" w:hAnsi="Times New Roman" w:cs="Times New Roman"/>
          <w:sz w:val="28"/>
          <w:szCs w:val="28"/>
        </w:rPr>
        <w:t xml:space="preserve"> been </w:t>
      </w:r>
      <w:r w:rsidR="006361EE" w:rsidRPr="001127E5">
        <w:rPr>
          <w:rFonts w:ascii="Times New Roman" w:hAnsi="Times New Roman" w:cs="Times New Roman"/>
          <w:sz w:val="28"/>
          <w:szCs w:val="28"/>
        </w:rPr>
        <w:t>entire</w:t>
      </w:r>
      <w:r w:rsidR="00CA1E50" w:rsidRPr="001127E5">
        <w:rPr>
          <w:rFonts w:ascii="Times New Roman" w:hAnsi="Times New Roman" w:cs="Times New Roman"/>
          <w:sz w:val="28"/>
          <w:szCs w:val="28"/>
        </w:rPr>
        <w:t>ly different from what</w:t>
      </w:r>
      <w:r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researc</w:t>
      </w:r>
      <w:r w:rsidR="00CA1E50"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CA1E50" w:rsidRPr="001127E5">
        <w:rPr>
          <w:rFonts w:ascii="Times New Roman" w:hAnsi="Times New Roman" w:cs="Times New Roman"/>
          <w:sz w:val="28"/>
          <w:szCs w:val="28"/>
        </w:rPr>
        <w:t xml:space="preserve">r </w:t>
      </w:r>
      <w:r w:rsidRPr="001127E5">
        <w:rPr>
          <w:rFonts w:ascii="Times New Roman" w:hAnsi="Times New Roman" w:cs="Times New Roman"/>
          <w:sz w:val="28"/>
          <w:szCs w:val="28"/>
        </w:rPr>
        <w:t>expected.</w:t>
      </w:r>
    </w:p>
    <w:p w:rsidR="00D43047" w:rsidRPr="001127E5" w:rsidRDefault="00CA1E50"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 main limitations of this study were; some was not readily available</w:t>
      </w:r>
      <w:r w:rsidR="006361EE"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This reduced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probability of re</w:t>
      </w:r>
      <w:r w:rsidRPr="001127E5">
        <w:rPr>
          <w:rFonts w:ascii="Times New Roman" w:hAnsi="Times New Roman" w:cs="Times New Roman"/>
          <w:sz w:val="28"/>
          <w:szCs w:val="28"/>
        </w:rPr>
        <w:t xml:space="preserve">aching a more conclusive study. </w:t>
      </w:r>
      <w:r w:rsidR="00D43047" w:rsidRPr="001127E5">
        <w:rPr>
          <w:rFonts w:ascii="Times New Roman" w:hAnsi="Times New Roman" w:cs="Times New Roman"/>
          <w:sz w:val="28"/>
          <w:szCs w:val="28"/>
        </w:rPr>
        <w:t>Howe</w:t>
      </w:r>
      <w:r w:rsidRPr="001127E5">
        <w:rPr>
          <w:rFonts w:ascii="Times New Roman" w:hAnsi="Times New Roman" w:cs="Times New Roman"/>
          <w:sz w:val="28"/>
          <w:szCs w:val="28"/>
        </w:rPr>
        <w:t xml:space="preserve">ver, conclusions were made with </w:t>
      </w:r>
      <w:r w:rsidR="00D43047" w:rsidRPr="001127E5">
        <w:rPr>
          <w:rFonts w:ascii="Times New Roman" w:hAnsi="Times New Roman" w:cs="Times New Roman"/>
          <w:sz w:val="28"/>
          <w:szCs w:val="28"/>
        </w:rPr>
        <w:t xml:space="preserve">this available data.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sid</w:t>
      </w:r>
      <w:r w:rsidR="00D43047" w:rsidRPr="001127E5">
        <w:rPr>
          <w:rFonts w:ascii="Times New Roman" w:hAnsi="Times New Roman" w:cs="Times New Roman"/>
          <w:sz w:val="28"/>
          <w:szCs w:val="28"/>
        </w:rPr>
        <w:t xml:space="preserve">e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sample could have limited confidence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resu</w:t>
      </w:r>
      <w:r w:rsidRPr="001127E5">
        <w:rPr>
          <w:rFonts w:ascii="Times New Roman" w:hAnsi="Times New Roman" w:cs="Times New Roman"/>
          <w:sz w:val="28"/>
          <w:szCs w:val="28"/>
        </w:rPr>
        <w:t xml:space="preserve">lts </w:t>
      </w:r>
      <w:r w:rsidR="00D43047" w:rsidRPr="001127E5">
        <w:rPr>
          <w:rFonts w:ascii="Times New Roman" w:hAnsi="Times New Roman" w:cs="Times New Roman"/>
          <w:sz w:val="28"/>
          <w:szCs w:val="28"/>
        </w:rPr>
        <w:t>and this might limit generalizations to o</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r situations. Time-Due to official duties time </w:t>
      </w:r>
      <w:r w:rsidR="00D43047" w:rsidRPr="001127E5">
        <w:rPr>
          <w:rFonts w:ascii="Times New Roman" w:hAnsi="Times New Roman" w:cs="Times New Roman"/>
          <w:sz w:val="28"/>
          <w:szCs w:val="28"/>
        </w:rPr>
        <w:t>was a major concern.</w:t>
      </w:r>
    </w:p>
    <w:p w:rsidR="00C75018" w:rsidRDefault="00C75018"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07600" w:rsidRDefault="00F07600" w:rsidP="002676E0">
      <w:pPr>
        <w:tabs>
          <w:tab w:val="left" w:pos="0"/>
        </w:tabs>
        <w:autoSpaceDE w:val="0"/>
        <w:autoSpaceDN w:val="0"/>
        <w:adjustRightInd w:val="0"/>
        <w:spacing w:after="200" w:line="360" w:lineRule="auto"/>
        <w:rPr>
          <w:rFonts w:ascii="Times New Roman" w:hAnsi="Times New Roman" w:cs="Times New Roman"/>
          <w:sz w:val="28"/>
          <w:szCs w:val="28"/>
        </w:rPr>
      </w:pPr>
    </w:p>
    <w:p w:rsidR="002676E0" w:rsidRDefault="002676E0" w:rsidP="002676E0">
      <w:pPr>
        <w:tabs>
          <w:tab w:val="left" w:pos="0"/>
        </w:tabs>
        <w:autoSpaceDE w:val="0"/>
        <w:autoSpaceDN w:val="0"/>
        <w:adjustRightInd w:val="0"/>
        <w:spacing w:after="200" w:line="360" w:lineRule="auto"/>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2676E0" w:rsidRDefault="002676E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F07600" w:rsidRDefault="00F07600" w:rsidP="004B1383">
      <w:pPr>
        <w:tabs>
          <w:tab w:val="left" w:pos="0"/>
        </w:tabs>
        <w:autoSpaceDE w:val="0"/>
        <w:autoSpaceDN w:val="0"/>
        <w:adjustRightInd w:val="0"/>
        <w:spacing w:after="200" w:line="360" w:lineRule="auto"/>
        <w:ind w:firstLine="567"/>
        <w:jc w:val="center"/>
        <w:rPr>
          <w:rFonts w:ascii="Times New Roman" w:hAnsi="Times New Roman" w:cs="Times New Roman"/>
          <w:sz w:val="28"/>
          <w:szCs w:val="28"/>
        </w:rPr>
      </w:pPr>
    </w:p>
    <w:p w:rsidR="00EF721D" w:rsidRPr="001127E5" w:rsidRDefault="000E4A48" w:rsidP="004B1383">
      <w:pPr>
        <w:tabs>
          <w:tab w:val="left" w:pos="0"/>
        </w:tabs>
        <w:autoSpaceDE w:val="0"/>
        <w:autoSpaceDN w:val="0"/>
        <w:adjustRightInd w:val="0"/>
        <w:spacing w:after="200" w:line="360" w:lineRule="auto"/>
        <w:ind w:firstLine="567"/>
        <w:jc w:val="center"/>
        <w:rPr>
          <w:rFonts w:ascii="Times New Roman" w:hAnsi="Times New Roman" w:cs="Times New Roman"/>
          <w:b/>
          <w:sz w:val="32"/>
          <w:szCs w:val="32"/>
        </w:rPr>
      </w:pPr>
      <w:r>
        <w:rPr>
          <w:rFonts w:ascii="Times New Roman" w:hAnsi="Times New Roman" w:cs="Times New Roman"/>
          <w:b/>
          <w:sz w:val="32"/>
          <w:szCs w:val="32"/>
        </w:rPr>
        <w:t>REFERENCES</w:t>
      </w:r>
    </w:p>
    <w:p w:rsidR="00D43047" w:rsidRPr="001127E5" w:rsidRDefault="009A21E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Anand G. 2001.</w:t>
      </w:r>
      <w:r w:rsidR="00F66ABF" w:rsidRPr="001127E5">
        <w:rPr>
          <w:rFonts w:ascii="Times New Roman" w:hAnsi="Times New Roman" w:cs="Times New Roman"/>
          <w:sz w:val="28"/>
          <w:szCs w:val="28"/>
        </w:rPr>
        <w:t xml:space="preserve"> Industry</w:t>
      </w:r>
      <w:r w:rsidR="00D43047" w:rsidRPr="001127E5">
        <w:rPr>
          <w:rFonts w:ascii="Times New Roman" w:hAnsi="Times New Roman" w:cs="Times New Roman"/>
          <w:sz w:val="28"/>
          <w:szCs w:val="28"/>
        </w:rPr>
        <w:t xml:space="preserve"> Related Differences in Working Capital </w:t>
      </w:r>
      <w:r w:rsidR="00F66ABF" w:rsidRPr="001127E5">
        <w:rPr>
          <w:rFonts w:ascii="Times New Roman" w:hAnsi="Times New Roman" w:cs="Times New Roman"/>
          <w:sz w:val="28"/>
          <w:szCs w:val="28"/>
        </w:rPr>
        <w:t>Management</w:t>
      </w:r>
      <w:r w:rsidRPr="001127E5">
        <w:rPr>
          <w:rFonts w:ascii="Times New Roman" w:hAnsi="Times New Roman" w:cs="Times New Roman"/>
          <w:sz w:val="28"/>
          <w:szCs w:val="28"/>
        </w:rPr>
        <w:t xml:space="preserve"> - </w:t>
      </w:r>
      <w:r w:rsidR="00D43047" w:rsidRPr="001127E5">
        <w:rPr>
          <w:rFonts w:ascii="Times New Roman" w:hAnsi="Times New Roman" w:cs="Times New Roman"/>
          <w:sz w:val="28"/>
          <w:szCs w:val="28"/>
        </w:rPr>
        <w:t xml:space="preserve">American Journal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Business 20(2): 11-18</w:t>
      </w:r>
    </w:p>
    <w:p w:rsidR="00D43047" w:rsidRPr="001127E5" w:rsidRDefault="009A21E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Ashton, 1991.</w:t>
      </w:r>
      <w:r w:rsidR="00D43047" w:rsidRPr="001127E5">
        <w:rPr>
          <w:rFonts w:ascii="Times New Roman" w:hAnsi="Times New Roman" w:cs="Times New Roman"/>
          <w:sz w:val="28"/>
          <w:szCs w:val="28"/>
        </w:rPr>
        <w:t xml:space="preserve"> Corporate financial policy: Ame</w:t>
      </w:r>
      <w:r w:rsidR="00F66ABF" w:rsidRPr="001127E5">
        <w:rPr>
          <w:rFonts w:ascii="Times New Roman" w:hAnsi="Times New Roman" w:cs="Times New Roman"/>
          <w:sz w:val="28"/>
          <w:szCs w:val="28"/>
        </w:rPr>
        <w:t>rican analytics and UK taxation - Journal of Business Finance/</w:t>
      </w:r>
      <w:r w:rsidR="00D43047" w:rsidRPr="001127E5">
        <w:rPr>
          <w:rFonts w:ascii="Times New Roman" w:hAnsi="Times New Roman" w:cs="Times New Roman"/>
          <w:sz w:val="28"/>
          <w:szCs w:val="28"/>
        </w:rPr>
        <w:t>Accounting, Vol. 18 No.4. pp.465-82.</w:t>
      </w:r>
    </w:p>
    <w:p w:rsidR="00D43047" w:rsidRPr="001127E5" w:rsidRDefault="009A21E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Auerbach. A.J. 1985</w:t>
      </w:r>
      <w:r w:rsidR="00D43047" w:rsidRPr="001127E5">
        <w:rPr>
          <w:rFonts w:ascii="Times New Roman" w:hAnsi="Times New Roman" w:cs="Times New Roman"/>
          <w:sz w:val="28"/>
          <w:szCs w:val="28"/>
        </w:rPr>
        <w:t>, Real determinants of</w:t>
      </w:r>
      <w:r w:rsidRPr="001127E5">
        <w:rPr>
          <w:rFonts w:ascii="Times New Roman" w:hAnsi="Times New Roman" w:cs="Times New Roman"/>
          <w:sz w:val="28"/>
          <w:szCs w:val="28"/>
        </w:rPr>
        <w:t xml:space="preserve"> corporate </w:t>
      </w:r>
      <w:r w:rsidR="006C4758" w:rsidRPr="001127E5">
        <w:rPr>
          <w:rFonts w:ascii="Times New Roman" w:hAnsi="Times New Roman" w:cs="Times New Roman"/>
          <w:sz w:val="28"/>
          <w:szCs w:val="28"/>
        </w:rPr>
        <w:t>advantage</w:t>
      </w:r>
      <w:r w:rsidRPr="001127E5">
        <w:rPr>
          <w:rFonts w:ascii="Times New Roman" w:hAnsi="Times New Roman" w:cs="Times New Roman"/>
          <w:sz w:val="28"/>
          <w:szCs w:val="28"/>
        </w:rPr>
        <w:t xml:space="preserve">, in Freidman. B.M. </w:t>
      </w:r>
      <w:r w:rsidR="00D43047" w:rsidRPr="001127E5">
        <w:rPr>
          <w:rFonts w:ascii="Times New Roman" w:hAnsi="Times New Roman" w:cs="Times New Roman"/>
          <w:sz w:val="28"/>
          <w:szCs w:val="28"/>
        </w:rPr>
        <w:t xml:space="preserve">Corporate Capital Structure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United States,</w:t>
      </w:r>
      <w:r w:rsidR="00D43047" w:rsidRPr="001127E5">
        <w:rPr>
          <w:rFonts w:ascii="Times New Roman" w:hAnsi="Times New Roman" w:cs="Times New Roman"/>
          <w:sz w:val="28"/>
          <w:szCs w:val="28"/>
        </w:rPr>
        <w:t xml:space="preserve"> University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Chi</w:t>
      </w:r>
      <w:r w:rsidRPr="001127E5">
        <w:rPr>
          <w:rFonts w:ascii="Times New Roman" w:hAnsi="Times New Roman" w:cs="Times New Roman"/>
          <w:sz w:val="28"/>
          <w:szCs w:val="28"/>
        </w:rPr>
        <w:t>cago Press, Chicago,</w:t>
      </w:r>
      <w:r w:rsidR="00D43047" w:rsidRPr="001127E5">
        <w:rPr>
          <w:rFonts w:ascii="Times New Roman" w:hAnsi="Times New Roman" w:cs="Times New Roman"/>
          <w:sz w:val="28"/>
          <w:szCs w:val="28"/>
        </w:rPr>
        <w:t xml:space="preserve"> pp.301-</w:t>
      </w:r>
      <w:r w:rsidRPr="001127E5">
        <w:rPr>
          <w:rFonts w:ascii="Times New Roman" w:hAnsi="Times New Roman" w:cs="Times New Roman"/>
          <w:sz w:val="28"/>
          <w:szCs w:val="28"/>
        </w:rPr>
        <w:t>3</w:t>
      </w:r>
      <w:r w:rsidR="00D43047" w:rsidRPr="001127E5">
        <w:rPr>
          <w:rFonts w:ascii="Times New Roman" w:hAnsi="Times New Roman" w:cs="Times New Roman"/>
          <w:sz w:val="28"/>
          <w:szCs w:val="28"/>
        </w:rPr>
        <w:t>24</w:t>
      </w:r>
    </w:p>
    <w:p w:rsidR="00D43047" w:rsidRPr="001127E5" w:rsidRDefault="009A21E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Berryman, 1982.</w:t>
      </w:r>
      <w:r w:rsidR="00D43047" w:rsidRPr="001127E5">
        <w:rPr>
          <w:rFonts w:ascii="Times New Roman" w:hAnsi="Times New Roman" w:cs="Times New Roman"/>
          <w:sz w:val="28"/>
          <w:szCs w:val="28"/>
        </w:rPr>
        <w:t xml:space="preserve"> Small business uniqueness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ory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financial management - </w:t>
      </w:r>
      <w:r w:rsidR="00D43047" w:rsidRPr="001127E5">
        <w:rPr>
          <w:rFonts w:ascii="Times New Roman" w:hAnsi="Times New Roman" w:cs="Times New Roman"/>
          <w:sz w:val="28"/>
          <w:szCs w:val="28"/>
        </w:rPr>
        <w:t xml:space="preserve">Journal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Small Business Finance. Vol. 25 pp.43-59.</w:t>
      </w:r>
    </w:p>
    <w:p w:rsidR="00D43047" w:rsidRPr="001127E5" w:rsidRDefault="009A21E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Boer,</w:t>
      </w:r>
      <w:r w:rsidR="00D43047" w:rsidRPr="001127E5">
        <w:rPr>
          <w:rFonts w:ascii="Times New Roman" w:hAnsi="Times New Roman" w:cs="Times New Roman"/>
          <w:sz w:val="28"/>
          <w:szCs w:val="28"/>
        </w:rPr>
        <w:t xml:space="preserve"> 1999. Managing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cash gap. Journal of Accountancy. 188: 27-32</w:t>
      </w:r>
      <w:r w:rsidRPr="001127E5">
        <w:rPr>
          <w:rFonts w:ascii="Times New Roman" w:hAnsi="Times New Roman" w:cs="Times New Roman"/>
          <w:sz w:val="28"/>
          <w:szCs w:val="28"/>
        </w:rPr>
        <w:t>.</w:t>
      </w:r>
    </w:p>
    <w:p w:rsidR="00D43047" w:rsidRPr="001127E5" w:rsidRDefault="009A21E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Carpenter MD, 1983</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Association</w:t>
      </w:r>
      <w:r w:rsidRPr="001127E5">
        <w:rPr>
          <w:rFonts w:ascii="Times New Roman" w:hAnsi="Times New Roman" w:cs="Times New Roman"/>
          <w:sz w:val="28"/>
          <w:szCs w:val="28"/>
        </w:rPr>
        <w:t xml:space="preserve"> between Working Capital Policy and </w:t>
      </w:r>
      <w:r w:rsidR="00D43047" w:rsidRPr="001127E5">
        <w:rPr>
          <w:rFonts w:ascii="Times New Roman" w:hAnsi="Times New Roman" w:cs="Times New Roman"/>
          <w:sz w:val="28"/>
          <w:szCs w:val="28"/>
        </w:rPr>
        <w:t xml:space="preserve">Operating Risk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Financial Review 18(3): 106.</w:t>
      </w:r>
    </w:p>
    <w:p w:rsidR="00D43047" w:rsidRPr="001127E5" w:rsidRDefault="009604AA"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Cooper. D.R and Schindler. P S. (2003) Business Research Methods (8</w:t>
      </w:r>
      <w:r w:rsidR="00D43047" w:rsidRPr="001127E5">
        <w:rPr>
          <w:rFonts w:ascii="Times New Roman" w:hAnsi="Times New Roman" w:cs="Times New Roman"/>
          <w:sz w:val="28"/>
          <w:szCs w:val="28"/>
        </w:rPr>
        <w:t xml:space="preserve">th edit) </w:t>
      </w:r>
      <w:r w:rsidR="006C4758" w:rsidRPr="001127E5">
        <w:rPr>
          <w:rFonts w:ascii="Times New Roman" w:hAnsi="Times New Roman" w:cs="Times New Roman"/>
          <w:sz w:val="28"/>
          <w:szCs w:val="28"/>
        </w:rPr>
        <w:t>McGraw-Hill</w:t>
      </w:r>
      <w:r w:rsidR="00D43047" w:rsidRPr="001127E5">
        <w:rPr>
          <w:rFonts w:ascii="Times New Roman" w:hAnsi="Times New Roman" w:cs="Times New Roman"/>
          <w:sz w:val="28"/>
          <w:szCs w:val="28"/>
        </w:rPr>
        <w:t>: New York</w:t>
      </w:r>
    </w:p>
    <w:p w:rsidR="00D43047" w:rsidRPr="001127E5" w:rsidRDefault="009604AA"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Danielson. M.,</w:t>
      </w:r>
      <w:r w:rsidR="00D43047" w:rsidRPr="001127E5">
        <w:rPr>
          <w:rFonts w:ascii="Times New Roman" w:hAnsi="Times New Roman" w:cs="Times New Roman"/>
          <w:sz w:val="28"/>
          <w:szCs w:val="28"/>
        </w:rPr>
        <w:t xml:space="preserve"> Scott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J</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(2000), Additional evidence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use of trade credit by small </w:t>
      </w:r>
      <w:r w:rsidR="00D43047" w:rsidRPr="001127E5">
        <w:rPr>
          <w:rFonts w:ascii="Times New Roman" w:hAnsi="Times New Roman" w:cs="Times New Roman"/>
          <w:sz w:val="28"/>
          <w:szCs w:val="28"/>
        </w:rPr>
        <w:t xml:space="preserve">firms,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role </w:t>
      </w:r>
      <w:r w:rsidR="006C4758"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trade credit disco</w:t>
      </w:r>
      <w:r w:rsidRPr="001127E5">
        <w:rPr>
          <w:rFonts w:ascii="Times New Roman" w:hAnsi="Times New Roman" w:cs="Times New Roman"/>
          <w:sz w:val="28"/>
          <w:szCs w:val="28"/>
        </w:rPr>
        <w:t>unts, working paper. SSRN Electronic Lib</w:t>
      </w:r>
      <w:r w:rsidR="00D43047" w:rsidRPr="001127E5">
        <w:rPr>
          <w:rFonts w:ascii="Times New Roman" w:hAnsi="Times New Roman" w:cs="Times New Roman"/>
          <w:sz w:val="28"/>
          <w:szCs w:val="28"/>
        </w:rPr>
        <w:t>rary.</w:t>
      </w:r>
    </w:p>
    <w:p w:rsidR="00D43047" w:rsidRPr="001127E5" w:rsidRDefault="009604AA"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De Angelo.</w:t>
      </w:r>
      <w:r w:rsidR="008141F7" w:rsidRPr="001127E5">
        <w:rPr>
          <w:rFonts w:ascii="Times New Roman" w:hAnsi="Times New Roman" w:cs="Times New Roman"/>
          <w:sz w:val="28"/>
          <w:szCs w:val="28"/>
        </w:rPr>
        <w:t xml:space="preserve">, </w:t>
      </w:r>
      <w:r w:rsidRPr="001127E5">
        <w:rPr>
          <w:rFonts w:ascii="Times New Roman" w:hAnsi="Times New Roman" w:cs="Times New Roman"/>
          <w:sz w:val="28"/>
          <w:szCs w:val="28"/>
        </w:rPr>
        <w:t>H</w:t>
      </w:r>
      <w:r w:rsidR="008141F7"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Masulis, R.W. (1980), </w:t>
      </w:r>
      <w:r w:rsidR="006C4758" w:rsidRPr="001127E5">
        <w:rPr>
          <w:rFonts w:ascii="Times New Roman" w:hAnsi="Times New Roman" w:cs="Times New Roman"/>
          <w:sz w:val="28"/>
          <w:szCs w:val="28"/>
        </w:rPr>
        <w:t>optimal</w:t>
      </w:r>
      <w:r w:rsidR="00D43047" w:rsidRPr="001127E5">
        <w:rPr>
          <w:rFonts w:ascii="Times New Roman" w:hAnsi="Times New Roman" w:cs="Times New Roman"/>
          <w:sz w:val="28"/>
          <w:szCs w:val="28"/>
        </w:rPr>
        <w:t xml:space="preserve"> capita</w:t>
      </w:r>
      <w:r w:rsidRPr="001127E5">
        <w:rPr>
          <w:rFonts w:ascii="Times New Roman" w:hAnsi="Times New Roman" w:cs="Times New Roman"/>
          <w:sz w:val="28"/>
          <w:szCs w:val="28"/>
        </w:rPr>
        <w:t xml:space="preserve">l structure under corporate and </w:t>
      </w:r>
      <w:r w:rsidR="00D43047" w:rsidRPr="001127E5">
        <w:rPr>
          <w:rFonts w:ascii="Times New Roman" w:hAnsi="Times New Roman" w:cs="Times New Roman"/>
          <w:sz w:val="28"/>
          <w:szCs w:val="28"/>
        </w:rPr>
        <w:t xml:space="preserve">personal taxes. Journal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Fina</w:t>
      </w:r>
      <w:r w:rsidRPr="001127E5">
        <w:rPr>
          <w:rFonts w:ascii="Times New Roman" w:hAnsi="Times New Roman" w:cs="Times New Roman"/>
          <w:sz w:val="28"/>
          <w:szCs w:val="28"/>
        </w:rPr>
        <w:t>ncial Economics. Vol. 8 pp.3-29.</w:t>
      </w:r>
    </w:p>
    <w:p w:rsidR="00D43047" w:rsidRPr="001127E5" w:rsidRDefault="00EF721D"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Del</w:t>
      </w:r>
      <w:r w:rsidR="009604AA" w:rsidRPr="001127E5">
        <w:rPr>
          <w:rFonts w:ascii="Times New Roman" w:hAnsi="Times New Roman" w:cs="Times New Roman"/>
          <w:sz w:val="28"/>
          <w:szCs w:val="28"/>
        </w:rPr>
        <w:t>oof M (2003). Does Working C</w:t>
      </w:r>
      <w:r w:rsidR="00D43047" w:rsidRPr="001127E5">
        <w:rPr>
          <w:rFonts w:ascii="Times New Roman" w:hAnsi="Times New Roman" w:cs="Times New Roman"/>
          <w:sz w:val="28"/>
          <w:szCs w:val="28"/>
        </w:rPr>
        <w:t xml:space="preserve">apital Management Affect Profitability </w:t>
      </w:r>
      <w:r w:rsidR="00EB5177" w:rsidRPr="001127E5">
        <w:rPr>
          <w:rFonts w:ascii="Times New Roman" w:hAnsi="Times New Roman" w:cs="Times New Roman"/>
          <w:sz w:val="28"/>
          <w:szCs w:val="28"/>
        </w:rPr>
        <w:t>of</w:t>
      </w:r>
      <w:r w:rsidR="009604AA" w:rsidRPr="001127E5">
        <w:rPr>
          <w:rFonts w:ascii="Times New Roman" w:hAnsi="Times New Roman" w:cs="Times New Roman"/>
          <w:sz w:val="28"/>
          <w:szCs w:val="28"/>
        </w:rPr>
        <w:t xml:space="preserve"> Belgian Fir</w:t>
      </w:r>
      <w:r w:rsidR="008141F7" w:rsidRPr="001127E5">
        <w:rPr>
          <w:rFonts w:ascii="Times New Roman" w:hAnsi="Times New Roman" w:cs="Times New Roman"/>
          <w:sz w:val="28"/>
          <w:szCs w:val="28"/>
        </w:rPr>
        <w:t>ms</w:t>
      </w:r>
      <w:r w:rsidR="009604AA" w:rsidRPr="001127E5">
        <w:rPr>
          <w:rFonts w:ascii="Times New Roman" w:hAnsi="Times New Roman" w:cs="Times New Roman"/>
          <w:sz w:val="28"/>
          <w:szCs w:val="28"/>
        </w:rPr>
        <w:t xml:space="preserve"> Journal of Business, Finance and Accounting 30(3-4),</w:t>
      </w:r>
      <w:r w:rsidR="00D43047" w:rsidRPr="001127E5">
        <w:rPr>
          <w:rFonts w:ascii="Times New Roman" w:hAnsi="Times New Roman" w:cs="Times New Roman"/>
          <w:sz w:val="28"/>
          <w:szCs w:val="28"/>
        </w:rPr>
        <w:t xml:space="preserve"> 573-587.</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Donald C. (2006</w:t>
      </w:r>
      <w:r w:rsidR="00D43047" w:rsidRPr="001127E5">
        <w:rPr>
          <w:rFonts w:ascii="Times New Roman" w:hAnsi="Times New Roman" w:cs="Times New Roman"/>
          <w:sz w:val="28"/>
          <w:szCs w:val="28"/>
        </w:rPr>
        <w:t>). Syn</w:t>
      </w:r>
      <w:r w:rsidR="005144A9" w:rsidRPr="001127E5">
        <w:rPr>
          <w:rFonts w:ascii="Times New Roman" w:hAnsi="Times New Roman" w:cs="Times New Roman"/>
          <w:sz w:val="28"/>
          <w:szCs w:val="28"/>
        </w:rPr>
        <w:t>the</w:t>
      </w:r>
      <w:r w:rsidR="00EF721D" w:rsidRPr="001127E5">
        <w:rPr>
          <w:rFonts w:ascii="Times New Roman" w:hAnsi="Times New Roman" w:cs="Times New Roman"/>
          <w:sz w:val="28"/>
          <w:szCs w:val="28"/>
        </w:rPr>
        <w:t>sizing Research : A guide for Literature Reviews (3rd edition) Sage: Thousand Oaks</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Dooley. D. (2007).</w:t>
      </w:r>
      <w:r w:rsidR="00D43047" w:rsidRPr="001127E5">
        <w:rPr>
          <w:rFonts w:ascii="Times New Roman" w:hAnsi="Times New Roman" w:cs="Times New Roman"/>
          <w:sz w:val="28"/>
          <w:szCs w:val="28"/>
        </w:rPr>
        <w:t xml:space="preserve"> Social Research Methods. New Delhi: Prentice Hall.</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Eldomia</w:t>
      </w:r>
      <w:r w:rsidR="008141F7" w:rsidRPr="001127E5">
        <w:rPr>
          <w:rFonts w:ascii="Times New Roman" w:hAnsi="Times New Roman" w:cs="Times New Roman"/>
          <w:sz w:val="28"/>
          <w:szCs w:val="28"/>
        </w:rPr>
        <w:t>ty.</w:t>
      </w:r>
      <w:r w:rsidR="00EF721D" w:rsidRPr="001127E5">
        <w:rPr>
          <w:rFonts w:ascii="Times New Roman" w:hAnsi="Times New Roman" w:cs="Times New Roman"/>
          <w:sz w:val="28"/>
          <w:szCs w:val="28"/>
        </w:rPr>
        <w:t>T.</w:t>
      </w:r>
      <w:r w:rsidR="008141F7" w:rsidRPr="001127E5">
        <w:rPr>
          <w:rFonts w:ascii="Times New Roman" w:hAnsi="Times New Roman" w:cs="Times New Roman"/>
          <w:sz w:val="28"/>
          <w:szCs w:val="28"/>
        </w:rPr>
        <w:t>L</w:t>
      </w:r>
      <w:r w:rsidR="00EF721D" w:rsidRPr="001127E5">
        <w:rPr>
          <w:rFonts w:ascii="Times New Roman" w:hAnsi="Times New Roman" w:cs="Times New Roman"/>
          <w:sz w:val="28"/>
          <w:szCs w:val="28"/>
        </w:rPr>
        <w:t>. (2007). Determinants of</w:t>
      </w:r>
      <w:r w:rsidRPr="001127E5">
        <w:rPr>
          <w:rFonts w:ascii="Times New Roman" w:hAnsi="Times New Roman" w:cs="Times New Roman"/>
          <w:sz w:val="28"/>
          <w:szCs w:val="28"/>
        </w:rPr>
        <w:t xml:space="preserve"> corporate capi</w:t>
      </w:r>
      <w:r w:rsidR="00EF721D" w:rsidRPr="001127E5">
        <w:rPr>
          <w:rFonts w:ascii="Times New Roman" w:hAnsi="Times New Roman" w:cs="Times New Roman"/>
          <w:sz w:val="28"/>
          <w:szCs w:val="28"/>
        </w:rPr>
        <w:t xml:space="preserve">tal structure: evidence from an </w:t>
      </w:r>
      <w:r w:rsidRPr="001127E5">
        <w:rPr>
          <w:rFonts w:ascii="Times New Roman" w:hAnsi="Times New Roman" w:cs="Times New Roman"/>
          <w:sz w:val="28"/>
          <w:szCs w:val="28"/>
        </w:rPr>
        <w:t>emerging econ</w:t>
      </w:r>
      <w:r w:rsidR="00EF721D" w:rsidRPr="001127E5">
        <w:rPr>
          <w:rFonts w:ascii="Times New Roman" w:hAnsi="Times New Roman" w:cs="Times New Roman"/>
          <w:sz w:val="28"/>
          <w:szCs w:val="28"/>
        </w:rPr>
        <w:t xml:space="preserve">omy. International Journal of Commerce and Management, Vol. 17 </w:t>
      </w:r>
      <w:r w:rsidRPr="001127E5">
        <w:rPr>
          <w:rFonts w:ascii="Times New Roman" w:hAnsi="Times New Roman" w:cs="Times New Roman"/>
          <w:sz w:val="28"/>
          <w:szCs w:val="28"/>
        </w:rPr>
        <w:t>No. 1/2, pp 25-43.</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Eljelly.</w:t>
      </w:r>
      <w:r w:rsidR="00EF721D" w:rsidRPr="001127E5">
        <w:rPr>
          <w:rFonts w:ascii="Times New Roman" w:hAnsi="Times New Roman" w:cs="Times New Roman"/>
          <w:sz w:val="28"/>
          <w:szCs w:val="28"/>
        </w:rPr>
        <w:t xml:space="preserve"> A (2004). Liquidity</w:t>
      </w:r>
      <w:r w:rsidR="00D43047" w:rsidRPr="001127E5">
        <w:rPr>
          <w:rFonts w:ascii="Times New Roman" w:hAnsi="Times New Roman" w:cs="Times New Roman"/>
          <w:sz w:val="28"/>
          <w:szCs w:val="28"/>
        </w:rPr>
        <w:t>-</w:t>
      </w:r>
      <w:r w:rsidR="006C4758" w:rsidRPr="001127E5">
        <w:rPr>
          <w:rFonts w:ascii="Times New Roman" w:hAnsi="Times New Roman" w:cs="Times New Roman"/>
          <w:sz w:val="28"/>
          <w:szCs w:val="28"/>
        </w:rPr>
        <w:t>Profitability</w:t>
      </w:r>
      <w:r w:rsidR="00EF721D" w:rsidRPr="001127E5">
        <w:rPr>
          <w:rFonts w:ascii="Times New Roman" w:hAnsi="Times New Roman" w:cs="Times New Roman"/>
          <w:sz w:val="28"/>
          <w:szCs w:val="28"/>
        </w:rPr>
        <w:t xml:space="preserve"> </w:t>
      </w:r>
      <w:r w:rsidR="006C4758" w:rsidRPr="001127E5">
        <w:rPr>
          <w:rFonts w:ascii="Times New Roman" w:hAnsi="Times New Roman" w:cs="Times New Roman"/>
          <w:sz w:val="28"/>
          <w:szCs w:val="28"/>
        </w:rPr>
        <w:t>Tradeoff:</w:t>
      </w:r>
      <w:r w:rsidR="00D43047" w:rsidRPr="001127E5">
        <w:rPr>
          <w:rFonts w:ascii="Times New Roman" w:hAnsi="Times New Roman" w:cs="Times New Roman"/>
          <w:sz w:val="28"/>
          <w:szCs w:val="28"/>
        </w:rPr>
        <w:t xml:space="preserve"> An empirical Investigation in An</w:t>
      </w:r>
      <w:r w:rsidR="00EF721D" w:rsidRPr="001127E5">
        <w:rPr>
          <w:rFonts w:ascii="Times New Roman" w:hAnsi="Times New Roman" w:cs="Times New Roman"/>
          <w:sz w:val="28"/>
          <w:szCs w:val="28"/>
        </w:rPr>
        <w:t xml:space="preserve"> Emerging Market,</w:t>
      </w:r>
      <w:r w:rsidR="00D43047" w:rsidRPr="001127E5">
        <w:rPr>
          <w:rFonts w:ascii="Times New Roman" w:hAnsi="Times New Roman" w:cs="Times New Roman"/>
          <w:sz w:val="28"/>
          <w:szCs w:val="28"/>
        </w:rPr>
        <w:t xml:space="preserve"> International Journal </w:t>
      </w:r>
      <w:r w:rsidR="00EB5177" w:rsidRPr="001127E5">
        <w:rPr>
          <w:rFonts w:ascii="Times New Roman" w:hAnsi="Times New Roman" w:cs="Times New Roman"/>
          <w:sz w:val="28"/>
          <w:szCs w:val="28"/>
        </w:rPr>
        <w:t>of</w:t>
      </w:r>
      <w:r w:rsidR="00EF721D" w:rsidRPr="001127E5">
        <w:rPr>
          <w:rFonts w:ascii="Times New Roman" w:hAnsi="Times New Roman" w:cs="Times New Roman"/>
          <w:sz w:val="28"/>
          <w:szCs w:val="28"/>
        </w:rPr>
        <w:t xml:space="preserve"> Commerce &amp; Management, 14(2),</w:t>
      </w:r>
      <w:r w:rsidR="00D43047" w:rsidRPr="001127E5">
        <w:rPr>
          <w:rFonts w:ascii="Times New Roman" w:hAnsi="Times New Roman" w:cs="Times New Roman"/>
          <w:sz w:val="28"/>
          <w:szCs w:val="28"/>
        </w:rPr>
        <w:t xml:space="preserve"> 48</w:t>
      </w:r>
      <w:r w:rsidR="00EF721D" w:rsidRPr="001127E5">
        <w:rPr>
          <w:rFonts w:ascii="Times New Roman" w:hAnsi="Times New Roman" w:cs="Times New Roman"/>
          <w:sz w:val="28"/>
          <w:szCs w:val="28"/>
        </w:rPr>
        <w:t>-</w:t>
      </w:r>
      <w:r w:rsidR="00D43047" w:rsidRPr="001127E5">
        <w:rPr>
          <w:rFonts w:ascii="Times New Roman" w:hAnsi="Times New Roman" w:cs="Times New Roman"/>
          <w:sz w:val="28"/>
          <w:szCs w:val="28"/>
        </w:rPr>
        <w:t>61</w:t>
      </w:r>
      <w:r w:rsidR="00EF721D" w:rsidRPr="001127E5">
        <w:rPr>
          <w:rFonts w:ascii="Times New Roman" w:hAnsi="Times New Roman" w:cs="Times New Roman"/>
          <w:sz w:val="28"/>
          <w:szCs w:val="28"/>
        </w:rPr>
        <w:t>.</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Elliehausen.G.F., Wolken.J.D. (1993). The demand for</w:t>
      </w:r>
      <w:r w:rsidR="00D43047" w:rsidRPr="001127E5">
        <w:rPr>
          <w:rFonts w:ascii="Times New Roman" w:hAnsi="Times New Roman" w:cs="Times New Roman"/>
          <w:sz w:val="28"/>
          <w:szCs w:val="28"/>
        </w:rPr>
        <w:t xml:space="preserve"> trade credit, an investigation of</w:t>
      </w:r>
      <w:r w:rsidRPr="001127E5">
        <w:rPr>
          <w:rFonts w:ascii="Times New Roman" w:hAnsi="Times New Roman" w:cs="Times New Roman"/>
          <w:sz w:val="28"/>
          <w:szCs w:val="28"/>
        </w:rPr>
        <w:t xml:space="preserve"> motives for trade credit use b</w:t>
      </w:r>
      <w:r w:rsidR="00D43047" w:rsidRPr="001127E5">
        <w:rPr>
          <w:rFonts w:ascii="Times New Roman" w:hAnsi="Times New Roman" w:cs="Times New Roman"/>
          <w:sz w:val="28"/>
          <w:szCs w:val="28"/>
        </w:rPr>
        <w:t>y small</w:t>
      </w:r>
      <w:r w:rsidRPr="001127E5">
        <w:rPr>
          <w:rFonts w:ascii="Times New Roman" w:hAnsi="Times New Roman" w:cs="Times New Roman"/>
          <w:sz w:val="28"/>
          <w:szCs w:val="28"/>
        </w:rPr>
        <w:t xml:space="preserve"> businesses, working paper, The</w:t>
      </w:r>
      <w:r w:rsidR="00D43047" w:rsidRPr="001127E5">
        <w:rPr>
          <w:rFonts w:ascii="Times New Roman" w:hAnsi="Times New Roman" w:cs="Times New Roman"/>
          <w:sz w:val="28"/>
          <w:szCs w:val="28"/>
        </w:rPr>
        <w:t xml:space="preserve"> Federal</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Reserve Board.</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Emery.G.W. </w:t>
      </w:r>
      <w:r w:rsidR="00D43047" w:rsidRPr="001127E5">
        <w:rPr>
          <w:rFonts w:ascii="Times New Roman" w:hAnsi="Times New Roman" w:cs="Times New Roman"/>
          <w:sz w:val="28"/>
          <w:szCs w:val="28"/>
        </w:rPr>
        <w:t>(1987). An optimal financial response to variable demand. Journal of</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Financial and Quantitative Analysis, Vol. 22 pp.209-25.</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Filbeck.G &amp; Krueger.T.M. (2005). </w:t>
      </w:r>
      <w:r w:rsidR="00D43047" w:rsidRPr="001127E5">
        <w:rPr>
          <w:rFonts w:ascii="Times New Roman" w:hAnsi="Times New Roman" w:cs="Times New Roman"/>
          <w:sz w:val="28"/>
          <w:szCs w:val="28"/>
        </w:rPr>
        <w:t>An analysis of wo</w:t>
      </w:r>
      <w:r w:rsidRPr="001127E5">
        <w:rPr>
          <w:rFonts w:ascii="Times New Roman" w:hAnsi="Times New Roman" w:cs="Times New Roman"/>
          <w:sz w:val="28"/>
          <w:szCs w:val="28"/>
        </w:rPr>
        <w:t xml:space="preserve">rking capital management result </w:t>
      </w:r>
      <w:r w:rsidR="00D43047" w:rsidRPr="001127E5">
        <w:rPr>
          <w:rFonts w:ascii="Times New Roman" w:hAnsi="Times New Roman" w:cs="Times New Roman"/>
          <w:sz w:val="28"/>
          <w:szCs w:val="28"/>
        </w:rPr>
        <w:t xml:space="preserve">across industries. Mid-American Journal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Business, 20(2), </w:t>
      </w:r>
      <w:r w:rsidR="00D43047" w:rsidRPr="001127E5">
        <w:rPr>
          <w:rFonts w:ascii="Times New Roman" w:hAnsi="Times New Roman" w:cs="Times New Roman"/>
          <w:sz w:val="28"/>
          <w:szCs w:val="28"/>
        </w:rPr>
        <w:t>10-17.</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Finnerty.J.E. 199</w:t>
      </w:r>
      <w:r w:rsidR="00D43047" w:rsidRPr="001127E5">
        <w:rPr>
          <w:rFonts w:ascii="Times New Roman" w:hAnsi="Times New Roman" w:cs="Times New Roman"/>
          <w:sz w:val="28"/>
          <w:szCs w:val="28"/>
        </w:rPr>
        <w:t xml:space="preserve">3. Planning Cash Plow. 2nd </w:t>
      </w:r>
      <w:r w:rsidR="006C4758" w:rsidRPr="001127E5">
        <w:rPr>
          <w:rFonts w:ascii="Times New Roman" w:hAnsi="Times New Roman" w:cs="Times New Roman"/>
          <w:sz w:val="28"/>
          <w:szCs w:val="28"/>
        </w:rPr>
        <w:t>End</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American Management Association, New York. ISBN. 08</w:t>
      </w:r>
      <w:r w:rsidR="00D43047" w:rsidRPr="001127E5">
        <w:rPr>
          <w:rFonts w:ascii="Times New Roman" w:hAnsi="Times New Roman" w:cs="Times New Roman"/>
          <w:sz w:val="28"/>
          <w:szCs w:val="28"/>
        </w:rPr>
        <w:t>1447652X. pp: 124.</w:t>
      </w:r>
    </w:p>
    <w:p w:rsidR="00D43047" w:rsidRPr="001127E5" w:rsidRDefault="008141F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Frank.M.Z</w:t>
      </w:r>
      <w:r w:rsidR="00D43047" w:rsidRPr="001127E5">
        <w:rPr>
          <w:rFonts w:ascii="Times New Roman" w:hAnsi="Times New Roman" w:cs="Times New Roman"/>
          <w:sz w:val="28"/>
          <w:szCs w:val="28"/>
        </w:rPr>
        <w:t>.</w:t>
      </w:r>
      <w:r w:rsidRPr="001127E5">
        <w:rPr>
          <w:rFonts w:ascii="Times New Roman" w:hAnsi="Times New Roman" w:cs="Times New Roman"/>
          <w:sz w:val="28"/>
          <w:szCs w:val="28"/>
        </w:rPr>
        <w:t>, Goyal.</w:t>
      </w:r>
      <w:r w:rsidR="00D43047" w:rsidRPr="001127E5">
        <w:rPr>
          <w:rFonts w:ascii="Times New Roman" w:hAnsi="Times New Roman" w:cs="Times New Roman"/>
          <w:sz w:val="28"/>
          <w:szCs w:val="28"/>
        </w:rPr>
        <w:t xml:space="preserve">V.K (2003). Testing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peeking order </w:t>
      </w:r>
      <w:r w:rsidR="005144A9" w:rsidRPr="001127E5">
        <w:rPr>
          <w:rFonts w:ascii="Times New Roman" w:hAnsi="Times New Roman" w:cs="Times New Roman"/>
          <w:sz w:val="28"/>
          <w:szCs w:val="28"/>
        </w:rPr>
        <w:t>the</w:t>
      </w:r>
      <w:r w:rsidR="0018369E" w:rsidRPr="001127E5">
        <w:rPr>
          <w:rFonts w:ascii="Times New Roman" w:hAnsi="Times New Roman" w:cs="Times New Roman"/>
          <w:sz w:val="28"/>
          <w:szCs w:val="28"/>
        </w:rPr>
        <w:t>ory of capital structure. Journa</w:t>
      </w:r>
      <w:r w:rsidR="00D43047" w:rsidRPr="001127E5">
        <w:rPr>
          <w:rFonts w:ascii="Times New Roman" w:hAnsi="Times New Roman" w:cs="Times New Roman"/>
          <w:sz w:val="28"/>
          <w:szCs w:val="28"/>
        </w:rPr>
        <w:t xml:space="preserve">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Financial Economics, Vol 67 No.2. pp.217-48.</w:t>
      </w:r>
    </w:p>
    <w:p w:rsidR="00D43047"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Gay.M.D</w:t>
      </w:r>
      <w:r w:rsidR="00D43047" w:rsidRPr="001127E5">
        <w:rPr>
          <w:rFonts w:ascii="Times New Roman" w:hAnsi="Times New Roman" w:cs="Times New Roman"/>
          <w:sz w:val="28"/>
          <w:szCs w:val="28"/>
        </w:rPr>
        <w:t xml:space="preserve"> (1983).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w:t>
      </w:r>
      <w:r w:rsidRPr="001127E5">
        <w:rPr>
          <w:rFonts w:ascii="Times New Roman" w:hAnsi="Times New Roman" w:cs="Times New Roman"/>
          <w:sz w:val="28"/>
          <w:szCs w:val="28"/>
        </w:rPr>
        <w:t>ssociation between Working Capit</w:t>
      </w:r>
      <w:r w:rsidR="00D43047" w:rsidRPr="001127E5">
        <w:rPr>
          <w:rFonts w:ascii="Times New Roman" w:hAnsi="Times New Roman" w:cs="Times New Roman"/>
          <w:sz w:val="28"/>
          <w:szCs w:val="28"/>
        </w:rPr>
        <w:t>al Policy and Operating</w:t>
      </w:r>
      <w:r w:rsidRPr="001127E5">
        <w:rPr>
          <w:rFonts w:ascii="Times New Roman" w:hAnsi="Times New Roman" w:cs="Times New Roman"/>
          <w:sz w:val="28"/>
          <w:szCs w:val="28"/>
        </w:rPr>
        <w:t xml:space="preserve"> Risk The Financial Review 18</w:t>
      </w:r>
      <w:r w:rsidR="00D43047" w:rsidRPr="001127E5">
        <w:rPr>
          <w:rFonts w:ascii="Times New Roman" w:hAnsi="Times New Roman" w:cs="Times New Roman"/>
          <w:sz w:val="28"/>
          <w:szCs w:val="28"/>
        </w:rPr>
        <w:t>(3): 106-106</w:t>
      </w:r>
    </w:p>
    <w:p w:rsidR="00D43047"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Gitman.L.J. (1994). E</w:t>
      </w:r>
      <w:r w:rsidR="00D43047" w:rsidRPr="001127E5">
        <w:rPr>
          <w:rFonts w:ascii="Times New Roman" w:hAnsi="Times New Roman" w:cs="Times New Roman"/>
          <w:sz w:val="28"/>
          <w:szCs w:val="28"/>
        </w:rPr>
        <w:t>stimating corporate liquidity requi</w:t>
      </w:r>
      <w:r w:rsidRPr="001127E5">
        <w:rPr>
          <w:rFonts w:ascii="Times New Roman" w:hAnsi="Times New Roman" w:cs="Times New Roman"/>
          <w:sz w:val="28"/>
          <w:szCs w:val="28"/>
        </w:rPr>
        <w:t xml:space="preserve">rements: a simplified approach.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Financial Review. Vol. 0 pp.79 XX</w:t>
      </w:r>
    </w:p>
    <w:p w:rsidR="00D43047"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Graham.J., Harvey.</w:t>
      </w:r>
      <w:r w:rsidR="00D43047" w:rsidRPr="001127E5">
        <w:rPr>
          <w:rFonts w:ascii="Times New Roman" w:hAnsi="Times New Roman" w:cs="Times New Roman"/>
          <w:sz w:val="28"/>
          <w:szCs w:val="28"/>
        </w:rPr>
        <w:t xml:space="preserve">C. (2001).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ory and practice</w:t>
      </w:r>
      <w:r w:rsidRPr="001127E5">
        <w:rPr>
          <w:rFonts w:ascii="Times New Roman" w:hAnsi="Times New Roman" w:cs="Times New Roman"/>
          <w:sz w:val="28"/>
          <w:szCs w:val="28"/>
        </w:rPr>
        <w:t xml:space="preserve"> of corporate finance: evidence </w:t>
      </w:r>
      <w:r w:rsidR="00D43047" w:rsidRPr="001127E5">
        <w:rPr>
          <w:rFonts w:ascii="Times New Roman" w:hAnsi="Times New Roman" w:cs="Times New Roman"/>
          <w:sz w:val="28"/>
          <w:szCs w:val="28"/>
        </w:rPr>
        <w:t xml:space="preserve">from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fiel</w:t>
      </w:r>
      <w:r w:rsidR="00D43047" w:rsidRPr="001127E5">
        <w:rPr>
          <w:rFonts w:ascii="Times New Roman" w:hAnsi="Times New Roman" w:cs="Times New Roman"/>
          <w:sz w:val="28"/>
          <w:szCs w:val="28"/>
        </w:rPr>
        <w:t xml:space="preserve">d. Journal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Financial E</w:t>
      </w:r>
      <w:r w:rsidRPr="001127E5">
        <w:rPr>
          <w:rFonts w:ascii="Times New Roman" w:hAnsi="Times New Roman" w:cs="Times New Roman"/>
          <w:sz w:val="28"/>
          <w:szCs w:val="28"/>
        </w:rPr>
        <w:t>conomics. Vol. 60 No.2-3, pp. 18</w:t>
      </w:r>
      <w:r w:rsidR="00D43047" w:rsidRPr="001127E5">
        <w:rPr>
          <w:rFonts w:ascii="Times New Roman" w:hAnsi="Times New Roman" w:cs="Times New Roman"/>
          <w:sz w:val="28"/>
          <w:szCs w:val="28"/>
        </w:rPr>
        <w:t>7-243.</w:t>
      </w:r>
    </w:p>
    <w:p w:rsidR="00D43047"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Graham.J.R. (199</w:t>
      </w:r>
      <w:r w:rsidR="00D43047" w:rsidRPr="001127E5">
        <w:rPr>
          <w:rFonts w:ascii="Times New Roman" w:hAnsi="Times New Roman" w:cs="Times New Roman"/>
          <w:sz w:val="28"/>
          <w:szCs w:val="28"/>
        </w:rPr>
        <w:t xml:space="preserve">6). Debt and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marginal tax rat</w:t>
      </w:r>
      <w:r w:rsidR="00D43047" w:rsidRPr="001127E5">
        <w:rPr>
          <w:rFonts w:ascii="Times New Roman" w:hAnsi="Times New Roman" w:cs="Times New Roman"/>
          <w:sz w:val="28"/>
          <w:szCs w:val="28"/>
        </w:rPr>
        <w:t>e. Journal of Fina</w:t>
      </w:r>
      <w:r w:rsidRPr="001127E5">
        <w:rPr>
          <w:rFonts w:ascii="Times New Roman" w:hAnsi="Times New Roman" w:cs="Times New Roman"/>
          <w:sz w:val="28"/>
          <w:szCs w:val="28"/>
        </w:rPr>
        <w:t>ncial Economics. Vol. 4</w:t>
      </w:r>
      <w:r w:rsidR="00D43047" w:rsidRPr="001127E5">
        <w:rPr>
          <w:rFonts w:ascii="Times New Roman" w:hAnsi="Times New Roman" w:cs="Times New Roman"/>
          <w:sz w:val="28"/>
          <w:szCs w:val="28"/>
        </w:rPr>
        <w:t>1 pp.41-73.</w:t>
      </w:r>
    </w:p>
    <w:p w:rsidR="00D43047"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Gupta MC (1969</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Effect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Size. Growth and Industry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Financial Structure of </w:t>
      </w:r>
      <w:r w:rsidR="00D43047" w:rsidRPr="001127E5">
        <w:rPr>
          <w:rFonts w:ascii="Times New Roman" w:hAnsi="Times New Roman" w:cs="Times New Roman"/>
          <w:sz w:val="28"/>
          <w:szCs w:val="28"/>
        </w:rPr>
        <w:t>Manufacturing Compa</w:t>
      </w:r>
      <w:r w:rsidRPr="001127E5">
        <w:rPr>
          <w:rFonts w:ascii="Times New Roman" w:hAnsi="Times New Roman" w:cs="Times New Roman"/>
          <w:sz w:val="28"/>
          <w:szCs w:val="28"/>
        </w:rPr>
        <w:t>nies. Journal of Finance 24(3)/ 517-529</w:t>
      </w:r>
      <w:r w:rsidR="00D43047" w:rsidRPr="001127E5">
        <w:rPr>
          <w:rFonts w:ascii="Times New Roman" w:hAnsi="Times New Roman" w:cs="Times New Roman"/>
          <w:sz w:val="28"/>
          <w:szCs w:val="28"/>
        </w:rPr>
        <w:t>.</w:t>
      </w:r>
    </w:p>
    <w:p w:rsidR="00D43047"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Hall.G. (1995). </w:t>
      </w:r>
      <w:r w:rsidR="006C4758" w:rsidRPr="001127E5">
        <w:rPr>
          <w:rFonts w:ascii="Times New Roman" w:hAnsi="Times New Roman" w:cs="Times New Roman"/>
          <w:sz w:val="28"/>
          <w:szCs w:val="28"/>
        </w:rPr>
        <w:t>Serving</w:t>
      </w:r>
      <w:r w:rsidR="00D43047" w:rsidRPr="001127E5">
        <w:rPr>
          <w:rFonts w:ascii="Times New Roman" w:hAnsi="Times New Roman" w:cs="Times New Roman"/>
          <w:sz w:val="28"/>
          <w:szCs w:val="28"/>
        </w:rPr>
        <w:t xml:space="preserve"> and Prospering in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Small Firm Sector, Routledge, </w:t>
      </w:r>
      <w:r w:rsidR="006C4758" w:rsidRPr="001127E5">
        <w:rPr>
          <w:rFonts w:ascii="Times New Roman" w:hAnsi="Times New Roman" w:cs="Times New Roman"/>
          <w:sz w:val="28"/>
          <w:szCs w:val="28"/>
        </w:rPr>
        <w:t>and London</w:t>
      </w:r>
      <w:r w:rsidR="00D43047" w:rsidRPr="001127E5">
        <w:rPr>
          <w:rFonts w:ascii="Times New Roman" w:hAnsi="Times New Roman" w:cs="Times New Roman"/>
          <w:sz w:val="28"/>
          <w:szCs w:val="28"/>
        </w:rPr>
        <w:t>.</w:t>
      </w:r>
    </w:p>
    <w:p w:rsidR="006823AB"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Harkbarth.D., Miao.J., Morellec.E. (2006</w:t>
      </w:r>
      <w:r w:rsidR="00D43047" w:rsidRPr="001127E5">
        <w:rPr>
          <w:rFonts w:ascii="Times New Roman" w:hAnsi="Times New Roman" w:cs="Times New Roman"/>
          <w:sz w:val="28"/>
          <w:szCs w:val="28"/>
        </w:rPr>
        <w:t xml:space="preserve">). Capital </w:t>
      </w:r>
      <w:r w:rsidRPr="001127E5">
        <w:rPr>
          <w:rFonts w:ascii="Times New Roman" w:hAnsi="Times New Roman" w:cs="Times New Roman"/>
          <w:sz w:val="28"/>
          <w:szCs w:val="28"/>
        </w:rPr>
        <w:t xml:space="preserve">structure, credit risk and macroeconomic conditions. </w:t>
      </w:r>
      <w:r w:rsidR="00D43047" w:rsidRPr="001127E5">
        <w:rPr>
          <w:rFonts w:ascii="Times New Roman" w:hAnsi="Times New Roman" w:cs="Times New Roman"/>
          <w:sz w:val="28"/>
          <w:szCs w:val="28"/>
        </w:rPr>
        <w:t>Journal Fin</w:t>
      </w:r>
      <w:r w:rsidRPr="001127E5">
        <w:rPr>
          <w:rFonts w:ascii="Times New Roman" w:hAnsi="Times New Roman" w:cs="Times New Roman"/>
          <w:sz w:val="28"/>
          <w:szCs w:val="28"/>
        </w:rPr>
        <w:t>ancial Economics, Vol. 82, No.3. pp.5I9-</w:t>
      </w:r>
      <w:r w:rsidR="00D43047" w:rsidRPr="001127E5">
        <w:rPr>
          <w:rFonts w:ascii="Times New Roman" w:hAnsi="Times New Roman" w:cs="Times New Roman"/>
          <w:sz w:val="28"/>
          <w:szCs w:val="28"/>
        </w:rPr>
        <w:t>50.</w:t>
      </w:r>
    </w:p>
    <w:p w:rsidR="00D43047" w:rsidRPr="001127E5" w:rsidRDefault="0018369E"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Irene.T.W.K &amp; Lee.</w:t>
      </w:r>
      <w:r w:rsidR="00D43047" w:rsidRPr="001127E5">
        <w:rPr>
          <w:rFonts w:ascii="Times New Roman" w:hAnsi="Times New Roman" w:cs="Times New Roman"/>
          <w:sz w:val="28"/>
          <w:szCs w:val="28"/>
        </w:rPr>
        <w:t>S</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I (2007)</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An empirical explorati</w:t>
      </w:r>
      <w:r w:rsidRPr="001127E5">
        <w:rPr>
          <w:rFonts w:ascii="Times New Roman" w:hAnsi="Times New Roman" w:cs="Times New Roman"/>
          <w:sz w:val="28"/>
          <w:szCs w:val="28"/>
        </w:rPr>
        <w:t xml:space="preserve">on into optimal working capital </w:t>
      </w:r>
      <w:r w:rsidR="00D43047" w:rsidRPr="001127E5">
        <w:rPr>
          <w:rFonts w:ascii="Times New Roman" w:hAnsi="Times New Roman" w:cs="Times New Roman"/>
          <w:sz w:val="28"/>
          <w:szCs w:val="28"/>
        </w:rPr>
        <w:t xml:space="preserve">management on public listed companies in Malaysia. Proceedings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3rd UNITEN International Business Conference, December,</w:t>
      </w:r>
      <w:r w:rsidR="00D43047" w:rsidRPr="001127E5">
        <w:rPr>
          <w:rFonts w:ascii="Times New Roman" w:hAnsi="Times New Roman" w:cs="Times New Roman"/>
          <w:sz w:val="28"/>
          <w:szCs w:val="28"/>
        </w:rPr>
        <w:t xml:space="preserve"> Malaysia</w:t>
      </w:r>
      <w:r w:rsidRPr="001127E5">
        <w:rPr>
          <w:rFonts w:ascii="Times New Roman" w:hAnsi="Times New Roman" w:cs="Times New Roman"/>
          <w:sz w:val="28"/>
          <w:szCs w:val="28"/>
        </w:rPr>
        <w:t>.</w:t>
      </w:r>
    </w:p>
    <w:p w:rsidR="00D43047" w:rsidRPr="001127E5" w:rsidRDefault="006823A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Jensen.M.C. (1986</w:t>
      </w:r>
      <w:r w:rsidR="00D43047" w:rsidRPr="001127E5">
        <w:rPr>
          <w:rFonts w:ascii="Times New Roman" w:hAnsi="Times New Roman" w:cs="Times New Roman"/>
          <w:sz w:val="28"/>
          <w:szCs w:val="28"/>
        </w:rPr>
        <w:t>). Agency costs of free cash flow, corporate finance, and take</w:t>
      </w:r>
      <w:r w:rsidR="006361EE" w:rsidRPr="001127E5">
        <w:rPr>
          <w:rFonts w:ascii="Times New Roman" w:hAnsi="Times New Roman" w:cs="Times New Roman"/>
          <w:sz w:val="28"/>
          <w:szCs w:val="28"/>
        </w:rPr>
        <w:t>ove</w:t>
      </w:r>
      <w:r w:rsidRPr="001127E5">
        <w:rPr>
          <w:rFonts w:ascii="Times New Roman" w:hAnsi="Times New Roman" w:cs="Times New Roman"/>
          <w:sz w:val="28"/>
          <w:szCs w:val="28"/>
        </w:rPr>
        <w:t>rs, American Economic Review, Vol. 76,</w:t>
      </w:r>
      <w:r w:rsidR="00D43047" w:rsidRPr="001127E5">
        <w:rPr>
          <w:rFonts w:ascii="Times New Roman" w:hAnsi="Times New Roman" w:cs="Times New Roman"/>
          <w:sz w:val="28"/>
          <w:szCs w:val="28"/>
        </w:rPr>
        <w:t xml:space="preserve"> No.2, pp.323-39</w:t>
      </w:r>
      <w:r w:rsidRPr="001127E5">
        <w:rPr>
          <w:rFonts w:ascii="Times New Roman" w:hAnsi="Times New Roman" w:cs="Times New Roman"/>
          <w:sz w:val="28"/>
          <w:szCs w:val="28"/>
        </w:rPr>
        <w:t>.</w:t>
      </w:r>
    </w:p>
    <w:p w:rsidR="00950DA6"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Jere</w:t>
      </w:r>
      <w:r w:rsidR="006823AB" w:rsidRPr="001127E5">
        <w:rPr>
          <w:rFonts w:ascii="Times New Roman" w:hAnsi="Times New Roman" w:cs="Times New Roman"/>
          <w:sz w:val="28"/>
          <w:szCs w:val="28"/>
        </w:rPr>
        <w:t xml:space="preserve">miah Ochieng </w:t>
      </w:r>
      <w:r w:rsidRPr="001127E5">
        <w:rPr>
          <w:rFonts w:ascii="Times New Roman" w:hAnsi="Times New Roman" w:cs="Times New Roman"/>
          <w:sz w:val="28"/>
          <w:szCs w:val="28"/>
        </w:rPr>
        <w:t>A</w:t>
      </w:r>
      <w:r w:rsidR="006823AB" w:rsidRPr="001127E5">
        <w:rPr>
          <w:rFonts w:ascii="Times New Roman" w:hAnsi="Times New Roman" w:cs="Times New Roman"/>
          <w:sz w:val="28"/>
          <w:szCs w:val="28"/>
        </w:rPr>
        <w:t>. (2006</w:t>
      </w:r>
      <w:r w:rsidRPr="001127E5">
        <w:rPr>
          <w:rFonts w:ascii="Times New Roman" w:hAnsi="Times New Roman" w:cs="Times New Roman"/>
          <w:sz w:val="28"/>
          <w:szCs w:val="28"/>
        </w:rPr>
        <w:t>)</w:t>
      </w:r>
      <w:r w:rsidR="006823AB" w:rsidRPr="001127E5">
        <w:rPr>
          <w:rFonts w:ascii="Times New Roman" w:hAnsi="Times New Roman" w:cs="Times New Roman"/>
          <w:sz w:val="28"/>
          <w:szCs w:val="28"/>
        </w:rPr>
        <w:t>.</w:t>
      </w:r>
      <w:r w:rsidRPr="001127E5">
        <w:rPr>
          <w:rFonts w:ascii="Times New Roman" w:hAnsi="Times New Roman" w:cs="Times New Roman"/>
          <w:sz w:val="28"/>
          <w:szCs w:val="28"/>
        </w:rPr>
        <w:t xml:space="preserve"> Relationship between Wor</w:t>
      </w:r>
      <w:r w:rsidR="006823AB" w:rsidRPr="001127E5">
        <w:rPr>
          <w:rFonts w:ascii="Times New Roman" w:hAnsi="Times New Roman" w:cs="Times New Roman"/>
          <w:sz w:val="28"/>
          <w:szCs w:val="28"/>
        </w:rPr>
        <w:t>king Capital of Firms Listed in Th</w:t>
      </w:r>
      <w:r w:rsidR="00F65433" w:rsidRPr="001127E5">
        <w:rPr>
          <w:rFonts w:ascii="Times New Roman" w:hAnsi="Times New Roman" w:cs="Times New Roman"/>
          <w:sz w:val="28"/>
          <w:szCs w:val="28"/>
        </w:rPr>
        <w:t>e</w:t>
      </w:r>
      <w:r w:rsidR="006823AB" w:rsidRPr="001127E5">
        <w:rPr>
          <w:rFonts w:ascii="Times New Roman" w:hAnsi="Times New Roman" w:cs="Times New Roman"/>
          <w:sz w:val="28"/>
          <w:szCs w:val="28"/>
        </w:rPr>
        <w:t xml:space="preserve"> NSE</w:t>
      </w:r>
      <w:r w:rsidR="00950DA6" w:rsidRPr="001127E5">
        <w:rPr>
          <w:rFonts w:ascii="Times New Roman" w:hAnsi="Times New Roman" w:cs="Times New Roman"/>
          <w:sz w:val="28"/>
          <w:szCs w:val="28"/>
        </w:rPr>
        <w:t xml:space="preserve"> and Economic Activity.</w:t>
      </w:r>
    </w:p>
    <w:p w:rsidR="00D43047" w:rsidRPr="001127E5" w:rsidRDefault="006823A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Johnson </w:t>
      </w:r>
      <w:r w:rsidR="00D43047" w:rsidRPr="001127E5">
        <w:rPr>
          <w:rFonts w:ascii="Times New Roman" w:hAnsi="Times New Roman" w:cs="Times New Roman"/>
          <w:sz w:val="28"/>
          <w:szCs w:val="28"/>
        </w:rPr>
        <w:t>C</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G</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(1970). Ratio Analysis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Predi</w:t>
      </w:r>
      <w:r w:rsidRPr="001127E5">
        <w:rPr>
          <w:rFonts w:ascii="Times New Roman" w:hAnsi="Times New Roman" w:cs="Times New Roman"/>
          <w:sz w:val="28"/>
          <w:szCs w:val="28"/>
        </w:rPr>
        <w:t xml:space="preserve">ction </w:t>
      </w:r>
      <w:r w:rsidR="006C4758" w:rsidRPr="001127E5">
        <w:rPr>
          <w:rFonts w:ascii="Times New Roman" w:hAnsi="Times New Roman" w:cs="Times New Roman"/>
          <w:sz w:val="28"/>
          <w:szCs w:val="28"/>
        </w:rPr>
        <w:t>of</w:t>
      </w:r>
      <w:r w:rsidRPr="001127E5">
        <w:rPr>
          <w:rFonts w:ascii="Times New Roman" w:hAnsi="Times New Roman" w:cs="Times New Roman"/>
          <w:sz w:val="28"/>
          <w:szCs w:val="28"/>
        </w:rPr>
        <w:t xml:space="preserve"> Firm Failure: Comment. </w:t>
      </w:r>
      <w:r w:rsidR="00D43047" w:rsidRPr="001127E5">
        <w:rPr>
          <w:rFonts w:ascii="Times New Roman" w:hAnsi="Times New Roman" w:cs="Times New Roman"/>
          <w:sz w:val="28"/>
          <w:szCs w:val="28"/>
        </w:rPr>
        <w:t xml:space="preserve">Journal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Finance 25</w:t>
      </w:r>
      <w:r w:rsidRPr="001127E5">
        <w:rPr>
          <w:rFonts w:ascii="Times New Roman" w:hAnsi="Times New Roman" w:cs="Times New Roman"/>
          <w:sz w:val="28"/>
          <w:szCs w:val="28"/>
        </w:rPr>
        <w:t>(5): 1166-1168</w:t>
      </w:r>
      <w:r w:rsidR="00D43047" w:rsidRPr="001127E5">
        <w:rPr>
          <w:rFonts w:ascii="Times New Roman" w:hAnsi="Times New Roman" w:cs="Times New Roman"/>
          <w:sz w:val="28"/>
          <w:szCs w:val="28"/>
        </w:rPr>
        <w:t>.</w:t>
      </w:r>
    </w:p>
    <w:p w:rsidR="00D43047" w:rsidRPr="001127E5" w:rsidRDefault="006823A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Jose MI</w:t>
      </w:r>
      <w:r w:rsidR="00D43047" w:rsidRPr="001127E5">
        <w:rPr>
          <w:rFonts w:ascii="Times New Roman" w:hAnsi="Times New Roman" w:cs="Times New Roman"/>
          <w:sz w:val="28"/>
          <w:szCs w:val="28"/>
        </w:rPr>
        <w:t>.</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C</w:t>
      </w:r>
      <w:r w:rsidR="00950DA6" w:rsidRPr="001127E5">
        <w:rPr>
          <w:rFonts w:ascii="Times New Roman" w:hAnsi="Times New Roman" w:cs="Times New Roman"/>
          <w:sz w:val="28"/>
          <w:szCs w:val="28"/>
        </w:rPr>
        <w:t xml:space="preserve">. </w:t>
      </w:r>
      <w:r w:rsidR="002B78D2" w:rsidRPr="001127E5">
        <w:rPr>
          <w:rFonts w:ascii="Times New Roman" w:hAnsi="Times New Roman" w:cs="Times New Roman"/>
          <w:sz w:val="28"/>
          <w:szCs w:val="28"/>
        </w:rPr>
        <w:t>Lancaster and</w:t>
      </w:r>
      <w:r w:rsidR="00D43047" w:rsidRPr="001127E5">
        <w:rPr>
          <w:rFonts w:ascii="Times New Roman" w:hAnsi="Times New Roman" w:cs="Times New Roman"/>
          <w:sz w:val="28"/>
          <w:szCs w:val="28"/>
        </w:rPr>
        <w:t xml:space="preserve"> Stevens (1996). Corpor</w:t>
      </w:r>
      <w:r w:rsidR="002B78D2" w:rsidRPr="001127E5">
        <w:rPr>
          <w:rFonts w:ascii="Times New Roman" w:hAnsi="Times New Roman" w:cs="Times New Roman"/>
          <w:sz w:val="28"/>
          <w:szCs w:val="28"/>
        </w:rPr>
        <w:t xml:space="preserve">ate Returns and Cash Conversion </w:t>
      </w:r>
      <w:r w:rsidR="00D43047" w:rsidRPr="001127E5">
        <w:rPr>
          <w:rFonts w:ascii="Times New Roman" w:hAnsi="Times New Roman" w:cs="Times New Roman"/>
          <w:sz w:val="28"/>
          <w:szCs w:val="28"/>
        </w:rPr>
        <w:t xml:space="preserve">Cycle. Journal </w:t>
      </w:r>
      <w:r w:rsidR="00EB5177" w:rsidRPr="001127E5">
        <w:rPr>
          <w:rFonts w:ascii="Times New Roman" w:hAnsi="Times New Roman" w:cs="Times New Roman"/>
          <w:sz w:val="28"/>
          <w:szCs w:val="28"/>
        </w:rPr>
        <w:t>of</w:t>
      </w:r>
      <w:r w:rsidR="002B78D2" w:rsidRPr="001127E5">
        <w:rPr>
          <w:rFonts w:ascii="Times New Roman" w:hAnsi="Times New Roman" w:cs="Times New Roman"/>
          <w:sz w:val="28"/>
          <w:szCs w:val="28"/>
        </w:rPr>
        <w:t xml:space="preserve"> Economies and Finance - 20(1)</w:t>
      </w:r>
      <w:r w:rsidR="00D43047" w:rsidRPr="001127E5">
        <w:rPr>
          <w:rFonts w:ascii="Times New Roman" w:hAnsi="Times New Roman" w:cs="Times New Roman"/>
          <w:sz w:val="28"/>
          <w:szCs w:val="28"/>
        </w:rPr>
        <w:t>: 33-46</w:t>
      </w:r>
      <w:r w:rsidR="002B78D2" w:rsidRPr="001127E5">
        <w:rPr>
          <w:rFonts w:ascii="Times New Roman" w:hAnsi="Times New Roman" w:cs="Times New Roman"/>
          <w:sz w:val="28"/>
          <w:szCs w:val="28"/>
        </w:rPr>
        <w:t>.</w:t>
      </w:r>
    </w:p>
    <w:p w:rsidR="00D43047" w:rsidRPr="001127E5" w:rsidRDefault="002B78D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Joshi P.</w:t>
      </w:r>
      <w:r w:rsidR="00D43047" w:rsidRPr="001127E5">
        <w:rPr>
          <w:rFonts w:ascii="Times New Roman" w:hAnsi="Times New Roman" w:cs="Times New Roman"/>
          <w:sz w:val="28"/>
          <w:szCs w:val="28"/>
        </w:rPr>
        <w:t>V. (1995) Working Capita</w:t>
      </w:r>
      <w:r w:rsidRPr="001127E5">
        <w:rPr>
          <w:rFonts w:ascii="Times New Roman" w:hAnsi="Times New Roman" w:cs="Times New Roman"/>
          <w:sz w:val="28"/>
          <w:szCs w:val="28"/>
        </w:rPr>
        <w:t>l Management under Inflation, 1</w:t>
      </w:r>
      <w:r w:rsidRPr="001127E5">
        <w:rPr>
          <w:rFonts w:ascii="Times New Roman" w:hAnsi="Times New Roman" w:cs="Times New Roman"/>
          <w:sz w:val="28"/>
          <w:szCs w:val="28"/>
          <w:vertAlign w:val="superscript"/>
        </w:rPr>
        <w:t>st</w:t>
      </w:r>
      <w:r w:rsidRPr="001127E5">
        <w:rPr>
          <w:rFonts w:ascii="Times New Roman" w:hAnsi="Times New Roman" w:cs="Times New Roman"/>
          <w:sz w:val="28"/>
          <w:szCs w:val="28"/>
        </w:rPr>
        <w:t xml:space="preserve"> FD Macmillan </w:t>
      </w:r>
      <w:r w:rsidR="00D43047" w:rsidRPr="001127E5">
        <w:rPr>
          <w:rFonts w:ascii="Times New Roman" w:hAnsi="Times New Roman" w:cs="Times New Roman"/>
          <w:sz w:val="28"/>
          <w:szCs w:val="28"/>
        </w:rPr>
        <w:t>publis</w:t>
      </w:r>
      <w:r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rs, pp </w:t>
      </w:r>
      <w:r w:rsidRPr="001127E5">
        <w:rPr>
          <w:rFonts w:ascii="Times New Roman" w:hAnsi="Times New Roman" w:cs="Times New Roman"/>
          <w:sz w:val="28"/>
          <w:szCs w:val="28"/>
        </w:rPr>
        <w:t xml:space="preserve"> 550-</w:t>
      </w:r>
      <w:r w:rsidR="00D43047" w:rsidRPr="001127E5">
        <w:rPr>
          <w:rFonts w:ascii="Times New Roman" w:hAnsi="Times New Roman" w:cs="Times New Roman"/>
          <w:sz w:val="28"/>
          <w:szCs w:val="28"/>
        </w:rPr>
        <w:t>644</w:t>
      </w:r>
      <w:r w:rsidRPr="001127E5">
        <w:rPr>
          <w:rFonts w:ascii="Times New Roman" w:hAnsi="Times New Roman" w:cs="Times New Roman"/>
          <w:sz w:val="28"/>
          <w:szCs w:val="28"/>
        </w:rPr>
        <w:t>.</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K</w:t>
      </w:r>
      <w:r w:rsidR="002B78D2" w:rsidRPr="001127E5">
        <w:rPr>
          <w:rFonts w:ascii="Times New Roman" w:hAnsi="Times New Roman" w:cs="Times New Roman"/>
          <w:sz w:val="28"/>
          <w:szCs w:val="28"/>
        </w:rPr>
        <w:t>argar J. and R.A. Bl</w:t>
      </w:r>
      <w:r w:rsidRPr="001127E5">
        <w:rPr>
          <w:rFonts w:ascii="Times New Roman" w:hAnsi="Times New Roman" w:cs="Times New Roman"/>
          <w:sz w:val="28"/>
          <w:szCs w:val="28"/>
        </w:rPr>
        <w:t>uementhal</w:t>
      </w:r>
      <w:r w:rsidR="002B78D2" w:rsidRPr="001127E5">
        <w:rPr>
          <w:rFonts w:ascii="Times New Roman" w:hAnsi="Times New Roman" w:cs="Times New Roman"/>
          <w:sz w:val="28"/>
          <w:szCs w:val="28"/>
        </w:rPr>
        <w:t xml:space="preserve"> (</w:t>
      </w:r>
      <w:r w:rsidRPr="001127E5">
        <w:rPr>
          <w:rFonts w:ascii="Times New Roman" w:hAnsi="Times New Roman" w:cs="Times New Roman"/>
          <w:sz w:val="28"/>
          <w:szCs w:val="28"/>
        </w:rPr>
        <w:t>1994</w:t>
      </w:r>
      <w:r w:rsidR="002B78D2" w:rsidRPr="001127E5">
        <w:rPr>
          <w:rFonts w:ascii="Times New Roman" w:hAnsi="Times New Roman" w:cs="Times New Roman"/>
          <w:sz w:val="28"/>
          <w:szCs w:val="28"/>
        </w:rPr>
        <w:t>)</w:t>
      </w:r>
      <w:r w:rsidRPr="001127E5">
        <w:rPr>
          <w:rFonts w:ascii="Times New Roman" w:hAnsi="Times New Roman" w:cs="Times New Roman"/>
          <w:sz w:val="28"/>
          <w:szCs w:val="28"/>
        </w:rPr>
        <w:t>. Leverage imp</w:t>
      </w:r>
      <w:r w:rsidR="002B78D2" w:rsidRPr="001127E5">
        <w:rPr>
          <w:rFonts w:ascii="Times New Roman" w:hAnsi="Times New Roman" w:cs="Times New Roman"/>
          <w:sz w:val="28"/>
          <w:szCs w:val="28"/>
        </w:rPr>
        <w:t xml:space="preserve">act on working capital in small </w:t>
      </w:r>
      <w:r w:rsidRPr="001127E5">
        <w:rPr>
          <w:rFonts w:ascii="Times New Roman" w:hAnsi="Times New Roman" w:cs="Times New Roman"/>
          <w:sz w:val="28"/>
          <w:szCs w:val="28"/>
        </w:rPr>
        <w:t>business. Internationa</w:t>
      </w:r>
      <w:r w:rsidR="002B78D2" w:rsidRPr="001127E5">
        <w:rPr>
          <w:rFonts w:ascii="Times New Roman" w:hAnsi="Times New Roman" w:cs="Times New Roman"/>
          <w:sz w:val="28"/>
          <w:szCs w:val="28"/>
        </w:rPr>
        <w:t xml:space="preserve">l Small Business Journal, </w:t>
      </w:r>
      <w:r w:rsidR="006C4758" w:rsidRPr="001127E5">
        <w:rPr>
          <w:rFonts w:ascii="Times New Roman" w:hAnsi="Times New Roman" w:cs="Times New Roman"/>
          <w:sz w:val="28"/>
          <w:szCs w:val="28"/>
        </w:rPr>
        <w:t>IMAJ.</w:t>
      </w:r>
      <w:r w:rsidRPr="001127E5">
        <w:rPr>
          <w:rFonts w:ascii="Times New Roman" w:hAnsi="Times New Roman" w:cs="Times New Roman"/>
          <w:sz w:val="28"/>
          <w:szCs w:val="28"/>
        </w:rPr>
        <w:t xml:space="preserve"> 14:</w:t>
      </w:r>
      <w:r w:rsidR="002B78D2" w:rsidRPr="001127E5">
        <w:rPr>
          <w:rFonts w:ascii="Times New Roman" w:hAnsi="Times New Roman" w:cs="Times New Roman"/>
          <w:sz w:val="28"/>
          <w:szCs w:val="28"/>
        </w:rPr>
        <w:t xml:space="preserve"> </w:t>
      </w:r>
      <w:r w:rsidRPr="001127E5">
        <w:rPr>
          <w:rFonts w:ascii="Times New Roman" w:hAnsi="Times New Roman" w:cs="Times New Roman"/>
          <w:sz w:val="28"/>
          <w:szCs w:val="28"/>
        </w:rPr>
        <w:t>46-53.</w:t>
      </w:r>
    </w:p>
    <w:p w:rsidR="00D43047" w:rsidRPr="001127E5" w:rsidRDefault="002B78D2"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Kamath R.</w:t>
      </w:r>
      <w:r w:rsidR="00D43047" w:rsidRPr="001127E5">
        <w:rPr>
          <w:rFonts w:ascii="Times New Roman" w:hAnsi="Times New Roman" w:cs="Times New Roman"/>
          <w:sz w:val="28"/>
          <w:szCs w:val="28"/>
        </w:rPr>
        <w:t xml:space="preserve"> (1989). How useful are common liqu</w:t>
      </w:r>
      <w:r w:rsidRPr="001127E5">
        <w:rPr>
          <w:rFonts w:ascii="Times New Roman" w:hAnsi="Times New Roman" w:cs="Times New Roman"/>
          <w:sz w:val="28"/>
          <w:szCs w:val="28"/>
        </w:rPr>
        <w:t>idity measures? Journal of Cash Management,</w:t>
      </w:r>
      <w:r w:rsidR="00D43047" w:rsidRPr="001127E5">
        <w:rPr>
          <w:rFonts w:ascii="Times New Roman" w:hAnsi="Times New Roman" w:cs="Times New Roman"/>
          <w:sz w:val="28"/>
          <w:szCs w:val="28"/>
        </w:rPr>
        <w:t xml:space="preserve"> 9: 24-28.</w:t>
      </w:r>
    </w:p>
    <w:p w:rsidR="00D43047" w:rsidRPr="001127E5" w:rsidRDefault="00950DA6"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Johnson C.G. </w:t>
      </w:r>
      <w:r w:rsidR="002B78D2" w:rsidRPr="001127E5">
        <w:rPr>
          <w:rFonts w:ascii="Times New Roman" w:hAnsi="Times New Roman" w:cs="Times New Roman"/>
          <w:sz w:val="28"/>
          <w:szCs w:val="28"/>
        </w:rPr>
        <w:t>(</w:t>
      </w:r>
      <w:r w:rsidR="00D43047" w:rsidRPr="001127E5">
        <w:rPr>
          <w:rFonts w:ascii="Times New Roman" w:hAnsi="Times New Roman" w:cs="Times New Roman"/>
          <w:sz w:val="28"/>
          <w:szCs w:val="28"/>
        </w:rPr>
        <w:t>2008)</w:t>
      </w:r>
      <w:r w:rsidR="002B78D2"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Relationship between</w:t>
      </w:r>
      <w:r w:rsidR="002B78D2" w:rsidRPr="001127E5">
        <w:rPr>
          <w:rFonts w:ascii="Times New Roman" w:hAnsi="Times New Roman" w:cs="Times New Roman"/>
          <w:sz w:val="28"/>
          <w:szCs w:val="28"/>
        </w:rPr>
        <w:t xml:space="preserve"> Working Capital Management and </w:t>
      </w:r>
      <w:r w:rsidR="00D43047" w:rsidRPr="001127E5">
        <w:rPr>
          <w:rFonts w:ascii="Times New Roman" w:hAnsi="Times New Roman" w:cs="Times New Roman"/>
          <w:sz w:val="28"/>
          <w:szCs w:val="28"/>
        </w:rPr>
        <w:t xml:space="preserve">Profitability </w:t>
      </w:r>
      <w:r w:rsidR="00EB5177" w:rsidRPr="001127E5">
        <w:rPr>
          <w:rFonts w:ascii="Times New Roman" w:hAnsi="Times New Roman" w:cs="Times New Roman"/>
          <w:sz w:val="28"/>
          <w:szCs w:val="28"/>
        </w:rPr>
        <w:t>of</w:t>
      </w:r>
      <w:r w:rsidR="002B78D2" w:rsidRPr="001127E5">
        <w:rPr>
          <w:rFonts w:ascii="Times New Roman" w:hAnsi="Times New Roman" w:cs="Times New Roman"/>
          <w:sz w:val="28"/>
          <w:szCs w:val="28"/>
        </w:rPr>
        <w:t xml:space="preserve"> L</w:t>
      </w:r>
      <w:r w:rsidR="00D43047" w:rsidRPr="001127E5">
        <w:rPr>
          <w:rFonts w:ascii="Times New Roman" w:hAnsi="Times New Roman" w:cs="Times New Roman"/>
          <w:sz w:val="28"/>
          <w:szCs w:val="28"/>
        </w:rPr>
        <w:t xml:space="preserve">isted Companies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w:t>
      </w:r>
      <w:r w:rsidR="00327847" w:rsidRPr="001127E5">
        <w:rPr>
          <w:rFonts w:ascii="Times New Roman" w:hAnsi="Times New Roman" w:cs="Times New Roman"/>
          <w:sz w:val="28"/>
          <w:szCs w:val="28"/>
        </w:rPr>
        <w:t>Russia</w:t>
      </w:r>
      <w:r w:rsidR="003E76AB" w:rsidRPr="001127E5">
        <w:rPr>
          <w:rFonts w:ascii="Times New Roman" w:hAnsi="Times New Roman" w:cs="Times New Roman"/>
          <w:sz w:val="28"/>
          <w:szCs w:val="28"/>
        </w:rPr>
        <w:t xml:space="preserve"> Stock Exchange. An Unpub</w:t>
      </w:r>
      <w:r w:rsidR="00D43047" w:rsidRPr="001127E5">
        <w:rPr>
          <w:rFonts w:ascii="Times New Roman" w:hAnsi="Times New Roman" w:cs="Times New Roman"/>
          <w:sz w:val="28"/>
          <w:szCs w:val="28"/>
        </w:rPr>
        <w:t>lis</w:t>
      </w:r>
      <w:r w:rsidR="003E76AB" w:rsidRPr="001127E5">
        <w:rPr>
          <w:rFonts w:ascii="Times New Roman" w:hAnsi="Times New Roman" w:cs="Times New Roman"/>
          <w:sz w:val="28"/>
          <w:szCs w:val="28"/>
        </w:rPr>
        <w:t>h</w:t>
      </w:r>
      <w:r w:rsidR="00F65433" w:rsidRPr="001127E5">
        <w:rPr>
          <w:rFonts w:ascii="Times New Roman" w:hAnsi="Times New Roman" w:cs="Times New Roman"/>
          <w:sz w:val="28"/>
          <w:szCs w:val="28"/>
        </w:rPr>
        <w:t>e</w:t>
      </w:r>
      <w:r w:rsidR="003E76AB" w:rsidRPr="001127E5">
        <w:rPr>
          <w:rFonts w:ascii="Times New Roman" w:hAnsi="Times New Roman" w:cs="Times New Roman"/>
          <w:sz w:val="28"/>
          <w:szCs w:val="28"/>
        </w:rPr>
        <w:t>d MBA Project.</w:t>
      </w:r>
    </w:p>
    <w:p w:rsidR="00D43047" w:rsidRPr="001127E5" w:rsidRDefault="003E76A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Kombo D.K. &amp; Tromp D.L.A (2006). Proposal and Th</w:t>
      </w:r>
      <w:r w:rsidR="00F65433" w:rsidRPr="001127E5">
        <w:rPr>
          <w:rFonts w:ascii="Times New Roman" w:hAnsi="Times New Roman" w:cs="Times New Roman"/>
          <w:sz w:val="28"/>
          <w:szCs w:val="28"/>
        </w:rPr>
        <w:t>e</w:t>
      </w:r>
      <w:r w:rsidR="00D43047" w:rsidRPr="001127E5">
        <w:rPr>
          <w:rFonts w:ascii="Times New Roman" w:hAnsi="Times New Roman" w:cs="Times New Roman"/>
          <w:sz w:val="28"/>
          <w:szCs w:val="28"/>
        </w:rPr>
        <w:t xml:space="preserve">sis Writing. </w:t>
      </w:r>
      <w:r w:rsidR="00327847" w:rsidRPr="001127E5">
        <w:rPr>
          <w:rFonts w:ascii="Times New Roman" w:hAnsi="Times New Roman" w:cs="Times New Roman"/>
          <w:sz w:val="28"/>
          <w:szCs w:val="28"/>
        </w:rPr>
        <w:t>Russia</w:t>
      </w:r>
      <w:r w:rsidR="00D43047" w:rsidRPr="001127E5">
        <w:rPr>
          <w:rFonts w:ascii="Times New Roman" w:hAnsi="Times New Roman" w:cs="Times New Roman"/>
          <w:sz w:val="28"/>
          <w:szCs w:val="28"/>
        </w:rPr>
        <w:t xml:space="preserve">. </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K</w:t>
      </w:r>
      <w:r w:rsidR="003E76AB" w:rsidRPr="001127E5">
        <w:rPr>
          <w:rFonts w:ascii="Times New Roman" w:hAnsi="Times New Roman" w:cs="Times New Roman"/>
          <w:sz w:val="28"/>
          <w:szCs w:val="28"/>
        </w:rPr>
        <w:t>orajezuk R., Levy A. (2000), Capital structure c</w:t>
      </w:r>
      <w:r w:rsidRPr="001127E5">
        <w:rPr>
          <w:rFonts w:ascii="Times New Roman" w:hAnsi="Times New Roman" w:cs="Times New Roman"/>
          <w:sz w:val="28"/>
          <w:szCs w:val="28"/>
        </w:rPr>
        <w:t>hoic</w:t>
      </w:r>
      <w:r w:rsidR="003E76AB" w:rsidRPr="001127E5">
        <w:rPr>
          <w:rFonts w:ascii="Times New Roman" w:hAnsi="Times New Roman" w:cs="Times New Roman"/>
          <w:sz w:val="28"/>
          <w:szCs w:val="28"/>
        </w:rPr>
        <w:t xml:space="preserve">e: macroeconomic conditions and capital constraints, </w:t>
      </w:r>
      <w:r w:rsidR="006C4758" w:rsidRPr="001127E5">
        <w:rPr>
          <w:rFonts w:ascii="Times New Roman" w:hAnsi="Times New Roman" w:cs="Times New Roman"/>
          <w:sz w:val="28"/>
          <w:szCs w:val="28"/>
        </w:rPr>
        <w:t>Evasion</w:t>
      </w:r>
      <w:r w:rsidR="003E76AB" w:rsidRPr="001127E5">
        <w:rPr>
          <w:rFonts w:ascii="Times New Roman" w:hAnsi="Times New Roman" w:cs="Times New Roman"/>
          <w:sz w:val="28"/>
          <w:szCs w:val="28"/>
        </w:rPr>
        <w:t>.</w:t>
      </w:r>
    </w:p>
    <w:p w:rsidR="00D43047" w:rsidRPr="001127E5" w:rsidRDefault="003E76A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Lamberson</w:t>
      </w:r>
      <w:r w:rsidR="00D43047" w:rsidRPr="001127E5">
        <w:rPr>
          <w:rFonts w:ascii="Times New Roman" w:hAnsi="Times New Roman" w:cs="Times New Roman"/>
          <w:sz w:val="28"/>
          <w:szCs w:val="28"/>
        </w:rPr>
        <w:t xml:space="preserve"> M</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(1995). Changes in Working Capital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Sma</w:t>
      </w:r>
      <w:r w:rsidR="00D43047" w:rsidRPr="001127E5">
        <w:rPr>
          <w:rFonts w:ascii="Times New Roman" w:hAnsi="Times New Roman" w:cs="Times New Roman"/>
          <w:sz w:val="28"/>
          <w:szCs w:val="28"/>
        </w:rPr>
        <w:t xml:space="preserve">ll firms in </w:t>
      </w:r>
      <w:r w:rsidRPr="001127E5">
        <w:rPr>
          <w:rFonts w:ascii="Times New Roman" w:hAnsi="Times New Roman" w:cs="Times New Roman"/>
          <w:sz w:val="28"/>
          <w:szCs w:val="28"/>
        </w:rPr>
        <w:t xml:space="preserve">Relations to </w:t>
      </w:r>
      <w:r w:rsidR="00D43047" w:rsidRPr="001127E5">
        <w:rPr>
          <w:rFonts w:ascii="Times New Roman" w:hAnsi="Times New Roman" w:cs="Times New Roman"/>
          <w:sz w:val="28"/>
          <w:szCs w:val="28"/>
        </w:rPr>
        <w:t xml:space="preserve">Changes in Economic Activity. Mid-American Journal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Business 10(2): 45-50.</w:t>
      </w:r>
    </w:p>
    <w:p w:rsidR="00D43047" w:rsidRPr="001127E5" w:rsidRDefault="003E76A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Lambe</w:t>
      </w:r>
      <w:r w:rsidR="00D43047" w:rsidRPr="001127E5">
        <w:rPr>
          <w:rFonts w:ascii="Times New Roman" w:hAnsi="Times New Roman" w:cs="Times New Roman"/>
          <w:sz w:val="28"/>
          <w:szCs w:val="28"/>
        </w:rPr>
        <w:t xml:space="preserve">rson M. (1995). Changes in working capital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sma</w:t>
      </w:r>
      <w:r w:rsidRPr="001127E5">
        <w:rPr>
          <w:rFonts w:ascii="Times New Roman" w:hAnsi="Times New Roman" w:cs="Times New Roman"/>
          <w:sz w:val="28"/>
          <w:szCs w:val="28"/>
        </w:rPr>
        <w:t>ll firms in relation to changes. Tr</w:t>
      </w:r>
      <w:r w:rsidR="00D43047" w:rsidRPr="001127E5">
        <w:rPr>
          <w:rFonts w:ascii="Times New Roman" w:hAnsi="Times New Roman" w:cs="Times New Roman"/>
          <w:sz w:val="28"/>
          <w:szCs w:val="28"/>
        </w:rPr>
        <w:t>ends in working capit</w:t>
      </w:r>
      <w:r w:rsidRPr="001127E5">
        <w:rPr>
          <w:rFonts w:ascii="Times New Roman" w:hAnsi="Times New Roman" w:cs="Times New Roman"/>
          <w:sz w:val="28"/>
          <w:szCs w:val="28"/>
        </w:rPr>
        <w:t xml:space="preserve">al management and its impact on </w:t>
      </w:r>
      <w:r w:rsidR="00D43047" w:rsidRPr="001127E5">
        <w:rPr>
          <w:rFonts w:ascii="Times New Roman" w:hAnsi="Times New Roman" w:cs="Times New Roman"/>
          <w:sz w:val="28"/>
          <w:szCs w:val="28"/>
        </w:rPr>
        <w:t>firm's performance economic activity. Mid-American Journal of Business</w:t>
      </w:r>
      <w:r w:rsidRPr="001127E5">
        <w:rPr>
          <w:rFonts w:ascii="Times New Roman" w:hAnsi="Times New Roman" w:cs="Times New Roman"/>
          <w:sz w:val="28"/>
          <w:szCs w:val="28"/>
        </w:rPr>
        <w:t xml:space="preserve"> - </w:t>
      </w:r>
      <w:r w:rsidR="00D43047" w:rsidRPr="001127E5">
        <w:rPr>
          <w:rFonts w:ascii="Times New Roman" w:hAnsi="Times New Roman" w:cs="Times New Roman"/>
          <w:sz w:val="28"/>
          <w:szCs w:val="28"/>
        </w:rPr>
        <w:t>10(2)</w:t>
      </w:r>
      <w:r w:rsidRPr="001127E5">
        <w:rPr>
          <w:rFonts w:ascii="Times New Roman" w:hAnsi="Times New Roman" w:cs="Times New Roman"/>
          <w:sz w:val="28"/>
          <w:szCs w:val="28"/>
        </w:rPr>
        <w:t>.</w:t>
      </w:r>
    </w:p>
    <w:p w:rsidR="00D43047" w:rsidRPr="001127E5" w:rsidRDefault="003E76AB"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Lazaridis I. (2006</w:t>
      </w:r>
      <w:r w:rsidR="00D43047" w:rsidRPr="001127E5">
        <w:rPr>
          <w:rFonts w:ascii="Times New Roman" w:hAnsi="Times New Roman" w:cs="Times New Roman"/>
          <w:sz w:val="28"/>
          <w:szCs w:val="28"/>
        </w:rPr>
        <w:t xml:space="preserve">). </w:t>
      </w:r>
      <w:r w:rsidRPr="001127E5">
        <w:rPr>
          <w:rFonts w:ascii="Times New Roman" w:hAnsi="Times New Roman" w:cs="Times New Roman"/>
          <w:sz w:val="28"/>
          <w:szCs w:val="28"/>
        </w:rPr>
        <w:t>Relationship</w:t>
      </w:r>
      <w:r w:rsidR="00D43047" w:rsidRPr="001127E5">
        <w:rPr>
          <w:rFonts w:ascii="Times New Roman" w:hAnsi="Times New Roman" w:cs="Times New Roman"/>
          <w:sz w:val="28"/>
          <w:szCs w:val="28"/>
        </w:rPr>
        <w:t xml:space="preserve"> between Working Capital</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 xml:space="preserve">Management and Profitability </w:t>
      </w:r>
      <w:r w:rsidR="00EB5177" w:rsidRPr="001127E5">
        <w:rPr>
          <w:rFonts w:ascii="Times New Roman" w:hAnsi="Times New Roman" w:cs="Times New Roman"/>
          <w:sz w:val="28"/>
          <w:szCs w:val="28"/>
        </w:rPr>
        <w:t>of</w:t>
      </w:r>
      <w:r w:rsidRPr="001127E5">
        <w:rPr>
          <w:rFonts w:ascii="Times New Roman" w:hAnsi="Times New Roman" w:cs="Times New Roman"/>
          <w:sz w:val="28"/>
          <w:szCs w:val="28"/>
        </w:rPr>
        <w:t xml:space="preserve"> L</w:t>
      </w:r>
      <w:r w:rsidR="00D43047" w:rsidRPr="001127E5">
        <w:rPr>
          <w:rFonts w:ascii="Times New Roman" w:hAnsi="Times New Roman" w:cs="Times New Roman"/>
          <w:sz w:val="28"/>
          <w:szCs w:val="28"/>
        </w:rPr>
        <w:t xml:space="preserve">isted Companies in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A</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ns Stock Exchange. </w:t>
      </w:r>
      <w:r w:rsidR="00D43047" w:rsidRPr="001127E5">
        <w:rPr>
          <w:rFonts w:ascii="Times New Roman" w:hAnsi="Times New Roman" w:cs="Times New Roman"/>
          <w:sz w:val="28"/>
          <w:szCs w:val="28"/>
        </w:rPr>
        <w:t xml:space="preserve">Journal </w:t>
      </w:r>
      <w:r w:rsidR="00EB5177" w:rsidRPr="001127E5">
        <w:rPr>
          <w:rFonts w:ascii="Times New Roman" w:hAnsi="Times New Roman" w:cs="Times New Roman"/>
          <w:sz w:val="28"/>
          <w:szCs w:val="28"/>
        </w:rPr>
        <w:t>of</w:t>
      </w:r>
      <w:r w:rsidR="00D43047" w:rsidRPr="001127E5">
        <w:rPr>
          <w:rFonts w:ascii="Times New Roman" w:hAnsi="Times New Roman" w:cs="Times New Roman"/>
          <w:sz w:val="28"/>
          <w:szCs w:val="28"/>
        </w:rPr>
        <w:t xml:space="preserve"> fina</w:t>
      </w:r>
      <w:r w:rsidRPr="001127E5">
        <w:rPr>
          <w:rFonts w:ascii="Times New Roman" w:hAnsi="Times New Roman" w:cs="Times New Roman"/>
          <w:sz w:val="28"/>
          <w:szCs w:val="28"/>
        </w:rPr>
        <w:t>ncial Management and Analysis, 19(1) 26-3</w:t>
      </w:r>
      <w:r w:rsidR="00D43047" w:rsidRPr="001127E5">
        <w:rPr>
          <w:rFonts w:ascii="Times New Roman" w:hAnsi="Times New Roman" w:cs="Times New Roman"/>
          <w:sz w:val="28"/>
          <w:szCs w:val="28"/>
        </w:rPr>
        <w:t>5</w:t>
      </w:r>
      <w:r w:rsidRPr="001127E5">
        <w:rPr>
          <w:rFonts w:ascii="Times New Roman" w:hAnsi="Times New Roman" w:cs="Times New Roman"/>
          <w:sz w:val="28"/>
          <w:szCs w:val="28"/>
        </w:rPr>
        <w:t>.</w:t>
      </w:r>
    </w:p>
    <w:p w:rsidR="00950DA6" w:rsidRPr="001127E5" w:rsidRDefault="00950DA6"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Levine R. (2004). Finance and</w:t>
      </w:r>
      <w:r w:rsidR="00D43047" w:rsidRPr="001127E5">
        <w:rPr>
          <w:rFonts w:ascii="Times New Roman" w:hAnsi="Times New Roman" w:cs="Times New Roman"/>
          <w:sz w:val="28"/>
          <w:szCs w:val="28"/>
        </w:rPr>
        <w:t xml:space="preserve"> growth: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ory </w:t>
      </w:r>
      <w:r w:rsidRPr="001127E5">
        <w:rPr>
          <w:rFonts w:ascii="Times New Roman" w:hAnsi="Times New Roman" w:cs="Times New Roman"/>
          <w:sz w:val="28"/>
          <w:szCs w:val="28"/>
        </w:rPr>
        <w:t xml:space="preserve">and evidence. National Bureau of </w:t>
      </w:r>
      <w:r w:rsidR="00D43047" w:rsidRPr="001127E5">
        <w:rPr>
          <w:rFonts w:ascii="Times New Roman" w:hAnsi="Times New Roman" w:cs="Times New Roman"/>
          <w:sz w:val="28"/>
          <w:szCs w:val="28"/>
        </w:rPr>
        <w:t>Econo</w:t>
      </w:r>
      <w:r w:rsidRPr="001127E5">
        <w:rPr>
          <w:rFonts w:ascii="Times New Roman" w:hAnsi="Times New Roman" w:cs="Times New Roman"/>
          <w:sz w:val="28"/>
          <w:szCs w:val="28"/>
        </w:rPr>
        <w:t>mic Research, Cambridge, MA. NBER Working Paper No. 10766.</w:t>
      </w:r>
    </w:p>
    <w:p w:rsidR="00D43047" w:rsidRPr="001127E5" w:rsidRDefault="00950DA6"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Levy</w:t>
      </w:r>
      <w:r w:rsidR="00D43047" w:rsidRPr="001127E5">
        <w:rPr>
          <w:rFonts w:ascii="Times New Roman" w:hAnsi="Times New Roman" w:cs="Times New Roman"/>
          <w:sz w:val="28"/>
          <w:szCs w:val="28"/>
        </w:rPr>
        <w:t xml:space="preserve"> A. (2000). Why does </w:t>
      </w:r>
      <w:r w:rsidRPr="001127E5">
        <w:rPr>
          <w:rFonts w:ascii="Times New Roman" w:hAnsi="Times New Roman" w:cs="Times New Roman"/>
          <w:sz w:val="28"/>
          <w:szCs w:val="28"/>
        </w:rPr>
        <w:t>capital structure choice vary w</w:t>
      </w:r>
      <w:r w:rsidR="00D43047" w:rsidRPr="001127E5">
        <w:rPr>
          <w:rFonts w:ascii="Times New Roman" w:hAnsi="Times New Roman" w:cs="Times New Roman"/>
          <w:sz w:val="28"/>
          <w:szCs w:val="28"/>
        </w:rPr>
        <w:t xml:space="preserve">ith macroeconomic </w:t>
      </w:r>
      <w:r w:rsidR="006C4758" w:rsidRPr="001127E5">
        <w:rPr>
          <w:rFonts w:ascii="Times New Roman" w:hAnsi="Times New Roman" w:cs="Times New Roman"/>
          <w:sz w:val="28"/>
          <w:szCs w:val="28"/>
        </w:rPr>
        <w:t>conditions?</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Stem School of Business, Ne</w:t>
      </w:r>
      <w:r w:rsidRPr="001127E5">
        <w:rPr>
          <w:rFonts w:ascii="Times New Roman" w:hAnsi="Times New Roman" w:cs="Times New Roman"/>
          <w:sz w:val="28"/>
          <w:szCs w:val="28"/>
        </w:rPr>
        <w:t xml:space="preserve">w York University. New York. </w:t>
      </w:r>
      <w:r w:rsidR="00D43047" w:rsidRPr="001127E5">
        <w:rPr>
          <w:rFonts w:ascii="Times New Roman" w:hAnsi="Times New Roman" w:cs="Times New Roman"/>
          <w:sz w:val="28"/>
          <w:szCs w:val="28"/>
        </w:rPr>
        <w:t>Working Paper</w:t>
      </w:r>
      <w:r w:rsidRPr="001127E5">
        <w:rPr>
          <w:rFonts w:ascii="Times New Roman" w:hAnsi="Times New Roman" w:cs="Times New Roman"/>
          <w:sz w:val="28"/>
          <w:szCs w:val="28"/>
        </w:rPr>
        <w:t xml:space="preserve"> No. S-CDM-00-12.</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Ministry of Cooperative Development and Marketing (2007). </w:t>
      </w:r>
      <w:r w:rsidR="00B81975" w:rsidRPr="001127E5">
        <w:rPr>
          <w:rFonts w:ascii="Times New Roman" w:hAnsi="Times New Roman" w:cs="Times New Roman"/>
          <w:sz w:val="28"/>
          <w:szCs w:val="28"/>
        </w:rPr>
        <w:t xml:space="preserve">Investment Policy and </w:t>
      </w:r>
      <w:r w:rsidRPr="001127E5">
        <w:rPr>
          <w:rFonts w:ascii="Times New Roman" w:hAnsi="Times New Roman" w:cs="Times New Roman"/>
          <w:sz w:val="28"/>
          <w:szCs w:val="28"/>
        </w:rPr>
        <w:t>Guidelines for Cooperative Sector</w:t>
      </w:r>
    </w:p>
    <w:p w:rsidR="00D43047" w:rsidRPr="001127E5" w:rsidRDefault="00B81975"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Modigliani F., </w:t>
      </w:r>
      <w:r w:rsidR="00D43047" w:rsidRPr="001127E5">
        <w:rPr>
          <w:rFonts w:ascii="Times New Roman" w:hAnsi="Times New Roman" w:cs="Times New Roman"/>
          <w:sz w:val="28"/>
          <w:szCs w:val="28"/>
        </w:rPr>
        <w:t>M</w:t>
      </w:r>
      <w:r w:rsidRPr="001127E5">
        <w:rPr>
          <w:rFonts w:ascii="Times New Roman" w:hAnsi="Times New Roman" w:cs="Times New Roman"/>
          <w:sz w:val="28"/>
          <w:szCs w:val="28"/>
        </w:rPr>
        <w:t>iller</w:t>
      </w:r>
      <w:r w:rsidR="00D43047" w:rsidRPr="001127E5">
        <w:rPr>
          <w:rFonts w:ascii="Times New Roman" w:hAnsi="Times New Roman" w:cs="Times New Roman"/>
          <w:sz w:val="28"/>
          <w:szCs w:val="28"/>
        </w:rPr>
        <w:t xml:space="preserve"> M. (1963). Corporate income taxes and </w:t>
      </w:r>
      <w:r w:rsidR="005144A9" w:rsidRPr="001127E5">
        <w:rPr>
          <w:rFonts w:ascii="Times New Roman" w:hAnsi="Times New Roman" w:cs="Times New Roman"/>
          <w:sz w:val="28"/>
          <w:szCs w:val="28"/>
        </w:rPr>
        <w:t>the</w:t>
      </w:r>
      <w:r w:rsidR="00D43047" w:rsidRPr="001127E5">
        <w:rPr>
          <w:rFonts w:ascii="Times New Roman" w:hAnsi="Times New Roman" w:cs="Times New Roman"/>
          <w:sz w:val="28"/>
          <w:szCs w:val="28"/>
        </w:rPr>
        <w:t xml:space="preserve"> cost of capital: A</w:t>
      </w:r>
      <w:r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correction. American Economic Review. Vol. 53 No.3. pp 433-43.</w:t>
      </w:r>
    </w:p>
    <w:p w:rsidR="00D43047" w:rsidRPr="001127E5" w:rsidRDefault="00B81975"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Nazir M.S. (2009). Impact of working capital aggressiveness on firm’s profitability. </w:t>
      </w:r>
      <w:r w:rsidR="00D43047" w:rsidRPr="001127E5">
        <w:rPr>
          <w:rFonts w:ascii="Times New Roman" w:hAnsi="Times New Roman" w:cs="Times New Roman"/>
          <w:sz w:val="28"/>
          <w:szCs w:val="28"/>
        </w:rPr>
        <w:t>IABR &amp; TLC</w:t>
      </w:r>
      <w:r w:rsidR="000B4BB4" w:rsidRPr="001127E5">
        <w:rPr>
          <w:rFonts w:ascii="Times New Roman" w:hAnsi="Times New Roman" w:cs="Times New Roman"/>
          <w:sz w:val="28"/>
          <w:szCs w:val="28"/>
        </w:rPr>
        <w:t xml:space="preserve"> </w:t>
      </w:r>
      <w:r w:rsidR="00D43047" w:rsidRPr="001127E5">
        <w:rPr>
          <w:rFonts w:ascii="Times New Roman" w:hAnsi="Times New Roman" w:cs="Times New Roman"/>
          <w:sz w:val="28"/>
          <w:szCs w:val="28"/>
        </w:rPr>
        <w:t>Conference Proceedings. San Antonio. Texas. USA.</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Ngaba D.K. 1990</w:t>
      </w:r>
      <w:r w:rsidR="000B4BB4" w:rsidRPr="001127E5">
        <w:rPr>
          <w:rFonts w:ascii="Times New Roman" w:hAnsi="Times New Roman" w:cs="Times New Roman"/>
          <w:sz w:val="28"/>
          <w:szCs w:val="28"/>
        </w:rPr>
        <w:t>.</w:t>
      </w:r>
      <w:r w:rsidRPr="001127E5">
        <w:rPr>
          <w:rFonts w:ascii="Times New Roman" w:hAnsi="Times New Roman" w:cs="Times New Roman"/>
          <w:sz w:val="28"/>
          <w:szCs w:val="28"/>
        </w:rPr>
        <w:t xml:space="preserve"> Working </w:t>
      </w:r>
      <w:r w:rsidR="000B4BB4" w:rsidRPr="001127E5">
        <w:rPr>
          <w:rFonts w:ascii="Times New Roman" w:hAnsi="Times New Roman" w:cs="Times New Roman"/>
          <w:sz w:val="28"/>
          <w:szCs w:val="28"/>
        </w:rPr>
        <w:t>Capital Management Practices in</w:t>
      </w:r>
      <w:r w:rsidRPr="001127E5">
        <w:rPr>
          <w:rFonts w:ascii="Times New Roman" w:hAnsi="Times New Roman" w:cs="Times New Roman"/>
          <w:sz w:val="28"/>
          <w:szCs w:val="28"/>
        </w:rPr>
        <w:t xml:space="preserve"> Secondary Schools.</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Smith</w:t>
      </w:r>
      <w:r w:rsidR="000B4BB4" w:rsidRPr="001127E5">
        <w:rPr>
          <w:rFonts w:ascii="Times New Roman" w:hAnsi="Times New Roman" w:cs="Times New Roman"/>
          <w:sz w:val="28"/>
          <w:szCs w:val="28"/>
        </w:rPr>
        <w:t xml:space="preserve"> </w:t>
      </w:r>
      <w:r w:rsidRPr="001127E5">
        <w:rPr>
          <w:rFonts w:ascii="Times New Roman" w:hAnsi="Times New Roman" w:cs="Times New Roman"/>
          <w:sz w:val="28"/>
          <w:szCs w:val="28"/>
        </w:rPr>
        <w:t>K</w:t>
      </w:r>
      <w:r w:rsidR="000B4BB4" w:rsidRPr="001127E5">
        <w:rPr>
          <w:rFonts w:ascii="Times New Roman" w:hAnsi="Times New Roman" w:cs="Times New Roman"/>
          <w:sz w:val="28"/>
          <w:szCs w:val="28"/>
        </w:rPr>
        <w:t>.</w:t>
      </w:r>
      <w:r w:rsidRPr="001127E5">
        <w:rPr>
          <w:rFonts w:ascii="Times New Roman" w:hAnsi="Times New Roman" w:cs="Times New Roman"/>
          <w:sz w:val="28"/>
          <w:szCs w:val="28"/>
        </w:rPr>
        <w:t xml:space="preserve"> (1980). Profitability versus </w:t>
      </w:r>
      <w:r w:rsidR="000B4BB4" w:rsidRPr="001127E5">
        <w:rPr>
          <w:rFonts w:ascii="Times New Roman" w:hAnsi="Times New Roman" w:cs="Times New Roman"/>
          <w:sz w:val="28"/>
          <w:szCs w:val="28"/>
        </w:rPr>
        <w:t>L</w:t>
      </w:r>
      <w:r w:rsidRPr="001127E5">
        <w:rPr>
          <w:rFonts w:ascii="Times New Roman" w:hAnsi="Times New Roman" w:cs="Times New Roman"/>
          <w:sz w:val="28"/>
          <w:szCs w:val="28"/>
        </w:rPr>
        <w:t>iquidity Tradeoffs in Working Capital</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 xml:space="preserve">Management, in Readings on </w:t>
      </w:r>
      <w:r w:rsidR="005144A9" w:rsidRPr="001127E5">
        <w:rPr>
          <w:rFonts w:ascii="Times New Roman" w:hAnsi="Times New Roman" w:cs="Times New Roman"/>
          <w:sz w:val="28"/>
          <w:szCs w:val="28"/>
        </w:rPr>
        <w:t>the</w:t>
      </w:r>
      <w:r w:rsidRPr="001127E5">
        <w:rPr>
          <w:rFonts w:ascii="Times New Roman" w:hAnsi="Times New Roman" w:cs="Times New Roman"/>
          <w:sz w:val="28"/>
          <w:szCs w:val="28"/>
        </w:rPr>
        <w:t xml:space="preserve"> Management </w:t>
      </w:r>
      <w:r w:rsidR="006C4758" w:rsidRPr="001127E5">
        <w:rPr>
          <w:rFonts w:ascii="Times New Roman" w:hAnsi="Times New Roman" w:cs="Times New Roman"/>
          <w:sz w:val="28"/>
          <w:szCs w:val="28"/>
        </w:rPr>
        <w:t>of Working</w:t>
      </w:r>
      <w:r w:rsidR="000B4BB4" w:rsidRPr="001127E5">
        <w:rPr>
          <w:rFonts w:ascii="Times New Roman" w:hAnsi="Times New Roman" w:cs="Times New Roman"/>
          <w:sz w:val="28"/>
          <w:szCs w:val="28"/>
        </w:rPr>
        <w:t xml:space="preserve"> Capital New York. San </w:t>
      </w:r>
      <w:r w:rsidRPr="001127E5">
        <w:rPr>
          <w:rFonts w:ascii="Times New Roman" w:hAnsi="Times New Roman" w:cs="Times New Roman"/>
          <w:sz w:val="28"/>
          <w:szCs w:val="28"/>
        </w:rPr>
        <w:t>Paul. West Publishing Company.</w:t>
      </w:r>
    </w:p>
    <w:p w:rsidR="00D43047" w:rsidRPr="001127E5" w:rsidRDefault="000B4BB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Soenen L.</w:t>
      </w:r>
      <w:r w:rsidR="00D43047" w:rsidRPr="001127E5">
        <w:rPr>
          <w:rFonts w:ascii="Times New Roman" w:hAnsi="Times New Roman" w:cs="Times New Roman"/>
          <w:sz w:val="28"/>
          <w:szCs w:val="28"/>
        </w:rPr>
        <w:t>A</w:t>
      </w:r>
      <w:r w:rsidRPr="001127E5">
        <w:rPr>
          <w:rFonts w:ascii="Times New Roman" w:hAnsi="Times New Roman" w:cs="Times New Roman"/>
          <w:sz w:val="28"/>
          <w:szCs w:val="28"/>
        </w:rPr>
        <w:t>.</w:t>
      </w:r>
      <w:r w:rsidR="00D43047" w:rsidRPr="001127E5">
        <w:rPr>
          <w:rFonts w:ascii="Times New Roman" w:hAnsi="Times New Roman" w:cs="Times New Roman"/>
          <w:sz w:val="28"/>
          <w:szCs w:val="28"/>
        </w:rPr>
        <w:t xml:space="preserve"> (199</w:t>
      </w:r>
      <w:r w:rsidRPr="001127E5">
        <w:rPr>
          <w:rFonts w:ascii="Times New Roman" w:hAnsi="Times New Roman" w:cs="Times New Roman"/>
          <w:sz w:val="28"/>
          <w:szCs w:val="28"/>
        </w:rPr>
        <w:t>3). "Cash Conversion Cycle and Corporate Profitability", Journal of Cash Management. Vol. 1</w:t>
      </w:r>
      <w:r w:rsidR="00D43047" w:rsidRPr="001127E5">
        <w:rPr>
          <w:rFonts w:ascii="Times New Roman" w:hAnsi="Times New Roman" w:cs="Times New Roman"/>
          <w:sz w:val="28"/>
          <w:szCs w:val="28"/>
        </w:rPr>
        <w:t>3. No 4, pp. 53-58</w:t>
      </w:r>
    </w:p>
    <w:p w:rsidR="00D43047" w:rsidRPr="001127E5" w:rsidRDefault="000B4BB4"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r w:rsidRPr="001127E5">
        <w:rPr>
          <w:rFonts w:ascii="Times New Roman" w:hAnsi="Times New Roman" w:cs="Times New Roman"/>
          <w:sz w:val="28"/>
          <w:szCs w:val="28"/>
        </w:rPr>
        <w:t>Gitman</w:t>
      </w:r>
      <w:r w:rsidR="00D43047" w:rsidRPr="001127E5">
        <w:rPr>
          <w:rFonts w:ascii="Times New Roman" w:hAnsi="Times New Roman" w:cs="Times New Roman"/>
          <w:sz w:val="28"/>
          <w:szCs w:val="28"/>
        </w:rPr>
        <w:t xml:space="preserve"> (2002). Liquidity management, operating per</w:t>
      </w:r>
      <w:r w:rsidRPr="001127E5">
        <w:rPr>
          <w:rFonts w:ascii="Times New Roman" w:hAnsi="Times New Roman" w:cs="Times New Roman"/>
          <w:sz w:val="28"/>
          <w:szCs w:val="28"/>
        </w:rPr>
        <w:t xml:space="preserve">formance, and </w:t>
      </w:r>
      <w:r w:rsidR="006C4758" w:rsidRPr="001127E5">
        <w:rPr>
          <w:rFonts w:ascii="Times New Roman" w:hAnsi="Times New Roman" w:cs="Times New Roman"/>
          <w:sz w:val="28"/>
          <w:szCs w:val="28"/>
        </w:rPr>
        <w:t>corporate</w:t>
      </w:r>
      <w:r w:rsidRPr="001127E5">
        <w:rPr>
          <w:rFonts w:ascii="Times New Roman" w:hAnsi="Times New Roman" w:cs="Times New Roman"/>
          <w:sz w:val="28"/>
          <w:szCs w:val="28"/>
        </w:rPr>
        <w:t xml:space="preserve"> value: </w:t>
      </w:r>
      <w:r w:rsidR="00D43047" w:rsidRPr="001127E5">
        <w:rPr>
          <w:rFonts w:ascii="Times New Roman" w:hAnsi="Times New Roman" w:cs="Times New Roman"/>
          <w:sz w:val="28"/>
          <w:szCs w:val="28"/>
        </w:rPr>
        <w:t>evidence front Japan and Taiwan. Jou</w:t>
      </w:r>
      <w:r w:rsidRPr="001127E5">
        <w:rPr>
          <w:rFonts w:ascii="Times New Roman" w:hAnsi="Times New Roman" w:cs="Times New Roman"/>
          <w:sz w:val="28"/>
          <w:szCs w:val="28"/>
        </w:rPr>
        <w:t>rnal of Multinational Financial Management. Vol 12, pp. 159-69.</w:t>
      </w:r>
    </w:p>
    <w:p w:rsidR="00D43047" w:rsidRPr="001127E5" w:rsidRDefault="00D43047" w:rsidP="004B1383">
      <w:pPr>
        <w:tabs>
          <w:tab w:val="left" w:pos="0"/>
        </w:tabs>
        <w:autoSpaceDE w:val="0"/>
        <w:autoSpaceDN w:val="0"/>
        <w:adjustRightInd w:val="0"/>
        <w:spacing w:after="200" w:line="360" w:lineRule="auto"/>
        <w:ind w:firstLine="567"/>
        <w:jc w:val="both"/>
        <w:rPr>
          <w:rFonts w:ascii="Times New Roman" w:hAnsi="Times New Roman" w:cs="Times New Roman"/>
          <w:sz w:val="28"/>
          <w:szCs w:val="28"/>
        </w:rPr>
      </w:pPr>
    </w:p>
    <w:p w:rsidR="00902FA3" w:rsidRPr="001127E5" w:rsidRDefault="00902FA3" w:rsidP="004B1383">
      <w:pPr>
        <w:tabs>
          <w:tab w:val="left" w:pos="0"/>
        </w:tabs>
        <w:spacing w:after="200" w:line="360" w:lineRule="auto"/>
        <w:ind w:firstLine="567"/>
        <w:jc w:val="both"/>
        <w:rPr>
          <w:rFonts w:ascii="Times New Roman" w:hAnsi="Times New Roman" w:cs="Times New Roman"/>
          <w:sz w:val="28"/>
          <w:szCs w:val="28"/>
        </w:rPr>
      </w:pPr>
    </w:p>
    <w:sectPr w:rsidR="00902FA3" w:rsidRPr="001127E5" w:rsidSect="00D67FD9">
      <w:footerReference w:type="default" r:id="rId23"/>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E7D" w:rsidRDefault="00E96E7D" w:rsidP="002F5E4C">
      <w:pPr>
        <w:spacing w:after="0" w:line="240" w:lineRule="auto"/>
      </w:pPr>
      <w:r>
        <w:separator/>
      </w:r>
    </w:p>
  </w:endnote>
  <w:endnote w:type="continuationSeparator" w:id="0">
    <w:p w:rsidR="00E96E7D" w:rsidRDefault="00E96E7D" w:rsidP="002F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F1C" w:rsidRDefault="00504F1C">
    <w:pPr>
      <w:pStyle w:val="Footer"/>
      <w:jc w:val="center"/>
    </w:pPr>
  </w:p>
  <w:p w:rsidR="00504F1C" w:rsidRDefault="00E96E7D">
    <w:pPr>
      <w:pStyle w:val="Footer"/>
      <w:jc w:val="center"/>
    </w:pPr>
    <w:sdt>
      <w:sdtPr>
        <w:id w:val="-223152438"/>
        <w:docPartObj>
          <w:docPartGallery w:val="Page Numbers (Bottom of Page)"/>
          <w:docPartUnique/>
        </w:docPartObj>
      </w:sdtPr>
      <w:sdtEndPr/>
      <w:sdtContent>
        <w:r w:rsidR="00504F1C">
          <w:fldChar w:fldCharType="begin"/>
        </w:r>
        <w:r w:rsidR="00504F1C">
          <w:instrText>PAGE   \* MERGEFORMAT</w:instrText>
        </w:r>
        <w:r w:rsidR="00504F1C">
          <w:fldChar w:fldCharType="separate"/>
        </w:r>
        <w:r w:rsidRPr="00E96E7D">
          <w:rPr>
            <w:noProof/>
            <w:lang w:val="ru-RU"/>
          </w:rPr>
          <w:t>1</w:t>
        </w:r>
        <w:r w:rsidR="00504F1C">
          <w:fldChar w:fldCharType="end"/>
        </w:r>
      </w:sdtContent>
    </w:sdt>
  </w:p>
  <w:p w:rsidR="00504F1C" w:rsidRDefault="00504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E7D" w:rsidRDefault="00E96E7D" w:rsidP="002F5E4C">
      <w:pPr>
        <w:spacing w:after="0" w:line="240" w:lineRule="auto"/>
      </w:pPr>
      <w:r>
        <w:separator/>
      </w:r>
    </w:p>
  </w:footnote>
  <w:footnote w:type="continuationSeparator" w:id="0">
    <w:p w:rsidR="00E96E7D" w:rsidRDefault="00E96E7D" w:rsidP="002F5E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047"/>
    <w:rsid w:val="00003511"/>
    <w:rsid w:val="00012CA9"/>
    <w:rsid w:val="000148B6"/>
    <w:rsid w:val="00015303"/>
    <w:rsid w:val="000216AB"/>
    <w:rsid w:val="00024711"/>
    <w:rsid w:val="00055A8A"/>
    <w:rsid w:val="00055EDB"/>
    <w:rsid w:val="00063AB0"/>
    <w:rsid w:val="000700EC"/>
    <w:rsid w:val="00081383"/>
    <w:rsid w:val="00092D00"/>
    <w:rsid w:val="000948C5"/>
    <w:rsid w:val="000A1336"/>
    <w:rsid w:val="000A5C0E"/>
    <w:rsid w:val="000B2E90"/>
    <w:rsid w:val="000B4BB4"/>
    <w:rsid w:val="000B660E"/>
    <w:rsid w:val="000D0D2B"/>
    <w:rsid w:val="000E4592"/>
    <w:rsid w:val="000E4A48"/>
    <w:rsid w:val="000E587E"/>
    <w:rsid w:val="000F4D05"/>
    <w:rsid w:val="000F5E14"/>
    <w:rsid w:val="00100959"/>
    <w:rsid w:val="00105C15"/>
    <w:rsid w:val="001127E5"/>
    <w:rsid w:val="00121063"/>
    <w:rsid w:val="00131F26"/>
    <w:rsid w:val="00142D8D"/>
    <w:rsid w:val="00143D79"/>
    <w:rsid w:val="0015368E"/>
    <w:rsid w:val="00156D7A"/>
    <w:rsid w:val="0018369E"/>
    <w:rsid w:val="0018723A"/>
    <w:rsid w:val="001A50D4"/>
    <w:rsid w:val="001A78CE"/>
    <w:rsid w:val="001B0503"/>
    <w:rsid w:val="001B7398"/>
    <w:rsid w:val="001D4EE2"/>
    <w:rsid w:val="001F0825"/>
    <w:rsid w:val="001F3654"/>
    <w:rsid w:val="00210056"/>
    <w:rsid w:val="00214E89"/>
    <w:rsid w:val="00214F89"/>
    <w:rsid w:val="00216A5D"/>
    <w:rsid w:val="0022018B"/>
    <w:rsid w:val="00221AAF"/>
    <w:rsid w:val="00223CC4"/>
    <w:rsid w:val="00235B30"/>
    <w:rsid w:val="002378FD"/>
    <w:rsid w:val="00237FC2"/>
    <w:rsid w:val="00244E95"/>
    <w:rsid w:val="00247C4F"/>
    <w:rsid w:val="002676E0"/>
    <w:rsid w:val="00276955"/>
    <w:rsid w:val="002A2FB3"/>
    <w:rsid w:val="002B2B82"/>
    <w:rsid w:val="002B78D2"/>
    <w:rsid w:val="002C6CD9"/>
    <w:rsid w:val="002E4F80"/>
    <w:rsid w:val="002F5E4C"/>
    <w:rsid w:val="00303B74"/>
    <w:rsid w:val="00311B08"/>
    <w:rsid w:val="00322822"/>
    <w:rsid w:val="00327847"/>
    <w:rsid w:val="00340197"/>
    <w:rsid w:val="0034767D"/>
    <w:rsid w:val="003800F7"/>
    <w:rsid w:val="00392CE4"/>
    <w:rsid w:val="00395442"/>
    <w:rsid w:val="003B3AD8"/>
    <w:rsid w:val="003C1FF2"/>
    <w:rsid w:val="003C20F2"/>
    <w:rsid w:val="003C2EC5"/>
    <w:rsid w:val="003D0369"/>
    <w:rsid w:val="003D55AE"/>
    <w:rsid w:val="003D573F"/>
    <w:rsid w:val="003E76AB"/>
    <w:rsid w:val="003F38E2"/>
    <w:rsid w:val="0040420C"/>
    <w:rsid w:val="0044406B"/>
    <w:rsid w:val="004478ED"/>
    <w:rsid w:val="004508CD"/>
    <w:rsid w:val="00460752"/>
    <w:rsid w:val="00466475"/>
    <w:rsid w:val="004703F0"/>
    <w:rsid w:val="004A3441"/>
    <w:rsid w:val="004A5B58"/>
    <w:rsid w:val="004A6116"/>
    <w:rsid w:val="004B1383"/>
    <w:rsid w:val="004D7F6C"/>
    <w:rsid w:val="004E0C9A"/>
    <w:rsid w:val="00502DBB"/>
    <w:rsid w:val="00504B2C"/>
    <w:rsid w:val="00504F1C"/>
    <w:rsid w:val="00506953"/>
    <w:rsid w:val="005144A9"/>
    <w:rsid w:val="00525AF2"/>
    <w:rsid w:val="005303F7"/>
    <w:rsid w:val="005508AD"/>
    <w:rsid w:val="00560C5F"/>
    <w:rsid w:val="00563F6D"/>
    <w:rsid w:val="00570F36"/>
    <w:rsid w:val="00571A29"/>
    <w:rsid w:val="00590BBC"/>
    <w:rsid w:val="00590F4C"/>
    <w:rsid w:val="00591845"/>
    <w:rsid w:val="0059364B"/>
    <w:rsid w:val="005E40EA"/>
    <w:rsid w:val="005F2169"/>
    <w:rsid w:val="005F61C7"/>
    <w:rsid w:val="00601715"/>
    <w:rsid w:val="006121D5"/>
    <w:rsid w:val="00616C0D"/>
    <w:rsid w:val="00621FC2"/>
    <w:rsid w:val="00622DB7"/>
    <w:rsid w:val="006361EE"/>
    <w:rsid w:val="00641732"/>
    <w:rsid w:val="00641BFE"/>
    <w:rsid w:val="00666A4F"/>
    <w:rsid w:val="006823AB"/>
    <w:rsid w:val="00687024"/>
    <w:rsid w:val="006A450C"/>
    <w:rsid w:val="006B28C5"/>
    <w:rsid w:val="006C28AE"/>
    <w:rsid w:val="006C4758"/>
    <w:rsid w:val="007050FF"/>
    <w:rsid w:val="00706551"/>
    <w:rsid w:val="007233E6"/>
    <w:rsid w:val="0072527E"/>
    <w:rsid w:val="00751E16"/>
    <w:rsid w:val="00764BFD"/>
    <w:rsid w:val="0077036B"/>
    <w:rsid w:val="00776723"/>
    <w:rsid w:val="0077734B"/>
    <w:rsid w:val="007949A6"/>
    <w:rsid w:val="007A5413"/>
    <w:rsid w:val="007D52AF"/>
    <w:rsid w:val="007E64A9"/>
    <w:rsid w:val="007F3292"/>
    <w:rsid w:val="008005E2"/>
    <w:rsid w:val="008141F7"/>
    <w:rsid w:val="00824A16"/>
    <w:rsid w:val="00825495"/>
    <w:rsid w:val="00834A30"/>
    <w:rsid w:val="00844875"/>
    <w:rsid w:val="0085558A"/>
    <w:rsid w:val="00861F1A"/>
    <w:rsid w:val="00862E36"/>
    <w:rsid w:val="00871B7C"/>
    <w:rsid w:val="00881C14"/>
    <w:rsid w:val="00882D0D"/>
    <w:rsid w:val="00883410"/>
    <w:rsid w:val="00890F1D"/>
    <w:rsid w:val="008912E5"/>
    <w:rsid w:val="00896948"/>
    <w:rsid w:val="008C5E01"/>
    <w:rsid w:val="008D6DBF"/>
    <w:rsid w:val="008F6836"/>
    <w:rsid w:val="00902FA3"/>
    <w:rsid w:val="00906D5B"/>
    <w:rsid w:val="00907455"/>
    <w:rsid w:val="00925417"/>
    <w:rsid w:val="00932FD4"/>
    <w:rsid w:val="00950DA6"/>
    <w:rsid w:val="00951170"/>
    <w:rsid w:val="009604AA"/>
    <w:rsid w:val="00970488"/>
    <w:rsid w:val="00976BBD"/>
    <w:rsid w:val="00994C4E"/>
    <w:rsid w:val="009A21EB"/>
    <w:rsid w:val="009A31AE"/>
    <w:rsid w:val="009B18C8"/>
    <w:rsid w:val="009D0744"/>
    <w:rsid w:val="009E27EC"/>
    <w:rsid w:val="009E7961"/>
    <w:rsid w:val="009E7DCB"/>
    <w:rsid w:val="009F0D40"/>
    <w:rsid w:val="00A1443E"/>
    <w:rsid w:val="00A16A9E"/>
    <w:rsid w:val="00A17471"/>
    <w:rsid w:val="00A27311"/>
    <w:rsid w:val="00A31E90"/>
    <w:rsid w:val="00A33DB4"/>
    <w:rsid w:val="00A414E8"/>
    <w:rsid w:val="00A501AA"/>
    <w:rsid w:val="00A51691"/>
    <w:rsid w:val="00A61940"/>
    <w:rsid w:val="00A760E6"/>
    <w:rsid w:val="00A77469"/>
    <w:rsid w:val="00A81434"/>
    <w:rsid w:val="00A820B9"/>
    <w:rsid w:val="00AB3918"/>
    <w:rsid w:val="00AD06D7"/>
    <w:rsid w:val="00AD6076"/>
    <w:rsid w:val="00AE0D51"/>
    <w:rsid w:val="00AE704D"/>
    <w:rsid w:val="00B00ADB"/>
    <w:rsid w:val="00B01D2D"/>
    <w:rsid w:val="00B150FF"/>
    <w:rsid w:val="00B15282"/>
    <w:rsid w:val="00B41BC3"/>
    <w:rsid w:val="00B60C40"/>
    <w:rsid w:val="00B74F4C"/>
    <w:rsid w:val="00B81975"/>
    <w:rsid w:val="00B911FF"/>
    <w:rsid w:val="00B93A52"/>
    <w:rsid w:val="00B94208"/>
    <w:rsid w:val="00B94AFD"/>
    <w:rsid w:val="00BB2B8F"/>
    <w:rsid w:val="00C20CA0"/>
    <w:rsid w:val="00C23169"/>
    <w:rsid w:val="00C24FBC"/>
    <w:rsid w:val="00C25492"/>
    <w:rsid w:val="00C34FC3"/>
    <w:rsid w:val="00C41129"/>
    <w:rsid w:val="00C53C40"/>
    <w:rsid w:val="00C75018"/>
    <w:rsid w:val="00C77F7A"/>
    <w:rsid w:val="00C93C75"/>
    <w:rsid w:val="00C95A56"/>
    <w:rsid w:val="00CA1E50"/>
    <w:rsid w:val="00CA2FEF"/>
    <w:rsid w:val="00CA5E3B"/>
    <w:rsid w:val="00CB0BEA"/>
    <w:rsid w:val="00CB2988"/>
    <w:rsid w:val="00CD709B"/>
    <w:rsid w:val="00CE21B0"/>
    <w:rsid w:val="00CE290E"/>
    <w:rsid w:val="00CE62DD"/>
    <w:rsid w:val="00CF1A61"/>
    <w:rsid w:val="00CF5395"/>
    <w:rsid w:val="00D07694"/>
    <w:rsid w:val="00D113A3"/>
    <w:rsid w:val="00D1537A"/>
    <w:rsid w:val="00D375F1"/>
    <w:rsid w:val="00D40E7F"/>
    <w:rsid w:val="00D40F19"/>
    <w:rsid w:val="00D43047"/>
    <w:rsid w:val="00D47C6E"/>
    <w:rsid w:val="00D564C9"/>
    <w:rsid w:val="00D64371"/>
    <w:rsid w:val="00D65493"/>
    <w:rsid w:val="00D67FD9"/>
    <w:rsid w:val="00D77741"/>
    <w:rsid w:val="00D867E1"/>
    <w:rsid w:val="00DA15BB"/>
    <w:rsid w:val="00DA6533"/>
    <w:rsid w:val="00DD3084"/>
    <w:rsid w:val="00DD5ED5"/>
    <w:rsid w:val="00DE02AC"/>
    <w:rsid w:val="00DF307A"/>
    <w:rsid w:val="00DF5FD3"/>
    <w:rsid w:val="00E003F3"/>
    <w:rsid w:val="00E0218C"/>
    <w:rsid w:val="00E137AE"/>
    <w:rsid w:val="00E3509F"/>
    <w:rsid w:val="00E40523"/>
    <w:rsid w:val="00E547A8"/>
    <w:rsid w:val="00E56513"/>
    <w:rsid w:val="00E61985"/>
    <w:rsid w:val="00E66EE7"/>
    <w:rsid w:val="00E67191"/>
    <w:rsid w:val="00E853F8"/>
    <w:rsid w:val="00E8704D"/>
    <w:rsid w:val="00E95637"/>
    <w:rsid w:val="00E96E7D"/>
    <w:rsid w:val="00EA2B9C"/>
    <w:rsid w:val="00EB5177"/>
    <w:rsid w:val="00ED30C6"/>
    <w:rsid w:val="00EE7751"/>
    <w:rsid w:val="00EF721D"/>
    <w:rsid w:val="00EF7D56"/>
    <w:rsid w:val="00F00F69"/>
    <w:rsid w:val="00F07600"/>
    <w:rsid w:val="00F2754C"/>
    <w:rsid w:val="00F30D8B"/>
    <w:rsid w:val="00F36456"/>
    <w:rsid w:val="00F46CBF"/>
    <w:rsid w:val="00F65433"/>
    <w:rsid w:val="00F66ABF"/>
    <w:rsid w:val="00F74D3F"/>
    <w:rsid w:val="00F83A19"/>
    <w:rsid w:val="00F8418F"/>
    <w:rsid w:val="00FA5C65"/>
    <w:rsid w:val="00FA640F"/>
    <w:rsid w:val="00FA69DC"/>
    <w:rsid w:val="00FA72B7"/>
    <w:rsid w:val="00FC1CA7"/>
    <w:rsid w:val="00FC3149"/>
    <w:rsid w:val="00FD4775"/>
    <w:rsid w:val="00FE15BA"/>
    <w:rsid w:val="00FE18A0"/>
    <w:rsid w:val="00FF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31D4B-F5A1-4028-80CD-137E7D28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E4C"/>
    <w:pPr>
      <w:tabs>
        <w:tab w:val="center" w:pos="4677"/>
        <w:tab w:val="right" w:pos="9355"/>
      </w:tabs>
      <w:spacing w:after="0" w:line="240" w:lineRule="auto"/>
    </w:pPr>
  </w:style>
  <w:style w:type="character" w:customStyle="1" w:styleId="HeaderChar">
    <w:name w:val="Header Char"/>
    <w:basedOn w:val="DefaultParagraphFont"/>
    <w:link w:val="Header"/>
    <w:uiPriority w:val="99"/>
    <w:rsid w:val="002F5E4C"/>
    <w:rPr>
      <w:lang w:val="en-US"/>
    </w:rPr>
  </w:style>
  <w:style w:type="paragraph" w:styleId="Footer">
    <w:name w:val="footer"/>
    <w:basedOn w:val="Normal"/>
    <w:link w:val="FooterChar"/>
    <w:uiPriority w:val="99"/>
    <w:unhideWhenUsed/>
    <w:rsid w:val="002F5E4C"/>
    <w:pPr>
      <w:tabs>
        <w:tab w:val="center" w:pos="4677"/>
        <w:tab w:val="right" w:pos="9355"/>
      </w:tabs>
      <w:spacing w:after="0" w:line="240" w:lineRule="auto"/>
    </w:pPr>
  </w:style>
  <w:style w:type="character" w:customStyle="1" w:styleId="FooterChar">
    <w:name w:val="Footer Char"/>
    <w:basedOn w:val="DefaultParagraphFont"/>
    <w:link w:val="Footer"/>
    <w:uiPriority w:val="99"/>
    <w:rsid w:val="002F5E4C"/>
    <w:rPr>
      <w:lang w:val="en-US"/>
    </w:rPr>
  </w:style>
  <w:style w:type="table" w:styleId="TableGrid">
    <w:name w:val="Table Grid"/>
    <w:basedOn w:val="TableNormal"/>
    <w:uiPriority w:val="39"/>
    <w:rsid w:val="0014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FC2"/>
    <w:rPr>
      <w:sz w:val="16"/>
      <w:szCs w:val="16"/>
    </w:rPr>
  </w:style>
  <w:style w:type="paragraph" w:styleId="CommentText">
    <w:name w:val="annotation text"/>
    <w:basedOn w:val="Normal"/>
    <w:link w:val="CommentTextChar"/>
    <w:uiPriority w:val="99"/>
    <w:semiHidden/>
    <w:unhideWhenUsed/>
    <w:rsid w:val="00237FC2"/>
    <w:pPr>
      <w:spacing w:line="240" w:lineRule="auto"/>
    </w:pPr>
    <w:rPr>
      <w:sz w:val="20"/>
      <w:szCs w:val="20"/>
    </w:rPr>
  </w:style>
  <w:style w:type="character" w:customStyle="1" w:styleId="CommentTextChar">
    <w:name w:val="Comment Text Char"/>
    <w:basedOn w:val="DefaultParagraphFont"/>
    <w:link w:val="CommentText"/>
    <w:uiPriority w:val="99"/>
    <w:semiHidden/>
    <w:rsid w:val="00237FC2"/>
    <w:rPr>
      <w:sz w:val="20"/>
      <w:szCs w:val="20"/>
      <w:lang w:val="en-US"/>
    </w:rPr>
  </w:style>
  <w:style w:type="paragraph" w:styleId="CommentSubject">
    <w:name w:val="annotation subject"/>
    <w:basedOn w:val="CommentText"/>
    <w:next w:val="CommentText"/>
    <w:link w:val="CommentSubjectChar"/>
    <w:uiPriority w:val="99"/>
    <w:semiHidden/>
    <w:unhideWhenUsed/>
    <w:rsid w:val="00237FC2"/>
    <w:rPr>
      <w:b/>
      <w:bCs/>
    </w:rPr>
  </w:style>
  <w:style w:type="character" w:customStyle="1" w:styleId="CommentSubjectChar">
    <w:name w:val="Comment Subject Char"/>
    <w:basedOn w:val="CommentTextChar"/>
    <w:link w:val="CommentSubject"/>
    <w:uiPriority w:val="99"/>
    <w:semiHidden/>
    <w:rsid w:val="00237FC2"/>
    <w:rPr>
      <w:b/>
      <w:bCs/>
      <w:sz w:val="20"/>
      <w:szCs w:val="20"/>
      <w:lang w:val="en-US"/>
    </w:rPr>
  </w:style>
  <w:style w:type="paragraph" w:styleId="BalloonText">
    <w:name w:val="Balloon Text"/>
    <w:basedOn w:val="Normal"/>
    <w:link w:val="BalloonTextChar"/>
    <w:uiPriority w:val="99"/>
    <w:semiHidden/>
    <w:unhideWhenUsed/>
    <w:rsid w:val="0023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FC2"/>
    <w:rPr>
      <w:rFonts w:ascii="Segoe UI" w:hAnsi="Segoe UI" w:cs="Segoe UI"/>
      <w:sz w:val="18"/>
      <w:szCs w:val="18"/>
      <w:lang w:val="en-US"/>
    </w:rPr>
  </w:style>
  <w:style w:type="paragraph" w:styleId="NormalWeb">
    <w:name w:val="Normal (Web)"/>
    <w:basedOn w:val="Normal"/>
    <w:uiPriority w:val="99"/>
    <w:semiHidden/>
    <w:unhideWhenUsed/>
    <w:rsid w:val="002C6CD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semiHidden/>
    <w:unhideWhenUsed/>
    <w:rsid w:val="002C6C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7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ccountingtools.com/articles/2018/1/20/credit-policy" TargetMode="External"/><Relationship Id="rId18" Type="http://schemas.openxmlformats.org/officeDocument/2006/relationships/hyperlink" Target="https://www.accountingtools.com/articles/2017/5/14/profit" TargetMode="External"/><Relationship Id="rId3" Type="http://schemas.openxmlformats.org/officeDocument/2006/relationships/settings" Target="settings.xml"/><Relationship Id="rId21" Type="http://schemas.openxmlformats.org/officeDocument/2006/relationships/hyperlink" Target="https://www.accountingtools.com/articles/2017/12/31/overtime" TargetMode="External"/><Relationship Id="rId7" Type="http://schemas.openxmlformats.org/officeDocument/2006/relationships/image" Target="media/image1.png"/><Relationship Id="rId12" Type="http://schemas.openxmlformats.org/officeDocument/2006/relationships/hyperlink" Target="https://www.accountingtools.com/articles/2017/5/5/current-liability" TargetMode="External"/><Relationship Id="rId17" Type="http://schemas.openxmlformats.org/officeDocument/2006/relationships/hyperlink" Target="https://www.accountingtools.com/articles/2017/5/13/invento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ccountingtools.com/articles/2017/5/11/receivables" TargetMode="External"/><Relationship Id="rId20" Type="http://schemas.openxmlformats.org/officeDocument/2006/relationships/hyperlink" Target="https://www.accountingtools.com/articles/2017/5/8/seasonality"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accountingtools.com/articles/2017/5/4/current-asse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accountingtools.com/articles/2017/5/7/accounts-receivable" TargetMode="External"/><Relationship Id="rId23" Type="http://schemas.openxmlformats.org/officeDocument/2006/relationships/footer" Target="footer1.xml"/><Relationship Id="rId10" Type="http://schemas.openxmlformats.org/officeDocument/2006/relationships/hyperlink" Target="https://www.accountingtools.com/articles/2017/5/13/working-capital" TargetMode="External"/><Relationship Id="rId19" Type="http://schemas.openxmlformats.org/officeDocument/2006/relationships/hyperlink" Target="https://www.accountingtools.com/articles/just-in-time-production.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accountingtools.com/articles/2017/5/15/credit-terms-and-the-cost-of-credit" TargetMode="External"/><Relationship Id="rId22" Type="http://schemas.openxmlformats.org/officeDocument/2006/relationships/hyperlink" Target="https://www.myaccountingcourse.com/financial-state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CF72A-09F9-4EFE-9B46-D25EBE7DF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11544</Words>
  <Characters>65806</Characters>
  <Application>Microsoft Office Word</Application>
  <DocSecurity>0</DocSecurity>
  <Lines>548</Lines>
  <Paragraphs>154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Garanfil.Sadigova</cp:lastModifiedBy>
  <cp:revision>2</cp:revision>
  <dcterms:created xsi:type="dcterms:W3CDTF">2019-05-08T09:01:00Z</dcterms:created>
  <dcterms:modified xsi:type="dcterms:W3CDTF">2019-05-08T09:01:00Z</dcterms:modified>
</cp:coreProperties>
</file>