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BB" w:rsidRPr="00B13C86" w:rsidRDefault="007B7389" w:rsidP="00E10FBB">
      <w:pPr>
        <w:pStyle w:val="a7"/>
        <w:jc w:val="center"/>
        <w:rPr>
          <w:b/>
        </w:rPr>
      </w:pPr>
      <w:r>
        <w:rPr>
          <w:b/>
          <w:sz w:val="28"/>
          <w:szCs w:val="28"/>
        </w:rPr>
        <w:t>Quliyev Ramin_Azərbaycan tarixi</w:t>
      </w:r>
      <w:bookmarkStart w:id="0" w:name="_GoBack"/>
      <w:bookmarkEnd w:id="0"/>
    </w:p>
    <w:p w:rsidR="00375A1F" w:rsidRPr="003E192E" w:rsidRDefault="00375A1F" w:rsidP="00375A1F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 xml:space="preserve">1.Azərbaycan tarixi üzrə mənbələr. </w:t>
      </w:r>
    </w:p>
    <w:p w:rsidR="00375A1F" w:rsidRPr="003E192E" w:rsidRDefault="00375A1F" w:rsidP="00375A1F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2.Azərbaycan ərazisində ibtidai-icma cəmiyyətinin mərhələləri. Onların dövrləşməsi. Ən qədim Daş dövrünün (paleolit) xarakterik əlamətləri.</w:t>
      </w:r>
    </w:p>
    <w:p w:rsidR="00375A1F" w:rsidRPr="003E192E" w:rsidRDefault="00375A1F" w:rsidP="00375A1F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3.Mezolit,  Neolit və Eneolit dövrlərinin  xarakterik əlamətləri.</w:t>
      </w:r>
    </w:p>
    <w:p w:rsidR="00375A1F" w:rsidRPr="003E192E" w:rsidRDefault="00375A1F" w:rsidP="00375A1F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4.Azərbaycan Tunc və ilk Dəmir dövründə</w:t>
      </w:r>
    </w:p>
    <w:p w:rsidR="00375A1F" w:rsidRPr="003E192E" w:rsidRDefault="00375A1F" w:rsidP="00375A1F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5.Azərbaycan ərazisində tayfa birlikləri və erkən dövlət qurumları (e.ə III-II minilliklər).</w:t>
      </w:r>
    </w:p>
    <w:p w:rsidR="00375A1F" w:rsidRPr="003E192E" w:rsidRDefault="00375A1F" w:rsidP="00375A1F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6.Manna dövləti: təsərrüfat həyatı, siyasi tarixi və dövlət quruluşu</w:t>
      </w:r>
    </w:p>
    <w:p w:rsidR="00375A1F" w:rsidRPr="003E192E" w:rsidRDefault="00375A1F" w:rsidP="00375A1F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 xml:space="preserve">7.Atropatena dövləti: ərazisi, əhalisi, təsərrüfat həyatı və siyasi tarixi </w:t>
      </w:r>
    </w:p>
    <w:p w:rsidR="00375A1F" w:rsidRPr="003E192E" w:rsidRDefault="00375A1F" w:rsidP="00375A1F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8.Antik Qafqaz Albaniyası : sərhədləri, əhalisi, təsərrüfatı və siyasi tarixi (m.ö. IV-m III əsrlərində)</w:t>
      </w:r>
    </w:p>
    <w:p w:rsidR="00375A1F" w:rsidRPr="003E192E" w:rsidRDefault="00375A1F" w:rsidP="00375A1F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9.Azərbaycanda feodal münasibətlərinin yaranması və onun xüsusiyyətləri (Feodal cəmiyyətinin sinifləri, torpaq mülkiyyət formaları, vergilər).</w:t>
      </w:r>
    </w:p>
    <w:p w:rsidR="00375A1F" w:rsidRPr="003E192E" w:rsidRDefault="00375A1F" w:rsidP="00375A1F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10.Albaniya arşakilər sülaləsinin hakimiyyəti dövründə (III-VI əsrlər).</w:t>
      </w:r>
    </w:p>
    <w:p w:rsidR="00375A1F" w:rsidRPr="003E192E" w:rsidRDefault="00375A1F" w:rsidP="00375A1F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11.Azərbaycanda Sasani zülmü və ona qarşı mübarizə. Məzdək hərəkatı.</w:t>
      </w:r>
    </w:p>
    <w:p w:rsidR="00375A1F" w:rsidRPr="003E192E" w:rsidRDefault="00375A1F" w:rsidP="00375A1F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 xml:space="preserve">12.Azərbaycanın ərəb xilafəti tərəfindən işğalı. İnzibati idarə sistemi. Azərbaycanda islam dininin yayılması. </w:t>
      </w:r>
    </w:p>
    <w:p w:rsidR="00375A1F" w:rsidRPr="003E192E" w:rsidRDefault="00375A1F" w:rsidP="00375A1F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13. Albaniya Mehranilər sülaləsinin hakimiyyəti illərində. Cavanşirin daxili və xarici siyasəti. Mehranilər sülaləsinin hakimiyyətinə son qoyulması</w:t>
      </w:r>
    </w:p>
    <w:p w:rsidR="00375A1F" w:rsidRPr="003E192E" w:rsidRDefault="00375A1F" w:rsidP="00375A1F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14.Ərəblərin torpaq, vergi və köçürmə siyasəti</w:t>
      </w:r>
    </w:p>
    <w:p w:rsidR="00375A1F" w:rsidRPr="003E192E" w:rsidRDefault="00375A1F" w:rsidP="00375A1F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15.Azərbaycanda ərəb xilafətinə qarşı azadlıq mübarizəsi. Xürrəmilər hərəkatı.</w:t>
      </w:r>
    </w:p>
    <w:p w:rsidR="00375A1F" w:rsidRPr="003E192E" w:rsidRDefault="00375A1F" w:rsidP="00375A1F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16.Azərbaycanda siyasi oyanış prosesi, müstəqil feodal dövlətlərin yaranması: Şirvanşahlıq</w:t>
      </w:r>
    </w:p>
    <w:p w:rsidR="00375A1F" w:rsidRPr="003E192E" w:rsidRDefault="00375A1F" w:rsidP="00375A1F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 xml:space="preserve">17. Azərbaycan dövləti Sacilər (Sacoğulları) və  Salarilər sülalələrinin hakimiyyəti dövründə </w:t>
      </w:r>
    </w:p>
    <w:p w:rsidR="00375A1F" w:rsidRPr="003E192E" w:rsidRDefault="00375A1F" w:rsidP="00375A1F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18.Azərbaycan Rəvvadilər sülaləsinin hakimiyyəti dövründə (981 - 1071). Azərbaycanın şimal - qərb torpaqları Şəddadilərin hakimiyyəti dövründə</w:t>
      </w:r>
    </w:p>
    <w:p w:rsidR="00375A1F" w:rsidRPr="003E192E" w:rsidRDefault="00375A1F" w:rsidP="00375A1F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 xml:space="preserve">19.Səlcuq türkləri və Azərbaycan. Azərbaycan Səlcuq imperatorluğunun tərkibində. </w:t>
      </w:r>
    </w:p>
    <w:p w:rsidR="00375A1F" w:rsidRPr="003E192E" w:rsidRDefault="00375A1F" w:rsidP="00375A1F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20.Azərbaycan Atabəylər dövləti</w:t>
      </w:r>
    </w:p>
    <w:p w:rsidR="00375A1F" w:rsidRPr="003E192E" w:rsidRDefault="00375A1F" w:rsidP="00375A1F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21.Azərbaycan İntibah mədəniyyəti</w:t>
      </w:r>
    </w:p>
    <w:p w:rsidR="00375A1F" w:rsidRPr="003E192E" w:rsidRDefault="00375A1F" w:rsidP="00375A1F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22.Azərbaycana monqolların birinci və ikinci yürüşü. Azərbaycan Xarəzmşah Cəlaləddinin hakimiyyəti altında. Bəndər üsyanı.</w:t>
      </w:r>
    </w:p>
    <w:p w:rsidR="00375A1F" w:rsidRPr="003E192E" w:rsidRDefault="00375A1F" w:rsidP="00375A1F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 xml:space="preserve">23. Monqolların Azərbaycana III yürüşü,  Azərbaycan Hülakilər dövlətinin tərkibində. </w:t>
      </w:r>
    </w:p>
    <w:p w:rsidR="00375A1F" w:rsidRPr="003E192E" w:rsidRDefault="00375A1F" w:rsidP="00375A1F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24.Hülaki Qazan xanın islahatları.</w:t>
      </w:r>
    </w:p>
    <w:p w:rsidR="00375A1F" w:rsidRPr="003E192E" w:rsidRDefault="00375A1F" w:rsidP="00375A1F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25.Teymur və Toxtamışın Azərbaycana yürüşləri. Şirvanşah I İbrahim</w:t>
      </w:r>
    </w:p>
    <w:p w:rsidR="00375A1F" w:rsidRPr="003E192E" w:rsidRDefault="00375A1F" w:rsidP="00375A1F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26.Qaraqoyunlu dövləti (Azərbaycan Baharlı sülaləsinin hakimiyyəti dövründə)</w:t>
      </w:r>
    </w:p>
    <w:p w:rsidR="00375A1F" w:rsidRPr="003E192E" w:rsidRDefault="00375A1F" w:rsidP="00375A1F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27.Ağqoyunlu dövləti (Azərbaycan Bayandurlu sülaləsinin hakimiyyəti dövründə)</w:t>
      </w:r>
    </w:p>
    <w:p w:rsidR="00375A1F" w:rsidRPr="003E192E" w:rsidRDefault="00375A1F" w:rsidP="00375A1F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28.Səfəvi dövlətinin yaranması. Şah I İsmayılın daxili və xarici siyasəti</w:t>
      </w:r>
    </w:p>
    <w:p w:rsidR="00375A1F" w:rsidRPr="003E192E" w:rsidRDefault="00375A1F" w:rsidP="00375A1F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 xml:space="preserve">29.Azərbaycan Səfəvilər dövləti I şah Təhmasib və Məhəmməd Xudabəndənin dövründə. XVI əsrdə Səfəvi-Osmanlı müharibələri. </w:t>
      </w:r>
    </w:p>
    <w:p w:rsidR="00375A1F" w:rsidRPr="003E192E" w:rsidRDefault="00375A1F" w:rsidP="00375A1F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 xml:space="preserve">30.Səfəvi hökmdarı I Şah Abbasın daxili və xarici siyasəti. Qəsri-Şirin sülhü </w:t>
      </w:r>
    </w:p>
    <w:p w:rsidR="00375A1F" w:rsidRPr="003E192E" w:rsidRDefault="00375A1F" w:rsidP="00375A1F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31.XVIII əsrin 20-ci illərində Rusiya və Osmanlı dövlətləri tərəfindən Azərbaycan  torpaqlarının işğalı.</w:t>
      </w:r>
    </w:p>
    <w:p w:rsidR="00375A1F" w:rsidRPr="003E192E" w:rsidRDefault="00375A1F" w:rsidP="00375A1F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32.Azərbaycan torpaqlarının Osmanlı və Rus işğalından azad edilməsi uğrunda mübarizə. Rəşt, Bağdad və Gəncə müqavilələri</w:t>
      </w:r>
    </w:p>
    <w:p w:rsidR="00375A1F" w:rsidRPr="003E192E" w:rsidRDefault="00375A1F" w:rsidP="00375A1F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 xml:space="preserve">33.Azərbaycan Nadir Şahın hakimiyyəti dövründə. Nadir Şahın hakimiyyətinə qarşı üsyan və çıxışlar. </w:t>
      </w:r>
    </w:p>
    <w:p w:rsidR="00375A1F" w:rsidRPr="003E192E" w:rsidRDefault="00375A1F" w:rsidP="00375A1F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34.Xanlıqların yaranması. Şəki xanlığı</w:t>
      </w:r>
    </w:p>
    <w:p w:rsidR="00375A1F" w:rsidRPr="003E192E" w:rsidRDefault="00375A1F" w:rsidP="00375A1F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35.Quba xanlığı</w:t>
      </w:r>
    </w:p>
    <w:p w:rsidR="00375A1F" w:rsidRPr="003E192E" w:rsidRDefault="00375A1F" w:rsidP="00375A1F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36.Urmiya xanlığı</w:t>
      </w:r>
    </w:p>
    <w:p w:rsidR="00375A1F" w:rsidRPr="003E192E" w:rsidRDefault="00375A1F" w:rsidP="00375A1F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37.Cənubi Azərbaycan xanlıqları</w:t>
      </w:r>
    </w:p>
    <w:p w:rsidR="00375A1F" w:rsidRPr="003E192E" w:rsidRDefault="00375A1F" w:rsidP="00375A1F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38.Azərbaycan xanlıqlarının xarici siyasəti (Fars(Kərim xan Zənd), Osmanlı, Ruisya və Kartli-Kaxetiya ilə münasibətlər)</w:t>
      </w:r>
    </w:p>
    <w:p w:rsidR="00375A1F" w:rsidRPr="003E192E" w:rsidRDefault="00375A1F" w:rsidP="00375A1F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39.Qarabağ xanlığı, Ağa Məhəmməd Qacarın Azərbaycana yürüşləri.</w:t>
      </w:r>
    </w:p>
    <w:p w:rsidR="00375A1F" w:rsidRPr="003E192E" w:rsidRDefault="00375A1F" w:rsidP="00375A1F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40.Azərbaycan torpaqlarının Rusiya tərəfindən işğalının başlanması. Gəncə xanlığının işğalı. Kürəkçay müqaviləsi.</w:t>
      </w:r>
    </w:p>
    <w:p w:rsidR="00375A1F" w:rsidRPr="003E192E" w:rsidRDefault="00375A1F" w:rsidP="00375A1F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 xml:space="preserve">41.Azərbaycan uğrunda I Rusiya-İran (Qacar) müharibəsi. Gülüstan sülhü </w:t>
      </w:r>
    </w:p>
    <w:p w:rsidR="00375A1F" w:rsidRPr="003E192E" w:rsidRDefault="00375A1F" w:rsidP="00375A1F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42.Azərbaycan uğrunda II Rusiya-İran (Qacar) müharibəsi. Türkmənçay  müqaviləsi</w:t>
      </w:r>
    </w:p>
    <w:p w:rsidR="00375A1F" w:rsidRPr="003E192E" w:rsidRDefault="00375A1F" w:rsidP="00375A1F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43.Şimali Azərbaycanda rus ağalığı. XIX əsrin 30-cu illərində Rusiyanın müstəmləkə əsarətinə qarşı üsyanlar.</w:t>
      </w:r>
    </w:p>
    <w:p w:rsidR="00375A1F" w:rsidRPr="003E192E" w:rsidRDefault="00375A1F" w:rsidP="00375A1F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44.Çarizmin köçürmə siyasəti. Ermənilərin Şimali Azərbaycana köçürülməsi</w:t>
      </w:r>
    </w:p>
    <w:p w:rsidR="00375A1F" w:rsidRPr="003E192E" w:rsidRDefault="00375A1F" w:rsidP="00375A1F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45.Çarizmin XIX yüzilliyin 40-cı illərində Şimali Azərbaycanda inzibati-məhkəmə və aqrar islahatları.</w:t>
      </w:r>
    </w:p>
    <w:p w:rsidR="00375A1F" w:rsidRPr="003E192E" w:rsidRDefault="00375A1F" w:rsidP="00375A1F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 xml:space="preserve">46.XIX yüzilliyin II yarısında həyata keçirilmiş burjua islahatları (aqrar məhkəmə, şəhər). </w:t>
      </w:r>
    </w:p>
    <w:p w:rsidR="00375A1F" w:rsidRPr="003E192E" w:rsidRDefault="00375A1F" w:rsidP="00375A1F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47.Millətin və milli burjuaziyanın təşəkkülü (XIX əsrin II yarısı).</w:t>
      </w:r>
    </w:p>
    <w:p w:rsidR="00375A1F" w:rsidRPr="003E192E" w:rsidRDefault="00375A1F" w:rsidP="00375A1F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48.XIX əsr Azərbaycan mədəniyyəti. Milli teatr və mətbuatın yaranması.</w:t>
      </w:r>
    </w:p>
    <w:p w:rsidR="00375A1F" w:rsidRPr="003E192E" w:rsidRDefault="00375A1F" w:rsidP="00375A1F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49.1905-1906-cı illərdə ermənilərin azərbaycanlılara qarşı törətdiyi soyqırım.</w:t>
      </w:r>
    </w:p>
    <w:p w:rsidR="00034823" w:rsidRPr="003E192E" w:rsidRDefault="00034823" w:rsidP="003B3A62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50.XX əsrin əvvəllərində Azərbaycanda milli demokratik hərəkatın inkişafı. milli partiyaların (Difai, Müdafiə, İttifaq, Müsavat)yaranması.</w:t>
      </w:r>
    </w:p>
    <w:p w:rsidR="003B3A62" w:rsidRPr="003E192E" w:rsidRDefault="003B3A62" w:rsidP="003B3A62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51</w:t>
      </w:r>
      <w:r w:rsidR="00FB631A" w:rsidRPr="003E192E">
        <w:rPr>
          <w:lang w:val="az-Latn-AZ"/>
        </w:rPr>
        <w:t xml:space="preserve"> </w:t>
      </w:r>
      <w:r w:rsidR="00FB631A"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Azərbaycan XX əsrin əvvəllərində (1901-1914-cü illər)</w:t>
      </w:r>
    </w:p>
    <w:p w:rsidR="00FB631A" w:rsidRPr="003E192E" w:rsidRDefault="003B3A62" w:rsidP="00FB631A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lastRenderedPageBreak/>
        <w:t>52</w:t>
      </w:r>
      <w:r w:rsidR="00FB631A" w:rsidRPr="003E192E">
        <w:rPr>
          <w:lang w:val="az-Latn-AZ"/>
        </w:rPr>
        <w:t xml:space="preserve"> </w:t>
      </w:r>
      <w:r w:rsidR="00FB631A"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Azərbaycan I Dünya müharibəsi dövründə.</w:t>
      </w:r>
    </w:p>
    <w:p w:rsidR="00FB631A" w:rsidRPr="003E192E" w:rsidRDefault="003E192E" w:rsidP="00FB631A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53</w:t>
      </w:r>
      <w:r w:rsidR="00FB631A"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.Bakı Sovetinin antiAzərbaycan siyasəti. 1918-ci il Mart soyqırımı.</w:t>
      </w:r>
    </w:p>
    <w:p w:rsidR="00FB631A" w:rsidRPr="003E192E" w:rsidRDefault="003E192E" w:rsidP="00FB631A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54</w:t>
      </w:r>
      <w:r w:rsidR="00FB631A"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.Azərbaycan Xalq Cümhuriyyətinin yaranması və ilk tədbiləri.</w:t>
      </w:r>
    </w:p>
    <w:p w:rsidR="00FB631A" w:rsidRPr="003E192E" w:rsidRDefault="003E192E" w:rsidP="00FB631A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55</w:t>
      </w:r>
      <w:r w:rsidR="00FB631A"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.Azərbaycan Xalq Cümhuriyyətinin daxili siyasəti, parlamenti və mədəni-maarif sahəsindəki tədbirləri.</w:t>
      </w:r>
    </w:p>
    <w:p w:rsidR="00FB631A" w:rsidRPr="003E192E" w:rsidRDefault="003E192E" w:rsidP="00FB631A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56.</w:t>
      </w:r>
      <w:r w:rsidR="00FB631A"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Azərbaycan Xalq Cümhuriyyətinin xarici siyasəti. Paris sülh konfransında iştirak.</w:t>
      </w:r>
    </w:p>
    <w:p w:rsidR="00FB631A" w:rsidRPr="003E192E" w:rsidRDefault="003E192E" w:rsidP="00FB631A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57</w:t>
      </w:r>
      <w:r w:rsidR="00FB631A"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 xml:space="preserve">.Cənubi Azərbaycan 1905-1911-ci illər inqilabı dövründə.  Səttərxan. </w:t>
      </w:r>
    </w:p>
    <w:p w:rsidR="00FB631A" w:rsidRPr="003E192E" w:rsidRDefault="003E192E" w:rsidP="00FB631A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58</w:t>
      </w:r>
      <w:r w:rsidR="00FB631A"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.1917-1920-ci illərdə Cənubi Azərbaycanda milli azadlıq hərəkatı. Ş.M. Xiyabani.</w:t>
      </w:r>
    </w:p>
    <w:p w:rsidR="003E192E" w:rsidRPr="003E192E" w:rsidRDefault="003E192E" w:rsidP="00FB631A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59</w:t>
      </w:r>
      <w:r w:rsidR="00FB631A"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 xml:space="preserve">.Şimali Azərbaycanda sovet rejiminin qurulması və ona qarşı üsyanlar. Yeni </w:t>
      </w: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iqtisadi siyasət.</w:t>
      </w:r>
    </w:p>
    <w:p w:rsidR="00FB631A" w:rsidRPr="003E192E" w:rsidRDefault="003E192E" w:rsidP="00FB631A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60.</w:t>
      </w:r>
      <w:r w:rsidR="00FB631A"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Azərbaycanın ərazi bütövlüyünə yeni qəsdlər. Azərbaycan SSR tərkibində Naxçıvan MR və DQMV-nin təşkili.</w:t>
      </w:r>
    </w:p>
    <w:p w:rsidR="00FB631A" w:rsidRPr="003E192E" w:rsidRDefault="003E192E" w:rsidP="00FB631A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61</w:t>
      </w:r>
      <w:r w:rsidR="00FB631A"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.XX əsrin 20-30-cu illərində Azərbaycan SSR-də sənayeləşdirmə və məcburi kollektivləşdirmə xəttinin həyata keçirilməsi.</w:t>
      </w:r>
    </w:p>
    <w:p w:rsidR="00FB631A" w:rsidRPr="003E192E" w:rsidRDefault="003E192E" w:rsidP="00FB631A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62</w:t>
      </w:r>
      <w:r w:rsidR="00FB631A"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.Azərbaycan SSR-də 1920-30-cu illərdə mədəni quruculuq və 30-cu illərdə kütləvi repressiyalar.</w:t>
      </w:r>
    </w:p>
    <w:p w:rsidR="00FB631A" w:rsidRPr="003E192E" w:rsidRDefault="003E192E" w:rsidP="00FB631A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63</w:t>
      </w:r>
      <w:r w:rsidR="00FB631A"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.Azərbaycan II Dünya müharibəsi illərində. Azərbaycan Hitler Almaniyasının və digər dövlətlərin planlarında.</w:t>
      </w:r>
    </w:p>
    <w:p w:rsidR="00FB631A" w:rsidRPr="003E192E" w:rsidRDefault="003E192E" w:rsidP="00FB631A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64</w:t>
      </w:r>
      <w:r w:rsidR="00FB631A"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 xml:space="preserve">.Azərbaycanlıların döyüş cəbhələrində, partizan və antifaşist hərəkatında iştirakı. Milli legionların yaradılması </w:t>
      </w:r>
    </w:p>
    <w:p w:rsidR="00FB631A" w:rsidRPr="003E192E" w:rsidRDefault="003E192E" w:rsidP="00FB631A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65</w:t>
      </w:r>
      <w:r w:rsidR="00FB631A"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.Cənubi Azərbaycan II Dünya müharibəsi illərində. S.C. Pişəvəri.</w:t>
      </w:r>
    </w:p>
    <w:p w:rsidR="00FB631A" w:rsidRPr="003E192E" w:rsidRDefault="003E192E" w:rsidP="00FB631A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66</w:t>
      </w:r>
      <w:r w:rsidR="00FB631A"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.Müharibədən sonra respublikada ictimai-siyasi həyat və sosial-iqtisadi vəziyyət (1945-1960-cı illər).</w:t>
      </w:r>
    </w:p>
    <w:p w:rsidR="00FB631A" w:rsidRPr="003E192E" w:rsidRDefault="003E192E" w:rsidP="00FB631A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67</w:t>
      </w:r>
      <w:r w:rsidR="00FB631A"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.1948-1953-cü illərdə azərbaycanlıların Ermənistandan deportasiya edilməsi və onun nəticələri.</w:t>
      </w:r>
    </w:p>
    <w:p w:rsidR="00FB631A" w:rsidRPr="003E192E" w:rsidRDefault="003E192E" w:rsidP="00FB631A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68</w:t>
      </w:r>
      <w:r w:rsidR="00FB631A"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 xml:space="preserve">.Azərbaycan Heydər Əliyevin birinci hakimiyyəti dövründə (1969-1982) Azərbaycan SSR 1970 - 1980-ci illərdə. </w:t>
      </w:r>
    </w:p>
    <w:p w:rsidR="00FB631A" w:rsidRPr="003E192E" w:rsidRDefault="003E192E" w:rsidP="00FB631A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69</w:t>
      </w:r>
      <w:r w:rsidR="00FB631A"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.Azərbaycanda müstəqillik uğrunda mübarizə. Qanlı Yanvar faciəsi və onun hüquqi-siyasi qiyməti</w:t>
      </w:r>
    </w:p>
    <w:p w:rsidR="00FB631A" w:rsidRPr="003E192E" w:rsidRDefault="003E192E" w:rsidP="00FB631A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70</w:t>
      </w:r>
      <w:r w:rsidR="00FB631A"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.Erməni təcavüzü. Dağlıq Qarabağ problemi. Azərbaycanlıların Ermənistan SSR-dəki tarixi-etnik torpaqlarından sonuncu deportasiyası</w:t>
      </w:r>
    </w:p>
    <w:p w:rsidR="00FB631A" w:rsidRPr="003E192E" w:rsidRDefault="003E192E" w:rsidP="00FB631A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71</w:t>
      </w:r>
      <w:r w:rsidR="00FB631A"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.Azərbaycanın dövlət müstəqilliyinin bərpası. Müstəqilliyin ilk dövründə Azərbaycanda ictimai-siyasi vəziyyət (1992-1993-cü illər).</w:t>
      </w:r>
    </w:p>
    <w:p w:rsidR="00FB631A" w:rsidRPr="003E192E" w:rsidRDefault="003E192E" w:rsidP="00FB631A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72</w:t>
      </w:r>
      <w:r w:rsidR="00FB631A"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.Xocalı soyqırımı.</w:t>
      </w:r>
    </w:p>
    <w:p w:rsidR="00FB631A" w:rsidRPr="003E192E" w:rsidRDefault="003E192E" w:rsidP="00FB631A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73</w:t>
      </w:r>
      <w:r w:rsidR="00FB631A"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.Heydər Əliyevin yenidən hakimiyyətə gəlməsi. Azərbaycanın siyasi həyatında yeni mərhələnin başlanması (1993-2003).</w:t>
      </w:r>
    </w:p>
    <w:p w:rsidR="00FB631A" w:rsidRPr="003E192E" w:rsidRDefault="003E192E" w:rsidP="00FB631A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74</w:t>
      </w:r>
      <w:r w:rsidR="00FB631A"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. Azərbaycan Respublikasının xarici siyasəti (1993-2003-cü illər).</w:t>
      </w:r>
    </w:p>
    <w:p w:rsidR="003B3A62" w:rsidRPr="003E192E" w:rsidRDefault="003E192E" w:rsidP="00FB631A">
      <w:pPr>
        <w:outlineLvl w:val="0"/>
        <w:rPr>
          <w:rFonts w:ascii="Times" w:eastAsia="Times New Roman" w:hAnsi="Times"/>
          <w:bCs/>
          <w:kern w:val="36"/>
          <w:sz w:val="20"/>
          <w:szCs w:val="20"/>
          <w:lang w:val="az-Latn-AZ"/>
        </w:rPr>
      </w:pPr>
      <w:r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75</w:t>
      </w:r>
      <w:r w:rsidR="00FB631A" w:rsidRPr="003E192E">
        <w:rPr>
          <w:rFonts w:ascii="Times" w:eastAsia="Times New Roman" w:hAnsi="Times"/>
          <w:bCs/>
          <w:kern w:val="36"/>
          <w:sz w:val="20"/>
          <w:szCs w:val="20"/>
          <w:lang w:val="az-Latn-AZ"/>
        </w:rPr>
        <w:t>.İlham Əliyevin Azərbaycan Respublikasının Prezidenti seçilməsi. 2003-2015-ci illərdə Respublikamızın sosial-iqtisadi inkişafı və xarici siyasəti.</w:t>
      </w:r>
    </w:p>
    <w:p w:rsidR="005A7714" w:rsidRPr="003B3A62" w:rsidRDefault="005A7714" w:rsidP="00AB750A">
      <w:pPr>
        <w:pStyle w:val="p1"/>
        <w:rPr>
          <w:rFonts w:ascii="Times" w:hAnsi="Times"/>
          <w:color w:val="000000" w:themeColor="text1"/>
          <w:sz w:val="20"/>
          <w:szCs w:val="20"/>
          <w:lang w:val="az-Latn-AZ"/>
        </w:rPr>
      </w:pPr>
    </w:p>
    <w:p w:rsidR="00AB750A" w:rsidRPr="003B3A62" w:rsidRDefault="00AB750A" w:rsidP="00AB750A">
      <w:pPr>
        <w:pStyle w:val="p1"/>
        <w:rPr>
          <w:rFonts w:ascii="Times" w:hAnsi="Times"/>
          <w:color w:val="000000" w:themeColor="text1"/>
          <w:sz w:val="20"/>
          <w:szCs w:val="20"/>
          <w:lang w:val="az-Latn-AZ"/>
        </w:rPr>
      </w:pPr>
    </w:p>
    <w:p w:rsidR="00AB750A" w:rsidRPr="00E10FBB" w:rsidRDefault="00AB750A" w:rsidP="00AB750A">
      <w:pPr>
        <w:rPr>
          <w:rFonts w:ascii="Times" w:hAnsi="Times"/>
          <w:color w:val="000000" w:themeColor="text1"/>
          <w:sz w:val="20"/>
          <w:szCs w:val="20"/>
          <w:lang w:val="az-Latn-AZ"/>
        </w:rPr>
      </w:pPr>
    </w:p>
    <w:sectPr w:rsidR="00AB750A" w:rsidRPr="00E10FBB" w:rsidSect="00682B1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94B31"/>
    <w:multiLevelType w:val="hybridMultilevel"/>
    <w:tmpl w:val="AD88B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61F72"/>
    <w:multiLevelType w:val="hybridMultilevel"/>
    <w:tmpl w:val="BD224C90"/>
    <w:lvl w:ilvl="0" w:tplc="0B90F7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D550C"/>
    <w:multiLevelType w:val="hybridMultilevel"/>
    <w:tmpl w:val="D57457DE"/>
    <w:lvl w:ilvl="0" w:tplc="0419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A6424"/>
    <w:multiLevelType w:val="hybridMultilevel"/>
    <w:tmpl w:val="56AC8668"/>
    <w:lvl w:ilvl="0" w:tplc="09647C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32CB0"/>
    <w:multiLevelType w:val="hybridMultilevel"/>
    <w:tmpl w:val="46160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0A"/>
    <w:rsid w:val="00034823"/>
    <w:rsid w:val="000A55B9"/>
    <w:rsid w:val="000F0C2C"/>
    <w:rsid w:val="000F2BC8"/>
    <w:rsid w:val="0021676B"/>
    <w:rsid w:val="00375A1F"/>
    <w:rsid w:val="00397080"/>
    <w:rsid w:val="003B3A62"/>
    <w:rsid w:val="003E192E"/>
    <w:rsid w:val="004629D6"/>
    <w:rsid w:val="005A7714"/>
    <w:rsid w:val="00652C23"/>
    <w:rsid w:val="00682B19"/>
    <w:rsid w:val="007B7389"/>
    <w:rsid w:val="00841E65"/>
    <w:rsid w:val="0096690D"/>
    <w:rsid w:val="00AB750A"/>
    <w:rsid w:val="00B13C86"/>
    <w:rsid w:val="00BE14A3"/>
    <w:rsid w:val="00C722B0"/>
    <w:rsid w:val="00E10FBB"/>
    <w:rsid w:val="00E6136F"/>
    <w:rsid w:val="00F247FD"/>
    <w:rsid w:val="00FB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A008C"/>
  <w15:docId w15:val="{888582BC-D5A8-4FBE-9C10-E16DB58A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50A"/>
  </w:style>
  <w:style w:type="paragraph" w:styleId="1">
    <w:name w:val="heading 1"/>
    <w:basedOn w:val="a"/>
    <w:link w:val="10"/>
    <w:uiPriority w:val="9"/>
    <w:qFormat/>
    <w:rsid w:val="00AB750A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50A"/>
    <w:rPr>
      <w:rFonts w:ascii="Times" w:eastAsiaTheme="minorEastAsia" w:hAnsi="Times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B750A"/>
    <w:pPr>
      <w:ind w:left="720"/>
      <w:contextualSpacing/>
    </w:pPr>
    <w:rPr>
      <w:rFonts w:ascii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AB7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AB750A"/>
    <w:rPr>
      <w:rFonts w:ascii="Helvetica" w:hAnsi="Helvetica" w:cs="Times New Roman"/>
      <w:sz w:val="15"/>
      <w:szCs w:val="15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F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FB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10FB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az-Latn-AZ" w:eastAsia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5522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Naila Gahramanova</cp:lastModifiedBy>
  <cp:revision>2</cp:revision>
  <dcterms:created xsi:type="dcterms:W3CDTF">2019-12-20T14:34:00Z</dcterms:created>
  <dcterms:modified xsi:type="dcterms:W3CDTF">2019-12-20T14:34:00Z</dcterms:modified>
</cp:coreProperties>
</file>