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E7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Müəllimin adı:</w:t>
      </w:r>
      <w:r w:rsidR="0073164E">
        <w:rPr>
          <w:rFonts w:ascii="Times New Roman" w:hAnsi="Times New Roman" w:cs="Times New Roman"/>
          <w:sz w:val="24"/>
          <w:szCs w:val="24"/>
          <w:lang w:val="az-Latn-AZ"/>
        </w:rPr>
        <w:t xml:space="preserve"> Narmin Hajiyeva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Fənnin adı:</w:t>
      </w:r>
      <w:r w:rsidR="0073164E">
        <w:rPr>
          <w:rFonts w:ascii="Times New Roman" w:hAnsi="Times New Roman" w:cs="Times New Roman"/>
          <w:sz w:val="24"/>
          <w:szCs w:val="24"/>
          <w:lang w:val="az-Latn-AZ"/>
        </w:rPr>
        <w:t xml:space="preserve"> Tax management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Qrupun nömrəsi:</w:t>
      </w:r>
      <w:r w:rsidR="0073164E">
        <w:rPr>
          <w:rFonts w:ascii="Times New Roman" w:hAnsi="Times New Roman" w:cs="Times New Roman"/>
          <w:sz w:val="24"/>
          <w:szCs w:val="24"/>
          <w:lang w:val="az-Latn-AZ"/>
        </w:rPr>
        <w:t xml:space="preserve"> 1021, 1022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92AC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Mövzu 1:</w:t>
      </w:r>
      <w:r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 w:rsidR="0073164E">
        <w:rPr>
          <w:rFonts w:ascii="Times New Roman" w:hAnsi="Times New Roman" w:cs="Times New Roman"/>
          <w:sz w:val="24"/>
          <w:szCs w:val="24"/>
          <w:lang w:val="az-Latn-AZ"/>
        </w:rPr>
        <w:t>Overview of the course, taxation history and state-building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="0073164E">
        <w:rPr>
          <w:rFonts w:ascii="Times New Roman" w:hAnsi="Times New Roman" w:cs="Times New Roman"/>
          <w:sz w:val="24"/>
          <w:szCs w:val="24"/>
          <w:lang w:val="az-Latn-AZ"/>
        </w:rPr>
        <w:t xml:space="preserve"> Please give brief information on taxation history and purpose of taxes.</w:t>
      </w:r>
    </w:p>
    <w:p w:rsidR="0073164E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="0073164E">
        <w:rPr>
          <w:rFonts w:ascii="Times New Roman" w:hAnsi="Times New Roman" w:cs="Times New Roman"/>
          <w:sz w:val="24"/>
          <w:szCs w:val="24"/>
          <w:lang w:val="az-Latn-AZ"/>
        </w:rPr>
        <w:t xml:space="preserve"> How does state-building effects taxation?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3.</w:t>
      </w:r>
      <w:r w:rsidR="0073164E">
        <w:rPr>
          <w:rFonts w:ascii="Times New Roman" w:hAnsi="Times New Roman" w:cs="Times New Roman"/>
          <w:sz w:val="24"/>
          <w:szCs w:val="24"/>
          <w:lang w:val="az-Latn-AZ"/>
        </w:rPr>
        <w:t xml:space="preserve"> What are the main methods to be followed in order to achieve an efficient taxation system</w:t>
      </w:r>
      <w:r w:rsidR="00AC3B0A">
        <w:rPr>
          <w:rFonts w:ascii="Times New Roman" w:hAnsi="Times New Roman" w:cs="Times New Roman"/>
          <w:sz w:val="24"/>
          <w:szCs w:val="24"/>
          <w:lang w:val="az-Latn-AZ"/>
        </w:rPr>
        <w:t xml:space="preserve">? 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4.</w:t>
      </w:r>
      <w:r w:rsidR="0073164E">
        <w:rPr>
          <w:rFonts w:ascii="Times New Roman" w:hAnsi="Times New Roman" w:cs="Times New Roman"/>
          <w:sz w:val="24"/>
          <w:szCs w:val="24"/>
          <w:lang w:val="az-Latn-AZ"/>
        </w:rPr>
        <w:t xml:space="preserve"> What are principles for state-building tax system to be maintained by governments?</w:t>
      </w:r>
    </w:p>
    <w:p w:rsidR="005908BB" w:rsidRPr="005908BB" w:rsidRDefault="0073164E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92AC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Mövzu 2:</w:t>
      </w:r>
      <w:r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Tax policy and tax instruments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="00441379">
        <w:rPr>
          <w:rFonts w:ascii="Times New Roman" w:hAnsi="Times New Roman" w:cs="Times New Roman"/>
          <w:sz w:val="24"/>
          <w:szCs w:val="24"/>
          <w:lang w:val="az-Latn-AZ"/>
        </w:rPr>
        <w:t xml:space="preserve"> What is </w:t>
      </w:r>
      <w:r w:rsidR="00584FA3">
        <w:rPr>
          <w:rFonts w:ascii="Times New Roman" w:hAnsi="Times New Roman" w:cs="Times New Roman"/>
          <w:sz w:val="24"/>
          <w:szCs w:val="24"/>
          <w:lang w:val="az-Latn-AZ"/>
        </w:rPr>
        <w:t>the definition of</w:t>
      </w:r>
      <w:r w:rsidR="00441379">
        <w:rPr>
          <w:rFonts w:ascii="Times New Roman" w:hAnsi="Times New Roman" w:cs="Times New Roman"/>
          <w:sz w:val="24"/>
          <w:szCs w:val="24"/>
          <w:lang w:val="az-Latn-AZ"/>
        </w:rPr>
        <w:t xml:space="preserve"> tax policy and what is needed in order to achieve well-organized tax system?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="00584FA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940A1">
        <w:rPr>
          <w:rFonts w:ascii="Times New Roman" w:hAnsi="Times New Roman" w:cs="Times New Roman"/>
          <w:sz w:val="24"/>
          <w:szCs w:val="24"/>
          <w:lang w:val="az-Latn-AZ"/>
        </w:rPr>
        <w:t>What are the main features of international tax policy?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3</w:t>
      </w:r>
      <w:r w:rsidR="007940A1">
        <w:rPr>
          <w:rFonts w:ascii="Times New Roman" w:hAnsi="Times New Roman" w:cs="Times New Roman"/>
          <w:sz w:val="24"/>
          <w:szCs w:val="24"/>
          <w:lang w:val="az-Latn-AZ"/>
        </w:rPr>
        <w:t>. What are the rights of tax auhorities?</w:t>
      </w:r>
    </w:p>
    <w:p w:rsidR="005908BB" w:rsidRPr="005908BB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5908BB">
        <w:rPr>
          <w:rFonts w:ascii="Times New Roman" w:hAnsi="Times New Roman" w:cs="Times New Roman"/>
          <w:sz w:val="24"/>
          <w:szCs w:val="24"/>
          <w:lang w:val="az-Latn-AZ"/>
        </w:rPr>
        <w:t>4</w:t>
      </w:r>
      <w:r w:rsidR="007940A1">
        <w:rPr>
          <w:rFonts w:ascii="Times New Roman" w:hAnsi="Times New Roman" w:cs="Times New Roman"/>
          <w:sz w:val="24"/>
          <w:szCs w:val="24"/>
          <w:lang w:val="az-Latn-AZ"/>
        </w:rPr>
        <w:t>. What are the obligations of tax authorities?</w:t>
      </w:r>
    </w:p>
    <w:p w:rsidR="005908BB" w:rsidRDefault="00940C4E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92AC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Mövzu 3:</w:t>
      </w:r>
      <w:r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Tax controls: off-site tax control</w:t>
      </w:r>
    </w:p>
    <w:p w:rsidR="00940C4E" w:rsidRDefault="00940C4E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1. Please give brief information on definitions and aims of tax controls?</w:t>
      </w:r>
    </w:p>
    <w:p w:rsidR="00940C4E" w:rsidRDefault="00940C4E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2. Which types of tax controls are listed in the Republic of Azerbaijan and what are their main features?</w:t>
      </w:r>
    </w:p>
    <w:p w:rsidR="00940C4E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3. Please give brief information on off-site tax control (desk audit) and indicate differences between desk audit and field audit.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4. What are the main procedures to be followed in off-site tax control?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5. What are the disadvantages of off-site tax control?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92AC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Mövzu 4:</w:t>
      </w:r>
      <w:r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Tax controls: auditing 1</w:t>
      </w:r>
    </w:p>
    <w:p w:rsidR="00C16847" w:rsidRDefault="00200B7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1. What</w:t>
      </w:r>
      <w:r w:rsidR="00C16847">
        <w:rPr>
          <w:rFonts w:ascii="Times New Roman" w:hAnsi="Times New Roman" w:cs="Times New Roman"/>
          <w:sz w:val="24"/>
          <w:szCs w:val="24"/>
          <w:lang w:val="az-Latn-AZ"/>
        </w:rPr>
        <w:t xml:space="preserve"> is meant by field audit and what are the differences between field and desk audit?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2. Please give brief information on the types of field audit and specific features of them?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3. Please list the grounds for extraordinary field audit.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4. What are the main rights of tax authorities with regard to field audit?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5. Please give brief information on provision of documents by either taxpayer or third parties in field audit?</w:t>
      </w:r>
    </w:p>
    <w:p w:rsidR="00762F1C" w:rsidRDefault="00762F1C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6. What are the advantages of field audit?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92AC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Mövzu</w:t>
      </w:r>
      <w:r w:rsidR="000570A7" w:rsidRPr="00A92AC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 5</w:t>
      </w:r>
      <w:r w:rsidRPr="00A92AC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:</w:t>
      </w:r>
      <w:r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Tax controls: auditing 2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1. What is the main procedure in finalizing field audit?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2. What are the types of decision to be made in field audit and their main features?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3. What information should be listed in decision introducing penalties for breach of legislation?</w:t>
      </w:r>
    </w:p>
    <w:p w:rsidR="00C16847" w:rsidRDefault="00C1684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4. </w:t>
      </w:r>
      <w:r w:rsidR="00762F1C">
        <w:rPr>
          <w:rFonts w:ascii="Times New Roman" w:hAnsi="Times New Roman" w:cs="Times New Roman"/>
          <w:sz w:val="24"/>
          <w:szCs w:val="24"/>
          <w:lang w:val="az-Latn-AZ"/>
        </w:rPr>
        <w:t>What is the next step after issuing the decision on the result of field audit?</w:t>
      </w:r>
    </w:p>
    <w:p w:rsidR="00DC083D" w:rsidRDefault="00DC083D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5. What are the rights of taxpayers with regard to field audit? </w:t>
      </w:r>
    </w:p>
    <w:p w:rsidR="00762F1C" w:rsidRDefault="000570A7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92AC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Mövzu 6.</w:t>
      </w:r>
      <w:r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Operative tax control: chronometer control</w:t>
      </w:r>
    </w:p>
    <w:p w:rsidR="000570A7" w:rsidRDefault="000570A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1. Please give brief information on operative tax control and its features.</w:t>
      </w:r>
    </w:p>
    <w:p w:rsidR="000570A7" w:rsidRDefault="000570A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2. Wh</w:t>
      </w:r>
      <w:r w:rsidR="00A622F7">
        <w:rPr>
          <w:rFonts w:ascii="Times New Roman" w:hAnsi="Times New Roman" w:cs="Times New Roman"/>
          <w:sz w:val="24"/>
          <w:szCs w:val="24"/>
          <w:lang w:val="az-Latn-AZ"/>
        </w:rPr>
        <w:t>a</w:t>
      </w:r>
      <w:r>
        <w:rPr>
          <w:rFonts w:ascii="Times New Roman" w:hAnsi="Times New Roman" w:cs="Times New Roman"/>
          <w:sz w:val="24"/>
          <w:szCs w:val="24"/>
          <w:lang w:val="az-Latn-AZ"/>
        </w:rPr>
        <w:t>t are the grounds for conducting operative tax control?</w:t>
      </w:r>
    </w:p>
    <w:p w:rsidR="000570A7" w:rsidRDefault="000570A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3. What are the procedures to be followed by tax authorities with regard to chronometer control?</w:t>
      </w:r>
    </w:p>
    <w:p w:rsidR="000570A7" w:rsidRDefault="000570A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4. Please give brief information on chronometer tax control.</w:t>
      </w:r>
    </w:p>
    <w:p w:rsidR="000570A7" w:rsidRPr="005908BB" w:rsidRDefault="000570A7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5. What is the final procedure in operative tax control?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92AC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Mövzu </w:t>
      </w:r>
      <w:r w:rsidR="00A92AC8" w:rsidRPr="00A92AC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7</w:t>
      </w:r>
      <w:r w:rsidRPr="00A92AC8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:</w:t>
      </w:r>
      <w:r w:rsidRPr="001478B5">
        <w:rPr>
          <w:color w:val="FF0000"/>
          <w:lang w:val="en-GB"/>
        </w:rPr>
        <w:t xml:space="preserve"> 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>Risk management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0151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>Please give brief information on definition of risk management tools and benefits?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0151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>Please give brief information on compliance risk management system.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0151">
        <w:rPr>
          <w:rFonts w:ascii="Times New Roman" w:hAnsi="Times New Roman" w:cs="Times New Roman"/>
          <w:sz w:val="24"/>
          <w:szCs w:val="24"/>
          <w:lang w:val="az-Latn-AZ"/>
        </w:rPr>
        <w:t>3.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Please give information on risk management regarding large business taxpayers and SMEs. 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0151">
        <w:rPr>
          <w:rFonts w:ascii="Times New Roman" w:hAnsi="Times New Roman" w:cs="Times New Roman"/>
          <w:sz w:val="24"/>
          <w:szCs w:val="24"/>
          <w:lang w:val="az-Latn-AZ"/>
        </w:rPr>
        <w:t>4.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>Please describe definition of risk management and areas to be covered by risk management systems.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0151">
        <w:rPr>
          <w:rFonts w:ascii="Times New Roman" w:hAnsi="Times New Roman" w:cs="Times New Roman"/>
          <w:sz w:val="24"/>
          <w:szCs w:val="24"/>
          <w:lang w:val="az-Latn-AZ"/>
        </w:rPr>
        <w:t>5.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Please describe risk management systems with regard to large business taxpayers. 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0151">
        <w:rPr>
          <w:rFonts w:ascii="Times New Roman" w:hAnsi="Times New Roman" w:cs="Times New Roman"/>
          <w:sz w:val="24"/>
          <w:szCs w:val="24"/>
          <w:lang w:val="az-Latn-AZ"/>
        </w:rPr>
        <w:t>6.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What is the primary purpose of risk management systems and what are the main features of compliance risk management systems? </w:t>
      </w:r>
    </w:p>
    <w:p w:rsidR="005908BB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0151">
        <w:rPr>
          <w:rFonts w:ascii="Times New Roman" w:hAnsi="Times New Roman" w:cs="Times New Roman"/>
          <w:sz w:val="24"/>
          <w:szCs w:val="24"/>
          <w:lang w:val="az-Latn-AZ"/>
        </w:rPr>
        <w:t>7.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>What is meant by risk management tools and what are the main features of risk management system in Azerbaijan?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C95A1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Mövzu </w:t>
      </w:r>
      <w:r w:rsidR="00C95A15" w:rsidRPr="00C95A1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8</w:t>
      </w:r>
      <w:r w:rsidRPr="00C95A1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:</w:t>
      </w:r>
      <w:r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>Enforcement of tax legislation: sanctions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0151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>Please define what is meant by violation of tax legislation and variations of penalties in the tax legislation of the Republic of Azerbaijan.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0151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Please identify the role of banks in taxation and penalties imposed upon banks and other credit organizations. 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0151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3.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>Which types of fixed financial penalties and interests does the Tax Code of Azerbaijan introduce?</w:t>
      </w:r>
    </w:p>
    <w:p w:rsidR="00750151" w:rsidRPr="00750151" w:rsidRDefault="00750151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50151">
        <w:rPr>
          <w:rFonts w:ascii="Times New Roman" w:hAnsi="Times New Roman" w:cs="Times New Roman"/>
          <w:sz w:val="24"/>
          <w:szCs w:val="24"/>
          <w:lang w:val="az-Latn-AZ"/>
        </w:rPr>
        <w:t>4.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>Please describe the definition of tax violation and give examples on financial sanctions re</w:t>
      </w:r>
      <w:r w:rsidR="00A622F7">
        <w:rPr>
          <w:rFonts w:ascii="Times New Roman" w:hAnsi="Times New Roman" w:cs="Times New Roman"/>
          <w:sz w:val="24"/>
          <w:szCs w:val="24"/>
          <w:lang w:val="az-Latn-AZ"/>
        </w:rPr>
        <w:t xml:space="preserve">garding underpaid tax amounts. </w:t>
      </w:r>
      <w:r w:rsidRPr="0075015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750151" w:rsidRPr="00750151" w:rsidRDefault="00A622F7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5</w:t>
      </w:r>
      <w:r w:rsidR="00750151" w:rsidRPr="00750151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750151"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>What are the main types of financial sanctions applicable in the Republic of Azerbaijan? Please give 2-3 examples per ea</w:t>
      </w:r>
      <w:r w:rsidR="00E92C3D">
        <w:rPr>
          <w:rFonts w:ascii="Times New Roman" w:hAnsi="Times New Roman" w:cs="Times New Roman"/>
          <w:sz w:val="24"/>
          <w:szCs w:val="24"/>
          <w:lang w:val="az-Latn-AZ"/>
        </w:rPr>
        <w:t xml:space="preserve">ch type of financial sanction. </w:t>
      </w:r>
      <w:r w:rsidR="00750151" w:rsidRPr="00750151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750151" w:rsidRDefault="00E92C3D" w:rsidP="00750151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6</w:t>
      </w:r>
      <w:r w:rsidR="00750151" w:rsidRPr="00750151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750151" w:rsidRPr="00750151">
        <w:rPr>
          <w:rFonts w:ascii="Times New Roman" w:hAnsi="Times New Roman" w:cs="Times New Roman"/>
          <w:sz w:val="24"/>
          <w:szCs w:val="24"/>
          <w:lang w:val="az-Latn-AZ"/>
        </w:rPr>
        <w:tab/>
        <w:t>Please identify the main differences between fixes financial penalties and the sanctions regarding underpaid tax amounts.</w:t>
      </w:r>
    </w:p>
    <w:p w:rsidR="002A78CA" w:rsidRPr="002A78CA" w:rsidRDefault="00C95A15" w:rsidP="002A78C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C95A1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Mövzu 9</w:t>
      </w:r>
      <w:r w:rsidR="00750151" w:rsidRPr="00C95A1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:</w:t>
      </w:r>
      <w:r w:rsidR="002A78CA" w:rsidRPr="00C95A15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 </w:t>
      </w:r>
      <w:r w:rsidR="002A78CA" w:rsidRPr="002A78CA">
        <w:rPr>
          <w:rFonts w:ascii="Times New Roman" w:hAnsi="Times New Roman" w:cs="Times New Roman"/>
          <w:sz w:val="24"/>
          <w:szCs w:val="24"/>
          <w:lang w:val="az-Latn-AZ"/>
        </w:rPr>
        <w:t>Tax collection</w:t>
      </w:r>
    </w:p>
    <w:p w:rsidR="002A78CA" w:rsidRPr="002A78CA" w:rsidRDefault="002A78CA" w:rsidP="002A78C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2A78CA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2A78CA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Please give detailed information on steps of seizure of property as an enforced tax collection tool. </w:t>
      </w:r>
    </w:p>
    <w:p w:rsidR="002A78CA" w:rsidRPr="002A78CA" w:rsidRDefault="002A78CA" w:rsidP="002A78C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2A78CA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2A78CA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Please give detailed information on tax collection, types of tax collection and voluntary disclosure. </w:t>
      </w:r>
    </w:p>
    <w:p w:rsidR="002A78CA" w:rsidRPr="002A78CA" w:rsidRDefault="002A78CA" w:rsidP="002A78C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2A78CA">
        <w:rPr>
          <w:rFonts w:ascii="Times New Roman" w:hAnsi="Times New Roman" w:cs="Times New Roman"/>
          <w:sz w:val="24"/>
          <w:szCs w:val="24"/>
          <w:lang w:val="az-Latn-AZ"/>
        </w:rPr>
        <w:t>3.</w:t>
      </w:r>
      <w:r w:rsidRPr="002A78CA">
        <w:rPr>
          <w:rFonts w:ascii="Times New Roman" w:hAnsi="Times New Roman" w:cs="Times New Roman"/>
          <w:sz w:val="24"/>
          <w:szCs w:val="24"/>
          <w:lang w:val="az-Latn-AZ"/>
        </w:rPr>
        <w:tab/>
        <w:t>Please describe right of tax authority with regard to enforced tax collection via banks and other credit organizations.</w:t>
      </w:r>
    </w:p>
    <w:p w:rsidR="002A78CA" w:rsidRPr="002A78CA" w:rsidRDefault="002A78CA" w:rsidP="002A78C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2A78CA">
        <w:rPr>
          <w:rFonts w:ascii="Times New Roman" w:hAnsi="Times New Roman" w:cs="Times New Roman"/>
          <w:sz w:val="24"/>
          <w:szCs w:val="24"/>
          <w:lang w:val="az-Latn-AZ"/>
        </w:rPr>
        <w:t>4.</w:t>
      </w:r>
      <w:r w:rsidRPr="002A78CA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Please describe the main differences between freezing of bank account as a tax collection tool and withdrawal of funds from bank account of taxpayer? </w:t>
      </w:r>
    </w:p>
    <w:p w:rsidR="002A78CA" w:rsidRPr="002A78CA" w:rsidRDefault="002A78CA" w:rsidP="002A78C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2A78CA">
        <w:rPr>
          <w:rFonts w:ascii="Times New Roman" w:hAnsi="Times New Roman" w:cs="Times New Roman"/>
          <w:sz w:val="24"/>
          <w:szCs w:val="24"/>
          <w:lang w:val="az-Latn-AZ"/>
        </w:rPr>
        <w:t>5.</w:t>
      </w:r>
      <w:r w:rsidRPr="002A78CA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Please give brief information of enforced tax collection tools. </w:t>
      </w:r>
    </w:p>
    <w:p w:rsidR="002A78CA" w:rsidRPr="002A78CA" w:rsidRDefault="002A78CA" w:rsidP="002A78C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2A78CA">
        <w:rPr>
          <w:rFonts w:ascii="Times New Roman" w:hAnsi="Times New Roman" w:cs="Times New Roman"/>
          <w:sz w:val="24"/>
          <w:szCs w:val="24"/>
          <w:lang w:val="az-Latn-AZ"/>
        </w:rPr>
        <w:t>6.</w:t>
      </w:r>
      <w:r w:rsidRPr="002A78CA">
        <w:rPr>
          <w:rFonts w:ascii="Times New Roman" w:hAnsi="Times New Roman" w:cs="Times New Roman"/>
          <w:sz w:val="24"/>
          <w:szCs w:val="24"/>
          <w:lang w:val="az-Latn-AZ"/>
        </w:rPr>
        <w:tab/>
        <w:t>Please define the seizure of property as a tax collection tool and seizure order of goods.</w:t>
      </w:r>
      <w:r w:rsidR="000048B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A78CA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2A78CA" w:rsidRPr="002A78CA" w:rsidRDefault="000048B8" w:rsidP="002A78C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7</w:t>
      </w:r>
      <w:r w:rsidR="002A78CA" w:rsidRPr="002A78CA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2A78CA" w:rsidRPr="002A78CA">
        <w:rPr>
          <w:rFonts w:ascii="Times New Roman" w:hAnsi="Times New Roman" w:cs="Times New Roman"/>
          <w:sz w:val="24"/>
          <w:szCs w:val="24"/>
          <w:lang w:val="az-Latn-AZ"/>
        </w:rPr>
        <w:tab/>
      </w:r>
      <w:bookmarkStart w:id="0" w:name="_GoBack"/>
      <w:r w:rsidR="002A78CA" w:rsidRPr="002A78CA">
        <w:rPr>
          <w:rFonts w:ascii="Times New Roman" w:hAnsi="Times New Roman" w:cs="Times New Roman"/>
          <w:sz w:val="24"/>
          <w:szCs w:val="24"/>
          <w:lang w:val="az-Latn-AZ"/>
        </w:rPr>
        <w:t xml:space="preserve">Please describe the circumstances when the tax authority is either allowed to freeze the bank account of taxpayer or withdraw the amount from bank account of taxpayer. </w:t>
      </w:r>
      <w:bookmarkEnd w:id="0"/>
    </w:p>
    <w:p w:rsidR="00750151" w:rsidRDefault="000048B8" w:rsidP="002A78CA">
      <w:p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8</w:t>
      </w:r>
      <w:r w:rsidR="002A78CA" w:rsidRPr="002A78CA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2A78CA" w:rsidRPr="002A78CA">
        <w:rPr>
          <w:rFonts w:ascii="Times New Roman" w:hAnsi="Times New Roman" w:cs="Times New Roman"/>
          <w:sz w:val="24"/>
          <w:szCs w:val="24"/>
          <w:lang w:val="az-Latn-AZ"/>
        </w:rPr>
        <w:tab/>
        <w:t>Please describe the procedure of auc</w:t>
      </w:r>
      <w:r w:rsidR="00E21441">
        <w:rPr>
          <w:rFonts w:ascii="Times New Roman" w:hAnsi="Times New Roman" w:cs="Times New Roman"/>
          <w:sz w:val="24"/>
          <w:szCs w:val="24"/>
          <w:lang w:val="az-Latn-AZ"/>
        </w:rPr>
        <w:t xml:space="preserve">tion as a tax collection tool. </w:t>
      </w:r>
    </w:p>
    <w:p w:rsidR="009D043A" w:rsidRPr="009D043A" w:rsidRDefault="002A78C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87B83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 xml:space="preserve">Mövzu </w:t>
      </w:r>
      <w:r w:rsidR="00987B83" w:rsidRPr="00987B83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10</w:t>
      </w:r>
      <w:r w:rsidRPr="00987B83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:</w:t>
      </w:r>
      <w:r w:rsidR="009D043A"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 w:rsidR="009D043A" w:rsidRPr="009D043A">
        <w:rPr>
          <w:rFonts w:ascii="Times New Roman" w:hAnsi="Times New Roman" w:cs="Times New Roman"/>
          <w:sz w:val="24"/>
          <w:szCs w:val="24"/>
          <w:lang w:val="az-Latn-AZ"/>
        </w:rPr>
        <w:t>Fiscal intelligence and tax crimes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Please give brief information on fiscal intelligence.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Please identify the role of the Ministry of Taxes in combatting tax crimes.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3.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Please describe specific features of tax crimes under the azeri legislation.</w:t>
      </w:r>
    </w:p>
    <w:p w:rsidR="002A78C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4.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What is meant by fiscal intelligence and what are the main features of penalties under azeri legislation.  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3854D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Mövzu 1</w:t>
      </w:r>
      <w:r w:rsidR="003854D4" w:rsidRPr="003854D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1</w:t>
      </w:r>
      <w:r w:rsidRPr="003854D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:</w:t>
      </w:r>
      <w:r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>Appeal procedures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Please give comprehensive information on dispute resolution methods applied worldwide.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What are the main dispute resolution procedures carried out by the Ministry of Taxes of the Republic of Azerbaijan.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3.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Please describe administrative dispute resolution mechanism carried out by the Ministry of Taxes and specify the features of Tier 1.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4.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Please describe administrative dispute resolution mechanism carried out by the Ministry of Taxes and specify the features of Tier 2.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5.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Please describe administrative dispute resolution mechanism carried out by the Ministry of Taxes and specify the features of Tier 3.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6.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What is the traditional mechanism of dispute resolution and how is it conducted?</w:t>
      </w:r>
    </w:p>
    <w:p w:rsid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7.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Please give brief information on dispute resolution methods and final stage of resolution.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3854D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Mövzu 1</w:t>
      </w:r>
      <w:r w:rsidR="003854D4" w:rsidRPr="003854D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2</w:t>
      </w:r>
      <w:r w:rsidRPr="003854D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:</w:t>
      </w:r>
      <w:r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 xml:space="preserve">International cooperation and exchange of information 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Why do countries need information exchange tool?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 What is the legal framework for information exchange?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3.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Please describe forms of exchange of information applied worldwide.</w:t>
      </w:r>
    </w:p>
    <w:p w:rsidR="009D043A" w:rsidRP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4.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What are the basic rules for information exchange and how it is utilized by tax authority in Azerbaijan Republic?</w:t>
      </w:r>
    </w:p>
    <w:p w:rsidR="009D043A" w:rsidRDefault="009D043A" w:rsidP="009D043A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9D043A">
        <w:rPr>
          <w:rFonts w:ascii="Times New Roman" w:hAnsi="Times New Roman" w:cs="Times New Roman"/>
          <w:sz w:val="24"/>
          <w:szCs w:val="24"/>
          <w:lang w:val="az-Latn-AZ"/>
        </w:rPr>
        <w:t>5.</w:t>
      </w:r>
      <w:r w:rsidRPr="009D043A">
        <w:rPr>
          <w:rFonts w:ascii="Times New Roman" w:hAnsi="Times New Roman" w:cs="Times New Roman"/>
          <w:sz w:val="24"/>
          <w:szCs w:val="24"/>
          <w:lang w:val="az-Latn-AZ"/>
        </w:rPr>
        <w:tab/>
        <w:t>Please give information on Foreign Account Tax Compliance act.</w:t>
      </w:r>
    </w:p>
    <w:p w:rsidR="00C405E1" w:rsidRPr="00C405E1" w:rsidRDefault="009D043A" w:rsidP="00C405E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3854D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Mövzu 1</w:t>
      </w:r>
      <w:r w:rsidR="003854D4" w:rsidRPr="003854D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3</w:t>
      </w:r>
      <w:r w:rsidRPr="003854D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:</w:t>
      </w:r>
      <w:r w:rsidR="00C405E1"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 w:rsidR="00C405E1" w:rsidRPr="00C405E1">
        <w:rPr>
          <w:rFonts w:ascii="Times New Roman" w:hAnsi="Times New Roman" w:cs="Times New Roman"/>
          <w:sz w:val="24"/>
          <w:szCs w:val="24"/>
          <w:lang w:val="az-Latn-AZ"/>
        </w:rPr>
        <w:t>Taxpayer services</w:t>
      </w:r>
    </w:p>
    <w:p w:rsidR="00C405E1" w:rsidRPr="00C405E1" w:rsidRDefault="00C405E1" w:rsidP="00C405E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C405E1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C405E1">
        <w:rPr>
          <w:rFonts w:ascii="Times New Roman" w:hAnsi="Times New Roman" w:cs="Times New Roman"/>
          <w:sz w:val="24"/>
          <w:szCs w:val="24"/>
          <w:lang w:val="az-Latn-AZ"/>
        </w:rPr>
        <w:tab/>
        <w:t>What are the main expectations of taxpayers from direct contacts with tax authorities?</w:t>
      </w:r>
    </w:p>
    <w:p w:rsidR="00C405E1" w:rsidRPr="00C405E1" w:rsidRDefault="00C405E1" w:rsidP="00C405E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C405E1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C405E1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What are the main expectations of tax authorities from direct contacts with tax authorities? </w:t>
      </w:r>
    </w:p>
    <w:p w:rsidR="00C405E1" w:rsidRPr="00C405E1" w:rsidRDefault="00C405E1" w:rsidP="00C405E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C405E1">
        <w:rPr>
          <w:rFonts w:ascii="Times New Roman" w:hAnsi="Times New Roman" w:cs="Times New Roman"/>
          <w:sz w:val="24"/>
          <w:szCs w:val="24"/>
          <w:lang w:val="az-Latn-AZ"/>
        </w:rPr>
        <w:t>3.</w:t>
      </w:r>
      <w:r w:rsidRPr="00C405E1">
        <w:rPr>
          <w:rFonts w:ascii="Times New Roman" w:hAnsi="Times New Roman" w:cs="Times New Roman"/>
          <w:sz w:val="24"/>
          <w:szCs w:val="24"/>
          <w:lang w:val="az-Latn-AZ"/>
        </w:rPr>
        <w:tab/>
        <w:t>Please describe main features of contacts between taxpayers and tax authorities.</w:t>
      </w:r>
    </w:p>
    <w:p w:rsidR="009D043A" w:rsidRDefault="00C405E1" w:rsidP="00C405E1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C405E1">
        <w:rPr>
          <w:rFonts w:ascii="Times New Roman" w:hAnsi="Times New Roman" w:cs="Times New Roman"/>
          <w:sz w:val="24"/>
          <w:szCs w:val="24"/>
          <w:lang w:val="az-Latn-AZ"/>
        </w:rPr>
        <w:t>4.</w:t>
      </w:r>
      <w:r w:rsidRPr="00C405E1">
        <w:rPr>
          <w:rFonts w:ascii="Times New Roman" w:hAnsi="Times New Roman" w:cs="Times New Roman"/>
          <w:sz w:val="24"/>
          <w:szCs w:val="24"/>
          <w:lang w:val="az-Latn-AZ"/>
        </w:rPr>
        <w:tab/>
        <w:t>Please give information on electronic services carried out by tax authorities and the role of tax intermediaries in cooperation between taxpayers and tax administrations.</w:t>
      </w:r>
    </w:p>
    <w:p w:rsidR="00784478" w:rsidRPr="00784478" w:rsidRDefault="00C405E1" w:rsidP="0078447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0E025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Mövzu 1</w:t>
      </w:r>
      <w:r w:rsidR="000E0254" w:rsidRPr="000E025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4</w:t>
      </w:r>
      <w:r w:rsidRPr="000E0254">
        <w:rPr>
          <w:rFonts w:ascii="Times New Roman" w:hAnsi="Times New Roman" w:cs="Times New Roman"/>
          <w:b/>
          <w:color w:val="FF0000"/>
          <w:sz w:val="24"/>
          <w:szCs w:val="24"/>
          <w:lang w:val="az-Latn-AZ"/>
        </w:rPr>
        <w:t>:</w:t>
      </w:r>
      <w:r w:rsidR="00784478" w:rsidRPr="001478B5">
        <w:rPr>
          <w:rFonts w:ascii="Times New Roman" w:hAnsi="Times New Roman" w:cs="Times New Roman"/>
          <w:color w:val="FF0000"/>
          <w:sz w:val="24"/>
          <w:szCs w:val="24"/>
          <w:lang w:val="az-Latn-AZ"/>
        </w:rPr>
        <w:t xml:space="preserve"> </w:t>
      </w:r>
      <w:r w:rsidR="00784478" w:rsidRPr="00784478">
        <w:rPr>
          <w:rFonts w:ascii="Times New Roman" w:hAnsi="Times New Roman" w:cs="Times New Roman"/>
          <w:sz w:val="24"/>
          <w:szCs w:val="24"/>
          <w:lang w:val="az-Latn-AZ"/>
        </w:rPr>
        <w:t>Tax administrations</w:t>
      </w:r>
      <w:r w:rsidR="00B6154F"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</w:p>
    <w:p w:rsidR="00784478" w:rsidRPr="00784478" w:rsidRDefault="00784478" w:rsidP="0078447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84478">
        <w:rPr>
          <w:rFonts w:ascii="Times New Roman" w:hAnsi="Times New Roman" w:cs="Times New Roman"/>
          <w:sz w:val="24"/>
          <w:szCs w:val="24"/>
          <w:lang w:val="az-Latn-AZ"/>
        </w:rPr>
        <w:t>1.</w:t>
      </w:r>
      <w:r w:rsidRPr="00784478">
        <w:rPr>
          <w:rFonts w:ascii="Times New Roman" w:hAnsi="Times New Roman" w:cs="Times New Roman"/>
          <w:sz w:val="24"/>
          <w:szCs w:val="24"/>
          <w:lang w:val="az-Latn-AZ"/>
        </w:rPr>
        <w:tab/>
        <w:t>What are the organizational structures in global tax authorities?</w:t>
      </w:r>
    </w:p>
    <w:p w:rsidR="00784478" w:rsidRPr="00784478" w:rsidRDefault="00784478" w:rsidP="0078447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84478">
        <w:rPr>
          <w:rFonts w:ascii="Times New Roman" w:hAnsi="Times New Roman" w:cs="Times New Roman"/>
          <w:sz w:val="24"/>
          <w:szCs w:val="24"/>
          <w:lang w:val="az-Latn-AZ"/>
        </w:rPr>
        <w:t>2.</w:t>
      </w:r>
      <w:r w:rsidRPr="00784478">
        <w:rPr>
          <w:rFonts w:ascii="Times New Roman" w:hAnsi="Times New Roman" w:cs="Times New Roman"/>
          <w:sz w:val="24"/>
          <w:szCs w:val="24"/>
          <w:lang w:val="az-Latn-AZ"/>
        </w:rPr>
        <w:tab/>
        <w:t>Please give information on existence of central body and its responsibilities.</w:t>
      </w:r>
    </w:p>
    <w:p w:rsidR="00784478" w:rsidRPr="00784478" w:rsidRDefault="00784478" w:rsidP="0078447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84478">
        <w:rPr>
          <w:rFonts w:ascii="Times New Roman" w:hAnsi="Times New Roman" w:cs="Times New Roman"/>
          <w:sz w:val="24"/>
          <w:szCs w:val="24"/>
          <w:lang w:val="az-Latn-AZ"/>
        </w:rPr>
        <w:t>3.</w:t>
      </w:r>
      <w:r w:rsidRPr="00784478">
        <w:rPr>
          <w:rFonts w:ascii="Times New Roman" w:hAnsi="Times New Roman" w:cs="Times New Roman"/>
          <w:sz w:val="24"/>
          <w:szCs w:val="24"/>
          <w:lang w:val="az-Latn-AZ"/>
        </w:rPr>
        <w:tab/>
        <w:t>Please describe main structure of the Ministry of Tax of Azerbaijan Republic.</w:t>
      </w:r>
    </w:p>
    <w:p w:rsidR="00784478" w:rsidRPr="00784478" w:rsidRDefault="00784478" w:rsidP="00784478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84478">
        <w:rPr>
          <w:rFonts w:ascii="Times New Roman" w:hAnsi="Times New Roman" w:cs="Times New Roman"/>
          <w:sz w:val="24"/>
          <w:szCs w:val="24"/>
          <w:lang w:val="az-Latn-AZ"/>
        </w:rPr>
        <w:t>4.</w:t>
      </w:r>
      <w:r w:rsidRPr="00784478">
        <w:rPr>
          <w:rFonts w:ascii="Times New Roman" w:hAnsi="Times New Roman" w:cs="Times New Roman"/>
          <w:sz w:val="24"/>
          <w:szCs w:val="24"/>
          <w:lang w:val="az-Latn-AZ"/>
        </w:rPr>
        <w:tab/>
        <w:t>What are the main authorities of local departments under the Ministry of Taxes of the Republic of Azerbaijan.</w:t>
      </w:r>
    </w:p>
    <w:p w:rsidR="00C405E1" w:rsidRPr="005908BB" w:rsidRDefault="00784478" w:rsidP="00784478">
      <w:pPr>
        <w:rPr>
          <w:lang w:val="az-Latn-AZ"/>
        </w:rPr>
      </w:pPr>
      <w:r w:rsidRPr="00784478">
        <w:rPr>
          <w:rFonts w:ascii="Times New Roman" w:hAnsi="Times New Roman" w:cs="Times New Roman"/>
          <w:sz w:val="24"/>
          <w:szCs w:val="24"/>
          <w:lang w:val="az-Latn-AZ"/>
        </w:rPr>
        <w:t>5.</w:t>
      </w:r>
      <w:r w:rsidRPr="00784478">
        <w:rPr>
          <w:rFonts w:ascii="Times New Roman" w:hAnsi="Times New Roman" w:cs="Times New Roman"/>
          <w:sz w:val="24"/>
          <w:szCs w:val="24"/>
          <w:lang w:val="az-Latn-AZ"/>
        </w:rPr>
        <w:tab/>
        <w:t>Please describe the role of the Ministry of Taxes in registration of legal entities.</w:t>
      </w:r>
    </w:p>
    <w:sectPr w:rsidR="00C405E1" w:rsidRPr="0059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BB"/>
    <w:rsid w:val="000048B8"/>
    <w:rsid w:val="000570A7"/>
    <w:rsid w:val="000E0254"/>
    <w:rsid w:val="001478B5"/>
    <w:rsid w:val="00200B71"/>
    <w:rsid w:val="002A78CA"/>
    <w:rsid w:val="002E71F1"/>
    <w:rsid w:val="003854D4"/>
    <w:rsid w:val="00441379"/>
    <w:rsid w:val="00584FA3"/>
    <w:rsid w:val="005908BB"/>
    <w:rsid w:val="006849E3"/>
    <w:rsid w:val="0073164E"/>
    <w:rsid w:val="00750151"/>
    <w:rsid w:val="007619E7"/>
    <w:rsid w:val="00762F1C"/>
    <w:rsid w:val="00784478"/>
    <w:rsid w:val="007940A1"/>
    <w:rsid w:val="00940C4E"/>
    <w:rsid w:val="00987B83"/>
    <w:rsid w:val="009D043A"/>
    <w:rsid w:val="00A622F7"/>
    <w:rsid w:val="00A92AC8"/>
    <w:rsid w:val="00AC3B0A"/>
    <w:rsid w:val="00B6154F"/>
    <w:rsid w:val="00C16847"/>
    <w:rsid w:val="00C405E1"/>
    <w:rsid w:val="00C95A15"/>
    <w:rsid w:val="00DC083D"/>
    <w:rsid w:val="00E21441"/>
    <w:rsid w:val="00E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99B0-1AB7-4E78-A294-BB5FE5CA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Narmin Hajiyeva</cp:lastModifiedBy>
  <cp:revision>29</cp:revision>
  <dcterms:created xsi:type="dcterms:W3CDTF">2017-10-16T10:53:00Z</dcterms:created>
  <dcterms:modified xsi:type="dcterms:W3CDTF">2017-12-25T08:29:00Z</dcterms:modified>
</cp:coreProperties>
</file>