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1A" w:rsidRDefault="00783B1A" w:rsidP="00BF69E1">
      <w:pPr>
        <w:pStyle w:val="a3"/>
        <w:rPr>
          <w:rFonts w:ascii="Calibri" w:hAnsi="Calibri"/>
          <w:color w:val="000000"/>
          <w:shd w:val="clear" w:color="auto" w:fill="FFFFFF"/>
        </w:rPr>
      </w:pPr>
      <w:proofErr w:type="spellStart"/>
      <w:r>
        <w:rPr>
          <w:rFonts w:ascii="Calibri" w:hAnsi="Calibri"/>
          <w:color w:val="000000"/>
          <w:shd w:val="clear" w:color="auto" w:fill="FFFFFF"/>
        </w:rPr>
        <w:t>Muhasibat</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ucotu</w:t>
      </w:r>
      <w:proofErr w:type="spellEnd"/>
      <w:r>
        <w:rPr>
          <w:rFonts w:ascii="Calibri" w:hAnsi="Calibri"/>
          <w:color w:val="000000"/>
          <w:shd w:val="clear" w:color="auto" w:fill="FFFFFF"/>
        </w:rPr>
        <w:t xml:space="preserve"> 75 </w:t>
      </w:r>
      <w:proofErr w:type="spellStart"/>
      <w:r>
        <w:rPr>
          <w:rFonts w:ascii="Calibri" w:hAnsi="Calibri"/>
          <w:color w:val="000000"/>
          <w:shd w:val="clear" w:color="auto" w:fill="FFFFFF"/>
        </w:rPr>
        <w:t>telebe</w:t>
      </w:r>
      <w:proofErr w:type="spellEnd"/>
      <w:r>
        <w:rPr>
          <w:rFonts w:ascii="Calibri" w:hAnsi="Calibri"/>
          <w:color w:val="000000"/>
          <w:shd w:val="clear" w:color="auto" w:fill="FFFFFF"/>
        </w:rPr>
        <w:t> </w:t>
      </w:r>
      <w:r>
        <w:rPr>
          <w:rFonts w:ascii="Calibri" w:hAnsi="Calibri"/>
          <w:color w:val="000000"/>
          <w:shd w:val="clear" w:color="auto" w:fill="FFFFFF"/>
        </w:rPr>
        <w:t>versiyasi</w:t>
      </w:r>
      <w:bookmarkStart w:id="0" w:name="_GoBack"/>
      <w:bookmarkEnd w:id="0"/>
    </w:p>
    <w:p w:rsidR="00783B1A" w:rsidRDefault="00783B1A" w:rsidP="00BF69E1">
      <w:pPr>
        <w:pStyle w:val="a3"/>
        <w:rPr>
          <w:color w:val="000000"/>
          <w:sz w:val="27"/>
          <w:szCs w:val="27"/>
        </w:rPr>
      </w:pPr>
      <w:proofErr w:type="spellStart"/>
      <w:r>
        <w:rPr>
          <w:rFonts w:ascii="Calibri" w:hAnsi="Calibri"/>
          <w:color w:val="000000"/>
          <w:shd w:val="clear" w:color="auto" w:fill="FFFFFF"/>
        </w:rPr>
        <w:t>Agil</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Azizov</w:t>
      </w:r>
      <w:proofErr w:type="spellEnd"/>
    </w:p>
    <w:p w:rsidR="00BF69E1" w:rsidRDefault="00BF69E1" w:rsidP="00BF69E1">
      <w:pPr>
        <w:pStyle w:val="a3"/>
        <w:rPr>
          <w:color w:val="000000"/>
          <w:sz w:val="27"/>
          <w:szCs w:val="27"/>
        </w:rPr>
      </w:pPr>
      <w:r>
        <w:rPr>
          <w:color w:val="000000"/>
          <w:sz w:val="27"/>
          <w:szCs w:val="27"/>
        </w:rPr>
        <w:t>Using the following info calculate the firm’s CFO</w:t>
      </w:r>
    </w:p>
    <w:p w:rsidR="00BF69E1" w:rsidRDefault="00BF69E1" w:rsidP="00BF69E1">
      <w:pPr>
        <w:pStyle w:val="a3"/>
        <w:rPr>
          <w:color w:val="000000"/>
          <w:sz w:val="27"/>
          <w:szCs w:val="27"/>
        </w:rPr>
      </w:pPr>
      <w:r>
        <w:rPr>
          <w:color w:val="000000"/>
          <w:sz w:val="27"/>
          <w:szCs w:val="27"/>
        </w:rPr>
        <w:t>2. Using the following info calculate CFO</w:t>
      </w:r>
    </w:p>
    <w:p w:rsidR="00BF69E1" w:rsidRDefault="00BF69E1" w:rsidP="00BF69E1">
      <w:pPr>
        <w:pStyle w:val="a3"/>
        <w:rPr>
          <w:color w:val="000000"/>
          <w:sz w:val="27"/>
          <w:szCs w:val="27"/>
        </w:rPr>
      </w:pPr>
      <w:r>
        <w:rPr>
          <w:color w:val="000000"/>
          <w:sz w:val="27"/>
          <w:szCs w:val="27"/>
        </w:rPr>
        <w:t>3. calculate the CFO and CFI.</w:t>
      </w:r>
    </w:p>
    <w:p w:rsidR="00BF69E1" w:rsidRDefault="00BF69E1" w:rsidP="00BF69E1">
      <w:pPr>
        <w:pStyle w:val="a3"/>
        <w:rPr>
          <w:color w:val="000000"/>
          <w:sz w:val="27"/>
          <w:szCs w:val="27"/>
        </w:rPr>
      </w:pPr>
      <w:r>
        <w:rPr>
          <w:color w:val="000000"/>
          <w:sz w:val="27"/>
          <w:szCs w:val="27"/>
        </w:rPr>
        <w:t>4. The figure for equity at the end of the period is:</w:t>
      </w:r>
    </w:p>
    <w:p w:rsidR="00BF69E1" w:rsidRDefault="00BF69E1" w:rsidP="00BF69E1">
      <w:pPr>
        <w:pStyle w:val="a3"/>
        <w:rPr>
          <w:color w:val="000000"/>
          <w:sz w:val="27"/>
          <w:szCs w:val="27"/>
        </w:rPr>
      </w:pPr>
      <w:r>
        <w:rPr>
          <w:color w:val="000000"/>
          <w:sz w:val="27"/>
          <w:szCs w:val="27"/>
        </w:rPr>
        <w:t>5. The value of insurance in IS</w:t>
      </w:r>
    </w:p>
    <w:p w:rsidR="00BF69E1" w:rsidRDefault="00BF69E1" w:rsidP="00BF69E1">
      <w:pPr>
        <w:pStyle w:val="a3"/>
        <w:rPr>
          <w:color w:val="000000"/>
          <w:sz w:val="27"/>
          <w:szCs w:val="27"/>
        </w:rPr>
      </w:pPr>
      <w:r>
        <w:rPr>
          <w:color w:val="000000"/>
          <w:sz w:val="27"/>
          <w:szCs w:val="27"/>
        </w:rPr>
        <w:t>6. The value of Sales?</w:t>
      </w:r>
    </w:p>
    <w:p w:rsidR="00BF69E1" w:rsidRDefault="00BF69E1" w:rsidP="00BF69E1">
      <w:pPr>
        <w:pStyle w:val="a3"/>
        <w:rPr>
          <w:color w:val="000000"/>
          <w:sz w:val="27"/>
          <w:szCs w:val="27"/>
        </w:rPr>
      </w:pPr>
      <w:r>
        <w:rPr>
          <w:color w:val="000000"/>
          <w:sz w:val="27"/>
          <w:szCs w:val="27"/>
        </w:rPr>
        <w:t>7. Calculate the profit by given figures?</w:t>
      </w:r>
    </w:p>
    <w:p w:rsidR="00BF69E1" w:rsidRDefault="00BF69E1" w:rsidP="00BF69E1">
      <w:pPr>
        <w:pStyle w:val="a3"/>
        <w:rPr>
          <w:color w:val="000000"/>
          <w:sz w:val="27"/>
          <w:szCs w:val="27"/>
        </w:rPr>
      </w:pPr>
      <w:r>
        <w:rPr>
          <w:color w:val="000000"/>
          <w:sz w:val="27"/>
          <w:szCs w:val="27"/>
        </w:rPr>
        <w:t>8. Calculate the accrued adjustment and find the effect on financial statements</w:t>
      </w:r>
    </w:p>
    <w:p w:rsidR="00BF69E1" w:rsidRDefault="00BF69E1" w:rsidP="00BF69E1">
      <w:pPr>
        <w:pStyle w:val="a3"/>
        <w:rPr>
          <w:color w:val="000000"/>
          <w:sz w:val="27"/>
          <w:szCs w:val="27"/>
        </w:rPr>
      </w:pPr>
      <w:r>
        <w:rPr>
          <w:color w:val="000000"/>
          <w:sz w:val="27"/>
          <w:szCs w:val="27"/>
        </w:rPr>
        <w:t>9. Calculate the value of inventory by FIFO?</w:t>
      </w:r>
    </w:p>
    <w:p w:rsidR="00BF69E1" w:rsidRDefault="00BF69E1" w:rsidP="00BF69E1">
      <w:pPr>
        <w:pStyle w:val="a3"/>
        <w:rPr>
          <w:color w:val="000000"/>
          <w:sz w:val="27"/>
          <w:szCs w:val="27"/>
        </w:rPr>
      </w:pPr>
      <w:r>
        <w:rPr>
          <w:color w:val="000000"/>
          <w:sz w:val="27"/>
          <w:szCs w:val="27"/>
        </w:rPr>
        <w:t>10. The NBV of asset</w:t>
      </w:r>
    </w:p>
    <w:p w:rsidR="00BF69E1" w:rsidRDefault="00BF69E1" w:rsidP="00BF69E1">
      <w:pPr>
        <w:pStyle w:val="a3"/>
        <w:rPr>
          <w:color w:val="000000"/>
          <w:sz w:val="27"/>
          <w:szCs w:val="27"/>
        </w:rPr>
      </w:pPr>
      <w:r>
        <w:rPr>
          <w:color w:val="000000"/>
          <w:sz w:val="27"/>
          <w:szCs w:val="27"/>
        </w:rPr>
        <w:t xml:space="preserve">11. What were The company’s return on equity for the </w:t>
      </w:r>
      <w:proofErr w:type="gramStart"/>
      <w:r>
        <w:rPr>
          <w:color w:val="000000"/>
          <w:sz w:val="27"/>
          <w:szCs w:val="27"/>
        </w:rPr>
        <w:t>period ?</w:t>
      </w:r>
      <w:proofErr w:type="gramEnd"/>
    </w:p>
    <w:p w:rsidR="00BF69E1" w:rsidRDefault="00BF69E1" w:rsidP="00BF69E1">
      <w:pPr>
        <w:pStyle w:val="a3"/>
        <w:rPr>
          <w:color w:val="000000"/>
          <w:sz w:val="27"/>
          <w:szCs w:val="27"/>
        </w:rPr>
      </w:pPr>
      <w:r>
        <w:rPr>
          <w:color w:val="000000"/>
          <w:sz w:val="27"/>
          <w:szCs w:val="27"/>
        </w:rPr>
        <w:t>12. The correct net profit for the year is:</w:t>
      </w:r>
    </w:p>
    <w:p w:rsidR="00BF69E1" w:rsidRDefault="00BF69E1" w:rsidP="00BF69E1">
      <w:pPr>
        <w:pStyle w:val="a3"/>
        <w:rPr>
          <w:color w:val="000000"/>
          <w:sz w:val="27"/>
          <w:szCs w:val="27"/>
        </w:rPr>
      </w:pPr>
      <w:r>
        <w:rPr>
          <w:color w:val="000000"/>
          <w:sz w:val="27"/>
          <w:szCs w:val="27"/>
        </w:rPr>
        <w:t>13. The value of each items of balance sheet by the given figures</w:t>
      </w:r>
    </w:p>
    <w:p w:rsidR="00BF69E1" w:rsidRDefault="00BF69E1" w:rsidP="00BF69E1">
      <w:pPr>
        <w:pStyle w:val="a3"/>
        <w:rPr>
          <w:color w:val="000000"/>
          <w:sz w:val="27"/>
          <w:szCs w:val="27"/>
        </w:rPr>
      </w:pPr>
      <w:r>
        <w:rPr>
          <w:color w:val="000000"/>
          <w:sz w:val="27"/>
          <w:szCs w:val="27"/>
        </w:rPr>
        <w:t>14. Given the following information calculate CFO</w:t>
      </w:r>
    </w:p>
    <w:p w:rsidR="00BF69E1" w:rsidRDefault="00BF69E1" w:rsidP="00BF69E1">
      <w:pPr>
        <w:pStyle w:val="a3"/>
        <w:rPr>
          <w:color w:val="000000"/>
          <w:sz w:val="27"/>
          <w:szCs w:val="27"/>
        </w:rPr>
      </w:pPr>
      <w:r>
        <w:rPr>
          <w:color w:val="000000"/>
          <w:sz w:val="27"/>
          <w:szCs w:val="27"/>
        </w:rPr>
        <w:t>15. The value of CFI and CFF?</w:t>
      </w:r>
    </w:p>
    <w:p w:rsidR="00BF69E1" w:rsidRDefault="00BF69E1" w:rsidP="00BF69E1">
      <w:pPr>
        <w:pStyle w:val="a3"/>
        <w:rPr>
          <w:color w:val="000000"/>
          <w:sz w:val="27"/>
          <w:szCs w:val="27"/>
        </w:rPr>
      </w:pPr>
      <w:r>
        <w:rPr>
          <w:color w:val="000000"/>
          <w:sz w:val="27"/>
          <w:szCs w:val="27"/>
        </w:rPr>
        <w:t>16. The value of equity?</w:t>
      </w:r>
    </w:p>
    <w:p w:rsidR="00BF69E1" w:rsidRDefault="00BF69E1" w:rsidP="00BF69E1">
      <w:pPr>
        <w:pStyle w:val="a3"/>
        <w:rPr>
          <w:color w:val="000000"/>
          <w:sz w:val="27"/>
          <w:szCs w:val="27"/>
        </w:rPr>
      </w:pPr>
      <w:r>
        <w:rPr>
          <w:color w:val="000000"/>
          <w:sz w:val="27"/>
          <w:szCs w:val="27"/>
        </w:rPr>
        <w:t>17. Calculate CFF</w:t>
      </w:r>
    </w:p>
    <w:p w:rsidR="00BF69E1" w:rsidRDefault="00BF69E1" w:rsidP="00BF69E1">
      <w:pPr>
        <w:pStyle w:val="a3"/>
        <w:rPr>
          <w:color w:val="000000"/>
          <w:sz w:val="27"/>
          <w:szCs w:val="27"/>
        </w:rPr>
      </w:pPr>
      <w:r>
        <w:rPr>
          <w:color w:val="000000"/>
          <w:sz w:val="27"/>
          <w:szCs w:val="27"/>
        </w:rPr>
        <w:t>18. What was the profit for the year?</w:t>
      </w:r>
    </w:p>
    <w:p w:rsidR="00BF69E1" w:rsidRDefault="00BF69E1" w:rsidP="00BF69E1">
      <w:pPr>
        <w:pStyle w:val="a3"/>
        <w:rPr>
          <w:color w:val="000000"/>
          <w:sz w:val="27"/>
          <w:szCs w:val="27"/>
        </w:rPr>
      </w:pPr>
      <w:r>
        <w:rPr>
          <w:color w:val="000000"/>
          <w:sz w:val="27"/>
          <w:szCs w:val="27"/>
        </w:rPr>
        <w:t>19. What was the company’s gross profit?</w:t>
      </w:r>
    </w:p>
    <w:p w:rsidR="00BF69E1" w:rsidRDefault="00BF69E1" w:rsidP="00BF69E1">
      <w:pPr>
        <w:pStyle w:val="a3"/>
        <w:rPr>
          <w:color w:val="000000"/>
          <w:sz w:val="27"/>
          <w:szCs w:val="27"/>
        </w:rPr>
      </w:pPr>
      <w:r>
        <w:rPr>
          <w:color w:val="000000"/>
          <w:sz w:val="27"/>
          <w:szCs w:val="27"/>
        </w:rPr>
        <w:t>20. Clearly describe The objective of IAS 7 Statement of cash flows</w:t>
      </w:r>
    </w:p>
    <w:p w:rsidR="00BF69E1" w:rsidRDefault="00BF69E1" w:rsidP="00BF69E1">
      <w:pPr>
        <w:pStyle w:val="a3"/>
        <w:rPr>
          <w:color w:val="000000"/>
          <w:sz w:val="27"/>
          <w:szCs w:val="27"/>
        </w:rPr>
      </w:pPr>
      <w:r>
        <w:rPr>
          <w:color w:val="000000"/>
          <w:sz w:val="27"/>
          <w:szCs w:val="27"/>
        </w:rPr>
        <w:lastRenderedPageBreak/>
        <w:t>21. Describe the methods of CFS</w:t>
      </w:r>
    </w:p>
    <w:p w:rsidR="00BF69E1" w:rsidRDefault="00BF69E1" w:rsidP="00BF69E1">
      <w:pPr>
        <w:pStyle w:val="a3"/>
        <w:rPr>
          <w:color w:val="000000"/>
          <w:sz w:val="27"/>
          <w:szCs w:val="27"/>
        </w:rPr>
      </w:pPr>
      <w:r>
        <w:rPr>
          <w:color w:val="000000"/>
          <w:sz w:val="27"/>
          <w:szCs w:val="27"/>
        </w:rPr>
        <w:t>22. Describe and give an example for liquidity ratio</w:t>
      </w:r>
    </w:p>
    <w:p w:rsidR="00BF69E1" w:rsidRDefault="00BF69E1" w:rsidP="00BF69E1">
      <w:pPr>
        <w:pStyle w:val="a3"/>
        <w:rPr>
          <w:color w:val="000000"/>
          <w:sz w:val="27"/>
          <w:szCs w:val="27"/>
        </w:rPr>
      </w:pPr>
      <w:r>
        <w:rPr>
          <w:color w:val="000000"/>
          <w:sz w:val="27"/>
          <w:szCs w:val="27"/>
        </w:rPr>
        <w:t>23. Describe and give an example about solvency ratio</w:t>
      </w:r>
    </w:p>
    <w:p w:rsidR="00BF69E1" w:rsidRDefault="00BF69E1" w:rsidP="00BF69E1">
      <w:pPr>
        <w:pStyle w:val="a3"/>
        <w:rPr>
          <w:color w:val="000000"/>
          <w:sz w:val="27"/>
          <w:szCs w:val="27"/>
        </w:rPr>
      </w:pPr>
      <w:r>
        <w:rPr>
          <w:color w:val="000000"/>
          <w:sz w:val="27"/>
          <w:szCs w:val="27"/>
        </w:rPr>
        <w:t xml:space="preserve">24. Describe and give </w:t>
      </w:r>
      <w:proofErr w:type="spellStart"/>
      <w:r>
        <w:rPr>
          <w:color w:val="000000"/>
          <w:sz w:val="27"/>
          <w:szCs w:val="27"/>
        </w:rPr>
        <w:t>and</w:t>
      </w:r>
      <w:proofErr w:type="spellEnd"/>
      <w:r>
        <w:rPr>
          <w:color w:val="000000"/>
          <w:sz w:val="27"/>
          <w:szCs w:val="27"/>
        </w:rPr>
        <w:t xml:space="preserve"> example Gearing ratio</w:t>
      </w:r>
    </w:p>
    <w:p w:rsidR="00BF69E1" w:rsidRDefault="00BF69E1" w:rsidP="00BF69E1">
      <w:pPr>
        <w:pStyle w:val="a3"/>
        <w:rPr>
          <w:color w:val="000000"/>
          <w:sz w:val="27"/>
          <w:szCs w:val="27"/>
        </w:rPr>
      </w:pPr>
      <w:r>
        <w:rPr>
          <w:color w:val="000000"/>
          <w:sz w:val="27"/>
          <w:szCs w:val="27"/>
        </w:rPr>
        <w:t>25. Describe the steps of Financial Statement analyses</w:t>
      </w:r>
    </w:p>
    <w:p w:rsidR="00BF69E1" w:rsidRDefault="00BF69E1" w:rsidP="00BF69E1">
      <w:pPr>
        <w:pStyle w:val="a3"/>
        <w:rPr>
          <w:color w:val="000000"/>
          <w:sz w:val="27"/>
          <w:szCs w:val="27"/>
        </w:rPr>
      </w:pPr>
      <w:r>
        <w:rPr>
          <w:color w:val="000000"/>
          <w:sz w:val="27"/>
          <w:szCs w:val="27"/>
        </w:rPr>
        <w:t xml:space="preserve">Explain the </w:t>
      </w:r>
      <w:proofErr w:type="spellStart"/>
      <w:r>
        <w:rPr>
          <w:color w:val="000000"/>
          <w:sz w:val="27"/>
          <w:szCs w:val="27"/>
        </w:rPr>
        <w:t>defination</w:t>
      </w:r>
      <w:proofErr w:type="spellEnd"/>
      <w:r>
        <w:rPr>
          <w:color w:val="000000"/>
          <w:sz w:val="27"/>
          <w:szCs w:val="27"/>
        </w:rPr>
        <w:t xml:space="preserve"> for </w:t>
      </w:r>
      <w:proofErr w:type="spellStart"/>
      <w:r>
        <w:rPr>
          <w:color w:val="000000"/>
          <w:sz w:val="27"/>
          <w:szCs w:val="27"/>
        </w:rPr>
        <w:t>prepamyment</w:t>
      </w:r>
      <w:proofErr w:type="spellEnd"/>
      <w:r>
        <w:rPr>
          <w:color w:val="000000"/>
          <w:sz w:val="27"/>
          <w:szCs w:val="27"/>
        </w:rPr>
        <w:t xml:space="preserve"> and discuss the Differences between accrual and prepayment</w:t>
      </w:r>
    </w:p>
    <w:p w:rsidR="00BF69E1" w:rsidRDefault="00BF69E1" w:rsidP="00BF69E1">
      <w:pPr>
        <w:pStyle w:val="a3"/>
        <w:rPr>
          <w:color w:val="000000"/>
          <w:sz w:val="27"/>
          <w:szCs w:val="27"/>
        </w:rPr>
      </w:pPr>
      <w:r>
        <w:rPr>
          <w:color w:val="000000"/>
          <w:sz w:val="27"/>
          <w:szCs w:val="27"/>
        </w:rPr>
        <w:t>2. Describe the depreciation methods</w:t>
      </w:r>
    </w:p>
    <w:p w:rsidR="00BF69E1" w:rsidRDefault="00BF69E1" w:rsidP="00BF69E1">
      <w:pPr>
        <w:pStyle w:val="a3"/>
        <w:rPr>
          <w:color w:val="000000"/>
          <w:sz w:val="27"/>
          <w:szCs w:val="27"/>
        </w:rPr>
      </w:pPr>
      <w:r>
        <w:rPr>
          <w:color w:val="000000"/>
          <w:sz w:val="27"/>
          <w:szCs w:val="27"/>
        </w:rPr>
        <w:t>3. Difference between accruals and trade accounts payables</w:t>
      </w:r>
    </w:p>
    <w:p w:rsidR="00BF69E1" w:rsidRDefault="00BF69E1" w:rsidP="00BF69E1">
      <w:pPr>
        <w:pStyle w:val="a3"/>
        <w:rPr>
          <w:color w:val="000000"/>
          <w:sz w:val="27"/>
          <w:szCs w:val="27"/>
        </w:rPr>
      </w:pPr>
      <w:r>
        <w:rPr>
          <w:color w:val="000000"/>
          <w:sz w:val="27"/>
          <w:szCs w:val="27"/>
        </w:rPr>
        <w:t>4. According to the International Accounting Standards Board’s (IASB) Framework what is an objective of financial statements?</w:t>
      </w:r>
    </w:p>
    <w:p w:rsidR="00BF69E1" w:rsidRDefault="00BF69E1" w:rsidP="00BF69E1">
      <w:pPr>
        <w:pStyle w:val="a3"/>
        <w:rPr>
          <w:color w:val="000000"/>
          <w:sz w:val="27"/>
          <w:szCs w:val="27"/>
        </w:rPr>
      </w:pPr>
      <w:r>
        <w:rPr>
          <w:color w:val="000000"/>
          <w:sz w:val="27"/>
          <w:szCs w:val="27"/>
        </w:rPr>
        <w:t>5. Briefly explain the bad debt and provision for bad debt and describe The differences between irrecoverable debt and allowance for receivable</w:t>
      </w:r>
    </w:p>
    <w:p w:rsidR="00BF69E1" w:rsidRDefault="00BF69E1" w:rsidP="00BF69E1">
      <w:pPr>
        <w:pStyle w:val="a3"/>
        <w:rPr>
          <w:color w:val="000000"/>
          <w:sz w:val="27"/>
          <w:szCs w:val="27"/>
        </w:rPr>
      </w:pPr>
      <w:r>
        <w:rPr>
          <w:color w:val="000000"/>
          <w:sz w:val="27"/>
          <w:szCs w:val="27"/>
        </w:rPr>
        <w:t xml:space="preserve">6. </w:t>
      </w:r>
      <w:proofErr w:type="spellStart"/>
      <w:r>
        <w:rPr>
          <w:color w:val="000000"/>
          <w:sz w:val="27"/>
          <w:szCs w:val="27"/>
        </w:rPr>
        <w:t>Recognise</w:t>
      </w:r>
      <w:proofErr w:type="spellEnd"/>
      <w:r>
        <w:rPr>
          <w:color w:val="000000"/>
          <w:sz w:val="27"/>
          <w:szCs w:val="27"/>
        </w:rPr>
        <w:t xml:space="preserve"> the difference between current and non-current assets</w:t>
      </w:r>
    </w:p>
    <w:p w:rsidR="00BF69E1" w:rsidRDefault="00BF69E1" w:rsidP="00BF69E1">
      <w:pPr>
        <w:pStyle w:val="a3"/>
        <w:rPr>
          <w:color w:val="000000"/>
          <w:sz w:val="27"/>
          <w:szCs w:val="27"/>
        </w:rPr>
      </w:pPr>
      <w:r>
        <w:rPr>
          <w:color w:val="000000"/>
          <w:sz w:val="27"/>
          <w:szCs w:val="27"/>
        </w:rPr>
        <w:t>7. Classify expenditure as capital or revenue expenditure</w:t>
      </w:r>
    </w:p>
    <w:p w:rsidR="00BF69E1" w:rsidRDefault="00BF69E1" w:rsidP="00BF69E1">
      <w:pPr>
        <w:pStyle w:val="a3"/>
        <w:rPr>
          <w:color w:val="000000"/>
          <w:sz w:val="27"/>
          <w:szCs w:val="27"/>
        </w:rPr>
      </w:pPr>
      <w:r>
        <w:rPr>
          <w:color w:val="000000"/>
          <w:sz w:val="27"/>
          <w:szCs w:val="27"/>
        </w:rPr>
        <w:t>8. Describe IAS 16 Property, plant and equipment</w:t>
      </w:r>
    </w:p>
    <w:p w:rsidR="00BF69E1" w:rsidRDefault="00BF69E1" w:rsidP="00BF69E1">
      <w:pPr>
        <w:pStyle w:val="a3"/>
        <w:rPr>
          <w:color w:val="000000"/>
          <w:sz w:val="27"/>
          <w:szCs w:val="27"/>
        </w:rPr>
      </w:pPr>
      <w:r>
        <w:rPr>
          <w:color w:val="000000"/>
          <w:sz w:val="27"/>
          <w:szCs w:val="27"/>
        </w:rPr>
        <w:t>9. What figure should appear in the income statement for doubtful debts</w:t>
      </w:r>
    </w:p>
    <w:p w:rsidR="00BF69E1" w:rsidRDefault="00BF69E1" w:rsidP="00BF69E1">
      <w:pPr>
        <w:pStyle w:val="a3"/>
        <w:rPr>
          <w:color w:val="000000"/>
          <w:sz w:val="27"/>
          <w:szCs w:val="27"/>
        </w:rPr>
      </w:pPr>
      <w:r>
        <w:rPr>
          <w:color w:val="000000"/>
          <w:sz w:val="27"/>
          <w:szCs w:val="27"/>
        </w:rPr>
        <w:t>10. correct value for closing inventory at that date appearing in the statement of financial position</w:t>
      </w:r>
    </w:p>
    <w:p w:rsidR="00BF69E1" w:rsidRDefault="00BF69E1" w:rsidP="00BF69E1">
      <w:pPr>
        <w:pStyle w:val="a3"/>
        <w:rPr>
          <w:color w:val="000000"/>
          <w:sz w:val="27"/>
          <w:szCs w:val="27"/>
        </w:rPr>
      </w:pPr>
      <w:r>
        <w:rPr>
          <w:color w:val="000000"/>
          <w:sz w:val="27"/>
          <w:szCs w:val="27"/>
        </w:rPr>
        <w:t>11. Prepare (</w:t>
      </w:r>
      <w:proofErr w:type="spellStart"/>
      <w:r>
        <w:rPr>
          <w:color w:val="000000"/>
          <w:sz w:val="27"/>
          <w:szCs w:val="27"/>
        </w:rPr>
        <w:t>i</w:t>
      </w:r>
      <w:proofErr w:type="spellEnd"/>
      <w:r>
        <w:rPr>
          <w:color w:val="000000"/>
          <w:sz w:val="27"/>
          <w:szCs w:val="27"/>
        </w:rPr>
        <w:t>) a profit and loss account for the company for the year ended</w:t>
      </w:r>
    </w:p>
    <w:p w:rsidR="00BF69E1" w:rsidRDefault="00BF69E1" w:rsidP="00BF69E1">
      <w:pPr>
        <w:pStyle w:val="a3"/>
        <w:rPr>
          <w:color w:val="000000"/>
          <w:sz w:val="27"/>
          <w:szCs w:val="27"/>
        </w:rPr>
      </w:pPr>
      <w:r>
        <w:rPr>
          <w:color w:val="000000"/>
          <w:sz w:val="27"/>
          <w:szCs w:val="27"/>
        </w:rPr>
        <w:t>12. Prepare (</w:t>
      </w:r>
      <w:proofErr w:type="spellStart"/>
      <w:r>
        <w:rPr>
          <w:color w:val="000000"/>
          <w:sz w:val="27"/>
          <w:szCs w:val="27"/>
        </w:rPr>
        <w:t>i</w:t>
      </w:r>
      <w:proofErr w:type="spellEnd"/>
      <w:r>
        <w:rPr>
          <w:color w:val="000000"/>
          <w:sz w:val="27"/>
          <w:szCs w:val="27"/>
        </w:rPr>
        <w:t>) Statement of financial position for the company for the year ended</w:t>
      </w:r>
    </w:p>
    <w:p w:rsidR="00BF69E1" w:rsidRDefault="00BF69E1" w:rsidP="00BF69E1">
      <w:pPr>
        <w:pStyle w:val="a3"/>
        <w:rPr>
          <w:color w:val="000000"/>
          <w:sz w:val="27"/>
          <w:szCs w:val="27"/>
        </w:rPr>
      </w:pPr>
      <w:r>
        <w:rPr>
          <w:color w:val="000000"/>
          <w:sz w:val="27"/>
          <w:szCs w:val="27"/>
        </w:rPr>
        <w:t>13. Prepare (</w:t>
      </w:r>
      <w:proofErr w:type="spellStart"/>
      <w:r>
        <w:rPr>
          <w:color w:val="000000"/>
          <w:sz w:val="27"/>
          <w:szCs w:val="27"/>
        </w:rPr>
        <w:t>i</w:t>
      </w:r>
      <w:proofErr w:type="spellEnd"/>
      <w:r>
        <w:rPr>
          <w:color w:val="000000"/>
          <w:sz w:val="27"/>
          <w:szCs w:val="27"/>
        </w:rPr>
        <w:t>) a profit and loss account for the company for the year ended</w:t>
      </w:r>
    </w:p>
    <w:p w:rsidR="00BF69E1" w:rsidRDefault="00BF69E1" w:rsidP="00BF69E1">
      <w:pPr>
        <w:pStyle w:val="a3"/>
        <w:rPr>
          <w:color w:val="000000"/>
          <w:sz w:val="27"/>
          <w:szCs w:val="27"/>
        </w:rPr>
      </w:pPr>
      <w:proofErr w:type="gramStart"/>
      <w:r>
        <w:rPr>
          <w:color w:val="000000"/>
          <w:sz w:val="27"/>
          <w:szCs w:val="27"/>
        </w:rPr>
        <w:t>14. .</w:t>
      </w:r>
      <w:proofErr w:type="gramEnd"/>
      <w:r>
        <w:rPr>
          <w:color w:val="000000"/>
          <w:sz w:val="27"/>
          <w:szCs w:val="27"/>
        </w:rPr>
        <w:t xml:space="preserve"> Prepare (</w:t>
      </w:r>
      <w:proofErr w:type="spellStart"/>
      <w:r>
        <w:rPr>
          <w:color w:val="000000"/>
          <w:sz w:val="27"/>
          <w:szCs w:val="27"/>
        </w:rPr>
        <w:t>i</w:t>
      </w:r>
      <w:proofErr w:type="spellEnd"/>
      <w:r>
        <w:rPr>
          <w:color w:val="000000"/>
          <w:sz w:val="27"/>
          <w:szCs w:val="27"/>
        </w:rPr>
        <w:t xml:space="preserve">) Statement of financial position for the company for the year ended </w:t>
      </w:r>
    </w:p>
    <w:p w:rsidR="00BF69E1" w:rsidRDefault="00BF69E1" w:rsidP="00BF69E1">
      <w:pPr>
        <w:pStyle w:val="a3"/>
        <w:rPr>
          <w:color w:val="000000"/>
          <w:sz w:val="27"/>
          <w:szCs w:val="27"/>
        </w:rPr>
      </w:pPr>
      <w:r>
        <w:rPr>
          <w:color w:val="000000"/>
          <w:sz w:val="27"/>
          <w:szCs w:val="27"/>
        </w:rPr>
        <w:t>15. Prepare (</w:t>
      </w:r>
      <w:proofErr w:type="spellStart"/>
      <w:r>
        <w:rPr>
          <w:color w:val="000000"/>
          <w:sz w:val="27"/>
          <w:szCs w:val="27"/>
        </w:rPr>
        <w:t>i</w:t>
      </w:r>
      <w:proofErr w:type="spellEnd"/>
      <w:r>
        <w:rPr>
          <w:color w:val="000000"/>
          <w:sz w:val="27"/>
          <w:szCs w:val="27"/>
        </w:rPr>
        <w:t>) a profit and loss account for the company for the year ended</w:t>
      </w:r>
    </w:p>
    <w:p w:rsidR="00BF69E1" w:rsidRDefault="00BF69E1" w:rsidP="00BF69E1">
      <w:pPr>
        <w:pStyle w:val="a3"/>
        <w:rPr>
          <w:color w:val="000000"/>
          <w:sz w:val="27"/>
          <w:szCs w:val="27"/>
        </w:rPr>
      </w:pPr>
      <w:proofErr w:type="gramStart"/>
      <w:r>
        <w:rPr>
          <w:color w:val="000000"/>
          <w:sz w:val="27"/>
          <w:szCs w:val="27"/>
        </w:rPr>
        <w:lastRenderedPageBreak/>
        <w:t>16. .</w:t>
      </w:r>
      <w:proofErr w:type="gramEnd"/>
      <w:r>
        <w:rPr>
          <w:color w:val="000000"/>
          <w:sz w:val="27"/>
          <w:szCs w:val="27"/>
        </w:rPr>
        <w:t xml:space="preserve"> Prepare (</w:t>
      </w:r>
      <w:proofErr w:type="spellStart"/>
      <w:r>
        <w:rPr>
          <w:color w:val="000000"/>
          <w:sz w:val="27"/>
          <w:szCs w:val="27"/>
        </w:rPr>
        <w:t>i</w:t>
      </w:r>
      <w:proofErr w:type="spellEnd"/>
      <w:r>
        <w:rPr>
          <w:color w:val="000000"/>
          <w:sz w:val="27"/>
          <w:szCs w:val="27"/>
        </w:rPr>
        <w:t xml:space="preserve">) Statement of financial position for the company for the year ended </w:t>
      </w:r>
    </w:p>
    <w:p w:rsidR="00BF69E1" w:rsidRDefault="00BF69E1" w:rsidP="00BF69E1">
      <w:pPr>
        <w:pStyle w:val="a3"/>
        <w:rPr>
          <w:color w:val="000000"/>
          <w:sz w:val="27"/>
          <w:szCs w:val="27"/>
        </w:rPr>
      </w:pPr>
      <w:r>
        <w:rPr>
          <w:color w:val="000000"/>
          <w:sz w:val="27"/>
          <w:szCs w:val="27"/>
        </w:rPr>
        <w:t>17. Prepare (</w:t>
      </w:r>
      <w:proofErr w:type="spellStart"/>
      <w:r>
        <w:rPr>
          <w:color w:val="000000"/>
          <w:sz w:val="27"/>
          <w:szCs w:val="27"/>
        </w:rPr>
        <w:t>i</w:t>
      </w:r>
      <w:proofErr w:type="spellEnd"/>
      <w:r>
        <w:rPr>
          <w:color w:val="000000"/>
          <w:sz w:val="27"/>
          <w:szCs w:val="27"/>
        </w:rPr>
        <w:t>) a profit and loss account for the company for the year ended</w:t>
      </w:r>
    </w:p>
    <w:p w:rsidR="00BF69E1" w:rsidRDefault="00BF69E1" w:rsidP="00BF69E1">
      <w:pPr>
        <w:pStyle w:val="a3"/>
        <w:rPr>
          <w:color w:val="000000"/>
          <w:sz w:val="27"/>
          <w:szCs w:val="27"/>
        </w:rPr>
      </w:pPr>
      <w:proofErr w:type="gramStart"/>
      <w:r>
        <w:rPr>
          <w:color w:val="000000"/>
          <w:sz w:val="27"/>
          <w:szCs w:val="27"/>
        </w:rPr>
        <w:t>18. .</w:t>
      </w:r>
      <w:proofErr w:type="gramEnd"/>
      <w:r>
        <w:rPr>
          <w:color w:val="000000"/>
          <w:sz w:val="27"/>
          <w:szCs w:val="27"/>
        </w:rPr>
        <w:t xml:space="preserve"> Prepare (</w:t>
      </w:r>
      <w:proofErr w:type="spellStart"/>
      <w:r>
        <w:rPr>
          <w:color w:val="000000"/>
          <w:sz w:val="27"/>
          <w:szCs w:val="27"/>
        </w:rPr>
        <w:t>i</w:t>
      </w:r>
      <w:proofErr w:type="spellEnd"/>
      <w:r>
        <w:rPr>
          <w:color w:val="000000"/>
          <w:sz w:val="27"/>
          <w:szCs w:val="27"/>
        </w:rPr>
        <w:t xml:space="preserve">) Statement of financial position for the company for the year ended </w:t>
      </w:r>
    </w:p>
    <w:p w:rsidR="00BF69E1" w:rsidRDefault="00BF69E1" w:rsidP="00BF69E1">
      <w:pPr>
        <w:pStyle w:val="a3"/>
        <w:rPr>
          <w:color w:val="000000"/>
          <w:sz w:val="27"/>
          <w:szCs w:val="27"/>
        </w:rPr>
      </w:pPr>
      <w:r>
        <w:rPr>
          <w:color w:val="000000"/>
          <w:sz w:val="27"/>
          <w:szCs w:val="27"/>
        </w:rPr>
        <w:t>19. What figure should be included in profit and loss statement</w:t>
      </w:r>
    </w:p>
    <w:p w:rsidR="00BF69E1" w:rsidRDefault="00BF69E1" w:rsidP="00BF69E1">
      <w:pPr>
        <w:pStyle w:val="a3"/>
        <w:rPr>
          <w:color w:val="000000"/>
          <w:sz w:val="27"/>
          <w:szCs w:val="27"/>
        </w:rPr>
      </w:pPr>
      <w:r>
        <w:rPr>
          <w:color w:val="000000"/>
          <w:sz w:val="27"/>
          <w:szCs w:val="27"/>
        </w:rPr>
        <w:t>20. The value of inventory</w:t>
      </w:r>
    </w:p>
    <w:p w:rsidR="00BF69E1" w:rsidRDefault="00BF69E1" w:rsidP="00BF69E1">
      <w:pPr>
        <w:pStyle w:val="a3"/>
        <w:rPr>
          <w:color w:val="000000"/>
          <w:sz w:val="27"/>
          <w:szCs w:val="27"/>
        </w:rPr>
      </w:pPr>
      <w:r>
        <w:rPr>
          <w:color w:val="000000"/>
          <w:sz w:val="27"/>
          <w:szCs w:val="27"/>
        </w:rPr>
        <w:t>21. receivables balance as at 31 December 20xx</w:t>
      </w:r>
    </w:p>
    <w:p w:rsidR="00BF69E1" w:rsidRDefault="00BF69E1" w:rsidP="00BF69E1">
      <w:pPr>
        <w:pStyle w:val="a3"/>
        <w:rPr>
          <w:color w:val="000000"/>
          <w:sz w:val="27"/>
          <w:szCs w:val="27"/>
        </w:rPr>
      </w:pPr>
      <w:r>
        <w:rPr>
          <w:color w:val="000000"/>
          <w:sz w:val="27"/>
          <w:szCs w:val="27"/>
        </w:rPr>
        <w:t>22. Sales figure</w:t>
      </w:r>
    </w:p>
    <w:p w:rsidR="00BF69E1" w:rsidRDefault="00BF69E1" w:rsidP="00BF69E1">
      <w:pPr>
        <w:pStyle w:val="a3"/>
        <w:rPr>
          <w:color w:val="000000"/>
          <w:sz w:val="27"/>
          <w:szCs w:val="27"/>
        </w:rPr>
      </w:pPr>
      <w:r>
        <w:rPr>
          <w:color w:val="000000"/>
          <w:sz w:val="27"/>
          <w:szCs w:val="27"/>
        </w:rPr>
        <w:t>23. Balance on share capital and share premium</w:t>
      </w:r>
    </w:p>
    <w:p w:rsidR="00BF69E1" w:rsidRDefault="00BF69E1" w:rsidP="00BF69E1">
      <w:pPr>
        <w:pStyle w:val="a3"/>
        <w:rPr>
          <w:color w:val="000000"/>
          <w:sz w:val="27"/>
          <w:szCs w:val="27"/>
        </w:rPr>
      </w:pPr>
      <w:r>
        <w:rPr>
          <w:color w:val="000000"/>
          <w:sz w:val="27"/>
          <w:szCs w:val="27"/>
        </w:rPr>
        <w:t>24. Balance for share capital</w:t>
      </w:r>
    </w:p>
    <w:p w:rsidR="00BF69E1" w:rsidRDefault="00BF69E1" w:rsidP="00BF69E1">
      <w:pPr>
        <w:pStyle w:val="a3"/>
        <w:rPr>
          <w:color w:val="000000"/>
          <w:sz w:val="27"/>
          <w:szCs w:val="27"/>
        </w:rPr>
      </w:pPr>
      <w:r>
        <w:rPr>
          <w:color w:val="000000"/>
          <w:sz w:val="27"/>
          <w:szCs w:val="27"/>
        </w:rPr>
        <w:t>25. Balance on share premium</w:t>
      </w:r>
    </w:p>
    <w:p w:rsidR="00BF69E1" w:rsidRDefault="00BF69E1" w:rsidP="00BF69E1">
      <w:pPr>
        <w:pStyle w:val="a3"/>
        <w:rPr>
          <w:color w:val="000000"/>
          <w:sz w:val="27"/>
          <w:szCs w:val="27"/>
        </w:rPr>
      </w:pPr>
      <w:r>
        <w:rPr>
          <w:color w:val="000000"/>
          <w:sz w:val="27"/>
          <w:szCs w:val="27"/>
        </w:rPr>
        <w:t>A number of established concepts and assumptions affect the recording and reporting of accounting information.</w:t>
      </w:r>
    </w:p>
    <w:p w:rsidR="00BF69E1" w:rsidRDefault="00BF69E1" w:rsidP="00BF69E1">
      <w:pPr>
        <w:pStyle w:val="a3"/>
        <w:rPr>
          <w:color w:val="000000"/>
          <w:sz w:val="27"/>
          <w:szCs w:val="27"/>
        </w:rPr>
      </w:pPr>
      <w:r>
        <w:rPr>
          <w:color w:val="000000"/>
          <w:sz w:val="27"/>
          <w:szCs w:val="27"/>
        </w:rPr>
        <w:t>Requirement Explain each of these concepts, providing examples of how they are applied in practice?</w:t>
      </w:r>
    </w:p>
    <w:p w:rsidR="00BF69E1" w:rsidRDefault="00BF69E1" w:rsidP="00BF69E1">
      <w:pPr>
        <w:pStyle w:val="a3"/>
        <w:rPr>
          <w:color w:val="000000"/>
          <w:sz w:val="27"/>
          <w:szCs w:val="27"/>
        </w:rPr>
      </w:pPr>
      <w:r>
        <w:rPr>
          <w:color w:val="000000"/>
          <w:sz w:val="27"/>
          <w:szCs w:val="27"/>
        </w:rPr>
        <w:t>2. Describe three methods which can be used for inventory valuation. And which of them not allowed to use under IFRS.</w:t>
      </w:r>
    </w:p>
    <w:p w:rsidR="00BF69E1" w:rsidRDefault="00BF69E1" w:rsidP="00BF69E1">
      <w:pPr>
        <w:pStyle w:val="a3"/>
        <w:rPr>
          <w:color w:val="000000"/>
          <w:sz w:val="27"/>
          <w:szCs w:val="27"/>
        </w:rPr>
      </w:pPr>
      <w:r>
        <w:rPr>
          <w:color w:val="000000"/>
          <w:sz w:val="27"/>
          <w:szCs w:val="27"/>
        </w:rPr>
        <w:t>3. Two important qualitative characteristics of accounting information.</w:t>
      </w:r>
    </w:p>
    <w:p w:rsidR="00BF69E1" w:rsidRDefault="00BF69E1" w:rsidP="00BF69E1">
      <w:pPr>
        <w:pStyle w:val="a3"/>
        <w:rPr>
          <w:color w:val="000000"/>
          <w:sz w:val="27"/>
          <w:szCs w:val="27"/>
        </w:rPr>
      </w:pPr>
      <w:r>
        <w:rPr>
          <w:color w:val="000000"/>
          <w:sz w:val="27"/>
          <w:szCs w:val="27"/>
        </w:rPr>
        <w:t>Requirement Explain why these two characteristics are important, and describe how preparers can help make financial statements more reliable and relevant for users.?</w:t>
      </w:r>
    </w:p>
    <w:p w:rsidR="00BF69E1" w:rsidRDefault="00BF69E1" w:rsidP="00BF69E1">
      <w:pPr>
        <w:pStyle w:val="a3"/>
        <w:rPr>
          <w:color w:val="000000"/>
          <w:sz w:val="27"/>
          <w:szCs w:val="27"/>
        </w:rPr>
      </w:pPr>
      <w:r>
        <w:rPr>
          <w:color w:val="000000"/>
          <w:sz w:val="27"/>
          <w:szCs w:val="27"/>
        </w:rPr>
        <w:t>4. In order to provide stakeholders with information which is understandable, relevant, reliable and comparable, financial statements should be prepared according to some accounting concepts. These concepts include: Prudence. · Accruals. · Going concern. · Materiality. · Business entity.</w:t>
      </w:r>
    </w:p>
    <w:p w:rsidR="00BF69E1" w:rsidRDefault="00BF69E1" w:rsidP="00BF69E1">
      <w:pPr>
        <w:pStyle w:val="a3"/>
        <w:rPr>
          <w:color w:val="000000"/>
          <w:sz w:val="27"/>
          <w:szCs w:val="27"/>
        </w:rPr>
      </w:pPr>
      <w:r>
        <w:rPr>
          <w:color w:val="000000"/>
          <w:sz w:val="27"/>
          <w:szCs w:val="27"/>
        </w:rPr>
        <w:t>Requirement Explain each of these concepts, providing examples on how they can be used in everyday activity?</w:t>
      </w:r>
    </w:p>
    <w:p w:rsidR="00BF69E1" w:rsidRDefault="00BF69E1" w:rsidP="00BF69E1">
      <w:pPr>
        <w:pStyle w:val="a3"/>
        <w:rPr>
          <w:color w:val="000000"/>
          <w:sz w:val="27"/>
          <w:szCs w:val="27"/>
        </w:rPr>
      </w:pPr>
      <w:r>
        <w:rPr>
          <w:color w:val="000000"/>
          <w:sz w:val="27"/>
          <w:szCs w:val="27"/>
        </w:rPr>
        <w:lastRenderedPageBreak/>
        <w:t>5. For two of the following groups of users of accounting information, describe their information requirements, and briefly discuss to what extent financial accounting and reporting is likely to meet their needs:</w:t>
      </w:r>
    </w:p>
    <w:p w:rsidR="00BF69E1" w:rsidRDefault="00BF69E1" w:rsidP="00BF69E1">
      <w:pPr>
        <w:pStyle w:val="a3"/>
        <w:rPr>
          <w:color w:val="000000"/>
          <w:sz w:val="27"/>
          <w:szCs w:val="27"/>
        </w:rPr>
      </w:pPr>
      <w:r>
        <w:rPr>
          <w:color w:val="000000"/>
          <w:sz w:val="27"/>
          <w:szCs w:val="27"/>
        </w:rPr>
        <w:t>6. Describe types of business entities and provide information about advantageous and disadvantages of each of them</w:t>
      </w:r>
    </w:p>
    <w:p w:rsidR="00BF69E1" w:rsidRDefault="00BF69E1" w:rsidP="00BF69E1">
      <w:pPr>
        <w:pStyle w:val="a3"/>
        <w:rPr>
          <w:color w:val="000000"/>
          <w:sz w:val="27"/>
          <w:szCs w:val="27"/>
        </w:rPr>
      </w:pPr>
      <w:r>
        <w:rPr>
          <w:color w:val="000000"/>
          <w:sz w:val="27"/>
          <w:szCs w:val="27"/>
        </w:rPr>
        <w:t>7. The purpose of financial reporting</w:t>
      </w:r>
    </w:p>
    <w:p w:rsidR="00BF69E1" w:rsidRDefault="00BF69E1" w:rsidP="00BF69E1">
      <w:pPr>
        <w:pStyle w:val="a3"/>
        <w:rPr>
          <w:color w:val="000000"/>
          <w:sz w:val="27"/>
          <w:szCs w:val="27"/>
        </w:rPr>
      </w:pPr>
      <w:r>
        <w:rPr>
          <w:color w:val="000000"/>
          <w:sz w:val="27"/>
          <w:szCs w:val="27"/>
        </w:rPr>
        <w:t>8. The differences between financial and management accounting</w:t>
      </w:r>
    </w:p>
    <w:p w:rsidR="00BF69E1" w:rsidRDefault="00BF69E1" w:rsidP="00BF69E1">
      <w:pPr>
        <w:pStyle w:val="a3"/>
        <w:rPr>
          <w:color w:val="000000"/>
          <w:sz w:val="27"/>
          <w:szCs w:val="27"/>
        </w:rPr>
      </w:pPr>
      <w:r>
        <w:rPr>
          <w:color w:val="000000"/>
          <w:sz w:val="27"/>
          <w:szCs w:val="27"/>
        </w:rPr>
        <w:t>9. Content of financial statements under IAS1</w:t>
      </w:r>
    </w:p>
    <w:p w:rsidR="00BF69E1" w:rsidRDefault="00BF69E1" w:rsidP="00BF69E1">
      <w:pPr>
        <w:pStyle w:val="a3"/>
        <w:rPr>
          <w:color w:val="000000"/>
          <w:sz w:val="27"/>
          <w:szCs w:val="27"/>
        </w:rPr>
      </w:pPr>
      <w:r>
        <w:rPr>
          <w:color w:val="000000"/>
          <w:sz w:val="27"/>
          <w:szCs w:val="27"/>
        </w:rPr>
        <w:t>10. Describe each elements of financial statements</w:t>
      </w:r>
    </w:p>
    <w:p w:rsidR="00BF69E1" w:rsidRDefault="00BF69E1" w:rsidP="00BF69E1">
      <w:pPr>
        <w:pStyle w:val="a3"/>
        <w:rPr>
          <w:color w:val="000000"/>
          <w:sz w:val="27"/>
          <w:szCs w:val="27"/>
        </w:rPr>
      </w:pPr>
      <w:r>
        <w:rPr>
          <w:color w:val="000000"/>
          <w:sz w:val="27"/>
          <w:szCs w:val="27"/>
        </w:rPr>
        <w:t>11. Briefly provide about information that includes in footnotes</w:t>
      </w:r>
    </w:p>
    <w:p w:rsidR="00BF69E1" w:rsidRDefault="00BF69E1" w:rsidP="00BF69E1">
      <w:pPr>
        <w:pStyle w:val="a3"/>
        <w:rPr>
          <w:color w:val="000000"/>
          <w:sz w:val="27"/>
          <w:szCs w:val="27"/>
        </w:rPr>
      </w:pPr>
      <w:r>
        <w:rPr>
          <w:color w:val="000000"/>
          <w:sz w:val="27"/>
          <w:szCs w:val="27"/>
        </w:rPr>
        <w:t>12. Briefly describe about information that includes in MD&amp;A s</w:t>
      </w:r>
    </w:p>
    <w:p w:rsidR="00BF69E1" w:rsidRDefault="00BF69E1" w:rsidP="00BF69E1">
      <w:pPr>
        <w:pStyle w:val="a3"/>
        <w:rPr>
          <w:color w:val="000000"/>
          <w:sz w:val="27"/>
          <w:szCs w:val="27"/>
        </w:rPr>
      </w:pPr>
      <w:r>
        <w:rPr>
          <w:color w:val="000000"/>
          <w:sz w:val="27"/>
          <w:szCs w:val="27"/>
        </w:rPr>
        <w:t>13. Explain the characteristics of financial statements</w:t>
      </w:r>
    </w:p>
    <w:p w:rsidR="00BF69E1" w:rsidRDefault="00BF69E1" w:rsidP="00BF69E1">
      <w:pPr>
        <w:pStyle w:val="a3"/>
        <w:rPr>
          <w:color w:val="000000"/>
          <w:sz w:val="27"/>
          <w:szCs w:val="27"/>
        </w:rPr>
      </w:pPr>
      <w:r>
        <w:rPr>
          <w:color w:val="000000"/>
          <w:sz w:val="27"/>
          <w:szCs w:val="27"/>
        </w:rPr>
        <w:t>14. Measurement of financial statements (Fair value model: Historical cost model)</w:t>
      </w:r>
    </w:p>
    <w:p w:rsidR="00BF69E1" w:rsidRDefault="00BF69E1" w:rsidP="00BF69E1">
      <w:pPr>
        <w:pStyle w:val="a3"/>
        <w:rPr>
          <w:color w:val="000000"/>
          <w:sz w:val="27"/>
          <w:szCs w:val="27"/>
        </w:rPr>
      </w:pPr>
      <w:r>
        <w:rPr>
          <w:color w:val="000000"/>
          <w:sz w:val="27"/>
          <w:szCs w:val="27"/>
        </w:rPr>
        <w:t>15. Describe Books of prime entry:</w:t>
      </w:r>
    </w:p>
    <w:p w:rsidR="00BF69E1" w:rsidRDefault="00BF69E1" w:rsidP="00BF69E1">
      <w:pPr>
        <w:pStyle w:val="a3"/>
        <w:rPr>
          <w:color w:val="000000"/>
          <w:sz w:val="27"/>
          <w:szCs w:val="27"/>
        </w:rPr>
      </w:pPr>
      <w:r>
        <w:rPr>
          <w:color w:val="000000"/>
          <w:sz w:val="27"/>
          <w:szCs w:val="27"/>
        </w:rPr>
        <w:t>16. Prepare journal entry</w:t>
      </w:r>
    </w:p>
    <w:p w:rsidR="00BF69E1" w:rsidRDefault="00BF69E1" w:rsidP="00BF69E1">
      <w:pPr>
        <w:pStyle w:val="a3"/>
        <w:rPr>
          <w:color w:val="000000"/>
          <w:sz w:val="27"/>
          <w:szCs w:val="27"/>
        </w:rPr>
      </w:pPr>
      <w:r>
        <w:rPr>
          <w:color w:val="000000"/>
          <w:sz w:val="27"/>
          <w:szCs w:val="27"/>
        </w:rPr>
        <w:t xml:space="preserve">17. Prepare </w:t>
      </w:r>
      <w:proofErr w:type="spellStart"/>
      <w:r>
        <w:rPr>
          <w:color w:val="000000"/>
          <w:sz w:val="27"/>
          <w:szCs w:val="27"/>
        </w:rPr>
        <w:t>t</w:t>
      </w:r>
      <w:proofErr w:type="spellEnd"/>
      <w:r>
        <w:rPr>
          <w:color w:val="000000"/>
          <w:sz w:val="27"/>
          <w:szCs w:val="27"/>
        </w:rPr>
        <w:t xml:space="preserve"> balance</w:t>
      </w:r>
    </w:p>
    <w:p w:rsidR="00BF69E1" w:rsidRDefault="00BF69E1" w:rsidP="00BF69E1">
      <w:pPr>
        <w:pStyle w:val="a3"/>
        <w:rPr>
          <w:color w:val="000000"/>
          <w:sz w:val="27"/>
          <w:szCs w:val="27"/>
        </w:rPr>
      </w:pPr>
      <w:r>
        <w:rPr>
          <w:color w:val="000000"/>
          <w:sz w:val="27"/>
          <w:szCs w:val="27"/>
        </w:rPr>
        <w:t>18. Prepare trial balance</w:t>
      </w:r>
    </w:p>
    <w:p w:rsidR="00BF69E1" w:rsidRDefault="00BF69E1" w:rsidP="00BF69E1">
      <w:pPr>
        <w:pStyle w:val="a3"/>
        <w:rPr>
          <w:color w:val="000000"/>
          <w:sz w:val="27"/>
          <w:szCs w:val="27"/>
        </w:rPr>
      </w:pPr>
      <w:r>
        <w:rPr>
          <w:color w:val="000000"/>
          <w:sz w:val="27"/>
          <w:szCs w:val="27"/>
        </w:rPr>
        <w:t>19. Prepare sales day book</w:t>
      </w:r>
    </w:p>
    <w:p w:rsidR="00BF69E1" w:rsidRDefault="00BF69E1" w:rsidP="00BF69E1">
      <w:pPr>
        <w:pStyle w:val="a3"/>
        <w:rPr>
          <w:color w:val="000000"/>
          <w:sz w:val="27"/>
          <w:szCs w:val="27"/>
        </w:rPr>
      </w:pPr>
      <w:r>
        <w:rPr>
          <w:color w:val="000000"/>
          <w:sz w:val="27"/>
          <w:szCs w:val="27"/>
        </w:rPr>
        <w:t>20. Prepare cash day book</w:t>
      </w:r>
    </w:p>
    <w:p w:rsidR="00BF69E1" w:rsidRDefault="00BF69E1" w:rsidP="00BF69E1">
      <w:pPr>
        <w:pStyle w:val="a3"/>
        <w:rPr>
          <w:color w:val="000000"/>
          <w:sz w:val="27"/>
          <w:szCs w:val="27"/>
        </w:rPr>
      </w:pPr>
      <w:r>
        <w:rPr>
          <w:color w:val="000000"/>
          <w:sz w:val="27"/>
          <w:szCs w:val="27"/>
        </w:rPr>
        <w:t>21. Calculate ending value of inventory (FIFO)</w:t>
      </w:r>
    </w:p>
    <w:p w:rsidR="00BF69E1" w:rsidRDefault="00BF69E1" w:rsidP="00BF69E1">
      <w:pPr>
        <w:pStyle w:val="a3"/>
        <w:rPr>
          <w:color w:val="000000"/>
          <w:sz w:val="27"/>
          <w:szCs w:val="27"/>
        </w:rPr>
      </w:pPr>
      <w:r>
        <w:rPr>
          <w:color w:val="000000"/>
          <w:sz w:val="27"/>
          <w:szCs w:val="27"/>
        </w:rPr>
        <w:t>22. Calculate Cost of goods sold (FIFO, AVCO basis)</w:t>
      </w:r>
    </w:p>
    <w:p w:rsidR="00BF69E1" w:rsidRDefault="00BF69E1" w:rsidP="00BF69E1">
      <w:pPr>
        <w:pStyle w:val="a3"/>
        <w:rPr>
          <w:color w:val="000000"/>
          <w:sz w:val="27"/>
          <w:szCs w:val="27"/>
        </w:rPr>
      </w:pPr>
      <w:r>
        <w:rPr>
          <w:color w:val="000000"/>
          <w:sz w:val="27"/>
          <w:szCs w:val="27"/>
        </w:rPr>
        <w:t>23. Prepare journal entry</w:t>
      </w:r>
    </w:p>
    <w:p w:rsidR="00BF69E1" w:rsidRDefault="00BF69E1" w:rsidP="00BF69E1">
      <w:pPr>
        <w:pStyle w:val="a3"/>
        <w:rPr>
          <w:color w:val="000000"/>
          <w:sz w:val="27"/>
          <w:szCs w:val="27"/>
        </w:rPr>
      </w:pPr>
      <w:r>
        <w:rPr>
          <w:color w:val="000000"/>
          <w:sz w:val="27"/>
          <w:szCs w:val="27"/>
        </w:rPr>
        <w:t>24. Prepare t- account</w:t>
      </w:r>
    </w:p>
    <w:p w:rsidR="00BF69E1" w:rsidRDefault="00BF69E1" w:rsidP="00BF69E1">
      <w:pPr>
        <w:pStyle w:val="a3"/>
        <w:rPr>
          <w:color w:val="000000"/>
          <w:sz w:val="27"/>
          <w:szCs w:val="27"/>
        </w:rPr>
      </w:pPr>
      <w:r>
        <w:rPr>
          <w:color w:val="000000"/>
          <w:sz w:val="27"/>
          <w:szCs w:val="27"/>
        </w:rPr>
        <w:lastRenderedPageBreak/>
        <w:t xml:space="preserve">25. Prepare </w:t>
      </w:r>
      <w:proofErr w:type="spellStart"/>
      <w:r>
        <w:rPr>
          <w:color w:val="000000"/>
          <w:sz w:val="27"/>
          <w:szCs w:val="27"/>
        </w:rPr>
        <w:t>t</w:t>
      </w:r>
      <w:proofErr w:type="spellEnd"/>
      <w:r>
        <w:rPr>
          <w:color w:val="000000"/>
          <w:sz w:val="27"/>
          <w:szCs w:val="27"/>
        </w:rPr>
        <w:t xml:space="preserve"> balance</w:t>
      </w:r>
    </w:p>
    <w:p w:rsidR="00BF69E1" w:rsidRDefault="00BF69E1" w:rsidP="00BF69E1">
      <w:pPr>
        <w:pStyle w:val="a3"/>
        <w:rPr>
          <w:color w:val="000000"/>
          <w:sz w:val="27"/>
          <w:szCs w:val="27"/>
        </w:rPr>
      </w:pPr>
    </w:p>
    <w:p w:rsidR="00372C03" w:rsidRDefault="00372C03"/>
    <w:sectPr w:rsidR="0037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1"/>
    <w:rsid w:val="00372C03"/>
    <w:rsid w:val="00783B1A"/>
    <w:rsid w:val="00B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4A62"/>
  <w15:chartTrackingRefBased/>
  <w15:docId w15:val="{777B88FF-AB97-4CC2-BE5A-E5C987DF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92759">
      <w:bodyDiv w:val="1"/>
      <w:marLeft w:val="0"/>
      <w:marRight w:val="0"/>
      <w:marTop w:val="0"/>
      <w:marBottom w:val="0"/>
      <w:divBdr>
        <w:top w:val="none" w:sz="0" w:space="0" w:color="auto"/>
        <w:left w:val="none" w:sz="0" w:space="0" w:color="auto"/>
        <w:bottom w:val="none" w:sz="0" w:space="0" w:color="auto"/>
        <w:right w:val="none" w:sz="0" w:space="0" w:color="auto"/>
      </w:divBdr>
    </w:div>
    <w:div w:id="929654886">
      <w:bodyDiv w:val="1"/>
      <w:marLeft w:val="0"/>
      <w:marRight w:val="0"/>
      <w:marTop w:val="0"/>
      <w:marBottom w:val="0"/>
      <w:divBdr>
        <w:top w:val="none" w:sz="0" w:space="0" w:color="auto"/>
        <w:left w:val="none" w:sz="0" w:space="0" w:color="auto"/>
        <w:bottom w:val="none" w:sz="0" w:space="0" w:color="auto"/>
        <w:right w:val="none" w:sz="0" w:space="0" w:color="auto"/>
      </w:divBdr>
    </w:div>
    <w:div w:id="21418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Aqil Ezizov</dc:creator>
  <cp:keywords/>
  <dc:description/>
  <cp:lastModifiedBy>Admin</cp:lastModifiedBy>
  <cp:revision>2</cp:revision>
  <dcterms:created xsi:type="dcterms:W3CDTF">2019-12-24T11:33:00Z</dcterms:created>
  <dcterms:modified xsi:type="dcterms:W3CDTF">2019-12-24T11:33:00Z</dcterms:modified>
</cp:coreProperties>
</file>