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9C" w:rsidRPr="008E1D9C" w:rsidRDefault="008E1D9C" w:rsidP="008E1D9C">
      <w:pPr>
        <w:jc w:val="center"/>
        <w:rPr>
          <w:sz w:val="28"/>
          <w:szCs w:val="28"/>
          <w:lang w:val="az-Latn-AZ"/>
        </w:rPr>
      </w:pPr>
      <w:r w:rsidRPr="008E1D9C">
        <w:rPr>
          <w:sz w:val="28"/>
          <w:szCs w:val="28"/>
          <w:lang w:val="az-Latn-AZ"/>
        </w:rPr>
        <w:t>İqtisadi nəzəriyyə-1</w:t>
      </w:r>
    </w:p>
    <w:p w:rsidR="008E1D9C" w:rsidRPr="008E1D9C" w:rsidRDefault="008E1D9C" w:rsidP="008E1D9C">
      <w:pPr>
        <w:jc w:val="center"/>
        <w:rPr>
          <w:lang w:val="az-Latn-AZ"/>
        </w:rPr>
      </w:pPr>
    </w:p>
    <w:p w:rsidR="008E1D9C" w:rsidRDefault="008E1D9C" w:rsidP="008E1D9C"/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color w:val="000000"/>
          <w:sz w:val="28"/>
          <w:szCs w:val="28"/>
        </w:rPr>
      </w:pPr>
      <w:bookmarkStart w:id="0" w:name="_GoBack"/>
      <w:bookmarkEnd w:id="0"/>
      <w:r w:rsidRPr="008E1D9C">
        <w:rPr>
          <w:rFonts w:ascii="Times Roman AzLat" w:hAnsi="Times Roman AzLat"/>
          <w:bCs/>
          <w:color w:val="000000"/>
          <w:sz w:val="28"/>
          <w:szCs w:val="28"/>
        </w:rPr>
        <w:t xml:space="preserve">1. </w:t>
      </w:r>
      <w:proofErr w:type="spellStart"/>
      <w:r w:rsidRPr="008E1D9C">
        <w:rPr>
          <w:rFonts w:ascii="Times Roman AzLat" w:hAnsi="Times Roman AzLat"/>
          <w:bCs/>
          <w:color w:val="000000"/>
          <w:sz w:val="28"/>
          <w:szCs w:val="28"/>
        </w:rPr>
        <w:t>Азярбайжанда</w:t>
      </w:r>
      <w:proofErr w:type="spellEnd"/>
      <w:r w:rsidRPr="008E1D9C">
        <w:rPr>
          <w:rFonts w:ascii="Times Roman AzLat" w:hAnsi="Times Roman AzLat"/>
          <w:bCs/>
          <w:color w:val="000000"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color w:val="000000"/>
          <w:sz w:val="28"/>
          <w:szCs w:val="28"/>
        </w:rPr>
        <w:t>игтисади</w:t>
      </w:r>
      <w:proofErr w:type="spellEnd"/>
      <w:r w:rsidRPr="008E1D9C">
        <w:rPr>
          <w:rFonts w:ascii="Times Roman AzLat" w:hAnsi="Times Roman AzLat"/>
          <w:bCs/>
          <w:color w:val="000000"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color w:val="000000"/>
          <w:sz w:val="28"/>
          <w:szCs w:val="28"/>
        </w:rPr>
        <w:t>фикрин</w:t>
      </w:r>
      <w:proofErr w:type="spellEnd"/>
      <w:r w:rsidRPr="008E1D9C">
        <w:rPr>
          <w:rFonts w:ascii="Times Roman AzLat" w:hAnsi="Times Roman AzLat"/>
          <w:bCs/>
          <w:color w:val="000000"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color w:val="000000"/>
          <w:sz w:val="28"/>
          <w:szCs w:val="28"/>
        </w:rPr>
        <w:t>йаранмасы</w:t>
      </w:r>
      <w:proofErr w:type="spellEnd"/>
      <w:r w:rsidRPr="008E1D9C">
        <w:rPr>
          <w:rFonts w:ascii="Times Roman AzLat" w:hAnsi="Times Roman AzLat"/>
          <w:bCs/>
          <w:color w:val="000000"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color w:val="000000"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color w:val="000000"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color w:val="000000"/>
          <w:sz w:val="28"/>
          <w:szCs w:val="28"/>
        </w:rPr>
        <w:t>инкишафы</w:t>
      </w:r>
      <w:proofErr w:type="spellEnd"/>
      <w:r w:rsidRPr="008E1D9C">
        <w:rPr>
          <w:rFonts w:ascii="Times Roman AzLat" w:hAnsi="Times Roman AzLat"/>
          <w:bCs/>
          <w:color w:val="000000"/>
          <w:sz w:val="28"/>
          <w:szCs w:val="28"/>
        </w:rPr>
        <w:t xml:space="preserve"> </w:t>
      </w: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color w:val="000000"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color w:val="000000"/>
          <w:sz w:val="28"/>
          <w:szCs w:val="28"/>
        </w:rPr>
      </w:pPr>
      <w:r w:rsidRPr="008E1D9C">
        <w:rPr>
          <w:rFonts w:ascii="Times Roman AzLat" w:hAnsi="Times Roman AzLat"/>
          <w:bCs/>
          <w:color w:val="000000"/>
          <w:sz w:val="28"/>
          <w:szCs w:val="28"/>
        </w:rPr>
        <w:t xml:space="preserve">2. </w:t>
      </w:r>
      <w:proofErr w:type="spellStart"/>
      <w:r w:rsidRPr="008E1D9C">
        <w:rPr>
          <w:rFonts w:ascii="Times Roman AzLat" w:hAnsi="Times Roman AzLat"/>
          <w:bCs/>
          <w:color w:val="000000"/>
          <w:sz w:val="28"/>
          <w:szCs w:val="28"/>
        </w:rPr>
        <w:t>Кредитин</w:t>
      </w:r>
      <w:proofErr w:type="spellEnd"/>
      <w:r w:rsidRPr="008E1D9C">
        <w:rPr>
          <w:rFonts w:ascii="Times Roman AzLat" w:hAnsi="Times Roman AzLat"/>
          <w:bCs/>
          <w:color w:val="000000"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color w:val="000000"/>
          <w:sz w:val="28"/>
          <w:szCs w:val="28"/>
        </w:rPr>
        <w:t>зярурилийи</w:t>
      </w:r>
      <w:proofErr w:type="spellEnd"/>
      <w:r w:rsidRPr="008E1D9C">
        <w:rPr>
          <w:rFonts w:ascii="Times Roman AzLat" w:hAnsi="Times Roman AzLat"/>
          <w:bCs/>
          <w:color w:val="000000"/>
          <w:sz w:val="28"/>
          <w:szCs w:val="28"/>
        </w:rPr>
        <w:t xml:space="preserve">, </w:t>
      </w:r>
      <w:proofErr w:type="spellStart"/>
      <w:r w:rsidRPr="008E1D9C">
        <w:rPr>
          <w:rFonts w:ascii="Times Roman AzLat" w:hAnsi="Times Roman AzLat"/>
          <w:bCs/>
          <w:color w:val="000000"/>
          <w:sz w:val="28"/>
          <w:szCs w:val="28"/>
        </w:rPr>
        <w:t>мащиййяти</w:t>
      </w:r>
      <w:proofErr w:type="spellEnd"/>
      <w:r w:rsidRPr="008E1D9C">
        <w:rPr>
          <w:rFonts w:ascii="Times Roman AzLat" w:hAnsi="Times Roman AzLat"/>
          <w:bCs/>
          <w:color w:val="000000"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color w:val="000000"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color w:val="000000"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color w:val="000000"/>
          <w:sz w:val="28"/>
          <w:szCs w:val="28"/>
        </w:rPr>
        <w:t>формалары</w:t>
      </w:r>
      <w:proofErr w:type="spellEnd"/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color w:val="000000"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color w:val="000000"/>
          <w:sz w:val="28"/>
          <w:szCs w:val="28"/>
        </w:rPr>
      </w:pPr>
      <w:r w:rsidRPr="008E1D9C">
        <w:rPr>
          <w:rFonts w:ascii="Times Roman AzLat" w:hAnsi="Times Roman AzLat"/>
          <w:bCs/>
          <w:color w:val="000000"/>
          <w:sz w:val="28"/>
          <w:szCs w:val="28"/>
        </w:rPr>
        <w:t xml:space="preserve">3. </w:t>
      </w:r>
      <w:proofErr w:type="spellStart"/>
      <w:r w:rsidRPr="008E1D9C">
        <w:rPr>
          <w:rFonts w:ascii="Times Roman AzLat" w:hAnsi="Times Roman AzLat"/>
          <w:bCs/>
          <w:color w:val="000000"/>
          <w:sz w:val="28"/>
          <w:szCs w:val="28"/>
        </w:rPr>
        <w:t>Макроигтисади</w:t>
      </w:r>
      <w:proofErr w:type="spellEnd"/>
      <w:r w:rsidRPr="008E1D9C">
        <w:rPr>
          <w:rFonts w:ascii="Times Roman AzLat" w:hAnsi="Times Roman AzLat"/>
          <w:bCs/>
          <w:color w:val="000000"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color w:val="000000"/>
          <w:sz w:val="28"/>
          <w:szCs w:val="28"/>
        </w:rPr>
        <w:t>таразлыг</w:t>
      </w:r>
      <w:proofErr w:type="spellEnd"/>
      <w:r w:rsidRPr="008E1D9C">
        <w:rPr>
          <w:rFonts w:ascii="Times Roman AzLat" w:hAnsi="Times Roman AzLat"/>
          <w:bCs/>
          <w:color w:val="000000"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color w:val="000000"/>
          <w:sz w:val="28"/>
          <w:szCs w:val="28"/>
        </w:rPr>
        <w:t>нязяриййяляри</w:t>
      </w:r>
      <w:proofErr w:type="spellEnd"/>
    </w:p>
    <w:p w:rsidR="008E1D9C" w:rsidRPr="008E1D9C" w:rsidRDefault="008E1D9C" w:rsidP="008E1D9C">
      <w:pPr>
        <w:widowControl w:val="0"/>
        <w:ind w:left="180" w:hanging="180"/>
        <w:jc w:val="both"/>
        <w:rPr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ind w:left="180" w:hanging="18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4. Базар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игтисадиййатынын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моделляри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онларын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мцгайисяли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тящлили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.  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Азярбайжан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цчцн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базар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игтисади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моделинин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сежилмяси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.  </w:t>
      </w: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5.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Макроигтисади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(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цмуми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)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таразлыьын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мащиййяти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ян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мцщцм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нязяриййяляри</w:t>
      </w:r>
      <w:proofErr w:type="spellEnd"/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6.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Валйута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мязянняси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онун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мцяййян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едилмя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амилляри</w:t>
      </w:r>
      <w:proofErr w:type="spellEnd"/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7.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Мцлкиййятин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тарихи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типляри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формалары</w:t>
      </w:r>
      <w:proofErr w:type="spellEnd"/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8.Кечид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игтисадиййатынын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мащиййяти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ясас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жящятляри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Азярбайжанда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кечид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игтисадиййатынын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баша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чатмасыны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характеризя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едян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амилляр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>.</w:t>
      </w: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9.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Ишсизлийин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сябябляри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формалары</w:t>
      </w:r>
      <w:proofErr w:type="spellEnd"/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10.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Тяляб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тялябин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азалмасы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гануну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Тялябин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еластиклийи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11.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Дювлят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бцджяси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: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онун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формалашмасы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истифадя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едилмяси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Бцджя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кясири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дювлят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боржу</w:t>
      </w:r>
      <w:proofErr w:type="spellEnd"/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12.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Тядийя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балансынын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мащиййяти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ону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мцяййян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едян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амилляр</w:t>
      </w:r>
      <w:proofErr w:type="spellEnd"/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13.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Мцасир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игтисади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нязяриййялярин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формалашмасы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ясас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истига</w:t>
      </w:r>
      <w:r w:rsidRPr="008E1D9C">
        <w:rPr>
          <w:rFonts w:ascii="Times Roman AzLat" w:hAnsi="Times Roman AzLat"/>
          <w:bCs/>
          <w:sz w:val="28"/>
          <w:szCs w:val="28"/>
        </w:rPr>
        <w:softHyphen/>
        <w:t>мят</w:t>
      </w:r>
      <w:r w:rsidRPr="008E1D9C">
        <w:rPr>
          <w:rFonts w:ascii="Times Roman AzLat" w:hAnsi="Times Roman AzLat"/>
          <w:bCs/>
          <w:sz w:val="28"/>
          <w:szCs w:val="28"/>
        </w:rPr>
        <w:softHyphen/>
        <w:t>ляри</w:t>
      </w:r>
      <w:proofErr w:type="spellEnd"/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14.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Истещсал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хяржляринин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мащиййяти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,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нювляри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гурулушу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>.</w:t>
      </w: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15.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Бейнялхалг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тижарят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тядийя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балансы</w:t>
      </w: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ind w:left="180" w:hanging="18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16.Базар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игтисадиййатында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кредитин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функсийалары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ролу.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Кредитин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формалары</w:t>
      </w:r>
      <w:proofErr w:type="spellEnd"/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17.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Торпаг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рентасы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онун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нювляри</w:t>
      </w:r>
      <w:proofErr w:type="spellEnd"/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18.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Мцасир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дцнйада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иш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гцввясинин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миграсийасы</w:t>
      </w:r>
      <w:proofErr w:type="spellEnd"/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19.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Игтисадиййатда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инщисарчылыг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онун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арадан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галдырылмасы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йол</w:t>
      </w:r>
      <w:r w:rsidRPr="008E1D9C">
        <w:rPr>
          <w:rFonts w:ascii="Times Roman AzLat" w:hAnsi="Times Roman AzLat"/>
          <w:bCs/>
          <w:sz w:val="28"/>
          <w:szCs w:val="28"/>
        </w:rPr>
        <w:softHyphen/>
        <w:t>лары</w:t>
      </w:r>
      <w:proofErr w:type="spellEnd"/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20.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Игтисади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тсикл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онун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фазалары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Мцасир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бющранын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хцсусиййятляри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lastRenderedPageBreak/>
        <w:t xml:space="preserve">21.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Бейнялхалг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игтисади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ямякдашлыьын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формалары</w:t>
      </w:r>
      <w:proofErr w:type="spellEnd"/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22.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Гядим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дювр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орта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ясрлярдя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игтисади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фикир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нязяриййяляр</w:t>
      </w:r>
      <w:proofErr w:type="spellEnd"/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23. Капитал,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онун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мащиййяти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,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тарихи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формалары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тяка</w:t>
      </w:r>
      <w:r w:rsidRPr="008E1D9C">
        <w:rPr>
          <w:rFonts w:ascii="Times Roman AzLat" w:hAnsi="Times Roman AzLat"/>
          <w:bCs/>
          <w:sz w:val="28"/>
          <w:szCs w:val="28"/>
        </w:rPr>
        <w:softHyphen/>
        <w:t>мц</w:t>
      </w:r>
      <w:r w:rsidRPr="008E1D9C">
        <w:rPr>
          <w:rFonts w:ascii="Times Roman AzLat" w:hAnsi="Times Roman AzLat"/>
          <w:bCs/>
          <w:sz w:val="28"/>
          <w:szCs w:val="28"/>
        </w:rPr>
        <w:softHyphen/>
        <w:t>лц</w:t>
      </w:r>
      <w:proofErr w:type="spellEnd"/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24.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Цмум</w:t>
      </w:r>
      <w:proofErr w:type="spellEnd"/>
      <w:r w:rsidRPr="008E1D9C">
        <w:rPr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милли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мящсулун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функсионал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формалары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. Милли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сярвят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.  </w:t>
      </w: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25.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Мцасир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ижтимаи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елмляр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системиндя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игтисади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нязяриййянин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йери</w:t>
      </w:r>
      <w:proofErr w:type="spellEnd"/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26.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Гиймятли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каьызлар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базары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онун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тянзимлянмяси</w:t>
      </w:r>
      <w:proofErr w:type="spellEnd"/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27.А.Смит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Д.Рикардонун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мцтляг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нисби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цстцнлукляр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нязяриййяси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>.</w:t>
      </w: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28.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Игтисади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нязяриййянин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предмети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функсийалары</w:t>
      </w:r>
      <w:proofErr w:type="spellEnd"/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29. Пул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тядавцлцнцн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мащиййяти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,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мязмуну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гурулушу</w:t>
      </w:r>
      <w:proofErr w:type="spellEnd"/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30.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Игтисадиййатын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дювлят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тянзимлянмясинин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мащиййяти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, форма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ме</w:t>
      </w:r>
      <w:r w:rsidRPr="008E1D9C">
        <w:rPr>
          <w:rFonts w:ascii="Times Roman AzLat" w:hAnsi="Times Roman AzLat"/>
          <w:bCs/>
          <w:sz w:val="28"/>
          <w:szCs w:val="28"/>
        </w:rPr>
        <w:softHyphen/>
        <w:t>тодлары</w:t>
      </w:r>
      <w:proofErr w:type="spellEnd"/>
    </w:p>
    <w:p w:rsidR="008E1D9C" w:rsidRPr="008E1D9C" w:rsidRDefault="008E1D9C" w:rsidP="008E1D9C">
      <w:pPr>
        <w:widowControl w:val="0"/>
        <w:rPr>
          <w:rFonts w:ascii="Times Roman AzLat" w:hAnsi="Times Roman AzLat"/>
          <w:bCs/>
          <w:color w:val="FF0000"/>
          <w:sz w:val="28"/>
          <w:szCs w:val="28"/>
        </w:rPr>
      </w:pPr>
    </w:p>
    <w:p w:rsidR="008E1D9C" w:rsidRPr="008E1D9C" w:rsidRDefault="008E1D9C" w:rsidP="008E1D9C">
      <w:pPr>
        <w:widowControl w:val="0"/>
        <w:rPr>
          <w:rFonts w:ascii="Times Roman AzLat" w:hAnsi="Times Roman AzLat"/>
          <w:bCs/>
          <w:color w:val="000000"/>
          <w:sz w:val="28"/>
          <w:szCs w:val="28"/>
        </w:rPr>
      </w:pPr>
      <w:r w:rsidRPr="008E1D9C">
        <w:rPr>
          <w:rFonts w:ascii="Times Roman AzLat" w:hAnsi="Times Roman AzLat"/>
          <w:bCs/>
          <w:color w:val="000000"/>
          <w:sz w:val="28"/>
          <w:szCs w:val="28"/>
        </w:rPr>
        <w:t xml:space="preserve">31. </w:t>
      </w:r>
      <w:proofErr w:type="spellStart"/>
      <w:r w:rsidRPr="008E1D9C">
        <w:rPr>
          <w:rFonts w:ascii="Times Roman AzLat" w:hAnsi="Times Roman AzLat"/>
          <w:bCs/>
          <w:color w:val="000000"/>
          <w:sz w:val="28"/>
          <w:szCs w:val="28"/>
        </w:rPr>
        <w:t>Жямиййятин</w:t>
      </w:r>
      <w:proofErr w:type="spellEnd"/>
      <w:r w:rsidRPr="008E1D9C">
        <w:rPr>
          <w:rFonts w:ascii="Times Roman AzLat" w:hAnsi="Times Roman AzLat"/>
          <w:bCs/>
          <w:color w:val="000000"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color w:val="000000"/>
          <w:sz w:val="28"/>
          <w:szCs w:val="28"/>
        </w:rPr>
        <w:t>игтисади</w:t>
      </w:r>
      <w:proofErr w:type="spellEnd"/>
      <w:r w:rsidRPr="008E1D9C">
        <w:rPr>
          <w:rFonts w:ascii="Times Roman AzLat" w:hAnsi="Times Roman AzLat"/>
          <w:bCs/>
          <w:color w:val="000000"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color w:val="000000"/>
          <w:sz w:val="28"/>
          <w:szCs w:val="28"/>
        </w:rPr>
        <w:t>системляри</w:t>
      </w:r>
      <w:proofErr w:type="spellEnd"/>
      <w:r w:rsidRPr="008E1D9C">
        <w:rPr>
          <w:rFonts w:ascii="Times Roman AzLat" w:hAnsi="Times Roman AzLat"/>
          <w:bCs/>
          <w:color w:val="000000"/>
          <w:sz w:val="28"/>
          <w:szCs w:val="28"/>
        </w:rPr>
        <w:t xml:space="preserve">:  </w:t>
      </w:r>
      <w:proofErr w:type="spellStart"/>
      <w:r w:rsidRPr="008E1D9C">
        <w:rPr>
          <w:rFonts w:ascii="Times Roman AzLat" w:hAnsi="Times Roman AzLat"/>
          <w:bCs/>
          <w:color w:val="000000"/>
          <w:sz w:val="28"/>
          <w:szCs w:val="28"/>
        </w:rPr>
        <w:t>анлайыш</w:t>
      </w:r>
      <w:proofErr w:type="spellEnd"/>
      <w:r w:rsidRPr="008E1D9C">
        <w:rPr>
          <w:rFonts w:ascii="Times Roman AzLat" w:hAnsi="Times Roman AzLat"/>
          <w:bCs/>
          <w:color w:val="000000"/>
          <w:sz w:val="28"/>
          <w:szCs w:val="28"/>
        </w:rPr>
        <w:t xml:space="preserve">, </w:t>
      </w:r>
      <w:proofErr w:type="spellStart"/>
      <w:r w:rsidRPr="008E1D9C">
        <w:rPr>
          <w:rFonts w:ascii="Times Roman AzLat" w:hAnsi="Times Roman AzLat"/>
          <w:bCs/>
          <w:color w:val="000000"/>
          <w:sz w:val="28"/>
          <w:szCs w:val="28"/>
        </w:rPr>
        <w:t>мязмун</w:t>
      </w:r>
      <w:proofErr w:type="spellEnd"/>
      <w:r w:rsidRPr="008E1D9C">
        <w:rPr>
          <w:rFonts w:ascii="Times Roman AzLat" w:hAnsi="Times Roman AzLat"/>
          <w:bCs/>
          <w:color w:val="000000"/>
          <w:sz w:val="28"/>
          <w:szCs w:val="28"/>
        </w:rPr>
        <w:t xml:space="preserve">, </w:t>
      </w:r>
      <w:proofErr w:type="spellStart"/>
      <w:r w:rsidRPr="008E1D9C">
        <w:rPr>
          <w:rFonts w:ascii="Times Roman AzLat" w:hAnsi="Times Roman AzLat"/>
          <w:bCs/>
          <w:color w:val="000000"/>
          <w:sz w:val="28"/>
          <w:szCs w:val="28"/>
        </w:rPr>
        <w:t>тяснифат</w:t>
      </w:r>
      <w:proofErr w:type="spellEnd"/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color w:val="000000"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color w:val="000000"/>
          <w:sz w:val="28"/>
          <w:szCs w:val="28"/>
        </w:rPr>
      </w:pPr>
      <w:r w:rsidRPr="008E1D9C">
        <w:rPr>
          <w:rFonts w:ascii="Times Roman AzLat" w:hAnsi="Times Roman AzLat"/>
          <w:bCs/>
          <w:color w:val="000000"/>
          <w:sz w:val="28"/>
          <w:szCs w:val="28"/>
        </w:rPr>
        <w:t xml:space="preserve">32. Базар </w:t>
      </w:r>
      <w:proofErr w:type="spellStart"/>
      <w:r w:rsidRPr="008E1D9C">
        <w:rPr>
          <w:rFonts w:ascii="Times Roman AzLat" w:hAnsi="Times Roman AzLat"/>
          <w:bCs/>
          <w:color w:val="000000"/>
          <w:sz w:val="28"/>
          <w:szCs w:val="28"/>
        </w:rPr>
        <w:t>таразлыьы</w:t>
      </w:r>
      <w:proofErr w:type="spellEnd"/>
      <w:r w:rsidRPr="008E1D9C">
        <w:rPr>
          <w:rFonts w:ascii="Times Roman AzLat" w:hAnsi="Times Roman AzLat"/>
          <w:bCs/>
          <w:color w:val="000000"/>
          <w:sz w:val="28"/>
          <w:szCs w:val="28"/>
        </w:rPr>
        <w:t xml:space="preserve">. </w:t>
      </w:r>
      <w:proofErr w:type="spellStart"/>
      <w:r w:rsidRPr="008E1D9C">
        <w:rPr>
          <w:rFonts w:ascii="Times Roman AzLat" w:hAnsi="Times Roman AzLat"/>
          <w:bCs/>
          <w:color w:val="000000"/>
          <w:sz w:val="28"/>
          <w:szCs w:val="28"/>
        </w:rPr>
        <w:t>Тяляб</w:t>
      </w:r>
      <w:proofErr w:type="spellEnd"/>
      <w:r w:rsidRPr="008E1D9C">
        <w:rPr>
          <w:rFonts w:ascii="Times Roman AzLat" w:hAnsi="Times Roman AzLat"/>
          <w:bCs/>
          <w:color w:val="000000"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color w:val="000000"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color w:val="000000"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color w:val="000000"/>
          <w:sz w:val="28"/>
          <w:szCs w:val="28"/>
        </w:rPr>
        <w:t>тяклиф</w:t>
      </w:r>
      <w:proofErr w:type="spellEnd"/>
      <w:r w:rsidRPr="008E1D9C">
        <w:rPr>
          <w:rFonts w:ascii="Times Roman AzLat" w:hAnsi="Times Roman AzLat"/>
          <w:bCs/>
          <w:color w:val="000000"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color w:val="000000"/>
          <w:sz w:val="28"/>
          <w:szCs w:val="28"/>
        </w:rPr>
        <w:t>гануну</w:t>
      </w:r>
      <w:proofErr w:type="spellEnd"/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color w:val="000000"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color w:val="000000"/>
          <w:sz w:val="28"/>
          <w:szCs w:val="28"/>
        </w:rPr>
      </w:pPr>
      <w:r w:rsidRPr="008E1D9C">
        <w:rPr>
          <w:rFonts w:ascii="Times Roman AzLat" w:hAnsi="Times Roman AzLat"/>
          <w:bCs/>
          <w:color w:val="000000"/>
          <w:sz w:val="28"/>
          <w:szCs w:val="28"/>
        </w:rPr>
        <w:t xml:space="preserve">33.Глобаллашманын </w:t>
      </w:r>
      <w:proofErr w:type="spellStart"/>
      <w:r w:rsidRPr="008E1D9C">
        <w:rPr>
          <w:rFonts w:ascii="Times Roman AzLat" w:hAnsi="Times Roman AzLat"/>
          <w:bCs/>
          <w:color w:val="000000"/>
          <w:sz w:val="28"/>
          <w:szCs w:val="28"/>
        </w:rPr>
        <w:t>мащиййяти</w:t>
      </w:r>
      <w:proofErr w:type="spellEnd"/>
      <w:r w:rsidRPr="008E1D9C">
        <w:rPr>
          <w:rFonts w:ascii="Times Roman AzLat" w:hAnsi="Times Roman AzLat"/>
          <w:bCs/>
          <w:color w:val="000000"/>
          <w:sz w:val="28"/>
          <w:szCs w:val="28"/>
        </w:rPr>
        <w:t xml:space="preserve">  </w:t>
      </w:r>
      <w:proofErr w:type="spellStart"/>
      <w:r w:rsidRPr="008E1D9C">
        <w:rPr>
          <w:rFonts w:ascii="Times Roman AzLat" w:hAnsi="Times Roman AzLat"/>
          <w:bCs/>
          <w:color w:val="000000"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color w:val="000000"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color w:val="000000"/>
          <w:sz w:val="28"/>
          <w:szCs w:val="28"/>
        </w:rPr>
        <w:t>формалары</w:t>
      </w:r>
      <w:proofErr w:type="spellEnd"/>
      <w:r w:rsidRPr="008E1D9C">
        <w:rPr>
          <w:rFonts w:ascii="Times Roman AzLat" w:hAnsi="Times Roman AzLat"/>
          <w:bCs/>
          <w:color w:val="000000"/>
          <w:sz w:val="28"/>
          <w:szCs w:val="28"/>
        </w:rPr>
        <w:t xml:space="preserve"> </w:t>
      </w: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color w:val="000000"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34.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Авропада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классик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игтисад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елминин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йаранмасы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формалашмасы</w:t>
      </w:r>
      <w:proofErr w:type="spellEnd"/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35.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Рягабятин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мащиййяти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мейдана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эялмя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шяртляри</w:t>
      </w:r>
      <w:proofErr w:type="spellEnd"/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36.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Игтисади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инкишафын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гейри-сабитлийи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сябябляри</w:t>
      </w:r>
      <w:proofErr w:type="spellEnd"/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37.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Игтисади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нязяриййянин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жямиййят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щяйатында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 ролу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ящямиййяти</w:t>
      </w:r>
      <w:proofErr w:type="spellEnd"/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  </w:t>
      </w:r>
    </w:p>
    <w:p w:rsidR="008E1D9C" w:rsidRPr="008E1D9C" w:rsidRDefault="008E1D9C" w:rsidP="008E1D9C">
      <w:pPr>
        <w:widowControl w:val="0"/>
        <w:jc w:val="both"/>
        <w:rPr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38.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Тякрар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истещсалын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мащиййяти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типляри</w:t>
      </w:r>
      <w:proofErr w:type="spellEnd"/>
    </w:p>
    <w:p w:rsidR="008E1D9C" w:rsidRPr="008E1D9C" w:rsidRDefault="008E1D9C" w:rsidP="008E1D9C">
      <w:pPr>
        <w:widowControl w:val="0"/>
        <w:jc w:val="both"/>
        <w:rPr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bCs/>
          <w:sz w:val="28"/>
          <w:szCs w:val="28"/>
        </w:rPr>
        <w:t>39.</w:t>
      </w:r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Ящали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эялирляри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онларын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формалашмасы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мянбяляри</w:t>
      </w:r>
      <w:proofErr w:type="spellEnd"/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40.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Мцлкиййят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анлайышынын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мязмуну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Мцлкиййятин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игтисади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щцгуги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аспектляри</w:t>
      </w:r>
      <w:proofErr w:type="spellEnd"/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41.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Тяляб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тяклифин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дяйишмяси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гануну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. 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Тяклифин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еластиклийи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. </w:t>
      </w: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42.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Верэи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верэи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системи</w:t>
      </w:r>
      <w:proofErr w:type="spellEnd"/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43. 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Ямяк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gramStart"/>
      <w:r w:rsidRPr="008E1D9C">
        <w:rPr>
          <w:rFonts w:ascii="Times Roman AzLat" w:hAnsi="Times Roman AzLat"/>
          <w:bCs/>
          <w:sz w:val="28"/>
          <w:szCs w:val="28"/>
        </w:rPr>
        <w:t>–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д</w:t>
      </w:r>
      <w:proofErr w:type="gramEnd"/>
      <w:r w:rsidRPr="008E1D9C">
        <w:rPr>
          <w:rFonts w:ascii="Times Roman AzLat" w:hAnsi="Times Roman AzLat"/>
          <w:bCs/>
          <w:sz w:val="28"/>
          <w:szCs w:val="28"/>
        </w:rPr>
        <w:t>яйяр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нязяриййяси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сон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щядд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файдалылыьы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нязяриййяси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44.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Сащибкарлыг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фяалиййятинин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мащиййяти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формалары</w:t>
      </w:r>
      <w:proofErr w:type="spellEnd"/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45.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Дцнйа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игтисадиййатында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Азярбайжанын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йери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ролу </w:t>
      </w: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46.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Игтисади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нязяриййянин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методолоэийасы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Игтисади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категорийалар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ганунлар</w:t>
      </w:r>
      <w:proofErr w:type="spellEnd"/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47. 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Истещлакчы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давранышынын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кардиналист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ординалист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нязяриййяси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48.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Валйута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онун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мащиййяти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Бейнялхалг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валйута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системинин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инкишаф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мярщяляляри</w:t>
      </w:r>
      <w:proofErr w:type="spellEnd"/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49. Базар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анлайышынын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елми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мязмуну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Базарын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мащиййяти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,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харак</w:t>
      </w:r>
      <w:r w:rsidRPr="008E1D9C">
        <w:rPr>
          <w:rFonts w:ascii="Times Roman AzLat" w:hAnsi="Times Roman AzLat"/>
          <w:bCs/>
          <w:sz w:val="28"/>
          <w:szCs w:val="28"/>
        </w:rPr>
        <w:softHyphen/>
        <w:t>терик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хцсусиййятляри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,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функсийалары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ижтимаи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истещсалда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ролу</w:t>
      </w: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50.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Малиййянин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зярурилийи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,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мащиййяти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функсийалары</w:t>
      </w:r>
      <w:proofErr w:type="spellEnd"/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51.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Бейнялхалг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тижарятин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мащиййяти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Харижи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тижарят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балансы </w:t>
      </w: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52.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Инфлйасийанын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мащиййяти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тязащцр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формалары</w:t>
      </w:r>
      <w:proofErr w:type="spellEnd"/>
    </w:p>
    <w:p w:rsidR="008E1D9C" w:rsidRPr="008E1D9C" w:rsidRDefault="008E1D9C" w:rsidP="008E1D9C">
      <w:pPr>
        <w:widowControl w:val="0"/>
        <w:ind w:firstLine="708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53.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Аграр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мцнасибятляр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Аграр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бюлмядя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тясяррцфатчылыьын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формалары</w:t>
      </w:r>
      <w:proofErr w:type="spellEnd"/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54. Базар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игтисадиййаты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шяраитиндя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эялирлярин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бюлэцсцндя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гейри-бярабярлик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,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онун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сосиал-игтисади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сябябляри</w:t>
      </w:r>
      <w:proofErr w:type="spellEnd"/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55.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Игтисади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нязяриййя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игтисади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сийасят</w:t>
      </w:r>
      <w:proofErr w:type="spellEnd"/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56. Милли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щесаблар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системи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Макроигтисади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эюстярижиляр</w:t>
      </w:r>
      <w:proofErr w:type="spellEnd"/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57. Инфраструктур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анлайышы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, базар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инфраструктурунун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мащиййяти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тяркиб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цнсцр</w:t>
      </w:r>
      <w:r w:rsidRPr="008E1D9C">
        <w:rPr>
          <w:rFonts w:ascii="Times Roman AzLat" w:hAnsi="Times Roman AzLat"/>
          <w:bCs/>
          <w:sz w:val="28"/>
          <w:szCs w:val="28"/>
        </w:rPr>
        <w:softHyphen/>
        <w:t>ляри</w:t>
      </w:r>
      <w:proofErr w:type="spellEnd"/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58.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Игтисади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нязяриййянин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инкишаф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мярщяляляри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истигамятляри</w:t>
      </w:r>
      <w:proofErr w:type="spellEnd"/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59.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Инфлйасийанын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мащиййяти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онун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доьуран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дахили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харижи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сябябляр</w:t>
      </w:r>
      <w:proofErr w:type="spellEnd"/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</w:p>
    <w:p w:rsidR="008E1D9C" w:rsidRPr="008E1D9C" w:rsidRDefault="008E1D9C" w:rsidP="008E1D9C">
      <w:pPr>
        <w:widowControl w:val="0"/>
        <w:jc w:val="both"/>
        <w:rPr>
          <w:rFonts w:ascii="Times Roman AzLat" w:hAnsi="Times Roman AzLat"/>
          <w:bCs/>
          <w:sz w:val="28"/>
          <w:szCs w:val="28"/>
        </w:rPr>
      </w:pPr>
      <w:r w:rsidRPr="008E1D9C">
        <w:rPr>
          <w:rFonts w:ascii="Times Roman AzLat" w:hAnsi="Times Roman AzLat"/>
          <w:bCs/>
          <w:sz w:val="28"/>
          <w:szCs w:val="28"/>
        </w:rPr>
        <w:t xml:space="preserve">60.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Интеграсийанын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мащиййяти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вя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ясас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формалары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.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Бейнялхалг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игтисади</w:t>
      </w:r>
      <w:proofErr w:type="spellEnd"/>
      <w:r w:rsidRPr="008E1D9C">
        <w:rPr>
          <w:rFonts w:ascii="Times Roman AzLat" w:hAnsi="Times Roman AzLat"/>
          <w:bCs/>
          <w:sz w:val="28"/>
          <w:szCs w:val="28"/>
        </w:rPr>
        <w:t xml:space="preserve"> </w:t>
      </w:r>
      <w:proofErr w:type="spellStart"/>
      <w:r w:rsidRPr="008E1D9C">
        <w:rPr>
          <w:rFonts w:ascii="Times Roman AzLat" w:hAnsi="Times Roman AzLat"/>
          <w:bCs/>
          <w:sz w:val="28"/>
          <w:szCs w:val="28"/>
        </w:rPr>
        <w:t>интеграсийа</w:t>
      </w:r>
      <w:proofErr w:type="spellEnd"/>
    </w:p>
    <w:p w:rsidR="008E1D9C" w:rsidRDefault="008E1D9C" w:rsidP="008E1D9C">
      <w:pPr>
        <w:rPr>
          <w:sz w:val="28"/>
          <w:szCs w:val="28"/>
        </w:rPr>
      </w:pPr>
    </w:p>
    <w:p w:rsidR="0086395C" w:rsidRDefault="0086395C"/>
    <w:sectPr w:rsidR="0086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FB"/>
    <w:rsid w:val="00774FFB"/>
    <w:rsid w:val="0086395C"/>
    <w:rsid w:val="008E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1D9C"/>
    <w:pPr>
      <w:keepNext/>
      <w:widowControl w:val="0"/>
      <w:jc w:val="center"/>
      <w:outlineLvl w:val="1"/>
    </w:pPr>
    <w:rPr>
      <w:rFonts w:ascii="Times Roman AzLat" w:hAnsi="Times Roman AzLa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1D9C"/>
    <w:rPr>
      <w:rFonts w:ascii="Times Roman AzLat" w:eastAsia="Times New Roman" w:hAnsi="Times Roman AzLat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1D9C"/>
    <w:pPr>
      <w:keepNext/>
      <w:widowControl w:val="0"/>
      <w:jc w:val="center"/>
      <w:outlineLvl w:val="1"/>
    </w:pPr>
    <w:rPr>
      <w:rFonts w:ascii="Times Roman AzLat" w:hAnsi="Times Roman AzLa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1D9C"/>
    <w:rPr>
      <w:rFonts w:ascii="Times Roman AzLat" w:eastAsia="Times New Roman" w:hAnsi="Times Roman AzLat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Yusifova</dc:creator>
  <cp:keywords/>
  <dc:description/>
  <cp:lastModifiedBy>Leyla Yusifova</cp:lastModifiedBy>
  <cp:revision>2</cp:revision>
  <dcterms:created xsi:type="dcterms:W3CDTF">2015-10-13T06:10:00Z</dcterms:created>
  <dcterms:modified xsi:type="dcterms:W3CDTF">2015-10-13T06:11:00Z</dcterms:modified>
</cp:coreProperties>
</file>