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02" w:rsidRPr="00F71202" w:rsidRDefault="00F71202" w:rsidP="00F71202">
      <w:pPr>
        <w:tabs>
          <w:tab w:val="left" w:pos="3926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714375" cy="723900"/>
            <wp:effectExtent l="0" t="0" r="0" b="0"/>
            <wp:docPr id="1" name="Рисунок 1" descr="Описание: logo_u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_un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71202" w:rsidTr="00F71202">
        <w:tc>
          <w:tcPr>
            <w:tcW w:w="9039" w:type="dxa"/>
          </w:tcPr>
          <w:p w:rsidR="00F71202" w:rsidRDefault="00F71202">
            <w:pPr>
              <w:tabs>
                <w:tab w:val="left" w:pos="2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02" w:rsidRDefault="00F712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AZƏRBAYCAN 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F71202" w:rsidTr="00F71202">
        <w:tc>
          <w:tcPr>
            <w:tcW w:w="9039" w:type="dxa"/>
            <w:hideMark/>
          </w:tcPr>
          <w:p w:rsidR="00F71202" w:rsidRDefault="00F712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F71202" w:rsidRPr="00F71202" w:rsidTr="00F71202">
        <w:tc>
          <w:tcPr>
            <w:tcW w:w="9039" w:type="dxa"/>
          </w:tcPr>
          <w:p w:rsidR="00F71202" w:rsidRDefault="00F712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F71202" w:rsidRDefault="00F71202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F71202" w:rsidRDefault="00F71202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Fənn</w:t>
            </w:r>
            <w:r w:rsidRPr="00F71202">
              <w:rPr>
                <w:rFonts w:ascii="Times New Roman" w:hAnsi="Times New Roman"/>
                <w:sz w:val="24"/>
                <w:szCs w:val="24"/>
                <w:lang w:val="az-Latn-AZ"/>
              </w:rPr>
              <w:t>:</w:t>
            </w:r>
            <w:r w:rsidRPr="00F71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202">
              <w:rPr>
                <w:rFonts w:ascii="Times New Roman" w:hAnsi="Times New Roman"/>
                <w:sz w:val="28"/>
                <w:szCs w:val="28"/>
              </w:rPr>
              <w:t>PRICING ON THE WORLD MARKET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ab/>
            </w:r>
          </w:p>
          <w:p w:rsidR="00F71202" w:rsidRDefault="00F71202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Müəllim: </w:t>
            </w:r>
            <w:proofErr w:type="spellStart"/>
            <w:r w:rsidRPr="00F71202">
              <w:rPr>
                <w:rFonts w:ascii="Times New Roman" w:hAnsi="Times New Roman"/>
                <w:sz w:val="24"/>
                <w:szCs w:val="24"/>
              </w:rPr>
              <w:t>Anar</w:t>
            </w:r>
            <w:proofErr w:type="spellEnd"/>
            <w:r w:rsidRPr="00F7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202">
              <w:rPr>
                <w:rFonts w:ascii="Times New Roman" w:hAnsi="Times New Roman"/>
                <w:sz w:val="24"/>
                <w:szCs w:val="24"/>
              </w:rPr>
              <w:t>Eyyubov</w:t>
            </w:r>
            <w:proofErr w:type="spellEnd"/>
          </w:p>
          <w:p w:rsidR="00F71202" w:rsidRDefault="00F71202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Qrup: 1003,1004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                          </w:t>
            </w:r>
          </w:p>
          <w:p w:rsidR="00F71202" w:rsidRDefault="00F71202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F71202" w:rsidRDefault="00F71202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İMTAHAN SUALLARI</w:t>
            </w:r>
          </w:p>
          <w:p w:rsidR="007126ED" w:rsidRDefault="007126ED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bookmarkStart w:id="0" w:name="_GoBack"/>
            <w:bookmarkEnd w:id="0"/>
          </w:p>
        </w:tc>
      </w:tr>
    </w:tbl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1.The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essence of price and pricing. Measurement, discount, contrasting and rationing functions of prices. 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2.Major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functions of prices on the world market.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3.The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process of price decisions and its main factors. Role of prices in the modern economy.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4.Strategic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marketing objectives to pricing. 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5.Relationship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and volume objectives of pricing.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6.The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process of price setting and its impact on the product.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7.Major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approaches to pricing. Marxian theory of prices. Theory of </w:t>
      </w:r>
      <w:proofErr w:type="spellStart"/>
      <w:r w:rsidRPr="000C6EFD">
        <w:rPr>
          <w:rFonts w:ascii="Times New Roman" w:hAnsi="Times New Roman" w:cs="Times New Roman"/>
          <w:sz w:val="28"/>
          <w:szCs w:val="28"/>
          <w:lang w:val="en-US"/>
        </w:rPr>
        <w:t>marginalism</w:t>
      </w:r>
      <w:proofErr w:type="spellEnd"/>
      <w:r w:rsidRPr="000C6E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8.The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history of price evolution and visions of different economists.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9.Keynesians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, monetarists and new classical theories of price determination. </w:t>
      </w:r>
      <w:proofErr w:type="spellStart"/>
      <w:r w:rsidRPr="000C6EFD">
        <w:rPr>
          <w:rFonts w:ascii="Times New Roman" w:hAnsi="Times New Roman" w:cs="Times New Roman"/>
          <w:sz w:val="28"/>
          <w:szCs w:val="28"/>
          <w:lang w:val="en-US"/>
        </w:rPr>
        <w:t>Stolper</w:t>
      </w:r>
      <w:proofErr w:type="spell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Samuelson theorem of pricing.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EFD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.Long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-run price determination and aggregate demand. Major factors which </w:t>
      </w: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impact on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the long-run prices.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EFD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.Aggregate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supply and main characteristics of short-run price determination.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EFD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.Major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types of prices. Price system and its characteristics.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EFD"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.Classification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prices on the world market. 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EFD"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.Principles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pricing and steps for improving efficiency in the market. Assessing the performance of marketing system.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EFD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.Operational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and pricing efficiency.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EFD"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.Levels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pricing on the world market.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EFD"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.Methods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pricing on the world market.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EFD"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.Factors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which impact on increasing and decreasing of prices on the world market. 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EFD"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.Cost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>-plus-pricing method. Its advantages and disadvantages. Parametric methods of pricing.</w:t>
      </w:r>
    </w:p>
    <w:p w:rsidR="00FD11F6" w:rsidRPr="000C6EFD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EFD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.The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structure of commodity markets on the world market. Fundamental role of inventories and its impact on prices.</w:t>
      </w:r>
    </w:p>
    <w:p w:rsidR="00DC6506" w:rsidRDefault="00FD11F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EFD">
        <w:rPr>
          <w:rFonts w:ascii="Times New Roman" w:hAnsi="Times New Roman" w:cs="Times New Roman"/>
          <w:sz w:val="28"/>
          <w:szCs w:val="28"/>
          <w:lang w:val="en-US"/>
        </w:rPr>
        <w:t>21</w:t>
      </w: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.Forecasting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prices on the world market. </w:t>
      </w:r>
    </w:p>
    <w:p w:rsidR="00DC6506" w:rsidRDefault="00DC6506" w:rsidP="00DC6506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C6EFD">
        <w:rPr>
          <w:rFonts w:ascii="Times New Roman" w:hAnsi="Times New Roman" w:cs="Times New Roman"/>
          <w:sz w:val="28"/>
          <w:szCs w:val="28"/>
          <w:lang w:val="en-US"/>
        </w:rPr>
        <w:t>Prices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on the various commodity (extractive industry, transport) markets. 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concept of commodity exchanges. Commodity exchanges in the developed and developing countries. The main factors of developing future markets. China and Japan commodity exchanges.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 Types of commodity exchanges and their fundamental functions.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. Commodity exchanges in the Russian Federation. 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.Turkey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commodity exchanges and their descriptions.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.Main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categories of commodity exchanges developments. Causes of development of commodity exchanges in the European and Central Asia region. Former Soviet Union commodity exchanges development.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.Security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markets and its divisions. The structure of capital markets and their descriptions. The history of securities markets.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.Types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securities markets and their descriptions. Similarities and differences among them.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.Primary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and secondary exchange markets descriptions. The structure of secondary markets.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.Categories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securities markets and their descriptions.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.Common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stocks versus preferred stocks. 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.Major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types of preferred stocks. Forms of earnings of stocks and its calculation.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34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.Derivatives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markets and their classifications.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35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.Major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stock exchanges and their descriptions. Exchange indices and its major classifications.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.The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market of energy resources: crude oil market and its uses. Oil and gas market investments. Consequences of crude oil price fluctuations.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37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.Development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crude oil market. </w:t>
      </w:r>
      <w:r w:rsidR="00FD11F6" w:rsidRPr="000C6E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impact of crude oil price fluctuations to oil-importing and oil-exporting countries. 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38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.Benchmark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crude oil. Product and market characteristics of oil. Evaluation of crude oil qualities.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39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.Pricing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crude oil on the world market and API index. Natural gas market.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40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.Main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producers of crude oil. Storage of crude oil and its types.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41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.International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trade with oil. Unconventional oil and its types.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42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.The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history of crude oil:1870-1986 years.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43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.Stages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agricultural marketing. Wheat marketing system. Challenges of grain market.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44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.Characteristics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wheat market. Assessing the role of government policies.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45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.Factors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which impact on grain prices. International grain market price formation.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46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.Effects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a marketing subsidy on supply and demand of agricultural products.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47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.Pricing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strategy on the world market. Its description and purpose. 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48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.Pricing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policy and main aspects of its formulation.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49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.Implementation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pricing strategy and its major directions of elaboration.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50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.Pricing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new product for growth: differentiated product strategy and cost-leadership strategy. 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51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.Skimming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, neutral and penetration pricing strategy on the world market.</w:t>
      </w:r>
    </w:p>
    <w:p w:rsidR="00FD11F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52</w:t>
      </w:r>
      <w:proofErr w:type="gramStart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.Psychological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pricing strategy and its fundamental forms. Negotiated versus TIOLI pricing strategy.</w:t>
      </w:r>
    </w:p>
    <w:p w:rsidR="00FD11F6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53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Discriminatory</w:t>
      </w:r>
      <w:proofErr w:type="gramEnd"/>
      <w:r w:rsidR="00FD11F6" w:rsidRPr="000C6EFD">
        <w:rPr>
          <w:rFonts w:ascii="Times New Roman" w:hAnsi="Times New Roman" w:cs="Times New Roman"/>
          <w:sz w:val="28"/>
          <w:szCs w:val="28"/>
          <w:lang w:val="en-US"/>
        </w:rPr>
        <w:t>, promotional and administered pricing strategy.</w:t>
      </w:r>
    </w:p>
    <w:p w:rsidR="00DC6506" w:rsidRPr="000C6EFD" w:rsidRDefault="00DC6506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C6EFD">
        <w:rPr>
          <w:rFonts w:ascii="Times New Roman" w:hAnsi="Times New Roman" w:cs="Times New Roman"/>
          <w:sz w:val="28"/>
          <w:szCs w:val="28"/>
          <w:lang w:val="en-US"/>
        </w:rPr>
        <w:t>Strategy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price setting for various product assortments.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55</w:t>
      </w:r>
      <w:proofErr w:type="gramStart"/>
      <w:r w:rsidR="00DC6506">
        <w:rPr>
          <w:rFonts w:ascii="Times New Roman" w:hAnsi="Times New Roman" w:cs="Times New Roman"/>
          <w:sz w:val="28"/>
          <w:szCs w:val="28"/>
          <w:lang w:val="en-US"/>
        </w:rPr>
        <w:t>.Price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indices. </w:t>
      </w:r>
      <w:proofErr w:type="spell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Laspeyres</w:t>
      </w:r>
      <w:proofErr w:type="spell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Paasche</w:t>
      </w:r>
      <w:proofErr w:type="spell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indices and their calculations.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56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.Fischer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price index. Consumer price index and its calculation based on the example. 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57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.Major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uses of  foreign trade indices and its descriptions.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58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.Foreign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trade prices on the world market. Its classifications and governmental regulation. Dumping as an instrument of international trade.</w:t>
      </w:r>
    </w:p>
    <w:p w:rsidR="000C6EFD" w:rsidRPr="000C6EFD" w:rsidRDefault="000C6EFD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EF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60D55"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gramStart"/>
      <w:r w:rsidRPr="000C6EFD">
        <w:rPr>
          <w:rFonts w:ascii="Times New Roman" w:hAnsi="Times New Roman" w:cs="Times New Roman"/>
          <w:sz w:val="28"/>
          <w:szCs w:val="28"/>
          <w:lang w:val="en-US"/>
        </w:rPr>
        <w:t>.Division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pricing factors based on various features. Consequences of foreign trade. 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60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.Foreign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exchange loss and its example. Purchasing power of export.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61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.Instruments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for addressing  price fluctuations in the commodity markets. Supply management of commodities.</w:t>
      </w:r>
    </w:p>
    <w:p w:rsid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62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.World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prices and its main characteristics.</w:t>
      </w:r>
    </w:p>
    <w:p w:rsidR="00D60D55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C6EFD">
        <w:rPr>
          <w:rFonts w:ascii="Times New Roman" w:hAnsi="Times New Roman" w:cs="Times New Roman"/>
          <w:sz w:val="28"/>
          <w:szCs w:val="28"/>
          <w:lang w:val="en-US"/>
        </w:rPr>
        <w:t>Setting</w:t>
      </w:r>
      <w:proofErr w:type="gramEnd"/>
      <w:r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international prices and ways of entering to the international market.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64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.Export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prices and means of its increasing. The content of foreign trade contracts.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65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.Multiplicity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prices and analyzing of world market prices.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66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.Role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exporters and importers in the defining of contract prices. Main sources of information of world prices.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67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.Types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contract prices. Calculation of prices for exported products.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68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.Problems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price formation on the world market. Prices for primary commodities.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69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.Peculiar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factors of commodity prices on the world market. International trade in commodity markets.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70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.Target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return pricing and breakeven pricing calculation.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71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.Competitive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, profitability and prestige objectives of pricing.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72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.International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experience of pricing: the USA and Japan. 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73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.International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experi</w:t>
      </w:r>
      <w:r w:rsidR="009A26C0">
        <w:rPr>
          <w:rFonts w:ascii="Times New Roman" w:hAnsi="Times New Roman" w:cs="Times New Roman"/>
          <w:sz w:val="28"/>
          <w:szCs w:val="28"/>
          <w:lang w:val="en-US"/>
        </w:rPr>
        <w:t xml:space="preserve">ence of pricing: France, Sweden, </w:t>
      </w:r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Denmark and Finland. 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74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.Commodity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prices and debts. Government regulation of prices.</w:t>
      </w:r>
    </w:p>
    <w:p w:rsidR="000C6EFD" w:rsidRPr="000C6EFD" w:rsidRDefault="00D60D55" w:rsidP="000C6EF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75</w:t>
      </w:r>
      <w:proofErr w:type="gramStart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>.Characteristics</w:t>
      </w:r>
      <w:proofErr w:type="gramEnd"/>
      <w:r w:rsidR="000C6EFD" w:rsidRPr="000C6EFD">
        <w:rPr>
          <w:rFonts w:ascii="Times New Roman" w:hAnsi="Times New Roman" w:cs="Times New Roman"/>
          <w:sz w:val="28"/>
          <w:szCs w:val="28"/>
          <w:lang w:val="en-US"/>
        </w:rPr>
        <w:t xml:space="preserve"> of price formation in Azerbaijan.</w:t>
      </w:r>
    </w:p>
    <w:p w:rsidR="000C6EFD" w:rsidRPr="000C6EFD" w:rsidRDefault="000C6EFD" w:rsidP="00D60D55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6EFD" w:rsidRPr="00FD11F6" w:rsidRDefault="000C6EFD" w:rsidP="00FD11F6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11F6" w:rsidRPr="00FD11F6" w:rsidRDefault="00FD11F6" w:rsidP="00FD11F6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11F6" w:rsidRDefault="00FD11F6" w:rsidP="00FD11F6">
      <w:pPr>
        <w:ind w:left="-180"/>
        <w:jc w:val="both"/>
        <w:rPr>
          <w:sz w:val="28"/>
          <w:szCs w:val="28"/>
          <w:lang w:val="en-US"/>
        </w:rPr>
      </w:pPr>
    </w:p>
    <w:p w:rsidR="00FD11F6" w:rsidRPr="00C61E5A" w:rsidRDefault="00FD11F6" w:rsidP="00FD11F6">
      <w:pPr>
        <w:rPr>
          <w:lang w:val="en-US"/>
        </w:rPr>
      </w:pPr>
    </w:p>
    <w:p w:rsidR="00FD11F6" w:rsidRPr="00FD11F6" w:rsidRDefault="00FD11F6" w:rsidP="00FD11F6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11F6" w:rsidRPr="00FD11F6" w:rsidRDefault="00FD11F6" w:rsidP="00FD11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11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D11F6" w:rsidRPr="00FD11F6" w:rsidRDefault="00FD11F6" w:rsidP="00FD11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D11F6" w:rsidRPr="00FD11F6" w:rsidSect="00B6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1F6"/>
    <w:rsid w:val="000C6EFD"/>
    <w:rsid w:val="00295B67"/>
    <w:rsid w:val="007126ED"/>
    <w:rsid w:val="009A26C0"/>
    <w:rsid w:val="00B60673"/>
    <w:rsid w:val="00D60D55"/>
    <w:rsid w:val="00DC157C"/>
    <w:rsid w:val="00DC6506"/>
    <w:rsid w:val="00F71202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62C7-BC45-4478-B7FB-9A787425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02"/>
    <w:pPr>
      <w:ind w:left="720"/>
      <w:contextualSpacing/>
    </w:pPr>
  </w:style>
  <w:style w:type="table" w:styleId="a4">
    <w:name w:val="Table Grid"/>
    <w:basedOn w:val="a1"/>
    <w:uiPriority w:val="59"/>
    <w:rsid w:val="00F71202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2018-12-21T17:06:00Z</dcterms:created>
  <dcterms:modified xsi:type="dcterms:W3CDTF">2018-12-25T08:01:00Z</dcterms:modified>
</cp:coreProperties>
</file>