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D7" w:rsidRPr="000D30D7" w:rsidRDefault="000D30D7" w:rsidP="000D30D7">
      <w:pPr>
        <w:overflowPunct w:val="0"/>
        <w:autoSpaceDE w:val="0"/>
        <w:autoSpaceDN w:val="0"/>
        <w:adjustRightInd w:val="0"/>
        <w:spacing w:after="0" w:line="240" w:lineRule="auto"/>
        <w:rPr>
          <w:rFonts w:ascii="Times Roman AzLat" w:hAnsi="Times Roman AzLat"/>
          <w:b/>
          <w:sz w:val="26"/>
          <w:szCs w:val="26"/>
          <w:lang w:val="az-Latn-AZ"/>
        </w:rPr>
      </w:pPr>
      <w:r w:rsidRPr="000D30D7">
        <w:rPr>
          <w:rFonts w:ascii="Times Roman AzLat"/>
          <w:b/>
          <w:sz w:val="26"/>
          <w:szCs w:val="26"/>
          <w:lang w:val="az-Latn-AZ"/>
        </w:rPr>
        <w:t>İ</w:t>
      </w:r>
      <w:r w:rsidRPr="000D30D7">
        <w:rPr>
          <w:rFonts w:ascii="Times Roman AzLat" w:hAnsi="Times Roman AzLat"/>
          <w:b/>
          <w:sz w:val="26"/>
          <w:szCs w:val="26"/>
          <w:lang w:val="az-Latn-AZ"/>
        </w:rPr>
        <w:t>mtahan ke</w:t>
      </w:r>
      <w:r w:rsidRPr="000D30D7">
        <w:rPr>
          <w:rFonts w:ascii="Times Roman AzLat"/>
          <w:b/>
          <w:sz w:val="26"/>
          <w:szCs w:val="26"/>
          <w:lang w:val="az-Latn-AZ"/>
        </w:rPr>
        <w:t>ç</w:t>
      </w:r>
      <w:r w:rsidRPr="000D30D7">
        <w:rPr>
          <w:rFonts w:ascii="Times Roman AzLat" w:hAnsi="Times Roman AzLat"/>
          <w:b/>
          <w:sz w:val="26"/>
          <w:szCs w:val="26"/>
          <w:lang w:val="az-Latn-AZ"/>
        </w:rPr>
        <w:t xml:space="preserve">irildiyi tarix </w:t>
      </w:r>
      <w:r w:rsidRPr="000D30D7">
        <w:rPr>
          <w:rFonts w:ascii="Times Roman AzLat"/>
          <w:b/>
          <w:sz w:val="26"/>
          <w:szCs w:val="26"/>
          <w:lang w:val="az-Latn-AZ"/>
        </w:rPr>
        <w:t>«</w:t>
      </w:r>
      <w:r w:rsidRPr="000D30D7">
        <w:rPr>
          <w:rFonts w:ascii="Times Roman AzLat" w:hAnsi="Times Roman AzLat"/>
          <w:b/>
          <w:sz w:val="26"/>
          <w:szCs w:val="26"/>
          <w:lang w:val="az-Latn-AZ"/>
        </w:rPr>
        <w:t xml:space="preserve">15 oktyabr </w:t>
      </w:r>
      <w:r w:rsidRPr="000D30D7">
        <w:rPr>
          <w:rFonts w:ascii="Times Roman AzLat"/>
          <w:b/>
          <w:sz w:val="26"/>
          <w:szCs w:val="26"/>
          <w:lang w:val="az-Latn-AZ"/>
        </w:rPr>
        <w:t>»</w:t>
      </w:r>
      <w:r w:rsidRPr="000D30D7">
        <w:rPr>
          <w:rFonts w:ascii="Times Roman AzLat" w:hAnsi="Times Roman AzLat"/>
          <w:b/>
          <w:sz w:val="26"/>
          <w:szCs w:val="26"/>
          <w:lang w:val="az-Latn-AZ"/>
        </w:rPr>
        <w:t xml:space="preserve">   2015                                              Otaq </w:t>
      </w:r>
      <w:r w:rsidRPr="000D30D7">
        <w:rPr>
          <w:rFonts w:ascii="Times Roman AzLat"/>
          <w:b/>
          <w:sz w:val="26"/>
          <w:szCs w:val="26"/>
          <w:lang w:val="az-Latn-AZ"/>
        </w:rPr>
        <w:t>№</w:t>
      </w:r>
      <w:r w:rsidRPr="000D30D7">
        <w:rPr>
          <w:rFonts w:ascii="Times Roman AzLat" w:hAnsi="Times Roman AzLat"/>
          <w:b/>
          <w:sz w:val="26"/>
          <w:szCs w:val="26"/>
          <w:lang w:val="az-Latn-AZ"/>
        </w:rPr>
        <w:t xml:space="preserve">                       </w:t>
      </w:r>
    </w:p>
    <w:tbl>
      <w:tblPr>
        <w:tblW w:w="11058" w:type="dxa"/>
        <w:tblInd w:w="-601" w:type="dxa"/>
        <w:tblLayout w:type="fixed"/>
        <w:tblLook w:val="04A0"/>
      </w:tblPr>
      <w:tblGrid>
        <w:gridCol w:w="851"/>
        <w:gridCol w:w="125"/>
        <w:gridCol w:w="3390"/>
        <w:gridCol w:w="171"/>
        <w:gridCol w:w="747"/>
        <w:gridCol w:w="103"/>
        <w:gridCol w:w="71"/>
        <w:gridCol w:w="213"/>
        <w:gridCol w:w="512"/>
        <w:gridCol w:w="1756"/>
        <w:gridCol w:w="34"/>
        <w:gridCol w:w="1066"/>
        <w:gridCol w:w="1043"/>
        <w:gridCol w:w="976"/>
      </w:tblGrid>
      <w:tr w:rsidR="000D30D7" w:rsidRPr="000D30D7" w:rsidTr="00F928FF">
        <w:trPr>
          <w:gridBefore w:val="1"/>
          <w:gridAfter w:val="5"/>
          <w:wBefore w:w="851" w:type="dxa"/>
          <w:wAfter w:w="4875" w:type="dxa"/>
        </w:trPr>
        <w:tc>
          <w:tcPr>
            <w:tcW w:w="4433" w:type="dxa"/>
            <w:gridSpan w:val="4"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899" w:type="dxa"/>
            <w:gridSpan w:val="4"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rPr>
          <w:trHeight w:val="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ra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№-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si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Magistrantlar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ad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, soyad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,</w:t>
            </w:r>
          </w:p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atas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ad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</w:p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Qrup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üə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llimin ad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, soyad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, atas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ad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Imza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Biletin n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ö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mr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si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Qiym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t</w:t>
            </w:r>
          </w:p>
        </w:tc>
      </w:tr>
      <w:tr w:rsidR="000D30D7" w:rsidRPr="000D30D7" w:rsidTr="00F928FF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2</w:t>
            </w:r>
          </w:p>
        </w:tc>
        <w:tc>
          <w:tcPr>
            <w:tcW w:w="1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3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6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7</w:t>
            </w: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proofErr w:type="spellStart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G</w:t>
            </w:r>
            <w:r w:rsidRPr="000D30D7">
              <w:rPr>
                <w:rFonts w:ascii="Times Roman AzLat"/>
                <w:b/>
                <w:sz w:val="26"/>
                <w:szCs w:val="26"/>
              </w:rPr>
              <w:t>ö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mr</w:t>
            </w:r>
            <w:r w:rsidRPr="000D30D7">
              <w:rPr>
                <w:rFonts w:ascii="Times Roman AzLat"/>
                <w:b/>
                <w:sz w:val="26"/>
                <w:szCs w:val="26"/>
              </w:rPr>
              <w:t>ü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k</w:t>
            </w:r>
            <w:proofErr w:type="spellEnd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h</w:t>
            </w:r>
            <w:r w:rsidRPr="000D30D7">
              <w:rPr>
                <w:rFonts w:ascii="Times Roman AzLat"/>
                <w:b/>
                <w:sz w:val="26"/>
                <w:szCs w:val="26"/>
              </w:rPr>
              <w:t>ü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ququ</w:t>
            </w:r>
            <w:proofErr w:type="spellEnd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Kaz</w:t>
            </w:r>
            <w:r w:rsidRPr="000D30D7">
              <w:rPr>
                <w:rFonts w:ascii="Times Roman AzLat"/>
                <w:sz w:val="26"/>
                <w:szCs w:val="26"/>
              </w:rPr>
              <w:t>ı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mov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/>
                <w:sz w:val="26"/>
                <w:szCs w:val="26"/>
              </w:rPr>
              <w:t>Ş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ahin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H</w:t>
            </w:r>
            <w:r w:rsidRPr="000D30D7">
              <w:rPr>
                <w:rFonts w:ascii="Times Roman AzLat"/>
                <w:sz w:val="26"/>
                <w:szCs w:val="26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s</w:t>
            </w:r>
            <w:r w:rsidRPr="000D30D7">
              <w:rPr>
                <w:rFonts w:ascii="Times Roman AzLat"/>
                <w:sz w:val="26"/>
                <w:szCs w:val="26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n</w:t>
            </w:r>
            <w:proofErr w:type="spellEnd"/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dos.</w:t>
            </w:r>
            <w:r w:rsidRPr="000D30D7">
              <w:rPr>
                <w:rFonts w:ascii="Times Roman AzLat"/>
                <w:sz w:val="26"/>
                <w:szCs w:val="26"/>
              </w:rPr>
              <w:t>İ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sayev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S.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8F7B3C" w:rsidP="008F7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  <w:tr w:rsidR="000D30D7" w:rsidRPr="000D30D7" w:rsidTr="00F928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C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f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rli Kamil Elxan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Dada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ş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ov Mahir B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xtiyar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2015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dos.Hac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l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proofErr w:type="spellStart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Milli</w:t>
            </w:r>
            <w:proofErr w:type="spellEnd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iqtisadiyyat</w:t>
            </w:r>
            <w:r w:rsidRPr="000D30D7">
              <w:rPr>
                <w:rFonts w:ascii="Times Roman AzLat"/>
                <w:b/>
                <w:sz w:val="26"/>
                <w:szCs w:val="26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n</w:t>
            </w:r>
            <w:proofErr w:type="spellEnd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inki</w:t>
            </w:r>
            <w:r w:rsidRPr="000D30D7">
              <w:rPr>
                <w:rFonts w:ascii="Times Roman AzLat"/>
                <w:b/>
                <w:sz w:val="26"/>
                <w:szCs w:val="26"/>
              </w:rPr>
              <w:t>ş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af</w:t>
            </w:r>
            <w:proofErr w:type="spellEnd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 xml:space="preserve"> prob.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E644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H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seynova Sevinc Miri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2062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prof.Allahverdiyev H.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E644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N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biyev Rauf Telman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2062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proofErr w:type="spellStart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Biznes</w:t>
            </w:r>
            <w:proofErr w:type="spellEnd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proses-nin</w:t>
            </w:r>
            <w:proofErr w:type="spellEnd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idar</w:t>
            </w:r>
            <w:r w:rsidRPr="000D30D7">
              <w:rPr>
                <w:rFonts w:ascii="Times Roman AzLat"/>
                <w:b/>
                <w:sz w:val="26"/>
                <w:szCs w:val="26"/>
              </w:rPr>
              <w:t>ə</w:t>
            </w:r>
            <w:proofErr w:type="spellEnd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>ed-si</w:t>
            </w:r>
            <w:proofErr w:type="spellEnd"/>
            <w:r w:rsidRPr="000D30D7">
              <w:rPr>
                <w:rFonts w:ascii="Times Roman AzLat" w:hAnsi="Times Roman AzLat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Q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hr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manl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H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seyn Nizam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ddin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dos.</w:t>
            </w:r>
            <w:r w:rsidRPr="000D30D7">
              <w:rPr>
                <w:rFonts w:ascii="Times Roman AzLat"/>
                <w:sz w:val="26"/>
                <w:szCs w:val="26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liyev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M.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Щцсейнзадя Жейщун Фазил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dov Elnur Z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l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mxan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2083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dos.Xanlarzad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S.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11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</w:p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D30D7">
              <w:rPr>
                <w:rFonts w:ascii="Times Roman AzLat"/>
                <w:sz w:val="26"/>
                <w:szCs w:val="26"/>
              </w:rPr>
              <w:t>№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320/4  02.09.15</w:t>
            </w:r>
          </w:p>
        </w:tc>
      </w:tr>
      <w:tr w:rsidR="000D30D7" w:rsidRPr="000D30D7" w:rsidTr="00F928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Şı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x</w:t>
            </w:r>
            <w:r w:rsidRPr="000D30D7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liyev </w:t>
            </w:r>
            <w:r w:rsidRPr="000D30D7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Əş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r</w:t>
            </w:r>
            <w:r w:rsidRPr="000D30D7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f Nadir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2081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dos.Xanlarzad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S.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spacing w:after="0" w:line="240" w:lineRule="auto"/>
              <w:ind w:left="113" w:right="113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traf m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hit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n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zar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t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Allahyarov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Tural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Samit</w:t>
            </w:r>
            <w:proofErr w:type="spellEnd"/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2254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dos.Eminov F.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Абдуллайев Анар Гасым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2255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spacing w:after="0" w:line="240" w:lineRule="auto"/>
              <w:ind w:left="113" w:right="113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İ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qtisadi diaqnostika v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audit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sg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rzad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Arzu Mikay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l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2426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dos.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C</w:t>
            </w:r>
            <w:r w:rsidRPr="000D30D7">
              <w:rPr>
                <w:rFonts w:ascii="Times Roman AzLat"/>
                <w:sz w:val="26"/>
                <w:szCs w:val="26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f</w:t>
            </w:r>
            <w:r w:rsidRPr="000D30D7">
              <w:rPr>
                <w:rFonts w:ascii="Times Roman AzLat"/>
                <w:sz w:val="26"/>
                <w:szCs w:val="26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rli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H.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8F7B3C" w:rsidP="008F7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Солтанлы Фярщад Гулам   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2426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Хамбатов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Нижат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Гурбан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2428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8F7B3C" w:rsidP="008F7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Тарвердийев Мящяммяд Мящяррям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2428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Мяммядов Хязяр Ващид 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2428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Мящяррямли Орхан Оруж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2428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spacing w:after="0" w:line="240" w:lineRule="auto"/>
              <w:ind w:left="113" w:right="113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Bank sistemind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b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ö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hran v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antib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ö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hran idar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etm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Щясяналыйев Жавид Исмайыл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2602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prof.Abdullayev 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Ş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color w:val="000000"/>
                <w:sz w:val="26"/>
                <w:szCs w:val="26"/>
              </w:rPr>
            </w:pP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Ямращов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Рамин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Расим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2602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S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dzad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S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nan Rza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11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D30D7">
              <w:rPr>
                <w:rFonts w:ascii="Times Roman AzLat"/>
                <w:sz w:val="26"/>
                <w:szCs w:val="26"/>
              </w:rPr>
              <w:t>№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320/4  02.09.15</w:t>
            </w: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Гурбанов</w:t>
            </w:r>
            <w:proofErr w:type="spellEnd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Елэцн</w:t>
            </w:r>
            <w:proofErr w:type="spellEnd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Фирдовси</w:t>
            </w:r>
            <w:proofErr w:type="spellEnd"/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2600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prof. M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mm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dov Z.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2B568D" w:rsidP="002B5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asir maliyy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kredit institutlar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f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aliyy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t istiqam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tl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ri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Sad</w:t>
            </w:r>
            <w:r w:rsidRPr="000D30D7">
              <w:rPr>
                <w:rFonts w:ascii="Times Roman AzLat"/>
                <w:sz w:val="26"/>
                <w:szCs w:val="26"/>
              </w:rPr>
              <w:t>ı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qzad</w:t>
            </w:r>
            <w:r w:rsidRPr="000D30D7">
              <w:rPr>
                <w:rFonts w:ascii="Times Roman AzLat"/>
                <w:sz w:val="26"/>
                <w:szCs w:val="26"/>
              </w:rPr>
              <w:t>ə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V</w:t>
            </w:r>
            <w:r w:rsidRPr="000D30D7">
              <w:rPr>
                <w:rFonts w:ascii="Times Roman AzLat"/>
                <w:sz w:val="26"/>
                <w:szCs w:val="26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fa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/>
                <w:sz w:val="26"/>
                <w:szCs w:val="26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minaga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2614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prof.Ba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ğı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rov M.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2B568D" w:rsidP="002B5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color w:val="000000"/>
                <w:sz w:val="26"/>
                <w:szCs w:val="26"/>
              </w:rPr>
            </w:pP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Muxtarl</w:t>
            </w:r>
            <w:r w:rsidRPr="000D30D7">
              <w:rPr>
                <w:rFonts w:ascii="Times Roman AzLat"/>
                <w:sz w:val="26"/>
                <w:szCs w:val="26"/>
              </w:rPr>
              <w:t>ı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Elgiz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Ayaz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2622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Sad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qov R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əş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ad A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ğ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a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2622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Ящмядов Орхан Исмайыл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2622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Гулийев Васиф Мещман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2638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prof.Ba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ğı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rov M.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Гулийев Елвин Эцндцз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2638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2B568D" w:rsidP="002B5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Мяммядов Шащин Йашар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2638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11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</w:p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D30D7">
              <w:rPr>
                <w:rFonts w:ascii="Times Roman AzLat"/>
                <w:sz w:val="26"/>
                <w:szCs w:val="26"/>
              </w:rPr>
              <w:t>№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320/4  02.09.15</w:t>
            </w: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Щцсейнзадя</w:t>
            </w:r>
            <w:proofErr w:type="spellEnd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Турал</w:t>
            </w:r>
            <w:proofErr w:type="spellEnd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Мящяммядяли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2612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i.e.n. Abbasb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yli G.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2B568D" w:rsidP="002B5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Тящмязли</w:t>
            </w:r>
            <w:proofErr w:type="spellEnd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Елвин</w:t>
            </w:r>
            <w:proofErr w:type="spellEnd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Фяхряддин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2620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2B568D" w:rsidP="002B5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Ящмядова</w:t>
            </w:r>
            <w:proofErr w:type="spellEnd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Натяван</w:t>
            </w:r>
            <w:proofErr w:type="spellEnd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Тофиг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2636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Qafarov Togrul M</w:t>
            </w:r>
            <w:r w:rsidRPr="000D30D7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zahir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2636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h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rr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mov M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t Museyib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2631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dos. Babayev A.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Vergi borclar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t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nziml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nm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sinin aktual m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l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l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ri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F</w:t>
            </w:r>
            <w:r w:rsidRPr="000D30D7">
              <w:rPr>
                <w:rFonts w:ascii="Times Roman AzLat"/>
                <w:sz w:val="26"/>
                <w:szCs w:val="26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rmanl</w:t>
            </w:r>
            <w:r w:rsidRPr="000D30D7">
              <w:rPr>
                <w:rFonts w:ascii="Times Roman AzLat"/>
                <w:sz w:val="26"/>
                <w:szCs w:val="26"/>
              </w:rPr>
              <w:t>ı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N</w:t>
            </w:r>
            <w:r w:rsidRPr="000D30D7">
              <w:rPr>
                <w:rFonts w:ascii="Times Roman AzLat"/>
                <w:sz w:val="26"/>
                <w:szCs w:val="26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rmin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/>
                <w:sz w:val="26"/>
                <w:szCs w:val="26"/>
              </w:rPr>
              <w:t>İ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lqar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2662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dos.Rzayev 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İ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11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</w:p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D30D7">
              <w:rPr>
                <w:rFonts w:ascii="Times Roman AzLat"/>
                <w:sz w:val="26"/>
                <w:szCs w:val="26"/>
              </w:rPr>
              <w:t>№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320/4  02.09.15</w:t>
            </w: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S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dov N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bi 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İ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lham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2660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i.e.n. dos. Rzayev 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İ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2B568D" w:rsidP="002B5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asir s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gorta m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hsullar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D30D7">
              <w:rPr>
                <w:rFonts w:ascii="Times Roman AzLat"/>
                <w:sz w:val="26"/>
                <w:szCs w:val="26"/>
              </w:rPr>
              <w:t>İ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sayev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Ramin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Ramiz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2672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prof.Xudiyev N.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Mirz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yeva V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sal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Xudab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ddin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2672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Q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niyev S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d Sirac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2672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Sad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qova 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lviyy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İ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brahim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2672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2B568D" w:rsidP="002B5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Qlobal iqtisadi inki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ş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af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modell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rinin f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rqli x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susiyy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tl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ri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Allahverdiyev ElnurElman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2864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prof.Bayramov 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D30D7">
              <w:rPr>
                <w:rFonts w:ascii="Times Roman AzLat"/>
                <w:sz w:val="26"/>
                <w:szCs w:val="26"/>
              </w:rPr>
              <w:t>Ş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amilov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V</w:t>
            </w:r>
            <w:r w:rsidRPr="000D30D7">
              <w:rPr>
                <w:rFonts w:ascii="Times Roman AzLat"/>
                <w:sz w:val="26"/>
                <w:szCs w:val="26"/>
              </w:rPr>
              <w:t>ü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>sal</w:t>
            </w:r>
            <w:proofErr w:type="spellEnd"/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D30D7">
              <w:rPr>
                <w:rFonts w:ascii="Times Roman AzLat" w:hAnsi="Times Roman AzLat"/>
                <w:sz w:val="26"/>
                <w:szCs w:val="26"/>
              </w:rPr>
              <w:t>Elxan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2864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Абаслы Халид Мящяммяд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2864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2B568D" w:rsidP="002B5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D30D7" w:rsidRPr="000D30D7" w:rsidTr="00F928FF">
        <w:tc>
          <w:tcPr>
            <w:tcW w:w="11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</w:p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D30D7">
              <w:rPr>
                <w:rFonts w:ascii="Times Roman AzLat"/>
                <w:sz w:val="26"/>
                <w:szCs w:val="26"/>
              </w:rPr>
              <w:t>№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320/4  02.09.15</w:t>
            </w: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Emrah Timu</w:t>
            </w:r>
            <w:r w:rsidRPr="000D30D7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ç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in Yaz</w:t>
            </w:r>
            <w:r w:rsidRPr="000D30D7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c</w:t>
            </w:r>
            <w:r w:rsidRPr="000D30D7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dos.B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 w:cs="Times Roman AzLat"/>
                <w:color w:val="000000" w:themeColor="text1"/>
                <w:sz w:val="26"/>
                <w:szCs w:val="26"/>
                <w:lang w:val="az-Latn-AZ"/>
              </w:rPr>
              <w:t>rxudarov M.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Nurizad</w:t>
            </w:r>
            <w:r w:rsidRPr="000D30D7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 Sadiq </w:t>
            </w:r>
            <w:r w:rsidRPr="000D30D7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lis</w:t>
            </w:r>
            <w:r w:rsidRPr="000D30D7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fa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N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c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fov Z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lf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qar Nazim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mm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dov H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s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n B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bir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G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ö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mr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k i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ş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inin t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kmill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əş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-si probleml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ri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zimov Heyd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r F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ttah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2895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dos.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liyeva E.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11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</w:p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D30D7">
              <w:rPr>
                <w:rFonts w:ascii="Times Roman AzLat"/>
                <w:sz w:val="26"/>
                <w:szCs w:val="26"/>
              </w:rPr>
              <w:t>№</w:t>
            </w:r>
            <w:r w:rsidRPr="000D30D7">
              <w:rPr>
                <w:rFonts w:ascii="Times Roman AzLat" w:hAnsi="Times Roman AzLat"/>
                <w:sz w:val="26"/>
                <w:szCs w:val="26"/>
              </w:rPr>
              <w:t xml:space="preserve"> 320/4  02.09.15</w:t>
            </w: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Якбяров Сяййащ Микайыл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2892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prof. 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Şə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k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r</w:t>
            </w:r>
            <w:r w:rsidRPr="000D30D7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liyev A.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ü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asir reklam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n 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saslar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v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reklam f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aliyy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tinin t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əş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kili probleml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ri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dli Nicat Nizami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2914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dos.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S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f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rova V.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Milli iqtisadiyyat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makroiqtisadi t</w:t>
            </w:r>
            <w:r w:rsidRPr="000D30D7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hlili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S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lifov 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İ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lkin N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sib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</w:rPr>
              <w:t>3062</w:t>
            </w: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prof.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hm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dov M.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rPr>
          <w:trHeight w:val="65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                         Qanunverici metrologiya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D30D7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D7" w:rsidRPr="000D30D7" w:rsidRDefault="000D30D7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Al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yev Eltun Tapd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q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909 Rmq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Hac</w:t>
            </w:r>
            <w:r w:rsidRPr="000D30D7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D30D7">
              <w:rPr>
                <w:rFonts w:ascii="Times Roman AzLat" w:hAnsi="Times Roman AzLat"/>
                <w:sz w:val="26"/>
                <w:szCs w:val="26"/>
                <w:lang w:val="az-Latn-AZ"/>
              </w:rPr>
              <w:t>zalov M.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D7" w:rsidRPr="000D30D7" w:rsidRDefault="000D30D7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2B568D" w:rsidRPr="000D30D7" w:rsidTr="00545BBC">
        <w:tc>
          <w:tcPr>
            <w:tcW w:w="11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68D" w:rsidRPr="002B568D" w:rsidRDefault="002B568D" w:rsidP="002B5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2B568D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Xarici ölkələrdə mühasibat uçotu</w:t>
            </w:r>
          </w:p>
        </w:tc>
      </w:tr>
      <w:tr w:rsidR="002B568D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68D" w:rsidRPr="000D30D7" w:rsidRDefault="002B568D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8D" w:rsidRPr="002B568D" w:rsidRDefault="002B568D" w:rsidP="000D30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üseynli Züleyxa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8D" w:rsidRPr="000D30D7" w:rsidRDefault="002B568D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2426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8D" w:rsidRPr="000D30D7" w:rsidRDefault="002B568D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8D" w:rsidRPr="000D30D7" w:rsidRDefault="002B568D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8D" w:rsidRPr="000D30D7" w:rsidRDefault="002B568D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8D" w:rsidRPr="000D30D7" w:rsidRDefault="002B568D" w:rsidP="002B5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2B568D" w:rsidRPr="000D30D7" w:rsidTr="002E74E7">
        <w:tc>
          <w:tcPr>
            <w:tcW w:w="11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68D" w:rsidRPr="002B568D" w:rsidRDefault="002B568D" w:rsidP="002B5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2B568D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Geoiqtisadiyyat</w:t>
            </w:r>
          </w:p>
        </w:tc>
      </w:tr>
      <w:tr w:rsidR="002B568D" w:rsidRPr="000D30D7" w:rsidTr="00F928FF"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68D" w:rsidRPr="000D30D7" w:rsidRDefault="002B568D" w:rsidP="000D30D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8D" w:rsidRPr="002B568D" w:rsidRDefault="002B568D" w:rsidP="000D30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əfərli Togrul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8D" w:rsidRPr="000D30D7" w:rsidRDefault="002B568D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8D" w:rsidRPr="000D30D7" w:rsidRDefault="002B568D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8D" w:rsidRPr="000D30D7" w:rsidRDefault="002B568D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8D" w:rsidRPr="000D30D7" w:rsidRDefault="002B568D" w:rsidP="000D3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8D" w:rsidRPr="000D30D7" w:rsidRDefault="002B568D" w:rsidP="002B5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</w:tbl>
    <w:p w:rsidR="009B36B3" w:rsidRPr="000D30D7" w:rsidRDefault="009B36B3" w:rsidP="000D30D7">
      <w:pPr>
        <w:spacing w:after="0" w:line="240" w:lineRule="auto"/>
        <w:rPr>
          <w:rFonts w:ascii="Times Roman AzLat" w:hAnsi="Times Roman AzLat"/>
          <w:sz w:val="26"/>
          <w:szCs w:val="26"/>
        </w:rPr>
      </w:pPr>
    </w:p>
    <w:sectPr w:rsidR="009B36B3" w:rsidRPr="000D30D7" w:rsidSect="001C0F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33ED5"/>
    <w:multiLevelType w:val="hybridMultilevel"/>
    <w:tmpl w:val="CC7EAA36"/>
    <w:lvl w:ilvl="0" w:tplc="6E3C905A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0D30D7"/>
    <w:rsid w:val="000D30D7"/>
    <w:rsid w:val="001C0FF0"/>
    <w:rsid w:val="002B568D"/>
    <w:rsid w:val="002D6BED"/>
    <w:rsid w:val="008F7B3C"/>
    <w:rsid w:val="009B36B3"/>
    <w:rsid w:val="00C47130"/>
    <w:rsid w:val="00F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2015-10-16T09:56:00Z</dcterms:created>
  <dcterms:modified xsi:type="dcterms:W3CDTF">2015-10-16T12:15:00Z</dcterms:modified>
</cp:coreProperties>
</file>