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1B" w:rsidRPr="00E6581B" w:rsidRDefault="00E6581B" w:rsidP="00E658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ADİU-n</w:t>
      </w:r>
      <w:r w:rsidR="007811FF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u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n  </w:t>
      </w:r>
      <w:r w:rsidR="005B06E9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 w:rsidR="005B06E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="005B06E9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Təsdiq edirəm:        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                 </w:t>
      </w:r>
      <w:r w:rsidR="005B06E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</w:t>
      </w:r>
    </w:p>
    <w:p w:rsidR="00E6581B" w:rsidRPr="00E6581B" w:rsidRDefault="00E6581B" w:rsidP="00E658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5B06E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="005B06E9"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 w:rsidR="005B06E9">
        <w:rPr>
          <w:b/>
          <w:bCs/>
          <w:sz w:val="32"/>
          <w:szCs w:val="32"/>
          <w:lang w:val="az-Latn-AZ"/>
        </w:rPr>
        <w:t xml:space="preserve">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Tədris və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lim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texnologiyaları </w:t>
      </w:r>
      <w:r w:rsidRPr="00E6581B">
        <w:rPr>
          <w:rFonts w:ascii="Times New Roman" w:hAnsi="Times New Roman" w:cs="Times New Roman"/>
          <w:i/>
          <w:szCs w:val="28"/>
          <w:lang w:val="az-Latn-AZ"/>
        </w:rPr>
        <w:br/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                         </w:t>
      </w:r>
      <w:r w:rsidR="00C45971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</w:t>
      </w:r>
      <w:r w:rsidR="00146ADB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 w:rsidR="00146AD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5/</w:t>
      </w:r>
      <w:r w:rsidR="00146ADB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 w:rsidR="00146AD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6</w:t>
      </w:r>
      <w:r w:rsidR="00146ADB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-c</w:t>
      </w:r>
      <w:r w:rsidR="00146AD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ı</w:t>
      </w:r>
      <w:r w:rsidR="00146ADB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695F4C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</w:t>
      </w:r>
      <w:r w:rsidR="00695F4C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dris ili payız sessiyasından  </w:t>
      </w:r>
      <w:r w:rsidR="00695F4C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695F4C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</w:t>
      </w:r>
      <w:r w:rsidR="00695F4C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695F4C"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üzrə prorektor</w:t>
      </w:r>
      <w:r w:rsidR="00695F4C">
        <w:rPr>
          <w:b/>
          <w:bCs/>
          <w:sz w:val="32"/>
          <w:szCs w:val="32"/>
          <w:lang w:val="az-Latn-AZ"/>
        </w:rPr>
        <w:t xml:space="preserve">  </w:t>
      </w:r>
      <w:r w:rsidR="00695F4C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695F4C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="00695F4C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="00695F4C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="00695F4C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695F4C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695F4C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</w:t>
      </w:r>
      <w:r w:rsidR="00695F4C" w:rsidRPr="0086147A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qalan  akademik borcların ləğvi üçün</w:t>
      </w:r>
      <w:r w:rsidR="00695F4C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</w:t>
      </w:r>
      <w:r w:rsidR="00695F4C"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 w:rsidR="00695F4C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</w:t>
      </w:r>
      <w:r w:rsidR="005B06E9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5B06E9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     </w:t>
      </w:r>
      <w:r w:rsidR="005B06E9"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</w:t>
      </w:r>
    </w:p>
    <w:p w:rsidR="00E6581B" w:rsidRPr="00E6581B" w:rsidRDefault="00E6581B" w:rsidP="00E6581B">
      <w:pPr>
        <w:tabs>
          <w:tab w:val="left" w:pos="520"/>
          <w:tab w:val="center" w:pos="7285"/>
        </w:tabs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_____________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prof. D.A.Bağırov</w:t>
      </w:r>
    </w:p>
    <w:p w:rsidR="00E6581B" w:rsidRDefault="0051720F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  <w:t>İMTAHAN</w:t>
      </w:r>
      <w:r w:rsidR="00E6581B" w:rsidRPr="00E6581B"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  <w:t xml:space="preserve"> C Ə D V Ə L İ</w:t>
      </w:r>
    </w:p>
    <w:p w:rsidR="0023239E" w:rsidRDefault="0023239E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tbl>
      <w:tblPr>
        <w:tblW w:w="121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843"/>
        <w:gridCol w:w="4394"/>
        <w:gridCol w:w="2697"/>
        <w:gridCol w:w="1697"/>
      </w:tblGrid>
      <w:tr w:rsidR="0023239E" w:rsidRPr="001B3AA8" w:rsidTr="008347D5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9E" w:rsidRPr="001B3AA8" w:rsidRDefault="0023239E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23239E" w:rsidRPr="001B3AA8" w:rsidRDefault="0023239E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9E" w:rsidRPr="001B3AA8" w:rsidRDefault="0023239E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23239E" w:rsidRPr="001B3AA8" w:rsidRDefault="0023239E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3239E" w:rsidRPr="001B3AA8" w:rsidRDefault="0023239E" w:rsidP="008347D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“ 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3239E" w:rsidRPr="001B3AA8" w:rsidRDefault="0023239E" w:rsidP="008347D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23239E" w:rsidRPr="001B3AA8" w:rsidRDefault="0023239E" w:rsidP="008347D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3718E5" w:rsidRPr="001B3AA8" w:rsidTr="003E3B1B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Statistika</w:t>
            </w:r>
          </w:p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23239E" w:rsidTr="003E3B1B">
        <w:trPr>
          <w:trHeight w:val="405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Mikroiqtisadiyyat</w:t>
            </w:r>
          </w:p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3E3B1B"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Mühasibat uçotu</w:t>
            </w:r>
          </w:p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3E3B1B">
        <w:trPr>
          <w:trHeight w:val="772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hüququ</w:t>
            </w:r>
          </w:p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3E3B1B"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İqtisadi təhlil</w:t>
            </w:r>
          </w:p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3E3B1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3718E5" w:rsidRPr="00E75A8C" w:rsidRDefault="003718E5" w:rsidP="00E75A8C">
            <w:pPr>
              <w:tabs>
                <w:tab w:val="left" w:pos="960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3E3B1B">
        <w:trPr>
          <w:trHeight w:val="8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İqtisadiyyatın dövlət tənzimlənməsi</w:t>
            </w:r>
          </w:p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EC228C" w:rsidTr="003E3B1B">
        <w:trPr>
          <w:trHeight w:val="6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İnformasiya iqtisadiyyatı</w:t>
            </w:r>
          </w:p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3E3B1B">
        <w:trPr>
          <w:trHeight w:val="6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Pul və banklar</w:t>
            </w:r>
          </w:p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3E3B1B">
        <w:trPr>
          <w:trHeight w:val="8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Maliyyə</w:t>
            </w:r>
          </w:p>
          <w:p w:rsidR="003718E5" w:rsidRPr="00E75A8C" w:rsidRDefault="003718E5" w:rsidP="00E75A8C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23239E" w:rsidRDefault="0023239E" w:rsidP="00C66ED2">
      <w:pPr>
        <w:tabs>
          <w:tab w:val="left" w:pos="520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03450F" w:rsidRPr="001B3AA8" w:rsidRDefault="0003450F">
      <w:pPr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W w:w="121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843"/>
        <w:gridCol w:w="7091"/>
        <w:gridCol w:w="1697"/>
      </w:tblGrid>
      <w:tr w:rsidR="00C50106" w:rsidRPr="001B3AA8" w:rsidTr="00722287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1B3AA8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C50106" w:rsidRPr="001B3AA8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1B3AA8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C50106" w:rsidRPr="001B3AA8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991" w:rsidRPr="001B3AA8" w:rsidRDefault="00D37991" w:rsidP="00D379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1B3A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 xml:space="preserve">Qr.  -  </w:t>
            </w:r>
            <w:r w:rsidRPr="001B3A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10</w:t>
            </w:r>
            <w:r w:rsidR="00232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5</w:t>
            </w:r>
            <w:r w:rsidRPr="001B3A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1B3A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az-Latn-AZ"/>
              </w:rPr>
              <w:t xml:space="preserve"> </w:t>
            </w:r>
            <w:r w:rsidRPr="001B3A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Maliyyə işi</w:t>
            </w:r>
          </w:p>
          <w:p w:rsidR="00C50106" w:rsidRPr="001B3AA8" w:rsidRDefault="00D37991" w:rsidP="00D379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(orta ixtisas təhsili bazasında)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1B3AA8" w:rsidRDefault="00C50106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C50106" w:rsidRPr="001B3AA8" w:rsidRDefault="00C50106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3718E5" w:rsidRPr="001B3AA8" w:rsidTr="008D6279">
        <w:trPr>
          <w:trHeight w:val="8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Mühasibat uçotu</w:t>
            </w:r>
          </w:p>
          <w:p w:rsidR="003718E5" w:rsidRPr="00E75A8C" w:rsidRDefault="003718E5" w:rsidP="00E75A8C">
            <w:pPr>
              <w:spacing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8D6279">
        <w:trPr>
          <w:trHeight w:val="405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Pul və banklar</w:t>
            </w:r>
          </w:p>
          <w:p w:rsidR="003718E5" w:rsidRPr="00E75A8C" w:rsidRDefault="003718E5" w:rsidP="00E75A8C">
            <w:pPr>
              <w:spacing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8D6279"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Mikroiqtisadiyyat</w:t>
            </w:r>
          </w:p>
          <w:p w:rsidR="003718E5" w:rsidRPr="00E75A8C" w:rsidRDefault="003718E5" w:rsidP="00E75A8C">
            <w:pPr>
              <w:spacing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8D6279">
        <w:trPr>
          <w:trHeight w:val="776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Müəssisənin iqtisadiyyatı</w:t>
            </w:r>
          </w:p>
          <w:p w:rsidR="003718E5" w:rsidRPr="00E75A8C" w:rsidRDefault="003718E5" w:rsidP="00E75A8C">
            <w:pPr>
              <w:spacing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722287"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Menecmentin əsasları</w:t>
            </w:r>
          </w:p>
          <w:p w:rsidR="003718E5" w:rsidRPr="00E75A8C" w:rsidRDefault="003718E5" w:rsidP="00E75A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72228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Maliyyə</w:t>
            </w:r>
          </w:p>
          <w:p w:rsidR="003718E5" w:rsidRPr="00E75A8C" w:rsidRDefault="003718E5" w:rsidP="00E75A8C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1B3AA8" w:rsidTr="00722287">
        <w:trPr>
          <w:trHeight w:val="8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3718E5" w:rsidRPr="00E75A8C" w:rsidRDefault="003718E5" w:rsidP="00E75A8C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23239E" w:rsidTr="00A62E7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(iqtisadi) təhlili</w:t>
            </w:r>
          </w:p>
          <w:p w:rsidR="003718E5" w:rsidRPr="00E75A8C" w:rsidRDefault="003718E5" w:rsidP="00E75A8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3718E5" w:rsidRPr="0023239E" w:rsidTr="0072228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E5" w:rsidRPr="00E75A8C" w:rsidRDefault="003718E5" w:rsidP="00E75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E75A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18E5" w:rsidRPr="00E75A8C" w:rsidRDefault="003718E5" w:rsidP="00E75A8C">
            <w:pPr>
              <w:spacing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Statistika</w:t>
            </w:r>
          </w:p>
          <w:p w:rsidR="003718E5" w:rsidRPr="00E75A8C" w:rsidRDefault="003718E5" w:rsidP="00E75A8C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18E5" w:rsidRPr="00E75A8C" w:rsidRDefault="003718E5" w:rsidP="00E75A8C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F0662E" w:rsidRDefault="00F0662E" w:rsidP="00F0662E">
      <w:pPr>
        <w:rPr>
          <w:lang w:val="az-Latn-AZ"/>
        </w:rPr>
      </w:pPr>
    </w:p>
    <w:p w:rsidR="0003450F" w:rsidRDefault="0003450F" w:rsidP="00F0662E">
      <w:pPr>
        <w:rPr>
          <w:lang w:val="az-Latn-AZ"/>
        </w:rPr>
      </w:pPr>
    </w:p>
    <w:p w:rsidR="00722287" w:rsidRPr="00F0662E" w:rsidRDefault="00722287" w:rsidP="00F0662E">
      <w:pPr>
        <w:rPr>
          <w:lang w:val="az-Latn-AZ"/>
        </w:rPr>
      </w:pPr>
    </w:p>
    <w:p w:rsidR="00C50106" w:rsidRPr="00502207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>i.f.d.G.C.Musayev</w:t>
      </w:r>
    </w:p>
    <w:sectPr w:rsidR="00C50106" w:rsidRPr="00502207" w:rsidSect="00C50106">
      <w:footerReference w:type="default" r:id="rId7"/>
      <w:pgSz w:w="15840" w:h="12240" w:orient="landscape"/>
      <w:pgMar w:top="426" w:right="814" w:bottom="4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794" w:rsidRDefault="00DD3794" w:rsidP="00C50106">
      <w:pPr>
        <w:spacing w:after="0" w:line="240" w:lineRule="auto"/>
      </w:pPr>
      <w:r>
        <w:separator/>
      </w:r>
    </w:p>
  </w:endnote>
  <w:endnote w:type="continuationSeparator" w:id="0">
    <w:p w:rsidR="00DD3794" w:rsidRDefault="00DD3794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794" w:rsidRDefault="00DD3794" w:rsidP="00C50106">
      <w:pPr>
        <w:spacing w:after="0" w:line="240" w:lineRule="auto"/>
      </w:pPr>
      <w:r>
        <w:separator/>
      </w:r>
    </w:p>
  </w:footnote>
  <w:footnote w:type="continuationSeparator" w:id="0">
    <w:p w:rsidR="00DD3794" w:rsidRDefault="00DD3794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3450F"/>
    <w:rsid w:val="000B4734"/>
    <w:rsid w:val="000D3F6E"/>
    <w:rsid w:val="00146ADB"/>
    <w:rsid w:val="001B3AA8"/>
    <w:rsid w:val="001E0D60"/>
    <w:rsid w:val="001E1C6D"/>
    <w:rsid w:val="0023239E"/>
    <w:rsid w:val="002346CD"/>
    <w:rsid w:val="0023670B"/>
    <w:rsid w:val="002B1FC6"/>
    <w:rsid w:val="002C63B5"/>
    <w:rsid w:val="002E50CD"/>
    <w:rsid w:val="003718E5"/>
    <w:rsid w:val="00410444"/>
    <w:rsid w:val="004948CD"/>
    <w:rsid w:val="004A3558"/>
    <w:rsid w:val="00502207"/>
    <w:rsid w:val="005042FB"/>
    <w:rsid w:val="0051720F"/>
    <w:rsid w:val="00535CAF"/>
    <w:rsid w:val="005B06E9"/>
    <w:rsid w:val="00601CC9"/>
    <w:rsid w:val="00612C01"/>
    <w:rsid w:val="0068064D"/>
    <w:rsid w:val="00695F4C"/>
    <w:rsid w:val="006B2534"/>
    <w:rsid w:val="006D6A3F"/>
    <w:rsid w:val="00722287"/>
    <w:rsid w:val="00723BBB"/>
    <w:rsid w:val="007362A2"/>
    <w:rsid w:val="00764AF9"/>
    <w:rsid w:val="007809C3"/>
    <w:rsid w:val="007811FF"/>
    <w:rsid w:val="00806893"/>
    <w:rsid w:val="00863F38"/>
    <w:rsid w:val="00893E5A"/>
    <w:rsid w:val="008B5354"/>
    <w:rsid w:val="008C6BCD"/>
    <w:rsid w:val="008D23DE"/>
    <w:rsid w:val="00910FA8"/>
    <w:rsid w:val="009951B8"/>
    <w:rsid w:val="009D2DBC"/>
    <w:rsid w:val="00A62E78"/>
    <w:rsid w:val="00A918EF"/>
    <w:rsid w:val="00AB2357"/>
    <w:rsid w:val="00AC543F"/>
    <w:rsid w:val="00AD236F"/>
    <w:rsid w:val="00B02526"/>
    <w:rsid w:val="00B518C8"/>
    <w:rsid w:val="00BA4FC8"/>
    <w:rsid w:val="00C45971"/>
    <w:rsid w:val="00C47407"/>
    <w:rsid w:val="00C50106"/>
    <w:rsid w:val="00C66ED2"/>
    <w:rsid w:val="00D3046A"/>
    <w:rsid w:val="00D37991"/>
    <w:rsid w:val="00D542E2"/>
    <w:rsid w:val="00D83E96"/>
    <w:rsid w:val="00DA1C35"/>
    <w:rsid w:val="00DD3794"/>
    <w:rsid w:val="00DF52DD"/>
    <w:rsid w:val="00DF673D"/>
    <w:rsid w:val="00E12128"/>
    <w:rsid w:val="00E6581B"/>
    <w:rsid w:val="00E75A8C"/>
    <w:rsid w:val="00EC228C"/>
    <w:rsid w:val="00EC2358"/>
    <w:rsid w:val="00F01FCA"/>
    <w:rsid w:val="00F0662E"/>
    <w:rsid w:val="00F759AB"/>
    <w:rsid w:val="00F95D23"/>
    <w:rsid w:val="00FB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CD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45CC-D6A9-42FD-B513-4DE0E377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dtm</cp:lastModifiedBy>
  <cp:revision>19</cp:revision>
  <cp:lastPrinted>2015-04-10T12:07:00Z</cp:lastPrinted>
  <dcterms:created xsi:type="dcterms:W3CDTF">2015-04-07T10:37:00Z</dcterms:created>
  <dcterms:modified xsi:type="dcterms:W3CDTF">2015-11-06T08:47:00Z</dcterms:modified>
</cp:coreProperties>
</file>