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8F" w:rsidRDefault="006E738F" w:rsidP="006E738F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Sertifikatlaşdırmanın normativ-metodiki təminatı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fənnindən II-ci kollokvimun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az-Latn-AZ"/>
        </w:rPr>
        <w:t>sualları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6E738F" w:rsidRPr="003159D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QS 9000 standartının strukturunu müəyyənləşdirən ikinci qrup tələblər.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6E738F" w:rsidRPr="003159D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QS 9000 standartının strukturunu müəyyənləşdirən üçüncü qrup tələblər.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.Xidmətlərin standartlaşdırılması.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.Xidmətlərin standartlaşdırılmasının əsas xüsusiyyətləri.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.Xidmətlər, proseslər və xidmətlərin keyfiyyətinin qiymətləndirilməsi metodları üçün standartlar.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.Sertifikatlaşdırılmalı xidmətlər üçün standartlar.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.Funksional təyinata uyğunluğa tələblər.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.Xidmətin təyinat göstəriciləri.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.Xidmətin keyfiyyətinə qulluqlar.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.Uyğunluğun qiymətləndirilməsi metodlarının standartlaşdırılması.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11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.Sınaqların aparılma metodikası.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12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.Nəzarət metodikaları.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13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.Ölçmələrin,sınaqların və nəzarətin aparılması zamanı həyata keçirilən praktiki işlərin geniş şərhi verilən metodikalar.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14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.Sertifikatlaşdırma məqsədilə tətbiq edilən sınaq metodları.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15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.Sınaq metodikalarının attestasiyası.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16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.Sınaq metodikalarının qiymətləndirilməsi.</w:t>
      </w:r>
    </w:p>
    <w:p w:rsidR="006E738F" w:rsidRDefault="006E738F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006F0B">
        <w:rPr>
          <w:rFonts w:ascii="Times New Roman" w:hAnsi="Times New Roman" w:cs="Times New Roman"/>
          <w:sz w:val="28"/>
          <w:szCs w:val="28"/>
          <w:lang w:val="az-Latn-AZ"/>
        </w:rPr>
        <w:t>7</w:t>
      </w:r>
      <w:r>
        <w:rPr>
          <w:rFonts w:ascii="Times New Roman" w:hAnsi="Times New Roman" w:cs="Times New Roman"/>
          <w:sz w:val="28"/>
          <w:szCs w:val="28"/>
          <w:lang w:val="az-Latn-AZ"/>
        </w:rPr>
        <w:t>.Nəzarət metodikalarının sertifikatlaşdırmadakı əhəmiyyəti.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18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.İSO 10011-1  beynəlxalq standarti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19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.İSO/BEK 2 rəhbərlik sənədinin işlənib hazırlanması.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20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.Sertifikatlaşdırma sahəsində terminlərin və təyinlərin standartlaşdırılması.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21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.Keyfiyyətin idarə edilməsi sahəsində terminlərin və təyinlərin standartlaşdırılması.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22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.İSO 8402 standartının işlənib hazırlanması.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23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.Sertifikatlaşdırmanın keyfiyyətinin təmin edilməsinin ümumi kriterləri.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24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.Sertifikatlaşdırma obyektinin normativ sənədlərin tələblərinə uyğunluğunun qiymətləndirilməsi.</w:t>
      </w:r>
    </w:p>
    <w:p w:rsidR="006E738F" w:rsidRDefault="00006F0B" w:rsidP="006E738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25</w:t>
      </w:r>
      <w:r w:rsidR="006E738F">
        <w:rPr>
          <w:rFonts w:ascii="Times New Roman" w:hAnsi="Times New Roman" w:cs="Times New Roman"/>
          <w:sz w:val="28"/>
          <w:szCs w:val="28"/>
          <w:lang w:val="az-Latn-AZ"/>
        </w:rPr>
        <w:t>.Sertifikatlaşdırma prosesinin layihələndirilməsi.</w:t>
      </w:r>
    </w:p>
    <w:p w:rsidR="00ED65DA" w:rsidRPr="006E738F" w:rsidRDefault="00ED65D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ED65DA" w:rsidRPr="006E738F" w:rsidSect="00ED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38F"/>
    <w:rsid w:val="00006F0B"/>
    <w:rsid w:val="006E738F"/>
    <w:rsid w:val="00ED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1352</Characters>
  <Application>Microsoft Office Word</Application>
  <DocSecurity>0</DocSecurity>
  <Lines>11</Lines>
  <Paragraphs>3</Paragraphs>
  <ScaleCrop>false</ScaleCrop>
  <Company>01.04.2010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Technoline</dc:creator>
  <cp:keywords/>
  <dc:description/>
  <cp:lastModifiedBy>Technoline</cp:lastModifiedBy>
  <cp:revision>3</cp:revision>
  <dcterms:created xsi:type="dcterms:W3CDTF">2015-11-23T15:40:00Z</dcterms:created>
  <dcterms:modified xsi:type="dcterms:W3CDTF">2015-11-23T15:48:00Z</dcterms:modified>
</cp:coreProperties>
</file>