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B7" w:rsidRPr="004409B7" w:rsidRDefault="004409B7" w:rsidP="004409B7">
      <w:pPr>
        <w:jc w:val="center"/>
        <w:rPr>
          <w:rFonts w:ascii="A3 Times AzLat" w:hAnsi="A3 Times AzLat"/>
          <w:b/>
          <w:sz w:val="28"/>
          <w:szCs w:val="28"/>
          <w:lang w:val="az-Latn-AZ"/>
        </w:rPr>
      </w:pPr>
      <w:r w:rsidRPr="004409B7">
        <w:rPr>
          <w:rFonts w:ascii="A3 Times AzLat" w:hAnsi="A3 Times AzLat"/>
          <w:b/>
          <w:sz w:val="28"/>
          <w:szCs w:val="28"/>
          <w:lang w:val="az-Latn-AZ"/>
        </w:rPr>
        <w:t>AZЯRBAYCAN RESPUBL</w:t>
      </w:r>
      <w:r w:rsidRPr="004409B7">
        <w:rPr>
          <w:rFonts w:ascii="A3 Times AzLat" w:hAnsi="A3 Times AzLat"/>
          <w:b/>
          <w:sz w:val="28"/>
          <w:szCs w:val="28"/>
        </w:rPr>
        <w:t>И</w:t>
      </w:r>
      <w:r w:rsidRPr="004409B7">
        <w:rPr>
          <w:rFonts w:ascii="A3 Times AzLat" w:hAnsi="A3 Times AzLat"/>
          <w:b/>
          <w:sz w:val="28"/>
          <w:szCs w:val="28"/>
          <w:lang w:val="az-Latn-AZ"/>
        </w:rPr>
        <w:t>KAS</w:t>
      </w:r>
      <w:r w:rsidRPr="004409B7">
        <w:rPr>
          <w:rFonts w:ascii="A3 Times AzLat" w:hAnsi="A3 Times AzLat"/>
          <w:b/>
          <w:sz w:val="28"/>
          <w:szCs w:val="28"/>
        </w:rPr>
        <w:t>Ы</w:t>
      </w:r>
      <w:r w:rsidRPr="004409B7">
        <w:rPr>
          <w:rFonts w:ascii="A3 Times AzLat" w:hAnsi="A3 Times AzLat"/>
          <w:b/>
          <w:sz w:val="28"/>
          <w:szCs w:val="28"/>
          <w:lang w:val="az-Latn-AZ"/>
        </w:rPr>
        <w:t xml:space="preserve"> TЯHS</w:t>
      </w:r>
      <w:r w:rsidRPr="004409B7">
        <w:rPr>
          <w:rFonts w:ascii="A3 Times AzLat" w:hAnsi="A3 Times AzLat"/>
          <w:b/>
          <w:sz w:val="28"/>
          <w:szCs w:val="28"/>
        </w:rPr>
        <w:t>И</w:t>
      </w:r>
      <w:r w:rsidRPr="004409B7">
        <w:rPr>
          <w:rFonts w:ascii="A3 Times AzLat" w:hAnsi="A3 Times AzLat"/>
          <w:b/>
          <w:sz w:val="28"/>
          <w:szCs w:val="28"/>
          <w:lang w:val="az-Latn-AZ"/>
        </w:rPr>
        <w:t>L NAZ</w:t>
      </w:r>
      <w:r w:rsidRPr="004409B7">
        <w:rPr>
          <w:b/>
          <w:sz w:val="28"/>
          <w:szCs w:val="28"/>
          <w:lang w:val="az-Latn-AZ"/>
        </w:rPr>
        <w:t>İ</w:t>
      </w:r>
      <w:r w:rsidRPr="004409B7">
        <w:rPr>
          <w:rFonts w:ascii="A3 Times AzLat" w:hAnsi="A3 Times AzLat"/>
          <w:b/>
          <w:sz w:val="28"/>
          <w:szCs w:val="28"/>
          <w:lang w:val="az-Latn-AZ"/>
        </w:rPr>
        <w:t>RL</w:t>
      </w:r>
      <w:r w:rsidRPr="004409B7">
        <w:rPr>
          <w:rFonts w:ascii="A3 Times AzLat" w:hAnsi="A3 Times AzLat"/>
          <w:b/>
          <w:sz w:val="28"/>
          <w:szCs w:val="28"/>
        </w:rPr>
        <w:t>ИЙИ</w:t>
      </w:r>
    </w:p>
    <w:p w:rsidR="004409B7" w:rsidRPr="004409B7" w:rsidRDefault="004409B7" w:rsidP="004409B7">
      <w:pPr>
        <w:jc w:val="center"/>
        <w:rPr>
          <w:rFonts w:ascii="A3 Times AzLat" w:hAnsi="A3 Times AzLat"/>
          <w:b/>
          <w:sz w:val="28"/>
          <w:szCs w:val="28"/>
          <w:lang w:val="az-Latn-AZ"/>
        </w:rPr>
      </w:pPr>
      <w:r w:rsidRPr="004409B7">
        <w:rPr>
          <w:rFonts w:ascii="A3 Times AzLat" w:hAnsi="A3 Times AzLat"/>
          <w:b/>
          <w:sz w:val="28"/>
          <w:szCs w:val="28"/>
          <w:lang w:val="az-Latn-AZ"/>
        </w:rPr>
        <w:t>AZЯRBAYCAN DЮVLЯT ИQTИSAD UNИVERSИTETИ</w:t>
      </w:r>
    </w:p>
    <w:p w:rsidR="004409B7" w:rsidRPr="004409B7" w:rsidRDefault="004409B7" w:rsidP="004409B7">
      <w:pPr>
        <w:jc w:val="center"/>
        <w:rPr>
          <w:rFonts w:ascii="A3 Times AzLat" w:hAnsi="A3 Times AzLat"/>
          <w:b/>
          <w:sz w:val="28"/>
          <w:szCs w:val="28"/>
          <w:lang w:val="az-Latn-AZ"/>
        </w:rPr>
      </w:pPr>
    </w:p>
    <w:p w:rsidR="004409B7" w:rsidRPr="004409B7" w:rsidRDefault="004409B7" w:rsidP="004409B7">
      <w:pPr>
        <w:jc w:val="center"/>
        <w:rPr>
          <w:rFonts w:ascii="A3 Times AzLat" w:hAnsi="A3 Times AzLat"/>
          <w:b/>
          <w:sz w:val="28"/>
          <w:szCs w:val="28"/>
          <w:lang w:val="az-Latn-AZ"/>
        </w:rPr>
      </w:pPr>
    </w:p>
    <w:p w:rsidR="004409B7" w:rsidRPr="004409B7" w:rsidRDefault="004409B7" w:rsidP="004409B7">
      <w:pPr>
        <w:jc w:val="center"/>
        <w:rPr>
          <w:rFonts w:ascii="A3 Times AzLat" w:hAnsi="A3 Times AzLat"/>
          <w:b/>
          <w:sz w:val="28"/>
          <w:szCs w:val="28"/>
          <w:lang w:val="az-Latn-AZ"/>
        </w:rPr>
      </w:pPr>
    </w:p>
    <w:p w:rsidR="004409B7" w:rsidRPr="004409B7" w:rsidRDefault="004409B7" w:rsidP="004409B7">
      <w:pPr>
        <w:jc w:val="center"/>
        <w:rPr>
          <w:rFonts w:ascii="A3 Times AzLat" w:hAnsi="A3 Times AzLat"/>
          <w:b/>
          <w:sz w:val="28"/>
          <w:szCs w:val="28"/>
          <w:lang w:val="az-Latn-AZ"/>
        </w:rPr>
      </w:pPr>
    </w:p>
    <w:p w:rsidR="004409B7" w:rsidRPr="004409B7" w:rsidRDefault="004409B7" w:rsidP="004409B7">
      <w:pPr>
        <w:jc w:val="center"/>
        <w:rPr>
          <w:rFonts w:ascii="A3 Times AzLat" w:hAnsi="A3 Times AzLat"/>
          <w:b/>
          <w:sz w:val="28"/>
          <w:szCs w:val="28"/>
          <w:lang w:val="en-US"/>
        </w:rPr>
      </w:pPr>
    </w:p>
    <w:p w:rsidR="004409B7" w:rsidRPr="004409B7" w:rsidRDefault="004409B7" w:rsidP="004409B7">
      <w:pPr>
        <w:jc w:val="center"/>
        <w:rPr>
          <w:rFonts w:ascii="A3 Times AzLat" w:hAnsi="A3 Times AzLat"/>
          <w:b/>
          <w:sz w:val="28"/>
          <w:szCs w:val="28"/>
          <w:lang w:val="en-US"/>
        </w:rPr>
      </w:pPr>
    </w:p>
    <w:p w:rsidR="004409B7" w:rsidRPr="004409B7" w:rsidRDefault="004409B7" w:rsidP="004409B7">
      <w:pPr>
        <w:jc w:val="center"/>
        <w:rPr>
          <w:rFonts w:ascii="A3 Times AzLat" w:hAnsi="A3 Times AzLat"/>
          <w:b/>
          <w:sz w:val="28"/>
          <w:szCs w:val="28"/>
          <w:lang w:val="en-US"/>
        </w:rPr>
      </w:pPr>
    </w:p>
    <w:p w:rsidR="004409B7" w:rsidRPr="004409B7" w:rsidRDefault="002F2B5F" w:rsidP="004409B7">
      <w:pPr>
        <w:jc w:val="center"/>
        <w:rPr>
          <w:rFonts w:ascii="A3 Times AzLat" w:hAnsi="A3 Times AzLat"/>
          <w:b/>
          <w:sz w:val="28"/>
          <w:szCs w:val="28"/>
          <w:lang w:val="az-Latn-AZ"/>
        </w:rPr>
      </w:pPr>
      <w:r>
        <w:rPr>
          <w:rFonts w:ascii="A3 Times AzLat" w:hAnsi="A3 Times AzLat"/>
          <w:b/>
          <w:sz w:val="28"/>
          <w:szCs w:val="28"/>
        </w:rPr>
        <w:t>Маэистр</w:t>
      </w:r>
      <w:r w:rsidRPr="00484104">
        <w:rPr>
          <w:rFonts w:ascii="A3 Times AzLat" w:hAnsi="A3 Times AzLat"/>
          <w:b/>
          <w:sz w:val="28"/>
          <w:szCs w:val="28"/>
          <w:lang w:val="en-US"/>
        </w:rPr>
        <w:t xml:space="preserve"> </w:t>
      </w:r>
      <w:r w:rsidR="004409B7" w:rsidRPr="004409B7">
        <w:rPr>
          <w:rFonts w:ascii="A3 Times AzLat" w:hAnsi="A3 Times AzLat"/>
          <w:b/>
          <w:sz w:val="28"/>
          <w:szCs w:val="28"/>
          <w:lang w:val="az-Latn-AZ"/>
        </w:rPr>
        <w:t xml:space="preserve">  щaz</w:t>
      </w:r>
      <w:r w:rsidR="004409B7" w:rsidRPr="004409B7">
        <w:rPr>
          <w:b/>
          <w:sz w:val="28"/>
          <w:szCs w:val="28"/>
          <w:lang w:val="az-Latn-AZ"/>
        </w:rPr>
        <w:t>ı</w:t>
      </w:r>
      <w:r w:rsidR="004409B7" w:rsidRPr="004409B7">
        <w:rPr>
          <w:rFonts w:ascii="A3 Times AzLat" w:hAnsi="A3 Times AzLat"/>
          <w:b/>
          <w:sz w:val="28"/>
          <w:szCs w:val="28"/>
          <w:lang w:val="az-Latn-AZ"/>
        </w:rPr>
        <w:t>rlыьы цчцн</w:t>
      </w:r>
    </w:p>
    <w:p w:rsidR="004409B7" w:rsidRPr="002F2B5F" w:rsidRDefault="004409B7" w:rsidP="004409B7">
      <w:pPr>
        <w:ind w:firstLine="539"/>
        <w:jc w:val="center"/>
        <w:rPr>
          <w:rFonts w:ascii="A3 Times AzLat" w:hAnsi="A3 Times AzLat"/>
          <w:b/>
          <w:sz w:val="28"/>
          <w:szCs w:val="28"/>
          <w:lang w:val="az-Latn-AZ"/>
        </w:rPr>
      </w:pPr>
      <w:r w:rsidRPr="002F2B5F">
        <w:rPr>
          <w:rFonts w:ascii="A3 Times AzLat" w:hAnsi="A3 Times AzLat"/>
          <w:b/>
          <w:sz w:val="28"/>
          <w:szCs w:val="28"/>
          <w:lang w:val="az-Latn-AZ"/>
        </w:rPr>
        <w:t>“</w:t>
      </w:r>
      <w:r w:rsidR="002F2B5F" w:rsidRPr="002F2B5F">
        <w:rPr>
          <w:rFonts w:ascii="A3 Times AzLat" w:hAnsi="A3 Times AzLat"/>
          <w:b/>
          <w:sz w:val="28"/>
          <w:szCs w:val="28"/>
        </w:rPr>
        <w:t>ТЯТБИГИ</w:t>
      </w:r>
      <w:r w:rsidR="002F2B5F" w:rsidRPr="00484104">
        <w:rPr>
          <w:rFonts w:ascii="A3 Times AzLat" w:hAnsi="A3 Times AzLat"/>
          <w:b/>
          <w:sz w:val="28"/>
          <w:szCs w:val="28"/>
          <w:lang w:val="en-US"/>
        </w:rPr>
        <w:t xml:space="preserve"> </w:t>
      </w:r>
      <w:r w:rsidR="002F2B5F" w:rsidRPr="002F2B5F">
        <w:rPr>
          <w:rFonts w:ascii="A3 Times AzLat" w:hAnsi="A3 Times AzLat"/>
          <w:b/>
          <w:sz w:val="28"/>
          <w:szCs w:val="28"/>
        </w:rPr>
        <w:t>МАРКЕТИНГ</w:t>
      </w:r>
      <w:r w:rsidR="002F2B5F" w:rsidRPr="00484104">
        <w:rPr>
          <w:rFonts w:ascii="A3 Times AzLat" w:hAnsi="A3 Times AzLat"/>
          <w:b/>
          <w:sz w:val="28"/>
          <w:szCs w:val="28"/>
          <w:lang w:val="en-US"/>
        </w:rPr>
        <w:t xml:space="preserve"> </w:t>
      </w:r>
      <w:r w:rsidR="002F2B5F" w:rsidRPr="002F2B5F">
        <w:rPr>
          <w:rFonts w:ascii="A3 Times AzLat" w:hAnsi="A3 Times AzLat"/>
          <w:b/>
          <w:sz w:val="28"/>
          <w:szCs w:val="28"/>
        </w:rPr>
        <w:t>ТЯДГИГАТЛАРЫ</w:t>
      </w:r>
      <w:r w:rsidRPr="002F2B5F">
        <w:rPr>
          <w:rFonts w:ascii="A3 Times AzLat" w:hAnsi="A3 Times AzLat"/>
          <w:b/>
          <w:sz w:val="28"/>
          <w:szCs w:val="28"/>
          <w:lang w:val="az-Latn-AZ"/>
        </w:rPr>
        <w:t>”</w:t>
      </w:r>
    </w:p>
    <w:p w:rsidR="004409B7" w:rsidRDefault="004409B7" w:rsidP="004409B7">
      <w:pPr>
        <w:jc w:val="center"/>
        <w:rPr>
          <w:rFonts w:ascii="A3 Times AzLat" w:hAnsi="A3 Times AzLat"/>
          <w:b/>
          <w:bCs/>
          <w:iCs/>
          <w:sz w:val="28"/>
          <w:szCs w:val="28"/>
        </w:rPr>
      </w:pPr>
      <w:r w:rsidRPr="004409B7">
        <w:rPr>
          <w:rFonts w:ascii="A3 Times AzLat" w:hAnsi="A3 Times AzLat"/>
          <w:b/>
          <w:bCs/>
          <w:iCs/>
          <w:sz w:val="28"/>
          <w:szCs w:val="28"/>
          <w:lang w:val="az-Latn-AZ"/>
        </w:rPr>
        <w:t>фяннинин</w:t>
      </w:r>
    </w:p>
    <w:p w:rsidR="002F2B5F" w:rsidRPr="002F2B5F" w:rsidRDefault="002F2B5F" w:rsidP="004409B7">
      <w:pPr>
        <w:jc w:val="center"/>
        <w:rPr>
          <w:rFonts w:ascii="A3 Times AzLat" w:hAnsi="A3 Times AzLat"/>
          <w:b/>
          <w:bCs/>
          <w:iCs/>
          <w:sz w:val="28"/>
          <w:szCs w:val="28"/>
        </w:rPr>
      </w:pPr>
    </w:p>
    <w:p w:rsidR="002F2B5F" w:rsidRPr="002F2B5F" w:rsidRDefault="002F2B5F" w:rsidP="004409B7">
      <w:pPr>
        <w:jc w:val="center"/>
        <w:rPr>
          <w:rFonts w:ascii="A3 Times AzLat" w:hAnsi="A3 Times AzLat"/>
          <w:b/>
          <w:bCs/>
          <w:iCs/>
          <w:sz w:val="28"/>
          <w:szCs w:val="28"/>
        </w:rPr>
      </w:pPr>
      <w:r>
        <w:rPr>
          <w:rFonts w:ascii="A3 Times AzLat" w:hAnsi="A3 Times AzLat"/>
          <w:b/>
          <w:bCs/>
          <w:iCs/>
          <w:sz w:val="28"/>
          <w:szCs w:val="28"/>
        </w:rPr>
        <w:t>Т Я Д Р И С   П Р О Г Р А М Ы</w:t>
      </w:r>
    </w:p>
    <w:p w:rsidR="004409B7" w:rsidRPr="004409B7" w:rsidRDefault="004409B7" w:rsidP="004409B7">
      <w:pPr>
        <w:jc w:val="center"/>
        <w:rPr>
          <w:rFonts w:ascii="A3 Times AzLat" w:hAnsi="A3 Times AzLat"/>
          <w:b/>
          <w:bCs/>
          <w:iCs/>
          <w:sz w:val="28"/>
          <w:szCs w:val="28"/>
          <w:lang w:val="az-Latn-AZ"/>
        </w:rPr>
      </w:pPr>
    </w:p>
    <w:p w:rsidR="004409B7" w:rsidRPr="004409B7" w:rsidRDefault="004409B7" w:rsidP="004409B7">
      <w:pPr>
        <w:jc w:val="center"/>
        <w:rPr>
          <w:rFonts w:ascii="A3 Times AzLat" w:hAnsi="A3 Times AzLat"/>
          <w:b/>
          <w:bCs/>
          <w:iCs/>
          <w:sz w:val="28"/>
          <w:szCs w:val="28"/>
          <w:lang w:val="az-Latn-AZ"/>
        </w:rPr>
      </w:pPr>
    </w:p>
    <w:p w:rsidR="004409B7" w:rsidRPr="004409B7" w:rsidRDefault="004409B7" w:rsidP="004409B7">
      <w:pPr>
        <w:jc w:val="center"/>
        <w:rPr>
          <w:rFonts w:ascii="A3 Times AzLat" w:hAnsi="A3 Times AzLat"/>
          <w:b/>
          <w:bCs/>
          <w:iCs/>
          <w:sz w:val="28"/>
          <w:szCs w:val="28"/>
          <w:lang w:val="az-Latn-AZ"/>
        </w:rPr>
      </w:pPr>
    </w:p>
    <w:p w:rsidR="004409B7" w:rsidRPr="004409B7" w:rsidRDefault="004409B7" w:rsidP="004409B7">
      <w:pPr>
        <w:jc w:val="center"/>
        <w:rPr>
          <w:rFonts w:ascii="A3 Times AzLat" w:hAnsi="A3 Times AzLat"/>
          <w:b/>
          <w:bCs/>
          <w:iCs/>
          <w:sz w:val="28"/>
          <w:szCs w:val="28"/>
          <w:lang w:val="az-Latn-AZ"/>
        </w:rPr>
      </w:pPr>
    </w:p>
    <w:p w:rsidR="004409B7" w:rsidRPr="004409B7" w:rsidRDefault="004409B7" w:rsidP="004409B7">
      <w:pPr>
        <w:jc w:val="center"/>
        <w:rPr>
          <w:rFonts w:ascii="A3 Times AzLat" w:hAnsi="A3 Times AzLat"/>
          <w:b/>
          <w:bCs/>
          <w:iCs/>
          <w:sz w:val="28"/>
          <w:szCs w:val="28"/>
          <w:lang w:val="az-Latn-AZ"/>
        </w:rPr>
      </w:pPr>
    </w:p>
    <w:p w:rsidR="004409B7" w:rsidRPr="004409B7" w:rsidRDefault="004409B7" w:rsidP="004409B7">
      <w:pPr>
        <w:jc w:val="center"/>
        <w:rPr>
          <w:rFonts w:ascii="A3 Times AzLat" w:hAnsi="A3 Times AzLat"/>
          <w:b/>
          <w:sz w:val="28"/>
          <w:szCs w:val="28"/>
          <w:lang w:val="az-Latn-AZ"/>
        </w:rPr>
      </w:pPr>
    </w:p>
    <w:p w:rsidR="004409B7" w:rsidRPr="004409B7" w:rsidRDefault="004409B7" w:rsidP="004409B7">
      <w:pPr>
        <w:jc w:val="center"/>
        <w:rPr>
          <w:rFonts w:ascii="A3 Times AzLat" w:hAnsi="A3 Times AzLat"/>
          <w:b/>
          <w:sz w:val="28"/>
          <w:szCs w:val="28"/>
          <w:lang w:val="az-Latn-AZ"/>
        </w:rPr>
      </w:pPr>
    </w:p>
    <w:p w:rsidR="004409B7" w:rsidRPr="004F6BD0" w:rsidRDefault="004409B7" w:rsidP="004409B7">
      <w:pPr>
        <w:spacing w:line="360" w:lineRule="auto"/>
        <w:ind w:left="4500"/>
        <w:rPr>
          <w:b/>
          <w:lang w:val="az-Latn-AZ"/>
        </w:rPr>
      </w:pPr>
    </w:p>
    <w:p w:rsidR="004409B7" w:rsidRPr="004F6BD0" w:rsidRDefault="004409B7" w:rsidP="004409B7">
      <w:pPr>
        <w:spacing w:line="360" w:lineRule="auto"/>
        <w:ind w:left="4500"/>
        <w:rPr>
          <w:b/>
          <w:lang w:val="az-Latn-AZ"/>
        </w:rPr>
      </w:pPr>
    </w:p>
    <w:p w:rsidR="004409B7" w:rsidRPr="004409B7" w:rsidRDefault="004409B7" w:rsidP="004409B7">
      <w:pPr>
        <w:spacing w:line="360" w:lineRule="auto"/>
        <w:jc w:val="center"/>
        <w:rPr>
          <w:rFonts w:ascii="A3 Times AzLat" w:hAnsi="A3 Times AzLat"/>
          <w:b/>
          <w:sz w:val="28"/>
          <w:szCs w:val="28"/>
          <w:lang w:val="az-Latn-AZ"/>
        </w:rPr>
      </w:pPr>
      <w:r w:rsidRPr="004409B7">
        <w:rPr>
          <w:rFonts w:ascii="A3 Times AzLat" w:hAnsi="A3 Times AzLat"/>
          <w:b/>
          <w:sz w:val="28"/>
          <w:szCs w:val="28"/>
          <w:lang w:val="az-Latn-AZ"/>
        </w:rPr>
        <w:t>B</w:t>
      </w:r>
      <w:r w:rsidR="002F2B5F" w:rsidRPr="002F2B5F">
        <w:rPr>
          <w:rFonts w:ascii="A3 Times AzLat" w:hAnsi="A3 Times AzLat"/>
          <w:b/>
          <w:sz w:val="28"/>
          <w:szCs w:val="28"/>
          <w:lang w:val="az-Latn-AZ"/>
        </w:rPr>
        <w:t>АКЫ</w:t>
      </w:r>
      <w:r w:rsidRPr="004409B7">
        <w:rPr>
          <w:rFonts w:ascii="A3 Times AzLat" w:hAnsi="A3 Times AzLat"/>
          <w:b/>
          <w:sz w:val="28"/>
          <w:szCs w:val="28"/>
          <w:lang w:val="az-Latn-AZ"/>
        </w:rPr>
        <w:t xml:space="preserve"> – 2015</w:t>
      </w:r>
    </w:p>
    <w:p w:rsidR="004409B7" w:rsidRPr="004F6BD0" w:rsidRDefault="004409B7" w:rsidP="004409B7">
      <w:pPr>
        <w:spacing w:line="360" w:lineRule="auto"/>
        <w:ind w:left="4500"/>
        <w:rPr>
          <w:b/>
          <w:bCs/>
          <w:lang w:val="az-Latn-AZ"/>
        </w:rPr>
      </w:pPr>
    </w:p>
    <w:p w:rsidR="002F2B5F" w:rsidRPr="004409B7" w:rsidRDefault="002F2B5F" w:rsidP="002F2B5F">
      <w:pPr>
        <w:jc w:val="center"/>
        <w:rPr>
          <w:rFonts w:ascii="A3 Times AzLat" w:hAnsi="A3 Times AzLat"/>
          <w:b/>
          <w:sz w:val="28"/>
          <w:szCs w:val="28"/>
          <w:lang w:val="az-Latn-AZ"/>
        </w:rPr>
      </w:pPr>
      <w:r w:rsidRPr="004409B7">
        <w:rPr>
          <w:rFonts w:ascii="A3 Times AzLat" w:hAnsi="A3 Times AzLat"/>
          <w:b/>
          <w:sz w:val="28"/>
          <w:szCs w:val="28"/>
          <w:lang w:val="az-Latn-AZ"/>
        </w:rPr>
        <w:lastRenderedPageBreak/>
        <w:t>AZЯRBAYCAN RESPUBL</w:t>
      </w:r>
      <w:r w:rsidRPr="002F2B5F">
        <w:rPr>
          <w:rFonts w:ascii="A3 Times AzLat" w:hAnsi="A3 Times AzLat"/>
          <w:b/>
          <w:sz w:val="28"/>
          <w:szCs w:val="28"/>
          <w:lang w:val="az-Latn-AZ"/>
        </w:rPr>
        <w:t>И</w:t>
      </w:r>
      <w:r w:rsidRPr="004409B7">
        <w:rPr>
          <w:rFonts w:ascii="A3 Times AzLat" w:hAnsi="A3 Times AzLat"/>
          <w:b/>
          <w:sz w:val="28"/>
          <w:szCs w:val="28"/>
          <w:lang w:val="az-Latn-AZ"/>
        </w:rPr>
        <w:t>KAS</w:t>
      </w:r>
      <w:r w:rsidRPr="002F2B5F">
        <w:rPr>
          <w:rFonts w:ascii="A3 Times AzLat" w:hAnsi="A3 Times AzLat"/>
          <w:b/>
          <w:sz w:val="28"/>
          <w:szCs w:val="28"/>
          <w:lang w:val="az-Latn-AZ"/>
        </w:rPr>
        <w:t>Ы</w:t>
      </w:r>
      <w:r w:rsidRPr="004409B7">
        <w:rPr>
          <w:rFonts w:ascii="A3 Times AzLat" w:hAnsi="A3 Times AzLat"/>
          <w:b/>
          <w:sz w:val="28"/>
          <w:szCs w:val="28"/>
          <w:lang w:val="az-Latn-AZ"/>
        </w:rPr>
        <w:t xml:space="preserve"> TЯHS</w:t>
      </w:r>
      <w:r w:rsidRPr="002F2B5F">
        <w:rPr>
          <w:rFonts w:ascii="A3 Times AzLat" w:hAnsi="A3 Times AzLat"/>
          <w:b/>
          <w:sz w:val="28"/>
          <w:szCs w:val="28"/>
          <w:lang w:val="az-Latn-AZ"/>
        </w:rPr>
        <w:t>И</w:t>
      </w:r>
      <w:r w:rsidRPr="004409B7">
        <w:rPr>
          <w:rFonts w:ascii="A3 Times AzLat" w:hAnsi="A3 Times AzLat"/>
          <w:b/>
          <w:sz w:val="28"/>
          <w:szCs w:val="28"/>
          <w:lang w:val="az-Latn-AZ"/>
        </w:rPr>
        <w:t>L NAZ</w:t>
      </w:r>
      <w:r w:rsidRPr="004409B7">
        <w:rPr>
          <w:b/>
          <w:sz w:val="28"/>
          <w:szCs w:val="28"/>
          <w:lang w:val="az-Latn-AZ"/>
        </w:rPr>
        <w:t>İ</w:t>
      </w:r>
      <w:r w:rsidRPr="004409B7">
        <w:rPr>
          <w:rFonts w:ascii="A3 Times AzLat" w:hAnsi="A3 Times AzLat"/>
          <w:b/>
          <w:sz w:val="28"/>
          <w:szCs w:val="28"/>
          <w:lang w:val="az-Latn-AZ"/>
        </w:rPr>
        <w:t>RL</w:t>
      </w:r>
      <w:r w:rsidRPr="002F2B5F">
        <w:rPr>
          <w:rFonts w:ascii="A3 Times AzLat" w:hAnsi="A3 Times AzLat"/>
          <w:b/>
          <w:sz w:val="28"/>
          <w:szCs w:val="28"/>
          <w:lang w:val="az-Latn-AZ"/>
        </w:rPr>
        <w:t>ИЙИ</w:t>
      </w:r>
    </w:p>
    <w:p w:rsidR="002F2B5F" w:rsidRPr="004409B7" w:rsidRDefault="002F2B5F" w:rsidP="002F2B5F">
      <w:pPr>
        <w:jc w:val="center"/>
        <w:rPr>
          <w:rFonts w:ascii="A3 Times AzLat" w:hAnsi="A3 Times AzLat"/>
          <w:b/>
          <w:sz w:val="28"/>
          <w:szCs w:val="28"/>
          <w:lang w:val="az-Latn-AZ"/>
        </w:rPr>
      </w:pPr>
      <w:r w:rsidRPr="004409B7">
        <w:rPr>
          <w:rFonts w:ascii="A3 Times AzLat" w:hAnsi="A3 Times AzLat"/>
          <w:b/>
          <w:sz w:val="28"/>
          <w:szCs w:val="28"/>
          <w:lang w:val="az-Latn-AZ"/>
        </w:rPr>
        <w:t>AZЯRBAYCAN DЮVLЯT ИQTИSAD UNИVERSИTETИ</w:t>
      </w:r>
    </w:p>
    <w:p w:rsidR="002F2B5F" w:rsidRPr="004409B7" w:rsidRDefault="002F2B5F" w:rsidP="002F2B5F">
      <w:pPr>
        <w:jc w:val="center"/>
        <w:rPr>
          <w:rFonts w:ascii="A3 Times AzLat" w:hAnsi="A3 Times AzLat"/>
          <w:b/>
          <w:sz w:val="28"/>
          <w:szCs w:val="28"/>
          <w:lang w:val="az-Latn-AZ"/>
        </w:rPr>
      </w:pPr>
    </w:p>
    <w:p w:rsidR="002F2B5F" w:rsidRPr="002F2B5F" w:rsidRDefault="002F2B5F" w:rsidP="002F2B5F">
      <w:pPr>
        <w:jc w:val="center"/>
        <w:rPr>
          <w:rFonts w:ascii="A3 Times AzLat" w:hAnsi="A3 Times AzLat"/>
          <w:b/>
          <w:sz w:val="24"/>
          <w:szCs w:val="24"/>
          <w:lang w:val="az-Latn-AZ"/>
        </w:rPr>
      </w:pPr>
      <w:r w:rsidRPr="00484104">
        <w:rPr>
          <w:rFonts w:ascii="A3 Times AzLat" w:hAnsi="A3 Times AzLat"/>
          <w:b/>
          <w:i/>
          <w:sz w:val="24"/>
          <w:szCs w:val="24"/>
          <w:lang w:val="az-Latn-AZ"/>
        </w:rPr>
        <w:t xml:space="preserve">                                                                                                         </w:t>
      </w:r>
      <w:r w:rsidRPr="002F2B5F">
        <w:rPr>
          <w:rFonts w:ascii="A3 Times AzLat" w:hAnsi="A3 Times AzLat"/>
          <w:b/>
          <w:i/>
          <w:sz w:val="24"/>
          <w:szCs w:val="24"/>
          <w:lang w:val="az-Latn-AZ"/>
        </w:rPr>
        <w:t>“Маркетинг” кафедрасы</w:t>
      </w:r>
    </w:p>
    <w:p w:rsidR="002F2B5F" w:rsidRPr="004409B7" w:rsidRDefault="002F2B5F" w:rsidP="002F2B5F">
      <w:pPr>
        <w:jc w:val="center"/>
        <w:rPr>
          <w:rFonts w:ascii="A3 Times AzLat" w:hAnsi="A3 Times AzLat"/>
          <w:b/>
          <w:sz w:val="28"/>
          <w:szCs w:val="28"/>
          <w:lang w:val="az-Latn-AZ"/>
        </w:rPr>
      </w:pPr>
    </w:p>
    <w:p w:rsidR="002F2B5F" w:rsidRPr="004409B7" w:rsidRDefault="002F2B5F" w:rsidP="002F2B5F">
      <w:pPr>
        <w:jc w:val="center"/>
        <w:rPr>
          <w:rFonts w:ascii="A3 Times AzLat" w:hAnsi="A3 Times AzLat"/>
          <w:b/>
          <w:sz w:val="28"/>
          <w:szCs w:val="28"/>
          <w:lang w:val="az-Latn-AZ"/>
        </w:rPr>
      </w:pPr>
    </w:p>
    <w:p w:rsidR="002F2B5F" w:rsidRPr="002F2B5F" w:rsidRDefault="002F2B5F" w:rsidP="002F2B5F">
      <w:pPr>
        <w:jc w:val="center"/>
        <w:rPr>
          <w:rFonts w:ascii="A3 Times AzLat" w:hAnsi="A3 Times AzLat"/>
          <w:b/>
          <w:sz w:val="28"/>
          <w:szCs w:val="28"/>
          <w:lang w:val="az-Latn-AZ"/>
        </w:rPr>
      </w:pPr>
    </w:p>
    <w:p w:rsidR="002F2B5F" w:rsidRPr="002F2B5F" w:rsidRDefault="002F2B5F" w:rsidP="002F2B5F">
      <w:pPr>
        <w:jc w:val="center"/>
        <w:rPr>
          <w:rFonts w:ascii="A3 Times AzLat" w:hAnsi="A3 Times AzLat"/>
          <w:b/>
          <w:sz w:val="28"/>
          <w:szCs w:val="28"/>
          <w:lang w:val="az-Latn-AZ"/>
        </w:rPr>
      </w:pPr>
    </w:p>
    <w:p w:rsidR="002F2B5F" w:rsidRPr="002F2B5F" w:rsidRDefault="002F2B5F" w:rsidP="002F2B5F">
      <w:pPr>
        <w:jc w:val="center"/>
        <w:rPr>
          <w:rFonts w:ascii="A3 Times AzLat" w:hAnsi="A3 Times AzLat"/>
          <w:b/>
          <w:sz w:val="28"/>
          <w:szCs w:val="28"/>
          <w:lang w:val="az-Latn-AZ"/>
        </w:rPr>
      </w:pPr>
    </w:p>
    <w:p w:rsidR="002F2B5F" w:rsidRPr="004409B7" w:rsidRDefault="002F2B5F" w:rsidP="002F2B5F">
      <w:pPr>
        <w:jc w:val="center"/>
        <w:rPr>
          <w:rFonts w:ascii="A3 Times AzLat" w:hAnsi="A3 Times AzLat"/>
          <w:b/>
          <w:sz w:val="28"/>
          <w:szCs w:val="28"/>
          <w:lang w:val="az-Latn-AZ"/>
        </w:rPr>
      </w:pPr>
      <w:r w:rsidRPr="002F2B5F">
        <w:rPr>
          <w:rFonts w:ascii="A3 Times AzLat" w:hAnsi="A3 Times AzLat"/>
          <w:b/>
          <w:sz w:val="28"/>
          <w:szCs w:val="28"/>
          <w:lang w:val="az-Latn-AZ"/>
        </w:rPr>
        <w:t xml:space="preserve">Маэистр </w:t>
      </w:r>
      <w:r w:rsidRPr="004409B7">
        <w:rPr>
          <w:rFonts w:ascii="A3 Times AzLat" w:hAnsi="A3 Times AzLat"/>
          <w:b/>
          <w:sz w:val="28"/>
          <w:szCs w:val="28"/>
          <w:lang w:val="az-Latn-AZ"/>
        </w:rPr>
        <w:t xml:space="preserve">  щaz</w:t>
      </w:r>
      <w:r w:rsidRPr="004409B7">
        <w:rPr>
          <w:b/>
          <w:sz w:val="28"/>
          <w:szCs w:val="28"/>
          <w:lang w:val="az-Latn-AZ"/>
        </w:rPr>
        <w:t>ı</w:t>
      </w:r>
      <w:r w:rsidRPr="004409B7">
        <w:rPr>
          <w:rFonts w:ascii="A3 Times AzLat" w:hAnsi="A3 Times AzLat"/>
          <w:b/>
          <w:sz w:val="28"/>
          <w:szCs w:val="28"/>
          <w:lang w:val="az-Latn-AZ"/>
        </w:rPr>
        <w:t>rlыьы цчцн</w:t>
      </w:r>
    </w:p>
    <w:p w:rsidR="002F2B5F" w:rsidRPr="002F2B5F" w:rsidRDefault="002F2B5F" w:rsidP="002F2B5F">
      <w:pPr>
        <w:ind w:firstLine="539"/>
        <w:jc w:val="center"/>
        <w:rPr>
          <w:rFonts w:ascii="A3 Times AzLat" w:hAnsi="A3 Times AzLat"/>
          <w:b/>
          <w:sz w:val="28"/>
          <w:szCs w:val="28"/>
          <w:lang w:val="az-Latn-AZ"/>
        </w:rPr>
      </w:pPr>
      <w:r w:rsidRPr="002F2B5F">
        <w:rPr>
          <w:rFonts w:ascii="A3 Times AzLat" w:hAnsi="A3 Times AzLat"/>
          <w:b/>
          <w:sz w:val="28"/>
          <w:szCs w:val="28"/>
          <w:lang w:val="az-Latn-AZ"/>
        </w:rPr>
        <w:t>“ТЯТБИГИ МАРКЕТИНГ ТЯДГИГАТЛАРЫ”</w:t>
      </w:r>
    </w:p>
    <w:p w:rsidR="002F2B5F" w:rsidRDefault="002F2B5F" w:rsidP="002F2B5F">
      <w:pPr>
        <w:jc w:val="center"/>
        <w:rPr>
          <w:rFonts w:ascii="A3 Times AzLat" w:hAnsi="A3 Times AzLat"/>
          <w:b/>
          <w:bCs/>
          <w:iCs/>
          <w:sz w:val="28"/>
          <w:szCs w:val="28"/>
        </w:rPr>
      </w:pPr>
      <w:r w:rsidRPr="004409B7">
        <w:rPr>
          <w:rFonts w:ascii="A3 Times AzLat" w:hAnsi="A3 Times AzLat"/>
          <w:b/>
          <w:bCs/>
          <w:iCs/>
          <w:sz w:val="28"/>
          <w:szCs w:val="28"/>
          <w:lang w:val="az-Latn-AZ"/>
        </w:rPr>
        <w:t>фяннинин</w:t>
      </w:r>
    </w:p>
    <w:p w:rsidR="002F2B5F" w:rsidRPr="002F2B5F" w:rsidRDefault="002F2B5F" w:rsidP="002F2B5F">
      <w:pPr>
        <w:jc w:val="center"/>
        <w:rPr>
          <w:rFonts w:ascii="A3 Times AzLat" w:hAnsi="A3 Times AzLat"/>
          <w:b/>
          <w:bCs/>
          <w:iCs/>
          <w:sz w:val="28"/>
          <w:szCs w:val="28"/>
        </w:rPr>
      </w:pPr>
    </w:p>
    <w:p w:rsidR="002F2B5F" w:rsidRPr="002F2B5F" w:rsidRDefault="002F2B5F" w:rsidP="002F2B5F">
      <w:pPr>
        <w:jc w:val="center"/>
        <w:rPr>
          <w:rFonts w:ascii="A3 Times AzLat" w:hAnsi="A3 Times AzLat"/>
          <w:b/>
          <w:bCs/>
          <w:iCs/>
          <w:sz w:val="28"/>
          <w:szCs w:val="28"/>
        </w:rPr>
      </w:pPr>
      <w:r>
        <w:rPr>
          <w:rFonts w:ascii="A3 Times AzLat" w:hAnsi="A3 Times AzLat"/>
          <w:b/>
          <w:bCs/>
          <w:iCs/>
          <w:sz w:val="28"/>
          <w:szCs w:val="28"/>
        </w:rPr>
        <w:t>Т Я Д Р И С   П Р О Г Р А М Ы</w:t>
      </w:r>
    </w:p>
    <w:p w:rsidR="002F2B5F" w:rsidRPr="004409B7" w:rsidRDefault="002F2B5F" w:rsidP="002F2B5F">
      <w:pPr>
        <w:jc w:val="center"/>
        <w:rPr>
          <w:rFonts w:ascii="A3 Times AzLat" w:hAnsi="A3 Times AzLat"/>
          <w:b/>
          <w:bCs/>
          <w:iCs/>
          <w:sz w:val="28"/>
          <w:szCs w:val="28"/>
          <w:lang w:val="az-Latn-AZ"/>
        </w:rPr>
      </w:pPr>
    </w:p>
    <w:p w:rsidR="002F2B5F" w:rsidRPr="004409B7" w:rsidRDefault="002F2B5F" w:rsidP="002F2B5F">
      <w:pPr>
        <w:jc w:val="center"/>
        <w:rPr>
          <w:rFonts w:ascii="A3 Times AzLat" w:hAnsi="A3 Times AzLat"/>
          <w:b/>
          <w:bCs/>
          <w:iCs/>
          <w:sz w:val="28"/>
          <w:szCs w:val="28"/>
          <w:lang w:val="az-Latn-AZ"/>
        </w:rPr>
      </w:pPr>
    </w:p>
    <w:p w:rsidR="002F2B5F" w:rsidRPr="004409B7" w:rsidRDefault="002F2B5F" w:rsidP="002F2B5F">
      <w:pPr>
        <w:jc w:val="center"/>
        <w:rPr>
          <w:rFonts w:ascii="A3 Times AzLat" w:hAnsi="A3 Times AzLat"/>
          <w:b/>
          <w:bCs/>
          <w:iCs/>
          <w:sz w:val="28"/>
          <w:szCs w:val="28"/>
          <w:lang w:val="az-Latn-AZ"/>
        </w:rPr>
      </w:pPr>
    </w:p>
    <w:p w:rsidR="00484104" w:rsidRPr="00484104" w:rsidRDefault="00484104" w:rsidP="00484104">
      <w:pPr>
        <w:spacing w:line="240" w:lineRule="auto"/>
        <w:jc w:val="both"/>
        <w:rPr>
          <w:rFonts w:ascii="A3 Times AzLat" w:hAnsi="A3 Times AzLat"/>
          <w:i/>
          <w:sz w:val="24"/>
          <w:szCs w:val="24"/>
        </w:rPr>
      </w:pPr>
      <w:r>
        <w:rPr>
          <w:rFonts w:ascii="A3 Times AzLat" w:hAnsi="A3 Times AzLat"/>
          <w:i/>
          <w:lang w:val="az-Latn-AZ"/>
        </w:rPr>
        <w:t xml:space="preserve">                                                                         </w:t>
      </w:r>
      <w:r w:rsidRPr="00484104">
        <w:rPr>
          <w:rFonts w:ascii="A3 Times AzLat" w:hAnsi="A3 Times AzLat"/>
          <w:i/>
          <w:sz w:val="24"/>
          <w:szCs w:val="24"/>
          <w:lang w:val="az-Latn-AZ"/>
        </w:rPr>
        <w:t>Азярбайъан Республикасы Тящсил Назирлийинин</w:t>
      </w:r>
    </w:p>
    <w:p w:rsidR="00484104" w:rsidRPr="00484104" w:rsidRDefault="00484104" w:rsidP="00484104">
      <w:pPr>
        <w:spacing w:line="240" w:lineRule="auto"/>
        <w:jc w:val="both"/>
        <w:rPr>
          <w:rFonts w:ascii="A3 Times AzLat" w:hAnsi="A3 Times AzLat"/>
          <w:i/>
          <w:sz w:val="24"/>
          <w:szCs w:val="24"/>
        </w:rPr>
      </w:pPr>
      <w:r w:rsidRPr="00484104">
        <w:rPr>
          <w:rFonts w:ascii="A3 Times AzLat" w:hAnsi="A3 Times AzLat"/>
          <w:i/>
          <w:sz w:val="24"/>
          <w:szCs w:val="24"/>
        </w:rPr>
        <w:t xml:space="preserve">                                                         </w:t>
      </w:r>
      <w:r w:rsidRPr="00484104">
        <w:rPr>
          <w:i/>
          <w:sz w:val="24"/>
          <w:szCs w:val="24"/>
        </w:rPr>
        <w:t xml:space="preserve">               </w:t>
      </w:r>
      <w:r>
        <w:rPr>
          <w:i/>
          <w:sz w:val="24"/>
          <w:szCs w:val="24"/>
        </w:rPr>
        <w:t>22.</w:t>
      </w:r>
      <w:r w:rsidRPr="00484104">
        <w:rPr>
          <w:rFonts w:ascii="A3 Times AzLat" w:hAnsi="A3 Times AzLat"/>
          <w:i/>
          <w:sz w:val="24"/>
          <w:szCs w:val="24"/>
        </w:rPr>
        <w:t xml:space="preserve"> 06.07.2015-ъи ил тарихли </w:t>
      </w:r>
      <w:r>
        <w:rPr>
          <w:rFonts w:ascii="A3 Times AzLat" w:hAnsi="A3 Times AzLat"/>
          <w:i/>
          <w:sz w:val="24"/>
          <w:szCs w:val="24"/>
        </w:rPr>
        <w:t>800</w:t>
      </w:r>
      <w:r w:rsidRPr="00484104">
        <w:rPr>
          <w:rFonts w:ascii="A3 Times AzLat" w:hAnsi="A3 Times AzLat"/>
          <w:i/>
          <w:sz w:val="24"/>
          <w:szCs w:val="24"/>
        </w:rPr>
        <w:t xml:space="preserve"> сайлы ямри иля гриф  </w:t>
      </w:r>
    </w:p>
    <w:p w:rsidR="00484104" w:rsidRPr="00484104" w:rsidRDefault="00484104" w:rsidP="00484104">
      <w:pPr>
        <w:spacing w:line="240" w:lineRule="auto"/>
        <w:jc w:val="both"/>
        <w:rPr>
          <w:rFonts w:ascii="A3 Times AzLat" w:hAnsi="A3 Times AzLat"/>
          <w:i/>
          <w:sz w:val="24"/>
          <w:szCs w:val="24"/>
        </w:rPr>
      </w:pPr>
      <w:r w:rsidRPr="00484104">
        <w:rPr>
          <w:rFonts w:ascii="A3 Times AzLat" w:hAnsi="A3 Times AzLat"/>
          <w:i/>
          <w:sz w:val="24"/>
          <w:szCs w:val="24"/>
        </w:rPr>
        <w:t xml:space="preserve">                                                          </w:t>
      </w:r>
      <w:r w:rsidRPr="00484104">
        <w:rPr>
          <w:i/>
          <w:sz w:val="24"/>
          <w:szCs w:val="24"/>
        </w:rPr>
        <w:t xml:space="preserve">              </w:t>
      </w:r>
      <w:r w:rsidRPr="00484104">
        <w:rPr>
          <w:rFonts w:ascii="A3 Times AzLat" w:hAnsi="A3 Times AzLat"/>
          <w:i/>
          <w:sz w:val="24"/>
          <w:szCs w:val="24"/>
        </w:rPr>
        <w:t>верилмишдир.</w:t>
      </w:r>
    </w:p>
    <w:p w:rsidR="002F2B5F" w:rsidRPr="004409B7" w:rsidRDefault="002F2B5F" w:rsidP="002F2B5F">
      <w:pPr>
        <w:jc w:val="center"/>
        <w:rPr>
          <w:rFonts w:ascii="A3 Times AzLat" w:hAnsi="A3 Times AzLat"/>
          <w:b/>
          <w:bCs/>
          <w:iCs/>
          <w:sz w:val="28"/>
          <w:szCs w:val="28"/>
          <w:lang w:val="az-Latn-AZ"/>
        </w:rPr>
      </w:pPr>
    </w:p>
    <w:p w:rsidR="002F2B5F" w:rsidRPr="004409B7" w:rsidRDefault="002F2B5F" w:rsidP="002F2B5F">
      <w:pPr>
        <w:jc w:val="center"/>
        <w:rPr>
          <w:rFonts w:ascii="A3 Times AzLat" w:hAnsi="A3 Times AzLat"/>
          <w:b/>
          <w:bCs/>
          <w:iCs/>
          <w:sz w:val="28"/>
          <w:szCs w:val="28"/>
          <w:lang w:val="az-Latn-AZ"/>
        </w:rPr>
      </w:pPr>
    </w:p>
    <w:p w:rsidR="002F2B5F" w:rsidRPr="004409B7" w:rsidRDefault="002F2B5F" w:rsidP="002F2B5F">
      <w:pPr>
        <w:jc w:val="center"/>
        <w:rPr>
          <w:rFonts w:ascii="A3 Times AzLat" w:hAnsi="A3 Times AzLat"/>
          <w:b/>
          <w:sz w:val="28"/>
          <w:szCs w:val="28"/>
          <w:lang w:val="az-Latn-AZ"/>
        </w:rPr>
      </w:pPr>
    </w:p>
    <w:p w:rsidR="002F2B5F" w:rsidRPr="004409B7" w:rsidRDefault="002F2B5F" w:rsidP="002F2B5F">
      <w:pPr>
        <w:jc w:val="center"/>
        <w:rPr>
          <w:rFonts w:ascii="A3 Times AzLat" w:hAnsi="A3 Times AzLat"/>
          <w:b/>
          <w:sz w:val="28"/>
          <w:szCs w:val="28"/>
          <w:lang w:val="az-Latn-AZ"/>
        </w:rPr>
      </w:pPr>
    </w:p>
    <w:p w:rsidR="002F2B5F" w:rsidRPr="004F6BD0" w:rsidRDefault="002F2B5F" w:rsidP="002F2B5F">
      <w:pPr>
        <w:spacing w:line="360" w:lineRule="auto"/>
        <w:ind w:left="4500"/>
        <w:rPr>
          <w:b/>
          <w:lang w:val="az-Latn-AZ"/>
        </w:rPr>
      </w:pPr>
    </w:p>
    <w:p w:rsidR="002F2B5F" w:rsidRPr="004409B7" w:rsidRDefault="002F2B5F" w:rsidP="002F2B5F">
      <w:pPr>
        <w:spacing w:line="360" w:lineRule="auto"/>
        <w:jc w:val="center"/>
        <w:rPr>
          <w:rFonts w:ascii="A3 Times AzLat" w:hAnsi="A3 Times AzLat"/>
          <w:b/>
          <w:sz w:val="28"/>
          <w:szCs w:val="28"/>
          <w:lang w:val="az-Latn-AZ"/>
        </w:rPr>
      </w:pPr>
      <w:r w:rsidRPr="004409B7">
        <w:rPr>
          <w:rFonts w:ascii="A3 Times AzLat" w:hAnsi="A3 Times AzLat"/>
          <w:b/>
          <w:sz w:val="28"/>
          <w:szCs w:val="28"/>
          <w:lang w:val="az-Latn-AZ"/>
        </w:rPr>
        <w:t>B</w:t>
      </w:r>
      <w:r w:rsidRPr="00484104">
        <w:rPr>
          <w:rFonts w:ascii="A3 Times AzLat" w:hAnsi="A3 Times AzLat"/>
          <w:b/>
          <w:sz w:val="28"/>
          <w:szCs w:val="28"/>
          <w:lang w:val="az-Latn-AZ"/>
        </w:rPr>
        <w:t>АКЫ</w:t>
      </w:r>
      <w:r w:rsidRPr="004409B7">
        <w:rPr>
          <w:rFonts w:ascii="A3 Times AzLat" w:hAnsi="A3 Times AzLat"/>
          <w:b/>
          <w:sz w:val="28"/>
          <w:szCs w:val="28"/>
          <w:lang w:val="az-Latn-AZ"/>
        </w:rPr>
        <w:t xml:space="preserve"> – 2015</w:t>
      </w:r>
    </w:p>
    <w:p w:rsidR="002F2B5F" w:rsidRPr="002F2B5F" w:rsidRDefault="003077B9" w:rsidP="002F2B5F">
      <w:pPr>
        <w:spacing w:line="360" w:lineRule="auto"/>
        <w:jc w:val="both"/>
        <w:rPr>
          <w:rFonts w:ascii="A3 Times AzLat" w:hAnsi="A3 Times AzLat"/>
          <w:b/>
          <w:noProof/>
          <w:sz w:val="28"/>
          <w:szCs w:val="28"/>
          <w:lang w:val="az-Latn-AZ"/>
        </w:rPr>
      </w:pPr>
      <w:r w:rsidRPr="00591D68">
        <w:rPr>
          <w:rFonts w:ascii="A3 Times AzLat" w:hAnsi="A3 Times AzLat"/>
          <w:b/>
          <w:sz w:val="28"/>
          <w:szCs w:val="28"/>
          <w:lang w:val="az-Latn-AZ"/>
        </w:rPr>
        <w:lastRenderedPageBreak/>
        <w:t>T</w:t>
      </w:r>
      <w:r w:rsidR="002F2B5F" w:rsidRPr="002F2B5F">
        <w:rPr>
          <w:rFonts w:ascii="A3 Times AzLat" w:hAnsi="A3 Times AzLat"/>
          <w:b/>
          <w:sz w:val="28"/>
          <w:szCs w:val="28"/>
          <w:lang w:val="az-Latn-AZ"/>
        </w:rPr>
        <w:t>яртиб едянляр:</w:t>
      </w:r>
      <w:r w:rsidRPr="00591D68">
        <w:rPr>
          <w:rFonts w:ascii="A3 Times AzLat" w:hAnsi="A3 Times AzLat"/>
          <w:b/>
          <w:sz w:val="28"/>
          <w:szCs w:val="28"/>
          <w:lang w:val="az-Latn-AZ"/>
        </w:rPr>
        <w:t xml:space="preserve">   i.e.</w:t>
      </w:r>
      <w:r w:rsidRPr="004409B7">
        <w:rPr>
          <w:rFonts w:ascii="A3 Times AzLat" w:hAnsi="A3 Times AzLat"/>
          <w:b/>
          <w:sz w:val="28"/>
          <w:szCs w:val="28"/>
          <w:lang w:val="az-Latn-AZ"/>
        </w:rPr>
        <w:t xml:space="preserve">n., </w:t>
      </w:r>
      <w:r w:rsidRPr="004409B7">
        <w:rPr>
          <w:rFonts w:ascii="A3 Times AzLat" w:hAnsi="A3 Times AzLat"/>
          <w:b/>
          <w:noProof/>
          <w:sz w:val="28"/>
          <w:szCs w:val="28"/>
          <w:lang w:val="az-Latn-AZ"/>
        </w:rPr>
        <w:t xml:space="preserve">dos. </w:t>
      </w:r>
      <w:r w:rsidRPr="004409B7">
        <w:rPr>
          <w:b/>
          <w:noProof/>
          <w:sz w:val="28"/>
          <w:szCs w:val="28"/>
          <w:lang w:val="az-Latn-AZ"/>
        </w:rPr>
        <w:t>İ</w:t>
      </w:r>
      <w:r w:rsidRPr="004409B7">
        <w:rPr>
          <w:rFonts w:ascii="A3 Times AzLat" w:hAnsi="A3 Times AzLat"/>
          <w:b/>
          <w:noProof/>
          <w:sz w:val="28"/>
          <w:szCs w:val="28"/>
          <w:lang w:val="az-Latn-AZ"/>
        </w:rPr>
        <w:t>.M.Xeyirx</w:t>
      </w:r>
      <w:r w:rsidRPr="004409B7">
        <w:rPr>
          <w:rFonts w:ascii="A3 Times AzLat"/>
          <w:b/>
          <w:noProof/>
          <w:sz w:val="28"/>
          <w:szCs w:val="28"/>
          <w:lang w:val="az-Latn-AZ"/>
        </w:rPr>
        <w:t>ə</w:t>
      </w:r>
      <w:r w:rsidRPr="004409B7">
        <w:rPr>
          <w:rFonts w:ascii="A3 Times AzLat" w:hAnsi="A3 Times AzLat"/>
          <w:b/>
          <w:noProof/>
          <w:sz w:val="28"/>
          <w:szCs w:val="28"/>
          <w:lang w:val="az-Latn-AZ"/>
        </w:rPr>
        <w:t>b</w:t>
      </w:r>
      <w:r w:rsidRPr="004409B7">
        <w:rPr>
          <w:rFonts w:ascii="A3 Times AzLat"/>
          <w:b/>
          <w:noProof/>
          <w:sz w:val="28"/>
          <w:szCs w:val="28"/>
          <w:lang w:val="az-Latn-AZ"/>
        </w:rPr>
        <w:t>ə</w:t>
      </w:r>
      <w:r w:rsidRPr="004409B7">
        <w:rPr>
          <w:rFonts w:ascii="A3 Times AzLat" w:hAnsi="A3 Times AzLat"/>
          <w:b/>
          <w:noProof/>
          <w:sz w:val="28"/>
          <w:szCs w:val="28"/>
          <w:lang w:val="az-Latn-AZ"/>
        </w:rPr>
        <w:t>rov</w:t>
      </w:r>
    </w:p>
    <w:p w:rsidR="003077B9" w:rsidRPr="004409B7" w:rsidRDefault="002F2B5F" w:rsidP="002F2B5F">
      <w:pPr>
        <w:spacing w:line="360" w:lineRule="auto"/>
        <w:jc w:val="both"/>
        <w:rPr>
          <w:rFonts w:ascii="A3 Times AzLat" w:hAnsi="A3 Times AzLat"/>
          <w:b/>
          <w:sz w:val="28"/>
          <w:szCs w:val="28"/>
          <w:lang w:val="az-Latn-AZ"/>
        </w:rPr>
      </w:pPr>
      <w:r w:rsidRPr="00484104">
        <w:rPr>
          <w:rFonts w:ascii="A3 Times AzLat" w:hAnsi="A3 Times AzLat"/>
          <w:b/>
          <w:noProof/>
          <w:sz w:val="28"/>
          <w:szCs w:val="28"/>
          <w:lang w:val="az-Latn-AZ"/>
        </w:rPr>
        <w:t xml:space="preserve">                          </w:t>
      </w:r>
      <w:r w:rsidRPr="00591D68">
        <w:rPr>
          <w:rFonts w:ascii="A3 Times AzLat" w:hAnsi="A3 Times AzLat"/>
          <w:b/>
          <w:sz w:val="28"/>
          <w:szCs w:val="28"/>
          <w:lang w:val="az-Latn-AZ"/>
        </w:rPr>
        <w:t>i.e.</w:t>
      </w:r>
      <w:r w:rsidRPr="004409B7">
        <w:rPr>
          <w:rFonts w:ascii="A3 Times AzLat" w:hAnsi="A3 Times AzLat"/>
          <w:b/>
          <w:sz w:val="28"/>
          <w:szCs w:val="28"/>
          <w:lang w:val="az-Latn-AZ"/>
        </w:rPr>
        <w:t xml:space="preserve">n., </w:t>
      </w:r>
      <w:r w:rsidRPr="004409B7">
        <w:rPr>
          <w:rFonts w:ascii="A3 Times AzLat" w:hAnsi="A3 Times AzLat"/>
          <w:b/>
          <w:noProof/>
          <w:sz w:val="28"/>
          <w:szCs w:val="28"/>
          <w:lang w:val="az-Latn-AZ"/>
        </w:rPr>
        <w:t>dos.</w:t>
      </w:r>
      <w:r w:rsidR="003077B9" w:rsidRPr="004409B7">
        <w:rPr>
          <w:rFonts w:ascii="A3 Times AzLat" w:hAnsi="A3 Times AzLat"/>
          <w:b/>
          <w:sz w:val="28"/>
          <w:szCs w:val="28"/>
          <w:lang w:val="az-Latn-AZ"/>
        </w:rPr>
        <w:t xml:space="preserve"> L.A.Hac</w:t>
      </w:r>
      <w:r w:rsidR="003077B9" w:rsidRPr="004409B7">
        <w:rPr>
          <w:b/>
          <w:sz w:val="28"/>
          <w:szCs w:val="28"/>
          <w:lang w:val="az-Latn-AZ"/>
        </w:rPr>
        <w:t>ı</w:t>
      </w:r>
      <w:r w:rsidR="003077B9" w:rsidRPr="004409B7">
        <w:rPr>
          <w:rFonts w:ascii="A3 Times AzLat" w:hAnsi="A3 Times AzLat"/>
          <w:b/>
          <w:sz w:val="28"/>
          <w:szCs w:val="28"/>
          <w:lang w:val="az-Latn-AZ"/>
        </w:rPr>
        <w:t>yeva</w:t>
      </w:r>
    </w:p>
    <w:p w:rsidR="003077B9" w:rsidRPr="004409B7" w:rsidRDefault="003077B9" w:rsidP="003077B9">
      <w:pPr>
        <w:ind w:firstLine="1134"/>
        <w:jc w:val="both"/>
        <w:rPr>
          <w:rFonts w:ascii="A3 Times AzLat" w:hAnsi="A3 Times AzLat"/>
          <w:b/>
          <w:noProof/>
          <w:sz w:val="28"/>
          <w:szCs w:val="28"/>
          <w:lang w:val="az-Latn-AZ"/>
        </w:rPr>
      </w:pPr>
      <w:r w:rsidRPr="004409B7">
        <w:rPr>
          <w:rFonts w:ascii="A3 Times AzLat" w:hAnsi="A3 Times AzLat"/>
          <w:b/>
          <w:noProof/>
          <w:sz w:val="28"/>
          <w:szCs w:val="28"/>
          <w:lang w:val="az-Latn-AZ"/>
        </w:rPr>
        <w:t xml:space="preserve">                              </w:t>
      </w:r>
    </w:p>
    <w:p w:rsidR="003077B9" w:rsidRDefault="003077B9" w:rsidP="003077B9">
      <w:pPr>
        <w:tabs>
          <w:tab w:val="left" w:pos="3810"/>
        </w:tabs>
        <w:ind w:firstLine="539"/>
        <w:rPr>
          <w:b/>
          <w:sz w:val="32"/>
          <w:szCs w:val="32"/>
          <w:lang w:val="az-Latn-AZ"/>
        </w:rPr>
      </w:pPr>
    </w:p>
    <w:p w:rsidR="003077B9" w:rsidRDefault="003077B9" w:rsidP="003077B9">
      <w:pPr>
        <w:rPr>
          <w:b/>
          <w:sz w:val="36"/>
          <w:szCs w:val="36"/>
          <w:lang w:val="az-Latn-AZ"/>
        </w:rPr>
      </w:pPr>
    </w:p>
    <w:p w:rsidR="0014670B" w:rsidRDefault="003077B9" w:rsidP="0014670B">
      <w:pPr>
        <w:spacing w:line="360" w:lineRule="auto"/>
        <w:rPr>
          <w:b/>
          <w:sz w:val="32"/>
          <w:szCs w:val="32"/>
          <w:lang w:val="az-Latn-AZ"/>
        </w:rPr>
      </w:pPr>
      <w:r w:rsidRPr="004409B7">
        <w:rPr>
          <w:rFonts w:ascii="A3 Times AzLat" w:hAnsi="A3 Times AzLat"/>
          <w:b/>
          <w:sz w:val="28"/>
          <w:szCs w:val="28"/>
          <w:lang w:val="az-Latn-AZ"/>
        </w:rPr>
        <w:t>R</w:t>
      </w:r>
      <w:r w:rsidR="002F2B5F" w:rsidRPr="002F2B5F">
        <w:rPr>
          <w:rFonts w:ascii="A3 Times AzLat" w:hAnsi="A3 Times AzLat"/>
          <w:b/>
          <w:sz w:val="28"/>
          <w:szCs w:val="28"/>
          <w:lang w:val="az-Latn-AZ"/>
        </w:rPr>
        <w:t>яй верянляр</w:t>
      </w:r>
    </w:p>
    <w:p w:rsidR="0014670B" w:rsidRPr="0014670B" w:rsidRDefault="0014670B" w:rsidP="0014670B">
      <w:pPr>
        <w:spacing w:line="240" w:lineRule="auto"/>
        <w:rPr>
          <w:rFonts w:ascii="A3 Times AzLat" w:hAnsi="A3 Times AzLat"/>
          <w:i/>
          <w:sz w:val="28"/>
          <w:lang w:val="az-Latn-AZ"/>
        </w:rPr>
      </w:pPr>
      <w:r>
        <w:rPr>
          <w:b/>
          <w:sz w:val="32"/>
          <w:szCs w:val="32"/>
          <w:lang w:val="az-Latn-AZ"/>
        </w:rPr>
        <w:t xml:space="preserve">             </w:t>
      </w:r>
      <w:r w:rsidRPr="0014670B">
        <w:rPr>
          <w:rFonts w:ascii="A3 Times AzLat" w:hAnsi="A3 Times AzLat" w:cs="Courier New"/>
          <w:bCs/>
          <w:i/>
          <w:sz w:val="28"/>
          <w:lang w:val="az-Latn-AZ"/>
        </w:rPr>
        <w:t>Az</w:t>
      </w:r>
      <w:r w:rsidRPr="0014670B">
        <w:rPr>
          <w:rFonts w:ascii="A3 Times AzLat"/>
          <w:bCs/>
          <w:i/>
          <w:sz w:val="28"/>
          <w:lang w:val="az-Latn-AZ"/>
        </w:rPr>
        <w:t>ə</w:t>
      </w:r>
      <w:r w:rsidRPr="0014670B">
        <w:rPr>
          <w:rFonts w:ascii="A3 Times AzLat" w:hAnsi="A3 Times AzLat"/>
          <w:bCs/>
          <w:i/>
          <w:sz w:val="28"/>
          <w:lang w:val="az-Latn-AZ"/>
        </w:rPr>
        <w:t xml:space="preserve">rbaycan </w:t>
      </w:r>
      <w:r w:rsidRPr="0014670B">
        <w:rPr>
          <w:rFonts w:ascii="A3 Times AzLat" w:hAnsi="A3 Times AzLat" w:cs="Courier New"/>
          <w:bCs/>
          <w:i/>
          <w:sz w:val="28"/>
          <w:lang w:val="az-Latn-AZ"/>
        </w:rPr>
        <w:t>D</w:t>
      </w:r>
      <w:r w:rsidRPr="0014670B">
        <w:rPr>
          <w:bCs/>
          <w:i/>
          <w:sz w:val="28"/>
          <w:lang w:val="az-Latn-AZ"/>
        </w:rPr>
        <w:t>ö</w:t>
      </w:r>
      <w:r w:rsidRPr="0014670B">
        <w:rPr>
          <w:rFonts w:ascii="A3 Times AzLat" w:hAnsi="A3 Times AzLat"/>
          <w:bCs/>
          <w:i/>
          <w:sz w:val="28"/>
          <w:lang w:val="az-Latn-AZ"/>
        </w:rPr>
        <w:t>vl</w:t>
      </w:r>
      <w:r w:rsidRPr="0014670B">
        <w:rPr>
          <w:rFonts w:ascii="A3 Times AzLat"/>
          <w:bCs/>
          <w:i/>
          <w:sz w:val="28"/>
          <w:lang w:val="az-Latn-AZ"/>
        </w:rPr>
        <w:t>ə</w:t>
      </w:r>
      <w:r w:rsidRPr="0014670B">
        <w:rPr>
          <w:rFonts w:ascii="A3 Times AzLat" w:hAnsi="A3 Times AzLat"/>
          <w:bCs/>
          <w:i/>
          <w:sz w:val="28"/>
          <w:lang w:val="az-Latn-AZ"/>
        </w:rPr>
        <w:t xml:space="preserve">t </w:t>
      </w:r>
      <w:r w:rsidRPr="0014670B">
        <w:rPr>
          <w:bCs/>
          <w:i/>
          <w:sz w:val="28"/>
          <w:lang w:val="az-Latn-AZ"/>
        </w:rPr>
        <w:t>İ</w:t>
      </w:r>
      <w:r w:rsidRPr="0014670B">
        <w:rPr>
          <w:rFonts w:ascii="A3 Times AzLat" w:hAnsi="A3 Times AzLat"/>
          <w:bCs/>
          <w:i/>
          <w:sz w:val="28"/>
          <w:lang w:val="az-Latn-AZ"/>
        </w:rPr>
        <w:t>qtisad Universitetinin</w:t>
      </w:r>
    </w:p>
    <w:p w:rsidR="0014670B" w:rsidRPr="0014670B" w:rsidRDefault="0014670B" w:rsidP="0014670B">
      <w:pPr>
        <w:spacing w:line="240" w:lineRule="auto"/>
        <w:rPr>
          <w:rFonts w:ascii="A3 Times AzLat" w:hAnsi="A3 Times AzLat"/>
          <w:bCs/>
          <w:i/>
          <w:sz w:val="28"/>
          <w:lang w:val="az-Latn-AZ"/>
        </w:rPr>
      </w:pPr>
      <w:r w:rsidRPr="0014670B">
        <w:rPr>
          <w:rFonts w:ascii="A3 Times AzLat" w:hAnsi="A3 Times AzLat"/>
          <w:bCs/>
          <w:i/>
          <w:sz w:val="28"/>
          <w:lang w:val="az-Latn-AZ"/>
        </w:rPr>
        <w:t xml:space="preserve">              “Игтисадиййатын тянзимлянмяси” кafedras</w:t>
      </w:r>
      <w:r w:rsidRPr="0014670B">
        <w:rPr>
          <w:bCs/>
          <w:i/>
          <w:sz w:val="28"/>
          <w:lang w:val="az-Latn-AZ"/>
        </w:rPr>
        <w:t>ı</w:t>
      </w:r>
      <w:r w:rsidRPr="0014670B">
        <w:rPr>
          <w:rFonts w:ascii="A3 Times AzLat" w:hAnsi="A3 Times AzLat"/>
          <w:bCs/>
          <w:i/>
          <w:sz w:val="28"/>
          <w:lang w:val="az-Latn-AZ"/>
        </w:rPr>
        <w:t>n</w:t>
      </w:r>
      <w:r w:rsidRPr="0014670B">
        <w:rPr>
          <w:bCs/>
          <w:i/>
          <w:sz w:val="28"/>
          <w:lang w:val="az-Latn-AZ"/>
        </w:rPr>
        <w:t>ı</w:t>
      </w:r>
      <w:r w:rsidRPr="0014670B">
        <w:rPr>
          <w:rFonts w:ascii="A3 Times AzLat" w:hAnsi="A3 Times AzLat"/>
          <w:bCs/>
          <w:i/>
          <w:sz w:val="28"/>
          <w:lang w:val="az-Latn-AZ"/>
        </w:rPr>
        <w:t>n m</w:t>
      </w:r>
      <w:r w:rsidRPr="0014670B">
        <w:rPr>
          <w:bCs/>
          <w:i/>
          <w:sz w:val="28"/>
          <w:lang w:val="az-Latn-AZ"/>
        </w:rPr>
        <w:t>ü</w:t>
      </w:r>
      <w:r w:rsidRPr="0014670B">
        <w:rPr>
          <w:rFonts w:ascii="A3 Times AzLat" w:hAnsi="A3 Times AzLat"/>
          <w:bCs/>
          <w:i/>
          <w:sz w:val="28"/>
          <w:lang w:val="az-Latn-AZ"/>
        </w:rPr>
        <w:t>diri,</w:t>
      </w:r>
    </w:p>
    <w:p w:rsidR="0014670B" w:rsidRDefault="0014670B" w:rsidP="0014670B">
      <w:pPr>
        <w:spacing w:line="240" w:lineRule="auto"/>
        <w:rPr>
          <w:rFonts w:ascii="A3 Times AzLat" w:hAnsi="A3 Times AzLat"/>
          <w:b/>
          <w:bCs/>
          <w:i/>
          <w:sz w:val="28"/>
        </w:rPr>
      </w:pPr>
      <w:r w:rsidRPr="0014670B">
        <w:rPr>
          <w:rFonts w:ascii="A3 Times AzLat" w:hAnsi="A3 Times AzLat"/>
          <w:bCs/>
          <w:i/>
          <w:sz w:val="28"/>
          <w:lang w:val="az-Latn-AZ"/>
        </w:rPr>
        <w:t xml:space="preserve">               </w:t>
      </w:r>
      <w:r w:rsidRPr="0014670B">
        <w:rPr>
          <w:rFonts w:ascii="A3 Times AzLat" w:hAnsi="A3 Times AzLat"/>
          <w:b/>
          <w:bCs/>
          <w:i/>
          <w:sz w:val="28"/>
          <w:lang w:val="az-Latn-AZ"/>
        </w:rPr>
        <w:t>i.e.d.,</w:t>
      </w:r>
      <w:r w:rsidRPr="0014670B">
        <w:rPr>
          <w:rFonts w:ascii="A3 Times AzLat" w:hAnsi="A3 Times AzLat" w:cs="Courier New"/>
          <w:b/>
          <w:bCs/>
          <w:i/>
          <w:sz w:val="28"/>
          <w:lang w:val="az-Latn-AZ"/>
        </w:rPr>
        <w:t xml:space="preserve">проф., </w:t>
      </w:r>
      <w:r w:rsidRPr="0014670B">
        <w:rPr>
          <w:rFonts w:ascii="A3 Times AzLat" w:hAnsi="A3 Times AzLat"/>
          <w:b/>
          <w:bCs/>
          <w:i/>
          <w:sz w:val="28"/>
          <w:lang w:val="az-Latn-AZ"/>
        </w:rPr>
        <w:t>М.А.Ящмядов</w:t>
      </w:r>
    </w:p>
    <w:p w:rsidR="0014670B" w:rsidRPr="0014670B" w:rsidRDefault="0014670B" w:rsidP="0014670B">
      <w:pPr>
        <w:spacing w:line="240" w:lineRule="auto"/>
        <w:rPr>
          <w:rFonts w:ascii="A3 Times AzLat" w:hAnsi="A3 Times AzLat"/>
          <w:b/>
          <w:bCs/>
          <w:i/>
          <w:sz w:val="28"/>
        </w:rPr>
      </w:pPr>
    </w:p>
    <w:p w:rsidR="0014670B" w:rsidRPr="0014670B" w:rsidRDefault="003077B9" w:rsidP="0014670B">
      <w:pPr>
        <w:tabs>
          <w:tab w:val="left" w:pos="993"/>
          <w:tab w:val="left" w:pos="1275"/>
        </w:tabs>
        <w:rPr>
          <w:rFonts w:ascii="A3 Times AzLat" w:hAnsi="A3 Times AzLat"/>
          <w:bCs/>
          <w:i/>
          <w:sz w:val="28"/>
          <w:lang w:val="az-Latn-AZ"/>
        </w:rPr>
      </w:pPr>
      <w:r>
        <w:rPr>
          <w:b/>
          <w:sz w:val="32"/>
          <w:szCs w:val="32"/>
          <w:lang w:val="az-Latn-AZ"/>
        </w:rPr>
        <w:t xml:space="preserve">  </w:t>
      </w:r>
      <w:r w:rsidR="0014670B">
        <w:rPr>
          <w:b/>
          <w:sz w:val="32"/>
          <w:szCs w:val="32"/>
          <w:lang w:val="az-Latn-AZ"/>
        </w:rPr>
        <w:tab/>
      </w:r>
      <w:r w:rsidR="0014670B" w:rsidRPr="0014670B">
        <w:rPr>
          <w:rFonts w:ascii="A3 Times AzLat" w:hAnsi="A3 Times AzLat" w:cs="Courier New"/>
          <w:bCs/>
          <w:i/>
          <w:sz w:val="28"/>
          <w:lang w:val="az-Latn-AZ"/>
        </w:rPr>
        <w:t>Az</w:t>
      </w:r>
      <w:r w:rsidR="0014670B" w:rsidRPr="0014670B">
        <w:rPr>
          <w:rFonts w:ascii="A3 Times AzLat"/>
          <w:bCs/>
          <w:i/>
          <w:sz w:val="28"/>
          <w:lang w:val="az-Latn-AZ"/>
        </w:rPr>
        <w:t>ə</w:t>
      </w:r>
      <w:r w:rsidR="0014670B" w:rsidRPr="0014670B">
        <w:rPr>
          <w:rFonts w:ascii="A3 Times AzLat" w:hAnsi="A3 Times AzLat"/>
          <w:bCs/>
          <w:i/>
          <w:sz w:val="28"/>
          <w:lang w:val="az-Latn-AZ"/>
        </w:rPr>
        <w:t>rbaycan Кооперасийа Университетинин</w:t>
      </w:r>
    </w:p>
    <w:p w:rsidR="0014670B" w:rsidRPr="0014670B" w:rsidRDefault="0014670B" w:rsidP="0014670B">
      <w:pPr>
        <w:spacing w:line="240" w:lineRule="auto"/>
        <w:rPr>
          <w:rFonts w:ascii="A3 Times AzLat" w:hAnsi="A3 Times AzLat"/>
          <w:bCs/>
          <w:i/>
          <w:sz w:val="28"/>
          <w:szCs w:val="28"/>
          <w:lang w:val="az-Latn-AZ"/>
        </w:rPr>
      </w:pPr>
      <w:r w:rsidRPr="0014670B">
        <w:rPr>
          <w:rFonts w:ascii="A3 Times AzLat" w:hAnsi="A3 Times AzLat"/>
          <w:bCs/>
          <w:i/>
          <w:sz w:val="28"/>
          <w:lang w:val="az-Latn-AZ"/>
        </w:rPr>
        <w:t xml:space="preserve">              </w:t>
      </w:r>
      <w:r>
        <w:rPr>
          <w:rFonts w:ascii="A3 Times AzLat" w:hAnsi="A3 Times AzLat"/>
          <w:bCs/>
          <w:i/>
          <w:sz w:val="28"/>
          <w:lang w:val="az-Latn-AZ"/>
        </w:rPr>
        <w:t>“</w:t>
      </w:r>
      <w:r w:rsidRPr="0014670B">
        <w:rPr>
          <w:rFonts w:ascii="A3 Times AzLat" w:hAnsi="A3 Times AzLat"/>
          <w:bCs/>
          <w:i/>
          <w:sz w:val="28"/>
          <w:szCs w:val="28"/>
          <w:lang w:val="az-Latn-AZ"/>
        </w:rPr>
        <w:t>Маркетинг вя туризм</w:t>
      </w:r>
      <w:r>
        <w:rPr>
          <w:rFonts w:ascii="A3 Times AzLat" w:hAnsi="A3 Times AzLat"/>
          <w:bCs/>
          <w:i/>
          <w:sz w:val="28"/>
          <w:szCs w:val="28"/>
          <w:lang w:val="az-Latn-AZ"/>
        </w:rPr>
        <w:t>”</w:t>
      </w:r>
      <w:r w:rsidRPr="0014670B">
        <w:rPr>
          <w:rFonts w:ascii="A3 Times AzLat" w:hAnsi="A3 Times AzLat"/>
          <w:bCs/>
          <w:i/>
          <w:sz w:val="28"/>
          <w:szCs w:val="28"/>
          <w:lang w:val="az-Latn-AZ"/>
        </w:rPr>
        <w:t xml:space="preserve">  кafedras</w:t>
      </w:r>
      <w:r w:rsidRPr="0014670B">
        <w:rPr>
          <w:bCs/>
          <w:i/>
          <w:sz w:val="28"/>
          <w:szCs w:val="28"/>
          <w:lang w:val="az-Latn-AZ"/>
        </w:rPr>
        <w:t>ı</w:t>
      </w:r>
      <w:r w:rsidRPr="0014670B">
        <w:rPr>
          <w:rFonts w:ascii="A3 Times AzLat" w:hAnsi="A3 Times AzLat"/>
          <w:bCs/>
          <w:i/>
          <w:sz w:val="28"/>
          <w:szCs w:val="28"/>
          <w:lang w:val="az-Latn-AZ"/>
        </w:rPr>
        <w:t>n</w:t>
      </w:r>
      <w:r w:rsidRPr="0014670B">
        <w:rPr>
          <w:bCs/>
          <w:i/>
          <w:sz w:val="28"/>
          <w:szCs w:val="28"/>
          <w:lang w:val="az-Latn-AZ"/>
        </w:rPr>
        <w:t>ı</w:t>
      </w:r>
      <w:r w:rsidRPr="0014670B">
        <w:rPr>
          <w:rFonts w:ascii="A3 Times AzLat" w:hAnsi="A3 Times AzLat"/>
          <w:bCs/>
          <w:i/>
          <w:sz w:val="28"/>
          <w:szCs w:val="28"/>
          <w:lang w:val="az-Latn-AZ"/>
        </w:rPr>
        <w:t>n m</w:t>
      </w:r>
      <w:r w:rsidRPr="0014670B">
        <w:rPr>
          <w:bCs/>
          <w:i/>
          <w:sz w:val="28"/>
          <w:szCs w:val="28"/>
          <w:lang w:val="az-Latn-AZ"/>
        </w:rPr>
        <w:t>ü</w:t>
      </w:r>
      <w:r w:rsidRPr="0014670B">
        <w:rPr>
          <w:rFonts w:ascii="A3 Times AzLat" w:hAnsi="A3 Times AzLat"/>
          <w:bCs/>
          <w:i/>
          <w:sz w:val="28"/>
          <w:szCs w:val="28"/>
          <w:lang w:val="az-Latn-AZ"/>
        </w:rPr>
        <w:t xml:space="preserve">diri, </w:t>
      </w:r>
    </w:p>
    <w:p w:rsidR="003077B9" w:rsidRPr="0014670B" w:rsidRDefault="003077B9" w:rsidP="0014670B">
      <w:pPr>
        <w:tabs>
          <w:tab w:val="left" w:pos="1230"/>
          <w:tab w:val="left" w:pos="1275"/>
        </w:tabs>
        <w:rPr>
          <w:rFonts w:ascii="A3 Times AzLat" w:hAnsi="A3 Times AzLat"/>
          <w:b/>
          <w:i/>
          <w:noProof/>
          <w:sz w:val="28"/>
          <w:szCs w:val="28"/>
          <w:lang w:val="az-Latn-AZ"/>
        </w:rPr>
      </w:pPr>
      <w:r w:rsidRPr="0014670B">
        <w:rPr>
          <w:rFonts w:ascii="A3 Times AzLat" w:hAnsi="A3 Times AzLat"/>
          <w:b/>
          <w:sz w:val="28"/>
          <w:szCs w:val="28"/>
          <w:lang w:val="az-Latn-AZ"/>
        </w:rPr>
        <w:t xml:space="preserve">               </w:t>
      </w:r>
      <w:r w:rsidR="0014670B" w:rsidRPr="0014670B">
        <w:rPr>
          <w:rFonts w:ascii="A3 Times AzLat" w:hAnsi="A3 Times AzLat"/>
          <w:b/>
          <w:i/>
          <w:sz w:val="28"/>
          <w:szCs w:val="28"/>
          <w:lang w:val="az-Latn-AZ"/>
        </w:rPr>
        <w:t>и.е.н., дос. Т.Ш.Шцкцров</w:t>
      </w:r>
    </w:p>
    <w:p w:rsidR="003077B9" w:rsidRDefault="003077B9" w:rsidP="003077B9">
      <w:pPr>
        <w:tabs>
          <w:tab w:val="left" w:pos="3780"/>
        </w:tabs>
        <w:ind w:firstLine="539"/>
        <w:rPr>
          <w:b/>
          <w:sz w:val="32"/>
          <w:szCs w:val="32"/>
          <w:lang w:val="az-Latn-AZ"/>
        </w:rPr>
      </w:pPr>
    </w:p>
    <w:p w:rsidR="003077B9" w:rsidRDefault="003077B9" w:rsidP="003077B9">
      <w:pPr>
        <w:ind w:firstLine="539"/>
        <w:jc w:val="center"/>
        <w:rPr>
          <w:b/>
          <w:sz w:val="36"/>
          <w:szCs w:val="36"/>
          <w:lang w:val="az-Latn-AZ"/>
        </w:rPr>
      </w:pPr>
    </w:p>
    <w:p w:rsidR="0095190E" w:rsidRPr="004409B7" w:rsidRDefault="003077B9" w:rsidP="004409B7">
      <w:pPr>
        <w:jc w:val="both"/>
        <w:rPr>
          <w:rFonts w:ascii="A3 Times AzLat" w:hAnsi="A3 Times AzLat" w:cs="Times New Roman"/>
          <w:b/>
          <w:i/>
          <w:sz w:val="28"/>
          <w:szCs w:val="28"/>
          <w:lang w:val="az-Latn-AZ"/>
        </w:rPr>
      </w:pPr>
      <w:r w:rsidRPr="004409B7">
        <w:rPr>
          <w:rFonts w:ascii="A3 Times AzLat" w:hAnsi="A3 Times AzLat"/>
          <w:b/>
          <w:sz w:val="28"/>
          <w:szCs w:val="28"/>
          <w:lang w:val="az-Latn-AZ"/>
        </w:rPr>
        <w:t>R</w:t>
      </w:r>
      <w:r w:rsidR="002F2B5F" w:rsidRPr="002F2B5F">
        <w:rPr>
          <w:rFonts w:ascii="A3 Times AzLat" w:hAnsi="A3 Times AzLat"/>
          <w:b/>
          <w:sz w:val="28"/>
          <w:szCs w:val="28"/>
          <w:lang w:val="az-Latn-AZ"/>
        </w:rPr>
        <w:t>едактор</w:t>
      </w:r>
      <w:r w:rsidRPr="004409B7">
        <w:rPr>
          <w:rFonts w:ascii="A3 Times AzLat" w:hAnsi="A3 Times AzLat"/>
          <w:b/>
          <w:sz w:val="28"/>
          <w:szCs w:val="28"/>
          <w:lang w:val="az-Latn-AZ"/>
        </w:rPr>
        <w:t xml:space="preserve">:     i.e.n., </w:t>
      </w:r>
      <w:r w:rsidRPr="004409B7">
        <w:rPr>
          <w:rFonts w:ascii="A3 Times AzLat" w:hAnsi="A3 Times AzLat"/>
          <w:b/>
          <w:noProof/>
          <w:sz w:val="28"/>
          <w:szCs w:val="28"/>
          <w:lang w:val="az-Latn-AZ"/>
        </w:rPr>
        <w:t>dos</w:t>
      </w:r>
      <w:r w:rsidRPr="004409B7">
        <w:rPr>
          <w:rFonts w:ascii="A3 Times AzLat" w:hAnsi="A3 Times AzLat"/>
          <w:b/>
          <w:sz w:val="28"/>
          <w:szCs w:val="28"/>
          <w:lang w:val="az-Latn-AZ"/>
        </w:rPr>
        <w:t>. T.</w:t>
      </w:r>
      <w:r w:rsidRPr="004409B7">
        <w:rPr>
          <w:b/>
          <w:sz w:val="28"/>
          <w:szCs w:val="28"/>
          <w:lang w:val="az-Latn-AZ"/>
        </w:rPr>
        <w:t>İ</w:t>
      </w:r>
      <w:r w:rsidRPr="004409B7">
        <w:rPr>
          <w:rFonts w:ascii="A3 Times AzLat" w:hAnsi="A3 Times AzLat"/>
          <w:b/>
          <w:sz w:val="28"/>
          <w:szCs w:val="28"/>
          <w:lang w:val="az-Latn-AZ"/>
        </w:rPr>
        <w:t>.</w:t>
      </w:r>
      <w:r w:rsidRPr="004409B7">
        <w:rPr>
          <w:b/>
          <w:sz w:val="28"/>
          <w:szCs w:val="28"/>
          <w:lang w:val="az-Latn-AZ"/>
        </w:rPr>
        <w:t>İ</w:t>
      </w:r>
      <w:r w:rsidRPr="004409B7">
        <w:rPr>
          <w:rFonts w:ascii="A3 Times AzLat" w:hAnsi="A3 Times AzLat"/>
          <w:b/>
          <w:sz w:val="28"/>
          <w:szCs w:val="28"/>
          <w:lang w:val="az-Latn-AZ"/>
        </w:rPr>
        <w:t>manov</w:t>
      </w:r>
      <w:r w:rsidRPr="004409B7">
        <w:rPr>
          <w:rFonts w:ascii="A3 Times AzLat" w:hAnsi="A3 Times AzLat"/>
          <w:sz w:val="28"/>
          <w:szCs w:val="28"/>
          <w:lang w:val="az-Latn-AZ"/>
        </w:rPr>
        <w:t xml:space="preserve">           </w:t>
      </w:r>
    </w:p>
    <w:p w:rsidR="006117F6" w:rsidRPr="00FA1807" w:rsidRDefault="006117F6" w:rsidP="005D5D11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az-Latn-AZ"/>
        </w:rPr>
      </w:pPr>
    </w:p>
    <w:p w:rsidR="006117F6" w:rsidRPr="00FA1807" w:rsidRDefault="006117F6" w:rsidP="005D5D11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az-Latn-AZ"/>
        </w:rPr>
      </w:pPr>
    </w:p>
    <w:p w:rsidR="00591D68" w:rsidRPr="002F2B5F" w:rsidRDefault="00591D68" w:rsidP="005D5D1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591D68" w:rsidRPr="002F2B5F" w:rsidRDefault="00591D68" w:rsidP="005D5D1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591D68" w:rsidRDefault="00591D68" w:rsidP="005D5D1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1F5336" w:rsidRDefault="001F5336" w:rsidP="005D5D1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1F5336" w:rsidRDefault="001F5336" w:rsidP="005D5D1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1F5336" w:rsidRPr="002F2B5F" w:rsidRDefault="001F5336" w:rsidP="005D5D1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8B4E0A" w:rsidRPr="009F0A68" w:rsidRDefault="00293FD6" w:rsidP="005D5D11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9F0A68"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İzahat vərəqi</w:t>
      </w:r>
    </w:p>
    <w:p w:rsidR="00A128A6" w:rsidRDefault="0069071C" w:rsidP="002F2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Azərbaycan iqtisadiyyatının müxtəlif sahələrində fəaliyyət göstərən müəs</w:t>
      </w:r>
      <w:r w:rsidR="004409B7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sisələrin marketinq fəaliyyətində problemlərin meydana çıxması həmin problemlərin səmərəli həll üsullarını</w:t>
      </w:r>
      <w:r w:rsidR="00736BAD">
        <w:rPr>
          <w:rFonts w:ascii="Times New Roman" w:hAnsi="Times New Roman" w:cs="Times New Roman"/>
          <w:sz w:val="28"/>
          <w:szCs w:val="28"/>
          <w:lang w:val="az-Latn-AZ"/>
        </w:rPr>
        <w:t xml:space="preserve">n axtarıb tapılmasını tələb edir. </w:t>
      </w:r>
      <w:r w:rsidR="00A128A6">
        <w:rPr>
          <w:rFonts w:ascii="Times New Roman" w:hAnsi="Times New Roman" w:cs="Times New Roman"/>
          <w:sz w:val="28"/>
          <w:szCs w:val="28"/>
          <w:lang w:val="az-Latn-AZ"/>
        </w:rPr>
        <w:t>Bu problemləri həll etmədən müəssisə</w:t>
      </w:r>
      <w:r w:rsidR="00A72844">
        <w:rPr>
          <w:rFonts w:ascii="Times New Roman" w:hAnsi="Times New Roman" w:cs="Times New Roman"/>
          <w:sz w:val="28"/>
          <w:szCs w:val="28"/>
          <w:lang w:val="az-Latn-AZ"/>
        </w:rPr>
        <w:t>lər</w:t>
      </w:r>
      <w:r w:rsidR="00A128A6">
        <w:rPr>
          <w:rFonts w:ascii="Times New Roman" w:hAnsi="Times New Roman" w:cs="Times New Roman"/>
          <w:sz w:val="28"/>
          <w:szCs w:val="28"/>
          <w:lang w:val="az-Latn-AZ"/>
        </w:rPr>
        <w:t>in əlverişli və dayanıqlı bazar mövqe</w:t>
      </w:r>
      <w:r w:rsidR="00BA0BC2">
        <w:rPr>
          <w:rFonts w:ascii="Times New Roman" w:hAnsi="Times New Roman" w:cs="Times New Roman"/>
          <w:sz w:val="28"/>
          <w:szCs w:val="28"/>
          <w:lang w:val="az-Latn-AZ"/>
        </w:rPr>
        <w:t>ləri</w:t>
      </w:r>
      <w:r w:rsidR="00A128A6">
        <w:rPr>
          <w:rFonts w:ascii="Times New Roman" w:hAnsi="Times New Roman" w:cs="Times New Roman"/>
          <w:sz w:val="28"/>
          <w:szCs w:val="28"/>
          <w:lang w:val="az-Latn-AZ"/>
        </w:rPr>
        <w:t>nin təmin olunması demək olar ki, mümkün deyil.</w:t>
      </w:r>
    </w:p>
    <w:p w:rsidR="007A03FE" w:rsidRDefault="00736BAD" w:rsidP="002F2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Marketinq fəaliyyətində</w:t>
      </w:r>
      <w:r w:rsidR="00B74C16">
        <w:rPr>
          <w:rFonts w:ascii="Times New Roman" w:hAnsi="Times New Roman" w:cs="Times New Roman"/>
          <w:sz w:val="28"/>
          <w:szCs w:val="28"/>
          <w:lang w:val="az-Latn-AZ"/>
        </w:rPr>
        <w:t xml:space="preserve"> problemlərin olması müəssisənin  bazar payının, onun satdığı məhsulların həcminin və mənfəətlilik səviyyəsinin, həmçinin istehlakçılardan daxil olan şikayət ərizələrinin sayının çoxalması</w:t>
      </w:r>
      <w:r w:rsidR="00A128A6">
        <w:rPr>
          <w:rFonts w:ascii="Times New Roman" w:hAnsi="Times New Roman" w:cs="Times New Roman"/>
          <w:sz w:val="28"/>
          <w:szCs w:val="28"/>
          <w:lang w:val="az-Latn-AZ"/>
        </w:rPr>
        <w:t xml:space="preserve"> və s.</w:t>
      </w:r>
      <w:r w:rsidR="00133754">
        <w:rPr>
          <w:rFonts w:ascii="Times New Roman" w:hAnsi="Times New Roman" w:cs="Times New Roman"/>
          <w:sz w:val="28"/>
          <w:szCs w:val="28"/>
          <w:lang w:val="az-Latn-AZ"/>
        </w:rPr>
        <w:t xml:space="preserve"> şəkilində özünü biruzə verir. Problemlərin olması ilk baxışda aydın görünsə də</w:t>
      </w:r>
      <w:r w:rsidR="00A72844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133754">
        <w:rPr>
          <w:rFonts w:ascii="Times New Roman" w:hAnsi="Times New Roman" w:cs="Times New Roman"/>
          <w:sz w:val="28"/>
          <w:szCs w:val="28"/>
          <w:lang w:val="az-Latn-AZ"/>
        </w:rPr>
        <w:t xml:space="preserve"> həmin problemləri doğuran səbəblərin aydınlaşdırılması və onların aradan qaldırılması </w:t>
      </w:r>
      <w:r w:rsidR="007A03FE">
        <w:rPr>
          <w:rFonts w:ascii="Times New Roman" w:hAnsi="Times New Roman" w:cs="Times New Roman"/>
          <w:sz w:val="28"/>
          <w:szCs w:val="28"/>
          <w:lang w:val="az-Latn-AZ"/>
        </w:rPr>
        <w:t>müəssisənin menecerləri və analitiklər tərəfindən kifayət qədər elmi hazırlıq və məharət tələ</w:t>
      </w:r>
      <w:r w:rsidR="00A128A6">
        <w:rPr>
          <w:rFonts w:ascii="Times New Roman" w:hAnsi="Times New Roman" w:cs="Times New Roman"/>
          <w:sz w:val="28"/>
          <w:szCs w:val="28"/>
          <w:lang w:val="az-Latn-AZ"/>
        </w:rPr>
        <w:t>b edir.</w:t>
      </w:r>
      <w:r w:rsidR="00591D68" w:rsidRPr="00591D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128A6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7A03FE">
        <w:rPr>
          <w:rFonts w:ascii="Times New Roman" w:hAnsi="Times New Roman" w:cs="Times New Roman"/>
          <w:sz w:val="28"/>
          <w:szCs w:val="28"/>
          <w:lang w:val="az-Latn-AZ"/>
        </w:rPr>
        <w:t>enecer</w:t>
      </w:r>
      <w:r w:rsidR="00591D68" w:rsidRPr="00591D68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7A03FE">
        <w:rPr>
          <w:rFonts w:ascii="Times New Roman" w:hAnsi="Times New Roman" w:cs="Times New Roman"/>
          <w:sz w:val="28"/>
          <w:szCs w:val="28"/>
          <w:lang w:val="az-Latn-AZ"/>
        </w:rPr>
        <w:t>lə</w:t>
      </w:r>
      <w:r w:rsidR="00A128A6">
        <w:rPr>
          <w:rFonts w:ascii="Times New Roman" w:hAnsi="Times New Roman" w:cs="Times New Roman"/>
          <w:sz w:val="28"/>
          <w:szCs w:val="28"/>
          <w:lang w:val="az-Latn-AZ"/>
        </w:rPr>
        <w:t xml:space="preserve">rin </w:t>
      </w:r>
      <w:r w:rsidR="0039486A">
        <w:rPr>
          <w:rFonts w:ascii="Times New Roman" w:hAnsi="Times New Roman" w:cs="Times New Roman"/>
          <w:sz w:val="28"/>
          <w:szCs w:val="28"/>
          <w:lang w:val="az-Latn-AZ"/>
        </w:rPr>
        <w:t xml:space="preserve">və bazar analitiklərinin </w:t>
      </w:r>
      <w:r w:rsidR="00BA0BC2">
        <w:rPr>
          <w:rFonts w:ascii="Times New Roman" w:hAnsi="Times New Roman" w:cs="Times New Roman"/>
          <w:sz w:val="28"/>
          <w:szCs w:val="28"/>
          <w:lang w:val="az-Latn-AZ"/>
        </w:rPr>
        <w:t>marketinq problemlərinin həlli üzrə</w:t>
      </w:r>
      <w:r w:rsidR="007A03FE">
        <w:rPr>
          <w:rFonts w:ascii="Times New Roman" w:hAnsi="Times New Roman" w:cs="Times New Roman"/>
          <w:sz w:val="28"/>
          <w:szCs w:val="28"/>
          <w:lang w:val="az-Latn-AZ"/>
        </w:rPr>
        <w:t xml:space="preserve"> məharət</w:t>
      </w:r>
      <w:r w:rsidR="00A128A6">
        <w:rPr>
          <w:rFonts w:ascii="Times New Roman" w:hAnsi="Times New Roman" w:cs="Times New Roman"/>
          <w:sz w:val="28"/>
          <w:szCs w:val="28"/>
          <w:lang w:val="az-Latn-AZ"/>
        </w:rPr>
        <w:t>ə və elmi biliklərə yiyələnməsi</w:t>
      </w:r>
      <w:r w:rsidR="007A03FE">
        <w:rPr>
          <w:rFonts w:ascii="Times New Roman" w:hAnsi="Times New Roman" w:cs="Times New Roman"/>
          <w:sz w:val="28"/>
          <w:szCs w:val="28"/>
          <w:lang w:val="az-Latn-AZ"/>
        </w:rPr>
        <w:t xml:space="preserve"> onların uzun müddət ərzində tətbiqi marketinq tədqiqatlarının aparmaları sayəsində</w:t>
      </w:r>
      <w:r w:rsidR="00A128A6">
        <w:rPr>
          <w:rFonts w:ascii="Times New Roman" w:hAnsi="Times New Roman" w:cs="Times New Roman"/>
          <w:sz w:val="28"/>
          <w:szCs w:val="28"/>
          <w:lang w:val="az-Latn-AZ"/>
        </w:rPr>
        <w:t xml:space="preserve"> mümkün olur</w:t>
      </w:r>
      <w:r w:rsidR="007A03FE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A128A6">
        <w:rPr>
          <w:rFonts w:ascii="Times New Roman" w:hAnsi="Times New Roman" w:cs="Times New Roman"/>
          <w:sz w:val="28"/>
          <w:szCs w:val="28"/>
          <w:lang w:val="az-Latn-AZ"/>
        </w:rPr>
        <w:t xml:space="preserve"> Bu baxımdan gələcəkdə bazar analitiki və menecer kimi fəaliyyət göstərmək istəyən  magistrlərdə tətbiqi marketinq tədqiqat</w:t>
      </w:r>
      <w:r w:rsidR="00591D68" w:rsidRPr="003A4368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A128A6">
        <w:rPr>
          <w:rFonts w:ascii="Times New Roman" w:hAnsi="Times New Roman" w:cs="Times New Roman"/>
          <w:sz w:val="28"/>
          <w:szCs w:val="28"/>
          <w:lang w:val="az-Latn-AZ"/>
        </w:rPr>
        <w:t xml:space="preserve">larının aparılması üzrə </w:t>
      </w:r>
      <w:r w:rsidR="0039486A">
        <w:rPr>
          <w:rFonts w:ascii="Times New Roman" w:hAnsi="Times New Roman" w:cs="Times New Roman"/>
          <w:sz w:val="28"/>
          <w:szCs w:val="28"/>
          <w:lang w:val="az-Latn-AZ"/>
        </w:rPr>
        <w:t xml:space="preserve">elmi biliklərin və </w:t>
      </w:r>
      <w:r w:rsidR="00A128A6">
        <w:rPr>
          <w:rFonts w:ascii="Times New Roman" w:hAnsi="Times New Roman" w:cs="Times New Roman"/>
          <w:sz w:val="28"/>
          <w:szCs w:val="28"/>
          <w:lang w:val="az-Latn-AZ"/>
        </w:rPr>
        <w:t>vərdişlərin formalaş</w:t>
      </w:r>
      <w:r w:rsidR="00591D68" w:rsidRPr="00591D68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A128A6">
        <w:rPr>
          <w:rFonts w:ascii="Times New Roman" w:hAnsi="Times New Roman" w:cs="Times New Roman"/>
          <w:sz w:val="28"/>
          <w:szCs w:val="28"/>
          <w:lang w:val="az-Latn-AZ"/>
        </w:rPr>
        <w:t>dırılması çox böyük əhəmiyyət kəsb edir.</w:t>
      </w:r>
    </w:p>
    <w:p w:rsidR="0069071C" w:rsidRDefault="00907C1E" w:rsidP="002F2B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7A03FE">
        <w:rPr>
          <w:rFonts w:ascii="Times New Roman" w:hAnsi="Times New Roman" w:cs="Times New Roman"/>
          <w:sz w:val="28"/>
          <w:szCs w:val="28"/>
          <w:lang w:val="az-Latn-AZ"/>
        </w:rPr>
        <w:t>arketinq fəaliyyətində meydana çıxan problemlər</w:t>
      </w:r>
      <w:r w:rsidR="00BA0BC2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7A03FE">
        <w:rPr>
          <w:rFonts w:ascii="Times New Roman" w:hAnsi="Times New Roman" w:cs="Times New Roman"/>
          <w:sz w:val="28"/>
          <w:szCs w:val="28"/>
          <w:lang w:val="az-Latn-AZ"/>
        </w:rPr>
        <w:t xml:space="preserve"> adətən</w:t>
      </w:r>
      <w:r w:rsidR="00BA0BC2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7A03FE">
        <w:rPr>
          <w:rFonts w:ascii="Times New Roman" w:hAnsi="Times New Roman" w:cs="Times New Roman"/>
          <w:sz w:val="28"/>
          <w:szCs w:val="28"/>
          <w:lang w:val="az-Latn-AZ"/>
        </w:rPr>
        <w:t xml:space="preserve"> marketinq fəaliy</w:t>
      </w:r>
      <w:r w:rsidR="003A4368" w:rsidRPr="003A4368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7A03FE">
        <w:rPr>
          <w:rFonts w:ascii="Times New Roman" w:hAnsi="Times New Roman" w:cs="Times New Roman"/>
          <w:sz w:val="28"/>
          <w:szCs w:val="28"/>
          <w:lang w:val="az-Latn-AZ"/>
        </w:rPr>
        <w:t>yətinin</w:t>
      </w:r>
      <w:r w:rsidR="0039486A">
        <w:rPr>
          <w:rFonts w:ascii="Times New Roman" w:hAnsi="Times New Roman" w:cs="Times New Roman"/>
          <w:sz w:val="28"/>
          <w:szCs w:val="28"/>
          <w:lang w:val="az-Latn-AZ"/>
        </w:rPr>
        <w:t xml:space="preserve"> və marketinq mühitinin </w:t>
      </w:r>
      <w:r w:rsidR="007A03FE">
        <w:rPr>
          <w:rFonts w:ascii="Times New Roman" w:hAnsi="Times New Roman" w:cs="Times New Roman"/>
          <w:sz w:val="28"/>
          <w:szCs w:val="28"/>
          <w:lang w:val="az-Latn-AZ"/>
        </w:rPr>
        <w:t xml:space="preserve"> bu və ya digər aspekti ilə əlaqədar olur. </w:t>
      </w:r>
      <w:r w:rsidR="0039486A">
        <w:rPr>
          <w:rFonts w:ascii="Times New Roman" w:hAnsi="Times New Roman" w:cs="Times New Roman"/>
          <w:sz w:val="28"/>
          <w:szCs w:val="28"/>
          <w:lang w:val="az-Latn-AZ"/>
        </w:rPr>
        <w:t>Marketinq fəaliyyətinin və ya mühitinin problem doğuran aspektindən zəruri informasiyaları əldə etmək, ümumiləşdirmək</w:t>
      </w:r>
      <w:r>
        <w:rPr>
          <w:rFonts w:ascii="Times New Roman" w:hAnsi="Times New Roman" w:cs="Times New Roman"/>
          <w:sz w:val="28"/>
          <w:szCs w:val="28"/>
          <w:lang w:val="az-Latn-AZ"/>
        </w:rPr>
        <w:t>, təsvir</w:t>
      </w:r>
      <w:r w:rsidR="0039486A">
        <w:rPr>
          <w:rFonts w:ascii="Times New Roman" w:hAnsi="Times New Roman" w:cs="Times New Roman"/>
          <w:sz w:val="28"/>
          <w:szCs w:val="28"/>
          <w:lang w:val="az-Latn-AZ"/>
        </w:rPr>
        <w:t xml:space="preserve"> və təhlil etmək</w:t>
      </w:r>
      <w:r w:rsidR="00A72844">
        <w:rPr>
          <w:rFonts w:ascii="Times New Roman" w:hAnsi="Times New Roman" w:cs="Times New Roman"/>
          <w:sz w:val="28"/>
          <w:szCs w:val="28"/>
          <w:lang w:val="az-Latn-AZ"/>
        </w:rPr>
        <w:t xml:space="preserve"> yolu ilə </w:t>
      </w:r>
      <w:r w:rsidR="0039486A">
        <w:rPr>
          <w:rFonts w:ascii="Times New Roman" w:hAnsi="Times New Roman" w:cs="Times New Roman"/>
          <w:sz w:val="28"/>
          <w:szCs w:val="28"/>
          <w:lang w:val="az-Latn-AZ"/>
        </w:rPr>
        <w:t xml:space="preserve"> problemi həll etmək olur. </w:t>
      </w:r>
      <w:r w:rsidR="007A03FE">
        <w:rPr>
          <w:rFonts w:ascii="Times New Roman" w:hAnsi="Times New Roman" w:cs="Times New Roman"/>
          <w:sz w:val="28"/>
          <w:szCs w:val="28"/>
          <w:lang w:val="az-Latn-AZ"/>
        </w:rPr>
        <w:t>Bu problemləri həll etməklə müəssisə menecerləri  marketinq fəaliyyətinin müvafiq aspekti üzrə əsaslandırılmış qərar  qəbul  edə bilirlər və nəticədə bütövlükdə marketinq fəaliyyətinin səmərəliliyinin yüksəldilməsi mümkün olur.</w:t>
      </w:r>
      <w:r w:rsidR="0039486A">
        <w:rPr>
          <w:rFonts w:ascii="Times New Roman" w:hAnsi="Times New Roman" w:cs="Times New Roman"/>
          <w:sz w:val="28"/>
          <w:szCs w:val="28"/>
          <w:lang w:val="az-Latn-AZ"/>
        </w:rPr>
        <w:t>Tətbiqi marke</w:t>
      </w:r>
      <w:r w:rsidR="003A4368" w:rsidRPr="003A4368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39486A">
        <w:rPr>
          <w:rFonts w:ascii="Times New Roman" w:hAnsi="Times New Roman" w:cs="Times New Roman"/>
          <w:sz w:val="28"/>
          <w:szCs w:val="28"/>
          <w:lang w:val="az-Latn-AZ"/>
        </w:rPr>
        <w:t>tinq tədqiqatlarının nəticələri müəssisə</w:t>
      </w:r>
      <w:r w:rsidR="00A72844">
        <w:rPr>
          <w:rFonts w:ascii="Times New Roman" w:hAnsi="Times New Roman" w:cs="Times New Roman"/>
          <w:sz w:val="28"/>
          <w:szCs w:val="28"/>
          <w:lang w:val="az-Latn-AZ"/>
        </w:rPr>
        <w:t>nin menecerlərinə</w:t>
      </w:r>
      <w:r w:rsidR="0039486A">
        <w:rPr>
          <w:rFonts w:ascii="Times New Roman" w:hAnsi="Times New Roman" w:cs="Times New Roman"/>
          <w:sz w:val="28"/>
          <w:szCs w:val="28"/>
          <w:lang w:val="az-Latn-AZ"/>
        </w:rPr>
        <w:t xml:space="preserve"> marketinq fəaliyyəti üzrə</w:t>
      </w:r>
      <w:r w:rsidR="00A72844">
        <w:rPr>
          <w:rFonts w:ascii="Times New Roman" w:hAnsi="Times New Roman" w:cs="Times New Roman"/>
          <w:sz w:val="28"/>
          <w:szCs w:val="28"/>
          <w:lang w:val="az-Latn-AZ"/>
        </w:rPr>
        <w:t xml:space="preserve"> təsəvvürlərini genişləndirməyə,</w:t>
      </w:r>
      <w:r w:rsidR="00BA0BC2">
        <w:rPr>
          <w:rFonts w:ascii="Times New Roman" w:hAnsi="Times New Roman" w:cs="Times New Roman"/>
          <w:sz w:val="28"/>
          <w:szCs w:val="28"/>
          <w:lang w:val="az-Latn-AZ"/>
        </w:rPr>
        <w:t xml:space="preserve">sözügedən fəaliyyət üzrə </w:t>
      </w:r>
      <w:r w:rsidR="0039486A">
        <w:rPr>
          <w:rFonts w:ascii="Times New Roman" w:hAnsi="Times New Roman" w:cs="Times New Roman"/>
          <w:sz w:val="28"/>
          <w:szCs w:val="28"/>
          <w:lang w:val="az-Latn-AZ"/>
        </w:rPr>
        <w:t>səmərəli strategiyalar işləyib hazəırlamağa, həmçinin marketinq mühitində gəlcəkdə baş verə biləcək</w:t>
      </w:r>
      <w:r w:rsidR="00BA0BC2">
        <w:rPr>
          <w:rFonts w:ascii="Times New Roman" w:hAnsi="Times New Roman" w:cs="Times New Roman"/>
          <w:sz w:val="28"/>
          <w:szCs w:val="28"/>
          <w:lang w:val="az-Latn-AZ"/>
        </w:rPr>
        <w:t xml:space="preserve"> dəyişiklikləri </w:t>
      </w:r>
      <w:r w:rsidR="0039486A">
        <w:rPr>
          <w:rFonts w:ascii="Times New Roman" w:hAnsi="Times New Roman" w:cs="Times New Roman"/>
          <w:sz w:val="28"/>
          <w:szCs w:val="28"/>
          <w:lang w:val="az-Latn-AZ"/>
        </w:rPr>
        <w:t xml:space="preserve"> öncədən görməyə imkan verir. Bu, o deməkdir ki, müəssisənin menecerləri </w:t>
      </w:r>
      <w:r w:rsidR="00A72844">
        <w:rPr>
          <w:rFonts w:ascii="Times New Roman" w:hAnsi="Times New Roman" w:cs="Times New Roman"/>
          <w:sz w:val="28"/>
          <w:szCs w:val="28"/>
          <w:lang w:val="az-Latn-AZ"/>
        </w:rPr>
        <w:t xml:space="preserve">tətbiqi </w:t>
      </w:r>
      <w:r w:rsidR="0039486A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marketinq tədqiqatları vasitəsilə həm də həmin müəssisəni </w:t>
      </w:r>
      <w:r w:rsidR="00BA0BC2">
        <w:rPr>
          <w:rFonts w:ascii="Times New Roman" w:hAnsi="Times New Roman" w:cs="Times New Roman"/>
          <w:sz w:val="28"/>
          <w:szCs w:val="28"/>
          <w:lang w:val="az-Latn-AZ"/>
        </w:rPr>
        <w:t xml:space="preserve">gələcəkdə </w:t>
      </w:r>
      <w:r w:rsidR="0039486A">
        <w:rPr>
          <w:rFonts w:ascii="Times New Roman" w:hAnsi="Times New Roman" w:cs="Times New Roman"/>
          <w:sz w:val="28"/>
          <w:szCs w:val="28"/>
          <w:lang w:val="az-Latn-AZ"/>
        </w:rPr>
        <w:t>bazarda gözləyə biləcək təhlükələrdən sovuşdura bilirlər.</w:t>
      </w:r>
    </w:p>
    <w:p w:rsidR="00F63576" w:rsidRDefault="00F63576" w:rsidP="002F2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Proqramda bəzi mövzuların adları bakalavr səviyyəsində  “Marketinq tədqiqat</w:t>
      </w:r>
      <w:r w:rsidR="003A4368" w:rsidRPr="003A4368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ları” fənninin tə</w:t>
      </w:r>
      <w:r w:rsidR="005654C9">
        <w:rPr>
          <w:rFonts w:ascii="Times New Roman" w:hAnsi="Times New Roman" w:cs="Times New Roman"/>
          <w:sz w:val="28"/>
          <w:szCs w:val="28"/>
          <w:lang w:val="az-Latn-AZ"/>
        </w:rPr>
        <w:t>dr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isi </w:t>
      </w:r>
      <w:r w:rsidR="005654C9">
        <w:rPr>
          <w:rFonts w:ascii="Times New Roman" w:hAnsi="Times New Roman" w:cs="Times New Roman"/>
          <w:sz w:val="28"/>
          <w:szCs w:val="28"/>
          <w:lang w:val="az-Latn-AZ"/>
        </w:rPr>
        <w:t xml:space="preserve">prosesində keçilən mövzuların adları ilə üst-üstə düşsə də,  həmin mövzuların  </w:t>
      </w:r>
      <w:r w:rsidR="00BA0BC2">
        <w:rPr>
          <w:rFonts w:ascii="Times New Roman" w:hAnsi="Times New Roman" w:cs="Times New Roman"/>
          <w:sz w:val="28"/>
          <w:szCs w:val="28"/>
          <w:lang w:val="az-Latn-AZ"/>
        </w:rPr>
        <w:t xml:space="preserve">magistrlərə </w:t>
      </w:r>
      <w:r w:rsidR="005654C9">
        <w:rPr>
          <w:rFonts w:ascii="Times New Roman" w:hAnsi="Times New Roman" w:cs="Times New Roman"/>
          <w:sz w:val="28"/>
          <w:szCs w:val="28"/>
          <w:lang w:val="az-Latn-AZ"/>
        </w:rPr>
        <w:t xml:space="preserve">daha dərindən aşılanması nəzərdə tutulur.  </w:t>
      </w:r>
      <w:r w:rsidR="00674393">
        <w:rPr>
          <w:rFonts w:ascii="Times New Roman" w:hAnsi="Times New Roman" w:cs="Times New Roman"/>
          <w:sz w:val="28"/>
          <w:szCs w:val="28"/>
          <w:lang w:val="az-Latn-AZ"/>
        </w:rPr>
        <w:t>Proqramın tərtibindən də</w:t>
      </w:r>
      <w:r w:rsidR="00907C1E">
        <w:rPr>
          <w:rFonts w:ascii="Times New Roman" w:hAnsi="Times New Roman" w:cs="Times New Roman"/>
          <w:sz w:val="28"/>
          <w:szCs w:val="28"/>
          <w:lang w:val="az-Latn-AZ"/>
        </w:rPr>
        <w:t xml:space="preserve"> göründüyü kimi, magistr</w:t>
      </w:r>
      <w:r w:rsidR="00674393">
        <w:rPr>
          <w:rFonts w:ascii="Times New Roman" w:hAnsi="Times New Roman" w:cs="Times New Roman"/>
          <w:sz w:val="28"/>
          <w:szCs w:val="28"/>
          <w:lang w:val="az-Latn-AZ"/>
        </w:rPr>
        <w:t xml:space="preserve"> səviyyəsində  marketinq tədqiqatlarının daha çöx tətbiqi məsələləri üzrə mövzulara  yer verilmişdir.</w:t>
      </w:r>
    </w:p>
    <w:p w:rsidR="00A72844" w:rsidRDefault="00A72844" w:rsidP="002F2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Azərbaycanda “Tətbiqi marketinq tədqiqatları”</w:t>
      </w:r>
      <w:r w:rsidR="003A6339">
        <w:rPr>
          <w:rFonts w:ascii="Times New Roman" w:hAnsi="Times New Roman" w:cs="Times New Roman"/>
          <w:sz w:val="28"/>
          <w:szCs w:val="28"/>
          <w:lang w:val="az-Latn-AZ"/>
        </w:rPr>
        <w:t xml:space="preserve">magistrlərə </w:t>
      </w:r>
      <w:r>
        <w:rPr>
          <w:rFonts w:ascii="Times New Roman" w:hAnsi="Times New Roman" w:cs="Times New Roman"/>
          <w:sz w:val="28"/>
          <w:szCs w:val="28"/>
          <w:lang w:val="az-Latn-AZ"/>
        </w:rPr>
        <w:t>yaxın dövrlərdən etibarən tədris olunan fənnlər sırasına daxildir. Hələlik bu sahədə yetərincə elmi ədəbiyyatlar və təcrübə yoxdur. Ona görə də proqramın müəllifi onun mükəmmə</w:t>
      </w:r>
      <w:r w:rsidR="005654C9">
        <w:rPr>
          <w:rFonts w:ascii="Times New Roman" w:hAnsi="Times New Roman" w:cs="Times New Roman"/>
          <w:sz w:val="28"/>
          <w:szCs w:val="28"/>
          <w:lang w:val="az-Latn-AZ"/>
        </w:rPr>
        <w:t xml:space="preserve">lliyi iddiasında deyil və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proqramın daha da təkmilləşdirilməsini zəruri hesab edir.</w:t>
      </w:r>
    </w:p>
    <w:p w:rsidR="00A72844" w:rsidRDefault="00A72844" w:rsidP="002F2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Müəllif proqramın təkmilləşdirilməsi üzrə özlərinin rəy və təkliflərini bildirəcək mütəxəssislərə irəlicədən öz təşəkkürünü bildirir.</w:t>
      </w:r>
    </w:p>
    <w:p w:rsidR="00126101" w:rsidRDefault="00126101" w:rsidP="002F2B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F2B5F" w:rsidRPr="00484104" w:rsidRDefault="002F2B5F" w:rsidP="002F2B5F">
      <w:pPr>
        <w:spacing w:after="0" w:line="360" w:lineRule="auto"/>
        <w:ind w:firstLine="851"/>
        <w:jc w:val="center"/>
        <w:rPr>
          <w:rFonts w:ascii="A3 Times AzLat" w:hAnsi="A3 Times AzLat" w:cs="Times New Roman"/>
          <w:b/>
          <w:sz w:val="28"/>
          <w:szCs w:val="28"/>
          <w:lang w:val="az-Latn-AZ"/>
        </w:rPr>
      </w:pPr>
    </w:p>
    <w:p w:rsidR="00632D12" w:rsidRPr="00484104" w:rsidRDefault="002F2B5F" w:rsidP="002F2B5F">
      <w:pPr>
        <w:spacing w:after="0" w:line="360" w:lineRule="auto"/>
        <w:ind w:firstLine="851"/>
        <w:jc w:val="center"/>
        <w:rPr>
          <w:rFonts w:ascii="A3 Times AzLat" w:hAnsi="A3 Times AzLat" w:cs="Times New Roman"/>
          <w:b/>
          <w:sz w:val="28"/>
          <w:szCs w:val="28"/>
          <w:lang w:val="az-Latn-AZ"/>
        </w:rPr>
      </w:pPr>
      <w:r w:rsidRPr="00484104">
        <w:rPr>
          <w:rFonts w:ascii="A3 Times AzLat" w:hAnsi="A3 Times AzLat" w:cs="Times New Roman"/>
          <w:b/>
          <w:sz w:val="28"/>
          <w:szCs w:val="28"/>
          <w:lang w:val="az-Latn-AZ"/>
        </w:rPr>
        <w:t xml:space="preserve">                                                                                    Редактордан</w:t>
      </w:r>
    </w:p>
    <w:p w:rsidR="00632D12" w:rsidRDefault="00632D12" w:rsidP="002F2B5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32D12" w:rsidRDefault="00632D12" w:rsidP="002F2B5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32D12" w:rsidRDefault="00632D12" w:rsidP="002F2B5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32D12" w:rsidRDefault="00632D12" w:rsidP="002F2B5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32D12" w:rsidRDefault="00632D12" w:rsidP="002F2B5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32D12" w:rsidRDefault="00632D12" w:rsidP="002F2B5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32D12" w:rsidRDefault="00632D12" w:rsidP="002F2B5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32D12" w:rsidRDefault="00632D12" w:rsidP="002F2B5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32D12" w:rsidRDefault="00632D12" w:rsidP="002F2B5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32D12" w:rsidRDefault="00632D12" w:rsidP="002F2B5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32D12" w:rsidRDefault="00632D12" w:rsidP="002F2B5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32D12" w:rsidRDefault="00632D12" w:rsidP="002F2B5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32D12" w:rsidRDefault="00632D12" w:rsidP="002F2B5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32D12" w:rsidRDefault="00632D12" w:rsidP="002F2B5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26101" w:rsidRPr="002F2B5F" w:rsidRDefault="002F2B5F" w:rsidP="002F2B5F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F2B5F"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М</w:t>
      </w:r>
      <w:r w:rsidR="00126101" w:rsidRPr="002F2B5F">
        <w:rPr>
          <w:rFonts w:ascii="Times New Roman" w:hAnsi="Times New Roman" w:cs="Times New Roman"/>
          <w:b/>
          <w:sz w:val="28"/>
          <w:szCs w:val="28"/>
          <w:lang w:val="az-Latn-AZ"/>
        </w:rPr>
        <w:t>övzu</w:t>
      </w:r>
      <w:r w:rsidRPr="002F2B5F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1.</w:t>
      </w:r>
      <w:r w:rsidR="00126101" w:rsidRPr="002F2B5F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Marketinq tədqiqatlarının mahiyyəti və </w:t>
      </w:r>
      <w:r w:rsidR="00C86F91" w:rsidRPr="002F2B5F">
        <w:rPr>
          <w:rFonts w:ascii="Times New Roman" w:hAnsi="Times New Roman" w:cs="Times New Roman"/>
          <w:b/>
          <w:sz w:val="28"/>
          <w:szCs w:val="28"/>
          <w:lang w:val="az-Latn-AZ"/>
        </w:rPr>
        <w:t>aparılma qaydası</w:t>
      </w:r>
    </w:p>
    <w:p w:rsidR="00674393" w:rsidRDefault="00301D7E" w:rsidP="002F2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Marketinq tədqiqatlarının mahiyyəti və məzmunu.Marketinq tədqiqatları müəs</w:t>
      </w:r>
      <w:r w:rsidR="009F0A68" w:rsidRPr="009F0A68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sisəni xarici mühitlə əlaqələndirən kommunikasiya kanalı kimi.Marketinq tədqiqat</w:t>
      </w:r>
      <w:r w:rsidR="009F0A68" w:rsidRPr="009F0A68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larının nəticələrinin istifadə sahələri: marketinq problemlərinin müəyyənləşdirilməsi; marketinq tədbirlərinin işlənib hazırlanması; marketinq tədbirlərinin qiymətləndiril</w:t>
      </w:r>
      <w:r w:rsidR="009F0A68" w:rsidRPr="009F0A68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məsi;</w:t>
      </w:r>
      <w:r w:rsidR="00BF08E5">
        <w:rPr>
          <w:rFonts w:ascii="Times New Roman" w:hAnsi="Times New Roman" w:cs="Times New Roman"/>
          <w:sz w:val="28"/>
          <w:szCs w:val="28"/>
          <w:lang w:val="az-Latn-AZ"/>
        </w:rPr>
        <w:t xml:space="preserve"> reallaşdırılan marketinq tədbirlərinin səmərəliliyinin qiymətləndirilməsi; marketinq haqqında ümumi təsəvvürün genişləndirilməsi.</w:t>
      </w:r>
    </w:p>
    <w:p w:rsidR="0013546B" w:rsidRDefault="00BF08E5" w:rsidP="002F2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Marketinq tədqiqatlarının əsas istiqamətləri</w:t>
      </w:r>
      <w:r w:rsidR="002B5322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="0013546B">
        <w:rPr>
          <w:rFonts w:ascii="Times New Roman" w:hAnsi="Times New Roman" w:cs="Times New Roman"/>
          <w:sz w:val="28"/>
          <w:szCs w:val="28"/>
          <w:lang w:val="az-Latn-AZ"/>
        </w:rPr>
        <w:t>elmi-metodiki əsasları</w:t>
      </w:r>
      <w:r w:rsidR="002B5322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305A5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85A17">
        <w:rPr>
          <w:rFonts w:ascii="Times New Roman" w:hAnsi="Times New Roman" w:cs="Times New Roman"/>
          <w:sz w:val="28"/>
          <w:szCs w:val="28"/>
          <w:lang w:val="az-Latn-AZ"/>
        </w:rPr>
        <w:t>Marke</w:t>
      </w:r>
      <w:r w:rsidR="001603C8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185A17">
        <w:rPr>
          <w:rFonts w:ascii="Times New Roman" w:hAnsi="Times New Roman" w:cs="Times New Roman"/>
          <w:sz w:val="28"/>
          <w:szCs w:val="28"/>
          <w:lang w:val="az-Latn-AZ"/>
        </w:rPr>
        <w:t>tinq tədqiqatlarında istifadə edilən ü</w:t>
      </w:r>
      <w:r w:rsidR="0013546B">
        <w:rPr>
          <w:rFonts w:ascii="Times New Roman" w:hAnsi="Times New Roman" w:cs="Times New Roman"/>
          <w:sz w:val="28"/>
          <w:szCs w:val="28"/>
          <w:lang w:val="az-Latn-AZ"/>
        </w:rPr>
        <w:t>mumi elmi metodlar; analitik-proqnozlaşdırma metodları və başqa elm sahələrindən mənimsənilmiş metodlar.</w:t>
      </w:r>
    </w:p>
    <w:p w:rsidR="00627B8B" w:rsidRDefault="0013546B" w:rsidP="002F2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Marketinq tədqiqatlarının aparılma qaydası</w:t>
      </w:r>
      <w:r w:rsidR="00627B8B">
        <w:rPr>
          <w:rFonts w:ascii="Times New Roman" w:hAnsi="Times New Roman" w:cs="Times New Roman"/>
          <w:sz w:val="28"/>
          <w:szCs w:val="28"/>
          <w:lang w:val="az-Latn-AZ"/>
        </w:rPr>
        <w:t>:problemin müəyyənləşdiriulməsi; tədqiqat layihəsinin tipinin seçilməsi; məlumatların yazılması üçün formaların işlənib hazırlanması; seçmənin layihələndirilməsi; məlumatların yığılmasının təşkili; məlu</w:t>
      </w:r>
      <w:r w:rsidR="002F2B5F" w:rsidRPr="002F2B5F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627B8B">
        <w:rPr>
          <w:rFonts w:ascii="Times New Roman" w:hAnsi="Times New Roman" w:cs="Times New Roman"/>
          <w:sz w:val="28"/>
          <w:szCs w:val="28"/>
          <w:lang w:val="az-Latn-AZ"/>
        </w:rPr>
        <w:t>matların təhlili; marketinq tədqiqatlarına dair hesabatın tərtibi.</w:t>
      </w:r>
    </w:p>
    <w:p w:rsidR="00627B8B" w:rsidRDefault="00627B8B" w:rsidP="002F2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Marketinq tədqiqatlarında istifadə olunan informasiyaların tipləri və mənbələri. Marketinq informasiya  sistemi və onun tərkib elementləri. Qərarları müdafiə siste</w:t>
      </w:r>
      <w:r w:rsidR="001603C8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mi.</w:t>
      </w:r>
    </w:p>
    <w:p w:rsidR="0013546B" w:rsidRDefault="009970E5" w:rsidP="002F2B5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Marketinq tədqiqatlarının təşkilati formaları: marketinq tədqiqatlarının fəaliy</w:t>
      </w:r>
      <w:r w:rsidR="001603C8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yət sferaları üzrə təşkili; marketinqin  funksiyaları əsas götürülməklə marketin</w:t>
      </w:r>
      <w:r w:rsidR="001603C8" w:rsidRPr="001603C8">
        <w:rPr>
          <w:rFonts w:ascii="Times New Roman" w:hAnsi="Times New Roman" w:cs="Times New Roman"/>
          <w:sz w:val="28"/>
          <w:szCs w:val="28"/>
          <w:lang w:val="az-Latn-AZ"/>
        </w:rPr>
        <w:t>г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qədqi</w:t>
      </w:r>
      <w:r w:rsidR="002F2B5F" w:rsidRPr="002F2B5F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qatlarının təşkili; tədqiqat metodları və yanaşma üsulları əsas götürülməklə marketinq tədqiqatlarının təşkili.Marketinq tədqiqatlarının təşkilinə təsir göstərən amillər: tədqiqatın dəyəri; tədqiqatın aparılma təcrübəsi və zəruri ixtisaslı kadrlar; məhsulun texniki xüsusiyyətləri haqqında bilgilər; obyektivlik; konfidensiallı</w:t>
      </w:r>
      <w:r w:rsidR="00B50511">
        <w:rPr>
          <w:rFonts w:ascii="Times New Roman" w:hAnsi="Times New Roman" w:cs="Times New Roman"/>
          <w:sz w:val="28"/>
          <w:szCs w:val="28"/>
          <w:lang w:val="az-Latn-AZ"/>
        </w:rPr>
        <w:t>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  </w:t>
      </w:r>
    </w:p>
    <w:p w:rsidR="0002226C" w:rsidRDefault="0002226C" w:rsidP="002F2B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2226C" w:rsidRPr="002F2B5F" w:rsidRDefault="002F2B5F" w:rsidP="002F2B5F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2F2B5F">
        <w:rPr>
          <w:rFonts w:ascii="Times New Roman" w:hAnsi="Times New Roman" w:cs="Times New Roman"/>
          <w:b/>
          <w:sz w:val="28"/>
          <w:szCs w:val="28"/>
          <w:lang w:val="az-Latn-AZ"/>
        </w:rPr>
        <w:t>Мövzu</w:t>
      </w:r>
      <w:r w:rsidRPr="002F2B5F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2F2B5F">
        <w:rPr>
          <w:rFonts w:ascii="Times New Roman" w:hAnsi="Times New Roman" w:cs="Times New Roman"/>
          <w:b/>
          <w:sz w:val="28"/>
          <w:szCs w:val="28"/>
          <w:lang w:val="az-Latn-AZ"/>
        </w:rPr>
        <w:t>2.</w:t>
      </w:r>
      <w:r w:rsidR="0002226C" w:rsidRPr="002F2B5F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Problemin müəyyənləşdirilməsi və tədqiqat layihəsinin formasının seçilməsi.</w:t>
      </w:r>
    </w:p>
    <w:p w:rsidR="00D47978" w:rsidRDefault="0002226C" w:rsidP="002F2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Marketinq fəaliyyətində meydana çıxan problemlər və onların əlamətləri. Problemlərin mənbələ</w:t>
      </w:r>
      <w:r w:rsidR="00185A17">
        <w:rPr>
          <w:rFonts w:ascii="Times New Roman" w:hAnsi="Times New Roman" w:cs="Times New Roman"/>
          <w:sz w:val="28"/>
          <w:szCs w:val="28"/>
          <w:lang w:val="az-Latn-AZ"/>
        </w:rPr>
        <w:t>ri:</w:t>
      </w:r>
      <w:r>
        <w:rPr>
          <w:rFonts w:ascii="Times New Roman" w:hAnsi="Times New Roman" w:cs="Times New Roman"/>
          <w:sz w:val="28"/>
          <w:szCs w:val="28"/>
          <w:lang w:val="az-Latn-AZ"/>
        </w:rPr>
        <w:t>gözlənilməz dəyişikliklərlə bağlı və irəlicədən planlaşdırıl</w:t>
      </w:r>
      <w:r w:rsidR="002F2B5F" w:rsidRPr="002F2B5F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mış  problemlər. </w:t>
      </w:r>
    </w:p>
    <w:p w:rsidR="006C25D1" w:rsidRDefault="00D47978" w:rsidP="002F2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Tədqiqat layihəsinin  formaları: kəşfiyyat, təsviri və kauzal tədqiqatlar. Tədqiqat  layihələrinin formaları  arasında qarşılıqlı əlaqələr. </w:t>
      </w:r>
      <w:r w:rsidR="006C25D1">
        <w:rPr>
          <w:rFonts w:ascii="Times New Roman" w:hAnsi="Times New Roman" w:cs="Times New Roman"/>
          <w:sz w:val="28"/>
          <w:szCs w:val="28"/>
          <w:lang w:val="az-Latn-AZ"/>
        </w:rPr>
        <w:t xml:space="preserve">Ayrı-ayrı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tədqiqat </w:t>
      </w:r>
      <w:r w:rsidR="006C25D1">
        <w:rPr>
          <w:rFonts w:ascii="Times New Roman" w:hAnsi="Times New Roman" w:cs="Times New Roman"/>
          <w:sz w:val="28"/>
          <w:szCs w:val="28"/>
          <w:lang w:val="az-Latn-AZ"/>
        </w:rPr>
        <w:t xml:space="preserve">layihələrinin reallaşdırılçması zamanı istifadə edilən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metodlar. </w:t>
      </w:r>
    </w:p>
    <w:p w:rsidR="00D47978" w:rsidRDefault="006C25D1" w:rsidP="002F2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C25D1">
        <w:rPr>
          <w:rFonts w:ascii="Times New Roman" w:hAnsi="Times New Roman" w:cs="Times New Roman"/>
          <w:sz w:val="28"/>
          <w:szCs w:val="28"/>
          <w:lang w:val="az-Latn-AZ"/>
        </w:rPr>
        <w:t>Problem üzrə tədqiqatın aparılmasının əsaslandırılması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 müvafiq tədqiqat layihəsinin </w:t>
      </w:r>
      <w:r w:rsidR="00D47978">
        <w:rPr>
          <w:rFonts w:ascii="Times New Roman" w:hAnsi="Times New Roman" w:cs="Times New Roman"/>
          <w:sz w:val="28"/>
          <w:szCs w:val="28"/>
          <w:lang w:val="az-Latn-AZ"/>
        </w:rPr>
        <w:t xml:space="preserve"> formasının seçilməsi.</w:t>
      </w:r>
    </w:p>
    <w:p w:rsidR="00854BED" w:rsidRDefault="0002226C" w:rsidP="002F2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Həll və tədqiqat tələb edən problem. Həll tələb edən problemin tədqiqat tələb edən problemə çevrilməsi. Problemin müəyyənləşdiriulməsi </w:t>
      </w:r>
      <w:r w:rsidR="00854BED">
        <w:rPr>
          <w:rFonts w:ascii="Times New Roman" w:hAnsi="Times New Roman" w:cs="Times New Roman"/>
          <w:sz w:val="28"/>
          <w:szCs w:val="28"/>
          <w:lang w:val="az-Latn-AZ"/>
        </w:rPr>
        <w:t>prosesi: müştəri ilə</w:t>
      </w:r>
      <w:r w:rsidR="009F0A68" w:rsidRPr="009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54BED">
        <w:rPr>
          <w:rFonts w:ascii="Times New Roman" w:hAnsi="Times New Roman" w:cs="Times New Roman"/>
          <w:sz w:val="28"/>
          <w:szCs w:val="28"/>
          <w:lang w:val="az-Latn-AZ"/>
        </w:rPr>
        <w:t>(tədqiqatı sifariş edənlə)  görüşmək; problemlərin/imkanların dəqiqləşdirilməsi; mene</w:t>
      </w:r>
      <w:r w:rsidR="009F0A68" w:rsidRPr="009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54BED">
        <w:rPr>
          <w:rFonts w:ascii="Times New Roman" w:hAnsi="Times New Roman" w:cs="Times New Roman"/>
          <w:sz w:val="28"/>
          <w:szCs w:val="28"/>
          <w:lang w:val="az-Latn-AZ"/>
        </w:rPr>
        <w:t>cerin qərar qəbulu tələb edən probleminin formalaşdırılması; tədqiqat tələb edən bütün mümkün problemlərin formalaşdırılması</w:t>
      </w:r>
      <w:r w:rsidR="00185A17">
        <w:rPr>
          <w:rFonts w:ascii="Times New Roman" w:hAnsi="Times New Roman" w:cs="Times New Roman"/>
          <w:sz w:val="28"/>
          <w:szCs w:val="28"/>
          <w:lang w:val="az-Latn-AZ"/>
        </w:rPr>
        <w:t xml:space="preserve">; </w:t>
      </w:r>
      <w:r w:rsidR="00854BED">
        <w:rPr>
          <w:rFonts w:ascii="Times New Roman" w:hAnsi="Times New Roman" w:cs="Times New Roman"/>
          <w:sz w:val="28"/>
          <w:szCs w:val="28"/>
          <w:lang w:val="az-Latn-AZ"/>
        </w:rPr>
        <w:t xml:space="preserve"> tədqiqatın aparılması tələbinə dair razılaşmanın hazırlanması.</w:t>
      </w:r>
    </w:p>
    <w:p w:rsidR="0002226C" w:rsidRPr="00854BED" w:rsidRDefault="00854BED" w:rsidP="002F2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Tədqiqatın aparılmasına dair təkliflərin işlənib hazırlanması</w:t>
      </w:r>
      <w:r w:rsidR="00485350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85350" w:rsidRPr="006C25D1" w:rsidRDefault="00485350" w:rsidP="002F2B5F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D5F80" w:rsidRPr="002F2B5F" w:rsidRDefault="002F2B5F" w:rsidP="002F2B5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F2B5F">
        <w:rPr>
          <w:rFonts w:ascii="Times New Roman" w:hAnsi="Times New Roman" w:cs="Times New Roman"/>
          <w:b/>
          <w:sz w:val="28"/>
          <w:szCs w:val="28"/>
          <w:lang w:val="az-Latn-AZ"/>
        </w:rPr>
        <w:t>Мövzu</w:t>
      </w: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="00D876E4" w:rsidRPr="009F0A68">
        <w:rPr>
          <w:rFonts w:ascii="Times New Roman" w:hAnsi="Times New Roman" w:cs="Times New Roman"/>
          <w:b/>
          <w:sz w:val="28"/>
          <w:szCs w:val="28"/>
          <w:lang w:val="az-Latn-AZ"/>
        </w:rPr>
        <w:t>3</w:t>
      </w:r>
      <w:r w:rsidRPr="009F0A68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6D5F80" w:rsidRPr="009F0A68">
        <w:rPr>
          <w:rFonts w:ascii="Times New Roman" w:hAnsi="Times New Roman" w:cs="Times New Roman"/>
          <w:b/>
          <w:sz w:val="28"/>
          <w:szCs w:val="28"/>
          <w:lang w:val="az-Latn-AZ"/>
        </w:rPr>
        <w:t>Seçmənin</w:t>
      </w:r>
      <w:r w:rsidR="006D5F80" w:rsidRPr="002F2B5F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layihələndirilməsi və seçmə məcmunun həcminin müəyyənləşdirilməsi</w:t>
      </w:r>
    </w:p>
    <w:p w:rsidR="006D5F80" w:rsidRDefault="006D5F80" w:rsidP="002F2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Marketinq  tədqiqatlarında seçmə metodunun tətbiqinin zəruriliyinin əsaslan</w:t>
      </w:r>
      <w:r w:rsidR="002F2B5F" w:rsidRPr="002F2B5F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dırılması. Seçmənin layihələndirilməsi və onun mərhələləri: baş məcmunun element</w:t>
      </w:r>
      <w:r w:rsidR="002F2B5F" w:rsidRPr="002F2B5F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lərinin dəqiqləşdirilməsi; seçmənin əsaslarının müəyyənləşdirilməsi; seçmə qayda</w:t>
      </w:r>
      <w:r w:rsidR="002F2B5F" w:rsidRPr="002F2B5F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larının müəyyənləşdirilməsi; seçmə həcminin müəyyənləşdirilməsi</w:t>
      </w:r>
      <w:r w:rsidR="001C0EF2">
        <w:rPr>
          <w:rFonts w:ascii="Times New Roman" w:hAnsi="Times New Roman" w:cs="Times New Roman"/>
          <w:sz w:val="28"/>
          <w:szCs w:val="28"/>
          <w:lang w:val="az-Latn-AZ"/>
        </w:rPr>
        <w:t>;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seçmə məcmuya elementlərin ayırılması; seçmə məcmuya ayırılmış elementlərin “müayinə”si.</w:t>
      </w:r>
    </w:p>
    <w:p w:rsidR="006D5F80" w:rsidRDefault="006D5F80" w:rsidP="002F2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Seçmənin tipləri:determinləşmiş və ehtimallı seçmələr.</w:t>
      </w:r>
    </w:p>
    <w:p w:rsidR="002F2B5F" w:rsidRPr="002F2B5F" w:rsidRDefault="006D5F80" w:rsidP="002F2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Determinləşmiş seçmənin tipləri:</w:t>
      </w:r>
      <w:r w:rsidR="00B34E73">
        <w:rPr>
          <w:rFonts w:ascii="Times New Roman" w:hAnsi="Times New Roman" w:cs="Times New Roman"/>
          <w:sz w:val="28"/>
          <w:szCs w:val="28"/>
          <w:lang w:val="az-Latn-AZ"/>
        </w:rPr>
        <w:t xml:space="preserve"> təsadüfi(reprezentativ olmayan) seçmə, bilə</w:t>
      </w:r>
      <w:r w:rsidR="009F0A68" w:rsidRPr="009F0A68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B34E73">
        <w:rPr>
          <w:rFonts w:ascii="Times New Roman" w:hAnsi="Times New Roman" w:cs="Times New Roman"/>
          <w:sz w:val="28"/>
          <w:szCs w:val="28"/>
          <w:lang w:val="az-Latn-AZ"/>
        </w:rPr>
        <w:t>rəkdən seçmə və kvota seçmə.</w:t>
      </w:r>
    </w:p>
    <w:p w:rsidR="002F2B5F" w:rsidRPr="002F2B5F" w:rsidRDefault="006D5F80" w:rsidP="002F2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Ehtimallı seçmənin tiplə</w:t>
      </w:r>
      <w:r w:rsidR="00B34E73">
        <w:rPr>
          <w:rFonts w:ascii="Times New Roman" w:hAnsi="Times New Roman" w:cs="Times New Roman"/>
          <w:sz w:val="28"/>
          <w:szCs w:val="28"/>
          <w:lang w:val="az-Latn-AZ"/>
        </w:rPr>
        <w:t>ri: sadə təsadüfi seçmə, təbəqələşmiş seçmə və qrup seçmə.</w:t>
      </w:r>
    </w:p>
    <w:p w:rsidR="006D5F80" w:rsidRDefault="006D5F80" w:rsidP="002F2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Seçmə məcmunun həcminin müəyyənləşdirilməsinə yanaşmalar: baş məcmunun elementlərinin müəyyən faizinin seçmə məcmuya a</w:t>
      </w:r>
      <w:r w:rsidR="009D64AF"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ırılması; baş məcmunun müəy</w:t>
      </w:r>
      <w:r w:rsidR="002F2B5F" w:rsidRPr="002F2B5F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yən sayda elementlərinin seçmə məcmuya ayırılması;</w:t>
      </w:r>
      <w:r w:rsidR="001715D3">
        <w:rPr>
          <w:rFonts w:ascii="Times New Roman" w:hAnsi="Times New Roman" w:cs="Times New Roman"/>
          <w:sz w:val="28"/>
          <w:szCs w:val="28"/>
          <w:lang w:val="az-Latn-AZ"/>
        </w:rPr>
        <w:t xml:space="preserve"> marketinq büdcəsindəki vəsait</w:t>
      </w:r>
      <w:r w:rsidR="002F2B5F" w:rsidRPr="002F2B5F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1715D3">
        <w:rPr>
          <w:rFonts w:ascii="Times New Roman" w:hAnsi="Times New Roman" w:cs="Times New Roman"/>
          <w:sz w:val="28"/>
          <w:szCs w:val="28"/>
          <w:lang w:val="az-Latn-AZ"/>
        </w:rPr>
        <w:t>lərə əsaslanmçaqla seçmə məcmunun həcminin müəyyənləşdirilməsi; statistik təhlil əsasında seçmənin həcminin müəyyənləşdirilməsi.</w:t>
      </w:r>
    </w:p>
    <w:p w:rsidR="00D2466B" w:rsidRPr="009F0A68" w:rsidRDefault="009F0A68" w:rsidP="009F0A6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9F0A68"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Мövzu 4.</w:t>
      </w:r>
      <w:r w:rsidR="00D2466B" w:rsidRPr="009F0A68">
        <w:rPr>
          <w:rFonts w:ascii="Times New Roman" w:hAnsi="Times New Roman" w:cs="Times New Roman"/>
          <w:b/>
          <w:sz w:val="28"/>
          <w:szCs w:val="28"/>
          <w:lang w:val="az-Latn-AZ"/>
        </w:rPr>
        <w:t>Mə</w:t>
      </w:r>
      <w:r w:rsidR="003C2CAD" w:rsidRPr="009F0A68">
        <w:rPr>
          <w:rFonts w:ascii="Times New Roman" w:hAnsi="Times New Roman" w:cs="Times New Roman"/>
          <w:b/>
          <w:sz w:val="28"/>
          <w:szCs w:val="28"/>
          <w:lang w:val="az-Latn-AZ"/>
        </w:rPr>
        <w:t>lumatların yığılması və onların təhlili</w:t>
      </w:r>
    </w:p>
    <w:p w:rsidR="003C2CAD" w:rsidRDefault="003C2CAD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Məlumatların yığılması metodları: müşahidə, sorğu və eksperiment. Məlumat</w:t>
      </w:r>
      <w:r w:rsidR="009F0A68" w:rsidRPr="009F0A68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ların yığılması metodlarının ümumi xarakteristikası. Məlumatların yazılması forma</w:t>
      </w:r>
      <w:r w:rsidR="009F0A68" w:rsidRPr="009F0A68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larının(müşahidə blanklarının, anketlərin) işlənib hazırlanması.</w:t>
      </w:r>
    </w:p>
    <w:p w:rsidR="009D64AF" w:rsidRDefault="00D2466B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2466B"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arketinq tədqiqatlarının aparılması məqsədilə tələb olunan məlumatların yığılmasına yanaşmalar: məlumatların müəssisənin öz mütəxəssisləri tərəfindən yığılması; xüsüusi qrupun yaradılması vasitəsilə məlumatların yığılması; ixtisaslaş</w:t>
      </w:r>
      <w:r w:rsidR="009F0A68" w:rsidRPr="009F0A68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dırılmış kommertsiya təşkilatlarının xidmətlərindən istifadə etməklə məlumatların yığılması. Məlumatların toplanmasına yanaşma</w:t>
      </w:r>
      <w:r w:rsidR="00E1068F">
        <w:rPr>
          <w:rFonts w:ascii="Times New Roman" w:hAnsi="Times New Roman" w:cs="Times New Roman"/>
          <w:sz w:val="28"/>
          <w:szCs w:val="28"/>
          <w:lang w:val="az-Latn-AZ"/>
        </w:rPr>
        <w:t>ların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üstün və çatışmaz cəhətləri.</w:t>
      </w:r>
    </w:p>
    <w:p w:rsidR="009F0A68" w:rsidRPr="009F0A68" w:rsidRDefault="00D2466B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Məlumatların toplanması zamanı buraxılan xətalar və onların tipləri: seçmə məcmuu formalaşdıran zaman buraxılan xətalar və sistematik xətalar.</w:t>
      </w:r>
    </w:p>
    <w:p w:rsidR="009F0A68" w:rsidRPr="009F0A68" w:rsidRDefault="00D2466B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Sistematik xətanın tipləri: əhatə olunmama ilə bağlı xəta; cavabın alınmaması</w:t>
      </w:r>
      <w:r w:rsidR="009F0A68" w:rsidRPr="009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(məlumatların alınmaması) xətası; cavab xətası və ofis xətası.</w:t>
      </w:r>
    </w:p>
    <w:p w:rsidR="009F0A68" w:rsidRPr="009F0A68" w:rsidRDefault="006874DD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Məlumatların yığılmasının təşkili zamanı buraxılan xətaların azaldılması üsul</w:t>
      </w:r>
      <w:r w:rsidR="009F0A68" w:rsidRPr="009F0A68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ları: respondentlərlə davamlı əməkdaşlığa nail olunması; müsahibəçilərin xarakteris</w:t>
      </w:r>
      <w:r w:rsidR="009F0A68" w:rsidRPr="009F0A68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tikaları və öyrədilməsi; konfidensiallığın və anonimliyin təmin olunması; qabaqcadan xəbərdarlıq; fərdiləşdirmə; tədqiqatın sifarişçisinin gizlədilməsi; respondentlərin cavablarının stimullaşdırılması; sorğunun </w:t>
      </w:r>
      <w:r w:rsidR="001C0EF2">
        <w:rPr>
          <w:rFonts w:ascii="Times New Roman" w:hAnsi="Times New Roman" w:cs="Times New Roman"/>
          <w:sz w:val="28"/>
          <w:szCs w:val="28"/>
          <w:lang w:val="az-Latn-AZ"/>
        </w:rPr>
        <w:t xml:space="preserve">davamm etmə müddətinin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nəzərə alınması; sorğunun təkrar aparılması və s. </w:t>
      </w:r>
    </w:p>
    <w:p w:rsidR="009F0A68" w:rsidRPr="009F0A68" w:rsidRDefault="003C2CAD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Marketinq tədqiqatları məqsədilə toplanmış məlumatların təhlilə hazırlanması. Məlumatların çevrilməsi prosesində yerinə yetirilən funksiyalar: ümumiləşdirmə; konsepsiyanın müəyyənləşdirulməsi; aparılmış statistik təhlilin nəticələrinin menecer üçün anlaşıqlı dilə çevrilməsi(kommunikasiya);  alınmış nəticələrin bütöv məcmuya uyğunluq dərəcəsinin müəyyənləşdirilməsi(ekstrapolyasiya).</w:t>
      </w:r>
    </w:p>
    <w:p w:rsidR="009F0A68" w:rsidRPr="009F0A68" w:rsidRDefault="003C2CAD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Marketinq tədqiqatları zamanı  istifadə olunan təhlil növləri: deskriptiv təhlil; nəticələrin çıxarılması üzrə təhlil; müxtəlifliyin təhlili; dəyişənlər arasında əlaqələrin təhlil</w:t>
      </w:r>
      <w:r w:rsidR="001C0EF2">
        <w:rPr>
          <w:rFonts w:ascii="Times New Roman" w:hAnsi="Times New Roman" w:cs="Times New Roman"/>
          <w:sz w:val="28"/>
          <w:szCs w:val="28"/>
          <w:lang w:val="az-Latn-AZ"/>
        </w:rPr>
        <w:t>i</w:t>
      </w:r>
      <w:r>
        <w:rPr>
          <w:rFonts w:ascii="Times New Roman" w:hAnsi="Times New Roman" w:cs="Times New Roman"/>
          <w:sz w:val="28"/>
          <w:szCs w:val="28"/>
          <w:lang w:val="az-Latn-AZ"/>
        </w:rPr>
        <w:t>; öncəgörmələr üzrə təhlil.</w:t>
      </w:r>
    </w:p>
    <w:p w:rsidR="003C2CAD" w:rsidRPr="00392527" w:rsidRDefault="003C2CAD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Deskriptiv təhlil zamanı istifadə olunan göstəricilər.Marketinq tədqiqatları zamnaı hipotezlərin yoxlanması. </w:t>
      </w:r>
    </w:p>
    <w:p w:rsidR="00910651" w:rsidRPr="009F0A68" w:rsidRDefault="009F0A68" w:rsidP="009F0A6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9F0A68">
        <w:rPr>
          <w:rFonts w:ascii="Times New Roman" w:hAnsi="Times New Roman" w:cs="Times New Roman"/>
          <w:b/>
          <w:sz w:val="28"/>
          <w:szCs w:val="28"/>
          <w:lang w:val="az-Latn-AZ"/>
        </w:rPr>
        <w:t>Мövzu 5.</w:t>
      </w:r>
      <w:r w:rsidR="00910651" w:rsidRPr="009F0A68">
        <w:rPr>
          <w:rFonts w:ascii="Times New Roman" w:hAnsi="Times New Roman" w:cs="Times New Roman"/>
          <w:b/>
          <w:sz w:val="28"/>
          <w:szCs w:val="28"/>
          <w:lang w:val="az-Latn-AZ"/>
        </w:rPr>
        <w:t>İstehlakçıların öyrənilməsi</w:t>
      </w:r>
    </w:p>
    <w:p w:rsidR="00910651" w:rsidRDefault="00F20A2D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İstehlakçıların öyrənilməsinin əsas istiqamətləri: istehlakçıların müəssisəyə  münasibətinin öyrənilməsi; istehlakçıların marketinq kompleksinin elementlərinə münasibətinin öyrənilməsi; istehlakçıların təlabatlarının ödənilməsi səviyyəsinin öyrənilməsi; istehlakçıların istəklərinin öyrənilməsi; </w:t>
      </w:r>
      <w:r w:rsidR="002A7970">
        <w:rPr>
          <w:rFonts w:ascii="Times New Roman" w:hAnsi="Times New Roman" w:cs="Times New Roman"/>
          <w:sz w:val="28"/>
          <w:szCs w:val="28"/>
          <w:lang w:val="az-Latn-AZ"/>
        </w:rPr>
        <w:t>işgüzar istehlakçıların məhsul</w:t>
      </w:r>
      <w:r w:rsidR="009F0A68" w:rsidRPr="009F0A68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2A7970">
        <w:rPr>
          <w:rFonts w:ascii="Times New Roman" w:hAnsi="Times New Roman" w:cs="Times New Roman"/>
          <w:sz w:val="28"/>
          <w:szCs w:val="28"/>
          <w:lang w:val="az-Latn-AZ"/>
        </w:rPr>
        <w:t>ların alınmasına dair qərarlarının öyrənilməsi və tədarük mərkəzinin strukturunun dəqiqləşdirilməsi; istehlakçıların motivasiyasının öyrənilməsi və s.</w:t>
      </w:r>
    </w:p>
    <w:p w:rsidR="009F0A68" w:rsidRPr="00484104" w:rsidRDefault="005A2AC7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Münasibət sosial psixologiyanın əsas anlayışı kimi </w:t>
      </w:r>
      <w:r w:rsidR="002B7379">
        <w:rPr>
          <w:rFonts w:ascii="Times New Roman" w:hAnsi="Times New Roman" w:cs="Times New Roman"/>
          <w:sz w:val="28"/>
          <w:szCs w:val="28"/>
          <w:lang w:val="az-Latn-AZ"/>
        </w:rPr>
        <w:t>və münasibətin müəyyən</w:t>
      </w:r>
      <w:r w:rsidR="009F0A68" w:rsidRPr="009F0A68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2B7379">
        <w:rPr>
          <w:rFonts w:ascii="Times New Roman" w:hAnsi="Times New Roman" w:cs="Times New Roman"/>
          <w:sz w:val="28"/>
          <w:szCs w:val="28"/>
          <w:lang w:val="az-Latn-AZ"/>
        </w:rPr>
        <w:t>ləşdirilməsi metodları. Münasibətin öyrənilməsi komponentlə</w:t>
      </w:r>
      <w:r w:rsidR="006F4A3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2B7379">
        <w:rPr>
          <w:rFonts w:ascii="Times New Roman" w:hAnsi="Times New Roman" w:cs="Times New Roman"/>
          <w:sz w:val="28"/>
          <w:szCs w:val="28"/>
          <w:lang w:val="az-Latn-AZ"/>
        </w:rPr>
        <w:t>i: dərk etmə; emosio</w:t>
      </w:r>
      <w:r w:rsidR="009F0A68" w:rsidRPr="009F0A68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2B7379">
        <w:rPr>
          <w:rFonts w:ascii="Times New Roman" w:hAnsi="Times New Roman" w:cs="Times New Roman"/>
          <w:sz w:val="28"/>
          <w:szCs w:val="28"/>
          <w:lang w:val="az-Latn-AZ"/>
        </w:rPr>
        <w:t xml:space="preserve">nallıq və iradi fəaliyyət. İstehlakçının əmtəyəmünasibətinin </w:t>
      </w:r>
      <w:r w:rsidR="006F4A3B">
        <w:rPr>
          <w:rFonts w:ascii="Times New Roman" w:hAnsi="Times New Roman" w:cs="Times New Roman"/>
          <w:sz w:val="28"/>
          <w:szCs w:val="28"/>
          <w:lang w:val="az-Latn-AZ"/>
        </w:rPr>
        <w:t xml:space="preserve">və onun </w:t>
      </w:r>
      <w:r w:rsidR="002B7379">
        <w:rPr>
          <w:rFonts w:ascii="Times New Roman" w:hAnsi="Times New Roman" w:cs="Times New Roman"/>
          <w:sz w:val="28"/>
          <w:szCs w:val="28"/>
          <w:lang w:val="az-Latn-AZ"/>
        </w:rPr>
        <w:t xml:space="preserve">dərəcələrinin öyrənilməsi. </w:t>
      </w:r>
    </w:p>
    <w:p w:rsidR="009F0A68" w:rsidRPr="009F0A68" w:rsidRDefault="002B7379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İstehlakçıların məhsulları əldə etmələrinə dair istəklərinin səviyyələrinin öyrə</w:t>
      </w:r>
      <w:r w:rsidR="009F0A68" w:rsidRPr="00484104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nilməsi. İstehlakçı istəyinin ümumi və əmtəə kateqoriyası səviyyəsində aydınlaşdı</w:t>
      </w:r>
      <w:r w:rsidR="009F0A68" w:rsidRPr="009F0A68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rılması. </w:t>
      </w:r>
      <w:r w:rsidR="00875AF5">
        <w:rPr>
          <w:rFonts w:ascii="Times New Roman" w:hAnsi="Times New Roman" w:cs="Times New Roman"/>
          <w:sz w:val="28"/>
          <w:szCs w:val="28"/>
          <w:lang w:val="az-Latn-AZ"/>
        </w:rPr>
        <w:t>İstehlakçıların əmtəələrin əldə olunması üzrə istəklərinin öyrənilməsi məqsədilə sorğu vərəqinin tərtibi. İstehlakçı münasibətinin öyrənilməsində şkalalaş</w:t>
      </w:r>
      <w:r w:rsidR="009F0A68" w:rsidRPr="009F0A68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875AF5">
        <w:rPr>
          <w:rFonts w:ascii="Times New Roman" w:hAnsi="Times New Roman" w:cs="Times New Roman"/>
          <w:sz w:val="28"/>
          <w:szCs w:val="28"/>
          <w:lang w:val="az-Latn-AZ"/>
        </w:rPr>
        <w:t>dırmanın rolu və əhəmiyyəti.</w:t>
      </w:r>
    </w:p>
    <w:p w:rsidR="009F0A68" w:rsidRPr="009F0A68" w:rsidRDefault="00875AF5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Tədarük mərkəzinin xarakteristikası və onun strukturu. Tədarük mərkəzinin strukturunun öyrənilməsinin marketinq fəaliyyətinin təkmilləşdirilməsində və marke</w:t>
      </w:r>
      <w:r w:rsidR="00862C85" w:rsidRPr="00862C85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tinqin səmərəliliyinin yüksəldilməsində əhəmiyyəti.</w:t>
      </w:r>
    </w:p>
    <w:p w:rsidR="009F0A68" w:rsidRPr="009F0A68" w:rsidRDefault="00875AF5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Motiv istehlakçılarının davranışının tədqiqinin  mühüm tərkib hissəsi kimi.</w:t>
      </w:r>
      <w:r w:rsidR="00165BAA">
        <w:rPr>
          <w:rFonts w:ascii="Times New Roman" w:hAnsi="Times New Roman" w:cs="Times New Roman"/>
          <w:sz w:val="28"/>
          <w:szCs w:val="28"/>
          <w:lang w:val="az-Latn-AZ"/>
        </w:rPr>
        <w:t xml:space="preserve"> Dərin və yarımstrukturlaşmış müsahibələr motivlərin öyrənilməsi texnologiyası kimi. İstehlakçıların motivlərinin təhlilinin əsas mərhələləri: konkret bazar seqmenti daxilində motivlərin müəyyənləşdirilməsi; motivlərin qruplaşdırılması və struktur</w:t>
      </w:r>
      <w:r w:rsidR="009F0A68" w:rsidRPr="009F0A68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165BAA">
        <w:rPr>
          <w:rFonts w:ascii="Times New Roman" w:hAnsi="Times New Roman" w:cs="Times New Roman"/>
          <w:sz w:val="28"/>
          <w:szCs w:val="28"/>
          <w:lang w:val="az-Latn-AZ"/>
        </w:rPr>
        <w:t>laşdırılması; motivlərin əhəmiyyətinin qiymətləndirilməsi; motivlərin starteji rolunun müəyyənləşdirilməsi.</w:t>
      </w:r>
    </w:p>
    <w:p w:rsidR="009F0A68" w:rsidRPr="009F0A68" w:rsidRDefault="00093228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İstehlakçı məmunluğunun təhlili. Məmun</w:t>
      </w:r>
      <w:r w:rsidR="00F73F93">
        <w:rPr>
          <w:rFonts w:ascii="Times New Roman" w:hAnsi="Times New Roman" w:cs="Times New Roman"/>
          <w:sz w:val="28"/>
          <w:szCs w:val="28"/>
          <w:lang w:val="az-Latn-AZ"/>
        </w:rPr>
        <w:t xml:space="preserve"> qalma</w:t>
      </w:r>
      <w:r>
        <w:rPr>
          <w:rFonts w:ascii="Times New Roman" w:hAnsi="Times New Roman" w:cs="Times New Roman"/>
          <w:sz w:val="28"/>
          <w:szCs w:val="28"/>
          <w:lang w:val="az-Latn-AZ"/>
        </w:rPr>
        <w:t>/məmun qalmama matrisinin tərtibi və onun əmtəənin  marketinqi üzrə həyata keçirilən tədbirlərin təkmilləşdiril</w:t>
      </w:r>
      <w:r w:rsidR="009F0A68" w:rsidRPr="009F0A68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məsində əhəmiyyəti.</w:t>
      </w:r>
    </w:p>
    <w:p w:rsidR="009F0A68" w:rsidRPr="00862C85" w:rsidRDefault="00093228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İstehlakçıların ABC təhlilinin mahiyyəti. Pareto effekti. ABC təhlilinin aparıl</w:t>
      </w:r>
      <w:r w:rsidR="009F0A68" w:rsidRPr="009F0A6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ması qaydası.</w:t>
      </w:r>
      <w:r w:rsidR="00D50FD3">
        <w:rPr>
          <w:rFonts w:ascii="Times New Roman" w:hAnsi="Times New Roman" w:cs="Times New Roman"/>
          <w:sz w:val="28"/>
          <w:szCs w:val="28"/>
          <w:lang w:val="az-Latn-AZ"/>
        </w:rPr>
        <w:t xml:space="preserve"> ABC təhlili əsasında müəssisənin müxtəlif istehlakçı qruplarına müna</w:t>
      </w:r>
      <w:r w:rsidR="00862C85" w:rsidRPr="00862C85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D50FD3">
        <w:rPr>
          <w:rFonts w:ascii="Times New Roman" w:hAnsi="Times New Roman" w:cs="Times New Roman"/>
          <w:sz w:val="28"/>
          <w:szCs w:val="28"/>
          <w:lang w:val="az-Latn-AZ"/>
        </w:rPr>
        <w:t xml:space="preserve">sibətinin </w:t>
      </w:r>
      <w:r w:rsidR="005B564E">
        <w:rPr>
          <w:rFonts w:ascii="Times New Roman" w:hAnsi="Times New Roman" w:cs="Times New Roman"/>
          <w:sz w:val="28"/>
          <w:szCs w:val="28"/>
          <w:lang w:val="az-Latn-AZ"/>
        </w:rPr>
        <w:t xml:space="preserve"> dəqiqləşdirilməsi</w:t>
      </w:r>
      <w:r w:rsidR="00D50FD3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AE0710" w:rsidRDefault="00093228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İstehlakçıların ödənilməmiş təlabatlarının öyrənilməsi.</w:t>
      </w:r>
      <w:r w:rsidR="00AE0710">
        <w:rPr>
          <w:rFonts w:ascii="Times New Roman" w:hAnsi="Times New Roman" w:cs="Times New Roman"/>
          <w:sz w:val="28"/>
          <w:szCs w:val="28"/>
          <w:lang w:val="az-Latn-AZ"/>
        </w:rPr>
        <w:t xml:space="preserve"> Ödənilməmiş təlabatların müəyyənləşdirilməsi üçün istifadə olunan  informasiya mənbələri: alıcılar ar</w:t>
      </w:r>
      <w:r w:rsidR="00A17A66">
        <w:rPr>
          <w:rFonts w:ascii="Times New Roman" w:hAnsi="Times New Roman" w:cs="Times New Roman"/>
          <w:sz w:val="28"/>
          <w:szCs w:val="28"/>
          <w:lang w:val="az-Latn-AZ"/>
        </w:rPr>
        <w:t xml:space="preserve">asında sorğuların aparılması və </w:t>
      </w:r>
      <w:r w:rsidR="00AE0710">
        <w:rPr>
          <w:rFonts w:ascii="Times New Roman" w:hAnsi="Times New Roman" w:cs="Times New Roman"/>
          <w:sz w:val="28"/>
          <w:szCs w:val="28"/>
          <w:lang w:val="az-Latn-AZ"/>
        </w:rPr>
        <w:t xml:space="preserve"> alıcı şikayətlərinin təhlili. Yaradıcı təfəkkürün ödənilməmiş təlabatlara cavab verə</w:t>
      </w:r>
      <w:r w:rsidR="00F73F93">
        <w:rPr>
          <w:rFonts w:ascii="Times New Roman" w:hAnsi="Times New Roman" w:cs="Times New Roman"/>
          <w:sz w:val="28"/>
          <w:szCs w:val="28"/>
          <w:lang w:val="az-Latn-AZ"/>
        </w:rPr>
        <w:t xml:space="preserve">cək </w:t>
      </w:r>
      <w:r w:rsidR="00AE0710">
        <w:rPr>
          <w:rFonts w:ascii="Times New Roman" w:hAnsi="Times New Roman" w:cs="Times New Roman"/>
          <w:sz w:val="28"/>
          <w:szCs w:val="28"/>
          <w:lang w:val="az-Latn-AZ"/>
        </w:rPr>
        <w:t xml:space="preserve"> məhsulun istehsalında rolu.</w:t>
      </w:r>
    </w:p>
    <w:p w:rsidR="002A5F09" w:rsidRDefault="002A5F09" w:rsidP="002F2B5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2A5F09" w:rsidRPr="009F0A68" w:rsidRDefault="009F0A68" w:rsidP="002F2B5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9F0A6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Мövzu </w:t>
      </w:r>
      <w:r w:rsidR="00D876E4" w:rsidRPr="009F0A68">
        <w:rPr>
          <w:rFonts w:ascii="Times New Roman" w:hAnsi="Times New Roman" w:cs="Times New Roman"/>
          <w:b/>
          <w:sz w:val="28"/>
          <w:szCs w:val="28"/>
          <w:lang w:val="az-Latn-AZ"/>
        </w:rPr>
        <w:t>6</w:t>
      </w:r>
      <w:r w:rsidRPr="009F0A68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2A5F09" w:rsidRPr="009F0A6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Əmtəə bazarlarının tə</w:t>
      </w:r>
      <w:r w:rsidR="004A5D92" w:rsidRPr="009F0A68">
        <w:rPr>
          <w:rFonts w:ascii="Times New Roman" w:hAnsi="Times New Roman" w:cs="Times New Roman"/>
          <w:b/>
          <w:sz w:val="28"/>
          <w:szCs w:val="28"/>
          <w:lang w:val="az-Latn-AZ"/>
        </w:rPr>
        <w:t>dqiqi</w:t>
      </w:r>
    </w:p>
    <w:p w:rsidR="009F0A68" w:rsidRPr="009F0A68" w:rsidRDefault="002A5F09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76CA">
        <w:rPr>
          <w:rFonts w:ascii="Times New Roman" w:hAnsi="Times New Roman" w:cs="Times New Roman"/>
          <w:sz w:val="28"/>
          <w:szCs w:val="28"/>
          <w:lang w:val="az-Latn-AZ"/>
        </w:rPr>
        <w:t>Əmtəə bazarının öyrənilməsinin məqsədi və vəzifəsi.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F410AE">
        <w:rPr>
          <w:rFonts w:ascii="Times New Roman" w:hAnsi="Times New Roman" w:cs="Times New Roman"/>
          <w:sz w:val="28"/>
          <w:szCs w:val="28"/>
          <w:lang w:val="az-Latn-AZ"/>
        </w:rPr>
        <w:t>azarınöyrənilməsinə yanaşmalar</w:t>
      </w:r>
      <w:r>
        <w:rPr>
          <w:rFonts w:ascii="Times New Roman" w:hAnsi="Times New Roman" w:cs="Times New Roman"/>
          <w:sz w:val="28"/>
          <w:szCs w:val="28"/>
          <w:lang w:val="az-Latn-AZ"/>
        </w:rPr>
        <w:t>: təkrar  informasiyalar əsasında bazarın öyrənilməsi; istehlakçıların davranışının və motivasiyasının tədqiqi əsasında bazarın öyrənilməsi; istehsal olunan və reallaşdırılan məhsulların təhlili əsasında bazarın öyrənilməsi.</w:t>
      </w:r>
    </w:p>
    <w:p w:rsidR="009F0A68" w:rsidRPr="009F0A68" w:rsidRDefault="002A5F09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Bazarın təhlilinin əsas istiqamətrləri: bazarın faktiki və potensial tutumu; bazarın artım tempi; bazarın mənfəətliliyi; bazarda fəaliyyət göstərmək üçün tələb olunan məsrəflərin öyrənilməsi  və onların  strukturu; məhsulların bölüşdürülməsi sistemi; bazarda müşahidə olunan  dəyişikjliklər və meyllər; baz</w:t>
      </w:r>
      <w:r w:rsidR="00F73F93">
        <w:rPr>
          <w:rFonts w:ascii="Times New Roman" w:hAnsi="Times New Roman" w:cs="Times New Roman"/>
          <w:sz w:val="28"/>
          <w:szCs w:val="28"/>
          <w:lang w:val="az-Latn-AZ"/>
        </w:rPr>
        <w:t>a</w:t>
      </w:r>
      <w:r>
        <w:rPr>
          <w:rFonts w:ascii="Times New Roman" w:hAnsi="Times New Roman" w:cs="Times New Roman"/>
          <w:sz w:val="28"/>
          <w:szCs w:val="28"/>
          <w:lang w:val="az-Latn-AZ"/>
        </w:rPr>
        <w:t>rda müvəffəqqiy</w:t>
      </w:r>
      <w:r w:rsidR="009F0A68" w:rsidRPr="009F0A68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yətli fəaliyyətin əsas  amilləri.</w:t>
      </w:r>
    </w:p>
    <w:p w:rsidR="009F0A68" w:rsidRPr="009F0A68" w:rsidRDefault="002A5F09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Bazar tələbinin növləri: ilkin,  cari, selektiv </w:t>
      </w:r>
      <w:r w:rsidR="00F73F93">
        <w:rPr>
          <w:rFonts w:ascii="Times New Roman" w:hAnsi="Times New Roman" w:cs="Times New Roman"/>
          <w:sz w:val="28"/>
          <w:szCs w:val="28"/>
          <w:lang w:val="az-Latn-AZ"/>
        </w:rPr>
        <w:t xml:space="preserve">bazar </w:t>
      </w:r>
      <w:r>
        <w:rPr>
          <w:rFonts w:ascii="Times New Roman" w:hAnsi="Times New Roman" w:cs="Times New Roman"/>
          <w:sz w:val="28"/>
          <w:szCs w:val="28"/>
          <w:lang w:val="az-Latn-AZ"/>
        </w:rPr>
        <w:t>tələbləri  və bazar potensialı. Bazr tələbinin kəmiyyətinə təsir edən nəzarət olunan və nəzarət olunmayan amillər.</w:t>
      </w:r>
    </w:p>
    <w:p w:rsidR="002A5F09" w:rsidRPr="00F410AE" w:rsidRDefault="002A5F09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Əmtəələrə cari bazar tələbinin müəyyənləşdirilməsi. Müəssisə üçüün perspektiv bazarların müəyyənləşdirilməsi zamanı istifadə olunan parametrlər: bazarın cəlbediciliyi və bazara əlyetərlilik. Müəssisənin bazara əlyetərliliyinin və bazarın cəlbediciliyinin təhlili. Bazarların mövqeləşdirilməsi xəritəsinin tərtibi.Müəssisənin perspektiv bazarlarının seçilməsi.</w:t>
      </w:r>
    </w:p>
    <w:p w:rsidR="002A5F09" w:rsidRPr="00AE0710" w:rsidRDefault="002A5F09" w:rsidP="002F2B5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A5F09" w:rsidRPr="009F0A68" w:rsidRDefault="009F0A68" w:rsidP="002F2B5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9F0A68">
        <w:rPr>
          <w:rFonts w:ascii="Times New Roman" w:hAnsi="Times New Roman" w:cs="Times New Roman"/>
          <w:b/>
          <w:sz w:val="28"/>
          <w:szCs w:val="28"/>
          <w:lang w:val="az-Latn-AZ"/>
        </w:rPr>
        <w:t>Мövzu</w:t>
      </w:r>
      <w:r w:rsidR="004B6E56" w:rsidRPr="0048410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3F7273" w:rsidRPr="009F0A68">
        <w:rPr>
          <w:rFonts w:ascii="Times New Roman" w:hAnsi="Times New Roman" w:cs="Times New Roman"/>
          <w:b/>
          <w:sz w:val="28"/>
          <w:szCs w:val="28"/>
          <w:lang w:val="az-Latn-AZ"/>
        </w:rPr>
        <w:t>7</w:t>
      </w:r>
      <w:r w:rsidRPr="009F0A68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2A5F09" w:rsidRPr="009F0A6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Rəqiblərin tədqiqi  </w:t>
      </w:r>
    </w:p>
    <w:p w:rsidR="009F0A68" w:rsidRPr="009F0A68" w:rsidRDefault="002A5F09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Rəqiblərin tədqiq olunmasının məqsədi. M. Porterin rəqabət konsepsiyasına görə rəqabəti şərtləndirən qüvvələr: sahə daxilində fəaliyyət göstərən rəqiblər; potensial yeni rəqiblər; malgöndərənlər; alıcılar; bazara təklif olunan məhsulun əvəzedicilərini istehsal edənlər</w:t>
      </w:r>
      <w:r w:rsidR="00182B39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9F0A68" w:rsidRPr="009F0A68" w:rsidRDefault="002A5F09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Rəqabət mübarizəsində yeni rəqiblərin, malgöndərənlərin, alıcıların mövqe</w:t>
      </w:r>
      <w:r w:rsidR="009F0A68" w:rsidRPr="009F0A68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yinin  güclülüyünü  şərtləndirən amillər. Məhsulların əvəzedicilərini istehsal edə bilə</w:t>
      </w:r>
      <w:r w:rsidR="009F0A68" w:rsidRPr="009F0A68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cək rəqiblərin meydana gələməsini şərtləndirən amillər.</w:t>
      </w:r>
    </w:p>
    <w:p w:rsidR="009F0A68" w:rsidRPr="009F0A68" w:rsidRDefault="002A5F09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Müəssisənin rəqiblərinin </w:t>
      </w:r>
      <w:r w:rsidR="007D1E66">
        <w:rPr>
          <w:rFonts w:ascii="Times New Roman" w:hAnsi="Times New Roman" w:cs="Times New Roman"/>
          <w:sz w:val="28"/>
          <w:szCs w:val="28"/>
          <w:lang w:val="az-Latn-AZ"/>
        </w:rPr>
        <w:t xml:space="preserve">müəyyənləşdirilməsinin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yolları: alıcılar arasında sorğuların aparılması və strateji qrup konsepsiyası. Strateji qrup konsepsiyasının mahiyyəti</w:t>
      </w:r>
      <w:r w:rsidR="007D1E66">
        <w:rPr>
          <w:rFonts w:ascii="Times New Roman" w:hAnsi="Times New Roman" w:cs="Times New Roman"/>
          <w:sz w:val="28"/>
          <w:szCs w:val="28"/>
          <w:lang w:val="az-Latn-AZ"/>
        </w:rPr>
        <w:t>. S</w:t>
      </w:r>
      <w:r>
        <w:rPr>
          <w:rFonts w:ascii="Times New Roman" w:hAnsi="Times New Roman" w:cs="Times New Roman"/>
          <w:sz w:val="28"/>
          <w:szCs w:val="28"/>
          <w:lang w:val="az-Latn-AZ"/>
        </w:rPr>
        <w:t>trateji qruplara daxil olan müəssisələrin xarakteristikaları.</w:t>
      </w:r>
    </w:p>
    <w:p w:rsidR="009F0A68" w:rsidRPr="009F0A68" w:rsidRDefault="002A5F09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Rəqiblərin fəaliyyətinə təsir göstərən amillər: rəqib müəssisənin fəaliyyətinin maliyyə göstəriciləri; rəqib müəssisənin imici və mövqeləşdirmə strategiyası; rəqib</w:t>
      </w:r>
      <w:r w:rsidR="009F0A68" w:rsidRPr="009F0A68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lərin məqsədi və maraqları; rəqiblərin keçmiş və gələcək strategiyaları; rəqiblərin məsrəflərinin strukturu; rəqiblərin bazarı tərk etmə yolunda meydana çıxan maneələr; rəqiblərin güclü və zəif tərəfləri; rəqib müəssisədə riayət olunan dəyərlər sistemi və rəqib müəssisənin strukturu.</w:t>
      </w:r>
    </w:p>
    <w:p w:rsidR="009F0A68" w:rsidRPr="009F0A68" w:rsidRDefault="002A5F09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Rəqiblərin güclü və zəif tərəflərinin təhlili. Güclü və zəif tərəflərin təhlili siya</w:t>
      </w:r>
      <w:r w:rsidR="009F0A68" w:rsidRPr="009F0A68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hısı: innovasiyalılıq; istehsal sistemləri; maliyyələşdirmə mənbələrinə əlyetərlilik; rəqib müəssisənin menecmenti; rəqib müəssisənin marketinq fəaliyyəti; rəqibin alıcıları.</w:t>
      </w:r>
    </w:p>
    <w:p w:rsidR="002A5F09" w:rsidRDefault="002A5F09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Müəssisənin rəqabətqabiliyyətliliyinin təhlili</w:t>
      </w:r>
      <w:r w:rsidR="00232FD0">
        <w:rPr>
          <w:rFonts w:ascii="Times New Roman" w:hAnsi="Times New Roman" w:cs="Times New Roman"/>
          <w:sz w:val="28"/>
          <w:szCs w:val="28"/>
          <w:lang w:val="az-Latn-AZ"/>
        </w:rPr>
        <w:t xml:space="preserve"> və onun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rəqabət statusu. Bazar payı göstəricisinə görə müəssisələrin rəqabət mövqeyinin şkalalaşdırılması. Baza rəqabət startegiyaları. Müəssisənin rəqabət strategiyasının təkmilləşdirilməsi. </w:t>
      </w:r>
    </w:p>
    <w:p w:rsidR="002A5F09" w:rsidRDefault="002A5F09" w:rsidP="002F2B5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7A3E0C" w:rsidRPr="009F0A68" w:rsidRDefault="009F0A68" w:rsidP="002F2B5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F2B5F">
        <w:rPr>
          <w:rFonts w:ascii="Times New Roman" w:hAnsi="Times New Roman" w:cs="Times New Roman"/>
          <w:b/>
          <w:sz w:val="28"/>
          <w:szCs w:val="28"/>
          <w:lang w:val="az-Latn-AZ"/>
        </w:rPr>
        <w:t>Мövzu</w:t>
      </w:r>
      <w:r w:rsidR="004B6E56" w:rsidRPr="0048410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9F0A68">
        <w:rPr>
          <w:rFonts w:ascii="Times New Roman" w:hAnsi="Times New Roman" w:cs="Times New Roman"/>
          <w:b/>
          <w:sz w:val="28"/>
          <w:szCs w:val="28"/>
          <w:lang w:val="az-Latn-AZ"/>
        </w:rPr>
        <w:t>8.</w:t>
      </w:r>
      <w:r w:rsidR="007A3E0C" w:rsidRPr="009F0A68">
        <w:rPr>
          <w:rFonts w:ascii="Times New Roman" w:hAnsi="Times New Roman" w:cs="Times New Roman"/>
          <w:b/>
          <w:sz w:val="28"/>
          <w:szCs w:val="28"/>
          <w:lang w:val="az-Latn-AZ"/>
        </w:rPr>
        <w:t>Qiymətlərin  tədqiqi</w:t>
      </w:r>
    </w:p>
    <w:p w:rsidR="009F0A68" w:rsidRPr="009F0A68" w:rsidRDefault="007A3E0C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A3E0C">
        <w:rPr>
          <w:rFonts w:ascii="Times New Roman" w:hAnsi="Times New Roman" w:cs="Times New Roman"/>
          <w:sz w:val="28"/>
          <w:szCs w:val="28"/>
          <w:lang w:val="az-Latn-AZ"/>
        </w:rPr>
        <w:t>Qiymətlərin öyrənilməsinin əsas istiqamətləri: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bazar qiymətlərinin səviyyə</w:t>
      </w:r>
      <w:r w:rsidR="009F0A68" w:rsidRPr="009F0A68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lərinin və onların dəyişmə meyllərinin öyrənilməsi; rəqiblərin qiymət siyasətinin öyrənilməsi; dövlət və bələdiyyə orqanları tərəfindən qiymətlərin səviyyələrinin öyrənilməsi; tələbin qiymət elastikliyinin öyrənilməsi.</w:t>
      </w:r>
    </w:p>
    <w:p w:rsidR="009F0A68" w:rsidRPr="009F0A68" w:rsidRDefault="007A3E0C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İstehlakçıların qiymətə həssaslığının öyrənilməsi:nadir dəyərlilik(qiymətlilik) effekti; anoloqlar haqqında məlumatlılıq effekti; müqayisə olunma ilə əlaqədar çətin</w:t>
      </w:r>
      <w:r w:rsidR="009F0A68" w:rsidRPr="009F0A68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lik effekti; yekun məsrəflər effekti; son fayda effekti; məsrəflərin bölüşdürülməsi effekti; qaytarılmayan investisiyalar effekti; </w:t>
      </w:r>
      <w:r w:rsidR="00FF1EED"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eyfiyyətin və qiymətin əlaqəliliyi effekti</w:t>
      </w:r>
      <w:r w:rsidR="00FF1EED">
        <w:rPr>
          <w:rFonts w:ascii="Times New Roman" w:hAnsi="Times New Roman" w:cs="Times New Roman"/>
          <w:sz w:val="28"/>
          <w:szCs w:val="28"/>
          <w:lang w:val="az-Latn-AZ"/>
        </w:rPr>
        <w:t>; e</w:t>
      </w:r>
      <w:r>
        <w:rPr>
          <w:rFonts w:ascii="Times New Roman" w:hAnsi="Times New Roman" w:cs="Times New Roman"/>
          <w:sz w:val="28"/>
          <w:szCs w:val="28"/>
          <w:lang w:val="az-Latn-AZ"/>
        </w:rPr>
        <w:t>htiyyat effekti</w:t>
      </w:r>
      <w:r w:rsidR="00FF1EED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9F0A68" w:rsidRPr="009F0A68" w:rsidRDefault="00FF1EED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Qiymətə həssaslıq səviyyəsi aşağı olan alıcıların xarakteristikası.</w:t>
      </w:r>
    </w:p>
    <w:p w:rsidR="009F0A68" w:rsidRPr="009F0A68" w:rsidRDefault="00FF1EED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Tələbin qiymət elastikliyinin öyrənilməsi</w:t>
      </w:r>
      <w:r w:rsidR="009132B4">
        <w:rPr>
          <w:rFonts w:ascii="Times New Roman" w:hAnsi="Times New Roman" w:cs="Times New Roman"/>
          <w:sz w:val="28"/>
          <w:szCs w:val="28"/>
          <w:lang w:val="az-Latn-AZ"/>
        </w:rPr>
        <w:t xml:space="preserve"> və onun əhəmiyyəti</w:t>
      </w:r>
      <w:r>
        <w:rPr>
          <w:rFonts w:ascii="Times New Roman" w:hAnsi="Times New Roman" w:cs="Times New Roman"/>
          <w:sz w:val="28"/>
          <w:szCs w:val="28"/>
          <w:lang w:val="az-Latn-AZ"/>
        </w:rPr>
        <w:t>. Elastik tələb. Elastik olmayan tələb. Tələbin vahidə bərabər elastiklik halı. Tələbin qiymət elastik</w:t>
      </w:r>
      <w:r w:rsidR="009F0A68" w:rsidRPr="00484104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liyinə təsir göstərən amillər. </w:t>
      </w:r>
      <w:r w:rsidR="00F20063">
        <w:rPr>
          <w:rFonts w:ascii="Times New Roman" w:hAnsi="Times New Roman" w:cs="Times New Roman"/>
          <w:sz w:val="28"/>
          <w:szCs w:val="28"/>
          <w:lang w:val="az-Latn-AZ"/>
        </w:rPr>
        <w:t>Q</w:t>
      </w:r>
      <w:r>
        <w:rPr>
          <w:rFonts w:ascii="Times New Roman" w:hAnsi="Times New Roman" w:cs="Times New Roman"/>
          <w:sz w:val="28"/>
          <w:szCs w:val="28"/>
          <w:lang w:val="az-Latn-AZ"/>
        </w:rPr>
        <w:t>iymət elastikliyinin müəyyənləşdirilməsi əmtəəyə optimal qiymətin təyin olunması vasitəsi kimi. Tələbin qiymət elastikliyinin öyrənil</w:t>
      </w:r>
      <w:r w:rsidR="009F0A68" w:rsidRPr="009F0A68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məsi metodları: statistik informasiyaların işlənməsi </w:t>
      </w:r>
      <w:r w:rsidR="006F59AA">
        <w:rPr>
          <w:rFonts w:ascii="Times New Roman" w:hAnsi="Times New Roman" w:cs="Times New Roman"/>
          <w:sz w:val="28"/>
          <w:szCs w:val="28"/>
          <w:lang w:val="az-Latn-AZ"/>
        </w:rPr>
        <w:t>( statistik metodlar)</w:t>
      </w:r>
      <w:r>
        <w:rPr>
          <w:rFonts w:ascii="Times New Roman" w:hAnsi="Times New Roman" w:cs="Times New Roman"/>
          <w:sz w:val="28"/>
          <w:szCs w:val="28"/>
          <w:lang w:val="az-Latn-AZ"/>
        </w:rPr>
        <w:t>əsasında qiymət elastikliyinin müəyyənləşdirilməsi; eksperiment əsasında qiymət elastikliyinin müəyyənləşdirilməsi; iqtisadi-riyazi modelləşdirmə əsasında tələbin qiymət elastik</w:t>
      </w:r>
      <w:r w:rsidR="009F0A68" w:rsidRPr="009F0A68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liyinin müəyyənləşdirilməsi; alıcılar arasında sorğuların aparılması əsasında qiymət elastikliyinin müəyyənləşdirilməsi.</w:t>
      </w:r>
    </w:p>
    <w:p w:rsidR="009F0A68" w:rsidRPr="009F0A68" w:rsidRDefault="00FF1EED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Çarpazlaşan qiymət elastikliyi  və onun müəyyənləşdirilməsi.</w:t>
      </w:r>
      <w:r w:rsidR="001B2C42">
        <w:rPr>
          <w:rFonts w:ascii="Times New Roman" w:hAnsi="Times New Roman" w:cs="Times New Roman"/>
          <w:sz w:val="28"/>
          <w:szCs w:val="28"/>
          <w:lang w:val="az-Latn-AZ"/>
        </w:rPr>
        <w:t xml:space="preserve"> Çarpazlaşan elastiklik əmsalı vasitəsilə qarşılıqlı əvəz oluna bilən, biri-birini qarşılıqlı tamam</w:t>
      </w:r>
      <w:r w:rsidR="009F0A68" w:rsidRPr="009F0A68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1B2C42">
        <w:rPr>
          <w:rFonts w:ascii="Times New Roman" w:hAnsi="Times New Roman" w:cs="Times New Roman"/>
          <w:sz w:val="28"/>
          <w:szCs w:val="28"/>
          <w:lang w:val="az-Latn-AZ"/>
        </w:rPr>
        <w:t>layan və biri-biri ilə əlaqəli olmayan əmtəələrin dəqiqləşdirilməsi.</w:t>
      </w:r>
    </w:p>
    <w:p w:rsidR="001B2C42" w:rsidRPr="007A3E0C" w:rsidRDefault="001B2C42" w:rsidP="009F0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Qiymətlərin və qiymət elastikliyinin tədqiqi əsasında müəssisənin qiymət siyasətinin təkmilləşdirilməsi. Əmtəənin və yaxud ticarət markasının qavranılan dəyərliliyi əsasında qiymətin müəyyənləşdirilməsi.</w:t>
      </w:r>
    </w:p>
    <w:p w:rsidR="001B2C42" w:rsidRDefault="001B2C42" w:rsidP="002F2B5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0D5943" w:rsidRPr="00CD1FFE" w:rsidRDefault="009F0A68" w:rsidP="002F2B5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2F2B5F">
        <w:rPr>
          <w:rFonts w:ascii="Times New Roman" w:hAnsi="Times New Roman" w:cs="Times New Roman"/>
          <w:b/>
          <w:sz w:val="28"/>
          <w:szCs w:val="28"/>
          <w:lang w:val="az-Latn-AZ"/>
        </w:rPr>
        <w:t>Мövzu</w:t>
      </w:r>
      <w:r w:rsidRPr="009F0A6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3F7273" w:rsidRPr="004B6E56">
        <w:rPr>
          <w:rFonts w:ascii="Times New Roman" w:hAnsi="Times New Roman" w:cs="Times New Roman"/>
          <w:b/>
          <w:sz w:val="28"/>
          <w:szCs w:val="28"/>
          <w:lang w:val="az-Latn-AZ"/>
        </w:rPr>
        <w:t>9</w:t>
      </w:r>
      <w:r w:rsidRPr="004B6E56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0D5943" w:rsidRPr="009F0A68">
        <w:rPr>
          <w:rFonts w:ascii="Times New Roman" w:hAnsi="Times New Roman" w:cs="Times New Roman"/>
          <w:b/>
          <w:sz w:val="28"/>
          <w:szCs w:val="28"/>
          <w:lang w:val="az-Latn-AZ"/>
        </w:rPr>
        <w:t>Reklam fəaliyytətinin marketinq tədqiqi</w:t>
      </w:r>
    </w:p>
    <w:p w:rsidR="004B6E56" w:rsidRPr="004B6E56" w:rsidRDefault="000D5943" w:rsidP="004B6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D5943">
        <w:rPr>
          <w:rFonts w:ascii="Times New Roman" w:hAnsi="Times New Roman" w:cs="Times New Roman"/>
          <w:sz w:val="28"/>
          <w:szCs w:val="28"/>
          <w:lang w:val="az-Latn-AZ"/>
        </w:rPr>
        <w:t>Reklamın tədqiqi marketinq tədqiqatlarının istiqamətlərindən biri kimi.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Reklam fəaliyyətinin tədqiqinin əsas istiqamətləri: müxtəlif məqsəd auditoriyaları üçün reklam daşıyıcılarının səmərəliliyinin və populyarlılığının tədqiqi; firmanın bütövlükdə reklam siyasətinin səmərəliliyinin öyrənilməsi; xüsusi eksperimentlər əsasında aparılmış reklam kompaniyalarının səmərəliliyinin öyrənilməsi; reklam müraciətlərinin alıcı davranışına təsirinin öyrənilməsi; raklam məqsədilə kütləvi informasiya vasitələrindən birgə istifadə olunmasından alınan sinerji effektinin öyrənilməsi</w:t>
      </w:r>
      <w:r w:rsidR="00D15BCA">
        <w:rPr>
          <w:rFonts w:ascii="Times New Roman" w:hAnsi="Times New Roman" w:cs="Times New Roman"/>
          <w:sz w:val="28"/>
          <w:szCs w:val="28"/>
          <w:lang w:val="az-Latn-AZ"/>
        </w:rPr>
        <w:t xml:space="preserve"> və s.</w:t>
      </w:r>
    </w:p>
    <w:p w:rsidR="004B6E56" w:rsidRPr="004B6E56" w:rsidRDefault="000D5943" w:rsidP="004B6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Kütləvi informasiya vasitələrinin öyrənilməsinə</w:t>
      </w:r>
      <w:r w:rsidR="007D5AE2">
        <w:rPr>
          <w:rFonts w:ascii="Times New Roman" w:hAnsi="Times New Roman" w:cs="Times New Roman"/>
          <w:sz w:val="28"/>
          <w:szCs w:val="28"/>
          <w:lang w:val="az-Latn-AZ"/>
        </w:rPr>
        <w:t xml:space="preserve"> yanaşmalar: son dövrlərdə dərc olunan müəyyən reklamlarla tanışlıq dərəcəsinin müəyyənləşdirilməsi; ayrı-ayrı kütləvi çap informasiya vasitələrinin oxunmasının müntəzəmliyinə dair informa</w:t>
      </w:r>
      <w:r w:rsidR="004B6E56" w:rsidRPr="004B6E56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7D5AE2">
        <w:rPr>
          <w:rFonts w:ascii="Times New Roman" w:hAnsi="Times New Roman" w:cs="Times New Roman"/>
          <w:sz w:val="28"/>
          <w:szCs w:val="28"/>
          <w:lang w:val="az-Latn-AZ"/>
        </w:rPr>
        <w:t xml:space="preserve">siyaların əldə olunması; kütləvi informasiya vasitələrinin oxunma vərdişlərinin </w:t>
      </w:r>
      <w:r w:rsidR="007D5AE2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təhlili;</w:t>
      </w:r>
      <w:r w:rsidR="00BD7632">
        <w:rPr>
          <w:rFonts w:ascii="Times New Roman" w:hAnsi="Times New Roman" w:cs="Times New Roman"/>
          <w:sz w:val="28"/>
          <w:szCs w:val="28"/>
          <w:lang w:val="az-Latn-AZ"/>
        </w:rPr>
        <w:t xml:space="preserve"> kütləvi</w:t>
      </w:r>
      <w:r w:rsidR="007D5AE2">
        <w:rPr>
          <w:rFonts w:ascii="Times New Roman" w:hAnsi="Times New Roman" w:cs="Times New Roman"/>
          <w:sz w:val="28"/>
          <w:szCs w:val="28"/>
          <w:lang w:val="az-Latn-AZ"/>
        </w:rPr>
        <w:t xml:space="preserve"> informasiya vasitələrinin materialları ilə tanışlıq dərəcəsinin müəyyən</w:t>
      </w:r>
      <w:r w:rsidR="004B6E56" w:rsidRPr="004B6E56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7D5AE2">
        <w:rPr>
          <w:rFonts w:ascii="Times New Roman" w:hAnsi="Times New Roman" w:cs="Times New Roman"/>
          <w:sz w:val="28"/>
          <w:szCs w:val="28"/>
          <w:lang w:val="az-Latn-AZ"/>
        </w:rPr>
        <w:t>ləşdirilməsi.</w:t>
      </w:r>
    </w:p>
    <w:p w:rsidR="004B6E56" w:rsidRPr="004B6E56" w:rsidRDefault="00D15BCA" w:rsidP="004B6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Reklam məqsədilə kütləvi informasiya vasitələrinin seçilməsi zamanı nəzərə alınan meyarlar.</w:t>
      </w:r>
    </w:p>
    <w:p w:rsidR="004B6E56" w:rsidRPr="004B6E56" w:rsidRDefault="00D15BCA" w:rsidP="004B6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Reklamın kommunikativ səmərəliliyi.Testləşdirmə reklamın kommunikativ səmərəliliyinin müəyyənləşdirilməsi vasitəsi kimi. Sınaq testləşdirməsi və posttest</w:t>
      </w:r>
      <w:r w:rsidR="004B6E56" w:rsidRPr="004B6E56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ləşdirmə.</w:t>
      </w:r>
    </w:p>
    <w:p w:rsidR="004B6E56" w:rsidRPr="004B6E56" w:rsidRDefault="00D15BCA" w:rsidP="004B6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Reklamın kommunikasiya effektinin müəyyənləşdirilməsi zamanı istifadə olunan parametrlər: təsir etmə; inandırıcılıq; informasiyalılıq və diaqnostika.</w:t>
      </w:r>
    </w:p>
    <w:p w:rsidR="004B6E56" w:rsidRPr="004B6E56" w:rsidRDefault="002F63A3" w:rsidP="004B6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Reklamın informasiyalılığının öyrənilməsi üsulları: “səthi öyrətməklə” infor</w:t>
      </w:r>
      <w:r w:rsidR="004B6E56" w:rsidRPr="004B6E56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masiyalılığın öyrənilməsi  və açıq qiymətlləndirmə.</w:t>
      </w:r>
    </w:p>
    <w:p w:rsidR="004B6E56" w:rsidRPr="004B6E56" w:rsidRDefault="002F63A3" w:rsidP="004B6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Reklamın təsir dərəcəsinin müəyyənləşdirmək üçün istifadə edilən göstəricilər.</w:t>
      </w:r>
    </w:p>
    <w:p w:rsidR="004B6E56" w:rsidRPr="004B6E56" w:rsidRDefault="002F63A3" w:rsidP="004B6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Reklamın iqtisadi səmərəlili</w:t>
      </w:r>
      <w:r w:rsidR="00CD1FFE">
        <w:rPr>
          <w:rFonts w:ascii="Times New Roman" w:hAnsi="Times New Roman" w:cs="Times New Roman"/>
          <w:sz w:val="28"/>
          <w:szCs w:val="28"/>
          <w:lang w:val="az-Latn-AZ"/>
        </w:rPr>
        <w:t xml:space="preserve"> və onu xarakterizə edən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göstəricilər</w:t>
      </w:r>
      <w:r w:rsidR="00CD1FFE">
        <w:rPr>
          <w:rFonts w:ascii="Times New Roman" w:hAnsi="Times New Roman" w:cs="Times New Roman"/>
          <w:sz w:val="28"/>
          <w:szCs w:val="28"/>
          <w:lang w:val="az-Latn-AZ"/>
        </w:rPr>
        <w:t xml:space="preserve"> sistemi</w:t>
      </w:r>
      <w:r>
        <w:rPr>
          <w:rFonts w:ascii="Times New Roman" w:hAnsi="Times New Roman" w:cs="Times New Roman"/>
          <w:sz w:val="28"/>
          <w:szCs w:val="28"/>
          <w:lang w:val="az-Latn-AZ"/>
        </w:rPr>
        <w:t>: rekla</w:t>
      </w:r>
      <w:r w:rsidR="004B6E56" w:rsidRPr="004B6E56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ma çəkilən xərclərin müqabilində müəssisənin gəlirinin, mənfəətinin, satdığı məhsul</w:t>
      </w:r>
      <w:r w:rsidR="004B6E56" w:rsidRPr="004B6E56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ların həcminin, bazar payının, istehlakçıların sayının və s. </w:t>
      </w:r>
      <w:r w:rsidR="00CD1FFE">
        <w:rPr>
          <w:rFonts w:ascii="Times New Roman" w:hAnsi="Times New Roman" w:cs="Times New Roman"/>
          <w:sz w:val="28"/>
          <w:szCs w:val="28"/>
          <w:lang w:val="az-Latn-AZ"/>
        </w:rPr>
        <w:t>artımı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CD1FFE">
        <w:rPr>
          <w:rFonts w:ascii="Times New Roman" w:hAnsi="Times New Roman" w:cs="Times New Roman"/>
          <w:sz w:val="28"/>
          <w:szCs w:val="28"/>
          <w:lang w:val="az-Latn-AZ"/>
        </w:rPr>
        <w:t xml:space="preserve"> Reklamın iqtsadi səmərəliliyininin təhlili. </w:t>
      </w:r>
      <w:r>
        <w:rPr>
          <w:rFonts w:ascii="Times New Roman" w:hAnsi="Times New Roman" w:cs="Times New Roman"/>
          <w:sz w:val="28"/>
          <w:szCs w:val="28"/>
          <w:lang w:val="az-Latn-AZ"/>
        </w:rPr>
        <w:t>Reklamıın iqtisadi səmərəliliyinin müəyyənləşdirilməsi zamanı meydana çıxan çətinliklər.</w:t>
      </w:r>
    </w:p>
    <w:p w:rsidR="002F63A3" w:rsidRDefault="00B516EA" w:rsidP="004B6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Bazarın reklam elanlarına reaksiyasını müəyyənləşdirmək məqsədilə istifadə olunan modellər.</w:t>
      </w:r>
    </w:p>
    <w:p w:rsidR="00B516EA" w:rsidRPr="006A05AB" w:rsidRDefault="004B6E56" w:rsidP="002F2B5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4B6E56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Мövzu </w:t>
      </w:r>
      <w:r w:rsidR="003F7273" w:rsidRPr="004B6E56">
        <w:rPr>
          <w:rFonts w:ascii="Times New Roman" w:hAnsi="Times New Roman" w:cs="Times New Roman"/>
          <w:b/>
          <w:sz w:val="28"/>
          <w:szCs w:val="28"/>
          <w:lang w:val="az-Latn-AZ"/>
        </w:rPr>
        <w:t>10</w:t>
      </w:r>
      <w:r w:rsidRPr="004B6E56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B516EA" w:rsidRPr="004B6E56">
        <w:rPr>
          <w:rFonts w:ascii="Times New Roman" w:hAnsi="Times New Roman" w:cs="Times New Roman"/>
          <w:b/>
          <w:sz w:val="28"/>
          <w:szCs w:val="28"/>
          <w:lang w:val="az-Latn-AZ"/>
        </w:rPr>
        <w:t>Marketinq tədqiqatlarında proqnozlaşdırma</w:t>
      </w:r>
    </w:p>
    <w:p w:rsidR="004B6E56" w:rsidRPr="004B6E56" w:rsidRDefault="007A3BD6" w:rsidP="004B6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Marketinq fəaliyyətində proqnozlaşdırma metodlarının tətbiqinin zəruriliyi və əhəmiyyəti. Müəssisənin bazar fəaliyyəti ilə əlaqədar işlənib hazırlanan proqnozlar: bazarın inkişaf meyllərinin proqnozlaşdırılması; müəssisənin fəaliyyət göstərdiyi sahənin inkişafının proqnozlaşdırılması; ayrı-ayrı regionların və bütövlükdə ölkənin inkişafının proqnozlaşdırılmas</w:t>
      </w:r>
      <w:r w:rsidR="00F63E0D">
        <w:rPr>
          <w:rFonts w:ascii="Times New Roman" w:hAnsi="Times New Roman" w:cs="Times New Roman"/>
          <w:sz w:val="28"/>
          <w:szCs w:val="28"/>
          <w:lang w:val="az-Latn-AZ"/>
        </w:rPr>
        <w:t>ı</w:t>
      </w:r>
      <w:r>
        <w:rPr>
          <w:rFonts w:ascii="Times New Roman" w:hAnsi="Times New Roman" w:cs="Times New Roman"/>
          <w:sz w:val="28"/>
          <w:szCs w:val="28"/>
          <w:lang w:val="az-Latn-AZ"/>
        </w:rPr>
        <w:t>; müəssisənin və onun rəqiblərinin istehsal etdiyi əmtəə və xidmətlərə tələbin müəyyənləşdirilməsi; rəqiblərin fəaliyyətində baş verən dəyişikliklərin proqnozlaşdırılması; müəssisənin və onun rəqiblərinin bazar payının proqnozlaşdırılması</w:t>
      </w:r>
      <w:r w:rsidR="003879F5">
        <w:rPr>
          <w:rFonts w:ascii="Times New Roman" w:hAnsi="Times New Roman" w:cs="Times New Roman"/>
          <w:sz w:val="28"/>
          <w:szCs w:val="28"/>
          <w:lang w:val="az-Latn-AZ"/>
        </w:rPr>
        <w:t xml:space="preserve"> və s.</w:t>
      </w:r>
    </w:p>
    <w:p w:rsidR="004B6E56" w:rsidRPr="004B6E56" w:rsidRDefault="007A3BD6" w:rsidP="004B6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Proqnozlaşdırmanın kəmiyyət və keyfiyyət metodları və onların xarakterik cəhətləri. Marketinq fəaliyyətində  </w:t>
      </w:r>
      <w:r w:rsidR="003879F5">
        <w:rPr>
          <w:rFonts w:ascii="Times New Roman" w:hAnsi="Times New Roman" w:cs="Times New Roman"/>
          <w:sz w:val="28"/>
          <w:szCs w:val="28"/>
          <w:lang w:val="az-Latn-AZ"/>
        </w:rPr>
        <w:t>proqnozlaşdırma məqsədilə ssenarilər metodunun tətbiqi.</w:t>
      </w:r>
    </w:p>
    <w:p w:rsidR="004B6E56" w:rsidRPr="004B6E56" w:rsidRDefault="003879F5" w:rsidP="004B6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Marketinq fəaliyyətində proqnozlaşdırmanın kəmiyyət metodları: trendlərin təhlili; aparıcı indikatorlar metodu; eksponensial hamarlaşdırma metodu; riyazi statistikanın metodları əsasında proqnozlaşdırma və s.</w:t>
      </w:r>
    </w:p>
    <w:p w:rsidR="003879F5" w:rsidRDefault="003879F5" w:rsidP="004B6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Sorğu, müşahidə, analogiya, mühakimə və bazar testləşdirməsi əsasında proqnozlaşdırma. </w:t>
      </w:r>
    </w:p>
    <w:p w:rsidR="003C2CAD" w:rsidRPr="004B6E56" w:rsidRDefault="004B6E56" w:rsidP="004B6E5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4B6E56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Мövzu </w:t>
      </w:r>
      <w:r w:rsidR="003F7273" w:rsidRPr="004B6E56">
        <w:rPr>
          <w:rFonts w:ascii="Times New Roman" w:hAnsi="Times New Roman" w:cs="Times New Roman"/>
          <w:b/>
          <w:sz w:val="28"/>
          <w:szCs w:val="28"/>
          <w:lang w:val="az-Latn-AZ"/>
        </w:rPr>
        <w:t>11</w:t>
      </w:r>
      <w:r w:rsidRPr="004B6E56">
        <w:rPr>
          <w:rFonts w:ascii="Times New Roman" w:hAnsi="Times New Roman" w:cs="Times New Roman"/>
          <w:b/>
          <w:i/>
          <w:sz w:val="28"/>
          <w:szCs w:val="28"/>
          <w:lang w:val="az-Latn-AZ"/>
        </w:rPr>
        <w:t>.</w:t>
      </w:r>
      <w:r w:rsidR="003C2CAD" w:rsidRPr="004B6E56">
        <w:rPr>
          <w:rFonts w:ascii="Times New Roman" w:hAnsi="Times New Roman" w:cs="Times New Roman"/>
          <w:b/>
          <w:sz w:val="28"/>
          <w:szCs w:val="28"/>
          <w:lang w:val="az-Latn-AZ"/>
        </w:rPr>
        <w:t>Marketinq tədqiqatlarına dair hesabatın tərtibi</w:t>
      </w:r>
    </w:p>
    <w:p w:rsidR="004B6E56" w:rsidRPr="00484104" w:rsidRDefault="003C2CAD" w:rsidP="004B6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Marketinq tədqiqatlarının nəticələrinə dair hesabatın həmin  tədqiqatın nəticələ</w:t>
      </w:r>
      <w:r w:rsidR="004B6E56" w:rsidRPr="004B6E56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rindən istifadə olunmasında rolu. Hesabatn tərtibi meyarları: tamlıq; dəqiqlik; aydınlq və ifadəlilik. Hesabatın tərtibi meyarlarının məzmunu. </w:t>
      </w:r>
    </w:p>
    <w:p w:rsidR="004B6E56" w:rsidRPr="004B6E56" w:rsidRDefault="003C2CAD" w:rsidP="004B6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Yazılı hesabatın strukturu: titul vərəqi; mündəricat; qısa icmal; əsas hissə; çıxarışlar və tövsiyyələr; əlavələr. Hesabatın titul vərəqində və mündəricatında əks etdirilən informasiyalar. Qısa icmalın(xülasənin)  tərtibinə qarşı irəli sürülüən tələblər və onun strukturu: giriş; nəticələr; çıxarışlar  və tövsiyyələr.  Hesabatın əsas hissəsi</w:t>
      </w:r>
      <w:r w:rsidR="004B6E56" w:rsidRPr="004B6E56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nin strukturu: metodologiya; nəticələr və məhdudiyyətlər. Hesabatın əlavə hissəsində əks etdirilən materiallar: məlumatların yazılması üçün işlənib hazırılanmış formaların surətləri; semə məcmunun həcminin əsaslandırılmasına dair detallaşdırılmış hesab</w:t>
      </w:r>
      <w:r w:rsidR="004B6E56" w:rsidRPr="004B6E56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lamalar, yoxlama statistikaları və s.</w:t>
      </w:r>
      <w:r w:rsidR="00BD7632">
        <w:rPr>
          <w:rFonts w:ascii="Times New Roman" w:hAnsi="Times New Roman" w:cs="Times New Roman"/>
          <w:sz w:val="28"/>
          <w:szCs w:val="28"/>
          <w:lang w:val="az-Latn-AZ"/>
        </w:rPr>
        <w:t>;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əsas hissəyə daxil olmayan cədvəllər; ədəbiyyat siyahısı.</w:t>
      </w:r>
    </w:p>
    <w:p w:rsidR="003C2CAD" w:rsidRPr="00AE6892" w:rsidRDefault="003C2CAD" w:rsidP="004B6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Şifahi hesabatın təqdim olunma qaydası.</w:t>
      </w:r>
      <w:r w:rsidR="004B6E56" w:rsidRPr="004B6E5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Hesabatın şifahi  təqdim oluması zamanı diqqət yetirilən məsələlər: auditoriyanın identifikasiyası və onun başa düşül</w:t>
      </w:r>
      <w:r w:rsidR="004B6E56" w:rsidRPr="004B6E56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məsi; auditoriya üçün maraq doğuran əsas məsələlərin müəyyənləşdirilməsi; əsas məsələlər üzrə auditoriya üzvülərinə nümayiş etdiriləcək və paylanılacaq material</w:t>
      </w:r>
      <w:r w:rsidR="004B6E56" w:rsidRPr="004B6E56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ların hazırlanması; auditoriya üzvüləri qarşısında çıxışa hazırlaşmaq; əvvəlcədən auditoriya ilə və texniki vasitələrlə tanış</w:t>
      </w:r>
      <w:r w:rsidR="00BD7632">
        <w:rPr>
          <w:rFonts w:ascii="Times New Roman" w:hAnsi="Times New Roman" w:cs="Times New Roman"/>
          <w:sz w:val="28"/>
          <w:szCs w:val="28"/>
          <w:lang w:val="az-Latn-AZ"/>
        </w:rPr>
        <w:t>lıq</w:t>
      </w:r>
      <w:r>
        <w:rPr>
          <w:rFonts w:ascii="Times New Roman" w:hAnsi="Times New Roman" w:cs="Times New Roman"/>
          <w:sz w:val="28"/>
          <w:szCs w:val="28"/>
          <w:lang w:val="az-Latn-AZ"/>
        </w:rPr>
        <w:t>; auditoriyaya qarşı pozitiv əhvali ruhiy</w:t>
      </w:r>
      <w:r w:rsidR="004B6E56" w:rsidRPr="00862C85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yədə olmaq.</w:t>
      </w:r>
    </w:p>
    <w:p w:rsidR="003C2CAD" w:rsidRDefault="003C2CAD" w:rsidP="003C2C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C2CAD" w:rsidRDefault="003C2CAD" w:rsidP="003C2C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C4286" w:rsidRPr="004B6E56" w:rsidRDefault="000C4286" w:rsidP="000C428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4B6E56"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“Tətbiqi marketinq  tədqiqatları” fənni üzrə saatların bölgüsü</w:t>
      </w:r>
    </w:p>
    <w:p w:rsidR="000C4286" w:rsidRPr="000C4286" w:rsidRDefault="000C4286" w:rsidP="000C4286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tbl>
      <w:tblPr>
        <w:tblStyle w:val="a5"/>
        <w:tblW w:w="0" w:type="auto"/>
        <w:tblLook w:val="04A0"/>
      </w:tblPr>
      <w:tblGrid>
        <w:gridCol w:w="990"/>
        <w:gridCol w:w="4647"/>
        <w:gridCol w:w="1544"/>
        <w:gridCol w:w="1149"/>
        <w:gridCol w:w="1241"/>
      </w:tblGrid>
      <w:tr w:rsidR="00E91AA8" w:rsidRPr="002A5F09" w:rsidTr="004B6E56">
        <w:tc>
          <w:tcPr>
            <w:tcW w:w="990" w:type="dxa"/>
            <w:vMerge w:val="restart"/>
          </w:tcPr>
          <w:p w:rsidR="00E91AA8" w:rsidRPr="004B6E56" w:rsidRDefault="00E91AA8" w:rsidP="002A5F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B6E5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Sıra nömrəsi</w:t>
            </w:r>
          </w:p>
        </w:tc>
        <w:tc>
          <w:tcPr>
            <w:tcW w:w="4647" w:type="dxa"/>
            <w:vMerge w:val="restart"/>
          </w:tcPr>
          <w:p w:rsidR="00E91AA8" w:rsidRPr="004B6E56" w:rsidRDefault="00E91AA8" w:rsidP="00C1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B6E5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Mövzuların adı</w:t>
            </w:r>
          </w:p>
        </w:tc>
        <w:tc>
          <w:tcPr>
            <w:tcW w:w="1544" w:type="dxa"/>
            <w:vMerge w:val="restart"/>
          </w:tcPr>
          <w:p w:rsidR="00E91AA8" w:rsidRPr="004B6E56" w:rsidRDefault="00E91AA8" w:rsidP="002A5F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B6E5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Mövzular üzrə saatlar</w:t>
            </w:r>
          </w:p>
        </w:tc>
        <w:tc>
          <w:tcPr>
            <w:tcW w:w="2390" w:type="dxa"/>
            <w:gridSpan w:val="2"/>
          </w:tcPr>
          <w:p w:rsidR="00E91AA8" w:rsidRPr="004B6E56" w:rsidRDefault="00E91AA8" w:rsidP="004B6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B6E5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 cümlədən</w:t>
            </w:r>
          </w:p>
        </w:tc>
      </w:tr>
      <w:tr w:rsidR="00E91AA8" w:rsidRPr="002A5F09" w:rsidTr="004B6E56">
        <w:tc>
          <w:tcPr>
            <w:tcW w:w="990" w:type="dxa"/>
            <w:vMerge/>
          </w:tcPr>
          <w:p w:rsidR="00E91AA8" w:rsidRPr="004B6E56" w:rsidRDefault="00E91AA8" w:rsidP="002A5F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647" w:type="dxa"/>
            <w:vMerge/>
          </w:tcPr>
          <w:p w:rsidR="00E91AA8" w:rsidRPr="004B6E56" w:rsidRDefault="00E91AA8" w:rsidP="002A5F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44" w:type="dxa"/>
            <w:vMerge/>
          </w:tcPr>
          <w:p w:rsidR="00E91AA8" w:rsidRPr="004B6E56" w:rsidRDefault="00E91AA8" w:rsidP="002A5F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49" w:type="dxa"/>
          </w:tcPr>
          <w:p w:rsidR="00E91AA8" w:rsidRPr="004B6E56" w:rsidRDefault="00E91AA8" w:rsidP="004B6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B6E5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mühazirə</w:t>
            </w:r>
          </w:p>
        </w:tc>
        <w:tc>
          <w:tcPr>
            <w:tcW w:w="1241" w:type="dxa"/>
          </w:tcPr>
          <w:p w:rsidR="00E91AA8" w:rsidRPr="004B6E56" w:rsidRDefault="009623A2" w:rsidP="004B6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B6E5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məşğələ</w:t>
            </w:r>
          </w:p>
        </w:tc>
      </w:tr>
      <w:tr w:rsidR="00E91AA8" w:rsidRPr="009F0A68" w:rsidTr="004B6E56">
        <w:tc>
          <w:tcPr>
            <w:tcW w:w="990" w:type="dxa"/>
          </w:tcPr>
          <w:p w:rsidR="00E91AA8" w:rsidRPr="009F0A68" w:rsidRDefault="00047B76" w:rsidP="002A5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1.</w:t>
            </w:r>
          </w:p>
        </w:tc>
        <w:tc>
          <w:tcPr>
            <w:tcW w:w="4647" w:type="dxa"/>
          </w:tcPr>
          <w:p w:rsidR="00E91AA8" w:rsidRPr="009F0A68" w:rsidRDefault="002A5F09" w:rsidP="002A5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Marketinq tədqiqatlarının mahiyyəti və aparılma qaydası</w:t>
            </w:r>
          </w:p>
        </w:tc>
        <w:tc>
          <w:tcPr>
            <w:tcW w:w="1544" w:type="dxa"/>
          </w:tcPr>
          <w:p w:rsidR="00E91AA8" w:rsidRPr="009F0A68" w:rsidRDefault="009623A2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1149" w:type="dxa"/>
          </w:tcPr>
          <w:p w:rsidR="00E91AA8" w:rsidRPr="009F0A68" w:rsidRDefault="00F554A5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1241" w:type="dxa"/>
          </w:tcPr>
          <w:p w:rsidR="00E91AA8" w:rsidRPr="009F0A68" w:rsidRDefault="00F554A5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E91AA8" w:rsidRPr="009F0A68" w:rsidTr="004B6E56">
        <w:tc>
          <w:tcPr>
            <w:tcW w:w="990" w:type="dxa"/>
          </w:tcPr>
          <w:p w:rsidR="00E91AA8" w:rsidRPr="009F0A68" w:rsidRDefault="00047B76" w:rsidP="002A5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2.</w:t>
            </w:r>
          </w:p>
        </w:tc>
        <w:tc>
          <w:tcPr>
            <w:tcW w:w="4647" w:type="dxa"/>
          </w:tcPr>
          <w:p w:rsidR="00E91AA8" w:rsidRPr="009F0A68" w:rsidRDefault="002A5F09" w:rsidP="002A5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Problemin müəyyənləşdirilməsi və tədqiqat layihəsinin formasının seçilməsi</w:t>
            </w:r>
          </w:p>
        </w:tc>
        <w:tc>
          <w:tcPr>
            <w:tcW w:w="1544" w:type="dxa"/>
          </w:tcPr>
          <w:p w:rsidR="00E91AA8" w:rsidRPr="009F0A68" w:rsidRDefault="009623A2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1149" w:type="dxa"/>
          </w:tcPr>
          <w:p w:rsidR="00E91AA8" w:rsidRPr="009F0A68" w:rsidRDefault="00F554A5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1241" w:type="dxa"/>
          </w:tcPr>
          <w:p w:rsidR="00E91AA8" w:rsidRPr="004B6E56" w:rsidRDefault="004B6E56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B76" w:rsidRPr="009F0A68" w:rsidTr="004B6E56">
        <w:tc>
          <w:tcPr>
            <w:tcW w:w="990" w:type="dxa"/>
          </w:tcPr>
          <w:p w:rsidR="00047B76" w:rsidRPr="009F0A68" w:rsidRDefault="00047B76" w:rsidP="002A5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3.</w:t>
            </w:r>
          </w:p>
        </w:tc>
        <w:tc>
          <w:tcPr>
            <w:tcW w:w="4647" w:type="dxa"/>
          </w:tcPr>
          <w:p w:rsidR="00047B76" w:rsidRPr="009F0A68" w:rsidRDefault="002A5F09" w:rsidP="004B6E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Seçmənin layihələndirilməsi və seçmə məcmunun həcminin müəyyənləşdiril</w:t>
            </w:r>
            <w:r w:rsidR="004B6E56" w:rsidRPr="004B6E5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</w:t>
            </w: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məsi</w:t>
            </w:r>
          </w:p>
        </w:tc>
        <w:tc>
          <w:tcPr>
            <w:tcW w:w="1544" w:type="dxa"/>
          </w:tcPr>
          <w:p w:rsidR="00047B76" w:rsidRPr="009F0A68" w:rsidRDefault="009623A2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1149" w:type="dxa"/>
          </w:tcPr>
          <w:p w:rsidR="00047B76" w:rsidRPr="009F0A68" w:rsidRDefault="00F554A5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1241" w:type="dxa"/>
          </w:tcPr>
          <w:p w:rsidR="00047B76" w:rsidRPr="004B6E56" w:rsidRDefault="004B6E56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B76" w:rsidRPr="009F0A68" w:rsidTr="004B6E56">
        <w:tc>
          <w:tcPr>
            <w:tcW w:w="990" w:type="dxa"/>
          </w:tcPr>
          <w:p w:rsidR="00047B76" w:rsidRPr="009F0A68" w:rsidRDefault="00047B76" w:rsidP="002A5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4.</w:t>
            </w:r>
          </w:p>
        </w:tc>
        <w:tc>
          <w:tcPr>
            <w:tcW w:w="4647" w:type="dxa"/>
          </w:tcPr>
          <w:p w:rsidR="00047B76" w:rsidRPr="009F0A68" w:rsidRDefault="002A5F09" w:rsidP="002A5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Məlumatların yığılması və təhlili</w:t>
            </w:r>
          </w:p>
        </w:tc>
        <w:tc>
          <w:tcPr>
            <w:tcW w:w="1544" w:type="dxa"/>
          </w:tcPr>
          <w:p w:rsidR="00047B76" w:rsidRPr="009F0A68" w:rsidRDefault="009623A2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1149" w:type="dxa"/>
          </w:tcPr>
          <w:p w:rsidR="00047B76" w:rsidRPr="009F0A68" w:rsidRDefault="00F554A5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1241" w:type="dxa"/>
          </w:tcPr>
          <w:p w:rsidR="00047B76" w:rsidRPr="009F0A68" w:rsidRDefault="00F554A5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2A5F09" w:rsidRPr="009F0A68" w:rsidTr="004B6E56">
        <w:tc>
          <w:tcPr>
            <w:tcW w:w="990" w:type="dxa"/>
          </w:tcPr>
          <w:p w:rsidR="002A5F09" w:rsidRPr="009F0A68" w:rsidRDefault="002A5F09" w:rsidP="002A5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5.</w:t>
            </w:r>
          </w:p>
        </w:tc>
        <w:tc>
          <w:tcPr>
            <w:tcW w:w="4647" w:type="dxa"/>
          </w:tcPr>
          <w:p w:rsidR="002A5F09" w:rsidRPr="009F0A68" w:rsidRDefault="002A5F09" w:rsidP="002A5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İstehlakçıların öyrənilməsi</w:t>
            </w:r>
          </w:p>
        </w:tc>
        <w:tc>
          <w:tcPr>
            <w:tcW w:w="1544" w:type="dxa"/>
          </w:tcPr>
          <w:p w:rsidR="002A5F09" w:rsidRPr="009F0A68" w:rsidRDefault="009623A2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1149" w:type="dxa"/>
          </w:tcPr>
          <w:p w:rsidR="002A5F09" w:rsidRPr="009F0A68" w:rsidRDefault="00F554A5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1241" w:type="dxa"/>
          </w:tcPr>
          <w:p w:rsidR="002A5F09" w:rsidRPr="009F0A68" w:rsidRDefault="00F554A5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2A5F09" w:rsidRPr="009F0A68" w:rsidTr="004B6E56">
        <w:tc>
          <w:tcPr>
            <w:tcW w:w="990" w:type="dxa"/>
          </w:tcPr>
          <w:p w:rsidR="002A5F09" w:rsidRPr="009F0A68" w:rsidRDefault="002A5F09" w:rsidP="002A5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6.</w:t>
            </w:r>
          </w:p>
        </w:tc>
        <w:tc>
          <w:tcPr>
            <w:tcW w:w="4647" w:type="dxa"/>
          </w:tcPr>
          <w:p w:rsidR="002A5F09" w:rsidRPr="009F0A68" w:rsidRDefault="002A5F09" w:rsidP="00EB5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Əmtəə bazarlarının tə</w:t>
            </w:r>
            <w:r w:rsidR="00EB5372"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dqiq</w:t>
            </w:r>
            <w:r w:rsidR="00C12B34"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</w:t>
            </w:r>
          </w:p>
        </w:tc>
        <w:tc>
          <w:tcPr>
            <w:tcW w:w="1544" w:type="dxa"/>
          </w:tcPr>
          <w:p w:rsidR="002A5F09" w:rsidRPr="009F0A68" w:rsidRDefault="009623A2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1149" w:type="dxa"/>
          </w:tcPr>
          <w:p w:rsidR="002A5F09" w:rsidRPr="009F0A68" w:rsidRDefault="00F554A5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1241" w:type="dxa"/>
          </w:tcPr>
          <w:p w:rsidR="002A5F09" w:rsidRPr="009F0A68" w:rsidRDefault="00F554A5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2A5F09" w:rsidRPr="009F0A68" w:rsidTr="004B6E56">
        <w:tc>
          <w:tcPr>
            <w:tcW w:w="990" w:type="dxa"/>
          </w:tcPr>
          <w:p w:rsidR="002A5F09" w:rsidRPr="009F0A68" w:rsidRDefault="002A5F09" w:rsidP="002A5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7.</w:t>
            </w:r>
          </w:p>
        </w:tc>
        <w:tc>
          <w:tcPr>
            <w:tcW w:w="4647" w:type="dxa"/>
          </w:tcPr>
          <w:p w:rsidR="002A5F09" w:rsidRPr="009F0A68" w:rsidRDefault="002A5F09" w:rsidP="002A5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Rəqiblərin tədqiqi</w:t>
            </w:r>
          </w:p>
        </w:tc>
        <w:tc>
          <w:tcPr>
            <w:tcW w:w="1544" w:type="dxa"/>
          </w:tcPr>
          <w:p w:rsidR="002A5F09" w:rsidRPr="009F0A68" w:rsidRDefault="009623A2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1149" w:type="dxa"/>
          </w:tcPr>
          <w:p w:rsidR="002A5F09" w:rsidRPr="009F0A68" w:rsidRDefault="00F554A5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1241" w:type="dxa"/>
          </w:tcPr>
          <w:p w:rsidR="002A5F09" w:rsidRPr="009F0A68" w:rsidRDefault="00F554A5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2A5F09" w:rsidRPr="009F0A68" w:rsidTr="004B6E56">
        <w:tc>
          <w:tcPr>
            <w:tcW w:w="990" w:type="dxa"/>
          </w:tcPr>
          <w:p w:rsidR="002A5F09" w:rsidRPr="009F0A68" w:rsidRDefault="002A5F09" w:rsidP="002A5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8.</w:t>
            </w:r>
          </w:p>
        </w:tc>
        <w:tc>
          <w:tcPr>
            <w:tcW w:w="4647" w:type="dxa"/>
          </w:tcPr>
          <w:p w:rsidR="002A5F09" w:rsidRPr="009F0A68" w:rsidRDefault="002A5F09" w:rsidP="002A5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Qiymətlərin tədqiqi</w:t>
            </w:r>
          </w:p>
        </w:tc>
        <w:tc>
          <w:tcPr>
            <w:tcW w:w="1544" w:type="dxa"/>
          </w:tcPr>
          <w:p w:rsidR="002A5F09" w:rsidRPr="009F0A68" w:rsidRDefault="009623A2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1149" w:type="dxa"/>
          </w:tcPr>
          <w:p w:rsidR="002A5F09" w:rsidRPr="009F0A68" w:rsidRDefault="00F554A5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1241" w:type="dxa"/>
          </w:tcPr>
          <w:p w:rsidR="002A5F09" w:rsidRPr="009F0A68" w:rsidRDefault="00F554A5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2A5F09" w:rsidRPr="009F0A68" w:rsidTr="004B6E56">
        <w:tc>
          <w:tcPr>
            <w:tcW w:w="990" w:type="dxa"/>
          </w:tcPr>
          <w:p w:rsidR="002A5F09" w:rsidRPr="009F0A68" w:rsidRDefault="002A5F09" w:rsidP="002A5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9.</w:t>
            </w:r>
          </w:p>
        </w:tc>
        <w:tc>
          <w:tcPr>
            <w:tcW w:w="4647" w:type="dxa"/>
          </w:tcPr>
          <w:p w:rsidR="002A5F09" w:rsidRPr="009F0A68" w:rsidRDefault="002A5F09" w:rsidP="002A5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Reklam fəaliyyətinin marketinq tədqiqi</w:t>
            </w:r>
          </w:p>
        </w:tc>
        <w:tc>
          <w:tcPr>
            <w:tcW w:w="1544" w:type="dxa"/>
          </w:tcPr>
          <w:p w:rsidR="002A5F09" w:rsidRPr="009F0A68" w:rsidRDefault="009623A2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1149" w:type="dxa"/>
          </w:tcPr>
          <w:p w:rsidR="002A5F09" w:rsidRPr="009F0A68" w:rsidRDefault="00F554A5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1241" w:type="dxa"/>
          </w:tcPr>
          <w:p w:rsidR="002A5F09" w:rsidRPr="009F0A68" w:rsidRDefault="00F554A5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2A5F09" w:rsidRPr="009F0A68" w:rsidTr="004B6E56">
        <w:tc>
          <w:tcPr>
            <w:tcW w:w="990" w:type="dxa"/>
          </w:tcPr>
          <w:p w:rsidR="002A5F09" w:rsidRPr="009F0A68" w:rsidRDefault="002A5F09" w:rsidP="002A5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10.</w:t>
            </w:r>
          </w:p>
        </w:tc>
        <w:tc>
          <w:tcPr>
            <w:tcW w:w="4647" w:type="dxa"/>
          </w:tcPr>
          <w:p w:rsidR="002A5F09" w:rsidRPr="009F0A68" w:rsidRDefault="002A5F09" w:rsidP="004B6E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Marketinq tədqiqatlarında proqnozlaş</w:t>
            </w:r>
            <w:r w:rsidR="004B6E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dırma</w:t>
            </w:r>
          </w:p>
        </w:tc>
        <w:tc>
          <w:tcPr>
            <w:tcW w:w="1544" w:type="dxa"/>
          </w:tcPr>
          <w:p w:rsidR="002A5F09" w:rsidRPr="009F0A68" w:rsidRDefault="009623A2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1149" w:type="dxa"/>
          </w:tcPr>
          <w:p w:rsidR="002A5F09" w:rsidRPr="009F0A68" w:rsidRDefault="00F554A5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1241" w:type="dxa"/>
          </w:tcPr>
          <w:p w:rsidR="002A5F09" w:rsidRPr="009F0A68" w:rsidRDefault="00F554A5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2A5F09" w:rsidRPr="009F0A68" w:rsidTr="004B6E56">
        <w:tc>
          <w:tcPr>
            <w:tcW w:w="990" w:type="dxa"/>
          </w:tcPr>
          <w:p w:rsidR="002A5F09" w:rsidRPr="009F0A68" w:rsidRDefault="002A5F09" w:rsidP="002A5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11.</w:t>
            </w:r>
          </w:p>
        </w:tc>
        <w:tc>
          <w:tcPr>
            <w:tcW w:w="4647" w:type="dxa"/>
          </w:tcPr>
          <w:p w:rsidR="002A5F09" w:rsidRPr="009F0A68" w:rsidRDefault="002A5F09" w:rsidP="002A5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Marketinq tədqiqatlarına dair hesabatın tərtibi</w:t>
            </w:r>
          </w:p>
        </w:tc>
        <w:tc>
          <w:tcPr>
            <w:tcW w:w="1544" w:type="dxa"/>
          </w:tcPr>
          <w:p w:rsidR="002A5F09" w:rsidRPr="009F0A68" w:rsidRDefault="009623A2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1149" w:type="dxa"/>
          </w:tcPr>
          <w:p w:rsidR="002A5F09" w:rsidRPr="009F0A68" w:rsidRDefault="00F554A5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1241" w:type="dxa"/>
          </w:tcPr>
          <w:p w:rsidR="002A5F09" w:rsidRPr="009F0A68" w:rsidRDefault="002A5F09" w:rsidP="004B6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3E47D0" w:rsidRPr="009F0A68" w:rsidTr="004B6E56">
        <w:tc>
          <w:tcPr>
            <w:tcW w:w="990" w:type="dxa"/>
          </w:tcPr>
          <w:p w:rsidR="003E47D0" w:rsidRPr="009F0A68" w:rsidRDefault="003E47D0" w:rsidP="002A5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4647" w:type="dxa"/>
          </w:tcPr>
          <w:p w:rsidR="003E47D0" w:rsidRPr="009F0A68" w:rsidRDefault="005332B5" w:rsidP="002A5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 Cəmi:</w:t>
            </w:r>
          </w:p>
        </w:tc>
        <w:tc>
          <w:tcPr>
            <w:tcW w:w="1544" w:type="dxa"/>
          </w:tcPr>
          <w:p w:rsidR="003E47D0" w:rsidRPr="009F0A68" w:rsidRDefault="009623A2" w:rsidP="004B6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46</w:t>
            </w:r>
          </w:p>
        </w:tc>
        <w:tc>
          <w:tcPr>
            <w:tcW w:w="1149" w:type="dxa"/>
          </w:tcPr>
          <w:p w:rsidR="003E47D0" w:rsidRPr="009F0A68" w:rsidRDefault="005332B5" w:rsidP="004B6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30</w:t>
            </w:r>
          </w:p>
        </w:tc>
        <w:tc>
          <w:tcPr>
            <w:tcW w:w="1241" w:type="dxa"/>
          </w:tcPr>
          <w:p w:rsidR="003E47D0" w:rsidRPr="009F0A68" w:rsidRDefault="00F554A5" w:rsidP="004B6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9F0A6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16</w:t>
            </w:r>
          </w:p>
        </w:tc>
      </w:tr>
    </w:tbl>
    <w:p w:rsidR="00293FD6" w:rsidRPr="009F0A68" w:rsidRDefault="00293FD6" w:rsidP="002A5F0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D26F3" w:rsidRPr="009F0A68" w:rsidRDefault="00ED26F3" w:rsidP="002A5F0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D610A" w:rsidRPr="009F0A68" w:rsidRDefault="002D610A" w:rsidP="007302B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10A" w:rsidRPr="009F0A68" w:rsidRDefault="002D610A" w:rsidP="007302B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10A" w:rsidRPr="009F0A68" w:rsidRDefault="002D610A" w:rsidP="007302B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10A" w:rsidRPr="009F0A68" w:rsidRDefault="002D610A" w:rsidP="007302B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10A" w:rsidRPr="009F0A68" w:rsidRDefault="002D610A" w:rsidP="007302B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10A" w:rsidRPr="009F0A68" w:rsidRDefault="002D610A" w:rsidP="007302B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10A" w:rsidRPr="009F0A68" w:rsidRDefault="002D610A" w:rsidP="007302B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10A" w:rsidRDefault="002D610A" w:rsidP="007302B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10A" w:rsidRDefault="002D610A" w:rsidP="007302B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10A" w:rsidRDefault="002D610A" w:rsidP="007302B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10A" w:rsidRDefault="002D610A" w:rsidP="007302B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10A" w:rsidRDefault="002D610A" w:rsidP="007302B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10A" w:rsidRDefault="002D610A" w:rsidP="007302B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2B5F" w:rsidRDefault="002F2B5F" w:rsidP="007302B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2B5F" w:rsidRDefault="002F2B5F" w:rsidP="007302B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26F3" w:rsidRPr="004B6E56" w:rsidRDefault="004B6E56" w:rsidP="004B3D74">
      <w:pPr>
        <w:spacing w:after="0"/>
        <w:ind w:firstLine="851"/>
        <w:jc w:val="center"/>
        <w:rPr>
          <w:rFonts w:ascii="A3 Times AzLat" w:hAnsi="A3 Times AzLat" w:cs="Times New Roman"/>
          <w:b/>
          <w:sz w:val="28"/>
          <w:szCs w:val="28"/>
          <w:lang w:val="az-Latn-AZ"/>
        </w:rPr>
      </w:pPr>
      <w:r w:rsidRPr="004B6E56">
        <w:rPr>
          <w:rFonts w:ascii="A3 Times AzLat" w:hAnsi="A3 Times AzLat" w:cs="Times New Roman"/>
          <w:b/>
          <w:sz w:val="28"/>
          <w:szCs w:val="28"/>
        </w:rPr>
        <w:lastRenderedPageBreak/>
        <w:t>Тювсиййя</w:t>
      </w:r>
      <w:r w:rsidRPr="004B6E56">
        <w:rPr>
          <w:rFonts w:ascii="A3 Times AzLat" w:hAnsi="A3 Times AzLat" w:cs="Times New Roman"/>
          <w:b/>
          <w:sz w:val="28"/>
          <w:szCs w:val="28"/>
          <w:lang w:val="en-US"/>
        </w:rPr>
        <w:t xml:space="preserve"> </w:t>
      </w:r>
      <w:r w:rsidRPr="004B6E56">
        <w:rPr>
          <w:rFonts w:ascii="A3 Times AzLat" w:hAnsi="A3 Times AzLat" w:cs="Times New Roman"/>
          <w:b/>
          <w:sz w:val="28"/>
          <w:szCs w:val="28"/>
        </w:rPr>
        <w:t>олунан</w:t>
      </w:r>
      <w:r w:rsidRPr="004B6E56">
        <w:rPr>
          <w:rFonts w:ascii="A3 Times AzLat" w:hAnsi="A3 Times AzLat" w:cs="Times New Roman"/>
          <w:b/>
          <w:sz w:val="28"/>
          <w:szCs w:val="28"/>
          <w:lang w:val="en-US"/>
        </w:rPr>
        <w:t xml:space="preserve"> </w:t>
      </w:r>
      <w:r w:rsidR="00ED26F3" w:rsidRPr="004B6E56">
        <w:rPr>
          <w:rFonts w:ascii="A3 Times AzLat" w:hAnsi="Times New Roman" w:cs="Times New Roman"/>
          <w:b/>
          <w:sz w:val="28"/>
          <w:szCs w:val="28"/>
          <w:lang w:val="az-Latn-AZ"/>
        </w:rPr>
        <w:t>ə</w:t>
      </w:r>
      <w:r w:rsidR="00ED26F3" w:rsidRPr="004B6E56">
        <w:rPr>
          <w:rFonts w:ascii="A3 Times AzLat" w:hAnsi="A3 Times AzLat" w:cs="Times New Roman"/>
          <w:b/>
          <w:sz w:val="28"/>
          <w:szCs w:val="28"/>
          <w:lang w:val="az-Latn-AZ"/>
        </w:rPr>
        <w:t>d</w:t>
      </w:r>
      <w:r w:rsidR="00ED26F3" w:rsidRPr="004B6E56">
        <w:rPr>
          <w:rFonts w:ascii="A3 Times AzLat" w:hAnsi="Times New Roman" w:cs="Times New Roman"/>
          <w:b/>
          <w:sz w:val="28"/>
          <w:szCs w:val="28"/>
          <w:lang w:val="az-Latn-AZ"/>
        </w:rPr>
        <w:t>ə</w:t>
      </w:r>
      <w:r w:rsidR="00ED26F3" w:rsidRPr="004B6E56">
        <w:rPr>
          <w:rFonts w:ascii="A3 Times AzLat" w:hAnsi="A3 Times AzLat" w:cs="Times New Roman"/>
          <w:b/>
          <w:sz w:val="28"/>
          <w:szCs w:val="28"/>
          <w:lang w:val="az-Latn-AZ"/>
        </w:rPr>
        <w:t>biyyat siyah</w:t>
      </w:r>
      <w:r w:rsidR="00ED26F3" w:rsidRPr="004B6E56">
        <w:rPr>
          <w:rFonts w:ascii="Times New Roman" w:hAnsi="Times New Roman" w:cs="Times New Roman"/>
          <w:b/>
          <w:sz w:val="28"/>
          <w:szCs w:val="28"/>
          <w:lang w:val="az-Latn-AZ"/>
        </w:rPr>
        <w:t>ı</w:t>
      </w:r>
      <w:r w:rsidR="00ED26F3" w:rsidRPr="004B6E56">
        <w:rPr>
          <w:rFonts w:ascii="A3 Times AzLat" w:hAnsi="A3 Times AzLat" w:cs="Times New Roman"/>
          <w:b/>
          <w:sz w:val="28"/>
          <w:szCs w:val="28"/>
          <w:lang w:val="az-Latn-AZ"/>
        </w:rPr>
        <w:t>s</w:t>
      </w:r>
      <w:r w:rsidR="00ED26F3" w:rsidRPr="004B6E56">
        <w:rPr>
          <w:rFonts w:ascii="Times New Roman" w:hAnsi="Times New Roman" w:cs="Times New Roman"/>
          <w:b/>
          <w:sz w:val="28"/>
          <w:szCs w:val="28"/>
          <w:lang w:val="az-Latn-AZ"/>
        </w:rPr>
        <w:t>ı</w:t>
      </w:r>
    </w:p>
    <w:p w:rsidR="00EC15EC" w:rsidRPr="004B6E56" w:rsidRDefault="00EC15EC" w:rsidP="00EE38E4">
      <w:pPr>
        <w:spacing w:after="0"/>
        <w:jc w:val="both"/>
        <w:rPr>
          <w:rFonts w:ascii="A3 Times AzLat" w:hAnsi="A3 Times AzLat" w:cs="Times New Roman"/>
          <w:b/>
          <w:sz w:val="28"/>
          <w:szCs w:val="28"/>
          <w:lang w:val="az-Latn-AZ"/>
        </w:rPr>
      </w:pPr>
    </w:p>
    <w:p w:rsidR="00EC15EC" w:rsidRPr="00EC15EC" w:rsidRDefault="00EC15EC" w:rsidP="00EE38E4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1.Xeyirxəbərov İ.M.Marketinq tədqiqatları:marketinq informasiyaları və  informa</w:t>
      </w:r>
      <w:r w:rsidR="001F5336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siya sistemi.Bakı:”İqtisad Universiteti” nəşriyyatı, 2008.</w:t>
      </w:r>
    </w:p>
    <w:p w:rsidR="005D2556" w:rsidRDefault="00EC15EC" w:rsidP="00EE3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="00AC5801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AC5801">
        <w:rPr>
          <w:rFonts w:ascii="Times New Roman" w:hAnsi="Times New Roman" w:cs="Times New Roman"/>
          <w:sz w:val="28"/>
          <w:szCs w:val="28"/>
        </w:rPr>
        <w:t>Арман</w:t>
      </w:r>
      <w:r w:rsidR="001F533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C5801">
        <w:rPr>
          <w:rFonts w:ascii="Times New Roman" w:hAnsi="Times New Roman" w:cs="Times New Roman"/>
          <w:sz w:val="28"/>
          <w:szCs w:val="28"/>
        </w:rPr>
        <w:t xml:space="preserve">Дейан. Изучение рынка. </w:t>
      </w:r>
      <w:r w:rsidR="004B6E56">
        <w:rPr>
          <w:rFonts w:ascii="Times New Roman" w:hAnsi="Times New Roman" w:cs="Times New Roman"/>
          <w:sz w:val="28"/>
          <w:szCs w:val="28"/>
        </w:rPr>
        <w:t>-</w:t>
      </w:r>
      <w:r w:rsidR="00AC5801">
        <w:rPr>
          <w:rFonts w:ascii="Times New Roman" w:hAnsi="Times New Roman" w:cs="Times New Roman"/>
          <w:sz w:val="28"/>
          <w:szCs w:val="28"/>
        </w:rPr>
        <w:t xml:space="preserve"> СПб., Издательский Дом «Нева», 2003.</w:t>
      </w:r>
    </w:p>
    <w:p w:rsidR="005D2556" w:rsidRPr="00EC15EC" w:rsidRDefault="005D2556" w:rsidP="00EE3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.Галицкий Е.Б., Галицкая Е.Г. Маркетинговые исследования/ учебник, для магистров,  Москва, ЮРАЙТ, 2012.</w:t>
      </w:r>
    </w:p>
    <w:p w:rsidR="005D2556" w:rsidRPr="006A128D" w:rsidRDefault="005D2556" w:rsidP="00EE38E4">
      <w:pPr>
        <w:pStyle w:val="a8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  <w:lang w:val="az-Latn-AZ"/>
        </w:rPr>
        <w:t>4.</w:t>
      </w:r>
      <w:r w:rsidRPr="006A128D">
        <w:rPr>
          <w:rFonts w:ascii="Times New Roman" w:hAnsi="Times New Roman"/>
          <w:noProof/>
          <w:szCs w:val="28"/>
        </w:rPr>
        <w:t xml:space="preserve">Галицкий Е.Б. Методы маркетинговых исследований. М. Институт Фонда </w:t>
      </w:r>
    </w:p>
    <w:p w:rsidR="005D2556" w:rsidRPr="00EC15EC" w:rsidRDefault="005D2556" w:rsidP="00EE38E4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  <w:r w:rsidRPr="00EC15EC">
        <w:rPr>
          <w:rFonts w:ascii="Times New Roman" w:hAnsi="Times New Roman"/>
          <w:noProof/>
          <w:sz w:val="28"/>
          <w:szCs w:val="28"/>
        </w:rPr>
        <w:t xml:space="preserve"> “Общественное мнение”, 2006.</w:t>
      </w:r>
    </w:p>
    <w:p w:rsidR="00AC5801" w:rsidRDefault="005D2556" w:rsidP="00EE3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56">
        <w:rPr>
          <w:rFonts w:ascii="Times New Roman" w:hAnsi="Times New Roman" w:cs="Times New Roman"/>
          <w:sz w:val="28"/>
          <w:szCs w:val="28"/>
        </w:rPr>
        <w:t>5</w:t>
      </w:r>
      <w:r w:rsidR="00ED26F3" w:rsidRPr="007302BE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ED26F3" w:rsidRPr="007302BE">
        <w:rPr>
          <w:rFonts w:ascii="Times New Roman" w:hAnsi="Times New Roman" w:cs="Times New Roman"/>
          <w:sz w:val="28"/>
          <w:szCs w:val="28"/>
        </w:rPr>
        <w:t>Голубков Е.П. Маркетинговые  исследования: теория,  практика и методоло</w:t>
      </w:r>
      <w:r w:rsidR="001F5336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ED26F3" w:rsidRPr="007302BE">
        <w:rPr>
          <w:rFonts w:ascii="Times New Roman" w:hAnsi="Times New Roman" w:cs="Times New Roman"/>
          <w:sz w:val="28"/>
          <w:szCs w:val="28"/>
        </w:rPr>
        <w:t>гия.-М.: ФИНПРЕСС,1998.</w:t>
      </w:r>
    </w:p>
    <w:p w:rsidR="00EC15EC" w:rsidRPr="006A128D" w:rsidRDefault="00B30700" w:rsidP="00EE38E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az-Latn-AZ"/>
        </w:rPr>
        <w:t>6</w:t>
      </w:r>
      <w:r w:rsidR="00EC15EC" w:rsidRPr="00EC15EC">
        <w:rPr>
          <w:rFonts w:ascii="Times New Roman" w:hAnsi="Times New Roman" w:cs="Times New Roman"/>
          <w:noProof/>
          <w:sz w:val="28"/>
          <w:szCs w:val="28"/>
        </w:rPr>
        <w:t>.</w:t>
      </w:r>
      <w:r w:rsidR="00EC15EC" w:rsidRPr="006A128D">
        <w:rPr>
          <w:rFonts w:ascii="Times New Roman" w:hAnsi="Times New Roman" w:cs="Times New Roman"/>
          <w:noProof/>
          <w:sz w:val="28"/>
          <w:szCs w:val="28"/>
        </w:rPr>
        <w:t xml:space="preserve"> Гордон Ян. Х. Целевая конкуренция / Перевод с англ./ - М.: Вершина 2006. </w:t>
      </w:r>
      <w:r w:rsidR="004B6E56">
        <w:rPr>
          <w:rFonts w:ascii="Times New Roman" w:hAnsi="Times New Roman" w:cs="Times New Roman"/>
          <w:noProof/>
          <w:sz w:val="28"/>
          <w:szCs w:val="28"/>
        </w:rPr>
        <w:t>-</w:t>
      </w:r>
      <w:r w:rsidR="00EC15EC" w:rsidRPr="006A128D">
        <w:rPr>
          <w:rFonts w:ascii="Times New Roman" w:hAnsi="Times New Roman" w:cs="Times New Roman"/>
          <w:noProof/>
          <w:sz w:val="28"/>
          <w:szCs w:val="28"/>
        </w:rPr>
        <w:t xml:space="preserve">  368 с.</w:t>
      </w:r>
    </w:p>
    <w:p w:rsidR="00CE7A53" w:rsidRPr="006A128D" w:rsidRDefault="00B30700" w:rsidP="00EE38E4">
      <w:pPr>
        <w:pStyle w:val="a8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  <w:lang w:val="az-Latn-AZ"/>
        </w:rPr>
        <w:t>7</w:t>
      </w:r>
      <w:r w:rsidR="00CE7A53" w:rsidRPr="006A128D">
        <w:rPr>
          <w:rFonts w:ascii="Times New Roman" w:hAnsi="Times New Roman"/>
          <w:noProof/>
          <w:szCs w:val="28"/>
        </w:rPr>
        <w:t>.Дихтль Е.,Хершген Х.Практический маркетинг.М.:Высшая школа.ИНФРА</w:t>
      </w:r>
      <w:r w:rsidR="004B6E56">
        <w:rPr>
          <w:rFonts w:ascii="Times New Roman" w:hAnsi="Times New Roman"/>
          <w:noProof/>
          <w:szCs w:val="28"/>
        </w:rPr>
        <w:t xml:space="preserve"> </w:t>
      </w:r>
      <w:r w:rsidR="00CE7A53" w:rsidRPr="006A128D">
        <w:rPr>
          <w:rFonts w:ascii="Times New Roman" w:hAnsi="Times New Roman"/>
          <w:noProof/>
          <w:szCs w:val="28"/>
        </w:rPr>
        <w:t>-М, 1996.</w:t>
      </w:r>
    </w:p>
    <w:p w:rsidR="00AC5801" w:rsidRPr="00EC15EC" w:rsidRDefault="00B30700" w:rsidP="00EE3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8</w:t>
      </w:r>
      <w:r w:rsidR="00AC5801">
        <w:rPr>
          <w:rFonts w:ascii="Times New Roman" w:hAnsi="Times New Roman" w:cs="Times New Roman"/>
          <w:sz w:val="28"/>
          <w:szCs w:val="28"/>
        </w:rPr>
        <w:t>.Жан-Жак Ламбен. Менеджмент, ориентированный на рынок.-СПб.Питер,</w:t>
      </w:r>
      <w:r w:rsidR="004B6E56">
        <w:rPr>
          <w:rFonts w:ascii="Times New Roman" w:hAnsi="Times New Roman" w:cs="Times New Roman"/>
          <w:sz w:val="28"/>
          <w:szCs w:val="28"/>
        </w:rPr>
        <w:t xml:space="preserve"> </w:t>
      </w:r>
      <w:r w:rsidR="00AC5801">
        <w:rPr>
          <w:rFonts w:ascii="Times New Roman" w:hAnsi="Times New Roman" w:cs="Times New Roman"/>
          <w:sz w:val="28"/>
          <w:szCs w:val="28"/>
        </w:rPr>
        <w:t>2007.</w:t>
      </w:r>
    </w:p>
    <w:p w:rsidR="00CE7A53" w:rsidRPr="006A128D" w:rsidRDefault="00CE7A53" w:rsidP="00EE38E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9</w:t>
      </w:r>
      <w:r w:rsidRPr="006A128D">
        <w:rPr>
          <w:rFonts w:ascii="Times New Roman" w:hAnsi="Times New Roman" w:cs="Times New Roman"/>
          <w:noProof/>
          <w:sz w:val="28"/>
          <w:szCs w:val="28"/>
        </w:rPr>
        <w:t xml:space="preserve">. Котлер Филип, Гари Армстронг, Вероника Вонг, Джон Сондерс. Основы </w:t>
      </w:r>
    </w:p>
    <w:p w:rsidR="00CE7A53" w:rsidRPr="006A128D" w:rsidRDefault="00CE7A53" w:rsidP="00EE38E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128D">
        <w:rPr>
          <w:rFonts w:ascii="Times New Roman" w:hAnsi="Times New Roman" w:cs="Times New Roman"/>
          <w:noProof/>
          <w:sz w:val="28"/>
          <w:szCs w:val="28"/>
        </w:rPr>
        <w:t xml:space="preserve">  маркетинга / 5-ое Европейское издание. М.: «Вильямс» </w:t>
      </w:r>
    </w:p>
    <w:p w:rsidR="00AC5801" w:rsidRPr="00C93455" w:rsidRDefault="00CE7A53" w:rsidP="00EE3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10</w:t>
      </w:r>
      <w:r w:rsidR="00AC5801">
        <w:rPr>
          <w:rFonts w:ascii="Times New Roman" w:hAnsi="Times New Roman" w:cs="Times New Roman"/>
          <w:sz w:val="28"/>
          <w:szCs w:val="28"/>
        </w:rPr>
        <w:t xml:space="preserve">.Коротков А.В. Маркетинговые исследования.-Москва, ЮРАЙТ, 2012. </w:t>
      </w:r>
    </w:p>
    <w:p w:rsidR="00B30700" w:rsidRDefault="00CE7A53" w:rsidP="00EE3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11</w:t>
      </w:r>
      <w:r w:rsidR="005F0010" w:rsidRPr="007302BE">
        <w:rPr>
          <w:rFonts w:ascii="Times New Roman" w:hAnsi="Times New Roman" w:cs="Times New Roman"/>
          <w:sz w:val="28"/>
          <w:szCs w:val="28"/>
        </w:rPr>
        <w:t>.</w:t>
      </w:r>
      <w:r w:rsidR="003000E5" w:rsidRPr="007302BE">
        <w:rPr>
          <w:rFonts w:ascii="Times New Roman" w:hAnsi="Times New Roman" w:cs="Times New Roman"/>
          <w:sz w:val="28"/>
          <w:szCs w:val="28"/>
        </w:rPr>
        <w:t xml:space="preserve">Пол  Хейг, Ник </w:t>
      </w:r>
      <w:r w:rsidR="00245449" w:rsidRPr="007302BE">
        <w:rPr>
          <w:rFonts w:ascii="Times New Roman" w:hAnsi="Times New Roman" w:cs="Times New Roman"/>
          <w:sz w:val="28"/>
          <w:szCs w:val="28"/>
        </w:rPr>
        <w:t xml:space="preserve">Хейг, Кэрол-Энн Морганн. Маркетинговые исследования </w:t>
      </w:r>
    </w:p>
    <w:p w:rsidR="001136AB" w:rsidRPr="00EC15EC" w:rsidRDefault="00245449" w:rsidP="00EE3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BE">
        <w:rPr>
          <w:rFonts w:ascii="Times New Roman" w:hAnsi="Times New Roman" w:cs="Times New Roman"/>
          <w:sz w:val="28"/>
          <w:szCs w:val="28"/>
        </w:rPr>
        <w:t>на пр</w:t>
      </w:r>
      <w:r w:rsidR="0044349B" w:rsidRPr="007302BE">
        <w:rPr>
          <w:rFonts w:ascii="Times New Roman" w:hAnsi="Times New Roman" w:cs="Times New Roman"/>
          <w:sz w:val="28"/>
          <w:szCs w:val="28"/>
        </w:rPr>
        <w:t>актике</w:t>
      </w:r>
      <w:r w:rsidR="001F533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4349B" w:rsidRPr="007302BE">
        <w:rPr>
          <w:rFonts w:ascii="Times New Roman" w:hAnsi="Times New Roman" w:cs="Times New Roman"/>
          <w:sz w:val="28"/>
          <w:szCs w:val="28"/>
        </w:rPr>
        <w:t xml:space="preserve">(основные методы исследования рынка), Днепропетровск: </w:t>
      </w:r>
      <w:r w:rsidR="00C83540" w:rsidRPr="007302BE">
        <w:rPr>
          <w:rFonts w:ascii="Times New Roman" w:hAnsi="Times New Roman" w:cs="Times New Roman"/>
          <w:sz w:val="28"/>
          <w:szCs w:val="28"/>
        </w:rPr>
        <w:t>Баланс Бизнес Букс, 2005.</w:t>
      </w:r>
    </w:p>
    <w:p w:rsidR="00B30700" w:rsidRDefault="00CE7A53" w:rsidP="00EE38E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12</w:t>
      </w:r>
      <w:r w:rsidR="001C74AE" w:rsidRPr="006A128D">
        <w:rPr>
          <w:rFonts w:ascii="Times New Roman" w:hAnsi="Times New Roman" w:cs="Times New Roman"/>
          <w:noProof/>
          <w:sz w:val="28"/>
          <w:szCs w:val="28"/>
        </w:rPr>
        <w:t xml:space="preserve">.Роджер Д., Блэкуэлл, Пол У. Миниард, Джеймс Ф. Енджелл. Поведение </w:t>
      </w:r>
    </w:p>
    <w:p w:rsidR="001C74AE" w:rsidRPr="006A128D" w:rsidRDefault="001C74AE" w:rsidP="00EE38E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128D">
        <w:rPr>
          <w:rFonts w:ascii="Times New Roman" w:hAnsi="Times New Roman" w:cs="Times New Roman"/>
          <w:noProof/>
          <w:sz w:val="28"/>
          <w:szCs w:val="28"/>
        </w:rPr>
        <w:t>по требителей /9-ое Международное издание. СПб.: Питер, 2002.</w:t>
      </w:r>
    </w:p>
    <w:p w:rsidR="001C74AE" w:rsidRPr="006A128D" w:rsidRDefault="00CE7A53" w:rsidP="00EE38E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13</w:t>
      </w:r>
      <w:r w:rsidR="001C74AE" w:rsidRPr="006A128D">
        <w:rPr>
          <w:rFonts w:ascii="Times New Roman" w:hAnsi="Times New Roman" w:cs="Times New Roman"/>
          <w:noProof/>
          <w:sz w:val="28"/>
          <w:szCs w:val="28"/>
        </w:rPr>
        <w:t>. Росситер Дж., Перси Л. Реклама и продвижение товаров / Пер. с англ. СПб.:  Питер, 2001.</w:t>
      </w:r>
    </w:p>
    <w:p w:rsidR="007302BE" w:rsidRPr="007302BE" w:rsidRDefault="000F6834" w:rsidP="00EE3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14</w:t>
      </w:r>
      <w:r w:rsidR="001136AB" w:rsidRPr="007302BE">
        <w:rPr>
          <w:rFonts w:ascii="Times New Roman" w:hAnsi="Times New Roman" w:cs="Times New Roman"/>
          <w:sz w:val="28"/>
          <w:szCs w:val="28"/>
        </w:rPr>
        <w:t>.Ханс</w:t>
      </w:r>
      <w:r w:rsidR="001F533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136AB" w:rsidRPr="007302BE">
        <w:rPr>
          <w:rFonts w:ascii="Times New Roman" w:hAnsi="Times New Roman" w:cs="Times New Roman"/>
          <w:sz w:val="28"/>
          <w:szCs w:val="28"/>
        </w:rPr>
        <w:t>Хершген. Маркетинг</w:t>
      </w:r>
      <w:r w:rsidR="001F533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136AB" w:rsidRPr="007302BE">
        <w:rPr>
          <w:rFonts w:ascii="Times New Roman" w:hAnsi="Times New Roman" w:cs="Times New Roman"/>
          <w:sz w:val="28"/>
          <w:szCs w:val="28"/>
        </w:rPr>
        <w:t>(основы про</w:t>
      </w:r>
      <w:r w:rsidR="007302BE" w:rsidRPr="007302BE">
        <w:rPr>
          <w:rFonts w:ascii="Times New Roman" w:hAnsi="Times New Roman" w:cs="Times New Roman"/>
          <w:sz w:val="28"/>
          <w:szCs w:val="28"/>
        </w:rPr>
        <w:t>фессионального успеха), М.ИНФРА-М,2001.</w:t>
      </w:r>
    </w:p>
    <w:p w:rsidR="00ED26F3" w:rsidRPr="00EC15EC" w:rsidRDefault="000F6834" w:rsidP="00EE3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15</w:t>
      </w:r>
      <w:r w:rsidR="007302BE" w:rsidRPr="007302BE">
        <w:rPr>
          <w:rFonts w:ascii="Times New Roman" w:hAnsi="Times New Roman" w:cs="Times New Roman"/>
          <w:sz w:val="28"/>
          <w:szCs w:val="28"/>
        </w:rPr>
        <w:t>.</w:t>
      </w:r>
      <w:r w:rsidR="007302BE">
        <w:rPr>
          <w:rFonts w:ascii="Times New Roman" w:hAnsi="Times New Roman" w:cs="Times New Roman"/>
          <w:sz w:val="28"/>
          <w:szCs w:val="28"/>
        </w:rPr>
        <w:t xml:space="preserve">Черчилль Г.А. Маркетинговые  исследования. </w:t>
      </w:r>
      <w:r w:rsidR="004B6E56">
        <w:rPr>
          <w:rFonts w:ascii="Times New Roman" w:hAnsi="Times New Roman" w:cs="Times New Roman"/>
          <w:sz w:val="28"/>
          <w:szCs w:val="28"/>
        </w:rPr>
        <w:t>-</w:t>
      </w:r>
      <w:r w:rsidR="007302BE">
        <w:rPr>
          <w:rFonts w:ascii="Times New Roman" w:hAnsi="Times New Roman" w:cs="Times New Roman"/>
          <w:sz w:val="28"/>
          <w:szCs w:val="28"/>
        </w:rPr>
        <w:t xml:space="preserve"> СПб. Питер, 2000.</w:t>
      </w:r>
    </w:p>
    <w:p w:rsidR="00B30700" w:rsidRDefault="00433890" w:rsidP="00EE38E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6A128D">
        <w:rPr>
          <w:rFonts w:ascii="Times New Roman" w:hAnsi="Times New Roman" w:cs="Times New Roman"/>
          <w:noProof/>
          <w:sz w:val="28"/>
          <w:szCs w:val="28"/>
        </w:rPr>
        <w:t>1</w:t>
      </w:r>
      <w:r w:rsidR="000F6834">
        <w:rPr>
          <w:rFonts w:ascii="Times New Roman" w:hAnsi="Times New Roman" w:cs="Times New Roman"/>
          <w:noProof/>
          <w:sz w:val="28"/>
          <w:szCs w:val="28"/>
          <w:lang w:val="az-Latn-AZ"/>
        </w:rPr>
        <w:t>6</w:t>
      </w:r>
      <w:r w:rsidRPr="006A128D">
        <w:rPr>
          <w:rFonts w:ascii="Times New Roman" w:hAnsi="Times New Roman" w:cs="Times New Roman"/>
          <w:noProof/>
          <w:sz w:val="28"/>
          <w:szCs w:val="28"/>
        </w:rPr>
        <w:t>.</w:t>
      </w:r>
      <w:r w:rsidR="00AC5356" w:rsidRPr="006A128D">
        <w:rPr>
          <w:rFonts w:ascii="Times New Roman" w:hAnsi="Times New Roman" w:cs="Times New Roman"/>
          <w:noProof/>
          <w:sz w:val="28"/>
          <w:szCs w:val="28"/>
        </w:rPr>
        <w:t xml:space="preserve">Черчилль </w:t>
      </w:r>
      <w:r w:rsidRPr="006A128D">
        <w:rPr>
          <w:rFonts w:ascii="Times New Roman" w:hAnsi="Times New Roman" w:cs="Times New Roman"/>
          <w:noProof/>
          <w:sz w:val="28"/>
          <w:szCs w:val="28"/>
        </w:rPr>
        <w:t>Г</w:t>
      </w:r>
      <w:r w:rsidR="00AC5356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  <w:r w:rsidRPr="006A128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C5356" w:rsidRPr="006A128D">
        <w:rPr>
          <w:rFonts w:ascii="Times New Roman" w:hAnsi="Times New Roman" w:cs="Times New Roman"/>
          <w:noProof/>
          <w:sz w:val="28"/>
          <w:szCs w:val="28"/>
        </w:rPr>
        <w:t xml:space="preserve">Браун </w:t>
      </w:r>
      <w:r w:rsidRPr="006A128D">
        <w:rPr>
          <w:rFonts w:ascii="Times New Roman" w:hAnsi="Times New Roman" w:cs="Times New Roman"/>
          <w:noProof/>
          <w:sz w:val="28"/>
          <w:szCs w:val="28"/>
        </w:rPr>
        <w:t xml:space="preserve">Т. Маркетинговые исследования. 5-ое издание /  Пер. </w:t>
      </w:r>
    </w:p>
    <w:p w:rsidR="00433890" w:rsidRPr="006A128D" w:rsidRDefault="00433890" w:rsidP="00EE38E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128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с англ. Г.Л.Багиева. </w:t>
      </w:r>
      <w:r w:rsidR="004B6E56">
        <w:rPr>
          <w:rFonts w:ascii="Times New Roman" w:hAnsi="Times New Roman" w:cs="Times New Roman"/>
          <w:noProof/>
          <w:sz w:val="28"/>
          <w:szCs w:val="28"/>
        </w:rPr>
        <w:t>-</w:t>
      </w:r>
      <w:r w:rsidRPr="006A128D">
        <w:rPr>
          <w:rFonts w:ascii="Times New Roman" w:hAnsi="Times New Roman" w:cs="Times New Roman"/>
          <w:noProof/>
          <w:sz w:val="28"/>
          <w:szCs w:val="28"/>
        </w:rPr>
        <w:t xml:space="preserve"> СПб.: Питер, 2010, 700 с.</w:t>
      </w:r>
    </w:p>
    <w:p w:rsidR="00B07C67" w:rsidRPr="00EC15EC" w:rsidRDefault="000F6834" w:rsidP="00EE3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2556" w:rsidRPr="005D2556">
        <w:rPr>
          <w:rFonts w:ascii="Times New Roman" w:hAnsi="Times New Roman" w:cs="Times New Roman"/>
          <w:sz w:val="28"/>
          <w:szCs w:val="28"/>
        </w:rPr>
        <w:t>7</w:t>
      </w:r>
      <w:r w:rsidR="00B07C67">
        <w:rPr>
          <w:rFonts w:ascii="Times New Roman" w:hAnsi="Times New Roman" w:cs="Times New Roman"/>
          <w:sz w:val="28"/>
          <w:szCs w:val="28"/>
        </w:rPr>
        <w:t xml:space="preserve">.Тим Амблер. Практический маркетинг. </w:t>
      </w:r>
      <w:r w:rsidR="004B6E56">
        <w:rPr>
          <w:rFonts w:ascii="Times New Roman" w:hAnsi="Times New Roman" w:cs="Times New Roman"/>
          <w:sz w:val="28"/>
          <w:szCs w:val="28"/>
        </w:rPr>
        <w:t>-</w:t>
      </w:r>
      <w:r w:rsidR="00B07C67">
        <w:rPr>
          <w:rFonts w:ascii="Times New Roman" w:hAnsi="Times New Roman" w:cs="Times New Roman"/>
          <w:sz w:val="28"/>
          <w:szCs w:val="28"/>
        </w:rPr>
        <w:t xml:space="preserve"> СПб. Питер, 1999.</w:t>
      </w:r>
    </w:p>
    <w:p w:rsidR="00CE7A53" w:rsidRPr="006A128D" w:rsidRDefault="005D2556" w:rsidP="00EE38E4">
      <w:pPr>
        <w:pStyle w:val="a8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  <w:lang w:val="az-Latn-AZ"/>
        </w:rPr>
        <w:t>18</w:t>
      </w:r>
      <w:r w:rsidR="00CE7A53" w:rsidRPr="006A128D">
        <w:rPr>
          <w:rFonts w:ascii="Times New Roman" w:hAnsi="Times New Roman"/>
          <w:noProof/>
          <w:szCs w:val="28"/>
        </w:rPr>
        <w:t xml:space="preserve">. Уолкер О., Бойд Х., Ларше Ж-К., Маллинз Дж. Маркетинговая стратегия. </w:t>
      </w:r>
    </w:p>
    <w:p w:rsidR="00CE7A53" w:rsidRPr="00EC15EC" w:rsidRDefault="00CE7A53" w:rsidP="00EE38E4">
      <w:pPr>
        <w:pStyle w:val="a8"/>
        <w:rPr>
          <w:rFonts w:ascii="Times New Roman" w:hAnsi="Times New Roman"/>
          <w:noProof/>
          <w:szCs w:val="28"/>
        </w:rPr>
      </w:pPr>
      <w:r w:rsidRPr="006A128D">
        <w:rPr>
          <w:rFonts w:ascii="Times New Roman" w:hAnsi="Times New Roman"/>
          <w:noProof/>
          <w:szCs w:val="28"/>
        </w:rPr>
        <w:t xml:space="preserve">      Курс МВА / Пер. с англ. И.Клюева.</w:t>
      </w:r>
      <w:r w:rsidR="004B6E56">
        <w:rPr>
          <w:rFonts w:ascii="Times New Roman" w:hAnsi="Times New Roman"/>
          <w:noProof/>
          <w:szCs w:val="28"/>
        </w:rPr>
        <w:t>-</w:t>
      </w:r>
      <w:r w:rsidRPr="006A128D">
        <w:rPr>
          <w:rFonts w:ascii="Times New Roman" w:hAnsi="Times New Roman"/>
          <w:noProof/>
          <w:szCs w:val="28"/>
        </w:rPr>
        <w:t>М.: Вершина, 2006</w:t>
      </w:r>
      <w:r w:rsidR="004B6E56">
        <w:rPr>
          <w:rFonts w:ascii="Times New Roman" w:hAnsi="Times New Roman"/>
          <w:noProof/>
          <w:szCs w:val="28"/>
        </w:rPr>
        <w:t>.-</w:t>
      </w:r>
      <w:r w:rsidRPr="006A128D">
        <w:rPr>
          <w:rFonts w:ascii="Times New Roman" w:hAnsi="Times New Roman"/>
          <w:noProof/>
          <w:szCs w:val="28"/>
        </w:rPr>
        <w:t xml:space="preserve">496 с. </w:t>
      </w:r>
    </w:p>
    <w:p w:rsidR="00CE7A53" w:rsidRPr="006A128D" w:rsidRDefault="005D2556" w:rsidP="00EE38E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19</w:t>
      </w:r>
      <w:r w:rsidR="00CE7A53" w:rsidRPr="006A128D">
        <w:rPr>
          <w:rFonts w:ascii="Times New Roman" w:hAnsi="Times New Roman" w:cs="Times New Roman"/>
          <w:noProof/>
          <w:sz w:val="28"/>
          <w:szCs w:val="28"/>
        </w:rPr>
        <w:t>. Шив Чарльз Д., Александр Уотсон Хайэм. Курс МБА по маркетингу / Пер. с  англ.</w:t>
      </w:r>
      <w:r w:rsidR="004B6E56">
        <w:rPr>
          <w:rFonts w:ascii="Times New Roman" w:hAnsi="Times New Roman" w:cs="Times New Roman"/>
          <w:noProof/>
          <w:sz w:val="28"/>
          <w:szCs w:val="28"/>
        </w:rPr>
        <w:t>-</w:t>
      </w:r>
      <w:r w:rsidR="00CE7A53" w:rsidRPr="006A128D">
        <w:rPr>
          <w:rFonts w:ascii="Times New Roman" w:hAnsi="Times New Roman" w:cs="Times New Roman"/>
          <w:noProof/>
          <w:sz w:val="28"/>
          <w:szCs w:val="28"/>
        </w:rPr>
        <w:t xml:space="preserve"> М.: Альпина Паблишер, 2003, - 717 с.</w:t>
      </w:r>
    </w:p>
    <w:p w:rsidR="00CE7A53" w:rsidRPr="006A128D" w:rsidRDefault="005D2556" w:rsidP="00EE38E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20</w:t>
      </w:r>
      <w:r w:rsidR="00CE7A53" w:rsidRPr="006A128D">
        <w:rPr>
          <w:rFonts w:ascii="Times New Roman" w:hAnsi="Times New Roman" w:cs="Times New Roman"/>
          <w:noProof/>
          <w:sz w:val="28"/>
          <w:szCs w:val="28"/>
        </w:rPr>
        <w:t>.Эконометрика / Под редакцией члена-корр. Рос. Академии наук И.И.Ели</w:t>
      </w:r>
      <w:r w:rsidR="004B6E56">
        <w:rPr>
          <w:rFonts w:ascii="Times New Roman" w:hAnsi="Times New Roman" w:cs="Times New Roman"/>
          <w:noProof/>
          <w:sz w:val="28"/>
          <w:szCs w:val="28"/>
        </w:rPr>
        <w:t>-</w:t>
      </w:r>
      <w:r w:rsidR="00CE7A53" w:rsidRPr="006A128D">
        <w:rPr>
          <w:rFonts w:ascii="Times New Roman" w:hAnsi="Times New Roman" w:cs="Times New Roman"/>
          <w:noProof/>
          <w:sz w:val="28"/>
          <w:szCs w:val="28"/>
        </w:rPr>
        <w:t>сеевой. Москва. «Финансы и статистика», 2002, 344 с.</w:t>
      </w:r>
    </w:p>
    <w:p w:rsidR="00CE7A53" w:rsidRPr="006A128D" w:rsidRDefault="00CE7A53" w:rsidP="00EE38E4">
      <w:pPr>
        <w:tabs>
          <w:tab w:val="center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A53" w:rsidRPr="000C4286" w:rsidRDefault="00CE7A53" w:rsidP="00EE38E4">
      <w:pPr>
        <w:pStyle w:val="a8"/>
        <w:rPr>
          <w:rFonts w:ascii="Times New Roman" w:hAnsi="Times New Roman"/>
          <w:noProof/>
          <w:szCs w:val="28"/>
        </w:rPr>
      </w:pPr>
    </w:p>
    <w:p w:rsidR="00CE7A53" w:rsidRPr="00CE7A53" w:rsidRDefault="00CE7A53" w:rsidP="00EE3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801" w:rsidRPr="00CE7A53" w:rsidRDefault="00AC5801" w:rsidP="00EE3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28D" w:rsidRPr="00CE7A53" w:rsidRDefault="006A128D" w:rsidP="0038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28D" w:rsidRPr="00CE7A53" w:rsidRDefault="006A12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128D" w:rsidRPr="00CE7A53" w:rsidRDefault="006A12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128D" w:rsidRPr="00CE7A53" w:rsidRDefault="006A12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128D" w:rsidRPr="00CE7A53" w:rsidRDefault="006A12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128D" w:rsidRPr="00CE7A53" w:rsidRDefault="006A12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128D" w:rsidRPr="00CE7A53" w:rsidRDefault="006A12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128D" w:rsidRPr="00CE7A53" w:rsidRDefault="006A12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128D" w:rsidRDefault="006A128D" w:rsidP="006A128D">
      <w:pPr>
        <w:spacing w:line="36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val="az-Latn-AZ"/>
        </w:rPr>
      </w:pPr>
    </w:p>
    <w:p w:rsidR="006A128D" w:rsidRDefault="006A128D" w:rsidP="006A128D">
      <w:pPr>
        <w:spacing w:line="36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val="az-Latn-AZ"/>
        </w:rPr>
      </w:pPr>
      <w:bookmarkStart w:id="0" w:name="_GoBack"/>
      <w:bookmarkEnd w:id="0"/>
    </w:p>
    <w:sectPr w:rsidR="006A128D" w:rsidSect="00591D68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0D0" w:rsidRDefault="002160D0" w:rsidP="006F59AA">
      <w:pPr>
        <w:spacing w:after="0" w:line="240" w:lineRule="auto"/>
      </w:pPr>
      <w:r>
        <w:separator/>
      </w:r>
    </w:p>
  </w:endnote>
  <w:endnote w:type="continuationSeparator" w:id="1">
    <w:p w:rsidR="002160D0" w:rsidRDefault="002160D0" w:rsidP="006F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0D0" w:rsidRDefault="002160D0" w:rsidP="006F59AA">
      <w:pPr>
        <w:spacing w:after="0" w:line="240" w:lineRule="auto"/>
      </w:pPr>
      <w:r>
        <w:separator/>
      </w:r>
    </w:p>
  </w:footnote>
  <w:footnote w:type="continuationSeparator" w:id="1">
    <w:p w:rsidR="002160D0" w:rsidRDefault="002160D0" w:rsidP="006F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2346513"/>
      <w:docPartObj>
        <w:docPartGallery w:val="Page Numbers (Top of Page)"/>
        <w:docPartUnique/>
      </w:docPartObj>
    </w:sdtPr>
    <w:sdtContent>
      <w:p w:rsidR="009F0A68" w:rsidRDefault="000409D4">
        <w:pPr>
          <w:pStyle w:val="aa"/>
          <w:jc w:val="right"/>
        </w:pPr>
        <w:fldSimple w:instr="PAGE   \* MERGEFORMAT">
          <w:r w:rsidR="001F5336">
            <w:rPr>
              <w:noProof/>
            </w:rPr>
            <w:t>4</w:t>
          </w:r>
        </w:fldSimple>
      </w:p>
    </w:sdtContent>
  </w:sdt>
  <w:p w:rsidR="009F0A68" w:rsidRDefault="009F0A6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6A4D"/>
    <w:multiLevelType w:val="hybridMultilevel"/>
    <w:tmpl w:val="BBD8F596"/>
    <w:lvl w:ilvl="0" w:tplc="9C307CA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D41977"/>
    <w:multiLevelType w:val="hybridMultilevel"/>
    <w:tmpl w:val="0782760A"/>
    <w:lvl w:ilvl="0" w:tplc="BFC0B1DE">
      <w:start w:val="1"/>
      <w:numFmt w:val="lowerRoman"/>
      <w:lvlText w:val="%1."/>
      <w:lvlJc w:val="left"/>
      <w:pPr>
        <w:ind w:left="4125" w:hanging="720"/>
      </w:pPr>
      <w:rPr>
        <w:rFonts w:ascii="Times Roman AzLat" w:hAnsi="Times Roman Az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F9D"/>
    <w:rsid w:val="0002226C"/>
    <w:rsid w:val="000409D4"/>
    <w:rsid w:val="00047B76"/>
    <w:rsid w:val="000542BD"/>
    <w:rsid w:val="00093228"/>
    <w:rsid w:val="000C4286"/>
    <w:rsid w:val="000D1C00"/>
    <w:rsid w:val="000D5943"/>
    <w:rsid w:val="000F6834"/>
    <w:rsid w:val="001136AB"/>
    <w:rsid w:val="001237FB"/>
    <w:rsid w:val="00126101"/>
    <w:rsid w:val="00133754"/>
    <w:rsid w:val="0013546B"/>
    <w:rsid w:val="0014670B"/>
    <w:rsid w:val="001603C8"/>
    <w:rsid w:val="00165BAA"/>
    <w:rsid w:val="001665F6"/>
    <w:rsid w:val="00167BFC"/>
    <w:rsid w:val="001715D3"/>
    <w:rsid w:val="00173611"/>
    <w:rsid w:val="00182B39"/>
    <w:rsid w:val="00185A17"/>
    <w:rsid w:val="001B2C42"/>
    <w:rsid w:val="001C0EF2"/>
    <w:rsid w:val="001C6E02"/>
    <w:rsid w:val="001C74AE"/>
    <w:rsid w:val="001E181D"/>
    <w:rsid w:val="001F5336"/>
    <w:rsid w:val="001F5608"/>
    <w:rsid w:val="002160D0"/>
    <w:rsid w:val="00232FD0"/>
    <w:rsid w:val="00245449"/>
    <w:rsid w:val="00293FD6"/>
    <w:rsid w:val="002A5024"/>
    <w:rsid w:val="002A5F09"/>
    <w:rsid w:val="002A7970"/>
    <w:rsid w:val="002B5322"/>
    <w:rsid w:val="002B7379"/>
    <w:rsid w:val="002D610A"/>
    <w:rsid w:val="002F2B5F"/>
    <w:rsid w:val="002F63A3"/>
    <w:rsid w:val="003000E5"/>
    <w:rsid w:val="00301D7E"/>
    <w:rsid w:val="00305A55"/>
    <w:rsid w:val="003077B9"/>
    <w:rsid w:val="00380F98"/>
    <w:rsid w:val="003879F5"/>
    <w:rsid w:val="00392527"/>
    <w:rsid w:val="0039486A"/>
    <w:rsid w:val="003A4368"/>
    <w:rsid w:val="003A6339"/>
    <w:rsid w:val="003C2CAD"/>
    <w:rsid w:val="003E47D0"/>
    <w:rsid w:val="003F5FA3"/>
    <w:rsid w:val="003F7273"/>
    <w:rsid w:val="00433890"/>
    <w:rsid w:val="004409B7"/>
    <w:rsid w:val="0044349B"/>
    <w:rsid w:val="00470F5B"/>
    <w:rsid w:val="00484104"/>
    <w:rsid w:val="00485350"/>
    <w:rsid w:val="00493D82"/>
    <w:rsid w:val="00494B01"/>
    <w:rsid w:val="00497E14"/>
    <w:rsid w:val="004A5D92"/>
    <w:rsid w:val="004B3D74"/>
    <w:rsid w:val="004B6E56"/>
    <w:rsid w:val="004F560C"/>
    <w:rsid w:val="00513B5B"/>
    <w:rsid w:val="00524557"/>
    <w:rsid w:val="005332B5"/>
    <w:rsid w:val="005449BE"/>
    <w:rsid w:val="005654C9"/>
    <w:rsid w:val="00585468"/>
    <w:rsid w:val="005906A0"/>
    <w:rsid w:val="0059146D"/>
    <w:rsid w:val="00591D68"/>
    <w:rsid w:val="005A2AC7"/>
    <w:rsid w:val="005B09CE"/>
    <w:rsid w:val="005B564E"/>
    <w:rsid w:val="005D2556"/>
    <w:rsid w:val="005D5D11"/>
    <w:rsid w:val="005F0010"/>
    <w:rsid w:val="006117F6"/>
    <w:rsid w:val="00627B8B"/>
    <w:rsid w:val="00632D12"/>
    <w:rsid w:val="00674393"/>
    <w:rsid w:val="006874DD"/>
    <w:rsid w:val="0069071C"/>
    <w:rsid w:val="006A05AB"/>
    <w:rsid w:val="006A128D"/>
    <w:rsid w:val="006C25D1"/>
    <w:rsid w:val="006C571B"/>
    <w:rsid w:val="006C6DF7"/>
    <w:rsid w:val="006D07F0"/>
    <w:rsid w:val="006D5F80"/>
    <w:rsid w:val="006F2CA3"/>
    <w:rsid w:val="006F4A3B"/>
    <w:rsid w:val="006F59AA"/>
    <w:rsid w:val="00717833"/>
    <w:rsid w:val="007302BE"/>
    <w:rsid w:val="00736BAD"/>
    <w:rsid w:val="0075769D"/>
    <w:rsid w:val="007A03FE"/>
    <w:rsid w:val="007A38B1"/>
    <w:rsid w:val="007A3BD6"/>
    <w:rsid w:val="007A3E0C"/>
    <w:rsid w:val="007A5A06"/>
    <w:rsid w:val="007D1E66"/>
    <w:rsid w:val="007D5AE2"/>
    <w:rsid w:val="007D7A21"/>
    <w:rsid w:val="007E1CE7"/>
    <w:rsid w:val="007F4C41"/>
    <w:rsid w:val="00827495"/>
    <w:rsid w:val="00854BED"/>
    <w:rsid w:val="00862C85"/>
    <w:rsid w:val="00875AF5"/>
    <w:rsid w:val="008932F2"/>
    <w:rsid w:val="008A76CA"/>
    <w:rsid w:val="008B4E0A"/>
    <w:rsid w:val="00907C1E"/>
    <w:rsid w:val="00910651"/>
    <w:rsid w:val="00912829"/>
    <w:rsid w:val="009132B4"/>
    <w:rsid w:val="00926AD0"/>
    <w:rsid w:val="0095190E"/>
    <w:rsid w:val="009623A2"/>
    <w:rsid w:val="009674AF"/>
    <w:rsid w:val="00996C9C"/>
    <w:rsid w:val="009970E5"/>
    <w:rsid w:val="009A70AF"/>
    <w:rsid w:val="009D5339"/>
    <w:rsid w:val="009D64AF"/>
    <w:rsid w:val="009E210F"/>
    <w:rsid w:val="009F0A68"/>
    <w:rsid w:val="00A128A6"/>
    <w:rsid w:val="00A17A66"/>
    <w:rsid w:val="00A35678"/>
    <w:rsid w:val="00A72844"/>
    <w:rsid w:val="00A81ED2"/>
    <w:rsid w:val="00AC5356"/>
    <w:rsid w:val="00AC5801"/>
    <w:rsid w:val="00AE0710"/>
    <w:rsid w:val="00AE6892"/>
    <w:rsid w:val="00AF71ED"/>
    <w:rsid w:val="00B07C67"/>
    <w:rsid w:val="00B24227"/>
    <w:rsid w:val="00B30700"/>
    <w:rsid w:val="00B34E73"/>
    <w:rsid w:val="00B50511"/>
    <w:rsid w:val="00B516EA"/>
    <w:rsid w:val="00B74C16"/>
    <w:rsid w:val="00B974F9"/>
    <w:rsid w:val="00BA0BC2"/>
    <w:rsid w:val="00BD7632"/>
    <w:rsid w:val="00BF000B"/>
    <w:rsid w:val="00BF08E5"/>
    <w:rsid w:val="00C12B34"/>
    <w:rsid w:val="00C42334"/>
    <w:rsid w:val="00C74F9D"/>
    <w:rsid w:val="00C83540"/>
    <w:rsid w:val="00C86F91"/>
    <w:rsid w:val="00C93455"/>
    <w:rsid w:val="00C97FDB"/>
    <w:rsid w:val="00CA0EC1"/>
    <w:rsid w:val="00CD1FFE"/>
    <w:rsid w:val="00CD36B6"/>
    <w:rsid w:val="00CE5FBD"/>
    <w:rsid w:val="00CE7A53"/>
    <w:rsid w:val="00D048A4"/>
    <w:rsid w:val="00D15BCA"/>
    <w:rsid w:val="00D2466B"/>
    <w:rsid w:val="00D47978"/>
    <w:rsid w:val="00D50FD3"/>
    <w:rsid w:val="00D66F8E"/>
    <w:rsid w:val="00D876E4"/>
    <w:rsid w:val="00D9664A"/>
    <w:rsid w:val="00DA1AD7"/>
    <w:rsid w:val="00E1068F"/>
    <w:rsid w:val="00E91AA8"/>
    <w:rsid w:val="00EB3BAB"/>
    <w:rsid w:val="00EB5372"/>
    <w:rsid w:val="00EC15EC"/>
    <w:rsid w:val="00EC7D79"/>
    <w:rsid w:val="00ED0851"/>
    <w:rsid w:val="00ED26F3"/>
    <w:rsid w:val="00EE38E4"/>
    <w:rsid w:val="00F17048"/>
    <w:rsid w:val="00F20063"/>
    <w:rsid w:val="00F20A2D"/>
    <w:rsid w:val="00F40D00"/>
    <w:rsid w:val="00F410AE"/>
    <w:rsid w:val="00F554A5"/>
    <w:rsid w:val="00F63576"/>
    <w:rsid w:val="00F63E0D"/>
    <w:rsid w:val="00F671E1"/>
    <w:rsid w:val="00F73F93"/>
    <w:rsid w:val="00FA1807"/>
    <w:rsid w:val="00FA23F9"/>
    <w:rsid w:val="00FB5D86"/>
    <w:rsid w:val="00FD137F"/>
    <w:rsid w:val="00FD3F9D"/>
    <w:rsid w:val="00FF1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D5D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5D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E9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7A21"/>
    <w:pPr>
      <w:ind w:left="720"/>
      <w:contextualSpacing/>
    </w:pPr>
  </w:style>
  <w:style w:type="paragraph" w:styleId="a7">
    <w:name w:val="No Spacing"/>
    <w:uiPriority w:val="1"/>
    <w:qFormat/>
    <w:rsid w:val="007302BE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6A128D"/>
    <w:pPr>
      <w:spacing w:after="0" w:line="360" w:lineRule="auto"/>
      <w:jc w:val="both"/>
    </w:pPr>
    <w:rPr>
      <w:rFonts w:ascii="Times Roman AzLat" w:eastAsia="Times New Roman" w:hAnsi="Times Roman AzLat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A128D"/>
    <w:rPr>
      <w:rFonts w:ascii="Times Roman AzLat" w:eastAsia="Times New Roman" w:hAnsi="Times Roman AzLat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F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59AA"/>
  </w:style>
  <w:style w:type="paragraph" w:styleId="ac">
    <w:name w:val="footer"/>
    <w:basedOn w:val="a"/>
    <w:link w:val="ad"/>
    <w:uiPriority w:val="99"/>
    <w:unhideWhenUsed/>
    <w:rsid w:val="006F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5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D5D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5D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E9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7A21"/>
    <w:pPr>
      <w:ind w:left="720"/>
      <w:contextualSpacing/>
    </w:pPr>
  </w:style>
  <w:style w:type="paragraph" w:styleId="a7">
    <w:name w:val="No Spacing"/>
    <w:uiPriority w:val="1"/>
    <w:qFormat/>
    <w:rsid w:val="007302BE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6A128D"/>
    <w:pPr>
      <w:spacing w:after="0" w:line="360" w:lineRule="auto"/>
      <w:jc w:val="both"/>
    </w:pPr>
    <w:rPr>
      <w:rFonts w:ascii="Times Roman AzLat" w:eastAsia="Times New Roman" w:hAnsi="Times Roman AzLat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A128D"/>
    <w:rPr>
      <w:rFonts w:ascii="Times Roman AzLat" w:eastAsia="Times New Roman" w:hAnsi="Times Roman AzLat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F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59AA"/>
  </w:style>
  <w:style w:type="paragraph" w:styleId="ac">
    <w:name w:val="footer"/>
    <w:basedOn w:val="a"/>
    <w:link w:val="ad"/>
    <w:uiPriority w:val="99"/>
    <w:unhideWhenUsed/>
    <w:rsid w:val="006F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5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EF1F-924B-45C8-AF0E-B4411881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17</Pages>
  <Words>3798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dcterms:created xsi:type="dcterms:W3CDTF">2014-02-04T07:16:00Z</dcterms:created>
  <dcterms:modified xsi:type="dcterms:W3CDTF">2015-10-20T05:17:00Z</dcterms:modified>
</cp:coreProperties>
</file>