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90" w:rsidRDefault="00C96B90" w:rsidP="00277D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6B90" w:rsidRPr="00C96B90" w:rsidRDefault="00C96B90" w:rsidP="00277D2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Muellim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: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Məmmədova  S</w:t>
      </w:r>
    </w:p>
    <w:p w:rsidR="00277D26" w:rsidRPr="00C96B90" w:rsidRDefault="00277D26" w:rsidP="00277D2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7D26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277D26" w:rsidRPr="00277D26" w:rsidRDefault="00277D26" w:rsidP="00277D26">
      <w:pPr>
        <w:rPr>
          <w:rFonts w:ascii="Times New Roman" w:hAnsi="Times New Roman" w:cs="Times New Roman"/>
          <w:b/>
          <w:sz w:val="28"/>
          <w:szCs w:val="28"/>
        </w:rPr>
      </w:pPr>
      <w:r w:rsidRPr="00277D26">
        <w:rPr>
          <w:rFonts w:ascii="Times New Roman" w:hAnsi="Times New Roman" w:cs="Times New Roman"/>
          <w:b/>
          <w:sz w:val="28"/>
          <w:szCs w:val="28"/>
        </w:rPr>
        <w:t>по  дисциплине «Разрешение конфликтов в бизнесе»</w:t>
      </w:r>
      <w:bookmarkStart w:id="0" w:name="_GoBack"/>
      <w:bookmarkEnd w:id="0"/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1.</w:t>
      </w:r>
      <w:r w:rsidRPr="00277D26">
        <w:rPr>
          <w:rFonts w:ascii="Times New Roman" w:hAnsi="Times New Roman" w:cs="Times New Roman"/>
          <w:sz w:val="28"/>
          <w:szCs w:val="28"/>
        </w:rPr>
        <w:tab/>
        <w:t>Стратегии поведения (стили) в конфликте.  Инцидент и повод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2.</w:t>
      </w:r>
      <w:r w:rsidRPr="00277D26">
        <w:rPr>
          <w:rFonts w:ascii="Times New Roman" w:hAnsi="Times New Roman" w:cs="Times New Roman"/>
          <w:sz w:val="28"/>
          <w:szCs w:val="28"/>
        </w:rPr>
        <w:tab/>
        <w:t>Предмет, объекты, цели и задачи изучения курса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3.</w:t>
      </w:r>
      <w:r w:rsidRPr="00277D26">
        <w:rPr>
          <w:rFonts w:ascii="Times New Roman" w:hAnsi="Times New Roman" w:cs="Times New Roman"/>
          <w:sz w:val="28"/>
          <w:szCs w:val="28"/>
        </w:rPr>
        <w:tab/>
        <w:t>Место  конфликтологии в системе экономических предметов: микроэкономики, макроэкономики, менеджменте, маркетинге и взаимосвязь с другими предметами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4.</w:t>
      </w:r>
      <w:r w:rsidRPr="00277D26">
        <w:rPr>
          <w:rFonts w:ascii="Times New Roman" w:hAnsi="Times New Roman" w:cs="Times New Roman"/>
          <w:sz w:val="28"/>
          <w:szCs w:val="28"/>
        </w:rPr>
        <w:tab/>
        <w:t>Методы сбора конфликтологической информации  и анализа конфликтологических данных.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5.</w:t>
      </w:r>
      <w:r w:rsidRPr="00277D26">
        <w:rPr>
          <w:rFonts w:ascii="Times New Roman" w:hAnsi="Times New Roman" w:cs="Times New Roman"/>
          <w:sz w:val="28"/>
          <w:szCs w:val="28"/>
        </w:rPr>
        <w:tab/>
        <w:t>Причины и поводы для конфликтов. Конфликтогены, типы конфликтогенов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Конфликт и консенсус в работах С. М.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Липсета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>. Противоречие и конфликт. Конфликтная ситуация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7.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Теория человеческих потребностей и ее вклад в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конфликтологию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. Теория разрешения    Дж.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Бертона</w:t>
      </w:r>
      <w:proofErr w:type="spellEnd"/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8.</w:t>
      </w:r>
      <w:r w:rsidRPr="00277D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 как дисциплинарная наука. Разрешение «затяжных» конфликто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Крисберг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>, К. Митчелл)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9.</w:t>
      </w:r>
      <w:r w:rsidRPr="00277D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Конфликтологические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  концепции  Дж. Рекса, К.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Боулдинга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 бум» в социальных науках (90-е годы)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10.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«Теория конфликта» как альтернатива « теории порядка».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Конфликтологические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  концепции Л.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Козера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Дарендорфа</w:t>
      </w:r>
      <w:proofErr w:type="spellEnd"/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11.</w:t>
      </w:r>
      <w:r w:rsidRPr="00277D26">
        <w:rPr>
          <w:rFonts w:ascii="Times New Roman" w:hAnsi="Times New Roman" w:cs="Times New Roman"/>
          <w:sz w:val="28"/>
          <w:szCs w:val="28"/>
        </w:rPr>
        <w:tab/>
        <w:t>Необходимые и достаточные условия конфликта. Объективные и субъективные причины конфликтов.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12.</w:t>
      </w:r>
      <w:r w:rsidRPr="00277D26">
        <w:rPr>
          <w:rFonts w:ascii="Times New Roman" w:hAnsi="Times New Roman" w:cs="Times New Roman"/>
          <w:sz w:val="28"/>
          <w:szCs w:val="28"/>
        </w:rPr>
        <w:tab/>
        <w:t>Конструктивные и деструктивные функции конфликта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13.</w:t>
      </w:r>
      <w:r w:rsidRPr="00277D26">
        <w:rPr>
          <w:rFonts w:ascii="Times New Roman" w:hAnsi="Times New Roman" w:cs="Times New Roman"/>
          <w:sz w:val="28"/>
          <w:szCs w:val="28"/>
        </w:rPr>
        <w:tab/>
        <w:t>Структура конфликта. Субъекты и участники конфликта. Их роли, статусы, ранги, потенциалы.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277D26">
        <w:rPr>
          <w:rFonts w:ascii="Times New Roman" w:hAnsi="Times New Roman" w:cs="Times New Roman"/>
          <w:sz w:val="28"/>
          <w:szCs w:val="28"/>
        </w:rPr>
        <w:tab/>
        <w:t>Динамика конфликта. Этапы и виды завершения конфликтов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15.</w:t>
      </w:r>
      <w:r w:rsidRPr="00277D26">
        <w:rPr>
          <w:rFonts w:ascii="Times New Roman" w:hAnsi="Times New Roman" w:cs="Times New Roman"/>
          <w:sz w:val="28"/>
          <w:szCs w:val="28"/>
        </w:rPr>
        <w:tab/>
        <w:t>Классификация конфликтов. Понятие цены конфликта  и цены выхода из  конфликта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16.</w:t>
      </w:r>
      <w:r w:rsidRPr="00277D26">
        <w:rPr>
          <w:rFonts w:ascii="Times New Roman" w:hAnsi="Times New Roman" w:cs="Times New Roman"/>
          <w:sz w:val="28"/>
          <w:szCs w:val="28"/>
        </w:rPr>
        <w:tab/>
        <w:t>Классификация организационных конфликтов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17.</w:t>
      </w:r>
      <w:r w:rsidRPr="00277D26">
        <w:rPr>
          <w:rFonts w:ascii="Times New Roman" w:hAnsi="Times New Roman" w:cs="Times New Roman"/>
          <w:sz w:val="28"/>
          <w:szCs w:val="28"/>
        </w:rPr>
        <w:tab/>
        <w:t>Методы завершения конфликтов: подавление, «отмена»,  разрешение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18.</w:t>
      </w:r>
      <w:r w:rsidRPr="00277D26">
        <w:rPr>
          <w:rFonts w:ascii="Times New Roman" w:hAnsi="Times New Roman" w:cs="Times New Roman"/>
          <w:sz w:val="28"/>
          <w:szCs w:val="28"/>
        </w:rPr>
        <w:tab/>
        <w:t>Формы завершения конфликтов: переговоры, посредничество, арбитраж, обязательный арбитраж, третейский суд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19.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Школа научного менеджмента 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 xml:space="preserve">Ф. Тейлор) и  административная школа (М.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Фойаль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>, Вебер)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20.</w:t>
      </w:r>
      <w:r w:rsidRPr="00277D26">
        <w:rPr>
          <w:rFonts w:ascii="Times New Roman" w:hAnsi="Times New Roman" w:cs="Times New Roman"/>
          <w:sz w:val="28"/>
          <w:szCs w:val="28"/>
        </w:rPr>
        <w:tab/>
        <w:t>Противоречия между формальными и неформальными отношениями в организации. Доктрина "человеческих отношений» Мейо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21.</w:t>
      </w:r>
      <w:r w:rsidRPr="00277D26">
        <w:rPr>
          <w:rFonts w:ascii="Times New Roman" w:hAnsi="Times New Roman" w:cs="Times New Roman"/>
          <w:sz w:val="28"/>
          <w:szCs w:val="28"/>
        </w:rPr>
        <w:tab/>
        <w:t>Производственный конфликт как разновидность организационного конфликта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22.</w:t>
      </w:r>
      <w:r w:rsidRPr="00277D26">
        <w:rPr>
          <w:rFonts w:ascii="Times New Roman" w:hAnsi="Times New Roman" w:cs="Times New Roman"/>
          <w:sz w:val="28"/>
          <w:szCs w:val="28"/>
        </w:rPr>
        <w:tab/>
        <w:t>Формы производственного конфликта: абсентеизм, саботаж, забастовки, ограничение производительности и отказ от сотрудничества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23.</w:t>
      </w:r>
      <w:r w:rsidRPr="00277D26">
        <w:rPr>
          <w:rFonts w:ascii="Times New Roman" w:hAnsi="Times New Roman" w:cs="Times New Roman"/>
          <w:sz w:val="28"/>
          <w:szCs w:val="28"/>
        </w:rPr>
        <w:tab/>
        <w:t>Забастовка как форма организационного конфликта. Классификация забастовок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24.</w:t>
      </w:r>
      <w:r w:rsidRPr="00277D26">
        <w:rPr>
          <w:rFonts w:ascii="Times New Roman" w:hAnsi="Times New Roman" w:cs="Times New Roman"/>
          <w:sz w:val="28"/>
          <w:szCs w:val="28"/>
        </w:rPr>
        <w:tab/>
        <w:t>Причины, стадии развития и окончание забастовок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25.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Трудовой конфликт: понятие, виды, причины. Увеличение  значимости   трудового конфликта в связи с переходом на рыночные отношения 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26.</w:t>
      </w:r>
      <w:r w:rsidRPr="00277D26">
        <w:rPr>
          <w:rFonts w:ascii="Times New Roman" w:hAnsi="Times New Roman" w:cs="Times New Roman"/>
          <w:sz w:val="28"/>
          <w:szCs w:val="28"/>
        </w:rPr>
        <w:tab/>
        <w:t>Методы прикладной конфликтологии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27.</w:t>
      </w:r>
      <w:r w:rsidRPr="00277D26">
        <w:rPr>
          <w:rFonts w:ascii="Times New Roman" w:hAnsi="Times New Roman" w:cs="Times New Roman"/>
          <w:sz w:val="28"/>
          <w:szCs w:val="28"/>
        </w:rPr>
        <w:tab/>
        <w:t>Определение способа поведения в конфликте и его регулировани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>тест К. Томаса)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28.</w:t>
      </w:r>
      <w:r w:rsidRPr="00277D26">
        <w:rPr>
          <w:rFonts w:ascii="Times New Roman" w:hAnsi="Times New Roman" w:cs="Times New Roman"/>
          <w:sz w:val="28"/>
          <w:szCs w:val="28"/>
        </w:rPr>
        <w:tab/>
        <w:t>Определение уровня конфликтности личности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29.</w:t>
      </w:r>
      <w:r w:rsidRPr="00277D26">
        <w:rPr>
          <w:rFonts w:ascii="Times New Roman" w:hAnsi="Times New Roman" w:cs="Times New Roman"/>
          <w:sz w:val="28"/>
          <w:szCs w:val="28"/>
        </w:rPr>
        <w:tab/>
        <w:t>Возможности и ограничения социально-психологических и психотерапевтических методов в конфликтологии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30.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Определение уровня стрессоустойчивости личности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31.</w:t>
      </w:r>
      <w:r w:rsidRPr="00277D26">
        <w:rPr>
          <w:rFonts w:ascii="Times New Roman" w:hAnsi="Times New Roman" w:cs="Times New Roman"/>
          <w:sz w:val="28"/>
          <w:szCs w:val="28"/>
        </w:rPr>
        <w:tab/>
        <w:t>Договор купл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 xml:space="preserve"> продажи. Вопросы оформления договорных отношений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277D26">
        <w:rPr>
          <w:rFonts w:ascii="Times New Roman" w:hAnsi="Times New Roman" w:cs="Times New Roman"/>
          <w:sz w:val="28"/>
          <w:szCs w:val="28"/>
        </w:rPr>
        <w:tab/>
        <w:t>Сущность договора поставки. Юридическое комментирование основных условий договоров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33.</w:t>
      </w:r>
      <w:r w:rsidRPr="00277D26">
        <w:rPr>
          <w:rFonts w:ascii="Times New Roman" w:hAnsi="Times New Roman" w:cs="Times New Roman"/>
          <w:sz w:val="28"/>
          <w:szCs w:val="28"/>
        </w:rPr>
        <w:tab/>
        <w:t>Рекламация. Основные моменты, отражаемые в рекламации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34.</w:t>
      </w:r>
      <w:r w:rsidRPr="00277D26">
        <w:rPr>
          <w:rFonts w:ascii="Times New Roman" w:hAnsi="Times New Roman" w:cs="Times New Roman"/>
          <w:sz w:val="28"/>
          <w:szCs w:val="28"/>
        </w:rPr>
        <w:tab/>
        <w:t>Порядок передачи дел в арбитраж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35.</w:t>
      </w:r>
      <w:r w:rsidRPr="00277D26">
        <w:rPr>
          <w:rFonts w:ascii="Times New Roman" w:hAnsi="Times New Roman" w:cs="Times New Roman"/>
          <w:sz w:val="28"/>
          <w:szCs w:val="28"/>
        </w:rPr>
        <w:tab/>
        <w:t>Внесение изменения в договора в  соответствии с гражданским кодексом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 xml:space="preserve"> Р. Имущественная ответственность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36.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Корпоративные конфликты и их участники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37.</w:t>
      </w:r>
      <w:r w:rsidRPr="00277D26">
        <w:rPr>
          <w:rFonts w:ascii="Times New Roman" w:hAnsi="Times New Roman" w:cs="Times New Roman"/>
          <w:sz w:val="28"/>
          <w:szCs w:val="28"/>
        </w:rPr>
        <w:tab/>
        <w:t>Слияние и поглощение как способ разрешения корпоративных конфликтов. Этапы развития процессов слияний и поглощений компаний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38.</w:t>
      </w:r>
      <w:r w:rsidRPr="00277D26">
        <w:rPr>
          <w:rFonts w:ascii="Times New Roman" w:hAnsi="Times New Roman" w:cs="Times New Roman"/>
          <w:sz w:val="28"/>
          <w:szCs w:val="28"/>
        </w:rPr>
        <w:tab/>
        <w:t>Недружественные поглощения. «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Гринмейл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39.</w:t>
      </w:r>
      <w:r w:rsidRPr="00277D26">
        <w:rPr>
          <w:rFonts w:ascii="Times New Roman" w:hAnsi="Times New Roman" w:cs="Times New Roman"/>
          <w:sz w:val="28"/>
          <w:szCs w:val="28"/>
        </w:rPr>
        <w:tab/>
        <w:t>Стратегические и тактические способы защиты от поглощения. «Отравленные пилюли»  и « золотые парашюты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40.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Создание условий, препятствующих массовой скупке акций. 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41.</w:t>
      </w:r>
      <w:r w:rsidRPr="00277D26">
        <w:rPr>
          <w:rFonts w:ascii="Times New Roman" w:hAnsi="Times New Roman" w:cs="Times New Roman"/>
          <w:sz w:val="28"/>
          <w:szCs w:val="28"/>
        </w:rPr>
        <w:tab/>
        <w:t>Вмешательство в конфликт. Эффективность вмешательства. Объективные препятствия постороннего вмешательства в конфликт.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42.</w:t>
      </w:r>
      <w:r w:rsidRPr="00277D26">
        <w:rPr>
          <w:rFonts w:ascii="Times New Roman" w:hAnsi="Times New Roman" w:cs="Times New Roman"/>
          <w:sz w:val="28"/>
          <w:szCs w:val="28"/>
        </w:rPr>
        <w:tab/>
        <w:t>Методы поддержания и развития сотрудничества.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43.</w:t>
      </w:r>
      <w:r w:rsidRPr="00277D26">
        <w:rPr>
          <w:rFonts w:ascii="Times New Roman" w:hAnsi="Times New Roman" w:cs="Times New Roman"/>
          <w:sz w:val="28"/>
          <w:szCs w:val="28"/>
        </w:rPr>
        <w:tab/>
        <w:t>Нормативное регулирование конфликтов.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44.</w:t>
      </w:r>
      <w:r w:rsidRPr="00277D26">
        <w:rPr>
          <w:rFonts w:ascii="Times New Roman" w:hAnsi="Times New Roman" w:cs="Times New Roman"/>
          <w:sz w:val="28"/>
          <w:szCs w:val="28"/>
        </w:rPr>
        <w:tab/>
        <w:t>Предотвращение причин конфликта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45.</w:t>
      </w:r>
      <w:r w:rsidRPr="00277D26">
        <w:rPr>
          <w:rFonts w:ascii="Times New Roman" w:hAnsi="Times New Roman" w:cs="Times New Roman"/>
          <w:sz w:val="28"/>
          <w:szCs w:val="28"/>
        </w:rPr>
        <w:tab/>
        <w:t>Основные принципы кризисного менеджмента.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46.</w:t>
      </w:r>
      <w:r w:rsidRPr="00277D26">
        <w:rPr>
          <w:rFonts w:ascii="Times New Roman" w:hAnsi="Times New Roman" w:cs="Times New Roman"/>
          <w:sz w:val="28"/>
          <w:szCs w:val="28"/>
        </w:rPr>
        <w:tab/>
        <w:t>Стадии процесса управления по Гончарову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47.</w:t>
      </w:r>
      <w:r w:rsidRPr="00277D26">
        <w:rPr>
          <w:rFonts w:ascii="Times New Roman" w:hAnsi="Times New Roman" w:cs="Times New Roman"/>
          <w:sz w:val="28"/>
          <w:szCs w:val="28"/>
        </w:rPr>
        <w:tab/>
        <w:t>Действия руководителя в конфликтной ситуации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48.</w:t>
      </w:r>
      <w:r w:rsidRPr="00277D26">
        <w:rPr>
          <w:rFonts w:ascii="Times New Roman" w:hAnsi="Times New Roman" w:cs="Times New Roman"/>
          <w:sz w:val="28"/>
          <w:szCs w:val="28"/>
        </w:rPr>
        <w:tab/>
        <w:t>Ошибочные действия руководителей в организации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49.</w:t>
      </w:r>
      <w:r w:rsidRPr="00277D26">
        <w:rPr>
          <w:rFonts w:ascii="Times New Roman" w:hAnsi="Times New Roman" w:cs="Times New Roman"/>
          <w:sz w:val="28"/>
          <w:szCs w:val="28"/>
        </w:rPr>
        <w:tab/>
        <w:t>Стратегические методы управления конфликтами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50.</w:t>
      </w:r>
      <w:r w:rsidRPr="00277D26">
        <w:rPr>
          <w:rFonts w:ascii="Times New Roman" w:hAnsi="Times New Roman" w:cs="Times New Roman"/>
          <w:sz w:val="28"/>
          <w:szCs w:val="28"/>
        </w:rPr>
        <w:tab/>
        <w:t>Тактические методы управления конфликтами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51.</w:t>
      </w:r>
      <w:r w:rsidRPr="00277D26">
        <w:rPr>
          <w:rFonts w:ascii="Times New Roman" w:hAnsi="Times New Roman" w:cs="Times New Roman"/>
          <w:sz w:val="28"/>
          <w:szCs w:val="28"/>
        </w:rPr>
        <w:tab/>
        <w:t>Технологии эффективного общения и рационального поведения в конфликте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52.</w:t>
      </w:r>
      <w:r w:rsidRPr="00277D26">
        <w:rPr>
          <w:rFonts w:ascii="Times New Roman" w:hAnsi="Times New Roman" w:cs="Times New Roman"/>
          <w:sz w:val="28"/>
          <w:szCs w:val="28"/>
        </w:rPr>
        <w:tab/>
        <w:t>Технологии регулирования конфликта: информационные, коммуникативные, социально-психологические, организационные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Технологии управления конфликтами: прогнозирование, профилактика, предупреждение, регулирование, разрешение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54.</w:t>
      </w:r>
      <w:r w:rsidRPr="00277D26">
        <w:rPr>
          <w:rFonts w:ascii="Times New Roman" w:hAnsi="Times New Roman" w:cs="Times New Roman"/>
          <w:sz w:val="28"/>
          <w:szCs w:val="28"/>
        </w:rPr>
        <w:tab/>
        <w:t>Сущность прогнозирования и профилактики конфликтов. Источники прогнозирования конфликтов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55.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Этапы регулирования конфликта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56.</w:t>
      </w:r>
      <w:r w:rsidRPr="00277D26">
        <w:rPr>
          <w:rFonts w:ascii="Times New Roman" w:hAnsi="Times New Roman" w:cs="Times New Roman"/>
          <w:sz w:val="28"/>
          <w:szCs w:val="28"/>
        </w:rPr>
        <w:tab/>
        <w:t>Союз промышленников и предпринимателей как институт по  защите интересов работодателей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57.</w:t>
      </w:r>
      <w:r w:rsidRPr="00277D26">
        <w:rPr>
          <w:rFonts w:ascii="Times New Roman" w:hAnsi="Times New Roman" w:cs="Times New Roman"/>
          <w:sz w:val="28"/>
          <w:szCs w:val="28"/>
        </w:rPr>
        <w:tab/>
        <w:t>Роль профсоюзов в защите интересов наемного труда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58.</w:t>
      </w:r>
      <w:r w:rsidRPr="00277D26">
        <w:rPr>
          <w:rFonts w:ascii="Times New Roman" w:hAnsi="Times New Roman" w:cs="Times New Roman"/>
          <w:sz w:val="28"/>
          <w:szCs w:val="28"/>
        </w:rPr>
        <w:tab/>
        <w:t>Комиссия по трудовым спорам как основной орган управления конфликтами в организации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59.</w:t>
      </w:r>
      <w:r w:rsidRPr="00277D26">
        <w:rPr>
          <w:rFonts w:ascii="Times New Roman" w:hAnsi="Times New Roman" w:cs="Times New Roman"/>
          <w:sz w:val="28"/>
          <w:szCs w:val="28"/>
        </w:rPr>
        <w:tab/>
        <w:t>Государственные органы по урегулированию коллективных трудовых споров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60.</w:t>
      </w:r>
      <w:r w:rsidRPr="00277D26">
        <w:rPr>
          <w:rFonts w:ascii="Times New Roman" w:hAnsi="Times New Roman" w:cs="Times New Roman"/>
          <w:sz w:val="28"/>
          <w:szCs w:val="28"/>
        </w:rPr>
        <w:tab/>
        <w:t>Трудовой арбитраж как способ решения трудовых споров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61.</w:t>
      </w:r>
      <w:r w:rsidRPr="00277D26">
        <w:rPr>
          <w:rFonts w:ascii="Times New Roman" w:hAnsi="Times New Roman" w:cs="Times New Roman"/>
          <w:sz w:val="28"/>
          <w:szCs w:val="28"/>
        </w:rPr>
        <w:tab/>
        <w:t>Классификация переговоров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62.</w:t>
      </w:r>
      <w:r w:rsidRPr="00277D26">
        <w:rPr>
          <w:rFonts w:ascii="Times New Roman" w:hAnsi="Times New Roman" w:cs="Times New Roman"/>
          <w:sz w:val="28"/>
          <w:szCs w:val="28"/>
        </w:rPr>
        <w:tab/>
        <w:t>Этапы переговоров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63.</w:t>
      </w:r>
      <w:r w:rsidRPr="00277D26">
        <w:rPr>
          <w:rFonts w:ascii="Times New Roman" w:hAnsi="Times New Roman" w:cs="Times New Roman"/>
          <w:sz w:val="28"/>
          <w:szCs w:val="28"/>
        </w:rPr>
        <w:tab/>
        <w:t>Технология переговоров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64.</w:t>
      </w:r>
      <w:r w:rsidRPr="00277D26">
        <w:rPr>
          <w:rFonts w:ascii="Times New Roman" w:hAnsi="Times New Roman" w:cs="Times New Roman"/>
          <w:sz w:val="28"/>
          <w:szCs w:val="28"/>
        </w:rPr>
        <w:tab/>
        <w:t>Функции переговоров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65.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Переговоры как «запасной выход» по Шеллингу, как средство выхода из конфликт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Райффа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>). Гарвардская школа конфликтологи</w:t>
      </w:r>
      <w:proofErr w:type="gramStart"/>
      <w:r w:rsidRPr="00277D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7D26">
        <w:rPr>
          <w:rFonts w:ascii="Times New Roman" w:hAnsi="Times New Roman" w:cs="Times New Roman"/>
          <w:sz w:val="28"/>
          <w:szCs w:val="28"/>
        </w:rPr>
        <w:t xml:space="preserve">Р. Фишер У. </w:t>
      </w:r>
      <w:proofErr w:type="spellStart"/>
      <w:r w:rsidRPr="00277D26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277D26">
        <w:rPr>
          <w:rFonts w:ascii="Times New Roman" w:hAnsi="Times New Roman" w:cs="Times New Roman"/>
          <w:sz w:val="28"/>
          <w:szCs w:val="28"/>
        </w:rPr>
        <w:t>).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66.</w:t>
      </w:r>
      <w:r w:rsidRPr="00277D26">
        <w:rPr>
          <w:rFonts w:ascii="Times New Roman" w:hAnsi="Times New Roman" w:cs="Times New Roman"/>
          <w:sz w:val="28"/>
          <w:szCs w:val="28"/>
        </w:rPr>
        <w:tab/>
        <w:t>Манипуляция и противодействие манипуляции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67.</w:t>
      </w:r>
      <w:r w:rsidRPr="00277D26">
        <w:rPr>
          <w:rFonts w:ascii="Times New Roman" w:hAnsi="Times New Roman" w:cs="Times New Roman"/>
          <w:sz w:val="28"/>
          <w:szCs w:val="28"/>
        </w:rPr>
        <w:tab/>
        <w:t>Основные  стили управления руководителем конфликтами в организации: авторитарный,  демократический, патриархальный,  попустительский и бюрократический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68.</w:t>
      </w:r>
      <w:r w:rsidRPr="00277D26">
        <w:rPr>
          <w:rFonts w:ascii="Times New Roman" w:hAnsi="Times New Roman" w:cs="Times New Roman"/>
          <w:sz w:val="28"/>
          <w:szCs w:val="28"/>
        </w:rPr>
        <w:tab/>
        <w:t>Эгоцентризм и степень ориентации руководителем на свои интересы и авторитет. Принятие решений руководителем на бессознательном уровне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69.</w:t>
      </w:r>
      <w:r w:rsidRPr="00277D26">
        <w:rPr>
          <w:rFonts w:ascii="Times New Roman" w:hAnsi="Times New Roman" w:cs="Times New Roman"/>
          <w:sz w:val="28"/>
          <w:szCs w:val="28"/>
        </w:rPr>
        <w:tab/>
        <w:t>Модели поведенческих реакций по К. Томасу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70.</w:t>
      </w:r>
      <w:r w:rsidRPr="00277D26">
        <w:rPr>
          <w:rFonts w:ascii="Times New Roman" w:hAnsi="Times New Roman" w:cs="Times New Roman"/>
          <w:sz w:val="28"/>
          <w:szCs w:val="28"/>
        </w:rPr>
        <w:tab/>
        <w:t>Сложные комбинационные ходы в конфликтном противостоянии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277D26">
        <w:rPr>
          <w:rFonts w:ascii="Times New Roman" w:hAnsi="Times New Roman" w:cs="Times New Roman"/>
          <w:sz w:val="28"/>
          <w:szCs w:val="28"/>
        </w:rPr>
        <w:tab/>
        <w:t>Посредничество в конфликте. Официальные и неофициальные медиаторы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72.</w:t>
      </w:r>
      <w:r w:rsidRPr="00277D26">
        <w:rPr>
          <w:rFonts w:ascii="Times New Roman" w:hAnsi="Times New Roman" w:cs="Times New Roman"/>
          <w:sz w:val="28"/>
          <w:szCs w:val="28"/>
        </w:rPr>
        <w:tab/>
        <w:t>Роль третьей стороны в конфликте: третейский судья, арбитр, посредник, помощник, наблюдатель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73.</w:t>
      </w:r>
      <w:r w:rsidRPr="00277D26">
        <w:rPr>
          <w:rFonts w:ascii="Times New Roman" w:hAnsi="Times New Roman" w:cs="Times New Roman"/>
          <w:sz w:val="28"/>
          <w:szCs w:val="28"/>
        </w:rPr>
        <w:tab/>
        <w:t>Процесс медиации, его основные этапы</w:t>
      </w:r>
    </w:p>
    <w:p w:rsidR="00277D26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74.</w:t>
      </w:r>
      <w:r w:rsidRPr="00277D26">
        <w:rPr>
          <w:rFonts w:ascii="Times New Roman" w:hAnsi="Times New Roman" w:cs="Times New Roman"/>
          <w:sz w:val="28"/>
          <w:szCs w:val="28"/>
        </w:rPr>
        <w:tab/>
        <w:t>Техники медиативного процесса: рефлексивное вмешательство, контекстуальное вмешательство, независимое вмешательство</w:t>
      </w:r>
    </w:p>
    <w:p w:rsidR="000E5DD9" w:rsidRPr="00277D26" w:rsidRDefault="00277D26" w:rsidP="00277D26">
      <w:pPr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</w:rPr>
        <w:t>75.</w:t>
      </w:r>
      <w:r w:rsidRPr="00277D26">
        <w:rPr>
          <w:rFonts w:ascii="Times New Roman" w:hAnsi="Times New Roman" w:cs="Times New Roman"/>
          <w:sz w:val="28"/>
          <w:szCs w:val="28"/>
        </w:rPr>
        <w:tab/>
        <w:t xml:space="preserve"> Принципы медиации и  различные тактики воздействия медиатора на стороны</w:t>
      </w:r>
    </w:p>
    <w:sectPr w:rsidR="000E5DD9" w:rsidRPr="00277D26" w:rsidSect="00D1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70"/>
    <w:rsid w:val="00277D26"/>
    <w:rsid w:val="00A61F70"/>
    <w:rsid w:val="00C96B90"/>
    <w:rsid w:val="00D14A62"/>
    <w:rsid w:val="00E36607"/>
    <w:rsid w:val="00F4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M.A</cp:lastModifiedBy>
  <cp:revision>3</cp:revision>
  <dcterms:created xsi:type="dcterms:W3CDTF">2016-01-12T11:42:00Z</dcterms:created>
  <dcterms:modified xsi:type="dcterms:W3CDTF">2016-01-12T12:13:00Z</dcterms:modified>
</cp:coreProperties>
</file>