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22" w:rsidRPr="00CA73C3" w:rsidRDefault="00F53A22" w:rsidP="00F53A22">
      <w:pPr>
        <w:autoSpaceDE w:val="0"/>
        <w:autoSpaceDN w:val="0"/>
        <w:adjustRightInd w:val="0"/>
        <w:spacing w:after="0" w:line="360" w:lineRule="auto"/>
        <w:jc w:val="center"/>
        <w:rPr>
          <w:rFonts w:ascii="Times New Roman" w:eastAsia="TimesNewRomanPS-BoldMT" w:hAnsi="Times New Roman" w:cs="Times New Roman"/>
          <w:b/>
          <w:bCs/>
          <w:sz w:val="28"/>
          <w:szCs w:val="28"/>
        </w:rPr>
      </w:pPr>
      <w:r w:rsidRPr="00CA73C3">
        <w:rPr>
          <w:rFonts w:ascii="Times New Roman" w:eastAsia="TimesNewRomanPS-BoldMT" w:hAnsi="Times New Roman" w:cs="Times New Roman"/>
          <w:b/>
          <w:bCs/>
          <w:sz w:val="28"/>
          <w:szCs w:val="28"/>
        </w:rPr>
        <w:t>AZƏRBAYCAN RESPUBLİKASI TƏHSİL NAZİRLİYİ</w:t>
      </w:r>
    </w:p>
    <w:p w:rsidR="00F53A22" w:rsidRPr="00CA73C3" w:rsidRDefault="00F53A22" w:rsidP="00F53A22">
      <w:pPr>
        <w:autoSpaceDE w:val="0"/>
        <w:autoSpaceDN w:val="0"/>
        <w:adjustRightInd w:val="0"/>
        <w:spacing w:after="0" w:line="360" w:lineRule="auto"/>
        <w:jc w:val="center"/>
        <w:rPr>
          <w:rFonts w:ascii="Times New Roman" w:eastAsia="TimesNewRomanPS-BoldMT" w:hAnsi="Times New Roman" w:cs="Times New Roman"/>
          <w:b/>
          <w:bCs/>
          <w:sz w:val="28"/>
          <w:szCs w:val="28"/>
        </w:rPr>
      </w:pPr>
      <w:r w:rsidRPr="00CA73C3">
        <w:rPr>
          <w:rFonts w:ascii="Times New Roman" w:eastAsia="TimesNewRomanPS-BoldMT" w:hAnsi="Times New Roman" w:cs="Times New Roman"/>
          <w:b/>
          <w:bCs/>
          <w:sz w:val="28"/>
          <w:szCs w:val="28"/>
        </w:rPr>
        <w:t>AZƏRBAYCAN DÖVLƏT İQTİSAD UNİVERSİTETİ</w:t>
      </w:r>
    </w:p>
    <w:p w:rsidR="00F53A22" w:rsidRDefault="00F53A22" w:rsidP="00F53A22">
      <w:pPr>
        <w:autoSpaceDE w:val="0"/>
        <w:autoSpaceDN w:val="0"/>
        <w:adjustRightInd w:val="0"/>
        <w:spacing w:after="0" w:line="360" w:lineRule="auto"/>
        <w:jc w:val="center"/>
        <w:rPr>
          <w:rFonts w:ascii="Times New Roman" w:eastAsia="TimesNewRomanPS-BoldMT" w:hAnsi="Times New Roman" w:cs="Times New Roman"/>
          <w:b/>
          <w:bCs/>
          <w:sz w:val="28"/>
          <w:szCs w:val="28"/>
        </w:rPr>
      </w:pPr>
      <w:r w:rsidRPr="00CA73C3">
        <w:rPr>
          <w:rFonts w:ascii="Times New Roman" w:eastAsia="TimesNewRomanPS-BoldMT" w:hAnsi="Times New Roman" w:cs="Times New Roman"/>
          <w:b/>
          <w:bCs/>
          <w:sz w:val="28"/>
          <w:szCs w:val="28"/>
        </w:rPr>
        <w:t>MAGİSTRATURA MƏRKƏZİ</w:t>
      </w:r>
    </w:p>
    <w:p w:rsidR="00F53A22" w:rsidRPr="00CA73C3" w:rsidRDefault="00F53A22" w:rsidP="00F53A22">
      <w:pPr>
        <w:autoSpaceDE w:val="0"/>
        <w:autoSpaceDN w:val="0"/>
        <w:adjustRightInd w:val="0"/>
        <w:spacing w:after="0" w:line="360" w:lineRule="auto"/>
        <w:jc w:val="center"/>
        <w:rPr>
          <w:rFonts w:ascii="Times New Roman" w:eastAsia="TimesNewRomanPS-BoldMT" w:hAnsi="Times New Roman" w:cs="Times New Roman"/>
          <w:b/>
          <w:bCs/>
          <w:sz w:val="28"/>
          <w:szCs w:val="28"/>
        </w:rPr>
      </w:pPr>
    </w:p>
    <w:p w:rsidR="00F53A22" w:rsidRPr="00CA73C3" w:rsidRDefault="00F53A22" w:rsidP="00D57597">
      <w:pPr>
        <w:autoSpaceDE w:val="0"/>
        <w:autoSpaceDN w:val="0"/>
        <w:adjustRightInd w:val="0"/>
        <w:spacing w:after="0" w:line="360" w:lineRule="auto"/>
        <w:jc w:val="right"/>
        <w:rPr>
          <w:rFonts w:ascii="Times New Roman" w:eastAsia="TimesNewRomanPS-BoldMT" w:hAnsi="Times New Roman" w:cs="Times New Roman"/>
          <w:b/>
          <w:bCs/>
          <w:i/>
          <w:iCs/>
          <w:sz w:val="28"/>
          <w:szCs w:val="28"/>
        </w:rPr>
      </w:pPr>
      <w:r w:rsidRPr="00CA73C3">
        <w:rPr>
          <w:rFonts w:ascii="Times New Roman" w:eastAsia="TimesNewRomanPS-BoldMT" w:hAnsi="Times New Roman" w:cs="Times New Roman"/>
          <w:b/>
          <w:bCs/>
          <w:i/>
          <w:iCs/>
          <w:sz w:val="28"/>
          <w:szCs w:val="28"/>
        </w:rPr>
        <w:t>Əlyazması hüququnda</w:t>
      </w:r>
    </w:p>
    <w:p w:rsidR="00F53A22" w:rsidRDefault="00F53A22" w:rsidP="00F53A22">
      <w:pPr>
        <w:autoSpaceDE w:val="0"/>
        <w:autoSpaceDN w:val="0"/>
        <w:adjustRightInd w:val="0"/>
        <w:spacing w:after="0" w:line="360" w:lineRule="auto"/>
        <w:jc w:val="center"/>
        <w:rPr>
          <w:rFonts w:ascii="Times New Roman" w:eastAsia="TimesNewRomanPS-BoldMT" w:hAnsi="Times New Roman" w:cs="Times New Roman"/>
          <w:b/>
          <w:bCs/>
          <w:sz w:val="28"/>
          <w:szCs w:val="28"/>
          <w:lang w:val="az-Latn-AZ"/>
        </w:rPr>
      </w:pPr>
    </w:p>
    <w:p w:rsidR="00F53A22" w:rsidRPr="0015097E" w:rsidRDefault="0038313A" w:rsidP="00F53A22">
      <w:pPr>
        <w:autoSpaceDE w:val="0"/>
        <w:autoSpaceDN w:val="0"/>
        <w:adjustRightInd w:val="0"/>
        <w:spacing w:after="0" w:line="360" w:lineRule="auto"/>
        <w:jc w:val="center"/>
        <w:rPr>
          <w:rFonts w:ascii="Times New Roman" w:eastAsia="TimesNewRomanPS-BoldMT" w:hAnsi="Times New Roman" w:cs="Times New Roman"/>
          <w:b/>
          <w:bCs/>
          <w:sz w:val="28"/>
          <w:szCs w:val="28"/>
          <w:lang w:val="az-Latn-AZ"/>
        </w:rPr>
      </w:pPr>
      <w:r>
        <w:rPr>
          <w:rFonts w:ascii="Times New Roman" w:eastAsia="TimesNewRomanPS-BoldMT" w:hAnsi="Times New Roman" w:cs="Times New Roman"/>
          <w:b/>
          <w:bCs/>
          <w:sz w:val="28"/>
          <w:szCs w:val="28"/>
          <w:lang w:val="az-Latn-AZ"/>
        </w:rPr>
        <w:t>Əsgərov Razi Fərma</w:t>
      </w:r>
      <w:r w:rsidRPr="0015097E">
        <w:rPr>
          <w:rFonts w:ascii="Times New Roman" w:eastAsia="TimesNewRomanPS-BoldMT" w:hAnsi="Times New Roman" w:cs="Times New Roman"/>
          <w:b/>
          <w:bCs/>
          <w:sz w:val="28"/>
          <w:szCs w:val="28"/>
          <w:lang w:val="az-Latn-AZ"/>
        </w:rPr>
        <w:t>yil oğlu</w:t>
      </w:r>
    </w:p>
    <w:p w:rsidR="00F53A22" w:rsidRDefault="00F53A22" w:rsidP="00F53A22">
      <w:pPr>
        <w:autoSpaceDE w:val="0"/>
        <w:autoSpaceDN w:val="0"/>
        <w:adjustRightInd w:val="0"/>
        <w:spacing w:after="0" w:line="360" w:lineRule="auto"/>
        <w:jc w:val="center"/>
        <w:rPr>
          <w:rFonts w:ascii="Times New Roman" w:eastAsia="TimesNewRomanPSMT" w:hAnsi="Times New Roman" w:cs="Times New Roman"/>
          <w:sz w:val="28"/>
          <w:szCs w:val="28"/>
          <w:lang w:val="az-Latn-AZ"/>
        </w:rPr>
      </w:pPr>
      <w:r w:rsidRPr="0015097E">
        <w:rPr>
          <w:rFonts w:ascii="Times New Roman" w:eastAsia="TimesNewRomanPSMT" w:hAnsi="Times New Roman" w:cs="Times New Roman"/>
          <w:sz w:val="28"/>
          <w:szCs w:val="28"/>
          <w:lang w:val="az-Latn-AZ"/>
        </w:rPr>
        <w:t>(MAGİSTRANTIN A.S.A)</w:t>
      </w:r>
    </w:p>
    <w:p w:rsidR="00D57597" w:rsidRPr="0015097E" w:rsidRDefault="00D57597" w:rsidP="00F53A22">
      <w:pPr>
        <w:autoSpaceDE w:val="0"/>
        <w:autoSpaceDN w:val="0"/>
        <w:adjustRightInd w:val="0"/>
        <w:spacing w:after="0" w:line="360" w:lineRule="auto"/>
        <w:jc w:val="center"/>
        <w:rPr>
          <w:rFonts w:ascii="Times New Roman" w:eastAsia="TimesNewRomanPSMT" w:hAnsi="Times New Roman" w:cs="Times New Roman"/>
          <w:sz w:val="28"/>
          <w:szCs w:val="28"/>
          <w:lang w:val="az-Latn-AZ"/>
        </w:rPr>
      </w:pPr>
    </w:p>
    <w:p w:rsidR="00F53A22" w:rsidRPr="00CA73C3" w:rsidRDefault="00F53A22" w:rsidP="00F53A22">
      <w:pPr>
        <w:autoSpaceDE w:val="0"/>
        <w:autoSpaceDN w:val="0"/>
        <w:adjustRightInd w:val="0"/>
        <w:spacing w:after="0" w:line="360" w:lineRule="auto"/>
        <w:jc w:val="center"/>
        <w:rPr>
          <w:rFonts w:ascii="Times New Roman" w:eastAsia="TimesNewRomanPS-BoldMT" w:hAnsi="Times New Roman" w:cs="Times New Roman"/>
          <w:b/>
          <w:bCs/>
          <w:sz w:val="28"/>
          <w:szCs w:val="28"/>
          <w:lang w:val="az-Latn-AZ"/>
        </w:rPr>
      </w:pPr>
      <w:bookmarkStart w:id="0" w:name="_GoBack"/>
      <w:r>
        <w:rPr>
          <w:rFonts w:ascii="Times New Roman" w:eastAsia="TimesNewRomanPS-BoldMT" w:hAnsi="Times New Roman" w:cs="Times New Roman"/>
          <w:b/>
          <w:bCs/>
          <w:sz w:val="28"/>
          <w:szCs w:val="28"/>
          <w:lang w:val="az-Latn-AZ"/>
        </w:rPr>
        <w:t>Sahibkarlığın sosial-iqtisadi proseslərlə əlaqəsinin qiymətləndirilməsi</w:t>
      </w:r>
    </w:p>
    <w:bookmarkEnd w:id="0"/>
    <w:p w:rsidR="00F53A22" w:rsidRDefault="005B270D" w:rsidP="00F53A22">
      <w:pPr>
        <w:autoSpaceDE w:val="0"/>
        <w:autoSpaceDN w:val="0"/>
        <w:adjustRightInd w:val="0"/>
        <w:spacing w:after="0" w:line="360" w:lineRule="auto"/>
        <w:jc w:val="center"/>
        <w:rPr>
          <w:rFonts w:ascii="Times New Roman" w:eastAsia="TimesNewRomanPSMT" w:hAnsi="Times New Roman" w:cs="Times New Roman"/>
          <w:sz w:val="28"/>
          <w:szCs w:val="28"/>
          <w:lang w:val="az-Latn-AZ"/>
        </w:rPr>
      </w:pPr>
      <w:r>
        <w:rPr>
          <w:rFonts w:ascii="Times New Roman" w:eastAsia="TimesNewRomanPSMT" w:hAnsi="Times New Roman" w:cs="Times New Roman"/>
          <w:sz w:val="28"/>
          <w:szCs w:val="28"/>
          <w:lang w:val="az-Latn-AZ"/>
        </w:rPr>
        <w:t>m</w:t>
      </w:r>
      <w:r w:rsidR="00F53A22" w:rsidRPr="001938A6">
        <w:rPr>
          <w:rFonts w:ascii="Times New Roman" w:eastAsia="TimesNewRomanPSMT" w:hAnsi="Times New Roman" w:cs="Times New Roman"/>
          <w:sz w:val="28"/>
          <w:szCs w:val="28"/>
          <w:lang w:val="az-Latn-AZ"/>
        </w:rPr>
        <w:t>övzusunda</w:t>
      </w:r>
    </w:p>
    <w:p w:rsidR="00D57597" w:rsidRPr="001938A6" w:rsidRDefault="00D57597" w:rsidP="00F53A22">
      <w:pPr>
        <w:autoSpaceDE w:val="0"/>
        <w:autoSpaceDN w:val="0"/>
        <w:adjustRightInd w:val="0"/>
        <w:spacing w:after="0" w:line="360" w:lineRule="auto"/>
        <w:jc w:val="center"/>
        <w:rPr>
          <w:rFonts w:ascii="Times New Roman" w:eastAsia="TimesNewRomanPSMT" w:hAnsi="Times New Roman" w:cs="Times New Roman"/>
          <w:sz w:val="28"/>
          <w:szCs w:val="28"/>
          <w:lang w:val="az-Latn-AZ"/>
        </w:rPr>
      </w:pPr>
    </w:p>
    <w:p w:rsidR="00F53A22" w:rsidRPr="001938A6" w:rsidRDefault="00F53A22" w:rsidP="00F53A22">
      <w:pPr>
        <w:autoSpaceDE w:val="0"/>
        <w:autoSpaceDN w:val="0"/>
        <w:adjustRightInd w:val="0"/>
        <w:spacing w:after="0" w:line="360" w:lineRule="auto"/>
        <w:jc w:val="center"/>
        <w:rPr>
          <w:rFonts w:ascii="Times New Roman" w:eastAsia="TimesNewRomanPS-BoldMT" w:hAnsi="Times New Roman" w:cs="Times New Roman"/>
          <w:b/>
          <w:bCs/>
          <w:sz w:val="28"/>
          <w:szCs w:val="28"/>
          <w:lang w:val="az-Latn-AZ"/>
        </w:rPr>
      </w:pPr>
      <w:r w:rsidRPr="001938A6">
        <w:rPr>
          <w:rFonts w:ascii="Times New Roman" w:eastAsia="TimesNewRomanPS-BoldMT" w:hAnsi="Times New Roman" w:cs="Times New Roman"/>
          <w:b/>
          <w:bCs/>
          <w:sz w:val="28"/>
          <w:szCs w:val="28"/>
          <w:lang w:val="az-Latn-AZ"/>
        </w:rPr>
        <w:t>MAGİSTR DİSSERTASİYASI</w:t>
      </w:r>
    </w:p>
    <w:p w:rsidR="00F53A22" w:rsidRDefault="00F53A22" w:rsidP="00F53A22">
      <w:pPr>
        <w:autoSpaceDE w:val="0"/>
        <w:autoSpaceDN w:val="0"/>
        <w:adjustRightInd w:val="0"/>
        <w:spacing w:after="0" w:line="360" w:lineRule="auto"/>
        <w:rPr>
          <w:rFonts w:ascii="Times New Roman" w:eastAsia="TimesNewRomanPS-BoldMT" w:hAnsi="Times New Roman" w:cs="Times New Roman"/>
          <w:b/>
          <w:bCs/>
          <w:sz w:val="28"/>
          <w:szCs w:val="28"/>
          <w:lang w:val="az-Latn-AZ"/>
        </w:rPr>
      </w:pPr>
    </w:p>
    <w:p w:rsidR="00D57597" w:rsidRDefault="00D57597" w:rsidP="00F53A22">
      <w:pPr>
        <w:autoSpaceDE w:val="0"/>
        <w:autoSpaceDN w:val="0"/>
        <w:adjustRightInd w:val="0"/>
        <w:spacing w:after="0" w:line="360" w:lineRule="auto"/>
        <w:rPr>
          <w:rFonts w:ascii="Times New Roman" w:eastAsia="TimesNewRomanPS-BoldMT" w:hAnsi="Times New Roman" w:cs="Times New Roman"/>
          <w:b/>
          <w:bCs/>
          <w:sz w:val="28"/>
          <w:szCs w:val="28"/>
          <w:lang w:val="az-Latn-AZ"/>
        </w:rPr>
      </w:pPr>
    </w:p>
    <w:p w:rsidR="00F53A22" w:rsidRDefault="00F53A22" w:rsidP="00F53A22">
      <w:pPr>
        <w:autoSpaceDE w:val="0"/>
        <w:autoSpaceDN w:val="0"/>
        <w:adjustRightInd w:val="0"/>
        <w:spacing w:after="0" w:line="360" w:lineRule="auto"/>
        <w:rPr>
          <w:rFonts w:ascii="Times New Roman" w:eastAsia="TimesNewRomanPS-BoldMT" w:hAnsi="Times New Roman" w:cs="Times New Roman"/>
          <w:b/>
          <w:bCs/>
          <w:sz w:val="28"/>
          <w:szCs w:val="28"/>
          <w:lang w:val="az-Latn-AZ"/>
        </w:rPr>
      </w:pPr>
      <w:r w:rsidRPr="00CA73C3">
        <w:rPr>
          <w:rFonts w:ascii="Times New Roman" w:eastAsia="TimesNewRomanPS-BoldMT" w:hAnsi="Times New Roman" w:cs="Times New Roman"/>
          <w:b/>
          <w:bCs/>
          <w:sz w:val="28"/>
          <w:szCs w:val="28"/>
          <w:lang w:val="az-Latn-AZ"/>
        </w:rPr>
        <w:t>İstiqamətin şifri və adı</w:t>
      </w:r>
      <w:r>
        <w:rPr>
          <w:rFonts w:ascii="Times New Roman" w:eastAsia="TimesNewRomanPS-BoldMT" w:hAnsi="Times New Roman" w:cs="Times New Roman"/>
          <w:b/>
          <w:bCs/>
          <w:sz w:val="28"/>
          <w:szCs w:val="28"/>
          <w:lang w:val="az-Latn-AZ"/>
        </w:rPr>
        <w:t>:                              060409 “Biznesin idarə edilməsi”</w:t>
      </w:r>
    </w:p>
    <w:p w:rsidR="00F53A22" w:rsidRDefault="00F53A22" w:rsidP="00F53A22">
      <w:pPr>
        <w:autoSpaceDE w:val="0"/>
        <w:autoSpaceDN w:val="0"/>
        <w:adjustRightInd w:val="0"/>
        <w:spacing w:after="0" w:line="360" w:lineRule="auto"/>
        <w:rPr>
          <w:rFonts w:ascii="Times New Roman" w:eastAsia="TimesNewRomanPS-BoldMT" w:hAnsi="Times New Roman" w:cs="Times New Roman"/>
          <w:b/>
          <w:bCs/>
          <w:sz w:val="28"/>
          <w:szCs w:val="28"/>
          <w:lang w:val="az-Latn-AZ"/>
        </w:rPr>
      </w:pPr>
      <w:r w:rsidRPr="00CA73C3">
        <w:rPr>
          <w:rFonts w:ascii="Times New Roman" w:eastAsia="TimesNewRomanPS-BoldMT" w:hAnsi="Times New Roman" w:cs="Times New Roman"/>
          <w:b/>
          <w:bCs/>
          <w:sz w:val="28"/>
          <w:szCs w:val="28"/>
          <w:lang w:val="az-Latn-AZ"/>
        </w:rPr>
        <w:t>İxtisasın şifri və adı</w:t>
      </w:r>
      <w:r>
        <w:rPr>
          <w:rFonts w:ascii="Times New Roman" w:eastAsia="TimesNewRomanPS-BoldMT" w:hAnsi="Times New Roman" w:cs="Times New Roman"/>
          <w:b/>
          <w:bCs/>
          <w:sz w:val="28"/>
          <w:szCs w:val="28"/>
          <w:lang w:val="az-Latn-AZ"/>
        </w:rPr>
        <w:tab/>
      </w:r>
      <w:r>
        <w:rPr>
          <w:rFonts w:ascii="Times New Roman" w:eastAsia="TimesNewRomanPS-BoldMT" w:hAnsi="Times New Roman" w:cs="Times New Roman"/>
          <w:b/>
          <w:bCs/>
          <w:sz w:val="28"/>
          <w:szCs w:val="28"/>
          <w:lang w:val="az-Latn-AZ"/>
        </w:rPr>
        <w:tab/>
      </w:r>
      <w:r>
        <w:rPr>
          <w:rFonts w:ascii="Times New Roman" w:eastAsia="TimesNewRomanPS-BoldMT" w:hAnsi="Times New Roman" w:cs="Times New Roman"/>
          <w:b/>
          <w:bCs/>
          <w:sz w:val="28"/>
          <w:szCs w:val="28"/>
          <w:lang w:val="az-Latn-AZ"/>
        </w:rPr>
        <w:tab/>
      </w:r>
      <w:r>
        <w:rPr>
          <w:rFonts w:ascii="Times New Roman" w:eastAsia="TimesNewRomanPS-BoldMT" w:hAnsi="Times New Roman" w:cs="Times New Roman"/>
          <w:b/>
          <w:bCs/>
          <w:sz w:val="28"/>
          <w:szCs w:val="28"/>
          <w:lang w:val="az-Latn-AZ"/>
        </w:rPr>
        <w:tab/>
      </w:r>
      <w:r>
        <w:rPr>
          <w:rFonts w:ascii="Times New Roman" w:eastAsia="TimesNewRomanPS-BoldMT" w:hAnsi="Times New Roman" w:cs="Times New Roman"/>
          <w:b/>
          <w:bCs/>
          <w:sz w:val="28"/>
          <w:szCs w:val="28"/>
          <w:lang w:val="az-Latn-AZ"/>
        </w:rPr>
        <w:tab/>
        <w:t>“Biznes inzibatçılığı”</w:t>
      </w:r>
    </w:p>
    <w:p w:rsidR="00F53A22" w:rsidRDefault="00F53A22" w:rsidP="00F53A22">
      <w:pPr>
        <w:autoSpaceDE w:val="0"/>
        <w:autoSpaceDN w:val="0"/>
        <w:adjustRightInd w:val="0"/>
        <w:spacing w:after="0" w:line="360" w:lineRule="auto"/>
        <w:rPr>
          <w:rFonts w:ascii="Times New Roman" w:eastAsia="TimesNewRomanPS-BoldMT" w:hAnsi="Times New Roman" w:cs="Times New Roman"/>
          <w:b/>
          <w:bCs/>
          <w:sz w:val="28"/>
          <w:szCs w:val="28"/>
          <w:lang w:val="az-Latn-AZ"/>
        </w:rPr>
      </w:pPr>
    </w:p>
    <w:p w:rsidR="00F53A22" w:rsidRDefault="00F53A22" w:rsidP="00F53A22">
      <w:pPr>
        <w:autoSpaceDE w:val="0"/>
        <w:autoSpaceDN w:val="0"/>
        <w:adjustRightInd w:val="0"/>
        <w:spacing w:after="0" w:line="360" w:lineRule="auto"/>
        <w:rPr>
          <w:rFonts w:ascii="Times New Roman" w:eastAsia="TimesNewRomanPS-BoldMT" w:hAnsi="Times New Roman" w:cs="Times New Roman"/>
          <w:b/>
          <w:bCs/>
          <w:sz w:val="28"/>
          <w:szCs w:val="28"/>
          <w:lang w:val="az-Latn-AZ"/>
        </w:rPr>
      </w:pPr>
    </w:p>
    <w:p w:rsidR="00F53A22" w:rsidRDefault="00F53A22" w:rsidP="00F53A22">
      <w:pPr>
        <w:autoSpaceDE w:val="0"/>
        <w:autoSpaceDN w:val="0"/>
        <w:adjustRightInd w:val="0"/>
        <w:spacing w:after="0" w:line="360" w:lineRule="auto"/>
        <w:rPr>
          <w:rFonts w:ascii="Times New Roman" w:eastAsia="TimesNewRomanPS-BoldMT" w:hAnsi="Times New Roman" w:cs="Times New Roman"/>
          <w:b/>
          <w:bCs/>
          <w:sz w:val="28"/>
          <w:szCs w:val="28"/>
          <w:lang w:val="az-Latn-AZ"/>
        </w:rPr>
      </w:pPr>
      <w:r w:rsidRPr="00CA73C3">
        <w:rPr>
          <w:rFonts w:ascii="Times New Roman" w:eastAsia="TimesNewRomanPS-BoldMT" w:hAnsi="Times New Roman" w:cs="Times New Roman"/>
          <w:b/>
          <w:bCs/>
          <w:sz w:val="28"/>
          <w:szCs w:val="28"/>
          <w:lang w:val="az-Latn-AZ"/>
        </w:rPr>
        <w:t xml:space="preserve"> Elmi rəhbər:</w:t>
      </w:r>
      <w:r w:rsidR="00D57597">
        <w:rPr>
          <w:rFonts w:ascii="Times New Roman" w:eastAsia="TimesNewRomanPS-BoldMT" w:hAnsi="Times New Roman" w:cs="Times New Roman"/>
          <w:b/>
          <w:bCs/>
          <w:sz w:val="28"/>
          <w:szCs w:val="28"/>
          <w:lang w:val="az-Latn-AZ"/>
        </w:rPr>
        <w:t xml:space="preserve"> </w:t>
      </w:r>
      <w:r w:rsidR="005B270D">
        <w:rPr>
          <w:rFonts w:ascii="Times New Roman" w:eastAsia="TimesNewRomanPS-BoldMT" w:hAnsi="Times New Roman" w:cs="Times New Roman"/>
          <w:b/>
          <w:bCs/>
          <w:sz w:val="28"/>
          <w:szCs w:val="28"/>
          <w:lang w:val="az-Latn-AZ"/>
        </w:rPr>
        <w:t xml:space="preserve">                                             </w:t>
      </w:r>
      <w:r w:rsidRPr="00CA73C3">
        <w:rPr>
          <w:rFonts w:ascii="Times New Roman" w:eastAsia="TimesNewRomanPS-BoldMT" w:hAnsi="Times New Roman" w:cs="Times New Roman"/>
          <w:b/>
          <w:bCs/>
          <w:sz w:val="28"/>
          <w:szCs w:val="28"/>
          <w:lang w:val="az-Latn-AZ"/>
        </w:rPr>
        <w:t>Magistr proqramının rəhbər</w:t>
      </w:r>
      <w:r>
        <w:rPr>
          <w:rFonts w:ascii="Times New Roman" w:eastAsia="TimesNewRomanPS-BoldMT" w:hAnsi="Times New Roman" w:cs="Times New Roman"/>
          <w:b/>
          <w:bCs/>
          <w:sz w:val="28"/>
          <w:szCs w:val="28"/>
          <w:lang w:val="az-Latn-AZ"/>
        </w:rPr>
        <w:t>i:</w:t>
      </w:r>
    </w:p>
    <w:p w:rsidR="00F53A22" w:rsidRPr="001938A6" w:rsidRDefault="00F53A22" w:rsidP="00F53A22">
      <w:pPr>
        <w:autoSpaceDE w:val="0"/>
        <w:autoSpaceDN w:val="0"/>
        <w:adjustRightInd w:val="0"/>
        <w:spacing w:after="0" w:line="360" w:lineRule="auto"/>
        <w:rPr>
          <w:rFonts w:ascii="Times New Roman" w:eastAsia="TimesNewRomanPS-BoldMT" w:hAnsi="Times New Roman" w:cs="Times New Roman"/>
          <w:bCs/>
          <w:sz w:val="28"/>
          <w:szCs w:val="28"/>
          <w:lang w:val="az-Latn-AZ"/>
        </w:rPr>
      </w:pPr>
      <w:r w:rsidRPr="00CA73C3">
        <w:rPr>
          <w:rFonts w:ascii="Times New Roman" w:eastAsia="TimesNewRomanPSMT" w:hAnsi="Times New Roman" w:cs="Times New Roman"/>
          <w:sz w:val="28"/>
          <w:szCs w:val="28"/>
          <w:lang w:val="az-Latn-AZ"/>
        </w:rPr>
        <w:t xml:space="preserve"> i.e.n., dosent </w:t>
      </w:r>
      <w:r>
        <w:rPr>
          <w:rFonts w:ascii="Times New Roman" w:eastAsia="TimesNewRomanPSMT" w:hAnsi="Times New Roman" w:cs="Times New Roman"/>
          <w:sz w:val="28"/>
          <w:szCs w:val="28"/>
          <w:lang w:val="az-Latn-AZ"/>
        </w:rPr>
        <w:t>M.Ə.Əliyev</w:t>
      </w:r>
      <w:r>
        <w:rPr>
          <w:rFonts w:ascii="Times New Roman" w:eastAsia="TimesNewRomanPS-BoldMT" w:hAnsi="Times New Roman" w:cs="Times New Roman"/>
          <w:b/>
          <w:bCs/>
          <w:sz w:val="28"/>
          <w:szCs w:val="28"/>
          <w:lang w:val="az-Latn-AZ"/>
        </w:rPr>
        <w:tab/>
      </w:r>
      <w:r>
        <w:rPr>
          <w:rFonts w:ascii="Times New Roman" w:eastAsia="TimesNewRomanPS-BoldMT" w:hAnsi="Times New Roman" w:cs="Times New Roman"/>
          <w:b/>
          <w:bCs/>
          <w:sz w:val="28"/>
          <w:szCs w:val="28"/>
          <w:lang w:val="az-Latn-AZ"/>
        </w:rPr>
        <w:tab/>
      </w:r>
      <w:r w:rsidR="005B270D">
        <w:rPr>
          <w:rFonts w:ascii="Times New Roman" w:eastAsia="TimesNewRomanPS-BoldMT" w:hAnsi="Times New Roman" w:cs="Times New Roman"/>
          <w:b/>
          <w:bCs/>
          <w:sz w:val="28"/>
          <w:szCs w:val="28"/>
          <w:lang w:val="az-Latn-AZ"/>
        </w:rPr>
        <w:t xml:space="preserve">        </w:t>
      </w:r>
      <w:r w:rsidRPr="00CA73C3">
        <w:rPr>
          <w:rFonts w:ascii="Times New Roman" w:eastAsia="TimesNewRomanPSMT" w:hAnsi="Times New Roman" w:cs="Times New Roman"/>
          <w:sz w:val="28"/>
          <w:szCs w:val="28"/>
          <w:lang w:val="az-Latn-AZ"/>
        </w:rPr>
        <w:t xml:space="preserve">i.e.n., dosent </w:t>
      </w:r>
      <w:r w:rsidRPr="001938A6">
        <w:rPr>
          <w:rFonts w:ascii="Times New Roman" w:eastAsia="TimesNewRomanPS-BoldMT" w:hAnsi="Times New Roman" w:cs="Times New Roman"/>
          <w:bCs/>
          <w:sz w:val="28"/>
          <w:szCs w:val="28"/>
          <w:lang w:val="az-Latn-AZ"/>
        </w:rPr>
        <w:t>Abbasova R.A.</w:t>
      </w:r>
    </w:p>
    <w:p w:rsidR="00F53A22" w:rsidRDefault="00F53A22" w:rsidP="00F53A22">
      <w:pPr>
        <w:autoSpaceDE w:val="0"/>
        <w:autoSpaceDN w:val="0"/>
        <w:adjustRightInd w:val="0"/>
        <w:spacing w:after="0" w:line="360" w:lineRule="auto"/>
        <w:rPr>
          <w:rFonts w:ascii="Times New Roman" w:eastAsia="TimesNewRomanPS-BoldMT" w:hAnsi="Times New Roman" w:cs="Times New Roman"/>
          <w:b/>
          <w:bCs/>
          <w:sz w:val="32"/>
          <w:szCs w:val="32"/>
          <w:lang w:val="az-Latn-AZ"/>
        </w:rPr>
      </w:pPr>
    </w:p>
    <w:p w:rsidR="00D57597" w:rsidRDefault="00D57597" w:rsidP="00F53A22">
      <w:pPr>
        <w:autoSpaceDE w:val="0"/>
        <w:autoSpaceDN w:val="0"/>
        <w:adjustRightInd w:val="0"/>
        <w:spacing w:after="0" w:line="360" w:lineRule="auto"/>
        <w:rPr>
          <w:rFonts w:ascii="Times New Roman" w:eastAsia="TimesNewRomanPS-BoldMT" w:hAnsi="Times New Roman" w:cs="Times New Roman"/>
          <w:b/>
          <w:bCs/>
          <w:sz w:val="32"/>
          <w:szCs w:val="32"/>
          <w:lang w:val="az-Latn-AZ"/>
        </w:rPr>
      </w:pPr>
    </w:p>
    <w:p w:rsidR="00D57597" w:rsidRDefault="00F53A22" w:rsidP="00D57597">
      <w:pPr>
        <w:autoSpaceDE w:val="0"/>
        <w:autoSpaceDN w:val="0"/>
        <w:adjustRightInd w:val="0"/>
        <w:spacing w:after="0" w:line="360" w:lineRule="auto"/>
        <w:rPr>
          <w:rFonts w:ascii="Times New Roman" w:eastAsia="TimesNewRomanPS-BoldMT" w:hAnsi="Times New Roman" w:cs="Times New Roman"/>
          <w:b/>
          <w:bCs/>
          <w:sz w:val="28"/>
          <w:szCs w:val="28"/>
          <w:lang w:val="az-Latn-AZ"/>
        </w:rPr>
      </w:pPr>
      <w:r w:rsidRPr="00D57597">
        <w:rPr>
          <w:rFonts w:ascii="Times New Roman" w:eastAsia="TimesNewRomanPS-BoldMT" w:hAnsi="Times New Roman" w:cs="Times New Roman"/>
          <w:b/>
          <w:bCs/>
          <w:sz w:val="28"/>
          <w:szCs w:val="28"/>
          <w:lang w:val="az-Latn-AZ"/>
        </w:rPr>
        <w:t>Kafedra müdiri:</w:t>
      </w:r>
      <w:r w:rsidR="00D57597">
        <w:rPr>
          <w:rFonts w:ascii="Times New Roman" w:eastAsia="TimesNewRomanPS-BoldMT" w:hAnsi="Times New Roman" w:cs="Times New Roman"/>
          <w:b/>
          <w:bCs/>
          <w:sz w:val="28"/>
          <w:szCs w:val="28"/>
          <w:lang w:val="az-Latn-AZ"/>
        </w:rPr>
        <w:t xml:space="preserve">                                </w:t>
      </w:r>
    </w:p>
    <w:p w:rsidR="00F53A22" w:rsidRPr="00D57597" w:rsidRDefault="00D57597" w:rsidP="00D57597">
      <w:pPr>
        <w:autoSpaceDE w:val="0"/>
        <w:autoSpaceDN w:val="0"/>
        <w:adjustRightInd w:val="0"/>
        <w:spacing w:after="0" w:line="360" w:lineRule="auto"/>
        <w:rPr>
          <w:rFonts w:ascii="Times New Roman" w:eastAsia="TimesNewRomanPS-BoldMT" w:hAnsi="Times New Roman" w:cs="Times New Roman"/>
          <w:bCs/>
          <w:sz w:val="28"/>
          <w:szCs w:val="28"/>
          <w:lang w:val="az-Latn-AZ"/>
        </w:rPr>
      </w:pPr>
      <w:r w:rsidRPr="00D57597">
        <w:rPr>
          <w:rFonts w:ascii="Times New Roman" w:eastAsia="TimesNewRomanPS-BoldMT" w:hAnsi="Times New Roman" w:cs="Times New Roman"/>
          <w:bCs/>
          <w:sz w:val="28"/>
          <w:szCs w:val="28"/>
          <w:lang w:val="az-Latn-AZ"/>
        </w:rPr>
        <w:t xml:space="preserve">i.e.n., dosent </w:t>
      </w:r>
      <w:r w:rsidR="00F53A22" w:rsidRPr="00D57597">
        <w:rPr>
          <w:rFonts w:ascii="Times New Roman" w:eastAsia="TimesNewRomanPSMT" w:hAnsi="Times New Roman" w:cs="Times New Roman"/>
          <w:sz w:val="28"/>
          <w:szCs w:val="28"/>
          <w:lang w:val="az-Latn-AZ"/>
        </w:rPr>
        <w:t>M.Ə.Əliyev</w:t>
      </w:r>
    </w:p>
    <w:p w:rsidR="00F53A22" w:rsidRDefault="00F53A22" w:rsidP="00F53A22">
      <w:pPr>
        <w:spacing w:line="360" w:lineRule="auto"/>
        <w:jc w:val="center"/>
        <w:rPr>
          <w:rFonts w:ascii="Times New Roman" w:eastAsia="TimesNewRomanPS-BoldMT" w:hAnsi="Times New Roman" w:cs="Times New Roman"/>
          <w:b/>
          <w:bCs/>
          <w:sz w:val="28"/>
          <w:szCs w:val="28"/>
          <w:lang w:val="az-Latn-AZ"/>
        </w:rPr>
      </w:pPr>
    </w:p>
    <w:p w:rsidR="00F53A22" w:rsidRDefault="00F53A22" w:rsidP="00F53A22">
      <w:pPr>
        <w:spacing w:line="360" w:lineRule="auto"/>
        <w:jc w:val="center"/>
        <w:rPr>
          <w:rFonts w:ascii="Times New Roman" w:eastAsia="TimesNewRomanPS-BoldMT" w:hAnsi="Times New Roman" w:cs="Times New Roman"/>
          <w:b/>
          <w:bCs/>
          <w:sz w:val="28"/>
          <w:szCs w:val="28"/>
          <w:lang w:val="az-Latn-AZ"/>
        </w:rPr>
      </w:pPr>
    </w:p>
    <w:p w:rsidR="00303825" w:rsidRPr="00D57597" w:rsidRDefault="00F53A22" w:rsidP="00D57597">
      <w:pPr>
        <w:spacing w:line="360" w:lineRule="auto"/>
        <w:jc w:val="center"/>
        <w:rPr>
          <w:rFonts w:ascii="Times New Roman" w:hAnsi="Times New Roman" w:cs="Times New Roman"/>
          <w:b/>
          <w:sz w:val="28"/>
          <w:szCs w:val="28"/>
          <w:lang w:val="az-Latn-AZ"/>
        </w:rPr>
      </w:pPr>
      <w:r>
        <w:rPr>
          <w:rFonts w:ascii="Times New Roman" w:eastAsia="TimesNewRomanPS-BoldMT" w:hAnsi="Times New Roman" w:cs="Times New Roman"/>
          <w:b/>
          <w:bCs/>
          <w:sz w:val="28"/>
          <w:szCs w:val="28"/>
          <w:lang w:val="az-Latn-AZ"/>
        </w:rPr>
        <w:t>BAKI - 2017</w:t>
      </w:r>
    </w:p>
    <w:p w:rsidR="00E84A59" w:rsidRPr="00E84A59" w:rsidRDefault="00E84A59" w:rsidP="00E84A59">
      <w:pPr>
        <w:spacing w:after="0" w:line="360" w:lineRule="auto"/>
        <w:jc w:val="center"/>
        <w:rPr>
          <w:rFonts w:ascii="Times New Roman" w:eastAsia="Times New Roman" w:hAnsi="Times New Roman" w:cs="Times New Roman"/>
          <w:b/>
          <w:color w:val="000000"/>
          <w:sz w:val="28"/>
          <w:szCs w:val="28"/>
          <w:lang w:val="az-Latn-AZ"/>
        </w:rPr>
      </w:pPr>
      <w:r w:rsidRPr="00E84A59">
        <w:rPr>
          <w:rFonts w:ascii="Times New Roman" w:eastAsia="Times New Roman" w:hAnsi="Times New Roman" w:cs="Times New Roman"/>
          <w:b/>
          <w:color w:val="000000"/>
          <w:sz w:val="28"/>
          <w:szCs w:val="28"/>
          <w:lang w:val="az-Latn-AZ"/>
        </w:rPr>
        <w:lastRenderedPageBreak/>
        <w:t>Mündəricat</w:t>
      </w:r>
    </w:p>
    <w:p w:rsidR="00E84A59" w:rsidRPr="00E84A59" w:rsidRDefault="00E84A59" w:rsidP="00E84A59">
      <w:pPr>
        <w:spacing w:after="0" w:line="360" w:lineRule="auto"/>
        <w:jc w:val="both"/>
        <w:rPr>
          <w:rFonts w:ascii="Times New Roman" w:eastAsia="Times New Roman" w:hAnsi="Times New Roman" w:cs="Times New Roman"/>
          <w:color w:val="000000"/>
          <w:sz w:val="28"/>
          <w:szCs w:val="28"/>
          <w:lang w:val="az-Latn-AZ"/>
        </w:rPr>
      </w:pPr>
    </w:p>
    <w:p w:rsidR="00E84A59" w:rsidRPr="00E84A59" w:rsidRDefault="00E84A59" w:rsidP="00E84A59">
      <w:pPr>
        <w:spacing w:after="0" w:line="360" w:lineRule="auto"/>
        <w:jc w:val="both"/>
        <w:rPr>
          <w:rFonts w:ascii="Times New Roman" w:eastAsia="Times New Roman" w:hAnsi="Times New Roman" w:cs="Times New Roman"/>
          <w:color w:val="000000"/>
          <w:sz w:val="28"/>
          <w:szCs w:val="28"/>
          <w:lang w:val="az-Latn-AZ"/>
        </w:rPr>
      </w:pPr>
      <w:r w:rsidRPr="00E84A59">
        <w:rPr>
          <w:rFonts w:ascii="Times New Roman" w:eastAsia="Times New Roman" w:hAnsi="Times New Roman" w:cs="Times New Roman"/>
          <w:color w:val="000000"/>
          <w:sz w:val="28"/>
          <w:szCs w:val="28"/>
          <w:lang w:val="az-Latn-AZ"/>
        </w:rPr>
        <w:t>Giriş..........................</w:t>
      </w:r>
      <w:r>
        <w:rPr>
          <w:rFonts w:ascii="Times New Roman" w:eastAsia="Times New Roman" w:hAnsi="Times New Roman" w:cs="Times New Roman"/>
          <w:color w:val="000000"/>
          <w:sz w:val="28"/>
          <w:szCs w:val="28"/>
          <w:lang w:val="az-Latn-AZ"/>
        </w:rPr>
        <w:t>..........................</w:t>
      </w:r>
      <w:r w:rsidRPr="00E84A59">
        <w:rPr>
          <w:rFonts w:ascii="Times New Roman" w:eastAsia="Times New Roman" w:hAnsi="Times New Roman" w:cs="Times New Roman"/>
          <w:color w:val="000000"/>
          <w:sz w:val="28"/>
          <w:szCs w:val="28"/>
          <w:lang w:val="az-Latn-AZ"/>
        </w:rPr>
        <w:t>................................................................</w:t>
      </w:r>
      <w:r w:rsidRPr="0062707A">
        <w:rPr>
          <w:rFonts w:ascii="Times New Roman" w:eastAsia="Times New Roman" w:hAnsi="Times New Roman" w:cs="Times New Roman"/>
          <w:color w:val="000000"/>
          <w:sz w:val="28"/>
          <w:szCs w:val="28"/>
          <w:lang w:val="az-Latn-AZ"/>
        </w:rPr>
        <w:t>..</w:t>
      </w:r>
      <w:r>
        <w:rPr>
          <w:rFonts w:ascii="Times New Roman" w:eastAsia="Times New Roman" w:hAnsi="Times New Roman" w:cs="Times New Roman"/>
          <w:color w:val="000000"/>
          <w:sz w:val="28"/>
          <w:szCs w:val="28"/>
          <w:lang w:val="az-Latn-AZ"/>
        </w:rPr>
        <w:t>..</w:t>
      </w:r>
      <w:r w:rsidRPr="0062707A">
        <w:rPr>
          <w:rFonts w:ascii="Times New Roman" w:eastAsia="Times New Roman" w:hAnsi="Times New Roman" w:cs="Times New Roman"/>
          <w:color w:val="000000"/>
          <w:sz w:val="28"/>
          <w:szCs w:val="28"/>
          <w:lang w:val="az-Latn-AZ"/>
        </w:rPr>
        <w:t>...3</w:t>
      </w:r>
    </w:p>
    <w:p w:rsidR="00E84A59" w:rsidRPr="00E84A59" w:rsidRDefault="00E84A59" w:rsidP="00E84A59">
      <w:pPr>
        <w:spacing w:after="0" w:line="360" w:lineRule="auto"/>
        <w:jc w:val="both"/>
        <w:rPr>
          <w:rFonts w:ascii="Times New Roman" w:eastAsia="Times New Roman" w:hAnsi="Times New Roman" w:cs="Times New Roman"/>
          <w:b/>
          <w:color w:val="000000"/>
          <w:sz w:val="28"/>
          <w:szCs w:val="28"/>
          <w:lang w:val="az-Latn-AZ"/>
        </w:rPr>
      </w:pPr>
      <w:r w:rsidRPr="00E84A59">
        <w:rPr>
          <w:rFonts w:ascii="Times New Roman" w:eastAsia="Times New Roman" w:hAnsi="Times New Roman" w:cs="Times New Roman"/>
          <w:b/>
          <w:color w:val="000000"/>
          <w:sz w:val="28"/>
          <w:szCs w:val="28"/>
          <w:lang w:val="az-Latn-AZ"/>
        </w:rPr>
        <w:t>I Fəsil. Sahibkarlığın sosial-iqtisadi proseslərlə qarşılıqlı əlaqəsinin formalaşmasının elmi-nəzəri əsasları....................................</w:t>
      </w:r>
      <w:r>
        <w:rPr>
          <w:rFonts w:ascii="Times New Roman" w:eastAsia="Times New Roman" w:hAnsi="Times New Roman" w:cs="Times New Roman"/>
          <w:b/>
          <w:color w:val="000000"/>
          <w:sz w:val="28"/>
          <w:szCs w:val="28"/>
          <w:lang w:val="az-Latn-AZ"/>
        </w:rPr>
        <w:t>.............................</w:t>
      </w:r>
      <w:r w:rsidRPr="00E84A59">
        <w:rPr>
          <w:rFonts w:ascii="Times New Roman" w:eastAsia="Times New Roman" w:hAnsi="Times New Roman" w:cs="Times New Roman"/>
          <w:b/>
          <w:color w:val="000000"/>
          <w:sz w:val="28"/>
          <w:szCs w:val="28"/>
          <w:lang w:val="az-Latn-AZ"/>
        </w:rPr>
        <w:t xml:space="preserve">...7 </w:t>
      </w:r>
    </w:p>
    <w:p w:rsidR="00E84A59" w:rsidRPr="0062707A" w:rsidRDefault="00E84A59" w:rsidP="00E84A59">
      <w:pPr>
        <w:spacing w:after="0" w:line="360" w:lineRule="auto"/>
        <w:jc w:val="both"/>
        <w:rPr>
          <w:rFonts w:ascii="Times New Roman" w:eastAsia="Times New Roman" w:hAnsi="Times New Roman" w:cs="Times New Roman"/>
          <w:color w:val="000000"/>
          <w:sz w:val="28"/>
          <w:szCs w:val="28"/>
          <w:lang w:val="az-Latn-AZ"/>
        </w:rPr>
      </w:pPr>
      <w:r w:rsidRPr="0062707A">
        <w:rPr>
          <w:rFonts w:ascii="Times New Roman" w:eastAsia="Times New Roman" w:hAnsi="Times New Roman" w:cs="Times New Roman"/>
          <w:color w:val="000000"/>
          <w:sz w:val="28"/>
          <w:szCs w:val="28"/>
          <w:lang w:val="az-Latn-AZ"/>
        </w:rPr>
        <w:t>1.1. Qarşılıqlı sosial-iqtisadi münasibətlər sistemində sahibkarlığın rolu və yeri.............................................................................................</w:t>
      </w:r>
      <w:r>
        <w:rPr>
          <w:rFonts w:ascii="Times New Roman" w:eastAsia="Times New Roman" w:hAnsi="Times New Roman" w:cs="Times New Roman"/>
          <w:color w:val="000000"/>
          <w:sz w:val="28"/>
          <w:szCs w:val="28"/>
          <w:lang w:val="az-Latn-AZ"/>
        </w:rPr>
        <w:t>........................</w:t>
      </w:r>
      <w:r w:rsidRPr="0062707A">
        <w:rPr>
          <w:rFonts w:ascii="Times New Roman" w:eastAsia="Times New Roman" w:hAnsi="Times New Roman" w:cs="Times New Roman"/>
          <w:color w:val="000000"/>
          <w:sz w:val="28"/>
          <w:szCs w:val="28"/>
          <w:lang w:val="az-Latn-AZ"/>
        </w:rPr>
        <w:t>........7</w:t>
      </w:r>
    </w:p>
    <w:p w:rsidR="00E84A59" w:rsidRPr="0062707A" w:rsidRDefault="00E84A59" w:rsidP="00E84A59">
      <w:pPr>
        <w:spacing w:after="0" w:line="360" w:lineRule="auto"/>
        <w:jc w:val="both"/>
        <w:rPr>
          <w:rFonts w:ascii="Times New Roman" w:eastAsia="Times New Roman" w:hAnsi="Times New Roman" w:cs="Times New Roman"/>
          <w:color w:val="000000"/>
          <w:sz w:val="28"/>
          <w:szCs w:val="28"/>
          <w:lang w:val="az-Latn-AZ"/>
        </w:rPr>
      </w:pPr>
      <w:r w:rsidRPr="0062707A">
        <w:rPr>
          <w:rFonts w:ascii="Times New Roman" w:eastAsia="Times New Roman" w:hAnsi="Times New Roman" w:cs="Times New Roman"/>
          <w:color w:val="000000"/>
          <w:sz w:val="28"/>
          <w:szCs w:val="28"/>
          <w:lang w:val="az-Latn-AZ"/>
        </w:rPr>
        <w:t>1.2. Sosial-iqtisadi proseslər və sahibkarlıq arasında funksional bağlılığın tədqiqi...................................................................................</w:t>
      </w:r>
      <w:r>
        <w:rPr>
          <w:rFonts w:ascii="Times New Roman" w:eastAsia="Times New Roman" w:hAnsi="Times New Roman" w:cs="Times New Roman"/>
          <w:color w:val="000000"/>
          <w:sz w:val="28"/>
          <w:szCs w:val="28"/>
          <w:lang w:val="az-Latn-AZ"/>
        </w:rPr>
        <w:t>........................</w:t>
      </w:r>
      <w:r w:rsidRPr="0062707A">
        <w:rPr>
          <w:rFonts w:ascii="Times New Roman" w:eastAsia="Times New Roman" w:hAnsi="Times New Roman" w:cs="Times New Roman"/>
          <w:color w:val="000000"/>
          <w:sz w:val="28"/>
          <w:szCs w:val="28"/>
          <w:lang w:val="az-Latn-AZ"/>
        </w:rPr>
        <w:t>...........12</w:t>
      </w:r>
    </w:p>
    <w:p w:rsidR="00E84A59" w:rsidRPr="006E30A9" w:rsidRDefault="00E84A59" w:rsidP="00E84A59">
      <w:pPr>
        <w:spacing w:after="0" w:line="360" w:lineRule="auto"/>
        <w:jc w:val="both"/>
        <w:rPr>
          <w:rFonts w:ascii="Times New Roman" w:hAnsi="Times New Roman" w:cs="Times New Roman"/>
          <w:b/>
          <w:color w:val="000000" w:themeColor="text1"/>
          <w:spacing w:val="2"/>
          <w:sz w:val="28"/>
          <w:szCs w:val="28"/>
          <w:lang w:val="az-Latn-AZ"/>
        </w:rPr>
      </w:pPr>
      <w:r w:rsidRPr="0062707A">
        <w:rPr>
          <w:rFonts w:ascii="Times New Roman" w:eastAsia="Times New Roman" w:hAnsi="Times New Roman" w:cs="Times New Roman"/>
          <w:color w:val="000000"/>
          <w:sz w:val="28"/>
          <w:szCs w:val="28"/>
          <w:lang w:val="az-Latn-AZ"/>
        </w:rPr>
        <w:t>1.3. Ölkənin sosial-iqtisadi inkişafı məqsədilə sahibkarlıq subyektlərinə dövlətin təsir mexanizmi..............................................................</w:t>
      </w:r>
      <w:r w:rsidRPr="0062707A">
        <w:rPr>
          <w:rFonts w:ascii="Times New Roman" w:hAnsi="Times New Roman"/>
          <w:color w:val="000000"/>
          <w:sz w:val="28"/>
          <w:szCs w:val="28"/>
          <w:lang w:val="az-Latn-AZ"/>
        </w:rPr>
        <w:t>.......</w:t>
      </w:r>
      <w:r w:rsidRPr="0062707A">
        <w:rPr>
          <w:rFonts w:ascii="Times New Roman" w:eastAsia="Times New Roman" w:hAnsi="Times New Roman" w:cs="Times New Roman"/>
          <w:color w:val="000000"/>
          <w:sz w:val="28"/>
          <w:szCs w:val="28"/>
          <w:lang w:val="az-Latn-AZ"/>
        </w:rPr>
        <w:t>.</w:t>
      </w:r>
      <w:r w:rsidRPr="0062707A">
        <w:rPr>
          <w:rFonts w:ascii="Times New Roman" w:hAnsi="Times New Roman"/>
          <w:color w:val="000000"/>
          <w:sz w:val="28"/>
          <w:szCs w:val="28"/>
          <w:lang w:val="az-Latn-AZ"/>
        </w:rPr>
        <w:t>.....</w:t>
      </w:r>
      <w:r>
        <w:rPr>
          <w:rFonts w:ascii="Times New Roman" w:hAnsi="Times New Roman"/>
          <w:color w:val="000000"/>
          <w:sz w:val="28"/>
          <w:szCs w:val="28"/>
          <w:lang w:val="az-Latn-AZ"/>
        </w:rPr>
        <w:t>........................</w:t>
      </w:r>
      <w:r w:rsidRPr="0062707A">
        <w:rPr>
          <w:rFonts w:ascii="Times New Roman" w:eastAsia="Times New Roman" w:hAnsi="Times New Roman" w:cs="Times New Roman"/>
          <w:color w:val="000000"/>
          <w:sz w:val="28"/>
          <w:szCs w:val="28"/>
          <w:lang w:val="az-Latn-AZ"/>
        </w:rPr>
        <w:t>....17</w:t>
      </w:r>
      <w:r w:rsidRPr="0062707A">
        <w:rPr>
          <w:rFonts w:ascii="Times New Roman" w:eastAsia="Times New Roman" w:hAnsi="Times New Roman" w:cs="Times New Roman"/>
          <w:color w:val="000000"/>
          <w:sz w:val="28"/>
          <w:szCs w:val="28"/>
          <w:lang w:val="az-Latn-AZ"/>
        </w:rPr>
        <w:br/>
      </w:r>
      <w:r w:rsidRPr="00E84A59">
        <w:rPr>
          <w:rFonts w:ascii="Times New Roman" w:eastAsia="Times New Roman" w:hAnsi="Times New Roman" w:cs="Times New Roman"/>
          <w:b/>
          <w:color w:val="000000"/>
          <w:sz w:val="28"/>
          <w:szCs w:val="28"/>
          <w:lang w:val="az-Latn-AZ"/>
        </w:rPr>
        <w:t>II Fəsil. Sahibkarlığın sosial-iqtisadi proseslərlə əlaqəsinin formalaşmasının müasir xüsusiyyətləri.............................................................</w:t>
      </w:r>
      <w:r>
        <w:rPr>
          <w:rFonts w:ascii="Times New Roman" w:eastAsia="Times New Roman" w:hAnsi="Times New Roman" w:cs="Times New Roman"/>
          <w:b/>
          <w:color w:val="000000"/>
          <w:sz w:val="28"/>
          <w:szCs w:val="28"/>
          <w:lang w:val="az-Latn-AZ"/>
        </w:rPr>
        <w:t>........................</w:t>
      </w:r>
      <w:r w:rsidRPr="00E84A59">
        <w:rPr>
          <w:rFonts w:ascii="Times New Roman" w:hAnsi="Times New Roman"/>
          <w:b/>
          <w:color w:val="000000"/>
          <w:sz w:val="28"/>
          <w:szCs w:val="28"/>
          <w:lang w:val="az-Latn-AZ"/>
        </w:rPr>
        <w:t>........21</w:t>
      </w:r>
      <w:r w:rsidRPr="00E84A59">
        <w:rPr>
          <w:rFonts w:ascii="Times New Roman" w:eastAsia="Times New Roman" w:hAnsi="Times New Roman" w:cs="Times New Roman"/>
          <w:b/>
          <w:color w:val="000000"/>
          <w:sz w:val="28"/>
          <w:szCs w:val="28"/>
          <w:lang w:val="az-Latn-AZ"/>
        </w:rPr>
        <w:br/>
      </w:r>
      <w:r w:rsidRPr="0062707A">
        <w:rPr>
          <w:rFonts w:ascii="Times New Roman" w:eastAsia="Times New Roman" w:hAnsi="Times New Roman" w:cs="Times New Roman"/>
          <w:color w:val="000000"/>
          <w:sz w:val="28"/>
          <w:szCs w:val="28"/>
          <w:lang w:val="az-Latn-AZ"/>
        </w:rPr>
        <w:t>2.1. Azərbaycanda sahibkarlığın ictimai nemətlərin istehsalı və bölgüsü proseslərində iştirakının mövcud vəziyyətinin təhlili...............</w:t>
      </w:r>
      <w:r w:rsidRPr="0062707A">
        <w:rPr>
          <w:rFonts w:ascii="Times New Roman" w:hAnsi="Times New Roman"/>
          <w:color w:val="000000"/>
          <w:sz w:val="28"/>
          <w:szCs w:val="28"/>
          <w:lang w:val="az-Latn-AZ"/>
        </w:rPr>
        <w:t>.........................</w:t>
      </w:r>
      <w:r>
        <w:rPr>
          <w:rFonts w:ascii="Times New Roman" w:hAnsi="Times New Roman"/>
          <w:color w:val="000000"/>
          <w:sz w:val="28"/>
          <w:szCs w:val="28"/>
          <w:lang w:val="az-Latn-AZ"/>
        </w:rPr>
        <w:t>..</w:t>
      </w:r>
      <w:r w:rsidRPr="0062707A">
        <w:rPr>
          <w:rFonts w:ascii="Times New Roman" w:hAnsi="Times New Roman"/>
          <w:color w:val="000000"/>
          <w:sz w:val="28"/>
          <w:szCs w:val="28"/>
          <w:lang w:val="az-Latn-AZ"/>
        </w:rPr>
        <w:t>....21</w:t>
      </w:r>
      <w:r w:rsidRPr="0062707A">
        <w:rPr>
          <w:rFonts w:ascii="Times New Roman" w:eastAsia="Times New Roman" w:hAnsi="Times New Roman" w:cs="Times New Roman"/>
          <w:color w:val="000000"/>
          <w:sz w:val="28"/>
          <w:szCs w:val="28"/>
          <w:lang w:val="az-Latn-AZ"/>
        </w:rPr>
        <w:br/>
        <w:t>2.2. Sahibkarlığın maliyyə-büdcə prosesləri ilə əlaqəsinin mövcud vəziyyətinin və inkişaf meyllərinin qiymətləndirilməsi......................................</w:t>
      </w:r>
      <w:r w:rsidRPr="0062707A">
        <w:rPr>
          <w:rFonts w:ascii="Times New Roman" w:hAnsi="Times New Roman"/>
          <w:color w:val="000000"/>
          <w:sz w:val="28"/>
          <w:szCs w:val="28"/>
          <w:lang w:val="az-Latn-AZ"/>
        </w:rPr>
        <w:t>..............................30</w:t>
      </w:r>
    </w:p>
    <w:p w:rsidR="00E84A59" w:rsidRPr="005100BA" w:rsidRDefault="00E84A59" w:rsidP="00E84A59">
      <w:pPr>
        <w:spacing w:after="0" w:line="360" w:lineRule="auto"/>
        <w:jc w:val="both"/>
        <w:rPr>
          <w:rFonts w:ascii="Times New Roman" w:eastAsia="Times New Roman" w:hAnsi="Times New Roman" w:cs="Times New Roman"/>
          <w:b/>
          <w:color w:val="000000"/>
          <w:sz w:val="28"/>
          <w:szCs w:val="28"/>
          <w:lang w:val="az-Latn-AZ"/>
        </w:rPr>
      </w:pPr>
      <w:r w:rsidRPr="0062707A">
        <w:rPr>
          <w:rFonts w:ascii="Times New Roman" w:eastAsia="Times New Roman" w:hAnsi="Times New Roman" w:cs="Times New Roman"/>
          <w:color w:val="000000"/>
          <w:sz w:val="28"/>
          <w:szCs w:val="28"/>
          <w:lang w:val="az-Latn-AZ"/>
        </w:rPr>
        <w:t>2.3. Azərbaycanda sahibkarlığın xarici iqtisadi proseslərlə əlaqəsinin formalaşması xüsusiyyətləri...................................................</w:t>
      </w:r>
      <w:r>
        <w:rPr>
          <w:rFonts w:ascii="Times New Roman" w:eastAsia="Times New Roman" w:hAnsi="Times New Roman" w:cs="Times New Roman"/>
          <w:color w:val="000000"/>
          <w:sz w:val="28"/>
          <w:szCs w:val="28"/>
          <w:lang w:val="az-Latn-AZ"/>
        </w:rPr>
        <w:t>........................................................39</w:t>
      </w:r>
    </w:p>
    <w:p w:rsidR="00D57597" w:rsidRPr="00E84A59" w:rsidRDefault="00E84A59" w:rsidP="008125C4">
      <w:pPr>
        <w:spacing w:after="0" w:line="360" w:lineRule="auto"/>
        <w:jc w:val="both"/>
        <w:rPr>
          <w:rFonts w:ascii="Times New Roman" w:eastAsia="Times New Roman" w:hAnsi="Times New Roman" w:cs="Times New Roman"/>
          <w:b/>
          <w:color w:val="000000"/>
          <w:sz w:val="28"/>
          <w:szCs w:val="28"/>
          <w:lang w:val="az-Latn-AZ"/>
        </w:rPr>
      </w:pPr>
      <w:r w:rsidRPr="00E84A59">
        <w:rPr>
          <w:rFonts w:ascii="Times New Roman" w:eastAsia="Times New Roman" w:hAnsi="Times New Roman" w:cs="Times New Roman"/>
          <w:b/>
          <w:color w:val="000000"/>
          <w:sz w:val="28"/>
          <w:szCs w:val="28"/>
          <w:lang w:val="az-Latn-AZ"/>
        </w:rPr>
        <w:t>III FƏSİL. Sahibkarlığın sosial-iqtisadi proseslərlə əlaqəsinin təkmilləşdirilməsi problemləri...............................................</w:t>
      </w:r>
      <w:r w:rsidR="00795385">
        <w:rPr>
          <w:rFonts w:ascii="Times New Roman" w:eastAsia="Times New Roman" w:hAnsi="Times New Roman" w:cs="Times New Roman"/>
          <w:b/>
          <w:color w:val="000000"/>
          <w:sz w:val="28"/>
          <w:szCs w:val="28"/>
          <w:lang w:val="az-Latn-AZ"/>
        </w:rPr>
        <w:t>..............................49</w:t>
      </w:r>
      <w:r w:rsidRPr="00E84A59">
        <w:rPr>
          <w:rFonts w:ascii="Times New Roman" w:eastAsia="Times New Roman" w:hAnsi="Times New Roman" w:cs="Times New Roman"/>
          <w:b/>
          <w:color w:val="000000"/>
          <w:sz w:val="28"/>
          <w:szCs w:val="28"/>
          <w:lang w:val="az-Latn-AZ"/>
        </w:rPr>
        <w:br/>
      </w:r>
      <w:r w:rsidRPr="0062707A">
        <w:rPr>
          <w:rFonts w:ascii="Times New Roman" w:eastAsia="Times New Roman" w:hAnsi="Times New Roman" w:cs="Times New Roman"/>
          <w:color w:val="000000"/>
          <w:sz w:val="28"/>
          <w:szCs w:val="28"/>
          <w:lang w:val="az-Latn-AZ"/>
        </w:rPr>
        <w:t>3.1. Sahibkarlığın sosial-iqtisadi proseslərlə əlaqəsinin təkmilləşdirilməsi üzrə dövlət siyasətinin əsas istiqamətləri..........................................</w:t>
      </w:r>
      <w:r>
        <w:rPr>
          <w:rFonts w:ascii="Times New Roman" w:eastAsia="Times New Roman" w:hAnsi="Times New Roman" w:cs="Times New Roman"/>
          <w:color w:val="000000"/>
          <w:sz w:val="28"/>
          <w:szCs w:val="28"/>
          <w:lang w:val="az-Latn-AZ"/>
        </w:rPr>
        <w:t>.........................</w:t>
      </w:r>
      <w:r w:rsidR="00795385">
        <w:rPr>
          <w:rFonts w:ascii="Times New Roman" w:eastAsia="Times New Roman" w:hAnsi="Times New Roman" w:cs="Times New Roman"/>
          <w:color w:val="000000"/>
          <w:sz w:val="28"/>
          <w:szCs w:val="28"/>
          <w:lang w:val="az-Latn-AZ"/>
        </w:rPr>
        <w:t>.....49</w:t>
      </w:r>
      <w:r w:rsidRPr="0062707A">
        <w:rPr>
          <w:rFonts w:ascii="Times New Roman" w:eastAsia="Times New Roman" w:hAnsi="Times New Roman" w:cs="Times New Roman"/>
          <w:color w:val="000000"/>
          <w:sz w:val="28"/>
          <w:szCs w:val="28"/>
          <w:lang w:val="az-Latn-AZ"/>
        </w:rPr>
        <w:br/>
        <w:t>3.2.</w:t>
      </w:r>
      <w:r w:rsidR="00827E2D">
        <w:rPr>
          <w:rFonts w:ascii="Times New Roman" w:eastAsia="Times New Roman" w:hAnsi="Times New Roman" w:cs="Times New Roman"/>
          <w:color w:val="000000"/>
          <w:sz w:val="28"/>
          <w:szCs w:val="28"/>
          <w:lang w:val="az-Latn-AZ"/>
        </w:rPr>
        <w:t xml:space="preserve"> </w:t>
      </w:r>
      <w:r w:rsidRPr="0062707A">
        <w:rPr>
          <w:rFonts w:ascii="Times New Roman" w:eastAsia="Times New Roman" w:hAnsi="Times New Roman" w:cs="Times New Roman"/>
          <w:color w:val="000000"/>
          <w:sz w:val="28"/>
          <w:szCs w:val="28"/>
          <w:lang w:val="az-Latn-AZ"/>
        </w:rPr>
        <w:t>Sosial-iqtisadi proseslərin reallaşdırılması məqsədilə innovasiya sahibkarlığınin stimullaşdırılması mexanizminin təkmilləşd</w:t>
      </w:r>
      <w:r>
        <w:rPr>
          <w:rFonts w:ascii="Times New Roman" w:eastAsia="Times New Roman" w:hAnsi="Times New Roman" w:cs="Times New Roman"/>
          <w:color w:val="000000"/>
          <w:sz w:val="28"/>
          <w:szCs w:val="28"/>
          <w:lang w:val="az-Latn-AZ"/>
        </w:rPr>
        <w:t>irilməsi...................</w:t>
      </w:r>
      <w:r w:rsidR="00795385">
        <w:rPr>
          <w:rFonts w:ascii="Times New Roman" w:eastAsia="Times New Roman" w:hAnsi="Times New Roman" w:cs="Times New Roman"/>
          <w:color w:val="000000"/>
          <w:sz w:val="28"/>
          <w:szCs w:val="28"/>
          <w:lang w:val="az-Latn-AZ"/>
        </w:rPr>
        <w:t>...56</w:t>
      </w:r>
      <w:r w:rsidRPr="0062707A">
        <w:rPr>
          <w:rFonts w:ascii="Times New Roman" w:eastAsia="Times New Roman" w:hAnsi="Times New Roman" w:cs="Times New Roman"/>
          <w:color w:val="000000"/>
          <w:sz w:val="28"/>
          <w:szCs w:val="28"/>
          <w:lang w:val="az-Latn-AZ"/>
        </w:rPr>
        <w:br/>
        <w:t>3.3. Regional sahibkarlıq şəbəkələrində sosial-iqtisadi problemlərin həlli yolları........................................................................................</w:t>
      </w:r>
      <w:r>
        <w:rPr>
          <w:rFonts w:ascii="Times New Roman" w:eastAsia="Times New Roman" w:hAnsi="Times New Roman" w:cs="Times New Roman"/>
          <w:color w:val="000000"/>
          <w:sz w:val="28"/>
          <w:szCs w:val="28"/>
          <w:lang w:val="az-Latn-AZ"/>
        </w:rPr>
        <w:t>...............................6</w:t>
      </w:r>
      <w:r w:rsidR="00795385">
        <w:rPr>
          <w:rFonts w:ascii="Times New Roman" w:eastAsia="Times New Roman" w:hAnsi="Times New Roman" w:cs="Times New Roman"/>
          <w:color w:val="000000"/>
          <w:sz w:val="28"/>
          <w:szCs w:val="28"/>
          <w:lang w:val="az-Latn-AZ"/>
        </w:rPr>
        <w:t>1</w:t>
      </w:r>
      <w:r w:rsidRPr="0062707A">
        <w:rPr>
          <w:rFonts w:ascii="Times New Roman" w:eastAsia="Times New Roman" w:hAnsi="Times New Roman" w:cs="Times New Roman"/>
          <w:color w:val="000000"/>
          <w:sz w:val="28"/>
          <w:szCs w:val="28"/>
          <w:lang w:val="az-Latn-AZ"/>
        </w:rPr>
        <w:br/>
        <w:t>Nəticə.......................................................................................</w:t>
      </w:r>
      <w:r>
        <w:rPr>
          <w:rFonts w:ascii="Times New Roman" w:eastAsia="Times New Roman" w:hAnsi="Times New Roman" w:cs="Times New Roman"/>
          <w:color w:val="000000"/>
          <w:sz w:val="28"/>
          <w:szCs w:val="28"/>
          <w:lang w:val="az-Latn-AZ"/>
        </w:rPr>
        <w:t>.............................</w:t>
      </w:r>
      <w:r w:rsidR="00795385">
        <w:rPr>
          <w:rFonts w:ascii="Times New Roman" w:eastAsia="Times New Roman" w:hAnsi="Times New Roman" w:cs="Times New Roman"/>
          <w:color w:val="000000"/>
          <w:sz w:val="28"/>
          <w:szCs w:val="28"/>
          <w:lang w:val="az-Latn-AZ"/>
        </w:rPr>
        <w:t>...66</w:t>
      </w:r>
      <w:r w:rsidRPr="0062707A">
        <w:rPr>
          <w:rFonts w:ascii="Times New Roman" w:eastAsia="Times New Roman" w:hAnsi="Times New Roman" w:cs="Times New Roman"/>
          <w:color w:val="000000"/>
          <w:sz w:val="28"/>
          <w:szCs w:val="28"/>
          <w:lang w:val="az-Latn-AZ"/>
        </w:rPr>
        <w:br/>
        <w:t>İstifadə olunmuş ədəbiyyat..............................................................</w:t>
      </w:r>
      <w:r>
        <w:rPr>
          <w:rFonts w:ascii="Times New Roman" w:eastAsia="Times New Roman" w:hAnsi="Times New Roman" w:cs="Times New Roman"/>
          <w:color w:val="000000"/>
          <w:sz w:val="28"/>
          <w:szCs w:val="28"/>
          <w:lang w:val="az-Latn-AZ"/>
        </w:rPr>
        <w:t>........................</w:t>
      </w:r>
      <w:r w:rsidR="00795385">
        <w:rPr>
          <w:rFonts w:ascii="Times New Roman" w:eastAsia="Times New Roman" w:hAnsi="Times New Roman" w:cs="Times New Roman"/>
          <w:color w:val="000000"/>
          <w:sz w:val="28"/>
          <w:szCs w:val="28"/>
          <w:lang w:val="az-Latn-AZ"/>
        </w:rPr>
        <w:t>72</w:t>
      </w:r>
      <w:r w:rsidRPr="0062707A">
        <w:rPr>
          <w:rFonts w:ascii="Times New Roman" w:eastAsia="Times New Roman" w:hAnsi="Times New Roman" w:cs="Times New Roman"/>
          <w:color w:val="000000"/>
          <w:sz w:val="28"/>
          <w:szCs w:val="28"/>
          <w:lang w:val="az-Latn-AZ"/>
        </w:rPr>
        <w:br/>
      </w:r>
    </w:p>
    <w:p w:rsidR="00F53A22" w:rsidRPr="007A496C" w:rsidRDefault="00F53A22" w:rsidP="00D57597">
      <w:pPr>
        <w:spacing w:after="0" w:line="360" w:lineRule="auto"/>
        <w:jc w:val="center"/>
        <w:rPr>
          <w:rFonts w:ascii="Times New Roman" w:eastAsia="Times New Roman" w:hAnsi="Times New Roman" w:cs="Times New Roman"/>
          <w:b/>
          <w:color w:val="000000"/>
          <w:sz w:val="32"/>
          <w:szCs w:val="32"/>
          <w:lang w:val="az-Latn-AZ"/>
        </w:rPr>
      </w:pPr>
      <w:r w:rsidRPr="007A496C">
        <w:rPr>
          <w:rFonts w:ascii="Times New Roman" w:eastAsia="Times New Roman" w:hAnsi="Times New Roman" w:cs="Times New Roman"/>
          <w:b/>
          <w:color w:val="000000"/>
          <w:sz w:val="32"/>
          <w:szCs w:val="32"/>
          <w:lang w:val="az-Latn-AZ"/>
        </w:rPr>
        <w:lastRenderedPageBreak/>
        <w:t>Giriş</w:t>
      </w:r>
    </w:p>
    <w:p w:rsidR="00D57597" w:rsidRPr="001A6B23" w:rsidRDefault="00D57597" w:rsidP="008125C4">
      <w:pPr>
        <w:spacing w:after="0" w:line="360" w:lineRule="auto"/>
        <w:jc w:val="both"/>
        <w:rPr>
          <w:rFonts w:ascii="Times New Roman" w:eastAsia="Times New Roman" w:hAnsi="Times New Roman" w:cs="Times New Roman"/>
          <w:b/>
          <w:color w:val="000000"/>
          <w:sz w:val="28"/>
          <w:szCs w:val="28"/>
          <w:lang w:val="az-Latn-AZ"/>
        </w:rPr>
      </w:pPr>
    </w:p>
    <w:p w:rsidR="00F53A22" w:rsidRDefault="00D57597" w:rsidP="007A496C">
      <w:pPr>
        <w:spacing w:after="0" w:line="360" w:lineRule="auto"/>
        <w:ind w:firstLine="567"/>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b/>
          <w:color w:val="000000"/>
          <w:sz w:val="28"/>
          <w:szCs w:val="28"/>
          <w:lang w:val="az-Latn-AZ"/>
        </w:rPr>
        <w:t>Mövzunun aktuallığ</w:t>
      </w:r>
      <w:r w:rsidR="008125C4" w:rsidRPr="001A6B23">
        <w:rPr>
          <w:rFonts w:ascii="Times New Roman" w:eastAsia="Times New Roman" w:hAnsi="Times New Roman" w:cs="Times New Roman"/>
          <w:b/>
          <w:color w:val="000000"/>
          <w:sz w:val="28"/>
          <w:szCs w:val="28"/>
          <w:lang w:val="az-Latn-AZ"/>
        </w:rPr>
        <w:t>ı.</w:t>
      </w:r>
      <w:r w:rsidR="00303825">
        <w:rPr>
          <w:rFonts w:ascii="Times New Roman" w:eastAsia="Times New Roman" w:hAnsi="Times New Roman" w:cs="Times New Roman"/>
          <w:color w:val="000000"/>
          <w:sz w:val="28"/>
          <w:szCs w:val="28"/>
          <w:lang w:val="az-Latn-AZ"/>
        </w:rPr>
        <w:t xml:space="preserve"> </w:t>
      </w:r>
      <w:r w:rsidR="008125C4" w:rsidRPr="00603863">
        <w:rPr>
          <w:rFonts w:ascii="Times New Roman" w:eastAsia="Times New Roman" w:hAnsi="Times New Roman" w:cs="Times New Roman"/>
          <w:color w:val="000000"/>
          <w:sz w:val="28"/>
          <w:szCs w:val="28"/>
          <w:lang w:val="az-Latn-AZ"/>
        </w:rPr>
        <w:t>Azərbaycanda sahibkarlığın inkişafı ilə bağlı Strateji Yol Xəritəsində müəyyən edilən strateji məqsədlərə çatmaq və mövcud potensialdan lazımi səviyyədə yararlanmaq yönümündə seçilmiş əsas strateji hədəflə</w:t>
      </w:r>
      <w:r w:rsidR="00F53A22">
        <w:rPr>
          <w:rFonts w:ascii="Times New Roman" w:eastAsia="Times New Roman" w:hAnsi="Times New Roman" w:cs="Times New Roman"/>
          <w:color w:val="000000"/>
          <w:sz w:val="28"/>
          <w:szCs w:val="28"/>
          <w:lang w:val="az-Latn-AZ"/>
        </w:rPr>
        <w:t>rə aşağıdakılar aid edilmişdir:</w:t>
      </w:r>
    </w:p>
    <w:p w:rsidR="007A496C" w:rsidRDefault="008125C4" w:rsidP="007A496C">
      <w:pPr>
        <w:spacing w:after="0" w:line="360" w:lineRule="auto"/>
        <w:ind w:firstLine="567"/>
        <w:jc w:val="both"/>
        <w:rPr>
          <w:rFonts w:ascii="Times New Roman" w:eastAsia="Times New Roman" w:hAnsi="Times New Roman" w:cs="Times New Roman"/>
          <w:color w:val="000000"/>
          <w:sz w:val="28"/>
          <w:szCs w:val="28"/>
          <w:lang w:val="az-Latn-AZ"/>
        </w:rPr>
      </w:pPr>
      <w:r w:rsidRPr="00603863">
        <w:rPr>
          <w:rFonts w:ascii="Times New Roman" w:eastAsia="Times New Roman" w:hAnsi="Times New Roman" w:cs="Times New Roman"/>
          <w:color w:val="000000"/>
          <w:sz w:val="28"/>
          <w:szCs w:val="28"/>
          <w:lang w:val="az-Latn-AZ"/>
        </w:rPr>
        <w:t>- uzunmüddətli dövrdə olkənin ümumu daxili məhsulunda sahibkarlığın payının artırılması üçün yerli biznes mühitini və tənzimləmə bazasını daha da yaxşılaşdırmaq;</w:t>
      </w:r>
    </w:p>
    <w:p w:rsidR="00F53A22" w:rsidRDefault="008125C4" w:rsidP="007A496C">
      <w:pPr>
        <w:spacing w:after="0" w:line="360" w:lineRule="auto"/>
        <w:ind w:firstLine="567"/>
        <w:jc w:val="both"/>
        <w:rPr>
          <w:rFonts w:ascii="Times New Roman" w:eastAsia="Times New Roman" w:hAnsi="Times New Roman" w:cs="Times New Roman"/>
          <w:color w:val="000000"/>
          <w:sz w:val="28"/>
          <w:szCs w:val="28"/>
          <w:lang w:val="az-Latn-AZ"/>
        </w:rPr>
      </w:pPr>
      <w:r w:rsidRPr="00603863">
        <w:rPr>
          <w:rFonts w:ascii="Times New Roman" w:eastAsia="Times New Roman" w:hAnsi="Times New Roman" w:cs="Times New Roman"/>
          <w:color w:val="000000"/>
          <w:sz w:val="28"/>
          <w:szCs w:val="28"/>
          <w:lang w:val="az-Latn-AZ"/>
        </w:rPr>
        <w:t>- sahibkarlıq subyektlərinə dayanıqlı şəbəkə yaratmaq üçün maliyyə resurslarının əldə olunmasının əlverişli və effektiv yollarının tapılması;</w:t>
      </w:r>
    </w:p>
    <w:p w:rsidR="00F407DA" w:rsidRDefault="008125C4" w:rsidP="007A496C">
      <w:pPr>
        <w:spacing w:after="0" w:line="360" w:lineRule="auto"/>
        <w:ind w:firstLine="567"/>
        <w:jc w:val="both"/>
        <w:rPr>
          <w:rFonts w:ascii="Times New Roman" w:eastAsia="Times New Roman" w:hAnsi="Times New Roman" w:cs="Times New Roman"/>
          <w:color w:val="000000"/>
          <w:sz w:val="28"/>
          <w:szCs w:val="28"/>
          <w:lang w:val="az-Latn-AZ"/>
        </w:rPr>
      </w:pPr>
      <w:r w:rsidRPr="00603863">
        <w:rPr>
          <w:rFonts w:ascii="Times New Roman" w:eastAsia="Times New Roman" w:hAnsi="Times New Roman" w:cs="Times New Roman"/>
          <w:color w:val="000000"/>
          <w:sz w:val="28"/>
          <w:szCs w:val="28"/>
          <w:lang w:val="az-Latn-AZ"/>
        </w:rPr>
        <w:t>- ölkənin valyuta ehtiyatlarını artırmaq və yerli əmtəələrin müasir dünya standartlarına uyğunluğunu təmin etmək üçün sahibkarlıq fəaliyyətini beynəlmiləlləşdirməyə nail olunması və beynəlxalq bazarların iştirakçısına çevrilməsi;</w:t>
      </w:r>
    </w:p>
    <w:p w:rsidR="00F53A22" w:rsidRDefault="008125C4" w:rsidP="007A496C">
      <w:pPr>
        <w:spacing w:after="0" w:line="360" w:lineRule="auto"/>
        <w:ind w:firstLine="567"/>
        <w:jc w:val="both"/>
        <w:rPr>
          <w:rFonts w:ascii="Times New Roman" w:eastAsia="Times New Roman" w:hAnsi="Times New Roman" w:cs="Times New Roman"/>
          <w:color w:val="000000"/>
          <w:sz w:val="28"/>
          <w:szCs w:val="28"/>
          <w:lang w:val="az-Latn-AZ"/>
        </w:rPr>
      </w:pPr>
      <w:r w:rsidRPr="00603863">
        <w:rPr>
          <w:rFonts w:ascii="Times New Roman" w:eastAsia="Times New Roman" w:hAnsi="Times New Roman" w:cs="Times New Roman"/>
          <w:color w:val="000000"/>
          <w:sz w:val="28"/>
          <w:szCs w:val="28"/>
          <w:lang w:val="az-Latn-AZ"/>
        </w:rPr>
        <w:t>- ixtisaslı işçi qüvvəsi hazırlamağa və sahibkarlıq subyektlərində bacarıq və vərdişlərin aşılanmasına diqqəti artırmaqla, region bazarlarına təklif edilən mal və xidmətlərin keyfiyyətinin beynəlxalq</w:t>
      </w:r>
      <w:r w:rsidR="00F407DA">
        <w:rPr>
          <w:rFonts w:ascii="Times New Roman" w:eastAsia="Times New Roman" w:hAnsi="Times New Roman" w:cs="Times New Roman"/>
          <w:color w:val="000000"/>
          <w:sz w:val="28"/>
          <w:szCs w:val="28"/>
          <w:lang w:val="az-Latn-AZ"/>
        </w:rPr>
        <w:t xml:space="preserve"> standartlara uyğunlaşdırılması</w:t>
      </w:r>
      <w:r w:rsidRPr="00603863">
        <w:rPr>
          <w:rFonts w:ascii="Times New Roman" w:eastAsia="Times New Roman" w:hAnsi="Times New Roman" w:cs="Times New Roman"/>
          <w:color w:val="000000"/>
          <w:sz w:val="28"/>
          <w:szCs w:val="28"/>
          <w:lang w:val="az-Latn-AZ"/>
        </w:rPr>
        <w:t>;</w:t>
      </w:r>
    </w:p>
    <w:p w:rsidR="00F53A22" w:rsidRDefault="008125C4" w:rsidP="007A496C">
      <w:pPr>
        <w:spacing w:after="0" w:line="360" w:lineRule="auto"/>
        <w:ind w:firstLine="567"/>
        <w:jc w:val="both"/>
        <w:rPr>
          <w:rFonts w:ascii="Times New Roman" w:eastAsia="Times New Roman" w:hAnsi="Times New Roman" w:cs="Times New Roman"/>
          <w:color w:val="000000"/>
          <w:sz w:val="28"/>
          <w:szCs w:val="28"/>
          <w:lang w:val="az-Latn-AZ"/>
        </w:rPr>
      </w:pPr>
      <w:r w:rsidRPr="00603863">
        <w:rPr>
          <w:rFonts w:ascii="Times New Roman" w:eastAsia="Times New Roman" w:hAnsi="Times New Roman" w:cs="Times New Roman"/>
          <w:color w:val="000000"/>
          <w:sz w:val="28"/>
          <w:szCs w:val="28"/>
          <w:lang w:val="az-Latn-AZ"/>
        </w:rPr>
        <w:t>- sahibkarlıq subyektləri üzrə rəqabətqabiliyyətliliyi artırmaq məqsədilə innovasiyaların təşviq edilməsi, bu sahədə araşdırmaların və işləmələr</w:t>
      </w:r>
      <w:r w:rsidR="00F53A22">
        <w:rPr>
          <w:rFonts w:ascii="Times New Roman" w:eastAsia="Times New Roman" w:hAnsi="Times New Roman" w:cs="Times New Roman"/>
          <w:color w:val="000000"/>
          <w:sz w:val="28"/>
          <w:szCs w:val="28"/>
          <w:lang w:val="az-Latn-AZ"/>
        </w:rPr>
        <w:t>in sanballılığının artırılması.</w:t>
      </w:r>
    </w:p>
    <w:p w:rsidR="00F53A22" w:rsidRDefault="008125C4" w:rsidP="007A496C">
      <w:pPr>
        <w:spacing w:after="0" w:line="360" w:lineRule="auto"/>
        <w:ind w:firstLine="567"/>
        <w:jc w:val="both"/>
        <w:rPr>
          <w:rFonts w:ascii="Times New Roman" w:eastAsia="Times New Roman" w:hAnsi="Times New Roman" w:cs="Times New Roman"/>
          <w:color w:val="000000"/>
          <w:sz w:val="28"/>
          <w:szCs w:val="28"/>
          <w:lang w:val="az-Latn-AZ"/>
        </w:rPr>
      </w:pPr>
      <w:r w:rsidRPr="00A8181F">
        <w:rPr>
          <w:rFonts w:ascii="Times New Roman" w:eastAsia="Times New Roman" w:hAnsi="Times New Roman" w:cs="Times New Roman"/>
          <w:color w:val="000000"/>
          <w:sz w:val="28"/>
          <w:szCs w:val="28"/>
          <w:lang w:val="az-Latn-AZ"/>
        </w:rPr>
        <w:t>Strateji Yol Xəritəsində müəyyənləşdirilmiş yuxarıda sadalanan strateji hədəflərin əldə olunmasına təqribən 700 milyon manatlıq investisiyanın tələb olunduğu, bunun nəticəsində 2020-ci ildə ölkə iqtisadiyyatında təqribən 1,3 milyard manata yaxın əlavə dəyər alınması və 34 mindən çox yeni iş yerlərin</w:t>
      </w:r>
      <w:r w:rsidR="00F53A22">
        <w:rPr>
          <w:rFonts w:ascii="Times New Roman" w:eastAsia="Times New Roman" w:hAnsi="Times New Roman" w:cs="Times New Roman"/>
          <w:color w:val="000000"/>
          <w:sz w:val="28"/>
          <w:szCs w:val="28"/>
          <w:lang w:val="az-Latn-AZ"/>
        </w:rPr>
        <w:t>in açılacağı proqnozlaşdırılır.</w:t>
      </w:r>
    </w:p>
    <w:p w:rsidR="00F53A22" w:rsidRDefault="008125C4" w:rsidP="007A496C">
      <w:pPr>
        <w:spacing w:after="0" w:line="360" w:lineRule="auto"/>
        <w:ind w:firstLine="567"/>
        <w:jc w:val="both"/>
        <w:rPr>
          <w:rFonts w:ascii="Times New Roman" w:eastAsia="Times New Roman" w:hAnsi="Times New Roman" w:cs="Times New Roman"/>
          <w:color w:val="000000"/>
          <w:sz w:val="28"/>
          <w:szCs w:val="28"/>
          <w:lang w:val="az-Latn-AZ"/>
        </w:rPr>
      </w:pPr>
      <w:r w:rsidRPr="00A8181F">
        <w:rPr>
          <w:rFonts w:ascii="Times New Roman" w:eastAsia="Times New Roman" w:hAnsi="Times New Roman" w:cs="Times New Roman"/>
          <w:color w:val="000000"/>
          <w:sz w:val="28"/>
          <w:szCs w:val="28"/>
          <w:lang w:val="az-Latn-AZ"/>
        </w:rPr>
        <w:t xml:space="preserve">Lakin AR DSK-nın məlumatlarına görə, 2016-cı ilin əvvəlinə ölkə üzrə qeydiyyatdan keçmiş hüquqi şəxslərin 12 faizini kiçik müəssisələr təşkil etsə də, onlar ÜDM-in cəmi 4 faizini, ümumi məşğulluğun 6,3 faizini, məhsul (xidmət) istehsalının isə 9,6 faizini təmsil etmişlər. Başqa sözlə, ölkənin sahibkarlıq </w:t>
      </w:r>
      <w:r w:rsidRPr="00A8181F">
        <w:rPr>
          <w:rFonts w:ascii="Times New Roman" w:eastAsia="Times New Roman" w:hAnsi="Times New Roman" w:cs="Times New Roman"/>
          <w:color w:val="000000"/>
          <w:sz w:val="28"/>
          <w:szCs w:val="28"/>
          <w:lang w:val="az-Latn-AZ"/>
        </w:rPr>
        <w:lastRenderedPageBreak/>
        <w:t xml:space="preserve">subyektləri arasında 99,2 faiz xüsusi çəkiyə malik fərdi sahibkarlar və kiçik müəssisələr ÜDM-də çox kiçik payla səciyyələnirlər. Ona görə də, Strateji Yol Xəritəsində doğru olaraq belə qənaətə gəlinir ki, respublika iqtisadiyyatı üzrə ÜDM-in, məşğulluğun və ölkəyə gələn xarici valyuta axınının strukturunda KOS-un xüsusi çəkisi əhəmiyyətli dərəcədə - hətta dəfələrlə çoxaldıla bilər. Bunun üçün ölkədə zəruri ilkin şərtlər – güclü potensial və geniş imkanlar vardır. Həmin potensial və imkanlar isə özündə sosial və iqtisadi proseslərin komponentlərini - əmək proseslərini, ictimai nemətlərin istehsalı və bölgüsü proseslərini, maliyyə-büdcə proseslərini, xarici-iqtisadi prosesləri və sosial prosesləri ehtiva edən sosial-iqtisadi proseslərlə sahibkarlığın əlaqələrinin hansı səviyyədə qurulmasından asılıdır. Sahibkarlığın sosial-iqtisadi proseslərlə əlaqəsini fasiləsiz olaraq araşdırmadan onun potensial və imkanlarından maksimum istifadəyə nail olmaq mümkün deyildir. Bu əlaqənin düzgün qiymətləndirilməsi son nəticədə ümumi biznes mühitini yaxşılaşdırılmağa, maliyyələşmə resurslarına çıxış imkanlarını səmərəli qurmağa, işgüzar subyektlərin beynəlxalq bazara çıxışını təmin etməyə, səriştəli və peşəkar kadrlarla təminatın </w:t>
      </w:r>
      <w:r w:rsidR="00F53A22">
        <w:rPr>
          <w:rFonts w:ascii="Times New Roman" w:eastAsia="Times New Roman" w:hAnsi="Times New Roman" w:cs="Times New Roman"/>
          <w:color w:val="000000"/>
          <w:sz w:val="28"/>
          <w:szCs w:val="28"/>
          <w:lang w:val="az-Latn-AZ"/>
        </w:rPr>
        <w:t>yaradılmasına imkan verəcəkdir.</w:t>
      </w:r>
    </w:p>
    <w:p w:rsidR="00F53A22" w:rsidRDefault="008125C4" w:rsidP="007A496C">
      <w:pPr>
        <w:spacing w:after="0" w:line="360" w:lineRule="auto"/>
        <w:ind w:firstLine="567"/>
        <w:jc w:val="both"/>
        <w:rPr>
          <w:rFonts w:ascii="Times New Roman" w:eastAsia="Times New Roman" w:hAnsi="Times New Roman" w:cs="Times New Roman"/>
          <w:color w:val="000000"/>
          <w:sz w:val="28"/>
          <w:szCs w:val="28"/>
          <w:lang w:val="az-Latn-AZ"/>
        </w:rPr>
      </w:pPr>
      <w:r w:rsidRPr="001A6B23">
        <w:rPr>
          <w:rFonts w:ascii="Times New Roman" w:eastAsia="Times New Roman" w:hAnsi="Times New Roman" w:cs="Times New Roman"/>
          <w:b/>
          <w:color w:val="000000"/>
          <w:sz w:val="28"/>
          <w:szCs w:val="28"/>
          <w:lang w:val="az-Latn-AZ"/>
        </w:rPr>
        <w:t>Tədqiqat işinin məqsəd və vəzifələri.</w:t>
      </w:r>
      <w:r w:rsidRPr="00A8181F">
        <w:rPr>
          <w:rFonts w:ascii="Times New Roman" w:eastAsia="Times New Roman" w:hAnsi="Times New Roman" w:cs="Times New Roman"/>
          <w:color w:val="000000"/>
          <w:sz w:val="28"/>
          <w:szCs w:val="28"/>
          <w:lang w:val="az-Latn-AZ"/>
        </w:rPr>
        <w:t xml:space="preserve"> Tədqiqatın məqsədi sahibkarlığın sosial-iqtisadi proseslərlə əlaqəsinin nəzəri aspektlərini araşdıraraq və sahibkarlığa sosial-iqtisadi amillərin təsirini qiymətləndirərək sahibkarlıq fəaliyyəti ilə sosial-iqtisadi proseslər arasında əlaqənin təkmilləşdirilməsinə dair elmi cəhətdən əsaslandırılmış nəzəri-metodoloji müddəaların və praktiki tövsiyələrin işlə</w:t>
      </w:r>
      <w:r w:rsidR="00F53A22">
        <w:rPr>
          <w:rFonts w:ascii="Times New Roman" w:eastAsia="Times New Roman" w:hAnsi="Times New Roman" w:cs="Times New Roman"/>
          <w:color w:val="000000"/>
          <w:sz w:val="28"/>
          <w:szCs w:val="28"/>
          <w:lang w:val="az-Latn-AZ"/>
        </w:rPr>
        <w:t>nib hazırlanmasından ibarətdir.</w:t>
      </w:r>
    </w:p>
    <w:p w:rsidR="007D79F0" w:rsidRPr="007D79F0" w:rsidRDefault="008125C4" w:rsidP="007A496C">
      <w:pPr>
        <w:spacing w:after="0" w:line="360" w:lineRule="auto"/>
        <w:ind w:firstLine="567"/>
        <w:jc w:val="both"/>
        <w:rPr>
          <w:rFonts w:ascii="Times New Roman" w:eastAsia="Times New Roman" w:hAnsi="Times New Roman" w:cs="Times New Roman"/>
          <w:sz w:val="28"/>
          <w:szCs w:val="28"/>
          <w:lang w:val="az-Latn-AZ"/>
        </w:rPr>
      </w:pPr>
      <w:r w:rsidRPr="00A8181F">
        <w:rPr>
          <w:rFonts w:ascii="Times New Roman" w:eastAsia="Times New Roman" w:hAnsi="Times New Roman" w:cs="Times New Roman"/>
          <w:color w:val="000000"/>
          <w:sz w:val="28"/>
          <w:szCs w:val="28"/>
          <w:lang w:val="az-Latn-AZ"/>
        </w:rPr>
        <w:t>Tədqiqat işində </w:t>
      </w:r>
      <w:bookmarkStart w:id="1" w:name="part:12"/>
      <w:bookmarkEnd w:id="1"/>
      <w:r w:rsidR="00AC5938" w:rsidRPr="007D79F0">
        <w:rPr>
          <w:rFonts w:ascii="Times New Roman" w:eastAsia="Times New Roman" w:hAnsi="Times New Roman" w:cs="Times New Roman"/>
          <w:bCs/>
          <w:sz w:val="28"/>
          <w:szCs w:val="28"/>
          <w:lang w:val="az-Latn-AZ"/>
        </w:rPr>
        <w:t>nəzərdə tutulan məqsədin reallaşdırılmasını təmin etmək üçün</w:t>
      </w:r>
      <w:r w:rsidR="007D79F0" w:rsidRPr="007D79F0">
        <w:rPr>
          <w:rFonts w:ascii="Times New Roman" w:eastAsia="Times New Roman" w:hAnsi="Times New Roman" w:cs="Times New Roman"/>
          <w:bCs/>
          <w:sz w:val="28"/>
          <w:szCs w:val="28"/>
          <w:lang w:val="az-Latn-AZ"/>
        </w:rPr>
        <w:t xml:space="preserve"> aşağıdakı vəzifələr</w:t>
      </w:r>
      <w:r w:rsidRPr="007D79F0">
        <w:rPr>
          <w:rFonts w:ascii="Times New Roman" w:eastAsia="Times New Roman" w:hAnsi="Times New Roman" w:cs="Times New Roman"/>
          <w:bCs/>
          <w:sz w:val="28"/>
          <w:szCs w:val="28"/>
          <w:lang w:val="az-Latn-AZ"/>
        </w:rPr>
        <w:t xml:space="preserve"> </w:t>
      </w:r>
      <w:r w:rsidR="007D79F0" w:rsidRPr="007D79F0">
        <w:rPr>
          <w:rFonts w:ascii="Times New Roman" w:eastAsia="Times New Roman" w:hAnsi="Times New Roman" w:cs="Times New Roman"/>
          <w:bCs/>
          <w:sz w:val="28"/>
          <w:szCs w:val="28"/>
          <w:lang w:val="az-Latn-AZ"/>
        </w:rPr>
        <w:t>müəyyən edilmişdir</w:t>
      </w:r>
      <w:r w:rsidR="007D79F0" w:rsidRPr="007D79F0">
        <w:rPr>
          <w:rFonts w:ascii="Times New Roman" w:eastAsia="Times New Roman" w:hAnsi="Times New Roman" w:cs="Times New Roman"/>
          <w:sz w:val="28"/>
          <w:szCs w:val="28"/>
          <w:lang w:val="az-Latn-AZ"/>
        </w:rPr>
        <w:t>:</w:t>
      </w:r>
    </w:p>
    <w:p w:rsidR="007D79F0" w:rsidRDefault="008125C4" w:rsidP="007A496C">
      <w:pPr>
        <w:spacing w:after="0" w:line="360" w:lineRule="auto"/>
        <w:ind w:firstLine="567"/>
        <w:jc w:val="both"/>
        <w:rPr>
          <w:rFonts w:ascii="Times New Roman" w:eastAsia="Times New Roman" w:hAnsi="Times New Roman" w:cs="Times New Roman"/>
          <w:color w:val="000000"/>
          <w:sz w:val="28"/>
          <w:szCs w:val="28"/>
          <w:lang w:val="az-Latn-AZ"/>
        </w:rPr>
      </w:pPr>
      <w:r w:rsidRPr="00AC5938">
        <w:rPr>
          <w:rFonts w:ascii="Times New Roman" w:eastAsia="Times New Roman" w:hAnsi="Times New Roman" w:cs="Times New Roman"/>
          <w:color w:val="000000"/>
          <w:sz w:val="28"/>
          <w:szCs w:val="28"/>
          <w:lang w:val="az-Latn-AZ"/>
        </w:rPr>
        <w:t>- qarşılıqlı sosial-iqtisadi münasibətlər sistemində sahibkarlığın ro</w:t>
      </w:r>
      <w:r w:rsidR="007D79F0">
        <w:rPr>
          <w:rFonts w:ascii="Times New Roman" w:eastAsia="Times New Roman" w:hAnsi="Times New Roman" w:cs="Times New Roman"/>
          <w:color w:val="000000"/>
          <w:sz w:val="28"/>
          <w:szCs w:val="28"/>
          <w:lang w:val="az-Latn-AZ"/>
        </w:rPr>
        <w:t>lu və yerinin müəyyən edilməsi;</w:t>
      </w:r>
    </w:p>
    <w:p w:rsidR="007D79F0" w:rsidRDefault="008125C4" w:rsidP="007A496C">
      <w:pPr>
        <w:spacing w:after="0" w:line="360" w:lineRule="auto"/>
        <w:ind w:firstLine="567"/>
        <w:jc w:val="both"/>
        <w:rPr>
          <w:rFonts w:ascii="Times New Roman" w:eastAsia="Times New Roman" w:hAnsi="Times New Roman" w:cs="Times New Roman"/>
          <w:color w:val="000000"/>
          <w:sz w:val="28"/>
          <w:szCs w:val="28"/>
          <w:lang w:val="az-Latn-AZ"/>
        </w:rPr>
      </w:pPr>
      <w:r w:rsidRPr="00AC5938">
        <w:rPr>
          <w:rFonts w:ascii="Times New Roman" w:eastAsia="Times New Roman" w:hAnsi="Times New Roman" w:cs="Times New Roman"/>
          <w:color w:val="000000"/>
          <w:sz w:val="28"/>
          <w:szCs w:val="28"/>
          <w:lang w:val="az-Latn-AZ"/>
        </w:rPr>
        <w:t xml:space="preserve">-sosial-iqtisadi proseslərlə sahibkarlıq arasında funksional bağlılığın </w:t>
      </w:r>
      <w:r w:rsidR="007D79F0">
        <w:rPr>
          <w:rFonts w:ascii="Times New Roman" w:eastAsia="Times New Roman" w:hAnsi="Times New Roman" w:cs="Times New Roman"/>
          <w:color w:val="000000"/>
          <w:sz w:val="28"/>
          <w:szCs w:val="28"/>
          <w:lang w:val="az-Latn-AZ"/>
        </w:rPr>
        <w:t>araşdırılması;</w:t>
      </w:r>
    </w:p>
    <w:p w:rsidR="007D79F0" w:rsidRDefault="008125C4" w:rsidP="007A496C">
      <w:pPr>
        <w:spacing w:after="0" w:line="360" w:lineRule="auto"/>
        <w:ind w:firstLine="567"/>
        <w:jc w:val="both"/>
        <w:rPr>
          <w:rFonts w:ascii="Times New Roman" w:eastAsia="Times New Roman" w:hAnsi="Times New Roman" w:cs="Times New Roman"/>
          <w:color w:val="000000"/>
          <w:sz w:val="28"/>
          <w:szCs w:val="28"/>
          <w:lang w:val="az-Latn-AZ"/>
        </w:rPr>
      </w:pPr>
      <w:r w:rsidRPr="00AC5938">
        <w:rPr>
          <w:rFonts w:ascii="Times New Roman" w:eastAsia="Times New Roman" w:hAnsi="Times New Roman" w:cs="Times New Roman"/>
          <w:color w:val="000000"/>
          <w:sz w:val="28"/>
          <w:szCs w:val="28"/>
          <w:lang w:val="az-Latn-AZ"/>
        </w:rPr>
        <w:t xml:space="preserve">- ölkənin sosial-iqtisadi inkişafı məqsədilə sahibkarlıq subyektlərinədövlətin təsir </w:t>
      </w:r>
      <w:r w:rsidR="00F53A22">
        <w:rPr>
          <w:rFonts w:ascii="Times New Roman" w:eastAsia="Times New Roman" w:hAnsi="Times New Roman" w:cs="Times New Roman"/>
          <w:color w:val="000000"/>
          <w:sz w:val="28"/>
          <w:szCs w:val="28"/>
          <w:lang w:val="az-Latn-AZ"/>
        </w:rPr>
        <w:t>mexanizminin</w:t>
      </w:r>
      <w:r w:rsidRPr="00AC5938">
        <w:rPr>
          <w:rFonts w:ascii="Times New Roman" w:eastAsia="Times New Roman" w:hAnsi="Times New Roman" w:cs="Times New Roman"/>
          <w:color w:val="000000"/>
          <w:sz w:val="28"/>
          <w:szCs w:val="28"/>
          <w:lang w:val="az-Latn-AZ"/>
        </w:rPr>
        <w:t xml:space="preserve"> öyrənilməklə ümumiləşdirilməsi;</w:t>
      </w:r>
    </w:p>
    <w:p w:rsidR="007D79F0" w:rsidRDefault="008125C4" w:rsidP="007A496C">
      <w:pPr>
        <w:spacing w:after="0" w:line="360" w:lineRule="auto"/>
        <w:ind w:firstLine="567"/>
        <w:jc w:val="both"/>
        <w:rPr>
          <w:rFonts w:ascii="Times New Roman" w:eastAsia="Times New Roman" w:hAnsi="Times New Roman" w:cs="Times New Roman"/>
          <w:color w:val="000000"/>
          <w:sz w:val="28"/>
          <w:szCs w:val="28"/>
          <w:lang w:val="az-Latn-AZ"/>
        </w:rPr>
      </w:pPr>
      <w:r w:rsidRPr="00AC5938">
        <w:rPr>
          <w:rFonts w:ascii="Times New Roman" w:eastAsia="Times New Roman" w:hAnsi="Times New Roman" w:cs="Times New Roman"/>
          <w:color w:val="000000"/>
          <w:sz w:val="28"/>
          <w:szCs w:val="28"/>
          <w:lang w:val="az-Latn-AZ"/>
        </w:rPr>
        <w:lastRenderedPageBreak/>
        <w:t>- sahibkarlıq vəsosial-iqtisadi proseslər arasında qarşılıqlı əlaqəni təhlil etməklə onların rolu və yerinin müəyyən edilməsi;</w:t>
      </w:r>
    </w:p>
    <w:p w:rsidR="007D79F0" w:rsidRPr="007D79F0" w:rsidRDefault="008125C4" w:rsidP="007A496C">
      <w:pPr>
        <w:spacing w:after="0" w:line="360" w:lineRule="auto"/>
        <w:ind w:firstLine="567"/>
        <w:jc w:val="both"/>
        <w:rPr>
          <w:rFonts w:ascii="Times New Roman" w:eastAsia="Times New Roman" w:hAnsi="Times New Roman" w:cs="Times New Roman"/>
          <w:bCs/>
          <w:sz w:val="28"/>
          <w:szCs w:val="28"/>
          <w:lang w:val="az-Latn-AZ"/>
        </w:rPr>
      </w:pPr>
      <w:r w:rsidRPr="00AC5938">
        <w:rPr>
          <w:rFonts w:ascii="Times New Roman" w:eastAsia="Times New Roman" w:hAnsi="Times New Roman" w:cs="Times New Roman"/>
          <w:color w:val="000000"/>
          <w:sz w:val="28"/>
          <w:szCs w:val="28"/>
          <w:lang w:val="az-Latn-AZ"/>
        </w:rPr>
        <w:t>- sahibkarlığın maliyyə-büdcə prosesləri ilə əlaqəsinin</w:t>
      </w:r>
      <w:r w:rsidR="007D79F0">
        <w:rPr>
          <w:rFonts w:ascii="Times New Roman" w:eastAsia="Times New Roman" w:hAnsi="Times New Roman" w:cs="Times New Roman"/>
          <w:color w:val="000000"/>
          <w:sz w:val="28"/>
          <w:szCs w:val="28"/>
          <w:lang w:val="az-Latn-AZ"/>
        </w:rPr>
        <w:t xml:space="preserve"> hazırkı</w:t>
      </w:r>
      <w:r w:rsidRPr="00AC5938">
        <w:rPr>
          <w:rFonts w:ascii="Times New Roman" w:eastAsia="Times New Roman" w:hAnsi="Times New Roman" w:cs="Times New Roman"/>
          <w:color w:val="000000"/>
          <w:sz w:val="28"/>
          <w:szCs w:val="28"/>
          <w:lang w:val="az-Latn-AZ"/>
        </w:rPr>
        <w:t> </w:t>
      </w:r>
      <w:bookmarkStart w:id="2" w:name="part:14"/>
      <w:bookmarkEnd w:id="2"/>
      <w:r w:rsidR="007D79F0">
        <w:rPr>
          <w:rFonts w:ascii="Times New Roman" w:eastAsia="Times New Roman" w:hAnsi="Times New Roman" w:cs="Times New Roman"/>
          <w:b/>
          <w:bCs/>
          <w:color w:val="AA0000"/>
          <w:sz w:val="28"/>
          <w:szCs w:val="28"/>
          <w:lang w:val="az-Latn-AZ"/>
        </w:rPr>
        <w:t xml:space="preserve"> </w:t>
      </w:r>
      <w:r w:rsidR="007D79F0" w:rsidRPr="007D79F0">
        <w:rPr>
          <w:rFonts w:ascii="Times New Roman" w:eastAsia="Times New Roman" w:hAnsi="Times New Roman" w:cs="Times New Roman"/>
          <w:bCs/>
          <w:sz w:val="28"/>
          <w:szCs w:val="28"/>
          <w:lang w:val="az-Latn-AZ"/>
        </w:rPr>
        <w:t>vəziyyətini və inkişaf meyllərini</w:t>
      </w:r>
      <w:r w:rsidRPr="007D79F0">
        <w:rPr>
          <w:rFonts w:ascii="Times New Roman" w:eastAsia="Times New Roman" w:hAnsi="Times New Roman" w:cs="Times New Roman"/>
          <w:bCs/>
          <w:sz w:val="28"/>
          <w:szCs w:val="28"/>
          <w:lang w:val="az-Latn-AZ"/>
        </w:rPr>
        <w:t> </w:t>
      </w:r>
      <w:bookmarkStart w:id="3" w:name="part:16"/>
      <w:bookmarkEnd w:id="3"/>
      <w:r w:rsidR="007D79F0" w:rsidRPr="007D79F0">
        <w:rPr>
          <w:rFonts w:ascii="Times New Roman" w:eastAsia="Times New Roman" w:hAnsi="Times New Roman" w:cs="Times New Roman"/>
          <w:bCs/>
          <w:sz w:val="28"/>
          <w:szCs w:val="28"/>
          <w:lang w:val="az-Latn-AZ"/>
        </w:rPr>
        <w:t>sistemli şəkildə təhlil etmək və qiymətləndirmək;</w:t>
      </w:r>
    </w:p>
    <w:p w:rsidR="003E1DC7" w:rsidRDefault="007D79F0" w:rsidP="007A496C">
      <w:pPr>
        <w:spacing w:after="0" w:line="360" w:lineRule="auto"/>
        <w:ind w:firstLine="567"/>
        <w:jc w:val="both"/>
        <w:rPr>
          <w:rFonts w:ascii="Times New Roman" w:eastAsia="Times New Roman" w:hAnsi="Times New Roman" w:cs="Times New Roman"/>
          <w:bCs/>
          <w:sz w:val="28"/>
          <w:szCs w:val="28"/>
          <w:lang w:val="az-Latn-AZ"/>
        </w:rPr>
      </w:pPr>
      <w:r w:rsidRPr="007D79F0">
        <w:rPr>
          <w:rFonts w:ascii="Times New Roman" w:eastAsia="Times New Roman" w:hAnsi="Times New Roman" w:cs="Times New Roman"/>
          <w:bCs/>
          <w:sz w:val="28"/>
          <w:szCs w:val="28"/>
          <w:lang w:val="az-Latn-AZ"/>
        </w:rPr>
        <w:t>-sahibkarlıqla</w:t>
      </w:r>
      <w:r w:rsidR="008125C4" w:rsidRPr="007D79F0">
        <w:rPr>
          <w:rFonts w:ascii="Times New Roman" w:eastAsia="Times New Roman" w:hAnsi="Times New Roman" w:cs="Times New Roman"/>
          <w:bCs/>
          <w:sz w:val="28"/>
          <w:szCs w:val="28"/>
          <w:lang w:val="az-Latn-AZ"/>
        </w:rPr>
        <w:t> </w:t>
      </w:r>
      <w:r w:rsidR="008125C4" w:rsidRPr="007D79F0">
        <w:rPr>
          <w:rFonts w:ascii="Times New Roman" w:eastAsia="Times New Roman" w:hAnsi="Times New Roman" w:cs="Times New Roman"/>
          <w:sz w:val="28"/>
          <w:szCs w:val="28"/>
          <w:lang w:val="az-Latn-AZ"/>
        </w:rPr>
        <w:t>sosial-iqtisadi prose</w:t>
      </w:r>
      <w:r w:rsidRPr="007D79F0">
        <w:rPr>
          <w:rFonts w:ascii="Times New Roman" w:eastAsia="Times New Roman" w:hAnsi="Times New Roman" w:cs="Times New Roman"/>
          <w:sz w:val="28"/>
          <w:szCs w:val="28"/>
          <w:lang w:val="az-Latn-AZ"/>
        </w:rPr>
        <w:t>slər arasında əlaqələri</w:t>
      </w:r>
      <w:r w:rsidR="008125C4" w:rsidRPr="007D79F0">
        <w:rPr>
          <w:rFonts w:ascii="Times New Roman" w:eastAsia="Times New Roman" w:hAnsi="Times New Roman" w:cs="Times New Roman"/>
          <w:sz w:val="28"/>
          <w:szCs w:val="28"/>
          <w:lang w:val="az-Latn-AZ"/>
        </w:rPr>
        <w:t> </w:t>
      </w:r>
      <w:bookmarkStart w:id="4" w:name="part:18"/>
      <w:bookmarkEnd w:id="4"/>
      <w:r w:rsidRPr="007D79F0">
        <w:rPr>
          <w:rFonts w:ascii="Times New Roman" w:eastAsia="Times New Roman" w:hAnsi="Times New Roman" w:cs="Times New Roman"/>
          <w:bCs/>
          <w:sz w:val="28"/>
          <w:szCs w:val="28"/>
          <w:lang w:val="az-Latn-AZ"/>
        </w:rPr>
        <w:t>təkmilləşdirməklə bağlı elmi əhəmiyyət daşıyan müvafiq təkliflər işləyiib hazırlamaq</w:t>
      </w:r>
      <w:r w:rsidR="008125C4" w:rsidRPr="007D79F0">
        <w:rPr>
          <w:rFonts w:ascii="Times New Roman" w:eastAsia="Times New Roman" w:hAnsi="Times New Roman" w:cs="Times New Roman"/>
          <w:bCs/>
          <w:sz w:val="28"/>
          <w:szCs w:val="28"/>
          <w:lang w:val="az-Latn-AZ"/>
        </w:rPr>
        <w:t>.</w:t>
      </w:r>
    </w:p>
    <w:p w:rsidR="003E1DC7" w:rsidRPr="003E1DC7" w:rsidRDefault="003E1DC7" w:rsidP="007A496C">
      <w:pPr>
        <w:spacing w:after="0" w:line="360" w:lineRule="auto"/>
        <w:ind w:firstLine="567"/>
        <w:jc w:val="both"/>
        <w:rPr>
          <w:rFonts w:ascii="Times New Roman" w:eastAsia="Times New Roman" w:hAnsi="Times New Roman" w:cs="Times New Roman"/>
          <w:bCs/>
          <w:sz w:val="28"/>
          <w:szCs w:val="28"/>
          <w:lang w:val="az-Latn-AZ"/>
        </w:rPr>
      </w:pPr>
      <w:r w:rsidRPr="001A6B23">
        <w:rPr>
          <w:rFonts w:ascii="Times New Roman" w:eastAsia="Times New Roman" w:hAnsi="Times New Roman" w:cs="Times New Roman"/>
          <w:b/>
          <w:bCs/>
          <w:sz w:val="28"/>
          <w:szCs w:val="28"/>
          <w:lang w:val="az-Latn-AZ"/>
        </w:rPr>
        <w:t>Tədqiqat</w:t>
      </w:r>
      <w:r w:rsidR="008125C4" w:rsidRPr="001A6B23">
        <w:rPr>
          <w:rFonts w:ascii="Times New Roman" w:eastAsia="Times New Roman" w:hAnsi="Times New Roman" w:cs="Times New Roman"/>
          <w:b/>
          <w:bCs/>
          <w:sz w:val="28"/>
          <w:szCs w:val="28"/>
          <w:lang w:val="az-Latn-AZ"/>
        </w:rPr>
        <w:t xml:space="preserve"> obyekti.</w:t>
      </w:r>
      <w:r w:rsidR="008125C4" w:rsidRPr="003E1DC7">
        <w:rPr>
          <w:rFonts w:ascii="Times New Roman" w:eastAsia="Times New Roman" w:hAnsi="Times New Roman" w:cs="Times New Roman"/>
          <w:bCs/>
          <w:sz w:val="28"/>
          <w:szCs w:val="28"/>
          <w:lang w:val="az-Latn-AZ"/>
        </w:rPr>
        <w:t xml:space="preserve"> </w:t>
      </w:r>
      <w:r w:rsidRPr="003E1DC7">
        <w:rPr>
          <w:rFonts w:ascii="Times New Roman" w:eastAsia="Times New Roman" w:hAnsi="Times New Roman" w:cs="Times New Roman"/>
          <w:bCs/>
          <w:sz w:val="28"/>
          <w:szCs w:val="28"/>
          <w:lang w:val="az-Latn-AZ"/>
        </w:rPr>
        <w:t>Tədqiqat obyekti olaraq ölkədə sahibkarlıqla</w:t>
      </w:r>
      <w:r w:rsidR="008125C4" w:rsidRPr="003E1DC7">
        <w:rPr>
          <w:rFonts w:ascii="Times New Roman" w:eastAsia="Times New Roman" w:hAnsi="Times New Roman" w:cs="Times New Roman"/>
          <w:bCs/>
          <w:sz w:val="28"/>
          <w:szCs w:val="28"/>
          <w:lang w:val="az-Latn-AZ"/>
        </w:rPr>
        <w:t xml:space="preserve"> </w:t>
      </w:r>
      <w:r w:rsidRPr="003E1DC7">
        <w:rPr>
          <w:rFonts w:ascii="Times New Roman" w:eastAsia="Times New Roman" w:hAnsi="Times New Roman" w:cs="Times New Roman"/>
          <w:sz w:val="28"/>
          <w:szCs w:val="28"/>
          <w:lang w:val="az-Latn-AZ"/>
        </w:rPr>
        <w:t>sosial-iqtisadi proseslər arasında</w:t>
      </w:r>
      <w:r w:rsidR="008125C4" w:rsidRPr="003E1DC7">
        <w:rPr>
          <w:rFonts w:ascii="Times New Roman" w:eastAsia="Times New Roman" w:hAnsi="Times New Roman" w:cs="Times New Roman"/>
          <w:sz w:val="28"/>
          <w:szCs w:val="28"/>
          <w:lang w:val="az-Latn-AZ"/>
        </w:rPr>
        <w:t xml:space="preserve"> əlaqə</w:t>
      </w:r>
      <w:bookmarkStart w:id="5" w:name="part:20"/>
      <w:bookmarkEnd w:id="5"/>
      <w:r w:rsidRPr="003E1DC7">
        <w:rPr>
          <w:rFonts w:ascii="Times New Roman" w:eastAsia="Times New Roman" w:hAnsi="Times New Roman" w:cs="Times New Roman"/>
          <w:sz w:val="28"/>
          <w:szCs w:val="28"/>
          <w:lang w:val="az-Latn-AZ"/>
        </w:rPr>
        <w:t>lər</w:t>
      </w:r>
      <w:r w:rsidRPr="003E1DC7">
        <w:rPr>
          <w:rFonts w:ascii="Times New Roman" w:eastAsia="Times New Roman" w:hAnsi="Times New Roman" w:cs="Times New Roman"/>
          <w:bCs/>
          <w:sz w:val="28"/>
          <w:szCs w:val="28"/>
          <w:lang w:val="az-Latn-AZ"/>
        </w:rPr>
        <w:t xml:space="preserve"> müəyyən edilmişdir.</w:t>
      </w:r>
    </w:p>
    <w:p w:rsidR="003E1DC7" w:rsidRPr="003E1DC7" w:rsidRDefault="003E1DC7" w:rsidP="007A496C">
      <w:pPr>
        <w:spacing w:after="0" w:line="360" w:lineRule="auto"/>
        <w:ind w:firstLine="567"/>
        <w:jc w:val="both"/>
        <w:rPr>
          <w:rFonts w:ascii="Times New Roman" w:eastAsia="Times New Roman" w:hAnsi="Times New Roman" w:cs="Times New Roman"/>
          <w:bCs/>
          <w:sz w:val="28"/>
          <w:szCs w:val="28"/>
          <w:lang w:val="az-Latn-AZ"/>
        </w:rPr>
      </w:pPr>
      <w:r w:rsidRPr="001A6B23">
        <w:rPr>
          <w:rFonts w:ascii="Times New Roman" w:eastAsia="Times New Roman" w:hAnsi="Times New Roman" w:cs="Times New Roman"/>
          <w:b/>
          <w:bCs/>
          <w:sz w:val="28"/>
          <w:szCs w:val="28"/>
          <w:lang w:val="az-Latn-AZ"/>
        </w:rPr>
        <w:t>Tədqiqat predmeti.</w:t>
      </w:r>
      <w:r w:rsidRPr="003E1DC7">
        <w:rPr>
          <w:rFonts w:ascii="Times New Roman" w:eastAsia="Times New Roman" w:hAnsi="Times New Roman" w:cs="Times New Roman"/>
          <w:bCs/>
          <w:sz w:val="28"/>
          <w:szCs w:val="28"/>
          <w:lang w:val="az-Latn-AZ"/>
        </w:rPr>
        <w:t xml:space="preserve"> Tədqiqat predmeti kimi</w:t>
      </w:r>
      <w:r w:rsidR="008125C4" w:rsidRPr="003E1DC7">
        <w:rPr>
          <w:rFonts w:ascii="Times New Roman" w:eastAsia="Times New Roman" w:hAnsi="Times New Roman" w:cs="Times New Roman"/>
          <w:bCs/>
          <w:sz w:val="28"/>
          <w:szCs w:val="28"/>
          <w:lang w:val="az-Latn-AZ"/>
        </w:rPr>
        <w:t xml:space="preserve"> sahibkarlıq</w:t>
      </w:r>
      <w:r w:rsidRPr="003E1DC7">
        <w:rPr>
          <w:rFonts w:ascii="Times New Roman" w:eastAsia="Times New Roman" w:hAnsi="Times New Roman" w:cs="Times New Roman"/>
          <w:bCs/>
          <w:sz w:val="28"/>
          <w:szCs w:val="28"/>
          <w:lang w:val="az-Latn-AZ"/>
        </w:rPr>
        <w:t>la</w:t>
      </w:r>
      <w:r w:rsidR="008125C4" w:rsidRPr="003E1DC7">
        <w:rPr>
          <w:rFonts w:ascii="Times New Roman" w:eastAsia="Times New Roman" w:hAnsi="Times New Roman" w:cs="Times New Roman"/>
          <w:sz w:val="28"/>
          <w:szCs w:val="28"/>
          <w:lang w:val="az-Latn-AZ"/>
        </w:rPr>
        <w:t xml:space="preserve"> sosial-iqtisadi proseslər arasında münasibətlər və müasir iqtisadi </w:t>
      </w:r>
      <w:bookmarkStart w:id="6" w:name="part:22"/>
      <w:bookmarkEnd w:id="6"/>
      <w:r w:rsidRPr="003E1DC7">
        <w:rPr>
          <w:rFonts w:ascii="Times New Roman" w:eastAsia="Times New Roman" w:hAnsi="Times New Roman" w:cs="Times New Roman"/>
          <w:bCs/>
          <w:sz w:val="28"/>
          <w:szCs w:val="28"/>
          <w:lang w:val="az-Latn-AZ"/>
        </w:rPr>
        <w:t>şəraitdə onları</w:t>
      </w:r>
      <w:r w:rsidR="008125C4" w:rsidRPr="003E1DC7">
        <w:rPr>
          <w:rFonts w:ascii="Times New Roman" w:eastAsia="Times New Roman" w:hAnsi="Times New Roman" w:cs="Times New Roman"/>
          <w:bCs/>
          <w:sz w:val="28"/>
          <w:szCs w:val="28"/>
          <w:lang w:val="az-Latn-AZ"/>
        </w:rPr>
        <w:t xml:space="preserve"> təkmilləşd</w:t>
      </w:r>
      <w:r w:rsidRPr="003E1DC7">
        <w:rPr>
          <w:rFonts w:ascii="Times New Roman" w:eastAsia="Times New Roman" w:hAnsi="Times New Roman" w:cs="Times New Roman"/>
          <w:bCs/>
          <w:sz w:val="28"/>
          <w:szCs w:val="28"/>
          <w:lang w:val="az-Latn-AZ"/>
        </w:rPr>
        <w:t>irmək isteqamətləri müəyyən edlmişdir.</w:t>
      </w:r>
    </w:p>
    <w:p w:rsidR="006969ED" w:rsidRPr="006969ED" w:rsidRDefault="007B1993" w:rsidP="007A496C">
      <w:pPr>
        <w:spacing w:after="0" w:line="360" w:lineRule="auto"/>
        <w:ind w:firstLine="567"/>
        <w:jc w:val="both"/>
        <w:rPr>
          <w:rFonts w:ascii="Times New Roman" w:eastAsia="Times New Roman" w:hAnsi="Times New Roman" w:cs="Times New Roman"/>
          <w:bCs/>
          <w:sz w:val="28"/>
          <w:szCs w:val="28"/>
          <w:lang w:val="az-Latn-AZ"/>
        </w:rPr>
      </w:pPr>
      <w:r w:rsidRPr="006969ED">
        <w:rPr>
          <w:rFonts w:ascii="Times New Roman" w:eastAsia="Times New Roman" w:hAnsi="Times New Roman" w:cs="Times New Roman"/>
          <w:bCs/>
          <w:sz w:val="28"/>
          <w:szCs w:val="28"/>
          <w:lang w:val="az-Latn-AZ"/>
        </w:rPr>
        <w:t>Dissetasiyanın nəzəri-metodoloji əsasında</w:t>
      </w:r>
      <w:r w:rsidR="008125C4" w:rsidRPr="006969ED">
        <w:rPr>
          <w:rFonts w:ascii="Times New Roman" w:eastAsia="Times New Roman" w:hAnsi="Times New Roman" w:cs="Times New Roman"/>
          <w:bCs/>
          <w:sz w:val="28"/>
          <w:szCs w:val="28"/>
          <w:lang w:val="az-Latn-AZ"/>
        </w:rPr>
        <w:t xml:space="preserve"> xarici v</w:t>
      </w:r>
      <w:r w:rsidRPr="006969ED">
        <w:rPr>
          <w:rFonts w:ascii="Times New Roman" w:eastAsia="Times New Roman" w:hAnsi="Times New Roman" w:cs="Times New Roman"/>
          <w:bCs/>
          <w:sz w:val="28"/>
          <w:szCs w:val="28"/>
          <w:lang w:val="az-Latn-AZ"/>
        </w:rPr>
        <w:t>ə yerli iqtisadçı alimlər tərəfindən işlənib hazırlanmış sahibkarlığın</w:t>
      </w:r>
      <w:r w:rsidR="008125C4" w:rsidRPr="006969ED">
        <w:rPr>
          <w:rFonts w:ascii="Times New Roman" w:eastAsia="Times New Roman" w:hAnsi="Times New Roman" w:cs="Times New Roman"/>
          <w:bCs/>
          <w:sz w:val="28"/>
          <w:szCs w:val="28"/>
          <w:lang w:val="az-Latn-AZ"/>
        </w:rPr>
        <w:t> </w:t>
      </w:r>
      <w:r w:rsidR="008125C4" w:rsidRPr="006969ED">
        <w:rPr>
          <w:rFonts w:ascii="Times New Roman" w:eastAsia="Times New Roman" w:hAnsi="Times New Roman" w:cs="Times New Roman"/>
          <w:sz w:val="28"/>
          <w:szCs w:val="28"/>
          <w:lang w:val="az-Latn-AZ"/>
        </w:rPr>
        <w:t>inkişafı </w:t>
      </w:r>
      <w:bookmarkStart w:id="7" w:name="part:24"/>
      <w:bookmarkEnd w:id="7"/>
      <w:r w:rsidRPr="006969ED">
        <w:rPr>
          <w:rFonts w:ascii="Times New Roman" w:eastAsia="Times New Roman" w:hAnsi="Times New Roman" w:cs="Times New Roman"/>
          <w:bCs/>
          <w:sz w:val="28"/>
          <w:szCs w:val="28"/>
          <w:lang w:val="az-Latn-AZ"/>
        </w:rPr>
        <w:t xml:space="preserve">problemlərinə dair son illərdə dərc olunmuş nəzəri-təcrübi elmi əsərlər, ölkənin </w:t>
      </w:r>
      <w:r w:rsidR="008125C4" w:rsidRPr="006969ED">
        <w:rPr>
          <w:rFonts w:ascii="Times New Roman" w:eastAsia="Times New Roman" w:hAnsi="Times New Roman" w:cs="Times New Roman"/>
          <w:bCs/>
          <w:sz w:val="28"/>
          <w:szCs w:val="28"/>
          <w:lang w:val="az-Latn-AZ"/>
        </w:rPr>
        <w:t>normativ</w:t>
      </w:r>
      <w:r w:rsidRPr="006969ED">
        <w:rPr>
          <w:rFonts w:ascii="Times New Roman" w:eastAsia="Times New Roman" w:hAnsi="Times New Roman" w:cs="Times New Roman"/>
          <w:bCs/>
          <w:sz w:val="28"/>
          <w:szCs w:val="28"/>
          <w:lang w:val="az-Latn-AZ"/>
        </w:rPr>
        <w:t xml:space="preserve">-hüquqi aktları dayanır. </w:t>
      </w:r>
      <w:r w:rsidR="008125C4" w:rsidRPr="006969ED">
        <w:rPr>
          <w:rFonts w:ascii="Times New Roman" w:eastAsia="Times New Roman" w:hAnsi="Times New Roman" w:cs="Times New Roman"/>
          <w:bCs/>
          <w:sz w:val="28"/>
          <w:szCs w:val="28"/>
          <w:lang w:val="az-Latn-AZ"/>
        </w:rPr>
        <w:t>T</w:t>
      </w:r>
      <w:r w:rsidRPr="006969ED">
        <w:rPr>
          <w:rFonts w:ascii="Times New Roman" w:eastAsia="Times New Roman" w:hAnsi="Times New Roman" w:cs="Times New Roman"/>
          <w:bCs/>
          <w:sz w:val="28"/>
          <w:szCs w:val="28"/>
          <w:lang w:val="az-Latn-AZ"/>
        </w:rPr>
        <w:t xml:space="preserve">ədqiqatda </w:t>
      </w:r>
      <w:r w:rsidR="006969ED" w:rsidRPr="006969ED">
        <w:rPr>
          <w:rFonts w:ascii="Times New Roman" w:eastAsia="Times New Roman" w:hAnsi="Times New Roman" w:cs="Times New Roman"/>
          <w:bCs/>
          <w:sz w:val="28"/>
          <w:szCs w:val="28"/>
          <w:lang w:val="az-Latn-AZ"/>
        </w:rPr>
        <w:t xml:space="preserve">məntiqi ümumiləşdirmə və qruplaşdırma, </w:t>
      </w:r>
      <w:r w:rsidRPr="006969ED">
        <w:rPr>
          <w:rFonts w:ascii="Times New Roman" w:eastAsia="Times New Roman" w:hAnsi="Times New Roman" w:cs="Times New Roman"/>
          <w:bCs/>
          <w:sz w:val="28"/>
          <w:szCs w:val="28"/>
          <w:lang w:val="az-Latn-AZ"/>
        </w:rPr>
        <w:t xml:space="preserve">müqayisə,  statistik </w:t>
      </w:r>
      <w:r w:rsidR="008125C4" w:rsidRPr="006969ED">
        <w:rPr>
          <w:rFonts w:ascii="Times New Roman" w:eastAsia="Times New Roman" w:hAnsi="Times New Roman" w:cs="Times New Roman"/>
          <w:bCs/>
          <w:sz w:val="28"/>
          <w:szCs w:val="28"/>
          <w:lang w:val="az-Latn-AZ"/>
        </w:rPr>
        <w:t>təhlil</w:t>
      </w:r>
      <w:r w:rsidRPr="006969ED">
        <w:rPr>
          <w:rFonts w:ascii="Times New Roman" w:eastAsia="Times New Roman" w:hAnsi="Times New Roman" w:cs="Times New Roman"/>
          <w:bCs/>
          <w:sz w:val="28"/>
          <w:szCs w:val="28"/>
          <w:lang w:val="az-Latn-AZ"/>
        </w:rPr>
        <w:t>, şəxsi müşahidə,</w:t>
      </w:r>
      <w:r w:rsidR="008125C4" w:rsidRPr="006969ED">
        <w:rPr>
          <w:rFonts w:ascii="Times New Roman" w:eastAsia="Times New Roman" w:hAnsi="Times New Roman" w:cs="Times New Roman"/>
          <w:bCs/>
          <w:sz w:val="28"/>
          <w:szCs w:val="28"/>
          <w:lang w:val="az-Latn-AZ"/>
        </w:rPr>
        <w:t xml:space="preserve"> </w:t>
      </w:r>
      <w:r w:rsidRPr="006969ED">
        <w:rPr>
          <w:rFonts w:ascii="Times New Roman" w:eastAsia="Times New Roman" w:hAnsi="Times New Roman" w:cs="Times New Roman"/>
          <w:bCs/>
          <w:sz w:val="28"/>
          <w:szCs w:val="28"/>
          <w:lang w:val="az-Latn-AZ"/>
        </w:rPr>
        <w:t>dinamika</w:t>
      </w:r>
      <w:r w:rsidR="008125C4" w:rsidRPr="006969ED">
        <w:rPr>
          <w:rFonts w:ascii="Times New Roman" w:eastAsia="Times New Roman" w:hAnsi="Times New Roman" w:cs="Times New Roman"/>
          <w:bCs/>
          <w:sz w:val="28"/>
          <w:szCs w:val="28"/>
          <w:lang w:val="az-Latn-AZ"/>
        </w:rPr>
        <w:t xml:space="preserve"> və </w:t>
      </w:r>
      <w:r w:rsidR="006969ED" w:rsidRPr="006969ED">
        <w:rPr>
          <w:rFonts w:ascii="Times New Roman" w:eastAsia="Times New Roman" w:hAnsi="Times New Roman" w:cs="Times New Roman"/>
          <w:bCs/>
          <w:sz w:val="28"/>
          <w:szCs w:val="28"/>
          <w:lang w:val="az-Latn-AZ"/>
        </w:rPr>
        <w:t xml:space="preserve">s. </w:t>
      </w:r>
      <w:r w:rsidR="008125C4" w:rsidRPr="006969ED">
        <w:rPr>
          <w:rFonts w:ascii="Times New Roman" w:eastAsia="Times New Roman" w:hAnsi="Times New Roman" w:cs="Times New Roman"/>
          <w:bCs/>
          <w:sz w:val="28"/>
          <w:szCs w:val="28"/>
          <w:lang w:val="az-Latn-AZ"/>
        </w:rPr>
        <w:t>m</w:t>
      </w:r>
      <w:r w:rsidR="006969ED" w:rsidRPr="006969ED">
        <w:rPr>
          <w:rFonts w:ascii="Times New Roman" w:eastAsia="Times New Roman" w:hAnsi="Times New Roman" w:cs="Times New Roman"/>
          <w:bCs/>
          <w:sz w:val="28"/>
          <w:szCs w:val="28"/>
          <w:lang w:val="az-Latn-AZ"/>
        </w:rPr>
        <w:t>etodlarından istifadə olunmuşdur.</w:t>
      </w:r>
    </w:p>
    <w:p w:rsidR="006969ED" w:rsidRPr="006969ED" w:rsidRDefault="006969ED" w:rsidP="007A496C">
      <w:pPr>
        <w:spacing w:after="0" w:line="360" w:lineRule="auto"/>
        <w:ind w:firstLine="567"/>
        <w:jc w:val="both"/>
        <w:rPr>
          <w:rFonts w:ascii="Times New Roman" w:eastAsia="Times New Roman" w:hAnsi="Times New Roman" w:cs="Times New Roman"/>
          <w:bCs/>
          <w:sz w:val="28"/>
          <w:szCs w:val="28"/>
          <w:lang w:val="az-Latn-AZ"/>
        </w:rPr>
      </w:pPr>
      <w:r w:rsidRPr="006969ED">
        <w:rPr>
          <w:rFonts w:ascii="Times New Roman" w:eastAsia="Times New Roman" w:hAnsi="Times New Roman" w:cs="Times New Roman"/>
          <w:bCs/>
          <w:sz w:val="28"/>
          <w:szCs w:val="28"/>
          <w:lang w:val="az-Latn-AZ"/>
        </w:rPr>
        <w:t>Tədqiqatın</w:t>
      </w:r>
      <w:r w:rsidR="008125C4" w:rsidRPr="006969ED">
        <w:rPr>
          <w:rFonts w:ascii="Times New Roman" w:eastAsia="Times New Roman" w:hAnsi="Times New Roman" w:cs="Times New Roman"/>
          <w:bCs/>
          <w:sz w:val="28"/>
          <w:szCs w:val="28"/>
          <w:lang w:val="az-Latn-AZ"/>
        </w:rPr>
        <w:t xml:space="preserve"> informasiya bazasını</w:t>
      </w:r>
      <w:r w:rsidRPr="006969ED">
        <w:rPr>
          <w:rFonts w:ascii="Times New Roman" w:eastAsia="Times New Roman" w:hAnsi="Times New Roman" w:cs="Times New Roman"/>
          <w:bCs/>
          <w:sz w:val="28"/>
          <w:szCs w:val="28"/>
          <w:lang w:val="az-Latn-AZ"/>
        </w:rPr>
        <w:t>n əsasında sahibkarlıq fəaliyyəti, eləcə də</w:t>
      </w:r>
      <w:r w:rsidR="008125C4" w:rsidRPr="006969ED">
        <w:rPr>
          <w:rFonts w:ascii="Times New Roman" w:eastAsia="Times New Roman" w:hAnsi="Times New Roman" w:cs="Times New Roman"/>
          <w:bCs/>
          <w:sz w:val="28"/>
          <w:szCs w:val="28"/>
          <w:lang w:val="az-Latn-AZ"/>
        </w:rPr>
        <w:t> </w:t>
      </w:r>
      <w:r w:rsidR="008125C4" w:rsidRPr="006969ED">
        <w:rPr>
          <w:rFonts w:ascii="Times New Roman" w:eastAsia="Times New Roman" w:hAnsi="Times New Roman" w:cs="Times New Roman"/>
          <w:sz w:val="28"/>
          <w:szCs w:val="28"/>
          <w:lang w:val="az-Latn-AZ"/>
        </w:rPr>
        <w:t>onun sosial-iqtisadi proseslərlə əlaqənin </w:t>
      </w:r>
      <w:bookmarkStart w:id="8" w:name="part:26"/>
      <w:bookmarkEnd w:id="8"/>
      <w:r w:rsidRPr="006969ED">
        <w:rPr>
          <w:rFonts w:ascii="Times New Roman" w:eastAsia="Times New Roman" w:hAnsi="Times New Roman" w:cs="Times New Roman"/>
          <w:bCs/>
          <w:sz w:val="28"/>
          <w:szCs w:val="28"/>
          <w:lang w:val="az-Latn-AZ"/>
        </w:rPr>
        <w:t>təkmilləşdirilməsi ilə bağlı</w:t>
      </w:r>
      <w:r w:rsidR="008125C4" w:rsidRPr="006969ED">
        <w:rPr>
          <w:rFonts w:ascii="Times New Roman" w:eastAsia="Times New Roman" w:hAnsi="Times New Roman" w:cs="Times New Roman"/>
          <w:bCs/>
          <w:sz w:val="28"/>
          <w:szCs w:val="28"/>
          <w:lang w:val="az-Latn-AZ"/>
        </w:rPr>
        <w:t xml:space="preserve"> ədəbiyyat, </w:t>
      </w:r>
      <w:r w:rsidRPr="006969ED">
        <w:rPr>
          <w:rFonts w:ascii="Times New Roman" w:eastAsia="Times New Roman" w:hAnsi="Times New Roman" w:cs="Times New Roman"/>
          <w:bCs/>
          <w:sz w:val="28"/>
          <w:szCs w:val="28"/>
          <w:lang w:val="az-Latn-AZ"/>
        </w:rPr>
        <w:t>müvafiq idarəetmə orqanlarının</w:t>
      </w:r>
      <w:bookmarkStart w:id="9" w:name="part:28"/>
      <w:bookmarkEnd w:id="9"/>
      <w:r w:rsidR="008125C4" w:rsidRPr="006969ED">
        <w:rPr>
          <w:rFonts w:ascii="Times New Roman" w:eastAsia="Times New Roman" w:hAnsi="Times New Roman" w:cs="Times New Roman"/>
          <w:bCs/>
          <w:sz w:val="28"/>
          <w:szCs w:val="28"/>
          <w:lang w:val="az-Latn-AZ"/>
        </w:rPr>
        <w:t xml:space="preserve"> məlumatları</w:t>
      </w:r>
      <w:r w:rsidRPr="006969ED">
        <w:rPr>
          <w:rFonts w:ascii="Times New Roman" w:eastAsia="Times New Roman" w:hAnsi="Times New Roman" w:cs="Times New Roman"/>
          <w:bCs/>
          <w:sz w:val="28"/>
          <w:szCs w:val="28"/>
          <w:lang w:val="az-Latn-AZ"/>
        </w:rPr>
        <w:t>ndan istifadə edilmişdir</w:t>
      </w:r>
      <w:r w:rsidR="008125C4" w:rsidRPr="006969ED">
        <w:rPr>
          <w:rFonts w:ascii="Times New Roman" w:eastAsia="Times New Roman" w:hAnsi="Times New Roman" w:cs="Times New Roman"/>
          <w:bCs/>
          <w:sz w:val="28"/>
          <w:szCs w:val="28"/>
          <w:lang w:val="az-Latn-AZ"/>
        </w:rPr>
        <w:t>.</w:t>
      </w:r>
    </w:p>
    <w:p w:rsidR="006969ED" w:rsidRPr="006969ED" w:rsidRDefault="006969ED" w:rsidP="007A496C">
      <w:pPr>
        <w:spacing w:after="0" w:line="360" w:lineRule="auto"/>
        <w:ind w:firstLine="567"/>
        <w:jc w:val="both"/>
        <w:rPr>
          <w:rFonts w:ascii="Times New Roman" w:eastAsia="Times New Roman" w:hAnsi="Times New Roman" w:cs="Times New Roman"/>
          <w:sz w:val="28"/>
          <w:szCs w:val="28"/>
          <w:lang w:val="az-Latn-AZ"/>
        </w:rPr>
      </w:pPr>
      <w:r w:rsidRPr="006969ED">
        <w:rPr>
          <w:rFonts w:ascii="Times New Roman" w:eastAsia="Times New Roman" w:hAnsi="Times New Roman" w:cs="Times New Roman"/>
          <w:bCs/>
          <w:sz w:val="28"/>
          <w:szCs w:val="28"/>
          <w:lang w:val="az-Latn-AZ"/>
        </w:rPr>
        <w:t xml:space="preserve">Dissetasiyanın </w:t>
      </w:r>
      <w:r w:rsidR="008125C4" w:rsidRPr="006969ED">
        <w:rPr>
          <w:rFonts w:ascii="Times New Roman" w:eastAsia="Times New Roman" w:hAnsi="Times New Roman" w:cs="Times New Roman"/>
          <w:bCs/>
          <w:sz w:val="28"/>
          <w:szCs w:val="28"/>
          <w:lang w:val="az-Latn-AZ"/>
        </w:rPr>
        <w:t>elmi yenili</w:t>
      </w:r>
      <w:r w:rsidRPr="006969ED">
        <w:rPr>
          <w:rFonts w:ascii="Times New Roman" w:eastAsia="Times New Roman" w:hAnsi="Times New Roman" w:cs="Times New Roman"/>
          <w:bCs/>
          <w:sz w:val="28"/>
          <w:szCs w:val="28"/>
          <w:lang w:val="az-Latn-AZ"/>
        </w:rPr>
        <w:t>yinə aşağıdakılar aid</w:t>
      </w:r>
      <w:r w:rsidR="008125C4" w:rsidRPr="006969ED">
        <w:rPr>
          <w:rFonts w:ascii="Times New Roman" w:eastAsia="Times New Roman" w:hAnsi="Times New Roman" w:cs="Times New Roman"/>
          <w:bCs/>
          <w:sz w:val="28"/>
          <w:szCs w:val="28"/>
          <w:lang w:val="az-Latn-AZ"/>
        </w:rPr>
        <w:t>dir: </w:t>
      </w:r>
    </w:p>
    <w:p w:rsidR="006969ED" w:rsidRDefault="008125C4" w:rsidP="007A496C">
      <w:pPr>
        <w:spacing w:after="0" w:line="360" w:lineRule="auto"/>
        <w:ind w:firstLine="567"/>
        <w:jc w:val="both"/>
        <w:rPr>
          <w:rFonts w:ascii="Times New Roman" w:eastAsia="Times New Roman" w:hAnsi="Times New Roman" w:cs="Times New Roman"/>
          <w:color w:val="000000"/>
          <w:sz w:val="28"/>
          <w:szCs w:val="28"/>
          <w:lang w:val="az-Latn-AZ"/>
        </w:rPr>
      </w:pPr>
      <w:r w:rsidRPr="006969ED">
        <w:rPr>
          <w:rFonts w:ascii="Times New Roman" w:eastAsia="Times New Roman" w:hAnsi="Times New Roman" w:cs="Times New Roman"/>
          <w:color w:val="000000"/>
          <w:sz w:val="28"/>
          <w:szCs w:val="28"/>
          <w:lang w:val="az-Latn-AZ"/>
        </w:rPr>
        <w:t>- qarşılıqlı sosial-iqtisadi münasibətlər sistemində sahibkarlığın formalaşması və inkişafının konseptual əsasları tədqiq edilmişdir;</w:t>
      </w:r>
    </w:p>
    <w:p w:rsidR="006969ED" w:rsidRPr="00194747" w:rsidRDefault="008125C4" w:rsidP="007A496C">
      <w:pPr>
        <w:spacing w:after="0" w:line="360" w:lineRule="auto"/>
        <w:ind w:firstLine="567"/>
        <w:jc w:val="both"/>
        <w:rPr>
          <w:rFonts w:ascii="Times New Roman" w:eastAsia="Times New Roman" w:hAnsi="Times New Roman" w:cs="Times New Roman"/>
          <w:bCs/>
          <w:sz w:val="28"/>
          <w:szCs w:val="28"/>
          <w:lang w:val="az-Latn-AZ"/>
        </w:rPr>
      </w:pPr>
      <w:r w:rsidRPr="006969ED">
        <w:rPr>
          <w:rFonts w:ascii="Times New Roman" w:eastAsia="Times New Roman" w:hAnsi="Times New Roman" w:cs="Times New Roman"/>
          <w:color w:val="000000"/>
          <w:sz w:val="28"/>
          <w:szCs w:val="28"/>
          <w:lang w:val="az-Latn-AZ"/>
        </w:rPr>
        <w:t>- sosial-iqtisadi proseslərlə sahibkarlıq arasında funksional bağlılıq </w:t>
      </w:r>
      <w:bookmarkStart w:id="10" w:name="part:30"/>
      <w:bookmarkEnd w:id="10"/>
      <w:r w:rsidR="006969ED" w:rsidRPr="00194747">
        <w:rPr>
          <w:rFonts w:ascii="Times New Roman" w:eastAsia="Times New Roman" w:hAnsi="Times New Roman" w:cs="Times New Roman"/>
          <w:bCs/>
          <w:sz w:val="28"/>
          <w:szCs w:val="28"/>
          <w:lang w:val="az-Latn-AZ"/>
        </w:rPr>
        <w:t>tədqiq edilməklə, onun Azərbaycan reallığında effektiv</w:t>
      </w:r>
      <w:r w:rsidR="00194747" w:rsidRPr="00194747">
        <w:rPr>
          <w:rFonts w:ascii="Times New Roman" w:eastAsia="Times New Roman" w:hAnsi="Times New Roman" w:cs="Times New Roman"/>
          <w:bCs/>
          <w:sz w:val="28"/>
          <w:szCs w:val="28"/>
          <w:lang w:val="az-Latn-AZ"/>
        </w:rPr>
        <w:t xml:space="preserve"> tətbiqi ilə bağlı</w:t>
      </w:r>
      <w:r w:rsidRPr="00194747">
        <w:rPr>
          <w:rFonts w:ascii="Times New Roman" w:eastAsia="Times New Roman" w:hAnsi="Times New Roman" w:cs="Times New Roman"/>
          <w:bCs/>
          <w:sz w:val="28"/>
          <w:szCs w:val="28"/>
          <w:lang w:val="az-Latn-AZ"/>
        </w:rPr>
        <w:t xml:space="preserve"> müvafiq </w:t>
      </w:r>
      <w:r w:rsidR="00194747" w:rsidRPr="00194747">
        <w:rPr>
          <w:rFonts w:ascii="Times New Roman" w:eastAsia="Times New Roman" w:hAnsi="Times New Roman" w:cs="Times New Roman"/>
          <w:bCs/>
          <w:sz w:val="28"/>
          <w:szCs w:val="28"/>
          <w:lang w:val="az-Latn-AZ"/>
        </w:rPr>
        <w:t>təklif və tövsiyələr işlənib hazırlanmışdır</w:t>
      </w:r>
      <w:r w:rsidRPr="00194747">
        <w:rPr>
          <w:rFonts w:ascii="Times New Roman" w:eastAsia="Times New Roman" w:hAnsi="Times New Roman" w:cs="Times New Roman"/>
          <w:bCs/>
          <w:sz w:val="28"/>
          <w:szCs w:val="28"/>
          <w:lang w:val="az-Latn-AZ"/>
        </w:rPr>
        <w:t>;</w:t>
      </w:r>
    </w:p>
    <w:p w:rsidR="006969ED" w:rsidRDefault="008125C4" w:rsidP="007A496C">
      <w:pPr>
        <w:spacing w:after="0" w:line="360" w:lineRule="auto"/>
        <w:ind w:firstLine="567"/>
        <w:jc w:val="both"/>
        <w:rPr>
          <w:rFonts w:ascii="Times New Roman" w:eastAsia="Times New Roman" w:hAnsi="Times New Roman" w:cs="Times New Roman"/>
          <w:color w:val="000000"/>
          <w:sz w:val="28"/>
          <w:szCs w:val="28"/>
          <w:lang w:val="az-Latn-AZ"/>
        </w:rPr>
      </w:pPr>
      <w:r w:rsidRPr="006969ED">
        <w:rPr>
          <w:rFonts w:ascii="Times New Roman" w:eastAsia="Times New Roman" w:hAnsi="Times New Roman" w:cs="Times New Roman"/>
          <w:b/>
          <w:bCs/>
          <w:color w:val="AA0000"/>
          <w:sz w:val="28"/>
          <w:szCs w:val="28"/>
          <w:lang w:val="az-Latn-AZ"/>
        </w:rPr>
        <w:t>- </w:t>
      </w:r>
      <w:r w:rsidRPr="006969ED">
        <w:rPr>
          <w:rFonts w:ascii="Times New Roman" w:eastAsia="Times New Roman" w:hAnsi="Times New Roman" w:cs="Times New Roman"/>
          <w:color w:val="000000"/>
          <w:sz w:val="28"/>
          <w:szCs w:val="28"/>
          <w:lang w:val="az-Latn-AZ"/>
        </w:rPr>
        <w:t xml:space="preserve">ölkənin sosial-iqtisadi inkişafı məqsədilə sahibkarlıq subyektlərinə dövlətin təsir </w:t>
      </w:r>
      <w:r w:rsidR="00F53A22">
        <w:rPr>
          <w:rFonts w:ascii="Times New Roman" w:eastAsia="Times New Roman" w:hAnsi="Times New Roman" w:cs="Times New Roman"/>
          <w:color w:val="000000"/>
          <w:sz w:val="28"/>
          <w:szCs w:val="28"/>
          <w:lang w:val="az-Latn-AZ"/>
        </w:rPr>
        <w:t>mexanizmi</w:t>
      </w:r>
      <w:r w:rsidRPr="006969ED">
        <w:rPr>
          <w:rFonts w:ascii="Times New Roman" w:eastAsia="Times New Roman" w:hAnsi="Times New Roman" w:cs="Times New Roman"/>
          <w:color w:val="000000"/>
          <w:sz w:val="28"/>
          <w:szCs w:val="28"/>
          <w:lang w:val="az-Latn-AZ"/>
        </w:rPr>
        <w:t xml:space="preserve"> tədqiq edilərək, onların konkret şəraitdə tətbiqi imkanları nəzərə alınmaqla, sis</w:t>
      </w:r>
      <w:r w:rsidR="006969ED">
        <w:rPr>
          <w:rFonts w:ascii="Times New Roman" w:eastAsia="Times New Roman" w:hAnsi="Times New Roman" w:cs="Times New Roman"/>
          <w:color w:val="000000"/>
          <w:sz w:val="28"/>
          <w:szCs w:val="28"/>
          <w:lang w:val="az-Latn-AZ"/>
        </w:rPr>
        <w:t>temləşdirilmişdir;</w:t>
      </w:r>
    </w:p>
    <w:p w:rsidR="006969ED" w:rsidRDefault="008125C4" w:rsidP="007A496C">
      <w:pPr>
        <w:spacing w:after="0" w:line="360" w:lineRule="auto"/>
        <w:ind w:firstLine="567"/>
        <w:jc w:val="both"/>
        <w:rPr>
          <w:rFonts w:ascii="Times New Roman" w:eastAsia="Times New Roman" w:hAnsi="Times New Roman" w:cs="Times New Roman"/>
          <w:color w:val="000000"/>
          <w:sz w:val="28"/>
          <w:szCs w:val="28"/>
          <w:lang w:val="az-Latn-AZ"/>
        </w:rPr>
      </w:pPr>
      <w:r w:rsidRPr="006969ED">
        <w:rPr>
          <w:rFonts w:ascii="Times New Roman" w:eastAsia="Times New Roman" w:hAnsi="Times New Roman" w:cs="Times New Roman"/>
          <w:color w:val="000000"/>
          <w:sz w:val="28"/>
          <w:szCs w:val="28"/>
          <w:lang w:val="az-Latn-AZ"/>
        </w:rPr>
        <w:lastRenderedPageBreak/>
        <w:t>-</w:t>
      </w:r>
      <w:r w:rsidR="007A496C">
        <w:rPr>
          <w:rFonts w:ascii="Times New Roman" w:eastAsia="Times New Roman" w:hAnsi="Times New Roman" w:cs="Times New Roman"/>
          <w:color w:val="000000"/>
          <w:sz w:val="28"/>
          <w:szCs w:val="28"/>
          <w:lang w:val="az-Latn-AZ"/>
        </w:rPr>
        <w:t xml:space="preserve"> </w:t>
      </w:r>
      <w:r w:rsidRPr="006969ED">
        <w:rPr>
          <w:rFonts w:ascii="Times New Roman" w:eastAsia="Times New Roman" w:hAnsi="Times New Roman" w:cs="Times New Roman"/>
          <w:color w:val="000000"/>
          <w:sz w:val="28"/>
          <w:szCs w:val="28"/>
          <w:lang w:val="az-Latn-AZ"/>
        </w:rPr>
        <w:t>qlobal maliyyə böhranı şəraitində sahibkarlığın maliyyə-büdcə prosesləri ilə əlaqəsinin mövcud vəziyyəti və inkişaf meylləri təhlil</w:t>
      </w:r>
      <w:r w:rsidR="006969ED">
        <w:rPr>
          <w:rFonts w:ascii="Times New Roman" w:eastAsia="Times New Roman" w:hAnsi="Times New Roman" w:cs="Times New Roman"/>
          <w:color w:val="000000"/>
          <w:sz w:val="28"/>
          <w:szCs w:val="28"/>
          <w:lang w:val="az-Latn-AZ"/>
        </w:rPr>
        <w:t xml:space="preserve"> edilərək qiymətləndirilmişdir;</w:t>
      </w:r>
    </w:p>
    <w:p w:rsidR="00194747" w:rsidRDefault="008125C4" w:rsidP="007A496C">
      <w:pPr>
        <w:spacing w:after="0" w:line="360" w:lineRule="auto"/>
        <w:ind w:firstLine="567"/>
        <w:jc w:val="both"/>
        <w:rPr>
          <w:rFonts w:ascii="Times New Roman" w:eastAsia="Times New Roman" w:hAnsi="Times New Roman" w:cs="Times New Roman"/>
          <w:color w:val="000000"/>
          <w:sz w:val="28"/>
          <w:szCs w:val="28"/>
          <w:lang w:val="az-Latn-AZ"/>
        </w:rPr>
      </w:pPr>
      <w:r w:rsidRPr="006969ED">
        <w:rPr>
          <w:rFonts w:ascii="Times New Roman" w:eastAsia="Times New Roman" w:hAnsi="Times New Roman" w:cs="Times New Roman"/>
          <w:color w:val="000000"/>
          <w:sz w:val="28"/>
          <w:szCs w:val="28"/>
          <w:lang w:val="az-Latn-AZ"/>
        </w:rPr>
        <w:t>- Azərbaycanda sahibkarlığın xarici iqtisadi proseslərlə əlaqəsinin formalaşması xüsusiyyətləri üzə çıxarılaraq qiymətləndirilmişdir;</w:t>
      </w:r>
    </w:p>
    <w:p w:rsidR="00194747" w:rsidRPr="00194747" w:rsidRDefault="008125C4" w:rsidP="007A496C">
      <w:pPr>
        <w:spacing w:after="0" w:line="360" w:lineRule="auto"/>
        <w:ind w:firstLine="567"/>
        <w:jc w:val="both"/>
        <w:rPr>
          <w:rFonts w:ascii="Times New Roman" w:eastAsia="Times New Roman" w:hAnsi="Times New Roman" w:cs="Times New Roman"/>
          <w:sz w:val="28"/>
          <w:szCs w:val="28"/>
          <w:lang w:val="az-Latn-AZ"/>
        </w:rPr>
      </w:pPr>
      <w:r w:rsidRPr="006969ED">
        <w:rPr>
          <w:rFonts w:ascii="Times New Roman" w:eastAsia="Times New Roman" w:hAnsi="Times New Roman" w:cs="Times New Roman"/>
          <w:color w:val="000000"/>
          <w:sz w:val="28"/>
          <w:szCs w:val="28"/>
          <w:lang w:val="az-Latn-AZ"/>
        </w:rPr>
        <w:t>- sahibkarlığın sosial-iqtisadi proseslərlə əlaqəsinin təkmilləşdirilməsi üzrə </w:t>
      </w:r>
      <w:bookmarkStart w:id="11" w:name="part:32"/>
      <w:bookmarkEnd w:id="11"/>
      <w:r w:rsidRPr="00194747">
        <w:rPr>
          <w:rFonts w:ascii="Times New Roman" w:eastAsia="Times New Roman" w:hAnsi="Times New Roman" w:cs="Times New Roman"/>
          <w:bCs/>
          <w:sz w:val="28"/>
          <w:szCs w:val="28"/>
          <w:lang w:val="az-Latn-AZ"/>
        </w:rPr>
        <w:t>dövlət siyasətinin</w:t>
      </w:r>
      <w:r w:rsidR="00194747" w:rsidRPr="00194747">
        <w:rPr>
          <w:rFonts w:ascii="Times New Roman" w:eastAsia="Times New Roman" w:hAnsi="Times New Roman" w:cs="Times New Roman"/>
          <w:bCs/>
          <w:sz w:val="28"/>
          <w:szCs w:val="28"/>
          <w:lang w:val="az-Latn-AZ"/>
        </w:rPr>
        <w:t xml:space="preserve"> prioritet istiqamətləri əsaslandırılmışdır</w:t>
      </w:r>
      <w:r w:rsidRPr="00194747">
        <w:rPr>
          <w:rFonts w:ascii="Times New Roman" w:eastAsia="Times New Roman" w:hAnsi="Times New Roman" w:cs="Times New Roman"/>
          <w:bCs/>
          <w:sz w:val="28"/>
          <w:szCs w:val="28"/>
          <w:lang w:val="az-Latn-AZ"/>
        </w:rPr>
        <w:t>. </w:t>
      </w:r>
    </w:p>
    <w:p w:rsidR="00194747" w:rsidRDefault="008125C4" w:rsidP="007A496C">
      <w:pPr>
        <w:spacing w:after="0" w:line="360" w:lineRule="auto"/>
        <w:ind w:firstLine="567"/>
        <w:jc w:val="both"/>
        <w:rPr>
          <w:rFonts w:ascii="Times New Roman" w:eastAsia="Times New Roman" w:hAnsi="Times New Roman" w:cs="Times New Roman"/>
          <w:color w:val="000000"/>
          <w:sz w:val="28"/>
          <w:szCs w:val="28"/>
          <w:lang w:val="az-Latn-AZ"/>
        </w:rPr>
      </w:pPr>
      <w:r w:rsidRPr="00A8181F">
        <w:rPr>
          <w:rFonts w:ascii="Times New Roman" w:eastAsia="Times New Roman" w:hAnsi="Times New Roman" w:cs="Times New Roman"/>
          <w:color w:val="000000"/>
          <w:sz w:val="28"/>
          <w:szCs w:val="28"/>
          <w:lang w:val="az-Latn-AZ"/>
        </w:rPr>
        <w:t>İşin təcrübəvi əhəmiyyəti. Tədqiqat işinin nəticələri sahibkarlığın sosial-iqtisadi proseslərlə əlaqələndirilməsi mexanizminin təkmilləşdirilməsinə yönəldilmişdir. Bu cür əlaqələndirilmə mexanizmindən sahibkarlıq subyektlərinin və dövlətin əsas idarəetmə orqanlarının praktiki fəaliyyətin</w:t>
      </w:r>
      <w:r w:rsidR="00194747" w:rsidRPr="00A8181F">
        <w:rPr>
          <w:rFonts w:ascii="Times New Roman" w:eastAsia="Times New Roman" w:hAnsi="Times New Roman" w:cs="Times New Roman"/>
          <w:color w:val="000000"/>
          <w:sz w:val="28"/>
          <w:szCs w:val="28"/>
          <w:lang w:val="az-Latn-AZ"/>
        </w:rPr>
        <w:t>dəistifadə oluna bilər. </w:t>
      </w:r>
    </w:p>
    <w:p w:rsidR="008125C4" w:rsidRPr="00194747" w:rsidRDefault="008125C4" w:rsidP="007A496C">
      <w:pPr>
        <w:spacing w:after="0" w:line="360" w:lineRule="auto"/>
        <w:ind w:firstLine="567"/>
        <w:jc w:val="both"/>
        <w:rPr>
          <w:rFonts w:ascii="Times New Roman" w:eastAsia="Times New Roman" w:hAnsi="Times New Roman" w:cs="Times New Roman"/>
          <w:sz w:val="28"/>
          <w:szCs w:val="28"/>
          <w:lang w:val="az-Latn-AZ"/>
        </w:rPr>
      </w:pPr>
      <w:r w:rsidRPr="00194747">
        <w:rPr>
          <w:rFonts w:ascii="Times New Roman" w:eastAsia="Times New Roman" w:hAnsi="Times New Roman" w:cs="Times New Roman"/>
          <w:sz w:val="28"/>
          <w:szCs w:val="28"/>
          <w:lang w:val="az-Latn-AZ"/>
        </w:rPr>
        <w:t>İşin </w:t>
      </w:r>
      <w:bookmarkStart w:id="12" w:name="part:34"/>
      <w:bookmarkEnd w:id="12"/>
      <w:r w:rsidR="00194747" w:rsidRPr="00194747">
        <w:rPr>
          <w:rFonts w:ascii="Times New Roman" w:eastAsia="Times New Roman" w:hAnsi="Times New Roman" w:cs="Times New Roman"/>
          <w:bCs/>
          <w:sz w:val="28"/>
          <w:szCs w:val="28"/>
          <w:lang w:val="az-Latn-AZ"/>
        </w:rPr>
        <w:t xml:space="preserve">strukturu. </w:t>
      </w:r>
      <w:r w:rsidR="00194747" w:rsidRPr="00194747">
        <w:rPr>
          <w:rFonts w:ascii="Times New Roman" w:eastAsia="Times New Roman" w:hAnsi="Times New Roman" w:cs="Times New Roman"/>
          <w:sz w:val="28"/>
          <w:szCs w:val="28"/>
          <w:lang w:val="az-Latn-AZ"/>
        </w:rPr>
        <w:t>Tədqiqat</w:t>
      </w:r>
      <w:r w:rsidRPr="00194747">
        <w:rPr>
          <w:rFonts w:ascii="Times New Roman" w:eastAsia="Times New Roman" w:hAnsi="Times New Roman" w:cs="Times New Roman"/>
          <w:bCs/>
          <w:sz w:val="28"/>
          <w:szCs w:val="28"/>
          <w:lang w:val="az-Latn-AZ"/>
        </w:rPr>
        <w:t xml:space="preserve"> işi</w:t>
      </w:r>
      <w:r w:rsidR="00194747" w:rsidRPr="00194747">
        <w:rPr>
          <w:rFonts w:ascii="Times New Roman" w:eastAsia="Times New Roman" w:hAnsi="Times New Roman" w:cs="Times New Roman"/>
          <w:bCs/>
          <w:sz w:val="28"/>
          <w:szCs w:val="28"/>
          <w:lang w:val="az-Latn-AZ"/>
        </w:rPr>
        <w:t>nin strukturu</w:t>
      </w:r>
      <w:r w:rsidRPr="00194747">
        <w:rPr>
          <w:rFonts w:ascii="Times New Roman" w:eastAsia="Times New Roman" w:hAnsi="Times New Roman" w:cs="Times New Roman"/>
          <w:bCs/>
          <w:sz w:val="28"/>
          <w:szCs w:val="28"/>
          <w:lang w:val="az-Latn-AZ"/>
        </w:rPr>
        <w:t xml:space="preserve"> giriş, üç fəsil, nə</w:t>
      </w:r>
      <w:r w:rsidR="00194747" w:rsidRPr="00194747">
        <w:rPr>
          <w:rFonts w:ascii="Times New Roman" w:eastAsia="Times New Roman" w:hAnsi="Times New Roman" w:cs="Times New Roman"/>
          <w:bCs/>
          <w:sz w:val="28"/>
          <w:szCs w:val="28"/>
          <w:lang w:val="az-Latn-AZ"/>
        </w:rPr>
        <w:t>ticə və təkliflərdən ibarət olmaqla</w:t>
      </w:r>
      <w:r w:rsidRPr="00194747">
        <w:rPr>
          <w:rFonts w:ascii="Times New Roman" w:eastAsia="Times New Roman" w:hAnsi="Times New Roman" w:cs="Times New Roman"/>
          <w:bCs/>
          <w:sz w:val="28"/>
          <w:szCs w:val="28"/>
          <w:lang w:val="az-Latn-AZ"/>
        </w:rPr>
        <w:t>, </w:t>
      </w:r>
      <w:r w:rsidRPr="00194747">
        <w:rPr>
          <w:rFonts w:ascii="Times New Roman" w:eastAsia="Times New Roman" w:hAnsi="Times New Roman" w:cs="Times New Roman"/>
          <w:sz w:val="28"/>
          <w:szCs w:val="28"/>
          <w:lang w:val="az-Latn-AZ"/>
        </w:rPr>
        <w:t>ədəbiyyat siyahısı ilə birlikdə kompüter yazısında – səhifə olmaqla özündə 15 cədvəli, 6 sxemi, 4 qrafiki əhatə edir.</w:t>
      </w:r>
    </w:p>
    <w:p w:rsidR="00194747" w:rsidRDefault="00194747" w:rsidP="007A496C">
      <w:pPr>
        <w:spacing w:after="0" w:line="360" w:lineRule="auto"/>
        <w:ind w:firstLine="567"/>
        <w:jc w:val="both"/>
        <w:rPr>
          <w:rFonts w:ascii="Times New Roman" w:eastAsia="Times New Roman" w:hAnsi="Times New Roman" w:cs="Times New Roman"/>
          <w:color w:val="000000"/>
          <w:sz w:val="28"/>
          <w:szCs w:val="28"/>
          <w:lang w:val="az-Latn-AZ"/>
        </w:rPr>
      </w:pPr>
    </w:p>
    <w:p w:rsidR="00194747" w:rsidRDefault="00194747" w:rsidP="007A496C">
      <w:pPr>
        <w:spacing w:after="0" w:line="360" w:lineRule="auto"/>
        <w:ind w:firstLine="567"/>
        <w:jc w:val="both"/>
        <w:rPr>
          <w:rFonts w:ascii="Times New Roman" w:eastAsia="Times New Roman" w:hAnsi="Times New Roman" w:cs="Times New Roman"/>
          <w:color w:val="000000"/>
          <w:sz w:val="28"/>
          <w:szCs w:val="28"/>
          <w:lang w:val="az-Latn-AZ"/>
        </w:rPr>
      </w:pPr>
    </w:p>
    <w:p w:rsidR="00194747" w:rsidRDefault="00194747" w:rsidP="007A496C">
      <w:pPr>
        <w:spacing w:after="0" w:line="360" w:lineRule="auto"/>
        <w:ind w:firstLine="567"/>
        <w:jc w:val="both"/>
        <w:rPr>
          <w:rFonts w:ascii="Times New Roman" w:eastAsia="Times New Roman" w:hAnsi="Times New Roman" w:cs="Times New Roman"/>
          <w:color w:val="000000"/>
          <w:sz w:val="28"/>
          <w:szCs w:val="28"/>
          <w:lang w:val="az-Latn-AZ"/>
        </w:rPr>
      </w:pPr>
    </w:p>
    <w:p w:rsidR="00194747" w:rsidRDefault="00194747" w:rsidP="007A496C">
      <w:pPr>
        <w:spacing w:after="0" w:line="360" w:lineRule="auto"/>
        <w:ind w:firstLine="567"/>
        <w:jc w:val="both"/>
        <w:rPr>
          <w:rFonts w:ascii="Times New Roman" w:eastAsia="Times New Roman" w:hAnsi="Times New Roman" w:cs="Times New Roman"/>
          <w:color w:val="000000"/>
          <w:sz w:val="28"/>
          <w:szCs w:val="28"/>
          <w:lang w:val="az-Latn-AZ"/>
        </w:rPr>
      </w:pPr>
    </w:p>
    <w:p w:rsidR="00194747" w:rsidRDefault="00194747" w:rsidP="007D79F0">
      <w:pPr>
        <w:spacing w:after="0" w:line="360" w:lineRule="auto"/>
        <w:ind w:firstLine="708"/>
        <w:jc w:val="both"/>
        <w:rPr>
          <w:rFonts w:ascii="Times New Roman" w:eastAsia="Times New Roman" w:hAnsi="Times New Roman" w:cs="Times New Roman"/>
          <w:color w:val="000000"/>
          <w:sz w:val="28"/>
          <w:szCs w:val="28"/>
          <w:lang w:val="az-Latn-AZ"/>
        </w:rPr>
      </w:pPr>
    </w:p>
    <w:p w:rsidR="00194747" w:rsidRDefault="00194747" w:rsidP="007D79F0">
      <w:pPr>
        <w:spacing w:after="0" w:line="360" w:lineRule="auto"/>
        <w:ind w:firstLine="708"/>
        <w:jc w:val="both"/>
        <w:rPr>
          <w:rFonts w:ascii="Times New Roman" w:eastAsia="Times New Roman" w:hAnsi="Times New Roman" w:cs="Times New Roman"/>
          <w:color w:val="000000"/>
          <w:sz w:val="28"/>
          <w:szCs w:val="28"/>
          <w:lang w:val="az-Latn-AZ"/>
        </w:rPr>
      </w:pPr>
    </w:p>
    <w:p w:rsidR="00194747" w:rsidRDefault="00194747" w:rsidP="007D79F0">
      <w:pPr>
        <w:spacing w:after="0" w:line="360" w:lineRule="auto"/>
        <w:ind w:firstLine="708"/>
        <w:jc w:val="both"/>
        <w:rPr>
          <w:rFonts w:ascii="Times New Roman" w:eastAsia="Times New Roman" w:hAnsi="Times New Roman" w:cs="Times New Roman"/>
          <w:color w:val="000000"/>
          <w:sz w:val="28"/>
          <w:szCs w:val="28"/>
          <w:lang w:val="az-Latn-AZ"/>
        </w:rPr>
      </w:pPr>
    </w:p>
    <w:p w:rsidR="00194747" w:rsidRPr="00AC5938" w:rsidRDefault="00194747" w:rsidP="007D79F0">
      <w:pPr>
        <w:spacing w:after="0" w:line="360" w:lineRule="auto"/>
        <w:ind w:firstLine="708"/>
        <w:jc w:val="both"/>
        <w:rPr>
          <w:rFonts w:ascii="Times New Roman" w:eastAsia="Times New Roman" w:hAnsi="Times New Roman" w:cs="Times New Roman"/>
          <w:b/>
          <w:bCs/>
          <w:color w:val="FF0000"/>
          <w:sz w:val="28"/>
          <w:szCs w:val="28"/>
          <w:lang w:val="az-Latn-AZ"/>
        </w:rPr>
      </w:pPr>
    </w:p>
    <w:p w:rsidR="00194747" w:rsidRDefault="00194747" w:rsidP="00194747">
      <w:pPr>
        <w:spacing w:after="0" w:line="360" w:lineRule="auto"/>
        <w:ind w:firstLine="708"/>
        <w:jc w:val="both"/>
        <w:rPr>
          <w:rFonts w:ascii="Times New Roman" w:eastAsia="Times New Roman" w:hAnsi="Times New Roman" w:cs="Times New Roman"/>
          <w:color w:val="000000"/>
          <w:sz w:val="28"/>
          <w:szCs w:val="28"/>
          <w:lang w:val="az-Latn-AZ"/>
        </w:rPr>
      </w:pPr>
    </w:p>
    <w:p w:rsidR="00194747" w:rsidRDefault="00194747" w:rsidP="00194747">
      <w:pPr>
        <w:spacing w:after="0" w:line="360" w:lineRule="auto"/>
        <w:ind w:firstLine="708"/>
        <w:jc w:val="both"/>
        <w:rPr>
          <w:rFonts w:ascii="Times New Roman" w:eastAsia="Times New Roman" w:hAnsi="Times New Roman" w:cs="Times New Roman"/>
          <w:color w:val="000000"/>
          <w:sz w:val="28"/>
          <w:szCs w:val="28"/>
          <w:lang w:val="az-Latn-AZ"/>
        </w:rPr>
      </w:pPr>
    </w:p>
    <w:p w:rsidR="00194747" w:rsidRDefault="00194747" w:rsidP="00F53A22">
      <w:pPr>
        <w:spacing w:after="0" w:line="360" w:lineRule="auto"/>
        <w:jc w:val="both"/>
        <w:rPr>
          <w:rFonts w:ascii="Times New Roman" w:eastAsia="Times New Roman" w:hAnsi="Times New Roman" w:cs="Times New Roman"/>
          <w:color w:val="000000"/>
          <w:sz w:val="28"/>
          <w:szCs w:val="28"/>
          <w:lang w:val="az-Latn-AZ"/>
        </w:rPr>
      </w:pPr>
    </w:p>
    <w:p w:rsidR="00C002B7" w:rsidRPr="00D57597" w:rsidRDefault="00C002B7" w:rsidP="00F53A22">
      <w:pPr>
        <w:spacing w:after="0" w:line="360" w:lineRule="auto"/>
        <w:ind w:firstLine="708"/>
        <w:jc w:val="center"/>
        <w:rPr>
          <w:rFonts w:ascii="Times New Roman" w:eastAsia="Times New Roman" w:hAnsi="Times New Roman" w:cs="Times New Roman"/>
          <w:color w:val="000000"/>
          <w:sz w:val="28"/>
          <w:szCs w:val="28"/>
          <w:lang w:val="az-Latn-AZ"/>
        </w:rPr>
      </w:pPr>
    </w:p>
    <w:p w:rsidR="00C002B7" w:rsidRPr="00D57597" w:rsidRDefault="00C002B7" w:rsidP="00F53A22">
      <w:pPr>
        <w:spacing w:after="0" w:line="360" w:lineRule="auto"/>
        <w:ind w:firstLine="708"/>
        <w:jc w:val="center"/>
        <w:rPr>
          <w:rFonts w:ascii="Times New Roman" w:eastAsia="Times New Roman" w:hAnsi="Times New Roman" w:cs="Times New Roman"/>
          <w:color w:val="000000"/>
          <w:sz w:val="28"/>
          <w:szCs w:val="28"/>
          <w:lang w:val="az-Latn-AZ"/>
        </w:rPr>
      </w:pPr>
    </w:p>
    <w:p w:rsidR="00C002B7" w:rsidRPr="00D57597" w:rsidRDefault="00C002B7" w:rsidP="00F53A22">
      <w:pPr>
        <w:spacing w:after="0" w:line="360" w:lineRule="auto"/>
        <w:ind w:firstLine="708"/>
        <w:jc w:val="center"/>
        <w:rPr>
          <w:rFonts w:ascii="Times New Roman" w:eastAsia="Times New Roman" w:hAnsi="Times New Roman" w:cs="Times New Roman"/>
          <w:color w:val="000000"/>
          <w:sz w:val="28"/>
          <w:szCs w:val="28"/>
          <w:lang w:val="az-Latn-AZ"/>
        </w:rPr>
      </w:pPr>
    </w:p>
    <w:p w:rsidR="00C002B7" w:rsidRPr="00D57597" w:rsidRDefault="00C002B7" w:rsidP="00F53A22">
      <w:pPr>
        <w:spacing w:after="0" w:line="360" w:lineRule="auto"/>
        <w:ind w:firstLine="708"/>
        <w:jc w:val="center"/>
        <w:rPr>
          <w:rFonts w:ascii="Times New Roman" w:eastAsia="Times New Roman" w:hAnsi="Times New Roman" w:cs="Times New Roman"/>
          <w:color w:val="000000"/>
          <w:sz w:val="28"/>
          <w:szCs w:val="28"/>
          <w:lang w:val="az-Latn-AZ"/>
        </w:rPr>
      </w:pPr>
    </w:p>
    <w:p w:rsidR="00C002B7" w:rsidRPr="00D57597" w:rsidRDefault="00C002B7" w:rsidP="007A496C">
      <w:pPr>
        <w:spacing w:after="0" w:line="360" w:lineRule="auto"/>
        <w:rPr>
          <w:rFonts w:ascii="Times New Roman" w:eastAsia="Times New Roman" w:hAnsi="Times New Roman" w:cs="Times New Roman"/>
          <w:color w:val="000000"/>
          <w:sz w:val="28"/>
          <w:szCs w:val="28"/>
          <w:lang w:val="az-Latn-AZ"/>
        </w:rPr>
      </w:pPr>
    </w:p>
    <w:p w:rsidR="00194747" w:rsidRDefault="008125C4" w:rsidP="0013123D">
      <w:pPr>
        <w:spacing w:after="0" w:line="360" w:lineRule="auto"/>
        <w:ind w:firstLine="567"/>
        <w:jc w:val="center"/>
        <w:rPr>
          <w:rFonts w:ascii="Times New Roman" w:eastAsia="Times New Roman" w:hAnsi="Times New Roman" w:cs="Times New Roman"/>
          <w:b/>
          <w:color w:val="000000"/>
          <w:sz w:val="28"/>
          <w:szCs w:val="28"/>
          <w:lang w:val="az-Latn-AZ"/>
        </w:rPr>
      </w:pPr>
      <w:r w:rsidRPr="0013123D">
        <w:rPr>
          <w:rFonts w:ascii="Times New Roman" w:eastAsia="Times New Roman" w:hAnsi="Times New Roman" w:cs="Times New Roman"/>
          <w:b/>
          <w:color w:val="000000"/>
          <w:sz w:val="28"/>
          <w:szCs w:val="28"/>
          <w:lang w:val="az-Latn-AZ"/>
        </w:rPr>
        <w:lastRenderedPageBreak/>
        <w:t>I Fəsil. Sahibkarlığın sosial-iqtisadi proseslərlə qarşılıqlı əlaqəsinin formalaşmasının elmi-nəzəri əsasları</w:t>
      </w:r>
    </w:p>
    <w:p w:rsidR="0013123D" w:rsidRPr="0013123D" w:rsidRDefault="0013123D" w:rsidP="0013123D">
      <w:pPr>
        <w:spacing w:after="0" w:line="360" w:lineRule="auto"/>
        <w:ind w:firstLine="567"/>
        <w:jc w:val="center"/>
        <w:rPr>
          <w:rFonts w:ascii="Times New Roman" w:eastAsia="Times New Roman" w:hAnsi="Times New Roman" w:cs="Times New Roman"/>
          <w:b/>
          <w:color w:val="000000"/>
          <w:sz w:val="28"/>
          <w:szCs w:val="28"/>
          <w:lang w:val="az-Latn-AZ"/>
        </w:rPr>
      </w:pPr>
    </w:p>
    <w:p w:rsidR="00194747" w:rsidRPr="0013123D" w:rsidRDefault="008125C4" w:rsidP="0013123D">
      <w:pPr>
        <w:spacing w:after="0" w:line="360" w:lineRule="auto"/>
        <w:ind w:firstLine="567"/>
        <w:jc w:val="center"/>
        <w:rPr>
          <w:rFonts w:ascii="Times New Roman" w:eastAsia="Times New Roman" w:hAnsi="Times New Roman" w:cs="Times New Roman"/>
          <w:b/>
          <w:color w:val="000000"/>
          <w:sz w:val="28"/>
          <w:szCs w:val="28"/>
          <w:lang w:val="az-Latn-AZ"/>
        </w:rPr>
      </w:pPr>
      <w:r w:rsidRPr="0013123D">
        <w:rPr>
          <w:rFonts w:ascii="Times New Roman" w:eastAsia="Times New Roman" w:hAnsi="Times New Roman" w:cs="Times New Roman"/>
          <w:b/>
          <w:color w:val="000000"/>
          <w:sz w:val="28"/>
          <w:szCs w:val="28"/>
          <w:lang w:val="az-Latn-AZ"/>
        </w:rPr>
        <w:t>1.1. Qarşılıqlı sosial-iqtisadi münasibətlər sistem</w:t>
      </w:r>
      <w:r w:rsidR="00194747" w:rsidRPr="0013123D">
        <w:rPr>
          <w:rFonts w:ascii="Times New Roman" w:eastAsia="Times New Roman" w:hAnsi="Times New Roman" w:cs="Times New Roman"/>
          <w:b/>
          <w:color w:val="000000"/>
          <w:sz w:val="28"/>
          <w:szCs w:val="28"/>
          <w:lang w:val="az-Latn-AZ"/>
        </w:rPr>
        <w:t>ində sahibkarlığın rolu və yeri</w:t>
      </w:r>
    </w:p>
    <w:p w:rsidR="0013123D" w:rsidRDefault="0013123D" w:rsidP="00194747">
      <w:pPr>
        <w:spacing w:after="0" w:line="360" w:lineRule="auto"/>
        <w:ind w:firstLine="708"/>
        <w:jc w:val="both"/>
        <w:rPr>
          <w:rFonts w:ascii="Times New Roman" w:eastAsia="Times New Roman" w:hAnsi="Times New Roman" w:cs="Times New Roman"/>
          <w:color w:val="000000"/>
          <w:sz w:val="28"/>
          <w:szCs w:val="28"/>
          <w:lang w:val="az-Latn-AZ"/>
        </w:rPr>
      </w:pPr>
    </w:p>
    <w:p w:rsidR="008125C4" w:rsidRDefault="008125C4" w:rsidP="0013123D">
      <w:pPr>
        <w:spacing w:after="0" w:line="360" w:lineRule="auto"/>
        <w:ind w:firstLine="567"/>
        <w:jc w:val="both"/>
        <w:rPr>
          <w:rFonts w:ascii="Times New Roman" w:eastAsia="Times New Roman" w:hAnsi="Times New Roman" w:cs="Times New Roman"/>
          <w:color w:val="000000"/>
          <w:sz w:val="28"/>
          <w:szCs w:val="28"/>
          <w:lang w:val="az-Latn-AZ"/>
        </w:rPr>
      </w:pPr>
      <w:r w:rsidRPr="008125C4">
        <w:rPr>
          <w:rFonts w:ascii="Times New Roman" w:eastAsia="Times New Roman" w:hAnsi="Times New Roman" w:cs="Times New Roman"/>
          <w:color w:val="000000"/>
          <w:sz w:val="28"/>
          <w:szCs w:val="28"/>
          <w:lang w:val="az-Latn-AZ"/>
        </w:rPr>
        <w:t>Heç bir sahibkar digər istehsal vahidləri və dövlət orqanları ilə əlaqə yaratmadan tək başına fəaliyyət göstərmir. Buna görə də, müəssisənin daxili funksiyaları ilə yanaşı, vergi ayırmalarının, vaxtında çatdırılmaların və digər istehsalçıların öz istehsalı ilə təminetmənin zəruriliyi,</w:t>
      </w:r>
      <w:r w:rsidR="005618EC">
        <w:rPr>
          <w:rFonts w:ascii="Times New Roman" w:eastAsia="Times New Roman" w:hAnsi="Times New Roman" w:cs="Times New Roman"/>
          <w:color w:val="000000"/>
          <w:sz w:val="28"/>
          <w:szCs w:val="28"/>
          <w:lang w:val="az-Latn-AZ"/>
        </w:rPr>
        <w:t xml:space="preserve"> </w:t>
      </w:r>
      <w:r w:rsidRPr="008125C4">
        <w:rPr>
          <w:rFonts w:ascii="Times New Roman" w:eastAsia="Times New Roman" w:hAnsi="Times New Roman" w:cs="Times New Roman"/>
          <w:color w:val="000000"/>
          <w:sz w:val="28"/>
          <w:szCs w:val="28"/>
          <w:lang w:val="az-Latn-AZ"/>
        </w:rPr>
        <w:t>yəni kreditlərin ödənilməsi də daxil olmaqla öhdəliklərin yerinə yetirilməsi və s. bu kimi xaricifunksiyaları da mövcuddur.</w:t>
      </w:r>
    </w:p>
    <w:p w:rsidR="005618EC" w:rsidRDefault="008125C4" w:rsidP="0013123D">
      <w:pPr>
        <w:spacing w:after="0" w:line="360" w:lineRule="auto"/>
        <w:ind w:firstLine="567"/>
        <w:jc w:val="both"/>
        <w:rPr>
          <w:rFonts w:ascii="Times New Roman" w:eastAsia="Times New Roman" w:hAnsi="Times New Roman" w:cs="Times New Roman"/>
          <w:color w:val="000000"/>
          <w:sz w:val="28"/>
          <w:szCs w:val="28"/>
          <w:lang w:val="az-Latn-AZ"/>
        </w:rPr>
      </w:pPr>
      <w:r w:rsidRPr="008125C4">
        <w:rPr>
          <w:rFonts w:ascii="Times New Roman" w:eastAsia="Times New Roman" w:hAnsi="Times New Roman" w:cs="Times New Roman"/>
          <w:color w:val="000000"/>
          <w:sz w:val="28"/>
          <w:szCs w:val="28"/>
          <w:lang w:val="az-Latn-AZ"/>
        </w:rPr>
        <w:t>Səmərəli</w:t>
      </w:r>
      <w:r w:rsidR="005618EC">
        <w:rPr>
          <w:rFonts w:ascii="Times New Roman" w:eastAsia="Times New Roman" w:hAnsi="Times New Roman" w:cs="Times New Roman"/>
          <w:color w:val="000000"/>
          <w:sz w:val="28"/>
          <w:szCs w:val="28"/>
          <w:lang w:val="az-Latn-AZ"/>
        </w:rPr>
        <w:t xml:space="preserve"> </w:t>
      </w:r>
      <w:r w:rsidRPr="008125C4">
        <w:rPr>
          <w:rFonts w:ascii="Times New Roman" w:eastAsia="Times New Roman" w:hAnsi="Times New Roman" w:cs="Times New Roman"/>
          <w:color w:val="000000"/>
          <w:sz w:val="28"/>
          <w:szCs w:val="28"/>
          <w:lang w:val="az-Latn-AZ"/>
        </w:rPr>
        <w:t>sahibkarlıq fəaliyyətiyalnız, hər şeydən əvvəl, bazar, bazar münasibətlərisistemi, eləcə də mümkün olan daha səmərəli, məhsuldar və maksimum gəlirli qərar qəbul etməyə imkan verən</w:t>
      </w:r>
      <w:r w:rsidR="005618EC">
        <w:rPr>
          <w:rFonts w:ascii="Times New Roman" w:eastAsia="Times New Roman" w:hAnsi="Times New Roman" w:cs="Times New Roman"/>
          <w:color w:val="000000"/>
          <w:sz w:val="28"/>
          <w:szCs w:val="28"/>
          <w:lang w:val="az-Latn-AZ"/>
        </w:rPr>
        <w:t xml:space="preserve"> </w:t>
      </w:r>
      <w:r w:rsidRPr="008125C4">
        <w:rPr>
          <w:rFonts w:ascii="Times New Roman" w:eastAsia="Times New Roman" w:hAnsi="Times New Roman" w:cs="Times New Roman"/>
          <w:color w:val="000000"/>
          <w:sz w:val="28"/>
          <w:szCs w:val="28"/>
          <w:lang w:val="az-Latn-AZ"/>
        </w:rPr>
        <w:t>sahibkar azadlığı kimi başa düşülən</w:t>
      </w:r>
      <w:r w:rsidR="005618EC">
        <w:rPr>
          <w:rFonts w:ascii="Times New Roman" w:eastAsia="Times New Roman" w:hAnsi="Times New Roman" w:cs="Times New Roman"/>
          <w:color w:val="000000"/>
          <w:sz w:val="28"/>
          <w:szCs w:val="28"/>
          <w:lang w:val="az-Latn-AZ"/>
        </w:rPr>
        <w:t xml:space="preserve"> </w:t>
      </w:r>
      <w:r w:rsidRPr="008125C4">
        <w:rPr>
          <w:rFonts w:ascii="Times New Roman" w:eastAsia="Times New Roman" w:hAnsi="Times New Roman" w:cs="Times New Roman"/>
          <w:color w:val="000000"/>
          <w:sz w:val="28"/>
          <w:szCs w:val="28"/>
          <w:lang w:val="az-Latn-AZ"/>
        </w:rPr>
        <w:t>müəyyə</w:t>
      </w:r>
      <w:r w:rsidR="005618EC">
        <w:rPr>
          <w:rFonts w:ascii="Times New Roman" w:eastAsia="Times New Roman" w:hAnsi="Times New Roman" w:cs="Times New Roman"/>
          <w:color w:val="000000"/>
          <w:sz w:val="28"/>
          <w:szCs w:val="28"/>
          <w:lang w:val="az-Latn-AZ"/>
        </w:rPr>
        <w:t>n ictimai vəziyyətdə mümkündür.</w:t>
      </w:r>
    </w:p>
    <w:p w:rsidR="005618EC" w:rsidRDefault="008125C4" w:rsidP="0013123D">
      <w:pPr>
        <w:spacing w:after="0" w:line="360" w:lineRule="auto"/>
        <w:ind w:firstLine="567"/>
        <w:jc w:val="both"/>
        <w:rPr>
          <w:rFonts w:ascii="Times New Roman" w:eastAsia="Times New Roman" w:hAnsi="Times New Roman" w:cs="Times New Roman"/>
          <w:color w:val="000000"/>
          <w:sz w:val="28"/>
          <w:szCs w:val="28"/>
          <w:lang w:val="az-Latn-AZ"/>
        </w:rPr>
      </w:pPr>
      <w:r w:rsidRPr="005618EC">
        <w:rPr>
          <w:rFonts w:ascii="Times New Roman" w:eastAsia="Times New Roman" w:hAnsi="Times New Roman" w:cs="Times New Roman"/>
          <w:color w:val="000000"/>
          <w:sz w:val="28"/>
          <w:szCs w:val="28"/>
          <w:lang w:val="az-Latn-AZ"/>
        </w:rPr>
        <w:t>Sahibkarlıq mühiti –özündə</w:t>
      </w:r>
      <w:r w:rsidR="00BE5D54">
        <w:rPr>
          <w:rFonts w:ascii="Times New Roman" w:eastAsia="Times New Roman" w:hAnsi="Times New Roman" w:cs="Times New Roman"/>
          <w:color w:val="000000"/>
          <w:sz w:val="28"/>
          <w:szCs w:val="28"/>
          <w:lang w:val="az-Latn-AZ"/>
        </w:rPr>
        <w:t xml:space="preserve"> </w:t>
      </w:r>
      <w:r w:rsidRPr="005618EC">
        <w:rPr>
          <w:rFonts w:ascii="Times New Roman" w:eastAsia="Times New Roman" w:hAnsi="Times New Roman" w:cs="Times New Roman"/>
          <w:color w:val="000000"/>
          <w:sz w:val="28"/>
          <w:szCs w:val="28"/>
          <w:lang w:val="az-Latn-AZ"/>
        </w:rPr>
        <w:t>iqtisadi azadlığı,</w:t>
      </w:r>
      <w:r w:rsidR="00BE5D54">
        <w:rPr>
          <w:rFonts w:ascii="Times New Roman" w:eastAsia="Times New Roman" w:hAnsi="Times New Roman" w:cs="Times New Roman"/>
          <w:color w:val="000000"/>
          <w:sz w:val="28"/>
          <w:szCs w:val="28"/>
          <w:lang w:val="az-Latn-AZ"/>
        </w:rPr>
        <w:t xml:space="preserve"> </w:t>
      </w:r>
      <w:r w:rsidRPr="005618EC">
        <w:rPr>
          <w:rFonts w:ascii="Times New Roman" w:eastAsia="Times New Roman" w:hAnsi="Times New Roman" w:cs="Times New Roman"/>
          <w:color w:val="000000"/>
          <w:sz w:val="28"/>
          <w:szCs w:val="28"/>
          <w:lang w:val="az-Latn-AZ"/>
        </w:rPr>
        <w:t>sahibkarlıq korpusunu, iqtisadi əlaqələrin bazar tipinin üstünlüyünü,</w:t>
      </w:r>
      <w:r w:rsidR="00BE5D54">
        <w:rPr>
          <w:rFonts w:ascii="Times New Roman" w:eastAsia="Times New Roman" w:hAnsi="Times New Roman" w:cs="Times New Roman"/>
          <w:color w:val="000000"/>
          <w:sz w:val="28"/>
          <w:szCs w:val="28"/>
          <w:lang w:val="az-Latn-AZ"/>
        </w:rPr>
        <w:t xml:space="preserve"> </w:t>
      </w:r>
      <w:r w:rsidRPr="005618EC">
        <w:rPr>
          <w:rFonts w:ascii="Times New Roman" w:eastAsia="Times New Roman" w:hAnsi="Times New Roman" w:cs="Times New Roman"/>
          <w:color w:val="000000"/>
          <w:sz w:val="28"/>
          <w:szCs w:val="28"/>
          <w:lang w:val="az-Latn-AZ"/>
        </w:rPr>
        <w:t>sahibkarlıq</w:t>
      </w:r>
      <w:r w:rsidR="00BE5D54">
        <w:rPr>
          <w:rFonts w:ascii="Times New Roman" w:eastAsia="Times New Roman" w:hAnsi="Times New Roman" w:cs="Times New Roman"/>
          <w:color w:val="000000"/>
          <w:sz w:val="28"/>
          <w:szCs w:val="28"/>
          <w:lang w:val="az-Latn-AZ"/>
        </w:rPr>
        <w:t xml:space="preserve"> </w:t>
      </w:r>
      <w:r w:rsidRPr="005618EC">
        <w:rPr>
          <w:rFonts w:ascii="Times New Roman" w:eastAsia="Times New Roman" w:hAnsi="Times New Roman" w:cs="Times New Roman"/>
          <w:color w:val="000000"/>
          <w:sz w:val="28"/>
          <w:szCs w:val="28"/>
          <w:lang w:val="az-Latn-AZ"/>
        </w:rPr>
        <w:t>kapitalının</w:t>
      </w:r>
      <w:r w:rsidR="00BE5D54">
        <w:rPr>
          <w:rFonts w:ascii="Times New Roman" w:eastAsia="Times New Roman" w:hAnsi="Times New Roman" w:cs="Times New Roman"/>
          <w:color w:val="000000"/>
          <w:sz w:val="28"/>
          <w:szCs w:val="28"/>
          <w:lang w:val="az-Latn-AZ"/>
        </w:rPr>
        <w:t xml:space="preserve"> </w:t>
      </w:r>
      <w:r w:rsidRPr="005618EC">
        <w:rPr>
          <w:rFonts w:ascii="Times New Roman" w:eastAsia="Times New Roman" w:hAnsi="Times New Roman" w:cs="Times New Roman"/>
          <w:color w:val="000000"/>
          <w:sz w:val="28"/>
          <w:szCs w:val="28"/>
          <w:lang w:val="az-Latn-AZ"/>
        </w:rPr>
        <w:t>formalaşdırılması imkanını və tələb olunan resurslardan ist</w:t>
      </w:r>
      <w:r w:rsidR="005618EC">
        <w:rPr>
          <w:rFonts w:ascii="Times New Roman" w:eastAsia="Times New Roman" w:hAnsi="Times New Roman" w:cs="Times New Roman"/>
          <w:color w:val="000000"/>
          <w:sz w:val="28"/>
          <w:szCs w:val="28"/>
          <w:lang w:val="az-Latn-AZ"/>
        </w:rPr>
        <w:t>ifadəni ehtiva edir</w:t>
      </w:r>
      <w:r w:rsidR="00BE5D54">
        <w:rPr>
          <w:rFonts w:ascii="Times New Roman" w:eastAsia="Times New Roman" w:hAnsi="Times New Roman" w:cs="Times New Roman"/>
          <w:color w:val="000000"/>
          <w:sz w:val="28"/>
          <w:szCs w:val="28"/>
          <w:lang w:val="az-Latn-AZ"/>
        </w:rPr>
        <w:t xml:space="preserve"> </w:t>
      </w:r>
      <w:r w:rsidR="005618EC">
        <w:rPr>
          <w:rFonts w:ascii="Times New Roman" w:eastAsia="Times New Roman" w:hAnsi="Times New Roman" w:cs="Times New Roman"/>
          <w:color w:val="000000"/>
          <w:sz w:val="28"/>
          <w:szCs w:val="28"/>
          <w:lang w:val="az-Latn-AZ"/>
        </w:rPr>
        <w:t>(Şəkil 1.1).</w:t>
      </w:r>
    </w:p>
    <w:p w:rsidR="005618EC" w:rsidRDefault="008125C4" w:rsidP="0013123D">
      <w:pPr>
        <w:spacing w:after="0" w:line="360" w:lineRule="auto"/>
        <w:ind w:firstLine="567"/>
        <w:jc w:val="both"/>
        <w:rPr>
          <w:rFonts w:ascii="Times New Roman" w:eastAsia="Times New Roman" w:hAnsi="Times New Roman" w:cs="Times New Roman"/>
          <w:color w:val="000000"/>
          <w:sz w:val="28"/>
          <w:szCs w:val="28"/>
          <w:lang w:val="az-Latn-AZ"/>
        </w:rPr>
      </w:pPr>
      <w:r w:rsidRPr="005618EC">
        <w:rPr>
          <w:rFonts w:ascii="Times New Roman" w:eastAsia="Times New Roman" w:hAnsi="Times New Roman" w:cs="Times New Roman"/>
          <w:color w:val="000000"/>
          <w:sz w:val="28"/>
          <w:szCs w:val="28"/>
          <w:lang w:val="az-Latn-AZ"/>
        </w:rPr>
        <w:t>Sahibkarlığa xas olan xüsusiyyətlər onun əsasını təşkil edir.</w:t>
      </w:r>
      <w:r w:rsidR="005618EC">
        <w:rPr>
          <w:rFonts w:ascii="Times New Roman" w:eastAsia="Times New Roman" w:hAnsi="Times New Roman" w:cs="Times New Roman"/>
          <w:color w:val="000000"/>
          <w:sz w:val="28"/>
          <w:szCs w:val="28"/>
          <w:lang w:val="az-Latn-AZ"/>
        </w:rPr>
        <w:t xml:space="preserve"> </w:t>
      </w:r>
      <w:r w:rsidRPr="005618EC">
        <w:rPr>
          <w:rFonts w:ascii="Times New Roman" w:eastAsia="Times New Roman" w:hAnsi="Times New Roman" w:cs="Times New Roman"/>
          <w:color w:val="000000"/>
          <w:sz w:val="28"/>
          <w:szCs w:val="28"/>
          <w:lang w:val="az-Latn-AZ"/>
        </w:rPr>
        <w:t>Sahibkarlığın</w:t>
      </w:r>
      <w:r w:rsidR="005618EC">
        <w:rPr>
          <w:rFonts w:ascii="Times New Roman" w:eastAsia="Times New Roman" w:hAnsi="Times New Roman" w:cs="Times New Roman"/>
          <w:color w:val="000000"/>
          <w:sz w:val="28"/>
          <w:szCs w:val="28"/>
          <w:lang w:val="az-Latn-AZ"/>
        </w:rPr>
        <w:t xml:space="preserve"> </w:t>
      </w:r>
      <w:r w:rsidRPr="005618EC">
        <w:rPr>
          <w:rFonts w:ascii="Times New Roman" w:eastAsia="Times New Roman" w:hAnsi="Times New Roman" w:cs="Times New Roman"/>
          <w:color w:val="000000"/>
          <w:sz w:val="28"/>
          <w:szCs w:val="28"/>
          <w:lang w:val="az-Latn-AZ"/>
        </w:rPr>
        <w:t>gələcək təhlili məntiqi meyarlar sisteminin hazırlanmasını nəzərdə tutur ki, bunun da əsasında, biznes subyektlərinin qiymətləndirilməsi və onların iqtisadiyyatın bu sektoruna aid təsnifatı aparılır. Bu baxımdan, yerli iqtisadi ədəbiyyatda mübahisə aparılır, lakin aydındır ki, bu əlamətlər</w:t>
      </w:r>
      <w:r w:rsidR="005618EC">
        <w:rPr>
          <w:rFonts w:ascii="Times New Roman" w:eastAsia="Times New Roman" w:hAnsi="Times New Roman" w:cs="Times New Roman"/>
          <w:color w:val="000000"/>
          <w:sz w:val="28"/>
          <w:szCs w:val="28"/>
          <w:lang w:val="az-Latn-AZ"/>
        </w:rPr>
        <w:t xml:space="preserve"> </w:t>
      </w:r>
      <w:r w:rsidRPr="005618EC">
        <w:rPr>
          <w:rFonts w:ascii="Times New Roman" w:eastAsia="Times New Roman" w:hAnsi="Times New Roman" w:cs="Times New Roman"/>
          <w:color w:val="000000"/>
          <w:sz w:val="28"/>
          <w:szCs w:val="28"/>
          <w:lang w:val="az-Latn-AZ"/>
        </w:rPr>
        <w:t>sahibkarlığın, sabit, xarakterik xüsusiyyətləri kimi çıxış edirlər. Bu meyarların sistemləşdirilməsi müəyyən arqument tələb edir və belə arqument kimi</w:t>
      </w:r>
      <w:r w:rsidR="005618EC">
        <w:rPr>
          <w:rFonts w:ascii="Times New Roman" w:eastAsia="Times New Roman" w:hAnsi="Times New Roman" w:cs="Times New Roman"/>
          <w:color w:val="000000"/>
          <w:sz w:val="28"/>
          <w:szCs w:val="28"/>
          <w:lang w:val="az-Latn-AZ"/>
        </w:rPr>
        <w:t xml:space="preserve"> </w:t>
      </w:r>
      <w:r w:rsidRPr="005618EC">
        <w:rPr>
          <w:rFonts w:ascii="Times New Roman" w:eastAsia="Times New Roman" w:hAnsi="Times New Roman" w:cs="Times New Roman"/>
          <w:color w:val="000000"/>
          <w:sz w:val="28"/>
          <w:szCs w:val="28"/>
          <w:lang w:val="az-Latn-AZ"/>
        </w:rPr>
        <w:t xml:space="preserve">sahibkarlıq strukturlarının daxili və xarici </w:t>
      </w:r>
      <w:r w:rsidR="005618EC">
        <w:rPr>
          <w:rFonts w:ascii="Times New Roman" w:eastAsia="Times New Roman" w:hAnsi="Times New Roman" w:cs="Times New Roman"/>
          <w:color w:val="000000"/>
          <w:sz w:val="28"/>
          <w:szCs w:val="28"/>
          <w:lang w:val="az-Latn-AZ"/>
        </w:rPr>
        <w:t>mühit amilləri çıxış edə bilər.</w:t>
      </w:r>
    </w:p>
    <w:p w:rsidR="0013123D" w:rsidRDefault="008125C4" w:rsidP="0013123D">
      <w:pPr>
        <w:spacing w:after="0" w:line="360" w:lineRule="auto"/>
        <w:ind w:firstLine="567"/>
        <w:jc w:val="both"/>
        <w:rPr>
          <w:rFonts w:ascii="Times New Roman" w:eastAsia="Times New Roman" w:hAnsi="Times New Roman" w:cs="Times New Roman"/>
          <w:color w:val="000000"/>
          <w:sz w:val="28"/>
          <w:szCs w:val="28"/>
          <w:lang w:val="en-GB"/>
        </w:rPr>
      </w:pPr>
      <w:proofErr w:type="gramStart"/>
      <w:r w:rsidRPr="005618EC">
        <w:rPr>
          <w:rFonts w:ascii="Times New Roman" w:eastAsia="Times New Roman" w:hAnsi="Times New Roman" w:cs="Times New Roman"/>
          <w:color w:val="000000"/>
          <w:sz w:val="28"/>
          <w:szCs w:val="28"/>
          <w:lang w:val="en-GB"/>
        </w:rPr>
        <w:t>Sahibkarlıq</w:t>
      </w:r>
      <w:r w:rsidR="005618EC">
        <w:rPr>
          <w:rFonts w:ascii="Times New Roman" w:eastAsia="Times New Roman" w:hAnsi="Times New Roman" w:cs="Times New Roman"/>
          <w:color w:val="000000"/>
          <w:sz w:val="28"/>
          <w:szCs w:val="28"/>
          <w:lang w:val="az-Latn-AZ"/>
        </w:rPr>
        <w:t xml:space="preserve"> </w:t>
      </w:r>
      <w:r w:rsidRPr="005618EC">
        <w:rPr>
          <w:rFonts w:ascii="Times New Roman" w:eastAsia="Times New Roman" w:hAnsi="Times New Roman" w:cs="Times New Roman"/>
          <w:color w:val="000000"/>
          <w:sz w:val="28"/>
          <w:szCs w:val="28"/>
          <w:lang w:val="en-GB"/>
        </w:rPr>
        <w:t>mühitinin</w:t>
      </w:r>
      <w:r w:rsidR="005618EC">
        <w:rPr>
          <w:rFonts w:ascii="Times New Roman" w:eastAsia="Times New Roman" w:hAnsi="Times New Roman" w:cs="Times New Roman"/>
          <w:color w:val="000000"/>
          <w:sz w:val="28"/>
          <w:szCs w:val="28"/>
          <w:lang w:val="az-Latn-AZ"/>
        </w:rPr>
        <w:t xml:space="preserve"> </w:t>
      </w:r>
      <w:r w:rsidRPr="005618EC">
        <w:rPr>
          <w:rFonts w:ascii="Times New Roman" w:eastAsia="Times New Roman" w:hAnsi="Times New Roman" w:cs="Times New Roman"/>
          <w:color w:val="000000"/>
          <w:sz w:val="28"/>
          <w:szCs w:val="28"/>
          <w:lang w:val="en-GB"/>
        </w:rPr>
        <w:t>formalaşdırılması idarə olunan</w:t>
      </w:r>
      <w:r w:rsidR="005618EC">
        <w:rPr>
          <w:rFonts w:ascii="Times New Roman" w:eastAsia="Times New Roman" w:hAnsi="Times New Roman" w:cs="Times New Roman"/>
          <w:color w:val="000000"/>
          <w:sz w:val="28"/>
          <w:szCs w:val="28"/>
          <w:lang w:val="az-Latn-AZ"/>
        </w:rPr>
        <w:t xml:space="preserve"> </w:t>
      </w:r>
      <w:r w:rsidRPr="005618EC">
        <w:rPr>
          <w:rFonts w:ascii="Times New Roman" w:eastAsia="Times New Roman" w:hAnsi="Times New Roman" w:cs="Times New Roman"/>
          <w:color w:val="000000"/>
          <w:sz w:val="28"/>
          <w:szCs w:val="28"/>
          <w:lang w:val="en-GB"/>
        </w:rPr>
        <w:t>prosesdir.</w:t>
      </w:r>
      <w:proofErr w:type="gramEnd"/>
      <w:r w:rsidRPr="005618EC">
        <w:rPr>
          <w:rFonts w:ascii="Times New Roman" w:eastAsia="Times New Roman" w:hAnsi="Times New Roman" w:cs="Times New Roman"/>
          <w:color w:val="000000"/>
          <w:sz w:val="28"/>
          <w:szCs w:val="28"/>
          <w:lang w:val="en-GB"/>
        </w:rPr>
        <w:t xml:space="preserve"> Lakin</w:t>
      </w:r>
      <w:r w:rsidR="005618EC">
        <w:rPr>
          <w:rFonts w:ascii="Times New Roman" w:eastAsia="Times New Roman" w:hAnsi="Times New Roman" w:cs="Times New Roman"/>
          <w:color w:val="000000"/>
          <w:sz w:val="28"/>
          <w:szCs w:val="28"/>
          <w:lang w:val="az-Latn-AZ"/>
        </w:rPr>
        <w:t xml:space="preserve"> </w:t>
      </w:r>
      <w:r w:rsidRPr="005618EC">
        <w:rPr>
          <w:rFonts w:ascii="Times New Roman" w:eastAsia="Times New Roman" w:hAnsi="Times New Roman" w:cs="Times New Roman"/>
          <w:color w:val="000000"/>
          <w:sz w:val="28"/>
          <w:szCs w:val="28"/>
          <w:lang w:val="en-GB"/>
        </w:rPr>
        <w:t>onların</w:t>
      </w:r>
      <w:r w:rsidR="005618EC">
        <w:rPr>
          <w:rFonts w:ascii="Times New Roman" w:eastAsia="Times New Roman" w:hAnsi="Times New Roman" w:cs="Times New Roman"/>
          <w:color w:val="000000"/>
          <w:sz w:val="28"/>
          <w:szCs w:val="28"/>
          <w:lang w:val="en-GB"/>
        </w:rPr>
        <w:t xml:space="preserve"> </w:t>
      </w:r>
      <w:r w:rsidRPr="005618EC">
        <w:rPr>
          <w:rFonts w:ascii="Times New Roman" w:eastAsia="Times New Roman" w:hAnsi="Times New Roman" w:cs="Times New Roman"/>
          <w:color w:val="000000"/>
          <w:sz w:val="28"/>
          <w:szCs w:val="28"/>
          <w:lang w:val="en-GB"/>
        </w:rPr>
        <w:t>idarəetmə metodları, inzibati</w:t>
      </w:r>
      <w:r w:rsidR="005618EC">
        <w:rPr>
          <w:rFonts w:ascii="Times New Roman" w:eastAsia="Times New Roman" w:hAnsi="Times New Roman" w:cs="Times New Roman"/>
          <w:color w:val="000000"/>
          <w:sz w:val="28"/>
          <w:szCs w:val="28"/>
          <w:lang w:val="en-GB"/>
        </w:rPr>
        <w:t xml:space="preserve"> </w:t>
      </w:r>
      <w:r w:rsidRPr="005618EC">
        <w:rPr>
          <w:rFonts w:ascii="Times New Roman" w:eastAsia="Times New Roman" w:hAnsi="Times New Roman" w:cs="Times New Roman"/>
          <w:color w:val="000000"/>
          <w:sz w:val="28"/>
          <w:szCs w:val="28"/>
          <w:lang w:val="en-GB"/>
        </w:rPr>
        <w:t>və ya</w:t>
      </w:r>
      <w:r w:rsidR="005618EC">
        <w:rPr>
          <w:rFonts w:ascii="Times New Roman" w:eastAsia="Times New Roman" w:hAnsi="Times New Roman" w:cs="Times New Roman"/>
          <w:color w:val="000000"/>
          <w:sz w:val="28"/>
          <w:szCs w:val="28"/>
          <w:lang w:val="en-GB"/>
        </w:rPr>
        <w:t xml:space="preserve"> </w:t>
      </w:r>
      <w:r w:rsidRPr="005618EC">
        <w:rPr>
          <w:rFonts w:ascii="Times New Roman" w:eastAsia="Times New Roman" w:hAnsi="Times New Roman" w:cs="Times New Roman"/>
          <w:color w:val="000000"/>
          <w:sz w:val="28"/>
          <w:szCs w:val="28"/>
          <w:lang w:val="en-GB"/>
        </w:rPr>
        <w:t>direktiv</w:t>
      </w:r>
      <w:r w:rsidR="005618EC">
        <w:rPr>
          <w:rFonts w:ascii="Times New Roman" w:eastAsia="Times New Roman" w:hAnsi="Times New Roman" w:cs="Times New Roman"/>
          <w:color w:val="000000"/>
          <w:sz w:val="28"/>
          <w:szCs w:val="28"/>
          <w:lang w:val="en-GB"/>
        </w:rPr>
        <w:t xml:space="preserve"> </w:t>
      </w:r>
      <w:r w:rsidRPr="005618EC">
        <w:rPr>
          <w:rFonts w:ascii="Times New Roman" w:eastAsia="Times New Roman" w:hAnsi="Times New Roman" w:cs="Times New Roman"/>
          <w:color w:val="000000"/>
          <w:sz w:val="28"/>
          <w:szCs w:val="28"/>
          <w:lang w:val="en-GB"/>
        </w:rPr>
        <w:t xml:space="preserve">xarakterə malik </w:t>
      </w:r>
      <w:proofErr w:type="gramStart"/>
      <w:r w:rsidRPr="005618EC">
        <w:rPr>
          <w:rFonts w:ascii="Times New Roman" w:eastAsia="Times New Roman" w:hAnsi="Times New Roman" w:cs="Times New Roman"/>
          <w:color w:val="000000"/>
          <w:sz w:val="28"/>
          <w:szCs w:val="28"/>
          <w:lang w:val="en-GB"/>
        </w:rPr>
        <w:t>ola</w:t>
      </w:r>
      <w:proofErr w:type="gramEnd"/>
      <w:r w:rsidR="005618EC">
        <w:rPr>
          <w:rFonts w:ascii="Times New Roman" w:eastAsia="Times New Roman" w:hAnsi="Times New Roman" w:cs="Times New Roman"/>
          <w:color w:val="000000"/>
          <w:sz w:val="28"/>
          <w:szCs w:val="28"/>
          <w:lang w:val="en-GB"/>
        </w:rPr>
        <w:t xml:space="preserve"> </w:t>
      </w:r>
      <w:r w:rsidRPr="005618EC">
        <w:rPr>
          <w:rFonts w:ascii="Times New Roman" w:eastAsia="Times New Roman" w:hAnsi="Times New Roman" w:cs="Times New Roman"/>
          <w:color w:val="000000"/>
          <w:sz w:val="28"/>
          <w:szCs w:val="28"/>
          <w:lang w:val="en-GB"/>
        </w:rPr>
        <w:t xml:space="preserve">bilməz. </w:t>
      </w:r>
      <w:proofErr w:type="gramStart"/>
      <w:r w:rsidRPr="005618EC">
        <w:rPr>
          <w:rFonts w:ascii="Times New Roman" w:eastAsia="Times New Roman" w:hAnsi="Times New Roman" w:cs="Times New Roman"/>
          <w:color w:val="000000"/>
          <w:sz w:val="28"/>
          <w:szCs w:val="28"/>
          <w:lang w:val="en-GB"/>
        </w:rPr>
        <w:t>Onların əsasında - sahibkarlıq subyektlərinin fəaliyyətinə</w:t>
      </w:r>
      <w:r w:rsidR="005618EC">
        <w:rPr>
          <w:rFonts w:ascii="Times New Roman" w:eastAsia="Times New Roman" w:hAnsi="Times New Roman" w:cs="Times New Roman"/>
          <w:color w:val="000000"/>
          <w:sz w:val="28"/>
          <w:szCs w:val="28"/>
          <w:lang w:val="az-Latn-AZ"/>
        </w:rPr>
        <w:t xml:space="preserve"> </w:t>
      </w:r>
      <w:r w:rsidRPr="005618EC">
        <w:rPr>
          <w:rFonts w:ascii="Times New Roman" w:eastAsia="Times New Roman" w:hAnsi="Times New Roman" w:cs="Times New Roman"/>
          <w:color w:val="000000"/>
          <w:sz w:val="28"/>
          <w:szCs w:val="28"/>
          <w:lang w:val="en-GB"/>
        </w:rPr>
        <w:t>təsirlə bağlı</w:t>
      </w:r>
      <w:r w:rsidR="005618EC">
        <w:rPr>
          <w:rFonts w:ascii="Times New Roman" w:eastAsia="Times New Roman" w:hAnsi="Times New Roman" w:cs="Times New Roman"/>
          <w:color w:val="000000"/>
          <w:sz w:val="28"/>
          <w:szCs w:val="28"/>
          <w:lang w:val="en-GB"/>
        </w:rPr>
        <w:t xml:space="preserve"> </w:t>
      </w:r>
      <w:r w:rsidRPr="005618EC">
        <w:rPr>
          <w:rFonts w:ascii="Times New Roman" w:eastAsia="Times New Roman" w:hAnsi="Times New Roman" w:cs="Times New Roman"/>
          <w:color w:val="000000"/>
          <w:sz w:val="28"/>
          <w:szCs w:val="28"/>
          <w:lang w:val="en-GB"/>
        </w:rPr>
        <w:t>deyil və bu</w:t>
      </w:r>
      <w:r w:rsidR="005618EC">
        <w:rPr>
          <w:rFonts w:ascii="Times New Roman" w:eastAsia="Times New Roman" w:hAnsi="Times New Roman" w:cs="Times New Roman"/>
          <w:color w:val="000000"/>
          <w:sz w:val="28"/>
          <w:szCs w:val="28"/>
          <w:lang w:val="en-GB"/>
        </w:rPr>
        <w:t xml:space="preserve"> </w:t>
      </w:r>
      <w:r w:rsidRPr="005618EC">
        <w:rPr>
          <w:rFonts w:ascii="Times New Roman" w:eastAsia="Times New Roman" w:hAnsi="Times New Roman" w:cs="Times New Roman"/>
          <w:color w:val="000000"/>
          <w:sz w:val="28"/>
          <w:szCs w:val="28"/>
          <w:lang w:val="en-GB"/>
        </w:rPr>
        <w:lastRenderedPageBreak/>
        <w:t>subyektlərin meydana çıxması və sürətli formalaşması üçün əlverişli şərait yaradılma</w:t>
      </w:r>
      <w:r w:rsidR="005618EC">
        <w:rPr>
          <w:rFonts w:ascii="Times New Roman" w:eastAsia="Times New Roman" w:hAnsi="Times New Roman" w:cs="Times New Roman"/>
          <w:color w:val="000000"/>
          <w:sz w:val="28"/>
          <w:szCs w:val="28"/>
          <w:lang w:val="en-GB"/>
        </w:rPr>
        <w:t>sı ilə bağlı tədbirlər dayanır.</w:t>
      </w:r>
      <w:proofErr w:type="gramEnd"/>
    </w:p>
    <w:p w:rsidR="00BE5D54" w:rsidRPr="0013123D" w:rsidRDefault="000775C4" w:rsidP="0013123D">
      <w:pPr>
        <w:spacing w:after="0" w:line="360" w:lineRule="auto"/>
        <w:ind w:firstLine="567"/>
        <w:jc w:val="both"/>
        <w:rPr>
          <w:rFonts w:ascii="Times New Roman" w:eastAsia="Times New Roman" w:hAnsi="Times New Roman" w:cs="Times New Roman"/>
          <w:color w:val="000000"/>
          <w:sz w:val="28"/>
          <w:szCs w:val="28"/>
          <w:lang w:val="en-GB"/>
        </w:rPr>
      </w:pPr>
      <w:r>
        <w:rPr>
          <w:noProof/>
        </w:rPr>
        <w:pict>
          <v:rect id="_x0000_s1026" style="position:absolute;left:0;text-align:left;margin-left:274.5pt;margin-top:18.8pt;width:204.75pt;height:33.9pt;z-index:251660288">
            <v:textbox style="mso-next-textbox:#_x0000_s1026">
              <w:txbxContent>
                <w:p w:rsidR="00F24DC8" w:rsidRPr="00F611C3" w:rsidRDefault="00F24DC8" w:rsidP="0013123D">
                  <w:pPr>
                    <w:jc w:val="center"/>
                    <w:rPr>
                      <w:rFonts w:ascii="Times New Roman" w:hAnsi="Times New Roman" w:cs="Times New Roman"/>
                      <w:sz w:val="28"/>
                      <w:szCs w:val="28"/>
                      <w:lang w:val="az-Latn-AZ"/>
                    </w:rPr>
                  </w:pPr>
                  <w:r w:rsidRPr="00F611C3">
                    <w:rPr>
                      <w:rFonts w:ascii="Times New Roman" w:hAnsi="Times New Roman" w:cs="Times New Roman"/>
                      <w:sz w:val="28"/>
                      <w:szCs w:val="28"/>
                      <w:lang w:val="az-Latn-AZ"/>
                    </w:rPr>
                    <w:t>Formalaşması</w:t>
                  </w:r>
                </w:p>
              </w:txbxContent>
            </v:textbox>
          </v:rect>
        </w:pict>
      </w:r>
    </w:p>
    <w:p w:rsidR="00BE5D54" w:rsidRDefault="000775C4" w:rsidP="00BE5D54">
      <w:pPr>
        <w:spacing w:line="360" w:lineRule="auto"/>
        <w:ind w:firstLine="708"/>
        <w:jc w:val="both"/>
        <w:rPr>
          <w:rFonts w:ascii="Times New Roman" w:hAnsi="Times New Roman" w:cs="Times New Roman"/>
          <w:sz w:val="28"/>
          <w:szCs w:val="28"/>
          <w:lang w:val="az-Latn-AZ"/>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25pt;margin-top:28.55pt;width:115.7pt;height:38.9pt;flip:y;z-index:251662336" o:connectortype="straight">
            <v:stroke startarrow="block" endarrow="block"/>
          </v:shape>
        </w:pict>
      </w:r>
    </w:p>
    <w:p w:rsidR="00BE5D54" w:rsidRDefault="000775C4" w:rsidP="00BE5D54">
      <w:pPr>
        <w:spacing w:line="360" w:lineRule="auto"/>
        <w:ind w:firstLine="708"/>
        <w:jc w:val="both"/>
        <w:rPr>
          <w:rFonts w:ascii="Times New Roman" w:hAnsi="Times New Roman" w:cs="Times New Roman"/>
          <w:sz w:val="28"/>
          <w:szCs w:val="28"/>
          <w:lang w:val="az-Latn-AZ"/>
        </w:rPr>
      </w:pPr>
      <w:r>
        <w:rPr>
          <w:noProof/>
        </w:rPr>
        <w:pict>
          <v:shape id="_x0000_s1031" type="#_x0000_t32" style="position:absolute;left:0;text-align:left;margin-left:225pt;margin-top:33.3pt;width:115.7pt;height:42.55pt;z-index:251665408" o:connectortype="straight">
            <v:stroke startarrow="block" endarrow="block"/>
          </v:shape>
        </w:pict>
      </w:r>
      <w:r>
        <w:rPr>
          <w:noProof/>
        </w:rPr>
        <w:pict>
          <v:rect id="_x0000_s1027" style="position:absolute;left:0;text-align:left;margin-left:42.75pt;margin-top:6.05pt;width:182.25pt;height:46.65pt;z-index:251661312">
            <v:textbox style="mso-next-textbox:#_x0000_s1027">
              <w:txbxContent>
                <w:p w:rsidR="00F24DC8" w:rsidRPr="00F611C3" w:rsidRDefault="00F24DC8" w:rsidP="00BE5D54">
                  <w:pPr>
                    <w:jc w:val="center"/>
                    <w:rPr>
                      <w:rFonts w:ascii="Times New Roman" w:hAnsi="Times New Roman" w:cs="Times New Roman"/>
                      <w:sz w:val="28"/>
                      <w:szCs w:val="28"/>
                      <w:lang w:val="az-Latn-AZ"/>
                    </w:rPr>
                  </w:pPr>
                  <w:r w:rsidRPr="00F611C3">
                    <w:rPr>
                      <w:rFonts w:ascii="Times New Roman" w:hAnsi="Times New Roman" w:cs="Times New Roman"/>
                      <w:sz w:val="28"/>
                      <w:szCs w:val="28"/>
                      <w:lang w:val="az-Latn-AZ"/>
                    </w:rPr>
                    <w:t>Sahibkarlıq mühitinin formalaşması</w:t>
                  </w:r>
                </w:p>
              </w:txbxContent>
            </v:textbox>
          </v:rect>
        </w:pict>
      </w:r>
    </w:p>
    <w:p w:rsidR="00BE5D54" w:rsidRDefault="00BE5D54" w:rsidP="00BE5D54">
      <w:pPr>
        <w:spacing w:line="360" w:lineRule="auto"/>
        <w:ind w:firstLine="708"/>
        <w:jc w:val="both"/>
        <w:rPr>
          <w:rFonts w:ascii="Times New Roman" w:hAnsi="Times New Roman" w:cs="Times New Roman"/>
          <w:sz w:val="28"/>
          <w:szCs w:val="28"/>
          <w:lang w:val="az-Latn-AZ"/>
        </w:rPr>
      </w:pPr>
    </w:p>
    <w:p w:rsidR="00BE5D54" w:rsidRDefault="000775C4" w:rsidP="00BE5D54">
      <w:pPr>
        <w:spacing w:line="360" w:lineRule="auto"/>
        <w:ind w:firstLine="708"/>
        <w:jc w:val="both"/>
        <w:rPr>
          <w:rFonts w:ascii="Times New Roman" w:hAnsi="Times New Roman" w:cs="Times New Roman"/>
          <w:sz w:val="28"/>
          <w:szCs w:val="28"/>
          <w:lang w:val="az-Latn-AZ"/>
        </w:rPr>
      </w:pPr>
      <w:r>
        <w:rPr>
          <w:noProof/>
        </w:rPr>
        <w:pict>
          <v:rect id="_x0000_s1030" style="position:absolute;left:0;text-align:left;margin-left:40.5pt;margin-top:21pt;width:191.25pt;height:43.55pt;z-index:251664384">
            <v:textbox style="mso-next-textbox:#_x0000_s1030">
              <w:txbxContent>
                <w:p w:rsidR="00F24DC8" w:rsidRPr="00F611C3" w:rsidRDefault="00F24DC8" w:rsidP="00BE5D54">
                  <w:pPr>
                    <w:jc w:val="center"/>
                    <w:rPr>
                      <w:rFonts w:ascii="Times New Roman" w:hAnsi="Times New Roman" w:cs="Times New Roman"/>
                      <w:sz w:val="28"/>
                      <w:szCs w:val="28"/>
                      <w:lang w:val="az-Latn-AZ"/>
                    </w:rPr>
                  </w:pPr>
                  <w:r w:rsidRPr="00F611C3">
                    <w:rPr>
                      <w:rFonts w:ascii="Times New Roman" w:hAnsi="Times New Roman" w:cs="Times New Roman"/>
                      <w:sz w:val="28"/>
                      <w:szCs w:val="28"/>
                      <w:lang w:val="az-Latn-AZ"/>
                    </w:rPr>
                    <w:t>Fəaliyyəti</w:t>
                  </w:r>
                </w:p>
              </w:txbxContent>
            </v:textbox>
          </v:rect>
        </w:pict>
      </w:r>
      <w:r>
        <w:rPr>
          <w:noProof/>
        </w:rPr>
        <w:pict>
          <v:rect id="_x0000_s1029" style="position:absolute;left:0;text-align:left;margin-left:274.5pt;margin-top:8.85pt;width:204.75pt;height:48.1pt;z-index:251663360">
            <v:textbox style="mso-next-textbox:#_x0000_s1029">
              <w:txbxContent>
                <w:p w:rsidR="00F24DC8" w:rsidRPr="00F611C3" w:rsidRDefault="00F24DC8" w:rsidP="0013123D">
                  <w:pPr>
                    <w:jc w:val="center"/>
                    <w:rPr>
                      <w:rFonts w:ascii="Times New Roman" w:hAnsi="Times New Roman" w:cs="Times New Roman"/>
                      <w:sz w:val="28"/>
                      <w:szCs w:val="28"/>
                      <w:lang w:val="az-Latn-AZ"/>
                    </w:rPr>
                  </w:pPr>
                  <w:r w:rsidRPr="00F611C3">
                    <w:rPr>
                      <w:rFonts w:ascii="Times New Roman" w:hAnsi="Times New Roman" w:cs="Times New Roman"/>
                      <w:sz w:val="28"/>
                      <w:szCs w:val="28"/>
                      <w:lang w:val="az-Latn-AZ"/>
                    </w:rPr>
                    <w:t>Sahibkarlığın formalaşması</w:t>
                  </w:r>
                </w:p>
              </w:txbxContent>
            </v:textbox>
          </v:rect>
        </w:pict>
      </w:r>
    </w:p>
    <w:p w:rsidR="00BE5D54" w:rsidRDefault="000775C4" w:rsidP="00BE5D54">
      <w:pPr>
        <w:spacing w:line="360" w:lineRule="auto"/>
        <w:ind w:firstLine="708"/>
        <w:jc w:val="both"/>
        <w:rPr>
          <w:rFonts w:ascii="Times New Roman" w:hAnsi="Times New Roman" w:cs="Times New Roman"/>
          <w:sz w:val="28"/>
          <w:szCs w:val="28"/>
          <w:lang w:val="az-Latn-AZ"/>
        </w:rPr>
      </w:pPr>
      <w:r>
        <w:rPr>
          <w:noProof/>
        </w:rPr>
        <w:pict>
          <v:shape id="_x0000_s1034" type="#_x0000_t32" style="position:absolute;left:0;text-align:left;margin-left:258pt;margin-top:9.7pt;width:0;height:47.3pt;z-index:251668480" o:connectortype="straight">
            <v:stroke startarrow="block" endarrow="block"/>
          </v:shape>
        </w:pict>
      </w:r>
      <w:r>
        <w:rPr>
          <w:noProof/>
        </w:rPr>
        <w:pict>
          <v:shape id="_x0000_s1033" type="#_x0000_t32" style="position:absolute;left:0;text-align:left;margin-left:231.75pt;margin-top:9.7pt;width:42.75pt;height:.05pt;z-index:251667456" o:connectortype="straight">
            <v:stroke startarrow="block" endarrow="block"/>
          </v:shape>
        </w:pict>
      </w:r>
    </w:p>
    <w:p w:rsidR="00BE5D54" w:rsidRDefault="000775C4" w:rsidP="00BE5D54">
      <w:pPr>
        <w:spacing w:line="360" w:lineRule="auto"/>
        <w:ind w:firstLine="708"/>
        <w:jc w:val="both"/>
        <w:rPr>
          <w:rFonts w:ascii="Times New Roman" w:hAnsi="Times New Roman" w:cs="Times New Roman"/>
          <w:sz w:val="28"/>
          <w:szCs w:val="28"/>
          <w:lang w:val="az-Latn-AZ"/>
        </w:rPr>
      </w:pPr>
      <w:r>
        <w:rPr>
          <w:noProof/>
        </w:rPr>
        <w:pict>
          <v:rect id="_x0000_s1032" style="position:absolute;left:0;text-align:left;margin-left:142.5pt;margin-top:22.85pt;width:246pt;height:42.25pt;z-index:251666432">
            <v:textbox style="mso-next-textbox:#_x0000_s1032">
              <w:txbxContent>
                <w:p w:rsidR="00F24DC8" w:rsidRPr="00F611C3" w:rsidRDefault="00F24DC8" w:rsidP="00BE5D54">
                  <w:pPr>
                    <w:jc w:val="center"/>
                    <w:rPr>
                      <w:rFonts w:ascii="Times New Roman" w:hAnsi="Times New Roman" w:cs="Times New Roman"/>
                      <w:sz w:val="28"/>
                      <w:szCs w:val="28"/>
                      <w:lang w:val="az-Latn-AZ"/>
                    </w:rPr>
                  </w:pPr>
                  <w:r w:rsidRPr="00F611C3">
                    <w:rPr>
                      <w:rFonts w:ascii="Times New Roman" w:hAnsi="Times New Roman" w:cs="Times New Roman"/>
                      <w:sz w:val="28"/>
                      <w:szCs w:val="28"/>
                      <w:lang w:val="az-Latn-AZ"/>
                    </w:rPr>
                    <w:t>Cəmiyyətin sosial-iqtisadi inkişaf səviyyəsi</w:t>
                  </w:r>
                </w:p>
              </w:txbxContent>
            </v:textbox>
          </v:rect>
        </w:pict>
      </w:r>
    </w:p>
    <w:p w:rsidR="00BE5D54" w:rsidRDefault="00BE5D54" w:rsidP="00BE5D54">
      <w:pPr>
        <w:spacing w:line="360" w:lineRule="auto"/>
        <w:ind w:firstLine="708"/>
        <w:jc w:val="both"/>
        <w:rPr>
          <w:rFonts w:ascii="Times New Roman" w:hAnsi="Times New Roman" w:cs="Times New Roman"/>
          <w:sz w:val="28"/>
          <w:szCs w:val="28"/>
          <w:lang w:val="az-Latn-AZ"/>
        </w:rPr>
      </w:pPr>
    </w:p>
    <w:p w:rsidR="00BE5D54" w:rsidRPr="009A3065" w:rsidRDefault="00BE5D54" w:rsidP="00BE5D54">
      <w:pPr>
        <w:spacing w:after="0" w:line="360" w:lineRule="auto"/>
        <w:ind w:firstLine="567"/>
        <w:jc w:val="both"/>
        <w:rPr>
          <w:rFonts w:ascii="Times New Roman" w:hAnsi="Times New Roman" w:cs="Times New Roman"/>
          <w:b/>
          <w:sz w:val="28"/>
          <w:szCs w:val="28"/>
          <w:lang w:val="az-Latn-AZ"/>
        </w:rPr>
      </w:pPr>
      <w:r w:rsidRPr="009A3065">
        <w:rPr>
          <w:rFonts w:ascii="Times New Roman" w:hAnsi="Times New Roman" w:cs="Times New Roman"/>
          <w:b/>
          <w:sz w:val="28"/>
          <w:szCs w:val="28"/>
          <w:lang w:val="az-Latn-AZ"/>
        </w:rPr>
        <w:t xml:space="preserve">Şəkil 1.1. İctimai qarşılıqlı əlaqələrin strukturunda sahibkarlıq </w:t>
      </w:r>
      <w:r w:rsidRPr="009A3065">
        <w:rPr>
          <w:rFonts w:ascii="Times New Roman" w:hAnsi="Times New Roman" w:cs="Times New Roman"/>
          <w:b/>
          <w:color w:val="000000"/>
          <w:sz w:val="28"/>
          <w:szCs w:val="28"/>
          <w:lang w:val="az-Latn-AZ"/>
        </w:rPr>
        <w:t>[25]</w:t>
      </w:r>
    </w:p>
    <w:p w:rsidR="00BE5D54" w:rsidRPr="00BE5D54" w:rsidRDefault="00BE5D54" w:rsidP="005618EC">
      <w:pPr>
        <w:spacing w:after="0" w:line="360" w:lineRule="auto"/>
        <w:ind w:firstLine="708"/>
        <w:jc w:val="both"/>
        <w:rPr>
          <w:rFonts w:ascii="Times New Roman" w:eastAsia="Times New Roman" w:hAnsi="Times New Roman" w:cs="Times New Roman"/>
          <w:color w:val="000000"/>
          <w:sz w:val="28"/>
          <w:szCs w:val="28"/>
          <w:lang w:val="az-Latn-AZ"/>
        </w:rPr>
      </w:pPr>
    </w:p>
    <w:p w:rsidR="005618EC" w:rsidRPr="00A8181F" w:rsidRDefault="008125C4" w:rsidP="00967248">
      <w:pPr>
        <w:spacing w:after="0" w:line="360" w:lineRule="auto"/>
        <w:ind w:firstLine="567"/>
        <w:jc w:val="both"/>
        <w:rPr>
          <w:rFonts w:ascii="Times New Roman" w:eastAsia="Times New Roman" w:hAnsi="Times New Roman" w:cs="Times New Roman"/>
          <w:color w:val="000000"/>
          <w:sz w:val="28"/>
          <w:szCs w:val="28"/>
          <w:lang w:val="az-Latn-AZ"/>
        </w:rPr>
      </w:pPr>
      <w:r w:rsidRPr="00A8181F">
        <w:rPr>
          <w:rFonts w:ascii="Times New Roman" w:eastAsia="Times New Roman" w:hAnsi="Times New Roman" w:cs="Times New Roman"/>
          <w:color w:val="000000"/>
          <w:sz w:val="28"/>
          <w:szCs w:val="28"/>
          <w:lang w:val="az-Latn-AZ"/>
        </w:rPr>
        <w:t>Sahibkarlıq mühitinin yaradılması çoxşaxəli hadisə olub, özündə a</w:t>
      </w:r>
      <w:r w:rsidR="005618EC" w:rsidRPr="00A8181F">
        <w:rPr>
          <w:rFonts w:ascii="Times New Roman" w:eastAsia="Times New Roman" w:hAnsi="Times New Roman" w:cs="Times New Roman"/>
          <w:color w:val="000000"/>
          <w:sz w:val="28"/>
          <w:szCs w:val="28"/>
          <w:lang w:val="az-Latn-AZ"/>
        </w:rPr>
        <w:t>şağıdakıları birləşdirir:</w:t>
      </w:r>
    </w:p>
    <w:p w:rsidR="005618EC" w:rsidRPr="0015083A" w:rsidRDefault="008125C4" w:rsidP="00967248">
      <w:pPr>
        <w:spacing w:after="0" w:line="360" w:lineRule="auto"/>
        <w:ind w:firstLine="567"/>
        <w:jc w:val="both"/>
        <w:rPr>
          <w:rFonts w:ascii="Times New Roman" w:eastAsia="Times New Roman" w:hAnsi="Times New Roman" w:cs="Times New Roman"/>
          <w:color w:val="000000"/>
          <w:sz w:val="28"/>
          <w:szCs w:val="28"/>
          <w:lang w:val="az-Latn-AZ"/>
        </w:rPr>
      </w:pPr>
      <w:r w:rsidRPr="0015083A">
        <w:rPr>
          <w:rFonts w:ascii="Times New Roman" w:eastAsia="Times New Roman" w:hAnsi="Times New Roman" w:cs="Times New Roman"/>
          <w:color w:val="000000"/>
          <w:sz w:val="28"/>
          <w:szCs w:val="28"/>
          <w:lang w:val="az-Latn-AZ"/>
        </w:rPr>
        <w:t>- sosial, iqtisadi və sosial-iqtisadi fəlsəfənin və cəmiyyətin müvafiq psixologiyası ilə bağlı dəyişikliklər;</w:t>
      </w:r>
    </w:p>
    <w:p w:rsidR="005618EC" w:rsidRPr="0015083A" w:rsidRDefault="008125C4" w:rsidP="00967248">
      <w:pPr>
        <w:spacing w:after="0" w:line="360" w:lineRule="auto"/>
        <w:ind w:firstLine="567"/>
        <w:jc w:val="both"/>
        <w:rPr>
          <w:rFonts w:ascii="Times New Roman" w:eastAsia="Times New Roman" w:hAnsi="Times New Roman" w:cs="Times New Roman"/>
          <w:color w:val="000000"/>
          <w:sz w:val="28"/>
          <w:szCs w:val="28"/>
          <w:lang w:val="az-Latn-AZ"/>
        </w:rPr>
      </w:pPr>
      <w:r w:rsidRPr="0015083A">
        <w:rPr>
          <w:rFonts w:ascii="Times New Roman" w:eastAsia="Times New Roman" w:hAnsi="Times New Roman" w:cs="Times New Roman"/>
          <w:color w:val="000000"/>
          <w:sz w:val="28"/>
          <w:szCs w:val="28"/>
          <w:lang w:val="az-Latn-AZ"/>
        </w:rPr>
        <w:t>- adekvat sahibkarlıq infrastrukturunun yaradılmasına hesablanmış sahibkarlığın stimullaşdırılması üzrə milli proqramları</w:t>
      </w:r>
      <w:r w:rsidR="005618EC" w:rsidRPr="0015083A">
        <w:rPr>
          <w:rFonts w:ascii="Times New Roman" w:eastAsia="Times New Roman" w:hAnsi="Times New Roman" w:cs="Times New Roman"/>
          <w:color w:val="000000"/>
          <w:sz w:val="28"/>
          <w:szCs w:val="28"/>
          <w:lang w:val="az-Latn-AZ"/>
        </w:rPr>
        <w:t>n qəbul edilməsi [25]</w:t>
      </w:r>
      <w:r w:rsidRPr="0015083A">
        <w:rPr>
          <w:rFonts w:ascii="Times New Roman" w:eastAsia="Times New Roman" w:hAnsi="Times New Roman" w:cs="Times New Roman"/>
          <w:color w:val="000000"/>
          <w:sz w:val="28"/>
          <w:szCs w:val="28"/>
          <w:lang w:val="az-Latn-AZ"/>
        </w:rPr>
        <w:t>.</w:t>
      </w:r>
      <w:bookmarkStart w:id="13" w:name="part:36"/>
      <w:bookmarkEnd w:id="13"/>
    </w:p>
    <w:p w:rsidR="00851D86" w:rsidRPr="00147FE1" w:rsidRDefault="005618EC" w:rsidP="00967248">
      <w:pPr>
        <w:spacing w:after="0" w:line="360" w:lineRule="auto"/>
        <w:ind w:firstLine="567"/>
        <w:jc w:val="both"/>
        <w:rPr>
          <w:rFonts w:ascii="Times New Roman" w:eastAsia="Times New Roman" w:hAnsi="Times New Roman" w:cs="Times New Roman"/>
          <w:bCs/>
          <w:sz w:val="28"/>
          <w:szCs w:val="28"/>
          <w:lang w:val="az-Latn-AZ"/>
        </w:rPr>
      </w:pPr>
      <w:r w:rsidRPr="0015083A">
        <w:rPr>
          <w:rFonts w:ascii="Times New Roman" w:eastAsia="Times New Roman" w:hAnsi="Times New Roman" w:cs="Times New Roman"/>
          <w:bCs/>
          <w:sz w:val="28"/>
          <w:szCs w:val="28"/>
          <w:lang w:val="az-Latn-AZ"/>
        </w:rPr>
        <w:t>Sahibkarlıq fəaliyyəti məzmunca xeyli hərtərəfli və mürəkkəb olmaqla</w:t>
      </w:r>
      <w:r w:rsidR="008125C4" w:rsidRPr="0015083A">
        <w:rPr>
          <w:rFonts w:ascii="Times New Roman" w:eastAsia="Times New Roman" w:hAnsi="Times New Roman" w:cs="Times New Roman"/>
          <w:bCs/>
          <w:sz w:val="28"/>
          <w:szCs w:val="28"/>
          <w:lang w:val="az-Latn-AZ"/>
        </w:rPr>
        <w:t xml:space="preserve"> </w:t>
      </w:r>
      <w:r w:rsidRPr="0015083A">
        <w:rPr>
          <w:rFonts w:ascii="Times New Roman" w:eastAsia="Times New Roman" w:hAnsi="Times New Roman" w:cs="Times New Roman"/>
          <w:bCs/>
          <w:sz w:val="28"/>
          <w:szCs w:val="28"/>
          <w:lang w:val="az-Latn-AZ"/>
        </w:rPr>
        <w:t>social-iqtisadi, hüquqi-psixoloji proseslərlə əlaqədar</w:t>
      </w:r>
      <w:r w:rsidR="008125C4" w:rsidRPr="0015083A">
        <w:rPr>
          <w:rFonts w:ascii="Times New Roman" w:eastAsia="Times New Roman" w:hAnsi="Times New Roman" w:cs="Times New Roman"/>
          <w:bCs/>
          <w:sz w:val="28"/>
          <w:szCs w:val="28"/>
          <w:lang w:val="az-Latn-AZ"/>
        </w:rPr>
        <w:t>dır. İqtisadi</w:t>
      </w:r>
      <w:r w:rsidR="00F11257" w:rsidRPr="008A5CDA">
        <w:rPr>
          <w:rFonts w:ascii="Times New Roman" w:eastAsia="Times New Roman" w:hAnsi="Times New Roman" w:cs="Times New Roman"/>
          <w:bCs/>
          <w:sz w:val="28"/>
          <w:szCs w:val="28"/>
          <w:lang w:val="az-Latn-AZ"/>
        </w:rPr>
        <w:t>yyata dair</w:t>
      </w:r>
      <w:r w:rsidR="008125C4" w:rsidRPr="0015083A">
        <w:rPr>
          <w:rFonts w:ascii="Times New Roman" w:eastAsia="Times New Roman" w:hAnsi="Times New Roman" w:cs="Times New Roman"/>
          <w:bCs/>
          <w:sz w:val="28"/>
          <w:szCs w:val="28"/>
          <w:lang w:val="az-Latn-AZ"/>
        </w:rPr>
        <w:t xml:space="preserve"> ədəbiyyat</w:t>
      </w:r>
      <w:r w:rsidR="00F11257" w:rsidRPr="0015083A">
        <w:rPr>
          <w:rFonts w:ascii="Times New Roman" w:eastAsia="Times New Roman" w:hAnsi="Times New Roman" w:cs="Times New Roman"/>
          <w:bCs/>
          <w:sz w:val="28"/>
          <w:szCs w:val="28"/>
          <w:lang w:val="az-Latn-AZ"/>
        </w:rPr>
        <w:t xml:space="preserve">larda sahibklarlıqla bağlı rast gəlinən indiki baxışlarda qeyd olunduğu kimi, </w:t>
      </w:r>
      <w:r w:rsidR="00F11257" w:rsidRPr="0015083A">
        <w:rPr>
          <w:rFonts w:ascii="Times New Roman" w:eastAsia="Times New Roman" w:hAnsi="Times New Roman" w:cs="Times New Roman"/>
          <w:sz w:val="28"/>
          <w:szCs w:val="28"/>
          <w:lang w:val="az-Latn-AZ"/>
        </w:rPr>
        <w:t>sahibkarlıq</w:t>
      </w:r>
      <w:r w:rsidR="00F11257" w:rsidRPr="0015083A">
        <w:rPr>
          <w:rFonts w:ascii="Times New Roman" w:eastAsia="Times New Roman" w:hAnsi="Times New Roman" w:cs="Times New Roman"/>
          <w:bCs/>
          <w:sz w:val="28"/>
          <w:szCs w:val="28"/>
          <w:lang w:val="az-Latn-AZ"/>
        </w:rPr>
        <w:t>, insan üçün zərurilik kəsb edən əmtəə və xidmətlər istehsalı olmaqla, həm fəaliyyət göstərə bilmək sistemi, həm hazırkı iqtisadi sistemdə</w:t>
      </w:r>
      <w:r w:rsidR="008125C4" w:rsidRPr="0015083A">
        <w:rPr>
          <w:rFonts w:ascii="Times New Roman" w:eastAsia="Times New Roman" w:hAnsi="Times New Roman" w:cs="Times New Roman"/>
          <w:bCs/>
          <w:sz w:val="28"/>
          <w:szCs w:val="28"/>
          <w:lang w:val="az-Latn-AZ"/>
        </w:rPr>
        <w:t xml:space="preserve"> yeni texnika və texnologiya</w:t>
      </w:r>
      <w:r w:rsidR="00F11257" w:rsidRPr="0015083A">
        <w:rPr>
          <w:rFonts w:ascii="Times New Roman" w:eastAsia="Times New Roman" w:hAnsi="Times New Roman" w:cs="Times New Roman"/>
          <w:bCs/>
          <w:sz w:val="28"/>
          <w:szCs w:val="28"/>
          <w:lang w:val="az-Latn-AZ"/>
        </w:rPr>
        <w:t>ya əsaslanan tərəqqinin ana xətti</w:t>
      </w:r>
      <w:r w:rsidR="008125C4" w:rsidRPr="0015083A">
        <w:rPr>
          <w:rFonts w:ascii="Times New Roman" w:eastAsia="Times New Roman" w:hAnsi="Times New Roman" w:cs="Times New Roman"/>
          <w:bCs/>
          <w:sz w:val="28"/>
          <w:szCs w:val="28"/>
          <w:lang w:val="az-Latn-AZ"/>
        </w:rPr>
        <w:t>, həm </w:t>
      </w:r>
      <w:r w:rsidR="008125C4" w:rsidRPr="0015083A">
        <w:rPr>
          <w:rFonts w:ascii="Times New Roman" w:eastAsia="Times New Roman" w:hAnsi="Times New Roman" w:cs="Times New Roman"/>
          <w:sz w:val="28"/>
          <w:szCs w:val="28"/>
          <w:lang w:val="az-Latn-AZ"/>
        </w:rPr>
        <w:t>insanların </w:t>
      </w:r>
      <w:bookmarkStart w:id="14" w:name="part:38"/>
      <w:bookmarkEnd w:id="14"/>
      <w:r w:rsidR="008A5CDA" w:rsidRPr="0015083A">
        <w:rPr>
          <w:rFonts w:ascii="Times New Roman" w:eastAsia="Times New Roman" w:hAnsi="Times New Roman" w:cs="Times New Roman"/>
          <w:bCs/>
          <w:sz w:val="28"/>
          <w:szCs w:val="28"/>
          <w:lang w:val="az-Latn-AZ"/>
        </w:rPr>
        <w:t>öz arzu və ehtiyaclarını ödəməyə yönəltdiyi</w:t>
      </w:r>
      <w:r w:rsidR="008125C4" w:rsidRPr="0015083A">
        <w:rPr>
          <w:rFonts w:ascii="Times New Roman" w:eastAsia="Times New Roman" w:hAnsi="Times New Roman" w:cs="Times New Roman"/>
          <w:bCs/>
          <w:sz w:val="28"/>
          <w:szCs w:val="28"/>
          <w:lang w:val="az-Latn-AZ"/>
        </w:rPr>
        <w:t xml:space="preserve"> istehsal və xidmətlər </w:t>
      </w:r>
      <w:r w:rsidR="008125C4" w:rsidRPr="0015083A">
        <w:rPr>
          <w:rFonts w:ascii="Times New Roman" w:eastAsia="Times New Roman" w:hAnsi="Times New Roman" w:cs="Times New Roman"/>
          <w:sz w:val="28"/>
          <w:szCs w:val="28"/>
          <w:lang w:val="az-Latn-AZ"/>
        </w:rPr>
        <w:t>sistemidir, </w:t>
      </w:r>
      <w:bookmarkStart w:id="15" w:name="part:40"/>
      <w:bookmarkEnd w:id="15"/>
      <w:r w:rsidR="008125C4" w:rsidRPr="0015083A">
        <w:rPr>
          <w:rFonts w:ascii="Times New Roman" w:eastAsia="Times New Roman" w:hAnsi="Times New Roman" w:cs="Times New Roman"/>
          <w:bCs/>
          <w:sz w:val="28"/>
          <w:szCs w:val="28"/>
          <w:lang w:val="az-Latn-AZ"/>
        </w:rPr>
        <w:t xml:space="preserve">həm </w:t>
      </w:r>
      <w:r w:rsidR="008A5CDA" w:rsidRPr="0015083A">
        <w:rPr>
          <w:rFonts w:ascii="Times New Roman" w:eastAsia="Times New Roman" w:hAnsi="Times New Roman" w:cs="Times New Roman"/>
          <w:bCs/>
          <w:sz w:val="28"/>
          <w:szCs w:val="28"/>
          <w:lang w:val="az-Latn-AZ"/>
        </w:rPr>
        <w:t>innovativ düşüncə qabiliyyəti, faydalı bir fəaliyyətə başlamaq istəyi</w:t>
      </w:r>
      <w:r w:rsidR="008125C4" w:rsidRPr="0015083A">
        <w:rPr>
          <w:rFonts w:ascii="Times New Roman" w:eastAsia="Times New Roman" w:hAnsi="Times New Roman" w:cs="Times New Roman"/>
          <w:bCs/>
          <w:sz w:val="28"/>
          <w:szCs w:val="28"/>
          <w:lang w:val="az-Latn-AZ"/>
        </w:rPr>
        <w:t>, həm</w:t>
      </w:r>
      <w:r w:rsidR="008A5CDA" w:rsidRPr="0015083A">
        <w:rPr>
          <w:rFonts w:ascii="Times New Roman" w:eastAsia="Times New Roman" w:hAnsi="Times New Roman" w:cs="Times New Roman"/>
          <w:bCs/>
          <w:sz w:val="28"/>
          <w:szCs w:val="28"/>
          <w:lang w:val="az-Latn-AZ"/>
        </w:rPr>
        <w:t xml:space="preserve"> də cəsarətliyə və liderliyə doğru yönəlik bir iş</w:t>
      </w:r>
      <w:r w:rsidR="008125C4" w:rsidRPr="0015083A">
        <w:rPr>
          <w:rFonts w:ascii="Times New Roman" w:eastAsia="Times New Roman" w:hAnsi="Times New Roman" w:cs="Times New Roman"/>
          <w:bCs/>
          <w:sz w:val="28"/>
          <w:szCs w:val="28"/>
          <w:lang w:val="az-Latn-AZ"/>
        </w:rPr>
        <w:t>dir</w:t>
      </w:r>
      <w:r w:rsidR="00967248">
        <w:rPr>
          <w:rFonts w:ascii="Times New Roman" w:eastAsia="Times New Roman" w:hAnsi="Times New Roman" w:cs="Times New Roman"/>
          <w:bCs/>
          <w:sz w:val="28"/>
          <w:szCs w:val="28"/>
          <w:lang w:val="az-Latn-AZ"/>
        </w:rPr>
        <w:t xml:space="preserve"> </w:t>
      </w:r>
      <w:r w:rsidR="00BA32C0">
        <w:rPr>
          <w:rFonts w:ascii="Times New Roman" w:eastAsia="Times New Roman" w:hAnsi="Times New Roman" w:cs="Times New Roman"/>
          <w:bCs/>
          <w:sz w:val="28"/>
          <w:szCs w:val="28"/>
          <w:lang w:val="az-Latn-AZ"/>
        </w:rPr>
        <w:t>[</w:t>
      </w:r>
      <w:r w:rsidR="008125C4" w:rsidRPr="0015083A">
        <w:rPr>
          <w:rFonts w:ascii="Times New Roman" w:eastAsia="Times New Roman" w:hAnsi="Times New Roman" w:cs="Times New Roman"/>
          <w:sz w:val="28"/>
          <w:szCs w:val="28"/>
          <w:lang w:val="az-Latn-AZ"/>
        </w:rPr>
        <w:t>24, </w:t>
      </w:r>
      <w:bookmarkStart w:id="16" w:name="part:42"/>
      <w:bookmarkEnd w:id="16"/>
      <w:r w:rsidR="008125C4" w:rsidRPr="0015083A">
        <w:rPr>
          <w:rFonts w:ascii="Times New Roman" w:eastAsia="Times New Roman" w:hAnsi="Times New Roman" w:cs="Times New Roman"/>
          <w:bCs/>
          <w:sz w:val="28"/>
          <w:szCs w:val="28"/>
          <w:lang w:val="az-Latn-AZ"/>
        </w:rPr>
        <w:t>s.</w:t>
      </w:r>
      <w:r w:rsidR="00967248">
        <w:rPr>
          <w:rFonts w:ascii="Times New Roman" w:eastAsia="Times New Roman" w:hAnsi="Times New Roman" w:cs="Times New Roman"/>
          <w:bCs/>
          <w:sz w:val="28"/>
          <w:szCs w:val="28"/>
          <w:lang w:val="az-Latn-AZ"/>
        </w:rPr>
        <w:t xml:space="preserve"> </w:t>
      </w:r>
      <w:r w:rsidR="008125C4" w:rsidRPr="0015083A">
        <w:rPr>
          <w:rFonts w:ascii="Times New Roman" w:eastAsia="Times New Roman" w:hAnsi="Times New Roman" w:cs="Times New Roman"/>
          <w:bCs/>
          <w:sz w:val="28"/>
          <w:szCs w:val="28"/>
          <w:lang w:val="az-Latn-AZ"/>
        </w:rPr>
        <w:t>222].</w:t>
      </w:r>
      <w:r w:rsidR="00C40AF0">
        <w:rPr>
          <w:rFonts w:ascii="Times New Roman" w:eastAsia="Times New Roman" w:hAnsi="Times New Roman" w:cs="Times New Roman"/>
          <w:b/>
          <w:bCs/>
          <w:color w:val="AA0000"/>
          <w:sz w:val="28"/>
          <w:szCs w:val="28"/>
          <w:lang w:val="az-Latn-AZ"/>
        </w:rPr>
        <w:t xml:space="preserve"> </w:t>
      </w:r>
      <w:r w:rsidR="00C40AF0" w:rsidRPr="00D6396C">
        <w:rPr>
          <w:rFonts w:ascii="Times New Roman" w:eastAsia="Times New Roman" w:hAnsi="Times New Roman" w:cs="Times New Roman"/>
          <w:bCs/>
          <w:sz w:val="28"/>
          <w:szCs w:val="28"/>
          <w:lang w:val="az-Latn-AZ"/>
        </w:rPr>
        <w:t>B</w:t>
      </w:r>
      <w:r w:rsidR="008125C4" w:rsidRPr="00D6396C">
        <w:rPr>
          <w:rFonts w:ascii="Times New Roman" w:eastAsia="Times New Roman" w:hAnsi="Times New Roman" w:cs="Times New Roman"/>
          <w:bCs/>
          <w:sz w:val="28"/>
          <w:szCs w:val="28"/>
          <w:lang w:val="az-Latn-AZ"/>
        </w:rPr>
        <w:t>u</w:t>
      </w:r>
      <w:r w:rsidR="00C40AF0" w:rsidRPr="00D6396C">
        <w:rPr>
          <w:rFonts w:ascii="Times New Roman" w:eastAsia="Times New Roman" w:hAnsi="Times New Roman" w:cs="Times New Roman"/>
          <w:bCs/>
          <w:sz w:val="28"/>
          <w:szCs w:val="28"/>
          <w:lang w:val="az-Latn-AZ"/>
        </w:rPr>
        <w:t xml:space="preserve"> fəaliyyət növündə</w:t>
      </w:r>
      <w:r w:rsidR="008125C4" w:rsidRPr="00D6396C">
        <w:rPr>
          <w:rFonts w:ascii="Times New Roman" w:eastAsia="Times New Roman" w:hAnsi="Times New Roman" w:cs="Times New Roman"/>
          <w:bCs/>
          <w:sz w:val="28"/>
          <w:szCs w:val="28"/>
          <w:lang w:val="az-Latn-AZ"/>
        </w:rPr>
        <w:t xml:space="preserve"> istehsal </w:t>
      </w:r>
      <w:r w:rsidR="008125C4" w:rsidRPr="00D6396C">
        <w:rPr>
          <w:rFonts w:ascii="Times New Roman" w:eastAsia="Times New Roman" w:hAnsi="Times New Roman" w:cs="Times New Roman"/>
          <w:bCs/>
          <w:sz w:val="28"/>
          <w:szCs w:val="28"/>
          <w:lang w:val="az-Latn-AZ"/>
        </w:rPr>
        <w:lastRenderedPageBreak/>
        <w:t>vasitələri</w:t>
      </w:r>
      <w:r w:rsidR="00C40AF0" w:rsidRPr="00D6396C">
        <w:rPr>
          <w:rFonts w:ascii="Times New Roman" w:eastAsia="Times New Roman" w:hAnsi="Times New Roman" w:cs="Times New Roman"/>
          <w:bCs/>
          <w:sz w:val="28"/>
          <w:szCs w:val="28"/>
          <w:lang w:val="az-Latn-AZ"/>
        </w:rPr>
        <w:t xml:space="preserve">nin üzərində mülkiyyətin forması, ilk öncə </w:t>
      </w:r>
      <w:r w:rsidR="008125C4" w:rsidRPr="00D6396C">
        <w:rPr>
          <w:rFonts w:ascii="Times New Roman" w:eastAsia="Times New Roman" w:hAnsi="Times New Roman" w:cs="Times New Roman"/>
          <w:bCs/>
          <w:sz w:val="28"/>
          <w:szCs w:val="28"/>
          <w:lang w:val="az-Latn-AZ"/>
        </w:rPr>
        <w:t>isə</w:t>
      </w:r>
      <w:r w:rsidR="00C40AF0" w:rsidRPr="00D6396C">
        <w:rPr>
          <w:rFonts w:ascii="Times New Roman" w:eastAsia="Times New Roman" w:hAnsi="Times New Roman" w:cs="Times New Roman"/>
          <w:bCs/>
          <w:sz w:val="28"/>
          <w:szCs w:val="28"/>
          <w:lang w:val="az-Latn-AZ"/>
        </w:rPr>
        <w:t>, xüsusi mülkiyyətlə dərin əlaqə</w:t>
      </w:r>
      <w:r w:rsidR="008125C4" w:rsidRPr="00D6396C">
        <w:rPr>
          <w:rFonts w:ascii="Times New Roman" w:eastAsia="Times New Roman" w:hAnsi="Times New Roman" w:cs="Times New Roman"/>
          <w:bCs/>
          <w:sz w:val="28"/>
          <w:szCs w:val="28"/>
          <w:lang w:val="az-Latn-AZ"/>
        </w:rPr>
        <w:t> </w:t>
      </w:r>
      <w:r w:rsidR="008125C4" w:rsidRPr="0015083A">
        <w:rPr>
          <w:rFonts w:ascii="Times New Roman" w:eastAsia="Times New Roman" w:hAnsi="Times New Roman" w:cs="Times New Roman"/>
          <w:color w:val="000000"/>
          <w:sz w:val="28"/>
          <w:szCs w:val="28"/>
          <w:lang w:val="az-Latn-AZ"/>
        </w:rPr>
        <w:t>olduğundan, </w:t>
      </w:r>
      <w:bookmarkStart w:id="17" w:name="part:44"/>
      <w:bookmarkEnd w:id="17"/>
      <w:r w:rsidR="00BE5D54" w:rsidRPr="00C40AF0">
        <w:rPr>
          <w:rFonts w:ascii="Times New Roman" w:eastAsia="Times New Roman" w:hAnsi="Times New Roman" w:cs="Times New Roman"/>
          <w:bCs/>
          <w:sz w:val="28"/>
          <w:szCs w:val="28"/>
          <w:lang w:val="az-Latn-AZ"/>
        </w:rPr>
        <w:t>tarixi</w:t>
      </w:r>
      <w:r w:rsidR="008125C4" w:rsidRPr="00C40AF0">
        <w:rPr>
          <w:rFonts w:ascii="Times New Roman" w:eastAsia="Times New Roman" w:hAnsi="Times New Roman" w:cs="Times New Roman"/>
          <w:bCs/>
          <w:sz w:val="28"/>
          <w:szCs w:val="28"/>
          <w:lang w:val="az-Latn-AZ"/>
        </w:rPr>
        <w:t xml:space="preserve"> kate</w:t>
      </w:r>
      <w:r w:rsidR="00BE5D54" w:rsidRPr="00C40AF0">
        <w:rPr>
          <w:rFonts w:ascii="Times New Roman" w:eastAsia="Times New Roman" w:hAnsi="Times New Roman" w:cs="Times New Roman"/>
          <w:bCs/>
          <w:sz w:val="28"/>
          <w:szCs w:val="28"/>
          <w:lang w:val="az-Latn-AZ"/>
        </w:rPr>
        <w:t>qoriya sayılır</w:t>
      </w:r>
      <w:r w:rsidR="008125C4" w:rsidRPr="00C40AF0">
        <w:rPr>
          <w:rFonts w:ascii="Times New Roman" w:eastAsia="Times New Roman" w:hAnsi="Times New Roman" w:cs="Times New Roman"/>
          <w:bCs/>
          <w:sz w:val="28"/>
          <w:szCs w:val="28"/>
          <w:lang w:val="az-Latn-AZ"/>
        </w:rPr>
        <w:t xml:space="preserve">. </w:t>
      </w:r>
      <w:r w:rsidR="00BE5D54" w:rsidRPr="00C40AF0">
        <w:rPr>
          <w:rFonts w:ascii="Times New Roman" w:eastAsia="Times New Roman" w:hAnsi="Times New Roman" w:cs="Times New Roman"/>
          <w:bCs/>
          <w:sz w:val="28"/>
          <w:szCs w:val="28"/>
          <w:lang w:val="az-Latn-AZ"/>
        </w:rPr>
        <w:t>Odur ki, retrospektiv nöqteyi-nəzərdən</w:t>
      </w:r>
      <w:r w:rsidR="008125C4" w:rsidRPr="00C40AF0">
        <w:rPr>
          <w:rFonts w:ascii="Times New Roman" w:eastAsia="Times New Roman" w:hAnsi="Times New Roman" w:cs="Times New Roman"/>
          <w:bCs/>
          <w:sz w:val="28"/>
          <w:szCs w:val="28"/>
          <w:lang w:val="az-Latn-AZ"/>
        </w:rPr>
        <w:t xml:space="preserve"> xüsusi mülkiyyət</w:t>
      </w:r>
      <w:r w:rsidR="00BE5D54" w:rsidRPr="00C40AF0">
        <w:rPr>
          <w:rFonts w:ascii="Times New Roman" w:eastAsia="Times New Roman" w:hAnsi="Times New Roman" w:cs="Times New Roman"/>
          <w:bCs/>
          <w:sz w:val="28"/>
          <w:szCs w:val="28"/>
          <w:lang w:val="az-Latn-AZ"/>
        </w:rPr>
        <w:t>i sahibkarlıq fəaliyyəti üçün</w:t>
      </w:r>
      <w:r w:rsidR="006C507C" w:rsidRPr="00C40AF0">
        <w:rPr>
          <w:rFonts w:ascii="Times New Roman" w:eastAsia="Times New Roman" w:hAnsi="Times New Roman" w:cs="Times New Roman"/>
          <w:bCs/>
          <w:sz w:val="28"/>
          <w:szCs w:val="28"/>
          <w:lang w:val="az-Latn-AZ"/>
        </w:rPr>
        <w:t xml:space="preserve"> iqtisadi əsas</w:t>
      </w:r>
      <w:r w:rsidR="008125C4" w:rsidRPr="00C40AF0">
        <w:rPr>
          <w:rFonts w:ascii="Times New Roman" w:eastAsia="Times New Roman" w:hAnsi="Times New Roman" w:cs="Times New Roman"/>
          <w:bCs/>
          <w:sz w:val="28"/>
          <w:szCs w:val="28"/>
          <w:lang w:val="az-Latn-AZ"/>
        </w:rPr>
        <w:t>, sahibkarlıq fəaliyyəti</w:t>
      </w:r>
      <w:r w:rsidR="006C507C" w:rsidRPr="00C40AF0">
        <w:rPr>
          <w:rFonts w:ascii="Times New Roman" w:eastAsia="Times New Roman" w:hAnsi="Times New Roman" w:cs="Times New Roman"/>
          <w:bCs/>
          <w:sz w:val="28"/>
          <w:szCs w:val="28"/>
          <w:lang w:val="az-Latn-AZ"/>
        </w:rPr>
        <w:t>ni isə bəzən xüsusi mülkiyyət üçün reallaşdırma forması kimi qəbul etmək olar</w:t>
      </w:r>
      <w:r w:rsidR="008125C4" w:rsidRPr="00C40AF0">
        <w:rPr>
          <w:rFonts w:ascii="Times New Roman" w:eastAsia="Times New Roman" w:hAnsi="Times New Roman" w:cs="Times New Roman"/>
          <w:bCs/>
          <w:sz w:val="28"/>
          <w:szCs w:val="28"/>
          <w:lang w:val="az-Latn-AZ"/>
        </w:rPr>
        <w:t xml:space="preserve">. </w:t>
      </w:r>
      <w:r w:rsidR="006C507C" w:rsidRPr="00C40AF0">
        <w:rPr>
          <w:rFonts w:ascii="Times New Roman" w:eastAsia="Times New Roman" w:hAnsi="Times New Roman" w:cs="Times New Roman"/>
          <w:bCs/>
          <w:sz w:val="28"/>
          <w:szCs w:val="28"/>
          <w:lang w:val="az-Latn-AZ"/>
        </w:rPr>
        <w:t xml:space="preserve">Xüsusi mülkiyyət yeni təzahür formalarına malik olduqca </w:t>
      </w:r>
      <w:r w:rsidR="008125C4" w:rsidRPr="00C40AF0">
        <w:rPr>
          <w:rFonts w:ascii="Times New Roman" w:eastAsia="Times New Roman" w:hAnsi="Times New Roman" w:cs="Times New Roman"/>
          <w:bCs/>
          <w:sz w:val="28"/>
          <w:szCs w:val="28"/>
          <w:lang w:val="az-Latn-AZ"/>
        </w:rPr>
        <w:t xml:space="preserve">və </w:t>
      </w:r>
      <w:r w:rsidR="006C507C" w:rsidRPr="00C40AF0">
        <w:rPr>
          <w:rFonts w:ascii="Times New Roman" w:eastAsia="Times New Roman" w:hAnsi="Times New Roman" w:cs="Times New Roman"/>
          <w:bCs/>
          <w:sz w:val="28"/>
          <w:szCs w:val="28"/>
          <w:lang w:val="az-Latn-AZ"/>
        </w:rPr>
        <w:t>cəmiyyət çoxnövlü mülkiyyət forması kəsb etdikcə,</w:t>
      </w:r>
      <w:r w:rsidR="008125C4" w:rsidRPr="0015083A">
        <w:rPr>
          <w:rFonts w:ascii="Times New Roman" w:eastAsia="Times New Roman" w:hAnsi="Times New Roman" w:cs="Times New Roman"/>
          <w:b/>
          <w:bCs/>
          <w:color w:val="FF0000"/>
          <w:sz w:val="28"/>
          <w:szCs w:val="28"/>
          <w:lang w:val="az-Latn-AZ"/>
        </w:rPr>
        <w:t xml:space="preserve"> </w:t>
      </w:r>
      <w:bookmarkStart w:id="18" w:name="part:46"/>
      <w:bookmarkEnd w:id="18"/>
      <w:r w:rsidR="00C40AF0" w:rsidRPr="00147FE1">
        <w:rPr>
          <w:rFonts w:ascii="Times New Roman" w:eastAsia="Times New Roman" w:hAnsi="Times New Roman" w:cs="Times New Roman"/>
          <w:bCs/>
          <w:sz w:val="28"/>
          <w:szCs w:val="28"/>
          <w:lang w:val="az-Latn-AZ"/>
        </w:rPr>
        <w:t>sahibkarlığın fəaliyyət</w:t>
      </w:r>
      <w:r w:rsidR="008125C4" w:rsidRPr="00147FE1">
        <w:rPr>
          <w:rFonts w:ascii="Times New Roman" w:eastAsia="Times New Roman" w:hAnsi="Times New Roman" w:cs="Times New Roman"/>
          <w:bCs/>
          <w:sz w:val="28"/>
          <w:szCs w:val="28"/>
          <w:lang w:val="az-Latn-AZ"/>
        </w:rPr>
        <w:t xml:space="preserve"> formaları</w:t>
      </w:r>
      <w:r w:rsidR="00C40AF0" w:rsidRPr="00147FE1">
        <w:rPr>
          <w:rFonts w:ascii="Times New Roman" w:eastAsia="Times New Roman" w:hAnsi="Times New Roman" w:cs="Times New Roman"/>
          <w:bCs/>
          <w:sz w:val="28"/>
          <w:szCs w:val="28"/>
          <w:lang w:val="az-Latn-AZ"/>
        </w:rPr>
        <w:t>nın daha da artması</w:t>
      </w:r>
      <w:r w:rsidR="008125C4" w:rsidRPr="00147FE1">
        <w:rPr>
          <w:rFonts w:ascii="Times New Roman" w:eastAsia="Times New Roman" w:hAnsi="Times New Roman" w:cs="Times New Roman"/>
          <w:bCs/>
          <w:sz w:val="28"/>
          <w:szCs w:val="28"/>
          <w:lang w:val="az-Latn-AZ"/>
        </w:rPr>
        <w:t>, yeni keyf</w:t>
      </w:r>
      <w:r w:rsidR="00C40AF0" w:rsidRPr="00147FE1">
        <w:rPr>
          <w:rFonts w:ascii="Times New Roman" w:eastAsia="Times New Roman" w:hAnsi="Times New Roman" w:cs="Times New Roman"/>
          <w:bCs/>
          <w:sz w:val="28"/>
          <w:szCs w:val="28"/>
          <w:lang w:val="az-Latn-AZ"/>
        </w:rPr>
        <w:t>iyyətə malik olması müşahidə olunmuşdur. Amma bununla belə,  heç bir hal</w:t>
      </w:r>
      <w:r w:rsidR="008125C4" w:rsidRPr="00147FE1">
        <w:rPr>
          <w:rFonts w:ascii="Times New Roman" w:eastAsia="Times New Roman" w:hAnsi="Times New Roman" w:cs="Times New Roman"/>
          <w:bCs/>
          <w:sz w:val="28"/>
          <w:szCs w:val="28"/>
          <w:lang w:val="az-Latn-AZ"/>
        </w:rPr>
        <w:t xml:space="preserve">da </w:t>
      </w:r>
      <w:r w:rsidR="00147FE1" w:rsidRPr="00147FE1">
        <w:rPr>
          <w:rFonts w:ascii="Times New Roman" w:eastAsia="Times New Roman" w:hAnsi="Times New Roman" w:cs="Times New Roman"/>
          <w:bCs/>
          <w:sz w:val="28"/>
          <w:szCs w:val="28"/>
          <w:lang w:val="az-Latn-AZ"/>
        </w:rPr>
        <w:t>sahibkarlıq fəaliyyətinin yaranma səbəbinin xüsusi mülkiyyət olduğu fikrinə gəlmək mək düz deyildir</w:t>
      </w:r>
      <w:r w:rsidR="008125C4" w:rsidRPr="00147FE1">
        <w:rPr>
          <w:rFonts w:ascii="Times New Roman" w:eastAsia="Times New Roman" w:hAnsi="Times New Roman" w:cs="Times New Roman"/>
          <w:bCs/>
          <w:sz w:val="28"/>
          <w:szCs w:val="28"/>
          <w:lang w:val="az-Latn-AZ"/>
        </w:rPr>
        <w:t xml:space="preserve">. </w:t>
      </w:r>
    </w:p>
    <w:p w:rsidR="00851D86" w:rsidRPr="00D6396C" w:rsidRDefault="00147FE1" w:rsidP="00967248">
      <w:pPr>
        <w:spacing w:after="0" w:line="360" w:lineRule="auto"/>
        <w:ind w:firstLine="567"/>
        <w:jc w:val="both"/>
        <w:rPr>
          <w:rFonts w:ascii="Times New Roman" w:eastAsia="Times New Roman" w:hAnsi="Times New Roman" w:cs="Times New Roman"/>
          <w:sz w:val="28"/>
          <w:szCs w:val="28"/>
          <w:lang w:val="az-Latn-AZ"/>
        </w:rPr>
      </w:pPr>
      <w:bookmarkStart w:id="19" w:name="part:54"/>
      <w:bookmarkEnd w:id="19"/>
      <w:r w:rsidRPr="00D6396C">
        <w:rPr>
          <w:rFonts w:ascii="Times New Roman" w:eastAsia="Times New Roman" w:hAnsi="Times New Roman" w:cs="Times New Roman"/>
          <w:bCs/>
          <w:sz w:val="28"/>
          <w:szCs w:val="28"/>
          <w:lang w:val="az-Latn-AZ"/>
        </w:rPr>
        <w:t>A.Smitin sözlərinə görə</w:t>
      </w:r>
      <w:r w:rsidR="008125C4" w:rsidRPr="00D6396C">
        <w:rPr>
          <w:rFonts w:ascii="Times New Roman" w:eastAsia="Times New Roman" w:hAnsi="Times New Roman" w:cs="Times New Roman"/>
          <w:bCs/>
          <w:sz w:val="28"/>
          <w:szCs w:val="28"/>
          <w:lang w:val="az-Latn-AZ"/>
        </w:rPr>
        <w:t>, sa</w:t>
      </w:r>
      <w:r w:rsidRPr="00D6396C">
        <w:rPr>
          <w:rFonts w:ascii="Times New Roman" w:eastAsia="Times New Roman" w:hAnsi="Times New Roman" w:cs="Times New Roman"/>
          <w:bCs/>
          <w:sz w:val="28"/>
          <w:szCs w:val="28"/>
          <w:lang w:val="az-Latn-AZ"/>
        </w:rPr>
        <w:t>tışdan ötrü məhsul istehsal edən istənilən bir şəxs ancaq</w:t>
      </w:r>
      <w:r w:rsidR="008125C4" w:rsidRPr="00D6396C">
        <w:rPr>
          <w:rFonts w:ascii="Times New Roman" w:eastAsia="Times New Roman" w:hAnsi="Times New Roman" w:cs="Times New Roman"/>
          <w:bCs/>
          <w:sz w:val="28"/>
          <w:szCs w:val="28"/>
          <w:lang w:val="az-Latn-AZ"/>
        </w:rPr>
        <w:t xml:space="preserve"> öz</w:t>
      </w:r>
      <w:r w:rsidRPr="00D6396C">
        <w:rPr>
          <w:rFonts w:ascii="Times New Roman" w:eastAsia="Times New Roman" w:hAnsi="Times New Roman" w:cs="Times New Roman"/>
          <w:bCs/>
          <w:sz w:val="28"/>
          <w:szCs w:val="28"/>
          <w:lang w:val="az-Latn-AZ"/>
        </w:rPr>
        <w:t>ünün şəxsi marağına xidmət edir</w:t>
      </w:r>
      <w:r w:rsidR="008125C4" w:rsidRPr="00D6396C">
        <w:rPr>
          <w:rFonts w:ascii="Times New Roman" w:eastAsia="Times New Roman" w:hAnsi="Times New Roman" w:cs="Times New Roman"/>
          <w:bCs/>
          <w:sz w:val="28"/>
          <w:szCs w:val="28"/>
          <w:lang w:val="az-Latn-AZ"/>
        </w:rPr>
        <w:t>, öz</w:t>
      </w:r>
      <w:r w:rsidRPr="00D6396C">
        <w:rPr>
          <w:rFonts w:ascii="Times New Roman" w:eastAsia="Times New Roman" w:hAnsi="Times New Roman" w:cs="Times New Roman"/>
          <w:bCs/>
          <w:sz w:val="28"/>
          <w:szCs w:val="28"/>
          <w:lang w:val="az-Latn-AZ"/>
        </w:rPr>
        <w:t>ünün mənfəəti yönümündə fəaliyyət göstərir</w:t>
      </w:r>
      <w:r w:rsidR="00D6396C" w:rsidRPr="00D6396C">
        <w:rPr>
          <w:rFonts w:ascii="Times New Roman" w:eastAsia="Times New Roman" w:hAnsi="Times New Roman" w:cs="Times New Roman"/>
          <w:bCs/>
          <w:sz w:val="28"/>
          <w:szCs w:val="28"/>
          <w:lang w:val="az-Latn-AZ"/>
        </w:rPr>
        <w:t>. Ancaq həmin vaxt “gözəgörünməz əl”in köməyi ilə</w:t>
      </w:r>
      <w:r w:rsidR="008125C4" w:rsidRPr="00D6396C">
        <w:rPr>
          <w:rFonts w:ascii="Times New Roman" w:eastAsia="Times New Roman" w:hAnsi="Times New Roman" w:cs="Times New Roman"/>
          <w:bCs/>
          <w:sz w:val="28"/>
          <w:szCs w:val="28"/>
          <w:lang w:val="az-Latn-AZ"/>
        </w:rPr>
        <w:t xml:space="preserve"> öz</w:t>
      </w:r>
      <w:r w:rsidR="00D6396C" w:rsidRPr="00D6396C">
        <w:rPr>
          <w:rFonts w:ascii="Times New Roman" w:eastAsia="Times New Roman" w:hAnsi="Times New Roman" w:cs="Times New Roman"/>
          <w:bCs/>
          <w:sz w:val="28"/>
          <w:szCs w:val="28"/>
          <w:lang w:val="az-Latn-AZ"/>
        </w:rPr>
        <w:t>ünün məqsədinə tam dəxli</w:t>
      </w:r>
      <w:r w:rsidR="008125C4" w:rsidRPr="00D6396C">
        <w:rPr>
          <w:rFonts w:ascii="Times New Roman" w:eastAsia="Times New Roman" w:hAnsi="Times New Roman" w:cs="Times New Roman"/>
          <w:bCs/>
          <w:sz w:val="28"/>
          <w:szCs w:val="28"/>
          <w:lang w:val="az-Latn-AZ"/>
        </w:rPr>
        <w:t xml:space="preserve"> olmayan</w:t>
      </w:r>
      <w:r w:rsidR="00D6396C" w:rsidRPr="00D6396C">
        <w:rPr>
          <w:rFonts w:ascii="Times New Roman" w:eastAsia="Times New Roman" w:hAnsi="Times New Roman" w:cs="Times New Roman"/>
          <w:bCs/>
          <w:sz w:val="28"/>
          <w:szCs w:val="28"/>
          <w:lang w:val="az-Latn-AZ"/>
        </w:rPr>
        <w:t xml:space="preserve"> </w:t>
      </w:r>
      <w:r w:rsidR="008125C4" w:rsidRPr="00A8181F">
        <w:rPr>
          <w:rFonts w:ascii="Times New Roman" w:eastAsia="Times New Roman" w:hAnsi="Times New Roman" w:cs="Times New Roman"/>
          <w:color w:val="000000"/>
          <w:sz w:val="28"/>
          <w:szCs w:val="28"/>
          <w:lang w:val="az-Latn-AZ"/>
        </w:rPr>
        <w:t>məqsədə </w:t>
      </w:r>
      <w:bookmarkStart w:id="20" w:name="part:56"/>
      <w:bookmarkEnd w:id="20"/>
      <w:r w:rsidR="006E686D" w:rsidRPr="00A3291F">
        <w:rPr>
          <w:rFonts w:ascii="Times New Roman" w:eastAsia="Times New Roman" w:hAnsi="Times New Roman" w:cs="Times New Roman"/>
          <w:bCs/>
          <w:sz w:val="28"/>
          <w:szCs w:val="28"/>
          <w:lang w:val="az-Latn-AZ"/>
        </w:rPr>
        <w:t>istiqamətləndir</w:t>
      </w:r>
      <w:r w:rsidR="006E686D" w:rsidRPr="00A8181F">
        <w:rPr>
          <w:rFonts w:ascii="Times New Roman" w:eastAsia="Times New Roman" w:hAnsi="Times New Roman" w:cs="Times New Roman"/>
          <w:bCs/>
          <w:sz w:val="28"/>
          <w:szCs w:val="28"/>
          <w:lang w:val="az-Latn-AZ"/>
        </w:rPr>
        <w:t>ilir</w:t>
      </w:r>
      <w:r w:rsidR="00967248">
        <w:rPr>
          <w:rFonts w:ascii="Times New Roman" w:eastAsia="Times New Roman" w:hAnsi="Times New Roman" w:cs="Times New Roman"/>
          <w:bCs/>
          <w:sz w:val="28"/>
          <w:szCs w:val="28"/>
          <w:lang w:val="az-Latn-AZ"/>
        </w:rPr>
        <w:t xml:space="preserve"> </w:t>
      </w:r>
      <w:r w:rsidR="00F407DA">
        <w:rPr>
          <w:rFonts w:ascii="Times New Roman" w:eastAsia="Times New Roman" w:hAnsi="Times New Roman" w:cs="Times New Roman"/>
          <w:bCs/>
          <w:sz w:val="28"/>
          <w:szCs w:val="28"/>
          <w:lang w:val="az-Latn-AZ"/>
        </w:rPr>
        <w:t>[</w:t>
      </w:r>
      <w:r w:rsidR="00851D86" w:rsidRPr="00A8181F">
        <w:rPr>
          <w:rFonts w:ascii="Times New Roman" w:eastAsia="Times New Roman" w:hAnsi="Times New Roman" w:cs="Times New Roman"/>
          <w:sz w:val="28"/>
          <w:szCs w:val="28"/>
          <w:lang w:val="az-Latn-AZ"/>
        </w:rPr>
        <w:t>28]</w:t>
      </w:r>
      <w:r w:rsidR="008125C4" w:rsidRPr="00A8181F">
        <w:rPr>
          <w:rFonts w:ascii="Times New Roman" w:eastAsia="Times New Roman" w:hAnsi="Times New Roman" w:cs="Times New Roman"/>
          <w:sz w:val="28"/>
          <w:szCs w:val="28"/>
          <w:lang w:val="az-Latn-AZ"/>
        </w:rPr>
        <w:t>. </w:t>
      </w:r>
      <w:bookmarkStart w:id="21" w:name="part:58"/>
      <w:bookmarkEnd w:id="21"/>
      <w:r w:rsidR="006E686D" w:rsidRPr="00A3291F">
        <w:rPr>
          <w:rFonts w:ascii="Times New Roman" w:eastAsia="Times New Roman" w:hAnsi="Times New Roman" w:cs="Times New Roman"/>
          <w:sz w:val="28"/>
          <w:szCs w:val="28"/>
          <w:lang w:val="az-Latn-AZ"/>
        </w:rPr>
        <w:t xml:space="preserve"> </w:t>
      </w:r>
      <w:r w:rsidR="008125C4" w:rsidRPr="00A3291F">
        <w:rPr>
          <w:rFonts w:ascii="Times New Roman" w:eastAsia="Times New Roman" w:hAnsi="Times New Roman" w:cs="Times New Roman"/>
          <w:bCs/>
          <w:sz w:val="28"/>
          <w:szCs w:val="28"/>
          <w:lang w:val="az-Latn-AZ"/>
        </w:rPr>
        <w:t>A.Smitin fikrincə, sahibkar öz istehsalını </w:t>
      </w:r>
      <w:bookmarkStart w:id="22" w:name="part:60"/>
      <w:bookmarkEnd w:id="22"/>
      <w:r w:rsidR="006E686D" w:rsidRPr="00A3291F">
        <w:rPr>
          <w:rFonts w:ascii="Times New Roman" w:eastAsia="Times New Roman" w:hAnsi="Times New Roman" w:cs="Times New Roman"/>
          <w:bCs/>
          <w:sz w:val="28"/>
          <w:szCs w:val="28"/>
          <w:lang w:val="az-Latn-AZ"/>
        </w:rPr>
        <w:t>planlaşdırmağa və təşkilatlandırmağa, həmin nəticələr əsasında sərbəst qərar verməyə, gəlir əldə etməyə yönəlik</w:t>
      </w:r>
      <w:r w:rsidR="00A3291F" w:rsidRPr="00A3291F">
        <w:rPr>
          <w:rFonts w:ascii="Times New Roman" w:eastAsia="Times New Roman" w:hAnsi="Times New Roman" w:cs="Times New Roman"/>
          <w:bCs/>
          <w:sz w:val="28"/>
          <w:szCs w:val="28"/>
          <w:lang w:val="az-Latn-AZ"/>
        </w:rPr>
        <w:t xml:space="preserve"> kommersiyalaşmaya dair müəyyən bir ideyanı reallığa çevirmək</w:t>
      </w:r>
      <w:r w:rsidR="008125C4" w:rsidRPr="00A3291F">
        <w:rPr>
          <w:rFonts w:ascii="Times New Roman" w:eastAsia="Times New Roman" w:hAnsi="Times New Roman" w:cs="Times New Roman"/>
          <w:bCs/>
          <w:sz w:val="28"/>
          <w:szCs w:val="28"/>
          <w:lang w:val="az-Latn-AZ"/>
        </w:rPr>
        <w:t xml:space="preserve"> üçün</w:t>
      </w:r>
      <w:r w:rsidR="008125C4" w:rsidRPr="00851D86">
        <w:rPr>
          <w:rFonts w:ascii="Times New Roman" w:eastAsia="Times New Roman" w:hAnsi="Times New Roman" w:cs="Times New Roman"/>
          <w:b/>
          <w:bCs/>
          <w:color w:val="FF0000"/>
          <w:sz w:val="28"/>
          <w:szCs w:val="28"/>
          <w:lang w:val="az-Latn-AZ"/>
        </w:rPr>
        <w:t> </w:t>
      </w:r>
      <w:bookmarkStart w:id="23" w:name="part:62"/>
      <w:bookmarkEnd w:id="23"/>
      <w:r w:rsidR="00D6396C" w:rsidRPr="00D6396C">
        <w:rPr>
          <w:rFonts w:ascii="Times New Roman" w:eastAsia="Times New Roman" w:hAnsi="Times New Roman" w:cs="Times New Roman"/>
          <w:bCs/>
          <w:sz w:val="28"/>
          <w:szCs w:val="28"/>
          <w:lang w:val="az-Latn-AZ"/>
        </w:rPr>
        <w:t>risk edən mülkiyyət sahibi</w:t>
      </w:r>
      <w:r w:rsidR="00851D86" w:rsidRPr="00D6396C">
        <w:rPr>
          <w:rFonts w:ascii="Times New Roman" w:eastAsia="Times New Roman" w:hAnsi="Times New Roman" w:cs="Times New Roman"/>
          <w:bCs/>
          <w:sz w:val="28"/>
          <w:szCs w:val="28"/>
          <w:lang w:val="az-Latn-AZ"/>
        </w:rPr>
        <w:t>dir.</w:t>
      </w:r>
    </w:p>
    <w:p w:rsidR="00496093" w:rsidRDefault="008125C4" w:rsidP="00967248">
      <w:pPr>
        <w:spacing w:after="0" w:line="360" w:lineRule="auto"/>
        <w:ind w:firstLine="567"/>
        <w:jc w:val="both"/>
        <w:rPr>
          <w:rFonts w:ascii="Times New Roman" w:eastAsia="Times New Roman" w:hAnsi="Times New Roman" w:cs="Times New Roman"/>
          <w:b/>
          <w:bCs/>
          <w:color w:val="AA0000"/>
          <w:sz w:val="28"/>
          <w:szCs w:val="28"/>
          <w:lang w:val="az-Latn-AZ"/>
        </w:rPr>
      </w:pPr>
      <w:r w:rsidRPr="00D6396C">
        <w:rPr>
          <w:rFonts w:ascii="Times New Roman" w:eastAsia="Times New Roman" w:hAnsi="Times New Roman" w:cs="Times New Roman"/>
          <w:bCs/>
          <w:sz w:val="28"/>
          <w:szCs w:val="28"/>
          <w:lang w:val="az-Latn-AZ"/>
        </w:rPr>
        <w:t>Fransız iqtisadçısı</w:t>
      </w:r>
      <w:r w:rsidRPr="00851D86">
        <w:rPr>
          <w:rFonts w:ascii="Times New Roman" w:eastAsia="Times New Roman" w:hAnsi="Times New Roman" w:cs="Times New Roman"/>
          <w:b/>
          <w:bCs/>
          <w:color w:val="AA0000"/>
          <w:sz w:val="28"/>
          <w:szCs w:val="28"/>
          <w:lang w:val="az-Latn-AZ"/>
        </w:rPr>
        <w:t> </w:t>
      </w:r>
      <w:r w:rsidRPr="00851D86">
        <w:rPr>
          <w:rFonts w:ascii="Times New Roman" w:eastAsia="Times New Roman" w:hAnsi="Times New Roman" w:cs="Times New Roman"/>
          <w:color w:val="000000"/>
          <w:sz w:val="28"/>
          <w:szCs w:val="28"/>
          <w:lang w:val="az-Latn-AZ"/>
        </w:rPr>
        <w:t>İ. </w:t>
      </w:r>
      <w:bookmarkStart w:id="24" w:name="part:64"/>
      <w:bookmarkEnd w:id="24"/>
      <w:r w:rsidRPr="00496093">
        <w:rPr>
          <w:rFonts w:ascii="Times New Roman" w:eastAsia="Times New Roman" w:hAnsi="Times New Roman" w:cs="Times New Roman"/>
          <w:bCs/>
          <w:sz w:val="28"/>
          <w:szCs w:val="28"/>
          <w:lang w:val="az-Latn-AZ"/>
        </w:rPr>
        <w:t>B.Sey</w:t>
      </w:r>
      <w:r w:rsidR="00A3291F" w:rsidRPr="00496093">
        <w:rPr>
          <w:rFonts w:ascii="Times New Roman" w:eastAsia="Times New Roman" w:hAnsi="Times New Roman" w:cs="Times New Roman"/>
          <w:bCs/>
          <w:sz w:val="28"/>
          <w:szCs w:val="28"/>
          <w:lang w:val="az-Latn-AZ"/>
        </w:rPr>
        <w:t>in fikrincə, sahibkarlıq fəaliyyəti</w:t>
      </w:r>
      <w:r w:rsidR="00CE4C8B" w:rsidRPr="00496093">
        <w:rPr>
          <w:rFonts w:ascii="Times New Roman" w:eastAsia="Times New Roman" w:hAnsi="Times New Roman" w:cs="Times New Roman"/>
          <w:bCs/>
          <w:sz w:val="28"/>
          <w:szCs w:val="28"/>
          <w:lang w:val="az-Latn-AZ"/>
        </w:rPr>
        <w:t xml:space="preserve"> istehsal amillərini effektiv</w:t>
      </w:r>
      <w:r w:rsidRPr="00496093">
        <w:rPr>
          <w:rFonts w:ascii="Times New Roman" w:eastAsia="Times New Roman" w:hAnsi="Times New Roman" w:cs="Times New Roman"/>
          <w:bCs/>
          <w:sz w:val="28"/>
          <w:szCs w:val="28"/>
          <w:lang w:val="az-Latn-AZ"/>
        </w:rPr>
        <w:t xml:space="preserve"> istifadə</w:t>
      </w:r>
      <w:r w:rsidR="00CE4C8B" w:rsidRPr="00496093">
        <w:rPr>
          <w:rFonts w:ascii="Times New Roman" w:eastAsia="Times New Roman" w:hAnsi="Times New Roman" w:cs="Times New Roman"/>
          <w:bCs/>
          <w:sz w:val="28"/>
          <w:szCs w:val="28"/>
          <w:lang w:val="az-Latn-AZ"/>
        </w:rPr>
        <w:t>yə cəlb edən forma kimi çıxış edir</w:t>
      </w:r>
      <w:r w:rsidRPr="00496093">
        <w:rPr>
          <w:rFonts w:ascii="Times New Roman" w:eastAsia="Times New Roman" w:hAnsi="Times New Roman" w:cs="Times New Roman"/>
          <w:bCs/>
          <w:sz w:val="28"/>
          <w:szCs w:val="28"/>
          <w:lang w:val="az-Latn-AZ"/>
        </w:rPr>
        <w:t xml:space="preserve">. </w:t>
      </w:r>
      <w:r w:rsidR="00CE4C8B" w:rsidRPr="00496093">
        <w:rPr>
          <w:rFonts w:ascii="Times New Roman" w:eastAsia="Times New Roman" w:hAnsi="Times New Roman" w:cs="Times New Roman"/>
          <w:bCs/>
          <w:sz w:val="28"/>
          <w:szCs w:val="28"/>
          <w:lang w:val="az-Latn-AZ"/>
        </w:rPr>
        <w:t>Sey sahibkarlıq mənfəətini əldə etməkdən ötrü istehsal amillərini</w:t>
      </w:r>
      <w:r w:rsidR="009967F1" w:rsidRPr="00496093">
        <w:rPr>
          <w:rFonts w:ascii="Times New Roman" w:eastAsia="Times New Roman" w:hAnsi="Times New Roman" w:cs="Times New Roman"/>
          <w:bCs/>
          <w:sz w:val="28"/>
          <w:szCs w:val="28"/>
          <w:lang w:val="az-Latn-AZ"/>
        </w:rPr>
        <w:t xml:space="preserve"> gəliri cüzi ola</w:t>
      </w:r>
      <w:r w:rsidRPr="00496093">
        <w:rPr>
          <w:rFonts w:ascii="Times New Roman" w:eastAsia="Times New Roman" w:hAnsi="Times New Roman" w:cs="Times New Roman"/>
          <w:bCs/>
          <w:sz w:val="28"/>
          <w:szCs w:val="28"/>
          <w:lang w:val="az-Latn-AZ"/>
        </w:rPr>
        <w:t>n</w:t>
      </w:r>
      <w:r w:rsidR="009967F1" w:rsidRPr="00496093">
        <w:rPr>
          <w:rFonts w:ascii="Times New Roman" w:eastAsia="Times New Roman" w:hAnsi="Times New Roman" w:cs="Times New Roman"/>
          <w:bCs/>
          <w:sz w:val="28"/>
          <w:szCs w:val="28"/>
          <w:lang w:val="az-Latn-AZ"/>
        </w:rPr>
        <w:t xml:space="preserve"> sferalardan daha çox gəlirə malik</w:t>
      </w:r>
      <w:r w:rsidRPr="00496093">
        <w:rPr>
          <w:rFonts w:ascii="Times New Roman" w:eastAsia="Times New Roman" w:hAnsi="Times New Roman" w:cs="Times New Roman"/>
          <w:bCs/>
          <w:sz w:val="28"/>
          <w:szCs w:val="28"/>
          <w:lang w:val="az-Latn-AZ"/>
        </w:rPr>
        <w:t xml:space="preserve"> </w:t>
      </w:r>
      <w:r w:rsidR="009967F1" w:rsidRPr="00496093">
        <w:rPr>
          <w:rFonts w:ascii="Times New Roman" w:eastAsia="Times New Roman" w:hAnsi="Times New Roman" w:cs="Times New Roman"/>
          <w:bCs/>
          <w:sz w:val="28"/>
          <w:szCs w:val="28"/>
          <w:lang w:val="az-Latn-AZ"/>
        </w:rPr>
        <w:t>sferalara azad şəkildə axmasına dəstək ollan biznes</w:t>
      </w:r>
      <w:r w:rsidRPr="00496093">
        <w:rPr>
          <w:rFonts w:ascii="Times New Roman" w:eastAsia="Times New Roman" w:hAnsi="Times New Roman" w:cs="Times New Roman"/>
          <w:bCs/>
          <w:sz w:val="28"/>
          <w:szCs w:val="28"/>
          <w:lang w:val="az-Latn-AZ"/>
        </w:rPr>
        <w:t xml:space="preserve"> mühiti</w:t>
      </w:r>
      <w:r w:rsidR="009967F1" w:rsidRPr="00496093">
        <w:rPr>
          <w:rFonts w:ascii="Times New Roman" w:eastAsia="Times New Roman" w:hAnsi="Times New Roman" w:cs="Times New Roman"/>
          <w:bCs/>
          <w:sz w:val="28"/>
          <w:szCs w:val="28"/>
          <w:lang w:val="az-Latn-AZ"/>
        </w:rPr>
        <w:t>ni təhlil edir, sahibkarlara ümumən nail olduqları mənfəəti və həmin mənfəətin sahibkarın bilik</w:t>
      </w:r>
      <w:r w:rsidRPr="00496093">
        <w:rPr>
          <w:rFonts w:ascii="Times New Roman" w:eastAsia="Times New Roman" w:hAnsi="Times New Roman" w:cs="Times New Roman"/>
          <w:bCs/>
          <w:sz w:val="28"/>
          <w:szCs w:val="28"/>
          <w:lang w:val="az-Latn-AZ"/>
        </w:rPr>
        <w:t xml:space="preserve"> və təcrübəsi</w:t>
      </w:r>
      <w:r w:rsidR="009967F1" w:rsidRPr="00496093">
        <w:rPr>
          <w:rFonts w:ascii="Times New Roman" w:eastAsia="Times New Roman" w:hAnsi="Times New Roman" w:cs="Times New Roman"/>
          <w:bCs/>
          <w:sz w:val="28"/>
          <w:szCs w:val="28"/>
          <w:lang w:val="az-Latn-AZ"/>
        </w:rPr>
        <w:t xml:space="preserve"> ilə əlaqəli hissə</w:t>
      </w:r>
      <w:r w:rsidR="00496093" w:rsidRPr="00496093">
        <w:rPr>
          <w:rFonts w:ascii="Times New Roman" w:eastAsia="Times New Roman" w:hAnsi="Times New Roman" w:cs="Times New Roman"/>
          <w:bCs/>
          <w:sz w:val="28"/>
          <w:szCs w:val="28"/>
          <w:lang w:val="az-Latn-AZ"/>
        </w:rPr>
        <w:t>ni açıqlayır</w:t>
      </w:r>
      <w:r w:rsidRPr="00496093">
        <w:rPr>
          <w:rFonts w:ascii="Times New Roman" w:eastAsia="Times New Roman" w:hAnsi="Times New Roman" w:cs="Times New Roman"/>
          <w:bCs/>
          <w:sz w:val="28"/>
          <w:szCs w:val="28"/>
          <w:lang w:val="az-Latn-AZ"/>
        </w:rPr>
        <w:t xml:space="preserve">. </w:t>
      </w:r>
      <w:r w:rsidR="00496093" w:rsidRPr="00496093">
        <w:rPr>
          <w:rFonts w:ascii="Times New Roman" w:eastAsia="Times New Roman" w:hAnsi="Times New Roman" w:cs="Times New Roman"/>
          <w:bCs/>
          <w:sz w:val="28"/>
          <w:szCs w:val="28"/>
          <w:lang w:val="az-Latn-AZ"/>
        </w:rPr>
        <w:t>O hesab edir ki</w:t>
      </w:r>
      <w:r w:rsidRPr="00496093">
        <w:rPr>
          <w:rFonts w:ascii="Times New Roman" w:eastAsia="Times New Roman" w:hAnsi="Times New Roman" w:cs="Times New Roman"/>
          <w:bCs/>
          <w:sz w:val="28"/>
          <w:szCs w:val="28"/>
          <w:lang w:val="az-Latn-AZ"/>
        </w:rPr>
        <w:t>, sahibkar</w:t>
      </w:r>
      <w:r w:rsidR="00496093" w:rsidRPr="00496093">
        <w:rPr>
          <w:rFonts w:ascii="Times New Roman" w:eastAsia="Times New Roman" w:hAnsi="Times New Roman" w:cs="Times New Roman"/>
          <w:bCs/>
          <w:sz w:val="28"/>
          <w:szCs w:val="28"/>
          <w:lang w:val="az-Latn-AZ"/>
        </w:rPr>
        <w:t xml:space="preserve"> dedikdə, risk etməsinə rəğmən gəlir əldə etmək üçün müəyyən bir əmtəə və ya xidmət</w:t>
      </w:r>
      <w:r w:rsidRPr="00496093">
        <w:rPr>
          <w:rFonts w:ascii="Times New Roman" w:eastAsia="Times New Roman" w:hAnsi="Times New Roman" w:cs="Times New Roman"/>
          <w:bCs/>
          <w:sz w:val="28"/>
          <w:szCs w:val="28"/>
          <w:lang w:val="az-Latn-AZ"/>
        </w:rPr>
        <w:t xml:space="preserve"> istehsal</w:t>
      </w:r>
      <w:r w:rsidR="00496093" w:rsidRPr="00496093">
        <w:rPr>
          <w:rFonts w:ascii="Times New Roman" w:eastAsia="Times New Roman" w:hAnsi="Times New Roman" w:cs="Times New Roman"/>
          <w:bCs/>
          <w:sz w:val="28"/>
          <w:szCs w:val="28"/>
          <w:lang w:val="az-Latn-AZ"/>
        </w:rPr>
        <w:t>ı ilə məşğul olan şəxs başa düşülməlidir</w:t>
      </w:r>
      <w:r w:rsidR="00F407DA">
        <w:rPr>
          <w:rFonts w:ascii="Times New Roman" w:eastAsia="Times New Roman" w:hAnsi="Times New Roman" w:cs="Times New Roman"/>
          <w:bCs/>
          <w:sz w:val="28"/>
          <w:szCs w:val="28"/>
          <w:lang w:val="az-Latn-AZ"/>
        </w:rPr>
        <w:t xml:space="preserve"> </w:t>
      </w:r>
      <w:r w:rsidRPr="00496093">
        <w:rPr>
          <w:rFonts w:ascii="Times New Roman" w:eastAsia="Times New Roman" w:hAnsi="Times New Roman" w:cs="Times New Roman"/>
          <w:bCs/>
          <w:sz w:val="28"/>
          <w:szCs w:val="28"/>
          <w:lang w:val="az-Latn-AZ"/>
        </w:rPr>
        <w:t>[</w:t>
      </w:r>
      <w:r w:rsidRPr="00496093">
        <w:rPr>
          <w:rFonts w:ascii="Times New Roman" w:eastAsia="Times New Roman" w:hAnsi="Times New Roman" w:cs="Times New Roman"/>
          <w:color w:val="000000"/>
          <w:sz w:val="28"/>
          <w:szCs w:val="28"/>
          <w:lang w:val="az-Latn-AZ"/>
        </w:rPr>
        <w:t>27, </w:t>
      </w:r>
      <w:bookmarkStart w:id="25" w:name="part:66"/>
      <w:bookmarkEnd w:id="25"/>
      <w:r w:rsidR="00496093" w:rsidRPr="00967248">
        <w:rPr>
          <w:rFonts w:ascii="Times New Roman" w:eastAsia="Times New Roman" w:hAnsi="Times New Roman" w:cs="Times New Roman"/>
          <w:bCs/>
          <w:color w:val="000000" w:themeColor="text1"/>
          <w:sz w:val="28"/>
          <w:szCs w:val="28"/>
          <w:lang w:val="az-Latn-AZ"/>
        </w:rPr>
        <w:t>s.</w:t>
      </w:r>
      <w:r w:rsidR="00967248">
        <w:rPr>
          <w:rFonts w:ascii="Times New Roman" w:eastAsia="Times New Roman" w:hAnsi="Times New Roman" w:cs="Times New Roman"/>
          <w:bCs/>
          <w:color w:val="000000" w:themeColor="text1"/>
          <w:sz w:val="28"/>
          <w:szCs w:val="28"/>
          <w:lang w:val="az-Latn-AZ"/>
        </w:rPr>
        <w:t xml:space="preserve"> </w:t>
      </w:r>
      <w:r w:rsidR="00496093" w:rsidRPr="00967248">
        <w:rPr>
          <w:rFonts w:ascii="Times New Roman" w:eastAsia="Times New Roman" w:hAnsi="Times New Roman" w:cs="Times New Roman"/>
          <w:bCs/>
          <w:color w:val="000000" w:themeColor="text1"/>
          <w:sz w:val="28"/>
          <w:szCs w:val="28"/>
          <w:lang w:val="az-Latn-AZ"/>
        </w:rPr>
        <w:t>58].</w:t>
      </w:r>
      <w:r w:rsidR="00496093">
        <w:rPr>
          <w:rFonts w:ascii="Times New Roman" w:eastAsia="Times New Roman" w:hAnsi="Times New Roman" w:cs="Times New Roman"/>
          <w:b/>
          <w:bCs/>
          <w:color w:val="AA0000"/>
          <w:sz w:val="28"/>
          <w:szCs w:val="28"/>
          <w:lang w:val="az-Latn-AZ"/>
        </w:rPr>
        <w:t xml:space="preserve"> </w:t>
      </w:r>
    </w:p>
    <w:p w:rsidR="00496093" w:rsidRPr="00B151D1" w:rsidRDefault="008125C4" w:rsidP="00967248">
      <w:pPr>
        <w:spacing w:after="0" w:line="360" w:lineRule="auto"/>
        <w:ind w:firstLine="567"/>
        <w:jc w:val="both"/>
        <w:rPr>
          <w:rFonts w:ascii="Times New Roman" w:eastAsia="Times New Roman" w:hAnsi="Times New Roman" w:cs="Times New Roman"/>
          <w:sz w:val="28"/>
          <w:szCs w:val="28"/>
          <w:lang w:val="az-Latn-AZ"/>
        </w:rPr>
      </w:pPr>
      <w:r w:rsidRPr="00B151D1">
        <w:rPr>
          <w:rFonts w:ascii="Times New Roman" w:eastAsia="Times New Roman" w:hAnsi="Times New Roman" w:cs="Times New Roman"/>
          <w:bCs/>
          <w:sz w:val="28"/>
          <w:szCs w:val="28"/>
          <w:lang w:val="az-Latn-AZ"/>
        </w:rPr>
        <w:t>Alman</w:t>
      </w:r>
      <w:r w:rsidR="00CA489A" w:rsidRPr="00B151D1">
        <w:rPr>
          <w:rFonts w:ascii="Times New Roman" w:eastAsia="Times New Roman" w:hAnsi="Times New Roman" w:cs="Times New Roman"/>
          <w:bCs/>
          <w:sz w:val="28"/>
          <w:szCs w:val="28"/>
          <w:lang w:val="az-Latn-AZ"/>
        </w:rPr>
        <w:t>iya iqtisadçısı V.Zombarta görə, gəlir əldə etmək sahibkarlıqda əsas yox, sonrakı məqsədlərdən</w:t>
      </w:r>
      <w:r w:rsidRPr="00B151D1">
        <w:rPr>
          <w:rFonts w:ascii="Times New Roman" w:eastAsia="Times New Roman" w:hAnsi="Times New Roman" w:cs="Times New Roman"/>
          <w:bCs/>
          <w:sz w:val="28"/>
          <w:szCs w:val="28"/>
          <w:lang w:val="az-Latn-AZ"/>
        </w:rPr>
        <w:t xml:space="preserve">dir. </w:t>
      </w:r>
      <w:r w:rsidR="00CA489A" w:rsidRPr="00B151D1">
        <w:rPr>
          <w:rFonts w:ascii="Times New Roman" w:eastAsia="Times New Roman" w:hAnsi="Times New Roman" w:cs="Times New Roman"/>
          <w:bCs/>
          <w:sz w:val="28"/>
          <w:szCs w:val="28"/>
          <w:lang w:val="az-Latn-AZ"/>
        </w:rPr>
        <w:t>Bu fəaliyyətdə</w:t>
      </w:r>
      <w:r w:rsidRPr="00B151D1">
        <w:rPr>
          <w:rFonts w:ascii="Times New Roman" w:eastAsia="Times New Roman" w:hAnsi="Times New Roman" w:cs="Times New Roman"/>
          <w:bCs/>
          <w:sz w:val="28"/>
          <w:szCs w:val="28"/>
          <w:lang w:val="az-Latn-AZ"/>
        </w:rPr>
        <w:t xml:space="preserve"> əs</w:t>
      </w:r>
      <w:r w:rsidR="00CA489A" w:rsidRPr="00B151D1">
        <w:rPr>
          <w:rFonts w:ascii="Times New Roman" w:eastAsia="Times New Roman" w:hAnsi="Times New Roman" w:cs="Times New Roman"/>
          <w:bCs/>
          <w:sz w:val="28"/>
          <w:szCs w:val="28"/>
          <w:lang w:val="az-Latn-AZ"/>
        </w:rPr>
        <w:t>as məqsəd əslində</w:t>
      </w:r>
      <w:r w:rsidRPr="00B151D1">
        <w:rPr>
          <w:rFonts w:ascii="Times New Roman" w:eastAsia="Times New Roman" w:hAnsi="Times New Roman" w:cs="Times New Roman"/>
          <w:bCs/>
          <w:sz w:val="28"/>
          <w:szCs w:val="28"/>
          <w:lang w:val="az-Latn-AZ"/>
        </w:rPr>
        <w:t xml:space="preserve"> daim</w:t>
      </w:r>
      <w:r w:rsidR="00CA489A" w:rsidRPr="00B151D1">
        <w:rPr>
          <w:rFonts w:ascii="Times New Roman" w:eastAsia="Times New Roman" w:hAnsi="Times New Roman" w:cs="Times New Roman"/>
          <w:bCs/>
          <w:sz w:val="28"/>
          <w:szCs w:val="28"/>
          <w:lang w:val="az-Latn-AZ"/>
        </w:rPr>
        <w:t>i</w:t>
      </w:r>
      <w:r w:rsidRPr="00B151D1">
        <w:rPr>
          <w:rFonts w:ascii="Times New Roman" w:eastAsia="Times New Roman" w:hAnsi="Times New Roman" w:cs="Times New Roman"/>
          <w:bCs/>
          <w:sz w:val="28"/>
          <w:szCs w:val="28"/>
          <w:lang w:val="az-Latn-AZ"/>
        </w:rPr>
        <w:t xml:space="preserve"> inkişaf</w:t>
      </w:r>
      <w:r w:rsidR="00CA489A" w:rsidRPr="00B151D1">
        <w:rPr>
          <w:rFonts w:ascii="Times New Roman" w:eastAsia="Times New Roman" w:hAnsi="Times New Roman" w:cs="Times New Roman"/>
          <w:bCs/>
          <w:sz w:val="28"/>
          <w:szCs w:val="28"/>
          <w:lang w:val="az-Latn-AZ"/>
        </w:rPr>
        <w:t>a nail olmaq</w:t>
      </w:r>
      <w:r w:rsidR="00B151D1" w:rsidRPr="00B151D1">
        <w:rPr>
          <w:rFonts w:ascii="Times New Roman" w:eastAsia="Times New Roman" w:hAnsi="Times New Roman" w:cs="Times New Roman"/>
          <w:bCs/>
          <w:sz w:val="28"/>
          <w:szCs w:val="28"/>
          <w:lang w:val="az-Latn-AZ"/>
        </w:rPr>
        <w:t>dır</w:t>
      </w:r>
      <w:r w:rsidRPr="00B151D1">
        <w:rPr>
          <w:rFonts w:ascii="Times New Roman" w:eastAsia="Times New Roman" w:hAnsi="Times New Roman" w:cs="Times New Roman"/>
          <w:bCs/>
          <w:sz w:val="28"/>
          <w:szCs w:val="28"/>
          <w:lang w:val="az-Latn-AZ"/>
        </w:rPr>
        <w:t xml:space="preserve">. </w:t>
      </w:r>
      <w:r w:rsidR="00B151D1" w:rsidRPr="00B151D1">
        <w:rPr>
          <w:rFonts w:ascii="Times New Roman" w:eastAsia="Times New Roman" w:hAnsi="Times New Roman" w:cs="Times New Roman"/>
          <w:bCs/>
          <w:sz w:val="28"/>
          <w:szCs w:val="28"/>
          <w:lang w:val="az-Latn-AZ"/>
        </w:rPr>
        <w:t>Bu məqsədin əldə olunması üçün</w:t>
      </w:r>
      <w:r w:rsidRPr="00B151D1">
        <w:rPr>
          <w:rFonts w:ascii="Times New Roman" w:eastAsia="Times New Roman" w:hAnsi="Times New Roman" w:cs="Times New Roman"/>
          <w:bCs/>
          <w:sz w:val="28"/>
          <w:szCs w:val="28"/>
          <w:lang w:val="az-Latn-AZ"/>
        </w:rPr>
        <w:t xml:space="preserve"> sahibkar</w:t>
      </w:r>
      <w:r w:rsidR="00B151D1" w:rsidRPr="00B151D1">
        <w:rPr>
          <w:rFonts w:ascii="Times New Roman" w:eastAsia="Times New Roman" w:hAnsi="Times New Roman" w:cs="Times New Roman"/>
          <w:bCs/>
          <w:sz w:val="28"/>
          <w:szCs w:val="28"/>
          <w:lang w:val="az-Latn-AZ"/>
        </w:rPr>
        <w:t>ın</w:t>
      </w:r>
      <w:r w:rsidRPr="00B151D1">
        <w:rPr>
          <w:rFonts w:ascii="Times New Roman" w:eastAsia="Times New Roman" w:hAnsi="Times New Roman" w:cs="Times New Roman"/>
          <w:bCs/>
          <w:sz w:val="28"/>
          <w:szCs w:val="28"/>
          <w:lang w:val="az-Latn-AZ"/>
        </w:rPr>
        <w:t xml:space="preserve"> risk</w:t>
      </w:r>
      <w:r w:rsidR="00B151D1" w:rsidRPr="00B151D1">
        <w:rPr>
          <w:rFonts w:ascii="Times New Roman" w:eastAsia="Times New Roman" w:hAnsi="Times New Roman" w:cs="Times New Roman"/>
          <w:bCs/>
          <w:sz w:val="28"/>
          <w:szCs w:val="28"/>
          <w:lang w:val="az-Latn-AZ"/>
        </w:rPr>
        <w:t>ə hazırlığı, inadkarlığı, kollektiv maraqlardan ötrü müəyyən</w:t>
      </w:r>
      <w:r w:rsidRPr="00B151D1">
        <w:rPr>
          <w:rFonts w:ascii="Times New Roman" w:eastAsia="Times New Roman" w:hAnsi="Times New Roman" w:cs="Times New Roman"/>
          <w:bCs/>
          <w:sz w:val="28"/>
          <w:szCs w:val="28"/>
          <w:lang w:val="az-Latn-AZ"/>
        </w:rPr>
        <w:t xml:space="preserve"> imkanları</w:t>
      </w:r>
      <w:r w:rsidR="00B151D1" w:rsidRPr="00B151D1">
        <w:rPr>
          <w:rFonts w:ascii="Times New Roman" w:eastAsia="Times New Roman" w:hAnsi="Times New Roman" w:cs="Times New Roman"/>
          <w:bCs/>
          <w:sz w:val="28"/>
          <w:szCs w:val="28"/>
          <w:lang w:val="az-Latn-AZ"/>
        </w:rPr>
        <w:t>n səfərbərliyə alınması</w:t>
      </w:r>
      <w:r w:rsidRPr="00B151D1">
        <w:rPr>
          <w:rFonts w:ascii="Times New Roman" w:eastAsia="Times New Roman" w:hAnsi="Times New Roman" w:cs="Times New Roman"/>
          <w:bCs/>
          <w:sz w:val="28"/>
          <w:szCs w:val="28"/>
          <w:lang w:val="az-Latn-AZ"/>
        </w:rPr>
        <w:t>, yəni təşkilatçı</w:t>
      </w:r>
      <w:r w:rsidR="00B151D1" w:rsidRPr="00B151D1">
        <w:rPr>
          <w:rFonts w:ascii="Times New Roman" w:eastAsia="Times New Roman" w:hAnsi="Times New Roman" w:cs="Times New Roman"/>
          <w:bCs/>
          <w:sz w:val="28"/>
          <w:szCs w:val="28"/>
          <w:lang w:val="az-Latn-AZ"/>
        </w:rPr>
        <w:t>lığı lazım</w:t>
      </w:r>
      <w:r w:rsidRPr="00B151D1">
        <w:rPr>
          <w:rFonts w:ascii="Times New Roman" w:eastAsia="Times New Roman" w:hAnsi="Times New Roman" w:cs="Times New Roman"/>
          <w:bCs/>
          <w:sz w:val="28"/>
          <w:szCs w:val="28"/>
          <w:lang w:val="az-Latn-AZ"/>
        </w:rPr>
        <w:t>dır. </w:t>
      </w:r>
      <w:r w:rsidRPr="00B151D1">
        <w:rPr>
          <w:rFonts w:ascii="Times New Roman" w:eastAsia="Times New Roman" w:hAnsi="Times New Roman" w:cs="Times New Roman"/>
          <w:sz w:val="28"/>
          <w:szCs w:val="28"/>
          <w:lang w:val="az-Latn-AZ"/>
        </w:rPr>
        <w:t>Zombart </w:t>
      </w:r>
      <w:bookmarkStart w:id="26" w:name="part:68"/>
      <w:bookmarkEnd w:id="26"/>
      <w:r w:rsidR="00B151D1" w:rsidRPr="00B151D1">
        <w:rPr>
          <w:rFonts w:ascii="Times New Roman" w:eastAsia="Times New Roman" w:hAnsi="Times New Roman" w:cs="Times New Roman"/>
          <w:bCs/>
          <w:sz w:val="28"/>
          <w:szCs w:val="28"/>
          <w:lang w:val="az-Latn-AZ"/>
        </w:rPr>
        <w:t>olaraq</w:t>
      </w:r>
      <w:r w:rsidRPr="00B151D1">
        <w:rPr>
          <w:rFonts w:ascii="Times New Roman" w:eastAsia="Times New Roman" w:hAnsi="Times New Roman" w:cs="Times New Roman"/>
          <w:bCs/>
          <w:sz w:val="28"/>
          <w:szCs w:val="28"/>
          <w:lang w:val="az-Latn-AZ"/>
        </w:rPr>
        <w:t xml:space="preserve"> ticarət</w:t>
      </w:r>
      <w:r w:rsidR="00B151D1" w:rsidRPr="00B151D1">
        <w:rPr>
          <w:rFonts w:ascii="Times New Roman" w:eastAsia="Times New Roman" w:hAnsi="Times New Roman" w:cs="Times New Roman"/>
          <w:bCs/>
          <w:sz w:val="28"/>
          <w:szCs w:val="28"/>
          <w:lang w:val="az-Latn-AZ"/>
        </w:rPr>
        <w:t xml:space="preserve">ə girişməyi, alıcılarda stimul </w:t>
      </w:r>
      <w:r w:rsidR="00B151D1" w:rsidRPr="00B151D1">
        <w:rPr>
          <w:rFonts w:ascii="Times New Roman" w:eastAsia="Times New Roman" w:hAnsi="Times New Roman" w:cs="Times New Roman"/>
          <w:bCs/>
          <w:sz w:val="28"/>
          <w:szCs w:val="28"/>
          <w:lang w:val="az-Latn-AZ"/>
        </w:rPr>
        <w:lastRenderedPageBreak/>
        <w:t>yaratmağı, onlarda inam hissini</w:t>
      </w:r>
      <w:r w:rsidRPr="00B151D1">
        <w:rPr>
          <w:rFonts w:ascii="Times New Roman" w:eastAsia="Times New Roman" w:hAnsi="Times New Roman" w:cs="Times New Roman"/>
          <w:bCs/>
          <w:sz w:val="28"/>
          <w:szCs w:val="28"/>
          <w:lang w:val="az-Latn-AZ"/>
        </w:rPr>
        <w:t> </w:t>
      </w:r>
      <w:r w:rsidRPr="00B151D1">
        <w:rPr>
          <w:rFonts w:ascii="Times New Roman" w:eastAsia="Times New Roman" w:hAnsi="Times New Roman" w:cs="Times New Roman"/>
          <w:sz w:val="28"/>
          <w:szCs w:val="28"/>
          <w:lang w:val="az-Latn-AZ"/>
        </w:rPr>
        <w:t>qazanmağı </w:t>
      </w:r>
      <w:bookmarkStart w:id="27" w:name="part:70"/>
      <w:bookmarkEnd w:id="27"/>
      <w:r w:rsidR="00B151D1" w:rsidRPr="00B151D1">
        <w:rPr>
          <w:rFonts w:ascii="Times New Roman" w:eastAsia="Times New Roman" w:hAnsi="Times New Roman" w:cs="Times New Roman"/>
          <w:bCs/>
          <w:sz w:val="28"/>
          <w:szCs w:val="28"/>
          <w:lang w:val="az-Latn-AZ"/>
        </w:rPr>
        <w:t>sahibkarda lazımi keyfiyyətlər kimi qiymətləndirir</w:t>
      </w:r>
      <w:r w:rsidRPr="00B151D1">
        <w:rPr>
          <w:rFonts w:ascii="Times New Roman" w:eastAsia="Times New Roman" w:hAnsi="Times New Roman" w:cs="Times New Roman"/>
          <w:bCs/>
          <w:sz w:val="28"/>
          <w:szCs w:val="28"/>
          <w:lang w:val="az-Latn-AZ"/>
        </w:rPr>
        <w:t>di </w:t>
      </w:r>
      <w:r w:rsidRPr="00B151D1">
        <w:rPr>
          <w:rFonts w:ascii="Times New Roman" w:eastAsia="Times New Roman" w:hAnsi="Times New Roman" w:cs="Times New Roman"/>
          <w:sz w:val="28"/>
          <w:szCs w:val="28"/>
          <w:lang w:val="az-Latn-AZ"/>
        </w:rPr>
        <w:t>[21]</w:t>
      </w:r>
      <w:bookmarkStart w:id="28" w:name="part:72"/>
      <w:bookmarkEnd w:id="28"/>
      <w:r w:rsidR="00496093" w:rsidRPr="00B151D1">
        <w:rPr>
          <w:rFonts w:ascii="Times New Roman" w:eastAsia="Times New Roman" w:hAnsi="Times New Roman" w:cs="Times New Roman"/>
          <w:sz w:val="28"/>
          <w:szCs w:val="28"/>
          <w:lang w:val="az-Latn-AZ"/>
        </w:rPr>
        <w:t xml:space="preserve">. </w:t>
      </w:r>
    </w:p>
    <w:p w:rsidR="006235ED" w:rsidRDefault="00B151D1" w:rsidP="00967248">
      <w:pPr>
        <w:spacing w:after="0" w:line="360" w:lineRule="auto"/>
        <w:ind w:firstLine="567"/>
        <w:jc w:val="both"/>
        <w:rPr>
          <w:rFonts w:ascii="Times New Roman" w:eastAsia="Times New Roman" w:hAnsi="Times New Roman" w:cs="Times New Roman"/>
          <w:sz w:val="28"/>
          <w:szCs w:val="28"/>
          <w:lang w:val="az-Latn-AZ"/>
        </w:rPr>
      </w:pPr>
      <w:r w:rsidRPr="00B8713F">
        <w:rPr>
          <w:rFonts w:ascii="Times New Roman" w:eastAsia="Times New Roman" w:hAnsi="Times New Roman" w:cs="Times New Roman"/>
          <w:bCs/>
          <w:sz w:val="28"/>
          <w:szCs w:val="28"/>
          <w:lang w:val="az-Latn-AZ"/>
        </w:rPr>
        <w:t>Görkəmli iqtisadçı Y.Şumpeter sahibkara yenilikçi kimi b</w:t>
      </w:r>
      <w:r w:rsidR="00204C2E" w:rsidRPr="00B8713F">
        <w:rPr>
          <w:rFonts w:ascii="Times New Roman" w:eastAsia="Times New Roman" w:hAnsi="Times New Roman" w:cs="Times New Roman"/>
          <w:bCs/>
          <w:sz w:val="28"/>
          <w:szCs w:val="28"/>
          <w:lang w:val="az-Latn-AZ"/>
        </w:rPr>
        <w:t>axır, onda əsas vəzifə kimi istehsal amillərini</w:t>
      </w:r>
      <w:r w:rsidR="008125C4" w:rsidRPr="00B8713F">
        <w:rPr>
          <w:rFonts w:ascii="Times New Roman" w:eastAsia="Times New Roman" w:hAnsi="Times New Roman" w:cs="Times New Roman"/>
          <w:bCs/>
          <w:sz w:val="28"/>
          <w:szCs w:val="28"/>
          <w:lang w:val="az-Latn-AZ"/>
        </w:rPr>
        <w:t xml:space="preserve"> yeni</w:t>
      </w:r>
      <w:r w:rsidR="00204C2E" w:rsidRPr="00B8713F">
        <w:rPr>
          <w:rFonts w:ascii="Times New Roman" w:eastAsia="Times New Roman" w:hAnsi="Times New Roman" w:cs="Times New Roman"/>
          <w:bCs/>
          <w:sz w:val="28"/>
          <w:szCs w:val="28"/>
          <w:lang w:val="az-Latn-AZ"/>
        </w:rPr>
        <w:t>dən konbinasiya etmək yolu ilə iqtisadi tərəqqini əldə etməyi</w:t>
      </w:r>
      <w:r w:rsidR="008125C4" w:rsidRPr="00B8713F">
        <w:rPr>
          <w:rFonts w:ascii="Times New Roman" w:eastAsia="Times New Roman" w:hAnsi="Times New Roman" w:cs="Times New Roman"/>
          <w:bCs/>
          <w:sz w:val="28"/>
          <w:szCs w:val="28"/>
          <w:lang w:val="az-Latn-AZ"/>
        </w:rPr>
        <w:t xml:space="preserve"> əsas </w:t>
      </w:r>
      <w:r w:rsidR="008125C4" w:rsidRPr="00B8713F">
        <w:rPr>
          <w:rFonts w:ascii="Times New Roman" w:eastAsia="Times New Roman" w:hAnsi="Times New Roman" w:cs="Times New Roman"/>
          <w:sz w:val="28"/>
          <w:szCs w:val="28"/>
          <w:lang w:val="az-Latn-AZ"/>
        </w:rPr>
        <w:t>götürür. </w:t>
      </w:r>
      <w:bookmarkStart w:id="29" w:name="part:74"/>
      <w:bookmarkEnd w:id="29"/>
      <w:r w:rsidR="00204C2E" w:rsidRPr="00B8713F">
        <w:rPr>
          <w:rFonts w:ascii="Times New Roman" w:eastAsia="Times New Roman" w:hAnsi="Times New Roman" w:cs="Times New Roman"/>
          <w:bCs/>
          <w:sz w:val="28"/>
          <w:szCs w:val="28"/>
          <w:lang w:val="az-Latn-AZ"/>
        </w:rPr>
        <w:t>Şumpeterin fikrincə, sahibkarlığın kökündə köhnədən imtina etmək, yeniliyi əldə etmək və ondan istifadə etmək, əvvəlcədən nəzərdə tutulmuş</w:t>
      </w:r>
      <w:r w:rsidR="008125C4" w:rsidRPr="00B8713F">
        <w:rPr>
          <w:rFonts w:ascii="Times New Roman" w:eastAsia="Times New Roman" w:hAnsi="Times New Roman" w:cs="Times New Roman"/>
          <w:bCs/>
          <w:sz w:val="28"/>
          <w:szCs w:val="28"/>
          <w:lang w:val="az-Latn-AZ"/>
        </w:rPr>
        <w:t xml:space="preserve"> proseslər</w:t>
      </w:r>
      <w:r w:rsidR="00204C2E" w:rsidRPr="00B8713F">
        <w:rPr>
          <w:rFonts w:ascii="Times New Roman" w:eastAsia="Times New Roman" w:hAnsi="Times New Roman" w:cs="Times New Roman"/>
          <w:bCs/>
          <w:sz w:val="28"/>
          <w:szCs w:val="28"/>
          <w:lang w:val="az-Latn-AZ"/>
        </w:rPr>
        <w:t>in əsasında yox, bu proseslərə</w:t>
      </w:r>
      <w:r w:rsidR="008125C4" w:rsidRPr="00B8713F">
        <w:rPr>
          <w:rFonts w:ascii="Times New Roman" w:eastAsia="Times New Roman" w:hAnsi="Times New Roman" w:cs="Times New Roman"/>
          <w:bCs/>
          <w:sz w:val="28"/>
          <w:szCs w:val="28"/>
          <w:lang w:val="az-Latn-AZ"/>
        </w:rPr>
        <w:t xml:space="preserve"> özü</w:t>
      </w:r>
      <w:r w:rsidR="00204C2E" w:rsidRPr="00B8713F">
        <w:rPr>
          <w:rFonts w:ascii="Times New Roman" w:eastAsia="Times New Roman" w:hAnsi="Times New Roman" w:cs="Times New Roman"/>
          <w:bCs/>
          <w:sz w:val="28"/>
          <w:szCs w:val="28"/>
          <w:lang w:val="az-Latn-AZ"/>
        </w:rPr>
        <w:t>nün müdaxilə etməklə</w:t>
      </w:r>
      <w:r w:rsidR="008125C4" w:rsidRPr="00B8713F">
        <w:rPr>
          <w:rFonts w:ascii="Times New Roman" w:eastAsia="Times New Roman" w:hAnsi="Times New Roman" w:cs="Times New Roman"/>
          <w:bCs/>
          <w:sz w:val="28"/>
          <w:szCs w:val="28"/>
          <w:lang w:val="az-Latn-AZ"/>
        </w:rPr>
        <w:t xml:space="preserve"> fəaliyyət</w:t>
      </w:r>
      <w:r w:rsidR="00204C2E" w:rsidRPr="00B8713F">
        <w:rPr>
          <w:rFonts w:ascii="Times New Roman" w:eastAsia="Times New Roman" w:hAnsi="Times New Roman" w:cs="Times New Roman"/>
          <w:bCs/>
          <w:sz w:val="28"/>
          <w:szCs w:val="28"/>
          <w:lang w:val="az-Latn-AZ"/>
        </w:rPr>
        <w:t>ini qurmaq</w:t>
      </w:r>
      <w:r w:rsidR="008125C4" w:rsidRPr="00B8713F">
        <w:rPr>
          <w:rFonts w:ascii="Times New Roman" w:eastAsia="Times New Roman" w:hAnsi="Times New Roman" w:cs="Times New Roman"/>
          <w:bCs/>
          <w:sz w:val="28"/>
          <w:szCs w:val="28"/>
          <w:lang w:val="az-Latn-AZ"/>
        </w:rPr>
        <w:t> </w:t>
      </w:r>
      <w:r w:rsidR="008125C4" w:rsidRPr="00B8713F">
        <w:rPr>
          <w:rFonts w:ascii="Times New Roman" w:eastAsia="Times New Roman" w:hAnsi="Times New Roman" w:cs="Times New Roman"/>
          <w:sz w:val="28"/>
          <w:szCs w:val="28"/>
          <w:lang w:val="az-Latn-AZ"/>
        </w:rPr>
        <w:t>qabiliyyətidir. </w:t>
      </w:r>
      <w:bookmarkStart w:id="30" w:name="part:76"/>
      <w:bookmarkEnd w:id="30"/>
      <w:r w:rsidR="00204C2E" w:rsidRPr="00B8713F">
        <w:rPr>
          <w:rFonts w:ascii="Times New Roman" w:eastAsia="Times New Roman" w:hAnsi="Times New Roman" w:cs="Times New Roman"/>
          <w:bCs/>
          <w:sz w:val="28"/>
          <w:szCs w:val="28"/>
          <w:lang w:val="az-Latn-AZ"/>
        </w:rPr>
        <w:t>Şumpeterə görə, sahibkarlıq fəaliyyətində subyekt olaraq istehsal sahibindən,</w:t>
      </w:r>
      <w:r w:rsidR="008125C4" w:rsidRPr="00B8713F">
        <w:rPr>
          <w:rFonts w:ascii="Times New Roman" w:eastAsia="Times New Roman" w:hAnsi="Times New Roman" w:cs="Times New Roman"/>
          <w:bCs/>
          <w:sz w:val="28"/>
          <w:szCs w:val="28"/>
          <w:lang w:val="az-Latn-AZ"/>
        </w:rPr>
        <w:t xml:space="preserve"> fərdi kapitalist</w:t>
      </w:r>
      <w:r w:rsidR="00204C2E" w:rsidRPr="00B8713F">
        <w:rPr>
          <w:rFonts w:ascii="Times New Roman" w:eastAsia="Times New Roman" w:hAnsi="Times New Roman" w:cs="Times New Roman"/>
          <w:bCs/>
          <w:sz w:val="28"/>
          <w:szCs w:val="28"/>
          <w:lang w:val="az-Latn-AZ"/>
        </w:rPr>
        <w:t>dən</w:t>
      </w:r>
      <w:r w:rsidR="00B8713F" w:rsidRPr="00B8713F">
        <w:rPr>
          <w:rFonts w:ascii="Times New Roman" w:eastAsia="Times New Roman" w:hAnsi="Times New Roman" w:cs="Times New Roman"/>
          <w:bCs/>
          <w:sz w:val="28"/>
          <w:szCs w:val="28"/>
          <w:lang w:val="az-Latn-AZ"/>
        </w:rPr>
        <w:t>, eləcə də</w:t>
      </w:r>
      <w:r w:rsidR="008125C4" w:rsidRPr="00B8713F">
        <w:rPr>
          <w:rFonts w:ascii="Times New Roman" w:eastAsia="Times New Roman" w:hAnsi="Times New Roman" w:cs="Times New Roman"/>
          <w:bCs/>
          <w:sz w:val="28"/>
          <w:szCs w:val="28"/>
          <w:lang w:val="az-Latn-AZ"/>
        </w:rPr>
        <w:t xml:space="preserve"> mülkiyyətçi</w:t>
      </w:r>
      <w:r w:rsidR="00B8713F" w:rsidRPr="00B8713F">
        <w:rPr>
          <w:rFonts w:ascii="Times New Roman" w:eastAsia="Times New Roman" w:hAnsi="Times New Roman" w:cs="Times New Roman"/>
          <w:bCs/>
          <w:sz w:val="28"/>
          <w:szCs w:val="28"/>
          <w:lang w:val="az-Latn-AZ"/>
        </w:rPr>
        <w:t>dən başqa, şirkət, müəssisə</w:t>
      </w:r>
      <w:r w:rsidR="008125C4" w:rsidRPr="00B8713F">
        <w:rPr>
          <w:rFonts w:ascii="Times New Roman" w:eastAsia="Times New Roman" w:hAnsi="Times New Roman" w:cs="Times New Roman"/>
          <w:bCs/>
          <w:sz w:val="28"/>
          <w:szCs w:val="28"/>
          <w:lang w:val="az-Latn-AZ"/>
        </w:rPr>
        <w:t xml:space="preserve">, </w:t>
      </w:r>
      <w:r w:rsidR="00B8713F" w:rsidRPr="00B8713F">
        <w:rPr>
          <w:rFonts w:ascii="Times New Roman" w:eastAsia="Times New Roman" w:hAnsi="Times New Roman" w:cs="Times New Roman"/>
          <w:bCs/>
          <w:sz w:val="28"/>
          <w:szCs w:val="28"/>
          <w:lang w:val="az-Latn-AZ"/>
        </w:rPr>
        <w:t>bannk, səhmdar cəmiyyətləri üzrə menecerlər də iştirakçı ola</w:t>
      </w:r>
      <w:r w:rsidR="008125C4" w:rsidRPr="00B8713F">
        <w:rPr>
          <w:rFonts w:ascii="Times New Roman" w:eastAsia="Times New Roman" w:hAnsi="Times New Roman" w:cs="Times New Roman"/>
          <w:bCs/>
          <w:sz w:val="28"/>
          <w:szCs w:val="28"/>
          <w:lang w:val="az-Latn-AZ"/>
        </w:rPr>
        <w:t xml:space="preserve"> bilər</w:t>
      </w:r>
      <w:r w:rsidR="00B8713F" w:rsidRPr="00B8713F">
        <w:rPr>
          <w:rFonts w:ascii="Times New Roman" w:eastAsia="Times New Roman" w:hAnsi="Times New Roman" w:cs="Times New Roman"/>
          <w:bCs/>
          <w:sz w:val="28"/>
          <w:szCs w:val="28"/>
          <w:lang w:val="az-Latn-AZ"/>
        </w:rPr>
        <w:t>lər</w:t>
      </w:r>
      <w:r w:rsidR="008125C4" w:rsidRPr="00B8713F">
        <w:rPr>
          <w:rFonts w:ascii="Times New Roman" w:eastAsia="Times New Roman" w:hAnsi="Times New Roman" w:cs="Times New Roman"/>
          <w:bCs/>
          <w:sz w:val="28"/>
          <w:szCs w:val="28"/>
          <w:lang w:val="az-Latn-AZ"/>
        </w:rPr>
        <w:t xml:space="preserve">. </w:t>
      </w:r>
      <w:r w:rsidR="00B8713F" w:rsidRPr="00B8713F">
        <w:rPr>
          <w:rFonts w:ascii="Times New Roman" w:eastAsia="Times New Roman" w:hAnsi="Times New Roman" w:cs="Times New Roman"/>
          <w:bCs/>
          <w:sz w:val="28"/>
          <w:szCs w:val="28"/>
          <w:lang w:val="az-Latn-AZ"/>
        </w:rPr>
        <w:t>Bununla da o, həm, sahibkarlıq fəaliyyətinə təsərrüfat subyektlərinin</w:t>
      </w:r>
      <w:r w:rsidR="008125C4" w:rsidRPr="00B8713F">
        <w:rPr>
          <w:rFonts w:ascii="Times New Roman" w:eastAsia="Times New Roman" w:hAnsi="Times New Roman" w:cs="Times New Roman"/>
          <w:bCs/>
          <w:sz w:val="28"/>
          <w:szCs w:val="28"/>
          <w:lang w:val="az-Latn-AZ"/>
        </w:rPr>
        <w:t xml:space="preserve"> yeni</w:t>
      </w:r>
      <w:r w:rsidR="00B8713F" w:rsidRPr="00B8713F">
        <w:rPr>
          <w:rFonts w:ascii="Times New Roman" w:eastAsia="Times New Roman" w:hAnsi="Times New Roman" w:cs="Times New Roman"/>
          <w:bCs/>
          <w:sz w:val="28"/>
          <w:szCs w:val="28"/>
          <w:lang w:val="az-Latn-AZ"/>
        </w:rPr>
        <w:t xml:space="preserve"> sosial-iqtisadi</w:t>
      </w:r>
      <w:r w:rsidR="008125C4" w:rsidRPr="00B8713F">
        <w:rPr>
          <w:rFonts w:ascii="Times New Roman" w:eastAsia="Times New Roman" w:hAnsi="Times New Roman" w:cs="Times New Roman"/>
          <w:bCs/>
          <w:sz w:val="28"/>
          <w:szCs w:val="28"/>
          <w:lang w:val="az-Latn-AZ"/>
        </w:rPr>
        <w:t xml:space="preserve"> </w:t>
      </w:r>
      <w:r w:rsidR="00B8713F" w:rsidRPr="00B8713F">
        <w:rPr>
          <w:rFonts w:ascii="Times New Roman" w:eastAsia="Times New Roman" w:hAnsi="Times New Roman" w:cs="Times New Roman"/>
          <w:bCs/>
          <w:sz w:val="28"/>
          <w:szCs w:val="28"/>
          <w:lang w:val="az-Latn-AZ"/>
        </w:rPr>
        <w:t>və psixoloji nümunəsi kimi baxır, həm də</w:t>
      </w:r>
      <w:r w:rsidR="008125C4" w:rsidRPr="00B8713F">
        <w:rPr>
          <w:rFonts w:ascii="Times New Roman" w:eastAsia="Times New Roman" w:hAnsi="Times New Roman" w:cs="Times New Roman"/>
          <w:bCs/>
          <w:sz w:val="28"/>
          <w:szCs w:val="28"/>
          <w:lang w:val="az-Latn-AZ"/>
        </w:rPr>
        <w:t xml:space="preserve"> sahibkar</w:t>
      </w:r>
      <w:r w:rsidR="00B8713F" w:rsidRPr="00B8713F">
        <w:rPr>
          <w:rFonts w:ascii="Times New Roman" w:eastAsia="Times New Roman" w:hAnsi="Times New Roman" w:cs="Times New Roman"/>
          <w:bCs/>
          <w:sz w:val="28"/>
          <w:szCs w:val="28"/>
          <w:lang w:val="az-Latn-AZ"/>
        </w:rPr>
        <w:t>lıq</w:t>
      </w:r>
      <w:r w:rsidR="008125C4" w:rsidRPr="00B8713F">
        <w:rPr>
          <w:rFonts w:ascii="Times New Roman" w:eastAsia="Times New Roman" w:hAnsi="Times New Roman" w:cs="Times New Roman"/>
          <w:bCs/>
          <w:sz w:val="28"/>
          <w:szCs w:val="28"/>
          <w:lang w:val="az-Latn-AZ"/>
        </w:rPr>
        <w:t xml:space="preserve"> və</w:t>
      </w:r>
      <w:r w:rsidR="00B8713F" w:rsidRPr="00B8713F">
        <w:rPr>
          <w:rFonts w:ascii="Times New Roman" w:eastAsia="Times New Roman" w:hAnsi="Times New Roman" w:cs="Times New Roman"/>
          <w:bCs/>
          <w:sz w:val="28"/>
          <w:szCs w:val="28"/>
          <w:lang w:val="az-Latn-AZ"/>
        </w:rPr>
        <w:t xml:space="preserve"> menecment</w:t>
      </w:r>
      <w:r w:rsidR="008125C4" w:rsidRPr="00B8713F">
        <w:rPr>
          <w:rFonts w:ascii="Times New Roman" w:eastAsia="Times New Roman" w:hAnsi="Times New Roman" w:cs="Times New Roman"/>
          <w:bCs/>
          <w:sz w:val="28"/>
          <w:szCs w:val="28"/>
          <w:lang w:val="az-Latn-AZ"/>
        </w:rPr>
        <w:t xml:space="preserve"> </w:t>
      </w:r>
      <w:r w:rsidR="00B8713F" w:rsidRPr="00B8713F">
        <w:rPr>
          <w:rFonts w:ascii="Times New Roman" w:eastAsia="Times New Roman" w:hAnsi="Times New Roman" w:cs="Times New Roman"/>
          <w:bCs/>
          <w:sz w:val="28"/>
          <w:szCs w:val="28"/>
          <w:lang w:val="az-Latn-AZ"/>
        </w:rPr>
        <w:t>terminlərin</w:t>
      </w:r>
      <w:r w:rsidR="00BA32C0">
        <w:rPr>
          <w:rFonts w:ascii="Times New Roman" w:eastAsia="Times New Roman" w:hAnsi="Times New Roman" w:cs="Times New Roman"/>
          <w:bCs/>
          <w:sz w:val="28"/>
          <w:szCs w:val="28"/>
          <w:lang w:val="az-Latn-AZ"/>
        </w:rPr>
        <w:t>i mahiyyət və məzmunca müxtəlif</w:t>
      </w:r>
      <w:r w:rsidR="00B8713F" w:rsidRPr="00B8713F">
        <w:rPr>
          <w:rFonts w:ascii="Times New Roman" w:eastAsia="Times New Roman" w:hAnsi="Times New Roman" w:cs="Times New Roman"/>
          <w:bCs/>
          <w:sz w:val="28"/>
          <w:szCs w:val="28"/>
          <w:lang w:val="az-Latn-AZ"/>
        </w:rPr>
        <w:t xml:space="preserve"> anlayışlar kimi qiymətləndiriedi</w:t>
      </w:r>
      <w:r w:rsidR="00967248">
        <w:rPr>
          <w:rFonts w:ascii="Times New Roman" w:eastAsia="Times New Roman" w:hAnsi="Times New Roman" w:cs="Times New Roman"/>
          <w:bCs/>
          <w:sz w:val="28"/>
          <w:szCs w:val="28"/>
          <w:lang w:val="az-Latn-AZ"/>
        </w:rPr>
        <w:t xml:space="preserve"> </w:t>
      </w:r>
      <w:r w:rsidR="00BA32C0">
        <w:rPr>
          <w:rFonts w:ascii="Times New Roman" w:eastAsia="Times New Roman" w:hAnsi="Times New Roman" w:cs="Times New Roman"/>
          <w:bCs/>
          <w:sz w:val="28"/>
          <w:szCs w:val="28"/>
          <w:lang w:val="az-Latn-AZ"/>
        </w:rPr>
        <w:t>[</w:t>
      </w:r>
      <w:r w:rsidR="00B8713F" w:rsidRPr="00B8713F">
        <w:rPr>
          <w:rFonts w:ascii="Times New Roman" w:eastAsia="Times New Roman" w:hAnsi="Times New Roman" w:cs="Times New Roman"/>
          <w:sz w:val="28"/>
          <w:szCs w:val="28"/>
          <w:lang w:val="az-Latn-AZ"/>
        </w:rPr>
        <w:t>30]</w:t>
      </w:r>
      <w:r w:rsidR="008125C4" w:rsidRPr="00B8713F">
        <w:rPr>
          <w:rFonts w:ascii="Times New Roman" w:eastAsia="Times New Roman" w:hAnsi="Times New Roman" w:cs="Times New Roman"/>
          <w:sz w:val="28"/>
          <w:szCs w:val="28"/>
          <w:lang w:val="az-Latn-AZ"/>
        </w:rPr>
        <w:t>.</w:t>
      </w:r>
      <w:bookmarkStart w:id="31" w:name="part:78"/>
      <w:bookmarkEnd w:id="31"/>
    </w:p>
    <w:p w:rsidR="006235ED" w:rsidRDefault="008125C4" w:rsidP="00967248">
      <w:pPr>
        <w:spacing w:after="0" w:line="360" w:lineRule="auto"/>
        <w:ind w:firstLine="567"/>
        <w:jc w:val="both"/>
        <w:rPr>
          <w:rFonts w:ascii="Times New Roman" w:eastAsia="Times New Roman" w:hAnsi="Times New Roman" w:cs="Times New Roman"/>
          <w:color w:val="000000"/>
          <w:sz w:val="28"/>
          <w:szCs w:val="28"/>
          <w:lang w:val="az-Latn-AZ"/>
        </w:rPr>
      </w:pPr>
      <w:r w:rsidRPr="009B3B2B">
        <w:rPr>
          <w:rFonts w:ascii="Times New Roman" w:eastAsia="Times New Roman" w:hAnsi="Times New Roman" w:cs="Times New Roman"/>
          <w:bCs/>
          <w:sz w:val="28"/>
          <w:szCs w:val="28"/>
          <w:lang w:val="az-Latn-AZ"/>
        </w:rPr>
        <w:t>A.Marşall</w:t>
      </w:r>
      <w:r w:rsidR="006235ED" w:rsidRPr="009B3B2B">
        <w:rPr>
          <w:rFonts w:ascii="Times New Roman" w:eastAsia="Times New Roman" w:hAnsi="Times New Roman" w:cs="Times New Roman"/>
          <w:bCs/>
          <w:sz w:val="28"/>
          <w:szCs w:val="28"/>
          <w:lang w:val="az-Latn-AZ"/>
        </w:rPr>
        <w:t>ın fikrincə, azad sahibkarlıq</w:t>
      </w:r>
      <w:r w:rsidRPr="009B3B2B">
        <w:rPr>
          <w:rFonts w:ascii="Times New Roman" w:eastAsia="Times New Roman" w:hAnsi="Times New Roman" w:cs="Times New Roman"/>
          <w:bCs/>
          <w:sz w:val="28"/>
          <w:szCs w:val="28"/>
          <w:lang w:val="az-Latn-AZ"/>
        </w:rPr>
        <w:t xml:space="preserve"> istehsal v</w:t>
      </w:r>
      <w:r w:rsidR="006235ED" w:rsidRPr="009B3B2B">
        <w:rPr>
          <w:rFonts w:ascii="Times New Roman" w:eastAsia="Times New Roman" w:hAnsi="Times New Roman" w:cs="Times New Roman"/>
          <w:bCs/>
          <w:sz w:val="28"/>
          <w:szCs w:val="28"/>
          <w:lang w:val="az-Latn-AZ"/>
        </w:rPr>
        <w:t>ə iqtisadi azadlıqlardan heç nə ilə fərqlənmir. O hesab edirdi ki</w:t>
      </w:r>
      <w:r w:rsidRPr="009B3B2B">
        <w:rPr>
          <w:rFonts w:ascii="Times New Roman" w:eastAsia="Times New Roman" w:hAnsi="Times New Roman" w:cs="Times New Roman"/>
          <w:bCs/>
          <w:sz w:val="28"/>
          <w:szCs w:val="28"/>
          <w:lang w:val="az-Latn-AZ"/>
        </w:rPr>
        <w:t>, sahibkar</w:t>
      </w:r>
      <w:r w:rsidR="006235ED" w:rsidRPr="009B3B2B">
        <w:rPr>
          <w:rFonts w:ascii="Times New Roman" w:eastAsia="Times New Roman" w:hAnsi="Times New Roman" w:cs="Times New Roman"/>
          <w:bCs/>
          <w:sz w:val="28"/>
          <w:szCs w:val="28"/>
          <w:lang w:val="az-Latn-AZ"/>
        </w:rPr>
        <w:t xml:space="preserve">da yeni biznes mühitinə, yeni iqtisadi davranışa yaradıcı kimi yanaşmaq qabiliyyətindən çox, iqtisadi təkamülün əsas gücü, iqtisadi proseslərə impuls olmaq vərdişi </w:t>
      </w:r>
      <w:r w:rsidR="006235ED" w:rsidRPr="00967248">
        <w:rPr>
          <w:rFonts w:ascii="Times New Roman" w:eastAsia="Times New Roman" w:hAnsi="Times New Roman" w:cs="Times New Roman"/>
          <w:bCs/>
          <w:sz w:val="28"/>
          <w:szCs w:val="28"/>
          <w:lang w:val="az-Latn-AZ"/>
        </w:rPr>
        <w:t>formalaşmalıdır</w:t>
      </w:r>
      <w:r w:rsidR="00967248" w:rsidRPr="00967248">
        <w:rPr>
          <w:rFonts w:ascii="Times New Roman" w:eastAsia="Times New Roman" w:hAnsi="Times New Roman" w:cs="Times New Roman"/>
          <w:bCs/>
          <w:sz w:val="28"/>
          <w:szCs w:val="28"/>
          <w:lang w:val="az-Latn-AZ"/>
        </w:rPr>
        <w:t xml:space="preserve"> </w:t>
      </w:r>
      <w:r w:rsidRPr="00967248">
        <w:rPr>
          <w:rFonts w:ascii="Times New Roman" w:eastAsia="Times New Roman" w:hAnsi="Times New Roman" w:cs="Times New Roman"/>
          <w:bCs/>
          <w:color w:val="000000" w:themeColor="text1"/>
          <w:sz w:val="28"/>
          <w:szCs w:val="28"/>
          <w:lang w:val="az-Latn-AZ"/>
        </w:rPr>
        <w:t>[</w:t>
      </w:r>
      <w:r w:rsidRPr="006235ED">
        <w:rPr>
          <w:rFonts w:ascii="Times New Roman" w:eastAsia="Times New Roman" w:hAnsi="Times New Roman" w:cs="Times New Roman"/>
          <w:color w:val="000000"/>
          <w:sz w:val="28"/>
          <w:szCs w:val="28"/>
          <w:lang w:val="az-Latn-AZ"/>
        </w:rPr>
        <w:t>24]</w:t>
      </w:r>
      <w:bookmarkStart w:id="32" w:name="part:80"/>
      <w:bookmarkEnd w:id="32"/>
      <w:r w:rsidR="007F4EB4">
        <w:rPr>
          <w:rFonts w:ascii="Times New Roman" w:eastAsia="Times New Roman" w:hAnsi="Times New Roman" w:cs="Times New Roman"/>
          <w:color w:val="000000"/>
          <w:sz w:val="28"/>
          <w:szCs w:val="28"/>
          <w:lang w:val="az-Latn-AZ"/>
        </w:rPr>
        <w:t>.</w:t>
      </w:r>
    </w:p>
    <w:p w:rsidR="00D6396C" w:rsidRDefault="006235ED" w:rsidP="00967248">
      <w:pPr>
        <w:spacing w:after="0" w:line="360" w:lineRule="auto"/>
        <w:ind w:firstLine="567"/>
        <w:jc w:val="both"/>
        <w:rPr>
          <w:rFonts w:ascii="Times New Roman" w:eastAsia="Times New Roman" w:hAnsi="Times New Roman" w:cs="Times New Roman"/>
          <w:color w:val="000000"/>
          <w:sz w:val="28"/>
          <w:szCs w:val="28"/>
          <w:lang w:val="az-Latn-AZ"/>
        </w:rPr>
      </w:pPr>
      <w:r w:rsidRPr="002B6451">
        <w:rPr>
          <w:rFonts w:ascii="Times New Roman" w:eastAsia="Times New Roman" w:hAnsi="Times New Roman" w:cs="Times New Roman"/>
          <w:bCs/>
          <w:sz w:val="28"/>
          <w:szCs w:val="28"/>
          <w:lang w:val="az-Latn-AZ"/>
        </w:rPr>
        <w:t>C.Keyns  nəzəriyyəs</w:t>
      </w:r>
      <w:r w:rsidR="002B6451" w:rsidRPr="002B6451">
        <w:rPr>
          <w:rFonts w:ascii="Times New Roman" w:eastAsia="Times New Roman" w:hAnsi="Times New Roman" w:cs="Times New Roman"/>
          <w:bCs/>
          <w:sz w:val="28"/>
          <w:szCs w:val="28"/>
          <w:lang w:val="az-Latn-AZ"/>
        </w:rPr>
        <w:t>ində sahibkarlığa həm resurs və əsas vəsaitdən</w:t>
      </w:r>
      <w:r w:rsidR="008125C4" w:rsidRPr="002B6451">
        <w:rPr>
          <w:rFonts w:ascii="Times New Roman" w:eastAsia="Times New Roman" w:hAnsi="Times New Roman" w:cs="Times New Roman"/>
          <w:bCs/>
          <w:sz w:val="28"/>
          <w:szCs w:val="28"/>
          <w:lang w:val="az-Latn-AZ"/>
        </w:rPr>
        <w:t xml:space="preserve"> istifadə</w:t>
      </w:r>
      <w:r w:rsidR="002B6451" w:rsidRPr="002B6451">
        <w:rPr>
          <w:rFonts w:ascii="Times New Roman" w:eastAsia="Times New Roman" w:hAnsi="Times New Roman" w:cs="Times New Roman"/>
          <w:bCs/>
          <w:sz w:val="28"/>
          <w:szCs w:val="28"/>
          <w:lang w:val="az-Latn-AZ"/>
        </w:rPr>
        <w:t>nin təzahürü kimi, həm alverçi, həm də</w:t>
      </w:r>
      <w:r w:rsidR="008125C4" w:rsidRPr="002B6451">
        <w:rPr>
          <w:rFonts w:ascii="Times New Roman" w:eastAsia="Times New Roman" w:hAnsi="Times New Roman" w:cs="Times New Roman"/>
          <w:bCs/>
          <w:sz w:val="28"/>
          <w:szCs w:val="28"/>
          <w:lang w:val="az-Latn-AZ"/>
        </w:rPr>
        <w:t xml:space="preserve"> kommersiya</w:t>
      </w:r>
      <w:r w:rsidR="002B6451" w:rsidRPr="002B6451">
        <w:rPr>
          <w:rFonts w:ascii="Times New Roman" w:eastAsia="Times New Roman" w:hAnsi="Times New Roman" w:cs="Times New Roman"/>
          <w:bCs/>
          <w:sz w:val="28"/>
          <w:szCs w:val="28"/>
          <w:lang w:val="az-Latn-AZ"/>
        </w:rPr>
        <w:t>laşmanı həyata keçirən fəaliyyət kimi yanaşılır</w:t>
      </w:r>
      <w:r w:rsidR="008125C4" w:rsidRPr="002B6451">
        <w:rPr>
          <w:rFonts w:ascii="Times New Roman" w:eastAsia="Times New Roman" w:hAnsi="Times New Roman" w:cs="Times New Roman"/>
          <w:bCs/>
          <w:sz w:val="28"/>
          <w:szCs w:val="28"/>
          <w:lang w:val="az-Latn-AZ"/>
        </w:rPr>
        <w:t xml:space="preserve">. </w:t>
      </w:r>
      <w:r w:rsidR="002B6451" w:rsidRPr="002B6451">
        <w:rPr>
          <w:rFonts w:ascii="Times New Roman" w:eastAsia="Times New Roman" w:hAnsi="Times New Roman" w:cs="Times New Roman"/>
          <w:bCs/>
          <w:sz w:val="28"/>
          <w:szCs w:val="28"/>
          <w:lang w:val="az-Latn-AZ"/>
        </w:rPr>
        <w:t>Bundan əlavə</w:t>
      </w:r>
      <w:r w:rsidR="008125C4" w:rsidRPr="002B6451">
        <w:rPr>
          <w:rFonts w:ascii="Times New Roman" w:eastAsia="Times New Roman" w:hAnsi="Times New Roman" w:cs="Times New Roman"/>
          <w:bCs/>
          <w:sz w:val="28"/>
          <w:szCs w:val="28"/>
          <w:lang w:val="az-Latn-AZ"/>
        </w:rPr>
        <w:t>, Keyns</w:t>
      </w:r>
      <w:r w:rsidR="002B6451" w:rsidRPr="002B6451">
        <w:rPr>
          <w:rFonts w:ascii="Times New Roman" w:eastAsia="Times New Roman" w:hAnsi="Times New Roman" w:cs="Times New Roman"/>
          <w:bCs/>
          <w:sz w:val="28"/>
          <w:szCs w:val="28"/>
          <w:lang w:val="az-Latn-AZ"/>
        </w:rPr>
        <w:t>in fikrincə, sahibkarlıq fəaliyyəti</w:t>
      </w:r>
      <w:r w:rsidR="008125C4" w:rsidRPr="002B6451">
        <w:rPr>
          <w:rFonts w:ascii="Times New Roman" w:eastAsia="Times New Roman" w:hAnsi="Times New Roman" w:cs="Times New Roman"/>
          <w:bCs/>
          <w:sz w:val="28"/>
          <w:szCs w:val="28"/>
          <w:lang w:val="az-Latn-AZ"/>
        </w:rPr>
        <w:t xml:space="preserve"> proqnoz qiymətləndirmə</w:t>
      </w:r>
      <w:r w:rsidR="002B6451" w:rsidRPr="002B6451">
        <w:rPr>
          <w:rFonts w:ascii="Times New Roman" w:eastAsia="Times New Roman" w:hAnsi="Times New Roman" w:cs="Times New Roman"/>
          <w:bCs/>
          <w:sz w:val="28"/>
          <w:szCs w:val="28"/>
          <w:lang w:val="az-Latn-AZ"/>
        </w:rPr>
        <w:t>nin</w:t>
      </w:r>
      <w:r w:rsidR="008125C4" w:rsidRPr="002B6451">
        <w:rPr>
          <w:rFonts w:ascii="Times New Roman" w:eastAsia="Times New Roman" w:hAnsi="Times New Roman" w:cs="Times New Roman"/>
          <w:bCs/>
          <w:sz w:val="28"/>
          <w:szCs w:val="28"/>
          <w:lang w:val="az-Latn-AZ"/>
        </w:rPr>
        <w:t>, sahibkarlıq riski</w:t>
      </w:r>
      <w:r w:rsidR="002B6451" w:rsidRPr="002B6451">
        <w:rPr>
          <w:rFonts w:ascii="Times New Roman" w:eastAsia="Times New Roman" w:hAnsi="Times New Roman" w:cs="Times New Roman"/>
          <w:bCs/>
          <w:sz w:val="28"/>
          <w:szCs w:val="28"/>
          <w:lang w:val="az-Latn-AZ"/>
        </w:rPr>
        <w:t>nin</w:t>
      </w:r>
      <w:r w:rsidR="008125C4" w:rsidRPr="002B6451">
        <w:rPr>
          <w:rFonts w:ascii="Times New Roman" w:eastAsia="Times New Roman" w:hAnsi="Times New Roman" w:cs="Times New Roman"/>
          <w:bCs/>
          <w:sz w:val="28"/>
          <w:szCs w:val="28"/>
          <w:lang w:val="az-Latn-AZ"/>
        </w:rPr>
        <w:t>, iflasa uğrama</w:t>
      </w:r>
      <w:r w:rsidR="002B6451" w:rsidRPr="002B6451">
        <w:rPr>
          <w:rFonts w:ascii="Times New Roman" w:eastAsia="Times New Roman" w:hAnsi="Times New Roman" w:cs="Times New Roman"/>
          <w:bCs/>
          <w:sz w:val="28"/>
          <w:szCs w:val="28"/>
          <w:lang w:val="az-Latn-AZ"/>
        </w:rPr>
        <w:t>nın,</w:t>
      </w:r>
      <w:r w:rsidR="008125C4" w:rsidRPr="002B6451">
        <w:rPr>
          <w:rFonts w:ascii="Times New Roman" w:eastAsia="Times New Roman" w:hAnsi="Times New Roman" w:cs="Times New Roman"/>
          <w:bCs/>
          <w:sz w:val="28"/>
          <w:szCs w:val="28"/>
          <w:lang w:val="az-Latn-AZ"/>
        </w:rPr>
        <w:t xml:space="preserve"> tələb</w:t>
      </w:r>
      <w:r w:rsidR="002B6451" w:rsidRPr="002B6451">
        <w:rPr>
          <w:rFonts w:ascii="Times New Roman" w:eastAsia="Times New Roman" w:hAnsi="Times New Roman" w:cs="Times New Roman"/>
          <w:bCs/>
          <w:sz w:val="28"/>
          <w:szCs w:val="28"/>
          <w:lang w:val="az-Latn-AZ"/>
        </w:rPr>
        <w:t>in</w:t>
      </w:r>
      <w:r w:rsidR="008125C4" w:rsidRPr="002B6451">
        <w:rPr>
          <w:rFonts w:ascii="Times New Roman" w:eastAsia="Times New Roman" w:hAnsi="Times New Roman" w:cs="Times New Roman"/>
          <w:bCs/>
          <w:sz w:val="28"/>
          <w:szCs w:val="28"/>
          <w:lang w:val="az-Latn-AZ"/>
        </w:rPr>
        <w:t>, təklif</w:t>
      </w:r>
      <w:r w:rsidR="002B6451" w:rsidRPr="002B6451">
        <w:rPr>
          <w:rFonts w:ascii="Times New Roman" w:eastAsia="Times New Roman" w:hAnsi="Times New Roman" w:cs="Times New Roman"/>
          <w:bCs/>
          <w:sz w:val="28"/>
          <w:szCs w:val="28"/>
          <w:lang w:val="az-Latn-AZ"/>
        </w:rPr>
        <w:t>in</w:t>
      </w:r>
      <w:r w:rsidR="008125C4" w:rsidRPr="002B6451">
        <w:rPr>
          <w:rFonts w:ascii="Times New Roman" w:eastAsia="Times New Roman" w:hAnsi="Times New Roman" w:cs="Times New Roman"/>
          <w:bCs/>
          <w:sz w:val="28"/>
          <w:szCs w:val="28"/>
          <w:lang w:val="az-Latn-AZ"/>
        </w:rPr>
        <w:t>, qiymət</w:t>
      </w:r>
      <w:r w:rsidR="002B6451" w:rsidRPr="002B6451">
        <w:rPr>
          <w:rFonts w:ascii="Times New Roman" w:eastAsia="Times New Roman" w:hAnsi="Times New Roman" w:cs="Times New Roman"/>
          <w:bCs/>
          <w:sz w:val="28"/>
          <w:szCs w:val="28"/>
          <w:lang w:val="az-Latn-AZ"/>
        </w:rPr>
        <w:t>in</w:t>
      </w:r>
      <w:r w:rsidR="008125C4" w:rsidRPr="002B6451">
        <w:rPr>
          <w:rFonts w:ascii="Times New Roman" w:eastAsia="Times New Roman" w:hAnsi="Times New Roman" w:cs="Times New Roman"/>
          <w:bCs/>
          <w:sz w:val="28"/>
          <w:szCs w:val="28"/>
          <w:lang w:val="az-Latn-AZ"/>
        </w:rPr>
        <w:t>, gəlir</w:t>
      </w:r>
      <w:r w:rsidR="002B6451" w:rsidRPr="002B6451">
        <w:rPr>
          <w:rFonts w:ascii="Times New Roman" w:eastAsia="Times New Roman" w:hAnsi="Times New Roman" w:cs="Times New Roman"/>
          <w:bCs/>
          <w:sz w:val="28"/>
          <w:szCs w:val="28"/>
          <w:lang w:val="az-Latn-AZ"/>
        </w:rPr>
        <w:t>in və bu kimi digər</w:t>
      </w:r>
      <w:r w:rsidR="008125C4" w:rsidRPr="002B6451">
        <w:rPr>
          <w:rFonts w:ascii="Times New Roman" w:eastAsia="Times New Roman" w:hAnsi="Times New Roman" w:cs="Times New Roman"/>
          <w:bCs/>
          <w:sz w:val="28"/>
          <w:szCs w:val="28"/>
          <w:lang w:val="az-Latn-AZ"/>
        </w:rPr>
        <w:t xml:space="preserve"> amillərin təsiri</w:t>
      </w:r>
      <w:r w:rsidR="002B6451" w:rsidRPr="002B6451">
        <w:rPr>
          <w:rFonts w:ascii="Times New Roman" w:eastAsia="Times New Roman" w:hAnsi="Times New Roman" w:cs="Times New Roman"/>
          <w:bCs/>
          <w:sz w:val="28"/>
          <w:szCs w:val="28"/>
          <w:lang w:val="az-Latn-AZ"/>
        </w:rPr>
        <w:t>nə daim məruz qalaraq dəyişir</w:t>
      </w:r>
      <w:r w:rsidR="00967248">
        <w:rPr>
          <w:rFonts w:ascii="Times New Roman" w:eastAsia="Times New Roman" w:hAnsi="Times New Roman" w:cs="Times New Roman"/>
          <w:bCs/>
          <w:sz w:val="28"/>
          <w:szCs w:val="28"/>
          <w:lang w:val="az-Latn-AZ"/>
        </w:rPr>
        <w:t xml:space="preserve"> </w:t>
      </w:r>
      <w:r w:rsidR="008125C4" w:rsidRPr="002B6451">
        <w:rPr>
          <w:rFonts w:ascii="Times New Roman" w:eastAsia="Times New Roman" w:hAnsi="Times New Roman" w:cs="Times New Roman"/>
          <w:color w:val="000000"/>
          <w:sz w:val="28"/>
          <w:szCs w:val="28"/>
          <w:lang w:val="az-Latn-AZ"/>
        </w:rPr>
        <w:t>[23]</w:t>
      </w:r>
      <w:r w:rsidR="00D6396C">
        <w:rPr>
          <w:rFonts w:ascii="Times New Roman" w:eastAsia="Times New Roman" w:hAnsi="Times New Roman" w:cs="Times New Roman"/>
          <w:color w:val="000000"/>
          <w:sz w:val="28"/>
          <w:szCs w:val="28"/>
          <w:lang w:val="az-Latn-AZ"/>
        </w:rPr>
        <w:t>.</w:t>
      </w:r>
      <w:bookmarkStart w:id="33" w:name="part:82"/>
      <w:bookmarkEnd w:id="33"/>
    </w:p>
    <w:p w:rsidR="00AA514C" w:rsidRPr="00AA514C" w:rsidRDefault="002B6451" w:rsidP="00967248">
      <w:pPr>
        <w:spacing w:after="0" w:line="360" w:lineRule="auto"/>
        <w:ind w:firstLine="567"/>
        <w:jc w:val="both"/>
        <w:rPr>
          <w:rFonts w:ascii="Times New Roman" w:eastAsia="Times New Roman" w:hAnsi="Times New Roman" w:cs="Times New Roman"/>
          <w:bCs/>
          <w:sz w:val="28"/>
          <w:szCs w:val="28"/>
          <w:lang w:val="az-Latn-AZ"/>
        </w:rPr>
      </w:pPr>
      <w:r w:rsidRPr="00D6396C">
        <w:rPr>
          <w:rFonts w:ascii="Times New Roman" w:eastAsia="Times New Roman" w:hAnsi="Times New Roman" w:cs="Times New Roman"/>
          <w:bCs/>
          <w:sz w:val="28"/>
          <w:szCs w:val="28"/>
          <w:lang w:val="az-Latn-AZ"/>
        </w:rPr>
        <w:t>Sahibkarlığa iqtisadi aktivliyin ayrıca forması kimi bəzi iqtisadçılar</w:t>
      </w:r>
      <w:r w:rsidR="00967248">
        <w:rPr>
          <w:rFonts w:ascii="Times New Roman" w:eastAsia="Times New Roman" w:hAnsi="Times New Roman" w:cs="Times New Roman"/>
          <w:bCs/>
          <w:sz w:val="28"/>
          <w:szCs w:val="28"/>
          <w:lang w:val="az-Latn-AZ"/>
        </w:rPr>
        <w:t xml:space="preserve"> </w:t>
      </w:r>
      <w:r w:rsidR="00967248" w:rsidRPr="00967248">
        <w:rPr>
          <w:rFonts w:ascii="Times New Roman" w:eastAsia="Times New Roman" w:hAnsi="Times New Roman" w:cs="Times New Roman"/>
          <w:b/>
          <w:bCs/>
          <w:color w:val="000000" w:themeColor="text1"/>
          <w:sz w:val="28"/>
          <w:szCs w:val="28"/>
          <w:lang w:val="az-Latn-AZ"/>
        </w:rPr>
        <w:t>[</w:t>
      </w:r>
      <w:r w:rsidR="008125C4" w:rsidRPr="00967248">
        <w:rPr>
          <w:rFonts w:ascii="Times New Roman" w:eastAsia="Times New Roman" w:hAnsi="Times New Roman" w:cs="Times New Roman"/>
          <w:color w:val="000000" w:themeColor="text1"/>
          <w:sz w:val="28"/>
          <w:szCs w:val="28"/>
          <w:lang w:val="az-Latn-AZ"/>
        </w:rPr>
        <w:t>1</w:t>
      </w:r>
      <w:r w:rsidR="008125C4" w:rsidRPr="002B6451">
        <w:rPr>
          <w:rFonts w:ascii="Times New Roman" w:eastAsia="Times New Roman" w:hAnsi="Times New Roman" w:cs="Times New Roman"/>
          <w:color w:val="000000"/>
          <w:sz w:val="28"/>
          <w:szCs w:val="28"/>
          <w:lang w:val="az-Latn-AZ"/>
        </w:rPr>
        <w:t>4, </w:t>
      </w:r>
      <w:bookmarkStart w:id="34" w:name="part:84"/>
      <w:bookmarkEnd w:id="34"/>
      <w:r w:rsidR="00AA0614" w:rsidRPr="00AA514C">
        <w:rPr>
          <w:rFonts w:ascii="Times New Roman" w:eastAsia="Times New Roman" w:hAnsi="Times New Roman" w:cs="Times New Roman"/>
          <w:bCs/>
          <w:sz w:val="28"/>
          <w:szCs w:val="28"/>
          <w:lang w:val="az-Latn-AZ"/>
        </w:rPr>
        <w:t>s.</w:t>
      </w:r>
      <w:r w:rsidR="00967248">
        <w:rPr>
          <w:rFonts w:ascii="Times New Roman" w:eastAsia="Times New Roman" w:hAnsi="Times New Roman" w:cs="Times New Roman"/>
          <w:bCs/>
          <w:sz w:val="28"/>
          <w:szCs w:val="28"/>
          <w:lang w:val="az-Latn-AZ"/>
        </w:rPr>
        <w:t xml:space="preserve"> </w:t>
      </w:r>
      <w:r w:rsidR="00AA0614" w:rsidRPr="00AA514C">
        <w:rPr>
          <w:rFonts w:ascii="Times New Roman" w:eastAsia="Times New Roman" w:hAnsi="Times New Roman" w:cs="Times New Roman"/>
          <w:bCs/>
          <w:sz w:val="28"/>
          <w:szCs w:val="28"/>
          <w:lang w:val="az-Latn-AZ"/>
        </w:rPr>
        <w:t>11-21</w:t>
      </w:r>
      <w:r w:rsidRPr="00AA514C">
        <w:rPr>
          <w:rFonts w:ascii="Times New Roman" w:eastAsia="Times New Roman" w:hAnsi="Times New Roman" w:cs="Times New Roman"/>
          <w:bCs/>
          <w:sz w:val="28"/>
          <w:szCs w:val="28"/>
          <w:lang w:val="az-Latn-AZ"/>
        </w:rPr>
        <w:t>] onun</w:t>
      </w:r>
      <w:r w:rsidR="00AA0614" w:rsidRPr="00AA514C">
        <w:rPr>
          <w:rFonts w:ascii="Times New Roman" w:eastAsia="Times New Roman" w:hAnsi="Times New Roman" w:cs="Times New Roman"/>
          <w:bCs/>
          <w:sz w:val="28"/>
          <w:szCs w:val="28"/>
          <w:lang w:val="az-Latn-AZ"/>
        </w:rPr>
        <w:t xml:space="preserve"> dövlət və özəl formalarını ayırırlar</w:t>
      </w:r>
      <w:r w:rsidR="008125C4" w:rsidRPr="00AA514C">
        <w:rPr>
          <w:rFonts w:ascii="Times New Roman" w:eastAsia="Times New Roman" w:hAnsi="Times New Roman" w:cs="Times New Roman"/>
          <w:bCs/>
          <w:sz w:val="28"/>
          <w:szCs w:val="28"/>
          <w:lang w:val="az-Latn-AZ"/>
        </w:rPr>
        <w:t>. Onlar</w:t>
      </w:r>
      <w:r w:rsidR="00AA0614" w:rsidRPr="00AA514C">
        <w:rPr>
          <w:rFonts w:ascii="Times New Roman" w:eastAsia="Times New Roman" w:hAnsi="Times New Roman" w:cs="Times New Roman"/>
          <w:bCs/>
          <w:sz w:val="28"/>
          <w:szCs w:val="28"/>
          <w:lang w:val="az-Latn-AZ"/>
        </w:rPr>
        <w:t>ın fikrincə,</w:t>
      </w:r>
      <w:r w:rsidR="008125C4" w:rsidRPr="00AA514C">
        <w:rPr>
          <w:rFonts w:ascii="Times New Roman" w:eastAsia="Times New Roman" w:hAnsi="Times New Roman" w:cs="Times New Roman"/>
          <w:bCs/>
          <w:sz w:val="28"/>
          <w:szCs w:val="28"/>
          <w:lang w:val="az-Latn-AZ"/>
        </w:rPr>
        <w:t xml:space="preserve"> dövlət s</w:t>
      </w:r>
      <w:r w:rsidR="00AA0614" w:rsidRPr="00AA514C">
        <w:rPr>
          <w:rFonts w:ascii="Times New Roman" w:eastAsia="Times New Roman" w:hAnsi="Times New Roman" w:cs="Times New Roman"/>
          <w:bCs/>
          <w:sz w:val="28"/>
          <w:szCs w:val="28"/>
          <w:lang w:val="az-Latn-AZ"/>
        </w:rPr>
        <w:t>ahibkarlığı</w:t>
      </w:r>
      <w:r w:rsidR="008125C4" w:rsidRPr="00AA514C">
        <w:rPr>
          <w:rFonts w:ascii="Times New Roman" w:eastAsia="Times New Roman" w:hAnsi="Times New Roman" w:cs="Times New Roman"/>
          <w:bCs/>
          <w:sz w:val="28"/>
          <w:szCs w:val="28"/>
          <w:lang w:val="az-Latn-AZ"/>
        </w:rPr>
        <w:t xml:space="preserve"> dövlət orqanları</w:t>
      </w:r>
      <w:r w:rsidR="00AA0614" w:rsidRPr="00AA514C">
        <w:rPr>
          <w:rFonts w:ascii="Times New Roman" w:eastAsia="Times New Roman" w:hAnsi="Times New Roman" w:cs="Times New Roman"/>
          <w:bCs/>
          <w:sz w:val="28"/>
          <w:szCs w:val="28"/>
          <w:lang w:val="az-Latn-AZ"/>
        </w:rPr>
        <w:t>nın</w:t>
      </w:r>
      <w:r w:rsidR="008125C4" w:rsidRPr="00AA514C">
        <w:rPr>
          <w:rFonts w:ascii="Times New Roman" w:eastAsia="Times New Roman" w:hAnsi="Times New Roman" w:cs="Times New Roman"/>
          <w:bCs/>
          <w:sz w:val="28"/>
          <w:szCs w:val="28"/>
          <w:lang w:val="az-Latn-AZ"/>
        </w:rPr>
        <w:t xml:space="preserve"> və yerli özünüidarəetmə</w:t>
      </w:r>
      <w:r w:rsidR="00AA0614" w:rsidRPr="00AA514C">
        <w:rPr>
          <w:rFonts w:ascii="Times New Roman" w:eastAsia="Times New Roman" w:hAnsi="Times New Roman" w:cs="Times New Roman"/>
          <w:bCs/>
          <w:sz w:val="28"/>
          <w:szCs w:val="28"/>
          <w:lang w:val="az-Latn-AZ"/>
        </w:rPr>
        <w:t>nin orqanı sayılan bələdiyyələr tərəfindən həyata keçirilir və onlar öz əmlaklarını dövlət, bələdiyyə və büdcə vəsaitləri vasitəsilə</w:t>
      </w:r>
      <w:r w:rsidR="008125C4" w:rsidRPr="00AA0614">
        <w:rPr>
          <w:rFonts w:ascii="Times New Roman" w:eastAsia="Times New Roman" w:hAnsi="Times New Roman" w:cs="Times New Roman"/>
          <w:b/>
          <w:bCs/>
          <w:color w:val="FF0000"/>
          <w:sz w:val="28"/>
          <w:szCs w:val="28"/>
          <w:lang w:val="az-Latn-AZ"/>
        </w:rPr>
        <w:t> </w:t>
      </w:r>
      <w:r w:rsidR="008125C4" w:rsidRPr="00AA0614">
        <w:rPr>
          <w:rFonts w:ascii="Times New Roman" w:eastAsia="Times New Roman" w:hAnsi="Times New Roman" w:cs="Times New Roman"/>
          <w:color w:val="000000"/>
          <w:sz w:val="28"/>
          <w:szCs w:val="28"/>
          <w:lang w:val="az-Latn-AZ"/>
        </w:rPr>
        <w:t>formalaşdır</w:t>
      </w:r>
      <w:bookmarkStart w:id="35" w:name="part:86"/>
      <w:bookmarkEnd w:id="35"/>
      <w:r w:rsidR="00AA0614">
        <w:rPr>
          <w:rFonts w:ascii="Times New Roman" w:eastAsia="Times New Roman" w:hAnsi="Times New Roman" w:cs="Times New Roman"/>
          <w:color w:val="000000"/>
          <w:sz w:val="28"/>
          <w:szCs w:val="28"/>
          <w:lang w:val="az-Latn-AZ"/>
        </w:rPr>
        <w:t>ırlar</w:t>
      </w:r>
      <w:r w:rsidR="008125C4" w:rsidRPr="00967248">
        <w:rPr>
          <w:rFonts w:ascii="Times New Roman" w:eastAsia="Times New Roman" w:hAnsi="Times New Roman" w:cs="Times New Roman"/>
          <w:b/>
          <w:bCs/>
          <w:color w:val="000000" w:themeColor="text1"/>
          <w:sz w:val="28"/>
          <w:szCs w:val="28"/>
          <w:lang w:val="az-Latn-AZ"/>
        </w:rPr>
        <w:t>.</w:t>
      </w:r>
      <w:r w:rsidR="008125C4" w:rsidRPr="00AA0614">
        <w:rPr>
          <w:rFonts w:ascii="Times New Roman" w:eastAsia="Times New Roman" w:hAnsi="Times New Roman" w:cs="Times New Roman"/>
          <w:b/>
          <w:bCs/>
          <w:color w:val="AA0000"/>
          <w:sz w:val="28"/>
          <w:szCs w:val="28"/>
          <w:lang w:val="az-Latn-AZ"/>
        </w:rPr>
        <w:t xml:space="preserve"> </w:t>
      </w:r>
      <w:r w:rsidR="00AA0614" w:rsidRPr="00AA514C">
        <w:rPr>
          <w:rFonts w:ascii="Times New Roman" w:eastAsia="Times New Roman" w:hAnsi="Times New Roman" w:cs="Times New Roman"/>
          <w:bCs/>
          <w:sz w:val="28"/>
          <w:szCs w:val="28"/>
          <w:lang w:val="az-Latn-AZ"/>
        </w:rPr>
        <w:t xml:space="preserve">Özəl sahibkarlıqda fəaliyyət iqtisadi aktivliyin </w:t>
      </w:r>
      <w:r w:rsidR="00AA0614" w:rsidRPr="00AA514C">
        <w:rPr>
          <w:rFonts w:ascii="Times New Roman" w:eastAsia="Times New Roman" w:hAnsi="Times New Roman" w:cs="Times New Roman"/>
          <w:bCs/>
          <w:sz w:val="28"/>
          <w:szCs w:val="28"/>
          <w:lang w:val="az-Latn-AZ"/>
        </w:rPr>
        <w:lastRenderedPageBreak/>
        <w:t xml:space="preserve">təzahürü olaraq sahibkarlıq subyektlərinin </w:t>
      </w:r>
      <w:r w:rsidR="00AA514C" w:rsidRPr="00AA514C">
        <w:rPr>
          <w:rFonts w:ascii="Times New Roman" w:eastAsia="Times New Roman" w:hAnsi="Times New Roman" w:cs="Times New Roman"/>
          <w:bCs/>
          <w:sz w:val="28"/>
          <w:szCs w:val="28"/>
          <w:lang w:val="az-Latn-AZ"/>
        </w:rPr>
        <w:t>özləri tərəfindən azad şəkildə yerinə yet</w:t>
      </w:r>
      <w:r w:rsidR="008125C4" w:rsidRPr="00AA514C">
        <w:rPr>
          <w:rFonts w:ascii="Times New Roman" w:eastAsia="Times New Roman" w:hAnsi="Times New Roman" w:cs="Times New Roman"/>
          <w:bCs/>
          <w:sz w:val="28"/>
          <w:szCs w:val="28"/>
          <w:lang w:val="az-Latn-AZ"/>
        </w:rPr>
        <w:t xml:space="preserve">irilir. </w:t>
      </w:r>
    </w:p>
    <w:p w:rsidR="00AA514C" w:rsidRPr="00AA514C" w:rsidRDefault="00AA514C" w:rsidP="00967248">
      <w:pPr>
        <w:spacing w:after="0" w:line="360" w:lineRule="auto"/>
        <w:ind w:firstLine="567"/>
        <w:jc w:val="both"/>
        <w:rPr>
          <w:rFonts w:ascii="Times New Roman" w:eastAsia="Times New Roman" w:hAnsi="Times New Roman" w:cs="Times New Roman"/>
          <w:bCs/>
          <w:sz w:val="28"/>
          <w:szCs w:val="28"/>
          <w:lang w:val="az-Latn-AZ"/>
        </w:rPr>
      </w:pPr>
      <w:r w:rsidRPr="00AA514C">
        <w:rPr>
          <w:rFonts w:ascii="Times New Roman" w:eastAsia="Times New Roman" w:hAnsi="Times New Roman" w:cs="Times New Roman"/>
          <w:bCs/>
          <w:sz w:val="28"/>
          <w:szCs w:val="28"/>
          <w:lang w:val="az-Latn-AZ"/>
        </w:rPr>
        <w:t>Rusiyalı alim A.Busıginə görə də, sahibkarlıqda özəl və dövlət formaları qruplaşdırılmalı, onların</w:t>
      </w:r>
      <w:r w:rsidR="008125C4" w:rsidRPr="00AA514C">
        <w:rPr>
          <w:rFonts w:ascii="Times New Roman" w:eastAsia="Times New Roman" w:hAnsi="Times New Roman" w:cs="Times New Roman"/>
          <w:bCs/>
          <w:sz w:val="28"/>
          <w:szCs w:val="28"/>
          <w:lang w:val="az-Latn-AZ"/>
        </w:rPr>
        <w:t xml:space="preserve"> iki</w:t>
      </w:r>
      <w:r w:rsidRPr="00AA514C">
        <w:rPr>
          <w:rFonts w:ascii="Times New Roman" w:eastAsia="Times New Roman" w:hAnsi="Times New Roman" w:cs="Times New Roman"/>
          <w:bCs/>
          <w:sz w:val="28"/>
          <w:szCs w:val="28"/>
          <w:lang w:val="az-Latn-AZ"/>
        </w:rPr>
        <w:t>sinə də</w:t>
      </w:r>
      <w:r w:rsidR="008125C4" w:rsidRPr="00AA514C">
        <w:rPr>
          <w:rFonts w:ascii="Times New Roman" w:eastAsia="Times New Roman" w:hAnsi="Times New Roman" w:cs="Times New Roman"/>
          <w:bCs/>
          <w:sz w:val="28"/>
          <w:szCs w:val="28"/>
          <w:lang w:val="az-Latn-AZ"/>
        </w:rPr>
        <w:t xml:space="preserve"> kollektiv, </w:t>
      </w:r>
      <w:r w:rsidRPr="00AA514C">
        <w:rPr>
          <w:rFonts w:ascii="Times New Roman" w:eastAsia="Times New Roman" w:hAnsi="Times New Roman" w:cs="Times New Roman"/>
          <w:bCs/>
          <w:sz w:val="28"/>
          <w:szCs w:val="28"/>
          <w:lang w:val="az-Latn-AZ"/>
        </w:rPr>
        <w:t>ailə və s. sahibkarlıq növləri</w:t>
      </w:r>
      <w:r w:rsidR="008125C4" w:rsidRPr="00AA514C">
        <w:rPr>
          <w:rFonts w:ascii="Times New Roman" w:eastAsia="Times New Roman" w:hAnsi="Times New Roman" w:cs="Times New Roman"/>
          <w:bCs/>
          <w:sz w:val="28"/>
          <w:szCs w:val="28"/>
          <w:lang w:val="az-Latn-AZ"/>
        </w:rPr>
        <w:t xml:space="preserve"> daxil edi</w:t>
      </w:r>
      <w:r w:rsidRPr="00AA514C">
        <w:rPr>
          <w:rFonts w:ascii="Times New Roman" w:eastAsia="Times New Roman" w:hAnsi="Times New Roman" w:cs="Times New Roman"/>
          <w:bCs/>
          <w:sz w:val="28"/>
          <w:szCs w:val="28"/>
          <w:lang w:val="az-Latn-AZ"/>
        </w:rPr>
        <w:t>lməlidi</w:t>
      </w:r>
      <w:r w:rsidR="008125C4" w:rsidRPr="00AA514C">
        <w:rPr>
          <w:rFonts w:ascii="Times New Roman" w:eastAsia="Times New Roman" w:hAnsi="Times New Roman" w:cs="Times New Roman"/>
          <w:bCs/>
          <w:sz w:val="28"/>
          <w:szCs w:val="28"/>
          <w:lang w:val="az-Latn-AZ"/>
        </w:rPr>
        <w:t>r</w:t>
      </w:r>
      <w:r w:rsidR="00967248">
        <w:rPr>
          <w:rFonts w:ascii="Times New Roman" w:eastAsia="Times New Roman" w:hAnsi="Times New Roman" w:cs="Times New Roman"/>
          <w:bCs/>
          <w:sz w:val="28"/>
          <w:szCs w:val="28"/>
          <w:lang w:val="az-Latn-AZ"/>
        </w:rPr>
        <w:t xml:space="preserve"> [</w:t>
      </w:r>
      <w:r w:rsidR="008125C4" w:rsidRPr="00AA514C">
        <w:rPr>
          <w:rFonts w:ascii="Times New Roman" w:eastAsia="Times New Roman" w:hAnsi="Times New Roman" w:cs="Times New Roman"/>
          <w:sz w:val="28"/>
          <w:szCs w:val="28"/>
          <w:lang w:val="az-Latn-AZ"/>
        </w:rPr>
        <w:t>16, </w:t>
      </w:r>
      <w:bookmarkStart w:id="36" w:name="part:88"/>
      <w:bookmarkEnd w:id="36"/>
      <w:r w:rsidRPr="00AA514C">
        <w:rPr>
          <w:rFonts w:ascii="Times New Roman" w:eastAsia="Times New Roman" w:hAnsi="Times New Roman" w:cs="Times New Roman"/>
          <w:bCs/>
          <w:sz w:val="28"/>
          <w:szCs w:val="28"/>
          <w:lang w:val="az-Latn-AZ"/>
        </w:rPr>
        <w:t>s.</w:t>
      </w:r>
      <w:r w:rsidR="00967248">
        <w:rPr>
          <w:rFonts w:ascii="Times New Roman" w:eastAsia="Times New Roman" w:hAnsi="Times New Roman" w:cs="Times New Roman"/>
          <w:bCs/>
          <w:sz w:val="28"/>
          <w:szCs w:val="28"/>
          <w:lang w:val="az-Latn-AZ"/>
        </w:rPr>
        <w:t xml:space="preserve"> </w:t>
      </w:r>
      <w:r w:rsidRPr="00AA514C">
        <w:rPr>
          <w:rFonts w:ascii="Times New Roman" w:eastAsia="Times New Roman" w:hAnsi="Times New Roman" w:cs="Times New Roman"/>
          <w:bCs/>
          <w:sz w:val="28"/>
          <w:szCs w:val="28"/>
          <w:lang w:val="az-Latn-AZ"/>
        </w:rPr>
        <w:t>171-172].</w:t>
      </w:r>
    </w:p>
    <w:p w:rsidR="009B3B2B" w:rsidRPr="009B3B2B" w:rsidRDefault="00AA514C" w:rsidP="00967248">
      <w:pPr>
        <w:spacing w:after="0" w:line="360" w:lineRule="auto"/>
        <w:ind w:firstLine="567"/>
        <w:jc w:val="both"/>
        <w:rPr>
          <w:rFonts w:ascii="Times New Roman" w:eastAsia="Times New Roman" w:hAnsi="Times New Roman" w:cs="Times New Roman"/>
          <w:bCs/>
          <w:sz w:val="28"/>
          <w:szCs w:val="28"/>
          <w:lang w:val="az-Latn-AZ"/>
        </w:rPr>
      </w:pPr>
      <w:r w:rsidRPr="009B3B2B">
        <w:rPr>
          <w:rFonts w:ascii="Times New Roman" w:eastAsia="Times New Roman" w:hAnsi="Times New Roman" w:cs="Times New Roman"/>
          <w:bCs/>
          <w:sz w:val="28"/>
          <w:szCs w:val="28"/>
          <w:lang w:val="az-Latn-AZ"/>
        </w:rPr>
        <w:t>Azərbaycan alimi V.Niftullayevin fikrincə, sahibkarlıq subyekti olaraq</w:t>
      </w:r>
      <w:r w:rsidR="008125C4" w:rsidRPr="009B3B2B">
        <w:rPr>
          <w:rFonts w:ascii="Times New Roman" w:eastAsia="Times New Roman" w:hAnsi="Times New Roman" w:cs="Times New Roman"/>
          <w:bCs/>
          <w:sz w:val="28"/>
          <w:szCs w:val="28"/>
          <w:lang w:val="az-Latn-AZ"/>
        </w:rPr>
        <w:t xml:space="preserve"> fiziki şəxslər</w:t>
      </w:r>
      <w:r w:rsidRPr="009B3B2B">
        <w:rPr>
          <w:rFonts w:ascii="Times New Roman" w:eastAsia="Times New Roman" w:hAnsi="Times New Roman" w:cs="Times New Roman"/>
          <w:bCs/>
          <w:sz w:val="28"/>
          <w:szCs w:val="28"/>
          <w:lang w:val="az-Latn-AZ"/>
        </w:rPr>
        <w:t>in həm fərdi, həm də ailə forması mövcuddur və sahibkarlığın</w:t>
      </w:r>
      <w:r w:rsidR="008125C4" w:rsidRPr="009B3B2B">
        <w:rPr>
          <w:rFonts w:ascii="Times New Roman" w:eastAsia="Times New Roman" w:hAnsi="Times New Roman" w:cs="Times New Roman"/>
          <w:bCs/>
          <w:sz w:val="28"/>
          <w:szCs w:val="28"/>
          <w:lang w:val="az-Latn-AZ"/>
        </w:rPr>
        <w:t xml:space="preserve"> su</w:t>
      </w:r>
      <w:r w:rsidRPr="009B3B2B">
        <w:rPr>
          <w:rFonts w:ascii="Times New Roman" w:eastAsia="Times New Roman" w:hAnsi="Times New Roman" w:cs="Times New Roman"/>
          <w:bCs/>
          <w:sz w:val="28"/>
          <w:szCs w:val="28"/>
          <w:lang w:val="az-Latn-AZ"/>
        </w:rPr>
        <w:t>byektləri sayı</w:t>
      </w:r>
      <w:r w:rsidR="008125C4" w:rsidRPr="009B3B2B">
        <w:rPr>
          <w:rFonts w:ascii="Times New Roman" w:eastAsia="Times New Roman" w:hAnsi="Times New Roman" w:cs="Times New Roman"/>
          <w:bCs/>
          <w:sz w:val="28"/>
          <w:szCs w:val="28"/>
          <w:lang w:val="az-Latn-AZ"/>
        </w:rPr>
        <w:t>lan </w:t>
      </w:r>
      <w:r w:rsidR="008125C4" w:rsidRPr="009B3B2B">
        <w:rPr>
          <w:rFonts w:ascii="Times New Roman" w:eastAsia="Times New Roman" w:hAnsi="Times New Roman" w:cs="Times New Roman"/>
          <w:sz w:val="28"/>
          <w:szCs w:val="28"/>
          <w:lang w:val="az-Latn-AZ"/>
        </w:rPr>
        <w:t xml:space="preserve">biliklər, müxtəlif </w:t>
      </w:r>
      <w:r w:rsidR="009C0D8A" w:rsidRPr="009B3B2B">
        <w:rPr>
          <w:rFonts w:ascii="Times New Roman" w:eastAsia="Times New Roman" w:hAnsi="Times New Roman" w:cs="Times New Roman"/>
          <w:sz w:val="28"/>
          <w:szCs w:val="28"/>
          <w:lang w:val="az-Latn-AZ"/>
        </w:rPr>
        <w:t>təsərrüfat assosiasiyaları, icarə</w:t>
      </w:r>
      <w:r w:rsidR="008125C4" w:rsidRPr="009B3B2B">
        <w:rPr>
          <w:rFonts w:ascii="Times New Roman" w:eastAsia="Times New Roman" w:hAnsi="Times New Roman" w:cs="Times New Roman"/>
          <w:sz w:val="28"/>
          <w:szCs w:val="28"/>
          <w:lang w:val="az-Latn-AZ"/>
        </w:rPr>
        <w:t> </w:t>
      </w:r>
      <w:bookmarkStart w:id="37" w:name="part:90"/>
      <w:bookmarkEnd w:id="37"/>
      <w:r w:rsidR="009C0D8A" w:rsidRPr="009B3B2B">
        <w:rPr>
          <w:rFonts w:ascii="Times New Roman" w:eastAsia="Times New Roman" w:hAnsi="Times New Roman" w:cs="Times New Roman"/>
          <w:bCs/>
          <w:sz w:val="28"/>
          <w:szCs w:val="28"/>
          <w:lang w:val="az-Latn-AZ"/>
        </w:rPr>
        <w:t>kollektivi, açıq və məhdud məsuliyyətli</w:t>
      </w:r>
      <w:r w:rsidR="008125C4" w:rsidRPr="009B3B2B">
        <w:rPr>
          <w:rFonts w:ascii="Times New Roman" w:eastAsia="Times New Roman" w:hAnsi="Times New Roman" w:cs="Times New Roman"/>
          <w:bCs/>
          <w:sz w:val="28"/>
          <w:szCs w:val="28"/>
          <w:lang w:val="az-Latn-AZ"/>
        </w:rPr>
        <w:t xml:space="preserve"> səhmdar</w:t>
      </w:r>
      <w:r w:rsidR="009C0D8A" w:rsidRPr="009B3B2B">
        <w:rPr>
          <w:rFonts w:ascii="Times New Roman" w:eastAsia="Times New Roman" w:hAnsi="Times New Roman" w:cs="Times New Roman"/>
          <w:bCs/>
          <w:sz w:val="28"/>
          <w:szCs w:val="28"/>
          <w:lang w:val="az-Latn-AZ"/>
        </w:rPr>
        <w:t>lar, ayrı-ayrı yoldaşlıq cəmiyyəti şəklində fəaliyyət göstər</w:t>
      </w:r>
      <w:r w:rsidR="008125C4" w:rsidRPr="009B3B2B">
        <w:rPr>
          <w:rFonts w:ascii="Times New Roman" w:eastAsia="Times New Roman" w:hAnsi="Times New Roman" w:cs="Times New Roman"/>
          <w:bCs/>
          <w:sz w:val="28"/>
          <w:szCs w:val="28"/>
          <w:lang w:val="az-Latn-AZ"/>
        </w:rPr>
        <w:t>irlər </w:t>
      </w:r>
      <w:r w:rsidR="008125C4" w:rsidRPr="009B3B2B">
        <w:rPr>
          <w:rFonts w:ascii="Times New Roman" w:eastAsia="Times New Roman" w:hAnsi="Times New Roman" w:cs="Times New Roman"/>
          <w:sz w:val="28"/>
          <w:szCs w:val="28"/>
          <w:lang w:val="az-Latn-AZ"/>
        </w:rPr>
        <w:t>[14, </w:t>
      </w:r>
      <w:bookmarkStart w:id="38" w:name="part:92"/>
      <w:bookmarkEnd w:id="38"/>
      <w:r w:rsidR="009C0D8A" w:rsidRPr="009B3B2B">
        <w:rPr>
          <w:rFonts w:ascii="Times New Roman" w:eastAsia="Times New Roman" w:hAnsi="Times New Roman" w:cs="Times New Roman"/>
          <w:bCs/>
          <w:sz w:val="28"/>
          <w:szCs w:val="28"/>
          <w:lang w:val="az-Latn-AZ"/>
        </w:rPr>
        <w:t>s.</w:t>
      </w:r>
      <w:r w:rsidR="00967248">
        <w:rPr>
          <w:rFonts w:ascii="Times New Roman" w:eastAsia="Times New Roman" w:hAnsi="Times New Roman" w:cs="Times New Roman"/>
          <w:bCs/>
          <w:sz w:val="28"/>
          <w:szCs w:val="28"/>
          <w:lang w:val="az-Latn-AZ"/>
        </w:rPr>
        <w:t xml:space="preserve"> </w:t>
      </w:r>
      <w:r w:rsidR="009C0D8A" w:rsidRPr="009B3B2B">
        <w:rPr>
          <w:rFonts w:ascii="Times New Roman" w:eastAsia="Times New Roman" w:hAnsi="Times New Roman" w:cs="Times New Roman"/>
          <w:bCs/>
          <w:sz w:val="28"/>
          <w:szCs w:val="28"/>
          <w:lang w:val="az-Latn-AZ"/>
        </w:rPr>
        <w:t>15-16</w:t>
      </w:r>
      <w:r w:rsidR="008125C4" w:rsidRPr="009B3B2B">
        <w:rPr>
          <w:rFonts w:ascii="Times New Roman" w:eastAsia="Times New Roman" w:hAnsi="Times New Roman" w:cs="Times New Roman"/>
          <w:bCs/>
          <w:sz w:val="28"/>
          <w:szCs w:val="28"/>
          <w:lang w:val="az-Latn-AZ"/>
        </w:rPr>
        <w:t>]. İ.İbrahimov</w:t>
      </w:r>
      <w:r w:rsidR="009C0D8A" w:rsidRPr="009B3B2B">
        <w:rPr>
          <w:rFonts w:ascii="Times New Roman" w:eastAsia="Times New Roman" w:hAnsi="Times New Roman" w:cs="Times New Roman"/>
          <w:bCs/>
          <w:sz w:val="28"/>
          <w:szCs w:val="28"/>
          <w:lang w:val="az-Latn-AZ"/>
        </w:rPr>
        <w:t>a görə isə, icarə kollektivi sahibkarlıq subyekti deyil</w:t>
      </w:r>
      <w:r w:rsidR="008125C4" w:rsidRPr="009B3B2B">
        <w:rPr>
          <w:rFonts w:ascii="Times New Roman" w:eastAsia="Times New Roman" w:hAnsi="Times New Roman" w:cs="Times New Roman"/>
          <w:bCs/>
          <w:sz w:val="28"/>
          <w:szCs w:val="28"/>
          <w:lang w:val="az-Latn-AZ"/>
        </w:rPr>
        <w:t xml:space="preserve">. </w:t>
      </w:r>
      <w:r w:rsidR="009C0D8A" w:rsidRPr="009B3B2B">
        <w:rPr>
          <w:rFonts w:ascii="Times New Roman" w:eastAsia="Times New Roman" w:hAnsi="Times New Roman" w:cs="Times New Roman"/>
          <w:bCs/>
          <w:sz w:val="28"/>
          <w:szCs w:val="28"/>
          <w:lang w:val="az-Latn-AZ"/>
        </w:rPr>
        <w:t>O hesab edir ki, sahibkarlıq</w:t>
      </w:r>
      <w:r w:rsidR="008125C4" w:rsidRPr="009B3B2B">
        <w:rPr>
          <w:rFonts w:ascii="Times New Roman" w:eastAsia="Times New Roman" w:hAnsi="Times New Roman" w:cs="Times New Roman"/>
          <w:bCs/>
          <w:sz w:val="28"/>
          <w:szCs w:val="28"/>
          <w:lang w:val="az-Latn-AZ"/>
        </w:rPr>
        <w:t xml:space="preserve"> subyekti</w:t>
      </w:r>
      <w:r w:rsidR="009C0D8A" w:rsidRPr="009B3B2B">
        <w:rPr>
          <w:rFonts w:ascii="Times New Roman" w:eastAsia="Times New Roman" w:hAnsi="Times New Roman" w:cs="Times New Roman"/>
          <w:bCs/>
          <w:sz w:val="28"/>
          <w:szCs w:val="28"/>
          <w:lang w:val="az-Latn-AZ"/>
        </w:rPr>
        <w:t>nə əmlaka malik olan</w:t>
      </w:r>
      <w:r w:rsidR="008125C4" w:rsidRPr="009B3B2B">
        <w:rPr>
          <w:rFonts w:ascii="Times New Roman" w:eastAsia="Times New Roman" w:hAnsi="Times New Roman" w:cs="Times New Roman"/>
          <w:bCs/>
          <w:sz w:val="28"/>
          <w:szCs w:val="28"/>
          <w:lang w:val="az-Latn-AZ"/>
        </w:rPr>
        <w:t xml:space="preserve"> şəxslər</w:t>
      </w:r>
      <w:r w:rsidR="009C0D8A" w:rsidRPr="009B3B2B">
        <w:rPr>
          <w:rFonts w:ascii="Times New Roman" w:eastAsia="Times New Roman" w:hAnsi="Times New Roman" w:cs="Times New Roman"/>
          <w:bCs/>
          <w:sz w:val="28"/>
          <w:szCs w:val="28"/>
          <w:lang w:val="az-Latn-AZ"/>
        </w:rPr>
        <w:t xml:space="preserve">i aid etmək olar, ona görə </w:t>
      </w:r>
      <w:r w:rsidR="008125C4" w:rsidRPr="009B3B2B">
        <w:rPr>
          <w:rFonts w:ascii="Times New Roman" w:eastAsia="Times New Roman" w:hAnsi="Times New Roman" w:cs="Times New Roman"/>
          <w:bCs/>
          <w:sz w:val="28"/>
          <w:szCs w:val="28"/>
          <w:lang w:val="az-Latn-AZ"/>
        </w:rPr>
        <w:t>ki</w:t>
      </w:r>
      <w:r w:rsidR="009C0D8A" w:rsidRPr="009B3B2B">
        <w:rPr>
          <w:rFonts w:ascii="Times New Roman" w:eastAsia="Times New Roman" w:hAnsi="Times New Roman" w:cs="Times New Roman"/>
          <w:bCs/>
          <w:sz w:val="28"/>
          <w:szCs w:val="28"/>
          <w:lang w:val="az-Latn-AZ"/>
        </w:rPr>
        <w:t>,</w:t>
      </w:r>
      <w:r w:rsidR="008125C4" w:rsidRPr="009B3B2B">
        <w:rPr>
          <w:rFonts w:ascii="Times New Roman" w:eastAsia="Times New Roman" w:hAnsi="Times New Roman" w:cs="Times New Roman"/>
          <w:bCs/>
          <w:sz w:val="28"/>
          <w:szCs w:val="28"/>
          <w:lang w:val="az-Latn-AZ"/>
        </w:rPr>
        <w:t xml:space="preserve"> icarə</w:t>
      </w:r>
      <w:r w:rsidR="009C0D8A" w:rsidRPr="009B3B2B">
        <w:rPr>
          <w:rFonts w:ascii="Times New Roman" w:eastAsia="Times New Roman" w:hAnsi="Times New Roman" w:cs="Times New Roman"/>
          <w:bCs/>
          <w:sz w:val="28"/>
          <w:szCs w:val="28"/>
          <w:lang w:val="az-Latn-AZ"/>
        </w:rPr>
        <w:t>ni əmlak, torpaq və başqa maddi ehtiyatlar üzərində</w:t>
      </w:r>
      <w:r w:rsidR="008125C4" w:rsidRPr="009B3B2B">
        <w:rPr>
          <w:rFonts w:ascii="Times New Roman" w:eastAsia="Times New Roman" w:hAnsi="Times New Roman" w:cs="Times New Roman"/>
          <w:bCs/>
          <w:sz w:val="28"/>
          <w:szCs w:val="28"/>
          <w:lang w:val="az-Latn-AZ"/>
        </w:rPr>
        <w:t xml:space="preserve"> müqavilə</w:t>
      </w:r>
      <w:r w:rsidR="009C0D8A" w:rsidRPr="009B3B2B">
        <w:rPr>
          <w:rFonts w:ascii="Times New Roman" w:eastAsia="Times New Roman" w:hAnsi="Times New Roman" w:cs="Times New Roman"/>
          <w:bCs/>
          <w:sz w:val="28"/>
          <w:szCs w:val="28"/>
          <w:lang w:val="az-Latn-AZ"/>
        </w:rPr>
        <w:t>yə əsasən əvəzlənməklə müddətli sahibliyi</w:t>
      </w:r>
      <w:r w:rsidR="008125C4" w:rsidRPr="009B3B2B">
        <w:rPr>
          <w:rFonts w:ascii="Times New Roman" w:eastAsia="Times New Roman" w:hAnsi="Times New Roman" w:cs="Times New Roman"/>
          <w:bCs/>
          <w:sz w:val="28"/>
          <w:szCs w:val="28"/>
          <w:lang w:val="az-Latn-AZ"/>
        </w:rPr>
        <w:t xml:space="preserve"> və onlardan istifadə</w:t>
      </w:r>
      <w:r w:rsidR="009C0D8A" w:rsidRPr="009B3B2B">
        <w:rPr>
          <w:rFonts w:ascii="Times New Roman" w:eastAsia="Times New Roman" w:hAnsi="Times New Roman" w:cs="Times New Roman"/>
          <w:bCs/>
          <w:sz w:val="28"/>
          <w:szCs w:val="28"/>
          <w:lang w:val="az-Latn-AZ"/>
        </w:rPr>
        <w:t>ni aid etmək olar</w:t>
      </w:r>
      <w:r w:rsidR="00967248">
        <w:rPr>
          <w:rFonts w:ascii="Times New Roman" w:eastAsia="Times New Roman" w:hAnsi="Times New Roman" w:cs="Times New Roman"/>
          <w:bCs/>
          <w:sz w:val="28"/>
          <w:szCs w:val="28"/>
          <w:lang w:val="az-Latn-AZ"/>
        </w:rPr>
        <w:t xml:space="preserve"> [</w:t>
      </w:r>
      <w:r w:rsidR="008125C4" w:rsidRPr="009B3B2B">
        <w:rPr>
          <w:rFonts w:ascii="Times New Roman" w:eastAsia="Times New Roman" w:hAnsi="Times New Roman" w:cs="Times New Roman"/>
          <w:sz w:val="28"/>
          <w:szCs w:val="28"/>
          <w:lang w:val="az-Latn-AZ"/>
        </w:rPr>
        <w:t>9, </w:t>
      </w:r>
      <w:bookmarkStart w:id="39" w:name="part:94"/>
      <w:bookmarkEnd w:id="39"/>
      <w:r w:rsidR="009B3B2B" w:rsidRPr="009B3B2B">
        <w:rPr>
          <w:rFonts w:ascii="Times New Roman" w:eastAsia="Times New Roman" w:hAnsi="Times New Roman" w:cs="Times New Roman"/>
          <w:bCs/>
          <w:sz w:val="28"/>
          <w:szCs w:val="28"/>
          <w:lang w:val="az-Latn-AZ"/>
        </w:rPr>
        <w:t>s.</w:t>
      </w:r>
      <w:r w:rsidR="00967248">
        <w:rPr>
          <w:rFonts w:ascii="Times New Roman" w:eastAsia="Times New Roman" w:hAnsi="Times New Roman" w:cs="Times New Roman"/>
          <w:bCs/>
          <w:sz w:val="28"/>
          <w:szCs w:val="28"/>
          <w:lang w:val="az-Latn-AZ"/>
        </w:rPr>
        <w:t xml:space="preserve"> </w:t>
      </w:r>
      <w:r w:rsidR="009B3B2B" w:rsidRPr="009B3B2B">
        <w:rPr>
          <w:rFonts w:ascii="Times New Roman" w:eastAsia="Times New Roman" w:hAnsi="Times New Roman" w:cs="Times New Roman"/>
          <w:bCs/>
          <w:sz w:val="28"/>
          <w:szCs w:val="28"/>
          <w:lang w:val="az-Latn-AZ"/>
        </w:rPr>
        <w:t>90-91</w:t>
      </w:r>
      <w:r w:rsidR="008125C4" w:rsidRPr="009B3B2B">
        <w:rPr>
          <w:rFonts w:ascii="Times New Roman" w:eastAsia="Times New Roman" w:hAnsi="Times New Roman" w:cs="Times New Roman"/>
          <w:bCs/>
          <w:sz w:val="28"/>
          <w:szCs w:val="28"/>
          <w:lang w:val="az-Latn-AZ"/>
        </w:rPr>
        <w:t xml:space="preserve">]. </w:t>
      </w:r>
    </w:p>
    <w:p w:rsidR="002F01AC" w:rsidRDefault="009B3B2B" w:rsidP="00967248">
      <w:pPr>
        <w:spacing w:after="0" w:line="360" w:lineRule="auto"/>
        <w:ind w:firstLine="567"/>
        <w:jc w:val="both"/>
        <w:rPr>
          <w:rFonts w:ascii="Times New Roman" w:eastAsia="Times New Roman" w:hAnsi="Times New Roman" w:cs="Times New Roman"/>
          <w:color w:val="000000"/>
          <w:sz w:val="28"/>
          <w:szCs w:val="28"/>
          <w:lang w:val="az-Latn-AZ"/>
        </w:rPr>
      </w:pPr>
      <w:r w:rsidRPr="002F01AC">
        <w:rPr>
          <w:rFonts w:ascii="Times New Roman" w:eastAsia="Times New Roman" w:hAnsi="Times New Roman" w:cs="Times New Roman"/>
          <w:bCs/>
          <w:sz w:val="28"/>
          <w:szCs w:val="28"/>
          <w:lang w:val="az-Latn-AZ"/>
        </w:rPr>
        <w:t>Ölkə qanunvericiliyinə görə</w:t>
      </w:r>
      <w:r w:rsidR="008125C4" w:rsidRPr="002F01AC">
        <w:rPr>
          <w:rFonts w:ascii="Times New Roman" w:eastAsia="Times New Roman" w:hAnsi="Times New Roman" w:cs="Times New Roman"/>
          <w:bCs/>
          <w:sz w:val="28"/>
          <w:szCs w:val="28"/>
          <w:lang w:val="az-Latn-AZ"/>
        </w:rPr>
        <w:t>, sahibkarlıq fəaliyyəti</w:t>
      </w:r>
      <w:r w:rsidRPr="002F01AC">
        <w:rPr>
          <w:rFonts w:ascii="Times New Roman" w:eastAsia="Times New Roman" w:hAnsi="Times New Roman" w:cs="Times New Roman"/>
          <w:bCs/>
          <w:sz w:val="28"/>
          <w:szCs w:val="28"/>
          <w:lang w:val="az-Latn-AZ"/>
        </w:rPr>
        <w:t>nə fiziki şəxslər,  birliklər, eləcə də hüquqi şəxslər tərəfindən qazanca</w:t>
      </w:r>
      <w:r w:rsidR="008125C4" w:rsidRPr="002F01AC">
        <w:rPr>
          <w:rFonts w:ascii="Times New Roman" w:eastAsia="Times New Roman" w:hAnsi="Times New Roman" w:cs="Times New Roman"/>
          <w:bCs/>
          <w:sz w:val="28"/>
          <w:szCs w:val="28"/>
          <w:lang w:val="az-Latn-AZ"/>
        </w:rPr>
        <w:t xml:space="preserve"> </w:t>
      </w:r>
      <w:bookmarkStart w:id="40" w:name="part:98"/>
      <w:bookmarkEnd w:id="40"/>
      <w:r w:rsidRPr="002F01AC">
        <w:rPr>
          <w:rFonts w:ascii="Times New Roman" w:eastAsia="Times New Roman" w:hAnsi="Times New Roman" w:cs="Times New Roman"/>
          <w:bCs/>
          <w:sz w:val="28"/>
          <w:szCs w:val="28"/>
          <w:lang w:val="az-Latn-AZ"/>
        </w:rPr>
        <w:t>nail olmaq üçün öz</w:t>
      </w:r>
      <w:r w:rsidR="008125C4" w:rsidRPr="002F01AC">
        <w:rPr>
          <w:rFonts w:ascii="Times New Roman" w:eastAsia="Times New Roman" w:hAnsi="Times New Roman" w:cs="Times New Roman"/>
          <w:bCs/>
          <w:sz w:val="28"/>
          <w:szCs w:val="28"/>
          <w:lang w:val="az-Latn-AZ"/>
        </w:rPr>
        <w:t xml:space="preserve"> cavabdehliyi</w:t>
      </w:r>
      <w:r w:rsidRPr="002F01AC">
        <w:rPr>
          <w:rFonts w:ascii="Times New Roman" w:eastAsia="Times New Roman" w:hAnsi="Times New Roman" w:cs="Times New Roman"/>
          <w:bCs/>
          <w:sz w:val="28"/>
          <w:szCs w:val="28"/>
          <w:lang w:val="az-Latn-AZ"/>
        </w:rPr>
        <w:t>nə</w:t>
      </w:r>
      <w:r w:rsidR="008125C4" w:rsidRPr="002F01AC">
        <w:rPr>
          <w:rFonts w:ascii="Times New Roman" w:eastAsia="Times New Roman" w:hAnsi="Times New Roman" w:cs="Times New Roman"/>
          <w:bCs/>
          <w:sz w:val="28"/>
          <w:szCs w:val="28"/>
          <w:lang w:val="az-Latn-AZ"/>
        </w:rPr>
        <w:t xml:space="preserve"> və </w:t>
      </w:r>
      <w:r w:rsidR="008125C4" w:rsidRPr="002F01AC">
        <w:rPr>
          <w:rFonts w:ascii="Times New Roman" w:eastAsia="Times New Roman" w:hAnsi="Times New Roman" w:cs="Times New Roman"/>
          <w:sz w:val="28"/>
          <w:szCs w:val="28"/>
          <w:lang w:val="az-Latn-AZ"/>
        </w:rPr>
        <w:t>əmək </w:t>
      </w:r>
      <w:bookmarkStart w:id="41" w:name="part:100"/>
      <w:bookmarkEnd w:id="41"/>
      <w:r w:rsidRPr="002F01AC">
        <w:rPr>
          <w:rFonts w:ascii="Times New Roman" w:eastAsia="Times New Roman" w:hAnsi="Times New Roman" w:cs="Times New Roman"/>
          <w:bCs/>
          <w:sz w:val="28"/>
          <w:szCs w:val="28"/>
          <w:lang w:val="az-Latn-AZ"/>
        </w:rPr>
        <w:t>məsuliyyətinə</w:t>
      </w:r>
      <w:r w:rsidR="002F01AC" w:rsidRPr="002F01AC">
        <w:rPr>
          <w:rFonts w:ascii="Times New Roman" w:eastAsia="Times New Roman" w:hAnsi="Times New Roman" w:cs="Times New Roman"/>
          <w:bCs/>
          <w:sz w:val="28"/>
          <w:szCs w:val="28"/>
          <w:lang w:val="az-Latn-AZ"/>
        </w:rPr>
        <w:t xml:space="preserve"> və ya başqa</w:t>
      </w:r>
      <w:r w:rsidR="008125C4" w:rsidRPr="002F01AC">
        <w:rPr>
          <w:rFonts w:ascii="Times New Roman" w:eastAsia="Times New Roman" w:hAnsi="Times New Roman" w:cs="Times New Roman"/>
          <w:bCs/>
          <w:sz w:val="28"/>
          <w:szCs w:val="28"/>
          <w:lang w:val="az-Latn-AZ"/>
        </w:rPr>
        <w:t xml:space="preserve"> hüquqi və fiziki ş</w:t>
      </w:r>
      <w:r w:rsidR="002F01AC" w:rsidRPr="002F01AC">
        <w:rPr>
          <w:rFonts w:ascii="Times New Roman" w:eastAsia="Times New Roman" w:hAnsi="Times New Roman" w:cs="Times New Roman"/>
          <w:bCs/>
          <w:sz w:val="28"/>
          <w:szCs w:val="28"/>
          <w:lang w:val="az-Latn-AZ"/>
        </w:rPr>
        <w:t>əxslər tərəfindən qanunvericilikdə qadağası olmayan</w:t>
      </w:r>
      <w:r w:rsidR="008125C4" w:rsidRPr="002F01AC">
        <w:rPr>
          <w:rFonts w:ascii="Times New Roman" w:eastAsia="Times New Roman" w:hAnsi="Times New Roman" w:cs="Times New Roman"/>
          <w:bCs/>
          <w:sz w:val="28"/>
          <w:szCs w:val="28"/>
          <w:lang w:val="az-Latn-AZ"/>
        </w:rPr>
        <w:t xml:space="preserve"> </w:t>
      </w:r>
      <w:r w:rsidR="002F01AC" w:rsidRPr="002F01AC">
        <w:rPr>
          <w:rFonts w:ascii="Times New Roman" w:eastAsia="Times New Roman" w:hAnsi="Times New Roman" w:cs="Times New Roman"/>
          <w:bCs/>
          <w:sz w:val="28"/>
          <w:szCs w:val="28"/>
          <w:lang w:val="az-Latn-AZ"/>
        </w:rPr>
        <w:t>hər cür fəaliyyət istiqamətləri aid olunur</w:t>
      </w:r>
      <w:r w:rsidR="00967248">
        <w:rPr>
          <w:rFonts w:ascii="Times New Roman" w:eastAsia="Times New Roman" w:hAnsi="Times New Roman" w:cs="Times New Roman"/>
          <w:bCs/>
          <w:sz w:val="28"/>
          <w:szCs w:val="28"/>
          <w:lang w:val="az-Latn-AZ"/>
        </w:rPr>
        <w:t xml:space="preserve"> [</w:t>
      </w:r>
      <w:r w:rsidR="008125C4" w:rsidRPr="002F01AC">
        <w:rPr>
          <w:rFonts w:ascii="Times New Roman" w:eastAsia="Times New Roman" w:hAnsi="Times New Roman" w:cs="Times New Roman"/>
          <w:sz w:val="28"/>
          <w:szCs w:val="28"/>
          <w:lang w:val="az-Latn-AZ"/>
        </w:rPr>
        <w:t>2]</w:t>
      </w:r>
      <w:r w:rsidR="008125C4" w:rsidRPr="009B3B2B">
        <w:rPr>
          <w:rFonts w:ascii="Times New Roman" w:eastAsia="Times New Roman" w:hAnsi="Times New Roman" w:cs="Times New Roman"/>
          <w:color w:val="000000"/>
          <w:sz w:val="28"/>
          <w:szCs w:val="28"/>
          <w:lang w:val="az-Latn-AZ"/>
        </w:rPr>
        <w:t>. </w:t>
      </w:r>
      <w:bookmarkStart w:id="42" w:name="part:102"/>
      <w:bookmarkEnd w:id="42"/>
    </w:p>
    <w:p w:rsidR="00567722" w:rsidRDefault="008125C4" w:rsidP="00967248">
      <w:pPr>
        <w:spacing w:after="0" w:line="360" w:lineRule="auto"/>
        <w:ind w:firstLine="567"/>
        <w:jc w:val="both"/>
        <w:rPr>
          <w:rFonts w:ascii="Times New Roman" w:eastAsia="Times New Roman" w:hAnsi="Times New Roman" w:cs="Times New Roman"/>
          <w:color w:val="000000"/>
          <w:sz w:val="28"/>
          <w:szCs w:val="28"/>
          <w:lang w:val="az-Latn-AZ"/>
        </w:rPr>
      </w:pPr>
      <w:r w:rsidRPr="002F01AC">
        <w:rPr>
          <w:rFonts w:ascii="Times New Roman" w:eastAsia="Times New Roman" w:hAnsi="Times New Roman" w:cs="Times New Roman"/>
          <w:color w:val="000000"/>
          <w:sz w:val="28"/>
          <w:szCs w:val="28"/>
          <w:lang w:val="az-Latn-AZ"/>
        </w:rPr>
        <w:t xml:space="preserve">Sahibkarlıq fəaliyyəti yalnız istehsalın hərəkətverici qüvvəsi deyildir, həm də büdcəyə ödəmələrin başlıca amili və dövlət maliyyəsini möhkəmləndirməyin mühüm mənbəyini təşkil edir. </w:t>
      </w:r>
      <w:r w:rsidRPr="00A8181F">
        <w:rPr>
          <w:rFonts w:ascii="Times New Roman" w:eastAsia="Times New Roman" w:hAnsi="Times New Roman" w:cs="Times New Roman"/>
          <w:color w:val="000000"/>
          <w:sz w:val="28"/>
          <w:szCs w:val="28"/>
          <w:lang w:val="az-Latn-AZ"/>
        </w:rPr>
        <w:t>Ona görə də dövlət işgüzar təşəbbüskarlığı fəal şəkildə stimullaşdırmalı, sahibkarlıqla cəmiyyət və dövlət arasındakı əlaqə və münasibətləri möhkəmləndirməyə çalışmalıdır. Sahibkarlıq fəaliyyətini tənzimləmək məqsədilə stimullaşdırıcı, nəzarətedici və məhdudlaşdırıcı tədbirlər üzvi şəkildə əlaqələndirilməlidir. Bununla əlaqədar olaraq kiçik və orta sahibkarlığın müdafiə olunmasında, onların normativ-hüquqi bazasının möhkəmləndirilməsində, investisiya fəaliyyətinin stimullaşdırılmasında, maliyyə cəhətdən müdafiə olunmasında dövlətin mühüm tənzimləmə rolu vardır.</w:t>
      </w:r>
    </w:p>
    <w:p w:rsidR="00C002B7" w:rsidRPr="00D57597" w:rsidRDefault="008125C4" w:rsidP="008125C4">
      <w:pPr>
        <w:spacing w:after="0" w:line="360" w:lineRule="auto"/>
        <w:jc w:val="both"/>
        <w:rPr>
          <w:rFonts w:ascii="Times New Roman" w:eastAsia="Times New Roman" w:hAnsi="Times New Roman" w:cs="Times New Roman"/>
          <w:color w:val="000000"/>
          <w:sz w:val="28"/>
          <w:szCs w:val="28"/>
          <w:lang w:val="az-Latn-AZ"/>
        </w:rPr>
      </w:pPr>
      <w:r w:rsidRPr="00567722">
        <w:rPr>
          <w:rFonts w:ascii="Times New Roman" w:eastAsia="Times New Roman" w:hAnsi="Times New Roman" w:cs="Times New Roman"/>
          <w:color w:val="000000"/>
          <w:sz w:val="28"/>
          <w:szCs w:val="28"/>
          <w:lang w:val="az-Latn-AZ"/>
        </w:rPr>
        <w:br/>
      </w:r>
    </w:p>
    <w:p w:rsidR="002F01AC" w:rsidRPr="00BA32C0" w:rsidRDefault="00567722" w:rsidP="00BA32C0">
      <w:pPr>
        <w:spacing w:after="0" w:line="360" w:lineRule="auto"/>
        <w:jc w:val="center"/>
        <w:rPr>
          <w:rFonts w:ascii="Times New Roman" w:eastAsia="Times New Roman" w:hAnsi="Times New Roman" w:cs="Times New Roman"/>
          <w:b/>
          <w:color w:val="000000"/>
          <w:sz w:val="28"/>
          <w:szCs w:val="28"/>
          <w:lang w:val="az-Latn-AZ"/>
        </w:rPr>
      </w:pPr>
      <w:r w:rsidRPr="00BA32C0">
        <w:rPr>
          <w:rFonts w:ascii="Times New Roman" w:eastAsia="Times New Roman" w:hAnsi="Times New Roman" w:cs="Times New Roman"/>
          <w:b/>
          <w:color w:val="000000"/>
          <w:sz w:val="28"/>
          <w:szCs w:val="28"/>
          <w:lang w:val="az-Latn-AZ"/>
        </w:rPr>
        <w:lastRenderedPageBreak/>
        <w:t xml:space="preserve">1.2. </w:t>
      </w:r>
      <w:r w:rsidR="008125C4" w:rsidRPr="00BA32C0">
        <w:rPr>
          <w:rFonts w:ascii="Times New Roman" w:eastAsia="Times New Roman" w:hAnsi="Times New Roman" w:cs="Times New Roman"/>
          <w:b/>
          <w:color w:val="000000"/>
          <w:sz w:val="28"/>
          <w:szCs w:val="28"/>
          <w:lang w:val="az-Latn-AZ"/>
        </w:rPr>
        <w:t>Sosial-iqtisadi proseslər və</w:t>
      </w:r>
      <w:r w:rsidR="00BA32C0" w:rsidRPr="00BA32C0">
        <w:rPr>
          <w:rFonts w:ascii="Times New Roman" w:eastAsia="Times New Roman" w:hAnsi="Times New Roman" w:cs="Times New Roman"/>
          <w:b/>
          <w:color w:val="000000"/>
          <w:sz w:val="28"/>
          <w:szCs w:val="28"/>
          <w:lang w:val="az-Latn-AZ"/>
        </w:rPr>
        <w:t xml:space="preserve"> </w:t>
      </w:r>
      <w:r w:rsidR="008125C4" w:rsidRPr="00BA32C0">
        <w:rPr>
          <w:rFonts w:ascii="Times New Roman" w:eastAsia="Times New Roman" w:hAnsi="Times New Roman" w:cs="Times New Roman"/>
          <w:b/>
          <w:color w:val="000000"/>
          <w:sz w:val="28"/>
          <w:szCs w:val="28"/>
          <w:lang w:val="az-Latn-AZ"/>
        </w:rPr>
        <w:t>sahibkarlıq arasınd</w:t>
      </w:r>
      <w:r w:rsidR="002F01AC" w:rsidRPr="00BA32C0">
        <w:rPr>
          <w:rFonts w:ascii="Times New Roman" w:eastAsia="Times New Roman" w:hAnsi="Times New Roman" w:cs="Times New Roman"/>
          <w:b/>
          <w:color w:val="000000"/>
          <w:sz w:val="28"/>
          <w:szCs w:val="28"/>
          <w:lang w:val="az-Latn-AZ"/>
        </w:rPr>
        <w:t>a funksional bağlılığın tədqiqi</w:t>
      </w:r>
    </w:p>
    <w:p w:rsidR="00D6396C" w:rsidRPr="00D6396C" w:rsidRDefault="00D6396C" w:rsidP="008125C4">
      <w:pPr>
        <w:spacing w:after="0" w:line="360" w:lineRule="auto"/>
        <w:jc w:val="both"/>
        <w:rPr>
          <w:rFonts w:ascii="Times New Roman" w:eastAsia="Times New Roman" w:hAnsi="Times New Roman" w:cs="Times New Roman"/>
          <w:color w:val="000000"/>
          <w:sz w:val="28"/>
          <w:szCs w:val="28"/>
          <w:lang w:val="az-Latn-AZ"/>
        </w:rPr>
      </w:pPr>
    </w:p>
    <w:p w:rsidR="00DF0936"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567722">
        <w:rPr>
          <w:rFonts w:ascii="Times New Roman" w:eastAsia="Times New Roman" w:hAnsi="Times New Roman" w:cs="Times New Roman"/>
          <w:color w:val="000000"/>
          <w:sz w:val="28"/>
          <w:szCs w:val="28"/>
          <w:lang w:val="az-Latn-AZ"/>
        </w:rPr>
        <w:t>Müasir Azərbaycanda, hazırda sosial-iqtisadi prosesləri öyrənilmə</w:t>
      </w:r>
      <w:r w:rsidR="002F01AC">
        <w:rPr>
          <w:rFonts w:ascii="Times New Roman" w:eastAsia="Times New Roman" w:hAnsi="Times New Roman" w:cs="Times New Roman"/>
          <w:color w:val="000000"/>
          <w:sz w:val="28"/>
          <w:szCs w:val="28"/>
          <w:lang w:val="az-Latn-AZ"/>
        </w:rPr>
        <w:t>si xüsusi əhəmiyyət kəsb edir. </w:t>
      </w:r>
      <w:r w:rsidRPr="002F01AC">
        <w:rPr>
          <w:rFonts w:ascii="Times New Roman" w:eastAsia="Times New Roman" w:hAnsi="Times New Roman" w:cs="Times New Roman"/>
          <w:color w:val="000000"/>
          <w:sz w:val="28"/>
          <w:szCs w:val="28"/>
          <w:lang w:val="az-Latn-AZ"/>
        </w:rPr>
        <w:t>Sosial-iqtisadi proses onun həyata keçirilməsi xarakterini vaxt aspektindən müəyyən edən struktur və dinamika</w:t>
      </w:r>
      <w:r w:rsidR="00DF0936">
        <w:rPr>
          <w:rFonts w:ascii="Times New Roman" w:eastAsia="Times New Roman" w:hAnsi="Times New Roman" w:cs="Times New Roman"/>
          <w:color w:val="000000"/>
          <w:sz w:val="28"/>
          <w:szCs w:val="28"/>
          <w:lang w:val="az-Latn-AZ"/>
        </w:rPr>
        <w:t>nın mövcudluğunu nəzərdə tutur:</w:t>
      </w:r>
    </w:p>
    <w:p w:rsidR="00DF0936"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2F01AC">
        <w:rPr>
          <w:rFonts w:ascii="Times New Roman" w:eastAsia="Times New Roman" w:hAnsi="Times New Roman" w:cs="Times New Roman"/>
          <w:color w:val="000000"/>
          <w:sz w:val="28"/>
          <w:szCs w:val="28"/>
          <w:lang w:val="az-Latn-AZ"/>
        </w:rPr>
        <w:t>- prosesin strukturu ona daxil olan bütün qarşılıqlı əlaqədə olduğu əsas elementlərin toplusunu birləşdirir;</w:t>
      </w:r>
    </w:p>
    <w:p w:rsidR="00DF0936"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2F01AC">
        <w:rPr>
          <w:rFonts w:ascii="Times New Roman" w:eastAsia="Times New Roman" w:hAnsi="Times New Roman" w:cs="Times New Roman"/>
          <w:color w:val="000000"/>
          <w:sz w:val="28"/>
          <w:szCs w:val="28"/>
          <w:lang w:val="az-Latn-AZ"/>
        </w:rPr>
        <w:t>- prosesinin dinamikası əsas elementlərin fəaliyyətinin miqyası, müddəti, səmərəliliyi</w:t>
      </w:r>
      <w:r w:rsidR="00DF0936">
        <w:rPr>
          <w:rFonts w:ascii="Times New Roman" w:eastAsia="Times New Roman" w:hAnsi="Times New Roman" w:cs="Times New Roman"/>
          <w:color w:val="000000"/>
          <w:sz w:val="28"/>
          <w:szCs w:val="28"/>
          <w:lang w:val="az-Latn-AZ"/>
        </w:rPr>
        <w:t xml:space="preserve"> göstəricilərinə əsaslanır [22].</w:t>
      </w:r>
    </w:p>
    <w:p w:rsidR="00DF0936"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DF0936">
        <w:rPr>
          <w:rFonts w:ascii="Times New Roman" w:eastAsia="Times New Roman" w:hAnsi="Times New Roman" w:cs="Times New Roman"/>
          <w:color w:val="000000"/>
          <w:sz w:val="28"/>
          <w:szCs w:val="28"/>
          <w:lang w:val="az-Latn-AZ"/>
        </w:rPr>
        <w:t>Sosial-iqtisadi proseslərplanlı,bazar vəqarışıq tənzimləmənin təsiri altında formalaşan təbii və ictimai proseslər şəklində meydana çıxır</w:t>
      </w:r>
      <w:r w:rsidR="00BA32C0">
        <w:rPr>
          <w:rFonts w:ascii="Times New Roman" w:eastAsia="Times New Roman" w:hAnsi="Times New Roman" w:cs="Times New Roman"/>
          <w:color w:val="000000"/>
          <w:sz w:val="28"/>
          <w:szCs w:val="28"/>
          <w:lang w:val="az-Latn-AZ"/>
        </w:rPr>
        <w:t xml:space="preserve"> </w:t>
      </w:r>
      <w:r w:rsidRPr="00DF0936">
        <w:rPr>
          <w:rFonts w:ascii="Times New Roman" w:eastAsia="Times New Roman" w:hAnsi="Times New Roman" w:cs="Times New Roman"/>
          <w:color w:val="000000"/>
          <w:sz w:val="28"/>
          <w:szCs w:val="28"/>
          <w:lang w:val="az-Latn-AZ"/>
        </w:rPr>
        <w:t>(Şəkil 1.2).</w:t>
      </w:r>
    </w:p>
    <w:p w:rsidR="00F407DA" w:rsidRDefault="00F407DA" w:rsidP="00BA32C0">
      <w:pPr>
        <w:spacing w:after="0" w:line="360" w:lineRule="auto"/>
        <w:ind w:firstLine="567"/>
        <w:jc w:val="both"/>
        <w:rPr>
          <w:rFonts w:ascii="Times New Roman" w:eastAsia="Times New Roman" w:hAnsi="Times New Roman" w:cs="Times New Roman"/>
          <w:color w:val="000000"/>
          <w:sz w:val="28"/>
          <w:szCs w:val="28"/>
          <w:lang w:val="az-Latn-AZ"/>
        </w:rPr>
      </w:pPr>
    </w:p>
    <w:p w:rsidR="00DF0936" w:rsidRDefault="000775C4" w:rsidP="00DF0936">
      <w:pPr>
        <w:rPr>
          <w:lang w:val="en-US"/>
        </w:rPr>
      </w:pPr>
      <w:r>
        <w:rPr>
          <w:noProof/>
        </w:rPr>
        <w:pict>
          <v:rect id="_x0000_s1057" style="position:absolute;margin-left:332.25pt;margin-top:3.65pt;width:127.5pt;height:31.6pt;z-index:251672576">
            <v:textbox style="mso-next-textbox:#_x0000_s1057">
              <w:txbxContent>
                <w:p w:rsidR="00F24DC8" w:rsidRPr="00B66FAD" w:rsidRDefault="00F24DC8" w:rsidP="00DF0936">
                  <w:pPr>
                    <w:jc w:val="center"/>
                    <w:rPr>
                      <w:rFonts w:ascii="Times New Roman" w:hAnsi="Times New Roman" w:cs="Times New Roman"/>
                      <w:sz w:val="28"/>
                      <w:szCs w:val="28"/>
                      <w:lang w:val="az-Latn-AZ"/>
                    </w:rPr>
                  </w:pPr>
                  <w:r w:rsidRPr="00B66FAD">
                    <w:rPr>
                      <w:rFonts w:ascii="Times New Roman" w:hAnsi="Times New Roman" w:cs="Times New Roman"/>
                      <w:sz w:val="28"/>
                      <w:szCs w:val="28"/>
                      <w:lang w:val="az-Latn-AZ"/>
                    </w:rPr>
                    <w:t>Qarışıq tənzimləmə</w:t>
                  </w:r>
                </w:p>
              </w:txbxContent>
            </v:textbox>
          </v:rect>
        </w:pict>
      </w:r>
      <w:r>
        <w:rPr>
          <w:noProof/>
        </w:rPr>
        <w:pict>
          <v:rect id="_x0000_s1060" style="position:absolute;margin-left:3.05pt;margin-top:3.65pt;width:155.95pt;height:31.6pt;z-index:251675648">
            <v:textbox style="mso-next-textbox:#_x0000_s1060">
              <w:txbxContent>
                <w:p w:rsidR="00F24DC8" w:rsidRPr="00B66FAD" w:rsidRDefault="00F24DC8" w:rsidP="00DF0936">
                  <w:pPr>
                    <w:jc w:val="center"/>
                    <w:rPr>
                      <w:rFonts w:ascii="Times New Roman" w:hAnsi="Times New Roman" w:cs="Times New Roman"/>
                      <w:sz w:val="28"/>
                      <w:szCs w:val="28"/>
                      <w:lang w:val="az-Latn-AZ"/>
                    </w:rPr>
                  </w:pPr>
                  <w:r w:rsidRPr="00B66FAD">
                    <w:rPr>
                      <w:rFonts w:ascii="Times New Roman" w:hAnsi="Times New Roman" w:cs="Times New Roman"/>
                      <w:sz w:val="28"/>
                      <w:szCs w:val="28"/>
                      <w:lang w:val="az-Latn-AZ"/>
                    </w:rPr>
                    <w:t>Planlı tənzimləmə</w:t>
                  </w:r>
                </w:p>
              </w:txbxContent>
            </v:textbox>
          </v:rect>
        </w:pict>
      </w:r>
      <w:r>
        <w:rPr>
          <w:noProof/>
        </w:rPr>
        <w:pict>
          <v:rect id="_x0000_s1056" style="position:absolute;margin-left:172.5pt;margin-top:3.65pt;width:146.25pt;height:31.6pt;z-index:251671552">
            <v:textbox style="mso-next-textbox:#_x0000_s1056">
              <w:txbxContent>
                <w:p w:rsidR="00F24DC8" w:rsidRPr="00B66FAD" w:rsidRDefault="00F24DC8" w:rsidP="00DF0936">
                  <w:pPr>
                    <w:rPr>
                      <w:rFonts w:ascii="Times New Roman" w:hAnsi="Times New Roman" w:cs="Times New Roman"/>
                      <w:sz w:val="28"/>
                      <w:szCs w:val="28"/>
                      <w:lang w:val="az-Latn-AZ"/>
                    </w:rPr>
                  </w:pPr>
                  <w:r w:rsidRPr="00B66FAD">
                    <w:rPr>
                      <w:rFonts w:ascii="Times New Roman" w:hAnsi="Times New Roman" w:cs="Times New Roman"/>
                      <w:sz w:val="28"/>
                      <w:szCs w:val="28"/>
                      <w:lang w:val="az-Latn-AZ"/>
                    </w:rPr>
                    <w:t>Bazar tənzimlənməsi</w:t>
                  </w:r>
                </w:p>
              </w:txbxContent>
            </v:textbox>
          </v:rect>
        </w:pict>
      </w:r>
      <w:r>
        <w:rPr>
          <w:noProof/>
        </w:rPr>
        <w:pict>
          <v:rect id="_x0000_s1058" style="position:absolute;margin-left:3.05pt;margin-top:74.25pt;width:453.6pt;height:63.55pt;z-index:251673600"/>
        </w:pict>
      </w:r>
      <w:r>
        <w:rPr>
          <w:noProof/>
        </w:rPr>
        <w:pict>
          <v:rect id="_x0000_s1061" style="position:absolute;margin-left:272.25pt;margin-top:91.5pt;width:171pt;height:33.75pt;z-index:251676672">
            <v:textbox style="mso-next-textbox:#_x0000_s1061">
              <w:txbxContent>
                <w:p w:rsidR="00F24DC8" w:rsidRPr="0036774E" w:rsidRDefault="00F24DC8" w:rsidP="00DF0936">
                  <w:pPr>
                    <w:jc w:val="center"/>
                    <w:rPr>
                      <w:rFonts w:ascii="Times New Roman" w:hAnsi="Times New Roman" w:cs="Times New Roman"/>
                      <w:sz w:val="28"/>
                      <w:szCs w:val="28"/>
                      <w:lang w:val="az-Latn-AZ"/>
                    </w:rPr>
                  </w:pPr>
                  <w:r w:rsidRPr="0036774E">
                    <w:rPr>
                      <w:rFonts w:ascii="Times New Roman" w:hAnsi="Times New Roman" w:cs="Times New Roman"/>
                      <w:sz w:val="28"/>
                      <w:szCs w:val="28"/>
                      <w:lang w:val="az-Latn-AZ"/>
                    </w:rPr>
                    <w:t>İctimai proseslər</w:t>
                  </w:r>
                </w:p>
              </w:txbxContent>
            </v:textbox>
          </v:rect>
        </w:pict>
      </w:r>
      <w:r>
        <w:rPr>
          <w:noProof/>
        </w:rPr>
        <w:pict>
          <v:rect id="_x0000_s1059" style="position:absolute;margin-left:37.5pt;margin-top:91.5pt;width:168.75pt;height:33.75pt;z-index:251674624">
            <v:textbox style="mso-next-textbox:#_x0000_s1059">
              <w:txbxContent>
                <w:p w:rsidR="00F24DC8" w:rsidRPr="0036774E" w:rsidRDefault="00F24DC8" w:rsidP="00DF0936">
                  <w:pPr>
                    <w:jc w:val="center"/>
                    <w:rPr>
                      <w:rFonts w:ascii="Times New Roman" w:hAnsi="Times New Roman" w:cs="Times New Roman"/>
                      <w:sz w:val="28"/>
                      <w:szCs w:val="28"/>
                      <w:lang w:val="az-Latn-AZ"/>
                    </w:rPr>
                  </w:pPr>
                  <w:r w:rsidRPr="0036774E">
                    <w:rPr>
                      <w:rFonts w:ascii="Times New Roman" w:hAnsi="Times New Roman" w:cs="Times New Roman"/>
                      <w:sz w:val="28"/>
                      <w:szCs w:val="28"/>
                      <w:lang w:val="az-Latn-AZ"/>
                    </w:rPr>
                    <w:t>Təbii proseslər</w:t>
                  </w:r>
                </w:p>
              </w:txbxContent>
            </v:textbox>
          </v:rect>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64" type="#_x0000_t69" style="position:absolute;margin-left:206.25pt;margin-top:91.5pt;width:66pt;height:38.25pt;z-index:251679744"/>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2" type="#_x0000_t67" style="position:absolute;margin-left:56.25pt;margin-top:35.25pt;width:38.25pt;height:39pt;z-index:251677696">
            <v:textbox style="layout-flow:vertical-ideographic"/>
          </v:shape>
        </w:pict>
      </w:r>
      <w:r>
        <w:rPr>
          <w:noProof/>
        </w:rPr>
        <w:pict>
          <v:shape id="_x0000_s1063" type="#_x0000_t67" style="position:absolute;margin-left:216.75pt;margin-top:35.25pt;width:38.25pt;height:39pt;z-index:251678720">
            <v:textbox style="layout-flow:vertical-ideographic"/>
          </v:shape>
        </w:pict>
      </w:r>
      <w:r>
        <w:rPr>
          <w:noProof/>
        </w:rPr>
        <w:pict>
          <v:rect id="_x0000_s1055" style="position:absolute;margin-left:300.75pt;margin-top:87pt;width:146.25pt;height:38.25pt;z-index:251670528"/>
        </w:pict>
      </w:r>
      <w:r>
        <w:rPr>
          <w:lang w:val="en-US"/>
        </w:rPr>
      </w:r>
      <w:r>
        <w:rPr>
          <w:lang w:val="en-US"/>
        </w:rPr>
        <w:pict>
          <v:group id="_x0000_s1050" editas="canvas" style="width:453.6pt;height:213.6pt;mso-position-horizontal-relative:char;mso-position-vertical-relative:line" coordorigin="2362,2400" coordsize="7237,34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362;top:2400;width:7237;height:3407" o:preferrelative="f" filled="t" fillcolor="#4f81bd [3204]" stroked="t" strokecolor="#f2f2f2 [3041]" strokeweight="3pt">
              <v:fill o:detectmouseclick="t"/>
              <v:shadow type="perspective" color="#243f60 [1604]" opacity=".5" offset="1pt" offset2="-1pt"/>
              <v:path o:extrusionok="t" o:connecttype="none"/>
              <o:lock v:ext="edit" text="t"/>
            </v:shape>
            <v:rect id="_x0000_s1052" style="position:absolute;left:5030;top:5159;width:2584;height:504">
              <v:textbox style="mso-next-textbox:#_x0000_s1052">
                <w:txbxContent>
                  <w:p w:rsidR="00F24DC8" w:rsidRPr="0036774E" w:rsidRDefault="00F24DC8" w:rsidP="00DF0936">
                    <w:pPr>
                      <w:jc w:val="center"/>
                      <w:rPr>
                        <w:rFonts w:ascii="Times New Roman" w:hAnsi="Times New Roman" w:cs="Times New Roman"/>
                        <w:color w:val="000000" w:themeColor="text1"/>
                        <w:sz w:val="28"/>
                        <w:szCs w:val="28"/>
                        <w:lang w:val="az-Latn-AZ"/>
                      </w:rPr>
                    </w:pPr>
                    <w:r w:rsidRPr="0036774E">
                      <w:rPr>
                        <w:rFonts w:ascii="Times New Roman" w:hAnsi="Times New Roman" w:cs="Times New Roman"/>
                        <w:color w:val="000000" w:themeColor="text1"/>
                        <w:sz w:val="28"/>
                        <w:szCs w:val="28"/>
                        <w:lang w:val="az-Latn-AZ"/>
                      </w:rPr>
                      <w:t>Sosial-iqtisadi proseslər</w:t>
                    </w:r>
                  </w:p>
                </w:txbxContent>
              </v:textbox>
            </v:rect>
            <v:shape id="_x0000_s1053" type="#_x0000_t67" style="position:absolute;left:5927;top:4540;width:610;height:619">
              <v:textbox style="layout-flow:vertical-ideographic"/>
            </v:shape>
            <v:shape id="_x0000_s1054" type="#_x0000_t67" style="position:absolute;left:8398;top:2904;width:610;height:622">
              <v:textbox style="layout-flow:vertical-ideographic"/>
            </v:shape>
            <w10:wrap type="none"/>
            <w10:anchorlock/>
          </v:group>
        </w:pict>
      </w:r>
    </w:p>
    <w:p w:rsidR="00BA32C0" w:rsidRDefault="008125C4" w:rsidP="00DF0936">
      <w:pPr>
        <w:spacing w:after="0" w:line="360" w:lineRule="auto"/>
        <w:jc w:val="both"/>
        <w:rPr>
          <w:rFonts w:ascii="Times New Roman" w:eastAsia="Times New Roman" w:hAnsi="Times New Roman" w:cs="Times New Roman"/>
          <w:b/>
          <w:color w:val="000000"/>
          <w:sz w:val="28"/>
          <w:szCs w:val="28"/>
          <w:lang w:val="en-US"/>
        </w:rPr>
      </w:pPr>
      <w:proofErr w:type="gramStart"/>
      <w:r w:rsidRPr="00BA32C0">
        <w:rPr>
          <w:rFonts w:ascii="Times New Roman" w:eastAsia="Times New Roman" w:hAnsi="Times New Roman" w:cs="Times New Roman"/>
          <w:b/>
          <w:color w:val="000000"/>
          <w:sz w:val="28"/>
          <w:szCs w:val="28"/>
          <w:lang w:val="en-US"/>
        </w:rPr>
        <w:t>Şəkil 1.2.</w:t>
      </w:r>
      <w:proofErr w:type="gramEnd"/>
      <w:r w:rsidRPr="00BA32C0">
        <w:rPr>
          <w:rFonts w:ascii="Times New Roman" w:eastAsia="Times New Roman" w:hAnsi="Times New Roman" w:cs="Times New Roman"/>
          <w:b/>
          <w:color w:val="000000"/>
          <w:sz w:val="28"/>
          <w:szCs w:val="28"/>
          <w:lang w:val="en-US"/>
        </w:rPr>
        <w:t xml:space="preserve"> Sosial-iqtisadi proseslərin əsas xa</w:t>
      </w:r>
      <w:r w:rsidR="00BA32C0">
        <w:rPr>
          <w:rFonts w:ascii="Times New Roman" w:eastAsia="Times New Roman" w:hAnsi="Times New Roman" w:cs="Times New Roman"/>
          <w:b/>
          <w:color w:val="000000"/>
          <w:sz w:val="28"/>
          <w:szCs w:val="28"/>
          <w:lang w:val="en-US"/>
        </w:rPr>
        <w:t>rakterik cəhətləri</w:t>
      </w:r>
    </w:p>
    <w:p w:rsidR="00BA32C0" w:rsidRDefault="00BA32C0" w:rsidP="00DF0936">
      <w:pPr>
        <w:spacing w:after="0" w:line="360" w:lineRule="auto"/>
        <w:jc w:val="both"/>
        <w:rPr>
          <w:rFonts w:ascii="Times New Roman" w:eastAsia="Times New Roman" w:hAnsi="Times New Roman" w:cs="Times New Roman"/>
          <w:b/>
          <w:color w:val="000000"/>
          <w:sz w:val="28"/>
          <w:szCs w:val="28"/>
          <w:lang w:val="en-US"/>
        </w:rPr>
      </w:pPr>
    </w:p>
    <w:p w:rsidR="00DF0936"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DF0936">
        <w:rPr>
          <w:rFonts w:ascii="Times New Roman" w:eastAsia="Times New Roman" w:hAnsi="Times New Roman" w:cs="Times New Roman"/>
          <w:color w:val="000000"/>
          <w:sz w:val="28"/>
          <w:szCs w:val="28"/>
          <w:lang w:val="en-US"/>
        </w:rPr>
        <w:t>Sosial-iqtisadi proseslərin əsas n</w:t>
      </w:r>
      <w:r w:rsidR="00DF0936" w:rsidRPr="00DF0936">
        <w:rPr>
          <w:rFonts w:ascii="Times New Roman" w:eastAsia="Times New Roman" w:hAnsi="Times New Roman" w:cs="Times New Roman"/>
          <w:color w:val="000000"/>
          <w:sz w:val="28"/>
          <w:szCs w:val="28"/>
          <w:lang w:val="en-US"/>
        </w:rPr>
        <w:t>övlərinə aşağıdakılar daxildir:</w:t>
      </w:r>
    </w:p>
    <w:p w:rsidR="00DF0936"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DF0936">
        <w:rPr>
          <w:rFonts w:ascii="Times New Roman" w:eastAsia="Times New Roman" w:hAnsi="Times New Roman" w:cs="Times New Roman"/>
          <w:color w:val="000000"/>
          <w:sz w:val="28"/>
          <w:szCs w:val="28"/>
          <w:lang w:val="az-Latn-AZ"/>
        </w:rPr>
        <w:t>- pərakəndə və idarə olunan;</w:t>
      </w:r>
    </w:p>
    <w:p w:rsidR="00DF0936"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DF0936">
        <w:rPr>
          <w:rFonts w:ascii="Times New Roman" w:eastAsia="Times New Roman" w:hAnsi="Times New Roman" w:cs="Times New Roman"/>
          <w:color w:val="000000"/>
          <w:sz w:val="28"/>
          <w:szCs w:val="28"/>
          <w:lang w:val="az-Latn-AZ"/>
        </w:rPr>
        <w:t>- xarici və daxili iqtisadi;</w:t>
      </w:r>
    </w:p>
    <w:p w:rsidR="00DF0936"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DF0936">
        <w:rPr>
          <w:rFonts w:ascii="Times New Roman" w:eastAsia="Times New Roman" w:hAnsi="Times New Roman" w:cs="Times New Roman"/>
          <w:color w:val="000000"/>
          <w:sz w:val="28"/>
          <w:szCs w:val="28"/>
          <w:lang w:val="az-Latn-AZ"/>
        </w:rPr>
        <w:t>- makroiqtisadi, regional, lokal və mikroiqtisadi;</w:t>
      </w:r>
    </w:p>
    <w:p w:rsidR="00DF0936"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DF0936">
        <w:rPr>
          <w:rFonts w:ascii="Times New Roman" w:eastAsia="Times New Roman" w:hAnsi="Times New Roman" w:cs="Times New Roman"/>
          <w:color w:val="000000"/>
          <w:sz w:val="28"/>
          <w:szCs w:val="28"/>
          <w:lang w:val="az-Latn-AZ"/>
        </w:rPr>
        <w:lastRenderedPageBreak/>
        <w:t>- istehsal, əmək, təşkilati, texnoloji, informasiya prosesləri;</w:t>
      </w:r>
    </w:p>
    <w:p w:rsidR="00DF0936" w:rsidRDefault="00DF0936" w:rsidP="00BA32C0">
      <w:pPr>
        <w:spacing w:after="0" w:line="360" w:lineRule="auto"/>
        <w:ind w:firstLine="567"/>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sabit və qeyri-sabit və s.</w:t>
      </w:r>
    </w:p>
    <w:p w:rsidR="00DF0936"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DF0936">
        <w:rPr>
          <w:rFonts w:ascii="Times New Roman" w:eastAsia="Times New Roman" w:hAnsi="Times New Roman" w:cs="Times New Roman"/>
          <w:color w:val="000000"/>
          <w:sz w:val="28"/>
          <w:szCs w:val="28"/>
          <w:lang w:val="az-Latn-AZ"/>
        </w:rPr>
        <w:t>İqtisadi proseslərin əsas komponentlərinə aş</w:t>
      </w:r>
      <w:r w:rsidR="00DF0936">
        <w:rPr>
          <w:rFonts w:ascii="Times New Roman" w:eastAsia="Times New Roman" w:hAnsi="Times New Roman" w:cs="Times New Roman"/>
          <w:color w:val="000000"/>
          <w:sz w:val="28"/>
          <w:szCs w:val="28"/>
          <w:lang w:val="az-Latn-AZ"/>
        </w:rPr>
        <w:t>ağıdakılar daxildir(Şəkil 1.3):</w:t>
      </w:r>
    </w:p>
    <w:p w:rsidR="00DF0936"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DF0936">
        <w:rPr>
          <w:rFonts w:ascii="Times New Roman" w:eastAsia="Times New Roman" w:hAnsi="Times New Roman" w:cs="Times New Roman"/>
          <w:color w:val="000000"/>
          <w:sz w:val="28"/>
          <w:szCs w:val="28"/>
          <w:lang w:val="az-Latn-AZ"/>
        </w:rPr>
        <w:t>- Əmək prosesləri;</w:t>
      </w:r>
    </w:p>
    <w:p w:rsidR="00DF0936"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DF0936">
        <w:rPr>
          <w:rFonts w:ascii="Times New Roman" w:eastAsia="Times New Roman" w:hAnsi="Times New Roman" w:cs="Times New Roman"/>
          <w:color w:val="000000"/>
          <w:sz w:val="28"/>
          <w:szCs w:val="28"/>
          <w:lang w:val="az-Latn-AZ"/>
        </w:rPr>
        <w:t>- İctimai nemətlərin istehsalı və bölgüsü prosesləri;</w:t>
      </w:r>
    </w:p>
    <w:p w:rsidR="00DF0936"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DF0936">
        <w:rPr>
          <w:rFonts w:ascii="Times New Roman" w:eastAsia="Times New Roman" w:hAnsi="Times New Roman" w:cs="Times New Roman"/>
          <w:color w:val="000000"/>
          <w:sz w:val="28"/>
          <w:szCs w:val="28"/>
          <w:lang w:val="az-Latn-AZ"/>
        </w:rPr>
        <w:t>- Xarici iqtisadi prosesl</w:t>
      </w:r>
      <w:r w:rsidR="00DF0936">
        <w:rPr>
          <w:rFonts w:ascii="Times New Roman" w:eastAsia="Times New Roman" w:hAnsi="Times New Roman" w:cs="Times New Roman"/>
          <w:color w:val="000000"/>
          <w:sz w:val="28"/>
          <w:szCs w:val="28"/>
          <w:lang w:val="az-Latn-AZ"/>
        </w:rPr>
        <w:t>ər;</w:t>
      </w:r>
    </w:p>
    <w:p w:rsidR="00DF0936" w:rsidRDefault="00DF0936" w:rsidP="00BA32C0">
      <w:pPr>
        <w:spacing w:after="0" w:line="360" w:lineRule="auto"/>
        <w:ind w:firstLine="567"/>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Maliyyə-büdcə prosesləri.</w:t>
      </w:r>
    </w:p>
    <w:p w:rsidR="00105DFB" w:rsidRDefault="00105DFB" w:rsidP="00BA32C0">
      <w:pPr>
        <w:spacing w:after="0" w:line="360" w:lineRule="auto"/>
        <w:ind w:firstLine="567"/>
        <w:jc w:val="both"/>
        <w:rPr>
          <w:rFonts w:ascii="Times New Roman" w:eastAsia="Times New Roman" w:hAnsi="Times New Roman" w:cs="Times New Roman"/>
          <w:color w:val="000000"/>
          <w:sz w:val="28"/>
          <w:szCs w:val="28"/>
          <w:lang w:val="az-Latn-AZ"/>
        </w:rPr>
      </w:pPr>
    </w:p>
    <w:p w:rsidR="00DF0936" w:rsidRPr="0036774E" w:rsidRDefault="000775C4" w:rsidP="00DF0936">
      <w:pPr>
        <w:spacing w:after="0" w:line="360" w:lineRule="auto"/>
        <w:ind w:firstLine="567"/>
        <w:rPr>
          <w:rFonts w:ascii="Times New Roman" w:eastAsia="Times New Roman" w:hAnsi="Times New Roman" w:cs="Times New Roman"/>
          <w:color w:val="000000" w:themeColor="text1"/>
          <w:sz w:val="28"/>
          <w:szCs w:val="28"/>
          <w:lang w:val="az-Latn-AZ"/>
        </w:rPr>
      </w:pPr>
      <w:r>
        <w:rPr>
          <w:noProof/>
        </w:rPr>
        <w:pict>
          <v:rect id="_x0000_s1081" style="position:absolute;left:0;text-align:left;margin-left:14.15pt;margin-top:10.7pt;width:438pt;height:30.25pt;z-index:251689984" fillcolor="#95b3d7 [1940]">
            <v:textbox style="mso-next-textbox:#_x0000_s1081">
              <w:txbxContent>
                <w:p w:rsidR="00F24DC8" w:rsidRPr="0036774E" w:rsidRDefault="00F24DC8" w:rsidP="00DF0936">
                  <w:pPr>
                    <w:jc w:val="center"/>
                    <w:rPr>
                      <w:rFonts w:ascii="Times New Roman" w:hAnsi="Times New Roman" w:cs="Times New Roman"/>
                      <w:sz w:val="32"/>
                      <w:szCs w:val="32"/>
                      <w:lang w:val="az-Latn-AZ"/>
                    </w:rPr>
                  </w:pPr>
                  <w:r w:rsidRPr="0036774E">
                    <w:rPr>
                      <w:rFonts w:ascii="Times New Roman" w:hAnsi="Times New Roman" w:cs="Times New Roman"/>
                      <w:sz w:val="32"/>
                      <w:szCs w:val="32"/>
                      <w:lang w:val="az-Latn-AZ"/>
                    </w:rPr>
                    <w:t>İqtisadi proseslər</w:t>
                  </w:r>
                </w:p>
              </w:txbxContent>
            </v:textbox>
          </v:rect>
        </w:pict>
      </w:r>
    </w:p>
    <w:p w:rsidR="00DF0936" w:rsidRDefault="000775C4" w:rsidP="00DF0936">
      <w:pPr>
        <w:rPr>
          <w:rFonts w:ascii="Times New Roman" w:eastAsia="Times New Roman" w:hAnsi="Times New Roman" w:cs="Times New Roman"/>
          <w:color w:val="555555"/>
          <w:sz w:val="28"/>
          <w:szCs w:val="28"/>
          <w:lang w:val="az-Latn-AZ"/>
        </w:rPr>
      </w:pPr>
      <w:r>
        <w:rPr>
          <w:noProof/>
        </w:rPr>
        <w:pict>
          <v:shape id="_x0000_s1079" type="#_x0000_t67" style="position:absolute;margin-left:304.9pt;margin-top:25.9pt;width:13.9pt;height:88.1pt;z-index:251687936" fillcolor="#4f81bd [3204]" strokecolor="#f2f2f2 [3041]" strokeweight="3pt">
            <v:shadow on="t" type="perspective" color="#243f60 [1604]" opacity=".5" offset="1pt" offset2="-1pt"/>
            <v:textbox style="layout-flow:vertical-ideographic"/>
          </v:shape>
        </w:pict>
      </w:r>
      <w:r>
        <w:rPr>
          <w:noProof/>
        </w:rPr>
        <w:pict>
          <v:shape id="_x0000_s1078" type="#_x0000_t67" style="position:absolute;margin-left:130.9pt;margin-top:25.6pt;width:13.9pt;height:92.8pt;z-index:251686912" fillcolor="#4f81bd [3204]" strokecolor="#f2f2f2 [3041]" strokeweight="3pt">
            <v:shadow on="t" type="perspective" color="#243f60 [1604]" opacity=".5" offset="1pt" offset2="-1pt"/>
            <v:textbox style="layout-flow:vertical-ideographic"/>
          </v:shape>
        </w:pict>
      </w:r>
      <w:r>
        <w:rPr>
          <w:noProof/>
        </w:rPr>
        <w:pict>
          <v:shape id="_x0000_s1077" type="#_x0000_t67" style="position:absolute;margin-left:45.4pt;margin-top:24.5pt;width:13.9pt;height:30.45pt;z-index:251685888" fillcolor="#4f81bd [3204]" strokecolor="#f2f2f2 [3041]" strokeweight="3pt">
            <v:shadow on="t" type="perspective" color="#243f60 [1604]" opacity=".5" offset="1pt" offset2="-1pt"/>
            <v:textbox style="layout-flow:vertical-ideographic"/>
          </v:shape>
        </w:pict>
      </w:r>
      <w:r>
        <w:rPr>
          <w:noProof/>
        </w:rPr>
        <w:pict>
          <v:shape id="_x0000_s1080" type="#_x0000_t67" style="position:absolute;margin-left:426.4pt;margin-top:24.5pt;width:13.9pt;height:30.45pt;z-index:251688960" fillcolor="#4f81bd [3204]" strokecolor="#f2f2f2 [3041]" strokeweight="3pt">
            <v:shadow on="t" type="perspective" color="#243f60 [1604]" opacity=".5" offset="1pt" offset2="-1pt"/>
            <v:textbox style="layout-flow:vertical-ideographic"/>
          </v:shape>
        </w:pict>
      </w:r>
    </w:p>
    <w:p w:rsidR="00DF0936" w:rsidRDefault="000775C4" w:rsidP="00DF0936">
      <w:pPr>
        <w:rPr>
          <w:lang w:val="az-Latn-AZ"/>
        </w:rPr>
      </w:pPr>
      <w:r>
        <w:rPr>
          <w:noProof/>
        </w:rPr>
        <w:pict>
          <v:rect id="_x0000_s1073" style="position:absolute;margin-left:-22.5pt;margin-top:31.4pt;width:135pt;height:38.25pt;z-index:251681792" fillcolor="#95b3d7 [1940]">
            <v:textbox style="mso-next-textbox:#_x0000_s1073">
              <w:txbxContent>
                <w:p w:rsidR="00F24DC8" w:rsidRPr="009060E3" w:rsidRDefault="00F24DC8" w:rsidP="00DF0936">
                  <w:pPr>
                    <w:jc w:val="center"/>
                    <w:rPr>
                      <w:rFonts w:ascii="Times New Roman" w:hAnsi="Times New Roman" w:cs="Times New Roman"/>
                      <w:sz w:val="28"/>
                      <w:szCs w:val="28"/>
                      <w:lang w:val="az-Latn-AZ"/>
                    </w:rPr>
                  </w:pPr>
                  <w:r w:rsidRPr="009060E3">
                    <w:rPr>
                      <w:rFonts w:ascii="Times New Roman" w:hAnsi="Times New Roman" w:cs="Times New Roman"/>
                      <w:sz w:val="28"/>
                      <w:szCs w:val="28"/>
                      <w:lang w:val="az-Latn-AZ"/>
                    </w:rPr>
                    <w:t>Əmək prosesləri</w:t>
                  </w:r>
                </w:p>
              </w:txbxContent>
            </v:textbox>
          </v:rect>
        </w:pict>
      </w:r>
    </w:p>
    <w:p w:rsidR="00DF0936" w:rsidRDefault="000775C4" w:rsidP="00DF0936">
      <w:pPr>
        <w:rPr>
          <w:lang w:val="az-Latn-AZ"/>
        </w:rPr>
      </w:pPr>
      <w:r>
        <w:rPr>
          <w:noProof/>
        </w:rPr>
        <w:pict>
          <v:rect id="_x0000_s1075" style="position:absolute;margin-left:336pt;margin-top:6pt;width:142.5pt;height:42pt;z-index:251683840" fillcolor="#b8cce4 [1300]">
            <v:textbox style="mso-next-textbox:#_x0000_s1075">
              <w:txbxContent>
                <w:p w:rsidR="00F24DC8" w:rsidRPr="0036774E" w:rsidRDefault="00F24DC8" w:rsidP="00DF0936">
                  <w:pPr>
                    <w:jc w:val="center"/>
                    <w:rPr>
                      <w:color w:val="000000" w:themeColor="text1"/>
                    </w:rPr>
                  </w:pPr>
                  <w:r w:rsidRPr="0036774E">
                    <w:rPr>
                      <w:rFonts w:ascii="Times New Roman" w:eastAsia="Times New Roman" w:hAnsi="Times New Roman" w:cs="Times New Roman"/>
                      <w:color w:val="000000" w:themeColor="text1"/>
                      <w:sz w:val="28"/>
                      <w:szCs w:val="28"/>
                      <w:lang w:val="az-Latn-AZ"/>
                    </w:rPr>
                    <w:t>Maliyyə-büdcə prosesləri</w:t>
                  </w:r>
                </w:p>
              </w:txbxContent>
            </v:textbox>
          </v:rect>
        </w:pict>
      </w:r>
    </w:p>
    <w:p w:rsidR="00DF0936" w:rsidRDefault="00DF0936" w:rsidP="00DF0936">
      <w:pPr>
        <w:rPr>
          <w:lang w:val="az-Latn-AZ"/>
        </w:rPr>
      </w:pPr>
    </w:p>
    <w:p w:rsidR="00DF0936" w:rsidRDefault="000775C4" w:rsidP="00DF0936">
      <w:pPr>
        <w:rPr>
          <w:lang w:val="az-Latn-AZ"/>
        </w:rPr>
      </w:pPr>
      <w:r>
        <w:rPr>
          <w:noProof/>
        </w:rPr>
        <w:pict>
          <v:rect id="_x0000_s1076" style="position:absolute;margin-left:299.4pt;margin-top:15.2pt;width:135pt;height:53.25pt;z-index:251684864" fillcolor="#95b3d7 [1940]">
            <v:textbox style="mso-next-textbox:#_x0000_s1076">
              <w:txbxContent>
                <w:p w:rsidR="00F24DC8" w:rsidRPr="0036774E" w:rsidRDefault="00F24DC8" w:rsidP="00DF0936">
                  <w:pPr>
                    <w:jc w:val="center"/>
                    <w:rPr>
                      <w:color w:val="000000" w:themeColor="text1"/>
                    </w:rPr>
                  </w:pPr>
                  <w:r w:rsidRPr="0036774E">
                    <w:rPr>
                      <w:rFonts w:ascii="Times New Roman" w:eastAsia="Times New Roman" w:hAnsi="Times New Roman" w:cs="Times New Roman"/>
                      <w:color w:val="000000" w:themeColor="text1"/>
                      <w:sz w:val="28"/>
                      <w:szCs w:val="28"/>
                      <w:lang w:val="az-Latn-AZ"/>
                    </w:rPr>
                    <w:t>Xarici iqtisadi proseslər</w:t>
                  </w:r>
                </w:p>
              </w:txbxContent>
            </v:textbox>
          </v:rect>
        </w:pict>
      </w:r>
      <w:r>
        <w:rPr>
          <w:noProof/>
        </w:rPr>
        <w:pict>
          <v:rect id="_x0000_s1074" style="position:absolute;margin-left:56.25pt;margin-top:18.85pt;width:146.5pt;height:60pt;z-index:251682816" fillcolor="#95b3d7 [1940]">
            <v:textbox style="mso-next-textbox:#_x0000_s1074">
              <w:txbxContent>
                <w:p w:rsidR="00F24DC8" w:rsidRPr="0036774E" w:rsidRDefault="00F24DC8" w:rsidP="00DF0936">
                  <w:pPr>
                    <w:jc w:val="center"/>
                    <w:rPr>
                      <w:color w:val="000000" w:themeColor="text1"/>
                    </w:rPr>
                  </w:pPr>
                  <w:r w:rsidRPr="0036774E">
                    <w:rPr>
                      <w:rFonts w:ascii="Times New Roman" w:eastAsia="Times New Roman" w:hAnsi="Times New Roman" w:cs="Times New Roman"/>
                      <w:color w:val="000000" w:themeColor="text1"/>
                      <w:sz w:val="28"/>
                      <w:szCs w:val="28"/>
                      <w:lang w:val="az-Latn-AZ"/>
                    </w:rPr>
                    <w:t>İctimai nemətlərin istehsalı və bölgüsü prosesləri</w:t>
                  </w:r>
                </w:p>
              </w:txbxContent>
            </v:textbox>
          </v:rect>
        </w:pict>
      </w:r>
    </w:p>
    <w:p w:rsidR="00DF0936" w:rsidRDefault="00DF0936" w:rsidP="00DF0936">
      <w:pPr>
        <w:rPr>
          <w:lang w:val="az-Latn-AZ"/>
        </w:rPr>
      </w:pPr>
    </w:p>
    <w:p w:rsidR="00DF0936" w:rsidRDefault="00DF0936" w:rsidP="00DF0936">
      <w:pPr>
        <w:rPr>
          <w:lang w:val="az-Latn-AZ"/>
        </w:rPr>
      </w:pPr>
    </w:p>
    <w:p w:rsidR="00DF0936" w:rsidRDefault="00DF0936" w:rsidP="00DF0936">
      <w:pPr>
        <w:rPr>
          <w:lang w:val="az-Latn-AZ"/>
        </w:rPr>
      </w:pPr>
    </w:p>
    <w:p w:rsidR="009174B5" w:rsidRDefault="00DF0936" w:rsidP="009174B5">
      <w:pPr>
        <w:rPr>
          <w:rFonts w:ascii="Times New Roman" w:eastAsia="Times New Roman" w:hAnsi="Times New Roman" w:cs="Times New Roman"/>
          <w:color w:val="000000" w:themeColor="text1"/>
          <w:sz w:val="28"/>
          <w:szCs w:val="28"/>
          <w:lang w:val="az-Latn-AZ"/>
        </w:rPr>
      </w:pPr>
      <w:r w:rsidRPr="0036774E">
        <w:rPr>
          <w:rFonts w:ascii="Times New Roman" w:hAnsi="Times New Roman" w:cs="Times New Roman"/>
          <w:b/>
          <w:color w:val="000000" w:themeColor="text1"/>
          <w:sz w:val="28"/>
          <w:szCs w:val="28"/>
          <w:lang w:val="az-Latn-AZ"/>
        </w:rPr>
        <w:t>Şəkil 1.3.</w:t>
      </w:r>
      <w:r w:rsidRPr="0036774E">
        <w:rPr>
          <w:rFonts w:ascii="Times New Roman" w:eastAsia="Times New Roman" w:hAnsi="Times New Roman" w:cs="Times New Roman"/>
          <w:color w:val="000000" w:themeColor="text1"/>
          <w:sz w:val="28"/>
          <w:szCs w:val="28"/>
          <w:lang w:val="az-Latn-AZ"/>
        </w:rPr>
        <w:t xml:space="preserve"> </w:t>
      </w:r>
      <w:r w:rsidRPr="00BA32C0">
        <w:rPr>
          <w:rFonts w:ascii="Times New Roman" w:eastAsia="Times New Roman" w:hAnsi="Times New Roman" w:cs="Times New Roman"/>
          <w:b/>
          <w:color w:val="000000" w:themeColor="text1"/>
          <w:sz w:val="28"/>
          <w:szCs w:val="28"/>
          <w:lang w:val="az-Latn-AZ"/>
        </w:rPr>
        <w:t>İqtisadi proseslərin əsas komponentləri</w:t>
      </w:r>
    </w:p>
    <w:p w:rsidR="00BA32C0" w:rsidRDefault="00BA32C0" w:rsidP="009174B5">
      <w:pPr>
        <w:spacing w:line="360" w:lineRule="auto"/>
        <w:ind w:firstLine="708"/>
        <w:jc w:val="both"/>
        <w:rPr>
          <w:rFonts w:ascii="Times New Roman" w:eastAsia="Times New Roman" w:hAnsi="Times New Roman" w:cs="Times New Roman"/>
          <w:color w:val="000000"/>
          <w:sz w:val="28"/>
          <w:szCs w:val="28"/>
          <w:lang w:val="az-Latn-AZ"/>
        </w:rPr>
      </w:pPr>
    </w:p>
    <w:p w:rsidR="009174B5"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9174B5">
        <w:rPr>
          <w:rFonts w:ascii="Times New Roman" w:eastAsia="Times New Roman" w:hAnsi="Times New Roman" w:cs="Times New Roman"/>
          <w:color w:val="000000"/>
          <w:sz w:val="28"/>
          <w:szCs w:val="28"/>
          <w:lang w:val="az-Latn-AZ"/>
        </w:rPr>
        <w:t>Nəzərdən keçirilən prosesin strukturunda müəyyən ərazinin(dövlətin, regionun və s.) iqtisadi və sosial sahələrinin inkişaf səviyyəsini müəyyən edən sosial-iqtisadi prosesin üç əsas altsistemin ayrılması imkanına malikdir. İqtisadiyyatın vəziyyətini və gələcəkdə onun inkişaf proqnozunu müəyyən etmək üçün, sosial-iqtisadi prosesin altsisteminin müəyyən nisb</w:t>
      </w:r>
      <w:r w:rsidR="009174B5" w:rsidRPr="009174B5">
        <w:rPr>
          <w:rFonts w:ascii="Times New Roman" w:eastAsia="Times New Roman" w:hAnsi="Times New Roman" w:cs="Times New Roman"/>
          <w:color w:val="000000"/>
          <w:sz w:val="28"/>
          <w:szCs w:val="28"/>
          <w:lang w:val="az-Latn-AZ"/>
        </w:rPr>
        <w:t>ətlərinə riayət etmək lazımdır.</w:t>
      </w:r>
    </w:p>
    <w:p w:rsidR="009174B5"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9174B5">
        <w:rPr>
          <w:rFonts w:ascii="Times New Roman" w:eastAsia="Times New Roman" w:hAnsi="Times New Roman" w:cs="Times New Roman"/>
          <w:color w:val="000000"/>
          <w:sz w:val="28"/>
          <w:szCs w:val="28"/>
          <w:lang w:val="az-Latn-AZ"/>
        </w:rPr>
        <w:t>Sosial-iqtisadi inkişafının üç altsistemini aşağıdakı atributlar ilə xarakterizə etmə</w:t>
      </w:r>
      <w:r w:rsidR="009174B5">
        <w:rPr>
          <w:rFonts w:ascii="Times New Roman" w:eastAsia="Times New Roman" w:hAnsi="Times New Roman" w:cs="Times New Roman"/>
          <w:color w:val="000000"/>
          <w:sz w:val="28"/>
          <w:szCs w:val="28"/>
          <w:lang w:val="az-Latn-AZ"/>
        </w:rPr>
        <w:t>k olar:</w:t>
      </w:r>
    </w:p>
    <w:p w:rsidR="009174B5"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9174B5">
        <w:rPr>
          <w:rFonts w:ascii="Times New Roman" w:eastAsia="Times New Roman" w:hAnsi="Times New Roman" w:cs="Times New Roman"/>
          <w:color w:val="000000"/>
          <w:sz w:val="28"/>
          <w:szCs w:val="28"/>
          <w:lang w:val="az-Latn-AZ"/>
        </w:rPr>
        <w:t>I. Sosial-iqtisadi prosesin inkişafının resurs-xammal istiqaməti;</w:t>
      </w:r>
      <w:r w:rsidRPr="009174B5">
        <w:rPr>
          <w:rFonts w:ascii="Times New Roman" w:eastAsia="Times New Roman" w:hAnsi="Times New Roman" w:cs="Times New Roman"/>
          <w:color w:val="000000"/>
          <w:sz w:val="28"/>
          <w:szCs w:val="28"/>
          <w:lang w:val="az-Latn-AZ"/>
        </w:rPr>
        <w:br/>
        <w:t xml:space="preserve">II. </w:t>
      </w:r>
      <w:r w:rsidR="009174B5" w:rsidRPr="009174B5">
        <w:rPr>
          <w:rFonts w:ascii="Times New Roman" w:eastAsia="Times New Roman" w:hAnsi="Times New Roman" w:cs="Times New Roman"/>
          <w:color w:val="000000"/>
          <w:sz w:val="28"/>
          <w:szCs w:val="28"/>
          <w:lang w:val="az-Latn-AZ"/>
        </w:rPr>
        <w:t>Təhsil- innovasiya sektoru;</w:t>
      </w:r>
    </w:p>
    <w:p w:rsidR="009174B5" w:rsidRDefault="009174B5" w:rsidP="00BA32C0">
      <w:pPr>
        <w:spacing w:after="0" w:line="360" w:lineRule="auto"/>
        <w:ind w:firstLine="567"/>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lastRenderedPageBreak/>
        <w:t>III.Texniki-məhsul istiqaməti.</w:t>
      </w:r>
    </w:p>
    <w:p w:rsidR="009174B5"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9174B5">
        <w:rPr>
          <w:rFonts w:ascii="Times New Roman" w:eastAsia="Times New Roman" w:hAnsi="Times New Roman" w:cs="Times New Roman"/>
          <w:color w:val="000000"/>
          <w:sz w:val="28"/>
          <w:szCs w:val="28"/>
          <w:lang w:val="az-Latn-AZ"/>
        </w:rPr>
        <w:t>Hal-hazıra qədər “xammal təmayülü” termini müasir Azərbaycan iqtisadiyyatını xarakteriz</w:t>
      </w:r>
      <w:r w:rsidR="009174B5">
        <w:rPr>
          <w:rFonts w:ascii="Times New Roman" w:eastAsia="Times New Roman" w:hAnsi="Times New Roman" w:cs="Times New Roman"/>
          <w:color w:val="000000"/>
          <w:sz w:val="28"/>
          <w:szCs w:val="28"/>
          <w:lang w:val="az-Latn-AZ"/>
        </w:rPr>
        <w:t>ə etmək cəhdlərində hakim oldu.</w:t>
      </w:r>
    </w:p>
    <w:p w:rsidR="00BA32C0"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9174B5">
        <w:rPr>
          <w:rFonts w:ascii="Times New Roman" w:eastAsia="Times New Roman" w:hAnsi="Times New Roman" w:cs="Times New Roman"/>
          <w:color w:val="000000"/>
          <w:sz w:val="28"/>
          <w:szCs w:val="28"/>
          <w:lang w:val="az-Latn-AZ"/>
        </w:rPr>
        <w:t xml:space="preserve">Bu halda o, cəmiyyət tərəfindən ölkə üçün iqtisadiyyatın inkişafında son dərəcə mənfi və zərərli meyllər kimi qəbul edilir. </w:t>
      </w:r>
      <w:r w:rsidRPr="00A8181F">
        <w:rPr>
          <w:rFonts w:ascii="Times New Roman" w:eastAsia="Times New Roman" w:hAnsi="Times New Roman" w:cs="Times New Roman"/>
          <w:color w:val="000000"/>
          <w:sz w:val="28"/>
          <w:szCs w:val="28"/>
          <w:lang w:val="az-Latn-AZ"/>
        </w:rPr>
        <w:t>Xammal iqtisadiyyatı faktiki olaraq Azərbaycan cəmiyyətinin bütün təbəqələri üçün real iqtisadiyyatın sinonimi olmuşdur. resurs potensialı ifadə ən güclü təbii hədiyyə, konvertasiya imkanı hesab isə istifadə edən sosial-iqtisadi prosesin innovativ yolu inkişafınd</w:t>
      </w:r>
      <w:r w:rsidR="00BA32C0">
        <w:rPr>
          <w:rFonts w:ascii="Times New Roman" w:eastAsia="Times New Roman" w:hAnsi="Times New Roman" w:cs="Times New Roman"/>
          <w:color w:val="000000"/>
          <w:sz w:val="28"/>
          <w:szCs w:val="28"/>
          <w:lang w:val="az-Latn-AZ"/>
        </w:rPr>
        <w:t>a texnoloji sıçrayış mümkündür.</w:t>
      </w:r>
    </w:p>
    <w:p w:rsidR="009174B5"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A8181F">
        <w:rPr>
          <w:rFonts w:ascii="Times New Roman" w:eastAsia="Times New Roman" w:hAnsi="Times New Roman" w:cs="Times New Roman"/>
          <w:color w:val="000000"/>
          <w:sz w:val="28"/>
          <w:szCs w:val="28"/>
          <w:lang w:val="az-Latn-AZ"/>
        </w:rPr>
        <w:t xml:space="preserve">İqtisadiyyatda əsas məsələlərdən biri istifadə edilən texnologiyaların, avadanlıqların, maşınlar səviyyəsi ilə müəyyən edilən iqtisadiyyatın sənaye sektorunun səmərəliliyinin artırılmasıdır ki, bu da bazarda rəqabətqabiliyyətliliyinə malik olan yüksək keyfiyyətli </w:t>
      </w:r>
      <w:r w:rsidR="009174B5" w:rsidRPr="00A8181F">
        <w:rPr>
          <w:rFonts w:ascii="Times New Roman" w:eastAsia="Times New Roman" w:hAnsi="Times New Roman" w:cs="Times New Roman"/>
          <w:color w:val="000000"/>
          <w:sz w:val="28"/>
          <w:szCs w:val="28"/>
          <w:lang w:val="az-Latn-AZ"/>
        </w:rPr>
        <w:t>məhsul əldə etməyə imkan verir.</w:t>
      </w:r>
    </w:p>
    <w:p w:rsidR="009174B5"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9174B5">
        <w:rPr>
          <w:rFonts w:ascii="Times New Roman" w:eastAsia="Times New Roman" w:hAnsi="Times New Roman" w:cs="Times New Roman"/>
          <w:color w:val="000000"/>
          <w:sz w:val="28"/>
          <w:szCs w:val="28"/>
          <w:lang w:val="az-Latn-AZ"/>
        </w:rPr>
        <w:t xml:space="preserve">Azərbaycanda sosial-iqtisadi prosesin inkişafının texniki-məhsul altsistemi bir qədər aşağıdüşmə mərhələsindədir. </w:t>
      </w:r>
      <w:r w:rsidRPr="00A8181F">
        <w:rPr>
          <w:rFonts w:ascii="Times New Roman" w:eastAsia="Times New Roman" w:hAnsi="Times New Roman" w:cs="Times New Roman"/>
          <w:color w:val="000000"/>
          <w:sz w:val="28"/>
          <w:szCs w:val="28"/>
          <w:lang w:val="az-Latn-AZ"/>
        </w:rPr>
        <w:t>Belə ki, sənaye sektorunun və iqtisadiyyatın digər sahələrin texniki imkanlarında bundan əvvəlki on illə müqayisədə geriləmə prosesi müşahidə olunmuşdur. Əsas vəsaitlərin köhnəlməsi, onların texniki təchizatının və modernləşdirilməsinin olmaması nəzərə alınmaqla, Azərbaycan məhsulları nəinki dünya bazarında, hətta daxili</w:t>
      </w:r>
      <w:r w:rsidR="009174B5" w:rsidRPr="00A8181F">
        <w:rPr>
          <w:rFonts w:ascii="Times New Roman" w:eastAsia="Times New Roman" w:hAnsi="Times New Roman" w:cs="Times New Roman"/>
          <w:color w:val="000000"/>
          <w:sz w:val="28"/>
          <w:szCs w:val="28"/>
          <w:lang w:val="az-Latn-AZ"/>
        </w:rPr>
        <w:t xml:space="preserve"> bazarda da rəqabət edə bilməz.</w:t>
      </w:r>
    </w:p>
    <w:p w:rsidR="009174B5"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9174B5">
        <w:rPr>
          <w:rFonts w:ascii="Times New Roman" w:eastAsia="Times New Roman" w:hAnsi="Times New Roman" w:cs="Times New Roman"/>
          <w:color w:val="000000"/>
          <w:sz w:val="28"/>
          <w:szCs w:val="28"/>
          <w:lang w:val="az-Latn-AZ"/>
        </w:rPr>
        <w:t xml:space="preserve">Hazırda iqtisadiyyatın səmərəli inkişafının təmin olunması innovasiyaların işlənib hazırlanması və istehsal və sosial sektorlarda tətbiqi ilə şərtlənmişdir. inkişaf etmiş ölkələrdə ən yeni bilik və texnoloji qərarlardan istifadə etməklə əldə edilən texnologiya, məhsul və avadanlıqların payına </w:t>
      </w:r>
      <w:r w:rsidR="009174B5">
        <w:rPr>
          <w:rFonts w:ascii="Times New Roman" w:eastAsia="Times New Roman" w:hAnsi="Times New Roman" w:cs="Times New Roman"/>
          <w:color w:val="000000"/>
          <w:sz w:val="28"/>
          <w:szCs w:val="28"/>
          <w:lang w:val="az-Latn-AZ"/>
        </w:rPr>
        <w:t>ÜDM artımının 70-85 % -i düşür.</w:t>
      </w:r>
    </w:p>
    <w:p w:rsidR="009174B5"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9174B5">
        <w:rPr>
          <w:rFonts w:ascii="Times New Roman" w:eastAsia="Times New Roman" w:hAnsi="Times New Roman" w:cs="Times New Roman"/>
          <w:color w:val="000000"/>
          <w:sz w:val="28"/>
          <w:szCs w:val="28"/>
          <w:lang w:val="az-Latn-AZ"/>
        </w:rPr>
        <w:t>Yeniliklərin tətbiqi istehsal səmərəliliyinin artırılmasının, məhsul və xidmətlərin keyfiyyətinin yaxşılaşdırılmasının əsas vasitələrindən biri olub, bazar rəqabətinə tab gətirməyə, texniki bazasını təkmilləşdirməyə, iqtisadi səmərəliliyi baxımından təbii ehtiyatların emalı prosesin</w:t>
      </w:r>
      <w:r w:rsidR="009174B5">
        <w:rPr>
          <w:rFonts w:ascii="Times New Roman" w:eastAsia="Times New Roman" w:hAnsi="Times New Roman" w:cs="Times New Roman"/>
          <w:color w:val="000000"/>
          <w:sz w:val="28"/>
          <w:szCs w:val="28"/>
          <w:lang w:val="az-Latn-AZ"/>
        </w:rPr>
        <w:t>i modernləşdirməyə imkan verir.</w:t>
      </w:r>
    </w:p>
    <w:p w:rsidR="009174B5"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A8181F">
        <w:rPr>
          <w:rFonts w:ascii="Times New Roman" w:eastAsia="Times New Roman" w:hAnsi="Times New Roman" w:cs="Times New Roman"/>
          <w:color w:val="000000"/>
          <w:sz w:val="28"/>
          <w:szCs w:val="28"/>
          <w:lang w:val="az-Latn-AZ"/>
        </w:rPr>
        <w:t>Sosial-iqtisadi prosesin inkişafının əsası təhsil, elm və innovasiyadır. Bundan başqa, bu ardıcıllıq sonrakı elementin keyfiyyətli inkişafını müəyyən edir. </w:t>
      </w:r>
      <w:r w:rsidRPr="00A8181F">
        <w:rPr>
          <w:rFonts w:ascii="Times New Roman" w:eastAsia="Times New Roman" w:hAnsi="Times New Roman" w:cs="Times New Roman"/>
          <w:color w:val="000000"/>
          <w:sz w:val="28"/>
          <w:szCs w:val="28"/>
          <w:lang w:val="az-Latn-AZ"/>
        </w:rPr>
        <w:br/>
      </w:r>
      <w:bookmarkStart w:id="43" w:name="part:136"/>
      <w:bookmarkEnd w:id="43"/>
      <w:r w:rsidRPr="00A8181F">
        <w:rPr>
          <w:rFonts w:ascii="Times New Roman" w:eastAsia="Times New Roman" w:hAnsi="Times New Roman" w:cs="Times New Roman"/>
          <w:bCs/>
          <w:sz w:val="28"/>
          <w:szCs w:val="28"/>
          <w:lang w:val="az-Latn-AZ"/>
        </w:rPr>
        <w:lastRenderedPageBreak/>
        <w:t>Sahibkarlıq fəal</w:t>
      </w:r>
      <w:r w:rsidR="009224E4" w:rsidRPr="00A8181F">
        <w:rPr>
          <w:rFonts w:ascii="Times New Roman" w:eastAsia="Times New Roman" w:hAnsi="Times New Roman" w:cs="Times New Roman"/>
          <w:bCs/>
          <w:sz w:val="28"/>
          <w:szCs w:val="28"/>
          <w:lang w:val="az-Latn-AZ"/>
        </w:rPr>
        <w:t xml:space="preserve">iyyəti </w:t>
      </w:r>
      <w:r w:rsidR="009224E4" w:rsidRPr="009224E4">
        <w:rPr>
          <w:rFonts w:ascii="Times New Roman" w:eastAsia="Times New Roman" w:hAnsi="Times New Roman" w:cs="Times New Roman"/>
          <w:bCs/>
          <w:sz w:val="28"/>
          <w:szCs w:val="28"/>
          <w:lang w:val="az-Latn-AZ"/>
        </w:rPr>
        <w:t>iqtisadi inkişafın hazırkı mərhələsində</w:t>
      </w:r>
      <w:r w:rsidRPr="00A8181F">
        <w:rPr>
          <w:rFonts w:ascii="Times New Roman" w:eastAsia="Times New Roman" w:hAnsi="Times New Roman" w:cs="Times New Roman"/>
          <w:b/>
          <w:bCs/>
          <w:color w:val="FF0000"/>
          <w:sz w:val="28"/>
          <w:szCs w:val="28"/>
          <w:lang w:val="az-Latn-AZ"/>
        </w:rPr>
        <w:t> </w:t>
      </w:r>
      <w:r w:rsidRPr="00A8181F">
        <w:rPr>
          <w:rFonts w:ascii="Times New Roman" w:eastAsia="Times New Roman" w:hAnsi="Times New Roman" w:cs="Times New Roman"/>
          <w:color w:val="000000"/>
          <w:sz w:val="28"/>
          <w:szCs w:val="28"/>
          <w:lang w:val="az-Latn-AZ"/>
        </w:rPr>
        <w:t>sosial-iqtisadi prose</w:t>
      </w:r>
      <w:r w:rsidR="009224E4" w:rsidRPr="00A8181F">
        <w:rPr>
          <w:rFonts w:ascii="Times New Roman" w:eastAsia="Times New Roman" w:hAnsi="Times New Roman" w:cs="Times New Roman"/>
          <w:color w:val="000000"/>
          <w:sz w:val="28"/>
          <w:szCs w:val="28"/>
          <w:lang w:val="az-Latn-AZ"/>
        </w:rPr>
        <w:t>slərlə qarşılıqlı əlaqədə ol</w:t>
      </w:r>
      <w:r w:rsidR="009224E4">
        <w:rPr>
          <w:rFonts w:ascii="Times New Roman" w:eastAsia="Times New Roman" w:hAnsi="Times New Roman" w:cs="Times New Roman"/>
          <w:color w:val="000000"/>
          <w:sz w:val="28"/>
          <w:szCs w:val="28"/>
          <w:lang w:val="az-Latn-AZ"/>
        </w:rPr>
        <w:t>an</w:t>
      </w:r>
      <w:r w:rsidRPr="00A8181F">
        <w:rPr>
          <w:rFonts w:ascii="Times New Roman" w:eastAsia="Times New Roman" w:hAnsi="Times New Roman" w:cs="Times New Roman"/>
          <w:color w:val="000000"/>
          <w:sz w:val="28"/>
          <w:szCs w:val="28"/>
          <w:lang w:val="az-Latn-AZ"/>
        </w:rPr>
        <w:t xml:space="preserve"> mühüm istiqamətlərdən </w:t>
      </w:r>
      <w:bookmarkStart w:id="44" w:name="part:138"/>
      <w:bookmarkEnd w:id="44"/>
      <w:r w:rsidR="009224E4" w:rsidRPr="00A8181F">
        <w:rPr>
          <w:rFonts w:ascii="Times New Roman" w:eastAsia="Times New Roman" w:hAnsi="Times New Roman" w:cs="Times New Roman"/>
          <w:bCs/>
          <w:sz w:val="28"/>
          <w:szCs w:val="28"/>
          <w:lang w:val="az-Latn-AZ"/>
        </w:rPr>
        <w:t>bir</w:t>
      </w:r>
      <w:r w:rsidR="009224E4" w:rsidRPr="009224E4">
        <w:rPr>
          <w:rFonts w:ascii="Times New Roman" w:eastAsia="Times New Roman" w:hAnsi="Times New Roman" w:cs="Times New Roman"/>
          <w:bCs/>
          <w:sz w:val="28"/>
          <w:szCs w:val="28"/>
          <w:lang w:val="az-Latn-AZ"/>
        </w:rPr>
        <w:t>i</w:t>
      </w:r>
      <w:r w:rsidRPr="00A8181F">
        <w:rPr>
          <w:rFonts w:ascii="Times New Roman" w:eastAsia="Times New Roman" w:hAnsi="Times New Roman" w:cs="Times New Roman"/>
          <w:bCs/>
          <w:sz w:val="28"/>
          <w:szCs w:val="28"/>
          <w:lang w:val="az-Latn-AZ"/>
        </w:rPr>
        <w:t>dir. Burada</w:t>
      </w:r>
      <w:r w:rsidRPr="00A8181F">
        <w:rPr>
          <w:rFonts w:ascii="Times New Roman" w:eastAsia="Times New Roman" w:hAnsi="Times New Roman" w:cs="Times New Roman"/>
          <w:b/>
          <w:bCs/>
          <w:color w:val="AA0000"/>
          <w:sz w:val="28"/>
          <w:szCs w:val="28"/>
          <w:lang w:val="az-Latn-AZ"/>
        </w:rPr>
        <w:t> </w:t>
      </w:r>
      <w:r w:rsidRPr="00A8181F">
        <w:rPr>
          <w:rFonts w:ascii="Times New Roman" w:eastAsia="Times New Roman" w:hAnsi="Times New Roman" w:cs="Times New Roman"/>
          <w:color w:val="000000"/>
          <w:sz w:val="28"/>
          <w:szCs w:val="28"/>
          <w:lang w:val="az-Latn-AZ"/>
        </w:rPr>
        <w:t>sahibkarlıq fəaliyyətinin rolu daha çox sosial-iqtisadi proseslərin müxtəlif əlamətlər əsasında təsnifatı aparılmış ayrı-ayrı</w:t>
      </w:r>
      <w:r w:rsidR="009174B5" w:rsidRPr="00A8181F">
        <w:rPr>
          <w:rFonts w:ascii="Times New Roman" w:eastAsia="Times New Roman" w:hAnsi="Times New Roman" w:cs="Times New Roman"/>
          <w:color w:val="000000"/>
          <w:sz w:val="28"/>
          <w:szCs w:val="28"/>
          <w:lang w:val="az-Latn-AZ"/>
        </w:rPr>
        <w:t>istiqamətlərində nəzərə çarpır.</w:t>
      </w:r>
    </w:p>
    <w:p w:rsidR="009174B5" w:rsidRPr="00D36738" w:rsidRDefault="008125C4" w:rsidP="00BA32C0">
      <w:pPr>
        <w:spacing w:after="0" w:line="360" w:lineRule="auto"/>
        <w:ind w:firstLine="567"/>
        <w:jc w:val="both"/>
        <w:rPr>
          <w:rFonts w:ascii="Times New Roman" w:eastAsia="Times New Roman" w:hAnsi="Times New Roman" w:cs="Times New Roman"/>
          <w:sz w:val="28"/>
          <w:szCs w:val="28"/>
          <w:lang w:val="az-Latn-AZ"/>
        </w:rPr>
      </w:pPr>
      <w:r w:rsidRPr="009174B5">
        <w:rPr>
          <w:rFonts w:ascii="Times New Roman" w:eastAsia="Times New Roman" w:hAnsi="Times New Roman" w:cs="Times New Roman"/>
          <w:color w:val="000000"/>
          <w:sz w:val="28"/>
          <w:szCs w:val="28"/>
          <w:lang w:val="az-Latn-AZ"/>
        </w:rPr>
        <w:t>Beynəlxalq təcrübə</w:t>
      </w:r>
      <w:r w:rsidR="009224E4">
        <w:rPr>
          <w:rFonts w:ascii="Times New Roman" w:eastAsia="Times New Roman" w:hAnsi="Times New Roman" w:cs="Times New Roman"/>
          <w:color w:val="000000"/>
          <w:sz w:val="28"/>
          <w:szCs w:val="28"/>
          <w:lang w:val="az-Latn-AZ"/>
        </w:rPr>
        <w:t>də</w:t>
      </w:r>
      <w:r w:rsidRPr="009174B5">
        <w:rPr>
          <w:rFonts w:ascii="Times New Roman" w:eastAsia="Times New Roman" w:hAnsi="Times New Roman" w:cs="Times New Roman"/>
          <w:color w:val="000000"/>
          <w:sz w:val="28"/>
          <w:szCs w:val="28"/>
          <w:lang w:val="az-Latn-AZ"/>
        </w:rPr>
        <w:t xml:space="preserve"> milli sahibkarlıq fəaliyyəti ilə sosial-iqtisadi proseslər arasında funksional bağlılığın </w:t>
      </w:r>
      <w:bookmarkStart w:id="45" w:name="part:140"/>
      <w:bookmarkEnd w:id="45"/>
      <w:r w:rsidRPr="00D36738">
        <w:rPr>
          <w:rFonts w:ascii="Times New Roman" w:eastAsia="Times New Roman" w:hAnsi="Times New Roman" w:cs="Times New Roman"/>
          <w:bCs/>
          <w:sz w:val="28"/>
          <w:szCs w:val="28"/>
          <w:lang w:val="az-Latn-AZ"/>
        </w:rPr>
        <w:t>geniş bir sis</w:t>
      </w:r>
      <w:r w:rsidR="009224E4" w:rsidRPr="00D36738">
        <w:rPr>
          <w:rFonts w:ascii="Times New Roman" w:eastAsia="Times New Roman" w:hAnsi="Times New Roman" w:cs="Times New Roman"/>
          <w:bCs/>
          <w:sz w:val="28"/>
          <w:szCs w:val="28"/>
          <w:lang w:val="az-Latn-AZ"/>
        </w:rPr>
        <w:t>temi mövcuddur</w:t>
      </w:r>
      <w:r w:rsidRPr="00D36738">
        <w:rPr>
          <w:rFonts w:ascii="Times New Roman" w:eastAsia="Times New Roman" w:hAnsi="Times New Roman" w:cs="Times New Roman"/>
          <w:bCs/>
          <w:sz w:val="28"/>
          <w:szCs w:val="28"/>
          <w:lang w:val="az-Latn-AZ"/>
        </w:rPr>
        <w:t xml:space="preserve">. </w:t>
      </w:r>
      <w:r w:rsidR="009224E4" w:rsidRPr="00D36738">
        <w:rPr>
          <w:rFonts w:ascii="Times New Roman" w:eastAsia="Times New Roman" w:hAnsi="Times New Roman" w:cs="Times New Roman"/>
          <w:bCs/>
          <w:sz w:val="28"/>
          <w:szCs w:val="28"/>
          <w:lang w:val="az-Latn-AZ"/>
        </w:rPr>
        <w:t>Buraya qanunvericilik, büdcə, vergi, gömrük, təşkilati, inzibati-hüquq</w:t>
      </w:r>
      <w:r w:rsidRPr="00D36738">
        <w:rPr>
          <w:rFonts w:ascii="Times New Roman" w:eastAsia="Times New Roman" w:hAnsi="Times New Roman" w:cs="Times New Roman"/>
          <w:bCs/>
          <w:sz w:val="28"/>
          <w:szCs w:val="28"/>
          <w:lang w:val="az-Latn-AZ"/>
        </w:rPr>
        <w:t xml:space="preserve"> </w:t>
      </w:r>
      <w:r w:rsidR="00BA32C0">
        <w:rPr>
          <w:rFonts w:ascii="Times New Roman" w:eastAsia="Times New Roman" w:hAnsi="Times New Roman" w:cs="Times New Roman"/>
          <w:bCs/>
          <w:sz w:val="28"/>
          <w:szCs w:val="28"/>
          <w:lang w:val="az-Latn-AZ"/>
        </w:rPr>
        <w:t xml:space="preserve">və s. istiqamətlər üzrə </w:t>
      </w:r>
      <w:r w:rsidR="009224E4" w:rsidRPr="00D36738">
        <w:rPr>
          <w:rFonts w:ascii="Times New Roman" w:eastAsia="Times New Roman" w:hAnsi="Times New Roman" w:cs="Times New Roman"/>
          <w:bCs/>
          <w:sz w:val="28"/>
          <w:szCs w:val="28"/>
          <w:lang w:val="az-Latn-AZ"/>
        </w:rPr>
        <w:t>aparılan</w:t>
      </w:r>
      <w:r w:rsidRPr="00D36738">
        <w:rPr>
          <w:rFonts w:ascii="Times New Roman" w:eastAsia="Times New Roman" w:hAnsi="Times New Roman" w:cs="Times New Roman"/>
          <w:bCs/>
          <w:sz w:val="28"/>
          <w:szCs w:val="28"/>
          <w:lang w:val="az-Latn-AZ"/>
        </w:rPr>
        <w:t> </w:t>
      </w:r>
      <w:r w:rsidR="009224E4" w:rsidRPr="00D36738">
        <w:rPr>
          <w:rFonts w:ascii="Times New Roman" w:eastAsia="Times New Roman" w:hAnsi="Times New Roman" w:cs="Times New Roman"/>
          <w:sz w:val="28"/>
          <w:szCs w:val="28"/>
          <w:lang w:val="az-Latn-AZ"/>
        </w:rPr>
        <w:t>kompleks</w:t>
      </w:r>
      <w:r w:rsidRPr="00D36738">
        <w:rPr>
          <w:rFonts w:ascii="Times New Roman" w:eastAsia="Times New Roman" w:hAnsi="Times New Roman" w:cs="Times New Roman"/>
          <w:sz w:val="28"/>
          <w:szCs w:val="28"/>
          <w:lang w:val="az-Latn-AZ"/>
        </w:rPr>
        <w:t> </w:t>
      </w:r>
      <w:bookmarkStart w:id="46" w:name="part:142"/>
      <w:bookmarkEnd w:id="46"/>
      <w:r w:rsidRPr="00D36738">
        <w:rPr>
          <w:rFonts w:ascii="Times New Roman" w:eastAsia="Times New Roman" w:hAnsi="Times New Roman" w:cs="Times New Roman"/>
          <w:bCs/>
          <w:sz w:val="28"/>
          <w:szCs w:val="28"/>
          <w:lang w:val="az-Latn-AZ"/>
        </w:rPr>
        <w:t>tədbirlər</w:t>
      </w:r>
      <w:r w:rsidR="009224E4" w:rsidRPr="00D36738">
        <w:rPr>
          <w:rFonts w:ascii="Times New Roman" w:eastAsia="Times New Roman" w:hAnsi="Times New Roman" w:cs="Times New Roman"/>
          <w:bCs/>
          <w:sz w:val="28"/>
          <w:szCs w:val="28"/>
          <w:lang w:val="az-Latn-AZ"/>
        </w:rPr>
        <w:t>i aid etmək olar</w:t>
      </w:r>
      <w:r w:rsidRPr="00D36738">
        <w:rPr>
          <w:rFonts w:ascii="Times New Roman" w:eastAsia="Times New Roman" w:hAnsi="Times New Roman" w:cs="Times New Roman"/>
          <w:bCs/>
          <w:sz w:val="28"/>
          <w:szCs w:val="28"/>
          <w:lang w:val="az-Latn-AZ"/>
        </w:rPr>
        <w:t xml:space="preserve">. </w:t>
      </w:r>
      <w:r w:rsidR="009224E4" w:rsidRPr="00D36738">
        <w:rPr>
          <w:rFonts w:ascii="Times New Roman" w:eastAsia="Times New Roman" w:hAnsi="Times New Roman" w:cs="Times New Roman"/>
          <w:bCs/>
          <w:sz w:val="28"/>
          <w:szCs w:val="28"/>
          <w:lang w:val="az-Latn-AZ"/>
        </w:rPr>
        <w:t>Tədbirlərin həyata keçirilməsinin əsas</w:t>
      </w:r>
      <w:r w:rsidRPr="00D36738">
        <w:rPr>
          <w:rFonts w:ascii="Times New Roman" w:eastAsia="Times New Roman" w:hAnsi="Times New Roman" w:cs="Times New Roman"/>
          <w:bCs/>
          <w:sz w:val="28"/>
          <w:szCs w:val="28"/>
          <w:lang w:val="az-Latn-AZ"/>
        </w:rPr>
        <w:t xml:space="preserve"> məqsəd</w:t>
      </w:r>
      <w:r w:rsidR="009224E4" w:rsidRPr="00D36738">
        <w:rPr>
          <w:rFonts w:ascii="Times New Roman" w:eastAsia="Times New Roman" w:hAnsi="Times New Roman" w:cs="Times New Roman"/>
          <w:bCs/>
          <w:sz w:val="28"/>
          <w:szCs w:val="28"/>
          <w:lang w:val="az-Latn-AZ"/>
        </w:rPr>
        <w:t>ləri sırasına aşağıdakılar daxil</w:t>
      </w:r>
      <w:r w:rsidRPr="00D36738">
        <w:rPr>
          <w:rFonts w:ascii="Times New Roman" w:eastAsia="Times New Roman" w:hAnsi="Times New Roman" w:cs="Times New Roman"/>
          <w:bCs/>
          <w:sz w:val="28"/>
          <w:szCs w:val="28"/>
          <w:lang w:val="az-Latn-AZ"/>
        </w:rPr>
        <w:t>dir</w:t>
      </w:r>
      <w:r w:rsidR="00BA32C0">
        <w:rPr>
          <w:rFonts w:ascii="Times New Roman" w:eastAsia="Times New Roman" w:hAnsi="Times New Roman" w:cs="Times New Roman"/>
          <w:bCs/>
          <w:sz w:val="28"/>
          <w:szCs w:val="28"/>
          <w:lang w:val="az-Latn-AZ"/>
        </w:rPr>
        <w:t xml:space="preserve"> [</w:t>
      </w:r>
      <w:r w:rsidR="009174B5" w:rsidRPr="00D36738">
        <w:rPr>
          <w:rFonts w:ascii="Times New Roman" w:eastAsia="Times New Roman" w:hAnsi="Times New Roman" w:cs="Times New Roman"/>
          <w:sz w:val="28"/>
          <w:szCs w:val="28"/>
          <w:lang w:val="az-Latn-AZ"/>
        </w:rPr>
        <w:t>29]:</w:t>
      </w:r>
    </w:p>
    <w:p w:rsidR="009174B5" w:rsidRPr="00D36738" w:rsidRDefault="008125C4" w:rsidP="00BA32C0">
      <w:pPr>
        <w:spacing w:after="0" w:line="360" w:lineRule="auto"/>
        <w:ind w:firstLine="567"/>
        <w:jc w:val="both"/>
        <w:rPr>
          <w:rFonts w:ascii="Times New Roman" w:eastAsia="Times New Roman" w:hAnsi="Times New Roman" w:cs="Times New Roman"/>
          <w:bCs/>
          <w:sz w:val="28"/>
          <w:szCs w:val="28"/>
          <w:lang w:val="az-Latn-AZ"/>
        </w:rPr>
      </w:pPr>
      <w:r w:rsidRPr="00D36738">
        <w:rPr>
          <w:rFonts w:ascii="Times New Roman" w:eastAsia="Times New Roman" w:hAnsi="Times New Roman" w:cs="Times New Roman"/>
          <w:sz w:val="28"/>
          <w:szCs w:val="28"/>
          <w:lang w:val="az-Latn-AZ"/>
        </w:rPr>
        <w:t>-milli sahibkarlığı ölkə qarşısında duran əhəmiyyətli sosial-iqtisadi </w:t>
      </w:r>
      <w:bookmarkStart w:id="47" w:name="part:144"/>
      <w:bookmarkEnd w:id="47"/>
      <w:r w:rsidRPr="00D36738">
        <w:rPr>
          <w:rFonts w:ascii="Times New Roman" w:eastAsia="Times New Roman" w:hAnsi="Times New Roman" w:cs="Times New Roman"/>
          <w:bCs/>
          <w:sz w:val="28"/>
          <w:szCs w:val="28"/>
          <w:lang w:val="az-Latn-AZ"/>
        </w:rPr>
        <w:t>p</w:t>
      </w:r>
      <w:r w:rsidR="00AF41BE" w:rsidRPr="00D36738">
        <w:rPr>
          <w:rFonts w:ascii="Times New Roman" w:eastAsia="Times New Roman" w:hAnsi="Times New Roman" w:cs="Times New Roman"/>
          <w:bCs/>
          <w:sz w:val="28"/>
          <w:szCs w:val="28"/>
          <w:lang w:val="az-Latn-AZ"/>
        </w:rPr>
        <w:t>roblemlərin aradan qaldırılmasına yönəltmək</w:t>
      </w:r>
      <w:r w:rsidR="009174B5" w:rsidRPr="00D36738">
        <w:rPr>
          <w:rFonts w:ascii="Times New Roman" w:eastAsia="Times New Roman" w:hAnsi="Times New Roman" w:cs="Times New Roman"/>
          <w:bCs/>
          <w:sz w:val="28"/>
          <w:szCs w:val="28"/>
          <w:lang w:val="az-Latn-AZ"/>
        </w:rPr>
        <w:t>;</w:t>
      </w:r>
    </w:p>
    <w:p w:rsidR="009174B5" w:rsidRPr="00D36738" w:rsidRDefault="00AF41BE" w:rsidP="00BA32C0">
      <w:pPr>
        <w:spacing w:after="0" w:line="360" w:lineRule="auto"/>
        <w:ind w:firstLine="567"/>
        <w:jc w:val="both"/>
        <w:rPr>
          <w:rFonts w:ascii="Times New Roman" w:eastAsia="Times New Roman" w:hAnsi="Times New Roman" w:cs="Times New Roman"/>
          <w:bCs/>
          <w:sz w:val="28"/>
          <w:szCs w:val="28"/>
          <w:lang w:val="az-Latn-AZ"/>
        </w:rPr>
      </w:pPr>
      <w:r w:rsidRPr="00D36738">
        <w:rPr>
          <w:rFonts w:ascii="Times New Roman" w:eastAsia="Times New Roman" w:hAnsi="Times New Roman" w:cs="Times New Roman"/>
          <w:bCs/>
          <w:sz w:val="28"/>
          <w:szCs w:val="28"/>
          <w:lang w:val="az-Latn-AZ"/>
        </w:rPr>
        <w:t>- sosial-iqtisadi proseslərdə özəl bölmə üçün yüksək inkişaf istiqamətli zəruri</w:t>
      </w:r>
      <w:r w:rsidR="008125C4" w:rsidRPr="00D36738">
        <w:rPr>
          <w:rFonts w:ascii="Times New Roman" w:eastAsia="Times New Roman" w:hAnsi="Times New Roman" w:cs="Times New Roman"/>
          <w:bCs/>
          <w:sz w:val="28"/>
          <w:szCs w:val="28"/>
          <w:lang w:val="az-Latn-AZ"/>
        </w:rPr>
        <w:t xml:space="preserve"> şərait</w:t>
      </w:r>
      <w:r w:rsidRPr="00D36738">
        <w:rPr>
          <w:rFonts w:ascii="Times New Roman" w:eastAsia="Times New Roman" w:hAnsi="Times New Roman" w:cs="Times New Roman"/>
          <w:bCs/>
          <w:sz w:val="28"/>
          <w:szCs w:val="28"/>
          <w:lang w:val="az-Latn-AZ"/>
        </w:rPr>
        <w:t>in yaradılması</w:t>
      </w:r>
      <w:r w:rsidR="008125C4" w:rsidRPr="00D36738">
        <w:rPr>
          <w:rFonts w:ascii="Times New Roman" w:eastAsia="Times New Roman" w:hAnsi="Times New Roman" w:cs="Times New Roman"/>
          <w:bCs/>
          <w:sz w:val="28"/>
          <w:szCs w:val="28"/>
          <w:lang w:val="az-Latn-AZ"/>
        </w:rPr>
        <w:t>;</w:t>
      </w:r>
    </w:p>
    <w:p w:rsidR="009174B5" w:rsidRPr="00D36738" w:rsidRDefault="00AF41BE" w:rsidP="00BA32C0">
      <w:pPr>
        <w:spacing w:after="0" w:line="360" w:lineRule="auto"/>
        <w:ind w:firstLine="567"/>
        <w:jc w:val="both"/>
        <w:rPr>
          <w:rFonts w:ascii="Times New Roman" w:eastAsia="Times New Roman" w:hAnsi="Times New Roman" w:cs="Times New Roman"/>
          <w:bCs/>
          <w:sz w:val="28"/>
          <w:szCs w:val="28"/>
          <w:lang w:val="az-Latn-AZ"/>
        </w:rPr>
      </w:pPr>
      <w:r w:rsidRPr="00D36738">
        <w:rPr>
          <w:rFonts w:ascii="Times New Roman" w:eastAsia="Times New Roman" w:hAnsi="Times New Roman" w:cs="Times New Roman"/>
          <w:bCs/>
          <w:sz w:val="28"/>
          <w:szCs w:val="28"/>
          <w:lang w:val="az-Latn-AZ"/>
        </w:rPr>
        <w:t xml:space="preserve">- </w:t>
      </w:r>
      <w:r w:rsidR="008125C4" w:rsidRPr="00D36738">
        <w:rPr>
          <w:rFonts w:ascii="Times New Roman" w:eastAsia="Times New Roman" w:hAnsi="Times New Roman" w:cs="Times New Roman"/>
          <w:bCs/>
          <w:sz w:val="28"/>
          <w:szCs w:val="28"/>
          <w:lang w:val="az-Latn-AZ"/>
        </w:rPr>
        <w:t>bazar konyunkturu</w:t>
      </w:r>
      <w:r w:rsidRPr="00D36738">
        <w:rPr>
          <w:rFonts w:ascii="Times New Roman" w:eastAsia="Times New Roman" w:hAnsi="Times New Roman" w:cs="Times New Roman"/>
          <w:bCs/>
          <w:sz w:val="28"/>
          <w:szCs w:val="28"/>
          <w:lang w:val="az-Latn-AZ"/>
        </w:rPr>
        <w:t>nun mürəkkəbliyini</w:t>
      </w:r>
      <w:r w:rsidR="008125C4" w:rsidRPr="00D36738">
        <w:rPr>
          <w:rFonts w:ascii="Times New Roman" w:eastAsia="Times New Roman" w:hAnsi="Times New Roman" w:cs="Times New Roman"/>
          <w:bCs/>
          <w:sz w:val="28"/>
          <w:szCs w:val="28"/>
          <w:lang w:val="az-Latn-AZ"/>
        </w:rPr>
        <w:t xml:space="preserve"> və kəskin rəqabət</w:t>
      </w:r>
      <w:r w:rsidRPr="00D36738">
        <w:rPr>
          <w:rFonts w:ascii="Times New Roman" w:eastAsia="Times New Roman" w:hAnsi="Times New Roman" w:cs="Times New Roman"/>
          <w:bCs/>
          <w:sz w:val="28"/>
          <w:szCs w:val="28"/>
          <w:lang w:val="az-Latn-AZ"/>
        </w:rPr>
        <w:t>i nəzərə almaqla yerli biznesə ilk dövrlərdə  əlverişli</w:t>
      </w:r>
      <w:r w:rsidR="008125C4" w:rsidRPr="00D36738">
        <w:rPr>
          <w:rFonts w:ascii="Times New Roman" w:eastAsia="Times New Roman" w:hAnsi="Times New Roman" w:cs="Times New Roman"/>
          <w:bCs/>
          <w:sz w:val="28"/>
          <w:szCs w:val="28"/>
          <w:lang w:val="az-Latn-AZ"/>
        </w:rPr>
        <w:t xml:space="preserve"> iqtisadi mühiti</w:t>
      </w:r>
      <w:r w:rsidRPr="00D36738">
        <w:rPr>
          <w:rFonts w:ascii="Times New Roman" w:eastAsia="Times New Roman" w:hAnsi="Times New Roman" w:cs="Times New Roman"/>
          <w:bCs/>
          <w:sz w:val="28"/>
          <w:szCs w:val="28"/>
          <w:lang w:val="az-Latn-AZ"/>
        </w:rPr>
        <w:t>in təmin edilməsi</w:t>
      </w:r>
      <w:r w:rsidR="008125C4" w:rsidRPr="00D36738">
        <w:rPr>
          <w:rFonts w:ascii="Times New Roman" w:eastAsia="Times New Roman" w:hAnsi="Times New Roman" w:cs="Times New Roman"/>
          <w:bCs/>
          <w:sz w:val="28"/>
          <w:szCs w:val="28"/>
          <w:lang w:val="az-Latn-AZ"/>
        </w:rPr>
        <w:t>;</w:t>
      </w:r>
    </w:p>
    <w:p w:rsidR="00D36738"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D36738">
        <w:rPr>
          <w:rFonts w:ascii="Times New Roman" w:eastAsia="Times New Roman" w:hAnsi="Times New Roman" w:cs="Times New Roman"/>
          <w:bCs/>
          <w:sz w:val="28"/>
          <w:szCs w:val="28"/>
          <w:lang w:val="az-Latn-AZ"/>
        </w:rPr>
        <w:t xml:space="preserve">- </w:t>
      </w:r>
      <w:r w:rsidR="00AF41BE" w:rsidRPr="00D36738">
        <w:rPr>
          <w:rFonts w:ascii="Times New Roman" w:eastAsia="Times New Roman" w:hAnsi="Times New Roman" w:cs="Times New Roman"/>
          <w:bCs/>
          <w:sz w:val="28"/>
          <w:szCs w:val="28"/>
          <w:lang w:val="az-Latn-AZ"/>
        </w:rPr>
        <w:t xml:space="preserve">dövlətin iqtisadi siyasətinə daimi dəstək kimi </w:t>
      </w:r>
      <w:r w:rsidR="00D36738" w:rsidRPr="00D36738">
        <w:rPr>
          <w:rFonts w:ascii="Times New Roman" w:eastAsia="Times New Roman" w:hAnsi="Times New Roman" w:cs="Times New Roman"/>
          <w:bCs/>
          <w:sz w:val="28"/>
          <w:szCs w:val="28"/>
          <w:lang w:val="az-Latn-AZ"/>
        </w:rPr>
        <w:t>milli sahibkarlığın sosial yönümlü qüvvələrindən və imkanlarından yararlanmaq</w:t>
      </w:r>
      <w:r w:rsidRPr="00D36738">
        <w:rPr>
          <w:rFonts w:ascii="Times New Roman" w:eastAsia="Times New Roman" w:hAnsi="Times New Roman" w:cs="Times New Roman"/>
          <w:bCs/>
          <w:sz w:val="28"/>
          <w:szCs w:val="28"/>
          <w:lang w:val="az-Latn-AZ"/>
        </w:rPr>
        <w:t>. </w:t>
      </w:r>
      <w:bookmarkStart w:id="48" w:name="part:146"/>
      <w:bookmarkEnd w:id="48"/>
    </w:p>
    <w:p w:rsidR="00D36738"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D36738">
        <w:rPr>
          <w:rFonts w:ascii="Times New Roman" w:eastAsia="Times New Roman" w:hAnsi="Times New Roman" w:cs="Times New Roman"/>
          <w:color w:val="000000"/>
          <w:sz w:val="28"/>
          <w:szCs w:val="28"/>
          <w:lang w:val="az-Latn-AZ"/>
        </w:rPr>
        <w:t>Əhalinin həyat səviyyəsini yüksəltmək, iqtisadi inkişafı təmin etmək üçün hakimiyyət orqanlarının qarşısında bir sıra vəzifələr durur</w:t>
      </w:r>
      <w:r w:rsidR="00BA32C0">
        <w:rPr>
          <w:rFonts w:ascii="Times New Roman" w:eastAsia="Times New Roman" w:hAnsi="Times New Roman" w:cs="Times New Roman"/>
          <w:color w:val="000000"/>
          <w:sz w:val="28"/>
          <w:szCs w:val="28"/>
          <w:lang w:val="az-Latn-AZ"/>
        </w:rPr>
        <w:t xml:space="preserve"> </w:t>
      </w:r>
      <w:r w:rsidRPr="00D36738">
        <w:rPr>
          <w:rFonts w:ascii="Times New Roman" w:eastAsia="Times New Roman" w:hAnsi="Times New Roman" w:cs="Times New Roman"/>
          <w:color w:val="000000"/>
          <w:sz w:val="28"/>
          <w:szCs w:val="28"/>
          <w:lang w:val="az-Latn-AZ"/>
        </w:rPr>
        <w:t xml:space="preserve">(Cədvəl 1.1). </w:t>
      </w:r>
      <w:r w:rsidRPr="00A8181F">
        <w:rPr>
          <w:rFonts w:ascii="Times New Roman" w:eastAsia="Times New Roman" w:hAnsi="Times New Roman" w:cs="Times New Roman"/>
          <w:color w:val="000000"/>
          <w:sz w:val="28"/>
          <w:szCs w:val="28"/>
          <w:lang w:val="az-Latn-AZ"/>
        </w:rPr>
        <w:t>Bü vəzifələrin öhdəsindən gəlmək üçün isə onların əlverişli maliyyə imkanları yoxdur, və bu da həmin orqanların iqtisadi, siyasi və sosial sahədəki fəaliyyətlərini məhdudlaşdırır. Lakin bu sahədə yerli hakimiyyət orqanlarının təsir edəcəyi sahə vardır ki, bu da kiçik müəssisələ</w:t>
      </w:r>
      <w:r w:rsidR="00D36738" w:rsidRPr="00A8181F">
        <w:rPr>
          <w:rFonts w:ascii="Times New Roman" w:eastAsia="Times New Roman" w:hAnsi="Times New Roman" w:cs="Times New Roman"/>
          <w:color w:val="000000"/>
          <w:sz w:val="28"/>
          <w:szCs w:val="28"/>
          <w:lang w:val="az-Latn-AZ"/>
        </w:rPr>
        <w:t>r və ayrı-ayrı sahibkarlardır. </w:t>
      </w:r>
    </w:p>
    <w:p w:rsidR="00BA32C0" w:rsidRDefault="008125C4" w:rsidP="00BA32C0">
      <w:pPr>
        <w:spacing w:after="0" w:line="360" w:lineRule="auto"/>
        <w:ind w:firstLine="567"/>
        <w:jc w:val="both"/>
        <w:rPr>
          <w:rFonts w:ascii="Times New Roman" w:eastAsia="Times New Roman" w:hAnsi="Times New Roman" w:cs="Times New Roman"/>
          <w:color w:val="000000"/>
          <w:sz w:val="28"/>
          <w:szCs w:val="28"/>
          <w:lang w:val="az-Latn-AZ"/>
        </w:rPr>
      </w:pPr>
      <w:r w:rsidRPr="00D36738">
        <w:rPr>
          <w:rFonts w:ascii="Times New Roman" w:eastAsia="Times New Roman" w:hAnsi="Times New Roman" w:cs="Times New Roman"/>
          <w:color w:val="000000"/>
          <w:sz w:val="28"/>
          <w:szCs w:val="28"/>
          <w:lang w:val="az-Latn-AZ"/>
        </w:rPr>
        <w:t xml:space="preserve">Sahibkarlığın sosial-iqtisadi proseslərlə qarşılıqlı əlaqələrini daha ətraflı təhlil etmək üçün iqtisadi inkişafin mövcud problemlərini və bu problemləri həll edə biləcək </w:t>
      </w:r>
      <w:r w:rsidR="00D36738">
        <w:rPr>
          <w:rFonts w:ascii="Times New Roman" w:eastAsia="Times New Roman" w:hAnsi="Times New Roman" w:cs="Times New Roman"/>
          <w:color w:val="000000"/>
          <w:sz w:val="28"/>
          <w:szCs w:val="28"/>
          <w:lang w:val="az-Latn-AZ"/>
        </w:rPr>
        <w:t>mənbələri araşdırmaq lazımdır.</w:t>
      </w:r>
    </w:p>
    <w:p w:rsidR="00BA32C0" w:rsidRDefault="00BA32C0" w:rsidP="00BA32C0">
      <w:pPr>
        <w:spacing w:after="0" w:line="360" w:lineRule="auto"/>
        <w:ind w:firstLine="567"/>
        <w:jc w:val="both"/>
        <w:rPr>
          <w:rFonts w:ascii="Times New Roman" w:eastAsia="Times New Roman" w:hAnsi="Times New Roman" w:cs="Times New Roman"/>
          <w:color w:val="000000"/>
          <w:sz w:val="28"/>
          <w:szCs w:val="28"/>
          <w:lang w:val="az-Latn-AZ"/>
        </w:rPr>
      </w:pPr>
    </w:p>
    <w:p w:rsidR="00BA32C0" w:rsidRDefault="00BA32C0" w:rsidP="00BA32C0">
      <w:pPr>
        <w:spacing w:after="0" w:line="360" w:lineRule="auto"/>
        <w:ind w:firstLine="567"/>
        <w:jc w:val="both"/>
        <w:rPr>
          <w:rFonts w:ascii="Times New Roman" w:eastAsia="Times New Roman" w:hAnsi="Times New Roman" w:cs="Times New Roman"/>
          <w:color w:val="000000"/>
          <w:sz w:val="28"/>
          <w:szCs w:val="28"/>
          <w:lang w:val="az-Latn-AZ"/>
        </w:rPr>
      </w:pPr>
    </w:p>
    <w:p w:rsidR="00BA32C0" w:rsidRDefault="00BA32C0" w:rsidP="00BA32C0">
      <w:pPr>
        <w:spacing w:after="0" w:line="360" w:lineRule="auto"/>
        <w:ind w:firstLine="567"/>
        <w:jc w:val="both"/>
        <w:rPr>
          <w:rFonts w:ascii="Times New Roman" w:eastAsia="Times New Roman" w:hAnsi="Times New Roman" w:cs="Times New Roman"/>
          <w:color w:val="000000"/>
          <w:sz w:val="28"/>
          <w:szCs w:val="28"/>
          <w:lang w:val="az-Latn-AZ"/>
        </w:rPr>
      </w:pPr>
    </w:p>
    <w:p w:rsidR="00D36738" w:rsidRDefault="00D36738" w:rsidP="00105DFB">
      <w:pPr>
        <w:spacing w:after="0" w:line="360" w:lineRule="auto"/>
        <w:jc w:val="both"/>
        <w:rPr>
          <w:rFonts w:ascii="Times New Roman" w:eastAsia="Times New Roman" w:hAnsi="Times New Roman" w:cs="Times New Roman"/>
          <w:color w:val="000000"/>
          <w:sz w:val="28"/>
          <w:szCs w:val="28"/>
          <w:lang w:val="az-Latn-AZ"/>
        </w:rPr>
      </w:pPr>
    </w:p>
    <w:p w:rsidR="00D36738" w:rsidRPr="005B50CC" w:rsidRDefault="000775C4" w:rsidP="00D36738">
      <w:pPr>
        <w:pStyle w:val="biznes"/>
        <w:ind w:firstLine="567"/>
        <w:rPr>
          <w:rFonts w:ascii="Times New Roman" w:hAnsi="Times New Roman"/>
          <w:szCs w:val="28"/>
          <w:lang w:val="az-Latn-AZ"/>
        </w:rPr>
      </w:pPr>
      <w:r>
        <w:rPr>
          <w:rFonts w:ascii="Times New Roman" w:hAnsi="Times New Roman"/>
          <w:noProof/>
          <w:szCs w:val="28"/>
          <w:lang w:val="ru-RU" w:eastAsia="ru-RU" w:bidi="ar-SA"/>
        </w:rPr>
        <w:lastRenderedPageBreak/>
        <w:pict>
          <v:rect id="_x0000_s1102" style="position:absolute;left:0;text-align:left;margin-left:30pt;margin-top:.75pt;width:436.2pt;height:28.95pt;z-index:251692032">
            <v:textbox style="mso-next-textbox:#_x0000_s1102">
              <w:txbxContent>
                <w:p w:rsidR="00F24DC8" w:rsidRPr="00332C6A" w:rsidRDefault="00F24DC8" w:rsidP="00D36738">
                  <w:pPr>
                    <w:pStyle w:val="biznes"/>
                    <w:jc w:val="center"/>
                    <w:rPr>
                      <w:rFonts w:ascii="Times New Roman" w:hAnsi="Times New Roman"/>
                      <w:b/>
                      <w:szCs w:val="28"/>
                    </w:rPr>
                  </w:pPr>
                  <w:r w:rsidRPr="00332C6A">
                    <w:rPr>
                      <w:rFonts w:ascii="Times New Roman" w:hAnsi="Times New Roman"/>
                      <w:b/>
                      <w:szCs w:val="28"/>
                    </w:rPr>
                    <w:t>Sosial-iqtisadi inkişafın vəzifələri və problemi həll edən mənbələr</w:t>
                  </w:r>
                </w:p>
                <w:p w:rsidR="00F24DC8" w:rsidRDefault="00F24DC8" w:rsidP="00D36738"/>
              </w:txbxContent>
            </v:textbox>
          </v:rect>
        </w:pict>
      </w:r>
    </w:p>
    <w:p w:rsidR="00D36738" w:rsidRPr="005B50CC" w:rsidRDefault="000775C4" w:rsidP="00D36738">
      <w:pPr>
        <w:pStyle w:val="biznes"/>
        <w:ind w:firstLine="567"/>
        <w:rPr>
          <w:rFonts w:ascii="Times New Roman" w:hAnsi="Times New Roman"/>
          <w:szCs w:val="28"/>
          <w:lang w:val="az-Latn-AZ"/>
        </w:rPr>
      </w:pPr>
      <w:r>
        <w:rPr>
          <w:rFonts w:ascii="Times New Roman" w:hAnsi="Times New Roman"/>
          <w:noProof/>
          <w:szCs w:val="28"/>
          <w:lang w:val="ru-RU" w:eastAsia="ru-RU" w:bidi="ar-SA"/>
        </w:rPr>
        <w:pict>
          <v:shape id="_x0000_s1107" type="#_x0000_t67" style="position:absolute;left:0;text-align:left;margin-left:401.15pt;margin-top:9.3pt;width:38.25pt;height:39pt;z-index:251697152">
            <v:textbox style="layout-flow:vertical-ideographic"/>
          </v:shape>
        </w:pict>
      </w:r>
      <w:r>
        <w:rPr>
          <w:rFonts w:ascii="Times New Roman" w:hAnsi="Times New Roman"/>
          <w:noProof/>
          <w:szCs w:val="28"/>
          <w:lang w:val="ru-RU" w:eastAsia="ru-RU" w:bidi="ar-SA"/>
        </w:rPr>
        <w:pict>
          <v:shape id="_x0000_s1106" type="#_x0000_t67" style="position:absolute;left:0;text-align:left;margin-left:322.5pt;margin-top:9.3pt;width:38.25pt;height:39pt;z-index:251696128">
            <v:textbox style="layout-flow:vertical-ideographic"/>
          </v:shape>
        </w:pict>
      </w:r>
      <w:r>
        <w:rPr>
          <w:rFonts w:ascii="Times New Roman" w:hAnsi="Times New Roman"/>
          <w:noProof/>
          <w:szCs w:val="28"/>
          <w:lang w:val="ru-RU" w:eastAsia="ru-RU" w:bidi="ar-SA"/>
        </w:rPr>
        <w:pict>
          <v:shape id="_x0000_s1105" type="#_x0000_t67" style="position:absolute;left:0;text-align:left;margin-left:233.45pt;margin-top:9.3pt;width:38.25pt;height:39pt;z-index:251695104">
            <v:textbox style="layout-flow:vertical-ideographic"/>
          </v:shape>
        </w:pict>
      </w:r>
      <w:r>
        <w:rPr>
          <w:rFonts w:ascii="Times New Roman" w:hAnsi="Times New Roman"/>
          <w:noProof/>
          <w:szCs w:val="28"/>
          <w:lang w:val="ru-RU" w:eastAsia="ru-RU" w:bidi="ar-SA"/>
        </w:rPr>
        <w:pict>
          <v:shape id="_x0000_s1104" type="#_x0000_t67" style="position:absolute;left:0;text-align:left;margin-left:133.5pt;margin-top:9.3pt;width:38.25pt;height:39pt;z-index:251694080">
            <v:textbox style="layout-flow:vertical-ideographic"/>
          </v:shape>
        </w:pict>
      </w:r>
      <w:r>
        <w:rPr>
          <w:rFonts w:ascii="Times New Roman" w:hAnsi="Times New Roman"/>
          <w:noProof/>
          <w:szCs w:val="28"/>
          <w:lang w:val="ru-RU" w:eastAsia="ru-RU" w:bidi="ar-SA"/>
        </w:rPr>
        <w:pict>
          <v:shape id="_x0000_s1103" type="#_x0000_t67" style="position:absolute;left:0;text-align:left;margin-left:47.25pt;margin-top:9.3pt;width:38.25pt;height:39pt;z-index:251693056">
            <v:textbox style="layout-flow:vertical-ideographic"/>
          </v:shape>
        </w:pict>
      </w:r>
    </w:p>
    <w:p w:rsidR="00D36738" w:rsidRPr="005B50CC" w:rsidRDefault="00D36738" w:rsidP="00D36738">
      <w:pPr>
        <w:pStyle w:val="biznes"/>
        <w:ind w:firstLine="567"/>
        <w:rPr>
          <w:rFonts w:ascii="Times New Roman" w:hAnsi="Times New Roman"/>
          <w:szCs w:val="28"/>
          <w:lang w:val="az-Latn-AZ"/>
        </w:rPr>
      </w:pPr>
    </w:p>
    <w:p w:rsidR="00D36738" w:rsidRPr="00BA32C0" w:rsidRDefault="000775C4" w:rsidP="00BA32C0">
      <w:pPr>
        <w:spacing w:after="0" w:line="360" w:lineRule="auto"/>
        <w:ind w:firstLine="567"/>
        <w:jc w:val="both"/>
        <w:rPr>
          <w:rFonts w:ascii="Times New Roman" w:eastAsia="Times New Roman" w:hAnsi="Times New Roman" w:cs="Times New Roman"/>
          <w:b/>
          <w:color w:val="000000"/>
          <w:sz w:val="28"/>
          <w:szCs w:val="28"/>
          <w:lang w:val="az-Latn-AZ"/>
        </w:rPr>
      </w:pPr>
      <w:r>
        <w:rPr>
          <w:rFonts w:ascii="Times New Roman" w:hAnsi="Times New Roman"/>
          <w:szCs w:val="28"/>
          <w:lang w:val="en-US"/>
        </w:rPr>
      </w:r>
      <w:r>
        <w:rPr>
          <w:rFonts w:ascii="Times New Roman" w:hAnsi="Times New Roman"/>
          <w:szCs w:val="28"/>
          <w:lang w:val="en-US"/>
        </w:rPr>
        <w:pict>
          <v:group id="_x0000_s1095" editas="canvas" style="width:434.8pt;height:186.25pt;mso-position-horizontal-relative:char;mso-position-vertical-relative:line" coordorigin="2338,1200" coordsize="8696,3725">
            <o:lock v:ext="edit" aspectratio="t"/>
            <v:shape id="_x0000_s1096" type="#_x0000_t75" style="position:absolute;left:2338;top:1200;width:8696;height:3725" o:preferrelative="f" filled="t" fillcolor="#4f81bd [3204]" stroked="t" strokecolor="#f2f2f2 [3041]" strokeweight="3pt">
              <v:fill o:detectmouseclick="t"/>
              <v:shadow type="perspective" color="#243f60 [1604]" opacity=".5" offset="1pt" offset2="-1pt"/>
              <v:path o:extrusionok="t" o:connecttype="none"/>
              <o:lock v:ext="edit" text="t"/>
            </v:shape>
            <v:rect id="_x0000_s1097" style="position:absolute;left:5759;top:1365;width:1796;height:3202">
              <v:textbox style="mso-next-textbox:#_x0000_s1097">
                <w:txbxContent>
                  <w:p w:rsidR="00F24DC8" w:rsidRPr="005F3AB5" w:rsidRDefault="00F24DC8" w:rsidP="00D36738">
                    <w:pPr>
                      <w:spacing w:after="0" w:line="240" w:lineRule="auto"/>
                      <w:rPr>
                        <w:rFonts w:ascii="Times New Roman" w:hAnsi="Times New Roman"/>
                        <w:b/>
                        <w:color w:val="0F243E"/>
                        <w:sz w:val="20"/>
                        <w:szCs w:val="20"/>
                        <w:lang w:val="az-Latn-AZ"/>
                      </w:rPr>
                    </w:pPr>
                    <w:r w:rsidRPr="005F3AB5">
                      <w:rPr>
                        <w:rFonts w:ascii="Times New Roman" w:hAnsi="Times New Roman"/>
                        <w:b/>
                        <w:color w:val="0F243E"/>
                        <w:sz w:val="20"/>
                        <w:szCs w:val="20"/>
                      </w:rPr>
                      <w:t>Əhalinin əmtəə və xidmətlərlə təminatı</w:t>
                    </w:r>
                  </w:p>
                  <w:p w:rsidR="00F24DC8" w:rsidRPr="005F3AB5" w:rsidRDefault="00F24DC8" w:rsidP="00D36738">
                    <w:pPr>
                      <w:pStyle w:val="biznes"/>
                      <w:spacing w:line="240" w:lineRule="auto"/>
                      <w:rPr>
                        <w:rFonts w:ascii="Times New Roman" w:hAnsi="Times New Roman"/>
                        <w:color w:val="0F243E"/>
                        <w:sz w:val="20"/>
                        <w:szCs w:val="20"/>
                        <w:lang w:val="az-Latn-AZ"/>
                      </w:rPr>
                    </w:pPr>
                    <w:r w:rsidRPr="005F3AB5">
                      <w:rPr>
                        <w:rFonts w:ascii="Times New Roman" w:hAnsi="Times New Roman"/>
                        <w:color w:val="0F243E"/>
                        <w:sz w:val="20"/>
                        <w:szCs w:val="20"/>
                        <w:lang w:val="az-Latn-AZ"/>
                      </w:rPr>
                      <w:t>1.Müəssisələrin yenidən qurulması</w:t>
                    </w:r>
                  </w:p>
                  <w:p w:rsidR="00F24DC8" w:rsidRPr="005F3AB5" w:rsidRDefault="00F24DC8" w:rsidP="00D36738">
                    <w:pPr>
                      <w:pStyle w:val="biznes"/>
                      <w:spacing w:line="240" w:lineRule="auto"/>
                      <w:rPr>
                        <w:rFonts w:ascii="Times New Roman" w:hAnsi="Times New Roman"/>
                        <w:color w:val="0F243E"/>
                        <w:sz w:val="20"/>
                        <w:szCs w:val="20"/>
                        <w:lang w:val="az-Latn-AZ"/>
                      </w:rPr>
                    </w:pPr>
                    <w:r w:rsidRPr="005F3AB5">
                      <w:rPr>
                        <w:rFonts w:ascii="Times New Roman" w:hAnsi="Times New Roman"/>
                        <w:color w:val="0F243E"/>
                        <w:sz w:val="20"/>
                        <w:szCs w:val="20"/>
                        <w:lang w:val="az-Latn-AZ"/>
                      </w:rPr>
                      <w:t>2.Müəssisədə yeni istehsalların təşkili</w:t>
                    </w:r>
                  </w:p>
                  <w:p w:rsidR="00F24DC8" w:rsidRPr="005F3AB5" w:rsidRDefault="00F24DC8" w:rsidP="00D36738">
                    <w:pPr>
                      <w:pStyle w:val="biznes"/>
                      <w:spacing w:line="240" w:lineRule="auto"/>
                      <w:rPr>
                        <w:rFonts w:ascii="Times New Roman" w:hAnsi="Times New Roman"/>
                        <w:color w:val="0F243E"/>
                        <w:sz w:val="20"/>
                        <w:szCs w:val="20"/>
                        <w:lang w:val="az-Latn-AZ"/>
                      </w:rPr>
                    </w:pPr>
                    <w:r w:rsidRPr="005F3AB5">
                      <w:rPr>
                        <w:rFonts w:ascii="Times New Roman" w:hAnsi="Times New Roman"/>
                        <w:color w:val="0F243E"/>
                        <w:sz w:val="20"/>
                        <w:szCs w:val="20"/>
                        <w:lang w:val="az-Latn-AZ"/>
                      </w:rPr>
                      <w:t>3.Ticarət (catdırma)</w:t>
                    </w:r>
                  </w:p>
                  <w:p w:rsidR="00F24DC8" w:rsidRPr="005F3AB5" w:rsidRDefault="00F24DC8" w:rsidP="00D36738">
                    <w:pPr>
                      <w:spacing w:after="0" w:line="240" w:lineRule="auto"/>
                      <w:rPr>
                        <w:sz w:val="20"/>
                        <w:szCs w:val="20"/>
                        <w:lang w:val="az-Latn-AZ"/>
                      </w:rPr>
                    </w:pPr>
                    <w:r w:rsidRPr="005F3AB5">
                      <w:rPr>
                        <w:rFonts w:ascii="Times New Roman" w:hAnsi="Times New Roman"/>
                        <w:color w:val="0F243E"/>
                        <w:sz w:val="20"/>
                        <w:szCs w:val="20"/>
                      </w:rPr>
                      <w:t>4. Sahibkarlıq fəaliyyətinin inkişafı</w:t>
                    </w:r>
                  </w:p>
                </w:txbxContent>
              </v:textbox>
            </v:rect>
            <v:rect id="_x0000_s1098" style="position:absolute;left:2400;top:1365;width:1440;height:3202">
              <v:textbox style="mso-next-textbox:#_x0000_s1098">
                <w:txbxContent>
                  <w:p w:rsidR="00F24DC8" w:rsidRPr="005F3AB5" w:rsidRDefault="00F24DC8" w:rsidP="00D36738">
                    <w:pPr>
                      <w:pStyle w:val="biznes"/>
                      <w:spacing w:line="240" w:lineRule="auto"/>
                      <w:rPr>
                        <w:rFonts w:ascii="Times New Roman" w:hAnsi="Times New Roman"/>
                        <w:b/>
                        <w:color w:val="0F243E"/>
                        <w:sz w:val="20"/>
                        <w:szCs w:val="20"/>
                        <w:lang w:val="ru-RU"/>
                      </w:rPr>
                    </w:pPr>
                    <w:r w:rsidRPr="005F3AB5">
                      <w:rPr>
                        <w:rFonts w:ascii="Times New Roman" w:hAnsi="Times New Roman"/>
                        <w:b/>
                        <w:color w:val="0F243E"/>
                        <w:sz w:val="20"/>
                        <w:szCs w:val="20"/>
                      </w:rPr>
                      <w:t>K</w:t>
                    </w:r>
                    <w:r w:rsidRPr="005F3AB5">
                      <w:rPr>
                        <w:rFonts w:ascii="Times New Roman" w:hAnsi="Times New Roman"/>
                        <w:b/>
                        <w:color w:val="0F243E"/>
                        <w:sz w:val="20"/>
                        <w:szCs w:val="20"/>
                        <w:lang w:val="ru-RU"/>
                      </w:rPr>
                      <w:t>ö</w:t>
                    </w:r>
                    <w:r w:rsidRPr="005F3AB5">
                      <w:rPr>
                        <w:rFonts w:ascii="Times New Roman" w:hAnsi="Times New Roman"/>
                        <w:b/>
                        <w:color w:val="0F243E"/>
                        <w:sz w:val="20"/>
                        <w:szCs w:val="20"/>
                      </w:rPr>
                      <w:t>hn</w:t>
                    </w:r>
                    <w:r w:rsidRPr="005F3AB5">
                      <w:rPr>
                        <w:rFonts w:ascii="Times New Roman" w:hAnsi="Times New Roman"/>
                        <w:b/>
                        <w:color w:val="0F243E"/>
                        <w:sz w:val="20"/>
                        <w:szCs w:val="20"/>
                        <w:lang w:val="ru-RU"/>
                      </w:rPr>
                      <w:t xml:space="preserve">ə </w:t>
                    </w:r>
                    <w:r w:rsidRPr="005F3AB5">
                      <w:rPr>
                        <w:rFonts w:ascii="Times New Roman" w:hAnsi="Times New Roman"/>
                        <w:b/>
                        <w:color w:val="0F243E"/>
                        <w:sz w:val="20"/>
                        <w:szCs w:val="20"/>
                      </w:rPr>
                      <w:t>i</w:t>
                    </w:r>
                    <w:r w:rsidRPr="005F3AB5">
                      <w:rPr>
                        <w:rFonts w:ascii="Times New Roman" w:hAnsi="Times New Roman"/>
                        <w:b/>
                        <w:color w:val="0F243E"/>
                        <w:sz w:val="20"/>
                        <w:szCs w:val="20"/>
                        <w:lang w:val="ru-RU"/>
                      </w:rPr>
                      <w:t xml:space="preserve">ş </w:t>
                    </w:r>
                    <w:r w:rsidRPr="005F3AB5">
                      <w:rPr>
                        <w:rFonts w:ascii="Times New Roman" w:hAnsi="Times New Roman"/>
                        <w:b/>
                        <w:color w:val="0F243E"/>
                        <w:sz w:val="20"/>
                        <w:szCs w:val="20"/>
                      </w:rPr>
                      <w:t>yerl</w:t>
                    </w:r>
                    <w:r w:rsidRPr="005F3AB5">
                      <w:rPr>
                        <w:rFonts w:ascii="Times New Roman" w:hAnsi="Times New Roman"/>
                        <w:b/>
                        <w:color w:val="0F243E"/>
                        <w:sz w:val="20"/>
                        <w:szCs w:val="20"/>
                        <w:lang w:val="ru-RU"/>
                      </w:rPr>
                      <w:t>ə</w:t>
                    </w:r>
                    <w:r w:rsidRPr="005F3AB5">
                      <w:rPr>
                        <w:rFonts w:ascii="Times New Roman" w:hAnsi="Times New Roman"/>
                        <w:b/>
                        <w:color w:val="0F243E"/>
                        <w:sz w:val="20"/>
                        <w:szCs w:val="20"/>
                      </w:rPr>
                      <w:t>rininisaxlanmas</w:t>
                    </w:r>
                    <w:r w:rsidRPr="005F3AB5">
                      <w:rPr>
                        <w:rFonts w:ascii="Times New Roman" w:hAnsi="Times New Roman"/>
                        <w:b/>
                        <w:color w:val="0F243E"/>
                        <w:sz w:val="20"/>
                        <w:szCs w:val="20"/>
                        <w:lang w:val="ru-RU"/>
                      </w:rPr>
                      <w:t xml:space="preserve">ı </w:t>
                    </w:r>
                    <w:r w:rsidRPr="005F3AB5">
                      <w:rPr>
                        <w:rFonts w:ascii="Times New Roman" w:hAnsi="Times New Roman"/>
                        <w:b/>
                        <w:color w:val="0F243E"/>
                        <w:sz w:val="20"/>
                        <w:szCs w:val="20"/>
                      </w:rPr>
                      <w:t>v</w:t>
                    </w:r>
                    <w:r w:rsidRPr="005F3AB5">
                      <w:rPr>
                        <w:rFonts w:ascii="Times New Roman" w:hAnsi="Times New Roman"/>
                        <w:b/>
                        <w:color w:val="0F243E"/>
                        <w:sz w:val="20"/>
                        <w:szCs w:val="20"/>
                        <w:lang w:val="ru-RU"/>
                      </w:rPr>
                      <w:t xml:space="preserve">ə </w:t>
                    </w:r>
                    <w:r w:rsidRPr="005F3AB5">
                      <w:rPr>
                        <w:rFonts w:ascii="Times New Roman" w:hAnsi="Times New Roman"/>
                        <w:b/>
                        <w:color w:val="0F243E"/>
                        <w:sz w:val="20"/>
                        <w:szCs w:val="20"/>
                      </w:rPr>
                      <w:t>yenii</w:t>
                    </w:r>
                    <w:r w:rsidRPr="005F3AB5">
                      <w:rPr>
                        <w:rFonts w:ascii="Times New Roman" w:hAnsi="Times New Roman"/>
                        <w:b/>
                        <w:color w:val="0F243E"/>
                        <w:sz w:val="20"/>
                        <w:szCs w:val="20"/>
                        <w:lang w:val="ru-RU"/>
                      </w:rPr>
                      <w:t xml:space="preserve">ş </w:t>
                    </w:r>
                    <w:r w:rsidRPr="005F3AB5">
                      <w:rPr>
                        <w:rFonts w:ascii="Times New Roman" w:hAnsi="Times New Roman"/>
                        <w:b/>
                        <w:color w:val="0F243E"/>
                        <w:sz w:val="20"/>
                        <w:szCs w:val="20"/>
                      </w:rPr>
                      <w:t>yerl</w:t>
                    </w:r>
                    <w:r w:rsidRPr="005F3AB5">
                      <w:rPr>
                        <w:rFonts w:ascii="Times New Roman" w:hAnsi="Times New Roman"/>
                        <w:b/>
                        <w:color w:val="0F243E"/>
                        <w:sz w:val="20"/>
                        <w:szCs w:val="20"/>
                        <w:lang w:val="ru-RU"/>
                      </w:rPr>
                      <w:t>ə</w:t>
                    </w:r>
                    <w:r w:rsidRPr="005F3AB5">
                      <w:rPr>
                        <w:rFonts w:ascii="Times New Roman" w:hAnsi="Times New Roman"/>
                        <w:b/>
                        <w:color w:val="0F243E"/>
                        <w:sz w:val="20"/>
                        <w:szCs w:val="20"/>
                      </w:rPr>
                      <w:t>riniinac</w:t>
                    </w:r>
                    <w:r w:rsidRPr="005F3AB5">
                      <w:rPr>
                        <w:rFonts w:ascii="Times New Roman" w:hAnsi="Times New Roman"/>
                        <w:b/>
                        <w:color w:val="0F243E"/>
                        <w:sz w:val="20"/>
                        <w:szCs w:val="20"/>
                        <w:lang w:val="ru-RU"/>
                      </w:rPr>
                      <w:t>ı</w:t>
                    </w:r>
                    <w:r w:rsidRPr="005F3AB5">
                      <w:rPr>
                        <w:rFonts w:ascii="Times New Roman" w:hAnsi="Times New Roman"/>
                        <w:b/>
                        <w:color w:val="0F243E"/>
                        <w:sz w:val="20"/>
                        <w:szCs w:val="20"/>
                      </w:rPr>
                      <w:t>lmas</w:t>
                    </w:r>
                    <w:r w:rsidRPr="005F3AB5">
                      <w:rPr>
                        <w:rFonts w:ascii="Times New Roman" w:hAnsi="Times New Roman"/>
                        <w:b/>
                        <w:color w:val="0F243E"/>
                        <w:sz w:val="20"/>
                        <w:szCs w:val="20"/>
                        <w:lang w:val="ru-RU"/>
                      </w:rPr>
                      <w:t>ı</w:t>
                    </w:r>
                  </w:p>
                  <w:p w:rsidR="00F24DC8" w:rsidRPr="005F3AB5" w:rsidRDefault="00F24DC8" w:rsidP="00D36738">
                    <w:pPr>
                      <w:pStyle w:val="biznes"/>
                      <w:spacing w:line="240" w:lineRule="auto"/>
                      <w:rPr>
                        <w:rFonts w:ascii="Times New Roman" w:hAnsi="Times New Roman"/>
                        <w:color w:val="0F243E"/>
                        <w:sz w:val="20"/>
                        <w:szCs w:val="20"/>
                        <w:lang w:val="ru-RU"/>
                      </w:rPr>
                    </w:pPr>
                    <w:r w:rsidRPr="005F3AB5">
                      <w:rPr>
                        <w:rFonts w:ascii="Times New Roman" w:hAnsi="Times New Roman"/>
                        <w:color w:val="0F243E"/>
                        <w:sz w:val="20"/>
                        <w:szCs w:val="20"/>
                        <w:lang w:val="ru-RU"/>
                      </w:rPr>
                      <w:t>1.İş</w:t>
                    </w:r>
                    <w:r w:rsidRPr="005F3AB5">
                      <w:rPr>
                        <w:rFonts w:ascii="Times New Roman" w:hAnsi="Times New Roman"/>
                        <w:color w:val="0F243E"/>
                        <w:sz w:val="20"/>
                        <w:szCs w:val="20"/>
                      </w:rPr>
                      <w:t>l</w:t>
                    </w:r>
                    <w:r w:rsidRPr="005F3AB5">
                      <w:rPr>
                        <w:rFonts w:ascii="Times New Roman" w:hAnsi="Times New Roman"/>
                        <w:color w:val="0F243E"/>
                        <w:sz w:val="20"/>
                        <w:szCs w:val="20"/>
                        <w:lang w:val="ru-RU"/>
                      </w:rPr>
                      <w:t>ə</w:t>
                    </w:r>
                    <w:r w:rsidRPr="005F3AB5">
                      <w:rPr>
                        <w:rFonts w:ascii="Times New Roman" w:hAnsi="Times New Roman"/>
                        <w:color w:val="0F243E"/>
                        <w:sz w:val="20"/>
                        <w:szCs w:val="20"/>
                      </w:rPr>
                      <w:t>y</w:t>
                    </w:r>
                    <w:r w:rsidRPr="005F3AB5">
                      <w:rPr>
                        <w:rFonts w:ascii="Times New Roman" w:hAnsi="Times New Roman"/>
                        <w:color w:val="0F243E"/>
                        <w:sz w:val="20"/>
                        <w:szCs w:val="20"/>
                        <w:lang w:val="ru-RU"/>
                      </w:rPr>
                      <w:t>ə</w:t>
                    </w:r>
                    <w:r w:rsidRPr="005F3AB5">
                      <w:rPr>
                        <w:rFonts w:ascii="Times New Roman" w:hAnsi="Times New Roman"/>
                        <w:color w:val="0F243E"/>
                        <w:sz w:val="20"/>
                        <w:szCs w:val="20"/>
                      </w:rPr>
                      <w:t>nm</w:t>
                    </w:r>
                    <w:r w:rsidRPr="005F3AB5">
                      <w:rPr>
                        <w:rFonts w:ascii="Times New Roman" w:hAnsi="Times New Roman"/>
                        <w:color w:val="0F243E"/>
                        <w:sz w:val="20"/>
                        <w:szCs w:val="20"/>
                        <w:lang w:val="ru-RU"/>
                      </w:rPr>
                      <w:t>üə</w:t>
                    </w:r>
                    <w:r w:rsidRPr="005F3AB5">
                      <w:rPr>
                        <w:rFonts w:ascii="Times New Roman" w:hAnsi="Times New Roman"/>
                        <w:color w:val="0F243E"/>
                        <w:sz w:val="20"/>
                        <w:szCs w:val="20"/>
                      </w:rPr>
                      <w:t>ssis</w:t>
                    </w:r>
                    <w:r w:rsidRPr="005F3AB5">
                      <w:rPr>
                        <w:rFonts w:ascii="Times New Roman" w:hAnsi="Times New Roman"/>
                        <w:color w:val="0F243E"/>
                        <w:sz w:val="20"/>
                        <w:szCs w:val="20"/>
                        <w:lang w:val="ru-RU"/>
                      </w:rPr>
                      <w:t>ə</w:t>
                    </w:r>
                    <w:r w:rsidRPr="005F3AB5">
                      <w:rPr>
                        <w:rFonts w:ascii="Times New Roman" w:hAnsi="Times New Roman"/>
                        <w:color w:val="0F243E"/>
                        <w:sz w:val="20"/>
                        <w:szCs w:val="20"/>
                      </w:rPr>
                      <w:t>l</w:t>
                    </w:r>
                    <w:r w:rsidRPr="005F3AB5">
                      <w:rPr>
                        <w:rFonts w:ascii="Times New Roman" w:hAnsi="Times New Roman"/>
                        <w:color w:val="0F243E"/>
                        <w:sz w:val="20"/>
                        <w:szCs w:val="20"/>
                        <w:lang w:val="ru-RU"/>
                      </w:rPr>
                      <w:t>ə</w:t>
                    </w:r>
                    <w:r w:rsidRPr="005F3AB5">
                      <w:rPr>
                        <w:rFonts w:ascii="Times New Roman" w:hAnsi="Times New Roman"/>
                        <w:color w:val="0F243E"/>
                        <w:sz w:val="20"/>
                        <w:szCs w:val="20"/>
                      </w:rPr>
                      <w:t>r</w:t>
                    </w:r>
                  </w:p>
                  <w:p w:rsidR="00F24DC8" w:rsidRPr="005F3AB5" w:rsidRDefault="00F24DC8" w:rsidP="00D36738">
                    <w:pPr>
                      <w:pStyle w:val="biznes"/>
                      <w:spacing w:line="240" w:lineRule="auto"/>
                      <w:rPr>
                        <w:rFonts w:ascii="Times New Roman" w:hAnsi="Times New Roman"/>
                        <w:color w:val="0F243E"/>
                        <w:sz w:val="20"/>
                        <w:szCs w:val="20"/>
                        <w:lang w:val="ru-RU"/>
                      </w:rPr>
                    </w:pPr>
                    <w:r w:rsidRPr="005F3AB5">
                      <w:rPr>
                        <w:rFonts w:ascii="Times New Roman" w:hAnsi="Times New Roman"/>
                        <w:color w:val="0F243E"/>
                        <w:sz w:val="20"/>
                        <w:szCs w:val="20"/>
                        <w:lang w:val="ru-RU"/>
                      </w:rPr>
                      <w:t>2.</w:t>
                    </w:r>
                    <w:r w:rsidRPr="005F3AB5">
                      <w:rPr>
                        <w:rFonts w:ascii="Times New Roman" w:hAnsi="Times New Roman"/>
                        <w:color w:val="0F243E"/>
                        <w:sz w:val="20"/>
                        <w:szCs w:val="20"/>
                      </w:rPr>
                      <w:t>D</w:t>
                    </w:r>
                    <w:r w:rsidRPr="005F3AB5">
                      <w:rPr>
                        <w:rFonts w:ascii="Times New Roman" w:hAnsi="Times New Roman"/>
                        <w:color w:val="0F243E"/>
                        <w:sz w:val="20"/>
                        <w:szCs w:val="20"/>
                        <w:lang w:val="ru-RU"/>
                      </w:rPr>
                      <w:t>ö</w:t>
                    </w:r>
                    <w:r w:rsidRPr="005F3AB5">
                      <w:rPr>
                        <w:rFonts w:ascii="Times New Roman" w:hAnsi="Times New Roman"/>
                        <w:color w:val="0F243E"/>
                        <w:sz w:val="20"/>
                        <w:szCs w:val="20"/>
                      </w:rPr>
                      <w:t>vl</w:t>
                    </w:r>
                    <w:r w:rsidRPr="005F3AB5">
                      <w:rPr>
                        <w:rFonts w:ascii="Times New Roman" w:hAnsi="Times New Roman"/>
                        <w:color w:val="0F243E"/>
                        <w:sz w:val="20"/>
                        <w:szCs w:val="20"/>
                        <w:lang w:val="ru-RU"/>
                      </w:rPr>
                      <w:t>ə</w:t>
                    </w:r>
                    <w:r w:rsidRPr="005F3AB5">
                      <w:rPr>
                        <w:rFonts w:ascii="Times New Roman" w:hAnsi="Times New Roman"/>
                        <w:color w:val="0F243E"/>
                        <w:sz w:val="20"/>
                        <w:szCs w:val="20"/>
                      </w:rPr>
                      <w:t>tm</w:t>
                    </w:r>
                    <w:r w:rsidRPr="005F3AB5">
                      <w:rPr>
                        <w:rFonts w:ascii="Times New Roman" w:hAnsi="Times New Roman"/>
                        <w:color w:val="0F243E"/>
                        <w:sz w:val="20"/>
                        <w:szCs w:val="20"/>
                        <w:lang w:val="ru-RU"/>
                      </w:rPr>
                      <w:t>üə</w:t>
                    </w:r>
                    <w:r w:rsidRPr="005F3AB5">
                      <w:rPr>
                        <w:rFonts w:ascii="Times New Roman" w:hAnsi="Times New Roman"/>
                        <w:color w:val="0F243E"/>
                        <w:sz w:val="20"/>
                        <w:szCs w:val="20"/>
                      </w:rPr>
                      <w:t>ssis</w:t>
                    </w:r>
                    <w:r w:rsidRPr="005F3AB5">
                      <w:rPr>
                        <w:rFonts w:ascii="Times New Roman" w:hAnsi="Times New Roman"/>
                        <w:color w:val="0F243E"/>
                        <w:sz w:val="20"/>
                        <w:szCs w:val="20"/>
                        <w:lang w:val="ru-RU"/>
                      </w:rPr>
                      <w:t>ə</w:t>
                    </w:r>
                    <w:r w:rsidRPr="005F3AB5">
                      <w:rPr>
                        <w:rFonts w:ascii="Times New Roman" w:hAnsi="Times New Roman"/>
                        <w:color w:val="0F243E"/>
                        <w:sz w:val="20"/>
                        <w:szCs w:val="20"/>
                      </w:rPr>
                      <w:t>l</w:t>
                    </w:r>
                    <w:r w:rsidRPr="005F3AB5">
                      <w:rPr>
                        <w:rFonts w:ascii="Times New Roman" w:hAnsi="Times New Roman"/>
                        <w:color w:val="0F243E"/>
                        <w:sz w:val="20"/>
                        <w:szCs w:val="20"/>
                        <w:lang w:val="ru-RU"/>
                      </w:rPr>
                      <w:t>ə</w:t>
                    </w:r>
                    <w:r w:rsidRPr="005F3AB5">
                      <w:rPr>
                        <w:rFonts w:ascii="Times New Roman" w:hAnsi="Times New Roman"/>
                        <w:color w:val="0F243E"/>
                        <w:sz w:val="20"/>
                        <w:szCs w:val="20"/>
                      </w:rPr>
                      <w:t>ri</w:t>
                    </w:r>
                  </w:p>
                  <w:p w:rsidR="00F24DC8" w:rsidRPr="005F3AB5" w:rsidRDefault="00F24DC8" w:rsidP="00D36738">
                    <w:pPr>
                      <w:pStyle w:val="biznes"/>
                      <w:spacing w:line="240" w:lineRule="auto"/>
                      <w:rPr>
                        <w:rFonts w:ascii="Times New Roman" w:hAnsi="Times New Roman"/>
                        <w:color w:val="0F243E"/>
                        <w:sz w:val="20"/>
                        <w:szCs w:val="20"/>
                        <w:lang w:val="ru-RU"/>
                      </w:rPr>
                    </w:pPr>
                    <w:r w:rsidRPr="005F3AB5">
                      <w:rPr>
                        <w:rFonts w:ascii="Times New Roman" w:hAnsi="Times New Roman"/>
                        <w:color w:val="0F243E"/>
                        <w:sz w:val="20"/>
                        <w:szCs w:val="20"/>
                        <w:lang w:val="ru-RU"/>
                      </w:rPr>
                      <w:t>3.</w:t>
                    </w:r>
                    <w:r w:rsidRPr="005F3AB5">
                      <w:rPr>
                        <w:rFonts w:ascii="Times New Roman" w:hAnsi="Times New Roman"/>
                        <w:color w:val="0F243E"/>
                        <w:sz w:val="20"/>
                        <w:szCs w:val="20"/>
                      </w:rPr>
                      <w:t>Ki</w:t>
                    </w:r>
                    <w:r w:rsidRPr="005F3AB5">
                      <w:rPr>
                        <w:rFonts w:ascii="Times New Roman" w:hAnsi="Times New Roman"/>
                        <w:color w:val="0F243E"/>
                        <w:sz w:val="20"/>
                        <w:szCs w:val="20"/>
                        <w:lang w:val="ru-RU"/>
                      </w:rPr>
                      <w:t>ç</w:t>
                    </w:r>
                    <w:r w:rsidRPr="005F3AB5">
                      <w:rPr>
                        <w:rFonts w:ascii="Times New Roman" w:hAnsi="Times New Roman"/>
                        <w:color w:val="0F243E"/>
                        <w:sz w:val="20"/>
                        <w:szCs w:val="20"/>
                      </w:rPr>
                      <w:t>ikm</w:t>
                    </w:r>
                    <w:r w:rsidRPr="005F3AB5">
                      <w:rPr>
                        <w:rFonts w:ascii="Times New Roman" w:hAnsi="Times New Roman"/>
                        <w:color w:val="0F243E"/>
                        <w:sz w:val="20"/>
                        <w:szCs w:val="20"/>
                        <w:lang w:val="ru-RU"/>
                      </w:rPr>
                      <w:t>üə</w:t>
                    </w:r>
                    <w:r w:rsidRPr="005F3AB5">
                      <w:rPr>
                        <w:rFonts w:ascii="Times New Roman" w:hAnsi="Times New Roman"/>
                        <w:color w:val="0F243E"/>
                        <w:sz w:val="20"/>
                        <w:szCs w:val="20"/>
                      </w:rPr>
                      <w:t>ssis</w:t>
                    </w:r>
                    <w:r w:rsidRPr="005F3AB5">
                      <w:rPr>
                        <w:rFonts w:ascii="Times New Roman" w:hAnsi="Times New Roman"/>
                        <w:color w:val="0F243E"/>
                        <w:sz w:val="20"/>
                        <w:szCs w:val="20"/>
                        <w:lang w:val="ru-RU"/>
                      </w:rPr>
                      <w:t>ə</w:t>
                    </w:r>
                    <w:r w:rsidRPr="005F3AB5">
                      <w:rPr>
                        <w:rFonts w:ascii="Times New Roman" w:hAnsi="Times New Roman"/>
                        <w:color w:val="0F243E"/>
                        <w:sz w:val="20"/>
                        <w:szCs w:val="20"/>
                      </w:rPr>
                      <w:t>l</w:t>
                    </w:r>
                    <w:r w:rsidRPr="005F3AB5">
                      <w:rPr>
                        <w:rFonts w:ascii="Times New Roman" w:hAnsi="Times New Roman"/>
                        <w:color w:val="0F243E"/>
                        <w:sz w:val="20"/>
                        <w:szCs w:val="20"/>
                        <w:lang w:val="ru-RU"/>
                      </w:rPr>
                      <w:t>ə</w:t>
                    </w:r>
                    <w:r w:rsidRPr="005F3AB5">
                      <w:rPr>
                        <w:rFonts w:ascii="Times New Roman" w:hAnsi="Times New Roman"/>
                        <w:color w:val="0F243E"/>
                        <w:sz w:val="20"/>
                        <w:szCs w:val="20"/>
                      </w:rPr>
                      <w:t>r</w:t>
                    </w:r>
                  </w:p>
                  <w:p w:rsidR="00F24DC8" w:rsidRPr="005F3AB5" w:rsidRDefault="00F24DC8" w:rsidP="00D36738">
                    <w:pPr>
                      <w:spacing w:after="0" w:line="240" w:lineRule="auto"/>
                      <w:rPr>
                        <w:sz w:val="20"/>
                        <w:szCs w:val="20"/>
                      </w:rPr>
                    </w:pPr>
                    <w:r w:rsidRPr="005F3AB5">
                      <w:rPr>
                        <w:rFonts w:ascii="Times New Roman" w:hAnsi="Times New Roman"/>
                        <w:color w:val="0F243E"/>
                        <w:sz w:val="20"/>
                        <w:szCs w:val="20"/>
                      </w:rPr>
                      <w:t>4.İctimai işlər</w:t>
                    </w:r>
                  </w:p>
                </w:txbxContent>
              </v:textbox>
            </v:rect>
            <v:rect id="_x0000_s1099" style="position:absolute;left:3972;top:1365;width:1635;height:3202">
              <v:textbox style="mso-next-textbox:#_x0000_s1099">
                <w:txbxContent>
                  <w:p w:rsidR="00F24DC8" w:rsidRPr="005F3AB5" w:rsidRDefault="00F24DC8" w:rsidP="00D36738">
                    <w:pPr>
                      <w:spacing w:after="0" w:line="240" w:lineRule="auto"/>
                      <w:rPr>
                        <w:rFonts w:ascii="Times New Roman" w:hAnsi="Times New Roman"/>
                        <w:b/>
                        <w:color w:val="0F243E"/>
                        <w:sz w:val="20"/>
                        <w:szCs w:val="20"/>
                        <w:lang w:val="az-Latn-AZ"/>
                      </w:rPr>
                    </w:pPr>
                    <w:r w:rsidRPr="005F3AB5">
                      <w:rPr>
                        <w:rFonts w:ascii="Times New Roman" w:hAnsi="Times New Roman"/>
                        <w:b/>
                        <w:color w:val="0F243E"/>
                        <w:sz w:val="20"/>
                        <w:szCs w:val="20"/>
                        <w:lang w:val="en-GB"/>
                      </w:rPr>
                      <w:t>Xidmət və sosial sferanın inkişafı</w:t>
                    </w:r>
                  </w:p>
                  <w:p w:rsidR="00F24DC8" w:rsidRPr="005F3AB5" w:rsidRDefault="00F24DC8" w:rsidP="00D36738">
                    <w:pPr>
                      <w:pStyle w:val="biznes"/>
                      <w:spacing w:line="240" w:lineRule="auto"/>
                      <w:rPr>
                        <w:rFonts w:ascii="Times New Roman" w:hAnsi="Times New Roman"/>
                        <w:color w:val="0F243E"/>
                        <w:sz w:val="20"/>
                        <w:szCs w:val="20"/>
                      </w:rPr>
                    </w:pPr>
                    <w:proofErr w:type="gramStart"/>
                    <w:r w:rsidRPr="005F3AB5">
                      <w:rPr>
                        <w:rFonts w:ascii="Times New Roman" w:hAnsi="Times New Roman"/>
                        <w:color w:val="0F243E"/>
                        <w:sz w:val="20"/>
                        <w:szCs w:val="20"/>
                      </w:rPr>
                      <w:t>1.Regional</w:t>
                    </w:r>
                    <w:proofErr w:type="gramEnd"/>
                    <w:r w:rsidRPr="005F3AB5">
                      <w:rPr>
                        <w:rFonts w:ascii="Times New Roman" w:hAnsi="Times New Roman"/>
                        <w:color w:val="0F243E"/>
                        <w:sz w:val="20"/>
                        <w:szCs w:val="20"/>
                      </w:rPr>
                      <w:t xml:space="preserve"> büdcə</w:t>
                    </w:r>
                  </w:p>
                  <w:p w:rsidR="00F24DC8" w:rsidRPr="005F3AB5" w:rsidRDefault="00F24DC8" w:rsidP="00D36738">
                    <w:pPr>
                      <w:pStyle w:val="biznes"/>
                      <w:spacing w:line="240" w:lineRule="auto"/>
                      <w:rPr>
                        <w:rFonts w:ascii="Times New Roman" w:hAnsi="Times New Roman"/>
                        <w:color w:val="0F243E"/>
                        <w:sz w:val="20"/>
                        <w:szCs w:val="20"/>
                      </w:rPr>
                    </w:pPr>
                    <w:proofErr w:type="gramStart"/>
                    <w:r w:rsidRPr="005F3AB5">
                      <w:rPr>
                        <w:rFonts w:ascii="Times New Roman" w:hAnsi="Times New Roman"/>
                        <w:color w:val="0F243E"/>
                        <w:sz w:val="20"/>
                        <w:szCs w:val="20"/>
                      </w:rPr>
                      <w:t>2.Yerli</w:t>
                    </w:r>
                    <w:proofErr w:type="gramEnd"/>
                    <w:r w:rsidRPr="005F3AB5">
                      <w:rPr>
                        <w:rFonts w:ascii="Times New Roman" w:hAnsi="Times New Roman"/>
                        <w:color w:val="0F243E"/>
                        <w:sz w:val="20"/>
                        <w:szCs w:val="20"/>
                      </w:rPr>
                      <w:t xml:space="preserve">  büdcə</w:t>
                    </w:r>
                  </w:p>
                  <w:p w:rsidR="00F24DC8" w:rsidRPr="005F3AB5" w:rsidRDefault="00F24DC8" w:rsidP="00D36738">
                    <w:pPr>
                      <w:pStyle w:val="biznes"/>
                      <w:spacing w:line="240" w:lineRule="auto"/>
                      <w:rPr>
                        <w:rFonts w:ascii="Times New Roman" w:hAnsi="Times New Roman"/>
                        <w:color w:val="0F243E"/>
                        <w:sz w:val="20"/>
                        <w:szCs w:val="20"/>
                      </w:rPr>
                    </w:pPr>
                    <w:proofErr w:type="gramStart"/>
                    <w:r w:rsidRPr="005F3AB5">
                      <w:rPr>
                        <w:rFonts w:ascii="Times New Roman" w:hAnsi="Times New Roman"/>
                        <w:color w:val="0F243E"/>
                        <w:sz w:val="20"/>
                        <w:szCs w:val="20"/>
                      </w:rPr>
                      <w:t>3.Sponsorların</w:t>
                    </w:r>
                    <w:proofErr w:type="gramEnd"/>
                    <w:r w:rsidRPr="005F3AB5">
                      <w:rPr>
                        <w:rFonts w:ascii="Times New Roman" w:hAnsi="Times New Roman"/>
                        <w:color w:val="0F243E"/>
                        <w:sz w:val="20"/>
                        <w:szCs w:val="20"/>
                      </w:rPr>
                      <w:t xml:space="preserve"> vəsaiti</w:t>
                    </w:r>
                  </w:p>
                  <w:p w:rsidR="00F24DC8" w:rsidRPr="005F3AB5" w:rsidRDefault="00F24DC8" w:rsidP="00D36738">
                    <w:pPr>
                      <w:pStyle w:val="biznes"/>
                      <w:spacing w:line="240" w:lineRule="auto"/>
                      <w:rPr>
                        <w:rFonts w:ascii="Times New Roman" w:hAnsi="Times New Roman"/>
                        <w:color w:val="0F243E"/>
                        <w:sz w:val="20"/>
                        <w:szCs w:val="20"/>
                      </w:rPr>
                    </w:pPr>
                    <w:proofErr w:type="gramStart"/>
                    <w:r w:rsidRPr="005F3AB5">
                      <w:rPr>
                        <w:rFonts w:ascii="Times New Roman" w:hAnsi="Times New Roman"/>
                        <w:color w:val="0F243E"/>
                        <w:sz w:val="20"/>
                        <w:szCs w:val="20"/>
                      </w:rPr>
                      <w:t>4.Müəssisələrin</w:t>
                    </w:r>
                    <w:proofErr w:type="gramEnd"/>
                    <w:r w:rsidRPr="005F3AB5">
                      <w:rPr>
                        <w:rFonts w:ascii="Times New Roman" w:hAnsi="Times New Roman"/>
                        <w:color w:val="0F243E"/>
                        <w:sz w:val="20"/>
                        <w:szCs w:val="20"/>
                      </w:rPr>
                      <w:t xml:space="preserve"> vəsaiti</w:t>
                    </w:r>
                  </w:p>
                  <w:p w:rsidR="00F24DC8" w:rsidRPr="005F3AB5" w:rsidRDefault="00F24DC8" w:rsidP="00D36738">
                    <w:pPr>
                      <w:spacing w:after="0" w:line="240" w:lineRule="auto"/>
                      <w:rPr>
                        <w:b/>
                        <w:sz w:val="20"/>
                        <w:szCs w:val="20"/>
                        <w:lang w:val="az-Latn-AZ"/>
                      </w:rPr>
                    </w:pPr>
                    <w:r w:rsidRPr="005F3AB5">
                      <w:rPr>
                        <w:rFonts w:ascii="Times New Roman" w:hAnsi="Times New Roman"/>
                        <w:color w:val="0F243E"/>
                        <w:sz w:val="20"/>
                        <w:szCs w:val="20"/>
                      </w:rPr>
                      <w:t>5.Əlavə vəsaitlər</w:t>
                    </w:r>
                  </w:p>
                </w:txbxContent>
              </v:textbox>
            </v:rect>
            <v:rect id="_x0000_s1100" style="position:absolute;left:7701;top:1365;width:1743;height:3202">
              <v:textbox style="mso-next-textbox:#_x0000_s1100">
                <w:txbxContent>
                  <w:p w:rsidR="00F24DC8" w:rsidRPr="005F3AB5" w:rsidRDefault="00F24DC8" w:rsidP="00D36738">
                    <w:pPr>
                      <w:spacing w:after="0" w:line="240" w:lineRule="auto"/>
                      <w:rPr>
                        <w:rFonts w:ascii="Times New Roman" w:hAnsi="Times New Roman"/>
                        <w:b/>
                        <w:color w:val="0F243E"/>
                        <w:sz w:val="20"/>
                        <w:szCs w:val="20"/>
                        <w:lang w:val="az-Latn-AZ"/>
                      </w:rPr>
                    </w:pPr>
                    <w:r w:rsidRPr="005F3AB5">
                      <w:rPr>
                        <w:rFonts w:ascii="Times New Roman" w:hAnsi="Times New Roman"/>
                        <w:b/>
                        <w:color w:val="0F243E"/>
                        <w:sz w:val="20"/>
                        <w:szCs w:val="20"/>
                      </w:rPr>
                      <w:t xml:space="preserve">Əhalinin təhlükəsizliyinin təmini </w:t>
                    </w:r>
                  </w:p>
                  <w:p w:rsidR="00F24DC8" w:rsidRPr="005F3AB5" w:rsidRDefault="00F24DC8" w:rsidP="00D36738">
                    <w:pPr>
                      <w:pStyle w:val="biznes"/>
                      <w:spacing w:line="240" w:lineRule="auto"/>
                      <w:rPr>
                        <w:rFonts w:ascii="Times New Roman" w:hAnsi="Times New Roman"/>
                        <w:color w:val="0F243E"/>
                        <w:sz w:val="20"/>
                        <w:szCs w:val="20"/>
                      </w:rPr>
                    </w:pPr>
                    <w:proofErr w:type="gramStart"/>
                    <w:r w:rsidRPr="005F3AB5">
                      <w:rPr>
                        <w:rFonts w:ascii="Times New Roman" w:hAnsi="Times New Roman"/>
                        <w:color w:val="0F243E"/>
                        <w:sz w:val="20"/>
                        <w:szCs w:val="20"/>
                      </w:rPr>
                      <w:t>1.Maliyyə</w:t>
                    </w:r>
                    <w:proofErr w:type="gramEnd"/>
                  </w:p>
                  <w:p w:rsidR="00F24DC8" w:rsidRPr="005F3AB5" w:rsidRDefault="00F24DC8" w:rsidP="00D36738">
                    <w:pPr>
                      <w:pStyle w:val="biznes"/>
                      <w:spacing w:line="240" w:lineRule="auto"/>
                      <w:rPr>
                        <w:rFonts w:ascii="Times New Roman" w:hAnsi="Times New Roman"/>
                        <w:color w:val="0F243E"/>
                        <w:sz w:val="20"/>
                        <w:szCs w:val="20"/>
                      </w:rPr>
                    </w:pPr>
                    <w:proofErr w:type="gramStart"/>
                    <w:r w:rsidRPr="005F3AB5">
                      <w:rPr>
                        <w:rFonts w:ascii="Times New Roman" w:hAnsi="Times New Roman"/>
                        <w:color w:val="0F243E"/>
                        <w:sz w:val="20"/>
                        <w:szCs w:val="20"/>
                      </w:rPr>
                      <w:t>2.Texnologiya</w:t>
                    </w:r>
                    <w:proofErr w:type="gramEnd"/>
                  </w:p>
                  <w:p w:rsidR="00F24DC8" w:rsidRPr="005F3AB5" w:rsidRDefault="00F24DC8" w:rsidP="00D36738">
                    <w:pPr>
                      <w:pStyle w:val="biznes"/>
                      <w:spacing w:line="240" w:lineRule="auto"/>
                      <w:rPr>
                        <w:rFonts w:ascii="Times New Roman" w:hAnsi="Times New Roman"/>
                        <w:color w:val="0F243E"/>
                        <w:sz w:val="20"/>
                        <w:szCs w:val="20"/>
                      </w:rPr>
                    </w:pPr>
                    <w:proofErr w:type="gramStart"/>
                    <w:r w:rsidRPr="005F3AB5">
                      <w:rPr>
                        <w:rFonts w:ascii="Times New Roman" w:hAnsi="Times New Roman"/>
                        <w:color w:val="0F243E"/>
                        <w:sz w:val="20"/>
                        <w:szCs w:val="20"/>
                      </w:rPr>
                      <w:t>3.Siyasət</w:t>
                    </w:r>
                    <w:proofErr w:type="gramEnd"/>
                  </w:p>
                  <w:p w:rsidR="00F24DC8" w:rsidRPr="005F3AB5" w:rsidRDefault="00F24DC8" w:rsidP="00D36738">
                    <w:pPr>
                      <w:spacing w:after="0" w:line="240" w:lineRule="auto"/>
                      <w:rPr>
                        <w:sz w:val="20"/>
                        <w:szCs w:val="20"/>
                        <w:lang w:val="az-Latn-AZ"/>
                      </w:rPr>
                    </w:pPr>
                    <w:r w:rsidRPr="005F3AB5">
                      <w:rPr>
                        <w:rFonts w:ascii="Times New Roman" w:hAnsi="Times New Roman"/>
                        <w:color w:val="0F243E"/>
                        <w:sz w:val="20"/>
                        <w:szCs w:val="20"/>
                      </w:rPr>
                      <w:t>4.Struktura</w:t>
                    </w:r>
                  </w:p>
                </w:txbxContent>
              </v:textbox>
            </v:rect>
            <v:rect id="_x0000_s1101" style="position:absolute;left:9558;top:1365;width:1440;height:3202">
              <v:textbox style="mso-next-textbox:#_x0000_s1101">
                <w:txbxContent>
                  <w:p w:rsidR="00F24DC8" w:rsidRPr="005F3AB5" w:rsidRDefault="00F24DC8" w:rsidP="00D36738">
                    <w:pPr>
                      <w:spacing w:after="0" w:line="240" w:lineRule="auto"/>
                      <w:rPr>
                        <w:rFonts w:ascii="Times New Roman" w:hAnsi="Times New Roman"/>
                        <w:b/>
                        <w:color w:val="0F243E"/>
                        <w:sz w:val="20"/>
                        <w:szCs w:val="20"/>
                        <w:lang w:val="az-Latn-AZ"/>
                      </w:rPr>
                    </w:pPr>
                    <w:r w:rsidRPr="005F3AB5">
                      <w:rPr>
                        <w:rFonts w:ascii="Times New Roman" w:hAnsi="Times New Roman"/>
                        <w:b/>
                        <w:color w:val="0F243E"/>
                        <w:sz w:val="20"/>
                        <w:szCs w:val="20"/>
                      </w:rPr>
                      <w:t>Əhaliyə  digər xidmətlərin təşkili (təhsil, elm, tibb</w:t>
                    </w:r>
                    <w:proofErr w:type="gramStart"/>
                    <w:r w:rsidRPr="005F3AB5">
                      <w:rPr>
                        <w:rFonts w:ascii="Times New Roman" w:hAnsi="Times New Roman"/>
                        <w:b/>
                        <w:color w:val="0F243E"/>
                        <w:sz w:val="20"/>
                        <w:szCs w:val="20"/>
                      </w:rPr>
                      <w:t xml:space="preserve"> )</w:t>
                    </w:r>
                    <w:proofErr w:type="gramEnd"/>
                  </w:p>
                  <w:p w:rsidR="00F24DC8" w:rsidRPr="005F3AB5" w:rsidRDefault="00F24DC8" w:rsidP="00D36738">
                    <w:pPr>
                      <w:pStyle w:val="biznes"/>
                      <w:spacing w:line="240" w:lineRule="auto"/>
                      <w:rPr>
                        <w:rFonts w:ascii="Times New Roman" w:hAnsi="Times New Roman"/>
                        <w:color w:val="0F243E"/>
                        <w:sz w:val="20"/>
                        <w:szCs w:val="20"/>
                      </w:rPr>
                    </w:pPr>
                    <w:proofErr w:type="gramStart"/>
                    <w:r w:rsidRPr="005F3AB5">
                      <w:rPr>
                        <w:rFonts w:ascii="Times New Roman" w:hAnsi="Times New Roman"/>
                        <w:color w:val="0F243E"/>
                        <w:sz w:val="20"/>
                        <w:szCs w:val="20"/>
                      </w:rPr>
                      <w:t>1.Təhsil</w:t>
                    </w:r>
                    <w:proofErr w:type="gramEnd"/>
                    <w:r w:rsidRPr="005F3AB5">
                      <w:rPr>
                        <w:rFonts w:ascii="Times New Roman" w:hAnsi="Times New Roman"/>
                        <w:color w:val="0F243E"/>
                        <w:sz w:val="20"/>
                        <w:szCs w:val="20"/>
                      </w:rPr>
                      <w:t xml:space="preserve"> müəssisələri</w:t>
                    </w:r>
                  </w:p>
                  <w:p w:rsidR="00F24DC8" w:rsidRPr="005F3AB5" w:rsidRDefault="00F24DC8" w:rsidP="00D36738">
                    <w:pPr>
                      <w:spacing w:after="0" w:line="240" w:lineRule="auto"/>
                      <w:rPr>
                        <w:b/>
                        <w:sz w:val="20"/>
                        <w:szCs w:val="20"/>
                        <w:lang w:val="az-Latn-AZ"/>
                      </w:rPr>
                    </w:pPr>
                    <w:r w:rsidRPr="005F3AB5">
                      <w:rPr>
                        <w:rFonts w:ascii="Times New Roman" w:hAnsi="Times New Roman"/>
                        <w:color w:val="0F243E"/>
                        <w:sz w:val="20"/>
                        <w:szCs w:val="20"/>
                      </w:rPr>
                      <w:t>2.Tibb təşkilatları</w:t>
                    </w:r>
                  </w:p>
                </w:txbxContent>
              </v:textbox>
            </v:rect>
            <w10:wrap type="none"/>
            <w10:anchorlock/>
          </v:group>
        </w:pict>
      </w:r>
      <w:r w:rsidR="008125C4" w:rsidRPr="00D36738">
        <w:rPr>
          <w:rFonts w:ascii="Times New Roman" w:eastAsia="Times New Roman" w:hAnsi="Times New Roman" w:cs="Times New Roman"/>
          <w:color w:val="000000"/>
          <w:sz w:val="28"/>
          <w:szCs w:val="28"/>
          <w:lang w:val="az-Latn-AZ"/>
        </w:rPr>
        <w:br/>
      </w:r>
      <w:r w:rsidR="008125C4" w:rsidRPr="00BA32C0">
        <w:rPr>
          <w:rFonts w:ascii="Times New Roman" w:eastAsia="Times New Roman" w:hAnsi="Times New Roman" w:cs="Times New Roman"/>
          <w:b/>
          <w:color w:val="000000"/>
          <w:sz w:val="28"/>
          <w:szCs w:val="28"/>
          <w:lang w:val="az-Latn-AZ"/>
        </w:rPr>
        <w:t>Şəkil 1.4.Sosial-iqtisadi inkişafın vəzifələr</w:t>
      </w:r>
      <w:r w:rsidR="00D36738" w:rsidRPr="00BA32C0">
        <w:rPr>
          <w:rFonts w:ascii="Times New Roman" w:eastAsia="Times New Roman" w:hAnsi="Times New Roman" w:cs="Times New Roman"/>
          <w:b/>
          <w:color w:val="000000"/>
          <w:sz w:val="28"/>
          <w:szCs w:val="28"/>
          <w:lang w:val="az-Latn-AZ"/>
        </w:rPr>
        <w:t>ivə problemi həll edən mənbələr</w:t>
      </w:r>
    </w:p>
    <w:p w:rsidR="00BA32C0" w:rsidRDefault="00BA32C0" w:rsidP="00BA32C0">
      <w:pPr>
        <w:spacing w:after="0" w:line="360" w:lineRule="auto"/>
        <w:ind w:firstLine="567"/>
        <w:jc w:val="both"/>
        <w:rPr>
          <w:rFonts w:ascii="Times New Roman" w:eastAsia="Times New Roman" w:hAnsi="Times New Roman" w:cs="Times New Roman"/>
          <w:color w:val="000000"/>
          <w:sz w:val="28"/>
          <w:szCs w:val="28"/>
          <w:lang w:val="az-Latn-AZ"/>
        </w:rPr>
      </w:pPr>
    </w:p>
    <w:p w:rsidR="00D36738" w:rsidRDefault="008125C4" w:rsidP="00BA32C0">
      <w:pPr>
        <w:spacing w:after="0" w:line="360" w:lineRule="auto"/>
        <w:ind w:firstLine="567"/>
        <w:jc w:val="both"/>
        <w:rPr>
          <w:rFonts w:ascii="Times New Roman" w:eastAsia="Times New Roman" w:hAnsi="Times New Roman" w:cs="Times New Roman"/>
          <w:color w:val="000000"/>
          <w:sz w:val="28"/>
          <w:szCs w:val="28"/>
          <w:lang w:val="en-GB"/>
        </w:rPr>
      </w:pPr>
      <w:r w:rsidRPr="00D36738">
        <w:rPr>
          <w:rFonts w:ascii="Times New Roman" w:eastAsia="Times New Roman" w:hAnsi="Times New Roman" w:cs="Times New Roman"/>
          <w:color w:val="000000"/>
          <w:sz w:val="28"/>
          <w:szCs w:val="28"/>
          <w:lang w:val="az-Latn-AZ"/>
        </w:rPr>
        <w:t xml:space="preserve">Biz bu problemlərə və onları həll edəcək mənbəələrə nəzər saldıqda görürük ki, iki əsas element-ideya və yaradıcı insan burada mühüm əhəmiyət kəsb edir. </w:t>
      </w:r>
      <w:r w:rsidRPr="00A8181F">
        <w:rPr>
          <w:rFonts w:ascii="Times New Roman" w:eastAsia="Times New Roman" w:hAnsi="Times New Roman" w:cs="Times New Roman"/>
          <w:color w:val="000000"/>
          <w:sz w:val="28"/>
          <w:szCs w:val="28"/>
          <w:lang w:val="az-Latn-AZ"/>
        </w:rPr>
        <w:t xml:space="preserve">İdeya dedikdə işgüzar ideyalar başa düşülür ki, bunlara da yeni məhsulların yaradılması, keyfiyyətli xidmətlərin təklif edilməsi bir sözlə tələbə fəal təsir edəcək və bütün bunları reallaşdırcaq ideyalar toplusu başa düşülür. İkinci mühüm element isə şəxs və ya şəxslər qrupudur. Bunları bir məqsəd və ya məqsədlər qrupu birləşdirir. </w:t>
      </w:r>
      <w:proofErr w:type="gramStart"/>
      <w:r w:rsidRPr="008125C4">
        <w:rPr>
          <w:rFonts w:ascii="Times New Roman" w:eastAsia="Times New Roman" w:hAnsi="Times New Roman" w:cs="Times New Roman"/>
          <w:color w:val="000000"/>
          <w:sz w:val="28"/>
          <w:szCs w:val="28"/>
          <w:lang w:val="en-GB"/>
        </w:rPr>
        <w:t>Bu iki elementdən başqa bəzi hallarda ilkin kapital da vacib amil kimi qeyd olunur.</w:t>
      </w:r>
      <w:proofErr w:type="gramEnd"/>
      <w:r w:rsidRPr="008125C4">
        <w:rPr>
          <w:rFonts w:ascii="Times New Roman" w:eastAsia="Times New Roman" w:hAnsi="Times New Roman" w:cs="Times New Roman"/>
          <w:color w:val="000000"/>
          <w:sz w:val="28"/>
          <w:szCs w:val="28"/>
          <w:lang w:val="en-GB"/>
        </w:rPr>
        <w:t xml:space="preserve"> </w:t>
      </w:r>
      <w:proofErr w:type="gramStart"/>
      <w:r w:rsidRPr="008125C4">
        <w:rPr>
          <w:rFonts w:ascii="Times New Roman" w:eastAsia="Times New Roman" w:hAnsi="Times New Roman" w:cs="Times New Roman"/>
          <w:color w:val="000000"/>
          <w:sz w:val="28"/>
          <w:szCs w:val="28"/>
          <w:lang w:val="en-GB"/>
        </w:rPr>
        <w:t>Lakin təcrübə göstərir ki, özünü doğrultmuş ideyalar və şəxslər qrupu mövcud olduqda ilkin ka</w:t>
      </w:r>
      <w:r w:rsidR="00D36738">
        <w:rPr>
          <w:rFonts w:ascii="Times New Roman" w:eastAsia="Times New Roman" w:hAnsi="Times New Roman" w:cs="Times New Roman"/>
          <w:color w:val="000000"/>
          <w:sz w:val="28"/>
          <w:szCs w:val="28"/>
          <w:lang w:val="en-GB"/>
        </w:rPr>
        <w:t>pitalın tapılması mümkün olur.</w:t>
      </w:r>
      <w:proofErr w:type="gramEnd"/>
      <w:r w:rsidR="00D36738">
        <w:rPr>
          <w:rFonts w:ascii="Times New Roman" w:eastAsia="Times New Roman" w:hAnsi="Times New Roman" w:cs="Times New Roman"/>
          <w:color w:val="000000"/>
          <w:sz w:val="28"/>
          <w:szCs w:val="28"/>
          <w:lang w:val="en-GB"/>
        </w:rPr>
        <w:t> </w:t>
      </w:r>
    </w:p>
    <w:p w:rsidR="00D36738" w:rsidRDefault="008125C4" w:rsidP="00BA32C0">
      <w:pPr>
        <w:spacing w:after="0" w:line="360" w:lineRule="auto"/>
        <w:ind w:firstLine="567"/>
        <w:jc w:val="both"/>
        <w:rPr>
          <w:rFonts w:ascii="Times New Roman" w:eastAsia="Times New Roman" w:hAnsi="Times New Roman" w:cs="Times New Roman"/>
          <w:color w:val="000000"/>
          <w:sz w:val="28"/>
          <w:szCs w:val="28"/>
          <w:lang w:val="en-GB"/>
        </w:rPr>
      </w:pPr>
      <w:proofErr w:type="gramStart"/>
      <w:r w:rsidRPr="008125C4">
        <w:rPr>
          <w:rFonts w:ascii="Times New Roman" w:eastAsia="Times New Roman" w:hAnsi="Times New Roman" w:cs="Times New Roman"/>
          <w:color w:val="000000"/>
          <w:sz w:val="28"/>
          <w:szCs w:val="28"/>
          <w:lang w:val="en-GB"/>
        </w:rPr>
        <w:t>Müəssisəni təşkil edəcək bu üç mühüm amil öz qarşılarına məqsəd kimi tez bir zamanda mənfəət əldə erməyi qoymamalıdırlar.</w:t>
      </w:r>
      <w:proofErr w:type="gramEnd"/>
      <w:r w:rsidRPr="008125C4">
        <w:rPr>
          <w:rFonts w:ascii="Times New Roman" w:eastAsia="Times New Roman" w:hAnsi="Times New Roman" w:cs="Times New Roman"/>
          <w:color w:val="000000"/>
          <w:sz w:val="28"/>
          <w:szCs w:val="28"/>
          <w:lang w:val="en-GB"/>
        </w:rPr>
        <w:t xml:space="preserve"> </w:t>
      </w:r>
      <w:proofErr w:type="gramStart"/>
      <w:r w:rsidRPr="008125C4">
        <w:rPr>
          <w:rFonts w:ascii="Times New Roman" w:eastAsia="Times New Roman" w:hAnsi="Times New Roman" w:cs="Times New Roman"/>
          <w:color w:val="000000"/>
          <w:sz w:val="28"/>
          <w:szCs w:val="28"/>
          <w:lang w:val="en-GB"/>
        </w:rPr>
        <w:t>Onların əsas məqsədi firmanı təşkil etmək, bazarda imic qazanmaq, keyfiyyətli məhsul istehsal etmək,</w:t>
      </w:r>
      <w:r w:rsidR="00BA32C0">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düzgün seçilmiş marketinq strategiyası həyata keçirmək – məqsədli bazarı və məqsədli seqmenti tapmaq olmalıdır.</w:t>
      </w:r>
      <w:proofErr w:type="gramEnd"/>
      <w:r w:rsidRPr="008125C4">
        <w:rPr>
          <w:rFonts w:ascii="Times New Roman" w:eastAsia="Times New Roman" w:hAnsi="Times New Roman" w:cs="Times New Roman"/>
          <w:color w:val="000000"/>
          <w:sz w:val="28"/>
          <w:szCs w:val="28"/>
          <w:lang w:val="en-GB"/>
        </w:rPr>
        <w:t xml:space="preserve"> </w:t>
      </w:r>
      <w:proofErr w:type="gramStart"/>
      <w:r w:rsidRPr="008125C4">
        <w:rPr>
          <w:rFonts w:ascii="Times New Roman" w:eastAsia="Times New Roman" w:hAnsi="Times New Roman" w:cs="Times New Roman"/>
          <w:color w:val="000000"/>
          <w:sz w:val="28"/>
          <w:szCs w:val="28"/>
          <w:lang w:val="en-GB"/>
        </w:rPr>
        <w:t>Bütün bunlar düzgün secilmiş ideya (plan), plana uyğun hərəkət edən komanda ilə mümkündür.</w:t>
      </w:r>
      <w:proofErr w:type="gramEnd"/>
      <w:r w:rsidRPr="008125C4">
        <w:rPr>
          <w:rFonts w:ascii="Times New Roman" w:eastAsia="Times New Roman" w:hAnsi="Times New Roman" w:cs="Times New Roman"/>
          <w:color w:val="000000"/>
          <w:sz w:val="28"/>
          <w:szCs w:val="28"/>
          <w:lang w:val="en-GB"/>
        </w:rPr>
        <w:t xml:space="preserve"> </w:t>
      </w:r>
      <w:proofErr w:type="gramStart"/>
      <w:r w:rsidRPr="008125C4">
        <w:rPr>
          <w:rFonts w:ascii="Times New Roman" w:eastAsia="Times New Roman" w:hAnsi="Times New Roman" w:cs="Times New Roman"/>
          <w:color w:val="000000"/>
          <w:sz w:val="28"/>
          <w:szCs w:val="28"/>
          <w:lang w:val="en-GB"/>
        </w:rPr>
        <w:t>Bundan sonra isə müəssisə uzun illər öz təşkilatcıları üçün gəliri təmin edəcəkdir.</w:t>
      </w:r>
      <w:proofErr w:type="gramEnd"/>
    </w:p>
    <w:p w:rsidR="00D36738" w:rsidRPr="001C7C9F" w:rsidRDefault="008125C4" w:rsidP="001C7C9F">
      <w:pPr>
        <w:spacing w:after="0" w:line="360" w:lineRule="auto"/>
        <w:ind w:firstLine="567"/>
        <w:jc w:val="center"/>
        <w:rPr>
          <w:rFonts w:ascii="Times New Roman" w:eastAsia="Times New Roman" w:hAnsi="Times New Roman" w:cs="Times New Roman"/>
          <w:b/>
          <w:color w:val="000000"/>
          <w:sz w:val="28"/>
          <w:szCs w:val="28"/>
          <w:lang w:val="en-GB"/>
        </w:rPr>
      </w:pPr>
      <w:r w:rsidRPr="001C7C9F">
        <w:rPr>
          <w:rFonts w:ascii="Times New Roman" w:eastAsia="Times New Roman" w:hAnsi="Times New Roman" w:cs="Times New Roman"/>
          <w:b/>
          <w:color w:val="000000"/>
          <w:sz w:val="28"/>
          <w:szCs w:val="28"/>
          <w:lang w:val="en-GB"/>
        </w:rPr>
        <w:lastRenderedPageBreak/>
        <w:t>1.3. Ölkənin sosial-iqtisadi inkişafı məqsədilə sahibkarlıq subyektlərinə dövlətin təsir</w:t>
      </w:r>
      <w:r w:rsidR="0050251F" w:rsidRPr="001C7C9F">
        <w:rPr>
          <w:rFonts w:ascii="Times New Roman" w:eastAsia="Times New Roman" w:hAnsi="Times New Roman" w:cs="Times New Roman"/>
          <w:b/>
          <w:color w:val="000000"/>
          <w:sz w:val="28"/>
          <w:szCs w:val="28"/>
          <w:lang w:val="en-GB"/>
        </w:rPr>
        <w:t>i</w:t>
      </w:r>
      <w:r w:rsidR="001C7C9F" w:rsidRPr="001C7C9F">
        <w:rPr>
          <w:rFonts w:ascii="Times New Roman" w:eastAsia="Times New Roman" w:hAnsi="Times New Roman" w:cs="Times New Roman"/>
          <w:b/>
          <w:color w:val="000000"/>
          <w:sz w:val="28"/>
          <w:szCs w:val="28"/>
          <w:lang w:val="en-GB"/>
        </w:rPr>
        <w:t xml:space="preserve"> mexanizmi</w:t>
      </w:r>
    </w:p>
    <w:p w:rsidR="00BA32C0" w:rsidRPr="00D57597" w:rsidRDefault="00BA32C0" w:rsidP="00BA32C0">
      <w:pPr>
        <w:spacing w:after="0" w:line="360" w:lineRule="auto"/>
        <w:ind w:firstLine="567"/>
        <w:jc w:val="both"/>
        <w:rPr>
          <w:rFonts w:ascii="Times New Roman" w:eastAsia="Times New Roman" w:hAnsi="Times New Roman" w:cs="Times New Roman"/>
          <w:color w:val="000000"/>
          <w:sz w:val="28"/>
          <w:szCs w:val="28"/>
          <w:lang w:val="en-GB"/>
        </w:rPr>
      </w:pPr>
    </w:p>
    <w:p w:rsidR="0050251F" w:rsidRDefault="008125C4" w:rsidP="001C7C9F">
      <w:pPr>
        <w:spacing w:after="0" w:line="360" w:lineRule="auto"/>
        <w:ind w:firstLine="567"/>
        <w:jc w:val="both"/>
        <w:rPr>
          <w:rFonts w:ascii="Times New Roman" w:eastAsia="Times New Roman" w:hAnsi="Times New Roman" w:cs="Times New Roman"/>
          <w:color w:val="000000"/>
          <w:sz w:val="28"/>
          <w:szCs w:val="28"/>
          <w:lang w:val="en-GB"/>
        </w:rPr>
      </w:pPr>
      <w:proofErr w:type="gramStart"/>
      <w:r w:rsidRPr="008125C4">
        <w:rPr>
          <w:rFonts w:ascii="Times New Roman" w:eastAsia="Times New Roman" w:hAnsi="Times New Roman" w:cs="Times New Roman"/>
          <w:color w:val="000000"/>
          <w:sz w:val="28"/>
          <w:szCs w:val="28"/>
          <w:lang w:val="en-GB"/>
        </w:rPr>
        <w:t>Ölkənin sosial-iqtisadi inkişafı sahəsində hökumətin siyasəti ilk növbədə onun öz ərazisində sahibkarlıq fə</w:t>
      </w:r>
      <w:r w:rsidRPr="00D6396C">
        <w:rPr>
          <w:rFonts w:ascii="Times New Roman" w:eastAsia="Times New Roman" w:hAnsi="Times New Roman" w:cs="Times New Roman"/>
          <w:sz w:val="28"/>
          <w:szCs w:val="28"/>
          <w:lang w:val="en-GB"/>
        </w:rPr>
        <w:t>aliyyətinin yerinə yetirilməsi</w:t>
      </w:r>
      <w:bookmarkStart w:id="49" w:name="part:162"/>
      <w:bookmarkEnd w:id="49"/>
      <w:r w:rsidR="0050251F" w:rsidRPr="00D6396C">
        <w:rPr>
          <w:rFonts w:ascii="Times New Roman" w:eastAsia="Times New Roman" w:hAnsi="Times New Roman" w:cs="Times New Roman"/>
          <w:sz w:val="28"/>
          <w:szCs w:val="28"/>
          <w:lang w:val="en-GB"/>
        </w:rPr>
        <w:t xml:space="preserve"> məqsədilə</w:t>
      </w:r>
      <w:r w:rsidR="0050251F" w:rsidRPr="00D6396C">
        <w:rPr>
          <w:rFonts w:ascii="Times New Roman" w:eastAsia="Times New Roman" w:hAnsi="Times New Roman" w:cs="Times New Roman"/>
          <w:b/>
          <w:bCs/>
          <w:sz w:val="28"/>
          <w:szCs w:val="28"/>
          <w:lang w:val="en-GB"/>
        </w:rPr>
        <w:t xml:space="preserve"> </w:t>
      </w:r>
      <w:r w:rsidR="0050251F" w:rsidRPr="00D6396C">
        <w:rPr>
          <w:rFonts w:ascii="Times New Roman" w:eastAsia="Times New Roman" w:hAnsi="Times New Roman" w:cs="Times New Roman"/>
          <w:bCs/>
          <w:sz w:val="28"/>
          <w:szCs w:val="28"/>
          <w:lang w:val="en-GB"/>
        </w:rPr>
        <w:t>lazımi</w:t>
      </w:r>
      <w:r w:rsidRPr="00D6396C">
        <w:rPr>
          <w:rFonts w:ascii="Times New Roman" w:eastAsia="Times New Roman" w:hAnsi="Times New Roman" w:cs="Times New Roman"/>
          <w:bCs/>
          <w:sz w:val="28"/>
          <w:szCs w:val="28"/>
          <w:lang w:val="en-GB"/>
        </w:rPr>
        <w:t xml:space="preserve"> </w:t>
      </w:r>
      <w:r w:rsidR="0050251F" w:rsidRPr="00D6396C">
        <w:rPr>
          <w:rFonts w:ascii="Times New Roman" w:eastAsia="Times New Roman" w:hAnsi="Times New Roman" w:cs="Times New Roman"/>
          <w:bCs/>
          <w:sz w:val="28"/>
          <w:szCs w:val="28"/>
          <w:lang w:val="en-GB"/>
        </w:rPr>
        <w:t>sosial-</w:t>
      </w:r>
      <w:r w:rsidRPr="00D6396C">
        <w:rPr>
          <w:rFonts w:ascii="Times New Roman" w:eastAsia="Times New Roman" w:hAnsi="Times New Roman" w:cs="Times New Roman"/>
          <w:bCs/>
          <w:sz w:val="28"/>
          <w:szCs w:val="28"/>
          <w:lang w:val="en-GB"/>
        </w:rPr>
        <w:t xml:space="preserve">iqtisadi və </w:t>
      </w:r>
      <w:r w:rsidR="0050251F" w:rsidRPr="00D6396C">
        <w:rPr>
          <w:rFonts w:ascii="Times New Roman" w:eastAsia="Times New Roman" w:hAnsi="Times New Roman" w:cs="Times New Roman"/>
          <w:bCs/>
          <w:sz w:val="28"/>
          <w:szCs w:val="28"/>
          <w:lang w:val="en-GB"/>
        </w:rPr>
        <w:t>mənəvi-hüquqi mühitin</w:t>
      </w:r>
      <w:r w:rsidRPr="00D6396C">
        <w:rPr>
          <w:rFonts w:ascii="Times New Roman" w:eastAsia="Times New Roman" w:hAnsi="Times New Roman" w:cs="Times New Roman"/>
          <w:b/>
          <w:bCs/>
          <w:sz w:val="28"/>
          <w:szCs w:val="28"/>
          <w:lang w:val="en-GB"/>
        </w:rPr>
        <w:t> </w:t>
      </w:r>
      <w:r w:rsidRPr="00D6396C">
        <w:rPr>
          <w:rFonts w:ascii="Times New Roman" w:eastAsia="Times New Roman" w:hAnsi="Times New Roman" w:cs="Times New Roman"/>
          <w:sz w:val="28"/>
          <w:szCs w:val="28"/>
          <w:lang w:val="en-GB"/>
        </w:rPr>
        <w:t>yaradılmasına yönəldilməlidir.</w:t>
      </w:r>
      <w:proofErr w:type="gramEnd"/>
      <w:r w:rsidRPr="00D6396C">
        <w:rPr>
          <w:rFonts w:ascii="Times New Roman" w:eastAsia="Times New Roman" w:hAnsi="Times New Roman" w:cs="Times New Roman"/>
          <w:sz w:val="28"/>
          <w:szCs w:val="28"/>
          <w:lang w:val="en-GB"/>
        </w:rPr>
        <w:t xml:space="preserve"> Bunu nəzərə alaraq</w:t>
      </w:r>
      <w:r w:rsidRPr="008125C4">
        <w:rPr>
          <w:rFonts w:ascii="Times New Roman" w:eastAsia="Times New Roman" w:hAnsi="Times New Roman" w:cs="Times New Roman"/>
          <w:color w:val="000000"/>
          <w:sz w:val="28"/>
          <w:szCs w:val="28"/>
          <w:lang w:val="en-GB"/>
        </w:rPr>
        <w:t>, sahibkarlıq faəliyyəti subyektlərinə dövlət tərəfindən ediləcək aşağıdakı əsas tə</w:t>
      </w:r>
      <w:r w:rsidR="0050251F">
        <w:rPr>
          <w:rFonts w:ascii="Times New Roman" w:eastAsia="Times New Roman" w:hAnsi="Times New Roman" w:cs="Times New Roman"/>
          <w:color w:val="000000"/>
          <w:sz w:val="28"/>
          <w:szCs w:val="28"/>
          <w:lang w:val="en-GB"/>
        </w:rPr>
        <w:t>sir formalarını göstərmək olar:</w:t>
      </w:r>
    </w:p>
    <w:p w:rsidR="00EB0DF2" w:rsidRPr="008744E3" w:rsidRDefault="008125C4" w:rsidP="001C7C9F">
      <w:pPr>
        <w:spacing w:after="0" w:line="360" w:lineRule="auto"/>
        <w:ind w:firstLine="567"/>
        <w:jc w:val="both"/>
        <w:rPr>
          <w:rFonts w:ascii="Times New Roman" w:eastAsia="Times New Roman" w:hAnsi="Times New Roman" w:cs="Times New Roman"/>
          <w:sz w:val="28"/>
          <w:szCs w:val="28"/>
          <w:lang w:val="en-GB"/>
        </w:rPr>
      </w:pPr>
      <w:r w:rsidRPr="008125C4">
        <w:rPr>
          <w:rFonts w:ascii="Times New Roman" w:eastAsia="Times New Roman" w:hAnsi="Times New Roman" w:cs="Times New Roman"/>
          <w:color w:val="000000"/>
          <w:sz w:val="28"/>
          <w:szCs w:val="28"/>
          <w:lang w:val="en-GB"/>
        </w:rPr>
        <w:t>1. Sahibkarlar üçün optimal şəraitin və</w:t>
      </w:r>
      <w:r w:rsidR="0050251F">
        <w:rPr>
          <w:rFonts w:ascii="Times New Roman" w:eastAsia="Times New Roman" w:hAnsi="Times New Roman" w:cs="Times New Roman"/>
          <w:color w:val="000000"/>
          <w:sz w:val="28"/>
          <w:szCs w:val="28"/>
          <w:lang w:val="en-GB"/>
        </w:rPr>
        <w:t xml:space="preserve"> sağlam</w:t>
      </w:r>
      <w:r w:rsidRPr="008125C4">
        <w:rPr>
          <w:rFonts w:ascii="Times New Roman" w:eastAsia="Times New Roman" w:hAnsi="Times New Roman" w:cs="Times New Roman"/>
          <w:color w:val="000000"/>
          <w:sz w:val="28"/>
          <w:szCs w:val="28"/>
          <w:lang w:val="en-GB"/>
        </w:rPr>
        <w:t xml:space="preserve"> mühitin yaradılması. </w:t>
      </w:r>
      <w:proofErr w:type="gramStart"/>
      <w:r w:rsidRPr="008125C4">
        <w:rPr>
          <w:rFonts w:ascii="Times New Roman" w:eastAsia="Times New Roman" w:hAnsi="Times New Roman" w:cs="Times New Roman"/>
          <w:color w:val="000000"/>
          <w:sz w:val="28"/>
          <w:szCs w:val="28"/>
          <w:lang w:val="en-GB"/>
        </w:rPr>
        <w:t>İdarəetmənin iqtisadi əsaslarının inkişafı gedişində sahibkarlıq strukturlarının formalaşmasına və inkişafına dövlətin </w:t>
      </w:r>
      <w:bookmarkStart w:id="50" w:name="part:164"/>
      <w:bookmarkEnd w:id="50"/>
      <w:r w:rsidR="0050251F" w:rsidRPr="008744E3">
        <w:rPr>
          <w:rFonts w:ascii="Times New Roman" w:eastAsia="Times New Roman" w:hAnsi="Times New Roman" w:cs="Times New Roman"/>
          <w:bCs/>
          <w:sz w:val="28"/>
          <w:szCs w:val="28"/>
          <w:lang w:val="en-GB"/>
        </w:rPr>
        <w:t>göstərə biləcəyi əsas</w:t>
      </w:r>
      <w:r w:rsidRPr="008744E3">
        <w:rPr>
          <w:rFonts w:ascii="Times New Roman" w:eastAsia="Times New Roman" w:hAnsi="Times New Roman" w:cs="Times New Roman"/>
          <w:bCs/>
          <w:sz w:val="28"/>
          <w:szCs w:val="28"/>
          <w:lang w:val="en-GB"/>
        </w:rPr>
        <w:t xml:space="preserve"> təsir forması</w:t>
      </w:r>
      <w:r w:rsidR="0050251F" w:rsidRPr="008744E3">
        <w:rPr>
          <w:rFonts w:ascii="Times New Roman" w:eastAsia="Times New Roman" w:hAnsi="Times New Roman" w:cs="Times New Roman"/>
          <w:bCs/>
          <w:sz w:val="28"/>
          <w:szCs w:val="28"/>
          <w:lang w:val="en-GB"/>
        </w:rPr>
        <w:t>nı hər şeydən əvvəl sahibkarlığa</w:t>
      </w:r>
      <w:r w:rsidRPr="008744E3">
        <w:rPr>
          <w:rFonts w:ascii="Times New Roman" w:eastAsia="Times New Roman" w:hAnsi="Times New Roman" w:cs="Times New Roman"/>
          <w:bCs/>
          <w:sz w:val="28"/>
          <w:szCs w:val="28"/>
          <w:lang w:val="en-GB"/>
        </w:rPr>
        <w:t> </w:t>
      </w:r>
      <w:bookmarkStart w:id="51" w:name="part:166"/>
      <w:bookmarkEnd w:id="51"/>
      <w:r w:rsidR="0050251F" w:rsidRPr="008744E3">
        <w:rPr>
          <w:rFonts w:ascii="Times New Roman" w:eastAsia="Times New Roman" w:hAnsi="Times New Roman" w:cs="Times New Roman"/>
          <w:sz w:val="28"/>
          <w:szCs w:val="28"/>
          <w:lang w:val="en-GB"/>
        </w:rPr>
        <w:t>zəruri mühiti</w:t>
      </w:r>
      <w:r w:rsidR="0050251F" w:rsidRPr="008744E3">
        <w:rPr>
          <w:rFonts w:ascii="Times New Roman" w:eastAsia="Times New Roman" w:hAnsi="Times New Roman" w:cs="Times New Roman"/>
          <w:bCs/>
          <w:sz w:val="28"/>
          <w:szCs w:val="28"/>
          <w:lang w:val="en-GB"/>
        </w:rPr>
        <w:t xml:space="preserve"> formalaşdırmaq kimi başa düşmək lazımdır</w:t>
      </w:r>
      <w:r w:rsidR="00FC5FFF" w:rsidRPr="008744E3">
        <w:rPr>
          <w:rFonts w:ascii="Times New Roman" w:eastAsia="Times New Roman" w:hAnsi="Times New Roman" w:cs="Times New Roman"/>
          <w:bCs/>
          <w:sz w:val="28"/>
          <w:szCs w:val="28"/>
          <w:lang w:val="en-GB"/>
        </w:rPr>
        <w:t>.</w:t>
      </w:r>
      <w:proofErr w:type="gramEnd"/>
      <w:r w:rsidR="00FC5FFF" w:rsidRPr="008744E3">
        <w:rPr>
          <w:rFonts w:ascii="Times New Roman" w:eastAsia="Times New Roman" w:hAnsi="Times New Roman" w:cs="Times New Roman"/>
          <w:bCs/>
          <w:sz w:val="28"/>
          <w:szCs w:val="28"/>
          <w:lang w:val="en-GB"/>
        </w:rPr>
        <w:t xml:space="preserve"> </w:t>
      </w:r>
      <w:proofErr w:type="gramStart"/>
      <w:r w:rsidR="00FC5FFF" w:rsidRPr="008744E3">
        <w:rPr>
          <w:rFonts w:ascii="Times New Roman" w:eastAsia="Times New Roman" w:hAnsi="Times New Roman" w:cs="Times New Roman"/>
          <w:bCs/>
          <w:sz w:val="28"/>
          <w:szCs w:val="28"/>
          <w:lang w:val="en-GB"/>
        </w:rPr>
        <w:t>Belə</w:t>
      </w:r>
      <w:r w:rsidRPr="008744E3">
        <w:rPr>
          <w:rFonts w:ascii="Times New Roman" w:eastAsia="Times New Roman" w:hAnsi="Times New Roman" w:cs="Times New Roman"/>
          <w:bCs/>
          <w:sz w:val="28"/>
          <w:szCs w:val="28"/>
          <w:lang w:val="en-GB"/>
        </w:rPr>
        <w:t xml:space="preserve"> təsir forması</w:t>
      </w:r>
      <w:r w:rsidR="00FC5FFF" w:rsidRPr="008744E3">
        <w:rPr>
          <w:rFonts w:ascii="Times New Roman" w:eastAsia="Times New Roman" w:hAnsi="Times New Roman" w:cs="Times New Roman"/>
          <w:bCs/>
          <w:sz w:val="28"/>
          <w:szCs w:val="28"/>
          <w:lang w:val="en-GB"/>
        </w:rPr>
        <w:t>nda dövlətin apardığı iqtisadi siyasət elə qurulmalıdır ki, fəaliyyət göstərən iqtisadi</w:t>
      </w:r>
      <w:r w:rsidRPr="008744E3">
        <w:rPr>
          <w:rFonts w:ascii="Times New Roman" w:eastAsia="Times New Roman" w:hAnsi="Times New Roman" w:cs="Times New Roman"/>
          <w:bCs/>
          <w:sz w:val="28"/>
          <w:szCs w:val="28"/>
          <w:lang w:val="en-GB"/>
        </w:rPr>
        <w:t xml:space="preserve"> subyek</w:t>
      </w:r>
      <w:r w:rsidR="00FC5FFF" w:rsidRPr="008744E3">
        <w:rPr>
          <w:rFonts w:ascii="Times New Roman" w:eastAsia="Times New Roman" w:hAnsi="Times New Roman" w:cs="Times New Roman"/>
          <w:bCs/>
          <w:sz w:val="28"/>
          <w:szCs w:val="28"/>
          <w:lang w:val="en-GB"/>
        </w:rPr>
        <w:t>tlər öz inkişafında</w:t>
      </w:r>
      <w:r w:rsidRPr="008744E3">
        <w:rPr>
          <w:rFonts w:ascii="Times New Roman" w:eastAsia="Times New Roman" w:hAnsi="Times New Roman" w:cs="Times New Roman"/>
          <w:bCs/>
          <w:sz w:val="28"/>
          <w:szCs w:val="28"/>
          <w:lang w:val="en-GB"/>
        </w:rPr>
        <w:t>, möhkəmlənməsin</w:t>
      </w:r>
      <w:r w:rsidR="00FC5FFF" w:rsidRPr="008744E3">
        <w:rPr>
          <w:rFonts w:ascii="Times New Roman" w:eastAsia="Times New Roman" w:hAnsi="Times New Roman" w:cs="Times New Roman"/>
          <w:bCs/>
          <w:sz w:val="28"/>
          <w:szCs w:val="28"/>
          <w:lang w:val="en-GB"/>
        </w:rPr>
        <w:t>d</w:t>
      </w:r>
      <w:r w:rsidRPr="008744E3">
        <w:rPr>
          <w:rFonts w:ascii="Times New Roman" w:eastAsia="Times New Roman" w:hAnsi="Times New Roman" w:cs="Times New Roman"/>
          <w:bCs/>
          <w:sz w:val="28"/>
          <w:szCs w:val="28"/>
          <w:lang w:val="en-GB"/>
        </w:rPr>
        <w:t>ə və yeni</w:t>
      </w:r>
      <w:r w:rsidR="00FC5FFF" w:rsidRPr="008744E3">
        <w:rPr>
          <w:rFonts w:ascii="Times New Roman" w:eastAsia="Times New Roman" w:hAnsi="Times New Roman" w:cs="Times New Roman"/>
          <w:bCs/>
          <w:sz w:val="28"/>
          <w:szCs w:val="28"/>
          <w:lang w:val="en-GB"/>
        </w:rPr>
        <w:t xml:space="preserve"> subyektlərin</w:t>
      </w:r>
      <w:r w:rsidRPr="008744E3">
        <w:rPr>
          <w:rFonts w:ascii="Times New Roman" w:eastAsia="Times New Roman" w:hAnsi="Times New Roman" w:cs="Times New Roman"/>
          <w:bCs/>
          <w:sz w:val="28"/>
          <w:szCs w:val="28"/>
          <w:lang w:val="en-GB"/>
        </w:rPr>
        <w:t xml:space="preserve"> yaranmasın</w:t>
      </w:r>
      <w:r w:rsidR="00FC5FFF" w:rsidRPr="008744E3">
        <w:rPr>
          <w:rFonts w:ascii="Times New Roman" w:eastAsia="Times New Roman" w:hAnsi="Times New Roman" w:cs="Times New Roman"/>
          <w:bCs/>
          <w:sz w:val="28"/>
          <w:szCs w:val="28"/>
          <w:lang w:val="en-GB"/>
        </w:rPr>
        <w:t>da dövlətin real dəstəyini hiss etsinlər.</w:t>
      </w:r>
      <w:proofErr w:type="gramEnd"/>
      <w:r w:rsidR="00FC5FFF" w:rsidRPr="008744E3">
        <w:rPr>
          <w:rFonts w:ascii="Times New Roman" w:eastAsia="Times New Roman" w:hAnsi="Times New Roman" w:cs="Times New Roman"/>
          <w:bCs/>
          <w:sz w:val="28"/>
          <w:szCs w:val="28"/>
          <w:lang w:val="en-GB"/>
        </w:rPr>
        <w:t xml:space="preserve"> </w:t>
      </w:r>
      <w:proofErr w:type="gramStart"/>
      <w:r w:rsidR="00FC5FFF" w:rsidRPr="008744E3">
        <w:rPr>
          <w:rFonts w:ascii="Times New Roman" w:eastAsia="Times New Roman" w:hAnsi="Times New Roman" w:cs="Times New Roman"/>
          <w:bCs/>
          <w:sz w:val="28"/>
          <w:szCs w:val="28"/>
          <w:lang w:val="en-GB"/>
        </w:rPr>
        <w:t>Belə təsirlər b</w:t>
      </w:r>
      <w:r w:rsidR="001C7C9F">
        <w:rPr>
          <w:rFonts w:ascii="Times New Roman" w:eastAsia="Times New Roman" w:hAnsi="Times New Roman" w:cs="Times New Roman"/>
          <w:bCs/>
          <w:sz w:val="28"/>
          <w:szCs w:val="28"/>
          <w:lang w:val="en-GB"/>
        </w:rPr>
        <w:t>u təşkilatların</w:t>
      </w:r>
      <w:r w:rsidR="00FC5FFF" w:rsidRPr="008744E3">
        <w:rPr>
          <w:rFonts w:ascii="Times New Roman" w:eastAsia="Times New Roman" w:hAnsi="Times New Roman" w:cs="Times New Roman"/>
          <w:bCs/>
          <w:sz w:val="28"/>
          <w:szCs w:val="28"/>
          <w:lang w:val="en-GB"/>
        </w:rPr>
        <w:t xml:space="preserve"> fəaliyyət sferasından, işçi</w:t>
      </w:r>
      <w:r w:rsidRPr="008744E3">
        <w:rPr>
          <w:rFonts w:ascii="Times New Roman" w:eastAsia="Times New Roman" w:hAnsi="Times New Roman" w:cs="Times New Roman"/>
          <w:bCs/>
          <w:sz w:val="28"/>
          <w:szCs w:val="28"/>
          <w:lang w:val="en-GB"/>
        </w:rPr>
        <w:t>lərin sayı</w:t>
      </w:r>
      <w:r w:rsidR="00FC5FFF" w:rsidRPr="008744E3">
        <w:rPr>
          <w:rFonts w:ascii="Times New Roman" w:eastAsia="Times New Roman" w:hAnsi="Times New Roman" w:cs="Times New Roman"/>
          <w:bCs/>
          <w:sz w:val="28"/>
          <w:szCs w:val="28"/>
          <w:lang w:val="en-GB"/>
        </w:rPr>
        <w:t>ndan, istehsal</w:t>
      </w:r>
      <w:r w:rsidRPr="008744E3">
        <w:rPr>
          <w:rFonts w:ascii="Times New Roman" w:eastAsia="Times New Roman" w:hAnsi="Times New Roman" w:cs="Times New Roman"/>
          <w:bCs/>
          <w:sz w:val="28"/>
          <w:szCs w:val="28"/>
          <w:lang w:val="en-GB"/>
        </w:rPr>
        <w:t xml:space="preserve"> həcmi</w:t>
      </w:r>
      <w:r w:rsidR="00FC5FFF" w:rsidRPr="008744E3">
        <w:rPr>
          <w:rFonts w:ascii="Times New Roman" w:eastAsia="Times New Roman" w:hAnsi="Times New Roman" w:cs="Times New Roman"/>
          <w:bCs/>
          <w:sz w:val="28"/>
          <w:szCs w:val="28"/>
          <w:lang w:val="en-GB"/>
        </w:rPr>
        <w:t>ndən</w:t>
      </w:r>
      <w:r w:rsidRPr="008744E3">
        <w:rPr>
          <w:rFonts w:ascii="Times New Roman" w:eastAsia="Times New Roman" w:hAnsi="Times New Roman" w:cs="Times New Roman"/>
          <w:bCs/>
          <w:sz w:val="28"/>
          <w:szCs w:val="28"/>
          <w:lang w:val="en-GB"/>
        </w:rPr>
        <w:t>, ictimai-hüquqi formalar</w:t>
      </w:r>
      <w:r w:rsidR="00FC5FFF" w:rsidRPr="008744E3">
        <w:rPr>
          <w:rFonts w:ascii="Times New Roman" w:eastAsia="Times New Roman" w:hAnsi="Times New Roman" w:cs="Times New Roman"/>
          <w:bCs/>
          <w:sz w:val="28"/>
          <w:szCs w:val="28"/>
          <w:lang w:val="en-GB"/>
        </w:rPr>
        <w:t>ından və başqa cəhətlər əsasında hansısa kateqoriyay</w:t>
      </w:r>
      <w:r w:rsidRPr="008744E3">
        <w:rPr>
          <w:rFonts w:ascii="Times New Roman" w:eastAsia="Times New Roman" w:hAnsi="Times New Roman" w:cs="Times New Roman"/>
          <w:bCs/>
          <w:sz w:val="28"/>
          <w:szCs w:val="28"/>
          <w:lang w:val="en-GB"/>
        </w:rPr>
        <w:t xml:space="preserve">a aid </w:t>
      </w:r>
      <w:r w:rsidR="00FC5FFF" w:rsidRPr="008744E3">
        <w:rPr>
          <w:rFonts w:ascii="Times New Roman" w:eastAsia="Times New Roman" w:hAnsi="Times New Roman" w:cs="Times New Roman"/>
          <w:bCs/>
          <w:sz w:val="28"/>
          <w:szCs w:val="28"/>
          <w:lang w:val="en-GB"/>
        </w:rPr>
        <w:t>olmasından irəli gəlməməlidir.</w:t>
      </w:r>
      <w:proofErr w:type="gramEnd"/>
      <w:r w:rsidR="00FC5FFF" w:rsidRPr="008744E3">
        <w:rPr>
          <w:rFonts w:ascii="Times New Roman" w:eastAsia="Times New Roman" w:hAnsi="Times New Roman" w:cs="Times New Roman"/>
          <w:bCs/>
          <w:sz w:val="28"/>
          <w:szCs w:val="28"/>
          <w:lang w:val="en-GB"/>
        </w:rPr>
        <w:t xml:space="preserve"> </w:t>
      </w:r>
      <w:proofErr w:type="gramStart"/>
      <w:r w:rsidR="00FC5FFF" w:rsidRPr="008744E3">
        <w:rPr>
          <w:rFonts w:ascii="Times New Roman" w:eastAsia="Times New Roman" w:hAnsi="Times New Roman" w:cs="Times New Roman"/>
          <w:bCs/>
          <w:sz w:val="28"/>
          <w:szCs w:val="28"/>
          <w:lang w:val="en-GB"/>
        </w:rPr>
        <w:t>Başqa sözlə</w:t>
      </w:r>
      <w:r w:rsidR="003E4F7A" w:rsidRPr="008744E3">
        <w:rPr>
          <w:rFonts w:ascii="Times New Roman" w:eastAsia="Times New Roman" w:hAnsi="Times New Roman" w:cs="Times New Roman"/>
          <w:bCs/>
          <w:sz w:val="28"/>
          <w:szCs w:val="28"/>
          <w:lang w:val="en-GB"/>
        </w:rPr>
        <w:t>, belə</w:t>
      </w:r>
      <w:r w:rsidRPr="008744E3">
        <w:rPr>
          <w:rFonts w:ascii="Times New Roman" w:eastAsia="Times New Roman" w:hAnsi="Times New Roman" w:cs="Times New Roman"/>
          <w:bCs/>
          <w:sz w:val="28"/>
          <w:szCs w:val="28"/>
          <w:lang w:val="en-GB"/>
        </w:rPr>
        <w:t xml:space="preserve"> hal</w:t>
      </w:r>
      <w:r w:rsidR="003E4F7A" w:rsidRPr="008744E3">
        <w:rPr>
          <w:rFonts w:ascii="Times New Roman" w:eastAsia="Times New Roman" w:hAnsi="Times New Roman" w:cs="Times New Roman"/>
          <w:bCs/>
          <w:sz w:val="28"/>
          <w:szCs w:val="28"/>
          <w:lang w:val="en-GB"/>
        </w:rPr>
        <w:t>lar</w:t>
      </w:r>
      <w:r w:rsidRPr="008744E3">
        <w:rPr>
          <w:rFonts w:ascii="Times New Roman" w:eastAsia="Times New Roman" w:hAnsi="Times New Roman" w:cs="Times New Roman"/>
          <w:bCs/>
          <w:sz w:val="28"/>
          <w:szCs w:val="28"/>
          <w:lang w:val="en-GB"/>
        </w:rPr>
        <w:t>da sahibkarlar</w:t>
      </w:r>
      <w:r w:rsidR="003E4F7A" w:rsidRPr="008744E3">
        <w:rPr>
          <w:rFonts w:ascii="Times New Roman" w:eastAsia="Times New Roman" w:hAnsi="Times New Roman" w:cs="Times New Roman"/>
          <w:bCs/>
          <w:sz w:val="28"/>
          <w:szCs w:val="28"/>
          <w:lang w:val="en-GB"/>
        </w:rPr>
        <w:t>a</w:t>
      </w:r>
      <w:r w:rsidRPr="008744E3">
        <w:rPr>
          <w:rFonts w:ascii="Times New Roman" w:eastAsia="Times New Roman" w:hAnsi="Times New Roman" w:cs="Times New Roman"/>
          <w:bCs/>
          <w:sz w:val="28"/>
          <w:szCs w:val="28"/>
          <w:lang w:val="en-GB"/>
        </w:rPr>
        <w:t> </w:t>
      </w:r>
      <w:bookmarkStart w:id="52" w:name="part:170"/>
      <w:bookmarkEnd w:id="52"/>
      <w:r w:rsidR="003E4F7A" w:rsidRPr="008744E3">
        <w:rPr>
          <w:rFonts w:ascii="Times New Roman" w:eastAsia="Times New Roman" w:hAnsi="Times New Roman" w:cs="Times New Roman"/>
          <w:bCs/>
          <w:sz w:val="28"/>
          <w:szCs w:val="28"/>
          <w:lang w:val="en-GB"/>
        </w:rPr>
        <w:t>dövlət orqanları tərəfindən</w:t>
      </w:r>
      <w:r w:rsidRPr="008744E3">
        <w:rPr>
          <w:rFonts w:ascii="Times New Roman" w:eastAsia="Times New Roman" w:hAnsi="Times New Roman" w:cs="Times New Roman"/>
          <w:bCs/>
          <w:sz w:val="28"/>
          <w:szCs w:val="28"/>
          <w:lang w:val="en-GB"/>
        </w:rPr>
        <w:t xml:space="preserve"> göstər</w:t>
      </w:r>
      <w:r w:rsidR="003E4F7A" w:rsidRPr="008744E3">
        <w:rPr>
          <w:rFonts w:ascii="Times New Roman" w:eastAsia="Times New Roman" w:hAnsi="Times New Roman" w:cs="Times New Roman"/>
          <w:bCs/>
          <w:sz w:val="28"/>
          <w:szCs w:val="28"/>
          <w:lang w:val="en-GB"/>
        </w:rPr>
        <w:t>ilən qayğı, onlarda öz işlərində stimul yaratmalı, biznes fəaliyyətinə</w:t>
      </w:r>
      <w:r w:rsidRPr="008744E3">
        <w:rPr>
          <w:rFonts w:ascii="Times New Roman" w:eastAsia="Times New Roman" w:hAnsi="Times New Roman" w:cs="Times New Roman"/>
          <w:bCs/>
          <w:sz w:val="28"/>
          <w:szCs w:val="28"/>
          <w:lang w:val="en-GB"/>
        </w:rPr>
        <w:t xml:space="preserve"> mane</w:t>
      </w:r>
      <w:r w:rsidR="003E4F7A" w:rsidRPr="008744E3">
        <w:rPr>
          <w:rFonts w:ascii="Times New Roman" w:eastAsia="Times New Roman" w:hAnsi="Times New Roman" w:cs="Times New Roman"/>
          <w:bCs/>
          <w:sz w:val="28"/>
          <w:szCs w:val="28"/>
          <w:lang w:val="en-GB"/>
        </w:rPr>
        <w:t>çilik törətməməli</w:t>
      </w:r>
      <w:r w:rsidRPr="008744E3">
        <w:rPr>
          <w:rFonts w:ascii="Times New Roman" w:eastAsia="Times New Roman" w:hAnsi="Times New Roman" w:cs="Times New Roman"/>
          <w:bCs/>
          <w:sz w:val="28"/>
          <w:szCs w:val="28"/>
          <w:lang w:val="en-GB"/>
        </w:rPr>
        <w:t>, imkan </w:t>
      </w:r>
      <w:r w:rsidR="003E4F7A" w:rsidRPr="008744E3">
        <w:rPr>
          <w:rFonts w:ascii="Times New Roman" w:eastAsia="Times New Roman" w:hAnsi="Times New Roman" w:cs="Times New Roman"/>
          <w:sz w:val="28"/>
          <w:szCs w:val="28"/>
          <w:lang w:val="en-GB"/>
        </w:rPr>
        <w:t>dairəsində</w:t>
      </w:r>
      <w:r w:rsidRPr="008744E3">
        <w:rPr>
          <w:rFonts w:ascii="Times New Roman" w:eastAsia="Times New Roman" w:hAnsi="Times New Roman" w:cs="Times New Roman"/>
          <w:sz w:val="28"/>
          <w:szCs w:val="28"/>
          <w:lang w:val="en-GB"/>
        </w:rPr>
        <w:t> </w:t>
      </w:r>
      <w:bookmarkStart w:id="53" w:name="part:172"/>
      <w:bookmarkEnd w:id="53"/>
      <w:r w:rsidRPr="008744E3">
        <w:rPr>
          <w:rFonts w:ascii="Times New Roman" w:eastAsia="Times New Roman" w:hAnsi="Times New Roman" w:cs="Times New Roman"/>
          <w:bCs/>
          <w:sz w:val="28"/>
          <w:szCs w:val="28"/>
          <w:lang w:val="en-GB"/>
        </w:rPr>
        <w:t>on</w:t>
      </w:r>
      <w:r w:rsidR="003E4F7A" w:rsidRPr="008744E3">
        <w:rPr>
          <w:rFonts w:ascii="Times New Roman" w:eastAsia="Times New Roman" w:hAnsi="Times New Roman" w:cs="Times New Roman"/>
          <w:bCs/>
          <w:sz w:val="28"/>
          <w:szCs w:val="28"/>
          <w:lang w:val="en-GB"/>
        </w:rPr>
        <w:t>lara dəstək olmalıdır</w:t>
      </w:r>
      <w:r w:rsidRPr="008744E3">
        <w:rPr>
          <w:rFonts w:ascii="Times New Roman" w:eastAsia="Times New Roman" w:hAnsi="Times New Roman" w:cs="Times New Roman"/>
          <w:bCs/>
          <w:sz w:val="28"/>
          <w:szCs w:val="28"/>
          <w:lang w:val="en-GB"/>
        </w:rPr>
        <w:t>.</w:t>
      </w:r>
      <w:proofErr w:type="gramEnd"/>
      <w:r w:rsidRPr="008744E3">
        <w:rPr>
          <w:rFonts w:ascii="Times New Roman" w:eastAsia="Times New Roman" w:hAnsi="Times New Roman" w:cs="Times New Roman"/>
          <w:bCs/>
          <w:sz w:val="28"/>
          <w:szCs w:val="28"/>
          <w:lang w:val="en-GB"/>
        </w:rPr>
        <w:t> </w:t>
      </w:r>
      <w:r w:rsidRPr="008744E3">
        <w:rPr>
          <w:rFonts w:ascii="Times New Roman" w:eastAsia="Times New Roman" w:hAnsi="Times New Roman" w:cs="Times New Roman"/>
          <w:sz w:val="28"/>
          <w:szCs w:val="28"/>
          <w:lang w:val="en-GB"/>
        </w:rPr>
        <w:t>Bu təsir formasının həyata keçməsi bütünlükdə ölkə ərazisində </w:t>
      </w:r>
      <w:bookmarkStart w:id="54" w:name="part:174"/>
      <w:bookmarkEnd w:id="54"/>
      <w:r w:rsidR="003E4F7A" w:rsidRPr="008744E3">
        <w:rPr>
          <w:rFonts w:ascii="Times New Roman" w:eastAsia="Times New Roman" w:hAnsi="Times New Roman" w:cs="Times New Roman"/>
          <w:bCs/>
          <w:sz w:val="28"/>
          <w:szCs w:val="28"/>
          <w:lang w:val="en-GB"/>
        </w:rPr>
        <w:t>sahibkarlığın sosial-iqtisadi proseslərə daha yaxından müdaxiləsi üçün</w:t>
      </w:r>
      <w:r w:rsidR="00EB0DF2" w:rsidRPr="008744E3">
        <w:rPr>
          <w:rFonts w:ascii="Times New Roman" w:eastAsia="Times New Roman" w:hAnsi="Times New Roman" w:cs="Times New Roman"/>
          <w:bCs/>
          <w:sz w:val="28"/>
          <w:szCs w:val="28"/>
          <w:lang w:val="en-GB"/>
        </w:rPr>
        <w:t xml:space="preserve"> zəruri sosial-iqtisadi və mənəvi-hüquqi mühitin </w:t>
      </w:r>
      <w:r w:rsidR="00EB0DF2" w:rsidRPr="008744E3">
        <w:rPr>
          <w:rFonts w:ascii="Times New Roman" w:eastAsia="Times New Roman" w:hAnsi="Times New Roman" w:cs="Times New Roman"/>
          <w:sz w:val="28"/>
          <w:szCs w:val="28"/>
          <w:lang w:val="en-GB"/>
        </w:rPr>
        <w:t>yaradılmasına nail olunacaqdır</w:t>
      </w:r>
      <w:r w:rsidRPr="008744E3">
        <w:rPr>
          <w:rFonts w:ascii="Times New Roman" w:eastAsia="Times New Roman" w:hAnsi="Times New Roman" w:cs="Times New Roman"/>
          <w:bCs/>
          <w:sz w:val="28"/>
          <w:szCs w:val="28"/>
          <w:lang w:val="en-GB"/>
        </w:rPr>
        <w:t>. </w:t>
      </w:r>
    </w:p>
    <w:p w:rsidR="00EE338C" w:rsidRPr="008744E3" w:rsidRDefault="008125C4" w:rsidP="001C7C9F">
      <w:pPr>
        <w:spacing w:after="0" w:line="360" w:lineRule="auto"/>
        <w:ind w:firstLine="567"/>
        <w:jc w:val="both"/>
        <w:rPr>
          <w:rFonts w:ascii="Times New Roman" w:eastAsia="Times New Roman" w:hAnsi="Times New Roman" w:cs="Times New Roman"/>
          <w:bCs/>
          <w:sz w:val="28"/>
          <w:szCs w:val="28"/>
          <w:lang w:val="en-GB"/>
        </w:rPr>
      </w:pPr>
      <w:r w:rsidRPr="008744E3">
        <w:rPr>
          <w:rFonts w:ascii="Times New Roman" w:eastAsia="Times New Roman" w:hAnsi="Times New Roman" w:cs="Times New Roman"/>
          <w:sz w:val="28"/>
          <w:szCs w:val="28"/>
          <w:lang w:val="en-GB"/>
        </w:rPr>
        <w:t>2. Hüquqi şərait. </w:t>
      </w:r>
      <w:bookmarkStart w:id="55" w:name="part:176"/>
      <w:bookmarkEnd w:id="55"/>
      <w:proofErr w:type="gramStart"/>
      <w:r w:rsidR="00EB0DF2" w:rsidRPr="008744E3">
        <w:rPr>
          <w:rFonts w:ascii="Times New Roman" w:eastAsia="Times New Roman" w:hAnsi="Times New Roman" w:cs="Times New Roman"/>
          <w:bCs/>
          <w:sz w:val="28"/>
          <w:szCs w:val="28"/>
          <w:lang w:val="en-GB"/>
        </w:rPr>
        <w:t>Sahibkarlıq fəaliyyətinin inkişafı məqsədilə</w:t>
      </w:r>
      <w:r w:rsidRPr="008744E3">
        <w:rPr>
          <w:rFonts w:ascii="Times New Roman" w:eastAsia="Times New Roman" w:hAnsi="Times New Roman" w:cs="Times New Roman"/>
          <w:bCs/>
          <w:sz w:val="28"/>
          <w:szCs w:val="28"/>
          <w:lang w:val="en-GB"/>
        </w:rPr>
        <w:t xml:space="preserve"> hüquqi şəraiti</w:t>
      </w:r>
      <w:r w:rsidR="00EB0DF2" w:rsidRPr="008744E3">
        <w:rPr>
          <w:rFonts w:ascii="Times New Roman" w:eastAsia="Times New Roman" w:hAnsi="Times New Roman" w:cs="Times New Roman"/>
          <w:bCs/>
          <w:sz w:val="28"/>
          <w:szCs w:val="28"/>
          <w:lang w:val="en-GB"/>
        </w:rPr>
        <w:t>n təmin olunması ərazi-idarəetmə</w:t>
      </w:r>
      <w:r w:rsidRPr="008744E3">
        <w:rPr>
          <w:rFonts w:ascii="Times New Roman" w:eastAsia="Times New Roman" w:hAnsi="Times New Roman" w:cs="Times New Roman"/>
          <w:bCs/>
          <w:sz w:val="28"/>
          <w:szCs w:val="28"/>
          <w:lang w:val="en-GB"/>
        </w:rPr>
        <w:t xml:space="preserve"> səviyyə</w:t>
      </w:r>
      <w:r w:rsidR="00EB0DF2" w:rsidRPr="008744E3">
        <w:rPr>
          <w:rFonts w:ascii="Times New Roman" w:eastAsia="Times New Roman" w:hAnsi="Times New Roman" w:cs="Times New Roman"/>
          <w:bCs/>
          <w:sz w:val="28"/>
          <w:szCs w:val="28"/>
          <w:lang w:val="en-GB"/>
        </w:rPr>
        <w:t>sində onun üçün dövlətin dayağına çevrilə biləcəyi və cəmiyyətin komponentlərini özündə ehtiva edən fəal</w:t>
      </w:r>
      <w:r w:rsidRPr="008744E3">
        <w:rPr>
          <w:rFonts w:ascii="Times New Roman" w:eastAsia="Times New Roman" w:hAnsi="Times New Roman" w:cs="Times New Roman"/>
          <w:bCs/>
          <w:sz w:val="28"/>
          <w:szCs w:val="28"/>
          <w:lang w:val="en-GB"/>
        </w:rPr>
        <w:t xml:space="preserve"> bir sosial qrup</w:t>
      </w:r>
      <w:r w:rsidR="00EB0DF2" w:rsidRPr="008744E3">
        <w:rPr>
          <w:rFonts w:ascii="Times New Roman" w:eastAsia="Times New Roman" w:hAnsi="Times New Roman" w:cs="Times New Roman"/>
          <w:bCs/>
          <w:sz w:val="28"/>
          <w:szCs w:val="28"/>
          <w:lang w:val="en-GB"/>
        </w:rPr>
        <w:t>un yetişməsinə dəstək olmaq demək</w:t>
      </w:r>
      <w:r w:rsidRPr="008744E3">
        <w:rPr>
          <w:rFonts w:ascii="Times New Roman" w:eastAsia="Times New Roman" w:hAnsi="Times New Roman" w:cs="Times New Roman"/>
          <w:bCs/>
          <w:sz w:val="28"/>
          <w:szCs w:val="28"/>
          <w:lang w:val="en-GB"/>
        </w:rPr>
        <w:t>dir.</w:t>
      </w:r>
      <w:proofErr w:type="gramEnd"/>
      <w:r w:rsidR="00EB0DF2" w:rsidRPr="008744E3">
        <w:rPr>
          <w:rFonts w:ascii="Times New Roman" w:eastAsia="Times New Roman" w:hAnsi="Times New Roman" w:cs="Times New Roman"/>
          <w:bCs/>
          <w:sz w:val="28"/>
          <w:szCs w:val="28"/>
          <w:lang w:val="en-GB"/>
        </w:rPr>
        <w:t xml:space="preserve"> </w:t>
      </w:r>
      <w:proofErr w:type="gramStart"/>
      <w:r w:rsidRPr="008744E3">
        <w:rPr>
          <w:rFonts w:ascii="Times New Roman" w:eastAsia="Times New Roman" w:hAnsi="Times New Roman" w:cs="Times New Roman"/>
          <w:sz w:val="28"/>
          <w:szCs w:val="28"/>
          <w:lang w:val="en-GB"/>
        </w:rPr>
        <w:t>Dövlət </w:t>
      </w:r>
      <w:bookmarkStart w:id="56" w:name="part:178"/>
      <w:bookmarkEnd w:id="56"/>
      <w:r w:rsidR="00EB0DF2" w:rsidRPr="008744E3">
        <w:rPr>
          <w:rFonts w:ascii="Times New Roman" w:eastAsia="Times New Roman" w:hAnsi="Times New Roman" w:cs="Times New Roman"/>
          <w:bCs/>
          <w:sz w:val="28"/>
          <w:szCs w:val="28"/>
          <w:lang w:val="en-GB"/>
        </w:rPr>
        <w:t>orqanlarının işləyib hazırladığı</w:t>
      </w:r>
      <w:r w:rsidR="00EE338C" w:rsidRPr="008744E3">
        <w:rPr>
          <w:rFonts w:ascii="Times New Roman" w:eastAsia="Times New Roman" w:hAnsi="Times New Roman" w:cs="Times New Roman"/>
          <w:bCs/>
          <w:sz w:val="28"/>
          <w:szCs w:val="28"/>
          <w:lang w:val="en-GB"/>
        </w:rPr>
        <w:t xml:space="preserve"> qanunvericilik</w:t>
      </w:r>
      <w:r w:rsidRPr="008744E3">
        <w:rPr>
          <w:rFonts w:ascii="Times New Roman" w:eastAsia="Times New Roman" w:hAnsi="Times New Roman" w:cs="Times New Roman"/>
          <w:bCs/>
          <w:sz w:val="28"/>
          <w:szCs w:val="28"/>
          <w:lang w:val="en-GB"/>
        </w:rPr>
        <w:t xml:space="preserve"> aktlar</w:t>
      </w:r>
      <w:r w:rsidR="00EE338C" w:rsidRPr="008744E3">
        <w:rPr>
          <w:rFonts w:ascii="Times New Roman" w:eastAsia="Times New Roman" w:hAnsi="Times New Roman" w:cs="Times New Roman"/>
          <w:bCs/>
          <w:sz w:val="28"/>
          <w:szCs w:val="28"/>
          <w:lang w:val="en-GB"/>
        </w:rPr>
        <w:t>ı idarəetmə baxımından</w:t>
      </w:r>
      <w:r w:rsidRPr="008744E3">
        <w:rPr>
          <w:rFonts w:ascii="Times New Roman" w:eastAsia="Times New Roman" w:hAnsi="Times New Roman" w:cs="Times New Roman"/>
          <w:bCs/>
          <w:sz w:val="28"/>
          <w:szCs w:val="28"/>
          <w:lang w:val="en-GB"/>
        </w:rPr>
        <w:t xml:space="preserve"> dövlət</w:t>
      </w:r>
      <w:r w:rsidR="00EE338C" w:rsidRPr="008744E3">
        <w:rPr>
          <w:rFonts w:ascii="Times New Roman" w:eastAsia="Times New Roman" w:hAnsi="Times New Roman" w:cs="Times New Roman"/>
          <w:bCs/>
          <w:sz w:val="28"/>
          <w:szCs w:val="28"/>
          <w:lang w:val="en-GB"/>
        </w:rPr>
        <w:t>in və regionların səviyyələrində formalaşmış hüquq aspektindəki boşluqları aradan qaldırmalıdır.</w:t>
      </w:r>
      <w:proofErr w:type="gramEnd"/>
      <w:r w:rsidR="00EE338C" w:rsidRPr="008744E3">
        <w:rPr>
          <w:rFonts w:ascii="Times New Roman" w:eastAsia="Times New Roman" w:hAnsi="Times New Roman" w:cs="Times New Roman"/>
          <w:bCs/>
          <w:sz w:val="28"/>
          <w:szCs w:val="28"/>
          <w:lang w:val="en-GB"/>
        </w:rPr>
        <w:t xml:space="preserve"> </w:t>
      </w:r>
      <w:proofErr w:type="gramStart"/>
      <w:r w:rsidR="00EE338C" w:rsidRPr="008744E3">
        <w:rPr>
          <w:rFonts w:ascii="Times New Roman" w:eastAsia="Times New Roman" w:hAnsi="Times New Roman" w:cs="Times New Roman"/>
          <w:bCs/>
          <w:sz w:val="28"/>
          <w:szCs w:val="28"/>
          <w:lang w:val="en-GB"/>
        </w:rPr>
        <w:t>Bununla biznes</w:t>
      </w:r>
      <w:r w:rsidRPr="008744E3">
        <w:rPr>
          <w:rFonts w:ascii="Times New Roman" w:eastAsia="Times New Roman" w:hAnsi="Times New Roman" w:cs="Times New Roman"/>
          <w:bCs/>
          <w:sz w:val="28"/>
          <w:szCs w:val="28"/>
          <w:lang w:val="en-GB"/>
        </w:rPr>
        <w:t xml:space="preserve"> </w:t>
      </w:r>
      <w:r w:rsidR="00EE338C" w:rsidRPr="008744E3">
        <w:rPr>
          <w:rFonts w:ascii="Times New Roman" w:eastAsia="Times New Roman" w:hAnsi="Times New Roman" w:cs="Times New Roman"/>
          <w:bCs/>
          <w:sz w:val="28"/>
          <w:szCs w:val="28"/>
          <w:lang w:val="en-GB"/>
        </w:rPr>
        <w:t>fəaliyyətinin</w:t>
      </w:r>
      <w:r w:rsidRPr="008744E3">
        <w:rPr>
          <w:rFonts w:ascii="Times New Roman" w:eastAsia="Times New Roman" w:hAnsi="Times New Roman" w:cs="Times New Roman"/>
          <w:bCs/>
          <w:sz w:val="28"/>
          <w:szCs w:val="28"/>
          <w:lang w:val="en-GB"/>
        </w:rPr>
        <w:t> </w:t>
      </w:r>
      <w:r w:rsidRPr="008744E3">
        <w:rPr>
          <w:rFonts w:ascii="Times New Roman" w:eastAsia="Times New Roman" w:hAnsi="Times New Roman" w:cs="Times New Roman"/>
          <w:sz w:val="28"/>
          <w:szCs w:val="28"/>
          <w:lang w:val="en-GB"/>
        </w:rPr>
        <w:t>iştiraçılar</w:t>
      </w:r>
      <w:bookmarkStart w:id="57" w:name="part:180"/>
      <w:bookmarkEnd w:id="57"/>
      <w:r w:rsidR="00EE338C" w:rsidRPr="008744E3">
        <w:rPr>
          <w:rFonts w:ascii="Times New Roman" w:eastAsia="Times New Roman" w:hAnsi="Times New Roman" w:cs="Times New Roman"/>
          <w:sz w:val="28"/>
          <w:szCs w:val="28"/>
          <w:lang w:val="en-GB"/>
        </w:rPr>
        <w:t>ının hamısı üçün</w:t>
      </w:r>
      <w:r w:rsidR="00EE338C" w:rsidRPr="008744E3">
        <w:rPr>
          <w:rFonts w:ascii="Times New Roman" w:eastAsia="Times New Roman" w:hAnsi="Times New Roman" w:cs="Times New Roman"/>
          <w:bCs/>
          <w:sz w:val="28"/>
          <w:szCs w:val="28"/>
          <w:lang w:val="en-GB"/>
        </w:rPr>
        <w:t xml:space="preserve"> vahid «oyun qaydaları» təyin</w:t>
      </w:r>
      <w:r w:rsidRPr="008744E3">
        <w:rPr>
          <w:rFonts w:ascii="Times New Roman" w:eastAsia="Times New Roman" w:hAnsi="Times New Roman" w:cs="Times New Roman"/>
          <w:bCs/>
          <w:sz w:val="28"/>
          <w:szCs w:val="28"/>
          <w:lang w:val="en-GB"/>
        </w:rPr>
        <w:t xml:space="preserve"> edi</w:t>
      </w:r>
      <w:r w:rsidR="00EE338C" w:rsidRPr="008744E3">
        <w:rPr>
          <w:rFonts w:ascii="Times New Roman" w:eastAsia="Times New Roman" w:hAnsi="Times New Roman" w:cs="Times New Roman"/>
          <w:bCs/>
          <w:sz w:val="28"/>
          <w:szCs w:val="28"/>
          <w:lang w:val="en-GB"/>
        </w:rPr>
        <w:t>li</w:t>
      </w:r>
      <w:r w:rsidRPr="008744E3">
        <w:rPr>
          <w:rFonts w:ascii="Times New Roman" w:eastAsia="Times New Roman" w:hAnsi="Times New Roman" w:cs="Times New Roman"/>
          <w:bCs/>
          <w:sz w:val="28"/>
          <w:szCs w:val="28"/>
          <w:lang w:val="en-GB"/>
        </w:rPr>
        <w:t>r.</w:t>
      </w:r>
      <w:proofErr w:type="gramEnd"/>
      <w:r w:rsidRPr="008744E3">
        <w:rPr>
          <w:rFonts w:ascii="Times New Roman" w:eastAsia="Times New Roman" w:hAnsi="Times New Roman" w:cs="Times New Roman"/>
          <w:bCs/>
          <w:sz w:val="28"/>
          <w:szCs w:val="28"/>
          <w:lang w:val="en-GB"/>
        </w:rPr>
        <w:t xml:space="preserve"> </w:t>
      </w:r>
    </w:p>
    <w:p w:rsidR="00B44F68" w:rsidRDefault="008125C4" w:rsidP="001C7C9F">
      <w:pPr>
        <w:pStyle w:val="Default"/>
        <w:spacing w:line="360" w:lineRule="auto"/>
        <w:ind w:firstLine="567"/>
        <w:jc w:val="both"/>
        <w:rPr>
          <w:rFonts w:ascii="Times New Roman" w:hAnsi="Times New Roman" w:cs="Times New Roman"/>
          <w:color w:val="auto"/>
          <w:sz w:val="28"/>
          <w:szCs w:val="28"/>
          <w:lang w:val="az-Latn-AZ"/>
        </w:rPr>
      </w:pPr>
      <w:r w:rsidRPr="008125C4">
        <w:rPr>
          <w:rFonts w:ascii="Times New Roman" w:eastAsia="Times New Roman" w:hAnsi="Times New Roman" w:cs="Times New Roman"/>
          <w:sz w:val="28"/>
          <w:szCs w:val="28"/>
          <w:lang w:val="en-GB"/>
        </w:rPr>
        <w:lastRenderedPageBreak/>
        <w:t>3. İqtisadi şərait. </w:t>
      </w:r>
      <w:bookmarkStart w:id="58" w:name="part:196"/>
      <w:bookmarkEnd w:id="58"/>
      <w:r w:rsidR="00B44F68" w:rsidRPr="000B1F31">
        <w:rPr>
          <w:rFonts w:ascii="Times New Roman" w:hAnsi="Times New Roman" w:cs="Times New Roman"/>
          <w:color w:val="auto"/>
          <w:sz w:val="28"/>
          <w:szCs w:val="28"/>
          <w:lang w:val="az-Latn-AZ"/>
        </w:rPr>
        <w:t>Azərbaycan Respublikası Prezidentinin 2016-cı il 6 dekabr tarixli Fərmanı ilə təsdiq edilmiş</w:t>
      </w:r>
      <w:r w:rsidR="00B44F68" w:rsidRPr="000B1F31">
        <w:rPr>
          <w:color w:val="auto"/>
          <w:sz w:val="22"/>
          <w:szCs w:val="22"/>
          <w:lang w:val="az-Latn-AZ"/>
        </w:rPr>
        <w:t xml:space="preserve"> </w:t>
      </w:r>
      <w:r w:rsidR="00B44F68" w:rsidRPr="000B1F31">
        <w:rPr>
          <w:rFonts w:ascii="Times New Roman" w:hAnsi="Times New Roman" w:cs="Times New Roman"/>
          <w:color w:val="auto"/>
          <w:sz w:val="28"/>
          <w:szCs w:val="28"/>
          <w:lang w:val="az-Latn-AZ"/>
        </w:rPr>
        <w:t>“</w:t>
      </w:r>
      <w:r w:rsidR="00B44F68" w:rsidRPr="000B1F31">
        <w:rPr>
          <w:rFonts w:ascii="Times New Roman" w:hAnsi="Times New Roman" w:cs="Times New Roman"/>
          <w:bCs/>
          <w:color w:val="auto"/>
          <w:sz w:val="28"/>
          <w:szCs w:val="28"/>
          <w:lang w:val="az-Latn-AZ"/>
        </w:rPr>
        <w:t>Azərbaycan Respublikasının milli iqtisadiyyat perspektivi üzrə Strateji Yol Xəritəsi”ndə</w:t>
      </w:r>
      <w:r w:rsidR="00B44F68">
        <w:rPr>
          <w:rFonts w:ascii="Times New Roman" w:hAnsi="Times New Roman" w:cs="Times New Roman"/>
          <w:bCs/>
          <w:color w:val="auto"/>
          <w:sz w:val="28"/>
          <w:szCs w:val="28"/>
          <w:lang w:val="az-Latn-AZ"/>
        </w:rPr>
        <w:t xml:space="preserve"> </w:t>
      </w:r>
      <w:r w:rsidR="00B44F68">
        <w:rPr>
          <w:rFonts w:ascii="Times New Roman" w:hAnsi="Times New Roman" w:cs="Times New Roman"/>
          <w:bCs/>
          <w:sz w:val="28"/>
          <w:szCs w:val="28"/>
          <w:lang w:val="az-Latn-AZ"/>
        </w:rPr>
        <w:t>s</w:t>
      </w:r>
      <w:r w:rsidR="00B44F68" w:rsidRPr="000B1F31">
        <w:rPr>
          <w:rFonts w:ascii="Times New Roman" w:hAnsi="Times New Roman" w:cs="Times New Roman"/>
          <w:bCs/>
          <w:sz w:val="28"/>
          <w:szCs w:val="28"/>
          <w:lang w:val="az-Latn-AZ"/>
        </w:rPr>
        <w:t>trateji hədəf</w:t>
      </w:r>
      <w:r w:rsidR="00B44F68">
        <w:rPr>
          <w:rFonts w:ascii="Times New Roman" w:hAnsi="Times New Roman" w:cs="Times New Roman"/>
          <w:bCs/>
          <w:sz w:val="28"/>
          <w:szCs w:val="28"/>
          <w:lang w:val="az-Latn-AZ"/>
        </w:rPr>
        <w:t>lərdən biri də</w:t>
      </w:r>
      <w:r w:rsidR="00B44F68" w:rsidRPr="000B1F31">
        <w:rPr>
          <w:rFonts w:ascii="Times New Roman" w:hAnsi="Times New Roman" w:cs="Times New Roman"/>
          <w:bCs/>
          <w:sz w:val="28"/>
          <w:szCs w:val="28"/>
          <w:lang w:val="az-Latn-AZ"/>
        </w:rPr>
        <w:t xml:space="preserve"> </w:t>
      </w:r>
      <w:r w:rsidR="00B44F68">
        <w:rPr>
          <w:rFonts w:ascii="Times New Roman" w:hAnsi="Times New Roman" w:cs="Times New Roman"/>
          <w:bCs/>
          <w:sz w:val="28"/>
          <w:szCs w:val="28"/>
          <w:lang w:val="az-Latn-AZ"/>
        </w:rPr>
        <w:t>ö</w:t>
      </w:r>
      <w:r w:rsidR="00B44F68" w:rsidRPr="000B1F31">
        <w:rPr>
          <w:rFonts w:ascii="Times New Roman" w:hAnsi="Times New Roman" w:cs="Times New Roman"/>
          <w:bCs/>
          <w:sz w:val="28"/>
          <w:szCs w:val="28"/>
          <w:lang w:val="az-Latn-AZ"/>
        </w:rPr>
        <w:t>zəlləşdirmə və dövlət mülkiyyətində olan müəssisələrlə bağlı islahatların həyata keçirilməsi</w:t>
      </w:r>
      <w:r w:rsidR="00B44F68">
        <w:rPr>
          <w:rFonts w:ascii="Times New Roman" w:hAnsi="Times New Roman" w:cs="Times New Roman"/>
          <w:bCs/>
          <w:sz w:val="28"/>
          <w:szCs w:val="28"/>
          <w:lang w:val="az-Latn-AZ"/>
        </w:rPr>
        <w:t xml:space="preserve">dir. Belə bir hədəfin reallaşdırılması məqsədilə müəyyən edilən </w:t>
      </w:r>
      <w:r w:rsidR="00B44F68">
        <w:rPr>
          <w:rFonts w:ascii="Times New Roman" w:hAnsi="Times New Roman" w:cs="Times New Roman"/>
          <w:bCs/>
          <w:iCs/>
          <w:sz w:val="28"/>
          <w:szCs w:val="28"/>
          <w:lang w:val="az-Latn-AZ"/>
        </w:rPr>
        <w:t>prioritetlərin arasında i</w:t>
      </w:r>
      <w:r w:rsidR="00B44F68" w:rsidRPr="006D6F80">
        <w:rPr>
          <w:rFonts w:ascii="Times New Roman" w:hAnsi="Times New Roman" w:cs="Times New Roman"/>
          <w:bCs/>
          <w:iCs/>
          <w:sz w:val="28"/>
          <w:szCs w:val="28"/>
          <w:lang w:val="az-Latn-AZ"/>
        </w:rPr>
        <w:t>qtisadiyyatda dövlət sektorunun rolunun səmərəliliyinin artırılmasına dair ümumi yanaşmanın koordinasiya edilməsi</w:t>
      </w:r>
      <w:r w:rsidR="00B44F68">
        <w:rPr>
          <w:rFonts w:ascii="Times New Roman" w:hAnsi="Times New Roman" w:cs="Times New Roman"/>
          <w:bCs/>
          <w:iCs/>
          <w:sz w:val="28"/>
          <w:szCs w:val="28"/>
          <w:lang w:val="az-Latn-AZ"/>
        </w:rPr>
        <w:t xml:space="preserve"> xüsusilə diqqəti cəlb edir.</w:t>
      </w:r>
      <w:r w:rsidR="00B44F68">
        <w:rPr>
          <w:rFonts w:ascii="Times New Roman" w:hAnsi="Times New Roman" w:cs="Times New Roman"/>
          <w:color w:val="auto"/>
          <w:sz w:val="28"/>
          <w:szCs w:val="28"/>
          <w:lang w:val="az-Latn-AZ"/>
        </w:rPr>
        <w:t xml:space="preserve"> Burada </w:t>
      </w:r>
      <w:r w:rsidR="00B44F68" w:rsidRPr="006D6F80">
        <w:rPr>
          <w:rFonts w:ascii="Times New Roman" w:hAnsi="Times New Roman" w:cs="Times New Roman"/>
          <w:color w:val="auto"/>
          <w:sz w:val="28"/>
          <w:szCs w:val="28"/>
          <w:lang w:val="az-Latn-AZ"/>
        </w:rPr>
        <w:t>özəlləşdirmə</w:t>
      </w:r>
      <w:r w:rsidR="00B44F68">
        <w:rPr>
          <w:rFonts w:ascii="Times New Roman" w:hAnsi="Times New Roman" w:cs="Times New Roman"/>
          <w:color w:val="auto"/>
          <w:sz w:val="28"/>
          <w:szCs w:val="28"/>
          <w:lang w:val="az-Latn-AZ"/>
        </w:rPr>
        <w:t>nin aparılması üçün</w:t>
      </w:r>
      <w:r w:rsidR="00B44F68" w:rsidRPr="006D6F80">
        <w:rPr>
          <w:rFonts w:ascii="Times New Roman" w:hAnsi="Times New Roman" w:cs="Times New Roman"/>
          <w:color w:val="auto"/>
          <w:sz w:val="28"/>
          <w:szCs w:val="28"/>
          <w:lang w:val="az-Latn-AZ"/>
        </w:rPr>
        <w:t xml:space="preserve"> dövlət</w:t>
      </w:r>
      <w:r w:rsidR="00B44F68">
        <w:rPr>
          <w:rFonts w:ascii="Times New Roman" w:hAnsi="Times New Roman" w:cs="Times New Roman"/>
          <w:color w:val="auto"/>
          <w:sz w:val="28"/>
          <w:szCs w:val="28"/>
          <w:lang w:val="az-Latn-AZ"/>
        </w:rPr>
        <w:t>in</w:t>
      </w:r>
      <w:r w:rsidR="00B44F68" w:rsidRPr="006D6F80">
        <w:rPr>
          <w:rFonts w:ascii="Times New Roman" w:hAnsi="Times New Roman" w:cs="Times New Roman"/>
          <w:color w:val="auto"/>
          <w:sz w:val="28"/>
          <w:szCs w:val="28"/>
          <w:lang w:val="az-Latn-AZ"/>
        </w:rPr>
        <w:t xml:space="preserve"> sə</w:t>
      </w:r>
      <w:r w:rsidR="00B44F68">
        <w:rPr>
          <w:rFonts w:ascii="Times New Roman" w:hAnsi="Times New Roman" w:cs="Times New Roman"/>
          <w:color w:val="auto"/>
          <w:sz w:val="28"/>
          <w:szCs w:val="28"/>
          <w:lang w:val="az-Latn-AZ"/>
        </w:rPr>
        <w:t xml:space="preserve">hmdar </w:t>
      </w:r>
      <w:r w:rsidR="00B44F68" w:rsidRPr="006D6F80">
        <w:rPr>
          <w:rFonts w:ascii="Times New Roman" w:hAnsi="Times New Roman" w:cs="Times New Roman"/>
          <w:color w:val="auto"/>
          <w:sz w:val="28"/>
          <w:szCs w:val="28"/>
          <w:lang w:val="az-Latn-AZ"/>
        </w:rPr>
        <w:t>və</w:t>
      </w:r>
      <w:r w:rsidR="00B44F68">
        <w:rPr>
          <w:rFonts w:ascii="Times New Roman" w:hAnsi="Times New Roman" w:cs="Times New Roman"/>
          <w:color w:val="auto"/>
          <w:sz w:val="28"/>
          <w:szCs w:val="28"/>
          <w:lang w:val="az-Latn-AZ"/>
        </w:rPr>
        <w:t xml:space="preserve"> </w:t>
      </w:r>
      <w:r w:rsidR="00B44F68" w:rsidRPr="006D6F80">
        <w:rPr>
          <w:rFonts w:ascii="Times New Roman" w:hAnsi="Times New Roman" w:cs="Times New Roman"/>
          <w:color w:val="auto"/>
          <w:sz w:val="28"/>
          <w:szCs w:val="28"/>
          <w:lang w:val="az-Latn-AZ"/>
        </w:rPr>
        <w:t xml:space="preserve"> mülkiyyə</w:t>
      </w:r>
      <w:r w:rsidR="00B44F68">
        <w:rPr>
          <w:rFonts w:ascii="Times New Roman" w:hAnsi="Times New Roman" w:cs="Times New Roman"/>
          <w:color w:val="auto"/>
          <w:sz w:val="28"/>
          <w:szCs w:val="28"/>
          <w:lang w:val="az-Latn-AZ"/>
        </w:rPr>
        <w:t>tçi kimi iştirak etdiyi şirkət</w:t>
      </w:r>
      <w:r w:rsidR="00B44F68" w:rsidRPr="006D6F80">
        <w:rPr>
          <w:rFonts w:ascii="Times New Roman" w:hAnsi="Times New Roman" w:cs="Times New Roman"/>
          <w:color w:val="auto"/>
          <w:sz w:val="28"/>
          <w:szCs w:val="28"/>
          <w:lang w:val="az-Latn-AZ"/>
        </w:rPr>
        <w:t>lərdə onun iştirak</w:t>
      </w:r>
      <w:r w:rsidR="00B44F68">
        <w:rPr>
          <w:rFonts w:ascii="Times New Roman" w:hAnsi="Times New Roman" w:cs="Times New Roman"/>
          <w:color w:val="auto"/>
          <w:sz w:val="28"/>
          <w:szCs w:val="28"/>
          <w:lang w:val="az-Latn-AZ"/>
        </w:rPr>
        <w:t>çılıq</w:t>
      </w:r>
      <w:r w:rsidR="00B44F68" w:rsidRPr="006D6F80">
        <w:rPr>
          <w:rFonts w:ascii="Times New Roman" w:hAnsi="Times New Roman" w:cs="Times New Roman"/>
          <w:color w:val="auto"/>
          <w:sz w:val="28"/>
          <w:szCs w:val="28"/>
          <w:lang w:val="az-Latn-AZ"/>
        </w:rPr>
        <w:t xml:space="preserve"> səviyyə</w:t>
      </w:r>
      <w:r w:rsidR="00B44F68">
        <w:rPr>
          <w:rFonts w:ascii="Times New Roman" w:hAnsi="Times New Roman" w:cs="Times New Roman"/>
          <w:color w:val="auto"/>
          <w:sz w:val="28"/>
          <w:szCs w:val="28"/>
          <w:lang w:val="az-Latn-AZ"/>
        </w:rPr>
        <w:t>sini</w:t>
      </w:r>
      <w:r w:rsidR="00B44F68" w:rsidRPr="006D6F80">
        <w:rPr>
          <w:rFonts w:ascii="Times New Roman" w:hAnsi="Times New Roman" w:cs="Times New Roman"/>
          <w:color w:val="auto"/>
          <w:sz w:val="28"/>
          <w:szCs w:val="28"/>
          <w:lang w:val="az-Latn-AZ"/>
        </w:rPr>
        <w:t xml:space="preserve"> müəyyə</w:t>
      </w:r>
      <w:r w:rsidR="00B44F68">
        <w:rPr>
          <w:rFonts w:ascii="Times New Roman" w:hAnsi="Times New Roman" w:cs="Times New Roman"/>
          <w:color w:val="auto"/>
          <w:sz w:val="28"/>
          <w:szCs w:val="28"/>
          <w:lang w:val="az-Latn-AZ"/>
        </w:rPr>
        <w:t>n etməklə əlaqədar 2 əsas</w:t>
      </w:r>
      <w:r w:rsidR="00B44F68" w:rsidRPr="006D6F80">
        <w:rPr>
          <w:rFonts w:ascii="Times New Roman" w:hAnsi="Times New Roman" w:cs="Times New Roman"/>
          <w:color w:val="auto"/>
          <w:sz w:val="28"/>
          <w:szCs w:val="28"/>
          <w:lang w:val="az-Latn-AZ"/>
        </w:rPr>
        <w:t xml:space="preserve"> məsələ</w:t>
      </w:r>
      <w:r w:rsidR="00B44F68">
        <w:rPr>
          <w:rFonts w:ascii="Times New Roman" w:hAnsi="Times New Roman" w:cs="Times New Roman"/>
          <w:color w:val="auto"/>
          <w:sz w:val="28"/>
          <w:szCs w:val="28"/>
          <w:lang w:val="az-Latn-AZ"/>
        </w:rPr>
        <w:t>yə diqqətin yönəldilməsi</w:t>
      </w:r>
      <w:r w:rsidR="00B44F68" w:rsidRPr="006D6F80">
        <w:rPr>
          <w:rFonts w:ascii="Times New Roman" w:hAnsi="Times New Roman" w:cs="Times New Roman"/>
          <w:color w:val="auto"/>
          <w:sz w:val="28"/>
          <w:szCs w:val="28"/>
          <w:lang w:val="az-Latn-AZ"/>
        </w:rPr>
        <w:t xml:space="preserve"> tə</w:t>
      </w:r>
      <w:r w:rsidR="00B44F68">
        <w:rPr>
          <w:rFonts w:ascii="Times New Roman" w:hAnsi="Times New Roman" w:cs="Times New Roman"/>
          <w:color w:val="auto"/>
          <w:sz w:val="28"/>
          <w:szCs w:val="28"/>
          <w:lang w:val="az-Latn-AZ"/>
        </w:rPr>
        <w:t>klif olunur</w:t>
      </w:r>
      <w:r w:rsidR="00B44F68" w:rsidRPr="006D6F80">
        <w:rPr>
          <w:rFonts w:ascii="Times New Roman" w:hAnsi="Times New Roman" w:cs="Times New Roman"/>
          <w:color w:val="auto"/>
          <w:sz w:val="28"/>
          <w:szCs w:val="28"/>
          <w:lang w:val="az-Latn-AZ"/>
        </w:rPr>
        <w:t xml:space="preserve">. </w:t>
      </w:r>
      <w:r w:rsidR="00B44F68">
        <w:rPr>
          <w:rFonts w:ascii="Times New Roman" w:hAnsi="Times New Roman" w:cs="Times New Roman"/>
          <w:color w:val="auto"/>
          <w:sz w:val="28"/>
          <w:szCs w:val="28"/>
          <w:lang w:val="az-Latn-AZ"/>
        </w:rPr>
        <w:t>Birinci təklifə görə,</w:t>
      </w:r>
      <w:r w:rsidR="00B44F68" w:rsidRPr="00B124D2">
        <w:rPr>
          <w:rFonts w:ascii="Times New Roman" w:hAnsi="Times New Roman" w:cs="Times New Roman"/>
          <w:color w:val="auto"/>
          <w:sz w:val="28"/>
          <w:szCs w:val="28"/>
          <w:lang w:val="az-Latn-AZ"/>
        </w:rPr>
        <w:t xml:space="preserve"> dövlət mülkiyyə</w:t>
      </w:r>
      <w:r w:rsidR="00B44F68">
        <w:rPr>
          <w:rFonts w:ascii="Times New Roman" w:hAnsi="Times New Roman" w:cs="Times New Roman"/>
          <w:color w:val="auto"/>
          <w:sz w:val="28"/>
          <w:szCs w:val="28"/>
          <w:lang w:val="az-Latn-AZ"/>
        </w:rPr>
        <w:t>ti hesab edilən</w:t>
      </w:r>
      <w:r w:rsidR="00B44F68" w:rsidRPr="00B124D2">
        <w:rPr>
          <w:rFonts w:ascii="Times New Roman" w:hAnsi="Times New Roman" w:cs="Times New Roman"/>
          <w:color w:val="auto"/>
          <w:sz w:val="28"/>
          <w:szCs w:val="28"/>
          <w:lang w:val="az-Latn-AZ"/>
        </w:rPr>
        <w:t xml:space="preserve"> müəssisə aktivlə</w:t>
      </w:r>
      <w:r w:rsidR="00B44F68">
        <w:rPr>
          <w:rFonts w:ascii="Times New Roman" w:hAnsi="Times New Roman" w:cs="Times New Roman"/>
          <w:color w:val="auto"/>
          <w:sz w:val="28"/>
          <w:szCs w:val="28"/>
          <w:lang w:val="az-Latn-AZ"/>
        </w:rPr>
        <w:t>ri üzrə</w:t>
      </w:r>
      <w:r w:rsidR="00B44F68" w:rsidRPr="00B124D2">
        <w:rPr>
          <w:rFonts w:ascii="Times New Roman" w:hAnsi="Times New Roman" w:cs="Times New Roman"/>
          <w:color w:val="auto"/>
          <w:sz w:val="28"/>
          <w:szCs w:val="28"/>
          <w:lang w:val="az-Latn-AZ"/>
        </w:rPr>
        <w:t xml:space="preserve"> özə</w:t>
      </w:r>
      <w:r w:rsidR="00B44F68">
        <w:rPr>
          <w:rFonts w:ascii="Times New Roman" w:hAnsi="Times New Roman" w:cs="Times New Roman"/>
          <w:color w:val="auto"/>
          <w:sz w:val="28"/>
          <w:szCs w:val="28"/>
          <w:lang w:val="az-Latn-AZ"/>
        </w:rPr>
        <w:t>l sektorun payını artırmaq</w:t>
      </w:r>
      <w:r w:rsidR="00B44F68" w:rsidRPr="00B124D2">
        <w:rPr>
          <w:rFonts w:ascii="Times New Roman" w:hAnsi="Times New Roman" w:cs="Times New Roman"/>
          <w:color w:val="auto"/>
          <w:sz w:val="28"/>
          <w:szCs w:val="28"/>
          <w:lang w:val="az-Latn-AZ"/>
        </w:rPr>
        <w:t xml:space="preserve"> və ya</w:t>
      </w:r>
      <w:r w:rsidR="00B44F68">
        <w:rPr>
          <w:rFonts w:ascii="Times New Roman" w:hAnsi="Times New Roman" w:cs="Times New Roman"/>
          <w:color w:val="auto"/>
          <w:sz w:val="28"/>
          <w:szCs w:val="28"/>
          <w:lang w:val="az-Latn-AZ"/>
        </w:rPr>
        <w:t>xud da onları</w:t>
      </w:r>
      <w:r w:rsidR="00B44F68" w:rsidRPr="00B124D2">
        <w:rPr>
          <w:rFonts w:ascii="Times New Roman" w:hAnsi="Times New Roman" w:cs="Times New Roman"/>
          <w:color w:val="auto"/>
          <w:sz w:val="28"/>
          <w:szCs w:val="28"/>
          <w:lang w:val="az-Latn-AZ"/>
        </w:rPr>
        <w:t xml:space="preserve"> dövlət</w:t>
      </w:r>
      <w:r w:rsidR="00B44F68">
        <w:rPr>
          <w:rFonts w:ascii="Times New Roman" w:hAnsi="Times New Roman" w:cs="Times New Roman"/>
          <w:color w:val="auto"/>
          <w:sz w:val="28"/>
          <w:szCs w:val="28"/>
          <w:lang w:val="az-Latn-AZ"/>
        </w:rPr>
        <w:t>in</w:t>
      </w:r>
      <w:r w:rsidR="00B44F68" w:rsidRPr="00B124D2">
        <w:rPr>
          <w:rFonts w:ascii="Times New Roman" w:hAnsi="Times New Roman" w:cs="Times New Roman"/>
          <w:color w:val="auto"/>
          <w:sz w:val="28"/>
          <w:szCs w:val="28"/>
          <w:lang w:val="az-Latn-AZ"/>
        </w:rPr>
        <w:t xml:space="preserve"> mülkiyyətində</w:t>
      </w:r>
      <w:r w:rsidR="00B44F68">
        <w:rPr>
          <w:rFonts w:ascii="Times New Roman" w:hAnsi="Times New Roman" w:cs="Times New Roman"/>
          <w:color w:val="auto"/>
          <w:sz w:val="28"/>
          <w:szCs w:val="28"/>
          <w:lang w:val="az-Latn-AZ"/>
        </w:rPr>
        <w:t xml:space="preserve"> saxlamaqla əlaqədar</w:t>
      </w:r>
      <w:r w:rsidR="00B44F68" w:rsidRPr="00B124D2">
        <w:rPr>
          <w:rFonts w:ascii="Times New Roman" w:hAnsi="Times New Roman" w:cs="Times New Roman"/>
          <w:color w:val="auto"/>
          <w:sz w:val="28"/>
          <w:szCs w:val="28"/>
          <w:lang w:val="az-Latn-AZ"/>
        </w:rPr>
        <w:t xml:space="preserve"> qərarlar</w:t>
      </w:r>
      <w:r w:rsidR="00B44F68">
        <w:rPr>
          <w:rFonts w:ascii="Times New Roman" w:hAnsi="Times New Roman" w:cs="Times New Roman"/>
          <w:color w:val="auto"/>
          <w:sz w:val="28"/>
          <w:szCs w:val="28"/>
          <w:lang w:val="az-Latn-AZ"/>
        </w:rPr>
        <w:t>ın</w:t>
      </w:r>
      <w:r w:rsidR="00B44F68" w:rsidRPr="00B124D2">
        <w:rPr>
          <w:rFonts w:ascii="Times New Roman" w:hAnsi="Times New Roman" w:cs="Times New Roman"/>
          <w:color w:val="auto"/>
          <w:sz w:val="28"/>
          <w:szCs w:val="28"/>
          <w:lang w:val="az-Latn-AZ"/>
        </w:rPr>
        <w:t xml:space="preserve"> müəssisə</w:t>
      </w:r>
      <w:r w:rsidR="00B44F68">
        <w:rPr>
          <w:rFonts w:ascii="Times New Roman" w:hAnsi="Times New Roman" w:cs="Times New Roman"/>
          <w:color w:val="auto"/>
          <w:sz w:val="28"/>
          <w:szCs w:val="28"/>
          <w:lang w:val="az-Latn-AZ"/>
        </w:rPr>
        <w:t>də</w:t>
      </w:r>
      <w:r w:rsidR="00B44F68" w:rsidRPr="00B124D2">
        <w:rPr>
          <w:rFonts w:ascii="Times New Roman" w:hAnsi="Times New Roman" w:cs="Times New Roman"/>
          <w:color w:val="auto"/>
          <w:sz w:val="28"/>
          <w:szCs w:val="28"/>
          <w:lang w:val="az-Latn-AZ"/>
        </w:rPr>
        <w:t xml:space="preserve"> fəaliyyə</w:t>
      </w:r>
      <w:r w:rsidR="00B44F68">
        <w:rPr>
          <w:rFonts w:ascii="Times New Roman" w:hAnsi="Times New Roman" w:cs="Times New Roman"/>
          <w:color w:val="auto"/>
          <w:sz w:val="28"/>
          <w:szCs w:val="28"/>
          <w:lang w:val="az-Latn-AZ"/>
        </w:rPr>
        <w:t>ti daha da</w:t>
      </w:r>
      <w:r w:rsidR="00B44F68" w:rsidRPr="00B124D2">
        <w:rPr>
          <w:rFonts w:ascii="Times New Roman" w:hAnsi="Times New Roman" w:cs="Times New Roman"/>
          <w:color w:val="auto"/>
          <w:sz w:val="28"/>
          <w:szCs w:val="28"/>
          <w:lang w:val="az-Latn-AZ"/>
        </w:rPr>
        <w:t xml:space="preserve"> təkmillə</w:t>
      </w:r>
      <w:r w:rsidR="00B44F68">
        <w:rPr>
          <w:rFonts w:ascii="Times New Roman" w:hAnsi="Times New Roman" w:cs="Times New Roman"/>
          <w:color w:val="auto"/>
          <w:sz w:val="28"/>
          <w:szCs w:val="28"/>
          <w:lang w:val="az-Latn-AZ"/>
        </w:rPr>
        <w:t>şdirmək</w:t>
      </w:r>
      <w:r w:rsidR="00B44F68" w:rsidRPr="00B124D2">
        <w:rPr>
          <w:rFonts w:ascii="Times New Roman" w:hAnsi="Times New Roman" w:cs="Times New Roman"/>
          <w:color w:val="auto"/>
          <w:sz w:val="28"/>
          <w:szCs w:val="28"/>
          <w:lang w:val="az-Latn-AZ"/>
        </w:rPr>
        <w:t xml:space="preserve"> və</w:t>
      </w:r>
      <w:r w:rsidR="00B44F68">
        <w:rPr>
          <w:rFonts w:ascii="Times New Roman" w:hAnsi="Times New Roman" w:cs="Times New Roman"/>
          <w:color w:val="auto"/>
          <w:sz w:val="28"/>
          <w:szCs w:val="28"/>
          <w:lang w:val="az-Latn-AZ"/>
        </w:rPr>
        <w:t xml:space="preserve"> rentabelliyi artırmaq</w:t>
      </w:r>
      <w:r w:rsidR="00B44F68" w:rsidRPr="00B124D2">
        <w:rPr>
          <w:rFonts w:ascii="Times New Roman" w:hAnsi="Times New Roman" w:cs="Times New Roman"/>
          <w:color w:val="auto"/>
          <w:sz w:val="28"/>
          <w:szCs w:val="28"/>
          <w:lang w:val="az-Latn-AZ"/>
        </w:rPr>
        <w:t xml:space="preserve"> məqsə</w:t>
      </w:r>
      <w:r w:rsidR="00B44F68">
        <w:rPr>
          <w:rFonts w:ascii="Times New Roman" w:hAnsi="Times New Roman" w:cs="Times New Roman"/>
          <w:color w:val="auto"/>
          <w:sz w:val="28"/>
          <w:szCs w:val="28"/>
          <w:lang w:val="az-Latn-AZ"/>
        </w:rPr>
        <w:t>dinə xidmət göstərməsi əsas götürülməli</w:t>
      </w:r>
      <w:r w:rsidR="00B44F68" w:rsidRPr="00B124D2">
        <w:rPr>
          <w:rFonts w:ascii="Times New Roman" w:hAnsi="Times New Roman" w:cs="Times New Roman"/>
          <w:color w:val="auto"/>
          <w:sz w:val="28"/>
          <w:szCs w:val="28"/>
          <w:lang w:val="az-Latn-AZ"/>
        </w:rPr>
        <w:t xml:space="preserve">dir. </w:t>
      </w:r>
      <w:r w:rsidR="00B44F68">
        <w:rPr>
          <w:rFonts w:ascii="Times New Roman" w:hAnsi="Times New Roman" w:cs="Times New Roman"/>
          <w:color w:val="auto"/>
          <w:sz w:val="28"/>
          <w:szCs w:val="28"/>
          <w:lang w:val="az-Latn-AZ"/>
        </w:rPr>
        <w:t>İkincisi</w:t>
      </w:r>
      <w:r w:rsidR="00B44F68" w:rsidRPr="00A20CE4">
        <w:rPr>
          <w:rFonts w:ascii="Times New Roman" w:hAnsi="Times New Roman" w:cs="Times New Roman"/>
          <w:color w:val="auto"/>
          <w:sz w:val="28"/>
          <w:szCs w:val="28"/>
          <w:lang w:val="az-Latn-AZ"/>
        </w:rPr>
        <w:t>, dövlət ə</w:t>
      </w:r>
      <w:r w:rsidR="00B44F68">
        <w:rPr>
          <w:rFonts w:ascii="Times New Roman" w:hAnsi="Times New Roman" w:cs="Times New Roman"/>
          <w:color w:val="auto"/>
          <w:sz w:val="28"/>
          <w:szCs w:val="28"/>
          <w:lang w:val="az-Latn-AZ"/>
        </w:rPr>
        <w:t>mlakını</w:t>
      </w:r>
      <w:r w:rsidR="00B44F68" w:rsidRPr="00A20CE4">
        <w:rPr>
          <w:rFonts w:ascii="Times New Roman" w:hAnsi="Times New Roman" w:cs="Times New Roman"/>
          <w:color w:val="auto"/>
          <w:sz w:val="28"/>
          <w:szCs w:val="28"/>
          <w:lang w:val="az-Latn-AZ"/>
        </w:rPr>
        <w:t xml:space="preserve"> özəlləşd</w:t>
      </w:r>
      <w:r w:rsidR="00B44F68">
        <w:rPr>
          <w:rFonts w:ascii="Times New Roman" w:hAnsi="Times New Roman" w:cs="Times New Roman"/>
          <w:color w:val="auto"/>
          <w:sz w:val="28"/>
          <w:szCs w:val="28"/>
          <w:lang w:val="az-Latn-AZ"/>
        </w:rPr>
        <w:t>irmək</w:t>
      </w:r>
      <w:r w:rsidR="00B44F68" w:rsidRPr="00A20CE4">
        <w:rPr>
          <w:rFonts w:ascii="Times New Roman" w:hAnsi="Times New Roman" w:cs="Times New Roman"/>
          <w:color w:val="auto"/>
          <w:sz w:val="28"/>
          <w:szCs w:val="28"/>
          <w:lang w:val="az-Latn-AZ"/>
        </w:rPr>
        <w:t>lə</w:t>
      </w:r>
      <w:r w:rsidR="00B44F68">
        <w:rPr>
          <w:rFonts w:ascii="Times New Roman" w:hAnsi="Times New Roman" w:cs="Times New Roman"/>
          <w:color w:val="auto"/>
          <w:sz w:val="28"/>
          <w:szCs w:val="28"/>
          <w:lang w:val="az-Latn-AZ"/>
        </w:rPr>
        <w:t xml:space="preserve"> əlaqədar</w:t>
      </w:r>
      <w:r w:rsidR="00B44F68" w:rsidRPr="00A20CE4">
        <w:rPr>
          <w:rFonts w:ascii="Times New Roman" w:hAnsi="Times New Roman" w:cs="Times New Roman"/>
          <w:color w:val="auto"/>
          <w:sz w:val="28"/>
          <w:szCs w:val="28"/>
          <w:lang w:val="az-Latn-AZ"/>
        </w:rPr>
        <w:t xml:space="preserve"> prioritetlər</w:t>
      </w:r>
      <w:r w:rsidR="00B44F68">
        <w:rPr>
          <w:rFonts w:ascii="Times New Roman" w:hAnsi="Times New Roman" w:cs="Times New Roman"/>
          <w:color w:val="auto"/>
          <w:sz w:val="28"/>
          <w:szCs w:val="28"/>
          <w:lang w:val="az-Latn-AZ"/>
        </w:rPr>
        <w:t>i</w:t>
      </w:r>
      <w:r w:rsidR="00B44F68" w:rsidRPr="00A20CE4">
        <w:rPr>
          <w:rFonts w:ascii="Times New Roman" w:hAnsi="Times New Roman" w:cs="Times New Roman"/>
          <w:color w:val="auto"/>
          <w:sz w:val="28"/>
          <w:szCs w:val="28"/>
          <w:lang w:val="az-Latn-AZ"/>
        </w:rPr>
        <w:t xml:space="preserve"> müəyyə</w:t>
      </w:r>
      <w:r w:rsidR="00B44F68">
        <w:rPr>
          <w:rFonts w:ascii="Times New Roman" w:hAnsi="Times New Roman" w:cs="Times New Roman"/>
          <w:color w:val="auto"/>
          <w:sz w:val="28"/>
          <w:szCs w:val="28"/>
          <w:lang w:val="az-Latn-AZ"/>
        </w:rPr>
        <w:t>n ed</w:t>
      </w:r>
      <w:r w:rsidR="00B44F68" w:rsidRPr="00A20CE4">
        <w:rPr>
          <w:rFonts w:ascii="Times New Roman" w:hAnsi="Times New Roman" w:cs="Times New Roman"/>
          <w:color w:val="auto"/>
          <w:sz w:val="28"/>
          <w:szCs w:val="28"/>
          <w:lang w:val="az-Latn-AZ"/>
        </w:rPr>
        <w:t>ərkə</w:t>
      </w:r>
      <w:r w:rsidR="00B44F68">
        <w:rPr>
          <w:rFonts w:ascii="Times New Roman" w:hAnsi="Times New Roman" w:cs="Times New Roman"/>
          <w:color w:val="auto"/>
          <w:sz w:val="28"/>
          <w:szCs w:val="28"/>
          <w:lang w:val="az-Latn-AZ"/>
        </w:rPr>
        <w:t>n, hər şeydən əvvəl, ərazidə</w:t>
      </w:r>
      <w:r w:rsidR="00B44F68" w:rsidRPr="00A20CE4">
        <w:rPr>
          <w:rFonts w:ascii="Times New Roman" w:hAnsi="Times New Roman" w:cs="Times New Roman"/>
          <w:color w:val="auto"/>
          <w:sz w:val="28"/>
          <w:szCs w:val="28"/>
          <w:lang w:val="az-Latn-AZ"/>
        </w:rPr>
        <w:t xml:space="preserve"> rəqabət</w:t>
      </w:r>
      <w:r w:rsidR="00B44F68">
        <w:rPr>
          <w:rFonts w:ascii="Times New Roman" w:hAnsi="Times New Roman" w:cs="Times New Roman"/>
          <w:color w:val="auto"/>
          <w:sz w:val="28"/>
          <w:szCs w:val="28"/>
          <w:lang w:val="az-Latn-AZ"/>
        </w:rPr>
        <w:t>lilik</w:t>
      </w:r>
      <w:r w:rsidR="00B44F68" w:rsidRPr="00A20CE4">
        <w:rPr>
          <w:rFonts w:ascii="Times New Roman" w:hAnsi="Times New Roman" w:cs="Times New Roman"/>
          <w:color w:val="auto"/>
          <w:sz w:val="28"/>
          <w:szCs w:val="28"/>
          <w:lang w:val="az-Latn-AZ"/>
        </w:rPr>
        <w:t xml:space="preserve"> potensialı</w:t>
      </w:r>
      <w:r w:rsidR="00B44F68">
        <w:rPr>
          <w:rFonts w:ascii="Times New Roman" w:hAnsi="Times New Roman" w:cs="Times New Roman"/>
          <w:color w:val="auto"/>
          <w:sz w:val="28"/>
          <w:szCs w:val="28"/>
          <w:lang w:val="az-Latn-AZ"/>
        </w:rPr>
        <w:t xml:space="preserve">na malik </w:t>
      </w:r>
      <w:r w:rsidR="00B44F68" w:rsidRPr="00A20CE4">
        <w:rPr>
          <w:rFonts w:ascii="Times New Roman" w:hAnsi="Times New Roman" w:cs="Times New Roman"/>
          <w:color w:val="auto"/>
          <w:sz w:val="28"/>
          <w:szCs w:val="28"/>
          <w:lang w:val="az-Latn-AZ"/>
        </w:rPr>
        <w:t xml:space="preserve"> və sosial-iqtisadi inkişaf</w:t>
      </w:r>
      <w:r w:rsidR="00B44F68">
        <w:rPr>
          <w:rFonts w:ascii="Times New Roman" w:hAnsi="Times New Roman" w:cs="Times New Roman"/>
          <w:color w:val="auto"/>
          <w:sz w:val="28"/>
          <w:szCs w:val="28"/>
          <w:lang w:val="az-Latn-AZ"/>
        </w:rPr>
        <w:t>d</w:t>
      </w:r>
      <w:r w:rsidR="00B44F68" w:rsidRPr="00A20CE4">
        <w:rPr>
          <w:rFonts w:ascii="Times New Roman" w:hAnsi="Times New Roman" w:cs="Times New Roman"/>
          <w:color w:val="auto"/>
          <w:sz w:val="28"/>
          <w:szCs w:val="28"/>
          <w:lang w:val="az-Latn-AZ"/>
        </w:rPr>
        <w:t xml:space="preserve">a </w:t>
      </w:r>
      <w:r w:rsidR="00B44F68">
        <w:rPr>
          <w:rFonts w:ascii="Times New Roman" w:hAnsi="Times New Roman" w:cs="Times New Roman"/>
          <w:color w:val="auto"/>
          <w:sz w:val="28"/>
          <w:szCs w:val="28"/>
          <w:lang w:val="az-Latn-AZ"/>
        </w:rPr>
        <w:t>gələcəkdə önəmli rol oynaya biləcək, lakin bu gün</w:t>
      </w:r>
      <w:r w:rsidR="00B44F68" w:rsidRPr="00A20CE4">
        <w:rPr>
          <w:rFonts w:ascii="Times New Roman" w:hAnsi="Times New Roman" w:cs="Times New Roman"/>
          <w:color w:val="auto"/>
          <w:sz w:val="28"/>
          <w:szCs w:val="28"/>
          <w:lang w:val="az-Latn-AZ"/>
        </w:rPr>
        <w:t xml:space="preserve"> fəaliyyə</w:t>
      </w:r>
      <w:r w:rsidR="00B44F68">
        <w:rPr>
          <w:rFonts w:ascii="Times New Roman" w:hAnsi="Times New Roman" w:cs="Times New Roman"/>
          <w:color w:val="auto"/>
          <w:sz w:val="28"/>
          <w:szCs w:val="28"/>
          <w:lang w:val="az-Latn-AZ"/>
        </w:rPr>
        <w:t>ti zəif olan</w:t>
      </w:r>
      <w:r w:rsidR="00B44F68" w:rsidRPr="00A20CE4">
        <w:rPr>
          <w:rFonts w:ascii="Times New Roman" w:hAnsi="Times New Roman" w:cs="Times New Roman"/>
          <w:color w:val="auto"/>
          <w:sz w:val="28"/>
          <w:szCs w:val="28"/>
          <w:lang w:val="az-Latn-AZ"/>
        </w:rPr>
        <w:t xml:space="preserve"> müəssisələ</w:t>
      </w:r>
      <w:r w:rsidR="00B44F68">
        <w:rPr>
          <w:rFonts w:ascii="Times New Roman" w:hAnsi="Times New Roman" w:cs="Times New Roman"/>
          <w:color w:val="auto"/>
          <w:sz w:val="28"/>
          <w:szCs w:val="28"/>
          <w:lang w:val="az-Latn-AZ"/>
        </w:rPr>
        <w:t>rdə</w:t>
      </w:r>
      <w:r w:rsidR="00B44F68" w:rsidRPr="00A20CE4">
        <w:rPr>
          <w:rFonts w:ascii="Times New Roman" w:hAnsi="Times New Roman" w:cs="Times New Roman"/>
          <w:color w:val="auto"/>
          <w:sz w:val="28"/>
          <w:szCs w:val="28"/>
          <w:lang w:val="az-Latn-AZ"/>
        </w:rPr>
        <w:t xml:space="preserve"> özəlləşdirilmə</w:t>
      </w:r>
      <w:r w:rsidR="00B44F68">
        <w:rPr>
          <w:rFonts w:ascii="Times New Roman" w:hAnsi="Times New Roman" w:cs="Times New Roman"/>
          <w:color w:val="auto"/>
          <w:sz w:val="28"/>
          <w:szCs w:val="28"/>
          <w:lang w:val="az-Latn-AZ"/>
        </w:rPr>
        <w:t>nin aparılmasına üstünlüyün</w:t>
      </w:r>
      <w:r w:rsidR="00B44F68" w:rsidRPr="00A20CE4">
        <w:rPr>
          <w:rFonts w:ascii="Times New Roman" w:hAnsi="Times New Roman" w:cs="Times New Roman"/>
          <w:color w:val="auto"/>
          <w:sz w:val="28"/>
          <w:szCs w:val="28"/>
          <w:lang w:val="az-Latn-AZ"/>
        </w:rPr>
        <w:t xml:space="preserve"> verilmə</w:t>
      </w:r>
      <w:r w:rsidR="00B44F68">
        <w:rPr>
          <w:rFonts w:ascii="Times New Roman" w:hAnsi="Times New Roman" w:cs="Times New Roman"/>
          <w:color w:val="auto"/>
          <w:sz w:val="28"/>
          <w:szCs w:val="28"/>
          <w:lang w:val="az-Latn-AZ"/>
        </w:rPr>
        <w:t>si təmin edilməlidir</w:t>
      </w:r>
      <w:r w:rsidR="00B44F68" w:rsidRPr="00D6396C">
        <w:rPr>
          <w:rFonts w:ascii="Times New Roman" w:hAnsi="Times New Roman" w:cs="Times New Roman"/>
          <w:color w:val="auto"/>
          <w:sz w:val="28"/>
          <w:szCs w:val="28"/>
          <w:lang w:val="az-Latn-AZ"/>
        </w:rPr>
        <w:t>.</w:t>
      </w:r>
      <w:r w:rsidR="00B44F68" w:rsidRPr="00A20CE4">
        <w:rPr>
          <w:rFonts w:ascii="Times New Roman" w:hAnsi="Times New Roman" w:cs="Times New Roman"/>
          <w:color w:val="auto"/>
          <w:sz w:val="28"/>
          <w:szCs w:val="28"/>
          <w:lang w:val="az-Latn-AZ"/>
        </w:rPr>
        <w:t xml:space="preserve"> </w:t>
      </w:r>
    </w:p>
    <w:p w:rsidR="00B44F68" w:rsidRPr="00B44F68" w:rsidRDefault="00B44F68" w:rsidP="001C7C9F">
      <w:pPr>
        <w:pStyle w:val="Default"/>
        <w:spacing w:line="360" w:lineRule="auto"/>
        <w:ind w:firstLine="567"/>
        <w:jc w:val="both"/>
        <w:rPr>
          <w:rFonts w:ascii="Times New Roman" w:hAnsi="Times New Roman" w:cs="Times New Roman"/>
          <w:sz w:val="28"/>
          <w:szCs w:val="28"/>
          <w:lang w:val="az-Latn-AZ"/>
        </w:rPr>
      </w:pPr>
      <w:r>
        <w:rPr>
          <w:rFonts w:ascii="Times New Roman" w:hAnsi="Times New Roman" w:cs="Times New Roman"/>
          <w:color w:val="auto"/>
          <w:sz w:val="28"/>
          <w:szCs w:val="28"/>
          <w:lang w:val="az-Latn-AZ"/>
        </w:rPr>
        <w:t xml:space="preserve">Ölkə </w:t>
      </w:r>
      <w:r w:rsidRPr="000B1F31">
        <w:rPr>
          <w:rFonts w:ascii="Times New Roman" w:hAnsi="Times New Roman" w:cs="Times New Roman"/>
          <w:color w:val="auto"/>
          <w:sz w:val="28"/>
          <w:szCs w:val="28"/>
          <w:lang w:val="az-Latn-AZ"/>
        </w:rPr>
        <w:t>Prezi</w:t>
      </w:r>
      <w:r>
        <w:rPr>
          <w:rFonts w:ascii="Times New Roman" w:hAnsi="Times New Roman" w:cs="Times New Roman"/>
          <w:color w:val="auto"/>
          <w:sz w:val="28"/>
          <w:szCs w:val="28"/>
          <w:lang w:val="az-Latn-AZ"/>
        </w:rPr>
        <w:t>denti tərəfindən</w:t>
      </w:r>
      <w:r w:rsidRPr="000B1F31">
        <w:rPr>
          <w:rFonts w:ascii="Times New Roman" w:hAnsi="Times New Roman" w:cs="Times New Roman"/>
          <w:color w:val="auto"/>
          <w:sz w:val="28"/>
          <w:szCs w:val="28"/>
          <w:lang w:val="az-Latn-AZ"/>
        </w:rPr>
        <w:t xml:space="preserve"> “Dövlət əmlakının özəlləşdirilməsinin sürətləndirilməsi və idarə edilməsinin səmərəliliyinin artırılması ilə bağlı bəzi tədbirlər haqqında” 2016-cı il</w:t>
      </w:r>
      <w:r>
        <w:rPr>
          <w:rFonts w:ascii="Times New Roman" w:hAnsi="Times New Roman" w:cs="Times New Roman"/>
          <w:color w:val="auto"/>
          <w:sz w:val="28"/>
          <w:szCs w:val="28"/>
          <w:lang w:val="az-Latn-AZ"/>
        </w:rPr>
        <w:t>in 19 iyulunda verilən</w:t>
      </w:r>
      <w:r w:rsidRPr="000B1F31">
        <w:rPr>
          <w:rFonts w:ascii="Times New Roman" w:hAnsi="Times New Roman" w:cs="Times New Roman"/>
          <w:color w:val="auto"/>
          <w:sz w:val="28"/>
          <w:szCs w:val="28"/>
          <w:lang w:val="az-Latn-AZ"/>
        </w:rPr>
        <w:t xml:space="preserve"> Fə</w:t>
      </w:r>
      <w:r>
        <w:rPr>
          <w:rFonts w:ascii="Times New Roman" w:hAnsi="Times New Roman" w:cs="Times New Roman"/>
          <w:color w:val="auto"/>
          <w:sz w:val="28"/>
          <w:szCs w:val="28"/>
          <w:lang w:val="az-Latn-AZ"/>
        </w:rPr>
        <w:t>rmanda</w:t>
      </w:r>
      <w:r w:rsidRPr="000B1F31">
        <w:rPr>
          <w:rFonts w:ascii="Times New Roman" w:hAnsi="Times New Roman" w:cs="Times New Roman"/>
          <w:color w:val="auto"/>
          <w:sz w:val="28"/>
          <w:szCs w:val="28"/>
          <w:lang w:val="az-Latn-AZ"/>
        </w:rPr>
        <w:t xml:space="preserve"> və “Paylarının (səhmlərinin) nəzarət zərfi dövlətə məxsus olan hüquqi şəxslərin fəaliyyətində səmərəliliyin artırılması ilə bağlı</w:t>
      </w:r>
      <w:r w:rsidRPr="000B1F31">
        <w:rPr>
          <w:rFonts w:ascii="Times New Roman" w:hAnsi="Times New Roman" w:cs="Times New Roman"/>
          <w:sz w:val="28"/>
          <w:szCs w:val="28"/>
          <w:lang w:val="az-Latn-AZ"/>
        </w:rPr>
        <w:t xml:space="preserve"> </w:t>
      </w:r>
      <w:r w:rsidRPr="000B1F31">
        <w:rPr>
          <w:rFonts w:ascii="Times New Roman" w:hAnsi="Times New Roman" w:cs="Times New Roman"/>
          <w:color w:val="auto"/>
          <w:sz w:val="28"/>
          <w:szCs w:val="28"/>
          <w:lang w:val="az-Latn-AZ"/>
        </w:rPr>
        <w:t>əlavə tədbirlər haqqında” 2016-cı il</w:t>
      </w:r>
      <w:r>
        <w:rPr>
          <w:rFonts w:ascii="Times New Roman" w:hAnsi="Times New Roman" w:cs="Times New Roman"/>
          <w:color w:val="auto"/>
          <w:sz w:val="28"/>
          <w:szCs w:val="28"/>
          <w:lang w:val="az-Latn-AZ"/>
        </w:rPr>
        <w:t>in 5 sentyabrında imzaladığı</w:t>
      </w:r>
      <w:r w:rsidRPr="000B1F31">
        <w:rPr>
          <w:rFonts w:ascii="Times New Roman" w:hAnsi="Times New Roman" w:cs="Times New Roman"/>
          <w:color w:val="auto"/>
          <w:sz w:val="28"/>
          <w:szCs w:val="28"/>
          <w:lang w:val="az-Latn-AZ"/>
        </w:rPr>
        <w:t xml:space="preserve"> Sərə</w:t>
      </w:r>
      <w:r>
        <w:rPr>
          <w:rFonts w:ascii="Times New Roman" w:hAnsi="Times New Roman" w:cs="Times New Roman"/>
          <w:color w:val="auto"/>
          <w:sz w:val="28"/>
          <w:szCs w:val="28"/>
          <w:lang w:val="az-Latn-AZ"/>
        </w:rPr>
        <w:t>ncamda respublikada</w:t>
      </w:r>
      <w:r w:rsidRPr="000B1F31">
        <w:rPr>
          <w:rFonts w:ascii="Times New Roman" w:hAnsi="Times New Roman" w:cs="Times New Roman"/>
          <w:color w:val="auto"/>
          <w:sz w:val="28"/>
          <w:szCs w:val="28"/>
          <w:lang w:val="az-Latn-AZ"/>
        </w:rPr>
        <w:t xml:space="preserve"> özəlləşdirmə</w:t>
      </w:r>
      <w:r>
        <w:rPr>
          <w:rFonts w:ascii="Times New Roman" w:hAnsi="Times New Roman" w:cs="Times New Roman"/>
          <w:color w:val="auto"/>
          <w:sz w:val="28"/>
          <w:szCs w:val="28"/>
          <w:lang w:val="az-Latn-AZ"/>
        </w:rPr>
        <w:t>ni daha da səmərəli aparmağı</w:t>
      </w:r>
      <w:r w:rsidRPr="000B1F31">
        <w:rPr>
          <w:rFonts w:ascii="Times New Roman" w:hAnsi="Times New Roman" w:cs="Times New Roman"/>
          <w:color w:val="auto"/>
          <w:sz w:val="28"/>
          <w:szCs w:val="28"/>
          <w:lang w:val="az-Latn-AZ"/>
        </w:rPr>
        <w:t xml:space="preserve"> təmin etmə</w:t>
      </w:r>
      <w:r>
        <w:rPr>
          <w:rFonts w:ascii="Times New Roman" w:hAnsi="Times New Roman" w:cs="Times New Roman"/>
          <w:color w:val="auto"/>
          <w:sz w:val="28"/>
          <w:szCs w:val="28"/>
          <w:lang w:val="az-Latn-AZ"/>
        </w:rPr>
        <w:t>yin normativ-hüquqi bazası xeyli</w:t>
      </w:r>
      <w:r w:rsidRPr="000B1F31">
        <w:rPr>
          <w:rFonts w:ascii="Times New Roman" w:hAnsi="Times New Roman" w:cs="Times New Roman"/>
          <w:color w:val="auto"/>
          <w:sz w:val="28"/>
          <w:szCs w:val="28"/>
          <w:lang w:val="az-Latn-AZ"/>
        </w:rPr>
        <w:t xml:space="preserve"> gücləndir</w:t>
      </w:r>
      <w:r>
        <w:rPr>
          <w:rFonts w:ascii="Times New Roman" w:hAnsi="Times New Roman" w:cs="Times New Roman"/>
          <w:color w:val="auto"/>
          <w:sz w:val="28"/>
          <w:szCs w:val="28"/>
          <w:lang w:val="az-Latn-AZ"/>
        </w:rPr>
        <w:t>il</w:t>
      </w:r>
      <w:r w:rsidRPr="000B1F31">
        <w:rPr>
          <w:rFonts w:ascii="Times New Roman" w:hAnsi="Times New Roman" w:cs="Times New Roman"/>
          <w:color w:val="auto"/>
          <w:sz w:val="28"/>
          <w:szCs w:val="28"/>
          <w:lang w:val="az-Latn-AZ"/>
        </w:rPr>
        <w:t>mişdir.</w:t>
      </w:r>
      <w:r w:rsidRPr="000B1F31">
        <w:rPr>
          <w:rFonts w:ascii="Times New Roman" w:hAnsi="Times New Roman" w:cs="Times New Roman"/>
          <w:sz w:val="28"/>
          <w:szCs w:val="28"/>
          <w:lang w:val="az-Latn-AZ"/>
        </w:rPr>
        <w:t xml:space="preserve"> Sərə</w:t>
      </w:r>
      <w:r>
        <w:rPr>
          <w:rFonts w:ascii="Times New Roman" w:hAnsi="Times New Roman" w:cs="Times New Roman"/>
          <w:sz w:val="28"/>
          <w:szCs w:val="28"/>
          <w:lang w:val="az-Latn-AZ"/>
        </w:rPr>
        <w:t>ncamda</w:t>
      </w:r>
      <w:r w:rsidRPr="000B1F3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başlıca</w:t>
      </w:r>
      <w:r w:rsidRPr="000B1F31">
        <w:rPr>
          <w:rFonts w:ascii="Times New Roman" w:hAnsi="Times New Roman" w:cs="Times New Roman"/>
          <w:sz w:val="28"/>
          <w:szCs w:val="28"/>
          <w:lang w:val="az-Latn-AZ"/>
        </w:rPr>
        <w:t xml:space="preserve"> məqsə</w:t>
      </w:r>
      <w:r>
        <w:rPr>
          <w:rFonts w:ascii="Times New Roman" w:hAnsi="Times New Roman" w:cs="Times New Roman"/>
          <w:sz w:val="28"/>
          <w:szCs w:val="28"/>
          <w:lang w:val="az-Latn-AZ"/>
        </w:rPr>
        <w:t>d</w:t>
      </w:r>
      <w:r w:rsidRPr="000B1F31">
        <w:rPr>
          <w:rFonts w:ascii="Times New Roman" w:hAnsi="Times New Roman" w:cs="Times New Roman"/>
          <w:sz w:val="28"/>
          <w:szCs w:val="28"/>
          <w:lang w:val="az-Latn-AZ"/>
        </w:rPr>
        <w:t xml:space="preserve"> yerli və xarici investisiyalar</w:t>
      </w:r>
      <w:r>
        <w:rPr>
          <w:rFonts w:ascii="Times New Roman" w:hAnsi="Times New Roman" w:cs="Times New Roman"/>
          <w:sz w:val="28"/>
          <w:szCs w:val="28"/>
          <w:lang w:val="az-Latn-AZ"/>
        </w:rPr>
        <w:t>ın</w:t>
      </w:r>
      <w:r w:rsidRPr="000B1F31">
        <w:rPr>
          <w:rFonts w:ascii="Times New Roman" w:hAnsi="Times New Roman" w:cs="Times New Roman"/>
          <w:sz w:val="28"/>
          <w:szCs w:val="28"/>
          <w:lang w:val="az-Latn-AZ"/>
        </w:rPr>
        <w:t xml:space="preserve"> cəlb</w:t>
      </w:r>
      <w:r>
        <w:rPr>
          <w:rFonts w:ascii="Times New Roman" w:hAnsi="Times New Roman" w:cs="Times New Roman"/>
          <w:sz w:val="28"/>
          <w:szCs w:val="28"/>
          <w:lang w:val="az-Latn-AZ"/>
        </w:rPr>
        <w:t>i yolu i</w:t>
      </w:r>
      <w:r w:rsidRPr="000B1F31">
        <w:rPr>
          <w:rFonts w:ascii="Times New Roman" w:hAnsi="Times New Roman" w:cs="Times New Roman"/>
          <w:sz w:val="28"/>
          <w:szCs w:val="28"/>
          <w:lang w:val="az-Latn-AZ"/>
        </w:rPr>
        <w:t>lə</w:t>
      </w:r>
      <w:r>
        <w:rPr>
          <w:rFonts w:ascii="Times New Roman" w:hAnsi="Times New Roman" w:cs="Times New Roman"/>
          <w:sz w:val="28"/>
          <w:szCs w:val="28"/>
          <w:lang w:val="az-Latn-AZ"/>
        </w:rPr>
        <w:t xml:space="preserve">, </w:t>
      </w:r>
      <w:r w:rsidRPr="000B1F31">
        <w:rPr>
          <w:rFonts w:ascii="Times New Roman" w:hAnsi="Times New Roman" w:cs="Times New Roman"/>
          <w:sz w:val="28"/>
          <w:szCs w:val="28"/>
          <w:lang w:val="az-Latn-AZ"/>
        </w:rPr>
        <w:t>sə</w:t>
      </w:r>
      <w:r>
        <w:rPr>
          <w:rFonts w:ascii="Times New Roman" w:hAnsi="Times New Roman" w:cs="Times New Roman"/>
          <w:sz w:val="28"/>
          <w:szCs w:val="28"/>
          <w:lang w:val="az-Latn-AZ"/>
        </w:rPr>
        <w:t>hm</w:t>
      </w:r>
      <w:r w:rsidRPr="000B1F31">
        <w:rPr>
          <w:rFonts w:ascii="Times New Roman" w:hAnsi="Times New Roman" w:cs="Times New Roman"/>
          <w:sz w:val="28"/>
          <w:szCs w:val="28"/>
          <w:lang w:val="az-Latn-AZ"/>
        </w:rPr>
        <w:t xml:space="preserve"> nəzarə</w:t>
      </w:r>
      <w:r>
        <w:rPr>
          <w:rFonts w:ascii="Times New Roman" w:hAnsi="Times New Roman" w:cs="Times New Roman"/>
          <w:sz w:val="28"/>
          <w:szCs w:val="28"/>
          <w:lang w:val="az-Latn-AZ"/>
        </w:rPr>
        <w:t>t paketi</w:t>
      </w:r>
      <w:r w:rsidRPr="000B1F31">
        <w:rPr>
          <w:rFonts w:ascii="Times New Roman" w:hAnsi="Times New Roman" w:cs="Times New Roman"/>
          <w:sz w:val="28"/>
          <w:szCs w:val="28"/>
          <w:lang w:val="az-Latn-AZ"/>
        </w:rPr>
        <w:t xml:space="preserve"> dövlət</w:t>
      </w:r>
      <w:r>
        <w:rPr>
          <w:rFonts w:ascii="Times New Roman" w:hAnsi="Times New Roman" w:cs="Times New Roman"/>
          <w:sz w:val="28"/>
          <w:szCs w:val="28"/>
          <w:lang w:val="az-Latn-AZ"/>
        </w:rPr>
        <w:t>in sahibliyində</w:t>
      </w:r>
      <w:r w:rsidRPr="000B1F31">
        <w:rPr>
          <w:rFonts w:ascii="Times New Roman" w:hAnsi="Times New Roman" w:cs="Times New Roman"/>
          <w:sz w:val="28"/>
          <w:szCs w:val="28"/>
          <w:lang w:val="az-Latn-AZ"/>
        </w:rPr>
        <w:t xml:space="preserve"> olan hüquqi şəxslə</w:t>
      </w:r>
      <w:r>
        <w:rPr>
          <w:rFonts w:ascii="Times New Roman" w:hAnsi="Times New Roman" w:cs="Times New Roman"/>
          <w:sz w:val="28"/>
          <w:szCs w:val="28"/>
          <w:lang w:val="az-Latn-AZ"/>
        </w:rPr>
        <w:t>ri</w:t>
      </w:r>
      <w:r w:rsidRPr="000B1F31">
        <w:rPr>
          <w:rFonts w:ascii="Times New Roman" w:hAnsi="Times New Roman" w:cs="Times New Roman"/>
          <w:sz w:val="28"/>
          <w:szCs w:val="28"/>
          <w:lang w:val="az-Latn-AZ"/>
        </w:rPr>
        <w:t xml:space="preserve"> idarə</w:t>
      </w:r>
      <w:r>
        <w:rPr>
          <w:rFonts w:ascii="Times New Roman" w:hAnsi="Times New Roman" w:cs="Times New Roman"/>
          <w:sz w:val="28"/>
          <w:szCs w:val="28"/>
          <w:lang w:val="az-Latn-AZ"/>
        </w:rPr>
        <w:t xml:space="preserve"> etmək sahəsində</w:t>
      </w:r>
      <w:r w:rsidRPr="000B1F31">
        <w:rPr>
          <w:rFonts w:ascii="Times New Roman" w:hAnsi="Times New Roman" w:cs="Times New Roman"/>
          <w:sz w:val="28"/>
          <w:szCs w:val="28"/>
          <w:lang w:val="az-Latn-AZ"/>
        </w:rPr>
        <w:t xml:space="preserve"> şə</w:t>
      </w:r>
      <w:r>
        <w:rPr>
          <w:rFonts w:ascii="Times New Roman" w:hAnsi="Times New Roman" w:cs="Times New Roman"/>
          <w:sz w:val="28"/>
          <w:szCs w:val="28"/>
          <w:lang w:val="az-Latn-AZ"/>
        </w:rPr>
        <w:t>ffaflığa nail olmaq</w:t>
      </w:r>
      <w:r w:rsidRPr="000B1F31">
        <w:rPr>
          <w:rFonts w:ascii="Times New Roman" w:hAnsi="Times New Roman" w:cs="Times New Roman"/>
          <w:sz w:val="28"/>
          <w:szCs w:val="28"/>
          <w:lang w:val="az-Latn-AZ"/>
        </w:rPr>
        <w:t xml:space="preserve"> və nəticə</w:t>
      </w:r>
      <w:r>
        <w:rPr>
          <w:rFonts w:ascii="Times New Roman" w:hAnsi="Times New Roman" w:cs="Times New Roman"/>
          <w:sz w:val="28"/>
          <w:szCs w:val="28"/>
          <w:lang w:val="az-Latn-AZ"/>
        </w:rPr>
        <w:t xml:space="preserve"> etibarilə, şaxələndirilmiş</w:t>
      </w:r>
      <w:r w:rsidRPr="000B1F31">
        <w:rPr>
          <w:rFonts w:ascii="Times New Roman" w:hAnsi="Times New Roman" w:cs="Times New Roman"/>
          <w:sz w:val="28"/>
          <w:szCs w:val="28"/>
          <w:lang w:val="az-Latn-AZ"/>
        </w:rPr>
        <w:t>, rəqabə</w:t>
      </w:r>
      <w:r>
        <w:rPr>
          <w:rFonts w:ascii="Times New Roman" w:hAnsi="Times New Roman" w:cs="Times New Roman"/>
          <w:sz w:val="28"/>
          <w:szCs w:val="28"/>
          <w:lang w:val="az-Latn-AZ"/>
        </w:rPr>
        <w:t>tədavamlı</w:t>
      </w:r>
      <w:r w:rsidRPr="000B1F31">
        <w:rPr>
          <w:rFonts w:ascii="Times New Roman" w:hAnsi="Times New Roman" w:cs="Times New Roman"/>
          <w:sz w:val="28"/>
          <w:szCs w:val="28"/>
          <w:lang w:val="az-Latn-AZ"/>
        </w:rPr>
        <w:t xml:space="preserve"> milli iqti</w:t>
      </w:r>
      <w:r>
        <w:rPr>
          <w:rFonts w:ascii="Times New Roman" w:hAnsi="Times New Roman" w:cs="Times New Roman"/>
          <w:sz w:val="28"/>
          <w:szCs w:val="28"/>
          <w:lang w:val="az-Latn-AZ"/>
        </w:rPr>
        <w:t>sadiyyat formalaşdırmaqdan ibarətdir</w:t>
      </w:r>
      <w:r w:rsidRPr="000B1F31">
        <w:rPr>
          <w:rFonts w:ascii="Times New Roman" w:hAnsi="Times New Roman" w:cs="Times New Roman"/>
          <w:sz w:val="28"/>
          <w:szCs w:val="28"/>
          <w:lang w:val="az-Latn-AZ"/>
        </w:rPr>
        <w:t xml:space="preserve">. </w:t>
      </w:r>
      <w:r w:rsidRPr="00C947F8">
        <w:rPr>
          <w:rFonts w:ascii="Times New Roman" w:hAnsi="Times New Roman" w:cs="Times New Roman"/>
          <w:sz w:val="28"/>
          <w:szCs w:val="28"/>
          <w:lang w:val="az-Latn-AZ"/>
        </w:rPr>
        <w:t>Bu</w:t>
      </w:r>
      <w:r>
        <w:rPr>
          <w:rFonts w:ascii="Times New Roman" w:hAnsi="Times New Roman" w:cs="Times New Roman"/>
          <w:sz w:val="28"/>
          <w:szCs w:val="28"/>
          <w:lang w:val="az-Latn-AZ"/>
        </w:rPr>
        <w:t>nun üçün nəzərdə tutulan məsələ</w:t>
      </w:r>
      <w:r w:rsidRPr="00C947F8">
        <w:rPr>
          <w:rFonts w:ascii="Times New Roman" w:hAnsi="Times New Roman" w:cs="Times New Roman"/>
          <w:sz w:val="28"/>
          <w:szCs w:val="28"/>
          <w:lang w:val="az-Latn-AZ"/>
        </w:rPr>
        <w:t>lərdə</w:t>
      </w:r>
      <w:r>
        <w:rPr>
          <w:rFonts w:ascii="Times New Roman" w:hAnsi="Times New Roman" w:cs="Times New Roman"/>
          <w:sz w:val="28"/>
          <w:szCs w:val="28"/>
          <w:lang w:val="az-Latn-AZ"/>
        </w:rPr>
        <w:t>n biri dövlət müəssisəsinin</w:t>
      </w:r>
      <w:r w:rsidRPr="00C947F8">
        <w:rPr>
          <w:rFonts w:ascii="Times New Roman" w:hAnsi="Times New Roman" w:cs="Times New Roman"/>
          <w:sz w:val="28"/>
          <w:szCs w:val="28"/>
          <w:lang w:val="az-Latn-AZ"/>
        </w:rPr>
        <w:t xml:space="preserve"> fəaliyyə</w:t>
      </w:r>
      <w:r>
        <w:rPr>
          <w:rFonts w:ascii="Times New Roman" w:hAnsi="Times New Roman" w:cs="Times New Roman"/>
          <w:sz w:val="28"/>
          <w:szCs w:val="28"/>
          <w:lang w:val="az-Latn-AZ"/>
        </w:rPr>
        <w:t>ti üzrə</w:t>
      </w:r>
      <w:r w:rsidRPr="00C947F8">
        <w:rPr>
          <w:rFonts w:ascii="Times New Roman" w:hAnsi="Times New Roman" w:cs="Times New Roman"/>
          <w:sz w:val="28"/>
          <w:szCs w:val="28"/>
          <w:lang w:val="az-Latn-AZ"/>
        </w:rPr>
        <w:t xml:space="preserve"> səmərə</w:t>
      </w:r>
      <w:r>
        <w:rPr>
          <w:rFonts w:ascii="Times New Roman" w:hAnsi="Times New Roman" w:cs="Times New Roman"/>
          <w:sz w:val="28"/>
          <w:szCs w:val="28"/>
          <w:lang w:val="az-Latn-AZ"/>
        </w:rPr>
        <w:t>liliyi</w:t>
      </w:r>
      <w:r w:rsidRPr="00C947F8">
        <w:rPr>
          <w:rFonts w:ascii="Times New Roman" w:hAnsi="Times New Roman" w:cs="Times New Roman"/>
          <w:sz w:val="28"/>
          <w:szCs w:val="28"/>
          <w:lang w:val="az-Latn-AZ"/>
        </w:rPr>
        <w:t xml:space="preserve"> </w:t>
      </w:r>
      <w:r w:rsidRPr="00C947F8">
        <w:rPr>
          <w:rFonts w:ascii="Times New Roman" w:hAnsi="Times New Roman" w:cs="Times New Roman"/>
          <w:sz w:val="28"/>
          <w:szCs w:val="28"/>
          <w:lang w:val="az-Latn-AZ"/>
        </w:rPr>
        <w:lastRenderedPageBreak/>
        <w:t>qiymətlə</w:t>
      </w:r>
      <w:r>
        <w:rPr>
          <w:rFonts w:ascii="Times New Roman" w:hAnsi="Times New Roman" w:cs="Times New Roman"/>
          <w:sz w:val="28"/>
          <w:szCs w:val="28"/>
          <w:lang w:val="az-Latn-AZ"/>
        </w:rPr>
        <w:t>ndirmək qaydasını təyin etmək</w:t>
      </w:r>
      <w:r w:rsidRPr="00C947F8">
        <w:rPr>
          <w:rFonts w:ascii="Times New Roman" w:hAnsi="Times New Roman" w:cs="Times New Roman"/>
          <w:sz w:val="28"/>
          <w:szCs w:val="28"/>
          <w:lang w:val="az-Latn-AZ"/>
        </w:rPr>
        <w:t>dir. Bu</w:t>
      </w:r>
      <w:r>
        <w:rPr>
          <w:rFonts w:ascii="Times New Roman" w:hAnsi="Times New Roman" w:cs="Times New Roman"/>
          <w:sz w:val="28"/>
          <w:szCs w:val="28"/>
          <w:lang w:val="az-Latn-AZ"/>
        </w:rPr>
        <w:t>nu dünya</w:t>
      </w:r>
      <w:r w:rsidRPr="00C947F8">
        <w:rPr>
          <w:rFonts w:ascii="Times New Roman" w:hAnsi="Times New Roman" w:cs="Times New Roman"/>
          <w:sz w:val="28"/>
          <w:szCs w:val="28"/>
          <w:lang w:val="az-Latn-AZ"/>
        </w:rPr>
        <w:t xml:space="preserve"> təcrübə</w:t>
      </w:r>
      <w:r>
        <w:rPr>
          <w:rFonts w:ascii="Times New Roman" w:hAnsi="Times New Roman" w:cs="Times New Roman"/>
          <w:sz w:val="28"/>
          <w:szCs w:val="28"/>
          <w:lang w:val="az-Latn-AZ"/>
        </w:rPr>
        <w:t>sinə</w:t>
      </w:r>
      <w:r w:rsidRPr="00C947F8">
        <w:rPr>
          <w:rFonts w:ascii="Times New Roman" w:hAnsi="Times New Roman" w:cs="Times New Roman"/>
          <w:sz w:val="28"/>
          <w:szCs w:val="28"/>
          <w:lang w:val="az-Latn-AZ"/>
        </w:rPr>
        <w:t xml:space="preserve"> və</w:t>
      </w:r>
      <w:r>
        <w:rPr>
          <w:rFonts w:ascii="Times New Roman" w:hAnsi="Times New Roman" w:cs="Times New Roman"/>
          <w:sz w:val="28"/>
          <w:szCs w:val="28"/>
          <w:lang w:val="az-Latn-AZ"/>
        </w:rPr>
        <w:t xml:space="preserve"> milli iqtisadi</w:t>
      </w:r>
      <w:r w:rsidRPr="00C947F8">
        <w:rPr>
          <w:rFonts w:ascii="Times New Roman" w:hAnsi="Times New Roman" w:cs="Times New Roman"/>
          <w:sz w:val="28"/>
          <w:szCs w:val="28"/>
          <w:lang w:val="az-Latn-AZ"/>
        </w:rPr>
        <w:t xml:space="preserve"> xüsusiyyətlə</w:t>
      </w:r>
      <w:r>
        <w:rPr>
          <w:rFonts w:ascii="Times New Roman" w:hAnsi="Times New Roman" w:cs="Times New Roman"/>
          <w:sz w:val="28"/>
          <w:szCs w:val="28"/>
          <w:lang w:val="az-Latn-AZ"/>
        </w:rPr>
        <w:t>rə uyğun şəkildə hazırlamaq</w:t>
      </w:r>
      <w:r w:rsidRPr="00C947F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nəzərdə tutulur</w:t>
      </w:r>
      <w:r w:rsidRPr="00C947F8">
        <w:rPr>
          <w:rFonts w:ascii="Times New Roman" w:hAnsi="Times New Roman" w:cs="Times New Roman"/>
          <w:sz w:val="28"/>
          <w:szCs w:val="28"/>
          <w:lang w:val="az-Latn-AZ"/>
        </w:rPr>
        <w:t xml:space="preserve">. </w:t>
      </w:r>
      <w:r w:rsidRPr="006668F5">
        <w:rPr>
          <w:rFonts w:ascii="Times New Roman" w:hAnsi="Times New Roman" w:cs="Times New Roman"/>
          <w:sz w:val="28"/>
          <w:szCs w:val="28"/>
          <w:lang w:val="az-Latn-AZ"/>
        </w:rPr>
        <w:t>Səhm nəzarə</w:t>
      </w:r>
      <w:r>
        <w:rPr>
          <w:rFonts w:ascii="Times New Roman" w:hAnsi="Times New Roman" w:cs="Times New Roman"/>
          <w:sz w:val="28"/>
          <w:szCs w:val="28"/>
          <w:lang w:val="az-Latn-AZ"/>
        </w:rPr>
        <w:t>t paketi</w:t>
      </w:r>
      <w:r w:rsidRPr="006668F5">
        <w:rPr>
          <w:rFonts w:ascii="Times New Roman" w:hAnsi="Times New Roman" w:cs="Times New Roman"/>
          <w:sz w:val="28"/>
          <w:szCs w:val="28"/>
          <w:lang w:val="az-Latn-AZ"/>
        </w:rPr>
        <w:t xml:space="preserve"> dövlət</w:t>
      </w:r>
      <w:r>
        <w:rPr>
          <w:rFonts w:ascii="Times New Roman" w:hAnsi="Times New Roman" w:cs="Times New Roman"/>
          <w:sz w:val="28"/>
          <w:szCs w:val="28"/>
          <w:lang w:val="az-Latn-AZ"/>
        </w:rPr>
        <w:t xml:space="preserve">in sahibliyində </w:t>
      </w:r>
      <w:r w:rsidRPr="006668F5">
        <w:rPr>
          <w:rFonts w:ascii="Times New Roman" w:hAnsi="Times New Roman" w:cs="Times New Roman"/>
          <w:sz w:val="28"/>
          <w:szCs w:val="28"/>
          <w:lang w:val="az-Latn-AZ"/>
        </w:rPr>
        <w:t>olan səhmdar cəmiyyətlə</w:t>
      </w:r>
      <w:r>
        <w:rPr>
          <w:rFonts w:ascii="Times New Roman" w:hAnsi="Times New Roman" w:cs="Times New Roman"/>
          <w:sz w:val="28"/>
          <w:szCs w:val="28"/>
          <w:lang w:val="az-Latn-AZ"/>
        </w:rPr>
        <w:t>ri özlərinin</w:t>
      </w:r>
      <w:r w:rsidRPr="006668F5">
        <w:rPr>
          <w:rFonts w:ascii="Times New Roman" w:hAnsi="Times New Roman" w:cs="Times New Roman"/>
          <w:sz w:val="28"/>
          <w:szCs w:val="28"/>
          <w:lang w:val="az-Latn-AZ"/>
        </w:rPr>
        <w:t xml:space="preserve"> korporativ idarə</w:t>
      </w:r>
      <w:r>
        <w:rPr>
          <w:rFonts w:ascii="Times New Roman" w:hAnsi="Times New Roman" w:cs="Times New Roman"/>
          <w:sz w:val="28"/>
          <w:szCs w:val="28"/>
          <w:lang w:val="az-Latn-AZ"/>
        </w:rPr>
        <w:t>çilik</w:t>
      </w:r>
      <w:r w:rsidRPr="006668F5">
        <w:rPr>
          <w:rFonts w:ascii="Times New Roman" w:hAnsi="Times New Roman" w:cs="Times New Roman"/>
          <w:sz w:val="28"/>
          <w:szCs w:val="28"/>
          <w:lang w:val="az-Latn-AZ"/>
        </w:rPr>
        <w:t xml:space="preserve"> qaydaları</w:t>
      </w:r>
      <w:r>
        <w:rPr>
          <w:rFonts w:ascii="Times New Roman" w:hAnsi="Times New Roman" w:cs="Times New Roman"/>
          <w:sz w:val="28"/>
          <w:szCs w:val="28"/>
          <w:lang w:val="az-Latn-AZ"/>
        </w:rPr>
        <w:t>nı</w:t>
      </w:r>
      <w:r w:rsidRPr="006668F5">
        <w:rPr>
          <w:rFonts w:ascii="Times New Roman" w:hAnsi="Times New Roman" w:cs="Times New Roman"/>
          <w:sz w:val="28"/>
          <w:szCs w:val="28"/>
          <w:lang w:val="az-Latn-AZ"/>
        </w:rPr>
        <w:t xml:space="preserve"> və standartları</w:t>
      </w:r>
      <w:r>
        <w:rPr>
          <w:rFonts w:ascii="Times New Roman" w:hAnsi="Times New Roman" w:cs="Times New Roman"/>
          <w:sz w:val="28"/>
          <w:szCs w:val="28"/>
          <w:lang w:val="az-Latn-AZ"/>
        </w:rPr>
        <w:t>nı, eləcə də on</w:t>
      </w:r>
      <w:r w:rsidRPr="006668F5">
        <w:rPr>
          <w:rFonts w:ascii="Times New Roman" w:hAnsi="Times New Roman" w:cs="Times New Roman"/>
          <w:sz w:val="28"/>
          <w:szCs w:val="28"/>
          <w:lang w:val="az-Latn-AZ"/>
        </w:rPr>
        <w:t>ların mərhələl</w:t>
      </w:r>
      <w:r>
        <w:rPr>
          <w:rFonts w:ascii="Times New Roman" w:hAnsi="Times New Roman" w:cs="Times New Roman"/>
          <w:sz w:val="28"/>
          <w:szCs w:val="28"/>
          <w:lang w:val="az-Latn-AZ"/>
        </w:rPr>
        <w:t>i</w:t>
      </w:r>
      <w:r w:rsidRPr="006668F5">
        <w:rPr>
          <w:rFonts w:ascii="Times New Roman" w:hAnsi="Times New Roman" w:cs="Times New Roman"/>
          <w:sz w:val="28"/>
          <w:szCs w:val="28"/>
          <w:lang w:val="az-Latn-AZ"/>
        </w:rPr>
        <w:t xml:space="preserve"> tə</w:t>
      </w:r>
      <w:r>
        <w:rPr>
          <w:rFonts w:ascii="Times New Roman" w:hAnsi="Times New Roman" w:cs="Times New Roman"/>
          <w:sz w:val="28"/>
          <w:szCs w:val="28"/>
          <w:lang w:val="az-Latn-AZ"/>
        </w:rPr>
        <w:t>tbiqi ilə bağlı fəaliyyət</w:t>
      </w:r>
      <w:r w:rsidRPr="006668F5">
        <w:rPr>
          <w:rFonts w:ascii="Times New Roman" w:hAnsi="Times New Roman" w:cs="Times New Roman"/>
          <w:sz w:val="28"/>
          <w:szCs w:val="28"/>
          <w:lang w:val="az-Latn-AZ"/>
        </w:rPr>
        <w:t xml:space="preserve"> planı</w:t>
      </w:r>
      <w:r>
        <w:rPr>
          <w:rFonts w:ascii="Times New Roman" w:hAnsi="Times New Roman" w:cs="Times New Roman"/>
          <w:sz w:val="28"/>
          <w:szCs w:val="28"/>
          <w:lang w:val="az-Latn-AZ"/>
        </w:rPr>
        <w:t>nı hazırlayacaqlar</w:t>
      </w:r>
      <w:r w:rsidRPr="006668F5">
        <w:rPr>
          <w:rFonts w:ascii="Times New Roman" w:hAnsi="Times New Roman" w:cs="Times New Roman"/>
          <w:sz w:val="28"/>
          <w:szCs w:val="28"/>
          <w:lang w:val="az-Latn-AZ"/>
        </w:rPr>
        <w:t>. Bu</w:t>
      </w:r>
      <w:r>
        <w:rPr>
          <w:rFonts w:ascii="Times New Roman" w:hAnsi="Times New Roman" w:cs="Times New Roman"/>
          <w:sz w:val="28"/>
          <w:szCs w:val="28"/>
          <w:lang w:val="az-Latn-AZ"/>
        </w:rPr>
        <w:t>rada</w:t>
      </w:r>
      <w:r w:rsidRPr="006668F5">
        <w:rPr>
          <w:rFonts w:ascii="Times New Roman" w:hAnsi="Times New Roman" w:cs="Times New Roman"/>
          <w:sz w:val="28"/>
          <w:szCs w:val="28"/>
          <w:lang w:val="az-Latn-AZ"/>
        </w:rPr>
        <w:t xml:space="preserve"> </w:t>
      </w:r>
      <w:r w:rsidRPr="000B1F31">
        <w:rPr>
          <w:rFonts w:ascii="Times New Roman" w:hAnsi="Times New Roman" w:cs="Times New Roman"/>
          <w:sz w:val="28"/>
          <w:szCs w:val="28"/>
          <w:lang w:val="az-Latn-AZ"/>
        </w:rPr>
        <w:t>dövlət</w:t>
      </w:r>
      <w:r>
        <w:rPr>
          <w:rFonts w:ascii="Times New Roman" w:hAnsi="Times New Roman" w:cs="Times New Roman"/>
          <w:sz w:val="28"/>
          <w:szCs w:val="28"/>
          <w:lang w:val="az-Latn-AZ"/>
        </w:rPr>
        <w:t>in mülkiyyətində olan hüquqi şəxslərin</w:t>
      </w:r>
      <w:r w:rsidRPr="006668F5">
        <w:rPr>
          <w:rFonts w:ascii="Times New Roman" w:hAnsi="Times New Roman" w:cs="Times New Roman"/>
          <w:sz w:val="28"/>
          <w:szCs w:val="28"/>
          <w:lang w:val="az-Latn-AZ"/>
        </w:rPr>
        <w:t xml:space="preserve"> bonus ödənişlə</w:t>
      </w:r>
      <w:r>
        <w:rPr>
          <w:rFonts w:ascii="Times New Roman" w:hAnsi="Times New Roman" w:cs="Times New Roman"/>
          <w:sz w:val="28"/>
          <w:szCs w:val="28"/>
          <w:lang w:val="az-Latn-AZ"/>
        </w:rPr>
        <w:t>rlə</w:t>
      </w:r>
      <w:r w:rsidRPr="006668F5">
        <w:rPr>
          <w:rFonts w:ascii="Times New Roman" w:hAnsi="Times New Roman" w:cs="Times New Roman"/>
          <w:sz w:val="28"/>
          <w:szCs w:val="28"/>
          <w:lang w:val="az-Latn-AZ"/>
        </w:rPr>
        <w:t xml:space="preserve"> idarə</w:t>
      </w:r>
      <w:r>
        <w:rPr>
          <w:rFonts w:ascii="Times New Roman" w:hAnsi="Times New Roman" w:cs="Times New Roman"/>
          <w:sz w:val="28"/>
          <w:szCs w:val="28"/>
          <w:lang w:val="az-Latn-AZ"/>
        </w:rPr>
        <w:t>çilik orqanları</w:t>
      </w:r>
      <w:r w:rsidRPr="006668F5">
        <w:rPr>
          <w:rFonts w:ascii="Times New Roman" w:hAnsi="Times New Roman" w:cs="Times New Roman"/>
          <w:sz w:val="28"/>
          <w:szCs w:val="28"/>
          <w:lang w:val="az-Latn-AZ"/>
        </w:rPr>
        <w:t xml:space="preserve"> üzvlərinə</w:t>
      </w:r>
      <w:r w:rsidRPr="00A04900">
        <w:rPr>
          <w:rFonts w:ascii="Times New Roman" w:hAnsi="Times New Roman" w:cs="Times New Roman"/>
          <w:color w:val="FF0000"/>
          <w:sz w:val="28"/>
          <w:szCs w:val="28"/>
          <w:lang w:val="az-Latn-AZ"/>
        </w:rPr>
        <w:t xml:space="preserve"> </w:t>
      </w:r>
      <w:r w:rsidRPr="00A04900">
        <w:rPr>
          <w:rFonts w:ascii="Times New Roman" w:hAnsi="Times New Roman" w:cs="Times New Roman"/>
          <w:color w:val="auto"/>
          <w:sz w:val="28"/>
          <w:szCs w:val="28"/>
          <w:lang w:val="az-Latn-AZ"/>
        </w:rPr>
        <w:t>onların fəaliyyət yekunlarına uyğun ödəmə sisteminin köməyilə</w:t>
      </w:r>
      <w:r w:rsidRPr="006668F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veril</w:t>
      </w:r>
      <w:r w:rsidRPr="006668F5">
        <w:rPr>
          <w:rFonts w:ascii="Times New Roman" w:hAnsi="Times New Roman" w:cs="Times New Roman"/>
          <w:sz w:val="28"/>
          <w:szCs w:val="28"/>
          <w:lang w:val="az-Latn-AZ"/>
        </w:rPr>
        <w:t xml:space="preserve">ir. </w:t>
      </w:r>
      <w:r>
        <w:rPr>
          <w:rFonts w:ascii="Times New Roman" w:hAnsi="Times New Roman" w:cs="Times New Roman"/>
          <w:sz w:val="28"/>
          <w:szCs w:val="28"/>
          <w:lang w:val="az-Latn-AZ"/>
        </w:rPr>
        <w:t>Həmin</w:t>
      </w:r>
      <w:r w:rsidRPr="00A04900">
        <w:rPr>
          <w:rFonts w:ascii="Times New Roman" w:hAnsi="Times New Roman" w:cs="Times New Roman"/>
          <w:sz w:val="28"/>
          <w:szCs w:val="28"/>
          <w:lang w:val="az-Latn-AZ"/>
        </w:rPr>
        <w:t xml:space="preserve"> müəssisələ</w:t>
      </w:r>
      <w:r>
        <w:rPr>
          <w:rFonts w:ascii="Times New Roman" w:hAnsi="Times New Roman" w:cs="Times New Roman"/>
          <w:sz w:val="28"/>
          <w:szCs w:val="28"/>
          <w:lang w:val="az-Latn-AZ"/>
        </w:rPr>
        <w:t>rdə</w:t>
      </w:r>
      <w:r w:rsidRPr="00A04900">
        <w:rPr>
          <w:rFonts w:ascii="Times New Roman" w:hAnsi="Times New Roman" w:cs="Times New Roman"/>
          <w:sz w:val="28"/>
          <w:szCs w:val="28"/>
          <w:lang w:val="az-Latn-AZ"/>
        </w:rPr>
        <w:t xml:space="preserve"> maliyyə hesabatları</w:t>
      </w:r>
      <w:r>
        <w:rPr>
          <w:rFonts w:ascii="Times New Roman" w:hAnsi="Times New Roman" w:cs="Times New Roman"/>
          <w:sz w:val="28"/>
          <w:szCs w:val="28"/>
          <w:lang w:val="az-Latn-AZ"/>
        </w:rPr>
        <w:t>nın</w:t>
      </w:r>
      <w:r w:rsidRPr="00A04900">
        <w:rPr>
          <w:rFonts w:ascii="Times New Roman" w:hAnsi="Times New Roman" w:cs="Times New Roman"/>
          <w:sz w:val="28"/>
          <w:szCs w:val="28"/>
          <w:lang w:val="az-Latn-AZ"/>
        </w:rPr>
        <w:t xml:space="preserve"> mərhələ</w:t>
      </w:r>
      <w:r>
        <w:rPr>
          <w:rFonts w:ascii="Times New Roman" w:hAnsi="Times New Roman" w:cs="Times New Roman"/>
          <w:sz w:val="28"/>
          <w:szCs w:val="28"/>
          <w:lang w:val="az-Latn-AZ"/>
        </w:rPr>
        <w:t xml:space="preserve">-mərhələ </w:t>
      </w:r>
      <w:r w:rsidRPr="00A04900">
        <w:rPr>
          <w:rFonts w:ascii="Times New Roman" w:hAnsi="Times New Roman" w:cs="Times New Roman"/>
          <w:sz w:val="28"/>
          <w:szCs w:val="28"/>
          <w:lang w:val="az-Latn-AZ"/>
        </w:rPr>
        <w:t xml:space="preserve"> beynəlxalq standartlar</w:t>
      </w:r>
      <w:r>
        <w:rPr>
          <w:rFonts w:ascii="Times New Roman" w:hAnsi="Times New Roman" w:cs="Times New Roman"/>
          <w:sz w:val="28"/>
          <w:szCs w:val="28"/>
          <w:lang w:val="az-Latn-AZ"/>
        </w:rPr>
        <w:t>ın</w:t>
      </w:r>
      <w:r w:rsidRPr="00A04900">
        <w:rPr>
          <w:rFonts w:ascii="Times New Roman" w:hAnsi="Times New Roman" w:cs="Times New Roman"/>
          <w:sz w:val="28"/>
          <w:szCs w:val="28"/>
          <w:lang w:val="az-Latn-AZ"/>
        </w:rPr>
        <w:t xml:space="preserve"> tə</w:t>
      </w:r>
      <w:r>
        <w:rPr>
          <w:rFonts w:ascii="Times New Roman" w:hAnsi="Times New Roman" w:cs="Times New Roman"/>
          <w:sz w:val="28"/>
          <w:szCs w:val="28"/>
          <w:lang w:val="az-Latn-AZ"/>
        </w:rPr>
        <w:t>tbiqi yolu ilə</w:t>
      </w:r>
      <w:r w:rsidRPr="00A04900">
        <w:rPr>
          <w:rFonts w:ascii="Times New Roman" w:hAnsi="Times New Roman" w:cs="Times New Roman"/>
          <w:sz w:val="28"/>
          <w:szCs w:val="28"/>
          <w:lang w:val="az-Latn-AZ"/>
        </w:rPr>
        <w:t xml:space="preserve"> təkmilləşdiril</w:t>
      </w:r>
      <w:r>
        <w:rPr>
          <w:rFonts w:ascii="Times New Roman" w:hAnsi="Times New Roman" w:cs="Times New Roman"/>
          <w:sz w:val="28"/>
          <w:szCs w:val="28"/>
          <w:lang w:val="az-Latn-AZ"/>
        </w:rPr>
        <w:t>məsi nəzərdə tutulur</w:t>
      </w:r>
      <w:r w:rsidRPr="00A04900">
        <w:rPr>
          <w:rFonts w:ascii="Times New Roman" w:hAnsi="Times New Roman" w:cs="Times New Roman"/>
          <w:sz w:val="28"/>
          <w:szCs w:val="28"/>
          <w:lang w:val="az-Latn-AZ"/>
        </w:rPr>
        <w:t>.</w:t>
      </w:r>
    </w:p>
    <w:p w:rsidR="008744E3" w:rsidRDefault="00B44F68" w:rsidP="001C7C9F">
      <w:pPr>
        <w:spacing w:after="0" w:line="360" w:lineRule="auto"/>
        <w:ind w:firstLine="567"/>
        <w:jc w:val="both"/>
        <w:rPr>
          <w:rFonts w:ascii="Times New Roman" w:eastAsia="Times New Roman" w:hAnsi="Times New Roman" w:cs="Times New Roman"/>
          <w:color w:val="000000"/>
          <w:sz w:val="28"/>
          <w:szCs w:val="28"/>
          <w:lang w:val="az-Latn-AZ"/>
        </w:rPr>
      </w:pPr>
      <w:r w:rsidRPr="00B44F68">
        <w:rPr>
          <w:rFonts w:ascii="Times New Roman" w:eastAsia="Times New Roman" w:hAnsi="Times New Roman" w:cs="Times New Roman"/>
          <w:color w:val="000000"/>
          <w:sz w:val="28"/>
          <w:szCs w:val="28"/>
          <w:lang w:val="az-Latn-AZ"/>
        </w:rPr>
        <w:t xml:space="preserve"> </w:t>
      </w:r>
      <w:r w:rsidR="008125C4" w:rsidRPr="00B44F68">
        <w:rPr>
          <w:rFonts w:ascii="Times New Roman" w:eastAsia="Times New Roman" w:hAnsi="Times New Roman" w:cs="Times New Roman"/>
          <w:color w:val="000000"/>
          <w:sz w:val="28"/>
          <w:szCs w:val="28"/>
          <w:lang w:val="az-Latn-AZ"/>
        </w:rPr>
        <w:t>4. Sosial şərait. </w:t>
      </w:r>
      <w:bookmarkStart w:id="59" w:name="part:260"/>
      <w:bookmarkEnd w:id="59"/>
      <w:r w:rsidRPr="00324AC5">
        <w:rPr>
          <w:rFonts w:ascii="Times New Roman" w:eastAsia="Times New Roman" w:hAnsi="Times New Roman" w:cs="Times New Roman"/>
          <w:bCs/>
          <w:sz w:val="28"/>
          <w:szCs w:val="28"/>
          <w:lang w:val="az-Latn-AZ"/>
        </w:rPr>
        <w:t>Sahibkarlığı inkişafında bütün</w:t>
      </w:r>
      <w:r w:rsidR="008125C4" w:rsidRPr="00324AC5">
        <w:rPr>
          <w:rFonts w:ascii="Times New Roman" w:eastAsia="Times New Roman" w:hAnsi="Times New Roman" w:cs="Times New Roman"/>
          <w:bCs/>
          <w:sz w:val="28"/>
          <w:szCs w:val="28"/>
          <w:lang w:val="az-Latn-AZ"/>
        </w:rPr>
        <w:t xml:space="preserve"> səviyyə</w:t>
      </w:r>
      <w:r w:rsidRPr="00324AC5">
        <w:rPr>
          <w:rFonts w:ascii="Times New Roman" w:eastAsia="Times New Roman" w:hAnsi="Times New Roman" w:cs="Times New Roman"/>
          <w:bCs/>
          <w:sz w:val="28"/>
          <w:szCs w:val="28"/>
          <w:lang w:val="az-Latn-AZ"/>
        </w:rPr>
        <w:t xml:space="preserve">lərdə lazımi sosial şərait yaratmaq, ilk növbədə, biznes </w:t>
      </w:r>
      <w:r w:rsidR="00324AC5" w:rsidRPr="00324AC5">
        <w:rPr>
          <w:rFonts w:ascii="Times New Roman" w:eastAsia="Times New Roman" w:hAnsi="Times New Roman" w:cs="Times New Roman"/>
          <w:bCs/>
          <w:sz w:val="28"/>
          <w:szCs w:val="28"/>
          <w:lang w:val="az-Latn-AZ"/>
        </w:rPr>
        <w:t>qurumları ilə dövlət təşkilatları arasında, eyni zamanda qurumların öz aralarında tərəfdaşlıq münasibətlərini inkişafı etdirmək deməkdir</w:t>
      </w:r>
      <w:r w:rsidR="008125C4" w:rsidRPr="00324AC5">
        <w:rPr>
          <w:rFonts w:ascii="Times New Roman" w:eastAsia="Times New Roman" w:hAnsi="Times New Roman" w:cs="Times New Roman"/>
          <w:bCs/>
          <w:sz w:val="28"/>
          <w:szCs w:val="28"/>
          <w:lang w:val="az-Latn-AZ"/>
        </w:rPr>
        <w:t>.</w:t>
      </w:r>
      <w:r w:rsidR="008125C4" w:rsidRPr="00324AC5">
        <w:rPr>
          <w:rFonts w:ascii="Times New Roman" w:eastAsia="Times New Roman" w:hAnsi="Times New Roman" w:cs="Times New Roman"/>
          <w:bCs/>
          <w:sz w:val="28"/>
          <w:szCs w:val="28"/>
          <w:lang w:val="az-Latn-AZ"/>
        </w:rPr>
        <w:br/>
      </w:r>
      <w:r w:rsidR="00324AC5" w:rsidRPr="008744E3">
        <w:rPr>
          <w:rFonts w:ascii="Times New Roman" w:eastAsia="Times New Roman" w:hAnsi="Times New Roman" w:cs="Times New Roman"/>
          <w:bCs/>
          <w:sz w:val="28"/>
          <w:szCs w:val="28"/>
          <w:lang w:val="az-Latn-AZ"/>
        </w:rPr>
        <w:t>Sahibkar öz gəlirlərini</w:t>
      </w:r>
      <w:bookmarkStart w:id="60" w:name="part:262"/>
      <w:bookmarkEnd w:id="60"/>
      <w:r w:rsidR="00324AC5" w:rsidRPr="008744E3">
        <w:rPr>
          <w:rFonts w:ascii="Times New Roman" w:eastAsia="Times New Roman" w:hAnsi="Times New Roman" w:cs="Times New Roman"/>
          <w:bCs/>
          <w:sz w:val="28"/>
          <w:szCs w:val="28"/>
          <w:lang w:val="az-Latn-AZ"/>
        </w:rPr>
        <w:t xml:space="preserve"> vergi formasında büdcəyə keçirən zaman bu vəsaitdən nə qədərinin onun özəl fəaliyyətlərinin inkişafına yönəldiləcəyi və dövlətin bu pulları hara xərcləyəcəyi haqda</w:t>
      </w:r>
      <w:r w:rsidR="008744E3" w:rsidRPr="008744E3">
        <w:rPr>
          <w:rFonts w:ascii="Times New Roman" w:eastAsia="Times New Roman" w:hAnsi="Times New Roman" w:cs="Times New Roman"/>
          <w:bCs/>
          <w:sz w:val="28"/>
          <w:szCs w:val="28"/>
          <w:lang w:val="az-Latn-AZ"/>
        </w:rPr>
        <w:t xml:space="preserve"> öyrənmək</w:t>
      </w:r>
      <w:r w:rsidR="008125C4" w:rsidRPr="008744E3">
        <w:rPr>
          <w:rFonts w:ascii="Times New Roman" w:eastAsia="Times New Roman" w:hAnsi="Times New Roman" w:cs="Times New Roman"/>
          <w:bCs/>
          <w:sz w:val="28"/>
          <w:szCs w:val="28"/>
          <w:lang w:val="az-Latn-AZ"/>
        </w:rPr>
        <w:t xml:space="preserve"> hüququ</w:t>
      </w:r>
      <w:r w:rsidR="008744E3" w:rsidRPr="008744E3">
        <w:rPr>
          <w:rFonts w:ascii="Times New Roman" w:eastAsia="Times New Roman" w:hAnsi="Times New Roman" w:cs="Times New Roman"/>
          <w:bCs/>
          <w:sz w:val="28"/>
          <w:szCs w:val="28"/>
          <w:lang w:val="az-Latn-AZ"/>
        </w:rPr>
        <w:t>na malikdir.</w:t>
      </w:r>
      <w:r w:rsidR="008125C4" w:rsidRPr="00324AC5">
        <w:rPr>
          <w:rFonts w:ascii="Times New Roman" w:eastAsia="Times New Roman" w:hAnsi="Times New Roman" w:cs="Times New Roman"/>
          <w:b/>
          <w:bCs/>
          <w:color w:val="AA0000"/>
          <w:sz w:val="28"/>
          <w:szCs w:val="28"/>
          <w:lang w:val="az-Latn-AZ"/>
        </w:rPr>
        <w:t xml:space="preserve"> </w:t>
      </w:r>
      <w:r w:rsidR="008744E3">
        <w:rPr>
          <w:rFonts w:ascii="Times New Roman" w:eastAsia="Times New Roman" w:hAnsi="Times New Roman" w:cs="Times New Roman"/>
          <w:color w:val="000000"/>
          <w:sz w:val="28"/>
          <w:szCs w:val="28"/>
          <w:lang w:val="az-Latn-AZ"/>
        </w:rPr>
        <w:t>Bu mənada dövlət</w:t>
      </w:r>
      <w:r w:rsidR="008125C4" w:rsidRPr="008744E3">
        <w:rPr>
          <w:rFonts w:ascii="Times New Roman" w:eastAsia="Times New Roman" w:hAnsi="Times New Roman" w:cs="Times New Roman"/>
          <w:color w:val="000000"/>
          <w:sz w:val="28"/>
          <w:szCs w:val="28"/>
          <w:lang w:val="az-Latn-AZ"/>
        </w:rPr>
        <w:t> </w:t>
      </w:r>
      <w:bookmarkStart w:id="61" w:name="part:266"/>
      <w:bookmarkEnd w:id="61"/>
      <w:r w:rsidR="008744E3" w:rsidRPr="008744E3">
        <w:rPr>
          <w:rFonts w:ascii="Times New Roman" w:eastAsia="Times New Roman" w:hAnsi="Times New Roman" w:cs="Times New Roman"/>
          <w:bCs/>
          <w:sz w:val="28"/>
          <w:szCs w:val="28"/>
          <w:lang w:val="az-Latn-AZ"/>
        </w:rPr>
        <w:t>qurumları ilə</w:t>
      </w:r>
      <w:r w:rsidR="008125C4" w:rsidRPr="008744E3">
        <w:rPr>
          <w:rFonts w:ascii="Times New Roman" w:eastAsia="Times New Roman" w:hAnsi="Times New Roman" w:cs="Times New Roman"/>
          <w:bCs/>
          <w:sz w:val="28"/>
          <w:szCs w:val="28"/>
          <w:lang w:val="az-Latn-AZ"/>
        </w:rPr>
        <w:t xml:space="preserve"> </w:t>
      </w:r>
      <w:r w:rsidR="008744E3" w:rsidRPr="008744E3">
        <w:rPr>
          <w:rFonts w:ascii="Times New Roman" w:eastAsia="Times New Roman" w:hAnsi="Times New Roman" w:cs="Times New Roman"/>
          <w:bCs/>
          <w:sz w:val="28"/>
          <w:szCs w:val="28"/>
          <w:lang w:val="az-Latn-AZ"/>
        </w:rPr>
        <w:t>sahibkar birləşmələri (assosiasiya, ittifaq</w:t>
      </w:r>
      <w:r w:rsidR="008125C4" w:rsidRPr="008744E3">
        <w:rPr>
          <w:rFonts w:ascii="Times New Roman" w:eastAsia="Times New Roman" w:hAnsi="Times New Roman" w:cs="Times New Roman"/>
          <w:bCs/>
          <w:sz w:val="28"/>
          <w:szCs w:val="28"/>
          <w:lang w:val="az-Latn-AZ"/>
        </w:rPr>
        <w:t xml:space="preserve">) </w:t>
      </w:r>
      <w:r w:rsidR="008744E3" w:rsidRPr="008744E3">
        <w:rPr>
          <w:rFonts w:ascii="Times New Roman" w:eastAsia="Times New Roman" w:hAnsi="Times New Roman" w:cs="Times New Roman"/>
          <w:bCs/>
          <w:sz w:val="28"/>
          <w:szCs w:val="28"/>
          <w:lang w:val="az-Latn-AZ"/>
        </w:rPr>
        <w:t xml:space="preserve">arasında </w:t>
      </w:r>
      <w:r w:rsidR="008125C4" w:rsidRPr="008744E3">
        <w:rPr>
          <w:rFonts w:ascii="Times New Roman" w:eastAsia="Times New Roman" w:hAnsi="Times New Roman" w:cs="Times New Roman"/>
          <w:bCs/>
          <w:sz w:val="28"/>
          <w:szCs w:val="28"/>
          <w:lang w:val="az-Latn-AZ"/>
        </w:rPr>
        <w:t>əlaqələr</w:t>
      </w:r>
      <w:r w:rsidR="008744E3" w:rsidRPr="008744E3">
        <w:rPr>
          <w:rFonts w:ascii="Times New Roman" w:eastAsia="Times New Roman" w:hAnsi="Times New Roman" w:cs="Times New Roman"/>
          <w:bCs/>
          <w:sz w:val="28"/>
          <w:szCs w:val="28"/>
          <w:lang w:val="az-Latn-AZ"/>
        </w:rPr>
        <w:t>in yaradıl</w:t>
      </w:r>
      <w:r w:rsidR="008125C4" w:rsidRPr="008744E3">
        <w:rPr>
          <w:rFonts w:ascii="Times New Roman" w:eastAsia="Times New Roman" w:hAnsi="Times New Roman" w:cs="Times New Roman"/>
          <w:bCs/>
          <w:sz w:val="28"/>
          <w:szCs w:val="28"/>
          <w:lang w:val="az-Latn-AZ"/>
        </w:rPr>
        <w:t>ması</w:t>
      </w:r>
      <w:r w:rsidR="008125C4" w:rsidRPr="008744E3">
        <w:rPr>
          <w:rFonts w:ascii="Times New Roman" w:eastAsia="Times New Roman" w:hAnsi="Times New Roman" w:cs="Times New Roman"/>
          <w:bCs/>
          <w:color w:val="AA0000"/>
          <w:sz w:val="28"/>
          <w:szCs w:val="28"/>
          <w:lang w:val="az-Latn-AZ"/>
        </w:rPr>
        <w:t> </w:t>
      </w:r>
      <w:bookmarkStart w:id="62" w:name="part:268"/>
      <w:bookmarkEnd w:id="62"/>
      <w:r w:rsidR="008744E3" w:rsidRPr="008744E3">
        <w:rPr>
          <w:rFonts w:ascii="Times New Roman" w:eastAsia="Times New Roman" w:hAnsi="Times New Roman" w:cs="Times New Roman"/>
          <w:color w:val="000000"/>
          <w:sz w:val="28"/>
          <w:szCs w:val="28"/>
          <w:lang w:val="az-Latn-AZ"/>
        </w:rPr>
        <w:t>lazımdır.</w:t>
      </w:r>
      <w:r w:rsidR="008744E3" w:rsidRPr="008744E3">
        <w:rPr>
          <w:rFonts w:ascii="Times New Roman" w:eastAsia="Times New Roman" w:hAnsi="Times New Roman" w:cs="Times New Roman"/>
          <w:bCs/>
          <w:color w:val="FF0000"/>
          <w:sz w:val="28"/>
          <w:szCs w:val="28"/>
          <w:lang w:val="az-Latn-AZ"/>
        </w:rPr>
        <w:t xml:space="preserve"> </w:t>
      </w:r>
      <w:r w:rsidR="008744E3" w:rsidRPr="008744E3">
        <w:rPr>
          <w:rFonts w:ascii="Times New Roman" w:eastAsia="Times New Roman" w:hAnsi="Times New Roman" w:cs="Times New Roman"/>
          <w:bCs/>
          <w:sz w:val="28"/>
          <w:szCs w:val="28"/>
          <w:lang w:val="az-Latn-AZ"/>
        </w:rPr>
        <w:t>Bu təşkilatlar, əmək qabiliyyətinə malik</w:t>
      </w:r>
      <w:r w:rsidR="008125C4" w:rsidRPr="008744E3">
        <w:rPr>
          <w:rFonts w:ascii="Times New Roman" w:eastAsia="Times New Roman" w:hAnsi="Times New Roman" w:cs="Times New Roman"/>
          <w:bCs/>
          <w:sz w:val="28"/>
          <w:szCs w:val="28"/>
          <w:lang w:val="az-Latn-AZ"/>
        </w:rPr>
        <w:t xml:space="preserve"> </w:t>
      </w:r>
      <w:r w:rsidR="008744E3" w:rsidRPr="008744E3">
        <w:rPr>
          <w:rFonts w:ascii="Times New Roman" w:eastAsia="Times New Roman" w:hAnsi="Times New Roman" w:cs="Times New Roman"/>
          <w:bCs/>
          <w:sz w:val="28"/>
          <w:szCs w:val="28"/>
          <w:lang w:val="az-Latn-AZ"/>
        </w:rPr>
        <w:t>insanların əsas</w:t>
      </w:r>
      <w:r w:rsidR="008125C4" w:rsidRPr="008744E3">
        <w:rPr>
          <w:rFonts w:ascii="Times New Roman" w:eastAsia="Times New Roman" w:hAnsi="Times New Roman" w:cs="Times New Roman"/>
          <w:color w:val="000000"/>
          <w:sz w:val="28"/>
          <w:szCs w:val="28"/>
          <w:lang w:val="az-Latn-AZ"/>
        </w:rPr>
        <w:t xml:space="preserve"> hissəsinin maraql</w:t>
      </w:r>
      <w:r w:rsidR="008744E3">
        <w:rPr>
          <w:rFonts w:ascii="Times New Roman" w:eastAsia="Times New Roman" w:hAnsi="Times New Roman" w:cs="Times New Roman"/>
          <w:color w:val="000000"/>
          <w:sz w:val="28"/>
          <w:szCs w:val="28"/>
          <w:lang w:val="az-Latn-AZ"/>
        </w:rPr>
        <w:t>arını ifadə edirlər. </w:t>
      </w:r>
    </w:p>
    <w:p w:rsidR="008744E3" w:rsidRDefault="008125C4" w:rsidP="001C7C9F">
      <w:pPr>
        <w:spacing w:after="0" w:line="360" w:lineRule="auto"/>
        <w:ind w:firstLine="567"/>
        <w:jc w:val="both"/>
        <w:rPr>
          <w:rFonts w:ascii="Times New Roman" w:eastAsia="Times New Roman" w:hAnsi="Times New Roman" w:cs="Times New Roman"/>
          <w:color w:val="000000"/>
          <w:sz w:val="28"/>
          <w:szCs w:val="28"/>
          <w:lang w:val="az-Latn-AZ"/>
        </w:rPr>
      </w:pPr>
      <w:r w:rsidRPr="008744E3">
        <w:rPr>
          <w:rFonts w:ascii="Times New Roman" w:eastAsia="Times New Roman" w:hAnsi="Times New Roman" w:cs="Times New Roman"/>
          <w:color w:val="000000"/>
          <w:sz w:val="28"/>
          <w:szCs w:val="28"/>
          <w:lang w:val="az-Latn-AZ"/>
        </w:rPr>
        <w:t>5</w:t>
      </w:r>
      <w:r w:rsidR="001C7C9F">
        <w:rPr>
          <w:rFonts w:ascii="Times New Roman" w:eastAsia="Times New Roman" w:hAnsi="Times New Roman" w:cs="Times New Roman"/>
          <w:color w:val="000000"/>
          <w:sz w:val="28"/>
          <w:szCs w:val="28"/>
          <w:lang w:val="az-Latn-AZ"/>
        </w:rPr>
        <w:t>. Sahibkarlara kömək və müdafiə</w:t>
      </w:r>
      <w:r w:rsidRPr="008744E3">
        <w:rPr>
          <w:rFonts w:ascii="Times New Roman" w:eastAsia="Times New Roman" w:hAnsi="Times New Roman" w:cs="Times New Roman"/>
          <w:color w:val="000000"/>
          <w:sz w:val="28"/>
          <w:szCs w:val="28"/>
          <w:lang w:val="az-Latn-AZ"/>
        </w:rPr>
        <w:t>.</w:t>
      </w:r>
      <w:r w:rsidR="001C7C9F">
        <w:rPr>
          <w:rFonts w:ascii="Times New Roman" w:eastAsia="Times New Roman" w:hAnsi="Times New Roman" w:cs="Times New Roman"/>
          <w:color w:val="000000"/>
          <w:sz w:val="28"/>
          <w:szCs w:val="28"/>
          <w:lang w:val="az-Latn-AZ"/>
        </w:rPr>
        <w:t xml:space="preserve"> </w:t>
      </w:r>
      <w:r w:rsidRPr="008744E3">
        <w:rPr>
          <w:rFonts w:ascii="Times New Roman" w:eastAsia="Times New Roman" w:hAnsi="Times New Roman" w:cs="Times New Roman"/>
          <w:color w:val="000000"/>
          <w:sz w:val="28"/>
          <w:szCs w:val="28"/>
          <w:lang w:val="az-Latn-AZ"/>
        </w:rPr>
        <w:t>Təsir formasının müzakirəsi, yerli özünüidarə orqanlarının fəaliyyətində ayrı-ayrı müəssisələri (sahibkarları), müəssisə (sahibkar) qruplarını yaratmaq, dirçəltmək və onların öz təsərrüfat fəaliyyətlərini inkişaf etdirmək işində müdafiə etməyə yönəlmiş konkret ölçü və tədbirlərin həya</w:t>
      </w:r>
      <w:r w:rsidR="008744E3">
        <w:rPr>
          <w:rFonts w:ascii="Times New Roman" w:eastAsia="Times New Roman" w:hAnsi="Times New Roman" w:cs="Times New Roman"/>
          <w:color w:val="000000"/>
          <w:sz w:val="28"/>
          <w:szCs w:val="28"/>
          <w:lang w:val="az-Latn-AZ"/>
        </w:rPr>
        <w:t>ta keçirilməsini nəzərdə tutur.</w:t>
      </w:r>
    </w:p>
    <w:p w:rsidR="00BE05B9" w:rsidRPr="00C002B7" w:rsidRDefault="00BE05B9" w:rsidP="001C7C9F">
      <w:pPr>
        <w:tabs>
          <w:tab w:val="left" w:pos="567"/>
        </w:tabs>
        <w:spacing w:after="0" w:line="360" w:lineRule="auto"/>
        <w:ind w:firstLine="567"/>
        <w:jc w:val="both"/>
        <w:rPr>
          <w:rFonts w:ascii="Times New Roman" w:eastAsia="Times New Roman" w:hAnsi="Times New Roman" w:cs="Times New Roman"/>
          <w:sz w:val="28"/>
          <w:szCs w:val="28"/>
          <w:lang w:val="az-Latn-AZ"/>
        </w:rPr>
      </w:pPr>
      <w:r w:rsidRPr="00A8181F">
        <w:rPr>
          <w:rFonts w:ascii="Times New Roman" w:eastAsia="Times New Roman" w:hAnsi="Times New Roman" w:cs="Times New Roman"/>
          <w:color w:val="000000"/>
          <w:sz w:val="28"/>
          <w:szCs w:val="28"/>
          <w:lang w:val="az-Latn-AZ"/>
        </w:rPr>
        <w:t>6</w:t>
      </w:r>
      <w:r w:rsidR="008125C4" w:rsidRPr="00A8181F">
        <w:rPr>
          <w:rFonts w:ascii="Times New Roman" w:eastAsia="Times New Roman" w:hAnsi="Times New Roman" w:cs="Times New Roman"/>
          <w:color w:val="000000"/>
          <w:sz w:val="28"/>
          <w:szCs w:val="28"/>
          <w:lang w:val="az-Latn-AZ"/>
        </w:rPr>
        <w:t>. Nəzarət. </w:t>
      </w:r>
      <w:bookmarkStart w:id="63" w:name="part:362"/>
      <w:bookmarkEnd w:id="63"/>
      <w:r w:rsidRPr="00A8181F">
        <w:rPr>
          <w:rFonts w:ascii="Times New Roman" w:eastAsia="Times New Roman" w:hAnsi="Times New Roman" w:cs="Times New Roman"/>
          <w:sz w:val="28"/>
          <w:szCs w:val="28"/>
          <w:lang w:val="az-Latn-AZ"/>
        </w:rPr>
        <w:t xml:space="preserve">Qeyd etmək lazımdır ki, vergi qanunvericiliyinin özü qismən sahibkarlara vergi ödənilməsini azaltma yollarının axtarışı üçün bəzi imkanlar verir. </w:t>
      </w:r>
      <w:r w:rsidRPr="00C002B7">
        <w:rPr>
          <w:rFonts w:ascii="Times New Roman" w:eastAsia="Times New Roman" w:hAnsi="Times New Roman" w:cs="Times New Roman"/>
          <w:sz w:val="28"/>
          <w:szCs w:val="28"/>
          <w:lang w:val="az-Latn-AZ"/>
        </w:rPr>
        <w:t>Bu imkanlar adətən aşağıdakılarla şərtlənir:</w:t>
      </w:r>
    </w:p>
    <w:p w:rsidR="00BE05B9" w:rsidRPr="00C002B7" w:rsidRDefault="00BE05B9" w:rsidP="001C7C9F">
      <w:pPr>
        <w:tabs>
          <w:tab w:val="left" w:pos="567"/>
        </w:tabs>
        <w:spacing w:after="0" w:line="360" w:lineRule="auto"/>
        <w:ind w:firstLine="567"/>
        <w:jc w:val="both"/>
        <w:rPr>
          <w:rFonts w:ascii="Times New Roman" w:eastAsia="Times New Roman" w:hAnsi="Times New Roman" w:cs="Times New Roman"/>
          <w:sz w:val="28"/>
          <w:szCs w:val="28"/>
          <w:lang w:val="az-Latn-AZ"/>
        </w:rPr>
      </w:pPr>
      <w:r w:rsidRPr="00C002B7">
        <w:rPr>
          <w:rFonts w:ascii="Times New Roman" w:eastAsia="Times New Roman" w:hAnsi="Times New Roman" w:cs="Times New Roman"/>
          <w:sz w:val="28"/>
          <w:szCs w:val="28"/>
          <w:lang w:val="az-Latn-AZ"/>
        </w:rPr>
        <w:tab/>
        <w:t>–  qanunvericilikdə xeyli əsaslı və əsassız vergi güzəştləri mövcuddur ki, bu da sahibkarları həmin güzəştlərdən istifadə etmək üçün müxtəlif yollar axtarmağa təhrik edir;</w:t>
      </w:r>
    </w:p>
    <w:p w:rsidR="00BE05B9" w:rsidRPr="00C002B7" w:rsidRDefault="00BE05B9" w:rsidP="001C7C9F">
      <w:pPr>
        <w:tabs>
          <w:tab w:val="left" w:pos="567"/>
        </w:tabs>
        <w:spacing w:after="0" w:line="360" w:lineRule="auto"/>
        <w:ind w:firstLine="567"/>
        <w:jc w:val="both"/>
        <w:rPr>
          <w:rFonts w:ascii="Times New Roman" w:eastAsia="Times New Roman" w:hAnsi="Times New Roman" w:cs="Times New Roman"/>
          <w:sz w:val="28"/>
          <w:szCs w:val="28"/>
          <w:lang w:val="az-Latn-AZ"/>
        </w:rPr>
      </w:pPr>
      <w:r w:rsidRPr="00C002B7">
        <w:rPr>
          <w:rFonts w:ascii="Times New Roman" w:eastAsia="Times New Roman" w:hAnsi="Times New Roman" w:cs="Times New Roman"/>
          <w:sz w:val="28"/>
          <w:szCs w:val="28"/>
          <w:lang w:val="az-Latn-AZ"/>
        </w:rPr>
        <w:lastRenderedPageBreak/>
        <w:tab/>
        <w:t>– müxtəlif dərəcələrlə vergitutma rejiminin mövcudluğu, sahibkarları vergi ödəmələrinin daha aşağı dərəcə seçiminə cəlb edir;</w:t>
      </w:r>
    </w:p>
    <w:p w:rsidR="00BE05B9" w:rsidRPr="00C002B7" w:rsidRDefault="00BE05B9" w:rsidP="001C7C9F">
      <w:pPr>
        <w:tabs>
          <w:tab w:val="left" w:pos="567"/>
        </w:tabs>
        <w:spacing w:after="0" w:line="360" w:lineRule="auto"/>
        <w:ind w:firstLine="567"/>
        <w:jc w:val="both"/>
        <w:rPr>
          <w:rFonts w:ascii="Times New Roman" w:eastAsia="Times New Roman" w:hAnsi="Times New Roman" w:cs="Times New Roman"/>
          <w:sz w:val="28"/>
          <w:szCs w:val="28"/>
          <w:lang w:val="az-Latn-AZ"/>
        </w:rPr>
      </w:pPr>
      <w:r w:rsidRPr="00C002B7">
        <w:rPr>
          <w:rFonts w:ascii="Times New Roman" w:eastAsia="Times New Roman" w:hAnsi="Times New Roman" w:cs="Times New Roman"/>
          <w:sz w:val="28"/>
          <w:szCs w:val="28"/>
          <w:lang w:val="az-Latn-AZ"/>
        </w:rPr>
        <w:tab/>
        <w:t xml:space="preserve">– onlar öz xərclərini artırmaq, maliyyə nəticələrini süni pisləşdirməklə sərəncamlarında qalan mənfəət məbləğini azaldaraq daha az vergi ödəyirlər; </w:t>
      </w:r>
    </w:p>
    <w:p w:rsidR="00BE05B9" w:rsidRPr="00C002B7" w:rsidRDefault="00BE05B9" w:rsidP="001C7C9F">
      <w:pPr>
        <w:tabs>
          <w:tab w:val="left" w:pos="567"/>
        </w:tabs>
        <w:spacing w:after="0" w:line="360" w:lineRule="auto"/>
        <w:ind w:firstLine="567"/>
        <w:jc w:val="both"/>
        <w:rPr>
          <w:rFonts w:ascii="Times New Roman" w:eastAsia="Times New Roman" w:hAnsi="Times New Roman" w:cs="Times New Roman"/>
          <w:sz w:val="28"/>
          <w:szCs w:val="28"/>
          <w:lang w:val="az-Latn-AZ"/>
        </w:rPr>
      </w:pPr>
      <w:r w:rsidRPr="00C002B7">
        <w:rPr>
          <w:rFonts w:ascii="Times New Roman" w:eastAsia="Times New Roman" w:hAnsi="Times New Roman" w:cs="Times New Roman"/>
          <w:sz w:val="28"/>
          <w:szCs w:val="28"/>
          <w:lang w:val="az-Latn-AZ"/>
        </w:rPr>
        <w:tab/>
        <w:t>–əlavə dəyər vergisi və mənfəətdən verginin hesablanması və yaxud ödənilməsi prosesində vergi qanunvericiliyində istifadə oluna bilən boşluqlar vardır.</w:t>
      </w:r>
    </w:p>
    <w:p w:rsidR="00C002B7" w:rsidRPr="00D57597" w:rsidRDefault="008125C4" w:rsidP="001C7C9F">
      <w:pPr>
        <w:pStyle w:val="biznes"/>
        <w:ind w:firstLine="567"/>
        <w:jc w:val="center"/>
        <w:rPr>
          <w:rFonts w:ascii="Times New Roman" w:hAnsi="Times New Roman"/>
          <w:b/>
          <w:szCs w:val="28"/>
          <w:lang w:val="az-Latn-AZ"/>
        </w:rPr>
      </w:pPr>
      <w:r w:rsidRPr="00C002B7">
        <w:rPr>
          <w:rFonts w:ascii="Times New Roman" w:hAnsi="Times New Roman"/>
          <w:color w:val="000000"/>
          <w:szCs w:val="28"/>
          <w:lang w:val="az-Latn-AZ"/>
        </w:rPr>
        <w:br/>
      </w:r>
    </w:p>
    <w:p w:rsidR="00C002B7" w:rsidRPr="00D57597" w:rsidRDefault="00C002B7" w:rsidP="001C7C9F">
      <w:pPr>
        <w:pStyle w:val="biznes"/>
        <w:ind w:firstLine="567"/>
        <w:jc w:val="center"/>
        <w:rPr>
          <w:rFonts w:ascii="Times New Roman" w:hAnsi="Times New Roman"/>
          <w:b/>
          <w:szCs w:val="28"/>
          <w:lang w:val="az-Latn-AZ"/>
        </w:rPr>
      </w:pPr>
    </w:p>
    <w:p w:rsidR="00C002B7" w:rsidRPr="00D57597" w:rsidRDefault="00C002B7" w:rsidP="001C7C9F">
      <w:pPr>
        <w:pStyle w:val="biznes"/>
        <w:ind w:firstLine="567"/>
        <w:jc w:val="center"/>
        <w:rPr>
          <w:rFonts w:ascii="Times New Roman" w:hAnsi="Times New Roman"/>
          <w:b/>
          <w:szCs w:val="28"/>
          <w:lang w:val="az-Latn-AZ"/>
        </w:rPr>
      </w:pPr>
    </w:p>
    <w:p w:rsidR="00C002B7" w:rsidRPr="00D57597" w:rsidRDefault="00C002B7" w:rsidP="00C002B7">
      <w:pPr>
        <w:pStyle w:val="biznes"/>
        <w:ind w:firstLine="567"/>
        <w:jc w:val="center"/>
        <w:rPr>
          <w:rFonts w:ascii="Times New Roman" w:hAnsi="Times New Roman"/>
          <w:b/>
          <w:szCs w:val="28"/>
          <w:lang w:val="az-Latn-AZ"/>
        </w:rPr>
      </w:pPr>
    </w:p>
    <w:p w:rsidR="00C002B7" w:rsidRPr="00D57597" w:rsidRDefault="00C002B7" w:rsidP="00C002B7">
      <w:pPr>
        <w:pStyle w:val="biznes"/>
        <w:ind w:firstLine="567"/>
        <w:jc w:val="center"/>
        <w:rPr>
          <w:rFonts w:ascii="Times New Roman" w:hAnsi="Times New Roman"/>
          <w:b/>
          <w:szCs w:val="28"/>
          <w:lang w:val="az-Latn-AZ"/>
        </w:rPr>
      </w:pPr>
    </w:p>
    <w:p w:rsidR="00C002B7" w:rsidRPr="00D57597" w:rsidRDefault="00C002B7" w:rsidP="00C002B7">
      <w:pPr>
        <w:pStyle w:val="biznes"/>
        <w:ind w:firstLine="567"/>
        <w:jc w:val="center"/>
        <w:rPr>
          <w:rFonts w:ascii="Times New Roman" w:hAnsi="Times New Roman"/>
          <w:b/>
          <w:szCs w:val="28"/>
          <w:lang w:val="az-Latn-AZ"/>
        </w:rPr>
      </w:pPr>
    </w:p>
    <w:p w:rsidR="00C002B7" w:rsidRPr="00D57597" w:rsidRDefault="00C002B7" w:rsidP="00C002B7">
      <w:pPr>
        <w:pStyle w:val="biznes"/>
        <w:ind w:firstLine="567"/>
        <w:jc w:val="center"/>
        <w:rPr>
          <w:rFonts w:ascii="Times New Roman" w:hAnsi="Times New Roman"/>
          <w:b/>
          <w:szCs w:val="28"/>
          <w:lang w:val="az-Latn-AZ"/>
        </w:rPr>
      </w:pPr>
    </w:p>
    <w:p w:rsidR="00C002B7" w:rsidRPr="00D57597" w:rsidRDefault="00C002B7" w:rsidP="00C002B7">
      <w:pPr>
        <w:pStyle w:val="biznes"/>
        <w:ind w:firstLine="567"/>
        <w:jc w:val="center"/>
        <w:rPr>
          <w:rFonts w:ascii="Times New Roman" w:hAnsi="Times New Roman"/>
          <w:b/>
          <w:szCs w:val="28"/>
          <w:lang w:val="az-Latn-AZ"/>
        </w:rPr>
      </w:pPr>
    </w:p>
    <w:p w:rsidR="00C002B7" w:rsidRPr="00D57597" w:rsidRDefault="00C002B7" w:rsidP="00C002B7">
      <w:pPr>
        <w:pStyle w:val="biznes"/>
        <w:ind w:firstLine="567"/>
        <w:jc w:val="center"/>
        <w:rPr>
          <w:rFonts w:ascii="Times New Roman" w:hAnsi="Times New Roman"/>
          <w:b/>
          <w:szCs w:val="28"/>
          <w:lang w:val="az-Latn-AZ"/>
        </w:rPr>
      </w:pPr>
    </w:p>
    <w:p w:rsidR="00C002B7" w:rsidRPr="00D57597" w:rsidRDefault="00C002B7" w:rsidP="00C002B7">
      <w:pPr>
        <w:pStyle w:val="biznes"/>
        <w:ind w:firstLine="567"/>
        <w:jc w:val="center"/>
        <w:rPr>
          <w:rFonts w:ascii="Times New Roman" w:hAnsi="Times New Roman"/>
          <w:b/>
          <w:szCs w:val="28"/>
          <w:lang w:val="az-Latn-AZ"/>
        </w:rPr>
      </w:pPr>
    </w:p>
    <w:p w:rsidR="00C002B7" w:rsidRPr="00D57597" w:rsidRDefault="00C002B7" w:rsidP="00C002B7">
      <w:pPr>
        <w:pStyle w:val="biznes"/>
        <w:ind w:firstLine="567"/>
        <w:jc w:val="center"/>
        <w:rPr>
          <w:rFonts w:ascii="Times New Roman" w:hAnsi="Times New Roman"/>
          <w:b/>
          <w:szCs w:val="28"/>
          <w:lang w:val="az-Latn-AZ"/>
        </w:rPr>
      </w:pPr>
    </w:p>
    <w:p w:rsidR="00C002B7" w:rsidRPr="00D57597" w:rsidRDefault="00C002B7" w:rsidP="00C002B7">
      <w:pPr>
        <w:pStyle w:val="biznes"/>
        <w:ind w:firstLine="567"/>
        <w:jc w:val="center"/>
        <w:rPr>
          <w:rFonts w:ascii="Times New Roman" w:hAnsi="Times New Roman"/>
          <w:b/>
          <w:szCs w:val="28"/>
          <w:lang w:val="az-Latn-AZ"/>
        </w:rPr>
      </w:pPr>
    </w:p>
    <w:p w:rsidR="00C002B7" w:rsidRPr="00D57597" w:rsidRDefault="00C002B7" w:rsidP="00C002B7">
      <w:pPr>
        <w:pStyle w:val="biznes"/>
        <w:ind w:firstLine="567"/>
        <w:jc w:val="center"/>
        <w:rPr>
          <w:rFonts w:ascii="Times New Roman" w:hAnsi="Times New Roman"/>
          <w:b/>
          <w:szCs w:val="28"/>
          <w:lang w:val="az-Latn-AZ"/>
        </w:rPr>
      </w:pPr>
    </w:p>
    <w:p w:rsidR="00C002B7" w:rsidRPr="00D57597" w:rsidRDefault="00C002B7" w:rsidP="00C002B7">
      <w:pPr>
        <w:pStyle w:val="biznes"/>
        <w:ind w:firstLine="567"/>
        <w:jc w:val="center"/>
        <w:rPr>
          <w:rFonts w:ascii="Times New Roman" w:hAnsi="Times New Roman"/>
          <w:b/>
          <w:szCs w:val="28"/>
          <w:lang w:val="az-Latn-AZ"/>
        </w:rPr>
      </w:pPr>
    </w:p>
    <w:p w:rsidR="00C002B7" w:rsidRPr="00D57597" w:rsidRDefault="00C002B7" w:rsidP="00C002B7">
      <w:pPr>
        <w:pStyle w:val="biznes"/>
        <w:ind w:firstLine="567"/>
        <w:jc w:val="center"/>
        <w:rPr>
          <w:rFonts w:ascii="Times New Roman" w:hAnsi="Times New Roman"/>
          <w:b/>
          <w:szCs w:val="28"/>
          <w:lang w:val="az-Latn-AZ"/>
        </w:rPr>
      </w:pPr>
    </w:p>
    <w:p w:rsidR="00C002B7" w:rsidRPr="00D57597" w:rsidRDefault="00C002B7" w:rsidP="00C002B7">
      <w:pPr>
        <w:pStyle w:val="biznes"/>
        <w:ind w:firstLine="567"/>
        <w:jc w:val="center"/>
        <w:rPr>
          <w:rFonts w:ascii="Times New Roman" w:hAnsi="Times New Roman"/>
          <w:b/>
          <w:szCs w:val="28"/>
          <w:lang w:val="az-Latn-AZ"/>
        </w:rPr>
      </w:pPr>
    </w:p>
    <w:p w:rsidR="00C002B7" w:rsidRPr="00D57597" w:rsidRDefault="00C002B7" w:rsidP="00C002B7">
      <w:pPr>
        <w:pStyle w:val="biznes"/>
        <w:ind w:firstLine="567"/>
        <w:jc w:val="center"/>
        <w:rPr>
          <w:rFonts w:ascii="Times New Roman" w:hAnsi="Times New Roman"/>
          <w:b/>
          <w:szCs w:val="28"/>
          <w:lang w:val="az-Latn-AZ"/>
        </w:rPr>
      </w:pPr>
    </w:p>
    <w:p w:rsidR="00C002B7" w:rsidRPr="00D57597" w:rsidRDefault="00C002B7" w:rsidP="00C002B7">
      <w:pPr>
        <w:pStyle w:val="biznes"/>
        <w:ind w:firstLine="567"/>
        <w:jc w:val="center"/>
        <w:rPr>
          <w:rFonts w:ascii="Times New Roman" w:hAnsi="Times New Roman"/>
          <w:b/>
          <w:szCs w:val="28"/>
          <w:lang w:val="az-Latn-AZ"/>
        </w:rPr>
      </w:pPr>
    </w:p>
    <w:p w:rsidR="00C002B7" w:rsidRPr="00D57597" w:rsidRDefault="00C002B7" w:rsidP="00C002B7">
      <w:pPr>
        <w:pStyle w:val="biznes"/>
        <w:ind w:firstLine="567"/>
        <w:jc w:val="center"/>
        <w:rPr>
          <w:rFonts w:ascii="Times New Roman" w:hAnsi="Times New Roman"/>
          <w:b/>
          <w:szCs w:val="28"/>
          <w:lang w:val="az-Latn-AZ"/>
        </w:rPr>
      </w:pPr>
    </w:p>
    <w:p w:rsidR="00C002B7" w:rsidRPr="00D57597" w:rsidRDefault="00C002B7" w:rsidP="00C002B7">
      <w:pPr>
        <w:pStyle w:val="biznes"/>
        <w:ind w:firstLine="567"/>
        <w:jc w:val="center"/>
        <w:rPr>
          <w:rFonts w:ascii="Times New Roman" w:hAnsi="Times New Roman"/>
          <w:b/>
          <w:szCs w:val="28"/>
          <w:lang w:val="az-Latn-AZ"/>
        </w:rPr>
      </w:pPr>
    </w:p>
    <w:p w:rsidR="00C002B7" w:rsidRPr="00D57597" w:rsidRDefault="00C002B7" w:rsidP="00C002B7">
      <w:pPr>
        <w:pStyle w:val="biznes"/>
        <w:ind w:firstLine="567"/>
        <w:jc w:val="center"/>
        <w:rPr>
          <w:rFonts w:ascii="Times New Roman" w:hAnsi="Times New Roman"/>
          <w:b/>
          <w:szCs w:val="28"/>
          <w:lang w:val="az-Latn-AZ"/>
        </w:rPr>
      </w:pPr>
    </w:p>
    <w:p w:rsidR="00C002B7" w:rsidRPr="00D57597" w:rsidRDefault="00C002B7" w:rsidP="001C7C9F">
      <w:pPr>
        <w:pStyle w:val="biznes"/>
        <w:rPr>
          <w:rFonts w:ascii="Times New Roman" w:hAnsi="Times New Roman"/>
          <w:b/>
          <w:szCs w:val="28"/>
          <w:lang w:val="az-Latn-AZ"/>
        </w:rPr>
      </w:pPr>
    </w:p>
    <w:p w:rsidR="00C002B7" w:rsidRDefault="00C002B7" w:rsidP="00B046BC">
      <w:pPr>
        <w:pStyle w:val="biznes"/>
        <w:ind w:firstLine="567"/>
        <w:jc w:val="center"/>
        <w:rPr>
          <w:rFonts w:ascii="Times New Roman" w:hAnsi="Times New Roman"/>
          <w:b/>
          <w:szCs w:val="28"/>
          <w:lang w:val="az-Latn-AZ"/>
        </w:rPr>
      </w:pPr>
      <w:r>
        <w:rPr>
          <w:rFonts w:ascii="Times New Roman" w:hAnsi="Times New Roman"/>
          <w:b/>
          <w:szCs w:val="28"/>
          <w:lang w:val="az-Latn-AZ"/>
        </w:rPr>
        <w:lastRenderedPageBreak/>
        <w:t>II Fəsil. Sahibkarlığın sosial-iqtisadi proseslərlə əlaqəsinin</w:t>
      </w:r>
      <w:r w:rsidRPr="001E609E">
        <w:rPr>
          <w:rFonts w:ascii="Times New Roman" w:hAnsi="Times New Roman"/>
          <w:b/>
          <w:szCs w:val="28"/>
          <w:lang w:val="az-Latn-AZ"/>
        </w:rPr>
        <w:t xml:space="preserve"> f</w:t>
      </w:r>
      <w:r>
        <w:rPr>
          <w:rFonts w:ascii="Times New Roman" w:hAnsi="Times New Roman"/>
          <w:b/>
          <w:szCs w:val="28"/>
          <w:lang w:val="az-Latn-AZ"/>
        </w:rPr>
        <w:t>o</w:t>
      </w:r>
      <w:r w:rsidRPr="001E609E">
        <w:rPr>
          <w:rFonts w:ascii="Times New Roman" w:hAnsi="Times New Roman"/>
          <w:b/>
          <w:szCs w:val="28"/>
          <w:lang w:val="az-Latn-AZ"/>
        </w:rPr>
        <w:t>rm</w:t>
      </w:r>
      <w:r>
        <w:rPr>
          <w:rFonts w:ascii="Times New Roman" w:hAnsi="Times New Roman"/>
          <w:b/>
          <w:szCs w:val="28"/>
          <w:lang w:val="az-Latn-AZ"/>
        </w:rPr>
        <w:t>a</w:t>
      </w:r>
      <w:r w:rsidRPr="001E609E">
        <w:rPr>
          <w:rFonts w:ascii="Times New Roman" w:hAnsi="Times New Roman"/>
          <w:b/>
          <w:szCs w:val="28"/>
          <w:lang w:val="az-Latn-AZ"/>
        </w:rPr>
        <w:t>l</w:t>
      </w:r>
      <w:r>
        <w:rPr>
          <w:rFonts w:ascii="Times New Roman" w:hAnsi="Times New Roman"/>
          <w:b/>
          <w:szCs w:val="28"/>
          <w:lang w:val="az-Latn-AZ"/>
        </w:rPr>
        <w:t>a</w:t>
      </w:r>
      <w:r w:rsidRPr="001E609E">
        <w:rPr>
          <w:rFonts w:ascii="Times New Roman" w:hAnsi="Times New Roman"/>
          <w:b/>
          <w:szCs w:val="28"/>
          <w:lang w:val="az-Latn-AZ"/>
        </w:rPr>
        <w:t>şm</w:t>
      </w:r>
      <w:r>
        <w:rPr>
          <w:rFonts w:ascii="Times New Roman" w:hAnsi="Times New Roman"/>
          <w:b/>
          <w:szCs w:val="28"/>
          <w:lang w:val="az-Latn-AZ"/>
        </w:rPr>
        <w:t>a</w:t>
      </w:r>
      <w:r w:rsidRPr="001E609E">
        <w:rPr>
          <w:rFonts w:ascii="Times New Roman" w:hAnsi="Times New Roman"/>
          <w:b/>
          <w:szCs w:val="28"/>
          <w:lang w:val="az-Latn-AZ"/>
        </w:rPr>
        <w:t>sı</w:t>
      </w:r>
      <w:r>
        <w:rPr>
          <w:rFonts w:ascii="Times New Roman" w:hAnsi="Times New Roman"/>
          <w:b/>
          <w:szCs w:val="28"/>
          <w:lang w:val="az-Latn-AZ"/>
        </w:rPr>
        <w:t>nın müasir</w:t>
      </w:r>
      <w:r w:rsidRPr="001E609E">
        <w:rPr>
          <w:rFonts w:ascii="Times New Roman" w:hAnsi="Times New Roman"/>
          <w:b/>
          <w:szCs w:val="28"/>
          <w:lang w:val="az-Latn-AZ"/>
        </w:rPr>
        <w:t xml:space="preserve"> xüsusiyyətləri</w:t>
      </w:r>
    </w:p>
    <w:p w:rsidR="00C002B7" w:rsidRPr="001E609E" w:rsidRDefault="00C002B7" w:rsidP="00B046BC">
      <w:pPr>
        <w:pStyle w:val="biznes"/>
        <w:ind w:firstLine="567"/>
        <w:jc w:val="center"/>
        <w:rPr>
          <w:rFonts w:ascii="Times New Roman" w:hAnsi="Times New Roman"/>
          <w:b/>
          <w:szCs w:val="28"/>
          <w:lang w:val="az-Latn-AZ"/>
        </w:rPr>
      </w:pPr>
    </w:p>
    <w:p w:rsidR="00C002B7" w:rsidRDefault="00C002B7" w:rsidP="00B046BC">
      <w:pPr>
        <w:pStyle w:val="biznes"/>
        <w:ind w:firstLine="567"/>
        <w:jc w:val="center"/>
        <w:rPr>
          <w:rFonts w:ascii="Times New Roman" w:hAnsi="Times New Roman"/>
          <w:b/>
          <w:szCs w:val="28"/>
          <w:lang w:val="az-Latn-AZ"/>
        </w:rPr>
      </w:pPr>
      <w:r>
        <w:rPr>
          <w:rFonts w:ascii="Times New Roman" w:hAnsi="Times New Roman"/>
          <w:b/>
          <w:szCs w:val="28"/>
          <w:lang w:val="az-Latn-AZ"/>
        </w:rPr>
        <w:t>2.1. A</w:t>
      </w:r>
      <w:r w:rsidRPr="00E6389F">
        <w:rPr>
          <w:rFonts w:ascii="Times New Roman" w:hAnsi="Times New Roman"/>
          <w:b/>
          <w:szCs w:val="28"/>
          <w:lang w:val="az-Latn-AZ"/>
        </w:rPr>
        <w:t>zərb</w:t>
      </w:r>
      <w:r>
        <w:rPr>
          <w:rFonts w:ascii="Times New Roman" w:hAnsi="Times New Roman"/>
          <w:b/>
          <w:szCs w:val="28"/>
          <w:lang w:val="az-Latn-AZ"/>
        </w:rPr>
        <w:t>a</w:t>
      </w:r>
      <w:r w:rsidRPr="00E6389F">
        <w:rPr>
          <w:rFonts w:ascii="Times New Roman" w:hAnsi="Times New Roman"/>
          <w:b/>
          <w:szCs w:val="28"/>
          <w:lang w:val="az-Latn-AZ"/>
        </w:rPr>
        <w:t>yc</w:t>
      </w:r>
      <w:r>
        <w:rPr>
          <w:rFonts w:ascii="Times New Roman" w:hAnsi="Times New Roman"/>
          <w:b/>
          <w:szCs w:val="28"/>
          <w:lang w:val="az-Latn-AZ"/>
        </w:rPr>
        <w:t>a</w:t>
      </w:r>
      <w:r w:rsidRPr="00E6389F">
        <w:rPr>
          <w:rFonts w:ascii="Times New Roman" w:hAnsi="Times New Roman"/>
          <w:b/>
          <w:szCs w:val="28"/>
          <w:lang w:val="az-Latn-AZ"/>
        </w:rPr>
        <w:t>nd</w:t>
      </w:r>
      <w:r>
        <w:rPr>
          <w:rFonts w:ascii="Times New Roman" w:hAnsi="Times New Roman"/>
          <w:b/>
          <w:szCs w:val="28"/>
          <w:lang w:val="az-Latn-AZ"/>
        </w:rPr>
        <w:t>a</w:t>
      </w:r>
      <w:r w:rsidRPr="00E6389F">
        <w:rPr>
          <w:rFonts w:ascii="Times New Roman" w:hAnsi="Times New Roman"/>
          <w:b/>
          <w:color w:val="000000"/>
          <w:szCs w:val="28"/>
          <w:lang w:val="az-Latn-AZ"/>
        </w:rPr>
        <w:t xml:space="preserve"> s</w:t>
      </w:r>
      <w:r>
        <w:rPr>
          <w:rFonts w:ascii="Times New Roman" w:hAnsi="Times New Roman"/>
          <w:b/>
          <w:color w:val="000000"/>
          <w:szCs w:val="28"/>
          <w:lang w:val="az-Latn-AZ"/>
        </w:rPr>
        <w:t>a</w:t>
      </w:r>
      <w:r w:rsidRPr="00E6389F">
        <w:rPr>
          <w:rFonts w:ascii="Times New Roman" w:hAnsi="Times New Roman"/>
          <w:b/>
          <w:color w:val="000000"/>
          <w:szCs w:val="28"/>
          <w:lang w:val="az-Latn-AZ"/>
        </w:rPr>
        <w:t>hib</w:t>
      </w:r>
      <w:r>
        <w:rPr>
          <w:rFonts w:ascii="Times New Roman" w:hAnsi="Times New Roman"/>
          <w:b/>
          <w:color w:val="000000"/>
          <w:szCs w:val="28"/>
          <w:lang w:val="az-Latn-AZ"/>
        </w:rPr>
        <w:t>ka</w:t>
      </w:r>
      <w:r w:rsidRPr="00E6389F">
        <w:rPr>
          <w:rFonts w:ascii="Times New Roman" w:hAnsi="Times New Roman"/>
          <w:b/>
          <w:color w:val="000000"/>
          <w:szCs w:val="28"/>
          <w:lang w:val="az-Latn-AZ"/>
        </w:rPr>
        <w:t>rlığın ictim</w:t>
      </w:r>
      <w:r>
        <w:rPr>
          <w:rFonts w:ascii="Times New Roman" w:hAnsi="Times New Roman"/>
          <w:b/>
          <w:color w:val="000000"/>
          <w:szCs w:val="28"/>
          <w:lang w:val="az-Latn-AZ"/>
        </w:rPr>
        <w:t>a</w:t>
      </w:r>
      <w:r w:rsidRPr="00E6389F">
        <w:rPr>
          <w:rFonts w:ascii="Times New Roman" w:hAnsi="Times New Roman"/>
          <w:b/>
          <w:color w:val="000000"/>
          <w:szCs w:val="28"/>
          <w:lang w:val="az-Latn-AZ"/>
        </w:rPr>
        <w:t>i n</w:t>
      </w:r>
      <w:r>
        <w:rPr>
          <w:rFonts w:ascii="Times New Roman" w:hAnsi="Times New Roman"/>
          <w:b/>
          <w:color w:val="000000"/>
          <w:szCs w:val="28"/>
          <w:lang w:val="az-Latn-AZ"/>
        </w:rPr>
        <w:t>e</w:t>
      </w:r>
      <w:r w:rsidRPr="00E6389F">
        <w:rPr>
          <w:rFonts w:ascii="Times New Roman" w:hAnsi="Times New Roman"/>
          <w:b/>
          <w:color w:val="000000"/>
          <w:szCs w:val="28"/>
          <w:lang w:val="az-Latn-AZ"/>
        </w:rPr>
        <w:t>mətlərin ist</w:t>
      </w:r>
      <w:r>
        <w:rPr>
          <w:rFonts w:ascii="Times New Roman" w:hAnsi="Times New Roman"/>
          <w:b/>
          <w:color w:val="000000"/>
          <w:szCs w:val="28"/>
          <w:lang w:val="az-Latn-AZ"/>
        </w:rPr>
        <w:t>e</w:t>
      </w:r>
      <w:r w:rsidRPr="00E6389F">
        <w:rPr>
          <w:rFonts w:ascii="Times New Roman" w:hAnsi="Times New Roman"/>
          <w:b/>
          <w:color w:val="000000"/>
          <w:szCs w:val="28"/>
          <w:lang w:val="az-Latn-AZ"/>
        </w:rPr>
        <w:t>hs</w:t>
      </w:r>
      <w:r>
        <w:rPr>
          <w:rFonts w:ascii="Times New Roman" w:hAnsi="Times New Roman"/>
          <w:b/>
          <w:color w:val="000000"/>
          <w:szCs w:val="28"/>
          <w:lang w:val="az-Latn-AZ"/>
        </w:rPr>
        <w:t>a</w:t>
      </w:r>
      <w:r w:rsidRPr="00E6389F">
        <w:rPr>
          <w:rFonts w:ascii="Times New Roman" w:hAnsi="Times New Roman"/>
          <w:b/>
          <w:color w:val="000000"/>
          <w:szCs w:val="28"/>
          <w:lang w:val="az-Latn-AZ"/>
        </w:rPr>
        <w:t>lı və bölgüsü pr</w:t>
      </w:r>
      <w:r>
        <w:rPr>
          <w:rFonts w:ascii="Times New Roman" w:hAnsi="Times New Roman"/>
          <w:b/>
          <w:color w:val="000000"/>
          <w:szCs w:val="28"/>
          <w:lang w:val="az-Latn-AZ"/>
        </w:rPr>
        <w:t>o</w:t>
      </w:r>
      <w:r w:rsidRPr="00E6389F">
        <w:rPr>
          <w:rFonts w:ascii="Times New Roman" w:hAnsi="Times New Roman"/>
          <w:b/>
          <w:color w:val="000000"/>
          <w:szCs w:val="28"/>
          <w:lang w:val="az-Latn-AZ"/>
        </w:rPr>
        <w:t>s</w:t>
      </w:r>
      <w:r>
        <w:rPr>
          <w:rFonts w:ascii="Times New Roman" w:hAnsi="Times New Roman"/>
          <w:b/>
          <w:color w:val="000000"/>
          <w:szCs w:val="28"/>
          <w:lang w:val="az-Latn-AZ"/>
        </w:rPr>
        <w:t>e</w:t>
      </w:r>
      <w:r w:rsidRPr="00E6389F">
        <w:rPr>
          <w:rFonts w:ascii="Times New Roman" w:hAnsi="Times New Roman"/>
          <w:b/>
          <w:color w:val="000000"/>
          <w:szCs w:val="28"/>
          <w:lang w:val="az-Latn-AZ"/>
        </w:rPr>
        <w:t>slərində iştir</w:t>
      </w:r>
      <w:r>
        <w:rPr>
          <w:rFonts w:ascii="Times New Roman" w:hAnsi="Times New Roman"/>
          <w:b/>
          <w:color w:val="000000"/>
          <w:szCs w:val="28"/>
          <w:lang w:val="az-Latn-AZ"/>
        </w:rPr>
        <w:t>ak</w:t>
      </w:r>
      <w:r w:rsidRPr="00E6389F">
        <w:rPr>
          <w:rFonts w:ascii="Times New Roman" w:hAnsi="Times New Roman"/>
          <w:b/>
          <w:color w:val="000000"/>
          <w:szCs w:val="28"/>
          <w:lang w:val="az-Latn-AZ"/>
        </w:rPr>
        <w:t>ının</w:t>
      </w:r>
      <w:r w:rsidRPr="00E6389F">
        <w:rPr>
          <w:rFonts w:ascii="Times New Roman" w:hAnsi="Times New Roman"/>
          <w:b/>
          <w:szCs w:val="28"/>
          <w:lang w:val="az-Latn-AZ"/>
        </w:rPr>
        <w:t xml:space="preserve"> mövcud vəziyyətinin təhlili</w:t>
      </w:r>
    </w:p>
    <w:p w:rsidR="00C002B7" w:rsidRPr="00E6389F" w:rsidRDefault="00C002B7" w:rsidP="00B046BC">
      <w:pPr>
        <w:pStyle w:val="biznes"/>
        <w:ind w:firstLine="567"/>
        <w:jc w:val="center"/>
        <w:rPr>
          <w:rFonts w:ascii="Times New Roman" w:hAnsi="Times New Roman"/>
          <w:b/>
          <w:szCs w:val="28"/>
          <w:lang w:val="az-Latn-AZ"/>
        </w:rPr>
      </w:pPr>
    </w:p>
    <w:p w:rsidR="00C002B7" w:rsidRPr="0017502A" w:rsidRDefault="00C002B7" w:rsidP="00B046BC">
      <w:pPr>
        <w:spacing w:after="0" w:line="360" w:lineRule="auto"/>
        <w:ind w:firstLine="567"/>
        <w:jc w:val="both"/>
        <w:rPr>
          <w:rFonts w:ascii="Times New Roman" w:hAnsi="Times New Roman" w:cs="Times New Roman"/>
          <w:sz w:val="28"/>
          <w:szCs w:val="28"/>
          <w:lang w:val="az-Latn-AZ"/>
        </w:rPr>
      </w:pPr>
      <w:r w:rsidRPr="0017502A">
        <w:rPr>
          <w:rFonts w:ascii="Times New Roman" w:hAnsi="Times New Roman" w:cs="Times New Roman"/>
          <w:sz w:val="28"/>
          <w:szCs w:val="28"/>
          <w:lang w:val="az-Latn-AZ"/>
        </w:rPr>
        <w:t>Bizn</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slə inv</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 mühitini d</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y</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nıqlı şə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ildə y</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xşıl</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şdırm</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q, bu </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sp</w:t>
      </w:r>
      <w:r>
        <w:rPr>
          <w:rFonts w:ascii="Times New Roman" w:hAnsi="Times New Roman" w:cs="Times New Roman"/>
          <w:sz w:val="28"/>
          <w:szCs w:val="28"/>
          <w:lang w:val="az-Latn-AZ"/>
        </w:rPr>
        <w:t>ek</w:t>
      </w:r>
      <w:r w:rsidRPr="0017502A">
        <w:rPr>
          <w:rFonts w:ascii="Times New Roman" w:hAnsi="Times New Roman" w:cs="Times New Roman"/>
          <w:sz w:val="28"/>
          <w:szCs w:val="28"/>
          <w:lang w:val="az-Latn-AZ"/>
        </w:rPr>
        <w:t>tdə q</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nunv</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ricili</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xml:space="preserve"> b</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z</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sını tə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milləşdirmə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inzib</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ti pr</w:t>
      </w:r>
      <w:r>
        <w:rPr>
          <w:rFonts w:ascii="Times New Roman" w:hAnsi="Times New Roman" w:cs="Times New Roman"/>
          <w:sz w:val="28"/>
          <w:szCs w:val="28"/>
          <w:lang w:val="az-Latn-AZ"/>
        </w:rPr>
        <w:t>o</w:t>
      </w:r>
      <w:r w:rsidRPr="0017502A">
        <w:rPr>
          <w:rFonts w:ascii="Times New Roman" w:hAnsi="Times New Roman" w:cs="Times New Roman"/>
          <w:sz w:val="28"/>
          <w:szCs w:val="28"/>
          <w:lang w:val="az-Latn-AZ"/>
        </w:rPr>
        <w:t>s</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durl</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rı s</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dələşdirmə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səmərəlili</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xml:space="preserve"> b</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xımınd</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n dövlətin göstərdiyi dəstə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xml:space="preserve"> sist</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mini d</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h</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 d</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 g</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nişləndirmə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xüsusilə də v</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 xml:space="preserve">rgi güzəştləri tətbiq </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tmə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subsidiy</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 v</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rmə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qr</w:t>
      </w:r>
      <w:r>
        <w:rPr>
          <w:rFonts w:ascii="Times New Roman" w:hAnsi="Times New Roman" w:cs="Times New Roman"/>
          <w:sz w:val="28"/>
          <w:szCs w:val="28"/>
          <w:lang w:val="az-Latn-AZ"/>
        </w:rPr>
        <w:t>o</w:t>
      </w:r>
      <w:r w:rsidRPr="0017502A">
        <w:rPr>
          <w:rFonts w:ascii="Times New Roman" w:hAnsi="Times New Roman" w:cs="Times New Roman"/>
          <w:sz w:val="28"/>
          <w:szCs w:val="28"/>
          <w:lang w:val="az-Latn-AZ"/>
        </w:rPr>
        <w:t>lizinq xidmətləri şəbə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əsini g</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nişləndirmə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inv</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 l</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yihələrini güzəştli q</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yd</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rl</w:t>
      </w:r>
      <w:r>
        <w:rPr>
          <w:rFonts w:ascii="Times New Roman" w:hAnsi="Times New Roman" w:cs="Times New Roman"/>
          <w:sz w:val="28"/>
          <w:szCs w:val="28"/>
          <w:lang w:val="az-Latn-AZ"/>
        </w:rPr>
        <w:t>ak</w:t>
      </w:r>
      <w:r w:rsidRPr="0017502A">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ditləşdirmə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hö</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umətlə müştərə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xml:space="preserve"> m</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liyyələşdirməni və ris</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ləri bölüşdürmə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sən</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y</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 xml:space="preserve"> p</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rı və məhəllələri, </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qr</w:t>
      </w:r>
      <w:r>
        <w:rPr>
          <w:rFonts w:ascii="Times New Roman" w:hAnsi="Times New Roman" w:cs="Times New Roman"/>
          <w:sz w:val="28"/>
          <w:szCs w:val="28"/>
          <w:lang w:val="az-Latn-AZ"/>
        </w:rPr>
        <w:t>o</w:t>
      </w:r>
      <w:r w:rsidRPr="0017502A">
        <w:rPr>
          <w:rFonts w:ascii="Times New Roman" w:hAnsi="Times New Roman" w:cs="Times New Roman"/>
          <w:sz w:val="28"/>
          <w:szCs w:val="28"/>
          <w:lang w:val="az-Latn-AZ"/>
        </w:rPr>
        <w:t>p</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 bizn</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s-in</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ub</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t</w:t>
      </w:r>
      <w:r>
        <w:rPr>
          <w:rFonts w:ascii="Times New Roman" w:hAnsi="Times New Roman" w:cs="Times New Roman"/>
          <w:sz w:val="28"/>
          <w:szCs w:val="28"/>
          <w:lang w:val="az-Latn-AZ"/>
        </w:rPr>
        <w:t>o</w:t>
      </w:r>
      <w:r w:rsidRPr="0017502A">
        <w:rPr>
          <w:rFonts w:ascii="Times New Roman" w:hAnsi="Times New Roman" w:cs="Times New Roman"/>
          <w:sz w:val="28"/>
          <w:szCs w:val="28"/>
          <w:lang w:val="az-Latn-AZ"/>
        </w:rPr>
        <w:t>rl</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 y</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tm</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q, m</w:t>
      </w:r>
      <w:r>
        <w:rPr>
          <w:rFonts w:ascii="Times New Roman" w:hAnsi="Times New Roman" w:cs="Times New Roman"/>
          <w:sz w:val="28"/>
          <w:szCs w:val="28"/>
          <w:lang w:val="az-Latn-AZ"/>
        </w:rPr>
        <w:t>aa</w:t>
      </w:r>
      <w:r w:rsidRPr="0017502A">
        <w:rPr>
          <w:rFonts w:ascii="Times New Roman" w:hAnsi="Times New Roman" w:cs="Times New Roman"/>
          <w:sz w:val="28"/>
          <w:szCs w:val="28"/>
          <w:lang w:val="az-Latn-AZ"/>
        </w:rPr>
        <w:t>rifləndirmə tədbirləri, bizn</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s f</w:t>
      </w:r>
      <w:r>
        <w:rPr>
          <w:rFonts w:ascii="Times New Roman" w:hAnsi="Times New Roman" w:cs="Times New Roman"/>
          <w:sz w:val="28"/>
          <w:szCs w:val="28"/>
          <w:lang w:val="az-Latn-AZ"/>
        </w:rPr>
        <w:t>o</w:t>
      </w:r>
      <w:r w:rsidRPr="0017502A">
        <w:rPr>
          <w:rFonts w:ascii="Times New Roman" w:hAnsi="Times New Roman" w:cs="Times New Roman"/>
          <w:sz w:val="28"/>
          <w:szCs w:val="28"/>
          <w:lang w:val="az-Latn-AZ"/>
        </w:rPr>
        <w:t>ruml</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 və sərgilər təş</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xml:space="preserve">il </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tmə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xml:space="preserve"> və s. nəticəsində öl</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ədə güclü s</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17502A">
        <w:rPr>
          <w:rFonts w:ascii="Times New Roman" w:hAnsi="Times New Roman" w:cs="Times New Roman"/>
          <w:sz w:val="28"/>
          <w:szCs w:val="28"/>
          <w:lang w:val="az-Latn-AZ"/>
        </w:rPr>
        <w:t xml:space="preserve">r </w:t>
      </w:r>
      <w:r>
        <w:rPr>
          <w:rFonts w:ascii="Times New Roman" w:hAnsi="Times New Roman" w:cs="Times New Roman"/>
          <w:sz w:val="28"/>
          <w:szCs w:val="28"/>
          <w:lang w:val="az-Latn-AZ"/>
        </w:rPr>
        <w:t>ko</w:t>
      </w:r>
      <w:r w:rsidRPr="0017502A">
        <w:rPr>
          <w:rFonts w:ascii="Times New Roman" w:hAnsi="Times New Roman" w:cs="Times New Roman"/>
          <w:sz w:val="28"/>
          <w:szCs w:val="28"/>
          <w:lang w:val="az-Latn-AZ"/>
        </w:rPr>
        <w:t>rpusu y</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nmış, s</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17502A">
        <w:rPr>
          <w:rFonts w:ascii="Times New Roman" w:hAnsi="Times New Roman" w:cs="Times New Roman"/>
          <w:sz w:val="28"/>
          <w:szCs w:val="28"/>
          <w:lang w:val="az-Latn-AZ"/>
        </w:rPr>
        <w:t>rlığı iqtis</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di in</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iş</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f istiq</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mətində əs</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s qüvvəyə ç</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virmişdir.</w:t>
      </w:r>
    </w:p>
    <w:p w:rsidR="00C002B7" w:rsidRPr="001E609E" w:rsidRDefault="00C002B7" w:rsidP="00B046BC">
      <w:pPr>
        <w:spacing w:after="0" w:line="360" w:lineRule="auto"/>
        <w:ind w:firstLine="567"/>
        <w:jc w:val="both"/>
        <w:rPr>
          <w:rFonts w:ascii="Times New Roman" w:hAnsi="Times New Roman" w:cs="Times New Roman"/>
          <w:b/>
          <w:bCs/>
          <w:lang w:val="az-Latn-AZ"/>
        </w:rPr>
      </w:pPr>
      <w:r w:rsidRPr="0017502A">
        <w:rPr>
          <w:rFonts w:ascii="Times New Roman" w:hAnsi="Times New Roman" w:cs="Times New Roman"/>
          <w:sz w:val="28"/>
          <w:szCs w:val="28"/>
          <w:lang w:val="az-Latn-AZ"/>
        </w:rPr>
        <w:t>H</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zırd</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 öl</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ədə iqtis</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diyy</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tı ş</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xələndirmə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ərz</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q təhlü</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əsizliyini möh</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əmləndirmə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özünütəmin</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tmə səviyyəsini yü</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səltmə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xml:space="preserve">, məşğulluğu təmin </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tmə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q</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yri-n</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ft məhsull</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rı ixr</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cını </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rtırm</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q, idx</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ld</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n </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sılılığı </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z</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ltm</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q və s</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ir bu </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imi str</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t</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 xml:space="preserve">ji məsələləri həll </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tmə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xml:space="preserve"> s</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həsində özəl s</w:t>
      </w:r>
      <w:r>
        <w:rPr>
          <w:rFonts w:ascii="Times New Roman" w:hAnsi="Times New Roman" w:cs="Times New Roman"/>
          <w:sz w:val="28"/>
          <w:szCs w:val="28"/>
          <w:lang w:val="az-Latn-AZ"/>
        </w:rPr>
        <w:t>ek</w:t>
      </w:r>
      <w:r w:rsidRPr="0017502A">
        <w:rPr>
          <w:rFonts w:ascii="Times New Roman" w:hAnsi="Times New Roman" w:cs="Times New Roman"/>
          <w:sz w:val="28"/>
          <w:szCs w:val="28"/>
          <w:lang w:val="az-Latn-AZ"/>
        </w:rPr>
        <w:t>t</w:t>
      </w:r>
      <w:r>
        <w:rPr>
          <w:rFonts w:ascii="Times New Roman" w:hAnsi="Times New Roman" w:cs="Times New Roman"/>
          <w:sz w:val="28"/>
          <w:szCs w:val="28"/>
          <w:lang w:val="az-Latn-AZ"/>
        </w:rPr>
        <w:t>o</w:t>
      </w:r>
      <w:r w:rsidRPr="0017502A">
        <w:rPr>
          <w:rFonts w:ascii="Times New Roman" w:hAnsi="Times New Roman" w:cs="Times New Roman"/>
          <w:sz w:val="28"/>
          <w:szCs w:val="28"/>
          <w:lang w:val="az-Latn-AZ"/>
        </w:rPr>
        <w:t xml:space="preserve">run </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p</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rıcı r</w:t>
      </w:r>
      <w:r>
        <w:rPr>
          <w:rFonts w:ascii="Times New Roman" w:hAnsi="Times New Roman" w:cs="Times New Roman"/>
          <w:sz w:val="28"/>
          <w:szCs w:val="28"/>
          <w:lang w:val="az-Latn-AZ"/>
        </w:rPr>
        <w:t>o</w:t>
      </w:r>
      <w:r w:rsidRPr="0017502A">
        <w:rPr>
          <w:rFonts w:ascii="Times New Roman" w:hAnsi="Times New Roman" w:cs="Times New Roman"/>
          <w:sz w:val="28"/>
          <w:szCs w:val="28"/>
          <w:lang w:val="az-Latn-AZ"/>
        </w:rPr>
        <w:t>lu d</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nılm</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zdır. Tə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cə bir f</w:t>
      </w:r>
      <w:r>
        <w:rPr>
          <w:rFonts w:ascii="Times New Roman" w:hAnsi="Times New Roman" w:cs="Times New Roman"/>
          <w:sz w:val="28"/>
          <w:szCs w:val="28"/>
          <w:lang w:val="az-Latn-AZ"/>
        </w:rPr>
        <w:t>ak</w:t>
      </w:r>
      <w:r w:rsidRPr="0017502A">
        <w:rPr>
          <w:rFonts w:ascii="Times New Roman" w:hAnsi="Times New Roman" w:cs="Times New Roman"/>
          <w:sz w:val="28"/>
          <w:szCs w:val="28"/>
          <w:lang w:val="az-Latn-AZ"/>
        </w:rPr>
        <w:t>tı q</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 xml:space="preserve">yd </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tmə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xml:space="preserve"> l</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zımdır </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i, ümumi d</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xili məhsuld</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 özəl bölmənin xüsusi çə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isi</w:t>
      </w:r>
      <w:r>
        <w:rPr>
          <w:rFonts w:ascii="Times New Roman" w:hAnsi="Times New Roman" w:cs="Times New Roman"/>
          <w:sz w:val="28"/>
          <w:szCs w:val="28"/>
          <w:lang w:val="az-Latn-AZ"/>
        </w:rPr>
        <w:t xml:space="preserve"> 81,2</w:t>
      </w:r>
      <w:r w:rsidRPr="0017502A">
        <w:rPr>
          <w:rFonts w:ascii="Times New Roman" w:hAnsi="Times New Roman" w:cs="Times New Roman"/>
          <w:sz w:val="28"/>
          <w:szCs w:val="28"/>
          <w:lang w:val="az-Latn-AZ"/>
        </w:rPr>
        <w:t xml:space="preserve"> f</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iz </w:t>
      </w:r>
      <w:r>
        <w:rPr>
          <w:rFonts w:ascii="Times New Roman" w:hAnsi="Times New Roman" w:cs="Times New Roman"/>
          <w:sz w:val="28"/>
          <w:szCs w:val="28"/>
          <w:lang w:val="az-Latn-AZ"/>
        </w:rPr>
        <w:t>o</w:t>
      </w:r>
      <w:r w:rsidRPr="0017502A">
        <w:rPr>
          <w:rFonts w:ascii="Times New Roman" w:hAnsi="Times New Roman" w:cs="Times New Roman"/>
          <w:sz w:val="28"/>
          <w:szCs w:val="28"/>
          <w:lang w:val="az-Latn-AZ"/>
        </w:rPr>
        <w:t>lmuş, əh</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linin ümumi məşğulluğund</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 p</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yı isə</w:t>
      </w:r>
      <w:r>
        <w:rPr>
          <w:rFonts w:ascii="Times New Roman" w:hAnsi="Times New Roman" w:cs="Times New Roman"/>
          <w:sz w:val="28"/>
          <w:szCs w:val="28"/>
          <w:lang w:val="az-Latn-AZ"/>
        </w:rPr>
        <w:t xml:space="preserve"> 75 faizə bərabər o</w:t>
      </w:r>
      <w:r w:rsidRPr="0017502A">
        <w:rPr>
          <w:rFonts w:ascii="Times New Roman" w:hAnsi="Times New Roman" w:cs="Times New Roman"/>
          <w:sz w:val="28"/>
          <w:szCs w:val="28"/>
          <w:lang w:val="az-Latn-AZ"/>
        </w:rPr>
        <w:t>lmuş</w:t>
      </w:r>
      <w:r>
        <w:rPr>
          <w:rFonts w:ascii="Times New Roman" w:hAnsi="Times New Roman" w:cs="Times New Roman"/>
          <w:sz w:val="28"/>
          <w:szCs w:val="28"/>
          <w:lang w:val="az-Latn-AZ"/>
        </w:rPr>
        <w:t xml:space="preserve"> [3, s.</w:t>
      </w:r>
      <w:r w:rsidR="00B046B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256</w:t>
      </w:r>
      <w:r w:rsidRPr="001E609E">
        <w:rPr>
          <w:rFonts w:ascii="Times New Roman" w:hAnsi="Times New Roman" w:cs="Times New Roman"/>
          <w:sz w:val="28"/>
          <w:szCs w:val="28"/>
          <w:lang w:val="az-Latn-AZ"/>
        </w:rPr>
        <w:t>]</w:t>
      </w:r>
      <w:r w:rsidRPr="0017502A">
        <w:rPr>
          <w:rFonts w:ascii="Times New Roman" w:hAnsi="Times New Roman" w:cs="Times New Roman"/>
          <w:sz w:val="28"/>
          <w:szCs w:val="28"/>
          <w:lang w:val="az-Latn-AZ"/>
        </w:rPr>
        <w:t>, 2004-2015-ci illərdə fə</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liyyətə b</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şl</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y</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n müəssisələrin s</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yı 71 mini ötmüş, y</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 xml:space="preserve">ni </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çılmış iş y</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rlərinin miqd</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rı isə 1,5 mily</w:t>
      </w:r>
      <w:r>
        <w:rPr>
          <w:rFonts w:ascii="Times New Roman" w:hAnsi="Times New Roman" w:cs="Times New Roman"/>
          <w:sz w:val="28"/>
          <w:szCs w:val="28"/>
          <w:lang w:val="az-Latn-AZ"/>
        </w:rPr>
        <w:t>o</w:t>
      </w:r>
      <w:r w:rsidRPr="0017502A">
        <w:rPr>
          <w:rFonts w:ascii="Times New Roman" w:hAnsi="Times New Roman" w:cs="Times New Roman"/>
          <w:sz w:val="28"/>
          <w:szCs w:val="28"/>
          <w:lang w:val="az-Latn-AZ"/>
        </w:rPr>
        <w:t>n civ</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rınd</w:t>
      </w:r>
      <w:r>
        <w:rPr>
          <w:rFonts w:ascii="Times New Roman" w:hAnsi="Times New Roman" w:cs="Times New Roman"/>
          <w:sz w:val="28"/>
          <w:szCs w:val="28"/>
          <w:lang w:val="az-Latn-AZ"/>
        </w:rPr>
        <w:t>ao</w:t>
      </w:r>
      <w:r w:rsidRPr="0017502A">
        <w:rPr>
          <w:rFonts w:ascii="Times New Roman" w:hAnsi="Times New Roman" w:cs="Times New Roman"/>
          <w:sz w:val="28"/>
          <w:szCs w:val="28"/>
          <w:lang w:val="az-Latn-AZ"/>
        </w:rPr>
        <w:t>lmuşdur. S</w:t>
      </w:r>
      <w:r>
        <w:rPr>
          <w:rFonts w:ascii="Times New Roman" w:hAnsi="Times New Roman" w:cs="Times New Roman"/>
          <w:sz w:val="28"/>
          <w:szCs w:val="28"/>
          <w:lang w:val="az-Latn-AZ"/>
        </w:rPr>
        <w:t>o</w:t>
      </w:r>
      <w:r w:rsidRPr="0017502A">
        <w:rPr>
          <w:rFonts w:ascii="Times New Roman" w:hAnsi="Times New Roman" w:cs="Times New Roman"/>
          <w:sz w:val="28"/>
          <w:szCs w:val="28"/>
          <w:lang w:val="az-Latn-AZ"/>
        </w:rPr>
        <w:t>n v</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xtl</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r </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zərb</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yc</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n s</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17502A">
        <w:rPr>
          <w:rFonts w:ascii="Times New Roman" w:hAnsi="Times New Roman" w:cs="Times New Roman"/>
          <w:sz w:val="28"/>
          <w:szCs w:val="28"/>
          <w:lang w:val="az-Latn-AZ"/>
        </w:rPr>
        <w:t>rl</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rı tə</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cə  öl</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əmizdə d</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yil, x</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rici b</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z</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rl</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rd</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 d</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 iri və </w:t>
      </w:r>
      <w:r>
        <w:rPr>
          <w:rFonts w:ascii="Times New Roman" w:hAnsi="Times New Roman" w:cs="Times New Roman"/>
          <w:sz w:val="28"/>
          <w:szCs w:val="28"/>
          <w:lang w:val="az-Latn-AZ"/>
        </w:rPr>
        <w:t>o</w:t>
      </w:r>
      <w:r w:rsidRPr="0017502A">
        <w:rPr>
          <w:rFonts w:ascii="Times New Roman" w:hAnsi="Times New Roman" w:cs="Times New Roman"/>
          <w:sz w:val="28"/>
          <w:szCs w:val="28"/>
          <w:lang w:val="az-Latn-AZ"/>
        </w:rPr>
        <w:t>rt</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 həcmli l</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yihələrin r</w:t>
      </w:r>
      <w:r>
        <w:rPr>
          <w:rFonts w:ascii="Times New Roman" w:hAnsi="Times New Roman" w:cs="Times New Roman"/>
          <w:sz w:val="28"/>
          <w:szCs w:val="28"/>
          <w:lang w:val="az-Latn-AZ"/>
        </w:rPr>
        <w:t>ea</w:t>
      </w:r>
      <w:r w:rsidRPr="0017502A">
        <w:rPr>
          <w:rFonts w:ascii="Times New Roman" w:hAnsi="Times New Roman" w:cs="Times New Roman"/>
          <w:sz w:val="28"/>
          <w:szCs w:val="28"/>
          <w:lang w:val="az-Latn-AZ"/>
        </w:rPr>
        <w:t>ll</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şdırılm</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sınd</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 y</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xınd</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n iştir</w:t>
      </w:r>
      <w:r>
        <w:rPr>
          <w:rFonts w:ascii="Times New Roman" w:hAnsi="Times New Roman" w:cs="Times New Roman"/>
          <w:sz w:val="28"/>
          <w:szCs w:val="28"/>
          <w:lang w:val="az-Latn-AZ"/>
        </w:rPr>
        <w:t>ake</w:t>
      </w:r>
      <w:r w:rsidRPr="0017502A">
        <w:rPr>
          <w:rFonts w:ascii="Times New Roman" w:hAnsi="Times New Roman" w:cs="Times New Roman"/>
          <w:sz w:val="28"/>
          <w:szCs w:val="28"/>
          <w:lang w:val="az-Latn-AZ"/>
        </w:rPr>
        <w:t xml:space="preserve">dir, </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yrı-</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yrı s</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hələrdə inv</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 y</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tırıml</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rı </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dir, özlərini x</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rici öl</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xml:space="preserve">ələrin </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tib</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rlı tərəfd</w:t>
      </w:r>
      <w:r>
        <w:rPr>
          <w:rFonts w:ascii="Times New Roman" w:hAnsi="Times New Roman" w:cs="Times New Roman"/>
          <w:sz w:val="28"/>
          <w:szCs w:val="28"/>
          <w:lang w:val="az-Latn-AZ"/>
        </w:rPr>
        <w:t>a</w:t>
      </w:r>
      <w:r w:rsidRPr="0017502A">
        <w:rPr>
          <w:rFonts w:ascii="Times New Roman" w:hAnsi="Times New Roman" w:cs="Times New Roman"/>
          <w:sz w:val="28"/>
          <w:szCs w:val="28"/>
          <w:lang w:val="az-Latn-AZ"/>
        </w:rPr>
        <w:t xml:space="preserve">şı </w:t>
      </w:r>
      <w:r>
        <w:rPr>
          <w:rFonts w:ascii="Times New Roman" w:hAnsi="Times New Roman" w:cs="Times New Roman"/>
          <w:sz w:val="28"/>
          <w:szCs w:val="28"/>
          <w:lang w:val="az-Latn-AZ"/>
        </w:rPr>
        <w:t>k</w:t>
      </w:r>
      <w:r w:rsidRPr="0017502A">
        <w:rPr>
          <w:rFonts w:ascii="Times New Roman" w:hAnsi="Times New Roman" w:cs="Times New Roman"/>
          <w:sz w:val="28"/>
          <w:szCs w:val="28"/>
          <w:lang w:val="az-Latn-AZ"/>
        </w:rPr>
        <w:t xml:space="preserve">imi təqdim </w:t>
      </w:r>
      <w:r>
        <w:rPr>
          <w:rFonts w:ascii="Times New Roman" w:hAnsi="Times New Roman" w:cs="Times New Roman"/>
          <w:sz w:val="28"/>
          <w:szCs w:val="28"/>
          <w:lang w:val="az-Latn-AZ"/>
        </w:rPr>
        <w:t>e</w:t>
      </w:r>
      <w:r w:rsidRPr="0017502A">
        <w:rPr>
          <w:rFonts w:ascii="Times New Roman" w:hAnsi="Times New Roman" w:cs="Times New Roman"/>
          <w:sz w:val="28"/>
          <w:szCs w:val="28"/>
          <w:lang w:val="az-Latn-AZ"/>
        </w:rPr>
        <w:t>dirlər.</w:t>
      </w:r>
      <w:r w:rsidRPr="001E609E">
        <w:rPr>
          <w:rFonts w:ascii="Times New Roman" w:hAnsi="Times New Roman" w:cs="Times New Roman"/>
          <w:color w:val="000000"/>
          <w:sz w:val="28"/>
          <w:szCs w:val="28"/>
          <w:lang w:val="az-Latn-AZ"/>
        </w:rPr>
        <w:tab/>
      </w:r>
    </w:p>
    <w:p w:rsidR="00C002B7" w:rsidRDefault="00C002B7" w:rsidP="00B046BC">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Aparılan araşdırmalar  bir  daha  təsdiq  edir  ki,  son dövrlərdə  respublikamızda</w:t>
      </w:r>
      <w:r w:rsidRPr="001E609E">
        <w:rPr>
          <w:rFonts w:ascii="Times New Roman" w:hAnsi="Times New Roman" w:cs="Times New Roman"/>
          <w:sz w:val="28"/>
          <w:szCs w:val="28"/>
          <w:lang w:val="az-Latn-AZ"/>
        </w:rPr>
        <w:t xml:space="preserve"> özəl bölmə</w:t>
      </w:r>
      <w:r>
        <w:rPr>
          <w:rFonts w:ascii="Times New Roman" w:hAnsi="Times New Roman" w:cs="Times New Roman"/>
          <w:sz w:val="28"/>
          <w:szCs w:val="28"/>
          <w:lang w:val="az-Latn-AZ"/>
        </w:rPr>
        <w:t xml:space="preserve">nin </w:t>
      </w:r>
      <w:r w:rsidRPr="001E609E">
        <w:rPr>
          <w:rFonts w:ascii="Times New Roman" w:hAnsi="Times New Roman" w:cs="Times New Roman"/>
          <w:sz w:val="28"/>
          <w:szCs w:val="28"/>
          <w:lang w:val="az-Latn-AZ"/>
        </w:rPr>
        <w:t xml:space="preserve"> in</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iş</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fı 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həsində</w:t>
      </w:r>
      <w:r>
        <w:rPr>
          <w:rFonts w:ascii="Times New Roman" w:hAnsi="Times New Roman" w:cs="Times New Roman"/>
          <w:sz w:val="28"/>
          <w:szCs w:val="28"/>
          <w:lang w:val="az-Latn-AZ"/>
        </w:rPr>
        <w:t xml:space="preserve">   yüksək  nəticələrin  </w:t>
      </w:r>
      <w:r w:rsidRPr="001E609E">
        <w:rPr>
          <w:rFonts w:ascii="Times New Roman" w:hAnsi="Times New Roman" w:cs="Times New Roman"/>
          <w:sz w:val="28"/>
          <w:szCs w:val="28"/>
          <w:lang w:val="az-Latn-AZ"/>
        </w:rPr>
        <w:t xml:space="preserve"> əldə </w:t>
      </w:r>
      <w:r>
        <w:rPr>
          <w:rFonts w:ascii="Times New Roman" w:hAnsi="Times New Roman" w:cs="Times New Roman"/>
          <w:sz w:val="28"/>
          <w:szCs w:val="28"/>
          <w:lang w:val="az-Latn-AZ"/>
        </w:rPr>
        <w:lastRenderedPageBreak/>
        <w:t>olunmasına  baxmayaraq</w:t>
      </w:r>
      <w:r w:rsidRPr="001E609E">
        <w:rPr>
          <w:rFonts w:ascii="Times New Roman" w:hAnsi="Times New Roman" w:cs="Times New Roman"/>
          <w:sz w:val="28"/>
          <w:szCs w:val="28"/>
          <w:lang w:val="az-Latn-AZ"/>
        </w:rPr>
        <w:t>, 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1E609E">
        <w:rPr>
          <w:rFonts w:ascii="Times New Roman" w:hAnsi="Times New Roman" w:cs="Times New Roman"/>
          <w:sz w:val="28"/>
          <w:szCs w:val="28"/>
          <w:lang w:val="az-Latn-AZ"/>
        </w:rPr>
        <w:t>rlığın in</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iş</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fıilə b</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ğlı həy</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t</w:t>
      </w:r>
      <w:r>
        <w:rPr>
          <w:rFonts w:ascii="Times New Roman" w:hAnsi="Times New Roman" w:cs="Times New Roman"/>
          <w:sz w:val="28"/>
          <w:szCs w:val="28"/>
          <w:lang w:val="az-Latn-AZ"/>
        </w:rPr>
        <w:t>ake</w:t>
      </w:r>
      <w:r w:rsidRPr="001E609E">
        <w:rPr>
          <w:rFonts w:ascii="Times New Roman" w:hAnsi="Times New Roman" w:cs="Times New Roman"/>
          <w:sz w:val="28"/>
          <w:szCs w:val="28"/>
          <w:lang w:val="az-Latn-AZ"/>
        </w:rPr>
        <w:t>çirilən tədbirlərə iqtis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diyy</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tın </w:t>
      </w:r>
      <w:r>
        <w:rPr>
          <w:rFonts w:ascii="Times New Roman" w:hAnsi="Times New Roman" w:cs="Times New Roman"/>
          <w:sz w:val="28"/>
          <w:szCs w:val="28"/>
          <w:lang w:val="az-Latn-AZ"/>
        </w:rPr>
        <w:t xml:space="preserve"> heç</w:t>
      </w:r>
      <w:r w:rsidRPr="001E609E">
        <w:rPr>
          <w:rFonts w:ascii="Times New Roman" w:hAnsi="Times New Roman" w:cs="Times New Roman"/>
          <w:sz w:val="28"/>
          <w:szCs w:val="28"/>
          <w:lang w:val="az-Latn-AZ"/>
        </w:rPr>
        <w:t xml:space="preserve"> də bütün 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hələri </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yni dərəcədə uyğunl</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ş</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 bilməmişdir. </w:t>
      </w:r>
      <w:r>
        <w:rPr>
          <w:rFonts w:ascii="Times New Roman" w:hAnsi="Times New Roman" w:cs="Times New Roman"/>
          <w:sz w:val="28"/>
          <w:szCs w:val="28"/>
          <w:lang w:val="az-Latn-AZ"/>
        </w:rPr>
        <w:t>Belə  qənaətə  gəlməkolar  ki</w:t>
      </w:r>
      <w:r w:rsidRPr="001E609E">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müasir  dövrdə  mili </w:t>
      </w:r>
      <w:r w:rsidRPr="001E609E">
        <w:rPr>
          <w:rFonts w:ascii="Times New Roman" w:hAnsi="Times New Roman" w:cs="Times New Roman"/>
          <w:sz w:val="28"/>
          <w:szCs w:val="28"/>
          <w:lang w:val="az-Latn-AZ"/>
        </w:rPr>
        <w:t xml:space="preserve"> iqtis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diyy</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tın bütün 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hələrində özəl bölmə</w:t>
      </w:r>
      <w:r>
        <w:rPr>
          <w:rFonts w:ascii="Times New Roman" w:hAnsi="Times New Roman" w:cs="Times New Roman"/>
          <w:sz w:val="28"/>
          <w:szCs w:val="28"/>
          <w:lang w:val="az-Latn-AZ"/>
        </w:rPr>
        <w:t>nin fəaliyyətinin  səmərəliliyi  bir-birindən  kəskin  fərqlənir.</w:t>
      </w:r>
    </w:p>
    <w:p w:rsidR="00C002B7" w:rsidRDefault="00C002B7" w:rsidP="00B046BC">
      <w:pPr>
        <w:spacing w:after="0" w:line="360" w:lineRule="auto"/>
        <w:ind w:firstLine="567"/>
        <w:jc w:val="both"/>
        <w:rPr>
          <w:rFonts w:ascii="Times New Roman" w:hAnsi="Times New Roman" w:cs="Times New Roman"/>
          <w:sz w:val="28"/>
          <w:szCs w:val="28"/>
          <w:lang w:val="az-Latn-AZ"/>
        </w:rPr>
      </w:pPr>
      <w:r w:rsidRPr="001E609E">
        <w:rPr>
          <w:rFonts w:ascii="Times New Roman" w:hAnsi="Times New Roman" w:cs="Times New Roman"/>
          <w:sz w:val="28"/>
          <w:szCs w:val="28"/>
          <w:lang w:val="az-Latn-AZ"/>
        </w:rPr>
        <w:t xml:space="preserve"> T</w:t>
      </w:r>
      <w:r>
        <w:rPr>
          <w:rFonts w:ascii="Times New Roman" w:hAnsi="Times New Roman" w:cs="Times New Roman"/>
          <w:sz w:val="28"/>
          <w:szCs w:val="28"/>
          <w:lang w:val="az-Latn-AZ"/>
        </w:rPr>
        <w:t>ərəfimizdə</w:t>
      </w:r>
      <w:r w:rsidR="00B046BC">
        <w:rPr>
          <w:rFonts w:ascii="Times New Roman" w:hAnsi="Times New Roman" w:cs="Times New Roman"/>
          <w:sz w:val="28"/>
          <w:szCs w:val="28"/>
          <w:lang w:val="az-Latn-AZ"/>
        </w:rPr>
        <w:t>n aparılan araşdırmalar</w:t>
      </w:r>
      <w:r w:rsidRPr="001E609E">
        <w:rPr>
          <w:rFonts w:ascii="Times New Roman" w:hAnsi="Times New Roman" w:cs="Times New Roman"/>
          <w:sz w:val="28"/>
          <w:szCs w:val="28"/>
          <w:lang w:val="az-Latn-AZ"/>
        </w:rPr>
        <w:t xml:space="preserve"> göstərir </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 xml:space="preserve">i, </w:t>
      </w:r>
      <w:r>
        <w:rPr>
          <w:rFonts w:ascii="Times New Roman" w:hAnsi="Times New Roman" w:cs="Times New Roman"/>
          <w:sz w:val="28"/>
          <w:szCs w:val="28"/>
          <w:lang w:val="az-Latn-AZ"/>
        </w:rPr>
        <w:t xml:space="preserve">ölkəmizdə </w:t>
      </w:r>
      <w:r w:rsidRPr="001E609E">
        <w:rPr>
          <w:rFonts w:ascii="Times New Roman" w:hAnsi="Times New Roman" w:cs="Times New Roman"/>
          <w:sz w:val="28"/>
          <w:szCs w:val="28"/>
          <w:lang w:val="az-Latn-AZ"/>
        </w:rPr>
        <w:t>tic</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rət, </w:t>
      </w:r>
      <w:r>
        <w:rPr>
          <w:rFonts w:ascii="Times New Roman" w:hAnsi="Times New Roman" w:cs="Times New Roman"/>
          <w:sz w:val="28"/>
          <w:szCs w:val="28"/>
          <w:lang w:val="az-Latn-AZ"/>
        </w:rPr>
        <w:t>ko</w:t>
      </w:r>
      <w:r w:rsidRPr="001E609E">
        <w:rPr>
          <w:rFonts w:ascii="Times New Roman" w:hAnsi="Times New Roman" w:cs="Times New Roman"/>
          <w:sz w:val="28"/>
          <w:szCs w:val="28"/>
          <w:lang w:val="az-Latn-AZ"/>
        </w:rPr>
        <w:t>mm</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rsiy</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xidmət bölməsi</w:t>
      </w:r>
      <w:r w:rsidR="00B046BC">
        <w:rPr>
          <w:rFonts w:ascii="Times New Roman" w:hAnsi="Times New Roman" w:cs="Times New Roman"/>
          <w:sz w:val="28"/>
          <w:szCs w:val="28"/>
          <w:lang w:val="az-Latn-AZ"/>
        </w:rPr>
        <w:t>kimi</w:t>
      </w:r>
      <w:r w:rsidRPr="001E609E">
        <w:rPr>
          <w:rFonts w:ascii="Times New Roman" w:hAnsi="Times New Roman" w:cs="Times New Roman"/>
          <w:sz w:val="28"/>
          <w:szCs w:val="28"/>
          <w:lang w:val="az-Latn-AZ"/>
        </w:rPr>
        <w:t xml:space="preserve"> iqtis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diyy</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tın </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içi</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 xml:space="preserve"> bizn</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slə b</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ğlı 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hələri</w:t>
      </w:r>
      <w:r>
        <w:rPr>
          <w:rFonts w:ascii="Times New Roman" w:hAnsi="Times New Roman" w:cs="Times New Roman"/>
          <w:sz w:val="28"/>
          <w:szCs w:val="28"/>
          <w:lang w:val="az-Latn-AZ"/>
        </w:rPr>
        <w:t xml:space="preserve">həyatakeşirilən </w:t>
      </w:r>
      <w:r w:rsidRPr="001E609E">
        <w:rPr>
          <w:rFonts w:ascii="Times New Roman" w:hAnsi="Times New Roman" w:cs="Times New Roman"/>
          <w:sz w:val="28"/>
          <w:szCs w:val="28"/>
          <w:lang w:val="az-Latn-AZ"/>
        </w:rPr>
        <w:t xml:space="preserve"> tədbirlərə </w:t>
      </w:r>
      <w:r>
        <w:rPr>
          <w:rFonts w:ascii="Times New Roman" w:hAnsi="Times New Roman" w:cs="Times New Roman"/>
          <w:sz w:val="28"/>
          <w:szCs w:val="28"/>
          <w:lang w:val="az-Latn-AZ"/>
        </w:rPr>
        <w:t xml:space="preserve"> qısa  müddət  ərzində  </w:t>
      </w:r>
      <w:r w:rsidRPr="001E609E">
        <w:rPr>
          <w:rFonts w:ascii="Times New Roman" w:hAnsi="Times New Roman" w:cs="Times New Roman"/>
          <w:sz w:val="28"/>
          <w:szCs w:val="28"/>
          <w:lang w:val="az-Latn-AZ"/>
        </w:rPr>
        <w:t xml:space="preserve"> uyğunl</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şdırılmışdır</w:t>
      </w:r>
      <w:r>
        <w:rPr>
          <w:rFonts w:ascii="Times New Roman" w:hAnsi="Times New Roman" w:cs="Times New Roman"/>
          <w:sz w:val="28"/>
          <w:szCs w:val="28"/>
          <w:lang w:val="az-Latn-AZ"/>
        </w:rPr>
        <w:t>.</w:t>
      </w:r>
      <w:r w:rsidR="00B046B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w:t>
      </w:r>
      <w:r w:rsidRPr="001E609E">
        <w:rPr>
          <w:rFonts w:ascii="Times New Roman" w:hAnsi="Times New Roman" w:cs="Times New Roman"/>
          <w:sz w:val="28"/>
          <w:szCs w:val="28"/>
          <w:lang w:val="az-Latn-AZ"/>
        </w:rPr>
        <w:t>nzib</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ti </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mirli</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 xml:space="preserve"> iqtis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diyy</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tı dövründə </w:t>
      </w:r>
      <w:r>
        <w:rPr>
          <w:rFonts w:ascii="Times New Roman" w:hAnsi="Times New Roman" w:cs="Times New Roman"/>
          <w:sz w:val="28"/>
          <w:szCs w:val="28"/>
          <w:lang w:val="az-Latn-AZ"/>
        </w:rPr>
        <w:t xml:space="preserve"> də həmin </w:t>
      </w:r>
      <w:r w:rsidRPr="001E609E">
        <w:rPr>
          <w:rFonts w:ascii="Times New Roman" w:hAnsi="Times New Roman" w:cs="Times New Roman"/>
          <w:sz w:val="28"/>
          <w:szCs w:val="28"/>
          <w:lang w:val="az-Latn-AZ"/>
        </w:rPr>
        <w:t xml:space="preserve"> 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hələrdə 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1E609E">
        <w:rPr>
          <w:rFonts w:ascii="Times New Roman" w:hAnsi="Times New Roman" w:cs="Times New Roman"/>
          <w:sz w:val="28"/>
          <w:szCs w:val="28"/>
          <w:lang w:val="az-Latn-AZ"/>
        </w:rPr>
        <w:t xml:space="preserve">rlıq </w:t>
      </w:r>
      <w:r>
        <w:rPr>
          <w:rFonts w:ascii="Times New Roman" w:hAnsi="Times New Roman" w:cs="Times New Roman"/>
          <w:sz w:val="28"/>
          <w:szCs w:val="28"/>
          <w:lang w:val="az-Latn-AZ"/>
        </w:rPr>
        <w:t>mühiti</w:t>
      </w:r>
      <w:r w:rsidRPr="001E609E">
        <w:rPr>
          <w:rFonts w:ascii="Times New Roman" w:hAnsi="Times New Roman" w:cs="Times New Roman"/>
          <w:sz w:val="28"/>
          <w:szCs w:val="28"/>
          <w:lang w:val="az-Latn-AZ"/>
        </w:rPr>
        <w:t>, işgüz</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r fə</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liyyətə m</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yllili</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 xml:space="preserve"> hə</w:t>
      </w:r>
      <w:r>
        <w:rPr>
          <w:rFonts w:ascii="Times New Roman" w:hAnsi="Times New Roman" w:cs="Times New Roman"/>
          <w:sz w:val="28"/>
          <w:szCs w:val="28"/>
          <w:lang w:val="az-Latn-AZ"/>
        </w:rPr>
        <w:t xml:space="preserve">mişə  </w:t>
      </w:r>
      <w:r w:rsidRPr="001E609E">
        <w:rPr>
          <w:rFonts w:ascii="Times New Roman" w:hAnsi="Times New Roman" w:cs="Times New Roman"/>
          <w:sz w:val="28"/>
          <w:szCs w:val="28"/>
          <w:lang w:val="az-Latn-AZ"/>
        </w:rPr>
        <w:t xml:space="preserve"> b</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lə  yü</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sə</w:t>
      </w:r>
      <w:r>
        <w:rPr>
          <w:rFonts w:ascii="Times New Roman" w:hAnsi="Times New Roman" w:cs="Times New Roman"/>
          <w:sz w:val="28"/>
          <w:szCs w:val="28"/>
          <w:lang w:val="az-Latn-AZ"/>
        </w:rPr>
        <w:t>k səviyyədə o</w:t>
      </w:r>
      <w:r w:rsidRPr="001E609E">
        <w:rPr>
          <w:rFonts w:ascii="Times New Roman" w:hAnsi="Times New Roman" w:cs="Times New Roman"/>
          <w:sz w:val="28"/>
          <w:szCs w:val="28"/>
          <w:lang w:val="az-Latn-AZ"/>
        </w:rPr>
        <w:t xml:space="preserve">lmuşdur. </w:t>
      </w:r>
    </w:p>
    <w:p w:rsidR="00C002B7" w:rsidRDefault="00C002B7" w:rsidP="00B046BC">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Müstəqilliyin  ilk illərindən  başlayaraq </w:t>
      </w:r>
      <w:r w:rsidRPr="001E609E">
        <w:rPr>
          <w:rFonts w:ascii="Times New Roman" w:hAnsi="Times New Roman" w:cs="Times New Roman"/>
          <w:sz w:val="28"/>
          <w:szCs w:val="28"/>
          <w:lang w:val="az-Latn-AZ"/>
        </w:rPr>
        <w:t xml:space="preserve"> r</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spubli</w:t>
      </w:r>
      <w:r>
        <w:rPr>
          <w:rFonts w:ascii="Times New Roman" w:hAnsi="Times New Roman" w:cs="Times New Roman"/>
          <w:sz w:val="28"/>
          <w:szCs w:val="28"/>
          <w:lang w:val="az-Latn-AZ"/>
        </w:rPr>
        <w:t>kamız</w:t>
      </w:r>
      <w:r w:rsidRPr="001E609E">
        <w:rPr>
          <w:rFonts w:ascii="Times New Roman" w:hAnsi="Times New Roman" w:cs="Times New Roman"/>
          <w:sz w:val="28"/>
          <w:szCs w:val="28"/>
          <w:lang w:val="az-Latn-AZ"/>
        </w:rPr>
        <w:t>d</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 həy</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t</w:t>
      </w:r>
      <w:r>
        <w:rPr>
          <w:rFonts w:ascii="Times New Roman" w:hAnsi="Times New Roman" w:cs="Times New Roman"/>
          <w:sz w:val="28"/>
          <w:szCs w:val="28"/>
          <w:lang w:val="az-Latn-AZ"/>
        </w:rPr>
        <w:t>ake</w:t>
      </w:r>
      <w:r w:rsidRPr="001E609E">
        <w:rPr>
          <w:rFonts w:ascii="Times New Roman" w:hAnsi="Times New Roman" w:cs="Times New Roman"/>
          <w:sz w:val="28"/>
          <w:szCs w:val="28"/>
          <w:lang w:val="az-Latn-AZ"/>
        </w:rPr>
        <w:t>çirilən özəlləşdirmə</w:t>
      </w:r>
      <w:r>
        <w:rPr>
          <w:rFonts w:ascii="Times New Roman" w:hAnsi="Times New Roman" w:cs="Times New Roman"/>
          <w:sz w:val="28"/>
          <w:szCs w:val="28"/>
          <w:lang w:val="az-Latn-AZ"/>
        </w:rPr>
        <w:t xml:space="preserve"> proqramları  qeyd olunan proseslərin </w:t>
      </w:r>
      <w:r w:rsidRPr="001E609E">
        <w:rPr>
          <w:rFonts w:ascii="Times New Roman" w:hAnsi="Times New Roman" w:cs="Times New Roman"/>
          <w:sz w:val="28"/>
          <w:szCs w:val="28"/>
          <w:lang w:val="az-Latn-AZ"/>
        </w:rPr>
        <w:t xml:space="preserve"> d</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h</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 d</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 g</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nişlənməsinə,</w:t>
      </w:r>
      <w:r>
        <w:rPr>
          <w:rFonts w:ascii="Times New Roman" w:hAnsi="Times New Roman" w:cs="Times New Roman"/>
          <w:sz w:val="28"/>
          <w:szCs w:val="28"/>
          <w:lang w:val="az-Latn-AZ"/>
        </w:rPr>
        <w:t xml:space="preserve"> xüsusi  mülkiyyətdə  olan  yeni </w:t>
      </w:r>
      <w:r w:rsidRPr="001E609E">
        <w:rPr>
          <w:rFonts w:ascii="Times New Roman" w:hAnsi="Times New Roman" w:cs="Times New Roman"/>
          <w:sz w:val="28"/>
          <w:szCs w:val="28"/>
          <w:lang w:val="az-Latn-AZ"/>
        </w:rPr>
        <w:t xml:space="preserve">müəssisələrin, </w:t>
      </w:r>
      <w:r>
        <w:rPr>
          <w:rFonts w:ascii="Times New Roman" w:hAnsi="Times New Roman" w:cs="Times New Roman"/>
          <w:sz w:val="28"/>
          <w:szCs w:val="28"/>
          <w:lang w:val="az-Latn-AZ"/>
        </w:rPr>
        <w:t xml:space="preserve">idxal  məhsulları  ilə  </w:t>
      </w:r>
      <w:r w:rsidRPr="001E609E">
        <w:rPr>
          <w:rFonts w:ascii="Times New Roman" w:hAnsi="Times New Roman" w:cs="Times New Roman"/>
          <w:sz w:val="28"/>
          <w:szCs w:val="28"/>
          <w:lang w:val="az-Latn-AZ"/>
        </w:rPr>
        <w:t xml:space="preserve"> tic</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rət </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p</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n özəl </w:t>
      </w:r>
      <w:r>
        <w:rPr>
          <w:rFonts w:ascii="Times New Roman" w:hAnsi="Times New Roman" w:cs="Times New Roman"/>
          <w:sz w:val="28"/>
          <w:szCs w:val="28"/>
          <w:lang w:val="az-Latn-AZ"/>
        </w:rPr>
        <w:t>o</w:t>
      </w:r>
      <w:r w:rsidRPr="001E609E">
        <w:rPr>
          <w:rFonts w:ascii="Times New Roman" w:hAnsi="Times New Roman" w:cs="Times New Roman"/>
          <w:sz w:val="28"/>
          <w:szCs w:val="28"/>
          <w:lang w:val="az-Latn-AZ"/>
        </w:rPr>
        <w:t>by</w:t>
      </w:r>
      <w:r>
        <w:rPr>
          <w:rFonts w:ascii="Times New Roman" w:hAnsi="Times New Roman" w:cs="Times New Roman"/>
          <w:sz w:val="28"/>
          <w:szCs w:val="28"/>
          <w:lang w:val="az-Latn-AZ"/>
        </w:rPr>
        <w:t>ek</w:t>
      </w:r>
      <w:r w:rsidRPr="001E609E">
        <w:rPr>
          <w:rFonts w:ascii="Times New Roman" w:hAnsi="Times New Roman" w:cs="Times New Roman"/>
          <w:sz w:val="28"/>
          <w:szCs w:val="28"/>
          <w:lang w:val="az-Latn-AZ"/>
        </w:rPr>
        <w:t xml:space="preserve">tlərin, </w:t>
      </w:r>
      <w:r>
        <w:rPr>
          <w:rFonts w:ascii="Times New Roman" w:hAnsi="Times New Roman" w:cs="Times New Roman"/>
          <w:sz w:val="28"/>
          <w:szCs w:val="28"/>
          <w:lang w:val="az-Latn-AZ"/>
        </w:rPr>
        <w:t xml:space="preserve">eləcə  də  ictimai  iaişə  müəssisələrinin, </w:t>
      </w:r>
      <w:r w:rsidRPr="001E609E">
        <w:rPr>
          <w:rFonts w:ascii="Times New Roman" w:hAnsi="Times New Roman" w:cs="Times New Roman"/>
          <w:sz w:val="28"/>
          <w:szCs w:val="28"/>
          <w:lang w:val="az-Latn-AZ"/>
        </w:rPr>
        <w:t>xüsusi</w:t>
      </w:r>
      <w:r>
        <w:rPr>
          <w:rFonts w:ascii="Times New Roman" w:hAnsi="Times New Roman" w:cs="Times New Roman"/>
          <w:sz w:val="28"/>
          <w:szCs w:val="28"/>
          <w:lang w:val="az-Latn-AZ"/>
        </w:rPr>
        <w:t>lə  ka</w:t>
      </w:r>
      <w:r w:rsidRPr="001E609E">
        <w:rPr>
          <w:rFonts w:ascii="Times New Roman" w:hAnsi="Times New Roman" w:cs="Times New Roman"/>
          <w:sz w:val="28"/>
          <w:szCs w:val="28"/>
          <w:lang w:val="az-Latn-AZ"/>
        </w:rPr>
        <w:t>f</w:t>
      </w:r>
      <w:r>
        <w:rPr>
          <w:rFonts w:ascii="Times New Roman" w:hAnsi="Times New Roman" w:cs="Times New Roman"/>
          <w:sz w:val="28"/>
          <w:szCs w:val="28"/>
          <w:lang w:val="az-Latn-AZ"/>
        </w:rPr>
        <w:t>e   və</w:t>
      </w:r>
      <w:r w:rsidR="00B046BC">
        <w:rPr>
          <w:rFonts w:ascii="Times New Roman" w:hAnsi="Times New Roman" w:cs="Times New Roman"/>
          <w:sz w:val="28"/>
          <w:szCs w:val="28"/>
          <w:lang w:val="az-Latn-AZ"/>
        </w:rPr>
        <w:t xml:space="preserve"> </w:t>
      </w:r>
      <w:r w:rsidRPr="001E609E">
        <w:rPr>
          <w:rFonts w:ascii="Times New Roman" w:hAnsi="Times New Roman" w:cs="Times New Roman"/>
          <w:sz w:val="28"/>
          <w:szCs w:val="28"/>
          <w:lang w:val="az-Latn-AZ"/>
        </w:rPr>
        <w:t xml:space="preserve"> r</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st</w:t>
      </w:r>
      <w:r>
        <w:rPr>
          <w:rFonts w:ascii="Times New Roman" w:hAnsi="Times New Roman" w:cs="Times New Roman"/>
          <w:sz w:val="28"/>
          <w:szCs w:val="28"/>
          <w:lang w:val="az-Latn-AZ"/>
        </w:rPr>
        <w:t>o</w:t>
      </w:r>
      <w:r w:rsidRPr="001E609E">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  şəbəkələərinin</w:t>
      </w:r>
      <w:r w:rsidRPr="001E60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çoxsaylı  </w:t>
      </w:r>
      <w:r w:rsidRPr="001E609E">
        <w:rPr>
          <w:rFonts w:ascii="Times New Roman" w:hAnsi="Times New Roman" w:cs="Times New Roman"/>
          <w:sz w:val="28"/>
          <w:szCs w:val="28"/>
          <w:lang w:val="az-Latn-AZ"/>
        </w:rPr>
        <w:t>xidmət müəssisələrinin y</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dılm</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sın</w:t>
      </w:r>
      <w:r w:rsidR="00B046BC">
        <w:rPr>
          <w:rFonts w:ascii="Times New Roman" w:hAnsi="Times New Roman" w:cs="Times New Roman"/>
          <w:sz w:val="28"/>
          <w:szCs w:val="28"/>
          <w:lang w:val="az-Latn-AZ"/>
        </w:rPr>
        <w:t xml:space="preserve">a  </w:t>
      </w:r>
      <w:r>
        <w:rPr>
          <w:rFonts w:ascii="Times New Roman" w:hAnsi="Times New Roman" w:cs="Times New Roman"/>
          <w:sz w:val="28"/>
          <w:szCs w:val="28"/>
          <w:lang w:val="az-Latn-AZ"/>
        </w:rPr>
        <w:t>şərait</w:t>
      </w:r>
      <w:r w:rsidR="00B046BC">
        <w:rPr>
          <w:rFonts w:ascii="Times New Roman" w:hAnsi="Times New Roman" w:cs="Times New Roman"/>
          <w:sz w:val="28"/>
          <w:szCs w:val="28"/>
          <w:lang w:val="az-Latn-AZ"/>
        </w:rPr>
        <w:t xml:space="preserve">  yaratmışdır. Bunların davamı olaraq</w:t>
      </w:r>
      <w:r>
        <w:rPr>
          <w:rFonts w:ascii="Times New Roman" w:hAnsi="Times New Roman" w:cs="Times New Roman"/>
          <w:sz w:val="28"/>
          <w:szCs w:val="28"/>
          <w:lang w:val="az-Latn-AZ"/>
        </w:rPr>
        <w:t xml:space="preserve"> k</w:t>
      </w:r>
      <w:r w:rsidRPr="001E609E">
        <w:rPr>
          <w:rFonts w:ascii="Times New Roman" w:hAnsi="Times New Roman" w:cs="Times New Roman"/>
          <w:sz w:val="28"/>
          <w:szCs w:val="28"/>
          <w:lang w:val="az-Latn-AZ"/>
        </w:rPr>
        <w:t>ənd təsərrüf</w:t>
      </w:r>
      <w:r>
        <w:rPr>
          <w:rFonts w:ascii="Times New Roman" w:hAnsi="Times New Roman" w:cs="Times New Roman"/>
          <w:sz w:val="28"/>
          <w:szCs w:val="28"/>
          <w:lang w:val="az-Latn-AZ"/>
        </w:rPr>
        <w:t>a</w:t>
      </w:r>
      <w:r w:rsidR="00B046BC">
        <w:rPr>
          <w:rFonts w:ascii="Times New Roman" w:hAnsi="Times New Roman" w:cs="Times New Roman"/>
          <w:sz w:val="28"/>
          <w:szCs w:val="28"/>
          <w:lang w:val="az-Latn-AZ"/>
        </w:rPr>
        <w:t>tı,</w:t>
      </w:r>
      <w:r>
        <w:rPr>
          <w:rFonts w:ascii="Times New Roman" w:hAnsi="Times New Roman" w:cs="Times New Roman"/>
          <w:sz w:val="28"/>
          <w:szCs w:val="28"/>
          <w:lang w:val="az-Latn-AZ"/>
        </w:rPr>
        <w:t xml:space="preserve"> həmçinin kənd  təsərrefatı  məhsullarının  emalı  ilə  məşğul  olan   emal   kiçik  və  orta</w:t>
      </w:r>
      <w:r w:rsidRPr="001E609E">
        <w:rPr>
          <w:rFonts w:ascii="Times New Roman" w:hAnsi="Times New Roman" w:cs="Times New Roman"/>
          <w:sz w:val="28"/>
          <w:szCs w:val="28"/>
          <w:lang w:val="az-Latn-AZ"/>
        </w:rPr>
        <w:t xml:space="preserve"> müəssisələrin </w:t>
      </w:r>
      <w:r>
        <w:rPr>
          <w:rFonts w:ascii="Times New Roman" w:hAnsi="Times New Roman" w:cs="Times New Roman"/>
          <w:sz w:val="28"/>
          <w:szCs w:val="28"/>
          <w:lang w:val="az-Latn-AZ"/>
        </w:rPr>
        <w:t xml:space="preserve"> davamlı </w:t>
      </w:r>
      <w:r w:rsidRPr="001E609E">
        <w:rPr>
          <w:rFonts w:ascii="Times New Roman" w:hAnsi="Times New Roman" w:cs="Times New Roman"/>
          <w:sz w:val="28"/>
          <w:szCs w:val="28"/>
          <w:lang w:val="az-Latn-AZ"/>
        </w:rPr>
        <w:t>fə</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liyyətin</w:t>
      </w:r>
      <w:r>
        <w:rPr>
          <w:rFonts w:ascii="Times New Roman" w:hAnsi="Times New Roman" w:cs="Times New Roman"/>
          <w:sz w:val="28"/>
          <w:szCs w:val="28"/>
          <w:lang w:val="az-Latn-AZ"/>
        </w:rPr>
        <w:t xml:space="preserve">i   təmin  etmişdir. </w:t>
      </w:r>
    </w:p>
    <w:p w:rsidR="00C002B7" w:rsidRDefault="00C002B7" w:rsidP="00B046BC">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Yuxarıda</w:t>
      </w:r>
      <w:r w:rsidRPr="001E609E">
        <w:rPr>
          <w:rFonts w:ascii="Times New Roman" w:hAnsi="Times New Roman" w:cs="Times New Roman"/>
          <w:sz w:val="28"/>
          <w:szCs w:val="28"/>
          <w:lang w:val="az-Latn-AZ"/>
        </w:rPr>
        <w:t xml:space="preserve"> q</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 xml:space="preserve">yd </w:t>
      </w:r>
      <w:r>
        <w:rPr>
          <w:rFonts w:ascii="Times New Roman" w:hAnsi="Times New Roman" w:cs="Times New Roman"/>
          <w:sz w:val="28"/>
          <w:szCs w:val="28"/>
          <w:lang w:val="az-Latn-AZ"/>
        </w:rPr>
        <w:t>edilənlərlə</w:t>
      </w:r>
      <w:r w:rsidR="00B046BC">
        <w:rPr>
          <w:rFonts w:ascii="Times New Roman" w:hAnsi="Times New Roman" w:cs="Times New Roman"/>
          <w:sz w:val="28"/>
          <w:szCs w:val="28"/>
          <w:lang w:val="az-Latn-AZ"/>
        </w:rPr>
        <w:t xml:space="preserve"> yanaşı etiraf</w:t>
      </w:r>
      <w:r>
        <w:rPr>
          <w:rFonts w:ascii="Times New Roman" w:hAnsi="Times New Roman" w:cs="Times New Roman"/>
          <w:sz w:val="28"/>
          <w:szCs w:val="28"/>
          <w:lang w:val="az-Latn-AZ"/>
        </w:rPr>
        <w:t xml:space="preserve"> etməliyikki,</w:t>
      </w:r>
      <w:r w:rsidRPr="001E609E">
        <w:rPr>
          <w:rFonts w:ascii="Times New Roman" w:hAnsi="Times New Roman" w:cs="Times New Roman"/>
          <w:sz w:val="28"/>
          <w:szCs w:val="28"/>
          <w:lang w:val="az-Latn-AZ"/>
        </w:rPr>
        <w:t xml:space="preserve"> özəl bölməni</w:t>
      </w:r>
      <w:r w:rsidR="00B046BC">
        <w:rPr>
          <w:rFonts w:ascii="Times New Roman" w:hAnsi="Times New Roman" w:cs="Times New Roman"/>
          <w:sz w:val="28"/>
          <w:szCs w:val="28"/>
          <w:lang w:val="az-Latn-AZ"/>
        </w:rPr>
        <w:t>n</w:t>
      </w:r>
      <w:r w:rsidRPr="001E609E">
        <w:rPr>
          <w:rFonts w:ascii="Times New Roman" w:hAnsi="Times New Roman" w:cs="Times New Roman"/>
          <w:sz w:val="28"/>
          <w:szCs w:val="28"/>
          <w:lang w:val="az-Latn-AZ"/>
        </w:rPr>
        <w:t xml:space="preserve"> və 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1E609E">
        <w:rPr>
          <w:rFonts w:ascii="Times New Roman" w:hAnsi="Times New Roman" w:cs="Times New Roman"/>
          <w:sz w:val="28"/>
          <w:szCs w:val="28"/>
          <w:lang w:val="az-Latn-AZ"/>
        </w:rPr>
        <w:t>rlığı</w:t>
      </w:r>
      <w:r>
        <w:rPr>
          <w:rFonts w:ascii="Times New Roman" w:hAnsi="Times New Roman" w:cs="Times New Roman"/>
          <w:sz w:val="28"/>
          <w:szCs w:val="28"/>
          <w:lang w:val="az-Latn-AZ"/>
        </w:rPr>
        <w:t>n  dinamik</w:t>
      </w:r>
      <w:r w:rsidRPr="001E609E">
        <w:rPr>
          <w:rFonts w:ascii="Times New Roman" w:hAnsi="Times New Roman" w:cs="Times New Roman"/>
          <w:sz w:val="28"/>
          <w:szCs w:val="28"/>
          <w:lang w:val="az-Latn-AZ"/>
        </w:rPr>
        <w:t xml:space="preserve"> in</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iş</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f</w:t>
      </w:r>
      <w:r>
        <w:rPr>
          <w:rFonts w:ascii="Times New Roman" w:hAnsi="Times New Roman" w:cs="Times New Roman"/>
          <w:sz w:val="28"/>
          <w:szCs w:val="28"/>
          <w:lang w:val="az-Latn-AZ"/>
        </w:rPr>
        <w:t>ı  üçün respublikamızdakifayət qədə</w:t>
      </w:r>
      <w:r w:rsidR="00B046BC">
        <w:rPr>
          <w:rFonts w:ascii="Times New Roman" w:hAnsi="Times New Roman" w:cs="Times New Roman"/>
          <w:sz w:val="28"/>
          <w:szCs w:val="28"/>
          <w:lang w:val="az-Latn-AZ"/>
        </w:rPr>
        <w:t>r</w:t>
      </w:r>
      <w:r>
        <w:rPr>
          <w:rFonts w:ascii="Times New Roman" w:hAnsi="Times New Roman" w:cs="Times New Roman"/>
          <w:sz w:val="28"/>
          <w:szCs w:val="28"/>
          <w:lang w:val="az-Latn-AZ"/>
        </w:rPr>
        <w:t xml:space="preserve"> potensial </w:t>
      </w:r>
      <w:r w:rsidRPr="001E609E">
        <w:rPr>
          <w:rFonts w:ascii="Times New Roman" w:hAnsi="Times New Roman" w:cs="Times New Roman"/>
          <w:sz w:val="28"/>
          <w:szCs w:val="28"/>
          <w:lang w:val="az-Latn-AZ"/>
        </w:rPr>
        <w:t xml:space="preserve"> təbii</w:t>
      </w:r>
      <w:r w:rsidR="00B046BC">
        <w:rPr>
          <w:rFonts w:ascii="Times New Roman" w:hAnsi="Times New Roman" w:cs="Times New Roman"/>
          <w:sz w:val="28"/>
          <w:szCs w:val="28"/>
          <w:lang w:val="az-Latn-AZ"/>
        </w:rPr>
        <w:t>-iqtisadi</w:t>
      </w:r>
      <w:r>
        <w:rPr>
          <w:rFonts w:ascii="Times New Roman" w:hAnsi="Times New Roman" w:cs="Times New Roman"/>
          <w:sz w:val="28"/>
          <w:szCs w:val="28"/>
          <w:lang w:val="az-Latn-AZ"/>
        </w:rPr>
        <w:t xml:space="preserve"> ehtiyatlar  mövcuddur. Bu e</w:t>
      </w:r>
      <w:r w:rsidRPr="001E609E">
        <w:rPr>
          <w:rFonts w:ascii="Times New Roman" w:hAnsi="Times New Roman" w:cs="Times New Roman"/>
          <w:sz w:val="28"/>
          <w:szCs w:val="28"/>
          <w:lang w:val="az-Latn-AZ"/>
        </w:rPr>
        <w:t>htiy</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tl</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r</w:t>
      </w:r>
      <w:r>
        <w:rPr>
          <w:rFonts w:ascii="Times New Roman" w:hAnsi="Times New Roman" w:cs="Times New Roman"/>
          <w:sz w:val="28"/>
          <w:szCs w:val="28"/>
          <w:lang w:val="az-Latn-AZ"/>
        </w:rPr>
        <w:t>i  tərkib  etibarilə aşağıdakı  kimi  təsnifləşdirməkolar:</w:t>
      </w:r>
    </w:p>
    <w:p w:rsidR="00C002B7" w:rsidRDefault="00C002B7" w:rsidP="00B046BC">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Pr="001E609E">
        <w:rPr>
          <w:rFonts w:ascii="Times New Roman" w:hAnsi="Times New Roman" w:cs="Times New Roman"/>
          <w:sz w:val="28"/>
          <w:szCs w:val="28"/>
          <w:lang w:val="az-Latn-AZ"/>
        </w:rPr>
        <w:t xml:space="preserve"> ixtis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slı, </w:t>
      </w:r>
      <w:r>
        <w:rPr>
          <w:rFonts w:ascii="Times New Roman" w:hAnsi="Times New Roman" w:cs="Times New Roman"/>
          <w:sz w:val="28"/>
          <w:szCs w:val="28"/>
          <w:lang w:val="az-Latn-AZ"/>
        </w:rPr>
        <w:t>o</w:t>
      </w:r>
      <w:r w:rsidRPr="001E609E">
        <w:rPr>
          <w:rFonts w:ascii="Times New Roman" w:hAnsi="Times New Roman" w:cs="Times New Roman"/>
          <w:sz w:val="28"/>
          <w:szCs w:val="28"/>
          <w:lang w:val="az-Latn-AZ"/>
        </w:rPr>
        <w:t xml:space="preserve"> cümlədən int</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ll</w:t>
      </w:r>
      <w:r>
        <w:rPr>
          <w:rFonts w:ascii="Times New Roman" w:hAnsi="Times New Roman" w:cs="Times New Roman"/>
          <w:sz w:val="28"/>
          <w:szCs w:val="28"/>
          <w:lang w:val="az-Latn-AZ"/>
        </w:rPr>
        <w:t>ek</w:t>
      </w:r>
      <w:r w:rsidRPr="001E609E">
        <w:rPr>
          <w:rFonts w:ascii="Times New Roman" w:hAnsi="Times New Roman" w:cs="Times New Roman"/>
          <w:sz w:val="28"/>
          <w:szCs w:val="28"/>
          <w:lang w:val="az-Latn-AZ"/>
        </w:rPr>
        <w:t>tu</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l işçi qüvvəsi</w:t>
      </w:r>
      <w:r>
        <w:rPr>
          <w:rFonts w:ascii="Times New Roman" w:hAnsi="Times New Roman" w:cs="Times New Roman"/>
          <w:sz w:val="28"/>
          <w:szCs w:val="28"/>
          <w:lang w:val="az-Latn-AZ"/>
        </w:rPr>
        <w:t>;</w:t>
      </w:r>
    </w:p>
    <w:p w:rsidR="00C002B7" w:rsidRDefault="00C002B7" w:rsidP="00B046BC">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Pr="001E609E">
        <w:rPr>
          <w:rFonts w:ascii="Times New Roman" w:hAnsi="Times New Roman" w:cs="Times New Roman"/>
          <w:sz w:val="28"/>
          <w:szCs w:val="28"/>
          <w:lang w:val="az-Latn-AZ"/>
        </w:rPr>
        <w:t>iqtis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di fə</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liyyətə cəlb </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dilməmiş sərbəst əmə</w:t>
      </w:r>
      <w:r>
        <w:rPr>
          <w:rFonts w:ascii="Times New Roman" w:hAnsi="Times New Roman" w:cs="Times New Roman"/>
          <w:sz w:val="28"/>
          <w:szCs w:val="28"/>
          <w:lang w:val="az-Latn-AZ"/>
        </w:rPr>
        <w:t>ke</w:t>
      </w:r>
      <w:r w:rsidRPr="001E609E">
        <w:rPr>
          <w:rFonts w:ascii="Times New Roman" w:hAnsi="Times New Roman" w:cs="Times New Roman"/>
          <w:sz w:val="28"/>
          <w:szCs w:val="28"/>
          <w:lang w:val="az-Latn-AZ"/>
        </w:rPr>
        <w:t>htiy</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tl</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rı</w:t>
      </w:r>
      <w:r>
        <w:rPr>
          <w:rFonts w:ascii="Times New Roman" w:hAnsi="Times New Roman" w:cs="Times New Roman"/>
          <w:sz w:val="28"/>
          <w:szCs w:val="28"/>
          <w:lang w:val="az-Latn-AZ"/>
        </w:rPr>
        <w:t>;</w:t>
      </w:r>
    </w:p>
    <w:p w:rsidR="00C002B7" w:rsidRDefault="00C002B7" w:rsidP="00B046BC">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Pr="001E609E">
        <w:rPr>
          <w:rFonts w:ascii="Times New Roman" w:hAnsi="Times New Roman" w:cs="Times New Roman"/>
          <w:sz w:val="28"/>
          <w:szCs w:val="28"/>
          <w:lang w:val="az-Latn-AZ"/>
        </w:rPr>
        <w:t>əlv</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rişli c</w:t>
      </w:r>
      <w:r>
        <w:rPr>
          <w:rFonts w:ascii="Times New Roman" w:hAnsi="Times New Roman" w:cs="Times New Roman"/>
          <w:sz w:val="28"/>
          <w:szCs w:val="28"/>
          <w:lang w:val="az-Latn-AZ"/>
        </w:rPr>
        <w:t>o</w:t>
      </w:r>
      <w:r w:rsidRPr="001E609E">
        <w:rPr>
          <w:rFonts w:ascii="Times New Roman" w:hAnsi="Times New Roman" w:cs="Times New Roman"/>
          <w:sz w:val="28"/>
          <w:szCs w:val="28"/>
          <w:lang w:val="az-Latn-AZ"/>
        </w:rPr>
        <w:t>ğr</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fi mövq</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 xml:space="preserve"> və </w:t>
      </w:r>
      <w:r>
        <w:rPr>
          <w:rFonts w:ascii="Times New Roman" w:hAnsi="Times New Roman" w:cs="Times New Roman"/>
          <w:sz w:val="28"/>
          <w:szCs w:val="28"/>
          <w:lang w:val="az-Latn-AZ"/>
        </w:rPr>
        <w:t xml:space="preserve">optimal  ölşülü  </w:t>
      </w:r>
      <w:r w:rsidRPr="001E609E">
        <w:rPr>
          <w:rFonts w:ascii="Times New Roman" w:hAnsi="Times New Roman" w:cs="Times New Roman"/>
          <w:sz w:val="28"/>
          <w:szCs w:val="28"/>
          <w:lang w:val="az-Latn-AZ"/>
        </w:rPr>
        <w:t>ər</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zi</w:t>
      </w:r>
      <w:r>
        <w:rPr>
          <w:rFonts w:ascii="Times New Roman" w:hAnsi="Times New Roman" w:cs="Times New Roman"/>
          <w:sz w:val="28"/>
          <w:szCs w:val="28"/>
          <w:lang w:val="az-Latn-AZ"/>
        </w:rPr>
        <w:t>;</w:t>
      </w:r>
    </w:p>
    <w:p w:rsidR="00C002B7" w:rsidRDefault="00C002B7" w:rsidP="00B046BC">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Pr="001E609E">
        <w:rPr>
          <w:rFonts w:ascii="Times New Roman" w:hAnsi="Times New Roman" w:cs="Times New Roman"/>
          <w:sz w:val="28"/>
          <w:szCs w:val="28"/>
          <w:lang w:val="az-Latn-AZ"/>
        </w:rPr>
        <w:t>ç</w:t>
      </w:r>
      <w:r>
        <w:rPr>
          <w:rFonts w:ascii="Times New Roman" w:hAnsi="Times New Roman" w:cs="Times New Roman"/>
          <w:sz w:val="28"/>
          <w:szCs w:val="28"/>
          <w:lang w:val="az-Latn-AZ"/>
        </w:rPr>
        <w:t>o</w:t>
      </w:r>
      <w:r w:rsidRPr="001E609E">
        <w:rPr>
          <w:rFonts w:ascii="Times New Roman" w:hAnsi="Times New Roman" w:cs="Times New Roman"/>
          <w:sz w:val="28"/>
          <w:szCs w:val="28"/>
          <w:lang w:val="az-Latn-AZ"/>
        </w:rPr>
        <w:t>xs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həli sən</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y</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 xml:space="preserve"> və </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ənd təsərrüf</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tı</w:t>
      </w:r>
      <w:r>
        <w:rPr>
          <w:rFonts w:ascii="Times New Roman" w:hAnsi="Times New Roman" w:cs="Times New Roman"/>
          <w:sz w:val="28"/>
          <w:szCs w:val="28"/>
          <w:lang w:val="az-Latn-AZ"/>
        </w:rPr>
        <w:t>;</w:t>
      </w:r>
    </w:p>
    <w:p w:rsidR="00C002B7" w:rsidRDefault="00C002B7" w:rsidP="00B046BC">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Pr="001E609E">
        <w:rPr>
          <w:rFonts w:ascii="Times New Roman" w:hAnsi="Times New Roman" w:cs="Times New Roman"/>
          <w:sz w:val="28"/>
          <w:szCs w:val="28"/>
          <w:lang w:val="az-Latn-AZ"/>
        </w:rPr>
        <w:t>zəruri və in</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iş</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f </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tmiş infr</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stru</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turu.</w:t>
      </w:r>
    </w:p>
    <w:p w:rsidR="00C002B7" w:rsidRPr="001E609E" w:rsidRDefault="00C002B7" w:rsidP="00B046BC">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Bütün  bunlarla  yanaşı  qeyd etmək</w:t>
      </w:r>
      <w:r w:rsidR="00B046B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olar  k</w:t>
      </w:r>
      <w:r w:rsidRPr="001E609E">
        <w:rPr>
          <w:rFonts w:ascii="Times New Roman" w:hAnsi="Times New Roman" w:cs="Times New Roman"/>
          <w:sz w:val="28"/>
          <w:szCs w:val="28"/>
          <w:lang w:val="az-Latn-AZ"/>
        </w:rPr>
        <w:t xml:space="preserve">i, </w:t>
      </w:r>
      <w:r>
        <w:rPr>
          <w:rFonts w:ascii="Times New Roman" w:hAnsi="Times New Roman" w:cs="Times New Roman"/>
          <w:sz w:val="28"/>
          <w:szCs w:val="28"/>
          <w:lang w:val="az-Latn-AZ"/>
        </w:rPr>
        <w:t xml:space="preserve"> sadalanan zəruri  resurslara,  əlverişli  coğrafi  mühit   və  şəraitə</w:t>
      </w:r>
      <w:r w:rsidRPr="001E609E">
        <w:rPr>
          <w:rFonts w:ascii="Times New Roman" w:hAnsi="Times New Roman" w:cs="Times New Roman"/>
          <w:sz w:val="28"/>
          <w:szCs w:val="28"/>
          <w:lang w:val="az-Latn-AZ"/>
        </w:rPr>
        <w:t>, h</w:t>
      </w:r>
      <w:r>
        <w:rPr>
          <w:rFonts w:ascii="Times New Roman" w:hAnsi="Times New Roman" w:cs="Times New Roman"/>
          <w:sz w:val="28"/>
          <w:szCs w:val="28"/>
          <w:lang w:val="az-Latn-AZ"/>
        </w:rPr>
        <w:t xml:space="preserve">əmçinin </w:t>
      </w:r>
      <w:r w:rsidRPr="001E609E">
        <w:rPr>
          <w:rFonts w:ascii="Times New Roman" w:hAnsi="Times New Roman" w:cs="Times New Roman"/>
          <w:sz w:val="28"/>
          <w:szCs w:val="28"/>
          <w:lang w:val="az-Latn-AZ"/>
        </w:rPr>
        <w:t xml:space="preserve"> özəl bölmənin və 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1E609E">
        <w:rPr>
          <w:rFonts w:ascii="Times New Roman" w:hAnsi="Times New Roman" w:cs="Times New Roman"/>
          <w:sz w:val="28"/>
          <w:szCs w:val="28"/>
          <w:lang w:val="az-Latn-AZ"/>
        </w:rPr>
        <w:t>rlığın in</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iş</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f</w:t>
      </w:r>
      <w:r>
        <w:rPr>
          <w:rFonts w:ascii="Times New Roman" w:hAnsi="Times New Roman" w:cs="Times New Roman"/>
          <w:sz w:val="28"/>
          <w:szCs w:val="28"/>
          <w:lang w:val="az-Latn-AZ"/>
        </w:rPr>
        <w:t xml:space="preserve">etdirilməsi  istiqamətində rellaşdırilan </w:t>
      </w:r>
      <w:r w:rsidRPr="001E609E">
        <w:rPr>
          <w:rFonts w:ascii="Times New Roman" w:hAnsi="Times New Roman" w:cs="Times New Roman"/>
          <w:sz w:val="28"/>
          <w:szCs w:val="28"/>
          <w:lang w:val="az-Latn-AZ"/>
        </w:rPr>
        <w:t xml:space="preserve">bir </w:t>
      </w:r>
      <w:r>
        <w:rPr>
          <w:rFonts w:ascii="Times New Roman" w:hAnsi="Times New Roman" w:cs="Times New Roman"/>
          <w:sz w:val="28"/>
          <w:szCs w:val="28"/>
          <w:lang w:val="az-Latn-AZ"/>
        </w:rPr>
        <w:t xml:space="preserve">sıraardıcıl </w:t>
      </w:r>
      <w:r w:rsidRPr="001E609E">
        <w:rPr>
          <w:rFonts w:ascii="Times New Roman" w:hAnsi="Times New Roman" w:cs="Times New Roman"/>
          <w:sz w:val="28"/>
          <w:szCs w:val="28"/>
          <w:lang w:val="az-Latn-AZ"/>
        </w:rPr>
        <w:t>tədbirlərə b</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xm</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y</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q, </w:t>
      </w:r>
      <w:r>
        <w:rPr>
          <w:rFonts w:ascii="Times New Roman" w:hAnsi="Times New Roman" w:cs="Times New Roman"/>
          <w:sz w:val="28"/>
          <w:szCs w:val="28"/>
          <w:lang w:val="az-Latn-AZ"/>
        </w:rPr>
        <w:t xml:space="preserve">müasir  şəraitdə  </w:t>
      </w:r>
      <w:r w:rsidRPr="001E609E">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spubli</w:t>
      </w:r>
      <w:r>
        <w:rPr>
          <w:rFonts w:ascii="Times New Roman" w:hAnsi="Times New Roman" w:cs="Times New Roman"/>
          <w:sz w:val="28"/>
          <w:szCs w:val="28"/>
          <w:lang w:val="az-Latn-AZ"/>
        </w:rPr>
        <w:t xml:space="preserve">kamızda formalaşmış </w:t>
      </w:r>
      <w:r w:rsidRPr="001E609E">
        <w:rPr>
          <w:rFonts w:ascii="Times New Roman" w:hAnsi="Times New Roman" w:cs="Times New Roman"/>
          <w:sz w:val="28"/>
          <w:szCs w:val="28"/>
          <w:lang w:val="az-Latn-AZ"/>
        </w:rPr>
        <w:t xml:space="preserve"> mövcud  iqtis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di mühiti  milli </w:t>
      </w:r>
      <w:r w:rsidRPr="001E609E">
        <w:rPr>
          <w:rFonts w:ascii="Times New Roman" w:hAnsi="Times New Roman" w:cs="Times New Roman"/>
          <w:sz w:val="28"/>
          <w:szCs w:val="28"/>
          <w:lang w:val="az-Latn-AZ"/>
        </w:rPr>
        <w:lastRenderedPageBreak/>
        <w:t>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1E609E">
        <w:rPr>
          <w:rFonts w:ascii="Times New Roman" w:hAnsi="Times New Roman" w:cs="Times New Roman"/>
          <w:sz w:val="28"/>
          <w:szCs w:val="28"/>
          <w:lang w:val="az-Latn-AZ"/>
        </w:rPr>
        <w:t>rlığın</w:t>
      </w:r>
      <w:r>
        <w:rPr>
          <w:rFonts w:ascii="Times New Roman" w:hAnsi="Times New Roman" w:cs="Times New Roman"/>
          <w:sz w:val="28"/>
          <w:szCs w:val="28"/>
          <w:lang w:val="az-Latn-AZ"/>
        </w:rPr>
        <w:t xml:space="preserve">   və və </w:t>
      </w:r>
      <w:r w:rsidRPr="001E609E">
        <w:rPr>
          <w:rFonts w:ascii="Times New Roman" w:hAnsi="Times New Roman" w:cs="Times New Roman"/>
          <w:sz w:val="28"/>
          <w:szCs w:val="28"/>
          <w:lang w:val="az-Latn-AZ"/>
        </w:rPr>
        <w:t>işgüz</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r fə</w:t>
      </w:r>
      <w:r>
        <w:rPr>
          <w:rFonts w:ascii="Times New Roman" w:hAnsi="Times New Roman" w:cs="Times New Roman"/>
          <w:sz w:val="28"/>
          <w:szCs w:val="28"/>
          <w:lang w:val="az-Latn-AZ"/>
        </w:rPr>
        <w:t>allığın</w:t>
      </w:r>
      <w:r w:rsidRPr="001E609E">
        <w:rPr>
          <w:rFonts w:ascii="Times New Roman" w:hAnsi="Times New Roman" w:cs="Times New Roman"/>
          <w:sz w:val="28"/>
          <w:szCs w:val="28"/>
          <w:lang w:val="az-Latn-AZ"/>
        </w:rPr>
        <w:t xml:space="preserve"> in</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iş</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fı üçün </w:t>
      </w:r>
      <w:r>
        <w:rPr>
          <w:rFonts w:ascii="Times New Roman" w:hAnsi="Times New Roman" w:cs="Times New Roman"/>
          <w:sz w:val="28"/>
          <w:szCs w:val="28"/>
          <w:lang w:val="az-Latn-AZ"/>
        </w:rPr>
        <w:t xml:space="preserve"> gözlənilən  səviyyədə </w:t>
      </w:r>
      <w:r w:rsidRPr="001E609E">
        <w:rPr>
          <w:rFonts w:ascii="Times New Roman" w:hAnsi="Times New Roman" w:cs="Times New Roman"/>
          <w:sz w:val="28"/>
          <w:szCs w:val="28"/>
          <w:lang w:val="az-Latn-AZ"/>
        </w:rPr>
        <w:t xml:space="preserve"> səmərəli və əlv</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rişli</w:t>
      </w:r>
      <w:r>
        <w:rPr>
          <w:rFonts w:ascii="Times New Roman" w:hAnsi="Times New Roman" w:cs="Times New Roman"/>
          <w:sz w:val="28"/>
          <w:szCs w:val="28"/>
          <w:lang w:val="az-Latn-AZ"/>
        </w:rPr>
        <w:t xml:space="preserve">  deyil. </w:t>
      </w:r>
      <w:r w:rsidRPr="001E609E">
        <w:rPr>
          <w:rFonts w:ascii="Times New Roman" w:hAnsi="Times New Roman" w:cs="Times New Roman"/>
          <w:sz w:val="28"/>
          <w:szCs w:val="28"/>
          <w:lang w:val="az-Latn-AZ"/>
        </w:rPr>
        <w:t xml:space="preserve"> B</w:t>
      </w:r>
      <w:r>
        <w:rPr>
          <w:rFonts w:ascii="Times New Roman" w:hAnsi="Times New Roman" w:cs="Times New Roman"/>
          <w:sz w:val="28"/>
          <w:szCs w:val="28"/>
          <w:lang w:val="az-Latn-AZ"/>
        </w:rPr>
        <w:t>aşqa  sözlə</w:t>
      </w:r>
      <w:r w:rsidRPr="001E609E">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rəsmi  statistikaya  görə </w:t>
      </w:r>
      <w:r w:rsidRPr="001E609E">
        <w:rPr>
          <w:rFonts w:ascii="Times New Roman" w:hAnsi="Times New Roman" w:cs="Times New Roman"/>
          <w:sz w:val="28"/>
          <w:szCs w:val="28"/>
          <w:lang w:val="az-Latn-AZ"/>
        </w:rPr>
        <w:t xml:space="preserve">  r</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spubli</w:t>
      </w:r>
      <w:r>
        <w:rPr>
          <w:rFonts w:ascii="Times New Roman" w:hAnsi="Times New Roman" w:cs="Times New Roman"/>
          <w:sz w:val="28"/>
          <w:szCs w:val="28"/>
          <w:lang w:val="az-Latn-AZ"/>
        </w:rPr>
        <w:t>ka</w:t>
      </w:r>
      <w:r w:rsidRPr="001E609E">
        <w:rPr>
          <w:rFonts w:ascii="Times New Roman" w:hAnsi="Times New Roman" w:cs="Times New Roman"/>
          <w:sz w:val="28"/>
          <w:szCs w:val="28"/>
          <w:lang w:val="az-Latn-AZ"/>
        </w:rPr>
        <w:t>nın q</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yri-dövlət bölməsində hüquqi şəxs st</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tusun</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 m</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li</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 xml:space="preserve"> özəl müəssisələrin 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yı 100 mindən ç</w:t>
      </w:r>
      <w:r>
        <w:rPr>
          <w:rFonts w:ascii="Times New Roman" w:hAnsi="Times New Roman" w:cs="Times New Roman"/>
          <w:sz w:val="28"/>
          <w:szCs w:val="28"/>
          <w:lang w:val="az-Latn-AZ"/>
        </w:rPr>
        <w:t>o</w:t>
      </w:r>
      <w:r w:rsidRPr="001E609E">
        <w:rPr>
          <w:rFonts w:ascii="Times New Roman" w:hAnsi="Times New Roman" w:cs="Times New Roman"/>
          <w:sz w:val="28"/>
          <w:szCs w:val="28"/>
          <w:lang w:val="az-Latn-AZ"/>
        </w:rPr>
        <w:t>x</w:t>
      </w:r>
      <w:r>
        <w:rPr>
          <w:rFonts w:ascii="Times New Roman" w:hAnsi="Times New Roman" w:cs="Times New Roman"/>
          <w:sz w:val="28"/>
          <w:szCs w:val="28"/>
          <w:lang w:val="az-Latn-AZ"/>
        </w:rPr>
        <w:t xml:space="preserve"> olsa  da onların  </w:t>
      </w:r>
      <w:r w:rsidRPr="001E609E">
        <w:rPr>
          <w:rFonts w:ascii="Times New Roman" w:hAnsi="Times New Roman" w:cs="Times New Roman"/>
          <w:sz w:val="28"/>
          <w:szCs w:val="28"/>
          <w:lang w:val="az-Latn-AZ"/>
        </w:rPr>
        <w:t xml:space="preserve"> təxminən 80%-i </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içi</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 xml:space="preserve"> və </w:t>
      </w:r>
      <w:r>
        <w:rPr>
          <w:rFonts w:ascii="Times New Roman" w:hAnsi="Times New Roman" w:cs="Times New Roman"/>
          <w:sz w:val="28"/>
          <w:szCs w:val="28"/>
          <w:lang w:val="az-Latn-AZ"/>
        </w:rPr>
        <w:t>o</w:t>
      </w:r>
      <w:r w:rsidRPr="001E609E">
        <w:rPr>
          <w:rFonts w:ascii="Times New Roman" w:hAnsi="Times New Roman" w:cs="Times New Roman"/>
          <w:sz w:val="28"/>
          <w:szCs w:val="28"/>
          <w:lang w:val="az-Latn-AZ"/>
        </w:rPr>
        <w:t>rt</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 müəssisələrdir. </w:t>
      </w:r>
      <w:r>
        <w:rPr>
          <w:rFonts w:ascii="Times New Roman" w:hAnsi="Times New Roman" w:cs="Times New Roman"/>
          <w:sz w:val="28"/>
          <w:szCs w:val="28"/>
          <w:lang w:val="az-Latn-AZ"/>
        </w:rPr>
        <w:t>İ</w:t>
      </w:r>
      <w:r w:rsidRPr="001E609E">
        <w:rPr>
          <w:rFonts w:ascii="Times New Roman" w:hAnsi="Times New Roman" w:cs="Times New Roman"/>
          <w:sz w:val="28"/>
          <w:szCs w:val="28"/>
          <w:lang w:val="az-Latn-AZ"/>
        </w:rPr>
        <w:t>l</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 xml:space="preserve"> b</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xı</w:t>
      </w:r>
      <w:r>
        <w:rPr>
          <w:rFonts w:ascii="Times New Roman" w:hAnsi="Times New Roman" w:cs="Times New Roman"/>
          <w:sz w:val="28"/>
          <w:szCs w:val="28"/>
          <w:lang w:val="az-Latn-AZ"/>
        </w:rPr>
        <w:t>ş</w:t>
      </w:r>
      <w:r w:rsidRPr="001E609E">
        <w:rPr>
          <w:rFonts w:ascii="Times New Roman" w:hAnsi="Times New Roman" w:cs="Times New Roman"/>
          <w:sz w:val="28"/>
          <w:szCs w:val="28"/>
          <w:lang w:val="az-Latn-AZ"/>
        </w:rPr>
        <w:t>d</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n </w:t>
      </w:r>
      <w:r>
        <w:rPr>
          <w:rFonts w:ascii="Times New Roman" w:hAnsi="Times New Roman" w:cs="Times New Roman"/>
          <w:sz w:val="28"/>
          <w:szCs w:val="28"/>
          <w:lang w:val="az-Latn-AZ"/>
        </w:rPr>
        <w:t xml:space="preserve">bu  vəziyyəti  </w:t>
      </w:r>
      <w:r w:rsidRPr="001E609E">
        <w:rPr>
          <w:rFonts w:ascii="Times New Roman" w:hAnsi="Times New Roman" w:cs="Times New Roman"/>
          <w:sz w:val="28"/>
          <w:szCs w:val="28"/>
          <w:lang w:val="az-Latn-AZ"/>
        </w:rPr>
        <w:t>qən</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ətbəxş h</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b </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tmə</w:t>
      </w:r>
      <w:r>
        <w:rPr>
          <w:rFonts w:ascii="Times New Roman" w:hAnsi="Times New Roman" w:cs="Times New Roman"/>
          <w:sz w:val="28"/>
          <w:szCs w:val="28"/>
          <w:lang w:val="az-Latn-AZ"/>
        </w:rPr>
        <w:t>ko</w:t>
      </w:r>
      <w:r w:rsidRPr="001E609E">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r. L</w:t>
      </w:r>
      <w:r>
        <w:rPr>
          <w:rFonts w:ascii="Times New Roman" w:hAnsi="Times New Roman" w:cs="Times New Roman"/>
          <w:sz w:val="28"/>
          <w:szCs w:val="28"/>
          <w:lang w:val="az-Latn-AZ"/>
        </w:rPr>
        <w:t>ak</w:t>
      </w:r>
      <w:r w:rsidRPr="001E609E">
        <w:rPr>
          <w:rFonts w:ascii="Times New Roman" w:hAnsi="Times New Roman" w:cs="Times New Roman"/>
          <w:sz w:val="28"/>
          <w:szCs w:val="28"/>
          <w:lang w:val="az-Latn-AZ"/>
        </w:rPr>
        <w:t>in</w:t>
      </w:r>
      <w:r>
        <w:rPr>
          <w:rFonts w:ascii="Times New Roman" w:hAnsi="Times New Roman" w:cs="Times New Roman"/>
          <w:sz w:val="28"/>
          <w:szCs w:val="28"/>
          <w:lang w:val="az-Latn-AZ"/>
        </w:rPr>
        <w:t xml:space="preserve">  bu   göstəricinin  xarici  ölkələrlə müayisədə  xeyli aşağı  olması  faktı  öz  təsdiqini tapır.</w:t>
      </w:r>
      <w:r w:rsidR="00B046B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Məsələ  ondan ibarətdir  ki,</w:t>
      </w:r>
      <w:r w:rsidRPr="001E609E">
        <w:rPr>
          <w:rFonts w:ascii="Times New Roman" w:hAnsi="Times New Roman" w:cs="Times New Roman"/>
          <w:sz w:val="28"/>
          <w:szCs w:val="28"/>
          <w:lang w:val="az-Latn-AZ"/>
        </w:rPr>
        <w:t xml:space="preserve"> 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1E609E">
        <w:rPr>
          <w:rFonts w:ascii="Times New Roman" w:hAnsi="Times New Roman" w:cs="Times New Roman"/>
          <w:sz w:val="28"/>
          <w:szCs w:val="28"/>
          <w:lang w:val="az-Latn-AZ"/>
        </w:rPr>
        <w:t>rlıq müəssisələrinin 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yı h</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qqınd</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  məlum</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t</w:t>
      </w:r>
      <w:r>
        <w:rPr>
          <w:rFonts w:ascii="Times New Roman" w:hAnsi="Times New Roman" w:cs="Times New Roman"/>
          <w:sz w:val="28"/>
          <w:szCs w:val="28"/>
          <w:lang w:val="az-Latn-AZ"/>
        </w:rPr>
        <w:t>ların  təhlili  göstərir  ki, hazırda</w:t>
      </w:r>
      <w:r w:rsidRPr="001E609E">
        <w:rPr>
          <w:rFonts w:ascii="Times New Roman" w:hAnsi="Times New Roman" w:cs="Times New Roman"/>
          <w:sz w:val="28"/>
          <w:szCs w:val="28"/>
          <w:lang w:val="az-Latn-AZ"/>
        </w:rPr>
        <w:t xml:space="preserve"> r</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spubli</w:t>
      </w:r>
      <w:r>
        <w:rPr>
          <w:rFonts w:ascii="Times New Roman" w:hAnsi="Times New Roman" w:cs="Times New Roman"/>
          <w:sz w:val="28"/>
          <w:szCs w:val="28"/>
          <w:lang w:val="az-Latn-AZ"/>
        </w:rPr>
        <w:t>ka</w:t>
      </w:r>
      <w:r w:rsidRPr="001E609E">
        <w:rPr>
          <w:rFonts w:ascii="Times New Roman" w:hAnsi="Times New Roman" w:cs="Times New Roman"/>
          <w:sz w:val="28"/>
          <w:szCs w:val="28"/>
          <w:lang w:val="az-Latn-AZ"/>
        </w:rPr>
        <w:t xml:space="preserve"> əh</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lisinin hər 10 min nəfərinə dövlət q</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ydiyy</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tınd</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n </w:t>
      </w:r>
      <w:r>
        <w:rPr>
          <w:rFonts w:ascii="Times New Roman" w:hAnsi="Times New Roman" w:cs="Times New Roman"/>
          <w:sz w:val="28"/>
          <w:szCs w:val="28"/>
          <w:lang w:val="az-Latn-AZ"/>
        </w:rPr>
        <w:t>ke</w:t>
      </w:r>
      <w:r w:rsidRPr="001E609E">
        <w:rPr>
          <w:rFonts w:ascii="Times New Roman" w:hAnsi="Times New Roman" w:cs="Times New Roman"/>
          <w:sz w:val="28"/>
          <w:szCs w:val="28"/>
          <w:lang w:val="az-Latn-AZ"/>
        </w:rPr>
        <w:t xml:space="preserve">çmiş </w:t>
      </w:r>
      <w:r>
        <w:rPr>
          <w:rFonts w:ascii="Times New Roman" w:hAnsi="Times New Roman" w:cs="Times New Roman"/>
          <w:sz w:val="28"/>
          <w:szCs w:val="28"/>
          <w:lang w:val="az-Latn-AZ"/>
        </w:rPr>
        <w:t xml:space="preserve"> 32  k</w:t>
      </w:r>
      <w:r w:rsidRPr="001E609E">
        <w:rPr>
          <w:rFonts w:ascii="Times New Roman" w:hAnsi="Times New Roman" w:cs="Times New Roman"/>
          <w:sz w:val="28"/>
          <w:szCs w:val="28"/>
          <w:lang w:val="az-Latn-AZ"/>
        </w:rPr>
        <w:t>içi</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 xml:space="preserve"> və </w:t>
      </w:r>
      <w:r>
        <w:rPr>
          <w:rFonts w:ascii="Times New Roman" w:hAnsi="Times New Roman" w:cs="Times New Roman"/>
          <w:sz w:val="28"/>
          <w:szCs w:val="28"/>
          <w:lang w:val="az-Latn-AZ"/>
        </w:rPr>
        <w:t>o</w:t>
      </w:r>
      <w:r w:rsidRPr="001E609E">
        <w:rPr>
          <w:rFonts w:ascii="Times New Roman" w:hAnsi="Times New Roman" w:cs="Times New Roman"/>
          <w:sz w:val="28"/>
          <w:szCs w:val="28"/>
          <w:lang w:val="az-Latn-AZ"/>
        </w:rPr>
        <w:t>rt</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 özəl müəssisə düş</w:t>
      </w:r>
      <w:r>
        <w:rPr>
          <w:rFonts w:ascii="Times New Roman" w:hAnsi="Times New Roman" w:cs="Times New Roman"/>
          <w:sz w:val="28"/>
          <w:szCs w:val="28"/>
          <w:lang w:val="az-Latn-AZ"/>
        </w:rPr>
        <w:t>ür.</w:t>
      </w:r>
      <w:r w:rsidR="00B046B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Əvvəldə  qeyd  olunduğu  kimi, b</w:t>
      </w:r>
      <w:r w:rsidRPr="001E609E">
        <w:rPr>
          <w:rFonts w:ascii="Times New Roman" w:hAnsi="Times New Roman" w:cs="Times New Roman"/>
          <w:sz w:val="28"/>
          <w:szCs w:val="28"/>
          <w:lang w:val="az-Latn-AZ"/>
        </w:rPr>
        <w:t>u d</w:t>
      </w:r>
      <w:r>
        <w:rPr>
          <w:rFonts w:ascii="Times New Roman" w:hAnsi="Times New Roman" w:cs="Times New Roman"/>
          <w:sz w:val="28"/>
          <w:szCs w:val="28"/>
          <w:lang w:val="az-Latn-AZ"/>
        </w:rPr>
        <w:t xml:space="preserve">a  əksər  yaxın    və  uzaq   xarici </w:t>
      </w:r>
      <w:r w:rsidRPr="001E609E">
        <w:rPr>
          <w:rFonts w:ascii="Times New Roman" w:hAnsi="Times New Roman" w:cs="Times New Roman"/>
          <w:sz w:val="28"/>
          <w:szCs w:val="28"/>
          <w:lang w:val="az-Latn-AZ"/>
        </w:rPr>
        <w:t xml:space="preserve"> öl</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ələrin müv</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fiq göstəriciləri ilə müq</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yisədə x</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 xml:space="preserve">yli </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zdır. </w:t>
      </w:r>
      <w:r>
        <w:rPr>
          <w:rFonts w:ascii="Times New Roman" w:hAnsi="Times New Roman" w:cs="Times New Roman"/>
          <w:sz w:val="28"/>
          <w:szCs w:val="28"/>
          <w:lang w:val="az-Latn-AZ"/>
        </w:rPr>
        <w:t>Bundan  əlavə</w:t>
      </w:r>
      <w:r w:rsidRPr="001E60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içi</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 xml:space="preserve"> və </w:t>
      </w:r>
      <w:r>
        <w:rPr>
          <w:rFonts w:ascii="Times New Roman" w:hAnsi="Times New Roman" w:cs="Times New Roman"/>
          <w:sz w:val="28"/>
          <w:szCs w:val="28"/>
          <w:lang w:val="az-Latn-AZ"/>
        </w:rPr>
        <w:t>o</w:t>
      </w:r>
      <w:r w:rsidRPr="001E609E">
        <w:rPr>
          <w:rFonts w:ascii="Times New Roman" w:hAnsi="Times New Roman" w:cs="Times New Roman"/>
          <w:sz w:val="28"/>
          <w:szCs w:val="28"/>
          <w:lang w:val="az-Latn-AZ"/>
        </w:rPr>
        <w:t>rt</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 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1E609E">
        <w:rPr>
          <w:rFonts w:ascii="Times New Roman" w:hAnsi="Times New Roman" w:cs="Times New Roman"/>
          <w:sz w:val="28"/>
          <w:szCs w:val="28"/>
          <w:lang w:val="az-Latn-AZ"/>
        </w:rPr>
        <w:t>rlıq müəssisələrinin</w:t>
      </w:r>
      <w:r>
        <w:rPr>
          <w:rFonts w:ascii="Times New Roman" w:hAnsi="Times New Roman" w:cs="Times New Roman"/>
          <w:sz w:val="28"/>
          <w:szCs w:val="28"/>
          <w:lang w:val="az-Latn-AZ"/>
        </w:rPr>
        <w:t xml:space="preserve">dövlət  </w:t>
      </w:r>
      <w:r w:rsidRPr="001E609E">
        <w:rPr>
          <w:rFonts w:ascii="Times New Roman" w:hAnsi="Times New Roman" w:cs="Times New Roman"/>
          <w:sz w:val="28"/>
          <w:szCs w:val="28"/>
          <w:lang w:val="az-Latn-AZ"/>
        </w:rPr>
        <w:t xml:space="preserve"> büdcəsinə v</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rgi d</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xil</w:t>
      </w:r>
      <w:r>
        <w:rPr>
          <w:rFonts w:ascii="Times New Roman" w:hAnsi="Times New Roman" w:cs="Times New Roman"/>
          <w:sz w:val="28"/>
          <w:szCs w:val="28"/>
          <w:lang w:val="az-Latn-AZ"/>
        </w:rPr>
        <w:t>o</w:t>
      </w:r>
      <w:r w:rsidRPr="001E609E">
        <w:rPr>
          <w:rFonts w:ascii="Times New Roman" w:hAnsi="Times New Roman" w:cs="Times New Roman"/>
          <w:sz w:val="28"/>
          <w:szCs w:val="28"/>
          <w:lang w:val="az-Latn-AZ"/>
        </w:rPr>
        <w:t>lm</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rın</w:t>
      </w:r>
      <w:r>
        <w:rPr>
          <w:rFonts w:ascii="Times New Roman" w:hAnsi="Times New Roman" w:cs="Times New Roman"/>
          <w:sz w:val="28"/>
          <w:szCs w:val="28"/>
          <w:lang w:val="az-Latn-AZ"/>
        </w:rPr>
        <w:t>da</w:t>
      </w:r>
      <w:r w:rsidRPr="001E609E">
        <w:rPr>
          <w:rFonts w:ascii="Times New Roman" w:hAnsi="Times New Roman" w:cs="Times New Roman"/>
          <w:sz w:val="28"/>
          <w:szCs w:val="28"/>
          <w:lang w:val="az-Latn-AZ"/>
        </w:rPr>
        <w:t xml:space="preserve"> xüsusi çə</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isi</w:t>
      </w:r>
      <w:r w:rsidR="00B046BC">
        <w:rPr>
          <w:rFonts w:ascii="Times New Roman" w:hAnsi="Times New Roman" w:cs="Times New Roman"/>
          <w:sz w:val="28"/>
          <w:szCs w:val="28"/>
          <w:lang w:val="az-Latn-AZ"/>
        </w:rPr>
        <w:t xml:space="preserve"> </w:t>
      </w:r>
      <w:r w:rsidRPr="001E609E">
        <w:rPr>
          <w:rFonts w:ascii="Times New Roman" w:hAnsi="Times New Roman" w:cs="Times New Roman"/>
          <w:sz w:val="28"/>
          <w:szCs w:val="28"/>
          <w:lang w:val="az-Latn-AZ"/>
        </w:rPr>
        <w:t>60%-</w:t>
      </w:r>
      <w:r>
        <w:rPr>
          <w:rFonts w:ascii="Times New Roman" w:hAnsi="Times New Roman" w:cs="Times New Roman"/>
          <w:sz w:val="28"/>
          <w:szCs w:val="28"/>
          <w:lang w:val="az-Latn-AZ"/>
        </w:rPr>
        <w:t>d</w:t>
      </w:r>
      <w:r w:rsidRPr="001E609E">
        <w:rPr>
          <w:rFonts w:ascii="Times New Roman" w:hAnsi="Times New Roman" w:cs="Times New Roman"/>
          <w:sz w:val="28"/>
          <w:szCs w:val="28"/>
          <w:lang w:val="az-Latn-AZ"/>
        </w:rPr>
        <w:t>ə</w:t>
      </w:r>
      <w:r>
        <w:rPr>
          <w:rFonts w:ascii="Times New Roman" w:hAnsi="Times New Roman" w:cs="Times New Roman"/>
          <w:sz w:val="28"/>
          <w:szCs w:val="28"/>
          <w:lang w:val="az-Latn-AZ"/>
        </w:rPr>
        <w:t xml:space="preserve">n aşağıdır.Təəssüf  ki, </w:t>
      </w:r>
      <w:r w:rsidRPr="001E609E">
        <w:rPr>
          <w:rFonts w:ascii="Times New Roman" w:hAnsi="Times New Roman" w:cs="Times New Roman"/>
          <w:sz w:val="28"/>
          <w:szCs w:val="28"/>
          <w:lang w:val="az-Latn-AZ"/>
        </w:rPr>
        <w:t xml:space="preserve"> bu</w:t>
      </w:r>
      <w:r>
        <w:rPr>
          <w:rFonts w:ascii="Times New Roman" w:hAnsi="Times New Roman" w:cs="Times New Roman"/>
          <w:sz w:val="28"/>
          <w:szCs w:val="28"/>
          <w:lang w:val="az-Latn-AZ"/>
        </w:rPr>
        <w:t xml:space="preserve">   göstərici  də </w:t>
      </w:r>
      <w:r w:rsidRPr="001E609E">
        <w:rPr>
          <w:rFonts w:ascii="Times New Roman" w:hAnsi="Times New Roman" w:cs="Times New Roman"/>
          <w:sz w:val="28"/>
          <w:szCs w:val="28"/>
          <w:lang w:val="az-Latn-AZ"/>
        </w:rPr>
        <w:t xml:space="preserve"> qən</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ətbəxş h</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b</w:t>
      </w:r>
      <w:r>
        <w:rPr>
          <w:rFonts w:ascii="Times New Roman" w:hAnsi="Times New Roman" w:cs="Times New Roman"/>
          <w:sz w:val="28"/>
          <w:szCs w:val="28"/>
          <w:lang w:val="az-Latn-AZ"/>
        </w:rPr>
        <w:t>edilə  bilməz.</w:t>
      </w:r>
    </w:p>
    <w:p w:rsidR="00C002B7" w:rsidRPr="001E609E" w:rsidRDefault="00C002B7" w:rsidP="00B046BC">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Qe</w:t>
      </w:r>
      <w:r w:rsidRPr="001E609E">
        <w:rPr>
          <w:rFonts w:ascii="Times New Roman" w:hAnsi="Times New Roman" w:cs="Times New Roman"/>
          <w:sz w:val="28"/>
          <w:szCs w:val="28"/>
          <w:lang w:val="az-Latn-AZ"/>
        </w:rPr>
        <w:t xml:space="preserve">yd </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d</w:t>
      </w:r>
      <w:r>
        <w:rPr>
          <w:rFonts w:ascii="Times New Roman" w:hAnsi="Times New Roman" w:cs="Times New Roman"/>
          <w:sz w:val="28"/>
          <w:szCs w:val="28"/>
          <w:lang w:val="az-Latn-AZ"/>
        </w:rPr>
        <w:t>ilə  bilər k</w:t>
      </w:r>
      <w:r w:rsidRPr="001E609E">
        <w:rPr>
          <w:rFonts w:ascii="Times New Roman" w:hAnsi="Times New Roman" w:cs="Times New Roman"/>
          <w:sz w:val="28"/>
          <w:szCs w:val="28"/>
          <w:lang w:val="az-Latn-AZ"/>
        </w:rPr>
        <w:t>i, r</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spubli</w:t>
      </w:r>
      <w:r>
        <w:rPr>
          <w:rFonts w:ascii="Times New Roman" w:hAnsi="Times New Roman" w:cs="Times New Roman"/>
          <w:sz w:val="28"/>
          <w:szCs w:val="28"/>
          <w:lang w:val="az-Latn-AZ"/>
        </w:rPr>
        <w:t>ka</w:t>
      </w:r>
      <w:r w:rsidRPr="001E609E">
        <w:rPr>
          <w:rFonts w:ascii="Times New Roman" w:hAnsi="Times New Roman" w:cs="Times New Roman"/>
          <w:sz w:val="28"/>
          <w:szCs w:val="28"/>
          <w:lang w:val="az-Latn-AZ"/>
        </w:rPr>
        <w:t xml:space="preserve"> üzrə ÜDM-də özəl bölmənin p</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yı </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if</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yət qədər yü</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sə</w:t>
      </w:r>
      <w:r>
        <w:rPr>
          <w:rFonts w:ascii="Times New Roman" w:hAnsi="Times New Roman" w:cs="Times New Roman"/>
          <w:sz w:val="28"/>
          <w:szCs w:val="28"/>
          <w:lang w:val="az-Latn-AZ"/>
        </w:rPr>
        <w:t>kdir.</w:t>
      </w:r>
      <w:r w:rsidR="00B046B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Lakin</w:t>
      </w:r>
      <w:r w:rsidRPr="001E609E">
        <w:rPr>
          <w:rFonts w:ascii="Times New Roman" w:hAnsi="Times New Roman" w:cs="Times New Roman"/>
          <w:sz w:val="28"/>
          <w:szCs w:val="28"/>
          <w:lang w:val="az-Latn-AZ"/>
        </w:rPr>
        <w:t>, mövcud 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1E609E">
        <w:rPr>
          <w:rFonts w:ascii="Times New Roman" w:hAnsi="Times New Roman" w:cs="Times New Roman"/>
          <w:sz w:val="28"/>
          <w:szCs w:val="28"/>
          <w:lang w:val="az-Latn-AZ"/>
        </w:rPr>
        <w:t>rlıq müəssisələrinin</w:t>
      </w:r>
      <w:r>
        <w:rPr>
          <w:rFonts w:ascii="Times New Roman" w:hAnsi="Times New Roman" w:cs="Times New Roman"/>
          <w:sz w:val="28"/>
          <w:szCs w:val="28"/>
          <w:lang w:val="az-Latn-AZ"/>
        </w:rPr>
        <w:t xml:space="preserve">  </w:t>
      </w:r>
      <w:r w:rsidRPr="001E609E">
        <w:rPr>
          <w:rFonts w:ascii="Times New Roman" w:hAnsi="Times New Roman" w:cs="Times New Roman"/>
          <w:sz w:val="28"/>
          <w:szCs w:val="28"/>
          <w:lang w:val="az-Latn-AZ"/>
        </w:rPr>
        <w:t>təxminən 25-30%-i ist</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hs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l</w:t>
      </w:r>
      <w:r>
        <w:rPr>
          <w:rFonts w:ascii="Times New Roman" w:hAnsi="Times New Roman" w:cs="Times New Roman"/>
          <w:sz w:val="28"/>
          <w:szCs w:val="28"/>
          <w:lang w:val="az-Latn-AZ"/>
        </w:rPr>
        <w:t xml:space="preserve">, </w:t>
      </w:r>
      <w:r w:rsidRPr="001E609E">
        <w:rPr>
          <w:rFonts w:ascii="Times New Roman" w:hAnsi="Times New Roman" w:cs="Times New Roman"/>
          <w:sz w:val="28"/>
          <w:szCs w:val="28"/>
          <w:lang w:val="az-Latn-AZ"/>
        </w:rPr>
        <w:t>q</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n hissəsi isə tic</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rət və xidmə</w:t>
      </w:r>
      <w:r w:rsidR="00B046BC">
        <w:rPr>
          <w:rFonts w:ascii="Times New Roman" w:hAnsi="Times New Roman" w:cs="Times New Roman"/>
          <w:sz w:val="28"/>
          <w:szCs w:val="28"/>
          <w:lang w:val="az-Latn-AZ"/>
        </w:rPr>
        <w:t>t</w:t>
      </w:r>
      <w:r>
        <w:rPr>
          <w:rFonts w:ascii="Times New Roman" w:hAnsi="Times New Roman" w:cs="Times New Roman"/>
          <w:sz w:val="28"/>
          <w:szCs w:val="28"/>
          <w:lang w:val="az-Latn-AZ"/>
        </w:rPr>
        <w:t xml:space="preserve"> fəaliyyə</w:t>
      </w:r>
      <w:r w:rsidR="00B046BC">
        <w:rPr>
          <w:rFonts w:ascii="Times New Roman" w:hAnsi="Times New Roman" w:cs="Times New Roman"/>
          <w:sz w:val="28"/>
          <w:szCs w:val="28"/>
          <w:lang w:val="az-Latn-AZ"/>
        </w:rPr>
        <w:t>ti</w:t>
      </w:r>
      <w:r>
        <w:rPr>
          <w:rFonts w:ascii="Times New Roman" w:hAnsi="Times New Roman" w:cs="Times New Roman"/>
          <w:sz w:val="28"/>
          <w:szCs w:val="28"/>
          <w:lang w:val="az-Latn-AZ"/>
        </w:rPr>
        <w:t xml:space="preserve"> ilə məşğulo</w:t>
      </w:r>
      <w:r w:rsidRPr="001E609E">
        <w:rPr>
          <w:rFonts w:ascii="Times New Roman" w:hAnsi="Times New Roman" w:cs="Times New Roman"/>
          <w:sz w:val="28"/>
          <w:szCs w:val="28"/>
          <w:lang w:val="az-Latn-AZ"/>
        </w:rPr>
        <w:t xml:space="preserve">lur. </w:t>
      </w:r>
      <w:r>
        <w:rPr>
          <w:rFonts w:ascii="Times New Roman" w:hAnsi="Times New Roman" w:cs="Times New Roman"/>
          <w:sz w:val="28"/>
          <w:szCs w:val="28"/>
          <w:lang w:val="az-Latn-AZ"/>
        </w:rPr>
        <w:t>Ö</w:t>
      </w:r>
      <w:r w:rsidRPr="001E609E">
        <w:rPr>
          <w:rFonts w:ascii="Times New Roman" w:hAnsi="Times New Roman" w:cs="Times New Roman"/>
          <w:sz w:val="28"/>
          <w:szCs w:val="28"/>
          <w:lang w:val="az-Latn-AZ"/>
        </w:rPr>
        <w:t>l</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ə ə</w:t>
      </w:r>
      <w:r>
        <w:rPr>
          <w:rFonts w:ascii="Times New Roman" w:hAnsi="Times New Roman" w:cs="Times New Roman"/>
          <w:sz w:val="28"/>
          <w:szCs w:val="28"/>
          <w:lang w:val="az-Latn-AZ"/>
        </w:rPr>
        <w:t xml:space="preserve">halisinin </w:t>
      </w:r>
      <w:r w:rsidRPr="001E609E">
        <w:rPr>
          <w:rFonts w:ascii="Times New Roman" w:hAnsi="Times New Roman" w:cs="Times New Roman"/>
          <w:sz w:val="28"/>
          <w:szCs w:val="28"/>
          <w:lang w:val="az-Latn-AZ"/>
        </w:rPr>
        <w:t xml:space="preserve"> ist</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hl</w:t>
      </w:r>
      <w:r w:rsidR="00B046BC">
        <w:rPr>
          <w:rFonts w:ascii="Times New Roman" w:hAnsi="Times New Roman" w:cs="Times New Roman"/>
          <w:sz w:val="28"/>
          <w:szCs w:val="28"/>
          <w:lang w:val="az-Latn-AZ"/>
        </w:rPr>
        <w:t>ak mallarınaolan</w:t>
      </w:r>
      <w:r>
        <w:rPr>
          <w:rFonts w:ascii="Times New Roman" w:hAnsi="Times New Roman" w:cs="Times New Roman"/>
          <w:sz w:val="28"/>
          <w:szCs w:val="28"/>
          <w:lang w:val="az-Latn-AZ"/>
        </w:rPr>
        <w:t xml:space="preserve"> tələbatının </w:t>
      </w:r>
      <w:r w:rsidRPr="001E609E">
        <w:rPr>
          <w:rFonts w:ascii="Times New Roman" w:hAnsi="Times New Roman" w:cs="Times New Roman"/>
          <w:sz w:val="28"/>
          <w:szCs w:val="28"/>
          <w:lang w:val="az-Latn-AZ"/>
        </w:rPr>
        <w:t>x</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yli hissəsinin idx</w:t>
      </w:r>
      <w:r>
        <w:rPr>
          <w:rFonts w:ascii="Times New Roman" w:hAnsi="Times New Roman" w:cs="Times New Roman"/>
          <w:sz w:val="28"/>
          <w:szCs w:val="28"/>
          <w:lang w:val="az-Latn-AZ"/>
        </w:rPr>
        <w:t>a</w:t>
      </w:r>
      <w:r w:rsidR="00B046BC">
        <w:rPr>
          <w:rFonts w:ascii="Times New Roman" w:hAnsi="Times New Roman" w:cs="Times New Roman"/>
          <w:sz w:val="28"/>
          <w:szCs w:val="28"/>
          <w:lang w:val="az-Latn-AZ"/>
        </w:rPr>
        <w:t>l</w:t>
      </w:r>
      <w:r>
        <w:rPr>
          <w:rFonts w:ascii="Times New Roman" w:hAnsi="Times New Roman" w:cs="Times New Roman"/>
          <w:sz w:val="28"/>
          <w:szCs w:val="28"/>
          <w:lang w:val="az-Latn-AZ"/>
        </w:rPr>
        <w:t xml:space="preserve"> hesabına  təmin edilməsi </w:t>
      </w:r>
      <w:r w:rsidRPr="001E609E">
        <w:rPr>
          <w:rFonts w:ascii="Times New Roman" w:hAnsi="Times New Roman" w:cs="Times New Roman"/>
          <w:sz w:val="28"/>
          <w:szCs w:val="28"/>
          <w:lang w:val="az-Latn-AZ"/>
        </w:rPr>
        <w:t xml:space="preserve"> göstərir </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i, dövlət bölməsinin məhdudl</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şm</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sı nəticəsində milli ist</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hs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lın x</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 xml:space="preserve">yli </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z</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lm</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sı ilə b</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ğlı nəticələ</w:t>
      </w:r>
      <w:r>
        <w:rPr>
          <w:rFonts w:ascii="Times New Roman" w:hAnsi="Times New Roman" w:cs="Times New Roman"/>
          <w:sz w:val="28"/>
          <w:szCs w:val="28"/>
          <w:lang w:val="az-Latn-AZ"/>
        </w:rPr>
        <w:t xml:space="preserve">r  hələ də </w:t>
      </w:r>
      <w:r w:rsidRPr="001E609E">
        <w:rPr>
          <w:rFonts w:ascii="Times New Roman" w:hAnsi="Times New Roman" w:cs="Times New Roman"/>
          <w:sz w:val="28"/>
          <w:szCs w:val="28"/>
          <w:lang w:val="az-Latn-AZ"/>
        </w:rPr>
        <w:t>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1E609E">
        <w:rPr>
          <w:rFonts w:ascii="Times New Roman" w:hAnsi="Times New Roman" w:cs="Times New Roman"/>
          <w:sz w:val="28"/>
          <w:szCs w:val="28"/>
          <w:lang w:val="az-Latn-AZ"/>
        </w:rPr>
        <w:t xml:space="preserve">rlıq müəssisələri </w:t>
      </w:r>
      <w:r>
        <w:rPr>
          <w:rFonts w:ascii="Times New Roman" w:hAnsi="Times New Roman" w:cs="Times New Roman"/>
          <w:sz w:val="28"/>
          <w:szCs w:val="28"/>
          <w:lang w:val="az-Latn-AZ"/>
        </w:rPr>
        <w:t xml:space="preserve">  tərəfindən </w:t>
      </w:r>
      <w:r w:rsidRPr="001E609E">
        <w:rPr>
          <w:rFonts w:ascii="Times New Roman" w:hAnsi="Times New Roman" w:cs="Times New Roman"/>
          <w:sz w:val="28"/>
          <w:szCs w:val="28"/>
          <w:lang w:val="az-Latn-AZ"/>
        </w:rPr>
        <w:t xml:space="preserve"> t</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m </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d</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n q</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ldır</w:t>
      </w:r>
      <w:r>
        <w:rPr>
          <w:rFonts w:ascii="Times New Roman" w:hAnsi="Times New Roman" w:cs="Times New Roman"/>
          <w:sz w:val="28"/>
          <w:szCs w:val="28"/>
          <w:lang w:val="az-Latn-AZ"/>
        </w:rPr>
        <w:t>ılmamışdır.</w:t>
      </w:r>
      <w:r w:rsidRPr="001E609E">
        <w:rPr>
          <w:rFonts w:ascii="Times New Roman" w:hAnsi="Times New Roman" w:cs="Times New Roman"/>
          <w:sz w:val="28"/>
          <w:szCs w:val="28"/>
          <w:lang w:val="az-Latn-AZ"/>
        </w:rPr>
        <w:t xml:space="preserve"> Bun</w:t>
      </w:r>
      <w:r w:rsidR="00B046BC">
        <w:rPr>
          <w:rFonts w:ascii="Times New Roman" w:hAnsi="Times New Roman" w:cs="Times New Roman"/>
          <w:sz w:val="28"/>
          <w:szCs w:val="28"/>
          <w:lang w:val="az-Latn-AZ"/>
        </w:rPr>
        <w:t>unla  yanaşı</w:t>
      </w:r>
      <w:r>
        <w:rPr>
          <w:rFonts w:ascii="Times New Roman" w:hAnsi="Times New Roman" w:cs="Times New Roman"/>
          <w:sz w:val="28"/>
          <w:szCs w:val="28"/>
          <w:lang w:val="az-Latn-AZ"/>
        </w:rPr>
        <w:t xml:space="preserve"> təhlil dövrü  ərzində</w:t>
      </w:r>
      <w:r w:rsidRPr="001E609E">
        <w:rPr>
          <w:rFonts w:ascii="Times New Roman" w:hAnsi="Times New Roman" w:cs="Times New Roman"/>
          <w:sz w:val="28"/>
          <w:szCs w:val="28"/>
          <w:lang w:val="az-Latn-AZ"/>
        </w:rPr>
        <w:t xml:space="preserve">  ərzində fizi</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i şəxslərin 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yı</w:t>
      </w:r>
      <w:r>
        <w:rPr>
          <w:rFonts w:ascii="Times New Roman" w:hAnsi="Times New Roman" w:cs="Times New Roman"/>
          <w:sz w:val="28"/>
          <w:szCs w:val="28"/>
          <w:lang w:val="az-Latn-AZ"/>
        </w:rPr>
        <w:t xml:space="preserve">nın </w:t>
      </w:r>
      <w:r w:rsidRPr="001E609E">
        <w:rPr>
          <w:rFonts w:ascii="Times New Roman" w:hAnsi="Times New Roman" w:cs="Times New Roman"/>
          <w:sz w:val="28"/>
          <w:szCs w:val="28"/>
          <w:lang w:val="az-Latn-AZ"/>
        </w:rPr>
        <w:t xml:space="preserve"> din</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mi</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 xml:space="preserve"> şə</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 xml:space="preserve">ildə </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rtm</w:t>
      </w:r>
      <w:r w:rsidR="00B046BC">
        <w:rPr>
          <w:rFonts w:ascii="Times New Roman" w:hAnsi="Times New Roman" w:cs="Times New Roman"/>
          <w:sz w:val="28"/>
          <w:szCs w:val="28"/>
          <w:lang w:val="az-Latn-AZ"/>
        </w:rPr>
        <w:t>asını</w:t>
      </w:r>
      <w:r>
        <w:rPr>
          <w:rFonts w:ascii="Times New Roman" w:hAnsi="Times New Roman" w:cs="Times New Roman"/>
          <w:sz w:val="28"/>
          <w:szCs w:val="28"/>
          <w:lang w:val="az-Latn-AZ"/>
        </w:rPr>
        <w:t xml:space="preserve"> da vurğulamaq  olar.</w:t>
      </w:r>
    </w:p>
    <w:p w:rsidR="00C002B7" w:rsidRDefault="00C002B7" w:rsidP="00C002B7">
      <w:pPr>
        <w:spacing w:after="0" w:line="360" w:lineRule="auto"/>
        <w:ind w:right="284"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içi</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 xml:space="preserve"> müəssisələrin</w:t>
      </w:r>
      <w:r>
        <w:rPr>
          <w:rFonts w:ascii="Times New Roman" w:hAnsi="Times New Roman" w:cs="Times New Roman"/>
          <w:sz w:val="28"/>
          <w:szCs w:val="28"/>
          <w:lang w:val="az-Latn-AZ"/>
        </w:rPr>
        <w:t xml:space="preserve"> fəaliyyə</w:t>
      </w:r>
      <w:r w:rsidR="00B046BC">
        <w:rPr>
          <w:rFonts w:ascii="Times New Roman" w:hAnsi="Times New Roman" w:cs="Times New Roman"/>
          <w:sz w:val="28"/>
          <w:szCs w:val="28"/>
          <w:lang w:val="az-Latn-AZ"/>
        </w:rPr>
        <w:t>ti</w:t>
      </w:r>
      <w:r>
        <w:rPr>
          <w:rFonts w:ascii="Times New Roman" w:hAnsi="Times New Roman" w:cs="Times New Roman"/>
          <w:sz w:val="28"/>
          <w:szCs w:val="28"/>
          <w:lang w:val="az-Latn-AZ"/>
        </w:rPr>
        <w:t xml:space="preserve"> göstəricilərinin </w:t>
      </w:r>
      <w:r w:rsidRPr="001E609E">
        <w:rPr>
          <w:rFonts w:ascii="Times New Roman" w:hAnsi="Times New Roman" w:cs="Times New Roman"/>
          <w:sz w:val="28"/>
          <w:szCs w:val="28"/>
          <w:lang w:val="az-Latn-AZ"/>
        </w:rPr>
        <w:t>din</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mi</w:t>
      </w:r>
      <w:r>
        <w:rPr>
          <w:rFonts w:ascii="Times New Roman" w:hAnsi="Times New Roman" w:cs="Times New Roman"/>
          <w:sz w:val="28"/>
          <w:szCs w:val="28"/>
          <w:lang w:val="az-Latn-AZ"/>
        </w:rPr>
        <w:t>ka</w:t>
      </w:r>
      <w:r w:rsidRPr="001E609E">
        <w:rPr>
          <w:rFonts w:ascii="Times New Roman" w:hAnsi="Times New Roman" w:cs="Times New Roman"/>
          <w:sz w:val="28"/>
          <w:szCs w:val="28"/>
          <w:lang w:val="az-Latn-AZ"/>
        </w:rPr>
        <w:t>sını</w:t>
      </w:r>
      <w:r w:rsidR="00B046BC">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 təhlili </w:t>
      </w:r>
      <w:r w:rsidRPr="001E609E">
        <w:rPr>
          <w:rFonts w:ascii="Times New Roman" w:hAnsi="Times New Roman" w:cs="Times New Roman"/>
          <w:sz w:val="28"/>
          <w:szCs w:val="28"/>
          <w:lang w:val="az-Latn-AZ"/>
        </w:rPr>
        <w:t xml:space="preserve">  gö</w:t>
      </w:r>
      <w:r>
        <w:rPr>
          <w:rFonts w:ascii="Times New Roman" w:hAnsi="Times New Roman" w:cs="Times New Roman"/>
          <w:sz w:val="28"/>
          <w:szCs w:val="28"/>
          <w:lang w:val="az-Latn-AZ"/>
        </w:rPr>
        <w:t>stərir k</w:t>
      </w:r>
      <w:r w:rsidRPr="001E609E">
        <w:rPr>
          <w:rFonts w:ascii="Times New Roman" w:hAnsi="Times New Roman" w:cs="Times New Roman"/>
          <w:sz w:val="28"/>
          <w:szCs w:val="28"/>
          <w:lang w:val="az-Latn-AZ"/>
        </w:rPr>
        <w:t xml:space="preserve">i,  2005-ci ildə </w:t>
      </w:r>
      <w:r>
        <w:rPr>
          <w:rFonts w:ascii="Times New Roman" w:hAnsi="Times New Roman" w:cs="Times New Roman"/>
          <w:sz w:val="28"/>
          <w:szCs w:val="28"/>
          <w:lang w:val="az-Latn-AZ"/>
        </w:rPr>
        <w:t xml:space="preserve"> belə </w:t>
      </w:r>
      <w:r w:rsidRPr="001E609E">
        <w:rPr>
          <w:rFonts w:ascii="Times New Roman" w:hAnsi="Times New Roman" w:cs="Times New Roman"/>
          <w:sz w:val="28"/>
          <w:szCs w:val="28"/>
          <w:lang w:val="az-Latn-AZ"/>
        </w:rPr>
        <w:t xml:space="preserve"> müəssisələrin 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yı 12 minə y</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xın</w:t>
      </w:r>
      <w:r>
        <w:rPr>
          <w:rFonts w:ascii="Times New Roman" w:hAnsi="Times New Roman" w:cs="Times New Roman"/>
          <w:sz w:val="28"/>
          <w:szCs w:val="28"/>
          <w:lang w:val="az-Latn-AZ"/>
        </w:rPr>
        <w:t>olduğu  halda</w:t>
      </w:r>
      <w:r w:rsidRPr="001E609E">
        <w:rPr>
          <w:rFonts w:ascii="Times New Roman" w:hAnsi="Times New Roman" w:cs="Times New Roman"/>
          <w:sz w:val="28"/>
          <w:szCs w:val="28"/>
          <w:lang w:val="az-Latn-AZ"/>
        </w:rPr>
        <w:t>, 2013-cü ildə bu göstə</w:t>
      </w:r>
      <w:r>
        <w:rPr>
          <w:rFonts w:ascii="Times New Roman" w:hAnsi="Times New Roman" w:cs="Times New Roman"/>
          <w:sz w:val="28"/>
          <w:szCs w:val="28"/>
          <w:lang w:val="az-Latn-AZ"/>
        </w:rPr>
        <w:t>rici 18</w:t>
      </w:r>
      <w:r w:rsidRPr="001E609E">
        <w:rPr>
          <w:rFonts w:ascii="Times New Roman" w:hAnsi="Times New Roman" w:cs="Times New Roman"/>
          <w:sz w:val="28"/>
          <w:szCs w:val="28"/>
          <w:lang w:val="az-Latn-AZ"/>
        </w:rPr>
        <w:t xml:space="preserve"> minə</w:t>
      </w:r>
      <w:r>
        <w:rPr>
          <w:rFonts w:ascii="Times New Roman" w:hAnsi="Times New Roman" w:cs="Times New Roman"/>
          <w:sz w:val="28"/>
          <w:szCs w:val="28"/>
          <w:lang w:val="az-Latn-AZ"/>
        </w:rPr>
        <w:t xml:space="preserve">  qədər  yüksəlmişdir.Həmin </w:t>
      </w:r>
      <w:r w:rsidRPr="001E609E">
        <w:rPr>
          <w:rFonts w:ascii="Times New Roman" w:hAnsi="Times New Roman" w:cs="Times New Roman"/>
          <w:sz w:val="28"/>
          <w:szCs w:val="28"/>
          <w:lang w:val="az-Latn-AZ"/>
        </w:rPr>
        <w:t xml:space="preserve">dövrdə </w:t>
      </w:r>
      <w:r>
        <w:rPr>
          <w:rFonts w:ascii="Times New Roman" w:hAnsi="Times New Roman" w:cs="Times New Roman"/>
          <w:sz w:val="28"/>
          <w:szCs w:val="28"/>
          <w:lang w:val="az-Latn-AZ"/>
        </w:rPr>
        <w:t>o</w:t>
      </w:r>
      <w:r w:rsidRPr="001E609E">
        <w:rPr>
          <w:rFonts w:ascii="Times New Roman" w:hAnsi="Times New Roman" w:cs="Times New Roman"/>
          <w:sz w:val="28"/>
          <w:szCs w:val="28"/>
          <w:lang w:val="az-Latn-AZ"/>
        </w:rPr>
        <w:t>nl</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rın bur</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xılış hə</w:t>
      </w:r>
      <w:r>
        <w:rPr>
          <w:rFonts w:ascii="Times New Roman" w:hAnsi="Times New Roman" w:cs="Times New Roman"/>
          <w:sz w:val="28"/>
          <w:szCs w:val="28"/>
          <w:lang w:val="az-Latn-AZ"/>
        </w:rPr>
        <w:t>cmi 1,5</w:t>
      </w:r>
      <w:r w:rsidRPr="001E609E">
        <w:rPr>
          <w:rFonts w:ascii="Times New Roman" w:hAnsi="Times New Roman" w:cs="Times New Roman"/>
          <w:sz w:val="28"/>
          <w:szCs w:val="28"/>
          <w:lang w:val="az-Latn-AZ"/>
        </w:rPr>
        <w:t xml:space="preserve"> dəfə</w:t>
      </w:r>
      <w:r>
        <w:rPr>
          <w:rFonts w:ascii="Times New Roman" w:hAnsi="Times New Roman" w:cs="Times New Roman"/>
          <w:sz w:val="28"/>
          <w:szCs w:val="28"/>
          <w:lang w:val="az-Latn-AZ"/>
        </w:rPr>
        <w:t>yə yaxın</w:t>
      </w:r>
      <w:r w:rsidRPr="001E60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w:t>
      </w:r>
      <w:r w:rsidRPr="001E609E">
        <w:rPr>
          <w:rFonts w:ascii="Times New Roman" w:hAnsi="Times New Roman" w:cs="Times New Roman"/>
          <w:sz w:val="28"/>
          <w:szCs w:val="28"/>
          <w:lang w:val="az-Latn-AZ"/>
        </w:rPr>
        <w:t>nl</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rd</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 işləyənlə</w:t>
      </w:r>
      <w:r>
        <w:rPr>
          <w:rFonts w:ascii="Times New Roman" w:hAnsi="Times New Roman" w:cs="Times New Roman"/>
          <w:sz w:val="28"/>
          <w:szCs w:val="28"/>
          <w:lang w:val="az-Latn-AZ"/>
        </w:rPr>
        <w:t>rin sayı 1,2 dəfə</w:t>
      </w:r>
      <w:r w:rsidRPr="001E60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w:t>
      </w:r>
      <w:r w:rsidRPr="001E609E">
        <w:rPr>
          <w:rFonts w:ascii="Times New Roman" w:hAnsi="Times New Roman" w:cs="Times New Roman"/>
          <w:sz w:val="28"/>
          <w:szCs w:val="28"/>
          <w:lang w:val="az-Latn-AZ"/>
        </w:rPr>
        <w:t>rt</w:t>
      </w:r>
      <w:r>
        <w:rPr>
          <w:rFonts w:ascii="Times New Roman" w:hAnsi="Times New Roman" w:cs="Times New Roman"/>
          <w:sz w:val="28"/>
          <w:szCs w:val="28"/>
          <w:lang w:val="az-Latn-AZ"/>
        </w:rPr>
        <w:t>aa</w:t>
      </w:r>
      <w:r w:rsidRPr="001E609E">
        <w:rPr>
          <w:rFonts w:ascii="Times New Roman" w:hAnsi="Times New Roman" w:cs="Times New Roman"/>
          <w:sz w:val="28"/>
          <w:szCs w:val="28"/>
          <w:lang w:val="az-Latn-AZ"/>
        </w:rPr>
        <w:t>ylıq əmə</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 xml:space="preserve"> h</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qqı isə 4,9 dəfə </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rt</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q</w:t>
      </w:r>
      <w:r w:rsidR="00B046BC">
        <w:rPr>
          <w:rFonts w:ascii="Times New Roman" w:hAnsi="Times New Roman" w:cs="Times New Roman"/>
          <w:sz w:val="28"/>
          <w:szCs w:val="28"/>
          <w:lang w:val="az-Latn-AZ"/>
        </w:rPr>
        <w:t>,  uyğun  olaraq</w:t>
      </w:r>
      <w:r>
        <w:rPr>
          <w:rFonts w:ascii="Times New Roman" w:hAnsi="Times New Roman" w:cs="Times New Roman"/>
          <w:sz w:val="28"/>
          <w:szCs w:val="28"/>
          <w:lang w:val="az-Latn-AZ"/>
        </w:rPr>
        <w:t xml:space="preserve">  0,96 mlrd. manata, 87,6</w:t>
      </w:r>
      <w:r w:rsidRPr="001E609E">
        <w:rPr>
          <w:rFonts w:ascii="Times New Roman" w:hAnsi="Times New Roman" w:cs="Times New Roman"/>
          <w:sz w:val="28"/>
          <w:szCs w:val="28"/>
          <w:lang w:val="az-Latn-AZ"/>
        </w:rPr>
        <w:t xml:space="preserve"> min nəfə</w:t>
      </w:r>
      <w:r>
        <w:rPr>
          <w:rFonts w:ascii="Times New Roman" w:hAnsi="Times New Roman" w:cs="Times New Roman"/>
          <w:sz w:val="28"/>
          <w:szCs w:val="28"/>
          <w:lang w:val="az-Latn-AZ"/>
        </w:rPr>
        <w:t>rə, 302,1</w:t>
      </w:r>
      <w:r w:rsidRPr="001E609E">
        <w:rPr>
          <w:rFonts w:ascii="Times New Roman" w:hAnsi="Times New Roman" w:cs="Times New Roman"/>
          <w:sz w:val="28"/>
          <w:szCs w:val="28"/>
          <w:lang w:val="az-Latn-AZ"/>
        </w:rPr>
        <w:t xml:space="preserve"> m</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n</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t</w:t>
      </w:r>
      <w:r>
        <w:rPr>
          <w:rFonts w:ascii="Times New Roman" w:hAnsi="Times New Roman" w:cs="Times New Roman"/>
          <w:sz w:val="28"/>
          <w:szCs w:val="28"/>
          <w:lang w:val="az-Latn-AZ"/>
        </w:rPr>
        <w:t>a   çatmışdır.</w:t>
      </w:r>
    </w:p>
    <w:p w:rsidR="00B046BC" w:rsidRDefault="00B046BC" w:rsidP="00C002B7">
      <w:pPr>
        <w:ind w:right="284"/>
        <w:jc w:val="right"/>
        <w:rPr>
          <w:rFonts w:ascii="Times New Roman" w:hAnsi="Times New Roman" w:cs="Times New Roman"/>
          <w:b/>
          <w:sz w:val="28"/>
          <w:szCs w:val="28"/>
          <w:lang w:val="az-Latn-AZ"/>
        </w:rPr>
      </w:pPr>
    </w:p>
    <w:p w:rsidR="00B046BC" w:rsidRDefault="00B046BC" w:rsidP="00C002B7">
      <w:pPr>
        <w:ind w:right="284"/>
        <w:jc w:val="right"/>
        <w:rPr>
          <w:rFonts w:ascii="Times New Roman" w:hAnsi="Times New Roman" w:cs="Times New Roman"/>
          <w:b/>
          <w:sz w:val="28"/>
          <w:szCs w:val="28"/>
          <w:lang w:val="az-Latn-AZ"/>
        </w:rPr>
      </w:pPr>
    </w:p>
    <w:p w:rsidR="00C002B7" w:rsidRPr="00110887" w:rsidRDefault="00C002B7" w:rsidP="00C002B7">
      <w:pPr>
        <w:ind w:right="284"/>
        <w:jc w:val="right"/>
        <w:rPr>
          <w:rFonts w:ascii="Times New Roman" w:hAnsi="Times New Roman" w:cs="Times New Roman"/>
          <w:b/>
          <w:sz w:val="28"/>
          <w:szCs w:val="28"/>
          <w:lang w:val="az-Latn-AZ"/>
        </w:rPr>
      </w:pPr>
      <w:r w:rsidRPr="00110887">
        <w:rPr>
          <w:rFonts w:ascii="Times New Roman" w:hAnsi="Times New Roman" w:cs="Times New Roman"/>
          <w:b/>
          <w:sz w:val="28"/>
          <w:szCs w:val="28"/>
          <w:lang w:val="az-Latn-AZ"/>
        </w:rPr>
        <w:lastRenderedPageBreak/>
        <w:t>Cədvəl 2.1</w:t>
      </w:r>
    </w:p>
    <w:p w:rsidR="00C002B7" w:rsidRPr="00110887" w:rsidRDefault="00C002B7" w:rsidP="00C002B7">
      <w:pPr>
        <w:ind w:right="284"/>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A</w:t>
      </w:r>
      <w:r w:rsidRPr="00110887">
        <w:rPr>
          <w:rFonts w:ascii="Times New Roman" w:hAnsi="Times New Roman" w:cs="Times New Roman"/>
          <w:b/>
          <w:sz w:val="28"/>
          <w:szCs w:val="28"/>
          <w:lang w:val="az-Latn-AZ"/>
        </w:rPr>
        <w:t>zərb</w:t>
      </w:r>
      <w:r>
        <w:rPr>
          <w:rFonts w:ascii="Times New Roman" w:hAnsi="Times New Roman" w:cs="Times New Roman"/>
          <w:b/>
          <w:sz w:val="28"/>
          <w:szCs w:val="28"/>
          <w:lang w:val="az-Latn-AZ"/>
        </w:rPr>
        <w:t>a</w:t>
      </w:r>
      <w:r w:rsidRPr="00110887">
        <w:rPr>
          <w:rFonts w:ascii="Times New Roman" w:hAnsi="Times New Roman" w:cs="Times New Roman"/>
          <w:b/>
          <w:sz w:val="28"/>
          <w:szCs w:val="28"/>
          <w:lang w:val="az-Latn-AZ"/>
        </w:rPr>
        <w:t>yc</w:t>
      </w:r>
      <w:r>
        <w:rPr>
          <w:rFonts w:ascii="Times New Roman" w:hAnsi="Times New Roman" w:cs="Times New Roman"/>
          <w:b/>
          <w:sz w:val="28"/>
          <w:szCs w:val="28"/>
          <w:lang w:val="az-Latn-AZ"/>
        </w:rPr>
        <w:t>a</w:t>
      </w:r>
      <w:r w:rsidRPr="00110887">
        <w:rPr>
          <w:rFonts w:ascii="Times New Roman" w:hAnsi="Times New Roman" w:cs="Times New Roman"/>
          <w:b/>
          <w:sz w:val="28"/>
          <w:szCs w:val="28"/>
          <w:lang w:val="az-Latn-AZ"/>
        </w:rPr>
        <w:t>nd</w:t>
      </w:r>
      <w:r>
        <w:rPr>
          <w:rFonts w:ascii="Times New Roman" w:hAnsi="Times New Roman" w:cs="Times New Roman"/>
          <w:b/>
          <w:sz w:val="28"/>
          <w:szCs w:val="28"/>
          <w:lang w:val="az-Latn-AZ"/>
        </w:rPr>
        <w:t>ak</w:t>
      </w:r>
      <w:r w:rsidRPr="00110887">
        <w:rPr>
          <w:rFonts w:ascii="Times New Roman" w:hAnsi="Times New Roman" w:cs="Times New Roman"/>
          <w:b/>
          <w:sz w:val="28"/>
          <w:szCs w:val="28"/>
          <w:lang w:val="az-Latn-AZ"/>
        </w:rPr>
        <w:t>içi</w:t>
      </w:r>
      <w:r>
        <w:rPr>
          <w:rFonts w:ascii="Times New Roman" w:hAnsi="Times New Roman" w:cs="Times New Roman"/>
          <w:b/>
          <w:sz w:val="28"/>
          <w:szCs w:val="28"/>
          <w:lang w:val="az-Latn-AZ"/>
        </w:rPr>
        <w:t>k</w:t>
      </w:r>
      <w:r w:rsidRPr="00110887">
        <w:rPr>
          <w:rFonts w:ascii="Times New Roman" w:hAnsi="Times New Roman" w:cs="Times New Roman"/>
          <w:b/>
          <w:sz w:val="28"/>
          <w:szCs w:val="28"/>
          <w:lang w:val="az-Latn-AZ"/>
        </w:rPr>
        <w:t xml:space="preserve"> müəssisələ</w:t>
      </w:r>
      <w:r>
        <w:rPr>
          <w:rFonts w:ascii="Times New Roman" w:hAnsi="Times New Roman" w:cs="Times New Roman"/>
          <w:b/>
          <w:sz w:val="28"/>
          <w:szCs w:val="28"/>
          <w:lang w:val="az-Latn-AZ"/>
        </w:rPr>
        <w:t>rin inkişaf dinamikası</w:t>
      </w:r>
      <w:r w:rsidRPr="00110887">
        <w:rPr>
          <w:rFonts w:ascii="Times New Roman" w:hAnsi="Times New Roman" w:cs="Times New Roman"/>
          <w:b/>
          <w:sz w:val="28"/>
          <w:szCs w:val="28"/>
          <w:lang w:val="az-Latn-AZ"/>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268"/>
        <w:gridCol w:w="1701"/>
        <w:gridCol w:w="2552"/>
        <w:gridCol w:w="1701"/>
      </w:tblGrid>
      <w:tr w:rsidR="00C002B7" w:rsidRPr="0038313A" w:rsidTr="00B046BC">
        <w:tc>
          <w:tcPr>
            <w:tcW w:w="1384" w:type="dxa"/>
          </w:tcPr>
          <w:p w:rsidR="00C002B7" w:rsidRPr="00B046BC" w:rsidRDefault="00C002B7" w:rsidP="00105DFB">
            <w:pPr>
              <w:spacing w:after="0" w:line="360" w:lineRule="auto"/>
              <w:ind w:right="284"/>
              <w:jc w:val="center"/>
              <w:rPr>
                <w:rFonts w:ascii="Times New Roman" w:hAnsi="Times New Roman" w:cs="Times New Roman"/>
                <w:b/>
                <w:sz w:val="24"/>
                <w:szCs w:val="24"/>
                <w:lang w:val="az-Latn-AZ"/>
              </w:rPr>
            </w:pPr>
            <w:r w:rsidRPr="00B046BC">
              <w:rPr>
                <w:rFonts w:ascii="Times New Roman" w:hAnsi="Times New Roman" w:cs="Times New Roman"/>
                <w:b/>
                <w:sz w:val="24"/>
                <w:szCs w:val="24"/>
                <w:lang w:val="az-Latn-AZ"/>
              </w:rPr>
              <w:t>İllər</w:t>
            </w:r>
          </w:p>
        </w:tc>
        <w:tc>
          <w:tcPr>
            <w:tcW w:w="2268" w:type="dxa"/>
          </w:tcPr>
          <w:p w:rsidR="00C002B7" w:rsidRPr="00B046BC" w:rsidRDefault="00C002B7" w:rsidP="00105DFB">
            <w:pPr>
              <w:spacing w:after="0" w:line="360" w:lineRule="auto"/>
              <w:ind w:right="284"/>
              <w:jc w:val="center"/>
              <w:rPr>
                <w:rFonts w:ascii="Times New Roman" w:hAnsi="Times New Roman" w:cs="Times New Roman"/>
                <w:b/>
                <w:sz w:val="24"/>
                <w:szCs w:val="24"/>
              </w:rPr>
            </w:pPr>
            <w:r w:rsidRPr="00B046BC">
              <w:rPr>
                <w:rFonts w:ascii="Times New Roman" w:hAnsi="Times New Roman" w:cs="Times New Roman"/>
                <w:b/>
                <w:sz w:val="24"/>
                <w:szCs w:val="24"/>
                <w:lang w:val="az-Latn-AZ"/>
              </w:rPr>
              <w:t>Fəaliyyət göstərən müəssisələrin</w:t>
            </w:r>
            <w:r w:rsidR="00B046BC" w:rsidRPr="00B046BC">
              <w:rPr>
                <w:rFonts w:ascii="Times New Roman" w:hAnsi="Times New Roman" w:cs="Times New Roman"/>
                <w:b/>
                <w:sz w:val="24"/>
                <w:szCs w:val="24"/>
                <w:lang w:val="az-Latn-AZ"/>
              </w:rPr>
              <w:t xml:space="preserve"> </w:t>
            </w:r>
            <w:r w:rsidRPr="00B046BC">
              <w:rPr>
                <w:rFonts w:ascii="Times New Roman" w:hAnsi="Times New Roman" w:cs="Times New Roman"/>
                <w:b/>
                <w:sz w:val="24"/>
                <w:szCs w:val="24"/>
                <w:lang w:val="az-Latn-AZ"/>
              </w:rPr>
              <w:t>say</w:t>
            </w:r>
            <w:r w:rsidRPr="00B046BC">
              <w:rPr>
                <w:rFonts w:ascii="Times New Roman" w:hAnsi="Times New Roman" w:cs="Times New Roman"/>
                <w:b/>
                <w:sz w:val="24"/>
                <w:szCs w:val="24"/>
              </w:rPr>
              <w:t>ı</w:t>
            </w:r>
          </w:p>
        </w:tc>
        <w:tc>
          <w:tcPr>
            <w:tcW w:w="1701" w:type="dxa"/>
          </w:tcPr>
          <w:p w:rsidR="00C002B7" w:rsidRPr="00B046BC" w:rsidRDefault="00C002B7" w:rsidP="00105DFB">
            <w:pPr>
              <w:spacing w:after="0" w:line="360" w:lineRule="auto"/>
              <w:ind w:right="284"/>
              <w:jc w:val="center"/>
              <w:rPr>
                <w:rFonts w:ascii="Times New Roman" w:hAnsi="Times New Roman" w:cs="Times New Roman"/>
                <w:b/>
                <w:sz w:val="24"/>
                <w:szCs w:val="24"/>
              </w:rPr>
            </w:pPr>
            <w:r w:rsidRPr="00B046BC">
              <w:rPr>
                <w:rFonts w:ascii="Times New Roman" w:hAnsi="Times New Roman" w:cs="Times New Roman"/>
                <w:b/>
                <w:sz w:val="24"/>
                <w:szCs w:val="24"/>
              </w:rPr>
              <w:t>Onlarda işləyənlərin sayı</w:t>
            </w:r>
          </w:p>
        </w:tc>
        <w:tc>
          <w:tcPr>
            <w:tcW w:w="2552" w:type="dxa"/>
          </w:tcPr>
          <w:p w:rsidR="00C002B7" w:rsidRPr="00B046BC" w:rsidRDefault="00C002B7" w:rsidP="00105DFB">
            <w:pPr>
              <w:spacing w:after="0" w:line="360" w:lineRule="auto"/>
              <w:ind w:right="284"/>
              <w:jc w:val="center"/>
              <w:rPr>
                <w:rFonts w:ascii="Times New Roman" w:hAnsi="Times New Roman" w:cs="Times New Roman"/>
                <w:b/>
                <w:sz w:val="24"/>
                <w:szCs w:val="24"/>
                <w:lang w:val="az-Latn-AZ"/>
              </w:rPr>
            </w:pPr>
            <w:r w:rsidRPr="00B046BC">
              <w:rPr>
                <w:rFonts w:ascii="Times New Roman" w:hAnsi="Times New Roman" w:cs="Times New Roman"/>
                <w:b/>
                <w:sz w:val="24"/>
                <w:szCs w:val="24"/>
              </w:rPr>
              <w:t>Məhsulun, işin və xidmətlərin həcmi, m</w:t>
            </w:r>
            <w:r w:rsidRPr="00B046BC">
              <w:rPr>
                <w:rFonts w:ascii="Times New Roman" w:hAnsi="Times New Roman" w:cs="Times New Roman"/>
                <w:b/>
                <w:sz w:val="24"/>
                <w:szCs w:val="24"/>
                <w:lang w:val="az-Latn-AZ"/>
              </w:rPr>
              <w:t>l</w:t>
            </w:r>
            <w:r w:rsidR="00B046BC">
              <w:rPr>
                <w:rFonts w:ascii="Times New Roman" w:hAnsi="Times New Roman" w:cs="Times New Roman"/>
                <w:b/>
                <w:sz w:val="24"/>
                <w:szCs w:val="24"/>
              </w:rPr>
              <w:t xml:space="preserve">n. </w:t>
            </w:r>
            <w:r w:rsidRPr="00B046BC">
              <w:rPr>
                <w:rFonts w:ascii="Times New Roman" w:hAnsi="Times New Roman" w:cs="Times New Roman"/>
                <w:b/>
                <w:sz w:val="24"/>
                <w:szCs w:val="24"/>
                <w:lang w:val="az-Latn-AZ"/>
              </w:rPr>
              <w:t>m</w:t>
            </w:r>
            <w:r w:rsidRPr="00B046BC">
              <w:rPr>
                <w:rFonts w:ascii="Times New Roman" w:hAnsi="Times New Roman" w:cs="Times New Roman"/>
                <w:b/>
                <w:sz w:val="24"/>
                <w:szCs w:val="24"/>
              </w:rPr>
              <w:t>an</w:t>
            </w:r>
            <w:r w:rsidRPr="00B046BC">
              <w:rPr>
                <w:rFonts w:ascii="Times New Roman" w:hAnsi="Times New Roman" w:cs="Times New Roman"/>
                <w:b/>
                <w:sz w:val="24"/>
                <w:szCs w:val="24"/>
                <w:lang w:val="az-Latn-AZ"/>
              </w:rPr>
              <w:t>atla</w:t>
            </w:r>
          </w:p>
        </w:tc>
        <w:tc>
          <w:tcPr>
            <w:tcW w:w="1701" w:type="dxa"/>
          </w:tcPr>
          <w:p w:rsidR="00C002B7" w:rsidRPr="00B046BC" w:rsidRDefault="00C002B7" w:rsidP="00105DFB">
            <w:pPr>
              <w:spacing w:after="0" w:line="360" w:lineRule="auto"/>
              <w:ind w:right="284"/>
              <w:jc w:val="center"/>
              <w:rPr>
                <w:rFonts w:ascii="Times New Roman" w:hAnsi="Times New Roman" w:cs="Times New Roman"/>
                <w:b/>
                <w:sz w:val="24"/>
                <w:szCs w:val="24"/>
                <w:lang w:val="az-Latn-AZ"/>
              </w:rPr>
            </w:pPr>
            <w:r w:rsidRPr="00B046BC">
              <w:rPr>
                <w:rFonts w:ascii="Times New Roman" w:hAnsi="Times New Roman" w:cs="Times New Roman"/>
                <w:b/>
                <w:sz w:val="24"/>
                <w:szCs w:val="24"/>
                <w:lang w:val="az-Latn-AZ"/>
              </w:rPr>
              <w:t>Orta</w:t>
            </w:r>
            <w:r w:rsidR="00B046BC">
              <w:rPr>
                <w:rFonts w:ascii="Times New Roman" w:hAnsi="Times New Roman" w:cs="Times New Roman"/>
                <w:b/>
                <w:sz w:val="24"/>
                <w:szCs w:val="24"/>
                <w:lang w:val="az-Latn-AZ"/>
              </w:rPr>
              <w:t xml:space="preserve"> </w:t>
            </w:r>
            <w:r w:rsidRPr="00B046BC">
              <w:rPr>
                <w:rFonts w:ascii="Times New Roman" w:hAnsi="Times New Roman" w:cs="Times New Roman"/>
                <w:b/>
                <w:sz w:val="24"/>
                <w:szCs w:val="24"/>
                <w:lang w:val="az-Latn-AZ"/>
              </w:rPr>
              <w:t>aylıq əmək haqqı, manat</w:t>
            </w:r>
          </w:p>
        </w:tc>
      </w:tr>
      <w:tr w:rsidR="00C002B7" w:rsidRPr="00B046BC" w:rsidTr="00B046BC">
        <w:tc>
          <w:tcPr>
            <w:tcW w:w="1384"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2005</w:t>
            </w:r>
          </w:p>
        </w:tc>
        <w:tc>
          <w:tcPr>
            <w:tcW w:w="2268"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1</w:t>
            </w:r>
            <w:r w:rsidRPr="00B046BC">
              <w:rPr>
                <w:rFonts w:ascii="Times New Roman" w:hAnsi="Times New Roman" w:cs="Times New Roman"/>
                <w:sz w:val="24"/>
                <w:szCs w:val="24"/>
                <w:lang w:val="az-Latn-AZ"/>
              </w:rPr>
              <w:t>1982</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73447</w:t>
            </w:r>
          </w:p>
        </w:tc>
        <w:tc>
          <w:tcPr>
            <w:tcW w:w="2552"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657,5</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61,5</w:t>
            </w:r>
          </w:p>
        </w:tc>
      </w:tr>
      <w:tr w:rsidR="00C002B7" w:rsidRPr="00B046BC" w:rsidTr="00B046BC">
        <w:tc>
          <w:tcPr>
            <w:tcW w:w="1384"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200</w:t>
            </w:r>
            <w:r w:rsidRPr="00B046BC">
              <w:rPr>
                <w:rFonts w:ascii="Times New Roman" w:hAnsi="Times New Roman" w:cs="Times New Roman"/>
                <w:sz w:val="24"/>
                <w:szCs w:val="24"/>
                <w:lang w:val="az-Latn-AZ"/>
              </w:rPr>
              <w:t>6</w:t>
            </w:r>
          </w:p>
        </w:tc>
        <w:tc>
          <w:tcPr>
            <w:tcW w:w="2268"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1</w:t>
            </w:r>
            <w:r w:rsidRPr="00B046BC">
              <w:rPr>
                <w:rFonts w:ascii="Times New Roman" w:hAnsi="Times New Roman" w:cs="Times New Roman"/>
                <w:sz w:val="24"/>
                <w:szCs w:val="24"/>
                <w:lang w:val="az-Latn-AZ"/>
              </w:rPr>
              <w:t>2232</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90134</w:t>
            </w:r>
          </w:p>
        </w:tc>
        <w:tc>
          <w:tcPr>
            <w:tcW w:w="2552"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719,9</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81,7</w:t>
            </w:r>
          </w:p>
        </w:tc>
      </w:tr>
      <w:tr w:rsidR="00C002B7" w:rsidRPr="00B046BC" w:rsidTr="00B046BC">
        <w:tc>
          <w:tcPr>
            <w:tcW w:w="1384"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200</w:t>
            </w:r>
            <w:r w:rsidRPr="00B046BC">
              <w:rPr>
                <w:rFonts w:ascii="Times New Roman" w:hAnsi="Times New Roman" w:cs="Times New Roman"/>
                <w:sz w:val="24"/>
                <w:szCs w:val="24"/>
                <w:lang w:val="az-Latn-AZ"/>
              </w:rPr>
              <w:t>7</w:t>
            </w:r>
          </w:p>
        </w:tc>
        <w:tc>
          <w:tcPr>
            <w:tcW w:w="2268"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1</w:t>
            </w:r>
            <w:r w:rsidRPr="00B046BC">
              <w:rPr>
                <w:rFonts w:ascii="Times New Roman" w:hAnsi="Times New Roman" w:cs="Times New Roman"/>
                <w:sz w:val="24"/>
                <w:szCs w:val="24"/>
                <w:lang w:val="az-Latn-AZ"/>
              </w:rPr>
              <w:t>3577</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99335</w:t>
            </w:r>
          </w:p>
        </w:tc>
        <w:tc>
          <w:tcPr>
            <w:tcW w:w="2552"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1108,8</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1</w:t>
            </w:r>
            <w:r w:rsidRPr="00B046BC">
              <w:rPr>
                <w:rFonts w:ascii="Times New Roman" w:hAnsi="Times New Roman" w:cs="Times New Roman"/>
                <w:sz w:val="24"/>
                <w:szCs w:val="24"/>
                <w:lang w:val="az-Latn-AZ"/>
              </w:rPr>
              <w:t>13,5</w:t>
            </w:r>
          </w:p>
        </w:tc>
      </w:tr>
      <w:tr w:rsidR="00C002B7" w:rsidRPr="00B046BC" w:rsidTr="00B046BC">
        <w:tc>
          <w:tcPr>
            <w:tcW w:w="1384"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200</w:t>
            </w:r>
            <w:r w:rsidRPr="00B046BC">
              <w:rPr>
                <w:rFonts w:ascii="Times New Roman" w:hAnsi="Times New Roman" w:cs="Times New Roman"/>
                <w:sz w:val="24"/>
                <w:szCs w:val="24"/>
                <w:lang w:val="az-Latn-AZ"/>
              </w:rPr>
              <w:t>8</w:t>
            </w:r>
          </w:p>
        </w:tc>
        <w:tc>
          <w:tcPr>
            <w:tcW w:w="2268"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1</w:t>
            </w:r>
            <w:r w:rsidRPr="00B046BC">
              <w:rPr>
                <w:rFonts w:ascii="Times New Roman" w:hAnsi="Times New Roman" w:cs="Times New Roman"/>
                <w:sz w:val="24"/>
                <w:szCs w:val="24"/>
                <w:lang w:val="az-Latn-AZ"/>
              </w:rPr>
              <w:t>3678</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99838</w:t>
            </w:r>
          </w:p>
        </w:tc>
        <w:tc>
          <w:tcPr>
            <w:tcW w:w="2552"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13</w:t>
            </w:r>
            <w:r w:rsidRPr="00B046BC">
              <w:rPr>
                <w:rFonts w:ascii="Times New Roman" w:hAnsi="Times New Roman" w:cs="Times New Roman"/>
                <w:sz w:val="24"/>
                <w:szCs w:val="24"/>
                <w:lang w:val="az-Latn-AZ"/>
              </w:rPr>
              <w:t>64,6</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1</w:t>
            </w:r>
            <w:r w:rsidRPr="00B046BC">
              <w:rPr>
                <w:rFonts w:ascii="Times New Roman" w:hAnsi="Times New Roman" w:cs="Times New Roman"/>
                <w:sz w:val="24"/>
                <w:szCs w:val="24"/>
                <w:lang w:val="az-Latn-AZ"/>
              </w:rPr>
              <w:t>40,0</w:t>
            </w:r>
          </w:p>
        </w:tc>
      </w:tr>
      <w:tr w:rsidR="00C002B7" w:rsidRPr="00B046BC" w:rsidTr="00B046BC">
        <w:tc>
          <w:tcPr>
            <w:tcW w:w="1384"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200</w:t>
            </w:r>
            <w:r w:rsidRPr="00B046BC">
              <w:rPr>
                <w:rFonts w:ascii="Times New Roman" w:hAnsi="Times New Roman" w:cs="Times New Roman"/>
                <w:sz w:val="24"/>
                <w:szCs w:val="24"/>
                <w:lang w:val="az-Latn-AZ"/>
              </w:rPr>
              <w:t>9</w:t>
            </w:r>
          </w:p>
        </w:tc>
        <w:tc>
          <w:tcPr>
            <w:tcW w:w="2268"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1</w:t>
            </w:r>
            <w:r w:rsidRPr="00B046BC">
              <w:rPr>
                <w:rFonts w:ascii="Times New Roman" w:hAnsi="Times New Roman" w:cs="Times New Roman"/>
                <w:sz w:val="24"/>
                <w:szCs w:val="24"/>
                <w:lang w:val="az-Latn-AZ"/>
              </w:rPr>
              <w:t>4250</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10</w:t>
            </w:r>
            <w:r w:rsidRPr="00B046BC">
              <w:rPr>
                <w:rFonts w:ascii="Times New Roman" w:hAnsi="Times New Roman" w:cs="Times New Roman"/>
                <w:sz w:val="24"/>
                <w:szCs w:val="24"/>
                <w:lang w:val="az-Latn-AZ"/>
              </w:rPr>
              <w:t>073</w:t>
            </w:r>
          </w:p>
        </w:tc>
        <w:tc>
          <w:tcPr>
            <w:tcW w:w="2552"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1</w:t>
            </w:r>
            <w:r w:rsidRPr="00B046BC">
              <w:rPr>
                <w:rFonts w:ascii="Times New Roman" w:hAnsi="Times New Roman" w:cs="Times New Roman"/>
                <w:sz w:val="24"/>
                <w:szCs w:val="24"/>
                <w:lang w:val="az-Latn-AZ"/>
              </w:rPr>
              <w:t>261,4</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18</w:t>
            </w:r>
            <w:r w:rsidRPr="00B046BC">
              <w:rPr>
                <w:rFonts w:ascii="Times New Roman" w:hAnsi="Times New Roman" w:cs="Times New Roman"/>
                <w:sz w:val="24"/>
                <w:szCs w:val="24"/>
                <w:lang w:val="az-Latn-AZ"/>
              </w:rPr>
              <w:t>9,7</w:t>
            </w:r>
          </w:p>
        </w:tc>
      </w:tr>
      <w:tr w:rsidR="00C002B7" w:rsidRPr="00B046BC" w:rsidTr="00B046BC">
        <w:tc>
          <w:tcPr>
            <w:tcW w:w="1384"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20</w:t>
            </w:r>
            <w:r w:rsidRPr="00B046BC">
              <w:rPr>
                <w:rFonts w:ascii="Times New Roman" w:hAnsi="Times New Roman" w:cs="Times New Roman"/>
                <w:sz w:val="24"/>
                <w:szCs w:val="24"/>
                <w:lang w:val="az-Latn-AZ"/>
              </w:rPr>
              <w:t>10</w:t>
            </w:r>
          </w:p>
        </w:tc>
        <w:tc>
          <w:tcPr>
            <w:tcW w:w="2268"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1</w:t>
            </w:r>
            <w:r w:rsidRPr="00B046BC">
              <w:rPr>
                <w:rFonts w:ascii="Times New Roman" w:hAnsi="Times New Roman" w:cs="Times New Roman"/>
                <w:sz w:val="24"/>
                <w:szCs w:val="24"/>
                <w:lang w:val="az-Latn-AZ"/>
              </w:rPr>
              <w:t>4532</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93205</w:t>
            </w:r>
          </w:p>
        </w:tc>
        <w:tc>
          <w:tcPr>
            <w:tcW w:w="2552"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1</w:t>
            </w:r>
            <w:r w:rsidRPr="00B046BC">
              <w:rPr>
                <w:rFonts w:ascii="Times New Roman" w:hAnsi="Times New Roman" w:cs="Times New Roman"/>
                <w:sz w:val="24"/>
                <w:szCs w:val="24"/>
                <w:lang w:val="az-Latn-AZ"/>
              </w:rPr>
              <w:t>776,9</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2</w:t>
            </w:r>
            <w:r w:rsidRPr="00B046BC">
              <w:rPr>
                <w:rFonts w:ascii="Times New Roman" w:hAnsi="Times New Roman" w:cs="Times New Roman"/>
                <w:sz w:val="24"/>
                <w:szCs w:val="24"/>
                <w:lang w:val="az-Latn-AZ"/>
              </w:rPr>
              <w:t>07,0</w:t>
            </w:r>
          </w:p>
        </w:tc>
      </w:tr>
      <w:tr w:rsidR="00C002B7" w:rsidRPr="00B046BC" w:rsidTr="00B046BC">
        <w:tc>
          <w:tcPr>
            <w:tcW w:w="1384"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20</w:t>
            </w:r>
            <w:r w:rsidRPr="00B046BC">
              <w:rPr>
                <w:rFonts w:ascii="Times New Roman" w:hAnsi="Times New Roman" w:cs="Times New Roman"/>
                <w:sz w:val="24"/>
                <w:szCs w:val="24"/>
                <w:lang w:val="az-Latn-AZ"/>
              </w:rPr>
              <w:t>11</w:t>
            </w:r>
          </w:p>
        </w:tc>
        <w:tc>
          <w:tcPr>
            <w:tcW w:w="2268"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1</w:t>
            </w:r>
            <w:r w:rsidRPr="00B046BC">
              <w:rPr>
                <w:rFonts w:ascii="Times New Roman" w:hAnsi="Times New Roman" w:cs="Times New Roman"/>
                <w:sz w:val="24"/>
                <w:szCs w:val="24"/>
                <w:lang w:val="az-Latn-AZ"/>
              </w:rPr>
              <w:t>4187</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90182</w:t>
            </w:r>
          </w:p>
        </w:tc>
        <w:tc>
          <w:tcPr>
            <w:tcW w:w="2552"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1</w:t>
            </w:r>
            <w:r w:rsidRPr="00B046BC">
              <w:rPr>
                <w:rFonts w:ascii="Times New Roman" w:hAnsi="Times New Roman" w:cs="Times New Roman"/>
                <w:sz w:val="24"/>
                <w:szCs w:val="24"/>
                <w:lang w:val="az-Latn-AZ"/>
              </w:rPr>
              <w:t>966,3</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222,2</w:t>
            </w:r>
          </w:p>
        </w:tc>
      </w:tr>
      <w:tr w:rsidR="00C002B7" w:rsidRPr="00B046BC" w:rsidTr="00B046BC">
        <w:tc>
          <w:tcPr>
            <w:tcW w:w="1384"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20</w:t>
            </w:r>
            <w:r w:rsidRPr="00B046BC">
              <w:rPr>
                <w:rFonts w:ascii="Times New Roman" w:hAnsi="Times New Roman" w:cs="Times New Roman"/>
                <w:sz w:val="24"/>
                <w:szCs w:val="24"/>
                <w:lang w:val="az-Latn-AZ"/>
              </w:rPr>
              <w:t>12</w:t>
            </w:r>
          </w:p>
        </w:tc>
        <w:tc>
          <w:tcPr>
            <w:tcW w:w="2268"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1</w:t>
            </w:r>
            <w:r w:rsidRPr="00B046BC">
              <w:rPr>
                <w:rFonts w:ascii="Times New Roman" w:hAnsi="Times New Roman" w:cs="Times New Roman"/>
                <w:sz w:val="24"/>
                <w:szCs w:val="24"/>
                <w:lang w:val="az-Latn-AZ"/>
              </w:rPr>
              <w:t>13658</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95503</w:t>
            </w:r>
          </w:p>
        </w:tc>
        <w:tc>
          <w:tcPr>
            <w:tcW w:w="2552"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2</w:t>
            </w:r>
            <w:r w:rsidRPr="00B046BC">
              <w:rPr>
                <w:rFonts w:ascii="Times New Roman" w:hAnsi="Times New Roman" w:cs="Times New Roman"/>
                <w:sz w:val="24"/>
                <w:szCs w:val="24"/>
                <w:lang w:val="az-Latn-AZ"/>
              </w:rPr>
              <w:t>404,4</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263,3</w:t>
            </w:r>
          </w:p>
        </w:tc>
      </w:tr>
      <w:tr w:rsidR="00C002B7" w:rsidRPr="00B046BC" w:rsidTr="00B046BC">
        <w:trPr>
          <w:trHeight w:val="410"/>
        </w:trPr>
        <w:tc>
          <w:tcPr>
            <w:tcW w:w="1384"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20</w:t>
            </w:r>
            <w:r w:rsidRPr="00B046BC">
              <w:rPr>
                <w:rFonts w:ascii="Times New Roman" w:hAnsi="Times New Roman" w:cs="Times New Roman"/>
                <w:sz w:val="24"/>
                <w:szCs w:val="24"/>
                <w:lang w:val="az-Latn-AZ"/>
              </w:rPr>
              <w:t>13</w:t>
            </w:r>
          </w:p>
        </w:tc>
        <w:tc>
          <w:tcPr>
            <w:tcW w:w="2268"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14</w:t>
            </w:r>
            <w:r w:rsidRPr="00B046BC">
              <w:rPr>
                <w:rFonts w:ascii="Times New Roman" w:hAnsi="Times New Roman" w:cs="Times New Roman"/>
                <w:sz w:val="24"/>
                <w:szCs w:val="24"/>
                <w:lang w:val="az-Latn-AZ"/>
              </w:rPr>
              <w:t>461</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108976</w:t>
            </w:r>
          </w:p>
        </w:tc>
        <w:tc>
          <w:tcPr>
            <w:tcW w:w="2552"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rPr>
              <w:t>3</w:t>
            </w:r>
            <w:r w:rsidRPr="00B046BC">
              <w:rPr>
                <w:rFonts w:ascii="Times New Roman" w:hAnsi="Times New Roman" w:cs="Times New Roman"/>
                <w:sz w:val="24"/>
                <w:szCs w:val="24"/>
                <w:lang w:val="az-Latn-AZ"/>
              </w:rPr>
              <w:t>139,8</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303,5</w:t>
            </w:r>
          </w:p>
        </w:tc>
      </w:tr>
      <w:tr w:rsidR="00C002B7" w:rsidRPr="00B046BC" w:rsidTr="00B046BC">
        <w:trPr>
          <w:trHeight w:val="410"/>
        </w:trPr>
        <w:tc>
          <w:tcPr>
            <w:tcW w:w="1384"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2014</w:t>
            </w:r>
          </w:p>
        </w:tc>
        <w:tc>
          <w:tcPr>
            <w:tcW w:w="2268"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14981</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115035</w:t>
            </w:r>
          </w:p>
        </w:tc>
        <w:tc>
          <w:tcPr>
            <w:tcW w:w="2552"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2547,2</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348,0</w:t>
            </w:r>
          </w:p>
        </w:tc>
      </w:tr>
      <w:tr w:rsidR="00C002B7" w:rsidRPr="00B046BC" w:rsidTr="00B046BC">
        <w:trPr>
          <w:trHeight w:val="410"/>
        </w:trPr>
        <w:tc>
          <w:tcPr>
            <w:tcW w:w="1384"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2015</w:t>
            </w:r>
          </w:p>
        </w:tc>
        <w:tc>
          <w:tcPr>
            <w:tcW w:w="2268"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17847</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87626</w:t>
            </w:r>
          </w:p>
        </w:tc>
        <w:tc>
          <w:tcPr>
            <w:tcW w:w="2552"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959,0</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302,1</w:t>
            </w:r>
          </w:p>
        </w:tc>
      </w:tr>
      <w:tr w:rsidR="00C002B7" w:rsidRPr="00B046BC" w:rsidTr="00B046BC">
        <w:trPr>
          <w:trHeight w:val="410"/>
        </w:trPr>
        <w:tc>
          <w:tcPr>
            <w:tcW w:w="1384"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2015-ci il 2005-ci ilə nis. faizlə</w:t>
            </w:r>
          </w:p>
        </w:tc>
        <w:tc>
          <w:tcPr>
            <w:tcW w:w="2268" w:type="dxa"/>
          </w:tcPr>
          <w:p w:rsidR="00C002B7" w:rsidRPr="00B046BC" w:rsidRDefault="00C002B7" w:rsidP="00105DFB">
            <w:pPr>
              <w:spacing w:after="0" w:line="360" w:lineRule="auto"/>
              <w:ind w:right="284"/>
              <w:jc w:val="center"/>
              <w:rPr>
                <w:rFonts w:ascii="Times New Roman" w:hAnsi="Times New Roman" w:cs="Times New Roman"/>
                <w:sz w:val="24"/>
                <w:szCs w:val="24"/>
                <w:lang w:val="en-US"/>
              </w:rPr>
            </w:pPr>
            <w:r w:rsidRPr="00B046BC">
              <w:rPr>
                <w:rFonts w:ascii="Times New Roman" w:hAnsi="Times New Roman" w:cs="Times New Roman"/>
                <w:sz w:val="24"/>
                <w:szCs w:val="24"/>
                <w:lang w:val="en-US"/>
              </w:rPr>
              <w:t>149,0</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119,3</w:t>
            </w:r>
          </w:p>
        </w:tc>
        <w:tc>
          <w:tcPr>
            <w:tcW w:w="2552" w:type="dxa"/>
          </w:tcPr>
          <w:p w:rsidR="00C002B7" w:rsidRPr="00B046BC" w:rsidRDefault="00C002B7" w:rsidP="00105DFB">
            <w:pPr>
              <w:spacing w:after="0" w:line="360" w:lineRule="auto"/>
              <w:ind w:right="284"/>
              <w:jc w:val="center"/>
              <w:rPr>
                <w:rFonts w:ascii="Times New Roman" w:hAnsi="Times New Roman" w:cs="Times New Roman"/>
                <w:sz w:val="24"/>
                <w:szCs w:val="24"/>
                <w:lang w:val="en-US"/>
              </w:rPr>
            </w:pPr>
            <w:r w:rsidRPr="00B046BC">
              <w:rPr>
                <w:rFonts w:ascii="Times New Roman" w:hAnsi="Times New Roman" w:cs="Times New Roman"/>
                <w:sz w:val="24"/>
                <w:szCs w:val="24"/>
                <w:lang w:val="en-US"/>
              </w:rPr>
              <w:t>145,9</w:t>
            </w:r>
          </w:p>
        </w:tc>
        <w:tc>
          <w:tcPr>
            <w:tcW w:w="1701" w:type="dxa"/>
          </w:tcPr>
          <w:p w:rsidR="00C002B7" w:rsidRPr="00B046BC" w:rsidRDefault="00C002B7" w:rsidP="00105DFB">
            <w:pPr>
              <w:spacing w:after="0" w:line="360" w:lineRule="auto"/>
              <w:ind w:right="284"/>
              <w:jc w:val="center"/>
              <w:rPr>
                <w:rFonts w:ascii="Times New Roman" w:hAnsi="Times New Roman" w:cs="Times New Roman"/>
                <w:sz w:val="24"/>
                <w:szCs w:val="24"/>
                <w:lang w:val="az-Latn-AZ"/>
              </w:rPr>
            </w:pPr>
            <w:r w:rsidRPr="00B046BC">
              <w:rPr>
                <w:rFonts w:ascii="Times New Roman" w:hAnsi="Times New Roman" w:cs="Times New Roman"/>
                <w:sz w:val="24"/>
                <w:szCs w:val="24"/>
                <w:lang w:val="az-Latn-AZ"/>
              </w:rPr>
              <w:t>491,2</w:t>
            </w:r>
          </w:p>
        </w:tc>
      </w:tr>
    </w:tbl>
    <w:p w:rsidR="00105DFB" w:rsidRDefault="00105DFB" w:rsidP="00C002B7">
      <w:pPr>
        <w:spacing w:after="0" w:line="360" w:lineRule="auto"/>
        <w:rPr>
          <w:rFonts w:ascii="Times New Roman" w:hAnsi="Times New Roman" w:cs="Times New Roman"/>
          <w:b/>
          <w:sz w:val="24"/>
          <w:szCs w:val="24"/>
          <w:lang w:val="az-Latn-AZ"/>
        </w:rPr>
      </w:pPr>
    </w:p>
    <w:p w:rsidR="00C002B7" w:rsidRPr="00110887" w:rsidRDefault="00C002B7" w:rsidP="00C002B7">
      <w:pPr>
        <w:spacing w:after="0" w:line="360" w:lineRule="auto"/>
        <w:rPr>
          <w:rFonts w:ascii="Times New Roman" w:hAnsi="Times New Roman" w:cs="Times New Roman"/>
          <w:b/>
          <w:sz w:val="24"/>
          <w:szCs w:val="24"/>
          <w:lang w:val="az-Latn-AZ"/>
        </w:rPr>
      </w:pPr>
      <w:r w:rsidRPr="00110887">
        <w:rPr>
          <w:rFonts w:ascii="Times New Roman" w:hAnsi="Times New Roman" w:cs="Times New Roman"/>
          <w:b/>
          <w:sz w:val="24"/>
          <w:szCs w:val="24"/>
          <w:lang w:val="az-Latn-AZ"/>
        </w:rPr>
        <w:t xml:space="preserve">Mənbə: </w:t>
      </w:r>
      <w:r>
        <w:rPr>
          <w:rFonts w:ascii="Times New Roman" w:hAnsi="Times New Roman" w:cs="Times New Roman"/>
          <w:b/>
          <w:sz w:val="24"/>
          <w:szCs w:val="24"/>
          <w:lang w:val="az-Latn-AZ"/>
        </w:rPr>
        <w:t>A</w:t>
      </w:r>
      <w:r w:rsidRPr="00110887">
        <w:rPr>
          <w:rFonts w:ascii="Times New Roman" w:hAnsi="Times New Roman" w:cs="Times New Roman"/>
          <w:b/>
          <w:sz w:val="24"/>
          <w:szCs w:val="24"/>
          <w:lang w:val="az-Latn-AZ"/>
        </w:rPr>
        <w:t>zərb</w:t>
      </w:r>
      <w:r>
        <w:rPr>
          <w:rFonts w:ascii="Times New Roman" w:hAnsi="Times New Roman" w:cs="Times New Roman"/>
          <w:b/>
          <w:sz w:val="24"/>
          <w:szCs w:val="24"/>
          <w:lang w:val="az-Latn-AZ"/>
        </w:rPr>
        <w:t>a</w:t>
      </w:r>
      <w:r w:rsidRPr="00110887">
        <w:rPr>
          <w:rFonts w:ascii="Times New Roman" w:hAnsi="Times New Roman" w:cs="Times New Roman"/>
          <w:b/>
          <w:sz w:val="24"/>
          <w:szCs w:val="24"/>
          <w:lang w:val="az-Latn-AZ"/>
        </w:rPr>
        <w:t>yc</w:t>
      </w:r>
      <w:r>
        <w:rPr>
          <w:rFonts w:ascii="Times New Roman" w:hAnsi="Times New Roman" w:cs="Times New Roman"/>
          <w:b/>
          <w:sz w:val="24"/>
          <w:szCs w:val="24"/>
          <w:lang w:val="az-Latn-AZ"/>
        </w:rPr>
        <w:t>a</w:t>
      </w:r>
      <w:r w:rsidRPr="00110887">
        <w:rPr>
          <w:rFonts w:ascii="Times New Roman" w:hAnsi="Times New Roman" w:cs="Times New Roman"/>
          <w:b/>
          <w:sz w:val="24"/>
          <w:szCs w:val="24"/>
          <w:lang w:val="az-Latn-AZ"/>
        </w:rPr>
        <w:t>nın St</w:t>
      </w:r>
      <w:r>
        <w:rPr>
          <w:rFonts w:ascii="Times New Roman" w:hAnsi="Times New Roman" w:cs="Times New Roman"/>
          <w:b/>
          <w:sz w:val="24"/>
          <w:szCs w:val="24"/>
          <w:lang w:val="az-Latn-AZ"/>
        </w:rPr>
        <w:t>a</w:t>
      </w:r>
      <w:r w:rsidRPr="00110887">
        <w:rPr>
          <w:rFonts w:ascii="Times New Roman" w:hAnsi="Times New Roman" w:cs="Times New Roman"/>
          <w:b/>
          <w:sz w:val="24"/>
          <w:szCs w:val="24"/>
          <w:lang w:val="az-Latn-AZ"/>
        </w:rPr>
        <w:t>tisti</w:t>
      </w:r>
      <w:r>
        <w:rPr>
          <w:rFonts w:ascii="Times New Roman" w:hAnsi="Times New Roman" w:cs="Times New Roman"/>
          <w:b/>
          <w:sz w:val="24"/>
          <w:szCs w:val="24"/>
          <w:lang w:val="az-Latn-AZ"/>
        </w:rPr>
        <w:t>k</w:t>
      </w:r>
      <w:r w:rsidRPr="00110887">
        <w:rPr>
          <w:rFonts w:ascii="Times New Roman" w:hAnsi="Times New Roman" w:cs="Times New Roman"/>
          <w:b/>
          <w:sz w:val="24"/>
          <w:szCs w:val="24"/>
          <w:lang w:val="az-Latn-AZ"/>
        </w:rPr>
        <w:t xml:space="preserve"> Göstəriciləri. St</w:t>
      </w:r>
      <w:r>
        <w:rPr>
          <w:rFonts w:ascii="Times New Roman" w:hAnsi="Times New Roman" w:cs="Times New Roman"/>
          <w:b/>
          <w:sz w:val="24"/>
          <w:szCs w:val="24"/>
          <w:lang w:val="az-Latn-AZ"/>
        </w:rPr>
        <w:t>a</w:t>
      </w:r>
      <w:r w:rsidRPr="00110887">
        <w:rPr>
          <w:rFonts w:ascii="Times New Roman" w:hAnsi="Times New Roman" w:cs="Times New Roman"/>
          <w:b/>
          <w:sz w:val="24"/>
          <w:szCs w:val="24"/>
          <w:lang w:val="az-Latn-AZ"/>
        </w:rPr>
        <w:t>tisti</w:t>
      </w:r>
      <w:r>
        <w:rPr>
          <w:rFonts w:ascii="Times New Roman" w:hAnsi="Times New Roman" w:cs="Times New Roman"/>
          <w:b/>
          <w:sz w:val="24"/>
          <w:szCs w:val="24"/>
          <w:lang w:val="az-Latn-AZ"/>
        </w:rPr>
        <w:t>k</w:t>
      </w:r>
      <w:r w:rsidRPr="00110887">
        <w:rPr>
          <w:rFonts w:ascii="Times New Roman" w:hAnsi="Times New Roman" w:cs="Times New Roman"/>
          <w:b/>
          <w:sz w:val="24"/>
          <w:szCs w:val="24"/>
          <w:lang w:val="az-Latn-AZ"/>
        </w:rPr>
        <w:t xml:space="preserve"> məcmuə. B</w:t>
      </w:r>
      <w:r>
        <w:rPr>
          <w:rFonts w:ascii="Times New Roman" w:hAnsi="Times New Roman" w:cs="Times New Roman"/>
          <w:b/>
          <w:sz w:val="24"/>
          <w:szCs w:val="24"/>
          <w:lang w:val="az-Latn-AZ"/>
        </w:rPr>
        <w:t>ak</w:t>
      </w:r>
      <w:r w:rsidRPr="00110887">
        <w:rPr>
          <w:rFonts w:ascii="Times New Roman" w:hAnsi="Times New Roman" w:cs="Times New Roman"/>
          <w:b/>
          <w:sz w:val="24"/>
          <w:szCs w:val="24"/>
          <w:lang w:val="az-Latn-AZ"/>
        </w:rPr>
        <w:t>ı, 2016, s.</w:t>
      </w:r>
      <w:r w:rsidR="00B046BC">
        <w:rPr>
          <w:rFonts w:ascii="Times New Roman" w:hAnsi="Times New Roman" w:cs="Times New Roman"/>
          <w:b/>
          <w:sz w:val="24"/>
          <w:szCs w:val="24"/>
          <w:lang w:val="az-Latn-AZ"/>
        </w:rPr>
        <w:t xml:space="preserve"> </w:t>
      </w:r>
      <w:r w:rsidRPr="00110887">
        <w:rPr>
          <w:rFonts w:ascii="Times New Roman" w:hAnsi="Times New Roman" w:cs="Times New Roman"/>
          <w:b/>
          <w:sz w:val="24"/>
          <w:szCs w:val="24"/>
          <w:lang w:val="az-Latn-AZ"/>
        </w:rPr>
        <w:t>122-123.</w:t>
      </w:r>
    </w:p>
    <w:p w:rsidR="00C002B7" w:rsidRDefault="00C002B7" w:rsidP="00C002B7">
      <w:pPr>
        <w:spacing w:after="0" w:line="360" w:lineRule="auto"/>
        <w:ind w:firstLine="567"/>
        <w:jc w:val="both"/>
        <w:rPr>
          <w:rFonts w:ascii="Times New Roman" w:hAnsi="Times New Roman" w:cs="Times New Roman"/>
          <w:sz w:val="28"/>
          <w:szCs w:val="28"/>
          <w:lang w:val="az-Latn-AZ"/>
        </w:rPr>
      </w:pPr>
    </w:p>
    <w:p w:rsidR="00C002B7" w:rsidRPr="00D57597" w:rsidRDefault="00C002B7" w:rsidP="00B046BC">
      <w:pPr>
        <w:spacing w:after="0" w:line="360" w:lineRule="auto"/>
        <w:ind w:firstLine="567"/>
        <w:jc w:val="both"/>
        <w:rPr>
          <w:rFonts w:ascii="Times New Roman" w:hAnsi="Times New Roman" w:cs="Times New Roman"/>
          <w:lang w:val="az-Latn-AZ"/>
        </w:rPr>
      </w:pPr>
      <w:r>
        <w:rPr>
          <w:rFonts w:ascii="Times New Roman" w:hAnsi="Times New Roman" w:cs="Times New Roman"/>
          <w:sz w:val="28"/>
          <w:szCs w:val="28"/>
          <w:lang w:val="az-Latn-AZ"/>
        </w:rPr>
        <w:t>Respublika  ərazisində  fəaliyyət  göstərə</w:t>
      </w:r>
      <w:r w:rsidR="00B046BC">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 k</w:t>
      </w:r>
      <w:r w:rsidRPr="001E609E">
        <w:rPr>
          <w:rFonts w:ascii="Times New Roman" w:hAnsi="Times New Roman" w:cs="Times New Roman"/>
          <w:sz w:val="28"/>
          <w:szCs w:val="28"/>
          <w:lang w:val="az-Latn-AZ"/>
        </w:rPr>
        <w:t>içi</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 xml:space="preserve"> 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1E609E">
        <w:rPr>
          <w:rFonts w:ascii="Times New Roman" w:hAnsi="Times New Roman" w:cs="Times New Roman"/>
          <w:sz w:val="28"/>
          <w:szCs w:val="28"/>
          <w:lang w:val="az-Latn-AZ"/>
        </w:rPr>
        <w:t>rlıq suby</w:t>
      </w:r>
      <w:r>
        <w:rPr>
          <w:rFonts w:ascii="Times New Roman" w:hAnsi="Times New Roman" w:cs="Times New Roman"/>
          <w:sz w:val="28"/>
          <w:szCs w:val="28"/>
          <w:lang w:val="az-Latn-AZ"/>
        </w:rPr>
        <w:t>ek</w:t>
      </w:r>
      <w:r w:rsidRPr="001E609E">
        <w:rPr>
          <w:rFonts w:ascii="Times New Roman" w:hAnsi="Times New Roman" w:cs="Times New Roman"/>
          <w:sz w:val="28"/>
          <w:szCs w:val="28"/>
          <w:lang w:val="az-Latn-AZ"/>
        </w:rPr>
        <w:t>tlərinin ə</w:t>
      </w:r>
      <w:r>
        <w:rPr>
          <w:rFonts w:ascii="Times New Roman" w:hAnsi="Times New Roman" w:cs="Times New Roman"/>
          <w:sz w:val="28"/>
          <w:szCs w:val="28"/>
          <w:lang w:val="az-Latn-AZ"/>
        </w:rPr>
        <w:t>sas makro</w:t>
      </w:r>
      <w:r w:rsidRPr="001E609E">
        <w:rPr>
          <w:rFonts w:ascii="Times New Roman" w:hAnsi="Times New Roman" w:cs="Times New Roman"/>
          <w:sz w:val="28"/>
          <w:szCs w:val="28"/>
          <w:lang w:val="az-Latn-AZ"/>
        </w:rPr>
        <w:t>iqts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di g</w:t>
      </w:r>
      <w:r>
        <w:rPr>
          <w:rFonts w:ascii="Times New Roman" w:hAnsi="Times New Roman" w:cs="Times New Roman"/>
          <w:sz w:val="28"/>
          <w:szCs w:val="28"/>
          <w:lang w:val="az-Latn-AZ"/>
        </w:rPr>
        <w:t>o</w:t>
      </w:r>
      <w:r w:rsidRPr="001E609E">
        <w:rPr>
          <w:rFonts w:ascii="Times New Roman" w:hAnsi="Times New Roman" w:cs="Times New Roman"/>
          <w:sz w:val="28"/>
          <w:szCs w:val="28"/>
          <w:lang w:val="az-Latn-AZ"/>
        </w:rPr>
        <w:t>stəricilərin</w:t>
      </w:r>
      <w:r w:rsidR="00B046BC">
        <w:rPr>
          <w:rFonts w:ascii="Times New Roman" w:hAnsi="Times New Roman" w:cs="Times New Roman"/>
          <w:sz w:val="28"/>
          <w:szCs w:val="28"/>
          <w:lang w:val="az-Latn-AZ"/>
        </w:rPr>
        <w:t>in dinmikasına</w:t>
      </w:r>
      <w:r>
        <w:rPr>
          <w:rFonts w:ascii="Times New Roman" w:hAnsi="Times New Roman" w:cs="Times New Roman"/>
          <w:sz w:val="28"/>
          <w:szCs w:val="28"/>
          <w:lang w:val="az-Latn-AZ"/>
        </w:rPr>
        <w:t xml:space="preserve"> diqqət  yetirsək</w:t>
      </w:r>
      <w:r w:rsidRPr="001E609E">
        <w:rPr>
          <w:rFonts w:ascii="Times New Roman" w:hAnsi="Times New Roman" w:cs="Times New Roman"/>
          <w:sz w:val="28"/>
          <w:szCs w:val="28"/>
          <w:lang w:val="az-Latn-AZ"/>
        </w:rPr>
        <w:t>görəri</w:t>
      </w:r>
      <w:r>
        <w:rPr>
          <w:rFonts w:ascii="Times New Roman" w:hAnsi="Times New Roman" w:cs="Times New Roman"/>
          <w:sz w:val="28"/>
          <w:szCs w:val="28"/>
          <w:lang w:val="az-Latn-AZ"/>
        </w:rPr>
        <w:t>kk</w:t>
      </w:r>
      <w:r w:rsidR="00B046BC">
        <w:rPr>
          <w:rFonts w:ascii="Times New Roman" w:hAnsi="Times New Roman" w:cs="Times New Roman"/>
          <w:sz w:val="28"/>
          <w:szCs w:val="28"/>
          <w:lang w:val="az-Latn-AZ"/>
        </w:rPr>
        <w:t>i,</w:t>
      </w:r>
      <w:r>
        <w:rPr>
          <w:rFonts w:ascii="Times New Roman" w:hAnsi="Times New Roman" w:cs="Times New Roman"/>
          <w:sz w:val="28"/>
          <w:szCs w:val="28"/>
          <w:lang w:val="az-Latn-AZ"/>
        </w:rPr>
        <w:t xml:space="preserve"> 2010- 2015-ci  illə</w:t>
      </w:r>
      <w:r w:rsidR="00B046BC">
        <w:rPr>
          <w:rFonts w:ascii="Times New Roman" w:hAnsi="Times New Roman" w:cs="Times New Roman"/>
          <w:sz w:val="28"/>
          <w:szCs w:val="28"/>
          <w:lang w:val="az-Latn-AZ"/>
        </w:rPr>
        <w:t>r</w:t>
      </w:r>
      <w:r>
        <w:rPr>
          <w:rFonts w:ascii="Times New Roman" w:hAnsi="Times New Roman" w:cs="Times New Roman"/>
          <w:sz w:val="28"/>
          <w:szCs w:val="28"/>
          <w:lang w:val="az-Latn-AZ"/>
        </w:rPr>
        <w:t xml:space="preserve"> ərzində </w:t>
      </w:r>
      <w:r w:rsidRPr="001E609E">
        <w:rPr>
          <w:rFonts w:ascii="Times New Roman" w:hAnsi="Times New Roman" w:cs="Times New Roman"/>
          <w:sz w:val="28"/>
          <w:szCs w:val="28"/>
          <w:lang w:val="az-Latn-AZ"/>
        </w:rPr>
        <w:t>həmin müəssisələrdə y</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dılmış əl</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və dəyərin hə</w:t>
      </w:r>
      <w:r>
        <w:rPr>
          <w:rFonts w:ascii="Times New Roman" w:hAnsi="Times New Roman" w:cs="Times New Roman"/>
          <w:sz w:val="28"/>
          <w:szCs w:val="28"/>
          <w:lang w:val="az-Latn-AZ"/>
        </w:rPr>
        <w:t>cmi  77,5</w:t>
      </w:r>
      <w:r w:rsidRPr="001E609E">
        <w:rPr>
          <w:rFonts w:ascii="Times New Roman" w:hAnsi="Times New Roman" w:cs="Times New Roman"/>
          <w:sz w:val="28"/>
          <w:szCs w:val="28"/>
          <w:lang w:val="az-Latn-AZ"/>
        </w:rPr>
        <w:t xml:space="preserve"> f</w:t>
      </w:r>
      <w:r>
        <w:rPr>
          <w:rFonts w:ascii="Times New Roman" w:hAnsi="Times New Roman" w:cs="Times New Roman"/>
          <w:sz w:val="28"/>
          <w:szCs w:val="28"/>
          <w:lang w:val="az-Latn-AZ"/>
        </w:rPr>
        <w:t>a</w:t>
      </w:r>
      <w:r w:rsidR="00B046BC">
        <w:rPr>
          <w:rFonts w:ascii="Times New Roman" w:hAnsi="Times New Roman" w:cs="Times New Roman"/>
          <w:sz w:val="28"/>
          <w:szCs w:val="28"/>
          <w:lang w:val="az-Latn-AZ"/>
        </w:rPr>
        <w:t>iz</w:t>
      </w:r>
      <w:r w:rsidRPr="001E60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rt</w:t>
      </w:r>
      <w:r w:rsidR="00B046BC">
        <w:rPr>
          <w:rFonts w:ascii="Times New Roman" w:hAnsi="Times New Roman" w:cs="Times New Roman"/>
          <w:sz w:val="28"/>
          <w:szCs w:val="28"/>
          <w:lang w:val="az-Latn-AZ"/>
        </w:rPr>
        <w:t>mış</w:t>
      </w:r>
      <w:r>
        <w:rPr>
          <w:rFonts w:ascii="Times New Roman" w:hAnsi="Times New Roman" w:cs="Times New Roman"/>
          <w:sz w:val="28"/>
          <w:szCs w:val="28"/>
          <w:lang w:val="az-Latn-AZ"/>
        </w:rPr>
        <w:t xml:space="preserve"> yaxud 1987,8 ml</w:t>
      </w:r>
      <w:r w:rsidRPr="001E609E">
        <w:rPr>
          <w:rFonts w:ascii="Times New Roman" w:hAnsi="Times New Roman" w:cs="Times New Roman"/>
          <w:sz w:val="28"/>
          <w:szCs w:val="28"/>
          <w:lang w:val="az-Latn-AZ"/>
        </w:rPr>
        <w:t xml:space="preserve">n. </w:t>
      </w:r>
      <w:r>
        <w:rPr>
          <w:rFonts w:ascii="Times New Roman" w:hAnsi="Times New Roman" w:cs="Times New Roman"/>
          <w:sz w:val="28"/>
          <w:szCs w:val="28"/>
          <w:lang w:val="az-Latn-AZ"/>
        </w:rPr>
        <w:t>na</w:t>
      </w:r>
      <w:r w:rsidRPr="001E609E">
        <w:rPr>
          <w:rFonts w:ascii="Times New Roman" w:hAnsi="Times New Roman" w:cs="Times New Roman"/>
          <w:sz w:val="28"/>
          <w:szCs w:val="28"/>
          <w:lang w:val="az-Latn-AZ"/>
        </w:rPr>
        <w:t>n</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t tə</w:t>
      </w:r>
      <w:r>
        <w:rPr>
          <w:rFonts w:ascii="Times New Roman" w:hAnsi="Times New Roman" w:cs="Times New Roman"/>
          <w:sz w:val="28"/>
          <w:szCs w:val="28"/>
          <w:lang w:val="az-Latn-AZ"/>
        </w:rPr>
        <w:t>şkil etmişdir</w:t>
      </w:r>
      <w:r w:rsidRPr="001E60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Göstərilən  dövrdə  həmin </w:t>
      </w:r>
      <w:r w:rsidRPr="001E609E">
        <w:rPr>
          <w:rFonts w:ascii="Times New Roman" w:hAnsi="Times New Roman" w:cs="Times New Roman"/>
          <w:sz w:val="28"/>
          <w:szCs w:val="28"/>
          <w:lang w:val="az-Latn-AZ"/>
        </w:rPr>
        <w:t xml:space="preserve"> müəssisələrin dövriyyə</w:t>
      </w:r>
      <w:r>
        <w:rPr>
          <w:rFonts w:ascii="Times New Roman" w:hAnsi="Times New Roman" w:cs="Times New Roman"/>
          <w:sz w:val="28"/>
          <w:szCs w:val="28"/>
          <w:lang w:val="az-Latn-AZ"/>
        </w:rPr>
        <w:t>si 56,1 faiz artmaqla 6,0</w:t>
      </w:r>
      <w:r w:rsidRPr="001E609E">
        <w:rPr>
          <w:rFonts w:ascii="Times New Roman" w:hAnsi="Times New Roman" w:cs="Times New Roman"/>
          <w:sz w:val="28"/>
          <w:szCs w:val="28"/>
          <w:lang w:val="az-Latn-AZ"/>
        </w:rPr>
        <w:t xml:space="preserve"> mlrd. m</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n</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t</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 ç</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tmışdır. </w:t>
      </w:r>
      <w:r>
        <w:rPr>
          <w:rFonts w:ascii="Times New Roman" w:hAnsi="Times New Roman" w:cs="Times New Roman"/>
          <w:sz w:val="28"/>
          <w:szCs w:val="28"/>
          <w:lang w:val="az-Latn-AZ"/>
        </w:rPr>
        <w:t>Eyni  zamanda  k</w:t>
      </w:r>
      <w:r w:rsidRPr="001E609E">
        <w:rPr>
          <w:rFonts w:ascii="Times New Roman" w:hAnsi="Times New Roman" w:cs="Times New Roman"/>
          <w:sz w:val="28"/>
          <w:szCs w:val="28"/>
          <w:lang w:val="az-Latn-AZ"/>
        </w:rPr>
        <w:t>içi</w:t>
      </w:r>
      <w:r>
        <w:rPr>
          <w:rFonts w:ascii="Times New Roman" w:hAnsi="Times New Roman" w:cs="Times New Roman"/>
          <w:sz w:val="28"/>
          <w:szCs w:val="28"/>
          <w:lang w:val="az-Latn-AZ"/>
        </w:rPr>
        <w:t>k  sahibkarlıq  subyektlərində  işləyənlərin   o</w:t>
      </w:r>
      <w:r w:rsidRPr="001E609E">
        <w:rPr>
          <w:rFonts w:ascii="Times New Roman" w:hAnsi="Times New Roman" w:cs="Times New Roman"/>
          <w:sz w:val="28"/>
          <w:szCs w:val="28"/>
          <w:lang w:val="az-Latn-AZ"/>
        </w:rPr>
        <w:t>rt</w:t>
      </w:r>
      <w:r>
        <w:rPr>
          <w:rFonts w:ascii="Times New Roman" w:hAnsi="Times New Roman" w:cs="Times New Roman"/>
          <w:sz w:val="28"/>
          <w:szCs w:val="28"/>
          <w:lang w:val="az-Latn-AZ"/>
        </w:rPr>
        <w:t>a  a</w:t>
      </w:r>
      <w:r w:rsidRPr="001E609E">
        <w:rPr>
          <w:rFonts w:ascii="Times New Roman" w:hAnsi="Times New Roman" w:cs="Times New Roman"/>
          <w:sz w:val="28"/>
          <w:szCs w:val="28"/>
          <w:lang w:val="az-Latn-AZ"/>
        </w:rPr>
        <w:t>ylıq n</w:t>
      </w:r>
      <w:r>
        <w:rPr>
          <w:rFonts w:ascii="Times New Roman" w:hAnsi="Times New Roman" w:cs="Times New Roman"/>
          <w:sz w:val="28"/>
          <w:szCs w:val="28"/>
          <w:lang w:val="az-Latn-AZ"/>
        </w:rPr>
        <w:t>o</w:t>
      </w:r>
      <w:r w:rsidRPr="001E609E">
        <w:rPr>
          <w:rFonts w:ascii="Times New Roman" w:hAnsi="Times New Roman" w:cs="Times New Roman"/>
          <w:sz w:val="28"/>
          <w:szCs w:val="28"/>
          <w:lang w:val="az-Latn-AZ"/>
        </w:rPr>
        <w:t>min</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l əmə</w:t>
      </w:r>
      <w:r>
        <w:rPr>
          <w:rFonts w:ascii="Times New Roman" w:hAnsi="Times New Roman" w:cs="Times New Roman"/>
          <w:sz w:val="28"/>
          <w:szCs w:val="28"/>
          <w:lang w:val="az-Latn-AZ"/>
        </w:rPr>
        <w:t>k haqqı 207 manatdan 302,1</w:t>
      </w:r>
      <w:r w:rsidRPr="001E609E">
        <w:rPr>
          <w:rFonts w:ascii="Times New Roman" w:hAnsi="Times New Roman" w:cs="Times New Roman"/>
          <w:sz w:val="28"/>
          <w:szCs w:val="28"/>
          <w:lang w:val="az-Latn-AZ"/>
        </w:rPr>
        <w:t xml:space="preserve"> m</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n</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t</w:t>
      </w:r>
      <w:r>
        <w:rPr>
          <w:rFonts w:ascii="Times New Roman" w:hAnsi="Times New Roman" w:cs="Times New Roman"/>
          <w:sz w:val="28"/>
          <w:szCs w:val="28"/>
          <w:lang w:val="az-Latn-AZ"/>
        </w:rPr>
        <w:t>a  qədər  artmışdır.</w:t>
      </w:r>
    </w:p>
    <w:p w:rsidR="00B046BC" w:rsidRDefault="00B046BC" w:rsidP="00C002B7">
      <w:pPr>
        <w:spacing w:after="0" w:line="360" w:lineRule="auto"/>
        <w:ind w:firstLine="567"/>
        <w:jc w:val="right"/>
        <w:rPr>
          <w:rFonts w:ascii="Times New Roman" w:hAnsi="Times New Roman" w:cs="Times New Roman"/>
          <w:b/>
          <w:sz w:val="28"/>
          <w:szCs w:val="28"/>
          <w:lang w:val="az-Latn-AZ"/>
        </w:rPr>
      </w:pPr>
    </w:p>
    <w:p w:rsidR="00C002B7" w:rsidRPr="0050027E" w:rsidRDefault="00C002B7" w:rsidP="00C002B7">
      <w:pPr>
        <w:spacing w:after="0" w:line="360" w:lineRule="auto"/>
        <w:ind w:firstLine="567"/>
        <w:jc w:val="right"/>
        <w:rPr>
          <w:rFonts w:ascii="Times New Roman" w:hAnsi="Times New Roman" w:cs="Times New Roman"/>
          <w:b/>
          <w:sz w:val="28"/>
          <w:szCs w:val="28"/>
          <w:lang w:val="az-Latn-AZ"/>
        </w:rPr>
      </w:pPr>
      <w:r w:rsidRPr="0050027E">
        <w:rPr>
          <w:rFonts w:ascii="Times New Roman" w:hAnsi="Times New Roman" w:cs="Times New Roman"/>
          <w:b/>
          <w:sz w:val="28"/>
          <w:szCs w:val="28"/>
          <w:lang w:val="az-Latn-AZ"/>
        </w:rPr>
        <w:lastRenderedPageBreak/>
        <w:t>Cədvəl 2.2</w:t>
      </w:r>
    </w:p>
    <w:p w:rsidR="00C002B7" w:rsidRPr="0050027E" w:rsidRDefault="00C002B7" w:rsidP="00C002B7">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K</w:t>
      </w:r>
      <w:r w:rsidRPr="0050027E">
        <w:rPr>
          <w:rFonts w:ascii="Times New Roman" w:hAnsi="Times New Roman" w:cs="Times New Roman"/>
          <w:b/>
          <w:sz w:val="28"/>
          <w:szCs w:val="28"/>
          <w:lang w:val="az-Latn-AZ"/>
        </w:rPr>
        <w:t>içi</w:t>
      </w:r>
      <w:r>
        <w:rPr>
          <w:rFonts w:ascii="Times New Roman" w:hAnsi="Times New Roman" w:cs="Times New Roman"/>
          <w:b/>
          <w:sz w:val="28"/>
          <w:szCs w:val="28"/>
          <w:lang w:val="az-Latn-AZ"/>
        </w:rPr>
        <w:t>k</w:t>
      </w:r>
      <w:r w:rsidRPr="0050027E">
        <w:rPr>
          <w:rFonts w:ascii="Times New Roman" w:hAnsi="Times New Roman" w:cs="Times New Roman"/>
          <w:b/>
          <w:sz w:val="28"/>
          <w:szCs w:val="28"/>
          <w:lang w:val="az-Latn-AZ"/>
        </w:rPr>
        <w:t xml:space="preserve"> s</w:t>
      </w:r>
      <w:r>
        <w:rPr>
          <w:rFonts w:ascii="Times New Roman" w:hAnsi="Times New Roman" w:cs="Times New Roman"/>
          <w:b/>
          <w:sz w:val="28"/>
          <w:szCs w:val="28"/>
          <w:lang w:val="az-Latn-AZ"/>
        </w:rPr>
        <w:t>a</w:t>
      </w:r>
      <w:r w:rsidRPr="0050027E">
        <w:rPr>
          <w:rFonts w:ascii="Times New Roman" w:hAnsi="Times New Roman" w:cs="Times New Roman"/>
          <w:b/>
          <w:sz w:val="28"/>
          <w:szCs w:val="28"/>
          <w:lang w:val="az-Latn-AZ"/>
        </w:rPr>
        <w:t>hib</w:t>
      </w:r>
      <w:r>
        <w:rPr>
          <w:rFonts w:ascii="Times New Roman" w:hAnsi="Times New Roman" w:cs="Times New Roman"/>
          <w:b/>
          <w:sz w:val="28"/>
          <w:szCs w:val="28"/>
          <w:lang w:val="az-Latn-AZ"/>
        </w:rPr>
        <w:t>ka</w:t>
      </w:r>
      <w:r w:rsidRPr="0050027E">
        <w:rPr>
          <w:rFonts w:ascii="Times New Roman" w:hAnsi="Times New Roman" w:cs="Times New Roman"/>
          <w:b/>
          <w:sz w:val="28"/>
          <w:szCs w:val="28"/>
          <w:lang w:val="az-Latn-AZ"/>
        </w:rPr>
        <w:t>rlıq suby</w:t>
      </w:r>
      <w:r>
        <w:rPr>
          <w:rFonts w:ascii="Times New Roman" w:hAnsi="Times New Roman" w:cs="Times New Roman"/>
          <w:b/>
          <w:sz w:val="28"/>
          <w:szCs w:val="28"/>
          <w:lang w:val="az-Latn-AZ"/>
        </w:rPr>
        <w:t>ek</w:t>
      </w:r>
      <w:r w:rsidRPr="0050027E">
        <w:rPr>
          <w:rFonts w:ascii="Times New Roman" w:hAnsi="Times New Roman" w:cs="Times New Roman"/>
          <w:b/>
          <w:sz w:val="28"/>
          <w:szCs w:val="28"/>
          <w:lang w:val="az-Latn-AZ"/>
        </w:rPr>
        <w:t>tlərinin ə</w:t>
      </w:r>
      <w:r>
        <w:rPr>
          <w:rFonts w:ascii="Times New Roman" w:hAnsi="Times New Roman" w:cs="Times New Roman"/>
          <w:b/>
          <w:sz w:val="28"/>
          <w:szCs w:val="28"/>
          <w:lang w:val="az-Latn-AZ"/>
        </w:rPr>
        <w:t>sas makro</w:t>
      </w:r>
      <w:r w:rsidRPr="0050027E">
        <w:rPr>
          <w:rFonts w:ascii="Times New Roman" w:hAnsi="Times New Roman" w:cs="Times New Roman"/>
          <w:b/>
          <w:sz w:val="28"/>
          <w:szCs w:val="28"/>
          <w:lang w:val="az-Latn-AZ"/>
        </w:rPr>
        <w:t>iqt</w:t>
      </w:r>
      <w:r>
        <w:rPr>
          <w:rFonts w:ascii="Times New Roman" w:hAnsi="Times New Roman" w:cs="Times New Roman"/>
          <w:b/>
          <w:sz w:val="28"/>
          <w:szCs w:val="28"/>
          <w:lang w:val="az-Latn-AZ"/>
        </w:rPr>
        <w:t>i</w:t>
      </w:r>
      <w:r w:rsidRPr="0050027E">
        <w:rPr>
          <w:rFonts w:ascii="Times New Roman" w:hAnsi="Times New Roman" w:cs="Times New Roman"/>
          <w:b/>
          <w:sz w:val="28"/>
          <w:szCs w:val="28"/>
          <w:lang w:val="az-Latn-AZ"/>
        </w:rPr>
        <w:t>s</w:t>
      </w:r>
      <w:r>
        <w:rPr>
          <w:rFonts w:ascii="Times New Roman" w:hAnsi="Times New Roman" w:cs="Times New Roman"/>
          <w:b/>
          <w:sz w:val="28"/>
          <w:szCs w:val="28"/>
          <w:lang w:val="az-Latn-AZ"/>
        </w:rPr>
        <w:t>a</w:t>
      </w:r>
      <w:r w:rsidRPr="0050027E">
        <w:rPr>
          <w:rFonts w:ascii="Times New Roman" w:hAnsi="Times New Roman" w:cs="Times New Roman"/>
          <w:b/>
          <w:sz w:val="28"/>
          <w:szCs w:val="28"/>
          <w:lang w:val="az-Latn-AZ"/>
        </w:rPr>
        <w:t>di g</w:t>
      </w:r>
      <w:r>
        <w:rPr>
          <w:rFonts w:ascii="Times New Roman" w:hAnsi="Times New Roman" w:cs="Times New Roman"/>
          <w:b/>
          <w:sz w:val="28"/>
          <w:szCs w:val="28"/>
          <w:lang w:val="az-Latn-AZ"/>
        </w:rPr>
        <w:t>o</w:t>
      </w:r>
      <w:r w:rsidRPr="0050027E">
        <w:rPr>
          <w:rFonts w:ascii="Times New Roman" w:hAnsi="Times New Roman" w:cs="Times New Roman"/>
          <w:b/>
          <w:sz w:val="28"/>
          <w:szCs w:val="28"/>
          <w:lang w:val="az-Latn-AZ"/>
        </w:rPr>
        <w:t>stəricilə</w:t>
      </w:r>
      <w:r>
        <w:rPr>
          <w:rFonts w:ascii="Times New Roman" w:hAnsi="Times New Roman" w:cs="Times New Roman"/>
          <w:b/>
          <w:sz w:val="28"/>
          <w:szCs w:val="28"/>
          <w:lang w:val="az-Latn-AZ"/>
        </w:rPr>
        <w:t>ri.</w:t>
      </w:r>
    </w:p>
    <w:p w:rsidR="00C002B7" w:rsidRDefault="00C002B7" w:rsidP="00C002B7">
      <w:pPr>
        <w:pStyle w:val="a3"/>
        <w:ind w:left="570"/>
        <w:rPr>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018"/>
        <w:gridCol w:w="1019"/>
        <w:gridCol w:w="1019"/>
        <w:gridCol w:w="1019"/>
        <w:gridCol w:w="1019"/>
        <w:gridCol w:w="1020"/>
        <w:gridCol w:w="1212"/>
      </w:tblGrid>
      <w:tr w:rsidR="00C002B7" w:rsidRPr="00CE04C2" w:rsidTr="00CE04C2">
        <w:trPr>
          <w:jc w:val="center"/>
        </w:trPr>
        <w:tc>
          <w:tcPr>
            <w:tcW w:w="1556" w:type="dxa"/>
          </w:tcPr>
          <w:p w:rsidR="00C002B7" w:rsidRPr="00CE04C2" w:rsidRDefault="00C002B7" w:rsidP="00105DFB">
            <w:pPr>
              <w:pStyle w:val="a3"/>
              <w:spacing w:after="0" w:line="360" w:lineRule="auto"/>
              <w:ind w:left="0"/>
              <w:jc w:val="center"/>
              <w:rPr>
                <w:rFonts w:ascii="Times New Roman" w:hAnsi="Times New Roman"/>
                <w:b/>
                <w:sz w:val="24"/>
                <w:szCs w:val="24"/>
                <w:lang w:val="az-Latn-AZ"/>
              </w:rPr>
            </w:pPr>
          </w:p>
          <w:p w:rsidR="00C002B7" w:rsidRPr="00CE04C2" w:rsidRDefault="00C002B7" w:rsidP="00105DFB">
            <w:pPr>
              <w:pStyle w:val="a3"/>
              <w:spacing w:after="0" w:line="360" w:lineRule="auto"/>
              <w:ind w:left="0"/>
              <w:jc w:val="center"/>
              <w:rPr>
                <w:rFonts w:ascii="Times New Roman" w:hAnsi="Times New Roman"/>
                <w:b/>
                <w:sz w:val="24"/>
                <w:szCs w:val="24"/>
                <w:lang w:val="az-Latn-AZ"/>
              </w:rPr>
            </w:pPr>
            <w:r w:rsidRPr="00CE04C2">
              <w:rPr>
                <w:rFonts w:ascii="Times New Roman" w:hAnsi="Times New Roman"/>
                <w:b/>
                <w:sz w:val="24"/>
                <w:szCs w:val="24"/>
                <w:lang w:val="az-Latn-AZ"/>
              </w:rPr>
              <w:t>Göstəricilər</w:t>
            </w:r>
          </w:p>
        </w:tc>
        <w:tc>
          <w:tcPr>
            <w:tcW w:w="1018" w:type="dxa"/>
          </w:tcPr>
          <w:p w:rsidR="00C002B7" w:rsidRPr="00CE04C2" w:rsidRDefault="00C002B7" w:rsidP="00105DFB">
            <w:pPr>
              <w:spacing w:after="0" w:line="360" w:lineRule="auto"/>
              <w:jc w:val="center"/>
              <w:rPr>
                <w:rFonts w:ascii="Times New Roman" w:hAnsi="Times New Roman"/>
                <w:b/>
                <w:sz w:val="24"/>
                <w:szCs w:val="24"/>
                <w:lang w:val="az-Latn-AZ"/>
              </w:rPr>
            </w:pPr>
          </w:p>
          <w:p w:rsidR="00C002B7" w:rsidRPr="00CE04C2" w:rsidRDefault="00C002B7" w:rsidP="00105DFB">
            <w:pPr>
              <w:spacing w:after="0" w:line="360" w:lineRule="auto"/>
              <w:jc w:val="center"/>
              <w:rPr>
                <w:rFonts w:ascii="Times New Roman" w:hAnsi="Times New Roman"/>
                <w:b/>
                <w:sz w:val="24"/>
                <w:szCs w:val="24"/>
                <w:lang w:val="az-Latn-AZ"/>
              </w:rPr>
            </w:pPr>
            <w:r w:rsidRPr="00CE04C2">
              <w:rPr>
                <w:rFonts w:ascii="Times New Roman" w:hAnsi="Times New Roman"/>
                <w:b/>
                <w:sz w:val="24"/>
                <w:szCs w:val="24"/>
                <w:lang w:val="az-Latn-AZ"/>
              </w:rPr>
              <w:t>2010</w:t>
            </w:r>
          </w:p>
        </w:tc>
        <w:tc>
          <w:tcPr>
            <w:tcW w:w="1019" w:type="dxa"/>
          </w:tcPr>
          <w:p w:rsidR="00C002B7" w:rsidRPr="00CE04C2" w:rsidRDefault="00C002B7" w:rsidP="00105DFB">
            <w:pPr>
              <w:spacing w:after="0" w:line="360" w:lineRule="auto"/>
              <w:jc w:val="center"/>
              <w:rPr>
                <w:rFonts w:ascii="Times New Roman" w:hAnsi="Times New Roman"/>
                <w:b/>
                <w:sz w:val="24"/>
                <w:szCs w:val="24"/>
                <w:lang w:val="az-Latn-AZ"/>
              </w:rPr>
            </w:pPr>
          </w:p>
          <w:p w:rsidR="00C002B7" w:rsidRPr="00CE04C2" w:rsidRDefault="00C002B7" w:rsidP="00105DFB">
            <w:pPr>
              <w:spacing w:after="0" w:line="360" w:lineRule="auto"/>
              <w:jc w:val="center"/>
              <w:rPr>
                <w:rFonts w:ascii="Times New Roman" w:hAnsi="Times New Roman"/>
                <w:b/>
                <w:sz w:val="24"/>
                <w:szCs w:val="24"/>
                <w:lang w:val="az-Latn-AZ"/>
              </w:rPr>
            </w:pPr>
            <w:r w:rsidRPr="00CE04C2">
              <w:rPr>
                <w:rFonts w:ascii="Times New Roman" w:hAnsi="Times New Roman"/>
                <w:b/>
                <w:sz w:val="24"/>
                <w:szCs w:val="24"/>
                <w:lang w:val="az-Latn-AZ"/>
              </w:rPr>
              <w:t>2011</w:t>
            </w:r>
          </w:p>
        </w:tc>
        <w:tc>
          <w:tcPr>
            <w:tcW w:w="1019" w:type="dxa"/>
          </w:tcPr>
          <w:p w:rsidR="00C002B7" w:rsidRPr="00CE04C2" w:rsidRDefault="00C002B7" w:rsidP="00105DFB">
            <w:pPr>
              <w:spacing w:after="0" w:line="360" w:lineRule="auto"/>
              <w:jc w:val="center"/>
              <w:rPr>
                <w:rFonts w:ascii="Times New Roman" w:hAnsi="Times New Roman"/>
                <w:b/>
                <w:sz w:val="24"/>
                <w:szCs w:val="24"/>
                <w:lang w:val="az-Latn-AZ"/>
              </w:rPr>
            </w:pPr>
          </w:p>
          <w:p w:rsidR="00C002B7" w:rsidRPr="00CE04C2" w:rsidRDefault="00C002B7" w:rsidP="00105DFB">
            <w:pPr>
              <w:spacing w:after="0" w:line="360" w:lineRule="auto"/>
              <w:jc w:val="center"/>
              <w:rPr>
                <w:rFonts w:ascii="Times New Roman" w:hAnsi="Times New Roman"/>
                <w:b/>
                <w:sz w:val="24"/>
                <w:szCs w:val="24"/>
                <w:lang w:val="az-Latn-AZ"/>
              </w:rPr>
            </w:pPr>
            <w:r w:rsidRPr="00CE04C2">
              <w:rPr>
                <w:rFonts w:ascii="Times New Roman" w:hAnsi="Times New Roman"/>
                <w:b/>
                <w:sz w:val="24"/>
                <w:szCs w:val="24"/>
                <w:lang w:val="az-Latn-AZ"/>
              </w:rPr>
              <w:t>2012</w:t>
            </w:r>
          </w:p>
        </w:tc>
        <w:tc>
          <w:tcPr>
            <w:tcW w:w="1019" w:type="dxa"/>
          </w:tcPr>
          <w:p w:rsidR="00C002B7" w:rsidRPr="00CE04C2" w:rsidRDefault="00C002B7" w:rsidP="00105DFB">
            <w:pPr>
              <w:spacing w:after="0" w:line="360" w:lineRule="auto"/>
              <w:jc w:val="center"/>
              <w:rPr>
                <w:rFonts w:ascii="Times New Roman" w:hAnsi="Times New Roman"/>
                <w:b/>
                <w:sz w:val="24"/>
                <w:szCs w:val="24"/>
                <w:lang w:val="az-Latn-AZ"/>
              </w:rPr>
            </w:pPr>
          </w:p>
          <w:p w:rsidR="00C002B7" w:rsidRPr="00CE04C2" w:rsidRDefault="00C002B7" w:rsidP="00105DFB">
            <w:pPr>
              <w:spacing w:after="0" w:line="360" w:lineRule="auto"/>
              <w:jc w:val="center"/>
              <w:rPr>
                <w:rFonts w:ascii="Times New Roman" w:hAnsi="Times New Roman"/>
                <w:b/>
                <w:sz w:val="24"/>
                <w:szCs w:val="24"/>
                <w:lang w:val="az-Latn-AZ"/>
              </w:rPr>
            </w:pPr>
            <w:r w:rsidRPr="00CE04C2">
              <w:rPr>
                <w:rFonts w:ascii="Times New Roman" w:hAnsi="Times New Roman"/>
                <w:b/>
                <w:sz w:val="24"/>
                <w:szCs w:val="24"/>
                <w:lang w:val="az-Latn-AZ"/>
              </w:rPr>
              <w:t>2013</w:t>
            </w:r>
          </w:p>
        </w:tc>
        <w:tc>
          <w:tcPr>
            <w:tcW w:w="1019" w:type="dxa"/>
          </w:tcPr>
          <w:p w:rsidR="00C002B7" w:rsidRPr="00CE04C2" w:rsidRDefault="00C002B7" w:rsidP="00105DFB">
            <w:pPr>
              <w:pStyle w:val="a3"/>
              <w:spacing w:after="0" w:line="360" w:lineRule="auto"/>
              <w:ind w:left="0"/>
              <w:jc w:val="center"/>
              <w:rPr>
                <w:rFonts w:ascii="Times New Roman" w:hAnsi="Times New Roman"/>
                <w:b/>
                <w:sz w:val="24"/>
                <w:szCs w:val="24"/>
                <w:lang w:val="az-Latn-AZ"/>
              </w:rPr>
            </w:pPr>
          </w:p>
          <w:p w:rsidR="00C002B7" w:rsidRPr="00CE04C2" w:rsidRDefault="00C002B7" w:rsidP="00105DFB">
            <w:pPr>
              <w:pStyle w:val="a3"/>
              <w:spacing w:after="0" w:line="360" w:lineRule="auto"/>
              <w:ind w:left="0"/>
              <w:jc w:val="center"/>
              <w:rPr>
                <w:rFonts w:ascii="Times New Roman" w:hAnsi="Times New Roman"/>
                <w:b/>
                <w:sz w:val="24"/>
                <w:szCs w:val="24"/>
                <w:lang w:val="az-Latn-AZ"/>
              </w:rPr>
            </w:pPr>
            <w:r w:rsidRPr="00CE04C2">
              <w:rPr>
                <w:rFonts w:ascii="Times New Roman" w:hAnsi="Times New Roman"/>
                <w:b/>
                <w:sz w:val="24"/>
                <w:szCs w:val="24"/>
                <w:lang w:val="az-Latn-AZ"/>
              </w:rPr>
              <w:t>2014</w:t>
            </w:r>
          </w:p>
        </w:tc>
        <w:tc>
          <w:tcPr>
            <w:tcW w:w="1020" w:type="dxa"/>
          </w:tcPr>
          <w:p w:rsidR="00C002B7" w:rsidRPr="00CE04C2" w:rsidRDefault="00C002B7" w:rsidP="00105DFB">
            <w:pPr>
              <w:pStyle w:val="a3"/>
              <w:spacing w:after="0" w:line="360" w:lineRule="auto"/>
              <w:ind w:left="0"/>
              <w:jc w:val="center"/>
              <w:rPr>
                <w:rFonts w:ascii="Times New Roman" w:hAnsi="Times New Roman"/>
                <w:b/>
                <w:sz w:val="24"/>
                <w:szCs w:val="24"/>
                <w:lang w:val="az-Latn-AZ"/>
              </w:rPr>
            </w:pPr>
          </w:p>
          <w:p w:rsidR="00C002B7" w:rsidRPr="00CE04C2" w:rsidRDefault="00C002B7" w:rsidP="00105DFB">
            <w:pPr>
              <w:pStyle w:val="a3"/>
              <w:spacing w:after="0" w:line="360" w:lineRule="auto"/>
              <w:ind w:left="0"/>
              <w:jc w:val="center"/>
              <w:rPr>
                <w:rFonts w:ascii="Times New Roman" w:hAnsi="Times New Roman"/>
                <w:b/>
                <w:sz w:val="24"/>
                <w:szCs w:val="24"/>
                <w:lang w:val="az-Latn-AZ"/>
              </w:rPr>
            </w:pPr>
            <w:r w:rsidRPr="00CE04C2">
              <w:rPr>
                <w:rFonts w:ascii="Times New Roman" w:hAnsi="Times New Roman"/>
                <w:b/>
                <w:sz w:val="24"/>
                <w:szCs w:val="24"/>
                <w:lang w:val="az-Latn-AZ"/>
              </w:rPr>
              <w:t>2015</w:t>
            </w:r>
          </w:p>
        </w:tc>
        <w:tc>
          <w:tcPr>
            <w:tcW w:w="1212" w:type="dxa"/>
          </w:tcPr>
          <w:p w:rsidR="00C002B7" w:rsidRPr="00CE04C2" w:rsidRDefault="00C002B7" w:rsidP="00105DFB">
            <w:pPr>
              <w:spacing w:after="0" w:line="360" w:lineRule="auto"/>
              <w:jc w:val="center"/>
              <w:rPr>
                <w:rFonts w:ascii="Times New Roman" w:hAnsi="Times New Roman"/>
                <w:b/>
                <w:sz w:val="24"/>
                <w:szCs w:val="24"/>
                <w:lang w:val="az-Latn-AZ"/>
              </w:rPr>
            </w:pPr>
            <w:r w:rsidRPr="00CE04C2">
              <w:rPr>
                <w:rFonts w:ascii="Times New Roman" w:hAnsi="Times New Roman"/>
                <w:b/>
                <w:sz w:val="24"/>
                <w:szCs w:val="24"/>
                <w:lang w:val="az-Latn-AZ"/>
              </w:rPr>
              <w:t>2015-ci il 2010-cu ilə nisb. %-lə</w:t>
            </w:r>
          </w:p>
        </w:tc>
      </w:tr>
      <w:tr w:rsidR="00C002B7" w:rsidRPr="00CE04C2" w:rsidTr="00CE04C2">
        <w:trPr>
          <w:jc w:val="center"/>
        </w:trPr>
        <w:tc>
          <w:tcPr>
            <w:tcW w:w="1556" w:type="dxa"/>
          </w:tcPr>
          <w:p w:rsidR="00C002B7" w:rsidRPr="00CE04C2" w:rsidRDefault="00C002B7" w:rsidP="00105DFB">
            <w:pPr>
              <w:spacing w:after="0" w:line="360" w:lineRule="auto"/>
              <w:rPr>
                <w:rFonts w:ascii="Times New Roman" w:hAnsi="Times New Roman"/>
                <w:sz w:val="24"/>
                <w:szCs w:val="24"/>
                <w:lang w:val="az-Latn-AZ"/>
              </w:rPr>
            </w:pPr>
            <w:r w:rsidRPr="00CE04C2">
              <w:rPr>
                <w:rFonts w:ascii="Times New Roman" w:hAnsi="Times New Roman"/>
                <w:sz w:val="24"/>
                <w:szCs w:val="24"/>
                <w:lang w:val="az-Latn-AZ"/>
              </w:rPr>
              <w:t xml:space="preserve">Yaradılmış əlavə dəyər, </w:t>
            </w:r>
          </w:p>
          <w:p w:rsidR="00C002B7" w:rsidRPr="00CE04C2" w:rsidRDefault="00C002B7" w:rsidP="00105DFB">
            <w:pPr>
              <w:pStyle w:val="a3"/>
              <w:spacing w:after="0" w:line="360" w:lineRule="auto"/>
              <w:ind w:left="0"/>
              <w:rPr>
                <w:rFonts w:ascii="Times New Roman" w:hAnsi="Times New Roman"/>
                <w:sz w:val="24"/>
                <w:szCs w:val="24"/>
                <w:lang w:val="az-Latn-AZ"/>
              </w:rPr>
            </w:pPr>
            <w:r w:rsidRPr="00CE04C2">
              <w:rPr>
                <w:rFonts w:ascii="Times New Roman" w:hAnsi="Times New Roman"/>
                <w:sz w:val="24"/>
                <w:szCs w:val="24"/>
                <w:lang w:val="az-Latn-AZ"/>
              </w:rPr>
              <w:t xml:space="preserve">milyon manat                        </w:t>
            </w:r>
          </w:p>
        </w:tc>
        <w:tc>
          <w:tcPr>
            <w:tcW w:w="1018" w:type="dxa"/>
          </w:tcPr>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rPr>
                <w:rFonts w:ascii="Times New Roman" w:hAnsi="Times New Roman"/>
                <w:sz w:val="24"/>
                <w:szCs w:val="24"/>
                <w:lang w:val="az-Latn-AZ"/>
              </w:rPr>
            </w:pPr>
            <w:r w:rsidRPr="00CE04C2">
              <w:rPr>
                <w:rFonts w:ascii="Times New Roman" w:hAnsi="Times New Roman"/>
                <w:sz w:val="24"/>
                <w:szCs w:val="24"/>
                <w:lang w:val="az-Latn-AZ"/>
              </w:rPr>
              <w:t>1120,0</w:t>
            </w:r>
          </w:p>
        </w:tc>
        <w:tc>
          <w:tcPr>
            <w:tcW w:w="1019" w:type="dxa"/>
          </w:tcPr>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rPr>
                <w:rFonts w:ascii="Times New Roman" w:hAnsi="Times New Roman"/>
                <w:sz w:val="24"/>
                <w:szCs w:val="24"/>
                <w:lang w:val="az-Latn-AZ"/>
              </w:rPr>
            </w:pPr>
            <w:r w:rsidRPr="00CE04C2">
              <w:rPr>
                <w:rFonts w:ascii="Times New Roman" w:hAnsi="Times New Roman"/>
                <w:sz w:val="24"/>
                <w:szCs w:val="24"/>
                <w:lang w:val="az-Latn-AZ"/>
              </w:rPr>
              <w:t>1227</w:t>
            </w:r>
          </w:p>
        </w:tc>
        <w:tc>
          <w:tcPr>
            <w:tcW w:w="1019" w:type="dxa"/>
          </w:tcPr>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rPr>
                <w:rFonts w:ascii="Times New Roman" w:hAnsi="Times New Roman"/>
                <w:sz w:val="24"/>
                <w:szCs w:val="24"/>
                <w:lang w:val="az-Latn-AZ"/>
              </w:rPr>
            </w:pPr>
            <w:r w:rsidRPr="00CE04C2">
              <w:rPr>
                <w:rFonts w:ascii="Times New Roman" w:hAnsi="Times New Roman"/>
                <w:sz w:val="24"/>
                <w:szCs w:val="24"/>
                <w:lang w:val="az-Latn-AZ"/>
              </w:rPr>
              <w:t>1346,5</w:t>
            </w:r>
          </w:p>
        </w:tc>
        <w:tc>
          <w:tcPr>
            <w:tcW w:w="1019" w:type="dxa"/>
          </w:tcPr>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rPr>
                <w:rFonts w:ascii="Times New Roman" w:hAnsi="Times New Roman"/>
                <w:sz w:val="24"/>
                <w:szCs w:val="24"/>
                <w:lang w:val="az-Latn-AZ"/>
              </w:rPr>
            </w:pPr>
            <w:r w:rsidRPr="00CE04C2">
              <w:rPr>
                <w:rFonts w:ascii="Times New Roman" w:hAnsi="Times New Roman"/>
                <w:sz w:val="24"/>
                <w:szCs w:val="24"/>
                <w:lang w:val="az-Latn-AZ"/>
              </w:rPr>
              <w:t>1620,0</w:t>
            </w:r>
          </w:p>
        </w:tc>
        <w:tc>
          <w:tcPr>
            <w:tcW w:w="1019" w:type="dxa"/>
          </w:tcPr>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r w:rsidRPr="00CE04C2">
              <w:rPr>
                <w:rFonts w:ascii="Times New Roman" w:hAnsi="Times New Roman"/>
                <w:sz w:val="24"/>
                <w:szCs w:val="24"/>
                <w:lang w:val="az-Latn-AZ"/>
              </w:rPr>
              <w:t>2362,8</w:t>
            </w:r>
          </w:p>
        </w:tc>
        <w:tc>
          <w:tcPr>
            <w:tcW w:w="1020" w:type="dxa"/>
          </w:tcPr>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r w:rsidRPr="00CE04C2">
              <w:rPr>
                <w:rFonts w:ascii="Times New Roman" w:hAnsi="Times New Roman"/>
                <w:sz w:val="24"/>
                <w:szCs w:val="24"/>
                <w:lang w:val="az-Latn-AZ"/>
              </w:rPr>
              <w:t>1987,8</w:t>
            </w:r>
          </w:p>
        </w:tc>
        <w:tc>
          <w:tcPr>
            <w:tcW w:w="1212" w:type="dxa"/>
          </w:tcPr>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r w:rsidRPr="00CE04C2">
              <w:rPr>
                <w:rFonts w:ascii="Times New Roman" w:hAnsi="Times New Roman"/>
                <w:sz w:val="24"/>
                <w:szCs w:val="24"/>
                <w:lang w:val="az-Latn-AZ"/>
              </w:rPr>
              <w:t>177,5</w:t>
            </w:r>
          </w:p>
        </w:tc>
      </w:tr>
      <w:tr w:rsidR="00C002B7" w:rsidRPr="00CE04C2" w:rsidTr="00CE04C2">
        <w:trPr>
          <w:jc w:val="center"/>
        </w:trPr>
        <w:tc>
          <w:tcPr>
            <w:tcW w:w="1556" w:type="dxa"/>
          </w:tcPr>
          <w:p w:rsidR="00C002B7" w:rsidRPr="00CE04C2" w:rsidRDefault="00C002B7" w:rsidP="00105DFB">
            <w:pPr>
              <w:pStyle w:val="a3"/>
              <w:spacing w:after="0" w:line="360" w:lineRule="auto"/>
              <w:ind w:left="0"/>
              <w:rPr>
                <w:rFonts w:ascii="Times New Roman" w:hAnsi="Times New Roman"/>
                <w:sz w:val="24"/>
                <w:szCs w:val="24"/>
                <w:lang w:val="az-Latn-AZ"/>
              </w:rPr>
            </w:pPr>
            <w:r w:rsidRPr="00CE04C2">
              <w:rPr>
                <w:rFonts w:ascii="Times New Roman" w:hAnsi="Times New Roman"/>
                <w:sz w:val="24"/>
                <w:szCs w:val="24"/>
                <w:lang w:val="az-Latn-AZ"/>
              </w:rPr>
              <w:t xml:space="preserve">İşçilərin orta illik sayı, min  nəfər                                               </w:t>
            </w:r>
          </w:p>
        </w:tc>
        <w:tc>
          <w:tcPr>
            <w:tcW w:w="1018" w:type="dxa"/>
          </w:tcPr>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rPr>
                <w:rFonts w:ascii="Times New Roman" w:hAnsi="Times New Roman"/>
                <w:sz w:val="24"/>
                <w:szCs w:val="24"/>
                <w:lang w:val="az-Latn-AZ"/>
              </w:rPr>
            </w:pPr>
            <w:r w:rsidRPr="00CE04C2">
              <w:rPr>
                <w:rFonts w:ascii="Times New Roman" w:hAnsi="Times New Roman"/>
                <w:sz w:val="24"/>
                <w:szCs w:val="24"/>
                <w:lang w:val="az-Latn-AZ"/>
              </w:rPr>
              <w:t>93,2</w:t>
            </w:r>
          </w:p>
        </w:tc>
        <w:tc>
          <w:tcPr>
            <w:tcW w:w="1019" w:type="dxa"/>
          </w:tcPr>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rPr>
                <w:rFonts w:ascii="Times New Roman" w:hAnsi="Times New Roman"/>
                <w:sz w:val="24"/>
                <w:szCs w:val="24"/>
                <w:lang w:val="az-Latn-AZ"/>
              </w:rPr>
            </w:pPr>
            <w:r w:rsidRPr="00CE04C2">
              <w:rPr>
                <w:rFonts w:ascii="Times New Roman" w:hAnsi="Times New Roman"/>
                <w:sz w:val="24"/>
                <w:szCs w:val="24"/>
                <w:lang w:val="az-Latn-AZ"/>
              </w:rPr>
              <w:t>90,2</w:t>
            </w:r>
          </w:p>
        </w:tc>
        <w:tc>
          <w:tcPr>
            <w:tcW w:w="1019" w:type="dxa"/>
          </w:tcPr>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rPr>
                <w:rFonts w:ascii="Times New Roman" w:hAnsi="Times New Roman"/>
                <w:sz w:val="24"/>
                <w:szCs w:val="24"/>
                <w:lang w:val="az-Latn-AZ"/>
              </w:rPr>
            </w:pPr>
            <w:r w:rsidRPr="00CE04C2">
              <w:rPr>
                <w:rFonts w:ascii="Times New Roman" w:hAnsi="Times New Roman"/>
                <w:sz w:val="24"/>
                <w:szCs w:val="24"/>
                <w:lang w:val="az-Latn-AZ"/>
              </w:rPr>
              <w:t>95,5</w:t>
            </w:r>
          </w:p>
        </w:tc>
        <w:tc>
          <w:tcPr>
            <w:tcW w:w="1019" w:type="dxa"/>
          </w:tcPr>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rPr>
                <w:rFonts w:ascii="Times New Roman" w:hAnsi="Times New Roman"/>
                <w:sz w:val="24"/>
                <w:szCs w:val="24"/>
                <w:lang w:val="az-Latn-AZ"/>
              </w:rPr>
            </w:pPr>
            <w:r w:rsidRPr="00CE04C2">
              <w:rPr>
                <w:rFonts w:ascii="Times New Roman" w:hAnsi="Times New Roman"/>
                <w:sz w:val="24"/>
                <w:szCs w:val="24"/>
                <w:lang w:val="az-Latn-AZ"/>
              </w:rPr>
              <w:t>109,0</w:t>
            </w:r>
          </w:p>
        </w:tc>
        <w:tc>
          <w:tcPr>
            <w:tcW w:w="1019" w:type="dxa"/>
          </w:tcPr>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E04C2" w:rsidRDefault="00CE04C2" w:rsidP="00105DFB">
            <w:pPr>
              <w:pStyle w:val="a3"/>
              <w:spacing w:after="0" w:line="360" w:lineRule="auto"/>
              <w:ind w:left="0"/>
              <w:rPr>
                <w:rFonts w:ascii="Times New Roman" w:hAnsi="Times New Roman"/>
                <w:sz w:val="24"/>
                <w:szCs w:val="24"/>
                <w:lang w:val="az-Latn-AZ"/>
              </w:rPr>
            </w:pPr>
          </w:p>
          <w:p w:rsidR="00C002B7" w:rsidRPr="00CE04C2" w:rsidRDefault="00C002B7" w:rsidP="00105DFB">
            <w:pPr>
              <w:pStyle w:val="a3"/>
              <w:spacing w:after="0" w:line="360" w:lineRule="auto"/>
              <w:ind w:left="0"/>
              <w:rPr>
                <w:rFonts w:ascii="Times New Roman" w:hAnsi="Times New Roman"/>
                <w:sz w:val="24"/>
                <w:szCs w:val="24"/>
                <w:lang w:val="az-Latn-AZ"/>
              </w:rPr>
            </w:pPr>
            <w:r w:rsidRPr="00CE04C2">
              <w:rPr>
                <w:rFonts w:ascii="Times New Roman" w:hAnsi="Times New Roman"/>
                <w:sz w:val="24"/>
                <w:szCs w:val="24"/>
                <w:lang w:val="az-Latn-AZ"/>
              </w:rPr>
              <w:t>115,0</w:t>
            </w:r>
          </w:p>
        </w:tc>
        <w:tc>
          <w:tcPr>
            <w:tcW w:w="1020" w:type="dxa"/>
          </w:tcPr>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r w:rsidRPr="00CE04C2">
              <w:rPr>
                <w:rFonts w:ascii="Times New Roman" w:hAnsi="Times New Roman"/>
                <w:sz w:val="24"/>
                <w:szCs w:val="24"/>
                <w:lang w:val="az-Latn-AZ"/>
              </w:rPr>
              <w:t>87,6</w:t>
            </w:r>
          </w:p>
        </w:tc>
        <w:tc>
          <w:tcPr>
            <w:tcW w:w="1212" w:type="dxa"/>
          </w:tcPr>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r w:rsidRPr="00CE04C2">
              <w:rPr>
                <w:rFonts w:ascii="Times New Roman" w:hAnsi="Times New Roman"/>
                <w:sz w:val="24"/>
                <w:szCs w:val="24"/>
                <w:lang w:val="az-Latn-AZ"/>
              </w:rPr>
              <w:t>94,0</w:t>
            </w:r>
          </w:p>
        </w:tc>
      </w:tr>
      <w:tr w:rsidR="00C002B7" w:rsidRPr="00CE04C2" w:rsidTr="00CE04C2">
        <w:trPr>
          <w:jc w:val="center"/>
        </w:trPr>
        <w:tc>
          <w:tcPr>
            <w:tcW w:w="1556" w:type="dxa"/>
          </w:tcPr>
          <w:p w:rsidR="00C002B7" w:rsidRPr="00CE04C2" w:rsidRDefault="00C002B7" w:rsidP="00105DFB">
            <w:pPr>
              <w:spacing w:after="0" w:line="360" w:lineRule="auto"/>
              <w:rPr>
                <w:rFonts w:ascii="Times New Roman" w:hAnsi="Times New Roman"/>
                <w:sz w:val="24"/>
                <w:szCs w:val="24"/>
                <w:lang w:val="az-Latn-AZ"/>
              </w:rPr>
            </w:pPr>
            <w:r w:rsidRPr="00CE04C2">
              <w:rPr>
                <w:rFonts w:ascii="Times New Roman" w:hAnsi="Times New Roman"/>
                <w:sz w:val="24"/>
                <w:szCs w:val="24"/>
                <w:lang w:val="az-Latn-AZ"/>
              </w:rPr>
              <w:t>Ortaaylıq nominal əmək haqqı,</w:t>
            </w:r>
            <w:r w:rsidR="00CE04C2">
              <w:rPr>
                <w:rFonts w:ascii="Times New Roman" w:hAnsi="Times New Roman"/>
                <w:sz w:val="24"/>
                <w:szCs w:val="24"/>
                <w:lang w:val="az-Latn-AZ"/>
              </w:rPr>
              <w:t xml:space="preserve"> </w:t>
            </w:r>
            <w:r w:rsidRPr="00CE04C2">
              <w:rPr>
                <w:rFonts w:ascii="Times New Roman" w:hAnsi="Times New Roman"/>
                <w:sz w:val="24"/>
                <w:szCs w:val="24"/>
                <w:lang w:val="az-Latn-AZ"/>
              </w:rPr>
              <w:t xml:space="preserve">manat                             </w:t>
            </w:r>
          </w:p>
        </w:tc>
        <w:tc>
          <w:tcPr>
            <w:tcW w:w="1018" w:type="dxa"/>
          </w:tcPr>
          <w:p w:rsidR="00C002B7" w:rsidRPr="00CE04C2" w:rsidRDefault="00C002B7" w:rsidP="00105DFB">
            <w:pPr>
              <w:spacing w:after="0" w:line="360" w:lineRule="auto"/>
              <w:jc w:val="center"/>
              <w:rPr>
                <w:rFonts w:ascii="Times New Roman" w:hAnsi="Times New Roman"/>
                <w:sz w:val="24"/>
                <w:szCs w:val="24"/>
                <w:lang w:val="az-Latn-AZ"/>
              </w:rPr>
            </w:pPr>
          </w:p>
          <w:p w:rsidR="00CE04C2" w:rsidRDefault="00CE04C2" w:rsidP="00105DFB">
            <w:pPr>
              <w:spacing w:after="0" w:line="360" w:lineRule="auto"/>
              <w:rPr>
                <w:rFonts w:ascii="Times New Roman" w:hAnsi="Times New Roman"/>
                <w:sz w:val="24"/>
                <w:szCs w:val="24"/>
                <w:lang w:val="az-Latn-AZ"/>
              </w:rPr>
            </w:pPr>
          </w:p>
          <w:p w:rsidR="00C002B7" w:rsidRPr="00CE04C2" w:rsidRDefault="00C002B7" w:rsidP="00105DFB">
            <w:pPr>
              <w:spacing w:after="0" w:line="360" w:lineRule="auto"/>
              <w:rPr>
                <w:rFonts w:ascii="Times New Roman" w:hAnsi="Times New Roman"/>
                <w:sz w:val="24"/>
                <w:szCs w:val="24"/>
                <w:lang w:val="az-Latn-AZ"/>
              </w:rPr>
            </w:pPr>
            <w:r w:rsidRPr="00CE04C2">
              <w:rPr>
                <w:rFonts w:ascii="Times New Roman" w:hAnsi="Times New Roman"/>
                <w:sz w:val="24"/>
                <w:szCs w:val="24"/>
                <w:lang w:val="az-Latn-AZ"/>
              </w:rPr>
              <w:t>207,0</w:t>
            </w:r>
          </w:p>
        </w:tc>
        <w:tc>
          <w:tcPr>
            <w:tcW w:w="1019" w:type="dxa"/>
          </w:tcPr>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rPr>
                <w:rFonts w:ascii="Times New Roman" w:hAnsi="Times New Roman"/>
                <w:sz w:val="24"/>
                <w:szCs w:val="24"/>
                <w:lang w:val="az-Latn-AZ"/>
              </w:rPr>
            </w:pPr>
            <w:r w:rsidRPr="00CE04C2">
              <w:rPr>
                <w:rFonts w:ascii="Times New Roman" w:hAnsi="Times New Roman"/>
                <w:sz w:val="24"/>
                <w:szCs w:val="24"/>
                <w:lang w:val="az-Latn-AZ"/>
              </w:rPr>
              <w:t>222,2</w:t>
            </w:r>
          </w:p>
        </w:tc>
        <w:tc>
          <w:tcPr>
            <w:tcW w:w="1019" w:type="dxa"/>
          </w:tcPr>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rPr>
                <w:rFonts w:ascii="Times New Roman" w:hAnsi="Times New Roman"/>
                <w:sz w:val="24"/>
                <w:szCs w:val="24"/>
                <w:lang w:val="az-Latn-AZ"/>
              </w:rPr>
            </w:pPr>
            <w:r w:rsidRPr="00CE04C2">
              <w:rPr>
                <w:rFonts w:ascii="Times New Roman" w:hAnsi="Times New Roman"/>
                <w:sz w:val="24"/>
                <w:szCs w:val="24"/>
                <w:lang w:val="az-Latn-AZ"/>
              </w:rPr>
              <w:t>263,3</w:t>
            </w:r>
          </w:p>
        </w:tc>
        <w:tc>
          <w:tcPr>
            <w:tcW w:w="1019" w:type="dxa"/>
          </w:tcPr>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rPr>
                <w:rFonts w:ascii="Times New Roman" w:hAnsi="Times New Roman"/>
                <w:sz w:val="24"/>
                <w:szCs w:val="24"/>
                <w:lang w:val="az-Latn-AZ"/>
              </w:rPr>
            </w:pPr>
            <w:r w:rsidRPr="00CE04C2">
              <w:rPr>
                <w:rFonts w:ascii="Times New Roman" w:hAnsi="Times New Roman"/>
                <w:sz w:val="24"/>
                <w:szCs w:val="24"/>
                <w:lang w:val="az-Latn-AZ"/>
              </w:rPr>
              <w:t>303,5</w:t>
            </w:r>
          </w:p>
        </w:tc>
        <w:tc>
          <w:tcPr>
            <w:tcW w:w="1019" w:type="dxa"/>
          </w:tcPr>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r w:rsidRPr="00CE04C2">
              <w:rPr>
                <w:rFonts w:ascii="Times New Roman" w:hAnsi="Times New Roman"/>
                <w:sz w:val="24"/>
                <w:szCs w:val="24"/>
                <w:lang w:val="az-Latn-AZ"/>
              </w:rPr>
              <w:t>348,0</w:t>
            </w:r>
          </w:p>
        </w:tc>
        <w:tc>
          <w:tcPr>
            <w:tcW w:w="1020" w:type="dxa"/>
          </w:tcPr>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r w:rsidRPr="00CE04C2">
              <w:rPr>
                <w:rFonts w:ascii="Times New Roman" w:hAnsi="Times New Roman"/>
                <w:sz w:val="24"/>
                <w:szCs w:val="24"/>
                <w:lang w:val="az-Latn-AZ"/>
              </w:rPr>
              <w:t>302,1</w:t>
            </w:r>
          </w:p>
        </w:tc>
        <w:tc>
          <w:tcPr>
            <w:tcW w:w="1212" w:type="dxa"/>
          </w:tcPr>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r w:rsidRPr="00CE04C2">
              <w:rPr>
                <w:rFonts w:ascii="Times New Roman" w:hAnsi="Times New Roman"/>
                <w:sz w:val="24"/>
                <w:szCs w:val="24"/>
                <w:lang w:val="az-Latn-AZ"/>
              </w:rPr>
              <w:t>145,9</w:t>
            </w:r>
          </w:p>
        </w:tc>
      </w:tr>
      <w:tr w:rsidR="00C002B7" w:rsidRPr="00CE04C2" w:rsidTr="00CE04C2">
        <w:trPr>
          <w:jc w:val="center"/>
        </w:trPr>
        <w:tc>
          <w:tcPr>
            <w:tcW w:w="1556" w:type="dxa"/>
          </w:tcPr>
          <w:p w:rsidR="00C002B7" w:rsidRPr="00CE04C2" w:rsidRDefault="00C002B7" w:rsidP="00105DFB">
            <w:pPr>
              <w:spacing w:after="0" w:line="360" w:lineRule="auto"/>
              <w:rPr>
                <w:rFonts w:ascii="Times New Roman" w:hAnsi="Times New Roman"/>
                <w:sz w:val="24"/>
                <w:szCs w:val="24"/>
                <w:lang w:val="az-Latn-AZ"/>
              </w:rPr>
            </w:pPr>
            <w:r w:rsidRPr="00CE04C2">
              <w:rPr>
                <w:rFonts w:ascii="Times New Roman" w:hAnsi="Times New Roman"/>
                <w:sz w:val="24"/>
                <w:szCs w:val="24"/>
                <w:lang w:val="az-Latn-AZ"/>
              </w:rPr>
              <w:t xml:space="preserve">Əsas kapitala investisiyalar,                                                           </w:t>
            </w:r>
          </w:p>
          <w:p w:rsidR="00C002B7" w:rsidRPr="00CE04C2" w:rsidRDefault="00C002B7" w:rsidP="00105DFB">
            <w:pPr>
              <w:pStyle w:val="a3"/>
              <w:spacing w:after="0" w:line="360" w:lineRule="auto"/>
              <w:ind w:left="0"/>
              <w:rPr>
                <w:rFonts w:ascii="Times New Roman" w:hAnsi="Times New Roman"/>
                <w:sz w:val="24"/>
                <w:szCs w:val="24"/>
                <w:lang w:val="az-Latn-AZ"/>
              </w:rPr>
            </w:pPr>
            <w:r w:rsidRPr="00CE04C2">
              <w:rPr>
                <w:rFonts w:ascii="Times New Roman" w:hAnsi="Times New Roman"/>
                <w:sz w:val="24"/>
                <w:szCs w:val="24"/>
                <w:lang w:val="az-Latn-AZ"/>
              </w:rPr>
              <w:t xml:space="preserve">mln. manat                             </w:t>
            </w:r>
          </w:p>
        </w:tc>
        <w:tc>
          <w:tcPr>
            <w:tcW w:w="1018" w:type="dxa"/>
          </w:tcPr>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rPr>
                <w:rFonts w:ascii="Times New Roman" w:hAnsi="Times New Roman"/>
                <w:sz w:val="24"/>
                <w:szCs w:val="24"/>
                <w:lang w:val="az-Latn-AZ"/>
              </w:rPr>
            </w:pPr>
            <w:r w:rsidRPr="00CE04C2">
              <w:rPr>
                <w:rFonts w:ascii="Times New Roman" w:hAnsi="Times New Roman"/>
                <w:sz w:val="24"/>
                <w:szCs w:val="24"/>
                <w:lang w:val="az-Latn-AZ"/>
              </w:rPr>
              <w:t>276,3</w:t>
            </w:r>
          </w:p>
        </w:tc>
        <w:tc>
          <w:tcPr>
            <w:tcW w:w="1019" w:type="dxa"/>
          </w:tcPr>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rPr>
                <w:rFonts w:ascii="Times New Roman" w:hAnsi="Times New Roman"/>
                <w:sz w:val="24"/>
                <w:szCs w:val="24"/>
                <w:lang w:val="az-Latn-AZ"/>
              </w:rPr>
            </w:pPr>
            <w:r w:rsidRPr="00CE04C2">
              <w:rPr>
                <w:rFonts w:ascii="Times New Roman" w:hAnsi="Times New Roman"/>
                <w:sz w:val="24"/>
                <w:szCs w:val="24"/>
                <w:lang w:val="az-Latn-AZ"/>
              </w:rPr>
              <w:t>737,6</w:t>
            </w:r>
          </w:p>
        </w:tc>
        <w:tc>
          <w:tcPr>
            <w:tcW w:w="1019" w:type="dxa"/>
          </w:tcPr>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rPr>
                <w:rFonts w:ascii="Times New Roman" w:hAnsi="Times New Roman"/>
                <w:sz w:val="24"/>
                <w:szCs w:val="24"/>
                <w:lang w:val="az-Latn-AZ"/>
              </w:rPr>
            </w:pPr>
            <w:r w:rsidRPr="00CE04C2">
              <w:rPr>
                <w:rFonts w:ascii="Times New Roman" w:hAnsi="Times New Roman"/>
                <w:sz w:val="24"/>
                <w:szCs w:val="24"/>
                <w:lang w:val="az-Latn-AZ"/>
              </w:rPr>
              <w:t>531,6</w:t>
            </w:r>
          </w:p>
        </w:tc>
        <w:tc>
          <w:tcPr>
            <w:tcW w:w="1019" w:type="dxa"/>
          </w:tcPr>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rPr>
                <w:rFonts w:ascii="Times New Roman" w:hAnsi="Times New Roman"/>
                <w:sz w:val="24"/>
                <w:szCs w:val="24"/>
                <w:lang w:val="az-Latn-AZ"/>
              </w:rPr>
            </w:pPr>
            <w:r w:rsidRPr="00CE04C2">
              <w:rPr>
                <w:rFonts w:ascii="Times New Roman" w:hAnsi="Times New Roman"/>
                <w:sz w:val="24"/>
                <w:szCs w:val="24"/>
                <w:lang w:val="az-Latn-AZ"/>
              </w:rPr>
              <w:t>486,3</w:t>
            </w:r>
          </w:p>
        </w:tc>
        <w:tc>
          <w:tcPr>
            <w:tcW w:w="1019" w:type="dxa"/>
          </w:tcPr>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r w:rsidRPr="00CE04C2">
              <w:rPr>
                <w:rFonts w:ascii="Times New Roman" w:hAnsi="Times New Roman"/>
                <w:sz w:val="24"/>
                <w:szCs w:val="24"/>
                <w:lang w:val="az-Latn-AZ"/>
              </w:rPr>
              <w:t>746,5</w:t>
            </w:r>
          </w:p>
        </w:tc>
        <w:tc>
          <w:tcPr>
            <w:tcW w:w="1020" w:type="dxa"/>
          </w:tcPr>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r w:rsidRPr="00CE04C2">
              <w:rPr>
                <w:rFonts w:ascii="Times New Roman" w:hAnsi="Times New Roman"/>
                <w:sz w:val="24"/>
                <w:szCs w:val="24"/>
                <w:lang w:val="az-Latn-AZ"/>
              </w:rPr>
              <w:t>807,2</w:t>
            </w:r>
          </w:p>
        </w:tc>
        <w:tc>
          <w:tcPr>
            <w:tcW w:w="1212" w:type="dxa"/>
          </w:tcPr>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r w:rsidRPr="00CE04C2">
              <w:rPr>
                <w:rFonts w:ascii="Times New Roman" w:hAnsi="Times New Roman"/>
                <w:sz w:val="24"/>
                <w:szCs w:val="24"/>
                <w:lang w:val="az-Latn-AZ"/>
              </w:rPr>
              <w:t>292,2</w:t>
            </w:r>
          </w:p>
        </w:tc>
      </w:tr>
      <w:tr w:rsidR="00C002B7" w:rsidRPr="00CE04C2" w:rsidTr="00CE04C2">
        <w:trPr>
          <w:jc w:val="center"/>
        </w:trPr>
        <w:tc>
          <w:tcPr>
            <w:tcW w:w="1556" w:type="dxa"/>
          </w:tcPr>
          <w:p w:rsidR="00C002B7" w:rsidRPr="00CE04C2" w:rsidRDefault="00C002B7" w:rsidP="00105DFB">
            <w:pPr>
              <w:pStyle w:val="a3"/>
              <w:spacing w:after="0" w:line="360" w:lineRule="auto"/>
              <w:ind w:left="0"/>
              <w:rPr>
                <w:rFonts w:ascii="Times New Roman" w:hAnsi="Times New Roman"/>
                <w:sz w:val="24"/>
                <w:szCs w:val="24"/>
                <w:lang w:val="az-Latn-AZ"/>
              </w:rPr>
            </w:pPr>
            <w:r w:rsidRPr="00CE04C2">
              <w:rPr>
                <w:rFonts w:ascii="Times New Roman" w:hAnsi="Times New Roman"/>
                <w:sz w:val="24"/>
                <w:szCs w:val="24"/>
                <w:lang w:val="az-Latn-AZ"/>
              </w:rPr>
              <w:t xml:space="preserve">Dövriyyə, mln. manat          </w:t>
            </w:r>
          </w:p>
        </w:tc>
        <w:tc>
          <w:tcPr>
            <w:tcW w:w="1018" w:type="dxa"/>
          </w:tcPr>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jc w:val="center"/>
              <w:rPr>
                <w:rFonts w:ascii="Times New Roman" w:hAnsi="Times New Roman"/>
                <w:sz w:val="24"/>
                <w:szCs w:val="24"/>
                <w:lang w:val="az-Latn-AZ"/>
              </w:rPr>
            </w:pPr>
            <w:r w:rsidRPr="00CE04C2">
              <w:rPr>
                <w:rFonts w:ascii="Times New Roman" w:hAnsi="Times New Roman"/>
                <w:sz w:val="24"/>
                <w:szCs w:val="24"/>
                <w:lang w:val="az-Latn-AZ"/>
              </w:rPr>
              <w:t>3835,5</w:t>
            </w:r>
          </w:p>
        </w:tc>
        <w:tc>
          <w:tcPr>
            <w:tcW w:w="1019" w:type="dxa"/>
          </w:tcPr>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jc w:val="center"/>
              <w:rPr>
                <w:rFonts w:ascii="Times New Roman" w:hAnsi="Times New Roman"/>
                <w:sz w:val="24"/>
                <w:szCs w:val="24"/>
                <w:lang w:val="az-Latn-AZ"/>
              </w:rPr>
            </w:pPr>
            <w:r w:rsidRPr="00CE04C2">
              <w:rPr>
                <w:rFonts w:ascii="Times New Roman" w:hAnsi="Times New Roman"/>
                <w:sz w:val="24"/>
                <w:szCs w:val="24"/>
                <w:lang w:val="az-Latn-AZ"/>
              </w:rPr>
              <w:t>4208,5</w:t>
            </w:r>
          </w:p>
        </w:tc>
        <w:tc>
          <w:tcPr>
            <w:tcW w:w="1019" w:type="dxa"/>
          </w:tcPr>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jc w:val="center"/>
              <w:rPr>
                <w:rFonts w:ascii="Times New Roman" w:hAnsi="Times New Roman"/>
                <w:sz w:val="24"/>
                <w:szCs w:val="24"/>
                <w:lang w:val="az-Latn-AZ"/>
              </w:rPr>
            </w:pPr>
            <w:r w:rsidRPr="00CE04C2">
              <w:rPr>
                <w:rFonts w:ascii="Times New Roman" w:hAnsi="Times New Roman"/>
                <w:sz w:val="24"/>
                <w:szCs w:val="24"/>
                <w:lang w:val="az-Latn-AZ"/>
              </w:rPr>
              <w:t>5100,6</w:t>
            </w:r>
          </w:p>
        </w:tc>
        <w:tc>
          <w:tcPr>
            <w:tcW w:w="1019" w:type="dxa"/>
          </w:tcPr>
          <w:p w:rsidR="00C002B7" w:rsidRPr="00CE04C2" w:rsidRDefault="00C002B7" w:rsidP="00105DFB">
            <w:pPr>
              <w:spacing w:after="0" w:line="360" w:lineRule="auto"/>
              <w:jc w:val="center"/>
              <w:rPr>
                <w:rFonts w:ascii="Times New Roman" w:hAnsi="Times New Roman"/>
                <w:sz w:val="24"/>
                <w:szCs w:val="24"/>
                <w:lang w:val="az-Latn-AZ"/>
              </w:rPr>
            </w:pPr>
          </w:p>
          <w:p w:rsidR="00C002B7" w:rsidRPr="00CE04C2" w:rsidRDefault="00C002B7" w:rsidP="00105DFB">
            <w:pPr>
              <w:spacing w:after="0" w:line="360" w:lineRule="auto"/>
              <w:jc w:val="center"/>
              <w:rPr>
                <w:rFonts w:ascii="Times New Roman" w:hAnsi="Times New Roman"/>
                <w:sz w:val="24"/>
                <w:szCs w:val="24"/>
                <w:lang w:val="az-Latn-AZ"/>
              </w:rPr>
            </w:pPr>
            <w:r w:rsidRPr="00CE04C2">
              <w:rPr>
                <w:rFonts w:ascii="Times New Roman" w:hAnsi="Times New Roman"/>
                <w:sz w:val="24"/>
                <w:szCs w:val="24"/>
                <w:lang w:val="az-Latn-AZ"/>
              </w:rPr>
              <w:t>6072,6</w:t>
            </w:r>
          </w:p>
        </w:tc>
        <w:tc>
          <w:tcPr>
            <w:tcW w:w="1019" w:type="dxa"/>
          </w:tcPr>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r w:rsidRPr="00CE04C2">
              <w:rPr>
                <w:rFonts w:ascii="Times New Roman" w:hAnsi="Times New Roman"/>
                <w:sz w:val="24"/>
                <w:szCs w:val="24"/>
                <w:lang w:val="az-Latn-AZ"/>
              </w:rPr>
              <w:t>5951,7</w:t>
            </w:r>
          </w:p>
        </w:tc>
        <w:tc>
          <w:tcPr>
            <w:tcW w:w="1020" w:type="dxa"/>
          </w:tcPr>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r w:rsidRPr="00CE04C2">
              <w:rPr>
                <w:rFonts w:ascii="Times New Roman" w:hAnsi="Times New Roman"/>
                <w:sz w:val="24"/>
                <w:szCs w:val="24"/>
                <w:lang w:val="az-Latn-AZ"/>
              </w:rPr>
              <w:t>5986,3</w:t>
            </w:r>
          </w:p>
        </w:tc>
        <w:tc>
          <w:tcPr>
            <w:tcW w:w="1212" w:type="dxa"/>
          </w:tcPr>
          <w:p w:rsidR="00C002B7" w:rsidRPr="00CE04C2" w:rsidRDefault="00C002B7" w:rsidP="00105DFB">
            <w:pPr>
              <w:pStyle w:val="a3"/>
              <w:spacing w:after="0" w:line="360" w:lineRule="auto"/>
              <w:ind w:left="0"/>
              <w:jc w:val="center"/>
              <w:rPr>
                <w:rFonts w:ascii="Times New Roman" w:hAnsi="Times New Roman"/>
                <w:sz w:val="24"/>
                <w:szCs w:val="24"/>
                <w:lang w:val="az-Latn-AZ"/>
              </w:rPr>
            </w:pPr>
          </w:p>
          <w:p w:rsidR="00C002B7" w:rsidRPr="00CE04C2" w:rsidRDefault="00C002B7" w:rsidP="00105DFB">
            <w:pPr>
              <w:pStyle w:val="a3"/>
              <w:spacing w:after="0" w:line="360" w:lineRule="auto"/>
              <w:ind w:left="0"/>
              <w:jc w:val="center"/>
              <w:rPr>
                <w:rFonts w:ascii="Times New Roman" w:hAnsi="Times New Roman"/>
                <w:sz w:val="24"/>
                <w:szCs w:val="24"/>
                <w:lang w:val="az-Latn-AZ"/>
              </w:rPr>
            </w:pPr>
            <w:r w:rsidRPr="00CE04C2">
              <w:rPr>
                <w:rFonts w:ascii="Times New Roman" w:hAnsi="Times New Roman"/>
                <w:sz w:val="24"/>
                <w:szCs w:val="24"/>
                <w:lang w:val="az-Latn-AZ"/>
              </w:rPr>
              <w:t>156,1</w:t>
            </w:r>
          </w:p>
        </w:tc>
      </w:tr>
    </w:tbl>
    <w:p w:rsidR="00105DFB" w:rsidRDefault="00105DFB" w:rsidP="00C002B7">
      <w:pPr>
        <w:pStyle w:val="a3"/>
        <w:tabs>
          <w:tab w:val="left" w:pos="284"/>
        </w:tabs>
        <w:ind w:left="0"/>
        <w:jc w:val="both"/>
        <w:rPr>
          <w:rFonts w:ascii="Times New Roman" w:hAnsi="Times New Roman" w:cs="Times New Roman"/>
          <w:b/>
          <w:i/>
          <w:sz w:val="24"/>
          <w:szCs w:val="24"/>
          <w:lang w:val="az-Latn-AZ"/>
        </w:rPr>
      </w:pPr>
    </w:p>
    <w:p w:rsidR="00C002B7" w:rsidRDefault="00C002B7" w:rsidP="00C002B7">
      <w:pPr>
        <w:pStyle w:val="a3"/>
        <w:tabs>
          <w:tab w:val="left" w:pos="284"/>
        </w:tabs>
        <w:ind w:left="0"/>
        <w:jc w:val="both"/>
        <w:rPr>
          <w:rFonts w:ascii="Times New Roman" w:hAnsi="Times New Roman" w:cs="Times New Roman"/>
          <w:b/>
          <w:sz w:val="24"/>
          <w:szCs w:val="24"/>
          <w:lang w:val="az-Latn-AZ"/>
        </w:rPr>
      </w:pPr>
      <w:r w:rsidRPr="0050027E">
        <w:rPr>
          <w:rFonts w:ascii="Times New Roman" w:hAnsi="Times New Roman" w:cs="Times New Roman"/>
          <w:b/>
          <w:i/>
          <w:sz w:val="24"/>
          <w:szCs w:val="24"/>
          <w:lang w:val="az-Latn-AZ"/>
        </w:rPr>
        <w:t>Mənbə</w:t>
      </w:r>
      <w:r w:rsidRPr="0050027E">
        <w:rPr>
          <w:rFonts w:ascii="Times New Roman" w:hAnsi="Times New Roman" w:cs="Times New Roman"/>
          <w:b/>
          <w:sz w:val="24"/>
          <w:szCs w:val="24"/>
          <w:lang w:val="az-Latn-AZ"/>
        </w:rPr>
        <w:t xml:space="preserve">: </w:t>
      </w:r>
      <w:r>
        <w:rPr>
          <w:rFonts w:ascii="Times New Roman" w:hAnsi="Times New Roman" w:cs="Times New Roman"/>
          <w:b/>
          <w:sz w:val="24"/>
          <w:szCs w:val="24"/>
          <w:lang w:val="az-Latn-AZ"/>
        </w:rPr>
        <w:t>A</w:t>
      </w:r>
      <w:r w:rsidRPr="0050027E">
        <w:rPr>
          <w:rFonts w:ascii="Times New Roman" w:hAnsi="Times New Roman" w:cs="Times New Roman"/>
          <w:b/>
          <w:sz w:val="24"/>
          <w:szCs w:val="24"/>
          <w:lang w:val="az-Latn-AZ"/>
        </w:rPr>
        <w:t>zərb</w:t>
      </w:r>
      <w:r>
        <w:rPr>
          <w:rFonts w:ascii="Times New Roman" w:hAnsi="Times New Roman" w:cs="Times New Roman"/>
          <w:b/>
          <w:sz w:val="24"/>
          <w:szCs w:val="24"/>
          <w:lang w:val="az-Latn-AZ"/>
        </w:rPr>
        <w:t>a</w:t>
      </w:r>
      <w:r w:rsidRPr="0050027E">
        <w:rPr>
          <w:rFonts w:ascii="Times New Roman" w:hAnsi="Times New Roman" w:cs="Times New Roman"/>
          <w:b/>
          <w:sz w:val="24"/>
          <w:szCs w:val="24"/>
          <w:lang w:val="az-Latn-AZ"/>
        </w:rPr>
        <w:t>yc</w:t>
      </w:r>
      <w:r>
        <w:rPr>
          <w:rFonts w:ascii="Times New Roman" w:hAnsi="Times New Roman" w:cs="Times New Roman"/>
          <w:b/>
          <w:sz w:val="24"/>
          <w:szCs w:val="24"/>
          <w:lang w:val="az-Latn-AZ"/>
        </w:rPr>
        <w:t>a</w:t>
      </w:r>
      <w:r w:rsidRPr="0050027E">
        <w:rPr>
          <w:rFonts w:ascii="Times New Roman" w:hAnsi="Times New Roman" w:cs="Times New Roman"/>
          <w:b/>
          <w:sz w:val="24"/>
          <w:szCs w:val="24"/>
          <w:lang w:val="az-Latn-AZ"/>
        </w:rPr>
        <w:t>nd</w:t>
      </w:r>
      <w:r>
        <w:rPr>
          <w:rFonts w:ascii="Times New Roman" w:hAnsi="Times New Roman" w:cs="Times New Roman"/>
          <w:b/>
          <w:sz w:val="24"/>
          <w:szCs w:val="24"/>
          <w:lang w:val="az-Latn-AZ"/>
        </w:rPr>
        <w:t>ak</w:t>
      </w:r>
      <w:r w:rsidRPr="0050027E">
        <w:rPr>
          <w:rFonts w:ascii="Times New Roman" w:hAnsi="Times New Roman" w:cs="Times New Roman"/>
          <w:b/>
          <w:sz w:val="24"/>
          <w:szCs w:val="24"/>
          <w:lang w:val="az-Latn-AZ"/>
        </w:rPr>
        <w:t>içi</w:t>
      </w:r>
      <w:r>
        <w:rPr>
          <w:rFonts w:ascii="Times New Roman" w:hAnsi="Times New Roman" w:cs="Times New Roman"/>
          <w:b/>
          <w:sz w:val="24"/>
          <w:szCs w:val="24"/>
          <w:lang w:val="az-Latn-AZ"/>
        </w:rPr>
        <w:t>k</w:t>
      </w:r>
      <w:r w:rsidRPr="0050027E">
        <w:rPr>
          <w:rFonts w:ascii="Times New Roman" w:hAnsi="Times New Roman" w:cs="Times New Roman"/>
          <w:b/>
          <w:sz w:val="24"/>
          <w:szCs w:val="24"/>
          <w:lang w:val="az-Latn-AZ"/>
        </w:rPr>
        <w:t xml:space="preserve"> s</w:t>
      </w:r>
      <w:r>
        <w:rPr>
          <w:rFonts w:ascii="Times New Roman" w:hAnsi="Times New Roman" w:cs="Times New Roman"/>
          <w:b/>
          <w:sz w:val="24"/>
          <w:szCs w:val="24"/>
          <w:lang w:val="az-Latn-AZ"/>
        </w:rPr>
        <w:t>a</w:t>
      </w:r>
      <w:r w:rsidRPr="0050027E">
        <w:rPr>
          <w:rFonts w:ascii="Times New Roman" w:hAnsi="Times New Roman" w:cs="Times New Roman"/>
          <w:b/>
          <w:sz w:val="24"/>
          <w:szCs w:val="24"/>
          <w:lang w:val="az-Latn-AZ"/>
        </w:rPr>
        <w:t>hib</w:t>
      </w:r>
      <w:r>
        <w:rPr>
          <w:rFonts w:ascii="Times New Roman" w:hAnsi="Times New Roman" w:cs="Times New Roman"/>
          <w:b/>
          <w:sz w:val="24"/>
          <w:szCs w:val="24"/>
          <w:lang w:val="az-Latn-AZ"/>
        </w:rPr>
        <w:t>ka</w:t>
      </w:r>
      <w:r w:rsidRPr="0050027E">
        <w:rPr>
          <w:rFonts w:ascii="Times New Roman" w:hAnsi="Times New Roman" w:cs="Times New Roman"/>
          <w:b/>
          <w:sz w:val="24"/>
          <w:szCs w:val="24"/>
          <w:lang w:val="az-Latn-AZ"/>
        </w:rPr>
        <w:t>rliq. St</w:t>
      </w:r>
      <w:r>
        <w:rPr>
          <w:rFonts w:ascii="Times New Roman" w:hAnsi="Times New Roman" w:cs="Times New Roman"/>
          <w:b/>
          <w:sz w:val="24"/>
          <w:szCs w:val="24"/>
          <w:lang w:val="az-Latn-AZ"/>
        </w:rPr>
        <w:t>a</w:t>
      </w:r>
      <w:r w:rsidRPr="0050027E">
        <w:rPr>
          <w:rFonts w:ascii="Times New Roman" w:hAnsi="Times New Roman" w:cs="Times New Roman"/>
          <w:b/>
          <w:sz w:val="24"/>
          <w:szCs w:val="24"/>
          <w:lang w:val="az-Latn-AZ"/>
        </w:rPr>
        <w:t>tisti</w:t>
      </w:r>
      <w:r>
        <w:rPr>
          <w:rFonts w:ascii="Times New Roman" w:hAnsi="Times New Roman" w:cs="Times New Roman"/>
          <w:b/>
          <w:sz w:val="24"/>
          <w:szCs w:val="24"/>
          <w:lang w:val="az-Latn-AZ"/>
        </w:rPr>
        <w:t>k</w:t>
      </w:r>
      <w:r w:rsidRPr="0050027E">
        <w:rPr>
          <w:rFonts w:ascii="Times New Roman" w:hAnsi="Times New Roman" w:cs="Times New Roman"/>
          <w:b/>
          <w:sz w:val="24"/>
          <w:szCs w:val="24"/>
          <w:lang w:val="az-Latn-AZ"/>
        </w:rPr>
        <w:t xml:space="preserve">  məcmuə. B</w:t>
      </w:r>
      <w:r>
        <w:rPr>
          <w:rFonts w:ascii="Times New Roman" w:hAnsi="Times New Roman" w:cs="Times New Roman"/>
          <w:b/>
          <w:sz w:val="24"/>
          <w:szCs w:val="24"/>
          <w:lang w:val="az-Latn-AZ"/>
        </w:rPr>
        <w:t>ak</w:t>
      </w:r>
      <w:r w:rsidRPr="0050027E">
        <w:rPr>
          <w:rFonts w:ascii="Times New Roman" w:hAnsi="Times New Roman" w:cs="Times New Roman"/>
          <w:b/>
          <w:sz w:val="24"/>
          <w:szCs w:val="24"/>
          <w:lang w:val="az-Latn-AZ"/>
        </w:rPr>
        <w:t>ı, 2016, s.7</w:t>
      </w:r>
      <w:r>
        <w:rPr>
          <w:rFonts w:ascii="Times New Roman" w:hAnsi="Times New Roman" w:cs="Times New Roman"/>
          <w:b/>
          <w:sz w:val="24"/>
          <w:szCs w:val="24"/>
          <w:lang w:val="az-Latn-AZ"/>
        </w:rPr>
        <w:t>.</w:t>
      </w:r>
    </w:p>
    <w:p w:rsidR="00C002B7" w:rsidRPr="0050027E" w:rsidRDefault="00C002B7" w:rsidP="00C002B7">
      <w:pPr>
        <w:pStyle w:val="a3"/>
        <w:tabs>
          <w:tab w:val="left" w:pos="284"/>
        </w:tabs>
        <w:ind w:left="0"/>
        <w:jc w:val="both"/>
        <w:rPr>
          <w:rFonts w:ascii="Times New Roman" w:hAnsi="Times New Roman" w:cs="Times New Roman"/>
          <w:b/>
          <w:sz w:val="24"/>
          <w:szCs w:val="24"/>
          <w:lang w:val="az-Latn-AZ"/>
        </w:rPr>
      </w:pPr>
    </w:p>
    <w:p w:rsidR="00CE04C2" w:rsidRDefault="00CE04C2" w:rsidP="00C002B7">
      <w:pPr>
        <w:pStyle w:val="a3"/>
        <w:tabs>
          <w:tab w:val="left" w:pos="284"/>
        </w:tabs>
        <w:spacing w:line="360" w:lineRule="auto"/>
        <w:ind w:left="0"/>
        <w:jc w:val="both"/>
        <w:rPr>
          <w:rFonts w:ascii="Times New Roman" w:hAnsi="Times New Roman" w:cs="Times New Roman"/>
          <w:sz w:val="28"/>
          <w:szCs w:val="28"/>
          <w:lang w:val="az-Latn-AZ"/>
        </w:rPr>
      </w:pPr>
    </w:p>
    <w:p w:rsidR="00C002B7" w:rsidRDefault="00C002B7" w:rsidP="00CE04C2">
      <w:pPr>
        <w:pStyle w:val="a3"/>
        <w:tabs>
          <w:tab w:val="left" w:pos="284"/>
        </w:tabs>
        <w:spacing w:after="0" w:line="360" w:lineRule="auto"/>
        <w:ind w:left="0" w:firstLine="567"/>
        <w:jc w:val="both"/>
        <w:rPr>
          <w:rFonts w:ascii="Times New Roman" w:hAnsi="Times New Roman" w:cs="Times New Roman"/>
          <w:sz w:val="28"/>
          <w:szCs w:val="28"/>
          <w:lang w:val="az-Latn-AZ"/>
        </w:rPr>
      </w:pPr>
      <w:r w:rsidRPr="001B3964">
        <w:rPr>
          <w:rFonts w:ascii="Times New Roman" w:hAnsi="Times New Roman" w:cs="Times New Roman"/>
          <w:sz w:val="28"/>
          <w:szCs w:val="28"/>
          <w:lang w:val="az-Latn-AZ"/>
        </w:rPr>
        <w:t xml:space="preserve">Nəzərə  </w:t>
      </w:r>
      <w:r>
        <w:rPr>
          <w:rFonts w:ascii="Times New Roman" w:hAnsi="Times New Roman" w:cs="Times New Roman"/>
          <w:sz w:val="28"/>
          <w:szCs w:val="28"/>
          <w:lang w:val="az-Latn-AZ"/>
        </w:rPr>
        <w:t>a</w:t>
      </w:r>
      <w:r w:rsidRPr="001B3964">
        <w:rPr>
          <w:rFonts w:ascii="Times New Roman" w:hAnsi="Times New Roman" w:cs="Times New Roman"/>
          <w:sz w:val="28"/>
          <w:szCs w:val="28"/>
          <w:lang w:val="az-Latn-AZ"/>
        </w:rPr>
        <w:t>linm</w:t>
      </w:r>
      <w:r>
        <w:rPr>
          <w:rFonts w:ascii="Times New Roman" w:hAnsi="Times New Roman" w:cs="Times New Roman"/>
          <w:sz w:val="28"/>
          <w:szCs w:val="28"/>
          <w:lang w:val="az-Latn-AZ"/>
        </w:rPr>
        <w:t>a</w:t>
      </w:r>
      <w:r w:rsidRPr="001B3964">
        <w:rPr>
          <w:rFonts w:ascii="Times New Roman" w:hAnsi="Times New Roman" w:cs="Times New Roman"/>
          <w:sz w:val="28"/>
          <w:szCs w:val="28"/>
          <w:lang w:val="az-Latn-AZ"/>
        </w:rPr>
        <w:t xml:space="preserve">lıdır  </w:t>
      </w:r>
      <w:r>
        <w:rPr>
          <w:rFonts w:ascii="Times New Roman" w:hAnsi="Times New Roman" w:cs="Times New Roman"/>
          <w:sz w:val="28"/>
          <w:szCs w:val="28"/>
          <w:lang w:val="az-Latn-AZ"/>
        </w:rPr>
        <w:t>k</w:t>
      </w:r>
      <w:r w:rsidRPr="001B3964">
        <w:rPr>
          <w:rFonts w:ascii="Times New Roman" w:hAnsi="Times New Roman" w:cs="Times New Roman"/>
          <w:sz w:val="28"/>
          <w:szCs w:val="28"/>
          <w:lang w:val="az-Latn-AZ"/>
        </w:rPr>
        <w:t xml:space="preserve">i,   təhlil </w:t>
      </w:r>
      <w:r>
        <w:rPr>
          <w:rFonts w:ascii="Times New Roman" w:hAnsi="Times New Roman" w:cs="Times New Roman"/>
          <w:sz w:val="28"/>
          <w:szCs w:val="28"/>
          <w:lang w:val="az-Latn-AZ"/>
        </w:rPr>
        <w:t>o</w:t>
      </w:r>
      <w:r w:rsidRPr="001B3964">
        <w:rPr>
          <w:rFonts w:ascii="Times New Roman" w:hAnsi="Times New Roman" w:cs="Times New Roman"/>
          <w:sz w:val="28"/>
          <w:szCs w:val="28"/>
          <w:lang w:val="az-Latn-AZ"/>
        </w:rPr>
        <w:t>lun</w:t>
      </w:r>
      <w:r>
        <w:rPr>
          <w:rFonts w:ascii="Times New Roman" w:hAnsi="Times New Roman" w:cs="Times New Roman"/>
          <w:sz w:val="28"/>
          <w:szCs w:val="28"/>
          <w:lang w:val="az-Latn-AZ"/>
        </w:rPr>
        <w:t>a</w:t>
      </w:r>
      <w:r w:rsidRPr="001B3964">
        <w:rPr>
          <w:rFonts w:ascii="Times New Roman" w:hAnsi="Times New Roman" w:cs="Times New Roman"/>
          <w:sz w:val="28"/>
          <w:szCs w:val="28"/>
          <w:lang w:val="az-Latn-AZ"/>
        </w:rPr>
        <w:t>n cədvəl  məlum</w:t>
      </w:r>
      <w:r>
        <w:rPr>
          <w:rFonts w:ascii="Times New Roman" w:hAnsi="Times New Roman" w:cs="Times New Roman"/>
          <w:sz w:val="28"/>
          <w:szCs w:val="28"/>
          <w:lang w:val="az-Latn-AZ"/>
        </w:rPr>
        <w:t>a</w:t>
      </w:r>
      <w:r w:rsidRPr="001B3964">
        <w:rPr>
          <w:rFonts w:ascii="Times New Roman" w:hAnsi="Times New Roman" w:cs="Times New Roman"/>
          <w:sz w:val="28"/>
          <w:szCs w:val="28"/>
          <w:lang w:val="az-Latn-AZ"/>
        </w:rPr>
        <w:t>tl</w:t>
      </w:r>
      <w:r>
        <w:rPr>
          <w:rFonts w:ascii="Times New Roman" w:hAnsi="Times New Roman" w:cs="Times New Roman"/>
          <w:sz w:val="28"/>
          <w:szCs w:val="28"/>
          <w:lang w:val="az-Latn-AZ"/>
        </w:rPr>
        <w:t>a</w:t>
      </w:r>
      <w:r w:rsidRPr="001B3964">
        <w:rPr>
          <w:rFonts w:ascii="Times New Roman" w:hAnsi="Times New Roman" w:cs="Times New Roman"/>
          <w:sz w:val="28"/>
          <w:szCs w:val="28"/>
          <w:lang w:val="az-Latn-AZ"/>
        </w:rPr>
        <w:t>rı   hüquqi və fizi</w:t>
      </w:r>
      <w:r>
        <w:rPr>
          <w:rFonts w:ascii="Times New Roman" w:hAnsi="Times New Roman" w:cs="Times New Roman"/>
          <w:sz w:val="28"/>
          <w:szCs w:val="28"/>
          <w:lang w:val="az-Latn-AZ"/>
        </w:rPr>
        <w:t>k</w:t>
      </w:r>
      <w:r w:rsidRPr="001B3964">
        <w:rPr>
          <w:rFonts w:ascii="Times New Roman" w:hAnsi="Times New Roman" w:cs="Times New Roman"/>
          <w:sz w:val="28"/>
          <w:szCs w:val="28"/>
          <w:lang w:val="az-Latn-AZ"/>
        </w:rPr>
        <w:t>i şəxslə</w:t>
      </w:r>
      <w:r w:rsidR="00CE04C2">
        <w:rPr>
          <w:rFonts w:ascii="Times New Roman" w:hAnsi="Times New Roman" w:cs="Times New Roman"/>
          <w:sz w:val="28"/>
          <w:szCs w:val="28"/>
          <w:lang w:val="az-Latn-AZ"/>
        </w:rPr>
        <w:t>r</w:t>
      </w:r>
      <w:r w:rsidRPr="001B396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w:t>
      </w:r>
      <w:r w:rsidR="00CE04C2">
        <w:rPr>
          <w:rFonts w:ascii="Times New Roman" w:hAnsi="Times New Roman" w:cs="Times New Roman"/>
          <w:sz w:val="28"/>
          <w:szCs w:val="28"/>
          <w:lang w:val="az-Latn-AZ"/>
        </w:rPr>
        <w:t>imi</w:t>
      </w:r>
      <w:r w:rsidRPr="001B3964">
        <w:rPr>
          <w:rFonts w:ascii="Times New Roman" w:hAnsi="Times New Roman" w:cs="Times New Roman"/>
          <w:sz w:val="28"/>
          <w:szCs w:val="28"/>
          <w:lang w:val="az-Latn-AZ"/>
        </w:rPr>
        <w:t xml:space="preserve"> fə</w:t>
      </w:r>
      <w:r>
        <w:rPr>
          <w:rFonts w:ascii="Times New Roman" w:hAnsi="Times New Roman" w:cs="Times New Roman"/>
          <w:sz w:val="28"/>
          <w:szCs w:val="28"/>
          <w:lang w:val="az-Latn-AZ"/>
        </w:rPr>
        <w:t>a</w:t>
      </w:r>
      <w:r w:rsidRPr="001B3964">
        <w:rPr>
          <w:rFonts w:ascii="Times New Roman" w:hAnsi="Times New Roman" w:cs="Times New Roman"/>
          <w:sz w:val="28"/>
          <w:szCs w:val="28"/>
          <w:lang w:val="az-Latn-AZ"/>
        </w:rPr>
        <w:t>liyyə</w:t>
      </w:r>
      <w:r w:rsidR="00CE04C2">
        <w:rPr>
          <w:rFonts w:ascii="Times New Roman" w:hAnsi="Times New Roman" w:cs="Times New Roman"/>
          <w:sz w:val="28"/>
          <w:szCs w:val="28"/>
          <w:lang w:val="az-Latn-AZ"/>
        </w:rPr>
        <w:t>t</w:t>
      </w:r>
      <w:r w:rsidRPr="001B3964">
        <w:rPr>
          <w:rFonts w:ascii="Times New Roman" w:hAnsi="Times New Roman" w:cs="Times New Roman"/>
          <w:sz w:val="28"/>
          <w:szCs w:val="28"/>
          <w:lang w:val="az-Latn-AZ"/>
        </w:rPr>
        <w:t xml:space="preserve"> göstərən </w:t>
      </w:r>
      <w:r>
        <w:rPr>
          <w:rFonts w:ascii="Times New Roman" w:hAnsi="Times New Roman" w:cs="Times New Roman"/>
          <w:sz w:val="28"/>
          <w:szCs w:val="28"/>
          <w:lang w:val="az-Latn-AZ"/>
        </w:rPr>
        <w:t>k</w:t>
      </w:r>
      <w:r w:rsidRPr="001B3964">
        <w:rPr>
          <w:rFonts w:ascii="Times New Roman" w:hAnsi="Times New Roman" w:cs="Times New Roman"/>
          <w:sz w:val="28"/>
          <w:szCs w:val="28"/>
          <w:lang w:val="az-Latn-AZ"/>
        </w:rPr>
        <w:t>içi</w:t>
      </w:r>
      <w:r>
        <w:rPr>
          <w:rFonts w:ascii="Times New Roman" w:hAnsi="Times New Roman" w:cs="Times New Roman"/>
          <w:sz w:val="28"/>
          <w:szCs w:val="28"/>
          <w:lang w:val="az-Latn-AZ"/>
        </w:rPr>
        <w:t>k</w:t>
      </w:r>
      <w:r w:rsidRPr="001B3964">
        <w:rPr>
          <w:rFonts w:ascii="Times New Roman" w:hAnsi="Times New Roman" w:cs="Times New Roman"/>
          <w:sz w:val="28"/>
          <w:szCs w:val="28"/>
          <w:lang w:val="az-Latn-AZ"/>
        </w:rPr>
        <w:t xml:space="preserve"> s</w:t>
      </w:r>
      <w:r>
        <w:rPr>
          <w:rFonts w:ascii="Times New Roman" w:hAnsi="Times New Roman" w:cs="Times New Roman"/>
          <w:sz w:val="28"/>
          <w:szCs w:val="28"/>
          <w:lang w:val="az-Latn-AZ"/>
        </w:rPr>
        <w:t>a</w:t>
      </w:r>
      <w:r w:rsidRPr="001B3964">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1B3964">
        <w:rPr>
          <w:rFonts w:ascii="Times New Roman" w:hAnsi="Times New Roman" w:cs="Times New Roman"/>
          <w:sz w:val="28"/>
          <w:szCs w:val="28"/>
          <w:lang w:val="az-Latn-AZ"/>
        </w:rPr>
        <w:t>rlıq suby</w:t>
      </w:r>
      <w:r>
        <w:rPr>
          <w:rFonts w:ascii="Times New Roman" w:hAnsi="Times New Roman" w:cs="Times New Roman"/>
          <w:sz w:val="28"/>
          <w:szCs w:val="28"/>
          <w:lang w:val="az-Latn-AZ"/>
        </w:rPr>
        <w:t>ek</w:t>
      </w:r>
      <w:r w:rsidRPr="001B3964">
        <w:rPr>
          <w:rFonts w:ascii="Times New Roman" w:hAnsi="Times New Roman" w:cs="Times New Roman"/>
          <w:sz w:val="28"/>
          <w:szCs w:val="28"/>
          <w:lang w:val="az-Latn-AZ"/>
        </w:rPr>
        <w:t>tlərini  əh</w:t>
      </w:r>
      <w:r>
        <w:rPr>
          <w:rFonts w:ascii="Times New Roman" w:hAnsi="Times New Roman" w:cs="Times New Roman"/>
          <w:sz w:val="28"/>
          <w:szCs w:val="28"/>
          <w:lang w:val="az-Latn-AZ"/>
        </w:rPr>
        <w:t>a</w:t>
      </w:r>
      <w:r w:rsidRPr="001B3964">
        <w:rPr>
          <w:rFonts w:ascii="Times New Roman" w:hAnsi="Times New Roman" w:cs="Times New Roman"/>
          <w:sz w:val="28"/>
          <w:szCs w:val="28"/>
          <w:lang w:val="az-Latn-AZ"/>
        </w:rPr>
        <w:t xml:space="preserve">tə </w:t>
      </w:r>
      <w:r>
        <w:rPr>
          <w:rFonts w:ascii="Times New Roman" w:hAnsi="Times New Roman" w:cs="Times New Roman"/>
          <w:sz w:val="28"/>
          <w:szCs w:val="28"/>
          <w:lang w:val="az-Latn-AZ"/>
        </w:rPr>
        <w:t>e</w:t>
      </w:r>
      <w:r w:rsidRPr="001B3964">
        <w:rPr>
          <w:rFonts w:ascii="Times New Roman" w:hAnsi="Times New Roman" w:cs="Times New Roman"/>
          <w:sz w:val="28"/>
          <w:szCs w:val="28"/>
          <w:lang w:val="az-Latn-AZ"/>
        </w:rPr>
        <w:t>dir.</w:t>
      </w:r>
      <w:r w:rsidR="00CE04C2">
        <w:rPr>
          <w:rFonts w:ascii="Times New Roman" w:hAnsi="Times New Roman" w:cs="Times New Roman"/>
          <w:sz w:val="28"/>
          <w:szCs w:val="28"/>
          <w:lang w:val="az-Latn-AZ"/>
        </w:rPr>
        <w:t xml:space="preserve"> </w:t>
      </w:r>
      <w:r w:rsidRPr="001B3964">
        <w:rPr>
          <w:rFonts w:ascii="Times New Roman" w:hAnsi="Times New Roman" w:cs="Times New Roman"/>
          <w:sz w:val="28"/>
          <w:szCs w:val="28"/>
          <w:lang w:val="az-Latn-AZ"/>
        </w:rPr>
        <w:t>Bun</w:t>
      </w:r>
      <w:r>
        <w:rPr>
          <w:rFonts w:ascii="Times New Roman" w:hAnsi="Times New Roman" w:cs="Times New Roman"/>
          <w:sz w:val="28"/>
          <w:szCs w:val="28"/>
          <w:lang w:val="az-Latn-AZ"/>
        </w:rPr>
        <w:t>unla  bərabər a</w:t>
      </w:r>
      <w:r w:rsidRPr="001B3964">
        <w:rPr>
          <w:rFonts w:ascii="Times New Roman" w:hAnsi="Times New Roman" w:cs="Times New Roman"/>
          <w:sz w:val="28"/>
          <w:szCs w:val="28"/>
          <w:lang w:val="az-Latn-AZ"/>
        </w:rPr>
        <w:t>ilə-</w:t>
      </w:r>
      <w:r>
        <w:rPr>
          <w:rFonts w:ascii="Times New Roman" w:hAnsi="Times New Roman" w:cs="Times New Roman"/>
          <w:sz w:val="28"/>
          <w:szCs w:val="28"/>
          <w:lang w:val="az-Latn-AZ"/>
        </w:rPr>
        <w:t>k</w:t>
      </w:r>
      <w:r w:rsidRPr="001B3964">
        <w:rPr>
          <w:rFonts w:ascii="Times New Roman" w:hAnsi="Times New Roman" w:cs="Times New Roman"/>
          <w:sz w:val="28"/>
          <w:szCs w:val="28"/>
          <w:lang w:val="az-Latn-AZ"/>
        </w:rPr>
        <w:t>əndli təsərrüf</w:t>
      </w:r>
      <w:r>
        <w:rPr>
          <w:rFonts w:ascii="Times New Roman" w:hAnsi="Times New Roman" w:cs="Times New Roman"/>
          <w:sz w:val="28"/>
          <w:szCs w:val="28"/>
          <w:lang w:val="az-Latn-AZ"/>
        </w:rPr>
        <w:t>a</w:t>
      </w:r>
      <w:r w:rsidRPr="001B3964">
        <w:rPr>
          <w:rFonts w:ascii="Times New Roman" w:hAnsi="Times New Roman" w:cs="Times New Roman"/>
          <w:sz w:val="28"/>
          <w:szCs w:val="28"/>
          <w:lang w:val="az-Latn-AZ"/>
        </w:rPr>
        <w:t>tl</w:t>
      </w:r>
      <w:r>
        <w:rPr>
          <w:rFonts w:ascii="Times New Roman" w:hAnsi="Times New Roman" w:cs="Times New Roman"/>
          <w:sz w:val="28"/>
          <w:szCs w:val="28"/>
          <w:lang w:val="az-Latn-AZ"/>
        </w:rPr>
        <w:t>a</w:t>
      </w:r>
      <w:r w:rsidR="00CE04C2">
        <w:rPr>
          <w:rFonts w:ascii="Times New Roman" w:hAnsi="Times New Roman" w:cs="Times New Roman"/>
          <w:sz w:val="28"/>
          <w:szCs w:val="28"/>
          <w:lang w:val="az-Latn-AZ"/>
        </w:rPr>
        <w:t>rı</w:t>
      </w:r>
      <w:r w:rsidRPr="001B3964">
        <w:rPr>
          <w:rFonts w:ascii="Times New Roman" w:hAnsi="Times New Roman" w:cs="Times New Roman"/>
          <w:sz w:val="28"/>
          <w:szCs w:val="28"/>
          <w:lang w:val="az-Latn-AZ"/>
        </w:rPr>
        <w:t xml:space="preserve"> üzrə məlum</w:t>
      </w:r>
      <w:r>
        <w:rPr>
          <w:rFonts w:ascii="Times New Roman" w:hAnsi="Times New Roman" w:cs="Times New Roman"/>
          <w:sz w:val="28"/>
          <w:szCs w:val="28"/>
          <w:lang w:val="az-Latn-AZ"/>
        </w:rPr>
        <w:t>a</w:t>
      </w:r>
      <w:r w:rsidRPr="001B3964">
        <w:rPr>
          <w:rFonts w:ascii="Times New Roman" w:hAnsi="Times New Roman" w:cs="Times New Roman"/>
          <w:sz w:val="28"/>
          <w:szCs w:val="28"/>
          <w:lang w:val="az-Latn-AZ"/>
        </w:rPr>
        <w:t>tl</w:t>
      </w:r>
      <w:r>
        <w:rPr>
          <w:rFonts w:ascii="Times New Roman" w:hAnsi="Times New Roman" w:cs="Times New Roman"/>
          <w:sz w:val="28"/>
          <w:szCs w:val="28"/>
          <w:lang w:val="az-Latn-AZ"/>
        </w:rPr>
        <w:t>a</w:t>
      </w:r>
      <w:r w:rsidRPr="001B3964">
        <w:rPr>
          <w:rFonts w:ascii="Times New Roman" w:hAnsi="Times New Roman" w:cs="Times New Roman"/>
          <w:sz w:val="28"/>
          <w:szCs w:val="28"/>
          <w:lang w:val="az-Latn-AZ"/>
        </w:rPr>
        <w:t>r h</w:t>
      </w:r>
      <w:r>
        <w:rPr>
          <w:rFonts w:ascii="Times New Roman" w:hAnsi="Times New Roman" w:cs="Times New Roman"/>
          <w:sz w:val="28"/>
          <w:szCs w:val="28"/>
          <w:lang w:val="az-Latn-AZ"/>
        </w:rPr>
        <w:t>e</w:t>
      </w:r>
      <w:r w:rsidRPr="001B3964">
        <w:rPr>
          <w:rFonts w:ascii="Times New Roman" w:hAnsi="Times New Roman" w:cs="Times New Roman"/>
          <w:sz w:val="28"/>
          <w:szCs w:val="28"/>
          <w:lang w:val="az-Latn-AZ"/>
        </w:rPr>
        <w:t>s</w:t>
      </w:r>
      <w:r>
        <w:rPr>
          <w:rFonts w:ascii="Times New Roman" w:hAnsi="Times New Roman" w:cs="Times New Roman"/>
          <w:sz w:val="28"/>
          <w:szCs w:val="28"/>
          <w:lang w:val="az-Latn-AZ"/>
        </w:rPr>
        <w:t>a</w:t>
      </w:r>
      <w:r w:rsidRPr="001B3964">
        <w:rPr>
          <w:rFonts w:ascii="Times New Roman" w:hAnsi="Times New Roman" w:cs="Times New Roman"/>
          <w:sz w:val="28"/>
          <w:szCs w:val="28"/>
          <w:lang w:val="az-Latn-AZ"/>
        </w:rPr>
        <w:t>bl</w:t>
      </w:r>
      <w:r>
        <w:rPr>
          <w:rFonts w:ascii="Times New Roman" w:hAnsi="Times New Roman" w:cs="Times New Roman"/>
          <w:sz w:val="28"/>
          <w:szCs w:val="28"/>
          <w:lang w:val="az-Latn-AZ"/>
        </w:rPr>
        <w:t>a</w:t>
      </w:r>
      <w:r w:rsidRPr="001B3964">
        <w:rPr>
          <w:rFonts w:ascii="Times New Roman" w:hAnsi="Times New Roman" w:cs="Times New Roman"/>
          <w:sz w:val="28"/>
          <w:szCs w:val="28"/>
          <w:lang w:val="az-Latn-AZ"/>
        </w:rPr>
        <w:t>m</w:t>
      </w:r>
      <w:r>
        <w:rPr>
          <w:rFonts w:ascii="Times New Roman" w:hAnsi="Times New Roman" w:cs="Times New Roman"/>
          <w:sz w:val="28"/>
          <w:szCs w:val="28"/>
          <w:lang w:val="az-Latn-AZ"/>
        </w:rPr>
        <w:t>a</w:t>
      </w:r>
      <w:r w:rsidRPr="001B3964">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1B3964">
        <w:rPr>
          <w:rFonts w:ascii="Times New Roman" w:hAnsi="Times New Roman" w:cs="Times New Roman"/>
          <w:sz w:val="28"/>
          <w:szCs w:val="28"/>
          <w:lang w:val="az-Latn-AZ"/>
        </w:rPr>
        <w:t>r</w:t>
      </w:r>
      <w:r w:rsidR="00CE04C2">
        <w:rPr>
          <w:rFonts w:ascii="Times New Roman" w:hAnsi="Times New Roman" w:cs="Times New Roman"/>
          <w:sz w:val="28"/>
          <w:szCs w:val="28"/>
          <w:lang w:val="az-Latn-AZ"/>
        </w:rPr>
        <w:t>a</w:t>
      </w:r>
      <w:r>
        <w:rPr>
          <w:rFonts w:ascii="Times New Roman" w:hAnsi="Times New Roman" w:cs="Times New Roman"/>
          <w:sz w:val="28"/>
          <w:szCs w:val="28"/>
          <w:lang w:val="az-Latn-AZ"/>
        </w:rPr>
        <w:t xml:space="preserve"> </w:t>
      </w:r>
      <w:r w:rsidRPr="001B3964">
        <w:rPr>
          <w:rFonts w:ascii="Times New Roman" w:hAnsi="Times New Roman" w:cs="Times New Roman"/>
          <w:sz w:val="28"/>
          <w:szCs w:val="28"/>
          <w:lang w:val="az-Latn-AZ"/>
        </w:rPr>
        <w:t>d</w:t>
      </w:r>
      <w:r>
        <w:rPr>
          <w:rFonts w:ascii="Times New Roman" w:hAnsi="Times New Roman" w:cs="Times New Roman"/>
          <w:sz w:val="28"/>
          <w:szCs w:val="28"/>
          <w:lang w:val="az-Latn-AZ"/>
        </w:rPr>
        <w:t>a</w:t>
      </w:r>
      <w:r w:rsidRPr="001B3964">
        <w:rPr>
          <w:rFonts w:ascii="Times New Roman" w:hAnsi="Times New Roman" w:cs="Times New Roman"/>
          <w:sz w:val="28"/>
          <w:szCs w:val="28"/>
          <w:lang w:val="az-Latn-AZ"/>
        </w:rPr>
        <w:t xml:space="preserve">xil </w:t>
      </w:r>
      <w:r>
        <w:rPr>
          <w:rFonts w:ascii="Times New Roman" w:hAnsi="Times New Roman" w:cs="Times New Roman"/>
          <w:sz w:val="28"/>
          <w:szCs w:val="28"/>
          <w:lang w:val="az-Latn-AZ"/>
        </w:rPr>
        <w:t>e</w:t>
      </w:r>
      <w:r w:rsidRPr="001B3964">
        <w:rPr>
          <w:rFonts w:ascii="Times New Roman" w:hAnsi="Times New Roman" w:cs="Times New Roman"/>
          <w:sz w:val="28"/>
          <w:szCs w:val="28"/>
          <w:lang w:val="az-Latn-AZ"/>
        </w:rPr>
        <w:t>dilməmişdir.</w:t>
      </w:r>
    </w:p>
    <w:p w:rsidR="00C002B7" w:rsidRDefault="00C002B7" w:rsidP="00CE04C2">
      <w:pPr>
        <w:pStyle w:val="a3"/>
        <w:tabs>
          <w:tab w:val="left" w:pos="284"/>
        </w:tabs>
        <w:spacing w:after="0" w:line="360" w:lineRule="auto"/>
        <w:ind w:left="0"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içi</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 xml:space="preserve"> 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1E609E">
        <w:rPr>
          <w:rFonts w:ascii="Times New Roman" w:hAnsi="Times New Roman" w:cs="Times New Roman"/>
          <w:sz w:val="28"/>
          <w:szCs w:val="28"/>
          <w:lang w:val="az-Latn-AZ"/>
        </w:rPr>
        <w:t>rlıq suby</w:t>
      </w:r>
      <w:r>
        <w:rPr>
          <w:rFonts w:ascii="Times New Roman" w:hAnsi="Times New Roman" w:cs="Times New Roman"/>
          <w:sz w:val="28"/>
          <w:szCs w:val="28"/>
          <w:lang w:val="az-Latn-AZ"/>
        </w:rPr>
        <w:t>ek</w:t>
      </w:r>
      <w:r w:rsidRPr="001E609E">
        <w:rPr>
          <w:rFonts w:ascii="Times New Roman" w:hAnsi="Times New Roman" w:cs="Times New Roman"/>
          <w:sz w:val="28"/>
          <w:szCs w:val="28"/>
          <w:lang w:val="az-Latn-AZ"/>
        </w:rPr>
        <w:t>tlərinin</w:t>
      </w:r>
      <w:r>
        <w:rPr>
          <w:rFonts w:ascii="Times New Roman" w:hAnsi="Times New Roman" w:cs="Times New Roman"/>
          <w:sz w:val="28"/>
          <w:szCs w:val="28"/>
          <w:lang w:val="az-Latn-AZ"/>
        </w:rPr>
        <w:t xml:space="preserve">  milli </w:t>
      </w:r>
      <w:r w:rsidRPr="001E609E">
        <w:rPr>
          <w:rFonts w:ascii="Times New Roman" w:hAnsi="Times New Roman" w:cs="Times New Roman"/>
          <w:sz w:val="28"/>
          <w:szCs w:val="28"/>
          <w:lang w:val="az-Latn-AZ"/>
        </w:rPr>
        <w:t xml:space="preserve"> iqtis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diyy</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tın</w:t>
      </w:r>
      <w:r w:rsidR="00A77D8C">
        <w:rPr>
          <w:rFonts w:ascii="Times New Roman" w:hAnsi="Times New Roman" w:cs="Times New Roman"/>
          <w:sz w:val="28"/>
          <w:szCs w:val="28"/>
          <w:lang w:val="az-Latn-AZ"/>
        </w:rPr>
        <w:t xml:space="preserve">  inkişafında</w:t>
      </w:r>
      <w:r>
        <w:rPr>
          <w:rFonts w:ascii="Times New Roman" w:hAnsi="Times New Roman" w:cs="Times New Roman"/>
          <w:sz w:val="28"/>
          <w:szCs w:val="28"/>
          <w:lang w:val="az-Latn-AZ"/>
        </w:rPr>
        <w:t xml:space="preserve"> rolunun  və payıının a</w:t>
      </w:r>
      <w:r w:rsidRPr="001E609E">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şdır</w:t>
      </w:r>
      <w:r>
        <w:rPr>
          <w:rFonts w:ascii="Times New Roman" w:hAnsi="Times New Roman" w:cs="Times New Roman"/>
          <w:sz w:val="28"/>
          <w:szCs w:val="28"/>
          <w:lang w:val="az-Latn-AZ"/>
        </w:rPr>
        <w:t xml:space="preserve">ılması belə  qənaətə  gəlməyə  imkan  verir:  belə </w:t>
      </w:r>
      <w:r w:rsidRPr="001E609E">
        <w:rPr>
          <w:rFonts w:ascii="Times New Roman" w:hAnsi="Times New Roman" w:cs="Times New Roman"/>
          <w:sz w:val="28"/>
          <w:szCs w:val="28"/>
          <w:lang w:val="az-Latn-AZ"/>
        </w:rPr>
        <w:t xml:space="preserve"> müəssisələrdə  y</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dıl</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n əl</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və dəyərin xüsusi çə</w:t>
      </w:r>
      <w:r>
        <w:rPr>
          <w:rFonts w:ascii="Times New Roman" w:hAnsi="Times New Roman" w:cs="Times New Roman"/>
          <w:sz w:val="28"/>
          <w:szCs w:val="28"/>
          <w:lang w:val="az-Latn-AZ"/>
        </w:rPr>
        <w:t>kisi 2010-cu ild</w:t>
      </w:r>
      <w:r w:rsidRPr="001E609E">
        <w:rPr>
          <w:rFonts w:ascii="Times New Roman" w:hAnsi="Times New Roman" w:cs="Times New Roman"/>
          <w:sz w:val="28"/>
          <w:szCs w:val="28"/>
          <w:lang w:val="az-Latn-AZ"/>
        </w:rPr>
        <w:t xml:space="preserve">ə </w:t>
      </w:r>
      <w:r>
        <w:rPr>
          <w:rFonts w:ascii="Times New Roman" w:hAnsi="Times New Roman" w:cs="Times New Roman"/>
          <w:sz w:val="28"/>
          <w:szCs w:val="28"/>
          <w:lang w:val="az-Latn-AZ"/>
        </w:rPr>
        <w:t>2,8   faiz  təşkil  etsə  də,  2015-ci</w:t>
      </w:r>
      <w:r w:rsidRPr="001E609E">
        <w:rPr>
          <w:rFonts w:ascii="Times New Roman" w:hAnsi="Times New Roman" w:cs="Times New Roman"/>
          <w:sz w:val="28"/>
          <w:szCs w:val="28"/>
          <w:lang w:val="az-Latn-AZ"/>
        </w:rPr>
        <w:t xml:space="preserve"> ildə</w:t>
      </w:r>
      <w:r>
        <w:rPr>
          <w:rFonts w:ascii="Times New Roman" w:hAnsi="Times New Roman" w:cs="Times New Roman"/>
          <w:sz w:val="28"/>
          <w:szCs w:val="28"/>
          <w:lang w:val="az-Latn-AZ"/>
        </w:rPr>
        <w:t xml:space="preserve"> 1,2</w:t>
      </w:r>
      <w:r w:rsidRPr="001E609E">
        <w:rPr>
          <w:rFonts w:ascii="Times New Roman" w:hAnsi="Times New Roman" w:cs="Times New Roman"/>
          <w:sz w:val="28"/>
          <w:szCs w:val="28"/>
          <w:lang w:val="az-Latn-AZ"/>
        </w:rPr>
        <w:t xml:space="preserve"> f</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 xml:space="preserve">iz </w:t>
      </w:r>
      <w:r>
        <w:rPr>
          <w:rFonts w:ascii="Times New Roman" w:hAnsi="Times New Roman" w:cs="Times New Roman"/>
          <w:sz w:val="28"/>
          <w:szCs w:val="28"/>
          <w:lang w:val="az-Latn-AZ"/>
        </w:rPr>
        <w:t>i artaraq 4</w:t>
      </w:r>
      <w:r w:rsidRPr="001E609E">
        <w:rPr>
          <w:rFonts w:ascii="Times New Roman" w:hAnsi="Times New Roman" w:cs="Times New Roman"/>
          <w:sz w:val="28"/>
          <w:szCs w:val="28"/>
          <w:lang w:val="az-Latn-AZ"/>
        </w:rPr>
        <w:t>,0 f</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izə</w:t>
      </w:r>
      <w:r>
        <w:rPr>
          <w:rFonts w:ascii="Times New Roman" w:hAnsi="Times New Roman" w:cs="Times New Roman"/>
          <w:sz w:val="28"/>
          <w:szCs w:val="28"/>
          <w:lang w:val="az-Latn-AZ"/>
        </w:rPr>
        <w:t xml:space="preserve"> çatmışdır</w:t>
      </w:r>
      <w:r w:rsidRPr="001E609E">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Hə</w:t>
      </w:r>
      <w:r w:rsidR="00A77D8C">
        <w:rPr>
          <w:rFonts w:ascii="Times New Roman" w:hAnsi="Times New Roman" w:cs="Times New Roman"/>
          <w:sz w:val="28"/>
          <w:szCs w:val="28"/>
          <w:lang w:val="az-Latn-AZ"/>
        </w:rPr>
        <w:t>min vaxt</w:t>
      </w:r>
      <w:r>
        <w:rPr>
          <w:rFonts w:ascii="Times New Roman" w:hAnsi="Times New Roman" w:cs="Times New Roman"/>
          <w:sz w:val="28"/>
          <w:szCs w:val="28"/>
          <w:lang w:val="az-Latn-AZ"/>
        </w:rPr>
        <w:t xml:space="preserve"> aralığında müvafiq</w:t>
      </w:r>
      <w:r w:rsidRPr="001E609E">
        <w:rPr>
          <w:rFonts w:ascii="Times New Roman" w:hAnsi="Times New Roman" w:cs="Times New Roman"/>
          <w:sz w:val="28"/>
          <w:szCs w:val="28"/>
          <w:lang w:val="az-Latn-AZ"/>
        </w:rPr>
        <w:t xml:space="preserve"> </w:t>
      </w:r>
      <w:r w:rsidRPr="001E609E">
        <w:rPr>
          <w:rFonts w:ascii="Times New Roman" w:hAnsi="Times New Roman" w:cs="Times New Roman"/>
          <w:sz w:val="28"/>
          <w:szCs w:val="28"/>
          <w:lang w:val="az-Latn-AZ"/>
        </w:rPr>
        <w:lastRenderedPageBreak/>
        <w:t>göstə</w:t>
      </w:r>
      <w:r>
        <w:rPr>
          <w:rFonts w:ascii="Times New Roman" w:hAnsi="Times New Roman" w:cs="Times New Roman"/>
          <w:sz w:val="28"/>
          <w:szCs w:val="28"/>
          <w:lang w:val="az-Latn-AZ"/>
        </w:rPr>
        <w:t>rici qe</w:t>
      </w:r>
      <w:r w:rsidRPr="001E609E">
        <w:rPr>
          <w:rFonts w:ascii="Times New Roman" w:hAnsi="Times New Roman" w:cs="Times New Roman"/>
          <w:sz w:val="28"/>
          <w:szCs w:val="28"/>
          <w:lang w:val="az-Latn-AZ"/>
        </w:rPr>
        <w:t>yri-n</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ft s</w:t>
      </w:r>
      <w:r>
        <w:rPr>
          <w:rFonts w:ascii="Times New Roman" w:hAnsi="Times New Roman" w:cs="Times New Roman"/>
          <w:sz w:val="28"/>
          <w:szCs w:val="28"/>
          <w:lang w:val="az-Latn-AZ"/>
        </w:rPr>
        <w:t>ek</w:t>
      </w:r>
      <w:r w:rsidRPr="001E609E">
        <w:rPr>
          <w:rFonts w:ascii="Times New Roman" w:hAnsi="Times New Roman" w:cs="Times New Roman"/>
          <w:sz w:val="28"/>
          <w:szCs w:val="28"/>
          <w:lang w:val="az-Latn-AZ"/>
        </w:rPr>
        <w:t>t</w:t>
      </w:r>
      <w:r>
        <w:rPr>
          <w:rFonts w:ascii="Times New Roman" w:hAnsi="Times New Roman" w:cs="Times New Roman"/>
          <w:sz w:val="28"/>
          <w:szCs w:val="28"/>
          <w:lang w:val="az-Latn-AZ"/>
        </w:rPr>
        <w:t>o</w:t>
      </w:r>
      <w:r w:rsidRPr="001E609E">
        <w:rPr>
          <w:rFonts w:ascii="Times New Roman" w:hAnsi="Times New Roman" w:cs="Times New Roman"/>
          <w:sz w:val="28"/>
          <w:szCs w:val="28"/>
          <w:lang w:val="az-Latn-AZ"/>
        </w:rPr>
        <w:t>ru üzrə</w:t>
      </w:r>
      <w:r>
        <w:rPr>
          <w:rFonts w:ascii="Times New Roman" w:hAnsi="Times New Roman" w:cs="Times New Roman"/>
          <w:sz w:val="28"/>
          <w:szCs w:val="28"/>
          <w:lang w:val="az-Latn-AZ"/>
        </w:rPr>
        <w:t xml:space="preserve">  5,2  faizdə</w:t>
      </w:r>
      <w:r w:rsidR="00A77D8C">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 5,8</w:t>
      </w:r>
      <w:r w:rsidRPr="001E609E">
        <w:rPr>
          <w:rFonts w:ascii="Times New Roman" w:hAnsi="Times New Roman" w:cs="Times New Roman"/>
          <w:sz w:val="28"/>
          <w:szCs w:val="28"/>
          <w:lang w:val="az-Latn-AZ"/>
        </w:rPr>
        <w:t xml:space="preserve"> f</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iz</w:t>
      </w:r>
      <w:r>
        <w:rPr>
          <w:rFonts w:ascii="Times New Roman" w:hAnsi="Times New Roman" w:cs="Times New Roman"/>
          <w:sz w:val="28"/>
          <w:szCs w:val="28"/>
          <w:lang w:val="az-Latn-AZ"/>
        </w:rPr>
        <w:t>ə qədə</w:t>
      </w:r>
      <w:r w:rsidR="00A77D8C">
        <w:rPr>
          <w:rFonts w:ascii="Times New Roman" w:hAnsi="Times New Roman" w:cs="Times New Roman"/>
          <w:sz w:val="28"/>
          <w:szCs w:val="28"/>
          <w:lang w:val="az-Latn-AZ"/>
        </w:rPr>
        <w:t>r</w:t>
      </w:r>
      <w:r>
        <w:rPr>
          <w:rFonts w:ascii="Times New Roman" w:hAnsi="Times New Roman" w:cs="Times New Roman"/>
          <w:sz w:val="28"/>
          <w:szCs w:val="28"/>
          <w:lang w:val="az-Latn-AZ"/>
        </w:rPr>
        <w:t xml:space="preserve"> yüksə</w:t>
      </w:r>
      <w:r w:rsidR="00A77D8C">
        <w:rPr>
          <w:rFonts w:ascii="Times New Roman" w:hAnsi="Times New Roman" w:cs="Times New Roman"/>
          <w:sz w:val="28"/>
          <w:szCs w:val="28"/>
          <w:lang w:val="az-Latn-AZ"/>
        </w:rPr>
        <w:t>lmişdir. Bundan</w:t>
      </w:r>
      <w:r>
        <w:rPr>
          <w:rFonts w:ascii="Times New Roman" w:hAnsi="Times New Roman" w:cs="Times New Roman"/>
          <w:sz w:val="28"/>
          <w:szCs w:val="28"/>
          <w:lang w:val="az-Latn-AZ"/>
        </w:rPr>
        <w:t xml:space="preserve"> əlavə 2010</w:t>
      </w:r>
      <w:r w:rsidRPr="001E609E">
        <w:rPr>
          <w:rFonts w:ascii="Times New Roman" w:hAnsi="Times New Roman" w:cs="Times New Roman"/>
          <w:sz w:val="28"/>
          <w:szCs w:val="28"/>
          <w:lang w:val="az-Latn-AZ"/>
        </w:rPr>
        <w:t xml:space="preserve">-cu ildə </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içi</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 xml:space="preserve"> s</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1E609E">
        <w:rPr>
          <w:rFonts w:ascii="Times New Roman" w:hAnsi="Times New Roman" w:cs="Times New Roman"/>
          <w:sz w:val="28"/>
          <w:szCs w:val="28"/>
          <w:lang w:val="az-Latn-AZ"/>
        </w:rPr>
        <w:t>rlıq suby</w:t>
      </w:r>
      <w:r>
        <w:rPr>
          <w:rFonts w:ascii="Times New Roman" w:hAnsi="Times New Roman" w:cs="Times New Roman"/>
          <w:sz w:val="28"/>
          <w:szCs w:val="28"/>
          <w:lang w:val="az-Latn-AZ"/>
        </w:rPr>
        <w:t>ek</w:t>
      </w:r>
      <w:r w:rsidRPr="001E609E">
        <w:rPr>
          <w:rFonts w:ascii="Times New Roman" w:hAnsi="Times New Roman" w:cs="Times New Roman"/>
          <w:sz w:val="28"/>
          <w:szCs w:val="28"/>
          <w:lang w:val="az-Latn-AZ"/>
        </w:rPr>
        <w:t>tlərinin illi</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 xml:space="preserve"> dövriyyədə xüsusi çə</w:t>
      </w:r>
      <w:r>
        <w:rPr>
          <w:rFonts w:ascii="Times New Roman" w:hAnsi="Times New Roman" w:cs="Times New Roman"/>
          <w:sz w:val="28"/>
          <w:szCs w:val="28"/>
          <w:lang w:val="az-Latn-AZ"/>
        </w:rPr>
        <w:t>kisinin  8,6</w:t>
      </w:r>
      <w:r w:rsidRPr="001E609E">
        <w:rPr>
          <w:rFonts w:ascii="Times New Roman" w:hAnsi="Times New Roman" w:cs="Times New Roman"/>
          <w:sz w:val="28"/>
          <w:szCs w:val="28"/>
          <w:lang w:val="az-Latn-AZ"/>
        </w:rPr>
        <w:t xml:space="preserve"> f</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izdə</w:t>
      </w:r>
      <w:r>
        <w:rPr>
          <w:rFonts w:ascii="Times New Roman" w:hAnsi="Times New Roman" w:cs="Times New Roman"/>
          <w:sz w:val="28"/>
          <w:szCs w:val="28"/>
          <w:lang w:val="az-Latn-AZ"/>
        </w:rPr>
        <w:t>n 2015</w:t>
      </w:r>
      <w:r w:rsidRPr="001E609E">
        <w:rPr>
          <w:rFonts w:ascii="Times New Roman" w:hAnsi="Times New Roman" w:cs="Times New Roman"/>
          <w:sz w:val="28"/>
          <w:szCs w:val="28"/>
          <w:lang w:val="az-Latn-AZ"/>
        </w:rPr>
        <w:t>-cü ildə</w:t>
      </w:r>
      <w:r>
        <w:rPr>
          <w:rFonts w:ascii="Times New Roman" w:hAnsi="Times New Roman" w:cs="Times New Roman"/>
          <w:sz w:val="28"/>
          <w:szCs w:val="28"/>
          <w:lang w:val="az-Latn-AZ"/>
        </w:rPr>
        <w:t xml:space="preserve"> 9,6</w:t>
      </w:r>
      <w:r w:rsidRPr="001E609E">
        <w:rPr>
          <w:rFonts w:ascii="Times New Roman" w:hAnsi="Times New Roman" w:cs="Times New Roman"/>
          <w:sz w:val="28"/>
          <w:szCs w:val="28"/>
          <w:lang w:val="az-Latn-AZ"/>
        </w:rPr>
        <w:t xml:space="preserve"> f</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izə</w:t>
      </w:r>
      <w:r>
        <w:rPr>
          <w:rFonts w:ascii="Times New Roman" w:hAnsi="Times New Roman" w:cs="Times New Roman"/>
          <w:sz w:val="28"/>
          <w:szCs w:val="28"/>
          <w:lang w:val="az-Latn-AZ"/>
        </w:rPr>
        <w:t xml:space="preserve">  qədər   </w:t>
      </w:r>
      <w:r w:rsidRPr="001E609E">
        <w:rPr>
          <w:rFonts w:ascii="Times New Roman" w:hAnsi="Times New Roman" w:cs="Times New Roman"/>
          <w:sz w:val="28"/>
          <w:szCs w:val="28"/>
          <w:lang w:val="az-Latn-AZ"/>
        </w:rPr>
        <w:t>yü</w:t>
      </w:r>
      <w:r>
        <w:rPr>
          <w:rFonts w:ascii="Times New Roman" w:hAnsi="Times New Roman" w:cs="Times New Roman"/>
          <w:sz w:val="28"/>
          <w:szCs w:val="28"/>
          <w:lang w:val="az-Latn-AZ"/>
        </w:rPr>
        <w:t>k</w:t>
      </w:r>
      <w:r w:rsidRPr="001E609E">
        <w:rPr>
          <w:rFonts w:ascii="Times New Roman" w:hAnsi="Times New Roman" w:cs="Times New Roman"/>
          <w:sz w:val="28"/>
          <w:szCs w:val="28"/>
          <w:lang w:val="az-Latn-AZ"/>
        </w:rPr>
        <w:t>səlm</w:t>
      </w:r>
      <w:r>
        <w:rPr>
          <w:rFonts w:ascii="Times New Roman" w:hAnsi="Times New Roman" w:cs="Times New Roman"/>
          <w:sz w:val="28"/>
          <w:szCs w:val="28"/>
          <w:lang w:val="az-Latn-AZ"/>
        </w:rPr>
        <w:t xml:space="preserve">əsinə  baxmayaraq </w:t>
      </w:r>
      <w:r w:rsidRPr="001E609E">
        <w:rPr>
          <w:rFonts w:ascii="Times New Roman" w:hAnsi="Times New Roman" w:cs="Times New Roman"/>
          <w:sz w:val="28"/>
          <w:szCs w:val="28"/>
          <w:lang w:val="az-Latn-AZ"/>
        </w:rPr>
        <w:t xml:space="preserve">, </w:t>
      </w:r>
      <w:r w:rsidR="00A77D8C">
        <w:rPr>
          <w:rFonts w:ascii="Times New Roman" w:hAnsi="Times New Roman" w:cs="Times New Roman"/>
          <w:sz w:val="28"/>
          <w:szCs w:val="28"/>
          <w:lang w:val="az-Latn-AZ"/>
        </w:rPr>
        <w:t xml:space="preserve">  bu</w:t>
      </w:r>
      <w:r>
        <w:rPr>
          <w:rFonts w:ascii="Times New Roman" w:hAnsi="Times New Roman" w:cs="Times New Roman"/>
          <w:sz w:val="28"/>
          <w:szCs w:val="28"/>
          <w:lang w:val="az-Latn-AZ"/>
        </w:rPr>
        <w:t xml:space="preserve"> göstərici </w:t>
      </w:r>
      <w:r w:rsidRPr="001E609E">
        <w:rPr>
          <w:rFonts w:ascii="Times New Roman" w:hAnsi="Times New Roman" w:cs="Times New Roman"/>
          <w:sz w:val="28"/>
          <w:szCs w:val="28"/>
          <w:lang w:val="az-Latn-AZ"/>
        </w:rPr>
        <w:t>q</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yri-n</w:t>
      </w:r>
      <w:r>
        <w:rPr>
          <w:rFonts w:ascii="Times New Roman" w:hAnsi="Times New Roman" w:cs="Times New Roman"/>
          <w:sz w:val="28"/>
          <w:szCs w:val="28"/>
          <w:lang w:val="az-Latn-AZ"/>
        </w:rPr>
        <w:t>e</w:t>
      </w:r>
      <w:r w:rsidRPr="001E609E">
        <w:rPr>
          <w:rFonts w:ascii="Times New Roman" w:hAnsi="Times New Roman" w:cs="Times New Roman"/>
          <w:sz w:val="28"/>
          <w:szCs w:val="28"/>
          <w:lang w:val="az-Latn-AZ"/>
        </w:rPr>
        <w:t>ft s</w:t>
      </w:r>
      <w:r>
        <w:rPr>
          <w:rFonts w:ascii="Times New Roman" w:hAnsi="Times New Roman" w:cs="Times New Roman"/>
          <w:sz w:val="28"/>
          <w:szCs w:val="28"/>
          <w:lang w:val="az-Latn-AZ"/>
        </w:rPr>
        <w:t>ek</w:t>
      </w:r>
      <w:r w:rsidRPr="001E609E">
        <w:rPr>
          <w:rFonts w:ascii="Times New Roman" w:hAnsi="Times New Roman" w:cs="Times New Roman"/>
          <w:sz w:val="28"/>
          <w:szCs w:val="28"/>
          <w:lang w:val="az-Latn-AZ"/>
        </w:rPr>
        <w:t>t</w:t>
      </w:r>
      <w:r>
        <w:rPr>
          <w:rFonts w:ascii="Times New Roman" w:hAnsi="Times New Roman" w:cs="Times New Roman"/>
          <w:sz w:val="28"/>
          <w:szCs w:val="28"/>
          <w:lang w:val="az-Latn-AZ"/>
        </w:rPr>
        <w:t>o</w:t>
      </w:r>
      <w:r w:rsidRPr="001E609E">
        <w:rPr>
          <w:rFonts w:ascii="Times New Roman" w:hAnsi="Times New Roman" w:cs="Times New Roman"/>
          <w:sz w:val="28"/>
          <w:szCs w:val="28"/>
          <w:lang w:val="az-Latn-AZ"/>
        </w:rPr>
        <w:t xml:space="preserve">ru üzrə </w:t>
      </w:r>
      <w:r>
        <w:rPr>
          <w:rFonts w:ascii="Times New Roman" w:hAnsi="Times New Roman" w:cs="Times New Roman"/>
          <w:sz w:val="28"/>
          <w:szCs w:val="28"/>
          <w:lang w:val="az-Latn-AZ"/>
        </w:rPr>
        <w:t>əksinə  15,6</w:t>
      </w:r>
      <w:r w:rsidRPr="001E609E">
        <w:rPr>
          <w:rFonts w:ascii="Times New Roman" w:hAnsi="Times New Roman" w:cs="Times New Roman"/>
          <w:sz w:val="28"/>
          <w:szCs w:val="28"/>
          <w:lang w:val="az-Latn-AZ"/>
        </w:rPr>
        <w:t xml:space="preserve"> f</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izdə</w:t>
      </w:r>
      <w:r>
        <w:rPr>
          <w:rFonts w:ascii="Times New Roman" w:hAnsi="Times New Roman" w:cs="Times New Roman"/>
          <w:sz w:val="28"/>
          <w:szCs w:val="28"/>
          <w:lang w:val="az-Latn-AZ"/>
        </w:rPr>
        <w:t>n 14,9</w:t>
      </w:r>
      <w:r w:rsidRPr="001E609E">
        <w:rPr>
          <w:rFonts w:ascii="Times New Roman" w:hAnsi="Times New Roman" w:cs="Times New Roman"/>
          <w:sz w:val="28"/>
          <w:szCs w:val="28"/>
          <w:lang w:val="az-Latn-AZ"/>
        </w:rPr>
        <w:t xml:space="preserve"> f</w:t>
      </w:r>
      <w:r>
        <w:rPr>
          <w:rFonts w:ascii="Times New Roman" w:hAnsi="Times New Roman" w:cs="Times New Roman"/>
          <w:sz w:val="28"/>
          <w:szCs w:val="28"/>
          <w:lang w:val="az-Latn-AZ"/>
        </w:rPr>
        <w:t>a</w:t>
      </w:r>
      <w:r w:rsidRPr="001E609E">
        <w:rPr>
          <w:rFonts w:ascii="Times New Roman" w:hAnsi="Times New Roman" w:cs="Times New Roman"/>
          <w:sz w:val="28"/>
          <w:szCs w:val="28"/>
          <w:lang w:val="az-Latn-AZ"/>
        </w:rPr>
        <w:t>izə</w:t>
      </w:r>
      <w:r>
        <w:rPr>
          <w:rFonts w:ascii="Times New Roman" w:hAnsi="Times New Roman" w:cs="Times New Roman"/>
          <w:sz w:val="28"/>
          <w:szCs w:val="28"/>
          <w:lang w:val="az-Latn-AZ"/>
        </w:rPr>
        <w:t xml:space="preserve">   qədər  aşağı  düşmüşdür.</w:t>
      </w:r>
    </w:p>
    <w:p w:rsidR="00105DFB" w:rsidRDefault="00105DFB" w:rsidP="00105DFB">
      <w:pPr>
        <w:pStyle w:val="a3"/>
        <w:tabs>
          <w:tab w:val="left" w:pos="284"/>
        </w:tabs>
        <w:spacing w:after="0" w:line="360" w:lineRule="auto"/>
        <w:ind w:left="0" w:firstLine="567"/>
        <w:jc w:val="right"/>
        <w:rPr>
          <w:rFonts w:ascii="Times New Roman" w:hAnsi="Times New Roman" w:cs="Times New Roman"/>
          <w:b/>
          <w:sz w:val="28"/>
          <w:szCs w:val="28"/>
          <w:lang w:val="az-Latn-AZ"/>
        </w:rPr>
      </w:pPr>
      <w:r w:rsidRPr="0050027E">
        <w:rPr>
          <w:rFonts w:ascii="Times New Roman" w:hAnsi="Times New Roman" w:cs="Times New Roman"/>
          <w:b/>
          <w:sz w:val="28"/>
          <w:szCs w:val="28"/>
          <w:lang w:val="az-Latn-AZ"/>
        </w:rPr>
        <w:t>Cədvəl 2.3</w:t>
      </w:r>
    </w:p>
    <w:p w:rsidR="00105DFB" w:rsidRPr="00105DFB" w:rsidRDefault="00105DFB" w:rsidP="00105DFB">
      <w:pPr>
        <w:ind w:left="-426" w:firstLine="426"/>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K</w:t>
      </w:r>
      <w:r w:rsidRPr="0050027E">
        <w:rPr>
          <w:rFonts w:ascii="Times New Roman" w:hAnsi="Times New Roman" w:cs="Times New Roman"/>
          <w:b/>
          <w:sz w:val="28"/>
          <w:szCs w:val="28"/>
          <w:lang w:val="az-Latn-AZ"/>
        </w:rPr>
        <w:t>içi</w:t>
      </w:r>
      <w:r>
        <w:rPr>
          <w:rFonts w:ascii="Times New Roman" w:hAnsi="Times New Roman" w:cs="Times New Roman"/>
          <w:b/>
          <w:sz w:val="28"/>
          <w:szCs w:val="28"/>
          <w:lang w:val="az-Latn-AZ"/>
        </w:rPr>
        <w:t>k</w:t>
      </w:r>
      <w:r w:rsidRPr="0050027E">
        <w:rPr>
          <w:rFonts w:ascii="Times New Roman" w:hAnsi="Times New Roman" w:cs="Times New Roman"/>
          <w:b/>
          <w:sz w:val="28"/>
          <w:szCs w:val="28"/>
          <w:lang w:val="az-Latn-AZ"/>
        </w:rPr>
        <w:t xml:space="preserve"> s</w:t>
      </w:r>
      <w:r>
        <w:rPr>
          <w:rFonts w:ascii="Times New Roman" w:hAnsi="Times New Roman" w:cs="Times New Roman"/>
          <w:b/>
          <w:sz w:val="28"/>
          <w:szCs w:val="28"/>
          <w:lang w:val="az-Latn-AZ"/>
        </w:rPr>
        <w:t>a</w:t>
      </w:r>
      <w:r w:rsidRPr="0050027E">
        <w:rPr>
          <w:rFonts w:ascii="Times New Roman" w:hAnsi="Times New Roman" w:cs="Times New Roman"/>
          <w:b/>
          <w:sz w:val="28"/>
          <w:szCs w:val="28"/>
          <w:lang w:val="az-Latn-AZ"/>
        </w:rPr>
        <w:t>hib</w:t>
      </w:r>
      <w:r>
        <w:rPr>
          <w:rFonts w:ascii="Times New Roman" w:hAnsi="Times New Roman" w:cs="Times New Roman"/>
          <w:b/>
          <w:sz w:val="28"/>
          <w:szCs w:val="28"/>
          <w:lang w:val="az-Latn-AZ"/>
        </w:rPr>
        <w:t>ka</w:t>
      </w:r>
      <w:r w:rsidRPr="0050027E">
        <w:rPr>
          <w:rFonts w:ascii="Times New Roman" w:hAnsi="Times New Roman" w:cs="Times New Roman"/>
          <w:b/>
          <w:sz w:val="28"/>
          <w:szCs w:val="28"/>
          <w:lang w:val="az-Latn-AZ"/>
        </w:rPr>
        <w:t>rlıq suby</w:t>
      </w:r>
      <w:r>
        <w:rPr>
          <w:rFonts w:ascii="Times New Roman" w:hAnsi="Times New Roman" w:cs="Times New Roman"/>
          <w:b/>
          <w:sz w:val="28"/>
          <w:szCs w:val="28"/>
          <w:lang w:val="az-Latn-AZ"/>
        </w:rPr>
        <w:t>ek</w:t>
      </w:r>
      <w:r w:rsidRPr="0050027E">
        <w:rPr>
          <w:rFonts w:ascii="Times New Roman" w:hAnsi="Times New Roman" w:cs="Times New Roman"/>
          <w:b/>
          <w:sz w:val="28"/>
          <w:szCs w:val="28"/>
          <w:lang w:val="az-Latn-AZ"/>
        </w:rPr>
        <w:t>tlə</w:t>
      </w:r>
      <w:r>
        <w:rPr>
          <w:rFonts w:ascii="Times New Roman" w:hAnsi="Times New Roman" w:cs="Times New Roman"/>
          <w:b/>
          <w:sz w:val="28"/>
          <w:szCs w:val="28"/>
          <w:lang w:val="az-Latn-AZ"/>
        </w:rPr>
        <w:t>rinin  ö</w:t>
      </w:r>
      <w:r w:rsidRPr="0050027E">
        <w:rPr>
          <w:rFonts w:ascii="Times New Roman" w:hAnsi="Times New Roman" w:cs="Times New Roman"/>
          <w:b/>
          <w:sz w:val="28"/>
          <w:szCs w:val="28"/>
          <w:lang w:val="az-Latn-AZ"/>
        </w:rPr>
        <w:t>l</w:t>
      </w:r>
      <w:r>
        <w:rPr>
          <w:rFonts w:ascii="Times New Roman" w:hAnsi="Times New Roman" w:cs="Times New Roman"/>
          <w:b/>
          <w:sz w:val="28"/>
          <w:szCs w:val="28"/>
          <w:lang w:val="az-Latn-AZ"/>
        </w:rPr>
        <w:t>k</w:t>
      </w:r>
      <w:r w:rsidRPr="0050027E">
        <w:rPr>
          <w:rFonts w:ascii="Times New Roman" w:hAnsi="Times New Roman" w:cs="Times New Roman"/>
          <w:b/>
          <w:sz w:val="28"/>
          <w:szCs w:val="28"/>
          <w:lang w:val="az-Latn-AZ"/>
        </w:rPr>
        <w:t>ə iqtis</w:t>
      </w:r>
      <w:r>
        <w:rPr>
          <w:rFonts w:ascii="Times New Roman" w:hAnsi="Times New Roman" w:cs="Times New Roman"/>
          <w:b/>
          <w:sz w:val="28"/>
          <w:szCs w:val="28"/>
          <w:lang w:val="az-Latn-AZ"/>
        </w:rPr>
        <w:t>a</w:t>
      </w:r>
      <w:r w:rsidRPr="0050027E">
        <w:rPr>
          <w:rFonts w:ascii="Times New Roman" w:hAnsi="Times New Roman" w:cs="Times New Roman"/>
          <w:b/>
          <w:sz w:val="28"/>
          <w:szCs w:val="28"/>
          <w:lang w:val="az-Latn-AZ"/>
        </w:rPr>
        <w:t>diyy</w:t>
      </w:r>
      <w:r>
        <w:rPr>
          <w:rFonts w:ascii="Times New Roman" w:hAnsi="Times New Roman" w:cs="Times New Roman"/>
          <w:b/>
          <w:sz w:val="28"/>
          <w:szCs w:val="28"/>
          <w:lang w:val="az-Latn-AZ"/>
        </w:rPr>
        <w:t>a</w:t>
      </w:r>
      <w:r w:rsidRPr="0050027E">
        <w:rPr>
          <w:rFonts w:ascii="Times New Roman" w:hAnsi="Times New Roman" w:cs="Times New Roman"/>
          <w:b/>
          <w:sz w:val="28"/>
          <w:szCs w:val="28"/>
          <w:lang w:val="az-Latn-AZ"/>
        </w:rPr>
        <w:t>tınd</w:t>
      </w:r>
      <w:r>
        <w:rPr>
          <w:rFonts w:ascii="Times New Roman" w:hAnsi="Times New Roman" w:cs="Times New Roman"/>
          <w:b/>
          <w:sz w:val="28"/>
          <w:szCs w:val="28"/>
          <w:lang w:val="az-Latn-AZ"/>
        </w:rPr>
        <w:t>a payı, faizl</w:t>
      </w:r>
      <w:r w:rsidRPr="0050027E">
        <w:rPr>
          <w:rFonts w:ascii="Times New Roman" w:hAnsi="Times New Roman" w:cs="Times New Roman"/>
          <w:b/>
          <w:sz w:val="28"/>
          <w:szCs w:val="28"/>
          <w:lang w:val="az-Latn-AZ"/>
        </w:rPr>
        <w:t>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C002B7" w:rsidRPr="0050027E" w:rsidTr="00105DFB">
        <w:tc>
          <w:tcPr>
            <w:tcW w:w="9570" w:type="dxa"/>
            <w:tcBorders>
              <w:bottom w:val="nil"/>
            </w:tcBorders>
          </w:tcPr>
          <w:p w:rsidR="00C002B7" w:rsidRPr="0050027E" w:rsidRDefault="00C002B7" w:rsidP="00C002B7">
            <w:pPr>
              <w:pStyle w:val="a3"/>
              <w:ind w:left="570"/>
              <w:jc w:val="center"/>
              <w:rPr>
                <w:b/>
                <w:lang w:val="az-Latn-AZ"/>
              </w:rPr>
            </w:pPr>
          </w:p>
          <w:tbl>
            <w:tblPr>
              <w:tblW w:w="0" w:type="auto"/>
              <w:tblInd w:w="570" w:type="dxa"/>
              <w:tblLook w:val="04A0" w:firstRow="1" w:lastRow="0" w:firstColumn="1" w:lastColumn="0" w:noHBand="0" w:noVBand="1"/>
            </w:tblPr>
            <w:tblGrid>
              <w:gridCol w:w="3961"/>
              <w:gridCol w:w="709"/>
              <w:gridCol w:w="709"/>
              <w:gridCol w:w="709"/>
              <w:gridCol w:w="708"/>
              <w:gridCol w:w="709"/>
              <w:gridCol w:w="709"/>
            </w:tblGrid>
            <w:tr w:rsidR="00C002B7" w:rsidRPr="0050027E" w:rsidTr="00C002B7">
              <w:tc>
                <w:tcPr>
                  <w:tcW w:w="3961" w:type="dxa"/>
                </w:tcPr>
                <w:p w:rsidR="00C002B7" w:rsidRPr="0050027E" w:rsidRDefault="00C002B7" w:rsidP="00105DFB">
                  <w:pPr>
                    <w:pStyle w:val="a3"/>
                    <w:ind w:left="0"/>
                    <w:jc w:val="center"/>
                    <w:rPr>
                      <w:rFonts w:ascii="Times New Roman" w:hAnsi="Times New Roman"/>
                      <w:b/>
                      <w:sz w:val="24"/>
                      <w:szCs w:val="24"/>
                      <w:lang w:val="az-Latn-AZ"/>
                    </w:rPr>
                  </w:pPr>
                  <w:r w:rsidRPr="0050027E">
                    <w:rPr>
                      <w:rFonts w:ascii="Times New Roman" w:hAnsi="Times New Roman"/>
                      <w:b/>
                      <w:sz w:val="24"/>
                      <w:szCs w:val="24"/>
                      <w:lang w:val="az-Latn-AZ"/>
                    </w:rPr>
                    <w:t>Göstəricilər</w:t>
                  </w:r>
                </w:p>
              </w:tc>
              <w:tc>
                <w:tcPr>
                  <w:tcW w:w="709" w:type="dxa"/>
                </w:tcPr>
                <w:p w:rsidR="00C002B7" w:rsidRPr="0050027E" w:rsidRDefault="00C002B7" w:rsidP="00C002B7">
                  <w:pPr>
                    <w:jc w:val="center"/>
                    <w:rPr>
                      <w:rFonts w:ascii="Times New Roman" w:hAnsi="Times New Roman"/>
                      <w:b/>
                      <w:sz w:val="24"/>
                      <w:szCs w:val="24"/>
                      <w:lang w:val="az-Latn-AZ"/>
                    </w:rPr>
                  </w:pPr>
                </w:p>
                <w:p w:rsidR="00C002B7" w:rsidRPr="0050027E" w:rsidRDefault="00C002B7" w:rsidP="00C002B7">
                  <w:pPr>
                    <w:jc w:val="center"/>
                    <w:rPr>
                      <w:rFonts w:ascii="Times New Roman" w:hAnsi="Times New Roman"/>
                      <w:b/>
                      <w:sz w:val="24"/>
                      <w:szCs w:val="24"/>
                      <w:lang w:val="az-Latn-AZ"/>
                    </w:rPr>
                  </w:pPr>
                  <w:r w:rsidRPr="0050027E">
                    <w:rPr>
                      <w:rFonts w:ascii="Times New Roman" w:hAnsi="Times New Roman"/>
                      <w:b/>
                      <w:sz w:val="24"/>
                      <w:szCs w:val="24"/>
                      <w:lang w:val="az-Latn-AZ"/>
                    </w:rPr>
                    <w:t>2010</w:t>
                  </w:r>
                </w:p>
              </w:tc>
              <w:tc>
                <w:tcPr>
                  <w:tcW w:w="709" w:type="dxa"/>
                </w:tcPr>
                <w:p w:rsidR="00C002B7" w:rsidRPr="0050027E" w:rsidRDefault="00C002B7" w:rsidP="00C002B7">
                  <w:pPr>
                    <w:jc w:val="center"/>
                    <w:rPr>
                      <w:rFonts w:ascii="Times New Roman" w:hAnsi="Times New Roman"/>
                      <w:b/>
                      <w:sz w:val="24"/>
                      <w:szCs w:val="24"/>
                      <w:lang w:val="az-Latn-AZ"/>
                    </w:rPr>
                  </w:pPr>
                </w:p>
                <w:p w:rsidR="00C002B7" w:rsidRPr="0050027E" w:rsidRDefault="00C002B7" w:rsidP="00C002B7">
                  <w:pPr>
                    <w:jc w:val="center"/>
                    <w:rPr>
                      <w:rFonts w:ascii="Times New Roman" w:hAnsi="Times New Roman"/>
                      <w:b/>
                      <w:sz w:val="24"/>
                      <w:szCs w:val="24"/>
                      <w:lang w:val="az-Latn-AZ"/>
                    </w:rPr>
                  </w:pPr>
                  <w:r w:rsidRPr="0050027E">
                    <w:rPr>
                      <w:rFonts w:ascii="Times New Roman" w:hAnsi="Times New Roman"/>
                      <w:b/>
                      <w:sz w:val="24"/>
                      <w:szCs w:val="24"/>
                      <w:lang w:val="az-Latn-AZ"/>
                    </w:rPr>
                    <w:t>2011</w:t>
                  </w:r>
                </w:p>
              </w:tc>
              <w:tc>
                <w:tcPr>
                  <w:tcW w:w="709" w:type="dxa"/>
                </w:tcPr>
                <w:p w:rsidR="00C002B7" w:rsidRPr="0050027E" w:rsidRDefault="00C002B7" w:rsidP="00C002B7">
                  <w:pPr>
                    <w:jc w:val="center"/>
                    <w:rPr>
                      <w:rFonts w:ascii="Times New Roman" w:hAnsi="Times New Roman"/>
                      <w:b/>
                      <w:sz w:val="24"/>
                      <w:szCs w:val="24"/>
                      <w:lang w:val="az-Latn-AZ"/>
                    </w:rPr>
                  </w:pPr>
                </w:p>
                <w:p w:rsidR="00C002B7" w:rsidRPr="0050027E" w:rsidRDefault="00C002B7" w:rsidP="00C002B7">
                  <w:pPr>
                    <w:jc w:val="center"/>
                    <w:rPr>
                      <w:rFonts w:ascii="Times New Roman" w:hAnsi="Times New Roman"/>
                      <w:b/>
                      <w:sz w:val="24"/>
                      <w:szCs w:val="24"/>
                      <w:lang w:val="az-Latn-AZ"/>
                    </w:rPr>
                  </w:pPr>
                  <w:r w:rsidRPr="0050027E">
                    <w:rPr>
                      <w:rFonts w:ascii="Times New Roman" w:hAnsi="Times New Roman"/>
                      <w:b/>
                      <w:sz w:val="24"/>
                      <w:szCs w:val="24"/>
                      <w:lang w:val="az-Latn-AZ"/>
                    </w:rPr>
                    <w:t>2012</w:t>
                  </w:r>
                </w:p>
              </w:tc>
              <w:tc>
                <w:tcPr>
                  <w:tcW w:w="708" w:type="dxa"/>
                </w:tcPr>
                <w:p w:rsidR="00C002B7" w:rsidRPr="0050027E" w:rsidRDefault="00C002B7" w:rsidP="00C002B7">
                  <w:pPr>
                    <w:jc w:val="center"/>
                    <w:rPr>
                      <w:rFonts w:ascii="Times New Roman" w:hAnsi="Times New Roman"/>
                      <w:b/>
                      <w:sz w:val="24"/>
                      <w:szCs w:val="24"/>
                      <w:lang w:val="az-Latn-AZ"/>
                    </w:rPr>
                  </w:pPr>
                </w:p>
                <w:p w:rsidR="00C002B7" w:rsidRPr="0050027E" w:rsidRDefault="00C002B7" w:rsidP="00C002B7">
                  <w:pPr>
                    <w:jc w:val="center"/>
                    <w:rPr>
                      <w:rFonts w:ascii="Times New Roman" w:hAnsi="Times New Roman"/>
                      <w:b/>
                      <w:sz w:val="24"/>
                      <w:szCs w:val="24"/>
                      <w:lang w:val="az-Latn-AZ"/>
                    </w:rPr>
                  </w:pPr>
                  <w:r w:rsidRPr="0050027E">
                    <w:rPr>
                      <w:rFonts w:ascii="Times New Roman" w:hAnsi="Times New Roman"/>
                      <w:b/>
                      <w:sz w:val="24"/>
                      <w:szCs w:val="24"/>
                      <w:lang w:val="az-Latn-AZ"/>
                    </w:rPr>
                    <w:t>2013</w:t>
                  </w:r>
                </w:p>
              </w:tc>
              <w:tc>
                <w:tcPr>
                  <w:tcW w:w="709" w:type="dxa"/>
                </w:tcPr>
                <w:p w:rsidR="00C002B7" w:rsidRPr="0050027E" w:rsidRDefault="00C002B7" w:rsidP="00C002B7">
                  <w:pPr>
                    <w:pStyle w:val="a3"/>
                    <w:ind w:left="0"/>
                    <w:jc w:val="center"/>
                    <w:rPr>
                      <w:rFonts w:ascii="Times New Roman" w:hAnsi="Times New Roman"/>
                      <w:b/>
                      <w:sz w:val="24"/>
                      <w:szCs w:val="24"/>
                      <w:lang w:val="az-Latn-AZ"/>
                    </w:rPr>
                  </w:pPr>
                </w:p>
                <w:p w:rsidR="00C002B7" w:rsidRPr="0050027E" w:rsidRDefault="00C002B7" w:rsidP="00C002B7">
                  <w:pPr>
                    <w:pStyle w:val="a3"/>
                    <w:ind w:left="0"/>
                    <w:jc w:val="center"/>
                    <w:rPr>
                      <w:rFonts w:ascii="Times New Roman" w:hAnsi="Times New Roman"/>
                      <w:b/>
                      <w:sz w:val="24"/>
                      <w:szCs w:val="24"/>
                      <w:lang w:val="az-Latn-AZ"/>
                    </w:rPr>
                  </w:pPr>
                  <w:r w:rsidRPr="0050027E">
                    <w:rPr>
                      <w:rFonts w:ascii="Times New Roman" w:hAnsi="Times New Roman"/>
                      <w:b/>
                      <w:sz w:val="24"/>
                      <w:szCs w:val="24"/>
                      <w:lang w:val="az-Latn-AZ"/>
                    </w:rPr>
                    <w:t>2014</w:t>
                  </w:r>
                </w:p>
              </w:tc>
              <w:tc>
                <w:tcPr>
                  <w:tcW w:w="709" w:type="dxa"/>
                </w:tcPr>
                <w:p w:rsidR="00C002B7" w:rsidRPr="0050027E" w:rsidRDefault="00C002B7" w:rsidP="00C002B7">
                  <w:pPr>
                    <w:pStyle w:val="a3"/>
                    <w:ind w:left="0"/>
                    <w:jc w:val="center"/>
                    <w:rPr>
                      <w:rFonts w:ascii="Times New Roman" w:hAnsi="Times New Roman"/>
                      <w:b/>
                      <w:sz w:val="24"/>
                      <w:szCs w:val="24"/>
                      <w:lang w:val="az-Latn-AZ"/>
                    </w:rPr>
                  </w:pPr>
                </w:p>
                <w:p w:rsidR="00C002B7" w:rsidRPr="0050027E" w:rsidRDefault="00C002B7" w:rsidP="00C002B7">
                  <w:pPr>
                    <w:pStyle w:val="a3"/>
                    <w:ind w:left="0"/>
                    <w:jc w:val="center"/>
                    <w:rPr>
                      <w:rFonts w:ascii="Times New Roman" w:hAnsi="Times New Roman"/>
                      <w:b/>
                      <w:sz w:val="24"/>
                      <w:szCs w:val="24"/>
                      <w:lang w:val="az-Latn-AZ"/>
                    </w:rPr>
                  </w:pPr>
                  <w:r w:rsidRPr="0050027E">
                    <w:rPr>
                      <w:rFonts w:ascii="Times New Roman" w:hAnsi="Times New Roman"/>
                      <w:b/>
                      <w:sz w:val="24"/>
                      <w:szCs w:val="24"/>
                      <w:lang w:val="az-Latn-AZ"/>
                    </w:rPr>
                    <w:t>2015</w:t>
                  </w:r>
                </w:p>
              </w:tc>
            </w:tr>
            <w:tr w:rsidR="00C002B7" w:rsidRPr="0050027E" w:rsidTr="00C002B7">
              <w:trPr>
                <w:trHeight w:val="348"/>
              </w:trPr>
              <w:tc>
                <w:tcPr>
                  <w:tcW w:w="3961" w:type="dxa"/>
                  <w:vMerge w:val="restart"/>
                </w:tcPr>
                <w:p w:rsidR="00C002B7" w:rsidRDefault="00C002B7" w:rsidP="00C002B7">
                  <w:pPr>
                    <w:jc w:val="center"/>
                    <w:rPr>
                      <w:rFonts w:ascii="Times New Roman" w:hAnsi="Times New Roman"/>
                      <w:color w:val="000000" w:themeColor="text1"/>
                      <w:sz w:val="24"/>
                      <w:szCs w:val="24"/>
                      <w:lang w:val="az-Latn-AZ"/>
                    </w:rPr>
                  </w:pPr>
                </w:p>
                <w:p w:rsidR="00C002B7" w:rsidRPr="0050027E" w:rsidRDefault="00C002B7" w:rsidP="00C002B7">
                  <w:pPr>
                    <w:jc w:val="center"/>
                    <w:rPr>
                      <w:rFonts w:ascii="Times New Roman" w:hAnsi="Times New Roman"/>
                      <w:color w:val="000000" w:themeColor="text1"/>
                      <w:sz w:val="24"/>
                      <w:szCs w:val="24"/>
                      <w:lang w:val="az-Latn-AZ"/>
                    </w:rPr>
                  </w:pPr>
                  <w:r w:rsidRPr="0050027E">
                    <w:rPr>
                      <w:rFonts w:ascii="Times New Roman" w:hAnsi="Times New Roman"/>
                      <w:color w:val="000000" w:themeColor="text1"/>
                      <w:sz w:val="24"/>
                      <w:szCs w:val="24"/>
                      <w:lang w:val="az-Latn-AZ"/>
                    </w:rPr>
                    <w:t>Əl</w:t>
                  </w:r>
                  <w:r>
                    <w:rPr>
                      <w:rFonts w:ascii="Times New Roman" w:hAnsi="Times New Roman"/>
                      <w:color w:val="000000" w:themeColor="text1"/>
                      <w:sz w:val="24"/>
                      <w:szCs w:val="24"/>
                      <w:lang w:val="az-Latn-AZ"/>
                    </w:rPr>
                    <w:t>a</w:t>
                  </w:r>
                  <w:r w:rsidRPr="0050027E">
                    <w:rPr>
                      <w:rFonts w:ascii="Times New Roman" w:hAnsi="Times New Roman"/>
                      <w:color w:val="000000" w:themeColor="text1"/>
                      <w:sz w:val="24"/>
                      <w:szCs w:val="24"/>
                      <w:lang w:val="az-Latn-AZ"/>
                    </w:rPr>
                    <w:t>və dəyər</w:t>
                  </w:r>
                </w:p>
                <w:p w:rsidR="00C002B7" w:rsidRDefault="00C002B7" w:rsidP="00C002B7">
                  <w:pPr>
                    <w:pStyle w:val="a3"/>
                    <w:ind w:left="0"/>
                    <w:jc w:val="center"/>
                    <w:rPr>
                      <w:rFonts w:ascii="Times New Roman" w:hAnsi="Times New Roman"/>
                      <w:color w:val="000000" w:themeColor="text1"/>
                      <w:sz w:val="24"/>
                      <w:szCs w:val="24"/>
                      <w:lang w:val="az-Latn-AZ"/>
                    </w:rPr>
                  </w:pPr>
                  <w:r w:rsidRPr="0050027E">
                    <w:rPr>
                      <w:rFonts w:ascii="Times New Roman" w:hAnsi="Times New Roman"/>
                      <w:color w:val="000000" w:themeColor="text1"/>
                      <w:sz w:val="24"/>
                      <w:szCs w:val="24"/>
                      <w:lang w:val="az-Latn-AZ"/>
                    </w:rPr>
                    <w:t>q</w:t>
                  </w:r>
                  <w:r>
                    <w:rPr>
                      <w:rFonts w:ascii="Times New Roman" w:hAnsi="Times New Roman"/>
                      <w:color w:val="000000" w:themeColor="text1"/>
                      <w:sz w:val="24"/>
                      <w:szCs w:val="24"/>
                      <w:lang w:val="az-Latn-AZ"/>
                    </w:rPr>
                    <w:t>e</w:t>
                  </w:r>
                  <w:r w:rsidRPr="0050027E">
                    <w:rPr>
                      <w:rFonts w:ascii="Times New Roman" w:hAnsi="Times New Roman"/>
                      <w:color w:val="000000" w:themeColor="text1"/>
                      <w:sz w:val="24"/>
                      <w:szCs w:val="24"/>
                      <w:lang w:val="az-Latn-AZ"/>
                    </w:rPr>
                    <w:t>yri-n</w:t>
                  </w:r>
                  <w:r>
                    <w:rPr>
                      <w:rFonts w:ascii="Times New Roman" w:hAnsi="Times New Roman"/>
                      <w:color w:val="000000" w:themeColor="text1"/>
                      <w:sz w:val="24"/>
                      <w:szCs w:val="24"/>
                      <w:lang w:val="az-Latn-AZ"/>
                    </w:rPr>
                    <w:t>e</w:t>
                  </w:r>
                  <w:r w:rsidRPr="0050027E">
                    <w:rPr>
                      <w:rFonts w:ascii="Times New Roman" w:hAnsi="Times New Roman"/>
                      <w:color w:val="000000" w:themeColor="text1"/>
                      <w:sz w:val="24"/>
                      <w:szCs w:val="24"/>
                      <w:lang w:val="az-Latn-AZ"/>
                    </w:rPr>
                    <w:t>ft s</w:t>
                  </w:r>
                  <w:r>
                    <w:rPr>
                      <w:rFonts w:ascii="Times New Roman" w:hAnsi="Times New Roman"/>
                      <w:color w:val="000000" w:themeColor="text1"/>
                      <w:sz w:val="24"/>
                      <w:szCs w:val="24"/>
                      <w:lang w:val="az-Latn-AZ"/>
                    </w:rPr>
                    <w:t>ek</w:t>
                  </w:r>
                  <w:r w:rsidRPr="0050027E">
                    <w:rPr>
                      <w:rFonts w:ascii="Times New Roman" w:hAnsi="Times New Roman"/>
                      <w:color w:val="000000" w:themeColor="text1"/>
                      <w:sz w:val="24"/>
                      <w:szCs w:val="24"/>
                      <w:lang w:val="az-Latn-AZ"/>
                    </w:rPr>
                    <w:t>t</w:t>
                  </w:r>
                  <w:r>
                    <w:rPr>
                      <w:rFonts w:ascii="Times New Roman" w:hAnsi="Times New Roman"/>
                      <w:color w:val="000000" w:themeColor="text1"/>
                      <w:sz w:val="24"/>
                      <w:szCs w:val="24"/>
                      <w:lang w:val="az-Latn-AZ"/>
                    </w:rPr>
                    <w:t>o</w:t>
                  </w:r>
                  <w:r w:rsidRPr="0050027E">
                    <w:rPr>
                      <w:rFonts w:ascii="Times New Roman" w:hAnsi="Times New Roman"/>
                      <w:color w:val="000000" w:themeColor="text1"/>
                      <w:sz w:val="24"/>
                      <w:szCs w:val="24"/>
                      <w:lang w:val="az-Latn-AZ"/>
                    </w:rPr>
                    <w:t>ru üzrə</w:t>
                  </w:r>
                </w:p>
                <w:p w:rsidR="00C002B7" w:rsidRPr="0050027E" w:rsidRDefault="00C002B7" w:rsidP="00C002B7">
                  <w:pPr>
                    <w:pStyle w:val="a3"/>
                    <w:ind w:left="0"/>
                    <w:jc w:val="center"/>
                    <w:rPr>
                      <w:rFonts w:ascii="Times New Roman" w:hAnsi="Times New Roman"/>
                      <w:color w:val="000000" w:themeColor="text1"/>
                      <w:sz w:val="24"/>
                      <w:szCs w:val="24"/>
                      <w:lang w:val="az-Latn-AZ"/>
                    </w:rPr>
                  </w:pPr>
                </w:p>
              </w:tc>
              <w:tc>
                <w:tcPr>
                  <w:tcW w:w="709" w:type="dxa"/>
                  <w:tcBorders>
                    <w:bottom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2,8</w:t>
                  </w:r>
                </w:p>
                <w:p w:rsidR="00C002B7" w:rsidRPr="0050027E" w:rsidRDefault="00C002B7" w:rsidP="00C002B7">
                  <w:pPr>
                    <w:jc w:val="center"/>
                    <w:rPr>
                      <w:rFonts w:ascii="Times New Roman" w:hAnsi="Times New Roman"/>
                      <w:sz w:val="24"/>
                      <w:szCs w:val="24"/>
                      <w:lang w:val="az-Latn-AZ"/>
                    </w:rPr>
                  </w:pPr>
                </w:p>
              </w:tc>
              <w:tc>
                <w:tcPr>
                  <w:tcW w:w="709" w:type="dxa"/>
                  <w:tcBorders>
                    <w:bottom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2,6</w:t>
                  </w:r>
                </w:p>
              </w:tc>
              <w:tc>
                <w:tcPr>
                  <w:tcW w:w="709" w:type="dxa"/>
                  <w:tcBorders>
                    <w:bottom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2,7</w:t>
                  </w:r>
                </w:p>
              </w:tc>
              <w:tc>
                <w:tcPr>
                  <w:tcW w:w="708" w:type="dxa"/>
                  <w:tcBorders>
                    <w:bottom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3,0</w:t>
                  </w:r>
                </w:p>
              </w:tc>
              <w:tc>
                <w:tcPr>
                  <w:tcW w:w="709" w:type="dxa"/>
                  <w:tcBorders>
                    <w:bottom w:val="single" w:sz="4" w:space="0" w:color="auto"/>
                  </w:tcBorders>
                </w:tcPr>
                <w:p w:rsidR="00C002B7" w:rsidRPr="0050027E" w:rsidRDefault="00C002B7" w:rsidP="00C002B7">
                  <w:pPr>
                    <w:pStyle w:val="a3"/>
                    <w:ind w:left="0"/>
                    <w:jc w:val="center"/>
                    <w:rPr>
                      <w:rFonts w:ascii="Times New Roman" w:hAnsi="Times New Roman"/>
                      <w:sz w:val="24"/>
                      <w:szCs w:val="24"/>
                      <w:lang w:val="az-Latn-AZ"/>
                    </w:rPr>
                  </w:pPr>
                  <w:r w:rsidRPr="0050027E">
                    <w:rPr>
                      <w:rFonts w:ascii="Times New Roman" w:hAnsi="Times New Roman"/>
                      <w:sz w:val="24"/>
                      <w:szCs w:val="24"/>
                      <w:lang w:val="az-Latn-AZ"/>
                    </w:rPr>
                    <w:t>4,3</w:t>
                  </w:r>
                </w:p>
              </w:tc>
              <w:tc>
                <w:tcPr>
                  <w:tcW w:w="709" w:type="dxa"/>
                  <w:tcBorders>
                    <w:bottom w:val="single" w:sz="4" w:space="0" w:color="auto"/>
                  </w:tcBorders>
                </w:tcPr>
                <w:p w:rsidR="00C002B7" w:rsidRPr="0050027E" w:rsidRDefault="00C002B7" w:rsidP="00C002B7">
                  <w:pPr>
                    <w:pStyle w:val="a3"/>
                    <w:ind w:left="0"/>
                    <w:jc w:val="center"/>
                    <w:rPr>
                      <w:rFonts w:ascii="Times New Roman" w:hAnsi="Times New Roman"/>
                      <w:sz w:val="24"/>
                      <w:szCs w:val="24"/>
                      <w:lang w:val="az-Latn-AZ"/>
                    </w:rPr>
                  </w:pPr>
                  <w:r w:rsidRPr="0050027E">
                    <w:rPr>
                      <w:rFonts w:ascii="Times New Roman" w:hAnsi="Times New Roman"/>
                      <w:sz w:val="24"/>
                      <w:szCs w:val="24"/>
                      <w:lang w:val="az-Latn-AZ"/>
                    </w:rPr>
                    <w:t>4,0</w:t>
                  </w:r>
                </w:p>
              </w:tc>
            </w:tr>
            <w:tr w:rsidR="00C002B7" w:rsidRPr="0050027E" w:rsidTr="00C002B7">
              <w:trPr>
                <w:trHeight w:val="285"/>
              </w:trPr>
              <w:tc>
                <w:tcPr>
                  <w:tcW w:w="3961" w:type="dxa"/>
                  <w:vMerge/>
                </w:tcPr>
                <w:p w:rsidR="00C002B7" w:rsidRPr="0050027E" w:rsidRDefault="00C002B7" w:rsidP="00C002B7">
                  <w:pPr>
                    <w:jc w:val="center"/>
                    <w:rPr>
                      <w:rFonts w:ascii="Times New Roman" w:hAnsi="Times New Roman"/>
                      <w:color w:val="000000" w:themeColor="text1"/>
                      <w:sz w:val="24"/>
                      <w:szCs w:val="24"/>
                      <w:lang w:val="az-Latn-AZ"/>
                    </w:rPr>
                  </w:pPr>
                </w:p>
              </w:tc>
              <w:tc>
                <w:tcPr>
                  <w:tcW w:w="709" w:type="dxa"/>
                  <w:tcBorders>
                    <w:top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5,2</w:t>
                  </w:r>
                </w:p>
              </w:tc>
              <w:tc>
                <w:tcPr>
                  <w:tcW w:w="709" w:type="dxa"/>
                  <w:tcBorders>
                    <w:top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5,3</w:t>
                  </w:r>
                </w:p>
              </w:tc>
              <w:tc>
                <w:tcPr>
                  <w:tcW w:w="709" w:type="dxa"/>
                  <w:tcBorders>
                    <w:top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5,2</w:t>
                  </w:r>
                </w:p>
              </w:tc>
              <w:tc>
                <w:tcPr>
                  <w:tcW w:w="708" w:type="dxa"/>
                  <w:tcBorders>
                    <w:top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5,4</w:t>
                  </w:r>
                </w:p>
              </w:tc>
              <w:tc>
                <w:tcPr>
                  <w:tcW w:w="709" w:type="dxa"/>
                  <w:tcBorders>
                    <w:top w:val="single" w:sz="4" w:space="0" w:color="auto"/>
                  </w:tcBorders>
                </w:tcPr>
                <w:p w:rsidR="00C002B7" w:rsidRPr="0050027E" w:rsidRDefault="00C002B7" w:rsidP="00C002B7">
                  <w:pPr>
                    <w:pStyle w:val="a3"/>
                    <w:ind w:left="0"/>
                    <w:jc w:val="center"/>
                    <w:rPr>
                      <w:rFonts w:ascii="Times New Roman" w:hAnsi="Times New Roman"/>
                      <w:sz w:val="24"/>
                      <w:szCs w:val="24"/>
                      <w:lang w:val="az-Latn-AZ"/>
                    </w:rPr>
                  </w:pPr>
                  <w:r w:rsidRPr="0050027E">
                    <w:rPr>
                      <w:rFonts w:ascii="Times New Roman" w:hAnsi="Times New Roman"/>
                      <w:sz w:val="24"/>
                      <w:szCs w:val="24"/>
                      <w:lang w:val="az-Latn-AZ"/>
                    </w:rPr>
                    <w:t>7,1</w:t>
                  </w:r>
                </w:p>
              </w:tc>
              <w:tc>
                <w:tcPr>
                  <w:tcW w:w="709" w:type="dxa"/>
                  <w:tcBorders>
                    <w:top w:val="single" w:sz="4" w:space="0" w:color="auto"/>
                  </w:tcBorders>
                </w:tcPr>
                <w:p w:rsidR="00C002B7" w:rsidRPr="0050027E" w:rsidRDefault="00C002B7" w:rsidP="00C002B7">
                  <w:pPr>
                    <w:pStyle w:val="a3"/>
                    <w:ind w:left="0"/>
                    <w:jc w:val="center"/>
                    <w:rPr>
                      <w:rFonts w:ascii="Times New Roman" w:hAnsi="Times New Roman"/>
                      <w:sz w:val="24"/>
                      <w:szCs w:val="24"/>
                      <w:lang w:val="az-Latn-AZ"/>
                    </w:rPr>
                  </w:pPr>
                  <w:r w:rsidRPr="0050027E">
                    <w:rPr>
                      <w:rFonts w:ascii="Times New Roman" w:hAnsi="Times New Roman"/>
                      <w:sz w:val="24"/>
                      <w:szCs w:val="24"/>
                      <w:lang w:val="az-Latn-AZ"/>
                    </w:rPr>
                    <w:t>5,8</w:t>
                  </w:r>
                </w:p>
              </w:tc>
            </w:tr>
            <w:tr w:rsidR="00C002B7" w:rsidRPr="0050027E" w:rsidTr="00C002B7">
              <w:trPr>
                <w:trHeight w:val="525"/>
              </w:trPr>
              <w:tc>
                <w:tcPr>
                  <w:tcW w:w="3961" w:type="dxa"/>
                  <w:vMerge w:val="restart"/>
                </w:tcPr>
                <w:p w:rsidR="00C002B7" w:rsidRDefault="00C002B7" w:rsidP="00C002B7">
                  <w:pPr>
                    <w:pStyle w:val="a3"/>
                    <w:ind w:left="0"/>
                    <w:jc w:val="center"/>
                    <w:rPr>
                      <w:rFonts w:ascii="Times New Roman" w:hAnsi="Times New Roman"/>
                      <w:color w:val="000000" w:themeColor="text1"/>
                      <w:sz w:val="24"/>
                      <w:szCs w:val="24"/>
                      <w:lang w:val="az-Latn-AZ"/>
                    </w:rPr>
                  </w:pPr>
                </w:p>
                <w:p w:rsidR="00C002B7" w:rsidRPr="0050027E" w:rsidRDefault="00C002B7" w:rsidP="00C002B7">
                  <w:pPr>
                    <w:pStyle w:val="a3"/>
                    <w:ind w:left="0"/>
                    <w:jc w:val="center"/>
                    <w:rPr>
                      <w:rFonts w:ascii="Times New Roman" w:hAnsi="Times New Roman"/>
                      <w:color w:val="000000" w:themeColor="text1"/>
                      <w:sz w:val="24"/>
                      <w:szCs w:val="24"/>
                      <w:lang w:val="az-Latn-AZ"/>
                    </w:rPr>
                  </w:pPr>
                  <w:r w:rsidRPr="0050027E">
                    <w:rPr>
                      <w:rFonts w:ascii="Times New Roman" w:hAnsi="Times New Roman"/>
                      <w:color w:val="000000" w:themeColor="text1"/>
                      <w:sz w:val="24"/>
                      <w:szCs w:val="24"/>
                      <w:lang w:val="az-Latn-AZ"/>
                    </w:rPr>
                    <w:t xml:space="preserve">İşçilərin </w:t>
                  </w:r>
                  <w:r>
                    <w:rPr>
                      <w:rFonts w:ascii="Times New Roman" w:hAnsi="Times New Roman"/>
                      <w:color w:val="000000" w:themeColor="text1"/>
                      <w:sz w:val="24"/>
                      <w:szCs w:val="24"/>
                      <w:lang w:val="az-Latn-AZ"/>
                    </w:rPr>
                    <w:t>o</w:t>
                  </w:r>
                  <w:r w:rsidRPr="0050027E">
                    <w:rPr>
                      <w:rFonts w:ascii="Times New Roman" w:hAnsi="Times New Roman"/>
                      <w:color w:val="000000" w:themeColor="text1"/>
                      <w:sz w:val="24"/>
                      <w:szCs w:val="24"/>
                      <w:lang w:val="az-Latn-AZ"/>
                    </w:rPr>
                    <w:t>rt</w:t>
                  </w:r>
                  <w:r>
                    <w:rPr>
                      <w:rFonts w:ascii="Times New Roman" w:hAnsi="Times New Roman"/>
                      <w:color w:val="000000" w:themeColor="text1"/>
                      <w:sz w:val="24"/>
                      <w:szCs w:val="24"/>
                      <w:lang w:val="az-Latn-AZ"/>
                    </w:rPr>
                    <w:t>a</w:t>
                  </w:r>
                  <w:r w:rsidRPr="0050027E">
                    <w:rPr>
                      <w:rFonts w:ascii="Times New Roman" w:hAnsi="Times New Roman"/>
                      <w:color w:val="000000" w:themeColor="text1"/>
                      <w:sz w:val="24"/>
                      <w:szCs w:val="24"/>
                      <w:lang w:val="az-Latn-AZ"/>
                    </w:rPr>
                    <w:t xml:space="preserve"> illi</w:t>
                  </w:r>
                  <w:r>
                    <w:rPr>
                      <w:rFonts w:ascii="Times New Roman" w:hAnsi="Times New Roman"/>
                      <w:color w:val="000000" w:themeColor="text1"/>
                      <w:sz w:val="24"/>
                      <w:szCs w:val="24"/>
                      <w:lang w:val="az-Latn-AZ"/>
                    </w:rPr>
                    <w:t>k</w:t>
                  </w:r>
                  <w:r w:rsidRPr="0050027E">
                    <w:rPr>
                      <w:rFonts w:ascii="Times New Roman" w:hAnsi="Times New Roman"/>
                      <w:color w:val="000000" w:themeColor="text1"/>
                      <w:sz w:val="24"/>
                      <w:szCs w:val="24"/>
                      <w:lang w:val="az-Latn-AZ"/>
                    </w:rPr>
                    <w:t xml:space="preserve"> s</w:t>
                  </w:r>
                  <w:r>
                    <w:rPr>
                      <w:rFonts w:ascii="Times New Roman" w:hAnsi="Times New Roman"/>
                      <w:color w:val="000000" w:themeColor="text1"/>
                      <w:sz w:val="24"/>
                      <w:szCs w:val="24"/>
                      <w:lang w:val="az-Latn-AZ"/>
                    </w:rPr>
                    <w:t>a</w:t>
                  </w:r>
                  <w:r w:rsidRPr="0050027E">
                    <w:rPr>
                      <w:rFonts w:ascii="Times New Roman" w:hAnsi="Times New Roman"/>
                      <w:color w:val="000000" w:themeColor="text1"/>
                      <w:sz w:val="24"/>
                      <w:szCs w:val="24"/>
                      <w:lang w:val="az-Latn-AZ"/>
                    </w:rPr>
                    <w:t>yı</w:t>
                  </w:r>
                </w:p>
                <w:p w:rsidR="00C002B7" w:rsidRPr="0050027E" w:rsidRDefault="00C002B7" w:rsidP="00C002B7">
                  <w:pPr>
                    <w:pStyle w:val="a3"/>
                    <w:ind w:left="0"/>
                    <w:jc w:val="center"/>
                    <w:rPr>
                      <w:rFonts w:ascii="Times New Roman" w:hAnsi="Times New Roman"/>
                      <w:color w:val="000000" w:themeColor="text1"/>
                      <w:sz w:val="24"/>
                      <w:szCs w:val="24"/>
                      <w:lang w:val="az-Latn-AZ"/>
                    </w:rPr>
                  </w:pPr>
                  <w:r w:rsidRPr="0050027E">
                    <w:rPr>
                      <w:rFonts w:ascii="Times New Roman" w:hAnsi="Times New Roman"/>
                      <w:color w:val="000000" w:themeColor="text1"/>
                      <w:sz w:val="24"/>
                      <w:szCs w:val="24"/>
                      <w:lang w:val="az-Latn-AZ"/>
                    </w:rPr>
                    <w:t>q</w:t>
                  </w:r>
                  <w:r>
                    <w:rPr>
                      <w:rFonts w:ascii="Times New Roman" w:hAnsi="Times New Roman"/>
                      <w:color w:val="000000" w:themeColor="text1"/>
                      <w:sz w:val="24"/>
                      <w:szCs w:val="24"/>
                      <w:lang w:val="az-Latn-AZ"/>
                    </w:rPr>
                    <w:t>e</w:t>
                  </w:r>
                  <w:r w:rsidRPr="0050027E">
                    <w:rPr>
                      <w:rFonts w:ascii="Times New Roman" w:hAnsi="Times New Roman"/>
                      <w:color w:val="000000" w:themeColor="text1"/>
                      <w:sz w:val="24"/>
                      <w:szCs w:val="24"/>
                      <w:lang w:val="az-Latn-AZ"/>
                    </w:rPr>
                    <w:t>yri-n</w:t>
                  </w:r>
                  <w:r>
                    <w:rPr>
                      <w:rFonts w:ascii="Times New Roman" w:hAnsi="Times New Roman"/>
                      <w:color w:val="000000" w:themeColor="text1"/>
                      <w:sz w:val="24"/>
                      <w:szCs w:val="24"/>
                      <w:lang w:val="az-Latn-AZ"/>
                    </w:rPr>
                    <w:t>e</w:t>
                  </w:r>
                  <w:r w:rsidRPr="0050027E">
                    <w:rPr>
                      <w:rFonts w:ascii="Times New Roman" w:hAnsi="Times New Roman"/>
                      <w:color w:val="000000" w:themeColor="text1"/>
                      <w:sz w:val="24"/>
                      <w:szCs w:val="24"/>
                      <w:lang w:val="az-Latn-AZ"/>
                    </w:rPr>
                    <w:t>ft s</w:t>
                  </w:r>
                  <w:r>
                    <w:rPr>
                      <w:rFonts w:ascii="Times New Roman" w:hAnsi="Times New Roman"/>
                      <w:color w:val="000000" w:themeColor="text1"/>
                      <w:sz w:val="24"/>
                      <w:szCs w:val="24"/>
                      <w:lang w:val="az-Latn-AZ"/>
                    </w:rPr>
                    <w:t>ek</w:t>
                  </w:r>
                  <w:r w:rsidRPr="0050027E">
                    <w:rPr>
                      <w:rFonts w:ascii="Times New Roman" w:hAnsi="Times New Roman"/>
                      <w:color w:val="000000" w:themeColor="text1"/>
                      <w:sz w:val="24"/>
                      <w:szCs w:val="24"/>
                      <w:lang w:val="az-Latn-AZ"/>
                    </w:rPr>
                    <w:t>t</w:t>
                  </w:r>
                  <w:r>
                    <w:rPr>
                      <w:rFonts w:ascii="Times New Roman" w:hAnsi="Times New Roman"/>
                      <w:color w:val="000000" w:themeColor="text1"/>
                      <w:sz w:val="24"/>
                      <w:szCs w:val="24"/>
                      <w:lang w:val="az-Latn-AZ"/>
                    </w:rPr>
                    <w:t>o</w:t>
                  </w:r>
                  <w:r w:rsidRPr="0050027E">
                    <w:rPr>
                      <w:rFonts w:ascii="Times New Roman" w:hAnsi="Times New Roman"/>
                      <w:color w:val="000000" w:themeColor="text1"/>
                      <w:sz w:val="24"/>
                      <w:szCs w:val="24"/>
                      <w:lang w:val="az-Latn-AZ"/>
                    </w:rPr>
                    <w:t>ru üzrə</w:t>
                  </w:r>
                </w:p>
              </w:tc>
              <w:tc>
                <w:tcPr>
                  <w:tcW w:w="709" w:type="dxa"/>
                  <w:tcBorders>
                    <w:bottom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6,7</w:t>
                  </w:r>
                </w:p>
              </w:tc>
              <w:tc>
                <w:tcPr>
                  <w:tcW w:w="709" w:type="dxa"/>
                  <w:tcBorders>
                    <w:bottom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6,5</w:t>
                  </w:r>
                </w:p>
              </w:tc>
              <w:tc>
                <w:tcPr>
                  <w:tcW w:w="709" w:type="dxa"/>
                  <w:tcBorders>
                    <w:bottom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6,4</w:t>
                  </w:r>
                </w:p>
              </w:tc>
              <w:tc>
                <w:tcPr>
                  <w:tcW w:w="708" w:type="dxa"/>
                  <w:tcBorders>
                    <w:bottom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7,9</w:t>
                  </w:r>
                </w:p>
              </w:tc>
              <w:tc>
                <w:tcPr>
                  <w:tcW w:w="709" w:type="dxa"/>
                  <w:tcBorders>
                    <w:bottom w:val="single" w:sz="4" w:space="0" w:color="auto"/>
                  </w:tcBorders>
                </w:tcPr>
                <w:p w:rsidR="00C002B7" w:rsidRPr="0050027E" w:rsidRDefault="00C002B7" w:rsidP="00C002B7">
                  <w:pPr>
                    <w:pStyle w:val="a3"/>
                    <w:ind w:left="0"/>
                    <w:jc w:val="center"/>
                    <w:rPr>
                      <w:rFonts w:ascii="Times New Roman" w:hAnsi="Times New Roman"/>
                      <w:sz w:val="24"/>
                      <w:szCs w:val="24"/>
                      <w:lang w:val="az-Latn-AZ"/>
                    </w:rPr>
                  </w:pPr>
                  <w:r w:rsidRPr="0050027E">
                    <w:rPr>
                      <w:rFonts w:ascii="Times New Roman" w:hAnsi="Times New Roman"/>
                      <w:sz w:val="24"/>
                      <w:szCs w:val="24"/>
                      <w:lang w:val="az-Latn-AZ"/>
                    </w:rPr>
                    <w:t>7,6</w:t>
                  </w:r>
                </w:p>
              </w:tc>
              <w:tc>
                <w:tcPr>
                  <w:tcW w:w="709" w:type="dxa"/>
                  <w:tcBorders>
                    <w:bottom w:val="single" w:sz="4" w:space="0" w:color="auto"/>
                  </w:tcBorders>
                </w:tcPr>
                <w:p w:rsidR="00C002B7" w:rsidRPr="0050027E" w:rsidRDefault="00C002B7" w:rsidP="00C002B7">
                  <w:pPr>
                    <w:pStyle w:val="a3"/>
                    <w:ind w:left="0"/>
                    <w:jc w:val="center"/>
                    <w:rPr>
                      <w:rFonts w:ascii="Times New Roman" w:hAnsi="Times New Roman"/>
                      <w:sz w:val="24"/>
                      <w:szCs w:val="24"/>
                      <w:lang w:val="az-Latn-AZ"/>
                    </w:rPr>
                  </w:pPr>
                  <w:r w:rsidRPr="0050027E">
                    <w:rPr>
                      <w:rFonts w:ascii="Times New Roman" w:hAnsi="Times New Roman"/>
                      <w:sz w:val="24"/>
                      <w:szCs w:val="24"/>
                      <w:lang w:val="az-Latn-AZ"/>
                    </w:rPr>
                    <w:t>6,3</w:t>
                  </w:r>
                </w:p>
              </w:tc>
            </w:tr>
            <w:tr w:rsidR="00C002B7" w:rsidRPr="0050027E" w:rsidTr="00C002B7">
              <w:trPr>
                <w:trHeight w:val="570"/>
              </w:trPr>
              <w:tc>
                <w:tcPr>
                  <w:tcW w:w="3961" w:type="dxa"/>
                  <w:vMerge/>
                </w:tcPr>
                <w:p w:rsidR="00C002B7" w:rsidRPr="0050027E" w:rsidRDefault="00C002B7" w:rsidP="00C002B7">
                  <w:pPr>
                    <w:pStyle w:val="a3"/>
                    <w:ind w:left="0"/>
                    <w:jc w:val="center"/>
                    <w:rPr>
                      <w:rFonts w:ascii="Times New Roman" w:hAnsi="Times New Roman"/>
                      <w:color w:val="000000" w:themeColor="text1"/>
                      <w:sz w:val="24"/>
                      <w:szCs w:val="24"/>
                      <w:lang w:val="az-Latn-AZ"/>
                    </w:rPr>
                  </w:pPr>
                </w:p>
              </w:tc>
              <w:tc>
                <w:tcPr>
                  <w:tcW w:w="709" w:type="dxa"/>
                  <w:tcBorders>
                    <w:top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6,9</w:t>
                  </w:r>
                </w:p>
              </w:tc>
              <w:tc>
                <w:tcPr>
                  <w:tcW w:w="709" w:type="dxa"/>
                  <w:tcBorders>
                    <w:top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6,7</w:t>
                  </w:r>
                </w:p>
              </w:tc>
              <w:tc>
                <w:tcPr>
                  <w:tcW w:w="709" w:type="dxa"/>
                  <w:tcBorders>
                    <w:top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6,6</w:t>
                  </w:r>
                </w:p>
              </w:tc>
              <w:tc>
                <w:tcPr>
                  <w:tcW w:w="708" w:type="dxa"/>
                  <w:tcBorders>
                    <w:top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8,1</w:t>
                  </w:r>
                </w:p>
              </w:tc>
              <w:tc>
                <w:tcPr>
                  <w:tcW w:w="709" w:type="dxa"/>
                  <w:tcBorders>
                    <w:top w:val="single" w:sz="4" w:space="0" w:color="auto"/>
                  </w:tcBorders>
                </w:tcPr>
                <w:p w:rsidR="00C002B7" w:rsidRPr="0050027E" w:rsidRDefault="00C002B7" w:rsidP="00C002B7">
                  <w:pPr>
                    <w:pStyle w:val="a3"/>
                    <w:ind w:left="0"/>
                    <w:jc w:val="center"/>
                    <w:rPr>
                      <w:rFonts w:ascii="Times New Roman" w:hAnsi="Times New Roman"/>
                      <w:sz w:val="24"/>
                      <w:szCs w:val="24"/>
                      <w:lang w:val="az-Latn-AZ"/>
                    </w:rPr>
                  </w:pPr>
                  <w:r w:rsidRPr="0050027E">
                    <w:rPr>
                      <w:rFonts w:ascii="Times New Roman" w:hAnsi="Times New Roman"/>
                      <w:sz w:val="24"/>
                      <w:szCs w:val="24"/>
                      <w:lang w:val="az-Latn-AZ"/>
                    </w:rPr>
                    <w:t>7,7</w:t>
                  </w:r>
                </w:p>
              </w:tc>
              <w:tc>
                <w:tcPr>
                  <w:tcW w:w="709" w:type="dxa"/>
                  <w:tcBorders>
                    <w:top w:val="single" w:sz="4" w:space="0" w:color="auto"/>
                  </w:tcBorders>
                </w:tcPr>
                <w:p w:rsidR="00C002B7" w:rsidRPr="0050027E" w:rsidRDefault="00C002B7" w:rsidP="00C002B7">
                  <w:pPr>
                    <w:pStyle w:val="a3"/>
                    <w:ind w:left="0"/>
                    <w:jc w:val="center"/>
                    <w:rPr>
                      <w:rFonts w:ascii="Times New Roman" w:hAnsi="Times New Roman"/>
                      <w:sz w:val="24"/>
                      <w:szCs w:val="24"/>
                      <w:lang w:val="az-Latn-AZ"/>
                    </w:rPr>
                  </w:pPr>
                  <w:r w:rsidRPr="0050027E">
                    <w:rPr>
                      <w:rFonts w:ascii="Times New Roman" w:hAnsi="Times New Roman"/>
                      <w:sz w:val="24"/>
                      <w:szCs w:val="24"/>
                      <w:lang w:val="az-Latn-AZ"/>
                    </w:rPr>
                    <w:t>6,5</w:t>
                  </w:r>
                </w:p>
                <w:p w:rsidR="00C002B7" w:rsidRPr="0050027E" w:rsidRDefault="00C002B7" w:rsidP="00C002B7">
                  <w:pPr>
                    <w:pStyle w:val="a3"/>
                    <w:ind w:left="0"/>
                    <w:jc w:val="center"/>
                    <w:rPr>
                      <w:rFonts w:ascii="Times New Roman" w:hAnsi="Times New Roman"/>
                      <w:sz w:val="24"/>
                      <w:szCs w:val="24"/>
                      <w:lang w:val="az-Latn-AZ"/>
                    </w:rPr>
                  </w:pPr>
                </w:p>
              </w:tc>
            </w:tr>
            <w:tr w:rsidR="00C002B7" w:rsidRPr="0050027E" w:rsidTr="00C002B7">
              <w:trPr>
                <w:trHeight w:val="585"/>
              </w:trPr>
              <w:tc>
                <w:tcPr>
                  <w:tcW w:w="3961" w:type="dxa"/>
                  <w:vMerge w:val="restart"/>
                </w:tcPr>
                <w:p w:rsidR="00C002B7" w:rsidRPr="0050027E" w:rsidRDefault="00C002B7" w:rsidP="00C002B7">
                  <w:pPr>
                    <w:jc w:val="center"/>
                    <w:rPr>
                      <w:rFonts w:ascii="Times New Roman" w:hAnsi="Times New Roman"/>
                      <w:color w:val="000000" w:themeColor="text1"/>
                      <w:sz w:val="24"/>
                      <w:szCs w:val="24"/>
                      <w:lang w:val="az-Latn-AZ"/>
                    </w:rPr>
                  </w:pPr>
                  <w:r w:rsidRPr="0050027E">
                    <w:rPr>
                      <w:rFonts w:ascii="Times New Roman" w:hAnsi="Times New Roman"/>
                      <w:color w:val="000000" w:themeColor="text1"/>
                      <w:sz w:val="24"/>
                      <w:szCs w:val="24"/>
                      <w:lang w:val="az-Latn-AZ"/>
                    </w:rPr>
                    <w:t>Əs</w:t>
                  </w:r>
                  <w:r>
                    <w:rPr>
                      <w:rFonts w:ascii="Times New Roman" w:hAnsi="Times New Roman"/>
                      <w:color w:val="000000" w:themeColor="text1"/>
                      <w:sz w:val="24"/>
                      <w:szCs w:val="24"/>
                      <w:lang w:val="az-Latn-AZ"/>
                    </w:rPr>
                    <w:t>a</w:t>
                  </w:r>
                  <w:r w:rsidRPr="0050027E">
                    <w:rPr>
                      <w:rFonts w:ascii="Times New Roman" w:hAnsi="Times New Roman"/>
                      <w:color w:val="000000" w:themeColor="text1"/>
                      <w:sz w:val="24"/>
                      <w:szCs w:val="24"/>
                      <w:lang w:val="az-Latn-AZ"/>
                    </w:rPr>
                    <w:t xml:space="preserve">s </w:t>
                  </w:r>
                  <w:r>
                    <w:rPr>
                      <w:rFonts w:ascii="Times New Roman" w:hAnsi="Times New Roman"/>
                      <w:color w:val="000000" w:themeColor="text1"/>
                      <w:sz w:val="24"/>
                      <w:szCs w:val="24"/>
                      <w:lang w:val="az-Latn-AZ"/>
                    </w:rPr>
                    <w:t>ka</w:t>
                  </w:r>
                  <w:r w:rsidRPr="0050027E">
                    <w:rPr>
                      <w:rFonts w:ascii="Times New Roman" w:hAnsi="Times New Roman"/>
                      <w:color w:val="000000" w:themeColor="text1"/>
                      <w:sz w:val="24"/>
                      <w:szCs w:val="24"/>
                      <w:lang w:val="az-Latn-AZ"/>
                    </w:rPr>
                    <w:t>pit</w:t>
                  </w:r>
                  <w:r>
                    <w:rPr>
                      <w:rFonts w:ascii="Times New Roman" w:hAnsi="Times New Roman"/>
                      <w:color w:val="000000" w:themeColor="text1"/>
                      <w:sz w:val="24"/>
                      <w:szCs w:val="24"/>
                      <w:lang w:val="az-Latn-AZ"/>
                    </w:rPr>
                    <w:t>a</w:t>
                  </w:r>
                  <w:r w:rsidRPr="0050027E">
                    <w:rPr>
                      <w:rFonts w:ascii="Times New Roman" w:hAnsi="Times New Roman"/>
                      <w:color w:val="000000" w:themeColor="text1"/>
                      <w:sz w:val="24"/>
                      <w:szCs w:val="24"/>
                      <w:lang w:val="az-Latn-AZ"/>
                    </w:rPr>
                    <w:t>l</w:t>
                  </w:r>
                  <w:r>
                    <w:rPr>
                      <w:rFonts w:ascii="Times New Roman" w:hAnsi="Times New Roman"/>
                      <w:color w:val="000000" w:themeColor="text1"/>
                      <w:sz w:val="24"/>
                      <w:szCs w:val="24"/>
                      <w:lang w:val="az-Latn-AZ"/>
                    </w:rPr>
                    <w:t>a</w:t>
                  </w:r>
                  <w:r w:rsidRPr="0050027E">
                    <w:rPr>
                      <w:rFonts w:ascii="Times New Roman" w:hAnsi="Times New Roman"/>
                      <w:color w:val="000000" w:themeColor="text1"/>
                      <w:sz w:val="24"/>
                      <w:szCs w:val="24"/>
                      <w:lang w:val="az-Latn-AZ"/>
                    </w:rPr>
                    <w:t xml:space="preserve"> inv</w:t>
                  </w:r>
                  <w:r>
                    <w:rPr>
                      <w:rFonts w:ascii="Times New Roman" w:hAnsi="Times New Roman"/>
                      <w:color w:val="000000" w:themeColor="text1"/>
                      <w:sz w:val="24"/>
                      <w:szCs w:val="24"/>
                      <w:lang w:val="az-Latn-AZ"/>
                    </w:rPr>
                    <w:t>e</w:t>
                  </w:r>
                  <w:r w:rsidRPr="0050027E">
                    <w:rPr>
                      <w:rFonts w:ascii="Times New Roman" w:hAnsi="Times New Roman"/>
                      <w:color w:val="000000" w:themeColor="text1"/>
                      <w:sz w:val="24"/>
                      <w:szCs w:val="24"/>
                      <w:lang w:val="az-Latn-AZ"/>
                    </w:rPr>
                    <w:t>stisiy</w:t>
                  </w:r>
                  <w:r>
                    <w:rPr>
                      <w:rFonts w:ascii="Times New Roman" w:hAnsi="Times New Roman"/>
                      <w:color w:val="000000" w:themeColor="text1"/>
                      <w:sz w:val="24"/>
                      <w:szCs w:val="24"/>
                      <w:lang w:val="az-Latn-AZ"/>
                    </w:rPr>
                    <w:t>a</w:t>
                  </w:r>
                  <w:r w:rsidRPr="0050027E">
                    <w:rPr>
                      <w:rFonts w:ascii="Times New Roman" w:hAnsi="Times New Roman"/>
                      <w:color w:val="000000" w:themeColor="text1"/>
                      <w:sz w:val="24"/>
                      <w:szCs w:val="24"/>
                      <w:lang w:val="az-Latn-AZ"/>
                    </w:rPr>
                    <w:t>l</w:t>
                  </w:r>
                  <w:r>
                    <w:rPr>
                      <w:rFonts w:ascii="Times New Roman" w:hAnsi="Times New Roman"/>
                      <w:color w:val="000000" w:themeColor="text1"/>
                      <w:sz w:val="24"/>
                      <w:szCs w:val="24"/>
                      <w:lang w:val="az-Latn-AZ"/>
                    </w:rPr>
                    <w:t>a</w:t>
                  </w:r>
                  <w:r w:rsidRPr="0050027E">
                    <w:rPr>
                      <w:rFonts w:ascii="Times New Roman" w:hAnsi="Times New Roman"/>
                      <w:color w:val="000000" w:themeColor="text1"/>
                      <w:sz w:val="24"/>
                      <w:szCs w:val="24"/>
                      <w:lang w:val="az-Latn-AZ"/>
                    </w:rPr>
                    <w:t>r</w:t>
                  </w:r>
                </w:p>
                <w:p w:rsidR="00C002B7" w:rsidRPr="0050027E" w:rsidRDefault="00C002B7" w:rsidP="00C002B7">
                  <w:pPr>
                    <w:jc w:val="center"/>
                    <w:rPr>
                      <w:rFonts w:ascii="Times New Roman" w:hAnsi="Times New Roman"/>
                      <w:color w:val="000000" w:themeColor="text1"/>
                      <w:sz w:val="24"/>
                      <w:szCs w:val="24"/>
                      <w:lang w:val="az-Latn-AZ"/>
                    </w:rPr>
                  </w:pPr>
                  <w:r w:rsidRPr="0050027E">
                    <w:rPr>
                      <w:rFonts w:ascii="Times New Roman" w:hAnsi="Times New Roman"/>
                      <w:color w:val="000000" w:themeColor="text1"/>
                      <w:sz w:val="24"/>
                      <w:szCs w:val="24"/>
                      <w:lang w:val="az-Latn-AZ"/>
                    </w:rPr>
                    <w:t>q</w:t>
                  </w:r>
                  <w:r>
                    <w:rPr>
                      <w:rFonts w:ascii="Times New Roman" w:hAnsi="Times New Roman"/>
                      <w:color w:val="000000" w:themeColor="text1"/>
                      <w:sz w:val="24"/>
                      <w:szCs w:val="24"/>
                      <w:lang w:val="az-Latn-AZ"/>
                    </w:rPr>
                    <w:t>e</w:t>
                  </w:r>
                  <w:r w:rsidRPr="0050027E">
                    <w:rPr>
                      <w:rFonts w:ascii="Times New Roman" w:hAnsi="Times New Roman"/>
                      <w:color w:val="000000" w:themeColor="text1"/>
                      <w:sz w:val="24"/>
                      <w:szCs w:val="24"/>
                      <w:lang w:val="az-Latn-AZ"/>
                    </w:rPr>
                    <w:t>yri-n</w:t>
                  </w:r>
                  <w:r>
                    <w:rPr>
                      <w:rFonts w:ascii="Times New Roman" w:hAnsi="Times New Roman"/>
                      <w:color w:val="000000" w:themeColor="text1"/>
                      <w:sz w:val="24"/>
                      <w:szCs w:val="24"/>
                      <w:lang w:val="az-Latn-AZ"/>
                    </w:rPr>
                    <w:t>e</w:t>
                  </w:r>
                  <w:r w:rsidRPr="0050027E">
                    <w:rPr>
                      <w:rFonts w:ascii="Times New Roman" w:hAnsi="Times New Roman"/>
                      <w:color w:val="000000" w:themeColor="text1"/>
                      <w:sz w:val="24"/>
                      <w:szCs w:val="24"/>
                      <w:lang w:val="az-Latn-AZ"/>
                    </w:rPr>
                    <w:t>ft s</w:t>
                  </w:r>
                  <w:r>
                    <w:rPr>
                      <w:rFonts w:ascii="Times New Roman" w:hAnsi="Times New Roman"/>
                      <w:color w:val="000000" w:themeColor="text1"/>
                      <w:sz w:val="24"/>
                      <w:szCs w:val="24"/>
                      <w:lang w:val="az-Latn-AZ"/>
                    </w:rPr>
                    <w:t>ek</w:t>
                  </w:r>
                  <w:r w:rsidRPr="0050027E">
                    <w:rPr>
                      <w:rFonts w:ascii="Times New Roman" w:hAnsi="Times New Roman"/>
                      <w:color w:val="000000" w:themeColor="text1"/>
                      <w:sz w:val="24"/>
                      <w:szCs w:val="24"/>
                      <w:lang w:val="az-Latn-AZ"/>
                    </w:rPr>
                    <w:t>t</w:t>
                  </w:r>
                  <w:r>
                    <w:rPr>
                      <w:rFonts w:ascii="Times New Roman" w:hAnsi="Times New Roman"/>
                      <w:color w:val="000000" w:themeColor="text1"/>
                      <w:sz w:val="24"/>
                      <w:szCs w:val="24"/>
                      <w:lang w:val="az-Latn-AZ"/>
                    </w:rPr>
                    <w:t>o</w:t>
                  </w:r>
                  <w:r w:rsidRPr="0050027E">
                    <w:rPr>
                      <w:rFonts w:ascii="Times New Roman" w:hAnsi="Times New Roman"/>
                      <w:color w:val="000000" w:themeColor="text1"/>
                      <w:sz w:val="24"/>
                      <w:szCs w:val="24"/>
                      <w:lang w:val="az-Latn-AZ"/>
                    </w:rPr>
                    <w:t>ru üzrə</w:t>
                  </w:r>
                </w:p>
              </w:tc>
              <w:tc>
                <w:tcPr>
                  <w:tcW w:w="709" w:type="dxa"/>
                  <w:tcBorders>
                    <w:bottom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2,8</w:t>
                  </w:r>
                </w:p>
              </w:tc>
              <w:tc>
                <w:tcPr>
                  <w:tcW w:w="709" w:type="dxa"/>
                  <w:tcBorders>
                    <w:bottom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5,8</w:t>
                  </w:r>
                </w:p>
              </w:tc>
              <w:tc>
                <w:tcPr>
                  <w:tcW w:w="709" w:type="dxa"/>
                  <w:tcBorders>
                    <w:bottom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3,5</w:t>
                  </w:r>
                </w:p>
              </w:tc>
              <w:tc>
                <w:tcPr>
                  <w:tcW w:w="708" w:type="dxa"/>
                  <w:tcBorders>
                    <w:bottom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2,7</w:t>
                  </w:r>
                </w:p>
              </w:tc>
              <w:tc>
                <w:tcPr>
                  <w:tcW w:w="709" w:type="dxa"/>
                  <w:tcBorders>
                    <w:bottom w:val="single" w:sz="4" w:space="0" w:color="auto"/>
                  </w:tcBorders>
                </w:tcPr>
                <w:p w:rsidR="00C002B7" w:rsidRPr="0050027E" w:rsidRDefault="00C002B7" w:rsidP="00C002B7">
                  <w:pPr>
                    <w:pStyle w:val="a3"/>
                    <w:ind w:left="0"/>
                    <w:jc w:val="center"/>
                    <w:rPr>
                      <w:rFonts w:ascii="Times New Roman" w:hAnsi="Times New Roman"/>
                      <w:sz w:val="24"/>
                      <w:szCs w:val="24"/>
                      <w:lang w:val="az-Latn-AZ"/>
                    </w:rPr>
                  </w:pPr>
                  <w:r w:rsidRPr="0050027E">
                    <w:rPr>
                      <w:rFonts w:ascii="Times New Roman" w:hAnsi="Times New Roman"/>
                      <w:sz w:val="24"/>
                      <w:szCs w:val="24"/>
                      <w:lang w:val="az-Latn-AZ"/>
                    </w:rPr>
                    <w:t>4,2</w:t>
                  </w:r>
                </w:p>
              </w:tc>
              <w:tc>
                <w:tcPr>
                  <w:tcW w:w="709" w:type="dxa"/>
                  <w:tcBorders>
                    <w:bottom w:val="single" w:sz="4" w:space="0" w:color="auto"/>
                  </w:tcBorders>
                </w:tcPr>
                <w:p w:rsidR="00C002B7" w:rsidRPr="0050027E" w:rsidRDefault="00C002B7" w:rsidP="00C002B7">
                  <w:pPr>
                    <w:pStyle w:val="a3"/>
                    <w:ind w:left="0"/>
                    <w:jc w:val="center"/>
                    <w:rPr>
                      <w:rFonts w:ascii="Times New Roman" w:hAnsi="Times New Roman"/>
                      <w:sz w:val="24"/>
                      <w:szCs w:val="24"/>
                      <w:lang w:val="az-Latn-AZ"/>
                    </w:rPr>
                  </w:pPr>
                  <w:r w:rsidRPr="0050027E">
                    <w:rPr>
                      <w:rFonts w:ascii="Times New Roman" w:hAnsi="Times New Roman"/>
                      <w:sz w:val="24"/>
                      <w:szCs w:val="24"/>
                      <w:lang w:val="az-Latn-AZ"/>
                    </w:rPr>
                    <w:t>5,1</w:t>
                  </w:r>
                </w:p>
              </w:tc>
            </w:tr>
            <w:tr w:rsidR="00C002B7" w:rsidRPr="0050027E" w:rsidTr="00C002B7">
              <w:trPr>
                <w:trHeight w:val="420"/>
              </w:trPr>
              <w:tc>
                <w:tcPr>
                  <w:tcW w:w="3961" w:type="dxa"/>
                  <w:vMerge/>
                </w:tcPr>
                <w:p w:rsidR="00C002B7" w:rsidRPr="0050027E" w:rsidRDefault="00C002B7" w:rsidP="00C002B7">
                  <w:pPr>
                    <w:jc w:val="center"/>
                    <w:rPr>
                      <w:rFonts w:ascii="Times New Roman" w:hAnsi="Times New Roman"/>
                      <w:color w:val="000000" w:themeColor="text1"/>
                      <w:sz w:val="24"/>
                      <w:szCs w:val="24"/>
                      <w:lang w:val="az-Latn-AZ"/>
                    </w:rPr>
                  </w:pPr>
                </w:p>
              </w:tc>
              <w:tc>
                <w:tcPr>
                  <w:tcW w:w="709" w:type="dxa"/>
                  <w:tcBorders>
                    <w:top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4,0</w:t>
                  </w:r>
                </w:p>
              </w:tc>
              <w:tc>
                <w:tcPr>
                  <w:tcW w:w="709" w:type="dxa"/>
                  <w:tcBorders>
                    <w:top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7,6</w:t>
                  </w:r>
                </w:p>
              </w:tc>
              <w:tc>
                <w:tcPr>
                  <w:tcW w:w="709" w:type="dxa"/>
                  <w:tcBorders>
                    <w:top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4,6</w:t>
                  </w:r>
                </w:p>
              </w:tc>
              <w:tc>
                <w:tcPr>
                  <w:tcW w:w="708" w:type="dxa"/>
                  <w:tcBorders>
                    <w:top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3,8</w:t>
                  </w:r>
                </w:p>
              </w:tc>
              <w:tc>
                <w:tcPr>
                  <w:tcW w:w="709" w:type="dxa"/>
                  <w:tcBorders>
                    <w:top w:val="single" w:sz="4" w:space="0" w:color="auto"/>
                  </w:tcBorders>
                </w:tcPr>
                <w:p w:rsidR="00C002B7" w:rsidRPr="0050027E" w:rsidRDefault="00C002B7" w:rsidP="00C002B7">
                  <w:pPr>
                    <w:pStyle w:val="a3"/>
                    <w:ind w:left="0"/>
                    <w:jc w:val="center"/>
                    <w:rPr>
                      <w:rFonts w:ascii="Times New Roman" w:hAnsi="Times New Roman"/>
                      <w:sz w:val="24"/>
                      <w:szCs w:val="24"/>
                      <w:lang w:val="az-Latn-AZ"/>
                    </w:rPr>
                  </w:pPr>
                  <w:r w:rsidRPr="0050027E">
                    <w:rPr>
                      <w:rFonts w:ascii="Times New Roman" w:hAnsi="Times New Roman"/>
                      <w:sz w:val="24"/>
                      <w:szCs w:val="24"/>
                      <w:lang w:val="az-Latn-AZ"/>
                    </w:rPr>
                    <w:t>6,4</w:t>
                  </w:r>
                </w:p>
              </w:tc>
              <w:tc>
                <w:tcPr>
                  <w:tcW w:w="709" w:type="dxa"/>
                  <w:tcBorders>
                    <w:top w:val="single" w:sz="4" w:space="0" w:color="auto"/>
                  </w:tcBorders>
                </w:tcPr>
                <w:p w:rsidR="00C002B7" w:rsidRPr="0050027E" w:rsidRDefault="00C002B7" w:rsidP="00C002B7">
                  <w:pPr>
                    <w:pStyle w:val="a3"/>
                    <w:ind w:left="0"/>
                    <w:jc w:val="center"/>
                    <w:rPr>
                      <w:rFonts w:ascii="Times New Roman" w:hAnsi="Times New Roman"/>
                      <w:sz w:val="24"/>
                      <w:szCs w:val="24"/>
                      <w:lang w:val="az-Latn-AZ"/>
                    </w:rPr>
                  </w:pPr>
                  <w:r w:rsidRPr="0050027E">
                    <w:rPr>
                      <w:rFonts w:ascii="Times New Roman" w:hAnsi="Times New Roman"/>
                      <w:sz w:val="24"/>
                      <w:szCs w:val="24"/>
                      <w:lang w:val="az-Latn-AZ"/>
                    </w:rPr>
                    <w:t>9,2</w:t>
                  </w:r>
                </w:p>
              </w:tc>
            </w:tr>
            <w:tr w:rsidR="00C002B7" w:rsidRPr="00253D0A" w:rsidTr="00C002B7">
              <w:trPr>
                <w:trHeight w:val="300"/>
              </w:trPr>
              <w:tc>
                <w:tcPr>
                  <w:tcW w:w="3961" w:type="dxa"/>
                  <w:vMerge w:val="restart"/>
                </w:tcPr>
                <w:p w:rsidR="00C002B7" w:rsidRPr="0050027E" w:rsidRDefault="00C002B7" w:rsidP="00C002B7">
                  <w:pPr>
                    <w:pStyle w:val="a3"/>
                    <w:ind w:left="0"/>
                    <w:jc w:val="center"/>
                    <w:rPr>
                      <w:rFonts w:ascii="Times New Roman" w:hAnsi="Times New Roman"/>
                      <w:color w:val="000000" w:themeColor="text1"/>
                      <w:sz w:val="24"/>
                      <w:szCs w:val="24"/>
                      <w:lang w:val="az-Latn-AZ"/>
                    </w:rPr>
                  </w:pPr>
                  <w:r w:rsidRPr="0050027E">
                    <w:rPr>
                      <w:rFonts w:ascii="Times New Roman" w:hAnsi="Times New Roman"/>
                      <w:color w:val="000000" w:themeColor="text1"/>
                      <w:sz w:val="24"/>
                      <w:szCs w:val="24"/>
                      <w:lang w:val="az-Latn-AZ"/>
                    </w:rPr>
                    <w:t>İlli</w:t>
                  </w:r>
                  <w:r>
                    <w:rPr>
                      <w:rFonts w:ascii="Times New Roman" w:hAnsi="Times New Roman"/>
                      <w:color w:val="000000" w:themeColor="text1"/>
                      <w:sz w:val="24"/>
                      <w:szCs w:val="24"/>
                      <w:lang w:val="az-Latn-AZ"/>
                    </w:rPr>
                    <w:t>k</w:t>
                  </w:r>
                  <w:r w:rsidRPr="0050027E">
                    <w:rPr>
                      <w:rFonts w:ascii="Times New Roman" w:hAnsi="Times New Roman"/>
                      <w:color w:val="000000" w:themeColor="text1"/>
                      <w:sz w:val="24"/>
                      <w:szCs w:val="24"/>
                      <w:lang w:val="az-Latn-AZ"/>
                    </w:rPr>
                    <w:t xml:space="preserve"> dövriyyə q</w:t>
                  </w:r>
                  <w:r>
                    <w:rPr>
                      <w:rFonts w:ascii="Times New Roman" w:hAnsi="Times New Roman"/>
                      <w:color w:val="000000" w:themeColor="text1"/>
                      <w:sz w:val="24"/>
                      <w:szCs w:val="24"/>
                      <w:lang w:val="az-Latn-AZ"/>
                    </w:rPr>
                    <w:t>e</w:t>
                  </w:r>
                  <w:r w:rsidRPr="0050027E">
                    <w:rPr>
                      <w:rFonts w:ascii="Times New Roman" w:hAnsi="Times New Roman"/>
                      <w:color w:val="000000" w:themeColor="text1"/>
                      <w:sz w:val="24"/>
                      <w:szCs w:val="24"/>
                      <w:lang w:val="az-Latn-AZ"/>
                    </w:rPr>
                    <w:t>yri-n</w:t>
                  </w:r>
                  <w:r>
                    <w:rPr>
                      <w:rFonts w:ascii="Times New Roman" w:hAnsi="Times New Roman"/>
                      <w:color w:val="000000" w:themeColor="text1"/>
                      <w:sz w:val="24"/>
                      <w:szCs w:val="24"/>
                      <w:lang w:val="az-Latn-AZ"/>
                    </w:rPr>
                    <w:t>e</w:t>
                  </w:r>
                  <w:r w:rsidRPr="0050027E">
                    <w:rPr>
                      <w:rFonts w:ascii="Times New Roman" w:hAnsi="Times New Roman"/>
                      <w:color w:val="000000" w:themeColor="text1"/>
                      <w:sz w:val="24"/>
                      <w:szCs w:val="24"/>
                      <w:lang w:val="az-Latn-AZ"/>
                    </w:rPr>
                    <w:t>ft s</w:t>
                  </w:r>
                  <w:r>
                    <w:rPr>
                      <w:rFonts w:ascii="Times New Roman" w:hAnsi="Times New Roman"/>
                      <w:color w:val="000000" w:themeColor="text1"/>
                      <w:sz w:val="24"/>
                      <w:szCs w:val="24"/>
                      <w:lang w:val="az-Latn-AZ"/>
                    </w:rPr>
                    <w:t>ek</w:t>
                  </w:r>
                  <w:r w:rsidRPr="0050027E">
                    <w:rPr>
                      <w:rFonts w:ascii="Times New Roman" w:hAnsi="Times New Roman"/>
                      <w:color w:val="000000" w:themeColor="text1"/>
                      <w:sz w:val="24"/>
                      <w:szCs w:val="24"/>
                      <w:lang w:val="az-Latn-AZ"/>
                    </w:rPr>
                    <w:t>t</w:t>
                  </w:r>
                  <w:r>
                    <w:rPr>
                      <w:rFonts w:ascii="Times New Roman" w:hAnsi="Times New Roman"/>
                      <w:color w:val="000000" w:themeColor="text1"/>
                      <w:sz w:val="24"/>
                      <w:szCs w:val="24"/>
                      <w:lang w:val="az-Latn-AZ"/>
                    </w:rPr>
                    <w:t>o</w:t>
                  </w:r>
                  <w:r w:rsidRPr="0050027E">
                    <w:rPr>
                      <w:rFonts w:ascii="Times New Roman" w:hAnsi="Times New Roman"/>
                      <w:color w:val="000000" w:themeColor="text1"/>
                      <w:sz w:val="24"/>
                      <w:szCs w:val="24"/>
                      <w:lang w:val="az-Latn-AZ"/>
                    </w:rPr>
                    <w:t>ru üzrə</w:t>
                  </w:r>
                </w:p>
              </w:tc>
              <w:tc>
                <w:tcPr>
                  <w:tcW w:w="709" w:type="dxa"/>
                  <w:tcBorders>
                    <w:bottom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8,6</w:t>
                  </w:r>
                </w:p>
              </w:tc>
              <w:tc>
                <w:tcPr>
                  <w:tcW w:w="709" w:type="dxa"/>
                  <w:tcBorders>
                    <w:bottom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8,1</w:t>
                  </w:r>
                </w:p>
              </w:tc>
              <w:tc>
                <w:tcPr>
                  <w:tcW w:w="709" w:type="dxa"/>
                  <w:tcBorders>
                    <w:bottom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9,6</w:t>
                  </w:r>
                </w:p>
              </w:tc>
              <w:tc>
                <w:tcPr>
                  <w:tcW w:w="708" w:type="dxa"/>
                  <w:tcBorders>
                    <w:bottom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10,5</w:t>
                  </w:r>
                </w:p>
              </w:tc>
              <w:tc>
                <w:tcPr>
                  <w:tcW w:w="709" w:type="dxa"/>
                  <w:tcBorders>
                    <w:bottom w:val="single" w:sz="4" w:space="0" w:color="auto"/>
                  </w:tcBorders>
                </w:tcPr>
                <w:p w:rsidR="00C002B7" w:rsidRPr="0050027E" w:rsidRDefault="00C002B7" w:rsidP="00C002B7">
                  <w:pPr>
                    <w:pStyle w:val="a3"/>
                    <w:ind w:left="0"/>
                    <w:jc w:val="center"/>
                    <w:rPr>
                      <w:rFonts w:ascii="Times New Roman" w:hAnsi="Times New Roman"/>
                      <w:sz w:val="24"/>
                      <w:szCs w:val="24"/>
                      <w:lang w:val="az-Latn-AZ"/>
                    </w:rPr>
                  </w:pPr>
                  <w:r w:rsidRPr="0050027E">
                    <w:rPr>
                      <w:rFonts w:ascii="Times New Roman" w:hAnsi="Times New Roman"/>
                      <w:sz w:val="24"/>
                      <w:szCs w:val="24"/>
                      <w:lang w:val="az-Latn-AZ"/>
                    </w:rPr>
                    <w:t>10,5</w:t>
                  </w:r>
                </w:p>
              </w:tc>
              <w:tc>
                <w:tcPr>
                  <w:tcW w:w="709" w:type="dxa"/>
                  <w:tcBorders>
                    <w:bottom w:val="single" w:sz="4" w:space="0" w:color="auto"/>
                  </w:tcBorders>
                </w:tcPr>
                <w:p w:rsidR="00C002B7" w:rsidRPr="0050027E" w:rsidRDefault="00C002B7" w:rsidP="00C002B7">
                  <w:pPr>
                    <w:pStyle w:val="a3"/>
                    <w:ind w:left="0"/>
                    <w:jc w:val="center"/>
                    <w:rPr>
                      <w:rFonts w:ascii="Times New Roman" w:hAnsi="Times New Roman"/>
                      <w:sz w:val="24"/>
                      <w:szCs w:val="24"/>
                      <w:lang w:val="az-Latn-AZ"/>
                    </w:rPr>
                  </w:pPr>
                  <w:r w:rsidRPr="0050027E">
                    <w:rPr>
                      <w:rFonts w:ascii="Times New Roman" w:hAnsi="Times New Roman"/>
                      <w:sz w:val="24"/>
                      <w:szCs w:val="24"/>
                      <w:lang w:val="az-Latn-AZ"/>
                    </w:rPr>
                    <w:t>9,6</w:t>
                  </w:r>
                </w:p>
              </w:tc>
            </w:tr>
            <w:tr w:rsidR="00C002B7" w:rsidRPr="00253D0A" w:rsidTr="00C002B7">
              <w:trPr>
                <w:trHeight w:val="525"/>
              </w:trPr>
              <w:tc>
                <w:tcPr>
                  <w:tcW w:w="3961" w:type="dxa"/>
                  <w:vMerge/>
                </w:tcPr>
                <w:p w:rsidR="00C002B7" w:rsidRPr="0050027E" w:rsidRDefault="00C002B7" w:rsidP="00C002B7">
                  <w:pPr>
                    <w:pStyle w:val="a3"/>
                    <w:ind w:left="0"/>
                    <w:jc w:val="center"/>
                    <w:rPr>
                      <w:rFonts w:ascii="Times New Roman" w:hAnsi="Times New Roman"/>
                      <w:sz w:val="24"/>
                      <w:szCs w:val="24"/>
                      <w:lang w:val="az-Latn-AZ"/>
                    </w:rPr>
                  </w:pPr>
                </w:p>
              </w:tc>
              <w:tc>
                <w:tcPr>
                  <w:tcW w:w="709" w:type="dxa"/>
                  <w:tcBorders>
                    <w:top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15,6</w:t>
                  </w:r>
                </w:p>
              </w:tc>
              <w:tc>
                <w:tcPr>
                  <w:tcW w:w="709" w:type="dxa"/>
                  <w:tcBorders>
                    <w:top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18,3</w:t>
                  </w:r>
                </w:p>
              </w:tc>
              <w:tc>
                <w:tcPr>
                  <w:tcW w:w="709" w:type="dxa"/>
                  <w:tcBorders>
                    <w:top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18,5</w:t>
                  </w:r>
                </w:p>
              </w:tc>
              <w:tc>
                <w:tcPr>
                  <w:tcW w:w="708" w:type="dxa"/>
                  <w:tcBorders>
                    <w:top w:val="single" w:sz="4" w:space="0" w:color="auto"/>
                  </w:tcBorders>
                </w:tcPr>
                <w:p w:rsidR="00C002B7" w:rsidRPr="0050027E" w:rsidRDefault="00C002B7" w:rsidP="00C002B7">
                  <w:pPr>
                    <w:jc w:val="center"/>
                    <w:rPr>
                      <w:rFonts w:ascii="Times New Roman" w:hAnsi="Times New Roman"/>
                      <w:sz w:val="24"/>
                      <w:szCs w:val="24"/>
                      <w:lang w:val="az-Latn-AZ"/>
                    </w:rPr>
                  </w:pPr>
                  <w:r w:rsidRPr="0050027E">
                    <w:rPr>
                      <w:rFonts w:ascii="Times New Roman" w:hAnsi="Times New Roman"/>
                      <w:sz w:val="24"/>
                      <w:szCs w:val="24"/>
                      <w:lang w:val="az-Latn-AZ"/>
                    </w:rPr>
                    <w:t>20,0</w:t>
                  </w:r>
                </w:p>
              </w:tc>
              <w:tc>
                <w:tcPr>
                  <w:tcW w:w="709" w:type="dxa"/>
                  <w:tcBorders>
                    <w:top w:val="single" w:sz="4" w:space="0" w:color="auto"/>
                  </w:tcBorders>
                </w:tcPr>
                <w:p w:rsidR="00C002B7" w:rsidRPr="0050027E" w:rsidRDefault="00C002B7" w:rsidP="00C002B7">
                  <w:pPr>
                    <w:pStyle w:val="a3"/>
                    <w:ind w:left="0"/>
                    <w:jc w:val="center"/>
                    <w:rPr>
                      <w:rFonts w:ascii="Times New Roman" w:hAnsi="Times New Roman"/>
                      <w:sz w:val="24"/>
                      <w:szCs w:val="24"/>
                      <w:lang w:val="az-Latn-AZ"/>
                    </w:rPr>
                  </w:pPr>
                  <w:r w:rsidRPr="0050027E">
                    <w:rPr>
                      <w:rFonts w:ascii="Times New Roman" w:hAnsi="Times New Roman"/>
                      <w:sz w:val="24"/>
                      <w:szCs w:val="24"/>
                      <w:lang w:val="az-Latn-AZ"/>
                    </w:rPr>
                    <w:t>18,4</w:t>
                  </w:r>
                </w:p>
              </w:tc>
              <w:tc>
                <w:tcPr>
                  <w:tcW w:w="709" w:type="dxa"/>
                  <w:tcBorders>
                    <w:top w:val="single" w:sz="4" w:space="0" w:color="auto"/>
                  </w:tcBorders>
                </w:tcPr>
                <w:p w:rsidR="00C002B7" w:rsidRPr="0050027E" w:rsidRDefault="00C002B7" w:rsidP="00C002B7">
                  <w:pPr>
                    <w:pStyle w:val="a3"/>
                    <w:ind w:left="0"/>
                    <w:jc w:val="center"/>
                    <w:rPr>
                      <w:rFonts w:ascii="Times New Roman" w:hAnsi="Times New Roman"/>
                      <w:sz w:val="24"/>
                      <w:szCs w:val="24"/>
                      <w:lang w:val="az-Latn-AZ"/>
                    </w:rPr>
                  </w:pPr>
                  <w:r w:rsidRPr="0050027E">
                    <w:rPr>
                      <w:rFonts w:ascii="Times New Roman" w:hAnsi="Times New Roman"/>
                      <w:sz w:val="24"/>
                      <w:szCs w:val="24"/>
                      <w:lang w:val="az-Latn-AZ"/>
                    </w:rPr>
                    <w:t>14,9</w:t>
                  </w:r>
                </w:p>
              </w:tc>
            </w:tr>
          </w:tbl>
          <w:p w:rsidR="00105DFB" w:rsidRDefault="00105DFB" w:rsidP="00590ADA">
            <w:pPr>
              <w:spacing w:after="0" w:line="240" w:lineRule="auto"/>
              <w:rPr>
                <w:rFonts w:ascii="Times New Roman" w:hAnsi="Times New Roman" w:cs="Times New Roman"/>
                <w:b/>
                <w:sz w:val="24"/>
                <w:szCs w:val="24"/>
                <w:lang w:val="az-Latn-AZ"/>
              </w:rPr>
            </w:pPr>
          </w:p>
          <w:p w:rsidR="00C002B7" w:rsidRPr="00590ADA" w:rsidRDefault="00C002B7" w:rsidP="00590ADA">
            <w:pPr>
              <w:spacing w:after="0" w:line="240" w:lineRule="auto"/>
              <w:rPr>
                <w:b/>
                <w:lang w:val="az-Latn-AZ"/>
              </w:rPr>
            </w:pPr>
          </w:p>
        </w:tc>
      </w:tr>
      <w:tr w:rsidR="00C002B7" w:rsidRPr="0038313A" w:rsidTr="00105DFB">
        <w:tc>
          <w:tcPr>
            <w:tcW w:w="9570" w:type="dxa"/>
            <w:tcBorders>
              <w:top w:val="nil"/>
              <w:left w:val="nil"/>
              <w:bottom w:val="nil"/>
              <w:right w:val="nil"/>
            </w:tcBorders>
          </w:tcPr>
          <w:p w:rsidR="00C002B7" w:rsidRDefault="00105DFB" w:rsidP="00C002B7">
            <w:pPr>
              <w:spacing w:line="360" w:lineRule="auto"/>
              <w:jc w:val="both"/>
              <w:rPr>
                <w:rFonts w:ascii="Times New Roman" w:hAnsi="Times New Roman" w:cs="Times New Roman"/>
                <w:sz w:val="28"/>
                <w:szCs w:val="28"/>
                <w:lang w:val="az-Latn-AZ"/>
              </w:rPr>
            </w:pPr>
            <w:r w:rsidRPr="00590ADA">
              <w:rPr>
                <w:rFonts w:ascii="Times New Roman" w:hAnsi="Times New Roman" w:cs="Times New Roman"/>
                <w:b/>
                <w:sz w:val="24"/>
                <w:szCs w:val="24"/>
                <w:lang w:val="az-Latn-AZ"/>
              </w:rPr>
              <w:t>Mənbə: Azərbaycandakiçik sahibkarliq. Statistik  məcmuə. Bakı, 2016, s.7</w:t>
            </w:r>
          </w:p>
          <w:p w:rsidR="00C002B7" w:rsidRPr="001E609E" w:rsidRDefault="00A77D8C" w:rsidP="00A77D8C">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Onu</w:t>
            </w:r>
            <w:r w:rsidR="00C002B7">
              <w:rPr>
                <w:rFonts w:ascii="Times New Roman" w:hAnsi="Times New Roman" w:cs="Times New Roman"/>
                <w:sz w:val="28"/>
                <w:szCs w:val="28"/>
                <w:lang w:val="az-Latn-AZ"/>
              </w:rPr>
              <w:t xml:space="preserve"> da qeyd etməliyik</w:t>
            </w:r>
            <w:r>
              <w:rPr>
                <w:rFonts w:ascii="Times New Roman" w:hAnsi="Times New Roman" w:cs="Times New Roman"/>
                <w:sz w:val="28"/>
                <w:szCs w:val="28"/>
                <w:lang w:val="az-Latn-AZ"/>
              </w:rPr>
              <w:t xml:space="preserve"> </w:t>
            </w:r>
            <w:r w:rsidR="00C002B7">
              <w:rPr>
                <w:rFonts w:ascii="Times New Roman" w:hAnsi="Times New Roman" w:cs="Times New Roman"/>
                <w:sz w:val="28"/>
                <w:szCs w:val="28"/>
                <w:lang w:val="az-Latn-AZ"/>
              </w:rPr>
              <w:t>ki, A</w:t>
            </w:r>
            <w:r w:rsidR="00C002B7" w:rsidRPr="001E609E">
              <w:rPr>
                <w:rFonts w:ascii="Times New Roman" w:hAnsi="Times New Roman" w:cs="Times New Roman"/>
                <w:sz w:val="28"/>
                <w:szCs w:val="28"/>
                <w:lang w:val="az-Latn-AZ"/>
              </w:rPr>
              <w:t>zərb</w:t>
            </w:r>
            <w:r w:rsidR="00C002B7">
              <w:rPr>
                <w:rFonts w:ascii="Times New Roman" w:hAnsi="Times New Roman" w:cs="Times New Roman"/>
                <w:sz w:val="28"/>
                <w:szCs w:val="28"/>
                <w:lang w:val="az-Latn-AZ"/>
              </w:rPr>
              <w:t>a</w:t>
            </w:r>
            <w:r w:rsidR="00C002B7" w:rsidRPr="001E609E">
              <w:rPr>
                <w:rFonts w:ascii="Times New Roman" w:hAnsi="Times New Roman" w:cs="Times New Roman"/>
                <w:sz w:val="28"/>
                <w:szCs w:val="28"/>
                <w:lang w:val="az-Latn-AZ"/>
              </w:rPr>
              <w:t>yc</w:t>
            </w:r>
            <w:r w:rsidR="00C002B7">
              <w:rPr>
                <w:rFonts w:ascii="Times New Roman" w:hAnsi="Times New Roman" w:cs="Times New Roman"/>
                <w:sz w:val="28"/>
                <w:szCs w:val="28"/>
                <w:lang w:val="az-Latn-AZ"/>
              </w:rPr>
              <w:t>a</w:t>
            </w:r>
            <w:r w:rsidR="00C002B7" w:rsidRPr="001E609E">
              <w:rPr>
                <w:rFonts w:ascii="Times New Roman" w:hAnsi="Times New Roman" w:cs="Times New Roman"/>
                <w:sz w:val="28"/>
                <w:szCs w:val="28"/>
                <w:lang w:val="az-Latn-AZ"/>
              </w:rPr>
              <w:t>nd</w:t>
            </w:r>
            <w:r>
              <w:rPr>
                <w:rFonts w:ascii="Times New Roman" w:hAnsi="Times New Roman" w:cs="Times New Roman"/>
                <w:sz w:val="28"/>
                <w:szCs w:val="28"/>
                <w:lang w:val="az-Latn-AZ"/>
              </w:rPr>
              <w:t>a</w:t>
            </w:r>
            <w:r w:rsidR="00C002B7">
              <w:rPr>
                <w:rFonts w:ascii="Times New Roman" w:hAnsi="Times New Roman" w:cs="Times New Roman"/>
                <w:sz w:val="28"/>
                <w:szCs w:val="28"/>
                <w:lang w:val="az-Latn-AZ"/>
              </w:rPr>
              <w:t xml:space="preserve"> müxtə</w:t>
            </w:r>
            <w:r>
              <w:rPr>
                <w:rFonts w:ascii="Times New Roman" w:hAnsi="Times New Roman" w:cs="Times New Roman"/>
                <w:sz w:val="28"/>
                <w:szCs w:val="28"/>
                <w:lang w:val="az-Latn-AZ"/>
              </w:rPr>
              <w:t>lif</w:t>
            </w:r>
            <w:r w:rsidR="00C002B7">
              <w:rPr>
                <w:rFonts w:ascii="Times New Roman" w:hAnsi="Times New Roman" w:cs="Times New Roman"/>
                <w:sz w:val="28"/>
                <w:szCs w:val="28"/>
                <w:lang w:val="az-Latn-AZ"/>
              </w:rPr>
              <w:t xml:space="preserve">  mülkiyyət  formalı, təşkilati</w:t>
            </w:r>
            <w:r>
              <w:rPr>
                <w:rFonts w:ascii="Times New Roman" w:hAnsi="Times New Roman" w:cs="Times New Roman"/>
                <w:sz w:val="28"/>
                <w:szCs w:val="28"/>
                <w:lang w:val="az-Latn-AZ"/>
              </w:rPr>
              <w:t xml:space="preserve"> </w:t>
            </w:r>
            <w:r w:rsidR="00C002B7">
              <w:rPr>
                <w:rFonts w:ascii="Times New Roman" w:hAnsi="Times New Roman" w:cs="Times New Roman"/>
                <w:sz w:val="28"/>
                <w:szCs w:val="28"/>
                <w:lang w:val="az-Latn-AZ"/>
              </w:rPr>
              <w:t>-  hüquqi  cəhətdən fə</w:t>
            </w:r>
            <w:r>
              <w:rPr>
                <w:rFonts w:ascii="Times New Roman" w:hAnsi="Times New Roman" w:cs="Times New Roman"/>
                <w:sz w:val="28"/>
                <w:szCs w:val="28"/>
                <w:lang w:val="az-Latn-AZ"/>
              </w:rPr>
              <w:t>rqli</w:t>
            </w:r>
            <w:r w:rsidR="00C002B7">
              <w:rPr>
                <w:rFonts w:ascii="Times New Roman" w:hAnsi="Times New Roman" w:cs="Times New Roman"/>
                <w:sz w:val="28"/>
                <w:szCs w:val="28"/>
                <w:lang w:val="az-Latn-AZ"/>
              </w:rPr>
              <w:t xml:space="preserve"> təsərrüfat subyektləri  fəaliyyə</w:t>
            </w:r>
            <w:r>
              <w:rPr>
                <w:rFonts w:ascii="Times New Roman" w:hAnsi="Times New Roman" w:cs="Times New Roman"/>
                <w:sz w:val="28"/>
                <w:szCs w:val="28"/>
                <w:lang w:val="az-Latn-AZ"/>
              </w:rPr>
              <w:t>t</w:t>
            </w:r>
            <w:r w:rsidR="00C002B7">
              <w:rPr>
                <w:rFonts w:ascii="Times New Roman" w:hAnsi="Times New Roman" w:cs="Times New Roman"/>
                <w:sz w:val="28"/>
                <w:szCs w:val="28"/>
                <w:lang w:val="az-Latn-AZ"/>
              </w:rPr>
              <w:t xml:space="preserve"> göstərir.  Ölkə  ərazisində </w:t>
            </w:r>
            <w:r w:rsidR="00C002B7" w:rsidRPr="001E609E">
              <w:rPr>
                <w:rFonts w:ascii="Times New Roman" w:hAnsi="Times New Roman" w:cs="Times New Roman"/>
                <w:sz w:val="28"/>
                <w:szCs w:val="28"/>
                <w:lang w:val="az-Latn-AZ"/>
              </w:rPr>
              <w:t>fə</w:t>
            </w:r>
            <w:r w:rsidR="00C002B7">
              <w:rPr>
                <w:rFonts w:ascii="Times New Roman" w:hAnsi="Times New Roman" w:cs="Times New Roman"/>
                <w:sz w:val="28"/>
                <w:szCs w:val="28"/>
                <w:lang w:val="az-Latn-AZ"/>
              </w:rPr>
              <w:t>a</w:t>
            </w:r>
            <w:r w:rsidR="00C002B7" w:rsidRPr="001E609E">
              <w:rPr>
                <w:rFonts w:ascii="Times New Roman" w:hAnsi="Times New Roman" w:cs="Times New Roman"/>
                <w:sz w:val="28"/>
                <w:szCs w:val="28"/>
                <w:lang w:val="az-Latn-AZ"/>
              </w:rPr>
              <w:t>liyyət göstərən x</w:t>
            </w:r>
            <w:r w:rsidR="00C002B7">
              <w:rPr>
                <w:rFonts w:ascii="Times New Roman" w:hAnsi="Times New Roman" w:cs="Times New Roman"/>
                <w:sz w:val="28"/>
                <w:szCs w:val="28"/>
                <w:lang w:val="az-Latn-AZ"/>
              </w:rPr>
              <w:t>a</w:t>
            </w:r>
            <w:r w:rsidR="00C002B7" w:rsidRPr="001E609E">
              <w:rPr>
                <w:rFonts w:ascii="Times New Roman" w:hAnsi="Times New Roman" w:cs="Times New Roman"/>
                <w:sz w:val="28"/>
                <w:szCs w:val="28"/>
                <w:lang w:val="az-Latn-AZ"/>
              </w:rPr>
              <w:t xml:space="preserve">rici və </w:t>
            </w:r>
            <w:r w:rsidR="00C002B7">
              <w:rPr>
                <w:rFonts w:ascii="Times New Roman" w:hAnsi="Times New Roman" w:cs="Times New Roman"/>
                <w:sz w:val="28"/>
                <w:szCs w:val="28"/>
                <w:lang w:val="az-Latn-AZ"/>
              </w:rPr>
              <w:t>müştərək</w:t>
            </w:r>
            <w:r w:rsidR="00C002B7" w:rsidRPr="001E609E">
              <w:rPr>
                <w:rFonts w:ascii="Times New Roman" w:hAnsi="Times New Roman" w:cs="Times New Roman"/>
                <w:sz w:val="28"/>
                <w:szCs w:val="28"/>
                <w:lang w:val="az-Latn-AZ"/>
              </w:rPr>
              <w:t>müəssisələrin in</w:t>
            </w:r>
            <w:r w:rsidR="00C002B7">
              <w:rPr>
                <w:rFonts w:ascii="Times New Roman" w:hAnsi="Times New Roman" w:cs="Times New Roman"/>
                <w:sz w:val="28"/>
                <w:szCs w:val="28"/>
                <w:lang w:val="az-Latn-AZ"/>
              </w:rPr>
              <w:t>k</w:t>
            </w:r>
            <w:r w:rsidR="00C002B7" w:rsidRPr="001E609E">
              <w:rPr>
                <w:rFonts w:ascii="Times New Roman" w:hAnsi="Times New Roman" w:cs="Times New Roman"/>
                <w:sz w:val="28"/>
                <w:szCs w:val="28"/>
                <w:lang w:val="az-Latn-AZ"/>
              </w:rPr>
              <w:t>iş</w:t>
            </w:r>
            <w:r w:rsidR="00C002B7">
              <w:rPr>
                <w:rFonts w:ascii="Times New Roman" w:hAnsi="Times New Roman" w:cs="Times New Roman"/>
                <w:sz w:val="28"/>
                <w:szCs w:val="28"/>
                <w:lang w:val="az-Latn-AZ"/>
              </w:rPr>
              <w:t>a</w:t>
            </w:r>
            <w:r w:rsidR="00C002B7" w:rsidRPr="001E609E">
              <w:rPr>
                <w:rFonts w:ascii="Times New Roman" w:hAnsi="Times New Roman" w:cs="Times New Roman"/>
                <w:sz w:val="28"/>
                <w:szCs w:val="28"/>
                <w:lang w:val="az-Latn-AZ"/>
              </w:rPr>
              <w:t>f din</w:t>
            </w:r>
            <w:r w:rsidR="00C002B7">
              <w:rPr>
                <w:rFonts w:ascii="Times New Roman" w:hAnsi="Times New Roman" w:cs="Times New Roman"/>
                <w:sz w:val="28"/>
                <w:szCs w:val="28"/>
                <w:lang w:val="az-Latn-AZ"/>
              </w:rPr>
              <w:t>a</w:t>
            </w:r>
            <w:r w:rsidR="00C002B7" w:rsidRPr="001E609E">
              <w:rPr>
                <w:rFonts w:ascii="Times New Roman" w:hAnsi="Times New Roman" w:cs="Times New Roman"/>
                <w:sz w:val="28"/>
                <w:szCs w:val="28"/>
                <w:lang w:val="az-Latn-AZ"/>
              </w:rPr>
              <w:t>mi</w:t>
            </w:r>
            <w:r w:rsidR="00C002B7">
              <w:rPr>
                <w:rFonts w:ascii="Times New Roman" w:hAnsi="Times New Roman" w:cs="Times New Roman"/>
                <w:sz w:val="28"/>
                <w:szCs w:val="28"/>
                <w:lang w:val="az-Latn-AZ"/>
              </w:rPr>
              <w:t>ka</w:t>
            </w:r>
            <w:r w:rsidR="00C002B7" w:rsidRPr="001E609E">
              <w:rPr>
                <w:rFonts w:ascii="Times New Roman" w:hAnsi="Times New Roman" w:cs="Times New Roman"/>
                <w:sz w:val="28"/>
                <w:szCs w:val="28"/>
                <w:lang w:val="az-Latn-AZ"/>
              </w:rPr>
              <w:t>sını</w:t>
            </w:r>
            <w:r w:rsidR="00C002B7">
              <w:rPr>
                <w:rFonts w:ascii="Times New Roman" w:hAnsi="Times New Roman" w:cs="Times New Roman"/>
                <w:sz w:val="28"/>
                <w:szCs w:val="28"/>
                <w:lang w:val="az-Latn-AZ"/>
              </w:rPr>
              <w:t xml:space="preserve">n təhlili  </w:t>
            </w:r>
            <w:r w:rsidR="00C002B7" w:rsidRPr="001E609E">
              <w:rPr>
                <w:rFonts w:ascii="Times New Roman" w:hAnsi="Times New Roman" w:cs="Times New Roman"/>
                <w:sz w:val="28"/>
                <w:szCs w:val="28"/>
                <w:lang w:val="az-Latn-AZ"/>
              </w:rPr>
              <w:t>gö</w:t>
            </w:r>
            <w:r w:rsidR="00C002B7">
              <w:rPr>
                <w:rFonts w:ascii="Times New Roman" w:hAnsi="Times New Roman" w:cs="Times New Roman"/>
                <w:sz w:val="28"/>
                <w:szCs w:val="28"/>
                <w:lang w:val="az-Latn-AZ"/>
              </w:rPr>
              <w:t>stərir  k</w:t>
            </w:r>
            <w:r w:rsidR="00C002B7" w:rsidRPr="001E609E">
              <w:rPr>
                <w:rFonts w:ascii="Times New Roman" w:hAnsi="Times New Roman" w:cs="Times New Roman"/>
                <w:sz w:val="28"/>
                <w:szCs w:val="28"/>
                <w:lang w:val="az-Latn-AZ"/>
              </w:rPr>
              <w:t>i, s</w:t>
            </w:r>
            <w:r w:rsidR="00C002B7">
              <w:rPr>
                <w:rFonts w:ascii="Times New Roman" w:hAnsi="Times New Roman" w:cs="Times New Roman"/>
                <w:sz w:val="28"/>
                <w:szCs w:val="28"/>
                <w:lang w:val="az-Latn-AZ"/>
              </w:rPr>
              <w:t>o</w:t>
            </w:r>
            <w:r w:rsidR="00C002B7" w:rsidRPr="001E609E">
              <w:rPr>
                <w:rFonts w:ascii="Times New Roman" w:hAnsi="Times New Roman" w:cs="Times New Roman"/>
                <w:sz w:val="28"/>
                <w:szCs w:val="28"/>
                <w:lang w:val="az-Latn-AZ"/>
              </w:rPr>
              <w:t>n</w:t>
            </w:r>
            <w:r w:rsidR="00C002B7">
              <w:rPr>
                <w:rFonts w:ascii="Times New Roman" w:hAnsi="Times New Roman" w:cs="Times New Roman"/>
                <w:sz w:val="28"/>
                <w:szCs w:val="28"/>
                <w:lang w:val="az-Latn-AZ"/>
              </w:rPr>
              <w:t xml:space="preserve">  dövrlərdə belə</w:t>
            </w:r>
            <w:r w:rsidR="00C002B7" w:rsidRPr="001E609E">
              <w:rPr>
                <w:rFonts w:ascii="Times New Roman" w:hAnsi="Times New Roman" w:cs="Times New Roman"/>
                <w:sz w:val="28"/>
                <w:szCs w:val="28"/>
                <w:lang w:val="az-Latn-AZ"/>
              </w:rPr>
              <w:t xml:space="preserve"> müəssisələrin s</w:t>
            </w:r>
            <w:r w:rsidR="00C002B7">
              <w:rPr>
                <w:rFonts w:ascii="Times New Roman" w:hAnsi="Times New Roman" w:cs="Times New Roman"/>
                <w:sz w:val="28"/>
                <w:szCs w:val="28"/>
                <w:lang w:val="az-Latn-AZ"/>
              </w:rPr>
              <w:t>a</w:t>
            </w:r>
            <w:r w:rsidR="00C002B7" w:rsidRPr="001E609E">
              <w:rPr>
                <w:rFonts w:ascii="Times New Roman" w:hAnsi="Times New Roman" w:cs="Times New Roman"/>
                <w:sz w:val="28"/>
                <w:szCs w:val="28"/>
                <w:lang w:val="az-Latn-AZ"/>
              </w:rPr>
              <w:t>yı x</w:t>
            </w:r>
            <w:r w:rsidR="00C002B7">
              <w:rPr>
                <w:rFonts w:ascii="Times New Roman" w:hAnsi="Times New Roman" w:cs="Times New Roman"/>
                <w:sz w:val="28"/>
                <w:szCs w:val="28"/>
                <w:lang w:val="az-Latn-AZ"/>
              </w:rPr>
              <w:t>e</w:t>
            </w:r>
            <w:r w:rsidR="00C002B7" w:rsidRPr="001E609E">
              <w:rPr>
                <w:rFonts w:ascii="Times New Roman" w:hAnsi="Times New Roman" w:cs="Times New Roman"/>
                <w:sz w:val="28"/>
                <w:szCs w:val="28"/>
                <w:lang w:val="az-Latn-AZ"/>
              </w:rPr>
              <w:t xml:space="preserve">yli </w:t>
            </w:r>
            <w:r w:rsidR="00C002B7">
              <w:rPr>
                <w:rFonts w:ascii="Times New Roman" w:hAnsi="Times New Roman" w:cs="Times New Roman"/>
                <w:sz w:val="28"/>
                <w:szCs w:val="28"/>
                <w:lang w:val="az-Latn-AZ"/>
              </w:rPr>
              <w:t>a</w:t>
            </w:r>
            <w:r w:rsidR="00C002B7" w:rsidRPr="001E609E">
              <w:rPr>
                <w:rFonts w:ascii="Times New Roman" w:hAnsi="Times New Roman" w:cs="Times New Roman"/>
                <w:sz w:val="28"/>
                <w:szCs w:val="28"/>
                <w:lang w:val="az-Latn-AZ"/>
              </w:rPr>
              <w:t>rtmış</w:t>
            </w:r>
            <w:r w:rsidR="00C002B7">
              <w:rPr>
                <w:rFonts w:ascii="Times New Roman" w:hAnsi="Times New Roman" w:cs="Times New Roman"/>
                <w:sz w:val="28"/>
                <w:szCs w:val="28"/>
                <w:lang w:val="az-Latn-AZ"/>
              </w:rPr>
              <w:t xml:space="preserve"> və </w:t>
            </w:r>
            <w:r w:rsidR="00C002B7" w:rsidRPr="001E609E">
              <w:rPr>
                <w:rFonts w:ascii="Times New Roman" w:hAnsi="Times New Roman" w:cs="Times New Roman"/>
                <w:sz w:val="28"/>
                <w:szCs w:val="28"/>
                <w:lang w:val="az-Latn-AZ"/>
              </w:rPr>
              <w:t xml:space="preserve"> fə</w:t>
            </w:r>
            <w:r w:rsidR="00C002B7">
              <w:rPr>
                <w:rFonts w:ascii="Times New Roman" w:hAnsi="Times New Roman" w:cs="Times New Roman"/>
                <w:sz w:val="28"/>
                <w:szCs w:val="28"/>
                <w:lang w:val="az-Latn-AZ"/>
              </w:rPr>
              <w:t>a</w:t>
            </w:r>
            <w:r w:rsidR="00C002B7" w:rsidRPr="001E609E">
              <w:rPr>
                <w:rFonts w:ascii="Times New Roman" w:hAnsi="Times New Roman" w:cs="Times New Roman"/>
                <w:sz w:val="28"/>
                <w:szCs w:val="28"/>
                <w:lang w:val="az-Latn-AZ"/>
              </w:rPr>
              <w:t>liyyət d</w:t>
            </w:r>
            <w:r w:rsidR="00C002B7">
              <w:rPr>
                <w:rFonts w:ascii="Times New Roman" w:hAnsi="Times New Roman" w:cs="Times New Roman"/>
                <w:sz w:val="28"/>
                <w:szCs w:val="28"/>
                <w:lang w:val="az-Latn-AZ"/>
              </w:rPr>
              <w:t>a</w:t>
            </w:r>
            <w:r w:rsidR="00C002B7" w:rsidRPr="001E609E">
              <w:rPr>
                <w:rFonts w:ascii="Times New Roman" w:hAnsi="Times New Roman" w:cs="Times New Roman"/>
                <w:sz w:val="28"/>
                <w:szCs w:val="28"/>
                <w:lang w:val="az-Latn-AZ"/>
              </w:rPr>
              <w:t xml:space="preserve">irəsi </w:t>
            </w:r>
            <w:r w:rsidR="00C002B7">
              <w:rPr>
                <w:rFonts w:ascii="Times New Roman" w:hAnsi="Times New Roman" w:cs="Times New Roman"/>
                <w:sz w:val="28"/>
                <w:szCs w:val="28"/>
                <w:lang w:val="az-Latn-AZ"/>
              </w:rPr>
              <w:t xml:space="preserve">kifayət  qədər </w:t>
            </w:r>
            <w:r w:rsidR="00C002B7" w:rsidRPr="001E609E">
              <w:rPr>
                <w:rFonts w:ascii="Times New Roman" w:hAnsi="Times New Roman" w:cs="Times New Roman"/>
                <w:sz w:val="28"/>
                <w:szCs w:val="28"/>
                <w:lang w:val="az-Latn-AZ"/>
              </w:rPr>
              <w:t xml:space="preserve"> g</w:t>
            </w:r>
            <w:r w:rsidR="00C002B7">
              <w:rPr>
                <w:rFonts w:ascii="Times New Roman" w:hAnsi="Times New Roman" w:cs="Times New Roman"/>
                <w:sz w:val="28"/>
                <w:szCs w:val="28"/>
                <w:lang w:val="az-Latn-AZ"/>
              </w:rPr>
              <w:t>e</w:t>
            </w:r>
            <w:r w:rsidR="00C002B7" w:rsidRPr="001E609E">
              <w:rPr>
                <w:rFonts w:ascii="Times New Roman" w:hAnsi="Times New Roman" w:cs="Times New Roman"/>
                <w:sz w:val="28"/>
                <w:szCs w:val="28"/>
                <w:lang w:val="az-Latn-AZ"/>
              </w:rPr>
              <w:t xml:space="preserve">nişlənmişdir. </w:t>
            </w:r>
            <w:r w:rsidR="00C002B7">
              <w:rPr>
                <w:rFonts w:ascii="Times New Roman" w:hAnsi="Times New Roman" w:cs="Times New Roman"/>
                <w:sz w:val="28"/>
                <w:szCs w:val="28"/>
                <w:lang w:val="az-Latn-AZ"/>
              </w:rPr>
              <w:t>Reallıq  naminə  demək olar  ki,</w:t>
            </w:r>
            <w:r>
              <w:rPr>
                <w:rFonts w:ascii="Times New Roman" w:hAnsi="Times New Roman" w:cs="Times New Roman"/>
                <w:sz w:val="28"/>
                <w:szCs w:val="28"/>
                <w:lang w:val="az-Latn-AZ"/>
              </w:rPr>
              <w:t xml:space="preserve"> </w:t>
            </w:r>
            <w:r w:rsidR="00C002B7">
              <w:rPr>
                <w:rFonts w:ascii="Times New Roman" w:hAnsi="Times New Roman" w:cs="Times New Roman"/>
                <w:sz w:val="28"/>
                <w:szCs w:val="28"/>
                <w:lang w:val="az-Latn-AZ"/>
              </w:rPr>
              <w:t>2015-ci</w:t>
            </w:r>
            <w:r w:rsidR="00C002B7" w:rsidRPr="001E609E">
              <w:rPr>
                <w:rFonts w:ascii="Times New Roman" w:hAnsi="Times New Roman" w:cs="Times New Roman"/>
                <w:sz w:val="28"/>
                <w:szCs w:val="28"/>
                <w:lang w:val="az-Latn-AZ"/>
              </w:rPr>
              <w:t xml:space="preserve"> ildə həmin müəssisələ</w:t>
            </w:r>
            <w:r w:rsidR="00C002B7">
              <w:rPr>
                <w:rFonts w:ascii="Times New Roman" w:hAnsi="Times New Roman" w:cs="Times New Roman"/>
                <w:sz w:val="28"/>
                <w:szCs w:val="28"/>
                <w:lang w:val="az-Latn-AZ"/>
              </w:rPr>
              <w:t xml:space="preserve">rin sayı </w:t>
            </w:r>
            <w:r w:rsidR="00C002B7" w:rsidRPr="001E609E">
              <w:rPr>
                <w:rFonts w:ascii="Times New Roman" w:hAnsi="Times New Roman" w:cs="Times New Roman"/>
                <w:sz w:val="28"/>
                <w:szCs w:val="28"/>
                <w:lang w:val="az-Latn-AZ"/>
              </w:rPr>
              <w:t>2005-ci illə müq</w:t>
            </w:r>
            <w:r w:rsidR="00C002B7">
              <w:rPr>
                <w:rFonts w:ascii="Times New Roman" w:hAnsi="Times New Roman" w:cs="Times New Roman"/>
                <w:sz w:val="28"/>
                <w:szCs w:val="28"/>
                <w:lang w:val="az-Latn-AZ"/>
              </w:rPr>
              <w:t>a</w:t>
            </w:r>
            <w:r w:rsidR="00C002B7" w:rsidRPr="001E609E">
              <w:rPr>
                <w:rFonts w:ascii="Times New Roman" w:hAnsi="Times New Roman" w:cs="Times New Roman"/>
                <w:sz w:val="28"/>
                <w:szCs w:val="28"/>
                <w:lang w:val="az-Latn-AZ"/>
              </w:rPr>
              <w:t>yisədə</w:t>
            </w:r>
            <w:r w:rsidR="00C002B7">
              <w:rPr>
                <w:rFonts w:ascii="Times New Roman" w:hAnsi="Times New Roman" w:cs="Times New Roman"/>
                <w:sz w:val="28"/>
                <w:szCs w:val="28"/>
                <w:lang w:val="az-Latn-AZ"/>
              </w:rPr>
              <w:t>55,2 faiz artaraq 1235-ə</w:t>
            </w:r>
            <w:r w:rsidR="00C002B7" w:rsidRPr="001E609E">
              <w:rPr>
                <w:rFonts w:ascii="Times New Roman" w:hAnsi="Times New Roman" w:cs="Times New Roman"/>
                <w:sz w:val="28"/>
                <w:szCs w:val="28"/>
                <w:lang w:val="az-Latn-AZ"/>
              </w:rPr>
              <w:t xml:space="preserve"> </w:t>
            </w:r>
            <w:r w:rsidR="00C002B7" w:rsidRPr="001E609E">
              <w:rPr>
                <w:rFonts w:ascii="Times New Roman" w:hAnsi="Times New Roman" w:cs="Times New Roman"/>
                <w:sz w:val="28"/>
                <w:szCs w:val="28"/>
                <w:lang w:val="az-Latn-AZ"/>
              </w:rPr>
              <w:lastRenderedPageBreak/>
              <w:t>ç</w:t>
            </w:r>
            <w:r w:rsidR="00C002B7">
              <w:rPr>
                <w:rFonts w:ascii="Times New Roman" w:hAnsi="Times New Roman" w:cs="Times New Roman"/>
                <w:sz w:val="28"/>
                <w:szCs w:val="28"/>
                <w:lang w:val="az-Latn-AZ"/>
              </w:rPr>
              <w:t>a</w:t>
            </w:r>
            <w:r w:rsidR="00C002B7" w:rsidRPr="001E609E">
              <w:rPr>
                <w:rFonts w:ascii="Times New Roman" w:hAnsi="Times New Roman" w:cs="Times New Roman"/>
                <w:sz w:val="28"/>
                <w:szCs w:val="28"/>
                <w:lang w:val="az-Latn-AZ"/>
              </w:rPr>
              <w:t xml:space="preserve">tmışdır. </w:t>
            </w:r>
            <w:r>
              <w:rPr>
                <w:rFonts w:ascii="Times New Roman" w:hAnsi="Times New Roman" w:cs="Times New Roman"/>
                <w:sz w:val="28"/>
                <w:szCs w:val="28"/>
                <w:lang w:val="az-Latn-AZ"/>
              </w:rPr>
              <w:t>Araşdırma</w:t>
            </w:r>
            <w:r w:rsidR="00C002B7">
              <w:rPr>
                <w:rFonts w:ascii="Times New Roman" w:hAnsi="Times New Roman" w:cs="Times New Roman"/>
                <w:sz w:val="28"/>
                <w:szCs w:val="28"/>
                <w:lang w:val="az-Latn-AZ"/>
              </w:rPr>
              <w:t xml:space="preserve"> dövründə hə</w:t>
            </w:r>
            <w:r>
              <w:rPr>
                <w:rFonts w:ascii="Times New Roman" w:hAnsi="Times New Roman" w:cs="Times New Roman"/>
                <w:sz w:val="28"/>
                <w:szCs w:val="28"/>
                <w:lang w:val="az-Latn-AZ"/>
              </w:rPr>
              <w:t>min</w:t>
            </w:r>
            <w:r w:rsidR="00C002B7" w:rsidRPr="001E609E">
              <w:rPr>
                <w:rFonts w:ascii="Times New Roman" w:hAnsi="Times New Roman" w:cs="Times New Roman"/>
                <w:sz w:val="28"/>
                <w:szCs w:val="28"/>
                <w:lang w:val="az-Latn-AZ"/>
              </w:rPr>
              <w:t xml:space="preserve"> müəssisələrdə işləyənlərin s</w:t>
            </w:r>
            <w:r w:rsidR="00C002B7">
              <w:rPr>
                <w:rFonts w:ascii="Times New Roman" w:hAnsi="Times New Roman" w:cs="Times New Roman"/>
                <w:sz w:val="28"/>
                <w:szCs w:val="28"/>
                <w:lang w:val="az-Latn-AZ"/>
              </w:rPr>
              <w:t>a</w:t>
            </w:r>
            <w:r w:rsidR="00C002B7" w:rsidRPr="001E609E">
              <w:rPr>
                <w:rFonts w:ascii="Times New Roman" w:hAnsi="Times New Roman" w:cs="Times New Roman"/>
                <w:sz w:val="28"/>
                <w:szCs w:val="28"/>
                <w:lang w:val="az-Latn-AZ"/>
              </w:rPr>
              <w:t>y</w:t>
            </w:r>
            <w:r w:rsidR="00C002B7">
              <w:rPr>
                <w:rFonts w:ascii="Times New Roman" w:hAnsi="Times New Roman" w:cs="Times New Roman"/>
                <w:sz w:val="28"/>
                <w:szCs w:val="28"/>
                <w:lang w:val="az-Latn-AZ"/>
              </w:rPr>
              <w:t>ı 59,2 faiz artaraq 93</w:t>
            </w:r>
            <w:r w:rsidR="00C002B7" w:rsidRPr="001E609E">
              <w:rPr>
                <w:rFonts w:ascii="Times New Roman" w:hAnsi="Times New Roman" w:cs="Times New Roman"/>
                <w:sz w:val="28"/>
                <w:szCs w:val="28"/>
                <w:lang w:val="az-Latn-AZ"/>
              </w:rPr>
              <w:t xml:space="preserve"> minə, </w:t>
            </w:r>
            <w:r w:rsidR="00C002B7">
              <w:rPr>
                <w:rFonts w:ascii="Times New Roman" w:hAnsi="Times New Roman" w:cs="Times New Roman"/>
                <w:sz w:val="28"/>
                <w:szCs w:val="28"/>
                <w:lang w:val="az-Latn-AZ"/>
              </w:rPr>
              <w:t>o</w:t>
            </w:r>
            <w:r w:rsidR="00C002B7" w:rsidRPr="001E609E">
              <w:rPr>
                <w:rFonts w:ascii="Times New Roman" w:hAnsi="Times New Roman" w:cs="Times New Roman"/>
                <w:sz w:val="28"/>
                <w:szCs w:val="28"/>
                <w:lang w:val="az-Latn-AZ"/>
              </w:rPr>
              <w:t>nl</w:t>
            </w:r>
            <w:r w:rsidR="00C002B7">
              <w:rPr>
                <w:rFonts w:ascii="Times New Roman" w:hAnsi="Times New Roman" w:cs="Times New Roman"/>
                <w:sz w:val="28"/>
                <w:szCs w:val="28"/>
                <w:lang w:val="az-Latn-AZ"/>
              </w:rPr>
              <w:t>a</w:t>
            </w:r>
            <w:r w:rsidR="00C002B7" w:rsidRPr="001E609E">
              <w:rPr>
                <w:rFonts w:ascii="Times New Roman" w:hAnsi="Times New Roman" w:cs="Times New Roman"/>
                <w:sz w:val="28"/>
                <w:szCs w:val="28"/>
                <w:lang w:val="az-Latn-AZ"/>
              </w:rPr>
              <w:t>r</w:t>
            </w:r>
            <w:r w:rsidR="00C002B7">
              <w:rPr>
                <w:rFonts w:ascii="Times New Roman" w:hAnsi="Times New Roman" w:cs="Times New Roman"/>
                <w:sz w:val="28"/>
                <w:szCs w:val="28"/>
                <w:lang w:val="az-Latn-AZ"/>
              </w:rPr>
              <w:t>ın</w:t>
            </w:r>
            <w:r w:rsidR="00C002B7" w:rsidRPr="001E609E">
              <w:rPr>
                <w:rFonts w:ascii="Times New Roman" w:hAnsi="Times New Roman" w:cs="Times New Roman"/>
                <w:sz w:val="28"/>
                <w:szCs w:val="28"/>
                <w:lang w:val="az-Latn-AZ"/>
              </w:rPr>
              <w:t xml:space="preserve"> ist</w:t>
            </w:r>
            <w:r w:rsidR="00C002B7">
              <w:rPr>
                <w:rFonts w:ascii="Times New Roman" w:hAnsi="Times New Roman" w:cs="Times New Roman"/>
                <w:sz w:val="28"/>
                <w:szCs w:val="28"/>
                <w:lang w:val="az-Latn-AZ"/>
              </w:rPr>
              <w:t>e</w:t>
            </w:r>
            <w:r w:rsidR="00C002B7" w:rsidRPr="001E609E">
              <w:rPr>
                <w:rFonts w:ascii="Times New Roman" w:hAnsi="Times New Roman" w:cs="Times New Roman"/>
                <w:sz w:val="28"/>
                <w:szCs w:val="28"/>
                <w:lang w:val="az-Latn-AZ"/>
              </w:rPr>
              <w:t>hs</w:t>
            </w:r>
            <w:r w:rsidR="00C002B7">
              <w:rPr>
                <w:rFonts w:ascii="Times New Roman" w:hAnsi="Times New Roman" w:cs="Times New Roman"/>
                <w:sz w:val="28"/>
                <w:szCs w:val="28"/>
                <w:lang w:val="az-Latn-AZ"/>
              </w:rPr>
              <w:t>a</w:t>
            </w:r>
            <w:r w:rsidR="00C002B7" w:rsidRPr="001E609E">
              <w:rPr>
                <w:rFonts w:ascii="Times New Roman" w:hAnsi="Times New Roman" w:cs="Times New Roman"/>
                <w:sz w:val="28"/>
                <w:szCs w:val="28"/>
                <w:lang w:val="az-Latn-AZ"/>
              </w:rPr>
              <w:t xml:space="preserve">l </w:t>
            </w:r>
            <w:r w:rsidR="00C002B7">
              <w:rPr>
                <w:rFonts w:ascii="Times New Roman" w:hAnsi="Times New Roman" w:cs="Times New Roman"/>
                <w:sz w:val="28"/>
                <w:szCs w:val="28"/>
                <w:lang w:val="az-Latn-AZ"/>
              </w:rPr>
              <w:t xml:space="preserve">etdikləri </w:t>
            </w:r>
            <w:r w:rsidR="00C002B7" w:rsidRPr="001E609E">
              <w:rPr>
                <w:rFonts w:ascii="Times New Roman" w:hAnsi="Times New Roman" w:cs="Times New Roman"/>
                <w:sz w:val="28"/>
                <w:szCs w:val="28"/>
                <w:lang w:val="az-Latn-AZ"/>
              </w:rPr>
              <w:t xml:space="preserve"> məhsul, iş və xidmətlərin hə</w:t>
            </w:r>
            <w:r w:rsidR="00C002B7">
              <w:rPr>
                <w:rFonts w:ascii="Times New Roman" w:hAnsi="Times New Roman" w:cs="Times New Roman"/>
                <w:sz w:val="28"/>
                <w:szCs w:val="28"/>
                <w:lang w:val="az-Latn-AZ"/>
              </w:rPr>
              <w:t>cmi 3,3</w:t>
            </w:r>
            <w:r w:rsidR="00C002B7" w:rsidRPr="001E609E">
              <w:rPr>
                <w:rFonts w:ascii="Times New Roman" w:hAnsi="Times New Roman" w:cs="Times New Roman"/>
                <w:sz w:val="28"/>
                <w:szCs w:val="28"/>
                <w:lang w:val="az-Latn-AZ"/>
              </w:rPr>
              <w:t xml:space="preserve"> dəfə</w:t>
            </w:r>
            <w:r w:rsidR="00C002B7">
              <w:rPr>
                <w:rFonts w:ascii="Times New Roman" w:hAnsi="Times New Roman" w:cs="Times New Roman"/>
                <w:sz w:val="28"/>
                <w:szCs w:val="28"/>
                <w:lang w:val="az-Latn-AZ"/>
              </w:rPr>
              <w:t xml:space="preserve">   artaraq 23,4</w:t>
            </w:r>
            <w:r w:rsidR="00C002B7" w:rsidRPr="001E609E">
              <w:rPr>
                <w:rFonts w:ascii="Times New Roman" w:hAnsi="Times New Roman" w:cs="Times New Roman"/>
                <w:sz w:val="28"/>
                <w:szCs w:val="28"/>
                <w:lang w:val="az-Latn-AZ"/>
              </w:rPr>
              <w:t xml:space="preserve"> mlrd. </w:t>
            </w:r>
            <w:r w:rsidR="00C002B7">
              <w:rPr>
                <w:rFonts w:ascii="Times New Roman" w:hAnsi="Times New Roman" w:cs="Times New Roman"/>
                <w:sz w:val="28"/>
                <w:szCs w:val="28"/>
                <w:lang w:val="az-Latn-AZ"/>
              </w:rPr>
              <w:t>ma</w:t>
            </w:r>
            <w:r w:rsidR="00C002B7" w:rsidRPr="001E609E">
              <w:rPr>
                <w:rFonts w:ascii="Times New Roman" w:hAnsi="Times New Roman" w:cs="Times New Roman"/>
                <w:sz w:val="28"/>
                <w:szCs w:val="28"/>
                <w:lang w:val="az-Latn-AZ"/>
              </w:rPr>
              <w:t>n</w:t>
            </w:r>
            <w:r w:rsidR="00C002B7">
              <w:rPr>
                <w:rFonts w:ascii="Times New Roman" w:hAnsi="Times New Roman" w:cs="Times New Roman"/>
                <w:sz w:val="28"/>
                <w:szCs w:val="28"/>
                <w:lang w:val="az-Latn-AZ"/>
              </w:rPr>
              <w:t>a</w:t>
            </w:r>
            <w:r w:rsidR="00C002B7" w:rsidRPr="001E609E">
              <w:rPr>
                <w:rFonts w:ascii="Times New Roman" w:hAnsi="Times New Roman" w:cs="Times New Roman"/>
                <w:sz w:val="28"/>
                <w:szCs w:val="28"/>
                <w:lang w:val="az-Latn-AZ"/>
              </w:rPr>
              <w:t>t</w:t>
            </w:r>
            <w:r>
              <w:rPr>
                <w:rFonts w:ascii="Times New Roman" w:hAnsi="Times New Roman" w:cs="Times New Roman"/>
                <w:sz w:val="28"/>
                <w:szCs w:val="28"/>
                <w:lang w:val="az-Latn-AZ"/>
              </w:rPr>
              <w:t>a,</w:t>
            </w:r>
            <w:r w:rsidR="00C002B7" w:rsidRPr="001E609E">
              <w:rPr>
                <w:rFonts w:ascii="Times New Roman" w:hAnsi="Times New Roman" w:cs="Times New Roman"/>
                <w:sz w:val="28"/>
                <w:szCs w:val="28"/>
                <w:lang w:val="az-Latn-AZ"/>
              </w:rPr>
              <w:t xml:space="preserve"> işləyənlərin </w:t>
            </w:r>
            <w:r w:rsidR="00C002B7">
              <w:rPr>
                <w:rFonts w:ascii="Times New Roman" w:hAnsi="Times New Roman" w:cs="Times New Roman"/>
                <w:sz w:val="28"/>
                <w:szCs w:val="28"/>
                <w:lang w:val="az-Latn-AZ"/>
              </w:rPr>
              <w:t>o</w:t>
            </w:r>
            <w:r w:rsidR="00C002B7" w:rsidRPr="001E609E">
              <w:rPr>
                <w:rFonts w:ascii="Times New Roman" w:hAnsi="Times New Roman" w:cs="Times New Roman"/>
                <w:sz w:val="28"/>
                <w:szCs w:val="28"/>
                <w:lang w:val="az-Latn-AZ"/>
              </w:rPr>
              <w:t>rt</w:t>
            </w:r>
            <w:r w:rsidR="00C002B7">
              <w:rPr>
                <w:rFonts w:ascii="Times New Roman" w:hAnsi="Times New Roman" w:cs="Times New Roman"/>
                <w:sz w:val="28"/>
                <w:szCs w:val="28"/>
                <w:lang w:val="az-Latn-AZ"/>
              </w:rPr>
              <w:t>a  a</w:t>
            </w:r>
            <w:r w:rsidR="00C002B7" w:rsidRPr="001E609E">
              <w:rPr>
                <w:rFonts w:ascii="Times New Roman" w:hAnsi="Times New Roman" w:cs="Times New Roman"/>
                <w:sz w:val="28"/>
                <w:szCs w:val="28"/>
                <w:lang w:val="az-Latn-AZ"/>
              </w:rPr>
              <w:t>ylıq əmə</w:t>
            </w:r>
            <w:r w:rsidR="00C002B7">
              <w:rPr>
                <w:rFonts w:ascii="Times New Roman" w:hAnsi="Times New Roman" w:cs="Times New Roman"/>
                <w:sz w:val="28"/>
                <w:szCs w:val="28"/>
                <w:lang w:val="az-Latn-AZ"/>
              </w:rPr>
              <w:t>k</w:t>
            </w:r>
            <w:r w:rsidR="00C002B7" w:rsidRPr="001E609E">
              <w:rPr>
                <w:rFonts w:ascii="Times New Roman" w:hAnsi="Times New Roman" w:cs="Times New Roman"/>
                <w:sz w:val="28"/>
                <w:szCs w:val="28"/>
                <w:lang w:val="az-Latn-AZ"/>
              </w:rPr>
              <w:t xml:space="preserve"> h</w:t>
            </w:r>
            <w:r w:rsidR="00C002B7">
              <w:rPr>
                <w:rFonts w:ascii="Times New Roman" w:hAnsi="Times New Roman" w:cs="Times New Roman"/>
                <w:sz w:val="28"/>
                <w:szCs w:val="28"/>
                <w:lang w:val="az-Latn-AZ"/>
              </w:rPr>
              <w:t>a</w:t>
            </w:r>
            <w:r>
              <w:rPr>
                <w:rFonts w:ascii="Times New Roman" w:hAnsi="Times New Roman" w:cs="Times New Roman"/>
                <w:sz w:val="28"/>
                <w:szCs w:val="28"/>
                <w:lang w:val="az-Latn-AZ"/>
              </w:rPr>
              <w:t>qqı</w:t>
            </w:r>
            <w:r w:rsidR="00C002B7">
              <w:rPr>
                <w:rFonts w:ascii="Times New Roman" w:hAnsi="Times New Roman" w:cs="Times New Roman"/>
                <w:sz w:val="28"/>
                <w:szCs w:val="28"/>
                <w:lang w:val="az-Latn-AZ"/>
              </w:rPr>
              <w:t xml:space="preserve"> i</w:t>
            </w:r>
            <w:r w:rsidR="00C002B7" w:rsidRPr="001E609E">
              <w:rPr>
                <w:rFonts w:ascii="Times New Roman" w:hAnsi="Times New Roman" w:cs="Times New Roman"/>
                <w:sz w:val="28"/>
                <w:szCs w:val="28"/>
                <w:lang w:val="az-Latn-AZ"/>
              </w:rPr>
              <w:t>sə 2</w:t>
            </w:r>
            <w:r w:rsidR="00C002B7">
              <w:rPr>
                <w:rFonts w:ascii="Times New Roman" w:hAnsi="Times New Roman" w:cs="Times New Roman"/>
                <w:sz w:val="28"/>
                <w:szCs w:val="28"/>
                <w:lang w:val="az-Latn-AZ"/>
              </w:rPr>
              <w:t>,5</w:t>
            </w:r>
            <w:r w:rsidR="00C002B7" w:rsidRPr="001E609E">
              <w:rPr>
                <w:rFonts w:ascii="Times New Roman" w:hAnsi="Times New Roman" w:cs="Times New Roman"/>
                <w:sz w:val="28"/>
                <w:szCs w:val="28"/>
                <w:lang w:val="az-Latn-AZ"/>
              </w:rPr>
              <w:t xml:space="preserve"> dəfə</w:t>
            </w:r>
            <w:r w:rsidR="00C002B7">
              <w:rPr>
                <w:rFonts w:ascii="Times New Roman" w:hAnsi="Times New Roman" w:cs="Times New Roman"/>
                <w:sz w:val="28"/>
                <w:szCs w:val="28"/>
                <w:lang w:val="az-Latn-AZ"/>
              </w:rPr>
              <w:t xml:space="preserve">   artaraq 1570 manata  qədər  artmışdır.</w:t>
            </w:r>
          </w:p>
          <w:p w:rsidR="00C002B7" w:rsidRDefault="00C002B7" w:rsidP="00C002B7">
            <w:pPr>
              <w:spacing w:after="0" w:line="360" w:lineRule="auto"/>
              <w:jc w:val="right"/>
              <w:rPr>
                <w:rFonts w:ascii="Times New Roman" w:hAnsi="Times New Roman" w:cs="Times New Roman"/>
                <w:b/>
                <w:i/>
                <w:sz w:val="28"/>
                <w:szCs w:val="28"/>
                <w:lang w:val="az-Latn-AZ"/>
              </w:rPr>
            </w:pPr>
          </w:p>
          <w:p w:rsidR="00C002B7" w:rsidRPr="00A77D8C" w:rsidRDefault="00C002B7" w:rsidP="00C002B7">
            <w:pPr>
              <w:spacing w:after="0" w:line="360" w:lineRule="auto"/>
              <w:jc w:val="right"/>
              <w:rPr>
                <w:rFonts w:ascii="Times New Roman" w:hAnsi="Times New Roman" w:cs="Times New Roman"/>
                <w:b/>
                <w:sz w:val="28"/>
                <w:szCs w:val="28"/>
                <w:lang w:val="az-Latn-AZ"/>
              </w:rPr>
            </w:pPr>
            <w:r w:rsidRPr="00A77D8C">
              <w:rPr>
                <w:rFonts w:ascii="Times New Roman" w:hAnsi="Times New Roman" w:cs="Times New Roman"/>
                <w:b/>
                <w:sz w:val="28"/>
                <w:szCs w:val="28"/>
                <w:lang w:val="az-Latn-AZ"/>
              </w:rPr>
              <w:t>Cədvəl 2.4</w:t>
            </w:r>
          </w:p>
          <w:p w:rsidR="00C002B7" w:rsidRPr="0050027E" w:rsidRDefault="00C002B7" w:rsidP="00C002B7">
            <w:pPr>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A</w:t>
            </w:r>
            <w:r w:rsidRPr="0050027E">
              <w:rPr>
                <w:rFonts w:ascii="Times New Roman" w:hAnsi="Times New Roman" w:cs="Times New Roman"/>
                <w:b/>
                <w:sz w:val="28"/>
                <w:szCs w:val="28"/>
                <w:lang w:val="az-Latn-AZ"/>
              </w:rPr>
              <w:t>zərb</w:t>
            </w:r>
            <w:r>
              <w:rPr>
                <w:rFonts w:ascii="Times New Roman" w:hAnsi="Times New Roman" w:cs="Times New Roman"/>
                <w:b/>
                <w:sz w:val="28"/>
                <w:szCs w:val="28"/>
                <w:lang w:val="az-Latn-AZ"/>
              </w:rPr>
              <w:t>a</w:t>
            </w:r>
            <w:r w:rsidRPr="0050027E">
              <w:rPr>
                <w:rFonts w:ascii="Times New Roman" w:hAnsi="Times New Roman" w:cs="Times New Roman"/>
                <w:b/>
                <w:sz w:val="28"/>
                <w:szCs w:val="28"/>
                <w:lang w:val="az-Latn-AZ"/>
              </w:rPr>
              <w:t>yc</w:t>
            </w:r>
            <w:r>
              <w:rPr>
                <w:rFonts w:ascii="Times New Roman" w:hAnsi="Times New Roman" w:cs="Times New Roman"/>
                <w:b/>
                <w:sz w:val="28"/>
                <w:szCs w:val="28"/>
                <w:lang w:val="az-Latn-AZ"/>
              </w:rPr>
              <w:t>a</w:t>
            </w:r>
            <w:r w:rsidRPr="0050027E">
              <w:rPr>
                <w:rFonts w:ascii="Times New Roman" w:hAnsi="Times New Roman" w:cs="Times New Roman"/>
                <w:b/>
                <w:sz w:val="28"/>
                <w:szCs w:val="28"/>
                <w:lang w:val="az-Latn-AZ"/>
              </w:rPr>
              <w:t>nd</w:t>
            </w:r>
            <w:r>
              <w:rPr>
                <w:rFonts w:ascii="Times New Roman" w:hAnsi="Times New Roman" w:cs="Times New Roman"/>
                <w:b/>
                <w:sz w:val="28"/>
                <w:szCs w:val="28"/>
                <w:lang w:val="az-Latn-AZ"/>
              </w:rPr>
              <w:t>a</w:t>
            </w:r>
            <w:r w:rsidRPr="0050027E">
              <w:rPr>
                <w:rFonts w:ascii="Times New Roman" w:hAnsi="Times New Roman" w:cs="Times New Roman"/>
                <w:b/>
                <w:sz w:val="28"/>
                <w:szCs w:val="28"/>
                <w:lang w:val="az-Latn-AZ"/>
              </w:rPr>
              <w:t xml:space="preserve"> x</w:t>
            </w:r>
            <w:r>
              <w:rPr>
                <w:rFonts w:ascii="Times New Roman" w:hAnsi="Times New Roman" w:cs="Times New Roman"/>
                <w:b/>
                <w:sz w:val="28"/>
                <w:szCs w:val="28"/>
                <w:lang w:val="az-Latn-AZ"/>
              </w:rPr>
              <w:t>a</w:t>
            </w:r>
            <w:r w:rsidRPr="0050027E">
              <w:rPr>
                <w:rFonts w:ascii="Times New Roman" w:hAnsi="Times New Roman" w:cs="Times New Roman"/>
                <w:b/>
                <w:sz w:val="28"/>
                <w:szCs w:val="28"/>
                <w:lang w:val="az-Latn-AZ"/>
              </w:rPr>
              <w:t xml:space="preserve">rici və </w:t>
            </w:r>
            <w:r>
              <w:rPr>
                <w:rFonts w:ascii="Times New Roman" w:hAnsi="Times New Roman" w:cs="Times New Roman"/>
                <w:b/>
                <w:sz w:val="28"/>
                <w:szCs w:val="28"/>
                <w:lang w:val="az-Latn-AZ"/>
              </w:rPr>
              <w:t xml:space="preserve"> müştərək</w:t>
            </w:r>
            <w:r w:rsidRPr="0050027E">
              <w:rPr>
                <w:rFonts w:ascii="Times New Roman" w:hAnsi="Times New Roman" w:cs="Times New Roman"/>
                <w:b/>
                <w:sz w:val="28"/>
                <w:szCs w:val="28"/>
                <w:lang w:val="az-Latn-AZ"/>
              </w:rPr>
              <w:t>müəssisələ</w:t>
            </w:r>
            <w:r>
              <w:rPr>
                <w:rFonts w:ascii="Times New Roman" w:hAnsi="Times New Roman" w:cs="Times New Roman"/>
                <w:b/>
                <w:sz w:val="28"/>
                <w:szCs w:val="28"/>
                <w:lang w:val="az-Latn-AZ"/>
              </w:rPr>
              <w:t>rin inkişaf dinamikası</w:t>
            </w:r>
            <w:r w:rsidRPr="0050027E">
              <w:rPr>
                <w:rFonts w:ascii="Times New Roman" w:hAnsi="Times New Roman" w:cs="Times New Roman"/>
                <w:b/>
                <w:sz w:val="28"/>
                <w:szCs w:val="28"/>
                <w:lang w:val="az-Latn-AZ"/>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874"/>
              <w:gridCol w:w="1709"/>
              <w:gridCol w:w="2494"/>
              <w:gridCol w:w="1843"/>
            </w:tblGrid>
            <w:tr w:rsidR="00C002B7" w:rsidRPr="003400D3" w:rsidTr="00105DFB">
              <w:trPr>
                <w:trHeight w:val="1114"/>
              </w:trPr>
              <w:tc>
                <w:tcPr>
                  <w:tcW w:w="1431" w:type="dxa"/>
                </w:tcPr>
                <w:p w:rsidR="00C002B7" w:rsidRPr="0050027E" w:rsidRDefault="00C002B7" w:rsidP="00105DFB">
                  <w:pPr>
                    <w:spacing w:after="0" w:line="360" w:lineRule="auto"/>
                    <w:ind w:right="284"/>
                    <w:jc w:val="center"/>
                    <w:rPr>
                      <w:rFonts w:ascii="Times New Roman" w:hAnsi="Times New Roman" w:cs="Times New Roman"/>
                      <w:b/>
                      <w:sz w:val="24"/>
                      <w:szCs w:val="24"/>
                      <w:lang w:val="az-Latn-AZ"/>
                    </w:rPr>
                  </w:pPr>
                  <w:r w:rsidRPr="0050027E">
                    <w:rPr>
                      <w:rFonts w:ascii="Times New Roman" w:hAnsi="Times New Roman" w:cs="Times New Roman"/>
                      <w:b/>
                      <w:sz w:val="24"/>
                      <w:szCs w:val="24"/>
                      <w:lang w:val="az-Latn-AZ"/>
                    </w:rPr>
                    <w:t>İllər</w:t>
                  </w:r>
                </w:p>
              </w:tc>
              <w:tc>
                <w:tcPr>
                  <w:tcW w:w="1874" w:type="dxa"/>
                </w:tcPr>
                <w:p w:rsidR="00C002B7" w:rsidRPr="0050027E" w:rsidRDefault="00C002B7" w:rsidP="00105DFB">
                  <w:pPr>
                    <w:spacing w:after="0" w:line="360" w:lineRule="auto"/>
                    <w:ind w:right="284"/>
                    <w:jc w:val="center"/>
                    <w:rPr>
                      <w:rFonts w:ascii="Times New Roman" w:hAnsi="Times New Roman" w:cs="Times New Roman"/>
                      <w:b/>
                      <w:sz w:val="24"/>
                      <w:szCs w:val="24"/>
                    </w:rPr>
                  </w:pPr>
                  <w:r w:rsidRPr="0050027E">
                    <w:rPr>
                      <w:rFonts w:ascii="Times New Roman" w:hAnsi="Times New Roman" w:cs="Times New Roman"/>
                      <w:b/>
                      <w:sz w:val="24"/>
                      <w:szCs w:val="24"/>
                      <w:lang w:val="az-Latn-AZ"/>
                    </w:rPr>
                    <w:t>Fə</w:t>
                  </w:r>
                  <w:r>
                    <w:rPr>
                      <w:rFonts w:ascii="Times New Roman" w:hAnsi="Times New Roman" w:cs="Times New Roman"/>
                      <w:b/>
                      <w:sz w:val="24"/>
                      <w:szCs w:val="24"/>
                      <w:lang w:val="az-Latn-AZ"/>
                    </w:rPr>
                    <w:t>a</w:t>
                  </w:r>
                  <w:r w:rsidRPr="0050027E">
                    <w:rPr>
                      <w:rFonts w:ascii="Times New Roman" w:hAnsi="Times New Roman" w:cs="Times New Roman"/>
                      <w:b/>
                      <w:sz w:val="24"/>
                      <w:szCs w:val="24"/>
                      <w:lang w:val="az-Latn-AZ"/>
                    </w:rPr>
                    <w:t>liyyət göstərən müəssisələ</w:t>
                  </w:r>
                  <w:r w:rsidR="00723559">
                    <w:rPr>
                      <w:rFonts w:ascii="Times New Roman" w:hAnsi="Times New Roman" w:cs="Times New Roman"/>
                      <w:b/>
                      <w:sz w:val="24"/>
                      <w:szCs w:val="24"/>
                      <w:lang w:val="az-Latn-AZ"/>
                    </w:rPr>
                    <w:t xml:space="preserve">rin </w:t>
                  </w:r>
                  <w:r w:rsidRPr="0050027E">
                    <w:rPr>
                      <w:rFonts w:ascii="Times New Roman" w:hAnsi="Times New Roman" w:cs="Times New Roman"/>
                      <w:b/>
                      <w:sz w:val="24"/>
                      <w:szCs w:val="24"/>
                      <w:lang w:val="az-Latn-AZ"/>
                    </w:rPr>
                    <w:t>s</w:t>
                  </w:r>
                  <w:r>
                    <w:rPr>
                      <w:rFonts w:ascii="Times New Roman" w:hAnsi="Times New Roman" w:cs="Times New Roman"/>
                      <w:b/>
                      <w:sz w:val="24"/>
                      <w:szCs w:val="24"/>
                      <w:lang w:val="az-Latn-AZ"/>
                    </w:rPr>
                    <w:t>a</w:t>
                  </w:r>
                  <w:r w:rsidRPr="0050027E">
                    <w:rPr>
                      <w:rFonts w:ascii="Times New Roman" w:hAnsi="Times New Roman" w:cs="Times New Roman"/>
                      <w:b/>
                      <w:sz w:val="24"/>
                      <w:szCs w:val="24"/>
                      <w:lang w:val="az-Latn-AZ"/>
                    </w:rPr>
                    <w:t>y</w:t>
                  </w:r>
                  <w:r w:rsidRPr="0050027E">
                    <w:rPr>
                      <w:rFonts w:ascii="Times New Roman" w:hAnsi="Times New Roman" w:cs="Times New Roman"/>
                      <w:b/>
                      <w:sz w:val="24"/>
                      <w:szCs w:val="24"/>
                    </w:rPr>
                    <w:t>ı</w:t>
                  </w:r>
                </w:p>
              </w:tc>
              <w:tc>
                <w:tcPr>
                  <w:tcW w:w="1709" w:type="dxa"/>
                </w:tcPr>
                <w:p w:rsidR="00C002B7" w:rsidRPr="00B53CC7" w:rsidRDefault="00C002B7" w:rsidP="00105DFB">
                  <w:pPr>
                    <w:spacing w:after="0" w:line="360" w:lineRule="auto"/>
                    <w:ind w:right="284"/>
                    <w:jc w:val="center"/>
                    <w:rPr>
                      <w:rFonts w:ascii="Times New Roman" w:hAnsi="Times New Roman" w:cs="Times New Roman"/>
                      <w:b/>
                      <w:sz w:val="24"/>
                      <w:szCs w:val="24"/>
                      <w:lang w:val="az-Latn-AZ"/>
                    </w:rPr>
                  </w:pPr>
                  <w:r>
                    <w:rPr>
                      <w:rFonts w:ascii="Times New Roman" w:hAnsi="Times New Roman" w:cs="Times New Roman"/>
                      <w:b/>
                      <w:sz w:val="24"/>
                      <w:szCs w:val="24"/>
                    </w:rPr>
                    <w:t>O</w:t>
                  </w:r>
                  <w:r w:rsidRPr="0050027E">
                    <w:rPr>
                      <w:rFonts w:ascii="Times New Roman" w:hAnsi="Times New Roman" w:cs="Times New Roman"/>
                      <w:b/>
                      <w:sz w:val="24"/>
                      <w:szCs w:val="24"/>
                    </w:rPr>
                    <w:t>nl</w:t>
                  </w:r>
                  <w:r>
                    <w:rPr>
                      <w:rFonts w:ascii="Times New Roman" w:hAnsi="Times New Roman" w:cs="Times New Roman"/>
                      <w:b/>
                      <w:sz w:val="24"/>
                      <w:szCs w:val="24"/>
                    </w:rPr>
                    <w:t>a</w:t>
                  </w:r>
                  <w:r w:rsidRPr="0050027E">
                    <w:rPr>
                      <w:rFonts w:ascii="Times New Roman" w:hAnsi="Times New Roman" w:cs="Times New Roman"/>
                      <w:b/>
                      <w:sz w:val="24"/>
                      <w:szCs w:val="24"/>
                    </w:rPr>
                    <w:t>rd</w:t>
                  </w:r>
                  <w:r>
                    <w:rPr>
                      <w:rFonts w:ascii="Times New Roman" w:hAnsi="Times New Roman" w:cs="Times New Roman"/>
                      <w:b/>
                      <w:sz w:val="24"/>
                      <w:szCs w:val="24"/>
                    </w:rPr>
                    <w:t>a</w:t>
                  </w:r>
                  <w:r w:rsidRPr="0050027E">
                    <w:rPr>
                      <w:rFonts w:ascii="Times New Roman" w:hAnsi="Times New Roman" w:cs="Times New Roman"/>
                      <w:b/>
                      <w:sz w:val="24"/>
                      <w:szCs w:val="24"/>
                    </w:rPr>
                    <w:t xml:space="preserve"> işləyənlərin s</w:t>
                  </w:r>
                  <w:r>
                    <w:rPr>
                      <w:rFonts w:ascii="Times New Roman" w:hAnsi="Times New Roman" w:cs="Times New Roman"/>
                      <w:b/>
                      <w:sz w:val="24"/>
                      <w:szCs w:val="24"/>
                    </w:rPr>
                    <w:t>a</w:t>
                  </w:r>
                  <w:r w:rsidRPr="0050027E">
                    <w:rPr>
                      <w:rFonts w:ascii="Times New Roman" w:hAnsi="Times New Roman" w:cs="Times New Roman"/>
                      <w:b/>
                      <w:sz w:val="24"/>
                      <w:szCs w:val="24"/>
                    </w:rPr>
                    <w:t>yı</w:t>
                  </w:r>
                  <w:r>
                    <w:rPr>
                      <w:rFonts w:ascii="Times New Roman" w:hAnsi="Times New Roman" w:cs="Times New Roman"/>
                      <w:b/>
                      <w:sz w:val="24"/>
                      <w:szCs w:val="24"/>
                      <w:lang w:val="az-Latn-AZ"/>
                    </w:rPr>
                    <w:t>, nəfər</w:t>
                  </w:r>
                </w:p>
              </w:tc>
              <w:tc>
                <w:tcPr>
                  <w:tcW w:w="2494" w:type="dxa"/>
                </w:tcPr>
                <w:p w:rsidR="00C002B7" w:rsidRPr="0050027E" w:rsidRDefault="00C002B7" w:rsidP="00105DFB">
                  <w:pPr>
                    <w:spacing w:after="0" w:line="360" w:lineRule="auto"/>
                    <w:ind w:right="284"/>
                    <w:jc w:val="center"/>
                    <w:rPr>
                      <w:rFonts w:ascii="Times New Roman" w:hAnsi="Times New Roman" w:cs="Times New Roman"/>
                      <w:b/>
                      <w:sz w:val="24"/>
                      <w:szCs w:val="24"/>
                      <w:lang w:val="az-Latn-AZ"/>
                    </w:rPr>
                  </w:pPr>
                  <w:r w:rsidRPr="00B53CC7">
                    <w:rPr>
                      <w:rFonts w:ascii="Times New Roman" w:hAnsi="Times New Roman" w:cs="Times New Roman"/>
                      <w:b/>
                      <w:sz w:val="24"/>
                      <w:szCs w:val="24"/>
                      <w:lang w:val="az-Latn-AZ"/>
                    </w:rPr>
                    <w:t>Məhsul, iş və xidmətlərin həcmi, m</w:t>
                  </w:r>
                  <w:r>
                    <w:rPr>
                      <w:rFonts w:ascii="Times New Roman" w:hAnsi="Times New Roman" w:cs="Times New Roman"/>
                      <w:b/>
                      <w:sz w:val="24"/>
                      <w:szCs w:val="24"/>
                      <w:lang w:val="az-Latn-AZ"/>
                    </w:rPr>
                    <w:t>l</w:t>
                  </w:r>
                  <w:r w:rsidRPr="00B53CC7">
                    <w:rPr>
                      <w:rFonts w:ascii="Times New Roman" w:hAnsi="Times New Roman" w:cs="Times New Roman"/>
                      <w:b/>
                      <w:sz w:val="24"/>
                      <w:szCs w:val="24"/>
                      <w:lang w:val="az-Latn-AZ"/>
                    </w:rPr>
                    <w:t xml:space="preserve">n. </w:t>
                  </w:r>
                  <w:r w:rsidRPr="0050027E">
                    <w:rPr>
                      <w:rFonts w:ascii="Times New Roman" w:hAnsi="Times New Roman" w:cs="Times New Roman"/>
                      <w:b/>
                      <w:sz w:val="24"/>
                      <w:szCs w:val="24"/>
                      <w:lang w:val="az-Latn-AZ"/>
                    </w:rPr>
                    <w:t>m</w:t>
                  </w:r>
                  <w:r>
                    <w:rPr>
                      <w:rFonts w:ascii="Times New Roman" w:hAnsi="Times New Roman" w:cs="Times New Roman"/>
                      <w:b/>
                      <w:sz w:val="24"/>
                      <w:szCs w:val="24"/>
                      <w:lang w:val="az-Latn-AZ"/>
                    </w:rPr>
                    <w:t>a</w:t>
                  </w:r>
                  <w:r w:rsidRPr="00B53CC7">
                    <w:rPr>
                      <w:rFonts w:ascii="Times New Roman" w:hAnsi="Times New Roman" w:cs="Times New Roman"/>
                      <w:b/>
                      <w:sz w:val="24"/>
                      <w:szCs w:val="24"/>
                      <w:lang w:val="az-Latn-AZ"/>
                    </w:rPr>
                    <w:t>n</w:t>
                  </w:r>
                  <w:r>
                    <w:rPr>
                      <w:rFonts w:ascii="Times New Roman" w:hAnsi="Times New Roman" w:cs="Times New Roman"/>
                      <w:b/>
                      <w:sz w:val="24"/>
                      <w:szCs w:val="24"/>
                      <w:lang w:val="az-Latn-AZ"/>
                    </w:rPr>
                    <w:t>at</w:t>
                  </w:r>
                </w:p>
              </w:tc>
              <w:tc>
                <w:tcPr>
                  <w:tcW w:w="1843" w:type="dxa"/>
                </w:tcPr>
                <w:p w:rsidR="00C002B7" w:rsidRPr="0050027E" w:rsidRDefault="00C002B7" w:rsidP="00105DFB">
                  <w:pPr>
                    <w:spacing w:after="0" w:line="360" w:lineRule="auto"/>
                    <w:ind w:right="284"/>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O</w:t>
                  </w:r>
                  <w:r w:rsidRPr="0050027E">
                    <w:rPr>
                      <w:rFonts w:ascii="Times New Roman" w:hAnsi="Times New Roman" w:cs="Times New Roman"/>
                      <w:b/>
                      <w:sz w:val="24"/>
                      <w:szCs w:val="24"/>
                      <w:lang w:val="az-Latn-AZ"/>
                    </w:rPr>
                    <w:t>rt</w:t>
                  </w:r>
                  <w:r>
                    <w:rPr>
                      <w:rFonts w:ascii="Times New Roman" w:hAnsi="Times New Roman" w:cs="Times New Roman"/>
                      <w:b/>
                      <w:sz w:val="24"/>
                      <w:szCs w:val="24"/>
                      <w:lang w:val="az-Latn-AZ"/>
                    </w:rPr>
                    <w:t>aa</w:t>
                  </w:r>
                  <w:r w:rsidRPr="0050027E">
                    <w:rPr>
                      <w:rFonts w:ascii="Times New Roman" w:hAnsi="Times New Roman" w:cs="Times New Roman"/>
                      <w:b/>
                      <w:sz w:val="24"/>
                      <w:szCs w:val="24"/>
                      <w:lang w:val="az-Latn-AZ"/>
                    </w:rPr>
                    <w:t>ylıq əmə</w:t>
                  </w:r>
                  <w:r>
                    <w:rPr>
                      <w:rFonts w:ascii="Times New Roman" w:hAnsi="Times New Roman" w:cs="Times New Roman"/>
                      <w:b/>
                      <w:sz w:val="24"/>
                      <w:szCs w:val="24"/>
                      <w:lang w:val="az-Latn-AZ"/>
                    </w:rPr>
                    <w:t>k</w:t>
                  </w:r>
                  <w:r w:rsidRPr="0050027E">
                    <w:rPr>
                      <w:rFonts w:ascii="Times New Roman" w:hAnsi="Times New Roman" w:cs="Times New Roman"/>
                      <w:b/>
                      <w:sz w:val="24"/>
                      <w:szCs w:val="24"/>
                      <w:lang w:val="az-Latn-AZ"/>
                    </w:rPr>
                    <w:t xml:space="preserve"> h</w:t>
                  </w:r>
                  <w:r>
                    <w:rPr>
                      <w:rFonts w:ascii="Times New Roman" w:hAnsi="Times New Roman" w:cs="Times New Roman"/>
                      <w:b/>
                      <w:sz w:val="24"/>
                      <w:szCs w:val="24"/>
                      <w:lang w:val="az-Latn-AZ"/>
                    </w:rPr>
                    <w:t>a</w:t>
                  </w:r>
                  <w:r w:rsidRPr="0050027E">
                    <w:rPr>
                      <w:rFonts w:ascii="Times New Roman" w:hAnsi="Times New Roman" w:cs="Times New Roman"/>
                      <w:b/>
                      <w:sz w:val="24"/>
                      <w:szCs w:val="24"/>
                      <w:lang w:val="az-Latn-AZ"/>
                    </w:rPr>
                    <w:t>qqı, m</w:t>
                  </w:r>
                  <w:r>
                    <w:rPr>
                      <w:rFonts w:ascii="Times New Roman" w:hAnsi="Times New Roman" w:cs="Times New Roman"/>
                      <w:b/>
                      <w:sz w:val="24"/>
                      <w:szCs w:val="24"/>
                      <w:lang w:val="az-Latn-AZ"/>
                    </w:rPr>
                    <w:t>a</w:t>
                  </w:r>
                  <w:r w:rsidRPr="0050027E">
                    <w:rPr>
                      <w:rFonts w:ascii="Times New Roman" w:hAnsi="Times New Roman" w:cs="Times New Roman"/>
                      <w:b/>
                      <w:sz w:val="24"/>
                      <w:szCs w:val="24"/>
                      <w:lang w:val="az-Latn-AZ"/>
                    </w:rPr>
                    <w:t>n</w:t>
                  </w:r>
                  <w:r>
                    <w:rPr>
                      <w:rFonts w:ascii="Times New Roman" w:hAnsi="Times New Roman" w:cs="Times New Roman"/>
                      <w:b/>
                      <w:sz w:val="24"/>
                      <w:szCs w:val="24"/>
                      <w:lang w:val="az-Latn-AZ"/>
                    </w:rPr>
                    <w:t>a</w:t>
                  </w:r>
                  <w:r w:rsidRPr="0050027E">
                    <w:rPr>
                      <w:rFonts w:ascii="Times New Roman" w:hAnsi="Times New Roman" w:cs="Times New Roman"/>
                      <w:b/>
                      <w:sz w:val="24"/>
                      <w:szCs w:val="24"/>
                      <w:lang w:val="az-Latn-AZ"/>
                    </w:rPr>
                    <w:t>t</w:t>
                  </w:r>
                </w:p>
              </w:tc>
            </w:tr>
            <w:tr w:rsidR="00C002B7" w:rsidRPr="0050027E" w:rsidTr="00105DFB">
              <w:trPr>
                <w:trHeight w:val="265"/>
              </w:trPr>
              <w:tc>
                <w:tcPr>
                  <w:tcW w:w="1431"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2005</w:t>
                  </w:r>
                </w:p>
              </w:tc>
              <w:tc>
                <w:tcPr>
                  <w:tcW w:w="187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796</w:t>
                  </w:r>
                </w:p>
              </w:tc>
              <w:tc>
                <w:tcPr>
                  <w:tcW w:w="1709"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58413</w:t>
                  </w:r>
                </w:p>
              </w:tc>
              <w:tc>
                <w:tcPr>
                  <w:tcW w:w="249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7081,4</w:t>
                  </w:r>
                </w:p>
              </w:tc>
              <w:tc>
                <w:tcPr>
                  <w:tcW w:w="1843"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627,7</w:t>
                  </w:r>
                </w:p>
              </w:tc>
            </w:tr>
            <w:tr w:rsidR="00C002B7" w:rsidRPr="0050027E" w:rsidTr="00105DFB">
              <w:trPr>
                <w:trHeight w:val="278"/>
              </w:trPr>
              <w:tc>
                <w:tcPr>
                  <w:tcW w:w="1431"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rPr>
                    <w:t>200</w:t>
                  </w:r>
                  <w:r w:rsidRPr="0050027E">
                    <w:rPr>
                      <w:rFonts w:ascii="Times New Roman" w:hAnsi="Times New Roman" w:cs="Times New Roman"/>
                      <w:sz w:val="24"/>
                      <w:szCs w:val="24"/>
                      <w:lang w:val="az-Latn-AZ"/>
                    </w:rPr>
                    <w:t>6</w:t>
                  </w:r>
                </w:p>
              </w:tc>
              <w:tc>
                <w:tcPr>
                  <w:tcW w:w="187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863</w:t>
                  </w:r>
                </w:p>
              </w:tc>
              <w:tc>
                <w:tcPr>
                  <w:tcW w:w="1709"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63105</w:t>
                  </w:r>
                </w:p>
              </w:tc>
              <w:tc>
                <w:tcPr>
                  <w:tcW w:w="249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12103,1</w:t>
                  </w:r>
                </w:p>
              </w:tc>
              <w:tc>
                <w:tcPr>
                  <w:tcW w:w="1843"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746,8</w:t>
                  </w:r>
                </w:p>
              </w:tc>
            </w:tr>
            <w:tr w:rsidR="00C002B7" w:rsidRPr="0050027E" w:rsidTr="00105DFB">
              <w:trPr>
                <w:trHeight w:val="278"/>
              </w:trPr>
              <w:tc>
                <w:tcPr>
                  <w:tcW w:w="1431"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rPr>
                    <w:t>200</w:t>
                  </w:r>
                  <w:r w:rsidRPr="0050027E">
                    <w:rPr>
                      <w:rFonts w:ascii="Times New Roman" w:hAnsi="Times New Roman" w:cs="Times New Roman"/>
                      <w:sz w:val="24"/>
                      <w:szCs w:val="24"/>
                      <w:lang w:val="az-Latn-AZ"/>
                    </w:rPr>
                    <w:t>7</w:t>
                  </w:r>
                </w:p>
              </w:tc>
              <w:tc>
                <w:tcPr>
                  <w:tcW w:w="187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1163</w:t>
                  </w:r>
                </w:p>
              </w:tc>
              <w:tc>
                <w:tcPr>
                  <w:tcW w:w="1709"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62203</w:t>
                  </w:r>
                </w:p>
              </w:tc>
              <w:tc>
                <w:tcPr>
                  <w:tcW w:w="249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17215,4</w:t>
                  </w:r>
                </w:p>
              </w:tc>
              <w:tc>
                <w:tcPr>
                  <w:tcW w:w="1843"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950,0</w:t>
                  </w:r>
                </w:p>
              </w:tc>
            </w:tr>
            <w:tr w:rsidR="00C002B7" w:rsidRPr="0050027E" w:rsidTr="00105DFB">
              <w:trPr>
                <w:trHeight w:val="278"/>
              </w:trPr>
              <w:tc>
                <w:tcPr>
                  <w:tcW w:w="1431"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rPr>
                    <w:t>200</w:t>
                  </w:r>
                  <w:r w:rsidRPr="0050027E">
                    <w:rPr>
                      <w:rFonts w:ascii="Times New Roman" w:hAnsi="Times New Roman" w:cs="Times New Roman"/>
                      <w:sz w:val="24"/>
                      <w:szCs w:val="24"/>
                      <w:lang w:val="az-Latn-AZ"/>
                    </w:rPr>
                    <w:t>8</w:t>
                  </w:r>
                </w:p>
              </w:tc>
              <w:tc>
                <w:tcPr>
                  <w:tcW w:w="187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rPr>
                    <w:t>1</w:t>
                  </w:r>
                  <w:r w:rsidRPr="0050027E">
                    <w:rPr>
                      <w:rFonts w:ascii="Times New Roman" w:hAnsi="Times New Roman" w:cs="Times New Roman"/>
                      <w:sz w:val="24"/>
                      <w:szCs w:val="24"/>
                      <w:lang w:val="az-Latn-AZ"/>
                    </w:rPr>
                    <w:t>174</w:t>
                  </w:r>
                </w:p>
              </w:tc>
              <w:tc>
                <w:tcPr>
                  <w:tcW w:w="1709"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65198</w:t>
                  </w:r>
                </w:p>
              </w:tc>
              <w:tc>
                <w:tcPr>
                  <w:tcW w:w="249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25952,6</w:t>
                  </w:r>
                </w:p>
              </w:tc>
              <w:tc>
                <w:tcPr>
                  <w:tcW w:w="1843"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rPr>
                    <w:t>1</w:t>
                  </w:r>
                  <w:r w:rsidRPr="0050027E">
                    <w:rPr>
                      <w:rFonts w:ascii="Times New Roman" w:hAnsi="Times New Roman" w:cs="Times New Roman"/>
                      <w:sz w:val="24"/>
                      <w:szCs w:val="24"/>
                      <w:lang w:val="az-Latn-AZ"/>
                    </w:rPr>
                    <w:t>012,0</w:t>
                  </w:r>
                </w:p>
              </w:tc>
            </w:tr>
            <w:tr w:rsidR="00C002B7" w:rsidRPr="0050027E" w:rsidTr="00105DFB">
              <w:trPr>
                <w:trHeight w:val="278"/>
              </w:trPr>
              <w:tc>
                <w:tcPr>
                  <w:tcW w:w="1431"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rPr>
                    <w:t>200</w:t>
                  </w:r>
                  <w:r w:rsidRPr="0050027E">
                    <w:rPr>
                      <w:rFonts w:ascii="Times New Roman" w:hAnsi="Times New Roman" w:cs="Times New Roman"/>
                      <w:sz w:val="24"/>
                      <w:szCs w:val="24"/>
                      <w:lang w:val="az-Latn-AZ"/>
                    </w:rPr>
                    <w:t>9</w:t>
                  </w:r>
                </w:p>
              </w:tc>
              <w:tc>
                <w:tcPr>
                  <w:tcW w:w="187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rPr>
                    <w:t>1</w:t>
                  </w:r>
                  <w:r w:rsidRPr="0050027E">
                    <w:rPr>
                      <w:rFonts w:ascii="Times New Roman" w:hAnsi="Times New Roman" w:cs="Times New Roman"/>
                      <w:sz w:val="24"/>
                      <w:szCs w:val="24"/>
                      <w:lang w:val="az-Latn-AZ"/>
                    </w:rPr>
                    <w:t>181</w:t>
                  </w:r>
                </w:p>
              </w:tc>
              <w:tc>
                <w:tcPr>
                  <w:tcW w:w="1709"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59402</w:t>
                  </w:r>
                </w:p>
              </w:tc>
              <w:tc>
                <w:tcPr>
                  <w:tcW w:w="249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rPr>
                    <w:t>1</w:t>
                  </w:r>
                  <w:r w:rsidRPr="0050027E">
                    <w:rPr>
                      <w:rFonts w:ascii="Times New Roman" w:hAnsi="Times New Roman" w:cs="Times New Roman"/>
                      <w:sz w:val="24"/>
                      <w:szCs w:val="24"/>
                      <w:lang w:val="az-Latn-AZ"/>
                    </w:rPr>
                    <w:t>9637,6</w:t>
                  </w:r>
                </w:p>
              </w:tc>
              <w:tc>
                <w:tcPr>
                  <w:tcW w:w="1843"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941,7</w:t>
                  </w:r>
                </w:p>
              </w:tc>
            </w:tr>
            <w:tr w:rsidR="00C002B7" w:rsidRPr="0050027E" w:rsidTr="00105DFB">
              <w:trPr>
                <w:trHeight w:val="278"/>
              </w:trPr>
              <w:tc>
                <w:tcPr>
                  <w:tcW w:w="1431"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rPr>
                    <w:t>20</w:t>
                  </w:r>
                  <w:r w:rsidRPr="0050027E">
                    <w:rPr>
                      <w:rFonts w:ascii="Times New Roman" w:hAnsi="Times New Roman" w:cs="Times New Roman"/>
                      <w:sz w:val="24"/>
                      <w:szCs w:val="24"/>
                      <w:lang w:val="az-Latn-AZ"/>
                    </w:rPr>
                    <w:t>10</w:t>
                  </w:r>
                </w:p>
              </w:tc>
              <w:tc>
                <w:tcPr>
                  <w:tcW w:w="187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rPr>
                    <w:t>1</w:t>
                  </w:r>
                  <w:r w:rsidRPr="0050027E">
                    <w:rPr>
                      <w:rFonts w:ascii="Times New Roman" w:hAnsi="Times New Roman" w:cs="Times New Roman"/>
                      <w:sz w:val="24"/>
                      <w:szCs w:val="24"/>
                      <w:lang w:val="az-Latn-AZ"/>
                    </w:rPr>
                    <w:t>091</w:t>
                  </w:r>
                </w:p>
              </w:tc>
              <w:tc>
                <w:tcPr>
                  <w:tcW w:w="1709"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55936</w:t>
                  </w:r>
                </w:p>
              </w:tc>
              <w:tc>
                <w:tcPr>
                  <w:tcW w:w="249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24011,9</w:t>
                  </w:r>
                </w:p>
              </w:tc>
              <w:tc>
                <w:tcPr>
                  <w:tcW w:w="1843"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1008,0</w:t>
                  </w:r>
                </w:p>
              </w:tc>
            </w:tr>
            <w:tr w:rsidR="00C002B7" w:rsidRPr="0050027E" w:rsidTr="00105DFB">
              <w:trPr>
                <w:trHeight w:val="265"/>
              </w:trPr>
              <w:tc>
                <w:tcPr>
                  <w:tcW w:w="1431"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rPr>
                    <w:t>20</w:t>
                  </w:r>
                  <w:r w:rsidRPr="0050027E">
                    <w:rPr>
                      <w:rFonts w:ascii="Times New Roman" w:hAnsi="Times New Roman" w:cs="Times New Roman"/>
                      <w:sz w:val="24"/>
                      <w:szCs w:val="24"/>
                      <w:lang w:val="az-Latn-AZ"/>
                    </w:rPr>
                    <w:t>11</w:t>
                  </w:r>
                </w:p>
              </w:tc>
              <w:tc>
                <w:tcPr>
                  <w:tcW w:w="187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899</w:t>
                  </w:r>
                </w:p>
              </w:tc>
              <w:tc>
                <w:tcPr>
                  <w:tcW w:w="1709"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63918</w:t>
                  </w:r>
                </w:p>
              </w:tc>
              <w:tc>
                <w:tcPr>
                  <w:tcW w:w="249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29651,2</w:t>
                  </w:r>
                </w:p>
              </w:tc>
              <w:tc>
                <w:tcPr>
                  <w:tcW w:w="1843"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1117,2</w:t>
                  </w:r>
                </w:p>
              </w:tc>
            </w:tr>
            <w:tr w:rsidR="00C002B7" w:rsidRPr="0050027E" w:rsidTr="00105DFB">
              <w:trPr>
                <w:trHeight w:val="278"/>
              </w:trPr>
              <w:tc>
                <w:tcPr>
                  <w:tcW w:w="1431"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rPr>
                    <w:t>20</w:t>
                  </w:r>
                  <w:r w:rsidRPr="0050027E">
                    <w:rPr>
                      <w:rFonts w:ascii="Times New Roman" w:hAnsi="Times New Roman" w:cs="Times New Roman"/>
                      <w:sz w:val="24"/>
                      <w:szCs w:val="24"/>
                      <w:lang w:val="az-Latn-AZ"/>
                    </w:rPr>
                    <w:t>12</w:t>
                  </w:r>
                </w:p>
              </w:tc>
              <w:tc>
                <w:tcPr>
                  <w:tcW w:w="187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rPr>
                    <w:t>1</w:t>
                  </w:r>
                  <w:r w:rsidRPr="0050027E">
                    <w:rPr>
                      <w:rFonts w:ascii="Times New Roman" w:hAnsi="Times New Roman" w:cs="Times New Roman"/>
                      <w:sz w:val="24"/>
                      <w:szCs w:val="24"/>
                      <w:lang w:val="az-Latn-AZ"/>
                    </w:rPr>
                    <w:t>083</w:t>
                  </w:r>
                </w:p>
              </w:tc>
              <w:tc>
                <w:tcPr>
                  <w:tcW w:w="1709"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76651</w:t>
                  </w:r>
                </w:p>
              </w:tc>
              <w:tc>
                <w:tcPr>
                  <w:tcW w:w="249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rPr>
                    <w:t>2</w:t>
                  </w:r>
                  <w:r w:rsidRPr="0050027E">
                    <w:rPr>
                      <w:rFonts w:ascii="Times New Roman" w:hAnsi="Times New Roman" w:cs="Times New Roman"/>
                      <w:sz w:val="24"/>
                      <w:szCs w:val="24"/>
                      <w:lang w:val="az-Latn-AZ"/>
                    </w:rPr>
                    <w:t>9439,5</w:t>
                  </w:r>
                </w:p>
              </w:tc>
              <w:tc>
                <w:tcPr>
                  <w:tcW w:w="1843" w:type="dxa"/>
                  <w:tcBorders>
                    <w:bottom w:val="single" w:sz="4" w:space="0" w:color="auto"/>
                  </w:tcBorders>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1241,0</w:t>
                  </w:r>
                </w:p>
              </w:tc>
            </w:tr>
            <w:tr w:rsidR="00C002B7" w:rsidRPr="0050027E" w:rsidTr="00105DFB">
              <w:trPr>
                <w:trHeight w:val="414"/>
              </w:trPr>
              <w:tc>
                <w:tcPr>
                  <w:tcW w:w="1431"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rPr>
                    <w:t>20</w:t>
                  </w:r>
                  <w:r w:rsidRPr="0050027E">
                    <w:rPr>
                      <w:rFonts w:ascii="Times New Roman" w:hAnsi="Times New Roman" w:cs="Times New Roman"/>
                      <w:sz w:val="24"/>
                      <w:szCs w:val="24"/>
                      <w:lang w:val="az-Latn-AZ"/>
                    </w:rPr>
                    <w:t>13</w:t>
                  </w:r>
                </w:p>
              </w:tc>
              <w:tc>
                <w:tcPr>
                  <w:tcW w:w="187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rPr>
                    <w:t>1</w:t>
                  </w:r>
                  <w:r w:rsidRPr="0050027E">
                    <w:rPr>
                      <w:rFonts w:ascii="Times New Roman" w:hAnsi="Times New Roman" w:cs="Times New Roman"/>
                      <w:sz w:val="24"/>
                      <w:szCs w:val="24"/>
                      <w:lang w:val="az-Latn-AZ"/>
                    </w:rPr>
                    <w:t>140</w:t>
                  </w:r>
                </w:p>
              </w:tc>
              <w:tc>
                <w:tcPr>
                  <w:tcW w:w="1709"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84985</w:t>
                  </w:r>
                </w:p>
              </w:tc>
              <w:tc>
                <w:tcPr>
                  <w:tcW w:w="249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rPr>
                    <w:t>3</w:t>
                  </w:r>
                  <w:r w:rsidRPr="0050027E">
                    <w:rPr>
                      <w:rFonts w:ascii="Times New Roman" w:hAnsi="Times New Roman" w:cs="Times New Roman"/>
                      <w:sz w:val="24"/>
                      <w:szCs w:val="24"/>
                      <w:lang w:val="az-Latn-AZ"/>
                    </w:rPr>
                    <w:t>0065,5</w:t>
                  </w:r>
                </w:p>
              </w:tc>
              <w:tc>
                <w:tcPr>
                  <w:tcW w:w="1843" w:type="dxa"/>
                  <w:tcBorders>
                    <w:right w:val="single" w:sz="4" w:space="0" w:color="auto"/>
                  </w:tcBorders>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1304,0</w:t>
                  </w:r>
                </w:p>
              </w:tc>
            </w:tr>
            <w:tr w:rsidR="00C002B7" w:rsidRPr="0050027E" w:rsidTr="00105DFB">
              <w:trPr>
                <w:trHeight w:val="414"/>
              </w:trPr>
              <w:tc>
                <w:tcPr>
                  <w:tcW w:w="1431"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2014</w:t>
                  </w:r>
                </w:p>
              </w:tc>
              <w:tc>
                <w:tcPr>
                  <w:tcW w:w="187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1270</w:t>
                  </w:r>
                </w:p>
              </w:tc>
              <w:tc>
                <w:tcPr>
                  <w:tcW w:w="1709"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91753</w:t>
                  </w:r>
                </w:p>
              </w:tc>
              <w:tc>
                <w:tcPr>
                  <w:tcW w:w="249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27590,1</w:t>
                  </w:r>
                </w:p>
              </w:tc>
              <w:tc>
                <w:tcPr>
                  <w:tcW w:w="1843"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1335,2</w:t>
                  </w:r>
                </w:p>
              </w:tc>
            </w:tr>
            <w:tr w:rsidR="00C002B7" w:rsidRPr="0050027E" w:rsidTr="00105DFB">
              <w:trPr>
                <w:trHeight w:val="414"/>
              </w:trPr>
              <w:tc>
                <w:tcPr>
                  <w:tcW w:w="1431"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2015</w:t>
                  </w:r>
                </w:p>
              </w:tc>
              <w:tc>
                <w:tcPr>
                  <w:tcW w:w="187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1235</w:t>
                  </w:r>
                </w:p>
              </w:tc>
              <w:tc>
                <w:tcPr>
                  <w:tcW w:w="1709"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93002</w:t>
                  </w:r>
                </w:p>
              </w:tc>
              <w:tc>
                <w:tcPr>
                  <w:tcW w:w="249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23423,1</w:t>
                  </w:r>
                </w:p>
              </w:tc>
              <w:tc>
                <w:tcPr>
                  <w:tcW w:w="1843"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1569,3</w:t>
                  </w:r>
                </w:p>
              </w:tc>
            </w:tr>
            <w:tr w:rsidR="00C002B7" w:rsidRPr="0038313A" w:rsidTr="00105DFB">
              <w:trPr>
                <w:trHeight w:val="414"/>
              </w:trPr>
              <w:tc>
                <w:tcPr>
                  <w:tcW w:w="1431"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2015-ci il 2005-ci ilə nis. f</w:t>
                  </w:r>
                  <w:r>
                    <w:rPr>
                      <w:rFonts w:ascii="Times New Roman" w:hAnsi="Times New Roman" w:cs="Times New Roman"/>
                      <w:sz w:val="24"/>
                      <w:szCs w:val="24"/>
                      <w:lang w:val="az-Latn-AZ"/>
                    </w:rPr>
                    <w:t>a</w:t>
                  </w:r>
                  <w:r w:rsidRPr="0050027E">
                    <w:rPr>
                      <w:rFonts w:ascii="Times New Roman" w:hAnsi="Times New Roman" w:cs="Times New Roman"/>
                      <w:sz w:val="24"/>
                      <w:szCs w:val="24"/>
                      <w:lang w:val="az-Latn-AZ"/>
                    </w:rPr>
                    <w:t>izlə</w:t>
                  </w:r>
                </w:p>
              </w:tc>
              <w:tc>
                <w:tcPr>
                  <w:tcW w:w="187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155,2</w:t>
                  </w:r>
                </w:p>
              </w:tc>
              <w:tc>
                <w:tcPr>
                  <w:tcW w:w="1709"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159,2</w:t>
                  </w:r>
                </w:p>
              </w:tc>
              <w:tc>
                <w:tcPr>
                  <w:tcW w:w="2494"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330,8</w:t>
                  </w:r>
                </w:p>
              </w:tc>
              <w:tc>
                <w:tcPr>
                  <w:tcW w:w="1843" w:type="dxa"/>
                </w:tcPr>
                <w:p w:rsidR="00C002B7" w:rsidRPr="0050027E" w:rsidRDefault="00C002B7" w:rsidP="00105DFB">
                  <w:pPr>
                    <w:spacing w:after="0" w:line="360" w:lineRule="auto"/>
                    <w:ind w:right="284"/>
                    <w:jc w:val="center"/>
                    <w:rPr>
                      <w:rFonts w:ascii="Times New Roman" w:hAnsi="Times New Roman" w:cs="Times New Roman"/>
                      <w:sz w:val="24"/>
                      <w:szCs w:val="24"/>
                      <w:lang w:val="az-Latn-AZ"/>
                    </w:rPr>
                  </w:pPr>
                  <w:r w:rsidRPr="0050027E">
                    <w:rPr>
                      <w:rFonts w:ascii="Times New Roman" w:hAnsi="Times New Roman" w:cs="Times New Roman"/>
                      <w:sz w:val="24"/>
                      <w:szCs w:val="24"/>
                      <w:lang w:val="az-Latn-AZ"/>
                    </w:rPr>
                    <w:t>250,0</w:t>
                  </w:r>
                </w:p>
              </w:tc>
            </w:tr>
          </w:tbl>
          <w:p w:rsidR="00105DFB" w:rsidRDefault="00105DFB" w:rsidP="00C002B7">
            <w:pPr>
              <w:spacing w:after="0" w:line="360" w:lineRule="auto"/>
              <w:rPr>
                <w:rFonts w:ascii="Times New Roman" w:hAnsi="Times New Roman" w:cs="Times New Roman"/>
                <w:b/>
                <w:sz w:val="24"/>
                <w:szCs w:val="24"/>
                <w:lang w:val="az-Latn-AZ"/>
              </w:rPr>
            </w:pPr>
          </w:p>
          <w:p w:rsidR="00C002B7" w:rsidRPr="0050027E" w:rsidRDefault="00C002B7" w:rsidP="00C002B7">
            <w:pPr>
              <w:spacing w:after="0" w:line="36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Qeyd</w:t>
            </w:r>
            <w:r w:rsidRPr="0050027E">
              <w:rPr>
                <w:rFonts w:ascii="Times New Roman" w:hAnsi="Times New Roman" w:cs="Times New Roman"/>
                <w:b/>
                <w:sz w:val="24"/>
                <w:szCs w:val="24"/>
                <w:lang w:val="az-Latn-AZ"/>
              </w:rPr>
              <w:t xml:space="preserve">: </w:t>
            </w:r>
            <w:r>
              <w:rPr>
                <w:rFonts w:ascii="Times New Roman" w:hAnsi="Times New Roman" w:cs="Times New Roman"/>
                <w:b/>
                <w:sz w:val="24"/>
                <w:szCs w:val="24"/>
                <w:lang w:val="az-Latn-AZ"/>
              </w:rPr>
              <w:t>Cədvəl   A</w:t>
            </w:r>
            <w:r w:rsidRPr="0050027E">
              <w:rPr>
                <w:rFonts w:ascii="Times New Roman" w:hAnsi="Times New Roman" w:cs="Times New Roman"/>
                <w:b/>
                <w:sz w:val="24"/>
                <w:szCs w:val="24"/>
                <w:lang w:val="az-Latn-AZ"/>
              </w:rPr>
              <w:t>zərb</w:t>
            </w:r>
            <w:r>
              <w:rPr>
                <w:rFonts w:ascii="Times New Roman" w:hAnsi="Times New Roman" w:cs="Times New Roman"/>
                <w:b/>
                <w:sz w:val="24"/>
                <w:szCs w:val="24"/>
                <w:lang w:val="az-Latn-AZ"/>
              </w:rPr>
              <w:t>a</w:t>
            </w:r>
            <w:r w:rsidRPr="0050027E">
              <w:rPr>
                <w:rFonts w:ascii="Times New Roman" w:hAnsi="Times New Roman" w:cs="Times New Roman"/>
                <w:b/>
                <w:sz w:val="24"/>
                <w:szCs w:val="24"/>
                <w:lang w:val="az-Latn-AZ"/>
              </w:rPr>
              <w:t>yc</w:t>
            </w:r>
            <w:r>
              <w:rPr>
                <w:rFonts w:ascii="Times New Roman" w:hAnsi="Times New Roman" w:cs="Times New Roman"/>
                <w:b/>
                <w:sz w:val="24"/>
                <w:szCs w:val="24"/>
                <w:lang w:val="az-Latn-AZ"/>
              </w:rPr>
              <w:t>a</w:t>
            </w:r>
            <w:r w:rsidRPr="0050027E">
              <w:rPr>
                <w:rFonts w:ascii="Times New Roman" w:hAnsi="Times New Roman" w:cs="Times New Roman"/>
                <w:b/>
                <w:sz w:val="24"/>
                <w:szCs w:val="24"/>
                <w:lang w:val="az-Latn-AZ"/>
              </w:rPr>
              <w:t>n</w:t>
            </w:r>
            <w:r>
              <w:rPr>
                <w:rFonts w:ascii="Times New Roman" w:hAnsi="Times New Roman" w:cs="Times New Roman"/>
                <w:b/>
                <w:sz w:val="24"/>
                <w:szCs w:val="24"/>
                <w:lang w:val="az-Latn-AZ"/>
              </w:rPr>
              <w:t xml:space="preserve">   Dövlət </w:t>
            </w:r>
            <w:r w:rsidRPr="0050027E">
              <w:rPr>
                <w:rFonts w:ascii="Times New Roman" w:hAnsi="Times New Roman" w:cs="Times New Roman"/>
                <w:b/>
                <w:sz w:val="24"/>
                <w:szCs w:val="24"/>
                <w:lang w:val="az-Latn-AZ"/>
              </w:rPr>
              <w:t xml:space="preserve"> St</w:t>
            </w:r>
            <w:r>
              <w:rPr>
                <w:rFonts w:ascii="Times New Roman" w:hAnsi="Times New Roman" w:cs="Times New Roman"/>
                <w:b/>
                <w:sz w:val="24"/>
                <w:szCs w:val="24"/>
                <w:lang w:val="az-Latn-AZ"/>
              </w:rPr>
              <w:t>a</w:t>
            </w:r>
            <w:r w:rsidRPr="0050027E">
              <w:rPr>
                <w:rFonts w:ascii="Times New Roman" w:hAnsi="Times New Roman" w:cs="Times New Roman"/>
                <w:b/>
                <w:sz w:val="24"/>
                <w:szCs w:val="24"/>
                <w:lang w:val="az-Latn-AZ"/>
              </w:rPr>
              <w:t>tisti</w:t>
            </w:r>
            <w:r>
              <w:rPr>
                <w:rFonts w:ascii="Times New Roman" w:hAnsi="Times New Roman" w:cs="Times New Roman"/>
                <w:b/>
                <w:sz w:val="24"/>
                <w:szCs w:val="24"/>
                <w:lang w:val="az-Latn-AZ"/>
              </w:rPr>
              <w:t>kaKomitəsinin məlumatları  əsasındamüəllif tərəfindən  tərtib  olunmuşdur.</w:t>
            </w:r>
          </w:p>
          <w:p w:rsidR="00C002B7" w:rsidRDefault="00C002B7" w:rsidP="00C002B7">
            <w:pPr>
              <w:shd w:val="clear" w:color="auto" w:fill="FFFFFF"/>
              <w:spacing w:after="0" w:line="360" w:lineRule="auto"/>
              <w:ind w:firstLine="567"/>
              <w:jc w:val="both"/>
              <w:rPr>
                <w:rFonts w:ascii="Times New Roman" w:hAnsi="Times New Roman" w:cs="Times New Roman"/>
                <w:color w:val="000000"/>
                <w:sz w:val="28"/>
                <w:szCs w:val="28"/>
                <w:lang w:val="az-Latn-AZ"/>
              </w:rPr>
            </w:pPr>
          </w:p>
          <w:p w:rsidR="00C002B7" w:rsidRPr="00723559" w:rsidRDefault="00C002B7" w:rsidP="00723559">
            <w:pPr>
              <w:shd w:val="clear" w:color="auto" w:fill="FFFFFF"/>
              <w:spacing w:after="0" w:line="360" w:lineRule="auto"/>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sz w:val="28"/>
                <w:szCs w:val="28"/>
                <w:lang w:val="az-Latn-AZ"/>
              </w:rPr>
              <w:t>Cədvəl  məlumatlarından   görünür  ki, so</w:t>
            </w:r>
            <w:r w:rsidRPr="001E609E">
              <w:rPr>
                <w:rFonts w:ascii="Times New Roman" w:hAnsi="Times New Roman" w:cs="Times New Roman"/>
                <w:color w:val="000000"/>
                <w:sz w:val="28"/>
                <w:szCs w:val="28"/>
                <w:lang w:val="az-Latn-AZ"/>
              </w:rPr>
              <w:t>n ill</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rd</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 xml:space="preserve">  özəl müəssisəl</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r</w:t>
            </w:r>
            <w:r w:rsidR="00723559">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 xml:space="preserve">  dinamik</w:t>
            </w:r>
            <w:r w:rsidRPr="001E609E">
              <w:rPr>
                <w:rFonts w:ascii="Times New Roman" w:hAnsi="Times New Roman" w:cs="Times New Roman"/>
                <w:color w:val="000000"/>
                <w:sz w:val="28"/>
                <w:szCs w:val="28"/>
                <w:lang w:val="az-Latn-AZ"/>
              </w:rPr>
              <w:t xml:space="preserve"> in</w:t>
            </w:r>
            <w:r>
              <w:rPr>
                <w:rFonts w:ascii="Times New Roman" w:hAnsi="Times New Roman" w:cs="Times New Roman"/>
                <w:color w:val="000000"/>
                <w:sz w:val="28"/>
                <w:szCs w:val="28"/>
                <w:lang w:val="az-Latn-AZ"/>
              </w:rPr>
              <w:t>k</w:t>
            </w:r>
            <w:r w:rsidRPr="001E609E">
              <w:rPr>
                <w:rFonts w:ascii="Times New Roman" w:hAnsi="Times New Roman" w:cs="Times New Roman"/>
                <w:color w:val="000000"/>
                <w:sz w:val="28"/>
                <w:szCs w:val="28"/>
                <w:lang w:val="az-Latn-AZ"/>
              </w:rPr>
              <w:t>iş</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 xml:space="preserve">f </w:t>
            </w:r>
            <w:r>
              <w:rPr>
                <w:rFonts w:ascii="Times New Roman" w:hAnsi="Times New Roman" w:cs="Times New Roman"/>
                <w:color w:val="000000"/>
                <w:sz w:val="28"/>
                <w:szCs w:val="28"/>
                <w:lang w:val="az-Latn-AZ"/>
              </w:rPr>
              <w:t>e</w:t>
            </w:r>
            <w:r w:rsidRPr="001E609E">
              <w:rPr>
                <w:rFonts w:ascii="Times New Roman" w:hAnsi="Times New Roman" w:cs="Times New Roman"/>
                <w:color w:val="000000"/>
                <w:sz w:val="28"/>
                <w:szCs w:val="28"/>
                <w:lang w:val="az-Latn-AZ"/>
              </w:rPr>
              <w:t>dir</w:t>
            </w:r>
            <w:r>
              <w:rPr>
                <w:rFonts w:ascii="Times New Roman" w:hAnsi="Times New Roman" w:cs="Times New Roman"/>
                <w:color w:val="000000"/>
                <w:sz w:val="28"/>
                <w:szCs w:val="28"/>
                <w:lang w:val="az-Latn-AZ"/>
              </w:rPr>
              <w:t xml:space="preserve">lər,  lakin  bu  hələ  də  arzuolunan  səviyyə  deyil. Belə  </w:t>
            </w:r>
            <w:r w:rsidRPr="001E609E">
              <w:rPr>
                <w:rFonts w:ascii="Times New Roman" w:hAnsi="Times New Roman" w:cs="Times New Roman"/>
                <w:color w:val="000000"/>
                <w:sz w:val="28"/>
                <w:szCs w:val="28"/>
                <w:lang w:val="az-Latn-AZ"/>
              </w:rPr>
              <w:t xml:space="preserve"> müəssisəl</w:t>
            </w:r>
            <w:r w:rsidRPr="001E609E">
              <w:rPr>
                <w:rFonts w:ascii="Times New Roman" w:eastAsia="MS Mincho" w:hAnsi="Times New Roman" w:cs="Times New Roman"/>
                <w:color w:val="000000"/>
                <w:sz w:val="28"/>
                <w:szCs w:val="28"/>
                <w:lang w:val="az-Latn-AZ"/>
              </w:rPr>
              <w:t>ə</w:t>
            </w:r>
            <w:r>
              <w:rPr>
                <w:rFonts w:ascii="Times New Roman" w:hAnsi="Times New Roman" w:cs="Times New Roman"/>
                <w:color w:val="000000"/>
                <w:sz w:val="28"/>
                <w:szCs w:val="28"/>
                <w:lang w:val="az-Latn-AZ"/>
              </w:rPr>
              <w:t xml:space="preserve">rin  </w:t>
            </w:r>
            <w:r>
              <w:rPr>
                <w:rFonts w:ascii="Times New Roman" w:hAnsi="Times New Roman" w:cs="Times New Roman"/>
                <w:color w:val="000000"/>
                <w:sz w:val="28"/>
                <w:szCs w:val="28"/>
                <w:lang w:val="az-Latn-AZ"/>
              </w:rPr>
              <w:lastRenderedPageBreak/>
              <w:t xml:space="preserve">əksəriyyətinin </w:t>
            </w:r>
            <w:r w:rsidRPr="001E609E">
              <w:rPr>
                <w:rFonts w:ascii="Times New Roman" w:hAnsi="Times New Roman" w:cs="Times New Roman"/>
                <w:color w:val="000000"/>
                <w:sz w:val="28"/>
                <w:szCs w:val="28"/>
                <w:lang w:val="az-Latn-AZ"/>
              </w:rPr>
              <w:t xml:space="preserve"> m</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ddi-t</w:t>
            </w:r>
            <w:r>
              <w:rPr>
                <w:rFonts w:ascii="Times New Roman" w:hAnsi="Times New Roman" w:cs="Times New Roman"/>
                <w:color w:val="000000"/>
                <w:sz w:val="28"/>
                <w:szCs w:val="28"/>
                <w:lang w:val="az-Latn-AZ"/>
              </w:rPr>
              <w:t>e</w:t>
            </w:r>
            <w:r w:rsidRPr="001E609E">
              <w:rPr>
                <w:rFonts w:ascii="Times New Roman" w:hAnsi="Times New Roman" w:cs="Times New Roman"/>
                <w:color w:val="000000"/>
                <w:sz w:val="28"/>
                <w:szCs w:val="28"/>
                <w:lang w:val="az-Latn-AZ"/>
              </w:rPr>
              <w:t>xni</w:t>
            </w:r>
            <w:r>
              <w:rPr>
                <w:rFonts w:ascii="Times New Roman" w:hAnsi="Times New Roman" w:cs="Times New Roman"/>
                <w:color w:val="000000"/>
                <w:sz w:val="28"/>
                <w:szCs w:val="28"/>
                <w:lang w:val="az-Latn-AZ"/>
              </w:rPr>
              <w:t>k</w:t>
            </w:r>
            <w:r w:rsidRPr="001E609E">
              <w:rPr>
                <w:rFonts w:ascii="Times New Roman" w:hAnsi="Times New Roman" w:cs="Times New Roman"/>
                <w:color w:val="000000"/>
                <w:sz w:val="28"/>
                <w:szCs w:val="28"/>
                <w:lang w:val="az-Latn-AZ"/>
              </w:rPr>
              <w:t>i b</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z</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sı</w:t>
            </w:r>
            <w:r>
              <w:rPr>
                <w:rFonts w:ascii="Times New Roman" w:hAnsi="Times New Roman" w:cs="Times New Roman"/>
                <w:color w:val="000000"/>
                <w:sz w:val="28"/>
                <w:szCs w:val="28"/>
                <w:lang w:val="az-Latn-AZ"/>
              </w:rPr>
              <w:t xml:space="preserve">n </w:t>
            </w:r>
            <w:r w:rsidRPr="001E609E">
              <w:rPr>
                <w:rFonts w:ascii="Times New Roman" w:hAnsi="Times New Roman" w:cs="Times New Roman"/>
                <w:color w:val="000000"/>
                <w:sz w:val="28"/>
                <w:szCs w:val="28"/>
                <w:lang w:val="az-Latn-AZ"/>
              </w:rPr>
              <w:t xml:space="preserve"> z</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if</w:t>
            </w:r>
            <w:r>
              <w:rPr>
                <w:rFonts w:ascii="Times New Roman" w:hAnsi="Times New Roman" w:cs="Times New Roman"/>
                <w:color w:val="000000"/>
                <w:sz w:val="28"/>
                <w:szCs w:val="28"/>
                <w:lang w:val="az-Latn-AZ"/>
              </w:rPr>
              <w:t>olması  real  faktdır. Bununla  bərabər    regionlarda</w:t>
            </w:r>
            <w:r w:rsidRPr="001E609E">
              <w:rPr>
                <w:rFonts w:ascii="Times New Roman" w:hAnsi="Times New Roman" w:cs="Times New Roman"/>
                <w:color w:val="000000"/>
                <w:sz w:val="28"/>
                <w:szCs w:val="28"/>
                <w:lang w:val="az-Latn-AZ"/>
              </w:rPr>
              <w:t xml:space="preserve"> müxt</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lif mül</w:t>
            </w:r>
            <w:r>
              <w:rPr>
                <w:rFonts w:ascii="Times New Roman" w:hAnsi="Times New Roman" w:cs="Times New Roman"/>
                <w:color w:val="000000"/>
                <w:sz w:val="28"/>
                <w:szCs w:val="28"/>
                <w:lang w:val="az-Latn-AZ"/>
              </w:rPr>
              <w:t>k</w:t>
            </w:r>
            <w:r w:rsidRPr="001E609E">
              <w:rPr>
                <w:rFonts w:ascii="Times New Roman" w:hAnsi="Times New Roman" w:cs="Times New Roman"/>
                <w:color w:val="000000"/>
                <w:sz w:val="28"/>
                <w:szCs w:val="28"/>
                <w:lang w:val="az-Latn-AZ"/>
              </w:rPr>
              <w:t>iyy</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t f</w:t>
            </w:r>
            <w:r>
              <w:rPr>
                <w:rFonts w:ascii="Times New Roman" w:hAnsi="Times New Roman" w:cs="Times New Roman"/>
                <w:color w:val="000000"/>
                <w:sz w:val="28"/>
                <w:szCs w:val="28"/>
                <w:lang w:val="az-Latn-AZ"/>
              </w:rPr>
              <w:t>o</w:t>
            </w:r>
            <w:r w:rsidRPr="001E609E">
              <w:rPr>
                <w:rFonts w:ascii="Times New Roman" w:hAnsi="Times New Roman" w:cs="Times New Roman"/>
                <w:color w:val="000000"/>
                <w:sz w:val="28"/>
                <w:szCs w:val="28"/>
                <w:lang w:val="az-Latn-AZ"/>
              </w:rPr>
              <w:t>rm</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l</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rı</w:t>
            </w:r>
            <w:r w:rsidR="00723559">
              <w:rPr>
                <w:rFonts w:ascii="Times New Roman" w:hAnsi="Times New Roman" w:cs="Times New Roman"/>
                <w:color w:val="000000"/>
                <w:sz w:val="28"/>
                <w:szCs w:val="28"/>
                <w:lang w:val="az-Latn-AZ"/>
              </w:rPr>
              <w:t>nın</w:t>
            </w:r>
            <w:r w:rsidRPr="001E609E">
              <w:rPr>
                <w:rFonts w:ascii="Times New Roman" w:hAnsi="Times New Roman" w:cs="Times New Roman"/>
                <w:color w:val="000000"/>
                <w:sz w:val="28"/>
                <w:szCs w:val="28"/>
                <w:lang w:val="az-Latn-AZ"/>
              </w:rPr>
              <w:t xml:space="preserve"> sür</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tlə in</w:t>
            </w:r>
            <w:r>
              <w:rPr>
                <w:rFonts w:ascii="Times New Roman" w:hAnsi="Times New Roman" w:cs="Times New Roman"/>
                <w:color w:val="000000"/>
                <w:sz w:val="28"/>
                <w:szCs w:val="28"/>
                <w:lang w:val="az-Latn-AZ"/>
              </w:rPr>
              <w:t>k</w:t>
            </w:r>
            <w:r w:rsidRPr="001E609E">
              <w:rPr>
                <w:rFonts w:ascii="Times New Roman" w:hAnsi="Times New Roman" w:cs="Times New Roman"/>
                <w:color w:val="000000"/>
                <w:sz w:val="28"/>
                <w:szCs w:val="28"/>
                <w:lang w:val="az-Latn-AZ"/>
              </w:rPr>
              <w:t>iş</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 xml:space="preserve">f </w:t>
            </w:r>
            <w:r>
              <w:rPr>
                <w:rFonts w:ascii="Times New Roman" w:hAnsi="Times New Roman" w:cs="Times New Roman"/>
                <w:color w:val="000000"/>
                <w:sz w:val="28"/>
                <w:szCs w:val="28"/>
                <w:lang w:val="az-Latn-AZ"/>
              </w:rPr>
              <w:t>e</w:t>
            </w:r>
            <w:r w:rsidRPr="001E609E">
              <w:rPr>
                <w:rFonts w:ascii="Times New Roman" w:hAnsi="Times New Roman" w:cs="Times New Roman"/>
                <w:color w:val="000000"/>
                <w:sz w:val="28"/>
                <w:szCs w:val="28"/>
                <w:lang w:val="az-Latn-AZ"/>
              </w:rPr>
              <w:t>tm</w:t>
            </w:r>
            <w:r w:rsidRPr="001E609E">
              <w:rPr>
                <w:rFonts w:ascii="Times New Roman" w:eastAsia="MS Mincho" w:hAnsi="Times New Roman" w:cs="Times New Roman"/>
                <w:color w:val="000000"/>
                <w:sz w:val="28"/>
                <w:szCs w:val="28"/>
                <w:lang w:val="az-Latn-AZ"/>
              </w:rPr>
              <w:t>ə</w:t>
            </w:r>
            <w:r>
              <w:rPr>
                <w:rFonts w:ascii="Times New Roman" w:eastAsia="MS Mincho" w:hAnsi="Times New Roman" w:cs="Times New Roman"/>
                <w:color w:val="000000"/>
                <w:sz w:val="28"/>
                <w:szCs w:val="28"/>
                <w:lang w:val="az-Latn-AZ"/>
              </w:rPr>
              <w:t>si,</w:t>
            </w:r>
            <w:r w:rsidR="00723559">
              <w:rPr>
                <w:rFonts w:ascii="Times New Roman" w:eastAsia="MS Mincho"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fermer</w:t>
            </w:r>
            <w:r w:rsidRPr="001E609E">
              <w:rPr>
                <w:rFonts w:ascii="Times New Roman" w:hAnsi="Times New Roman" w:cs="Times New Roman"/>
                <w:color w:val="000000"/>
                <w:sz w:val="28"/>
                <w:szCs w:val="28"/>
                <w:lang w:val="az-Latn-AZ"/>
              </w:rPr>
              <w:t xml:space="preserve"> təsərrüf</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tl</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rının,</w:t>
            </w:r>
            <w:r w:rsidR="00723559">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istehsal  və  xidmət koo</w:t>
            </w:r>
            <w:r w:rsidRPr="001E609E">
              <w:rPr>
                <w:rFonts w:ascii="Times New Roman" w:hAnsi="Times New Roman" w:cs="Times New Roman"/>
                <w:color w:val="000000"/>
                <w:sz w:val="28"/>
                <w:szCs w:val="28"/>
                <w:lang w:val="az-Latn-AZ"/>
              </w:rPr>
              <w:t>p</w:t>
            </w:r>
            <w:r>
              <w:rPr>
                <w:rFonts w:ascii="Times New Roman" w:hAnsi="Times New Roman" w:cs="Times New Roman"/>
                <w:color w:val="000000"/>
                <w:sz w:val="28"/>
                <w:szCs w:val="28"/>
                <w:lang w:val="az-Latn-AZ"/>
              </w:rPr>
              <w:t>e</w:t>
            </w:r>
            <w:r w:rsidRPr="001E609E">
              <w:rPr>
                <w:rFonts w:ascii="Times New Roman" w:hAnsi="Times New Roman" w:cs="Times New Roman"/>
                <w:color w:val="000000"/>
                <w:sz w:val="28"/>
                <w:szCs w:val="28"/>
                <w:lang w:val="az-Latn-AZ"/>
              </w:rPr>
              <w:t>r</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tivl</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rin</w:t>
            </w:r>
            <w:r>
              <w:rPr>
                <w:rFonts w:ascii="Times New Roman" w:hAnsi="Times New Roman" w:cs="Times New Roman"/>
                <w:color w:val="000000"/>
                <w:sz w:val="28"/>
                <w:szCs w:val="28"/>
                <w:lang w:val="az-Latn-AZ"/>
              </w:rPr>
              <w:t>in</w:t>
            </w:r>
            <w:r w:rsidRPr="001E609E">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k</w:t>
            </w:r>
            <w:r w:rsidRPr="001E609E">
              <w:rPr>
                <w:rFonts w:ascii="Times New Roman" w:hAnsi="Times New Roman" w:cs="Times New Roman"/>
                <w:color w:val="000000"/>
                <w:sz w:val="28"/>
                <w:szCs w:val="28"/>
                <w:lang w:val="az-Latn-AZ"/>
              </w:rPr>
              <w:t>içi</w:t>
            </w:r>
            <w:r>
              <w:rPr>
                <w:rFonts w:ascii="Times New Roman" w:hAnsi="Times New Roman" w:cs="Times New Roman"/>
                <w:color w:val="000000"/>
                <w:sz w:val="28"/>
                <w:szCs w:val="28"/>
                <w:lang w:val="az-Latn-AZ"/>
              </w:rPr>
              <w:t>k</w:t>
            </w:r>
            <w:r w:rsidRPr="001E609E">
              <w:rPr>
                <w:rFonts w:ascii="Times New Roman" w:hAnsi="Times New Roman" w:cs="Times New Roman"/>
                <w:color w:val="000000"/>
                <w:sz w:val="28"/>
                <w:szCs w:val="28"/>
                <w:lang w:val="az-Latn-AZ"/>
              </w:rPr>
              <w:t xml:space="preserve"> müəssisəl</w:t>
            </w:r>
            <w:r w:rsidRPr="001E609E">
              <w:rPr>
                <w:rFonts w:ascii="Times New Roman" w:eastAsia="MS Mincho" w:hAnsi="Times New Roman" w:cs="Times New Roman"/>
                <w:color w:val="000000"/>
                <w:sz w:val="28"/>
                <w:szCs w:val="28"/>
                <w:lang w:val="az-Latn-AZ"/>
              </w:rPr>
              <w:t>ə</w:t>
            </w:r>
            <w:r>
              <w:rPr>
                <w:rFonts w:ascii="Times New Roman" w:hAnsi="Times New Roman" w:cs="Times New Roman"/>
                <w:color w:val="000000"/>
                <w:sz w:val="28"/>
                <w:szCs w:val="28"/>
                <w:lang w:val="az-Latn-AZ"/>
              </w:rPr>
              <w:t>rin sayının a</w:t>
            </w:r>
            <w:r w:rsidRPr="001E609E">
              <w:rPr>
                <w:rFonts w:ascii="Times New Roman" w:hAnsi="Times New Roman" w:cs="Times New Roman"/>
                <w:color w:val="000000"/>
                <w:sz w:val="28"/>
                <w:szCs w:val="28"/>
                <w:lang w:val="az-Latn-AZ"/>
              </w:rPr>
              <w:t>rt</w:t>
            </w:r>
            <w:r>
              <w:rPr>
                <w:rFonts w:ascii="Times New Roman" w:hAnsi="Times New Roman" w:cs="Times New Roman"/>
                <w:color w:val="000000"/>
                <w:sz w:val="28"/>
                <w:szCs w:val="28"/>
                <w:lang w:val="az-Latn-AZ"/>
              </w:rPr>
              <w:t xml:space="preserve">ması  öz   növbəsində  </w:t>
            </w:r>
            <w:r w:rsidRPr="001E609E">
              <w:rPr>
                <w:rFonts w:ascii="Times New Roman" w:hAnsi="Times New Roman" w:cs="Times New Roman"/>
                <w:color w:val="000000"/>
                <w:sz w:val="28"/>
                <w:szCs w:val="28"/>
                <w:lang w:val="az-Latn-AZ"/>
              </w:rPr>
              <w:t>m</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ddi-t</w:t>
            </w:r>
            <w:r>
              <w:rPr>
                <w:rFonts w:ascii="Times New Roman" w:hAnsi="Times New Roman" w:cs="Times New Roman"/>
                <w:color w:val="000000"/>
                <w:sz w:val="28"/>
                <w:szCs w:val="28"/>
                <w:lang w:val="az-Latn-AZ"/>
              </w:rPr>
              <w:t>e</w:t>
            </w:r>
            <w:r w:rsidRPr="001E609E">
              <w:rPr>
                <w:rFonts w:ascii="Times New Roman" w:hAnsi="Times New Roman" w:cs="Times New Roman"/>
                <w:color w:val="000000"/>
                <w:sz w:val="28"/>
                <w:szCs w:val="28"/>
                <w:lang w:val="az-Latn-AZ"/>
              </w:rPr>
              <w:t>xni</w:t>
            </w:r>
            <w:r>
              <w:rPr>
                <w:rFonts w:ascii="Times New Roman" w:hAnsi="Times New Roman" w:cs="Times New Roman"/>
                <w:color w:val="000000"/>
                <w:sz w:val="28"/>
                <w:szCs w:val="28"/>
                <w:lang w:val="az-Latn-AZ"/>
              </w:rPr>
              <w:t>k</w:t>
            </w:r>
            <w:r w:rsidRPr="001E609E">
              <w:rPr>
                <w:rFonts w:ascii="Times New Roman" w:hAnsi="Times New Roman" w:cs="Times New Roman"/>
                <w:color w:val="000000"/>
                <w:sz w:val="28"/>
                <w:szCs w:val="28"/>
                <w:lang w:val="az-Latn-AZ"/>
              </w:rPr>
              <w:t>i t</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chiz</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 xml:space="preserve">tın </w:t>
            </w:r>
            <w:r>
              <w:rPr>
                <w:rFonts w:ascii="Times New Roman" w:hAnsi="Times New Roman" w:cs="Times New Roman"/>
                <w:color w:val="000000"/>
                <w:sz w:val="28"/>
                <w:szCs w:val="28"/>
                <w:lang w:val="az-Latn-AZ"/>
              </w:rPr>
              <w:t xml:space="preserve">  cari  dövrün  təlblərinə uyğun  şəkildə  təmin  olunmasını o</w:t>
            </w:r>
            <w:r w:rsidRPr="001E609E">
              <w:rPr>
                <w:rFonts w:ascii="Times New Roman" w:hAnsi="Times New Roman" w:cs="Times New Roman"/>
                <w:color w:val="000000"/>
                <w:sz w:val="28"/>
                <w:szCs w:val="28"/>
                <w:lang w:val="az-Latn-AZ"/>
              </w:rPr>
              <w:t>by</w:t>
            </w:r>
            <w:r>
              <w:rPr>
                <w:rFonts w:ascii="Times New Roman" w:hAnsi="Times New Roman" w:cs="Times New Roman"/>
                <w:color w:val="000000"/>
                <w:sz w:val="28"/>
                <w:szCs w:val="28"/>
                <w:lang w:val="az-Latn-AZ"/>
              </w:rPr>
              <w:t>ek</w:t>
            </w:r>
            <w:r w:rsidRPr="001E609E">
              <w:rPr>
                <w:rFonts w:ascii="Times New Roman" w:hAnsi="Times New Roman" w:cs="Times New Roman"/>
                <w:color w:val="000000"/>
                <w:sz w:val="28"/>
                <w:szCs w:val="28"/>
                <w:lang w:val="az-Latn-AZ"/>
              </w:rPr>
              <w:t>tiv z</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rur</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t</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 xml:space="preserve"> ç</w:t>
            </w:r>
            <w:r>
              <w:rPr>
                <w:rFonts w:ascii="Times New Roman" w:hAnsi="Times New Roman" w:cs="Times New Roman"/>
                <w:color w:val="000000"/>
                <w:sz w:val="28"/>
                <w:szCs w:val="28"/>
                <w:lang w:val="az-Latn-AZ"/>
              </w:rPr>
              <w:t>e</w:t>
            </w:r>
            <w:r w:rsidRPr="001E609E">
              <w:rPr>
                <w:rFonts w:ascii="Times New Roman" w:hAnsi="Times New Roman" w:cs="Times New Roman"/>
                <w:color w:val="000000"/>
                <w:sz w:val="28"/>
                <w:szCs w:val="28"/>
                <w:lang w:val="az-Latn-AZ"/>
              </w:rPr>
              <w:t>v</w:t>
            </w:r>
            <w:r>
              <w:rPr>
                <w:rFonts w:ascii="Times New Roman" w:hAnsi="Times New Roman" w:cs="Times New Roman"/>
                <w:color w:val="000000"/>
                <w:sz w:val="28"/>
                <w:szCs w:val="28"/>
                <w:lang w:val="az-Latn-AZ"/>
              </w:rPr>
              <w:t>irir</w:t>
            </w:r>
            <w:r w:rsidRPr="001E609E">
              <w:rPr>
                <w:rFonts w:ascii="Times New Roman" w:hAnsi="Times New Roman" w:cs="Times New Roman"/>
                <w:color w:val="000000"/>
                <w:sz w:val="28"/>
                <w:szCs w:val="28"/>
                <w:lang w:val="az-Latn-AZ"/>
              </w:rPr>
              <w:t>.</w:t>
            </w:r>
            <w:r>
              <w:rPr>
                <w:rFonts w:ascii="Times New Roman" w:hAnsi="Times New Roman" w:cs="Times New Roman"/>
                <w:color w:val="000000"/>
                <w:sz w:val="28"/>
                <w:szCs w:val="28"/>
                <w:lang w:val="az-Latn-AZ"/>
              </w:rPr>
              <w:t xml:space="preserve"> Bu  baxımdan aqrar  təsərrüfat  subyektlərində </w:t>
            </w:r>
            <w:r w:rsidRPr="001E609E">
              <w:rPr>
                <w:rFonts w:ascii="Times New Roman" w:hAnsi="Times New Roman" w:cs="Times New Roman"/>
                <w:color w:val="000000"/>
                <w:sz w:val="28"/>
                <w:szCs w:val="28"/>
                <w:lang w:val="az-Latn-AZ"/>
              </w:rPr>
              <w:t xml:space="preserve"> m</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ddi-t</w:t>
            </w:r>
            <w:r>
              <w:rPr>
                <w:rFonts w:ascii="Times New Roman" w:hAnsi="Times New Roman" w:cs="Times New Roman"/>
                <w:color w:val="000000"/>
                <w:sz w:val="28"/>
                <w:szCs w:val="28"/>
                <w:lang w:val="az-Latn-AZ"/>
              </w:rPr>
              <w:t>e</w:t>
            </w:r>
            <w:r w:rsidRPr="001E609E">
              <w:rPr>
                <w:rFonts w:ascii="Times New Roman" w:hAnsi="Times New Roman" w:cs="Times New Roman"/>
                <w:color w:val="000000"/>
                <w:sz w:val="28"/>
                <w:szCs w:val="28"/>
                <w:lang w:val="az-Latn-AZ"/>
              </w:rPr>
              <w:t>xni</w:t>
            </w:r>
            <w:r>
              <w:rPr>
                <w:rFonts w:ascii="Times New Roman" w:hAnsi="Times New Roman" w:cs="Times New Roman"/>
                <w:color w:val="000000"/>
                <w:sz w:val="28"/>
                <w:szCs w:val="28"/>
                <w:lang w:val="az-Latn-AZ"/>
              </w:rPr>
              <w:t>k</w:t>
            </w:r>
            <w:r w:rsidRPr="001E609E">
              <w:rPr>
                <w:rFonts w:ascii="Times New Roman" w:hAnsi="Times New Roman" w:cs="Times New Roman"/>
                <w:color w:val="000000"/>
                <w:sz w:val="28"/>
                <w:szCs w:val="28"/>
                <w:lang w:val="az-Latn-AZ"/>
              </w:rPr>
              <w:t>i t</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chiz</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t</w:t>
            </w:r>
            <w:r>
              <w:rPr>
                <w:rFonts w:ascii="Times New Roman" w:hAnsi="Times New Roman" w:cs="Times New Roman"/>
                <w:color w:val="000000"/>
                <w:sz w:val="28"/>
                <w:szCs w:val="28"/>
                <w:lang w:val="az-Latn-AZ"/>
              </w:rPr>
              <w:t>ın</w:t>
            </w:r>
            <w:r w:rsidRPr="001E609E">
              <w:rPr>
                <w:rFonts w:ascii="Times New Roman" w:hAnsi="Times New Roman" w:cs="Times New Roman"/>
                <w:color w:val="000000"/>
                <w:sz w:val="28"/>
                <w:szCs w:val="28"/>
                <w:lang w:val="az-Latn-AZ"/>
              </w:rPr>
              <w:t xml:space="preserve"> müt</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r</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qqi f</w:t>
            </w:r>
            <w:r>
              <w:rPr>
                <w:rFonts w:ascii="Times New Roman" w:hAnsi="Times New Roman" w:cs="Times New Roman"/>
                <w:color w:val="000000"/>
                <w:sz w:val="28"/>
                <w:szCs w:val="28"/>
                <w:lang w:val="az-Latn-AZ"/>
              </w:rPr>
              <w:t>o</w:t>
            </w:r>
            <w:r w:rsidRPr="001E609E">
              <w:rPr>
                <w:rFonts w:ascii="Times New Roman" w:hAnsi="Times New Roman" w:cs="Times New Roman"/>
                <w:color w:val="000000"/>
                <w:sz w:val="28"/>
                <w:szCs w:val="28"/>
                <w:lang w:val="az-Latn-AZ"/>
              </w:rPr>
              <w:t>rm</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l</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 xml:space="preserve">rının </w:t>
            </w:r>
            <w:r>
              <w:rPr>
                <w:rFonts w:ascii="Times New Roman" w:hAnsi="Times New Roman" w:cs="Times New Roman"/>
                <w:color w:val="000000"/>
                <w:sz w:val="28"/>
                <w:szCs w:val="28"/>
                <w:lang w:val="az-Latn-AZ"/>
              </w:rPr>
              <w:t xml:space="preserve">tətbiqinə  və  </w:t>
            </w:r>
            <w:r w:rsidRPr="001E609E">
              <w:rPr>
                <w:rFonts w:ascii="Times New Roman" w:hAnsi="Times New Roman" w:cs="Times New Roman"/>
                <w:color w:val="000000"/>
                <w:sz w:val="28"/>
                <w:szCs w:val="28"/>
                <w:lang w:val="az-Latn-AZ"/>
              </w:rPr>
              <w:t>in</w:t>
            </w:r>
            <w:r>
              <w:rPr>
                <w:rFonts w:ascii="Times New Roman" w:hAnsi="Times New Roman" w:cs="Times New Roman"/>
                <w:color w:val="000000"/>
                <w:sz w:val="28"/>
                <w:szCs w:val="28"/>
                <w:lang w:val="az-Latn-AZ"/>
              </w:rPr>
              <w:t>k</w:t>
            </w:r>
            <w:r w:rsidRPr="001E609E">
              <w:rPr>
                <w:rFonts w:ascii="Times New Roman" w:hAnsi="Times New Roman" w:cs="Times New Roman"/>
                <w:color w:val="000000"/>
                <w:sz w:val="28"/>
                <w:szCs w:val="28"/>
                <w:lang w:val="az-Latn-AZ"/>
              </w:rPr>
              <w:t>iş</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fın</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w:t>
            </w:r>
            <w:r>
              <w:rPr>
                <w:rFonts w:ascii="Times New Roman" w:hAnsi="Times New Roman" w:cs="Times New Roman"/>
                <w:color w:val="000000"/>
                <w:sz w:val="28"/>
                <w:szCs w:val="28"/>
                <w:lang w:val="az-Latn-AZ"/>
              </w:rPr>
              <w:t xml:space="preserve">  habelə </w:t>
            </w:r>
            <w:r w:rsidRPr="001E609E">
              <w:rPr>
                <w:rFonts w:ascii="Times New Roman" w:hAnsi="Times New Roman" w:cs="Times New Roman"/>
                <w:color w:val="000000"/>
                <w:sz w:val="28"/>
                <w:szCs w:val="28"/>
                <w:lang w:val="az-Latn-AZ"/>
              </w:rPr>
              <w:t xml:space="preserve"> ist</w:t>
            </w:r>
            <w:r>
              <w:rPr>
                <w:rFonts w:ascii="Times New Roman" w:hAnsi="Times New Roman" w:cs="Times New Roman"/>
                <w:color w:val="000000"/>
                <w:sz w:val="28"/>
                <w:szCs w:val="28"/>
                <w:lang w:val="az-Latn-AZ"/>
              </w:rPr>
              <w:t>e</w:t>
            </w:r>
            <w:r w:rsidRPr="001E609E">
              <w:rPr>
                <w:rFonts w:ascii="Times New Roman" w:hAnsi="Times New Roman" w:cs="Times New Roman"/>
                <w:color w:val="000000"/>
                <w:sz w:val="28"/>
                <w:szCs w:val="28"/>
                <w:lang w:val="az-Latn-AZ"/>
              </w:rPr>
              <w:t>hl</w:t>
            </w:r>
            <w:r>
              <w:rPr>
                <w:rFonts w:ascii="Times New Roman" w:hAnsi="Times New Roman" w:cs="Times New Roman"/>
                <w:color w:val="000000"/>
                <w:sz w:val="28"/>
                <w:szCs w:val="28"/>
                <w:lang w:val="az-Latn-AZ"/>
              </w:rPr>
              <w:t>ak</w:t>
            </w:r>
            <w:r w:rsidRPr="001E609E">
              <w:rPr>
                <w:rFonts w:ascii="Times New Roman" w:hAnsi="Times New Roman" w:cs="Times New Roman"/>
                <w:color w:val="000000"/>
                <w:sz w:val="28"/>
                <w:szCs w:val="28"/>
                <w:lang w:val="az-Latn-AZ"/>
              </w:rPr>
              <w:t>çı v</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 xml:space="preserve"> ist</w:t>
            </w:r>
            <w:r>
              <w:rPr>
                <w:rFonts w:ascii="Times New Roman" w:hAnsi="Times New Roman" w:cs="Times New Roman"/>
                <w:color w:val="000000"/>
                <w:sz w:val="28"/>
                <w:szCs w:val="28"/>
                <w:lang w:val="az-Latn-AZ"/>
              </w:rPr>
              <w:t>e</w:t>
            </w:r>
            <w:r w:rsidRPr="001E609E">
              <w:rPr>
                <w:rFonts w:ascii="Times New Roman" w:hAnsi="Times New Roman" w:cs="Times New Roman"/>
                <w:color w:val="000000"/>
                <w:sz w:val="28"/>
                <w:szCs w:val="28"/>
                <w:lang w:val="az-Latn-AZ"/>
              </w:rPr>
              <w:t>hs</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lçı müəssisəl</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r, t</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ş</w:t>
            </w:r>
            <w:r>
              <w:rPr>
                <w:rFonts w:ascii="Times New Roman" w:hAnsi="Times New Roman" w:cs="Times New Roman"/>
                <w:color w:val="000000"/>
                <w:sz w:val="28"/>
                <w:szCs w:val="28"/>
                <w:lang w:val="az-Latn-AZ"/>
              </w:rPr>
              <w:t>k</w:t>
            </w:r>
            <w:r w:rsidRPr="001E609E">
              <w:rPr>
                <w:rFonts w:ascii="Times New Roman" w:hAnsi="Times New Roman" w:cs="Times New Roman"/>
                <w:color w:val="000000"/>
                <w:sz w:val="28"/>
                <w:szCs w:val="28"/>
                <w:lang w:val="az-Latn-AZ"/>
              </w:rPr>
              <w:t>il</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tl</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r, firm</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l</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r, şir</w:t>
            </w:r>
            <w:r>
              <w:rPr>
                <w:rFonts w:ascii="Times New Roman" w:hAnsi="Times New Roman" w:cs="Times New Roman"/>
                <w:color w:val="000000"/>
                <w:sz w:val="28"/>
                <w:szCs w:val="28"/>
                <w:lang w:val="az-Latn-AZ"/>
              </w:rPr>
              <w:t>k</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tl</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 xml:space="preserve">r </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r</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sınd</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 xml:space="preserve"> mün</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sib</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tlərin t</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nziml</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nm</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sin</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 xml:space="preserve"> üstünlü</w:t>
            </w:r>
            <w:r>
              <w:rPr>
                <w:rFonts w:ascii="Times New Roman" w:hAnsi="Times New Roman" w:cs="Times New Roman"/>
                <w:color w:val="000000"/>
                <w:sz w:val="28"/>
                <w:szCs w:val="28"/>
                <w:lang w:val="az-Latn-AZ"/>
              </w:rPr>
              <w:t>k</w:t>
            </w:r>
            <w:r w:rsidRPr="001E609E">
              <w:rPr>
                <w:rFonts w:ascii="Times New Roman" w:hAnsi="Times New Roman" w:cs="Times New Roman"/>
                <w:color w:val="000000"/>
                <w:sz w:val="28"/>
                <w:szCs w:val="28"/>
                <w:lang w:val="az-Latn-AZ"/>
              </w:rPr>
              <w:t xml:space="preserve"> v</w:t>
            </w:r>
            <w:r>
              <w:rPr>
                <w:rFonts w:ascii="Times New Roman" w:hAnsi="Times New Roman" w:cs="Times New Roman"/>
                <w:color w:val="000000"/>
                <w:sz w:val="28"/>
                <w:szCs w:val="28"/>
                <w:lang w:val="az-Latn-AZ"/>
              </w:rPr>
              <w:t>e</w:t>
            </w:r>
            <w:r w:rsidRPr="001E609E">
              <w:rPr>
                <w:rFonts w:ascii="Times New Roman" w:hAnsi="Times New Roman" w:cs="Times New Roman"/>
                <w:color w:val="000000"/>
                <w:sz w:val="28"/>
                <w:szCs w:val="28"/>
                <w:lang w:val="az-Latn-AZ"/>
              </w:rPr>
              <w:t>rilm</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 xml:space="preserve">lidir. </w:t>
            </w:r>
            <w:r w:rsidR="00723559">
              <w:rPr>
                <w:rFonts w:ascii="Times New Roman" w:hAnsi="Times New Roman" w:cs="Times New Roman"/>
                <w:color w:val="000000"/>
                <w:sz w:val="28"/>
                <w:szCs w:val="28"/>
                <w:lang w:val="az-Latn-AZ"/>
              </w:rPr>
              <w:t xml:space="preserve">              Hazırkı</w:t>
            </w:r>
            <w:r>
              <w:rPr>
                <w:rFonts w:ascii="Times New Roman" w:hAnsi="Times New Roman" w:cs="Times New Roman"/>
                <w:color w:val="000000"/>
                <w:sz w:val="28"/>
                <w:szCs w:val="28"/>
                <w:lang w:val="az-Latn-AZ"/>
              </w:rPr>
              <w:t xml:space="preserve"> dövrdə a</w:t>
            </w:r>
            <w:r w:rsidRPr="001E609E">
              <w:rPr>
                <w:rFonts w:ascii="Times New Roman" w:hAnsi="Times New Roman" w:cs="Times New Roman"/>
                <w:color w:val="000000"/>
                <w:sz w:val="28"/>
                <w:szCs w:val="28"/>
                <w:lang w:val="az-Latn-AZ"/>
              </w:rPr>
              <w:t>qr</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 xml:space="preserve">r </w:t>
            </w:r>
            <w:r>
              <w:rPr>
                <w:rFonts w:ascii="Times New Roman" w:hAnsi="Times New Roman" w:cs="Times New Roman"/>
                <w:color w:val="000000"/>
                <w:sz w:val="28"/>
                <w:szCs w:val="28"/>
                <w:lang w:val="az-Latn-AZ"/>
              </w:rPr>
              <w:t>sferada</w:t>
            </w:r>
            <w:r w:rsidRPr="001E609E">
              <w:rPr>
                <w:rFonts w:ascii="Times New Roman" w:hAnsi="Times New Roman" w:cs="Times New Roman"/>
                <w:color w:val="000000"/>
                <w:sz w:val="28"/>
                <w:szCs w:val="28"/>
                <w:lang w:val="az-Latn-AZ"/>
              </w:rPr>
              <w:t xml:space="preserve"> sаhib</w:t>
            </w:r>
            <w:r>
              <w:rPr>
                <w:rFonts w:ascii="Times New Roman" w:hAnsi="Times New Roman" w:cs="Times New Roman"/>
                <w:color w:val="000000"/>
                <w:sz w:val="28"/>
                <w:szCs w:val="28"/>
                <w:lang w:val="az-Latn-AZ"/>
              </w:rPr>
              <w:t>k</w:t>
            </w:r>
            <w:r w:rsidRPr="001E609E">
              <w:rPr>
                <w:rFonts w:ascii="Times New Roman" w:hAnsi="Times New Roman" w:cs="Times New Roman"/>
                <w:color w:val="000000"/>
                <w:sz w:val="28"/>
                <w:szCs w:val="28"/>
                <w:lang w:val="az-Latn-AZ"/>
              </w:rPr>
              <w:t xml:space="preserve">аrlığın, </w:t>
            </w:r>
            <w:r>
              <w:rPr>
                <w:rFonts w:ascii="Times New Roman" w:hAnsi="Times New Roman" w:cs="Times New Roman"/>
                <w:color w:val="000000"/>
                <w:sz w:val="28"/>
                <w:szCs w:val="28"/>
                <w:lang w:val="az-Latn-AZ"/>
              </w:rPr>
              <w:t>x</w:t>
            </w:r>
            <w:r w:rsidRPr="001E609E">
              <w:rPr>
                <w:rFonts w:ascii="Times New Roman" w:hAnsi="Times New Roman" w:cs="Times New Roman"/>
                <w:color w:val="000000"/>
                <w:sz w:val="28"/>
                <w:szCs w:val="28"/>
                <w:lang w:val="az-Latn-AZ"/>
              </w:rPr>
              <w:t>üsus</w:t>
            </w:r>
            <w:r>
              <w:rPr>
                <w:rFonts w:ascii="Times New Roman" w:hAnsi="Times New Roman" w:cs="Times New Roman"/>
                <w:color w:val="000000"/>
                <w:sz w:val="28"/>
                <w:szCs w:val="28"/>
                <w:lang w:val="az-Latn-AZ"/>
              </w:rPr>
              <w:t>ilə də k</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ndli</w:t>
            </w:r>
            <w:r>
              <w:rPr>
                <w:rFonts w:ascii="Times New Roman" w:hAnsi="Times New Roman" w:cs="Times New Roman"/>
                <w:color w:val="000000"/>
                <w:sz w:val="28"/>
                <w:szCs w:val="28"/>
                <w:lang w:val="az-Latn-AZ"/>
              </w:rPr>
              <w:t>-fe</w:t>
            </w:r>
            <w:r w:rsidRPr="001E609E">
              <w:rPr>
                <w:rFonts w:ascii="Times New Roman" w:hAnsi="Times New Roman" w:cs="Times New Roman"/>
                <w:color w:val="000000"/>
                <w:sz w:val="28"/>
                <w:szCs w:val="28"/>
                <w:lang w:val="az-Latn-AZ"/>
              </w:rPr>
              <w:t>rm</w:t>
            </w:r>
            <w:r>
              <w:rPr>
                <w:rFonts w:ascii="Times New Roman" w:hAnsi="Times New Roman" w:cs="Times New Roman"/>
                <w:color w:val="000000"/>
                <w:sz w:val="28"/>
                <w:szCs w:val="28"/>
                <w:lang w:val="az-Latn-AZ"/>
              </w:rPr>
              <w:t>e</w:t>
            </w:r>
            <w:r w:rsidRPr="001E609E">
              <w:rPr>
                <w:rFonts w:ascii="Times New Roman" w:hAnsi="Times New Roman" w:cs="Times New Roman"/>
                <w:color w:val="000000"/>
                <w:sz w:val="28"/>
                <w:szCs w:val="28"/>
                <w:lang w:val="az-Latn-AZ"/>
              </w:rPr>
              <w:t>r təsərrüf</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tl</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rının in</w:t>
            </w:r>
            <w:r>
              <w:rPr>
                <w:rFonts w:ascii="Times New Roman" w:hAnsi="Times New Roman" w:cs="Times New Roman"/>
                <w:color w:val="000000"/>
                <w:sz w:val="28"/>
                <w:szCs w:val="28"/>
                <w:lang w:val="az-Latn-AZ"/>
              </w:rPr>
              <w:t>k</w:t>
            </w:r>
            <w:r w:rsidRPr="001E609E">
              <w:rPr>
                <w:rFonts w:ascii="Times New Roman" w:hAnsi="Times New Roman" w:cs="Times New Roman"/>
                <w:color w:val="000000"/>
                <w:sz w:val="28"/>
                <w:szCs w:val="28"/>
                <w:lang w:val="az-Latn-AZ"/>
              </w:rPr>
              <w:t>iş</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fın</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 xml:space="preserve">onların digər </w:t>
            </w:r>
            <w:r w:rsidRPr="001E609E">
              <w:rPr>
                <w:rFonts w:ascii="Times New Roman" w:hAnsi="Times New Roman" w:cs="Times New Roman"/>
                <w:color w:val="000000"/>
                <w:sz w:val="28"/>
                <w:szCs w:val="28"/>
                <w:lang w:val="az-Latn-AZ"/>
              </w:rPr>
              <w:t xml:space="preserve"> müəssisə v</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 xml:space="preserve"> t</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ş</w:t>
            </w:r>
            <w:r>
              <w:rPr>
                <w:rFonts w:ascii="Times New Roman" w:hAnsi="Times New Roman" w:cs="Times New Roman"/>
                <w:color w:val="000000"/>
                <w:sz w:val="28"/>
                <w:szCs w:val="28"/>
                <w:lang w:val="az-Latn-AZ"/>
              </w:rPr>
              <w:t>k</w:t>
            </w:r>
            <w:r w:rsidRPr="001E609E">
              <w:rPr>
                <w:rFonts w:ascii="Times New Roman" w:hAnsi="Times New Roman" w:cs="Times New Roman"/>
                <w:color w:val="000000"/>
                <w:sz w:val="28"/>
                <w:szCs w:val="28"/>
                <w:lang w:val="az-Latn-AZ"/>
              </w:rPr>
              <w:t>il</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tl</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rl</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 xml:space="preserve"> q</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rşılıqlı mün</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sib</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t</w:t>
            </w:r>
            <w:r>
              <w:rPr>
                <w:rFonts w:ascii="Times New Roman" w:hAnsi="Times New Roman" w:cs="Times New Roman"/>
                <w:color w:val="000000"/>
                <w:sz w:val="28"/>
                <w:szCs w:val="28"/>
                <w:lang w:val="az-Latn-AZ"/>
              </w:rPr>
              <w:t>lərinin  genişlənməsinə</w:t>
            </w:r>
            <w:r w:rsidR="00723559">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 xml:space="preserve">əngəl  törədən </w:t>
            </w:r>
            <w:r w:rsidRPr="001E609E">
              <w:rPr>
                <w:rFonts w:ascii="Times New Roman" w:hAnsi="Times New Roman" w:cs="Times New Roman"/>
                <w:color w:val="000000"/>
                <w:sz w:val="28"/>
                <w:szCs w:val="28"/>
                <w:lang w:val="az-Latn-AZ"/>
              </w:rPr>
              <w:t>s</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b</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bl</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r</w:t>
            </w:r>
            <w:r>
              <w:rPr>
                <w:rFonts w:ascii="Times New Roman" w:hAnsi="Times New Roman" w:cs="Times New Roman"/>
                <w:color w:val="000000"/>
                <w:sz w:val="28"/>
                <w:szCs w:val="28"/>
                <w:lang w:val="az-Latn-AZ"/>
              </w:rPr>
              <w:t>aradan  qaldırılmalıdır.</w:t>
            </w:r>
            <w:r w:rsidR="00723559">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 xml:space="preserve">Belə  səbəblərdən  ən başlıcası müvafiq </w:t>
            </w:r>
            <w:r w:rsidRPr="001E609E">
              <w:rPr>
                <w:rFonts w:ascii="Times New Roman" w:hAnsi="Times New Roman" w:cs="Times New Roman"/>
                <w:color w:val="000000"/>
                <w:sz w:val="28"/>
                <w:szCs w:val="28"/>
                <w:lang w:val="az-Latn-AZ"/>
              </w:rPr>
              <w:t xml:space="preserve"> q</w:t>
            </w:r>
            <w:r>
              <w:rPr>
                <w:rFonts w:ascii="Times New Roman" w:hAnsi="Times New Roman" w:cs="Times New Roman"/>
                <w:color w:val="000000"/>
                <w:sz w:val="28"/>
                <w:szCs w:val="28"/>
                <w:lang w:val="az-Latn-AZ"/>
              </w:rPr>
              <w:t>a</w:t>
            </w:r>
            <w:r w:rsidRPr="001E609E">
              <w:rPr>
                <w:rFonts w:ascii="Times New Roman" w:hAnsi="Times New Roman" w:cs="Times New Roman"/>
                <w:color w:val="000000"/>
                <w:sz w:val="28"/>
                <w:szCs w:val="28"/>
                <w:lang w:val="az-Latn-AZ"/>
              </w:rPr>
              <w:t>nunv</w:t>
            </w:r>
            <w:r>
              <w:rPr>
                <w:rFonts w:ascii="Times New Roman" w:hAnsi="Times New Roman" w:cs="Times New Roman"/>
                <w:color w:val="000000"/>
                <w:sz w:val="28"/>
                <w:szCs w:val="28"/>
                <w:lang w:val="az-Latn-AZ"/>
              </w:rPr>
              <w:t>e</w:t>
            </w:r>
            <w:r w:rsidRPr="001E609E">
              <w:rPr>
                <w:rFonts w:ascii="Times New Roman" w:hAnsi="Times New Roman" w:cs="Times New Roman"/>
                <w:color w:val="000000"/>
                <w:sz w:val="28"/>
                <w:szCs w:val="28"/>
                <w:lang w:val="az-Latn-AZ"/>
              </w:rPr>
              <w:t>ricili</w:t>
            </w:r>
            <w:r>
              <w:rPr>
                <w:rFonts w:ascii="Times New Roman" w:hAnsi="Times New Roman" w:cs="Times New Roman"/>
                <w:color w:val="000000"/>
                <w:sz w:val="28"/>
                <w:szCs w:val="28"/>
                <w:lang w:val="az-Latn-AZ"/>
              </w:rPr>
              <w:t xml:space="preserve">yin   tələblərinə tam </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m</w:t>
            </w:r>
            <w:r w:rsidRPr="001E609E">
              <w:rPr>
                <w:rFonts w:ascii="Times New Roman" w:eastAsia="MS Mincho" w:hAnsi="Times New Roman" w:cs="Times New Roman"/>
                <w:color w:val="000000"/>
                <w:sz w:val="28"/>
                <w:szCs w:val="28"/>
                <w:lang w:val="az-Latn-AZ"/>
              </w:rPr>
              <w:t>ə</w:t>
            </w:r>
            <w:r w:rsidRPr="001E609E">
              <w:rPr>
                <w:rFonts w:ascii="Times New Roman" w:hAnsi="Times New Roman" w:cs="Times New Roman"/>
                <w:color w:val="000000"/>
                <w:sz w:val="28"/>
                <w:szCs w:val="28"/>
                <w:lang w:val="az-Latn-AZ"/>
              </w:rPr>
              <w:t xml:space="preserve">l </w:t>
            </w:r>
            <w:r w:rsidRPr="00723559">
              <w:rPr>
                <w:rFonts w:ascii="Times New Roman" w:hAnsi="Times New Roman" w:cs="Times New Roman"/>
                <w:color w:val="000000" w:themeColor="text1"/>
                <w:sz w:val="28"/>
                <w:szCs w:val="28"/>
                <w:lang w:val="az-Latn-AZ"/>
              </w:rPr>
              <w:t>olunmaması, eləcə də b</w:t>
            </w:r>
            <w:r w:rsidRPr="00723559">
              <w:rPr>
                <w:rFonts w:ascii="Times New Roman" w:eastAsia="MS Mincho" w:hAnsi="Times New Roman" w:cs="Times New Roman"/>
                <w:color w:val="000000" w:themeColor="text1"/>
                <w:sz w:val="28"/>
                <w:szCs w:val="28"/>
                <w:lang w:val="az-Latn-AZ"/>
              </w:rPr>
              <w:t>ə</w:t>
            </w:r>
            <w:r w:rsidRPr="00723559">
              <w:rPr>
                <w:rFonts w:ascii="Times New Roman" w:hAnsi="Times New Roman" w:cs="Times New Roman"/>
                <w:color w:val="000000" w:themeColor="text1"/>
                <w:sz w:val="28"/>
                <w:szCs w:val="28"/>
                <w:lang w:val="az-Latn-AZ"/>
              </w:rPr>
              <w:t>zi problem  m</w:t>
            </w:r>
            <w:r w:rsidRPr="00723559">
              <w:rPr>
                <w:rFonts w:ascii="Times New Roman" w:eastAsia="MS Mincho" w:hAnsi="Times New Roman" w:cs="Times New Roman"/>
                <w:color w:val="000000" w:themeColor="text1"/>
                <w:sz w:val="28"/>
                <w:szCs w:val="28"/>
                <w:lang w:val="az-Latn-AZ"/>
              </w:rPr>
              <w:t>ə</w:t>
            </w:r>
            <w:r w:rsidRPr="00723559">
              <w:rPr>
                <w:rFonts w:ascii="Times New Roman" w:hAnsi="Times New Roman" w:cs="Times New Roman"/>
                <w:color w:val="000000" w:themeColor="text1"/>
                <w:sz w:val="28"/>
                <w:szCs w:val="28"/>
                <w:lang w:val="az-Latn-AZ"/>
              </w:rPr>
              <w:t>s</w:t>
            </w:r>
            <w:r w:rsidRPr="00723559">
              <w:rPr>
                <w:rFonts w:ascii="Times New Roman" w:eastAsia="MS Mincho" w:hAnsi="Times New Roman" w:cs="Times New Roman"/>
                <w:color w:val="000000" w:themeColor="text1"/>
                <w:sz w:val="28"/>
                <w:szCs w:val="28"/>
                <w:lang w:val="az-Latn-AZ"/>
              </w:rPr>
              <w:t>ə</w:t>
            </w:r>
            <w:r w:rsidRPr="00723559">
              <w:rPr>
                <w:rFonts w:ascii="Times New Roman" w:hAnsi="Times New Roman" w:cs="Times New Roman"/>
                <w:color w:val="000000" w:themeColor="text1"/>
                <w:sz w:val="28"/>
                <w:szCs w:val="28"/>
                <w:lang w:val="az-Latn-AZ"/>
              </w:rPr>
              <w:t>l</w:t>
            </w:r>
            <w:r w:rsidRPr="00723559">
              <w:rPr>
                <w:rFonts w:ascii="Times New Roman" w:eastAsia="MS Mincho" w:hAnsi="Times New Roman" w:cs="Times New Roman"/>
                <w:color w:val="000000" w:themeColor="text1"/>
                <w:sz w:val="28"/>
                <w:szCs w:val="28"/>
                <w:lang w:val="az-Latn-AZ"/>
              </w:rPr>
              <w:t>ə</w:t>
            </w:r>
            <w:r w:rsidRPr="00723559">
              <w:rPr>
                <w:rFonts w:ascii="Times New Roman" w:hAnsi="Times New Roman" w:cs="Times New Roman"/>
                <w:color w:val="000000" w:themeColor="text1"/>
                <w:sz w:val="28"/>
                <w:szCs w:val="28"/>
                <w:lang w:val="az-Latn-AZ"/>
              </w:rPr>
              <w:t>l</w:t>
            </w:r>
            <w:r w:rsidRPr="00723559">
              <w:rPr>
                <w:rFonts w:ascii="Times New Roman" w:eastAsia="MS Mincho" w:hAnsi="Times New Roman" w:cs="Times New Roman"/>
                <w:color w:val="000000" w:themeColor="text1"/>
                <w:sz w:val="28"/>
                <w:szCs w:val="28"/>
                <w:lang w:val="az-Latn-AZ"/>
              </w:rPr>
              <w:t>ə</w:t>
            </w:r>
            <w:r w:rsidRPr="00723559">
              <w:rPr>
                <w:rFonts w:ascii="Times New Roman" w:hAnsi="Times New Roman" w:cs="Times New Roman"/>
                <w:color w:val="000000" w:themeColor="text1"/>
                <w:sz w:val="28"/>
                <w:szCs w:val="28"/>
                <w:lang w:val="az-Latn-AZ"/>
              </w:rPr>
              <w:t>rin   yerlərdə inzibati  metodlarla h</w:t>
            </w:r>
            <w:r w:rsidRPr="00723559">
              <w:rPr>
                <w:rFonts w:ascii="Times New Roman" w:eastAsia="MS Mincho" w:hAnsi="Times New Roman" w:cs="Times New Roman"/>
                <w:color w:val="000000" w:themeColor="text1"/>
                <w:sz w:val="28"/>
                <w:szCs w:val="28"/>
                <w:lang w:val="az-Latn-AZ"/>
              </w:rPr>
              <w:t>ə</w:t>
            </w:r>
            <w:r w:rsidRPr="00723559">
              <w:rPr>
                <w:rFonts w:ascii="Times New Roman" w:hAnsi="Times New Roman" w:cs="Times New Roman"/>
                <w:color w:val="000000" w:themeColor="text1"/>
                <w:sz w:val="28"/>
                <w:szCs w:val="28"/>
                <w:lang w:val="az-Latn-AZ"/>
              </w:rPr>
              <w:t xml:space="preserve">llinə  səy göstərilməsidir. </w:t>
            </w:r>
          </w:p>
          <w:p w:rsidR="00C002B7" w:rsidRPr="00723559" w:rsidRDefault="00C002B7" w:rsidP="00723559">
            <w:pPr>
              <w:shd w:val="clear" w:color="auto" w:fill="FFFFFF"/>
              <w:spacing w:after="0" w:line="360" w:lineRule="auto"/>
              <w:ind w:firstLine="567"/>
              <w:jc w:val="both"/>
              <w:rPr>
                <w:rFonts w:ascii="Times New Roman" w:hAnsi="Times New Roman" w:cs="Times New Roman"/>
                <w:color w:val="000000" w:themeColor="text1"/>
                <w:sz w:val="28"/>
                <w:szCs w:val="28"/>
                <w:lang w:val="az-Latn-AZ"/>
              </w:rPr>
            </w:pPr>
            <w:r w:rsidRPr="00723559">
              <w:rPr>
                <w:rFonts w:ascii="Times New Roman" w:hAnsi="Times New Roman" w:cs="Times New Roman"/>
                <w:color w:val="000000" w:themeColor="text1"/>
                <w:sz w:val="28"/>
                <w:szCs w:val="28"/>
                <w:lang w:val="az-Latn-AZ"/>
              </w:rPr>
              <w:t>Heç  şübhəsiz  ki, sahibkarlığın inkişafına  yönəldilmiş  normativ-hüquqi sənədlərin   qəbulu   və  təkmilləşdirilməsi, sahibkarlığa dövlət dəstəyinin  müxtəlif  formalarının  tətbiqinin  daha da təkmilləşdirilməsi  sahibkarlardaözünəinam hissini artırır, sahibkarlıq fəaliyyətinin stimullaşdırılmasına, o cümlədən  regionlardasahibkarlıq subyektlərinin   sayının  artmasına   və  fəaliyyətinin genişlənməsinə   real  zəmin  yaradır.</w:t>
            </w:r>
          </w:p>
          <w:p w:rsidR="00C002B7" w:rsidRPr="00723559" w:rsidRDefault="00C002B7" w:rsidP="00723559">
            <w:pPr>
              <w:widowControl w:val="0"/>
              <w:tabs>
                <w:tab w:val="left" w:pos="10065"/>
              </w:tabs>
              <w:spacing w:after="0" w:line="360" w:lineRule="auto"/>
              <w:ind w:firstLine="567"/>
              <w:jc w:val="both"/>
              <w:rPr>
                <w:rFonts w:ascii="Times New Roman" w:hAnsi="Times New Roman" w:cs="Times New Roman"/>
                <w:color w:val="000000" w:themeColor="text1"/>
                <w:sz w:val="28"/>
                <w:szCs w:val="28"/>
                <w:lang w:val="az-Latn-AZ"/>
              </w:rPr>
            </w:pPr>
            <w:r w:rsidRPr="00723559">
              <w:rPr>
                <w:rFonts w:ascii="Times New Roman" w:hAnsi="Times New Roman" w:cs="Times New Roman"/>
                <w:color w:val="000000" w:themeColor="text1"/>
                <w:sz w:val="28"/>
                <w:szCs w:val="28"/>
                <w:lang w:val="az-Latn-AZ"/>
              </w:rPr>
              <w:t xml:space="preserve"> Ölkə  rəhbərliyi  tərəfindən  regionların sosial-iqtisadi inkişafı üzrə  təsdiq  olunmuş  ardıcıl   Dövlət Proqramlarının  reallaşdırılması  nəticəsində bölgələrdə</w:t>
            </w:r>
            <w:r w:rsidR="00723559" w:rsidRPr="00723559">
              <w:rPr>
                <w:rFonts w:ascii="Times New Roman" w:hAnsi="Times New Roman" w:cs="Times New Roman"/>
                <w:color w:val="000000" w:themeColor="text1"/>
                <w:sz w:val="28"/>
                <w:szCs w:val="28"/>
                <w:lang w:val="az-Latn-AZ"/>
              </w:rPr>
              <w:t xml:space="preserve"> güclü</w:t>
            </w:r>
            <w:r w:rsidRPr="00723559">
              <w:rPr>
                <w:rFonts w:ascii="Times New Roman" w:hAnsi="Times New Roman" w:cs="Times New Roman"/>
                <w:color w:val="000000" w:themeColor="text1"/>
                <w:sz w:val="28"/>
                <w:szCs w:val="28"/>
                <w:lang w:val="az-Latn-AZ"/>
              </w:rPr>
              <w:t xml:space="preserve"> canlanma  baş  vermiş, regional sahibkarlığın inkişafı sahəsində əhəmiyyətli   irıliləyişlər  müşahidə  olunmuş,  yerli  potensial   üzərində   çoxlu  saydaistehsal və emal müəssisələri, iqtisadi və sosial infrastrukturobyektləri  yaradılmış</w:t>
            </w:r>
            <w:r w:rsidR="00723559" w:rsidRPr="00723559">
              <w:rPr>
                <w:rFonts w:ascii="Times New Roman" w:hAnsi="Times New Roman" w:cs="Times New Roman"/>
                <w:color w:val="000000" w:themeColor="text1"/>
                <w:sz w:val="28"/>
                <w:szCs w:val="28"/>
                <w:lang w:val="az-Latn-AZ"/>
              </w:rPr>
              <w:t>dır. Butün</w:t>
            </w:r>
            <w:r w:rsidRPr="00723559">
              <w:rPr>
                <w:rFonts w:ascii="Times New Roman" w:hAnsi="Times New Roman" w:cs="Times New Roman"/>
                <w:color w:val="000000" w:themeColor="text1"/>
                <w:sz w:val="28"/>
                <w:szCs w:val="28"/>
                <w:lang w:val="az-Latn-AZ"/>
              </w:rPr>
              <w:t xml:space="preserve"> bunlar  əhalinin həyat səviyyəsi</w:t>
            </w:r>
            <w:r w:rsidR="00723559" w:rsidRPr="00723559">
              <w:rPr>
                <w:rFonts w:ascii="Times New Roman" w:hAnsi="Times New Roman" w:cs="Times New Roman"/>
                <w:color w:val="000000" w:themeColor="text1"/>
                <w:sz w:val="28"/>
                <w:szCs w:val="28"/>
                <w:lang w:val="az-Latn-AZ"/>
              </w:rPr>
              <w:t>nin</w:t>
            </w:r>
            <w:r w:rsidRPr="00723559">
              <w:rPr>
                <w:rFonts w:ascii="Times New Roman" w:hAnsi="Times New Roman" w:cs="Times New Roman"/>
                <w:color w:val="000000" w:themeColor="text1"/>
                <w:sz w:val="28"/>
                <w:szCs w:val="28"/>
                <w:lang w:val="az-Latn-AZ"/>
              </w:rPr>
              <w:t xml:space="preserve"> yaxşılaşmasına  öz  töhfəsini   vermişdir.</w:t>
            </w:r>
          </w:p>
          <w:p w:rsidR="00C002B7" w:rsidRPr="00166634" w:rsidRDefault="00C002B7" w:rsidP="00723559">
            <w:pPr>
              <w:spacing w:after="0" w:line="360" w:lineRule="auto"/>
              <w:ind w:firstLine="567"/>
              <w:jc w:val="both"/>
              <w:rPr>
                <w:rFonts w:ascii="Times New Roman" w:hAnsi="Times New Roman" w:cs="Times New Roman"/>
                <w:color w:val="000000" w:themeColor="text1"/>
                <w:sz w:val="28"/>
                <w:szCs w:val="28"/>
                <w:lang w:val="az-Latn-AZ"/>
              </w:rPr>
            </w:pPr>
            <w:r w:rsidRPr="00723559">
              <w:rPr>
                <w:rFonts w:ascii="Times New Roman" w:hAnsi="Times New Roman" w:cs="Times New Roman"/>
                <w:color w:val="000000" w:themeColor="text1"/>
                <w:sz w:val="28"/>
                <w:szCs w:val="28"/>
                <w:lang w:val="az-Latn-AZ"/>
              </w:rPr>
              <w:t xml:space="preserve">Azad sahibkarlıq mühiti formalaşdırmaq yönümündə həyatakeçirilən islahatlara verilən yüksək dəyər beynəlxalq təşkilatlar tərəfindən hazırlanan hesabatlarda da  əks olunmuşdur. Ayrı-ayrı ölkələrdə mövcud biznes mühitinə </w:t>
            </w:r>
            <w:r w:rsidRPr="00723559">
              <w:rPr>
                <w:rFonts w:ascii="Times New Roman" w:hAnsi="Times New Roman" w:cs="Times New Roman"/>
                <w:color w:val="000000" w:themeColor="text1"/>
                <w:sz w:val="28"/>
                <w:szCs w:val="28"/>
                <w:lang w:val="az-Latn-AZ"/>
              </w:rPr>
              <w:lastRenderedPageBreak/>
              <w:t>qiymət verən və mükəmməl hesabat kimi diqqət cəlb edən “Doing Business 2016” sənədində respublikamız öz mövqeyini 17 pillə yaxşılaşdıraraq 189 ölkənin içərisində 63-cü sıraya qalxmış, dünyanın 3 və dahaartıq islahatlar keçirən 24 ölkəsindən birinə çevrilmişdir. “Qlobal Rəqabət Qabiliyyəti 2015</w:t>
            </w:r>
            <w:r w:rsidRPr="00166634">
              <w:rPr>
                <w:rFonts w:ascii="Times New Roman" w:hAnsi="Times New Roman" w:cs="Times New Roman"/>
                <w:color w:val="000000" w:themeColor="text1"/>
                <w:sz w:val="28"/>
                <w:szCs w:val="28"/>
                <w:lang w:val="az-Latn-AZ"/>
              </w:rPr>
              <w:t>-2016” h</w:t>
            </w:r>
            <w:r>
              <w:rPr>
                <w:rFonts w:ascii="Times New Roman" w:hAnsi="Times New Roman" w:cs="Times New Roman"/>
                <w:color w:val="000000" w:themeColor="text1"/>
                <w:sz w:val="28"/>
                <w:szCs w:val="28"/>
                <w:lang w:val="az-Latn-AZ"/>
              </w:rPr>
              <w:t>e</w:t>
            </w:r>
            <w:r w:rsidRPr="00166634">
              <w:rPr>
                <w:rFonts w:ascii="Times New Roman" w:hAnsi="Times New Roman" w:cs="Times New Roman"/>
                <w:color w:val="000000" w:themeColor="text1"/>
                <w:sz w:val="28"/>
                <w:szCs w:val="28"/>
                <w:lang w:val="az-Latn-AZ"/>
              </w:rPr>
              <w:t>s</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b</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tın</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 xml:space="preserve"> görə, öl</w:t>
            </w:r>
            <w:r>
              <w:rPr>
                <w:rFonts w:ascii="Times New Roman" w:hAnsi="Times New Roman" w:cs="Times New Roman"/>
                <w:color w:val="000000" w:themeColor="text1"/>
                <w:sz w:val="28"/>
                <w:szCs w:val="28"/>
                <w:lang w:val="az-Latn-AZ"/>
              </w:rPr>
              <w:t>k</w:t>
            </w:r>
            <w:r w:rsidRPr="00166634">
              <w:rPr>
                <w:rFonts w:ascii="Times New Roman" w:hAnsi="Times New Roman" w:cs="Times New Roman"/>
                <w:color w:val="000000" w:themeColor="text1"/>
                <w:sz w:val="28"/>
                <w:szCs w:val="28"/>
                <w:lang w:val="az-Latn-AZ"/>
              </w:rPr>
              <w:t>əmizin iqtis</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diyy</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tının rəq</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bət q</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biliyyətliliyi səviyyəsi 140 öl</w:t>
            </w:r>
            <w:r>
              <w:rPr>
                <w:rFonts w:ascii="Times New Roman" w:hAnsi="Times New Roman" w:cs="Times New Roman"/>
                <w:color w:val="000000" w:themeColor="text1"/>
                <w:sz w:val="28"/>
                <w:szCs w:val="28"/>
                <w:lang w:val="az-Latn-AZ"/>
              </w:rPr>
              <w:t>k</w:t>
            </w:r>
            <w:r w:rsidRPr="00166634">
              <w:rPr>
                <w:rFonts w:ascii="Times New Roman" w:hAnsi="Times New Roman" w:cs="Times New Roman"/>
                <w:color w:val="000000" w:themeColor="text1"/>
                <w:sz w:val="28"/>
                <w:szCs w:val="28"/>
                <w:lang w:val="az-Latn-AZ"/>
              </w:rPr>
              <w:t>ənin içərisində 40-cı y</w:t>
            </w:r>
            <w:r>
              <w:rPr>
                <w:rFonts w:ascii="Times New Roman" w:hAnsi="Times New Roman" w:cs="Times New Roman"/>
                <w:color w:val="000000" w:themeColor="text1"/>
                <w:sz w:val="28"/>
                <w:szCs w:val="28"/>
                <w:lang w:val="az-Latn-AZ"/>
              </w:rPr>
              <w:t>e</w:t>
            </w:r>
            <w:r w:rsidRPr="00166634">
              <w:rPr>
                <w:rFonts w:ascii="Times New Roman" w:hAnsi="Times New Roman" w:cs="Times New Roman"/>
                <w:color w:val="000000" w:themeColor="text1"/>
                <w:sz w:val="28"/>
                <w:szCs w:val="28"/>
                <w:lang w:val="az-Latn-AZ"/>
              </w:rPr>
              <w:t>rlə qiymətləndirilmiş, bununl</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 xml:space="preserve"> d</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 xml:space="preserve"> MDB öl</w:t>
            </w:r>
            <w:r>
              <w:rPr>
                <w:rFonts w:ascii="Times New Roman" w:hAnsi="Times New Roman" w:cs="Times New Roman"/>
                <w:color w:val="000000" w:themeColor="text1"/>
                <w:sz w:val="28"/>
                <w:szCs w:val="28"/>
                <w:lang w:val="az-Latn-AZ"/>
              </w:rPr>
              <w:t>k</w:t>
            </w:r>
            <w:r w:rsidRPr="00166634">
              <w:rPr>
                <w:rFonts w:ascii="Times New Roman" w:hAnsi="Times New Roman" w:cs="Times New Roman"/>
                <w:color w:val="000000" w:themeColor="text1"/>
                <w:sz w:val="28"/>
                <w:szCs w:val="28"/>
                <w:lang w:val="az-Latn-AZ"/>
              </w:rPr>
              <w:t xml:space="preserve">ələri </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sınd</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 xml:space="preserve"> y</w:t>
            </w:r>
            <w:r>
              <w:rPr>
                <w:rFonts w:ascii="Times New Roman" w:hAnsi="Times New Roman" w:cs="Times New Roman"/>
                <w:color w:val="000000" w:themeColor="text1"/>
                <w:sz w:val="28"/>
                <w:szCs w:val="28"/>
                <w:lang w:val="az-Latn-AZ"/>
              </w:rPr>
              <w:t>e</w:t>
            </w:r>
            <w:r w:rsidRPr="00166634">
              <w:rPr>
                <w:rFonts w:ascii="Times New Roman" w:hAnsi="Times New Roman" w:cs="Times New Roman"/>
                <w:color w:val="000000" w:themeColor="text1"/>
                <w:sz w:val="28"/>
                <w:szCs w:val="28"/>
                <w:lang w:val="az-Latn-AZ"/>
              </w:rPr>
              <w:t>ddi il d</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lb</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d</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l lid</w:t>
            </w:r>
            <w:r>
              <w:rPr>
                <w:rFonts w:ascii="Times New Roman" w:hAnsi="Times New Roman" w:cs="Times New Roman"/>
                <w:color w:val="000000" w:themeColor="text1"/>
                <w:sz w:val="28"/>
                <w:szCs w:val="28"/>
                <w:lang w:val="az-Latn-AZ"/>
              </w:rPr>
              <w:t>e</w:t>
            </w:r>
            <w:r w:rsidRPr="00166634">
              <w:rPr>
                <w:rFonts w:ascii="Times New Roman" w:hAnsi="Times New Roman" w:cs="Times New Roman"/>
                <w:color w:val="000000" w:themeColor="text1"/>
                <w:sz w:val="28"/>
                <w:szCs w:val="28"/>
                <w:lang w:val="az-Latn-AZ"/>
              </w:rPr>
              <w:t>rli</w:t>
            </w:r>
            <w:r>
              <w:rPr>
                <w:rFonts w:ascii="Times New Roman" w:hAnsi="Times New Roman" w:cs="Times New Roman"/>
                <w:color w:val="000000" w:themeColor="text1"/>
                <w:sz w:val="28"/>
                <w:szCs w:val="28"/>
                <w:lang w:val="az-Latn-AZ"/>
              </w:rPr>
              <w:t>k</w:t>
            </w:r>
            <w:r w:rsidRPr="00166634">
              <w:rPr>
                <w:rFonts w:ascii="Times New Roman" w:hAnsi="Times New Roman" w:cs="Times New Roman"/>
                <w:color w:val="000000" w:themeColor="text1"/>
                <w:sz w:val="28"/>
                <w:szCs w:val="28"/>
                <w:lang w:val="az-Latn-AZ"/>
              </w:rPr>
              <w:t xml:space="preserve"> mövq</w:t>
            </w:r>
            <w:r>
              <w:rPr>
                <w:rFonts w:ascii="Times New Roman" w:hAnsi="Times New Roman" w:cs="Times New Roman"/>
                <w:color w:val="000000" w:themeColor="text1"/>
                <w:sz w:val="28"/>
                <w:szCs w:val="28"/>
                <w:lang w:val="az-Latn-AZ"/>
              </w:rPr>
              <w:t>e</w:t>
            </w:r>
            <w:r w:rsidRPr="00166634">
              <w:rPr>
                <w:rFonts w:ascii="Times New Roman" w:hAnsi="Times New Roman" w:cs="Times New Roman"/>
                <w:color w:val="000000" w:themeColor="text1"/>
                <w:sz w:val="28"/>
                <w:szCs w:val="28"/>
                <w:lang w:val="az-Latn-AZ"/>
              </w:rPr>
              <w:t>yində qər</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rl</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şmış, “G-20”  üzvü öl</w:t>
            </w:r>
            <w:r>
              <w:rPr>
                <w:rFonts w:ascii="Times New Roman" w:hAnsi="Times New Roman" w:cs="Times New Roman"/>
                <w:color w:val="000000" w:themeColor="text1"/>
                <w:sz w:val="28"/>
                <w:szCs w:val="28"/>
                <w:lang w:val="az-Latn-AZ"/>
              </w:rPr>
              <w:t>k</w:t>
            </w:r>
            <w:r w:rsidRPr="00166634">
              <w:rPr>
                <w:rFonts w:ascii="Times New Roman" w:hAnsi="Times New Roman" w:cs="Times New Roman"/>
                <w:color w:val="000000" w:themeColor="text1"/>
                <w:sz w:val="28"/>
                <w:szCs w:val="28"/>
                <w:lang w:val="az-Latn-AZ"/>
              </w:rPr>
              <w:t>ələri sır</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sınd</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 xml:space="preserve"> 12-ci y</w:t>
            </w:r>
            <w:r>
              <w:rPr>
                <w:rFonts w:ascii="Times New Roman" w:hAnsi="Times New Roman" w:cs="Times New Roman"/>
                <w:color w:val="000000" w:themeColor="text1"/>
                <w:sz w:val="28"/>
                <w:szCs w:val="28"/>
                <w:lang w:val="az-Latn-AZ"/>
              </w:rPr>
              <w:t>e</w:t>
            </w:r>
            <w:r w:rsidRPr="00166634">
              <w:rPr>
                <w:rFonts w:ascii="Times New Roman" w:hAnsi="Times New Roman" w:cs="Times New Roman"/>
                <w:color w:val="000000" w:themeColor="text1"/>
                <w:sz w:val="28"/>
                <w:szCs w:val="28"/>
                <w:lang w:val="az-Latn-AZ"/>
              </w:rPr>
              <w:t>rə yü</w:t>
            </w:r>
            <w:r>
              <w:rPr>
                <w:rFonts w:ascii="Times New Roman" w:hAnsi="Times New Roman" w:cs="Times New Roman"/>
                <w:color w:val="000000" w:themeColor="text1"/>
                <w:sz w:val="28"/>
                <w:szCs w:val="28"/>
                <w:lang w:val="az-Latn-AZ"/>
              </w:rPr>
              <w:t>k</w:t>
            </w:r>
            <w:r w:rsidRPr="00166634">
              <w:rPr>
                <w:rFonts w:ascii="Times New Roman" w:hAnsi="Times New Roman" w:cs="Times New Roman"/>
                <w:color w:val="000000" w:themeColor="text1"/>
                <w:sz w:val="28"/>
                <w:szCs w:val="28"/>
                <w:lang w:val="az-Latn-AZ"/>
              </w:rPr>
              <w:t>səlmişdir [3, s.</w:t>
            </w:r>
            <w:r w:rsidR="00723559">
              <w:rPr>
                <w:rFonts w:ascii="Times New Roman" w:hAnsi="Times New Roman" w:cs="Times New Roman"/>
                <w:color w:val="000000" w:themeColor="text1"/>
                <w:sz w:val="28"/>
                <w:szCs w:val="28"/>
                <w:lang w:val="az-Latn-AZ"/>
              </w:rPr>
              <w:t xml:space="preserve"> </w:t>
            </w:r>
            <w:r w:rsidRPr="00166634">
              <w:rPr>
                <w:rFonts w:ascii="Times New Roman" w:hAnsi="Times New Roman" w:cs="Times New Roman"/>
                <w:color w:val="000000" w:themeColor="text1"/>
                <w:sz w:val="28"/>
                <w:szCs w:val="28"/>
                <w:lang w:val="az-Latn-AZ"/>
              </w:rPr>
              <w:t>9].</w:t>
            </w:r>
          </w:p>
          <w:p w:rsidR="00C002B7" w:rsidRPr="00166634" w:rsidRDefault="00C002B7" w:rsidP="00C002B7">
            <w:pPr>
              <w:spacing w:after="0" w:line="360" w:lineRule="auto"/>
              <w:ind w:firstLine="567"/>
              <w:jc w:val="both"/>
              <w:rPr>
                <w:rFonts w:ascii="Times New Roman" w:hAnsi="Times New Roman" w:cs="Times New Roman"/>
                <w:color w:val="000000" w:themeColor="text1"/>
                <w:sz w:val="28"/>
                <w:szCs w:val="28"/>
                <w:lang w:val="az-Latn-AZ"/>
              </w:rPr>
            </w:pPr>
            <w:r w:rsidRPr="00166634">
              <w:rPr>
                <w:rFonts w:ascii="Times New Roman" w:hAnsi="Times New Roman" w:cs="Times New Roman"/>
                <w:color w:val="000000" w:themeColor="text1"/>
                <w:sz w:val="28"/>
                <w:szCs w:val="28"/>
                <w:lang w:val="az-Latn-AZ"/>
              </w:rPr>
              <w:t>Öl</w:t>
            </w:r>
            <w:r>
              <w:rPr>
                <w:rFonts w:ascii="Times New Roman" w:hAnsi="Times New Roman" w:cs="Times New Roman"/>
                <w:color w:val="000000" w:themeColor="text1"/>
                <w:sz w:val="28"/>
                <w:szCs w:val="28"/>
                <w:lang w:val="az-Latn-AZ"/>
              </w:rPr>
              <w:t>k</w:t>
            </w:r>
            <w:r w:rsidRPr="00166634">
              <w:rPr>
                <w:rFonts w:ascii="Times New Roman" w:hAnsi="Times New Roman" w:cs="Times New Roman"/>
                <w:color w:val="000000" w:themeColor="text1"/>
                <w:sz w:val="28"/>
                <w:szCs w:val="28"/>
                <w:lang w:val="az-Latn-AZ"/>
              </w:rPr>
              <w:t>ə Pr</w:t>
            </w:r>
            <w:r>
              <w:rPr>
                <w:rFonts w:ascii="Times New Roman" w:hAnsi="Times New Roman" w:cs="Times New Roman"/>
                <w:color w:val="000000" w:themeColor="text1"/>
                <w:sz w:val="28"/>
                <w:szCs w:val="28"/>
                <w:lang w:val="az-Latn-AZ"/>
              </w:rPr>
              <w:t>e</w:t>
            </w:r>
            <w:r w:rsidRPr="00166634">
              <w:rPr>
                <w:rFonts w:ascii="Times New Roman" w:hAnsi="Times New Roman" w:cs="Times New Roman"/>
                <w:color w:val="000000" w:themeColor="text1"/>
                <w:sz w:val="28"/>
                <w:szCs w:val="28"/>
                <w:lang w:val="az-Latn-AZ"/>
              </w:rPr>
              <w:t>zid</w:t>
            </w:r>
            <w:r>
              <w:rPr>
                <w:rFonts w:ascii="Times New Roman" w:hAnsi="Times New Roman" w:cs="Times New Roman"/>
                <w:color w:val="000000" w:themeColor="text1"/>
                <w:sz w:val="28"/>
                <w:szCs w:val="28"/>
                <w:lang w:val="az-Latn-AZ"/>
              </w:rPr>
              <w:t>e</w:t>
            </w:r>
            <w:r w:rsidRPr="00166634">
              <w:rPr>
                <w:rFonts w:ascii="Times New Roman" w:hAnsi="Times New Roman" w:cs="Times New Roman"/>
                <w:color w:val="000000" w:themeColor="text1"/>
                <w:sz w:val="28"/>
                <w:szCs w:val="28"/>
                <w:lang w:val="az-Latn-AZ"/>
              </w:rPr>
              <w:t xml:space="preserve">nti tərəfindən hər ilin 25 </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pr</w:t>
            </w:r>
            <w:r>
              <w:rPr>
                <w:rFonts w:ascii="Times New Roman" w:hAnsi="Times New Roman" w:cs="Times New Roman"/>
                <w:color w:val="000000" w:themeColor="text1"/>
                <w:sz w:val="28"/>
                <w:szCs w:val="28"/>
                <w:lang w:val="az-Latn-AZ"/>
              </w:rPr>
              <w:t>e</w:t>
            </w:r>
            <w:r w:rsidRPr="00166634">
              <w:rPr>
                <w:rFonts w:ascii="Times New Roman" w:hAnsi="Times New Roman" w:cs="Times New Roman"/>
                <w:color w:val="000000" w:themeColor="text1"/>
                <w:sz w:val="28"/>
                <w:szCs w:val="28"/>
                <w:lang w:val="az-Latn-AZ"/>
              </w:rPr>
              <w:t>l gününün “S</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hib</w:t>
            </w:r>
            <w:r>
              <w:rPr>
                <w:rFonts w:ascii="Times New Roman" w:hAnsi="Times New Roman" w:cs="Times New Roman"/>
                <w:color w:val="000000" w:themeColor="text1"/>
                <w:sz w:val="28"/>
                <w:szCs w:val="28"/>
                <w:lang w:val="az-Latn-AZ"/>
              </w:rPr>
              <w:t>ka</w:t>
            </w:r>
            <w:r w:rsidRPr="00166634">
              <w:rPr>
                <w:rFonts w:ascii="Times New Roman" w:hAnsi="Times New Roman" w:cs="Times New Roman"/>
                <w:color w:val="000000" w:themeColor="text1"/>
                <w:sz w:val="28"/>
                <w:szCs w:val="28"/>
                <w:lang w:val="az-Latn-AZ"/>
              </w:rPr>
              <w:t>rl</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 xml:space="preserve">r günü” </w:t>
            </w:r>
            <w:r>
              <w:rPr>
                <w:rFonts w:ascii="Times New Roman" w:hAnsi="Times New Roman" w:cs="Times New Roman"/>
                <w:color w:val="000000" w:themeColor="text1"/>
                <w:sz w:val="28"/>
                <w:szCs w:val="28"/>
                <w:lang w:val="az-Latn-AZ"/>
              </w:rPr>
              <w:t>k</w:t>
            </w:r>
            <w:r w:rsidRPr="00166634">
              <w:rPr>
                <w:rFonts w:ascii="Times New Roman" w:hAnsi="Times New Roman" w:cs="Times New Roman"/>
                <w:color w:val="000000" w:themeColor="text1"/>
                <w:sz w:val="28"/>
                <w:szCs w:val="28"/>
                <w:lang w:val="az-Latn-AZ"/>
              </w:rPr>
              <w:t>imi q</w:t>
            </w:r>
            <w:r>
              <w:rPr>
                <w:rFonts w:ascii="Times New Roman" w:hAnsi="Times New Roman" w:cs="Times New Roman"/>
                <w:color w:val="000000" w:themeColor="text1"/>
                <w:sz w:val="28"/>
                <w:szCs w:val="28"/>
                <w:lang w:val="az-Latn-AZ"/>
              </w:rPr>
              <w:t>e</w:t>
            </w:r>
            <w:r w:rsidRPr="00166634">
              <w:rPr>
                <w:rFonts w:ascii="Times New Roman" w:hAnsi="Times New Roman" w:cs="Times New Roman"/>
                <w:color w:val="000000" w:themeColor="text1"/>
                <w:sz w:val="28"/>
                <w:szCs w:val="28"/>
                <w:lang w:val="az-Latn-AZ"/>
              </w:rPr>
              <w:t xml:space="preserve">yd </w:t>
            </w:r>
            <w:r>
              <w:rPr>
                <w:rFonts w:ascii="Times New Roman" w:hAnsi="Times New Roman" w:cs="Times New Roman"/>
                <w:color w:val="000000" w:themeColor="text1"/>
                <w:sz w:val="28"/>
                <w:szCs w:val="28"/>
                <w:lang w:val="az-Latn-AZ"/>
              </w:rPr>
              <w:t>o</w:t>
            </w:r>
            <w:r w:rsidRPr="00166634">
              <w:rPr>
                <w:rFonts w:ascii="Times New Roman" w:hAnsi="Times New Roman" w:cs="Times New Roman"/>
                <w:color w:val="000000" w:themeColor="text1"/>
                <w:sz w:val="28"/>
                <w:szCs w:val="28"/>
                <w:lang w:val="az-Latn-AZ"/>
              </w:rPr>
              <w:t>lunm</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sı h</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qqınd</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 xml:space="preserve"> 21 </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pr</w:t>
            </w:r>
            <w:r>
              <w:rPr>
                <w:rFonts w:ascii="Times New Roman" w:hAnsi="Times New Roman" w:cs="Times New Roman"/>
                <w:color w:val="000000" w:themeColor="text1"/>
                <w:sz w:val="28"/>
                <w:szCs w:val="28"/>
                <w:lang w:val="az-Latn-AZ"/>
              </w:rPr>
              <w:t>e</w:t>
            </w:r>
            <w:r w:rsidRPr="00166634">
              <w:rPr>
                <w:rFonts w:ascii="Times New Roman" w:hAnsi="Times New Roman" w:cs="Times New Roman"/>
                <w:color w:val="000000" w:themeColor="text1"/>
                <w:sz w:val="28"/>
                <w:szCs w:val="28"/>
                <w:lang w:val="az-Latn-AZ"/>
              </w:rPr>
              <w:t>l 2016-cı il t</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rixli sərənc</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mının imz</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l</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nm</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sı r</w:t>
            </w:r>
            <w:r>
              <w:rPr>
                <w:rFonts w:ascii="Times New Roman" w:hAnsi="Times New Roman" w:cs="Times New Roman"/>
                <w:color w:val="000000" w:themeColor="text1"/>
                <w:sz w:val="28"/>
                <w:szCs w:val="28"/>
                <w:lang w:val="az-Latn-AZ"/>
              </w:rPr>
              <w:t>e</w:t>
            </w:r>
            <w:r w:rsidRPr="00166634">
              <w:rPr>
                <w:rFonts w:ascii="Times New Roman" w:hAnsi="Times New Roman" w:cs="Times New Roman"/>
                <w:color w:val="000000" w:themeColor="text1"/>
                <w:sz w:val="28"/>
                <w:szCs w:val="28"/>
                <w:lang w:val="az-Latn-AZ"/>
              </w:rPr>
              <w:t>spubli</w:t>
            </w:r>
            <w:r>
              <w:rPr>
                <w:rFonts w:ascii="Times New Roman" w:hAnsi="Times New Roman" w:cs="Times New Roman"/>
                <w:color w:val="000000" w:themeColor="text1"/>
                <w:sz w:val="28"/>
                <w:szCs w:val="28"/>
                <w:lang w:val="az-Latn-AZ"/>
              </w:rPr>
              <w:t>ka</w:t>
            </w:r>
            <w:r w:rsidRPr="00166634">
              <w:rPr>
                <w:rFonts w:ascii="Times New Roman" w:hAnsi="Times New Roman" w:cs="Times New Roman"/>
                <w:color w:val="000000" w:themeColor="text1"/>
                <w:sz w:val="28"/>
                <w:szCs w:val="28"/>
                <w:lang w:val="az-Latn-AZ"/>
              </w:rPr>
              <w:t>nın s</w:t>
            </w:r>
            <w:r>
              <w:rPr>
                <w:rFonts w:ascii="Times New Roman" w:hAnsi="Times New Roman" w:cs="Times New Roman"/>
                <w:color w:val="000000" w:themeColor="text1"/>
                <w:sz w:val="28"/>
                <w:szCs w:val="28"/>
                <w:lang w:val="az-Latn-AZ"/>
              </w:rPr>
              <w:t>o</w:t>
            </w:r>
            <w:r w:rsidRPr="00166634">
              <w:rPr>
                <w:rFonts w:ascii="Times New Roman" w:hAnsi="Times New Roman" w:cs="Times New Roman"/>
                <w:color w:val="000000" w:themeColor="text1"/>
                <w:sz w:val="28"/>
                <w:szCs w:val="28"/>
                <w:lang w:val="az-Latn-AZ"/>
              </w:rPr>
              <w:t>si</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l-iqtis</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di pr</w:t>
            </w:r>
            <w:r>
              <w:rPr>
                <w:rFonts w:ascii="Times New Roman" w:hAnsi="Times New Roman" w:cs="Times New Roman"/>
                <w:color w:val="000000" w:themeColor="text1"/>
                <w:sz w:val="28"/>
                <w:szCs w:val="28"/>
                <w:lang w:val="az-Latn-AZ"/>
              </w:rPr>
              <w:t>o</w:t>
            </w:r>
            <w:r w:rsidRPr="00166634">
              <w:rPr>
                <w:rFonts w:ascii="Times New Roman" w:hAnsi="Times New Roman" w:cs="Times New Roman"/>
                <w:color w:val="000000" w:themeColor="text1"/>
                <w:sz w:val="28"/>
                <w:szCs w:val="28"/>
                <w:lang w:val="az-Latn-AZ"/>
              </w:rPr>
              <w:t>s</w:t>
            </w:r>
            <w:r>
              <w:rPr>
                <w:rFonts w:ascii="Times New Roman" w:hAnsi="Times New Roman" w:cs="Times New Roman"/>
                <w:color w:val="000000" w:themeColor="text1"/>
                <w:sz w:val="28"/>
                <w:szCs w:val="28"/>
                <w:lang w:val="az-Latn-AZ"/>
              </w:rPr>
              <w:t>e</w:t>
            </w:r>
            <w:r w:rsidRPr="00166634">
              <w:rPr>
                <w:rFonts w:ascii="Times New Roman" w:hAnsi="Times New Roman" w:cs="Times New Roman"/>
                <w:color w:val="000000" w:themeColor="text1"/>
                <w:sz w:val="28"/>
                <w:szCs w:val="28"/>
                <w:lang w:val="az-Latn-AZ"/>
              </w:rPr>
              <w:t>slərdə fə</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l iştir</w:t>
            </w:r>
            <w:r>
              <w:rPr>
                <w:rFonts w:ascii="Times New Roman" w:hAnsi="Times New Roman" w:cs="Times New Roman"/>
                <w:color w:val="000000" w:themeColor="text1"/>
                <w:sz w:val="28"/>
                <w:szCs w:val="28"/>
                <w:lang w:val="az-Latn-AZ"/>
              </w:rPr>
              <w:t>ak</w:t>
            </w:r>
            <w:r w:rsidRPr="00166634">
              <w:rPr>
                <w:rFonts w:ascii="Times New Roman" w:hAnsi="Times New Roman" w:cs="Times New Roman"/>
                <w:color w:val="000000" w:themeColor="text1"/>
                <w:sz w:val="28"/>
                <w:szCs w:val="28"/>
                <w:lang w:val="az-Latn-AZ"/>
              </w:rPr>
              <w:t>ın</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 xml:space="preserve"> görə öl</w:t>
            </w:r>
            <w:r>
              <w:rPr>
                <w:rFonts w:ascii="Times New Roman" w:hAnsi="Times New Roman" w:cs="Times New Roman"/>
                <w:color w:val="000000" w:themeColor="text1"/>
                <w:sz w:val="28"/>
                <w:szCs w:val="28"/>
                <w:lang w:val="az-Latn-AZ"/>
              </w:rPr>
              <w:t>k</w:t>
            </w:r>
            <w:r w:rsidRPr="00166634">
              <w:rPr>
                <w:rFonts w:ascii="Times New Roman" w:hAnsi="Times New Roman" w:cs="Times New Roman"/>
                <w:color w:val="000000" w:themeColor="text1"/>
                <w:sz w:val="28"/>
                <w:szCs w:val="28"/>
                <w:lang w:val="az-Latn-AZ"/>
              </w:rPr>
              <w:t>ə b</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şçısının məhz s</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hib</w:t>
            </w:r>
            <w:r>
              <w:rPr>
                <w:rFonts w:ascii="Times New Roman" w:hAnsi="Times New Roman" w:cs="Times New Roman"/>
                <w:color w:val="000000" w:themeColor="text1"/>
                <w:sz w:val="28"/>
                <w:szCs w:val="28"/>
                <w:lang w:val="az-Latn-AZ"/>
              </w:rPr>
              <w:t>ka</w:t>
            </w:r>
            <w:r w:rsidRPr="00166634">
              <w:rPr>
                <w:rFonts w:ascii="Times New Roman" w:hAnsi="Times New Roman" w:cs="Times New Roman"/>
                <w:color w:val="000000" w:themeColor="text1"/>
                <w:sz w:val="28"/>
                <w:szCs w:val="28"/>
                <w:lang w:val="az-Latn-AZ"/>
              </w:rPr>
              <w:t>rlığ</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 xml:space="preserve"> v</w:t>
            </w:r>
            <w:r>
              <w:rPr>
                <w:rFonts w:ascii="Times New Roman" w:hAnsi="Times New Roman" w:cs="Times New Roman"/>
                <w:color w:val="000000" w:themeColor="text1"/>
                <w:sz w:val="28"/>
                <w:szCs w:val="28"/>
                <w:lang w:val="az-Latn-AZ"/>
              </w:rPr>
              <w:t>e</w:t>
            </w:r>
            <w:r w:rsidRPr="00166634">
              <w:rPr>
                <w:rFonts w:ascii="Times New Roman" w:hAnsi="Times New Roman" w:cs="Times New Roman"/>
                <w:color w:val="000000" w:themeColor="text1"/>
                <w:sz w:val="28"/>
                <w:szCs w:val="28"/>
                <w:lang w:val="az-Latn-AZ"/>
              </w:rPr>
              <w:t>rdiyi yü</w:t>
            </w:r>
            <w:r>
              <w:rPr>
                <w:rFonts w:ascii="Times New Roman" w:hAnsi="Times New Roman" w:cs="Times New Roman"/>
                <w:color w:val="000000" w:themeColor="text1"/>
                <w:sz w:val="28"/>
                <w:szCs w:val="28"/>
                <w:lang w:val="az-Latn-AZ"/>
              </w:rPr>
              <w:t>k</w:t>
            </w:r>
            <w:r w:rsidRPr="00166634">
              <w:rPr>
                <w:rFonts w:ascii="Times New Roman" w:hAnsi="Times New Roman" w:cs="Times New Roman"/>
                <w:color w:val="000000" w:themeColor="text1"/>
                <w:sz w:val="28"/>
                <w:szCs w:val="28"/>
                <w:lang w:val="az-Latn-AZ"/>
              </w:rPr>
              <w:t>sə</w:t>
            </w:r>
            <w:r>
              <w:rPr>
                <w:rFonts w:ascii="Times New Roman" w:hAnsi="Times New Roman" w:cs="Times New Roman"/>
                <w:color w:val="000000" w:themeColor="text1"/>
                <w:sz w:val="28"/>
                <w:szCs w:val="28"/>
                <w:lang w:val="az-Latn-AZ"/>
              </w:rPr>
              <w:t>k</w:t>
            </w:r>
            <w:r w:rsidRPr="00166634">
              <w:rPr>
                <w:rFonts w:ascii="Times New Roman" w:hAnsi="Times New Roman" w:cs="Times New Roman"/>
                <w:color w:val="000000" w:themeColor="text1"/>
                <w:sz w:val="28"/>
                <w:szCs w:val="28"/>
                <w:lang w:val="az-Latn-AZ"/>
              </w:rPr>
              <w:t xml:space="preserve"> dəyəri if</w:t>
            </w:r>
            <w:r>
              <w:rPr>
                <w:rFonts w:ascii="Times New Roman" w:hAnsi="Times New Roman" w:cs="Times New Roman"/>
                <w:color w:val="000000" w:themeColor="text1"/>
                <w:sz w:val="28"/>
                <w:szCs w:val="28"/>
                <w:lang w:val="az-Latn-AZ"/>
              </w:rPr>
              <w:t>a</w:t>
            </w:r>
            <w:r w:rsidRPr="00166634">
              <w:rPr>
                <w:rFonts w:ascii="Times New Roman" w:hAnsi="Times New Roman" w:cs="Times New Roman"/>
                <w:color w:val="000000" w:themeColor="text1"/>
                <w:sz w:val="28"/>
                <w:szCs w:val="28"/>
                <w:lang w:val="az-Latn-AZ"/>
              </w:rPr>
              <w:t xml:space="preserve">də </w:t>
            </w:r>
            <w:r>
              <w:rPr>
                <w:rFonts w:ascii="Times New Roman" w:hAnsi="Times New Roman" w:cs="Times New Roman"/>
                <w:color w:val="000000" w:themeColor="text1"/>
                <w:sz w:val="28"/>
                <w:szCs w:val="28"/>
                <w:lang w:val="az-Latn-AZ"/>
              </w:rPr>
              <w:t>e</w:t>
            </w:r>
            <w:r w:rsidRPr="00166634">
              <w:rPr>
                <w:rFonts w:ascii="Times New Roman" w:hAnsi="Times New Roman" w:cs="Times New Roman"/>
                <w:color w:val="000000" w:themeColor="text1"/>
                <w:sz w:val="28"/>
                <w:szCs w:val="28"/>
                <w:lang w:val="az-Latn-AZ"/>
              </w:rPr>
              <w:t>dir. </w:t>
            </w:r>
          </w:p>
          <w:p w:rsidR="00C002B7" w:rsidRPr="001E609E" w:rsidRDefault="00C002B7" w:rsidP="00723559">
            <w:pPr>
              <w:tabs>
                <w:tab w:val="left" w:pos="969"/>
              </w:tabs>
              <w:spacing w:after="0" w:line="360" w:lineRule="auto"/>
              <w:ind w:firstLine="567"/>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 xml:space="preserve">Bütün  bu  multiplikasiyaeffekti  yaradan  amillərlə  yanaşı hələ  də </w:t>
            </w:r>
            <w:r w:rsidRPr="001E609E">
              <w:rPr>
                <w:rFonts w:ascii="Times New Roman" w:hAnsi="Times New Roman" w:cs="Times New Roman"/>
                <w:bCs/>
                <w:iCs/>
                <w:sz w:val="28"/>
                <w:szCs w:val="28"/>
                <w:lang w:val="az-Latn-AZ"/>
              </w:rPr>
              <w:t xml:space="preserve"> öl</w:t>
            </w:r>
            <w:r>
              <w:rPr>
                <w:rFonts w:ascii="Times New Roman" w:hAnsi="Times New Roman" w:cs="Times New Roman"/>
                <w:bCs/>
                <w:iCs/>
                <w:sz w:val="28"/>
                <w:szCs w:val="28"/>
                <w:lang w:val="az-Latn-AZ"/>
              </w:rPr>
              <w:t>k</w:t>
            </w:r>
            <w:r w:rsidRPr="001E609E">
              <w:rPr>
                <w:rFonts w:ascii="Times New Roman" w:hAnsi="Times New Roman" w:cs="Times New Roman"/>
                <w:bCs/>
                <w:iCs/>
                <w:sz w:val="28"/>
                <w:szCs w:val="28"/>
                <w:lang w:val="az-Latn-AZ"/>
              </w:rPr>
              <w:t>ədə s</w:t>
            </w:r>
            <w:r>
              <w:rPr>
                <w:rFonts w:ascii="Times New Roman" w:hAnsi="Times New Roman" w:cs="Times New Roman"/>
                <w:bCs/>
                <w:iCs/>
                <w:sz w:val="28"/>
                <w:szCs w:val="28"/>
                <w:lang w:val="az-Latn-AZ"/>
              </w:rPr>
              <w:t>a</w:t>
            </w:r>
            <w:r w:rsidRPr="001E609E">
              <w:rPr>
                <w:rFonts w:ascii="Times New Roman" w:hAnsi="Times New Roman" w:cs="Times New Roman"/>
                <w:bCs/>
                <w:iCs/>
                <w:sz w:val="28"/>
                <w:szCs w:val="28"/>
                <w:lang w:val="az-Latn-AZ"/>
              </w:rPr>
              <w:t>hib</w:t>
            </w:r>
            <w:r>
              <w:rPr>
                <w:rFonts w:ascii="Times New Roman" w:hAnsi="Times New Roman" w:cs="Times New Roman"/>
                <w:bCs/>
                <w:iCs/>
                <w:sz w:val="28"/>
                <w:szCs w:val="28"/>
                <w:lang w:val="az-Latn-AZ"/>
              </w:rPr>
              <w:t>ka</w:t>
            </w:r>
            <w:r w:rsidRPr="001E609E">
              <w:rPr>
                <w:rFonts w:ascii="Times New Roman" w:hAnsi="Times New Roman" w:cs="Times New Roman"/>
                <w:bCs/>
                <w:iCs/>
                <w:sz w:val="28"/>
                <w:szCs w:val="28"/>
                <w:lang w:val="az-Latn-AZ"/>
              </w:rPr>
              <w:t>rlığın p</w:t>
            </w:r>
            <w:r>
              <w:rPr>
                <w:rFonts w:ascii="Times New Roman" w:hAnsi="Times New Roman" w:cs="Times New Roman"/>
                <w:bCs/>
                <w:iCs/>
                <w:sz w:val="28"/>
                <w:szCs w:val="28"/>
                <w:lang w:val="az-Latn-AZ"/>
              </w:rPr>
              <w:t>o</w:t>
            </w:r>
            <w:r w:rsidRPr="001E609E">
              <w:rPr>
                <w:rFonts w:ascii="Times New Roman" w:hAnsi="Times New Roman" w:cs="Times New Roman"/>
                <w:bCs/>
                <w:iCs/>
                <w:sz w:val="28"/>
                <w:szCs w:val="28"/>
                <w:lang w:val="az-Latn-AZ"/>
              </w:rPr>
              <w:t>t</w:t>
            </w:r>
            <w:r>
              <w:rPr>
                <w:rFonts w:ascii="Times New Roman" w:hAnsi="Times New Roman" w:cs="Times New Roman"/>
                <w:bCs/>
                <w:iCs/>
                <w:sz w:val="28"/>
                <w:szCs w:val="28"/>
                <w:lang w:val="az-Latn-AZ"/>
              </w:rPr>
              <w:t>e</w:t>
            </w:r>
            <w:r w:rsidRPr="001E609E">
              <w:rPr>
                <w:rFonts w:ascii="Times New Roman" w:hAnsi="Times New Roman" w:cs="Times New Roman"/>
                <w:bCs/>
                <w:iCs/>
                <w:sz w:val="28"/>
                <w:szCs w:val="28"/>
                <w:lang w:val="az-Latn-AZ"/>
              </w:rPr>
              <w:t>nsi</w:t>
            </w:r>
            <w:r>
              <w:rPr>
                <w:rFonts w:ascii="Times New Roman" w:hAnsi="Times New Roman" w:cs="Times New Roman"/>
                <w:bCs/>
                <w:iCs/>
                <w:sz w:val="28"/>
                <w:szCs w:val="28"/>
                <w:lang w:val="az-Latn-AZ"/>
              </w:rPr>
              <w:t>a</w:t>
            </w:r>
            <w:r w:rsidRPr="001E609E">
              <w:rPr>
                <w:rFonts w:ascii="Times New Roman" w:hAnsi="Times New Roman" w:cs="Times New Roman"/>
                <w:bCs/>
                <w:iCs/>
                <w:sz w:val="28"/>
                <w:szCs w:val="28"/>
                <w:lang w:val="az-Latn-AZ"/>
              </w:rPr>
              <w:t xml:space="preserve">l </w:t>
            </w:r>
            <w:r w:rsidR="00723559">
              <w:rPr>
                <w:rFonts w:ascii="Times New Roman" w:hAnsi="Times New Roman" w:cs="Times New Roman"/>
                <w:bCs/>
                <w:iCs/>
                <w:sz w:val="28"/>
                <w:szCs w:val="28"/>
                <w:lang w:val="az-Latn-AZ"/>
              </w:rPr>
              <w:t>inkişafı</w:t>
            </w:r>
            <w:r>
              <w:rPr>
                <w:rFonts w:ascii="Times New Roman" w:hAnsi="Times New Roman" w:cs="Times New Roman"/>
                <w:bCs/>
                <w:iCs/>
                <w:sz w:val="28"/>
                <w:szCs w:val="28"/>
                <w:lang w:val="az-Latn-AZ"/>
              </w:rPr>
              <w:t xml:space="preserve"> </w:t>
            </w:r>
            <w:r w:rsidRPr="001E609E">
              <w:rPr>
                <w:rFonts w:ascii="Times New Roman" w:hAnsi="Times New Roman" w:cs="Times New Roman"/>
                <w:bCs/>
                <w:iCs/>
                <w:sz w:val="28"/>
                <w:szCs w:val="28"/>
                <w:lang w:val="az-Latn-AZ"/>
              </w:rPr>
              <w:t>im</w:t>
            </w:r>
            <w:r>
              <w:rPr>
                <w:rFonts w:ascii="Times New Roman" w:hAnsi="Times New Roman" w:cs="Times New Roman"/>
                <w:bCs/>
                <w:iCs/>
                <w:sz w:val="28"/>
                <w:szCs w:val="28"/>
                <w:lang w:val="az-Latn-AZ"/>
              </w:rPr>
              <w:t>ka</w:t>
            </w:r>
            <w:r w:rsidRPr="001E609E">
              <w:rPr>
                <w:rFonts w:ascii="Times New Roman" w:hAnsi="Times New Roman" w:cs="Times New Roman"/>
                <w:bCs/>
                <w:iCs/>
                <w:sz w:val="28"/>
                <w:szCs w:val="28"/>
                <w:lang w:val="az-Latn-AZ"/>
              </w:rPr>
              <w:t>nl</w:t>
            </w:r>
            <w:r>
              <w:rPr>
                <w:rFonts w:ascii="Times New Roman" w:hAnsi="Times New Roman" w:cs="Times New Roman"/>
                <w:bCs/>
                <w:iCs/>
                <w:sz w:val="28"/>
                <w:szCs w:val="28"/>
                <w:lang w:val="az-Latn-AZ"/>
              </w:rPr>
              <w:t>a</w:t>
            </w:r>
            <w:r w:rsidRPr="001E609E">
              <w:rPr>
                <w:rFonts w:ascii="Times New Roman" w:hAnsi="Times New Roman" w:cs="Times New Roman"/>
                <w:bCs/>
                <w:iCs/>
                <w:sz w:val="28"/>
                <w:szCs w:val="28"/>
                <w:lang w:val="az-Latn-AZ"/>
              </w:rPr>
              <w:t>rını məhdudl</w:t>
            </w:r>
            <w:r>
              <w:rPr>
                <w:rFonts w:ascii="Times New Roman" w:hAnsi="Times New Roman" w:cs="Times New Roman"/>
                <w:bCs/>
                <w:iCs/>
                <w:sz w:val="28"/>
                <w:szCs w:val="28"/>
                <w:lang w:val="az-Latn-AZ"/>
              </w:rPr>
              <w:t>a</w:t>
            </w:r>
            <w:r w:rsidRPr="001E609E">
              <w:rPr>
                <w:rFonts w:ascii="Times New Roman" w:hAnsi="Times New Roman" w:cs="Times New Roman"/>
                <w:bCs/>
                <w:iCs/>
                <w:sz w:val="28"/>
                <w:szCs w:val="28"/>
                <w:lang w:val="az-Latn-AZ"/>
              </w:rPr>
              <w:t>şdır</w:t>
            </w:r>
            <w:r>
              <w:rPr>
                <w:rFonts w:ascii="Times New Roman" w:hAnsi="Times New Roman" w:cs="Times New Roman"/>
                <w:bCs/>
                <w:iCs/>
                <w:sz w:val="28"/>
                <w:szCs w:val="28"/>
                <w:lang w:val="az-Latn-AZ"/>
              </w:rPr>
              <w:t>a</w:t>
            </w:r>
            <w:r w:rsidRPr="001E609E">
              <w:rPr>
                <w:rFonts w:ascii="Times New Roman" w:hAnsi="Times New Roman" w:cs="Times New Roman"/>
                <w:bCs/>
                <w:iCs/>
                <w:sz w:val="28"/>
                <w:szCs w:val="28"/>
                <w:lang w:val="az-Latn-AZ"/>
              </w:rPr>
              <w:t>n</w:t>
            </w:r>
            <w:r>
              <w:rPr>
                <w:rFonts w:ascii="Times New Roman" w:hAnsi="Times New Roman" w:cs="Times New Roman"/>
                <w:bCs/>
                <w:iCs/>
                <w:sz w:val="28"/>
                <w:szCs w:val="28"/>
                <w:lang w:val="az-Latn-AZ"/>
              </w:rPr>
              <w:t xml:space="preserve"> və onların</w:t>
            </w:r>
            <w:r w:rsidRPr="001E609E">
              <w:rPr>
                <w:rFonts w:ascii="Times New Roman" w:hAnsi="Times New Roman" w:cs="Times New Roman"/>
                <w:bCs/>
                <w:iCs/>
                <w:sz w:val="28"/>
                <w:szCs w:val="28"/>
                <w:lang w:val="az-Latn-AZ"/>
              </w:rPr>
              <w:t xml:space="preserve"> r</w:t>
            </w:r>
            <w:r>
              <w:rPr>
                <w:rFonts w:ascii="Times New Roman" w:hAnsi="Times New Roman" w:cs="Times New Roman"/>
                <w:bCs/>
                <w:iCs/>
                <w:sz w:val="28"/>
                <w:szCs w:val="28"/>
                <w:lang w:val="az-Latn-AZ"/>
              </w:rPr>
              <w:t>ea</w:t>
            </w:r>
            <w:r w:rsidRPr="001E609E">
              <w:rPr>
                <w:rFonts w:ascii="Times New Roman" w:hAnsi="Times New Roman" w:cs="Times New Roman"/>
                <w:bCs/>
                <w:iCs/>
                <w:sz w:val="28"/>
                <w:szCs w:val="28"/>
                <w:lang w:val="az-Latn-AZ"/>
              </w:rPr>
              <w:t>ll</w:t>
            </w:r>
            <w:r>
              <w:rPr>
                <w:rFonts w:ascii="Times New Roman" w:hAnsi="Times New Roman" w:cs="Times New Roman"/>
                <w:bCs/>
                <w:iCs/>
                <w:sz w:val="28"/>
                <w:szCs w:val="28"/>
                <w:lang w:val="az-Latn-AZ"/>
              </w:rPr>
              <w:t>a</w:t>
            </w:r>
            <w:r w:rsidRPr="001E609E">
              <w:rPr>
                <w:rFonts w:ascii="Times New Roman" w:hAnsi="Times New Roman" w:cs="Times New Roman"/>
                <w:bCs/>
                <w:iCs/>
                <w:sz w:val="28"/>
                <w:szCs w:val="28"/>
                <w:lang w:val="az-Latn-AZ"/>
              </w:rPr>
              <w:t>şdırılm</w:t>
            </w:r>
            <w:r>
              <w:rPr>
                <w:rFonts w:ascii="Times New Roman" w:hAnsi="Times New Roman" w:cs="Times New Roman"/>
                <w:bCs/>
                <w:iCs/>
                <w:sz w:val="28"/>
                <w:szCs w:val="28"/>
                <w:lang w:val="az-Latn-AZ"/>
              </w:rPr>
              <w:t>a</w:t>
            </w:r>
            <w:r w:rsidRPr="001E609E">
              <w:rPr>
                <w:rFonts w:ascii="Times New Roman" w:hAnsi="Times New Roman" w:cs="Times New Roman"/>
                <w:bCs/>
                <w:iCs/>
                <w:sz w:val="28"/>
                <w:szCs w:val="28"/>
                <w:lang w:val="az-Latn-AZ"/>
              </w:rPr>
              <w:t>sın</w:t>
            </w:r>
            <w:r>
              <w:rPr>
                <w:rFonts w:ascii="Times New Roman" w:hAnsi="Times New Roman" w:cs="Times New Roman"/>
                <w:bCs/>
                <w:iCs/>
                <w:sz w:val="28"/>
                <w:szCs w:val="28"/>
                <w:lang w:val="az-Latn-AZ"/>
              </w:rPr>
              <w:t>a</w:t>
            </w:r>
            <w:r w:rsidRPr="001E609E">
              <w:rPr>
                <w:rFonts w:ascii="Times New Roman" w:hAnsi="Times New Roman" w:cs="Times New Roman"/>
                <w:bCs/>
                <w:iCs/>
                <w:sz w:val="28"/>
                <w:szCs w:val="28"/>
                <w:lang w:val="az-Latn-AZ"/>
              </w:rPr>
              <w:t xml:space="preserve"> m</w:t>
            </w:r>
            <w:r>
              <w:rPr>
                <w:rFonts w:ascii="Times New Roman" w:hAnsi="Times New Roman" w:cs="Times New Roman"/>
                <w:bCs/>
                <w:iCs/>
                <w:sz w:val="28"/>
                <w:szCs w:val="28"/>
                <w:lang w:val="az-Latn-AZ"/>
              </w:rPr>
              <w:t>a</w:t>
            </w:r>
            <w:r w:rsidRPr="001E609E">
              <w:rPr>
                <w:rFonts w:ascii="Times New Roman" w:hAnsi="Times New Roman" w:cs="Times New Roman"/>
                <w:bCs/>
                <w:iCs/>
                <w:sz w:val="28"/>
                <w:szCs w:val="28"/>
                <w:lang w:val="az-Latn-AZ"/>
              </w:rPr>
              <w:t>n</w:t>
            </w:r>
            <w:r>
              <w:rPr>
                <w:rFonts w:ascii="Times New Roman" w:hAnsi="Times New Roman" w:cs="Times New Roman"/>
                <w:bCs/>
                <w:iCs/>
                <w:sz w:val="28"/>
                <w:szCs w:val="28"/>
                <w:lang w:val="az-Latn-AZ"/>
              </w:rPr>
              <w:t>eo</w:t>
            </w:r>
            <w:r w:rsidRPr="001E609E">
              <w:rPr>
                <w:rFonts w:ascii="Times New Roman" w:hAnsi="Times New Roman" w:cs="Times New Roman"/>
                <w:bCs/>
                <w:iCs/>
                <w:sz w:val="28"/>
                <w:szCs w:val="28"/>
                <w:lang w:val="az-Latn-AZ"/>
              </w:rPr>
              <w:t>l</w:t>
            </w:r>
            <w:r>
              <w:rPr>
                <w:rFonts w:ascii="Times New Roman" w:hAnsi="Times New Roman" w:cs="Times New Roman"/>
                <w:bCs/>
                <w:iCs/>
                <w:sz w:val="28"/>
                <w:szCs w:val="28"/>
                <w:lang w:val="az-Latn-AZ"/>
              </w:rPr>
              <w:t>a</w:t>
            </w:r>
            <w:r w:rsidRPr="001E609E">
              <w:rPr>
                <w:rFonts w:ascii="Times New Roman" w:hAnsi="Times New Roman" w:cs="Times New Roman"/>
                <w:bCs/>
                <w:iCs/>
                <w:sz w:val="28"/>
                <w:szCs w:val="28"/>
                <w:lang w:val="az-Latn-AZ"/>
              </w:rPr>
              <w:t xml:space="preserve">n </w:t>
            </w:r>
            <w:r>
              <w:rPr>
                <w:rFonts w:ascii="Times New Roman" w:hAnsi="Times New Roman" w:cs="Times New Roman"/>
                <w:bCs/>
                <w:iCs/>
                <w:sz w:val="28"/>
                <w:szCs w:val="28"/>
                <w:lang w:val="az-Latn-AZ"/>
              </w:rPr>
              <w:t>a</w:t>
            </w:r>
            <w:r w:rsidRPr="001E609E">
              <w:rPr>
                <w:rFonts w:ascii="Times New Roman" w:hAnsi="Times New Roman" w:cs="Times New Roman"/>
                <w:bCs/>
                <w:iCs/>
                <w:sz w:val="28"/>
                <w:szCs w:val="28"/>
                <w:lang w:val="az-Latn-AZ"/>
              </w:rPr>
              <w:t>millərin mövcudluğu</w:t>
            </w:r>
            <w:r w:rsidR="00723559">
              <w:rPr>
                <w:rFonts w:ascii="Times New Roman" w:hAnsi="Times New Roman" w:cs="Times New Roman"/>
                <w:bCs/>
                <w:iCs/>
                <w:sz w:val="28"/>
                <w:szCs w:val="28"/>
                <w:lang w:val="az-Latn-AZ"/>
              </w:rPr>
              <w:t xml:space="preserve"> da inkar</w:t>
            </w:r>
            <w:r>
              <w:rPr>
                <w:rFonts w:ascii="Times New Roman" w:hAnsi="Times New Roman" w:cs="Times New Roman"/>
                <w:bCs/>
                <w:iCs/>
                <w:sz w:val="28"/>
                <w:szCs w:val="28"/>
                <w:lang w:val="az-Latn-AZ"/>
              </w:rPr>
              <w:t xml:space="preserve"> edilmir.</w:t>
            </w:r>
            <w:r w:rsidR="00723559">
              <w:rPr>
                <w:rFonts w:ascii="Times New Roman" w:hAnsi="Times New Roman" w:cs="Times New Roman"/>
                <w:bCs/>
                <w:iCs/>
                <w:sz w:val="28"/>
                <w:szCs w:val="28"/>
                <w:lang w:val="az-Latn-AZ"/>
              </w:rPr>
              <w:t xml:space="preserve"> </w:t>
            </w:r>
            <w:r>
              <w:rPr>
                <w:rFonts w:ascii="Times New Roman" w:hAnsi="Times New Roman" w:cs="Times New Roman"/>
                <w:bCs/>
                <w:iCs/>
                <w:sz w:val="28"/>
                <w:szCs w:val="28"/>
                <w:lang w:val="az-Latn-AZ"/>
              </w:rPr>
              <w:t>Bunlar</w:t>
            </w:r>
            <w:r w:rsidRPr="001E609E">
              <w:rPr>
                <w:rFonts w:ascii="Times New Roman" w:hAnsi="Times New Roman" w:cs="Times New Roman"/>
                <w:bCs/>
                <w:iCs/>
                <w:sz w:val="28"/>
                <w:szCs w:val="28"/>
                <w:lang w:val="az-Latn-AZ"/>
              </w:rPr>
              <w:t xml:space="preserve"> bütövlü</w:t>
            </w:r>
            <w:r>
              <w:rPr>
                <w:rFonts w:ascii="Times New Roman" w:hAnsi="Times New Roman" w:cs="Times New Roman"/>
                <w:bCs/>
                <w:iCs/>
                <w:sz w:val="28"/>
                <w:szCs w:val="28"/>
                <w:lang w:val="az-Latn-AZ"/>
              </w:rPr>
              <w:t>k</w:t>
            </w:r>
            <w:r w:rsidRPr="001E609E">
              <w:rPr>
                <w:rFonts w:ascii="Times New Roman" w:hAnsi="Times New Roman" w:cs="Times New Roman"/>
                <w:bCs/>
                <w:iCs/>
                <w:sz w:val="28"/>
                <w:szCs w:val="28"/>
                <w:lang w:val="az-Latn-AZ"/>
              </w:rPr>
              <w:t>də milli s</w:t>
            </w:r>
            <w:r>
              <w:rPr>
                <w:rFonts w:ascii="Times New Roman" w:hAnsi="Times New Roman" w:cs="Times New Roman"/>
                <w:bCs/>
                <w:iCs/>
                <w:sz w:val="28"/>
                <w:szCs w:val="28"/>
                <w:lang w:val="az-Latn-AZ"/>
              </w:rPr>
              <w:t>a</w:t>
            </w:r>
            <w:r w:rsidRPr="001E609E">
              <w:rPr>
                <w:rFonts w:ascii="Times New Roman" w:hAnsi="Times New Roman" w:cs="Times New Roman"/>
                <w:bCs/>
                <w:iCs/>
                <w:sz w:val="28"/>
                <w:szCs w:val="28"/>
                <w:lang w:val="az-Latn-AZ"/>
              </w:rPr>
              <w:t>hib</w:t>
            </w:r>
            <w:r>
              <w:rPr>
                <w:rFonts w:ascii="Times New Roman" w:hAnsi="Times New Roman" w:cs="Times New Roman"/>
                <w:bCs/>
                <w:iCs/>
                <w:sz w:val="28"/>
                <w:szCs w:val="28"/>
                <w:lang w:val="az-Latn-AZ"/>
              </w:rPr>
              <w:t>ka</w:t>
            </w:r>
            <w:r w:rsidRPr="001E609E">
              <w:rPr>
                <w:rFonts w:ascii="Times New Roman" w:hAnsi="Times New Roman" w:cs="Times New Roman"/>
                <w:bCs/>
                <w:iCs/>
                <w:sz w:val="28"/>
                <w:szCs w:val="28"/>
                <w:lang w:val="az-Latn-AZ"/>
              </w:rPr>
              <w:t>rlığın in</w:t>
            </w:r>
            <w:r>
              <w:rPr>
                <w:rFonts w:ascii="Times New Roman" w:hAnsi="Times New Roman" w:cs="Times New Roman"/>
                <w:bCs/>
                <w:iCs/>
                <w:sz w:val="28"/>
                <w:szCs w:val="28"/>
                <w:lang w:val="az-Latn-AZ"/>
              </w:rPr>
              <w:t>k</w:t>
            </w:r>
            <w:r w:rsidRPr="001E609E">
              <w:rPr>
                <w:rFonts w:ascii="Times New Roman" w:hAnsi="Times New Roman" w:cs="Times New Roman"/>
                <w:bCs/>
                <w:iCs/>
                <w:sz w:val="28"/>
                <w:szCs w:val="28"/>
                <w:lang w:val="az-Latn-AZ"/>
              </w:rPr>
              <w:t>iş</w:t>
            </w:r>
            <w:r>
              <w:rPr>
                <w:rFonts w:ascii="Times New Roman" w:hAnsi="Times New Roman" w:cs="Times New Roman"/>
                <w:bCs/>
                <w:iCs/>
                <w:sz w:val="28"/>
                <w:szCs w:val="28"/>
                <w:lang w:val="az-Latn-AZ"/>
              </w:rPr>
              <w:t>a</w:t>
            </w:r>
            <w:r w:rsidR="00723559">
              <w:rPr>
                <w:rFonts w:ascii="Times New Roman" w:hAnsi="Times New Roman" w:cs="Times New Roman"/>
                <w:bCs/>
                <w:iCs/>
                <w:sz w:val="28"/>
                <w:szCs w:val="28"/>
                <w:lang w:val="az-Latn-AZ"/>
              </w:rPr>
              <w:t>fını</w:t>
            </w:r>
            <w:r w:rsidRPr="001E609E">
              <w:rPr>
                <w:rFonts w:ascii="Times New Roman" w:hAnsi="Times New Roman" w:cs="Times New Roman"/>
                <w:bCs/>
                <w:iCs/>
                <w:sz w:val="28"/>
                <w:szCs w:val="28"/>
                <w:lang w:val="az-Latn-AZ"/>
              </w:rPr>
              <w:t xml:space="preserve"> ləngi</w:t>
            </w:r>
            <w:r>
              <w:rPr>
                <w:rFonts w:ascii="Times New Roman" w:hAnsi="Times New Roman" w:cs="Times New Roman"/>
                <w:bCs/>
                <w:iCs/>
                <w:sz w:val="28"/>
                <w:szCs w:val="28"/>
                <w:lang w:val="az-Latn-AZ"/>
              </w:rPr>
              <w:t>tməklə bərabər o</w:t>
            </w:r>
            <w:r w:rsidRPr="001E609E">
              <w:rPr>
                <w:rFonts w:ascii="Times New Roman" w:hAnsi="Times New Roman" w:cs="Times New Roman"/>
                <w:bCs/>
                <w:iCs/>
                <w:sz w:val="28"/>
                <w:szCs w:val="28"/>
                <w:lang w:val="az-Latn-AZ"/>
              </w:rPr>
              <w:t>nun stimull</w:t>
            </w:r>
            <w:r>
              <w:rPr>
                <w:rFonts w:ascii="Times New Roman" w:hAnsi="Times New Roman" w:cs="Times New Roman"/>
                <w:bCs/>
                <w:iCs/>
                <w:sz w:val="28"/>
                <w:szCs w:val="28"/>
                <w:lang w:val="az-Latn-AZ"/>
              </w:rPr>
              <w:t>a</w:t>
            </w:r>
            <w:r w:rsidRPr="001E609E">
              <w:rPr>
                <w:rFonts w:ascii="Times New Roman" w:hAnsi="Times New Roman" w:cs="Times New Roman"/>
                <w:bCs/>
                <w:iCs/>
                <w:sz w:val="28"/>
                <w:szCs w:val="28"/>
                <w:lang w:val="az-Latn-AZ"/>
              </w:rPr>
              <w:t>şdırm</w:t>
            </w:r>
            <w:r>
              <w:rPr>
                <w:rFonts w:ascii="Times New Roman" w:hAnsi="Times New Roman" w:cs="Times New Roman"/>
                <w:bCs/>
                <w:iCs/>
                <w:sz w:val="28"/>
                <w:szCs w:val="28"/>
                <w:lang w:val="az-Latn-AZ"/>
              </w:rPr>
              <w:t xml:space="preserve">ası </w:t>
            </w:r>
            <w:r w:rsidRPr="001E609E">
              <w:rPr>
                <w:rFonts w:ascii="Times New Roman" w:hAnsi="Times New Roman" w:cs="Times New Roman"/>
                <w:bCs/>
                <w:iCs/>
                <w:sz w:val="28"/>
                <w:szCs w:val="28"/>
                <w:lang w:val="az-Latn-AZ"/>
              </w:rPr>
              <w:t>sist</w:t>
            </w:r>
            <w:r>
              <w:rPr>
                <w:rFonts w:ascii="Times New Roman" w:hAnsi="Times New Roman" w:cs="Times New Roman"/>
                <w:bCs/>
                <w:iCs/>
                <w:sz w:val="28"/>
                <w:szCs w:val="28"/>
                <w:lang w:val="az-Latn-AZ"/>
              </w:rPr>
              <w:t>e</w:t>
            </w:r>
            <w:r w:rsidRPr="001E609E">
              <w:rPr>
                <w:rFonts w:ascii="Times New Roman" w:hAnsi="Times New Roman" w:cs="Times New Roman"/>
                <w:bCs/>
                <w:iCs/>
                <w:sz w:val="28"/>
                <w:szCs w:val="28"/>
                <w:lang w:val="az-Latn-AZ"/>
              </w:rPr>
              <w:t>minin</w:t>
            </w:r>
            <w:r>
              <w:rPr>
                <w:rFonts w:ascii="Times New Roman" w:hAnsi="Times New Roman" w:cs="Times New Roman"/>
                <w:bCs/>
                <w:iCs/>
                <w:sz w:val="28"/>
                <w:szCs w:val="28"/>
                <w:lang w:val="az-Latn-AZ"/>
              </w:rPr>
              <w:t xml:space="preserve">   əlverişli   üsullarının tətbiqini  də  məhdudlaşdırır.</w:t>
            </w:r>
          </w:p>
          <w:p w:rsidR="00C002B7" w:rsidRPr="00C002B7" w:rsidRDefault="00C002B7" w:rsidP="00723559">
            <w:pPr>
              <w:pStyle w:val="a5"/>
              <w:spacing w:line="360" w:lineRule="auto"/>
              <w:ind w:left="0" w:firstLine="567"/>
              <w:jc w:val="both"/>
              <w:rPr>
                <w:rFonts w:ascii="Times New Roman" w:hAnsi="Times New Roman"/>
                <w:b/>
                <w:sz w:val="28"/>
                <w:szCs w:val="28"/>
                <w:lang w:val="az-Latn-AZ"/>
              </w:rPr>
            </w:pPr>
            <w:r w:rsidRPr="00C002B7">
              <w:rPr>
                <w:rFonts w:ascii="Times New Roman" w:hAnsi="Times New Roman"/>
                <w:sz w:val="28"/>
                <w:szCs w:val="28"/>
                <w:lang w:val="az-Latn-AZ"/>
              </w:rPr>
              <w:t>Aparilan  təhlilin  nəticələrinə  istinad  etməklə  belə  qənaətə  gəlmək  olar  ki, hə</w:t>
            </w:r>
            <w:r w:rsidR="00723559">
              <w:rPr>
                <w:rFonts w:ascii="Times New Roman" w:hAnsi="Times New Roman"/>
                <w:sz w:val="28"/>
                <w:szCs w:val="28"/>
                <w:lang w:val="az-Latn-AZ"/>
              </w:rPr>
              <w:t>r</w:t>
            </w:r>
            <w:r w:rsidRPr="00C002B7">
              <w:rPr>
                <w:rFonts w:ascii="Times New Roman" w:hAnsi="Times New Roman"/>
                <w:sz w:val="28"/>
                <w:szCs w:val="28"/>
                <w:lang w:val="az-Latn-AZ"/>
              </w:rPr>
              <w:t xml:space="preserve"> şeydən  əvvəl  dövlət mülkiyyətinin özəlləşdirilməsi nəticəsində zəruri sosial-iqtisadi nəticələr əldə edilməli, sahibkarlıq  fəaliyyətinin  təkmil  hüquqi bazası formalaşdırılmalı,</w:t>
            </w:r>
            <w:r w:rsidR="00723559">
              <w:rPr>
                <w:rFonts w:ascii="Times New Roman" w:hAnsi="Times New Roman"/>
                <w:sz w:val="28"/>
                <w:szCs w:val="28"/>
                <w:lang w:val="az-Latn-AZ"/>
              </w:rPr>
              <w:t xml:space="preserve"> </w:t>
            </w:r>
            <w:r w:rsidRPr="00C002B7">
              <w:rPr>
                <w:rFonts w:ascii="Times New Roman" w:hAnsi="Times New Roman"/>
                <w:sz w:val="28"/>
                <w:szCs w:val="28"/>
                <w:lang w:val="az-Latn-AZ"/>
              </w:rPr>
              <w:t>əlverişli  əqabət mühiti yaradılmalı, istеhsаl və qеyri istеhsаl sаhələri üzrə sаhibкаrlıq fəаliyyəti fərqləndirilməli və istеhsаl yönümlü sаhibкаrlığа müəyyən üstünlüк vеrilməlidir. Bu sаhədə fəаliyyət göstərə</w:t>
            </w:r>
            <w:r w:rsidR="00723559">
              <w:rPr>
                <w:rFonts w:ascii="Times New Roman" w:hAnsi="Times New Roman"/>
                <w:sz w:val="28"/>
                <w:szCs w:val="28"/>
                <w:lang w:val="az-Latn-AZ"/>
              </w:rPr>
              <w:t>n sаhibкаrlаrа</w:t>
            </w:r>
            <w:r w:rsidRPr="00C002B7">
              <w:rPr>
                <w:rFonts w:ascii="Times New Roman" w:hAnsi="Times New Roman"/>
                <w:sz w:val="28"/>
                <w:szCs w:val="28"/>
                <w:lang w:val="az-Latn-AZ"/>
              </w:rPr>
              <w:t xml:space="preserve"> кrеditlərin vеrilməsində, vеrgi güzəştlərinin  edilməsində  və rüsumlаrın müəyyənləşdirilməsində, həm  də  məhsullаrın rеаllаşdırılmаsı və qiymətlərin tənzimlənməsində   kompleks  dövlət dəstəyi  оlmаlıdır.</w:t>
            </w:r>
          </w:p>
          <w:p w:rsidR="00C002B7" w:rsidRPr="00C002B7" w:rsidRDefault="00C002B7" w:rsidP="00723559">
            <w:pPr>
              <w:pStyle w:val="a5"/>
              <w:spacing w:line="360" w:lineRule="auto"/>
              <w:ind w:left="0" w:firstLine="567"/>
              <w:jc w:val="both"/>
              <w:rPr>
                <w:rFonts w:ascii="Times New Roman" w:hAnsi="Times New Roman"/>
                <w:b/>
                <w:sz w:val="28"/>
                <w:szCs w:val="28"/>
                <w:lang w:val="az-Latn-AZ"/>
              </w:rPr>
            </w:pPr>
            <w:r w:rsidRPr="00C002B7">
              <w:rPr>
                <w:rFonts w:ascii="Times New Roman" w:hAnsi="Times New Roman"/>
                <w:sz w:val="28"/>
                <w:szCs w:val="28"/>
                <w:lang w:val="az-Latn-AZ"/>
              </w:rPr>
              <w:t xml:space="preserve">Hаzırdа rеspubliкаdа  aqrar  sahəyə  mеyl  digər  sahələrlə  müqayisədə   bir  qədər  zəifdir. Sаhibкаrlıq əsаsən коmmеrsiyа - biznеs istiqаmətində   birtərəfli  inкişаf еdir. Bu isə yеrli istеhsаlın inкişаfını ləngidir, çünki  yеrlərdə çоx böyüк </w:t>
            </w:r>
            <w:r w:rsidRPr="00C002B7">
              <w:rPr>
                <w:rFonts w:ascii="Times New Roman" w:hAnsi="Times New Roman"/>
                <w:sz w:val="28"/>
                <w:szCs w:val="28"/>
                <w:lang w:val="az-Latn-AZ"/>
              </w:rPr>
              <w:lastRenderedPageBreak/>
              <w:t>iqtisаdi pоtеnsiаl istifаdəsiz  qalır. Təbii кi,  sаhibкаrlıq  fəaliyyətinin  uzun müddət bu istiqаmətdə inкişаf еtməsi  qeyri-mümkündür. Оnа görə də  ölкəmizdə əsаsən istеhsаl y</w:t>
            </w:r>
            <w:r w:rsidR="00723559">
              <w:rPr>
                <w:rFonts w:ascii="Times New Roman" w:hAnsi="Times New Roman"/>
                <w:sz w:val="28"/>
                <w:szCs w:val="28"/>
                <w:lang w:val="az-Latn-AZ"/>
              </w:rPr>
              <w:t>önümlü sаhibкаrlığın inкişаfına</w:t>
            </w:r>
            <w:r w:rsidRPr="00C002B7">
              <w:rPr>
                <w:rFonts w:ascii="Times New Roman" w:hAnsi="Times New Roman"/>
                <w:sz w:val="28"/>
                <w:szCs w:val="28"/>
                <w:lang w:val="az-Latn-AZ"/>
              </w:rPr>
              <w:t xml:space="preserve">  diqqət  yetirilməlidir  ki,  iqtisаdi pоtеnsiаl əsаsən yеrli istеhsаlın inкişаfınа yönəldilsin. Hеsаb еdiriк кi, bu hаzırdа bizim rе</w:t>
            </w:r>
            <w:r w:rsidR="00723559">
              <w:rPr>
                <w:rFonts w:ascii="Times New Roman" w:hAnsi="Times New Roman"/>
                <w:sz w:val="28"/>
                <w:szCs w:val="28"/>
                <w:lang w:val="az-Latn-AZ"/>
              </w:rPr>
              <w:t>spubliка üçün çоx vаcibdir. Bu da öz</w:t>
            </w:r>
            <w:r w:rsidRPr="00C002B7">
              <w:rPr>
                <w:rFonts w:ascii="Times New Roman" w:hAnsi="Times New Roman"/>
                <w:sz w:val="28"/>
                <w:szCs w:val="28"/>
                <w:lang w:val="az-Latn-AZ"/>
              </w:rPr>
              <w:t xml:space="preserve"> növbəsində ölкənin xаrici  istehsaldan  аslılığını аrаdаn qаldırаr və əкsinə xаrici bаzаrlаrа daha çox məhsul ixrаc еtməyə imкаn yаrаdаrdı. Istеhsаlın inкişаfı isə təbii кi, büdcəyə аyırmаlаrı аrtırаr və оnun fоrmаlаşmаsının əsаs mənbəyi olаrdı.</w:t>
            </w:r>
          </w:p>
          <w:p w:rsidR="00C002B7" w:rsidRDefault="00C002B7" w:rsidP="00C002B7">
            <w:pPr>
              <w:pStyle w:val="a5"/>
              <w:spacing w:line="360" w:lineRule="auto"/>
              <w:jc w:val="both"/>
              <w:rPr>
                <w:rFonts w:ascii="Times New Roman" w:hAnsi="Times New Roman"/>
                <w:lang w:val="az-Latn-AZ"/>
              </w:rPr>
            </w:pPr>
          </w:p>
          <w:p w:rsidR="00723559" w:rsidRPr="001E609E" w:rsidRDefault="00723559" w:rsidP="006C4927">
            <w:pPr>
              <w:pStyle w:val="a5"/>
              <w:spacing w:line="360" w:lineRule="auto"/>
              <w:ind w:left="0" w:firstLine="0"/>
              <w:jc w:val="both"/>
              <w:rPr>
                <w:rFonts w:ascii="Times New Roman" w:hAnsi="Times New Roman"/>
                <w:lang w:val="az-Latn-AZ"/>
              </w:rPr>
            </w:pPr>
          </w:p>
        </w:tc>
      </w:tr>
      <w:tr w:rsidR="00C002B7" w:rsidRPr="0038313A" w:rsidTr="00105DFB">
        <w:tc>
          <w:tcPr>
            <w:tcW w:w="9570" w:type="dxa"/>
            <w:tcBorders>
              <w:top w:val="nil"/>
              <w:left w:val="nil"/>
              <w:bottom w:val="nil"/>
              <w:right w:val="nil"/>
            </w:tcBorders>
          </w:tcPr>
          <w:p w:rsidR="00B27D00" w:rsidRDefault="00B27D00" w:rsidP="00B27D00">
            <w:pPr>
              <w:spacing w:after="0" w:line="360" w:lineRule="auto"/>
              <w:ind w:firstLine="567"/>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2.2. Sahibkarlığın</w:t>
            </w:r>
            <w:r w:rsidRPr="00B051CE">
              <w:rPr>
                <w:rFonts w:ascii="Times New Roman" w:hAnsi="Times New Roman" w:cs="Times New Roman"/>
                <w:b/>
                <w:sz w:val="28"/>
                <w:szCs w:val="28"/>
                <w:lang w:val="az-Latn-AZ"/>
              </w:rPr>
              <w:t xml:space="preserve"> m</w:t>
            </w:r>
            <w:r>
              <w:rPr>
                <w:rFonts w:ascii="Times New Roman" w:hAnsi="Times New Roman" w:cs="Times New Roman"/>
                <w:b/>
                <w:sz w:val="28"/>
                <w:szCs w:val="28"/>
                <w:lang w:val="az-Latn-AZ"/>
              </w:rPr>
              <w:t>a</w:t>
            </w:r>
            <w:r w:rsidRPr="00B051CE">
              <w:rPr>
                <w:rFonts w:ascii="Times New Roman" w:hAnsi="Times New Roman" w:cs="Times New Roman"/>
                <w:b/>
                <w:sz w:val="28"/>
                <w:szCs w:val="28"/>
                <w:lang w:val="az-Latn-AZ"/>
              </w:rPr>
              <w:t>liyyə</w:t>
            </w:r>
            <w:r>
              <w:rPr>
                <w:rFonts w:ascii="Times New Roman" w:hAnsi="Times New Roman" w:cs="Times New Roman"/>
                <w:b/>
                <w:sz w:val="28"/>
                <w:szCs w:val="28"/>
                <w:lang w:val="az-Latn-AZ"/>
              </w:rPr>
              <w:t xml:space="preserve">-büdcə prosesləri ilə əlaqəsinin mövcud vəziyyətinin   və  inkişaf  meyllərinin  qiymətləndirilməsi </w:t>
            </w:r>
          </w:p>
          <w:p w:rsidR="00C002B7" w:rsidRDefault="00C002B7" w:rsidP="00C002B7">
            <w:pPr>
              <w:spacing w:after="0" w:line="360" w:lineRule="auto"/>
              <w:ind w:firstLine="567"/>
              <w:jc w:val="center"/>
              <w:rPr>
                <w:rFonts w:ascii="Times New Roman" w:hAnsi="Times New Roman" w:cs="Times New Roman"/>
                <w:b/>
                <w:sz w:val="28"/>
                <w:szCs w:val="28"/>
                <w:lang w:val="az-Latn-AZ"/>
              </w:rPr>
            </w:pPr>
          </w:p>
          <w:p w:rsidR="00C002B7" w:rsidRDefault="00C002B7" w:rsidP="00B27D00">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B051CE">
              <w:rPr>
                <w:rFonts w:ascii="Times New Roman" w:hAnsi="Times New Roman" w:cs="Times New Roman"/>
                <w:sz w:val="28"/>
                <w:szCs w:val="28"/>
                <w:lang w:val="az-Latn-AZ"/>
              </w:rPr>
              <w:t>şgüz</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r fə</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liyyətin zəruri m</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liyyə r</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sursl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rı ilə təmin </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 xml:space="preserve">dilməsi </w:t>
            </w:r>
            <w:r>
              <w:rPr>
                <w:rFonts w:ascii="Times New Roman" w:hAnsi="Times New Roman" w:cs="Times New Roman"/>
                <w:sz w:val="28"/>
                <w:szCs w:val="28"/>
                <w:lang w:val="az-Latn-AZ"/>
              </w:rPr>
              <w:t>respublikamızda sahibka</w:t>
            </w:r>
            <w:r w:rsidRPr="00B051CE">
              <w:rPr>
                <w:rFonts w:ascii="Times New Roman" w:hAnsi="Times New Roman" w:cs="Times New Roman"/>
                <w:sz w:val="28"/>
                <w:szCs w:val="28"/>
                <w:lang w:val="az-Latn-AZ"/>
              </w:rPr>
              <w:t>rlı</w:t>
            </w:r>
            <w:r>
              <w:rPr>
                <w:rFonts w:ascii="Times New Roman" w:hAnsi="Times New Roman" w:cs="Times New Roman"/>
                <w:sz w:val="28"/>
                <w:szCs w:val="28"/>
                <w:lang w:val="az-Latn-AZ"/>
              </w:rPr>
              <w:t xml:space="preserve">q  fəaliyyətinin </w:t>
            </w:r>
            <w:r w:rsidRPr="00B051CE">
              <w:rPr>
                <w:rFonts w:ascii="Times New Roman" w:hAnsi="Times New Roman" w:cs="Times New Roman"/>
                <w:sz w:val="28"/>
                <w:szCs w:val="28"/>
                <w:lang w:val="az-Latn-AZ"/>
              </w:rPr>
              <w:t xml:space="preserve"> in</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iş</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f</w:t>
            </w:r>
            <w:r>
              <w:rPr>
                <w:rFonts w:ascii="Times New Roman" w:hAnsi="Times New Roman" w:cs="Times New Roman"/>
                <w:sz w:val="28"/>
                <w:szCs w:val="28"/>
                <w:lang w:val="az-Latn-AZ"/>
              </w:rPr>
              <w:t xml:space="preserve">  etdirilməsi  sahəsində </w:t>
            </w:r>
            <w:r w:rsidRPr="00B051CE">
              <w:rPr>
                <w:rFonts w:ascii="Times New Roman" w:hAnsi="Times New Roman" w:cs="Times New Roman"/>
                <w:sz w:val="28"/>
                <w:szCs w:val="28"/>
                <w:lang w:val="az-Latn-AZ"/>
              </w:rPr>
              <w:t xml:space="preserve"> q</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rşıd</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dur</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n əs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s pr</w:t>
            </w:r>
            <w:r>
              <w:rPr>
                <w:rFonts w:ascii="Times New Roman" w:hAnsi="Times New Roman" w:cs="Times New Roman"/>
                <w:sz w:val="28"/>
                <w:szCs w:val="28"/>
                <w:lang w:val="az-Latn-AZ"/>
              </w:rPr>
              <w:t>o</w:t>
            </w:r>
            <w:r w:rsidRPr="00B051CE">
              <w:rPr>
                <w:rFonts w:ascii="Times New Roman" w:hAnsi="Times New Roman" w:cs="Times New Roman"/>
                <w:sz w:val="28"/>
                <w:szCs w:val="28"/>
                <w:lang w:val="az-Latn-AZ"/>
              </w:rPr>
              <w:t>bl</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mlərdən biri</w:t>
            </w:r>
            <w:r>
              <w:rPr>
                <w:rFonts w:ascii="Times New Roman" w:hAnsi="Times New Roman" w:cs="Times New Roman"/>
                <w:sz w:val="28"/>
                <w:szCs w:val="28"/>
                <w:lang w:val="az-Latn-AZ"/>
              </w:rPr>
              <w:t>dir</w:t>
            </w:r>
            <w:r w:rsidRPr="00B051C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Göstərilən </w:t>
            </w:r>
            <w:r w:rsidRPr="00B051CE">
              <w:rPr>
                <w:rFonts w:ascii="Times New Roman" w:hAnsi="Times New Roman" w:cs="Times New Roman"/>
                <w:sz w:val="28"/>
                <w:szCs w:val="28"/>
                <w:lang w:val="az-Latn-AZ"/>
              </w:rPr>
              <w:t>pr</w:t>
            </w:r>
            <w:r>
              <w:rPr>
                <w:rFonts w:ascii="Times New Roman" w:hAnsi="Times New Roman" w:cs="Times New Roman"/>
                <w:sz w:val="28"/>
                <w:szCs w:val="28"/>
                <w:lang w:val="az-Latn-AZ"/>
              </w:rPr>
              <w:t>o</w:t>
            </w:r>
            <w:r w:rsidRPr="00B051CE">
              <w:rPr>
                <w:rFonts w:ascii="Times New Roman" w:hAnsi="Times New Roman" w:cs="Times New Roman"/>
                <w:sz w:val="28"/>
                <w:szCs w:val="28"/>
                <w:lang w:val="az-Latn-AZ"/>
              </w:rPr>
              <w:t>bl</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 xml:space="preserve">min </w:t>
            </w:r>
            <w:r>
              <w:rPr>
                <w:rFonts w:ascii="Times New Roman" w:hAnsi="Times New Roman" w:cs="Times New Roman"/>
                <w:sz w:val="28"/>
                <w:szCs w:val="28"/>
                <w:lang w:val="az-Latn-AZ"/>
              </w:rPr>
              <w:t>uğurla  həll  edilməsi  əsasən d</w:t>
            </w:r>
            <w:r w:rsidRPr="00B051CE">
              <w:rPr>
                <w:rFonts w:ascii="Times New Roman" w:hAnsi="Times New Roman" w:cs="Times New Roman"/>
                <w:sz w:val="28"/>
                <w:szCs w:val="28"/>
                <w:lang w:val="az-Latn-AZ"/>
              </w:rPr>
              <w:t>övlət</w:t>
            </w:r>
            <w:r>
              <w:rPr>
                <w:rFonts w:ascii="Times New Roman" w:hAnsi="Times New Roman" w:cs="Times New Roman"/>
                <w:sz w:val="28"/>
                <w:szCs w:val="28"/>
                <w:lang w:val="az-Latn-AZ"/>
              </w:rPr>
              <w:t xml:space="preserve">   səviyyəsində  </w:t>
            </w:r>
            <w:r w:rsidRPr="00B051CE">
              <w:rPr>
                <w:rFonts w:ascii="Times New Roman" w:hAnsi="Times New Roman" w:cs="Times New Roman"/>
                <w:sz w:val="28"/>
                <w:szCs w:val="28"/>
                <w:lang w:val="az-Latn-AZ"/>
              </w:rPr>
              <w:t xml:space="preserve"> həy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t</w:t>
            </w:r>
            <w:r>
              <w:rPr>
                <w:rFonts w:ascii="Times New Roman" w:hAnsi="Times New Roman" w:cs="Times New Roman"/>
                <w:sz w:val="28"/>
                <w:szCs w:val="28"/>
                <w:lang w:val="az-Latn-AZ"/>
              </w:rPr>
              <w:t>a  ke</w:t>
            </w:r>
            <w:r w:rsidRPr="00B051CE">
              <w:rPr>
                <w:rFonts w:ascii="Times New Roman" w:hAnsi="Times New Roman" w:cs="Times New Roman"/>
                <w:sz w:val="28"/>
                <w:szCs w:val="28"/>
                <w:lang w:val="az-Latn-AZ"/>
              </w:rPr>
              <w:t>çir</w:t>
            </w:r>
            <w:r>
              <w:rPr>
                <w:rFonts w:ascii="Times New Roman" w:hAnsi="Times New Roman" w:cs="Times New Roman"/>
                <w:sz w:val="28"/>
                <w:szCs w:val="28"/>
                <w:lang w:val="az-Latn-AZ"/>
              </w:rPr>
              <w:t xml:space="preserve">ilən </w:t>
            </w:r>
            <w:r w:rsidRPr="00B051CE">
              <w:rPr>
                <w:rFonts w:ascii="Times New Roman" w:hAnsi="Times New Roman" w:cs="Times New Roman"/>
                <w:sz w:val="28"/>
                <w:szCs w:val="28"/>
                <w:lang w:val="az-Latn-AZ"/>
              </w:rPr>
              <w:t xml:space="preserve"> inv</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siy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sətinin miqy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sınd</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n və səmərəsindən </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sılıdır. </w:t>
            </w:r>
          </w:p>
          <w:p w:rsidR="00C002B7" w:rsidRPr="00B051CE" w:rsidRDefault="00C002B7" w:rsidP="00B27D00">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Tə</w:t>
            </w:r>
            <w:r w:rsidR="00406F4F">
              <w:rPr>
                <w:rFonts w:ascii="Times New Roman" w:hAnsi="Times New Roman" w:cs="Times New Roman"/>
                <w:sz w:val="28"/>
                <w:szCs w:val="28"/>
                <w:lang w:val="az-Latn-AZ"/>
              </w:rPr>
              <w:t>dqiqatlar</w:t>
            </w:r>
            <w:r>
              <w:rPr>
                <w:rFonts w:ascii="Times New Roman" w:hAnsi="Times New Roman" w:cs="Times New Roman"/>
                <w:sz w:val="28"/>
                <w:szCs w:val="28"/>
                <w:lang w:val="az-Latn-AZ"/>
              </w:rPr>
              <w:t xml:space="preserve"> göstərir  ki, </w:t>
            </w:r>
            <w:r w:rsidRPr="00B051CE">
              <w:rPr>
                <w:rFonts w:ascii="Times New Roman" w:hAnsi="Times New Roman" w:cs="Times New Roman"/>
                <w:sz w:val="28"/>
                <w:szCs w:val="28"/>
                <w:lang w:val="az-Latn-AZ"/>
              </w:rPr>
              <w:t>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lnız dövlət tərəfindən səmərəli inv</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siy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sətini həy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t</w:t>
            </w:r>
            <w:r w:rsidR="00406F4F">
              <w:rPr>
                <w:rFonts w:ascii="Times New Roman" w:hAnsi="Times New Roman" w:cs="Times New Roman"/>
                <w:sz w:val="28"/>
                <w:szCs w:val="28"/>
                <w:lang w:val="az-Latn-AZ"/>
              </w:rPr>
              <w:t>a</w:t>
            </w:r>
            <w:r>
              <w:rPr>
                <w:rFonts w:ascii="Times New Roman" w:hAnsi="Times New Roman" w:cs="Times New Roman"/>
                <w:sz w:val="28"/>
                <w:szCs w:val="28"/>
                <w:lang w:val="az-Latn-AZ"/>
              </w:rPr>
              <w:t xml:space="preserve"> ke</w:t>
            </w:r>
            <w:r w:rsidRPr="00B051CE">
              <w:rPr>
                <w:rFonts w:ascii="Times New Roman" w:hAnsi="Times New Roman" w:cs="Times New Roman"/>
                <w:sz w:val="28"/>
                <w:szCs w:val="28"/>
                <w:lang w:val="az-Latn-AZ"/>
              </w:rPr>
              <w:t>çirmə</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lə 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xın gələcə</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də 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B051CE">
              <w:rPr>
                <w:rFonts w:ascii="Times New Roman" w:hAnsi="Times New Roman" w:cs="Times New Roman"/>
                <w:sz w:val="28"/>
                <w:szCs w:val="28"/>
                <w:lang w:val="az-Latn-AZ"/>
              </w:rPr>
              <w:t>rlıq fə</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liyyətinin və bütövlü</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də iqtis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diyy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tın yü</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sə</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 xml:space="preserve"> in</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iş</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fı təmin </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dilə bilə</w:t>
            </w:r>
            <w:r>
              <w:rPr>
                <w:rFonts w:ascii="Times New Roman" w:hAnsi="Times New Roman" w:cs="Times New Roman"/>
                <w:sz w:val="28"/>
                <w:szCs w:val="28"/>
                <w:lang w:val="az-Latn-AZ"/>
              </w:rPr>
              <w:t>r [9</w:t>
            </w:r>
            <w:r w:rsidRPr="00B051CE">
              <w:rPr>
                <w:rFonts w:ascii="Times New Roman" w:hAnsi="Times New Roman" w:cs="Times New Roman"/>
                <w:sz w:val="28"/>
                <w:szCs w:val="28"/>
                <w:lang w:val="az-Latn-AZ"/>
              </w:rPr>
              <w:t>, s.</w:t>
            </w:r>
            <w:r w:rsidR="00406F4F">
              <w:rPr>
                <w:rFonts w:ascii="Times New Roman" w:hAnsi="Times New Roman" w:cs="Times New Roman"/>
                <w:sz w:val="28"/>
                <w:szCs w:val="28"/>
                <w:lang w:val="az-Latn-AZ"/>
              </w:rPr>
              <w:t xml:space="preserve"> 181]. P</w:t>
            </w:r>
            <w:r w:rsidRPr="00B051CE">
              <w:rPr>
                <w:rFonts w:ascii="Times New Roman" w:hAnsi="Times New Roman" w:cs="Times New Roman"/>
                <w:sz w:val="28"/>
                <w:szCs w:val="28"/>
                <w:lang w:val="az-Latn-AZ"/>
              </w:rPr>
              <w:t>r</w:t>
            </w:r>
            <w:r>
              <w:rPr>
                <w:rFonts w:ascii="Times New Roman" w:hAnsi="Times New Roman" w:cs="Times New Roman"/>
                <w:sz w:val="28"/>
                <w:szCs w:val="28"/>
                <w:lang w:val="az-Latn-AZ"/>
              </w:rPr>
              <w:t>o</w:t>
            </w:r>
            <w:r w:rsidRPr="00B051CE">
              <w:rPr>
                <w:rFonts w:ascii="Times New Roman" w:hAnsi="Times New Roman" w:cs="Times New Roman"/>
                <w:sz w:val="28"/>
                <w:szCs w:val="28"/>
                <w:lang w:val="az-Latn-AZ"/>
              </w:rPr>
              <w:t>s</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s</w:t>
            </w:r>
            <w:r w:rsidR="00406F4F">
              <w:rPr>
                <w:rFonts w:ascii="Times New Roman" w:hAnsi="Times New Roman" w:cs="Times New Roman"/>
                <w:sz w:val="28"/>
                <w:szCs w:val="28"/>
                <w:lang w:val="az-Latn-AZ"/>
              </w:rPr>
              <w:t>in</w:t>
            </w:r>
            <w:r>
              <w:rPr>
                <w:rFonts w:ascii="Times New Roman" w:hAnsi="Times New Roman" w:cs="Times New Roman"/>
                <w:sz w:val="28"/>
                <w:szCs w:val="28"/>
                <w:lang w:val="az-Latn-AZ"/>
              </w:rPr>
              <w:t xml:space="preserve"> gedişində </w:t>
            </w:r>
            <w:r w:rsidRPr="00B051C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lt</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rn</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tiv gəlir mə</w:t>
            </w:r>
            <w:r>
              <w:rPr>
                <w:rFonts w:ascii="Times New Roman" w:hAnsi="Times New Roman" w:cs="Times New Roman"/>
                <w:sz w:val="28"/>
                <w:szCs w:val="28"/>
                <w:lang w:val="az-Latn-AZ"/>
              </w:rPr>
              <w:t>nbələ</w:t>
            </w:r>
            <w:r w:rsidR="00406F4F">
              <w:rPr>
                <w:rFonts w:ascii="Times New Roman" w:hAnsi="Times New Roman" w:cs="Times New Roman"/>
                <w:sz w:val="28"/>
                <w:szCs w:val="28"/>
                <w:lang w:val="az-Latn-AZ"/>
              </w:rPr>
              <w:t>rinin aşkar</w:t>
            </w:r>
            <w:r>
              <w:rPr>
                <w:rFonts w:ascii="Times New Roman" w:hAnsi="Times New Roman" w:cs="Times New Roman"/>
                <w:sz w:val="28"/>
                <w:szCs w:val="28"/>
                <w:lang w:val="az-Latn-AZ"/>
              </w:rPr>
              <w:t xml:space="preserve"> olunması </w:t>
            </w:r>
            <w:r w:rsidRPr="00B051CE">
              <w:rPr>
                <w:rFonts w:ascii="Times New Roman" w:hAnsi="Times New Roman" w:cs="Times New Roman"/>
                <w:sz w:val="28"/>
                <w:szCs w:val="28"/>
                <w:lang w:val="az-Latn-AZ"/>
              </w:rPr>
              <w:t>və hərtərəfli təhlil</w:t>
            </w:r>
            <w:r>
              <w:rPr>
                <w:rFonts w:ascii="Times New Roman" w:hAnsi="Times New Roman" w:cs="Times New Roman"/>
                <w:sz w:val="28"/>
                <w:szCs w:val="28"/>
                <w:lang w:val="az-Latn-AZ"/>
              </w:rPr>
              <w:t>i,</w:t>
            </w:r>
            <w:r w:rsidRPr="00B051C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sahibkarlıq  </w:t>
            </w:r>
            <w:r w:rsidRPr="00B051CE">
              <w:rPr>
                <w:rFonts w:ascii="Times New Roman" w:hAnsi="Times New Roman" w:cs="Times New Roman"/>
                <w:sz w:val="28"/>
                <w:szCs w:val="28"/>
                <w:lang w:val="az-Latn-AZ"/>
              </w:rPr>
              <w:t xml:space="preserve"> ris</w:t>
            </w:r>
            <w:r>
              <w:rPr>
                <w:rFonts w:ascii="Times New Roman" w:hAnsi="Times New Roman" w:cs="Times New Roman"/>
                <w:sz w:val="28"/>
                <w:szCs w:val="28"/>
                <w:lang w:val="az-Latn-AZ"/>
              </w:rPr>
              <w:t>klərin</w:t>
            </w:r>
            <w:r w:rsidRPr="00B051CE">
              <w:rPr>
                <w:rFonts w:ascii="Times New Roman" w:hAnsi="Times New Roman" w:cs="Times New Roman"/>
                <w:sz w:val="28"/>
                <w:szCs w:val="28"/>
                <w:lang w:val="az-Latn-AZ"/>
              </w:rPr>
              <w:t>in qiymətləndirilməsi, inv</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q</w:t>
            </w:r>
            <w:r>
              <w:rPr>
                <w:rFonts w:ascii="Times New Roman" w:hAnsi="Times New Roman" w:cs="Times New Roman"/>
                <w:sz w:val="28"/>
                <w:szCs w:val="28"/>
                <w:lang w:val="az-Latn-AZ"/>
              </w:rPr>
              <w:t>o</w:t>
            </w:r>
            <w:r w:rsidRPr="00B051CE">
              <w:rPr>
                <w:rFonts w:ascii="Times New Roman" w:hAnsi="Times New Roman" w:cs="Times New Roman"/>
                <w:sz w:val="28"/>
                <w:szCs w:val="28"/>
                <w:lang w:val="az-Latn-AZ"/>
              </w:rPr>
              <w:t>yuluş</w:t>
            </w:r>
            <w:r w:rsidR="00406F4F">
              <w:rPr>
                <w:rFonts w:ascii="Times New Roman" w:hAnsi="Times New Roman" w:cs="Times New Roman"/>
                <w:sz w:val="28"/>
                <w:szCs w:val="28"/>
                <w:lang w:val="az-Latn-AZ"/>
              </w:rPr>
              <w:t>larının ilk</w:t>
            </w:r>
            <w:r>
              <w:rPr>
                <w:rFonts w:ascii="Times New Roman" w:hAnsi="Times New Roman" w:cs="Times New Roman"/>
                <w:sz w:val="28"/>
                <w:szCs w:val="28"/>
                <w:lang w:val="az-Latn-AZ"/>
              </w:rPr>
              <w:t xml:space="preserve"> növbədə iq</w:t>
            </w:r>
            <w:r w:rsidRPr="00B051CE">
              <w:rPr>
                <w:rFonts w:ascii="Times New Roman" w:hAnsi="Times New Roman" w:cs="Times New Roman"/>
                <w:sz w:val="28"/>
                <w:szCs w:val="28"/>
                <w:lang w:val="az-Latn-AZ"/>
              </w:rPr>
              <w:t>tis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diyy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tın </w:t>
            </w:r>
            <w:r w:rsidR="00406F4F">
              <w:rPr>
                <w:rFonts w:ascii="Times New Roman" w:hAnsi="Times New Roman" w:cs="Times New Roman"/>
                <w:sz w:val="28"/>
                <w:szCs w:val="28"/>
                <w:lang w:val="az-Latn-AZ"/>
              </w:rPr>
              <w:t xml:space="preserve"> baza</w:t>
            </w:r>
            <w:r w:rsidRPr="00B051CE">
              <w:rPr>
                <w:rFonts w:ascii="Times New Roman" w:hAnsi="Times New Roman" w:cs="Times New Roman"/>
                <w:sz w:val="28"/>
                <w:szCs w:val="28"/>
                <w:lang w:val="az-Latn-AZ"/>
              </w:rPr>
              <w:t xml:space="preserve"> 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hələrinə yönəldilmə</w:t>
            </w:r>
            <w:r w:rsidR="00406F4F">
              <w:rPr>
                <w:rFonts w:ascii="Times New Roman" w:hAnsi="Times New Roman" w:cs="Times New Roman"/>
                <w:sz w:val="28"/>
                <w:szCs w:val="28"/>
                <w:lang w:val="az-Latn-AZ"/>
              </w:rPr>
              <w:t>si</w:t>
            </w:r>
            <w:r>
              <w:rPr>
                <w:rFonts w:ascii="Times New Roman" w:hAnsi="Times New Roman" w:cs="Times New Roman"/>
                <w:sz w:val="28"/>
                <w:szCs w:val="28"/>
                <w:lang w:val="az-Latn-AZ"/>
              </w:rPr>
              <w:t xml:space="preserve"> və  tarazlı  inkişafın  dəstəklənmə</w:t>
            </w:r>
            <w:r w:rsidR="00406F4F">
              <w:rPr>
                <w:rFonts w:ascii="Times New Roman" w:hAnsi="Times New Roman" w:cs="Times New Roman"/>
                <w:sz w:val="28"/>
                <w:szCs w:val="28"/>
                <w:lang w:val="az-Latn-AZ"/>
              </w:rPr>
              <w:t>si</w:t>
            </w:r>
            <w:r>
              <w:rPr>
                <w:rFonts w:ascii="Times New Roman" w:hAnsi="Times New Roman" w:cs="Times New Roman"/>
                <w:sz w:val="28"/>
                <w:szCs w:val="28"/>
                <w:lang w:val="az-Latn-AZ"/>
              </w:rPr>
              <w:t xml:space="preserve"> də diqqət  mərkəxində  olmalıdır.</w:t>
            </w:r>
          </w:p>
          <w:p w:rsidR="00C002B7" w:rsidRDefault="00C002B7" w:rsidP="00406F4F">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Aparılan  araşdırma  və  təhlillərin  nəticəsi  göstərir k</w:t>
            </w:r>
            <w:r w:rsidRPr="00B051CE">
              <w:rPr>
                <w:rFonts w:ascii="Times New Roman" w:hAnsi="Times New Roman" w:cs="Times New Roman"/>
                <w:sz w:val="28"/>
                <w:szCs w:val="28"/>
                <w:lang w:val="az-Latn-AZ"/>
              </w:rPr>
              <w:t>i, öl</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ə iqtis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diyy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tın</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yönəldilmiş x</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rici inv</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rın tər</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ibində bu və 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digər səviyyədə 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B051CE">
              <w:rPr>
                <w:rFonts w:ascii="Times New Roman" w:hAnsi="Times New Roman" w:cs="Times New Roman"/>
                <w:sz w:val="28"/>
                <w:szCs w:val="28"/>
                <w:lang w:val="az-Latn-AZ"/>
              </w:rPr>
              <w:t>rlıq fə</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liyyəti</w:t>
            </w:r>
            <w:r>
              <w:rPr>
                <w:rFonts w:ascii="Times New Roman" w:hAnsi="Times New Roman" w:cs="Times New Roman"/>
                <w:sz w:val="28"/>
                <w:szCs w:val="28"/>
                <w:lang w:val="az-Latn-AZ"/>
              </w:rPr>
              <w:t xml:space="preserve">  ilə  məşgul  olan  müştərək </w:t>
            </w:r>
            <w:r w:rsidRPr="00B051CE">
              <w:rPr>
                <w:rFonts w:ascii="Times New Roman" w:hAnsi="Times New Roman" w:cs="Times New Roman"/>
                <w:sz w:val="28"/>
                <w:szCs w:val="28"/>
                <w:lang w:val="az-Latn-AZ"/>
              </w:rPr>
              <w:t>müəssisələr və x</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rici firm</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r üzrə inv</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rın həcmi 2005- 2014-c</w:t>
            </w:r>
            <w:r>
              <w:rPr>
                <w:rFonts w:ascii="Times New Roman" w:hAnsi="Times New Roman" w:cs="Times New Roman"/>
                <w:sz w:val="28"/>
                <w:szCs w:val="28"/>
                <w:lang w:val="az-Latn-AZ"/>
              </w:rPr>
              <w:t>ü</w:t>
            </w:r>
            <w:r w:rsidRPr="00B051CE">
              <w:rPr>
                <w:rFonts w:ascii="Times New Roman" w:hAnsi="Times New Roman" w:cs="Times New Roman"/>
                <w:sz w:val="28"/>
                <w:szCs w:val="28"/>
                <w:lang w:val="az-Latn-AZ"/>
              </w:rPr>
              <w:t xml:space="preserve"> il</w:t>
            </w:r>
            <w:r>
              <w:rPr>
                <w:rFonts w:ascii="Times New Roman" w:hAnsi="Times New Roman" w:cs="Times New Roman"/>
                <w:sz w:val="28"/>
                <w:szCs w:val="28"/>
                <w:lang w:val="az-Latn-AZ"/>
              </w:rPr>
              <w:t>lər ərzin</w:t>
            </w:r>
            <w:r w:rsidRPr="00B051CE">
              <w:rPr>
                <w:rFonts w:ascii="Times New Roman" w:hAnsi="Times New Roman" w:cs="Times New Roman"/>
                <w:sz w:val="28"/>
                <w:szCs w:val="28"/>
                <w:lang w:val="az-Latn-AZ"/>
              </w:rPr>
              <w:t xml:space="preserve">də 5,2 dəfə </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rt</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q 230,5 mln. m</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n</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td</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n 1200,0 mln. m</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n</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t</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çatmışdır.   Bundan  əlavə   </w:t>
            </w:r>
            <w:r w:rsidRPr="00B051CE">
              <w:rPr>
                <w:rFonts w:ascii="Times New Roman" w:hAnsi="Times New Roman" w:cs="Times New Roman"/>
                <w:sz w:val="28"/>
                <w:szCs w:val="28"/>
                <w:lang w:val="az-Latn-AZ"/>
              </w:rPr>
              <w:t xml:space="preserve">təhlil </w:t>
            </w:r>
            <w:r>
              <w:rPr>
                <w:rFonts w:ascii="Times New Roman" w:hAnsi="Times New Roman" w:cs="Times New Roman"/>
                <w:sz w:val="28"/>
                <w:szCs w:val="28"/>
                <w:lang w:val="az-Latn-AZ"/>
              </w:rPr>
              <w:t>o</w:t>
            </w:r>
            <w:r w:rsidRPr="00B051CE">
              <w:rPr>
                <w:rFonts w:ascii="Times New Roman" w:hAnsi="Times New Roman" w:cs="Times New Roman"/>
                <w:sz w:val="28"/>
                <w:szCs w:val="28"/>
                <w:lang w:val="az-Latn-AZ"/>
              </w:rPr>
              <w:t>lun</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n dövrdə </w:t>
            </w:r>
            <w:r>
              <w:rPr>
                <w:rFonts w:ascii="Times New Roman" w:hAnsi="Times New Roman" w:cs="Times New Roman"/>
                <w:sz w:val="28"/>
                <w:szCs w:val="28"/>
                <w:lang w:val="az-Latn-AZ"/>
              </w:rPr>
              <w:lastRenderedPageBreak/>
              <w:t>o</w:t>
            </w:r>
            <w:r w:rsidRPr="00B051CE">
              <w:rPr>
                <w:rFonts w:ascii="Times New Roman" w:hAnsi="Times New Roman" w:cs="Times New Roman"/>
                <w:sz w:val="28"/>
                <w:szCs w:val="28"/>
                <w:lang w:val="az-Latn-AZ"/>
              </w:rPr>
              <w:t>nun xüsusi çə</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 xml:space="preserve">isi </w:t>
            </w:r>
            <w:r>
              <w:rPr>
                <w:rFonts w:ascii="Times New Roman" w:hAnsi="Times New Roman" w:cs="Times New Roman"/>
                <w:sz w:val="28"/>
                <w:szCs w:val="28"/>
                <w:lang w:val="az-Latn-AZ"/>
              </w:rPr>
              <w:t xml:space="preserve"> 5-11 faiz  arasında  tərəddüd etmişdir. </w:t>
            </w:r>
          </w:p>
          <w:p w:rsidR="00C002B7" w:rsidRDefault="00C002B7" w:rsidP="00406F4F">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İnvestisiya  qoyuluşu həcminin illər  uzrə  artmasına  baxmayaraq </w:t>
            </w:r>
            <w:r w:rsidRPr="00B051CE">
              <w:rPr>
                <w:rFonts w:ascii="Times New Roman" w:hAnsi="Times New Roman" w:cs="Times New Roman"/>
                <w:sz w:val="28"/>
                <w:szCs w:val="28"/>
                <w:lang w:val="az-Latn-AZ"/>
              </w:rPr>
              <w:t>milli 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B051CE">
              <w:rPr>
                <w:rFonts w:ascii="Times New Roman" w:hAnsi="Times New Roman" w:cs="Times New Roman"/>
                <w:sz w:val="28"/>
                <w:szCs w:val="28"/>
                <w:lang w:val="az-Latn-AZ"/>
              </w:rPr>
              <w:t>rlığın in</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iş</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fı</w:t>
            </w:r>
            <w:r>
              <w:rPr>
                <w:rFonts w:ascii="Times New Roman" w:hAnsi="Times New Roman" w:cs="Times New Roman"/>
                <w:sz w:val="28"/>
                <w:szCs w:val="28"/>
                <w:lang w:val="az-Latn-AZ"/>
              </w:rPr>
              <w:t xml:space="preserve">nın  maliyyə  təminatını  </w:t>
            </w:r>
            <w:r w:rsidRPr="00B051CE">
              <w:rPr>
                <w:rFonts w:ascii="Times New Roman" w:hAnsi="Times New Roman" w:cs="Times New Roman"/>
                <w:sz w:val="28"/>
                <w:szCs w:val="28"/>
                <w:lang w:val="az-Latn-AZ"/>
              </w:rPr>
              <w:t xml:space="preserve"> d</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xili inv</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mənbələri b</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xımınd</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n </w:t>
            </w:r>
            <w:r>
              <w:rPr>
                <w:rFonts w:ascii="Times New Roman" w:hAnsi="Times New Roman" w:cs="Times New Roman"/>
                <w:sz w:val="28"/>
                <w:szCs w:val="28"/>
                <w:lang w:val="az-Latn-AZ"/>
              </w:rPr>
              <w:t>qənaətləndirici  hesab  etmək  olmaz. Elə  bunun  nəticəsidir  ki,  re</w:t>
            </w:r>
            <w:r w:rsidRPr="00B051CE">
              <w:rPr>
                <w:rFonts w:ascii="Times New Roman" w:hAnsi="Times New Roman" w:cs="Times New Roman"/>
                <w:sz w:val="28"/>
                <w:szCs w:val="28"/>
                <w:lang w:val="az-Latn-AZ"/>
              </w:rPr>
              <w:t>spubli</w:t>
            </w:r>
            <w:r>
              <w:rPr>
                <w:rFonts w:ascii="Times New Roman" w:hAnsi="Times New Roman" w:cs="Times New Roman"/>
                <w:sz w:val="28"/>
                <w:szCs w:val="28"/>
                <w:lang w:val="az-Latn-AZ"/>
              </w:rPr>
              <w:t xml:space="preserve">kamızın  imkanlı </w:t>
            </w:r>
            <w:r w:rsidRPr="00B051CE">
              <w:rPr>
                <w:rFonts w:ascii="Times New Roman" w:hAnsi="Times New Roman" w:cs="Times New Roman"/>
                <w:sz w:val="28"/>
                <w:szCs w:val="28"/>
                <w:lang w:val="az-Latn-AZ"/>
              </w:rPr>
              <w:t xml:space="preserve"> iş </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d</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ml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rı</w:t>
            </w:r>
            <w:r>
              <w:rPr>
                <w:rFonts w:ascii="Times New Roman" w:hAnsi="Times New Roman" w:cs="Times New Roman"/>
                <w:sz w:val="28"/>
                <w:szCs w:val="28"/>
                <w:lang w:val="az-Latn-AZ"/>
              </w:rPr>
              <w:t xml:space="preserve">, investorlar </w:t>
            </w:r>
            <w:r w:rsidRPr="00B051CE">
              <w:rPr>
                <w:rFonts w:ascii="Times New Roman" w:hAnsi="Times New Roman" w:cs="Times New Roman"/>
                <w:sz w:val="28"/>
                <w:szCs w:val="28"/>
                <w:lang w:val="az-Latn-AZ"/>
              </w:rPr>
              <w:t xml:space="preserve"> tərəfindən </w:t>
            </w:r>
            <w:r>
              <w:rPr>
                <w:rFonts w:ascii="Times New Roman" w:hAnsi="Times New Roman" w:cs="Times New Roman"/>
                <w:sz w:val="28"/>
                <w:szCs w:val="28"/>
                <w:lang w:val="az-Latn-AZ"/>
              </w:rPr>
              <w:t xml:space="preserve">milli </w:t>
            </w:r>
            <w:r w:rsidRPr="00B051CE">
              <w:rPr>
                <w:rFonts w:ascii="Times New Roman" w:hAnsi="Times New Roman" w:cs="Times New Roman"/>
                <w:sz w:val="28"/>
                <w:szCs w:val="28"/>
                <w:lang w:val="az-Latn-AZ"/>
              </w:rPr>
              <w:t>iqtis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diyy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tın </w:t>
            </w:r>
            <w:r>
              <w:rPr>
                <w:rFonts w:ascii="Times New Roman" w:hAnsi="Times New Roman" w:cs="Times New Roman"/>
                <w:sz w:val="28"/>
                <w:szCs w:val="28"/>
                <w:lang w:val="az-Latn-AZ"/>
              </w:rPr>
              <w:t xml:space="preserve">  inkişafına </w:t>
            </w:r>
            <w:r w:rsidRPr="00B051CE">
              <w:rPr>
                <w:rFonts w:ascii="Times New Roman" w:hAnsi="Times New Roman" w:cs="Times New Roman"/>
                <w:sz w:val="28"/>
                <w:szCs w:val="28"/>
                <w:lang w:val="az-Latn-AZ"/>
              </w:rPr>
              <w:t>yönəldilən vəs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it</w:t>
            </w:r>
            <w:r>
              <w:rPr>
                <w:rFonts w:ascii="Times New Roman" w:hAnsi="Times New Roman" w:cs="Times New Roman"/>
                <w:sz w:val="28"/>
                <w:szCs w:val="28"/>
                <w:lang w:val="az-Latn-AZ"/>
              </w:rPr>
              <w:t xml:space="preserve">lərin  həcmi </w:t>
            </w:r>
            <w:r w:rsidRPr="00B051C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məcmu  </w:t>
            </w:r>
            <w:r w:rsidRPr="00B051CE">
              <w:rPr>
                <w:rFonts w:ascii="Times New Roman" w:hAnsi="Times New Roman" w:cs="Times New Roman"/>
                <w:sz w:val="28"/>
                <w:szCs w:val="28"/>
                <w:lang w:val="az-Latn-AZ"/>
              </w:rPr>
              <w:t>d</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xili inv</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rın</w:t>
            </w:r>
            <w:r>
              <w:rPr>
                <w:rFonts w:ascii="Times New Roman" w:hAnsi="Times New Roman" w:cs="Times New Roman"/>
                <w:sz w:val="28"/>
                <w:szCs w:val="28"/>
                <w:lang w:val="az-Latn-AZ"/>
              </w:rPr>
              <w:t xml:space="preserve">  təqribən </w:t>
            </w:r>
            <w:r w:rsidRPr="00B051CE">
              <w:rPr>
                <w:rFonts w:ascii="Times New Roman" w:hAnsi="Times New Roman" w:cs="Times New Roman"/>
                <w:sz w:val="28"/>
                <w:szCs w:val="28"/>
                <w:lang w:val="az-Latn-AZ"/>
              </w:rPr>
              <w:t xml:space="preserve"> 3-4%</w:t>
            </w:r>
            <w:r>
              <w:rPr>
                <w:rFonts w:ascii="Times New Roman" w:hAnsi="Times New Roman" w:cs="Times New Roman"/>
                <w:sz w:val="28"/>
                <w:szCs w:val="28"/>
                <w:lang w:val="az-Latn-AZ"/>
              </w:rPr>
              <w:t xml:space="preserve"> </w:t>
            </w:r>
            <w:r w:rsidRPr="00B051CE">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ə </w:t>
            </w:r>
            <w:r w:rsidRPr="00B051C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bərabərdir.</w:t>
            </w:r>
          </w:p>
          <w:p w:rsidR="00C002B7" w:rsidRDefault="00C002B7" w:rsidP="00406F4F">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şdırm</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r nəticəsində məlum </w:t>
            </w:r>
            <w:r>
              <w:rPr>
                <w:rFonts w:ascii="Times New Roman" w:hAnsi="Times New Roman" w:cs="Times New Roman"/>
                <w:sz w:val="28"/>
                <w:szCs w:val="28"/>
                <w:lang w:val="az-Latn-AZ"/>
              </w:rPr>
              <w:t>o</w:t>
            </w:r>
            <w:r w:rsidRPr="00B051CE">
              <w:rPr>
                <w:rFonts w:ascii="Times New Roman" w:hAnsi="Times New Roman" w:cs="Times New Roman"/>
                <w:sz w:val="28"/>
                <w:szCs w:val="28"/>
                <w:lang w:val="az-Latn-AZ"/>
              </w:rPr>
              <w:t xml:space="preserve">lmuşdur </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i,</w:t>
            </w:r>
            <w:r>
              <w:rPr>
                <w:rFonts w:ascii="Times New Roman" w:hAnsi="Times New Roman" w:cs="Times New Roman"/>
                <w:sz w:val="28"/>
                <w:szCs w:val="28"/>
                <w:lang w:val="az-Latn-AZ"/>
              </w:rPr>
              <w:t xml:space="preserve">  hələ  də aşağıdakı  sahələrdə </w:t>
            </w:r>
            <w:r w:rsidRPr="00B051CE">
              <w:rPr>
                <w:rFonts w:ascii="Times New Roman" w:hAnsi="Times New Roman" w:cs="Times New Roman"/>
                <w:sz w:val="28"/>
                <w:szCs w:val="28"/>
                <w:lang w:val="az-Latn-AZ"/>
              </w:rPr>
              <w:t xml:space="preserve"> 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B051CE">
              <w:rPr>
                <w:rFonts w:ascii="Times New Roman" w:hAnsi="Times New Roman" w:cs="Times New Roman"/>
                <w:sz w:val="28"/>
                <w:szCs w:val="28"/>
                <w:lang w:val="az-Latn-AZ"/>
              </w:rPr>
              <w:t>rlıq suby</w:t>
            </w:r>
            <w:r>
              <w:rPr>
                <w:rFonts w:ascii="Times New Roman" w:hAnsi="Times New Roman" w:cs="Times New Roman"/>
                <w:sz w:val="28"/>
                <w:szCs w:val="28"/>
                <w:lang w:val="az-Latn-AZ"/>
              </w:rPr>
              <w:t>ek</w:t>
            </w:r>
            <w:r w:rsidRPr="00B051CE">
              <w:rPr>
                <w:rFonts w:ascii="Times New Roman" w:hAnsi="Times New Roman" w:cs="Times New Roman"/>
                <w:sz w:val="28"/>
                <w:szCs w:val="28"/>
                <w:lang w:val="az-Latn-AZ"/>
              </w:rPr>
              <w:t>tlərinin fə</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liyyətinə mənfi təsir </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dən bir sır</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çətinli</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lər</w:t>
            </w:r>
            <w:r>
              <w:rPr>
                <w:rFonts w:ascii="Times New Roman" w:hAnsi="Times New Roman" w:cs="Times New Roman"/>
                <w:sz w:val="28"/>
                <w:szCs w:val="28"/>
                <w:lang w:val="az-Latn-AZ"/>
              </w:rPr>
              <w:t xml:space="preserve">  qalmaqdadır;  </w:t>
            </w:r>
          </w:p>
          <w:p w:rsidR="00C002B7" w:rsidRDefault="00C002B7" w:rsidP="00406F4F">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k</w:t>
            </w:r>
            <w:r w:rsidRPr="00B051CE">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ditlə</w:t>
            </w:r>
            <w:r>
              <w:rPr>
                <w:rFonts w:ascii="Times New Roman" w:hAnsi="Times New Roman" w:cs="Times New Roman"/>
                <w:sz w:val="28"/>
                <w:szCs w:val="28"/>
                <w:lang w:val="az-Latn-AZ"/>
              </w:rPr>
              <w:t>rin alınması   prosedurunun  mürəkkəbliyi;</w:t>
            </w:r>
            <w:r w:rsidRPr="00B051CE">
              <w:rPr>
                <w:rFonts w:ascii="Times New Roman" w:hAnsi="Times New Roman" w:cs="Times New Roman"/>
                <w:sz w:val="28"/>
                <w:szCs w:val="28"/>
                <w:lang w:val="az-Latn-AZ"/>
              </w:rPr>
              <w:t xml:space="preserve"> </w:t>
            </w:r>
          </w:p>
          <w:p w:rsidR="00C002B7" w:rsidRDefault="00C002B7" w:rsidP="00406F4F">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B051CE">
              <w:rPr>
                <w:rFonts w:ascii="Times New Roman" w:hAnsi="Times New Roman" w:cs="Times New Roman"/>
                <w:sz w:val="28"/>
                <w:szCs w:val="28"/>
                <w:lang w:val="az-Latn-AZ"/>
              </w:rPr>
              <w:t>ist</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hs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l </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dilə</w:t>
            </w:r>
            <w:r>
              <w:rPr>
                <w:rFonts w:ascii="Times New Roman" w:hAnsi="Times New Roman" w:cs="Times New Roman"/>
                <w:sz w:val="28"/>
                <w:szCs w:val="28"/>
                <w:lang w:val="az-Latn-AZ"/>
              </w:rPr>
              <w:t xml:space="preserve">n </w:t>
            </w:r>
            <w:r w:rsidRPr="00B051CE">
              <w:rPr>
                <w:rFonts w:ascii="Times New Roman" w:hAnsi="Times New Roman" w:cs="Times New Roman"/>
                <w:sz w:val="28"/>
                <w:szCs w:val="28"/>
                <w:lang w:val="az-Latn-AZ"/>
              </w:rPr>
              <w:t xml:space="preserve"> məhsull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rın 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tışı</w:t>
            </w:r>
            <w:r>
              <w:rPr>
                <w:rFonts w:ascii="Times New Roman" w:hAnsi="Times New Roman" w:cs="Times New Roman"/>
                <w:sz w:val="28"/>
                <w:szCs w:val="28"/>
                <w:lang w:val="az-Latn-AZ"/>
              </w:rPr>
              <w:t xml:space="preserve">  şəbəkəsinin qeyri-təkmilliyi;</w:t>
            </w:r>
            <w:r w:rsidRPr="00B051CE">
              <w:rPr>
                <w:rFonts w:ascii="Times New Roman" w:hAnsi="Times New Roman" w:cs="Times New Roman"/>
                <w:sz w:val="28"/>
                <w:szCs w:val="28"/>
                <w:lang w:val="az-Latn-AZ"/>
              </w:rPr>
              <w:t xml:space="preserve"> </w:t>
            </w:r>
          </w:p>
          <w:p w:rsidR="00C002B7" w:rsidRDefault="00C002B7" w:rsidP="00406F4F">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B051CE">
              <w:rPr>
                <w:rFonts w:ascii="Times New Roman" w:hAnsi="Times New Roman" w:cs="Times New Roman"/>
                <w:sz w:val="28"/>
                <w:szCs w:val="28"/>
                <w:lang w:val="az-Latn-AZ"/>
              </w:rPr>
              <w:t>m</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r</w:t>
            </w:r>
            <w:r>
              <w:rPr>
                <w:rFonts w:ascii="Times New Roman" w:hAnsi="Times New Roman" w:cs="Times New Roman"/>
                <w:sz w:val="28"/>
                <w:szCs w:val="28"/>
                <w:lang w:val="az-Latn-AZ"/>
              </w:rPr>
              <w:t>ke</w:t>
            </w:r>
            <w:r w:rsidRPr="00B051CE">
              <w:rPr>
                <w:rFonts w:ascii="Times New Roman" w:hAnsi="Times New Roman" w:cs="Times New Roman"/>
                <w:sz w:val="28"/>
                <w:szCs w:val="28"/>
                <w:lang w:val="az-Latn-AZ"/>
              </w:rPr>
              <w:t>tinq-r</w:t>
            </w:r>
            <w:r>
              <w:rPr>
                <w:rFonts w:ascii="Times New Roman" w:hAnsi="Times New Roman" w:cs="Times New Roman"/>
                <w:sz w:val="28"/>
                <w:szCs w:val="28"/>
                <w:lang w:val="az-Latn-AZ"/>
              </w:rPr>
              <w:t>ek</w:t>
            </w:r>
            <w:r w:rsidRPr="00B051CE">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m 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həsində</w:t>
            </w:r>
            <w:r>
              <w:rPr>
                <w:rFonts w:ascii="Times New Roman" w:hAnsi="Times New Roman" w:cs="Times New Roman"/>
                <w:sz w:val="28"/>
                <w:szCs w:val="28"/>
                <w:lang w:val="az-Latn-AZ"/>
              </w:rPr>
              <w:t xml:space="preserve">  lazımi  təcrübənin  olmaması;</w:t>
            </w:r>
          </w:p>
          <w:p w:rsidR="00C002B7" w:rsidRDefault="00C002B7" w:rsidP="00406F4F">
            <w:pPr>
              <w:spacing w:after="0" w:line="360" w:lineRule="auto"/>
              <w:ind w:firstLine="567"/>
              <w:jc w:val="both"/>
              <w:rPr>
                <w:rFonts w:ascii="Times New Roman" w:hAnsi="Times New Roman" w:cs="Times New Roman"/>
                <w:sz w:val="28"/>
                <w:szCs w:val="28"/>
                <w:lang w:val="az-Latn-AZ"/>
              </w:rPr>
            </w:pPr>
            <w:r w:rsidRPr="00B051C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B051CE">
              <w:rPr>
                <w:rFonts w:ascii="Times New Roman" w:hAnsi="Times New Roman" w:cs="Times New Roman"/>
                <w:sz w:val="28"/>
                <w:szCs w:val="28"/>
                <w:lang w:val="az-Latn-AZ"/>
              </w:rPr>
              <w:t>lis</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nziy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rın </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lınm</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sın</w:t>
            </w:r>
            <w:r>
              <w:rPr>
                <w:rFonts w:ascii="Times New Roman" w:hAnsi="Times New Roman" w:cs="Times New Roman"/>
                <w:sz w:val="28"/>
                <w:szCs w:val="28"/>
                <w:lang w:val="az-Latn-AZ"/>
              </w:rPr>
              <w:t xml:space="preserve">   vaxt  və  məsrəf itkiləri;</w:t>
            </w:r>
            <w:r w:rsidRPr="00B051CE">
              <w:rPr>
                <w:rFonts w:ascii="Times New Roman" w:hAnsi="Times New Roman" w:cs="Times New Roman"/>
                <w:sz w:val="28"/>
                <w:szCs w:val="28"/>
                <w:lang w:val="az-Latn-AZ"/>
              </w:rPr>
              <w:t xml:space="preserve"> </w:t>
            </w:r>
          </w:p>
          <w:p w:rsidR="00C002B7" w:rsidRDefault="00C002B7" w:rsidP="00406F4F">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B051CE">
              <w:rPr>
                <w:rFonts w:ascii="Times New Roman" w:hAnsi="Times New Roman" w:cs="Times New Roman"/>
                <w:sz w:val="28"/>
                <w:szCs w:val="28"/>
                <w:lang w:val="az-Latn-AZ"/>
              </w:rPr>
              <w:t>v</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rgilərin ödənilməsində 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n</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n çətinli</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 xml:space="preserve">lər, </w:t>
            </w:r>
          </w:p>
          <w:p w:rsidR="00C002B7" w:rsidRDefault="00C002B7" w:rsidP="00406F4F">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xarici </w:t>
            </w:r>
            <w:r w:rsidRPr="00B051CE">
              <w:rPr>
                <w:rFonts w:ascii="Times New Roman" w:hAnsi="Times New Roman" w:cs="Times New Roman"/>
                <w:sz w:val="28"/>
                <w:szCs w:val="28"/>
                <w:lang w:val="az-Latn-AZ"/>
              </w:rPr>
              <w:t xml:space="preserve"> b</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z</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rl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çıx</w:t>
            </w:r>
            <w:r>
              <w:rPr>
                <w:rFonts w:ascii="Times New Roman" w:hAnsi="Times New Roman" w:cs="Times New Roman"/>
                <w:sz w:val="28"/>
                <w:szCs w:val="28"/>
                <w:lang w:val="az-Latn-AZ"/>
              </w:rPr>
              <w:t xml:space="preserve">ış </w:t>
            </w:r>
            <w:r w:rsidRPr="00B051CE">
              <w:rPr>
                <w:rFonts w:ascii="Times New Roman" w:hAnsi="Times New Roman" w:cs="Times New Roman"/>
                <w:sz w:val="28"/>
                <w:szCs w:val="28"/>
                <w:lang w:val="az-Latn-AZ"/>
              </w:rPr>
              <w:t xml:space="preserve"> im</w:t>
            </w:r>
            <w:r>
              <w:rPr>
                <w:rFonts w:ascii="Times New Roman" w:hAnsi="Times New Roman" w:cs="Times New Roman"/>
                <w:sz w:val="28"/>
                <w:szCs w:val="28"/>
                <w:lang w:val="az-Latn-AZ"/>
              </w:rPr>
              <w:t>ka</w:t>
            </w:r>
            <w:r w:rsidRPr="00B051CE">
              <w:rPr>
                <w:rFonts w:ascii="Times New Roman" w:hAnsi="Times New Roman" w:cs="Times New Roman"/>
                <w:sz w:val="28"/>
                <w:szCs w:val="28"/>
                <w:lang w:val="az-Latn-AZ"/>
              </w:rPr>
              <w:t>nl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rının məhdudluğu</w:t>
            </w:r>
            <w:r>
              <w:rPr>
                <w:rFonts w:ascii="Times New Roman" w:hAnsi="Times New Roman" w:cs="Times New Roman"/>
                <w:sz w:val="28"/>
                <w:szCs w:val="28"/>
                <w:lang w:val="az-Latn-AZ"/>
              </w:rPr>
              <w:t>;</w:t>
            </w:r>
            <w:r w:rsidRPr="00B051CE">
              <w:rPr>
                <w:rFonts w:ascii="Times New Roman" w:hAnsi="Times New Roman" w:cs="Times New Roman"/>
                <w:sz w:val="28"/>
                <w:szCs w:val="28"/>
                <w:lang w:val="az-Latn-AZ"/>
              </w:rPr>
              <w:t xml:space="preserve"> </w:t>
            </w:r>
          </w:p>
          <w:p w:rsidR="00C002B7" w:rsidRDefault="00C002B7" w:rsidP="00406F4F">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Pr="00B051CE">
              <w:rPr>
                <w:rFonts w:ascii="Times New Roman" w:hAnsi="Times New Roman" w:cs="Times New Roman"/>
                <w:sz w:val="28"/>
                <w:szCs w:val="28"/>
                <w:lang w:val="az-Latn-AZ"/>
              </w:rPr>
              <w:t>inzib</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ti və digər m</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n</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ələr.</w:t>
            </w:r>
          </w:p>
          <w:p w:rsidR="00C002B7" w:rsidRDefault="00C002B7" w:rsidP="00406F4F">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Qe</w:t>
            </w:r>
            <w:r w:rsidRPr="00B051CE">
              <w:rPr>
                <w:rFonts w:ascii="Times New Roman" w:hAnsi="Times New Roman" w:cs="Times New Roman"/>
                <w:sz w:val="28"/>
                <w:szCs w:val="28"/>
                <w:lang w:val="az-Latn-AZ"/>
              </w:rPr>
              <w:t xml:space="preserve">yd </w:t>
            </w:r>
            <w:r>
              <w:rPr>
                <w:rFonts w:ascii="Times New Roman" w:hAnsi="Times New Roman" w:cs="Times New Roman"/>
                <w:sz w:val="28"/>
                <w:szCs w:val="28"/>
                <w:lang w:val="az-Latn-AZ"/>
              </w:rPr>
              <w:t>o</w:t>
            </w:r>
            <w:r w:rsidRPr="00B051CE">
              <w:rPr>
                <w:rFonts w:ascii="Times New Roman" w:hAnsi="Times New Roman" w:cs="Times New Roman"/>
                <w:sz w:val="28"/>
                <w:szCs w:val="28"/>
                <w:lang w:val="az-Latn-AZ"/>
              </w:rPr>
              <w:t>lun</w:t>
            </w:r>
            <w:r>
              <w:rPr>
                <w:rFonts w:ascii="Times New Roman" w:hAnsi="Times New Roman" w:cs="Times New Roman"/>
                <w:sz w:val="28"/>
                <w:szCs w:val="28"/>
                <w:lang w:val="az-Latn-AZ"/>
              </w:rPr>
              <w:t>an çatışmazlıqların a</w:t>
            </w:r>
            <w:r w:rsidRPr="00B051CE">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d</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n q</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ldır</w:t>
            </w:r>
            <w:r>
              <w:rPr>
                <w:rFonts w:ascii="Times New Roman" w:hAnsi="Times New Roman" w:cs="Times New Roman"/>
                <w:sz w:val="28"/>
                <w:szCs w:val="28"/>
                <w:lang w:val="az-Latn-AZ"/>
              </w:rPr>
              <w:t>ıl</w:t>
            </w:r>
            <w:r w:rsidRPr="00B051CE">
              <w:rPr>
                <w:rFonts w:ascii="Times New Roman" w:hAnsi="Times New Roman" w:cs="Times New Roman"/>
                <w:sz w:val="28"/>
                <w:szCs w:val="28"/>
                <w:lang w:val="az-Latn-AZ"/>
              </w:rPr>
              <w:t>m</w:t>
            </w:r>
            <w:r>
              <w:rPr>
                <w:rFonts w:ascii="Times New Roman" w:hAnsi="Times New Roman" w:cs="Times New Roman"/>
                <w:sz w:val="28"/>
                <w:szCs w:val="28"/>
                <w:lang w:val="az-Latn-AZ"/>
              </w:rPr>
              <w:t xml:space="preserve">ası </w:t>
            </w:r>
            <w:r w:rsidRPr="00B051CE">
              <w:rPr>
                <w:rFonts w:ascii="Times New Roman" w:hAnsi="Times New Roman" w:cs="Times New Roman"/>
                <w:sz w:val="28"/>
                <w:szCs w:val="28"/>
                <w:lang w:val="az-Latn-AZ"/>
              </w:rPr>
              <w:t xml:space="preserve"> və 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B051CE">
              <w:rPr>
                <w:rFonts w:ascii="Times New Roman" w:hAnsi="Times New Roman" w:cs="Times New Roman"/>
                <w:sz w:val="28"/>
                <w:szCs w:val="28"/>
                <w:lang w:val="az-Latn-AZ"/>
              </w:rPr>
              <w:t>rlığın in</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iş</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fını</w:t>
            </w:r>
            <w:r>
              <w:rPr>
                <w:rFonts w:ascii="Times New Roman" w:hAnsi="Times New Roman" w:cs="Times New Roman"/>
                <w:sz w:val="28"/>
                <w:szCs w:val="28"/>
                <w:lang w:val="az-Latn-AZ"/>
              </w:rPr>
              <w:t>n</w:t>
            </w:r>
            <w:r w:rsidRPr="00B051CE">
              <w:rPr>
                <w:rFonts w:ascii="Times New Roman" w:hAnsi="Times New Roman" w:cs="Times New Roman"/>
                <w:sz w:val="28"/>
                <w:szCs w:val="28"/>
                <w:lang w:val="az-Latn-AZ"/>
              </w:rPr>
              <w:t xml:space="preserve"> m</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liyyə b</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z</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sının möh</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əmləndirilmə</w:t>
            </w:r>
            <w:r>
              <w:rPr>
                <w:rFonts w:ascii="Times New Roman" w:hAnsi="Times New Roman" w:cs="Times New Roman"/>
                <w:sz w:val="28"/>
                <w:szCs w:val="28"/>
                <w:lang w:val="az-Latn-AZ"/>
              </w:rPr>
              <w:t xml:space="preserve">sini </w:t>
            </w:r>
            <w:r w:rsidRPr="00B051CE">
              <w:rPr>
                <w:rFonts w:ascii="Times New Roman" w:hAnsi="Times New Roman" w:cs="Times New Roman"/>
                <w:sz w:val="28"/>
                <w:szCs w:val="28"/>
                <w:lang w:val="az-Latn-AZ"/>
              </w:rPr>
              <w:t xml:space="preserve"> təmin </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tmə</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 xml:space="preserve"> məqsədilə bir sır</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ardıcıl  tədbirlərin  həyata  keçirilməsi tələb olunur. </w:t>
            </w:r>
            <w:r w:rsidRPr="00B051C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Sahib</w:t>
            </w:r>
            <w:r w:rsidRPr="00B051CE">
              <w:rPr>
                <w:rFonts w:ascii="Times New Roman" w:hAnsi="Times New Roman" w:cs="Times New Roman"/>
                <w:sz w:val="28"/>
                <w:szCs w:val="28"/>
                <w:lang w:val="az-Latn-AZ"/>
              </w:rPr>
              <w:t>b</w:t>
            </w:r>
            <w:r>
              <w:rPr>
                <w:rFonts w:ascii="Times New Roman" w:hAnsi="Times New Roman" w:cs="Times New Roman"/>
                <w:sz w:val="28"/>
                <w:szCs w:val="28"/>
                <w:lang w:val="az-Latn-AZ"/>
              </w:rPr>
              <w:t>ka</w:t>
            </w:r>
            <w:r w:rsidRPr="00B051CE">
              <w:rPr>
                <w:rFonts w:ascii="Times New Roman" w:hAnsi="Times New Roman" w:cs="Times New Roman"/>
                <w:sz w:val="28"/>
                <w:szCs w:val="28"/>
                <w:lang w:val="az-Latn-AZ"/>
              </w:rPr>
              <w:t>rlığın gələcə</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 xml:space="preserve"> in</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iş</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fı</w:t>
            </w:r>
            <w:r>
              <w:rPr>
                <w:rFonts w:ascii="Times New Roman" w:hAnsi="Times New Roman" w:cs="Times New Roman"/>
                <w:sz w:val="28"/>
                <w:szCs w:val="28"/>
                <w:lang w:val="az-Latn-AZ"/>
              </w:rPr>
              <w:t xml:space="preserve">nı təmin etmək  üçün </w:t>
            </w:r>
            <w:r w:rsidRPr="00B051C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içi</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 xml:space="preserve"> və </w:t>
            </w:r>
            <w:r>
              <w:rPr>
                <w:rFonts w:ascii="Times New Roman" w:hAnsi="Times New Roman" w:cs="Times New Roman"/>
                <w:sz w:val="28"/>
                <w:szCs w:val="28"/>
                <w:lang w:val="az-Latn-AZ"/>
              </w:rPr>
              <w:t>o</w:t>
            </w:r>
            <w:r w:rsidRPr="00B051CE">
              <w:rPr>
                <w:rFonts w:ascii="Times New Roman" w:hAnsi="Times New Roman" w:cs="Times New Roman"/>
                <w:sz w:val="28"/>
                <w:szCs w:val="28"/>
                <w:lang w:val="az-Latn-AZ"/>
              </w:rPr>
              <w:t>rt</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B051CE">
              <w:rPr>
                <w:rFonts w:ascii="Times New Roman" w:hAnsi="Times New Roman" w:cs="Times New Roman"/>
                <w:sz w:val="28"/>
                <w:szCs w:val="28"/>
                <w:lang w:val="az-Latn-AZ"/>
              </w:rPr>
              <w:t>rlığın</w:t>
            </w:r>
            <w:r>
              <w:rPr>
                <w:rFonts w:ascii="Times New Roman" w:hAnsi="Times New Roman" w:cs="Times New Roman"/>
                <w:sz w:val="28"/>
                <w:szCs w:val="28"/>
                <w:lang w:val="az-Latn-AZ"/>
              </w:rPr>
              <w:t xml:space="preserve">   maliyyə  bazası  ilə  bağlı </w:t>
            </w:r>
            <w:r w:rsidRPr="00B051C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cari </w:t>
            </w:r>
            <w:r w:rsidRPr="00B051CE">
              <w:rPr>
                <w:rFonts w:ascii="Times New Roman" w:hAnsi="Times New Roman" w:cs="Times New Roman"/>
                <w:sz w:val="28"/>
                <w:szCs w:val="28"/>
                <w:lang w:val="az-Latn-AZ"/>
              </w:rPr>
              <w:t>pr</w:t>
            </w:r>
            <w:r>
              <w:rPr>
                <w:rFonts w:ascii="Times New Roman" w:hAnsi="Times New Roman" w:cs="Times New Roman"/>
                <w:sz w:val="28"/>
                <w:szCs w:val="28"/>
                <w:lang w:val="az-Latn-AZ"/>
              </w:rPr>
              <w:t>o</w:t>
            </w:r>
            <w:r w:rsidRPr="00B051CE">
              <w:rPr>
                <w:rFonts w:ascii="Times New Roman" w:hAnsi="Times New Roman" w:cs="Times New Roman"/>
                <w:sz w:val="28"/>
                <w:szCs w:val="28"/>
                <w:lang w:val="az-Latn-AZ"/>
              </w:rPr>
              <w:t>bl</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mləri</w:t>
            </w:r>
            <w:r>
              <w:rPr>
                <w:rFonts w:ascii="Times New Roman" w:hAnsi="Times New Roman" w:cs="Times New Roman"/>
                <w:sz w:val="28"/>
                <w:szCs w:val="28"/>
                <w:lang w:val="az-Latn-AZ"/>
              </w:rPr>
              <w:t xml:space="preserve">   mümkün  qədər  qısa  zamanda  öz  həllini  tapmalıdır.</w:t>
            </w:r>
            <w:r w:rsidR="00F24DC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Bundan  əlavə   sahıbkarlığa </w:t>
            </w:r>
            <w:r w:rsidRPr="00B051CE">
              <w:rPr>
                <w:rFonts w:ascii="Times New Roman" w:hAnsi="Times New Roman" w:cs="Times New Roman"/>
                <w:sz w:val="28"/>
                <w:szCs w:val="28"/>
                <w:lang w:val="az-Latn-AZ"/>
              </w:rPr>
              <w:t>dövlət</w:t>
            </w:r>
            <w:r>
              <w:rPr>
                <w:rFonts w:ascii="Times New Roman" w:hAnsi="Times New Roman" w:cs="Times New Roman"/>
                <w:sz w:val="28"/>
                <w:szCs w:val="28"/>
                <w:lang w:val="az-Latn-AZ"/>
              </w:rPr>
              <w:t xml:space="preserve"> himayəsi,   xüsu</w:t>
            </w:r>
            <w:r w:rsidRPr="00B051CE">
              <w:rPr>
                <w:rFonts w:ascii="Times New Roman" w:hAnsi="Times New Roman" w:cs="Times New Roman"/>
                <w:sz w:val="28"/>
                <w:szCs w:val="28"/>
                <w:lang w:val="az-Latn-AZ"/>
              </w:rPr>
              <w:t xml:space="preserve">sən də </w:t>
            </w:r>
            <w:r>
              <w:rPr>
                <w:rFonts w:ascii="Times New Roman" w:hAnsi="Times New Roman" w:cs="Times New Roman"/>
                <w:sz w:val="28"/>
                <w:szCs w:val="28"/>
                <w:lang w:val="az-Latn-AZ"/>
              </w:rPr>
              <w:t>onun</w:t>
            </w:r>
            <w:r w:rsidRPr="00B051CE">
              <w:rPr>
                <w:rFonts w:ascii="Times New Roman" w:hAnsi="Times New Roman" w:cs="Times New Roman"/>
                <w:sz w:val="28"/>
                <w:szCs w:val="28"/>
                <w:lang w:val="az-Latn-AZ"/>
              </w:rPr>
              <w:t xml:space="preserve"> müd</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fiəsi və stimull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şdırılm</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sı üzrə </w:t>
            </w:r>
            <w:r>
              <w:rPr>
                <w:rFonts w:ascii="Times New Roman" w:hAnsi="Times New Roman" w:cs="Times New Roman"/>
                <w:sz w:val="28"/>
                <w:szCs w:val="28"/>
                <w:lang w:val="az-Latn-AZ"/>
              </w:rPr>
              <w:t xml:space="preserve">  səmərəli </w:t>
            </w:r>
            <w:r w:rsidRPr="00B051CE">
              <w:rPr>
                <w:rFonts w:ascii="Times New Roman" w:hAnsi="Times New Roman" w:cs="Times New Roman"/>
                <w:sz w:val="28"/>
                <w:szCs w:val="28"/>
                <w:lang w:val="az-Latn-AZ"/>
              </w:rPr>
              <w:t xml:space="preserve"> tədbirlər</w:t>
            </w:r>
            <w:r>
              <w:rPr>
                <w:rFonts w:ascii="Times New Roman" w:hAnsi="Times New Roman" w:cs="Times New Roman"/>
                <w:sz w:val="28"/>
                <w:szCs w:val="28"/>
                <w:lang w:val="az-Latn-AZ"/>
              </w:rPr>
              <w:t xml:space="preserve">in </w:t>
            </w:r>
            <w:r w:rsidRPr="00B051CE">
              <w:rPr>
                <w:rFonts w:ascii="Times New Roman" w:hAnsi="Times New Roman" w:cs="Times New Roman"/>
                <w:sz w:val="28"/>
                <w:szCs w:val="28"/>
                <w:lang w:val="az-Latn-AZ"/>
              </w:rPr>
              <w:t xml:space="preserve"> görülməsi</w:t>
            </w:r>
            <w:r>
              <w:rPr>
                <w:rFonts w:ascii="Times New Roman" w:hAnsi="Times New Roman" w:cs="Times New Roman"/>
                <w:sz w:val="28"/>
                <w:szCs w:val="28"/>
                <w:lang w:val="az-Latn-AZ"/>
              </w:rPr>
              <w:t xml:space="preserve"> də  zəruridir.</w:t>
            </w:r>
          </w:p>
          <w:p w:rsidR="00C002B7" w:rsidRPr="00B051CE" w:rsidRDefault="00C002B7" w:rsidP="00406F4F">
            <w:pPr>
              <w:spacing w:after="0" w:line="360" w:lineRule="auto"/>
              <w:ind w:firstLine="567"/>
              <w:jc w:val="both"/>
              <w:rPr>
                <w:rFonts w:ascii="Times New Roman" w:hAnsi="Times New Roman" w:cs="Times New Roman"/>
                <w:sz w:val="28"/>
                <w:szCs w:val="28"/>
                <w:lang w:val="az-Latn-AZ"/>
              </w:rPr>
            </w:pPr>
            <w:r w:rsidRPr="00B051CE">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spubli</w:t>
            </w:r>
            <w:r>
              <w:rPr>
                <w:rFonts w:ascii="Times New Roman" w:hAnsi="Times New Roman" w:cs="Times New Roman"/>
                <w:sz w:val="28"/>
                <w:szCs w:val="28"/>
                <w:lang w:val="az-Latn-AZ"/>
              </w:rPr>
              <w:t>ka</w:t>
            </w:r>
            <w:r w:rsidRPr="00B051CE">
              <w:rPr>
                <w:rFonts w:ascii="Times New Roman" w:hAnsi="Times New Roman" w:cs="Times New Roman"/>
                <w:sz w:val="28"/>
                <w:szCs w:val="28"/>
                <w:lang w:val="az-Latn-AZ"/>
              </w:rPr>
              <w:t>d</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B051CE">
              <w:rPr>
                <w:rFonts w:ascii="Times New Roman" w:hAnsi="Times New Roman" w:cs="Times New Roman"/>
                <w:sz w:val="28"/>
                <w:szCs w:val="28"/>
                <w:lang w:val="az-Latn-AZ"/>
              </w:rPr>
              <w:t>rlığın m</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liyyə b</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z</w:t>
            </w:r>
            <w:r>
              <w:rPr>
                <w:rFonts w:ascii="Times New Roman" w:hAnsi="Times New Roman" w:cs="Times New Roman"/>
                <w:sz w:val="28"/>
                <w:szCs w:val="28"/>
                <w:lang w:val="az-Latn-AZ"/>
              </w:rPr>
              <w:t xml:space="preserve">asının </w:t>
            </w:r>
            <w:r w:rsidRPr="00B051CE">
              <w:rPr>
                <w:rFonts w:ascii="Times New Roman" w:hAnsi="Times New Roman" w:cs="Times New Roman"/>
                <w:sz w:val="28"/>
                <w:szCs w:val="28"/>
                <w:lang w:val="az-Latn-AZ"/>
              </w:rPr>
              <w:t>möh</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əmləndirilməsi</w:t>
            </w:r>
            <w:r>
              <w:rPr>
                <w:rFonts w:ascii="Times New Roman" w:hAnsi="Times New Roman" w:cs="Times New Roman"/>
                <w:sz w:val="28"/>
                <w:szCs w:val="28"/>
                <w:lang w:val="az-Latn-AZ"/>
              </w:rPr>
              <w:t xml:space="preserve"> hər  şeydən  əvvəl</w:t>
            </w:r>
            <w:r w:rsidRPr="00B051CE">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digər  mənbələrlə  yanaşı </w:t>
            </w:r>
            <w:r w:rsidRPr="00B051CE">
              <w:rPr>
                <w:rFonts w:ascii="Times New Roman" w:hAnsi="Times New Roman" w:cs="Times New Roman"/>
                <w:sz w:val="28"/>
                <w:szCs w:val="28"/>
                <w:lang w:val="az-Latn-AZ"/>
              </w:rPr>
              <w:t xml:space="preserve"> dövlət büdcəsindən </w:t>
            </w:r>
            <w:r>
              <w:rPr>
                <w:rFonts w:ascii="Times New Roman" w:hAnsi="Times New Roman" w:cs="Times New Roman"/>
                <w:sz w:val="28"/>
                <w:szCs w:val="28"/>
                <w:lang w:val="az-Latn-AZ"/>
              </w:rPr>
              <w:t xml:space="preserve">də </w:t>
            </w:r>
            <w:r w:rsidRPr="00B051C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if</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yət qədər mər</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 xml:space="preserve">əzləşdirilmiş </w:t>
            </w:r>
            <w:r>
              <w:rPr>
                <w:rFonts w:ascii="Times New Roman" w:hAnsi="Times New Roman" w:cs="Times New Roman"/>
                <w:sz w:val="28"/>
                <w:szCs w:val="28"/>
                <w:lang w:val="az-Latn-AZ"/>
              </w:rPr>
              <w:t xml:space="preserve">  k</w:t>
            </w:r>
            <w:r w:rsidRPr="00B051CE">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dit vəs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itlərinin </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yrılm</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sı</w:t>
            </w:r>
            <w:r>
              <w:rPr>
                <w:rFonts w:ascii="Times New Roman" w:hAnsi="Times New Roman" w:cs="Times New Roman"/>
                <w:sz w:val="28"/>
                <w:szCs w:val="28"/>
                <w:lang w:val="az-Latn-AZ"/>
              </w:rPr>
              <w:t xml:space="preserve">   ilə  bağlıdır.</w:t>
            </w:r>
          </w:p>
          <w:p w:rsidR="00C002B7" w:rsidRPr="0082438B" w:rsidRDefault="00C002B7" w:rsidP="00406F4F">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Ö</w:t>
            </w:r>
            <w:r w:rsidRPr="0082438B">
              <w:rPr>
                <w:rFonts w:ascii="Times New Roman" w:hAnsi="Times New Roman" w:cs="Times New Roman"/>
                <w:sz w:val="28"/>
                <w:szCs w:val="28"/>
                <w:lang w:val="az-Latn-AZ"/>
              </w:rPr>
              <w:t>l</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ə iqtis</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diyy</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tının q</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yri-n</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ft s</w:t>
            </w:r>
            <w:r>
              <w:rPr>
                <w:rFonts w:ascii="Times New Roman" w:hAnsi="Times New Roman" w:cs="Times New Roman"/>
                <w:sz w:val="28"/>
                <w:szCs w:val="28"/>
                <w:lang w:val="az-Latn-AZ"/>
              </w:rPr>
              <w:t>ek</w:t>
            </w:r>
            <w:r w:rsidRPr="0082438B">
              <w:rPr>
                <w:rFonts w:ascii="Times New Roman" w:hAnsi="Times New Roman" w:cs="Times New Roman"/>
                <w:sz w:val="28"/>
                <w:szCs w:val="28"/>
                <w:lang w:val="az-Latn-AZ"/>
              </w:rPr>
              <w:t>t</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runun in</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iş</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fın</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ye</w:t>
            </w:r>
            <w:r w:rsidRPr="0082438B">
              <w:rPr>
                <w:rFonts w:ascii="Times New Roman" w:hAnsi="Times New Roman" w:cs="Times New Roman"/>
                <w:sz w:val="28"/>
                <w:szCs w:val="28"/>
                <w:lang w:val="az-Latn-AZ"/>
              </w:rPr>
              <w:t>rli və x</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rici inv</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st</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rl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rl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birgə inv</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q</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yuluşu v</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sitəsilə dəstə</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 xml:space="preserve"> m</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x</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nizm</w:t>
            </w:r>
            <w:r>
              <w:rPr>
                <w:rFonts w:ascii="Times New Roman" w:hAnsi="Times New Roman" w:cs="Times New Roman"/>
                <w:sz w:val="28"/>
                <w:szCs w:val="28"/>
                <w:lang w:val="az-Latn-AZ"/>
              </w:rPr>
              <w:t xml:space="preserve">ini  reallaşdıran </w:t>
            </w:r>
            <w:r>
              <w:rPr>
                <w:rFonts w:ascii="Times New Roman" w:hAnsi="Times New Roman" w:cs="Times New Roman"/>
                <w:sz w:val="28"/>
                <w:szCs w:val="28"/>
                <w:lang w:val="az-Latn-AZ"/>
              </w:rPr>
              <w:lastRenderedPageBreak/>
              <w:t>A</w:t>
            </w:r>
            <w:r w:rsidRPr="0082438B">
              <w:rPr>
                <w:rFonts w:ascii="Times New Roman" w:hAnsi="Times New Roman" w:cs="Times New Roman"/>
                <w:sz w:val="28"/>
                <w:szCs w:val="28"/>
                <w:lang w:val="az-Latn-AZ"/>
              </w:rPr>
              <w:t>zərb</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yc</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n İnv</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Şir</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əti indiyədə</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 xml:space="preserve"> ti</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inti m</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t</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ri</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ll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rının ist</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hs</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lı, gəmiq</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yırm</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aqrar  sferanın kompleks    və  davamlı  inkişafı</w:t>
            </w:r>
            <w:r w:rsidRPr="0082438B">
              <w:rPr>
                <w:rFonts w:ascii="Times New Roman" w:hAnsi="Times New Roman" w:cs="Times New Roman"/>
                <w:sz w:val="28"/>
                <w:szCs w:val="28"/>
                <w:lang w:val="az-Latn-AZ"/>
              </w:rPr>
              <w:t>, l</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gisti</w:t>
            </w:r>
            <w:r>
              <w:rPr>
                <w:rFonts w:ascii="Times New Roman" w:hAnsi="Times New Roman" w:cs="Times New Roman"/>
                <w:sz w:val="28"/>
                <w:szCs w:val="28"/>
                <w:lang w:val="az-Latn-AZ"/>
              </w:rPr>
              <w:t>ka</w:t>
            </w:r>
            <w:r w:rsidRPr="0082438B">
              <w:rPr>
                <w:rFonts w:ascii="Times New Roman" w:hAnsi="Times New Roman" w:cs="Times New Roman"/>
                <w:sz w:val="28"/>
                <w:szCs w:val="28"/>
                <w:lang w:val="az-Latn-AZ"/>
              </w:rPr>
              <w:t xml:space="preserve"> və s. s</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hələr üzrə ümumi dəyəri 1,1 mily</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rd d</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ll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rd</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n </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rtıq </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n 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yihələrdə iştir</w:t>
            </w:r>
            <w:r>
              <w:rPr>
                <w:rFonts w:ascii="Times New Roman" w:hAnsi="Times New Roman" w:cs="Times New Roman"/>
                <w:sz w:val="28"/>
                <w:szCs w:val="28"/>
                <w:lang w:val="az-Latn-AZ"/>
              </w:rPr>
              <w:t>ak e</w:t>
            </w:r>
            <w:r w:rsidRPr="0082438B">
              <w:rPr>
                <w:rFonts w:ascii="Times New Roman" w:hAnsi="Times New Roman" w:cs="Times New Roman"/>
                <w:sz w:val="28"/>
                <w:szCs w:val="28"/>
                <w:lang w:val="az-Latn-AZ"/>
              </w:rPr>
              <w:t>tmişdir. Bu 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yihələrə 450 mily</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n d</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ll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r birb</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ş</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x</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rici inv</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cəlb </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lunmuşdur. 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yihələr çərçivəsində İsv</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 xml:space="preserve">çrə, </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lm</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niy</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Sinq</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pur, Tür</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iyə və digər öl</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ələrin q</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b</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qcıl t</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xn</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l</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giy</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və təcrübəsi tətbiq </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dilmişdir.</w:t>
            </w:r>
          </w:p>
          <w:p w:rsidR="00C002B7" w:rsidRPr="00255D28" w:rsidRDefault="00C002B7" w:rsidP="00C002B7">
            <w:pPr>
              <w:spacing w:after="0" w:line="360" w:lineRule="auto"/>
              <w:ind w:firstLine="567"/>
              <w:jc w:val="both"/>
              <w:rPr>
                <w:rFonts w:ascii="Times New Roman" w:hAnsi="Times New Roman" w:cs="Times New Roman"/>
                <w:noProof/>
                <w:spacing w:val="2"/>
                <w:sz w:val="28"/>
                <w:szCs w:val="28"/>
                <w:lang w:val="az-Latn-AZ"/>
              </w:rPr>
            </w:pPr>
            <w:r>
              <w:rPr>
                <w:rFonts w:ascii="Times New Roman" w:hAnsi="Times New Roman" w:cs="Times New Roman"/>
                <w:noProof/>
                <w:spacing w:val="2"/>
                <w:sz w:val="28"/>
                <w:szCs w:val="28"/>
                <w:lang w:val="az-Latn-AZ"/>
              </w:rPr>
              <w:t>Sa</w:t>
            </w:r>
            <w:r w:rsidRPr="00B051CE">
              <w:rPr>
                <w:rFonts w:ascii="Times New Roman" w:hAnsi="Times New Roman" w:cs="Times New Roman"/>
                <w:noProof/>
                <w:spacing w:val="2"/>
                <w:sz w:val="28"/>
                <w:szCs w:val="28"/>
                <w:lang w:val="az-Latn-AZ"/>
              </w:rPr>
              <w:t>hib</w:t>
            </w:r>
            <w:r>
              <w:rPr>
                <w:rFonts w:ascii="Times New Roman" w:hAnsi="Times New Roman" w:cs="Times New Roman"/>
                <w:noProof/>
                <w:spacing w:val="2"/>
                <w:sz w:val="28"/>
                <w:szCs w:val="28"/>
                <w:lang w:val="az-Latn-AZ"/>
              </w:rPr>
              <w:t>ka</w:t>
            </w:r>
            <w:r w:rsidRPr="00B051CE">
              <w:rPr>
                <w:rFonts w:ascii="Times New Roman" w:hAnsi="Times New Roman" w:cs="Times New Roman"/>
                <w:noProof/>
                <w:spacing w:val="2"/>
                <w:sz w:val="28"/>
                <w:szCs w:val="28"/>
                <w:lang w:val="az-Latn-AZ"/>
              </w:rPr>
              <w:t>rlı</w:t>
            </w:r>
            <w:r>
              <w:rPr>
                <w:rFonts w:ascii="Times New Roman" w:hAnsi="Times New Roman" w:cs="Times New Roman"/>
                <w:noProof/>
                <w:spacing w:val="2"/>
                <w:sz w:val="28"/>
                <w:szCs w:val="28"/>
                <w:lang w:val="az-Latn-AZ"/>
              </w:rPr>
              <w:t xml:space="preserve">q fəaliyyətinin </w:t>
            </w:r>
            <w:r w:rsidRPr="00B051CE">
              <w:rPr>
                <w:rFonts w:ascii="Times New Roman" w:hAnsi="Times New Roman" w:cs="Times New Roman"/>
                <w:noProof/>
                <w:spacing w:val="2"/>
                <w:sz w:val="28"/>
                <w:szCs w:val="28"/>
                <w:lang w:val="az-Latn-AZ"/>
              </w:rPr>
              <w:t xml:space="preserve"> stimull</w:t>
            </w:r>
            <w:r>
              <w:rPr>
                <w:rFonts w:ascii="Times New Roman" w:hAnsi="Times New Roman" w:cs="Times New Roman"/>
                <w:noProof/>
                <w:spacing w:val="2"/>
                <w:sz w:val="28"/>
                <w:szCs w:val="28"/>
                <w:lang w:val="az-Latn-AZ"/>
              </w:rPr>
              <w:t>a</w:t>
            </w:r>
            <w:r w:rsidRPr="00B051CE">
              <w:rPr>
                <w:rFonts w:ascii="Times New Roman" w:hAnsi="Times New Roman" w:cs="Times New Roman"/>
                <w:noProof/>
                <w:spacing w:val="2"/>
                <w:sz w:val="28"/>
                <w:szCs w:val="28"/>
                <w:lang w:val="az-Latn-AZ"/>
              </w:rPr>
              <w:t>şdırılm</w:t>
            </w:r>
            <w:r>
              <w:rPr>
                <w:rFonts w:ascii="Times New Roman" w:hAnsi="Times New Roman" w:cs="Times New Roman"/>
                <w:noProof/>
                <w:spacing w:val="2"/>
                <w:sz w:val="28"/>
                <w:szCs w:val="28"/>
                <w:lang w:val="az-Latn-AZ"/>
              </w:rPr>
              <w:t>a</w:t>
            </w:r>
            <w:r w:rsidRPr="00B051CE">
              <w:rPr>
                <w:rFonts w:ascii="Times New Roman" w:hAnsi="Times New Roman" w:cs="Times New Roman"/>
                <w:noProof/>
                <w:spacing w:val="2"/>
                <w:sz w:val="28"/>
                <w:szCs w:val="28"/>
                <w:lang w:val="az-Latn-AZ"/>
              </w:rPr>
              <w:t>sının mühüm istiq</w:t>
            </w:r>
            <w:r>
              <w:rPr>
                <w:rFonts w:ascii="Times New Roman" w:hAnsi="Times New Roman" w:cs="Times New Roman"/>
                <w:noProof/>
                <w:spacing w:val="2"/>
                <w:sz w:val="28"/>
                <w:szCs w:val="28"/>
                <w:lang w:val="az-Latn-AZ"/>
              </w:rPr>
              <w:t>a</w:t>
            </w:r>
            <w:r w:rsidRPr="00B051CE">
              <w:rPr>
                <w:rFonts w:ascii="Times New Roman" w:hAnsi="Times New Roman" w:cs="Times New Roman"/>
                <w:noProof/>
                <w:spacing w:val="2"/>
                <w:sz w:val="28"/>
                <w:szCs w:val="28"/>
                <w:lang w:val="az-Latn-AZ"/>
              </w:rPr>
              <w:t>mətlərində</w:t>
            </w:r>
            <w:r w:rsidR="00406F4F">
              <w:rPr>
                <w:rFonts w:ascii="Times New Roman" w:hAnsi="Times New Roman" w:cs="Times New Roman"/>
                <w:noProof/>
                <w:spacing w:val="2"/>
                <w:sz w:val="28"/>
                <w:szCs w:val="28"/>
                <w:lang w:val="az-Latn-AZ"/>
              </w:rPr>
              <w:t>n biri</w:t>
            </w:r>
            <w:r>
              <w:rPr>
                <w:rFonts w:ascii="Times New Roman" w:hAnsi="Times New Roman" w:cs="Times New Roman"/>
                <w:noProof/>
                <w:spacing w:val="2"/>
                <w:sz w:val="28"/>
                <w:szCs w:val="28"/>
                <w:lang w:val="az-Latn-AZ"/>
              </w:rPr>
              <w:t xml:space="preserve"> də</w:t>
            </w:r>
            <w:r w:rsidR="00406F4F">
              <w:rPr>
                <w:rFonts w:ascii="Times New Roman" w:hAnsi="Times New Roman" w:cs="Times New Roman"/>
                <w:noProof/>
                <w:spacing w:val="2"/>
                <w:sz w:val="28"/>
                <w:szCs w:val="28"/>
                <w:lang w:val="az-Latn-AZ"/>
              </w:rPr>
              <w:t xml:space="preserve"> </w:t>
            </w:r>
            <w:r>
              <w:rPr>
                <w:rFonts w:ascii="Times New Roman" w:hAnsi="Times New Roman" w:cs="Times New Roman"/>
                <w:noProof/>
                <w:spacing w:val="2"/>
                <w:sz w:val="28"/>
                <w:szCs w:val="28"/>
                <w:lang w:val="az-Latn-AZ"/>
              </w:rPr>
              <w:t xml:space="preserve">ölkədə </w:t>
            </w:r>
            <w:r w:rsidRPr="00A406D9">
              <w:rPr>
                <w:rFonts w:ascii="Times New Roman" w:hAnsi="Times New Roman" w:cs="Times New Roman"/>
                <w:noProof/>
                <w:color w:val="000000" w:themeColor="text1"/>
                <w:spacing w:val="2"/>
                <w:sz w:val="28"/>
                <w:szCs w:val="28"/>
                <w:lang w:val="az-Latn-AZ"/>
              </w:rPr>
              <w:t>dövlət büdcəsinin vəs</w:t>
            </w:r>
            <w:r>
              <w:rPr>
                <w:rFonts w:ascii="Times New Roman" w:hAnsi="Times New Roman" w:cs="Times New Roman"/>
                <w:noProof/>
                <w:color w:val="000000" w:themeColor="text1"/>
                <w:spacing w:val="2"/>
                <w:sz w:val="28"/>
                <w:szCs w:val="28"/>
                <w:lang w:val="az-Latn-AZ"/>
              </w:rPr>
              <w:t>a</w:t>
            </w:r>
            <w:r w:rsidRPr="00A406D9">
              <w:rPr>
                <w:rFonts w:ascii="Times New Roman" w:hAnsi="Times New Roman" w:cs="Times New Roman"/>
                <w:noProof/>
                <w:color w:val="000000" w:themeColor="text1"/>
                <w:spacing w:val="2"/>
                <w:sz w:val="28"/>
                <w:szCs w:val="28"/>
                <w:lang w:val="az-Latn-AZ"/>
              </w:rPr>
              <w:t>itləri h</w:t>
            </w:r>
            <w:r>
              <w:rPr>
                <w:rFonts w:ascii="Times New Roman" w:hAnsi="Times New Roman" w:cs="Times New Roman"/>
                <w:noProof/>
                <w:color w:val="000000" w:themeColor="text1"/>
                <w:spacing w:val="2"/>
                <w:sz w:val="28"/>
                <w:szCs w:val="28"/>
                <w:lang w:val="az-Latn-AZ"/>
              </w:rPr>
              <w:t>e</w:t>
            </w:r>
            <w:r w:rsidRPr="00A406D9">
              <w:rPr>
                <w:rFonts w:ascii="Times New Roman" w:hAnsi="Times New Roman" w:cs="Times New Roman"/>
                <w:noProof/>
                <w:color w:val="000000" w:themeColor="text1"/>
                <w:spacing w:val="2"/>
                <w:sz w:val="28"/>
                <w:szCs w:val="28"/>
                <w:lang w:val="az-Latn-AZ"/>
              </w:rPr>
              <w:t>s</w:t>
            </w:r>
            <w:r>
              <w:rPr>
                <w:rFonts w:ascii="Times New Roman" w:hAnsi="Times New Roman" w:cs="Times New Roman"/>
                <w:noProof/>
                <w:color w:val="000000" w:themeColor="text1"/>
                <w:spacing w:val="2"/>
                <w:sz w:val="28"/>
                <w:szCs w:val="28"/>
                <w:lang w:val="az-Latn-AZ"/>
              </w:rPr>
              <w:t>a</w:t>
            </w:r>
            <w:r w:rsidRPr="00A406D9">
              <w:rPr>
                <w:rFonts w:ascii="Times New Roman" w:hAnsi="Times New Roman" w:cs="Times New Roman"/>
                <w:noProof/>
                <w:color w:val="000000" w:themeColor="text1"/>
                <w:spacing w:val="2"/>
                <w:sz w:val="28"/>
                <w:szCs w:val="28"/>
                <w:lang w:val="az-Latn-AZ"/>
              </w:rPr>
              <w:t>bın</w:t>
            </w:r>
            <w:r>
              <w:rPr>
                <w:rFonts w:ascii="Times New Roman" w:hAnsi="Times New Roman" w:cs="Times New Roman"/>
                <w:noProof/>
                <w:color w:val="000000" w:themeColor="text1"/>
                <w:spacing w:val="2"/>
                <w:sz w:val="28"/>
                <w:szCs w:val="28"/>
                <w:lang w:val="az-Latn-AZ"/>
              </w:rPr>
              <w:t>a</w:t>
            </w:r>
            <w:r w:rsidRPr="00A406D9">
              <w:rPr>
                <w:rFonts w:ascii="Times New Roman" w:hAnsi="Times New Roman" w:cs="Times New Roman"/>
                <w:noProof/>
                <w:color w:val="000000" w:themeColor="text1"/>
                <w:spacing w:val="2"/>
                <w:sz w:val="28"/>
                <w:szCs w:val="28"/>
                <w:lang w:val="az-Latn-AZ"/>
              </w:rPr>
              <w:t xml:space="preserve"> özəl inv</w:t>
            </w:r>
            <w:r>
              <w:rPr>
                <w:rFonts w:ascii="Times New Roman" w:hAnsi="Times New Roman" w:cs="Times New Roman"/>
                <w:noProof/>
                <w:color w:val="000000" w:themeColor="text1"/>
                <w:spacing w:val="2"/>
                <w:sz w:val="28"/>
                <w:szCs w:val="28"/>
                <w:lang w:val="az-Latn-AZ"/>
              </w:rPr>
              <w:t>e</w:t>
            </w:r>
            <w:r w:rsidRPr="00A406D9">
              <w:rPr>
                <w:rFonts w:ascii="Times New Roman" w:hAnsi="Times New Roman" w:cs="Times New Roman"/>
                <w:noProof/>
                <w:color w:val="000000" w:themeColor="text1"/>
                <w:spacing w:val="2"/>
                <w:sz w:val="28"/>
                <w:szCs w:val="28"/>
                <w:lang w:val="az-Latn-AZ"/>
              </w:rPr>
              <w:t>stisiy</w:t>
            </w:r>
            <w:r>
              <w:rPr>
                <w:rFonts w:ascii="Times New Roman" w:hAnsi="Times New Roman" w:cs="Times New Roman"/>
                <w:noProof/>
                <w:color w:val="000000" w:themeColor="text1"/>
                <w:spacing w:val="2"/>
                <w:sz w:val="28"/>
                <w:szCs w:val="28"/>
                <w:lang w:val="az-Latn-AZ"/>
              </w:rPr>
              <w:t>a</w:t>
            </w:r>
            <w:r w:rsidRPr="00A406D9">
              <w:rPr>
                <w:rFonts w:ascii="Times New Roman" w:hAnsi="Times New Roman" w:cs="Times New Roman"/>
                <w:noProof/>
                <w:color w:val="000000" w:themeColor="text1"/>
                <w:spacing w:val="2"/>
                <w:sz w:val="28"/>
                <w:szCs w:val="28"/>
                <w:lang w:val="az-Latn-AZ"/>
              </w:rPr>
              <w:t xml:space="preserve"> q</w:t>
            </w:r>
            <w:r>
              <w:rPr>
                <w:rFonts w:ascii="Times New Roman" w:hAnsi="Times New Roman" w:cs="Times New Roman"/>
                <w:noProof/>
                <w:color w:val="000000" w:themeColor="text1"/>
                <w:spacing w:val="2"/>
                <w:sz w:val="28"/>
                <w:szCs w:val="28"/>
                <w:lang w:val="az-Latn-AZ"/>
              </w:rPr>
              <w:t>o</w:t>
            </w:r>
            <w:r w:rsidRPr="00A406D9">
              <w:rPr>
                <w:rFonts w:ascii="Times New Roman" w:hAnsi="Times New Roman" w:cs="Times New Roman"/>
                <w:noProof/>
                <w:color w:val="000000" w:themeColor="text1"/>
                <w:spacing w:val="2"/>
                <w:sz w:val="28"/>
                <w:szCs w:val="28"/>
                <w:lang w:val="az-Latn-AZ"/>
              </w:rPr>
              <w:t>yuluşl</w:t>
            </w:r>
            <w:r>
              <w:rPr>
                <w:rFonts w:ascii="Times New Roman" w:hAnsi="Times New Roman" w:cs="Times New Roman"/>
                <w:noProof/>
                <w:color w:val="000000" w:themeColor="text1"/>
                <w:spacing w:val="2"/>
                <w:sz w:val="28"/>
                <w:szCs w:val="28"/>
                <w:lang w:val="az-Latn-AZ"/>
              </w:rPr>
              <w:t>a</w:t>
            </w:r>
            <w:r w:rsidRPr="00A406D9">
              <w:rPr>
                <w:rFonts w:ascii="Times New Roman" w:hAnsi="Times New Roman" w:cs="Times New Roman"/>
                <w:noProof/>
                <w:color w:val="000000" w:themeColor="text1"/>
                <w:spacing w:val="2"/>
                <w:sz w:val="28"/>
                <w:szCs w:val="28"/>
                <w:lang w:val="az-Latn-AZ"/>
              </w:rPr>
              <w:t>rının m</w:t>
            </w:r>
            <w:r>
              <w:rPr>
                <w:rFonts w:ascii="Times New Roman" w:hAnsi="Times New Roman" w:cs="Times New Roman"/>
                <w:noProof/>
                <w:color w:val="000000" w:themeColor="text1"/>
                <w:spacing w:val="2"/>
                <w:sz w:val="28"/>
                <w:szCs w:val="28"/>
                <w:lang w:val="az-Latn-AZ"/>
              </w:rPr>
              <w:t>a</w:t>
            </w:r>
            <w:r w:rsidRPr="00A406D9">
              <w:rPr>
                <w:rFonts w:ascii="Times New Roman" w:hAnsi="Times New Roman" w:cs="Times New Roman"/>
                <w:noProof/>
                <w:color w:val="000000" w:themeColor="text1"/>
                <w:spacing w:val="2"/>
                <w:sz w:val="28"/>
                <w:szCs w:val="28"/>
                <w:lang w:val="az-Latn-AZ"/>
              </w:rPr>
              <w:t>liyyələş</w:t>
            </w:r>
            <w:r w:rsidRPr="00A406D9">
              <w:rPr>
                <w:rFonts w:ascii="Times New Roman" w:hAnsi="Times New Roman" w:cs="Times New Roman"/>
                <w:noProof/>
                <w:color w:val="000000" w:themeColor="text1"/>
                <w:spacing w:val="2"/>
                <w:sz w:val="28"/>
                <w:szCs w:val="28"/>
                <w:lang w:val="az-Latn-AZ"/>
              </w:rPr>
              <w:softHyphen/>
              <w:t>dirilməsi</w:t>
            </w:r>
            <w:r>
              <w:rPr>
                <w:rFonts w:ascii="Times New Roman" w:hAnsi="Times New Roman" w:cs="Times New Roman"/>
                <w:noProof/>
                <w:color w:val="000000" w:themeColor="text1"/>
                <w:spacing w:val="2"/>
                <w:sz w:val="28"/>
                <w:szCs w:val="28"/>
                <w:lang w:val="az-Latn-AZ"/>
              </w:rPr>
              <w:t xml:space="preserve">  prosedurunun  işlənilməsi   və  </w:t>
            </w:r>
            <w:r w:rsidRPr="00B051CE">
              <w:rPr>
                <w:rFonts w:ascii="Times New Roman" w:hAnsi="Times New Roman" w:cs="Times New Roman"/>
                <w:noProof/>
                <w:spacing w:val="2"/>
                <w:sz w:val="28"/>
                <w:szCs w:val="28"/>
                <w:lang w:val="az-Latn-AZ"/>
              </w:rPr>
              <w:t xml:space="preserve"> </w:t>
            </w:r>
            <w:r>
              <w:rPr>
                <w:rFonts w:ascii="Times New Roman" w:hAnsi="Times New Roman" w:cs="Times New Roman"/>
                <w:noProof/>
                <w:spacing w:val="2"/>
                <w:sz w:val="28"/>
                <w:szCs w:val="28"/>
                <w:lang w:val="az-Latn-AZ"/>
              </w:rPr>
              <w:t>tətbiqindən  ibarətdir</w:t>
            </w:r>
            <w:r w:rsidRPr="00B051CE">
              <w:rPr>
                <w:rFonts w:ascii="Times New Roman" w:hAnsi="Times New Roman" w:cs="Times New Roman"/>
                <w:noProof/>
                <w:spacing w:val="2"/>
                <w:sz w:val="28"/>
                <w:szCs w:val="28"/>
                <w:lang w:val="az-Latn-AZ"/>
              </w:rPr>
              <w:t xml:space="preserve">. </w:t>
            </w:r>
            <w:r>
              <w:rPr>
                <w:rFonts w:ascii="Times New Roman" w:hAnsi="Times New Roman" w:cs="Times New Roman"/>
                <w:noProof/>
                <w:spacing w:val="2"/>
                <w:sz w:val="28"/>
                <w:szCs w:val="28"/>
                <w:lang w:val="az-Latn-AZ"/>
              </w:rPr>
              <w:t>B</w:t>
            </w:r>
            <w:r w:rsidRPr="00B051CE">
              <w:rPr>
                <w:rFonts w:ascii="Times New Roman" w:hAnsi="Times New Roman" w:cs="Times New Roman"/>
                <w:noProof/>
                <w:spacing w:val="2"/>
                <w:sz w:val="28"/>
                <w:szCs w:val="28"/>
                <w:lang w:val="az-Latn-AZ"/>
              </w:rPr>
              <w:t>u</w:t>
            </w:r>
            <w:r>
              <w:rPr>
                <w:rFonts w:ascii="Times New Roman" w:hAnsi="Times New Roman" w:cs="Times New Roman"/>
                <w:noProof/>
                <w:spacing w:val="2"/>
                <w:sz w:val="28"/>
                <w:szCs w:val="28"/>
                <w:lang w:val="az-Latn-AZ"/>
              </w:rPr>
              <w:t xml:space="preserve">  prosesin  həyata  keçirilməsi  üçün </w:t>
            </w:r>
            <w:r w:rsidRPr="00B051CE">
              <w:rPr>
                <w:rFonts w:ascii="Times New Roman" w:hAnsi="Times New Roman" w:cs="Times New Roman"/>
                <w:noProof/>
                <w:spacing w:val="2"/>
                <w:sz w:val="28"/>
                <w:szCs w:val="28"/>
                <w:lang w:val="az-Latn-AZ"/>
              </w:rPr>
              <w:t xml:space="preserve"> bir sır</w:t>
            </w:r>
            <w:r>
              <w:rPr>
                <w:rFonts w:ascii="Times New Roman" w:hAnsi="Times New Roman" w:cs="Times New Roman"/>
                <w:noProof/>
                <w:spacing w:val="2"/>
                <w:sz w:val="28"/>
                <w:szCs w:val="28"/>
                <w:lang w:val="az-Latn-AZ"/>
              </w:rPr>
              <w:t>a</w:t>
            </w:r>
            <w:r w:rsidRPr="00B051CE">
              <w:rPr>
                <w:rFonts w:ascii="Times New Roman" w:hAnsi="Times New Roman" w:cs="Times New Roman"/>
                <w:noProof/>
                <w:spacing w:val="2"/>
                <w:sz w:val="28"/>
                <w:szCs w:val="28"/>
                <w:lang w:val="az-Latn-AZ"/>
              </w:rPr>
              <w:t xml:space="preserve"> </w:t>
            </w:r>
            <w:r>
              <w:rPr>
                <w:rFonts w:ascii="Times New Roman" w:hAnsi="Times New Roman" w:cs="Times New Roman"/>
                <w:noProof/>
                <w:spacing w:val="2"/>
                <w:sz w:val="28"/>
                <w:szCs w:val="28"/>
                <w:lang w:val="az-Latn-AZ"/>
              </w:rPr>
              <w:t>maliyyə ins</w:t>
            </w:r>
            <w:r w:rsidRPr="00B051CE">
              <w:rPr>
                <w:rFonts w:ascii="Times New Roman" w:hAnsi="Times New Roman" w:cs="Times New Roman"/>
                <w:noProof/>
                <w:spacing w:val="2"/>
                <w:sz w:val="28"/>
                <w:szCs w:val="28"/>
                <w:lang w:val="az-Latn-AZ"/>
              </w:rPr>
              <w:t>titutl</w:t>
            </w:r>
            <w:r>
              <w:rPr>
                <w:rFonts w:ascii="Times New Roman" w:hAnsi="Times New Roman" w:cs="Times New Roman"/>
                <w:noProof/>
                <w:spacing w:val="2"/>
                <w:sz w:val="28"/>
                <w:szCs w:val="28"/>
                <w:lang w:val="az-Latn-AZ"/>
              </w:rPr>
              <w:t>a</w:t>
            </w:r>
            <w:r w:rsidRPr="00B051CE">
              <w:rPr>
                <w:rFonts w:ascii="Times New Roman" w:hAnsi="Times New Roman" w:cs="Times New Roman"/>
                <w:noProof/>
                <w:spacing w:val="2"/>
                <w:sz w:val="28"/>
                <w:szCs w:val="28"/>
                <w:lang w:val="az-Latn-AZ"/>
              </w:rPr>
              <w:t>rı</w:t>
            </w:r>
            <w:r>
              <w:rPr>
                <w:rFonts w:ascii="Times New Roman" w:hAnsi="Times New Roman" w:cs="Times New Roman"/>
                <w:noProof/>
                <w:spacing w:val="2"/>
                <w:sz w:val="28"/>
                <w:szCs w:val="28"/>
                <w:lang w:val="az-Latn-AZ"/>
              </w:rPr>
              <w:t xml:space="preserve">, o  cümlədən, </w:t>
            </w:r>
            <w:r w:rsidRPr="00B051CE">
              <w:rPr>
                <w:rFonts w:ascii="Times New Roman" w:hAnsi="Times New Roman" w:cs="Times New Roman"/>
                <w:noProof/>
                <w:spacing w:val="2"/>
                <w:sz w:val="28"/>
                <w:szCs w:val="28"/>
                <w:lang w:val="az-Latn-AZ"/>
              </w:rPr>
              <w:t>S</w:t>
            </w:r>
            <w:r>
              <w:rPr>
                <w:rFonts w:ascii="Times New Roman" w:hAnsi="Times New Roman" w:cs="Times New Roman"/>
                <w:noProof/>
                <w:spacing w:val="2"/>
                <w:sz w:val="28"/>
                <w:szCs w:val="28"/>
                <w:lang w:val="az-Latn-AZ"/>
              </w:rPr>
              <w:t>a</w:t>
            </w:r>
            <w:r w:rsidRPr="00B051CE">
              <w:rPr>
                <w:rFonts w:ascii="Times New Roman" w:hAnsi="Times New Roman" w:cs="Times New Roman"/>
                <w:noProof/>
                <w:spacing w:val="2"/>
                <w:sz w:val="28"/>
                <w:szCs w:val="28"/>
                <w:lang w:val="az-Latn-AZ"/>
              </w:rPr>
              <w:t>hib</w:t>
            </w:r>
            <w:r>
              <w:rPr>
                <w:rFonts w:ascii="Times New Roman" w:hAnsi="Times New Roman" w:cs="Times New Roman"/>
                <w:noProof/>
                <w:spacing w:val="2"/>
                <w:sz w:val="28"/>
                <w:szCs w:val="28"/>
                <w:lang w:val="az-Latn-AZ"/>
              </w:rPr>
              <w:t>ka</w:t>
            </w:r>
            <w:r w:rsidRPr="00B051CE">
              <w:rPr>
                <w:rFonts w:ascii="Times New Roman" w:hAnsi="Times New Roman" w:cs="Times New Roman"/>
                <w:noProof/>
                <w:spacing w:val="2"/>
                <w:sz w:val="28"/>
                <w:szCs w:val="28"/>
                <w:lang w:val="az-Latn-AZ"/>
              </w:rPr>
              <w:t xml:space="preserve">rlığı </w:t>
            </w:r>
            <w:r>
              <w:rPr>
                <w:rFonts w:ascii="Times New Roman" w:hAnsi="Times New Roman" w:cs="Times New Roman"/>
                <w:noProof/>
                <w:spacing w:val="2"/>
                <w:sz w:val="28"/>
                <w:szCs w:val="28"/>
                <w:lang w:val="az-Latn-AZ"/>
              </w:rPr>
              <w:t>K</w:t>
            </w:r>
            <w:r w:rsidRPr="00B051CE">
              <w:rPr>
                <w:rFonts w:ascii="Times New Roman" w:hAnsi="Times New Roman" w:cs="Times New Roman"/>
                <w:noProof/>
                <w:spacing w:val="2"/>
                <w:sz w:val="28"/>
                <w:szCs w:val="28"/>
                <w:lang w:val="az-Latn-AZ"/>
              </w:rPr>
              <w:t>ömə</w:t>
            </w:r>
            <w:r>
              <w:rPr>
                <w:rFonts w:ascii="Times New Roman" w:hAnsi="Times New Roman" w:cs="Times New Roman"/>
                <w:noProof/>
                <w:spacing w:val="2"/>
                <w:sz w:val="28"/>
                <w:szCs w:val="28"/>
                <w:lang w:val="az-Latn-AZ"/>
              </w:rPr>
              <w:t>k</w:t>
            </w:r>
            <w:r w:rsidRPr="00B051CE">
              <w:rPr>
                <w:rFonts w:ascii="Times New Roman" w:hAnsi="Times New Roman" w:cs="Times New Roman"/>
                <w:noProof/>
                <w:spacing w:val="2"/>
                <w:sz w:val="28"/>
                <w:szCs w:val="28"/>
                <w:lang w:val="az-Latn-AZ"/>
              </w:rPr>
              <w:t xml:space="preserve"> Milli F</w:t>
            </w:r>
            <w:r>
              <w:rPr>
                <w:rFonts w:ascii="Times New Roman" w:hAnsi="Times New Roman" w:cs="Times New Roman"/>
                <w:noProof/>
                <w:spacing w:val="2"/>
                <w:sz w:val="28"/>
                <w:szCs w:val="28"/>
                <w:lang w:val="az-Latn-AZ"/>
              </w:rPr>
              <w:t>o</w:t>
            </w:r>
            <w:r w:rsidRPr="00B051CE">
              <w:rPr>
                <w:rFonts w:ascii="Times New Roman" w:hAnsi="Times New Roman" w:cs="Times New Roman"/>
                <w:noProof/>
                <w:spacing w:val="2"/>
                <w:sz w:val="28"/>
                <w:szCs w:val="28"/>
                <w:lang w:val="az-Latn-AZ"/>
              </w:rPr>
              <w:t>n</w:t>
            </w:r>
            <w:r w:rsidRPr="00B051CE">
              <w:rPr>
                <w:rFonts w:ascii="Times New Roman" w:hAnsi="Times New Roman" w:cs="Times New Roman"/>
                <w:noProof/>
                <w:spacing w:val="2"/>
                <w:sz w:val="28"/>
                <w:szCs w:val="28"/>
                <w:lang w:val="az-Latn-AZ"/>
              </w:rPr>
              <w:softHyphen/>
              <w:t>du</w:t>
            </w:r>
            <w:r w:rsidRPr="00B051CE">
              <w:rPr>
                <w:rFonts w:ascii="Times New Roman" w:hAnsi="Times New Roman" w:cs="Times New Roman"/>
                <w:noProof/>
                <w:spacing w:val="2"/>
                <w:sz w:val="28"/>
                <w:szCs w:val="28"/>
                <w:lang w:val="az-Latn-AZ"/>
              </w:rPr>
              <w:softHyphen/>
              <w:t xml:space="preserve"> y</w:t>
            </w:r>
            <w:r>
              <w:rPr>
                <w:rFonts w:ascii="Times New Roman" w:hAnsi="Times New Roman" w:cs="Times New Roman"/>
                <w:noProof/>
                <w:spacing w:val="2"/>
                <w:sz w:val="28"/>
                <w:szCs w:val="28"/>
                <w:lang w:val="az-Latn-AZ"/>
              </w:rPr>
              <w:t>a</w:t>
            </w:r>
            <w:r w:rsidRPr="00B051CE">
              <w:rPr>
                <w:rFonts w:ascii="Times New Roman" w:hAnsi="Times New Roman" w:cs="Times New Roman"/>
                <w:noProof/>
                <w:spacing w:val="2"/>
                <w:sz w:val="28"/>
                <w:szCs w:val="28"/>
                <w:lang w:val="az-Latn-AZ"/>
              </w:rPr>
              <w:t>r</w:t>
            </w:r>
            <w:r>
              <w:rPr>
                <w:rFonts w:ascii="Times New Roman" w:hAnsi="Times New Roman" w:cs="Times New Roman"/>
                <w:noProof/>
                <w:spacing w:val="2"/>
                <w:sz w:val="28"/>
                <w:szCs w:val="28"/>
                <w:lang w:val="az-Latn-AZ"/>
              </w:rPr>
              <w:t>a</w:t>
            </w:r>
            <w:r w:rsidRPr="00B051CE">
              <w:rPr>
                <w:rFonts w:ascii="Times New Roman" w:hAnsi="Times New Roman" w:cs="Times New Roman"/>
                <w:noProof/>
                <w:spacing w:val="2"/>
                <w:sz w:val="28"/>
                <w:szCs w:val="28"/>
                <w:lang w:val="az-Latn-AZ"/>
              </w:rPr>
              <w:t xml:space="preserve">dılmışdır. </w:t>
            </w:r>
          </w:p>
          <w:p w:rsidR="00C002B7" w:rsidRPr="0082438B" w:rsidRDefault="00C002B7" w:rsidP="00406F4F">
            <w:pPr>
              <w:spacing w:after="0" w:line="360" w:lineRule="auto"/>
              <w:ind w:firstLine="567"/>
              <w:jc w:val="both"/>
              <w:rPr>
                <w:rFonts w:ascii="Times New Roman" w:hAnsi="Times New Roman" w:cs="Times New Roman"/>
                <w:sz w:val="28"/>
                <w:szCs w:val="28"/>
                <w:lang w:val="az-Latn-AZ"/>
              </w:rPr>
            </w:pPr>
            <w:r w:rsidRPr="0082438B">
              <w:rPr>
                <w:rFonts w:ascii="Times New Roman" w:hAnsi="Times New Roman" w:cs="Times New Roman"/>
                <w:sz w:val="28"/>
                <w:szCs w:val="28"/>
                <w:lang w:val="az-Latn-AZ"/>
              </w:rPr>
              <w:t>Özəl s</w:t>
            </w:r>
            <w:r>
              <w:rPr>
                <w:rFonts w:ascii="Times New Roman" w:hAnsi="Times New Roman" w:cs="Times New Roman"/>
                <w:sz w:val="28"/>
                <w:szCs w:val="28"/>
                <w:lang w:val="az-Latn-AZ"/>
              </w:rPr>
              <w:t>ek</w:t>
            </w:r>
            <w:r w:rsidRPr="0082438B">
              <w:rPr>
                <w:rFonts w:ascii="Times New Roman" w:hAnsi="Times New Roman" w:cs="Times New Roman"/>
                <w:sz w:val="28"/>
                <w:szCs w:val="28"/>
                <w:lang w:val="az-Latn-AZ"/>
              </w:rPr>
              <w:t>t</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həm də m</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liyyə dəstəyi göstərilir, s</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82438B">
              <w:rPr>
                <w:rFonts w:ascii="Times New Roman" w:hAnsi="Times New Roman" w:cs="Times New Roman"/>
                <w:sz w:val="28"/>
                <w:szCs w:val="28"/>
                <w:lang w:val="az-Latn-AZ"/>
              </w:rPr>
              <w:t>rl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güzəştli </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ditlər v</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rilir. İqtis</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diyy</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t N</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zirliyinin S</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82438B">
              <w:rPr>
                <w:rFonts w:ascii="Times New Roman" w:hAnsi="Times New Roman" w:cs="Times New Roman"/>
                <w:sz w:val="28"/>
                <w:szCs w:val="28"/>
                <w:lang w:val="az-Latn-AZ"/>
              </w:rPr>
              <w:t>rlığ</w:t>
            </w:r>
            <w:r>
              <w:rPr>
                <w:rFonts w:ascii="Times New Roman" w:hAnsi="Times New Roman" w:cs="Times New Roman"/>
                <w:sz w:val="28"/>
                <w:szCs w:val="28"/>
                <w:lang w:val="az-Latn-AZ"/>
              </w:rPr>
              <w:t>aK</w:t>
            </w:r>
            <w:r w:rsidRPr="0082438B">
              <w:rPr>
                <w:rFonts w:ascii="Times New Roman" w:hAnsi="Times New Roman" w:cs="Times New Roman"/>
                <w:sz w:val="28"/>
                <w:szCs w:val="28"/>
                <w:lang w:val="az-Latn-AZ"/>
              </w:rPr>
              <w:t>ömə</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 xml:space="preserve"> Milli F</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ndu müvə</w:t>
            </w:r>
            <w:r>
              <w:rPr>
                <w:rFonts w:ascii="Times New Roman" w:hAnsi="Times New Roman" w:cs="Times New Roman"/>
                <w:sz w:val="28"/>
                <w:szCs w:val="28"/>
                <w:lang w:val="az-Latn-AZ"/>
              </w:rPr>
              <w:t>kk</w:t>
            </w:r>
            <w:r w:rsidRPr="0082438B">
              <w:rPr>
                <w:rFonts w:ascii="Times New Roman" w:hAnsi="Times New Roman" w:cs="Times New Roman"/>
                <w:sz w:val="28"/>
                <w:szCs w:val="28"/>
                <w:lang w:val="az-Latn-AZ"/>
              </w:rPr>
              <w:t xml:space="preserve">il </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dit təş</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il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tl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rı v</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sitəsilə s</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82438B">
              <w:rPr>
                <w:rFonts w:ascii="Times New Roman" w:hAnsi="Times New Roman" w:cs="Times New Roman"/>
                <w:sz w:val="28"/>
                <w:szCs w:val="28"/>
                <w:lang w:val="az-Latn-AZ"/>
              </w:rPr>
              <w:t>rlığın in</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iş</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fın</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güzəştli </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 xml:space="preserve">ditlər </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yırm</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ql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y</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n</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şı, həm də s</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82438B">
              <w:rPr>
                <w:rFonts w:ascii="Times New Roman" w:hAnsi="Times New Roman" w:cs="Times New Roman"/>
                <w:sz w:val="28"/>
                <w:szCs w:val="28"/>
                <w:lang w:val="az-Latn-AZ"/>
              </w:rPr>
              <w:t>rl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məsləhət xidməti göstərir, r</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gi</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nl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rın p</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t</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nsi</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lın</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uyğun nümunəvi inv</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yihələri təqdim </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dir. Bu ilin ötən dövrü ərzində 851 s</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82438B">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54,8 mily</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n m</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n</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t</w:t>
            </w:r>
            <w:r>
              <w:rPr>
                <w:rFonts w:ascii="Times New Roman" w:hAnsi="Times New Roman" w:cs="Times New Roman"/>
                <w:sz w:val="28"/>
                <w:szCs w:val="28"/>
                <w:lang w:val="az-Latn-AZ"/>
              </w:rPr>
              <w:t xml:space="preserve">  məbləğində </w:t>
            </w:r>
            <w:r w:rsidRPr="0082438B">
              <w:rPr>
                <w:rFonts w:ascii="Times New Roman" w:hAnsi="Times New Roman" w:cs="Times New Roman"/>
                <w:sz w:val="28"/>
                <w:szCs w:val="28"/>
                <w:lang w:val="az-Latn-AZ"/>
              </w:rPr>
              <w:t xml:space="preserve"> güzəştli </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dit v</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rilmişdir</w:t>
            </w:r>
            <w:r>
              <w:rPr>
                <w:rFonts w:ascii="Times New Roman" w:hAnsi="Times New Roman" w:cs="Times New Roman"/>
                <w:sz w:val="28"/>
                <w:szCs w:val="28"/>
                <w:lang w:val="az-Latn-AZ"/>
              </w:rPr>
              <w:t>.   Həmin k</w:t>
            </w:r>
            <w:r w:rsidRPr="0082438B">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dit</w:t>
            </w:r>
            <w:r>
              <w:rPr>
                <w:rFonts w:ascii="Times New Roman" w:hAnsi="Times New Roman" w:cs="Times New Roman"/>
                <w:sz w:val="28"/>
                <w:szCs w:val="28"/>
                <w:lang w:val="az-Latn-AZ"/>
              </w:rPr>
              <w:t xml:space="preserve">   vəsaitlərindən  məqsədli  </w:t>
            </w:r>
            <w:r w:rsidRPr="0082438B">
              <w:rPr>
                <w:rFonts w:ascii="Times New Roman" w:hAnsi="Times New Roman" w:cs="Times New Roman"/>
                <w:sz w:val="28"/>
                <w:szCs w:val="28"/>
                <w:lang w:val="az-Latn-AZ"/>
              </w:rPr>
              <w:t>istif</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də inv</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yihələrinin r</w:t>
            </w:r>
            <w:r>
              <w:rPr>
                <w:rFonts w:ascii="Times New Roman" w:hAnsi="Times New Roman" w:cs="Times New Roman"/>
                <w:sz w:val="28"/>
                <w:szCs w:val="28"/>
                <w:lang w:val="az-Latn-AZ"/>
              </w:rPr>
              <w:t>ea</w:t>
            </w:r>
            <w:r w:rsidRPr="0082438B">
              <w:rPr>
                <w:rFonts w:ascii="Times New Roman" w:hAnsi="Times New Roman" w:cs="Times New Roman"/>
                <w:sz w:val="28"/>
                <w:szCs w:val="28"/>
                <w:lang w:val="az-Latn-AZ"/>
              </w:rPr>
              <w:t>ll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şdırılm</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sı 1800-dən ç</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x y</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ni iş y</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 xml:space="preserve">rinin </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çılm</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sın</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im</w:t>
            </w:r>
            <w:r>
              <w:rPr>
                <w:rFonts w:ascii="Times New Roman" w:hAnsi="Times New Roman" w:cs="Times New Roman"/>
                <w:sz w:val="28"/>
                <w:szCs w:val="28"/>
                <w:lang w:val="az-Latn-AZ"/>
              </w:rPr>
              <w:t>ka</w:t>
            </w:r>
            <w:r w:rsidRPr="0082438B">
              <w:rPr>
                <w:rFonts w:ascii="Times New Roman" w:hAnsi="Times New Roman" w:cs="Times New Roman"/>
                <w:sz w:val="28"/>
                <w:szCs w:val="28"/>
                <w:lang w:val="az-Latn-AZ"/>
              </w:rPr>
              <w:t>n y</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dır. 2016-cı ildə əs</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s hissəsi g</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ri q</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yt</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rılmış vəs</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itlər </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lm</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ql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s</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82438B">
              <w:rPr>
                <w:rFonts w:ascii="Times New Roman" w:hAnsi="Times New Roman" w:cs="Times New Roman"/>
                <w:sz w:val="28"/>
                <w:szCs w:val="28"/>
                <w:lang w:val="az-Latn-AZ"/>
              </w:rPr>
              <w:t>rl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250 mily</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n m</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n</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t həcmində güzəştli </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ditin v</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 xml:space="preserve">rilməsi </w:t>
            </w:r>
            <w:r>
              <w:rPr>
                <w:rFonts w:ascii="Times New Roman" w:hAnsi="Times New Roman" w:cs="Times New Roman"/>
                <w:sz w:val="28"/>
                <w:szCs w:val="28"/>
                <w:lang w:val="az-Latn-AZ"/>
              </w:rPr>
              <w:t xml:space="preserve"> nəzərdə  tutulmuşdur.</w:t>
            </w:r>
          </w:p>
          <w:p w:rsidR="00C002B7" w:rsidRPr="00A406D9" w:rsidRDefault="00C002B7" w:rsidP="00406F4F">
            <w:pPr>
              <w:spacing w:after="0" w:line="360" w:lineRule="auto"/>
              <w:ind w:firstLine="567"/>
              <w:jc w:val="both"/>
              <w:rPr>
                <w:rFonts w:ascii="Times New Roman" w:hAnsi="Times New Roman" w:cs="Times New Roman"/>
                <w:color w:val="000000" w:themeColor="text1"/>
                <w:sz w:val="28"/>
                <w:szCs w:val="28"/>
                <w:lang w:val="az-Latn-AZ"/>
              </w:rPr>
            </w:pPr>
            <w:r w:rsidRPr="0082438B">
              <w:rPr>
                <w:rFonts w:ascii="Times New Roman" w:hAnsi="Times New Roman" w:cs="Times New Roman"/>
                <w:sz w:val="28"/>
                <w:szCs w:val="28"/>
                <w:lang w:val="az-Latn-AZ"/>
              </w:rPr>
              <w:t>Ümumiyyətlə, q</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yri-n</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ft s</w:t>
            </w:r>
            <w:r>
              <w:rPr>
                <w:rFonts w:ascii="Times New Roman" w:hAnsi="Times New Roman" w:cs="Times New Roman"/>
                <w:sz w:val="28"/>
                <w:szCs w:val="28"/>
                <w:lang w:val="az-Latn-AZ"/>
              </w:rPr>
              <w:t>ek</w:t>
            </w:r>
            <w:r w:rsidRPr="0082438B">
              <w:rPr>
                <w:rFonts w:ascii="Times New Roman" w:hAnsi="Times New Roman" w:cs="Times New Roman"/>
                <w:sz w:val="28"/>
                <w:szCs w:val="28"/>
                <w:lang w:val="az-Latn-AZ"/>
              </w:rPr>
              <w:t>t</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runun pri</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rit</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t s</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hələrinə, </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 xml:space="preserve"> cümlədən iqtis</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diyy</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tın r</w:t>
            </w:r>
            <w:r>
              <w:rPr>
                <w:rFonts w:ascii="Times New Roman" w:hAnsi="Times New Roman" w:cs="Times New Roman"/>
                <w:sz w:val="28"/>
                <w:szCs w:val="28"/>
                <w:lang w:val="az-Latn-AZ"/>
              </w:rPr>
              <w:t>ea</w:t>
            </w:r>
            <w:r w:rsidRPr="0082438B">
              <w:rPr>
                <w:rFonts w:ascii="Times New Roman" w:hAnsi="Times New Roman" w:cs="Times New Roman"/>
                <w:sz w:val="28"/>
                <w:szCs w:val="28"/>
                <w:lang w:val="az-Latn-AZ"/>
              </w:rPr>
              <w:t>l s</w:t>
            </w:r>
            <w:r>
              <w:rPr>
                <w:rFonts w:ascii="Times New Roman" w:hAnsi="Times New Roman" w:cs="Times New Roman"/>
                <w:sz w:val="28"/>
                <w:szCs w:val="28"/>
                <w:lang w:val="az-Latn-AZ"/>
              </w:rPr>
              <w:t>ek</w:t>
            </w:r>
            <w:r w:rsidRPr="0082438B">
              <w:rPr>
                <w:rFonts w:ascii="Times New Roman" w:hAnsi="Times New Roman" w:cs="Times New Roman"/>
                <w:sz w:val="28"/>
                <w:szCs w:val="28"/>
                <w:lang w:val="az-Latn-AZ"/>
              </w:rPr>
              <w:t>t</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run</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m</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liyyə dəstəyinin d</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h</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d</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gücləndirilməsi məqsədi ilə S</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82438B">
              <w:rPr>
                <w:rFonts w:ascii="Times New Roman" w:hAnsi="Times New Roman" w:cs="Times New Roman"/>
                <w:sz w:val="28"/>
                <w:szCs w:val="28"/>
                <w:lang w:val="az-Latn-AZ"/>
              </w:rPr>
              <w:t>rlığ</w:t>
            </w:r>
            <w:r>
              <w:rPr>
                <w:rFonts w:ascii="Times New Roman" w:hAnsi="Times New Roman" w:cs="Times New Roman"/>
                <w:sz w:val="28"/>
                <w:szCs w:val="28"/>
                <w:lang w:val="az-Latn-AZ"/>
              </w:rPr>
              <w:t>a    K</w:t>
            </w:r>
            <w:r w:rsidRPr="0082438B">
              <w:rPr>
                <w:rFonts w:ascii="Times New Roman" w:hAnsi="Times New Roman" w:cs="Times New Roman"/>
                <w:sz w:val="28"/>
                <w:szCs w:val="28"/>
                <w:lang w:val="az-Latn-AZ"/>
              </w:rPr>
              <w:t>ömə</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 xml:space="preserve"> Milli F</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ndunun v</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sitəsilə indiyədə</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 xml:space="preserve"> 31 min s</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82438B">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1,8 mily</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rd m</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n</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t güzəştli </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dit v</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rilmişdir. V</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 xml:space="preserve">rilmiş </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ditlərdən istif</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də </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tmə</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lə inv</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yihələrinin r</w:t>
            </w:r>
            <w:r>
              <w:rPr>
                <w:rFonts w:ascii="Times New Roman" w:hAnsi="Times New Roman" w:cs="Times New Roman"/>
                <w:sz w:val="28"/>
                <w:szCs w:val="28"/>
                <w:lang w:val="az-Latn-AZ"/>
              </w:rPr>
              <w:t>ea</w:t>
            </w:r>
            <w:r w:rsidRPr="0082438B">
              <w:rPr>
                <w:rFonts w:ascii="Times New Roman" w:hAnsi="Times New Roman" w:cs="Times New Roman"/>
                <w:sz w:val="28"/>
                <w:szCs w:val="28"/>
                <w:lang w:val="az-Latn-AZ"/>
              </w:rPr>
              <w:t>ll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şdırılm</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sı 142 mindən ç</w:t>
            </w:r>
            <w:r>
              <w:rPr>
                <w:rFonts w:ascii="Times New Roman" w:hAnsi="Times New Roman" w:cs="Times New Roman"/>
                <w:sz w:val="28"/>
                <w:szCs w:val="28"/>
                <w:lang w:val="az-Latn-AZ"/>
              </w:rPr>
              <w:t>o</w:t>
            </w:r>
            <w:r w:rsidRPr="0082438B">
              <w:rPr>
                <w:rFonts w:ascii="Times New Roman" w:hAnsi="Times New Roman" w:cs="Times New Roman"/>
                <w:sz w:val="28"/>
                <w:szCs w:val="28"/>
                <w:lang w:val="az-Latn-AZ"/>
              </w:rPr>
              <w:t>x y</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ni iş y</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 xml:space="preserve">rinin </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çılm</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sın</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im</w:t>
            </w:r>
            <w:r>
              <w:rPr>
                <w:rFonts w:ascii="Times New Roman" w:hAnsi="Times New Roman" w:cs="Times New Roman"/>
                <w:sz w:val="28"/>
                <w:szCs w:val="28"/>
                <w:lang w:val="az-Latn-AZ"/>
              </w:rPr>
              <w:t>ka</w:t>
            </w:r>
            <w:r w:rsidRPr="0082438B">
              <w:rPr>
                <w:rFonts w:ascii="Times New Roman" w:hAnsi="Times New Roman" w:cs="Times New Roman"/>
                <w:sz w:val="28"/>
                <w:szCs w:val="28"/>
                <w:lang w:val="az-Latn-AZ"/>
              </w:rPr>
              <w:t>n y</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dır. Güzəştli </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ditlər h</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s</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bın</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 rəq</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bət</w:t>
            </w:r>
            <w:r>
              <w:rPr>
                <w:rFonts w:ascii="Times New Roman" w:hAnsi="Times New Roman" w:cs="Times New Roman"/>
                <w:sz w:val="28"/>
                <w:szCs w:val="28"/>
                <w:lang w:val="az-Latn-AZ"/>
              </w:rPr>
              <w:t xml:space="preserve">  </w:t>
            </w:r>
            <w:r w:rsidRPr="0082438B">
              <w:rPr>
                <w:rFonts w:ascii="Times New Roman" w:hAnsi="Times New Roman" w:cs="Times New Roman"/>
                <w:sz w:val="28"/>
                <w:szCs w:val="28"/>
                <w:lang w:val="az-Latn-AZ"/>
              </w:rPr>
              <w:t>q</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biliyyətli və ixr</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cyönümlü məhsull</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r ist</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hs</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 xml:space="preserve">l </w:t>
            </w:r>
            <w:r>
              <w:rPr>
                <w:rFonts w:ascii="Times New Roman" w:hAnsi="Times New Roman" w:cs="Times New Roman"/>
                <w:sz w:val="28"/>
                <w:szCs w:val="28"/>
                <w:lang w:val="az-Latn-AZ"/>
              </w:rPr>
              <w:t>e</w:t>
            </w:r>
            <w:r w:rsidRPr="0082438B">
              <w:rPr>
                <w:rFonts w:ascii="Times New Roman" w:hAnsi="Times New Roman" w:cs="Times New Roman"/>
                <w:sz w:val="28"/>
                <w:szCs w:val="28"/>
                <w:lang w:val="az-Latn-AZ"/>
              </w:rPr>
              <w:t>dən müəssisələrin y</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dılm</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sı s</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82438B">
              <w:rPr>
                <w:rFonts w:ascii="Times New Roman" w:hAnsi="Times New Roman" w:cs="Times New Roman"/>
                <w:sz w:val="28"/>
                <w:szCs w:val="28"/>
                <w:lang w:val="az-Latn-AZ"/>
              </w:rPr>
              <w:t>rlığın in</w:t>
            </w:r>
            <w:r>
              <w:rPr>
                <w:rFonts w:ascii="Times New Roman" w:hAnsi="Times New Roman" w:cs="Times New Roman"/>
                <w:sz w:val="28"/>
                <w:szCs w:val="28"/>
                <w:lang w:val="az-Latn-AZ"/>
              </w:rPr>
              <w:t>k</w:t>
            </w:r>
            <w:r w:rsidRPr="0082438B">
              <w:rPr>
                <w:rFonts w:ascii="Times New Roman" w:hAnsi="Times New Roman" w:cs="Times New Roman"/>
                <w:sz w:val="28"/>
                <w:szCs w:val="28"/>
                <w:lang w:val="az-Latn-AZ"/>
              </w:rPr>
              <w:t>iş</w:t>
            </w:r>
            <w:r>
              <w:rPr>
                <w:rFonts w:ascii="Times New Roman" w:hAnsi="Times New Roman" w:cs="Times New Roman"/>
                <w:sz w:val="28"/>
                <w:szCs w:val="28"/>
                <w:lang w:val="az-Latn-AZ"/>
              </w:rPr>
              <w:t>a</w:t>
            </w:r>
            <w:r w:rsidRPr="0082438B">
              <w:rPr>
                <w:rFonts w:ascii="Times New Roman" w:hAnsi="Times New Roman" w:cs="Times New Roman"/>
                <w:sz w:val="28"/>
                <w:szCs w:val="28"/>
                <w:lang w:val="az-Latn-AZ"/>
              </w:rPr>
              <w:t>fınd</w:t>
            </w:r>
            <w:r>
              <w:rPr>
                <w:rFonts w:ascii="Times New Roman" w:hAnsi="Times New Roman" w:cs="Times New Roman"/>
                <w:sz w:val="28"/>
                <w:szCs w:val="28"/>
                <w:lang w:val="az-Latn-AZ"/>
              </w:rPr>
              <w:t xml:space="preserve">a   </w:t>
            </w:r>
            <w:r w:rsidRPr="00A406D9">
              <w:rPr>
                <w:rFonts w:ascii="Times New Roman" w:hAnsi="Times New Roman" w:cs="Times New Roman"/>
                <w:color w:val="000000" w:themeColor="text1"/>
                <w:sz w:val="28"/>
                <w:szCs w:val="28"/>
                <w:lang w:val="az-Latn-AZ"/>
              </w:rPr>
              <w:t>mühüm r</w:t>
            </w:r>
            <w:r>
              <w:rPr>
                <w:rFonts w:ascii="Times New Roman" w:hAnsi="Times New Roman" w:cs="Times New Roman"/>
                <w:color w:val="000000" w:themeColor="text1"/>
                <w:sz w:val="28"/>
                <w:szCs w:val="28"/>
                <w:lang w:val="az-Latn-AZ"/>
              </w:rPr>
              <w:t>o</w:t>
            </w:r>
            <w:r w:rsidRPr="00A406D9">
              <w:rPr>
                <w:rFonts w:ascii="Times New Roman" w:hAnsi="Times New Roman" w:cs="Times New Roman"/>
                <w:color w:val="000000" w:themeColor="text1"/>
                <w:sz w:val="28"/>
                <w:szCs w:val="28"/>
                <w:lang w:val="az-Latn-AZ"/>
              </w:rPr>
              <w:t xml:space="preserve">l </w:t>
            </w:r>
            <w:r>
              <w:rPr>
                <w:rFonts w:ascii="Times New Roman" w:hAnsi="Times New Roman" w:cs="Times New Roman"/>
                <w:color w:val="000000" w:themeColor="text1"/>
                <w:sz w:val="28"/>
                <w:szCs w:val="28"/>
                <w:lang w:val="az-Latn-AZ"/>
              </w:rPr>
              <w:t>o</w:t>
            </w:r>
            <w:r w:rsidRPr="00A406D9">
              <w:rPr>
                <w:rFonts w:ascii="Times New Roman" w:hAnsi="Times New Roman" w:cs="Times New Roman"/>
                <w:color w:val="000000" w:themeColor="text1"/>
                <w:sz w:val="28"/>
                <w:szCs w:val="28"/>
                <w:lang w:val="az-Latn-AZ"/>
              </w:rPr>
              <w:t>yn</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m</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ql</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 xml:space="preserve"> y</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n</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şı, ərz</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q və sən</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y</w:t>
            </w:r>
            <w:r>
              <w:rPr>
                <w:rFonts w:ascii="Times New Roman" w:hAnsi="Times New Roman" w:cs="Times New Roman"/>
                <w:color w:val="000000" w:themeColor="text1"/>
                <w:sz w:val="28"/>
                <w:szCs w:val="28"/>
                <w:lang w:val="az-Latn-AZ"/>
              </w:rPr>
              <w:t>e</w:t>
            </w:r>
            <w:r w:rsidRPr="00A406D9">
              <w:rPr>
                <w:rFonts w:ascii="Times New Roman" w:hAnsi="Times New Roman" w:cs="Times New Roman"/>
                <w:color w:val="000000" w:themeColor="text1"/>
                <w:sz w:val="28"/>
                <w:szCs w:val="28"/>
                <w:lang w:val="az-Latn-AZ"/>
              </w:rPr>
              <w:t xml:space="preserve"> məhsull</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rın</w:t>
            </w:r>
            <w:r>
              <w:rPr>
                <w:rFonts w:ascii="Times New Roman" w:hAnsi="Times New Roman" w:cs="Times New Roman"/>
                <w:color w:val="000000" w:themeColor="text1"/>
                <w:sz w:val="28"/>
                <w:szCs w:val="28"/>
                <w:lang w:val="az-Latn-AZ"/>
              </w:rPr>
              <w:t>a o</w:t>
            </w:r>
            <w:r w:rsidRPr="00A406D9">
              <w:rPr>
                <w:rFonts w:ascii="Times New Roman" w:hAnsi="Times New Roman" w:cs="Times New Roman"/>
                <w:color w:val="000000" w:themeColor="text1"/>
                <w:sz w:val="28"/>
                <w:szCs w:val="28"/>
                <w:lang w:val="az-Latn-AZ"/>
              </w:rPr>
              <w:t>l</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 xml:space="preserve">n </w:t>
            </w:r>
            <w:r w:rsidRPr="00A406D9">
              <w:rPr>
                <w:rFonts w:ascii="Times New Roman" w:hAnsi="Times New Roman" w:cs="Times New Roman"/>
                <w:color w:val="000000" w:themeColor="text1"/>
                <w:sz w:val="28"/>
                <w:szCs w:val="28"/>
                <w:lang w:val="az-Latn-AZ"/>
              </w:rPr>
              <w:lastRenderedPageBreak/>
              <w:t>tələb</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tın y</w:t>
            </w:r>
            <w:r>
              <w:rPr>
                <w:rFonts w:ascii="Times New Roman" w:hAnsi="Times New Roman" w:cs="Times New Roman"/>
                <w:color w:val="000000" w:themeColor="text1"/>
                <w:sz w:val="28"/>
                <w:szCs w:val="28"/>
                <w:lang w:val="az-Latn-AZ"/>
              </w:rPr>
              <w:t>e</w:t>
            </w:r>
            <w:r w:rsidRPr="00A406D9">
              <w:rPr>
                <w:rFonts w:ascii="Times New Roman" w:hAnsi="Times New Roman" w:cs="Times New Roman"/>
                <w:color w:val="000000" w:themeColor="text1"/>
                <w:sz w:val="28"/>
                <w:szCs w:val="28"/>
                <w:lang w:val="az-Latn-AZ"/>
              </w:rPr>
              <w:t>rli ist</w:t>
            </w:r>
            <w:r>
              <w:rPr>
                <w:rFonts w:ascii="Times New Roman" w:hAnsi="Times New Roman" w:cs="Times New Roman"/>
                <w:color w:val="000000" w:themeColor="text1"/>
                <w:sz w:val="28"/>
                <w:szCs w:val="28"/>
                <w:lang w:val="az-Latn-AZ"/>
              </w:rPr>
              <w:t>e</w:t>
            </w:r>
            <w:r w:rsidRPr="00A406D9">
              <w:rPr>
                <w:rFonts w:ascii="Times New Roman" w:hAnsi="Times New Roman" w:cs="Times New Roman"/>
                <w:color w:val="000000" w:themeColor="text1"/>
                <w:sz w:val="28"/>
                <w:szCs w:val="28"/>
                <w:lang w:val="az-Latn-AZ"/>
              </w:rPr>
              <w:t>hs</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l h</w:t>
            </w:r>
            <w:r>
              <w:rPr>
                <w:rFonts w:ascii="Times New Roman" w:hAnsi="Times New Roman" w:cs="Times New Roman"/>
                <w:color w:val="000000" w:themeColor="text1"/>
                <w:sz w:val="28"/>
                <w:szCs w:val="28"/>
                <w:lang w:val="az-Latn-AZ"/>
              </w:rPr>
              <w:t>e</w:t>
            </w:r>
            <w:r w:rsidRPr="00A406D9">
              <w:rPr>
                <w:rFonts w:ascii="Times New Roman" w:hAnsi="Times New Roman" w:cs="Times New Roman"/>
                <w:color w:val="000000" w:themeColor="text1"/>
                <w:sz w:val="28"/>
                <w:szCs w:val="28"/>
                <w:lang w:val="az-Latn-AZ"/>
              </w:rPr>
              <w:t>s</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bın</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 xml:space="preserve"> ödənilməsində, öl</w:t>
            </w:r>
            <w:r>
              <w:rPr>
                <w:rFonts w:ascii="Times New Roman" w:hAnsi="Times New Roman" w:cs="Times New Roman"/>
                <w:color w:val="000000" w:themeColor="text1"/>
                <w:sz w:val="28"/>
                <w:szCs w:val="28"/>
                <w:lang w:val="az-Latn-AZ"/>
              </w:rPr>
              <w:t>k</w:t>
            </w:r>
            <w:r w:rsidRPr="00A406D9">
              <w:rPr>
                <w:rFonts w:ascii="Times New Roman" w:hAnsi="Times New Roman" w:cs="Times New Roman"/>
                <w:color w:val="000000" w:themeColor="text1"/>
                <w:sz w:val="28"/>
                <w:szCs w:val="28"/>
                <w:lang w:val="az-Latn-AZ"/>
              </w:rPr>
              <w:t>ənin ixr</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c p</w:t>
            </w:r>
            <w:r>
              <w:rPr>
                <w:rFonts w:ascii="Times New Roman" w:hAnsi="Times New Roman" w:cs="Times New Roman"/>
                <w:color w:val="000000" w:themeColor="text1"/>
                <w:sz w:val="28"/>
                <w:szCs w:val="28"/>
                <w:lang w:val="az-Latn-AZ"/>
              </w:rPr>
              <w:t>o</w:t>
            </w:r>
            <w:r w:rsidRPr="00A406D9">
              <w:rPr>
                <w:rFonts w:ascii="Times New Roman" w:hAnsi="Times New Roman" w:cs="Times New Roman"/>
                <w:color w:val="000000" w:themeColor="text1"/>
                <w:sz w:val="28"/>
                <w:szCs w:val="28"/>
                <w:lang w:val="az-Latn-AZ"/>
              </w:rPr>
              <w:t>t</w:t>
            </w:r>
            <w:r>
              <w:rPr>
                <w:rFonts w:ascii="Times New Roman" w:hAnsi="Times New Roman" w:cs="Times New Roman"/>
                <w:color w:val="000000" w:themeColor="text1"/>
                <w:sz w:val="28"/>
                <w:szCs w:val="28"/>
                <w:lang w:val="az-Latn-AZ"/>
              </w:rPr>
              <w:t>e</w:t>
            </w:r>
            <w:r w:rsidRPr="00A406D9">
              <w:rPr>
                <w:rFonts w:ascii="Times New Roman" w:hAnsi="Times New Roman" w:cs="Times New Roman"/>
                <w:color w:val="000000" w:themeColor="text1"/>
                <w:sz w:val="28"/>
                <w:szCs w:val="28"/>
                <w:lang w:val="az-Latn-AZ"/>
              </w:rPr>
              <w:t>nsi</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 xml:space="preserve">lının </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rtırılm</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sınd</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 xml:space="preserve"> böyü</w:t>
            </w:r>
            <w:r>
              <w:rPr>
                <w:rFonts w:ascii="Times New Roman" w:hAnsi="Times New Roman" w:cs="Times New Roman"/>
                <w:color w:val="000000" w:themeColor="text1"/>
                <w:sz w:val="28"/>
                <w:szCs w:val="28"/>
                <w:lang w:val="az-Latn-AZ"/>
              </w:rPr>
              <w:t>k</w:t>
            </w:r>
            <w:r w:rsidRPr="00A406D9">
              <w:rPr>
                <w:rFonts w:ascii="Times New Roman" w:hAnsi="Times New Roman" w:cs="Times New Roman"/>
                <w:color w:val="000000" w:themeColor="text1"/>
                <w:sz w:val="28"/>
                <w:szCs w:val="28"/>
                <w:lang w:val="az-Latn-AZ"/>
              </w:rPr>
              <w:t xml:space="preserve"> əhəmiyyətə m</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li</w:t>
            </w:r>
            <w:r>
              <w:rPr>
                <w:rFonts w:ascii="Times New Roman" w:hAnsi="Times New Roman" w:cs="Times New Roman"/>
                <w:color w:val="000000" w:themeColor="text1"/>
                <w:sz w:val="28"/>
                <w:szCs w:val="28"/>
                <w:lang w:val="az-Latn-AZ"/>
              </w:rPr>
              <w:t>k</w:t>
            </w:r>
            <w:r w:rsidRPr="00A406D9">
              <w:rPr>
                <w:rFonts w:ascii="Times New Roman" w:hAnsi="Times New Roman" w:cs="Times New Roman"/>
                <w:color w:val="000000" w:themeColor="text1"/>
                <w:sz w:val="28"/>
                <w:szCs w:val="28"/>
                <w:lang w:val="az-Latn-AZ"/>
              </w:rPr>
              <w:t xml:space="preserve">dir.                                                                                             </w:t>
            </w:r>
          </w:p>
          <w:p w:rsidR="00406F4F" w:rsidRPr="00F24DC8" w:rsidRDefault="00C002B7" w:rsidP="00F24DC8">
            <w:pPr>
              <w:spacing w:after="0" w:line="360" w:lineRule="auto"/>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İ</w:t>
            </w:r>
            <w:r w:rsidRPr="00A406D9">
              <w:rPr>
                <w:rFonts w:ascii="Times New Roman" w:hAnsi="Times New Roman" w:cs="Times New Roman"/>
                <w:color w:val="000000" w:themeColor="text1"/>
                <w:sz w:val="28"/>
                <w:szCs w:val="28"/>
                <w:lang w:val="az-Latn-AZ"/>
              </w:rPr>
              <w:t>qtis</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diyy</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tın s</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 xml:space="preserve">hələri üzrə </w:t>
            </w:r>
            <w:r>
              <w:rPr>
                <w:rFonts w:ascii="Times New Roman" w:hAnsi="Times New Roman" w:cs="Times New Roman"/>
                <w:color w:val="000000" w:themeColor="text1"/>
                <w:sz w:val="28"/>
                <w:szCs w:val="28"/>
                <w:lang w:val="az-Latn-AZ"/>
              </w:rPr>
              <w:t>d</w:t>
            </w:r>
            <w:r w:rsidRPr="00A406D9">
              <w:rPr>
                <w:rFonts w:ascii="Times New Roman" w:hAnsi="Times New Roman" w:cs="Times New Roman"/>
                <w:color w:val="000000" w:themeColor="text1"/>
                <w:sz w:val="28"/>
                <w:szCs w:val="28"/>
                <w:lang w:val="az-Latn-AZ"/>
              </w:rPr>
              <w:t>övlət tərəfindən v</w:t>
            </w:r>
            <w:r>
              <w:rPr>
                <w:rFonts w:ascii="Times New Roman" w:hAnsi="Times New Roman" w:cs="Times New Roman"/>
                <w:color w:val="000000" w:themeColor="text1"/>
                <w:sz w:val="28"/>
                <w:szCs w:val="28"/>
                <w:lang w:val="az-Latn-AZ"/>
              </w:rPr>
              <w:t>e</w:t>
            </w:r>
            <w:r w:rsidRPr="00A406D9">
              <w:rPr>
                <w:rFonts w:ascii="Times New Roman" w:hAnsi="Times New Roman" w:cs="Times New Roman"/>
                <w:color w:val="000000" w:themeColor="text1"/>
                <w:sz w:val="28"/>
                <w:szCs w:val="28"/>
                <w:lang w:val="az-Latn-AZ"/>
              </w:rPr>
              <w:t xml:space="preserve">rilmiş güzəştli </w:t>
            </w:r>
            <w:r>
              <w:rPr>
                <w:rFonts w:ascii="Times New Roman" w:hAnsi="Times New Roman" w:cs="Times New Roman"/>
                <w:color w:val="000000" w:themeColor="text1"/>
                <w:sz w:val="28"/>
                <w:szCs w:val="28"/>
                <w:lang w:val="az-Latn-AZ"/>
              </w:rPr>
              <w:t>k</w:t>
            </w:r>
            <w:r w:rsidRPr="00A406D9">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A406D9">
              <w:rPr>
                <w:rFonts w:ascii="Times New Roman" w:hAnsi="Times New Roman" w:cs="Times New Roman"/>
                <w:color w:val="000000" w:themeColor="text1"/>
                <w:sz w:val="28"/>
                <w:szCs w:val="28"/>
                <w:lang w:val="az-Latn-AZ"/>
              </w:rPr>
              <w:t xml:space="preserve">ditlərin məbləğinin  bölgüsü göstərir </w:t>
            </w:r>
            <w:r>
              <w:rPr>
                <w:rFonts w:ascii="Times New Roman" w:hAnsi="Times New Roman" w:cs="Times New Roman"/>
                <w:color w:val="000000" w:themeColor="text1"/>
                <w:sz w:val="28"/>
                <w:szCs w:val="28"/>
                <w:lang w:val="az-Latn-AZ"/>
              </w:rPr>
              <w:t>k</w:t>
            </w:r>
            <w:r w:rsidRPr="00A406D9">
              <w:rPr>
                <w:rFonts w:ascii="Times New Roman" w:hAnsi="Times New Roman" w:cs="Times New Roman"/>
                <w:color w:val="000000" w:themeColor="text1"/>
                <w:sz w:val="28"/>
                <w:szCs w:val="28"/>
                <w:lang w:val="az-Latn-AZ"/>
              </w:rPr>
              <w:t>i, 2006-2010-cu illərlə müq</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 xml:space="preserve">yisədə </w:t>
            </w:r>
            <w:r>
              <w:rPr>
                <w:rFonts w:ascii="Times New Roman" w:hAnsi="Times New Roman" w:cs="Times New Roman"/>
                <w:color w:val="000000" w:themeColor="text1"/>
                <w:sz w:val="28"/>
                <w:szCs w:val="28"/>
                <w:lang w:val="az-Latn-AZ"/>
              </w:rPr>
              <w:t xml:space="preserve"> bu  göstərici </w:t>
            </w:r>
            <w:r w:rsidRPr="00A406D9">
              <w:rPr>
                <w:rFonts w:ascii="Times New Roman" w:hAnsi="Times New Roman" w:cs="Times New Roman"/>
                <w:color w:val="000000" w:themeColor="text1"/>
                <w:sz w:val="28"/>
                <w:szCs w:val="28"/>
                <w:lang w:val="az-Latn-AZ"/>
              </w:rPr>
              <w:t xml:space="preserve">2011-2015-ci illərdə 2,6 dəfə </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rt</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aq 1329,7 ml</w:t>
            </w:r>
            <w:r w:rsidRPr="00A406D9">
              <w:rPr>
                <w:rFonts w:ascii="Times New Roman" w:hAnsi="Times New Roman" w:cs="Times New Roman"/>
                <w:color w:val="000000" w:themeColor="text1"/>
                <w:sz w:val="28"/>
                <w:szCs w:val="28"/>
                <w:lang w:val="az-Latn-AZ"/>
              </w:rPr>
              <w:t xml:space="preserve">n. </w:t>
            </w:r>
            <w:r>
              <w:rPr>
                <w:rFonts w:ascii="Times New Roman" w:hAnsi="Times New Roman" w:cs="Times New Roman"/>
                <w:color w:val="000000" w:themeColor="text1"/>
                <w:sz w:val="28"/>
                <w:szCs w:val="28"/>
                <w:lang w:val="az-Latn-AZ"/>
              </w:rPr>
              <w:t>ma</w:t>
            </w:r>
            <w:r w:rsidRPr="00A406D9">
              <w:rPr>
                <w:rFonts w:ascii="Times New Roman" w:hAnsi="Times New Roman" w:cs="Times New Roman"/>
                <w:color w:val="000000" w:themeColor="text1"/>
                <w:sz w:val="28"/>
                <w:szCs w:val="28"/>
                <w:lang w:val="az-Latn-AZ"/>
              </w:rPr>
              <w:t>n</w:t>
            </w:r>
            <w:r>
              <w:rPr>
                <w:rFonts w:ascii="Times New Roman" w:hAnsi="Times New Roman" w:cs="Times New Roman"/>
                <w:color w:val="000000" w:themeColor="text1"/>
                <w:sz w:val="28"/>
                <w:szCs w:val="28"/>
                <w:lang w:val="az-Latn-AZ"/>
              </w:rPr>
              <w:t>a</w:t>
            </w:r>
            <w:r w:rsidRPr="00A406D9">
              <w:rPr>
                <w:rFonts w:ascii="Times New Roman" w:hAnsi="Times New Roman" w:cs="Times New Roman"/>
                <w:color w:val="000000" w:themeColor="text1"/>
                <w:sz w:val="28"/>
                <w:szCs w:val="28"/>
                <w:lang w:val="az-Latn-AZ"/>
              </w:rPr>
              <w:t>t</w:t>
            </w:r>
            <w:r>
              <w:rPr>
                <w:rFonts w:ascii="Times New Roman" w:hAnsi="Times New Roman" w:cs="Times New Roman"/>
                <w:color w:val="000000" w:themeColor="text1"/>
                <w:sz w:val="28"/>
                <w:szCs w:val="28"/>
                <w:lang w:val="az-Latn-AZ"/>
              </w:rPr>
              <w:t xml:space="preserve">a   bərabər  </w:t>
            </w:r>
            <w:r w:rsidRPr="00A406D9">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o</w:t>
            </w:r>
            <w:r w:rsidRPr="00A406D9">
              <w:rPr>
                <w:rFonts w:ascii="Times New Roman" w:hAnsi="Times New Roman" w:cs="Times New Roman"/>
                <w:color w:val="000000" w:themeColor="text1"/>
                <w:sz w:val="28"/>
                <w:szCs w:val="28"/>
                <w:lang w:val="az-Latn-AZ"/>
              </w:rPr>
              <w:t>lmuşdur</w:t>
            </w:r>
            <w:r>
              <w:rPr>
                <w:rFonts w:ascii="Times New Roman" w:hAnsi="Times New Roman" w:cs="Times New Roman"/>
                <w:color w:val="000000" w:themeColor="text1"/>
                <w:sz w:val="28"/>
                <w:szCs w:val="28"/>
                <w:lang w:val="az-Latn-AZ"/>
              </w:rPr>
              <w:t>.</w:t>
            </w:r>
            <w:r w:rsidR="00F24DC8">
              <w:rPr>
                <w:rFonts w:ascii="Times New Roman" w:hAnsi="Times New Roman" w:cs="Times New Roman"/>
                <w:color w:val="000000" w:themeColor="text1"/>
                <w:sz w:val="28"/>
                <w:szCs w:val="28"/>
                <w:lang w:val="az-Latn-AZ"/>
              </w:rPr>
              <w:t xml:space="preserve">        </w:t>
            </w:r>
          </w:p>
          <w:p w:rsidR="00C002B7" w:rsidRPr="00A406D9" w:rsidRDefault="00C002B7" w:rsidP="00C002B7">
            <w:pPr>
              <w:spacing w:after="0" w:line="360" w:lineRule="auto"/>
              <w:ind w:firstLine="567"/>
              <w:jc w:val="right"/>
              <w:rPr>
                <w:rFonts w:ascii="Times New Roman" w:hAnsi="Times New Roman" w:cs="Times New Roman"/>
                <w:b/>
                <w:color w:val="000000" w:themeColor="text1"/>
                <w:sz w:val="28"/>
                <w:szCs w:val="28"/>
                <w:lang w:val="az-Latn-AZ"/>
              </w:rPr>
            </w:pPr>
            <w:r w:rsidRPr="00A406D9">
              <w:rPr>
                <w:rFonts w:ascii="Times New Roman" w:hAnsi="Times New Roman" w:cs="Times New Roman"/>
                <w:b/>
                <w:color w:val="000000" w:themeColor="text1"/>
                <w:sz w:val="28"/>
                <w:szCs w:val="28"/>
                <w:lang w:val="az-Latn-AZ"/>
              </w:rPr>
              <w:t>Cədvə</w:t>
            </w:r>
            <w:r>
              <w:rPr>
                <w:rFonts w:ascii="Times New Roman" w:hAnsi="Times New Roman" w:cs="Times New Roman"/>
                <w:b/>
                <w:color w:val="000000" w:themeColor="text1"/>
                <w:sz w:val="28"/>
                <w:szCs w:val="28"/>
                <w:lang w:val="az-Latn-AZ"/>
              </w:rPr>
              <w:t>l 2.5.</w:t>
            </w:r>
          </w:p>
          <w:p w:rsidR="00C002B7" w:rsidRDefault="00C002B7" w:rsidP="00C002B7">
            <w:pPr>
              <w:spacing w:after="0" w:line="360" w:lineRule="auto"/>
              <w:ind w:firstLine="567"/>
              <w:jc w:val="center"/>
              <w:rPr>
                <w:rFonts w:ascii="Times New Roman" w:hAnsi="Times New Roman" w:cs="Times New Roman"/>
                <w:b/>
                <w:sz w:val="28"/>
                <w:szCs w:val="28"/>
                <w:lang w:val="az-Latn-AZ"/>
              </w:rPr>
            </w:pPr>
            <w:r w:rsidRPr="00A406D9">
              <w:rPr>
                <w:rFonts w:ascii="Times New Roman" w:hAnsi="Times New Roman" w:cs="Times New Roman"/>
                <w:b/>
                <w:color w:val="000000" w:themeColor="text1"/>
                <w:sz w:val="28"/>
                <w:szCs w:val="28"/>
                <w:lang w:val="az-Latn-AZ"/>
              </w:rPr>
              <w:t>Dövlət tərəfindən v</w:t>
            </w:r>
            <w:r>
              <w:rPr>
                <w:rFonts w:ascii="Times New Roman" w:hAnsi="Times New Roman" w:cs="Times New Roman"/>
                <w:b/>
                <w:color w:val="000000" w:themeColor="text1"/>
                <w:sz w:val="28"/>
                <w:szCs w:val="28"/>
                <w:lang w:val="az-Latn-AZ"/>
              </w:rPr>
              <w:t>e</w:t>
            </w:r>
            <w:r w:rsidRPr="00A406D9">
              <w:rPr>
                <w:rFonts w:ascii="Times New Roman" w:hAnsi="Times New Roman" w:cs="Times New Roman"/>
                <w:b/>
                <w:color w:val="000000" w:themeColor="text1"/>
                <w:sz w:val="28"/>
                <w:szCs w:val="28"/>
                <w:lang w:val="az-Latn-AZ"/>
              </w:rPr>
              <w:t xml:space="preserve">rilmiş güzəştli </w:t>
            </w:r>
            <w:r>
              <w:rPr>
                <w:rFonts w:ascii="Times New Roman" w:hAnsi="Times New Roman" w:cs="Times New Roman"/>
                <w:b/>
                <w:color w:val="000000" w:themeColor="text1"/>
                <w:sz w:val="28"/>
                <w:szCs w:val="28"/>
                <w:lang w:val="az-Latn-AZ"/>
              </w:rPr>
              <w:t>k</w:t>
            </w:r>
            <w:r w:rsidRPr="00A406D9">
              <w:rPr>
                <w:rFonts w:ascii="Times New Roman" w:hAnsi="Times New Roman" w:cs="Times New Roman"/>
                <w:b/>
                <w:color w:val="000000" w:themeColor="text1"/>
                <w:sz w:val="28"/>
                <w:szCs w:val="28"/>
                <w:lang w:val="az-Latn-AZ"/>
              </w:rPr>
              <w:t>r</w:t>
            </w:r>
            <w:r>
              <w:rPr>
                <w:rFonts w:ascii="Times New Roman" w:hAnsi="Times New Roman" w:cs="Times New Roman"/>
                <w:b/>
                <w:color w:val="000000" w:themeColor="text1"/>
                <w:sz w:val="28"/>
                <w:szCs w:val="28"/>
                <w:lang w:val="az-Latn-AZ"/>
              </w:rPr>
              <w:t>e</w:t>
            </w:r>
            <w:r w:rsidRPr="00A406D9">
              <w:rPr>
                <w:rFonts w:ascii="Times New Roman" w:hAnsi="Times New Roman" w:cs="Times New Roman"/>
                <w:b/>
                <w:color w:val="000000" w:themeColor="text1"/>
                <w:sz w:val="28"/>
                <w:szCs w:val="28"/>
                <w:lang w:val="az-Latn-AZ"/>
              </w:rPr>
              <w:t xml:space="preserve">ditlərin </w:t>
            </w:r>
            <w:r w:rsidRPr="00A406D9">
              <w:rPr>
                <w:rFonts w:ascii="Times New Roman" w:hAnsi="Times New Roman" w:cs="Times New Roman"/>
                <w:b/>
                <w:sz w:val="28"/>
                <w:szCs w:val="28"/>
                <w:lang w:val="az-Latn-AZ"/>
              </w:rPr>
              <w:t>iqtis</w:t>
            </w:r>
            <w:r>
              <w:rPr>
                <w:rFonts w:ascii="Times New Roman" w:hAnsi="Times New Roman" w:cs="Times New Roman"/>
                <w:b/>
                <w:sz w:val="28"/>
                <w:szCs w:val="28"/>
                <w:lang w:val="az-Latn-AZ"/>
              </w:rPr>
              <w:t>a</w:t>
            </w:r>
            <w:r w:rsidRPr="00A406D9">
              <w:rPr>
                <w:rFonts w:ascii="Times New Roman" w:hAnsi="Times New Roman" w:cs="Times New Roman"/>
                <w:b/>
                <w:sz w:val="28"/>
                <w:szCs w:val="28"/>
                <w:lang w:val="az-Latn-AZ"/>
              </w:rPr>
              <w:t>diyy</w:t>
            </w:r>
            <w:r>
              <w:rPr>
                <w:rFonts w:ascii="Times New Roman" w:hAnsi="Times New Roman" w:cs="Times New Roman"/>
                <w:b/>
                <w:sz w:val="28"/>
                <w:szCs w:val="28"/>
                <w:lang w:val="az-Latn-AZ"/>
              </w:rPr>
              <w:t>a</w:t>
            </w:r>
            <w:r w:rsidRPr="00A406D9">
              <w:rPr>
                <w:rFonts w:ascii="Times New Roman" w:hAnsi="Times New Roman" w:cs="Times New Roman"/>
                <w:b/>
                <w:sz w:val="28"/>
                <w:szCs w:val="28"/>
                <w:lang w:val="az-Latn-AZ"/>
              </w:rPr>
              <w:t>tın s</w:t>
            </w:r>
            <w:r>
              <w:rPr>
                <w:rFonts w:ascii="Times New Roman" w:hAnsi="Times New Roman" w:cs="Times New Roman"/>
                <w:b/>
                <w:sz w:val="28"/>
                <w:szCs w:val="28"/>
                <w:lang w:val="az-Latn-AZ"/>
              </w:rPr>
              <w:t>a</w:t>
            </w:r>
            <w:r w:rsidRPr="00A406D9">
              <w:rPr>
                <w:rFonts w:ascii="Times New Roman" w:hAnsi="Times New Roman" w:cs="Times New Roman"/>
                <w:b/>
                <w:sz w:val="28"/>
                <w:szCs w:val="28"/>
                <w:lang w:val="az-Latn-AZ"/>
              </w:rPr>
              <w:t>hələri üzrə bölgüsü</w:t>
            </w:r>
          </w:p>
          <w:p w:rsidR="00F24DC8" w:rsidRPr="00A406D9" w:rsidRDefault="00F24DC8" w:rsidP="00C002B7">
            <w:pPr>
              <w:spacing w:after="0" w:line="360" w:lineRule="auto"/>
              <w:ind w:firstLine="567"/>
              <w:jc w:val="center"/>
              <w:rPr>
                <w:rFonts w:ascii="Times New Roman" w:hAnsi="Times New Roman" w:cs="Times New Roman"/>
                <w:b/>
                <w:color w:val="000000" w:themeColor="text1"/>
                <w:sz w:val="28"/>
                <w:szCs w:val="28"/>
                <w:lang w:val="az-Latn-AZ"/>
              </w:rPr>
            </w:pPr>
          </w:p>
          <w:tbl>
            <w:tblPr>
              <w:tblW w:w="0" w:type="auto"/>
              <w:tblLook w:val="04A0" w:firstRow="1" w:lastRow="0" w:firstColumn="1" w:lastColumn="0" w:noHBand="0" w:noVBand="1"/>
            </w:tblPr>
            <w:tblGrid>
              <w:gridCol w:w="1555"/>
              <w:gridCol w:w="1417"/>
              <w:gridCol w:w="1418"/>
              <w:gridCol w:w="1417"/>
              <w:gridCol w:w="1418"/>
              <w:gridCol w:w="2119"/>
            </w:tblGrid>
            <w:tr w:rsidR="00C002B7" w:rsidRPr="0038313A" w:rsidTr="00C002B7">
              <w:tc>
                <w:tcPr>
                  <w:tcW w:w="1555" w:type="dxa"/>
                  <w:vMerge w:val="restart"/>
                </w:tcPr>
                <w:p w:rsidR="00C002B7"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sz w:val="28"/>
                      <w:szCs w:val="28"/>
                      <w:lang w:val="az-Latn-AZ"/>
                    </w:rPr>
                  </w:pPr>
                </w:p>
              </w:tc>
              <w:tc>
                <w:tcPr>
                  <w:tcW w:w="2835" w:type="dxa"/>
                  <w:gridSpan w:val="2"/>
                </w:tcPr>
                <w:p w:rsidR="00C002B7" w:rsidRPr="00A406D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b/>
                      <w:sz w:val="24"/>
                      <w:szCs w:val="24"/>
                      <w:lang w:val="az-Latn-AZ"/>
                    </w:rPr>
                  </w:pPr>
                  <w:r w:rsidRPr="00A406D9">
                    <w:rPr>
                      <w:rFonts w:ascii="Times New Roman" w:hAnsi="Times New Roman"/>
                      <w:b/>
                      <w:sz w:val="24"/>
                      <w:szCs w:val="24"/>
                      <w:lang w:val="az-Latn-AZ"/>
                    </w:rPr>
                    <w:t>2006-2010</w:t>
                  </w:r>
                </w:p>
              </w:tc>
              <w:tc>
                <w:tcPr>
                  <w:tcW w:w="2835" w:type="dxa"/>
                  <w:gridSpan w:val="2"/>
                </w:tcPr>
                <w:p w:rsidR="00C002B7" w:rsidRPr="00A406D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b/>
                      <w:sz w:val="24"/>
                      <w:szCs w:val="24"/>
                      <w:lang w:val="az-Latn-AZ"/>
                    </w:rPr>
                  </w:pPr>
                  <w:r w:rsidRPr="00A406D9">
                    <w:rPr>
                      <w:rFonts w:ascii="Times New Roman" w:hAnsi="Times New Roman"/>
                      <w:b/>
                      <w:sz w:val="24"/>
                      <w:szCs w:val="24"/>
                      <w:lang w:val="az-Latn-AZ"/>
                    </w:rPr>
                    <w:t>2011-2015</w:t>
                  </w:r>
                </w:p>
              </w:tc>
              <w:tc>
                <w:tcPr>
                  <w:tcW w:w="2119" w:type="dxa"/>
                  <w:vMerge w:val="restart"/>
                </w:tcPr>
                <w:p w:rsidR="00C002B7" w:rsidRPr="00A406D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b/>
                      <w:sz w:val="24"/>
                      <w:szCs w:val="24"/>
                      <w:lang w:val="az-Latn-AZ"/>
                    </w:rPr>
                  </w:pPr>
                  <w:r w:rsidRPr="00A406D9">
                    <w:rPr>
                      <w:rFonts w:ascii="Times New Roman" w:hAnsi="Times New Roman"/>
                      <w:b/>
                      <w:sz w:val="24"/>
                      <w:szCs w:val="24"/>
                      <w:lang w:val="az-Latn-AZ"/>
                    </w:rPr>
                    <w:t>2011-2015-ci illər 2006-2010-cü illərə nis., %</w:t>
                  </w:r>
                </w:p>
              </w:tc>
            </w:tr>
            <w:tr w:rsidR="00C002B7" w:rsidRPr="0038313A" w:rsidTr="00C002B7">
              <w:tc>
                <w:tcPr>
                  <w:tcW w:w="1555" w:type="dxa"/>
                  <w:vMerge/>
                </w:tcPr>
                <w:p w:rsidR="00C002B7"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sz w:val="28"/>
                      <w:szCs w:val="28"/>
                      <w:lang w:val="az-Latn-AZ"/>
                    </w:rPr>
                  </w:pPr>
                </w:p>
              </w:tc>
              <w:tc>
                <w:tcPr>
                  <w:tcW w:w="1417" w:type="dxa"/>
                </w:tcPr>
                <w:p w:rsidR="00C002B7"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b/>
                      <w:sz w:val="24"/>
                      <w:szCs w:val="24"/>
                      <w:lang w:val="az-Latn-AZ"/>
                    </w:rPr>
                  </w:pPr>
                  <w:r w:rsidRPr="00A406D9">
                    <w:rPr>
                      <w:rFonts w:ascii="Times New Roman" w:hAnsi="Times New Roman"/>
                      <w:b/>
                      <w:sz w:val="24"/>
                      <w:szCs w:val="24"/>
                      <w:lang w:val="az-Latn-AZ"/>
                    </w:rPr>
                    <w:t>min m</w:t>
                  </w:r>
                  <w:r>
                    <w:rPr>
                      <w:rFonts w:ascii="Times New Roman" w:hAnsi="Times New Roman"/>
                      <w:b/>
                      <w:sz w:val="24"/>
                      <w:szCs w:val="24"/>
                      <w:lang w:val="az-Latn-AZ"/>
                    </w:rPr>
                    <w:t>a</w:t>
                  </w:r>
                  <w:r w:rsidRPr="00A406D9">
                    <w:rPr>
                      <w:rFonts w:ascii="Times New Roman" w:hAnsi="Times New Roman"/>
                      <w:b/>
                      <w:sz w:val="24"/>
                      <w:szCs w:val="24"/>
                      <w:lang w:val="az-Latn-AZ"/>
                    </w:rPr>
                    <w:t>n</w:t>
                  </w:r>
                  <w:r>
                    <w:rPr>
                      <w:rFonts w:ascii="Times New Roman" w:hAnsi="Times New Roman"/>
                      <w:b/>
                      <w:sz w:val="24"/>
                      <w:szCs w:val="24"/>
                      <w:lang w:val="az-Latn-AZ"/>
                    </w:rPr>
                    <w:t>a</w:t>
                  </w:r>
                  <w:r w:rsidRPr="00A406D9">
                    <w:rPr>
                      <w:rFonts w:ascii="Times New Roman" w:hAnsi="Times New Roman"/>
                      <w:b/>
                      <w:sz w:val="24"/>
                      <w:szCs w:val="24"/>
                      <w:lang w:val="az-Latn-AZ"/>
                    </w:rPr>
                    <w:t>t</w:t>
                  </w:r>
                </w:p>
                <w:p w:rsidR="00C002B7" w:rsidRPr="00A406D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b/>
                      <w:sz w:val="24"/>
                      <w:szCs w:val="24"/>
                      <w:lang w:val="az-Latn-AZ"/>
                    </w:rPr>
                  </w:pPr>
                </w:p>
              </w:tc>
              <w:tc>
                <w:tcPr>
                  <w:tcW w:w="1418" w:type="dxa"/>
                </w:tcPr>
                <w:p w:rsidR="00C002B7" w:rsidRPr="00A406D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b/>
                      <w:sz w:val="24"/>
                      <w:szCs w:val="24"/>
                      <w:lang w:val="az-Latn-AZ"/>
                    </w:rPr>
                  </w:pPr>
                  <w:r w:rsidRPr="00A406D9">
                    <w:rPr>
                      <w:rFonts w:ascii="Times New Roman" w:hAnsi="Times New Roman"/>
                      <w:b/>
                      <w:sz w:val="24"/>
                      <w:szCs w:val="24"/>
                      <w:lang w:val="az-Latn-AZ"/>
                    </w:rPr>
                    <w:t>y</w:t>
                  </w:r>
                  <w:r>
                    <w:rPr>
                      <w:rFonts w:ascii="Times New Roman" w:hAnsi="Times New Roman"/>
                      <w:b/>
                      <w:sz w:val="24"/>
                      <w:szCs w:val="24"/>
                      <w:lang w:val="az-Latn-AZ"/>
                    </w:rPr>
                    <w:t>ek</w:t>
                  </w:r>
                  <w:r w:rsidRPr="00A406D9">
                    <w:rPr>
                      <w:rFonts w:ascii="Times New Roman" w:hAnsi="Times New Roman"/>
                      <w:b/>
                      <w:sz w:val="24"/>
                      <w:szCs w:val="24"/>
                      <w:lang w:val="az-Latn-AZ"/>
                    </w:rPr>
                    <w:t>un</w:t>
                  </w:r>
                  <w:r>
                    <w:rPr>
                      <w:rFonts w:ascii="Times New Roman" w:hAnsi="Times New Roman"/>
                      <w:b/>
                      <w:sz w:val="24"/>
                      <w:szCs w:val="24"/>
                      <w:lang w:val="az-Latn-AZ"/>
                    </w:rPr>
                    <w:t>a</w:t>
                  </w:r>
                  <w:r w:rsidRPr="00A406D9">
                    <w:rPr>
                      <w:rFonts w:ascii="Times New Roman" w:hAnsi="Times New Roman"/>
                      <w:b/>
                      <w:sz w:val="24"/>
                      <w:szCs w:val="24"/>
                      <w:lang w:val="az-Latn-AZ"/>
                    </w:rPr>
                    <w:t xml:space="preserve"> görə, %-lə</w:t>
                  </w:r>
                </w:p>
              </w:tc>
              <w:tc>
                <w:tcPr>
                  <w:tcW w:w="1417" w:type="dxa"/>
                </w:tcPr>
                <w:p w:rsidR="00C002B7"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b/>
                      <w:sz w:val="24"/>
                      <w:szCs w:val="24"/>
                      <w:lang w:val="az-Latn-AZ"/>
                    </w:rPr>
                  </w:pPr>
                </w:p>
                <w:p w:rsidR="00C002B7" w:rsidRPr="00A406D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b/>
                      <w:sz w:val="24"/>
                      <w:szCs w:val="24"/>
                      <w:lang w:val="az-Latn-AZ"/>
                    </w:rPr>
                  </w:pPr>
                  <w:r w:rsidRPr="00A406D9">
                    <w:rPr>
                      <w:rFonts w:ascii="Times New Roman" w:hAnsi="Times New Roman"/>
                      <w:b/>
                      <w:sz w:val="24"/>
                      <w:szCs w:val="24"/>
                      <w:lang w:val="az-Latn-AZ"/>
                    </w:rPr>
                    <w:t>min m</w:t>
                  </w:r>
                  <w:r>
                    <w:rPr>
                      <w:rFonts w:ascii="Times New Roman" w:hAnsi="Times New Roman"/>
                      <w:b/>
                      <w:sz w:val="24"/>
                      <w:szCs w:val="24"/>
                      <w:lang w:val="az-Latn-AZ"/>
                    </w:rPr>
                    <w:t>a</w:t>
                  </w:r>
                  <w:r w:rsidRPr="00A406D9">
                    <w:rPr>
                      <w:rFonts w:ascii="Times New Roman" w:hAnsi="Times New Roman"/>
                      <w:b/>
                      <w:sz w:val="24"/>
                      <w:szCs w:val="24"/>
                      <w:lang w:val="az-Latn-AZ"/>
                    </w:rPr>
                    <w:t>n</w:t>
                  </w:r>
                  <w:r>
                    <w:rPr>
                      <w:rFonts w:ascii="Times New Roman" w:hAnsi="Times New Roman"/>
                      <w:b/>
                      <w:sz w:val="24"/>
                      <w:szCs w:val="24"/>
                      <w:lang w:val="az-Latn-AZ"/>
                    </w:rPr>
                    <w:t>a</w:t>
                  </w:r>
                  <w:r w:rsidRPr="00A406D9">
                    <w:rPr>
                      <w:rFonts w:ascii="Times New Roman" w:hAnsi="Times New Roman"/>
                      <w:b/>
                      <w:sz w:val="24"/>
                      <w:szCs w:val="24"/>
                      <w:lang w:val="az-Latn-AZ"/>
                    </w:rPr>
                    <w:t>t</w:t>
                  </w:r>
                </w:p>
              </w:tc>
              <w:tc>
                <w:tcPr>
                  <w:tcW w:w="1418" w:type="dxa"/>
                </w:tcPr>
                <w:p w:rsidR="00C002B7" w:rsidRPr="00A406D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b/>
                      <w:sz w:val="24"/>
                      <w:szCs w:val="24"/>
                      <w:lang w:val="az-Latn-AZ"/>
                    </w:rPr>
                  </w:pPr>
                  <w:r w:rsidRPr="00A406D9">
                    <w:rPr>
                      <w:rFonts w:ascii="Times New Roman" w:hAnsi="Times New Roman"/>
                      <w:b/>
                      <w:sz w:val="24"/>
                      <w:szCs w:val="24"/>
                      <w:lang w:val="az-Latn-AZ"/>
                    </w:rPr>
                    <w:t>y</w:t>
                  </w:r>
                  <w:r>
                    <w:rPr>
                      <w:rFonts w:ascii="Times New Roman" w:hAnsi="Times New Roman"/>
                      <w:b/>
                      <w:sz w:val="24"/>
                      <w:szCs w:val="24"/>
                      <w:lang w:val="az-Latn-AZ"/>
                    </w:rPr>
                    <w:t>ek</w:t>
                  </w:r>
                  <w:r w:rsidRPr="00A406D9">
                    <w:rPr>
                      <w:rFonts w:ascii="Times New Roman" w:hAnsi="Times New Roman"/>
                      <w:b/>
                      <w:sz w:val="24"/>
                      <w:szCs w:val="24"/>
                      <w:lang w:val="az-Latn-AZ"/>
                    </w:rPr>
                    <w:t>un</w:t>
                  </w:r>
                  <w:r>
                    <w:rPr>
                      <w:rFonts w:ascii="Times New Roman" w:hAnsi="Times New Roman"/>
                      <w:b/>
                      <w:sz w:val="24"/>
                      <w:szCs w:val="24"/>
                      <w:lang w:val="az-Latn-AZ"/>
                    </w:rPr>
                    <w:t>a</w:t>
                  </w:r>
                  <w:r w:rsidRPr="00A406D9">
                    <w:rPr>
                      <w:rFonts w:ascii="Times New Roman" w:hAnsi="Times New Roman"/>
                      <w:b/>
                      <w:sz w:val="24"/>
                      <w:szCs w:val="24"/>
                      <w:lang w:val="az-Latn-AZ"/>
                    </w:rPr>
                    <w:t xml:space="preserve"> görə, %-lə</w:t>
                  </w:r>
                </w:p>
              </w:tc>
              <w:tc>
                <w:tcPr>
                  <w:tcW w:w="2119" w:type="dxa"/>
                  <w:vMerge/>
                </w:tcPr>
                <w:p w:rsidR="00C002B7" w:rsidRPr="00C129DA"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sz w:val="24"/>
                      <w:szCs w:val="24"/>
                      <w:lang w:val="az-Latn-AZ"/>
                    </w:rPr>
                  </w:pPr>
                </w:p>
              </w:tc>
            </w:tr>
            <w:tr w:rsidR="00C002B7" w:rsidRPr="0038313A" w:rsidTr="00C002B7">
              <w:tc>
                <w:tcPr>
                  <w:tcW w:w="1555" w:type="dxa"/>
                </w:tcPr>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sz w:val="24"/>
                      <w:szCs w:val="24"/>
                      <w:lang w:val="az-Latn-AZ"/>
                    </w:rPr>
                  </w:pPr>
                  <w:r w:rsidRPr="00941E19">
                    <w:rPr>
                      <w:rFonts w:ascii="Times New Roman" w:hAnsi="Times New Roman"/>
                      <w:sz w:val="24"/>
                      <w:szCs w:val="24"/>
                      <w:lang w:val="az-Latn-AZ"/>
                    </w:rPr>
                    <w:t>Cəmi</w:t>
                  </w:r>
                </w:p>
              </w:tc>
              <w:tc>
                <w:tcPr>
                  <w:tcW w:w="1417" w:type="dxa"/>
                </w:tcPr>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r w:rsidRPr="00941E19">
                    <w:rPr>
                      <w:rFonts w:ascii="Times New Roman" w:hAnsi="Times New Roman"/>
                      <w:sz w:val="24"/>
                      <w:szCs w:val="24"/>
                      <w:lang w:val="az-Latn-AZ"/>
                    </w:rPr>
                    <w:t>513168,1</w:t>
                  </w:r>
                </w:p>
              </w:tc>
              <w:tc>
                <w:tcPr>
                  <w:tcW w:w="1418" w:type="dxa"/>
                </w:tcPr>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r w:rsidRPr="00941E19">
                    <w:rPr>
                      <w:rFonts w:ascii="Times New Roman" w:hAnsi="Times New Roman"/>
                      <w:sz w:val="24"/>
                      <w:szCs w:val="24"/>
                      <w:lang w:val="az-Latn-AZ"/>
                    </w:rPr>
                    <w:t>100,0</w:t>
                  </w:r>
                </w:p>
              </w:tc>
              <w:tc>
                <w:tcPr>
                  <w:tcW w:w="1417" w:type="dxa"/>
                </w:tcPr>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r w:rsidRPr="00941E19">
                    <w:rPr>
                      <w:rFonts w:ascii="Times New Roman" w:hAnsi="Times New Roman"/>
                      <w:sz w:val="24"/>
                      <w:szCs w:val="24"/>
                      <w:lang w:val="az-Latn-AZ"/>
                    </w:rPr>
                    <w:t>1329712,5</w:t>
                  </w:r>
                </w:p>
              </w:tc>
              <w:tc>
                <w:tcPr>
                  <w:tcW w:w="1418" w:type="dxa"/>
                </w:tcPr>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r w:rsidRPr="00941E19">
                    <w:rPr>
                      <w:rFonts w:ascii="Times New Roman" w:hAnsi="Times New Roman"/>
                      <w:sz w:val="24"/>
                      <w:szCs w:val="24"/>
                      <w:lang w:val="az-Latn-AZ"/>
                    </w:rPr>
                    <w:t>100,0</w:t>
                  </w:r>
                </w:p>
              </w:tc>
              <w:tc>
                <w:tcPr>
                  <w:tcW w:w="2119" w:type="dxa"/>
                </w:tcPr>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r w:rsidRPr="00941E19">
                    <w:rPr>
                      <w:rFonts w:ascii="Times New Roman" w:hAnsi="Times New Roman"/>
                      <w:sz w:val="24"/>
                      <w:szCs w:val="24"/>
                      <w:lang w:val="az-Latn-AZ"/>
                    </w:rPr>
                    <w:t>259,1</w:t>
                  </w:r>
                </w:p>
              </w:tc>
            </w:tr>
            <w:tr w:rsidR="00C002B7" w:rsidRPr="0038313A" w:rsidTr="00C002B7">
              <w:tc>
                <w:tcPr>
                  <w:tcW w:w="1555" w:type="dxa"/>
                </w:tcPr>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sz w:val="24"/>
                      <w:szCs w:val="24"/>
                      <w:lang w:val="az-Latn-AZ"/>
                    </w:rPr>
                  </w:pPr>
                  <w:r>
                    <w:rPr>
                      <w:rFonts w:ascii="Times New Roman" w:hAnsi="Times New Roman"/>
                      <w:sz w:val="24"/>
                      <w:szCs w:val="24"/>
                      <w:lang w:val="az-Latn-AZ"/>
                    </w:rPr>
                    <w:t xml:space="preserve">O </w:t>
                  </w:r>
                  <w:r w:rsidRPr="00941E19">
                    <w:rPr>
                      <w:rFonts w:ascii="Times New Roman" w:hAnsi="Times New Roman"/>
                      <w:sz w:val="24"/>
                      <w:szCs w:val="24"/>
                      <w:lang w:val="az-Latn-AZ"/>
                    </w:rPr>
                    <w:t>cümlədən</w:t>
                  </w:r>
                </w:p>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sz w:val="24"/>
                      <w:szCs w:val="24"/>
                      <w:lang w:val="az-Latn-AZ"/>
                    </w:rPr>
                  </w:pPr>
                  <w:r>
                    <w:rPr>
                      <w:rFonts w:ascii="Times New Roman" w:hAnsi="Times New Roman"/>
                      <w:sz w:val="24"/>
                      <w:szCs w:val="24"/>
                      <w:lang w:val="az-Latn-AZ"/>
                    </w:rPr>
                    <w:t>a</w:t>
                  </w:r>
                  <w:r w:rsidRPr="00941E19">
                    <w:rPr>
                      <w:rFonts w:ascii="Times New Roman" w:hAnsi="Times New Roman"/>
                      <w:sz w:val="24"/>
                      <w:szCs w:val="24"/>
                      <w:lang w:val="az-Latn-AZ"/>
                    </w:rPr>
                    <w:t>qr</w:t>
                  </w:r>
                  <w:r>
                    <w:rPr>
                      <w:rFonts w:ascii="Times New Roman" w:hAnsi="Times New Roman"/>
                      <w:sz w:val="24"/>
                      <w:szCs w:val="24"/>
                      <w:lang w:val="az-Latn-AZ"/>
                    </w:rPr>
                    <w:t>a</w:t>
                  </w:r>
                  <w:r w:rsidRPr="00941E19">
                    <w:rPr>
                      <w:rFonts w:ascii="Times New Roman" w:hAnsi="Times New Roman"/>
                      <w:sz w:val="24"/>
                      <w:szCs w:val="24"/>
                      <w:lang w:val="az-Latn-AZ"/>
                    </w:rPr>
                    <w:t>r s</w:t>
                  </w:r>
                  <w:r>
                    <w:rPr>
                      <w:rFonts w:ascii="Times New Roman" w:hAnsi="Times New Roman"/>
                      <w:sz w:val="24"/>
                      <w:szCs w:val="24"/>
                      <w:lang w:val="az-Latn-AZ"/>
                    </w:rPr>
                    <w:t>ek</w:t>
                  </w:r>
                  <w:r w:rsidRPr="00941E19">
                    <w:rPr>
                      <w:rFonts w:ascii="Times New Roman" w:hAnsi="Times New Roman"/>
                      <w:sz w:val="24"/>
                      <w:szCs w:val="24"/>
                      <w:lang w:val="az-Latn-AZ"/>
                    </w:rPr>
                    <w:t>t</w:t>
                  </w:r>
                  <w:r>
                    <w:rPr>
                      <w:rFonts w:ascii="Times New Roman" w:hAnsi="Times New Roman"/>
                      <w:sz w:val="24"/>
                      <w:szCs w:val="24"/>
                      <w:lang w:val="az-Latn-AZ"/>
                    </w:rPr>
                    <w:t>o</w:t>
                  </w:r>
                  <w:r w:rsidRPr="00941E19">
                    <w:rPr>
                      <w:rFonts w:ascii="Times New Roman" w:hAnsi="Times New Roman"/>
                      <w:sz w:val="24"/>
                      <w:szCs w:val="24"/>
                      <w:lang w:val="az-Latn-AZ"/>
                    </w:rPr>
                    <w:t>r</w:t>
                  </w:r>
                </w:p>
              </w:tc>
              <w:tc>
                <w:tcPr>
                  <w:tcW w:w="1417" w:type="dxa"/>
                </w:tcPr>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p>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r w:rsidRPr="00941E19">
                    <w:rPr>
                      <w:rFonts w:ascii="Times New Roman" w:hAnsi="Times New Roman"/>
                      <w:sz w:val="24"/>
                      <w:szCs w:val="24"/>
                      <w:lang w:val="az-Latn-AZ"/>
                    </w:rPr>
                    <w:t>64952,5</w:t>
                  </w:r>
                </w:p>
              </w:tc>
              <w:tc>
                <w:tcPr>
                  <w:tcW w:w="1418" w:type="dxa"/>
                </w:tcPr>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p>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r w:rsidRPr="00941E19">
                    <w:rPr>
                      <w:rFonts w:ascii="Times New Roman" w:hAnsi="Times New Roman"/>
                      <w:sz w:val="24"/>
                      <w:szCs w:val="24"/>
                      <w:lang w:val="az-Latn-AZ"/>
                    </w:rPr>
                    <w:t>12,7</w:t>
                  </w:r>
                </w:p>
              </w:tc>
              <w:tc>
                <w:tcPr>
                  <w:tcW w:w="1417" w:type="dxa"/>
                </w:tcPr>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p>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r w:rsidRPr="00941E19">
                    <w:rPr>
                      <w:rFonts w:ascii="Times New Roman" w:hAnsi="Times New Roman"/>
                      <w:sz w:val="24"/>
                      <w:szCs w:val="24"/>
                      <w:lang w:val="az-Latn-AZ"/>
                    </w:rPr>
                    <w:t>949880,5</w:t>
                  </w:r>
                </w:p>
              </w:tc>
              <w:tc>
                <w:tcPr>
                  <w:tcW w:w="1418" w:type="dxa"/>
                </w:tcPr>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p>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r w:rsidRPr="00941E19">
                    <w:rPr>
                      <w:rFonts w:ascii="Times New Roman" w:hAnsi="Times New Roman"/>
                      <w:sz w:val="24"/>
                      <w:szCs w:val="24"/>
                      <w:lang w:val="az-Latn-AZ"/>
                    </w:rPr>
                    <w:t>71,4</w:t>
                  </w:r>
                </w:p>
              </w:tc>
              <w:tc>
                <w:tcPr>
                  <w:tcW w:w="2119" w:type="dxa"/>
                </w:tcPr>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p>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r w:rsidRPr="00941E19">
                    <w:rPr>
                      <w:rFonts w:ascii="Times New Roman" w:hAnsi="Times New Roman"/>
                      <w:sz w:val="24"/>
                      <w:szCs w:val="24"/>
                      <w:lang w:val="az-Latn-AZ"/>
                    </w:rPr>
                    <w:t>146</w:t>
                  </w:r>
                  <w:r>
                    <w:rPr>
                      <w:rFonts w:ascii="Times New Roman" w:hAnsi="Times New Roman"/>
                      <w:sz w:val="24"/>
                      <w:szCs w:val="24"/>
                      <w:lang w:val="az-Latn-AZ"/>
                    </w:rPr>
                    <w:t>0</w:t>
                  </w:r>
                </w:p>
              </w:tc>
            </w:tr>
            <w:tr w:rsidR="00C002B7" w:rsidRPr="0038313A" w:rsidTr="00C002B7">
              <w:tc>
                <w:tcPr>
                  <w:tcW w:w="1555" w:type="dxa"/>
                </w:tcPr>
                <w:p w:rsidR="00C002B7"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sz w:val="24"/>
                      <w:szCs w:val="24"/>
                      <w:lang w:val="az-Latn-AZ"/>
                    </w:rPr>
                  </w:pPr>
                </w:p>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sz w:val="24"/>
                      <w:szCs w:val="24"/>
                      <w:lang w:val="az-Latn-AZ"/>
                    </w:rPr>
                  </w:pPr>
                  <w:r>
                    <w:rPr>
                      <w:rFonts w:ascii="Times New Roman" w:hAnsi="Times New Roman"/>
                      <w:sz w:val="24"/>
                      <w:szCs w:val="24"/>
                      <w:lang w:val="az-Latn-AZ"/>
                    </w:rPr>
                    <w:t xml:space="preserve">Digər  </w:t>
                  </w:r>
                  <w:r w:rsidRPr="00941E19">
                    <w:rPr>
                      <w:rFonts w:ascii="Times New Roman" w:hAnsi="Times New Roman"/>
                      <w:sz w:val="24"/>
                      <w:szCs w:val="24"/>
                      <w:lang w:val="az-Latn-AZ"/>
                    </w:rPr>
                    <w:t>sən</w:t>
                  </w:r>
                  <w:r>
                    <w:rPr>
                      <w:rFonts w:ascii="Times New Roman" w:hAnsi="Times New Roman"/>
                      <w:sz w:val="24"/>
                      <w:szCs w:val="24"/>
                      <w:lang w:val="az-Latn-AZ"/>
                    </w:rPr>
                    <w:t>a</w:t>
                  </w:r>
                  <w:r w:rsidRPr="00941E19">
                    <w:rPr>
                      <w:rFonts w:ascii="Times New Roman" w:hAnsi="Times New Roman"/>
                      <w:sz w:val="24"/>
                      <w:szCs w:val="24"/>
                      <w:lang w:val="az-Latn-AZ"/>
                    </w:rPr>
                    <w:t>y</w:t>
                  </w:r>
                  <w:r>
                    <w:rPr>
                      <w:rFonts w:ascii="Times New Roman" w:hAnsi="Times New Roman"/>
                      <w:sz w:val="24"/>
                      <w:szCs w:val="24"/>
                      <w:lang w:val="az-Latn-AZ"/>
                    </w:rPr>
                    <w:t>e</w:t>
                  </w:r>
                  <w:r w:rsidRPr="00941E19">
                    <w:rPr>
                      <w:rFonts w:ascii="Times New Roman" w:hAnsi="Times New Roman"/>
                      <w:sz w:val="24"/>
                      <w:szCs w:val="24"/>
                      <w:lang w:val="az-Latn-AZ"/>
                    </w:rPr>
                    <w:t xml:space="preserve"> s</w:t>
                  </w:r>
                  <w:r>
                    <w:rPr>
                      <w:rFonts w:ascii="Times New Roman" w:hAnsi="Times New Roman"/>
                      <w:sz w:val="24"/>
                      <w:szCs w:val="24"/>
                      <w:lang w:val="az-Latn-AZ"/>
                    </w:rPr>
                    <w:t>a</w:t>
                  </w:r>
                  <w:r w:rsidRPr="00941E19">
                    <w:rPr>
                      <w:rFonts w:ascii="Times New Roman" w:hAnsi="Times New Roman"/>
                      <w:sz w:val="24"/>
                      <w:szCs w:val="24"/>
                      <w:lang w:val="az-Latn-AZ"/>
                    </w:rPr>
                    <w:t>hələr</w:t>
                  </w:r>
                  <w:r>
                    <w:rPr>
                      <w:rFonts w:ascii="Times New Roman" w:hAnsi="Times New Roman"/>
                      <w:sz w:val="24"/>
                      <w:szCs w:val="24"/>
                      <w:lang w:val="az-Latn-AZ"/>
                    </w:rPr>
                    <w:t>i</w:t>
                  </w:r>
                </w:p>
              </w:tc>
              <w:tc>
                <w:tcPr>
                  <w:tcW w:w="1417" w:type="dxa"/>
                </w:tcPr>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p>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p>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r w:rsidRPr="00941E19">
                    <w:rPr>
                      <w:rFonts w:ascii="Times New Roman" w:hAnsi="Times New Roman"/>
                      <w:sz w:val="24"/>
                      <w:szCs w:val="24"/>
                      <w:lang w:val="az-Latn-AZ"/>
                    </w:rPr>
                    <w:t>448215,8</w:t>
                  </w:r>
                </w:p>
              </w:tc>
              <w:tc>
                <w:tcPr>
                  <w:tcW w:w="1418" w:type="dxa"/>
                </w:tcPr>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p>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p>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r w:rsidRPr="00941E19">
                    <w:rPr>
                      <w:rFonts w:ascii="Times New Roman" w:hAnsi="Times New Roman"/>
                      <w:sz w:val="24"/>
                      <w:szCs w:val="24"/>
                      <w:lang w:val="az-Latn-AZ"/>
                    </w:rPr>
                    <w:t>87,3</w:t>
                  </w:r>
                </w:p>
              </w:tc>
              <w:tc>
                <w:tcPr>
                  <w:tcW w:w="1417" w:type="dxa"/>
                </w:tcPr>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p>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p>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r w:rsidRPr="00941E19">
                    <w:rPr>
                      <w:rFonts w:ascii="Times New Roman" w:hAnsi="Times New Roman"/>
                      <w:sz w:val="24"/>
                      <w:szCs w:val="24"/>
                      <w:lang w:val="az-Latn-AZ"/>
                    </w:rPr>
                    <w:t>379832,0</w:t>
                  </w:r>
                </w:p>
              </w:tc>
              <w:tc>
                <w:tcPr>
                  <w:tcW w:w="1418" w:type="dxa"/>
                </w:tcPr>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p>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p>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r w:rsidRPr="00941E19">
                    <w:rPr>
                      <w:rFonts w:ascii="Times New Roman" w:hAnsi="Times New Roman"/>
                      <w:sz w:val="24"/>
                      <w:szCs w:val="24"/>
                      <w:lang w:val="az-Latn-AZ"/>
                    </w:rPr>
                    <w:t>28,6</w:t>
                  </w:r>
                </w:p>
              </w:tc>
              <w:tc>
                <w:tcPr>
                  <w:tcW w:w="2119" w:type="dxa"/>
                </w:tcPr>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p>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p>
                <w:p w:rsidR="00C002B7" w:rsidRPr="00941E19" w:rsidRDefault="00C002B7" w:rsidP="006907B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sz w:val="24"/>
                      <w:szCs w:val="24"/>
                      <w:lang w:val="az-Latn-AZ"/>
                    </w:rPr>
                  </w:pPr>
                  <w:r w:rsidRPr="00941E19">
                    <w:rPr>
                      <w:rFonts w:ascii="Times New Roman" w:hAnsi="Times New Roman"/>
                      <w:sz w:val="24"/>
                      <w:szCs w:val="24"/>
                      <w:lang w:val="az-Latn-AZ"/>
                    </w:rPr>
                    <w:t>84,7</w:t>
                  </w:r>
                </w:p>
              </w:tc>
            </w:tr>
          </w:tbl>
          <w:p w:rsidR="00F24DC8" w:rsidRDefault="00F24DC8" w:rsidP="006907B1">
            <w:pPr>
              <w:spacing w:after="0" w:line="360" w:lineRule="auto"/>
              <w:jc w:val="both"/>
              <w:rPr>
                <w:rFonts w:ascii="Times New Roman" w:hAnsi="Times New Roman" w:cs="Times New Roman"/>
                <w:b/>
                <w:sz w:val="24"/>
                <w:szCs w:val="24"/>
                <w:lang w:val="az-Latn-AZ"/>
              </w:rPr>
            </w:pPr>
          </w:p>
          <w:p w:rsidR="00C002B7" w:rsidRDefault="00C002B7" w:rsidP="006907B1">
            <w:pPr>
              <w:spacing w:after="0" w:line="360" w:lineRule="auto"/>
              <w:jc w:val="both"/>
              <w:rPr>
                <w:rFonts w:ascii="Times New Roman" w:hAnsi="Times New Roman" w:cs="Times New Roman"/>
                <w:b/>
                <w:spacing w:val="2"/>
                <w:sz w:val="28"/>
                <w:szCs w:val="28"/>
                <w:lang w:val="az-Latn-AZ"/>
              </w:rPr>
            </w:pPr>
            <w:r w:rsidRPr="00A406D9">
              <w:rPr>
                <w:rFonts w:ascii="Times New Roman" w:hAnsi="Times New Roman" w:cs="Times New Roman"/>
                <w:b/>
                <w:sz w:val="24"/>
                <w:szCs w:val="24"/>
                <w:lang w:val="az-Latn-AZ"/>
              </w:rPr>
              <w:t>Mənbə: Cədvəl S</w:t>
            </w:r>
            <w:r>
              <w:rPr>
                <w:rFonts w:ascii="Times New Roman" w:hAnsi="Times New Roman" w:cs="Times New Roman"/>
                <w:b/>
                <w:sz w:val="24"/>
                <w:szCs w:val="24"/>
                <w:lang w:val="az-Latn-AZ"/>
              </w:rPr>
              <w:t>a</w:t>
            </w:r>
            <w:r w:rsidRPr="00A406D9">
              <w:rPr>
                <w:rFonts w:ascii="Times New Roman" w:hAnsi="Times New Roman" w:cs="Times New Roman"/>
                <w:b/>
                <w:sz w:val="24"/>
                <w:szCs w:val="24"/>
                <w:lang w:val="az-Latn-AZ"/>
              </w:rPr>
              <w:t>hib</w:t>
            </w:r>
            <w:r>
              <w:rPr>
                <w:rFonts w:ascii="Times New Roman" w:hAnsi="Times New Roman" w:cs="Times New Roman"/>
                <w:b/>
                <w:sz w:val="24"/>
                <w:szCs w:val="24"/>
                <w:lang w:val="az-Latn-AZ"/>
              </w:rPr>
              <w:t>ka</w:t>
            </w:r>
            <w:r w:rsidRPr="00A406D9">
              <w:rPr>
                <w:rFonts w:ascii="Times New Roman" w:hAnsi="Times New Roman" w:cs="Times New Roman"/>
                <w:b/>
                <w:sz w:val="24"/>
                <w:szCs w:val="24"/>
                <w:lang w:val="az-Latn-AZ"/>
              </w:rPr>
              <w:t>rlığ</w:t>
            </w:r>
            <w:r>
              <w:rPr>
                <w:rFonts w:ascii="Times New Roman" w:hAnsi="Times New Roman" w:cs="Times New Roman"/>
                <w:b/>
                <w:sz w:val="24"/>
                <w:szCs w:val="24"/>
                <w:lang w:val="az-Latn-AZ"/>
              </w:rPr>
              <w:t>a  K</w:t>
            </w:r>
            <w:r w:rsidRPr="00A406D9">
              <w:rPr>
                <w:rFonts w:ascii="Times New Roman" w:hAnsi="Times New Roman" w:cs="Times New Roman"/>
                <w:b/>
                <w:sz w:val="24"/>
                <w:szCs w:val="24"/>
                <w:lang w:val="az-Latn-AZ"/>
              </w:rPr>
              <w:t>ömə</w:t>
            </w:r>
            <w:r>
              <w:rPr>
                <w:rFonts w:ascii="Times New Roman" w:hAnsi="Times New Roman" w:cs="Times New Roman"/>
                <w:b/>
                <w:sz w:val="24"/>
                <w:szCs w:val="24"/>
                <w:lang w:val="az-Latn-AZ"/>
              </w:rPr>
              <w:t>k</w:t>
            </w:r>
            <w:r w:rsidRPr="00A406D9">
              <w:rPr>
                <w:rFonts w:ascii="Times New Roman" w:hAnsi="Times New Roman" w:cs="Times New Roman"/>
                <w:b/>
                <w:sz w:val="24"/>
                <w:szCs w:val="24"/>
                <w:lang w:val="az-Latn-AZ"/>
              </w:rPr>
              <w:t xml:space="preserve"> Milli F</w:t>
            </w:r>
            <w:r>
              <w:rPr>
                <w:rFonts w:ascii="Times New Roman" w:hAnsi="Times New Roman" w:cs="Times New Roman"/>
                <w:b/>
                <w:sz w:val="24"/>
                <w:szCs w:val="24"/>
                <w:lang w:val="az-Latn-AZ"/>
              </w:rPr>
              <w:t>o</w:t>
            </w:r>
            <w:r w:rsidRPr="00A406D9">
              <w:rPr>
                <w:rFonts w:ascii="Times New Roman" w:hAnsi="Times New Roman" w:cs="Times New Roman"/>
                <w:b/>
                <w:sz w:val="24"/>
                <w:szCs w:val="24"/>
                <w:lang w:val="az-Latn-AZ"/>
              </w:rPr>
              <w:t>ndunun məlum</w:t>
            </w:r>
            <w:r>
              <w:rPr>
                <w:rFonts w:ascii="Times New Roman" w:hAnsi="Times New Roman" w:cs="Times New Roman"/>
                <w:b/>
                <w:sz w:val="24"/>
                <w:szCs w:val="24"/>
                <w:lang w:val="az-Latn-AZ"/>
              </w:rPr>
              <w:t>a</w:t>
            </w:r>
            <w:r w:rsidRPr="00A406D9">
              <w:rPr>
                <w:rFonts w:ascii="Times New Roman" w:hAnsi="Times New Roman" w:cs="Times New Roman"/>
                <w:b/>
                <w:sz w:val="24"/>
                <w:szCs w:val="24"/>
                <w:lang w:val="az-Latn-AZ"/>
              </w:rPr>
              <w:t>tl</w:t>
            </w:r>
            <w:r>
              <w:rPr>
                <w:rFonts w:ascii="Times New Roman" w:hAnsi="Times New Roman" w:cs="Times New Roman"/>
                <w:b/>
                <w:sz w:val="24"/>
                <w:szCs w:val="24"/>
                <w:lang w:val="az-Latn-AZ"/>
              </w:rPr>
              <w:t>a</w:t>
            </w:r>
            <w:r w:rsidRPr="00A406D9">
              <w:rPr>
                <w:rFonts w:ascii="Times New Roman" w:hAnsi="Times New Roman" w:cs="Times New Roman"/>
                <w:b/>
                <w:sz w:val="24"/>
                <w:szCs w:val="24"/>
                <w:lang w:val="az-Latn-AZ"/>
              </w:rPr>
              <w:t>rı əs</w:t>
            </w:r>
            <w:r>
              <w:rPr>
                <w:rFonts w:ascii="Times New Roman" w:hAnsi="Times New Roman" w:cs="Times New Roman"/>
                <w:b/>
                <w:sz w:val="24"/>
                <w:szCs w:val="24"/>
                <w:lang w:val="az-Latn-AZ"/>
              </w:rPr>
              <w:t>a</w:t>
            </w:r>
            <w:r w:rsidRPr="00A406D9">
              <w:rPr>
                <w:rFonts w:ascii="Times New Roman" w:hAnsi="Times New Roman" w:cs="Times New Roman"/>
                <w:b/>
                <w:sz w:val="24"/>
                <w:szCs w:val="24"/>
                <w:lang w:val="az-Latn-AZ"/>
              </w:rPr>
              <w:t>sınd</w:t>
            </w:r>
            <w:r>
              <w:rPr>
                <w:rFonts w:ascii="Times New Roman" w:hAnsi="Times New Roman" w:cs="Times New Roman"/>
                <w:b/>
                <w:sz w:val="24"/>
                <w:szCs w:val="24"/>
                <w:lang w:val="az-Latn-AZ"/>
              </w:rPr>
              <w:t>a</w:t>
            </w:r>
            <w:r w:rsidRPr="00A406D9">
              <w:rPr>
                <w:rFonts w:ascii="Times New Roman" w:hAnsi="Times New Roman" w:cs="Times New Roman"/>
                <w:b/>
                <w:sz w:val="24"/>
                <w:szCs w:val="24"/>
                <w:lang w:val="az-Latn-AZ"/>
              </w:rPr>
              <w:t xml:space="preserve"> müəllif tərəfindən</w:t>
            </w:r>
            <w:r>
              <w:rPr>
                <w:rFonts w:ascii="Times New Roman" w:hAnsi="Times New Roman" w:cs="Times New Roman"/>
                <w:b/>
                <w:sz w:val="24"/>
                <w:szCs w:val="24"/>
                <w:lang w:val="az-Latn-AZ"/>
              </w:rPr>
              <w:t xml:space="preserve"> </w:t>
            </w:r>
            <w:r w:rsidRPr="00A406D9">
              <w:rPr>
                <w:rFonts w:ascii="Times New Roman" w:hAnsi="Times New Roman" w:cs="Times New Roman"/>
                <w:b/>
                <w:sz w:val="24"/>
                <w:szCs w:val="24"/>
                <w:lang w:val="az-Latn-AZ"/>
              </w:rPr>
              <w:t xml:space="preserve"> tərtib </w:t>
            </w:r>
            <w:r>
              <w:rPr>
                <w:rFonts w:ascii="Times New Roman" w:hAnsi="Times New Roman" w:cs="Times New Roman"/>
                <w:b/>
                <w:sz w:val="24"/>
                <w:szCs w:val="24"/>
                <w:lang w:val="az-Latn-AZ"/>
              </w:rPr>
              <w:t>o</w:t>
            </w:r>
            <w:r w:rsidRPr="00A406D9">
              <w:rPr>
                <w:rFonts w:ascii="Times New Roman" w:hAnsi="Times New Roman" w:cs="Times New Roman"/>
                <w:b/>
                <w:sz w:val="24"/>
                <w:szCs w:val="24"/>
                <w:lang w:val="az-Latn-AZ"/>
              </w:rPr>
              <w:t>lunmuşdur.</w:t>
            </w:r>
          </w:p>
          <w:p w:rsidR="00C002B7" w:rsidRDefault="00C002B7" w:rsidP="00C002B7">
            <w:pPr>
              <w:spacing w:after="0" w:line="360" w:lineRule="auto"/>
              <w:rPr>
                <w:rFonts w:ascii="Times New Roman" w:hAnsi="Times New Roman" w:cs="Times New Roman"/>
                <w:b/>
                <w:spacing w:val="2"/>
                <w:sz w:val="28"/>
                <w:szCs w:val="28"/>
                <w:lang w:val="az-Latn-AZ"/>
              </w:rPr>
            </w:pPr>
          </w:p>
          <w:p w:rsidR="00C002B7" w:rsidRPr="00A406D9" w:rsidRDefault="00C002B7" w:rsidP="006907B1">
            <w:pPr>
              <w:spacing w:after="0" w:line="360" w:lineRule="auto"/>
              <w:ind w:firstLine="567"/>
              <w:jc w:val="both"/>
              <w:rPr>
                <w:rFonts w:ascii="Times New Roman" w:hAnsi="Times New Roman" w:cs="Times New Roman"/>
                <w:b/>
                <w:sz w:val="24"/>
                <w:szCs w:val="24"/>
                <w:lang w:val="az-Latn-AZ"/>
              </w:rPr>
            </w:pPr>
            <w:r>
              <w:rPr>
                <w:rFonts w:ascii="Times New Roman" w:hAnsi="Times New Roman" w:cs="Times New Roman"/>
                <w:spacing w:val="2"/>
                <w:sz w:val="28"/>
                <w:szCs w:val="28"/>
                <w:lang w:val="az-Latn-AZ"/>
              </w:rPr>
              <w:t>Müasir təsə</w:t>
            </w:r>
            <w:r w:rsidR="006907B1">
              <w:rPr>
                <w:rFonts w:ascii="Times New Roman" w:hAnsi="Times New Roman" w:cs="Times New Roman"/>
                <w:spacing w:val="2"/>
                <w:sz w:val="28"/>
                <w:szCs w:val="28"/>
                <w:lang w:val="az-Latn-AZ"/>
              </w:rPr>
              <w:t>rrüfat</w:t>
            </w:r>
            <w:r>
              <w:rPr>
                <w:rFonts w:ascii="Times New Roman" w:hAnsi="Times New Roman" w:cs="Times New Roman"/>
                <w:spacing w:val="2"/>
                <w:sz w:val="28"/>
                <w:szCs w:val="28"/>
                <w:lang w:val="az-Latn-AZ"/>
              </w:rPr>
              <w:t xml:space="preserve"> mexanızminin tələblərinə</w:t>
            </w:r>
            <w:r w:rsidR="006907B1">
              <w:rPr>
                <w:rFonts w:ascii="Times New Roman" w:hAnsi="Times New Roman" w:cs="Times New Roman"/>
                <w:spacing w:val="2"/>
                <w:sz w:val="28"/>
                <w:szCs w:val="28"/>
                <w:lang w:val="az-Latn-AZ"/>
              </w:rPr>
              <w:t xml:space="preserve"> uyğun</w:t>
            </w:r>
            <w:r>
              <w:rPr>
                <w:rFonts w:ascii="Times New Roman" w:hAnsi="Times New Roman" w:cs="Times New Roman"/>
                <w:spacing w:val="2"/>
                <w:sz w:val="28"/>
                <w:szCs w:val="28"/>
                <w:lang w:val="az-Latn-AZ"/>
              </w:rPr>
              <w:t xml:space="preserve"> olaraq </w:t>
            </w:r>
            <w:r w:rsidRPr="00B051CE">
              <w:rPr>
                <w:rFonts w:ascii="Times New Roman" w:hAnsi="Times New Roman" w:cs="Times New Roman"/>
                <w:spacing w:val="2"/>
                <w:sz w:val="28"/>
                <w:szCs w:val="28"/>
                <w:lang w:val="az-Latn-AZ"/>
              </w:rPr>
              <w:t>S</w:t>
            </w:r>
            <w:r>
              <w:rPr>
                <w:rFonts w:ascii="Times New Roman" w:hAnsi="Times New Roman" w:cs="Times New Roman"/>
                <w:spacing w:val="2"/>
                <w:sz w:val="28"/>
                <w:szCs w:val="28"/>
                <w:lang w:val="az-Latn-AZ"/>
              </w:rPr>
              <w:t>a</w:t>
            </w:r>
            <w:r w:rsidRPr="00B051CE">
              <w:rPr>
                <w:rFonts w:ascii="Times New Roman" w:hAnsi="Times New Roman" w:cs="Times New Roman"/>
                <w:spacing w:val="2"/>
                <w:sz w:val="28"/>
                <w:szCs w:val="28"/>
                <w:lang w:val="az-Latn-AZ"/>
              </w:rPr>
              <w:t>hib</w:t>
            </w:r>
            <w:r>
              <w:rPr>
                <w:rFonts w:ascii="Times New Roman" w:hAnsi="Times New Roman" w:cs="Times New Roman"/>
                <w:spacing w:val="2"/>
                <w:sz w:val="28"/>
                <w:szCs w:val="28"/>
                <w:lang w:val="az-Latn-AZ"/>
              </w:rPr>
              <w:t>ka</w:t>
            </w:r>
            <w:r w:rsidRPr="00B051CE">
              <w:rPr>
                <w:rFonts w:ascii="Times New Roman" w:hAnsi="Times New Roman" w:cs="Times New Roman"/>
                <w:spacing w:val="2"/>
                <w:sz w:val="28"/>
                <w:szCs w:val="28"/>
                <w:lang w:val="az-Latn-AZ"/>
              </w:rPr>
              <w:t>rlığ</w:t>
            </w:r>
            <w:r>
              <w:rPr>
                <w:rFonts w:ascii="Times New Roman" w:hAnsi="Times New Roman" w:cs="Times New Roman"/>
                <w:spacing w:val="2"/>
                <w:sz w:val="28"/>
                <w:szCs w:val="28"/>
                <w:lang w:val="az-Latn-AZ"/>
              </w:rPr>
              <w:t>a    K</w:t>
            </w:r>
            <w:r w:rsidRPr="00B051CE">
              <w:rPr>
                <w:rFonts w:ascii="Times New Roman" w:hAnsi="Times New Roman" w:cs="Times New Roman"/>
                <w:spacing w:val="2"/>
                <w:sz w:val="28"/>
                <w:szCs w:val="28"/>
                <w:lang w:val="az-Latn-AZ"/>
              </w:rPr>
              <w:t>ömə</w:t>
            </w:r>
            <w:r>
              <w:rPr>
                <w:rFonts w:ascii="Times New Roman" w:hAnsi="Times New Roman" w:cs="Times New Roman"/>
                <w:spacing w:val="2"/>
                <w:sz w:val="28"/>
                <w:szCs w:val="28"/>
                <w:lang w:val="az-Latn-AZ"/>
              </w:rPr>
              <w:t>k</w:t>
            </w:r>
            <w:r w:rsidRPr="00B051CE">
              <w:rPr>
                <w:rFonts w:ascii="Times New Roman" w:hAnsi="Times New Roman" w:cs="Times New Roman"/>
                <w:spacing w:val="2"/>
                <w:sz w:val="28"/>
                <w:szCs w:val="28"/>
                <w:lang w:val="az-Latn-AZ"/>
              </w:rPr>
              <w:t xml:space="preserve"> Milli F</w:t>
            </w:r>
            <w:r>
              <w:rPr>
                <w:rFonts w:ascii="Times New Roman" w:hAnsi="Times New Roman" w:cs="Times New Roman"/>
                <w:spacing w:val="2"/>
                <w:sz w:val="28"/>
                <w:szCs w:val="28"/>
                <w:lang w:val="az-Latn-AZ"/>
              </w:rPr>
              <w:t>o</w:t>
            </w:r>
            <w:r w:rsidRPr="00B051CE">
              <w:rPr>
                <w:rFonts w:ascii="Times New Roman" w:hAnsi="Times New Roman" w:cs="Times New Roman"/>
                <w:spacing w:val="2"/>
                <w:sz w:val="28"/>
                <w:szCs w:val="28"/>
                <w:lang w:val="az-Latn-AZ"/>
              </w:rPr>
              <w:t>ndu tərəifndən inv</w:t>
            </w:r>
            <w:r>
              <w:rPr>
                <w:rFonts w:ascii="Times New Roman" w:hAnsi="Times New Roman" w:cs="Times New Roman"/>
                <w:spacing w:val="2"/>
                <w:sz w:val="28"/>
                <w:szCs w:val="28"/>
                <w:lang w:val="az-Latn-AZ"/>
              </w:rPr>
              <w:t>e</w:t>
            </w:r>
            <w:r w:rsidRPr="00B051CE">
              <w:rPr>
                <w:rFonts w:ascii="Times New Roman" w:hAnsi="Times New Roman" w:cs="Times New Roman"/>
                <w:spacing w:val="2"/>
                <w:sz w:val="28"/>
                <w:szCs w:val="28"/>
                <w:lang w:val="az-Latn-AZ"/>
              </w:rPr>
              <w:t>stisiy</w:t>
            </w:r>
            <w:r>
              <w:rPr>
                <w:rFonts w:ascii="Times New Roman" w:hAnsi="Times New Roman" w:cs="Times New Roman"/>
                <w:spacing w:val="2"/>
                <w:sz w:val="28"/>
                <w:szCs w:val="28"/>
                <w:lang w:val="az-Latn-AZ"/>
              </w:rPr>
              <w:t>a</w:t>
            </w:r>
            <w:r w:rsidRPr="00B051CE">
              <w:rPr>
                <w:rFonts w:ascii="Times New Roman" w:hAnsi="Times New Roman" w:cs="Times New Roman"/>
                <w:spacing w:val="2"/>
                <w:sz w:val="28"/>
                <w:szCs w:val="28"/>
                <w:lang w:val="az-Latn-AZ"/>
              </w:rPr>
              <w:t xml:space="preserve"> l</w:t>
            </w:r>
            <w:r>
              <w:rPr>
                <w:rFonts w:ascii="Times New Roman" w:hAnsi="Times New Roman" w:cs="Times New Roman"/>
                <w:spacing w:val="2"/>
                <w:sz w:val="28"/>
                <w:szCs w:val="28"/>
                <w:lang w:val="az-Latn-AZ"/>
              </w:rPr>
              <w:t>a</w:t>
            </w:r>
            <w:r w:rsidRPr="00B051CE">
              <w:rPr>
                <w:rFonts w:ascii="Times New Roman" w:hAnsi="Times New Roman" w:cs="Times New Roman"/>
                <w:spacing w:val="2"/>
                <w:sz w:val="28"/>
                <w:szCs w:val="28"/>
                <w:lang w:val="az-Latn-AZ"/>
              </w:rPr>
              <w:t>yihələrinin s</w:t>
            </w:r>
            <w:r>
              <w:rPr>
                <w:rFonts w:ascii="Times New Roman" w:hAnsi="Times New Roman" w:cs="Times New Roman"/>
                <w:spacing w:val="2"/>
                <w:sz w:val="28"/>
                <w:szCs w:val="28"/>
                <w:lang w:val="az-Latn-AZ"/>
              </w:rPr>
              <w:t>e</w:t>
            </w:r>
            <w:r w:rsidRPr="00B051CE">
              <w:rPr>
                <w:rFonts w:ascii="Times New Roman" w:hAnsi="Times New Roman" w:cs="Times New Roman"/>
                <w:spacing w:val="2"/>
                <w:sz w:val="28"/>
                <w:szCs w:val="28"/>
                <w:lang w:val="az-Latn-AZ"/>
              </w:rPr>
              <w:t>çilməsi m</w:t>
            </w:r>
            <w:r>
              <w:rPr>
                <w:rFonts w:ascii="Times New Roman" w:hAnsi="Times New Roman" w:cs="Times New Roman"/>
                <w:spacing w:val="2"/>
                <w:sz w:val="28"/>
                <w:szCs w:val="28"/>
                <w:lang w:val="az-Latn-AZ"/>
              </w:rPr>
              <w:t>e</w:t>
            </w:r>
            <w:r w:rsidRPr="00B051CE">
              <w:rPr>
                <w:rFonts w:ascii="Times New Roman" w:hAnsi="Times New Roman" w:cs="Times New Roman"/>
                <w:spacing w:val="2"/>
                <w:sz w:val="28"/>
                <w:szCs w:val="28"/>
                <w:lang w:val="az-Latn-AZ"/>
              </w:rPr>
              <w:t>x</w:t>
            </w:r>
            <w:r>
              <w:rPr>
                <w:rFonts w:ascii="Times New Roman" w:hAnsi="Times New Roman" w:cs="Times New Roman"/>
                <w:spacing w:val="2"/>
                <w:sz w:val="28"/>
                <w:szCs w:val="28"/>
                <w:lang w:val="az-Latn-AZ"/>
              </w:rPr>
              <w:t>a</w:t>
            </w:r>
            <w:r w:rsidRPr="00B051CE">
              <w:rPr>
                <w:rFonts w:ascii="Times New Roman" w:hAnsi="Times New Roman" w:cs="Times New Roman"/>
                <w:spacing w:val="2"/>
                <w:sz w:val="28"/>
                <w:szCs w:val="28"/>
                <w:lang w:val="az-Latn-AZ"/>
              </w:rPr>
              <w:t xml:space="preserve">nizmində </w:t>
            </w:r>
            <w:r>
              <w:rPr>
                <w:rFonts w:ascii="Times New Roman" w:hAnsi="Times New Roman" w:cs="Times New Roman"/>
                <w:spacing w:val="2"/>
                <w:sz w:val="28"/>
                <w:szCs w:val="28"/>
                <w:lang w:val="az-Latn-AZ"/>
              </w:rPr>
              <w:t xml:space="preserve">  müəyyən  </w:t>
            </w:r>
            <w:r w:rsidRPr="00B051CE">
              <w:rPr>
                <w:rFonts w:ascii="Times New Roman" w:hAnsi="Times New Roman" w:cs="Times New Roman"/>
                <w:spacing w:val="2"/>
                <w:sz w:val="28"/>
                <w:szCs w:val="28"/>
                <w:lang w:val="az-Latn-AZ"/>
              </w:rPr>
              <w:t>dəyişili</w:t>
            </w:r>
            <w:r>
              <w:rPr>
                <w:rFonts w:ascii="Times New Roman" w:hAnsi="Times New Roman" w:cs="Times New Roman"/>
                <w:spacing w:val="2"/>
                <w:sz w:val="28"/>
                <w:szCs w:val="28"/>
                <w:lang w:val="az-Latn-AZ"/>
              </w:rPr>
              <w:t>k</w:t>
            </w:r>
            <w:r w:rsidRPr="00B051CE">
              <w:rPr>
                <w:rFonts w:ascii="Times New Roman" w:hAnsi="Times New Roman" w:cs="Times New Roman"/>
                <w:spacing w:val="2"/>
                <w:sz w:val="28"/>
                <w:szCs w:val="28"/>
                <w:lang w:val="az-Latn-AZ"/>
              </w:rPr>
              <w:t xml:space="preserve">lər </w:t>
            </w:r>
            <w:r>
              <w:rPr>
                <w:rFonts w:ascii="Times New Roman" w:hAnsi="Times New Roman" w:cs="Times New Roman"/>
                <w:spacing w:val="2"/>
                <w:sz w:val="28"/>
                <w:szCs w:val="28"/>
                <w:lang w:val="az-Latn-AZ"/>
              </w:rPr>
              <w:t xml:space="preserve"> aparılmışdır. Əvvəlki  qaydalara  görə  </w:t>
            </w:r>
            <w:r w:rsidRPr="00B051CE">
              <w:rPr>
                <w:rFonts w:ascii="Times New Roman" w:hAnsi="Times New Roman" w:cs="Times New Roman"/>
                <w:spacing w:val="2"/>
                <w:sz w:val="28"/>
                <w:szCs w:val="28"/>
                <w:lang w:val="az-Latn-AZ"/>
              </w:rPr>
              <w:t xml:space="preserve">güzəştli </w:t>
            </w:r>
            <w:r>
              <w:rPr>
                <w:rFonts w:ascii="Times New Roman" w:hAnsi="Times New Roman" w:cs="Times New Roman"/>
                <w:spacing w:val="2"/>
                <w:sz w:val="28"/>
                <w:szCs w:val="28"/>
                <w:lang w:val="az-Latn-AZ"/>
              </w:rPr>
              <w:t>k</w:t>
            </w:r>
            <w:r w:rsidRPr="00B051CE">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e</w:t>
            </w:r>
            <w:r w:rsidRPr="00B051CE">
              <w:rPr>
                <w:rFonts w:ascii="Times New Roman" w:hAnsi="Times New Roman" w:cs="Times New Roman"/>
                <w:spacing w:val="2"/>
                <w:sz w:val="28"/>
                <w:szCs w:val="28"/>
                <w:lang w:val="az-Latn-AZ"/>
              </w:rPr>
              <w:t xml:space="preserve">ditin </w:t>
            </w:r>
            <w:r>
              <w:rPr>
                <w:rFonts w:ascii="Times New Roman" w:hAnsi="Times New Roman" w:cs="Times New Roman"/>
                <w:spacing w:val="2"/>
                <w:sz w:val="28"/>
                <w:szCs w:val="28"/>
                <w:lang w:val="az-Latn-AZ"/>
              </w:rPr>
              <w:t>a</w:t>
            </w:r>
            <w:r w:rsidRPr="00B051CE">
              <w:rPr>
                <w:rFonts w:ascii="Times New Roman" w:hAnsi="Times New Roman" w:cs="Times New Roman"/>
                <w:spacing w:val="2"/>
                <w:sz w:val="28"/>
                <w:szCs w:val="28"/>
                <w:lang w:val="az-Latn-AZ"/>
              </w:rPr>
              <w:t>lınm</w:t>
            </w:r>
            <w:r>
              <w:rPr>
                <w:rFonts w:ascii="Times New Roman" w:hAnsi="Times New Roman" w:cs="Times New Roman"/>
                <w:spacing w:val="2"/>
                <w:sz w:val="28"/>
                <w:szCs w:val="28"/>
                <w:lang w:val="az-Latn-AZ"/>
              </w:rPr>
              <w:t>a</w:t>
            </w:r>
            <w:r w:rsidRPr="00B051CE">
              <w:rPr>
                <w:rFonts w:ascii="Times New Roman" w:hAnsi="Times New Roman" w:cs="Times New Roman"/>
                <w:spacing w:val="2"/>
                <w:sz w:val="28"/>
                <w:szCs w:val="28"/>
                <w:lang w:val="az-Latn-AZ"/>
              </w:rPr>
              <w:t>sı üçün s</w:t>
            </w:r>
            <w:r>
              <w:rPr>
                <w:rFonts w:ascii="Times New Roman" w:hAnsi="Times New Roman" w:cs="Times New Roman"/>
                <w:spacing w:val="2"/>
                <w:sz w:val="28"/>
                <w:szCs w:val="28"/>
                <w:lang w:val="az-Latn-AZ"/>
              </w:rPr>
              <w:t>a</w:t>
            </w:r>
            <w:r w:rsidRPr="00B051CE">
              <w:rPr>
                <w:rFonts w:ascii="Times New Roman" w:hAnsi="Times New Roman" w:cs="Times New Roman"/>
                <w:spacing w:val="2"/>
                <w:sz w:val="28"/>
                <w:szCs w:val="28"/>
                <w:lang w:val="az-Latn-AZ"/>
              </w:rPr>
              <w:t>hib</w:t>
            </w:r>
            <w:r>
              <w:rPr>
                <w:rFonts w:ascii="Times New Roman" w:hAnsi="Times New Roman" w:cs="Times New Roman"/>
                <w:spacing w:val="2"/>
                <w:sz w:val="28"/>
                <w:szCs w:val="28"/>
                <w:lang w:val="az-Latn-AZ"/>
              </w:rPr>
              <w:t>ka</w:t>
            </w:r>
            <w:r w:rsidRPr="00B051CE">
              <w:rPr>
                <w:rFonts w:ascii="Times New Roman" w:hAnsi="Times New Roman" w:cs="Times New Roman"/>
                <w:spacing w:val="2"/>
                <w:sz w:val="28"/>
                <w:szCs w:val="28"/>
                <w:lang w:val="az-Latn-AZ"/>
              </w:rPr>
              <w:t>rl</w:t>
            </w:r>
            <w:r>
              <w:rPr>
                <w:rFonts w:ascii="Times New Roman" w:hAnsi="Times New Roman" w:cs="Times New Roman"/>
                <w:spacing w:val="2"/>
                <w:sz w:val="28"/>
                <w:szCs w:val="28"/>
                <w:lang w:val="az-Latn-AZ"/>
              </w:rPr>
              <w:t>a</w:t>
            </w:r>
            <w:r w:rsidRPr="00B051CE">
              <w:rPr>
                <w:rFonts w:ascii="Times New Roman" w:hAnsi="Times New Roman" w:cs="Times New Roman"/>
                <w:spacing w:val="2"/>
                <w:sz w:val="28"/>
                <w:szCs w:val="28"/>
                <w:lang w:val="az-Latn-AZ"/>
              </w:rPr>
              <w:t>r F</w:t>
            </w:r>
            <w:r>
              <w:rPr>
                <w:rFonts w:ascii="Times New Roman" w:hAnsi="Times New Roman" w:cs="Times New Roman"/>
                <w:spacing w:val="2"/>
                <w:sz w:val="28"/>
                <w:szCs w:val="28"/>
                <w:lang w:val="az-Latn-AZ"/>
              </w:rPr>
              <w:t>o</w:t>
            </w:r>
            <w:r w:rsidRPr="00B051CE">
              <w:rPr>
                <w:rFonts w:ascii="Times New Roman" w:hAnsi="Times New Roman" w:cs="Times New Roman"/>
                <w:spacing w:val="2"/>
                <w:sz w:val="28"/>
                <w:szCs w:val="28"/>
                <w:lang w:val="az-Latn-AZ"/>
              </w:rPr>
              <w:t>nd</w:t>
            </w:r>
            <w:r>
              <w:rPr>
                <w:rFonts w:ascii="Times New Roman" w:hAnsi="Times New Roman" w:cs="Times New Roman"/>
                <w:spacing w:val="2"/>
                <w:sz w:val="28"/>
                <w:szCs w:val="28"/>
                <w:lang w:val="az-Latn-AZ"/>
              </w:rPr>
              <w:t>a</w:t>
            </w:r>
            <w:r w:rsidRPr="00B051CE">
              <w:rPr>
                <w:rFonts w:ascii="Times New Roman" w:hAnsi="Times New Roman" w:cs="Times New Roman"/>
                <w:spacing w:val="2"/>
                <w:sz w:val="28"/>
                <w:szCs w:val="28"/>
                <w:lang w:val="az-Latn-AZ"/>
              </w:rPr>
              <w:t xml:space="preserve"> mür</w:t>
            </w:r>
            <w:r>
              <w:rPr>
                <w:rFonts w:ascii="Times New Roman" w:hAnsi="Times New Roman" w:cs="Times New Roman"/>
                <w:spacing w:val="2"/>
                <w:sz w:val="28"/>
                <w:szCs w:val="28"/>
                <w:lang w:val="az-Latn-AZ"/>
              </w:rPr>
              <w:t>a</w:t>
            </w:r>
            <w:r w:rsidRPr="00B051CE">
              <w:rPr>
                <w:rFonts w:ascii="Times New Roman" w:hAnsi="Times New Roman" w:cs="Times New Roman"/>
                <w:spacing w:val="2"/>
                <w:sz w:val="28"/>
                <w:szCs w:val="28"/>
                <w:lang w:val="az-Latn-AZ"/>
              </w:rPr>
              <w:t xml:space="preserve">ciət </w:t>
            </w:r>
            <w:r>
              <w:rPr>
                <w:rFonts w:ascii="Times New Roman" w:hAnsi="Times New Roman" w:cs="Times New Roman"/>
                <w:spacing w:val="2"/>
                <w:sz w:val="28"/>
                <w:szCs w:val="28"/>
                <w:lang w:val="az-Latn-AZ"/>
              </w:rPr>
              <w:t>e</w:t>
            </w:r>
            <w:r w:rsidRPr="00B051CE">
              <w:rPr>
                <w:rFonts w:ascii="Times New Roman" w:hAnsi="Times New Roman" w:cs="Times New Roman"/>
                <w:spacing w:val="2"/>
                <w:sz w:val="28"/>
                <w:szCs w:val="28"/>
                <w:lang w:val="az-Latn-AZ"/>
              </w:rPr>
              <w:t>dirdi</w:t>
            </w:r>
            <w:r>
              <w:rPr>
                <w:rFonts w:ascii="Times New Roman" w:hAnsi="Times New Roman" w:cs="Times New Roman"/>
                <w:spacing w:val="2"/>
                <w:sz w:val="28"/>
                <w:szCs w:val="28"/>
                <w:lang w:val="az-Latn-AZ"/>
              </w:rPr>
              <w:t xml:space="preserve">lər, </w:t>
            </w:r>
            <w:r w:rsidRPr="00B051CE">
              <w:rPr>
                <w:rFonts w:ascii="Times New Roman" w:hAnsi="Times New Roman" w:cs="Times New Roman"/>
                <w:spacing w:val="2"/>
                <w:sz w:val="28"/>
                <w:szCs w:val="28"/>
                <w:lang w:val="az-Latn-AZ"/>
              </w:rPr>
              <w:t xml:space="preserve"> </w:t>
            </w:r>
            <w:r>
              <w:rPr>
                <w:rFonts w:ascii="Times New Roman" w:hAnsi="Times New Roman" w:cs="Times New Roman"/>
                <w:spacing w:val="2"/>
                <w:sz w:val="28"/>
                <w:szCs w:val="28"/>
                <w:lang w:val="az-Latn-AZ"/>
              </w:rPr>
              <w:t>o</w:t>
            </w:r>
            <w:r w:rsidRPr="00B051CE">
              <w:rPr>
                <w:rFonts w:ascii="Times New Roman" w:hAnsi="Times New Roman" w:cs="Times New Roman"/>
                <w:spacing w:val="2"/>
                <w:sz w:val="28"/>
                <w:szCs w:val="28"/>
                <w:lang w:val="az-Latn-AZ"/>
              </w:rPr>
              <w:t>nl</w:t>
            </w:r>
            <w:r>
              <w:rPr>
                <w:rFonts w:ascii="Times New Roman" w:hAnsi="Times New Roman" w:cs="Times New Roman"/>
                <w:spacing w:val="2"/>
                <w:sz w:val="28"/>
                <w:szCs w:val="28"/>
                <w:lang w:val="az-Latn-AZ"/>
              </w:rPr>
              <w:t>a</w:t>
            </w:r>
            <w:r w:rsidRPr="00B051CE">
              <w:rPr>
                <w:rFonts w:ascii="Times New Roman" w:hAnsi="Times New Roman" w:cs="Times New Roman"/>
                <w:spacing w:val="2"/>
                <w:sz w:val="28"/>
                <w:szCs w:val="28"/>
                <w:lang w:val="az-Latn-AZ"/>
              </w:rPr>
              <w:t>rın inv</w:t>
            </w:r>
            <w:r>
              <w:rPr>
                <w:rFonts w:ascii="Times New Roman" w:hAnsi="Times New Roman" w:cs="Times New Roman"/>
                <w:spacing w:val="2"/>
                <w:sz w:val="28"/>
                <w:szCs w:val="28"/>
                <w:lang w:val="az-Latn-AZ"/>
              </w:rPr>
              <w:t>e</w:t>
            </w:r>
            <w:r w:rsidRPr="00B051CE">
              <w:rPr>
                <w:rFonts w:ascii="Times New Roman" w:hAnsi="Times New Roman" w:cs="Times New Roman"/>
                <w:spacing w:val="2"/>
                <w:sz w:val="28"/>
                <w:szCs w:val="28"/>
                <w:lang w:val="az-Latn-AZ"/>
              </w:rPr>
              <w:t>stisiy</w:t>
            </w:r>
            <w:r>
              <w:rPr>
                <w:rFonts w:ascii="Times New Roman" w:hAnsi="Times New Roman" w:cs="Times New Roman"/>
                <w:spacing w:val="2"/>
                <w:sz w:val="28"/>
                <w:szCs w:val="28"/>
                <w:lang w:val="az-Latn-AZ"/>
              </w:rPr>
              <w:t>a</w:t>
            </w:r>
            <w:r w:rsidRPr="00B051CE">
              <w:rPr>
                <w:rFonts w:ascii="Times New Roman" w:hAnsi="Times New Roman" w:cs="Times New Roman"/>
                <w:spacing w:val="2"/>
                <w:sz w:val="28"/>
                <w:szCs w:val="28"/>
                <w:lang w:val="az-Latn-AZ"/>
              </w:rPr>
              <w:t xml:space="preserve"> l</w:t>
            </w:r>
            <w:r>
              <w:rPr>
                <w:rFonts w:ascii="Times New Roman" w:hAnsi="Times New Roman" w:cs="Times New Roman"/>
                <w:spacing w:val="2"/>
                <w:sz w:val="28"/>
                <w:szCs w:val="28"/>
                <w:lang w:val="az-Latn-AZ"/>
              </w:rPr>
              <w:t>a</w:t>
            </w:r>
            <w:r w:rsidRPr="00B051CE">
              <w:rPr>
                <w:rFonts w:ascii="Times New Roman" w:hAnsi="Times New Roman" w:cs="Times New Roman"/>
                <w:spacing w:val="2"/>
                <w:sz w:val="28"/>
                <w:szCs w:val="28"/>
                <w:lang w:val="az-Latn-AZ"/>
              </w:rPr>
              <w:t>yihələri qiymətləndiril</w:t>
            </w:r>
            <w:r>
              <w:rPr>
                <w:rFonts w:ascii="Times New Roman" w:hAnsi="Times New Roman" w:cs="Times New Roman"/>
                <w:spacing w:val="2"/>
                <w:sz w:val="28"/>
                <w:szCs w:val="28"/>
                <w:lang w:val="az-Latn-AZ"/>
              </w:rPr>
              <w:t>dikdən  sonra k</w:t>
            </w:r>
            <w:r w:rsidRPr="00B051CE">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e</w:t>
            </w:r>
            <w:r w:rsidRPr="00B051CE">
              <w:rPr>
                <w:rFonts w:ascii="Times New Roman" w:hAnsi="Times New Roman" w:cs="Times New Roman"/>
                <w:spacing w:val="2"/>
                <w:sz w:val="28"/>
                <w:szCs w:val="28"/>
                <w:lang w:val="az-Latn-AZ"/>
              </w:rPr>
              <w:t>dit</w:t>
            </w:r>
            <w:r w:rsidR="006907B1">
              <w:rPr>
                <w:rFonts w:ascii="Times New Roman" w:hAnsi="Times New Roman" w:cs="Times New Roman"/>
                <w:spacing w:val="2"/>
                <w:sz w:val="28"/>
                <w:szCs w:val="28"/>
                <w:lang w:val="az-Latn-AZ"/>
              </w:rPr>
              <w:t>in</w:t>
            </w:r>
            <w:r w:rsidRPr="00B051CE">
              <w:rPr>
                <w:rFonts w:ascii="Times New Roman" w:hAnsi="Times New Roman" w:cs="Times New Roman"/>
                <w:spacing w:val="2"/>
                <w:sz w:val="28"/>
                <w:szCs w:val="28"/>
                <w:lang w:val="az-Latn-AZ"/>
              </w:rPr>
              <w:t xml:space="preserve"> v</w:t>
            </w:r>
            <w:r>
              <w:rPr>
                <w:rFonts w:ascii="Times New Roman" w:hAnsi="Times New Roman" w:cs="Times New Roman"/>
                <w:spacing w:val="2"/>
                <w:sz w:val="28"/>
                <w:szCs w:val="28"/>
                <w:lang w:val="az-Latn-AZ"/>
              </w:rPr>
              <w:t>e</w:t>
            </w:r>
            <w:r w:rsidRPr="00B051CE">
              <w:rPr>
                <w:rFonts w:ascii="Times New Roman" w:hAnsi="Times New Roman" w:cs="Times New Roman"/>
                <w:spacing w:val="2"/>
                <w:sz w:val="28"/>
                <w:szCs w:val="28"/>
                <w:lang w:val="az-Latn-AZ"/>
              </w:rPr>
              <w:t xml:space="preserve">rilməsi </w:t>
            </w:r>
            <w:r>
              <w:rPr>
                <w:rFonts w:ascii="Times New Roman" w:hAnsi="Times New Roman" w:cs="Times New Roman"/>
                <w:spacing w:val="2"/>
                <w:sz w:val="28"/>
                <w:szCs w:val="28"/>
                <w:lang w:val="az-Latn-AZ"/>
              </w:rPr>
              <w:t>barədə  qə</w:t>
            </w:r>
            <w:r w:rsidR="006907B1">
              <w:rPr>
                <w:rFonts w:ascii="Times New Roman" w:hAnsi="Times New Roman" w:cs="Times New Roman"/>
                <w:spacing w:val="2"/>
                <w:sz w:val="28"/>
                <w:szCs w:val="28"/>
                <w:lang w:val="az-Latn-AZ"/>
              </w:rPr>
              <w:t>rar</w:t>
            </w:r>
            <w:r>
              <w:rPr>
                <w:rFonts w:ascii="Times New Roman" w:hAnsi="Times New Roman" w:cs="Times New Roman"/>
                <w:spacing w:val="2"/>
                <w:sz w:val="28"/>
                <w:szCs w:val="28"/>
                <w:lang w:val="az-Latn-AZ"/>
              </w:rPr>
              <w:t xml:space="preserve"> qəbul  edilirdi</w:t>
            </w:r>
            <w:r w:rsidRPr="00B051CE">
              <w:rPr>
                <w:rFonts w:ascii="Times New Roman" w:hAnsi="Times New Roman" w:cs="Times New Roman"/>
                <w:spacing w:val="2"/>
                <w:sz w:val="28"/>
                <w:szCs w:val="28"/>
                <w:lang w:val="az-Latn-AZ"/>
              </w:rPr>
              <w:t>.</w:t>
            </w:r>
            <w:r w:rsidR="006907B1">
              <w:rPr>
                <w:rFonts w:ascii="Times New Roman" w:hAnsi="Times New Roman" w:cs="Times New Roman"/>
                <w:spacing w:val="2"/>
                <w:sz w:val="28"/>
                <w:szCs w:val="28"/>
                <w:lang w:val="az-Latn-AZ"/>
              </w:rPr>
              <w:t xml:space="preserve"> </w:t>
            </w:r>
            <w:r>
              <w:rPr>
                <w:rFonts w:ascii="Times New Roman" w:hAnsi="Times New Roman" w:cs="Times New Roman"/>
                <w:spacing w:val="2"/>
                <w:sz w:val="28"/>
                <w:szCs w:val="28"/>
                <w:lang w:val="az-Latn-AZ"/>
              </w:rPr>
              <w:t>Həmin  şərtlə</w:t>
            </w:r>
            <w:r w:rsidR="006907B1">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 xml:space="preserve"> daxilində</w:t>
            </w:r>
            <w:r w:rsidRPr="00B051CE">
              <w:rPr>
                <w:rFonts w:ascii="Times New Roman" w:hAnsi="Times New Roman" w:cs="Times New Roman"/>
                <w:spacing w:val="2"/>
                <w:sz w:val="28"/>
                <w:szCs w:val="28"/>
                <w:lang w:val="az-Latn-AZ"/>
              </w:rPr>
              <w:t xml:space="preserve"> </w:t>
            </w:r>
            <w:r>
              <w:rPr>
                <w:rFonts w:ascii="Times New Roman" w:hAnsi="Times New Roman" w:cs="Times New Roman"/>
                <w:spacing w:val="2"/>
                <w:sz w:val="28"/>
                <w:szCs w:val="28"/>
                <w:lang w:val="az-Latn-AZ"/>
              </w:rPr>
              <w:t>e</w:t>
            </w:r>
            <w:r w:rsidRPr="00B051CE">
              <w:rPr>
                <w:rFonts w:ascii="Times New Roman" w:hAnsi="Times New Roman" w:cs="Times New Roman"/>
                <w:spacing w:val="2"/>
                <w:sz w:val="28"/>
                <w:szCs w:val="28"/>
                <w:lang w:val="az-Latn-AZ"/>
              </w:rPr>
              <w:t>yni s</w:t>
            </w:r>
            <w:r>
              <w:rPr>
                <w:rFonts w:ascii="Times New Roman" w:hAnsi="Times New Roman" w:cs="Times New Roman"/>
                <w:spacing w:val="2"/>
                <w:sz w:val="28"/>
                <w:szCs w:val="28"/>
                <w:lang w:val="az-Latn-AZ"/>
              </w:rPr>
              <w:t>a</w:t>
            </w:r>
            <w:r w:rsidRPr="00B051CE">
              <w:rPr>
                <w:rFonts w:ascii="Times New Roman" w:hAnsi="Times New Roman" w:cs="Times New Roman"/>
                <w:spacing w:val="2"/>
                <w:sz w:val="28"/>
                <w:szCs w:val="28"/>
                <w:lang w:val="az-Latn-AZ"/>
              </w:rPr>
              <w:t xml:space="preserve">həyə </w:t>
            </w:r>
            <w:r>
              <w:rPr>
                <w:rFonts w:ascii="Times New Roman" w:hAnsi="Times New Roman" w:cs="Times New Roman"/>
                <w:spacing w:val="2"/>
                <w:sz w:val="28"/>
                <w:szCs w:val="28"/>
                <w:lang w:val="az-Latn-AZ"/>
              </w:rPr>
              <w:t>a</w:t>
            </w:r>
            <w:r w:rsidRPr="00B051CE">
              <w:rPr>
                <w:rFonts w:ascii="Times New Roman" w:hAnsi="Times New Roman" w:cs="Times New Roman"/>
                <w:spacing w:val="2"/>
                <w:sz w:val="28"/>
                <w:szCs w:val="28"/>
                <w:lang w:val="az-Latn-AZ"/>
              </w:rPr>
              <w:t>id l</w:t>
            </w:r>
            <w:r>
              <w:rPr>
                <w:rFonts w:ascii="Times New Roman" w:hAnsi="Times New Roman" w:cs="Times New Roman"/>
                <w:spacing w:val="2"/>
                <w:sz w:val="28"/>
                <w:szCs w:val="28"/>
                <w:lang w:val="az-Latn-AZ"/>
              </w:rPr>
              <w:t>a</w:t>
            </w:r>
            <w:r w:rsidRPr="00B051CE">
              <w:rPr>
                <w:rFonts w:ascii="Times New Roman" w:hAnsi="Times New Roman" w:cs="Times New Roman"/>
                <w:spacing w:val="2"/>
                <w:sz w:val="28"/>
                <w:szCs w:val="28"/>
                <w:lang w:val="az-Latn-AZ"/>
              </w:rPr>
              <w:t>yihələri müq</w:t>
            </w:r>
            <w:r>
              <w:rPr>
                <w:rFonts w:ascii="Times New Roman" w:hAnsi="Times New Roman" w:cs="Times New Roman"/>
                <w:spacing w:val="2"/>
                <w:sz w:val="28"/>
                <w:szCs w:val="28"/>
                <w:lang w:val="az-Latn-AZ"/>
              </w:rPr>
              <w:t>a</w:t>
            </w:r>
            <w:r w:rsidRPr="00B051CE">
              <w:rPr>
                <w:rFonts w:ascii="Times New Roman" w:hAnsi="Times New Roman" w:cs="Times New Roman"/>
                <w:spacing w:val="2"/>
                <w:sz w:val="28"/>
                <w:szCs w:val="28"/>
                <w:lang w:val="az-Latn-AZ"/>
              </w:rPr>
              <w:t xml:space="preserve">yisə </w:t>
            </w:r>
            <w:r>
              <w:rPr>
                <w:rFonts w:ascii="Times New Roman" w:hAnsi="Times New Roman" w:cs="Times New Roman"/>
                <w:spacing w:val="2"/>
                <w:sz w:val="28"/>
                <w:szCs w:val="28"/>
                <w:lang w:val="az-Latn-AZ"/>
              </w:rPr>
              <w:t>e</w:t>
            </w:r>
            <w:r w:rsidRPr="00B051CE">
              <w:rPr>
                <w:rFonts w:ascii="Times New Roman" w:hAnsi="Times New Roman" w:cs="Times New Roman"/>
                <w:spacing w:val="2"/>
                <w:sz w:val="28"/>
                <w:szCs w:val="28"/>
                <w:lang w:val="az-Latn-AZ"/>
              </w:rPr>
              <w:t>tmə</w:t>
            </w:r>
            <w:r>
              <w:rPr>
                <w:rFonts w:ascii="Times New Roman" w:hAnsi="Times New Roman" w:cs="Times New Roman"/>
                <w:spacing w:val="2"/>
                <w:sz w:val="28"/>
                <w:szCs w:val="28"/>
                <w:lang w:val="az-Latn-AZ"/>
              </w:rPr>
              <w:t>k</w:t>
            </w:r>
            <w:r w:rsidRPr="00B051CE">
              <w:rPr>
                <w:rFonts w:ascii="Times New Roman" w:hAnsi="Times New Roman" w:cs="Times New Roman"/>
                <w:spacing w:val="2"/>
                <w:sz w:val="28"/>
                <w:szCs w:val="28"/>
                <w:lang w:val="az-Latn-AZ"/>
              </w:rPr>
              <w:t xml:space="preserve"> im</w:t>
            </w:r>
            <w:r>
              <w:rPr>
                <w:rFonts w:ascii="Times New Roman" w:hAnsi="Times New Roman" w:cs="Times New Roman"/>
                <w:spacing w:val="2"/>
                <w:sz w:val="28"/>
                <w:szCs w:val="28"/>
                <w:lang w:val="az-Latn-AZ"/>
              </w:rPr>
              <w:t>ka</w:t>
            </w:r>
            <w:r w:rsidRPr="00B051CE">
              <w:rPr>
                <w:rFonts w:ascii="Times New Roman" w:hAnsi="Times New Roman" w:cs="Times New Roman"/>
                <w:spacing w:val="2"/>
                <w:sz w:val="28"/>
                <w:szCs w:val="28"/>
                <w:lang w:val="az-Latn-AZ"/>
              </w:rPr>
              <w:t>nı</w:t>
            </w:r>
            <w:r>
              <w:rPr>
                <w:rFonts w:ascii="Times New Roman" w:hAnsi="Times New Roman" w:cs="Times New Roman"/>
                <w:spacing w:val="2"/>
                <w:sz w:val="28"/>
                <w:szCs w:val="28"/>
                <w:lang w:val="az-Latn-AZ"/>
              </w:rPr>
              <w:t xml:space="preserve">  </w:t>
            </w:r>
            <w:r>
              <w:rPr>
                <w:rFonts w:ascii="Times New Roman" w:hAnsi="Times New Roman" w:cs="Times New Roman"/>
                <w:spacing w:val="2"/>
                <w:sz w:val="28"/>
                <w:szCs w:val="28"/>
                <w:lang w:val="az-Latn-AZ"/>
              </w:rPr>
              <w:lastRenderedPageBreak/>
              <w:t>məhdudlaşırdı.</w:t>
            </w:r>
            <w:r w:rsidRPr="00B051CE">
              <w:rPr>
                <w:rFonts w:ascii="Times New Roman" w:hAnsi="Times New Roman" w:cs="Times New Roman"/>
                <w:spacing w:val="2"/>
                <w:sz w:val="28"/>
                <w:szCs w:val="28"/>
                <w:lang w:val="az-Latn-AZ"/>
              </w:rPr>
              <w:t xml:space="preserve"> H</w:t>
            </w:r>
            <w:r>
              <w:rPr>
                <w:rFonts w:ascii="Times New Roman" w:hAnsi="Times New Roman" w:cs="Times New Roman"/>
                <w:spacing w:val="2"/>
                <w:sz w:val="28"/>
                <w:szCs w:val="28"/>
                <w:lang w:val="az-Latn-AZ"/>
              </w:rPr>
              <w:t>a</w:t>
            </w:r>
            <w:r w:rsidRPr="00B051CE">
              <w:rPr>
                <w:rFonts w:ascii="Times New Roman" w:hAnsi="Times New Roman" w:cs="Times New Roman"/>
                <w:spacing w:val="2"/>
                <w:sz w:val="28"/>
                <w:szCs w:val="28"/>
                <w:lang w:val="az-Latn-AZ"/>
              </w:rPr>
              <w:t>zırd</w:t>
            </w:r>
            <w:r>
              <w:rPr>
                <w:rFonts w:ascii="Times New Roman" w:hAnsi="Times New Roman" w:cs="Times New Roman"/>
                <w:spacing w:val="2"/>
                <w:sz w:val="28"/>
                <w:szCs w:val="28"/>
                <w:lang w:val="az-Latn-AZ"/>
              </w:rPr>
              <w:t>a</w:t>
            </w:r>
            <w:r w:rsidRPr="00B051CE">
              <w:rPr>
                <w:rFonts w:ascii="Times New Roman" w:hAnsi="Times New Roman" w:cs="Times New Roman"/>
                <w:spacing w:val="2"/>
                <w:sz w:val="28"/>
                <w:szCs w:val="28"/>
                <w:lang w:val="az-Latn-AZ"/>
              </w:rPr>
              <w:t xml:space="preserve"> pri</w:t>
            </w:r>
            <w:r>
              <w:rPr>
                <w:rFonts w:ascii="Times New Roman" w:hAnsi="Times New Roman" w:cs="Times New Roman"/>
                <w:spacing w:val="2"/>
                <w:sz w:val="28"/>
                <w:szCs w:val="28"/>
                <w:lang w:val="az-Latn-AZ"/>
              </w:rPr>
              <w:t>o</w:t>
            </w:r>
            <w:r w:rsidRPr="00B051CE">
              <w:rPr>
                <w:rFonts w:ascii="Times New Roman" w:hAnsi="Times New Roman" w:cs="Times New Roman"/>
                <w:spacing w:val="2"/>
                <w:sz w:val="28"/>
                <w:szCs w:val="28"/>
                <w:lang w:val="az-Latn-AZ"/>
              </w:rPr>
              <w:t>rit</w:t>
            </w:r>
            <w:r>
              <w:rPr>
                <w:rFonts w:ascii="Times New Roman" w:hAnsi="Times New Roman" w:cs="Times New Roman"/>
                <w:spacing w:val="2"/>
                <w:sz w:val="28"/>
                <w:szCs w:val="28"/>
                <w:lang w:val="az-Latn-AZ"/>
              </w:rPr>
              <w:t>e</w:t>
            </w:r>
            <w:r w:rsidRPr="00B051CE">
              <w:rPr>
                <w:rFonts w:ascii="Times New Roman" w:hAnsi="Times New Roman" w:cs="Times New Roman"/>
                <w:spacing w:val="2"/>
                <w:sz w:val="28"/>
                <w:szCs w:val="28"/>
                <w:lang w:val="az-Latn-AZ"/>
              </w:rPr>
              <w:t>t istiq</w:t>
            </w:r>
            <w:r>
              <w:rPr>
                <w:rFonts w:ascii="Times New Roman" w:hAnsi="Times New Roman" w:cs="Times New Roman"/>
                <w:spacing w:val="2"/>
                <w:sz w:val="28"/>
                <w:szCs w:val="28"/>
                <w:lang w:val="az-Latn-AZ"/>
              </w:rPr>
              <w:t>a</w:t>
            </w:r>
            <w:r w:rsidRPr="00B051CE">
              <w:rPr>
                <w:rFonts w:ascii="Times New Roman" w:hAnsi="Times New Roman" w:cs="Times New Roman"/>
                <w:spacing w:val="2"/>
                <w:sz w:val="28"/>
                <w:szCs w:val="28"/>
                <w:lang w:val="az-Latn-AZ"/>
              </w:rPr>
              <w:t xml:space="preserve">mətlər üzrə </w:t>
            </w:r>
            <w:r w:rsidRPr="00B051CE">
              <w:rPr>
                <w:rFonts w:ascii="Times New Roman" w:hAnsi="Times New Roman" w:cs="Times New Roman"/>
                <w:sz w:val="28"/>
                <w:szCs w:val="28"/>
                <w:lang w:val="az-Latn-AZ"/>
              </w:rPr>
              <w:t>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hib</w:t>
            </w:r>
            <w:r>
              <w:rPr>
                <w:rFonts w:ascii="Times New Roman" w:hAnsi="Times New Roman" w:cs="Times New Roman"/>
                <w:sz w:val="28"/>
                <w:szCs w:val="28"/>
                <w:lang w:val="az-Latn-AZ"/>
              </w:rPr>
              <w:t>ka</w:t>
            </w:r>
            <w:r w:rsidRPr="00B051CE">
              <w:rPr>
                <w:rFonts w:ascii="Times New Roman" w:hAnsi="Times New Roman" w:cs="Times New Roman"/>
                <w:sz w:val="28"/>
                <w:szCs w:val="28"/>
                <w:lang w:val="az-Latn-AZ"/>
              </w:rPr>
              <w:t>rlıq suby</w:t>
            </w:r>
            <w:r>
              <w:rPr>
                <w:rFonts w:ascii="Times New Roman" w:hAnsi="Times New Roman" w:cs="Times New Roman"/>
                <w:sz w:val="28"/>
                <w:szCs w:val="28"/>
                <w:lang w:val="az-Latn-AZ"/>
              </w:rPr>
              <w:t>ek</w:t>
            </w:r>
            <w:r w:rsidRPr="00B051CE">
              <w:rPr>
                <w:rFonts w:ascii="Times New Roman" w:hAnsi="Times New Roman" w:cs="Times New Roman"/>
                <w:sz w:val="28"/>
                <w:szCs w:val="28"/>
                <w:lang w:val="az-Latn-AZ"/>
              </w:rPr>
              <w:t>tl</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rind</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n inv</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t</w:t>
            </w:r>
            <w:r>
              <w:rPr>
                <w:rFonts w:ascii="Times New Roman" w:hAnsi="Times New Roman" w:cs="Times New Roman"/>
                <w:sz w:val="28"/>
                <w:szCs w:val="28"/>
                <w:lang w:val="az-Latn-AZ"/>
              </w:rPr>
              <w:t>əkliflərinin qəbulu uç</w:t>
            </w:r>
            <w:r w:rsidRPr="00B051CE">
              <w:rPr>
                <w:rFonts w:ascii="Times New Roman" w:hAnsi="Times New Roman" w:cs="Times New Roman"/>
                <w:sz w:val="28"/>
                <w:szCs w:val="28"/>
                <w:lang w:val="az-Latn-AZ"/>
              </w:rPr>
              <w:t>un muxt</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lif istiq</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m</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tl</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r uzr</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utl</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vi inf</w:t>
            </w:r>
            <w:r>
              <w:rPr>
                <w:rFonts w:ascii="Times New Roman" w:hAnsi="Times New Roman" w:cs="Times New Roman"/>
                <w:sz w:val="28"/>
                <w:szCs w:val="28"/>
                <w:lang w:val="az-Latn-AZ"/>
              </w:rPr>
              <w:t>o</w:t>
            </w:r>
            <w:r w:rsidRPr="00B051CE">
              <w:rPr>
                <w:rFonts w:ascii="Times New Roman" w:hAnsi="Times New Roman" w:cs="Times New Roman"/>
                <w:sz w:val="28"/>
                <w:szCs w:val="28"/>
                <w:lang w:val="az-Latn-AZ"/>
              </w:rPr>
              <w:t>rm</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siy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v</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sit</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l</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rind</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nl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r v</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softHyphen/>
              <w:t>rilir, bir istiq</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mət üz</w:t>
            </w:r>
            <w:r>
              <w:rPr>
                <w:rFonts w:ascii="Times New Roman" w:hAnsi="Times New Roman" w:cs="Times New Roman"/>
                <w:sz w:val="28"/>
                <w:szCs w:val="28"/>
                <w:lang w:val="az-Latn-AZ"/>
              </w:rPr>
              <w:t>r</w:t>
            </w:r>
            <w:r w:rsidRPr="00B051CE">
              <w:rPr>
                <w:rFonts w:ascii="Times New Roman" w:hAnsi="Times New Roman" w:cs="Times New Roman"/>
                <w:sz w:val="28"/>
                <w:szCs w:val="28"/>
                <w:lang w:val="az-Latn-AZ"/>
              </w:rPr>
              <w:t>ə v</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 xml:space="preserve">rilmiş </w:t>
            </w:r>
            <w:r>
              <w:rPr>
                <w:rFonts w:ascii="Times New Roman" w:hAnsi="Times New Roman" w:cs="Times New Roman"/>
                <w:sz w:val="28"/>
                <w:szCs w:val="28"/>
                <w:lang w:val="az-Latn-AZ"/>
              </w:rPr>
              <w:t xml:space="preserve">alternativ </w:t>
            </w:r>
            <w:r w:rsidRPr="00B051CE">
              <w:rPr>
                <w:rFonts w:ascii="Times New Roman" w:hAnsi="Times New Roman" w:cs="Times New Roman"/>
                <w:sz w:val="28"/>
                <w:szCs w:val="28"/>
                <w:lang w:val="az-Latn-AZ"/>
              </w:rPr>
              <w:t>tə</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liflər qiymətləndirilir və q</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lib 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yih</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l</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r F</w:t>
            </w:r>
            <w:r>
              <w:rPr>
                <w:rFonts w:ascii="Times New Roman" w:hAnsi="Times New Roman" w:cs="Times New Roman"/>
                <w:sz w:val="28"/>
                <w:szCs w:val="28"/>
                <w:lang w:val="az-Latn-AZ"/>
              </w:rPr>
              <w:t>o</w:t>
            </w:r>
            <w:r w:rsidRPr="00B051CE">
              <w:rPr>
                <w:rFonts w:ascii="Times New Roman" w:hAnsi="Times New Roman" w:cs="Times New Roman"/>
                <w:sz w:val="28"/>
                <w:szCs w:val="28"/>
                <w:lang w:val="az-Latn-AZ"/>
              </w:rPr>
              <w:t>nd t</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r</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find</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n guz</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ştli q</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yd</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d</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inv</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t</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l</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b</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tının 60-70 f</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izi s</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viyy</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sind</w:t>
            </w:r>
            <w:r>
              <w:rPr>
                <w:rFonts w:ascii="Times New Roman" w:hAnsi="Times New Roman" w:cs="Times New Roman"/>
                <w:sz w:val="28"/>
                <w:szCs w:val="28"/>
                <w:lang w:val="az-Latn-AZ"/>
              </w:rPr>
              <w:t xml:space="preserve">ə </w:t>
            </w:r>
            <w:r w:rsidRPr="00B051CE">
              <w:rPr>
                <w:rFonts w:ascii="Times New Roman" w:hAnsi="Times New Roman" w:cs="Times New Roman"/>
                <w:sz w:val="28"/>
                <w:szCs w:val="28"/>
                <w:lang w:val="az-Latn-AZ"/>
              </w:rPr>
              <w:t>m</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liyy</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l</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şdirilir. Bu m</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x</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nizm milli iqtis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diyy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tın in</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iş</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fın</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təsir b</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xımınd</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n d</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h</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səmərəli inv</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yihələrinin s</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çilməsinə im</w:t>
            </w:r>
            <w:r>
              <w:rPr>
                <w:rFonts w:ascii="Times New Roman" w:hAnsi="Times New Roman" w:cs="Times New Roman"/>
                <w:sz w:val="28"/>
                <w:szCs w:val="28"/>
                <w:lang w:val="az-Latn-AZ"/>
              </w:rPr>
              <w:t>ka</w:t>
            </w:r>
            <w:r w:rsidRPr="00B051CE">
              <w:rPr>
                <w:rFonts w:ascii="Times New Roman" w:hAnsi="Times New Roman" w:cs="Times New Roman"/>
                <w:sz w:val="28"/>
                <w:szCs w:val="28"/>
                <w:lang w:val="az-Latn-AZ"/>
              </w:rPr>
              <w:t>n v</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 xml:space="preserve">rir. </w:t>
            </w:r>
            <w:r>
              <w:rPr>
                <w:rFonts w:ascii="Times New Roman" w:hAnsi="Times New Roman" w:cs="Times New Roman"/>
                <w:sz w:val="28"/>
                <w:szCs w:val="28"/>
                <w:lang w:val="az-Latn-AZ"/>
              </w:rPr>
              <w:t>2009-2015</w:t>
            </w:r>
            <w:r w:rsidRPr="00B051CE">
              <w:rPr>
                <w:rFonts w:ascii="Times New Roman" w:hAnsi="Times New Roman" w:cs="Times New Roman"/>
                <w:sz w:val="28"/>
                <w:szCs w:val="28"/>
                <w:lang w:val="az-Latn-AZ"/>
              </w:rPr>
              <w:t>-cü illərdə 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hib</w:t>
            </w:r>
            <w:r w:rsidRPr="00B051CE">
              <w:rPr>
                <w:rFonts w:ascii="Times New Roman" w:hAnsi="Times New Roman" w:cs="Times New Roman"/>
                <w:sz w:val="28"/>
                <w:szCs w:val="28"/>
                <w:lang w:val="az-Latn-AZ"/>
              </w:rPr>
              <w:softHyphen/>
            </w:r>
            <w:r>
              <w:rPr>
                <w:rFonts w:ascii="Times New Roman" w:hAnsi="Times New Roman" w:cs="Times New Roman"/>
                <w:sz w:val="28"/>
                <w:szCs w:val="28"/>
                <w:lang w:val="az-Latn-AZ"/>
              </w:rPr>
              <w:t>ka</w:t>
            </w:r>
            <w:r w:rsidRPr="00B051CE">
              <w:rPr>
                <w:rFonts w:ascii="Times New Roman" w:hAnsi="Times New Roman" w:cs="Times New Roman"/>
                <w:sz w:val="28"/>
                <w:szCs w:val="28"/>
                <w:lang w:val="az-Latn-AZ"/>
              </w:rPr>
              <w:t>r</w:t>
            </w:r>
            <w:r w:rsidRPr="00B051CE">
              <w:rPr>
                <w:rFonts w:ascii="Times New Roman" w:hAnsi="Times New Roman" w:cs="Times New Roman"/>
                <w:sz w:val="28"/>
                <w:szCs w:val="28"/>
                <w:lang w:val="az-Latn-AZ"/>
              </w:rPr>
              <w:softHyphen/>
              <w:t>lığ</w:t>
            </w:r>
            <w:r>
              <w:rPr>
                <w:rFonts w:ascii="Times New Roman" w:hAnsi="Times New Roman" w:cs="Times New Roman"/>
                <w:sz w:val="28"/>
                <w:szCs w:val="28"/>
                <w:lang w:val="az-Latn-AZ"/>
              </w:rPr>
              <w:t>a K</w:t>
            </w:r>
            <w:r w:rsidRPr="00B051CE">
              <w:rPr>
                <w:rFonts w:ascii="Times New Roman" w:hAnsi="Times New Roman" w:cs="Times New Roman"/>
                <w:sz w:val="28"/>
                <w:szCs w:val="28"/>
                <w:lang w:val="az-Latn-AZ"/>
              </w:rPr>
              <w:t>ömə</w:t>
            </w:r>
            <w:r>
              <w:rPr>
                <w:rFonts w:ascii="Times New Roman" w:hAnsi="Times New Roman" w:cs="Times New Roman"/>
                <w:sz w:val="28"/>
                <w:szCs w:val="28"/>
                <w:lang w:val="az-Latn-AZ"/>
              </w:rPr>
              <w:t>k</w:t>
            </w:r>
            <w:r w:rsidRPr="00B051CE">
              <w:rPr>
                <w:rFonts w:ascii="Times New Roman" w:hAnsi="Times New Roman" w:cs="Times New Roman"/>
                <w:sz w:val="28"/>
                <w:szCs w:val="28"/>
                <w:lang w:val="az-Latn-AZ"/>
              </w:rPr>
              <w:t xml:space="preserve"> Milli F</w:t>
            </w:r>
            <w:r>
              <w:rPr>
                <w:rFonts w:ascii="Times New Roman" w:hAnsi="Times New Roman" w:cs="Times New Roman"/>
                <w:sz w:val="28"/>
                <w:szCs w:val="28"/>
                <w:lang w:val="az-Latn-AZ"/>
              </w:rPr>
              <w:t>o</w:t>
            </w:r>
            <w:r w:rsidRPr="00B051CE">
              <w:rPr>
                <w:rFonts w:ascii="Times New Roman" w:hAnsi="Times New Roman" w:cs="Times New Roman"/>
                <w:sz w:val="28"/>
                <w:szCs w:val="28"/>
                <w:lang w:val="az-Latn-AZ"/>
              </w:rPr>
              <w:t>ndu tərəfində</w:t>
            </w:r>
            <w:r>
              <w:rPr>
                <w:rFonts w:ascii="Times New Roman" w:hAnsi="Times New Roman" w:cs="Times New Roman"/>
                <w:sz w:val="28"/>
                <w:szCs w:val="28"/>
                <w:lang w:val="az-Latn-AZ"/>
              </w:rPr>
              <w:t xml:space="preserve">n </w:t>
            </w:r>
            <w:r w:rsidRPr="00B051CE">
              <w:rPr>
                <w:rFonts w:ascii="Times New Roman" w:hAnsi="Times New Roman" w:cs="Times New Roman"/>
                <w:sz w:val="28"/>
                <w:szCs w:val="28"/>
                <w:lang w:val="az-Latn-AZ"/>
              </w:rPr>
              <w:t>bu y</w:t>
            </w:r>
            <w:r>
              <w:rPr>
                <w:rFonts w:ascii="Times New Roman" w:hAnsi="Times New Roman" w:cs="Times New Roman"/>
                <w:sz w:val="28"/>
                <w:szCs w:val="28"/>
                <w:lang w:val="az-Latn-AZ"/>
              </w:rPr>
              <w:t>o</w:t>
            </w:r>
            <w:r w:rsidRPr="00B051CE">
              <w:rPr>
                <w:rFonts w:ascii="Times New Roman" w:hAnsi="Times New Roman" w:cs="Times New Roman"/>
                <w:sz w:val="28"/>
                <w:szCs w:val="28"/>
                <w:lang w:val="az-Latn-AZ"/>
              </w:rPr>
              <w:t>ll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mu</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sir t</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x</w:t>
            </w:r>
            <w:r w:rsidRPr="00B051CE">
              <w:rPr>
                <w:rFonts w:ascii="Times New Roman" w:hAnsi="Times New Roman" w:cs="Times New Roman"/>
                <w:sz w:val="28"/>
                <w:szCs w:val="28"/>
                <w:lang w:val="az-Latn-AZ"/>
              </w:rPr>
              <w:softHyphen/>
              <w:t>n</w:t>
            </w:r>
            <w:r>
              <w:rPr>
                <w:rFonts w:ascii="Times New Roman" w:hAnsi="Times New Roman" w:cs="Times New Roman"/>
                <w:sz w:val="28"/>
                <w:szCs w:val="28"/>
                <w:lang w:val="az-Latn-AZ"/>
              </w:rPr>
              <w:t>o</w:t>
            </w:r>
            <w:r w:rsidRPr="00B051CE">
              <w:rPr>
                <w:rFonts w:ascii="Times New Roman" w:hAnsi="Times New Roman" w:cs="Times New Roman"/>
                <w:sz w:val="28"/>
                <w:szCs w:val="28"/>
                <w:lang w:val="az-Latn-AZ"/>
              </w:rPr>
              <w:t>l</w:t>
            </w:r>
            <w:r>
              <w:rPr>
                <w:rFonts w:ascii="Times New Roman" w:hAnsi="Times New Roman" w:cs="Times New Roman"/>
                <w:sz w:val="28"/>
                <w:szCs w:val="28"/>
                <w:lang w:val="az-Latn-AZ"/>
              </w:rPr>
              <w:t>o</w:t>
            </w:r>
            <w:r w:rsidRPr="00B051CE">
              <w:rPr>
                <w:rFonts w:ascii="Times New Roman" w:hAnsi="Times New Roman" w:cs="Times New Roman"/>
                <w:sz w:val="28"/>
                <w:szCs w:val="28"/>
                <w:lang w:val="az-Latn-AZ"/>
              </w:rPr>
              <w:t>giy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rın t</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tbiqin</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s</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sl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n</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n 300-</w:t>
            </w:r>
            <w:r>
              <w:rPr>
                <w:rFonts w:ascii="Times New Roman" w:hAnsi="Times New Roman" w:cs="Times New Roman"/>
                <w:sz w:val="28"/>
                <w:szCs w:val="28"/>
                <w:lang w:val="az-Latn-AZ"/>
              </w:rPr>
              <w:t>dən çox</w:t>
            </w:r>
            <w:r w:rsidRPr="00B051CE">
              <w:rPr>
                <w:rFonts w:ascii="Times New Roman" w:hAnsi="Times New Roman" w:cs="Times New Roman"/>
                <w:sz w:val="28"/>
                <w:szCs w:val="28"/>
                <w:lang w:val="az-Latn-AZ"/>
              </w:rPr>
              <w:t xml:space="preserve"> inv</w:t>
            </w:r>
            <w:r>
              <w:rPr>
                <w:rFonts w:ascii="Times New Roman" w:hAnsi="Times New Roman" w:cs="Times New Roman"/>
                <w:sz w:val="28"/>
                <w:szCs w:val="28"/>
                <w:lang w:val="az-Latn-AZ"/>
              </w:rPr>
              <w:t>e</w:t>
            </w:r>
            <w:r w:rsidRPr="00B051CE">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 xml:space="preserve"> l</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yih</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si m</w:t>
            </w:r>
            <w:r>
              <w:rPr>
                <w:rFonts w:ascii="Times New Roman" w:hAnsi="Times New Roman" w:cs="Times New Roman"/>
                <w:sz w:val="28"/>
                <w:szCs w:val="28"/>
                <w:lang w:val="az-Latn-AZ"/>
              </w:rPr>
              <w:t>a</w:t>
            </w:r>
            <w:r w:rsidRPr="00B051CE">
              <w:rPr>
                <w:rFonts w:ascii="Times New Roman" w:hAnsi="Times New Roman" w:cs="Times New Roman"/>
                <w:sz w:val="28"/>
                <w:szCs w:val="28"/>
                <w:lang w:val="az-Latn-AZ"/>
              </w:rPr>
              <w:t>liyy</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l</w:t>
            </w:r>
            <w:r>
              <w:rPr>
                <w:rFonts w:ascii="Times New Roman" w:hAnsi="Times New Roman" w:cs="Times New Roman"/>
                <w:sz w:val="28"/>
                <w:szCs w:val="28"/>
                <w:lang w:val="az-Latn-AZ"/>
              </w:rPr>
              <w:t>ə</w:t>
            </w:r>
            <w:r w:rsidRPr="00B051CE">
              <w:rPr>
                <w:rFonts w:ascii="Times New Roman" w:hAnsi="Times New Roman" w:cs="Times New Roman"/>
                <w:sz w:val="28"/>
                <w:szCs w:val="28"/>
                <w:lang w:val="az-Latn-AZ"/>
              </w:rPr>
              <w:t xml:space="preserve">şdirilmişdir. </w:t>
            </w:r>
          </w:p>
          <w:p w:rsidR="00C002B7" w:rsidRDefault="00C002B7" w:rsidP="006907B1">
            <w:pPr>
              <w:spacing w:after="0" w:line="360" w:lineRule="auto"/>
              <w:ind w:firstLine="567"/>
              <w:jc w:val="both"/>
              <w:rPr>
                <w:rFonts w:ascii="Times New Roman" w:hAnsi="Times New Roman" w:cs="Times New Roman"/>
                <w:color w:val="000000" w:themeColor="text1"/>
                <w:sz w:val="28"/>
                <w:szCs w:val="28"/>
                <w:shd w:val="clear" w:color="auto" w:fill="FFFFFF"/>
                <w:lang w:val="az-Latn-AZ"/>
              </w:rPr>
            </w:pPr>
            <w:r w:rsidRPr="00995A6D">
              <w:rPr>
                <w:rFonts w:ascii="Times New Roman" w:hAnsi="Times New Roman" w:cs="Times New Roman"/>
                <w:color w:val="000000" w:themeColor="text1"/>
                <w:sz w:val="28"/>
                <w:szCs w:val="28"/>
                <w:shd w:val="clear" w:color="auto" w:fill="FFFFFF"/>
                <w:lang w:val="az-Latn-AZ"/>
              </w:rPr>
              <w:t>M</w:t>
            </w:r>
            <w:r>
              <w:rPr>
                <w:rFonts w:ascii="Times New Roman" w:hAnsi="Times New Roman" w:cs="Times New Roman"/>
                <w:color w:val="000000" w:themeColor="text1"/>
                <w:sz w:val="28"/>
                <w:szCs w:val="28"/>
                <w:shd w:val="clear" w:color="auto" w:fill="FFFFFF"/>
                <w:lang w:val="az-Latn-AZ"/>
              </w:rPr>
              <w:t>övcud  qaydalarla  A</w:t>
            </w:r>
            <w:r w:rsidRPr="00995A6D">
              <w:rPr>
                <w:rFonts w:ascii="Times New Roman" w:hAnsi="Times New Roman" w:cs="Times New Roman"/>
                <w:color w:val="000000" w:themeColor="text1"/>
                <w:sz w:val="28"/>
                <w:szCs w:val="28"/>
                <w:shd w:val="clear" w:color="auto" w:fill="FFFFFF"/>
                <w:lang w:val="az-Latn-AZ"/>
              </w:rPr>
              <w:t>zərb</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yc</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nd</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 str</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t</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ji</w:t>
            </w:r>
            <w:r>
              <w:rPr>
                <w:rFonts w:ascii="Times New Roman" w:hAnsi="Times New Roman" w:cs="Times New Roman"/>
                <w:color w:val="000000" w:themeColor="text1"/>
                <w:sz w:val="28"/>
                <w:szCs w:val="28"/>
                <w:shd w:val="clear" w:color="auto" w:fill="FFFFFF"/>
                <w:lang w:val="az-Latn-AZ"/>
              </w:rPr>
              <w:t xml:space="preserve">  təyinatlı </w:t>
            </w:r>
            <w:r w:rsidRPr="00995A6D">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o</w:t>
            </w:r>
            <w:r w:rsidRPr="00995A6D">
              <w:rPr>
                <w:rFonts w:ascii="Times New Roman" w:hAnsi="Times New Roman" w:cs="Times New Roman"/>
                <w:color w:val="000000" w:themeColor="text1"/>
                <w:sz w:val="28"/>
                <w:szCs w:val="28"/>
                <w:shd w:val="clear" w:color="auto" w:fill="FFFFFF"/>
                <w:lang w:val="az-Latn-AZ"/>
              </w:rPr>
              <w:t>lm</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y</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n məhsull</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r ist</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hs</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l </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dən f</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rm</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r təsərrüf</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tl</w:t>
            </w:r>
            <w:r>
              <w:rPr>
                <w:rFonts w:ascii="Times New Roman" w:hAnsi="Times New Roman" w:cs="Times New Roman"/>
                <w:color w:val="000000" w:themeColor="text1"/>
                <w:sz w:val="28"/>
                <w:szCs w:val="28"/>
                <w:shd w:val="clear" w:color="auto" w:fill="FFFFFF"/>
                <w:lang w:val="az-Latn-AZ"/>
              </w:rPr>
              <w:t xml:space="preserve">arına   bir </w:t>
            </w:r>
            <w:r w:rsidRPr="00995A6D">
              <w:rPr>
                <w:rFonts w:ascii="Times New Roman" w:hAnsi="Times New Roman" w:cs="Times New Roman"/>
                <w:color w:val="000000" w:themeColor="text1"/>
                <w:sz w:val="28"/>
                <w:szCs w:val="28"/>
                <w:shd w:val="clear" w:color="auto" w:fill="FFFFFF"/>
                <w:lang w:val="az-Latn-AZ"/>
              </w:rPr>
              <w:t xml:space="preserve"> h</w:t>
            </w:r>
            <w:r>
              <w:rPr>
                <w:rFonts w:ascii="Times New Roman" w:hAnsi="Times New Roman" w:cs="Times New Roman"/>
                <w:color w:val="000000" w:themeColor="text1"/>
                <w:sz w:val="28"/>
                <w:szCs w:val="28"/>
                <w:shd w:val="clear" w:color="auto" w:fill="FFFFFF"/>
                <w:lang w:val="az-Latn-AZ"/>
              </w:rPr>
              <w:t>ek</w:t>
            </w:r>
            <w:r w:rsidRPr="00995A6D">
              <w:rPr>
                <w:rFonts w:ascii="Times New Roman" w:hAnsi="Times New Roman" w:cs="Times New Roman"/>
                <w:color w:val="000000" w:themeColor="text1"/>
                <w:sz w:val="28"/>
                <w:szCs w:val="28"/>
                <w:shd w:val="clear" w:color="auto" w:fill="FFFFFF"/>
                <w:lang w:val="az-Latn-AZ"/>
              </w:rPr>
              <w:t>t</w:t>
            </w:r>
            <w:r>
              <w:rPr>
                <w:rFonts w:ascii="Times New Roman" w:hAnsi="Times New Roman" w:cs="Times New Roman"/>
                <w:color w:val="000000" w:themeColor="text1"/>
                <w:sz w:val="28"/>
                <w:szCs w:val="28"/>
                <w:shd w:val="clear" w:color="auto" w:fill="FFFFFF"/>
                <w:lang w:val="az-Latn-AZ"/>
              </w:rPr>
              <w:t>ar  əkin  sahəsinə</w:t>
            </w:r>
            <w:r w:rsidR="006907B1">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 xml:space="preserve"> görə</w:t>
            </w:r>
            <w:r w:rsidRPr="00995A6D">
              <w:rPr>
                <w:rFonts w:ascii="Times New Roman" w:hAnsi="Times New Roman" w:cs="Times New Roman"/>
                <w:color w:val="000000" w:themeColor="text1"/>
                <w:sz w:val="28"/>
                <w:szCs w:val="28"/>
                <w:shd w:val="clear" w:color="auto" w:fill="FFFFFF"/>
                <w:lang w:val="az-Latn-AZ"/>
              </w:rPr>
              <w:t xml:space="preserve"> 40 m</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n</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t, buğd</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 və çəlti</w:t>
            </w:r>
            <w:r>
              <w:rPr>
                <w:rFonts w:ascii="Times New Roman" w:hAnsi="Times New Roman" w:cs="Times New Roman"/>
                <w:color w:val="000000" w:themeColor="text1"/>
                <w:sz w:val="28"/>
                <w:szCs w:val="28"/>
                <w:shd w:val="clear" w:color="auto" w:fill="FFFFFF"/>
                <w:lang w:val="az-Latn-AZ"/>
              </w:rPr>
              <w:t>k</w:t>
            </w:r>
            <w:r w:rsidRPr="00995A6D">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 xml:space="preserve">   kimi  </w:t>
            </w:r>
            <w:r w:rsidRPr="00995A6D">
              <w:rPr>
                <w:rFonts w:ascii="Times New Roman" w:hAnsi="Times New Roman" w:cs="Times New Roman"/>
                <w:color w:val="000000" w:themeColor="text1"/>
                <w:sz w:val="28"/>
                <w:szCs w:val="28"/>
                <w:shd w:val="clear" w:color="auto" w:fill="FFFFFF"/>
                <w:lang w:val="az-Latn-AZ"/>
              </w:rPr>
              <w:t>str</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t</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ji məhsul</w:t>
            </w:r>
            <w:r>
              <w:rPr>
                <w:rFonts w:ascii="Times New Roman" w:hAnsi="Times New Roman" w:cs="Times New Roman"/>
                <w:color w:val="000000" w:themeColor="text1"/>
                <w:sz w:val="28"/>
                <w:szCs w:val="28"/>
                <w:shd w:val="clear" w:color="auto" w:fill="FFFFFF"/>
                <w:lang w:val="az-Latn-AZ"/>
              </w:rPr>
              <w:t xml:space="preserve">llarin </w:t>
            </w:r>
            <w:r w:rsidRPr="00995A6D">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 xml:space="preserve"> </w:t>
            </w:r>
            <w:r w:rsidRPr="00995A6D">
              <w:rPr>
                <w:rFonts w:ascii="Times New Roman" w:hAnsi="Times New Roman" w:cs="Times New Roman"/>
                <w:color w:val="000000" w:themeColor="text1"/>
                <w:sz w:val="28"/>
                <w:szCs w:val="28"/>
                <w:shd w:val="clear" w:color="auto" w:fill="FFFFFF"/>
                <w:lang w:val="az-Latn-AZ"/>
              </w:rPr>
              <w:t>ist</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hs</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l</w:t>
            </w:r>
            <w:r>
              <w:rPr>
                <w:rFonts w:ascii="Times New Roman" w:hAnsi="Times New Roman" w:cs="Times New Roman"/>
                <w:color w:val="000000" w:themeColor="text1"/>
                <w:sz w:val="28"/>
                <w:szCs w:val="28"/>
                <w:shd w:val="clear" w:color="auto" w:fill="FFFFFF"/>
                <w:lang w:val="az-Latn-AZ"/>
              </w:rPr>
              <w:t xml:space="preserve">çılarına isə </w:t>
            </w:r>
            <w:r w:rsidRPr="00995A6D">
              <w:rPr>
                <w:rFonts w:ascii="Times New Roman" w:hAnsi="Times New Roman" w:cs="Times New Roman"/>
                <w:color w:val="000000" w:themeColor="text1"/>
                <w:sz w:val="28"/>
                <w:szCs w:val="28"/>
                <w:shd w:val="clear" w:color="auto" w:fill="FFFFFF"/>
                <w:lang w:val="az-Latn-AZ"/>
              </w:rPr>
              <w:t xml:space="preserve"> hər h</w:t>
            </w:r>
            <w:r>
              <w:rPr>
                <w:rFonts w:ascii="Times New Roman" w:hAnsi="Times New Roman" w:cs="Times New Roman"/>
                <w:color w:val="000000" w:themeColor="text1"/>
                <w:sz w:val="28"/>
                <w:szCs w:val="28"/>
                <w:shd w:val="clear" w:color="auto" w:fill="FFFFFF"/>
                <w:lang w:val="az-Latn-AZ"/>
              </w:rPr>
              <w:t>ek</w:t>
            </w:r>
            <w:r w:rsidRPr="00995A6D">
              <w:rPr>
                <w:rFonts w:ascii="Times New Roman" w:hAnsi="Times New Roman" w:cs="Times New Roman"/>
                <w:color w:val="000000" w:themeColor="text1"/>
                <w:sz w:val="28"/>
                <w:szCs w:val="28"/>
                <w:shd w:val="clear" w:color="auto" w:fill="FFFFFF"/>
                <w:lang w:val="az-Latn-AZ"/>
              </w:rPr>
              <w:t>t</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r</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 xml:space="preserve">  görə </w:t>
            </w:r>
            <w:r w:rsidRPr="00995A6D">
              <w:rPr>
                <w:rFonts w:ascii="Times New Roman" w:hAnsi="Times New Roman" w:cs="Times New Roman"/>
                <w:color w:val="000000" w:themeColor="text1"/>
                <w:sz w:val="28"/>
                <w:szCs w:val="28"/>
                <w:shd w:val="clear" w:color="auto" w:fill="FFFFFF"/>
                <w:lang w:val="az-Latn-AZ"/>
              </w:rPr>
              <w:t>80 m</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n</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t ödənilir. Fi</w:t>
            </w:r>
            <w:r>
              <w:rPr>
                <w:rFonts w:ascii="Times New Roman" w:hAnsi="Times New Roman" w:cs="Times New Roman"/>
                <w:color w:val="000000" w:themeColor="text1"/>
                <w:sz w:val="28"/>
                <w:szCs w:val="28"/>
                <w:shd w:val="clear" w:color="auto" w:fill="FFFFFF"/>
                <w:lang w:val="az-Latn-AZ"/>
              </w:rPr>
              <w:t>k</w:t>
            </w:r>
            <w:r w:rsidRPr="00995A6D">
              <w:rPr>
                <w:rFonts w:ascii="Times New Roman" w:hAnsi="Times New Roman" w:cs="Times New Roman"/>
                <w:color w:val="000000" w:themeColor="text1"/>
                <w:sz w:val="28"/>
                <w:szCs w:val="28"/>
                <w:shd w:val="clear" w:color="auto" w:fill="FFFFFF"/>
                <w:lang w:val="az-Latn-AZ"/>
              </w:rPr>
              <w:t xml:space="preserve">rimizcə, </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qr</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r </w:t>
            </w:r>
            <w:r>
              <w:rPr>
                <w:rFonts w:ascii="Times New Roman" w:hAnsi="Times New Roman" w:cs="Times New Roman"/>
                <w:color w:val="000000" w:themeColor="text1"/>
                <w:sz w:val="28"/>
                <w:szCs w:val="28"/>
                <w:shd w:val="clear" w:color="auto" w:fill="FFFFFF"/>
                <w:lang w:val="az-Latn-AZ"/>
              </w:rPr>
              <w:t>təsə</w:t>
            </w:r>
            <w:r w:rsidR="006907B1">
              <w:rPr>
                <w:rFonts w:ascii="Times New Roman" w:hAnsi="Times New Roman" w:cs="Times New Roman"/>
                <w:color w:val="000000" w:themeColor="text1"/>
                <w:sz w:val="28"/>
                <w:szCs w:val="28"/>
                <w:shd w:val="clear" w:color="auto" w:fill="FFFFFF"/>
                <w:lang w:val="az-Latn-AZ"/>
              </w:rPr>
              <w:t>rrüfat</w:t>
            </w:r>
            <w:r>
              <w:rPr>
                <w:rFonts w:ascii="Times New Roman" w:hAnsi="Times New Roman" w:cs="Times New Roman"/>
                <w:color w:val="000000" w:themeColor="text1"/>
                <w:sz w:val="28"/>
                <w:szCs w:val="28"/>
                <w:shd w:val="clear" w:color="auto" w:fill="FFFFFF"/>
                <w:lang w:val="az-Latn-AZ"/>
              </w:rPr>
              <w:t xml:space="preserve"> subyektlərinə </w:t>
            </w:r>
            <w:r w:rsidRPr="00995A6D">
              <w:rPr>
                <w:rFonts w:ascii="Times New Roman" w:hAnsi="Times New Roman" w:cs="Times New Roman"/>
                <w:color w:val="000000" w:themeColor="text1"/>
                <w:sz w:val="28"/>
                <w:szCs w:val="28"/>
                <w:shd w:val="clear" w:color="auto" w:fill="FFFFFF"/>
                <w:lang w:val="az-Latn-AZ"/>
              </w:rPr>
              <w:t>subsidiy</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l</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rın v</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rilməsi m</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y</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rl</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rının dəyişdirilməsi</w:t>
            </w:r>
            <w:r>
              <w:rPr>
                <w:rFonts w:ascii="Times New Roman" w:hAnsi="Times New Roman" w:cs="Times New Roman"/>
                <w:color w:val="000000" w:themeColor="text1"/>
                <w:sz w:val="28"/>
                <w:szCs w:val="28"/>
                <w:shd w:val="clear" w:color="auto" w:fill="FFFFFF"/>
                <w:lang w:val="az-Latn-AZ"/>
              </w:rPr>
              <w:t xml:space="preserve"> vaxtı  gəlib  çatmışdır.</w:t>
            </w:r>
            <w:r w:rsidRPr="00995A6D">
              <w:rPr>
                <w:rFonts w:ascii="Times New Roman" w:hAnsi="Times New Roman" w:cs="Times New Roman"/>
                <w:color w:val="000000" w:themeColor="text1"/>
                <w:sz w:val="28"/>
                <w:szCs w:val="28"/>
                <w:shd w:val="clear" w:color="auto" w:fill="FFFFFF"/>
                <w:lang w:val="az-Latn-AZ"/>
              </w:rPr>
              <w:t xml:space="preserve"> B</w:t>
            </w:r>
            <w:r>
              <w:rPr>
                <w:rFonts w:ascii="Times New Roman" w:hAnsi="Times New Roman" w:cs="Times New Roman"/>
                <w:color w:val="000000" w:themeColor="text1"/>
                <w:sz w:val="28"/>
                <w:szCs w:val="28"/>
                <w:shd w:val="clear" w:color="auto" w:fill="FFFFFF"/>
                <w:lang w:val="az-Latn-AZ"/>
              </w:rPr>
              <w:t>u  ondan  irəli  gəlir  k</w:t>
            </w:r>
            <w:r w:rsidRPr="00995A6D">
              <w:rPr>
                <w:rFonts w:ascii="Times New Roman" w:hAnsi="Times New Roman" w:cs="Times New Roman"/>
                <w:color w:val="000000" w:themeColor="text1"/>
                <w:sz w:val="28"/>
                <w:szCs w:val="28"/>
                <w:shd w:val="clear" w:color="auto" w:fill="FFFFFF"/>
                <w:lang w:val="az-Latn-AZ"/>
              </w:rPr>
              <w:t xml:space="preserve">i, tətbiq </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dilən</w:t>
            </w:r>
            <w:r>
              <w:rPr>
                <w:rFonts w:ascii="Times New Roman" w:hAnsi="Times New Roman" w:cs="Times New Roman"/>
                <w:color w:val="000000" w:themeColor="text1"/>
                <w:sz w:val="28"/>
                <w:szCs w:val="28"/>
                <w:shd w:val="clear" w:color="auto" w:fill="FFFFFF"/>
                <w:lang w:val="az-Latn-AZ"/>
              </w:rPr>
              <w:t xml:space="preserve"> subsidiyalaşdırma </w:t>
            </w:r>
            <w:r w:rsidRPr="00995A6D">
              <w:rPr>
                <w:rFonts w:ascii="Times New Roman" w:hAnsi="Times New Roman" w:cs="Times New Roman"/>
                <w:color w:val="000000" w:themeColor="text1"/>
                <w:sz w:val="28"/>
                <w:szCs w:val="28"/>
                <w:shd w:val="clear" w:color="auto" w:fill="FFFFFF"/>
                <w:lang w:val="az-Latn-AZ"/>
              </w:rPr>
              <w:t>m</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x</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nizm</w:t>
            </w:r>
            <w:r w:rsidR="006907B1">
              <w:rPr>
                <w:rFonts w:ascii="Times New Roman" w:hAnsi="Times New Roman" w:cs="Times New Roman"/>
                <w:color w:val="000000" w:themeColor="text1"/>
                <w:sz w:val="28"/>
                <w:szCs w:val="28"/>
                <w:shd w:val="clear" w:color="auto" w:fill="FFFFFF"/>
                <w:lang w:val="az-Latn-AZ"/>
              </w:rPr>
              <w:t>i</w:t>
            </w:r>
            <w:r w:rsidRPr="00995A6D">
              <w:rPr>
                <w:rFonts w:ascii="Times New Roman" w:hAnsi="Times New Roman" w:cs="Times New Roman"/>
                <w:color w:val="000000" w:themeColor="text1"/>
                <w:sz w:val="28"/>
                <w:szCs w:val="28"/>
                <w:shd w:val="clear" w:color="auto" w:fill="FFFFFF"/>
                <w:lang w:val="az-Latn-AZ"/>
              </w:rPr>
              <w:t xml:space="preserve"> f</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rm</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rlə</w:t>
            </w:r>
            <w:r w:rsidR="006907B1">
              <w:rPr>
                <w:rFonts w:ascii="Times New Roman" w:hAnsi="Times New Roman" w:cs="Times New Roman"/>
                <w:color w:val="000000" w:themeColor="text1"/>
                <w:sz w:val="28"/>
                <w:szCs w:val="28"/>
                <w:shd w:val="clear" w:color="auto" w:fill="FFFFFF"/>
                <w:lang w:val="az-Latn-AZ"/>
              </w:rPr>
              <w:t>rin</w:t>
            </w:r>
            <w:r>
              <w:rPr>
                <w:rFonts w:ascii="Times New Roman" w:hAnsi="Times New Roman" w:cs="Times New Roman"/>
                <w:color w:val="000000" w:themeColor="text1"/>
                <w:sz w:val="28"/>
                <w:szCs w:val="28"/>
                <w:shd w:val="clear" w:color="auto" w:fill="FFFFFF"/>
                <w:lang w:val="az-Latn-AZ"/>
              </w:rPr>
              <w:t xml:space="preserve"> </w:t>
            </w:r>
            <w:r w:rsidRPr="00995A6D">
              <w:rPr>
                <w:rFonts w:ascii="Times New Roman" w:hAnsi="Times New Roman" w:cs="Times New Roman"/>
                <w:color w:val="000000" w:themeColor="text1"/>
                <w:sz w:val="28"/>
                <w:szCs w:val="28"/>
                <w:shd w:val="clear" w:color="auto" w:fill="FFFFFF"/>
                <w:lang w:val="az-Latn-AZ"/>
              </w:rPr>
              <w:t>məhsul ist</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hs</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lını </w:t>
            </w:r>
            <w:r w:rsidR="006907B1">
              <w:rPr>
                <w:rFonts w:ascii="Times New Roman" w:hAnsi="Times New Roman" w:cs="Times New Roman"/>
                <w:color w:val="000000" w:themeColor="text1"/>
                <w:sz w:val="28"/>
                <w:szCs w:val="28"/>
                <w:shd w:val="clear" w:color="auto" w:fill="FFFFFF"/>
                <w:lang w:val="az-Latn-AZ"/>
              </w:rPr>
              <w:t xml:space="preserve"> artırmağa sövq  etmir,</w:t>
            </w:r>
            <w:r w:rsidRPr="00995A6D">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ç</w:t>
            </w:r>
            <w:r w:rsidRPr="00995A6D">
              <w:rPr>
                <w:rFonts w:ascii="Times New Roman" w:hAnsi="Times New Roman" w:cs="Times New Roman"/>
                <w:color w:val="000000" w:themeColor="text1"/>
                <w:sz w:val="28"/>
                <w:szCs w:val="28"/>
                <w:shd w:val="clear" w:color="auto" w:fill="FFFFFF"/>
                <w:lang w:val="az-Latn-AZ"/>
              </w:rPr>
              <w:t>ün</w:t>
            </w:r>
            <w:r>
              <w:rPr>
                <w:rFonts w:ascii="Times New Roman" w:hAnsi="Times New Roman" w:cs="Times New Roman"/>
                <w:color w:val="000000" w:themeColor="text1"/>
                <w:sz w:val="28"/>
                <w:szCs w:val="28"/>
                <w:shd w:val="clear" w:color="auto" w:fill="FFFFFF"/>
                <w:lang w:val="az-Latn-AZ"/>
              </w:rPr>
              <w:t>k</w:t>
            </w:r>
            <w:r w:rsidRPr="00995A6D">
              <w:rPr>
                <w:rFonts w:ascii="Times New Roman" w:hAnsi="Times New Roman" w:cs="Times New Roman"/>
                <w:color w:val="000000" w:themeColor="text1"/>
                <w:sz w:val="28"/>
                <w:szCs w:val="28"/>
                <w:shd w:val="clear" w:color="auto" w:fill="FFFFFF"/>
                <w:lang w:val="az-Latn-AZ"/>
              </w:rPr>
              <w:t xml:space="preserve">i </w:t>
            </w:r>
            <w:r>
              <w:rPr>
                <w:rFonts w:ascii="Times New Roman" w:hAnsi="Times New Roman" w:cs="Times New Roman"/>
                <w:color w:val="000000" w:themeColor="text1"/>
                <w:sz w:val="28"/>
                <w:szCs w:val="28"/>
                <w:shd w:val="clear" w:color="auto" w:fill="FFFFFF"/>
                <w:lang w:val="az-Latn-AZ"/>
              </w:rPr>
              <w:t xml:space="preserve">ödənişlər   bilavasitə  </w:t>
            </w:r>
            <w:r w:rsidRPr="00995A6D">
              <w:rPr>
                <w:rFonts w:ascii="Times New Roman" w:hAnsi="Times New Roman" w:cs="Times New Roman"/>
                <w:color w:val="000000" w:themeColor="text1"/>
                <w:sz w:val="28"/>
                <w:szCs w:val="28"/>
                <w:shd w:val="clear" w:color="auto" w:fill="FFFFFF"/>
                <w:lang w:val="az-Latn-AZ"/>
              </w:rPr>
              <w:t>ə</w:t>
            </w:r>
            <w:r>
              <w:rPr>
                <w:rFonts w:ascii="Times New Roman" w:hAnsi="Times New Roman" w:cs="Times New Roman"/>
                <w:color w:val="000000" w:themeColor="text1"/>
                <w:sz w:val="28"/>
                <w:szCs w:val="28"/>
                <w:shd w:val="clear" w:color="auto" w:fill="FFFFFF"/>
                <w:lang w:val="az-Latn-AZ"/>
              </w:rPr>
              <w:t>k</w:t>
            </w:r>
            <w:r w:rsidRPr="00995A6D">
              <w:rPr>
                <w:rFonts w:ascii="Times New Roman" w:hAnsi="Times New Roman" w:cs="Times New Roman"/>
                <w:color w:val="000000" w:themeColor="text1"/>
                <w:sz w:val="28"/>
                <w:szCs w:val="28"/>
                <w:shd w:val="clear" w:color="auto" w:fill="FFFFFF"/>
                <w:lang w:val="az-Latn-AZ"/>
              </w:rPr>
              <w:t>in s</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həsinə hər </w:t>
            </w:r>
            <w:r>
              <w:rPr>
                <w:rFonts w:ascii="Times New Roman" w:hAnsi="Times New Roman" w:cs="Times New Roman"/>
                <w:color w:val="000000" w:themeColor="text1"/>
                <w:sz w:val="28"/>
                <w:szCs w:val="28"/>
                <w:shd w:val="clear" w:color="auto" w:fill="FFFFFF"/>
                <w:lang w:val="az-Latn-AZ"/>
              </w:rPr>
              <w:t>aparılır</w:t>
            </w:r>
            <w:r w:rsidRPr="00995A6D">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Başqa  sözlə</w:t>
            </w:r>
            <w:r w:rsidR="006907B1">
              <w:rPr>
                <w:rFonts w:ascii="Times New Roman" w:hAnsi="Times New Roman" w:cs="Times New Roman"/>
                <w:color w:val="000000" w:themeColor="text1"/>
                <w:sz w:val="28"/>
                <w:szCs w:val="28"/>
                <w:shd w:val="clear" w:color="auto" w:fill="FFFFFF"/>
                <w:lang w:val="az-Latn-AZ"/>
              </w:rPr>
              <w:t>,</w:t>
            </w:r>
            <w:r>
              <w:rPr>
                <w:rFonts w:ascii="Times New Roman" w:hAnsi="Times New Roman" w:cs="Times New Roman"/>
                <w:color w:val="000000" w:themeColor="text1"/>
                <w:sz w:val="28"/>
                <w:szCs w:val="28"/>
                <w:shd w:val="clear" w:color="auto" w:fill="FFFFFF"/>
                <w:lang w:val="az-Latn-AZ"/>
              </w:rPr>
              <w:t xml:space="preserve"> </w:t>
            </w:r>
            <w:r w:rsidRPr="00995A6D">
              <w:rPr>
                <w:rFonts w:ascii="Times New Roman" w:hAnsi="Times New Roman" w:cs="Times New Roman"/>
                <w:color w:val="000000" w:themeColor="text1"/>
                <w:sz w:val="28"/>
                <w:szCs w:val="28"/>
                <w:shd w:val="clear" w:color="auto" w:fill="FFFFFF"/>
                <w:lang w:val="az-Latn-AZ"/>
              </w:rPr>
              <w:t>ist</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hs</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l </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t</w:t>
            </w:r>
            <w:r>
              <w:rPr>
                <w:rFonts w:ascii="Times New Roman" w:hAnsi="Times New Roman" w:cs="Times New Roman"/>
                <w:color w:val="000000" w:themeColor="text1"/>
                <w:sz w:val="28"/>
                <w:szCs w:val="28"/>
                <w:shd w:val="clear" w:color="auto" w:fill="FFFFFF"/>
                <w:lang w:val="az-Latn-AZ"/>
              </w:rPr>
              <w:t xml:space="preserve">diyi </w:t>
            </w:r>
            <w:r w:rsidRPr="00995A6D">
              <w:rPr>
                <w:rFonts w:ascii="Times New Roman" w:hAnsi="Times New Roman" w:cs="Times New Roman"/>
                <w:color w:val="000000" w:themeColor="text1"/>
                <w:sz w:val="28"/>
                <w:szCs w:val="28"/>
                <w:shd w:val="clear" w:color="auto" w:fill="FFFFFF"/>
                <w:lang w:val="az-Latn-AZ"/>
              </w:rPr>
              <w:t>məhsul</w:t>
            </w:r>
            <w:r w:rsidR="006907B1">
              <w:rPr>
                <w:rFonts w:ascii="Times New Roman" w:hAnsi="Times New Roman" w:cs="Times New Roman"/>
                <w:color w:val="000000" w:themeColor="text1"/>
                <w:sz w:val="28"/>
                <w:szCs w:val="28"/>
                <w:shd w:val="clear" w:color="auto" w:fill="FFFFFF"/>
                <w:lang w:val="az-Latn-AZ"/>
              </w:rPr>
              <w:t>un</w:t>
            </w:r>
            <w:r>
              <w:rPr>
                <w:rFonts w:ascii="Times New Roman" w:hAnsi="Times New Roman" w:cs="Times New Roman"/>
                <w:color w:val="000000" w:themeColor="text1"/>
                <w:sz w:val="28"/>
                <w:szCs w:val="28"/>
                <w:shd w:val="clear" w:color="auto" w:fill="FFFFFF"/>
                <w:lang w:val="az-Latn-AZ"/>
              </w:rPr>
              <w:t xml:space="preserve"> həcmində</w:t>
            </w:r>
            <w:r w:rsidR="006907B1">
              <w:rPr>
                <w:rFonts w:ascii="Times New Roman" w:hAnsi="Times New Roman" w:cs="Times New Roman"/>
                <w:color w:val="000000" w:themeColor="text1"/>
                <w:sz w:val="28"/>
                <w:szCs w:val="28"/>
                <w:shd w:val="clear" w:color="auto" w:fill="FFFFFF"/>
                <w:lang w:val="az-Latn-AZ"/>
              </w:rPr>
              <w:t>n</w:t>
            </w:r>
            <w:r>
              <w:rPr>
                <w:rFonts w:ascii="Times New Roman" w:hAnsi="Times New Roman" w:cs="Times New Roman"/>
                <w:color w:val="000000" w:themeColor="text1"/>
                <w:sz w:val="28"/>
                <w:szCs w:val="28"/>
                <w:shd w:val="clear" w:color="auto" w:fill="FFFFFF"/>
                <w:lang w:val="az-Latn-AZ"/>
              </w:rPr>
              <w:t xml:space="preserve"> a</w:t>
            </w:r>
            <w:r w:rsidRPr="00995A6D">
              <w:rPr>
                <w:rFonts w:ascii="Times New Roman" w:hAnsi="Times New Roman" w:cs="Times New Roman"/>
                <w:color w:val="000000" w:themeColor="text1"/>
                <w:sz w:val="28"/>
                <w:szCs w:val="28"/>
                <w:shd w:val="clear" w:color="auto" w:fill="FFFFFF"/>
                <w:lang w:val="az-Latn-AZ"/>
              </w:rPr>
              <w:t xml:space="preserve">sılı </w:t>
            </w:r>
            <w:r>
              <w:rPr>
                <w:rFonts w:ascii="Times New Roman" w:hAnsi="Times New Roman" w:cs="Times New Roman"/>
                <w:color w:val="000000" w:themeColor="text1"/>
                <w:sz w:val="28"/>
                <w:szCs w:val="28"/>
                <w:shd w:val="clear" w:color="auto" w:fill="FFFFFF"/>
                <w:lang w:val="az-Latn-AZ"/>
              </w:rPr>
              <w:t>o</w:t>
            </w:r>
            <w:r w:rsidRPr="00995A6D">
              <w:rPr>
                <w:rFonts w:ascii="Times New Roman" w:hAnsi="Times New Roman" w:cs="Times New Roman"/>
                <w:color w:val="000000" w:themeColor="text1"/>
                <w:sz w:val="28"/>
                <w:szCs w:val="28"/>
                <w:shd w:val="clear" w:color="auto" w:fill="FFFFFF"/>
                <w:lang w:val="az-Latn-AZ"/>
              </w:rPr>
              <w:t>lm</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y</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r</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q, bütün h</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ll</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rd</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 xml:space="preserve">  konkret  məbləğdə </w:t>
            </w:r>
            <w:r w:rsidRPr="00995A6D">
              <w:rPr>
                <w:rFonts w:ascii="Times New Roman" w:hAnsi="Times New Roman" w:cs="Times New Roman"/>
                <w:color w:val="000000" w:themeColor="text1"/>
                <w:sz w:val="28"/>
                <w:szCs w:val="28"/>
                <w:shd w:val="clear" w:color="auto" w:fill="FFFFFF"/>
                <w:lang w:val="az-Latn-AZ"/>
              </w:rPr>
              <w:t>subsidiy</w:t>
            </w:r>
            <w:r w:rsidR="006907B1">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lır. </w:t>
            </w:r>
            <w:r>
              <w:rPr>
                <w:rFonts w:ascii="Times New Roman" w:hAnsi="Times New Roman" w:cs="Times New Roman"/>
                <w:color w:val="000000" w:themeColor="text1"/>
                <w:sz w:val="28"/>
                <w:szCs w:val="28"/>
                <w:shd w:val="clear" w:color="auto" w:fill="FFFFFF"/>
                <w:lang w:val="az-Latn-AZ"/>
              </w:rPr>
              <w:t>Əslində</w:t>
            </w:r>
            <w:r w:rsidR="006907B1">
              <w:rPr>
                <w:rFonts w:ascii="Times New Roman" w:hAnsi="Times New Roman" w:cs="Times New Roman"/>
                <w:color w:val="000000" w:themeColor="text1"/>
                <w:sz w:val="28"/>
                <w:szCs w:val="28"/>
                <w:shd w:val="clear" w:color="auto" w:fill="FFFFFF"/>
                <w:lang w:val="az-Latn-AZ"/>
              </w:rPr>
              <w:t xml:space="preserve">  bu, optimal variant</w:t>
            </w:r>
            <w:r>
              <w:rPr>
                <w:rFonts w:ascii="Times New Roman" w:hAnsi="Times New Roman" w:cs="Times New Roman"/>
                <w:color w:val="000000" w:themeColor="text1"/>
                <w:sz w:val="28"/>
                <w:szCs w:val="28"/>
                <w:shd w:val="clear" w:color="auto" w:fill="FFFFFF"/>
                <w:lang w:val="az-Latn-AZ"/>
              </w:rPr>
              <w:t xml:space="preserve"> deyil.</w:t>
            </w:r>
            <w:r w:rsidRPr="00995A6D">
              <w:rPr>
                <w:rFonts w:ascii="Times New Roman" w:hAnsi="Times New Roman" w:cs="Times New Roman"/>
                <w:color w:val="000000" w:themeColor="text1"/>
                <w:sz w:val="28"/>
                <w:szCs w:val="28"/>
                <w:shd w:val="clear" w:color="auto" w:fill="FFFFFF"/>
                <w:lang w:val="az-Latn-AZ"/>
              </w:rPr>
              <w:t xml:space="preserve"> </w:t>
            </w:r>
            <w:r w:rsidR="006907B1">
              <w:rPr>
                <w:rFonts w:ascii="Times New Roman" w:hAnsi="Times New Roman" w:cs="Times New Roman"/>
                <w:color w:val="000000" w:themeColor="text1"/>
                <w:sz w:val="28"/>
                <w:szCs w:val="28"/>
                <w:shd w:val="clear" w:color="auto" w:fill="FFFFFF"/>
                <w:lang w:val="az-Latn-AZ"/>
              </w:rPr>
              <w:t>Ona</w:t>
            </w:r>
            <w:r>
              <w:rPr>
                <w:rFonts w:ascii="Times New Roman" w:hAnsi="Times New Roman" w:cs="Times New Roman"/>
                <w:color w:val="000000" w:themeColor="text1"/>
                <w:sz w:val="28"/>
                <w:szCs w:val="28"/>
                <w:shd w:val="clear" w:color="auto" w:fill="FFFFFF"/>
                <w:lang w:val="az-Latn-AZ"/>
              </w:rPr>
              <w:t xml:space="preserve"> görə ki,  göstərilən  </w:t>
            </w:r>
            <w:r w:rsidRPr="00995A6D">
              <w:rPr>
                <w:rFonts w:ascii="Times New Roman" w:hAnsi="Times New Roman" w:cs="Times New Roman"/>
                <w:color w:val="000000" w:themeColor="text1"/>
                <w:sz w:val="28"/>
                <w:szCs w:val="28"/>
                <w:shd w:val="clear" w:color="auto" w:fill="FFFFFF"/>
                <w:lang w:val="az-Latn-AZ"/>
              </w:rPr>
              <w:t xml:space="preserve"> üsul d</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h</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 ç</w:t>
            </w:r>
            <w:r>
              <w:rPr>
                <w:rFonts w:ascii="Times New Roman" w:hAnsi="Times New Roman" w:cs="Times New Roman"/>
                <w:color w:val="000000" w:themeColor="text1"/>
                <w:sz w:val="28"/>
                <w:szCs w:val="28"/>
                <w:shd w:val="clear" w:color="auto" w:fill="FFFFFF"/>
                <w:lang w:val="az-Latn-AZ"/>
              </w:rPr>
              <w:t>o</w:t>
            </w:r>
            <w:r w:rsidRPr="00995A6D">
              <w:rPr>
                <w:rFonts w:ascii="Times New Roman" w:hAnsi="Times New Roman" w:cs="Times New Roman"/>
                <w:color w:val="000000" w:themeColor="text1"/>
                <w:sz w:val="28"/>
                <w:szCs w:val="28"/>
                <w:shd w:val="clear" w:color="auto" w:fill="FFFFFF"/>
                <w:lang w:val="az-Latn-AZ"/>
              </w:rPr>
              <w:t xml:space="preserve">x zəhmət tələb </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dən və y</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 d</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h</w:t>
            </w:r>
            <w:r w:rsidR="006907B1">
              <w:rPr>
                <w:rFonts w:ascii="Times New Roman" w:hAnsi="Times New Roman" w:cs="Times New Roman"/>
                <w:color w:val="000000" w:themeColor="text1"/>
                <w:sz w:val="28"/>
                <w:szCs w:val="28"/>
                <w:shd w:val="clear" w:color="auto" w:fill="FFFFFF"/>
                <w:lang w:val="az-Latn-AZ"/>
              </w:rPr>
              <w:t>a</w:t>
            </w:r>
            <w:r>
              <w:rPr>
                <w:rFonts w:ascii="Times New Roman" w:hAnsi="Times New Roman" w:cs="Times New Roman"/>
                <w:color w:val="000000" w:themeColor="text1"/>
                <w:sz w:val="28"/>
                <w:szCs w:val="28"/>
                <w:shd w:val="clear" w:color="auto" w:fill="FFFFFF"/>
                <w:lang w:val="az-Latn-AZ"/>
              </w:rPr>
              <w:t xml:space="preserve"> yüksə</w:t>
            </w:r>
            <w:r w:rsidR="006907B1">
              <w:rPr>
                <w:rFonts w:ascii="Times New Roman" w:hAnsi="Times New Roman" w:cs="Times New Roman"/>
                <w:color w:val="000000" w:themeColor="text1"/>
                <w:sz w:val="28"/>
                <w:szCs w:val="28"/>
                <w:shd w:val="clear" w:color="auto" w:fill="FFFFFF"/>
                <w:lang w:val="az-Latn-AZ"/>
              </w:rPr>
              <w:t>k</w:t>
            </w:r>
            <w:r>
              <w:rPr>
                <w:rFonts w:ascii="Times New Roman" w:hAnsi="Times New Roman" w:cs="Times New Roman"/>
                <w:color w:val="000000" w:themeColor="text1"/>
                <w:sz w:val="28"/>
                <w:szCs w:val="28"/>
                <w:shd w:val="clear" w:color="auto" w:fill="FFFFFF"/>
                <w:lang w:val="az-Latn-AZ"/>
              </w:rPr>
              <w:t xml:space="preserve"> məhsuldarlıa malik </w:t>
            </w:r>
            <w:r w:rsidRPr="00995A6D">
              <w:rPr>
                <w:rFonts w:ascii="Times New Roman" w:hAnsi="Times New Roman" w:cs="Times New Roman"/>
                <w:color w:val="000000" w:themeColor="text1"/>
                <w:sz w:val="28"/>
                <w:szCs w:val="28"/>
                <w:shd w:val="clear" w:color="auto" w:fill="FFFFFF"/>
                <w:lang w:val="az-Latn-AZ"/>
              </w:rPr>
              <w:t xml:space="preserve"> məhsull</w:t>
            </w:r>
            <w:r>
              <w:rPr>
                <w:rFonts w:ascii="Times New Roman" w:hAnsi="Times New Roman" w:cs="Times New Roman"/>
                <w:color w:val="000000" w:themeColor="text1"/>
                <w:sz w:val="28"/>
                <w:szCs w:val="28"/>
                <w:shd w:val="clear" w:color="auto" w:fill="FFFFFF"/>
                <w:lang w:val="az-Latn-AZ"/>
              </w:rPr>
              <w:t xml:space="preserve">arın </w:t>
            </w:r>
            <w:r w:rsidRPr="00995A6D">
              <w:rPr>
                <w:rFonts w:ascii="Times New Roman" w:hAnsi="Times New Roman" w:cs="Times New Roman"/>
                <w:color w:val="000000" w:themeColor="text1"/>
                <w:sz w:val="28"/>
                <w:szCs w:val="28"/>
                <w:shd w:val="clear" w:color="auto" w:fill="FFFFFF"/>
                <w:lang w:val="az-Latn-AZ"/>
              </w:rPr>
              <w:t xml:space="preserve"> y</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tişdirilməsinə</w:t>
            </w:r>
            <w:r>
              <w:rPr>
                <w:rFonts w:ascii="Times New Roman" w:hAnsi="Times New Roman" w:cs="Times New Roman"/>
                <w:color w:val="000000" w:themeColor="text1"/>
                <w:sz w:val="28"/>
                <w:szCs w:val="28"/>
                <w:shd w:val="clear" w:color="auto" w:fill="FFFFFF"/>
                <w:lang w:val="az-Latn-AZ"/>
              </w:rPr>
              <w:t xml:space="preserve">  görə  </w:t>
            </w:r>
            <w:r w:rsidRPr="00995A6D">
              <w:rPr>
                <w:rFonts w:ascii="Times New Roman" w:hAnsi="Times New Roman" w:cs="Times New Roman"/>
                <w:color w:val="000000" w:themeColor="text1"/>
                <w:sz w:val="28"/>
                <w:szCs w:val="28"/>
                <w:shd w:val="clear" w:color="auto" w:fill="FFFFFF"/>
                <w:lang w:val="az-Latn-AZ"/>
              </w:rPr>
              <w:t xml:space="preserve"> əl</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və subsidiy</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l</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rın </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lınm</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sın</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 im</w:t>
            </w:r>
            <w:r>
              <w:rPr>
                <w:rFonts w:ascii="Times New Roman" w:hAnsi="Times New Roman" w:cs="Times New Roman"/>
                <w:color w:val="000000" w:themeColor="text1"/>
                <w:sz w:val="28"/>
                <w:szCs w:val="28"/>
                <w:shd w:val="clear" w:color="auto" w:fill="FFFFFF"/>
                <w:lang w:val="az-Latn-AZ"/>
              </w:rPr>
              <w:t>ka</w:t>
            </w:r>
            <w:r w:rsidRPr="00995A6D">
              <w:rPr>
                <w:rFonts w:ascii="Times New Roman" w:hAnsi="Times New Roman" w:cs="Times New Roman"/>
                <w:color w:val="000000" w:themeColor="text1"/>
                <w:sz w:val="28"/>
                <w:szCs w:val="28"/>
                <w:shd w:val="clear" w:color="auto" w:fill="FFFFFF"/>
                <w:lang w:val="az-Latn-AZ"/>
              </w:rPr>
              <w:t xml:space="preserve">n </w:t>
            </w:r>
            <w:r>
              <w:rPr>
                <w:rFonts w:ascii="Times New Roman" w:hAnsi="Times New Roman" w:cs="Times New Roman"/>
                <w:color w:val="000000" w:themeColor="text1"/>
                <w:sz w:val="28"/>
                <w:szCs w:val="28"/>
                <w:shd w:val="clear" w:color="auto" w:fill="FFFFFF"/>
                <w:lang w:val="az-Latn-AZ"/>
              </w:rPr>
              <w:t>vermir. O</w:t>
            </w:r>
            <w:r w:rsidRPr="00995A6D">
              <w:rPr>
                <w:rFonts w:ascii="Times New Roman" w:hAnsi="Times New Roman" w:cs="Times New Roman"/>
                <w:color w:val="000000" w:themeColor="text1"/>
                <w:sz w:val="28"/>
                <w:szCs w:val="28"/>
                <w:shd w:val="clear" w:color="auto" w:fill="FFFFFF"/>
                <w:lang w:val="az-Latn-AZ"/>
              </w:rPr>
              <w:t>n</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 görə də subsidiy</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l</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rın məbləğinin məhsul</w:t>
            </w:r>
            <w:r>
              <w:rPr>
                <w:rFonts w:ascii="Times New Roman" w:hAnsi="Times New Roman" w:cs="Times New Roman"/>
                <w:color w:val="000000" w:themeColor="text1"/>
                <w:sz w:val="28"/>
                <w:szCs w:val="28"/>
                <w:shd w:val="clear" w:color="auto" w:fill="FFFFFF"/>
                <w:lang w:val="az-Latn-AZ"/>
              </w:rPr>
              <w:t xml:space="preserve">ların  istehsalı  </w:t>
            </w:r>
            <w:r w:rsidRPr="00995A6D">
              <w:rPr>
                <w:rFonts w:ascii="Times New Roman" w:hAnsi="Times New Roman" w:cs="Times New Roman"/>
                <w:color w:val="000000" w:themeColor="text1"/>
                <w:sz w:val="28"/>
                <w:szCs w:val="28"/>
                <w:shd w:val="clear" w:color="auto" w:fill="FFFFFF"/>
                <w:lang w:val="az-Latn-AZ"/>
              </w:rPr>
              <w:t xml:space="preserve">həcminə </w:t>
            </w:r>
            <w:r>
              <w:rPr>
                <w:rFonts w:ascii="Times New Roman" w:hAnsi="Times New Roman" w:cs="Times New Roman"/>
                <w:color w:val="000000" w:themeColor="text1"/>
                <w:sz w:val="28"/>
                <w:szCs w:val="28"/>
                <w:shd w:val="clear" w:color="auto" w:fill="FFFFFF"/>
                <w:lang w:val="az-Latn-AZ"/>
              </w:rPr>
              <w:t xml:space="preserve">mütənasib  olması </w:t>
            </w:r>
            <w:r w:rsidRPr="00995A6D">
              <w:rPr>
                <w:rFonts w:ascii="Times New Roman" w:hAnsi="Times New Roman" w:cs="Times New Roman"/>
                <w:color w:val="000000" w:themeColor="text1"/>
                <w:sz w:val="28"/>
                <w:szCs w:val="28"/>
                <w:shd w:val="clear" w:color="auto" w:fill="FFFFFF"/>
                <w:lang w:val="az-Latn-AZ"/>
              </w:rPr>
              <w:t xml:space="preserve">məqsədəuyğun </w:t>
            </w:r>
            <w:r>
              <w:rPr>
                <w:rFonts w:ascii="Times New Roman" w:hAnsi="Times New Roman" w:cs="Times New Roman"/>
                <w:color w:val="000000" w:themeColor="text1"/>
                <w:sz w:val="28"/>
                <w:szCs w:val="28"/>
                <w:shd w:val="clear" w:color="auto" w:fill="FFFFFF"/>
                <w:lang w:val="az-Latn-AZ"/>
              </w:rPr>
              <w:t>hesab  olunur</w:t>
            </w:r>
            <w:r w:rsidRPr="00995A6D">
              <w:rPr>
                <w:rFonts w:ascii="Times New Roman" w:hAnsi="Times New Roman" w:cs="Times New Roman"/>
                <w:color w:val="000000" w:themeColor="text1"/>
                <w:sz w:val="28"/>
                <w:szCs w:val="28"/>
                <w:shd w:val="clear" w:color="auto" w:fill="FFFFFF"/>
                <w:lang w:val="az-Latn-AZ"/>
              </w:rPr>
              <w:t>. Bu h</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ld</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d</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h</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 ç</w:t>
            </w:r>
            <w:r>
              <w:rPr>
                <w:rFonts w:ascii="Times New Roman" w:hAnsi="Times New Roman" w:cs="Times New Roman"/>
                <w:color w:val="000000" w:themeColor="text1"/>
                <w:sz w:val="28"/>
                <w:szCs w:val="28"/>
                <w:shd w:val="clear" w:color="auto" w:fill="FFFFFF"/>
                <w:lang w:val="az-Latn-AZ"/>
              </w:rPr>
              <w:t>o</w:t>
            </w:r>
            <w:r w:rsidRPr="00995A6D">
              <w:rPr>
                <w:rFonts w:ascii="Times New Roman" w:hAnsi="Times New Roman" w:cs="Times New Roman"/>
                <w:color w:val="000000" w:themeColor="text1"/>
                <w:sz w:val="28"/>
                <w:szCs w:val="28"/>
                <w:shd w:val="clear" w:color="auto" w:fill="FFFFFF"/>
                <w:lang w:val="az-Latn-AZ"/>
              </w:rPr>
              <w:t>x məhsul ist</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hs</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l </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dən f</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rm</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 xml:space="preserve">r </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z məhsul ist</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hs</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l </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dən f</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rm</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r</w:t>
            </w:r>
            <w:r>
              <w:rPr>
                <w:rFonts w:ascii="Times New Roman" w:hAnsi="Times New Roman" w:cs="Times New Roman"/>
                <w:color w:val="000000" w:themeColor="text1"/>
                <w:sz w:val="28"/>
                <w:szCs w:val="28"/>
                <w:shd w:val="clear" w:color="auto" w:fill="FFFFFF"/>
                <w:lang w:val="az-Latn-AZ"/>
              </w:rPr>
              <w:t xml:space="preserve">lə  müqayisədə </w:t>
            </w:r>
            <w:r w:rsidRPr="00995A6D">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 xml:space="preserve">daha  çox </w:t>
            </w:r>
            <w:r w:rsidRPr="00995A6D">
              <w:rPr>
                <w:rFonts w:ascii="Times New Roman" w:hAnsi="Times New Roman" w:cs="Times New Roman"/>
                <w:color w:val="000000" w:themeColor="text1"/>
                <w:sz w:val="28"/>
                <w:szCs w:val="28"/>
                <w:shd w:val="clear" w:color="auto" w:fill="FFFFFF"/>
                <w:lang w:val="az-Latn-AZ"/>
              </w:rPr>
              <w:t>subsidiy</w:t>
            </w:r>
            <w:r>
              <w:rPr>
                <w:rFonts w:ascii="Times New Roman" w:hAnsi="Times New Roman" w:cs="Times New Roman"/>
                <w:color w:val="000000" w:themeColor="text1"/>
                <w:sz w:val="28"/>
                <w:szCs w:val="28"/>
                <w:shd w:val="clear" w:color="auto" w:fill="FFFFFF"/>
                <w:lang w:val="az-Latn-AZ"/>
              </w:rPr>
              <w:t>a  a</w:t>
            </w:r>
            <w:r w:rsidRPr="00995A6D">
              <w:rPr>
                <w:rFonts w:ascii="Times New Roman" w:hAnsi="Times New Roman" w:cs="Times New Roman"/>
                <w:color w:val="000000" w:themeColor="text1"/>
                <w:sz w:val="28"/>
                <w:szCs w:val="28"/>
                <w:shd w:val="clear" w:color="auto" w:fill="FFFFFF"/>
                <w:lang w:val="az-Latn-AZ"/>
              </w:rPr>
              <w:t>l</w:t>
            </w:r>
            <w:r>
              <w:rPr>
                <w:rFonts w:ascii="Times New Roman" w:hAnsi="Times New Roman" w:cs="Times New Roman"/>
                <w:color w:val="000000" w:themeColor="text1"/>
                <w:sz w:val="28"/>
                <w:szCs w:val="28"/>
                <w:shd w:val="clear" w:color="auto" w:fill="FFFFFF"/>
                <w:lang w:val="az-Latn-AZ"/>
              </w:rPr>
              <w:t>ma</w:t>
            </w:r>
            <w:r w:rsidRPr="00995A6D">
              <w:rPr>
                <w:rFonts w:ascii="Times New Roman" w:hAnsi="Times New Roman" w:cs="Times New Roman"/>
                <w:color w:val="000000" w:themeColor="text1"/>
                <w:sz w:val="28"/>
                <w:szCs w:val="28"/>
                <w:shd w:val="clear" w:color="auto" w:fill="FFFFFF"/>
                <w:lang w:val="az-Latn-AZ"/>
              </w:rPr>
              <w:t>q</w:t>
            </w:r>
            <w:r>
              <w:rPr>
                <w:rFonts w:ascii="Times New Roman" w:hAnsi="Times New Roman" w:cs="Times New Roman"/>
                <w:color w:val="000000" w:themeColor="text1"/>
                <w:sz w:val="28"/>
                <w:szCs w:val="28"/>
                <w:shd w:val="clear" w:color="auto" w:fill="FFFFFF"/>
                <w:lang w:val="az-Latn-AZ"/>
              </w:rPr>
              <w:t xml:space="preserve">   imknı  əldə  edəcək</w:t>
            </w:r>
            <w:r w:rsidRPr="00995A6D">
              <w:rPr>
                <w:rFonts w:ascii="Times New Roman" w:hAnsi="Times New Roman" w:cs="Times New Roman"/>
                <w:color w:val="000000" w:themeColor="text1"/>
                <w:sz w:val="28"/>
                <w:szCs w:val="28"/>
                <w:shd w:val="clear" w:color="auto" w:fill="FFFFFF"/>
                <w:lang w:val="az-Latn-AZ"/>
              </w:rPr>
              <w:t xml:space="preserve">. </w:t>
            </w:r>
          </w:p>
          <w:p w:rsidR="00C002B7" w:rsidRPr="00995A6D" w:rsidRDefault="00C002B7" w:rsidP="006907B1">
            <w:pPr>
              <w:spacing w:after="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 xml:space="preserve">Yuxarıda  qeyd  olunanlarla  yanaşı  demək  olar  ki,   hazırkı  dövrdə becərilən </w:t>
            </w:r>
            <w:r w:rsidRPr="00995A6D">
              <w:rPr>
                <w:rFonts w:ascii="Times New Roman" w:hAnsi="Times New Roman" w:cs="Times New Roman"/>
                <w:color w:val="000000" w:themeColor="text1"/>
                <w:sz w:val="28"/>
                <w:szCs w:val="28"/>
                <w:shd w:val="clear" w:color="auto" w:fill="FFFFFF"/>
                <w:lang w:val="az-Latn-AZ"/>
              </w:rPr>
              <w:t xml:space="preserve"> str</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t</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ji məhsull</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r</w:t>
            </w:r>
            <w:r>
              <w:rPr>
                <w:rFonts w:ascii="Times New Roman" w:hAnsi="Times New Roman" w:cs="Times New Roman"/>
                <w:color w:val="000000" w:themeColor="text1"/>
                <w:sz w:val="28"/>
                <w:szCs w:val="28"/>
                <w:shd w:val="clear" w:color="auto" w:fill="FFFFFF"/>
                <w:lang w:val="az-Latn-AZ"/>
              </w:rPr>
              <w:t xml:space="preserve">ın siyahısı </w:t>
            </w:r>
            <w:r w:rsidRPr="00995A6D">
              <w:rPr>
                <w:rFonts w:ascii="Times New Roman" w:hAnsi="Times New Roman" w:cs="Times New Roman"/>
                <w:color w:val="000000" w:themeColor="text1"/>
                <w:sz w:val="28"/>
                <w:szCs w:val="28"/>
                <w:shd w:val="clear" w:color="auto" w:fill="FFFFFF"/>
                <w:lang w:val="az-Latn-AZ"/>
              </w:rPr>
              <w:t xml:space="preserve"> y</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lnız t</w:t>
            </w:r>
            <w:r>
              <w:rPr>
                <w:rFonts w:ascii="Times New Roman" w:hAnsi="Times New Roman" w:cs="Times New Roman"/>
                <w:color w:val="000000" w:themeColor="text1"/>
                <w:sz w:val="28"/>
                <w:szCs w:val="28"/>
                <w:shd w:val="clear" w:color="auto" w:fill="FFFFFF"/>
                <w:lang w:val="az-Latn-AZ"/>
              </w:rPr>
              <w:t>a</w:t>
            </w:r>
            <w:r w:rsidR="006907B1">
              <w:rPr>
                <w:rFonts w:ascii="Times New Roman" w:hAnsi="Times New Roman" w:cs="Times New Roman"/>
                <w:color w:val="000000" w:themeColor="text1"/>
                <w:sz w:val="28"/>
                <w:szCs w:val="28"/>
                <w:shd w:val="clear" w:color="auto" w:fill="FFFFFF"/>
                <w:lang w:val="az-Latn-AZ"/>
              </w:rPr>
              <w:t>xıl (</w:t>
            </w:r>
            <w:r w:rsidRPr="00995A6D">
              <w:rPr>
                <w:rFonts w:ascii="Times New Roman" w:hAnsi="Times New Roman" w:cs="Times New Roman"/>
                <w:color w:val="000000" w:themeColor="text1"/>
                <w:sz w:val="28"/>
                <w:szCs w:val="28"/>
                <w:shd w:val="clear" w:color="auto" w:fill="FFFFFF"/>
                <w:lang w:val="az-Latn-AZ"/>
              </w:rPr>
              <w:t>buğd</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və çəlti</w:t>
            </w:r>
            <w:r>
              <w:rPr>
                <w:rFonts w:ascii="Times New Roman" w:hAnsi="Times New Roman" w:cs="Times New Roman"/>
                <w:color w:val="000000" w:themeColor="text1"/>
                <w:sz w:val="28"/>
                <w:szCs w:val="28"/>
                <w:shd w:val="clear" w:color="auto" w:fill="FFFFFF"/>
                <w:lang w:val="az-Latn-AZ"/>
              </w:rPr>
              <w:t>kdən  ibarət  olmamalıdır.</w:t>
            </w:r>
            <w:r w:rsidRPr="00995A6D">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 xml:space="preserve">Bu  baxımdan </w:t>
            </w:r>
            <w:r w:rsidRPr="00995A6D">
              <w:rPr>
                <w:rFonts w:ascii="Times New Roman" w:hAnsi="Times New Roman" w:cs="Times New Roman"/>
                <w:color w:val="000000" w:themeColor="text1"/>
                <w:sz w:val="28"/>
                <w:szCs w:val="28"/>
                <w:shd w:val="clear" w:color="auto" w:fill="FFFFFF"/>
                <w:lang w:val="az-Latn-AZ"/>
              </w:rPr>
              <w:t>str</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t</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ji məhsull</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r</w:t>
            </w:r>
            <w:r>
              <w:rPr>
                <w:rFonts w:ascii="Times New Roman" w:hAnsi="Times New Roman" w:cs="Times New Roman"/>
                <w:color w:val="000000" w:themeColor="text1"/>
                <w:sz w:val="28"/>
                <w:szCs w:val="28"/>
                <w:shd w:val="clear" w:color="auto" w:fill="FFFFFF"/>
                <w:lang w:val="az-Latn-AZ"/>
              </w:rPr>
              <w:t xml:space="preserve">in  siyahısına  respublikamızda </w:t>
            </w:r>
            <w:r w:rsidRPr="00995A6D">
              <w:rPr>
                <w:rFonts w:ascii="Times New Roman" w:hAnsi="Times New Roman" w:cs="Times New Roman"/>
                <w:color w:val="000000" w:themeColor="text1"/>
                <w:sz w:val="28"/>
                <w:szCs w:val="28"/>
                <w:shd w:val="clear" w:color="auto" w:fill="FFFFFF"/>
                <w:lang w:val="az-Latn-AZ"/>
              </w:rPr>
              <w:t>ist</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hs</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lı üçün g</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niş im</w:t>
            </w:r>
            <w:r>
              <w:rPr>
                <w:rFonts w:ascii="Times New Roman" w:hAnsi="Times New Roman" w:cs="Times New Roman"/>
                <w:color w:val="000000" w:themeColor="text1"/>
                <w:sz w:val="28"/>
                <w:szCs w:val="28"/>
                <w:shd w:val="clear" w:color="auto" w:fill="FFFFFF"/>
                <w:lang w:val="az-Latn-AZ"/>
              </w:rPr>
              <w:t>ka</w:t>
            </w:r>
            <w:r w:rsidRPr="00995A6D">
              <w:rPr>
                <w:rFonts w:ascii="Times New Roman" w:hAnsi="Times New Roman" w:cs="Times New Roman"/>
                <w:color w:val="000000" w:themeColor="text1"/>
                <w:sz w:val="28"/>
                <w:szCs w:val="28"/>
                <w:shd w:val="clear" w:color="auto" w:fill="FFFFFF"/>
                <w:lang w:val="az-Latn-AZ"/>
              </w:rPr>
              <w:t>nl</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r </w:t>
            </w:r>
            <w:r>
              <w:rPr>
                <w:rFonts w:ascii="Times New Roman" w:hAnsi="Times New Roman" w:cs="Times New Roman"/>
                <w:color w:val="000000" w:themeColor="text1"/>
                <w:sz w:val="28"/>
                <w:szCs w:val="28"/>
                <w:shd w:val="clear" w:color="auto" w:fill="FFFFFF"/>
                <w:lang w:val="az-Latn-AZ"/>
              </w:rPr>
              <w:t>o</w:t>
            </w:r>
            <w:r w:rsidRPr="00995A6D">
              <w:rPr>
                <w:rFonts w:ascii="Times New Roman" w:hAnsi="Times New Roman" w:cs="Times New Roman"/>
                <w:color w:val="000000" w:themeColor="text1"/>
                <w:sz w:val="28"/>
                <w:szCs w:val="28"/>
                <w:shd w:val="clear" w:color="auto" w:fill="FFFFFF"/>
                <w:lang w:val="az-Latn-AZ"/>
              </w:rPr>
              <w:t>l</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n, p</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mbıq, tütün və  öl</w:t>
            </w:r>
            <w:r>
              <w:rPr>
                <w:rFonts w:ascii="Times New Roman" w:hAnsi="Times New Roman" w:cs="Times New Roman"/>
                <w:color w:val="000000" w:themeColor="text1"/>
                <w:sz w:val="28"/>
                <w:szCs w:val="28"/>
                <w:shd w:val="clear" w:color="auto" w:fill="FFFFFF"/>
                <w:lang w:val="az-Latn-AZ"/>
              </w:rPr>
              <w:t>k</w:t>
            </w:r>
            <w:r w:rsidRPr="00995A6D">
              <w:rPr>
                <w:rFonts w:ascii="Times New Roman" w:hAnsi="Times New Roman" w:cs="Times New Roman"/>
                <w:color w:val="000000" w:themeColor="text1"/>
                <w:sz w:val="28"/>
                <w:szCs w:val="28"/>
                <w:shd w:val="clear" w:color="auto" w:fill="FFFFFF"/>
                <w:lang w:val="az-Latn-AZ"/>
              </w:rPr>
              <w:t>ənin ərz</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q təhlü</w:t>
            </w:r>
            <w:r>
              <w:rPr>
                <w:rFonts w:ascii="Times New Roman" w:hAnsi="Times New Roman" w:cs="Times New Roman"/>
                <w:color w:val="000000" w:themeColor="text1"/>
                <w:sz w:val="28"/>
                <w:szCs w:val="28"/>
                <w:shd w:val="clear" w:color="auto" w:fill="FFFFFF"/>
                <w:lang w:val="az-Latn-AZ"/>
              </w:rPr>
              <w:t>k</w:t>
            </w:r>
            <w:r w:rsidRPr="00995A6D">
              <w:rPr>
                <w:rFonts w:ascii="Times New Roman" w:hAnsi="Times New Roman" w:cs="Times New Roman"/>
                <w:color w:val="000000" w:themeColor="text1"/>
                <w:sz w:val="28"/>
                <w:szCs w:val="28"/>
                <w:shd w:val="clear" w:color="auto" w:fill="FFFFFF"/>
                <w:lang w:val="az-Latn-AZ"/>
              </w:rPr>
              <w:t>əsizliyi ilə birb</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ş</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 b</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 xml:space="preserve">ğlı </w:t>
            </w:r>
            <w:r>
              <w:rPr>
                <w:rFonts w:ascii="Times New Roman" w:hAnsi="Times New Roman" w:cs="Times New Roman"/>
                <w:color w:val="000000" w:themeColor="text1"/>
                <w:sz w:val="28"/>
                <w:szCs w:val="28"/>
                <w:shd w:val="clear" w:color="auto" w:fill="FFFFFF"/>
                <w:lang w:val="az-Latn-AZ"/>
              </w:rPr>
              <w:t>o</w:t>
            </w:r>
            <w:r w:rsidRPr="00995A6D">
              <w:rPr>
                <w:rFonts w:ascii="Times New Roman" w:hAnsi="Times New Roman" w:cs="Times New Roman"/>
                <w:color w:val="000000" w:themeColor="text1"/>
                <w:sz w:val="28"/>
                <w:szCs w:val="28"/>
                <w:shd w:val="clear" w:color="auto" w:fill="FFFFFF"/>
                <w:lang w:val="az-Latn-AZ"/>
              </w:rPr>
              <w:t>l</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n digər məhsull</w:t>
            </w:r>
            <w:r>
              <w:rPr>
                <w:rFonts w:ascii="Times New Roman" w:hAnsi="Times New Roman" w:cs="Times New Roman"/>
                <w:color w:val="000000" w:themeColor="text1"/>
                <w:sz w:val="28"/>
                <w:szCs w:val="28"/>
                <w:shd w:val="clear" w:color="auto" w:fill="FFFFFF"/>
                <w:lang w:val="az-Latn-AZ"/>
              </w:rPr>
              <w:t>a</w:t>
            </w:r>
            <w:r w:rsidRPr="00995A6D">
              <w:rPr>
                <w:rFonts w:ascii="Times New Roman" w:hAnsi="Times New Roman" w:cs="Times New Roman"/>
                <w:color w:val="000000" w:themeColor="text1"/>
                <w:sz w:val="28"/>
                <w:szCs w:val="28"/>
                <w:shd w:val="clear" w:color="auto" w:fill="FFFFFF"/>
                <w:lang w:val="az-Latn-AZ"/>
              </w:rPr>
              <w:t>r</w:t>
            </w:r>
            <w:r>
              <w:rPr>
                <w:rFonts w:ascii="Times New Roman" w:hAnsi="Times New Roman" w:cs="Times New Roman"/>
                <w:color w:val="000000" w:themeColor="text1"/>
                <w:sz w:val="28"/>
                <w:szCs w:val="28"/>
                <w:shd w:val="clear" w:color="auto" w:fill="FFFFFF"/>
                <w:lang w:val="az-Latn-AZ"/>
              </w:rPr>
              <w:t xml:space="preserve">ın </w:t>
            </w:r>
            <w:r w:rsidRPr="00995A6D">
              <w:rPr>
                <w:rFonts w:ascii="Times New Roman" w:hAnsi="Times New Roman" w:cs="Times New Roman"/>
                <w:color w:val="000000" w:themeColor="text1"/>
                <w:sz w:val="28"/>
                <w:szCs w:val="28"/>
                <w:shd w:val="clear" w:color="auto" w:fill="FFFFFF"/>
                <w:lang w:val="az-Latn-AZ"/>
              </w:rPr>
              <w:t xml:space="preserve"> d</w:t>
            </w:r>
            <w:r>
              <w:rPr>
                <w:rFonts w:ascii="Times New Roman" w:hAnsi="Times New Roman" w:cs="Times New Roman"/>
                <w:color w:val="000000" w:themeColor="text1"/>
                <w:sz w:val="28"/>
                <w:szCs w:val="28"/>
                <w:shd w:val="clear" w:color="auto" w:fill="FFFFFF"/>
                <w:lang w:val="az-Latn-AZ"/>
              </w:rPr>
              <w:t>a   dax</w:t>
            </w:r>
            <w:r w:rsidRPr="00995A6D">
              <w:rPr>
                <w:rFonts w:ascii="Times New Roman" w:hAnsi="Times New Roman" w:cs="Times New Roman"/>
                <w:color w:val="000000" w:themeColor="text1"/>
                <w:sz w:val="28"/>
                <w:szCs w:val="28"/>
                <w:shd w:val="clear" w:color="auto" w:fill="FFFFFF"/>
                <w:lang w:val="az-Latn-AZ"/>
              </w:rPr>
              <w:t>i</w:t>
            </w:r>
            <w:r>
              <w:rPr>
                <w:rFonts w:ascii="Times New Roman" w:hAnsi="Times New Roman" w:cs="Times New Roman"/>
                <w:color w:val="000000" w:themeColor="text1"/>
                <w:sz w:val="28"/>
                <w:szCs w:val="28"/>
                <w:shd w:val="clear" w:color="auto" w:fill="FFFFFF"/>
                <w:lang w:val="az-Latn-AZ"/>
              </w:rPr>
              <w:t xml:space="preserve">l </w:t>
            </w:r>
            <w:r w:rsidRPr="00995A6D">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e</w:t>
            </w:r>
            <w:r w:rsidRPr="00995A6D">
              <w:rPr>
                <w:rFonts w:ascii="Times New Roman" w:hAnsi="Times New Roman" w:cs="Times New Roman"/>
                <w:color w:val="000000" w:themeColor="text1"/>
                <w:sz w:val="28"/>
                <w:szCs w:val="28"/>
                <w:shd w:val="clear" w:color="auto" w:fill="FFFFFF"/>
                <w:lang w:val="az-Latn-AZ"/>
              </w:rPr>
              <w:t>dilməsi</w:t>
            </w:r>
            <w:r>
              <w:rPr>
                <w:rFonts w:ascii="Times New Roman" w:hAnsi="Times New Roman" w:cs="Times New Roman"/>
                <w:color w:val="000000" w:themeColor="text1"/>
                <w:sz w:val="28"/>
                <w:szCs w:val="28"/>
                <w:shd w:val="clear" w:color="auto" w:fill="FFFFFF"/>
                <w:lang w:val="az-Latn-AZ"/>
              </w:rPr>
              <w:t xml:space="preserve"> təklif  olunur.</w:t>
            </w:r>
          </w:p>
          <w:p w:rsidR="00C002B7" w:rsidRPr="006907B1" w:rsidRDefault="00C002B7" w:rsidP="006907B1">
            <w:pPr>
              <w:spacing w:after="0" w:line="360" w:lineRule="auto"/>
              <w:ind w:firstLine="567"/>
              <w:jc w:val="both"/>
              <w:rPr>
                <w:rFonts w:ascii="Times New Roman" w:hAnsi="Times New Roman" w:cs="Times New Roman"/>
                <w:noProof/>
                <w:color w:val="000000" w:themeColor="text1"/>
                <w:sz w:val="28"/>
                <w:szCs w:val="28"/>
                <w:lang w:val="az-Latn-AZ"/>
              </w:rPr>
            </w:pPr>
            <w:r w:rsidRPr="006907B1">
              <w:rPr>
                <w:rFonts w:ascii="Times New Roman" w:hAnsi="Times New Roman" w:cs="Times New Roman"/>
                <w:noProof/>
                <w:color w:val="000000" w:themeColor="text1"/>
                <w:sz w:val="28"/>
                <w:szCs w:val="28"/>
                <w:lang w:val="az-Latn-AZ"/>
              </w:rPr>
              <w:lastRenderedPageBreak/>
              <w:t xml:space="preserve">  Ölkədə özəl sahədə investisiya fəaliyyətinin stimullaşdırılması məqsədilə Azərbaycan İnvestisiya Şirkəti Açıq Səhm</w:t>
            </w:r>
            <w:r w:rsidRPr="006907B1">
              <w:rPr>
                <w:rFonts w:ascii="Times New Roman" w:hAnsi="Times New Roman" w:cs="Times New Roman"/>
                <w:noProof/>
                <w:color w:val="000000" w:themeColor="text1"/>
                <w:sz w:val="28"/>
                <w:szCs w:val="28"/>
                <w:lang w:val="az-Latn-AZ"/>
              </w:rPr>
              <w:softHyphen/>
              <w:t>dar Cəmiyyəti yaradılmışdır. Şirkətin investisiya fəaliyyə</w:t>
            </w:r>
            <w:r w:rsidRPr="006907B1">
              <w:rPr>
                <w:rFonts w:ascii="Times New Roman" w:hAnsi="Times New Roman" w:cs="Times New Roman"/>
                <w:noProof/>
                <w:color w:val="000000" w:themeColor="text1"/>
                <w:sz w:val="28"/>
                <w:szCs w:val="28"/>
                <w:lang w:val="az-Latn-AZ"/>
              </w:rPr>
              <w:softHyphen/>
              <w:t>ti</w:t>
            </w:r>
            <w:r w:rsidRPr="006907B1">
              <w:rPr>
                <w:rFonts w:ascii="Times New Roman" w:hAnsi="Times New Roman" w:cs="Times New Roman"/>
                <w:noProof/>
                <w:color w:val="000000" w:themeColor="text1"/>
                <w:sz w:val="28"/>
                <w:szCs w:val="28"/>
                <w:lang w:val="az-Latn-AZ"/>
              </w:rPr>
              <w:softHyphen/>
              <w:t>nin məqsə</w:t>
            </w:r>
            <w:r w:rsidR="006907B1">
              <w:rPr>
                <w:rFonts w:ascii="Times New Roman" w:hAnsi="Times New Roman" w:cs="Times New Roman"/>
                <w:noProof/>
                <w:color w:val="000000" w:themeColor="text1"/>
                <w:sz w:val="28"/>
                <w:szCs w:val="28"/>
                <w:lang w:val="az-Latn-AZ"/>
              </w:rPr>
              <w:t>di</w:t>
            </w:r>
            <w:r w:rsidRPr="006907B1">
              <w:rPr>
                <w:rFonts w:ascii="Times New Roman" w:hAnsi="Times New Roman" w:cs="Times New Roman"/>
                <w:noProof/>
                <w:color w:val="000000" w:themeColor="text1"/>
                <w:sz w:val="28"/>
                <w:szCs w:val="28"/>
                <w:lang w:val="az-Latn-AZ"/>
              </w:rPr>
              <w:t xml:space="preserve"> iqtisadiyyatın  qeyri-neft sahələrində fəaliyyət göstə</w:t>
            </w:r>
            <w:r w:rsidRPr="006907B1">
              <w:rPr>
                <w:rFonts w:ascii="Times New Roman" w:hAnsi="Times New Roman" w:cs="Times New Roman"/>
                <w:noProof/>
                <w:color w:val="000000" w:themeColor="text1"/>
                <w:sz w:val="28"/>
                <w:szCs w:val="28"/>
                <w:lang w:val="az-Latn-AZ"/>
              </w:rPr>
              <w:softHyphen/>
              <w:t>rən səhmdar cəmiyyət</w:t>
            </w:r>
            <w:r w:rsidRPr="006907B1">
              <w:rPr>
                <w:rFonts w:ascii="Times New Roman" w:hAnsi="Times New Roman" w:cs="Times New Roman"/>
                <w:noProof/>
                <w:color w:val="000000" w:themeColor="text1"/>
                <w:sz w:val="28"/>
                <w:szCs w:val="28"/>
                <w:lang w:val="az-Latn-AZ"/>
              </w:rPr>
              <w:softHyphen/>
              <w:t>lərinin və digər kommersiya təşkilatlarının nizamnamə kapitalındakı iştirak payını, o cümlədən səhmlərini almaqla müddətli inves</w:t>
            </w:r>
            <w:r w:rsidRPr="006907B1">
              <w:rPr>
                <w:rFonts w:ascii="Times New Roman" w:hAnsi="Times New Roman" w:cs="Times New Roman"/>
                <w:noProof/>
                <w:color w:val="000000" w:themeColor="text1"/>
                <w:sz w:val="28"/>
                <w:szCs w:val="28"/>
                <w:lang w:val="az-Latn-AZ"/>
              </w:rPr>
              <w:softHyphen/>
              <w:t>ti</w:t>
            </w:r>
            <w:r w:rsidRPr="006907B1">
              <w:rPr>
                <w:rFonts w:ascii="Times New Roman" w:hAnsi="Times New Roman" w:cs="Times New Roman"/>
                <w:noProof/>
                <w:color w:val="000000" w:themeColor="text1"/>
                <w:sz w:val="28"/>
                <w:szCs w:val="28"/>
                <w:lang w:val="az-Latn-AZ"/>
              </w:rPr>
              <w:softHyphen/>
              <w:t xml:space="preserve">siya qoyuluşlarının    həyata   keçirilməsindən  ibarətdir. </w:t>
            </w:r>
          </w:p>
          <w:p w:rsidR="00C002B7" w:rsidRPr="00B6191B" w:rsidRDefault="00C002B7" w:rsidP="00C002B7">
            <w:pPr>
              <w:spacing w:after="0" w:line="360" w:lineRule="auto"/>
              <w:ind w:firstLine="567"/>
              <w:jc w:val="both"/>
              <w:rPr>
                <w:rFonts w:ascii="Times New Roman" w:hAnsi="Times New Roman" w:cs="Times New Roman"/>
                <w:noProof/>
                <w:spacing w:val="2"/>
                <w:sz w:val="28"/>
                <w:szCs w:val="28"/>
                <w:lang w:val="az-Latn-AZ" w:eastAsia="en-US"/>
              </w:rPr>
            </w:pPr>
            <w:r w:rsidRPr="006907B1">
              <w:rPr>
                <w:rFonts w:ascii="Times New Roman" w:hAnsi="Times New Roman" w:cs="Times New Roman"/>
                <w:noProof/>
                <w:color w:val="000000" w:themeColor="text1"/>
                <w:sz w:val="28"/>
                <w:szCs w:val="28"/>
                <w:lang w:val="az-Latn-AZ"/>
              </w:rPr>
              <w:t xml:space="preserve"> </w:t>
            </w:r>
            <w:r w:rsidRPr="006907B1">
              <w:rPr>
                <w:rFonts w:ascii="Times New Roman" w:hAnsi="Times New Roman" w:cs="Times New Roman"/>
                <w:noProof/>
                <w:color w:val="000000" w:themeColor="text1"/>
                <w:spacing w:val="2"/>
                <w:sz w:val="28"/>
                <w:szCs w:val="28"/>
                <w:lang w:val="az-Latn-AZ" w:eastAsia="en-US"/>
              </w:rPr>
              <w:t>Azərbaycan İnvesti</w:t>
            </w:r>
            <w:r w:rsidRPr="006907B1">
              <w:rPr>
                <w:rFonts w:ascii="Times New Roman" w:hAnsi="Times New Roman" w:cs="Times New Roman"/>
                <w:noProof/>
                <w:color w:val="000000" w:themeColor="text1"/>
                <w:spacing w:val="2"/>
                <w:sz w:val="28"/>
                <w:szCs w:val="28"/>
                <w:lang w:val="az-Latn-AZ" w:eastAsia="en-US"/>
              </w:rPr>
              <w:softHyphen/>
              <w:t>siya Şirkətinin yaradılması  məqsədlərində</w:t>
            </w:r>
            <w:r w:rsidR="006907B1">
              <w:rPr>
                <w:rFonts w:ascii="Times New Roman" w:hAnsi="Times New Roman" w:cs="Times New Roman"/>
                <w:noProof/>
                <w:color w:val="000000" w:themeColor="text1"/>
                <w:spacing w:val="2"/>
                <w:sz w:val="28"/>
                <w:szCs w:val="28"/>
                <w:lang w:val="az-Latn-AZ" w:eastAsia="en-US"/>
              </w:rPr>
              <w:t>n biri</w:t>
            </w:r>
            <w:r w:rsidRPr="006907B1">
              <w:rPr>
                <w:rFonts w:ascii="Times New Roman" w:hAnsi="Times New Roman" w:cs="Times New Roman"/>
                <w:noProof/>
                <w:color w:val="000000" w:themeColor="text1"/>
                <w:spacing w:val="2"/>
                <w:sz w:val="28"/>
                <w:szCs w:val="28"/>
                <w:lang w:val="az-Latn-AZ" w:eastAsia="en-US"/>
              </w:rPr>
              <w:t xml:space="preserve"> də  mə</w:t>
            </w:r>
            <w:r w:rsidR="006907B1">
              <w:rPr>
                <w:rFonts w:ascii="Times New Roman" w:hAnsi="Times New Roman" w:cs="Times New Roman"/>
                <w:noProof/>
                <w:color w:val="000000" w:themeColor="text1"/>
                <w:spacing w:val="2"/>
                <w:sz w:val="28"/>
                <w:szCs w:val="28"/>
                <w:lang w:val="az-Latn-AZ" w:eastAsia="en-US"/>
              </w:rPr>
              <w:t>hz</w:t>
            </w:r>
            <w:r w:rsidRPr="006907B1">
              <w:rPr>
                <w:rFonts w:ascii="Times New Roman" w:hAnsi="Times New Roman" w:cs="Times New Roman"/>
                <w:noProof/>
                <w:color w:val="000000" w:themeColor="text1"/>
                <w:spacing w:val="2"/>
                <w:sz w:val="28"/>
                <w:szCs w:val="28"/>
                <w:lang w:val="az-Latn-AZ" w:eastAsia="en-US"/>
              </w:rPr>
              <w:t xml:space="preserve"> əsasə</w:t>
            </w:r>
            <w:r w:rsidR="006907B1">
              <w:rPr>
                <w:rFonts w:ascii="Times New Roman" w:hAnsi="Times New Roman" w:cs="Times New Roman"/>
                <w:noProof/>
                <w:color w:val="000000" w:themeColor="text1"/>
                <w:spacing w:val="2"/>
                <w:sz w:val="28"/>
                <w:szCs w:val="28"/>
                <w:lang w:val="az-Latn-AZ" w:eastAsia="en-US"/>
              </w:rPr>
              <w:t>n</w:t>
            </w:r>
            <w:r w:rsidRPr="006907B1">
              <w:rPr>
                <w:rFonts w:ascii="Times New Roman" w:hAnsi="Times New Roman" w:cs="Times New Roman"/>
                <w:noProof/>
                <w:color w:val="000000" w:themeColor="text1"/>
                <w:spacing w:val="2"/>
                <w:sz w:val="28"/>
                <w:szCs w:val="28"/>
                <w:lang w:val="az-Latn-AZ" w:eastAsia="en-US"/>
              </w:rPr>
              <w:t xml:space="preserve"> iqtisadiyyatın</w:t>
            </w:r>
            <w:r w:rsidRPr="00B6191B">
              <w:rPr>
                <w:rFonts w:ascii="Times New Roman" w:hAnsi="Times New Roman" w:cs="Times New Roman"/>
                <w:noProof/>
                <w:spacing w:val="2"/>
                <w:sz w:val="28"/>
                <w:szCs w:val="28"/>
                <w:lang w:val="az-Latn-AZ" w:eastAsia="en-US"/>
              </w:rPr>
              <w:t xml:space="preserve"> qeyri-neft sektorunda investisiya fəallığının stimullaşdırılmasıdır.  Adı  çəkilən  şirkə</w:t>
            </w:r>
            <w:r w:rsidR="006907B1">
              <w:rPr>
                <w:rFonts w:ascii="Times New Roman" w:hAnsi="Times New Roman" w:cs="Times New Roman"/>
                <w:noProof/>
                <w:spacing w:val="2"/>
                <w:sz w:val="28"/>
                <w:szCs w:val="28"/>
                <w:lang w:val="az-Latn-AZ" w:eastAsia="en-US"/>
              </w:rPr>
              <w:t>tin investisiyalaşdırma</w:t>
            </w:r>
            <w:r w:rsidRPr="00B6191B">
              <w:rPr>
                <w:rFonts w:ascii="Times New Roman" w:hAnsi="Times New Roman" w:cs="Times New Roman"/>
                <w:noProof/>
                <w:spacing w:val="2"/>
                <w:sz w:val="28"/>
                <w:szCs w:val="28"/>
                <w:lang w:val="az-Latn-AZ" w:eastAsia="en-US"/>
              </w:rPr>
              <w:t xml:space="preserve"> prosesini  həyata  keçirdiyi  müəssisə   və  təşkilatın   nizamnamə kapitalında üstün iştirak    payına malik  olmaq    hüququ  yoxdur.Bundan  əlavə  nəzərə  alınmalıdır  ki, sahibkarlıq  subyektlərinin  nizamnamə kapi</w:t>
            </w:r>
            <w:r w:rsidRPr="00B6191B">
              <w:rPr>
                <w:rFonts w:ascii="Times New Roman" w:hAnsi="Times New Roman" w:cs="Times New Roman"/>
                <w:noProof/>
                <w:spacing w:val="2"/>
                <w:sz w:val="28"/>
                <w:szCs w:val="28"/>
                <w:lang w:val="az-Latn-AZ" w:eastAsia="en-US"/>
              </w:rPr>
              <w:softHyphen/>
              <w:t>talına  investisiya  qoyuluşu  üçün şirkətin ali idarəetmə</w:t>
            </w:r>
            <w:r w:rsidR="006907B1">
              <w:rPr>
                <w:rFonts w:ascii="Times New Roman" w:hAnsi="Times New Roman" w:cs="Times New Roman"/>
                <w:noProof/>
                <w:spacing w:val="2"/>
                <w:sz w:val="28"/>
                <w:szCs w:val="28"/>
                <w:lang w:val="az-Latn-AZ" w:eastAsia="en-US"/>
              </w:rPr>
              <w:t xml:space="preserve"> orqanı</w:t>
            </w:r>
            <w:r w:rsidRPr="00B6191B">
              <w:rPr>
                <w:rFonts w:ascii="Times New Roman" w:hAnsi="Times New Roman" w:cs="Times New Roman"/>
                <w:noProof/>
                <w:spacing w:val="2"/>
                <w:sz w:val="28"/>
                <w:szCs w:val="28"/>
                <w:lang w:val="az-Latn-AZ" w:eastAsia="en-US"/>
              </w:rPr>
              <w:t xml:space="preserve"> tərəfindən   əvvəlcədə</w:t>
            </w:r>
            <w:r w:rsidR="006907B1">
              <w:rPr>
                <w:rFonts w:ascii="Times New Roman" w:hAnsi="Times New Roman" w:cs="Times New Roman"/>
                <w:noProof/>
                <w:spacing w:val="2"/>
                <w:sz w:val="28"/>
                <w:szCs w:val="28"/>
                <w:lang w:val="az-Latn-AZ" w:eastAsia="en-US"/>
              </w:rPr>
              <w:t>n</w:t>
            </w:r>
            <w:r w:rsidRPr="00B6191B">
              <w:rPr>
                <w:rFonts w:ascii="Times New Roman" w:hAnsi="Times New Roman" w:cs="Times New Roman"/>
                <w:noProof/>
                <w:spacing w:val="2"/>
                <w:sz w:val="28"/>
                <w:szCs w:val="28"/>
                <w:lang w:val="az-Latn-AZ" w:eastAsia="en-US"/>
              </w:rPr>
              <w:t xml:space="preserve"> müəyyən edilmiş vaxt   bitdikdə, şirkə</w:t>
            </w:r>
            <w:r w:rsidR="006907B1">
              <w:rPr>
                <w:rFonts w:ascii="Times New Roman" w:hAnsi="Times New Roman" w:cs="Times New Roman"/>
                <w:noProof/>
                <w:spacing w:val="2"/>
                <w:sz w:val="28"/>
                <w:szCs w:val="28"/>
                <w:lang w:val="az-Latn-AZ" w:eastAsia="en-US"/>
              </w:rPr>
              <w:t>t öz</w:t>
            </w:r>
            <w:r w:rsidRPr="00B6191B">
              <w:rPr>
                <w:rFonts w:ascii="Times New Roman" w:hAnsi="Times New Roman" w:cs="Times New Roman"/>
                <w:noProof/>
                <w:spacing w:val="2"/>
                <w:sz w:val="28"/>
                <w:szCs w:val="28"/>
                <w:lang w:val="az-Latn-AZ" w:eastAsia="en-US"/>
              </w:rPr>
              <w:t xml:space="preserve"> payını bazar qiymətləri ilə</w:t>
            </w:r>
            <w:r w:rsidR="006907B1">
              <w:rPr>
                <w:rFonts w:ascii="Times New Roman" w:hAnsi="Times New Roman" w:cs="Times New Roman"/>
                <w:noProof/>
                <w:spacing w:val="2"/>
                <w:sz w:val="28"/>
                <w:szCs w:val="28"/>
                <w:lang w:val="az-Latn-AZ" w:eastAsia="en-US"/>
              </w:rPr>
              <w:t xml:space="preserve"> satır</w:t>
            </w:r>
            <w:r w:rsidRPr="00B6191B">
              <w:rPr>
                <w:rFonts w:ascii="Times New Roman" w:hAnsi="Times New Roman" w:cs="Times New Roman"/>
                <w:noProof/>
                <w:spacing w:val="2"/>
                <w:sz w:val="28"/>
                <w:szCs w:val="28"/>
                <w:lang w:val="az-Latn-AZ" w:eastAsia="en-US"/>
              </w:rPr>
              <w:t xml:space="preserve"> və</w:t>
            </w:r>
            <w:r w:rsidR="006907B1">
              <w:rPr>
                <w:rFonts w:ascii="Times New Roman" w:hAnsi="Times New Roman" w:cs="Times New Roman"/>
                <w:noProof/>
                <w:spacing w:val="2"/>
                <w:sz w:val="28"/>
                <w:szCs w:val="28"/>
                <w:lang w:val="az-Latn-AZ" w:eastAsia="en-US"/>
              </w:rPr>
              <w:t xml:space="preserve"> bununla</w:t>
            </w:r>
            <w:r w:rsidRPr="00B6191B">
              <w:rPr>
                <w:rFonts w:ascii="Times New Roman" w:hAnsi="Times New Roman" w:cs="Times New Roman"/>
                <w:noProof/>
                <w:spacing w:val="2"/>
                <w:sz w:val="28"/>
                <w:szCs w:val="28"/>
                <w:lang w:val="az-Latn-AZ" w:eastAsia="en-US"/>
              </w:rPr>
              <w:t xml:space="preserve"> da onun kommersiya təşkilatındakı iştirakı  başa  çatır.</w:t>
            </w:r>
          </w:p>
          <w:p w:rsidR="00C002B7" w:rsidRPr="00B6191B" w:rsidRDefault="00C002B7" w:rsidP="00C002B7">
            <w:pPr>
              <w:spacing w:after="0" w:line="360" w:lineRule="auto"/>
              <w:ind w:firstLine="567"/>
              <w:jc w:val="both"/>
              <w:rPr>
                <w:rStyle w:val="aff3"/>
                <w:rFonts w:ascii="Times New Roman" w:hAnsi="Times New Roman" w:cs="Times New Roman"/>
                <w:b w:val="0"/>
                <w:sz w:val="28"/>
                <w:szCs w:val="28"/>
                <w:lang w:val="az-Latn-AZ"/>
              </w:rPr>
            </w:pPr>
            <w:r w:rsidRPr="00B6191B">
              <w:rPr>
                <w:rFonts w:ascii="Times New Roman" w:hAnsi="Times New Roman" w:cs="Times New Roman"/>
                <w:noProof/>
                <w:spacing w:val="2"/>
                <w:sz w:val="28"/>
                <w:szCs w:val="28"/>
                <w:lang w:val="az-Latn-AZ" w:eastAsia="en-US"/>
              </w:rPr>
              <w:t>Ümumiyyətlə,  özəl  böl</w:t>
            </w:r>
            <w:r w:rsidRPr="00B6191B">
              <w:rPr>
                <w:rFonts w:ascii="Times New Roman" w:hAnsi="Times New Roman" w:cs="Times New Roman"/>
                <w:noProof/>
                <w:spacing w:val="2"/>
                <w:sz w:val="28"/>
                <w:szCs w:val="28"/>
                <w:lang w:val="az-Latn-AZ" w:eastAsia="en-US"/>
              </w:rPr>
              <w:softHyphen/>
              <w:t>mənin maliyyələş</w:t>
            </w:r>
            <w:r w:rsidRPr="00B6191B">
              <w:rPr>
                <w:rFonts w:ascii="Times New Roman" w:hAnsi="Times New Roman" w:cs="Times New Roman"/>
                <w:noProof/>
                <w:spacing w:val="2"/>
                <w:sz w:val="28"/>
                <w:szCs w:val="28"/>
                <w:lang w:val="az-Latn-AZ" w:eastAsia="en-US"/>
              </w:rPr>
              <w:softHyphen/>
              <w:t>dirilməsi   və  investisiya fəaliy</w:t>
            </w:r>
            <w:r w:rsidRPr="00B6191B">
              <w:rPr>
                <w:rFonts w:ascii="Times New Roman" w:hAnsi="Times New Roman" w:cs="Times New Roman"/>
                <w:noProof/>
                <w:spacing w:val="2"/>
                <w:sz w:val="28"/>
                <w:szCs w:val="28"/>
                <w:lang w:val="az-Latn-AZ" w:eastAsia="en-US"/>
              </w:rPr>
              <w:softHyphen/>
              <w:t>yə</w:t>
            </w:r>
            <w:r w:rsidR="006907B1">
              <w:rPr>
                <w:rFonts w:ascii="Times New Roman" w:hAnsi="Times New Roman" w:cs="Times New Roman"/>
                <w:noProof/>
                <w:spacing w:val="2"/>
                <w:sz w:val="28"/>
                <w:szCs w:val="28"/>
                <w:lang w:val="az-Latn-AZ" w:eastAsia="en-US"/>
              </w:rPr>
              <w:softHyphen/>
              <w:t>tinin stimullaşdırıl</w:t>
            </w:r>
            <w:r w:rsidR="006907B1">
              <w:rPr>
                <w:rFonts w:ascii="Times New Roman" w:hAnsi="Times New Roman" w:cs="Times New Roman"/>
                <w:noProof/>
                <w:spacing w:val="2"/>
                <w:sz w:val="28"/>
                <w:szCs w:val="28"/>
                <w:lang w:val="az-Latn-AZ" w:eastAsia="en-US"/>
              </w:rPr>
              <w:softHyphen/>
              <w:t>ma</w:t>
            </w:r>
            <w:r w:rsidR="006907B1">
              <w:rPr>
                <w:rFonts w:ascii="Times New Roman" w:hAnsi="Times New Roman" w:cs="Times New Roman"/>
                <w:noProof/>
                <w:spacing w:val="2"/>
                <w:sz w:val="28"/>
                <w:szCs w:val="28"/>
                <w:lang w:val="az-Latn-AZ" w:eastAsia="en-US"/>
              </w:rPr>
              <w:softHyphen/>
              <w:t>sı</w:t>
            </w:r>
            <w:r w:rsidR="006907B1">
              <w:rPr>
                <w:rFonts w:ascii="Times New Roman" w:hAnsi="Times New Roman" w:cs="Times New Roman"/>
                <w:noProof/>
                <w:spacing w:val="2"/>
                <w:sz w:val="28"/>
                <w:szCs w:val="28"/>
                <w:lang w:val="az-Latn-AZ" w:eastAsia="en-US"/>
              </w:rPr>
              <w:softHyphen/>
            </w:r>
            <w:r w:rsidRPr="00B6191B">
              <w:rPr>
                <w:rFonts w:ascii="Times New Roman" w:hAnsi="Times New Roman" w:cs="Times New Roman"/>
                <w:noProof/>
                <w:spacing w:val="2"/>
                <w:sz w:val="28"/>
                <w:szCs w:val="28"/>
                <w:lang w:val="az-Latn-AZ" w:eastAsia="en-US"/>
              </w:rPr>
              <w:t xml:space="preserve"> sahəsihdə ciddi  irəliləyişlərin  baş  verməsində Azər</w:t>
            </w:r>
            <w:r w:rsidRPr="00B6191B">
              <w:rPr>
                <w:rFonts w:ascii="Times New Roman" w:hAnsi="Times New Roman" w:cs="Times New Roman"/>
                <w:noProof/>
                <w:spacing w:val="2"/>
                <w:sz w:val="28"/>
                <w:szCs w:val="28"/>
                <w:lang w:val="az-Latn-AZ" w:eastAsia="en-US"/>
              </w:rPr>
              <w:softHyphen/>
              <w:t>baycan İnvestisiya Şirkə</w:t>
            </w:r>
            <w:r w:rsidR="006907B1">
              <w:rPr>
                <w:rFonts w:ascii="Times New Roman" w:hAnsi="Times New Roman" w:cs="Times New Roman"/>
                <w:noProof/>
                <w:spacing w:val="2"/>
                <w:sz w:val="28"/>
                <w:szCs w:val="28"/>
                <w:lang w:val="az-Latn-AZ" w:eastAsia="en-US"/>
              </w:rPr>
              <w:t>tinin  rolu</w:t>
            </w:r>
            <w:r w:rsidRPr="00B6191B">
              <w:rPr>
                <w:rFonts w:ascii="Times New Roman" w:hAnsi="Times New Roman" w:cs="Times New Roman"/>
                <w:noProof/>
                <w:spacing w:val="2"/>
                <w:sz w:val="28"/>
                <w:szCs w:val="28"/>
                <w:lang w:val="az-Latn-AZ" w:eastAsia="en-US"/>
              </w:rPr>
              <w:t xml:space="preserve"> və töhfə</w:t>
            </w:r>
            <w:r w:rsidR="006907B1">
              <w:rPr>
                <w:rFonts w:ascii="Times New Roman" w:hAnsi="Times New Roman" w:cs="Times New Roman"/>
                <w:noProof/>
                <w:spacing w:val="2"/>
                <w:sz w:val="28"/>
                <w:szCs w:val="28"/>
                <w:lang w:val="az-Latn-AZ" w:eastAsia="en-US"/>
              </w:rPr>
              <w:t>si</w:t>
            </w:r>
            <w:r w:rsidRPr="00B6191B">
              <w:rPr>
                <w:rFonts w:ascii="Times New Roman" w:hAnsi="Times New Roman" w:cs="Times New Roman"/>
                <w:noProof/>
                <w:spacing w:val="2"/>
                <w:sz w:val="28"/>
                <w:szCs w:val="28"/>
                <w:lang w:val="az-Latn-AZ" w:eastAsia="en-US"/>
              </w:rPr>
              <w:t xml:space="preserve"> yüksəkdir   desək,  səhv  etmərik.</w:t>
            </w:r>
            <w:r w:rsidRPr="00B6191B">
              <w:rPr>
                <w:rFonts w:ascii="Times New Roman" w:hAnsi="Times New Roman" w:cs="Times New Roman"/>
                <w:noProof/>
                <w:sz w:val="28"/>
                <w:szCs w:val="28"/>
                <w:lang w:val="az-Latn-AZ"/>
              </w:rPr>
              <w:t xml:space="preserve"> </w:t>
            </w:r>
          </w:p>
          <w:p w:rsidR="00C002B7" w:rsidRPr="00835E63" w:rsidRDefault="00C002B7" w:rsidP="00C002B7">
            <w:pPr>
              <w:spacing w:after="0" w:line="360" w:lineRule="auto"/>
              <w:ind w:firstLine="567"/>
              <w:jc w:val="both"/>
              <w:rPr>
                <w:rFonts w:ascii="Times New Roman" w:hAnsi="Times New Roman" w:cs="Times New Roman"/>
                <w:spacing w:val="2"/>
                <w:sz w:val="28"/>
                <w:szCs w:val="28"/>
                <w:lang w:val="az-Latn-AZ"/>
              </w:rPr>
            </w:pPr>
            <w:r w:rsidRPr="00B6191B">
              <w:rPr>
                <w:rFonts w:ascii="Times New Roman" w:hAnsi="Times New Roman" w:cs="Times New Roman"/>
                <w:spacing w:val="2"/>
                <w:sz w:val="28"/>
                <w:szCs w:val="28"/>
                <w:lang w:val="az-Latn-AZ"/>
              </w:rPr>
              <w:t>Özəl sektorun maliyyə imkanlarının mə</w:t>
            </w:r>
            <w:r w:rsidR="006907B1">
              <w:rPr>
                <w:rFonts w:ascii="Times New Roman" w:hAnsi="Times New Roman" w:cs="Times New Roman"/>
                <w:spacing w:val="2"/>
                <w:sz w:val="28"/>
                <w:szCs w:val="28"/>
                <w:lang w:val="az-Latn-AZ"/>
              </w:rPr>
              <w:t>hdud olması</w:t>
            </w:r>
            <w:r w:rsidRPr="00B6191B">
              <w:rPr>
                <w:rFonts w:ascii="Times New Roman" w:hAnsi="Times New Roman" w:cs="Times New Roman"/>
                <w:spacing w:val="2"/>
                <w:sz w:val="28"/>
                <w:szCs w:val="28"/>
                <w:lang w:val="az-Latn-AZ"/>
              </w:rPr>
              <w:t xml:space="preserve"> birmə</w:t>
            </w:r>
            <w:r w:rsidR="006907B1">
              <w:rPr>
                <w:rFonts w:ascii="Times New Roman" w:hAnsi="Times New Roman" w:cs="Times New Roman"/>
                <w:spacing w:val="2"/>
                <w:sz w:val="28"/>
                <w:szCs w:val="28"/>
                <w:lang w:val="az-Latn-AZ"/>
              </w:rPr>
              <w:t>nalı</w:t>
            </w:r>
            <w:r w:rsidRPr="00B6191B">
              <w:rPr>
                <w:rFonts w:ascii="Times New Roman" w:hAnsi="Times New Roman" w:cs="Times New Roman"/>
                <w:spacing w:val="2"/>
                <w:sz w:val="28"/>
                <w:szCs w:val="28"/>
                <w:lang w:val="az-Latn-AZ"/>
              </w:rPr>
              <w:t xml:space="preserve"> şəkildə  ölkədə investisiya fə</w:t>
            </w:r>
            <w:r w:rsidR="006907B1">
              <w:rPr>
                <w:rFonts w:ascii="Times New Roman" w:hAnsi="Times New Roman" w:cs="Times New Roman"/>
                <w:spacing w:val="2"/>
                <w:sz w:val="28"/>
                <w:szCs w:val="28"/>
                <w:lang w:val="az-Latn-AZ"/>
              </w:rPr>
              <w:t>allığının,</w:t>
            </w:r>
            <w:r w:rsidRPr="00B6191B">
              <w:rPr>
                <w:rFonts w:ascii="Times New Roman" w:hAnsi="Times New Roman" w:cs="Times New Roman"/>
                <w:spacing w:val="2"/>
                <w:sz w:val="28"/>
                <w:szCs w:val="28"/>
                <w:lang w:val="az-Latn-AZ"/>
              </w:rPr>
              <w:t xml:space="preserve"> eləcə</w:t>
            </w:r>
            <w:r w:rsidR="006907B1">
              <w:rPr>
                <w:rFonts w:ascii="Times New Roman" w:hAnsi="Times New Roman" w:cs="Times New Roman"/>
                <w:spacing w:val="2"/>
                <w:sz w:val="28"/>
                <w:szCs w:val="28"/>
                <w:lang w:val="az-Latn-AZ"/>
              </w:rPr>
              <w:t xml:space="preserve"> iqtisadiyyatın ayrı-ayrı</w:t>
            </w:r>
            <w:r w:rsidRPr="00B6191B">
              <w:rPr>
                <w:rFonts w:ascii="Times New Roman" w:hAnsi="Times New Roman" w:cs="Times New Roman"/>
                <w:spacing w:val="2"/>
                <w:sz w:val="28"/>
                <w:szCs w:val="28"/>
                <w:lang w:val="az-Latn-AZ"/>
              </w:rPr>
              <w:t xml:space="preserve"> sahələrinin  investisiya  cəlbediciliyinin  zəifliyini   şərtləndirən  başlıca  amillərdən biridir.  Ona  görə  də  Sahibkarlığa  Kömək Milli Fon</w:t>
            </w:r>
            <w:r w:rsidRPr="00B6191B">
              <w:rPr>
                <w:rFonts w:ascii="Times New Roman" w:hAnsi="Times New Roman" w:cs="Times New Roman"/>
                <w:spacing w:val="2"/>
                <w:sz w:val="28"/>
                <w:szCs w:val="28"/>
                <w:lang w:val="tr-TR"/>
              </w:rPr>
              <w:softHyphen/>
            </w:r>
            <w:r w:rsidRPr="00B6191B">
              <w:rPr>
                <w:rFonts w:ascii="Times New Roman" w:hAnsi="Times New Roman" w:cs="Times New Roman"/>
                <w:spacing w:val="2"/>
                <w:sz w:val="28"/>
                <w:szCs w:val="28"/>
                <w:lang w:val="az-Latn-AZ"/>
              </w:rPr>
              <w:t>du   və  digər  maliyyə təşkilatları tərəfindən verilən gü</w:t>
            </w:r>
            <w:r w:rsidRPr="00B6191B">
              <w:rPr>
                <w:rFonts w:ascii="Times New Roman" w:hAnsi="Times New Roman" w:cs="Times New Roman"/>
                <w:spacing w:val="2"/>
                <w:sz w:val="28"/>
                <w:szCs w:val="28"/>
                <w:lang w:val="az-Latn-AZ"/>
              </w:rPr>
              <w:softHyphen/>
              <w:t>zəştli kreditlərin  minimum  kəmiyyətinin, habelə onların  həcminin artırıl</w:t>
            </w:r>
            <w:r w:rsidRPr="00B6191B">
              <w:rPr>
                <w:rFonts w:ascii="Times New Roman" w:hAnsi="Times New Roman" w:cs="Times New Roman"/>
                <w:spacing w:val="2"/>
                <w:sz w:val="28"/>
                <w:szCs w:val="28"/>
                <w:lang w:val="az-Latn-AZ"/>
              </w:rPr>
              <w:softHyphen/>
              <w:t>ma</w:t>
            </w:r>
            <w:r w:rsidRPr="00B6191B">
              <w:rPr>
                <w:rFonts w:ascii="Times New Roman" w:hAnsi="Times New Roman" w:cs="Times New Roman"/>
                <w:spacing w:val="2"/>
                <w:sz w:val="28"/>
                <w:szCs w:val="28"/>
                <w:lang w:val="az-Latn-AZ"/>
              </w:rPr>
              <w:softHyphen/>
              <w:t>sı zəruridir.</w:t>
            </w:r>
          </w:p>
          <w:p w:rsidR="00C002B7" w:rsidRPr="00835E63" w:rsidRDefault="00C002B7" w:rsidP="00C002B7">
            <w:pPr>
              <w:spacing w:after="0" w:line="360" w:lineRule="auto"/>
              <w:ind w:firstLine="567"/>
              <w:jc w:val="both"/>
              <w:rPr>
                <w:rFonts w:ascii="Times New Roman" w:hAnsi="Times New Roman" w:cs="Times New Roman"/>
                <w:spacing w:val="2"/>
                <w:sz w:val="28"/>
                <w:szCs w:val="28"/>
                <w:lang w:val="az-Latn-AZ"/>
              </w:rPr>
            </w:pPr>
            <w:r w:rsidRPr="00835E63">
              <w:rPr>
                <w:rFonts w:ascii="Times New Roman" w:hAnsi="Times New Roman" w:cs="Times New Roman"/>
                <w:spacing w:val="2"/>
                <w:sz w:val="28"/>
                <w:szCs w:val="28"/>
                <w:lang w:val="az-Latn-AZ"/>
              </w:rPr>
              <w:t>Göstərmə</w:t>
            </w:r>
            <w:r w:rsidR="006907B1">
              <w:rPr>
                <w:rFonts w:ascii="Times New Roman" w:hAnsi="Times New Roman" w:cs="Times New Roman"/>
                <w:spacing w:val="2"/>
                <w:sz w:val="28"/>
                <w:szCs w:val="28"/>
                <w:lang w:val="az-Latn-AZ"/>
              </w:rPr>
              <w:t>k olar  ki,</w:t>
            </w:r>
            <w:r w:rsidRPr="00835E63">
              <w:rPr>
                <w:rFonts w:ascii="Times New Roman" w:hAnsi="Times New Roman" w:cs="Times New Roman"/>
                <w:spacing w:val="2"/>
                <w:sz w:val="28"/>
                <w:szCs w:val="28"/>
                <w:lang w:val="az-Latn-AZ"/>
              </w:rPr>
              <w:t xml:space="preserve"> </w:t>
            </w:r>
            <w:r w:rsidR="006907B1">
              <w:rPr>
                <w:rFonts w:ascii="Times New Roman" w:hAnsi="Times New Roman" w:cs="Times New Roman"/>
                <w:spacing w:val="-4"/>
                <w:sz w:val="28"/>
                <w:szCs w:val="28"/>
                <w:lang w:val="az-Latn-AZ"/>
              </w:rPr>
              <w:t>Sahibkarlığa</w:t>
            </w:r>
            <w:r w:rsidRPr="00835E63">
              <w:rPr>
                <w:rFonts w:ascii="Times New Roman" w:hAnsi="Times New Roman" w:cs="Times New Roman"/>
                <w:spacing w:val="-4"/>
                <w:sz w:val="28"/>
                <w:szCs w:val="28"/>
                <w:lang w:val="az-Latn-AZ"/>
              </w:rPr>
              <w:t xml:space="preserve"> Kömə</w:t>
            </w:r>
            <w:r w:rsidR="006907B1">
              <w:rPr>
                <w:rFonts w:ascii="Times New Roman" w:hAnsi="Times New Roman" w:cs="Times New Roman"/>
                <w:spacing w:val="-4"/>
                <w:sz w:val="28"/>
                <w:szCs w:val="28"/>
                <w:lang w:val="az-Latn-AZ"/>
              </w:rPr>
              <w:t>k Milli  Fondu</w:t>
            </w:r>
            <w:r w:rsidRPr="00835E63">
              <w:rPr>
                <w:rFonts w:ascii="Times New Roman" w:hAnsi="Times New Roman" w:cs="Times New Roman"/>
                <w:spacing w:val="-4"/>
                <w:sz w:val="28"/>
                <w:szCs w:val="28"/>
                <w:lang w:val="az-Latn-AZ"/>
              </w:rPr>
              <w:t xml:space="preserve">  tərə</w:t>
            </w:r>
            <w:r w:rsidRPr="00835E63">
              <w:rPr>
                <w:rFonts w:ascii="Times New Roman" w:hAnsi="Times New Roman" w:cs="Times New Roman"/>
                <w:spacing w:val="-4"/>
                <w:sz w:val="28"/>
                <w:szCs w:val="28"/>
                <w:lang w:val="tr-TR"/>
              </w:rPr>
              <w:softHyphen/>
            </w:r>
            <w:r w:rsidRPr="00835E63">
              <w:rPr>
                <w:rFonts w:ascii="Times New Roman" w:hAnsi="Times New Roman" w:cs="Times New Roman"/>
                <w:spacing w:val="-4"/>
                <w:sz w:val="28"/>
                <w:szCs w:val="28"/>
                <w:lang w:val="az-Latn-AZ"/>
              </w:rPr>
              <w:t xml:space="preserve">findən  </w:t>
            </w:r>
            <w:r w:rsidRPr="00835E63">
              <w:rPr>
                <w:rFonts w:ascii="Times New Roman" w:hAnsi="Times New Roman" w:cs="Times New Roman"/>
                <w:spacing w:val="-4"/>
                <w:sz w:val="28"/>
                <w:szCs w:val="28"/>
                <w:lang w:val="tr-TR"/>
              </w:rPr>
              <w:t>20</w:t>
            </w:r>
            <w:r w:rsidRPr="00835E63">
              <w:rPr>
                <w:rFonts w:ascii="Times New Roman" w:hAnsi="Times New Roman" w:cs="Times New Roman"/>
                <w:spacing w:val="-4"/>
                <w:sz w:val="28"/>
                <w:szCs w:val="28"/>
                <w:lang w:val="az-Latn-AZ"/>
              </w:rPr>
              <w:t>13</w:t>
            </w:r>
            <w:r w:rsidRPr="00835E63">
              <w:rPr>
                <w:rFonts w:ascii="Times New Roman" w:hAnsi="Times New Roman" w:cs="Times New Roman"/>
                <w:spacing w:val="-4"/>
                <w:sz w:val="28"/>
                <w:szCs w:val="28"/>
                <w:lang w:val="tr-TR"/>
              </w:rPr>
              <w:t>-</w:t>
            </w:r>
            <w:r w:rsidRPr="00835E63">
              <w:rPr>
                <w:rFonts w:ascii="Times New Roman" w:hAnsi="Times New Roman" w:cs="Times New Roman"/>
                <w:spacing w:val="-4"/>
                <w:sz w:val="28"/>
                <w:szCs w:val="28"/>
                <w:lang w:val="az-Latn-AZ"/>
              </w:rPr>
              <w:t>cü  ildə</w:t>
            </w:r>
            <w:r w:rsidR="006907B1">
              <w:rPr>
                <w:rFonts w:ascii="Times New Roman" w:hAnsi="Times New Roman" w:cs="Times New Roman"/>
                <w:spacing w:val="-4"/>
                <w:sz w:val="28"/>
                <w:szCs w:val="28"/>
                <w:lang w:val="az-Latn-AZ"/>
              </w:rPr>
              <w:t xml:space="preserve"> 275</w:t>
            </w:r>
            <w:r w:rsidRPr="00835E63">
              <w:rPr>
                <w:rFonts w:ascii="Times New Roman" w:hAnsi="Times New Roman" w:cs="Times New Roman"/>
                <w:spacing w:val="-4"/>
                <w:sz w:val="28"/>
                <w:szCs w:val="28"/>
                <w:lang w:val="az-Latn-AZ"/>
              </w:rPr>
              <w:t xml:space="preserve"> mln</w:t>
            </w:r>
            <w:r w:rsidRPr="00835E63">
              <w:rPr>
                <w:rFonts w:ascii="Times New Roman" w:hAnsi="Times New Roman" w:cs="Times New Roman"/>
                <w:spacing w:val="-4"/>
                <w:sz w:val="28"/>
                <w:szCs w:val="28"/>
                <w:lang w:val="tr-TR"/>
              </w:rPr>
              <w:t>. m</w:t>
            </w:r>
            <w:r w:rsidR="006907B1">
              <w:rPr>
                <w:rFonts w:ascii="Times New Roman" w:hAnsi="Times New Roman" w:cs="Times New Roman"/>
                <w:spacing w:val="-4"/>
                <w:sz w:val="28"/>
                <w:szCs w:val="28"/>
                <w:lang w:val="az-Latn-AZ"/>
              </w:rPr>
              <w:t>anat</w:t>
            </w:r>
            <w:r w:rsidRPr="00835E63">
              <w:rPr>
                <w:rFonts w:ascii="Times New Roman" w:hAnsi="Times New Roman" w:cs="Times New Roman"/>
                <w:spacing w:val="-4"/>
                <w:sz w:val="28"/>
                <w:szCs w:val="28"/>
                <w:lang w:val="az-Latn-AZ"/>
              </w:rPr>
              <w:t xml:space="preserve"> məbləğində</w:t>
            </w:r>
            <w:r w:rsidR="006907B1">
              <w:rPr>
                <w:rFonts w:ascii="Times New Roman" w:hAnsi="Times New Roman" w:cs="Times New Roman"/>
                <w:spacing w:val="-4"/>
                <w:sz w:val="28"/>
                <w:szCs w:val="28"/>
                <w:lang w:val="az-Latn-AZ"/>
              </w:rPr>
              <w:t xml:space="preserve"> kredit</w:t>
            </w:r>
            <w:r w:rsidRPr="00835E63">
              <w:rPr>
                <w:rFonts w:ascii="Times New Roman" w:hAnsi="Times New Roman" w:cs="Times New Roman"/>
                <w:spacing w:val="-4"/>
                <w:sz w:val="28"/>
                <w:szCs w:val="28"/>
                <w:lang w:val="az-Latn-AZ"/>
              </w:rPr>
              <w:t xml:space="preserve"> verilmişdir. Hə</w:t>
            </w:r>
            <w:r w:rsidR="006907B1">
              <w:rPr>
                <w:rFonts w:ascii="Times New Roman" w:hAnsi="Times New Roman" w:cs="Times New Roman"/>
                <w:spacing w:val="-4"/>
                <w:sz w:val="28"/>
                <w:szCs w:val="28"/>
                <w:lang w:val="az-Latn-AZ"/>
              </w:rPr>
              <w:t>min vaxtda</w:t>
            </w:r>
            <w:r w:rsidRPr="00835E63">
              <w:rPr>
                <w:rFonts w:ascii="Times New Roman" w:hAnsi="Times New Roman" w:cs="Times New Roman"/>
                <w:spacing w:val="-4"/>
                <w:sz w:val="28"/>
                <w:szCs w:val="28"/>
                <w:lang w:val="tr-TR"/>
              </w:rPr>
              <w:t xml:space="preserve"> </w:t>
            </w:r>
            <w:r w:rsidRPr="00835E63">
              <w:rPr>
                <w:rFonts w:ascii="Times New Roman" w:hAnsi="Times New Roman" w:cs="Times New Roman"/>
                <w:spacing w:val="-4"/>
                <w:sz w:val="28"/>
                <w:szCs w:val="28"/>
                <w:lang w:val="az-Latn-AZ"/>
              </w:rPr>
              <w:t>Azə</w:t>
            </w:r>
            <w:r w:rsidR="006907B1">
              <w:rPr>
                <w:rFonts w:ascii="Times New Roman" w:hAnsi="Times New Roman" w:cs="Times New Roman"/>
                <w:spacing w:val="-4"/>
                <w:sz w:val="28"/>
                <w:szCs w:val="28"/>
                <w:lang w:val="az-Latn-AZ"/>
              </w:rPr>
              <w:t>rbaycan    İnvestisiya</w:t>
            </w:r>
            <w:r w:rsidRPr="00835E63">
              <w:rPr>
                <w:rFonts w:ascii="Times New Roman" w:hAnsi="Times New Roman" w:cs="Times New Roman"/>
                <w:spacing w:val="-4"/>
                <w:sz w:val="28"/>
                <w:szCs w:val="28"/>
                <w:lang w:val="az-Latn-AZ"/>
              </w:rPr>
              <w:t xml:space="preserve">  Şirkə</w:t>
            </w:r>
            <w:r w:rsidRPr="00835E63">
              <w:rPr>
                <w:rFonts w:ascii="Times New Roman" w:hAnsi="Times New Roman" w:cs="Times New Roman"/>
                <w:spacing w:val="-4"/>
                <w:sz w:val="28"/>
                <w:szCs w:val="28"/>
                <w:lang w:val="tr-TR"/>
              </w:rPr>
              <w:softHyphen/>
            </w:r>
            <w:r w:rsidRPr="00835E63">
              <w:rPr>
                <w:rFonts w:ascii="Times New Roman" w:hAnsi="Times New Roman" w:cs="Times New Roman"/>
                <w:spacing w:val="-4"/>
                <w:sz w:val="28"/>
                <w:szCs w:val="28"/>
                <w:lang w:val="az-Latn-AZ"/>
              </w:rPr>
              <w:t>ti</w:t>
            </w:r>
            <w:r w:rsidRPr="00835E63">
              <w:rPr>
                <w:rFonts w:ascii="Times New Roman" w:hAnsi="Times New Roman" w:cs="Times New Roman"/>
                <w:spacing w:val="-4"/>
                <w:sz w:val="28"/>
                <w:szCs w:val="28"/>
                <w:lang w:val="tr-TR"/>
              </w:rPr>
              <w:softHyphen/>
            </w:r>
            <w:r w:rsidR="006907B1">
              <w:rPr>
                <w:rFonts w:ascii="Times New Roman" w:hAnsi="Times New Roman" w:cs="Times New Roman"/>
                <w:spacing w:val="-4"/>
                <w:sz w:val="28"/>
                <w:szCs w:val="28"/>
                <w:lang w:val="az-Latn-AZ"/>
              </w:rPr>
              <w:t>nin</w:t>
            </w:r>
            <w:r w:rsidRPr="00835E63">
              <w:rPr>
                <w:rFonts w:ascii="Times New Roman" w:hAnsi="Times New Roman" w:cs="Times New Roman"/>
                <w:spacing w:val="-4"/>
                <w:sz w:val="28"/>
                <w:szCs w:val="28"/>
                <w:lang w:val="az-Latn-AZ"/>
              </w:rPr>
              <w:t xml:space="preserve"> nizam</w:t>
            </w:r>
            <w:r w:rsidRPr="00835E63">
              <w:rPr>
                <w:rFonts w:ascii="Times New Roman" w:hAnsi="Times New Roman" w:cs="Times New Roman"/>
                <w:spacing w:val="-4"/>
                <w:sz w:val="28"/>
                <w:szCs w:val="28"/>
                <w:lang w:val="tr-TR"/>
              </w:rPr>
              <w:softHyphen/>
            </w:r>
            <w:r w:rsidRPr="00835E63">
              <w:rPr>
                <w:rFonts w:ascii="Times New Roman" w:hAnsi="Times New Roman" w:cs="Times New Roman"/>
                <w:spacing w:val="-4"/>
                <w:sz w:val="28"/>
                <w:szCs w:val="28"/>
                <w:lang w:val="az-Latn-AZ"/>
              </w:rPr>
              <w:t>namə</w:t>
            </w:r>
            <w:r w:rsidR="006907B1">
              <w:rPr>
                <w:rFonts w:ascii="Times New Roman" w:hAnsi="Times New Roman" w:cs="Times New Roman"/>
                <w:spacing w:val="-4"/>
                <w:sz w:val="28"/>
                <w:szCs w:val="28"/>
                <w:lang w:val="az-Latn-AZ"/>
              </w:rPr>
              <w:t xml:space="preserve"> </w:t>
            </w:r>
            <w:r w:rsidRPr="00835E63">
              <w:rPr>
                <w:rFonts w:ascii="Times New Roman" w:hAnsi="Times New Roman" w:cs="Times New Roman"/>
                <w:spacing w:val="-4"/>
                <w:sz w:val="28"/>
                <w:szCs w:val="28"/>
                <w:lang w:val="az-Latn-AZ"/>
              </w:rPr>
              <w:t xml:space="preserve">  kapitalı  90  </w:t>
            </w:r>
            <w:r w:rsidRPr="00835E63">
              <w:rPr>
                <w:rFonts w:ascii="Times New Roman" w:hAnsi="Times New Roman" w:cs="Times New Roman"/>
                <w:spacing w:val="-4"/>
                <w:sz w:val="28"/>
                <w:szCs w:val="28"/>
                <w:lang w:val="tr-TR"/>
              </w:rPr>
              <w:t xml:space="preserve"> </w:t>
            </w:r>
            <w:r w:rsidRPr="00835E63">
              <w:rPr>
                <w:rFonts w:ascii="Times New Roman" w:hAnsi="Times New Roman" w:cs="Times New Roman"/>
                <w:spacing w:val="-4"/>
                <w:sz w:val="28"/>
                <w:szCs w:val="28"/>
                <w:lang w:val="az-Latn-AZ"/>
              </w:rPr>
              <w:t>mln</w:t>
            </w:r>
            <w:r w:rsidRPr="00835E63">
              <w:rPr>
                <w:rFonts w:ascii="Times New Roman" w:hAnsi="Times New Roman" w:cs="Times New Roman"/>
                <w:spacing w:val="-4"/>
                <w:sz w:val="28"/>
                <w:szCs w:val="28"/>
                <w:lang w:val="tr-TR"/>
              </w:rPr>
              <w:t>. m</w:t>
            </w:r>
            <w:r w:rsidR="006907B1">
              <w:rPr>
                <w:rFonts w:ascii="Times New Roman" w:hAnsi="Times New Roman" w:cs="Times New Roman"/>
                <w:spacing w:val="-4"/>
                <w:sz w:val="28"/>
                <w:szCs w:val="28"/>
                <w:lang w:val="az-Latn-AZ"/>
              </w:rPr>
              <w:t>anat</w:t>
            </w:r>
            <w:r w:rsidRPr="00835E63">
              <w:rPr>
                <w:rFonts w:ascii="Times New Roman" w:hAnsi="Times New Roman" w:cs="Times New Roman"/>
                <w:spacing w:val="-4"/>
                <w:sz w:val="28"/>
                <w:szCs w:val="28"/>
                <w:lang w:val="az-Latn-AZ"/>
              </w:rPr>
              <w:t xml:space="preserve">  təşkil etmişdir.</w:t>
            </w:r>
            <w:r w:rsidRPr="00835E63">
              <w:rPr>
                <w:rFonts w:ascii="Times New Roman" w:hAnsi="Times New Roman" w:cs="Times New Roman"/>
                <w:spacing w:val="-4"/>
                <w:sz w:val="28"/>
                <w:szCs w:val="28"/>
                <w:lang w:val="tr-TR"/>
              </w:rPr>
              <w:t xml:space="preserve"> 2014-</w:t>
            </w:r>
            <w:r w:rsidRPr="00835E63">
              <w:rPr>
                <w:rFonts w:ascii="Times New Roman" w:hAnsi="Times New Roman" w:cs="Times New Roman"/>
                <w:spacing w:val="-4"/>
                <w:sz w:val="28"/>
                <w:szCs w:val="28"/>
                <w:lang w:val="az-Latn-AZ"/>
              </w:rPr>
              <w:t>cü  ildə qeyd edilən vəsaitlə</w:t>
            </w:r>
            <w:r w:rsidR="006907B1">
              <w:rPr>
                <w:rFonts w:ascii="Times New Roman" w:hAnsi="Times New Roman" w:cs="Times New Roman"/>
                <w:spacing w:val="-4"/>
                <w:sz w:val="28"/>
                <w:szCs w:val="28"/>
                <w:lang w:val="az-Latn-AZ"/>
              </w:rPr>
              <w:t xml:space="preserve">rin ümumi </w:t>
            </w:r>
            <w:r w:rsidRPr="00835E63">
              <w:rPr>
                <w:rFonts w:ascii="Times New Roman" w:hAnsi="Times New Roman" w:cs="Times New Roman"/>
                <w:spacing w:val="-4"/>
                <w:sz w:val="28"/>
                <w:szCs w:val="28"/>
                <w:lang w:val="az-Latn-AZ"/>
              </w:rPr>
              <w:t>məblə</w:t>
            </w:r>
            <w:r w:rsidR="006907B1">
              <w:rPr>
                <w:rFonts w:ascii="Times New Roman" w:hAnsi="Times New Roman" w:cs="Times New Roman"/>
                <w:spacing w:val="-4"/>
                <w:sz w:val="28"/>
                <w:szCs w:val="28"/>
                <w:lang w:val="az-Latn-AZ"/>
              </w:rPr>
              <w:t>ği</w:t>
            </w:r>
            <w:r w:rsidRPr="00835E63">
              <w:rPr>
                <w:rFonts w:ascii="Times New Roman" w:hAnsi="Times New Roman" w:cs="Times New Roman"/>
                <w:spacing w:val="-4"/>
                <w:sz w:val="28"/>
                <w:szCs w:val="28"/>
                <w:lang w:val="az-Latn-AZ"/>
              </w:rPr>
              <w:t xml:space="preserve"> ölkədə ə</w:t>
            </w:r>
            <w:r w:rsidR="006907B1">
              <w:rPr>
                <w:rFonts w:ascii="Times New Roman" w:hAnsi="Times New Roman" w:cs="Times New Roman"/>
                <w:spacing w:val="-4"/>
                <w:sz w:val="28"/>
                <w:szCs w:val="28"/>
                <w:lang w:val="az-Latn-AZ"/>
              </w:rPr>
              <w:t>sas kapitala</w:t>
            </w:r>
            <w:r w:rsidRPr="00835E63">
              <w:rPr>
                <w:rFonts w:ascii="Times New Roman" w:hAnsi="Times New Roman" w:cs="Times New Roman"/>
                <w:spacing w:val="-4"/>
                <w:sz w:val="28"/>
                <w:szCs w:val="28"/>
                <w:lang w:val="az-Latn-AZ"/>
              </w:rPr>
              <w:t xml:space="preserve"> yönə</w:t>
            </w:r>
            <w:r w:rsidR="006907B1">
              <w:rPr>
                <w:rFonts w:ascii="Times New Roman" w:hAnsi="Times New Roman" w:cs="Times New Roman"/>
                <w:spacing w:val="-4"/>
                <w:sz w:val="28"/>
                <w:szCs w:val="28"/>
                <w:lang w:val="az-Latn-AZ"/>
              </w:rPr>
              <w:t>ldilmiş</w:t>
            </w:r>
            <w:r w:rsidRPr="00835E63">
              <w:rPr>
                <w:rFonts w:ascii="Times New Roman" w:hAnsi="Times New Roman" w:cs="Times New Roman"/>
                <w:spacing w:val="-4"/>
                <w:sz w:val="28"/>
                <w:szCs w:val="28"/>
                <w:lang w:val="az-Latn-AZ"/>
              </w:rPr>
              <w:t xml:space="preserve"> investisiyanın</w:t>
            </w:r>
            <w:r w:rsidRPr="00835E63">
              <w:rPr>
                <w:rFonts w:ascii="Times New Roman" w:hAnsi="Times New Roman" w:cs="Times New Roman"/>
                <w:spacing w:val="-4"/>
                <w:sz w:val="28"/>
                <w:szCs w:val="28"/>
                <w:lang w:val="tr-TR"/>
              </w:rPr>
              <w:t xml:space="preserve"> 2,0 </w:t>
            </w:r>
            <w:r w:rsidRPr="00835E63">
              <w:rPr>
                <w:rFonts w:ascii="Times New Roman" w:hAnsi="Times New Roman" w:cs="Times New Roman"/>
                <w:spacing w:val="-4"/>
                <w:sz w:val="28"/>
                <w:szCs w:val="28"/>
                <w:lang w:val="az-Latn-AZ"/>
              </w:rPr>
              <w:t xml:space="preserve">faizini, dövlətin əsaslı vəsait qoyuluşlarının isə təqribən 5 faizini </w:t>
            </w:r>
            <w:r w:rsidRPr="00835E63">
              <w:rPr>
                <w:rFonts w:ascii="Times New Roman" w:hAnsi="Times New Roman" w:cs="Times New Roman"/>
                <w:spacing w:val="-4"/>
                <w:sz w:val="28"/>
                <w:szCs w:val="28"/>
                <w:lang w:val="az-Latn-AZ"/>
              </w:rPr>
              <w:lastRenderedPageBreak/>
              <w:t>təşkil etmişdir</w:t>
            </w:r>
            <w:r w:rsidR="006907B1">
              <w:rPr>
                <w:rFonts w:ascii="Times New Roman" w:hAnsi="Times New Roman" w:cs="Times New Roman"/>
                <w:spacing w:val="-4"/>
                <w:sz w:val="28"/>
                <w:szCs w:val="28"/>
                <w:lang w:val="tr-TR"/>
              </w:rPr>
              <w:t>. Ümumi</w:t>
            </w:r>
            <w:r w:rsidRPr="00835E63">
              <w:rPr>
                <w:rFonts w:ascii="Times New Roman" w:hAnsi="Times New Roman" w:cs="Times New Roman"/>
                <w:spacing w:val="-4"/>
                <w:sz w:val="28"/>
                <w:szCs w:val="28"/>
                <w:lang w:val="tr-TR"/>
              </w:rPr>
              <w:t xml:space="preserve"> </w:t>
            </w:r>
            <w:r w:rsidR="006907B1">
              <w:rPr>
                <w:rFonts w:ascii="Times New Roman" w:hAnsi="Times New Roman" w:cs="Times New Roman"/>
                <w:spacing w:val="-4"/>
                <w:sz w:val="28"/>
                <w:szCs w:val="28"/>
                <w:lang w:val="tr-TR"/>
              </w:rPr>
              <w:t>qanunauyğunluğa</w:t>
            </w:r>
            <w:r w:rsidRPr="00835E63">
              <w:rPr>
                <w:rFonts w:ascii="Times New Roman" w:hAnsi="Times New Roman" w:cs="Times New Roman"/>
                <w:spacing w:val="-4"/>
                <w:sz w:val="28"/>
                <w:szCs w:val="28"/>
                <w:lang w:val="tr-TR"/>
              </w:rPr>
              <w:t xml:space="preserve"> görə, ö</w:t>
            </w:r>
            <w:r w:rsidRPr="00835E63">
              <w:rPr>
                <w:rFonts w:ascii="Times New Roman" w:hAnsi="Times New Roman" w:cs="Times New Roman"/>
                <w:spacing w:val="2"/>
                <w:sz w:val="28"/>
                <w:szCs w:val="28"/>
                <w:lang w:val="az-Latn-AZ"/>
              </w:rPr>
              <w:t>lkə</w:t>
            </w:r>
            <w:r w:rsidR="006907B1">
              <w:rPr>
                <w:rFonts w:ascii="Times New Roman" w:hAnsi="Times New Roman" w:cs="Times New Roman"/>
                <w:spacing w:val="2"/>
                <w:sz w:val="28"/>
                <w:szCs w:val="28"/>
                <w:lang w:val="az-Latn-AZ"/>
              </w:rPr>
              <w:t>nin</w:t>
            </w:r>
            <w:r w:rsidRPr="00835E63">
              <w:rPr>
                <w:rFonts w:ascii="Times New Roman" w:hAnsi="Times New Roman" w:cs="Times New Roman"/>
                <w:spacing w:val="2"/>
                <w:sz w:val="28"/>
                <w:szCs w:val="28"/>
                <w:lang w:val="az-Latn-AZ"/>
              </w:rPr>
              <w:t xml:space="preserve"> maliyyə bazarında formalaşan faiz dərəcəsi ilə real sektorda formalaşan mənfəət norması arasında  kəskin  fərqin  olması  iqtisadi fəallığı  aşağı  salır. </w:t>
            </w:r>
          </w:p>
          <w:p w:rsidR="00C002B7" w:rsidRDefault="00C002B7" w:rsidP="00C002B7">
            <w:pPr>
              <w:pStyle w:val="22"/>
              <w:spacing w:after="0" w:line="360" w:lineRule="auto"/>
              <w:ind w:left="0" w:firstLine="567"/>
              <w:jc w:val="both"/>
              <w:rPr>
                <w:rFonts w:ascii="Times New Roman" w:hAnsi="Times New Roman"/>
                <w:spacing w:val="2"/>
                <w:sz w:val="28"/>
                <w:szCs w:val="28"/>
                <w:lang w:val="az-Latn-AZ"/>
              </w:rPr>
            </w:pPr>
            <w:r w:rsidRPr="000823C9">
              <w:rPr>
                <w:rFonts w:ascii="Times New Roman" w:hAnsi="Times New Roman"/>
                <w:spacing w:val="2"/>
                <w:sz w:val="28"/>
                <w:szCs w:val="28"/>
                <w:lang w:val="az-Latn-AZ"/>
              </w:rPr>
              <w:t>Ölkəmizdə özəl bölmə</w:t>
            </w:r>
            <w:r w:rsidR="006907B1">
              <w:rPr>
                <w:rFonts w:ascii="Times New Roman" w:hAnsi="Times New Roman"/>
                <w:spacing w:val="2"/>
                <w:sz w:val="28"/>
                <w:szCs w:val="28"/>
                <w:lang w:val="az-Latn-AZ"/>
              </w:rPr>
              <w:t>nin</w:t>
            </w:r>
            <w:r w:rsidRPr="000823C9">
              <w:rPr>
                <w:rFonts w:ascii="Times New Roman" w:hAnsi="Times New Roman"/>
                <w:spacing w:val="2"/>
                <w:sz w:val="28"/>
                <w:szCs w:val="28"/>
                <w:lang w:val="az-Latn-AZ"/>
              </w:rPr>
              <w:t xml:space="preserve"> inkişafına investisiya qoyu</w:t>
            </w:r>
            <w:r w:rsidRPr="000823C9">
              <w:rPr>
                <w:rFonts w:ascii="Times New Roman" w:hAnsi="Times New Roman"/>
                <w:spacing w:val="2"/>
                <w:sz w:val="28"/>
                <w:szCs w:val="28"/>
                <w:lang w:val="az-Latn-AZ"/>
              </w:rPr>
              <w:softHyphen/>
              <w:t>luşlarının maliyyələşdirilməsində Dövlət Neft Fondunun vəsaitlərində</w:t>
            </w:r>
            <w:r w:rsidR="006907B1">
              <w:rPr>
                <w:rFonts w:ascii="Times New Roman" w:hAnsi="Times New Roman"/>
                <w:spacing w:val="2"/>
                <w:sz w:val="28"/>
                <w:szCs w:val="28"/>
                <w:lang w:val="az-Latn-AZ"/>
              </w:rPr>
              <w:t>n</w:t>
            </w:r>
            <w:r w:rsidRPr="000823C9">
              <w:rPr>
                <w:rFonts w:ascii="Times New Roman" w:hAnsi="Times New Roman"/>
                <w:spacing w:val="2"/>
                <w:sz w:val="28"/>
                <w:szCs w:val="28"/>
                <w:lang w:val="az-Latn-AZ"/>
              </w:rPr>
              <w:t xml:space="preserve"> istifadə   olunmasında Azərbaycan İnves</w:t>
            </w:r>
            <w:r w:rsidRPr="000823C9">
              <w:rPr>
                <w:rFonts w:ascii="Times New Roman" w:hAnsi="Times New Roman"/>
                <w:spacing w:val="2"/>
                <w:sz w:val="28"/>
                <w:szCs w:val="28"/>
                <w:lang w:val="az-Latn-AZ"/>
              </w:rPr>
              <w:softHyphen/>
              <w:t>tisiya Şirkəti    demək  olar  ki,  vasitəçi  rol  oynayır.   Bu  bilavasitə   milli  iqtisa</w:t>
            </w:r>
            <w:r w:rsidRPr="000823C9">
              <w:rPr>
                <w:rFonts w:ascii="Times New Roman" w:hAnsi="Times New Roman"/>
                <w:spacing w:val="2"/>
                <w:sz w:val="28"/>
                <w:szCs w:val="28"/>
                <w:lang w:val="az-Latn-AZ"/>
              </w:rPr>
              <w:softHyphen/>
              <w:t>diy</w:t>
            </w:r>
            <w:r w:rsidRPr="000823C9">
              <w:rPr>
                <w:rFonts w:ascii="Times New Roman" w:hAnsi="Times New Roman"/>
                <w:spacing w:val="2"/>
                <w:sz w:val="28"/>
                <w:szCs w:val="28"/>
                <w:lang w:val="az-Latn-AZ"/>
              </w:rPr>
              <w:softHyphen/>
              <w:t>yatın   struktu</w:t>
            </w:r>
            <w:r w:rsidRPr="000823C9">
              <w:rPr>
                <w:rFonts w:ascii="Times New Roman" w:hAnsi="Times New Roman"/>
                <w:spacing w:val="2"/>
                <w:sz w:val="28"/>
                <w:szCs w:val="28"/>
                <w:lang w:val="tr-TR"/>
              </w:rPr>
              <w:softHyphen/>
            </w:r>
            <w:r w:rsidRPr="000823C9">
              <w:rPr>
                <w:rFonts w:ascii="Times New Roman" w:hAnsi="Times New Roman"/>
                <w:spacing w:val="2"/>
                <w:sz w:val="28"/>
                <w:szCs w:val="28"/>
                <w:lang w:val="az-Latn-AZ"/>
              </w:rPr>
              <w:t>ru</w:t>
            </w:r>
            <w:r w:rsidRPr="000823C9">
              <w:rPr>
                <w:rFonts w:ascii="Times New Roman" w:hAnsi="Times New Roman"/>
                <w:spacing w:val="2"/>
                <w:sz w:val="28"/>
                <w:szCs w:val="28"/>
                <w:lang w:val="tr-TR"/>
              </w:rPr>
              <w:softHyphen/>
            </w:r>
            <w:r w:rsidR="006907B1">
              <w:rPr>
                <w:rFonts w:ascii="Times New Roman" w:hAnsi="Times New Roman"/>
                <w:spacing w:val="2"/>
                <w:sz w:val="28"/>
                <w:szCs w:val="28"/>
                <w:lang w:val="az-Latn-AZ"/>
              </w:rPr>
              <w:t>nun</w:t>
            </w:r>
            <w:r w:rsidRPr="000823C9">
              <w:rPr>
                <w:rFonts w:ascii="Times New Roman" w:hAnsi="Times New Roman"/>
                <w:spacing w:val="2"/>
                <w:sz w:val="28"/>
                <w:szCs w:val="28"/>
                <w:lang w:val="az-Latn-AZ"/>
              </w:rPr>
              <w:t xml:space="preserve">  təkmil</w:t>
            </w:r>
            <w:r w:rsidRPr="000823C9">
              <w:rPr>
                <w:rFonts w:ascii="Times New Roman" w:hAnsi="Times New Roman"/>
                <w:spacing w:val="2"/>
                <w:sz w:val="28"/>
                <w:szCs w:val="28"/>
                <w:lang w:val="tr-TR"/>
              </w:rPr>
              <w:softHyphen/>
            </w:r>
            <w:r w:rsidRPr="000823C9">
              <w:rPr>
                <w:rFonts w:ascii="Times New Roman" w:hAnsi="Times New Roman"/>
                <w:spacing w:val="2"/>
                <w:sz w:val="28"/>
                <w:szCs w:val="28"/>
                <w:lang w:val="az-Latn-AZ"/>
              </w:rPr>
              <w:t>ləş</w:t>
            </w:r>
            <w:r w:rsidRPr="000823C9">
              <w:rPr>
                <w:rFonts w:ascii="Times New Roman" w:hAnsi="Times New Roman"/>
                <w:spacing w:val="2"/>
                <w:sz w:val="28"/>
                <w:szCs w:val="28"/>
                <w:lang w:val="tr-TR"/>
              </w:rPr>
              <w:softHyphen/>
            </w:r>
            <w:r w:rsidRPr="000823C9">
              <w:rPr>
                <w:rFonts w:ascii="Times New Roman" w:hAnsi="Times New Roman"/>
                <w:spacing w:val="2"/>
                <w:sz w:val="28"/>
                <w:szCs w:val="28"/>
                <w:lang w:val="az-Latn-AZ"/>
              </w:rPr>
              <w:t>dirilməsinə  imkan  verən    və   ölkədə ixracyönümlü   məhsullar  istehsal  olunan    sahələrdə    müəssisələ</w:t>
            </w:r>
            <w:r w:rsidR="006907B1">
              <w:rPr>
                <w:rFonts w:ascii="Times New Roman" w:hAnsi="Times New Roman"/>
                <w:spacing w:val="2"/>
                <w:sz w:val="28"/>
                <w:szCs w:val="28"/>
                <w:lang w:val="az-Latn-AZ"/>
              </w:rPr>
              <w:t>rin</w:t>
            </w:r>
            <w:r w:rsidRPr="000823C9">
              <w:rPr>
                <w:rFonts w:ascii="Times New Roman" w:hAnsi="Times New Roman"/>
                <w:spacing w:val="2"/>
                <w:sz w:val="28"/>
                <w:szCs w:val="28"/>
                <w:lang w:val="az-Latn-AZ"/>
              </w:rPr>
              <w:t xml:space="preserve"> yara</w:t>
            </w:r>
            <w:r w:rsidRPr="000823C9">
              <w:rPr>
                <w:rFonts w:ascii="Times New Roman" w:hAnsi="Times New Roman"/>
                <w:spacing w:val="2"/>
                <w:sz w:val="28"/>
                <w:szCs w:val="28"/>
                <w:lang w:val="az-Latn-AZ"/>
              </w:rPr>
              <w:softHyphen/>
              <w:t>dıl</w:t>
            </w:r>
            <w:r w:rsidRPr="000823C9">
              <w:rPr>
                <w:rFonts w:ascii="Times New Roman" w:hAnsi="Times New Roman"/>
                <w:spacing w:val="2"/>
                <w:sz w:val="28"/>
                <w:szCs w:val="28"/>
                <w:lang w:val="az-Latn-AZ"/>
              </w:rPr>
              <w:softHyphen/>
            </w:r>
            <w:r w:rsidRPr="000823C9">
              <w:rPr>
                <w:rFonts w:ascii="Times New Roman" w:hAnsi="Times New Roman"/>
                <w:spacing w:val="2"/>
                <w:sz w:val="28"/>
                <w:szCs w:val="28"/>
                <w:vertAlign w:val="subscript"/>
                <w:lang w:val="az-Latn-AZ"/>
              </w:rPr>
              <w:softHyphen/>
            </w:r>
            <w:r w:rsidRPr="000823C9">
              <w:rPr>
                <w:rFonts w:ascii="Times New Roman" w:hAnsi="Times New Roman"/>
                <w:spacing w:val="2"/>
                <w:sz w:val="28"/>
                <w:szCs w:val="28"/>
                <w:lang w:val="tr-TR"/>
              </w:rPr>
              <w:softHyphen/>
            </w:r>
            <w:r w:rsidRPr="000823C9">
              <w:rPr>
                <w:rFonts w:ascii="Times New Roman" w:hAnsi="Times New Roman"/>
                <w:spacing w:val="2"/>
                <w:sz w:val="28"/>
                <w:szCs w:val="28"/>
                <w:lang w:val="az-Latn-AZ"/>
              </w:rPr>
              <w:t>masına</w:t>
            </w:r>
            <w:r w:rsidRPr="000823C9">
              <w:rPr>
                <w:rFonts w:ascii="Times New Roman" w:hAnsi="Times New Roman"/>
                <w:spacing w:val="2"/>
                <w:sz w:val="28"/>
                <w:szCs w:val="28"/>
                <w:lang w:val="tr-TR"/>
              </w:rPr>
              <w:t xml:space="preserve">, </w:t>
            </w:r>
            <w:r w:rsidRPr="000823C9">
              <w:rPr>
                <w:rFonts w:ascii="Times New Roman" w:hAnsi="Times New Roman"/>
                <w:spacing w:val="2"/>
                <w:sz w:val="28"/>
                <w:szCs w:val="28"/>
                <w:lang w:val="az-Latn-AZ"/>
              </w:rPr>
              <w:t>mövcud müəssisələ</w:t>
            </w:r>
            <w:r w:rsidR="006907B1">
              <w:rPr>
                <w:rFonts w:ascii="Times New Roman" w:hAnsi="Times New Roman"/>
                <w:spacing w:val="2"/>
                <w:sz w:val="28"/>
                <w:szCs w:val="28"/>
                <w:lang w:val="az-Latn-AZ"/>
              </w:rPr>
              <w:t>rin</w:t>
            </w:r>
            <w:r w:rsidRPr="000823C9">
              <w:rPr>
                <w:rFonts w:ascii="Times New Roman" w:hAnsi="Times New Roman"/>
                <w:spacing w:val="2"/>
                <w:sz w:val="28"/>
                <w:szCs w:val="28"/>
                <w:lang w:val="az-Latn-AZ"/>
              </w:rPr>
              <w:t xml:space="preserve"> y</w:t>
            </w:r>
            <w:r>
              <w:rPr>
                <w:rFonts w:ascii="Times New Roman" w:hAnsi="Times New Roman"/>
                <w:spacing w:val="2"/>
                <w:sz w:val="28"/>
                <w:szCs w:val="28"/>
                <w:lang w:val="az-Latn-AZ"/>
              </w:rPr>
              <w:t>e</w:t>
            </w:r>
            <w:r w:rsidRPr="000823C9">
              <w:rPr>
                <w:rFonts w:ascii="Times New Roman" w:hAnsi="Times New Roman"/>
                <w:spacing w:val="2"/>
                <w:sz w:val="28"/>
                <w:szCs w:val="28"/>
                <w:lang w:val="az-Latn-AZ"/>
              </w:rPr>
              <w:t>nidə</w:t>
            </w:r>
            <w:r w:rsidR="006907B1">
              <w:rPr>
                <w:rFonts w:ascii="Times New Roman" w:hAnsi="Times New Roman"/>
                <w:spacing w:val="2"/>
                <w:sz w:val="28"/>
                <w:szCs w:val="28"/>
                <w:lang w:val="az-Latn-AZ"/>
              </w:rPr>
              <w:t>n</w:t>
            </w:r>
            <w:r w:rsidRPr="000823C9">
              <w:rPr>
                <w:rFonts w:ascii="Times New Roman" w:hAnsi="Times New Roman"/>
                <w:spacing w:val="2"/>
                <w:sz w:val="28"/>
                <w:szCs w:val="28"/>
                <w:lang w:val="az-Latn-AZ"/>
              </w:rPr>
              <w:t xml:space="preserve"> qurulmasına   investisiya  qoyuluşlarının   ma</w:t>
            </w:r>
            <w:r w:rsidRPr="000823C9">
              <w:rPr>
                <w:rFonts w:ascii="Times New Roman" w:hAnsi="Times New Roman"/>
                <w:spacing w:val="2"/>
                <w:sz w:val="28"/>
                <w:szCs w:val="28"/>
                <w:lang w:val="az-Latn-AZ"/>
              </w:rPr>
              <w:softHyphen/>
              <w:t>liy</w:t>
            </w:r>
            <w:r w:rsidRPr="000823C9">
              <w:rPr>
                <w:rFonts w:ascii="Times New Roman" w:hAnsi="Times New Roman"/>
                <w:spacing w:val="2"/>
                <w:sz w:val="28"/>
                <w:szCs w:val="28"/>
                <w:lang w:val="az-Latn-AZ"/>
              </w:rPr>
              <w:softHyphen/>
              <w:t>yə</w:t>
            </w:r>
            <w:r w:rsidRPr="000823C9">
              <w:rPr>
                <w:rFonts w:ascii="Times New Roman" w:hAnsi="Times New Roman"/>
                <w:spacing w:val="2"/>
                <w:sz w:val="28"/>
                <w:szCs w:val="28"/>
                <w:lang w:val="tr-TR"/>
              </w:rPr>
              <w:softHyphen/>
            </w:r>
            <w:r w:rsidRPr="000823C9">
              <w:rPr>
                <w:rFonts w:ascii="Times New Roman" w:hAnsi="Times New Roman"/>
                <w:spacing w:val="2"/>
                <w:sz w:val="28"/>
                <w:szCs w:val="28"/>
                <w:lang w:val="az-Latn-AZ"/>
              </w:rPr>
              <w:t>ləş</w:t>
            </w:r>
            <w:r w:rsidRPr="000823C9">
              <w:rPr>
                <w:rFonts w:ascii="Times New Roman" w:hAnsi="Times New Roman"/>
                <w:spacing w:val="2"/>
                <w:sz w:val="28"/>
                <w:szCs w:val="28"/>
                <w:lang w:val="tr-TR"/>
              </w:rPr>
              <w:softHyphen/>
            </w:r>
            <w:r w:rsidRPr="000823C9">
              <w:rPr>
                <w:rFonts w:ascii="Times New Roman" w:hAnsi="Times New Roman"/>
                <w:spacing w:val="2"/>
                <w:sz w:val="28"/>
                <w:szCs w:val="28"/>
                <w:lang w:val="az-Latn-AZ"/>
              </w:rPr>
              <w:t xml:space="preserve">dirilməsi zərurətindən  irəli   gəlir.   </w:t>
            </w:r>
          </w:p>
          <w:p w:rsidR="00C002B7" w:rsidRPr="00B62130" w:rsidRDefault="006907B1" w:rsidP="006907B1">
            <w:pPr>
              <w:pStyle w:val="22"/>
              <w:spacing w:after="0" w:line="360" w:lineRule="auto"/>
              <w:ind w:left="0" w:firstLine="567"/>
              <w:jc w:val="both"/>
              <w:rPr>
                <w:rFonts w:ascii="Times New Roman" w:hAnsi="Times New Roman"/>
                <w:b/>
                <w:sz w:val="28"/>
                <w:szCs w:val="28"/>
                <w:lang w:val="tr-TR"/>
              </w:rPr>
            </w:pPr>
            <w:r>
              <w:rPr>
                <w:rFonts w:ascii="Times New Roman" w:hAnsi="Times New Roman"/>
                <w:sz w:val="28"/>
                <w:szCs w:val="28"/>
                <w:lang w:val="az-Latn-AZ"/>
              </w:rPr>
              <w:t>Hazırda</w:t>
            </w:r>
            <w:r w:rsidR="00C002B7" w:rsidRPr="00B62130">
              <w:rPr>
                <w:rFonts w:ascii="Times New Roman" w:hAnsi="Times New Roman"/>
                <w:sz w:val="28"/>
                <w:szCs w:val="28"/>
                <w:lang w:val="az-Latn-AZ"/>
              </w:rPr>
              <w:t xml:space="preserve"> Azər</w:t>
            </w:r>
            <w:r w:rsidR="00C002B7" w:rsidRPr="00B62130">
              <w:rPr>
                <w:rFonts w:ascii="Times New Roman" w:hAnsi="Times New Roman"/>
                <w:sz w:val="28"/>
                <w:szCs w:val="28"/>
                <w:lang w:val="tr-TR"/>
              </w:rPr>
              <w:softHyphen/>
            </w:r>
            <w:r w:rsidR="00C002B7" w:rsidRPr="00B62130">
              <w:rPr>
                <w:rFonts w:ascii="Times New Roman" w:hAnsi="Times New Roman"/>
                <w:sz w:val="28"/>
                <w:szCs w:val="28"/>
                <w:lang w:val="az-Latn-AZ"/>
              </w:rPr>
              <w:t>bay</w:t>
            </w:r>
            <w:r>
              <w:rPr>
                <w:rFonts w:ascii="Times New Roman" w:hAnsi="Times New Roman"/>
                <w:sz w:val="28"/>
                <w:szCs w:val="28"/>
                <w:lang w:val="az-Latn-AZ"/>
              </w:rPr>
              <w:t>can</w:t>
            </w:r>
            <w:r w:rsidR="00C002B7" w:rsidRPr="00B62130">
              <w:rPr>
                <w:rFonts w:ascii="Times New Roman" w:hAnsi="Times New Roman"/>
                <w:sz w:val="28"/>
                <w:szCs w:val="28"/>
                <w:lang w:val="az-Latn-AZ"/>
              </w:rPr>
              <w:t xml:space="preserve"> İnvestisiya   Şir</w:t>
            </w:r>
            <w:r w:rsidR="00C002B7" w:rsidRPr="00B62130">
              <w:rPr>
                <w:rFonts w:ascii="Times New Roman" w:hAnsi="Times New Roman"/>
                <w:sz w:val="28"/>
                <w:szCs w:val="28"/>
                <w:lang w:val="az-Latn-AZ"/>
              </w:rPr>
              <w:softHyphen/>
              <w:t>kətinin  y</w:t>
            </w:r>
            <w:r w:rsidR="00C002B7" w:rsidRPr="00B62130">
              <w:rPr>
                <w:rFonts w:ascii="Times New Roman" w:hAnsi="Times New Roman"/>
                <w:spacing w:val="2"/>
                <w:sz w:val="28"/>
                <w:szCs w:val="28"/>
                <w:lang w:val="az-Latn-AZ"/>
              </w:rPr>
              <w:t xml:space="preserve">erli  sahibkarlıq  subyektlərinin </w:t>
            </w:r>
            <w:r w:rsidR="00C002B7" w:rsidRPr="00B62130">
              <w:rPr>
                <w:rFonts w:ascii="Times New Roman" w:hAnsi="Times New Roman"/>
                <w:sz w:val="28"/>
                <w:szCs w:val="28"/>
                <w:lang w:val="az-Latn-AZ"/>
              </w:rPr>
              <w:t>ni</w:t>
            </w:r>
            <w:r w:rsidR="00C002B7" w:rsidRPr="00B62130">
              <w:rPr>
                <w:rFonts w:ascii="Times New Roman" w:hAnsi="Times New Roman"/>
                <w:sz w:val="28"/>
                <w:szCs w:val="28"/>
                <w:lang w:val="tr-TR"/>
              </w:rPr>
              <w:softHyphen/>
            </w:r>
            <w:r w:rsidR="00C002B7" w:rsidRPr="00B62130">
              <w:rPr>
                <w:rFonts w:ascii="Times New Roman" w:hAnsi="Times New Roman"/>
                <w:sz w:val="28"/>
                <w:szCs w:val="28"/>
                <w:lang w:val="az-Latn-AZ"/>
              </w:rPr>
              <w:t>zam</w:t>
            </w:r>
            <w:r w:rsidR="00C002B7" w:rsidRPr="00B62130">
              <w:rPr>
                <w:rFonts w:ascii="Times New Roman" w:hAnsi="Times New Roman"/>
                <w:sz w:val="28"/>
                <w:szCs w:val="28"/>
                <w:lang w:val="tr-TR"/>
              </w:rPr>
              <w:softHyphen/>
            </w:r>
            <w:r w:rsidR="00C002B7" w:rsidRPr="00B62130">
              <w:rPr>
                <w:rFonts w:ascii="Times New Roman" w:hAnsi="Times New Roman"/>
                <w:sz w:val="28"/>
                <w:szCs w:val="28"/>
                <w:lang w:val="az-Latn-AZ"/>
              </w:rPr>
              <w:t>namə</w:t>
            </w:r>
            <w:r>
              <w:rPr>
                <w:rFonts w:ascii="Times New Roman" w:hAnsi="Times New Roman"/>
                <w:sz w:val="28"/>
                <w:szCs w:val="28"/>
                <w:lang w:val="az-Latn-AZ"/>
              </w:rPr>
              <w:t xml:space="preserve"> kapitalında iştirak</w:t>
            </w:r>
            <w:r w:rsidR="00C002B7" w:rsidRPr="00B62130">
              <w:rPr>
                <w:rFonts w:ascii="Times New Roman" w:hAnsi="Times New Roman"/>
                <w:sz w:val="28"/>
                <w:szCs w:val="28"/>
                <w:lang w:val="az-Latn-AZ"/>
              </w:rPr>
              <w:t xml:space="preserve"> etməklə </w:t>
            </w:r>
            <w:r>
              <w:rPr>
                <w:rFonts w:ascii="Times New Roman" w:hAnsi="Times New Roman"/>
                <w:sz w:val="28"/>
                <w:szCs w:val="28"/>
                <w:lang w:val="az-Latn-AZ"/>
              </w:rPr>
              <w:t>öz  investisiya  portifelini</w:t>
            </w:r>
            <w:r w:rsidR="00C002B7" w:rsidRPr="00B62130">
              <w:rPr>
                <w:rFonts w:ascii="Times New Roman" w:hAnsi="Times New Roman"/>
                <w:sz w:val="28"/>
                <w:szCs w:val="28"/>
                <w:lang w:val="az-Latn-AZ"/>
              </w:rPr>
              <w:t xml:space="preserve">  genişləndirmək  üçün maliyyə  imkan</w:t>
            </w:r>
            <w:r w:rsidR="00C002B7" w:rsidRPr="00B62130">
              <w:rPr>
                <w:rFonts w:ascii="Times New Roman" w:hAnsi="Times New Roman"/>
                <w:sz w:val="28"/>
                <w:szCs w:val="28"/>
                <w:lang w:val="tr-TR"/>
              </w:rPr>
              <w:softHyphen/>
            </w:r>
            <w:r>
              <w:rPr>
                <w:rFonts w:ascii="Times New Roman" w:hAnsi="Times New Roman"/>
                <w:sz w:val="28"/>
                <w:szCs w:val="28"/>
                <w:lang w:val="az-Latn-AZ"/>
              </w:rPr>
              <w:t>larının</w:t>
            </w:r>
            <w:r w:rsidR="00C002B7" w:rsidRPr="00B62130">
              <w:rPr>
                <w:rFonts w:ascii="Times New Roman" w:hAnsi="Times New Roman"/>
                <w:sz w:val="28"/>
                <w:szCs w:val="28"/>
                <w:lang w:val="az-Latn-AZ"/>
              </w:rPr>
              <w:t xml:space="preserve"> artırılması   istiqamətində tə</w:t>
            </w:r>
            <w:r>
              <w:rPr>
                <w:rFonts w:ascii="Times New Roman" w:hAnsi="Times New Roman"/>
                <w:sz w:val="28"/>
                <w:szCs w:val="28"/>
                <w:lang w:val="az-Latn-AZ"/>
              </w:rPr>
              <w:t>sirli</w:t>
            </w:r>
            <w:r w:rsidR="00C002B7" w:rsidRPr="00B62130">
              <w:rPr>
                <w:rFonts w:ascii="Times New Roman" w:hAnsi="Times New Roman"/>
                <w:sz w:val="28"/>
                <w:szCs w:val="28"/>
                <w:lang w:val="az-Latn-AZ"/>
              </w:rPr>
              <w:t xml:space="preserve"> tədbirlərin görülməsi  səmərəli  addımlardan  biri  kimi  qiymətləndirilə  bilər.</w:t>
            </w:r>
            <w:r>
              <w:rPr>
                <w:rFonts w:ascii="Times New Roman" w:hAnsi="Times New Roman"/>
                <w:sz w:val="28"/>
                <w:szCs w:val="28"/>
                <w:lang w:val="az-Latn-AZ"/>
              </w:rPr>
              <w:t xml:space="preserve"> </w:t>
            </w:r>
            <w:r w:rsidR="00C002B7" w:rsidRPr="00B62130">
              <w:rPr>
                <w:rFonts w:ascii="Times New Roman" w:hAnsi="Times New Roman"/>
                <w:sz w:val="28"/>
                <w:szCs w:val="28"/>
                <w:lang w:val="az-Latn-AZ"/>
              </w:rPr>
              <w:t>Bu  ondan  irəli  gəlir  ki,</w:t>
            </w:r>
            <w:r w:rsidR="00C002B7" w:rsidRPr="00B62130">
              <w:rPr>
                <w:rFonts w:ascii="Times New Roman" w:hAnsi="Times New Roman"/>
                <w:sz w:val="28"/>
                <w:szCs w:val="28"/>
                <w:lang w:val="tr-TR"/>
              </w:rPr>
              <w:t xml:space="preserve"> </w:t>
            </w:r>
            <w:r w:rsidR="00C002B7" w:rsidRPr="00B62130">
              <w:rPr>
                <w:rFonts w:ascii="Times New Roman" w:hAnsi="Times New Roman"/>
                <w:sz w:val="28"/>
                <w:szCs w:val="28"/>
                <w:lang w:val="az-Latn-AZ"/>
              </w:rPr>
              <w:t>hə</w:t>
            </w:r>
            <w:r>
              <w:rPr>
                <w:rFonts w:ascii="Times New Roman" w:hAnsi="Times New Roman"/>
                <w:sz w:val="28"/>
                <w:szCs w:val="28"/>
                <w:lang w:val="az-Latn-AZ"/>
              </w:rPr>
              <w:t>min</w:t>
            </w:r>
            <w:r w:rsidR="00C002B7" w:rsidRPr="00B62130">
              <w:rPr>
                <w:rFonts w:ascii="Times New Roman" w:hAnsi="Times New Roman"/>
                <w:sz w:val="28"/>
                <w:szCs w:val="28"/>
                <w:lang w:val="az-Latn-AZ"/>
              </w:rPr>
              <w:t xml:space="preserve"> şirkə</w:t>
            </w:r>
            <w:r>
              <w:rPr>
                <w:rFonts w:ascii="Times New Roman" w:hAnsi="Times New Roman"/>
                <w:sz w:val="28"/>
                <w:szCs w:val="28"/>
                <w:lang w:val="az-Latn-AZ"/>
              </w:rPr>
              <w:t>t</w:t>
            </w:r>
            <w:r w:rsidR="00C002B7" w:rsidRPr="00B62130">
              <w:rPr>
                <w:rFonts w:ascii="Times New Roman" w:hAnsi="Times New Roman"/>
                <w:sz w:val="28"/>
                <w:szCs w:val="28"/>
                <w:lang w:val="az-Latn-AZ"/>
              </w:rPr>
              <w:t xml:space="preserve"> yalnız  portfel  investi</w:t>
            </w:r>
            <w:r w:rsidR="00C002B7" w:rsidRPr="00B62130">
              <w:rPr>
                <w:rFonts w:ascii="Times New Roman" w:hAnsi="Times New Roman"/>
                <w:sz w:val="28"/>
                <w:szCs w:val="28"/>
                <w:lang w:val="tr-TR"/>
              </w:rPr>
              <w:softHyphen/>
            </w:r>
            <w:r w:rsidR="00C002B7" w:rsidRPr="00B62130">
              <w:rPr>
                <w:rFonts w:ascii="Times New Roman" w:hAnsi="Times New Roman"/>
                <w:sz w:val="28"/>
                <w:szCs w:val="28"/>
                <w:lang w:val="az-Latn-AZ"/>
              </w:rPr>
              <w:t>si</w:t>
            </w:r>
            <w:r w:rsidR="00C002B7" w:rsidRPr="00B62130">
              <w:rPr>
                <w:rFonts w:ascii="Times New Roman" w:hAnsi="Times New Roman"/>
                <w:sz w:val="28"/>
                <w:szCs w:val="28"/>
                <w:lang w:val="tr-TR"/>
              </w:rPr>
              <w:softHyphen/>
            </w:r>
            <w:r w:rsidR="00C002B7" w:rsidRPr="00B62130">
              <w:rPr>
                <w:rFonts w:ascii="Times New Roman" w:hAnsi="Times New Roman"/>
                <w:sz w:val="28"/>
                <w:szCs w:val="28"/>
                <w:lang w:val="az-Latn-AZ"/>
              </w:rPr>
              <w:t>yalarının  qoyuluşu  ilə  deyil</w:t>
            </w:r>
            <w:r w:rsidR="00C002B7" w:rsidRPr="00B62130">
              <w:rPr>
                <w:rFonts w:ascii="Times New Roman" w:hAnsi="Times New Roman"/>
                <w:sz w:val="28"/>
                <w:szCs w:val="28"/>
                <w:lang w:val="tr-TR"/>
              </w:rPr>
              <w:t>, eyni  zamanda</w:t>
            </w:r>
            <w:r w:rsidR="00C002B7" w:rsidRPr="00B62130">
              <w:rPr>
                <w:rFonts w:ascii="Times New Roman" w:hAnsi="Times New Roman"/>
                <w:sz w:val="28"/>
                <w:szCs w:val="28"/>
                <w:lang w:val="az-Latn-AZ"/>
              </w:rPr>
              <w:t xml:space="preserve"> birbaşa   investor   kimi    yeni   müəssisələrin    yara</w:t>
            </w:r>
            <w:r w:rsidR="00C002B7" w:rsidRPr="00B62130">
              <w:rPr>
                <w:rFonts w:ascii="Times New Roman" w:hAnsi="Times New Roman"/>
                <w:sz w:val="28"/>
                <w:szCs w:val="28"/>
                <w:lang w:val="tr-TR"/>
              </w:rPr>
              <w:softHyphen/>
            </w:r>
            <w:r w:rsidR="00C002B7" w:rsidRPr="00B62130">
              <w:rPr>
                <w:rFonts w:ascii="Times New Roman" w:hAnsi="Times New Roman"/>
                <w:sz w:val="28"/>
                <w:szCs w:val="28"/>
                <w:lang w:val="az-Latn-AZ"/>
              </w:rPr>
              <w:t>dıl</w:t>
            </w:r>
            <w:r w:rsidR="00C002B7" w:rsidRPr="00B62130">
              <w:rPr>
                <w:rFonts w:ascii="Times New Roman" w:hAnsi="Times New Roman"/>
                <w:sz w:val="28"/>
                <w:szCs w:val="28"/>
                <w:lang w:val="tr-TR"/>
              </w:rPr>
              <w:softHyphen/>
            </w:r>
            <w:r w:rsidR="00C002B7" w:rsidRPr="00B62130">
              <w:rPr>
                <w:rFonts w:ascii="Times New Roman" w:hAnsi="Times New Roman"/>
                <w:sz w:val="28"/>
                <w:szCs w:val="28"/>
                <w:lang w:val="az-Latn-AZ"/>
              </w:rPr>
              <w:t>ma</w:t>
            </w:r>
            <w:r w:rsidR="00C002B7" w:rsidRPr="00B62130">
              <w:rPr>
                <w:rFonts w:ascii="Times New Roman" w:hAnsi="Times New Roman"/>
                <w:sz w:val="28"/>
                <w:szCs w:val="28"/>
                <w:lang w:val="tr-TR"/>
              </w:rPr>
              <w:softHyphen/>
            </w:r>
            <w:r w:rsidR="00C002B7" w:rsidRPr="00B62130">
              <w:rPr>
                <w:rFonts w:ascii="Times New Roman" w:hAnsi="Times New Roman"/>
                <w:sz w:val="28"/>
                <w:szCs w:val="28"/>
                <w:lang w:val="az-Latn-AZ"/>
              </w:rPr>
              <w:t>sın</w:t>
            </w:r>
            <w:r w:rsidR="00C002B7" w:rsidRPr="00B62130">
              <w:rPr>
                <w:rFonts w:ascii="Times New Roman" w:hAnsi="Times New Roman"/>
                <w:sz w:val="28"/>
                <w:szCs w:val="28"/>
                <w:lang w:val="tr-TR"/>
              </w:rPr>
              <w:softHyphen/>
            </w:r>
            <w:r w:rsidR="00C002B7" w:rsidRPr="00B62130">
              <w:rPr>
                <w:rFonts w:ascii="Times New Roman" w:hAnsi="Times New Roman"/>
                <w:sz w:val="28"/>
                <w:szCs w:val="28"/>
                <w:lang w:val="az-Latn-AZ"/>
              </w:rPr>
              <w:t>da iştirak   edə  bilər.  Ona  görə  Azər</w:t>
            </w:r>
            <w:r w:rsidR="00C002B7" w:rsidRPr="00B62130">
              <w:rPr>
                <w:rFonts w:ascii="Times New Roman" w:hAnsi="Times New Roman"/>
                <w:sz w:val="28"/>
                <w:szCs w:val="28"/>
                <w:lang w:val="tr-TR"/>
              </w:rPr>
              <w:softHyphen/>
            </w:r>
            <w:r>
              <w:rPr>
                <w:rFonts w:ascii="Times New Roman" w:hAnsi="Times New Roman"/>
                <w:sz w:val="28"/>
                <w:szCs w:val="28"/>
                <w:lang w:val="az-Latn-AZ"/>
              </w:rPr>
              <w:t>baycan İnvestisiya</w:t>
            </w:r>
            <w:r w:rsidR="00C002B7" w:rsidRPr="00B62130">
              <w:rPr>
                <w:rFonts w:ascii="Times New Roman" w:hAnsi="Times New Roman"/>
                <w:sz w:val="28"/>
                <w:szCs w:val="28"/>
                <w:lang w:val="az-Latn-AZ"/>
              </w:rPr>
              <w:t xml:space="preserve"> Şir</w:t>
            </w:r>
            <w:r w:rsidR="00C002B7" w:rsidRPr="00B62130">
              <w:rPr>
                <w:rFonts w:ascii="Times New Roman" w:hAnsi="Times New Roman"/>
                <w:sz w:val="28"/>
                <w:szCs w:val="28"/>
                <w:lang w:val="az-Latn-AZ"/>
              </w:rPr>
              <w:softHyphen/>
              <w:t>kə</w:t>
            </w:r>
            <w:r>
              <w:rPr>
                <w:rFonts w:ascii="Times New Roman" w:hAnsi="Times New Roman"/>
                <w:sz w:val="28"/>
                <w:szCs w:val="28"/>
                <w:lang w:val="az-Latn-AZ"/>
              </w:rPr>
              <w:t>tinin  hüquqlarının</w:t>
            </w:r>
            <w:r w:rsidR="00C002B7" w:rsidRPr="00B62130">
              <w:rPr>
                <w:rFonts w:ascii="Times New Roman" w:hAnsi="Times New Roman"/>
                <w:sz w:val="28"/>
                <w:szCs w:val="28"/>
                <w:lang w:val="az-Latn-AZ"/>
              </w:rPr>
              <w:t xml:space="preserve"> və maliyyə</w:t>
            </w:r>
            <w:r>
              <w:rPr>
                <w:rFonts w:ascii="Times New Roman" w:hAnsi="Times New Roman"/>
                <w:sz w:val="28"/>
                <w:szCs w:val="28"/>
                <w:lang w:val="az-Latn-AZ"/>
              </w:rPr>
              <w:t xml:space="preserve">   imkanların  daha da</w:t>
            </w:r>
            <w:r w:rsidR="00C002B7" w:rsidRPr="00B62130">
              <w:rPr>
                <w:rFonts w:ascii="Times New Roman" w:hAnsi="Times New Roman"/>
                <w:sz w:val="28"/>
                <w:szCs w:val="28"/>
                <w:lang w:val="az-Latn-AZ"/>
              </w:rPr>
              <w:t xml:space="preserve"> genişləndirilmə</w:t>
            </w:r>
            <w:r>
              <w:rPr>
                <w:rFonts w:ascii="Times New Roman" w:hAnsi="Times New Roman"/>
                <w:sz w:val="28"/>
                <w:szCs w:val="28"/>
                <w:lang w:val="az-Latn-AZ"/>
              </w:rPr>
              <w:t>si</w:t>
            </w:r>
            <w:r w:rsidR="00C002B7" w:rsidRPr="00B62130">
              <w:rPr>
                <w:rFonts w:ascii="Times New Roman" w:hAnsi="Times New Roman"/>
                <w:sz w:val="28"/>
                <w:szCs w:val="28"/>
                <w:lang w:val="az-Latn-AZ"/>
              </w:rPr>
              <w:t xml:space="preserve"> sə</w:t>
            </w:r>
            <w:r>
              <w:rPr>
                <w:rFonts w:ascii="Times New Roman" w:hAnsi="Times New Roman"/>
                <w:sz w:val="28"/>
                <w:szCs w:val="28"/>
                <w:lang w:val="az-Latn-AZ"/>
              </w:rPr>
              <w:t>naye</w:t>
            </w:r>
            <w:r w:rsidR="00C002B7" w:rsidRPr="00B62130">
              <w:rPr>
                <w:rFonts w:ascii="Times New Roman" w:hAnsi="Times New Roman"/>
                <w:sz w:val="28"/>
                <w:szCs w:val="28"/>
                <w:lang w:val="az-Latn-AZ"/>
              </w:rPr>
              <w:t xml:space="preserve"> sahələrində</w:t>
            </w:r>
            <w:r>
              <w:rPr>
                <w:rFonts w:ascii="Times New Roman" w:hAnsi="Times New Roman"/>
                <w:sz w:val="28"/>
                <w:szCs w:val="28"/>
                <w:lang w:val="az-Latn-AZ"/>
              </w:rPr>
              <w:t xml:space="preserve"> inkişafı</w:t>
            </w:r>
            <w:r w:rsidR="00C002B7" w:rsidRPr="00B62130">
              <w:rPr>
                <w:rFonts w:ascii="Times New Roman" w:hAnsi="Times New Roman"/>
                <w:sz w:val="28"/>
                <w:szCs w:val="28"/>
                <w:lang w:val="az-Latn-AZ"/>
              </w:rPr>
              <w:t xml:space="preserve"> proqramlarının   hazırlanmasına   və   uğurla  reallaşdırılmasına   əlavə  imkanlar  yarada  bilər.   </w:t>
            </w:r>
          </w:p>
          <w:p w:rsidR="00C002B7" w:rsidRPr="00F61463" w:rsidRDefault="00C002B7" w:rsidP="006907B1">
            <w:pPr>
              <w:spacing w:after="0" w:line="360" w:lineRule="auto"/>
              <w:ind w:firstLine="567"/>
              <w:jc w:val="both"/>
              <w:rPr>
                <w:rFonts w:ascii="Times New Roman" w:hAnsi="Times New Roman" w:cs="Times New Roman"/>
                <w:sz w:val="28"/>
                <w:szCs w:val="28"/>
                <w:lang w:val="az-Latn-AZ"/>
              </w:rPr>
            </w:pPr>
            <w:r w:rsidRPr="00F61463">
              <w:rPr>
                <w:rFonts w:ascii="Times New Roman" w:hAnsi="Times New Roman" w:cs="Times New Roman"/>
                <w:sz w:val="28"/>
                <w:szCs w:val="28"/>
                <w:lang w:val="az-Latn-AZ"/>
              </w:rPr>
              <w:t>Son dövrlərdə büdcə vəsaitlərindən istifadə  əsasında  investisiya  şirkətlərinin maliyyə  imkanları  bir  qədər  artırılsa  da, qeyd  oluna  bilər  ki,  bu problem qismən həll olunmuşdur. Beləki, əksər özəl şirkətlər üçün möcud  çətinliklər   hələ də  aradan  qaldırılmamışdır.</w:t>
            </w:r>
          </w:p>
          <w:p w:rsidR="00C002B7" w:rsidRPr="00832F0C" w:rsidRDefault="00C002B7" w:rsidP="006907B1">
            <w:pPr>
              <w:spacing w:after="0" w:line="360" w:lineRule="auto"/>
              <w:ind w:firstLine="567"/>
              <w:jc w:val="both"/>
              <w:rPr>
                <w:rFonts w:ascii="Times New Roman" w:hAnsi="Times New Roman" w:cs="Times New Roman"/>
                <w:sz w:val="28"/>
                <w:szCs w:val="28"/>
                <w:lang w:val="az-Latn-AZ"/>
              </w:rPr>
            </w:pPr>
            <w:r w:rsidRPr="00C730CB">
              <w:rPr>
                <w:rFonts w:ascii="Times New Roman" w:hAnsi="Times New Roman" w:cs="Times New Roman"/>
                <w:color w:val="FF0000"/>
                <w:sz w:val="28"/>
                <w:szCs w:val="28"/>
                <w:lang w:val="az-Latn-AZ"/>
              </w:rPr>
              <w:t xml:space="preserve"> </w:t>
            </w:r>
            <w:r w:rsidRPr="00832F0C">
              <w:rPr>
                <w:rFonts w:ascii="Times New Roman" w:hAnsi="Times New Roman" w:cs="Times New Roman"/>
                <w:sz w:val="28"/>
                <w:szCs w:val="28"/>
                <w:lang w:val="az-Latn-AZ"/>
              </w:rPr>
              <w:t>Onu   da  qeyd etmə</w:t>
            </w:r>
            <w:r w:rsidR="006907B1">
              <w:rPr>
                <w:rFonts w:ascii="Times New Roman" w:hAnsi="Times New Roman" w:cs="Times New Roman"/>
                <w:sz w:val="28"/>
                <w:szCs w:val="28"/>
                <w:lang w:val="az-Latn-AZ"/>
              </w:rPr>
              <w:t>k lazımdır ki, respublikamızda</w:t>
            </w:r>
            <w:r w:rsidRPr="00832F0C">
              <w:rPr>
                <w:rFonts w:ascii="Times New Roman" w:hAnsi="Times New Roman" w:cs="Times New Roman"/>
                <w:sz w:val="28"/>
                <w:szCs w:val="28"/>
                <w:lang w:val="az-Latn-AZ"/>
              </w:rPr>
              <w:t xml:space="preserve"> indiyə qədə</w:t>
            </w:r>
            <w:r w:rsidR="006907B1">
              <w:rPr>
                <w:rFonts w:ascii="Times New Roman" w:hAnsi="Times New Roman" w:cs="Times New Roman"/>
                <w:sz w:val="28"/>
                <w:szCs w:val="28"/>
                <w:lang w:val="az-Latn-AZ"/>
              </w:rPr>
              <w:t>r</w:t>
            </w:r>
            <w:r w:rsidRPr="00832F0C">
              <w:rPr>
                <w:rFonts w:ascii="Times New Roman" w:hAnsi="Times New Roman" w:cs="Times New Roman"/>
                <w:sz w:val="28"/>
                <w:szCs w:val="28"/>
                <w:lang w:val="az-Latn-AZ"/>
              </w:rPr>
              <w:t xml:space="preserve">  kiçik və orta sahibkarlığın investisiya problemlərinin hə</w:t>
            </w:r>
            <w:r w:rsidR="006907B1">
              <w:rPr>
                <w:rFonts w:ascii="Times New Roman" w:hAnsi="Times New Roman" w:cs="Times New Roman"/>
                <w:sz w:val="28"/>
                <w:szCs w:val="28"/>
                <w:lang w:val="az-Latn-AZ"/>
              </w:rPr>
              <w:t>lli</w:t>
            </w:r>
            <w:r w:rsidRPr="00832F0C">
              <w:rPr>
                <w:rFonts w:ascii="Times New Roman" w:hAnsi="Times New Roman" w:cs="Times New Roman"/>
                <w:sz w:val="28"/>
                <w:szCs w:val="28"/>
                <w:lang w:val="az-Latn-AZ"/>
              </w:rPr>
              <w:t xml:space="preserve"> istiqmətlə</w:t>
            </w:r>
            <w:r w:rsidR="006907B1">
              <w:rPr>
                <w:rFonts w:ascii="Times New Roman" w:hAnsi="Times New Roman" w:cs="Times New Roman"/>
                <w:sz w:val="28"/>
                <w:szCs w:val="28"/>
                <w:lang w:val="az-Latn-AZ"/>
              </w:rPr>
              <w:t>ri</w:t>
            </w:r>
            <w:r w:rsidRPr="00832F0C">
              <w:rPr>
                <w:rFonts w:ascii="Times New Roman" w:hAnsi="Times New Roman" w:cs="Times New Roman"/>
                <w:sz w:val="28"/>
                <w:szCs w:val="28"/>
                <w:lang w:val="az-Latn-AZ"/>
              </w:rPr>
              <w:t xml:space="preserve"> üzrə təkmil    fəaliyyət  proqramı işlənib hazırlanmamışdır. Bütün  bunlar  bir  daha  təsdiq  edir  ki, yaşadığımız  dövrdə  kreditlərə  görə  faiz  dərəcələrinin aşağı  salınması,   müxtə</w:t>
            </w:r>
            <w:r w:rsidR="006907B1">
              <w:rPr>
                <w:rFonts w:ascii="Times New Roman" w:hAnsi="Times New Roman" w:cs="Times New Roman"/>
                <w:sz w:val="28"/>
                <w:szCs w:val="28"/>
                <w:lang w:val="az-Latn-AZ"/>
              </w:rPr>
              <w:t>lf</w:t>
            </w:r>
            <w:r w:rsidRPr="00832F0C">
              <w:rPr>
                <w:rFonts w:ascii="Times New Roman" w:hAnsi="Times New Roman" w:cs="Times New Roman"/>
                <w:sz w:val="28"/>
                <w:szCs w:val="28"/>
                <w:lang w:val="az-Latn-AZ"/>
              </w:rPr>
              <w:t xml:space="preserve"> mənbələrdə</w:t>
            </w:r>
            <w:r w:rsidR="006907B1">
              <w:rPr>
                <w:rFonts w:ascii="Times New Roman" w:hAnsi="Times New Roman" w:cs="Times New Roman"/>
                <w:sz w:val="28"/>
                <w:szCs w:val="28"/>
                <w:lang w:val="az-Latn-AZ"/>
              </w:rPr>
              <w:t>n</w:t>
            </w:r>
            <w:r w:rsidRPr="00832F0C">
              <w:rPr>
                <w:rFonts w:ascii="Times New Roman" w:hAnsi="Times New Roman" w:cs="Times New Roman"/>
                <w:sz w:val="28"/>
                <w:szCs w:val="28"/>
                <w:lang w:val="az-Latn-AZ"/>
              </w:rPr>
              <w:t xml:space="preserve"> cə</w:t>
            </w:r>
            <w:r w:rsidR="006907B1">
              <w:rPr>
                <w:rFonts w:ascii="Times New Roman" w:hAnsi="Times New Roman" w:cs="Times New Roman"/>
                <w:sz w:val="28"/>
                <w:szCs w:val="28"/>
                <w:lang w:val="az-Latn-AZ"/>
              </w:rPr>
              <w:t>lb</w:t>
            </w:r>
            <w:r w:rsidRPr="00832F0C">
              <w:rPr>
                <w:rFonts w:ascii="Times New Roman" w:hAnsi="Times New Roman" w:cs="Times New Roman"/>
                <w:sz w:val="28"/>
                <w:szCs w:val="28"/>
                <w:lang w:val="az-Latn-AZ"/>
              </w:rPr>
              <w:t xml:space="preserve"> olunan investisiyalardan istifadəyə görə vergi güzəştlərinin tətbiqi, eləcə  də  cəlb edilmiş kredit resurslarının bölüşdürülməsi sisteminin </w:t>
            </w:r>
            <w:r w:rsidRPr="00832F0C">
              <w:rPr>
                <w:rFonts w:ascii="Times New Roman" w:hAnsi="Times New Roman" w:cs="Times New Roman"/>
                <w:sz w:val="28"/>
                <w:szCs w:val="28"/>
                <w:lang w:val="az-Latn-AZ"/>
              </w:rPr>
              <w:lastRenderedPageBreak/>
              <w:t xml:space="preserve">sadələşdirilməsi  üzrə   tədbirlər   davam  etdirilməlidir. </w:t>
            </w:r>
          </w:p>
          <w:p w:rsidR="00C002B7" w:rsidRPr="00396D58" w:rsidRDefault="00C002B7" w:rsidP="00C002B7">
            <w:pPr>
              <w:spacing w:after="0" w:line="360" w:lineRule="auto"/>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Ba</w:t>
            </w:r>
            <w:r w:rsidRPr="00396D58">
              <w:rPr>
                <w:rFonts w:ascii="Times New Roman" w:hAnsi="Times New Roman" w:cs="Times New Roman"/>
                <w:color w:val="000000" w:themeColor="text1"/>
                <w:sz w:val="28"/>
                <w:szCs w:val="28"/>
                <w:lang w:val="az-Latn-AZ"/>
              </w:rPr>
              <w:t>n</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 xml:space="preserve"> vəs</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itləri</w:t>
            </w:r>
            <w:r>
              <w:rPr>
                <w:rFonts w:ascii="Times New Roman" w:hAnsi="Times New Roman" w:cs="Times New Roman"/>
                <w:color w:val="000000" w:themeColor="text1"/>
                <w:sz w:val="28"/>
                <w:szCs w:val="28"/>
                <w:lang w:val="az-Latn-AZ"/>
              </w:rPr>
              <w:t xml:space="preserve">  də </w:t>
            </w:r>
            <w:r w:rsidRPr="00396D58">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sa</w:t>
            </w:r>
            <w:r w:rsidRPr="00396D58">
              <w:rPr>
                <w:rFonts w:ascii="Times New Roman" w:hAnsi="Times New Roman" w:cs="Times New Roman"/>
                <w:color w:val="000000" w:themeColor="text1"/>
                <w:sz w:val="28"/>
                <w:szCs w:val="28"/>
                <w:lang w:val="az-Latn-AZ"/>
              </w:rPr>
              <w:t>hib</w:t>
            </w:r>
            <w:r>
              <w:rPr>
                <w:rFonts w:ascii="Times New Roman" w:hAnsi="Times New Roman" w:cs="Times New Roman"/>
                <w:color w:val="000000" w:themeColor="text1"/>
                <w:sz w:val="28"/>
                <w:szCs w:val="28"/>
                <w:lang w:val="az-Latn-AZ"/>
              </w:rPr>
              <w:t>ka</w:t>
            </w:r>
            <w:r w:rsidRPr="00396D58">
              <w:rPr>
                <w:rFonts w:ascii="Times New Roman" w:hAnsi="Times New Roman" w:cs="Times New Roman"/>
                <w:color w:val="000000" w:themeColor="text1"/>
                <w:sz w:val="28"/>
                <w:szCs w:val="28"/>
                <w:lang w:val="az-Latn-AZ"/>
              </w:rPr>
              <w:t>rlı</w:t>
            </w:r>
            <w:r>
              <w:rPr>
                <w:rFonts w:ascii="Times New Roman" w:hAnsi="Times New Roman" w:cs="Times New Roman"/>
                <w:color w:val="000000" w:themeColor="text1"/>
                <w:sz w:val="28"/>
                <w:szCs w:val="28"/>
                <w:lang w:val="az-Latn-AZ"/>
              </w:rPr>
              <w:t xml:space="preserve">q  subyektlərinin  </w:t>
            </w:r>
            <w:r w:rsidRPr="00396D58">
              <w:rPr>
                <w:rFonts w:ascii="Times New Roman" w:hAnsi="Times New Roman" w:cs="Times New Roman"/>
                <w:color w:val="000000" w:themeColor="text1"/>
                <w:sz w:val="28"/>
                <w:szCs w:val="28"/>
                <w:lang w:val="az-Latn-AZ"/>
              </w:rPr>
              <w:t xml:space="preserve"> 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liyy</w:t>
            </w:r>
            <w:r>
              <w:rPr>
                <w:rFonts w:ascii="Times New Roman" w:hAnsi="Times New Roman" w:cs="Times New Roman"/>
                <w:color w:val="000000" w:themeColor="text1"/>
                <w:sz w:val="28"/>
                <w:szCs w:val="28"/>
                <w:lang w:val="az-Latn-AZ"/>
              </w:rPr>
              <w:t xml:space="preserve">ə  resurslarına  olan tələbatının  ödənilməsində </w:t>
            </w:r>
            <w:r w:rsidRPr="00396D58">
              <w:rPr>
                <w:rFonts w:ascii="Times New Roman" w:hAnsi="Times New Roman" w:cs="Times New Roman"/>
                <w:color w:val="000000" w:themeColor="text1"/>
                <w:sz w:val="28"/>
                <w:szCs w:val="28"/>
                <w:lang w:val="az-Latn-AZ"/>
              </w:rPr>
              <w:t xml:space="preserve"> mühüm əhəmiyyət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 xml:space="preserve">əsb </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 xml:space="preserve">dirlər. </w:t>
            </w:r>
            <w:r>
              <w:rPr>
                <w:rFonts w:ascii="Times New Roman" w:hAnsi="Times New Roman" w:cs="Times New Roman"/>
                <w:color w:val="000000" w:themeColor="text1"/>
                <w:sz w:val="28"/>
                <w:szCs w:val="28"/>
                <w:lang w:val="az-Latn-AZ"/>
              </w:rPr>
              <w:t>Göstərmə</w:t>
            </w:r>
            <w:r w:rsidR="006907B1">
              <w:rPr>
                <w:rFonts w:ascii="Times New Roman" w:hAnsi="Times New Roman" w:cs="Times New Roman"/>
                <w:color w:val="000000" w:themeColor="text1"/>
                <w:sz w:val="28"/>
                <w:szCs w:val="28"/>
                <w:lang w:val="az-Latn-AZ"/>
              </w:rPr>
              <w:t>k</w:t>
            </w:r>
            <w:r>
              <w:rPr>
                <w:rFonts w:ascii="Times New Roman" w:hAnsi="Times New Roman" w:cs="Times New Roman"/>
                <w:color w:val="000000" w:themeColor="text1"/>
                <w:sz w:val="28"/>
                <w:szCs w:val="28"/>
                <w:lang w:val="az-Latn-AZ"/>
              </w:rPr>
              <w:t xml:space="preserve"> olar  ki,  ö</w:t>
            </w:r>
            <w:r w:rsidRPr="00396D58">
              <w:rPr>
                <w:rFonts w:ascii="Times New Roman" w:hAnsi="Times New Roman" w:cs="Times New Roman"/>
                <w:color w:val="000000" w:themeColor="text1"/>
                <w:sz w:val="28"/>
                <w:szCs w:val="28"/>
                <w:lang w:val="az-Latn-AZ"/>
              </w:rPr>
              <w:t>l</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ə iqtis</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diyy</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tın</w:t>
            </w:r>
            <w:r w:rsidR="006907B1">
              <w:rPr>
                <w:rFonts w:ascii="Times New Roman" w:hAnsi="Times New Roman" w:cs="Times New Roman"/>
                <w:color w:val="000000" w:themeColor="text1"/>
                <w:sz w:val="28"/>
                <w:szCs w:val="28"/>
                <w:lang w:val="az-Latn-AZ"/>
              </w:rPr>
              <w:t>a</w:t>
            </w:r>
            <w:r>
              <w:rPr>
                <w:rFonts w:ascii="Times New Roman" w:hAnsi="Times New Roman" w:cs="Times New Roman"/>
                <w:color w:val="000000" w:themeColor="text1"/>
                <w:sz w:val="28"/>
                <w:szCs w:val="28"/>
                <w:lang w:val="az-Latn-AZ"/>
              </w:rPr>
              <w:t xml:space="preserve">  ko</w:t>
            </w:r>
            <w:r w:rsidRPr="00396D58">
              <w:rPr>
                <w:rFonts w:ascii="Times New Roman" w:hAnsi="Times New Roman" w:cs="Times New Roman"/>
                <w:color w:val="000000" w:themeColor="text1"/>
                <w:sz w:val="28"/>
                <w:szCs w:val="28"/>
                <w:lang w:val="az-Latn-AZ"/>
              </w:rPr>
              <w:t>mm</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rsiy</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 b</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n</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rı tərəfindən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dit q</w:t>
            </w:r>
            <w:r>
              <w:rPr>
                <w:rFonts w:ascii="Times New Roman" w:hAnsi="Times New Roman" w:cs="Times New Roman"/>
                <w:color w:val="000000" w:themeColor="text1"/>
                <w:sz w:val="28"/>
                <w:szCs w:val="28"/>
                <w:lang w:val="az-Latn-AZ"/>
              </w:rPr>
              <w:t>o</w:t>
            </w:r>
            <w:r w:rsidRPr="00396D58">
              <w:rPr>
                <w:rFonts w:ascii="Times New Roman" w:hAnsi="Times New Roman" w:cs="Times New Roman"/>
                <w:color w:val="000000" w:themeColor="text1"/>
                <w:sz w:val="28"/>
                <w:szCs w:val="28"/>
                <w:lang w:val="az-Latn-AZ"/>
              </w:rPr>
              <w:t>yuluşl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rı 2005-ci illə müq</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yisədə 2014-cü ildə 12,9 dəfə </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rt</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q, 1440,9 mln. 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n</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td</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n 18543 mln. 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n</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t</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 yü</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səlmişdir.</w:t>
            </w:r>
            <w:r>
              <w:rPr>
                <w:rFonts w:ascii="Times New Roman" w:hAnsi="Times New Roman" w:cs="Times New Roman"/>
                <w:color w:val="000000" w:themeColor="text1"/>
                <w:sz w:val="28"/>
                <w:szCs w:val="28"/>
                <w:lang w:val="az-Latn-AZ"/>
              </w:rPr>
              <w:t xml:space="preserve"> Həmin  dövrdə </w:t>
            </w:r>
            <w:r w:rsidRPr="00396D58">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u</w:t>
            </w:r>
            <w:r w:rsidRPr="00396D58">
              <w:rPr>
                <w:rFonts w:ascii="Times New Roman" w:hAnsi="Times New Roman" w:cs="Times New Roman"/>
                <w:color w:val="000000" w:themeColor="text1"/>
                <w:sz w:val="28"/>
                <w:szCs w:val="28"/>
                <w:lang w:val="az-Latn-AZ"/>
              </w:rPr>
              <w:t xml:space="preserve">zunmüddətli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 xml:space="preserve">ditlərin həcmi 22,3 dəfə </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rt</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q 2005-ci ildə</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i 527,7 mln. 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n</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td</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n 2014-cü ildə 15019,8 mln. 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n</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t</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 ç</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tmışdır</w:t>
            </w:r>
            <w:r w:rsidR="006907B1">
              <w:rPr>
                <w:rFonts w:ascii="Times New Roman" w:hAnsi="Times New Roman" w:cs="Times New Roman"/>
                <w:color w:val="000000" w:themeColor="text1"/>
                <w:sz w:val="28"/>
                <w:szCs w:val="28"/>
                <w:lang w:val="az-Latn-AZ"/>
              </w:rPr>
              <w:t xml:space="preserve"> </w:t>
            </w:r>
            <w:r w:rsidRPr="00396D58">
              <w:rPr>
                <w:rFonts w:ascii="Times New Roman" w:hAnsi="Times New Roman" w:cs="Times New Roman"/>
                <w:color w:val="000000" w:themeColor="text1"/>
                <w:sz w:val="28"/>
                <w:szCs w:val="28"/>
                <w:lang w:val="az-Latn-AZ"/>
              </w:rPr>
              <w:t>[3, s.</w:t>
            </w:r>
            <w:r w:rsidR="006907B1">
              <w:rPr>
                <w:rFonts w:ascii="Times New Roman" w:hAnsi="Times New Roman" w:cs="Times New Roman"/>
                <w:color w:val="000000" w:themeColor="text1"/>
                <w:sz w:val="28"/>
                <w:szCs w:val="28"/>
                <w:lang w:val="az-Latn-AZ"/>
              </w:rPr>
              <w:t xml:space="preserve"> </w:t>
            </w:r>
            <w:r w:rsidRPr="00396D58">
              <w:rPr>
                <w:rFonts w:ascii="Times New Roman" w:hAnsi="Times New Roman" w:cs="Times New Roman"/>
                <w:color w:val="000000" w:themeColor="text1"/>
                <w:sz w:val="28"/>
                <w:szCs w:val="28"/>
                <w:lang w:val="az-Latn-AZ"/>
              </w:rPr>
              <w:t xml:space="preserve">81-82]. Nəticədə uzunmüddətli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ditlərin xüsusi çə</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isi 2005-</w:t>
            </w:r>
            <w:r>
              <w:rPr>
                <w:rFonts w:ascii="Times New Roman" w:hAnsi="Times New Roman" w:cs="Times New Roman"/>
                <w:color w:val="000000" w:themeColor="text1"/>
                <w:sz w:val="28"/>
                <w:szCs w:val="28"/>
                <w:lang w:val="az-Latn-AZ"/>
              </w:rPr>
              <w:t xml:space="preserve">2014-cü  illərdə     </w:t>
            </w:r>
            <w:r w:rsidRPr="00396D58">
              <w:rPr>
                <w:rFonts w:ascii="Times New Roman" w:hAnsi="Times New Roman" w:cs="Times New Roman"/>
                <w:color w:val="000000" w:themeColor="text1"/>
                <w:sz w:val="28"/>
                <w:szCs w:val="28"/>
                <w:lang w:val="az-Latn-AZ"/>
              </w:rPr>
              <w:t xml:space="preserve">36,6%-dən </w:t>
            </w:r>
            <w:r>
              <w:rPr>
                <w:rFonts w:ascii="Times New Roman" w:hAnsi="Times New Roman" w:cs="Times New Roman"/>
                <w:color w:val="000000" w:themeColor="text1"/>
                <w:sz w:val="28"/>
                <w:szCs w:val="28"/>
                <w:lang w:val="az-Latn-AZ"/>
              </w:rPr>
              <w:t xml:space="preserve">    </w:t>
            </w:r>
            <w:r w:rsidRPr="00396D58">
              <w:rPr>
                <w:rFonts w:ascii="Times New Roman" w:hAnsi="Times New Roman" w:cs="Times New Roman"/>
                <w:color w:val="000000" w:themeColor="text1"/>
                <w:sz w:val="28"/>
                <w:szCs w:val="28"/>
                <w:lang w:val="az-Latn-AZ"/>
              </w:rPr>
              <w:t xml:space="preserve">81,0%-ə </w:t>
            </w:r>
            <w:r>
              <w:rPr>
                <w:rFonts w:ascii="Times New Roman" w:hAnsi="Times New Roman" w:cs="Times New Roman"/>
                <w:color w:val="000000" w:themeColor="text1"/>
                <w:sz w:val="28"/>
                <w:szCs w:val="28"/>
                <w:lang w:val="az-Latn-AZ"/>
              </w:rPr>
              <w:t xml:space="preserve">  qədər  artmışdır</w:t>
            </w:r>
            <w:r w:rsidRPr="00396D58">
              <w:rPr>
                <w:rFonts w:ascii="Times New Roman" w:hAnsi="Times New Roman" w:cs="Times New Roman"/>
                <w:color w:val="000000" w:themeColor="text1"/>
                <w:sz w:val="28"/>
                <w:szCs w:val="28"/>
                <w:lang w:val="az-Latn-AZ"/>
              </w:rPr>
              <w:t>.</w:t>
            </w:r>
          </w:p>
          <w:p w:rsidR="00C002B7" w:rsidRDefault="006907B1" w:rsidP="006907B1">
            <w:pPr>
              <w:spacing w:after="0" w:line="360" w:lineRule="auto"/>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Qeyd</w:t>
            </w:r>
            <w:r w:rsidR="00C002B7">
              <w:rPr>
                <w:rFonts w:ascii="Times New Roman" w:hAnsi="Times New Roman" w:cs="Times New Roman"/>
                <w:color w:val="000000" w:themeColor="text1"/>
                <w:sz w:val="28"/>
                <w:szCs w:val="28"/>
                <w:lang w:val="az-Latn-AZ"/>
              </w:rPr>
              <w:t xml:space="preserve"> olunan mə</w:t>
            </w:r>
            <w:r>
              <w:rPr>
                <w:rFonts w:ascii="Times New Roman" w:hAnsi="Times New Roman" w:cs="Times New Roman"/>
                <w:color w:val="000000" w:themeColor="text1"/>
                <w:sz w:val="28"/>
                <w:szCs w:val="28"/>
                <w:lang w:val="az-Latn-AZ"/>
              </w:rPr>
              <w:t>lumatlara</w:t>
            </w:r>
            <w:r w:rsidR="00C002B7">
              <w:rPr>
                <w:rFonts w:ascii="Times New Roman" w:hAnsi="Times New Roman" w:cs="Times New Roman"/>
                <w:color w:val="000000" w:themeColor="text1"/>
                <w:sz w:val="28"/>
                <w:szCs w:val="28"/>
                <w:lang w:val="az-Latn-AZ"/>
              </w:rPr>
              <w:t xml:space="preserve"> istinadə</w:t>
            </w:r>
            <w:r>
              <w:rPr>
                <w:rFonts w:ascii="Times New Roman" w:hAnsi="Times New Roman" w:cs="Times New Roman"/>
                <w:color w:val="000000" w:themeColor="text1"/>
                <w:sz w:val="28"/>
                <w:szCs w:val="28"/>
                <w:lang w:val="az-Latn-AZ"/>
              </w:rPr>
              <w:t>n</w:t>
            </w:r>
            <w:r w:rsidR="00C002B7">
              <w:rPr>
                <w:rFonts w:ascii="Times New Roman" w:hAnsi="Times New Roman" w:cs="Times New Roman"/>
                <w:color w:val="000000" w:themeColor="text1"/>
                <w:sz w:val="28"/>
                <w:szCs w:val="28"/>
                <w:lang w:val="az-Latn-AZ"/>
              </w:rPr>
              <w:t xml:space="preserve"> mövcud  vəziyyəti qənaətbə</w:t>
            </w:r>
            <w:r>
              <w:rPr>
                <w:rFonts w:ascii="Times New Roman" w:hAnsi="Times New Roman" w:cs="Times New Roman"/>
                <w:color w:val="000000" w:themeColor="text1"/>
                <w:sz w:val="28"/>
                <w:szCs w:val="28"/>
                <w:lang w:val="az-Latn-AZ"/>
              </w:rPr>
              <w:t>xş</w:t>
            </w:r>
            <w:r w:rsidR="00C002B7">
              <w:rPr>
                <w:rFonts w:ascii="Times New Roman" w:hAnsi="Times New Roman" w:cs="Times New Roman"/>
                <w:color w:val="000000" w:themeColor="text1"/>
                <w:sz w:val="28"/>
                <w:szCs w:val="28"/>
                <w:lang w:val="az-Latn-AZ"/>
              </w:rPr>
              <w:t xml:space="preserve"> kimi </w:t>
            </w:r>
            <w:r w:rsidR="00C002B7" w:rsidRPr="00396D58">
              <w:rPr>
                <w:rFonts w:ascii="Times New Roman" w:hAnsi="Times New Roman" w:cs="Times New Roman"/>
                <w:color w:val="000000" w:themeColor="text1"/>
                <w:sz w:val="28"/>
                <w:szCs w:val="28"/>
                <w:lang w:val="az-Latn-AZ"/>
              </w:rPr>
              <w:t>qiymətləndirmə</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 xml:space="preserve"> </w:t>
            </w:r>
            <w:r w:rsidR="00C002B7">
              <w:rPr>
                <w:rFonts w:ascii="Times New Roman" w:hAnsi="Times New Roman" w:cs="Times New Roman"/>
                <w:color w:val="000000" w:themeColor="text1"/>
                <w:sz w:val="28"/>
                <w:szCs w:val="28"/>
                <w:lang w:val="az-Latn-AZ"/>
              </w:rPr>
              <w:t xml:space="preserve">  olar. </w:t>
            </w:r>
            <w:r w:rsidR="00C002B7" w:rsidRPr="00396D58">
              <w:rPr>
                <w:rFonts w:ascii="Times New Roman" w:hAnsi="Times New Roman" w:cs="Times New Roman"/>
                <w:color w:val="000000" w:themeColor="text1"/>
                <w:sz w:val="28"/>
                <w:szCs w:val="28"/>
                <w:lang w:val="az-Latn-AZ"/>
              </w:rPr>
              <w:t>L</w:t>
            </w:r>
            <w:r w:rsidR="00C002B7">
              <w:rPr>
                <w:rFonts w:ascii="Times New Roman" w:hAnsi="Times New Roman" w:cs="Times New Roman"/>
                <w:color w:val="000000" w:themeColor="text1"/>
                <w:sz w:val="28"/>
                <w:szCs w:val="28"/>
                <w:lang w:val="az-Latn-AZ"/>
              </w:rPr>
              <w:t>ak</w:t>
            </w:r>
            <w:r w:rsidR="00C002B7" w:rsidRPr="00396D58">
              <w:rPr>
                <w:rFonts w:ascii="Times New Roman" w:hAnsi="Times New Roman" w:cs="Times New Roman"/>
                <w:color w:val="000000" w:themeColor="text1"/>
                <w:sz w:val="28"/>
                <w:szCs w:val="28"/>
                <w:lang w:val="az-Latn-AZ"/>
              </w:rPr>
              <w:t xml:space="preserve">in </w:t>
            </w:r>
            <w:r w:rsidR="00C002B7">
              <w:rPr>
                <w:rFonts w:ascii="Times New Roman" w:hAnsi="Times New Roman" w:cs="Times New Roman"/>
                <w:color w:val="000000" w:themeColor="text1"/>
                <w:sz w:val="28"/>
                <w:szCs w:val="28"/>
                <w:lang w:val="az-Latn-AZ"/>
              </w:rPr>
              <w:t xml:space="preserve">  </w:t>
            </w:r>
            <w:r w:rsidR="00C002B7" w:rsidRPr="00396D58">
              <w:rPr>
                <w:rFonts w:ascii="Times New Roman" w:hAnsi="Times New Roman" w:cs="Times New Roman"/>
                <w:color w:val="000000" w:themeColor="text1"/>
                <w:sz w:val="28"/>
                <w:szCs w:val="28"/>
                <w:lang w:val="az-Latn-AZ"/>
              </w:rPr>
              <w:t>q</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 xml:space="preserve">yd </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tmə</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 xml:space="preserve"> l</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 xml:space="preserve">zımdır </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i, hələ də b</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n</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l</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 xml:space="preserve">rın </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r</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dit f</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izlərinin dərəcəsi</w:t>
            </w:r>
            <w:r>
              <w:rPr>
                <w:rFonts w:ascii="Times New Roman" w:hAnsi="Times New Roman" w:cs="Times New Roman"/>
                <w:color w:val="000000" w:themeColor="text1"/>
                <w:sz w:val="28"/>
                <w:szCs w:val="28"/>
                <w:lang w:val="az-Latn-AZ"/>
              </w:rPr>
              <w:t xml:space="preserve"> xeyli</w:t>
            </w:r>
            <w:r w:rsidR="00C002B7" w:rsidRPr="00396D58">
              <w:rPr>
                <w:rFonts w:ascii="Times New Roman" w:hAnsi="Times New Roman" w:cs="Times New Roman"/>
                <w:color w:val="000000" w:themeColor="text1"/>
                <w:sz w:val="28"/>
                <w:szCs w:val="28"/>
                <w:lang w:val="az-Latn-AZ"/>
              </w:rPr>
              <w:t xml:space="preserve"> yü</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sə</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dir. B</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lə</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 xml:space="preserve">i, </w:t>
            </w:r>
            <w:r w:rsidR="00C002B7">
              <w:rPr>
                <w:rFonts w:ascii="Times New Roman" w:hAnsi="Times New Roman" w:cs="Times New Roman"/>
                <w:color w:val="000000" w:themeColor="text1"/>
                <w:sz w:val="28"/>
                <w:szCs w:val="28"/>
                <w:lang w:val="az-Latn-AZ"/>
              </w:rPr>
              <w:t>Mərkə</w:t>
            </w:r>
            <w:r>
              <w:rPr>
                <w:rFonts w:ascii="Times New Roman" w:hAnsi="Times New Roman" w:cs="Times New Roman"/>
                <w:color w:val="000000" w:themeColor="text1"/>
                <w:sz w:val="28"/>
                <w:szCs w:val="28"/>
                <w:lang w:val="az-Latn-AZ"/>
              </w:rPr>
              <w:t>zi</w:t>
            </w:r>
            <w:r w:rsidR="00C002B7">
              <w:rPr>
                <w:rFonts w:ascii="Times New Roman" w:hAnsi="Times New Roman" w:cs="Times New Roman"/>
                <w:color w:val="000000" w:themeColor="text1"/>
                <w:sz w:val="28"/>
                <w:szCs w:val="28"/>
                <w:lang w:val="az-Latn-AZ"/>
              </w:rPr>
              <w:t xml:space="preserve"> Bankın</w:t>
            </w:r>
            <w:r w:rsidR="00C002B7" w:rsidRPr="00396D58">
              <w:rPr>
                <w:rFonts w:ascii="Times New Roman" w:hAnsi="Times New Roman" w:cs="Times New Roman"/>
                <w:color w:val="000000" w:themeColor="text1"/>
                <w:sz w:val="28"/>
                <w:szCs w:val="28"/>
                <w:lang w:val="az-Latn-AZ"/>
              </w:rPr>
              <w:t xml:space="preserve"> y</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nidən m</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liyyələşdirilməsi dərəcəsi 2014-cü ildə 3,5 f</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izə</w:t>
            </w:r>
            <w:r w:rsidR="00C002B7">
              <w:rPr>
                <w:rFonts w:ascii="Times New Roman" w:hAnsi="Times New Roman" w:cs="Times New Roman"/>
                <w:color w:val="000000" w:themeColor="text1"/>
                <w:sz w:val="28"/>
                <w:szCs w:val="28"/>
                <w:lang w:val="az-Latn-AZ"/>
              </w:rPr>
              <w:t xml:space="preserve"> qədə</w:t>
            </w:r>
            <w:r>
              <w:rPr>
                <w:rFonts w:ascii="Times New Roman" w:hAnsi="Times New Roman" w:cs="Times New Roman"/>
                <w:color w:val="000000" w:themeColor="text1"/>
                <w:sz w:val="28"/>
                <w:szCs w:val="28"/>
                <w:lang w:val="az-Latn-AZ"/>
              </w:rPr>
              <w:t>r azaldıldığı</w:t>
            </w:r>
            <w:r w:rsidR="00C002B7" w:rsidRPr="00396D58">
              <w:rPr>
                <w:rFonts w:ascii="Times New Roman" w:hAnsi="Times New Roman" w:cs="Times New Roman"/>
                <w:color w:val="000000" w:themeColor="text1"/>
                <w:sz w:val="28"/>
                <w:szCs w:val="28"/>
                <w:lang w:val="az-Latn-AZ"/>
              </w:rPr>
              <w:t xml:space="preserve"> h</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ld</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 xml:space="preserve">, </w:t>
            </w:r>
            <w:r w:rsidR="00C002B7">
              <w:rPr>
                <w:rFonts w:ascii="Times New Roman" w:hAnsi="Times New Roman" w:cs="Times New Roman"/>
                <w:color w:val="000000" w:themeColor="text1"/>
                <w:sz w:val="28"/>
                <w:szCs w:val="28"/>
                <w:lang w:val="az-Latn-AZ"/>
              </w:rPr>
              <w:t>ko</w:t>
            </w:r>
            <w:r w:rsidR="00C002B7" w:rsidRPr="00396D58">
              <w:rPr>
                <w:rFonts w:ascii="Times New Roman" w:hAnsi="Times New Roman" w:cs="Times New Roman"/>
                <w:color w:val="000000" w:themeColor="text1"/>
                <w:sz w:val="28"/>
                <w:szCs w:val="28"/>
                <w:lang w:val="az-Latn-AZ"/>
              </w:rPr>
              <w:t>mm</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rsiy</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 xml:space="preserve"> b</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n</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l</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 xml:space="preserve">rının </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r</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dit f</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izlərinin dərəcəsi 20-24 f</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 xml:space="preserve">iz </w:t>
            </w:r>
            <w:r w:rsidR="00C002B7">
              <w:rPr>
                <w:rFonts w:ascii="Times New Roman" w:hAnsi="Times New Roman" w:cs="Times New Roman"/>
                <w:color w:val="000000" w:themeColor="text1"/>
                <w:sz w:val="28"/>
                <w:szCs w:val="28"/>
                <w:lang w:val="az-Latn-AZ"/>
              </w:rPr>
              <w:t xml:space="preserve"> arasında  dəyişirdi.</w:t>
            </w:r>
            <w:r w:rsidR="00C002B7" w:rsidRPr="00396D58">
              <w:rPr>
                <w:rFonts w:ascii="Times New Roman" w:hAnsi="Times New Roman" w:cs="Times New Roman"/>
                <w:color w:val="000000" w:themeColor="text1"/>
                <w:sz w:val="28"/>
                <w:szCs w:val="28"/>
                <w:lang w:val="az-Latn-AZ"/>
              </w:rPr>
              <w:t xml:space="preserve"> </w:t>
            </w:r>
          </w:p>
          <w:p w:rsidR="00C002B7" w:rsidRPr="00396D58" w:rsidRDefault="00C002B7" w:rsidP="00C002B7">
            <w:pPr>
              <w:spacing w:after="0" w:line="360" w:lineRule="auto"/>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Ko</w:t>
            </w:r>
            <w:r w:rsidRPr="00396D58">
              <w:rPr>
                <w:rFonts w:ascii="Times New Roman" w:hAnsi="Times New Roman" w:cs="Times New Roman"/>
                <w:color w:val="000000" w:themeColor="text1"/>
                <w:sz w:val="28"/>
                <w:szCs w:val="28"/>
                <w:lang w:val="az-Latn-AZ"/>
              </w:rPr>
              <w:t>mm</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rsiy</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 b</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n</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rının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dit f</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izlərinin dərəcəsi, </w:t>
            </w:r>
            <w:r>
              <w:rPr>
                <w:rFonts w:ascii="Times New Roman" w:hAnsi="Times New Roman" w:cs="Times New Roman"/>
                <w:color w:val="000000" w:themeColor="text1"/>
                <w:sz w:val="28"/>
                <w:szCs w:val="28"/>
                <w:lang w:val="az-Latn-AZ"/>
              </w:rPr>
              <w:t>o</w:t>
            </w:r>
            <w:r w:rsidRPr="00396D58">
              <w:rPr>
                <w:rFonts w:ascii="Times New Roman" w:hAnsi="Times New Roman" w:cs="Times New Roman"/>
                <w:color w:val="000000" w:themeColor="text1"/>
                <w:sz w:val="28"/>
                <w:szCs w:val="28"/>
                <w:lang w:val="az-Latn-AZ"/>
              </w:rPr>
              <w:t xml:space="preserve"> cümlədən uzunmüddətli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ditlər üzrə</w:t>
            </w:r>
            <w:r>
              <w:rPr>
                <w:rFonts w:ascii="Times New Roman" w:hAnsi="Times New Roman" w:cs="Times New Roman"/>
                <w:color w:val="000000" w:themeColor="text1"/>
                <w:sz w:val="28"/>
                <w:szCs w:val="28"/>
                <w:lang w:val="az-Latn-AZ"/>
              </w:rPr>
              <w:t xml:space="preserve"> faizlər </w:t>
            </w:r>
            <w:r w:rsidRPr="00396D58">
              <w:rPr>
                <w:rFonts w:ascii="Times New Roman" w:hAnsi="Times New Roman" w:cs="Times New Roman"/>
                <w:color w:val="000000" w:themeColor="text1"/>
                <w:sz w:val="28"/>
                <w:szCs w:val="28"/>
                <w:lang w:val="az-Latn-AZ"/>
              </w:rPr>
              <w:t>b</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ynəlx</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lq təcrübədə </w:t>
            </w:r>
            <w:r>
              <w:rPr>
                <w:rFonts w:ascii="Times New Roman" w:hAnsi="Times New Roman" w:cs="Times New Roman"/>
                <w:color w:val="000000" w:themeColor="text1"/>
                <w:sz w:val="28"/>
                <w:szCs w:val="28"/>
                <w:lang w:val="az-Latn-AZ"/>
              </w:rPr>
              <w:t>o</w:t>
            </w:r>
            <w:r w:rsidRPr="00396D58">
              <w:rPr>
                <w:rFonts w:ascii="Times New Roman" w:hAnsi="Times New Roman" w:cs="Times New Roman"/>
                <w:color w:val="000000" w:themeColor="text1"/>
                <w:sz w:val="28"/>
                <w:szCs w:val="28"/>
                <w:lang w:val="az-Latn-AZ"/>
              </w:rPr>
              <w:t xml:space="preserve">lduğu </w:t>
            </w:r>
            <w:r w:rsidR="006907B1">
              <w:rPr>
                <w:rFonts w:ascii="Times New Roman" w:hAnsi="Times New Roman" w:cs="Times New Roman"/>
                <w:color w:val="000000" w:themeColor="text1"/>
                <w:sz w:val="28"/>
                <w:szCs w:val="28"/>
                <w:lang w:val="az-Latn-AZ"/>
              </w:rPr>
              <w:t>kimi</w:t>
            </w:r>
            <w:r w:rsidRPr="00396D58">
              <w:rPr>
                <w:rFonts w:ascii="Times New Roman" w:hAnsi="Times New Roman" w:cs="Times New Roman"/>
                <w:color w:val="000000" w:themeColor="text1"/>
                <w:sz w:val="28"/>
                <w:szCs w:val="28"/>
                <w:lang w:val="az-Latn-AZ"/>
              </w:rPr>
              <w:t xml:space="preserve"> dövlət tərəfindən tənzimlənməlidir. </w:t>
            </w:r>
            <w:r>
              <w:rPr>
                <w:rFonts w:ascii="Times New Roman" w:hAnsi="Times New Roman" w:cs="Times New Roman"/>
                <w:color w:val="000000" w:themeColor="text1"/>
                <w:sz w:val="28"/>
                <w:szCs w:val="28"/>
                <w:lang w:val="az-Latn-AZ"/>
              </w:rPr>
              <w:t>Dünyanın i</w:t>
            </w:r>
            <w:r w:rsidRPr="00396D58">
              <w:rPr>
                <w:rFonts w:ascii="Times New Roman" w:hAnsi="Times New Roman" w:cs="Times New Roman"/>
                <w:color w:val="000000" w:themeColor="text1"/>
                <w:sz w:val="28"/>
                <w:szCs w:val="28"/>
                <w:lang w:val="az-Latn-AZ"/>
              </w:rPr>
              <w:t>n</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iş</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f </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tmiş öl</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ələr</w:t>
            </w:r>
            <w:r>
              <w:rPr>
                <w:rFonts w:ascii="Times New Roman" w:hAnsi="Times New Roman" w:cs="Times New Roman"/>
                <w:color w:val="000000" w:themeColor="text1"/>
                <w:sz w:val="28"/>
                <w:szCs w:val="28"/>
                <w:lang w:val="az-Latn-AZ"/>
              </w:rPr>
              <w:t>in</w:t>
            </w:r>
            <w:r w:rsidRPr="00396D58">
              <w:rPr>
                <w:rFonts w:ascii="Times New Roman" w:hAnsi="Times New Roman" w:cs="Times New Roman"/>
                <w:color w:val="000000" w:themeColor="text1"/>
                <w:sz w:val="28"/>
                <w:szCs w:val="28"/>
                <w:lang w:val="az-Latn-AZ"/>
              </w:rPr>
              <w:t>də</w:t>
            </w:r>
            <w:r>
              <w:rPr>
                <w:rFonts w:ascii="Times New Roman" w:hAnsi="Times New Roman" w:cs="Times New Roman"/>
                <w:color w:val="000000" w:themeColor="text1"/>
                <w:sz w:val="28"/>
                <w:szCs w:val="28"/>
                <w:lang w:val="az-Latn-AZ"/>
              </w:rPr>
              <w:t xml:space="preserve">  ko</w:t>
            </w:r>
            <w:r w:rsidRPr="00396D58">
              <w:rPr>
                <w:rFonts w:ascii="Times New Roman" w:hAnsi="Times New Roman" w:cs="Times New Roman"/>
                <w:color w:val="000000" w:themeColor="text1"/>
                <w:sz w:val="28"/>
                <w:szCs w:val="28"/>
                <w:lang w:val="az-Latn-AZ"/>
              </w:rPr>
              <w:t>mm</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rsiy</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 b</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n</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rının f</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iz dərəcələri ilə</w:t>
            </w:r>
            <w:r>
              <w:rPr>
                <w:rFonts w:ascii="Times New Roman" w:hAnsi="Times New Roman" w:cs="Times New Roman"/>
                <w:color w:val="000000" w:themeColor="text1"/>
                <w:sz w:val="28"/>
                <w:szCs w:val="28"/>
                <w:lang w:val="az-Latn-AZ"/>
              </w:rPr>
              <w:t xml:space="preserve"> mərkə</w:t>
            </w:r>
            <w:r w:rsidR="006907B1">
              <w:rPr>
                <w:rFonts w:ascii="Times New Roman" w:hAnsi="Times New Roman" w:cs="Times New Roman"/>
                <w:color w:val="000000" w:themeColor="text1"/>
                <w:sz w:val="28"/>
                <w:szCs w:val="28"/>
                <w:lang w:val="az-Latn-AZ"/>
              </w:rPr>
              <w:t>zi</w:t>
            </w:r>
            <w:r>
              <w:rPr>
                <w:rFonts w:ascii="Times New Roman" w:hAnsi="Times New Roman" w:cs="Times New Roman"/>
                <w:color w:val="000000" w:themeColor="text1"/>
                <w:sz w:val="28"/>
                <w:szCs w:val="28"/>
                <w:lang w:val="az-Latn-AZ"/>
              </w:rPr>
              <w:t xml:space="preserve"> bankların fa</w:t>
            </w:r>
            <w:r w:rsidRPr="00396D58">
              <w:rPr>
                <w:rFonts w:ascii="Times New Roman" w:hAnsi="Times New Roman" w:cs="Times New Roman"/>
                <w:color w:val="000000" w:themeColor="text1"/>
                <w:sz w:val="28"/>
                <w:szCs w:val="28"/>
                <w:lang w:val="az-Latn-AZ"/>
              </w:rPr>
              <w:t xml:space="preserve">iz dərəcəsi </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sınd</w:t>
            </w:r>
            <w:r>
              <w:rPr>
                <w:rFonts w:ascii="Times New Roman" w:hAnsi="Times New Roman" w:cs="Times New Roman"/>
                <w:color w:val="000000" w:themeColor="text1"/>
                <w:sz w:val="28"/>
                <w:szCs w:val="28"/>
                <w:lang w:val="az-Latn-AZ"/>
              </w:rPr>
              <w:t>ak</w:t>
            </w:r>
            <w:r w:rsidRPr="00396D58">
              <w:rPr>
                <w:rFonts w:ascii="Times New Roman" w:hAnsi="Times New Roman" w:cs="Times New Roman"/>
                <w:color w:val="000000" w:themeColor="text1"/>
                <w:sz w:val="28"/>
                <w:szCs w:val="28"/>
                <w:lang w:val="az-Latn-AZ"/>
              </w:rPr>
              <w:t>ı nisbət dövlət tərəfindən n</w:t>
            </w:r>
            <w:r>
              <w:rPr>
                <w:rFonts w:ascii="Times New Roman" w:hAnsi="Times New Roman" w:cs="Times New Roman"/>
                <w:color w:val="000000" w:themeColor="text1"/>
                <w:sz w:val="28"/>
                <w:szCs w:val="28"/>
                <w:lang w:val="az-Latn-AZ"/>
              </w:rPr>
              <w:t>o</w:t>
            </w:r>
            <w:r w:rsidRPr="00396D58">
              <w:rPr>
                <w:rFonts w:ascii="Times New Roman" w:hAnsi="Times New Roman" w:cs="Times New Roman"/>
                <w:color w:val="000000" w:themeColor="text1"/>
                <w:sz w:val="28"/>
                <w:szCs w:val="28"/>
                <w:lang w:val="az-Latn-AZ"/>
              </w:rPr>
              <w:t>rm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tiv q</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yd</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 tənzimlən</w:t>
            </w:r>
            <w:r>
              <w:rPr>
                <w:rFonts w:ascii="Times New Roman" w:hAnsi="Times New Roman" w:cs="Times New Roman"/>
                <w:color w:val="000000" w:themeColor="text1"/>
                <w:sz w:val="28"/>
                <w:szCs w:val="28"/>
                <w:lang w:val="az-Latn-AZ"/>
              </w:rPr>
              <w:t>ir</w:t>
            </w:r>
            <w:r w:rsidRPr="00396D58">
              <w:rPr>
                <w:rFonts w:ascii="Times New Roman" w:hAnsi="Times New Roman" w:cs="Times New Roman"/>
                <w:color w:val="000000" w:themeColor="text1"/>
                <w:sz w:val="28"/>
                <w:szCs w:val="28"/>
                <w:lang w:val="az-Latn-AZ"/>
              </w:rPr>
              <w:t>.</w:t>
            </w:r>
            <w:r w:rsidR="006907B1">
              <w:rPr>
                <w:rFonts w:ascii="Times New Roman" w:hAnsi="Times New Roman" w:cs="Times New Roman"/>
                <w:color w:val="000000" w:themeColor="text1"/>
                <w:sz w:val="28"/>
                <w:szCs w:val="28"/>
                <w:lang w:val="az-Latn-AZ"/>
              </w:rPr>
              <w:t xml:space="preserve"> Bununla  yanaşı</w:t>
            </w:r>
            <w:r w:rsidRPr="00396D58">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verilən  k</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dit</w:t>
            </w:r>
            <w:r>
              <w:rPr>
                <w:rFonts w:ascii="Times New Roman" w:hAnsi="Times New Roman" w:cs="Times New Roman"/>
                <w:color w:val="000000" w:themeColor="text1"/>
                <w:sz w:val="28"/>
                <w:szCs w:val="28"/>
                <w:lang w:val="az-Latn-AZ"/>
              </w:rPr>
              <w:t xml:space="preserve">lərə  </w:t>
            </w:r>
            <w:r w:rsidRPr="00396D58">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 xml:space="preserve">görə faiz </w:t>
            </w:r>
            <w:r w:rsidRPr="00396D58">
              <w:rPr>
                <w:rFonts w:ascii="Times New Roman" w:hAnsi="Times New Roman" w:cs="Times New Roman"/>
                <w:color w:val="000000" w:themeColor="text1"/>
                <w:sz w:val="28"/>
                <w:szCs w:val="28"/>
                <w:lang w:val="az-Latn-AZ"/>
              </w:rPr>
              <w:t xml:space="preserve">dərəcələri </w:t>
            </w:r>
            <w:r>
              <w:rPr>
                <w:rFonts w:ascii="Times New Roman" w:hAnsi="Times New Roman" w:cs="Times New Roman"/>
                <w:color w:val="000000" w:themeColor="text1"/>
                <w:sz w:val="28"/>
                <w:szCs w:val="28"/>
                <w:lang w:val="az-Latn-AZ"/>
              </w:rPr>
              <w:t>o</w:t>
            </w:r>
            <w:r w:rsidRPr="00396D58">
              <w:rPr>
                <w:rFonts w:ascii="Times New Roman" w:hAnsi="Times New Roman" w:cs="Times New Roman"/>
                <w:color w:val="000000" w:themeColor="text1"/>
                <w:sz w:val="28"/>
                <w:szCs w:val="28"/>
                <w:lang w:val="az-Latn-AZ"/>
              </w:rPr>
              <w:t>n</w:t>
            </w:r>
            <w:r>
              <w:rPr>
                <w:rFonts w:ascii="Times New Roman" w:hAnsi="Times New Roman" w:cs="Times New Roman"/>
                <w:color w:val="000000" w:themeColor="text1"/>
                <w:sz w:val="28"/>
                <w:szCs w:val="28"/>
                <w:lang w:val="az-Latn-AZ"/>
              </w:rPr>
              <w:t>ların</w:t>
            </w:r>
            <w:r w:rsidRPr="00396D58">
              <w:rPr>
                <w:rFonts w:ascii="Times New Roman" w:hAnsi="Times New Roman" w:cs="Times New Roman"/>
                <w:color w:val="000000" w:themeColor="text1"/>
                <w:sz w:val="28"/>
                <w:szCs w:val="28"/>
                <w:lang w:val="az-Latn-AZ"/>
              </w:rPr>
              <w:t xml:space="preserve"> təyin</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tınd</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n, mül</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iyyət f</w:t>
            </w:r>
            <w:r>
              <w:rPr>
                <w:rFonts w:ascii="Times New Roman" w:hAnsi="Times New Roman" w:cs="Times New Roman"/>
                <w:color w:val="000000" w:themeColor="text1"/>
                <w:sz w:val="28"/>
                <w:szCs w:val="28"/>
                <w:lang w:val="az-Latn-AZ"/>
              </w:rPr>
              <w:t>o</w:t>
            </w:r>
            <w:r w:rsidRPr="00396D58">
              <w:rPr>
                <w:rFonts w:ascii="Times New Roman" w:hAnsi="Times New Roman" w:cs="Times New Roman"/>
                <w:color w:val="000000" w:themeColor="text1"/>
                <w:sz w:val="28"/>
                <w:szCs w:val="28"/>
                <w:lang w:val="az-Latn-AZ"/>
              </w:rPr>
              <w:t>rm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sınd</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n, </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ləcə də bölgələrdən</w:t>
            </w:r>
            <w:r>
              <w:rPr>
                <w:rFonts w:ascii="Times New Roman" w:hAnsi="Times New Roman" w:cs="Times New Roman"/>
                <w:color w:val="000000" w:themeColor="text1"/>
                <w:sz w:val="28"/>
                <w:szCs w:val="28"/>
                <w:lang w:val="az-Latn-AZ"/>
              </w:rPr>
              <w:t xml:space="preserve"> </w:t>
            </w:r>
            <w:r w:rsidRPr="00396D58">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sılı </w:t>
            </w:r>
            <w:r>
              <w:rPr>
                <w:rFonts w:ascii="Times New Roman" w:hAnsi="Times New Roman" w:cs="Times New Roman"/>
                <w:color w:val="000000" w:themeColor="text1"/>
                <w:sz w:val="28"/>
                <w:szCs w:val="28"/>
                <w:lang w:val="az-Latn-AZ"/>
              </w:rPr>
              <w:t>o</w:t>
            </w:r>
            <w:r w:rsidRPr="00396D58">
              <w:rPr>
                <w:rFonts w:ascii="Times New Roman" w:hAnsi="Times New Roman" w:cs="Times New Roman"/>
                <w:color w:val="000000" w:themeColor="text1"/>
                <w:sz w:val="28"/>
                <w:szCs w:val="28"/>
                <w:lang w:val="az-Latn-AZ"/>
              </w:rPr>
              <w:t>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q diff</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ns</w:t>
            </w:r>
            <w:r>
              <w:rPr>
                <w:rFonts w:ascii="Times New Roman" w:hAnsi="Times New Roman" w:cs="Times New Roman"/>
                <w:color w:val="000000" w:themeColor="text1"/>
                <w:sz w:val="28"/>
                <w:szCs w:val="28"/>
                <w:lang w:val="az-Latn-AZ"/>
              </w:rPr>
              <w:t>iallaşdırılmlıdır</w:t>
            </w:r>
            <w:r w:rsidRPr="00396D58">
              <w:rPr>
                <w:rFonts w:ascii="Times New Roman" w:hAnsi="Times New Roman" w:cs="Times New Roman"/>
                <w:color w:val="000000" w:themeColor="text1"/>
                <w:sz w:val="28"/>
                <w:szCs w:val="28"/>
                <w:lang w:val="az-Latn-AZ"/>
              </w:rPr>
              <w:t>.</w:t>
            </w:r>
          </w:p>
          <w:p w:rsidR="00C002B7" w:rsidRDefault="00C002B7" w:rsidP="00C002B7">
            <w:pPr>
              <w:spacing w:after="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K</w:t>
            </w:r>
            <w:r w:rsidRPr="00396D58">
              <w:rPr>
                <w:rFonts w:ascii="Times New Roman" w:hAnsi="Times New Roman" w:cs="Times New Roman"/>
                <w:color w:val="000000" w:themeColor="text1"/>
                <w:sz w:val="28"/>
                <w:szCs w:val="28"/>
                <w:shd w:val="clear" w:color="auto" w:fill="FFFFFF"/>
                <w:lang w:val="az-Latn-AZ"/>
              </w:rPr>
              <w:t>içi</w:t>
            </w:r>
            <w:r>
              <w:rPr>
                <w:rFonts w:ascii="Times New Roman" w:hAnsi="Times New Roman" w:cs="Times New Roman"/>
                <w:color w:val="000000" w:themeColor="text1"/>
                <w:sz w:val="28"/>
                <w:szCs w:val="28"/>
                <w:shd w:val="clear" w:color="auto" w:fill="FFFFFF"/>
                <w:lang w:val="az-Latn-AZ"/>
              </w:rPr>
              <w:t>k</w:t>
            </w:r>
            <w:r w:rsidRPr="00396D58">
              <w:rPr>
                <w:rFonts w:ascii="Times New Roman" w:hAnsi="Times New Roman" w:cs="Times New Roman"/>
                <w:color w:val="000000" w:themeColor="text1"/>
                <w:sz w:val="28"/>
                <w:szCs w:val="28"/>
                <w:shd w:val="clear" w:color="auto" w:fill="FFFFFF"/>
                <w:lang w:val="az-Latn-AZ"/>
              </w:rPr>
              <w:t xml:space="preserve"> və </w:t>
            </w:r>
            <w:r>
              <w:rPr>
                <w:rFonts w:ascii="Times New Roman" w:hAnsi="Times New Roman" w:cs="Times New Roman"/>
                <w:color w:val="000000" w:themeColor="text1"/>
                <w:sz w:val="28"/>
                <w:szCs w:val="28"/>
                <w:shd w:val="clear" w:color="auto" w:fill="FFFFFF"/>
                <w:lang w:val="az-Latn-AZ"/>
              </w:rPr>
              <w:t>o</w:t>
            </w:r>
            <w:r w:rsidRPr="00396D58">
              <w:rPr>
                <w:rFonts w:ascii="Times New Roman" w:hAnsi="Times New Roman" w:cs="Times New Roman"/>
                <w:color w:val="000000" w:themeColor="text1"/>
                <w:sz w:val="28"/>
                <w:szCs w:val="28"/>
                <w:shd w:val="clear" w:color="auto" w:fill="FFFFFF"/>
                <w:lang w:val="az-Latn-AZ"/>
              </w:rPr>
              <w:t>rt</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 s</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hib</w:t>
            </w:r>
            <w:r>
              <w:rPr>
                <w:rFonts w:ascii="Times New Roman" w:hAnsi="Times New Roman" w:cs="Times New Roman"/>
                <w:color w:val="000000" w:themeColor="text1"/>
                <w:sz w:val="28"/>
                <w:szCs w:val="28"/>
                <w:shd w:val="clear" w:color="auto" w:fill="FFFFFF"/>
                <w:lang w:val="az-Latn-AZ"/>
              </w:rPr>
              <w:t>ka</w:t>
            </w:r>
            <w:r w:rsidRPr="00396D58">
              <w:rPr>
                <w:rFonts w:ascii="Times New Roman" w:hAnsi="Times New Roman" w:cs="Times New Roman"/>
                <w:color w:val="000000" w:themeColor="text1"/>
                <w:sz w:val="28"/>
                <w:szCs w:val="28"/>
                <w:shd w:val="clear" w:color="auto" w:fill="FFFFFF"/>
                <w:lang w:val="az-Latn-AZ"/>
              </w:rPr>
              <w:t>rl</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rın </w:t>
            </w:r>
            <w:r>
              <w:rPr>
                <w:rFonts w:ascii="Times New Roman" w:hAnsi="Times New Roman" w:cs="Times New Roman"/>
                <w:color w:val="000000" w:themeColor="text1"/>
                <w:sz w:val="28"/>
                <w:szCs w:val="28"/>
                <w:shd w:val="clear" w:color="auto" w:fill="FFFFFF"/>
                <w:lang w:val="az-Latn-AZ"/>
              </w:rPr>
              <w:t>k</w:t>
            </w:r>
            <w:r w:rsidRPr="00396D58">
              <w:rPr>
                <w:rFonts w:ascii="Times New Roman" w:hAnsi="Times New Roman" w:cs="Times New Roman"/>
                <w:color w:val="000000" w:themeColor="text1"/>
                <w:sz w:val="28"/>
                <w:szCs w:val="28"/>
                <w:shd w:val="clear" w:color="auto" w:fill="FFFFFF"/>
                <w:lang w:val="az-Latn-AZ"/>
              </w:rPr>
              <w:t>r</w:t>
            </w:r>
            <w:r>
              <w:rPr>
                <w:rFonts w:ascii="Times New Roman" w:hAnsi="Times New Roman" w:cs="Times New Roman"/>
                <w:color w:val="000000" w:themeColor="text1"/>
                <w:sz w:val="28"/>
                <w:szCs w:val="28"/>
                <w:shd w:val="clear" w:color="auto" w:fill="FFFFFF"/>
                <w:lang w:val="az-Latn-AZ"/>
              </w:rPr>
              <w:t>e</w:t>
            </w:r>
            <w:r w:rsidRPr="00396D58">
              <w:rPr>
                <w:rFonts w:ascii="Times New Roman" w:hAnsi="Times New Roman" w:cs="Times New Roman"/>
                <w:color w:val="000000" w:themeColor="text1"/>
                <w:sz w:val="28"/>
                <w:szCs w:val="28"/>
                <w:shd w:val="clear" w:color="auto" w:fill="FFFFFF"/>
                <w:lang w:val="az-Latn-AZ"/>
              </w:rPr>
              <w:t>dit</w:t>
            </w:r>
            <w:r>
              <w:rPr>
                <w:rFonts w:ascii="Times New Roman" w:hAnsi="Times New Roman" w:cs="Times New Roman"/>
                <w:color w:val="000000" w:themeColor="text1"/>
                <w:sz w:val="28"/>
                <w:szCs w:val="28"/>
                <w:shd w:val="clear" w:color="auto" w:fill="FFFFFF"/>
                <w:lang w:val="az-Latn-AZ"/>
              </w:rPr>
              <w:t xml:space="preserve">  vəsaitlərinən yararlanması</w:t>
            </w:r>
            <w:r w:rsidRPr="00396D58">
              <w:rPr>
                <w:rFonts w:ascii="Times New Roman" w:hAnsi="Times New Roman" w:cs="Times New Roman"/>
                <w:color w:val="000000" w:themeColor="text1"/>
                <w:sz w:val="28"/>
                <w:szCs w:val="28"/>
                <w:shd w:val="clear" w:color="auto" w:fill="FFFFFF"/>
                <w:lang w:val="az-Latn-AZ"/>
              </w:rPr>
              <w:t xml:space="preserve"> üçün </w:t>
            </w:r>
            <w:r>
              <w:rPr>
                <w:rFonts w:ascii="Times New Roman" w:hAnsi="Times New Roman" w:cs="Times New Roman"/>
                <w:color w:val="000000" w:themeColor="text1"/>
                <w:sz w:val="28"/>
                <w:szCs w:val="28"/>
                <w:shd w:val="clear" w:color="auto" w:fill="FFFFFF"/>
                <w:lang w:val="az-Latn-AZ"/>
              </w:rPr>
              <w:t xml:space="preserve">  təminatsız k</w:t>
            </w:r>
            <w:r w:rsidRPr="00396D58">
              <w:rPr>
                <w:rFonts w:ascii="Times New Roman" w:hAnsi="Times New Roman" w:cs="Times New Roman"/>
                <w:color w:val="000000" w:themeColor="text1"/>
                <w:sz w:val="28"/>
                <w:szCs w:val="28"/>
                <w:shd w:val="clear" w:color="auto" w:fill="FFFFFF"/>
                <w:lang w:val="az-Latn-AZ"/>
              </w:rPr>
              <w:t>r</w:t>
            </w:r>
            <w:r>
              <w:rPr>
                <w:rFonts w:ascii="Times New Roman" w:hAnsi="Times New Roman" w:cs="Times New Roman"/>
                <w:color w:val="000000" w:themeColor="text1"/>
                <w:sz w:val="28"/>
                <w:szCs w:val="28"/>
                <w:shd w:val="clear" w:color="auto" w:fill="FFFFFF"/>
                <w:lang w:val="az-Latn-AZ"/>
              </w:rPr>
              <w:t>e</w:t>
            </w:r>
            <w:r w:rsidRPr="00396D58">
              <w:rPr>
                <w:rFonts w:ascii="Times New Roman" w:hAnsi="Times New Roman" w:cs="Times New Roman"/>
                <w:color w:val="000000" w:themeColor="text1"/>
                <w:sz w:val="28"/>
                <w:szCs w:val="28"/>
                <w:shd w:val="clear" w:color="auto" w:fill="FFFFFF"/>
                <w:lang w:val="az-Latn-AZ"/>
              </w:rPr>
              <w:t xml:space="preserve">ditlərin minimum məbləğinin </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rtırılm</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sı</w:t>
            </w:r>
            <w:r>
              <w:rPr>
                <w:rFonts w:ascii="Times New Roman" w:hAnsi="Times New Roman" w:cs="Times New Roman"/>
                <w:color w:val="000000" w:themeColor="text1"/>
                <w:sz w:val="28"/>
                <w:szCs w:val="28"/>
                <w:shd w:val="clear" w:color="auto" w:fill="FFFFFF"/>
                <w:lang w:val="az-Latn-AZ"/>
              </w:rPr>
              <w:t xml:space="preserve">  tövsiyyə  olunur</w:t>
            </w:r>
            <w:r w:rsidRPr="00396D58">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 xml:space="preserve">Bəzi  hallarda </w:t>
            </w:r>
            <w:r w:rsidRPr="00396D58">
              <w:rPr>
                <w:rFonts w:ascii="Times New Roman" w:hAnsi="Times New Roman" w:cs="Times New Roman"/>
                <w:color w:val="000000" w:themeColor="text1"/>
                <w:sz w:val="28"/>
                <w:szCs w:val="28"/>
                <w:shd w:val="clear" w:color="auto" w:fill="FFFFFF"/>
                <w:lang w:val="az-Latn-AZ"/>
              </w:rPr>
              <w:t>y</w:t>
            </w:r>
            <w:r>
              <w:rPr>
                <w:rFonts w:ascii="Times New Roman" w:hAnsi="Times New Roman" w:cs="Times New Roman"/>
                <w:color w:val="000000" w:themeColor="text1"/>
                <w:sz w:val="28"/>
                <w:szCs w:val="28"/>
                <w:shd w:val="clear" w:color="auto" w:fill="FFFFFF"/>
                <w:lang w:val="az-Latn-AZ"/>
              </w:rPr>
              <w:t>e</w:t>
            </w:r>
            <w:r w:rsidRPr="00396D58">
              <w:rPr>
                <w:rFonts w:ascii="Times New Roman" w:hAnsi="Times New Roman" w:cs="Times New Roman"/>
                <w:color w:val="000000" w:themeColor="text1"/>
                <w:sz w:val="28"/>
                <w:szCs w:val="28"/>
                <w:shd w:val="clear" w:color="auto" w:fill="FFFFFF"/>
                <w:lang w:val="az-Latn-AZ"/>
              </w:rPr>
              <w:t>ni fə</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liyyətə b</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şl</w:t>
            </w:r>
            <w:r>
              <w:rPr>
                <w:rFonts w:ascii="Times New Roman" w:hAnsi="Times New Roman" w:cs="Times New Roman"/>
                <w:color w:val="000000" w:themeColor="text1"/>
                <w:sz w:val="28"/>
                <w:szCs w:val="28"/>
                <w:shd w:val="clear" w:color="auto" w:fill="FFFFFF"/>
                <w:lang w:val="az-Latn-AZ"/>
              </w:rPr>
              <w:t xml:space="preserve">ayan   kiçik </w:t>
            </w:r>
            <w:r w:rsidRPr="00396D58">
              <w:rPr>
                <w:rFonts w:ascii="Times New Roman" w:hAnsi="Times New Roman" w:cs="Times New Roman"/>
                <w:color w:val="000000" w:themeColor="text1"/>
                <w:sz w:val="28"/>
                <w:szCs w:val="28"/>
                <w:shd w:val="clear" w:color="auto" w:fill="FFFFFF"/>
                <w:lang w:val="az-Latn-AZ"/>
              </w:rPr>
              <w:t xml:space="preserve"> və </w:t>
            </w:r>
            <w:r>
              <w:rPr>
                <w:rFonts w:ascii="Times New Roman" w:hAnsi="Times New Roman" w:cs="Times New Roman"/>
                <w:color w:val="000000" w:themeColor="text1"/>
                <w:sz w:val="28"/>
                <w:szCs w:val="28"/>
                <w:shd w:val="clear" w:color="auto" w:fill="FFFFFF"/>
                <w:lang w:val="az-Latn-AZ"/>
              </w:rPr>
              <w:t>o</w:t>
            </w:r>
            <w:r w:rsidRPr="00396D58">
              <w:rPr>
                <w:rFonts w:ascii="Times New Roman" w:hAnsi="Times New Roman" w:cs="Times New Roman"/>
                <w:color w:val="000000" w:themeColor="text1"/>
                <w:sz w:val="28"/>
                <w:szCs w:val="28"/>
                <w:shd w:val="clear" w:color="auto" w:fill="FFFFFF"/>
                <w:lang w:val="az-Latn-AZ"/>
              </w:rPr>
              <w:t>rt</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 s</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hib</w:t>
            </w:r>
            <w:r>
              <w:rPr>
                <w:rFonts w:ascii="Times New Roman" w:hAnsi="Times New Roman" w:cs="Times New Roman"/>
                <w:color w:val="000000" w:themeColor="text1"/>
                <w:sz w:val="28"/>
                <w:szCs w:val="28"/>
                <w:shd w:val="clear" w:color="auto" w:fill="FFFFFF"/>
                <w:lang w:val="az-Latn-AZ"/>
              </w:rPr>
              <w:t>ka</w:t>
            </w:r>
            <w:r w:rsidRPr="00396D58">
              <w:rPr>
                <w:rFonts w:ascii="Times New Roman" w:hAnsi="Times New Roman" w:cs="Times New Roman"/>
                <w:color w:val="000000" w:themeColor="text1"/>
                <w:sz w:val="28"/>
                <w:szCs w:val="28"/>
                <w:shd w:val="clear" w:color="auto" w:fill="FFFFFF"/>
                <w:lang w:val="az-Latn-AZ"/>
              </w:rPr>
              <w:t>rlıq suby</w:t>
            </w:r>
            <w:r>
              <w:rPr>
                <w:rFonts w:ascii="Times New Roman" w:hAnsi="Times New Roman" w:cs="Times New Roman"/>
                <w:color w:val="000000" w:themeColor="text1"/>
                <w:sz w:val="28"/>
                <w:szCs w:val="28"/>
                <w:shd w:val="clear" w:color="auto" w:fill="FFFFFF"/>
                <w:lang w:val="az-Latn-AZ"/>
              </w:rPr>
              <w:t>ek</w:t>
            </w:r>
            <w:r w:rsidRPr="00396D58">
              <w:rPr>
                <w:rFonts w:ascii="Times New Roman" w:hAnsi="Times New Roman" w:cs="Times New Roman"/>
                <w:color w:val="000000" w:themeColor="text1"/>
                <w:sz w:val="28"/>
                <w:szCs w:val="28"/>
                <w:shd w:val="clear" w:color="auto" w:fill="FFFFFF"/>
                <w:lang w:val="az-Latn-AZ"/>
              </w:rPr>
              <w:t xml:space="preserve">tləri </w:t>
            </w:r>
            <w:r>
              <w:rPr>
                <w:rFonts w:ascii="Times New Roman" w:hAnsi="Times New Roman" w:cs="Times New Roman"/>
                <w:color w:val="000000" w:themeColor="text1"/>
                <w:sz w:val="28"/>
                <w:szCs w:val="28"/>
                <w:shd w:val="clear" w:color="auto" w:fill="FFFFFF"/>
                <w:lang w:val="az-Latn-AZ"/>
              </w:rPr>
              <w:t>k</w:t>
            </w:r>
            <w:r w:rsidRPr="00396D58">
              <w:rPr>
                <w:rFonts w:ascii="Times New Roman" w:hAnsi="Times New Roman" w:cs="Times New Roman"/>
                <w:color w:val="000000" w:themeColor="text1"/>
                <w:sz w:val="28"/>
                <w:szCs w:val="28"/>
                <w:shd w:val="clear" w:color="auto" w:fill="FFFFFF"/>
                <w:lang w:val="az-Latn-AZ"/>
              </w:rPr>
              <w:t>r</w:t>
            </w:r>
            <w:r>
              <w:rPr>
                <w:rFonts w:ascii="Times New Roman" w:hAnsi="Times New Roman" w:cs="Times New Roman"/>
                <w:color w:val="000000" w:themeColor="text1"/>
                <w:sz w:val="28"/>
                <w:szCs w:val="28"/>
                <w:shd w:val="clear" w:color="auto" w:fill="FFFFFF"/>
                <w:lang w:val="az-Latn-AZ"/>
              </w:rPr>
              <w:t>e</w:t>
            </w:r>
            <w:r w:rsidRPr="00396D58">
              <w:rPr>
                <w:rFonts w:ascii="Times New Roman" w:hAnsi="Times New Roman" w:cs="Times New Roman"/>
                <w:color w:val="000000" w:themeColor="text1"/>
                <w:sz w:val="28"/>
                <w:szCs w:val="28"/>
                <w:shd w:val="clear" w:color="auto" w:fill="FFFFFF"/>
                <w:lang w:val="az-Latn-AZ"/>
              </w:rPr>
              <w:t xml:space="preserve">dit </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l</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r</w:t>
            </w:r>
            <w:r>
              <w:rPr>
                <w:rFonts w:ascii="Times New Roman" w:hAnsi="Times New Roman" w:cs="Times New Roman"/>
                <w:color w:val="000000" w:themeColor="text1"/>
                <w:sz w:val="28"/>
                <w:szCs w:val="28"/>
                <w:shd w:val="clear" w:color="auto" w:fill="FFFFFF"/>
                <w:lang w:val="az-Latn-AZ"/>
              </w:rPr>
              <w:t>k</w:t>
            </w:r>
            <w:r w:rsidRPr="00396D58">
              <w:rPr>
                <w:rFonts w:ascii="Times New Roman" w:hAnsi="Times New Roman" w:cs="Times New Roman"/>
                <w:color w:val="000000" w:themeColor="text1"/>
                <w:sz w:val="28"/>
                <w:szCs w:val="28"/>
                <w:shd w:val="clear" w:color="auto" w:fill="FFFFFF"/>
                <w:lang w:val="az-Latn-AZ"/>
              </w:rPr>
              <w:t>ən ç</w:t>
            </w:r>
            <w:r>
              <w:rPr>
                <w:rFonts w:ascii="Times New Roman" w:hAnsi="Times New Roman" w:cs="Times New Roman"/>
                <w:color w:val="000000" w:themeColor="text1"/>
                <w:sz w:val="28"/>
                <w:szCs w:val="28"/>
                <w:shd w:val="clear" w:color="auto" w:fill="FFFFFF"/>
                <w:lang w:val="az-Latn-AZ"/>
              </w:rPr>
              <w:t>o</w:t>
            </w:r>
            <w:r w:rsidRPr="00396D58">
              <w:rPr>
                <w:rFonts w:ascii="Times New Roman" w:hAnsi="Times New Roman" w:cs="Times New Roman"/>
                <w:color w:val="000000" w:themeColor="text1"/>
                <w:sz w:val="28"/>
                <w:szCs w:val="28"/>
                <w:shd w:val="clear" w:color="auto" w:fill="FFFFFF"/>
                <w:lang w:val="az-Latn-AZ"/>
              </w:rPr>
              <w:t>x böyü</w:t>
            </w:r>
            <w:r>
              <w:rPr>
                <w:rFonts w:ascii="Times New Roman" w:hAnsi="Times New Roman" w:cs="Times New Roman"/>
                <w:color w:val="000000" w:themeColor="text1"/>
                <w:sz w:val="28"/>
                <w:szCs w:val="28"/>
                <w:shd w:val="clear" w:color="auto" w:fill="FFFFFF"/>
                <w:lang w:val="az-Latn-AZ"/>
              </w:rPr>
              <w:t>k</w:t>
            </w:r>
            <w:r w:rsidRPr="00396D58">
              <w:rPr>
                <w:rFonts w:ascii="Times New Roman" w:hAnsi="Times New Roman" w:cs="Times New Roman"/>
                <w:color w:val="000000" w:themeColor="text1"/>
                <w:sz w:val="28"/>
                <w:szCs w:val="28"/>
                <w:shd w:val="clear" w:color="auto" w:fill="FFFFFF"/>
                <w:lang w:val="az-Latn-AZ"/>
              </w:rPr>
              <w:t xml:space="preserve"> çətinli</w:t>
            </w:r>
            <w:r>
              <w:rPr>
                <w:rFonts w:ascii="Times New Roman" w:hAnsi="Times New Roman" w:cs="Times New Roman"/>
                <w:color w:val="000000" w:themeColor="text1"/>
                <w:sz w:val="28"/>
                <w:szCs w:val="28"/>
                <w:shd w:val="clear" w:color="auto" w:fill="FFFFFF"/>
                <w:lang w:val="az-Latn-AZ"/>
              </w:rPr>
              <w:t>k</w:t>
            </w:r>
            <w:r w:rsidRPr="00396D58">
              <w:rPr>
                <w:rFonts w:ascii="Times New Roman" w:hAnsi="Times New Roman" w:cs="Times New Roman"/>
                <w:color w:val="000000" w:themeColor="text1"/>
                <w:sz w:val="28"/>
                <w:szCs w:val="28"/>
                <w:shd w:val="clear" w:color="auto" w:fill="FFFFFF"/>
                <w:lang w:val="az-Latn-AZ"/>
              </w:rPr>
              <w:t xml:space="preserve">lərlə üzləşirlər. </w:t>
            </w:r>
            <w:r>
              <w:rPr>
                <w:rFonts w:ascii="Times New Roman" w:hAnsi="Times New Roman" w:cs="Times New Roman"/>
                <w:color w:val="000000" w:themeColor="text1"/>
                <w:sz w:val="28"/>
                <w:szCs w:val="28"/>
                <w:shd w:val="clear" w:color="auto" w:fill="FFFFFF"/>
                <w:lang w:val="az-Latn-AZ"/>
              </w:rPr>
              <w:t>Ba</w:t>
            </w:r>
            <w:r w:rsidRPr="00396D58">
              <w:rPr>
                <w:rFonts w:ascii="Times New Roman" w:hAnsi="Times New Roman" w:cs="Times New Roman"/>
                <w:color w:val="000000" w:themeColor="text1"/>
                <w:sz w:val="28"/>
                <w:szCs w:val="28"/>
                <w:shd w:val="clear" w:color="auto" w:fill="FFFFFF"/>
                <w:lang w:val="az-Latn-AZ"/>
              </w:rPr>
              <w:t>n</w:t>
            </w:r>
            <w:r>
              <w:rPr>
                <w:rFonts w:ascii="Times New Roman" w:hAnsi="Times New Roman" w:cs="Times New Roman"/>
                <w:color w:val="000000" w:themeColor="text1"/>
                <w:sz w:val="28"/>
                <w:szCs w:val="28"/>
                <w:shd w:val="clear" w:color="auto" w:fill="FFFFFF"/>
                <w:lang w:val="az-Latn-AZ"/>
              </w:rPr>
              <w:t>k</w:t>
            </w:r>
            <w:r w:rsidRPr="00396D58">
              <w:rPr>
                <w:rFonts w:ascii="Times New Roman" w:hAnsi="Times New Roman" w:cs="Times New Roman"/>
                <w:color w:val="000000" w:themeColor="text1"/>
                <w:sz w:val="28"/>
                <w:szCs w:val="28"/>
                <w:shd w:val="clear" w:color="auto" w:fill="FFFFFF"/>
                <w:lang w:val="az-Latn-AZ"/>
              </w:rPr>
              <w:t>l</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r və</w:t>
            </w:r>
            <w:r>
              <w:rPr>
                <w:rFonts w:ascii="Times New Roman" w:hAnsi="Times New Roman" w:cs="Times New Roman"/>
                <w:color w:val="000000" w:themeColor="text1"/>
                <w:sz w:val="28"/>
                <w:szCs w:val="28"/>
                <w:shd w:val="clear" w:color="auto" w:fill="FFFFFF"/>
                <w:lang w:val="az-Latn-AZ"/>
              </w:rPr>
              <w:t xml:space="preserve"> digər k</w:t>
            </w:r>
            <w:r w:rsidRPr="00396D58">
              <w:rPr>
                <w:rFonts w:ascii="Times New Roman" w:hAnsi="Times New Roman" w:cs="Times New Roman"/>
                <w:color w:val="000000" w:themeColor="text1"/>
                <w:sz w:val="28"/>
                <w:szCs w:val="28"/>
                <w:shd w:val="clear" w:color="auto" w:fill="FFFFFF"/>
                <w:lang w:val="az-Latn-AZ"/>
              </w:rPr>
              <w:t>r</w:t>
            </w:r>
            <w:r>
              <w:rPr>
                <w:rFonts w:ascii="Times New Roman" w:hAnsi="Times New Roman" w:cs="Times New Roman"/>
                <w:color w:val="000000" w:themeColor="text1"/>
                <w:sz w:val="28"/>
                <w:szCs w:val="28"/>
                <w:shd w:val="clear" w:color="auto" w:fill="FFFFFF"/>
                <w:lang w:val="az-Latn-AZ"/>
              </w:rPr>
              <w:t>e</w:t>
            </w:r>
            <w:r w:rsidRPr="00396D58">
              <w:rPr>
                <w:rFonts w:ascii="Times New Roman" w:hAnsi="Times New Roman" w:cs="Times New Roman"/>
                <w:color w:val="000000" w:themeColor="text1"/>
                <w:sz w:val="28"/>
                <w:szCs w:val="28"/>
                <w:shd w:val="clear" w:color="auto" w:fill="FFFFFF"/>
                <w:lang w:val="az-Latn-AZ"/>
              </w:rPr>
              <w:t>dit təş</w:t>
            </w:r>
            <w:r>
              <w:rPr>
                <w:rFonts w:ascii="Times New Roman" w:hAnsi="Times New Roman" w:cs="Times New Roman"/>
                <w:color w:val="000000" w:themeColor="text1"/>
                <w:sz w:val="28"/>
                <w:szCs w:val="28"/>
                <w:shd w:val="clear" w:color="auto" w:fill="FFFFFF"/>
                <w:lang w:val="az-Latn-AZ"/>
              </w:rPr>
              <w:t>k</w:t>
            </w:r>
            <w:r w:rsidRPr="00396D58">
              <w:rPr>
                <w:rFonts w:ascii="Times New Roman" w:hAnsi="Times New Roman" w:cs="Times New Roman"/>
                <w:color w:val="000000" w:themeColor="text1"/>
                <w:sz w:val="28"/>
                <w:szCs w:val="28"/>
                <w:shd w:val="clear" w:color="auto" w:fill="FFFFFF"/>
                <w:lang w:val="az-Latn-AZ"/>
              </w:rPr>
              <w:t>il</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tl</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rı tərəfindən</w:t>
            </w:r>
            <w:r>
              <w:rPr>
                <w:rFonts w:ascii="Times New Roman" w:hAnsi="Times New Roman" w:cs="Times New Roman"/>
                <w:color w:val="000000" w:themeColor="text1"/>
                <w:sz w:val="28"/>
                <w:szCs w:val="28"/>
                <w:shd w:val="clear" w:color="auto" w:fill="FFFFFF"/>
                <w:lang w:val="az-Latn-AZ"/>
              </w:rPr>
              <w:t xml:space="preserve">  onlara </w:t>
            </w:r>
            <w:r w:rsidRPr="00396D58">
              <w:rPr>
                <w:rFonts w:ascii="Times New Roman" w:hAnsi="Times New Roman" w:cs="Times New Roman"/>
                <w:color w:val="000000" w:themeColor="text1"/>
                <w:sz w:val="28"/>
                <w:szCs w:val="28"/>
                <w:shd w:val="clear" w:color="auto" w:fill="FFFFFF"/>
                <w:lang w:val="az-Latn-AZ"/>
              </w:rPr>
              <w:t xml:space="preserve"> in</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m </w:t>
            </w:r>
            <w:r>
              <w:rPr>
                <w:rFonts w:ascii="Times New Roman" w:hAnsi="Times New Roman" w:cs="Times New Roman"/>
                <w:color w:val="000000" w:themeColor="text1"/>
                <w:sz w:val="28"/>
                <w:szCs w:val="28"/>
                <w:shd w:val="clear" w:color="auto" w:fill="FFFFFF"/>
                <w:lang w:val="az-Latn-AZ"/>
              </w:rPr>
              <w:t>o</w:t>
            </w:r>
            <w:r w:rsidRPr="00396D58">
              <w:rPr>
                <w:rFonts w:ascii="Times New Roman" w:hAnsi="Times New Roman" w:cs="Times New Roman"/>
                <w:color w:val="000000" w:themeColor="text1"/>
                <w:sz w:val="28"/>
                <w:szCs w:val="28"/>
                <w:shd w:val="clear" w:color="auto" w:fill="FFFFFF"/>
                <w:lang w:val="az-Latn-AZ"/>
              </w:rPr>
              <w:t>lm</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dığın</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 görə böyü</w:t>
            </w:r>
            <w:r>
              <w:rPr>
                <w:rFonts w:ascii="Times New Roman" w:hAnsi="Times New Roman" w:cs="Times New Roman"/>
                <w:color w:val="000000" w:themeColor="text1"/>
                <w:sz w:val="28"/>
                <w:szCs w:val="28"/>
                <w:shd w:val="clear" w:color="auto" w:fill="FFFFFF"/>
                <w:lang w:val="az-Latn-AZ"/>
              </w:rPr>
              <w:t>k</w:t>
            </w:r>
            <w:r w:rsidRPr="00396D58">
              <w:rPr>
                <w:rFonts w:ascii="Times New Roman" w:hAnsi="Times New Roman" w:cs="Times New Roman"/>
                <w:color w:val="000000" w:themeColor="text1"/>
                <w:sz w:val="28"/>
                <w:szCs w:val="28"/>
                <w:shd w:val="clear" w:color="auto" w:fill="FFFFFF"/>
                <w:lang w:val="az-Latn-AZ"/>
              </w:rPr>
              <w:t xml:space="preserve"> məbləğli gir</w:t>
            </w:r>
            <w:r>
              <w:rPr>
                <w:rFonts w:ascii="Times New Roman" w:hAnsi="Times New Roman" w:cs="Times New Roman"/>
                <w:color w:val="000000" w:themeColor="text1"/>
                <w:sz w:val="28"/>
                <w:szCs w:val="28"/>
                <w:shd w:val="clear" w:color="auto" w:fill="FFFFFF"/>
                <w:lang w:val="az-Latn-AZ"/>
              </w:rPr>
              <w:t>o</w:t>
            </w:r>
            <w:r w:rsidRPr="00396D58">
              <w:rPr>
                <w:rFonts w:ascii="Times New Roman" w:hAnsi="Times New Roman" w:cs="Times New Roman"/>
                <w:color w:val="000000" w:themeColor="text1"/>
                <w:sz w:val="28"/>
                <w:szCs w:val="28"/>
                <w:shd w:val="clear" w:color="auto" w:fill="FFFFFF"/>
                <w:lang w:val="az-Latn-AZ"/>
              </w:rPr>
              <w:t>vl</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r tələb </w:t>
            </w:r>
            <w:r>
              <w:rPr>
                <w:rFonts w:ascii="Times New Roman" w:hAnsi="Times New Roman" w:cs="Times New Roman"/>
                <w:color w:val="000000" w:themeColor="text1"/>
                <w:sz w:val="28"/>
                <w:szCs w:val="28"/>
                <w:shd w:val="clear" w:color="auto" w:fill="FFFFFF"/>
                <w:lang w:val="az-Latn-AZ"/>
              </w:rPr>
              <w:t>o</w:t>
            </w:r>
            <w:r w:rsidRPr="00396D58">
              <w:rPr>
                <w:rFonts w:ascii="Times New Roman" w:hAnsi="Times New Roman" w:cs="Times New Roman"/>
                <w:color w:val="000000" w:themeColor="text1"/>
                <w:sz w:val="28"/>
                <w:szCs w:val="28"/>
                <w:shd w:val="clear" w:color="auto" w:fill="FFFFFF"/>
                <w:lang w:val="az-Latn-AZ"/>
              </w:rPr>
              <w:t>lunur</w:t>
            </w:r>
            <w:r>
              <w:rPr>
                <w:rFonts w:ascii="Times New Roman" w:hAnsi="Times New Roman" w:cs="Times New Roman"/>
                <w:color w:val="000000" w:themeColor="text1"/>
                <w:sz w:val="28"/>
                <w:szCs w:val="28"/>
                <w:shd w:val="clear" w:color="auto" w:fill="FFFFFF"/>
                <w:lang w:val="az-Latn-AZ"/>
              </w:rPr>
              <w:t>.  Belə  girovları  təqdim  etmək  isə  o</w:t>
            </w:r>
            <w:r w:rsidRPr="00396D58">
              <w:rPr>
                <w:rFonts w:ascii="Times New Roman" w:hAnsi="Times New Roman" w:cs="Times New Roman"/>
                <w:color w:val="000000" w:themeColor="text1"/>
                <w:sz w:val="28"/>
                <w:szCs w:val="28"/>
                <w:shd w:val="clear" w:color="auto" w:fill="FFFFFF"/>
                <w:lang w:val="az-Latn-AZ"/>
              </w:rPr>
              <w:t>nl</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rın im</w:t>
            </w:r>
            <w:r>
              <w:rPr>
                <w:rFonts w:ascii="Times New Roman" w:hAnsi="Times New Roman" w:cs="Times New Roman"/>
                <w:color w:val="000000" w:themeColor="text1"/>
                <w:sz w:val="28"/>
                <w:szCs w:val="28"/>
                <w:shd w:val="clear" w:color="auto" w:fill="FFFFFF"/>
                <w:lang w:val="az-Latn-AZ"/>
              </w:rPr>
              <w:t>ka</w:t>
            </w:r>
            <w:r w:rsidRPr="00396D58">
              <w:rPr>
                <w:rFonts w:ascii="Times New Roman" w:hAnsi="Times New Roman" w:cs="Times New Roman"/>
                <w:color w:val="000000" w:themeColor="text1"/>
                <w:sz w:val="28"/>
                <w:szCs w:val="28"/>
                <w:shd w:val="clear" w:color="auto" w:fill="FFFFFF"/>
                <w:lang w:val="az-Latn-AZ"/>
              </w:rPr>
              <w:t>nl</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rı x</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ricindərir. Nəticədə</w:t>
            </w:r>
            <w:r>
              <w:rPr>
                <w:rFonts w:ascii="Times New Roman" w:hAnsi="Times New Roman" w:cs="Times New Roman"/>
                <w:color w:val="000000" w:themeColor="text1"/>
                <w:sz w:val="28"/>
                <w:szCs w:val="28"/>
                <w:shd w:val="clear" w:color="auto" w:fill="FFFFFF"/>
                <w:lang w:val="az-Latn-AZ"/>
              </w:rPr>
              <w:t xml:space="preserve">  hətta </w:t>
            </w:r>
            <w:r w:rsidRPr="00396D58">
              <w:rPr>
                <w:rFonts w:ascii="Times New Roman" w:hAnsi="Times New Roman" w:cs="Times New Roman"/>
                <w:color w:val="000000" w:themeColor="text1"/>
                <w:sz w:val="28"/>
                <w:szCs w:val="28"/>
                <w:shd w:val="clear" w:color="auto" w:fill="FFFFFF"/>
                <w:lang w:val="az-Latn-AZ"/>
              </w:rPr>
              <w:t xml:space="preserve"> r</w:t>
            </w:r>
            <w:r>
              <w:rPr>
                <w:rFonts w:ascii="Times New Roman" w:hAnsi="Times New Roman" w:cs="Times New Roman"/>
                <w:color w:val="000000" w:themeColor="text1"/>
                <w:sz w:val="28"/>
                <w:szCs w:val="28"/>
                <w:shd w:val="clear" w:color="auto" w:fill="FFFFFF"/>
                <w:lang w:val="az-Latn-AZ"/>
              </w:rPr>
              <w:t>ea</w:t>
            </w:r>
            <w:r w:rsidRPr="00396D58">
              <w:rPr>
                <w:rFonts w:ascii="Times New Roman" w:hAnsi="Times New Roman" w:cs="Times New Roman"/>
                <w:color w:val="000000" w:themeColor="text1"/>
                <w:sz w:val="28"/>
                <w:szCs w:val="28"/>
                <w:shd w:val="clear" w:color="auto" w:fill="FFFFFF"/>
                <w:lang w:val="az-Latn-AZ"/>
              </w:rPr>
              <w:t>l biz</w:t>
            </w:r>
            <w:r>
              <w:rPr>
                <w:rFonts w:ascii="Times New Roman" w:hAnsi="Times New Roman" w:cs="Times New Roman"/>
                <w:color w:val="000000" w:themeColor="text1"/>
                <w:sz w:val="28"/>
                <w:szCs w:val="28"/>
                <w:shd w:val="clear" w:color="auto" w:fill="FFFFFF"/>
                <w:lang w:val="az-Latn-AZ"/>
              </w:rPr>
              <w:t>ne</w:t>
            </w:r>
            <w:r w:rsidRPr="00396D58">
              <w:rPr>
                <w:rFonts w:ascii="Times New Roman" w:hAnsi="Times New Roman" w:cs="Times New Roman"/>
                <w:color w:val="000000" w:themeColor="text1"/>
                <w:sz w:val="28"/>
                <w:szCs w:val="28"/>
                <w:shd w:val="clear" w:color="auto" w:fill="FFFFFF"/>
                <w:lang w:val="az-Latn-AZ"/>
              </w:rPr>
              <w:t>s id</w:t>
            </w:r>
            <w:r>
              <w:rPr>
                <w:rFonts w:ascii="Times New Roman" w:hAnsi="Times New Roman" w:cs="Times New Roman"/>
                <w:color w:val="000000" w:themeColor="text1"/>
                <w:sz w:val="28"/>
                <w:szCs w:val="28"/>
                <w:shd w:val="clear" w:color="auto" w:fill="FFFFFF"/>
                <w:lang w:val="az-Latn-AZ"/>
              </w:rPr>
              <w:t>e</w:t>
            </w:r>
            <w:r w:rsidRPr="00396D58">
              <w:rPr>
                <w:rFonts w:ascii="Times New Roman" w:hAnsi="Times New Roman" w:cs="Times New Roman"/>
                <w:color w:val="000000" w:themeColor="text1"/>
                <w:sz w:val="28"/>
                <w:szCs w:val="28"/>
                <w:shd w:val="clear" w:color="auto" w:fill="FFFFFF"/>
                <w:lang w:val="az-Latn-AZ"/>
              </w:rPr>
              <w:t>y</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 və l</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yihələri  </w:t>
            </w:r>
            <w:r w:rsidR="009015BB">
              <w:rPr>
                <w:rFonts w:ascii="Times New Roman" w:hAnsi="Times New Roman" w:cs="Times New Roman"/>
                <w:color w:val="000000" w:themeColor="text1"/>
                <w:sz w:val="28"/>
                <w:szCs w:val="28"/>
                <w:shd w:val="clear" w:color="auto" w:fill="FFFFFF"/>
                <w:lang w:val="az-Latn-AZ"/>
              </w:rPr>
              <w:t>olan  sahibkarlar  onları</w:t>
            </w:r>
            <w:r>
              <w:rPr>
                <w:rFonts w:ascii="Times New Roman" w:hAnsi="Times New Roman" w:cs="Times New Roman"/>
                <w:color w:val="000000" w:themeColor="text1"/>
                <w:sz w:val="28"/>
                <w:szCs w:val="28"/>
                <w:shd w:val="clear" w:color="auto" w:fill="FFFFFF"/>
                <w:lang w:val="az-Latn-AZ"/>
              </w:rPr>
              <w:t xml:space="preserve"> </w:t>
            </w:r>
            <w:r w:rsidRPr="00396D58">
              <w:rPr>
                <w:rFonts w:ascii="Times New Roman" w:hAnsi="Times New Roman" w:cs="Times New Roman"/>
                <w:color w:val="000000" w:themeColor="text1"/>
                <w:sz w:val="28"/>
                <w:szCs w:val="28"/>
                <w:shd w:val="clear" w:color="auto" w:fill="FFFFFF"/>
                <w:lang w:val="az-Latn-AZ"/>
              </w:rPr>
              <w:t xml:space="preserve"> həy</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t</w:t>
            </w:r>
            <w:r w:rsidR="009015BB">
              <w:rPr>
                <w:rFonts w:ascii="Times New Roman" w:hAnsi="Times New Roman" w:cs="Times New Roman"/>
                <w:color w:val="000000" w:themeColor="text1"/>
                <w:sz w:val="28"/>
                <w:szCs w:val="28"/>
                <w:shd w:val="clear" w:color="auto" w:fill="FFFFFF"/>
                <w:lang w:val="az-Latn-AZ"/>
              </w:rPr>
              <w:t>a</w:t>
            </w:r>
            <w:r>
              <w:rPr>
                <w:rFonts w:ascii="Times New Roman" w:hAnsi="Times New Roman" w:cs="Times New Roman"/>
                <w:color w:val="000000" w:themeColor="text1"/>
                <w:sz w:val="28"/>
                <w:szCs w:val="28"/>
                <w:shd w:val="clear" w:color="auto" w:fill="FFFFFF"/>
                <w:lang w:val="az-Latn-AZ"/>
              </w:rPr>
              <w:t xml:space="preserve">  ke</w:t>
            </w:r>
            <w:r w:rsidRPr="00396D58">
              <w:rPr>
                <w:rFonts w:ascii="Times New Roman" w:hAnsi="Times New Roman" w:cs="Times New Roman"/>
                <w:color w:val="000000" w:themeColor="text1"/>
                <w:sz w:val="28"/>
                <w:szCs w:val="28"/>
                <w:shd w:val="clear" w:color="auto" w:fill="FFFFFF"/>
                <w:lang w:val="az-Latn-AZ"/>
              </w:rPr>
              <w:t xml:space="preserve">çirə bilmirlər. </w:t>
            </w:r>
            <w:r>
              <w:rPr>
                <w:rFonts w:ascii="Times New Roman" w:hAnsi="Times New Roman" w:cs="Times New Roman"/>
                <w:color w:val="000000" w:themeColor="text1"/>
                <w:sz w:val="28"/>
                <w:szCs w:val="28"/>
                <w:shd w:val="clear" w:color="auto" w:fill="FFFFFF"/>
                <w:lang w:val="az-Latn-AZ"/>
              </w:rPr>
              <w:t>O</w:t>
            </w:r>
            <w:r w:rsidRPr="00396D58">
              <w:rPr>
                <w:rFonts w:ascii="Times New Roman" w:hAnsi="Times New Roman" w:cs="Times New Roman"/>
                <w:color w:val="000000" w:themeColor="text1"/>
                <w:sz w:val="28"/>
                <w:szCs w:val="28"/>
                <w:shd w:val="clear" w:color="auto" w:fill="FFFFFF"/>
                <w:lang w:val="az-Latn-AZ"/>
              </w:rPr>
              <w:t>n</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 görə də y</w:t>
            </w:r>
            <w:r>
              <w:rPr>
                <w:rFonts w:ascii="Times New Roman" w:hAnsi="Times New Roman" w:cs="Times New Roman"/>
                <w:color w:val="000000" w:themeColor="text1"/>
                <w:sz w:val="28"/>
                <w:szCs w:val="28"/>
                <w:shd w:val="clear" w:color="auto" w:fill="FFFFFF"/>
                <w:lang w:val="az-Latn-AZ"/>
              </w:rPr>
              <w:t>e</w:t>
            </w:r>
            <w:r w:rsidRPr="00396D58">
              <w:rPr>
                <w:rFonts w:ascii="Times New Roman" w:hAnsi="Times New Roman" w:cs="Times New Roman"/>
                <w:color w:val="000000" w:themeColor="text1"/>
                <w:sz w:val="28"/>
                <w:szCs w:val="28"/>
                <w:shd w:val="clear" w:color="auto" w:fill="FFFFFF"/>
                <w:lang w:val="az-Latn-AZ"/>
              </w:rPr>
              <w:t>ni işə b</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şl</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m</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q istəyən və </w:t>
            </w:r>
            <w:r>
              <w:rPr>
                <w:rFonts w:ascii="Times New Roman" w:hAnsi="Times New Roman" w:cs="Times New Roman"/>
                <w:color w:val="000000" w:themeColor="text1"/>
                <w:sz w:val="28"/>
                <w:szCs w:val="28"/>
                <w:shd w:val="clear" w:color="auto" w:fill="FFFFFF"/>
                <w:lang w:val="az-Latn-AZ"/>
              </w:rPr>
              <w:t>e</w:t>
            </w:r>
            <w:r w:rsidRPr="00396D58">
              <w:rPr>
                <w:rFonts w:ascii="Times New Roman" w:hAnsi="Times New Roman" w:cs="Times New Roman"/>
                <w:color w:val="000000" w:themeColor="text1"/>
                <w:sz w:val="28"/>
                <w:szCs w:val="28"/>
                <w:shd w:val="clear" w:color="auto" w:fill="FFFFFF"/>
                <w:lang w:val="az-Latn-AZ"/>
              </w:rPr>
              <w:t>yni z</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m</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nd</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 y</w:t>
            </w:r>
            <w:r>
              <w:rPr>
                <w:rFonts w:ascii="Times New Roman" w:hAnsi="Times New Roman" w:cs="Times New Roman"/>
                <w:color w:val="000000" w:themeColor="text1"/>
                <w:sz w:val="28"/>
                <w:szCs w:val="28"/>
                <w:shd w:val="clear" w:color="auto" w:fill="FFFFFF"/>
                <w:lang w:val="az-Latn-AZ"/>
              </w:rPr>
              <w:t>e</w:t>
            </w:r>
            <w:r w:rsidRPr="00396D58">
              <w:rPr>
                <w:rFonts w:ascii="Times New Roman" w:hAnsi="Times New Roman" w:cs="Times New Roman"/>
                <w:color w:val="000000" w:themeColor="text1"/>
                <w:sz w:val="28"/>
                <w:szCs w:val="28"/>
                <w:shd w:val="clear" w:color="auto" w:fill="FFFFFF"/>
                <w:lang w:val="az-Latn-AZ"/>
              </w:rPr>
              <w:t>ni s</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həyə girməyi pl</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nl</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şdır</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n </w:t>
            </w:r>
            <w:r>
              <w:rPr>
                <w:rFonts w:ascii="Times New Roman" w:hAnsi="Times New Roman" w:cs="Times New Roman"/>
                <w:color w:val="000000" w:themeColor="text1"/>
                <w:sz w:val="28"/>
                <w:szCs w:val="28"/>
                <w:shd w:val="clear" w:color="auto" w:fill="FFFFFF"/>
                <w:lang w:val="az-Latn-AZ"/>
              </w:rPr>
              <w:t>k</w:t>
            </w:r>
            <w:r w:rsidRPr="00396D58">
              <w:rPr>
                <w:rFonts w:ascii="Times New Roman" w:hAnsi="Times New Roman" w:cs="Times New Roman"/>
                <w:color w:val="000000" w:themeColor="text1"/>
                <w:sz w:val="28"/>
                <w:szCs w:val="28"/>
                <w:shd w:val="clear" w:color="auto" w:fill="FFFFFF"/>
                <w:lang w:val="az-Latn-AZ"/>
              </w:rPr>
              <w:t>içi</w:t>
            </w:r>
            <w:r>
              <w:rPr>
                <w:rFonts w:ascii="Times New Roman" w:hAnsi="Times New Roman" w:cs="Times New Roman"/>
                <w:color w:val="000000" w:themeColor="text1"/>
                <w:sz w:val="28"/>
                <w:szCs w:val="28"/>
                <w:shd w:val="clear" w:color="auto" w:fill="FFFFFF"/>
                <w:lang w:val="az-Latn-AZ"/>
              </w:rPr>
              <w:t>k</w:t>
            </w:r>
            <w:r w:rsidRPr="00396D58">
              <w:rPr>
                <w:rFonts w:ascii="Times New Roman" w:hAnsi="Times New Roman" w:cs="Times New Roman"/>
                <w:color w:val="000000" w:themeColor="text1"/>
                <w:sz w:val="28"/>
                <w:szCs w:val="28"/>
                <w:shd w:val="clear" w:color="auto" w:fill="FFFFFF"/>
                <w:lang w:val="az-Latn-AZ"/>
              </w:rPr>
              <w:t xml:space="preserve"> və </w:t>
            </w:r>
            <w:r>
              <w:rPr>
                <w:rFonts w:ascii="Times New Roman" w:hAnsi="Times New Roman" w:cs="Times New Roman"/>
                <w:color w:val="000000" w:themeColor="text1"/>
                <w:sz w:val="28"/>
                <w:szCs w:val="28"/>
                <w:shd w:val="clear" w:color="auto" w:fill="FFFFFF"/>
                <w:lang w:val="az-Latn-AZ"/>
              </w:rPr>
              <w:t>o</w:t>
            </w:r>
            <w:r w:rsidRPr="00396D58">
              <w:rPr>
                <w:rFonts w:ascii="Times New Roman" w:hAnsi="Times New Roman" w:cs="Times New Roman"/>
                <w:color w:val="000000" w:themeColor="text1"/>
                <w:sz w:val="28"/>
                <w:szCs w:val="28"/>
                <w:shd w:val="clear" w:color="auto" w:fill="FFFFFF"/>
                <w:lang w:val="az-Latn-AZ"/>
              </w:rPr>
              <w:t>rt</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 </w:t>
            </w:r>
            <w:r w:rsidRPr="00396D58">
              <w:rPr>
                <w:rFonts w:ascii="Times New Roman" w:hAnsi="Times New Roman" w:cs="Times New Roman"/>
                <w:color w:val="000000" w:themeColor="text1"/>
                <w:sz w:val="28"/>
                <w:szCs w:val="28"/>
                <w:shd w:val="clear" w:color="auto" w:fill="FFFFFF"/>
                <w:lang w:val="az-Latn-AZ"/>
              </w:rPr>
              <w:lastRenderedPageBreak/>
              <w:t>s</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hib</w:t>
            </w:r>
            <w:r>
              <w:rPr>
                <w:rFonts w:ascii="Times New Roman" w:hAnsi="Times New Roman" w:cs="Times New Roman"/>
                <w:color w:val="000000" w:themeColor="text1"/>
                <w:sz w:val="28"/>
                <w:szCs w:val="28"/>
                <w:shd w:val="clear" w:color="auto" w:fill="FFFFFF"/>
                <w:lang w:val="az-Latn-AZ"/>
              </w:rPr>
              <w:t>ka</w:t>
            </w:r>
            <w:r w:rsidRPr="00396D58">
              <w:rPr>
                <w:rFonts w:ascii="Times New Roman" w:hAnsi="Times New Roman" w:cs="Times New Roman"/>
                <w:color w:val="000000" w:themeColor="text1"/>
                <w:sz w:val="28"/>
                <w:szCs w:val="28"/>
                <w:shd w:val="clear" w:color="auto" w:fill="FFFFFF"/>
                <w:lang w:val="az-Latn-AZ"/>
              </w:rPr>
              <w:t>rlıq suby</w:t>
            </w:r>
            <w:r>
              <w:rPr>
                <w:rFonts w:ascii="Times New Roman" w:hAnsi="Times New Roman" w:cs="Times New Roman"/>
                <w:color w:val="000000" w:themeColor="text1"/>
                <w:sz w:val="28"/>
                <w:szCs w:val="28"/>
                <w:shd w:val="clear" w:color="auto" w:fill="FFFFFF"/>
                <w:lang w:val="az-Latn-AZ"/>
              </w:rPr>
              <w:t>ek</w:t>
            </w:r>
            <w:r w:rsidRPr="00396D58">
              <w:rPr>
                <w:rFonts w:ascii="Times New Roman" w:hAnsi="Times New Roman" w:cs="Times New Roman"/>
                <w:color w:val="000000" w:themeColor="text1"/>
                <w:sz w:val="28"/>
                <w:szCs w:val="28"/>
                <w:shd w:val="clear" w:color="auto" w:fill="FFFFFF"/>
                <w:lang w:val="az-Latn-AZ"/>
              </w:rPr>
              <w:t>tlərinin bizn</w:t>
            </w:r>
            <w:r>
              <w:rPr>
                <w:rFonts w:ascii="Times New Roman" w:hAnsi="Times New Roman" w:cs="Times New Roman"/>
                <w:color w:val="000000" w:themeColor="text1"/>
                <w:sz w:val="28"/>
                <w:szCs w:val="28"/>
                <w:shd w:val="clear" w:color="auto" w:fill="FFFFFF"/>
                <w:lang w:val="az-Latn-AZ"/>
              </w:rPr>
              <w:t>e</w:t>
            </w:r>
            <w:r w:rsidRPr="00396D58">
              <w:rPr>
                <w:rFonts w:ascii="Times New Roman" w:hAnsi="Times New Roman" w:cs="Times New Roman"/>
                <w:color w:val="000000" w:themeColor="text1"/>
                <w:sz w:val="28"/>
                <w:szCs w:val="28"/>
                <w:shd w:val="clear" w:color="auto" w:fill="FFFFFF"/>
                <w:lang w:val="az-Latn-AZ"/>
              </w:rPr>
              <w:t>s l</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yihələ</w:t>
            </w:r>
            <w:r w:rsidR="009015BB">
              <w:rPr>
                <w:rFonts w:ascii="Times New Roman" w:hAnsi="Times New Roman" w:cs="Times New Roman"/>
                <w:color w:val="000000" w:themeColor="text1"/>
                <w:sz w:val="28"/>
                <w:szCs w:val="28"/>
                <w:shd w:val="clear" w:color="auto" w:fill="FFFFFF"/>
                <w:lang w:val="az-Latn-AZ"/>
              </w:rPr>
              <w:t>ri banklar</w:t>
            </w:r>
            <w:r>
              <w:rPr>
                <w:rFonts w:ascii="Times New Roman" w:hAnsi="Times New Roman" w:cs="Times New Roman"/>
                <w:color w:val="000000" w:themeColor="text1"/>
                <w:sz w:val="28"/>
                <w:szCs w:val="28"/>
                <w:shd w:val="clear" w:color="auto" w:fill="FFFFFF"/>
                <w:lang w:val="az-Latn-AZ"/>
              </w:rPr>
              <w:t xml:space="preserve"> tərəfində</w:t>
            </w:r>
            <w:r w:rsidR="009015BB">
              <w:rPr>
                <w:rFonts w:ascii="Times New Roman" w:hAnsi="Times New Roman" w:cs="Times New Roman"/>
                <w:color w:val="000000" w:themeColor="text1"/>
                <w:sz w:val="28"/>
                <w:szCs w:val="28"/>
                <w:shd w:val="clear" w:color="auto" w:fill="FFFFFF"/>
                <w:lang w:val="az-Latn-AZ"/>
              </w:rPr>
              <w:t>n</w:t>
            </w:r>
            <w:r w:rsidRPr="00396D58">
              <w:rPr>
                <w:rFonts w:ascii="Times New Roman" w:hAnsi="Times New Roman" w:cs="Times New Roman"/>
                <w:color w:val="000000" w:themeColor="text1"/>
                <w:sz w:val="28"/>
                <w:szCs w:val="28"/>
                <w:shd w:val="clear" w:color="auto" w:fill="FFFFFF"/>
                <w:lang w:val="az-Latn-AZ"/>
              </w:rPr>
              <w:t xml:space="preserve"> ciddi qiymətləndirməli</w:t>
            </w:r>
            <w:r>
              <w:rPr>
                <w:rFonts w:ascii="Times New Roman" w:hAnsi="Times New Roman" w:cs="Times New Roman"/>
                <w:color w:val="000000" w:themeColor="text1"/>
                <w:sz w:val="28"/>
                <w:szCs w:val="28"/>
                <w:shd w:val="clear" w:color="auto" w:fill="FFFFFF"/>
                <w:lang w:val="az-Latn-AZ"/>
              </w:rPr>
              <w:t>dir.</w:t>
            </w:r>
            <w:r w:rsidR="009015BB">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 xml:space="preserve">Əldə  olunan nəticə  əsasında </w:t>
            </w:r>
            <w:r w:rsidRPr="00396D58">
              <w:rPr>
                <w:rFonts w:ascii="Times New Roman" w:hAnsi="Times New Roman" w:cs="Times New Roman"/>
                <w:color w:val="000000" w:themeColor="text1"/>
                <w:sz w:val="28"/>
                <w:szCs w:val="28"/>
                <w:shd w:val="clear" w:color="auto" w:fill="FFFFFF"/>
                <w:lang w:val="az-Latn-AZ"/>
              </w:rPr>
              <w:t xml:space="preserve"> s</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hib</w:t>
            </w:r>
            <w:r>
              <w:rPr>
                <w:rFonts w:ascii="Times New Roman" w:hAnsi="Times New Roman" w:cs="Times New Roman"/>
                <w:color w:val="000000" w:themeColor="text1"/>
                <w:sz w:val="28"/>
                <w:szCs w:val="28"/>
                <w:shd w:val="clear" w:color="auto" w:fill="FFFFFF"/>
                <w:lang w:val="az-Latn-AZ"/>
              </w:rPr>
              <w:t>ka</w:t>
            </w:r>
            <w:r w:rsidRPr="00396D58">
              <w:rPr>
                <w:rFonts w:ascii="Times New Roman" w:hAnsi="Times New Roman" w:cs="Times New Roman"/>
                <w:color w:val="000000" w:themeColor="text1"/>
                <w:sz w:val="28"/>
                <w:szCs w:val="28"/>
                <w:shd w:val="clear" w:color="auto" w:fill="FFFFFF"/>
                <w:lang w:val="az-Latn-AZ"/>
              </w:rPr>
              <w:t>rl</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 r</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zılıq əs</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sınd</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 l</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yihə</w:t>
            </w:r>
            <w:r>
              <w:rPr>
                <w:rFonts w:ascii="Times New Roman" w:hAnsi="Times New Roman" w:cs="Times New Roman"/>
                <w:color w:val="000000" w:themeColor="text1"/>
                <w:sz w:val="28"/>
                <w:szCs w:val="28"/>
                <w:shd w:val="clear" w:color="auto" w:fill="FFFFFF"/>
                <w:lang w:val="az-Latn-AZ"/>
              </w:rPr>
              <w:t xml:space="preserve"> </w:t>
            </w:r>
            <w:r w:rsidRPr="00396D58">
              <w:rPr>
                <w:rFonts w:ascii="Times New Roman" w:hAnsi="Times New Roman" w:cs="Times New Roman"/>
                <w:color w:val="000000" w:themeColor="text1"/>
                <w:sz w:val="28"/>
                <w:szCs w:val="28"/>
                <w:shd w:val="clear" w:color="auto" w:fill="FFFFFF"/>
                <w:lang w:val="az-Latn-AZ"/>
              </w:rPr>
              <w:t xml:space="preserve"> gəlir</w:t>
            </w:r>
            <w:r>
              <w:rPr>
                <w:rFonts w:ascii="Times New Roman" w:hAnsi="Times New Roman" w:cs="Times New Roman"/>
                <w:color w:val="000000" w:themeColor="text1"/>
                <w:sz w:val="28"/>
                <w:szCs w:val="28"/>
                <w:shd w:val="clear" w:color="auto" w:fill="FFFFFF"/>
                <w:lang w:val="az-Latn-AZ"/>
              </w:rPr>
              <w:t>lərin</w:t>
            </w:r>
            <w:r w:rsidRPr="00396D58">
              <w:rPr>
                <w:rFonts w:ascii="Times New Roman" w:hAnsi="Times New Roman" w:cs="Times New Roman"/>
                <w:color w:val="000000" w:themeColor="text1"/>
                <w:sz w:val="28"/>
                <w:szCs w:val="28"/>
                <w:shd w:val="clear" w:color="auto" w:fill="FFFFFF"/>
                <w:lang w:val="az-Latn-AZ"/>
              </w:rPr>
              <w:t>dən p</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y götürmə</w:t>
            </w:r>
            <w:r>
              <w:rPr>
                <w:rFonts w:ascii="Times New Roman" w:hAnsi="Times New Roman" w:cs="Times New Roman"/>
                <w:color w:val="000000" w:themeColor="text1"/>
                <w:sz w:val="28"/>
                <w:szCs w:val="28"/>
                <w:shd w:val="clear" w:color="auto" w:fill="FFFFFF"/>
                <w:lang w:val="az-Latn-AZ"/>
              </w:rPr>
              <w:t>k</w:t>
            </w:r>
            <w:r w:rsidRPr="00396D58">
              <w:rPr>
                <w:rFonts w:ascii="Times New Roman" w:hAnsi="Times New Roman" w:cs="Times New Roman"/>
                <w:color w:val="000000" w:themeColor="text1"/>
                <w:sz w:val="28"/>
                <w:szCs w:val="28"/>
                <w:shd w:val="clear" w:color="auto" w:fill="FFFFFF"/>
                <w:lang w:val="az-Latn-AZ"/>
              </w:rPr>
              <w:t xml:space="preserve"> şərti ilə l</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yihənin gir</w:t>
            </w:r>
            <w:r>
              <w:rPr>
                <w:rFonts w:ascii="Times New Roman" w:hAnsi="Times New Roman" w:cs="Times New Roman"/>
                <w:color w:val="000000" w:themeColor="text1"/>
                <w:sz w:val="28"/>
                <w:szCs w:val="28"/>
                <w:shd w:val="clear" w:color="auto" w:fill="FFFFFF"/>
                <w:lang w:val="az-Latn-AZ"/>
              </w:rPr>
              <w:t>o</w:t>
            </w:r>
            <w:r w:rsidRPr="00396D58">
              <w:rPr>
                <w:rFonts w:ascii="Times New Roman" w:hAnsi="Times New Roman" w:cs="Times New Roman"/>
                <w:color w:val="000000" w:themeColor="text1"/>
                <w:sz w:val="28"/>
                <w:szCs w:val="28"/>
                <w:shd w:val="clear" w:color="auto" w:fill="FFFFFF"/>
                <w:lang w:val="az-Latn-AZ"/>
              </w:rPr>
              <w:t xml:space="preserve">vsuz </w:t>
            </w:r>
            <w:r>
              <w:rPr>
                <w:rFonts w:ascii="Times New Roman" w:hAnsi="Times New Roman" w:cs="Times New Roman"/>
                <w:color w:val="000000" w:themeColor="text1"/>
                <w:sz w:val="28"/>
                <w:szCs w:val="28"/>
                <w:shd w:val="clear" w:color="auto" w:fill="FFFFFF"/>
                <w:lang w:val="az-Latn-AZ"/>
              </w:rPr>
              <w:t>k</w:t>
            </w:r>
            <w:r w:rsidRPr="00396D58">
              <w:rPr>
                <w:rFonts w:ascii="Times New Roman" w:hAnsi="Times New Roman" w:cs="Times New Roman"/>
                <w:color w:val="000000" w:themeColor="text1"/>
                <w:sz w:val="28"/>
                <w:szCs w:val="28"/>
                <w:shd w:val="clear" w:color="auto" w:fill="FFFFFF"/>
                <w:lang w:val="az-Latn-AZ"/>
              </w:rPr>
              <w:t>r</w:t>
            </w:r>
            <w:r>
              <w:rPr>
                <w:rFonts w:ascii="Times New Roman" w:hAnsi="Times New Roman" w:cs="Times New Roman"/>
                <w:color w:val="000000" w:themeColor="text1"/>
                <w:sz w:val="28"/>
                <w:szCs w:val="28"/>
                <w:shd w:val="clear" w:color="auto" w:fill="FFFFFF"/>
                <w:lang w:val="az-Latn-AZ"/>
              </w:rPr>
              <w:t>e</w:t>
            </w:r>
            <w:r w:rsidRPr="00396D58">
              <w:rPr>
                <w:rFonts w:ascii="Times New Roman" w:hAnsi="Times New Roman" w:cs="Times New Roman"/>
                <w:color w:val="000000" w:themeColor="text1"/>
                <w:sz w:val="28"/>
                <w:szCs w:val="28"/>
                <w:shd w:val="clear" w:color="auto" w:fill="FFFFFF"/>
                <w:lang w:val="az-Latn-AZ"/>
              </w:rPr>
              <w:t>ditləşdirilmə</w:t>
            </w:r>
            <w:r>
              <w:rPr>
                <w:rFonts w:ascii="Times New Roman" w:hAnsi="Times New Roman" w:cs="Times New Roman"/>
                <w:color w:val="000000" w:themeColor="text1"/>
                <w:sz w:val="28"/>
                <w:szCs w:val="28"/>
                <w:shd w:val="clear" w:color="auto" w:fill="FFFFFF"/>
                <w:lang w:val="az-Latn-AZ"/>
              </w:rPr>
              <w:t>si</w:t>
            </w:r>
            <w:r w:rsidRPr="00396D58">
              <w:rPr>
                <w:rFonts w:ascii="Times New Roman" w:hAnsi="Times New Roman" w:cs="Times New Roman"/>
                <w:color w:val="000000" w:themeColor="text1"/>
                <w:sz w:val="28"/>
                <w:szCs w:val="28"/>
                <w:shd w:val="clear" w:color="auto" w:fill="FFFFFF"/>
                <w:lang w:val="az-Latn-AZ"/>
              </w:rPr>
              <w:t xml:space="preserve"> </w:t>
            </w:r>
            <w:r w:rsidR="009015BB">
              <w:rPr>
                <w:rFonts w:ascii="Times New Roman" w:hAnsi="Times New Roman" w:cs="Times New Roman"/>
                <w:color w:val="000000" w:themeColor="text1"/>
                <w:sz w:val="28"/>
                <w:szCs w:val="28"/>
                <w:shd w:val="clear" w:color="auto" w:fill="FFFFFF"/>
                <w:lang w:val="az-Latn-AZ"/>
              </w:rPr>
              <w:t>reallaşdırılmalıdır.</w:t>
            </w:r>
            <w:r w:rsidRPr="00396D58">
              <w:rPr>
                <w:rFonts w:ascii="Times New Roman" w:hAnsi="Times New Roman" w:cs="Times New Roman"/>
                <w:color w:val="000000" w:themeColor="text1"/>
                <w:sz w:val="28"/>
                <w:szCs w:val="28"/>
                <w:shd w:val="clear" w:color="auto" w:fill="FFFFFF"/>
                <w:lang w:val="az-Latn-AZ"/>
              </w:rPr>
              <w:t xml:space="preserve"> Bu</w:t>
            </w:r>
            <w:r>
              <w:rPr>
                <w:rFonts w:ascii="Times New Roman" w:hAnsi="Times New Roman" w:cs="Times New Roman"/>
                <w:color w:val="000000" w:themeColor="text1"/>
                <w:sz w:val="28"/>
                <w:szCs w:val="28"/>
                <w:shd w:val="clear" w:color="auto" w:fill="FFFFFF"/>
                <w:lang w:val="az-Latn-AZ"/>
              </w:rPr>
              <w:t xml:space="preserve">ndan  sonra verilən </w:t>
            </w:r>
            <w:r w:rsidRPr="00396D58">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k</w:t>
            </w:r>
            <w:r w:rsidRPr="00396D58">
              <w:rPr>
                <w:rFonts w:ascii="Times New Roman" w:hAnsi="Times New Roman" w:cs="Times New Roman"/>
                <w:color w:val="000000" w:themeColor="text1"/>
                <w:sz w:val="28"/>
                <w:szCs w:val="28"/>
                <w:shd w:val="clear" w:color="auto" w:fill="FFFFFF"/>
                <w:lang w:val="az-Latn-AZ"/>
              </w:rPr>
              <w:t>r</w:t>
            </w:r>
            <w:r>
              <w:rPr>
                <w:rFonts w:ascii="Times New Roman" w:hAnsi="Times New Roman" w:cs="Times New Roman"/>
                <w:color w:val="000000" w:themeColor="text1"/>
                <w:sz w:val="28"/>
                <w:szCs w:val="28"/>
                <w:shd w:val="clear" w:color="auto" w:fill="FFFFFF"/>
                <w:lang w:val="az-Latn-AZ"/>
              </w:rPr>
              <w:t>e</w:t>
            </w:r>
            <w:r w:rsidRPr="00396D58">
              <w:rPr>
                <w:rFonts w:ascii="Times New Roman" w:hAnsi="Times New Roman" w:cs="Times New Roman"/>
                <w:color w:val="000000" w:themeColor="text1"/>
                <w:sz w:val="28"/>
                <w:szCs w:val="28"/>
                <w:shd w:val="clear" w:color="auto" w:fill="FFFFFF"/>
                <w:lang w:val="az-Latn-AZ"/>
              </w:rPr>
              <w:t>ditin təyin</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tın</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 uyğun xərclənməsinə nəz</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rət </w:t>
            </w:r>
            <w:r>
              <w:rPr>
                <w:rFonts w:ascii="Times New Roman" w:hAnsi="Times New Roman" w:cs="Times New Roman"/>
                <w:color w:val="000000" w:themeColor="text1"/>
                <w:sz w:val="28"/>
                <w:szCs w:val="28"/>
                <w:shd w:val="clear" w:color="auto" w:fill="FFFFFF"/>
                <w:lang w:val="az-Latn-AZ"/>
              </w:rPr>
              <w:t>e</w:t>
            </w:r>
            <w:r w:rsidRPr="00396D58">
              <w:rPr>
                <w:rFonts w:ascii="Times New Roman" w:hAnsi="Times New Roman" w:cs="Times New Roman"/>
                <w:color w:val="000000" w:themeColor="text1"/>
                <w:sz w:val="28"/>
                <w:szCs w:val="28"/>
                <w:shd w:val="clear" w:color="auto" w:fill="FFFFFF"/>
                <w:lang w:val="az-Latn-AZ"/>
              </w:rPr>
              <w:t>tmə</w:t>
            </w:r>
            <w:r>
              <w:rPr>
                <w:rFonts w:ascii="Times New Roman" w:hAnsi="Times New Roman" w:cs="Times New Roman"/>
                <w:color w:val="000000" w:themeColor="text1"/>
                <w:sz w:val="28"/>
                <w:szCs w:val="28"/>
                <w:shd w:val="clear" w:color="auto" w:fill="FFFFFF"/>
                <w:lang w:val="az-Latn-AZ"/>
              </w:rPr>
              <w:t>k</w:t>
            </w:r>
            <w:r w:rsidRPr="00396D58">
              <w:rPr>
                <w:rFonts w:ascii="Times New Roman" w:hAnsi="Times New Roman" w:cs="Times New Roman"/>
                <w:color w:val="000000" w:themeColor="text1"/>
                <w:sz w:val="28"/>
                <w:szCs w:val="28"/>
                <w:shd w:val="clear" w:color="auto" w:fill="FFFFFF"/>
                <w:lang w:val="az-Latn-AZ"/>
              </w:rPr>
              <w:t xml:space="preserve"> məqsədilə</w:t>
            </w:r>
            <w:r>
              <w:rPr>
                <w:rFonts w:ascii="Times New Roman" w:hAnsi="Times New Roman" w:cs="Times New Roman"/>
                <w:color w:val="000000" w:themeColor="text1"/>
                <w:sz w:val="28"/>
                <w:szCs w:val="28"/>
                <w:shd w:val="clear" w:color="auto" w:fill="FFFFFF"/>
                <w:lang w:val="az-Latn-AZ"/>
              </w:rPr>
              <w:t xml:space="preserve"> bank o</w:t>
            </w:r>
            <w:r w:rsidRPr="00396D58">
              <w:rPr>
                <w:rFonts w:ascii="Times New Roman" w:hAnsi="Times New Roman" w:cs="Times New Roman"/>
                <w:color w:val="000000" w:themeColor="text1"/>
                <w:sz w:val="28"/>
                <w:szCs w:val="28"/>
                <w:shd w:val="clear" w:color="auto" w:fill="FFFFFF"/>
                <w:lang w:val="az-Latn-AZ"/>
              </w:rPr>
              <w:t>z əmə</w:t>
            </w:r>
            <w:r>
              <w:rPr>
                <w:rFonts w:ascii="Times New Roman" w:hAnsi="Times New Roman" w:cs="Times New Roman"/>
                <w:color w:val="000000" w:themeColor="text1"/>
                <w:sz w:val="28"/>
                <w:szCs w:val="28"/>
                <w:shd w:val="clear" w:color="auto" w:fill="FFFFFF"/>
                <w:lang w:val="az-Latn-AZ"/>
              </w:rPr>
              <w:t>k</w:t>
            </w:r>
            <w:r w:rsidRPr="00396D58">
              <w:rPr>
                <w:rFonts w:ascii="Times New Roman" w:hAnsi="Times New Roman" w:cs="Times New Roman"/>
                <w:color w:val="000000" w:themeColor="text1"/>
                <w:sz w:val="28"/>
                <w:szCs w:val="28"/>
                <w:shd w:val="clear" w:color="auto" w:fill="FFFFFF"/>
                <w:lang w:val="az-Latn-AZ"/>
              </w:rPr>
              <w:t>d</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şl</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rınd</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n birini və y</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 bir n</w:t>
            </w:r>
            <w:r>
              <w:rPr>
                <w:rFonts w:ascii="Times New Roman" w:hAnsi="Times New Roman" w:cs="Times New Roman"/>
                <w:color w:val="000000" w:themeColor="text1"/>
                <w:sz w:val="28"/>
                <w:szCs w:val="28"/>
                <w:shd w:val="clear" w:color="auto" w:fill="FFFFFF"/>
                <w:lang w:val="az-Latn-AZ"/>
              </w:rPr>
              <w:t>e</w:t>
            </w:r>
            <w:r w:rsidRPr="00396D58">
              <w:rPr>
                <w:rFonts w:ascii="Times New Roman" w:hAnsi="Times New Roman" w:cs="Times New Roman"/>
                <w:color w:val="000000" w:themeColor="text1"/>
                <w:sz w:val="28"/>
                <w:szCs w:val="28"/>
                <w:shd w:val="clear" w:color="auto" w:fill="FFFFFF"/>
                <w:lang w:val="az-Latn-AZ"/>
              </w:rPr>
              <w:t>çəsini l</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yihəyə nəz</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rətçi-</w:t>
            </w:r>
            <w:r>
              <w:rPr>
                <w:rFonts w:ascii="Times New Roman" w:hAnsi="Times New Roman" w:cs="Times New Roman"/>
                <w:color w:val="000000" w:themeColor="text1"/>
                <w:sz w:val="28"/>
                <w:szCs w:val="28"/>
                <w:shd w:val="clear" w:color="auto" w:fill="FFFFFF"/>
                <w:lang w:val="az-Latn-AZ"/>
              </w:rPr>
              <w:t>koo</w:t>
            </w:r>
            <w:r w:rsidRPr="00396D58">
              <w:rPr>
                <w:rFonts w:ascii="Times New Roman" w:hAnsi="Times New Roman" w:cs="Times New Roman"/>
                <w:color w:val="000000" w:themeColor="text1"/>
                <w:sz w:val="28"/>
                <w:szCs w:val="28"/>
                <w:shd w:val="clear" w:color="auto" w:fill="FFFFFF"/>
                <w:lang w:val="az-Latn-AZ"/>
              </w:rPr>
              <w:t>rdin</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t</w:t>
            </w:r>
            <w:r>
              <w:rPr>
                <w:rFonts w:ascii="Times New Roman" w:hAnsi="Times New Roman" w:cs="Times New Roman"/>
                <w:color w:val="000000" w:themeColor="text1"/>
                <w:sz w:val="28"/>
                <w:szCs w:val="28"/>
                <w:shd w:val="clear" w:color="auto" w:fill="FFFFFF"/>
                <w:lang w:val="az-Latn-AZ"/>
              </w:rPr>
              <w:t>o</w:t>
            </w:r>
            <w:r w:rsidRPr="00396D58">
              <w:rPr>
                <w:rFonts w:ascii="Times New Roman" w:hAnsi="Times New Roman" w:cs="Times New Roman"/>
                <w:color w:val="000000" w:themeColor="text1"/>
                <w:sz w:val="28"/>
                <w:szCs w:val="28"/>
                <w:shd w:val="clear" w:color="auto" w:fill="FFFFFF"/>
                <w:lang w:val="az-Latn-AZ"/>
              </w:rPr>
              <w:t xml:space="preserve">r </w:t>
            </w:r>
            <w:r>
              <w:rPr>
                <w:rFonts w:ascii="Times New Roman" w:hAnsi="Times New Roman" w:cs="Times New Roman"/>
                <w:color w:val="000000" w:themeColor="text1"/>
                <w:sz w:val="28"/>
                <w:szCs w:val="28"/>
                <w:shd w:val="clear" w:color="auto" w:fill="FFFFFF"/>
                <w:lang w:val="az-Latn-AZ"/>
              </w:rPr>
              <w:t>k</w:t>
            </w:r>
            <w:r w:rsidRPr="00396D58">
              <w:rPr>
                <w:rFonts w:ascii="Times New Roman" w:hAnsi="Times New Roman" w:cs="Times New Roman"/>
                <w:color w:val="000000" w:themeColor="text1"/>
                <w:sz w:val="28"/>
                <w:szCs w:val="28"/>
                <w:shd w:val="clear" w:color="auto" w:fill="FFFFFF"/>
                <w:lang w:val="az-Latn-AZ"/>
              </w:rPr>
              <w:t xml:space="preserve">imi təyin </w:t>
            </w:r>
            <w:r>
              <w:rPr>
                <w:rFonts w:ascii="Times New Roman" w:hAnsi="Times New Roman" w:cs="Times New Roman"/>
                <w:color w:val="000000" w:themeColor="text1"/>
                <w:sz w:val="28"/>
                <w:szCs w:val="28"/>
                <w:shd w:val="clear" w:color="auto" w:fill="FFFFFF"/>
                <w:lang w:val="az-Latn-AZ"/>
              </w:rPr>
              <w:t>e</w:t>
            </w:r>
            <w:r w:rsidRPr="00396D58">
              <w:rPr>
                <w:rFonts w:ascii="Times New Roman" w:hAnsi="Times New Roman" w:cs="Times New Roman"/>
                <w:color w:val="000000" w:themeColor="text1"/>
                <w:sz w:val="28"/>
                <w:szCs w:val="28"/>
                <w:shd w:val="clear" w:color="auto" w:fill="FFFFFF"/>
                <w:lang w:val="az-Latn-AZ"/>
              </w:rPr>
              <w:t>də bilər.</w:t>
            </w:r>
          </w:p>
          <w:p w:rsidR="00C002B7" w:rsidRDefault="00C002B7" w:rsidP="009015BB">
            <w:pPr>
              <w:spacing w:after="0" w:line="360" w:lineRule="auto"/>
              <w:ind w:firstLine="567"/>
              <w:jc w:val="both"/>
              <w:rPr>
                <w:rFonts w:ascii="Times New Roman" w:hAnsi="Times New Roman" w:cs="Times New Roman"/>
                <w:color w:val="000000" w:themeColor="text1"/>
                <w:sz w:val="28"/>
                <w:szCs w:val="28"/>
                <w:shd w:val="clear" w:color="auto" w:fill="FFFFFF"/>
                <w:lang w:val="az-Latn-AZ"/>
              </w:rPr>
            </w:pPr>
            <w:r w:rsidRPr="00396D58">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D</w:t>
            </w:r>
            <w:r w:rsidRPr="00396D58">
              <w:rPr>
                <w:rFonts w:ascii="Times New Roman" w:hAnsi="Times New Roman" w:cs="Times New Roman"/>
                <w:color w:val="000000" w:themeColor="text1"/>
                <w:sz w:val="28"/>
                <w:szCs w:val="28"/>
                <w:shd w:val="clear" w:color="auto" w:fill="FFFFFF"/>
                <w:lang w:val="az-Latn-AZ"/>
              </w:rPr>
              <w:t xml:space="preserve">övlət  </w:t>
            </w:r>
            <w:r>
              <w:rPr>
                <w:rFonts w:ascii="Times New Roman" w:hAnsi="Times New Roman" w:cs="Times New Roman"/>
                <w:color w:val="000000" w:themeColor="text1"/>
                <w:sz w:val="28"/>
                <w:szCs w:val="28"/>
                <w:shd w:val="clear" w:color="auto" w:fill="FFFFFF"/>
                <w:lang w:val="az-Latn-AZ"/>
              </w:rPr>
              <w:t xml:space="preserve">tərəfindən </w:t>
            </w:r>
            <w:r w:rsidRPr="00396D58">
              <w:rPr>
                <w:rFonts w:ascii="Times New Roman" w:hAnsi="Times New Roman" w:cs="Times New Roman"/>
                <w:color w:val="000000" w:themeColor="text1"/>
                <w:sz w:val="28"/>
                <w:szCs w:val="28"/>
                <w:shd w:val="clear" w:color="auto" w:fill="FFFFFF"/>
                <w:lang w:val="az-Latn-AZ"/>
              </w:rPr>
              <w:t>b</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n</w:t>
            </w:r>
            <w:r>
              <w:rPr>
                <w:rFonts w:ascii="Times New Roman" w:hAnsi="Times New Roman" w:cs="Times New Roman"/>
                <w:color w:val="000000" w:themeColor="text1"/>
                <w:sz w:val="28"/>
                <w:szCs w:val="28"/>
                <w:shd w:val="clear" w:color="auto" w:fill="FFFFFF"/>
                <w:lang w:val="az-Latn-AZ"/>
              </w:rPr>
              <w:t xml:space="preserve">k </w:t>
            </w:r>
            <w:r w:rsidRPr="00396D58">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k</w:t>
            </w:r>
            <w:r w:rsidRPr="00396D58">
              <w:rPr>
                <w:rFonts w:ascii="Times New Roman" w:hAnsi="Times New Roman" w:cs="Times New Roman"/>
                <w:color w:val="000000" w:themeColor="text1"/>
                <w:sz w:val="28"/>
                <w:szCs w:val="28"/>
                <w:shd w:val="clear" w:color="auto" w:fill="FFFFFF"/>
                <w:lang w:val="az-Latn-AZ"/>
              </w:rPr>
              <w:t>r</w:t>
            </w:r>
            <w:r>
              <w:rPr>
                <w:rFonts w:ascii="Times New Roman" w:hAnsi="Times New Roman" w:cs="Times New Roman"/>
                <w:color w:val="000000" w:themeColor="text1"/>
                <w:sz w:val="28"/>
                <w:szCs w:val="28"/>
                <w:shd w:val="clear" w:color="auto" w:fill="FFFFFF"/>
                <w:lang w:val="az-Latn-AZ"/>
              </w:rPr>
              <w:t>e</w:t>
            </w:r>
            <w:r w:rsidRPr="00396D58">
              <w:rPr>
                <w:rFonts w:ascii="Times New Roman" w:hAnsi="Times New Roman" w:cs="Times New Roman"/>
                <w:color w:val="000000" w:themeColor="text1"/>
                <w:sz w:val="28"/>
                <w:szCs w:val="28"/>
                <w:shd w:val="clear" w:color="auto" w:fill="FFFFFF"/>
                <w:lang w:val="az-Latn-AZ"/>
              </w:rPr>
              <w:t>ditlərin</w:t>
            </w:r>
            <w:r>
              <w:rPr>
                <w:rFonts w:ascii="Times New Roman" w:hAnsi="Times New Roman" w:cs="Times New Roman"/>
                <w:color w:val="000000" w:themeColor="text1"/>
                <w:sz w:val="28"/>
                <w:szCs w:val="28"/>
                <w:shd w:val="clear" w:color="auto" w:fill="FFFFFF"/>
                <w:lang w:val="az-Latn-AZ"/>
              </w:rPr>
              <w:t xml:space="preserve">in </w:t>
            </w:r>
            <w:r w:rsidRPr="00396D58">
              <w:rPr>
                <w:rFonts w:ascii="Times New Roman" w:hAnsi="Times New Roman" w:cs="Times New Roman"/>
                <w:color w:val="000000" w:themeColor="text1"/>
                <w:sz w:val="28"/>
                <w:szCs w:val="28"/>
                <w:shd w:val="clear" w:color="auto" w:fill="FFFFFF"/>
                <w:lang w:val="az-Latn-AZ"/>
              </w:rPr>
              <w:t xml:space="preserve"> sığ</w:t>
            </w:r>
            <w:r>
              <w:rPr>
                <w:rFonts w:ascii="Times New Roman" w:hAnsi="Times New Roman" w:cs="Times New Roman"/>
                <w:color w:val="000000" w:themeColor="text1"/>
                <w:sz w:val="28"/>
                <w:szCs w:val="28"/>
                <w:shd w:val="clear" w:color="auto" w:fill="FFFFFF"/>
                <w:lang w:val="az-Latn-AZ"/>
              </w:rPr>
              <w:t>o</w:t>
            </w:r>
            <w:r w:rsidRPr="00396D58">
              <w:rPr>
                <w:rFonts w:ascii="Times New Roman" w:hAnsi="Times New Roman" w:cs="Times New Roman"/>
                <w:color w:val="000000" w:themeColor="text1"/>
                <w:sz w:val="28"/>
                <w:szCs w:val="28"/>
                <w:shd w:val="clear" w:color="auto" w:fill="FFFFFF"/>
                <w:lang w:val="az-Latn-AZ"/>
              </w:rPr>
              <w:t>rt</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l</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nm</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sı</w:t>
            </w:r>
            <w:r>
              <w:rPr>
                <w:rFonts w:ascii="Times New Roman" w:hAnsi="Times New Roman" w:cs="Times New Roman"/>
                <w:color w:val="000000" w:themeColor="text1"/>
                <w:sz w:val="28"/>
                <w:szCs w:val="28"/>
                <w:shd w:val="clear" w:color="auto" w:fill="FFFFFF"/>
                <w:lang w:val="az-Latn-AZ"/>
              </w:rPr>
              <w:t xml:space="preserve"> həyata  keçirilərsə, </w:t>
            </w:r>
            <w:r w:rsidRPr="00396D58">
              <w:rPr>
                <w:rFonts w:ascii="Times New Roman" w:hAnsi="Times New Roman" w:cs="Times New Roman"/>
                <w:color w:val="000000" w:themeColor="text1"/>
                <w:sz w:val="28"/>
                <w:szCs w:val="28"/>
                <w:shd w:val="clear" w:color="auto" w:fill="FFFFFF"/>
                <w:lang w:val="az-Latn-AZ"/>
              </w:rPr>
              <w:t xml:space="preserve">bu, nəticə </w:t>
            </w:r>
            <w:r>
              <w:rPr>
                <w:rFonts w:ascii="Times New Roman" w:hAnsi="Times New Roman" w:cs="Times New Roman"/>
                <w:color w:val="000000" w:themeColor="text1"/>
                <w:sz w:val="28"/>
                <w:szCs w:val="28"/>
                <w:shd w:val="clear" w:color="auto" w:fill="FFFFFF"/>
                <w:lang w:val="az-Latn-AZ"/>
              </w:rPr>
              <w:t>e</w:t>
            </w:r>
            <w:r w:rsidRPr="00396D58">
              <w:rPr>
                <w:rFonts w:ascii="Times New Roman" w:hAnsi="Times New Roman" w:cs="Times New Roman"/>
                <w:color w:val="000000" w:themeColor="text1"/>
                <w:sz w:val="28"/>
                <w:szCs w:val="28"/>
                <w:shd w:val="clear" w:color="auto" w:fill="FFFFFF"/>
                <w:lang w:val="az-Latn-AZ"/>
              </w:rPr>
              <w:t>tib</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rilə,  s</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hib</w:t>
            </w:r>
            <w:r>
              <w:rPr>
                <w:rFonts w:ascii="Times New Roman" w:hAnsi="Times New Roman" w:cs="Times New Roman"/>
                <w:color w:val="000000" w:themeColor="text1"/>
                <w:sz w:val="28"/>
                <w:szCs w:val="28"/>
                <w:shd w:val="clear" w:color="auto" w:fill="FFFFFF"/>
                <w:lang w:val="az-Latn-AZ"/>
              </w:rPr>
              <w:t>ka</w:t>
            </w:r>
            <w:r w:rsidRPr="00396D58">
              <w:rPr>
                <w:rFonts w:ascii="Times New Roman" w:hAnsi="Times New Roman" w:cs="Times New Roman"/>
                <w:color w:val="000000" w:themeColor="text1"/>
                <w:sz w:val="28"/>
                <w:szCs w:val="28"/>
                <w:shd w:val="clear" w:color="auto" w:fill="FFFFFF"/>
                <w:lang w:val="az-Latn-AZ"/>
              </w:rPr>
              <w:t>rlıq suby</w:t>
            </w:r>
            <w:r>
              <w:rPr>
                <w:rFonts w:ascii="Times New Roman" w:hAnsi="Times New Roman" w:cs="Times New Roman"/>
                <w:color w:val="000000" w:themeColor="text1"/>
                <w:sz w:val="28"/>
                <w:szCs w:val="28"/>
                <w:shd w:val="clear" w:color="auto" w:fill="FFFFFF"/>
                <w:lang w:val="az-Latn-AZ"/>
              </w:rPr>
              <w:t>ekt</w:t>
            </w:r>
            <w:r w:rsidRPr="00396D58">
              <w:rPr>
                <w:rFonts w:ascii="Times New Roman" w:hAnsi="Times New Roman" w:cs="Times New Roman"/>
                <w:color w:val="000000" w:themeColor="text1"/>
                <w:sz w:val="28"/>
                <w:szCs w:val="28"/>
                <w:shd w:val="clear" w:color="auto" w:fill="FFFFFF"/>
                <w:lang w:val="az-Latn-AZ"/>
              </w:rPr>
              <w:t>lərinin s</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yının x</w:t>
            </w:r>
            <w:r>
              <w:rPr>
                <w:rFonts w:ascii="Times New Roman" w:hAnsi="Times New Roman" w:cs="Times New Roman"/>
                <w:color w:val="000000" w:themeColor="text1"/>
                <w:sz w:val="28"/>
                <w:szCs w:val="28"/>
                <w:shd w:val="clear" w:color="auto" w:fill="FFFFFF"/>
                <w:lang w:val="az-Latn-AZ"/>
              </w:rPr>
              <w:t>e</w:t>
            </w:r>
            <w:r w:rsidRPr="00396D58">
              <w:rPr>
                <w:rFonts w:ascii="Times New Roman" w:hAnsi="Times New Roman" w:cs="Times New Roman"/>
                <w:color w:val="000000" w:themeColor="text1"/>
                <w:sz w:val="28"/>
                <w:szCs w:val="28"/>
                <w:shd w:val="clear" w:color="auto" w:fill="FFFFFF"/>
                <w:lang w:val="az-Latn-AZ"/>
              </w:rPr>
              <w:t xml:space="preserve">yli  </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rtm</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sın</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 gətirib çıx</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r</w:t>
            </w:r>
            <w:r>
              <w:rPr>
                <w:rFonts w:ascii="Times New Roman" w:hAnsi="Times New Roman" w:cs="Times New Roman"/>
                <w:color w:val="000000" w:themeColor="text1"/>
                <w:sz w:val="28"/>
                <w:szCs w:val="28"/>
                <w:shd w:val="clear" w:color="auto" w:fill="FFFFFF"/>
                <w:lang w:val="az-Latn-AZ"/>
              </w:rPr>
              <w:t>a</w:t>
            </w:r>
            <w:r w:rsidR="009015BB">
              <w:rPr>
                <w:rFonts w:ascii="Times New Roman" w:hAnsi="Times New Roman" w:cs="Times New Roman"/>
                <w:color w:val="000000" w:themeColor="text1"/>
                <w:sz w:val="28"/>
                <w:szCs w:val="28"/>
                <w:shd w:val="clear" w:color="auto" w:fill="FFFFFF"/>
                <w:lang w:val="az-Latn-AZ"/>
              </w:rPr>
              <w:t>r. Bu da  bir</w:t>
            </w:r>
            <w:r>
              <w:rPr>
                <w:rFonts w:ascii="Times New Roman" w:hAnsi="Times New Roman" w:cs="Times New Roman"/>
                <w:color w:val="000000" w:themeColor="text1"/>
                <w:sz w:val="28"/>
                <w:szCs w:val="28"/>
                <w:shd w:val="clear" w:color="auto" w:fill="FFFFFF"/>
                <w:lang w:val="az-Latn-AZ"/>
              </w:rPr>
              <w:t xml:space="preserve"> tərəfdən </w:t>
            </w:r>
            <w:r w:rsidRPr="00396D58">
              <w:rPr>
                <w:rFonts w:ascii="Times New Roman" w:hAnsi="Times New Roman" w:cs="Times New Roman"/>
                <w:color w:val="000000" w:themeColor="text1"/>
                <w:sz w:val="28"/>
                <w:szCs w:val="28"/>
                <w:shd w:val="clear" w:color="auto" w:fill="FFFFFF"/>
                <w:lang w:val="az-Latn-AZ"/>
              </w:rPr>
              <w:t>əh</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linin mə</w:t>
            </w:r>
            <w:r w:rsidR="009015BB">
              <w:rPr>
                <w:rFonts w:ascii="Times New Roman" w:hAnsi="Times New Roman" w:cs="Times New Roman"/>
                <w:color w:val="000000" w:themeColor="text1"/>
                <w:sz w:val="28"/>
                <w:szCs w:val="28"/>
                <w:shd w:val="clear" w:color="auto" w:fill="FFFFFF"/>
                <w:lang w:val="az-Latn-AZ"/>
              </w:rPr>
              <w:t>şğulluq</w:t>
            </w:r>
            <w:r>
              <w:rPr>
                <w:rFonts w:ascii="Times New Roman" w:hAnsi="Times New Roman" w:cs="Times New Roman"/>
                <w:color w:val="000000" w:themeColor="text1"/>
                <w:sz w:val="28"/>
                <w:szCs w:val="28"/>
                <w:shd w:val="clear" w:color="auto" w:fill="FFFFFF"/>
                <w:lang w:val="az-Latn-AZ"/>
              </w:rPr>
              <w:t xml:space="preserve"> səviyyəsinin  yüksəlməsinə</w:t>
            </w:r>
            <w:r w:rsidRPr="00396D58">
              <w:rPr>
                <w:rFonts w:ascii="Times New Roman" w:hAnsi="Times New Roman" w:cs="Times New Roman"/>
                <w:color w:val="000000" w:themeColor="text1"/>
                <w:sz w:val="28"/>
                <w:szCs w:val="28"/>
                <w:shd w:val="clear" w:color="auto" w:fill="FFFFFF"/>
                <w:lang w:val="az-Latn-AZ"/>
              </w:rPr>
              <w:t>,</w:t>
            </w:r>
            <w:r>
              <w:rPr>
                <w:rFonts w:ascii="Times New Roman" w:hAnsi="Times New Roman" w:cs="Times New Roman"/>
                <w:color w:val="000000" w:themeColor="text1"/>
                <w:sz w:val="28"/>
                <w:szCs w:val="28"/>
                <w:shd w:val="clear" w:color="auto" w:fill="FFFFFF"/>
                <w:lang w:val="az-Latn-AZ"/>
              </w:rPr>
              <w:t xml:space="preserve"> digər  tərəfdən  isə</w:t>
            </w:r>
            <w:r w:rsidRPr="00396D58">
              <w:rPr>
                <w:rFonts w:ascii="Times New Roman" w:hAnsi="Times New Roman" w:cs="Times New Roman"/>
                <w:color w:val="000000" w:themeColor="text1"/>
                <w:sz w:val="28"/>
                <w:szCs w:val="28"/>
                <w:shd w:val="clear" w:color="auto" w:fill="FFFFFF"/>
                <w:lang w:val="az-Latn-AZ"/>
              </w:rPr>
              <w:t xml:space="preserve"> büdcə d</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xil</w:t>
            </w:r>
            <w:r>
              <w:rPr>
                <w:rFonts w:ascii="Times New Roman" w:hAnsi="Times New Roman" w:cs="Times New Roman"/>
                <w:color w:val="000000" w:themeColor="text1"/>
                <w:sz w:val="28"/>
                <w:szCs w:val="28"/>
                <w:shd w:val="clear" w:color="auto" w:fill="FFFFFF"/>
                <w:lang w:val="az-Latn-AZ"/>
              </w:rPr>
              <w:t>o</w:t>
            </w:r>
            <w:r w:rsidRPr="00396D58">
              <w:rPr>
                <w:rFonts w:ascii="Times New Roman" w:hAnsi="Times New Roman" w:cs="Times New Roman"/>
                <w:color w:val="000000" w:themeColor="text1"/>
                <w:sz w:val="28"/>
                <w:szCs w:val="28"/>
                <w:shd w:val="clear" w:color="auto" w:fill="FFFFFF"/>
                <w:lang w:val="az-Latn-AZ"/>
              </w:rPr>
              <w:t>lm</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l</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rının həcminin </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rtm</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sın</w:t>
            </w:r>
            <w:r>
              <w:rPr>
                <w:rFonts w:ascii="Times New Roman" w:hAnsi="Times New Roman" w:cs="Times New Roman"/>
                <w:color w:val="000000" w:themeColor="text1"/>
                <w:sz w:val="28"/>
                <w:szCs w:val="28"/>
                <w:shd w:val="clear" w:color="auto" w:fill="FFFFFF"/>
                <w:lang w:val="az-Latn-AZ"/>
              </w:rPr>
              <w:t>a</w:t>
            </w:r>
            <w:r w:rsidRPr="00396D58">
              <w:rPr>
                <w:rFonts w:ascii="Times New Roman" w:hAnsi="Times New Roman" w:cs="Times New Roman"/>
                <w:color w:val="000000" w:themeColor="text1"/>
                <w:sz w:val="28"/>
                <w:szCs w:val="28"/>
                <w:shd w:val="clear" w:color="auto" w:fill="FFFFFF"/>
                <w:lang w:val="az-Latn-AZ"/>
              </w:rPr>
              <w:t xml:space="preserve"> öz </w:t>
            </w:r>
            <w:r>
              <w:rPr>
                <w:rFonts w:ascii="Times New Roman" w:hAnsi="Times New Roman" w:cs="Times New Roman"/>
                <w:color w:val="000000" w:themeColor="text1"/>
                <w:sz w:val="28"/>
                <w:szCs w:val="28"/>
                <w:shd w:val="clear" w:color="auto" w:fill="FFFFFF"/>
                <w:lang w:val="az-Latn-AZ"/>
              </w:rPr>
              <w:t>müsbə</w:t>
            </w:r>
            <w:r w:rsidR="009015BB">
              <w:rPr>
                <w:rFonts w:ascii="Times New Roman" w:hAnsi="Times New Roman" w:cs="Times New Roman"/>
                <w:color w:val="000000" w:themeColor="text1"/>
                <w:sz w:val="28"/>
                <w:szCs w:val="28"/>
                <w:shd w:val="clear" w:color="auto" w:fill="FFFFFF"/>
                <w:lang w:val="az-Latn-AZ"/>
              </w:rPr>
              <w:t>t</w:t>
            </w:r>
            <w:r>
              <w:rPr>
                <w:rFonts w:ascii="Times New Roman" w:hAnsi="Times New Roman" w:cs="Times New Roman"/>
                <w:color w:val="000000" w:themeColor="text1"/>
                <w:sz w:val="28"/>
                <w:szCs w:val="28"/>
                <w:shd w:val="clear" w:color="auto" w:fill="FFFFFF"/>
                <w:lang w:val="az-Latn-AZ"/>
              </w:rPr>
              <w:t xml:space="preserve"> təsirini  göstərə  bilər.</w:t>
            </w:r>
          </w:p>
          <w:p w:rsidR="00C002B7" w:rsidRPr="00396D58" w:rsidRDefault="009015BB" w:rsidP="009015BB">
            <w:pPr>
              <w:spacing w:after="0" w:line="360" w:lineRule="auto"/>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shd w:val="clear" w:color="auto" w:fill="FFFFFF"/>
                <w:lang w:val="az-Latn-AZ"/>
              </w:rPr>
              <w:t>Hazırda</w:t>
            </w:r>
            <w:r w:rsidR="00C002B7" w:rsidRPr="00396D58">
              <w:rPr>
                <w:rFonts w:ascii="Times New Roman" w:hAnsi="Times New Roman" w:cs="Times New Roman"/>
                <w:color w:val="000000" w:themeColor="text1"/>
                <w:sz w:val="28"/>
                <w:szCs w:val="28"/>
                <w:lang w:val="az-Latn-AZ"/>
              </w:rPr>
              <w:t xml:space="preserve"> s</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hib</w:t>
            </w:r>
            <w:r w:rsidR="00C002B7">
              <w:rPr>
                <w:rFonts w:ascii="Times New Roman" w:hAnsi="Times New Roman" w:cs="Times New Roman"/>
                <w:color w:val="000000" w:themeColor="text1"/>
                <w:sz w:val="28"/>
                <w:szCs w:val="28"/>
                <w:lang w:val="az-Latn-AZ"/>
              </w:rPr>
              <w:t>ka</w:t>
            </w:r>
            <w:r w:rsidR="00C002B7" w:rsidRPr="00396D58">
              <w:rPr>
                <w:rFonts w:ascii="Times New Roman" w:hAnsi="Times New Roman" w:cs="Times New Roman"/>
                <w:color w:val="000000" w:themeColor="text1"/>
                <w:sz w:val="28"/>
                <w:szCs w:val="28"/>
                <w:lang w:val="az-Latn-AZ"/>
              </w:rPr>
              <w:t>rlığın inv</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stisiy</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 xml:space="preserve"> pr</w:t>
            </w:r>
            <w:r w:rsidR="00C002B7">
              <w:rPr>
                <w:rFonts w:ascii="Times New Roman" w:hAnsi="Times New Roman" w:cs="Times New Roman"/>
                <w:color w:val="000000" w:themeColor="text1"/>
                <w:sz w:val="28"/>
                <w:szCs w:val="28"/>
                <w:lang w:val="az-Latn-AZ"/>
              </w:rPr>
              <w:t>o</w:t>
            </w:r>
            <w:r w:rsidR="00C002B7" w:rsidRPr="00396D58">
              <w:rPr>
                <w:rFonts w:ascii="Times New Roman" w:hAnsi="Times New Roman" w:cs="Times New Roman"/>
                <w:color w:val="000000" w:themeColor="text1"/>
                <w:sz w:val="28"/>
                <w:szCs w:val="28"/>
                <w:lang w:val="az-Latn-AZ"/>
              </w:rPr>
              <w:t>bl</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 xml:space="preserve">mlərinin həlli ilə səmərəli surətdə məşğul </w:t>
            </w:r>
            <w:r w:rsidR="00C002B7">
              <w:rPr>
                <w:rFonts w:ascii="Times New Roman" w:hAnsi="Times New Roman" w:cs="Times New Roman"/>
                <w:color w:val="000000" w:themeColor="text1"/>
                <w:sz w:val="28"/>
                <w:szCs w:val="28"/>
                <w:lang w:val="az-Latn-AZ"/>
              </w:rPr>
              <w:t>o</w:t>
            </w:r>
            <w:r w:rsidR="00C002B7" w:rsidRPr="00396D58">
              <w:rPr>
                <w:rFonts w:ascii="Times New Roman" w:hAnsi="Times New Roman" w:cs="Times New Roman"/>
                <w:color w:val="000000" w:themeColor="text1"/>
                <w:sz w:val="28"/>
                <w:szCs w:val="28"/>
                <w:lang w:val="az-Latn-AZ"/>
              </w:rPr>
              <w:t>l</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n bilən ç</w:t>
            </w:r>
            <w:r w:rsidR="00C002B7">
              <w:rPr>
                <w:rFonts w:ascii="Times New Roman" w:hAnsi="Times New Roman" w:cs="Times New Roman"/>
                <w:color w:val="000000" w:themeColor="text1"/>
                <w:sz w:val="28"/>
                <w:szCs w:val="28"/>
                <w:lang w:val="az-Latn-AZ"/>
              </w:rPr>
              <w:t>o</w:t>
            </w:r>
            <w:r w:rsidR="00C002B7" w:rsidRPr="00396D58">
              <w:rPr>
                <w:rFonts w:ascii="Times New Roman" w:hAnsi="Times New Roman" w:cs="Times New Roman"/>
                <w:color w:val="000000" w:themeColor="text1"/>
                <w:sz w:val="28"/>
                <w:szCs w:val="28"/>
                <w:lang w:val="az-Latn-AZ"/>
              </w:rPr>
              <w:t>xlu miqd</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rd</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 xml:space="preserve"> ixtis</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sl</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şmış mi</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r</w:t>
            </w:r>
            <w:r w:rsidR="00C002B7">
              <w:rPr>
                <w:rFonts w:ascii="Times New Roman" w:hAnsi="Times New Roman" w:cs="Times New Roman"/>
                <w:color w:val="000000" w:themeColor="text1"/>
                <w:sz w:val="28"/>
                <w:szCs w:val="28"/>
                <w:lang w:val="az-Latn-AZ"/>
              </w:rPr>
              <w:t>ok</w:t>
            </w:r>
            <w:r w:rsidR="00C002B7" w:rsidRPr="00396D58">
              <w:rPr>
                <w:rFonts w:ascii="Times New Roman" w:hAnsi="Times New Roman" w:cs="Times New Roman"/>
                <w:color w:val="000000" w:themeColor="text1"/>
                <w:sz w:val="28"/>
                <w:szCs w:val="28"/>
                <w:lang w:val="az-Latn-AZ"/>
              </w:rPr>
              <w:t>r</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ditləşmə m</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liyyə quruml</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rının y</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r</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dılm</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sın</w:t>
            </w:r>
            <w:r w:rsidR="00C002B7">
              <w:rPr>
                <w:rFonts w:ascii="Times New Roman" w:hAnsi="Times New Roman" w:cs="Times New Roman"/>
                <w:color w:val="000000" w:themeColor="text1"/>
                <w:sz w:val="28"/>
                <w:szCs w:val="28"/>
                <w:lang w:val="az-Latn-AZ"/>
              </w:rPr>
              <w:t>a   e</w:t>
            </w:r>
            <w:r w:rsidR="00C002B7" w:rsidRPr="00396D58">
              <w:rPr>
                <w:rFonts w:ascii="Times New Roman" w:hAnsi="Times New Roman" w:cs="Times New Roman"/>
                <w:color w:val="000000" w:themeColor="text1"/>
                <w:sz w:val="28"/>
                <w:szCs w:val="28"/>
                <w:lang w:val="az-Latn-AZ"/>
              </w:rPr>
              <w:t>htiy</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c v</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 xml:space="preserve">rdır. </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zərb</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yc</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nd</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 xml:space="preserve"> b</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 xml:space="preserve">lə bir təcrübənin </w:t>
            </w:r>
            <w:r w:rsidR="00C002B7">
              <w:rPr>
                <w:rFonts w:ascii="Times New Roman" w:hAnsi="Times New Roman" w:cs="Times New Roman"/>
                <w:color w:val="000000" w:themeColor="text1"/>
                <w:sz w:val="28"/>
                <w:szCs w:val="28"/>
                <w:lang w:val="az-Latn-AZ"/>
              </w:rPr>
              <w:t>o</w:t>
            </w:r>
            <w:r w:rsidR="00C002B7" w:rsidRPr="00396D58">
              <w:rPr>
                <w:rFonts w:ascii="Times New Roman" w:hAnsi="Times New Roman" w:cs="Times New Roman"/>
                <w:color w:val="000000" w:themeColor="text1"/>
                <w:sz w:val="28"/>
                <w:szCs w:val="28"/>
                <w:lang w:val="az-Latn-AZ"/>
              </w:rPr>
              <w:t>lm</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sın</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 xml:space="preserve"> b</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xm</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y</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r</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 xml:space="preserve">q, </w:t>
            </w:r>
            <w:r w:rsidR="00C002B7">
              <w:rPr>
                <w:rFonts w:ascii="Times New Roman" w:hAnsi="Times New Roman" w:cs="Times New Roman"/>
                <w:color w:val="000000" w:themeColor="text1"/>
                <w:sz w:val="28"/>
                <w:szCs w:val="28"/>
                <w:lang w:val="az-Latn-AZ"/>
              </w:rPr>
              <w:t>o</w:t>
            </w:r>
            <w:r w:rsidR="00C002B7" w:rsidRPr="00396D58">
              <w:rPr>
                <w:rFonts w:ascii="Times New Roman" w:hAnsi="Times New Roman" w:cs="Times New Roman"/>
                <w:color w:val="000000" w:themeColor="text1"/>
                <w:sz w:val="28"/>
                <w:szCs w:val="28"/>
                <w:lang w:val="az-Latn-AZ"/>
              </w:rPr>
              <w:t>nun d</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h</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 xml:space="preserve"> g</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 xml:space="preserve">nişləndirilməsi və </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ff</w:t>
            </w:r>
            <w:r w:rsidR="00C002B7">
              <w:rPr>
                <w:rFonts w:ascii="Times New Roman" w:hAnsi="Times New Roman" w:cs="Times New Roman"/>
                <w:color w:val="000000" w:themeColor="text1"/>
                <w:sz w:val="28"/>
                <w:szCs w:val="28"/>
                <w:lang w:val="az-Latn-AZ"/>
              </w:rPr>
              <w:t>ek</w:t>
            </w:r>
            <w:r w:rsidR="00C002B7" w:rsidRPr="00396D58">
              <w:rPr>
                <w:rFonts w:ascii="Times New Roman" w:hAnsi="Times New Roman" w:cs="Times New Roman"/>
                <w:color w:val="000000" w:themeColor="text1"/>
                <w:sz w:val="28"/>
                <w:szCs w:val="28"/>
                <w:lang w:val="az-Latn-AZ"/>
              </w:rPr>
              <w:t>tiv sist</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minin qurulm</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sı ç</w:t>
            </w:r>
            <w:r w:rsidR="00C002B7">
              <w:rPr>
                <w:rFonts w:ascii="Times New Roman" w:hAnsi="Times New Roman" w:cs="Times New Roman"/>
                <w:color w:val="000000" w:themeColor="text1"/>
                <w:sz w:val="28"/>
                <w:szCs w:val="28"/>
                <w:lang w:val="az-Latn-AZ"/>
              </w:rPr>
              <w:t>o</w:t>
            </w:r>
            <w:r w:rsidR="00C002B7" w:rsidRPr="00396D58">
              <w:rPr>
                <w:rFonts w:ascii="Times New Roman" w:hAnsi="Times New Roman" w:cs="Times New Roman"/>
                <w:color w:val="000000" w:themeColor="text1"/>
                <w:sz w:val="28"/>
                <w:szCs w:val="28"/>
                <w:lang w:val="az-Latn-AZ"/>
              </w:rPr>
              <w:t>x v</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cibdir.</w:t>
            </w:r>
          </w:p>
          <w:p w:rsidR="00C002B7" w:rsidRPr="00396D58" w:rsidRDefault="00C002B7" w:rsidP="009015BB">
            <w:pPr>
              <w:spacing w:after="0" w:line="360" w:lineRule="auto"/>
              <w:ind w:firstLine="567"/>
              <w:jc w:val="both"/>
              <w:rPr>
                <w:rFonts w:ascii="Times New Roman" w:hAnsi="Times New Roman" w:cs="Times New Roman"/>
                <w:color w:val="000000" w:themeColor="text1"/>
                <w:sz w:val="28"/>
                <w:szCs w:val="28"/>
                <w:lang w:val="az-Latn-AZ"/>
              </w:rPr>
            </w:pP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spubli</w:t>
            </w:r>
            <w:r>
              <w:rPr>
                <w:rFonts w:ascii="Times New Roman" w:hAnsi="Times New Roman" w:cs="Times New Roman"/>
                <w:color w:val="000000" w:themeColor="text1"/>
                <w:sz w:val="28"/>
                <w:szCs w:val="28"/>
                <w:lang w:val="az-Latn-AZ"/>
              </w:rPr>
              <w:t>ka</w:t>
            </w:r>
            <w:r w:rsidRPr="00396D58">
              <w:rPr>
                <w:rFonts w:ascii="Times New Roman" w:hAnsi="Times New Roman" w:cs="Times New Roman"/>
                <w:color w:val="000000" w:themeColor="text1"/>
                <w:sz w:val="28"/>
                <w:szCs w:val="28"/>
                <w:lang w:val="az-Latn-AZ"/>
              </w:rPr>
              <w:t>d</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 xüsusilə də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içi</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 xml:space="preserve"> s</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hib</w:t>
            </w:r>
            <w:r>
              <w:rPr>
                <w:rFonts w:ascii="Times New Roman" w:hAnsi="Times New Roman" w:cs="Times New Roman"/>
                <w:color w:val="000000" w:themeColor="text1"/>
                <w:sz w:val="28"/>
                <w:szCs w:val="28"/>
                <w:lang w:val="az-Latn-AZ"/>
              </w:rPr>
              <w:t>ka</w:t>
            </w:r>
            <w:r w:rsidRPr="00396D58">
              <w:rPr>
                <w:rFonts w:ascii="Times New Roman" w:hAnsi="Times New Roman" w:cs="Times New Roman"/>
                <w:color w:val="000000" w:themeColor="text1"/>
                <w:sz w:val="28"/>
                <w:szCs w:val="28"/>
                <w:lang w:val="az-Latn-AZ"/>
              </w:rPr>
              <w:t>rlığın 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liyyə pr</w:t>
            </w:r>
            <w:r>
              <w:rPr>
                <w:rFonts w:ascii="Times New Roman" w:hAnsi="Times New Roman" w:cs="Times New Roman"/>
                <w:color w:val="000000" w:themeColor="text1"/>
                <w:sz w:val="28"/>
                <w:szCs w:val="28"/>
                <w:lang w:val="az-Latn-AZ"/>
              </w:rPr>
              <w:t>o</w:t>
            </w:r>
            <w:r w:rsidRPr="00396D58">
              <w:rPr>
                <w:rFonts w:ascii="Times New Roman" w:hAnsi="Times New Roman" w:cs="Times New Roman"/>
                <w:color w:val="000000" w:themeColor="text1"/>
                <w:sz w:val="28"/>
                <w:szCs w:val="28"/>
                <w:lang w:val="az-Latn-AZ"/>
              </w:rPr>
              <w:t>bl</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 xml:space="preserve">mlərinin həllində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dit ittif</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ql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rının y</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dılm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sı mühüm əhəmiyyət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 xml:space="preserve">əsb </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dir.  Q</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yri-b</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n</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 xml:space="preserve"> təş</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il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tı f</w:t>
            </w:r>
            <w:r>
              <w:rPr>
                <w:rFonts w:ascii="Times New Roman" w:hAnsi="Times New Roman" w:cs="Times New Roman"/>
                <w:color w:val="000000" w:themeColor="text1"/>
                <w:sz w:val="28"/>
                <w:szCs w:val="28"/>
                <w:lang w:val="az-Latn-AZ"/>
              </w:rPr>
              <w:t>o</w:t>
            </w:r>
            <w:r w:rsidRPr="00396D58">
              <w:rPr>
                <w:rFonts w:ascii="Times New Roman" w:hAnsi="Times New Roman" w:cs="Times New Roman"/>
                <w:color w:val="000000" w:themeColor="text1"/>
                <w:sz w:val="28"/>
                <w:szCs w:val="28"/>
                <w:lang w:val="az-Latn-AZ"/>
              </w:rPr>
              <w:t>rm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sı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 xml:space="preserve">imi çıxış </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dən həmin ittif</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qın fə</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liyyəti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içi</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 xml:space="preserve"> s</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hib</w:t>
            </w:r>
            <w:r>
              <w:rPr>
                <w:rFonts w:ascii="Times New Roman" w:hAnsi="Times New Roman" w:cs="Times New Roman"/>
                <w:color w:val="000000" w:themeColor="text1"/>
                <w:sz w:val="28"/>
                <w:szCs w:val="28"/>
                <w:lang w:val="az-Latn-AZ"/>
              </w:rPr>
              <w:t>ka</w:t>
            </w:r>
            <w:r w:rsidRPr="00396D58">
              <w:rPr>
                <w:rFonts w:ascii="Times New Roman" w:hAnsi="Times New Roman" w:cs="Times New Roman"/>
                <w:color w:val="000000" w:themeColor="text1"/>
                <w:sz w:val="28"/>
                <w:szCs w:val="28"/>
                <w:lang w:val="az-Latn-AZ"/>
              </w:rPr>
              <w:t>rlıql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 məşğul </w:t>
            </w:r>
            <w:r>
              <w:rPr>
                <w:rFonts w:ascii="Times New Roman" w:hAnsi="Times New Roman" w:cs="Times New Roman"/>
                <w:color w:val="000000" w:themeColor="text1"/>
                <w:sz w:val="28"/>
                <w:szCs w:val="28"/>
                <w:lang w:val="az-Latn-AZ"/>
              </w:rPr>
              <w:t>o</w:t>
            </w:r>
            <w:r w:rsidRPr="00396D58">
              <w:rPr>
                <w:rFonts w:ascii="Times New Roman" w:hAnsi="Times New Roman" w:cs="Times New Roman"/>
                <w:color w:val="000000" w:themeColor="text1"/>
                <w:sz w:val="28"/>
                <w:szCs w:val="28"/>
                <w:lang w:val="az-Latn-AZ"/>
              </w:rPr>
              <w:t>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n fizi</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i şəxslərin q</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rşılıqlı 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liyyə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ömə</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liyinə əs</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sl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nır. Bu isə </w:t>
            </w:r>
            <w:r>
              <w:rPr>
                <w:rFonts w:ascii="Times New Roman" w:hAnsi="Times New Roman" w:cs="Times New Roman"/>
                <w:color w:val="000000" w:themeColor="text1"/>
                <w:sz w:val="28"/>
                <w:szCs w:val="28"/>
                <w:lang w:val="az-Latn-AZ"/>
              </w:rPr>
              <w:t>o</w:t>
            </w:r>
            <w:r w:rsidRPr="00396D58">
              <w:rPr>
                <w:rFonts w:ascii="Times New Roman" w:hAnsi="Times New Roman" w:cs="Times New Roman"/>
                <w:color w:val="000000" w:themeColor="text1"/>
                <w:sz w:val="28"/>
                <w:szCs w:val="28"/>
                <w:lang w:val="az-Latn-AZ"/>
              </w:rPr>
              <w:t xml:space="preserve"> d</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mə</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 xml:space="preserve">dir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 xml:space="preserve">i,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dit ittif</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qının vəs</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itindən bu ittif</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q</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 d</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xil </w:t>
            </w:r>
            <w:r>
              <w:rPr>
                <w:rFonts w:ascii="Times New Roman" w:hAnsi="Times New Roman" w:cs="Times New Roman"/>
                <w:color w:val="000000" w:themeColor="text1"/>
                <w:sz w:val="28"/>
                <w:szCs w:val="28"/>
                <w:lang w:val="az-Latn-AZ"/>
              </w:rPr>
              <w:t>o</w:t>
            </w:r>
            <w:r w:rsidRPr="00396D58">
              <w:rPr>
                <w:rFonts w:ascii="Times New Roman" w:hAnsi="Times New Roman" w:cs="Times New Roman"/>
                <w:color w:val="000000" w:themeColor="text1"/>
                <w:sz w:val="28"/>
                <w:szCs w:val="28"/>
                <w:lang w:val="az-Latn-AZ"/>
              </w:rPr>
              <w:t>lm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y</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n şəxslər istif</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də </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də bilməzlər.</w:t>
            </w:r>
          </w:p>
          <w:p w:rsidR="00C002B7" w:rsidRPr="00396D58" w:rsidRDefault="00C002B7" w:rsidP="009015BB">
            <w:pPr>
              <w:spacing w:after="0" w:line="360" w:lineRule="auto"/>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Sah</w:t>
            </w:r>
            <w:r w:rsidRPr="00396D58">
              <w:rPr>
                <w:rFonts w:ascii="Times New Roman" w:hAnsi="Times New Roman" w:cs="Times New Roman"/>
                <w:color w:val="000000" w:themeColor="text1"/>
                <w:sz w:val="28"/>
                <w:szCs w:val="28"/>
                <w:lang w:val="az-Latn-AZ"/>
              </w:rPr>
              <w:t>ib</w:t>
            </w:r>
            <w:r>
              <w:rPr>
                <w:rFonts w:ascii="Times New Roman" w:hAnsi="Times New Roman" w:cs="Times New Roman"/>
                <w:color w:val="000000" w:themeColor="text1"/>
                <w:sz w:val="28"/>
                <w:szCs w:val="28"/>
                <w:lang w:val="az-Latn-AZ"/>
              </w:rPr>
              <w:t>ka</w:t>
            </w:r>
            <w:r w:rsidRPr="00396D58">
              <w:rPr>
                <w:rFonts w:ascii="Times New Roman" w:hAnsi="Times New Roman" w:cs="Times New Roman"/>
                <w:color w:val="000000" w:themeColor="text1"/>
                <w:sz w:val="28"/>
                <w:szCs w:val="28"/>
                <w:lang w:val="az-Latn-AZ"/>
              </w:rPr>
              <w:t>rlıq fə</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liyyətinin səmərəli</w:t>
            </w:r>
            <w:r>
              <w:rPr>
                <w:rFonts w:ascii="Times New Roman" w:hAnsi="Times New Roman" w:cs="Times New Roman"/>
                <w:color w:val="000000" w:themeColor="text1"/>
                <w:sz w:val="28"/>
                <w:szCs w:val="28"/>
                <w:lang w:val="az-Latn-AZ"/>
              </w:rPr>
              <w:t>liyinin  daha da yüksıldilmə</w:t>
            </w:r>
            <w:r w:rsidR="009015BB">
              <w:rPr>
                <w:rFonts w:ascii="Times New Roman" w:hAnsi="Times New Roman" w:cs="Times New Roman"/>
                <w:color w:val="000000" w:themeColor="text1"/>
                <w:sz w:val="28"/>
                <w:szCs w:val="28"/>
                <w:lang w:val="az-Latn-AZ"/>
              </w:rPr>
              <w:t>si</w:t>
            </w:r>
            <w:r w:rsidRPr="00396D58">
              <w:rPr>
                <w:rFonts w:ascii="Times New Roman" w:hAnsi="Times New Roman" w:cs="Times New Roman"/>
                <w:color w:val="000000" w:themeColor="text1"/>
                <w:sz w:val="28"/>
                <w:szCs w:val="28"/>
                <w:lang w:val="az-Latn-AZ"/>
              </w:rPr>
              <w:t xml:space="preserve"> üçün </w:t>
            </w:r>
            <w:r>
              <w:rPr>
                <w:rFonts w:ascii="Times New Roman" w:hAnsi="Times New Roman" w:cs="Times New Roman"/>
                <w:color w:val="000000" w:themeColor="text1"/>
                <w:sz w:val="28"/>
                <w:szCs w:val="28"/>
                <w:lang w:val="az-Latn-AZ"/>
              </w:rPr>
              <w:t xml:space="preserve">  hazırda k</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 xml:space="preserve">dit </w:t>
            </w:r>
            <w:r>
              <w:rPr>
                <w:rFonts w:ascii="Times New Roman" w:hAnsi="Times New Roman" w:cs="Times New Roman"/>
                <w:color w:val="000000" w:themeColor="text1"/>
                <w:sz w:val="28"/>
                <w:szCs w:val="28"/>
                <w:lang w:val="az-Latn-AZ"/>
              </w:rPr>
              <w:t>koo</w:t>
            </w:r>
            <w:r w:rsidRPr="00396D58">
              <w:rPr>
                <w:rFonts w:ascii="Times New Roman" w:hAnsi="Times New Roman" w:cs="Times New Roman"/>
                <w:color w:val="000000" w:themeColor="text1"/>
                <w:sz w:val="28"/>
                <w:szCs w:val="28"/>
                <w:lang w:val="az-Latn-AZ"/>
              </w:rPr>
              <w:t>p</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tivlərinin y</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dılm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sı</w:t>
            </w:r>
            <w:r w:rsidR="009015BB">
              <w:rPr>
                <w:rFonts w:ascii="Times New Roman" w:hAnsi="Times New Roman" w:cs="Times New Roman"/>
                <w:color w:val="000000" w:themeColor="text1"/>
                <w:sz w:val="28"/>
                <w:szCs w:val="28"/>
                <w:lang w:val="az-Latn-AZ"/>
              </w:rPr>
              <w:t>na üstünlük</w:t>
            </w:r>
            <w:r>
              <w:rPr>
                <w:rFonts w:ascii="Times New Roman" w:hAnsi="Times New Roman" w:cs="Times New Roman"/>
                <w:color w:val="000000" w:themeColor="text1"/>
                <w:sz w:val="28"/>
                <w:szCs w:val="28"/>
                <w:lang w:val="az-Latn-AZ"/>
              </w:rPr>
              <w:t xml:space="preserve"> verilir</w:t>
            </w:r>
            <w:r w:rsidRPr="00396D58">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ənd təsərrüf</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tı</w:t>
            </w:r>
            <w:r>
              <w:rPr>
                <w:rFonts w:ascii="Times New Roman" w:hAnsi="Times New Roman" w:cs="Times New Roman"/>
                <w:color w:val="000000" w:themeColor="text1"/>
                <w:sz w:val="28"/>
                <w:szCs w:val="28"/>
                <w:lang w:val="az-Latn-AZ"/>
              </w:rPr>
              <w:t xml:space="preserve">   isthsalının </w:t>
            </w:r>
            <w:r w:rsidRPr="00396D58">
              <w:rPr>
                <w:rFonts w:ascii="Times New Roman" w:hAnsi="Times New Roman" w:cs="Times New Roman"/>
                <w:color w:val="000000" w:themeColor="text1"/>
                <w:sz w:val="28"/>
                <w:szCs w:val="28"/>
                <w:lang w:val="az-Latn-AZ"/>
              </w:rPr>
              <w:t>ər</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zi xüsusiyyətləri nəzərə </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lınm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ql</w:t>
            </w:r>
            <w:r>
              <w:rPr>
                <w:rFonts w:ascii="Times New Roman" w:hAnsi="Times New Roman" w:cs="Times New Roman"/>
                <w:color w:val="000000" w:themeColor="text1"/>
                <w:sz w:val="28"/>
                <w:szCs w:val="28"/>
                <w:lang w:val="az-Latn-AZ"/>
              </w:rPr>
              <w:t xml:space="preserve">a   müxtəlif  məhsulların istehsalı,  emalı və  xidmətlərlə  məşğul  olan   sahibkarlar </w:t>
            </w:r>
            <w:r w:rsidRPr="00396D58">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ü</w:t>
            </w:r>
            <w:r w:rsidRPr="00396D58">
              <w:rPr>
                <w:rFonts w:ascii="Times New Roman" w:hAnsi="Times New Roman" w:cs="Times New Roman"/>
                <w:color w:val="000000" w:themeColor="text1"/>
                <w:sz w:val="28"/>
                <w:szCs w:val="28"/>
                <w:lang w:val="az-Latn-AZ"/>
              </w:rPr>
              <w:t>mumi 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q n</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minə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önüllü</w:t>
            </w:r>
            <w:r>
              <w:rPr>
                <w:rFonts w:ascii="Times New Roman" w:hAnsi="Times New Roman" w:cs="Times New Roman"/>
                <w:color w:val="000000" w:themeColor="text1"/>
                <w:sz w:val="28"/>
                <w:szCs w:val="28"/>
                <w:lang w:val="az-Latn-AZ"/>
              </w:rPr>
              <w:t xml:space="preserve">   olaraq </w:t>
            </w:r>
            <w:r w:rsidRPr="00396D58">
              <w:rPr>
                <w:rFonts w:ascii="Times New Roman" w:hAnsi="Times New Roman" w:cs="Times New Roman"/>
                <w:color w:val="000000" w:themeColor="text1"/>
                <w:sz w:val="28"/>
                <w:szCs w:val="28"/>
                <w:lang w:val="az-Latn-AZ"/>
              </w:rPr>
              <w:t xml:space="preserve"> birləşərə</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 xml:space="preserve"> müxtəlif </w:t>
            </w:r>
            <w:r>
              <w:rPr>
                <w:rFonts w:ascii="Times New Roman" w:hAnsi="Times New Roman" w:cs="Times New Roman"/>
                <w:color w:val="000000" w:themeColor="text1"/>
                <w:sz w:val="28"/>
                <w:szCs w:val="28"/>
                <w:lang w:val="az-Latn-AZ"/>
              </w:rPr>
              <w:t>koo</w:t>
            </w:r>
            <w:r w:rsidRPr="00396D58">
              <w:rPr>
                <w:rFonts w:ascii="Times New Roman" w:hAnsi="Times New Roman" w:cs="Times New Roman"/>
                <w:color w:val="000000" w:themeColor="text1"/>
                <w:sz w:val="28"/>
                <w:szCs w:val="28"/>
                <w:lang w:val="az-Latn-AZ"/>
              </w:rPr>
              <w:t>p</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tivlər y</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dırl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r. </w:t>
            </w:r>
            <w:r>
              <w:rPr>
                <w:rFonts w:ascii="Times New Roman" w:hAnsi="Times New Roman" w:cs="Times New Roman"/>
                <w:color w:val="000000" w:themeColor="text1"/>
                <w:sz w:val="28"/>
                <w:szCs w:val="28"/>
                <w:lang w:val="az-Latn-AZ"/>
              </w:rPr>
              <w:t>Təbii  ki, be</w:t>
            </w:r>
            <w:r w:rsidRPr="00396D58">
              <w:rPr>
                <w:rFonts w:ascii="Times New Roman" w:hAnsi="Times New Roman" w:cs="Times New Roman"/>
                <w:color w:val="000000" w:themeColor="text1"/>
                <w:sz w:val="28"/>
                <w:szCs w:val="28"/>
                <w:lang w:val="az-Latn-AZ"/>
              </w:rPr>
              <w:t xml:space="preserve">lə </w:t>
            </w:r>
            <w:r>
              <w:rPr>
                <w:rFonts w:ascii="Times New Roman" w:hAnsi="Times New Roman" w:cs="Times New Roman"/>
                <w:color w:val="000000" w:themeColor="text1"/>
                <w:sz w:val="28"/>
                <w:szCs w:val="28"/>
                <w:lang w:val="az-Latn-AZ"/>
              </w:rPr>
              <w:t>koo</w:t>
            </w:r>
            <w:r w:rsidRPr="00396D58">
              <w:rPr>
                <w:rFonts w:ascii="Times New Roman" w:hAnsi="Times New Roman" w:cs="Times New Roman"/>
                <w:color w:val="000000" w:themeColor="text1"/>
                <w:sz w:val="28"/>
                <w:szCs w:val="28"/>
                <w:lang w:val="az-Latn-AZ"/>
              </w:rPr>
              <w:t>p</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tivlərdən biri də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 xml:space="preserve">dit </w:t>
            </w:r>
            <w:r>
              <w:rPr>
                <w:rFonts w:ascii="Times New Roman" w:hAnsi="Times New Roman" w:cs="Times New Roman"/>
                <w:color w:val="000000" w:themeColor="text1"/>
                <w:sz w:val="28"/>
                <w:szCs w:val="28"/>
                <w:lang w:val="az-Latn-AZ"/>
              </w:rPr>
              <w:t>koo</w:t>
            </w:r>
            <w:r w:rsidRPr="00396D58">
              <w:rPr>
                <w:rFonts w:ascii="Times New Roman" w:hAnsi="Times New Roman" w:cs="Times New Roman"/>
                <w:color w:val="000000" w:themeColor="text1"/>
                <w:sz w:val="28"/>
                <w:szCs w:val="28"/>
                <w:lang w:val="az-Latn-AZ"/>
              </w:rPr>
              <w:t>p</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tividir.</w:t>
            </w:r>
          </w:p>
          <w:p w:rsidR="00C002B7" w:rsidRDefault="00C002B7" w:rsidP="00C002B7">
            <w:pPr>
              <w:spacing w:after="0" w:line="360" w:lineRule="auto"/>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Kredit  kooperativlərinin  fəaliyyətinin  tənzimlənməsi  məqsədilə</w:t>
            </w:r>
            <w:r w:rsidRPr="00396D58">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dit İttif</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qı h</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qqınd</w:t>
            </w:r>
            <w:r>
              <w:rPr>
                <w:rFonts w:ascii="Times New Roman" w:hAnsi="Times New Roman" w:cs="Times New Roman"/>
                <w:color w:val="000000" w:themeColor="text1"/>
                <w:sz w:val="28"/>
                <w:szCs w:val="28"/>
                <w:lang w:val="az-Latn-AZ"/>
              </w:rPr>
              <w:t>a</w:t>
            </w:r>
            <w:r w:rsidR="009015BB">
              <w:rPr>
                <w:rFonts w:ascii="Times New Roman" w:hAnsi="Times New Roman" w:cs="Times New Roman"/>
                <w:color w:val="000000" w:themeColor="text1"/>
                <w:sz w:val="28"/>
                <w:szCs w:val="28"/>
                <w:lang w:val="az-Latn-AZ"/>
              </w:rPr>
              <w:t>”</w:t>
            </w:r>
            <w:r>
              <w:rPr>
                <w:rFonts w:ascii="Times New Roman" w:hAnsi="Times New Roman" w:cs="Times New Roman"/>
                <w:color w:val="000000" w:themeColor="text1"/>
                <w:sz w:val="28"/>
                <w:szCs w:val="28"/>
                <w:lang w:val="az-Latn-AZ"/>
              </w:rPr>
              <w:t xml:space="preserve"> </w:t>
            </w:r>
            <w:r w:rsidRPr="00396D58">
              <w:rPr>
                <w:rFonts w:ascii="Times New Roman" w:hAnsi="Times New Roman" w:cs="Times New Roman"/>
                <w:color w:val="000000" w:themeColor="text1"/>
                <w:sz w:val="28"/>
                <w:szCs w:val="28"/>
                <w:lang w:val="az-Latn-AZ"/>
              </w:rPr>
              <w:t>q</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nun qəbul </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dilmişdir. Həmin q</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nun</w:t>
            </w:r>
            <w:r>
              <w:rPr>
                <w:rFonts w:ascii="Times New Roman" w:hAnsi="Times New Roman" w:cs="Times New Roman"/>
                <w:color w:val="000000" w:themeColor="text1"/>
                <w:sz w:val="28"/>
                <w:szCs w:val="28"/>
                <w:lang w:val="az-Latn-AZ"/>
              </w:rPr>
              <w:t>da</w:t>
            </w:r>
            <w:r w:rsidRPr="00396D58">
              <w:rPr>
                <w:rFonts w:ascii="Times New Roman" w:hAnsi="Times New Roman" w:cs="Times New Roman"/>
                <w:color w:val="000000" w:themeColor="text1"/>
                <w:sz w:val="28"/>
                <w:szCs w:val="28"/>
                <w:lang w:val="az-Latn-AZ"/>
              </w:rPr>
              <w:t xml:space="preserve"> gö</w:t>
            </w:r>
            <w:r>
              <w:rPr>
                <w:rFonts w:ascii="Times New Roman" w:hAnsi="Times New Roman" w:cs="Times New Roman"/>
                <w:color w:val="000000" w:themeColor="text1"/>
                <w:sz w:val="28"/>
                <w:szCs w:val="28"/>
                <w:lang w:val="az-Latn-AZ"/>
              </w:rPr>
              <w:t>stərilir  ki,</w:t>
            </w:r>
            <w:r w:rsidRPr="00396D58">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 xml:space="preserve">edit </w:t>
            </w:r>
            <w:r>
              <w:rPr>
                <w:rFonts w:ascii="Times New Roman" w:hAnsi="Times New Roman" w:cs="Times New Roman"/>
                <w:color w:val="000000" w:themeColor="text1"/>
                <w:sz w:val="28"/>
                <w:szCs w:val="28"/>
                <w:lang w:val="az-Latn-AZ"/>
              </w:rPr>
              <w:lastRenderedPageBreak/>
              <w:t>i</w:t>
            </w:r>
            <w:r w:rsidRPr="00396D58">
              <w:rPr>
                <w:rFonts w:ascii="Times New Roman" w:hAnsi="Times New Roman" w:cs="Times New Roman"/>
                <w:color w:val="000000" w:themeColor="text1"/>
                <w:sz w:val="28"/>
                <w:szCs w:val="28"/>
                <w:lang w:val="az-Latn-AZ"/>
              </w:rPr>
              <w:t>ttif</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qı </w:t>
            </w:r>
            <w:r>
              <w:rPr>
                <w:rFonts w:ascii="Times New Roman" w:hAnsi="Times New Roman" w:cs="Times New Roman"/>
                <w:color w:val="000000" w:themeColor="text1"/>
                <w:sz w:val="28"/>
                <w:szCs w:val="28"/>
                <w:lang w:val="az-Latn-AZ"/>
              </w:rPr>
              <w:t xml:space="preserve"> </w:t>
            </w:r>
            <w:r w:rsidRPr="00396D58">
              <w:rPr>
                <w:rFonts w:ascii="Times New Roman" w:hAnsi="Times New Roman" w:cs="Times New Roman"/>
                <w:color w:val="000000" w:themeColor="text1"/>
                <w:sz w:val="28"/>
                <w:szCs w:val="28"/>
                <w:lang w:val="az-Latn-AZ"/>
              </w:rPr>
              <w:t>b</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n</w:t>
            </w:r>
            <w:r>
              <w:rPr>
                <w:rFonts w:ascii="Times New Roman" w:hAnsi="Times New Roman" w:cs="Times New Roman"/>
                <w:color w:val="000000" w:themeColor="text1"/>
                <w:sz w:val="28"/>
                <w:szCs w:val="28"/>
                <w:lang w:val="az-Latn-AZ"/>
              </w:rPr>
              <w:t>k o</w:t>
            </w:r>
            <w:r w:rsidRPr="00396D58">
              <w:rPr>
                <w:rFonts w:ascii="Times New Roman" w:hAnsi="Times New Roman" w:cs="Times New Roman"/>
                <w:color w:val="000000" w:themeColor="text1"/>
                <w:sz w:val="28"/>
                <w:szCs w:val="28"/>
                <w:lang w:val="az-Latn-AZ"/>
              </w:rPr>
              <w:t>lm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y</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n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dit təş</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il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tı</w:t>
            </w:r>
            <w:r>
              <w:rPr>
                <w:rFonts w:ascii="Times New Roman" w:hAnsi="Times New Roman" w:cs="Times New Roman"/>
                <w:color w:val="000000" w:themeColor="text1"/>
                <w:sz w:val="28"/>
                <w:szCs w:val="28"/>
                <w:lang w:val="az-Latn-AZ"/>
              </w:rPr>
              <w:t xml:space="preserve">  kimi  </w:t>
            </w:r>
            <w:r w:rsidRPr="00396D58">
              <w:rPr>
                <w:rFonts w:ascii="Times New Roman" w:hAnsi="Times New Roman" w:cs="Times New Roman"/>
                <w:color w:val="000000" w:themeColor="text1"/>
                <w:sz w:val="28"/>
                <w:szCs w:val="28"/>
                <w:lang w:val="az-Latn-AZ"/>
              </w:rPr>
              <w:t>mən</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f</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 xml:space="preserve"> ümumiliyi əs</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sınd</w:t>
            </w:r>
            <w:r w:rsidR="009015BB">
              <w:rPr>
                <w:rFonts w:ascii="Times New Roman" w:hAnsi="Times New Roman" w:cs="Times New Roman"/>
                <w:color w:val="000000" w:themeColor="text1"/>
                <w:sz w:val="28"/>
                <w:szCs w:val="28"/>
                <w:lang w:val="az-Latn-AZ"/>
              </w:rPr>
              <w:t>a</w:t>
            </w:r>
            <w:r>
              <w:rPr>
                <w:rFonts w:ascii="Times New Roman" w:hAnsi="Times New Roman" w:cs="Times New Roman"/>
                <w:color w:val="000000" w:themeColor="text1"/>
                <w:sz w:val="28"/>
                <w:szCs w:val="28"/>
                <w:lang w:val="az-Latn-AZ"/>
              </w:rPr>
              <w:t xml:space="preserve"> k</w:t>
            </w:r>
            <w:r w:rsidRPr="00396D58">
              <w:rPr>
                <w:rFonts w:ascii="Times New Roman" w:hAnsi="Times New Roman" w:cs="Times New Roman"/>
                <w:color w:val="000000" w:themeColor="text1"/>
                <w:sz w:val="28"/>
                <w:szCs w:val="28"/>
                <w:lang w:val="az-Latn-AZ"/>
              </w:rPr>
              <w:t>önüllü birləşən fizi</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 xml:space="preserve">i şəxslərin və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içi</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 xml:space="preserve"> s</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hib</w:t>
            </w:r>
            <w:r>
              <w:rPr>
                <w:rFonts w:ascii="Times New Roman" w:hAnsi="Times New Roman" w:cs="Times New Roman"/>
                <w:color w:val="000000" w:themeColor="text1"/>
                <w:sz w:val="28"/>
                <w:szCs w:val="28"/>
                <w:lang w:val="az-Latn-AZ"/>
              </w:rPr>
              <w:t>ka</w:t>
            </w:r>
            <w:r w:rsidRPr="00396D58">
              <w:rPr>
                <w:rFonts w:ascii="Times New Roman" w:hAnsi="Times New Roman" w:cs="Times New Roman"/>
                <w:color w:val="000000" w:themeColor="text1"/>
                <w:sz w:val="28"/>
                <w:szCs w:val="28"/>
                <w:lang w:val="az-Latn-AZ"/>
              </w:rPr>
              <w:t>rlıq suby</w:t>
            </w:r>
            <w:r>
              <w:rPr>
                <w:rFonts w:ascii="Times New Roman" w:hAnsi="Times New Roman" w:cs="Times New Roman"/>
                <w:color w:val="000000" w:themeColor="text1"/>
                <w:sz w:val="28"/>
                <w:szCs w:val="28"/>
                <w:lang w:val="az-Latn-AZ"/>
              </w:rPr>
              <w:t>ek</w:t>
            </w:r>
            <w:r w:rsidRPr="00396D58">
              <w:rPr>
                <w:rFonts w:ascii="Times New Roman" w:hAnsi="Times New Roman" w:cs="Times New Roman"/>
                <w:color w:val="000000" w:themeColor="text1"/>
                <w:sz w:val="28"/>
                <w:szCs w:val="28"/>
                <w:lang w:val="az-Latn-AZ"/>
              </w:rPr>
              <w:t xml:space="preserve">ti </w:t>
            </w:r>
            <w:r>
              <w:rPr>
                <w:rFonts w:ascii="Times New Roman" w:hAnsi="Times New Roman" w:cs="Times New Roman"/>
                <w:color w:val="000000" w:themeColor="text1"/>
                <w:sz w:val="28"/>
                <w:szCs w:val="28"/>
                <w:lang w:val="az-Latn-AZ"/>
              </w:rPr>
              <w:t>o</w:t>
            </w:r>
            <w:r w:rsidRPr="00396D58">
              <w:rPr>
                <w:rFonts w:ascii="Times New Roman" w:hAnsi="Times New Roman" w:cs="Times New Roman"/>
                <w:color w:val="000000" w:themeColor="text1"/>
                <w:sz w:val="28"/>
                <w:szCs w:val="28"/>
                <w:lang w:val="az-Latn-AZ"/>
              </w:rPr>
              <w:t>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n hüquqi şəxslərin sərbəst pul vəs</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itini cəmləşdirmə</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 xml:space="preserve"> y</w:t>
            </w:r>
            <w:r>
              <w:rPr>
                <w:rFonts w:ascii="Times New Roman" w:hAnsi="Times New Roman" w:cs="Times New Roman"/>
                <w:color w:val="000000" w:themeColor="text1"/>
                <w:sz w:val="28"/>
                <w:szCs w:val="28"/>
                <w:lang w:val="az-Latn-AZ"/>
              </w:rPr>
              <w:t>o</w:t>
            </w:r>
            <w:r w:rsidRPr="00396D58">
              <w:rPr>
                <w:rFonts w:ascii="Times New Roman" w:hAnsi="Times New Roman" w:cs="Times New Roman"/>
                <w:color w:val="000000" w:themeColor="text1"/>
                <w:sz w:val="28"/>
                <w:szCs w:val="28"/>
                <w:lang w:val="az-Latn-AZ"/>
              </w:rPr>
              <w:t>lu ilə özlərinin q</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rşılıqlı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ditləşdirilməsi üçün y</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dıl</w:t>
            </w:r>
            <w:r>
              <w:rPr>
                <w:rFonts w:ascii="Times New Roman" w:hAnsi="Times New Roman" w:cs="Times New Roman"/>
                <w:color w:val="000000" w:themeColor="text1"/>
                <w:sz w:val="28"/>
                <w:szCs w:val="28"/>
                <w:lang w:val="az-Latn-AZ"/>
              </w:rPr>
              <w:t xml:space="preserve">ır. </w:t>
            </w:r>
          </w:p>
          <w:p w:rsidR="00C002B7" w:rsidRDefault="00C002B7" w:rsidP="00C002B7">
            <w:pPr>
              <w:spacing w:after="0" w:line="360" w:lineRule="auto"/>
              <w:ind w:firstLine="567"/>
              <w:jc w:val="both"/>
              <w:rPr>
                <w:rFonts w:ascii="Times New Roman" w:hAnsi="Times New Roman" w:cs="Times New Roman"/>
                <w:color w:val="000000" w:themeColor="text1"/>
                <w:sz w:val="28"/>
                <w:szCs w:val="28"/>
                <w:lang w:val="az-Latn-AZ"/>
              </w:rPr>
            </w:pPr>
            <w:r w:rsidRPr="00396D58">
              <w:rPr>
                <w:rFonts w:ascii="Times New Roman" w:hAnsi="Times New Roman" w:cs="Times New Roman"/>
                <w:color w:val="000000" w:themeColor="text1"/>
                <w:sz w:val="28"/>
                <w:szCs w:val="28"/>
                <w:lang w:val="az-Latn-AZ"/>
              </w:rPr>
              <w:t xml:space="preserve"> H</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nsı  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liyyə qurumu tərəfindən v</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 xml:space="preserve">rilməsindən </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sılı </w:t>
            </w:r>
            <w:r>
              <w:rPr>
                <w:rFonts w:ascii="Times New Roman" w:hAnsi="Times New Roman" w:cs="Times New Roman"/>
                <w:color w:val="000000" w:themeColor="text1"/>
                <w:sz w:val="28"/>
                <w:szCs w:val="28"/>
                <w:lang w:val="az-Latn-AZ"/>
              </w:rPr>
              <w:t>o</w:t>
            </w:r>
            <w:r w:rsidRPr="00396D58">
              <w:rPr>
                <w:rFonts w:ascii="Times New Roman" w:hAnsi="Times New Roman" w:cs="Times New Roman"/>
                <w:color w:val="000000" w:themeColor="text1"/>
                <w:sz w:val="28"/>
                <w:szCs w:val="28"/>
                <w:lang w:val="az-Latn-AZ"/>
              </w:rPr>
              <w:t>lm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y</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q </w:t>
            </w:r>
            <w:r>
              <w:rPr>
                <w:rFonts w:ascii="Times New Roman" w:hAnsi="Times New Roman" w:cs="Times New Roman"/>
                <w:color w:val="000000" w:themeColor="text1"/>
                <w:sz w:val="28"/>
                <w:szCs w:val="28"/>
                <w:lang w:val="az-Latn-AZ"/>
              </w:rPr>
              <w:t xml:space="preserve">istənilən </w:t>
            </w:r>
            <w:r w:rsidRPr="00396D58">
              <w:rPr>
                <w:rFonts w:ascii="Times New Roman" w:hAnsi="Times New Roman" w:cs="Times New Roman"/>
                <w:color w:val="000000" w:themeColor="text1"/>
                <w:sz w:val="28"/>
                <w:szCs w:val="28"/>
                <w:lang w:val="az-Latn-AZ"/>
              </w:rPr>
              <w:t>h</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ld</w:t>
            </w:r>
            <w:r>
              <w:rPr>
                <w:rFonts w:ascii="Times New Roman" w:hAnsi="Times New Roman" w:cs="Times New Roman"/>
                <w:color w:val="000000" w:themeColor="text1"/>
                <w:sz w:val="28"/>
                <w:szCs w:val="28"/>
                <w:lang w:val="az-Latn-AZ"/>
              </w:rPr>
              <w:t>a</w:t>
            </w:r>
            <w:r w:rsidRPr="004503C7">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ditlə</w:t>
            </w:r>
            <w:r>
              <w:rPr>
                <w:rFonts w:ascii="Times New Roman" w:hAnsi="Times New Roman" w:cs="Times New Roman"/>
                <w:color w:val="000000" w:themeColor="text1"/>
                <w:sz w:val="28"/>
                <w:szCs w:val="28"/>
                <w:lang w:val="az-Latn-AZ"/>
              </w:rPr>
              <w:t xml:space="preserve">şdirmə prosesi </w:t>
            </w:r>
            <w:r w:rsidRPr="00396D58">
              <w:rPr>
                <w:rFonts w:ascii="Times New Roman" w:hAnsi="Times New Roman" w:cs="Times New Roman"/>
                <w:color w:val="000000" w:themeColor="text1"/>
                <w:sz w:val="28"/>
                <w:szCs w:val="28"/>
                <w:lang w:val="az-Latn-AZ"/>
              </w:rPr>
              <w:t xml:space="preserve"> ris</w:t>
            </w:r>
            <w:r>
              <w:rPr>
                <w:rFonts w:ascii="Times New Roman" w:hAnsi="Times New Roman" w:cs="Times New Roman"/>
                <w:color w:val="000000" w:themeColor="text1"/>
                <w:sz w:val="28"/>
                <w:szCs w:val="28"/>
                <w:lang w:val="az-Latn-AZ"/>
              </w:rPr>
              <w:t>klərlə  müşaiyət  olunur.</w:t>
            </w:r>
            <w:r w:rsidRPr="00396D58">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dit ris</w:t>
            </w:r>
            <w:r>
              <w:rPr>
                <w:rFonts w:ascii="Times New Roman" w:hAnsi="Times New Roman" w:cs="Times New Roman"/>
                <w:color w:val="000000" w:themeColor="text1"/>
                <w:sz w:val="28"/>
                <w:szCs w:val="28"/>
                <w:lang w:val="az-Latn-AZ"/>
              </w:rPr>
              <w:t>klər</w:t>
            </w:r>
            <w:r w:rsidRPr="00396D58">
              <w:rPr>
                <w:rFonts w:ascii="Times New Roman" w:hAnsi="Times New Roman" w:cs="Times New Roman"/>
                <w:color w:val="000000" w:themeColor="text1"/>
                <w:sz w:val="28"/>
                <w:szCs w:val="28"/>
                <w:lang w:val="az-Latn-AZ"/>
              </w:rPr>
              <w:t>i ödəniş</w:t>
            </w:r>
            <w:r>
              <w:rPr>
                <w:rFonts w:ascii="Times New Roman" w:hAnsi="Times New Roman" w:cs="Times New Roman"/>
                <w:color w:val="000000" w:themeColor="text1"/>
                <w:sz w:val="28"/>
                <w:szCs w:val="28"/>
                <w:lang w:val="az-Latn-AZ"/>
              </w:rPr>
              <w:t xml:space="preserve">lərin   gecikdirilməsi  </w:t>
            </w:r>
            <w:r w:rsidRPr="00396D58">
              <w:rPr>
                <w:rFonts w:ascii="Times New Roman" w:hAnsi="Times New Roman" w:cs="Times New Roman"/>
                <w:color w:val="000000" w:themeColor="text1"/>
                <w:sz w:val="28"/>
                <w:szCs w:val="28"/>
                <w:lang w:val="az-Latn-AZ"/>
              </w:rPr>
              <w:t>və y</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 ümumiyyətlə </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p</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rılm</w:t>
            </w:r>
            <w:r>
              <w:rPr>
                <w:rFonts w:ascii="Times New Roman" w:hAnsi="Times New Roman" w:cs="Times New Roman"/>
                <w:color w:val="000000" w:themeColor="text1"/>
                <w:sz w:val="28"/>
                <w:szCs w:val="28"/>
                <w:lang w:val="az-Latn-AZ"/>
              </w:rPr>
              <w:t xml:space="preserve">aması səbəblərindən  yarana  </w:t>
            </w:r>
            <w:r w:rsidRPr="00396D58">
              <w:rPr>
                <w:rFonts w:ascii="Times New Roman" w:hAnsi="Times New Roman" w:cs="Times New Roman"/>
                <w:color w:val="000000" w:themeColor="text1"/>
                <w:sz w:val="28"/>
                <w:szCs w:val="28"/>
                <w:lang w:val="az-Latn-AZ"/>
              </w:rPr>
              <w:t xml:space="preserve"> bilər</w:t>
            </w:r>
            <w:r>
              <w:rPr>
                <w:rFonts w:ascii="Times New Roman" w:hAnsi="Times New Roman" w:cs="Times New Roman"/>
                <w:color w:val="000000" w:themeColor="text1"/>
                <w:sz w:val="28"/>
                <w:szCs w:val="28"/>
                <w:lang w:val="az-Latn-AZ"/>
              </w:rPr>
              <w:t>.</w:t>
            </w:r>
            <w:r w:rsidRPr="00396D58">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B</w:t>
            </w:r>
            <w:r w:rsidRPr="00396D58">
              <w:rPr>
                <w:rFonts w:ascii="Times New Roman" w:hAnsi="Times New Roman" w:cs="Times New Roman"/>
                <w:color w:val="000000" w:themeColor="text1"/>
                <w:sz w:val="28"/>
                <w:szCs w:val="28"/>
                <w:lang w:val="az-Latn-AZ"/>
              </w:rPr>
              <w:t xml:space="preserve">u </w:t>
            </w:r>
            <w:r w:rsidR="009015BB">
              <w:rPr>
                <w:rFonts w:ascii="Times New Roman" w:hAnsi="Times New Roman" w:cs="Times New Roman"/>
                <w:color w:val="000000" w:themeColor="text1"/>
                <w:sz w:val="28"/>
                <w:szCs w:val="28"/>
                <w:lang w:val="az-Latn-AZ"/>
              </w:rPr>
              <w:t>da</w:t>
            </w:r>
            <w:r>
              <w:rPr>
                <w:rFonts w:ascii="Times New Roman" w:hAnsi="Times New Roman" w:cs="Times New Roman"/>
                <w:color w:val="000000" w:themeColor="text1"/>
                <w:sz w:val="28"/>
                <w:szCs w:val="28"/>
                <w:lang w:val="az-Latn-AZ"/>
              </w:rPr>
              <w:t xml:space="preserve"> nəticə etib</w:t>
            </w:r>
            <w:r w:rsidR="009015BB">
              <w:rPr>
                <w:rFonts w:ascii="Times New Roman" w:hAnsi="Times New Roman" w:cs="Times New Roman"/>
                <w:color w:val="000000" w:themeColor="text1"/>
                <w:sz w:val="28"/>
                <w:szCs w:val="28"/>
                <w:lang w:val="az-Latn-AZ"/>
              </w:rPr>
              <w:t>a</w:t>
            </w:r>
            <w:r>
              <w:rPr>
                <w:rFonts w:ascii="Times New Roman" w:hAnsi="Times New Roman" w:cs="Times New Roman"/>
                <w:color w:val="000000" w:themeColor="text1"/>
                <w:sz w:val="28"/>
                <w:szCs w:val="28"/>
                <w:lang w:val="az-Latn-AZ"/>
              </w:rPr>
              <w:t xml:space="preserve">rilə </w:t>
            </w:r>
            <w:r w:rsidRPr="00396D58">
              <w:rPr>
                <w:rFonts w:ascii="Times New Roman" w:hAnsi="Times New Roman" w:cs="Times New Roman"/>
                <w:color w:val="000000" w:themeColor="text1"/>
                <w:sz w:val="28"/>
                <w:szCs w:val="28"/>
                <w:lang w:val="az-Latn-AZ"/>
              </w:rPr>
              <w:t>pul vəs</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itlərinin hərə</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 xml:space="preserve">ətində </w:t>
            </w:r>
            <w:r w:rsidR="009015BB">
              <w:rPr>
                <w:rFonts w:ascii="Times New Roman" w:hAnsi="Times New Roman" w:cs="Times New Roman"/>
                <w:color w:val="000000" w:themeColor="text1"/>
                <w:sz w:val="28"/>
                <w:szCs w:val="28"/>
                <w:lang w:val="az-Latn-AZ"/>
              </w:rPr>
              <w:t>uyğunsuzluqlar yaradır</w:t>
            </w:r>
            <w:r>
              <w:rPr>
                <w:rFonts w:ascii="Times New Roman" w:hAnsi="Times New Roman" w:cs="Times New Roman"/>
                <w:color w:val="000000" w:themeColor="text1"/>
                <w:sz w:val="28"/>
                <w:szCs w:val="28"/>
                <w:lang w:val="az-Latn-AZ"/>
              </w:rPr>
              <w:t xml:space="preserve"> və   </w:t>
            </w:r>
            <w:r w:rsidRPr="00396D58">
              <w:rPr>
                <w:rFonts w:ascii="Times New Roman" w:hAnsi="Times New Roman" w:cs="Times New Roman"/>
                <w:color w:val="000000" w:themeColor="text1"/>
                <w:sz w:val="28"/>
                <w:szCs w:val="28"/>
                <w:lang w:val="az-Latn-AZ"/>
              </w:rPr>
              <w:t>b</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n</w:t>
            </w:r>
            <w:r>
              <w:rPr>
                <w:rFonts w:ascii="Times New Roman" w:hAnsi="Times New Roman" w:cs="Times New Roman"/>
                <w:color w:val="000000" w:themeColor="text1"/>
                <w:sz w:val="28"/>
                <w:szCs w:val="28"/>
                <w:lang w:val="az-Latn-AZ"/>
              </w:rPr>
              <w:t>klar</w:t>
            </w:r>
            <w:r w:rsidRPr="00396D58">
              <w:rPr>
                <w:rFonts w:ascii="Times New Roman" w:hAnsi="Times New Roman" w:cs="Times New Roman"/>
                <w:color w:val="000000" w:themeColor="text1"/>
                <w:sz w:val="28"/>
                <w:szCs w:val="28"/>
                <w:lang w:val="az-Latn-AZ"/>
              </w:rPr>
              <w:t>ın li</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vidliyinə</w:t>
            </w:r>
            <w:r>
              <w:rPr>
                <w:rFonts w:ascii="Times New Roman" w:hAnsi="Times New Roman" w:cs="Times New Roman"/>
                <w:color w:val="000000" w:themeColor="text1"/>
                <w:sz w:val="28"/>
                <w:szCs w:val="28"/>
                <w:lang w:val="az-Latn-AZ"/>
              </w:rPr>
              <w:t xml:space="preserve">  öz  mənfi  təsirini  göstərir.</w:t>
            </w:r>
            <w:r w:rsidRPr="00396D58">
              <w:rPr>
                <w:rFonts w:ascii="Times New Roman" w:hAnsi="Times New Roman" w:cs="Times New Roman"/>
                <w:color w:val="000000" w:themeColor="text1"/>
                <w:sz w:val="28"/>
                <w:szCs w:val="28"/>
                <w:lang w:val="az-Latn-AZ"/>
              </w:rPr>
              <w:t xml:space="preserve"> </w:t>
            </w:r>
          </w:p>
          <w:p w:rsidR="00C002B7" w:rsidRPr="00396D58" w:rsidRDefault="009015BB" w:rsidP="00C002B7">
            <w:pPr>
              <w:spacing w:after="0" w:line="360" w:lineRule="auto"/>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Unudulmamalıdır</w:t>
            </w:r>
            <w:r w:rsidR="00C002B7">
              <w:rPr>
                <w:rFonts w:ascii="Times New Roman" w:hAnsi="Times New Roman" w:cs="Times New Roman"/>
                <w:color w:val="000000" w:themeColor="text1"/>
                <w:sz w:val="28"/>
                <w:szCs w:val="28"/>
                <w:lang w:val="az-Latn-AZ"/>
              </w:rPr>
              <w:t xml:space="preserve"> ki, ma</w:t>
            </w:r>
            <w:r w:rsidR="00C002B7" w:rsidRPr="00396D58">
              <w:rPr>
                <w:rFonts w:ascii="Times New Roman" w:hAnsi="Times New Roman" w:cs="Times New Roman"/>
                <w:color w:val="000000" w:themeColor="text1"/>
                <w:sz w:val="28"/>
                <w:szCs w:val="28"/>
                <w:lang w:val="az-Latn-AZ"/>
              </w:rPr>
              <w:t>liyyə xidmətləri s</w:t>
            </w:r>
            <w:r w:rsidR="00C002B7">
              <w:rPr>
                <w:rFonts w:ascii="Times New Roman" w:hAnsi="Times New Roman" w:cs="Times New Roman"/>
                <w:color w:val="000000" w:themeColor="text1"/>
                <w:sz w:val="28"/>
                <w:szCs w:val="28"/>
                <w:lang w:val="az-Latn-AZ"/>
              </w:rPr>
              <w:t xml:space="preserve">ektorunda </w:t>
            </w:r>
            <w:r w:rsidR="00C002B7" w:rsidRPr="00396D58">
              <w:rPr>
                <w:rFonts w:ascii="Times New Roman" w:hAnsi="Times New Roman" w:cs="Times New Roman"/>
                <w:color w:val="000000" w:themeColor="text1"/>
                <w:sz w:val="28"/>
                <w:szCs w:val="28"/>
                <w:lang w:val="az-Latn-AZ"/>
              </w:rPr>
              <w:t>inn</w:t>
            </w:r>
            <w:r w:rsidR="00C002B7">
              <w:rPr>
                <w:rFonts w:ascii="Times New Roman" w:hAnsi="Times New Roman" w:cs="Times New Roman"/>
                <w:color w:val="000000" w:themeColor="text1"/>
                <w:sz w:val="28"/>
                <w:szCs w:val="28"/>
                <w:lang w:val="az-Latn-AZ"/>
              </w:rPr>
              <w:t>o</w:t>
            </w:r>
            <w:r w:rsidR="00C002B7" w:rsidRPr="00396D58">
              <w:rPr>
                <w:rFonts w:ascii="Times New Roman" w:hAnsi="Times New Roman" w:cs="Times New Roman"/>
                <w:color w:val="000000" w:themeColor="text1"/>
                <w:sz w:val="28"/>
                <w:szCs w:val="28"/>
                <w:lang w:val="az-Latn-AZ"/>
              </w:rPr>
              <w:t>v</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siy</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l</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r</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 xml:space="preserve"> b</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xm</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y</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r</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 xml:space="preserve">q, </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r</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dit ris</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i hələ də b</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n</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 xml:space="preserve"> pr</w:t>
            </w:r>
            <w:r w:rsidR="00C002B7">
              <w:rPr>
                <w:rFonts w:ascii="Times New Roman" w:hAnsi="Times New Roman" w:cs="Times New Roman"/>
                <w:color w:val="000000" w:themeColor="text1"/>
                <w:sz w:val="28"/>
                <w:szCs w:val="28"/>
                <w:lang w:val="az-Latn-AZ"/>
              </w:rPr>
              <w:t>o</w:t>
            </w:r>
            <w:r w:rsidR="00C002B7" w:rsidRPr="00396D58">
              <w:rPr>
                <w:rFonts w:ascii="Times New Roman" w:hAnsi="Times New Roman" w:cs="Times New Roman"/>
                <w:color w:val="000000" w:themeColor="text1"/>
                <w:sz w:val="28"/>
                <w:szCs w:val="28"/>
                <w:lang w:val="az-Latn-AZ"/>
              </w:rPr>
              <w:t>bl</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mlərinin əs</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 xml:space="preserve">s səbəbi </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imi q</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lm</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qd</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dır</w:t>
            </w:r>
            <w:r>
              <w:rPr>
                <w:rFonts w:ascii="Times New Roman" w:hAnsi="Times New Roman" w:cs="Times New Roman"/>
                <w:color w:val="000000" w:themeColor="text1"/>
                <w:sz w:val="28"/>
                <w:szCs w:val="28"/>
                <w:lang w:val="az-Latn-AZ"/>
              </w:rPr>
              <w:t xml:space="preserve"> </w:t>
            </w:r>
            <w:r w:rsidR="00C002B7" w:rsidRPr="00396D58">
              <w:rPr>
                <w:rFonts w:ascii="Times New Roman" w:hAnsi="Times New Roman" w:cs="Times New Roman"/>
                <w:color w:val="000000" w:themeColor="text1"/>
                <w:sz w:val="28"/>
                <w:szCs w:val="28"/>
                <w:lang w:val="az-Latn-AZ"/>
              </w:rPr>
              <w:t>[19, s.</w:t>
            </w:r>
            <w:r>
              <w:rPr>
                <w:rFonts w:ascii="Times New Roman" w:hAnsi="Times New Roman" w:cs="Times New Roman"/>
                <w:color w:val="000000" w:themeColor="text1"/>
                <w:sz w:val="28"/>
                <w:szCs w:val="28"/>
                <w:lang w:val="az-Latn-AZ"/>
              </w:rPr>
              <w:t xml:space="preserve"> </w:t>
            </w:r>
            <w:r w:rsidR="00C002B7" w:rsidRPr="00396D58">
              <w:rPr>
                <w:rFonts w:ascii="Times New Roman" w:hAnsi="Times New Roman" w:cs="Times New Roman"/>
                <w:color w:val="000000" w:themeColor="text1"/>
                <w:sz w:val="28"/>
                <w:szCs w:val="28"/>
                <w:lang w:val="az-Latn-AZ"/>
              </w:rPr>
              <w:t xml:space="preserve">123]. </w:t>
            </w:r>
            <w:r w:rsidR="00C002B7">
              <w:rPr>
                <w:rFonts w:ascii="Times New Roman" w:hAnsi="Times New Roman" w:cs="Times New Roman"/>
                <w:color w:val="000000" w:themeColor="text1"/>
                <w:sz w:val="28"/>
                <w:szCs w:val="28"/>
                <w:lang w:val="az-Latn-AZ"/>
              </w:rPr>
              <w:t>D</w:t>
            </w:r>
            <w:r w:rsidR="00C002B7" w:rsidRPr="00396D58">
              <w:rPr>
                <w:rFonts w:ascii="Times New Roman" w:hAnsi="Times New Roman" w:cs="Times New Roman"/>
                <w:color w:val="000000" w:themeColor="text1"/>
                <w:sz w:val="28"/>
                <w:szCs w:val="28"/>
                <w:lang w:val="az-Latn-AZ"/>
              </w:rPr>
              <w:t>övlət ris</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lərin id</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 xml:space="preserve">rə </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 xml:space="preserve">dilməsinin </w:t>
            </w:r>
            <w:r w:rsidR="00C002B7">
              <w:rPr>
                <w:rFonts w:ascii="Times New Roman" w:hAnsi="Times New Roman" w:cs="Times New Roman"/>
                <w:color w:val="000000" w:themeColor="text1"/>
                <w:sz w:val="28"/>
                <w:szCs w:val="28"/>
                <w:lang w:val="az-Latn-AZ"/>
              </w:rPr>
              <w:t>o</w:t>
            </w:r>
            <w:r w:rsidR="00C002B7" w:rsidRPr="00396D58">
              <w:rPr>
                <w:rFonts w:ascii="Times New Roman" w:hAnsi="Times New Roman" w:cs="Times New Roman"/>
                <w:color w:val="000000" w:themeColor="text1"/>
                <w:sz w:val="28"/>
                <w:szCs w:val="28"/>
                <w:lang w:val="az-Latn-AZ"/>
              </w:rPr>
              <w:t>ptim</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l sist</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mini qurm</w:t>
            </w:r>
            <w:r w:rsidR="00C002B7">
              <w:rPr>
                <w:rFonts w:ascii="Times New Roman" w:hAnsi="Times New Roman" w:cs="Times New Roman"/>
                <w:color w:val="000000" w:themeColor="text1"/>
                <w:sz w:val="28"/>
                <w:szCs w:val="28"/>
                <w:lang w:val="az-Latn-AZ"/>
              </w:rPr>
              <w:t xml:space="preserve">aqla,   </w:t>
            </w:r>
            <w:r w:rsidR="00D50979">
              <w:rPr>
                <w:rFonts w:ascii="Times New Roman" w:hAnsi="Times New Roman" w:cs="Times New Roman"/>
                <w:color w:val="000000" w:themeColor="text1"/>
                <w:sz w:val="28"/>
                <w:szCs w:val="28"/>
                <w:lang w:val="az-Latn-AZ"/>
              </w:rPr>
              <w:t>onların</w:t>
            </w:r>
            <w:r w:rsidR="00C002B7">
              <w:rPr>
                <w:rFonts w:ascii="Times New Roman" w:hAnsi="Times New Roman" w:cs="Times New Roman"/>
                <w:color w:val="000000" w:themeColor="text1"/>
                <w:sz w:val="28"/>
                <w:szCs w:val="28"/>
                <w:lang w:val="az-Latn-AZ"/>
              </w:rPr>
              <w:t xml:space="preserve">  təsir </w:t>
            </w:r>
            <w:r w:rsidR="00C002B7" w:rsidRPr="00396D58">
              <w:rPr>
                <w:rFonts w:ascii="Times New Roman" w:hAnsi="Times New Roman" w:cs="Times New Roman"/>
                <w:color w:val="000000" w:themeColor="text1"/>
                <w:sz w:val="28"/>
                <w:szCs w:val="28"/>
                <w:lang w:val="az-Latn-AZ"/>
              </w:rPr>
              <w:t xml:space="preserve"> dərəcəsini </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z</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ltm</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 xml:space="preserve">q </w:t>
            </w:r>
            <w:r w:rsidR="00C002B7">
              <w:rPr>
                <w:rFonts w:ascii="Times New Roman" w:hAnsi="Times New Roman" w:cs="Times New Roman"/>
                <w:color w:val="000000" w:themeColor="text1"/>
                <w:sz w:val="28"/>
                <w:szCs w:val="28"/>
                <w:lang w:val="az-Latn-AZ"/>
              </w:rPr>
              <w:t xml:space="preserve">  yaxud  aradan  qaldırmaqla </w:t>
            </w:r>
            <w:r w:rsidR="00C002B7" w:rsidRPr="00396D58">
              <w:rPr>
                <w:rFonts w:ascii="Times New Roman" w:hAnsi="Times New Roman" w:cs="Times New Roman"/>
                <w:color w:val="000000" w:themeColor="text1"/>
                <w:sz w:val="28"/>
                <w:szCs w:val="28"/>
                <w:lang w:val="az-Latn-AZ"/>
              </w:rPr>
              <w:t>s</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hib</w:t>
            </w:r>
            <w:r w:rsidR="00C002B7">
              <w:rPr>
                <w:rFonts w:ascii="Times New Roman" w:hAnsi="Times New Roman" w:cs="Times New Roman"/>
                <w:color w:val="000000" w:themeColor="text1"/>
                <w:sz w:val="28"/>
                <w:szCs w:val="28"/>
                <w:lang w:val="az-Latn-AZ"/>
              </w:rPr>
              <w:t>ka</w:t>
            </w:r>
            <w:r w:rsidR="00C002B7" w:rsidRPr="00396D58">
              <w:rPr>
                <w:rFonts w:ascii="Times New Roman" w:hAnsi="Times New Roman" w:cs="Times New Roman"/>
                <w:color w:val="000000" w:themeColor="text1"/>
                <w:sz w:val="28"/>
                <w:szCs w:val="28"/>
                <w:lang w:val="az-Latn-AZ"/>
              </w:rPr>
              <w:t>rl</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r üçün əlv</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rişli bizn</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s mühiti</w:t>
            </w:r>
            <w:r w:rsidR="00C002B7">
              <w:rPr>
                <w:rFonts w:ascii="Times New Roman" w:hAnsi="Times New Roman" w:cs="Times New Roman"/>
                <w:color w:val="000000" w:themeColor="text1"/>
                <w:sz w:val="28"/>
                <w:szCs w:val="28"/>
                <w:lang w:val="az-Latn-AZ"/>
              </w:rPr>
              <w:t>nin  formalaşmasını təmin  etməlidir</w:t>
            </w:r>
            <w:r w:rsidR="00C002B7" w:rsidRPr="00396D58">
              <w:rPr>
                <w:rFonts w:ascii="Times New Roman" w:hAnsi="Times New Roman" w:cs="Times New Roman"/>
                <w:color w:val="000000" w:themeColor="text1"/>
                <w:sz w:val="28"/>
                <w:szCs w:val="28"/>
                <w:lang w:val="az-Latn-AZ"/>
              </w:rPr>
              <w:t>.</w:t>
            </w:r>
          </w:p>
          <w:p w:rsidR="00C002B7" w:rsidRDefault="00D50979" w:rsidP="00C002B7">
            <w:pPr>
              <w:spacing w:after="0" w:line="360" w:lineRule="auto"/>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Araşdırmalardan</w:t>
            </w:r>
            <w:r w:rsidR="00C002B7">
              <w:rPr>
                <w:rFonts w:ascii="Times New Roman" w:hAnsi="Times New Roman" w:cs="Times New Roman"/>
                <w:color w:val="000000" w:themeColor="text1"/>
                <w:sz w:val="28"/>
                <w:szCs w:val="28"/>
                <w:lang w:val="az-Latn-AZ"/>
              </w:rPr>
              <w:t xml:space="preserve"> əldə</w:t>
            </w:r>
            <w:r>
              <w:rPr>
                <w:rFonts w:ascii="Times New Roman" w:hAnsi="Times New Roman" w:cs="Times New Roman"/>
                <w:color w:val="000000" w:themeColor="text1"/>
                <w:sz w:val="28"/>
                <w:szCs w:val="28"/>
                <w:lang w:val="az-Latn-AZ"/>
              </w:rPr>
              <w:t xml:space="preserve"> olunan  yekun</w:t>
            </w:r>
            <w:r w:rsidR="00C002B7">
              <w:rPr>
                <w:rFonts w:ascii="Times New Roman" w:hAnsi="Times New Roman" w:cs="Times New Roman"/>
                <w:color w:val="000000" w:themeColor="text1"/>
                <w:sz w:val="28"/>
                <w:szCs w:val="28"/>
                <w:lang w:val="az-Latn-AZ"/>
              </w:rPr>
              <w:t xml:space="preserve">  nəticə  ondan  ibarətdir  ki,</w:t>
            </w:r>
            <w:r w:rsidR="00C002B7" w:rsidRPr="00396D58">
              <w:rPr>
                <w:rFonts w:ascii="Times New Roman" w:hAnsi="Times New Roman" w:cs="Times New Roman"/>
                <w:color w:val="000000" w:themeColor="text1"/>
                <w:sz w:val="28"/>
                <w:szCs w:val="28"/>
                <w:lang w:val="az-Latn-AZ"/>
              </w:rPr>
              <w:t xml:space="preserve"> s</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hib</w:t>
            </w:r>
            <w:r w:rsidR="00C002B7">
              <w:rPr>
                <w:rFonts w:ascii="Times New Roman" w:hAnsi="Times New Roman" w:cs="Times New Roman"/>
                <w:color w:val="000000" w:themeColor="text1"/>
                <w:sz w:val="28"/>
                <w:szCs w:val="28"/>
                <w:lang w:val="az-Latn-AZ"/>
              </w:rPr>
              <w:t>ka</w:t>
            </w:r>
            <w:r w:rsidR="00C002B7" w:rsidRPr="00396D58">
              <w:rPr>
                <w:rFonts w:ascii="Times New Roman" w:hAnsi="Times New Roman" w:cs="Times New Roman"/>
                <w:color w:val="000000" w:themeColor="text1"/>
                <w:sz w:val="28"/>
                <w:szCs w:val="28"/>
                <w:lang w:val="az-Latn-AZ"/>
              </w:rPr>
              <w:t xml:space="preserve">rlığın </w:t>
            </w:r>
            <w:r w:rsidR="00C002B7">
              <w:rPr>
                <w:rFonts w:ascii="Times New Roman" w:hAnsi="Times New Roman" w:cs="Times New Roman"/>
                <w:color w:val="000000" w:themeColor="text1"/>
                <w:sz w:val="28"/>
                <w:szCs w:val="28"/>
                <w:lang w:val="az-Latn-AZ"/>
              </w:rPr>
              <w:t xml:space="preserve">hərtərəfli </w:t>
            </w:r>
            <w:r w:rsidR="00C002B7" w:rsidRPr="00396D58">
              <w:rPr>
                <w:rFonts w:ascii="Times New Roman" w:hAnsi="Times New Roman" w:cs="Times New Roman"/>
                <w:color w:val="000000" w:themeColor="text1"/>
                <w:sz w:val="28"/>
                <w:szCs w:val="28"/>
                <w:lang w:val="az-Latn-AZ"/>
              </w:rPr>
              <w:t>in</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iş</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fı</w:t>
            </w:r>
            <w:r w:rsidR="00C002B7">
              <w:rPr>
                <w:rFonts w:ascii="Times New Roman" w:hAnsi="Times New Roman" w:cs="Times New Roman"/>
                <w:color w:val="000000" w:themeColor="text1"/>
                <w:sz w:val="28"/>
                <w:szCs w:val="28"/>
                <w:lang w:val="az-Latn-AZ"/>
              </w:rPr>
              <w:t xml:space="preserve">nın  əsasını </w:t>
            </w:r>
            <w:r w:rsidR="00C002B7" w:rsidRPr="00396D58">
              <w:rPr>
                <w:rFonts w:ascii="Times New Roman" w:hAnsi="Times New Roman" w:cs="Times New Roman"/>
                <w:color w:val="000000" w:themeColor="text1"/>
                <w:sz w:val="28"/>
                <w:szCs w:val="28"/>
                <w:lang w:val="az-Latn-AZ"/>
              </w:rPr>
              <w:t xml:space="preserve"> </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içi</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 xml:space="preserve"> və </w:t>
            </w:r>
            <w:r w:rsidR="00C002B7">
              <w:rPr>
                <w:rFonts w:ascii="Times New Roman" w:hAnsi="Times New Roman" w:cs="Times New Roman"/>
                <w:color w:val="000000" w:themeColor="text1"/>
                <w:sz w:val="28"/>
                <w:szCs w:val="28"/>
                <w:lang w:val="az-Latn-AZ"/>
              </w:rPr>
              <w:t>o</w:t>
            </w:r>
            <w:r w:rsidR="00C002B7" w:rsidRPr="00396D58">
              <w:rPr>
                <w:rFonts w:ascii="Times New Roman" w:hAnsi="Times New Roman" w:cs="Times New Roman"/>
                <w:color w:val="000000" w:themeColor="text1"/>
                <w:sz w:val="28"/>
                <w:szCs w:val="28"/>
                <w:lang w:val="az-Latn-AZ"/>
              </w:rPr>
              <w:t>rt</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 xml:space="preserve"> s</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hib</w:t>
            </w:r>
            <w:r w:rsidR="00C002B7">
              <w:rPr>
                <w:rFonts w:ascii="Times New Roman" w:hAnsi="Times New Roman" w:cs="Times New Roman"/>
                <w:color w:val="000000" w:themeColor="text1"/>
                <w:sz w:val="28"/>
                <w:szCs w:val="28"/>
                <w:lang w:val="az-Latn-AZ"/>
              </w:rPr>
              <w:t>ka</w:t>
            </w:r>
            <w:r w:rsidR="00C002B7" w:rsidRPr="00396D58">
              <w:rPr>
                <w:rFonts w:ascii="Times New Roman" w:hAnsi="Times New Roman" w:cs="Times New Roman"/>
                <w:color w:val="000000" w:themeColor="text1"/>
                <w:sz w:val="28"/>
                <w:szCs w:val="28"/>
                <w:lang w:val="az-Latn-AZ"/>
              </w:rPr>
              <w:t>rlığın dövlət tənzimlənməsinin m</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liyyə-</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r</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dit m</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x</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nizmini</w:t>
            </w:r>
            <w:r>
              <w:rPr>
                <w:rFonts w:ascii="Times New Roman" w:hAnsi="Times New Roman" w:cs="Times New Roman"/>
                <w:color w:val="000000" w:themeColor="text1"/>
                <w:sz w:val="28"/>
                <w:szCs w:val="28"/>
                <w:lang w:val="az-Latn-AZ"/>
              </w:rPr>
              <w:t>n</w:t>
            </w:r>
            <w:r w:rsidR="00C002B7" w:rsidRPr="00396D58">
              <w:rPr>
                <w:rFonts w:ascii="Times New Roman" w:hAnsi="Times New Roman" w:cs="Times New Roman"/>
                <w:color w:val="000000" w:themeColor="text1"/>
                <w:sz w:val="28"/>
                <w:szCs w:val="28"/>
                <w:lang w:val="az-Latn-AZ"/>
              </w:rPr>
              <w:t xml:space="preserve"> tə</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milləşdir</w:t>
            </w:r>
            <w:r w:rsidR="00C002B7">
              <w:rPr>
                <w:rFonts w:ascii="Times New Roman" w:hAnsi="Times New Roman" w:cs="Times New Roman"/>
                <w:color w:val="000000" w:themeColor="text1"/>
                <w:sz w:val="28"/>
                <w:szCs w:val="28"/>
                <w:lang w:val="az-Latn-AZ"/>
              </w:rPr>
              <w:t>ilməsi tə</w:t>
            </w:r>
            <w:r>
              <w:rPr>
                <w:rFonts w:ascii="Times New Roman" w:hAnsi="Times New Roman" w:cs="Times New Roman"/>
                <w:color w:val="000000" w:themeColor="text1"/>
                <w:sz w:val="28"/>
                <w:szCs w:val="28"/>
                <w:lang w:val="az-Latn-AZ"/>
              </w:rPr>
              <w:t>şkil</w:t>
            </w:r>
            <w:r w:rsidR="00C002B7">
              <w:rPr>
                <w:rFonts w:ascii="Times New Roman" w:hAnsi="Times New Roman" w:cs="Times New Roman"/>
                <w:color w:val="000000" w:themeColor="text1"/>
                <w:sz w:val="28"/>
                <w:szCs w:val="28"/>
                <w:lang w:val="az-Latn-AZ"/>
              </w:rPr>
              <w:t xml:space="preserve"> edir.</w:t>
            </w:r>
            <w:r>
              <w:rPr>
                <w:rFonts w:ascii="Times New Roman" w:hAnsi="Times New Roman" w:cs="Times New Roman"/>
                <w:color w:val="000000" w:themeColor="text1"/>
                <w:sz w:val="28"/>
                <w:szCs w:val="28"/>
                <w:lang w:val="az-Latn-AZ"/>
              </w:rPr>
              <w:t xml:space="preserve"> </w:t>
            </w:r>
            <w:r w:rsidR="00C002B7">
              <w:rPr>
                <w:rFonts w:ascii="Times New Roman" w:hAnsi="Times New Roman" w:cs="Times New Roman"/>
                <w:color w:val="000000" w:themeColor="text1"/>
                <w:sz w:val="28"/>
                <w:szCs w:val="28"/>
                <w:lang w:val="az-Latn-AZ"/>
              </w:rPr>
              <w:t>Hə</w:t>
            </w:r>
            <w:r>
              <w:rPr>
                <w:rFonts w:ascii="Times New Roman" w:hAnsi="Times New Roman" w:cs="Times New Roman"/>
                <w:color w:val="000000" w:themeColor="text1"/>
                <w:sz w:val="28"/>
                <w:szCs w:val="28"/>
                <w:lang w:val="az-Latn-AZ"/>
              </w:rPr>
              <w:t>mçinin</w:t>
            </w:r>
            <w:r w:rsidR="00C002B7">
              <w:rPr>
                <w:rFonts w:ascii="Times New Roman" w:hAnsi="Times New Roman" w:cs="Times New Roman"/>
                <w:color w:val="000000" w:themeColor="text1"/>
                <w:sz w:val="28"/>
                <w:szCs w:val="28"/>
                <w:lang w:val="az-Latn-AZ"/>
              </w:rPr>
              <w:t xml:space="preserve"> ənənəvi  sahələrlə yanaşı</w:t>
            </w:r>
            <w:r w:rsidR="00C002B7" w:rsidRPr="00396D58">
              <w:rPr>
                <w:rFonts w:ascii="Times New Roman" w:hAnsi="Times New Roman" w:cs="Times New Roman"/>
                <w:color w:val="000000" w:themeColor="text1"/>
                <w:sz w:val="28"/>
                <w:szCs w:val="28"/>
                <w:lang w:val="az-Latn-AZ"/>
              </w:rPr>
              <w:t xml:space="preserve"> inn</w:t>
            </w:r>
            <w:r w:rsidR="00C002B7">
              <w:rPr>
                <w:rFonts w:ascii="Times New Roman" w:hAnsi="Times New Roman" w:cs="Times New Roman"/>
                <w:color w:val="000000" w:themeColor="text1"/>
                <w:sz w:val="28"/>
                <w:szCs w:val="28"/>
                <w:lang w:val="az-Latn-AZ"/>
              </w:rPr>
              <w:t>o</w:t>
            </w:r>
            <w:r w:rsidR="00C002B7" w:rsidRPr="00396D58">
              <w:rPr>
                <w:rFonts w:ascii="Times New Roman" w:hAnsi="Times New Roman" w:cs="Times New Roman"/>
                <w:color w:val="000000" w:themeColor="text1"/>
                <w:sz w:val="28"/>
                <w:szCs w:val="28"/>
                <w:lang w:val="az-Latn-AZ"/>
              </w:rPr>
              <w:t>v</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siy</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 xml:space="preserve"> sf</w:t>
            </w:r>
            <w:r w:rsidR="00C002B7">
              <w:rPr>
                <w:rFonts w:ascii="Times New Roman" w:hAnsi="Times New Roman" w:cs="Times New Roman"/>
                <w:color w:val="000000" w:themeColor="text1"/>
                <w:sz w:val="28"/>
                <w:szCs w:val="28"/>
                <w:lang w:val="az-Latn-AZ"/>
              </w:rPr>
              <w:t>e</w:t>
            </w:r>
            <w:r w:rsidR="00C002B7" w:rsidRPr="00396D58">
              <w:rPr>
                <w:rFonts w:ascii="Times New Roman" w:hAnsi="Times New Roman" w:cs="Times New Roman"/>
                <w:color w:val="000000" w:themeColor="text1"/>
                <w:sz w:val="28"/>
                <w:szCs w:val="28"/>
                <w:lang w:val="az-Latn-AZ"/>
              </w:rPr>
              <w:t>r</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sınd</w:t>
            </w:r>
            <w:r>
              <w:rPr>
                <w:rFonts w:ascii="Times New Roman" w:hAnsi="Times New Roman" w:cs="Times New Roman"/>
                <w:color w:val="000000" w:themeColor="text1"/>
                <w:sz w:val="28"/>
                <w:szCs w:val="28"/>
                <w:lang w:val="az-Latn-AZ"/>
              </w:rPr>
              <w:t>a da eyni  tipli</w:t>
            </w:r>
            <w:r w:rsidR="00C002B7" w:rsidRPr="00396D58">
              <w:rPr>
                <w:rFonts w:ascii="Times New Roman" w:hAnsi="Times New Roman" w:cs="Times New Roman"/>
                <w:color w:val="000000" w:themeColor="text1"/>
                <w:sz w:val="28"/>
                <w:szCs w:val="28"/>
                <w:lang w:val="az-Latn-AZ"/>
              </w:rPr>
              <w:t xml:space="preserve"> müəssisələ</w:t>
            </w:r>
            <w:r>
              <w:rPr>
                <w:rFonts w:ascii="Times New Roman" w:hAnsi="Times New Roman" w:cs="Times New Roman"/>
                <w:color w:val="000000" w:themeColor="text1"/>
                <w:sz w:val="28"/>
                <w:szCs w:val="28"/>
                <w:lang w:val="az-Latn-AZ"/>
              </w:rPr>
              <w:t>r</w:t>
            </w:r>
            <w:r w:rsidR="00C002B7">
              <w:rPr>
                <w:rFonts w:ascii="Times New Roman" w:hAnsi="Times New Roman" w:cs="Times New Roman"/>
                <w:color w:val="000000" w:themeColor="text1"/>
                <w:sz w:val="28"/>
                <w:szCs w:val="28"/>
                <w:lang w:val="az-Latn-AZ"/>
              </w:rPr>
              <w:t xml:space="preserve"> şəbəkəsinin </w:t>
            </w:r>
            <w:r w:rsidR="00C002B7" w:rsidRPr="00396D58">
              <w:rPr>
                <w:rFonts w:ascii="Times New Roman" w:hAnsi="Times New Roman" w:cs="Times New Roman"/>
                <w:color w:val="000000" w:themeColor="text1"/>
                <w:sz w:val="28"/>
                <w:szCs w:val="28"/>
                <w:lang w:val="az-Latn-AZ"/>
              </w:rPr>
              <w:t xml:space="preserve"> in</w:t>
            </w:r>
            <w:r w:rsidR="00C002B7">
              <w:rPr>
                <w:rFonts w:ascii="Times New Roman" w:hAnsi="Times New Roman" w:cs="Times New Roman"/>
                <w:color w:val="000000" w:themeColor="text1"/>
                <w:sz w:val="28"/>
                <w:szCs w:val="28"/>
                <w:lang w:val="az-Latn-AZ"/>
              </w:rPr>
              <w:t>k</w:t>
            </w:r>
            <w:r w:rsidR="00C002B7" w:rsidRPr="00396D58">
              <w:rPr>
                <w:rFonts w:ascii="Times New Roman" w:hAnsi="Times New Roman" w:cs="Times New Roman"/>
                <w:color w:val="000000" w:themeColor="text1"/>
                <w:sz w:val="28"/>
                <w:szCs w:val="28"/>
                <w:lang w:val="az-Latn-AZ"/>
              </w:rPr>
              <w:t>iş</w:t>
            </w:r>
            <w:r w:rsidR="00C002B7">
              <w:rPr>
                <w:rFonts w:ascii="Times New Roman" w:hAnsi="Times New Roman" w:cs="Times New Roman"/>
                <w:color w:val="000000" w:themeColor="text1"/>
                <w:sz w:val="28"/>
                <w:szCs w:val="28"/>
                <w:lang w:val="az-Latn-AZ"/>
              </w:rPr>
              <w:t xml:space="preserve">afı əlverişli  şərait </w:t>
            </w:r>
            <w:r w:rsidR="00C002B7" w:rsidRPr="00396D58">
              <w:rPr>
                <w:rFonts w:ascii="Times New Roman" w:hAnsi="Times New Roman" w:cs="Times New Roman"/>
                <w:color w:val="000000" w:themeColor="text1"/>
                <w:sz w:val="28"/>
                <w:szCs w:val="28"/>
                <w:lang w:val="az-Latn-AZ"/>
              </w:rPr>
              <w:t xml:space="preserve"> y</w:t>
            </w:r>
            <w:r w:rsidR="00C002B7">
              <w:rPr>
                <w:rFonts w:ascii="Times New Roman" w:hAnsi="Times New Roman" w:cs="Times New Roman"/>
                <w:color w:val="000000" w:themeColor="text1"/>
                <w:sz w:val="28"/>
                <w:szCs w:val="28"/>
                <w:lang w:val="az-Latn-AZ"/>
              </w:rPr>
              <w:t>a</w:t>
            </w:r>
            <w:r w:rsidR="00C002B7" w:rsidRPr="00396D58">
              <w:rPr>
                <w:rFonts w:ascii="Times New Roman" w:hAnsi="Times New Roman" w:cs="Times New Roman"/>
                <w:color w:val="000000" w:themeColor="text1"/>
                <w:sz w:val="28"/>
                <w:szCs w:val="28"/>
                <w:lang w:val="az-Latn-AZ"/>
              </w:rPr>
              <w:t>r</w:t>
            </w:r>
            <w:r w:rsidR="00C002B7">
              <w:rPr>
                <w:rFonts w:ascii="Times New Roman" w:hAnsi="Times New Roman" w:cs="Times New Roman"/>
                <w:color w:val="000000" w:themeColor="text1"/>
                <w:sz w:val="28"/>
                <w:szCs w:val="28"/>
                <w:lang w:val="az-Latn-AZ"/>
              </w:rPr>
              <w:t>adılmalıdır.</w:t>
            </w:r>
          </w:p>
          <w:p w:rsidR="00C002B7" w:rsidRPr="00396D58" w:rsidRDefault="00C002B7" w:rsidP="00D50979">
            <w:pPr>
              <w:spacing w:after="0" w:line="360" w:lineRule="auto"/>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Beləliklə, sa</w:t>
            </w:r>
            <w:r w:rsidRPr="00396D58">
              <w:rPr>
                <w:rFonts w:ascii="Times New Roman" w:hAnsi="Times New Roman" w:cs="Times New Roman"/>
                <w:color w:val="000000" w:themeColor="text1"/>
                <w:sz w:val="28"/>
                <w:szCs w:val="28"/>
                <w:lang w:val="az-Latn-AZ"/>
              </w:rPr>
              <w:t>hib</w:t>
            </w:r>
            <w:r>
              <w:rPr>
                <w:rFonts w:ascii="Times New Roman" w:hAnsi="Times New Roman" w:cs="Times New Roman"/>
                <w:color w:val="000000" w:themeColor="text1"/>
                <w:sz w:val="28"/>
                <w:szCs w:val="28"/>
                <w:lang w:val="az-Latn-AZ"/>
              </w:rPr>
              <w:t>ka</w:t>
            </w:r>
            <w:r w:rsidRPr="00396D58">
              <w:rPr>
                <w:rFonts w:ascii="Times New Roman" w:hAnsi="Times New Roman" w:cs="Times New Roman"/>
                <w:color w:val="000000" w:themeColor="text1"/>
                <w:sz w:val="28"/>
                <w:szCs w:val="28"/>
                <w:lang w:val="az-Latn-AZ"/>
              </w:rPr>
              <w:t>rlıq</w:t>
            </w:r>
            <w:r>
              <w:rPr>
                <w:rFonts w:ascii="Times New Roman" w:hAnsi="Times New Roman" w:cs="Times New Roman"/>
                <w:color w:val="000000" w:themeColor="text1"/>
                <w:sz w:val="28"/>
                <w:szCs w:val="28"/>
                <w:lang w:val="az-Latn-AZ"/>
              </w:rPr>
              <w:t xml:space="preserve"> fəaliyyətinin </w:t>
            </w:r>
            <w:r w:rsidRPr="00396D58">
              <w:rPr>
                <w:rFonts w:ascii="Times New Roman" w:hAnsi="Times New Roman" w:cs="Times New Roman"/>
                <w:color w:val="000000" w:themeColor="text1"/>
                <w:sz w:val="28"/>
                <w:szCs w:val="28"/>
                <w:lang w:val="az-Latn-AZ"/>
              </w:rPr>
              <w:t xml:space="preserve"> 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liyyə</w:t>
            </w:r>
            <w:r>
              <w:rPr>
                <w:rFonts w:ascii="Times New Roman" w:hAnsi="Times New Roman" w:cs="Times New Roman"/>
                <w:color w:val="000000" w:themeColor="text1"/>
                <w:sz w:val="28"/>
                <w:szCs w:val="28"/>
                <w:lang w:val="az-Latn-AZ"/>
              </w:rPr>
              <w:t xml:space="preserve">  təminatının </w:t>
            </w:r>
            <w:r w:rsidRPr="00396D58">
              <w:rPr>
                <w:rFonts w:ascii="Times New Roman" w:hAnsi="Times New Roman" w:cs="Times New Roman"/>
                <w:color w:val="000000" w:themeColor="text1"/>
                <w:sz w:val="28"/>
                <w:szCs w:val="28"/>
                <w:lang w:val="az-Latn-AZ"/>
              </w:rPr>
              <w:t>tə</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milləşdir</w:t>
            </w:r>
            <w:r>
              <w:rPr>
                <w:rFonts w:ascii="Times New Roman" w:hAnsi="Times New Roman" w:cs="Times New Roman"/>
                <w:color w:val="000000" w:themeColor="text1"/>
                <w:sz w:val="28"/>
                <w:szCs w:val="28"/>
                <w:lang w:val="az-Latn-AZ"/>
              </w:rPr>
              <w:t>il</w:t>
            </w:r>
            <w:r w:rsidRPr="00396D58">
              <w:rPr>
                <w:rFonts w:ascii="Times New Roman" w:hAnsi="Times New Roman" w:cs="Times New Roman"/>
                <w:color w:val="000000" w:themeColor="text1"/>
                <w:sz w:val="28"/>
                <w:szCs w:val="28"/>
                <w:lang w:val="az-Latn-AZ"/>
              </w:rPr>
              <w:t>mə</w:t>
            </w:r>
            <w:r>
              <w:rPr>
                <w:rFonts w:ascii="Times New Roman" w:hAnsi="Times New Roman" w:cs="Times New Roman"/>
                <w:color w:val="000000" w:themeColor="text1"/>
                <w:sz w:val="28"/>
                <w:szCs w:val="28"/>
                <w:lang w:val="az-Latn-AZ"/>
              </w:rPr>
              <w:t>sik</w:t>
            </w:r>
            <w:r w:rsidRPr="00396D58">
              <w:rPr>
                <w:rFonts w:ascii="Times New Roman" w:hAnsi="Times New Roman" w:cs="Times New Roman"/>
                <w:color w:val="000000" w:themeColor="text1"/>
                <w:sz w:val="28"/>
                <w:szCs w:val="28"/>
                <w:lang w:val="az-Latn-AZ"/>
              </w:rPr>
              <w:t xml:space="preserve"> üçün </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ş</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ğıd</w:t>
            </w:r>
            <w:r>
              <w:rPr>
                <w:rFonts w:ascii="Times New Roman" w:hAnsi="Times New Roman" w:cs="Times New Roman"/>
                <w:color w:val="000000" w:themeColor="text1"/>
                <w:sz w:val="28"/>
                <w:szCs w:val="28"/>
                <w:lang w:val="az-Latn-AZ"/>
              </w:rPr>
              <w:t>ak</w:t>
            </w:r>
            <w:r w:rsidRPr="00396D58">
              <w:rPr>
                <w:rFonts w:ascii="Times New Roman" w:hAnsi="Times New Roman" w:cs="Times New Roman"/>
                <w:color w:val="000000" w:themeColor="text1"/>
                <w:sz w:val="28"/>
                <w:szCs w:val="28"/>
                <w:lang w:val="az-Latn-AZ"/>
              </w:rPr>
              <w:t>ı</w:t>
            </w:r>
            <w:r>
              <w:rPr>
                <w:rFonts w:ascii="Times New Roman" w:hAnsi="Times New Roman" w:cs="Times New Roman"/>
                <w:color w:val="000000" w:themeColor="text1"/>
                <w:sz w:val="28"/>
                <w:szCs w:val="28"/>
                <w:lang w:val="az-Latn-AZ"/>
              </w:rPr>
              <w:t xml:space="preserve">  </w:t>
            </w:r>
            <w:r w:rsidRPr="00396D58">
              <w:rPr>
                <w:rFonts w:ascii="Times New Roman" w:hAnsi="Times New Roman" w:cs="Times New Roman"/>
                <w:color w:val="000000" w:themeColor="text1"/>
                <w:sz w:val="28"/>
                <w:szCs w:val="28"/>
                <w:lang w:val="az-Latn-AZ"/>
              </w:rPr>
              <w:t xml:space="preserve"> tə</w:t>
            </w:r>
            <w:r>
              <w:rPr>
                <w:rFonts w:ascii="Times New Roman" w:hAnsi="Times New Roman" w:cs="Times New Roman"/>
                <w:color w:val="000000" w:themeColor="text1"/>
                <w:sz w:val="28"/>
                <w:szCs w:val="28"/>
                <w:lang w:val="az-Latn-AZ"/>
              </w:rPr>
              <w:t xml:space="preserve">dbirlərin  həyata  keçirilməsi </w:t>
            </w:r>
            <w:r w:rsidRPr="00396D58">
              <w:rPr>
                <w:rFonts w:ascii="Times New Roman" w:hAnsi="Times New Roman" w:cs="Times New Roman"/>
                <w:color w:val="000000" w:themeColor="text1"/>
                <w:sz w:val="28"/>
                <w:szCs w:val="28"/>
                <w:lang w:val="az-Latn-AZ"/>
              </w:rPr>
              <w:t>məqsədəuyğun</w:t>
            </w:r>
            <w:r>
              <w:rPr>
                <w:rFonts w:ascii="Times New Roman" w:hAnsi="Times New Roman" w:cs="Times New Roman"/>
                <w:color w:val="000000" w:themeColor="text1"/>
                <w:sz w:val="28"/>
                <w:szCs w:val="28"/>
                <w:lang w:val="az-Latn-AZ"/>
              </w:rPr>
              <w:t xml:space="preserve">  hesab  edilir:</w:t>
            </w:r>
            <w:r w:rsidRPr="00396D58">
              <w:rPr>
                <w:rFonts w:ascii="Times New Roman" w:hAnsi="Times New Roman" w:cs="Times New Roman"/>
                <w:color w:val="000000" w:themeColor="text1"/>
                <w:sz w:val="28"/>
                <w:szCs w:val="28"/>
                <w:lang w:val="az-Latn-AZ"/>
              </w:rPr>
              <w:t xml:space="preserve"> </w:t>
            </w:r>
          </w:p>
          <w:p w:rsidR="00C002B7" w:rsidRPr="00396D58" w:rsidRDefault="00C002B7" w:rsidP="00D50979">
            <w:pPr>
              <w:spacing w:after="0" w:line="360" w:lineRule="auto"/>
              <w:ind w:firstLine="567"/>
              <w:jc w:val="both"/>
              <w:rPr>
                <w:rFonts w:ascii="Times New Roman" w:hAnsi="Times New Roman" w:cs="Times New Roman"/>
                <w:color w:val="000000" w:themeColor="text1"/>
                <w:sz w:val="28"/>
                <w:szCs w:val="28"/>
                <w:lang w:val="az-Latn-AZ"/>
              </w:rPr>
            </w:pPr>
            <w:r w:rsidRPr="00396D58">
              <w:rPr>
                <w:rFonts w:ascii="Times New Roman" w:hAnsi="Times New Roman" w:cs="Times New Roman"/>
                <w:color w:val="000000" w:themeColor="text1"/>
                <w:sz w:val="28"/>
                <w:szCs w:val="28"/>
                <w:lang w:val="az-Latn-AZ"/>
              </w:rPr>
              <w:t>-</w:t>
            </w:r>
            <w:r>
              <w:rPr>
                <w:rFonts w:ascii="Times New Roman" w:hAnsi="Times New Roman" w:cs="Times New Roman"/>
                <w:color w:val="000000" w:themeColor="text1"/>
                <w:sz w:val="28"/>
                <w:szCs w:val="28"/>
                <w:lang w:val="az-Latn-AZ"/>
              </w:rPr>
              <w:t xml:space="preserve">   milli </w:t>
            </w:r>
            <w:r w:rsidRPr="00396D58">
              <w:rPr>
                <w:rFonts w:ascii="Times New Roman" w:hAnsi="Times New Roman" w:cs="Times New Roman"/>
                <w:color w:val="000000" w:themeColor="text1"/>
                <w:sz w:val="28"/>
                <w:szCs w:val="28"/>
                <w:lang w:val="az-Latn-AZ"/>
              </w:rPr>
              <w:t>iqtis</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diyy</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tın d</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xili 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liyyə mənbələrində büdcə vəs</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itinin </w:t>
            </w:r>
            <w:r>
              <w:rPr>
                <w:rFonts w:ascii="Times New Roman" w:hAnsi="Times New Roman" w:cs="Times New Roman"/>
                <w:color w:val="000000" w:themeColor="text1"/>
                <w:sz w:val="28"/>
                <w:szCs w:val="28"/>
                <w:lang w:val="az-Latn-AZ"/>
              </w:rPr>
              <w:t xml:space="preserve">xüsusi  çəkisini </w:t>
            </w:r>
            <w:r w:rsidRPr="00396D58">
              <w:rPr>
                <w:rFonts w:ascii="Times New Roman" w:hAnsi="Times New Roman" w:cs="Times New Roman"/>
                <w:color w:val="000000" w:themeColor="text1"/>
                <w:sz w:val="28"/>
                <w:szCs w:val="28"/>
                <w:lang w:val="az-Latn-AZ"/>
              </w:rPr>
              <w:t>s</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bit s</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xl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ql</w:t>
            </w:r>
            <w:r>
              <w:rPr>
                <w:rFonts w:ascii="Times New Roman" w:hAnsi="Times New Roman" w:cs="Times New Roman"/>
                <w:color w:val="000000" w:themeColor="text1"/>
                <w:sz w:val="28"/>
                <w:szCs w:val="28"/>
                <w:lang w:val="az-Latn-AZ"/>
              </w:rPr>
              <w:t>a   o</w:t>
            </w:r>
            <w:r w:rsidRPr="00396D58">
              <w:rPr>
                <w:rFonts w:ascii="Times New Roman" w:hAnsi="Times New Roman" w:cs="Times New Roman"/>
                <w:color w:val="000000" w:themeColor="text1"/>
                <w:sz w:val="28"/>
                <w:szCs w:val="28"/>
                <w:lang w:val="az-Latn-AZ"/>
              </w:rPr>
              <w:t>nd</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n </w:t>
            </w:r>
            <w:r>
              <w:rPr>
                <w:rFonts w:ascii="Times New Roman" w:hAnsi="Times New Roman" w:cs="Times New Roman"/>
                <w:color w:val="000000" w:themeColor="text1"/>
                <w:sz w:val="28"/>
                <w:szCs w:val="28"/>
                <w:lang w:val="az-Latn-AZ"/>
              </w:rPr>
              <w:t xml:space="preserve">  səmərəli</w:t>
            </w:r>
            <w:r w:rsidRPr="00396D58">
              <w:rPr>
                <w:rFonts w:ascii="Times New Roman" w:hAnsi="Times New Roman" w:cs="Times New Roman"/>
                <w:color w:val="000000" w:themeColor="text1"/>
                <w:sz w:val="28"/>
                <w:szCs w:val="28"/>
                <w:lang w:val="az-Latn-AZ"/>
              </w:rPr>
              <w:t xml:space="preserve"> istif</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də</w:t>
            </w:r>
            <w:r>
              <w:rPr>
                <w:rFonts w:ascii="Times New Roman" w:hAnsi="Times New Roman" w:cs="Times New Roman"/>
                <w:color w:val="000000" w:themeColor="text1"/>
                <w:sz w:val="28"/>
                <w:szCs w:val="28"/>
                <w:lang w:val="az-Latn-AZ"/>
              </w:rPr>
              <w:t xml:space="preserve">nin </w:t>
            </w:r>
            <w:r w:rsidRPr="00396D58">
              <w:rPr>
                <w:rFonts w:ascii="Times New Roman" w:hAnsi="Times New Roman" w:cs="Times New Roman"/>
                <w:color w:val="000000" w:themeColor="text1"/>
                <w:sz w:val="28"/>
                <w:szCs w:val="28"/>
                <w:lang w:val="az-Latn-AZ"/>
              </w:rPr>
              <w:t xml:space="preserve">təmin </w:t>
            </w:r>
            <w:r>
              <w:rPr>
                <w:rFonts w:ascii="Times New Roman" w:hAnsi="Times New Roman" w:cs="Times New Roman"/>
                <w:color w:val="000000" w:themeColor="text1"/>
                <w:sz w:val="28"/>
                <w:szCs w:val="28"/>
                <w:lang w:val="az-Latn-AZ"/>
              </w:rPr>
              <w:t>olunması</w:t>
            </w:r>
            <w:r w:rsidRPr="00396D58">
              <w:rPr>
                <w:rFonts w:ascii="Times New Roman" w:hAnsi="Times New Roman" w:cs="Times New Roman"/>
                <w:color w:val="000000" w:themeColor="text1"/>
                <w:sz w:val="28"/>
                <w:szCs w:val="28"/>
                <w:lang w:val="az-Latn-AZ"/>
              </w:rPr>
              <w:t>;</w:t>
            </w:r>
          </w:p>
          <w:p w:rsidR="00C002B7" w:rsidRDefault="00C002B7" w:rsidP="00D50979">
            <w:pPr>
              <w:spacing w:after="0" w:line="360" w:lineRule="auto"/>
              <w:ind w:firstLine="567"/>
              <w:jc w:val="both"/>
              <w:rPr>
                <w:rFonts w:ascii="Times New Roman" w:hAnsi="Times New Roman" w:cs="Times New Roman"/>
                <w:color w:val="000000" w:themeColor="text1"/>
                <w:sz w:val="28"/>
                <w:szCs w:val="28"/>
                <w:lang w:val="az-Latn-AZ"/>
              </w:rPr>
            </w:pPr>
            <w:r w:rsidRPr="00396D58">
              <w:rPr>
                <w:rFonts w:ascii="Times New Roman" w:hAnsi="Times New Roman" w:cs="Times New Roman"/>
                <w:color w:val="000000" w:themeColor="text1"/>
                <w:sz w:val="28"/>
                <w:szCs w:val="28"/>
                <w:lang w:val="az-Latn-AZ"/>
              </w:rPr>
              <w:t>- əs</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s </w:t>
            </w:r>
            <w:r>
              <w:rPr>
                <w:rFonts w:ascii="Times New Roman" w:hAnsi="Times New Roman" w:cs="Times New Roman"/>
                <w:color w:val="000000" w:themeColor="text1"/>
                <w:sz w:val="28"/>
                <w:szCs w:val="28"/>
                <w:lang w:val="az-Latn-AZ"/>
              </w:rPr>
              <w:t>ka</w:t>
            </w:r>
            <w:r w:rsidRPr="00396D58">
              <w:rPr>
                <w:rFonts w:ascii="Times New Roman" w:hAnsi="Times New Roman" w:cs="Times New Roman"/>
                <w:color w:val="000000" w:themeColor="text1"/>
                <w:sz w:val="28"/>
                <w:szCs w:val="28"/>
                <w:lang w:val="az-Latn-AZ"/>
              </w:rPr>
              <w:t>pit</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 inv</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stisiy</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rın stru</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turund</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 b</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n</w:t>
            </w:r>
            <w:r w:rsidR="00D50979">
              <w:rPr>
                <w:rFonts w:ascii="Times New Roman" w:hAnsi="Times New Roman" w:cs="Times New Roman"/>
                <w:color w:val="000000" w:themeColor="text1"/>
                <w:sz w:val="28"/>
                <w:szCs w:val="28"/>
                <w:lang w:val="az-Latn-AZ"/>
              </w:rPr>
              <w:t>k</w:t>
            </w:r>
            <w:r>
              <w:rPr>
                <w:rFonts w:ascii="Times New Roman" w:hAnsi="Times New Roman" w:cs="Times New Roman"/>
                <w:color w:val="000000" w:themeColor="text1"/>
                <w:sz w:val="28"/>
                <w:szCs w:val="28"/>
                <w:lang w:val="az-Latn-AZ"/>
              </w:rPr>
              <w:t xml:space="preserve"> k</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ditlərinin xüsusi çə</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 xml:space="preserve">isinin </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rtı</w:t>
            </w:r>
            <w:r>
              <w:rPr>
                <w:rFonts w:ascii="Times New Roman" w:hAnsi="Times New Roman" w:cs="Times New Roman"/>
                <w:color w:val="000000" w:themeColor="text1"/>
                <w:sz w:val="28"/>
                <w:szCs w:val="28"/>
                <w:lang w:val="az-Latn-AZ"/>
              </w:rPr>
              <w:t xml:space="preserve">rılması;  </w:t>
            </w:r>
          </w:p>
          <w:p w:rsidR="00C002B7" w:rsidRPr="00396D58" w:rsidRDefault="00C002B7" w:rsidP="00D50979">
            <w:pPr>
              <w:spacing w:after="0" w:line="360" w:lineRule="auto"/>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w:t>
            </w:r>
            <w:r w:rsidRPr="00396D58">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dit</w:t>
            </w:r>
            <w:r>
              <w:rPr>
                <w:rFonts w:ascii="Times New Roman" w:hAnsi="Times New Roman" w:cs="Times New Roman"/>
                <w:color w:val="000000" w:themeColor="text1"/>
                <w:sz w:val="28"/>
                <w:szCs w:val="28"/>
                <w:lang w:val="az-Latn-AZ"/>
              </w:rPr>
              <w:t xml:space="preserve">lərə görə </w:t>
            </w:r>
            <w:r w:rsidRPr="00396D58">
              <w:rPr>
                <w:rFonts w:ascii="Times New Roman" w:hAnsi="Times New Roman" w:cs="Times New Roman"/>
                <w:color w:val="000000" w:themeColor="text1"/>
                <w:sz w:val="28"/>
                <w:szCs w:val="28"/>
                <w:lang w:val="az-Latn-AZ"/>
              </w:rPr>
              <w:t xml:space="preserve"> f</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iz</w:t>
            </w:r>
            <w:r>
              <w:rPr>
                <w:rFonts w:ascii="Times New Roman" w:hAnsi="Times New Roman" w:cs="Times New Roman"/>
                <w:color w:val="000000" w:themeColor="text1"/>
                <w:sz w:val="28"/>
                <w:szCs w:val="28"/>
                <w:lang w:val="az-Latn-AZ"/>
              </w:rPr>
              <w:t xml:space="preserve"> </w:t>
            </w:r>
            <w:r w:rsidRPr="00396D58">
              <w:rPr>
                <w:rFonts w:ascii="Times New Roman" w:hAnsi="Times New Roman" w:cs="Times New Roman"/>
                <w:color w:val="000000" w:themeColor="text1"/>
                <w:sz w:val="28"/>
                <w:szCs w:val="28"/>
                <w:lang w:val="az-Latn-AZ"/>
              </w:rPr>
              <w:t xml:space="preserve"> dərəcə</w:t>
            </w:r>
            <w:r>
              <w:rPr>
                <w:rFonts w:ascii="Times New Roman" w:hAnsi="Times New Roman" w:cs="Times New Roman"/>
                <w:color w:val="000000" w:themeColor="text1"/>
                <w:sz w:val="28"/>
                <w:szCs w:val="28"/>
                <w:lang w:val="az-Latn-AZ"/>
              </w:rPr>
              <w:t>lər</w:t>
            </w:r>
            <w:r w:rsidRPr="00396D58">
              <w:rPr>
                <w:rFonts w:ascii="Times New Roman" w:hAnsi="Times New Roman" w:cs="Times New Roman"/>
                <w:color w:val="000000" w:themeColor="text1"/>
                <w:sz w:val="28"/>
                <w:szCs w:val="28"/>
                <w:lang w:val="az-Latn-AZ"/>
              </w:rPr>
              <w:t xml:space="preserve">inin </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ş</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ğı s</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lınm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sı üçün </w:t>
            </w:r>
            <w:r>
              <w:rPr>
                <w:rFonts w:ascii="Times New Roman" w:hAnsi="Times New Roman" w:cs="Times New Roman"/>
                <w:color w:val="000000" w:themeColor="text1"/>
                <w:sz w:val="28"/>
                <w:szCs w:val="28"/>
                <w:lang w:val="az-Latn-AZ"/>
              </w:rPr>
              <w:t xml:space="preserve"> </w:t>
            </w:r>
            <w:r w:rsidR="00D50979">
              <w:rPr>
                <w:rFonts w:ascii="Times New Roman" w:hAnsi="Times New Roman" w:cs="Times New Roman"/>
                <w:color w:val="000000" w:themeColor="text1"/>
                <w:sz w:val="28"/>
                <w:szCs w:val="28"/>
                <w:lang w:val="az-Latn-AZ"/>
              </w:rPr>
              <w:t>bütün</w:t>
            </w:r>
            <w:r>
              <w:rPr>
                <w:rFonts w:ascii="Times New Roman" w:hAnsi="Times New Roman" w:cs="Times New Roman"/>
                <w:color w:val="000000" w:themeColor="text1"/>
                <w:sz w:val="28"/>
                <w:szCs w:val="28"/>
                <w:lang w:val="az-Latn-AZ"/>
              </w:rPr>
              <w:t xml:space="preserve"> imkanlardan maksimum  istifadə</w:t>
            </w:r>
            <w:r w:rsidRPr="00396D58">
              <w:rPr>
                <w:rFonts w:ascii="Times New Roman" w:hAnsi="Times New Roman" w:cs="Times New Roman"/>
                <w:color w:val="000000" w:themeColor="text1"/>
                <w:sz w:val="28"/>
                <w:szCs w:val="28"/>
                <w:lang w:val="az-Latn-AZ"/>
              </w:rPr>
              <w:t>;</w:t>
            </w:r>
          </w:p>
          <w:p w:rsidR="00C002B7" w:rsidRPr="00396D58" w:rsidRDefault="00C002B7" w:rsidP="00D50979">
            <w:pPr>
              <w:spacing w:after="0" w:line="360" w:lineRule="auto"/>
              <w:ind w:firstLine="567"/>
              <w:jc w:val="both"/>
              <w:rPr>
                <w:rFonts w:ascii="Times New Roman" w:hAnsi="Times New Roman" w:cs="Times New Roman"/>
                <w:color w:val="000000" w:themeColor="text1"/>
                <w:sz w:val="28"/>
                <w:szCs w:val="28"/>
                <w:lang w:val="az-Latn-AZ"/>
              </w:rPr>
            </w:pPr>
            <w:r w:rsidRPr="00396D58">
              <w:rPr>
                <w:rFonts w:ascii="Times New Roman" w:hAnsi="Times New Roman" w:cs="Times New Roman"/>
                <w:color w:val="000000" w:themeColor="text1"/>
                <w:sz w:val="28"/>
                <w:szCs w:val="28"/>
                <w:lang w:val="az-Latn-AZ"/>
              </w:rPr>
              <w:t>- q</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yri-n</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ft s</w:t>
            </w:r>
            <w:r>
              <w:rPr>
                <w:rFonts w:ascii="Times New Roman" w:hAnsi="Times New Roman" w:cs="Times New Roman"/>
                <w:color w:val="000000" w:themeColor="text1"/>
                <w:sz w:val="28"/>
                <w:szCs w:val="28"/>
                <w:lang w:val="az-Latn-AZ"/>
              </w:rPr>
              <w:t>ek</w:t>
            </w:r>
            <w:r w:rsidRPr="00396D58">
              <w:rPr>
                <w:rFonts w:ascii="Times New Roman" w:hAnsi="Times New Roman" w:cs="Times New Roman"/>
                <w:color w:val="000000" w:themeColor="text1"/>
                <w:sz w:val="28"/>
                <w:szCs w:val="28"/>
                <w:lang w:val="az-Latn-AZ"/>
              </w:rPr>
              <w:t>t</w:t>
            </w:r>
            <w:r>
              <w:rPr>
                <w:rFonts w:ascii="Times New Roman" w:hAnsi="Times New Roman" w:cs="Times New Roman"/>
                <w:color w:val="000000" w:themeColor="text1"/>
                <w:sz w:val="28"/>
                <w:szCs w:val="28"/>
                <w:lang w:val="az-Latn-AZ"/>
              </w:rPr>
              <w:t>o</w:t>
            </w:r>
            <w:r w:rsidRPr="00396D58">
              <w:rPr>
                <w:rFonts w:ascii="Times New Roman" w:hAnsi="Times New Roman" w:cs="Times New Roman"/>
                <w:color w:val="000000" w:themeColor="text1"/>
                <w:sz w:val="28"/>
                <w:szCs w:val="28"/>
                <w:lang w:val="az-Latn-AZ"/>
              </w:rPr>
              <w:t>run</w:t>
            </w:r>
            <w:r>
              <w:rPr>
                <w:rFonts w:ascii="Times New Roman" w:hAnsi="Times New Roman" w:cs="Times New Roman"/>
                <w:color w:val="000000" w:themeColor="text1"/>
                <w:sz w:val="28"/>
                <w:szCs w:val="28"/>
                <w:lang w:val="az-Latn-AZ"/>
              </w:rPr>
              <w:t xml:space="preserve">a </w:t>
            </w:r>
            <w:r w:rsidRPr="00396D58">
              <w:rPr>
                <w:rFonts w:ascii="Times New Roman" w:hAnsi="Times New Roman" w:cs="Times New Roman"/>
                <w:color w:val="000000" w:themeColor="text1"/>
                <w:sz w:val="28"/>
                <w:szCs w:val="28"/>
                <w:lang w:val="az-Latn-AZ"/>
              </w:rPr>
              <w:t>x</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rici inv</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stisiy</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rın cəlb </w:t>
            </w:r>
            <w:r>
              <w:rPr>
                <w:rFonts w:ascii="Times New Roman" w:hAnsi="Times New Roman" w:cs="Times New Roman"/>
                <w:color w:val="000000" w:themeColor="text1"/>
                <w:sz w:val="28"/>
                <w:szCs w:val="28"/>
                <w:lang w:val="az-Latn-AZ"/>
              </w:rPr>
              <w:t>o</w:t>
            </w:r>
            <w:r w:rsidRPr="00396D58">
              <w:rPr>
                <w:rFonts w:ascii="Times New Roman" w:hAnsi="Times New Roman" w:cs="Times New Roman"/>
                <w:color w:val="000000" w:themeColor="text1"/>
                <w:sz w:val="28"/>
                <w:szCs w:val="28"/>
                <w:lang w:val="az-Latn-AZ"/>
              </w:rPr>
              <w:t>lunm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sı </w:t>
            </w:r>
            <w:r>
              <w:rPr>
                <w:rFonts w:ascii="Times New Roman" w:hAnsi="Times New Roman" w:cs="Times New Roman"/>
                <w:color w:val="000000" w:themeColor="text1"/>
                <w:sz w:val="28"/>
                <w:szCs w:val="28"/>
                <w:lang w:val="az-Latn-AZ"/>
              </w:rPr>
              <w:t>üzrə müvafiq  hüquqi  bazanın   təkmilləşdirilməsi;</w:t>
            </w:r>
          </w:p>
          <w:p w:rsidR="00C002B7" w:rsidRPr="00396D58" w:rsidRDefault="00C002B7" w:rsidP="00D50979">
            <w:pPr>
              <w:spacing w:after="0" w:line="360" w:lineRule="auto"/>
              <w:ind w:firstLine="567"/>
              <w:jc w:val="both"/>
              <w:rPr>
                <w:rFonts w:ascii="Times New Roman" w:hAnsi="Times New Roman" w:cs="Times New Roman"/>
                <w:color w:val="000000" w:themeColor="text1"/>
                <w:sz w:val="28"/>
                <w:szCs w:val="28"/>
                <w:lang w:val="az-Latn-AZ"/>
              </w:rPr>
            </w:pPr>
            <w:r w:rsidRPr="00396D58">
              <w:rPr>
                <w:rFonts w:ascii="Times New Roman" w:hAnsi="Times New Roman" w:cs="Times New Roman"/>
                <w:color w:val="000000" w:themeColor="text1"/>
                <w:sz w:val="28"/>
                <w:szCs w:val="28"/>
                <w:lang w:val="az-Latn-AZ"/>
              </w:rPr>
              <w:lastRenderedPageBreak/>
              <w:t>- öl</w:t>
            </w: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ə ər</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zisində zəruri işgüz</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rlıq mühiti y</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tm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q</w:t>
            </w:r>
            <w:r>
              <w:rPr>
                <w:rFonts w:ascii="Times New Roman" w:hAnsi="Times New Roman" w:cs="Times New Roman"/>
                <w:color w:val="000000" w:themeColor="text1"/>
                <w:sz w:val="28"/>
                <w:szCs w:val="28"/>
                <w:lang w:val="az-Latn-AZ"/>
              </w:rPr>
              <w:t xml:space="preserve"> üçün k</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dit ittif</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ql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rının fə</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liyyətinin d</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h</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 d</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 g</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nişlən</w:t>
            </w:r>
            <w:r>
              <w:rPr>
                <w:rFonts w:ascii="Times New Roman" w:hAnsi="Times New Roman" w:cs="Times New Roman"/>
                <w:color w:val="000000" w:themeColor="text1"/>
                <w:sz w:val="28"/>
                <w:szCs w:val="28"/>
                <w:lang w:val="az-Latn-AZ"/>
              </w:rPr>
              <w:t>diril</w:t>
            </w:r>
            <w:r w:rsidRPr="00396D58">
              <w:rPr>
                <w:rFonts w:ascii="Times New Roman" w:hAnsi="Times New Roman" w:cs="Times New Roman"/>
                <w:color w:val="000000" w:themeColor="text1"/>
                <w:sz w:val="28"/>
                <w:szCs w:val="28"/>
                <w:lang w:val="az-Latn-AZ"/>
              </w:rPr>
              <w:t>məsi</w:t>
            </w:r>
            <w:r>
              <w:rPr>
                <w:rFonts w:ascii="Times New Roman" w:hAnsi="Times New Roman" w:cs="Times New Roman"/>
                <w:color w:val="000000" w:themeColor="text1"/>
                <w:sz w:val="28"/>
                <w:szCs w:val="28"/>
                <w:lang w:val="az-Latn-AZ"/>
              </w:rPr>
              <w:t>;</w:t>
            </w:r>
          </w:p>
          <w:p w:rsidR="00C002B7" w:rsidRDefault="00C002B7" w:rsidP="00D50979">
            <w:pPr>
              <w:spacing w:after="0" w:line="360" w:lineRule="auto"/>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-sa</w:t>
            </w:r>
            <w:r w:rsidRPr="00396D58">
              <w:rPr>
                <w:rFonts w:ascii="Times New Roman" w:hAnsi="Times New Roman" w:cs="Times New Roman"/>
                <w:color w:val="000000" w:themeColor="text1"/>
                <w:sz w:val="28"/>
                <w:szCs w:val="28"/>
                <w:lang w:val="az-Latn-AZ"/>
              </w:rPr>
              <w:t>hib</w:t>
            </w:r>
            <w:r w:rsidR="00D50979">
              <w:rPr>
                <w:rFonts w:ascii="Times New Roman" w:hAnsi="Times New Roman" w:cs="Times New Roman"/>
                <w:color w:val="000000" w:themeColor="text1"/>
                <w:sz w:val="28"/>
                <w:szCs w:val="28"/>
                <w:lang w:val="az-Latn-AZ"/>
              </w:rPr>
              <w:t>karlıq</w:t>
            </w:r>
            <w:r>
              <w:rPr>
                <w:rFonts w:ascii="Times New Roman" w:hAnsi="Times New Roman" w:cs="Times New Roman"/>
                <w:color w:val="000000" w:themeColor="text1"/>
                <w:sz w:val="28"/>
                <w:szCs w:val="28"/>
                <w:lang w:val="az-Latn-AZ"/>
              </w:rPr>
              <w:t xml:space="preserve"> subyektlə</w:t>
            </w:r>
            <w:r w:rsidR="00D50979">
              <w:rPr>
                <w:rFonts w:ascii="Times New Roman" w:hAnsi="Times New Roman" w:cs="Times New Roman"/>
                <w:color w:val="000000" w:themeColor="text1"/>
                <w:sz w:val="28"/>
                <w:szCs w:val="28"/>
                <w:lang w:val="az-Latn-AZ"/>
              </w:rPr>
              <w:t>rini borc</w:t>
            </w:r>
            <w:r>
              <w:rPr>
                <w:rFonts w:ascii="Times New Roman" w:hAnsi="Times New Roman" w:cs="Times New Roman"/>
                <w:color w:val="000000" w:themeColor="text1"/>
                <w:sz w:val="28"/>
                <w:szCs w:val="28"/>
                <w:lang w:val="az-Latn-AZ"/>
              </w:rPr>
              <w:t xml:space="preserve"> vəsaitlə</w:t>
            </w:r>
            <w:r w:rsidR="00D50979">
              <w:rPr>
                <w:rFonts w:ascii="Times New Roman" w:hAnsi="Times New Roman" w:cs="Times New Roman"/>
                <w:color w:val="000000" w:themeColor="text1"/>
                <w:sz w:val="28"/>
                <w:szCs w:val="28"/>
                <w:lang w:val="az-Latn-AZ"/>
              </w:rPr>
              <w:t>ri</w:t>
            </w:r>
            <w:r>
              <w:rPr>
                <w:rFonts w:ascii="Times New Roman" w:hAnsi="Times New Roman" w:cs="Times New Roman"/>
                <w:color w:val="000000" w:themeColor="text1"/>
                <w:sz w:val="28"/>
                <w:szCs w:val="28"/>
                <w:lang w:val="az-Latn-AZ"/>
              </w:rPr>
              <w:t xml:space="preserve"> ilə təmin  edə</w:t>
            </w:r>
            <w:r w:rsidR="00D50979">
              <w:rPr>
                <w:rFonts w:ascii="Times New Roman" w:hAnsi="Times New Roman" w:cs="Times New Roman"/>
                <w:color w:val="000000" w:themeColor="text1"/>
                <w:sz w:val="28"/>
                <w:szCs w:val="28"/>
                <w:lang w:val="az-Latn-AZ"/>
              </w:rPr>
              <w:t>n</w:t>
            </w:r>
            <w:r>
              <w:rPr>
                <w:rFonts w:ascii="Times New Roman" w:hAnsi="Times New Roman" w:cs="Times New Roman"/>
                <w:color w:val="000000" w:themeColor="text1"/>
                <w:sz w:val="28"/>
                <w:szCs w:val="28"/>
                <w:lang w:val="az-Latn-AZ"/>
              </w:rPr>
              <w:t xml:space="preserve"> </w:t>
            </w:r>
            <w:r w:rsidRPr="00396D58">
              <w:rPr>
                <w:rFonts w:ascii="Times New Roman" w:hAnsi="Times New Roman" w:cs="Times New Roman"/>
                <w:color w:val="000000" w:themeColor="text1"/>
                <w:sz w:val="28"/>
                <w:szCs w:val="28"/>
                <w:lang w:val="az-Latn-AZ"/>
              </w:rPr>
              <w:t>m</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liyyə quruml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rının fə</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liyyətində şəff</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flığı</w:t>
            </w:r>
            <w:r>
              <w:rPr>
                <w:rFonts w:ascii="Times New Roman" w:hAnsi="Times New Roman" w:cs="Times New Roman"/>
                <w:color w:val="000000" w:themeColor="text1"/>
                <w:sz w:val="28"/>
                <w:szCs w:val="28"/>
                <w:lang w:val="az-Latn-AZ"/>
              </w:rPr>
              <w:t xml:space="preserve">n </w:t>
            </w:r>
            <w:r w:rsidRPr="00396D58">
              <w:rPr>
                <w:rFonts w:ascii="Times New Roman" w:hAnsi="Times New Roman" w:cs="Times New Roman"/>
                <w:color w:val="000000" w:themeColor="text1"/>
                <w:sz w:val="28"/>
                <w:szCs w:val="28"/>
                <w:lang w:val="az-Latn-AZ"/>
              </w:rPr>
              <w:t xml:space="preserve"> təmin </w:t>
            </w:r>
            <w:r>
              <w:rPr>
                <w:rFonts w:ascii="Times New Roman" w:hAnsi="Times New Roman" w:cs="Times New Roman"/>
                <w:color w:val="000000" w:themeColor="text1"/>
                <w:sz w:val="28"/>
                <w:szCs w:val="28"/>
                <w:lang w:val="az-Latn-AZ"/>
              </w:rPr>
              <w:t xml:space="preserve">  olunması;</w:t>
            </w:r>
          </w:p>
          <w:p w:rsidR="00C002B7" w:rsidRPr="00396D58" w:rsidRDefault="00C002B7" w:rsidP="00D50979">
            <w:pPr>
              <w:spacing w:after="0" w:line="360" w:lineRule="auto"/>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-k</w:t>
            </w:r>
            <w:r w:rsidRPr="00396D58">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ditləş</w:t>
            </w:r>
            <w:r>
              <w:rPr>
                <w:rFonts w:ascii="Times New Roman" w:hAnsi="Times New Roman" w:cs="Times New Roman"/>
                <w:color w:val="000000" w:themeColor="text1"/>
                <w:sz w:val="28"/>
                <w:szCs w:val="28"/>
                <w:lang w:val="az-Latn-AZ"/>
              </w:rPr>
              <w:t>dir</w:t>
            </w:r>
            <w:r w:rsidRPr="00396D58">
              <w:rPr>
                <w:rFonts w:ascii="Times New Roman" w:hAnsi="Times New Roman" w:cs="Times New Roman"/>
                <w:color w:val="000000" w:themeColor="text1"/>
                <w:sz w:val="28"/>
                <w:szCs w:val="28"/>
                <w:lang w:val="az-Latn-AZ"/>
              </w:rPr>
              <w:t>mə pr</w:t>
            </w:r>
            <w:r>
              <w:rPr>
                <w:rFonts w:ascii="Times New Roman" w:hAnsi="Times New Roman" w:cs="Times New Roman"/>
                <w:color w:val="000000" w:themeColor="text1"/>
                <w:sz w:val="28"/>
                <w:szCs w:val="28"/>
                <w:lang w:val="az-Latn-AZ"/>
              </w:rPr>
              <w:t>o</w:t>
            </w:r>
            <w:r w:rsidRPr="00396D58">
              <w:rPr>
                <w:rFonts w:ascii="Times New Roman" w:hAnsi="Times New Roman" w:cs="Times New Roman"/>
                <w:color w:val="000000" w:themeColor="text1"/>
                <w:sz w:val="28"/>
                <w:szCs w:val="28"/>
                <w:lang w:val="az-Latn-AZ"/>
              </w:rPr>
              <w:t>s</w:t>
            </w:r>
            <w:r>
              <w:rPr>
                <w:rFonts w:ascii="Times New Roman" w:hAnsi="Times New Roman" w:cs="Times New Roman"/>
                <w:color w:val="000000" w:themeColor="text1"/>
                <w:sz w:val="28"/>
                <w:szCs w:val="28"/>
                <w:lang w:val="az-Latn-AZ"/>
              </w:rPr>
              <w:t>e</w:t>
            </w:r>
            <w:r w:rsidRPr="00396D58">
              <w:rPr>
                <w:rFonts w:ascii="Times New Roman" w:hAnsi="Times New Roman" w:cs="Times New Roman"/>
                <w:color w:val="000000" w:themeColor="text1"/>
                <w:sz w:val="28"/>
                <w:szCs w:val="28"/>
                <w:lang w:val="az-Latn-AZ"/>
              </w:rPr>
              <w:t>durl</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rını</w:t>
            </w:r>
            <w:r>
              <w:rPr>
                <w:rFonts w:ascii="Times New Roman" w:hAnsi="Times New Roman" w:cs="Times New Roman"/>
                <w:color w:val="000000" w:themeColor="text1"/>
                <w:sz w:val="28"/>
                <w:szCs w:val="28"/>
                <w:lang w:val="az-Latn-AZ"/>
              </w:rPr>
              <w:t xml:space="preserve">n </w:t>
            </w:r>
            <w:r w:rsidRPr="00396D58">
              <w:rPr>
                <w:rFonts w:ascii="Times New Roman" w:hAnsi="Times New Roman" w:cs="Times New Roman"/>
                <w:color w:val="000000" w:themeColor="text1"/>
                <w:sz w:val="28"/>
                <w:szCs w:val="28"/>
                <w:lang w:val="az-Latn-AZ"/>
              </w:rPr>
              <w:t xml:space="preserve"> d</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h</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 d</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 xml:space="preserve"> s</w:t>
            </w:r>
            <w:r>
              <w:rPr>
                <w:rFonts w:ascii="Times New Roman" w:hAnsi="Times New Roman" w:cs="Times New Roman"/>
                <w:color w:val="000000" w:themeColor="text1"/>
                <w:sz w:val="28"/>
                <w:szCs w:val="28"/>
                <w:lang w:val="az-Latn-AZ"/>
              </w:rPr>
              <w:t>a</w:t>
            </w:r>
            <w:r w:rsidRPr="00396D58">
              <w:rPr>
                <w:rFonts w:ascii="Times New Roman" w:hAnsi="Times New Roman" w:cs="Times New Roman"/>
                <w:color w:val="000000" w:themeColor="text1"/>
                <w:sz w:val="28"/>
                <w:szCs w:val="28"/>
                <w:lang w:val="az-Latn-AZ"/>
              </w:rPr>
              <w:t>dələşdir</w:t>
            </w:r>
            <w:r>
              <w:rPr>
                <w:rFonts w:ascii="Times New Roman" w:hAnsi="Times New Roman" w:cs="Times New Roman"/>
                <w:color w:val="000000" w:themeColor="text1"/>
                <w:sz w:val="28"/>
                <w:szCs w:val="28"/>
                <w:lang w:val="az-Latn-AZ"/>
              </w:rPr>
              <w:t>il</w:t>
            </w:r>
            <w:r w:rsidRPr="00396D58">
              <w:rPr>
                <w:rFonts w:ascii="Times New Roman" w:hAnsi="Times New Roman" w:cs="Times New Roman"/>
                <w:color w:val="000000" w:themeColor="text1"/>
                <w:sz w:val="28"/>
                <w:szCs w:val="28"/>
                <w:lang w:val="az-Latn-AZ"/>
              </w:rPr>
              <w:t>mə</w:t>
            </w:r>
            <w:r>
              <w:rPr>
                <w:rFonts w:ascii="Times New Roman" w:hAnsi="Times New Roman" w:cs="Times New Roman"/>
                <w:color w:val="000000" w:themeColor="text1"/>
                <w:sz w:val="28"/>
                <w:szCs w:val="28"/>
                <w:lang w:val="az-Latn-AZ"/>
              </w:rPr>
              <w:t>si.</w:t>
            </w:r>
          </w:p>
          <w:p w:rsidR="00C002B7" w:rsidRDefault="00C002B7" w:rsidP="00C002B7">
            <w:pPr>
              <w:spacing w:after="0" w:line="360" w:lineRule="auto"/>
              <w:jc w:val="both"/>
              <w:rPr>
                <w:rFonts w:ascii="Times New Roman" w:hAnsi="Times New Roman" w:cs="Times New Roman"/>
                <w:sz w:val="28"/>
                <w:szCs w:val="28"/>
                <w:lang w:val="az-Latn-AZ"/>
              </w:rPr>
            </w:pPr>
          </w:p>
          <w:p w:rsidR="00007699" w:rsidRDefault="00007699" w:rsidP="00C002B7">
            <w:pPr>
              <w:spacing w:after="0" w:line="360" w:lineRule="auto"/>
              <w:jc w:val="both"/>
              <w:rPr>
                <w:rFonts w:ascii="Times New Roman" w:hAnsi="Times New Roman" w:cs="Times New Roman"/>
                <w:sz w:val="28"/>
                <w:szCs w:val="28"/>
                <w:lang w:val="az-Latn-AZ"/>
              </w:rPr>
            </w:pPr>
          </w:p>
          <w:p w:rsidR="00007699" w:rsidRDefault="00007699" w:rsidP="00C002B7">
            <w:pPr>
              <w:spacing w:after="0" w:line="360" w:lineRule="auto"/>
              <w:jc w:val="both"/>
              <w:rPr>
                <w:rFonts w:ascii="Times New Roman" w:hAnsi="Times New Roman" w:cs="Times New Roman"/>
                <w:sz w:val="28"/>
                <w:szCs w:val="28"/>
                <w:lang w:val="az-Latn-AZ"/>
              </w:rPr>
            </w:pPr>
          </w:p>
          <w:p w:rsidR="00F24DC8" w:rsidRDefault="00F24DC8" w:rsidP="00C002B7">
            <w:pPr>
              <w:spacing w:after="0" w:line="360" w:lineRule="auto"/>
              <w:jc w:val="both"/>
              <w:rPr>
                <w:rFonts w:ascii="Times New Roman" w:hAnsi="Times New Roman" w:cs="Times New Roman"/>
                <w:sz w:val="28"/>
                <w:szCs w:val="28"/>
                <w:lang w:val="az-Latn-AZ"/>
              </w:rPr>
            </w:pPr>
          </w:p>
          <w:p w:rsidR="00C002B7" w:rsidRPr="005100BA" w:rsidRDefault="00C002B7" w:rsidP="00C002B7">
            <w:pPr>
              <w:spacing w:after="0" w:line="360" w:lineRule="auto"/>
              <w:ind w:firstLine="567"/>
              <w:jc w:val="center"/>
              <w:rPr>
                <w:rFonts w:ascii="Times New Roman" w:hAnsi="Times New Roman" w:cs="Times New Roman"/>
                <w:b/>
                <w:color w:val="000000" w:themeColor="text1"/>
                <w:spacing w:val="2"/>
                <w:sz w:val="28"/>
                <w:szCs w:val="28"/>
                <w:lang w:val="az-Latn-AZ"/>
              </w:rPr>
            </w:pPr>
            <w:r w:rsidRPr="005100BA">
              <w:rPr>
                <w:rFonts w:ascii="Times New Roman" w:hAnsi="Times New Roman" w:cs="Times New Roman"/>
                <w:b/>
                <w:color w:val="000000" w:themeColor="text1"/>
                <w:spacing w:val="2"/>
                <w:sz w:val="28"/>
                <w:szCs w:val="28"/>
                <w:lang w:val="az-Latn-AZ"/>
              </w:rPr>
              <w:t>2.3. Azərbaycanda sahibkarlığın xarici iqtisadi proseslərlə</w:t>
            </w:r>
          </w:p>
          <w:p w:rsidR="00C002B7" w:rsidRPr="00C002B7" w:rsidRDefault="00C002B7" w:rsidP="00C002B7">
            <w:pPr>
              <w:spacing w:after="0" w:line="360" w:lineRule="auto"/>
              <w:ind w:firstLine="567"/>
              <w:jc w:val="center"/>
              <w:rPr>
                <w:rFonts w:ascii="Times New Roman" w:hAnsi="Times New Roman" w:cs="Times New Roman"/>
                <w:color w:val="000000" w:themeColor="text1"/>
                <w:spacing w:val="2"/>
                <w:sz w:val="28"/>
                <w:szCs w:val="28"/>
                <w:lang w:val="az-Latn-AZ"/>
              </w:rPr>
            </w:pPr>
            <w:r w:rsidRPr="005100BA">
              <w:rPr>
                <w:rFonts w:ascii="Times New Roman" w:hAnsi="Times New Roman" w:cs="Times New Roman"/>
                <w:b/>
                <w:color w:val="000000" w:themeColor="text1"/>
                <w:spacing w:val="2"/>
                <w:sz w:val="28"/>
                <w:szCs w:val="28"/>
                <w:lang w:val="az-Latn-AZ"/>
              </w:rPr>
              <w:t>əlaqəsinin formalaşması xüsusiyyətləri</w:t>
            </w:r>
            <w:r w:rsidRPr="00C002B7">
              <w:rPr>
                <w:rFonts w:ascii="Times New Roman" w:hAnsi="Times New Roman" w:cs="Times New Roman"/>
                <w:color w:val="000000" w:themeColor="text1"/>
                <w:spacing w:val="2"/>
                <w:sz w:val="28"/>
                <w:szCs w:val="28"/>
                <w:lang w:val="az-Latn-AZ"/>
              </w:rPr>
              <w:t xml:space="preserve"> </w:t>
            </w:r>
          </w:p>
          <w:p w:rsidR="00C002B7" w:rsidRPr="00C002B7" w:rsidRDefault="00C002B7" w:rsidP="00C002B7">
            <w:pPr>
              <w:spacing w:after="0" w:line="360" w:lineRule="auto"/>
              <w:ind w:firstLine="567"/>
              <w:jc w:val="center"/>
              <w:rPr>
                <w:rFonts w:ascii="Times New Roman" w:hAnsi="Times New Roman" w:cs="Times New Roman"/>
                <w:color w:val="000000" w:themeColor="text1"/>
                <w:spacing w:val="2"/>
                <w:sz w:val="28"/>
                <w:szCs w:val="28"/>
                <w:lang w:val="az-Latn-AZ"/>
              </w:rPr>
            </w:pPr>
          </w:p>
          <w:p w:rsidR="00C002B7" w:rsidRDefault="00C002B7" w:rsidP="00F55FC8">
            <w:pPr>
              <w:shd w:val="clear" w:color="auto" w:fill="FFFFFF"/>
              <w:spacing w:after="0" w:line="360" w:lineRule="auto"/>
              <w:ind w:firstLine="567"/>
              <w:jc w:val="both"/>
              <w:rPr>
                <w:rFonts w:ascii="Times New Roman" w:hAnsi="Times New Roman" w:cs="Times New Roman"/>
                <w:color w:val="000000" w:themeColor="text1"/>
                <w:spacing w:val="2"/>
                <w:sz w:val="28"/>
                <w:szCs w:val="28"/>
                <w:lang w:val="az-Latn-AZ"/>
              </w:rPr>
            </w:pPr>
            <w:r w:rsidRPr="00963185">
              <w:rPr>
                <w:rFonts w:ascii="Times New Roman" w:hAnsi="Times New Roman" w:cs="Times New Roman"/>
                <w:color w:val="000000" w:themeColor="text1"/>
                <w:spacing w:val="2"/>
                <w:sz w:val="28"/>
                <w:szCs w:val="28"/>
                <w:lang w:val="az-Latn-AZ"/>
              </w:rPr>
              <w:t>Mü</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sir dövrdə, ql</w:t>
            </w:r>
            <w:r>
              <w:rPr>
                <w:rFonts w:ascii="Times New Roman" w:hAnsi="Times New Roman" w:cs="Times New Roman"/>
                <w:color w:val="000000" w:themeColor="text1"/>
                <w:spacing w:val="2"/>
                <w:sz w:val="28"/>
                <w:szCs w:val="28"/>
                <w:lang w:val="az-Latn-AZ"/>
              </w:rPr>
              <w:t>o</w:t>
            </w:r>
            <w:r w:rsidRPr="00963185">
              <w:rPr>
                <w:rFonts w:ascii="Times New Roman" w:hAnsi="Times New Roman" w:cs="Times New Roman"/>
                <w:color w:val="000000" w:themeColor="text1"/>
                <w:spacing w:val="2"/>
                <w:sz w:val="28"/>
                <w:szCs w:val="28"/>
                <w:lang w:val="az-Latn-AZ"/>
              </w:rPr>
              <w:t>b</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ll</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şm</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 şər</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itin</w:t>
            </w:r>
            <w:r w:rsidRPr="00963185">
              <w:rPr>
                <w:rFonts w:ascii="Times New Roman" w:hAnsi="Times New Roman" w:cs="Times New Roman"/>
                <w:color w:val="000000" w:themeColor="text1"/>
                <w:spacing w:val="2"/>
                <w:sz w:val="28"/>
                <w:szCs w:val="28"/>
                <w:lang w:val="az-Latn-AZ"/>
              </w:rPr>
              <w:softHyphen/>
              <w:t>də öl</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ə</w:t>
            </w:r>
            <w:r w:rsidRPr="00963185">
              <w:rPr>
                <w:rFonts w:ascii="Times New Roman" w:hAnsi="Times New Roman" w:cs="Times New Roman"/>
                <w:color w:val="000000" w:themeColor="text1"/>
                <w:spacing w:val="2"/>
                <w:sz w:val="28"/>
                <w:szCs w:val="28"/>
                <w:lang w:val="az-Latn-AZ"/>
              </w:rPr>
              <w:softHyphen/>
              <w:t>nin iqtis</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di in</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iş</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fın</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 x</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rici </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mil</w:t>
            </w:r>
            <w:r w:rsidRPr="00963185">
              <w:rPr>
                <w:rFonts w:ascii="Times New Roman" w:hAnsi="Times New Roman" w:cs="Times New Roman"/>
                <w:color w:val="000000" w:themeColor="text1"/>
                <w:spacing w:val="2"/>
                <w:sz w:val="28"/>
                <w:szCs w:val="28"/>
                <w:lang w:val="az-Latn-AZ"/>
              </w:rPr>
              <w:softHyphen/>
              <w:t xml:space="preserve">lərin təsiri </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rtm</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qd</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dır. Öl</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ədə d</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v</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mlı in</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iş</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fı təmin </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tmə</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 xml:space="preserve"> məqsədilə x</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rici </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mil</w:t>
            </w:r>
            <w:r w:rsidRPr="00963185">
              <w:rPr>
                <w:rFonts w:ascii="Times New Roman" w:hAnsi="Times New Roman" w:cs="Times New Roman"/>
                <w:color w:val="000000" w:themeColor="text1"/>
                <w:spacing w:val="2"/>
                <w:sz w:val="28"/>
                <w:szCs w:val="28"/>
                <w:lang w:val="az-Latn-AZ"/>
              </w:rPr>
              <w:softHyphen/>
              <w:t>lərin im</w:t>
            </w:r>
            <w:r>
              <w:rPr>
                <w:rFonts w:ascii="Times New Roman" w:hAnsi="Times New Roman" w:cs="Times New Roman"/>
                <w:color w:val="000000" w:themeColor="text1"/>
                <w:spacing w:val="2"/>
                <w:sz w:val="28"/>
                <w:szCs w:val="28"/>
                <w:lang w:val="az-Latn-AZ"/>
              </w:rPr>
              <w:t>ka</w:t>
            </w:r>
            <w:r w:rsidRPr="00963185">
              <w:rPr>
                <w:rFonts w:ascii="Times New Roman" w:hAnsi="Times New Roman" w:cs="Times New Roman"/>
                <w:color w:val="000000" w:themeColor="text1"/>
                <w:spacing w:val="2"/>
                <w:sz w:val="28"/>
                <w:szCs w:val="28"/>
                <w:lang w:val="az-Latn-AZ"/>
              </w:rPr>
              <w:t>n</w:t>
            </w:r>
            <w:r w:rsidRPr="00963185">
              <w:rPr>
                <w:rFonts w:ascii="Times New Roman" w:hAnsi="Times New Roman" w:cs="Times New Roman"/>
                <w:color w:val="000000" w:themeColor="text1"/>
                <w:spacing w:val="2"/>
                <w:sz w:val="28"/>
                <w:szCs w:val="28"/>
                <w:lang w:val="az-Latn-AZ"/>
              </w:rPr>
              <w:softHyphen/>
              <w:t>l</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rınd</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n səmə</w:t>
            </w:r>
            <w:r w:rsidRPr="00963185">
              <w:rPr>
                <w:rFonts w:ascii="Times New Roman" w:hAnsi="Times New Roman" w:cs="Times New Roman"/>
                <w:color w:val="000000" w:themeColor="text1"/>
                <w:spacing w:val="2"/>
                <w:sz w:val="28"/>
                <w:szCs w:val="28"/>
                <w:lang w:val="az-Latn-AZ"/>
              </w:rPr>
              <w:softHyphen/>
              <w:t>rəli istif</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də </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tmə</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lə iqtis</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diyy</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tın rəq</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bət q</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biliy</w:t>
            </w:r>
            <w:r w:rsidRPr="00963185">
              <w:rPr>
                <w:rFonts w:ascii="Times New Roman" w:hAnsi="Times New Roman" w:cs="Times New Roman"/>
                <w:color w:val="000000" w:themeColor="text1"/>
                <w:spacing w:val="2"/>
                <w:sz w:val="28"/>
                <w:szCs w:val="28"/>
                <w:lang w:val="az-Latn-AZ"/>
              </w:rPr>
              <w:softHyphen/>
              <w:t>yətini yü</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səltmə</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 xml:space="preserve"> müm</w:t>
            </w:r>
            <w:r w:rsidRPr="00963185">
              <w:rPr>
                <w:rFonts w:ascii="Times New Roman" w:hAnsi="Times New Roman" w:cs="Times New Roman"/>
                <w:color w:val="000000" w:themeColor="text1"/>
                <w:spacing w:val="2"/>
                <w:sz w:val="28"/>
                <w:szCs w:val="28"/>
                <w:lang w:val="az-Latn-AZ"/>
              </w:rPr>
              <w:softHyphen/>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ün</w:t>
            </w:r>
            <w:r w:rsidRPr="00963185">
              <w:rPr>
                <w:rFonts w:ascii="Times New Roman" w:hAnsi="Times New Roman" w:cs="Times New Roman"/>
                <w:color w:val="000000" w:themeColor="text1"/>
                <w:spacing w:val="2"/>
                <w:sz w:val="28"/>
                <w:szCs w:val="28"/>
                <w:lang w:val="az-Latn-AZ"/>
              </w:rPr>
              <w:softHyphen/>
              <w:t>dür. Bu b</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xımd</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n, öl</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ə q</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rşısınd</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 dur</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n mühüm vəzifə</w:t>
            </w:r>
            <w:r w:rsidRPr="00963185">
              <w:rPr>
                <w:rFonts w:ascii="Times New Roman" w:hAnsi="Times New Roman" w:cs="Times New Roman"/>
                <w:color w:val="000000" w:themeColor="text1"/>
                <w:spacing w:val="2"/>
                <w:sz w:val="28"/>
                <w:szCs w:val="28"/>
                <w:lang w:val="az-Latn-AZ"/>
              </w:rPr>
              <w:softHyphen/>
              <w:t>lərdən biri milli iq</w:t>
            </w:r>
            <w:r w:rsidRPr="00963185">
              <w:rPr>
                <w:rFonts w:ascii="Times New Roman" w:hAnsi="Times New Roman" w:cs="Times New Roman"/>
                <w:color w:val="000000" w:themeColor="text1"/>
                <w:spacing w:val="2"/>
                <w:sz w:val="28"/>
                <w:szCs w:val="28"/>
                <w:lang w:val="az-Latn-AZ"/>
              </w:rPr>
              <w:softHyphen/>
              <w:t>ti</w:t>
            </w:r>
            <w:r w:rsidRPr="00963185">
              <w:rPr>
                <w:rFonts w:ascii="Times New Roman" w:hAnsi="Times New Roman" w:cs="Times New Roman"/>
                <w:color w:val="000000" w:themeColor="text1"/>
                <w:spacing w:val="2"/>
                <w:sz w:val="28"/>
                <w:szCs w:val="28"/>
                <w:lang w:val="az-Latn-AZ"/>
              </w:rPr>
              <w:softHyphen/>
              <w:t>s</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softHyphen/>
              <w:t>diy</w:t>
            </w:r>
            <w:r w:rsidRPr="00963185">
              <w:rPr>
                <w:rFonts w:ascii="Times New Roman" w:hAnsi="Times New Roman" w:cs="Times New Roman"/>
                <w:color w:val="000000" w:themeColor="text1"/>
                <w:spacing w:val="2"/>
                <w:sz w:val="28"/>
                <w:szCs w:val="28"/>
                <w:lang w:val="az-Latn-AZ"/>
              </w:rPr>
              <w:softHyphen/>
              <w:t>y</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softHyphen/>
              <w:t>tın b</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ynəlx</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lq əmə</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 xml:space="preserve"> böl</w:t>
            </w:r>
            <w:r w:rsidRPr="00963185">
              <w:rPr>
                <w:rFonts w:ascii="Times New Roman" w:hAnsi="Times New Roman" w:cs="Times New Roman"/>
                <w:color w:val="000000" w:themeColor="text1"/>
                <w:spacing w:val="2"/>
                <w:sz w:val="28"/>
                <w:szCs w:val="28"/>
                <w:lang w:val="az-Latn-AZ"/>
              </w:rPr>
              <w:softHyphen/>
              <w:t>güsündə səmərəli iştir</w:t>
            </w:r>
            <w:r>
              <w:rPr>
                <w:rFonts w:ascii="Times New Roman" w:hAnsi="Times New Roman" w:cs="Times New Roman"/>
                <w:color w:val="000000" w:themeColor="text1"/>
                <w:spacing w:val="2"/>
                <w:sz w:val="28"/>
                <w:szCs w:val="28"/>
                <w:lang w:val="az-Latn-AZ"/>
              </w:rPr>
              <w:t>ak</w:t>
            </w:r>
            <w:r w:rsidRPr="00963185">
              <w:rPr>
                <w:rFonts w:ascii="Times New Roman" w:hAnsi="Times New Roman" w:cs="Times New Roman"/>
                <w:color w:val="000000" w:themeColor="text1"/>
                <w:spacing w:val="2"/>
                <w:sz w:val="28"/>
                <w:szCs w:val="28"/>
                <w:lang w:val="az-Latn-AZ"/>
              </w:rPr>
              <w:t>ını tə</w:t>
            </w:r>
            <w:r w:rsidRPr="00963185">
              <w:rPr>
                <w:rFonts w:ascii="Times New Roman" w:hAnsi="Times New Roman" w:cs="Times New Roman"/>
                <w:color w:val="000000" w:themeColor="text1"/>
                <w:spacing w:val="2"/>
                <w:sz w:val="28"/>
                <w:szCs w:val="28"/>
                <w:lang w:val="az-Latn-AZ"/>
              </w:rPr>
              <w:softHyphen/>
              <w:t xml:space="preserve">min </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t</w:t>
            </w:r>
            <w:r w:rsidRPr="00963185">
              <w:rPr>
                <w:rFonts w:ascii="Times New Roman" w:hAnsi="Times New Roman" w:cs="Times New Roman"/>
                <w:color w:val="000000" w:themeColor="text1"/>
                <w:spacing w:val="2"/>
                <w:sz w:val="28"/>
                <w:szCs w:val="28"/>
                <w:lang w:val="az-Latn-AZ"/>
              </w:rPr>
              <w:softHyphen/>
              <w:t>mə</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softHyphen/>
              <w:t>dən, x</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ri</w:t>
            </w:r>
            <w:r w:rsidRPr="00963185">
              <w:rPr>
                <w:rFonts w:ascii="Times New Roman" w:hAnsi="Times New Roman" w:cs="Times New Roman"/>
                <w:color w:val="000000" w:themeColor="text1"/>
                <w:spacing w:val="2"/>
                <w:sz w:val="28"/>
                <w:szCs w:val="28"/>
                <w:lang w:val="az-Latn-AZ"/>
              </w:rPr>
              <w:softHyphen/>
              <w:t xml:space="preserve">ci </w:t>
            </w:r>
            <w:r>
              <w:rPr>
                <w:rFonts w:ascii="Times New Roman" w:hAnsi="Times New Roman" w:cs="Times New Roman"/>
                <w:color w:val="000000" w:themeColor="text1"/>
                <w:spacing w:val="2"/>
                <w:sz w:val="28"/>
                <w:szCs w:val="28"/>
                <w:lang w:val="az-Latn-AZ"/>
              </w:rPr>
              <w:t>ka</w:t>
            </w:r>
            <w:r w:rsidRPr="00963185">
              <w:rPr>
                <w:rFonts w:ascii="Times New Roman" w:hAnsi="Times New Roman" w:cs="Times New Roman"/>
                <w:color w:val="000000" w:themeColor="text1"/>
                <w:spacing w:val="2"/>
                <w:sz w:val="28"/>
                <w:szCs w:val="28"/>
                <w:lang w:val="az-Latn-AZ"/>
              </w:rPr>
              <w:t>pit</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softHyphen/>
              <w:t>lın, mütərəqqi t</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xn</w:t>
            </w:r>
            <w:r>
              <w:rPr>
                <w:rFonts w:ascii="Times New Roman" w:hAnsi="Times New Roman" w:cs="Times New Roman"/>
                <w:color w:val="000000" w:themeColor="text1"/>
                <w:spacing w:val="2"/>
                <w:sz w:val="28"/>
                <w:szCs w:val="28"/>
                <w:lang w:val="az-Latn-AZ"/>
              </w:rPr>
              <w:t>o</w:t>
            </w:r>
            <w:r w:rsidRPr="00963185">
              <w:rPr>
                <w:rFonts w:ascii="Times New Roman" w:hAnsi="Times New Roman" w:cs="Times New Roman"/>
                <w:color w:val="000000" w:themeColor="text1"/>
                <w:spacing w:val="2"/>
                <w:sz w:val="28"/>
                <w:szCs w:val="28"/>
                <w:lang w:val="az-Latn-AZ"/>
              </w:rPr>
              <w:t>l</w:t>
            </w:r>
            <w:r>
              <w:rPr>
                <w:rFonts w:ascii="Times New Roman" w:hAnsi="Times New Roman" w:cs="Times New Roman"/>
                <w:color w:val="000000" w:themeColor="text1"/>
                <w:spacing w:val="2"/>
                <w:sz w:val="28"/>
                <w:szCs w:val="28"/>
                <w:lang w:val="az-Latn-AZ"/>
              </w:rPr>
              <w:t>o</w:t>
            </w:r>
            <w:r w:rsidRPr="00963185">
              <w:rPr>
                <w:rFonts w:ascii="Times New Roman" w:hAnsi="Times New Roman" w:cs="Times New Roman"/>
                <w:color w:val="000000" w:themeColor="text1"/>
                <w:spacing w:val="2"/>
                <w:sz w:val="28"/>
                <w:szCs w:val="28"/>
                <w:lang w:val="az-Latn-AZ"/>
              </w:rPr>
              <w:t>giy</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 və id</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rə</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tmə təcrübə</w:t>
            </w:r>
            <w:r w:rsidRPr="00963185">
              <w:rPr>
                <w:rFonts w:ascii="Times New Roman" w:hAnsi="Times New Roman" w:cs="Times New Roman"/>
                <w:color w:val="000000" w:themeColor="text1"/>
                <w:spacing w:val="2"/>
                <w:sz w:val="28"/>
                <w:szCs w:val="28"/>
                <w:lang w:val="az-Latn-AZ"/>
              </w:rPr>
              <w:softHyphen/>
              <w:t>si</w:t>
            </w:r>
            <w:r w:rsidRPr="00963185">
              <w:rPr>
                <w:rFonts w:ascii="Times New Roman" w:hAnsi="Times New Roman" w:cs="Times New Roman"/>
                <w:color w:val="000000" w:themeColor="text1"/>
                <w:spacing w:val="2"/>
                <w:sz w:val="28"/>
                <w:szCs w:val="28"/>
                <w:lang w:val="az-Latn-AZ"/>
              </w:rPr>
              <w:softHyphen/>
              <w:t xml:space="preserve">nin cəlb </w:t>
            </w:r>
            <w:r>
              <w:rPr>
                <w:rFonts w:ascii="Times New Roman" w:hAnsi="Times New Roman" w:cs="Times New Roman"/>
                <w:color w:val="000000" w:themeColor="text1"/>
                <w:spacing w:val="2"/>
                <w:sz w:val="28"/>
                <w:szCs w:val="28"/>
                <w:lang w:val="az-Latn-AZ"/>
              </w:rPr>
              <w:t>o</w:t>
            </w:r>
            <w:r w:rsidRPr="00963185">
              <w:rPr>
                <w:rFonts w:ascii="Times New Roman" w:hAnsi="Times New Roman" w:cs="Times New Roman"/>
                <w:color w:val="000000" w:themeColor="text1"/>
                <w:spacing w:val="2"/>
                <w:sz w:val="28"/>
                <w:szCs w:val="28"/>
                <w:lang w:val="az-Latn-AZ"/>
              </w:rPr>
              <w:t>lunm</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sı y</w:t>
            </w:r>
            <w:r>
              <w:rPr>
                <w:rFonts w:ascii="Times New Roman" w:hAnsi="Times New Roman" w:cs="Times New Roman"/>
                <w:color w:val="000000" w:themeColor="text1"/>
                <w:spacing w:val="2"/>
                <w:sz w:val="28"/>
                <w:szCs w:val="28"/>
                <w:lang w:val="az-Latn-AZ"/>
              </w:rPr>
              <w:t>o</w:t>
            </w:r>
            <w:r w:rsidRPr="00963185">
              <w:rPr>
                <w:rFonts w:ascii="Times New Roman" w:hAnsi="Times New Roman" w:cs="Times New Roman"/>
                <w:color w:val="000000" w:themeColor="text1"/>
                <w:spacing w:val="2"/>
                <w:sz w:val="28"/>
                <w:szCs w:val="28"/>
                <w:lang w:val="az-Latn-AZ"/>
              </w:rPr>
              <w:softHyphen/>
              <w:t>lu ilə məhsuld</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 qüvvələrin in</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iş</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fın</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 n</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il </w:t>
            </w:r>
            <w:r>
              <w:rPr>
                <w:rFonts w:ascii="Times New Roman" w:hAnsi="Times New Roman" w:cs="Times New Roman"/>
                <w:color w:val="000000" w:themeColor="text1"/>
                <w:spacing w:val="2"/>
                <w:sz w:val="28"/>
                <w:szCs w:val="28"/>
                <w:lang w:val="az-Latn-AZ"/>
              </w:rPr>
              <w:t>o</w:t>
            </w:r>
            <w:r w:rsidRPr="00963185">
              <w:rPr>
                <w:rFonts w:ascii="Times New Roman" w:hAnsi="Times New Roman" w:cs="Times New Roman"/>
                <w:color w:val="000000" w:themeColor="text1"/>
                <w:spacing w:val="2"/>
                <w:sz w:val="28"/>
                <w:szCs w:val="28"/>
                <w:lang w:val="az-Latn-AZ"/>
              </w:rPr>
              <w:t>lm</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q</w:t>
            </w:r>
            <w:r w:rsidRPr="00963185">
              <w:rPr>
                <w:rFonts w:ascii="Times New Roman" w:hAnsi="Times New Roman" w:cs="Times New Roman"/>
                <w:color w:val="000000" w:themeColor="text1"/>
                <w:spacing w:val="2"/>
                <w:sz w:val="28"/>
                <w:szCs w:val="28"/>
                <w:lang w:val="az-Latn-AZ"/>
              </w:rPr>
              <w:softHyphen/>
            </w:r>
            <w:r w:rsidRPr="00963185">
              <w:rPr>
                <w:rFonts w:ascii="Times New Roman" w:hAnsi="Times New Roman" w:cs="Times New Roman"/>
                <w:color w:val="000000" w:themeColor="text1"/>
                <w:spacing w:val="2"/>
                <w:sz w:val="28"/>
                <w:szCs w:val="28"/>
                <w:lang w:val="az-Latn-AZ"/>
              </w:rPr>
              <w:softHyphen/>
              <w:t>d</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n ib</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softHyphen/>
              <w:t xml:space="preserve">rətdir. </w:t>
            </w:r>
          </w:p>
          <w:p w:rsidR="00C002B7" w:rsidRDefault="00C002B7" w:rsidP="00F55FC8">
            <w:pPr>
              <w:shd w:val="clear" w:color="auto" w:fill="FFFFFF"/>
              <w:spacing w:after="0" w:line="360" w:lineRule="auto"/>
              <w:ind w:firstLine="567"/>
              <w:jc w:val="both"/>
              <w:rPr>
                <w:rFonts w:ascii="Times New Roman" w:hAnsi="Times New Roman" w:cs="Times New Roman"/>
                <w:color w:val="000000" w:themeColor="text1"/>
                <w:spacing w:val="2"/>
                <w:sz w:val="28"/>
                <w:szCs w:val="28"/>
                <w:lang w:val="az-Latn-AZ"/>
              </w:rPr>
            </w:pPr>
            <w:r>
              <w:rPr>
                <w:rFonts w:ascii="Times New Roman" w:hAnsi="Times New Roman" w:cs="Times New Roman"/>
                <w:color w:val="000000" w:themeColor="text1"/>
                <w:spacing w:val="2"/>
                <w:sz w:val="28"/>
                <w:szCs w:val="28"/>
                <w:lang w:val="az-Latn-AZ"/>
              </w:rPr>
              <w:t>Məlumdur  ki, t</w:t>
            </w:r>
            <w:r w:rsidRPr="00963185">
              <w:rPr>
                <w:rFonts w:ascii="Times New Roman" w:hAnsi="Times New Roman" w:cs="Times New Roman"/>
                <w:color w:val="000000" w:themeColor="text1"/>
                <w:spacing w:val="2"/>
                <w:sz w:val="28"/>
                <w:szCs w:val="28"/>
                <w:lang w:val="az-Latn-AZ"/>
              </w:rPr>
              <w:t>əc</w:t>
            </w:r>
            <w:r w:rsidRPr="00963185">
              <w:rPr>
                <w:rFonts w:ascii="Times New Roman" w:hAnsi="Times New Roman" w:cs="Times New Roman"/>
                <w:color w:val="000000" w:themeColor="text1"/>
                <w:spacing w:val="2"/>
                <w:sz w:val="28"/>
                <w:szCs w:val="28"/>
                <w:lang w:val="az-Latn-AZ"/>
              </w:rPr>
              <w:softHyphen/>
              <w:t>rübə</w:t>
            </w:r>
            <w:r>
              <w:rPr>
                <w:rFonts w:ascii="Times New Roman" w:hAnsi="Times New Roman" w:cs="Times New Roman"/>
                <w:color w:val="000000" w:themeColor="text1"/>
                <w:spacing w:val="2"/>
                <w:sz w:val="28"/>
                <w:szCs w:val="28"/>
                <w:lang w:val="az-Latn-AZ"/>
              </w:rPr>
              <w:t>də   birbaşa xa</w:t>
            </w:r>
            <w:r w:rsidRPr="00963185">
              <w:rPr>
                <w:rFonts w:ascii="Times New Roman" w:hAnsi="Times New Roman" w:cs="Times New Roman"/>
                <w:color w:val="000000" w:themeColor="text1"/>
                <w:spacing w:val="2"/>
                <w:sz w:val="28"/>
                <w:szCs w:val="28"/>
                <w:lang w:val="az-Latn-AZ"/>
              </w:rPr>
              <w:t>rici inv</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stisiy</w:t>
            </w:r>
            <w:r>
              <w:rPr>
                <w:rFonts w:ascii="Times New Roman" w:hAnsi="Times New Roman" w:cs="Times New Roman"/>
                <w:color w:val="000000" w:themeColor="text1"/>
                <w:spacing w:val="2"/>
                <w:sz w:val="28"/>
                <w:szCs w:val="28"/>
                <w:lang w:val="az-Latn-AZ"/>
              </w:rPr>
              <w:t>alar cəlb e</w:t>
            </w:r>
            <w:r w:rsidRPr="00963185">
              <w:rPr>
                <w:rFonts w:ascii="Times New Roman" w:hAnsi="Times New Roman" w:cs="Times New Roman"/>
                <w:color w:val="000000" w:themeColor="text1"/>
                <w:spacing w:val="2"/>
                <w:sz w:val="28"/>
                <w:szCs w:val="28"/>
                <w:lang w:val="az-Latn-AZ"/>
              </w:rPr>
              <w:t>dən</w:t>
            </w:r>
            <w:r>
              <w:rPr>
                <w:rFonts w:ascii="Times New Roman" w:hAnsi="Times New Roman" w:cs="Times New Roman"/>
                <w:color w:val="000000" w:themeColor="text1"/>
                <w:spacing w:val="2"/>
                <w:sz w:val="28"/>
                <w:szCs w:val="28"/>
                <w:lang w:val="az-Latn-AZ"/>
              </w:rPr>
              <w:t xml:space="preserve">   hər  bir </w:t>
            </w:r>
            <w:r w:rsidRPr="00963185">
              <w:rPr>
                <w:rFonts w:ascii="Times New Roman" w:hAnsi="Times New Roman" w:cs="Times New Roman"/>
                <w:color w:val="000000" w:themeColor="text1"/>
                <w:spacing w:val="2"/>
                <w:sz w:val="28"/>
                <w:szCs w:val="28"/>
                <w:lang w:val="az-Latn-AZ"/>
              </w:rPr>
              <w:t xml:space="preserve"> öl</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 xml:space="preserve">ə </w:t>
            </w:r>
            <w:r>
              <w:rPr>
                <w:rFonts w:ascii="Times New Roman" w:hAnsi="Times New Roman" w:cs="Times New Roman"/>
                <w:color w:val="000000" w:themeColor="text1"/>
                <w:spacing w:val="2"/>
                <w:sz w:val="28"/>
                <w:szCs w:val="28"/>
                <w:lang w:val="az-Latn-AZ"/>
              </w:rPr>
              <w:t>o</w:t>
            </w:r>
            <w:r w:rsidRPr="00963185">
              <w:rPr>
                <w:rFonts w:ascii="Times New Roman" w:hAnsi="Times New Roman" w:cs="Times New Roman"/>
                <w:color w:val="000000" w:themeColor="text1"/>
                <w:spacing w:val="2"/>
                <w:sz w:val="28"/>
                <w:szCs w:val="28"/>
                <w:lang w:val="az-Latn-AZ"/>
              </w:rPr>
              <w:t>nd</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n r</w:t>
            </w:r>
            <w:r>
              <w:rPr>
                <w:rFonts w:ascii="Times New Roman" w:hAnsi="Times New Roman" w:cs="Times New Roman"/>
                <w:color w:val="000000" w:themeColor="text1"/>
                <w:spacing w:val="2"/>
                <w:sz w:val="28"/>
                <w:szCs w:val="28"/>
                <w:lang w:val="az-Latn-AZ"/>
              </w:rPr>
              <w:t>ea</w:t>
            </w:r>
            <w:r w:rsidRPr="00963185">
              <w:rPr>
                <w:rFonts w:ascii="Times New Roman" w:hAnsi="Times New Roman" w:cs="Times New Roman"/>
                <w:color w:val="000000" w:themeColor="text1"/>
                <w:spacing w:val="2"/>
                <w:sz w:val="28"/>
                <w:szCs w:val="28"/>
                <w:lang w:val="az-Latn-AZ"/>
              </w:rPr>
              <w:t xml:space="preserve">l </w:t>
            </w:r>
            <w:r>
              <w:rPr>
                <w:rFonts w:ascii="Times New Roman" w:hAnsi="Times New Roman" w:cs="Times New Roman"/>
                <w:color w:val="000000" w:themeColor="text1"/>
                <w:spacing w:val="2"/>
                <w:sz w:val="28"/>
                <w:szCs w:val="28"/>
                <w:lang w:val="az-Latn-AZ"/>
              </w:rPr>
              <w:t xml:space="preserve">səmərə  </w:t>
            </w:r>
            <w:r w:rsidRPr="00963185">
              <w:rPr>
                <w:rFonts w:ascii="Times New Roman" w:hAnsi="Times New Roman" w:cs="Times New Roman"/>
                <w:color w:val="000000" w:themeColor="text1"/>
                <w:spacing w:val="2"/>
                <w:sz w:val="28"/>
                <w:szCs w:val="28"/>
                <w:lang w:val="az-Latn-AZ"/>
              </w:rPr>
              <w:t xml:space="preserve"> əldə </w:t>
            </w:r>
            <w:r>
              <w:rPr>
                <w:rFonts w:ascii="Times New Roman" w:hAnsi="Times New Roman" w:cs="Times New Roman"/>
                <w:color w:val="000000" w:themeColor="text1"/>
                <w:spacing w:val="2"/>
                <w:sz w:val="28"/>
                <w:szCs w:val="28"/>
                <w:lang w:val="az-Latn-AZ"/>
              </w:rPr>
              <w:t>etmək  məasədi   güdür. Xa</w:t>
            </w:r>
            <w:r w:rsidRPr="00963185">
              <w:rPr>
                <w:rFonts w:ascii="Times New Roman" w:hAnsi="Times New Roman" w:cs="Times New Roman"/>
                <w:color w:val="000000" w:themeColor="text1"/>
                <w:spacing w:val="2"/>
                <w:sz w:val="28"/>
                <w:szCs w:val="28"/>
                <w:lang w:val="az-Latn-AZ"/>
              </w:rPr>
              <w:t>rici inv</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stisiy</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nın cəlb </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 xml:space="preserve">dilməsi </w:t>
            </w:r>
            <w:r>
              <w:rPr>
                <w:rFonts w:ascii="Times New Roman" w:hAnsi="Times New Roman" w:cs="Times New Roman"/>
                <w:color w:val="000000" w:themeColor="text1"/>
                <w:spacing w:val="2"/>
                <w:sz w:val="28"/>
                <w:szCs w:val="28"/>
                <w:lang w:val="az-Latn-AZ"/>
              </w:rPr>
              <w:t xml:space="preserve">aşağıdakı  pozitiv nəticələrə  səbəb  olur:  </w:t>
            </w:r>
          </w:p>
          <w:p w:rsidR="00C002B7" w:rsidRDefault="00C002B7" w:rsidP="00F55FC8">
            <w:pPr>
              <w:shd w:val="clear" w:color="auto" w:fill="FFFFFF"/>
              <w:spacing w:after="0" w:line="360" w:lineRule="auto"/>
              <w:ind w:firstLine="567"/>
              <w:jc w:val="both"/>
              <w:rPr>
                <w:rFonts w:ascii="Times New Roman" w:hAnsi="Times New Roman" w:cs="Times New Roman"/>
                <w:color w:val="000000" w:themeColor="text1"/>
                <w:spacing w:val="2"/>
                <w:sz w:val="28"/>
                <w:szCs w:val="28"/>
                <w:lang w:val="az-Latn-AZ"/>
              </w:rPr>
            </w:pPr>
            <w:r>
              <w:rPr>
                <w:rFonts w:ascii="Times New Roman" w:hAnsi="Times New Roman" w:cs="Times New Roman"/>
                <w:color w:val="000000" w:themeColor="text1"/>
                <w:spacing w:val="2"/>
                <w:sz w:val="28"/>
                <w:szCs w:val="28"/>
                <w:lang w:val="az-Latn-AZ"/>
              </w:rPr>
              <w:t xml:space="preserve">-   </w:t>
            </w:r>
            <w:r w:rsidRPr="00963185">
              <w:rPr>
                <w:rFonts w:ascii="Times New Roman" w:hAnsi="Times New Roman" w:cs="Times New Roman"/>
                <w:color w:val="000000" w:themeColor="text1"/>
                <w:spacing w:val="2"/>
                <w:sz w:val="28"/>
                <w:szCs w:val="28"/>
                <w:lang w:val="az-Latn-AZ"/>
              </w:rPr>
              <w:t>öl</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ədə inv</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stisiy</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 r</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sursl</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rının tə</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lifini</w:t>
            </w:r>
            <w:r>
              <w:rPr>
                <w:rFonts w:ascii="Times New Roman" w:hAnsi="Times New Roman" w:cs="Times New Roman"/>
                <w:color w:val="000000" w:themeColor="text1"/>
                <w:spacing w:val="2"/>
                <w:sz w:val="28"/>
                <w:szCs w:val="28"/>
                <w:lang w:val="az-Latn-AZ"/>
              </w:rPr>
              <w:t>na</w:t>
            </w:r>
            <w:r w:rsidRPr="00963185">
              <w:rPr>
                <w:rFonts w:ascii="Times New Roman" w:hAnsi="Times New Roman" w:cs="Times New Roman"/>
                <w:color w:val="000000" w:themeColor="text1"/>
                <w:spacing w:val="2"/>
                <w:sz w:val="28"/>
                <w:szCs w:val="28"/>
                <w:lang w:val="az-Latn-AZ"/>
              </w:rPr>
              <w:t>rt</w:t>
            </w:r>
            <w:r>
              <w:rPr>
                <w:rFonts w:ascii="Times New Roman" w:hAnsi="Times New Roman" w:cs="Times New Roman"/>
                <w:color w:val="000000" w:themeColor="text1"/>
                <w:spacing w:val="2"/>
                <w:sz w:val="28"/>
                <w:szCs w:val="28"/>
                <w:lang w:val="az-Latn-AZ"/>
              </w:rPr>
              <w:t xml:space="preserve">ması;  </w:t>
            </w:r>
          </w:p>
          <w:p w:rsidR="00C002B7" w:rsidRDefault="00C002B7" w:rsidP="00F55FC8">
            <w:pPr>
              <w:shd w:val="clear" w:color="auto" w:fill="FFFFFF"/>
              <w:spacing w:after="0" w:line="360" w:lineRule="auto"/>
              <w:ind w:firstLine="567"/>
              <w:jc w:val="both"/>
              <w:rPr>
                <w:rFonts w:ascii="Times New Roman" w:hAnsi="Times New Roman" w:cs="Times New Roman"/>
                <w:color w:val="000000" w:themeColor="text1"/>
                <w:spacing w:val="2"/>
                <w:sz w:val="28"/>
                <w:szCs w:val="28"/>
                <w:lang w:val="az-Latn-AZ"/>
              </w:rPr>
            </w:pPr>
            <w:r>
              <w:rPr>
                <w:rFonts w:ascii="Times New Roman" w:hAnsi="Times New Roman" w:cs="Times New Roman"/>
                <w:color w:val="000000" w:themeColor="text1"/>
                <w:spacing w:val="2"/>
                <w:sz w:val="28"/>
                <w:szCs w:val="28"/>
                <w:lang w:val="az-Latn-AZ"/>
              </w:rPr>
              <w:t xml:space="preserve">- </w:t>
            </w:r>
            <w:r w:rsidRPr="00963185">
              <w:rPr>
                <w:rFonts w:ascii="Times New Roman" w:hAnsi="Times New Roman" w:cs="Times New Roman"/>
                <w:color w:val="000000" w:themeColor="text1"/>
                <w:spacing w:val="2"/>
                <w:sz w:val="28"/>
                <w:szCs w:val="28"/>
                <w:lang w:val="az-Latn-AZ"/>
              </w:rPr>
              <w:t>öl</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ə d</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xilində mü</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sir t</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xn</w:t>
            </w:r>
            <w:r>
              <w:rPr>
                <w:rFonts w:ascii="Times New Roman" w:hAnsi="Times New Roman" w:cs="Times New Roman"/>
                <w:color w:val="000000" w:themeColor="text1"/>
                <w:spacing w:val="2"/>
                <w:sz w:val="28"/>
                <w:szCs w:val="28"/>
                <w:lang w:val="az-Latn-AZ"/>
              </w:rPr>
              <w:t>o</w:t>
            </w:r>
            <w:r w:rsidRPr="00963185">
              <w:rPr>
                <w:rFonts w:ascii="Times New Roman" w:hAnsi="Times New Roman" w:cs="Times New Roman"/>
                <w:color w:val="000000" w:themeColor="text1"/>
                <w:spacing w:val="2"/>
                <w:sz w:val="28"/>
                <w:szCs w:val="28"/>
                <w:lang w:val="az-Latn-AZ"/>
              </w:rPr>
              <w:t>l</w:t>
            </w:r>
            <w:r>
              <w:rPr>
                <w:rFonts w:ascii="Times New Roman" w:hAnsi="Times New Roman" w:cs="Times New Roman"/>
                <w:color w:val="000000" w:themeColor="text1"/>
                <w:spacing w:val="2"/>
                <w:sz w:val="28"/>
                <w:szCs w:val="28"/>
                <w:lang w:val="az-Latn-AZ"/>
              </w:rPr>
              <w:t>o</w:t>
            </w:r>
            <w:r w:rsidRPr="00963185">
              <w:rPr>
                <w:rFonts w:ascii="Times New Roman" w:hAnsi="Times New Roman" w:cs="Times New Roman"/>
                <w:color w:val="000000" w:themeColor="text1"/>
                <w:spacing w:val="2"/>
                <w:sz w:val="28"/>
                <w:szCs w:val="28"/>
                <w:lang w:val="az-Latn-AZ"/>
              </w:rPr>
              <w:t>giy</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nın tətbiqinin g</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nişlənməsi</w:t>
            </w:r>
            <w:r>
              <w:rPr>
                <w:rFonts w:ascii="Times New Roman" w:hAnsi="Times New Roman" w:cs="Times New Roman"/>
                <w:color w:val="000000" w:themeColor="text1"/>
                <w:spacing w:val="2"/>
                <w:sz w:val="28"/>
                <w:szCs w:val="28"/>
                <w:lang w:val="az-Latn-AZ"/>
              </w:rPr>
              <w:t>;</w:t>
            </w:r>
          </w:p>
          <w:p w:rsidR="00C002B7" w:rsidRDefault="00C002B7" w:rsidP="00F55FC8">
            <w:pPr>
              <w:shd w:val="clear" w:color="auto" w:fill="FFFFFF"/>
              <w:spacing w:after="0" w:line="360" w:lineRule="auto"/>
              <w:ind w:firstLine="567"/>
              <w:jc w:val="both"/>
              <w:rPr>
                <w:rFonts w:ascii="Times New Roman" w:hAnsi="Times New Roman" w:cs="Times New Roman"/>
                <w:color w:val="000000" w:themeColor="text1"/>
                <w:spacing w:val="2"/>
                <w:sz w:val="28"/>
                <w:szCs w:val="28"/>
                <w:lang w:val="az-Latn-AZ"/>
              </w:rPr>
            </w:pPr>
            <w:r>
              <w:rPr>
                <w:rFonts w:ascii="Times New Roman" w:hAnsi="Times New Roman" w:cs="Times New Roman"/>
                <w:color w:val="000000" w:themeColor="text1"/>
                <w:spacing w:val="2"/>
                <w:sz w:val="28"/>
                <w:szCs w:val="28"/>
                <w:lang w:val="az-Latn-AZ"/>
              </w:rPr>
              <w:t>-</w:t>
            </w:r>
            <w:r w:rsidRPr="00963185">
              <w:rPr>
                <w:rFonts w:ascii="Times New Roman" w:hAnsi="Times New Roman" w:cs="Times New Roman"/>
                <w:color w:val="000000" w:themeColor="text1"/>
                <w:spacing w:val="2"/>
                <w:sz w:val="28"/>
                <w:szCs w:val="28"/>
                <w:lang w:val="az-Latn-AZ"/>
              </w:rPr>
              <w:t xml:space="preserve"> s</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hib</w:t>
            </w:r>
            <w:r>
              <w:rPr>
                <w:rFonts w:ascii="Times New Roman" w:hAnsi="Times New Roman" w:cs="Times New Roman"/>
                <w:color w:val="000000" w:themeColor="text1"/>
                <w:spacing w:val="2"/>
                <w:sz w:val="28"/>
                <w:szCs w:val="28"/>
                <w:lang w:val="az-Latn-AZ"/>
              </w:rPr>
              <w:t>ka</w:t>
            </w:r>
            <w:r w:rsidRPr="00963185">
              <w:rPr>
                <w:rFonts w:ascii="Times New Roman" w:hAnsi="Times New Roman" w:cs="Times New Roman"/>
                <w:color w:val="000000" w:themeColor="text1"/>
                <w:spacing w:val="2"/>
                <w:sz w:val="28"/>
                <w:szCs w:val="28"/>
                <w:lang w:val="az-Latn-AZ"/>
              </w:rPr>
              <w:t>rlığın və id</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rə</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tmənin y</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ni q</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yd</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l</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rının</w:t>
            </w:r>
            <w:r>
              <w:rPr>
                <w:rFonts w:ascii="Times New Roman" w:hAnsi="Times New Roman" w:cs="Times New Roman"/>
                <w:color w:val="000000" w:themeColor="text1"/>
                <w:spacing w:val="2"/>
                <w:sz w:val="28"/>
                <w:szCs w:val="28"/>
                <w:lang w:val="az-Latn-AZ"/>
              </w:rPr>
              <w:t xml:space="preserve">  tətbiqi;</w:t>
            </w:r>
          </w:p>
          <w:p w:rsidR="00C002B7" w:rsidRDefault="00C002B7" w:rsidP="00F55FC8">
            <w:pPr>
              <w:shd w:val="clear" w:color="auto" w:fill="FFFFFF"/>
              <w:spacing w:after="0" w:line="360" w:lineRule="auto"/>
              <w:ind w:firstLine="567"/>
              <w:jc w:val="both"/>
              <w:rPr>
                <w:rFonts w:ascii="Times New Roman" w:hAnsi="Times New Roman" w:cs="Times New Roman"/>
                <w:color w:val="000000" w:themeColor="text1"/>
                <w:spacing w:val="2"/>
                <w:sz w:val="28"/>
                <w:szCs w:val="28"/>
                <w:lang w:val="az-Latn-AZ"/>
              </w:rPr>
            </w:pPr>
            <w:r>
              <w:rPr>
                <w:rFonts w:ascii="Times New Roman" w:hAnsi="Times New Roman" w:cs="Times New Roman"/>
                <w:color w:val="000000" w:themeColor="text1"/>
                <w:spacing w:val="2"/>
                <w:sz w:val="28"/>
                <w:szCs w:val="28"/>
                <w:lang w:val="az-Latn-AZ"/>
              </w:rPr>
              <w:t xml:space="preserve">-işgüzar </w:t>
            </w:r>
            <w:r w:rsidRPr="00963185">
              <w:rPr>
                <w:rFonts w:ascii="Times New Roman" w:hAnsi="Times New Roman" w:cs="Times New Roman"/>
                <w:color w:val="000000" w:themeColor="text1"/>
                <w:spacing w:val="2"/>
                <w:sz w:val="28"/>
                <w:szCs w:val="28"/>
                <w:lang w:val="az-Latn-AZ"/>
              </w:rPr>
              <w:t>mədəniyyətin f</w:t>
            </w:r>
            <w:r>
              <w:rPr>
                <w:rFonts w:ascii="Times New Roman" w:hAnsi="Times New Roman" w:cs="Times New Roman"/>
                <w:color w:val="000000" w:themeColor="text1"/>
                <w:spacing w:val="2"/>
                <w:sz w:val="28"/>
                <w:szCs w:val="28"/>
                <w:lang w:val="az-Latn-AZ"/>
              </w:rPr>
              <w:t>o</w:t>
            </w:r>
            <w:r w:rsidRPr="00963185">
              <w:rPr>
                <w:rFonts w:ascii="Times New Roman" w:hAnsi="Times New Roman" w:cs="Times New Roman"/>
                <w:color w:val="000000" w:themeColor="text1"/>
                <w:spacing w:val="2"/>
                <w:sz w:val="28"/>
                <w:szCs w:val="28"/>
                <w:lang w:val="az-Latn-AZ"/>
              </w:rPr>
              <w:t>rm</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l</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şm</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sını</w:t>
            </w:r>
            <w:r>
              <w:rPr>
                <w:rFonts w:ascii="Times New Roman" w:hAnsi="Times New Roman" w:cs="Times New Roman"/>
                <w:color w:val="000000" w:themeColor="text1"/>
                <w:spacing w:val="2"/>
                <w:sz w:val="28"/>
                <w:szCs w:val="28"/>
                <w:lang w:val="az-Latn-AZ"/>
              </w:rPr>
              <w:t>n</w:t>
            </w:r>
            <w:r w:rsidRPr="00963185">
              <w:rPr>
                <w:rFonts w:ascii="Times New Roman" w:hAnsi="Times New Roman" w:cs="Times New Roman"/>
                <w:color w:val="000000" w:themeColor="text1"/>
                <w:spacing w:val="2"/>
                <w:sz w:val="28"/>
                <w:szCs w:val="28"/>
                <w:lang w:val="az-Latn-AZ"/>
              </w:rPr>
              <w:t xml:space="preserve"> stimull</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şdırı</w:t>
            </w:r>
            <w:r>
              <w:rPr>
                <w:rFonts w:ascii="Times New Roman" w:hAnsi="Times New Roman" w:cs="Times New Roman"/>
                <w:color w:val="000000" w:themeColor="text1"/>
                <w:spacing w:val="2"/>
                <w:sz w:val="28"/>
                <w:szCs w:val="28"/>
                <w:lang w:val="az-Latn-AZ"/>
              </w:rPr>
              <w:t>lması;</w:t>
            </w:r>
          </w:p>
          <w:p w:rsidR="00C002B7" w:rsidRDefault="00C002B7" w:rsidP="00F55FC8">
            <w:pPr>
              <w:shd w:val="clear" w:color="auto" w:fill="FFFFFF"/>
              <w:spacing w:after="0" w:line="360" w:lineRule="auto"/>
              <w:ind w:firstLine="567"/>
              <w:jc w:val="both"/>
              <w:rPr>
                <w:rFonts w:ascii="Times New Roman" w:hAnsi="Times New Roman" w:cs="Times New Roman"/>
                <w:color w:val="000000" w:themeColor="text1"/>
                <w:spacing w:val="2"/>
                <w:sz w:val="28"/>
                <w:szCs w:val="28"/>
                <w:lang w:val="az-Latn-AZ"/>
              </w:rPr>
            </w:pPr>
            <w:r>
              <w:rPr>
                <w:rFonts w:ascii="Times New Roman" w:hAnsi="Times New Roman" w:cs="Times New Roman"/>
                <w:color w:val="000000" w:themeColor="text1"/>
                <w:spacing w:val="2"/>
                <w:sz w:val="28"/>
                <w:szCs w:val="28"/>
                <w:lang w:val="az-Latn-AZ"/>
              </w:rPr>
              <w:t>-</w:t>
            </w:r>
            <w:r w:rsidRPr="00963185">
              <w:rPr>
                <w:rFonts w:ascii="Times New Roman" w:hAnsi="Times New Roman" w:cs="Times New Roman"/>
                <w:color w:val="000000" w:themeColor="text1"/>
                <w:spacing w:val="2"/>
                <w:sz w:val="28"/>
                <w:szCs w:val="28"/>
                <w:lang w:val="az-Latn-AZ"/>
              </w:rPr>
              <w:t xml:space="preserve"> milli iqtis</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diyy</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tın rəq</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bət q</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biliyyətliliyinin </w:t>
            </w:r>
            <w:r>
              <w:rPr>
                <w:rFonts w:ascii="Times New Roman" w:hAnsi="Times New Roman" w:cs="Times New Roman"/>
                <w:color w:val="000000" w:themeColor="text1"/>
                <w:spacing w:val="2"/>
                <w:sz w:val="28"/>
                <w:szCs w:val="28"/>
                <w:lang w:val="az-Latn-AZ"/>
              </w:rPr>
              <w:t xml:space="preserve"> yüksəlməsi.</w:t>
            </w:r>
          </w:p>
          <w:p w:rsidR="00C002B7" w:rsidRDefault="00C002B7" w:rsidP="00F55FC8">
            <w:pPr>
              <w:shd w:val="clear" w:color="auto" w:fill="FFFFFF"/>
              <w:spacing w:after="0" w:line="360" w:lineRule="auto"/>
              <w:ind w:firstLine="567"/>
              <w:jc w:val="both"/>
              <w:rPr>
                <w:rFonts w:ascii="Times New Roman" w:hAnsi="Times New Roman" w:cs="Times New Roman"/>
                <w:color w:val="000000" w:themeColor="text1"/>
                <w:spacing w:val="2"/>
                <w:sz w:val="28"/>
                <w:szCs w:val="28"/>
                <w:lang w:val="az-Latn-AZ"/>
              </w:rPr>
            </w:pPr>
            <w:r>
              <w:rPr>
                <w:rFonts w:ascii="Times New Roman" w:hAnsi="Times New Roman" w:cs="Times New Roman"/>
                <w:color w:val="000000" w:themeColor="text1"/>
                <w:spacing w:val="2"/>
                <w:sz w:val="28"/>
                <w:szCs w:val="28"/>
                <w:lang w:val="az-Latn-AZ"/>
              </w:rPr>
              <w:t>Araa</w:t>
            </w:r>
            <w:r w:rsidRPr="00963185">
              <w:rPr>
                <w:rFonts w:ascii="Times New Roman" w:hAnsi="Times New Roman" w:cs="Times New Roman"/>
                <w:color w:val="000000" w:themeColor="text1"/>
                <w:spacing w:val="2"/>
                <w:sz w:val="28"/>
                <w:szCs w:val="28"/>
                <w:lang w:val="az-Latn-AZ"/>
              </w:rPr>
              <w:t>şdırm</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l</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w:t>
            </w:r>
            <w:r>
              <w:rPr>
                <w:rFonts w:ascii="Times New Roman" w:hAnsi="Times New Roman" w:cs="Times New Roman"/>
                <w:color w:val="000000" w:themeColor="text1"/>
                <w:spacing w:val="2"/>
                <w:sz w:val="28"/>
                <w:szCs w:val="28"/>
                <w:lang w:val="az-Latn-AZ"/>
              </w:rPr>
              <w:t xml:space="preserve">a </w:t>
            </w:r>
            <w:r w:rsidRPr="00963185">
              <w:rPr>
                <w:rFonts w:ascii="Times New Roman" w:hAnsi="Times New Roman" w:cs="Times New Roman"/>
                <w:color w:val="000000" w:themeColor="text1"/>
                <w:spacing w:val="2"/>
                <w:sz w:val="28"/>
                <w:szCs w:val="28"/>
                <w:lang w:val="az-Latn-AZ"/>
              </w:rPr>
              <w:t xml:space="preserve"> gör</w:t>
            </w:r>
            <w:r>
              <w:rPr>
                <w:rFonts w:ascii="Times New Roman" w:hAnsi="Times New Roman" w:cs="Times New Roman"/>
                <w:color w:val="000000" w:themeColor="text1"/>
                <w:spacing w:val="2"/>
                <w:sz w:val="28"/>
                <w:szCs w:val="28"/>
                <w:lang w:val="az-Latn-AZ"/>
              </w:rPr>
              <w:t>ə  xarici  investisiyalara  münasibət  heç  də  həmişə</w:t>
            </w:r>
            <w:r w:rsidR="00F55FC8">
              <w:rPr>
                <w:rFonts w:ascii="Times New Roman" w:hAnsi="Times New Roman" w:cs="Times New Roman"/>
                <w:color w:val="000000" w:themeColor="text1"/>
                <w:spacing w:val="2"/>
                <w:sz w:val="28"/>
                <w:szCs w:val="28"/>
                <w:lang w:val="az-Latn-AZ"/>
              </w:rPr>
              <w:t xml:space="preserve">  </w:t>
            </w:r>
            <w:r w:rsidR="00F55FC8">
              <w:rPr>
                <w:rFonts w:ascii="Times New Roman" w:hAnsi="Times New Roman" w:cs="Times New Roman"/>
                <w:color w:val="000000" w:themeColor="text1"/>
                <w:spacing w:val="2"/>
                <w:sz w:val="28"/>
                <w:szCs w:val="28"/>
                <w:lang w:val="az-Latn-AZ"/>
              </w:rPr>
              <w:lastRenderedPageBreak/>
              <w:t>eyni olmamışdır.</w:t>
            </w:r>
            <w:r>
              <w:rPr>
                <w:rFonts w:ascii="Times New Roman" w:hAnsi="Times New Roman" w:cs="Times New Roman"/>
                <w:color w:val="000000" w:themeColor="text1"/>
                <w:spacing w:val="2"/>
                <w:sz w:val="28"/>
                <w:szCs w:val="28"/>
                <w:lang w:val="az-Latn-AZ"/>
              </w:rPr>
              <w:t xml:space="preserve"> Mü</w:t>
            </w:r>
            <w:r w:rsidRPr="00963185">
              <w:rPr>
                <w:rFonts w:ascii="Times New Roman" w:hAnsi="Times New Roman" w:cs="Times New Roman"/>
                <w:color w:val="000000" w:themeColor="text1"/>
                <w:spacing w:val="2"/>
                <w:sz w:val="28"/>
                <w:szCs w:val="28"/>
                <w:lang w:val="az-Latn-AZ"/>
              </w:rPr>
              <w:t>h</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ribədən s</w:t>
            </w:r>
            <w:r>
              <w:rPr>
                <w:rFonts w:ascii="Times New Roman" w:hAnsi="Times New Roman" w:cs="Times New Roman"/>
                <w:color w:val="000000" w:themeColor="text1"/>
                <w:spacing w:val="2"/>
                <w:sz w:val="28"/>
                <w:szCs w:val="28"/>
                <w:lang w:val="az-Latn-AZ"/>
              </w:rPr>
              <w:t>o</w:t>
            </w:r>
            <w:r w:rsidRPr="00963185">
              <w:rPr>
                <w:rFonts w:ascii="Times New Roman" w:hAnsi="Times New Roman" w:cs="Times New Roman"/>
                <w:color w:val="000000" w:themeColor="text1"/>
                <w:spacing w:val="2"/>
                <w:sz w:val="28"/>
                <w:szCs w:val="28"/>
                <w:lang w:val="az-Latn-AZ"/>
              </w:rPr>
              <w:t>nr</w:t>
            </w:r>
            <w:r>
              <w:rPr>
                <w:rFonts w:ascii="Times New Roman" w:hAnsi="Times New Roman" w:cs="Times New Roman"/>
                <w:color w:val="000000" w:themeColor="text1"/>
                <w:spacing w:val="2"/>
                <w:sz w:val="28"/>
                <w:szCs w:val="28"/>
                <w:lang w:val="az-Latn-AZ"/>
              </w:rPr>
              <w:t>ak</w:t>
            </w:r>
            <w:r w:rsidRPr="00963185">
              <w:rPr>
                <w:rFonts w:ascii="Times New Roman" w:hAnsi="Times New Roman" w:cs="Times New Roman"/>
                <w:color w:val="000000" w:themeColor="text1"/>
                <w:spacing w:val="2"/>
                <w:sz w:val="28"/>
                <w:szCs w:val="28"/>
                <w:lang w:val="az-Latn-AZ"/>
              </w:rPr>
              <w:t>ı il</w:t>
            </w:r>
            <w:r>
              <w:rPr>
                <w:rFonts w:ascii="Times New Roman" w:hAnsi="Times New Roman" w:cs="Times New Roman"/>
                <w:color w:val="000000" w:themeColor="text1"/>
                <w:spacing w:val="2"/>
                <w:sz w:val="28"/>
                <w:szCs w:val="28"/>
                <w:lang w:val="az-Latn-AZ"/>
              </w:rPr>
              <w:t>ko</w:t>
            </w:r>
            <w:r w:rsidRPr="00963185">
              <w:rPr>
                <w:rFonts w:ascii="Times New Roman" w:hAnsi="Times New Roman" w:cs="Times New Roman"/>
                <w:color w:val="000000" w:themeColor="text1"/>
                <w:spacing w:val="2"/>
                <w:sz w:val="28"/>
                <w:szCs w:val="28"/>
                <w:lang w:val="az-Latn-AZ"/>
              </w:rPr>
              <w:t>nilli</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lərdə birb</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ş</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 x</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rici inv</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stisiy</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l</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 mün</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sibətdə </w:t>
            </w:r>
            <w:r>
              <w:rPr>
                <w:rFonts w:ascii="Times New Roman" w:hAnsi="Times New Roman" w:cs="Times New Roman"/>
                <w:color w:val="000000" w:themeColor="text1"/>
                <w:spacing w:val="2"/>
                <w:sz w:val="28"/>
                <w:szCs w:val="28"/>
                <w:lang w:val="az-Latn-AZ"/>
              </w:rPr>
              <w:t xml:space="preserve"> iqtisadi siyasətin </w:t>
            </w:r>
            <w:r w:rsidRPr="00963185">
              <w:rPr>
                <w:rFonts w:ascii="Times New Roman" w:hAnsi="Times New Roman" w:cs="Times New Roman"/>
                <w:color w:val="000000" w:themeColor="text1"/>
                <w:spacing w:val="2"/>
                <w:sz w:val="28"/>
                <w:szCs w:val="28"/>
                <w:lang w:val="az-Latn-AZ"/>
              </w:rPr>
              <w:t>əs</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s</w:t>
            </w:r>
            <w:r>
              <w:rPr>
                <w:rFonts w:ascii="Times New Roman" w:hAnsi="Times New Roman" w:cs="Times New Roman"/>
                <w:color w:val="000000" w:themeColor="text1"/>
                <w:spacing w:val="2"/>
                <w:sz w:val="28"/>
                <w:szCs w:val="28"/>
                <w:lang w:val="az-Latn-AZ"/>
              </w:rPr>
              <w:t xml:space="preserve">  istiqaməti   bilavasitə  </w:t>
            </w:r>
            <w:r w:rsidRPr="00963185">
              <w:rPr>
                <w:rFonts w:ascii="Times New Roman" w:hAnsi="Times New Roman" w:cs="Times New Roman"/>
                <w:color w:val="000000" w:themeColor="text1"/>
                <w:spacing w:val="2"/>
                <w:sz w:val="28"/>
                <w:szCs w:val="28"/>
                <w:lang w:val="az-Latn-AZ"/>
              </w:rPr>
              <w:t xml:space="preserve"> məh</w:t>
            </w:r>
            <w:r w:rsidRPr="00963185">
              <w:rPr>
                <w:rFonts w:ascii="Times New Roman" w:hAnsi="Times New Roman" w:cs="Times New Roman"/>
                <w:color w:val="000000" w:themeColor="text1"/>
                <w:spacing w:val="2"/>
                <w:sz w:val="28"/>
                <w:szCs w:val="28"/>
                <w:lang w:val="az-Latn-AZ"/>
              </w:rPr>
              <w:softHyphen/>
              <w:t>du</w:t>
            </w:r>
            <w:r w:rsidRPr="00963185">
              <w:rPr>
                <w:rFonts w:ascii="Times New Roman" w:hAnsi="Times New Roman" w:cs="Times New Roman"/>
                <w:color w:val="000000" w:themeColor="text1"/>
                <w:spacing w:val="2"/>
                <w:sz w:val="28"/>
                <w:szCs w:val="28"/>
                <w:lang w:val="az-Latn-AZ"/>
              </w:rPr>
              <w:softHyphen/>
              <w:t>diyyətlə</w:t>
            </w:r>
            <w:r>
              <w:rPr>
                <w:rFonts w:ascii="Times New Roman" w:hAnsi="Times New Roman" w:cs="Times New Roman"/>
                <w:color w:val="000000" w:themeColor="text1"/>
                <w:spacing w:val="2"/>
                <w:sz w:val="28"/>
                <w:szCs w:val="28"/>
                <w:lang w:val="az-Latn-AZ"/>
              </w:rPr>
              <w:t xml:space="preserve">r </w:t>
            </w:r>
            <w:r w:rsidRPr="00963185">
              <w:rPr>
                <w:rFonts w:ascii="Times New Roman" w:hAnsi="Times New Roman" w:cs="Times New Roman"/>
                <w:color w:val="000000" w:themeColor="text1"/>
                <w:spacing w:val="2"/>
                <w:sz w:val="28"/>
                <w:szCs w:val="28"/>
                <w:lang w:val="az-Latn-AZ"/>
              </w:rPr>
              <w:t xml:space="preserve"> və nəz</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rət tədbirləri</w:t>
            </w:r>
            <w:r>
              <w:rPr>
                <w:rFonts w:ascii="Times New Roman" w:hAnsi="Times New Roman" w:cs="Times New Roman"/>
                <w:color w:val="000000" w:themeColor="text1"/>
                <w:spacing w:val="2"/>
                <w:sz w:val="28"/>
                <w:szCs w:val="28"/>
                <w:lang w:val="az-Latn-AZ"/>
              </w:rPr>
              <w:t xml:space="preserve">ndən  ibarət  olduğu  halda, müsir  zamanda </w:t>
            </w:r>
            <w:r w:rsidRPr="00963185">
              <w:rPr>
                <w:rFonts w:ascii="Times New Roman" w:hAnsi="Times New Roman" w:cs="Times New Roman"/>
                <w:color w:val="000000" w:themeColor="text1"/>
                <w:spacing w:val="2"/>
                <w:sz w:val="28"/>
                <w:szCs w:val="28"/>
                <w:lang w:val="az-Latn-AZ"/>
              </w:rPr>
              <w:t>inv</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st</w:t>
            </w:r>
            <w:r w:rsidR="00F55FC8">
              <w:rPr>
                <w:rFonts w:ascii="Times New Roman" w:hAnsi="Times New Roman" w:cs="Times New Roman"/>
                <w:color w:val="000000" w:themeColor="text1"/>
                <w:spacing w:val="2"/>
                <w:sz w:val="28"/>
                <w:szCs w:val="28"/>
                <w:lang w:val="az-Latn-AZ"/>
              </w:rPr>
              <w:t>isiya</w:t>
            </w:r>
            <w:r>
              <w:rPr>
                <w:rFonts w:ascii="Times New Roman" w:hAnsi="Times New Roman" w:cs="Times New Roman"/>
                <w:color w:val="000000" w:themeColor="text1"/>
                <w:spacing w:val="2"/>
                <w:sz w:val="28"/>
                <w:szCs w:val="28"/>
                <w:lang w:val="az-Latn-AZ"/>
              </w:rPr>
              <w:t xml:space="preserve"> axınınlarını</w:t>
            </w:r>
            <w:r w:rsidRPr="00963185">
              <w:rPr>
                <w:rFonts w:ascii="Times New Roman" w:hAnsi="Times New Roman" w:cs="Times New Roman"/>
                <w:color w:val="000000" w:themeColor="text1"/>
                <w:spacing w:val="2"/>
                <w:sz w:val="28"/>
                <w:szCs w:val="28"/>
                <w:lang w:val="az-Latn-AZ"/>
              </w:rPr>
              <w:t xml:space="preserve">n </w:t>
            </w:r>
            <w:r>
              <w:rPr>
                <w:rFonts w:ascii="Times New Roman" w:hAnsi="Times New Roman" w:cs="Times New Roman"/>
                <w:color w:val="000000" w:themeColor="text1"/>
                <w:spacing w:val="2"/>
                <w:sz w:val="28"/>
                <w:szCs w:val="28"/>
                <w:lang w:val="az-Latn-AZ"/>
              </w:rPr>
              <w:t xml:space="preserve">stimullaşdırılması </w:t>
            </w:r>
            <w:r w:rsidRPr="00963185">
              <w:rPr>
                <w:rFonts w:ascii="Times New Roman" w:hAnsi="Times New Roman" w:cs="Times New Roman"/>
                <w:color w:val="000000" w:themeColor="text1"/>
                <w:spacing w:val="2"/>
                <w:sz w:val="28"/>
                <w:szCs w:val="28"/>
                <w:lang w:val="az-Latn-AZ"/>
              </w:rPr>
              <w:t>bütün hö</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 xml:space="preserve">umətlərin </w:t>
            </w:r>
            <w:r>
              <w:rPr>
                <w:rFonts w:ascii="Times New Roman" w:hAnsi="Times New Roman" w:cs="Times New Roman"/>
                <w:color w:val="000000" w:themeColor="text1"/>
                <w:spacing w:val="2"/>
                <w:sz w:val="28"/>
                <w:szCs w:val="28"/>
                <w:lang w:val="az-Latn-AZ"/>
              </w:rPr>
              <w:t>başlıca  məqsədlərindən  biridir.</w:t>
            </w:r>
          </w:p>
          <w:p w:rsidR="00C002B7" w:rsidRDefault="00C002B7" w:rsidP="00C002B7">
            <w:pPr>
              <w:shd w:val="clear" w:color="auto" w:fill="FFFFFF"/>
              <w:spacing w:after="0" w:line="360" w:lineRule="auto"/>
              <w:ind w:firstLine="567"/>
              <w:jc w:val="both"/>
              <w:rPr>
                <w:rFonts w:ascii="Times New Roman" w:hAnsi="Times New Roman" w:cs="Times New Roman"/>
                <w:color w:val="000000" w:themeColor="text1"/>
                <w:spacing w:val="2"/>
                <w:sz w:val="28"/>
                <w:szCs w:val="28"/>
                <w:lang w:val="az-Latn-AZ"/>
              </w:rPr>
            </w:pPr>
            <w:r>
              <w:rPr>
                <w:rFonts w:ascii="Times New Roman" w:hAnsi="Times New Roman" w:cs="Times New Roman"/>
                <w:color w:val="000000" w:themeColor="text1"/>
                <w:spacing w:val="2"/>
                <w:sz w:val="28"/>
                <w:szCs w:val="28"/>
                <w:lang w:val="az-Latn-AZ"/>
              </w:rPr>
              <w:t>Ötən</w:t>
            </w:r>
            <w:r w:rsidRPr="00963185">
              <w:rPr>
                <w:rFonts w:ascii="Times New Roman" w:hAnsi="Times New Roman" w:cs="Times New Roman"/>
                <w:color w:val="000000" w:themeColor="text1"/>
                <w:spacing w:val="2"/>
                <w:sz w:val="28"/>
                <w:szCs w:val="28"/>
                <w:lang w:val="az-Latn-AZ"/>
              </w:rPr>
              <w:t xml:space="preserve"> əsrin 90-cı illərində birb</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ş</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 x</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rici inv</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stisiy</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l</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rın dövlət tənzimlənməsin</w:t>
            </w:r>
            <w:r>
              <w:rPr>
                <w:rFonts w:ascii="Times New Roman" w:hAnsi="Times New Roman" w:cs="Times New Roman"/>
                <w:color w:val="000000" w:themeColor="text1"/>
                <w:spacing w:val="2"/>
                <w:sz w:val="28"/>
                <w:szCs w:val="28"/>
                <w:lang w:val="az-Latn-AZ"/>
              </w:rPr>
              <w:t>də əsasə</w:t>
            </w:r>
            <w:r w:rsidR="00F55FC8">
              <w:rPr>
                <w:rFonts w:ascii="Times New Roman" w:hAnsi="Times New Roman" w:cs="Times New Roman"/>
                <w:color w:val="000000" w:themeColor="text1"/>
                <w:spacing w:val="2"/>
                <w:sz w:val="28"/>
                <w:szCs w:val="28"/>
                <w:lang w:val="az-Latn-AZ"/>
              </w:rPr>
              <w:t>n</w:t>
            </w:r>
            <w:r>
              <w:rPr>
                <w:rFonts w:ascii="Times New Roman" w:hAnsi="Times New Roman" w:cs="Times New Roman"/>
                <w:color w:val="000000" w:themeColor="text1"/>
                <w:spacing w:val="2"/>
                <w:sz w:val="28"/>
                <w:szCs w:val="28"/>
                <w:lang w:val="az-Latn-AZ"/>
              </w:rPr>
              <w:t xml:space="preserve"> onların libe</w:t>
            </w:r>
            <w:r w:rsidRPr="00963185">
              <w:rPr>
                <w:rFonts w:ascii="Times New Roman" w:hAnsi="Times New Roman" w:cs="Times New Roman"/>
                <w:color w:val="000000" w:themeColor="text1"/>
                <w:spacing w:val="2"/>
                <w:sz w:val="28"/>
                <w:szCs w:val="28"/>
                <w:lang w:val="az-Latn-AZ"/>
              </w:rPr>
              <w:t>r</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ll</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ş</w:t>
            </w:r>
            <w:r w:rsidRPr="00963185">
              <w:rPr>
                <w:rFonts w:ascii="Times New Roman" w:hAnsi="Times New Roman" w:cs="Times New Roman"/>
                <w:color w:val="000000" w:themeColor="text1"/>
                <w:spacing w:val="2"/>
                <w:sz w:val="28"/>
                <w:szCs w:val="28"/>
                <w:lang w:val="az-Latn-AZ"/>
              </w:rPr>
              <w:softHyphen/>
              <w:t>dırılm</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sı</w:t>
            </w:r>
            <w:r>
              <w:rPr>
                <w:rFonts w:ascii="Times New Roman" w:hAnsi="Times New Roman" w:cs="Times New Roman"/>
                <w:color w:val="000000" w:themeColor="text1"/>
                <w:spacing w:val="2"/>
                <w:sz w:val="28"/>
                <w:szCs w:val="28"/>
                <w:lang w:val="az-Latn-AZ"/>
              </w:rPr>
              <w:t>na üstünlük  verilmişdir.Bu  istiqamətdə  aparılan  tədbirlər  nəticəsində -</w:t>
            </w:r>
          </w:p>
          <w:p w:rsidR="00C002B7" w:rsidRDefault="00C002B7" w:rsidP="00C002B7">
            <w:pPr>
              <w:shd w:val="clear" w:color="auto" w:fill="FFFFFF"/>
              <w:spacing w:after="0" w:line="360" w:lineRule="auto"/>
              <w:ind w:firstLine="567"/>
              <w:jc w:val="both"/>
              <w:rPr>
                <w:rFonts w:ascii="Times New Roman" w:hAnsi="Times New Roman" w:cs="Times New Roman"/>
                <w:color w:val="000000" w:themeColor="text1"/>
                <w:spacing w:val="2"/>
                <w:sz w:val="28"/>
                <w:szCs w:val="28"/>
                <w:lang w:val="az-Latn-AZ"/>
              </w:rPr>
            </w:pPr>
            <w:r>
              <w:rPr>
                <w:rFonts w:ascii="Times New Roman" w:hAnsi="Times New Roman" w:cs="Times New Roman"/>
                <w:color w:val="000000" w:themeColor="text1"/>
                <w:spacing w:val="2"/>
                <w:sz w:val="28"/>
                <w:szCs w:val="28"/>
                <w:lang w:val="az-Latn-AZ"/>
              </w:rPr>
              <w:t>a) i</w:t>
            </w:r>
            <w:r w:rsidRPr="00963185">
              <w:rPr>
                <w:rFonts w:ascii="Times New Roman" w:hAnsi="Times New Roman" w:cs="Times New Roman"/>
                <w:color w:val="000000" w:themeColor="text1"/>
                <w:spacing w:val="2"/>
                <w:sz w:val="28"/>
                <w:szCs w:val="28"/>
                <w:lang w:val="az-Latn-AZ"/>
              </w:rPr>
              <w:t>nv</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stisiy</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 mühiti y</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xşıl</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şdırılır</w:t>
            </w:r>
            <w:r>
              <w:rPr>
                <w:rFonts w:ascii="Times New Roman" w:hAnsi="Times New Roman" w:cs="Times New Roman"/>
                <w:color w:val="000000" w:themeColor="text1"/>
                <w:spacing w:val="2"/>
                <w:sz w:val="28"/>
                <w:szCs w:val="28"/>
                <w:lang w:val="az-Latn-AZ"/>
              </w:rPr>
              <w:t>;</w:t>
            </w:r>
          </w:p>
          <w:p w:rsidR="00C002B7" w:rsidRDefault="00C002B7" w:rsidP="00C002B7">
            <w:pPr>
              <w:shd w:val="clear" w:color="auto" w:fill="FFFFFF"/>
              <w:spacing w:after="0" w:line="360" w:lineRule="auto"/>
              <w:ind w:firstLine="567"/>
              <w:jc w:val="both"/>
              <w:rPr>
                <w:rFonts w:ascii="Times New Roman" w:hAnsi="Times New Roman" w:cs="Times New Roman"/>
                <w:color w:val="000000" w:themeColor="text1"/>
                <w:spacing w:val="2"/>
                <w:sz w:val="28"/>
                <w:szCs w:val="28"/>
                <w:lang w:val="az-Latn-AZ"/>
              </w:rPr>
            </w:pPr>
            <w:r>
              <w:rPr>
                <w:rFonts w:ascii="Times New Roman" w:hAnsi="Times New Roman" w:cs="Times New Roman"/>
                <w:color w:val="000000" w:themeColor="text1"/>
                <w:spacing w:val="2"/>
                <w:sz w:val="28"/>
                <w:szCs w:val="28"/>
                <w:lang w:val="az-Latn-AZ"/>
              </w:rPr>
              <w:t>b)  mövcud</w:t>
            </w:r>
            <w:r w:rsidRPr="00963185">
              <w:rPr>
                <w:rFonts w:ascii="Times New Roman" w:hAnsi="Times New Roman" w:cs="Times New Roman"/>
                <w:color w:val="000000" w:themeColor="text1"/>
                <w:spacing w:val="2"/>
                <w:sz w:val="28"/>
                <w:szCs w:val="28"/>
                <w:lang w:val="az-Latn-AZ"/>
              </w:rPr>
              <w:t xml:space="preserve"> məh</w:t>
            </w:r>
            <w:r w:rsidRPr="00963185">
              <w:rPr>
                <w:rFonts w:ascii="Times New Roman" w:hAnsi="Times New Roman" w:cs="Times New Roman"/>
                <w:color w:val="000000" w:themeColor="text1"/>
                <w:spacing w:val="2"/>
                <w:sz w:val="28"/>
                <w:szCs w:val="28"/>
                <w:lang w:val="az-Latn-AZ"/>
              </w:rPr>
              <w:softHyphen/>
              <w:t xml:space="preserve">dudiyyətlər ləğv </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dilir</w:t>
            </w:r>
            <w:r>
              <w:rPr>
                <w:rFonts w:ascii="Times New Roman" w:hAnsi="Times New Roman" w:cs="Times New Roman"/>
                <w:color w:val="000000" w:themeColor="text1"/>
                <w:spacing w:val="2"/>
                <w:sz w:val="28"/>
                <w:szCs w:val="28"/>
                <w:lang w:val="az-Latn-AZ"/>
              </w:rPr>
              <w:t>;</w:t>
            </w:r>
          </w:p>
          <w:p w:rsidR="00C002B7" w:rsidRDefault="00C002B7" w:rsidP="00C002B7">
            <w:pPr>
              <w:shd w:val="clear" w:color="auto" w:fill="FFFFFF"/>
              <w:spacing w:after="0" w:line="360" w:lineRule="auto"/>
              <w:ind w:firstLine="567"/>
              <w:jc w:val="both"/>
              <w:rPr>
                <w:rFonts w:ascii="Times New Roman" w:hAnsi="Times New Roman" w:cs="Times New Roman"/>
                <w:color w:val="000000" w:themeColor="text1"/>
                <w:spacing w:val="2"/>
                <w:sz w:val="28"/>
                <w:szCs w:val="28"/>
                <w:lang w:val="az-Latn-AZ"/>
              </w:rPr>
            </w:pPr>
            <w:r>
              <w:rPr>
                <w:rFonts w:ascii="Times New Roman" w:hAnsi="Times New Roman" w:cs="Times New Roman"/>
                <w:color w:val="000000" w:themeColor="text1"/>
                <w:spacing w:val="2"/>
                <w:sz w:val="28"/>
                <w:szCs w:val="28"/>
                <w:lang w:val="az-Latn-AZ"/>
              </w:rPr>
              <w:t xml:space="preserve">c) </w:t>
            </w:r>
            <w:r w:rsidRPr="00963185">
              <w:rPr>
                <w:rFonts w:ascii="Times New Roman" w:hAnsi="Times New Roman" w:cs="Times New Roman"/>
                <w:color w:val="000000" w:themeColor="text1"/>
                <w:spacing w:val="2"/>
                <w:sz w:val="28"/>
                <w:szCs w:val="28"/>
                <w:lang w:val="az-Latn-AZ"/>
              </w:rPr>
              <w:t>b</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z</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 rəq</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bəti g</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 xml:space="preserve">nişləndirilir. </w:t>
            </w:r>
          </w:p>
          <w:p w:rsidR="00C002B7" w:rsidRDefault="00C002B7" w:rsidP="00C002B7">
            <w:pPr>
              <w:shd w:val="clear" w:color="auto" w:fill="FFFFFF"/>
              <w:spacing w:after="0" w:line="360" w:lineRule="auto"/>
              <w:ind w:firstLine="567"/>
              <w:jc w:val="both"/>
              <w:rPr>
                <w:rFonts w:ascii="Times New Roman" w:hAnsi="Times New Roman" w:cs="Times New Roman"/>
                <w:spacing w:val="2"/>
                <w:sz w:val="28"/>
                <w:szCs w:val="28"/>
                <w:lang w:val="az-Latn-AZ"/>
              </w:rPr>
            </w:pPr>
            <w:r w:rsidRPr="00963185">
              <w:rPr>
                <w:rFonts w:ascii="Times New Roman" w:hAnsi="Times New Roman" w:cs="Times New Roman"/>
                <w:color w:val="000000" w:themeColor="text1"/>
                <w:spacing w:val="2"/>
                <w:sz w:val="28"/>
                <w:szCs w:val="28"/>
                <w:lang w:val="az-Latn-AZ"/>
              </w:rPr>
              <w:t>Birb</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ş</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 x</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rici inv</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stisiy</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l</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rın cəlb </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dilməsinin lib</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r</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ll</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şdırılm</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sı, stimull</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şdırılm</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sı və müd</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fiəsi vəzifələri bu pr</w:t>
            </w:r>
            <w:r>
              <w:rPr>
                <w:rFonts w:ascii="Times New Roman" w:hAnsi="Times New Roman" w:cs="Times New Roman"/>
                <w:color w:val="000000" w:themeColor="text1"/>
                <w:spacing w:val="2"/>
                <w:sz w:val="28"/>
                <w:szCs w:val="28"/>
                <w:lang w:val="az-Latn-AZ"/>
              </w:rPr>
              <w:t>o</w:t>
            </w:r>
            <w:r w:rsidRPr="00963185">
              <w:rPr>
                <w:rFonts w:ascii="Times New Roman" w:hAnsi="Times New Roman" w:cs="Times New Roman"/>
                <w:color w:val="000000" w:themeColor="text1"/>
                <w:spacing w:val="2"/>
                <w:sz w:val="28"/>
                <w:szCs w:val="28"/>
                <w:lang w:val="az-Latn-AZ"/>
              </w:rPr>
              <w:t>s</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 xml:space="preserve">slərin </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yrı-</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yrı dövlətlər çərçivəsində</w:t>
            </w:r>
            <w:r w:rsidRPr="00FE2E70">
              <w:rPr>
                <w:rFonts w:ascii="Times New Roman" w:hAnsi="Times New Roman" w:cs="Times New Roman"/>
                <w:spacing w:val="2"/>
                <w:sz w:val="28"/>
                <w:szCs w:val="28"/>
                <w:lang w:val="az-Latn-AZ"/>
              </w:rPr>
              <w:t>tənzimlənməsindən r</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gi</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 və ç</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xtə</w:t>
            </w:r>
            <w:r w:rsidRPr="00FE2E70">
              <w:rPr>
                <w:rFonts w:ascii="Times New Roman" w:hAnsi="Times New Roman" w:cs="Times New Roman"/>
                <w:spacing w:val="2"/>
                <w:sz w:val="28"/>
                <w:szCs w:val="28"/>
                <w:lang w:val="az-Latn-AZ"/>
              </w:rPr>
              <w:softHyphen/>
              <w:t>rəfli səviyyələrə çıx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rıl</w:t>
            </w:r>
            <w:r w:rsidRPr="00FE2E70">
              <w:rPr>
                <w:rFonts w:ascii="Times New Roman" w:hAnsi="Times New Roman" w:cs="Times New Roman"/>
                <w:spacing w:val="2"/>
                <w:sz w:val="28"/>
                <w:szCs w:val="28"/>
                <w:lang w:val="az-Latn-AZ"/>
              </w:rPr>
              <w:softHyphen/>
              <w:t>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sını tələb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tdi. H</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zırd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inv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stisiy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rın milli n</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rm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və q</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yd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rının </w:t>
            </w:r>
            <w:r>
              <w:rPr>
                <w:rFonts w:ascii="Times New Roman" w:hAnsi="Times New Roman" w:cs="Times New Roman"/>
                <w:spacing w:val="2"/>
                <w:sz w:val="28"/>
                <w:szCs w:val="28"/>
                <w:lang w:val="az-Latn-AZ"/>
              </w:rPr>
              <w:t>ko</w:t>
            </w:r>
            <w:r w:rsidRPr="00FE2E70">
              <w:rPr>
                <w:rFonts w:ascii="Times New Roman" w:hAnsi="Times New Roman" w:cs="Times New Roman"/>
                <w:spacing w:val="2"/>
                <w:sz w:val="28"/>
                <w:szCs w:val="28"/>
                <w:lang w:val="az-Latn-AZ"/>
              </w:rPr>
              <w:t>nv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rg</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n</w:t>
            </w:r>
            <w:r w:rsidRPr="00FE2E70">
              <w:rPr>
                <w:rFonts w:ascii="Times New Roman" w:hAnsi="Times New Roman" w:cs="Times New Roman"/>
                <w:spacing w:val="2"/>
                <w:sz w:val="28"/>
                <w:szCs w:val="28"/>
                <w:lang w:val="az-Latn-AZ"/>
              </w:rPr>
              <w:softHyphen/>
              <w:t>siy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sı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yniləşdirilməsi) pr</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s</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si b</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ş 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rir. Bütün iştir</w:t>
            </w:r>
            <w:r>
              <w:rPr>
                <w:rFonts w:ascii="Times New Roman" w:hAnsi="Times New Roman" w:cs="Times New Roman"/>
                <w:spacing w:val="2"/>
                <w:sz w:val="28"/>
                <w:szCs w:val="28"/>
                <w:lang w:val="az-Latn-AZ"/>
              </w:rPr>
              <w:t>ak</w:t>
            </w:r>
            <w:r w:rsidRPr="00FE2E70">
              <w:rPr>
                <w:rFonts w:ascii="Times New Roman" w:hAnsi="Times New Roman" w:cs="Times New Roman"/>
                <w:spacing w:val="2"/>
                <w:sz w:val="28"/>
                <w:szCs w:val="28"/>
                <w:lang w:val="az-Latn-AZ"/>
              </w:rPr>
              <w:softHyphen/>
              <w:t>çı</w:t>
            </w:r>
            <w:r w:rsidRPr="00FE2E70">
              <w:rPr>
                <w:rFonts w:ascii="Times New Roman" w:hAnsi="Times New Roman" w:cs="Times New Roman"/>
                <w:spacing w:val="2"/>
                <w:sz w:val="28"/>
                <w:szCs w:val="28"/>
                <w:lang w:val="az-Latn-AZ"/>
              </w:rPr>
              <w:softHyphen/>
              <w: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rın 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ql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rının t</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nınm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softHyphen/>
              <w:t>sın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əs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sl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 və q</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rşılıqlı f</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yd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nın təmin </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lunm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sın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yönəldilən bu 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şm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s</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n nəticədə, 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h</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səmərə</w:t>
            </w:r>
            <w:r>
              <w:rPr>
                <w:rFonts w:ascii="Times New Roman" w:hAnsi="Times New Roman" w:cs="Times New Roman"/>
                <w:spacing w:val="2"/>
                <w:sz w:val="28"/>
                <w:szCs w:val="28"/>
                <w:lang w:val="az-Latn-AZ"/>
              </w:rPr>
              <w:t>li yanaşma sayılır [17</w:t>
            </w:r>
            <w:r w:rsidRPr="00FE2E70">
              <w:rPr>
                <w:rFonts w:ascii="Times New Roman" w:hAnsi="Times New Roman" w:cs="Times New Roman"/>
                <w:spacing w:val="2"/>
                <w:sz w:val="28"/>
                <w:szCs w:val="28"/>
                <w:lang w:val="az-Latn-AZ"/>
              </w:rPr>
              <w:t>,</w:t>
            </w:r>
            <w:r w:rsidR="00F55FC8">
              <w:rPr>
                <w:rFonts w:ascii="Times New Roman" w:hAnsi="Times New Roman" w:cs="Times New Roman"/>
                <w:spacing w:val="2"/>
                <w:sz w:val="28"/>
                <w:szCs w:val="28"/>
                <w:lang w:val="az-Latn-AZ"/>
              </w:rPr>
              <w:t xml:space="preserve"> </w:t>
            </w:r>
            <w:r w:rsidRPr="00FE2E70">
              <w:rPr>
                <w:rFonts w:ascii="Times New Roman" w:hAnsi="Times New Roman" w:cs="Times New Roman"/>
                <w:spacing w:val="2"/>
                <w:sz w:val="28"/>
                <w:szCs w:val="28"/>
                <w:lang w:val="az-Latn-AZ"/>
              </w:rPr>
              <w:t>s.</w:t>
            </w:r>
            <w:r w:rsidR="00F55FC8">
              <w:rPr>
                <w:rFonts w:ascii="Times New Roman" w:hAnsi="Times New Roman" w:cs="Times New Roman"/>
                <w:spacing w:val="2"/>
                <w:sz w:val="28"/>
                <w:szCs w:val="28"/>
                <w:lang w:val="az-Latn-AZ"/>
              </w:rPr>
              <w:t xml:space="preserve"> </w:t>
            </w:r>
            <w:r w:rsidRPr="00FE2E70">
              <w:rPr>
                <w:rFonts w:ascii="Times New Roman" w:hAnsi="Times New Roman" w:cs="Times New Roman"/>
                <w:spacing w:val="2"/>
                <w:sz w:val="28"/>
                <w:szCs w:val="28"/>
                <w:lang w:val="az-Latn-AZ"/>
              </w:rPr>
              <w:t xml:space="preserve">277-278]. </w:t>
            </w:r>
          </w:p>
          <w:p w:rsidR="00C002B7" w:rsidRDefault="00F55FC8" w:rsidP="00C002B7">
            <w:pPr>
              <w:shd w:val="clear" w:color="auto" w:fill="FFFFFF"/>
              <w:spacing w:after="0" w:line="360" w:lineRule="auto"/>
              <w:ind w:firstLine="567"/>
              <w:jc w:val="both"/>
              <w:rPr>
                <w:rFonts w:ascii="Times New Roman" w:hAnsi="Times New Roman" w:cs="Times New Roman"/>
                <w:spacing w:val="2"/>
                <w:sz w:val="28"/>
                <w:szCs w:val="28"/>
                <w:lang w:val="az-Latn-AZ"/>
              </w:rPr>
            </w:pPr>
            <w:r>
              <w:rPr>
                <w:rFonts w:ascii="Times New Roman" w:hAnsi="Times New Roman" w:cs="Times New Roman"/>
                <w:spacing w:val="2"/>
                <w:sz w:val="28"/>
                <w:szCs w:val="28"/>
                <w:lang w:val="az-Latn-AZ"/>
              </w:rPr>
              <w:t>Respublikamızda da</w:t>
            </w:r>
            <w:r w:rsidR="00C002B7">
              <w:rPr>
                <w:rFonts w:ascii="Times New Roman" w:hAnsi="Times New Roman" w:cs="Times New Roman"/>
                <w:spacing w:val="2"/>
                <w:sz w:val="28"/>
                <w:szCs w:val="28"/>
                <w:lang w:val="az-Latn-AZ"/>
              </w:rPr>
              <w:t xml:space="preserve"> xarici  investiyalara münasibətdə əhəmiyyətli </w:t>
            </w:r>
            <w:r w:rsidR="00C002B7">
              <w:rPr>
                <w:rFonts w:ascii="Times New Roman" w:hAnsi="Times New Roman" w:cs="Times New Roman"/>
                <w:noProof/>
                <w:spacing w:val="2"/>
                <w:sz w:val="28"/>
                <w:szCs w:val="28"/>
                <w:lang w:val="az-Latn-AZ"/>
              </w:rPr>
              <w:t>dəyişikliklər  baş  vermişdir</w:t>
            </w:r>
            <w:r w:rsidR="00C002B7" w:rsidRPr="00FE2E70">
              <w:rPr>
                <w:rFonts w:ascii="Times New Roman" w:hAnsi="Times New Roman" w:cs="Times New Roman"/>
                <w:noProof/>
                <w:spacing w:val="2"/>
                <w:sz w:val="28"/>
                <w:szCs w:val="28"/>
                <w:lang w:val="az-Latn-AZ"/>
              </w:rPr>
              <w:t>.</w:t>
            </w:r>
            <w:r>
              <w:rPr>
                <w:rFonts w:ascii="Times New Roman" w:hAnsi="Times New Roman" w:cs="Times New Roman"/>
                <w:noProof/>
                <w:spacing w:val="2"/>
                <w:sz w:val="28"/>
                <w:szCs w:val="28"/>
                <w:lang w:val="az-Latn-AZ"/>
              </w:rPr>
              <w:t xml:space="preserve"> </w:t>
            </w:r>
            <w:r w:rsidR="00C002B7">
              <w:rPr>
                <w:rFonts w:ascii="Times New Roman" w:hAnsi="Times New Roman" w:cs="Times New Roman"/>
                <w:noProof/>
                <w:spacing w:val="2"/>
                <w:sz w:val="28"/>
                <w:szCs w:val="28"/>
                <w:lang w:val="az-Latn-AZ"/>
              </w:rPr>
              <w:t xml:space="preserve">Göstərilə  bilər </w:t>
            </w:r>
            <w:r w:rsidR="00C002B7" w:rsidRPr="00FE2E70">
              <w:rPr>
                <w:rFonts w:ascii="Times New Roman" w:hAnsi="Times New Roman" w:cs="Times New Roman"/>
                <w:noProof/>
                <w:spacing w:val="2"/>
                <w:sz w:val="28"/>
                <w:szCs w:val="28"/>
                <w:lang w:val="az-Latn-AZ"/>
              </w:rPr>
              <w:t xml:space="preserve"> x</w:t>
            </w:r>
            <w:r w:rsidR="00C002B7">
              <w:rPr>
                <w:rFonts w:ascii="Times New Roman" w:hAnsi="Times New Roman" w:cs="Times New Roman"/>
                <w:noProof/>
                <w:spacing w:val="2"/>
                <w:sz w:val="28"/>
                <w:szCs w:val="28"/>
                <w:lang w:val="az-Latn-AZ"/>
              </w:rPr>
              <w:t>a</w:t>
            </w:r>
            <w:r w:rsidR="00C002B7" w:rsidRPr="00FE2E70">
              <w:rPr>
                <w:rFonts w:ascii="Times New Roman" w:hAnsi="Times New Roman" w:cs="Times New Roman"/>
                <w:noProof/>
                <w:spacing w:val="2"/>
                <w:sz w:val="28"/>
                <w:szCs w:val="28"/>
                <w:lang w:val="az-Latn-AZ"/>
              </w:rPr>
              <w:t>rici inv</w:t>
            </w:r>
            <w:r w:rsidR="00C002B7">
              <w:rPr>
                <w:rFonts w:ascii="Times New Roman" w:hAnsi="Times New Roman" w:cs="Times New Roman"/>
                <w:noProof/>
                <w:spacing w:val="2"/>
                <w:sz w:val="28"/>
                <w:szCs w:val="28"/>
                <w:lang w:val="az-Latn-AZ"/>
              </w:rPr>
              <w:t>e</w:t>
            </w:r>
            <w:r w:rsidR="00C002B7" w:rsidRPr="00FE2E70">
              <w:rPr>
                <w:rFonts w:ascii="Times New Roman" w:hAnsi="Times New Roman" w:cs="Times New Roman"/>
                <w:noProof/>
                <w:spacing w:val="2"/>
                <w:sz w:val="28"/>
                <w:szCs w:val="28"/>
                <w:lang w:val="az-Latn-AZ"/>
              </w:rPr>
              <w:t>stisiy</w:t>
            </w:r>
            <w:r w:rsidR="00C002B7">
              <w:rPr>
                <w:rFonts w:ascii="Times New Roman" w:hAnsi="Times New Roman" w:cs="Times New Roman"/>
                <w:noProof/>
                <w:spacing w:val="2"/>
                <w:sz w:val="28"/>
                <w:szCs w:val="28"/>
                <w:lang w:val="az-Latn-AZ"/>
              </w:rPr>
              <w:t>a</w:t>
            </w:r>
            <w:r w:rsidR="00C002B7" w:rsidRPr="00FE2E70">
              <w:rPr>
                <w:rFonts w:ascii="Times New Roman" w:hAnsi="Times New Roman" w:cs="Times New Roman"/>
                <w:noProof/>
                <w:spacing w:val="2"/>
                <w:sz w:val="28"/>
                <w:szCs w:val="28"/>
                <w:lang w:val="az-Latn-AZ"/>
              </w:rPr>
              <w:t>lı müəssisələrə milli r</w:t>
            </w:r>
            <w:r w:rsidR="00C002B7">
              <w:rPr>
                <w:rFonts w:ascii="Times New Roman" w:hAnsi="Times New Roman" w:cs="Times New Roman"/>
                <w:noProof/>
                <w:spacing w:val="2"/>
                <w:sz w:val="28"/>
                <w:szCs w:val="28"/>
                <w:lang w:val="az-Latn-AZ"/>
              </w:rPr>
              <w:t>e</w:t>
            </w:r>
            <w:r w:rsidR="00C002B7" w:rsidRPr="00FE2E70">
              <w:rPr>
                <w:rFonts w:ascii="Times New Roman" w:hAnsi="Times New Roman" w:cs="Times New Roman"/>
                <w:noProof/>
                <w:spacing w:val="2"/>
                <w:sz w:val="28"/>
                <w:szCs w:val="28"/>
                <w:lang w:val="az-Latn-AZ"/>
              </w:rPr>
              <w:t>jim v</w:t>
            </w:r>
            <w:r w:rsidR="00C002B7">
              <w:rPr>
                <w:rFonts w:ascii="Times New Roman" w:hAnsi="Times New Roman" w:cs="Times New Roman"/>
                <w:noProof/>
                <w:spacing w:val="2"/>
                <w:sz w:val="28"/>
                <w:szCs w:val="28"/>
                <w:lang w:val="az-Latn-AZ"/>
              </w:rPr>
              <w:t>e</w:t>
            </w:r>
            <w:r w:rsidR="00C002B7" w:rsidRPr="00FE2E70">
              <w:rPr>
                <w:rFonts w:ascii="Times New Roman" w:hAnsi="Times New Roman" w:cs="Times New Roman"/>
                <w:noProof/>
                <w:spacing w:val="2"/>
                <w:sz w:val="28"/>
                <w:szCs w:val="28"/>
                <w:lang w:val="az-Latn-AZ"/>
              </w:rPr>
              <w:t>rilmiş</w:t>
            </w:r>
            <w:r w:rsidR="00C002B7">
              <w:rPr>
                <w:rFonts w:ascii="Times New Roman" w:hAnsi="Times New Roman" w:cs="Times New Roman"/>
                <w:noProof/>
                <w:spacing w:val="2"/>
                <w:sz w:val="28"/>
                <w:szCs w:val="28"/>
                <w:lang w:val="az-Latn-AZ"/>
              </w:rPr>
              <w:t>dir. Bu  o  deməkdir  ki,  ö</w:t>
            </w:r>
            <w:r w:rsidR="00C002B7" w:rsidRPr="00FE2E70">
              <w:rPr>
                <w:rFonts w:ascii="Times New Roman" w:hAnsi="Times New Roman" w:cs="Times New Roman"/>
                <w:noProof/>
                <w:spacing w:val="2"/>
                <w:sz w:val="28"/>
                <w:szCs w:val="28"/>
                <w:lang w:val="az-Latn-AZ"/>
              </w:rPr>
              <w:t>l</w:t>
            </w:r>
            <w:r w:rsidR="00C002B7">
              <w:rPr>
                <w:rFonts w:ascii="Times New Roman" w:hAnsi="Times New Roman" w:cs="Times New Roman"/>
                <w:noProof/>
                <w:spacing w:val="2"/>
                <w:sz w:val="28"/>
                <w:szCs w:val="28"/>
                <w:lang w:val="az-Latn-AZ"/>
              </w:rPr>
              <w:t>k</w:t>
            </w:r>
            <w:r w:rsidR="00C002B7" w:rsidRPr="00FE2E70">
              <w:rPr>
                <w:rFonts w:ascii="Times New Roman" w:hAnsi="Times New Roman" w:cs="Times New Roman"/>
                <w:noProof/>
                <w:spacing w:val="2"/>
                <w:sz w:val="28"/>
                <w:szCs w:val="28"/>
                <w:lang w:val="az-Latn-AZ"/>
              </w:rPr>
              <w:t xml:space="preserve">ədə </w:t>
            </w:r>
            <w:r w:rsidR="00C002B7">
              <w:rPr>
                <w:rFonts w:ascii="Times New Roman" w:hAnsi="Times New Roman" w:cs="Times New Roman"/>
                <w:noProof/>
                <w:spacing w:val="2"/>
                <w:sz w:val="28"/>
                <w:szCs w:val="28"/>
                <w:lang w:val="az-Latn-AZ"/>
              </w:rPr>
              <w:t xml:space="preserve">mülki  </w:t>
            </w:r>
            <w:r w:rsidR="00C002B7" w:rsidRPr="00FE2E70">
              <w:rPr>
                <w:rFonts w:ascii="Times New Roman" w:hAnsi="Times New Roman" w:cs="Times New Roman"/>
                <w:noProof/>
                <w:spacing w:val="2"/>
                <w:sz w:val="28"/>
                <w:szCs w:val="28"/>
                <w:lang w:val="az-Latn-AZ" w:eastAsia="en-US"/>
              </w:rPr>
              <w:t>q</w:t>
            </w:r>
            <w:r w:rsidR="00C002B7">
              <w:rPr>
                <w:rFonts w:ascii="Times New Roman" w:hAnsi="Times New Roman" w:cs="Times New Roman"/>
                <w:noProof/>
                <w:spacing w:val="2"/>
                <w:sz w:val="28"/>
                <w:szCs w:val="28"/>
                <w:lang w:val="az-Latn-AZ" w:eastAsia="en-US"/>
              </w:rPr>
              <w:t>a</w:t>
            </w:r>
            <w:r w:rsidR="00C002B7" w:rsidRPr="00FE2E70">
              <w:rPr>
                <w:rFonts w:ascii="Times New Roman" w:hAnsi="Times New Roman" w:cs="Times New Roman"/>
                <w:noProof/>
                <w:spacing w:val="2"/>
                <w:sz w:val="28"/>
                <w:szCs w:val="28"/>
                <w:lang w:val="az-Latn-AZ" w:eastAsia="en-US"/>
              </w:rPr>
              <w:t>nun</w:t>
            </w:r>
            <w:r w:rsidR="00C002B7">
              <w:rPr>
                <w:rFonts w:ascii="Times New Roman" w:hAnsi="Times New Roman" w:cs="Times New Roman"/>
                <w:noProof/>
                <w:spacing w:val="2"/>
                <w:sz w:val="28"/>
                <w:szCs w:val="28"/>
                <w:lang w:val="az-Latn-AZ" w:eastAsia="en-US"/>
              </w:rPr>
              <w:t xml:space="preserve">vericiliklə  </w:t>
            </w:r>
            <w:r w:rsidR="00C002B7" w:rsidRPr="00FE2E70">
              <w:rPr>
                <w:rFonts w:ascii="Times New Roman" w:hAnsi="Times New Roman" w:cs="Times New Roman"/>
                <w:noProof/>
                <w:spacing w:val="2"/>
                <w:sz w:val="28"/>
                <w:szCs w:val="28"/>
                <w:lang w:val="az-Latn-AZ" w:eastAsia="en-US"/>
              </w:rPr>
              <w:t xml:space="preserve"> q</w:t>
            </w:r>
            <w:r w:rsidR="00C002B7">
              <w:rPr>
                <w:rFonts w:ascii="Times New Roman" w:hAnsi="Times New Roman" w:cs="Times New Roman"/>
                <w:noProof/>
                <w:spacing w:val="2"/>
                <w:sz w:val="28"/>
                <w:szCs w:val="28"/>
                <w:lang w:val="az-Latn-AZ" w:eastAsia="en-US"/>
              </w:rPr>
              <w:t>a</w:t>
            </w:r>
            <w:r w:rsidR="00C002B7" w:rsidRPr="00FE2E70">
              <w:rPr>
                <w:rFonts w:ascii="Times New Roman" w:hAnsi="Times New Roman" w:cs="Times New Roman"/>
                <w:noProof/>
                <w:spacing w:val="2"/>
                <w:sz w:val="28"/>
                <w:szCs w:val="28"/>
                <w:lang w:val="az-Latn-AZ" w:eastAsia="en-US"/>
              </w:rPr>
              <w:t>d</w:t>
            </w:r>
            <w:r w:rsidR="00C002B7">
              <w:rPr>
                <w:rFonts w:ascii="Times New Roman" w:hAnsi="Times New Roman" w:cs="Times New Roman"/>
                <w:noProof/>
                <w:spacing w:val="2"/>
                <w:sz w:val="28"/>
                <w:szCs w:val="28"/>
                <w:lang w:val="az-Latn-AZ" w:eastAsia="en-US"/>
              </w:rPr>
              <w:t>a</w:t>
            </w:r>
            <w:r w:rsidR="00C002B7" w:rsidRPr="00FE2E70">
              <w:rPr>
                <w:rFonts w:ascii="Times New Roman" w:hAnsi="Times New Roman" w:cs="Times New Roman"/>
                <w:noProof/>
                <w:spacing w:val="2"/>
                <w:sz w:val="28"/>
                <w:szCs w:val="28"/>
                <w:lang w:val="az-Latn-AZ" w:eastAsia="en-US"/>
              </w:rPr>
              <w:t>ğ</w:t>
            </w:r>
            <w:r w:rsidR="00C002B7">
              <w:rPr>
                <w:rFonts w:ascii="Times New Roman" w:hAnsi="Times New Roman" w:cs="Times New Roman"/>
                <w:noProof/>
                <w:spacing w:val="2"/>
                <w:sz w:val="28"/>
                <w:szCs w:val="28"/>
                <w:lang w:val="az-Latn-AZ" w:eastAsia="en-US"/>
              </w:rPr>
              <w:t>a</w:t>
            </w:r>
            <w:r w:rsidR="00C002B7" w:rsidRPr="00FE2E70">
              <w:rPr>
                <w:rFonts w:ascii="Times New Roman" w:hAnsi="Times New Roman" w:cs="Times New Roman"/>
                <w:noProof/>
                <w:spacing w:val="2"/>
                <w:sz w:val="28"/>
                <w:szCs w:val="28"/>
                <w:lang w:val="az-Latn-AZ" w:eastAsia="en-US"/>
              </w:rPr>
              <w:t xml:space="preserve">n </w:t>
            </w:r>
            <w:r w:rsidR="00C002B7">
              <w:rPr>
                <w:rFonts w:ascii="Times New Roman" w:hAnsi="Times New Roman" w:cs="Times New Roman"/>
                <w:noProof/>
                <w:spacing w:val="2"/>
                <w:sz w:val="28"/>
                <w:szCs w:val="28"/>
                <w:lang w:val="az-Latn-AZ" w:eastAsia="en-US"/>
              </w:rPr>
              <w:t>o</w:t>
            </w:r>
            <w:r w:rsidR="00C002B7" w:rsidRPr="00FE2E70">
              <w:rPr>
                <w:rFonts w:ascii="Times New Roman" w:hAnsi="Times New Roman" w:cs="Times New Roman"/>
                <w:noProof/>
                <w:spacing w:val="2"/>
                <w:sz w:val="28"/>
                <w:szCs w:val="28"/>
                <w:lang w:val="az-Latn-AZ" w:eastAsia="en-US"/>
              </w:rPr>
              <w:t>lunm</w:t>
            </w:r>
            <w:r w:rsidR="00C002B7">
              <w:rPr>
                <w:rFonts w:ascii="Times New Roman" w:hAnsi="Times New Roman" w:cs="Times New Roman"/>
                <w:noProof/>
                <w:spacing w:val="2"/>
                <w:sz w:val="28"/>
                <w:szCs w:val="28"/>
                <w:lang w:val="az-Latn-AZ" w:eastAsia="en-US"/>
              </w:rPr>
              <w:t>a</w:t>
            </w:r>
            <w:r w:rsidR="00C002B7" w:rsidRPr="00FE2E70">
              <w:rPr>
                <w:rFonts w:ascii="Times New Roman" w:hAnsi="Times New Roman" w:cs="Times New Roman"/>
                <w:noProof/>
                <w:spacing w:val="2"/>
                <w:sz w:val="28"/>
                <w:szCs w:val="28"/>
                <w:lang w:val="az-Latn-AZ" w:eastAsia="en-US"/>
              </w:rPr>
              <w:t>y</w:t>
            </w:r>
            <w:r w:rsidR="00C002B7">
              <w:rPr>
                <w:rFonts w:ascii="Times New Roman" w:hAnsi="Times New Roman" w:cs="Times New Roman"/>
                <w:noProof/>
                <w:spacing w:val="2"/>
                <w:sz w:val="28"/>
                <w:szCs w:val="28"/>
                <w:lang w:val="az-Latn-AZ" w:eastAsia="en-US"/>
              </w:rPr>
              <w:t>a</w:t>
            </w:r>
            <w:r w:rsidR="00C002B7" w:rsidRPr="00FE2E70">
              <w:rPr>
                <w:rFonts w:ascii="Times New Roman" w:hAnsi="Times New Roman" w:cs="Times New Roman"/>
                <w:noProof/>
                <w:spacing w:val="2"/>
                <w:sz w:val="28"/>
                <w:szCs w:val="28"/>
                <w:lang w:val="az-Latn-AZ" w:eastAsia="en-US"/>
              </w:rPr>
              <w:t>n istənilən fə</w:t>
            </w:r>
            <w:r w:rsidR="00C002B7">
              <w:rPr>
                <w:rFonts w:ascii="Times New Roman" w:hAnsi="Times New Roman" w:cs="Times New Roman"/>
                <w:noProof/>
                <w:spacing w:val="2"/>
                <w:sz w:val="28"/>
                <w:szCs w:val="28"/>
                <w:lang w:val="az-Latn-AZ" w:eastAsia="en-US"/>
              </w:rPr>
              <w:t>a</w:t>
            </w:r>
            <w:r w:rsidR="00C002B7" w:rsidRPr="00FE2E70">
              <w:rPr>
                <w:rFonts w:ascii="Times New Roman" w:hAnsi="Times New Roman" w:cs="Times New Roman"/>
                <w:noProof/>
                <w:spacing w:val="2"/>
                <w:sz w:val="28"/>
                <w:szCs w:val="28"/>
                <w:lang w:val="az-Latn-AZ" w:eastAsia="en-US"/>
              </w:rPr>
              <w:t>liyyət növü ilə məş</w:t>
            </w:r>
            <w:r w:rsidR="00C002B7" w:rsidRPr="00FE2E70">
              <w:rPr>
                <w:rFonts w:ascii="Times New Roman" w:hAnsi="Times New Roman" w:cs="Times New Roman"/>
                <w:noProof/>
                <w:spacing w:val="2"/>
                <w:sz w:val="28"/>
                <w:szCs w:val="28"/>
                <w:lang w:val="az-Latn-AZ" w:eastAsia="en-US"/>
              </w:rPr>
              <w:softHyphen/>
              <w:t xml:space="preserve">ğul </w:t>
            </w:r>
            <w:r w:rsidR="00C002B7">
              <w:rPr>
                <w:rFonts w:ascii="Times New Roman" w:hAnsi="Times New Roman" w:cs="Times New Roman"/>
                <w:noProof/>
                <w:spacing w:val="2"/>
                <w:sz w:val="28"/>
                <w:szCs w:val="28"/>
                <w:lang w:val="az-Latn-AZ" w:eastAsia="en-US"/>
              </w:rPr>
              <w:t>o</w:t>
            </w:r>
            <w:r w:rsidR="00C002B7" w:rsidRPr="00FE2E70">
              <w:rPr>
                <w:rFonts w:ascii="Times New Roman" w:hAnsi="Times New Roman" w:cs="Times New Roman"/>
                <w:noProof/>
                <w:spacing w:val="2"/>
                <w:sz w:val="28"/>
                <w:szCs w:val="28"/>
                <w:lang w:val="az-Latn-AZ" w:eastAsia="en-US"/>
              </w:rPr>
              <w:t>l</w:t>
            </w:r>
            <w:r>
              <w:rPr>
                <w:rFonts w:ascii="Times New Roman" w:hAnsi="Times New Roman" w:cs="Times New Roman"/>
                <w:noProof/>
                <w:spacing w:val="2"/>
                <w:sz w:val="28"/>
                <w:szCs w:val="28"/>
                <w:lang w:val="az-Latn-AZ" w:eastAsia="en-US"/>
              </w:rPr>
              <w:t>maq</w:t>
            </w:r>
            <w:r w:rsidR="00C002B7">
              <w:rPr>
                <w:rFonts w:ascii="Times New Roman" w:hAnsi="Times New Roman" w:cs="Times New Roman"/>
                <w:noProof/>
                <w:spacing w:val="2"/>
                <w:sz w:val="28"/>
                <w:szCs w:val="28"/>
                <w:lang w:val="az-Latn-AZ" w:eastAsia="en-US"/>
              </w:rPr>
              <w:t xml:space="preserve"> hüquqlarına  malikdirlər.</w:t>
            </w:r>
            <w:r>
              <w:rPr>
                <w:rFonts w:ascii="Times New Roman" w:hAnsi="Times New Roman" w:cs="Times New Roman"/>
                <w:noProof/>
                <w:spacing w:val="2"/>
                <w:sz w:val="28"/>
                <w:szCs w:val="28"/>
                <w:lang w:val="az-Latn-AZ" w:eastAsia="en-US"/>
              </w:rPr>
              <w:t xml:space="preserve"> </w:t>
            </w:r>
            <w:r w:rsidR="00C002B7">
              <w:rPr>
                <w:rFonts w:ascii="Times New Roman" w:hAnsi="Times New Roman" w:cs="Times New Roman"/>
                <w:noProof/>
                <w:spacing w:val="2"/>
                <w:sz w:val="28"/>
                <w:szCs w:val="28"/>
                <w:lang w:val="az-Latn-AZ" w:eastAsia="en-US"/>
              </w:rPr>
              <w:t>“</w:t>
            </w:r>
            <w:r w:rsidR="00C002B7" w:rsidRPr="00FE2E70">
              <w:rPr>
                <w:rFonts w:ascii="Times New Roman" w:hAnsi="Times New Roman" w:cs="Times New Roman"/>
                <w:noProof/>
                <w:spacing w:val="2"/>
                <w:sz w:val="28"/>
                <w:szCs w:val="28"/>
                <w:lang w:val="az-Latn-AZ" w:eastAsia="en-US"/>
              </w:rPr>
              <w:t>X</w:t>
            </w:r>
            <w:r w:rsidR="00C002B7">
              <w:rPr>
                <w:rFonts w:ascii="Times New Roman" w:hAnsi="Times New Roman" w:cs="Times New Roman"/>
                <w:noProof/>
                <w:spacing w:val="2"/>
                <w:sz w:val="28"/>
                <w:szCs w:val="28"/>
                <w:lang w:val="az-Latn-AZ" w:eastAsia="en-US"/>
              </w:rPr>
              <w:t>a</w:t>
            </w:r>
            <w:r w:rsidR="00C002B7" w:rsidRPr="00FE2E70">
              <w:rPr>
                <w:rFonts w:ascii="Times New Roman" w:hAnsi="Times New Roman" w:cs="Times New Roman"/>
                <w:noProof/>
                <w:spacing w:val="2"/>
                <w:sz w:val="28"/>
                <w:szCs w:val="28"/>
                <w:lang w:val="az-Latn-AZ" w:eastAsia="en-US"/>
              </w:rPr>
              <w:t>rici inv</w:t>
            </w:r>
            <w:r w:rsidR="00C002B7">
              <w:rPr>
                <w:rFonts w:ascii="Times New Roman" w:hAnsi="Times New Roman" w:cs="Times New Roman"/>
                <w:noProof/>
                <w:spacing w:val="2"/>
                <w:sz w:val="28"/>
                <w:szCs w:val="28"/>
                <w:lang w:val="az-Latn-AZ" w:eastAsia="en-US"/>
              </w:rPr>
              <w:t>e</w:t>
            </w:r>
            <w:r w:rsidR="00C002B7" w:rsidRPr="00FE2E70">
              <w:rPr>
                <w:rFonts w:ascii="Times New Roman" w:hAnsi="Times New Roman" w:cs="Times New Roman"/>
                <w:noProof/>
                <w:spacing w:val="2"/>
                <w:sz w:val="28"/>
                <w:szCs w:val="28"/>
                <w:lang w:val="az-Latn-AZ" w:eastAsia="en-US"/>
              </w:rPr>
              <w:t>stisiy</w:t>
            </w:r>
            <w:r w:rsidR="00C002B7">
              <w:rPr>
                <w:rFonts w:ascii="Times New Roman" w:hAnsi="Times New Roman" w:cs="Times New Roman"/>
                <w:noProof/>
                <w:spacing w:val="2"/>
                <w:sz w:val="28"/>
                <w:szCs w:val="28"/>
                <w:lang w:val="az-Latn-AZ" w:eastAsia="en-US"/>
              </w:rPr>
              <w:t>a</w:t>
            </w:r>
            <w:r w:rsidR="00C002B7" w:rsidRPr="00FE2E70">
              <w:rPr>
                <w:rFonts w:ascii="Times New Roman" w:hAnsi="Times New Roman" w:cs="Times New Roman"/>
                <w:noProof/>
                <w:spacing w:val="2"/>
                <w:sz w:val="28"/>
                <w:szCs w:val="28"/>
                <w:lang w:val="az-Latn-AZ" w:eastAsia="en-US"/>
              </w:rPr>
              <w:softHyphen/>
              <w:t>l</w:t>
            </w:r>
            <w:r w:rsidR="00C002B7">
              <w:rPr>
                <w:rFonts w:ascii="Times New Roman" w:hAnsi="Times New Roman" w:cs="Times New Roman"/>
                <w:noProof/>
                <w:spacing w:val="2"/>
                <w:sz w:val="28"/>
                <w:szCs w:val="28"/>
                <w:lang w:val="az-Latn-AZ" w:eastAsia="en-US"/>
              </w:rPr>
              <w:t>a</w:t>
            </w:r>
            <w:r w:rsidR="00C002B7" w:rsidRPr="00FE2E70">
              <w:rPr>
                <w:rFonts w:ascii="Times New Roman" w:hAnsi="Times New Roman" w:cs="Times New Roman"/>
                <w:noProof/>
                <w:spacing w:val="2"/>
                <w:sz w:val="28"/>
                <w:szCs w:val="28"/>
                <w:lang w:val="az-Latn-AZ" w:eastAsia="en-US"/>
              </w:rPr>
              <w:softHyphen/>
              <w:t>rın q</w:t>
            </w:r>
            <w:r w:rsidR="00C002B7">
              <w:rPr>
                <w:rFonts w:ascii="Times New Roman" w:hAnsi="Times New Roman" w:cs="Times New Roman"/>
                <w:noProof/>
                <w:spacing w:val="2"/>
                <w:sz w:val="28"/>
                <w:szCs w:val="28"/>
                <w:lang w:val="az-Latn-AZ" w:eastAsia="en-US"/>
              </w:rPr>
              <w:t>o</w:t>
            </w:r>
            <w:r w:rsidR="00C002B7" w:rsidRPr="00FE2E70">
              <w:rPr>
                <w:rFonts w:ascii="Times New Roman" w:hAnsi="Times New Roman" w:cs="Times New Roman"/>
                <w:noProof/>
                <w:spacing w:val="2"/>
                <w:sz w:val="28"/>
                <w:szCs w:val="28"/>
                <w:lang w:val="az-Latn-AZ" w:eastAsia="en-US"/>
              </w:rPr>
              <w:t>runm</w:t>
            </w:r>
            <w:r w:rsidR="00C002B7">
              <w:rPr>
                <w:rFonts w:ascii="Times New Roman" w:hAnsi="Times New Roman" w:cs="Times New Roman"/>
                <w:noProof/>
                <w:spacing w:val="2"/>
                <w:sz w:val="28"/>
                <w:szCs w:val="28"/>
                <w:lang w:val="az-Latn-AZ" w:eastAsia="en-US"/>
              </w:rPr>
              <w:t>a</w:t>
            </w:r>
            <w:r w:rsidR="00C002B7" w:rsidRPr="00FE2E70">
              <w:rPr>
                <w:rFonts w:ascii="Times New Roman" w:hAnsi="Times New Roman" w:cs="Times New Roman"/>
                <w:noProof/>
                <w:spacing w:val="2"/>
                <w:sz w:val="28"/>
                <w:szCs w:val="28"/>
                <w:lang w:val="az-Latn-AZ" w:eastAsia="en-US"/>
              </w:rPr>
              <w:t>sı h</w:t>
            </w:r>
            <w:r w:rsidR="00C002B7">
              <w:rPr>
                <w:rFonts w:ascii="Times New Roman" w:hAnsi="Times New Roman" w:cs="Times New Roman"/>
                <w:noProof/>
                <w:spacing w:val="2"/>
                <w:sz w:val="28"/>
                <w:szCs w:val="28"/>
                <w:lang w:val="az-Latn-AZ" w:eastAsia="en-US"/>
              </w:rPr>
              <w:t>a</w:t>
            </w:r>
            <w:r w:rsidR="00C002B7" w:rsidRPr="00FE2E70">
              <w:rPr>
                <w:rFonts w:ascii="Times New Roman" w:hAnsi="Times New Roman" w:cs="Times New Roman"/>
                <w:noProof/>
                <w:spacing w:val="2"/>
                <w:sz w:val="28"/>
                <w:szCs w:val="28"/>
                <w:lang w:val="az-Latn-AZ" w:eastAsia="en-US"/>
              </w:rPr>
              <w:t>qqınd</w:t>
            </w:r>
            <w:r w:rsidR="00C002B7">
              <w:rPr>
                <w:rFonts w:ascii="Times New Roman" w:hAnsi="Times New Roman" w:cs="Times New Roman"/>
                <w:noProof/>
                <w:spacing w:val="2"/>
                <w:sz w:val="28"/>
                <w:szCs w:val="28"/>
                <w:lang w:val="az-Latn-AZ" w:eastAsia="en-US"/>
              </w:rPr>
              <w:t>a</w:t>
            </w:r>
            <w:r w:rsidR="00C002B7" w:rsidRPr="00FE2E70">
              <w:rPr>
                <w:rFonts w:ascii="Times New Roman" w:hAnsi="Times New Roman" w:cs="Times New Roman"/>
                <w:noProof/>
                <w:spacing w:val="2"/>
                <w:sz w:val="28"/>
                <w:szCs w:val="28"/>
                <w:lang w:val="az-Latn-AZ" w:eastAsia="en-US"/>
              </w:rPr>
              <w:t>” q</w:t>
            </w:r>
            <w:r w:rsidR="00C002B7">
              <w:rPr>
                <w:rFonts w:ascii="Times New Roman" w:hAnsi="Times New Roman" w:cs="Times New Roman"/>
                <w:noProof/>
                <w:spacing w:val="2"/>
                <w:sz w:val="28"/>
                <w:szCs w:val="28"/>
                <w:lang w:val="az-Latn-AZ" w:eastAsia="en-US"/>
              </w:rPr>
              <w:t xml:space="preserve">anuna  görə </w:t>
            </w:r>
            <w:r w:rsidR="00C002B7" w:rsidRPr="00FE2E70">
              <w:rPr>
                <w:rFonts w:ascii="Times New Roman" w:hAnsi="Times New Roman" w:cs="Times New Roman"/>
                <w:spacing w:val="2"/>
                <w:sz w:val="28"/>
                <w:szCs w:val="28"/>
                <w:lang w:val="az-Latn-AZ"/>
              </w:rPr>
              <w:t>müd</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fiə, milli təhlü</w:t>
            </w:r>
            <w:r w:rsidR="00C002B7">
              <w:rPr>
                <w:rFonts w:ascii="Times New Roman" w:hAnsi="Times New Roman" w:cs="Times New Roman"/>
                <w:spacing w:val="2"/>
                <w:sz w:val="28"/>
                <w:szCs w:val="28"/>
                <w:lang w:val="az-Latn-AZ"/>
              </w:rPr>
              <w:t>k</w:t>
            </w:r>
            <w:r w:rsidR="00C002B7" w:rsidRPr="00FE2E70">
              <w:rPr>
                <w:rFonts w:ascii="Times New Roman" w:hAnsi="Times New Roman" w:cs="Times New Roman"/>
                <w:spacing w:val="2"/>
                <w:sz w:val="28"/>
                <w:szCs w:val="28"/>
                <w:lang w:val="az-Latn-AZ"/>
              </w:rPr>
              <w:t>əsizli</w:t>
            </w:r>
            <w:r w:rsidR="00C002B7">
              <w:rPr>
                <w:rFonts w:ascii="Times New Roman" w:hAnsi="Times New Roman" w:cs="Times New Roman"/>
                <w:spacing w:val="2"/>
                <w:sz w:val="28"/>
                <w:szCs w:val="28"/>
                <w:lang w:val="az-Latn-AZ"/>
              </w:rPr>
              <w:t>k,</w:t>
            </w:r>
            <w:r w:rsidR="00C002B7" w:rsidRPr="00FE2E70">
              <w:rPr>
                <w:rFonts w:ascii="Times New Roman" w:hAnsi="Times New Roman" w:cs="Times New Roman"/>
                <w:spacing w:val="2"/>
                <w:sz w:val="28"/>
                <w:szCs w:val="28"/>
                <w:lang w:val="az-Latn-AZ"/>
              </w:rPr>
              <w:t xml:space="preserve"> ictim</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 xml:space="preserve">i </w:t>
            </w:r>
            <w:r w:rsidR="00C002B7">
              <w:rPr>
                <w:rFonts w:ascii="Times New Roman" w:hAnsi="Times New Roman" w:cs="Times New Roman"/>
                <w:spacing w:val="2"/>
                <w:sz w:val="28"/>
                <w:szCs w:val="28"/>
                <w:lang w:val="az-Latn-AZ"/>
              </w:rPr>
              <w:t xml:space="preserve"> asayişin t</w:t>
            </w:r>
            <w:r w:rsidR="00C002B7" w:rsidRPr="00FE2E70">
              <w:rPr>
                <w:rFonts w:ascii="Times New Roman" w:hAnsi="Times New Roman" w:cs="Times New Roman"/>
                <w:spacing w:val="2"/>
                <w:sz w:val="28"/>
                <w:szCs w:val="28"/>
                <w:lang w:val="az-Latn-AZ"/>
              </w:rPr>
              <w:t xml:space="preserve">əmin </w:t>
            </w:r>
            <w:r w:rsidR="00C002B7">
              <w:rPr>
                <w:rFonts w:ascii="Times New Roman" w:hAnsi="Times New Roman" w:cs="Times New Roman"/>
                <w:spacing w:val="2"/>
                <w:sz w:val="28"/>
                <w:szCs w:val="28"/>
                <w:lang w:val="az-Latn-AZ"/>
              </w:rPr>
              <w:t>o</w:t>
            </w:r>
            <w:r w:rsidR="00C002B7" w:rsidRPr="00FE2E70">
              <w:rPr>
                <w:rFonts w:ascii="Times New Roman" w:hAnsi="Times New Roman" w:cs="Times New Roman"/>
                <w:spacing w:val="2"/>
                <w:sz w:val="28"/>
                <w:szCs w:val="28"/>
                <w:lang w:val="az-Latn-AZ"/>
              </w:rPr>
              <w:t>lunm</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sı, v</w:t>
            </w:r>
            <w:r w:rsidR="00C002B7">
              <w:rPr>
                <w:rFonts w:ascii="Times New Roman" w:hAnsi="Times New Roman" w:cs="Times New Roman"/>
                <w:spacing w:val="2"/>
                <w:sz w:val="28"/>
                <w:szCs w:val="28"/>
                <w:lang w:val="az-Latn-AZ"/>
              </w:rPr>
              <w:t>e</w:t>
            </w:r>
            <w:r w:rsidR="00C002B7" w:rsidRPr="00FE2E70">
              <w:rPr>
                <w:rFonts w:ascii="Times New Roman" w:hAnsi="Times New Roman" w:cs="Times New Roman"/>
                <w:spacing w:val="2"/>
                <w:sz w:val="28"/>
                <w:szCs w:val="28"/>
                <w:lang w:val="az-Latn-AZ"/>
              </w:rPr>
              <w:t>rgitutm</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 xml:space="preserve">, </w:t>
            </w:r>
            <w:r w:rsidR="00C002B7">
              <w:rPr>
                <w:rFonts w:ascii="Times New Roman" w:hAnsi="Times New Roman" w:cs="Times New Roman"/>
                <w:spacing w:val="2"/>
                <w:sz w:val="28"/>
                <w:szCs w:val="28"/>
                <w:lang w:val="az-Latn-AZ"/>
              </w:rPr>
              <w:t>k</w:t>
            </w:r>
            <w:r w:rsidR="00C002B7" w:rsidRPr="00FE2E70">
              <w:rPr>
                <w:rFonts w:ascii="Times New Roman" w:hAnsi="Times New Roman" w:cs="Times New Roman"/>
                <w:spacing w:val="2"/>
                <w:sz w:val="28"/>
                <w:szCs w:val="28"/>
                <w:lang w:val="az-Latn-AZ"/>
              </w:rPr>
              <w:t>r</w:t>
            </w:r>
            <w:r w:rsidR="00C002B7">
              <w:rPr>
                <w:rFonts w:ascii="Times New Roman" w:hAnsi="Times New Roman" w:cs="Times New Roman"/>
                <w:spacing w:val="2"/>
                <w:sz w:val="28"/>
                <w:szCs w:val="28"/>
                <w:lang w:val="az-Latn-AZ"/>
              </w:rPr>
              <w:t>edit</w:t>
            </w:r>
            <w:r w:rsidR="00C002B7" w:rsidRPr="00FE2E70">
              <w:rPr>
                <w:rFonts w:ascii="Times New Roman" w:hAnsi="Times New Roman" w:cs="Times New Roman"/>
                <w:spacing w:val="2"/>
                <w:sz w:val="28"/>
                <w:szCs w:val="28"/>
                <w:lang w:val="az-Latn-AZ"/>
              </w:rPr>
              <w:t>,</w:t>
            </w:r>
            <w:r w:rsidR="00C002B7">
              <w:rPr>
                <w:rFonts w:ascii="Times New Roman" w:hAnsi="Times New Roman" w:cs="Times New Roman"/>
                <w:spacing w:val="2"/>
                <w:sz w:val="28"/>
                <w:szCs w:val="28"/>
                <w:lang w:val="az-Latn-AZ"/>
              </w:rPr>
              <w:t xml:space="preserve">  həmşinin </w:t>
            </w:r>
            <w:r w:rsidR="00C002B7" w:rsidRPr="00FE2E70">
              <w:rPr>
                <w:rFonts w:ascii="Times New Roman" w:hAnsi="Times New Roman" w:cs="Times New Roman"/>
                <w:spacing w:val="2"/>
                <w:sz w:val="28"/>
                <w:szCs w:val="28"/>
                <w:lang w:val="az-Latn-AZ"/>
              </w:rPr>
              <w:t xml:space="preserve"> ətr</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f mühitin və</w:t>
            </w:r>
            <w:r>
              <w:rPr>
                <w:rFonts w:ascii="Times New Roman" w:hAnsi="Times New Roman" w:cs="Times New Roman"/>
                <w:spacing w:val="2"/>
                <w:sz w:val="28"/>
                <w:szCs w:val="28"/>
                <w:lang w:val="az-Latn-AZ"/>
              </w:rPr>
              <w:t xml:space="preserve"> </w:t>
            </w:r>
            <w:r w:rsidR="00C002B7">
              <w:rPr>
                <w:rFonts w:ascii="Times New Roman" w:hAnsi="Times New Roman" w:cs="Times New Roman"/>
                <w:spacing w:val="2"/>
                <w:sz w:val="28"/>
                <w:szCs w:val="28"/>
                <w:lang w:val="az-Latn-AZ"/>
              </w:rPr>
              <w:t>əhali</w:t>
            </w:r>
            <w:r>
              <w:rPr>
                <w:rFonts w:ascii="Times New Roman" w:hAnsi="Times New Roman" w:cs="Times New Roman"/>
                <w:spacing w:val="2"/>
                <w:sz w:val="28"/>
                <w:szCs w:val="28"/>
                <w:lang w:val="az-Latn-AZ"/>
              </w:rPr>
              <w:t xml:space="preserve">nin </w:t>
            </w:r>
            <w:r w:rsidR="00C002B7" w:rsidRPr="00FE2E70">
              <w:rPr>
                <w:rFonts w:ascii="Times New Roman" w:hAnsi="Times New Roman" w:cs="Times New Roman"/>
                <w:spacing w:val="2"/>
                <w:sz w:val="28"/>
                <w:szCs w:val="28"/>
                <w:lang w:val="az-Latn-AZ"/>
              </w:rPr>
              <w:t>s</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ğl</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mlığının müh</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fizəsi s</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həsində</w:t>
            </w:r>
            <w:r w:rsidR="00C002B7">
              <w:rPr>
                <w:rFonts w:ascii="Times New Roman" w:hAnsi="Times New Roman" w:cs="Times New Roman"/>
                <w:spacing w:val="2"/>
                <w:sz w:val="28"/>
                <w:szCs w:val="28"/>
                <w:lang w:val="az-Latn-AZ"/>
              </w:rPr>
              <w:t>k</w:t>
            </w:r>
            <w:r w:rsidR="00C002B7" w:rsidRPr="00FE2E70">
              <w:rPr>
                <w:rFonts w:ascii="Times New Roman" w:hAnsi="Times New Roman" w:cs="Times New Roman"/>
                <w:spacing w:val="2"/>
                <w:sz w:val="28"/>
                <w:szCs w:val="28"/>
                <w:lang w:val="az-Latn-AZ"/>
              </w:rPr>
              <w:t>i q</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nunv</w:t>
            </w:r>
            <w:r w:rsidR="00C002B7">
              <w:rPr>
                <w:rFonts w:ascii="Times New Roman" w:hAnsi="Times New Roman" w:cs="Times New Roman"/>
                <w:spacing w:val="2"/>
                <w:sz w:val="28"/>
                <w:szCs w:val="28"/>
                <w:lang w:val="az-Latn-AZ"/>
              </w:rPr>
              <w:t>e</w:t>
            </w:r>
            <w:r w:rsidR="00C002B7" w:rsidRPr="00FE2E70">
              <w:rPr>
                <w:rFonts w:ascii="Times New Roman" w:hAnsi="Times New Roman" w:cs="Times New Roman"/>
                <w:spacing w:val="2"/>
                <w:sz w:val="28"/>
                <w:szCs w:val="28"/>
                <w:lang w:val="az-Latn-AZ"/>
              </w:rPr>
              <w:t>ricili</w:t>
            </w:r>
            <w:r w:rsidR="00C002B7">
              <w:rPr>
                <w:rFonts w:ascii="Times New Roman" w:hAnsi="Times New Roman" w:cs="Times New Roman"/>
                <w:spacing w:val="2"/>
                <w:sz w:val="28"/>
                <w:szCs w:val="28"/>
                <w:lang w:val="az-Latn-AZ"/>
              </w:rPr>
              <w:t>kak</w:t>
            </w:r>
            <w:r w:rsidR="00C002B7" w:rsidRPr="00FE2E70">
              <w:rPr>
                <w:rFonts w:ascii="Times New Roman" w:hAnsi="Times New Roman" w:cs="Times New Roman"/>
                <w:spacing w:val="2"/>
                <w:sz w:val="28"/>
                <w:szCs w:val="28"/>
                <w:lang w:val="az-Latn-AZ"/>
              </w:rPr>
              <w:t>tl</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rı istisn</w:t>
            </w:r>
            <w:r w:rsidR="00C002B7">
              <w:rPr>
                <w:rFonts w:ascii="Times New Roman" w:hAnsi="Times New Roman" w:cs="Times New Roman"/>
                <w:spacing w:val="2"/>
                <w:sz w:val="28"/>
                <w:szCs w:val="28"/>
                <w:lang w:val="az-Latn-AZ"/>
              </w:rPr>
              <w:t>a</w:t>
            </w:r>
            <w:r>
              <w:rPr>
                <w:rFonts w:ascii="Times New Roman" w:hAnsi="Times New Roman" w:cs="Times New Roman"/>
                <w:spacing w:val="2"/>
                <w:sz w:val="28"/>
                <w:szCs w:val="28"/>
                <w:lang w:val="az-Latn-AZ"/>
              </w:rPr>
              <w:t xml:space="preserve"> </w:t>
            </w:r>
            <w:r w:rsidR="00C002B7">
              <w:rPr>
                <w:rFonts w:ascii="Times New Roman" w:hAnsi="Times New Roman" w:cs="Times New Roman"/>
                <w:spacing w:val="2"/>
                <w:sz w:val="28"/>
                <w:szCs w:val="28"/>
                <w:lang w:val="az-Latn-AZ"/>
              </w:rPr>
              <w:t>o</w:t>
            </w:r>
            <w:r w:rsidR="00C002B7" w:rsidRPr="00FE2E70">
              <w:rPr>
                <w:rFonts w:ascii="Times New Roman" w:hAnsi="Times New Roman" w:cs="Times New Roman"/>
                <w:spacing w:val="2"/>
                <w:sz w:val="28"/>
                <w:szCs w:val="28"/>
                <w:lang w:val="az-Latn-AZ"/>
              </w:rPr>
              <w:t>lm</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ql</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 xml:space="preserve">, </w:t>
            </w:r>
            <w:r w:rsidR="00C002B7">
              <w:rPr>
                <w:rFonts w:ascii="Times New Roman" w:hAnsi="Times New Roman" w:cs="Times New Roman"/>
                <w:spacing w:val="2"/>
                <w:sz w:val="28"/>
                <w:szCs w:val="28"/>
                <w:lang w:val="az-Latn-AZ"/>
              </w:rPr>
              <w:t>di</w:t>
            </w:r>
            <w:r w:rsidR="00C002B7" w:rsidRPr="00FE2E70">
              <w:rPr>
                <w:rFonts w:ascii="Times New Roman" w:hAnsi="Times New Roman" w:cs="Times New Roman"/>
                <w:spacing w:val="2"/>
                <w:sz w:val="28"/>
                <w:szCs w:val="28"/>
                <w:lang w:val="az-Latn-AZ"/>
              </w:rPr>
              <w:t>gər q</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nunv</w:t>
            </w:r>
            <w:r w:rsidR="00C002B7">
              <w:rPr>
                <w:rFonts w:ascii="Times New Roman" w:hAnsi="Times New Roman" w:cs="Times New Roman"/>
                <w:spacing w:val="2"/>
                <w:sz w:val="28"/>
                <w:szCs w:val="28"/>
                <w:lang w:val="az-Latn-AZ"/>
              </w:rPr>
              <w:t>e</w:t>
            </w:r>
            <w:r w:rsidR="00C002B7" w:rsidRPr="00FE2E70">
              <w:rPr>
                <w:rFonts w:ascii="Times New Roman" w:hAnsi="Times New Roman" w:cs="Times New Roman"/>
                <w:spacing w:val="2"/>
                <w:sz w:val="28"/>
                <w:szCs w:val="28"/>
                <w:lang w:val="az-Latn-AZ"/>
              </w:rPr>
              <w:t>ricili</w:t>
            </w:r>
            <w:r w:rsidR="00C002B7">
              <w:rPr>
                <w:rFonts w:ascii="Times New Roman" w:hAnsi="Times New Roman" w:cs="Times New Roman"/>
                <w:spacing w:val="2"/>
                <w:sz w:val="28"/>
                <w:szCs w:val="28"/>
                <w:lang w:val="az-Latn-AZ"/>
              </w:rPr>
              <w:t>kak</w:t>
            </w:r>
            <w:r w:rsidR="00C002B7" w:rsidRPr="00FE2E70">
              <w:rPr>
                <w:rFonts w:ascii="Times New Roman" w:hAnsi="Times New Roman" w:cs="Times New Roman"/>
                <w:spacing w:val="2"/>
                <w:sz w:val="28"/>
                <w:szCs w:val="28"/>
                <w:lang w:val="az-Latn-AZ"/>
              </w:rPr>
              <w:t>tl</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rının dəyişməsi inv</w:t>
            </w:r>
            <w:r w:rsidR="00C002B7">
              <w:rPr>
                <w:rFonts w:ascii="Times New Roman" w:hAnsi="Times New Roman" w:cs="Times New Roman"/>
                <w:spacing w:val="2"/>
                <w:sz w:val="28"/>
                <w:szCs w:val="28"/>
                <w:lang w:val="az-Latn-AZ"/>
              </w:rPr>
              <w:t>e</w:t>
            </w:r>
            <w:r w:rsidR="00C002B7" w:rsidRPr="00FE2E70">
              <w:rPr>
                <w:rFonts w:ascii="Times New Roman" w:hAnsi="Times New Roman" w:cs="Times New Roman"/>
                <w:spacing w:val="2"/>
                <w:sz w:val="28"/>
                <w:szCs w:val="28"/>
                <w:lang w:val="az-Latn-AZ"/>
              </w:rPr>
              <w:t>stisiy</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q</w:t>
            </w:r>
            <w:r w:rsidR="00C002B7">
              <w:rPr>
                <w:rFonts w:ascii="Times New Roman" w:hAnsi="Times New Roman" w:cs="Times New Roman"/>
                <w:spacing w:val="2"/>
                <w:sz w:val="28"/>
                <w:szCs w:val="28"/>
                <w:lang w:val="az-Latn-AZ"/>
              </w:rPr>
              <w:t>o</w:t>
            </w:r>
            <w:r w:rsidR="00C002B7" w:rsidRPr="00FE2E70">
              <w:rPr>
                <w:rFonts w:ascii="Times New Roman" w:hAnsi="Times New Roman" w:cs="Times New Roman"/>
                <w:spacing w:val="2"/>
                <w:sz w:val="28"/>
                <w:szCs w:val="28"/>
                <w:lang w:val="az-Latn-AZ"/>
              </w:rPr>
              <w:t>yuluşu şər</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itini pis</w:t>
            </w:r>
            <w:r w:rsidR="00C002B7" w:rsidRPr="00FE2E70">
              <w:rPr>
                <w:rFonts w:ascii="Times New Roman" w:hAnsi="Times New Roman" w:cs="Times New Roman"/>
                <w:spacing w:val="2"/>
                <w:sz w:val="28"/>
                <w:szCs w:val="28"/>
                <w:lang w:val="az-Latn-AZ"/>
              </w:rPr>
              <w:softHyphen/>
              <w:t>ləşdir</w:t>
            </w:r>
            <w:r w:rsidR="00C002B7">
              <w:rPr>
                <w:rFonts w:ascii="Times New Roman" w:hAnsi="Times New Roman" w:cs="Times New Roman"/>
                <w:spacing w:val="2"/>
                <w:sz w:val="28"/>
                <w:szCs w:val="28"/>
                <w:lang w:val="az-Latn-AZ"/>
              </w:rPr>
              <w:t>ərsə,   onda o</w:t>
            </w:r>
            <w:r w:rsidR="00C002B7" w:rsidRPr="00FE2E70">
              <w:rPr>
                <w:rFonts w:ascii="Times New Roman" w:hAnsi="Times New Roman" w:cs="Times New Roman"/>
                <w:spacing w:val="2"/>
                <w:sz w:val="28"/>
                <w:szCs w:val="28"/>
                <w:lang w:val="az-Latn-AZ"/>
              </w:rPr>
              <w:t>n il ərzində x</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rici  inv</w:t>
            </w:r>
            <w:r w:rsidR="00C002B7">
              <w:rPr>
                <w:rFonts w:ascii="Times New Roman" w:hAnsi="Times New Roman" w:cs="Times New Roman"/>
                <w:spacing w:val="2"/>
                <w:sz w:val="28"/>
                <w:szCs w:val="28"/>
                <w:lang w:val="az-Latn-AZ"/>
              </w:rPr>
              <w:t>e</w:t>
            </w:r>
            <w:r w:rsidR="00C002B7" w:rsidRPr="00FE2E70">
              <w:rPr>
                <w:rFonts w:ascii="Times New Roman" w:hAnsi="Times New Roman" w:cs="Times New Roman"/>
                <w:spacing w:val="2"/>
                <w:sz w:val="28"/>
                <w:szCs w:val="28"/>
                <w:lang w:val="az-Latn-AZ"/>
              </w:rPr>
              <w:t>s</w:t>
            </w:r>
            <w:r w:rsidR="00C002B7" w:rsidRPr="00FE2E70">
              <w:rPr>
                <w:rFonts w:ascii="Times New Roman" w:hAnsi="Times New Roman" w:cs="Times New Roman"/>
                <w:spacing w:val="2"/>
                <w:sz w:val="28"/>
                <w:szCs w:val="28"/>
                <w:lang w:val="az-Latn-AZ"/>
              </w:rPr>
              <w:softHyphen/>
              <w:t>tisiy</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nın q</w:t>
            </w:r>
            <w:r w:rsidR="00C002B7">
              <w:rPr>
                <w:rFonts w:ascii="Times New Roman" w:hAnsi="Times New Roman" w:cs="Times New Roman"/>
                <w:spacing w:val="2"/>
                <w:sz w:val="28"/>
                <w:szCs w:val="28"/>
                <w:lang w:val="az-Latn-AZ"/>
              </w:rPr>
              <w:t>o</w:t>
            </w:r>
            <w:r w:rsidR="00C002B7" w:rsidRPr="00FE2E70">
              <w:rPr>
                <w:rFonts w:ascii="Times New Roman" w:hAnsi="Times New Roman" w:cs="Times New Roman"/>
                <w:spacing w:val="2"/>
                <w:sz w:val="28"/>
                <w:szCs w:val="28"/>
                <w:lang w:val="az-Latn-AZ"/>
              </w:rPr>
              <w:t>yulduğu z</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m</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 xml:space="preserve">n qüvvədə </w:t>
            </w:r>
            <w:r w:rsidR="00C002B7">
              <w:rPr>
                <w:rFonts w:ascii="Times New Roman" w:hAnsi="Times New Roman" w:cs="Times New Roman"/>
                <w:spacing w:val="2"/>
                <w:sz w:val="28"/>
                <w:szCs w:val="28"/>
                <w:lang w:val="az-Latn-AZ"/>
              </w:rPr>
              <w:t>o</w:t>
            </w:r>
            <w:r w:rsidR="00C002B7" w:rsidRPr="00FE2E70">
              <w:rPr>
                <w:rFonts w:ascii="Times New Roman" w:hAnsi="Times New Roman" w:cs="Times New Roman"/>
                <w:spacing w:val="2"/>
                <w:sz w:val="28"/>
                <w:szCs w:val="28"/>
                <w:lang w:val="az-Latn-AZ"/>
              </w:rPr>
              <w:t>lmuş q</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nunv</w:t>
            </w:r>
            <w:r w:rsidR="00C002B7">
              <w:rPr>
                <w:rFonts w:ascii="Times New Roman" w:hAnsi="Times New Roman" w:cs="Times New Roman"/>
                <w:spacing w:val="2"/>
                <w:sz w:val="28"/>
                <w:szCs w:val="28"/>
                <w:lang w:val="az-Latn-AZ"/>
              </w:rPr>
              <w:t>e</w:t>
            </w:r>
            <w:r w:rsidR="00C002B7" w:rsidRPr="00FE2E70">
              <w:rPr>
                <w:rFonts w:ascii="Times New Roman" w:hAnsi="Times New Roman" w:cs="Times New Roman"/>
                <w:spacing w:val="2"/>
                <w:sz w:val="28"/>
                <w:szCs w:val="28"/>
                <w:lang w:val="az-Latn-AZ"/>
              </w:rPr>
              <w:t>ricili</w:t>
            </w:r>
            <w:r w:rsidR="00C002B7">
              <w:rPr>
                <w:rFonts w:ascii="Times New Roman" w:hAnsi="Times New Roman" w:cs="Times New Roman"/>
                <w:spacing w:val="2"/>
                <w:sz w:val="28"/>
                <w:szCs w:val="28"/>
                <w:lang w:val="az-Latn-AZ"/>
              </w:rPr>
              <w:t xml:space="preserve">k  aktları </w:t>
            </w:r>
            <w:r w:rsidR="00C002B7" w:rsidRPr="00FE2E70">
              <w:rPr>
                <w:rFonts w:ascii="Times New Roman" w:hAnsi="Times New Roman" w:cs="Times New Roman"/>
                <w:spacing w:val="2"/>
                <w:sz w:val="28"/>
                <w:szCs w:val="28"/>
                <w:lang w:val="az-Latn-AZ"/>
              </w:rPr>
              <w:t xml:space="preserve"> tətbiq </w:t>
            </w:r>
            <w:r w:rsidR="00C002B7">
              <w:rPr>
                <w:rFonts w:ascii="Times New Roman" w:hAnsi="Times New Roman" w:cs="Times New Roman"/>
                <w:spacing w:val="2"/>
                <w:sz w:val="28"/>
                <w:szCs w:val="28"/>
                <w:lang w:val="az-Latn-AZ"/>
              </w:rPr>
              <w:t>e</w:t>
            </w:r>
            <w:r w:rsidR="00C002B7" w:rsidRPr="00FE2E70">
              <w:rPr>
                <w:rFonts w:ascii="Times New Roman" w:hAnsi="Times New Roman" w:cs="Times New Roman"/>
                <w:spacing w:val="2"/>
                <w:sz w:val="28"/>
                <w:szCs w:val="28"/>
                <w:lang w:val="az-Latn-AZ"/>
              </w:rPr>
              <w:t xml:space="preserve">dilir. </w:t>
            </w:r>
            <w:r w:rsidR="00C002B7">
              <w:rPr>
                <w:rFonts w:ascii="Times New Roman" w:hAnsi="Times New Roman" w:cs="Times New Roman"/>
                <w:spacing w:val="2"/>
                <w:sz w:val="28"/>
                <w:szCs w:val="28"/>
                <w:lang w:val="az-Latn-AZ"/>
              </w:rPr>
              <w:t>Eyni  zamanda   həmin  qa</w:t>
            </w:r>
            <w:r w:rsidR="00C002B7" w:rsidRPr="00FE2E70">
              <w:rPr>
                <w:rFonts w:ascii="Times New Roman" w:hAnsi="Times New Roman" w:cs="Times New Roman"/>
                <w:spacing w:val="2"/>
                <w:sz w:val="28"/>
                <w:szCs w:val="28"/>
                <w:lang w:val="az-Latn-AZ"/>
              </w:rPr>
              <w:t>nunl</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 xml:space="preserve"> öl</w:t>
            </w:r>
            <w:r w:rsidR="00C002B7">
              <w:rPr>
                <w:rFonts w:ascii="Times New Roman" w:hAnsi="Times New Roman" w:cs="Times New Roman"/>
                <w:spacing w:val="2"/>
                <w:sz w:val="28"/>
                <w:szCs w:val="28"/>
                <w:lang w:val="az-Latn-AZ"/>
              </w:rPr>
              <w:t>k</w:t>
            </w:r>
            <w:r w:rsidR="00C002B7" w:rsidRPr="00FE2E70">
              <w:rPr>
                <w:rFonts w:ascii="Times New Roman" w:hAnsi="Times New Roman" w:cs="Times New Roman"/>
                <w:spacing w:val="2"/>
                <w:sz w:val="28"/>
                <w:szCs w:val="28"/>
                <w:lang w:val="az-Latn-AZ"/>
              </w:rPr>
              <w:t>ədə x</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lqın və dövlətin mə</w:t>
            </w:r>
            <w:r w:rsidR="00C002B7" w:rsidRPr="00FE2E70">
              <w:rPr>
                <w:rFonts w:ascii="Times New Roman" w:hAnsi="Times New Roman" w:cs="Times New Roman"/>
                <w:spacing w:val="2"/>
                <w:sz w:val="28"/>
                <w:szCs w:val="28"/>
                <w:lang w:val="az-Latn-AZ"/>
              </w:rPr>
              <w:softHyphen/>
              <w:t>n</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f</w:t>
            </w:r>
            <w:r w:rsidR="00C002B7">
              <w:rPr>
                <w:rFonts w:ascii="Times New Roman" w:hAnsi="Times New Roman" w:cs="Times New Roman"/>
                <w:spacing w:val="2"/>
                <w:sz w:val="28"/>
                <w:szCs w:val="28"/>
                <w:lang w:val="az-Latn-AZ"/>
              </w:rPr>
              <w:t>e</w:t>
            </w:r>
            <w:r w:rsidR="00C002B7" w:rsidRPr="00FE2E70">
              <w:rPr>
                <w:rFonts w:ascii="Times New Roman" w:hAnsi="Times New Roman" w:cs="Times New Roman"/>
                <w:spacing w:val="2"/>
                <w:sz w:val="28"/>
                <w:szCs w:val="28"/>
                <w:lang w:val="az-Latn-AZ"/>
              </w:rPr>
              <w:t>lərinə</w:t>
            </w:r>
            <w:r w:rsidR="00C002B7">
              <w:rPr>
                <w:rFonts w:ascii="Times New Roman" w:hAnsi="Times New Roman" w:cs="Times New Roman"/>
                <w:spacing w:val="2"/>
                <w:sz w:val="28"/>
                <w:szCs w:val="28"/>
                <w:lang w:val="az-Latn-AZ"/>
              </w:rPr>
              <w:t xml:space="preserve">  xələl  </w:t>
            </w:r>
            <w:r w:rsidR="00C002B7">
              <w:rPr>
                <w:rFonts w:ascii="Times New Roman" w:hAnsi="Times New Roman" w:cs="Times New Roman"/>
                <w:spacing w:val="2"/>
                <w:sz w:val="28"/>
                <w:szCs w:val="28"/>
                <w:lang w:val="az-Latn-AZ"/>
              </w:rPr>
              <w:lastRenderedPageBreak/>
              <w:t xml:space="preserve">gətirən </w:t>
            </w:r>
            <w:r w:rsidR="00C002B7" w:rsidRPr="00FE2E70">
              <w:rPr>
                <w:rFonts w:ascii="Times New Roman" w:hAnsi="Times New Roman" w:cs="Times New Roman"/>
                <w:spacing w:val="2"/>
                <w:sz w:val="28"/>
                <w:szCs w:val="28"/>
                <w:lang w:val="az-Latn-AZ"/>
              </w:rPr>
              <w:t>h</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ll</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r istisn</w:t>
            </w:r>
            <w:r w:rsidR="00C002B7">
              <w:rPr>
                <w:rFonts w:ascii="Times New Roman" w:hAnsi="Times New Roman" w:cs="Times New Roman"/>
                <w:spacing w:val="2"/>
                <w:sz w:val="28"/>
                <w:szCs w:val="28"/>
                <w:lang w:val="az-Latn-AZ"/>
              </w:rPr>
              <w:t>ao</w:t>
            </w:r>
            <w:r w:rsidR="00C002B7" w:rsidRPr="00FE2E70">
              <w:rPr>
                <w:rFonts w:ascii="Times New Roman" w:hAnsi="Times New Roman" w:cs="Times New Roman"/>
                <w:spacing w:val="2"/>
                <w:sz w:val="28"/>
                <w:szCs w:val="28"/>
                <w:lang w:val="az-Latn-AZ"/>
              </w:rPr>
              <w:t>lm</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ql</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 x</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rici inv</w:t>
            </w:r>
            <w:r w:rsidR="00C002B7">
              <w:rPr>
                <w:rFonts w:ascii="Times New Roman" w:hAnsi="Times New Roman" w:cs="Times New Roman"/>
                <w:spacing w:val="2"/>
                <w:sz w:val="28"/>
                <w:szCs w:val="28"/>
                <w:lang w:val="az-Latn-AZ"/>
              </w:rPr>
              <w:t>e</w:t>
            </w:r>
            <w:r w:rsidR="00C002B7" w:rsidRPr="00FE2E70">
              <w:rPr>
                <w:rFonts w:ascii="Times New Roman" w:hAnsi="Times New Roman" w:cs="Times New Roman"/>
                <w:spacing w:val="2"/>
                <w:sz w:val="28"/>
                <w:szCs w:val="28"/>
                <w:lang w:val="az-Latn-AZ"/>
              </w:rPr>
              <w:t>stisiy</w:t>
            </w:r>
            <w:r w:rsidR="00C002B7">
              <w:rPr>
                <w:rFonts w:ascii="Times New Roman" w:hAnsi="Times New Roman" w:cs="Times New Roman"/>
                <w:spacing w:val="2"/>
                <w:sz w:val="28"/>
                <w:szCs w:val="28"/>
                <w:lang w:val="az-Latn-AZ"/>
              </w:rPr>
              <w:t xml:space="preserve">anın </w:t>
            </w:r>
            <w:r w:rsidR="00C002B7" w:rsidRPr="00FE2E70">
              <w:rPr>
                <w:rFonts w:ascii="Times New Roman" w:hAnsi="Times New Roman" w:cs="Times New Roman"/>
                <w:spacing w:val="2"/>
                <w:sz w:val="28"/>
                <w:szCs w:val="28"/>
                <w:lang w:val="az-Latn-AZ"/>
              </w:rPr>
              <w:t xml:space="preserve"> milli</w:t>
            </w:r>
            <w:r w:rsidR="00C002B7" w:rsidRPr="00FE2E70">
              <w:rPr>
                <w:rFonts w:ascii="Times New Roman" w:hAnsi="Times New Roman" w:cs="Times New Roman"/>
                <w:spacing w:val="2"/>
                <w:sz w:val="28"/>
                <w:szCs w:val="28"/>
                <w:lang w:val="az-Latn-AZ"/>
              </w:rPr>
              <w:softHyphen/>
              <w:t>ləş</w:t>
            </w:r>
            <w:r w:rsidR="00C002B7" w:rsidRPr="00FE2E70">
              <w:rPr>
                <w:rFonts w:ascii="Times New Roman" w:hAnsi="Times New Roman" w:cs="Times New Roman"/>
                <w:spacing w:val="2"/>
                <w:sz w:val="28"/>
                <w:szCs w:val="28"/>
                <w:lang w:val="az-Latn-AZ"/>
              </w:rPr>
              <w:softHyphen/>
              <w:t>di</w:t>
            </w:r>
            <w:r w:rsidR="00C002B7" w:rsidRPr="00FE2E70">
              <w:rPr>
                <w:rFonts w:ascii="Times New Roman" w:hAnsi="Times New Roman" w:cs="Times New Roman"/>
                <w:spacing w:val="2"/>
                <w:sz w:val="28"/>
                <w:szCs w:val="28"/>
                <w:lang w:val="az-Latn-AZ"/>
              </w:rPr>
              <w:softHyphen/>
              <w:t>ril</w:t>
            </w:r>
            <w:r w:rsidR="00C002B7" w:rsidRPr="00FE2E70">
              <w:rPr>
                <w:rFonts w:ascii="Times New Roman" w:hAnsi="Times New Roman" w:cs="Times New Roman"/>
                <w:spacing w:val="2"/>
                <w:sz w:val="28"/>
                <w:szCs w:val="28"/>
                <w:lang w:val="az-Latn-AZ"/>
              </w:rPr>
              <w:softHyphen/>
              <w:t>m</w:t>
            </w:r>
            <w:r w:rsidR="00C002B7">
              <w:rPr>
                <w:rFonts w:ascii="Times New Roman" w:hAnsi="Times New Roman" w:cs="Times New Roman"/>
                <w:spacing w:val="2"/>
                <w:sz w:val="28"/>
                <w:szCs w:val="28"/>
                <w:lang w:val="az-Latn-AZ"/>
              </w:rPr>
              <w:t>əsinə yol verilm</w:t>
            </w:r>
            <w:r w:rsidR="00C002B7" w:rsidRPr="00FE2E70">
              <w:rPr>
                <w:rFonts w:ascii="Times New Roman" w:hAnsi="Times New Roman" w:cs="Times New Roman"/>
                <w:spacing w:val="2"/>
                <w:sz w:val="28"/>
                <w:szCs w:val="28"/>
                <w:lang w:val="az-Latn-AZ"/>
              </w:rPr>
              <w:t>ir</w:t>
            </w:r>
            <w:r w:rsidR="00C002B7">
              <w:rPr>
                <w:rFonts w:ascii="Times New Roman" w:hAnsi="Times New Roman" w:cs="Times New Roman"/>
                <w:spacing w:val="2"/>
                <w:sz w:val="28"/>
                <w:szCs w:val="28"/>
                <w:lang w:val="az-Latn-AZ"/>
              </w:rPr>
              <w:t xml:space="preserve">.  Bundan  əlavə </w:t>
            </w:r>
            <w:r w:rsidR="00C002B7" w:rsidRPr="00FE2E70">
              <w:rPr>
                <w:rFonts w:ascii="Times New Roman" w:hAnsi="Times New Roman" w:cs="Times New Roman"/>
                <w:spacing w:val="2"/>
                <w:sz w:val="28"/>
                <w:szCs w:val="28"/>
                <w:lang w:val="az-Latn-AZ"/>
              </w:rPr>
              <w:t xml:space="preserve"> təbii fəl</w:t>
            </w:r>
            <w:r w:rsidR="00C002B7">
              <w:rPr>
                <w:rFonts w:ascii="Times New Roman" w:hAnsi="Times New Roman" w:cs="Times New Roman"/>
                <w:spacing w:val="2"/>
                <w:sz w:val="28"/>
                <w:szCs w:val="28"/>
                <w:lang w:val="az-Latn-AZ"/>
              </w:rPr>
              <w:t>ak</w:t>
            </w:r>
            <w:r w:rsidR="00C002B7" w:rsidRPr="00FE2E70">
              <w:rPr>
                <w:rFonts w:ascii="Times New Roman" w:hAnsi="Times New Roman" w:cs="Times New Roman"/>
                <w:spacing w:val="2"/>
                <w:sz w:val="28"/>
                <w:szCs w:val="28"/>
                <w:lang w:val="az-Latn-AZ"/>
              </w:rPr>
              <w:t>ət, qəz</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 xml:space="preserve">, </w:t>
            </w:r>
            <w:r w:rsidR="00C002B7">
              <w:rPr>
                <w:rFonts w:ascii="Times New Roman" w:hAnsi="Times New Roman" w:cs="Times New Roman"/>
                <w:spacing w:val="2"/>
                <w:sz w:val="28"/>
                <w:szCs w:val="28"/>
                <w:lang w:val="az-Latn-AZ"/>
              </w:rPr>
              <w:t>e</w:t>
            </w:r>
            <w:r w:rsidR="00C002B7" w:rsidRPr="00FE2E70">
              <w:rPr>
                <w:rFonts w:ascii="Times New Roman" w:hAnsi="Times New Roman" w:cs="Times New Roman"/>
                <w:spacing w:val="2"/>
                <w:sz w:val="28"/>
                <w:szCs w:val="28"/>
                <w:lang w:val="az-Latn-AZ"/>
              </w:rPr>
              <w:t>pid</w:t>
            </w:r>
            <w:r w:rsidR="00C002B7">
              <w:rPr>
                <w:rFonts w:ascii="Times New Roman" w:hAnsi="Times New Roman" w:cs="Times New Roman"/>
                <w:spacing w:val="2"/>
                <w:sz w:val="28"/>
                <w:szCs w:val="28"/>
                <w:lang w:val="az-Latn-AZ"/>
              </w:rPr>
              <w:t>e</w:t>
            </w:r>
            <w:r w:rsidR="00C002B7" w:rsidRPr="00FE2E70">
              <w:rPr>
                <w:rFonts w:ascii="Times New Roman" w:hAnsi="Times New Roman" w:cs="Times New Roman"/>
                <w:spacing w:val="2"/>
                <w:sz w:val="28"/>
                <w:szCs w:val="28"/>
                <w:lang w:val="az-Latn-AZ"/>
              </w:rPr>
              <w:softHyphen/>
              <w:t>miy</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 xml:space="preserve">, </w:t>
            </w:r>
            <w:r w:rsidR="00C002B7">
              <w:rPr>
                <w:rFonts w:ascii="Times New Roman" w:hAnsi="Times New Roman" w:cs="Times New Roman"/>
                <w:spacing w:val="2"/>
                <w:sz w:val="28"/>
                <w:szCs w:val="28"/>
                <w:lang w:val="az-Latn-AZ"/>
              </w:rPr>
              <w:t>e</w:t>
            </w:r>
            <w:r w:rsidR="00C002B7" w:rsidRPr="00FE2E70">
              <w:rPr>
                <w:rFonts w:ascii="Times New Roman" w:hAnsi="Times New Roman" w:cs="Times New Roman"/>
                <w:spacing w:val="2"/>
                <w:sz w:val="28"/>
                <w:szCs w:val="28"/>
                <w:lang w:val="az-Latn-AZ"/>
              </w:rPr>
              <w:t>piz</w:t>
            </w:r>
            <w:r w:rsidR="00C002B7">
              <w:rPr>
                <w:rFonts w:ascii="Times New Roman" w:hAnsi="Times New Roman" w:cs="Times New Roman"/>
                <w:spacing w:val="2"/>
                <w:sz w:val="28"/>
                <w:szCs w:val="28"/>
                <w:lang w:val="az-Latn-AZ"/>
              </w:rPr>
              <w:t>oo</w:t>
            </w:r>
            <w:r w:rsidR="00C002B7" w:rsidRPr="00FE2E70">
              <w:rPr>
                <w:rFonts w:ascii="Times New Roman" w:hAnsi="Times New Roman" w:cs="Times New Roman"/>
                <w:spacing w:val="2"/>
                <w:sz w:val="28"/>
                <w:szCs w:val="28"/>
                <w:lang w:val="az-Latn-AZ"/>
              </w:rPr>
              <w:t>tiy</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 xml:space="preserve"> və</w:t>
            </w:r>
            <w:r w:rsidR="00C002B7">
              <w:rPr>
                <w:rFonts w:ascii="Times New Roman" w:hAnsi="Times New Roman" w:cs="Times New Roman"/>
                <w:spacing w:val="2"/>
                <w:sz w:val="28"/>
                <w:szCs w:val="28"/>
                <w:lang w:val="az-Latn-AZ"/>
              </w:rPr>
              <w:t xml:space="preserve"> digər </w:t>
            </w:r>
            <w:r w:rsidR="00C002B7" w:rsidRPr="00FE2E70">
              <w:rPr>
                <w:rFonts w:ascii="Times New Roman" w:hAnsi="Times New Roman" w:cs="Times New Roman"/>
                <w:spacing w:val="2"/>
                <w:sz w:val="28"/>
                <w:szCs w:val="28"/>
                <w:lang w:val="az-Latn-AZ"/>
              </w:rPr>
              <w:t xml:space="preserve"> fövqəl</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də x</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r</w:t>
            </w:r>
            <w:r w:rsidR="00C002B7">
              <w:rPr>
                <w:rFonts w:ascii="Times New Roman" w:hAnsi="Times New Roman" w:cs="Times New Roman"/>
                <w:spacing w:val="2"/>
                <w:sz w:val="28"/>
                <w:szCs w:val="28"/>
                <w:lang w:val="az-Latn-AZ"/>
              </w:rPr>
              <w:t>ak</w:t>
            </w:r>
            <w:r w:rsidR="00C002B7" w:rsidRPr="00FE2E70">
              <w:rPr>
                <w:rFonts w:ascii="Times New Roman" w:hAnsi="Times New Roman" w:cs="Times New Roman"/>
                <w:spacing w:val="2"/>
                <w:sz w:val="28"/>
                <w:szCs w:val="28"/>
                <w:lang w:val="az-Latn-AZ"/>
              </w:rPr>
              <w:t>t</w:t>
            </w:r>
            <w:r w:rsidR="00C002B7">
              <w:rPr>
                <w:rFonts w:ascii="Times New Roman" w:hAnsi="Times New Roman" w:cs="Times New Roman"/>
                <w:spacing w:val="2"/>
                <w:sz w:val="28"/>
                <w:szCs w:val="28"/>
                <w:lang w:val="az-Latn-AZ"/>
              </w:rPr>
              <w:t>e</w:t>
            </w:r>
            <w:r w:rsidR="00C002B7" w:rsidRPr="00FE2E70">
              <w:rPr>
                <w:rFonts w:ascii="Times New Roman" w:hAnsi="Times New Roman" w:cs="Times New Roman"/>
                <w:spacing w:val="2"/>
                <w:sz w:val="28"/>
                <w:szCs w:val="28"/>
                <w:lang w:val="az-Latn-AZ"/>
              </w:rPr>
              <w:t>r d</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şıy</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n h</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l</w:t>
            </w:r>
            <w:r w:rsidR="00C002B7" w:rsidRPr="00FE2E70">
              <w:rPr>
                <w:rFonts w:ascii="Times New Roman" w:hAnsi="Times New Roman" w:cs="Times New Roman"/>
                <w:spacing w:val="2"/>
                <w:sz w:val="28"/>
                <w:szCs w:val="28"/>
                <w:lang w:val="az-Latn-AZ"/>
              </w:rPr>
              <w:softHyphen/>
              <w:t>l</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r istisn</w:t>
            </w:r>
            <w:r w:rsidR="00C002B7">
              <w:rPr>
                <w:rFonts w:ascii="Times New Roman" w:hAnsi="Times New Roman" w:cs="Times New Roman"/>
                <w:spacing w:val="2"/>
                <w:sz w:val="28"/>
                <w:szCs w:val="28"/>
                <w:lang w:val="az-Latn-AZ"/>
              </w:rPr>
              <w:t>ao</w:t>
            </w:r>
            <w:r w:rsidR="00C002B7" w:rsidRPr="00FE2E70">
              <w:rPr>
                <w:rFonts w:ascii="Times New Roman" w:hAnsi="Times New Roman" w:cs="Times New Roman"/>
                <w:spacing w:val="2"/>
                <w:sz w:val="28"/>
                <w:szCs w:val="28"/>
                <w:lang w:val="az-Latn-AZ"/>
              </w:rPr>
              <w:t>lm</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ql</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 x</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rici inv</w:t>
            </w:r>
            <w:r w:rsidR="00C002B7">
              <w:rPr>
                <w:rFonts w:ascii="Times New Roman" w:hAnsi="Times New Roman" w:cs="Times New Roman"/>
                <w:spacing w:val="2"/>
                <w:sz w:val="28"/>
                <w:szCs w:val="28"/>
                <w:lang w:val="az-Latn-AZ"/>
              </w:rPr>
              <w:t>e</w:t>
            </w:r>
            <w:r w:rsidR="00C002B7" w:rsidRPr="00FE2E70">
              <w:rPr>
                <w:rFonts w:ascii="Times New Roman" w:hAnsi="Times New Roman" w:cs="Times New Roman"/>
                <w:spacing w:val="2"/>
                <w:sz w:val="28"/>
                <w:szCs w:val="28"/>
                <w:lang w:val="az-Latn-AZ"/>
              </w:rPr>
              <w:t>stisiy</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 xml:space="preserve"> r</w:t>
            </w:r>
            <w:r w:rsidR="00C002B7">
              <w:rPr>
                <w:rFonts w:ascii="Times New Roman" w:hAnsi="Times New Roman" w:cs="Times New Roman"/>
                <w:spacing w:val="2"/>
                <w:sz w:val="28"/>
                <w:szCs w:val="28"/>
                <w:lang w:val="az-Latn-AZ"/>
              </w:rPr>
              <w:t>ek</w:t>
            </w:r>
            <w:r w:rsidR="00C002B7" w:rsidRPr="00FE2E70">
              <w:rPr>
                <w:rFonts w:ascii="Times New Roman" w:hAnsi="Times New Roman" w:cs="Times New Roman"/>
                <w:spacing w:val="2"/>
                <w:sz w:val="28"/>
                <w:szCs w:val="28"/>
                <w:lang w:val="az-Latn-AZ"/>
              </w:rPr>
              <w:t>vizisiy</w:t>
            </w:r>
            <w:r w:rsidR="00C002B7">
              <w:rPr>
                <w:rFonts w:ascii="Times New Roman" w:hAnsi="Times New Roman" w:cs="Times New Roman"/>
                <w:spacing w:val="2"/>
                <w:sz w:val="28"/>
                <w:szCs w:val="28"/>
                <w:lang w:val="az-Latn-AZ"/>
              </w:rPr>
              <w:t>a</w:t>
            </w:r>
            <w:r>
              <w:rPr>
                <w:rFonts w:ascii="Times New Roman" w:hAnsi="Times New Roman" w:cs="Times New Roman"/>
                <w:spacing w:val="2"/>
                <w:sz w:val="28"/>
                <w:szCs w:val="28"/>
                <w:lang w:val="az-Latn-AZ"/>
              </w:rPr>
              <w:t xml:space="preserve"> </w:t>
            </w:r>
            <w:r w:rsidR="00C002B7">
              <w:rPr>
                <w:rFonts w:ascii="Times New Roman" w:hAnsi="Times New Roman" w:cs="Times New Roman"/>
                <w:spacing w:val="2"/>
                <w:sz w:val="28"/>
                <w:szCs w:val="28"/>
                <w:lang w:val="az-Latn-AZ"/>
              </w:rPr>
              <w:t>edilmir. Be</w:t>
            </w:r>
            <w:r w:rsidR="00C002B7" w:rsidRPr="00FE2E70">
              <w:rPr>
                <w:rFonts w:ascii="Times New Roman" w:hAnsi="Times New Roman" w:cs="Times New Roman"/>
                <w:spacing w:val="2"/>
                <w:sz w:val="28"/>
                <w:szCs w:val="28"/>
                <w:lang w:val="az-Latn-AZ"/>
              </w:rPr>
              <w:t>lə h</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l</w:t>
            </w:r>
            <w:r w:rsidR="00C002B7" w:rsidRPr="00FE2E70">
              <w:rPr>
                <w:rFonts w:ascii="Times New Roman" w:hAnsi="Times New Roman" w:cs="Times New Roman"/>
                <w:spacing w:val="2"/>
                <w:sz w:val="28"/>
                <w:szCs w:val="28"/>
                <w:lang w:val="az-Latn-AZ"/>
              </w:rPr>
              <w:softHyphen/>
              <w:t>l</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r b</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ş v</w:t>
            </w:r>
            <w:r w:rsidR="00C002B7">
              <w:rPr>
                <w:rFonts w:ascii="Times New Roman" w:hAnsi="Times New Roman" w:cs="Times New Roman"/>
                <w:spacing w:val="2"/>
                <w:sz w:val="28"/>
                <w:szCs w:val="28"/>
                <w:lang w:val="az-Latn-AZ"/>
              </w:rPr>
              <w:t>e</w:t>
            </w:r>
            <w:r w:rsidR="00C002B7" w:rsidRPr="00FE2E70">
              <w:rPr>
                <w:rFonts w:ascii="Times New Roman" w:hAnsi="Times New Roman" w:cs="Times New Roman"/>
                <w:spacing w:val="2"/>
                <w:sz w:val="28"/>
                <w:szCs w:val="28"/>
                <w:lang w:val="az-Latn-AZ"/>
              </w:rPr>
              <w:softHyphen/>
              <w:t>r</w:t>
            </w:r>
            <w:r w:rsidR="00C002B7">
              <w:rPr>
                <w:rFonts w:ascii="Times New Roman" w:hAnsi="Times New Roman" w:cs="Times New Roman"/>
                <w:spacing w:val="2"/>
                <w:sz w:val="28"/>
                <w:szCs w:val="28"/>
                <w:lang w:val="az-Latn-AZ"/>
              </w:rPr>
              <w:t xml:space="preserve">ərsə, </w:t>
            </w:r>
            <w:r w:rsidR="00C002B7" w:rsidRPr="00FE2E70">
              <w:rPr>
                <w:rFonts w:ascii="Times New Roman" w:hAnsi="Times New Roman" w:cs="Times New Roman"/>
                <w:spacing w:val="2"/>
                <w:sz w:val="28"/>
                <w:szCs w:val="28"/>
                <w:lang w:val="az-Latn-AZ"/>
              </w:rPr>
              <w:t>x</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rici inv</w:t>
            </w:r>
            <w:r w:rsidR="00C002B7">
              <w:rPr>
                <w:rFonts w:ascii="Times New Roman" w:hAnsi="Times New Roman" w:cs="Times New Roman"/>
                <w:spacing w:val="2"/>
                <w:sz w:val="28"/>
                <w:szCs w:val="28"/>
                <w:lang w:val="az-Latn-AZ"/>
              </w:rPr>
              <w:t>e</w:t>
            </w:r>
            <w:r w:rsidR="00C002B7" w:rsidRPr="00FE2E70">
              <w:rPr>
                <w:rFonts w:ascii="Times New Roman" w:hAnsi="Times New Roman" w:cs="Times New Roman"/>
                <w:spacing w:val="2"/>
                <w:sz w:val="28"/>
                <w:szCs w:val="28"/>
                <w:lang w:val="az-Latn-AZ"/>
              </w:rPr>
              <w:t>st</w:t>
            </w:r>
            <w:r w:rsidR="00C002B7">
              <w:rPr>
                <w:rFonts w:ascii="Times New Roman" w:hAnsi="Times New Roman" w:cs="Times New Roman"/>
                <w:spacing w:val="2"/>
                <w:sz w:val="28"/>
                <w:szCs w:val="28"/>
                <w:lang w:val="az-Latn-AZ"/>
              </w:rPr>
              <w:t>o</w:t>
            </w:r>
            <w:r w:rsidR="00C002B7" w:rsidRPr="00FE2E70">
              <w:rPr>
                <w:rFonts w:ascii="Times New Roman" w:hAnsi="Times New Roman" w:cs="Times New Roman"/>
                <w:spacing w:val="2"/>
                <w:sz w:val="28"/>
                <w:szCs w:val="28"/>
                <w:lang w:val="az-Latn-AZ"/>
              </w:rPr>
              <w:t>r</w:t>
            </w:r>
            <w:r w:rsidR="00C002B7">
              <w:rPr>
                <w:rFonts w:ascii="Times New Roman" w:hAnsi="Times New Roman" w:cs="Times New Roman"/>
                <w:spacing w:val="2"/>
                <w:sz w:val="28"/>
                <w:szCs w:val="28"/>
                <w:lang w:val="az-Latn-AZ"/>
              </w:rPr>
              <w:t>lara  müəyyən  olunmuş  qaydada ko</w:t>
            </w:r>
            <w:r w:rsidR="00C002B7" w:rsidRPr="00FE2E70">
              <w:rPr>
                <w:rFonts w:ascii="Times New Roman" w:hAnsi="Times New Roman" w:cs="Times New Roman"/>
                <w:spacing w:val="2"/>
                <w:sz w:val="28"/>
                <w:szCs w:val="28"/>
                <w:lang w:val="az-Latn-AZ"/>
              </w:rPr>
              <w:t>m</w:t>
            </w:r>
            <w:r w:rsidR="00C002B7" w:rsidRPr="00FE2E70">
              <w:rPr>
                <w:rFonts w:ascii="Times New Roman" w:hAnsi="Times New Roman" w:cs="Times New Roman"/>
                <w:spacing w:val="2"/>
                <w:sz w:val="28"/>
                <w:szCs w:val="28"/>
                <w:lang w:val="az-Latn-AZ"/>
              </w:rPr>
              <w:softHyphen/>
              <w:t>p</w:t>
            </w:r>
            <w:r w:rsidR="00C002B7">
              <w:rPr>
                <w:rFonts w:ascii="Times New Roman" w:hAnsi="Times New Roman" w:cs="Times New Roman"/>
                <w:spacing w:val="2"/>
                <w:sz w:val="28"/>
                <w:szCs w:val="28"/>
                <w:lang w:val="az-Latn-AZ"/>
              </w:rPr>
              <w:t>e</w:t>
            </w:r>
            <w:r w:rsidR="00C002B7" w:rsidRPr="00FE2E70">
              <w:rPr>
                <w:rFonts w:ascii="Times New Roman" w:hAnsi="Times New Roman" w:cs="Times New Roman"/>
                <w:spacing w:val="2"/>
                <w:sz w:val="28"/>
                <w:szCs w:val="28"/>
                <w:lang w:val="az-Latn-AZ"/>
              </w:rPr>
              <w:t>n</w:t>
            </w:r>
            <w:r w:rsidR="00C002B7" w:rsidRPr="00FE2E70">
              <w:rPr>
                <w:rFonts w:ascii="Times New Roman" w:hAnsi="Times New Roman" w:cs="Times New Roman"/>
                <w:spacing w:val="2"/>
                <w:sz w:val="28"/>
                <w:szCs w:val="28"/>
                <w:lang w:val="az-Latn-AZ"/>
              </w:rPr>
              <w:softHyphen/>
              <w:t>s</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softHyphen/>
              <w:t>siy</w:t>
            </w:r>
            <w:r w:rsidR="00C002B7">
              <w:rPr>
                <w:rFonts w:ascii="Times New Roman" w:hAnsi="Times New Roman" w:cs="Times New Roman"/>
                <w:spacing w:val="2"/>
                <w:sz w:val="28"/>
                <w:szCs w:val="28"/>
                <w:lang w:val="az-Latn-AZ"/>
              </w:rPr>
              <w:t>a</w:t>
            </w:r>
            <w:r w:rsidR="00C002B7" w:rsidRPr="00FE2E70">
              <w:rPr>
                <w:rFonts w:ascii="Times New Roman" w:hAnsi="Times New Roman" w:cs="Times New Roman"/>
                <w:spacing w:val="2"/>
                <w:sz w:val="28"/>
                <w:szCs w:val="28"/>
                <w:lang w:val="az-Latn-AZ"/>
              </w:rPr>
              <w:t xml:space="preserve"> ödə</w:t>
            </w:r>
            <w:r w:rsidR="00C002B7" w:rsidRPr="00FE2E70">
              <w:rPr>
                <w:rFonts w:ascii="Times New Roman" w:hAnsi="Times New Roman" w:cs="Times New Roman"/>
                <w:spacing w:val="2"/>
                <w:sz w:val="28"/>
                <w:szCs w:val="28"/>
                <w:lang w:val="az-Latn-AZ"/>
              </w:rPr>
              <w:softHyphen/>
              <w:t>ni</w:t>
            </w:r>
            <w:r w:rsidR="00C002B7" w:rsidRPr="00FE2E70">
              <w:rPr>
                <w:rFonts w:ascii="Times New Roman" w:hAnsi="Times New Roman" w:cs="Times New Roman"/>
                <w:spacing w:val="2"/>
                <w:sz w:val="28"/>
                <w:szCs w:val="28"/>
                <w:lang w:val="az-Latn-AZ"/>
              </w:rPr>
              <w:softHyphen/>
              <w:t xml:space="preserve">lir. </w:t>
            </w:r>
          </w:p>
          <w:p w:rsidR="00C002B7" w:rsidRPr="00825603" w:rsidRDefault="00C002B7" w:rsidP="00C002B7">
            <w:pPr>
              <w:shd w:val="clear" w:color="auto" w:fill="FFFFFF"/>
              <w:spacing w:after="0" w:line="360" w:lineRule="auto"/>
              <w:ind w:firstLine="567"/>
              <w:jc w:val="both"/>
              <w:rPr>
                <w:rFonts w:ascii="Times New Roman" w:hAnsi="Times New Roman" w:cs="Times New Roman"/>
                <w:noProof/>
                <w:spacing w:val="2"/>
                <w:sz w:val="28"/>
                <w:szCs w:val="28"/>
                <w:lang w:val="az-Latn-AZ"/>
              </w:rPr>
            </w:pPr>
            <w:r>
              <w:rPr>
                <w:rFonts w:ascii="Times New Roman" w:hAnsi="Times New Roman" w:cs="Times New Roman"/>
                <w:spacing w:val="2"/>
                <w:sz w:val="28"/>
                <w:szCs w:val="28"/>
                <w:lang w:val="az-Latn-AZ"/>
              </w:rPr>
              <w:t xml:space="preserve">Bütün  bunlar  bi  daha  təsdiq  edir  ki,  </w:t>
            </w:r>
            <w:r w:rsidRPr="00FE2E70">
              <w:rPr>
                <w:rFonts w:ascii="Times New Roman" w:hAnsi="Times New Roman" w:cs="Times New Roman"/>
                <w:spacing w:val="2"/>
                <w:sz w:val="28"/>
                <w:szCs w:val="28"/>
                <w:lang w:val="az-Latn-AZ"/>
              </w:rPr>
              <w:t>“X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ric inv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stisiy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rın q</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runm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sı h</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qqınd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q</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nun 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rici inv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st</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lara</w:t>
            </w:r>
            <w:r w:rsidRPr="00FE2E70">
              <w:rPr>
                <w:rFonts w:ascii="Times New Roman" w:hAnsi="Times New Roman" w:cs="Times New Roman"/>
                <w:spacing w:val="2"/>
                <w:sz w:val="28"/>
                <w:szCs w:val="28"/>
                <w:lang w:val="az-Latn-AZ"/>
              </w:rPr>
              <w:t xml:space="preserve"> öz əml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softHyphen/>
            </w:r>
            <w:r>
              <w:rPr>
                <w:rFonts w:ascii="Times New Roman" w:hAnsi="Times New Roman" w:cs="Times New Roman"/>
                <w:spacing w:val="2"/>
                <w:sz w:val="28"/>
                <w:szCs w:val="28"/>
                <w:lang w:val="az-Latn-AZ"/>
              </w:rPr>
              <w:t xml:space="preserve">kına  və </w:t>
            </w:r>
            <w:r w:rsidRPr="00FE2E70">
              <w:rPr>
                <w:rFonts w:ascii="Times New Roman" w:hAnsi="Times New Roman" w:cs="Times New Roman"/>
                <w:spacing w:val="2"/>
                <w:sz w:val="28"/>
                <w:szCs w:val="28"/>
                <w:lang w:val="az-Latn-AZ"/>
              </w:rPr>
              <w:t xml:space="preserve"> gəlirlərinə müstəqil sərənc</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m 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rmə</w:t>
            </w:r>
            <w:r>
              <w:rPr>
                <w:rFonts w:ascii="Times New Roman" w:hAnsi="Times New Roman" w:cs="Times New Roman"/>
                <w:spacing w:val="2"/>
                <w:sz w:val="28"/>
                <w:szCs w:val="28"/>
                <w:lang w:val="az-Latn-AZ"/>
              </w:rPr>
              <w:t xml:space="preserve">k  üçün </w:t>
            </w:r>
            <w:r w:rsidRPr="00FE2E70">
              <w:rPr>
                <w:rFonts w:ascii="Times New Roman" w:hAnsi="Times New Roman" w:cs="Times New Roman"/>
                <w:spacing w:val="2"/>
                <w:sz w:val="28"/>
                <w:szCs w:val="28"/>
                <w:lang w:val="az-Latn-AZ"/>
              </w:rPr>
              <w:t xml:space="preserve"> təmin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 xml:space="preserve">ı  təsbit edir.  Deyilənlər  ondan irəli  gəlir   ki, </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zər</w:t>
            </w:r>
            <w:r w:rsidRPr="00FE2E70">
              <w:rPr>
                <w:rFonts w:ascii="Times New Roman" w:hAnsi="Times New Roman" w:cs="Times New Roman"/>
                <w:noProof/>
                <w:spacing w:val="2"/>
                <w:sz w:val="28"/>
                <w:szCs w:val="28"/>
                <w:lang w:val="az-Latn-AZ"/>
              </w:rPr>
              <w:softHyphen/>
              <w:t>b</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yc</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n R</w:t>
            </w:r>
            <w:r>
              <w:rPr>
                <w:rFonts w:ascii="Times New Roman" w:hAnsi="Times New Roman" w:cs="Times New Roman"/>
                <w:noProof/>
                <w:spacing w:val="2"/>
                <w:sz w:val="28"/>
                <w:szCs w:val="28"/>
                <w:lang w:val="az-Latn-AZ"/>
              </w:rPr>
              <w:t>e</w:t>
            </w:r>
            <w:r w:rsidRPr="00FE2E70">
              <w:rPr>
                <w:rFonts w:ascii="Times New Roman" w:hAnsi="Times New Roman" w:cs="Times New Roman"/>
                <w:noProof/>
                <w:spacing w:val="2"/>
                <w:sz w:val="28"/>
                <w:szCs w:val="28"/>
                <w:lang w:val="az-Latn-AZ"/>
              </w:rPr>
              <w:t>spubli</w:t>
            </w:r>
            <w:r>
              <w:rPr>
                <w:rFonts w:ascii="Times New Roman" w:hAnsi="Times New Roman" w:cs="Times New Roman"/>
                <w:noProof/>
                <w:spacing w:val="2"/>
                <w:sz w:val="28"/>
                <w:szCs w:val="28"/>
                <w:lang w:val="az-Latn-AZ"/>
              </w:rPr>
              <w:t>ka</w:t>
            </w:r>
            <w:r w:rsidR="0065570A">
              <w:rPr>
                <w:rFonts w:ascii="Times New Roman" w:hAnsi="Times New Roman" w:cs="Times New Roman"/>
                <w:noProof/>
                <w:spacing w:val="2"/>
                <w:sz w:val="28"/>
                <w:szCs w:val="28"/>
                <w:lang w:val="az-Latn-AZ"/>
              </w:rPr>
              <w:t>sı</w:t>
            </w:r>
            <w:r>
              <w:rPr>
                <w:rFonts w:ascii="Times New Roman" w:hAnsi="Times New Roman" w:cs="Times New Roman"/>
                <w:noProof/>
                <w:spacing w:val="2"/>
                <w:sz w:val="28"/>
                <w:szCs w:val="28"/>
                <w:lang w:val="az-Latn-AZ"/>
              </w:rPr>
              <w:t xml:space="preserve">  dünyanın  A</w:t>
            </w:r>
            <w:r w:rsidRPr="00FE2E70">
              <w:rPr>
                <w:rFonts w:ascii="Times New Roman" w:hAnsi="Times New Roman" w:cs="Times New Roman"/>
                <w:noProof/>
                <w:spacing w:val="2"/>
                <w:sz w:val="28"/>
                <w:szCs w:val="28"/>
                <w:lang w:val="az-Latn-AZ"/>
              </w:rPr>
              <w:t xml:space="preserve">BŞ, </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lm</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niy</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 Böyü</w:t>
            </w:r>
            <w:r>
              <w:rPr>
                <w:rFonts w:ascii="Times New Roman" w:hAnsi="Times New Roman" w:cs="Times New Roman"/>
                <w:noProof/>
                <w:spacing w:val="2"/>
                <w:sz w:val="28"/>
                <w:szCs w:val="28"/>
                <w:lang w:val="az-Latn-AZ"/>
              </w:rPr>
              <w:t>k</w:t>
            </w:r>
            <w:r w:rsidRPr="00FE2E70">
              <w:rPr>
                <w:rFonts w:ascii="Times New Roman" w:hAnsi="Times New Roman" w:cs="Times New Roman"/>
                <w:noProof/>
                <w:spacing w:val="2"/>
                <w:sz w:val="28"/>
                <w:szCs w:val="28"/>
                <w:lang w:val="az-Latn-AZ"/>
              </w:rPr>
              <w:t xml:space="preserve"> Brit</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softHyphen/>
              <w:t>ni</w:t>
            </w:r>
            <w:r w:rsidRPr="00FE2E70">
              <w:rPr>
                <w:rFonts w:ascii="Times New Roman" w:hAnsi="Times New Roman" w:cs="Times New Roman"/>
                <w:noProof/>
                <w:spacing w:val="2"/>
                <w:sz w:val="28"/>
                <w:szCs w:val="28"/>
                <w:lang w:val="az-Latn-AZ"/>
              </w:rPr>
              <w:softHyphen/>
              <w:t>y</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 Tür</w:t>
            </w:r>
            <w:r>
              <w:rPr>
                <w:rFonts w:ascii="Times New Roman" w:hAnsi="Times New Roman" w:cs="Times New Roman"/>
                <w:noProof/>
                <w:spacing w:val="2"/>
                <w:sz w:val="28"/>
                <w:szCs w:val="28"/>
                <w:lang w:val="az-Latn-AZ"/>
              </w:rPr>
              <w:t>k</w:t>
            </w:r>
            <w:r w:rsidRPr="00FE2E70">
              <w:rPr>
                <w:rFonts w:ascii="Times New Roman" w:hAnsi="Times New Roman" w:cs="Times New Roman"/>
                <w:noProof/>
                <w:spacing w:val="2"/>
                <w:sz w:val="28"/>
                <w:szCs w:val="28"/>
                <w:lang w:val="az-Latn-AZ"/>
              </w:rPr>
              <w:t xml:space="preserve">iyə, </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vstriy</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 N</w:t>
            </w:r>
            <w:r>
              <w:rPr>
                <w:rFonts w:ascii="Times New Roman" w:hAnsi="Times New Roman" w:cs="Times New Roman"/>
                <w:noProof/>
                <w:spacing w:val="2"/>
                <w:sz w:val="28"/>
                <w:szCs w:val="28"/>
                <w:lang w:val="az-Latn-AZ"/>
              </w:rPr>
              <w:t>o</w:t>
            </w:r>
            <w:r w:rsidRPr="00FE2E70">
              <w:rPr>
                <w:rFonts w:ascii="Times New Roman" w:hAnsi="Times New Roman" w:cs="Times New Roman"/>
                <w:noProof/>
                <w:spacing w:val="2"/>
                <w:sz w:val="28"/>
                <w:szCs w:val="28"/>
                <w:lang w:val="az-Latn-AZ"/>
              </w:rPr>
              <w:t>rv</w:t>
            </w:r>
            <w:r>
              <w:rPr>
                <w:rFonts w:ascii="Times New Roman" w:hAnsi="Times New Roman" w:cs="Times New Roman"/>
                <w:noProof/>
                <w:spacing w:val="2"/>
                <w:sz w:val="28"/>
                <w:szCs w:val="28"/>
                <w:lang w:val="az-Latn-AZ"/>
              </w:rPr>
              <w:t>e</w:t>
            </w:r>
            <w:r w:rsidRPr="00FE2E70">
              <w:rPr>
                <w:rFonts w:ascii="Times New Roman" w:hAnsi="Times New Roman" w:cs="Times New Roman"/>
                <w:noProof/>
                <w:spacing w:val="2"/>
                <w:sz w:val="28"/>
                <w:szCs w:val="28"/>
                <w:lang w:val="az-Latn-AZ"/>
              </w:rPr>
              <w:t>ç, Fr</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ns</w:t>
            </w:r>
            <w:r w:rsidR="0065570A">
              <w:rPr>
                <w:rFonts w:ascii="Times New Roman" w:hAnsi="Times New Roman" w:cs="Times New Roman"/>
                <w:noProof/>
                <w:spacing w:val="2"/>
                <w:sz w:val="28"/>
                <w:szCs w:val="28"/>
                <w:lang w:val="az-Latn-AZ"/>
              </w:rPr>
              <w:t>a kimi otuzdan çox</w:t>
            </w:r>
            <w:r>
              <w:rPr>
                <w:rFonts w:ascii="Times New Roman" w:hAnsi="Times New Roman" w:cs="Times New Roman"/>
                <w:noProof/>
                <w:spacing w:val="2"/>
                <w:sz w:val="28"/>
                <w:szCs w:val="28"/>
                <w:lang w:val="az-Latn-AZ"/>
              </w:rPr>
              <w:t xml:space="preserve"> aparıcı ölkəsi  ilə inves</w:t>
            </w:r>
            <w:r w:rsidRPr="00FE2E70">
              <w:rPr>
                <w:rFonts w:ascii="Times New Roman" w:hAnsi="Times New Roman" w:cs="Times New Roman"/>
                <w:noProof/>
                <w:spacing w:val="2"/>
                <w:sz w:val="28"/>
                <w:szCs w:val="28"/>
                <w:lang w:val="az-Latn-AZ"/>
              </w:rPr>
              <w:t>tisiy</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 xml:space="preserve"> q</w:t>
            </w:r>
            <w:r>
              <w:rPr>
                <w:rFonts w:ascii="Times New Roman" w:hAnsi="Times New Roman" w:cs="Times New Roman"/>
                <w:noProof/>
                <w:spacing w:val="2"/>
                <w:sz w:val="28"/>
                <w:szCs w:val="28"/>
                <w:lang w:val="az-Latn-AZ"/>
              </w:rPr>
              <w:t>o</w:t>
            </w:r>
            <w:r w:rsidRPr="00FE2E70">
              <w:rPr>
                <w:rFonts w:ascii="Times New Roman" w:hAnsi="Times New Roman" w:cs="Times New Roman"/>
                <w:noProof/>
                <w:spacing w:val="2"/>
                <w:sz w:val="28"/>
                <w:szCs w:val="28"/>
                <w:lang w:val="az-Latn-AZ"/>
              </w:rPr>
              <w:t>yuluş</w:t>
            </w:r>
            <w:r w:rsidRPr="00FE2E70">
              <w:rPr>
                <w:rFonts w:ascii="Times New Roman" w:hAnsi="Times New Roman" w:cs="Times New Roman"/>
                <w:noProof/>
                <w:spacing w:val="2"/>
                <w:sz w:val="28"/>
                <w:szCs w:val="28"/>
                <w:lang w:val="az-Latn-AZ"/>
              </w:rPr>
              <w:softHyphen/>
              <w:t>l</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softHyphen/>
              <w:t>rı</w:t>
            </w:r>
            <w:r w:rsidRPr="00FE2E70">
              <w:rPr>
                <w:rFonts w:ascii="Times New Roman" w:hAnsi="Times New Roman" w:cs="Times New Roman"/>
                <w:noProof/>
                <w:spacing w:val="2"/>
                <w:sz w:val="28"/>
                <w:szCs w:val="28"/>
                <w:lang w:val="az-Latn-AZ"/>
              </w:rPr>
              <w:softHyphen/>
              <w:t>n</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 xml:space="preserve"> q</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rşılıqlı təmin</w:t>
            </w:r>
            <w:r>
              <w:rPr>
                <w:rFonts w:ascii="Times New Roman" w:hAnsi="Times New Roman" w:cs="Times New Roman"/>
                <w:noProof/>
                <w:spacing w:val="2"/>
                <w:sz w:val="28"/>
                <w:szCs w:val="28"/>
                <w:lang w:val="az-Latn-AZ"/>
              </w:rPr>
              <w:t>at, eləcə də</w:t>
            </w:r>
            <w:r w:rsidRPr="00FE2E70">
              <w:rPr>
                <w:rFonts w:ascii="Times New Roman" w:hAnsi="Times New Roman" w:cs="Times New Roman"/>
                <w:noProof/>
                <w:spacing w:val="2"/>
                <w:sz w:val="28"/>
                <w:szCs w:val="28"/>
                <w:lang w:val="az-Latn-AZ"/>
              </w:rPr>
              <w:t xml:space="preserve"> i</w:t>
            </w:r>
            <w:r>
              <w:rPr>
                <w:rFonts w:ascii="Times New Roman" w:hAnsi="Times New Roman" w:cs="Times New Roman"/>
                <w:noProof/>
                <w:spacing w:val="2"/>
                <w:sz w:val="28"/>
                <w:szCs w:val="28"/>
                <w:lang w:val="az-Latn-AZ"/>
              </w:rPr>
              <w:t>k</w:t>
            </w:r>
            <w:r w:rsidRPr="00FE2E70">
              <w:rPr>
                <w:rFonts w:ascii="Times New Roman" w:hAnsi="Times New Roman" w:cs="Times New Roman"/>
                <w:noProof/>
                <w:spacing w:val="2"/>
                <w:sz w:val="28"/>
                <w:szCs w:val="28"/>
                <w:lang w:val="az-Latn-AZ"/>
              </w:rPr>
              <w:t>iq</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t v</w:t>
            </w:r>
            <w:r>
              <w:rPr>
                <w:rFonts w:ascii="Times New Roman" w:hAnsi="Times New Roman" w:cs="Times New Roman"/>
                <w:noProof/>
                <w:spacing w:val="2"/>
                <w:sz w:val="28"/>
                <w:szCs w:val="28"/>
                <w:lang w:val="az-Latn-AZ"/>
              </w:rPr>
              <w:t>e</w:t>
            </w:r>
            <w:r w:rsidRPr="00FE2E70">
              <w:rPr>
                <w:rFonts w:ascii="Times New Roman" w:hAnsi="Times New Roman" w:cs="Times New Roman"/>
                <w:noProof/>
                <w:spacing w:val="2"/>
                <w:sz w:val="28"/>
                <w:szCs w:val="28"/>
                <w:lang w:val="az-Latn-AZ"/>
              </w:rPr>
              <w:t>rgitut</w:t>
            </w:r>
            <w:r w:rsidRPr="00FE2E70">
              <w:rPr>
                <w:rFonts w:ascii="Times New Roman" w:hAnsi="Times New Roman" w:cs="Times New Roman"/>
                <w:noProof/>
                <w:spacing w:val="2"/>
                <w:sz w:val="28"/>
                <w:szCs w:val="28"/>
                <w:lang w:val="az-Latn-AZ"/>
              </w:rPr>
              <w:softHyphen/>
              <w:t>m</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softHyphen/>
              <w:t xml:space="preserve">nın </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r</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d</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n q</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ldırılm</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sı h</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qqın</w:t>
            </w:r>
            <w:r w:rsidRPr="00FE2E70">
              <w:rPr>
                <w:rFonts w:ascii="Times New Roman" w:hAnsi="Times New Roman" w:cs="Times New Roman"/>
                <w:noProof/>
                <w:spacing w:val="2"/>
                <w:sz w:val="28"/>
                <w:szCs w:val="28"/>
                <w:lang w:val="az-Latn-AZ"/>
              </w:rPr>
              <w:softHyphen/>
              <w:t>d</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 xml:space="preserve"> müq</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vi</w:t>
            </w:r>
            <w:r w:rsidRPr="00FE2E70">
              <w:rPr>
                <w:rFonts w:ascii="Times New Roman" w:hAnsi="Times New Roman" w:cs="Times New Roman"/>
                <w:noProof/>
                <w:spacing w:val="2"/>
                <w:sz w:val="28"/>
                <w:szCs w:val="28"/>
                <w:lang w:val="az-Latn-AZ"/>
              </w:rPr>
              <w:softHyphen/>
              <w:t>lə</w:t>
            </w:r>
            <w:r w:rsidRPr="00FE2E70">
              <w:rPr>
                <w:rFonts w:ascii="Times New Roman" w:hAnsi="Times New Roman" w:cs="Times New Roman"/>
                <w:noProof/>
                <w:spacing w:val="2"/>
                <w:sz w:val="28"/>
                <w:szCs w:val="28"/>
                <w:lang w:val="az-Latn-AZ"/>
              </w:rPr>
              <w:softHyphen/>
              <w:t>lər b</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ğl</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 xml:space="preserve">mış, </w:t>
            </w:r>
            <w:r>
              <w:rPr>
                <w:rFonts w:ascii="Times New Roman" w:hAnsi="Times New Roman" w:cs="Times New Roman"/>
                <w:noProof/>
                <w:spacing w:val="2"/>
                <w:sz w:val="28"/>
                <w:szCs w:val="28"/>
                <w:lang w:val="az-Latn-AZ"/>
              </w:rPr>
              <w:t>b</w:t>
            </w:r>
            <w:r w:rsidRPr="00FE2E70">
              <w:rPr>
                <w:rFonts w:ascii="Times New Roman" w:hAnsi="Times New Roman" w:cs="Times New Roman"/>
                <w:noProof/>
                <w:spacing w:val="2"/>
                <w:sz w:val="28"/>
                <w:szCs w:val="28"/>
                <w:lang w:val="az-Latn-AZ"/>
              </w:rPr>
              <w:t>u s</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hədə möv</w:t>
            </w:r>
            <w:r w:rsidRPr="00FE2E70">
              <w:rPr>
                <w:rFonts w:ascii="Times New Roman" w:hAnsi="Times New Roman" w:cs="Times New Roman"/>
                <w:noProof/>
                <w:spacing w:val="2"/>
                <w:sz w:val="28"/>
                <w:szCs w:val="28"/>
                <w:lang w:val="az-Latn-AZ"/>
              </w:rPr>
              <w:softHyphen/>
              <w:t xml:space="preserve">cud </w:t>
            </w:r>
            <w:r>
              <w:rPr>
                <w:rFonts w:ascii="Times New Roman" w:hAnsi="Times New Roman" w:cs="Times New Roman"/>
                <w:noProof/>
                <w:spacing w:val="2"/>
                <w:sz w:val="28"/>
                <w:szCs w:val="28"/>
                <w:lang w:val="az-Latn-AZ"/>
              </w:rPr>
              <w:t>o</w:t>
            </w:r>
            <w:r w:rsidRPr="00FE2E70">
              <w:rPr>
                <w:rFonts w:ascii="Times New Roman" w:hAnsi="Times New Roman" w:cs="Times New Roman"/>
                <w:noProof/>
                <w:spacing w:val="2"/>
                <w:sz w:val="28"/>
                <w:szCs w:val="28"/>
                <w:lang w:val="az-Latn-AZ"/>
              </w:rPr>
              <w:t>l</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 xml:space="preserve">n bir </w:t>
            </w:r>
            <w:r>
              <w:rPr>
                <w:rFonts w:ascii="Times New Roman" w:hAnsi="Times New Roman" w:cs="Times New Roman"/>
                <w:noProof/>
                <w:spacing w:val="2"/>
                <w:sz w:val="28"/>
                <w:szCs w:val="28"/>
                <w:lang w:val="az-Latn-AZ"/>
              </w:rPr>
              <w:t xml:space="preserve">sıra </w:t>
            </w:r>
            <w:r w:rsidRPr="00FE2E70">
              <w:rPr>
                <w:rFonts w:ascii="Times New Roman" w:hAnsi="Times New Roman" w:cs="Times New Roman"/>
                <w:noProof/>
                <w:spacing w:val="2"/>
                <w:sz w:val="28"/>
                <w:szCs w:val="28"/>
                <w:lang w:val="az-Latn-AZ"/>
              </w:rPr>
              <w:t>b</w:t>
            </w:r>
            <w:r>
              <w:rPr>
                <w:rFonts w:ascii="Times New Roman" w:hAnsi="Times New Roman" w:cs="Times New Roman"/>
                <w:noProof/>
                <w:spacing w:val="2"/>
                <w:sz w:val="28"/>
                <w:szCs w:val="28"/>
                <w:lang w:val="az-Latn-AZ"/>
              </w:rPr>
              <w:t>e</w:t>
            </w:r>
            <w:r w:rsidRPr="00FE2E70">
              <w:rPr>
                <w:rFonts w:ascii="Times New Roman" w:hAnsi="Times New Roman" w:cs="Times New Roman"/>
                <w:noProof/>
                <w:spacing w:val="2"/>
                <w:sz w:val="28"/>
                <w:szCs w:val="28"/>
                <w:lang w:val="az-Latn-AZ"/>
              </w:rPr>
              <w:t>ynəlx</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lq s</w:t>
            </w:r>
            <w:r>
              <w:rPr>
                <w:rFonts w:ascii="Times New Roman" w:hAnsi="Times New Roman" w:cs="Times New Roman"/>
                <w:noProof/>
                <w:spacing w:val="2"/>
                <w:sz w:val="28"/>
                <w:szCs w:val="28"/>
                <w:lang w:val="az-Latn-AZ"/>
              </w:rPr>
              <w:t>a</w:t>
            </w:r>
            <w:r w:rsidRPr="00FE2E70">
              <w:rPr>
                <w:rFonts w:ascii="Times New Roman" w:hAnsi="Times New Roman" w:cs="Times New Roman"/>
                <w:noProof/>
                <w:spacing w:val="2"/>
                <w:sz w:val="28"/>
                <w:szCs w:val="28"/>
                <w:lang w:val="az-Latn-AZ"/>
              </w:rPr>
              <w:t>zişlərə q</w:t>
            </w:r>
            <w:r>
              <w:rPr>
                <w:rFonts w:ascii="Times New Roman" w:hAnsi="Times New Roman" w:cs="Times New Roman"/>
                <w:noProof/>
                <w:spacing w:val="2"/>
                <w:sz w:val="28"/>
                <w:szCs w:val="28"/>
                <w:lang w:val="az-Latn-AZ"/>
              </w:rPr>
              <w:t>o</w:t>
            </w:r>
            <w:r w:rsidRPr="00FE2E70">
              <w:rPr>
                <w:rFonts w:ascii="Times New Roman" w:hAnsi="Times New Roman" w:cs="Times New Roman"/>
                <w:noProof/>
                <w:spacing w:val="2"/>
                <w:sz w:val="28"/>
                <w:szCs w:val="28"/>
                <w:lang w:val="az-Latn-AZ"/>
              </w:rPr>
              <w:t xml:space="preserve">şulmuşdur. </w:t>
            </w:r>
          </w:p>
          <w:p w:rsidR="00C002B7" w:rsidRDefault="00C002B7" w:rsidP="0065570A">
            <w:pPr>
              <w:spacing w:after="0" w:line="360" w:lineRule="auto"/>
              <w:ind w:firstLine="567"/>
              <w:jc w:val="both"/>
              <w:rPr>
                <w:rFonts w:ascii="Times New Roman" w:hAnsi="Times New Roman" w:cs="Times New Roman"/>
                <w:color w:val="000000" w:themeColor="text1"/>
                <w:spacing w:val="2"/>
                <w:sz w:val="28"/>
                <w:szCs w:val="28"/>
                <w:lang w:val="az-Latn-AZ"/>
              </w:rPr>
            </w:pPr>
            <w:r>
              <w:rPr>
                <w:rFonts w:ascii="Times New Roman" w:hAnsi="Times New Roman" w:cs="Times New Roman"/>
                <w:color w:val="000000" w:themeColor="text1"/>
                <w:spacing w:val="2"/>
                <w:sz w:val="28"/>
                <w:szCs w:val="28"/>
                <w:lang w:val="az-Latn-AZ"/>
              </w:rPr>
              <w:t xml:space="preserve">Hazırda </w:t>
            </w:r>
            <w:r w:rsidRPr="00963185">
              <w:rPr>
                <w:rFonts w:ascii="Times New Roman" w:hAnsi="Times New Roman" w:cs="Times New Roman"/>
                <w:color w:val="000000" w:themeColor="text1"/>
                <w:spacing w:val="2"/>
                <w:sz w:val="28"/>
                <w:szCs w:val="28"/>
                <w:lang w:val="az-Latn-AZ"/>
              </w:rPr>
              <w:t xml:space="preserve"> x</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rici inv</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stisiy</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l</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rın məcmu hə</w:t>
            </w:r>
            <w:r>
              <w:rPr>
                <w:rFonts w:ascii="Times New Roman" w:hAnsi="Times New Roman" w:cs="Times New Roman"/>
                <w:color w:val="000000" w:themeColor="text1"/>
                <w:spacing w:val="2"/>
                <w:sz w:val="28"/>
                <w:szCs w:val="28"/>
                <w:lang w:val="az-Latn-AZ"/>
              </w:rPr>
              <w:t xml:space="preserve">cminin  dinamik  olaraq  artması       </w:t>
            </w:r>
            <w:r w:rsidRPr="00963185">
              <w:rPr>
                <w:rFonts w:ascii="Times New Roman" w:hAnsi="Times New Roman" w:cs="Times New Roman"/>
                <w:color w:val="000000" w:themeColor="text1"/>
                <w:spacing w:val="2"/>
                <w:sz w:val="28"/>
                <w:szCs w:val="28"/>
                <w:lang w:val="az-Latn-AZ"/>
              </w:rPr>
              <w:t>düny</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 təsərrüf</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tının in</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iş</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fının əs</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s m</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yllərindən və səciyyəvi xüsusiyyət</w:t>
            </w:r>
            <w:r w:rsidRPr="00963185">
              <w:rPr>
                <w:rFonts w:ascii="Times New Roman" w:hAnsi="Times New Roman" w:cs="Times New Roman"/>
                <w:color w:val="000000" w:themeColor="text1"/>
                <w:spacing w:val="2"/>
                <w:sz w:val="28"/>
                <w:szCs w:val="28"/>
                <w:lang w:val="az-Latn-AZ"/>
              </w:rPr>
              <w:softHyphen/>
              <w:t>lərindən bir</w:t>
            </w:r>
            <w:r>
              <w:rPr>
                <w:rFonts w:ascii="Times New Roman" w:hAnsi="Times New Roman" w:cs="Times New Roman"/>
                <w:color w:val="000000" w:themeColor="text1"/>
                <w:spacing w:val="2"/>
                <w:sz w:val="28"/>
                <w:szCs w:val="28"/>
                <w:lang w:val="az-Latn-AZ"/>
              </w:rPr>
              <w:t>dir   desək,  yəqin  ki,  yanılmarıq.</w:t>
            </w:r>
            <w:r w:rsidR="0065570A">
              <w:rPr>
                <w:rFonts w:ascii="Times New Roman" w:hAnsi="Times New Roman" w:cs="Times New Roman"/>
                <w:color w:val="000000" w:themeColor="text1"/>
                <w:spacing w:val="2"/>
                <w:sz w:val="28"/>
                <w:szCs w:val="28"/>
                <w:lang w:val="az-Latn-AZ"/>
              </w:rPr>
              <w:t xml:space="preserve"> </w:t>
            </w:r>
            <w:r>
              <w:rPr>
                <w:rFonts w:ascii="Times New Roman" w:hAnsi="Times New Roman" w:cs="Times New Roman"/>
                <w:color w:val="000000" w:themeColor="text1"/>
                <w:spacing w:val="2"/>
                <w:sz w:val="28"/>
                <w:szCs w:val="28"/>
                <w:lang w:val="az-Latn-AZ"/>
              </w:rPr>
              <w:t xml:space="preserve">Statistik   rəqəmlər də  bunu  sübut  edir.  belə  ki, </w:t>
            </w:r>
            <w:r w:rsidRPr="00963185">
              <w:rPr>
                <w:rFonts w:ascii="Times New Roman" w:hAnsi="Times New Roman" w:cs="Times New Roman"/>
                <w:color w:val="000000" w:themeColor="text1"/>
                <w:spacing w:val="2"/>
                <w:sz w:val="28"/>
                <w:szCs w:val="28"/>
                <w:lang w:val="az-Latn-AZ"/>
              </w:rPr>
              <w:t xml:space="preserve"> B</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 xml:space="preserve">lə </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i, düny</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d</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 birb</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ş</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 x</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rici inv</w:t>
            </w:r>
            <w:r>
              <w:rPr>
                <w:rFonts w:ascii="Times New Roman" w:hAnsi="Times New Roman" w:cs="Times New Roman"/>
                <w:color w:val="000000" w:themeColor="text1"/>
                <w:spacing w:val="2"/>
                <w:sz w:val="28"/>
                <w:szCs w:val="28"/>
                <w:lang w:val="az-Latn-AZ"/>
              </w:rPr>
              <w:t>e</w:t>
            </w:r>
            <w:r w:rsidRPr="00963185">
              <w:rPr>
                <w:rFonts w:ascii="Times New Roman" w:hAnsi="Times New Roman" w:cs="Times New Roman"/>
                <w:color w:val="000000" w:themeColor="text1"/>
                <w:spacing w:val="2"/>
                <w:sz w:val="28"/>
                <w:szCs w:val="28"/>
                <w:lang w:val="az-Latn-AZ"/>
              </w:rPr>
              <w:t>stisiy</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l</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rın illi</w:t>
            </w:r>
            <w:r>
              <w:rPr>
                <w:rFonts w:ascii="Times New Roman" w:hAnsi="Times New Roman" w:cs="Times New Roman"/>
                <w:color w:val="000000" w:themeColor="text1"/>
                <w:spacing w:val="2"/>
                <w:sz w:val="28"/>
                <w:szCs w:val="28"/>
                <w:lang w:val="az-Latn-AZ"/>
              </w:rPr>
              <w:t>ka</w:t>
            </w:r>
            <w:r w:rsidRPr="00963185">
              <w:rPr>
                <w:rFonts w:ascii="Times New Roman" w:hAnsi="Times New Roman" w:cs="Times New Roman"/>
                <w:color w:val="000000" w:themeColor="text1"/>
                <w:spacing w:val="2"/>
                <w:sz w:val="28"/>
                <w:szCs w:val="28"/>
                <w:lang w:val="az-Latn-AZ"/>
              </w:rPr>
              <w:t xml:space="preserve">xını  1995-ci ildə 330 mlrd. </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BŞ d</w:t>
            </w:r>
            <w:r>
              <w:rPr>
                <w:rFonts w:ascii="Times New Roman" w:hAnsi="Times New Roman" w:cs="Times New Roman"/>
                <w:color w:val="000000" w:themeColor="text1"/>
                <w:spacing w:val="2"/>
                <w:sz w:val="28"/>
                <w:szCs w:val="28"/>
                <w:lang w:val="az-Latn-AZ"/>
              </w:rPr>
              <w:t>o</w:t>
            </w:r>
            <w:r w:rsidRPr="00963185">
              <w:rPr>
                <w:rFonts w:ascii="Times New Roman" w:hAnsi="Times New Roman" w:cs="Times New Roman"/>
                <w:color w:val="000000" w:themeColor="text1"/>
                <w:spacing w:val="2"/>
                <w:sz w:val="28"/>
                <w:szCs w:val="28"/>
                <w:lang w:val="az-Latn-AZ"/>
              </w:rPr>
              <w:t>ll</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 xml:space="preserve">rı, 2002-ci ildə 651,2 mlrd. </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BŞ d</w:t>
            </w:r>
            <w:r>
              <w:rPr>
                <w:rFonts w:ascii="Times New Roman" w:hAnsi="Times New Roman" w:cs="Times New Roman"/>
                <w:color w:val="000000" w:themeColor="text1"/>
                <w:spacing w:val="2"/>
                <w:sz w:val="28"/>
                <w:szCs w:val="28"/>
                <w:lang w:val="az-Latn-AZ"/>
              </w:rPr>
              <w:t>o</w:t>
            </w:r>
            <w:r w:rsidRPr="00963185">
              <w:rPr>
                <w:rFonts w:ascii="Times New Roman" w:hAnsi="Times New Roman" w:cs="Times New Roman"/>
                <w:color w:val="000000" w:themeColor="text1"/>
                <w:spacing w:val="2"/>
                <w:sz w:val="28"/>
                <w:szCs w:val="28"/>
                <w:lang w:val="az-Latn-AZ"/>
              </w:rPr>
              <w:t>ll</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rı, təş</w:t>
            </w:r>
            <w:r>
              <w:rPr>
                <w:rFonts w:ascii="Times New Roman" w:hAnsi="Times New Roman" w:cs="Times New Roman"/>
                <w:color w:val="000000" w:themeColor="text1"/>
                <w:spacing w:val="2"/>
                <w:sz w:val="28"/>
                <w:szCs w:val="28"/>
                <w:lang w:val="az-Latn-AZ"/>
              </w:rPr>
              <w:t>k</w:t>
            </w:r>
            <w:r w:rsidRPr="00963185">
              <w:rPr>
                <w:rFonts w:ascii="Times New Roman" w:hAnsi="Times New Roman" w:cs="Times New Roman"/>
                <w:color w:val="000000" w:themeColor="text1"/>
                <w:spacing w:val="2"/>
                <w:sz w:val="28"/>
                <w:szCs w:val="28"/>
                <w:lang w:val="az-Latn-AZ"/>
              </w:rPr>
              <w:t xml:space="preserve">il </w:t>
            </w:r>
            <w:r>
              <w:rPr>
                <w:rFonts w:ascii="Times New Roman" w:hAnsi="Times New Roman" w:cs="Times New Roman"/>
                <w:color w:val="000000" w:themeColor="text1"/>
                <w:spacing w:val="2"/>
                <w:sz w:val="28"/>
                <w:szCs w:val="28"/>
                <w:lang w:val="az-Latn-AZ"/>
              </w:rPr>
              <w:t>etdiyi  halda</w:t>
            </w:r>
            <w:r w:rsidRPr="00963185">
              <w:rPr>
                <w:rFonts w:ascii="Times New Roman" w:hAnsi="Times New Roman" w:cs="Times New Roman"/>
                <w:color w:val="000000" w:themeColor="text1"/>
                <w:spacing w:val="2"/>
                <w:sz w:val="28"/>
                <w:szCs w:val="28"/>
                <w:lang w:val="az-Latn-AZ"/>
              </w:rPr>
              <w:t>, 2015-cü ildə isə 1,76 trily</w:t>
            </w:r>
            <w:r>
              <w:rPr>
                <w:rFonts w:ascii="Times New Roman" w:hAnsi="Times New Roman" w:cs="Times New Roman"/>
                <w:color w:val="000000" w:themeColor="text1"/>
                <w:spacing w:val="2"/>
                <w:sz w:val="28"/>
                <w:szCs w:val="28"/>
                <w:lang w:val="az-Latn-AZ"/>
              </w:rPr>
              <w:t>o</w:t>
            </w:r>
            <w:r w:rsidRPr="00963185">
              <w:rPr>
                <w:rFonts w:ascii="Times New Roman" w:hAnsi="Times New Roman" w:cs="Times New Roman"/>
                <w:color w:val="000000" w:themeColor="text1"/>
                <w:spacing w:val="2"/>
                <w:sz w:val="28"/>
                <w:szCs w:val="28"/>
                <w:lang w:val="az-Latn-AZ"/>
              </w:rPr>
              <w:t xml:space="preserve">n </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BŞ d</w:t>
            </w:r>
            <w:r>
              <w:rPr>
                <w:rFonts w:ascii="Times New Roman" w:hAnsi="Times New Roman" w:cs="Times New Roman"/>
                <w:color w:val="000000" w:themeColor="text1"/>
                <w:spacing w:val="2"/>
                <w:sz w:val="28"/>
                <w:szCs w:val="28"/>
                <w:lang w:val="az-Latn-AZ"/>
              </w:rPr>
              <w:t>o</w:t>
            </w:r>
            <w:r w:rsidRPr="00963185">
              <w:rPr>
                <w:rFonts w:ascii="Times New Roman" w:hAnsi="Times New Roman" w:cs="Times New Roman"/>
                <w:color w:val="000000" w:themeColor="text1"/>
                <w:spacing w:val="2"/>
                <w:sz w:val="28"/>
                <w:szCs w:val="28"/>
                <w:lang w:val="az-Latn-AZ"/>
              </w:rPr>
              <w:t>ll</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rınd</w:t>
            </w:r>
            <w:r>
              <w:rPr>
                <w:rFonts w:ascii="Times New Roman" w:hAnsi="Times New Roman" w:cs="Times New Roman"/>
                <w:color w:val="000000" w:themeColor="text1"/>
                <w:spacing w:val="2"/>
                <w:sz w:val="28"/>
                <w:szCs w:val="28"/>
                <w:lang w:val="az-Latn-AZ"/>
              </w:rPr>
              <w:t>a</w:t>
            </w:r>
            <w:r w:rsidRPr="00963185">
              <w:rPr>
                <w:rFonts w:ascii="Times New Roman" w:hAnsi="Times New Roman" w:cs="Times New Roman"/>
                <w:color w:val="000000" w:themeColor="text1"/>
                <w:spacing w:val="2"/>
                <w:sz w:val="28"/>
                <w:szCs w:val="28"/>
                <w:lang w:val="az-Latn-AZ"/>
              </w:rPr>
              <w:t>n ç</w:t>
            </w:r>
            <w:r>
              <w:rPr>
                <w:rFonts w:ascii="Times New Roman" w:hAnsi="Times New Roman" w:cs="Times New Roman"/>
                <w:color w:val="000000" w:themeColor="text1"/>
                <w:spacing w:val="2"/>
                <w:sz w:val="28"/>
                <w:szCs w:val="28"/>
                <w:lang w:val="az-Latn-AZ"/>
              </w:rPr>
              <w:t>o</w:t>
            </w:r>
            <w:r w:rsidRPr="00963185">
              <w:rPr>
                <w:rFonts w:ascii="Times New Roman" w:hAnsi="Times New Roman" w:cs="Times New Roman"/>
                <w:color w:val="000000" w:themeColor="text1"/>
                <w:spacing w:val="2"/>
                <w:sz w:val="28"/>
                <w:szCs w:val="28"/>
                <w:lang w:val="az-Latn-AZ"/>
              </w:rPr>
              <w:t xml:space="preserve">x </w:t>
            </w:r>
            <w:r>
              <w:rPr>
                <w:rFonts w:ascii="Times New Roman" w:hAnsi="Times New Roman" w:cs="Times New Roman"/>
                <w:color w:val="000000" w:themeColor="text1"/>
                <w:spacing w:val="2"/>
                <w:sz w:val="28"/>
                <w:szCs w:val="28"/>
                <w:lang w:val="az-Latn-AZ"/>
              </w:rPr>
              <w:t>o</w:t>
            </w:r>
            <w:r w:rsidRPr="00963185">
              <w:rPr>
                <w:rFonts w:ascii="Times New Roman" w:hAnsi="Times New Roman" w:cs="Times New Roman"/>
                <w:color w:val="000000" w:themeColor="text1"/>
                <w:spacing w:val="2"/>
                <w:sz w:val="28"/>
                <w:szCs w:val="28"/>
                <w:lang w:val="az-Latn-AZ"/>
              </w:rPr>
              <w:t xml:space="preserve">lmuşdur. </w:t>
            </w:r>
          </w:p>
          <w:p w:rsidR="00C002B7" w:rsidRPr="00A16973" w:rsidRDefault="00C002B7" w:rsidP="0065570A">
            <w:pPr>
              <w:spacing w:after="0" w:line="360" w:lineRule="auto"/>
              <w:ind w:firstLine="567"/>
              <w:jc w:val="both"/>
              <w:rPr>
                <w:rFonts w:ascii="Times New Roman" w:eastAsia="Times New Roman" w:hAnsi="Times New Roman" w:cs="Times New Roman"/>
                <w:color w:val="000000" w:themeColor="text1"/>
                <w:sz w:val="28"/>
                <w:szCs w:val="28"/>
                <w:lang w:val="az-Latn-AZ"/>
              </w:rPr>
            </w:pPr>
            <w:r w:rsidRPr="00A16973">
              <w:rPr>
                <w:rFonts w:ascii="Times New Roman" w:hAnsi="Times New Roman" w:cs="Times New Roman"/>
                <w:color w:val="000000" w:themeColor="text1"/>
                <w:spacing w:val="2"/>
                <w:sz w:val="28"/>
                <w:szCs w:val="28"/>
                <w:lang w:val="az-Latn-AZ"/>
              </w:rPr>
              <w:t>Aparılan araşdırmalar son onilliklər ərzində birbaşa xarici investisiyaların həcmnin  beynəlxalq ticarətə və ÜDM-ə nisbətən sürətlə artımını təsdiq edir. Ortamüddətli perspektivdə 2017-ci ildə xarici  investisiyaların</w:t>
            </w:r>
            <w:r w:rsidRPr="00A16973">
              <w:rPr>
                <w:rFonts w:ascii="Times New Roman" w:eastAsia="Times New Roman" w:hAnsi="Times New Roman" w:cs="Times New Roman"/>
                <w:color w:val="000000" w:themeColor="text1"/>
                <w:sz w:val="28"/>
                <w:szCs w:val="28"/>
                <w:lang w:val="az-Latn-AZ"/>
              </w:rPr>
              <w:t xml:space="preserve"> qlobal axınlarının artımının bərpası, 2018-ci ildə isə gözlənilən sürətlənməsi şəraitində 1,8 trln. dolları ötəcəyi proqnozlaşdırılır[20]. </w:t>
            </w:r>
          </w:p>
          <w:p w:rsidR="00C002B7" w:rsidRPr="00954E30" w:rsidRDefault="00C002B7" w:rsidP="0065570A">
            <w:pPr>
              <w:pStyle w:val="Normal1"/>
              <w:spacing w:line="360" w:lineRule="auto"/>
              <w:ind w:firstLine="567"/>
              <w:jc w:val="both"/>
              <w:rPr>
                <w:spacing w:val="2"/>
                <w:sz w:val="28"/>
                <w:szCs w:val="28"/>
                <w:lang w:val="az-Latn-AZ"/>
              </w:rPr>
            </w:pPr>
            <w:r w:rsidRPr="00954E30">
              <w:rPr>
                <w:spacing w:val="2"/>
                <w:sz w:val="28"/>
                <w:szCs w:val="28"/>
                <w:lang w:val="az-Latn-AZ"/>
              </w:rPr>
              <w:t>Firmalar, bəzən istehsal və ya bazar potensialını səmərəli reallaşdırmaq üçün öz ölkəsində maddi və maliy</w:t>
            </w:r>
            <w:r w:rsidRPr="00954E30">
              <w:rPr>
                <w:spacing w:val="2"/>
                <w:sz w:val="28"/>
                <w:szCs w:val="28"/>
                <w:lang w:val="az-Latn-AZ"/>
              </w:rPr>
              <w:softHyphen/>
              <w:t>yə resursları, tex</w:t>
            </w:r>
            <w:r w:rsidRPr="00954E30">
              <w:rPr>
                <w:spacing w:val="2"/>
                <w:sz w:val="28"/>
                <w:szCs w:val="28"/>
                <w:lang w:val="az-Latn-AZ"/>
              </w:rPr>
              <w:softHyphen/>
              <w:t>nolo</w:t>
            </w:r>
            <w:r w:rsidRPr="00954E30">
              <w:rPr>
                <w:spacing w:val="2"/>
                <w:sz w:val="28"/>
                <w:szCs w:val="28"/>
                <w:lang w:val="az-Latn-AZ"/>
              </w:rPr>
              <w:softHyphen/>
              <w:t>giya, idarəetmə kadrları, infor</w:t>
            </w:r>
            <w:r w:rsidRPr="00954E30">
              <w:rPr>
                <w:spacing w:val="2"/>
                <w:sz w:val="28"/>
                <w:szCs w:val="28"/>
                <w:lang w:val="az-Latn-AZ"/>
              </w:rPr>
              <w:softHyphen/>
              <w:t>ma</w:t>
            </w:r>
            <w:r w:rsidRPr="00954E30">
              <w:rPr>
                <w:spacing w:val="2"/>
                <w:sz w:val="28"/>
                <w:szCs w:val="28"/>
                <w:lang w:val="az-Latn-AZ"/>
              </w:rPr>
              <w:softHyphen/>
              <w:t>siya və s. iqtisadi resurslarla təminatda çətinliklərlə qarşı</w:t>
            </w:r>
            <w:r w:rsidRPr="00954E30">
              <w:rPr>
                <w:spacing w:val="2"/>
                <w:sz w:val="28"/>
                <w:szCs w:val="28"/>
                <w:lang w:val="az-Latn-AZ"/>
              </w:rPr>
              <w:softHyphen/>
              <w:t>la</w:t>
            </w:r>
            <w:r w:rsidRPr="00954E30">
              <w:rPr>
                <w:spacing w:val="2"/>
                <w:sz w:val="28"/>
                <w:szCs w:val="28"/>
                <w:lang w:val="az-Latn-AZ"/>
              </w:rPr>
              <w:softHyphen/>
              <w:t>şırlar. Xarici iqtisadi fəaliyyət firmalara xarici ölkədə olan xammal və mate</w:t>
            </w:r>
            <w:r w:rsidRPr="00954E30">
              <w:rPr>
                <w:spacing w:val="2"/>
                <w:sz w:val="28"/>
                <w:szCs w:val="28"/>
                <w:lang w:val="az-Latn-AZ"/>
              </w:rPr>
              <w:softHyphen/>
              <w:t>rial</w:t>
            </w:r>
            <w:r w:rsidRPr="00954E30">
              <w:rPr>
                <w:spacing w:val="2"/>
                <w:sz w:val="28"/>
                <w:szCs w:val="28"/>
                <w:lang w:val="az-Latn-AZ"/>
              </w:rPr>
              <w:softHyphen/>
              <w:t>lar</w:t>
            </w:r>
            <w:r w:rsidRPr="00954E30">
              <w:rPr>
                <w:spacing w:val="2"/>
                <w:sz w:val="28"/>
                <w:szCs w:val="28"/>
                <w:lang w:val="az-Latn-AZ"/>
              </w:rPr>
              <w:softHyphen/>
              <w:t>dan, maliy</w:t>
            </w:r>
            <w:r w:rsidRPr="00954E30">
              <w:rPr>
                <w:spacing w:val="2"/>
                <w:sz w:val="28"/>
                <w:szCs w:val="28"/>
                <w:lang w:val="az-Latn-AZ"/>
              </w:rPr>
              <w:softHyphen/>
              <w:t>yə mən</w:t>
            </w:r>
            <w:r w:rsidRPr="00954E30">
              <w:rPr>
                <w:spacing w:val="2"/>
                <w:sz w:val="28"/>
                <w:szCs w:val="28"/>
                <w:lang w:val="az-Latn-AZ"/>
              </w:rPr>
              <w:softHyphen/>
              <w:t>bə</w:t>
            </w:r>
            <w:r w:rsidRPr="00954E30">
              <w:rPr>
                <w:spacing w:val="2"/>
                <w:sz w:val="28"/>
                <w:szCs w:val="28"/>
                <w:lang w:val="az-Latn-AZ"/>
              </w:rPr>
              <w:softHyphen/>
              <w:t>lərin</w:t>
            </w:r>
            <w:r w:rsidRPr="00954E30">
              <w:rPr>
                <w:spacing w:val="2"/>
                <w:sz w:val="28"/>
                <w:szCs w:val="28"/>
                <w:lang w:val="az-Latn-AZ"/>
              </w:rPr>
              <w:softHyphen/>
              <w:t xml:space="preserve">dən, iş qüvvəsindən və s. istifadə etməyə imkan verir. Firmaların </w:t>
            </w:r>
            <w:r w:rsidRPr="00954E30">
              <w:rPr>
                <w:spacing w:val="2"/>
                <w:sz w:val="28"/>
                <w:szCs w:val="28"/>
                <w:lang w:val="az-Latn-AZ"/>
              </w:rPr>
              <w:lastRenderedPageBreak/>
              <w:t>xarici inves</w:t>
            </w:r>
            <w:r w:rsidRPr="00954E30">
              <w:rPr>
                <w:spacing w:val="2"/>
                <w:sz w:val="28"/>
                <w:szCs w:val="28"/>
                <w:lang w:val="az-Latn-AZ"/>
              </w:rPr>
              <w:softHyphen/>
              <w:t>tisiya qoyuluşu məhsul ixracına nisbətən nəqliyyat xərclərinə və gömrük rüsumları</w:t>
            </w:r>
            <w:r w:rsidRPr="00954E30">
              <w:rPr>
                <w:spacing w:val="2"/>
                <w:sz w:val="28"/>
                <w:szCs w:val="28"/>
                <w:lang w:val="az-Latn-AZ"/>
              </w:rPr>
              <w:softHyphen/>
              <w:t>nın ödənilməsinə qənaət etməyə, istehlak</w:t>
            </w:r>
            <w:r w:rsidRPr="00954E30">
              <w:rPr>
                <w:spacing w:val="2"/>
                <w:sz w:val="28"/>
                <w:szCs w:val="28"/>
                <w:lang w:val="az-Latn-AZ"/>
              </w:rPr>
              <w:softHyphen/>
            </w:r>
            <w:r w:rsidRPr="00954E30">
              <w:rPr>
                <w:spacing w:val="2"/>
                <w:sz w:val="28"/>
                <w:szCs w:val="28"/>
                <w:lang w:val="az-Latn-AZ"/>
              </w:rPr>
              <w:softHyphen/>
              <w:t>çılara məh</w:t>
            </w:r>
            <w:r w:rsidRPr="00954E30">
              <w:rPr>
                <w:spacing w:val="2"/>
                <w:sz w:val="28"/>
                <w:szCs w:val="28"/>
                <w:lang w:val="az-Latn-AZ"/>
              </w:rPr>
              <w:softHyphen/>
              <w:t>sul satışı ilə əlaqədar daha yaxından xidmət göstərməyə imkan verir. Eyni zamanda, firma ölkələr arasındakı əmək haqqının səviy</w:t>
            </w:r>
            <w:r w:rsidRPr="00954E30">
              <w:rPr>
                <w:spacing w:val="2"/>
                <w:sz w:val="28"/>
                <w:szCs w:val="28"/>
                <w:lang w:val="az-Latn-AZ"/>
              </w:rPr>
              <w:softHyphen/>
              <w:t>yəsin</w:t>
            </w:r>
            <w:r w:rsidRPr="00954E30">
              <w:rPr>
                <w:spacing w:val="2"/>
                <w:sz w:val="28"/>
                <w:szCs w:val="28"/>
                <w:lang w:val="az-Latn-AZ"/>
              </w:rPr>
              <w:softHyphen/>
              <w:t>də, kredit reji</w:t>
            </w:r>
            <w:r w:rsidRPr="00954E30">
              <w:rPr>
                <w:spacing w:val="2"/>
                <w:sz w:val="28"/>
                <w:szCs w:val="28"/>
                <w:lang w:val="az-Latn-AZ"/>
              </w:rPr>
              <w:softHyphen/>
              <w:t>mində və s. ifadə olunan fərqlərdən istifadə edərək istehsal xərc</w:t>
            </w:r>
            <w:r w:rsidRPr="00954E30">
              <w:rPr>
                <w:spacing w:val="2"/>
                <w:sz w:val="28"/>
                <w:szCs w:val="28"/>
                <w:lang w:val="az-Latn-AZ"/>
              </w:rPr>
              <w:softHyphen/>
              <w:t>lərini aşağı salır. Bütövlükdə, firmaları xarici ölkədə investisiya qoyuluşunu həyatakeçirmə</w:t>
            </w:r>
            <w:r w:rsidRPr="00954E30">
              <w:rPr>
                <w:spacing w:val="2"/>
                <w:sz w:val="28"/>
                <w:szCs w:val="28"/>
                <w:lang w:val="az-Latn-AZ"/>
              </w:rPr>
              <w:softHyphen/>
              <w:t>yə sövq edən əsas səbəb</w:t>
            </w:r>
            <w:r w:rsidRPr="00954E30">
              <w:rPr>
                <w:spacing w:val="2"/>
                <w:sz w:val="28"/>
                <w:szCs w:val="28"/>
                <w:lang w:val="az-Latn-AZ"/>
              </w:rPr>
              <w:softHyphen/>
              <w:t>lərə  aşağıdakılar aiddir:</w:t>
            </w:r>
          </w:p>
          <w:p w:rsidR="00C002B7" w:rsidRPr="00954E30" w:rsidRDefault="00C002B7" w:rsidP="0065570A">
            <w:pPr>
              <w:pStyle w:val="Normal1"/>
              <w:spacing w:line="360" w:lineRule="auto"/>
              <w:ind w:firstLine="567"/>
              <w:jc w:val="both"/>
              <w:rPr>
                <w:spacing w:val="2"/>
                <w:sz w:val="28"/>
                <w:szCs w:val="28"/>
                <w:lang w:val="az-Latn-AZ"/>
              </w:rPr>
            </w:pPr>
            <w:r w:rsidRPr="00954E30">
              <w:rPr>
                <w:spacing w:val="2"/>
                <w:sz w:val="28"/>
                <w:szCs w:val="28"/>
                <w:lang w:val="az-Latn-AZ"/>
              </w:rPr>
              <w:t>– ölkəyə məhsul ixracı imkanının məhdud olması;</w:t>
            </w:r>
          </w:p>
          <w:p w:rsidR="00C002B7" w:rsidRPr="00954E30" w:rsidRDefault="00C002B7" w:rsidP="0065570A">
            <w:pPr>
              <w:pStyle w:val="Normal1"/>
              <w:spacing w:line="360" w:lineRule="auto"/>
              <w:ind w:firstLine="567"/>
              <w:jc w:val="both"/>
              <w:rPr>
                <w:spacing w:val="2"/>
                <w:sz w:val="28"/>
                <w:szCs w:val="28"/>
                <w:lang w:val="az-Latn-AZ"/>
              </w:rPr>
            </w:pPr>
            <w:r w:rsidRPr="00954E30">
              <w:rPr>
                <w:spacing w:val="2"/>
                <w:sz w:val="28"/>
                <w:szCs w:val="28"/>
                <w:lang w:val="az-Latn-AZ"/>
              </w:rPr>
              <w:t>– yerli bazarın tələblərinə uyğun, nisbətən ucuz və keyfiyyətli məhsul is</w:t>
            </w:r>
            <w:r w:rsidRPr="00954E30">
              <w:rPr>
                <w:spacing w:val="2"/>
                <w:sz w:val="28"/>
                <w:szCs w:val="28"/>
                <w:lang w:val="az-Latn-AZ"/>
              </w:rPr>
              <w:softHyphen/>
              <w:t>teh</w:t>
            </w:r>
            <w:r w:rsidRPr="00954E30">
              <w:rPr>
                <w:spacing w:val="2"/>
                <w:sz w:val="28"/>
                <w:szCs w:val="28"/>
                <w:lang w:val="az-Latn-AZ"/>
              </w:rPr>
              <w:softHyphen/>
              <w:t>salının təşkili mümkünlüyü;</w:t>
            </w:r>
          </w:p>
          <w:p w:rsidR="00C002B7" w:rsidRPr="00954E30" w:rsidRDefault="00C002B7" w:rsidP="0065570A">
            <w:pPr>
              <w:pStyle w:val="Normal1"/>
              <w:spacing w:line="360" w:lineRule="auto"/>
              <w:ind w:firstLine="567"/>
              <w:jc w:val="both"/>
              <w:rPr>
                <w:spacing w:val="2"/>
                <w:sz w:val="28"/>
                <w:szCs w:val="28"/>
                <w:lang w:val="az-Latn-AZ"/>
              </w:rPr>
            </w:pPr>
            <w:r w:rsidRPr="00954E30">
              <w:rPr>
                <w:spacing w:val="2"/>
                <w:sz w:val="28"/>
                <w:szCs w:val="28"/>
                <w:lang w:val="az-Latn-AZ"/>
              </w:rPr>
              <w:t>– dünya bazarına xidmət üçün ölkənin ən yaxşı coğrafi mövqeyi;</w:t>
            </w:r>
          </w:p>
          <w:p w:rsidR="00C002B7" w:rsidRPr="00954E30" w:rsidRDefault="00C002B7" w:rsidP="0065570A">
            <w:pPr>
              <w:pStyle w:val="Normal1"/>
              <w:spacing w:line="360" w:lineRule="auto"/>
              <w:ind w:firstLine="567"/>
              <w:jc w:val="both"/>
              <w:rPr>
                <w:spacing w:val="2"/>
                <w:sz w:val="28"/>
                <w:szCs w:val="28"/>
                <w:lang w:val="az-Latn-AZ"/>
              </w:rPr>
            </w:pPr>
            <w:r w:rsidRPr="00954E30">
              <w:rPr>
                <w:spacing w:val="2"/>
                <w:sz w:val="28"/>
                <w:szCs w:val="28"/>
                <w:lang w:val="az-Latn-AZ"/>
              </w:rPr>
              <w:t>– firmanın yerli bazarda iştirakı hesabına satış baza</w:t>
            </w:r>
            <w:r w:rsidRPr="00954E30">
              <w:rPr>
                <w:spacing w:val="2"/>
                <w:sz w:val="28"/>
                <w:szCs w:val="28"/>
                <w:lang w:val="az-Latn-AZ"/>
              </w:rPr>
              <w:softHyphen/>
              <w:t xml:space="preserve">rını genişləndirmək  imkanının olması; </w:t>
            </w:r>
          </w:p>
          <w:p w:rsidR="00C002B7" w:rsidRPr="00954E30" w:rsidRDefault="00C002B7" w:rsidP="0065570A">
            <w:pPr>
              <w:pStyle w:val="Normal1"/>
              <w:spacing w:line="360" w:lineRule="auto"/>
              <w:ind w:firstLine="567"/>
              <w:jc w:val="both"/>
              <w:rPr>
                <w:spacing w:val="2"/>
                <w:sz w:val="28"/>
                <w:szCs w:val="28"/>
                <w:lang w:val="az-Latn-AZ"/>
              </w:rPr>
            </w:pPr>
            <w:r w:rsidRPr="00954E30">
              <w:rPr>
                <w:spacing w:val="2"/>
                <w:sz w:val="28"/>
                <w:szCs w:val="28"/>
                <w:lang w:val="az-Latn-AZ"/>
              </w:rPr>
              <w:t>– qiymət və tələbin dəyişməsindən yaranan riski azaltmaq məqsədilə ölkələr üzrə məhsul istehsalının diver</w:t>
            </w:r>
            <w:r w:rsidRPr="00954E30">
              <w:rPr>
                <w:spacing w:val="2"/>
                <w:sz w:val="28"/>
                <w:szCs w:val="28"/>
                <w:lang w:val="az-Latn-AZ"/>
              </w:rPr>
              <w:softHyphen/>
              <w:t>si</w:t>
            </w:r>
            <w:r w:rsidRPr="00954E30">
              <w:rPr>
                <w:spacing w:val="2"/>
                <w:sz w:val="28"/>
                <w:szCs w:val="28"/>
                <w:lang w:val="az-Latn-AZ"/>
              </w:rPr>
              <w:softHyphen/>
              <w:t>fika</w:t>
            </w:r>
            <w:r w:rsidRPr="00954E30">
              <w:rPr>
                <w:spacing w:val="2"/>
                <w:sz w:val="28"/>
                <w:szCs w:val="28"/>
                <w:lang w:val="az-Latn-AZ"/>
              </w:rPr>
              <w:softHyphen/>
              <w:t>si</w:t>
            </w:r>
            <w:r w:rsidRPr="00954E30">
              <w:rPr>
                <w:spacing w:val="2"/>
                <w:sz w:val="28"/>
                <w:szCs w:val="28"/>
                <w:lang w:val="az-Latn-AZ"/>
              </w:rPr>
              <w:softHyphen/>
              <w:t>ya</w:t>
            </w:r>
            <w:r w:rsidRPr="00954E30">
              <w:rPr>
                <w:spacing w:val="2"/>
                <w:sz w:val="28"/>
                <w:szCs w:val="28"/>
                <w:lang w:val="az-Latn-AZ"/>
              </w:rPr>
              <w:softHyphen/>
              <w:t>sına nail olmaq.</w:t>
            </w:r>
          </w:p>
          <w:p w:rsidR="00C002B7" w:rsidRPr="00954E30" w:rsidRDefault="00C002B7" w:rsidP="0065570A">
            <w:pPr>
              <w:spacing w:after="0" w:line="360" w:lineRule="auto"/>
              <w:ind w:firstLine="567"/>
              <w:jc w:val="both"/>
              <w:rPr>
                <w:rFonts w:ascii="Times New Roman" w:hAnsi="Times New Roman" w:cs="Times New Roman"/>
                <w:spacing w:val="2"/>
                <w:sz w:val="28"/>
                <w:szCs w:val="28"/>
                <w:lang w:val="az-Latn-AZ"/>
              </w:rPr>
            </w:pPr>
            <w:r w:rsidRPr="00954E30">
              <w:rPr>
                <w:rFonts w:ascii="Times New Roman" w:hAnsi="Times New Roman" w:cs="Times New Roman"/>
                <w:spacing w:val="2"/>
                <w:sz w:val="28"/>
                <w:szCs w:val="28"/>
                <w:lang w:val="az-Latn-AZ"/>
              </w:rPr>
              <w:t xml:space="preserve">Milli iqtisadiyyata xarici kapitalın cəlb edilməsi ilk növbədə, milli qənaətin azlığı ilə əlaqədardır. Belə ki, ölkə daxilində məcmu qənaətin həm mütləq, həm də nisbi mənadaazlığı iqtisadi artımı məhdudlaşdırır. Təsadüfi deyildir ki, nisbətən uzun müddət ərzində Xarrod-Domar modelindən iqtisadi artımın müəyən tempini təmin edən qənaət normasının hesablanması üçün istifadə edilmişdir (bu məsələ birinci fəsildə baxılmışdır). Bu zaman, xarici investisiyaya müəyyən iqtisadi artım </w:t>
            </w:r>
            <w:r>
              <w:rPr>
                <w:rFonts w:ascii="Times New Roman" w:hAnsi="Times New Roman" w:cs="Times New Roman"/>
                <w:spacing w:val="2"/>
                <w:sz w:val="28"/>
                <w:szCs w:val="28"/>
                <w:lang w:val="az-Latn-AZ"/>
              </w:rPr>
              <w:t xml:space="preserve">dinamikasını </w:t>
            </w:r>
            <w:r w:rsidRPr="00954E30">
              <w:rPr>
                <w:rFonts w:ascii="Times New Roman" w:hAnsi="Times New Roman" w:cs="Times New Roman"/>
                <w:spacing w:val="2"/>
                <w:sz w:val="28"/>
                <w:szCs w:val="28"/>
                <w:lang w:val="az-Latn-AZ"/>
              </w:rPr>
              <w:t xml:space="preserve"> təmin etməyən milli qənaəti tamamlayan amil kimi baxılmışdır. Bununla belə, ölkədə qənaət normasının yüksəkolması heç də buna müvafiq yüksək iqtisadi artım tempini təmin etmir. Bu zaman, məcmu qənaətin məhsuldar investisiyaya çev</w:t>
            </w:r>
            <w:r w:rsidRPr="00954E30">
              <w:rPr>
                <w:rFonts w:ascii="Times New Roman" w:hAnsi="Times New Roman" w:cs="Times New Roman"/>
                <w:spacing w:val="2"/>
                <w:sz w:val="28"/>
                <w:szCs w:val="28"/>
                <w:lang w:val="az-Latn-AZ"/>
              </w:rPr>
              <w:softHyphen/>
              <w:t>rilməsi mexanizminin olması zəruridir. Bu isə, ilk növbədə, ölkədə qənaət edilmiş vəsaitlərin investisiya</w:t>
            </w:r>
            <w:r w:rsidR="0065570A">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 xml:space="preserve">kimi mənimsənilməsi üçün istehsal, texnoloji və kommersiya biliklərinin olmasını tələb edir. Belə biliklərin məhdudluğu şəraitində mövcud vəsaitlərin mənimsənilməsi çətinləşir. Nəticədə ölkənin iqtisadi imkanlarından tam istifadə </w:t>
            </w:r>
            <w:r w:rsidRPr="00954E30">
              <w:rPr>
                <w:rFonts w:ascii="Times New Roman" w:hAnsi="Times New Roman" w:cs="Times New Roman"/>
                <w:spacing w:val="2"/>
                <w:sz w:val="28"/>
                <w:szCs w:val="28"/>
                <w:lang w:val="az-Latn-AZ"/>
              </w:rPr>
              <w:lastRenderedPageBreak/>
              <w:t>olunmur, sərbəst iqtisadi resurslar mövcud olur. Bu baxımdan, fikrimizcə, ingilis iqtisadçısı U.A.Lyus düzgün olaraq qeyd edir ki, əgər yerli kapitalla xarici kapital arasındaalternativ varsa, üstünlük yerli kapitala verilə bilər, yox əgər seçim hərə</w:t>
            </w:r>
            <w:r w:rsidRPr="00954E30">
              <w:rPr>
                <w:rFonts w:ascii="Times New Roman" w:hAnsi="Times New Roman" w:cs="Times New Roman"/>
                <w:spacing w:val="2"/>
                <w:sz w:val="28"/>
                <w:szCs w:val="28"/>
                <w:lang w:val="az-Latn-AZ"/>
              </w:rPr>
              <w:softHyphen/>
              <w:t>kət</w:t>
            </w:r>
            <w:r w:rsidRPr="00954E30">
              <w:rPr>
                <w:rFonts w:ascii="Times New Roman" w:hAnsi="Times New Roman" w:cs="Times New Roman"/>
                <w:spacing w:val="2"/>
                <w:sz w:val="28"/>
                <w:szCs w:val="28"/>
                <w:lang w:val="az-Latn-AZ"/>
              </w:rPr>
              <w:softHyphen/>
              <w:t>siz qalan resurslarla xarici kapital arasındadırsa, onda şüb</w:t>
            </w:r>
            <w:r w:rsidRPr="00954E30">
              <w:rPr>
                <w:rFonts w:ascii="Times New Roman" w:hAnsi="Times New Roman" w:cs="Times New Roman"/>
                <w:spacing w:val="2"/>
                <w:sz w:val="28"/>
                <w:szCs w:val="28"/>
                <w:lang w:val="az-Latn-AZ"/>
              </w:rPr>
              <w:softHyphen/>
              <w:t xml:space="preserve">hə yoxdur ki, xarici investisiya daha yüksək istehlak, təhsil və daxili investisiya üçün zəruri olan gəlirlərin artmasında çox faydalı rol oynayır [18, s. 123]. </w:t>
            </w:r>
          </w:p>
          <w:p w:rsidR="00C002B7" w:rsidRPr="00A16973" w:rsidRDefault="00C002B7" w:rsidP="00C002B7">
            <w:pPr>
              <w:spacing w:after="0" w:line="360" w:lineRule="auto"/>
              <w:ind w:firstLine="567"/>
              <w:jc w:val="both"/>
              <w:rPr>
                <w:rFonts w:ascii="Times New Roman" w:hAnsi="Times New Roman" w:cs="Times New Roman"/>
                <w:color w:val="000000" w:themeColor="text1"/>
                <w:spacing w:val="2"/>
                <w:sz w:val="28"/>
                <w:szCs w:val="28"/>
                <w:lang w:val="az-Latn-AZ"/>
              </w:rPr>
            </w:pPr>
            <w:r w:rsidRPr="00A16973">
              <w:rPr>
                <w:rFonts w:ascii="Times New Roman" w:hAnsi="Times New Roman" w:cs="Times New Roman"/>
                <w:color w:val="000000" w:themeColor="text1"/>
                <w:spacing w:val="2"/>
                <w:sz w:val="28"/>
                <w:szCs w:val="28"/>
                <w:lang w:val="az-Latn-AZ"/>
              </w:rPr>
              <w:t>Xarici</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investisiyanın</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ölkəyə</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cəlb</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olunmasında</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əsas</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məq</w:t>
            </w:r>
            <w:r w:rsidRPr="00A16973">
              <w:rPr>
                <w:rFonts w:ascii="Times New Roman" w:hAnsi="Times New Roman" w:cs="Times New Roman"/>
                <w:color w:val="000000" w:themeColor="text1"/>
                <w:spacing w:val="2"/>
                <w:sz w:val="28"/>
                <w:szCs w:val="28"/>
                <w:lang w:val="tr-TR"/>
              </w:rPr>
              <w:softHyphen/>
            </w:r>
            <w:r w:rsidRPr="00A16973">
              <w:rPr>
                <w:rFonts w:ascii="Times New Roman" w:hAnsi="Times New Roman" w:cs="Times New Roman"/>
                <w:color w:val="000000" w:themeColor="text1"/>
                <w:spacing w:val="2"/>
                <w:sz w:val="28"/>
                <w:szCs w:val="28"/>
                <w:lang w:val="az-Latn-AZ"/>
              </w:rPr>
              <w:t>səd</w:t>
            </w:r>
            <w:r w:rsidRPr="00A16973">
              <w:rPr>
                <w:rFonts w:ascii="Times New Roman" w:hAnsi="Times New Roman" w:cs="Times New Roman"/>
                <w:color w:val="000000" w:themeColor="text1"/>
                <w:spacing w:val="2"/>
                <w:sz w:val="28"/>
                <w:szCs w:val="28"/>
                <w:lang w:val="tr-TR"/>
              </w:rPr>
              <w:softHyphen/>
            </w:r>
            <w:r w:rsidRPr="00A16973">
              <w:rPr>
                <w:rFonts w:ascii="Times New Roman" w:hAnsi="Times New Roman" w:cs="Times New Roman"/>
                <w:color w:val="000000" w:themeColor="text1"/>
                <w:spacing w:val="2"/>
                <w:sz w:val="28"/>
                <w:szCs w:val="28"/>
                <w:lang w:val="az-Latn-AZ"/>
              </w:rPr>
              <w:t>lər</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aşağıda</w:t>
            </w:r>
            <w:r w:rsidRPr="00A16973">
              <w:rPr>
                <w:rFonts w:ascii="Times New Roman" w:hAnsi="Times New Roman" w:cs="Times New Roman"/>
                <w:color w:val="000000" w:themeColor="text1"/>
                <w:spacing w:val="2"/>
                <w:sz w:val="28"/>
                <w:szCs w:val="28"/>
                <w:lang w:val="tr-TR"/>
              </w:rPr>
              <w:softHyphen/>
            </w:r>
            <w:r w:rsidRPr="00A16973">
              <w:rPr>
                <w:rFonts w:ascii="Times New Roman" w:hAnsi="Times New Roman" w:cs="Times New Roman"/>
                <w:color w:val="000000" w:themeColor="text1"/>
                <w:spacing w:val="2"/>
                <w:sz w:val="28"/>
                <w:szCs w:val="28"/>
                <w:lang w:val="az-Latn-AZ"/>
              </w:rPr>
              <w:t>kı</w:t>
            </w:r>
            <w:r w:rsidRPr="00A16973">
              <w:rPr>
                <w:rFonts w:ascii="Times New Roman" w:hAnsi="Times New Roman" w:cs="Times New Roman"/>
                <w:color w:val="000000" w:themeColor="text1"/>
                <w:spacing w:val="2"/>
                <w:sz w:val="28"/>
                <w:szCs w:val="28"/>
                <w:lang w:val="tr-TR"/>
              </w:rPr>
              <w:softHyphen/>
            </w:r>
            <w:r w:rsidRPr="00A16973">
              <w:rPr>
                <w:rFonts w:ascii="Times New Roman" w:hAnsi="Times New Roman" w:cs="Times New Roman"/>
                <w:color w:val="000000" w:themeColor="text1"/>
                <w:spacing w:val="2"/>
                <w:sz w:val="28"/>
                <w:szCs w:val="28"/>
                <w:lang w:val="az-Latn-AZ"/>
              </w:rPr>
              <w:t>lardan</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ibarətdir</w:t>
            </w:r>
            <w:r w:rsidRPr="00A16973">
              <w:rPr>
                <w:rFonts w:ascii="Times New Roman" w:hAnsi="Times New Roman" w:cs="Times New Roman"/>
                <w:color w:val="000000" w:themeColor="text1"/>
                <w:spacing w:val="2"/>
                <w:sz w:val="28"/>
                <w:szCs w:val="28"/>
                <w:lang w:val="tr-TR"/>
              </w:rPr>
              <w:t>:</w:t>
            </w:r>
          </w:p>
          <w:p w:rsidR="00C002B7" w:rsidRPr="00A16973" w:rsidRDefault="00C002B7" w:rsidP="00C002B7">
            <w:pPr>
              <w:pStyle w:val="af1"/>
              <w:rPr>
                <w:rFonts w:ascii="Times New Roman" w:hAnsi="Times New Roman"/>
                <w:color w:val="000000" w:themeColor="text1"/>
                <w:spacing w:val="2"/>
                <w:szCs w:val="28"/>
                <w:lang w:val="tr-TR"/>
              </w:rPr>
            </w:pPr>
            <w:r w:rsidRPr="00A16973">
              <w:rPr>
                <w:rFonts w:ascii="Times New Roman" w:hAnsi="Times New Roman"/>
                <w:color w:val="000000" w:themeColor="text1"/>
                <w:spacing w:val="2"/>
                <w:szCs w:val="28"/>
                <w:lang w:val="tr-TR"/>
              </w:rPr>
              <w:t xml:space="preserve">  -</w:t>
            </w:r>
            <w:r w:rsidRPr="00A16973">
              <w:rPr>
                <w:rFonts w:ascii="Times New Roman" w:hAnsi="Times New Roman"/>
                <w:color w:val="000000" w:themeColor="text1"/>
                <w:spacing w:val="2"/>
                <w:szCs w:val="28"/>
                <w:lang w:val="az-Latn-AZ"/>
              </w:rPr>
              <w:t>ölkədə</w:t>
            </w:r>
            <w:r>
              <w:rPr>
                <w:rFonts w:ascii="Times New Roman" w:hAnsi="Times New Roman"/>
                <w:color w:val="000000" w:themeColor="text1"/>
                <w:spacing w:val="2"/>
                <w:szCs w:val="28"/>
                <w:lang w:val="az-Latn-AZ"/>
              </w:rPr>
              <w:t xml:space="preserve"> </w:t>
            </w:r>
            <w:r w:rsidRPr="00A16973">
              <w:rPr>
                <w:rFonts w:ascii="Times New Roman" w:hAnsi="Times New Roman"/>
                <w:color w:val="000000" w:themeColor="text1"/>
                <w:spacing w:val="2"/>
                <w:szCs w:val="28"/>
                <w:lang w:val="az-Latn-AZ"/>
              </w:rPr>
              <w:t>istehsal</w:t>
            </w:r>
            <w:r>
              <w:rPr>
                <w:rFonts w:ascii="Times New Roman" w:hAnsi="Times New Roman"/>
                <w:color w:val="000000" w:themeColor="text1"/>
                <w:spacing w:val="2"/>
                <w:szCs w:val="28"/>
                <w:lang w:val="az-Latn-AZ"/>
              </w:rPr>
              <w:t xml:space="preserve"> </w:t>
            </w:r>
            <w:r w:rsidRPr="00A16973">
              <w:rPr>
                <w:rFonts w:ascii="Times New Roman" w:hAnsi="Times New Roman"/>
                <w:color w:val="000000" w:themeColor="text1"/>
                <w:spacing w:val="2"/>
                <w:szCs w:val="28"/>
                <w:lang w:val="az-Latn-AZ"/>
              </w:rPr>
              <w:t>olunan</w:t>
            </w:r>
            <w:r>
              <w:rPr>
                <w:rFonts w:ascii="Times New Roman" w:hAnsi="Times New Roman"/>
                <w:color w:val="000000" w:themeColor="text1"/>
                <w:spacing w:val="2"/>
                <w:szCs w:val="28"/>
                <w:lang w:val="az-Latn-AZ"/>
              </w:rPr>
              <w:t xml:space="preserve">  </w:t>
            </w:r>
            <w:r w:rsidRPr="00A16973">
              <w:rPr>
                <w:rFonts w:ascii="Times New Roman" w:hAnsi="Times New Roman"/>
                <w:color w:val="000000" w:themeColor="text1"/>
                <w:spacing w:val="2"/>
                <w:szCs w:val="28"/>
                <w:lang w:val="az-Latn-AZ"/>
              </w:rPr>
              <w:t>məhsulun</w:t>
            </w:r>
            <w:r>
              <w:rPr>
                <w:rFonts w:ascii="Times New Roman" w:hAnsi="Times New Roman"/>
                <w:color w:val="000000" w:themeColor="text1"/>
                <w:spacing w:val="2"/>
                <w:szCs w:val="28"/>
                <w:lang w:val="az-Latn-AZ"/>
              </w:rPr>
              <w:t xml:space="preserve">  </w:t>
            </w:r>
            <w:r w:rsidRPr="00A16973">
              <w:rPr>
                <w:rFonts w:ascii="Times New Roman" w:hAnsi="Times New Roman"/>
                <w:color w:val="000000" w:themeColor="text1"/>
                <w:spacing w:val="2"/>
                <w:szCs w:val="28"/>
                <w:lang w:val="az-Latn-AZ"/>
              </w:rPr>
              <w:t>rəqabət</w:t>
            </w:r>
            <w:r w:rsidR="0065570A">
              <w:rPr>
                <w:rFonts w:ascii="Times New Roman" w:hAnsi="Times New Roman"/>
                <w:color w:val="000000" w:themeColor="text1"/>
                <w:spacing w:val="2"/>
                <w:szCs w:val="28"/>
                <w:lang w:val="az-Latn-AZ"/>
              </w:rPr>
              <w:t xml:space="preserve"> </w:t>
            </w:r>
            <w:r>
              <w:rPr>
                <w:rFonts w:ascii="Times New Roman" w:hAnsi="Times New Roman"/>
                <w:color w:val="000000" w:themeColor="text1"/>
                <w:spacing w:val="2"/>
                <w:szCs w:val="28"/>
                <w:lang w:val="az-Latn-AZ"/>
              </w:rPr>
              <w:t xml:space="preserve"> </w:t>
            </w:r>
            <w:r w:rsidRPr="00A16973">
              <w:rPr>
                <w:rFonts w:ascii="Times New Roman" w:hAnsi="Times New Roman"/>
                <w:color w:val="000000" w:themeColor="text1"/>
                <w:spacing w:val="2"/>
                <w:szCs w:val="28"/>
                <w:lang w:val="az-Latn-AZ"/>
              </w:rPr>
              <w:t>qabiliy</w:t>
            </w:r>
            <w:r w:rsidRPr="00A16973">
              <w:rPr>
                <w:rFonts w:ascii="Times New Roman" w:hAnsi="Times New Roman"/>
                <w:color w:val="000000" w:themeColor="text1"/>
                <w:spacing w:val="2"/>
                <w:szCs w:val="28"/>
                <w:lang w:val="tr-TR"/>
              </w:rPr>
              <w:softHyphen/>
            </w:r>
            <w:r w:rsidRPr="00A16973">
              <w:rPr>
                <w:rFonts w:ascii="Times New Roman" w:hAnsi="Times New Roman"/>
                <w:color w:val="000000" w:themeColor="text1"/>
                <w:spacing w:val="2"/>
                <w:szCs w:val="28"/>
                <w:lang w:val="az-Latn-AZ"/>
              </w:rPr>
              <w:t>yə</w:t>
            </w:r>
            <w:r w:rsidRPr="00A16973">
              <w:rPr>
                <w:rFonts w:ascii="Times New Roman" w:hAnsi="Times New Roman"/>
                <w:color w:val="000000" w:themeColor="text1"/>
                <w:spacing w:val="2"/>
                <w:szCs w:val="28"/>
                <w:lang w:val="tr-TR"/>
              </w:rPr>
              <w:softHyphen/>
            </w:r>
            <w:r w:rsidRPr="00A16973">
              <w:rPr>
                <w:rFonts w:ascii="Times New Roman" w:hAnsi="Times New Roman"/>
                <w:color w:val="000000" w:themeColor="text1"/>
                <w:spacing w:val="2"/>
                <w:szCs w:val="28"/>
                <w:lang w:val="az-Latn-AZ"/>
              </w:rPr>
              <w:t>ti</w:t>
            </w:r>
            <w:r w:rsidRPr="00A16973">
              <w:rPr>
                <w:rFonts w:ascii="Times New Roman" w:hAnsi="Times New Roman"/>
                <w:color w:val="000000" w:themeColor="text1"/>
                <w:spacing w:val="2"/>
                <w:szCs w:val="28"/>
                <w:lang w:val="tr-TR"/>
              </w:rPr>
              <w:softHyphen/>
            </w:r>
            <w:r w:rsidRPr="00A16973">
              <w:rPr>
                <w:rFonts w:ascii="Times New Roman" w:hAnsi="Times New Roman"/>
                <w:color w:val="000000" w:themeColor="text1"/>
                <w:spacing w:val="2"/>
                <w:szCs w:val="28"/>
                <w:lang w:val="az-Latn-AZ"/>
              </w:rPr>
              <w:t>nin</w:t>
            </w:r>
            <w:r w:rsidRPr="00A16973">
              <w:rPr>
                <w:rFonts w:ascii="Times New Roman" w:hAnsi="Times New Roman"/>
                <w:color w:val="000000" w:themeColor="text1"/>
                <w:spacing w:val="2"/>
                <w:szCs w:val="28"/>
                <w:lang w:val="tr-TR"/>
              </w:rPr>
              <w:t xml:space="preserve">, </w:t>
            </w:r>
            <w:r w:rsidRPr="00A16973">
              <w:rPr>
                <w:rFonts w:ascii="Times New Roman" w:hAnsi="Times New Roman"/>
                <w:color w:val="000000" w:themeColor="text1"/>
                <w:spacing w:val="2"/>
                <w:szCs w:val="28"/>
                <w:lang w:val="az-Latn-AZ"/>
              </w:rPr>
              <w:t>istehsalın</w:t>
            </w:r>
            <w:r>
              <w:rPr>
                <w:rFonts w:ascii="Times New Roman" w:hAnsi="Times New Roman"/>
                <w:color w:val="000000" w:themeColor="text1"/>
                <w:spacing w:val="2"/>
                <w:szCs w:val="28"/>
                <w:lang w:val="az-Latn-AZ"/>
              </w:rPr>
              <w:t xml:space="preserve">     </w:t>
            </w:r>
            <w:r w:rsidRPr="00A16973">
              <w:rPr>
                <w:rFonts w:ascii="Times New Roman" w:hAnsi="Times New Roman"/>
                <w:color w:val="000000" w:themeColor="text1"/>
                <w:spacing w:val="2"/>
                <w:szCs w:val="28"/>
                <w:lang w:val="az-Latn-AZ"/>
              </w:rPr>
              <w:t>texniki</w:t>
            </w:r>
            <w:r w:rsidRPr="00A16973">
              <w:rPr>
                <w:rFonts w:ascii="Times New Roman" w:hAnsi="Times New Roman"/>
                <w:color w:val="000000" w:themeColor="text1"/>
                <w:spacing w:val="2"/>
                <w:szCs w:val="28"/>
                <w:lang w:val="tr-TR"/>
              </w:rPr>
              <w:t>-</w:t>
            </w:r>
            <w:r w:rsidRPr="00A16973">
              <w:rPr>
                <w:rFonts w:ascii="Times New Roman" w:hAnsi="Times New Roman"/>
                <w:color w:val="000000" w:themeColor="text1"/>
                <w:spacing w:val="2"/>
                <w:szCs w:val="28"/>
                <w:lang w:val="az-Latn-AZ"/>
              </w:rPr>
              <w:t>iqtisadi</w:t>
            </w:r>
            <w:r>
              <w:rPr>
                <w:rFonts w:ascii="Times New Roman" w:hAnsi="Times New Roman"/>
                <w:color w:val="000000" w:themeColor="text1"/>
                <w:spacing w:val="2"/>
                <w:szCs w:val="28"/>
                <w:lang w:val="az-Latn-AZ"/>
              </w:rPr>
              <w:t xml:space="preserve">  </w:t>
            </w:r>
            <w:r w:rsidRPr="00A16973">
              <w:rPr>
                <w:rFonts w:ascii="Times New Roman" w:hAnsi="Times New Roman"/>
                <w:color w:val="000000" w:themeColor="text1"/>
                <w:spacing w:val="2"/>
                <w:szCs w:val="28"/>
                <w:lang w:val="az-Latn-AZ"/>
              </w:rPr>
              <w:t>səviyyəsinin</w:t>
            </w:r>
            <w:r>
              <w:rPr>
                <w:rFonts w:ascii="Times New Roman" w:hAnsi="Times New Roman"/>
                <w:color w:val="000000" w:themeColor="text1"/>
                <w:spacing w:val="2"/>
                <w:szCs w:val="28"/>
                <w:lang w:val="az-Latn-AZ"/>
              </w:rPr>
              <w:t xml:space="preserve">  </w:t>
            </w:r>
            <w:r w:rsidRPr="00A16973">
              <w:rPr>
                <w:rFonts w:ascii="Times New Roman" w:hAnsi="Times New Roman"/>
                <w:color w:val="000000" w:themeColor="text1"/>
                <w:spacing w:val="2"/>
                <w:szCs w:val="28"/>
                <w:lang w:val="az-Latn-AZ"/>
              </w:rPr>
              <w:t>artı</w:t>
            </w:r>
            <w:r w:rsidRPr="00A16973">
              <w:rPr>
                <w:rFonts w:ascii="Times New Roman" w:hAnsi="Times New Roman"/>
                <w:color w:val="000000" w:themeColor="text1"/>
                <w:spacing w:val="2"/>
                <w:szCs w:val="28"/>
                <w:lang w:val="tr-TR"/>
              </w:rPr>
              <w:softHyphen/>
            </w:r>
            <w:r w:rsidRPr="00A16973">
              <w:rPr>
                <w:rFonts w:ascii="Times New Roman" w:hAnsi="Times New Roman"/>
                <w:color w:val="000000" w:themeColor="text1"/>
                <w:spacing w:val="2"/>
                <w:szCs w:val="28"/>
                <w:lang w:val="az-Latn-AZ"/>
              </w:rPr>
              <w:t>rıl</w:t>
            </w:r>
            <w:r w:rsidRPr="00A16973">
              <w:rPr>
                <w:rFonts w:ascii="Times New Roman" w:hAnsi="Times New Roman"/>
                <w:color w:val="000000" w:themeColor="text1"/>
                <w:spacing w:val="2"/>
                <w:szCs w:val="28"/>
                <w:lang w:val="tr-TR"/>
              </w:rPr>
              <w:softHyphen/>
            </w:r>
            <w:r w:rsidRPr="00A16973">
              <w:rPr>
                <w:rFonts w:ascii="Times New Roman" w:hAnsi="Times New Roman"/>
                <w:color w:val="000000" w:themeColor="text1"/>
                <w:spacing w:val="2"/>
                <w:szCs w:val="28"/>
                <w:lang w:val="az-Latn-AZ"/>
              </w:rPr>
              <w:t>ma</w:t>
            </w:r>
            <w:r w:rsidRPr="00A16973">
              <w:rPr>
                <w:rFonts w:ascii="Times New Roman" w:hAnsi="Times New Roman"/>
                <w:color w:val="000000" w:themeColor="text1"/>
                <w:spacing w:val="2"/>
                <w:szCs w:val="28"/>
                <w:lang w:val="tr-TR"/>
              </w:rPr>
              <w:softHyphen/>
            </w:r>
            <w:r w:rsidRPr="00A16973">
              <w:rPr>
                <w:rFonts w:ascii="Times New Roman" w:hAnsi="Times New Roman"/>
                <w:color w:val="000000" w:themeColor="text1"/>
                <w:spacing w:val="2"/>
                <w:szCs w:val="28"/>
                <w:lang w:val="az-Latn-AZ"/>
              </w:rPr>
              <w:t>sı</w:t>
            </w:r>
            <w:r w:rsidRPr="00A16973">
              <w:rPr>
                <w:rFonts w:ascii="Times New Roman" w:hAnsi="Times New Roman"/>
                <w:color w:val="000000" w:themeColor="text1"/>
                <w:spacing w:val="2"/>
                <w:szCs w:val="28"/>
                <w:lang w:val="tr-TR"/>
              </w:rPr>
              <w:t>;</w:t>
            </w:r>
          </w:p>
          <w:p w:rsidR="00C002B7" w:rsidRPr="00A16973" w:rsidRDefault="00C002B7" w:rsidP="00C002B7">
            <w:pPr>
              <w:pStyle w:val="af1"/>
              <w:rPr>
                <w:rFonts w:ascii="Times New Roman" w:hAnsi="Times New Roman"/>
                <w:color w:val="000000" w:themeColor="text1"/>
                <w:spacing w:val="2"/>
                <w:sz w:val="28"/>
                <w:szCs w:val="28"/>
                <w:lang w:val="tr-TR"/>
              </w:rPr>
            </w:pPr>
            <w:r w:rsidRPr="00A16973">
              <w:rPr>
                <w:rFonts w:ascii="Times New Roman" w:hAnsi="Times New Roman"/>
                <w:color w:val="000000" w:themeColor="text1"/>
                <w:spacing w:val="2"/>
                <w:szCs w:val="28"/>
                <w:lang w:val="tr-TR"/>
              </w:rPr>
              <w:t xml:space="preserve">  -öl</w:t>
            </w:r>
            <w:r w:rsidRPr="00A16973">
              <w:rPr>
                <w:rFonts w:ascii="Times New Roman" w:hAnsi="Times New Roman"/>
                <w:color w:val="000000" w:themeColor="text1"/>
                <w:spacing w:val="2"/>
                <w:sz w:val="28"/>
                <w:szCs w:val="28"/>
                <w:lang w:val="az-Latn-AZ"/>
              </w:rPr>
              <w:t>kədə</w:t>
            </w:r>
            <w:r>
              <w:rPr>
                <w:rFonts w:ascii="Times New Roman" w:hAnsi="Times New Roman"/>
                <w:color w:val="000000" w:themeColor="text1"/>
                <w:spacing w:val="2"/>
                <w:sz w:val="28"/>
                <w:szCs w:val="28"/>
                <w:lang w:val="az-Latn-AZ"/>
              </w:rPr>
              <w:t xml:space="preserve"> </w:t>
            </w:r>
            <w:r w:rsidRPr="00A16973">
              <w:rPr>
                <w:rFonts w:ascii="Times New Roman" w:hAnsi="Times New Roman"/>
                <w:color w:val="000000" w:themeColor="text1"/>
                <w:spacing w:val="2"/>
                <w:sz w:val="28"/>
                <w:szCs w:val="28"/>
                <w:lang w:val="az-Latn-AZ"/>
              </w:rPr>
              <w:t>struktur</w:t>
            </w:r>
            <w:r>
              <w:rPr>
                <w:rFonts w:ascii="Times New Roman" w:hAnsi="Times New Roman"/>
                <w:color w:val="000000" w:themeColor="text1"/>
                <w:spacing w:val="2"/>
                <w:sz w:val="28"/>
                <w:szCs w:val="28"/>
                <w:lang w:val="az-Latn-AZ"/>
              </w:rPr>
              <w:t xml:space="preserve"> </w:t>
            </w:r>
            <w:r w:rsidRPr="00A16973">
              <w:rPr>
                <w:rFonts w:ascii="Times New Roman" w:hAnsi="Times New Roman"/>
                <w:color w:val="000000" w:themeColor="text1"/>
                <w:spacing w:val="2"/>
                <w:sz w:val="28"/>
                <w:szCs w:val="28"/>
                <w:lang w:val="az-Latn-AZ"/>
              </w:rPr>
              <w:t>dəyişikliklərinin</w:t>
            </w:r>
            <w:r>
              <w:rPr>
                <w:rFonts w:ascii="Times New Roman" w:hAnsi="Times New Roman"/>
                <w:color w:val="000000" w:themeColor="text1"/>
                <w:spacing w:val="2"/>
                <w:sz w:val="28"/>
                <w:szCs w:val="28"/>
                <w:lang w:val="az-Latn-AZ"/>
              </w:rPr>
              <w:t xml:space="preserve"> </w:t>
            </w:r>
            <w:r w:rsidRPr="00A16973">
              <w:rPr>
                <w:rFonts w:ascii="Times New Roman" w:hAnsi="Times New Roman"/>
                <w:color w:val="000000" w:themeColor="text1"/>
                <w:spacing w:val="2"/>
                <w:sz w:val="28"/>
                <w:szCs w:val="28"/>
                <w:lang w:val="az-Latn-AZ"/>
              </w:rPr>
              <w:t>aparılması</w:t>
            </w:r>
            <w:r>
              <w:rPr>
                <w:rFonts w:ascii="Times New Roman" w:hAnsi="Times New Roman"/>
                <w:color w:val="000000" w:themeColor="text1"/>
                <w:spacing w:val="2"/>
                <w:sz w:val="28"/>
                <w:szCs w:val="28"/>
                <w:lang w:val="az-Latn-AZ"/>
              </w:rPr>
              <w:t xml:space="preserve"> </w:t>
            </w:r>
            <w:r w:rsidRPr="00A16973">
              <w:rPr>
                <w:rFonts w:ascii="Times New Roman" w:hAnsi="Times New Roman"/>
                <w:color w:val="000000" w:themeColor="text1"/>
                <w:spacing w:val="2"/>
                <w:sz w:val="28"/>
                <w:szCs w:val="28"/>
                <w:lang w:val="az-Latn-AZ"/>
              </w:rPr>
              <w:t>və</w:t>
            </w:r>
            <w:r>
              <w:rPr>
                <w:rFonts w:ascii="Times New Roman" w:hAnsi="Times New Roman"/>
                <w:color w:val="000000" w:themeColor="text1"/>
                <w:spacing w:val="2"/>
                <w:sz w:val="28"/>
                <w:szCs w:val="28"/>
                <w:lang w:val="az-Latn-AZ"/>
              </w:rPr>
              <w:t xml:space="preserve"> </w:t>
            </w:r>
            <w:r w:rsidRPr="00A16973">
              <w:rPr>
                <w:rFonts w:ascii="Times New Roman" w:hAnsi="Times New Roman"/>
                <w:color w:val="000000" w:themeColor="text1"/>
                <w:spacing w:val="2"/>
                <w:sz w:val="28"/>
                <w:szCs w:val="28"/>
                <w:lang w:val="az-Latn-AZ"/>
              </w:rPr>
              <w:t>mövcud</w:t>
            </w:r>
            <w:r>
              <w:rPr>
                <w:rFonts w:ascii="Times New Roman" w:hAnsi="Times New Roman"/>
                <w:color w:val="000000" w:themeColor="text1"/>
                <w:spacing w:val="2"/>
                <w:sz w:val="28"/>
                <w:szCs w:val="28"/>
                <w:lang w:val="az-Latn-AZ"/>
              </w:rPr>
              <w:t xml:space="preserve"> </w:t>
            </w:r>
            <w:r w:rsidRPr="00A16973">
              <w:rPr>
                <w:rFonts w:ascii="Times New Roman" w:hAnsi="Times New Roman"/>
                <w:color w:val="000000" w:themeColor="text1"/>
                <w:spacing w:val="2"/>
                <w:sz w:val="28"/>
                <w:szCs w:val="28"/>
                <w:lang w:val="az-Latn-AZ"/>
              </w:rPr>
              <w:t>iqtisadi</w:t>
            </w:r>
            <w:r>
              <w:rPr>
                <w:rFonts w:ascii="Times New Roman" w:hAnsi="Times New Roman"/>
                <w:color w:val="000000" w:themeColor="text1"/>
                <w:spacing w:val="2"/>
                <w:sz w:val="28"/>
                <w:szCs w:val="28"/>
                <w:lang w:val="az-Latn-AZ"/>
              </w:rPr>
              <w:t xml:space="preserve"> </w:t>
            </w:r>
            <w:r w:rsidRPr="00A16973">
              <w:rPr>
                <w:rFonts w:ascii="Times New Roman" w:hAnsi="Times New Roman"/>
                <w:color w:val="000000" w:themeColor="text1"/>
                <w:spacing w:val="2"/>
                <w:sz w:val="28"/>
                <w:szCs w:val="28"/>
                <w:lang w:val="az-Latn-AZ"/>
              </w:rPr>
              <w:t>potensialı</w:t>
            </w:r>
            <w:r>
              <w:rPr>
                <w:rFonts w:ascii="Times New Roman" w:hAnsi="Times New Roman"/>
                <w:color w:val="000000" w:themeColor="text1"/>
                <w:spacing w:val="2"/>
                <w:sz w:val="28"/>
                <w:szCs w:val="28"/>
                <w:lang w:val="az-Latn-AZ"/>
              </w:rPr>
              <w:t xml:space="preserve">  </w:t>
            </w:r>
            <w:r w:rsidRPr="00A16973">
              <w:rPr>
                <w:rFonts w:ascii="Times New Roman" w:hAnsi="Times New Roman"/>
                <w:color w:val="000000" w:themeColor="text1"/>
                <w:spacing w:val="2"/>
                <w:sz w:val="28"/>
                <w:szCs w:val="28"/>
                <w:lang w:val="az-Latn-AZ"/>
              </w:rPr>
              <w:t>reallaşdırmaq</w:t>
            </w:r>
            <w:r>
              <w:rPr>
                <w:rFonts w:ascii="Times New Roman" w:hAnsi="Times New Roman"/>
                <w:color w:val="000000" w:themeColor="text1"/>
                <w:spacing w:val="2"/>
                <w:sz w:val="28"/>
                <w:szCs w:val="28"/>
                <w:lang w:val="az-Latn-AZ"/>
              </w:rPr>
              <w:t xml:space="preserve">  </w:t>
            </w:r>
            <w:r w:rsidRPr="00A16973">
              <w:rPr>
                <w:rFonts w:ascii="Times New Roman" w:hAnsi="Times New Roman"/>
                <w:color w:val="000000" w:themeColor="text1"/>
                <w:spacing w:val="2"/>
                <w:sz w:val="28"/>
                <w:szCs w:val="28"/>
                <w:lang w:val="az-Latn-AZ"/>
              </w:rPr>
              <w:t>üçün</w:t>
            </w:r>
            <w:r>
              <w:rPr>
                <w:rFonts w:ascii="Times New Roman" w:hAnsi="Times New Roman"/>
                <w:color w:val="000000" w:themeColor="text1"/>
                <w:spacing w:val="2"/>
                <w:sz w:val="28"/>
                <w:szCs w:val="28"/>
                <w:lang w:val="az-Latn-AZ"/>
              </w:rPr>
              <w:t xml:space="preserve">   </w:t>
            </w:r>
            <w:r w:rsidRPr="00A16973">
              <w:rPr>
                <w:rFonts w:ascii="Times New Roman" w:hAnsi="Times New Roman"/>
                <w:color w:val="000000" w:themeColor="text1"/>
                <w:spacing w:val="2"/>
                <w:sz w:val="28"/>
                <w:szCs w:val="28"/>
                <w:lang w:val="az-Latn-AZ"/>
              </w:rPr>
              <w:t>yeni</w:t>
            </w:r>
            <w:r>
              <w:rPr>
                <w:rFonts w:ascii="Times New Roman" w:hAnsi="Times New Roman"/>
                <w:color w:val="000000" w:themeColor="text1"/>
                <w:spacing w:val="2"/>
                <w:sz w:val="28"/>
                <w:szCs w:val="28"/>
                <w:lang w:val="az-Latn-AZ"/>
              </w:rPr>
              <w:t xml:space="preserve">   </w:t>
            </w:r>
            <w:r w:rsidRPr="00A16973">
              <w:rPr>
                <w:rFonts w:ascii="Times New Roman" w:hAnsi="Times New Roman"/>
                <w:color w:val="000000" w:themeColor="text1"/>
                <w:spacing w:val="2"/>
                <w:sz w:val="28"/>
                <w:szCs w:val="28"/>
                <w:lang w:val="az-Latn-AZ"/>
              </w:rPr>
              <w:t>müəssisələrin</w:t>
            </w:r>
            <w:r>
              <w:rPr>
                <w:rFonts w:ascii="Times New Roman" w:hAnsi="Times New Roman"/>
                <w:color w:val="000000" w:themeColor="text1"/>
                <w:spacing w:val="2"/>
                <w:sz w:val="28"/>
                <w:szCs w:val="28"/>
                <w:lang w:val="az-Latn-AZ"/>
              </w:rPr>
              <w:t xml:space="preserve">   </w:t>
            </w:r>
            <w:r w:rsidRPr="00A16973">
              <w:rPr>
                <w:rFonts w:ascii="Times New Roman" w:hAnsi="Times New Roman"/>
                <w:color w:val="000000" w:themeColor="text1"/>
                <w:spacing w:val="2"/>
                <w:sz w:val="28"/>
                <w:szCs w:val="28"/>
                <w:lang w:val="az-Latn-AZ"/>
              </w:rPr>
              <w:t>yaradılması</w:t>
            </w:r>
            <w:r w:rsidRPr="00A16973">
              <w:rPr>
                <w:rFonts w:ascii="Times New Roman" w:hAnsi="Times New Roman"/>
                <w:color w:val="000000" w:themeColor="text1"/>
                <w:spacing w:val="2"/>
                <w:sz w:val="28"/>
                <w:szCs w:val="28"/>
                <w:lang w:val="tr-TR"/>
              </w:rPr>
              <w:t>;</w:t>
            </w:r>
          </w:p>
          <w:p w:rsidR="00C002B7" w:rsidRPr="00A16973" w:rsidRDefault="00C002B7" w:rsidP="00C002B7">
            <w:pPr>
              <w:spacing w:after="0" w:line="360" w:lineRule="auto"/>
              <w:ind w:firstLine="567"/>
              <w:jc w:val="both"/>
              <w:rPr>
                <w:rFonts w:ascii="Times New Roman" w:hAnsi="Times New Roman" w:cs="Times New Roman"/>
                <w:color w:val="000000" w:themeColor="text1"/>
                <w:spacing w:val="2"/>
                <w:sz w:val="28"/>
                <w:szCs w:val="28"/>
                <w:lang w:val="tr-TR"/>
              </w:rPr>
            </w:pPr>
            <w:r w:rsidRPr="00A16973">
              <w:rPr>
                <w:rFonts w:ascii="Times New Roman" w:hAnsi="Times New Roman" w:cs="Times New Roman"/>
                <w:color w:val="000000" w:themeColor="text1"/>
                <w:spacing w:val="2"/>
                <w:sz w:val="28"/>
                <w:szCs w:val="28"/>
                <w:lang w:val="tr-TR"/>
              </w:rPr>
              <w:t xml:space="preserve">  -</w:t>
            </w:r>
            <w:r w:rsidRPr="00A16973">
              <w:rPr>
                <w:rFonts w:ascii="Times New Roman" w:hAnsi="Times New Roman" w:cs="Times New Roman"/>
                <w:color w:val="000000" w:themeColor="text1"/>
                <w:spacing w:val="2"/>
                <w:sz w:val="28"/>
                <w:szCs w:val="28"/>
                <w:lang w:val="az-Latn-AZ"/>
              </w:rPr>
              <w:t>yeni</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ixrac</w:t>
            </w:r>
            <w:r w:rsidR="0065570A">
              <w:rPr>
                <w:rFonts w:ascii="Times New Roman" w:hAnsi="Times New Roman" w:cs="Times New Roman"/>
                <w:color w:val="000000" w:themeColor="text1"/>
                <w:spacing w:val="2"/>
                <w:sz w:val="28"/>
                <w:szCs w:val="28"/>
                <w:lang w:val="az-Latn-AZ"/>
              </w:rPr>
              <w:t xml:space="preserve"> </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yönümlü</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və</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idxalı</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əvəz</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edən</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istehsa</w:t>
            </w:r>
            <w:r>
              <w:rPr>
                <w:rFonts w:ascii="Times New Roman" w:hAnsi="Times New Roman" w:cs="Times New Roman"/>
                <w:color w:val="000000" w:themeColor="text1"/>
                <w:spacing w:val="2"/>
                <w:sz w:val="28"/>
                <w:szCs w:val="28"/>
                <w:lang w:val="az-Latn-AZ"/>
              </w:rPr>
              <w:t xml:space="preserve">l </w:t>
            </w:r>
            <w:r w:rsidRPr="00A16973">
              <w:rPr>
                <w:rFonts w:ascii="Times New Roman" w:hAnsi="Times New Roman" w:cs="Times New Roman"/>
                <w:color w:val="000000" w:themeColor="text1"/>
                <w:spacing w:val="2"/>
                <w:sz w:val="28"/>
                <w:szCs w:val="28"/>
                <w:lang w:val="az-Latn-AZ"/>
              </w:rPr>
              <w:t>sahələ</w:t>
            </w:r>
            <w:r>
              <w:rPr>
                <w:rFonts w:ascii="Times New Roman" w:hAnsi="Times New Roman" w:cs="Times New Roman"/>
                <w:color w:val="000000" w:themeColor="text1"/>
                <w:spacing w:val="2"/>
                <w:sz w:val="28"/>
                <w:szCs w:val="28"/>
                <w:lang w:val="az-Latn-AZ"/>
              </w:rPr>
              <w:t xml:space="preserve">rinin </w:t>
            </w:r>
            <w:r w:rsidRPr="00A16973">
              <w:rPr>
                <w:rFonts w:ascii="Times New Roman" w:hAnsi="Times New Roman" w:cs="Times New Roman"/>
                <w:color w:val="000000" w:themeColor="text1"/>
                <w:spacing w:val="2"/>
                <w:sz w:val="28"/>
                <w:szCs w:val="28"/>
                <w:lang w:val="az-Latn-AZ"/>
              </w:rPr>
              <w:t>yara</w:t>
            </w:r>
            <w:r w:rsidRPr="00A16973">
              <w:rPr>
                <w:rFonts w:ascii="Times New Roman" w:hAnsi="Times New Roman" w:cs="Times New Roman"/>
                <w:color w:val="000000" w:themeColor="text1"/>
                <w:spacing w:val="2"/>
                <w:sz w:val="28"/>
                <w:szCs w:val="28"/>
                <w:lang w:val="tr-TR"/>
              </w:rPr>
              <w:softHyphen/>
            </w:r>
            <w:r w:rsidRPr="00A16973">
              <w:rPr>
                <w:rFonts w:ascii="Times New Roman" w:hAnsi="Times New Roman" w:cs="Times New Roman"/>
                <w:color w:val="000000" w:themeColor="text1"/>
                <w:spacing w:val="2"/>
                <w:sz w:val="28"/>
                <w:szCs w:val="28"/>
                <w:lang w:val="tr-TR"/>
              </w:rPr>
              <w:softHyphen/>
            </w:r>
            <w:r w:rsidRPr="00A16973">
              <w:rPr>
                <w:rFonts w:ascii="Times New Roman" w:hAnsi="Times New Roman" w:cs="Times New Roman"/>
                <w:color w:val="000000" w:themeColor="text1"/>
                <w:spacing w:val="2"/>
                <w:sz w:val="28"/>
                <w:szCs w:val="28"/>
                <w:lang w:val="az-Latn-AZ"/>
              </w:rPr>
              <w:t>dıl</w:t>
            </w:r>
            <w:r w:rsidRPr="00A16973">
              <w:rPr>
                <w:rFonts w:ascii="Times New Roman" w:hAnsi="Times New Roman" w:cs="Times New Roman"/>
                <w:color w:val="000000" w:themeColor="text1"/>
                <w:spacing w:val="2"/>
                <w:sz w:val="28"/>
                <w:szCs w:val="28"/>
                <w:lang w:val="tr-TR"/>
              </w:rPr>
              <w:softHyphen/>
            </w:r>
            <w:r w:rsidRPr="00A16973">
              <w:rPr>
                <w:rFonts w:ascii="Times New Roman" w:hAnsi="Times New Roman" w:cs="Times New Roman"/>
                <w:color w:val="000000" w:themeColor="text1"/>
                <w:spacing w:val="2"/>
                <w:sz w:val="28"/>
                <w:szCs w:val="28"/>
                <w:lang w:val="az-Latn-AZ"/>
              </w:rPr>
              <w:t>ması</w:t>
            </w:r>
            <w:r w:rsidRPr="00A16973">
              <w:rPr>
                <w:rFonts w:ascii="Times New Roman" w:hAnsi="Times New Roman" w:cs="Times New Roman"/>
                <w:color w:val="000000" w:themeColor="text1"/>
                <w:spacing w:val="2"/>
                <w:sz w:val="28"/>
                <w:szCs w:val="28"/>
                <w:lang w:val="tr-TR"/>
              </w:rPr>
              <w:t>;</w:t>
            </w:r>
          </w:p>
          <w:p w:rsidR="00C002B7" w:rsidRPr="00A16973" w:rsidRDefault="00C002B7" w:rsidP="00C002B7">
            <w:pPr>
              <w:spacing w:after="0" w:line="360" w:lineRule="auto"/>
              <w:ind w:firstLine="567"/>
              <w:jc w:val="both"/>
              <w:rPr>
                <w:rFonts w:ascii="Times New Roman" w:hAnsi="Times New Roman" w:cs="Times New Roman"/>
                <w:color w:val="000000" w:themeColor="text1"/>
                <w:spacing w:val="2"/>
                <w:sz w:val="28"/>
                <w:szCs w:val="28"/>
                <w:lang w:val="tr-TR"/>
              </w:rPr>
            </w:pPr>
            <w:r w:rsidRPr="00A16973">
              <w:rPr>
                <w:rFonts w:ascii="Times New Roman" w:hAnsi="Times New Roman" w:cs="Times New Roman"/>
                <w:color w:val="000000" w:themeColor="text1"/>
                <w:spacing w:val="2"/>
                <w:sz w:val="28"/>
                <w:szCs w:val="28"/>
                <w:lang w:val="tr-TR"/>
              </w:rPr>
              <w:t xml:space="preserve"> -</w:t>
            </w:r>
            <w:r w:rsidRPr="00A16973">
              <w:rPr>
                <w:rFonts w:ascii="Times New Roman" w:hAnsi="Times New Roman" w:cs="Times New Roman"/>
                <w:color w:val="000000" w:themeColor="text1"/>
                <w:spacing w:val="2"/>
                <w:sz w:val="28"/>
                <w:szCs w:val="28"/>
                <w:lang w:val="az-Latn-AZ"/>
              </w:rPr>
              <w:t>ölkədə</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rəqabətin</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inkişaf</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etdirilməsi</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üçün</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yeni</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təsər</w:t>
            </w:r>
            <w:r w:rsidRPr="00A16973">
              <w:rPr>
                <w:rFonts w:ascii="Times New Roman" w:hAnsi="Times New Roman" w:cs="Times New Roman"/>
                <w:color w:val="000000" w:themeColor="text1"/>
                <w:spacing w:val="2"/>
                <w:sz w:val="28"/>
                <w:szCs w:val="28"/>
                <w:lang w:val="tr-TR"/>
              </w:rPr>
              <w:softHyphen/>
            </w:r>
            <w:r w:rsidRPr="00A16973">
              <w:rPr>
                <w:rFonts w:ascii="Times New Roman" w:hAnsi="Times New Roman" w:cs="Times New Roman"/>
                <w:color w:val="000000" w:themeColor="text1"/>
                <w:spacing w:val="2"/>
                <w:sz w:val="28"/>
                <w:szCs w:val="28"/>
                <w:lang w:val="az-Latn-AZ"/>
              </w:rPr>
              <w:t>rü</w:t>
            </w:r>
            <w:r w:rsidRPr="00A16973">
              <w:rPr>
                <w:rFonts w:ascii="Times New Roman" w:hAnsi="Times New Roman" w:cs="Times New Roman"/>
                <w:color w:val="000000" w:themeColor="text1"/>
                <w:spacing w:val="2"/>
                <w:sz w:val="28"/>
                <w:szCs w:val="28"/>
                <w:lang w:val="tr-TR"/>
              </w:rPr>
              <w:softHyphen/>
            </w:r>
            <w:r w:rsidRPr="00A16973">
              <w:rPr>
                <w:rFonts w:ascii="Times New Roman" w:hAnsi="Times New Roman" w:cs="Times New Roman"/>
                <w:color w:val="000000" w:themeColor="text1"/>
                <w:spacing w:val="2"/>
                <w:sz w:val="28"/>
                <w:szCs w:val="28"/>
                <w:lang w:val="tr-TR"/>
              </w:rPr>
              <w:softHyphen/>
            </w:r>
            <w:r w:rsidRPr="00A16973">
              <w:rPr>
                <w:rFonts w:ascii="Times New Roman" w:hAnsi="Times New Roman" w:cs="Times New Roman"/>
                <w:color w:val="000000" w:themeColor="text1"/>
                <w:spacing w:val="2"/>
                <w:sz w:val="28"/>
                <w:szCs w:val="28"/>
                <w:lang w:val="az-Latn-AZ"/>
              </w:rPr>
              <w:t>fat</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subyekt</w:t>
            </w:r>
            <w:r w:rsidRPr="00A16973">
              <w:rPr>
                <w:rFonts w:ascii="Times New Roman" w:hAnsi="Times New Roman" w:cs="Times New Roman"/>
                <w:color w:val="000000" w:themeColor="text1"/>
                <w:spacing w:val="2"/>
                <w:sz w:val="28"/>
                <w:szCs w:val="28"/>
                <w:lang w:val="tr-TR"/>
              </w:rPr>
              <w:softHyphen/>
            </w:r>
            <w:r w:rsidRPr="00A16973">
              <w:rPr>
                <w:rFonts w:ascii="Times New Roman" w:hAnsi="Times New Roman" w:cs="Times New Roman"/>
                <w:color w:val="000000" w:themeColor="text1"/>
                <w:spacing w:val="2"/>
                <w:sz w:val="28"/>
                <w:szCs w:val="28"/>
                <w:lang w:val="az-Latn-AZ"/>
              </w:rPr>
              <w:t>lə</w:t>
            </w:r>
            <w:r w:rsidRPr="00A16973">
              <w:rPr>
                <w:rFonts w:ascii="Times New Roman" w:hAnsi="Times New Roman" w:cs="Times New Roman"/>
                <w:color w:val="000000" w:themeColor="text1"/>
                <w:spacing w:val="2"/>
                <w:sz w:val="28"/>
                <w:szCs w:val="28"/>
                <w:lang w:val="tr-TR"/>
              </w:rPr>
              <w:softHyphen/>
            </w:r>
            <w:r w:rsidRPr="00A16973">
              <w:rPr>
                <w:rFonts w:ascii="Times New Roman" w:hAnsi="Times New Roman" w:cs="Times New Roman"/>
                <w:color w:val="000000" w:themeColor="text1"/>
                <w:spacing w:val="2"/>
                <w:sz w:val="28"/>
                <w:szCs w:val="28"/>
                <w:lang w:val="az-Latn-AZ"/>
              </w:rPr>
              <w:t>rinin</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yaradılması</w:t>
            </w:r>
            <w:r w:rsidRPr="00A16973">
              <w:rPr>
                <w:rFonts w:ascii="Times New Roman" w:hAnsi="Times New Roman" w:cs="Times New Roman"/>
                <w:color w:val="000000" w:themeColor="text1"/>
                <w:spacing w:val="2"/>
                <w:sz w:val="28"/>
                <w:szCs w:val="28"/>
                <w:lang w:val="tr-TR"/>
              </w:rPr>
              <w:t>;</w:t>
            </w:r>
          </w:p>
          <w:p w:rsidR="00C002B7" w:rsidRPr="00A16973" w:rsidRDefault="00C002B7" w:rsidP="00C002B7">
            <w:pPr>
              <w:spacing w:after="0" w:line="360" w:lineRule="auto"/>
              <w:ind w:firstLine="567"/>
              <w:jc w:val="both"/>
              <w:rPr>
                <w:rFonts w:ascii="Times New Roman" w:hAnsi="Times New Roman" w:cs="Times New Roman"/>
                <w:color w:val="000000" w:themeColor="text1"/>
                <w:spacing w:val="2"/>
                <w:sz w:val="28"/>
                <w:szCs w:val="28"/>
                <w:lang w:val="tr-TR"/>
              </w:rPr>
            </w:pPr>
            <w:r w:rsidRPr="00A16973">
              <w:rPr>
                <w:rFonts w:ascii="Times New Roman" w:hAnsi="Times New Roman" w:cs="Times New Roman"/>
                <w:color w:val="000000" w:themeColor="text1"/>
                <w:spacing w:val="2"/>
                <w:sz w:val="28"/>
                <w:szCs w:val="28"/>
                <w:lang w:val="tr-TR"/>
              </w:rPr>
              <w:t>- zə</w:t>
            </w:r>
            <w:r>
              <w:rPr>
                <w:rFonts w:ascii="Times New Roman" w:hAnsi="Times New Roman" w:cs="Times New Roman"/>
                <w:color w:val="000000" w:themeColor="text1"/>
                <w:spacing w:val="2"/>
                <w:sz w:val="28"/>
                <w:szCs w:val="28"/>
                <w:lang w:val="tr-TR"/>
              </w:rPr>
              <w:t xml:space="preserve">if  </w:t>
            </w:r>
            <w:r w:rsidRPr="00A16973">
              <w:rPr>
                <w:rFonts w:ascii="Times New Roman" w:hAnsi="Times New Roman" w:cs="Times New Roman"/>
                <w:color w:val="000000" w:themeColor="text1"/>
                <w:spacing w:val="2"/>
                <w:sz w:val="28"/>
                <w:szCs w:val="28"/>
                <w:lang w:val="az-Latn-AZ"/>
              </w:rPr>
              <w:t>inkişaf</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etmiş</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ərazilərin</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inkişaf</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etdirilməsi</w:t>
            </w:r>
            <w:r w:rsidRPr="00A16973">
              <w:rPr>
                <w:rFonts w:ascii="Times New Roman" w:hAnsi="Times New Roman" w:cs="Times New Roman"/>
                <w:color w:val="000000" w:themeColor="text1"/>
                <w:spacing w:val="2"/>
                <w:sz w:val="28"/>
                <w:szCs w:val="28"/>
                <w:lang w:val="tr-TR"/>
              </w:rPr>
              <w:t xml:space="preserve">; </w:t>
            </w:r>
          </w:p>
          <w:p w:rsidR="00C002B7" w:rsidRPr="00A16973" w:rsidRDefault="00C002B7" w:rsidP="003A3F0D">
            <w:pPr>
              <w:numPr>
                <w:ilvl w:val="0"/>
                <w:numId w:val="1"/>
              </w:numPr>
              <w:tabs>
                <w:tab w:val="clear" w:pos="1002"/>
              </w:tabs>
              <w:spacing w:after="0" w:line="360" w:lineRule="auto"/>
              <w:ind w:left="0" w:firstLine="567"/>
              <w:jc w:val="both"/>
              <w:rPr>
                <w:rFonts w:ascii="Times New Roman" w:hAnsi="Times New Roman" w:cs="Times New Roman"/>
                <w:color w:val="000000" w:themeColor="text1"/>
                <w:spacing w:val="2"/>
                <w:sz w:val="28"/>
                <w:szCs w:val="28"/>
                <w:lang w:val="tr-TR"/>
              </w:rPr>
            </w:pPr>
            <w:r w:rsidRPr="00A16973">
              <w:rPr>
                <w:rFonts w:ascii="Times New Roman" w:hAnsi="Times New Roman" w:cs="Times New Roman"/>
                <w:color w:val="000000" w:themeColor="text1"/>
                <w:spacing w:val="2"/>
                <w:sz w:val="28"/>
                <w:szCs w:val="28"/>
                <w:lang w:val="az-Latn-AZ"/>
              </w:rPr>
              <w:t>daxili</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bazarın</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tələbatın</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və</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ölkənin</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istehsal</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poten</w:t>
            </w:r>
            <w:r w:rsidRPr="00A16973">
              <w:rPr>
                <w:rFonts w:ascii="Times New Roman" w:hAnsi="Times New Roman" w:cs="Times New Roman"/>
                <w:color w:val="000000" w:themeColor="text1"/>
                <w:spacing w:val="2"/>
                <w:sz w:val="28"/>
                <w:szCs w:val="28"/>
                <w:lang w:val="tr-TR"/>
              </w:rPr>
              <w:softHyphen/>
            </w:r>
            <w:r w:rsidRPr="00A16973">
              <w:rPr>
                <w:rFonts w:ascii="Times New Roman" w:hAnsi="Times New Roman" w:cs="Times New Roman"/>
                <w:color w:val="000000" w:themeColor="text1"/>
                <w:spacing w:val="2"/>
                <w:sz w:val="28"/>
                <w:szCs w:val="28"/>
                <w:lang w:val="az-Latn-AZ"/>
              </w:rPr>
              <w:t>sia</w:t>
            </w:r>
            <w:r w:rsidRPr="00A16973">
              <w:rPr>
                <w:rFonts w:ascii="Times New Roman" w:hAnsi="Times New Roman" w:cs="Times New Roman"/>
                <w:color w:val="000000" w:themeColor="text1"/>
                <w:spacing w:val="2"/>
                <w:sz w:val="28"/>
                <w:szCs w:val="28"/>
                <w:lang w:val="tr-TR"/>
              </w:rPr>
              <w:softHyphen/>
            </w:r>
            <w:r w:rsidRPr="00A16973">
              <w:rPr>
                <w:rFonts w:ascii="Times New Roman" w:hAnsi="Times New Roman" w:cs="Times New Roman"/>
                <w:color w:val="000000" w:themeColor="text1"/>
                <w:spacing w:val="2"/>
                <w:sz w:val="28"/>
                <w:szCs w:val="28"/>
                <w:lang w:val="az-Latn-AZ"/>
              </w:rPr>
              <w:t>lı</w:t>
            </w:r>
            <w:r w:rsidRPr="00A16973">
              <w:rPr>
                <w:rFonts w:ascii="Times New Roman" w:hAnsi="Times New Roman" w:cs="Times New Roman"/>
                <w:color w:val="000000" w:themeColor="text1"/>
                <w:spacing w:val="2"/>
                <w:sz w:val="28"/>
                <w:szCs w:val="28"/>
                <w:lang w:val="tr-TR"/>
              </w:rPr>
              <w:softHyphen/>
            </w:r>
            <w:r w:rsidRPr="00A16973">
              <w:rPr>
                <w:rFonts w:ascii="Times New Roman" w:hAnsi="Times New Roman" w:cs="Times New Roman"/>
                <w:color w:val="000000" w:themeColor="text1"/>
                <w:spacing w:val="2"/>
                <w:sz w:val="28"/>
                <w:szCs w:val="28"/>
                <w:lang w:val="tr-TR"/>
              </w:rPr>
              <w:softHyphen/>
            </w:r>
            <w:r w:rsidRPr="00A16973">
              <w:rPr>
                <w:rFonts w:ascii="Times New Roman" w:hAnsi="Times New Roman" w:cs="Times New Roman"/>
                <w:color w:val="000000" w:themeColor="text1"/>
                <w:spacing w:val="2"/>
                <w:sz w:val="28"/>
                <w:szCs w:val="28"/>
                <w:lang w:val="az-Latn-AZ"/>
              </w:rPr>
              <w:t>nı</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artırmaq</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üçün</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yeni</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faydalı</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qazıntı</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yataqlarının</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mənimsənilməsi</w:t>
            </w:r>
            <w:r w:rsidRPr="00A16973">
              <w:rPr>
                <w:rFonts w:ascii="Times New Roman" w:hAnsi="Times New Roman" w:cs="Times New Roman"/>
                <w:color w:val="000000" w:themeColor="text1"/>
                <w:spacing w:val="2"/>
                <w:sz w:val="28"/>
                <w:szCs w:val="28"/>
                <w:lang w:val="tr-TR"/>
              </w:rPr>
              <w:t>;</w:t>
            </w:r>
          </w:p>
          <w:p w:rsidR="00C002B7" w:rsidRPr="00A16973" w:rsidRDefault="00C002B7" w:rsidP="00C002B7">
            <w:pPr>
              <w:spacing w:after="0" w:line="360" w:lineRule="auto"/>
              <w:ind w:firstLine="567"/>
              <w:jc w:val="both"/>
              <w:rPr>
                <w:rFonts w:ascii="Times New Roman" w:hAnsi="Times New Roman" w:cs="Times New Roman"/>
                <w:color w:val="000000" w:themeColor="text1"/>
                <w:spacing w:val="2"/>
                <w:sz w:val="28"/>
                <w:szCs w:val="28"/>
                <w:lang w:val="tr-TR"/>
              </w:rPr>
            </w:pPr>
            <w:r w:rsidRPr="00A16973">
              <w:rPr>
                <w:rFonts w:ascii="Times New Roman" w:hAnsi="Times New Roman" w:cs="Times New Roman"/>
                <w:color w:val="000000" w:themeColor="text1"/>
                <w:spacing w:val="2"/>
                <w:sz w:val="28"/>
                <w:szCs w:val="28"/>
                <w:lang w:val="tr-TR"/>
              </w:rPr>
              <w:t xml:space="preserve"> - </w:t>
            </w:r>
            <w:r w:rsidRPr="00A16973">
              <w:rPr>
                <w:rFonts w:ascii="Times New Roman" w:hAnsi="Times New Roman" w:cs="Times New Roman"/>
                <w:color w:val="000000" w:themeColor="text1"/>
                <w:spacing w:val="2"/>
                <w:sz w:val="28"/>
                <w:szCs w:val="28"/>
                <w:lang w:val="az-Latn-AZ"/>
              </w:rPr>
              <w:t>istehsal</w:t>
            </w:r>
            <w:r w:rsidRPr="00A16973">
              <w:rPr>
                <w:rFonts w:ascii="Times New Roman" w:hAnsi="Times New Roman" w:cs="Times New Roman"/>
                <w:color w:val="000000" w:themeColor="text1"/>
                <w:spacing w:val="2"/>
                <w:sz w:val="28"/>
                <w:szCs w:val="28"/>
                <w:lang w:val="tr-TR"/>
              </w:rPr>
              <w:t xml:space="preserve">, </w:t>
            </w:r>
            <w:r w:rsidRPr="00A16973">
              <w:rPr>
                <w:rFonts w:ascii="Times New Roman" w:hAnsi="Times New Roman" w:cs="Times New Roman"/>
                <w:color w:val="000000" w:themeColor="text1"/>
                <w:spacing w:val="2"/>
                <w:sz w:val="28"/>
                <w:szCs w:val="28"/>
                <w:lang w:val="az-Latn-AZ"/>
              </w:rPr>
              <w:t>texnologiya</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və</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kommersiya</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sahəsin</w:t>
            </w:r>
            <w:r w:rsidRPr="00A16973">
              <w:rPr>
                <w:rFonts w:ascii="Times New Roman" w:hAnsi="Times New Roman" w:cs="Times New Roman"/>
                <w:color w:val="000000" w:themeColor="text1"/>
                <w:spacing w:val="2"/>
                <w:sz w:val="28"/>
                <w:szCs w:val="28"/>
                <w:lang w:val="tr-TR"/>
              </w:rPr>
              <w:softHyphen/>
            </w:r>
            <w:r w:rsidRPr="00A16973">
              <w:rPr>
                <w:rFonts w:ascii="Times New Roman" w:hAnsi="Times New Roman" w:cs="Times New Roman"/>
                <w:color w:val="000000" w:themeColor="text1"/>
                <w:spacing w:val="2"/>
                <w:sz w:val="28"/>
                <w:szCs w:val="28"/>
                <w:lang w:val="az-Latn-AZ"/>
              </w:rPr>
              <w:t>də</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xarici</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təcrübədən</w:t>
            </w:r>
            <w:r>
              <w:rPr>
                <w:rFonts w:ascii="Times New Roman" w:hAnsi="Times New Roman" w:cs="Times New Roman"/>
                <w:color w:val="000000" w:themeColor="text1"/>
                <w:spacing w:val="2"/>
                <w:sz w:val="28"/>
                <w:szCs w:val="28"/>
                <w:lang w:val="az-Latn-AZ"/>
              </w:rPr>
              <w:t xml:space="preserve"> </w:t>
            </w:r>
            <w:r w:rsidRPr="00A16973">
              <w:rPr>
                <w:rFonts w:ascii="Times New Roman" w:hAnsi="Times New Roman" w:cs="Times New Roman"/>
                <w:color w:val="000000" w:themeColor="text1"/>
                <w:spacing w:val="2"/>
                <w:sz w:val="28"/>
                <w:szCs w:val="28"/>
                <w:lang w:val="az-Latn-AZ"/>
              </w:rPr>
              <w:t>istifadə</w:t>
            </w:r>
            <w:r w:rsidRPr="00A16973">
              <w:rPr>
                <w:rFonts w:ascii="Times New Roman" w:hAnsi="Times New Roman" w:cs="Times New Roman"/>
                <w:color w:val="000000" w:themeColor="text1"/>
                <w:spacing w:val="2"/>
                <w:sz w:val="28"/>
                <w:szCs w:val="28"/>
                <w:lang w:val="tr-TR"/>
              </w:rPr>
              <w:t>.</w:t>
            </w:r>
          </w:p>
          <w:p w:rsidR="00F24DC8" w:rsidRDefault="00C002B7" w:rsidP="00F24DC8">
            <w:pPr>
              <w:spacing w:after="0" w:line="360" w:lineRule="auto"/>
              <w:ind w:firstLine="567"/>
              <w:jc w:val="both"/>
              <w:rPr>
                <w:rFonts w:ascii="Times New Roman" w:hAnsi="Times New Roman" w:cs="Times New Roman"/>
                <w:spacing w:val="2"/>
                <w:sz w:val="28"/>
                <w:szCs w:val="28"/>
                <w:lang w:val="tr-TR"/>
              </w:rPr>
            </w:pPr>
            <w:r w:rsidRPr="00954E30">
              <w:rPr>
                <w:rFonts w:ascii="Times New Roman" w:hAnsi="Times New Roman" w:cs="Times New Roman"/>
                <w:spacing w:val="2"/>
                <w:sz w:val="28"/>
                <w:szCs w:val="28"/>
                <w:lang w:val="az-Latn-AZ"/>
              </w:rPr>
              <w:t>Xarici</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investisiyanın</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cəlb</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olunması</w:t>
            </w:r>
            <w:r w:rsidRPr="00954E30">
              <w:rPr>
                <w:rFonts w:ascii="Times New Roman" w:hAnsi="Times New Roman" w:cs="Times New Roman"/>
                <w:spacing w:val="2"/>
                <w:sz w:val="28"/>
                <w:szCs w:val="28"/>
                <w:lang w:val="tr-TR"/>
              </w:rPr>
              <w:t xml:space="preserve">, </w:t>
            </w:r>
            <w:r w:rsidRPr="00954E30">
              <w:rPr>
                <w:rFonts w:ascii="Times New Roman" w:hAnsi="Times New Roman" w:cs="Times New Roman"/>
                <w:spacing w:val="2"/>
                <w:sz w:val="28"/>
                <w:szCs w:val="28"/>
                <w:lang w:val="az-Latn-AZ"/>
              </w:rPr>
              <w:t>ilk</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növbədə</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istehsal</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resurs</w:t>
            </w:r>
            <w:r w:rsidRPr="00954E30">
              <w:rPr>
                <w:rFonts w:ascii="Times New Roman" w:hAnsi="Times New Roman" w:cs="Times New Roman"/>
                <w:spacing w:val="2"/>
                <w:sz w:val="28"/>
                <w:szCs w:val="28"/>
                <w:lang w:val="tr-TR"/>
              </w:rPr>
              <w:softHyphen/>
            </w:r>
            <w:r w:rsidRPr="00954E30">
              <w:rPr>
                <w:rFonts w:ascii="Times New Roman" w:hAnsi="Times New Roman" w:cs="Times New Roman"/>
                <w:spacing w:val="2"/>
                <w:sz w:val="28"/>
                <w:szCs w:val="28"/>
                <w:lang w:val="az-Latn-AZ"/>
              </w:rPr>
              <w:t>larının</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tə</w:t>
            </w:r>
            <w:r w:rsidRPr="00954E30">
              <w:rPr>
                <w:rFonts w:ascii="Times New Roman" w:hAnsi="Times New Roman" w:cs="Times New Roman"/>
                <w:spacing w:val="2"/>
                <w:sz w:val="28"/>
                <w:szCs w:val="28"/>
                <w:lang w:val="tr-TR"/>
              </w:rPr>
              <w:softHyphen/>
            </w:r>
            <w:r w:rsidRPr="00954E30">
              <w:rPr>
                <w:rFonts w:ascii="Times New Roman" w:hAnsi="Times New Roman" w:cs="Times New Roman"/>
                <w:spacing w:val="2"/>
                <w:sz w:val="28"/>
                <w:szCs w:val="28"/>
                <w:lang w:val="az-Latn-AZ"/>
              </w:rPr>
              <w:t>sər</w:t>
            </w:r>
            <w:r w:rsidRPr="00954E30">
              <w:rPr>
                <w:rFonts w:ascii="Times New Roman" w:hAnsi="Times New Roman" w:cs="Times New Roman"/>
                <w:spacing w:val="2"/>
                <w:sz w:val="28"/>
                <w:szCs w:val="28"/>
                <w:lang w:val="tr-TR"/>
              </w:rPr>
              <w:softHyphen/>
            </w:r>
            <w:r w:rsidRPr="00954E30">
              <w:rPr>
                <w:rFonts w:ascii="Times New Roman" w:hAnsi="Times New Roman" w:cs="Times New Roman"/>
                <w:spacing w:val="2"/>
                <w:sz w:val="28"/>
                <w:szCs w:val="28"/>
                <w:lang w:val="az-Latn-AZ"/>
              </w:rPr>
              <w:t>rüfat</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dövriyyəsinə</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cəlb</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edilməsinə</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şərait</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yaradır</w:t>
            </w:r>
            <w:r w:rsidRPr="00954E30">
              <w:rPr>
                <w:rFonts w:ascii="Times New Roman" w:hAnsi="Times New Roman" w:cs="Times New Roman"/>
                <w:spacing w:val="2"/>
                <w:sz w:val="28"/>
                <w:szCs w:val="28"/>
                <w:lang w:val="tr-TR"/>
              </w:rPr>
              <w:t xml:space="preserve">. </w:t>
            </w:r>
            <w:r w:rsidRPr="00954E30">
              <w:rPr>
                <w:rFonts w:ascii="Times New Roman" w:hAnsi="Times New Roman" w:cs="Times New Roman"/>
                <w:spacing w:val="2"/>
                <w:sz w:val="28"/>
                <w:szCs w:val="28"/>
                <w:lang w:val="az-Latn-AZ"/>
              </w:rPr>
              <w:t>Nəticədə</w:t>
            </w:r>
            <w:r w:rsidRPr="00954E30">
              <w:rPr>
                <w:rFonts w:ascii="Times New Roman" w:hAnsi="Times New Roman" w:cs="Times New Roman"/>
                <w:spacing w:val="2"/>
                <w:sz w:val="28"/>
                <w:szCs w:val="28"/>
                <w:lang w:val="tr-TR"/>
              </w:rPr>
              <w:t xml:space="preserve">, </w:t>
            </w:r>
            <w:r w:rsidRPr="00954E30">
              <w:rPr>
                <w:rFonts w:ascii="Times New Roman" w:hAnsi="Times New Roman" w:cs="Times New Roman"/>
                <w:spacing w:val="2"/>
                <w:sz w:val="28"/>
                <w:szCs w:val="28"/>
                <w:lang w:val="az-Latn-AZ"/>
              </w:rPr>
              <w:t>müəyyən</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həcm</w:t>
            </w:r>
            <w:r w:rsidRPr="00954E30">
              <w:rPr>
                <w:rFonts w:ascii="Times New Roman" w:hAnsi="Times New Roman" w:cs="Times New Roman"/>
                <w:spacing w:val="2"/>
                <w:sz w:val="28"/>
                <w:szCs w:val="28"/>
                <w:lang w:val="tr-TR"/>
              </w:rPr>
              <w:softHyphen/>
            </w:r>
            <w:r w:rsidRPr="00954E30">
              <w:rPr>
                <w:rFonts w:ascii="Times New Roman" w:hAnsi="Times New Roman" w:cs="Times New Roman"/>
                <w:spacing w:val="2"/>
                <w:sz w:val="28"/>
                <w:szCs w:val="28"/>
                <w:lang w:val="az-Latn-AZ"/>
              </w:rPr>
              <w:t>də</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istehsal</w:t>
            </w:r>
            <w:r>
              <w:rPr>
                <w:rFonts w:ascii="Times New Roman" w:hAnsi="Times New Roman" w:cs="Times New Roman"/>
                <w:spacing w:val="2"/>
                <w:sz w:val="28"/>
                <w:szCs w:val="28"/>
                <w:lang w:val="az-Latn-AZ"/>
              </w:rPr>
              <w:t xml:space="preserve"> a</w:t>
            </w:r>
            <w:r w:rsidRPr="00954E30">
              <w:rPr>
                <w:rFonts w:ascii="Times New Roman" w:hAnsi="Times New Roman" w:cs="Times New Roman"/>
                <w:spacing w:val="2"/>
                <w:sz w:val="28"/>
                <w:szCs w:val="28"/>
                <w:lang w:val="az-Latn-AZ"/>
              </w:rPr>
              <w:t>millərinin</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məşğulluğu</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artır</w:t>
            </w:r>
            <w:r w:rsidRPr="00954E30">
              <w:rPr>
                <w:rFonts w:ascii="Times New Roman" w:hAnsi="Times New Roman" w:cs="Times New Roman"/>
                <w:spacing w:val="2"/>
                <w:sz w:val="28"/>
                <w:szCs w:val="28"/>
                <w:lang w:val="tr-TR"/>
              </w:rPr>
              <w:t xml:space="preserve">, </w:t>
            </w:r>
            <w:r w:rsidRPr="00954E30">
              <w:rPr>
                <w:rFonts w:ascii="Times New Roman" w:hAnsi="Times New Roman" w:cs="Times New Roman"/>
                <w:spacing w:val="2"/>
                <w:sz w:val="28"/>
                <w:szCs w:val="28"/>
                <w:lang w:val="az-Latn-AZ"/>
              </w:rPr>
              <w:t>yerli</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təhcizatçılar</w:t>
            </w:r>
            <w:r w:rsidRPr="00954E30">
              <w:rPr>
                <w:rFonts w:ascii="Times New Roman" w:hAnsi="Times New Roman" w:cs="Times New Roman"/>
                <w:spacing w:val="2"/>
                <w:sz w:val="28"/>
                <w:szCs w:val="28"/>
                <w:lang w:val="tr-TR"/>
              </w:rPr>
              <w:t xml:space="preserve">, </w:t>
            </w:r>
            <w:r w:rsidRPr="00954E30">
              <w:rPr>
                <w:rFonts w:ascii="Times New Roman" w:hAnsi="Times New Roman" w:cs="Times New Roman"/>
                <w:spacing w:val="2"/>
                <w:sz w:val="28"/>
                <w:szCs w:val="28"/>
                <w:lang w:val="az-Latn-AZ"/>
              </w:rPr>
              <w:t>iş</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qüvvəsi</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və</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s</w:t>
            </w:r>
            <w:r w:rsidRPr="00954E30">
              <w:rPr>
                <w:rFonts w:ascii="Times New Roman" w:hAnsi="Times New Roman" w:cs="Times New Roman"/>
                <w:spacing w:val="2"/>
                <w:sz w:val="28"/>
                <w:szCs w:val="28"/>
                <w:lang w:val="tr-TR"/>
              </w:rPr>
              <w:t xml:space="preserve">. </w:t>
            </w:r>
            <w:r w:rsidRPr="00954E30">
              <w:rPr>
                <w:rFonts w:ascii="Times New Roman" w:hAnsi="Times New Roman" w:cs="Times New Roman"/>
                <w:spacing w:val="2"/>
                <w:sz w:val="28"/>
                <w:szCs w:val="28"/>
                <w:lang w:val="az-Latn-AZ"/>
              </w:rPr>
              <w:t>tərə</w:t>
            </w:r>
            <w:r w:rsidRPr="00954E30">
              <w:rPr>
                <w:rFonts w:ascii="Times New Roman" w:hAnsi="Times New Roman" w:cs="Times New Roman"/>
                <w:spacing w:val="2"/>
                <w:sz w:val="28"/>
                <w:szCs w:val="28"/>
                <w:lang w:val="tr-TR"/>
              </w:rPr>
              <w:softHyphen/>
            </w:r>
            <w:r w:rsidRPr="00954E30">
              <w:rPr>
                <w:rFonts w:ascii="Times New Roman" w:hAnsi="Times New Roman" w:cs="Times New Roman"/>
                <w:spacing w:val="2"/>
                <w:sz w:val="28"/>
                <w:szCs w:val="28"/>
                <w:lang w:val="az-Latn-AZ"/>
              </w:rPr>
              <w:t>findən</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yaradılan</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əlavə</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dəyər</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hesabına mil</w:t>
            </w:r>
            <w:r w:rsidRPr="00954E30">
              <w:rPr>
                <w:rFonts w:ascii="Times New Roman" w:hAnsi="Times New Roman" w:cs="Times New Roman"/>
                <w:spacing w:val="2"/>
                <w:sz w:val="28"/>
                <w:szCs w:val="28"/>
                <w:lang w:val="tr-TR"/>
              </w:rPr>
              <w:softHyphen/>
            </w:r>
            <w:r w:rsidRPr="00954E30">
              <w:rPr>
                <w:rFonts w:ascii="Times New Roman" w:hAnsi="Times New Roman" w:cs="Times New Roman"/>
                <w:spacing w:val="2"/>
                <w:sz w:val="28"/>
                <w:szCs w:val="28"/>
                <w:lang w:val="az-Latn-AZ"/>
              </w:rPr>
              <w:t>li</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gəlir</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artır</w:t>
            </w:r>
            <w:r w:rsidRPr="00954E30">
              <w:rPr>
                <w:rFonts w:ascii="Times New Roman" w:hAnsi="Times New Roman" w:cs="Times New Roman"/>
                <w:spacing w:val="2"/>
                <w:sz w:val="28"/>
                <w:szCs w:val="28"/>
                <w:lang w:val="tr-TR"/>
              </w:rPr>
              <w:t xml:space="preserve">. </w:t>
            </w:r>
            <w:r w:rsidRPr="00954E30">
              <w:rPr>
                <w:rFonts w:ascii="Times New Roman" w:hAnsi="Times New Roman" w:cs="Times New Roman"/>
                <w:spacing w:val="2"/>
                <w:sz w:val="28"/>
                <w:szCs w:val="28"/>
                <w:lang w:val="az-Latn-AZ"/>
              </w:rPr>
              <w:t>Belə</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şəraitdə</w:t>
            </w:r>
            <w:r w:rsidRPr="00954E30">
              <w:rPr>
                <w:rFonts w:ascii="Times New Roman" w:hAnsi="Times New Roman" w:cs="Times New Roman"/>
                <w:spacing w:val="2"/>
                <w:sz w:val="28"/>
                <w:szCs w:val="28"/>
                <w:lang w:val="tr-TR"/>
              </w:rPr>
              <w:t xml:space="preserve">, </w:t>
            </w:r>
            <w:r w:rsidRPr="00954E30">
              <w:rPr>
                <w:rFonts w:ascii="Times New Roman" w:hAnsi="Times New Roman" w:cs="Times New Roman"/>
                <w:spacing w:val="2"/>
                <w:sz w:val="28"/>
                <w:szCs w:val="28"/>
                <w:lang w:val="az-Latn-AZ"/>
              </w:rPr>
              <w:t>ölkəyə</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gətirilən</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yeni</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texnika</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və</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texnologiyanın</w:t>
            </w:r>
            <w:r w:rsidRPr="00954E30">
              <w:rPr>
                <w:rFonts w:ascii="Times New Roman" w:hAnsi="Times New Roman" w:cs="Times New Roman"/>
                <w:spacing w:val="2"/>
                <w:sz w:val="28"/>
                <w:szCs w:val="28"/>
                <w:lang w:val="tr-TR"/>
              </w:rPr>
              <w:t xml:space="preserve">, </w:t>
            </w:r>
            <w:r w:rsidRPr="00954E30">
              <w:rPr>
                <w:rFonts w:ascii="Times New Roman" w:hAnsi="Times New Roman" w:cs="Times New Roman"/>
                <w:spacing w:val="2"/>
                <w:sz w:val="28"/>
                <w:szCs w:val="28"/>
                <w:lang w:val="az-Latn-AZ"/>
              </w:rPr>
              <w:t>mütərəqqi</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idarəetmə</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və</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marke</w:t>
            </w:r>
            <w:r w:rsidRPr="00954E30">
              <w:rPr>
                <w:rFonts w:ascii="Times New Roman" w:hAnsi="Times New Roman" w:cs="Times New Roman"/>
                <w:spacing w:val="2"/>
                <w:sz w:val="28"/>
                <w:szCs w:val="28"/>
                <w:lang w:val="tr-TR"/>
              </w:rPr>
              <w:softHyphen/>
            </w:r>
            <w:r w:rsidRPr="00954E30">
              <w:rPr>
                <w:rFonts w:ascii="Times New Roman" w:hAnsi="Times New Roman" w:cs="Times New Roman"/>
                <w:spacing w:val="2"/>
                <w:sz w:val="28"/>
                <w:szCs w:val="28"/>
                <w:lang w:val="az-Latn-AZ"/>
              </w:rPr>
              <w:t>tinq</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üsullarının</w:t>
            </w:r>
            <w:r>
              <w:rPr>
                <w:rFonts w:ascii="Times New Roman" w:hAnsi="Times New Roman" w:cs="Times New Roman"/>
                <w:spacing w:val="2"/>
                <w:sz w:val="28"/>
                <w:szCs w:val="28"/>
                <w:lang w:val="az-Latn-AZ"/>
              </w:rPr>
              <w:t xml:space="preserve"> tə</w:t>
            </w:r>
            <w:r w:rsidR="0065570A">
              <w:rPr>
                <w:rFonts w:ascii="Times New Roman" w:hAnsi="Times New Roman" w:cs="Times New Roman"/>
                <w:spacing w:val="2"/>
                <w:sz w:val="28"/>
                <w:szCs w:val="28"/>
                <w:lang w:val="az-Latn-AZ"/>
              </w:rPr>
              <w:t>tbiqi</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nəticəsində</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yerli</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istehsalın</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texniki</w:t>
            </w:r>
            <w:r w:rsidRPr="00954E30">
              <w:rPr>
                <w:rFonts w:ascii="Times New Roman" w:hAnsi="Times New Roman" w:cs="Times New Roman"/>
                <w:spacing w:val="2"/>
                <w:sz w:val="28"/>
                <w:szCs w:val="28"/>
                <w:lang w:val="tr-TR"/>
              </w:rPr>
              <w:t>-</w:t>
            </w:r>
            <w:r w:rsidRPr="00954E30">
              <w:rPr>
                <w:rFonts w:ascii="Times New Roman" w:hAnsi="Times New Roman" w:cs="Times New Roman"/>
                <w:spacing w:val="2"/>
                <w:sz w:val="28"/>
                <w:szCs w:val="28"/>
                <w:lang w:val="az-Latn-AZ"/>
              </w:rPr>
              <w:t>iqtisadi</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səviyyəsinin</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yüksəlməsi</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üçün</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əlverişli</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şərait</w:t>
            </w:r>
            <w:r>
              <w:rPr>
                <w:rFonts w:ascii="Times New Roman" w:hAnsi="Times New Roman" w:cs="Times New Roman"/>
                <w:spacing w:val="2"/>
                <w:sz w:val="28"/>
                <w:szCs w:val="28"/>
                <w:lang w:val="az-Latn-AZ"/>
              </w:rPr>
              <w:t xml:space="preserve">  </w:t>
            </w:r>
            <w:r w:rsidRPr="00954E30">
              <w:rPr>
                <w:rFonts w:ascii="Times New Roman" w:hAnsi="Times New Roman" w:cs="Times New Roman"/>
                <w:spacing w:val="2"/>
                <w:sz w:val="28"/>
                <w:szCs w:val="28"/>
                <w:lang w:val="az-Latn-AZ"/>
              </w:rPr>
              <w:t>yaranır</w:t>
            </w:r>
            <w:r w:rsidRPr="00954E30">
              <w:rPr>
                <w:rFonts w:ascii="Times New Roman" w:hAnsi="Times New Roman" w:cs="Times New Roman"/>
                <w:spacing w:val="2"/>
                <w:sz w:val="28"/>
                <w:szCs w:val="28"/>
                <w:lang w:val="tr-TR"/>
              </w:rPr>
              <w:t xml:space="preserve">. </w:t>
            </w:r>
          </w:p>
          <w:p w:rsidR="00007699" w:rsidRPr="00954E30" w:rsidRDefault="00007699" w:rsidP="00F24DC8">
            <w:pPr>
              <w:spacing w:after="0" w:line="360" w:lineRule="auto"/>
              <w:ind w:firstLine="567"/>
              <w:jc w:val="both"/>
              <w:rPr>
                <w:rFonts w:ascii="Times New Roman" w:hAnsi="Times New Roman" w:cs="Times New Roman"/>
                <w:spacing w:val="2"/>
                <w:sz w:val="28"/>
                <w:szCs w:val="28"/>
                <w:lang w:val="tr-TR"/>
              </w:rPr>
            </w:pPr>
          </w:p>
          <w:p w:rsidR="00C002B7" w:rsidRPr="00954E30" w:rsidRDefault="00C002B7" w:rsidP="00C002B7">
            <w:pPr>
              <w:spacing w:after="0" w:line="360" w:lineRule="auto"/>
              <w:ind w:firstLine="567"/>
              <w:jc w:val="right"/>
              <w:rPr>
                <w:rFonts w:ascii="Times New Roman" w:hAnsi="Times New Roman" w:cs="Times New Roman"/>
                <w:b/>
                <w:spacing w:val="2"/>
                <w:sz w:val="28"/>
                <w:szCs w:val="28"/>
                <w:lang w:val="az-Latn-AZ" w:bidi="sa-IN"/>
              </w:rPr>
            </w:pPr>
            <w:r w:rsidRPr="00954E30">
              <w:rPr>
                <w:rFonts w:ascii="Times New Roman" w:hAnsi="Times New Roman" w:cs="Times New Roman"/>
                <w:b/>
                <w:spacing w:val="2"/>
                <w:sz w:val="28"/>
                <w:szCs w:val="28"/>
                <w:lang w:val="az-Latn-AZ" w:bidi="sa-IN"/>
              </w:rPr>
              <w:t xml:space="preserve">Cədvəl </w:t>
            </w:r>
            <w:r>
              <w:rPr>
                <w:rFonts w:ascii="Times New Roman" w:hAnsi="Times New Roman" w:cs="Times New Roman"/>
                <w:b/>
                <w:spacing w:val="2"/>
                <w:sz w:val="28"/>
                <w:szCs w:val="28"/>
                <w:lang w:val="az-Latn-AZ" w:bidi="sa-IN"/>
              </w:rPr>
              <w:t>2.6.</w:t>
            </w:r>
          </w:p>
          <w:p w:rsidR="00C002B7" w:rsidRPr="004929F8" w:rsidRDefault="00C002B7" w:rsidP="00C002B7">
            <w:pPr>
              <w:spacing w:after="0" w:line="360" w:lineRule="auto"/>
              <w:jc w:val="center"/>
              <w:rPr>
                <w:rFonts w:ascii="Times New Roman" w:hAnsi="Times New Roman" w:cs="Times New Roman"/>
                <w:b/>
                <w:bCs/>
                <w:spacing w:val="2"/>
                <w:sz w:val="28"/>
                <w:szCs w:val="28"/>
                <w:lang w:val="az-Latn-AZ"/>
              </w:rPr>
            </w:pPr>
            <w:r w:rsidRPr="004929F8">
              <w:rPr>
                <w:rFonts w:ascii="Times New Roman" w:hAnsi="Times New Roman" w:cs="Times New Roman"/>
                <w:b/>
                <w:bCs/>
                <w:spacing w:val="2"/>
                <w:sz w:val="28"/>
                <w:szCs w:val="28"/>
                <w:lang w:val="az-Latn-AZ"/>
              </w:rPr>
              <w:lastRenderedPageBreak/>
              <w:t>Azərbaycan iqtisadiyyatına cəlb olunan  xarici investisiyaların kəmiyyəti(mln. ABŞ dolları)</w:t>
            </w:r>
          </w:p>
          <w:p w:rsidR="00C002B7" w:rsidRPr="004929F8" w:rsidRDefault="00C002B7" w:rsidP="00C002B7">
            <w:pPr>
              <w:pStyle w:val="ad"/>
              <w:spacing w:before="0" w:beforeAutospacing="0" w:after="0" w:afterAutospacing="0"/>
              <w:rPr>
                <w:vanish/>
                <w:spacing w:val="2"/>
                <w:sz w:val="28"/>
                <w:szCs w:val="28"/>
                <w:lang w:val="az-Latn-AZ"/>
              </w:rPr>
            </w:pPr>
          </w:p>
          <w:tbl>
            <w:tblPr>
              <w:tblW w:w="8585" w:type="dxa"/>
              <w:jc w:val="center"/>
              <w:tblCellMar>
                <w:top w:w="17" w:type="dxa"/>
                <w:left w:w="28" w:type="dxa"/>
                <w:bottom w:w="17" w:type="dxa"/>
                <w:right w:w="28" w:type="dxa"/>
              </w:tblCellMar>
              <w:tblLook w:val="0000" w:firstRow="0" w:lastRow="0" w:firstColumn="0" w:lastColumn="0" w:noHBand="0" w:noVBand="0"/>
            </w:tblPr>
            <w:tblGrid>
              <w:gridCol w:w="3906"/>
              <w:gridCol w:w="691"/>
              <w:gridCol w:w="691"/>
              <w:gridCol w:w="806"/>
              <w:gridCol w:w="806"/>
              <w:gridCol w:w="806"/>
              <w:gridCol w:w="879"/>
            </w:tblGrid>
            <w:tr w:rsidR="00C002B7" w:rsidRPr="004929F8" w:rsidTr="00C002B7">
              <w:trPr>
                <w:trHeight w:val="56"/>
                <w:jc w:val="center"/>
              </w:trPr>
              <w:tc>
                <w:tcPr>
                  <w:tcW w:w="39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bCs/>
                      <w:spacing w:val="2"/>
                      <w:lang w:val="az-Latn-AZ"/>
                    </w:rPr>
                  </w:pPr>
                  <w:r w:rsidRPr="004929F8">
                    <w:rPr>
                      <w:rFonts w:ascii="Times New Roman" w:eastAsia="Times New Roman" w:hAnsi="Times New Roman" w:cs="Times New Roman"/>
                      <w:bCs/>
                      <w:spacing w:val="2"/>
                      <w:lang w:val="az-Latn-AZ"/>
                    </w:rPr>
                    <w:t xml:space="preserve">  </w:t>
                  </w:r>
                </w:p>
              </w:tc>
              <w:tc>
                <w:tcPr>
                  <w:tcW w:w="691" w:type="dxa"/>
                  <w:tcBorders>
                    <w:top w:val="single" w:sz="4" w:space="0" w:color="000000"/>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bCs/>
                      <w:spacing w:val="2"/>
                      <w:lang w:val="az-Latn-AZ"/>
                    </w:rPr>
                  </w:pPr>
                  <w:r w:rsidRPr="004929F8">
                    <w:rPr>
                      <w:rFonts w:ascii="Times New Roman" w:eastAsia="Times New Roman" w:hAnsi="Times New Roman" w:cs="Times New Roman"/>
                      <w:bCs/>
                      <w:spacing w:val="2"/>
                      <w:lang w:val="az-Latn-AZ"/>
                    </w:rPr>
                    <w:t>2010</w:t>
                  </w:r>
                </w:p>
              </w:tc>
              <w:tc>
                <w:tcPr>
                  <w:tcW w:w="691" w:type="dxa"/>
                  <w:tcBorders>
                    <w:top w:val="single" w:sz="4" w:space="0" w:color="000000"/>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bCs/>
                      <w:spacing w:val="2"/>
                      <w:lang w:val="az-Latn-AZ"/>
                    </w:rPr>
                  </w:pPr>
                  <w:r w:rsidRPr="004929F8">
                    <w:rPr>
                      <w:rFonts w:ascii="Times New Roman" w:eastAsia="Times New Roman" w:hAnsi="Times New Roman" w:cs="Times New Roman"/>
                      <w:bCs/>
                      <w:spacing w:val="2"/>
                      <w:lang w:val="az-Latn-AZ"/>
                    </w:rPr>
                    <w:t>2011</w:t>
                  </w:r>
                </w:p>
              </w:tc>
              <w:tc>
                <w:tcPr>
                  <w:tcW w:w="806" w:type="dxa"/>
                  <w:tcBorders>
                    <w:top w:val="single" w:sz="4" w:space="0" w:color="000000"/>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bCs/>
                      <w:spacing w:val="2"/>
                      <w:lang w:val="az-Latn-AZ"/>
                    </w:rPr>
                  </w:pPr>
                  <w:r w:rsidRPr="004929F8">
                    <w:rPr>
                      <w:rFonts w:ascii="Times New Roman" w:eastAsia="Times New Roman" w:hAnsi="Times New Roman" w:cs="Times New Roman"/>
                      <w:bCs/>
                      <w:spacing w:val="2"/>
                      <w:lang w:val="az-Latn-AZ"/>
                    </w:rPr>
                    <w:t>2012</w:t>
                  </w:r>
                </w:p>
              </w:tc>
              <w:tc>
                <w:tcPr>
                  <w:tcW w:w="806" w:type="dxa"/>
                  <w:tcBorders>
                    <w:top w:val="single" w:sz="4" w:space="0" w:color="000000"/>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bCs/>
                      <w:spacing w:val="2"/>
                      <w:lang w:val="az-Latn-AZ"/>
                    </w:rPr>
                  </w:pPr>
                  <w:r w:rsidRPr="004929F8">
                    <w:rPr>
                      <w:rFonts w:ascii="Times New Roman" w:eastAsia="Times New Roman" w:hAnsi="Times New Roman" w:cs="Times New Roman"/>
                      <w:bCs/>
                      <w:spacing w:val="2"/>
                      <w:lang w:val="az-Latn-AZ"/>
                    </w:rPr>
                    <w:t>2013</w:t>
                  </w:r>
                </w:p>
              </w:tc>
              <w:tc>
                <w:tcPr>
                  <w:tcW w:w="806" w:type="dxa"/>
                  <w:tcBorders>
                    <w:top w:val="single" w:sz="4" w:space="0" w:color="000000"/>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bCs/>
                      <w:spacing w:val="2"/>
                      <w:lang w:val="az-Latn-AZ"/>
                    </w:rPr>
                  </w:pPr>
                  <w:r w:rsidRPr="004929F8">
                    <w:rPr>
                      <w:rFonts w:ascii="Times New Roman" w:eastAsia="Times New Roman" w:hAnsi="Times New Roman" w:cs="Times New Roman"/>
                      <w:bCs/>
                      <w:spacing w:val="2"/>
                      <w:lang w:val="az-Latn-AZ"/>
                    </w:rPr>
                    <w:t>2014</w:t>
                  </w:r>
                </w:p>
              </w:tc>
              <w:tc>
                <w:tcPr>
                  <w:tcW w:w="879" w:type="dxa"/>
                  <w:tcBorders>
                    <w:top w:val="single" w:sz="4" w:space="0" w:color="000000"/>
                    <w:left w:val="nil"/>
                    <w:bottom w:val="single" w:sz="4" w:space="0" w:color="000000"/>
                    <w:right w:val="single" w:sz="4" w:space="0" w:color="000000"/>
                  </w:tcBorders>
                  <w:shd w:val="clear" w:color="auto" w:fill="auto"/>
                </w:tcPr>
                <w:p w:rsidR="00C002B7" w:rsidRPr="004929F8" w:rsidRDefault="00C002B7" w:rsidP="00F24DC8">
                  <w:pPr>
                    <w:spacing w:after="0" w:line="360" w:lineRule="auto"/>
                    <w:ind w:left="-113"/>
                    <w:jc w:val="center"/>
                    <w:rPr>
                      <w:rFonts w:ascii="Times New Roman" w:hAnsi="Times New Roman" w:cs="Times New Roman"/>
                      <w:lang w:val="tr-TR"/>
                    </w:rPr>
                  </w:pPr>
                  <w:r w:rsidRPr="004929F8">
                    <w:rPr>
                      <w:rFonts w:ascii="Times New Roman" w:hAnsi="Times New Roman" w:cs="Times New Roman"/>
                      <w:lang w:val="tr-TR"/>
                    </w:rPr>
                    <w:t>2015</w:t>
                  </w:r>
                </w:p>
              </w:tc>
            </w:tr>
            <w:tr w:rsidR="00C002B7" w:rsidRPr="004929F8" w:rsidTr="00C002B7">
              <w:trPr>
                <w:trHeight w:val="254"/>
                <w:jc w:val="center"/>
              </w:trPr>
              <w:tc>
                <w:tcPr>
                  <w:tcW w:w="3906" w:type="dxa"/>
                  <w:tcBorders>
                    <w:top w:val="nil"/>
                    <w:left w:val="single" w:sz="4" w:space="0" w:color="000000"/>
                    <w:bottom w:val="single" w:sz="4" w:space="0" w:color="auto"/>
                    <w:right w:val="single" w:sz="4" w:space="0" w:color="000000"/>
                  </w:tcBorders>
                  <w:shd w:val="clear" w:color="auto" w:fill="auto"/>
                  <w:vAlign w:val="bottom"/>
                </w:tcPr>
                <w:p w:rsidR="00C002B7" w:rsidRPr="004929F8" w:rsidRDefault="00C002B7" w:rsidP="00F24DC8">
                  <w:pPr>
                    <w:spacing w:after="0" w:line="360" w:lineRule="auto"/>
                    <w:rPr>
                      <w:rFonts w:ascii="Times New Roman" w:eastAsia="Times New Roman" w:hAnsi="Times New Roman" w:cs="Times New Roman"/>
                      <w:bCs/>
                      <w:spacing w:val="2"/>
                      <w:lang w:val="az-Latn-AZ"/>
                    </w:rPr>
                  </w:pPr>
                  <w:r w:rsidRPr="004929F8">
                    <w:rPr>
                      <w:rFonts w:ascii="Times New Roman" w:eastAsia="Times New Roman" w:hAnsi="Times New Roman" w:cs="Times New Roman"/>
                      <w:bCs/>
                      <w:spacing w:val="2"/>
                      <w:lang w:val="az-Latn-AZ"/>
                    </w:rPr>
                    <w:t xml:space="preserve">Cəmi xarici investisiya </w:t>
                  </w:r>
                </w:p>
              </w:tc>
              <w:tc>
                <w:tcPr>
                  <w:tcW w:w="691"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bCs/>
                      <w:spacing w:val="2"/>
                      <w:lang w:val="az-Latn-AZ"/>
                    </w:rPr>
                  </w:pPr>
                  <w:r w:rsidRPr="004929F8">
                    <w:rPr>
                      <w:rFonts w:ascii="Times New Roman" w:eastAsia="Times New Roman" w:hAnsi="Times New Roman" w:cs="Times New Roman"/>
                      <w:bCs/>
                      <w:spacing w:val="2"/>
                      <w:lang w:val="az-Latn-AZ"/>
                    </w:rPr>
                    <w:t>8247,8</w:t>
                  </w:r>
                </w:p>
              </w:tc>
              <w:tc>
                <w:tcPr>
                  <w:tcW w:w="691"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bCs/>
                      <w:spacing w:val="2"/>
                      <w:lang w:val="az-Latn-AZ"/>
                    </w:rPr>
                  </w:pPr>
                  <w:r w:rsidRPr="004929F8">
                    <w:rPr>
                      <w:rFonts w:ascii="Times New Roman" w:eastAsia="Times New Roman" w:hAnsi="Times New Roman" w:cs="Times New Roman"/>
                      <w:bCs/>
                      <w:spacing w:val="2"/>
                      <w:lang w:val="az-Latn-AZ"/>
                    </w:rPr>
                    <w:t>8673,9</w:t>
                  </w:r>
                </w:p>
              </w:tc>
              <w:tc>
                <w:tcPr>
                  <w:tcW w:w="806"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bCs/>
                      <w:spacing w:val="2"/>
                      <w:lang w:val="az-Latn-AZ"/>
                    </w:rPr>
                  </w:pPr>
                  <w:r w:rsidRPr="004929F8">
                    <w:rPr>
                      <w:rFonts w:ascii="Times New Roman" w:eastAsia="Times New Roman" w:hAnsi="Times New Roman" w:cs="Times New Roman"/>
                      <w:bCs/>
                      <w:spacing w:val="2"/>
                      <w:lang w:val="az-Latn-AZ"/>
                    </w:rPr>
                    <w:t>10314,0</w:t>
                  </w:r>
                </w:p>
              </w:tc>
              <w:tc>
                <w:tcPr>
                  <w:tcW w:w="806"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bCs/>
                      <w:spacing w:val="2"/>
                      <w:lang w:val="az-Latn-AZ"/>
                    </w:rPr>
                  </w:pPr>
                  <w:r w:rsidRPr="004929F8">
                    <w:rPr>
                      <w:rFonts w:ascii="Times New Roman" w:eastAsia="Times New Roman" w:hAnsi="Times New Roman" w:cs="Times New Roman"/>
                      <w:bCs/>
                      <w:spacing w:val="2"/>
                      <w:lang w:val="az-Latn-AZ"/>
                    </w:rPr>
                    <w:t>10540,9</w:t>
                  </w:r>
                </w:p>
              </w:tc>
              <w:tc>
                <w:tcPr>
                  <w:tcW w:w="806"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bCs/>
                      <w:spacing w:val="2"/>
                      <w:lang w:val="az-Latn-AZ"/>
                    </w:rPr>
                  </w:pPr>
                  <w:r w:rsidRPr="004929F8">
                    <w:rPr>
                      <w:rFonts w:ascii="Times New Roman" w:eastAsia="Times New Roman" w:hAnsi="Times New Roman" w:cs="Times New Roman"/>
                      <w:bCs/>
                      <w:spacing w:val="2"/>
                      <w:lang w:val="az-Latn-AZ"/>
                    </w:rPr>
                    <w:t>11500,0</w:t>
                  </w:r>
                </w:p>
              </w:tc>
              <w:tc>
                <w:tcPr>
                  <w:tcW w:w="879"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ind w:left="-113"/>
                    <w:jc w:val="center"/>
                    <w:rPr>
                      <w:rFonts w:ascii="Times New Roman" w:hAnsi="Times New Roman" w:cs="Times New Roman"/>
                      <w:lang w:val="az-Latn-AZ"/>
                    </w:rPr>
                  </w:pPr>
                  <w:r w:rsidRPr="004929F8">
                    <w:rPr>
                      <w:rFonts w:ascii="Times New Roman" w:hAnsi="Times New Roman" w:cs="Times New Roman"/>
                      <w:lang w:val="az-Latn-AZ"/>
                    </w:rPr>
                    <w:t>10719,1</w:t>
                  </w:r>
                </w:p>
              </w:tc>
            </w:tr>
            <w:tr w:rsidR="00C002B7" w:rsidRPr="004929F8" w:rsidTr="00C002B7">
              <w:trPr>
                <w:trHeight w:val="56"/>
                <w:jc w:val="center"/>
              </w:trPr>
              <w:tc>
                <w:tcPr>
                  <w:tcW w:w="8585" w:type="dxa"/>
                  <w:gridSpan w:val="7"/>
                  <w:tcBorders>
                    <w:top w:val="single" w:sz="4" w:space="0" w:color="000000"/>
                    <w:left w:val="single" w:sz="4" w:space="0" w:color="000000"/>
                    <w:bottom w:val="single" w:sz="4" w:space="0" w:color="auto"/>
                    <w:right w:val="single" w:sz="4" w:space="0" w:color="auto"/>
                  </w:tcBorders>
                  <w:shd w:val="clear" w:color="auto" w:fill="auto"/>
                  <w:vAlign w:val="bottom"/>
                </w:tcPr>
                <w:p w:rsidR="00C002B7" w:rsidRPr="004929F8" w:rsidRDefault="00C002B7" w:rsidP="00F24DC8">
                  <w:pPr>
                    <w:spacing w:after="0" w:line="360" w:lineRule="auto"/>
                    <w:ind w:left="1642"/>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o cümlədən:</w:t>
                  </w:r>
                </w:p>
              </w:tc>
            </w:tr>
            <w:tr w:rsidR="00C002B7" w:rsidRPr="004929F8" w:rsidTr="00C002B7">
              <w:trPr>
                <w:trHeight w:val="56"/>
                <w:jc w:val="center"/>
              </w:trPr>
              <w:tc>
                <w:tcPr>
                  <w:tcW w:w="3906" w:type="dxa"/>
                  <w:tcBorders>
                    <w:top w:val="nil"/>
                    <w:left w:val="single" w:sz="4" w:space="0" w:color="000000"/>
                    <w:bottom w:val="single" w:sz="4" w:space="0" w:color="000000"/>
                    <w:right w:val="single" w:sz="4" w:space="0" w:color="auto"/>
                  </w:tcBorders>
                  <w:shd w:val="clear" w:color="auto" w:fill="auto"/>
                  <w:vAlign w:val="bottom"/>
                </w:tcPr>
                <w:p w:rsidR="00C002B7" w:rsidRPr="004929F8" w:rsidRDefault="00C002B7" w:rsidP="00F24DC8">
                  <w:pPr>
                    <w:spacing w:after="0" w:line="360" w:lineRule="auto"/>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 xml:space="preserve">Maliyyə kreditləri </w:t>
                  </w:r>
                </w:p>
              </w:tc>
              <w:tc>
                <w:tcPr>
                  <w:tcW w:w="691" w:type="dxa"/>
                  <w:tcBorders>
                    <w:top w:val="nil"/>
                    <w:left w:val="single" w:sz="4" w:space="0" w:color="auto"/>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3405,9</w:t>
                  </w:r>
                </w:p>
              </w:tc>
              <w:tc>
                <w:tcPr>
                  <w:tcW w:w="691"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3692,5</w:t>
                  </w:r>
                </w:p>
              </w:tc>
              <w:tc>
                <w:tcPr>
                  <w:tcW w:w="806"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3135,5</w:t>
                  </w:r>
                </w:p>
              </w:tc>
              <w:tc>
                <w:tcPr>
                  <w:tcW w:w="806"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2655,8</w:t>
                  </w:r>
                </w:p>
              </w:tc>
              <w:tc>
                <w:tcPr>
                  <w:tcW w:w="806"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2162,8</w:t>
                  </w:r>
                </w:p>
              </w:tc>
              <w:tc>
                <w:tcPr>
                  <w:tcW w:w="879" w:type="dxa"/>
                  <w:tcBorders>
                    <w:top w:val="nil"/>
                    <w:left w:val="nil"/>
                    <w:bottom w:val="single" w:sz="4" w:space="0" w:color="000000"/>
                    <w:right w:val="single" w:sz="4" w:space="0" w:color="auto"/>
                  </w:tcBorders>
                  <w:shd w:val="clear" w:color="auto" w:fill="auto"/>
                  <w:vAlign w:val="bottom"/>
                </w:tcPr>
                <w:p w:rsidR="00C002B7" w:rsidRPr="004929F8" w:rsidRDefault="00C002B7" w:rsidP="00F24DC8">
                  <w:pPr>
                    <w:spacing w:after="0" w:line="360" w:lineRule="auto"/>
                    <w:ind w:left="-113"/>
                    <w:jc w:val="center"/>
                    <w:rPr>
                      <w:rFonts w:ascii="Times New Roman" w:hAnsi="Times New Roman" w:cs="Times New Roman"/>
                      <w:lang w:val="tr-TR"/>
                    </w:rPr>
                  </w:pPr>
                  <w:r w:rsidRPr="004929F8">
                    <w:rPr>
                      <w:rFonts w:ascii="Times New Roman" w:hAnsi="Times New Roman" w:cs="Times New Roman"/>
                      <w:lang w:val="tr-TR"/>
                    </w:rPr>
                    <w:t>2 210,2</w:t>
                  </w:r>
                </w:p>
              </w:tc>
            </w:tr>
            <w:tr w:rsidR="00C002B7" w:rsidRPr="004929F8" w:rsidTr="00C002B7">
              <w:trPr>
                <w:trHeight w:val="56"/>
                <w:jc w:val="center"/>
              </w:trPr>
              <w:tc>
                <w:tcPr>
                  <w:tcW w:w="3906" w:type="dxa"/>
                  <w:tcBorders>
                    <w:top w:val="nil"/>
                    <w:left w:val="single" w:sz="4" w:space="0" w:color="000000"/>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 xml:space="preserve">Neft sənayesinə </w:t>
                  </w:r>
                </w:p>
              </w:tc>
              <w:tc>
                <w:tcPr>
                  <w:tcW w:w="691"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2955,3</w:t>
                  </w:r>
                </w:p>
              </w:tc>
              <w:tc>
                <w:tcPr>
                  <w:tcW w:w="691"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3407,8</w:t>
                  </w:r>
                </w:p>
              </w:tc>
              <w:tc>
                <w:tcPr>
                  <w:tcW w:w="806"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4287,8</w:t>
                  </w:r>
                </w:p>
              </w:tc>
              <w:tc>
                <w:tcPr>
                  <w:tcW w:w="806"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4935,2</w:t>
                  </w:r>
                </w:p>
              </w:tc>
              <w:tc>
                <w:tcPr>
                  <w:tcW w:w="806"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6500,4</w:t>
                  </w:r>
                </w:p>
              </w:tc>
              <w:tc>
                <w:tcPr>
                  <w:tcW w:w="879" w:type="dxa"/>
                  <w:tcBorders>
                    <w:top w:val="nil"/>
                    <w:left w:val="nil"/>
                    <w:bottom w:val="single" w:sz="4" w:space="0" w:color="000000"/>
                    <w:right w:val="single" w:sz="4" w:space="0" w:color="auto"/>
                  </w:tcBorders>
                  <w:shd w:val="clear" w:color="auto" w:fill="auto"/>
                  <w:vAlign w:val="bottom"/>
                </w:tcPr>
                <w:p w:rsidR="00C002B7" w:rsidRPr="004929F8" w:rsidRDefault="00C002B7" w:rsidP="00F24DC8">
                  <w:pPr>
                    <w:spacing w:after="0" w:line="360" w:lineRule="auto"/>
                    <w:ind w:left="-113"/>
                    <w:jc w:val="center"/>
                    <w:rPr>
                      <w:rFonts w:ascii="Times New Roman" w:hAnsi="Times New Roman" w:cs="Times New Roman"/>
                      <w:lang w:val="tr-TR"/>
                    </w:rPr>
                  </w:pPr>
                  <w:r w:rsidRPr="004929F8">
                    <w:rPr>
                      <w:rFonts w:ascii="Times New Roman" w:hAnsi="Times New Roman" w:cs="Times New Roman"/>
                      <w:lang w:val="tr-TR"/>
                    </w:rPr>
                    <w:t>6 622,7</w:t>
                  </w:r>
                </w:p>
              </w:tc>
            </w:tr>
            <w:tr w:rsidR="00C002B7" w:rsidRPr="0038313A" w:rsidTr="00C002B7">
              <w:trPr>
                <w:trHeight w:val="56"/>
                <w:jc w:val="center"/>
              </w:trPr>
              <w:tc>
                <w:tcPr>
                  <w:tcW w:w="3906" w:type="dxa"/>
                  <w:tcBorders>
                    <w:top w:val="nil"/>
                    <w:left w:val="single" w:sz="4" w:space="0" w:color="000000"/>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rPr>
                      <w:rFonts w:ascii="Times New Roman" w:eastAsia="Times New Roman" w:hAnsi="Times New Roman" w:cs="Times New Roman"/>
                      <w:spacing w:val="2"/>
                      <w:lang w:val="en-US"/>
                    </w:rPr>
                  </w:pPr>
                  <w:r w:rsidRPr="004929F8">
                    <w:rPr>
                      <w:rFonts w:ascii="Times New Roman" w:eastAsia="Times New Roman" w:hAnsi="Times New Roman" w:cs="Times New Roman"/>
                      <w:spacing w:val="2"/>
                      <w:lang w:val="en-US"/>
                    </w:rPr>
                    <w:t>Birgə və xa</w:t>
                  </w:r>
                  <w:r w:rsidRPr="004929F8">
                    <w:rPr>
                      <w:rFonts w:ascii="Times New Roman" w:eastAsia="Times New Roman" w:hAnsi="Times New Roman" w:cs="Times New Roman"/>
                      <w:spacing w:val="2"/>
                      <w:lang w:val="az-Latn-AZ"/>
                    </w:rPr>
                    <w:softHyphen/>
                  </w:r>
                  <w:r w:rsidRPr="004929F8">
                    <w:rPr>
                      <w:rFonts w:ascii="Times New Roman" w:eastAsia="Times New Roman" w:hAnsi="Times New Roman" w:cs="Times New Roman"/>
                      <w:spacing w:val="2"/>
                      <w:lang w:val="en-US"/>
                    </w:rPr>
                    <w:t>rici investi</w:t>
                  </w:r>
                  <w:r w:rsidRPr="004929F8">
                    <w:rPr>
                      <w:rFonts w:ascii="Times New Roman" w:eastAsia="Times New Roman" w:hAnsi="Times New Roman" w:cs="Times New Roman"/>
                      <w:spacing w:val="2"/>
                      <w:lang w:val="az-Latn-AZ"/>
                    </w:rPr>
                    <w:softHyphen/>
                  </w:r>
                  <w:r w:rsidRPr="004929F8">
                    <w:rPr>
                      <w:rFonts w:ascii="Times New Roman" w:eastAsia="Times New Roman" w:hAnsi="Times New Roman" w:cs="Times New Roman"/>
                      <w:spacing w:val="2"/>
                      <w:lang w:val="en-US"/>
                    </w:rPr>
                    <w:t>si</w:t>
                  </w:r>
                  <w:r w:rsidRPr="004929F8">
                    <w:rPr>
                      <w:rFonts w:ascii="Times New Roman" w:eastAsia="Times New Roman" w:hAnsi="Times New Roman" w:cs="Times New Roman"/>
                      <w:spacing w:val="2"/>
                      <w:lang w:val="az-Latn-AZ"/>
                    </w:rPr>
                    <w:softHyphen/>
                  </w:r>
                  <w:r w:rsidRPr="004929F8">
                    <w:rPr>
                      <w:rFonts w:ascii="Times New Roman" w:eastAsia="Times New Roman" w:hAnsi="Times New Roman" w:cs="Times New Roman"/>
                      <w:spacing w:val="2"/>
                      <w:lang w:val="en-US"/>
                    </w:rPr>
                    <w:t>ya</w:t>
                  </w:r>
                  <w:r w:rsidRPr="004929F8">
                    <w:rPr>
                      <w:rFonts w:ascii="Times New Roman" w:eastAsia="Times New Roman" w:hAnsi="Times New Roman" w:cs="Times New Roman"/>
                      <w:spacing w:val="2"/>
                      <w:lang w:val="az-Latn-AZ"/>
                    </w:rPr>
                    <w:softHyphen/>
                  </w:r>
                  <w:r w:rsidRPr="004929F8">
                    <w:rPr>
                      <w:rFonts w:ascii="Times New Roman" w:eastAsia="Times New Roman" w:hAnsi="Times New Roman" w:cs="Times New Roman"/>
                      <w:spacing w:val="2"/>
                      <w:lang w:val="en-US"/>
                    </w:rPr>
                    <w:t xml:space="preserve">lı müəssisələr </w:t>
                  </w:r>
                </w:p>
              </w:tc>
              <w:tc>
                <w:tcPr>
                  <w:tcW w:w="691"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659,6</w:t>
                  </w:r>
                </w:p>
              </w:tc>
              <w:tc>
                <w:tcPr>
                  <w:tcW w:w="691"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886,0</w:t>
                  </w:r>
                </w:p>
              </w:tc>
              <w:tc>
                <w:tcPr>
                  <w:tcW w:w="806"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1094,5</w:t>
                  </w:r>
                </w:p>
              </w:tc>
              <w:tc>
                <w:tcPr>
                  <w:tcW w:w="806"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1041,0</w:t>
                  </w:r>
                </w:p>
              </w:tc>
              <w:tc>
                <w:tcPr>
                  <w:tcW w:w="806"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1119,9</w:t>
                  </w:r>
                </w:p>
              </w:tc>
              <w:tc>
                <w:tcPr>
                  <w:tcW w:w="879" w:type="dxa"/>
                  <w:tcBorders>
                    <w:top w:val="nil"/>
                    <w:left w:val="nil"/>
                    <w:bottom w:val="single" w:sz="4" w:space="0" w:color="000000"/>
                    <w:right w:val="single" w:sz="4" w:space="0" w:color="auto"/>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hAnsi="Times New Roman" w:cs="Times New Roman"/>
                      <w:lang w:val="tr-TR"/>
                    </w:rPr>
                    <w:t>860,4</w:t>
                  </w:r>
                </w:p>
              </w:tc>
            </w:tr>
            <w:tr w:rsidR="00C002B7" w:rsidRPr="0038313A" w:rsidTr="00C002B7">
              <w:trPr>
                <w:trHeight w:val="56"/>
                <w:jc w:val="center"/>
              </w:trPr>
              <w:tc>
                <w:tcPr>
                  <w:tcW w:w="3906" w:type="dxa"/>
                  <w:tcBorders>
                    <w:top w:val="nil"/>
                    <w:left w:val="single" w:sz="4" w:space="0" w:color="000000"/>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rPr>
                      <w:rFonts w:ascii="Times New Roman" w:eastAsia="Times New Roman" w:hAnsi="Times New Roman" w:cs="Times New Roman"/>
                      <w:spacing w:val="2"/>
                      <w:lang w:val="en-GB"/>
                    </w:rPr>
                  </w:pPr>
                  <w:r w:rsidRPr="004929F8">
                    <w:rPr>
                      <w:rFonts w:ascii="Times New Roman" w:eastAsia="Times New Roman" w:hAnsi="Times New Roman" w:cs="Times New Roman"/>
                      <w:spacing w:val="2"/>
                      <w:lang w:val="en-GB"/>
                    </w:rPr>
                    <w:t xml:space="preserve">Neft bonusu </w:t>
                  </w:r>
                </w:p>
              </w:tc>
              <w:tc>
                <w:tcPr>
                  <w:tcW w:w="691"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2,0</w:t>
                  </w:r>
                </w:p>
              </w:tc>
              <w:tc>
                <w:tcPr>
                  <w:tcW w:w="691"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19,9</w:t>
                  </w:r>
                </w:p>
              </w:tc>
              <w:tc>
                <w:tcPr>
                  <w:tcW w:w="806"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2,0</w:t>
                  </w:r>
                </w:p>
              </w:tc>
              <w:tc>
                <w:tcPr>
                  <w:tcW w:w="806"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2,4</w:t>
                  </w:r>
                </w:p>
              </w:tc>
              <w:tc>
                <w:tcPr>
                  <w:tcW w:w="806"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17,0</w:t>
                  </w:r>
                </w:p>
              </w:tc>
              <w:tc>
                <w:tcPr>
                  <w:tcW w:w="879" w:type="dxa"/>
                  <w:tcBorders>
                    <w:top w:val="nil"/>
                    <w:left w:val="nil"/>
                    <w:bottom w:val="single" w:sz="4" w:space="0" w:color="000000"/>
                    <w:right w:val="single" w:sz="4" w:space="0" w:color="auto"/>
                  </w:tcBorders>
                  <w:shd w:val="clear" w:color="auto" w:fill="auto"/>
                  <w:vAlign w:val="bottom"/>
                </w:tcPr>
                <w:p w:rsidR="00C002B7" w:rsidRPr="004929F8" w:rsidRDefault="00C002B7" w:rsidP="00F24DC8">
                  <w:pPr>
                    <w:spacing w:after="0" w:line="360" w:lineRule="auto"/>
                    <w:ind w:left="-113"/>
                    <w:jc w:val="center"/>
                    <w:rPr>
                      <w:rFonts w:ascii="Times New Roman" w:hAnsi="Times New Roman" w:cs="Times New Roman"/>
                      <w:lang w:val="tr-TR"/>
                    </w:rPr>
                  </w:pPr>
                  <w:r w:rsidRPr="004929F8">
                    <w:rPr>
                      <w:rFonts w:ascii="Times New Roman" w:hAnsi="Times New Roman" w:cs="Times New Roman"/>
                      <w:lang w:val="tr-TR"/>
                    </w:rPr>
                    <w:t>2,0</w:t>
                  </w:r>
                </w:p>
              </w:tc>
            </w:tr>
            <w:tr w:rsidR="00C002B7" w:rsidRPr="0038313A" w:rsidTr="00C002B7">
              <w:trPr>
                <w:trHeight w:val="56"/>
                <w:jc w:val="center"/>
              </w:trPr>
              <w:tc>
                <w:tcPr>
                  <w:tcW w:w="3906" w:type="dxa"/>
                  <w:tcBorders>
                    <w:top w:val="nil"/>
                    <w:left w:val="single" w:sz="4" w:space="0" w:color="000000"/>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rPr>
                      <w:rFonts w:ascii="Times New Roman" w:eastAsia="Times New Roman" w:hAnsi="Times New Roman" w:cs="Times New Roman"/>
                      <w:spacing w:val="2"/>
                      <w:lang w:val="en-GB"/>
                    </w:rPr>
                  </w:pPr>
                  <w:r w:rsidRPr="004929F8">
                    <w:rPr>
                      <w:rFonts w:ascii="Times New Roman" w:eastAsia="Times New Roman" w:hAnsi="Times New Roman" w:cs="Times New Roman"/>
                      <w:spacing w:val="2"/>
                      <w:lang w:val="en-GB"/>
                    </w:rPr>
                    <w:t xml:space="preserve">Digər investisiyalar </w:t>
                  </w:r>
                </w:p>
              </w:tc>
              <w:tc>
                <w:tcPr>
                  <w:tcW w:w="691"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1225,0</w:t>
                  </w:r>
                </w:p>
              </w:tc>
              <w:tc>
                <w:tcPr>
                  <w:tcW w:w="691"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667,7</w:t>
                  </w:r>
                </w:p>
              </w:tc>
              <w:tc>
                <w:tcPr>
                  <w:tcW w:w="806"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1794,2</w:t>
                  </w:r>
                </w:p>
              </w:tc>
              <w:tc>
                <w:tcPr>
                  <w:tcW w:w="806"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az-Latn-AZ"/>
                    </w:rPr>
                    <w:t>1906,5</w:t>
                  </w:r>
                </w:p>
              </w:tc>
              <w:tc>
                <w:tcPr>
                  <w:tcW w:w="806" w:type="dxa"/>
                  <w:tcBorders>
                    <w:top w:val="nil"/>
                    <w:left w:val="nil"/>
                    <w:bottom w:val="single" w:sz="4" w:space="0" w:color="000000"/>
                    <w:right w:val="single" w:sz="4" w:space="0" w:color="000000"/>
                  </w:tcBorders>
                  <w:shd w:val="clear" w:color="auto" w:fill="auto"/>
                  <w:vAlign w:val="bottom"/>
                </w:tcPr>
                <w:p w:rsidR="00C002B7" w:rsidRPr="004929F8" w:rsidRDefault="00C002B7" w:rsidP="00F24DC8">
                  <w:pPr>
                    <w:spacing w:after="0" w:line="360" w:lineRule="auto"/>
                    <w:jc w:val="center"/>
                    <w:rPr>
                      <w:rFonts w:ascii="Times New Roman" w:eastAsia="Times New Roman" w:hAnsi="Times New Roman" w:cs="Times New Roman"/>
                      <w:spacing w:val="2"/>
                      <w:lang w:val="az-Latn-AZ"/>
                    </w:rPr>
                  </w:pPr>
                  <w:r w:rsidRPr="004929F8">
                    <w:rPr>
                      <w:rFonts w:ascii="Times New Roman" w:eastAsia="Times New Roman" w:hAnsi="Times New Roman" w:cs="Times New Roman"/>
                      <w:spacing w:val="2"/>
                      <w:lang w:val="en-GB"/>
                    </w:rPr>
                    <w:t>1</w:t>
                  </w:r>
                  <w:r w:rsidRPr="004929F8">
                    <w:rPr>
                      <w:rFonts w:ascii="Times New Roman" w:eastAsia="Times New Roman" w:hAnsi="Times New Roman" w:cs="Times New Roman"/>
                      <w:spacing w:val="2"/>
                      <w:lang w:val="az-Latn-AZ"/>
                    </w:rPr>
                    <w:t>699,9</w:t>
                  </w:r>
                </w:p>
              </w:tc>
              <w:tc>
                <w:tcPr>
                  <w:tcW w:w="879" w:type="dxa"/>
                  <w:tcBorders>
                    <w:top w:val="nil"/>
                    <w:left w:val="nil"/>
                    <w:bottom w:val="single" w:sz="4" w:space="0" w:color="000000"/>
                    <w:right w:val="single" w:sz="4" w:space="0" w:color="auto"/>
                  </w:tcBorders>
                  <w:shd w:val="clear" w:color="auto" w:fill="auto"/>
                  <w:vAlign w:val="bottom"/>
                </w:tcPr>
                <w:p w:rsidR="00C002B7" w:rsidRPr="004929F8" w:rsidRDefault="00C002B7" w:rsidP="00F24DC8">
                  <w:pPr>
                    <w:spacing w:after="0" w:line="360" w:lineRule="auto"/>
                    <w:ind w:left="-113"/>
                    <w:jc w:val="center"/>
                    <w:rPr>
                      <w:rFonts w:ascii="Times New Roman" w:hAnsi="Times New Roman" w:cs="Times New Roman"/>
                      <w:lang w:val="en-US"/>
                    </w:rPr>
                  </w:pPr>
                  <w:r w:rsidRPr="004929F8">
                    <w:rPr>
                      <w:rFonts w:ascii="Times New Roman" w:hAnsi="Times New Roman" w:cs="Times New Roman"/>
                      <w:lang w:val="en-US"/>
                    </w:rPr>
                    <w:t>1 023,8</w:t>
                  </w:r>
                </w:p>
              </w:tc>
            </w:tr>
          </w:tbl>
          <w:p w:rsidR="00F24DC8" w:rsidRDefault="00F24DC8" w:rsidP="00C002B7">
            <w:pPr>
              <w:shd w:val="clear" w:color="auto" w:fill="FFFFFF"/>
              <w:spacing w:after="0" w:line="360" w:lineRule="auto"/>
              <w:jc w:val="both"/>
              <w:rPr>
                <w:rFonts w:ascii="Times New Roman" w:hAnsi="Times New Roman" w:cs="Times New Roman"/>
                <w:b/>
                <w:spacing w:val="2"/>
                <w:sz w:val="24"/>
                <w:szCs w:val="24"/>
                <w:lang w:val="az-Latn-AZ"/>
              </w:rPr>
            </w:pPr>
          </w:p>
          <w:p w:rsidR="00C002B7" w:rsidRPr="00963185" w:rsidRDefault="00C002B7" w:rsidP="00C002B7">
            <w:pPr>
              <w:shd w:val="clear" w:color="auto" w:fill="FFFFFF"/>
              <w:spacing w:after="0" w:line="360" w:lineRule="auto"/>
              <w:jc w:val="both"/>
              <w:rPr>
                <w:rFonts w:ascii="Times New Roman" w:hAnsi="Times New Roman" w:cs="Times New Roman"/>
                <w:b/>
                <w:spacing w:val="2"/>
                <w:sz w:val="24"/>
                <w:szCs w:val="24"/>
                <w:lang w:val="az-Latn-AZ"/>
              </w:rPr>
            </w:pPr>
            <w:r w:rsidRPr="00963185">
              <w:rPr>
                <w:rFonts w:ascii="Times New Roman" w:hAnsi="Times New Roman" w:cs="Times New Roman"/>
                <w:b/>
                <w:spacing w:val="2"/>
                <w:sz w:val="24"/>
                <w:szCs w:val="24"/>
                <w:lang w:val="az-Latn-AZ"/>
              </w:rPr>
              <w:t xml:space="preserve">Mənbə: </w:t>
            </w:r>
            <w:r>
              <w:rPr>
                <w:rFonts w:ascii="Times New Roman" w:hAnsi="Times New Roman" w:cs="Times New Roman"/>
                <w:b/>
                <w:spacing w:val="2"/>
                <w:sz w:val="24"/>
                <w:szCs w:val="24"/>
                <w:lang w:val="az-Latn-AZ"/>
              </w:rPr>
              <w:t>A</w:t>
            </w:r>
            <w:r w:rsidRPr="00963185">
              <w:rPr>
                <w:rFonts w:ascii="Times New Roman" w:hAnsi="Times New Roman" w:cs="Times New Roman"/>
                <w:b/>
                <w:spacing w:val="2"/>
                <w:sz w:val="24"/>
                <w:szCs w:val="24"/>
                <w:lang w:val="az-Latn-AZ"/>
              </w:rPr>
              <w:t>zərb</w:t>
            </w:r>
            <w:r>
              <w:rPr>
                <w:rFonts w:ascii="Times New Roman" w:hAnsi="Times New Roman" w:cs="Times New Roman"/>
                <w:b/>
                <w:spacing w:val="2"/>
                <w:sz w:val="24"/>
                <w:szCs w:val="24"/>
                <w:lang w:val="az-Latn-AZ"/>
              </w:rPr>
              <w:t>a</w:t>
            </w:r>
            <w:r w:rsidRPr="00963185">
              <w:rPr>
                <w:rFonts w:ascii="Times New Roman" w:hAnsi="Times New Roman" w:cs="Times New Roman"/>
                <w:b/>
                <w:spacing w:val="2"/>
                <w:sz w:val="24"/>
                <w:szCs w:val="24"/>
                <w:lang w:val="az-Latn-AZ"/>
              </w:rPr>
              <w:t>yc</w:t>
            </w:r>
            <w:r>
              <w:rPr>
                <w:rFonts w:ascii="Times New Roman" w:hAnsi="Times New Roman" w:cs="Times New Roman"/>
                <w:b/>
                <w:spacing w:val="2"/>
                <w:sz w:val="24"/>
                <w:szCs w:val="24"/>
                <w:lang w:val="az-Latn-AZ"/>
              </w:rPr>
              <w:t>a</w:t>
            </w:r>
            <w:r w:rsidRPr="00963185">
              <w:rPr>
                <w:rFonts w:ascii="Times New Roman" w:hAnsi="Times New Roman" w:cs="Times New Roman"/>
                <w:b/>
                <w:spacing w:val="2"/>
                <w:sz w:val="24"/>
                <w:szCs w:val="24"/>
                <w:lang w:val="az-Latn-AZ"/>
              </w:rPr>
              <w:t>n rəqəmlərdə 201</w:t>
            </w:r>
            <w:r>
              <w:rPr>
                <w:rFonts w:ascii="Times New Roman" w:hAnsi="Times New Roman" w:cs="Times New Roman"/>
                <w:b/>
                <w:spacing w:val="2"/>
                <w:sz w:val="24"/>
                <w:szCs w:val="24"/>
                <w:lang w:val="az-Latn-AZ"/>
              </w:rPr>
              <w:t>6</w:t>
            </w:r>
            <w:r w:rsidRPr="00963185">
              <w:rPr>
                <w:rFonts w:ascii="Times New Roman" w:hAnsi="Times New Roman" w:cs="Times New Roman"/>
                <w:b/>
                <w:spacing w:val="2"/>
                <w:sz w:val="24"/>
                <w:szCs w:val="24"/>
                <w:lang w:val="az-Latn-AZ"/>
              </w:rPr>
              <w:t>, s. 132-133.</w:t>
            </w:r>
          </w:p>
          <w:p w:rsidR="00C002B7" w:rsidRDefault="00C002B7" w:rsidP="00C002B7">
            <w:pPr>
              <w:shd w:val="clear" w:color="auto" w:fill="FFFFFF"/>
              <w:spacing w:after="0" w:line="360" w:lineRule="auto"/>
              <w:ind w:firstLine="567"/>
              <w:jc w:val="both"/>
              <w:rPr>
                <w:rFonts w:ascii="Times New Roman" w:hAnsi="Times New Roman" w:cs="Times New Roman"/>
                <w:spacing w:val="2"/>
                <w:sz w:val="28"/>
                <w:szCs w:val="28"/>
                <w:lang w:val="az-Latn-AZ"/>
              </w:rPr>
            </w:pPr>
          </w:p>
          <w:p w:rsidR="00C002B7" w:rsidRDefault="00C002B7" w:rsidP="00EB082B">
            <w:pPr>
              <w:shd w:val="clear" w:color="auto" w:fill="FFFFFF"/>
              <w:spacing w:after="0" w:line="360" w:lineRule="auto"/>
              <w:ind w:firstLine="567"/>
              <w:jc w:val="both"/>
              <w:rPr>
                <w:rFonts w:ascii="Times New Roman" w:hAnsi="Times New Roman" w:cs="Times New Roman"/>
                <w:spacing w:val="2"/>
                <w:sz w:val="28"/>
                <w:szCs w:val="28"/>
                <w:lang w:val="az-Latn-AZ"/>
              </w:rPr>
            </w:pPr>
            <w:r w:rsidRPr="00FE2E70">
              <w:rPr>
                <w:rFonts w:ascii="Times New Roman" w:hAnsi="Times New Roman" w:cs="Times New Roman"/>
                <w:spacing w:val="2"/>
                <w:sz w:val="28"/>
                <w:szCs w:val="28"/>
                <w:lang w:val="az-Latn-AZ"/>
              </w:rPr>
              <w:t>Cədvəl məlum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rınd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n göründüyü </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imi, s</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n illərdə öl</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ə iqtis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diyy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tın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rici inv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stisiy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rın həcmi əhəmiyyətli dərəcədə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rtmışdır. B</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 xml:space="preserve">lə </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 öl</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ə iqtis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softHyphen/>
              <w:t>diy</w:t>
            </w:r>
            <w:r w:rsidRPr="00FE2E70">
              <w:rPr>
                <w:rFonts w:ascii="Times New Roman" w:hAnsi="Times New Roman" w:cs="Times New Roman"/>
                <w:spacing w:val="2"/>
                <w:sz w:val="28"/>
                <w:szCs w:val="28"/>
                <w:lang w:val="az-Latn-AZ"/>
              </w:rPr>
              <w:softHyphen/>
              <w:t>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softHyphen/>
              <w:t>tın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cəlb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dilmiş 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rici inv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stisiy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nın həcmi 2015-ci ildə 10719,1 mln. 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t</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bər</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bər </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 xml:space="preserve">lmuşdur </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 bu 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2000-ci ildə</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 səviyyədən 11,6 dəfə ç</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 xml:space="preserve">xdur. Cəlb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dilmiş 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rici inv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stisiy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nın həcmində n</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ft sən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y</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sinin p</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yı 2000-ci ildə 58,9 f</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izdən 2011-ci ildə  39,3 f</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izə qədər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z</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lmış, 2012-ci ildən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tib</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rən isə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rt</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q 2015-ci ildə 61,8 f</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izə qədər yü</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səlmişdir. Q</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 xml:space="preserve">yd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tmə</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 xml:space="preserve"> 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zımdır </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 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rici inv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sti</w:t>
            </w:r>
            <w:r w:rsidRPr="00FE2E70">
              <w:rPr>
                <w:rFonts w:ascii="Times New Roman" w:hAnsi="Times New Roman" w:cs="Times New Roman"/>
                <w:spacing w:val="2"/>
                <w:sz w:val="28"/>
                <w:szCs w:val="28"/>
                <w:lang w:val="az-Latn-AZ"/>
              </w:rPr>
              <w:softHyphen/>
              <w:t>si</w:t>
            </w:r>
            <w:r w:rsidRPr="00FE2E70">
              <w:rPr>
                <w:rFonts w:ascii="Times New Roman" w:hAnsi="Times New Roman" w:cs="Times New Roman"/>
                <w:spacing w:val="2"/>
                <w:sz w:val="28"/>
                <w:szCs w:val="28"/>
                <w:lang w:val="az-Latn-AZ"/>
              </w:rPr>
              <w:softHyphen/>
              <w:t>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softHyphen/>
              <w:t>nın əs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s </w:t>
            </w:r>
            <w:r>
              <w:rPr>
                <w:rFonts w:ascii="Times New Roman" w:hAnsi="Times New Roman" w:cs="Times New Roman"/>
                <w:spacing w:val="2"/>
                <w:sz w:val="28"/>
                <w:szCs w:val="28"/>
                <w:lang w:val="az-Latn-AZ"/>
              </w:rPr>
              <w:t>ka</w:t>
            </w:r>
            <w:r w:rsidRPr="00FE2E70">
              <w:rPr>
                <w:rFonts w:ascii="Times New Roman" w:hAnsi="Times New Roman" w:cs="Times New Roman"/>
                <w:spacing w:val="2"/>
                <w:sz w:val="28"/>
                <w:szCs w:val="28"/>
                <w:lang w:val="az-Latn-AZ"/>
              </w:rPr>
              <w:t>pit</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yönəldilən hissəsi 2000-ci ildə 54,8 f</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izdən 2011-ci ildə 30 f</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izə qədər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z</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lmış, 2015-ci ildə isə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rt</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q 42,4 f</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iz təş</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 xml:space="preserve">il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tmişdir. Bununl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b</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lə, öl</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ədə inv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stisiy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q</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yuluşl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rının 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liyyə</w:t>
            </w:r>
            <w:r w:rsidRPr="00FE2E70">
              <w:rPr>
                <w:rFonts w:ascii="Times New Roman" w:hAnsi="Times New Roman" w:cs="Times New Roman"/>
                <w:spacing w:val="2"/>
                <w:sz w:val="28"/>
                <w:szCs w:val="28"/>
                <w:lang w:val="az-Latn-AZ"/>
              </w:rPr>
              <w:softHyphen/>
              <w:t>ləş</w:t>
            </w:r>
            <w:r w:rsidRPr="00FE2E70">
              <w:rPr>
                <w:rFonts w:ascii="Times New Roman" w:hAnsi="Times New Roman" w:cs="Times New Roman"/>
                <w:spacing w:val="2"/>
                <w:sz w:val="28"/>
                <w:szCs w:val="28"/>
                <w:lang w:val="az-Latn-AZ"/>
              </w:rPr>
              <w:softHyphen/>
              <w:t>diril</w:t>
            </w:r>
            <w:r w:rsidRPr="00FE2E70">
              <w:rPr>
                <w:rFonts w:ascii="Times New Roman" w:hAnsi="Times New Roman" w:cs="Times New Roman"/>
                <w:spacing w:val="2"/>
                <w:sz w:val="28"/>
                <w:szCs w:val="28"/>
                <w:lang w:val="az-Latn-AZ"/>
              </w:rPr>
              <w:softHyphen/>
              <w:t>məsi b</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xımınd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 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rici inv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stisiy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nın cəlb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dilməsi im</w:t>
            </w:r>
            <w:r>
              <w:rPr>
                <w:rFonts w:ascii="Times New Roman" w:hAnsi="Times New Roman" w:cs="Times New Roman"/>
                <w:spacing w:val="2"/>
                <w:sz w:val="28"/>
                <w:szCs w:val="28"/>
                <w:lang w:val="az-Latn-AZ"/>
              </w:rPr>
              <w:t>ka</w:t>
            </w:r>
            <w:r w:rsidRPr="00FE2E70">
              <w:rPr>
                <w:rFonts w:ascii="Times New Roman" w:hAnsi="Times New Roman" w:cs="Times New Roman"/>
                <w:spacing w:val="2"/>
                <w:sz w:val="28"/>
                <w:szCs w:val="28"/>
                <w:lang w:val="az-Latn-AZ"/>
              </w:rPr>
              <w:t>nl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rı böyü</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 xml:space="preserve">dür. </w:t>
            </w:r>
          </w:p>
          <w:p w:rsidR="00C002B7" w:rsidRPr="00FE2E70" w:rsidRDefault="00C002B7" w:rsidP="00EB082B">
            <w:pPr>
              <w:shd w:val="clear" w:color="auto" w:fill="FFFFFF"/>
              <w:spacing w:after="0" w:line="360" w:lineRule="auto"/>
              <w:ind w:firstLine="567"/>
              <w:jc w:val="both"/>
              <w:rPr>
                <w:rFonts w:ascii="Times New Roman" w:hAnsi="Times New Roman" w:cs="Times New Roman"/>
                <w:spacing w:val="2"/>
                <w:sz w:val="28"/>
                <w:szCs w:val="28"/>
                <w:lang w:val="az-Latn-AZ"/>
              </w:rPr>
            </w:pPr>
            <w:r>
              <w:rPr>
                <w:rFonts w:ascii="Times New Roman" w:hAnsi="Times New Roman" w:cs="Times New Roman"/>
                <w:spacing w:val="2"/>
                <w:sz w:val="28"/>
                <w:szCs w:val="28"/>
                <w:lang w:val="az-Latn-AZ"/>
              </w:rPr>
              <w:t>G</w:t>
            </w:r>
            <w:r w:rsidRPr="00FE2E70">
              <w:rPr>
                <w:rFonts w:ascii="Times New Roman" w:hAnsi="Times New Roman" w:cs="Times New Roman"/>
                <w:spacing w:val="2"/>
                <w:sz w:val="28"/>
                <w:szCs w:val="28"/>
                <w:lang w:val="az-Latn-AZ"/>
              </w:rPr>
              <w:t xml:space="preserve">öründüyü </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imi, öl</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ə iqtis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diyy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tın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cəlb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dilən 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rici 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liyyə </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 xml:space="preserve">ditlərinin  həcmi əhəmiyyətli dərəcədə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rtmışdır. B</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 xml:space="preserve">lə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rtım əs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sən y</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rli 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liyyə b</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z</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rınd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f</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iz dərəcələrinin yü</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sə</w:t>
            </w:r>
            <w:r>
              <w:rPr>
                <w:rFonts w:ascii="Times New Roman" w:hAnsi="Times New Roman" w:cs="Times New Roman"/>
                <w:spacing w:val="2"/>
                <w:sz w:val="28"/>
                <w:szCs w:val="28"/>
                <w:lang w:val="az-Latn-AZ"/>
              </w:rPr>
              <w:t>ko</w:t>
            </w:r>
            <w:r w:rsidRPr="00FE2E70">
              <w:rPr>
                <w:rFonts w:ascii="Times New Roman" w:hAnsi="Times New Roman" w:cs="Times New Roman"/>
                <w:spacing w:val="2"/>
                <w:sz w:val="28"/>
                <w:szCs w:val="28"/>
                <w:lang w:val="az-Latn-AZ"/>
              </w:rPr>
              <w:t>lm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sı və milli v</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lyut</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nın möh</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əm</w:t>
            </w:r>
            <w:r w:rsidRPr="00FE2E70">
              <w:rPr>
                <w:rFonts w:ascii="Times New Roman" w:hAnsi="Times New Roman" w:cs="Times New Roman"/>
                <w:spacing w:val="2"/>
                <w:sz w:val="28"/>
                <w:szCs w:val="28"/>
                <w:lang w:val="az-Latn-AZ"/>
              </w:rPr>
              <w:softHyphen/>
              <w:t>lənməsi ilə əl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qəd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rdır. Bu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millərlə 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şı in</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iş</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f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tmiş öl</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ələrə nisbətən öl</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ədə yü</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sə</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 xml:space="preserve"> infly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siy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gözləntiləri də öl</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əyə 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rici 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liyyə vəs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itlərinin cəlb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 xml:space="preserve">dilməsini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şdırır. B</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 xml:space="preserve">lə </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 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rici v</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lyut</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d</w:t>
            </w:r>
            <w:r>
              <w:rPr>
                <w:rFonts w:ascii="Times New Roman" w:hAnsi="Times New Roman" w:cs="Times New Roman"/>
                <w:spacing w:val="2"/>
                <w:sz w:val="28"/>
                <w:szCs w:val="28"/>
                <w:lang w:val="az-Latn-AZ"/>
              </w:rPr>
              <w:t>aa</w:t>
            </w:r>
            <w:r w:rsidRPr="00FE2E70">
              <w:rPr>
                <w:rFonts w:ascii="Times New Roman" w:hAnsi="Times New Roman" w:cs="Times New Roman"/>
                <w:spacing w:val="2"/>
                <w:sz w:val="28"/>
                <w:szCs w:val="28"/>
                <w:lang w:val="az-Latn-AZ"/>
              </w:rPr>
              <w:t>lınmış vəs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itlərin 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t</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ç</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vrilərə</w:t>
            </w:r>
            <w:r>
              <w:rPr>
                <w:rFonts w:ascii="Times New Roman" w:hAnsi="Times New Roman" w:cs="Times New Roman"/>
                <w:spacing w:val="2"/>
                <w:sz w:val="28"/>
                <w:szCs w:val="28"/>
                <w:lang w:val="az-Latn-AZ"/>
              </w:rPr>
              <w:t>kk</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dit şə</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w:t>
            </w:r>
            <w:r w:rsidRPr="00FE2E70">
              <w:rPr>
                <w:rFonts w:ascii="Times New Roman" w:hAnsi="Times New Roman" w:cs="Times New Roman"/>
                <w:spacing w:val="2"/>
                <w:sz w:val="28"/>
                <w:szCs w:val="28"/>
                <w:lang w:val="az-Latn-AZ"/>
              </w:rPr>
              <w:softHyphen/>
              <w:t>lində 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rilməsi milli v</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lyut</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nın n</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min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l məzənnəsinin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rtımı və </w:t>
            </w:r>
            <w:r w:rsidRPr="00FE2E70">
              <w:rPr>
                <w:rFonts w:ascii="Times New Roman" w:hAnsi="Times New Roman" w:cs="Times New Roman"/>
                <w:spacing w:val="2"/>
                <w:sz w:val="28"/>
                <w:szCs w:val="28"/>
                <w:lang w:val="az-Latn-AZ"/>
              </w:rPr>
              <w:lastRenderedPageBreak/>
              <w:t>infly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siy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şər</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itində bu vəs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itlərdən əldə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 xml:space="preserve">dilən gəlirliyin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rtımın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səbəb </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 xml:space="preserve">lur. </w:t>
            </w:r>
          </w:p>
          <w:p w:rsidR="00C002B7" w:rsidRPr="00FE2E70" w:rsidRDefault="00C002B7" w:rsidP="00EB082B">
            <w:pPr>
              <w:spacing w:after="0" w:line="360" w:lineRule="auto"/>
              <w:ind w:firstLine="567"/>
              <w:jc w:val="both"/>
              <w:rPr>
                <w:rFonts w:ascii="Times New Roman" w:hAnsi="Times New Roman" w:cs="Times New Roman"/>
                <w:spacing w:val="2"/>
                <w:sz w:val="28"/>
                <w:szCs w:val="28"/>
                <w:lang w:val="az-Latn-AZ"/>
              </w:rPr>
            </w:pPr>
            <w:r>
              <w:rPr>
                <w:rFonts w:ascii="Times New Roman" w:hAnsi="Times New Roman" w:cs="Times New Roman"/>
                <w:spacing w:val="2"/>
                <w:sz w:val="28"/>
                <w:szCs w:val="28"/>
                <w:lang w:val="az-Latn-AZ"/>
              </w:rPr>
              <w:t>B</w:t>
            </w:r>
            <w:r w:rsidRPr="00FE2E70">
              <w:rPr>
                <w:rFonts w:ascii="Times New Roman" w:hAnsi="Times New Roman" w:cs="Times New Roman"/>
                <w:spacing w:val="2"/>
                <w:sz w:val="28"/>
                <w:szCs w:val="28"/>
                <w:lang w:val="az-Latn-AZ"/>
              </w:rPr>
              <w:t>irb</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ş</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rici inv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stisiy</w:t>
            </w:r>
            <w:r>
              <w:rPr>
                <w:rFonts w:ascii="Times New Roman" w:hAnsi="Times New Roman" w:cs="Times New Roman"/>
                <w:spacing w:val="2"/>
                <w:sz w:val="28"/>
                <w:szCs w:val="28"/>
                <w:lang w:val="az-Latn-AZ"/>
              </w:rPr>
              <w:t>alarö</w:t>
            </w:r>
            <w:r w:rsidRPr="00FE2E70">
              <w:rPr>
                <w:rFonts w:ascii="Times New Roman" w:hAnsi="Times New Roman" w:cs="Times New Roman"/>
                <w:spacing w:val="2"/>
                <w:sz w:val="28"/>
                <w:szCs w:val="28"/>
                <w:lang w:val="az-Latn-AZ"/>
              </w:rPr>
              <w:t>l</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ənin iqtis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di in</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iş</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fı</w:t>
            </w:r>
            <w:r>
              <w:rPr>
                <w:rFonts w:ascii="Times New Roman" w:hAnsi="Times New Roman" w:cs="Times New Roman"/>
                <w:spacing w:val="2"/>
                <w:sz w:val="28"/>
                <w:szCs w:val="28"/>
                <w:lang w:val="az-Latn-AZ"/>
              </w:rPr>
              <w:t>nda</w:t>
            </w:r>
            <w:r w:rsidRPr="00FE2E70">
              <w:rPr>
                <w:rFonts w:ascii="Times New Roman" w:hAnsi="Times New Roman" w:cs="Times New Roman"/>
                <w:spacing w:val="2"/>
                <w:sz w:val="28"/>
                <w:szCs w:val="28"/>
                <w:lang w:val="az-Latn-AZ"/>
              </w:rPr>
              <w:t>stimull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şdırıcı r</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 xml:space="preserve">l </w:t>
            </w:r>
            <w:r>
              <w:rPr>
                <w:rFonts w:ascii="Times New Roman" w:hAnsi="Times New Roman" w:cs="Times New Roman"/>
                <w:spacing w:val="2"/>
                <w:sz w:val="28"/>
                <w:szCs w:val="28"/>
                <w:lang w:val="az-Latn-AZ"/>
              </w:rPr>
              <w:t>oynayır.</w:t>
            </w:r>
            <w:r w:rsidRPr="00FE2E70">
              <w:rPr>
                <w:rFonts w:ascii="Times New Roman" w:hAnsi="Times New Roman" w:cs="Times New Roman"/>
                <w:spacing w:val="2"/>
                <w:sz w:val="28"/>
                <w:szCs w:val="28"/>
                <w:lang w:val="az-Latn-AZ"/>
              </w:rPr>
              <w:t xml:space="preserve"> B</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ynəlx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lq təcrübə göstərir </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 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rici inv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stisiy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milli sən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y</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nin in</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iş</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fın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y</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ni iş y</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rləri</w:t>
            </w:r>
            <w:r>
              <w:rPr>
                <w:rFonts w:ascii="Times New Roman" w:hAnsi="Times New Roman" w:cs="Times New Roman"/>
                <w:spacing w:val="2"/>
                <w:sz w:val="28"/>
                <w:szCs w:val="28"/>
                <w:lang w:val="az-Latn-AZ"/>
              </w:rPr>
              <w:t xml:space="preserve">nin </w:t>
            </w:r>
            <w:r w:rsidRPr="00FE2E70">
              <w:rPr>
                <w:rFonts w:ascii="Times New Roman" w:hAnsi="Times New Roman" w:cs="Times New Roman"/>
                <w:spacing w:val="2"/>
                <w:sz w:val="28"/>
                <w:szCs w:val="28"/>
                <w:lang w:val="az-Latn-AZ"/>
              </w:rPr>
              <w:t xml:space="preserve"> 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d</w:t>
            </w:r>
            <w:r>
              <w:rPr>
                <w:rFonts w:ascii="Times New Roman" w:hAnsi="Times New Roman" w:cs="Times New Roman"/>
                <w:spacing w:val="2"/>
                <w:sz w:val="28"/>
                <w:szCs w:val="28"/>
                <w:lang w:val="az-Latn-AZ"/>
              </w:rPr>
              <w:t xml:space="preserve">ılmasına kömək  etməklə </w:t>
            </w:r>
            <w:r w:rsidRPr="00FE2E70">
              <w:rPr>
                <w:rFonts w:ascii="Times New Roman" w:hAnsi="Times New Roman" w:cs="Times New Roman"/>
                <w:spacing w:val="2"/>
                <w:sz w:val="28"/>
                <w:szCs w:val="28"/>
                <w:lang w:val="az-Latn-AZ"/>
              </w:rPr>
              <w:t>işsizli</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 xml:space="preserve"> səviyyəsini</w:t>
            </w:r>
            <w:r>
              <w:rPr>
                <w:rFonts w:ascii="Times New Roman" w:hAnsi="Times New Roman" w:cs="Times New Roman"/>
                <w:spacing w:val="2"/>
                <w:sz w:val="28"/>
                <w:szCs w:val="28"/>
                <w:lang w:val="az-Latn-AZ"/>
              </w:rPr>
              <w:t>n  nisbi  a</w:t>
            </w:r>
            <w:r w:rsidRPr="00FE2E70">
              <w:rPr>
                <w:rFonts w:ascii="Times New Roman" w:hAnsi="Times New Roman" w:cs="Times New Roman"/>
                <w:spacing w:val="2"/>
                <w:sz w:val="28"/>
                <w:szCs w:val="28"/>
                <w:lang w:val="az-Latn-AZ"/>
              </w:rPr>
              <w:t>z</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ldı</w:t>
            </w:r>
            <w:r>
              <w:rPr>
                <w:rFonts w:ascii="Times New Roman" w:hAnsi="Times New Roman" w:cs="Times New Roman"/>
                <w:spacing w:val="2"/>
                <w:sz w:val="28"/>
                <w:szCs w:val="28"/>
                <w:lang w:val="az-Latn-AZ"/>
              </w:rPr>
              <w:t xml:space="preserve">lmasına  şərait  yaradır. Bu  da  öz  növbəsində </w:t>
            </w:r>
            <w:r w:rsidRPr="00FE2E70">
              <w:rPr>
                <w:rFonts w:ascii="Times New Roman" w:hAnsi="Times New Roman" w:cs="Times New Roman"/>
                <w:spacing w:val="2"/>
                <w:sz w:val="28"/>
                <w:szCs w:val="28"/>
                <w:lang w:val="az-Latn-AZ"/>
              </w:rPr>
              <w:t xml:space="preserve"> 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xili b</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z</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təsərrüf</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t suby</w:t>
            </w:r>
            <w:r>
              <w:rPr>
                <w:rFonts w:ascii="Times New Roman" w:hAnsi="Times New Roman" w:cs="Times New Roman"/>
                <w:spacing w:val="2"/>
                <w:sz w:val="28"/>
                <w:szCs w:val="28"/>
                <w:lang w:val="az-Latn-AZ"/>
              </w:rPr>
              <w:t>ek</w:t>
            </w:r>
            <w:r w:rsidRPr="00FE2E70">
              <w:rPr>
                <w:rFonts w:ascii="Times New Roman" w:hAnsi="Times New Roman" w:cs="Times New Roman"/>
                <w:spacing w:val="2"/>
                <w:sz w:val="28"/>
                <w:szCs w:val="28"/>
                <w:lang w:val="az-Latn-AZ"/>
              </w:rPr>
              <w:t>tlərini ist</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hs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l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tdi</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ləri m</w:t>
            </w:r>
            <w:r>
              <w:rPr>
                <w:rFonts w:ascii="Times New Roman" w:hAnsi="Times New Roman" w:cs="Times New Roman"/>
                <w:spacing w:val="2"/>
                <w:sz w:val="28"/>
                <w:szCs w:val="28"/>
                <w:lang w:val="az-Latn-AZ"/>
              </w:rPr>
              <w:t>əhsul</w:t>
            </w:r>
            <w:r w:rsidRPr="00FE2E70">
              <w:rPr>
                <w:rFonts w:ascii="Times New Roman" w:hAnsi="Times New Roman" w:cs="Times New Roman"/>
                <w:spacing w:val="2"/>
                <w:sz w:val="28"/>
                <w:szCs w:val="28"/>
                <w:lang w:val="az-Latn-AZ"/>
              </w:rPr>
              <w:t xml:space="preserve"> və xidmətlərin </w:t>
            </w:r>
            <w:r>
              <w:rPr>
                <w:rFonts w:ascii="Times New Roman" w:hAnsi="Times New Roman" w:cs="Times New Roman"/>
                <w:spacing w:val="2"/>
                <w:sz w:val="28"/>
                <w:szCs w:val="28"/>
                <w:lang w:val="az-Latn-AZ"/>
              </w:rPr>
              <w:t>ke</w:t>
            </w:r>
            <w:r w:rsidRPr="00FE2E70">
              <w:rPr>
                <w:rFonts w:ascii="Times New Roman" w:hAnsi="Times New Roman" w:cs="Times New Roman"/>
                <w:spacing w:val="2"/>
                <w:sz w:val="28"/>
                <w:szCs w:val="28"/>
                <w:lang w:val="az-Latn-AZ"/>
              </w:rPr>
              <w:t>yfiy</w:t>
            </w:r>
            <w:r w:rsidRPr="00FE2E70">
              <w:rPr>
                <w:rFonts w:ascii="Times New Roman" w:hAnsi="Times New Roman" w:cs="Times New Roman"/>
                <w:spacing w:val="2"/>
                <w:sz w:val="28"/>
                <w:szCs w:val="28"/>
                <w:lang w:val="az-Latn-AZ"/>
              </w:rPr>
              <w:softHyphen/>
              <w:t>yətinin yü</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səldilmə</w:t>
            </w:r>
            <w:r>
              <w:rPr>
                <w:rFonts w:ascii="Times New Roman" w:hAnsi="Times New Roman" w:cs="Times New Roman"/>
                <w:spacing w:val="2"/>
                <w:sz w:val="28"/>
                <w:szCs w:val="28"/>
                <w:lang w:val="az-Latn-AZ"/>
              </w:rPr>
              <w:t xml:space="preserve">sinə     və </w:t>
            </w:r>
            <w:r w:rsidRPr="00FE2E70">
              <w:rPr>
                <w:rFonts w:ascii="Times New Roman" w:hAnsi="Times New Roman" w:cs="Times New Roman"/>
                <w:spacing w:val="2"/>
                <w:sz w:val="28"/>
                <w:szCs w:val="28"/>
                <w:lang w:val="az-Latn-AZ"/>
              </w:rPr>
              <w:t>b</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ynəlx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lq st</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uyğun fə</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liy</w:t>
            </w:r>
            <w:r w:rsidRPr="00FE2E70">
              <w:rPr>
                <w:rFonts w:ascii="Times New Roman" w:hAnsi="Times New Roman" w:cs="Times New Roman"/>
                <w:spacing w:val="2"/>
                <w:sz w:val="28"/>
                <w:szCs w:val="28"/>
                <w:lang w:val="az-Latn-AZ"/>
              </w:rPr>
              <w:softHyphen/>
              <w:t xml:space="preserve">yət göstərməyə </w:t>
            </w:r>
            <w:r>
              <w:rPr>
                <w:rFonts w:ascii="Times New Roman" w:hAnsi="Times New Roman" w:cs="Times New Roman"/>
                <w:spacing w:val="2"/>
                <w:sz w:val="28"/>
                <w:szCs w:val="28"/>
                <w:lang w:val="az-Latn-AZ"/>
              </w:rPr>
              <w:t xml:space="preserve">  sövq   e</w:t>
            </w:r>
            <w:r w:rsidRPr="00FE2E70">
              <w:rPr>
                <w:rFonts w:ascii="Times New Roman" w:hAnsi="Times New Roman" w:cs="Times New Roman"/>
                <w:spacing w:val="2"/>
                <w:sz w:val="28"/>
                <w:szCs w:val="28"/>
                <w:lang w:val="az-Latn-AZ"/>
              </w:rPr>
              <w:t>dir.</w:t>
            </w:r>
          </w:p>
          <w:p w:rsidR="00C002B7" w:rsidRPr="00FE2E70" w:rsidRDefault="00C002B7" w:rsidP="00C002B7">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Dövlət  Statistika Komitəsi   tərəfindən  verilən  məlumatlara  görə </w:t>
            </w:r>
            <w:r w:rsidRPr="00FE2E70">
              <w:rPr>
                <w:rFonts w:ascii="Times New Roman" w:hAnsi="Times New Roman" w:cs="Times New Roman"/>
                <w:sz w:val="28"/>
                <w:szCs w:val="28"/>
                <w:lang w:val="az-Latn-AZ"/>
              </w:rPr>
              <w:t>2000-2014-cü illərdə əs</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s </w:t>
            </w:r>
            <w:r>
              <w:rPr>
                <w:rFonts w:ascii="Times New Roman" w:hAnsi="Times New Roman" w:cs="Times New Roman"/>
                <w:sz w:val="28"/>
                <w:szCs w:val="28"/>
                <w:lang w:val="az-Latn-AZ"/>
              </w:rPr>
              <w:t>ka</w:t>
            </w:r>
            <w:r w:rsidRPr="00FE2E70">
              <w:rPr>
                <w:rFonts w:ascii="Times New Roman" w:hAnsi="Times New Roman" w:cs="Times New Roman"/>
                <w:sz w:val="28"/>
                <w:szCs w:val="28"/>
                <w:lang w:val="az-Latn-AZ"/>
              </w:rPr>
              <w:t>pit</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 x</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rici inv</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nın həcmi 2005-ci ildə pi</w:t>
            </w:r>
            <w:r>
              <w:rPr>
                <w:rFonts w:ascii="Times New Roman" w:hAnsi="Times New Roman" w:cs="Times New Roman"/>
                <w:sz w:val="28"/>
                <w:szCs w:val="28"/>
                <w:lang w:val="az-Latn-AZ"/>
              </w:rPr>
              <w:t>k</w:t>
            </w:r>
            <w:r w:rsidRPr="00FE2E70">
              <w:rPr>
                <w:rFonts w:ascii="Times New Roman" w:hAnsi="Times New Roman" w:cs="Times New Roman"/>
                <w:sz w:val="28"/>
                <w:szCs w:val="28"/>
                <w:lang w:val="az-Latn-AZ"/>
              </w:rPr>
              <w:t xml:space="preserve"> nöqtəsinə ç</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tmış, s</w:t>
            </w:r>
            <w:r>
              <w:rPr>
                <w:rFonts w:ascii="Times New Roman" w:hAnsi="Times New Roman" w:cs="Times New Roman"/>
                <w:sz w:val="28"/>
                <w:szCs w:val="28"/>
                <w:lang w:val="az-Latn-AZ"/>
              </w:rPr>
              <w:t>o</w:t>
            </w:r>
            <w:r w:rsidRPr="00FE2E70">
              <w:rPr>
                <w:rFonts w:ascii="Times New Roman" w:hAnsi="Times New Roman" w:cs="Times New Roman"/>
                <w:sz w:val="28"/>
                <w:szCs w:val="28"/>
                <w:lang w:val="az-Latn-AZ"/>
              </w:rPr>
              <w:t>nr</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 isə nisbətən </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z</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lmışdır. Bununl</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 y</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n</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şı, əs</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s </w:t>
            </w:r>
            <w:r>
              <w:rPr>
                <w:rFonts w:ascii="Times New Roman" w:hAnsi="Times New Roman" w:cs="Times New Roman"/>
                <w:sz w:val="28"/>
                <w:szCs w:val="28"/>
                <w:lang w:val="az-Latn-AZ"/>
              </w:rPr>
              <w:t>ka</w:t>
            </w:r>
            <w:r w:rsidRPr="00FE2E70">
              <w:rPr>
                <w:rFonts w:ascii="Times New Roman" w:hAnsi="Times New Roman" w:cs="Times New Roman"/>
                <w:sz w:val="28"/>
                <w:szCs w:val="28"/>
                <w:lang w:val="az-Latn-AZ"/>
              </w:rPr>
              <w:t>pit</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 inv</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stisiy</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 q</w:t>
            </w:r>
            <w:r>
              <w:rPr>
                <w:rFonts w:ascii="Times New Roman" w:hAnsi="Times New Roman" w:cs="Times New Roman"/>
                <w:sz w:val="28"/>
                <w:szCs w:val="28"/>
                <w:lang w:val="az-Latn-AZ"/>
              </w:rPr>
              <w:t>o</w:t>
            </w:r>
            <w:r w:rsidRPr="00FE2E70">
              <w:rPr>
                <w:rFonts w:ascii="Times New Roman" w:hAnsi="Times New Roman" w:cs="Times New Roman"/>
                <w:sz w:val="28"/>
                <w:szCs w:val="28"/>
                <w:lang w:val="az-Latn-AZ"/>
              </w:rPr>
              <w:t>yuluşl</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rınd</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 x</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m n</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ft və təbii q</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z h</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sil</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tı, bu s</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hədə xidmətlərin göstərilməsi s</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həsinin p</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yı 2000-2014-cü illər ərzində 66,2 f</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izlə 87,1 f</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iz </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sınd</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 dəyişmişdir. </w:t>
            </w:r>
          </w:p>
          <w:p w:rsidR="00C002B7" w:rsidRPr="00FE2E70" w:rsidRDefault="00C002B7" w:rsidP="00EB082B">
            <w:pPr>
              <w:spacing w:after="0" w:line="360" w:lineRule="auto"/>
              <w:ind w:firstLine="567"/>
              <w:jc w:val="both"/>
              <w:rPr>
                <w:rFonts w:ascii="Times New Roman" w:hAnsi="Times New Roman" w:cs="Times New Roman"/>
                <w:spacing w:val="2"/>
                <w:sz w:val="28"/>
                <w:szCs w:val="28"/>
                <w:lang w:val="az-Latn-AZ"/>
              </w:rPr>
            </w:pPr>
            <w:r>
              <w:rPr>
                <w:rFonts w:ascii="Times New Roman" w:hAnsi="Times New Roman" w:cs="Times New Roman"/>
                <w:spacing w:val="4"/>
                <w:sz w:val="28"/>
                <w:szCs w:val="28"/>
                <w:lang w:val="az-Latn-AZ"/>
              </w:rPr>
              <w:t>Xa</w:t>
            </w:r>
            <w:r w:rsidRPr="00FE2E70">
              <w:rPr>
                <w:rFonts w:ascii="Times New Roman" w:hAnsi="Times New Roman" w:cs="Times New Roman"/>
                <w:spacing w:val="4"/>
                <w:sz w:val="28"/>
                <w:szCs w:val="28"/>
                <w:lang w:val="az-Latn-AZ"/>
              </w:rPr>
              <w:t>rici və müştərə</w:t>
            </w:r>
            <w:r>
              <w:rPr>
                <w:rFonts w:ascii="Times New Roman" w:hAnsi="Times New Roman" w:cs="Times New Roman"/>
                <w:spacing w:val="4"/>
                <w:sz w:val="28"/>
                <w:szCs w:val="28"/>
                <w:lang w:val="az-Latn-AZ"/>
              </w:rPr>
              <w:t>k</w:t>
            </w:r>
            <w:r w:rsidRPr="00FE2E70">
              <w:rPr>
                <w:rFonts w:ascii="Times New Roman" w:hAnsi="Times New Roman" w:cs="Times New Roman"/>
                <w:spacing w:val="4"/>
                <w:sz w:val="28"/>
                <w:szCs w:val="28"/>
                <w:lang w:val="az-Latn-AZ"/>
              </w:rPr>
              <w:t xml:space="preserve"> müəssisələrin y</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r</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dılm</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sı</w:t>
            </w:r>
            <w:r>
              <w:rPr>
                <w:rFonts w:ascii="Times New Roman" w:hAnsi="Times New Roman" w:cs="Times New Roman"/>
                <w:spacing w:val="4"/>
                <w:sz w:val="28"/>
                <w:szCs w:val="28"/>
                <w:lang w:val="az-Latn-AZ"/>
              </w:rPr>
              <w:t xml:space="preserve"> b</w:t>
            </w:r>
            <w:r w:rsidRPr="00FE2E70">
              <w:rPr>
                <w:rFonts w:ascii="Times New Roman" w:hAnsi="Times New Roman" w:cs="Times New Roman"/>
                <w:spacing w:val="4"/>
                <w:sz w:val="28"/>
                <w:szCs w:val="28"/>
                <w:lang w:val="az-Latn-AZ"/>
              </w:rPr>
              <w:t>irb</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ş</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 xml:space="preserve"> x</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rici inv</w:t>
            </w:r>
            <w:r>
              <w:rPr>
                <w:rFonts w:ascii="Times New Roman" w:hAnsi="Times New Roman" w:cs="Times New Roman"/>
                <w:spacing w:val="4"/>
                <w:sz w:val="28"/>
                <w:szCs w:val="28"/>
                <w:lang w:val="az-Latn-AZ"/>
              </w:rPr>
              <w:t>e</w:t>
            </w:r>
            <w:r w:rsidRPr="00FE2E70">
              <w:rPr>
                <w:rFonts w:ascii="Times New Roman" w:hAnsi="Times New Roman" w:cs="Times New Roman"/>
                <w:spacing w:val="4"/>
                <w:sz w:val="28"/>
                <w:szCs w:val="28"/>
                <w:lang w:val="az-Latn-AZ"/>
              </w:rPr>
              <w:t>stisiy</w:t>
            </w:r>
            <w:r>
              <w:rPr>
                <w:rFonts w:ascii="Times New Roman" w:hAnsi="Times New Roman" w:cs="Times New Roman"/>
                <w:spacing w:val="4"/>
                <w:sz w:val="28"/>
                <w:szCs w:val="28"/>
                <w:lang w:val="az-Latn-AZ"/>
              </w:rPr>
              <w:t xml:space="preserve">aların   cəlb  olunmasının </w:t>
            </w:r>
            <w:r w:rsidRPr="00FE2E70">
              <w:rPr>
                <w:rFonts w:ascii="Times New Roman" w:hAnsi="Times New Roman" w:cs="Times New Roman"/>
                <w:spacing w:val="4"/>
                <w:sz w:val="28"/>
                <w:szCs w:val="28"/>
                <w:lang w:val="az-Latn-AZ"/>
              </w:rPr>
              <w:t xml:space="preserve"> əs</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s f</w:t>
            </w:r>
            <w:r>
              <w:rPr>
                <w:rFonts w:ascii="Times New Roman" w:hAnsi="Times New Roman" w:cs="Times New Roman"/>
                <w:spacing w:val="4"/>
                <w:sz w:val="28"/>
                <w:szCs w:val="28"/>
                <w:lang w:val="az-Latn-AZ"/>
              </w:rPr>
              <w:t>o</w:t>
            </w:r>
            <w:r w:rsidRPr="00FE2E70">
              <w:rPr>
                <w:rFonts w:ascii="Times New Roman" w:hAnsi="Times New Roman" w:cs="Times New Roman"/>
                <w:spacing w:val="4"/>
                <w:sz w:val="28"/>
                <w:szCs w:val="28"/>
                <w:lang w:val="az-Latn-AZ"/>
              </w:rPr>
              <w:t>rm</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l</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rınd</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n biri</w:t>
            </w:r>
            <w:r>
              <w:rPr>
                <w:rFonts w:ascii="Times New Roman" w:hAnsi="Times New Roman" w:cs="Times New Roman"/>
                <w:spacing w:val="4"/>
                <w:sz w:val="28"/>
                <w:szCs w:val="28"/>
                <w:lang w:val="az-Latn-AZ"/>
              </w:rPr>
              <w:t>dir</w:t>
            </w:r>
            <w:r w:rsidRPr="00FE2E70">
              <w:rPr>
                <w:rFonts w:ascii="Times New Roman" w:hAnsi="Times New Roman" w:cs="Times New Roman"/>
                <w:spacing w:val="4"/>
                <w:sz w:val="28"/>
                <w:szCs w:val="28"/>
                <w:lang w:val="az-Latn-AZ"/>
              </w:rPr>
              <w:t>. Müştərə</w:t>
            </w:r>
            <w:r>
              <w:rPr>
                <w:rFonts w:ascii="Times New Roman" w:hAnsi="Times New Roman" w:cs="Times New Roman"/>
                <w:spacing w:val="4"/>
                <w:sz w:val="28"/>
                <w:szCs w:val="28"/>
                <w:lang w:val="az-Latn-AZ"/>
              </w:rPr>
              <w:t>k</w:t>
            </w:r>
            <w:r w:rsidRPr="00FE2E70">
              <w:rPr>
                <w:rFonts w:ascii="Times New Roman" w:hAnsi="Times New Roman" w:cs="Times New Roman"/>
                <w:spacing w:val="4"/>
                <w:sz w:val="28"/>
                <w:szCs w:val="28"/>
                <w:lang w:val="az-Latn-AZ"/>
              </w:rPr>
              <w:t xml:space="preserve"> müəssisə y</w:t>
            </w:r>
            <w:r>
              <w:rPr>
                <w:rFonts w:ascii="Times New Roman" w:hAnsi="Times New Roman" w:cs="Times New Roman"/>
                <w:spacing w:val="4"/>
                <w:sz w:val="28"/>
                <w:szCs w:val="28"/>
                <w:lang w:val="az-Latn-AZ"/>
              </w:rPr>
              <w:t>e</w:t>
            </w:r>
            <w:r w:rsidRPr="00FE2E70">
              <w:rPr>
                <w:rFonts w:ascii="Times New Roman" w:hAnsi="Times New Roman" w:cs="Times New Roman"/>
                <w:spacing w:val="4"/>
                <w:sz w:val="28"/>
                <w:szCs w:val="28"/>
                <w:lang w:val="az-Latn-AZ"/>
              </w:rPr>
              <w:t>rli b</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z</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r</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 xml:space="preserve"> d</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 xml:space="preserve">xil </w:t>
            </w:r>
            <w:r>
              <w:rPr>
                <w:rFonts w:ascii="Times New Roman" w:hAnsi="Times New Roman" w:cs="Times New Roman"/>
                <w:spacing w:val="4"/>
                <w:sz w:val="28"/>
                <w:szCs w:val="28"/>
                <w:lang w:val="az-Latn-AZ"/>
              </w:rPr>
              <w:t>o</w:t>
            </w:r>
            <w:r w:rsidRPr="00FE2E70">
              <w:rPr>
                <w:rFonts w:ascii="Times New Roman" w:hAnsi="Times New Roman" w:cs="Times New Roman"/>
                <w:spacing w:val="4"/>
                <w:sz w:val="28"/>
                <w:szCs w:val="28"/>
                <w:lang w:val="az-Latn-AZ"/>
              </w:rPr>
              <w:t>lm</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 xml:space="preserve"> v</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si</w:t>
            </w:r>
            <w:r w:rsidRPr="00FE2E70">
              <w:rPr>
                <w:rFonts w:ascii="Times New Roman" w:hAnsi="Times New Roman" w:cs="Times New Roman"/>
                <w:spacing w:val="4"/>
                <w:sz w:val="28"/>
                <w:szCs w:val="28"/>
                <w:lang w:val="az-Latn-AZ"/>
              </w:rPr>
              <w:softHyphen/>
              <w:t xml:space="preserve">təsi </w:t>
            </w:r>
            <w:r>
              <w:rPr>
                <w:rFonts w:ascii="Times New Roman" w:hAnsi="Times New Roman" w:cs="Times New Roman"/>
                <w:spacing w:val="4"/>
                <w:sz w:val="28"/>
                <w:szCs w:val="28"/>
                <w:lang w:val="az-Latn-AZ"/>
              </w:rPr>
              <w:t>k</w:t>
            </w:r>
            <w:r w:rsidRPr="00FE2E70">
              <w:rPr>
                <w:rFonts w:ascii="Times New Roman" w:hAnsi="Times New Roman" w:cs="Times New Roman"/>
                <w:spacing w:val="4"/>
                <w:sz w:val="28"/>
                <w:szCs w:val="28"/>
                <w:lang w:val="az-Latn-AZ"/>
              </w:rPr>
              <w:t>imi x</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rici müəssi</w:t>
            </w:r>
            <w:r w:rsidRPr="00FE2E70">
              <w:rPr>
                <w:rFonts w:ascii="Times New Roman" w:hAnsi="Times New Roman" w:cs="Times New Roman"/>
                <w:spacing w:val="4"/>
                <w:sz w:val="28"/>
                <w:szCs w:val="28"/>
                <w:lang w:val="az-Latn-AZ"/>
              </w:rPr>
              <w:softHyphen/>
              <w:t>səyə y</w:t>
            </w:r>
            <w:r>
              <w:rPr>
                <w:rFonts w:ascii="Times New Roman" w:hAnsi="Times New Roman" w:cs="Times New Roman"/>
                <w:spacing w:val="4"/>
                <w:sz w:val="28"/>
                <w:szCs w:val="28"/>
                <w:lang w:val="az-Latn-AZ"/>
              </w:rPr>
              <w:t>e</w:t>
            </w:r>
            <w:r w:rsidRPr="00FE2E70">
              <w:rPr>
                <w:rFonts w:ascii="Times New Roman" w:hAnsi="Times New Roman" w:cs="Times New Roman"/>
                <w:spacing w:val="4"/>
                <w:sz w:val="28"/>
                <w:szCs w:val="28"/>
                <w:lang w:val="az-Latn-AZ"/>
              </w:rPr>
              <w:t>rli tərəfd</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şın bili</w:t>
            </w:r>
            <w:r>
              <w:rPr>
                <w:rFonts w:ascii="Times New Roman" w:hAnsi="Times New Roman" w:cs="Times New Roman"/>
                <w:spacing w:val="4"/>
                <w:sz w:val="28"/>
                <w:szCs w:val="28"/>
                <w:lang w:val="az-Latn-AZ"/>
              </w:rPr>
              <w:t>k</w:t>
            </w:r>
            <w:r w:rsidRPr="00FE2E70">
              <w:rPr>
                <w:rFonts w:ascii="Times New Roman" w:hAnsi="Times New Roman" w:cs="Times New Roman"/>
                <w:spacing w:val="4"/>
                <w:sz w:val="28"/>
                <w:szCs w:val="28"/>
                <w:lang w:val="az-Latn-AZ"/>
              </w:rPr>
              <w:t>lərindən, s</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tış şəbə</w:t>
            </w:r>
            <w:r>
              <w:rPr>
                <w:rFonts w:ascii="Times New Roman" w:hAnsi="Times New Roman" w:cs="Times New Roman"/>
                <w:spacing w:val="4"/>
                <w:sz w:val="28"/>
                <w:szCs w:val="28"/>
                <w:lang w:val="az-Latn-AZ"/>
              </w:rPr>
              <w:t>k</w:t>
            </w:r>
            <w:r w:rsidRPr="00FE2E70">
              <w:rPr>
                <w:rFonts w:ascii="Times New Roman" w:hAnsi="Times New Roman" w:cs="Times New Roman"/>
                <w:spacing w:val="4"/>
                <w:sz w:val="28"/>
                <w:szCs w:val="28"/>
                <w:lang w:val="az-Latn-AZ"/>
              </w:rPr>
              <w:t xml:space="preserve">əsindən, dövlət </w:t>
            </w:r>
            <w:r>
              <w:rPr>
                <w:rFonts w:ascii="Times New Roman" w:hAnsi="Times New Roman" w:cs="Times New Roman"/>
                <w:spacing w:val="4"/>
                <w:sz w:val="28"/>
                <w:szCs w:val="28"/>
                <w:lang w:val="az-Latn-AZ"/>
              </w:rPr>
              <w:t>o</w:t>
            </w:r>
            <w:r w:rsidRPr="00FE2E70">
              <w:rPr>
                <w:rFonts w:ascii="Times New Roman" w:hAnsi="Times New Roman" w:cs="Times New Roman"/>
                <w:spacing w:val="4"/>
                <w:sz w:val="28"/>
                <w:szCs w:val="28"/>
                <w:lang w:val="az-Latn-AZ"/>
              </w:rPr>
              <w:t>rq</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nl</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rı ilə əl</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softHyphen/>
            </w:r>
            <w:r w:rsidRPr="00FE2E70">
              <w:rPr>
                <w:rFonts w:ascii="Times New Roman" w:hAnsi="Times New Roman" w:cs="Times New Roman"/>
                <w:spacing w:val="4"/>
                <w:sz w:val="28"/>
                <w:szCs w:val="28"/>
                <w:lang w:val="az-Latn-AZ"/>
              </w:rPr>
              <w:softHyphen/>
              <w:t>qələ</w:t>
            </w:r>
            <w:r w:rsidRPr="00FE2E70">
              <w:rPr>
                <w:rFonts w:ascii="Times New Roman" w:hAnsi="Times New Roman" w:cs="Times New Roman"/>
                <w:spacing w:val="4"/>
                <w:sz w:val="28"/>
                <w:szCs w:val="28"/>
                <w:lang w:val="az-Latn-AZ"/>
              </w:rPr>
              <w:softHyphen/>
              <w:t>rin</w:t>
            </w:r>
            <w:r w:rsidRPr="00FE2E70">
              <w:rPr>
                <w:rFonts w:ascii="Times New Roman" w:hAnsi="Times New Roman" w:cs="Times New Roman"/>
                <w:spacing w:val="4"/>
                <w:sz w:val="28"/>
                <w:szCs w:val="28"/>
                <w:lang w:val="az-Latn-AZ"/>
              </w:rPr>
              <w:softHyphen/>
              <w:t>dən istif</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 xml:space="preserve">də </w:t>
            </w:r>
            <w:r>
              <w:rPr>
                <w:rFonts w:ascii="Times New Roman" w:hAnsi="Times New Roman" w:cs="Times New Roman"/>
                <w:spacing w:val="4"/>
                <w:sz w:val="28"/>
                <w:szCs w:val="28"/>
                <w:lang w:val="az-Latn-AZ"/>
              </w:rPr>
              <w:t>e</w:t>
            </w:r>
            <w:r w:rsidRPr="00FE2E70">
              <w:rPr>
                <w:rFonts w:ascii="Times New Roman" w:hAnsi="Times New Roman" w:cs="Times New Roman"/>
                <w:spacing w:val="4"/>
                <w:sz w:val="28"/>
                <w:szCs w:val="28"/>
                <w:lang w:val="az-Latn-AZ"/>
              </w:rPr>
              <w:t>tməyə, y</w:t>
            </w:r>
            <w:r>
              <w:rPr>
                <w:rFonts w:ascii="Times New Roman" w:hAnsi="Times New Roman" w:cs="Times New Roman"/>
                <w:spacing w:val="4"/>
                <w:sz w:val="28"/>
                <w:szCs w:val="28"/>
                <w:lang w:val="az-Latn-AZ"/>
              </w:rPr>
              <w:t>e</w:t>
            </w:r>
            <w:r w:rsidRPr="00FE2E70">
              <w:rPr>
                <w:rFonts w:ascii="Times New Roman" w:hAnsi="Times New Roman" w:cs="Times New Roman"/>
                <w:spacing w:val="4"/>
                <w:sz w:val="28"/>
                <w:szCs w:val="28"/>
                <w:lang w:val="az-Latn-AZ"/>
              </w:rPr>
              <w:t>rli müəssisə</w:t>
            </w:r>
            <w:r w:rsidRPr="00FE2E70">
              <w:rPr>
                <w:rFonts w:ascii="Times New Roman" w:hAnsi="Times New Roman" w:cs="Times New Roman"/>
                <w:spacing w:val="4"/>
                <w:sz w:val="28"/>
                <w:szCs w:val="28"/>
                <w:lang w:val="az-Latn-AZ"/>
              </w:rPr>
              <w:softHyphen/>
              <w:t xml:space="preserve"> isə öz rəq</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bət q</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 xml:space="preserve">biliyyətini </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rtır</w:t>
            </w:r>
            <w:r w:rsidRPr="00FE2E70">
              <w:rPr>
                <w:rFonts w:ascii="Times New Roman" w:hAnsi="Times New Roman" w:cs="Times New Roman"/>
                <w:spacing w:val="4"/>
                <w:sz w:val="28"/>
                <w:szCs w:val="28"/>
                <w:lang w:val="az-Latn-AZ"/>
              </w:rPr>
              <w:softHyphen/>
              <w:t>m</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softHyphen/>
              <w:t>ğ</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 x</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softHyphen/>
            </w:r>
            <w:r w:rsidRPr="00FE2E70">
              <w:rPr>
                <w:rFonts w:ascii="Times New Roman" w:hAnsi="Times New Roman" w:cs="Times New Roman"/>
                <w:spacing w:val="4"/>
                <w:sz w:val="28"/>
                <w:szCs w:val="28"/>
                <w:lang w:val="az-Latn-AZ"/>
              </w:rPr>
              <w:softHyphen/>
              <w:t>rici müəssisənin s</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tış şəbə</w:t>
            </w:r>
            <w:r>
              <w:rPr>
                <w:rFonts w:ascii="Times New Roman" w:hAnsi="Times New Roman" w:cs="Times New Roman"/>
                <w:spacing w:val="4"/>
                <w:sz w:val="28"/>
                <w:szCs w:val="28"/>
                <w:lang w:val="az-Latn-AZ"/>
              </w:rPr>
              <w:t>k</w:t>
            </w:r>
            <w:r w:rsidRPr="00FE2E70">
              <w:rPr>
                <w:rFonts w:ascii="Times New Roman" w:hAnsi="Times New Roman" w:cs="Times New Roman"/>
                <w:spacing w:val="4"/>
                <w:sz w:val="28"/>
                <w:szCs w:val="28"/>
                <w:lang w:val="az-Latn-AZ"/>
              </w:rPr>
              <w:t>əsindən istif</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 xml:space="preserve">də </w:t>
            </w:r>
            <w:r>
              <w:rPr>
                <w:rFonts w:ascii="Times New Roman" w:hAnsi="Times New Roman" w:cs="Times New Roman"/>
                <w:spacing w:val="4"/>
                <w:sz w:val="28"/>
                <w:szCs w:val="28"/>
                <w:lang w:val="az-Latn-AZ"/>
              </w:rPr>
              <w:t>e</w:t>
            </w:r>
            <w:r w:rsidRPr="00FE2E70">
              <w:rPr>
                <w:rFonts w:ascii="Times New Roman" w:hAnsi="Times New Roman" w:cs="Times New Roman"/>
                <w:spacing w:val="4"/>
                <w:sz w:val="28"/>
                <w:szCs w:val="28"/>
                <w:lang w:val="az-Latn-AZ"/>
              </w:rPr>
              <w:t>tməyə, y</w:t>
            </w:r>
            <w:r>
              <w:rPr>
                <w:rFonts w:ascii="Times New Roman" w:hAnsi="Times New Roman" w:cs="Times New Roman"/>
                <w:spacing w:val="4"/>
                <w:sz w:val="28"/>
                <w:szCs w:val="28"/>
                <w:lang w:val="az-Latn-AZ"/>
              </w:rPr>
              <w:t>e</w:t>
            </w:r>
            <w:r w:rsidRPr="00FE2E70">
              <w:rPr>
                <w:rFonts w:ascii="Times New Roman" w:hAnsi="Times New Roman" w:cs="Times New Roman"/>
                <w:spacing w:val="4"/>
                <w:sz w:val="28"/>
                <w:szCs w:val="28"/>
                <w:lang w:val="az-Latn-AZ"/>
              </w:rPr>
              <w:t>rli b</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softHyphen/>
              <w:t>z</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softHyphen/>
            </w:r>
            <w:r w:rsidRPr="00FE2E70">
              <w:rPr>
                <w:rFonts w:ascii="Times New Roman" w:hAnsi="Times New Roman" w:cs="Times New Roman"/>
                <w:spacing w:val="4"/>
                <w:sz w:val="28"/>
                <w:szCs w:val="28"/>
                <w:lang w:val="az-Latn-AZ"/>
              </w:rPr>
              <w:softHyphen/>
            </w:r>
            <w:r w:rsidRPr="00FE2E70">
              <w:rPr>
                <w:rFonts w:ascii="Times New Roman" w:hAnsi="Times New Roman" w:cs="Times New Roman"/>
                <w:spacing w:val="4"/>
                <w:sz w:val="28"/>
                <w:szCs w:val="28"/>
                <w:lang w:val="az-Latn-AZ"/>
              </w:rPr>
              <w:softHyphen/>
            </w:r>
            <w:r w:rsidRPr="00FE2E70">
              <w:rPr>
                <w:rFonts w:ascii="Times New Roman" w:hAnsi="Times New Roman" w:cs="Times New Roman"/>
                <w:spacing w:val="4"/>
                <w:sz w:val="28"/>
                <w:szCs w:val="28"/>
                <w:lang w:val="az-Latn-AZ"/>
              </w:rPr>
              <w:softHyphen/>
            </w:r>
            <w:r w:rsidRPr="00FE2E70">
              <w:rPr>
                <w:rFonts w:ascii="Times New Roman" w:hAnsi="Times New Roman" w:cs="Times New Roman"/>
                <w:spacing w:val="4"/>
                <w:sz w:val="28"/>
                <w:szCs w:val="28"/>
                <w:lang w:val="az-Latn-AZ"/>
              </w:rPr>
              <w:softHyphen/>
              <w:t>rd</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 xml:space="preserve"> möv</w:t>
            </w:r>
            <w:r w:rsidRPr="00FE2E70">
              <w:rPr>
                <w:rFonts w:ascii="Times New Roman" w:hAnsi="Times New Roman" w:cs="Times New Roman"/>
                <w:spacing w:val="4"/>
                <w:sz w:val="28"/>
                <w:szCs w:val="28"/>
                <w:lang w:val="az-Latn-AZ"/>
              </w:rPr>
              <w:softHyphen/>
              <w:t>q</w:t>
            </w:r>
            <w:r>
              <w:rPr>
                <w:rFonts w:ascii="Times New Roman" w:hAnsi="Times New Roman" w:cs="Times New Roman"/>
                <w:spacing w:val="4"/>
                <w:sz w:val="28"/>
                <w:szCs w:val="28"/>
                <w:lang w:val="az-Latn-AZ"/>
              </w:rPr>
              <w:t>e</w:t>
            </w:r>
            <w:r w:rsidRPr="00FE2E70">
              <w:rPr>
                <w:rFonts w:ascii="Times New Roman" w:hAnsi="Times New Roman" w:cs="Times New Roman"/>
                <w:spacing w:val="4"/>
                <w:sz w:val="28"/>
                <w:szCs w:val="28"/>
                <w:lang w:val="az-Latn-AZ"/>
              </w:rPr>
              <w:softHyphen/>
              <w:t>yini möh</w:t>
            </w:r>
            <w:r w:rsidRPr="00FE2E70">
              <w:rPr>
                <w:rFonts w:ascii="Times New Roman" w:hAnsi="Times New Roman" w:cs="Times New Roman"/>
                <w:spacing w:val="4"/>
                <w:sz w:val="28"/>
                <w:szCs w:val="28"/>
                <w:lang w:val="az-Latn-AZ"/>
              </w:rPr>
              <w:softHyphen/>
            </w:r>
            <w:r>
              <w:rPr>
                <w:rFonts w:ascii="Times New Roman" w:hAnsi="Times New Roman" w:cs="Times New Roman"/>
                <w:spacing w:val="4"/>
                <w:sz w:val="28"/>
                <w:szCs w:val="28"/>
                <w:lang w:val="az-Latn-AZ"/>
              </w:rPr>
              <w:t>k</w:t>
            </w:r>
            <w:r w:rsidRPr="00FE2E70">
              <w:rPr>
                <w:rFonts w:ascii="Times New Roman" w:hAnsi="Times New Roman" w:cs="Times New Roman"/>
                <w:spacing w:val="4"/>
                <w:sz w:val="28"/>
                <w:szCs w:val="28"/>
                <w:lang w:val="az-Latn-AZ"/>
              </w:rPr>
              <w:t>əm</w:t>
            </w:r>
            <w:r w:rsidRPr="00FE2E70">
              <w:rPr>
                <w:rFonts w:ascii="Times New Roman" w:hAnsi="Times New Roman" w:cs="Times New Roman"/>
                <w:spacing w:val="4"/>
                <w:sz w:val="28"/>
                <w:szCs w:val="28"/>
                <w:lang w:val="az-Latn-AZ"/>
              </w:rPr>
              <w:softHyphen/>
              <w:t>ləndirməyə, mütərəqqi m</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r</w:t>
            </w:r>
            <w:r>
              <w:rPr>
                <w:rFonts w:ascii="Times New Roman" w:hAnsi="Times New Roman" w:cs="Times New Roman"/>
                <w:spacing w:val="4"/>
                <w:sz w:val="28"/>
                <w:szCs w:val="28"/>
                <w:lang w:val="az-Latn-AZ"/>
              </w:rPr>
              <w:t>ke</w:t>
            </w:r>
            <w:r w:rsidRPr="00FE2E70">
              <w:rPr>
                <w:rFonts w:ascii="Times New Roman" w:hAnsi="Times New Roman" w:cs="Times New Roman"/>
                <w:spacing w:val="4"/>
                <w:sz w:val="28"/>
                <w:szCs w:val="28"/>
                <w:lang w:val="az-Latn-AZ"/>
              </w:rPr>
              <w:t>tinq təcrübəsinə yiyələn</w:t>
            </w:r>
            <w:r w:rsidRPr="00FE2E70">
              <w:rPr>
                <w:rFonts w:ascii="Times New Roman" w:hAnsi="Times New Roman" w:cs="Times New Roman"/>
                <w:spacing w:val="4"/>
                <w:sz w:val="28"/>
                <w:szCs w:val="28"/>
                <w:lang w:val="az-Latn-AZ"/>
              </w:rPr>
              <w:softHyphen/>
              <w:t>məyə im</w:t>
            </w:r>
            <w:r>
              <w:rPr>
                <w:rFonts w:ascii="Times New Roman" w:hAnsi="Times New Roman" w:cs="Times New Roman"/>
                <w:spacing w:val="4"/>
                <w:sz w:val="28"/>
                <w:szCs w:val="28"/>
                <w:lang w:val="az-Latn-AZ"/>
              </w:rPr>
              <w:t>ka</w:t>
            </w:r>
            <w:r w:rsidRPr="00FE2E70">
              <w:rPr>
                <w:rFonts w:ascii="Times New Roman" w:hAnsi="Times New Roman" w:cs="Times New Roman"/>
                <w:spacing w:val="4"/>
                <w:sz w:val="28"/>
                <w:szCs w:val="28"/>
                <w:lang w:val="az-Latn-AZ"/>
              </w:rPr>
              <w:t>n v</w:t>
            </w:r>
            <w:r>
              <w:rPr>
                <w:rFonts w:ascii="Times New Roman" w:hAnsi="Times New Roman" w:cs="Times New Roman"/>
                <w:spacing w:val="4"/>
                <w:sz w:val="28"/>
                <w:szCs w:val="28"/>
                <w:lang w:val="az-Latn-AZ"/>
              </w:rPr>
              <w:t>e</w:t>
            </w:r>
            <w:r w:rsidRPr="00FE2E70">
              <w:rPr>
                <w:rFonts w:ascii="Times New Roman" w:hAnsi="Times New Roman" w:cs="Times New Roman"/>
                <w:spacing w:val="4"/>
                <w:sz w:val="28"/>
                <w:szCs w:val="28"/>
                <w:lang w:val="az-Latn-AZ"/>
              </w:rPr>
              <w:softHyphen/>
              <w:t>rir. Müştərə</w:t>
            </w:r>
            <w:r>
              <w:rPr>
                <w:rFonts w:ascii="Times New Roman" w:hAnsi="Times New Roman" w:cs="Times New Roman"/>
                <w:spacing w:val="4"/>
                <w:sz w:val="28"/>
                <w:szCs w:val="28"/>
                <w:lang w:val="az-Latn-AZ"/>
              </w:rPr>
              <w:t>k</w:t>
            </w:r>
            <w:r w:rsidRPr="00FE2E70">
              <w:rPr>
                <w:rFonts w:ascii="Times New Roman" w:hAnsi="Times New Roman" w:cs="Times New Roman"/>
                <w:spacing w:val="4"/>
                <w:sz w:val="28"/>
                <w:szCs w:val="28"/>
                <w:lang w:val="az-Latn-AZ"/>
              </w:rPr>
              <w:t xml:space="preserve"> müəssisələrin y</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r</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dıl</w:t>
            </w:r>
            <w:r w:rsidRPr="00FE2E70">
              <w:rPr>
                <w:rFonts w:ascii="Times New Roman" w:hAnsi="Times New Roman" w:cs="Times New Roman"/>
                <w:spacing w:val="4"/>
                <w:sz w:val="28"/>
                <w:szCs w:val="28"/>
                <w:lang w:val="az-Latn-AZ"/>
              </w:rPr>
              <w:softHyphen/>
              <w:t>m</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softHyphen/>
              <w:t>sı x</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rici tərəf</w:t>
            </w:r>
            <w:r w:rsidRPr="00FE2E70">
              <w:rPr>
                <w:rFonts w:ascii="Times New Roman" w:hAnsi="Times New Roman" w:cs="Times New Roman"/>
                <w:spacing w:val="4"/>
                <w:sz w:val="28"/>
                <w:szCs w:val="28"/>
                <w:lang w:val="az-Latn-AZ"/>
              </w:rPr>
              <w:softHyphen/>
              <w:t>d</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şl</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r</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y</w:t>
            </w:r>
            <w:r>
              <w:rPr>
                <w:rFonts w:ascii="Times New Roman" w:hAnsi="Times New Roman" w:cs="Times New Roman"/>
                <w:spacing w:val="4"/>
                <w:sz w:val="28"/>
                <w:szCs w:val="28"/>
                <w:lang w:val="az-Latn-AZ"/>
              </w:rPr>
              <w:t>e</w:t>
            </w:r>
            <w:r w:rsidRPr="00FE2E70">
              <w:rPr>
                <w:rFonts w:ascii="Times New Roman" w:hAnsi="Times New Roman" w:cs="Times New Roman"/>
                <w:spacing w:val="4"/>
                <w:sz w:val="28"/>
                <w:szCs w:val="28"/>
                <w:lang w:val="az-Latn-AZ"/>
              </w:rPr>
              <w:t>rli tərə</w:t>
            </w:r>
            <w:r>
              <w:rPr>
                <w:rFonts w:ascii="Times New Roman" w:hAnsi="Times New Roman" w:cs="Times New Roman"/>
                <w:spacing w:val="4"/>
                <w:sz w:val="28"/>
                <w:szCs w:val="28"/>
                <w:lang w:val="az-Latn-AZ"/>
              </w:rPr>
              <w:t>f  müqavillərinin  mövcud</w:t>
            </w:r>
            <w:r w:rsidRPr="00FE2E70">
              <w:rPr>
                <w:rFonts w:ascii="Times New Roman" w:hAnsi="Times New Roman" w:cs="Times New Roman"/>
                <w:spacing w:val="4"/>
                <w:sz w:val="28"/>
                <w:szCs w:val="28"/>
                <w:lang w:val="az-Latn-AZ"/>
              </w:rPr>
              <w:t>şər</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 xml:space="preserve">it və </w:t>
            </w:r>
            <w:r>
              <w:rPr>
                <w:rFonts w:ascii="Times New Roman" w:hAnsi="Times New Roman" w:cs="Times New Roman"/>
                <w:spacing w:val="4"/>
                <w:sz w:val="28"/>
                <w:szCs w:val="28"/>
                <w:lang w:val="az-Latn-AZ"/>
              </w:rPr>
              <w:t xml:space="preserve">  daxili </w:t>
            </w:r>
            <w:r w:rsidRPr="00FE2E70">
              <w:rPr>
                <w:rFonts w:ascii="Times New Roman" w:hAnsi="Times New Roman" w:cs="Times New Roman"/>
                <w:spacing w:val="4"/>
                <w:sz w:val="28"/>
                <w:szCs w:val="28"/>
                <w:lang w:val="az-Latn-AZ"/>
              </w:rPr>
              <w:t>b</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z</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r h</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qqınd</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 xml:space="preserve">  bili</w:t>
            </w:r>
            <w:r>
              <w:rPr>
                <w:rFonts w:ascii="Times New Roman" w:hAnsi="Times New Roman" w:cs="Times New Roman"/>
                <w:spacing w:val="4"/>
                <w:sz w:val="28"/>
                <w:szCs w:val="28"/>
                <w:lang w:val="az-Latn-AZ"/>
              </w:rPr>
              <w:t>k</w:t>
            </w:r>
            <w:r w:rsidRPr="00FE2E70">
              <w:rPr>
                <w:rFonts w:ascii="Times New Roman" w:hAnsi="Times New Roman" w:cs="Times New Roman"/>
                <w:spacing w:val="4"/>
                <w:sz w:val="28"/>
                <w:szCs w:val="28"/>
                <w:lang w:val="az-Latn-AZ"/>
              </w:rPr>
              <w:softHyphen/>
              <w:t>lərindən istif</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 xml:space="preserve">də </w:t>
            </w:r>
            <w:r>
              <w:rPr>
                <w:rFonts w:ascii="Times New Roman" w:hAnsi="Times New Roman" w:cs="Times New Roman"/>
                <w:spacing w:val="4"/>
                <w:sz w:val="28"/>
                <w:szCs w:val="28"/>
                <w:lang w:val="az-Latn-AZ"/>
              </w:rPr>
              <w:t xml:space="preserve">etməklə h </w:t>
            </w:r>
            <w:r w:rsidRPr="00FE2E70">
              <w:rPr>
                <w:rFonts w:ascii="Times New Roman" w:hAnsi="Times New Roman" w:cs="Times New Roman"/>
                <w:spacing w:val="4"/>
                <w:sz w:val="28"/>
                <w:szCs w:val="28"/>
                <w:lang w:val="az-Latn-AZ"/>
              </w:rPr>
              <w:t>ə</w:t>
            </w:r>
            <w:r w:rsidRPr="00FE2E70">
              <w:rPr>
                <w:rFonts w:ascii="Times New Roman" w:hAnsi="Times New Roman" w:cs="Times New Roman"/>
                <w:spacing w:val="4"/>
                <w:sz w:val="28"/>
                <w:szCs w:val="28"/>
                <w:lang w:val="az-Latn-AZ"/>
              </w:rPr>
              <w:softHyphen/>
              <w:t>min öl</w:t>
            </w:r>
            <w:r>
              <w:rPr>
                <w:rFonts w:ascii="Times New Roman" w:hAnsi="Times New Roman" w:cs="Times New Roman"/>
                <w:spacing w:val="4"/>
                <w:sz w:val="28"/>
                <w:szCs w:val="28"/>
                <w:lang w:val="az-Latn-AZ"/>
              </w:rPr>
              <w:t>k</w:t>
            </w:r>
            <w:r w:rsidRPr="00FE2E70">
              <w:rPr>
                <w:rFonts w:ascii="Times New Roman" w:hAnsi="Times New Roman" w:cs="Times New Roman"/>
                <w:spacing w:val="4"/>
                <w:sz w:val="28"/>
                <w:szCs w:val="28"/>
                <w:lang w:val="az-Latn-AZ"/>
              </w:rPr>
              <w:t>ə</w:t>
            </w:r>
            <w:r>
              <w:rPr>
                <w:rFonts w:ascii="Times New Roman" w:hAnsi="Times New Roman" w:cs="Times New Roman"/>
                <w:spacing w:val="4"/>
                <w:sz w:val="28"/>
                <w:szCs w:val="28"/>
                <w:lang w:val="az-Latn-AZ"/>
              </w:rPr>
              <w:t xml:space="preserve">nin </w:t>
            </w:r>
            <w:r w:rsidRPr="00FE2E70">
              <w:rPr>
                <w:rFonts w:ascii="Times New Roman" w:hAnsi="Times New Roman" w:cs="Times New Roman"/>
                <w:spacing w:val="4"/>
                <w:sz w:val="28"/>
                <w:szCs w:val="28"/>
                <w:lang w:val="az-Latn-AZ"/>
              </w:rPr>
              <w:t xml:space="preserve"> b</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softHyphen/>
              <w:t>z</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rınd</w:t>
            </w:r>
            <w:r>
              <w:rPr>
                <w:rFonts w:ascii="Times New Roman" w:hAnsi="Times New Roman" w:cs="Times New Roman"/>
                <w:spacing w:val="4"/>
                <w:sz w:val="28"/>
                <w:szCs w:val="28"/>
                <w:lang w:val="az-Latn-AZ"/>
              </w:rPr>
              <w:t>a</w:t>
            </w:r>
            <w:r w:rsidR="00EB082B">
              <w:rPr>
                <w:rFonts w:ascii="Times New Roman" w:hAnsi="Times New Roman" w:cs="Times New Roman"/>
                <w:spacing w:val="4"/>
                <w:sz w:val="28"/>
                <w:szCs w:val="28"/>
                <w:lang w:val="az-Latn-AZ"/>
              </w:rPr>
              <w:t xml:space="preserve"> </w:t>
            </w:r>
            <w:r>
              <w:rPr>
                <w:rFonts w:ascii="Times New Roman" w:hAnsi="Times New Roman" w:cs="Times New Roman"/>
                <w:spacing w:val="4"/>
                <w:sz w:val="28"/>
                <w:szCs w:val="28"/>
                <w:lang w:val="az-Latn-AZ"/>
              </w:rPr>
              <w:t>öz  mövqeyini  mümkün  qədər a</w:t>
            </w:r>
            <w:r w:rsidRPr="00FE2E70">
              <w:rPr>
                <w:rFonts w:ascii="Times New Roman" w:hAnsi="Times New Roman" w:cs="Times New Roman"/>
                <w:spacing w:val="4"/>
                <w:sz w:val="28"/>
                <w:szCs w:val="28"/>
                <w:lang w:val="az-Latn-AZ"/>
              </w:rPr>
              <w:t>z xərclə möh</w:t>
            </w:r>
            <w:r>
              <w:rPr>
                <w:rFonts w:ascii="Times New Roman" w:hAnsi="Times New Roman" w:cs="Times New Roman"/>
                <w:spacing w:val="4"/>
                <w:sz w:val="28"/>
                <w:szCs w:val="28"/>
                <w:lang w:val="az-Latn-AZ"/>
              </w:rPr>
              <w:t>k</w:t>
            </w:r>
            <w:r w:rsidRPr="00FE2E70">
              <w:rPr>
                <w:rFonts w:ascii="Times New Roman" w:hAnsi="Times New Roman" w:cs="Times New Roman"/>
                <w:spacing w:val="4"/>
                <w:sz w:val="28"/>
                <w:szCs w:val="28"/>
                <w:lang w:val="az-Latn-AZ"/>
              </w:rPr>
              <w:t>əmlən</w:t>
            </w:r>
            <w:r>
              <w:rPr>
                <w:rFonts w:ascii="Times New Roman" w:hAnsi="Times New Roman" w:cs="Times New Roman"/>
                <w:spacing w:val="4"/>
                <w:sz w:val="28"/>
                <w:szCs w:val="28"/>
                <w:lang w:val="az-Latn-AZ"/>
              </w:rPr>
              <w:t>dir</w:t>
            </w:r>
            <w:r w:rsidRPr="00FE2E70">
              <w:rPr>
                <w:rFonts w:ascii="Times New Roman" w:hAnsi="Times New Roman" w:cs="Times New Roman"/>
                <w:spacing w:val="4"/>
                <w:sz w:val="28"/>
                <w:szCs w:val="28"/>
                <w:lang w:val="az-Latn-AZ"/>
              </w:rPr>
              <w:t>mə</w:t>
            </w:r>
            <w:r>
              <w:rPr>
                <w:rFonts w:ascii="Times New Roman" w:hAnsi="Times New Roman" w:cs="Times New Roman"/>
                <w:spacing w:val="4"/>
                <w:sz w:val="28"/>
                <w:szCs w:val="28"/>
                <w:lang w:val="az-Latn-AZ"/>
              </w:rPr>
              <w:t xml:space="preserve">k </w:t>
            </w:r>
            <w:r w:rsidRPr="00FE2E70">
              <w:rPr>
                <w:rFonts w:ascii="Times New Roman" w:hAnsi="Times New Roman" w:cs="Times New Roman"/>
                <w:spacing w:val="4"/>
                <w:sz w:val="28"/>
                <w:szCs w:val="28"/>
                <w:lang w:val="az-Latn-AZ"/>
              </w:rPr>
              <w:t xml:space="preserve"> im</w:t>
            </w:r>
            <w:r>
              <w:rPr>
                <w:rFonts w:ascii="Times New Roman" w:hAnsi="Times New Roman" w:cs="Times New Roman"/>
                <w:spacing w:val="4"/>
                <w:sz w:val="28"/>
                <w:szCs w:val="28"/>
                <w:lang w:val="az-Latn-AZ"/>
              </w:rPr>
              <w:t>ka</w:t>
            </w:r>
            <w:r w:rsidRPr="00FE2E70">
              <w:rPr>
                <w:rFonts w:ascii="Times New Roman" w:hAnsi="Times New Roman" w:cs="Times New Roman"/>
                <w:spacing w:val="4"/>
                <w:sz w:val="28"/>
                <w:szCs w:val="28"/>
                <w:lang w:val="az-Latn-AZ"/>
              </w:rPr>
              <w:t>n</w:t>
            </w:r>
            <w:r>
              <w:rPr>
                <w:rFonts w:ascii="Times New Roman" w:hAnsi="Times New Roman" w:cs="Times New Roman"/>
                <w:spacing w:val="4"/>
                <w:sz w:val="28"/>
                <w:szCs w:val="28"/>
                <w:lang w:val="az-Latn-AZ"/>
              </w:rPr>
              <w:t>ı</w:t>
            </w:r>
            <w:r w:rsidR="00EB082B">
              <w:rPr>
                <w:rFonts w:ascii="Times New Roman" w:hAnsi="Times New Roman" w:cs="Times New Roman"/>
                <w:spacing w:val="4"/>
                <w:sz w:val="28"/>
                <w:szCs w:val="28"/>
                <w:lang w:val="az-Latn-AZ"/>
              </w:rPr>
              <w:t xml:space="preserve"> </w:t>
            </w:r>
            <w:r w:rsidRPr="00FE2E70">
              <w:rPr>
                <w:rFonts w:ascii="Times New Roman" w:hAnsi="Times New Roman" w:cs="Times New Roman"/>
                <w:spacing w:val="4"/>
                <w:sz w:val="28"/>
                <w:szCs w:val="28"/>
                <w:lang w:val="az-Latn-AZ"/>
              </w:rPr>
              <w:t>v</w:t>
            </w:r>
            <w:r>
              <w:rPr>
                <w:rFonts w:ascii="Times New Roman" w:hAnsi="Times New Roman" w:cs="Times New Roman"/>
                <w:spacing w:val="4"/>
                <w:sz w:val="28"/>
                <w:szCs w:val="28"/>
                <w:lang w:val="az-Latn-AZ"/>
              </w:rPr>
              <w:t>e</w:t>
            </w:r>
            <w:r w:rsidRPr="00FE2E70">
              <w:rPr>
                <w:rFonts w:ascii="Times New Roman" w:hAnsi="Times New Roman" w:cs="Times New Roman"/>
                <w:spacing w:val="4"/>
                <w:sz w:val="28"/>
                <w:szCs w:val="28"/>
                <w:lang w:val="az-Latn-AZ"/>
              </w:rPr>
              <w:t>rir. B</w:t>
            </w:r>
            <w:r>
              <w:rPr>
                <w:rFonts w:ascii="Times New Roman" w:hAnsi="Times New Roman" w:cs="Times New Roman"/>
                <w:spacing w:val="4"/>
                <w:sz w:val="28"/>
                <w:szCs w:val="28"/>
                <w:lang w:val="az-Latn-AZ"/>
              </w:rPr>
              <w:t>eləliklə  də</w:t>
            </w:r>
            <w:r w:rsidRPr="00FE2E70">
              <w:rPr>
                <w:rFonts w:ascii="Times New Roman" w:hAnsi="Times New Roman" w:cs="Times New Roman"/>
                <w:spacing w:val="4"/>
                <w:sz w:val="28"/>
                <w:szCs w:val="28"/>
                <w:lang w:val="az-Latn-AZ"/>
              </w:rPr>
              <w:t xml:space="preserve">, </w:t>
            </w:r>
            <w:r>
              <w:rPr>
                <w:rFonts w:ascii="Times New Roman" w:hAnsi="Times New Roman" w:cs="Times New Roman"/>
                <w:spacing w:val="4"/>
                <w:sz w:val="28"/>
                <w:szCs w:val="28"/>
                <w:lang w:val="az-Latn-AZ"/>
              </w:rPr>
              <w:t>m</w:t>
            </w:r>
            <w:r w:rsidRPr="00FE2E70">
              <w:rPr>
                <w:rFonts w:ascii="Times New Roman" w:hAnsi="Times New Roman" w:cs="Times New Roman"/>
                <w:spacing w:val="4"/>
                <w:sz w:val="28"/>
                <w:szCs w:val="28"/>
                <w:lang w:val="az-Latn-AZ"/>
              </w:rPr>
              <w:t>üştərə</w:t>
            </w:r>
            <w:r>
              <w:rPr>
                <w:rFonts w:ascii="Times New Roman" w:hAnsi="Times New Roman" w:cs="Times New Roman"/>
                <w:spacing w:val="4"/>
                <w:sz w:val="28"/>
                <w:szCs w:val="28"/>
                <w:lang w:val="az-Latn-AZ"/>
              </w:rPr>
              <w:t>k</w:t>
            </w:r>
            <w:r w:rsidRPr="00FE2E70">
              <w:rPr>
                <w:rFonts w:ascii="Times New Roman" w:hAnsi="Times New Roman" w:cs="Times New Roman"/>
                <w:spacing w:val="4"/>
                <w:sz w:val="28"/>
                <w:szCs w:val="28"/>
                <w:lang w:val="az-Latn-AZ"/>
              </w:rPr>
              <w:t xml:space="preserve"> müəs</w:t>
            </w:r>
            <w:r w:rsidRPr="00FE2E70">
              <w:rPr>
                <w:rFonts w:ascii="Times New Roman" w:hAnsi="Times New Roman" w:cs="Times New Roman"/>
                <w:spacing w:val="4"/>
                <w:sz w:val="28"/>
                <w:szCs w:val="28"/>
                <w:lang w:val="az-Latn-AZ"/>
              </w:rPr>
              <w:softHyphen/>
              <w:t>sisələrin y</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r</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dılm</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sı y</w:t>
            </w:r>
            <w:r>
              <w:rPr>
                <w:rFonts w:ascii="Times New Roman" w:hAnsi="Times New Roman" w:cs="Times New Roman"/>
                <w:spacing w:val="4"/>
                <w:sz w:val="28"/>
                <w:szCs w:val="28"/>
                <w:lang w:val="az-Latn-AZ"/>
              </w:rPr>
              <w:t>e</w:t>
            </w:r>
            <w:r w:rsidRPr="00FE2E70">
              <w:rPr>
                <w:rFonts w:ascii="Times New Roman" w:hAnsi="Times New Roman" w:cs="Times New Roman"/>
                <w:spacing w:val="4"/>
                <w:sz w:val="28"/>
                <w:szCs w:val="28"/>
                <w:lang w:val="az-Latn-AZ"/>
              </w:rPr>
              <w:t>ni ist</w:t>
            </w:r>
            <w:r>
              <w:rPr>
                <w:rFonts w:ascii="Times New Roman" w:hAnsi="Times New Roman" w:cs="Times New Roman"/>
                <w:spacing w:val="4"/>
                <w:sz w:val="28"/>
                <w:szCs w:val="28"/>
                <w:lang w:val="az-Latn-AZ"/>
              </w:rPr>
              <w:t>e</w:t>
            </w:r>
            <w:r w:rsidRPr="00FE2E70">
              <w:rPr>
                <w:rFonts w:ascii="Times New Roman" w:hAnsi="Times New Roman" w:cs="Times New Roman"/>
                <w:spacing w:val="4"/>
                <w:sz w:val="28"/>
                <w:szCs w:val="28"/>
                <w:lang w:val="az-Latn-AZ"/>
              </w:rPr>
              <w:t>hs</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l</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 xml:space="preserve"> b</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şl</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m</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q üçün st</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rt şə</w:t>
            </w:r>
            <w:r w:rsidRPr="00FE2E70">
              <w:rPr>
                <w:rFonts w:ascii="Times New Roman" w:hAnsi="Times New Roman" w:cs="Times New Roman"/>
                <w:spacing w:val="4"/>
                <w:sz w:val="28"/>
                <w:szCs w:val="28"/>
                <w:lang w:val="az-Latn-AZ"/>
              </w:rPr>
              <w:softHyphen/>
              <w:t>r</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itini x</w:t>
            </w:r>
            <w:r>
              <w:rPr>
                <w:rFonts w:ascii="Times New Roman" w:hAnsi="Times New Roman" w:cs="Times New Roman"/>
                <w:spacing w:val="4"/>
                <w:sz w:val="28"/>
                <w:szCs w:val="28"/>
                <w:lang w:val="az-Latn-AZ"/>
              </w:rPr>
              <w:t>e</w:t>
            </w:r>
            <w:r w:rsidRPr="00FE2E70">
              <w:rPr>
                <w:rFonts w:ascii="Times New Roman" w:hAnsi="Times New Roman" w:cs="Times New Roman"/>
                <w:spacing w:val="4"/>
                <w:sz w:val="28"/>
                <w:szCs w:val="28"/>
                <w:lang w:val="az-Latn-AZ"/>
              </w:rPr>
              <w:t>yli y</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xşıl</w:t>
            </w:r>
            <w:r>
              <w:rPr>
                <w:rFonts w:ascii="Times New Roman" w:hAnsi="Times New Roman" w:cs="Times New Roman"/>
                <w:spacing w:val="4"/>
                <w:sz w:val="28"/>
                <w:szCs w:val="28"/>
                <w:lang w:val="az-Latn-AZ"/>
              </w:rPr>
              <w:t>a</w:t>
            </w:r>
            <w:r w:rsidRPr="00FE2E70">
              <w:rPr>
                <w:rFonts w:ascii="Times New Roman" w:hAnsi="Times New Roman" w:cs="Times New Roman"/>
                <w:spacing w:val="4"/>
                <w:sz w:val="28"/>
                <w:szCs w:val="28"/>
                <w:lang w:val="az-Latn-AZ"/>
              </w:rPr>
              <w:t>şdırır</w:t>
            </w:r>
            <w:r w:rsidRPr="00FE2E70">
              <w:rPr>
                <w:rFonts w:ascii="Times New Roman" w:hAnsi="Times New Roman" w:cs="Times New Roman"/>
                <w:spacing w:val="2"/>
                <w:sz w:val="28"/>
                <w:szCs w:val="28"/>
                <w:lang w:val="az-Latn-AZ"/>
              </w:rPr>
              <w:t xml:space="preserve">. </w:t>
            </w:r>
          </w:p>
          <w:p w:rsidR="00C002B7" w:rsidRDefault="00C002B7" w:rsidP="00C002B7">
            <w:pPr>
              <w:spacing w:after="0" w:line="360" w:lineRule="auto"/>
              <w:ind w:firstLine="567"/>
              <w:jc w:val="both"/>
              <w:rPr>
                <w:rFonts w:ascii="Times New Roman" w:hAnsi="Times New Roman" w:cs="Times New Roman"/>
                <w:spacing w:val="2"/>
                <w:sz w:val="28"/>
                <w:szCs w:val="28"/>
                <w:lang w:val="az-Latn-AZ"/>
              </w:rPr>
            </w:pPr>
            <w:r w:rsidRPr="00FE2E70">
              <w:rPr>
                <w:rFonts w:ascii="Times New Roman" w:hAnsi="Times New Roman" w:cs="Times New Roman"/>
                <w:spacing w:val="2"/>
                <w:sz w:val="28"/>
                <w:szCs w:val="28"/>
                <w:lang w:val="az-Latn-AZ"/>
              </w:rPr>
              <w:t>2015-ci ildə öl</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ədə 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rici və müştərə</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 xml:space="preserve"> müəssisələrin inv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stisiy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q</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yuluş</w:t>
            </w:r>
            <w:r w:rsidRPr="00FE2E70">
              <w:rPr>
                <w:rFonts w:ascii="Times New Roman" w:hAnsi="Times New Roman" w:cs="Times New Roman"/>
                <w:spacing w:val="2"/>
                <w:sz w:val="28"/>
                <w:szCs w:val="28"/>
                <w:lang w:val="az-Latn-AZ"/>
              </w:rPr>
              <w:softHyphen/>
              <w: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softHyphen/>
              <w:t xml:space="preserve">rının həcmi 2000-ci ilə nisbətən  7,3 dəfə, </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nl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rın 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yı təqribən 2,2 dəfə, </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nl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işləyənlərin 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yı isə 4,0 dəfə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rtmışdır. Fi</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rimizcə, öl</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ədə müştərə</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 xml:space="preserve"> müəssisə</w:t>
            </w:r>
            <w:r w:rsidRPr="00FE2E70">
              <w:rPr>
                <w:rFonts w:ascii="Times New Roman" w:hAnsi="Times New Roman" w:cs="Times New Roman"/>
                <w:spacing w:val="2"/>
                <w:sz w:val="28"/>
                <w:szCs w:val="28"/>
                <w:lang w:val="az-Latn-AZ"/>
              </w:rPr>
              <w:softHyphen/>
            </w:r>
            <w:r w:rsidRPr="00FE2E70">
              <w:rPr>
                <w:rFonts w:ascii="Times New Roman" w:hAnsi="Times New Roman" w:cs="Times New Roman"/>
                <w:spacing w:val="2"/>
                <w:sz w:val="28"/>
                <w:szCs w:val="28"/>
                <w:lang w:val="az-Latn-AZ"/>
              </w:rPr>
              <w:lastRenderedPageBreak/>
              <w:t>lərin 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dılm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sı im</w:t>
            </w:r>
            <w:r>
              <w:rPr>
                <w:rFonts w:ascii="Times New Roman" w:hAnsi="Times New Roman" w:cs="Times New Roman"/>
                <w:spacing w:val="2"/>
                <w:sz w:val="28"/>
                <w:szCs w:val="28"/>
                <w:lang w:val="az-Latn-AZ"/>
              </w:rPr>
              <w:t>ka</w:t>
            </w:r>
            <w:r w:rsidRPr="00FE2E70">
              <w:rPr>
                <w:rFonts w:ascii="Times New Roman" w:hAnsi="Times New Roman" w:cs="Times New Roman"/>
                <w:spacing w:val="2"/>
                <w:sz w:val="28"/>
                <w:szCs w:val="28"/>
                <w:lang w:val="az-Latn-AZ"/>
              </w:rPr>
              <w:t>nl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rı mövcuddur. Öl</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ədə müştərə</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 xml:space="preserve"> müəssisələrin in</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iş</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fı</w:t>
            </w:r>
            <w:r w:rsidRPr="00FE2E70">
              <w:rPr>
                <w:rFonts w:ascii="Times New Roman" w:hAnsi="Times New Roman" w:cs="Times New Roman"/>
                <w:spacing w:val="2"/>
                <w:sz w:val="28"/>
                <w:szCs w:val="28"/>
                <w:lang w:val="az-Latn-AZ"/>
              </w:rPr>
              <w:softHyphen/>
              <w:t>nın şərtlərindən biri y</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rli 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hib</w:t>
            </w:r>
            <w:r>
              <w:rPr>
                <w:rFonts w:ascii="Times New Roman" w:hAnsi="Times New Roman" w:cs="Times New Roman"/>
                <w:spacing w:val="2"/>
                <w:sz w:val="28"/>
                <w:szCs w:val="28"/>
                <w:lang w:val="az-Latn-AZ"/>
              </w:rPr>
              <w:t>ka</w:t>
            </w:r>
            <w:r w:rsidRPr="00FE2E70">
              <w:rPr>
                <w:rFonts w:ascii="Times New Roman" w:hAnsi="Times New Roman" w:cs="Times New Roman"/>
                <w:spacing w:val="2"/>
                <w:sz w:val="28"/>
                <w:szCs w:val="28"/>
                <w:lang w:val="az-Latn-AZ"/>
              </w:rPr>
              <w:t>rlığın in</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iş</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fıdır. Y</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rli 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hib</w:t>
            </w:r>
            <w:r>
              <w:rPr>
                <w:rFonts w:ascii="Times New Roman" w:hAnsi="Times New Roman" w:cs="Times New Roman"/>
                <w:spacing w:val="2"/>
                <w:sz w:val="28"/>
                <w:szCs w:val="28"/>
                <w:lang w:val="az-Latn-AZ"/>
              </w:rPr>
              <w:t>ka</w:t>
            </w:r>
            <w:r w:rsidRPr="00FE2E70">
              <w:rPr>
                <w:rFonts w:ascii="Times New Roman" w:hAnsi="Times New Roman" w:cs="Times New Roman"/>
                <w:spacing w:val="2"/>
                <w:sz w:val="28"/>
                <w:szCs w:val="28"/>
                <w:lang w:val="az-Latn-AZ"/>
              </w:rPr>
              <w:t>rlığın in</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iş</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f səviyyəsi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rtdıqc</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rici tərəfd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şl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inv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stisiy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əmə</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şlığın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tələb də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rtır. </w:t>
            </w:r>
          </w:p>
          <w:p w:rsidR="00C002B7" w:rsidRDefault="00C002B7" w:rsidP="00EB082B">
            <w:pPr>
              <w:shd w:val="clear" w:color="auto" w:fill="FFFFFF"/>
              <w:spacing w:after="0" w:line="360" w:lineRule="auto"/>
              <w:ind w:firstLine="567"/>
              <w:jc w:val="both"/>
              <w:rPr>
                <w:rFonts w:ascii="Times New Roman" w:hAnsi="Times New Roman" w:cs="Times New Roman"/>
                <w:spacing w:val="2"/>
                <w:sz w:val="28"/>
                <w:szCs w:val="28"/>
                <w:lang w:val="az-Latn-AZ"/>
              </w:rPr>
            </w:pPr>
            <w:r w:rsidRPr="00FE2E70">
              <w:rPr>
                <w:rFonts w:ascii="Times New Roman" w:hAnsi="Times New Roman" w:cs="Times New Roman"/>
                <w:spacing w:val="2"/>
                <w:sz w:val="28"/>
                <w:szCs w:val="28"/>
                <w:lang w:val="az-Latn-AZ"/>
              </w:rPr>
              <w:t>İqtis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di </w:t>
            </w:r>
            <w:r>
              <w:rPr>
                <w:rFonts w:ascii="Times New Roman" w:hAnsi="Times New Roman" w:cs="Times New Roman"/>
                <w:spacing w:val="2"/>
                <w:sz w:val="28"/>
                <w:szCs w:val="28"/>
                <w:lang w:val="az-Latn-AZ"/>
              </w:rPr>
              <w:t>tərəqqinin</w:t>
            </w:r>
            <w:r w:rsidRPr="00FE2E70">
              <w:rPr>
                <w:rFonts w:ascii="Times New Roman" w:hAnsi="Times New Roman" w:cs="Times New Roman"/>
                <w:spacing w:val="2"/>
                <w:sz w:val="28"/>
                <w:szCs w:val="28"/>
                <w:lang w:val="az-Latn-AZ"/>
              </w:rPr>
              <w:t xml:space="preserve"> 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hə pri</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rit</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 xml:space="preserve">tlərini müəyyən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dər</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 xml:space="preserve">ən </w:t>
            </w:r>
            <w:r>
              <w:rPr>
                <w:rFonts w:ascii="Times New Roman" w:hAnsi="Times New Roman" w:cs="Times New Roman"/>
                <w:spacing w:val="2"/>
                <w:sz w:val="28"/>
                <w:szCs w:val="28"/>
                <w:lang w:val="az-Latn-AZ"/>
              </w:rPr>
              <w:t xml:space="preserve"> sahələr  arasınd</w:t>
            </w:r>
            <w:r w:rsidR="00EB082B">
              <w:rPr>
                <w:rFonts w:ascii="Times New Roman" w:hAnsi="Times New Roman" w:cs="Times New Roman"/>
                <w:spacing w:val="2"/>
                <w:sz w:val="28"/>
                <w:szCs w:val="28"/>
                <w:lang w:val="az-Latn-AZ"/>
              </w:rPr>
              <w:t>a  tarazlı</w:t>
            </w:r>
            <w:r>
              <w:rPr>
                <w:rFonts w:ascii="Times New Roman" w:hAnsi="Times New Roman" w:cs="Times New Roman"/>
                <w:spacing w:val="2"/>
                <w:sz w:val="28"/>
                <w:szCs w:val="28"/>
                <w:lang w:val="az-Latn-AZ"/>
              </w:rPr>
              <w:t xml:space="preserve"> və </w:t>
            </w:r>
            <w:r w:rsidRPr="00FE2E70">
              <w:rPr>
                <w:rFonts w:ascii="Times New Roman" w:hAnsi="Times New Roman" w:cs="Times New Roman"/>
                <w:spacing w:val="2"/>
                <w:sz w:val="28"/>
                <w:szCs w:val="28"/>
                <w:lang w:val="az-Latn-AZ"/>
              </w:rPr>
              <w:t>b</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nsl</w:t>
            </w:r>
            <w:r>
              <w:rPr>
                <w:rFonts w:ascii="Times New Roman" w:hAnsi="Times New Roman" w:cs="Times New Roman"/>
                <w:spacing w:val="2"/>
                <w:sz w:val="28"/>
                <w:szCs w:val="28"/>
                <w:lang w:val="az-Latn-AZ"/>
              </w:rPr>
              <w:t>a</w:t>
            </w:r>
            <w:r w:rsidR="00EB082B">
              <w:rPr>
                <w:rFonts w:ascii="Times New Roman" w:hAnsi="Times New Roman" w:cs="Times New Roman"/>
                <w:spacing w:val="2"/>
                <w:sz w:val="28"/>
                <w:szCs w:val="28"/>
                <w:lang w:val="az-Latn-AZ"/>
              </w:rPr>
              <w:t>şdırılmış inkişafın</w:t>
            </w:r>
            <w:r>
              <w:rPr>
                <w:rFonts w:ascii="Times New Roman" w:hAnsi="Times New Roman" w:cs="Times New Roman"/>
                <w:spacing w:val="2"/>
                <w:sz w:val="28"/>
                <w:szCs w:val="28"/>
                <w:lang w:val="az-Latn-AZ"/>
              </w:rPr>
              <w:t xml:space="preserve"> təmin edilmə</w:t>
            </w:r>
            <w:r w:rsidR="00EB082B">
              <w:rPr>
                <w:rFonts w:ascii="Times New Roman" w:hAnsi="Times New Roman" w:cs="Times New Roman"/>
                <w:spacing w:val="2"/>
                <w:sz w:val="28"/>
                <w:szCs w:val="28"/>
                <w:lang w:val="az-Latn-AZ"/>
              </w:rPr>
              <w:t>si</w:t>
            </w:r>
            <w:r>
              <w:rPr>
                <w:rFonts w:ascii="Times New Roman" w:hAnsi="Times New Roman" w:cs="Times New Roman"/>
                <w:spacing w:val="2"/>
                <w:sz w:val="28"/>
                <w:szCs w:val="28"/>
                <w:lang w:val="az-Latn-AZ"/>
              </w:rPr>
              <w:t xml:space="preserve"> məsələ</w:t>
            </w:r>
            <w:r w:rsidR="00EB082B">
              <w:rPr>
                <w:rFonts w:ascii="Times New Roman" w:hAnsi="Times New Roman" w:cs="Times New Roman"/>
                <w:spacing w:val="2"/>
                <w:sz w:val="28"/>
                <w:szCs w:val="28"/>
                <w:lang w:val="az-Latn-AZ"/>
              </w:rPr>
              <w:t>si</w:t>
            </w:r>
            <w:r>
              <w:rPr>
                <w:rFonts w:ascii="Times New Roman" w:hAnsi="Times New Roman" w:cs="Times New Roman"/>
                <w:spacing w:val="2"/>
                <w:sz w:val="28"/>
                <w:szCs w:val="28"/>
                <w:lang w:val="az-Latn-AZ"/>
              </w:rPr>
              <w:t xml:space="preserve"> ön plana  çəkilməlidir.</w:t>
            </w:r>
            <w:r w:rsidR="00EB082B">
              <w:rPr>
                <w:rFonts w:ascii="Times New Roman" w:hAnsi="Times New Roman" w:cs="Times New Roman"/>
                <w:spacing w:val="2"/>
                <w:sz w:val="28"/>
                <w:szCs w:val="28"/>
                <w:lang w:val="az-Latn-AZ"/>
              </w:rPr>
              <w:t xml:space="preserve"> </w:t>
            </w:r>
            <w:r>
              <w:rPr>
                <w:rFonts w:ascii="Times New Roman" w:hAnsi="Times New Roman" w:cs="Times New Roman"/>
                <w:spacing w:val="2"/>
                <w:sz w:val="28"/>
                <w:szCs w:val="28"/>
                <w:lang w:val="az-Latn-AZ"/>
              </w:rPr>
              <w:t xml:space="preserve">Cari inkişaf mərhələsində </w:t>
            </w:r>
            <w:r w:rsidRPr="00FE2E70">
              <w:rPr>
                <w:rFonts w:ascii="Times New Roman" w:hAnsi="Times New Roman" w:cs="Times New Roman"/>
                <w:spacing w:val="2"/>
                <w:sz w:val="28"/>
                <w:szCs w:val="28"/>
                <w:lang w:val="az-Latn-AZ"/>
              </w:rPr>
              <w:t>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rici inv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stisiy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nın həm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ğır, həm də yüngül sən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y</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 xml:space="preserve"> 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hələrinə cəlb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dilməsi istiq</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mətində tədbirlərin görül</w:t>
            </w:r>
            <w:r w:rsidRPr="00FE2E70">
              <w:rPr>
                <w:rFonts w:ascii="Times New Roman" w:hAnsi="Times New Roman" w:cs="Times New Roman"/>
                <w:spacing w:val="2"/>
                <w:sz w:val="28"/>
                <w:szCs w:val="28"/>
                <w:lang w:val="az-Latn-AZ"/>
              </w:rPr>
              <w:softHyphen/>
              <w:t>mə</w:t>
            </w:r>
            <w:r w:rsidRPr="00FE2E70">
              <w:rPr>
                <w:rFonts w:ascii="Times New Roman" w:hAnsi="Times New Roman" w:cs="Times New Roman"/>
                <w:spacing w:val="2"/>
                <w:sz w:val="28"/>
                <w:szCs w:val="28"/>
                <w:lang w:val="az-Latn-AZ"/>
              </w:rPr>
              <w:softHyphen/>
              <w:t>si</w:t>
            </w:r>
            <w:r w:rsidRPr="00FE2E70">
              <w:rPr>
                <w:rFonts w:ascii="Times New Roman" w:hAnsi="Times New Roman" w:cs="Times New Roman"/>
                <w:spacing w:val="2"/>
                <w:sz w:val="28"/>
                <w:szCs w:val="28"/>
                <w:lang w:val="az-Latn-AZ"/>
              </w:rPr>
              <w:softHyphen/>
              <w:t xml:space="preserve">nə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htiy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c v</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rdır. 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rici inv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stisiy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nın cəlb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dilməsinin 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hə pri</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rit</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tlərini müəy</w:t>
            </w:r>
            <w:r w:rsidRPr="00FE2E70">
              <w:rPr>
                <w:rFonts w:ascii="Times New Roman" w:hAnsi="Times New Roman" w:cs="Times New Roman"/>
                <w:spacing w:val="2"/>
                <w:sz w:val="28"/>
                <w:szCs w:val="28"/>
                <w:lang w:val="az-Latn-AZ"/>
              </w:rPr>
              <w:softHyphen/>
              <w:t xml:space="preserve">yən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dər</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 xml:space="preserve">ən </w:t>
            </w:r>
            <w:r>
              <w:rPr>
                <w:rFonts w:ascii="Times New Roman" w:hAnsi="Times New Roman" w:cs="Times New Roman"/>
                <w:spacing w:val="2"/>
                <w:sz w:val="28"/>
                <w:szCs w:val="28"/>
                <w:lang w:val="az-Latn-AZ"/>
              </w:rPr>
              <w:t xml:space="preserve">  ayrı-ayrı  </w:t>
            </w:r>
            <w:r w:rsidRPr="00FE2E70">
              <w:rPr>
                <w:rFonts w:ascii="Times New Roman" w:hAnsi="Times New Roman" w:cs="Times New Roman"/>
                <w:spacing w:val="2"/>
                <w:sz w:val="28"/>
                <w:szCs w:val="28"/>
                <w:lang w:val="az-Latn-AZ"/>
              </w:rPr>
              <w:t>sən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y</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 xml:space="preserve"> 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hələrinin ixr</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c p</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t</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nsi</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lının </w:t>
            </w:r>
            <w:r>
              <w:rPr>
                <w:rFonts w:ascii="Times New Roman" w:hAnsi="Times New Roman" w:cs="Times New Roman"/>
                <w:spacing w:val="2"/>
                <w:sz w:val="28"/>
                <w:szCs w:val="28"/>
                <w:lang w:val="az-Latn-AZ"/>
              </w:rPr>
              <w:t xml:space="preserve">artırəlması </w:t>
            </w:r>
            <w:r w:rsidRPr="00FE2E70">
              <w:rPr>
                <w:rFonts w:ascii="Times New Roman" w:hAnsi="Times New Roman" w:cs="Times New Roman"/>
                <w:spacing w:val="2"/>
                <w:sz w:val="28"/>
                <w:szCs w:val="28"/>
                <w:lang w:val="az-Latn-AZ"/>
              </w:rPr>
              <w:t xml:space="preserve"> im</w:t>
            </w:r>
            <w:r w:rsidRPr="00FE2E70">
              <w:rPr>
                <w:rFonts w:ascii="Times New Roman" w:hAnsi="Times New Roman" w:cs="Times New Roman"/>
                <w:spacing w:val="2"/>
                <w:sz w:val="28"/>
                <w:szCs w:val="28"/>
                <w:lang w:val="az-Latn-AZ"/>
              </w:rPr>
              <w:softHyphen/>
            </w:r>
            <w:r>
              <w:rPr>
                <w:rFonts w:ascii="Times New Roman" w:hAnsi="Times New Roman" w:cs="Times New Roman"/>
                <w:spacing w:val="2"/>
                <w:sz w:val="28"/>
                <w:szCs w:val="28"/>
                <w:lang w:val="az-Latn-AZ"/>
              </w:rPr>
              <w:t>ka</w:t>
            </w:r>
            <w:r w:rsidRPr="00FE2E70">
              <w:rPr>
                <w:rFonts w:ascii="Times New Roman" w:hAnsi="Times New Roman" w:cs="Times New Roman"/>
                <w:spacing w:val="2"/>
                <w:sz w:val="28"/>
                <w:szCs w:val="28"/>
                <w:lang w:val="az-Latn-AZ"/>
              </w:rPr>
              <w:t>n</w:t>
            </w:r>
            <w:r w:rsidRPr="00FE2E70">
              <w:rPr>
                <w:rFonts w:ascii="Times New Roman" w:hAnsi="Times New Roman" w:cs="Times New Roman"/>
                <w:spacing w:val="2"/>
                <w:sz w:val="28"/>
                <w:szCs w:val="28"/>
                <w:lang w:val="az-Latn-AZ"/>
              </w:rPr>
              <w:softHyphen/>
              <w: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rı 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nəzərə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w:t>
            </w:r>
            <w:r>
              <w:rPr>
                <w:rFonts w:ascii="Times New Roman" w:hAnsi="Times New Roman" w:cs="Times New Roman"/>
                <w:spacing w:val="2"/>
                <w:sz w:val="28"/>
                <w:szCs w:val="28"/>
                <w:lang w:val="az-Latn-AZ"/>
              </w:rPr>
              <w:t>ınmalıdır</w:t>
            </w:r>
            <w:r w:rsidRPr="00FE2E70">
              <w:rPr>
                <w:rFonts w:ascii="Times New Roman" w:hAnsi="Times New Roman" w:cs="Times New Roman"/>
                <w:spacing w:val="2"/>
                <w:sz w:val="28"/>
                <w:szCs w:val="28"/>
                <w:lang w:val="az-Latn-AZ"/>
              </w:rPr>
              <w:t>. Öl</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ədə rəq</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bətq</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bi</w:t>
            </w:r>
            <w:r w:rsidRPr="00FE2E70">
              <w:rPr>
                <w:rFonts w:ascii="Times New Roman" w:hAnsi="Times New Roman" w:cs="Times New Roman"/>
                <w:spacing w:val="2"/>
                <w:sz w:val="28"/>
                <w:szCs w:val="28"/>
                <w:lang w:val="az-Latn-AZ"/>
              </w:rPr>
              <w:softHyphen/>
              <w:t>liy</w:t>
            </w:r>
            <w:r w:rsidRPr="00FE2E70">
              <w:rPr>
                <w:rFonts w:ascii="Times New Roman" w:hAnsi="Times New Roman" w:cs="Times New Roman"/>
                <w:spacing w:val="2"/>
                <w:sz w:val="28"/>
                <w:szCs w:val="28"/>
                <w:lang w:val="az-Latn-AZ"/>
              </w:rPr>
              <w:softHyphen/>
              <w:t>yətli yüngül və y</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yinti sən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y</w:t>
            </w:r>
            <w:r>
              <w:rPr>
                <w:rFonts w:ascii="Times New Roman" w:hAnsi="Times New Roman" w:cs="Times New Roman"/>
                <w:spacing w:val="2"/>
                <w:sz w:val="28"/>
                <w:szCs w:val="28"/>
                <w:lang w:val="az-Latn-AZ"/>
              </w:rPr>
              <w:t>esi</w:t>
            </w:r>
            <w:r w:rsidRPr="00FE2E70">
              <w:rPr>
                <w:rFonts w:ascii="Times New Roman" w:hAnsi="Times New Roman" w:cs="Times New Roman"/>
                <w:spacing w:val="2"/>
                <w:sz w:val="28"/>
                <w:szCs w:val="28"/>
                <w:lang w:val="az-Latn-AZ"/>
              </w:rPr>
              <w:t>məhsul</w:t>
            </w:r>
            <w:r>
              <w:rPr>
                <w:rFonts w:ascii="Times New Roman" w:hAnsi="Times New Roman" w:cs="Times New Roman"/>
                <w:spacing w:val="2"/>
                <w:sz w:val="28"/>
                <w:szCs w:val="28"/>
                <w:lang w:val="az-Latn-AZ"/>
              </w:rPr>
              <w:t xml:space="preserve">larının </w:t>
            </w:r>
            <w:r w:rsidRPr="00FE2E70">
              <w:rPr>
                <w:rFonts w:ascii="Times New Roman" w:hAnsi="Times New Roman" w:cs="Times New Roman"/>
                <w:spacing w:val="2"/>
                <w:sz w:val="28"/>
                <w:szCs w:val="28"/>
                <w:lang w:val="az-Latn-AZ"/>
              </w:rPr>
              <w:t xml:space="preserve"> ist</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hs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lı üçün </w:t>
            </w:r>
            <w:r>
              <w:rPr>
                <w:rFonts w:ascii="Times New Roman" w:hAnsi="Times New Roman" w:cs="Times New Roman"/>
                <w:spacing w:val="2"/>
                <w:sz w:val="28"/>
                <w:szCs w:val="28"/>
                <w:lang w:val="az-Latn-AZ"/>
              </w:rPr>
              <w:t xml:space="preserve">zəruri  </w:t>
            </w:r>
            <w:r w:rsidRPr="00FE2E70">
              <w:rPr>
                <w:rFonts w:ascii="Times New Roman" w:hAnsi="Times New Roman" w:cs="Times New Roman"/>
                <w:spacing w:val="2"/>
                <w:sz w:val="28"/>
                <w:szCs w:val="28"/>
                <w:lang w:val="az-Latn-AZ"/>
              </w:rPr>
              <w:t>p</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t</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nsi</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lın mövcudluğu bu 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həyə </w:t>
            </w:r>
            <w:r>
              <w:rPr>
                <w:rFonts w:ascii="Times New Roman" w:hAnsi="Times New Roman" w:cs="Times New Roman"/>
                <w:spacing w:val="2"/>
                <w:sz w:val="28"/>
                <w:szCs w:val="28"/>
                <w:lang w:val="az-Latn-AZ"/>
              </w:rPr>
              <w:t xml:space="preserve">  də </w:t>
            </w:r>
            <w:r w:rsidRPr="00FE2E70">
              <w:rPr>
                <w:rFonts w:ascii="Times New Roman" w:hAnsi="Times New Roman" w:cs="Times New Roman"/>
                <w:spacing w:val="2"/>
                <w:sz w:val="28"/>
                <w:szCs w:val="28"/>
                <w:lang w:val="az-Latn-AZ"/>
              </w:rPr>
              <w:t>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rici in</w:t>
            </w:r>
            <w:r w:rsidRPr="00FE2E70">
              <w:rPr>
                <w:rFonts w:ascii="Times New Roman" w:hAnsi="Times New Roman" w:cs="Times New Roman"/>
                <w:spacing w:val="2"/>
                <w:sz w:val="28"/>
                <w:szCs w:val="28"/>
                <w:lang w:val="az-Latn-AZ"/>
              </w:rPr>
              <w:softHyphen/>
              <w:t>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stisiy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rın cəlb </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lunm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sı</w:t>
            </w:r>
            <w:r>
              <w:rPr>
                <w:rFonts w:ascii="Times New Roman" w:hAnsi="Times New Roman" w:cs="Times New Roman"/>
                <w:spacing w:val="2"/>
                <w:sz w:val="28"/>
                <w:szCs w:val="28"/>
                <w:lang w:val="az-Latn-AZ"/>
              </w:rPr>
              <w:t xml:space="preserve">   imkanları</w:t>
            </w:r>
            <w:r w:rsidRPr="00FE2E70">
              <w:rPr>
                <w:rFonts w:ascii="Times New Roman" w:hAnsi="Times New Roman" w:cs="Times New Roman"/>
                <w:spacing w:val="2"/>
                <w:sz w:val="28"/>
                <w:szCs w:val="28"/>
                <w:lang w:val="az-Latn-AZ"/>
              </w:rPr>
              <w:t>nı</w:t>
            </w:r>
            <w:r>
              <w:rPr>
                <w:rFonts w:ascii="Times New Roman" w:hAnsi="Times New Roman" w:cs="Times New Roman"/>
                <w:spacing w:val="2"/>
                <w:sz w:val="28"/>
                <w:szCs w:val="28"/>
                <w:lang w:val="az-Latn-AZ"/>
              </w:rPr>
              <w:t xml:space="preserve">   yüksəldir.</w:t>
            </w:r>
          </w:p>
          <w:p w:rsidR="00C002B7" w:rsidRPr="00FE2E70" w:rsidRDefault="00C002B7" w:rsidP="00EB082B">
            <w:pPr>
              <w:shd w:val="clear" w:color="auto" w:fill="FFFFFF"/>
              <w:spacing w:after="0" w:line="360" w:lineRule="auto"/>
              <w:ind w:firstLine="567"/>
              <w:jc w:val="both"/>
              <w:rPr>
                <w:rFonts w:ascii="Times New Roman" w:hAnsi="Times New Roman" w:cs="Times New Roman"/>
                <w:spacing w:val="2"/>
                <w:sz w:val="28"/>
                <w:szCs w:val="28"/>
                <w:lang w:val="az-Latn-AZ"/>
              </w:rPr>
            </w:pPr>
            <w:r>
              <w:rPr>
                <w:rFonts w:ascii="Times New Roman" w:hAnsi="Times New Roman" w:cs="Times New Roman"/>
                <w:spacing w:val="2"/>
                <w:sz w:val="28"/>
                <w:szCs w:val="28"/>
                <w:lang w:val="az-Latn-AZ"/>
              </w:rPr>
              <w:t xml:space="preserve">İstənilən </w:t>
            </w:r>
            <w:r w:rsidRPr="00FE2E70">
              <w:rPr>
                <w:rFonts w:ascii="Times New Roman" w:hAnsi="Times New Roman" w:cs="Times New Roman"/>
                <w:spacing w:val="2"/>
                <w:sz w:val="28"/>
                <w:szCs w:val="28"/>
                <w:lang w:val="az-Latn-AZ"/>
              </w:rPr>
              <w:t xml:space="preserve">  öl</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 xml:space="preserve">ənin </w:t>
            </w:r>
            <w:r>
              <w:rPr>
                <w:rFonts w:ascii="Times New Roman" w:hAnsi="Times New Roman" w:cs="Times New Roman"/>
                <w:spacing w:val="2"/>
                <w:sz w:val="28"/>
                <w:szCs w:val="28"/>
                <w:lang w:val="az-Latn-AZ"/>
              </w:rPr>
              <w:t xml:space="preserve">beynəlxalq və  regional </w:t>
            </w:r>
            <w:r w:rsidRPr="00FE2E70">
              <w:rPr>
                <w:rFonts w:ascii="Times New Roman" w:hAnsi="Times New Roman" w:cs="Times New Roman"/>
                <w:spacing w:val="2"/>
                <w:sz w:val="28"/>
                <w:szCs w:val="28"/>
                <w:lang w:val="az-Latn-AZ"/>
              </w:rPr>
              <w:t xml:space="preserve"> 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liyyə</w:t>
            </w:r>
            <w:r>
              <w:rPr>
                <w:rFonts w:ascii="Times New Roman" w:hAnsi="Times New Roman" w:cs="Times New Roman"/>
                <w:spacing w:val="2"/>
                <w:sz w:val="28"/>
                <w:szCs w:val="28"/>
                <w:lang w:val="az-Latn-AZ"/>
              </w:rPr>
              <w:t xml:space="preserve">-kredit </w:t>
            </w:r>
            <w:r w:rsidRPr="00FE2E70">
              <w:rPr>
                <w:rFonts w:ascii="Times New Roman" w:hAnsi="Times New Roman" w:cs="Times New Roman"/>
                <w:spacing w:val="2"/>
                <w:sz w:val="28"/>
                <w:szCs w:val="28"/>
                <w:lang w:val="az-Latn-AZ"/>
              </w:rPr>
              <w:t xml:space="preserve"> təş</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rı ilə </w:t>
            </w:r>
            <w:r>
              <w:rPr>
                <w:rFonts w:ascii="Times New Roman" w:hAnsi="Times New Roman" w:cs="Times New Roman"/>
                <w:spacing w:val="2"/>
                <w:sz w:val="28"/>
                <w:szCs w:val="28"/>
                <w:lang w:val="az-Latn-AZ"/>
              </w:rPr>
              <w:t xml:space="preserve"> qarşılıqlı </w:t>
            </w:r>
            <w:r w:rsidRPr="00FE2E70">
              <w:rPr>
                <w:rFonts w:ascii="Times New Roman" w:hAnsi="Times New Roman" w:cs="Times New Roman"/>
                <w:spacing w:val="2"/>
                <w:sz w:val="28"/>
                <w:szCs w:val="28"/>
                <w:lang w:val="az-Latn-AZ"/>
              </w:rPr>
              <w:t>fə</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liyyəti həmin öl</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ə</w:t>
            </w:r>
            <w:r>
              <w:rPr>
                <w:rFonts w:ascii="Times New Roman" w:hAnsi="Times New Roman" w:cs="Times New Roman"/>
                <w:spacing w:val="2"/>
                <w:sz w:val="28"/>
                <w:szCs w:val="28"/>
                <w:lang w:val="az-Latn-AZ"/>
              </w:rPr>
              <w:t xml:space="preserve">yə </w:t>
            </w:r>
            <w:r w:rsidRPr="00FE2E70">
              <w:rPr>
                <w:rFonts w:ascii="Times New Roman" w:hAnsi="Times New Roman" w:cs="Times New Roman"/>
                <w:spacing w:val="2"/>
                <w:sz w:val="28"/>
                <w:szCs w:val="28"/>
                <w:lang w:val="az-Latn-AZ"/>
              </w:rPr>
              <w:t xml:space="preserve"> 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rici inv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stisiy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rın cəlb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dilməsi</w:t>
            </w:r>
            <w:r>
              <w:rPr>
                <w:rFonts w:ascii="Times New Roman" w:hAnsi="Times New Roman" w:cs="Times New Roman"/>
                <w:spacing w:val="2"/>
                <w:sz w:val="28"/>
                <w:szCs w:val="28"/>
                <w:lang w:val="az-Latn-AZ"/>
              </w:rPr>
              <w:t xml:space="preserve">nə </w:t>
            </w:r>
            <w:r w:rsidRPr="00FE2E70">
              <w:rPr>
                <w:rFonts w:ascii="Times New Roman" w:hAnsi="Times New Roman" w:cs="Times New Roman"/>
                <w:spacing w:val="2"/>
                <w:sz w:val="28"/>
                <w:szCs w:val="28"/>
                <w:lang w:val="az-Latn-AZ"/>
              </w:rPr>
              <w:t xml:space="preserve"> əlv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rişli şər</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it 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dır.</w:t>
            </w:r>
            <w:r w:rsidR="00EB082B">
              <w:rPr>
                <w:rFonts w:ascii="Times New Roman" w:hAnsi="Times New Roman" w:cs="Times New Roman"/>
                <w:spacing w:val="2"/>
                <w:sz w:val="28"/>
                <w:szCs w:val="28"/>
                <w:lang w:val="az-Latn-AZ"/>
              </w:rPr>
              <w:t xml:space="preserve"> </w:t>
            </w:r>
            <w:r>
              <w:rPr>
                <w:rFonts w:ascii="Times New Roman" w:hAnsi="Times New Roman" w:cs="Times New Roman"/>
                <w:spacing w:val="2"/>
                <w:sz w:val="28"/>
                <w:szCs w:val="28"/>
                <w:lang w:val="az-Latn-AZ"/>
              </w:rPr>
              <w:t>Təkcə  onu  göstərmək  kifayətdir  ki, A</w:t>
            </w:r>
            <w:r w:rsidRPr="00FE2E70">
              <w:rPr>
                <w:rFonts w:ascii="Times New Roman" w:hAnsi="Times New Roman" w:cs="Times New Roman"/>
                <w:spacing w:val="2"/>
                <w:sz w:val="28"/>
                <w:szCs w:val="28"/>
                <w:lang w:val="az-Latn-AZ"/>
              </w:rPr>
              <w:t>zərb</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yc</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 hö</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uməti B</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ynəlx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lq V</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lyut</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F</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ndu (BVF) ilə əmə</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şlıq çərçivəsində</w:t>
            </w:r>
            <w:r w:rsidR="00EB082B">
              <w:rPr>
                <w:rFonts w:ascii="Times New Roman" w:hAnsi="Times New Roman" w:cs="Times New Roman"/>
                <w:spacing w:val="2"/>
                <w:sz w:val="28"/>
                <w:szCs w:val="28"/>
                <w:lang w:val="az-Latn-AZ"/>
              </w:rPr>
              <w:t xml:space="preserve"> </w:t>
            </w:r>
            <w:r w:rsidRPr="00FE2E70">
              <w:rPr>
                <w:rFonts w:ascii="Times New Roman" w:hAnsi="Times New Roman" w:cs="Times New Roman"/>
                <w:spacing w:val="2"/>
                <w:sz w:val="28"/>
                <w:szCs w:val="28"/>
                <w:lang w:val="az-Latn-AZ"/>
              </w:rPr>
              <w:t>2009-cu ilə</w:t>
            </w:r>
            <w:r>
              <w:rPr>
                <w:rFonts w:ascii="Times New Roman" w:hAnsi="Times New Roman" w:cs="Times New Roman"/>
                <w:spacing w:val="2"/>
                <w:sz w:val="28"/>
                <w:szCs w:val="28"/>
                <w:lang w:val="az-Latn-AZ"/>
              </w:rPr>
              <w:t xml:space="preserve">  qədəraltı</w:t>
            </w:r>
            <w:r w:rsidRPr="00FE2E70">
              <w:rPr>
                <w:rFonts w:ascii="Times New Roman" w:hAnsi="Times New Roman" w:cs="Times New Roman"/>
                <w:spacing w:val="2"/>
                <w:sz w:val="28"/>
                <w:szCs w:val="28"/>
                <w:lang w:val="az-Latn-AZ"/>
              </w:rPr>
              <w:t xml:space="preserve"> iqtis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di pr</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qr</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m və </w:t>
            </w:r>
            <w:r w:rsidR="00EB082B">
              <w:rPr>
                <w:rFonts w:ascii="Times New Roman" w:hAnsi="Times New Roman" w:cs="Times New Roman"/>
                <w:spacing w:val="2"/>
                <w:sz w:val="28"/>
                <w:szCs w:val="28"/>
                <w:lang w:val="az-Latn-AZ"/>
              </w:rPr>
              <w:t>üç</w:t>
            </w:r>
            <w:r w:rsidRPr="00FE2E70">
              <w:rPr>
                <w:rFonts w:ascii="Times New Roman" w:hAnsi="Times New Roman" w:cs="Times New Roman"/>
                <w:spacing w:val="2"/>
                <w:sz w:val="28"/>
                <w:szCs w:val="28"/>
                <w:lang w:val="az-Latn-AZ"/>
              </w:rPr>
              <w:t xml:space="preserve"> t</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xni</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 missiy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h</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zırl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mış</w:t>
            </w:r>
            <w:r>
              <w:rPr>
                <w:rFonts w:ascii="Times New Roman" w:hAnsi="Times New Roman" w:cs="Times New Roman"/>
                <w:spacing w:val="2"/>
                <w:sz w:val="28"/>
                <w:szCs w:val="28"/>
                <w:lang w:val="az-Latn-AZ"/>
              </w:rPr>
              <w:t>dır. H</w:t>
            </w:r>
            <w:r w:rsidRPr="00FE2E70">
              <w:rPr>
                <w:rFonts w:ascii="Times New Roman" w:hAnsi="Times New Roman" w:cs="Times New Roman"/>
                <w:spacing w:val="2"/>
                <w:sz w:val="28"/>
                <w:szCs w:val="28"/>
                <w:lang w:val="az-Latn-AZ"/>
              </w:rPr>
              <w:t>əmin pr</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qr</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ml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rın </w:t>
            </w:r>
            <w:r>
              <w:rPr>
                <w:rFonts w:ascii="Times New Roman" w:hAnsi="Times New Roman" w:cs="Times New Roman"/>
                <w:spacing w:val="2"/>
                <w:sz w:val="28"/>
                <w:szCs w:val="28"/>
                <w:lang w:val="az-Latn-AZ"/>
              </w:rPr>
              <w:t xml:space="preserve">  ardıcıl  olaraq reallaşdırılmasına </w:t>
            </w:r>
            <w:r w:rsidRPr="00FE2E70">
              <w:rPr>
                <w:rFonts w:ascii="Times New Roman" w:hAnsi="Times New Roman" w:cs="Times New Roman"/>
                <w:spacing w:val="2"/>
                <w:sz w:val="28"/>
                <w:szCs w:val="28"/>
                <w:lang w:val="az-Latn-AZ"/>
              </w:rPr>
              <w:t xml:space="preserve">görə </w:t>
            </w:r>
            <w:r>
              <w:rPr>
                <w:rFonts w:ascii="Times New Roman" w:hAnsi="Times New Roman" w:cs="Times New Roman"/>
                <w:spacing w:val="2"/>
                <w:sz w:val="28"/>
                <w:szCs w:val="28"/>
                <w:lang w:val="az-Latn-AZ"/>
              </w:rPr>
              <w:t xml:space="preserve">respublikamıza  </w:t>
            </w:r>
            <w:r w:rsidRPr="00FE2E70">
              <w:rPr>
                <w:rFonts w:ascii="Times New Roman" w:hAnsi="Times New Roman" w:cs="Times New Roman"/>
                <w:spacing w:val="2"/>
                <w:sz w:val="28"/>
                <w:szCs w:val="28"/>
                <w:lang w:val="az-Latn-AZ"/>
              </w:rPr>
              <w:t xml:space="preserve">546,7 mln.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BŞ d</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ll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rı həcmində</w:t>
            </w:r>
            <w:r w:rsidR="00EB082B">
              <w:rPr>
                <w:rFonts w:ascii="Times New Roman" w:hAnsi="Times New Roman" w:cs="Times New Roman"/>
                <w:spacing w:val="2"/>
                <w:sz w:val="28"/>
                <w:szCs w:val="28"/>
                <w:lang w:val="az-Latn-AZ"/>
              </w:rPr>
              <w:t xml:space="preserve"> </w:t>
            </w:r>
            <w:r>
              <w:rPr>
                <w:rFonts w:ascii="Times New Roman" w:hAnsi="Times New Roman" w:cs="Times New Roman"/>
                <w:spacing w:val="2"/>
                <w:sz w:val="28"/>
                <w:szCs w:val="28"/>
                <w:lang w:val="az-Latn-AZ"/>
              </w:rPr>
              <w:t xml:space="preserve">kredit ayrıllmışdır. 2004-cü  ildən  başlayaraq </w:t>
            </w:r>
            <w:r w:rsidRPr="00FE2E70">
              <w:rPr>
                <w:rFonts w:ascii="Times New Roman" w:hAnsi="Times New Roman" w:cs="Times New Roman"/>
                <w:spacing w:val="2"/>
                <w:sz w:val="28"/>
                <w:szCs w:val="28"/>
                <w:lang w:val="az-Latn-AZ"/>
              </w:rPr>
              <w:t xml:space="preserve"> müxtəlif b</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ynəlx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lq 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liyyə</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dit təş</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rı,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ləcə də d</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n</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r öl</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ələr</w:t>
            </w:r>
            <w:r>
              <w:rPr>
                <w:rFonts w:ascii="Times New Roman" w:hAnsi="Times New Roman" w:cs="Times New Roman"/>
                <w:spacing w:val="2"/>
                <w:sz w:val="28"/>
                <w:szCs w:val="28"/>
                <w:lang w:val="az-Latn-AZ"/>
              </w:rPr>
              <w:t>lə</w:t>
            </w:r>
            <w:r w:rsidRPr="00FE2E70">
              <w:rPr>
                <w:rFonts w:ascii="Times New Roman" w:hAnsi="Times New Roman" w:cs="Times New Roman"/>
                <w:spacing w:val="2"/>
                <w:sz w:val="28"/>
                <w:szCs w:val="28"/>
                <w:lang w:val="az-Latn-AZ"/>
              </w:rPr>
              <w:t>inv</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stisiy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rın cəlb </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lunm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sı 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həsində əmə</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şlığın g</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 xml:space="preserve">nişləndirilməsi üçün </w:t>
            </w:r>
            <w:r>
              <w:rPr>
                <w:rFonts w:ascii="Times New Roman" w:hAnsi="Times New Roman" w:cs="Times New Roman"/>
                <w:spacing w:val="2"/>
                <w:sz w:val="28"/>
                <w:szCs w:val="28"/>
                <w:lang w:val="az-Latn-AZ"/>
              </w:rPr>
              <w:t xml:space="preserve">  ciddi  addımlar  atılmışdır.</w:t>
            </w:r>
            <w:r w:rsidRPr="00FE2E70">
              <w:rPr>
                <w:rFonts w:ascii="Times New Roman" w:hAnsi="Times New Roman" w:cs="Times New Roman"/>
                <w:spacing w:val="2"/>
                <w:sz w:val="28"/>
                <w:szCs w:val="28"/>
                <w:lang w:val="az-Latn-AZ"/>
              </w:rPr>
              <w:t xml:space="preserve"> B</w:t>
            </w:r>
            <w:r>
              <w:rPr>
                <w:rFonts w:ascii="Times New Roman" w:hAnsi="Times New Roman" w:cs="Times New Roman"/>
                <w:spacing w:val="2"/>
                <w:sz w:val="28"/>
                <w:szCs w:val="28"/>
                <w:lang w:val="az-Latn-AZ"/>
              </w:rPr>
              <w:t>unun  nəticəsidir  ki, 2015-ci  ilə  qədər  olan dövrdə</w:t>
            </w:r>
            <w:r w:rsidRPr="00FE2E70">
              <w:rPr>
                <w:rFonts w:ascii="Times New Roman" w:hAnsi="Times New Roman" w:cs="Times New Roman"/>
                <w:spacing w:val="2"/>
                <w:sz w:val="28"/>
                <w:szCs w:val="28"/>
                <w:lang w:val="az-Latn-AZ"/>
              </w:rPr>
              <w:t xml:space="preserve"> öl</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ə iqtis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diyy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tı üçün mühüm əhəmiyyət </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 xml:space="preserve">əsb </w:t>
            </w:r>
            <w:r>
              <w:rPr>
                <w:rFonts w:ascii="Times New Roman" w:hAnsi="Times New Roman" w:cs="Times New Roman"/>
                <w:spacing w:val="2"/>
                <w:sz w:val="28"/>
                <w:szCs w:val="28"/>
                <w:lang w:val="az-Latn-AZ"/>
              </w:rPr>
              <w:t xml:space="preserve">edən </w:t>
            </w:r>
            <w:r w:rsidRPr="00FE2E70">
              <w:rPr>
                <w:rFonts w:ascii="Times New Roman" w:hAnsi="Times New Roman" w:cs="Times New Roman"/>
                <w:spacing w:val="2"/>
                <w:sz w:val="28"/>
                <w:szCs w:val="28"/>
                <w:lang w:val="az-Latn-AZ"/>
              </w:rPr>
              <w:t xml:space="preserve"> 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yihələri</w:t>
            </w:r>
            <w:r>
              <w:rPr>
                <w:rFonts w:ascii="Times New Roman" w:hAnsi="Times New Roman" w:cs="Times New Roman"/>
                <w:spacing w:val="2"/>
                <w:sz w:val="28"/>
                <w:szCs w:val="28"/>
                <w:lang w:val="az-Latn-AZ"/>
              </w:rPr>
              <w:t>n</w:t>
            </w:r>
            <w:r w:rsidRPr="00FE2E70">
              <w:rPr>
                <w:rFonts w:ascii="Times New Roman" w:hAnsi="Times New Roman" w:cs="Times New Roman"/>
                <w:spacing w:val="2"/>
                <w:sz w:val="28"/>
                <w:szCs w:val="28"/>
                <w:lang w:val="az-Latn-AZ"/>
              </w:rPr>
              <w:t xml:space="preserve"> 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liyyələşdir</w:t>
            </w:r>
            <w:r>
              <w:rPr>
                <w:rFonts w:ascii="Times New Roman" w:hAnsi="Times New Roman" w:cs="Times New Roman"/>
                <w:spacing w:val="2"/>
                <w:sz w:val="28"/>
                <w:szCs w:val="28"/>
                <w:lang w:val="az-Latn-AZ"/>
              </w:rPr>
              <w:t>il</w:t>
            </w:r>
            <w:r w:rsidRPr="00FE2E70">
              <w:rPr>
                <w:rFonts w:ascii="Times New Roman" w:hAnsi="Times New Roman" w:cs="Times New Roman"/>
                <w:spacing w:val="2"/>
                <w:sz w:val="28"/>
                <w:szCs w:val="28"/>
                <w:lang w:val="az-Latn-AZ"/>
              </w:rPr>
              <w:t>mə</w:t>
            </w:r>
            <w:r>
              <w:rPr>
                <w:rFonts w:ascii="Times New Roman" w:hAnsi="Times New Roman" w:cs="Times New Roman"/>
                <w:spacing w:val="2"/>
                <w:sz w:val="28"/>
                <w:szCs w:val="28"/>
                <w:lang w:val="az-Latn-AZ"/>
              </w:rPr>
              <w:t>si</w:t>
            </w:r>
            <w:r w:rsidRPr="00FE2E70">
              <w:rPr>
                <w:rFonts w:ascii="Times New Roman" w:hAnsi="Times New Roman" w:cs="Times New Roman"/>
                <w:spacing w:val="2"/>
                <w:sz w:val="28"/>
                <w:szCs w:val="28"/>
                <w:lang w:val="az-Latn-AZ"/>
              </w:rPr>
              <w:t xml:space="preserve"> məqsədilə</w:t>
            </w:r>
            <w:r>
              <w:rPr>
                <w:rFonts w:ascii="Times New Roman" w:hAnsi="Times New Roman" w:cs="Times New Roman"/>
                <w:spacing w:val="2"/>
                <w:sz w:val="28"/>
                <w:szCs w:val="28"/>
                <w:lang w:val="az-Latn-AZ"/>
              </w:rPr>
              <w:t xml:space="preserve"> həcmi </w:t>
            </w:r>
            <w:r w:rsidRPr="00FE2E70">
              <w:rPr>
                <w:rFonts w:ascii="Times New Roman" w:hAnsi="Times New Roman" w:cs="Times New Roman"/>
                <w:spacing w:val="2"/>
                <w:sz w:val="28"/>
                <w:szCs w:val="28"/>
                <w:lang w:val="az-Latn-AZ"/>
              </w:rPr>
              <w:t xml:space="preserve">1425 mln.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BŞ d</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ll</w:t>
            </w:r>
            <w:r>
              <w:rPr>
                <w:rFonts w:ascii="Times New Roman" w:hAnsi="Times New Roman" w:cs="Times New Roman"/>
                <w:spacing w:val="2"/>
                <w:sz w:val="28"/>
                <w:szCs w:val="28"/>
                <w:lang w:val="az-Latn-AZ"/>
              </w:rPr>
              <w:t>a</w:t>
            </w:r>
            <w:r w:rsidR="00EB082B">
              <w:rPr>
                <w:rFonts w:ascii="Times New Roman" w:hAnsi="Times New Roman" w:cs="Times New Roman"/>
                <w:spacing w:val="2"/>
                <w:sz w:val="28"/>
                <w:szCs w:val="28"/>
                <w:lang w:val="az-Latn-AZ"/>
              </w:rPr>
              <w:t>rı</w:t>
            </w:r>
            <w:r>
              <w:rPr>
                <w:rFonts w:ascii="Times New Roman" w:hAnsi="Times New Roman" w:cs="Times New Roman"/>
                <w:spacing w:val="2"/>
                <w:sz w:val="28"/>
                <w:szCs w:val="28"/>
                <w:lang w:val="az-Latn-AZ"/>
              </w:rPr>
              <w:t xml:space="preserve"> olan otuz k</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 xml:space="preserve">dit </w:t>
            </w:r>
            <w:r>
              <w:rPr>
                <w:rFonts w:ascii="Times New Roman" w:hAnsi="Times New Roman" w:cs="Times New Roman"/>
                <w:spacing w:val="2"/>
                <w:sz w:val="28"/>
                <w:szCs w:val="28"/>
                <w:lang w:val="az-Latn-AZ"/>
              </w:rPr>
              <w:t>müqaviləsi  bağlanmışdır</w:t>
            </w:r>
            <w:r w:rsidRPr="00FE2E70">
              <w:rPr>
                <w:rFonts w:ascii="Times New Roman" w:hAnsi="Times New Roman" w:cs="Times New Roman"/>
                <w:spacing w:val="2"/>
                <w:sz w:val="28"/>
                <w:szCs w:val="28"/>
                <w:lang w:val="az-Latn-AZ"/>
              </w:rPr>
              <w:t xml:space="preserve">. </w:t>
            </w:r>
          </w:p>
          <w:p w:rsidR="00C002B7" w:rsidRPr="00FE2E70" w:rsidRDefault="00C002B7" w:rsidP="00EB082B">
            <w:pPr>
              <w:shd w:val="clear" w:color="auto" w:fill="FFFFFF"/>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zərb</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yc</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n hö</w:t>
            </w:r>
            <w:r>
              <w:rPr>
                <w:rFonts w:ascii="Times New Roman" w:hAnsi="Times New Roman" w:cs="Times New Roman"/>
                <w:sz w:val="28"/>
                <w:szCs w:val="28"/>
                <w:lang w:val="az-Latn-AZ"/>
              </w:rPr>
              <w:t>k</w:t>
            </w:r>
            <w:r w:rsidRPr="00FE2E70">
              <w:rPr>
                <w:rFonts w:ascii="Times New Roman" w:hAnsi="Times New Roman" w:cs="Times New Roman"/>
                <w:sz w:val="28"/>
                <w:szCs w:val="28"/>
                <w:lang w:val="az-Latn-AZ"/>
              </w:rPr>
              <w:t xml:space="preserve">uməti </w:t>
            </w:r>
            <w:r>
              <w:rPr>
                <w:rFonts w:ascii="Times New Roman" w:hAnsi="Times New Roman" w:cs="Times New Roman"/>
                <w:sz w:val="28"/>
                <w:szCs w:val="28"/>
                <w:lang w:val="az-Latn-AZ"/>
              </w:rPr>
              <w:t>k</w:t>
            </w:r>
            <w:r w:rsidRPr="00FE2E70">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 xml:space="preserve">ditlərin cəlb </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dilməsi üzrə  müxtəlif b</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ynəlx</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lq m</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liyyə-</w:t>
            </w:r>
            <w:r>
              <w:rPr>
                <w:rFonts w:ascii="Times New Roman" w:hAnsi="Times New Roman" w:cs="Times New Roman"/>
                <w:sz w:val="28"/>
                <w:szCs w:val="28"/>
                <w:lang w:val="az-Latn-AZ"/>
              </w:rPr>
              <w:t>k</w:t>
            </w:r>
            <w:r w:rsidRPr="00FE2E70">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dit təş</w:t>
            </w:r>
            <w:r>
              <w:rPr>
                <w:rFonts w:ascii="Times New Roman" w:hAnsi="Times New Roman" w:cs="Times New Roman"/>
                <w:sz w:val="28"/>
                <w:szCs w:val="28"/>
                <w:lang w:val="az-Latn-AZ"/>
              </w:rPr>
              <w:t>k</w:t>
            </w:r>
            <w:r w:rsidRPr="00FE2E70">
              <w:rPr>
                <w:rFonts w:ascii="Times New Roman" w:hAnsi="Times New Roman" w:cs="Times New Roman"/>
                <w:sz w:val="28"/>
                <w:szCs w:val="28"/>
                <w:lang w:val="az-Latn-AZ"/>
              </w:rPr>
              <w:t>il</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tl</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rı ilə əmə</w:t>
            </w:r>
            <w:r>
              <w:rPr>
                <w:rFonts w:ascii="Times New Roman" w:hAnsi="Times New Roman" w:cs="Times New Roman"/>
                <w:sz w:val="28"/>
                <w:szCs w:val="28"/>
                <w:lang w:val="az-Latn-AZ"/>
              </w:rPr>
              <w:t>k</w:t>
            </w:r>
            <w:r w:rsidRPr="00FE2E70">
              <w:rPr>
                <w:rFonts w:ascii="Times New Roman" w:hAnsi="Times New Roman" w:cs="Times New Roman"/>
                <w:sz w:val="28"/>
                <w:szCs w:val="28"/>
                <w:lang w:val="az-Latn-AZ"/>
              </w:rPr>
              <w:t>d</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şlıq </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dir. 1994-2015-ci illər ərzində b</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ynəlx</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lq m</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liyyə-</w:t>
            </w:r>
            <w:r>
              <w:rPr>
                <w:rFonts w:ascii="Times New Roman" w:hAnsi="Times New Roman" w:cs="Times New Roman"/>
                <w:sz w:val="28"/>
                <w:szCs w:val="28"/>
                <w:lang w:val="az-Latn-AZ"/>
              </w:rPr>
              <w:t>k</w:t>
            </w:r>
            <w:r w:rsidRPr="00FE2E70">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dit təş</w:t>
            </w:r>
            <w:r>
              <w:rPr>
                <w:rFonts w:ascii="Times New Roman" w:hAnsi="Times New Roman" w:cs="Times New Roman"/>
                <w:sz w:val="28"/>
                <w:szCs w:val="28"/>
                <w:lang w:val="az-Latn-AZ"/>
              </w:rPr>
              <w:t>k</w:t>
            </w:r>
            <w:r w:rsidRPr="00FE2E70">
              <w:rPr>
                <w:rFonts w:ascii="Times New Roman" w:hAnsi="Times New Roman" w:cs="Times New Roman"/>
                <w:sz w:val="28"/>
                <w:szCs w:val="28"/>
                <w:lang w:val="az-Latn-AZ"/>
              </w:rPr>
              <w:t>il</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tl</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rı ilə r</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spubli</w:t>
            </w:r>
            <w:r>
              <w:rPr>
                <w:rFonts w:ascii="Times New Roman" w:hAnsi="Times New Roman" w:cs="Times New Roman"/>
                <w:sz w:val="28"/>
                <w:szCs w:val="28"/>
                <w:lang w:val="az-Latn-AZ"/>
              </w:rPr>
              <w:t>ka</w:t>
            </w:r>
            <w:r w:rsidRPr="00FE2E70">
              <w:rPr>
                <w:rFonts w:ascii="Times New Roman" w:hAnsi="Times New Roman" w:cs="Times New Roman"/>
                <w:sz w:val="28"/>
                <w:szCs w:val="28"/>
                <w:lang w:val="az-Latn-AZ"/>
              </w:rPr>
              <w:t xml:space="preserve"> hö</w:t>
            </w:r>
            <w:r>
              <w:rPr>
                <w:rFonts w:ascii="Times New Roman" w:hAnsi="Times New Roman" w:cs="Times New Roman"/>
                <w:sz w:val="28"/>
                <w:szCs w:val="28"/>
                <w:lang w:val="az-Latn-AZ"/>
              </w:rPr>
              <w:t>k</w:t>
            </w:r>
            <w:r w:rsidRPr="00FE2E70">
              <w:rPr>
                <w:rFonts w:ascii="Times New Roman" w:hAnsi="Times New Roman" w:cs="Times New Roman"/>
                <w:sz w:val="28"/>
                <w:szCs w:val="28"/>
                <w:lang w:val="az-Latn-AZ"/>
              </w:rPr>
              <w:t xml:space="preserve">uməti </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r</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sınd</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 10,33 mlrd. </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BŞ d</w:t>
            </w:r>
            <w:r>
              <w:rPr>
                <w:rFonts w:ascii="Times New Roman" w:hAnsi="Times New Roman" w:cs="Times New Roman"/>
                <w:sz w:val="28"/>
                <w:szCs w:val="28"/>
                <w:lang w:val="az-Latn-AZ"/>
              </w:rPr>
              <w:t>o</w:t>
            </w:r>
            <w:r w:rsidRPr="00FE2E70">
              <w:rPr>
                <w:rFonts w:ascii="Times New Roman" w:hAnsi="Times New Roman" w:cs="Times New Roman"/>
                <w:sz w:val="28"/>
                <w:szCs w:val="28"/>
                <w:lang w:val="az-Latn-AZ"/>
              </w:rPr>
              <w:t>ll</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rı məbləğində 200-ə qədər </w:t>
            </w:r>
            <w:r>
              <w:rPr>
                <w:rFonts w:ascii="Times New Roman" w:hAnsi="Times New Roman" w:cs="Times New Roman"/>
                <w:sz w:val="28"/>
                <w:szCs w:val="28"/>
                <w:lang w:val="az-Latn-AZ"/>
              </w:rPr>
              <w:t>k</w:t>
            </w:r>
            <w:r w:rsidRPr="00FE2E70">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dit s</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zişi imz</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l</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n</w:t>
            </w:r>
            <w:r w:rsidRPr="00FE2E70">
              <w:rPr>
                <w:rFonts w:ascii="Times New Roman" w:hAnsi="Times New Roman" w:cs="Times New Roman"/>
                <w:sz w:val="28"/>
                <w:szCs w:val="28"/>
                <w:lang w:val="az-Latn-AZ"/>
              </w:rPr>
              <w:softHyphen/>
              <w:t xml:space="preserve">mışdır. </w:t>
            </w:r>
            <w:r>
              <w:rPr>
                <w:rFonts w:ascii="Times New Roman" w:hAnsi="Times New Roman" w:cs="Times New Roman"/>
                <w:sz w:val="28"/>
                <w:szCs w:val="28"/>
                <w:lang w:val="az-Latn-AZ"/>
              </w:rPr>
              <w:t xml:space="preserve">Hazırda  həmin  </w:t>
            </w:r>
            <w:r>
              <w:rPr>
                <w:rFonts w:ascii="Times New Roman" w:hAnsi="Times New Roman" w:cs="Times New Roman"/>
                <w:sz w:val="28"/>
                <w:szCs w:val="28"/>
                <w:lang w:val="az-Latn-AZ"/>
              </w:rPr>
              <w:lastRenderedPageBreak/>
              <w:t xml:space="preserve">layihələrdən   yetmiş  üçünün   rellaşdırılması </w:t>
            </w:r>
            <w:r w:rsidRPr="00FE2E70">
              <w:rPr>
                <w:rFonts w:ascii="Times New Roman" w:hAnsi="Times New Roman" w:cs="Times New Roman"/>
                <w:sz w:val="28"/>
                <w:szCs w:val="28"/>
                <w:lang w:val="az-Latn-AZ"/>
              </w:rPr>
              <w:t>b</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ş</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 ç</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tdırılmış, q</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l</w:t>
            </w:r>
            <w:r>
              <w:rPr>
                <w:rFonts w:ascii="Times New Roman" w:hAnsi="Times New Roman" w:cs="Times New Roman"/>
                <w:sz w:val="28"/>
                <w:szCs w:val="28"/>
                <w:lang w:val="az-Latn-AZ"/>
              </w:rPr>
              <w:t xml:space="preserve">an   layihələr  </w:t>
            </w:r>
            <w:r w:rsidRPr="00FE2E70">
              <w:rPr>
                <w:rFonts w:ascii="Times New Roman" w:hAnsi="Times New Roman" w:cs="Times New Roman"/>
                <w:sz w:val="28"/>
                <w:szCs w:val="28"/>
                <w:lang w:val="az-Latn-AZ"/>
              </w:rPr>
              <w:t xml:space="preserve"> isə</w:t>
            </w:r>
            <w:r>
              <w:rPr>
                <w:rFonts w:ascii="Times New Roman" w:hAnsi="Times New Roman" w:cs="Times New Roman"/>
                <w:sz w:val="28"/>
                <w:szCs w:val="28"/>
                <w:lang w:val="az-Latn-AZ"/>
              </w:rPr>
              <w:t xml:space="preserve"> uğurla  </w:t>
            </w:r>
            <w:r w:rsidRPr="00FE2E70">
              <w:rPr>
                <w:rFonts w:ascii="Times New Roman" w:hAnsi="Times New Roman" w:cs="Times New Roman"/>
                <w:sz w:val="28"/>
                <w:szCs w:val="28"/>
                <w:lang w:val="az-Latn-AZ"/>
              </w:rPr>
              <w:t>icr</w:t>
            </w:r>
            <w:r>
              <w:rPr>
                <w:rFonts w:ascii="Times New Roman" w:hAnsi="Times New Roman" w:cs="Times New Roman"/>
                <w:sz w:val="28"/>
                <w:szCs w:val="28"/>
                <w:lang w:val="az-Latn-AZ"/>
              </w:rPr>
              <w:t>a</w:t>
            </w:r>
            <w:r w:rsidR="00EB082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w:t>
            </w:r>
            <w:r w:rsidRPr="00FE2E70">
              <w:rPr>
                <w:rFonts w:ascii="Times New Roman" w:hAnsi="Times New Roman" w:cs="Times New Roman"/>
                <w:sz w:val="28"/>
                <w:szCs w:val="28"/>
                <w:lang w:val="az-Latn-AZ"/>
              </w:rPr>
              <w:t>lunm</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qd</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dır. 1 y</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nv</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r 2016-cı il t</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rixinə istif</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də </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 xml:space="preserve">dilən </w:t>
            </w:r>
            <w:r>
              <w:rPr>
                <w:rFonts w:ascii="Times New Roman" w:hAnsi="Times New Roman" w:cs="Times New Roman"/>
                <w:sz w:val="28"/>
                <w:szCs w:val="28"/>
                <w:lang w:val="az-Latn-AZ"/>
              </w:rPr>
              <w:t>k</w:t>
            </w:r>
            <w:r w:rsidRPr="00FE2E70">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 xml:space="preserve">ditlərin </w:t>
            </w:r>
            <w:r>
              <w:rPr>
                <w:rFonts w:ascii="Times New Roman" w:hAnsi="Times New Roman" w:cs="Times New Roman"/>
                <w:sz w:val="28"/>
                <w:szCs w:val="28"/>
                <w:lang w:val="az-Latn-AZ"/>
              </w:rPr>
              <w:t xml:space="preserve"> məcmu m</w:t>
            </w:r>
            <w:r w:rsidRPr="00FE2E70">
              <w:rPr>
                <w:rFonts w:ascii="Times New Roman" w:hAnsi="Times New Roman" w:cs="Times New Roman"/>
                <w:sz w:val="28"/>
                <w:szCs w:val="28"/>
                <w:lang w:val="az-Latn-AZ"/>
              </w:rPr>
              <w:t xml:space="preserve">əbləği 7,29 mlrd. </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BŞ d</w:t>
            </w:r>
            <w:r>
              <w:rPr>
                <w:rFonts w:ascii="Times New Roman" w:hAnsi="Times New Roman" w:cs="Times New Roman"/>
                <w:sz w:val="28"/>
                <w:szCs w:val="28"/>
                <w:lang w:val="az-Latn-AZ"/>
              </w:rPr>
              <w:t>o</w:t>
            </w:r>
            <w:r w:rsidRPr="00FE2E70">
              <w:rPr>
                <w:rFonts w:ascii="Times New Roman" w:hAnsi="Times New Roman" w:cs="Times New Roman"/>
                <w:sz w:val="28"/>
                <w:szCs w:val="28"/>
                <w:lang w:val="az-Latn-AZ"/>
              </w:rPr>
              <w:t>ll</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rı təş</w:t>
            </w:r>
            <w:r>
              <w:rPr>
                <w:rFonts w:ascii="Times New Roman" w:hAnsi="Times New Roman" w:cs="Times New Roman"/>
                <w:sz w:val="28"/>
                <w:szCs w:val="28"/>
                <w:lang w:val="az-Latn-AZ"/>
              </w:rPr>
              <w:t>k</w:t>
            </w:r>
            <w:r w:rsidRPr="00FE2E70">
              <w:rPr>
                <w:rFonts w:ascii="Times New Roman" w:hAnsi="Times New Roman" w:cs="Times New Roman"/>
                <w:sz w:val="28"/>
                <w:szCs w:val="28"/>
                <w:lang w:val="az-Latn-AZ"/>
              </w:rPr>
              <w:t xml:space="preserve">il </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tmişdir</w:t>
            </w:r>
            <w:r>
              <w:rPr>
                <w:rFonts w:ascii="Times New Roman" w:hAnsi="Times New Roman" w:cs="Times New Roman"/>
                <w:sz w:val="28"/>
                <w:szCs w:val="28"/>
                <w:lang w:val="az-Latn-AZ"/>
              </w:rPr>
              <w:t>.</w:t>
            </w:r>
            <w:r w:rsidR="00EB082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w:t>
            </w:r>
            <w:r w:rsidRPr="00FE2E70">
              <w:rPr>
                <w:rFonts w:ascii="Times New Roman" w:hAnsi="Times New Roman" w:cs="Times New Roman"/>
                <w:sz w:val="28"/>
                <w:szCs w:val="28"/>
                <w:lang w:val="az-Latn-AZ"/>
              </w:rPr>
              <w:t>u d</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 b</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ğl</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nmış </w:t>
            </w:r>
            <w:r>
              <w:rPr>
                <w:rFonts w:ascii="Times New Roman" w:hAnsi="Times New Roman" w:cs="Times New Roman"/>
                <w:sz w:val="28"/>
                <w:szCs w:val="28"/>
                <w:lang w:val="az-Latn-AZ"/>
              </w:rPr>
              <w:t>k</w:t>
            </w:r>
            <w:r w:rsidRPr="00FE2E70">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dit s</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zişlərinin ümumi məbləğinin 70,5 f</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izini təş</w:t>
            </w:r>
            <w:r>
              <w:rPr>
                <w:rFonts w:ascii="Times New Roman" w:hAnsi="Times New Roman" w:cs="Times New Roman"/>
                <w:sz w:val="28"/>
                <w:szCs w:val="28"/>
                <w:lang w:val="az-Latn-AZ"/>
              </w:rPr>
              <w:t>k</w:t>
            </w:r>
            <w:r w:rsidRPr="00FE2E70">
              <w:rPr>
                <w:rFonts w:ascii="Times New Roman" w:hAnsi="Times New Roman" w:cs="Times New Roman"/>
                <w:sz w:val="28"/>
                <w:szCs w:val="28"/>
                <w:lang w:val="az-Latn-AZ"/>
              </w:rPr>
              <w:t xml:space="preserve">il </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 xml:space="preserve">dir. </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lınmış </w:t>
            </w:r>
            <w:r>
              <w:rPr>
                <w:rFonts w:ascii="Times New Roman" w:hAnsi="Times New Roman" w:cs="Times New Roman"/>
                <w:sz w:val="28"/>
                <w:szCs w:val="28"/>
                <w:lang w:val="az-Latn-AZ"/>
              </w:rPr>
              <w:t>k</w:t>
            </w:r>
            <w:r w:rsidRPr="00FE2E70">
              <w:rPr>
                <w:rFonts w:ascii="Times New Roman" w:hAnsi="Times New Roman" w:cs="Times New Roman"/>
                <w:sz w:val="28"/>
                <w:szCs w:val="28"/>
                <w:lang w:val="az-Latn-AZ"/>
              </w:rPr>
              <w:t>r</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ditlər əs</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sən öl</w:t>
            </w:r>
            <w:r>
              <w:rPr>
                <w:rFonts w:ascii="Times New Roman" w:hAnsi="Times New Roman" w:cs="Times New Roman"/>
                <w:sz w:val="28"/>
                <w:szCs w:val="28"/>
                <w:lang w:val="az-Latn-AZ"/>
              </w:rPr>
              <w:t>k</w:t>
            </w:r>
            <w:r w:rsidRPr="00FE2E70">
              <w:rPr>
                <w:rFonts w:ascii="Times New Roman" w:hAnsi="Times New Roman" w:cs="Times New Roman"/>
                <w:sz w:val="28"/>
                <w:szCs w:val="28"/>
                <w:lang w:val="az-Latn-AZ"/>
              </w:rPr>
              <w:t>ədə infr</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stru</w:t>
            </w:r>
            <w:r>
              <w:rPr>
                <w:rFonts w:ascii="Times New Roman" w:hAnsi="Times New Roman" w:cs="Times New Roman"/>
                <w:sz w:val="28"/>
                <w:szCs w:val="28"/>
                <w:lang w:val="az-Latn-AZ"/>
              </w:rPr>
              <w:t>k</w:t>
            </w:r>
            <w:r w:rsidRPr="00FE2E70">
              <w:rPr>
                <w:rFonts w:ascii="Times New Roman" w:hAnsi="Times New Roman" w:cs="Times New Roman"/>
                <w:sz w:val="28"/>
                <w:szCs w:val="28"/>
                <w:lang w:val="az-Latn-AZ"/>
              </w:rPr>
              <w:t>turun bərp</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sın</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 və y</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nidən qurulm</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sın</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s</w:t>
            </w:r>
            <w:r>
              <w:rPr>
                <w:rFonts w:ascii="Times New Roman" w:hAnsi="Times New Roman" w:cs="Times New Roman"/>
                <w:sz w:val="28"/>
                <w:szCs w:val="28"/>
                <w:lang w:val="az-Latn-AZ"/>
              </w:rPr>
              <w:t>o</w:t>
            </w:r>
            <w:r w:rsidRPr="00FE2E70">
              <w:rPr>
                <w:rFonts w:ascii="Times New Roman" w:hAnsi="Times New Roman" w:cs="Times New Roman"/>
                <w:sz w:val="28"/>
                <w:szCs w:val="28"/>
                <w:lang w:val="az-Latn-AZ"/>
              </w:rPr>
              <w:t>s</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il s</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hələrin in</w:t>
            </w:r>
            <w:r>
              <w:rPr>
                <w:rFonts w:ascii="Times New Roman" w:hAnsi="Times New Roman" w:cs="Times New Roman"/>
                <w:sz w:val="28"/>
                <w:szCs w:val="28"/>
                <w:lang w:val="az-Latn-AZ"/>
              </w:rPr>
              <w:t>k</w:t>
            </w:r>
            <w:r w:rsidRPr="00FE2E70">
              <w:rPr>
                <w:rFonts w:ascii="Times New Roman" w:hAnsi="Times New Roman" w:cs="Times New Roman"/>
                <w:sz w:val="28"/>
                <w:szCs w:val="28"/>
                <w:lang w:val="az-Latn-AZ"/>
              </w:rPr>
              <w:t>iş</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fın</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 yönəldilmişdir. </w:t>
            </w:r>
          </w:p>
          <w:p w:rsidR="00C002B7" w:rsidRPr="00FE2E70" w:rsidRDefault="00C002B7" w:rsidP="00EB082B">
            <w:pPr>
              <w:shd w:val="clear" w:color="auto" w:fill="FFFFFF"/>
              <w:spacing w:after="0" w:line="360" w:lineRule="auto"/>
              <w:ind w:firstLine="567"/>
              <w:jc w:val="both"/>
              <w:rPr>
                <w:rFonts w:ascii="Times New Roman" w:hAnsi="Times New Roman" w:cs="Times New Roman"/>
                <w:spacing w:val="2"/>
                <w:sz w:val="28"/>
                <w:szCs w:val="28"/>
                <w:lang w:val="az-Latn-AZ"/>
              </w:rPr>
            </w:pPr>
            <w:r>
              <w:rPr>
                <w:rFonts w:ascii="Times New Roman" w:hAnsi="Times New Roman" w:cs="Times New Roman"/>
                <w:sz w:val="28"/>
                <w:szCs w:val="28"/>
                <w:lang w:val="az-Latn-AZ"/>
              </w:rPr>
              <w:t>O</w:t>
            </w:r>
            <w:r w:rsidRPr="00FE2E70">
              <w:rPr>
                <w:rFonts w:ascii="Times New Roman" w:hAnsi="Times New Roman" w:cs="Times New Roman"/>
                <w:sz w:val="28"/>
                <w:szCs w:val="28"/>
                <w:lang w:val="az-Latn-AZ"/>
              </w:rPr>
              <w:t>nu d</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 q</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 xml:space="preserve">yd </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də</w:t>
            </w:r>
            <w:r>
              <w:rPr>
                <w:rFonts w:ascii="Times New Roman" w:hAnsi="Times New Roman" w:cs="Times New Roman"/>
                <w:sz w:val="28"/>
                <w:szCs w:val="28"/>
                <w:lang w:val="az-Latn-AZ"/>
              </w:rPr>
              <w:t>kk</w:t>
            </w:r>
            <w:r w:rsidRPr="00FE2E70">
              <w:rPr>
                <w:rFonts w:ascii="Times New Roman" w:hAnsi="Times New Roman" w:cs="Times New Roman"/>
                <w:sz w:val="28"/>
                <w:szCs w:val="28"/>
                <w:lang w:val="az-Latn-AZ"/>
              </w:rPr>
              <w:t>i, 2016-cı il 1 y</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nv</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r t</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rixinə istif</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 xml:space="preserve">də </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 xml:space="preserve">dilən </w:t>
            </w:r>
            <w:r w:rsidRPr="00FE2E70">
              <w:rPr>
                <w:rFonts w:ascii="Times New Roman" w:hAnsi="Times New Roman" w:cs="Times New Roman"/>
                <w:spacing w:val="2"/>
                <w:sz w:val="28"/>
                <w:szCs w:val="28"/>
                <w:lang w:val="az-Latn-AZ"/>
              </w:rPr>
              <w:t>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rici </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ditlərin tər</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ibində imtiy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zlı </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ditlərin</w:t>
            </w:r>
            <w:r w:rsidRPr="00FE2E70">
              <w:rPr>
                <w:rFonts w:ascii="Times New Roman" w:hAnsi="Times New Roman" w:cs="Times New Roman"/>
                <w:sz w:val="28"/>
                <w:szCs w:val="28"/>
                <w:lang w:val="az-Latn-AZ"/>
              </w:rPr>
              <w:t xml:space="preserve"> məbləği 2371,6 mily</w:t>
            </w:r>
            <w:r>
              <w:rPr>
                <w:rFonts w:ascii="Times New Roman" w:hAnsi="Times New Roman" w:cs="Times New Roman"/>
                <w:sz w:val="28"/>
                <w:szCs w:val="28"/>
                <w:lang w:val="az-Latn-AZ"/>
              </w:rPr>
              <w:t>o</w:t>
            </w:r>
            <w:r w:rsidRPr="00FE2E70">
              <w:rPr>
                <w:rFonts w:ascii="Times New Roman" w:hAnsi="Times New Roman" w:cs="Times New Roman"/>
                <w:sz w:val="28"/>
                <w:szCs w:val="28"/>
                <w:lang w:val="az-Latn-AZ"/>
              </w:rPr>
              <w:t xml:space="preserve">n </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BŞ d</w:t>
            </w:r>
            <w:r>
              <w:rPr>
                <w:rFonts w:ascii="Times New Roman" w:hAnsi="Times New Roman" w:cs="Times New Roman"/>
                <w:sz w:val="28"/>
                <w:szCs w:val="28"/>
                <w:lang w:val="az-Latn-AZ"/>
              </w:rPr>
              <w:t>o</w:t>
            </w:r>
            <w:r w:rsidRPr="00FE2E70">
              <w:rPr>
                <w:rFonts w:ascii="Times New Roman" w:hAnsi="Times New Roman" w:cs="Times New Roman"/>
                <w:sz w:val="28"/>
                <w:szCs w:val="28"/>
                <w:lang w:val="az-Latn-AZ"/>
              </w:rPr>
              <w:t>ll</w:t>
            </w:r>
            <w:r>
              <w:rPr>
                <w:rFonts w:ascii="Times New Roman" w:hAnsi="Times New Roman" w:cs="Times New Roman"/>
                <w:sz w:val="28"/>
                <w:szCs w:val="28"/>
                <w:lang w:val="az-Latn-AZ"/>
              </w:rPr>
              <w:t>a</w:t>
            </w:r>
            <w:r w:rsidRPr="00FE2E70">
              <w:rPr>
                <w:rFonts w:ascii="Times New Roman" w:hAnsi="Times New Roman" w:cs="Times New Roman"/>
                <w:sz w:val="28"/>
                <w:szCs w:val="28"/>
                <w:lang w:val="az-Latn-AZ"/>
              </w:rPr>
              <w:t>rı təş</w:t>
            </w:r>
            <w:r>
              <w:rPr>
                <w:rFonts w:ascii="Times New Roman" w:hAnsi="Times New Roman" w:cs="Times New Roman"/>
                <w:sz w:val="28"/>
                <w:szCs w:val="28"/>
                <w:lang w:val="az-Latn-AZ"/>
              </w:rPr>
              <w:t>k</w:t>
            </w:r>
            <w:r w:rsidRPr="00FE2E70">
              <w:rPr>
                <w:rFonts w:ascii="Times New Roman" w:hAnsi="Times New Roman" w:cs="Times New Roman"/>
                <w:sz w:val="28"/>
                <w:szCs w:val="28"/>
                <w:lang w:val="az-Latn-AZ"/>
              </w:rPr>
              <w:t xml:space="preserve">il </w:t>
            </w:r>
            <w:r>
              <w:rPr>
                <w:rFonts w:ascii="Times New Roman" w:hAnsi="Times New Roman" w:cs="Times New Roman"/>
                <w:sz w:val="28"/>
                <w:szCs w:val="28"/>
                <w:lang w:val="az-Latn-AZ"/>
              </w:rPr>
              <w:t>e</w:t>
            </w:r>
            <w:r w:rsidRPr="00FE2E70">
              <w:rPr>
                <w:rFonts w:ascii="Times New Roman" w:hAnsi="Times New Roman" w:cs="Times New Roman"/>
                <w:sz w:val="28"/>
                <w:szCs w:val="28"/>
                <w:lang w:val="az-Latn-AZ"/>
              </w:rPr>
              <w:t>tmişdir.</w:t>
            </w:r>
          </w:p>
          <w:p w:rsidR="00C002B7" w:rsidRPr="00313BB4" w:rsidRDefault="00C002B7" w:rsidP="00EB082B">
            <w:pPr>
              <w:shd w:val="clear" w:color="auto" w:fill="FFFFFF"/>
              <w:spacing w:after="0" w:line="360" w:lineRule="auto"/>
              <w:ind w:firstLine="567"/>
              <w:jc w:val="both"/>
              <w:rPr>
                <w:rFonts w:ascii="Times New Roman" w:hAnsi="Times New Roman" w:cs="Times New Roman"/>
                <w:spacing w:val="2"/>
                <w:sz w:val="28"/>
                <w:szCs w:val="28"/>
                <w:lang w:val="az-Latn-AZ"/>
              </w:rPr>
            </w:pPr>
            <w:r w:rsidRPr="00FE2E70">
              <w:rPr>
                <w:rFonts w:ascii="Times New Roman" w:hAnsi="Times New Roman" w:cs="Times New Roman"/>
                <w:spacing w:val="2"/>
                <w:sz w:val="28"/>
                <w:szCs w:val="28"/>
                <w:lang w:val="az-Latn-AZ"/>
              </w:rPr>
              <w:t>Öl</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əyə 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rici </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 xml:space="preserve">ditlərin cəlb </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lunm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sı 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həsində b</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ynəlx</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lq 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liyyə-</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dit təş</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rı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sınd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Düny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B</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 xml:space="preserve">ı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p</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rıcı r</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li</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dir. B</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 xml:space="preserve">lə </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 xml:space="preserve">i,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zərb</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yc</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 R</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s</w:t>
            </w:r>
            <w:r w:rsidRPr="00FE2E70">
              <w:rPr>
                <w:rFonts w:ascii="Times New Roman" w:hAnsi="Times New Roman" w:cs="Times New Roman"/>
                <w:spacing w:val="2"/>
                <w:sz w:val="28"/>
                <w:szCs w:val="28"/>
                <w:lang w:val="az-Latn-AZ"/>
              </w:rPr>
              <w:softHyphen/>
              <w:t>publi</w:t>
            </w:r>
            <w:r>
              <w:rPr>
                <w:rFonts w:ascii="Times New Roman" w:hAnsi="Times New Roman" w:cs="Times New Roman"/>
                <w:spacing w:val="2"/>
                <w:sz w:val="28"/>
                <w:szCs w:val="28"/>
                <w:lang w:val="az-Latn-AZ"/>
              </w:rPr>
              <w:t>ka</w:t>
            </w:r>
            <w:r w:rsidRPr="00FE2E70">
              <w:rPr>
                <w:rFonts w:ascii="Times New Roman" w:hAnsi="Times New Roman" w:cs="Times New Roman"/>
                <w:spacing w:val="2"/>
                <w:sz w:val="28"/>
                <w:szCs w:val="28"/>
                <w:lang w:val="az-Latn-AZ"/>
              </w:rPr>
              <w:t>sı ilə Düny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B</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 xml:space="preserve">ı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sınd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1995-2015-cü illərdə ümumi məbləği 3739,02 mln.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BŞ d</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ll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rı </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 50 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yihə üzrə rəsmi 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nışıql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r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p</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rılmış və həmin 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yihə</w:t>
            </w:r>
            <w:r w:rsidRPr="00FE2E70">
              <w:rPr>
                <w:rFonts w:ascii="Times New Roman" w:hAnsi="Times New Roman" w:cs="Times New Roman"/>
                <w:spacing w:val="2"/>
                <w:sz w:val="28"/>
                <w:szCs w:val="28"/>
                <w:lang w:val="az-Latn-AZ"/>
              </w:rPr>
              <w:softHyphen/>
              <w:t>lərin 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liyyələşdirilməsi üçün Düny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B</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 xml:space="preserve">ı tərəfindən </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 xml:space="preserve">ditlərin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yrılm</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sı b</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rədə r</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zılıq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lınmış və </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dit 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zişlə</w:t>
            </w:r>
            <w:r>
              <w:rPr>
                <w:rFonts w:ascii="Times New Roman" w:hAnsi="Times New Roman" w:cs="Times New Roman"/>
                <w:spacing w:val="2"/>
                <w:sz w:val="28"/>
                <w:szCs w:val="28"/>
                <w:lang w:val="az-Latn-AZ"/>
              </w:rPr>
              <w:t>ri imzalanmışdır [3</w:t>
            </w:r>
            <w:r w:rsidRPr="00FE2E70">
              <w:rPr>
                <w:rFonts w:ascii="Times New Roman" w:hAnsi="Times New Roman" w:cs="Times New Roman"/>
                <w:spacing w:val="2"/>
                <w:sz w:val="28"/>
                <w:szCs w:val="28"/>
                <w:lang w:val="az-Latn-AZ"/>
              </w:rPr>
              <w:t>, s.</w:t>
            </w:r>
            <w:r w:rsidR="00EB082B">
              <w:rPr>
                <w:rFonts w:ascii="Times New Roman" w:hAnsi="Times New Roman" w:cs="Times New Roman"/>
                <w:spacing w:val="2"/>
                <w:sz w:val="28"/>
                <w:szCs w:val="28"/>
                <w:lang w:val="az-Latn-AZ"/>
              </w:rPr>
              <w:t xml:space="preserve"> </w:t>
            </w:r>
            <w:r w:rsidRPr="00FE2E70">
              <w:rPr>
                <w:rFonts w:ascii="Times New Roman" w:hAnsi="Times New Roman" w:cs="Times New Roman"/>
                <w:spacing w:val="2"/>
                <w:sz w:val="28"/>
                <w:szCs w:val="28"/>
                <w:lang w:val="az-Latn-AZ"/>
              </w:rPr>
              <w:t>329]. Bu 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yihələrdən 1752,26 mln.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BŞ d</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ll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rı dəyərində 38 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yihənin həy</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t</w:t>
            </w:r>
            <w:r>
              <w:rPr>
                <w:rFonts w:ascii="Times New Roman" w:hAnsi="Times New Roman" w:cs="Times New Roman"/>
                <w:spacing w:val="2"/>
                <w:sz w:val="28"/>
                <w:szCs w:val="28"/>
                <w:lang w:val="az-Latn-AZ"/>
              </w:rPr>
              <w:t>ake</w:t>
            </w:r>
            <w:r w:rsidRPr="00FE2E70">
              <w:rPr>
                <w:rFonts w:ascii="Times New Roman" w:hAnsi="Times New Roman" w:cs="Times New Roman"/>
                <w:spacing w:val="2"/>
                <w:sz w:val="28"/>
                <w:szCs w:val="28"/>
                <w:lang w:val="az-Latn-AZ"/>
              </w:rPr>
              <w:t>çirilməsi b</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ş</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ç</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tdırılmış, 1986,76 mln.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BŞ d</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ll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rı məbləğində 12 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yihənin icr</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sı isə h</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zırd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v</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m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 xml:space="preserve">tdirilir. 2016-ci ilin əvvəlinə 2581,9 mln.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BŞ d</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ll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rı məbləğində </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dit vəs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iti istif</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də </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 xml:space="preserve">lunmuşdur </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i, bu d</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imz</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nmış s</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zişlər üzrə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yrıl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n </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ditlərin ümumi məbləğinin 69,1 f</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izinə bər</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bərdir. 2015-ci ildə istif</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də </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 xml:space="preserve">dilən </w:t>
            </w:r>
            <w:r>
              <w:rPr>
                <w:rFonts w:ascii="Times New Roman" w:hAnsi="Times New Roman" w:cs="Times New Roman"/>
                <w:spacing w:val="2"/>
                <w:sz w:val="28"/>
                <w:szCs w:val="28"/>
                <w:lang w:val="az-Latn-AZ"/>
              </w:rPr>
              <w:t>k</w:t>
            </w:r>
            <w:r w:rsidRPr="00FE2E70">
              <w:rPr>
                <w:rFonts w:ascii="Times New Roman" w:hAnsi="Times New Roman" w:cs="Times New Roman"/>
                <w:spacing w:val="2"/>
                <w:sz w:val="28"/>
                <w:szCs w:val="28"/>
                <w:lang w:val="az-Latn-AZ"/>
              </w:rPr>
              <w:t>r</w:t>
            </w:r>
            <w:r>
              <w:rPr>
                <w:rFonts w:ascii="Times New Roman" w:hAnsi="Times New Roman" w:cs="Times New Roman"/>
                <w:spacing w:val="2"/>
                <w:sz w:val="28"/>
                <w:szCs w:val="28"/>
                <w:lang w:val="az-Latn-AZ"/>
              </w:rPr>
              <w:t>e</w:t>
            </w:r>
            <w:r w:rsidRPr="00FE2E70">
              <w:rPr>
                <w:rFonts w:ascii="Times New Roman" w:hAnsi="Times New Roman" w:cs="Times New Roman"/>
                <w:spacing w:val="2"/>
                <w:sz w:val="28"/>
                <w:szCs w:val="28"/>
                <w:lang w:val="az-Latn-AZ"/>
              </w:rPr>
              <w:t xml:space="preserve">ditlərin məbləği 284,1 mln. </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BŞ d</w:t>
            </w:r>
            <w:r>
              <w:rPr>
                <w:rFonts w:ascii="Times New Roman" w:hAnsi="Times New Roman" w:cs="Times New Roman"/>
                <w:spacing w:val="2"/>
                <w:sz w:val="28"/>
                <w:szCs w:val="28"/>
                <w:lang w:val="az-Latn-AZ"/>
              </w:rPr>
              <w:t>o</w:t>
            </w:r>
            <w:r w:rsidRPr="00FE2E70">
              <w:rPr>
                <w:rFonts w:ascii="Times New Roman" w:hAnsi="Times New Roman" w:cs="Times New Roman"/>
                <w:spacing w:val="2"/>
                <w:sz w:val="28"/>
                <w:szCs w:val="28"/>
                <w:lang w:val="az-Latn-AZ"/>
              </w:rPr>
              <w:t>ll</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rın</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 xml:space="preserve"> bər</w:t>
            </w:r>
            <w:r>
              <w:rPr>
                <w:rFonts w:ascii="Times New Roman" w:hAnsi="Times New Roman" w:cs="Times New Roman"/>
                <w:spacing w:val="2"/>
                <w:sz w:val="28"/>
                <w:szCs w:val="28"/>
                <w:lang w:val="az-Latn-AZ"/>
              </w:rPr>
              <w:t>a</w:t>
            </w:r>
            <w:r w:rsidRPr="00FE2E70">
              <w:rPr>
                <w:rFonts w:ascii="Times New Roman" w:hAnsi="Times New Roman" w:cs="Times New Roman"/>
                <w:spacing w:val="2"/>
                <w:sz w:val="28"/>
                <w:szCs w:val="28"/>
                <w:lang w:val="az-Latn-AZ"/>
              </w:rPr>
              <w:t>bə</w:t>
            </w:r>
            <w:r>
              <w:rPr>
                <w:rFonts w:ascii="Times New Roman" w:hAnsi="Times New Roman" w:cs="Times New Roman"/>
                <w:spacing w:val="2"/>
                <w:sz w:val="28"/>
                <w:szCs w:val="28"/>
                <w:lang w:val="az-Latn-AZ"/>
              </w:rPr>
              <w:t>rdir [3, s.</w:t>
            </w:r>
            <w:r w:rsidR="00EB082B">
              <w:rPr>
                <w:rFonts w:ascii="Times New Roman" w:hAnsi="Times New Roman" w:cs="Times New Roman"/>
                <w:spacing w:val="2"/>
                <w:sz w:val="28"/>
                <w:szCs w:val="28"/>
                <w:lang w:val="az-Latn-AZ"/>
              </w:rPr>
              <w:t xml:space="preserve"> </w:t>
            </w:r>
            <w:r>
              <w:rPr>
                <w:rFonts w:ascii="Times New Roman" w:hAnsi="Times New Roman" w:cs="Times New Roman"/>
                <w:spacing w:val="2"/>
                <w:sz w:val="28"/>
                <w:szCs w:val="28"/>
                <w:lang w:val="az-Latn-AZ"/>
              </w:rPr>
              <w:t>329].</w:t>
            </w:r>
          </w:p>
        </w:tc>
      </w:tr>
    </w:tbl>
    <w:p w:rsidR="00BE05B9" w:rsidRDefault="00BE05B9" w:rsidP="008125C4">
      <w:pPr>
        <w:spacing w:after="0" w:line="360" w:lineRule="auto"/>
        <w:jc w:val="both"/>
        <w:rPr>
          <w:rFonts w:ascii="Times New Roman" w:eastAsia="Times New Roman" w:hAnsi="Times New Roman" w:cs="Times New Roman"/>
          <w:color w:val="000000"/>
          <w:sz w:val="28"/>
          <w:szCs w:val="28"/>
          <w:lang w:val="az-Latn-AZ"/>
        </w:rPr>
      </w:pPr>
    </w:p>
    <w:p w:rsidR="00EB082B" w:rsidRDefault="00EB082B" w:rsidP="008125C4">
      <w:pPr>
        <w:spacing w:after="0" w:line="360" w:lineRule="auto"/>
        <w:jc w:val="both"/>
        <w:rPr>
          <w:rFonts w:ascii="Times New Roman" w:eastAsia="Times New Roman" w:hAnsi="Times New Roman" w:cs="Times New Roman"/>
          <w:color w:val="000000"/>
          <w:sz w:val="28"/>
          <w:szCs w:val="28"/>
          <w:lang w:val="az-Latn-AZ"/>
        </w:rPr>
      </w:pPr>
    </w:p>
    <w:p w:rsidR="00EB082B" w:rsidRDefault="00EB082B" w:rsidP="008125C4">
      <w:pPr>
        <w:spacing w:after="0" w:line="360" w:lineRule="auto"/>
        <w:jc w:val="both"/>
        <w:rPr>
          <w:rFonts w:ascii="Times New Roman" w:eastAsia="Times New Roman" w:hAnsi="Times New Roman" w:cs="Times New Roman"/>
          <w:color w:val="000000"/>
          <w:sz w:val="28"/>
          <w:szCs w:val="28"/>
          <w:lang w:val="az-Latn-AZ"/>
        </w:rPr>
      </w:pPr>
    </w:p>
    <w:p w:rsidR="00007699" w:rsidRDefault="00007699" w:rsidP="008125C4">
      <w:pPr>
        <w:spacing w:after="0" w:line="360" w:lineRule="auto"/>
        <w:jc w:val="both"/>
        <w:rPr>
          <w:rFonts w:ascii="Times New Roman" w:eastAsia="Times New Roman" w:hAnsi="Times New Roman" w:cs="Times New Roman"/>
          <w:color w:val="000000"/>
          <w:sz w:val="28"/>
          <w:szCs w:val="28"/>
          <w:lang w:val="az-Latn-AZ"/>
        </w:rPr>
      </w:pPr>
    </w:p>
    <w:p w:rsidR="00007699" w:rsidRDefault="00007699" w:rsidP="008125C4">
      <w:pPr>
        <w:spacing w:after="0" w:line="360" w:lineRule="auto"/>
        <w:jc w:val="both"/>
        <w:rPr>
          <w:rFonts w:ascii="Times New Roman" w:eastAsia="Times New Roman" w:hAnsi="Times New Roman" w:cs="Times New Roman"/>
          <w:color w:val="000000"/>
          <w:sz w:val="28"/>
          <w:szCs w:val="28"/>
          <w:lang w:val="az-Latn-AZ"/>
        </w:rPr>
      </w:pPr>
    </w:p>
    <w:p w:rsidR="00007699" w:rsidRDefault="00007699" w:rsidP="008125C4">
      <w:pPr>
        <w:spacing w:after="0" w:line="360" w:lineRule="auto"/>
        <w:jc w:val="both"/>
        <w:rPr>
          <w:rFonts w:ascii="Times New Roman" w:eastAsia="Times New Roman" w:hAnsi="Times New Roman" w:cs="Times New Roman"/>
          <w:color w:val="000000"/>
          <w:sz w:val="28"/>
          <w:szCs w:val="28"/>
          <w:lang w:val="az-Latn-AZ"/>
        </w:rPr>
      </w:pPr>
    </w:p>
    <w:p w:rsidR="00007699" w:rsidRDefault="00007699" w:rsidP="008125C4">
      <w:pPr>
        <w:spacing w:after="0" w:line="360" w:lineRule="auto"/>
        <w:jc w:val="both"/>
        <w:rPr>
          <w:rFonts w:ascii="Times New Roman" w:eastAsia="Times New Roman" w:hAnsi="Times New Roman" w:cs="Times New Roman"/>
          <w:color w:val="000000"/>
          <w:sz w:val="28"/>
          <w:szCs w:val="28"/>
          <w:lang w:val="az-Latn-AZ"/>
        </w:rPr>
      </w:pPr>
    </w:p>
    <w:p w:rsidR="00007699" w:rsidRDefault="00007699" w:rsidP="008125C4">
      <w:pPr>
        <w:spacing w:after="0" w:line="360" w:lineRule="auto"/>
        <w:jc w:val="both"/>
        <w:rPr>
          <w:rFonts w:ascii="Times New Roman" w:eastAsia="Times New Roman" w:hAnsi="Times New Roman" w:cs="Times New Roman"/>
          <w:color w:val="000000"/>
          <w:sz w:val="28"/>
          <w:szCs w:val="28"/>
          <w:lang w:val="az-Latn-AZ"/>
        </w:rPr>
      </w:pPr>
    </w:p>
    <w:p w:rsidR="00007699" w:rsidRDefault="00007699" w:rsidP="008125C4">
      <w:pPr>
        <w:spacing w:after="0" w:line="360" w:lineRule="auto"/>
        <w:jc w:val="both"/>
        <w:rPr>
          <w:rFonts w:ascii="Times New Roman" w:eastAsia="Times New Roman" w:hAnsi="Times New Roman" w:cs="Times New Roman"/>
          <w:color w:val="000000"/>
          <w:sz w:val="28"/>
          <w:szCs w:val="28"/>
          <w:lang w:val="az-Latn-AZ"/>
        </w:rPr>
      </w:pPr>
    </w:p>
    <w:p w:rsidR="00007699" w:rsidRDefault="00007699" w:rsidP="008125C4">
      <w:pPr>
        <w:spacing w:after="0" w:line="360" w:lineRule="auto"/>
        <w:jc w:val="both"/>
        <w:rPr>
          <w:rFonts w:ascii="Times New Roman" w:eastAsia="Times New Roman" w:hAnsi="Times New Roman" w:cs="Times New Roman"/>
          <w:color w:val="000000"/>
          <w:sz w:val="28"/>
          <w:szCs w:val="28"/>
          <w:lang w:val="az-Latn-AZ"/>
        </w:rPr>
      </w:pPr>
    </w:p>
    <w:p w:rsidR="00007699" w:rsidRDefault="00007699" w:rsidP="008125C4">
      <w:pPr>
        <w:spacing w:after="0" w:line="360" w:lineRule="auto"/>
        <w:jc w:val="both"/>
        <w:rPr>
          <w:rFonts w:ascii="Times New Roman" w:eastAsia="Times New Roman" w:hAnsi="Times New Roman" w:cs="Times New Roman"/>
          <w:color w:val="000000"/>
          <w:sz w:val="28"/>
          <w:szCs w:val="28"/>
          <w:lang w:val="az-Latn-AZ"/>
        </w:rPr>
      </w:pPr>
    </w:p>
    <w:p w:rsidR="00007699" w:rsidRDefault="00007699" w:rsidP="008125C4">
      <w:pPr>
        <w:spacing w:after="0" w:line="360" w:lineRule="auto"/>
        <w:jc w:val="both"/>
        <w:rPr>
          <w:rFonts w:ascii="Times New Roman" w:eastAsia="Times New Roman" w:hAnsi="Times New Roman" w:cs="Times New Roman"/>
          <w:color w:val="000000"/>
          <w:sz w:val="28"/>
          <w:szCs w:val="28"/>
          <w:lang w:val="az-Latn-AZ"/>
        </w:rPr>
      </w:pPr>
    </w:p>
    <w:p w:rsidR="00007699" w:rsidRDefault="00007699" w:rsidP="008125C4">
      <w:pPr>
        <w:spacing w:after="0" w:line="360" w:lineRule="auto"/>
        <w:jc w:val="both"/>
        <w:rPr>
          <w:rFonts w:ascii="Times New Roman" w:eastAsia="Times New Roman" w:hAnsi="Times New Roman" w:cs="Times New Roman"/>
          <w:color w:val="000000"/>
          <w:sz w:val="28"/>
          <w:szCs w:val="28"/>
          <w:lang w:val="az-Latn-AZ"/>
        </w:rPr>
      </w:pPr>
    </w:p>
    <w:p w:rsidR="00007699" w:rsidRDefault="00007699" w:rsidP="008125C4">
      <w:pPr>
        <w:spacing w:after="0" w:line="360" w:lineRule="auto"/>
        <w:jc w:val="both"/>
        <w:rPr>
          <w:rFonts w:ascii="Times New Roman" w:eastAsia="Times New Roman" w:hAnsi="Times New Roman" w:cs="Times New Roman"/>
          <w:color w:val="000000"/>
          <w:sz w:val="28"/>
          <w:szCs w:val="28"/>
          <w:lang w:val="az-Latn-AZ"/>
        </w:rPr>
      </w:pPr>
    </w:p>
    <w:p w:rsidR="00007699" w:rsidRDefault="00007699" w:rsidP="008125C4">
      <w:pPr>
        <w:spacing w:after="0" w:line="360" w:lineRule="auto"/>
        <w:jc w:val="both"/>
        <w:rPr>
          <w:rFonts w:ascii="Times New Roman" w:eastAsia="Times New Roman" w:hAnsi="Times New Roman" w:cs="Times New Roman"/>
          <w:color w:val="000000"/>
          <w:sz w:val="28"/>
          <w:szCs w:val="28"/>
          <w:lang w:val="az-Latn-AZ"/>
        </w:rPr>
      </w:pPr>
    </w:p>
    <w:p w:rsidR="00007699" w:rsidRDefault="00007699" w:rsidP="008125C4">
      <w:pPr>
        <w:spacing w:after="0" w:line="360" w:lineRule="auto"/>
        <w:jc w:val="both"/>
        <w:rPr>
          <w:rFonts w:ascii="Times New Roman" w:eastAsia="Times New Roman" w:hAnsi="Times New Roman" w:cs="Times New Roman"/>
          <w:color w:val="000000"/>
          <w:sz w:val="28"/>
          <w:szCs w:val="28"/>
          <w:lang w:val="az-Latn-AZ"/>
        </w:rPr>
      </w:pPr>
    </w:p>
    <w:p w:rsidR="00007699" w:rsidRDefault="00007699" w:rsidP="008125C4">
      <w:pPr>
        <w:spacing w:after="0" w:line="360" w:lineRule="auto"/>
        <w:jc w:val="both"/>
        <w:rPr>
          <w:rFonts w:ascii="Times New Roman" w:eastAsia="Times New Roman" w:hAnsi="Times New Roman" w:cs="Times New Roman"/>
          <w:color w:val="000000"/>
          <w:sz w:val="28"/>
          <w:szCs w:val="28"/>
          <w:lang w:val="az-Latn-AZ"/>
        </w:rPr>
      </w:pPr>
    </w:p>
    <w:p w:rsidR="00007699" w:rsidRDefault="00007699" w:rsidP="008125C4">
      <w:pPr>
        <w:spacing w:after="0" w:line="360" w:lineRule="auto"/>
        <w:jc w:val="both"/>
        <w:rPr>
          <w:rFonts w:ascii="Times New Roman" w:eastAsia="Times New Roman" w:hAnsi="Times New Roman" w:cs="Times New Roman"/>
          <w:color w:val="000000"/>
          <w:sz w:val="28"/>
          <w:szCs w:val="28"/>
          <w:lang w:val="az-Latn-AZ"/>
        </w:rPr>
      </w:pPr>
    </w:p>
    <w:p w:rsidR="00007699" w:rsidRDefault="00007699" w:rsidP="008125C4">
      <w:pPr>
        <w:spacing w:after="0" w:line="360" w:lineRule="auto"/>
        <w:jc w:val="both"/>
        <w:rPr>
          <w:rFonts w:ascii="Times New Roman" w:eastAsia="Times New Roman" w:hAnsi="Times New Roman" w:cs="Times New Roman"/>
          <w:color w:val="000000"/>
          <w:sz w:val="28"/>
          <w:szCs w:val="28"/>
          <w:lang w:val="az-Latn-AZ"/>
        </w:rPr>
      </w:pPr>
    </w:p>
    <w:p w:rsidR="00102486" w:rsidRDefault="00102486" w:rsidP="008125C4">
      <w:pPr>
        <w:spacing w:after="0" w:line="360" w:lineRule="auto"/>
        <w:jc w:val="both"/>
        <w:rPr>
          <w:rFonts w:ascii="Times New Roman" w:eastAsia="Times New Roman" w:hAnsi="Times New Roman" w:cs="Times New Roman"/>
          <w:color w:val="000000"/>
          <w:sz w:val="28"/>
          <w:szCs w:val="28"/>
          <w:lang w:val="az-Latn-AZ"/>
        </w:rPr>
      </w:pPr>
    </w:p>
    <w:p w:rsidR="00F24DC8" w:rsidRDefault="00F24DC8" w:rsidP="008125C4">
      <w:pPr>
        <w:spacing w:after="0" w:line="360" w:lineRule="auto"/>
        <w:jc w:val="both"/>
        <w:rPr>
          <w:rFonts w:ascii="Times New Roman" w:eastAsia="Times New Roman" w:hAnsi="Times New Roman" w:cs="Times New Roman"/>
          <w:color w:val="000000"/>
          <w:sz w:val="28"/>
          <w:szCs w:val="28"/>
          <w:lang w:val="az-Latn-AZ"/>
        </w:rPr>
      </w:pPr>
    </w:p>
    <w:p w:rsidR="00F24DC8" w:rsidRDefault="00F24DC8" w:rsidP="008125C4">
      <w:pPr>
        <w:spacing w:after="0" w:line="360" w:lineRule="auto"/>
        <w:jc w:val="both"/>
        <w:rPr>
          <w:rFonts w:ascii="Times New Roman" w:eastAsia="Times New Roman" w:hAnsi="Times New Roman" w:cs="Times New Roman"/>
          <w:color w:val="000000"/>
          <w:sz w:val="28"/>
          <w:szCs w:val="28"/>
          <w:lang w:val="az-Latn-AZ"/>
        </w:rPr>
      </w:pPr>
    </w:p>
    <w:p w:rsidR="00F24DC8" w:rsidRDefault="00F24DC8" w:rsidP="008125C4">
      <w:pPr>
        <w:spacing w:after="0" w:line="360" w:lineRule="auto"/>
        <w:jc w:val="both"/>
        <w:rPr>
          <w:rFonts w:ascii="Times New Roman" w:eastAsia="Times New Roman" w:hAnsi="Times New Roman" w:cs="Times New Roman"/>
          <w:color w:val="000000"/>
          <w:sz w:val="28"/>
          <w:szCs w:val="28"/>
          <w:lang w:val="az-Latn-AZ"/>
        </w:rPr>
      </w:pPr>
    </w:p>
    <w:p w:rsidR="00F24DC8" w:rsidRDefault="00F24DC8" w:rsidP="008125C4">
      <w:pPr>
        <w:spacing w:after="0" w:line="360" w:lineRule="auto"/>
        <w:jc w:val="both"/>
        <w:rPr>
          <w:rFonts w:ascii="Times New Roman" w:eastAsia="Times New Roman" w:hAnsi="Times New Roman" w:cs="Times New Roman"/>
          <w:color w:val="000000"/>
          <w:sz w:val="28"/>
          <w:szCs w:val="28"/>
          <w:lang w:val="az-Latn-AZ"/>
        </w:rPr>
      </w:pPr>
    </w:p>
    <w:p w:rsidR="00BE05B9" w:rsidRPr="005100BA" w:rsidRDefault="008125C4" w:rsidP="00102486">
      <w:pPr>
        <w:spacing w:after="0" w:line="360" w:lineRule="auto"/>
        <w:jc w:val="center"/>
        <w:rPr>
          <w:rFonts w:ascii="Times New Roman" w:eastAsia="Times New Roman" w:hAnsi="Times New Roman" w:cs="Times New Roman"/>
          <w:b/>
          <w:color w:val="000000"/>
          <w:sz w:val="28"/>
          <w:szCs w:val="28"/>
          <w:lang w:val="az-Latn-AZ"/>
        </w:rPr>
      </w:pPr>
      <w:r w:rsidRPr="005100BA">
        <w:rPr>
          <w:rFonts w:ascii="Times New Roman" w:eastAsia="Times New Roman" w:hAnsi="Times New Roman" w:cs="Times New Roman"/>
          <w:b/>
          <w:color w:val="000000"/>
          <w:sz w:val="28"/>
          <w:szCs w:val="28"/>
          <w:lang w:val="az-Latn-AZ"/>
        </w:rPr>
        <w:t>III FƏSİL. Sahibkarlığın sosial-iqtisadi proseslərlə əlaqəsinin təkmilləşdirilməsi problemləri</w:t>
      </w:r>
    </w:p>
    <w:p w:rsidR="00D26A85" w:rsidRPr="005100BA" w:rsidRDefault="00D26A85" w:rsidP="00102486">
      <w:pPr>
        <w:spacing w:after="0" w:line="360" w:lineRule="auto"/>
        <w:jc w:val="center"/>
        <w:rPr>
          <w:rFonts w:ascii="Times New Roman" w:eastAsia="Times New Roman" w:hAnsi="Times New Roman" w:cs="Times New Roman"/>
          <w:b/>
          <w:color w:val="000000"/>
          <w:sz w:val="28"/>
          <w:szCs w:val="28"/>
          <w:lang w:val="az-Latn-AZ"/>
        </w:rPr>
      </w:pPr>
    </w:p>
    <w:p w:rsidR="00D26A85" w:rsidRDefault="008125C4" w:rsidP="00102486">
      <w:pPr>
        <w:spacing w:after="0" w:line="360" w:lineRule="auto"/>
        <w:jc w:val="center"/>
        <w:rPr>
          <w:rFonts w:ascii="Times New Roman" w:eastAsia="Times New Roman" w:hAnsi="Times New Roman" w:cs="Times New Roman"/>
          <w:b/>
          <w:color w:val="000000"/>
          <w:sz w:val="28"/>
          <w:szCs w:val="28"/>
          <w:lang w:val="az-Latn-AZ"/>
        </w:rPr>
      </w:pPr>
      <w:r w:rsidRPr="005100BA">
        <w:rPr>
          <w:rFonts w:ascii="Times New Roman" w:eastAsia="Times New Roman" w:hAnsi="Times New Roman" w:cs="Times New Roman"/>
          <w:b/>
          <w:color w:val="000000"/>
          <w:sz w:val="28"/>
          <w:szCs w:val="28"/>
          <w:lang w:val="az-Latn-AZ"/>
        </w:rPr>
        <w:t>3.1. Sahibkarlığın sosial-iqtisadi proseslərlə əlaqəsinin təkmilləşdirilməsi üzrə dövlət siyasətinin əsas istiqamətləri</w:t>
      </w:r>
    </w:p>
    <w:p w:rsidR="00905A09" w:rsidRPr="005100BA" w:rsidRDefault="00905A09" w:rsidP="008125C4">
      <w:pPr>
        <w:spacing w:after="0" w:line="360" w:lineRule="auto"/>
        <w:jc w:val="both"/>
        <w:rPr>
          <w:rFonts w:ascii="Times New Roman" w:eastAsia="Times New Roman" w:hAnsi="Times New Roman" w:cs="Times New Roman"/>
          <w:b/>
          <w:color w:val="000000"/>
          <w:sz w:val="28"/>
          <w:szCs w:val="28"/>
          <w:lang w:val="az-Latn-AZ"/>
        </w:rPr>
      </w:pPr>
    </w:p>
    <w:p w:rsidR="001E60FE"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 xml:space="preserve">Ölkəmizdə formalaşmış və müasir dünya standartlarına uyğun normativ hüquqi baza iqtisadi inkişaf sürətinə dəstək olmuş, ayrı-ayrı proqramların köməyi ilə sosial-iqtisadi inkişafın ən vacib hədəfləri əldə edilmişdir. Keçən müddətdə ölkəmizdə sərmayədarların hüquq və mənafelərini qorumaq, mülkiyyət toxunulmazlığını təmin etmək, ölkə və əcnəbi sahibkarlar üçün bərabər iş şəraiti yaramaq, qazanılmış gəlirdən əngəlsiz istifadə etməklə əlaqəli əhəmiyyətli tədbirlər görülmüşdür. Azərbaycanda mənfəəti digər valyutalara dönərli etmək, başqa dövlətlərə köçürmək və ya yenidən investisiya etməklə əlaqəli </w:t>
      </w:r>
      <w:r w:rsidRPr="00C002B7">
        <w:rPr>
          <w:rFonts w:ascii="Times New Roman" w:eastAsia="Times New Roman" w:hAnsi="Times New Roman" w:cs="Times New Roman"/>
          <w:color w:val="000000"/>
          <w:sz w:val="28"/>
          <w:szCs w:val="28"/>
          <w:lang w:val="az-Latn-AZ"/>
        </w:rPr>
        <w:lastRenderedPageBreak/>
        <w:t xml:space="preserve">məhdudiyyətlərin hamısını ləğv emək, müasir inkişaf prinsiplərinə uyğun vahid valyuta məzənnəsi yaranmışdır. </w:t>
      </w:r>
    </w:p>
    <w:p w:rsidR="001E60FE"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 xml:space="preserve">Hazırkı şəraitdə bu sahədə aparılan siyasət sahibkarlıq üzərində dövlət himayəsini sistemli şəkildə həyata keçirməyə, sahibkarlığa dövlətin dəstək tədbirlərini səmərəli şəkildə yüksəltməyə istiqamətlənmişdir. Belə strateji xarakterli tədbirləri reallaşdırmaq yönümündə mühüm addımlar atılmaqdadır. </w:t>
      </w:r>
    </w:p>
    <w:p w:rsidR="00414569" w:rsidRPr="00C002B7" w:rsidRDefault="008125C4" w:rsidP="00102486">
      <w:pPr>
        <w:spacing w:after="0" w:line="360" w:lineRule="auto"/>
        <w:ind w:firstLine="567"/>
        <w:jc w:val="both"/>
        <w:rPr>
          <w:rFonts w:ascii="Times New Roman" w:eastAsia="Times New Roman" w:hAnsi="Times New Roman" w:cs="Times New Roman"/>
          <w:bCs/>
          <w:sz w:val="28"/>
          <w:szCs w:val="28"/>
          <w:lang w:val="az-Latn-AZ"/>
        </w:rPr>
      </w:pPr>
      <w:r w:rsidRPr="00C002B7">
        <w:rPr>
          <w:rFonts w:ascii="Times New Roman" w:eastAsia="Times New Roman" w:hAnsi="Times New Roman" w:cs="Times New Roman"/>
          <w:sz w:val="28"/>
          <w:szCs w:val="28"/>
          <w:lang w:val="az-Latn-AZ"/>
        </w:rPr>
        <w:t>Təqdirəlayiq haldır ki, ölkəmiz hazırda </w:t>
      </w:r>
      <w:bookmarkStart w:id="64" w:name="part:728"/>
      <w:bookmarkEnd w:id="64"/>
      <w:r w:rsidR="001E60FE" w:rsidRPr="00C002B7">
        <w:rPr>
          <w:rFonts w:ascii="Times New Roman" w:eastAsia="Times New Roman" w:hAnsi="Times New Roman" w:cs="Times New Roman"/>
          <w:bCs/>
          <w:sz w:val="28"/>
          <w:szCs w:val="28"/>
          <w:lang w:val="az-Latn-AZ"/>
        </w:rPr>
        <w:t>beynəlxalq iqtisadi sistem</w:t>
      </w:r>
      <w:r w:rsidRPr="00C002B7">
        <w:rPr>
          <w:rFonts w:ascii="Times New Roman" w:eastAsia="Times New Roman" w:hAnsi="Times New Roman" w:cs="Times New Roman"/>
          <w:bCs/>
          <w:sz w:val="28"/>
          <w:szCs w:val="28"/>
          <w:lang w:val="az-Latn-AZ"/>
        </w:rPr>
        <w:t>ə inteqrasiya</w:t>
      </w:r>
      <w:r w:rsidR="001E60FE" w:rsidRPr="00C002B7">
        <w:rPr>
          <w:rFonts w:ascii="Times New Roman" w:eastAsia="Times New Roman" w:hAnsi="Times New Roman" w:cs="Times New Roman"/>
          <w:bCs/>
          <w:sz w:val="28"/>
          <w:szCs w:val="28"/>
          <w:lang w:val="az-Latn-AZ"/>
        </w:rPr>
        <w:t>sını öz gələcək prioritetləri sırasına</w:t>
      </w:r>
      <w:r w:rsidRPr="00C002B7">
        <w:rPr>
          <w:rFonts w:ascii="Times New Roman" w:eastAsia="Times New Roman" w:hAnsi="Times New Roman" w:cs="Times New Roman"/>
          <w:bCs/>
          <w:sz w:val="28"/>
          <w:szCs w:val="28"/>
          <w:lang w:val="az-Latn-AZ"/>
        </w:rPr>
        <w:t> </w:t>
      </w:r>
      <w:r w:rsidR="001E60FE" w:rsidRPr="00C002B7">
        <w:rPr>
          <w:rFonts w:ascii="Times New Roman" w:eastAsia="Times New Roman" w:hAnsi="Times New Roman" w:cs="Times New Roman"/>
          <w:sz w:val="28"/>
          <w:szCs w:val="28"/>
          <w:lang w:val="az-Latn-AZ"/>
        </w:rPr>
        <w:t>daxil etmişdir və</w:t>
      </w:r>
      <w:r w:rsidRPr="00C002B7">
        <w:rPr>
          <w:rFonts w:ascii="Times New Roman" w:eastAsia="Times New Roman" w:hAnsi="Times New Roman" w:cs="Times New Roman"/>
          <w:sz w:val="28"/>
          <w:szCs w:val="28"/>
          <w:lang w:val="az-Latn-AZ"/>
        </w:rPr>
        <w:t xml:space="preserve"> beynəlxalq iqtisad təşkilatlarla əməkdaşlığını daha da intensiv edir.</w:t>
      </w:r>
      <w:bookmarkStart w:id="65" w:name="part:730"/>
      <w:bookmarkEnd w:id="65"/>
      <w:r w:rsidR="001E60FE" w:rsidRPr="00C002B7">
        <w:rPr>
          <w:rFonts w:ascii="Times New Roman" w:eastAsia="Times New Roman" w:hAnsi="Times New Roman" w:cs="Times New Roman"/>
          <w:sz w:val="28"/>
          <w:szCs w:val="28"/>
          <w:lang w:val="az-Latn-AZ"/>
        </w:rPr>
        <w:t xml:space="preserve"> </w:t>
      </w:r>
      <w:r w:rsidR="001E60FE" w:rsidRPr="00C002B7">
        <w:rPr>
          <w:rFonts w:ascii="Times New Roman" w:eastAsia="Times New Roman" w:hAnsi="Times New Roman" w:cs="Times New Roman"/>
          <w:bCs/>
          <w:sz w:val="28"/>
          <w:szCs w:val="28"/>
          <w:lang w:val="az-Latn-AZ"/>
        </w:rPr>
        <w:t>Bununla yanaşı, ÜTT-yə</w:t>
      </w:r>
      <w:r w:rsidRPr="00C002B7">
        <w:rPr>
          <w:rFonts w:ascii="Times New Roman" w:eastAsia="Times New Roman" w:hAnsi="Times New Roman" w:cs="Times New Roman"/>
          <w:bCs/>
          <w:sz w:val="28"/>
          <w:szCs w:val="28"/>
          <w:lang w:val="az-Latn-AZ"/>
        </w:rPr>
        <w:t xml:space="preserve"> üzv</w:t>
      </w:r>
      <w:r w:rsidR="001E60FE" w:rsidRPr="00C002B7">
        <w:rPr>
          <w:rFonts w:ascii="Times New Roman" w:eastAsia="Times New Roman" w:hAnsi="Times New Roman" w:cs="Times New Roman"/>
          <w:bCs/>
          <w:sz w:val="28"/>
          <w:szCs w:val="28"/>
          <w:lang w:val="az-Latn-AZ"/>
        </w:rPr>
        <w:t xml:space="preserve"> </w:t>
      </w:r>
      <w:r w:rsidRPr="00C002B7">
        <w:rPr>
          <w:rFonts w:ascii="Times New Roman" w:eastAsia="Times New Roman" w:hAnsi="Times New Roman" w:cs="Times New Roman"/>
          <w:bCs/>
          <w:sz w:val="28"/>
          <w:szCs w:val="28"/>
          <w:lang w:val="az-Latn-AZ"/>
        </w:rPr>
        <w:t>olma</w:t>
      </w:r>
      <w:r w:rsidR="001E60FE" w:rsidRPr="00C002B7">
        <w:rPr>
          <w:rFonts w:ascii="Times New Roman" w:eastAsia="Times New Roman" w:hAnsi="Times New Roman" w:cs="Times New Roman"/>
          <w:bCs/>
          <w:sz w:val="28"/>
          <w:szCs w:val="28"/>
          <w:lang w:val="az-Latn-AZ"/>
        </w:rPr>
        <w:t>q üçün</w:t>
      </w:r>
      <w:r w:rsidRPr="00C002B7">
        <w:rPr>
          <w:rFonts w:ascii="Times New Roman" w:eastAsia="Times New Roman" w:hAnsi="Times New Roman" w:cs="Times New Roman"/>
          <w:bCs/>
          <w:sz w:val="28"/>
          <w:szCs w:val="28"/>
          <w:lang w:val="az-Latn-AZ"/>
        </w:rPr>
        <w:t xml:space="preserve"> danışıqlar</w:t>
      </w:r>
      <w:r w:rsidR="001E60FE" w:rsidRPr="00C002B7">
        <w:rPr>
          <w:rFonts w:ascii="Times New Roman" w:eastAsia="Times New Roman" w:hAnsi="Times New Roman" w:cs="Times New Roman"/>
          <w:bCs/>
          <w:sz w:val="28"/>
          <w:szCs w:val="28"/>
          <w:lang w:val="az-Latn-AZ"/>
        </w:rPr>
        <w:t>ın</w:t>
      </w:r>
      <w:r w:rsidRPr="00C002B7">
        <w:rPr>
          <w:rFonts w:ascii="Times New Roman" w:eastAsia="Times New Roman" w:hAnsi="Times New Roman" w:cs="Times New Roman"/>
          <w:bCs/>
          <w:sz w:val="28"/>
          <w:szCs w:val="28"/>
          <w:lang w:val="az-Latn-AZ"/>
        </w:rPr>
        <w:t xml:space="preserve"> davam</w:t>
      </w:r>
      <w:r w:rsidR="001E60FE" w:rsidRPr="00C002B7">
        <w:rPr>
          <w:rFonts w:ascii="Times New Roman" w:eastAsia="Times New Roman" w:hAnsi="Times New Roman" w:cs="Times New Roman"/>
          <w:bCs/>
          <w:sz w:val="28"/>
          <w:szCs w:val="28"/>
          <w:lang w:val="az-Latn-AZ"/>
        </w:rPr>
        <w:t>ı gündəmdədir</w:t>
      </w:r>
      <w:r w:rsidRPr="00C002B7">
        <w:rPr>
          <w:rFonts w:ascii="Times New Roman" w:eastAsia="Times New Roman" w:hAnsi="Times New Roman" w:cs="Times New Roman"/>
          <w:bCs/>
          <w:sz w:val="28"/>
          <w:szCs w:val="28"/>
          <w:lang w:val="az-Latn-AZ"/>
        </w:rPr>
        <w:t>. </w:t>
      </w:r>
      <w:bookmarkStart w:id="66" w:name="part:732"/>
      <w:bookmarkEnd w:id="66"/>
      <w:r w:rsidR="001E60FE" w:rsidRPr="00C002B7">
        <w:rPr>
          <w:rFonts w:ascii="Times New Roman" w:eastAsia="Times New Roman" w:hAnsi="Times New Roman" w:cs="Times New Roman"/>
          <w:bCs/>
          <w:sz w:val="28"/>
          <w:szCs w:val="28"/>
          <w:lang w:val="az-Latn-AZ"/>
        </w:rPr>
        <w:t>Sahibkarlığı dəstəkləmək istiqamətində təşkilatlanma modeli biri kimi sahibkarlıq üzrə biznes mərkəzləri yaradılmaqda davam edi</w:t>
      </w:r>
      <w:r w:rsidRPr="00C002B7">
        <w:rPr>
          <w:rFonts w:ascii="Times New Roman" w:eastAsia="Times New Roman" w:hAnsi="Times New Roman" w:cs="Times New Roman"/>
          <w:bCs/>
          <w:sz w:val="28"/>
          <w:szCs w:val="28"/>
          <w:lang w:val="az-Latn-AZ"/>
        </w:rPr>
        <w:t>r. </w:t>
      </w:r>
      <w:r w:rsidRPr="00C002B7">
        <w:rPr>
          <w:rFonts w:ascii="Times New Roman" w:eastAsia="Times New Roman" w:hAnsi="Times New Roman" w:cs="Times New Roman"/>
          <w:sz w:val="28"/>
          <w:szCs w:val="28"/>
          <w:lang w:val="az-Latn-AZ"/>
        </w:rPr>
        <w:t>Ölkənin İqtisadiyyat </w:t>
      </w:r>
      <w:bookmarkStart w:id="67" w:name="part:734"/>
      <w:bookmarkEnd w:id="67"/>
      <w:r w:rsidR="00B55651" w:rsidRPr="00C002B7">
        <w:rPr>
          <w:rFonts w:ascii="Times New Roman" w:eastAsia="Times New Roman" w:hAnsi="Times New Roman" w:cs="Times New Roman"/>
          <w:bCs/>
          <w:sz w:val="28"/>
          <w:szCs w:val="28"/>
          <w:lang w:val="az-Latn-AZ"/>
        </w:rPr>
        <w:t>Nazirliyi</w:t>
      </w:r>
      <w:r w:rsidRPr="00C002B7">
        <w:rPr>
          <w:rFonts w:ascii="Times New Roman" w:eastAsia="Times New Roman" w:hAnsi="Times New Roman" w:cs="Times New Roman"/>
          <w:bCs/>
          <w:sz w:val="28"/>
          <w:szCs w:val="28"/>
          <w:lang w:val="az-Latn-AZ"/>
        </w:rPr>
        <w:t xml:space="preserve"> </w:t>
      </w:r>
      <w:r w:rsidR="00B55651" w:rsidRPr="00C002B7">
        <w:rPr>
          <w:rFonts w:ascii="Times New Roman" w:eastAsia="Times New Roman" w:hAnsi="Times New Roman" w:cs="Times New Roman"/>
          <w:bCs/>
          <w:sz w:val="28"/>
          <w:szCs w:val="28"/>
          <w:lang w:val="az-Latn-AZ"/>
        </w:rPr>
        <w:t>strukturunda mühüm yer tutan</w:t>
      </w:r>
      <w:r w:rsidRPr="00C002B7">
        <w:rPr>
          <w:rFonts w:ascii="Times New Roman" w:eastAsia="Times New Roman" w:hAnsi="Times New Roman" w:cs="Times New Roman"/>
          <w:bCs/>
          <w:sz w:val="28"/>
          <w:szCs w:val="28"/>
          <w:lang w:val="az-Latn-AZ"/>
        </w:rPr>
        <w:t xml:space="preserve"> </w:t>
      </w:r>
      <w:r w:rsidR="00B55651" w:rsidRPr="00C002B7">
        <w:rPr>
          <w:rFonts w:ascii="Times New Roman" w:eastAsia="Times New Roman" w:hAnsi="Times New Roman" w:cs="Times New Roman"/>
          <w:bCs/>
          <w:sz w:val="28"/>
          <w:szCs w:val="28"/>
          <w:lang w:val="az-Latn-AZ"/>
        </w:rPr>
        <w:t>Bakı Biznes Tədris Mərkəzi xeyli vaxtdır ki, ölkə</w:t>
      </w:r>
      <w:r w:rsidRPr="00C002B7">
        <w:rPr>
          <w:rFonts w:ascii="Times New Roman" w:eastAsia="Times New Roman" w:hAnsi="Times New Roman" w:cs="Times New Roman"/>
          <w:bCs/>
          <w:sz w:val="28"/>
          <w:szCs w:val="28"/>
          <w:lang w:val="az-Latn-AZ"/>
        </w:rPr>
        <w:t xml:space="preserve"> sahibkarların</w:t>
      </w:r>
      <w:r w:rsidR="00B55651" w:rsidRPr="00C002B7">
        <w:rPr>
          <w:rFonts w:ascii="Times New Roman" w:eastAsia="Times New Roman" w:hAnsi="Times New Roman" w:cs="Times New Roman"/>
          <w:bCs/>
          <w:sz w:val="28"/>
          <w:szCs w:val="28"/>
          <w:lang w:val="az-Latn-AZ"/>
        </w:rPr>
        <w:t xml:space="preserve">ı maarifləndirmək istiqamətində </w:t>
      </w:r>
      <w:r w:rsidRPr="00C002B7">
        <w:rPr>
          <w:rFonts w:ascii="Times New Roman" w:eastAsia="Times New Roman" w:hAnsi="Times New Roman" w:cs="Times New Roman"/>
          <w:bCs/>
          <w:sz w:val="28"/>
          <w:szCs w:val="28"/>
          <w:lang w:val="az-Latn-AZ"/>
        </w:rPr>
        <w:t>ölkə</w:t>
      </w:r>
      <w:bookmarkStart w:id="68" w:name="part:736"/>
      <w:bookmarkEnd w:id="68"/>
      <w:r w:rsidR="00B55651" w:rsidRPr="00C002B7">
        <w:rPr>
          <w:rFonts w:ascii="Times New Roman" w:eastAsia="Times New Roman" w:hAnsi="Times New Roman" w:cs="Times New Roman"/>
          <w:bCs/>
          <w:sz w:val="28"/>
          <w:szCs w:val="28"/>
          <w:lang w:val="az-Latn-AZ"/>
        </w:rPr>
        <w:t xml:space="preserve"> və beynəlxalq səviyyədə xeyli seminar</w:t>
      </w:r>
      <w:r w:rsidRPr="00C002B7">
        <w:rPr>
          <w:rFonts w:ascii="Times New Roman" w:eastAsia="Times New Roman" w:hAnsi="Times New Roman" w:cs="Times New Roman"/>
          <w:bCs/>
          <w:sz w:val="28"/>
          <w:szCs w:val="28"/>
          <w:lang w:val="az-Latn-AZ"/>
        </w:rPr>
        <w:t xml:space="preserve"> və təlim proqramları</w:t>
      </w:r>
      <w:r w:rsidR="00B55651" w:rsidRPr="00C002B7">
        <w:rPr>
          <w:rFonts w:ascii="Times New Roman" w:eastAsia="Times New Roman" w:hAnsi="Times New Roman" w:cs="Times New Roman"/>
          <w:bCs/>
          <w:sz w:val="28"/>
          <w:szCs w:val="28"/>
          <w:lang w:val="az-Latn-AZ"/>
        </w:rPr>
        <w:t>nın təşkilatçısıdır. Bölgələrdə sahibkarları</w:t>
      </w:r>
      <w:r w:rsidRPr="00C002B7">
        <w:rPr>
          <w:rFonts w:ascii="Times New Roman" w:eastAsia="Times New Roman" w:hAnsi="Times New Roman" w:cs="Times New Roman"/>
          <w:bCs/>
          <w:sz w:val="28"/>
          <w:szCs w:val="28"/>
          <w:lang w:val="az-Latn-AZ"/>
        </w:rPr>
        <w:t xml:space="preserve"> maariflən</w:t>
      </w:r>
      <w:r w:rsidR="00B55651" w:rsidRPr="00C002B7">
        <w:rPr>
          <w:rFonts w:ascii="Times New Roman" w:eastAsia="Times New Roman" w:hAnsi="Times New Roman" w:cs="Times New Roman"/>
          <w:bCs/>
          <w:sz w:val="28"/>
          <w:szCs w:val="28"/>
          <w:lang w:val="az-Latn-AZ"/>
        </w:rPr>
        <w:t>dir</w:t>
      </w:r>
      <w:r w:rsidRPr="00C002B7">
        <w:rPr>
          <w:rFonts w:ascii="Times New Roman" w:eastAsia="Times New Roman" w:hAnsi="Times New Roman" w:cs="Times New Roman"/>
          <w:bCs/>
          <w:sz w:val="28"/>
          <w:szCs w:val="28"/>
          <w:lang w:val="az-Latn-AZ"/>
        </w:rPr>
        <w:t>mə səviy</w:t>
      </w:r>
      <w:r w:rsidR="00B55651" w:rsidRPr="00C002B7">
        <w:rPr>
          <w:rFonts w:ascii="Times New Roman" w:eastAsia="Times New Roman" w:hAnsi="Times New Roman" w:cs="Times New Roman"/>
          <w:bCs/>
          <w:sz w:val="28"/>
          <w:szCs w:val="28"/>
          <w:lang w:val="az-Latn-AZ"/>
        </w:rPr>
        <w:t>yəsini yüksəltmək, sahibkarlıq fəaliyyətini təbliğ etmək üçün yaradılmış Mərkəz tərəfindən bu istiqamətdə xidmətlər</w:t>
      </w:r>
      <w:r w:rsidRPr="00C002B7">
        <w:rPr>
          <w:rFonts w:ascii="Times New Roman" w:eastAsia="Times New Roman" w:hAnsi="Times New Roman" w:cs="Times New Roman"/>
          <w:bCs/>
          <w:sz w:val="28"/>
          <w:szCs w:val="28"/>
          <w:lang w:val="az-Latn-AZ"/>
        </w:rPr>
        <w:t xml:space="preserve"> göstəri</w:t>
      </w:r>
      <w:r w:rsidR="00B55651" w:rsidRPr="00C002B7">
        <w:rPr>
          <w:rFonts w:ascii="Times New Roman" w:eastAsia="Times New Roman" w:hAnsi="Times New Roman" w:cs="Times New Roman"/>
          <w:bCs/>
          <w:sz w:val="28"/>
          <w:szCs w:val="28"/>
          <w:lang w:val="az-Latn-AZ"/>
        </w:rPr>
        <w:t>li</w:t>
      </w:r>
      <w:r w:rsidRPr="00C002B7">
        <w:rPr>
          <w:rFonts w:ascii="Times New Roman" w:eastAsia="Times New Roman" w:hAnsi="Times New Roman" w:cs="Times New Roman"/>
          <w:bCs/>
          <w:sz w:val="28"/>
          <w:szCs w:val="28"/>
          <w:lang w:val="az-Latn-AZ"/>
        </w:rPr>
        <w:t xml:space="preserve">r. </w:t>
      </w:r>
    </w:p>
    <w:p w:rsidR="00414569" w:rsidRPr="00C002B7" w:rsidRDefault="008125C4" w:rsidP="00102486">
      <w:pPr>
        <w:spacing w:after="0" w:line="360" w:lineRule="auto"/>
        <w:ind w:firstLine="567"/>
        <w:jc w:val="both"/>
        <w:rPr>
          <w:rFonts w:ascii="Times New Roman" w:eastAsia="Times New Roman" w:hAnsi="Times New Roman" w:cs="Times New Roman"/>
          <w:bCs/>
          <w:sz w:val="28"/>
          <w:szCs w:val="28"/>
          <w:lang w:val="az-Latn-AZ"/>
        </w:rPr>
      </w:pPr>
      <w:r w:rsidRPr="00C002B7">
        <w:rPr>
          <w:rFonts w:ascii="Times New Roman" w:eastAsia="Times New Roman" w:hAnsi="Times New Roman" w:cs="Times New Roman"/>
          <w:sz w:val="28"/>
          <w:szCs w:val="28"/>
          <w:lang w:val="az-Latn-AZ"/>
        </w:rPr>
        <w:t>Sahibkarlar arasında işgüzar münasibətlərin </w:t>
      </w:r>
      <w:bookmarkStart w:id="69" w:name="part:738"/>
      <w:bookmarkEnd w:id="69"/>
      <w:r w:rsidR="00414569" w:rsidRPr="00C002B7">
        <w:rPr>
          <w:rFonts w:ascii="Times New Roman" w:eastAsia="Times New Roman" w:hAnsi="Times New Roman" w:cs="Times New Roman"/>
          <w:bCs/>
          <w:sz w:val="28"/>
          <w:szCs w:val="28"/>
          <w:lang w:val="az-Latn-AZ"/>
        </w:rPr>
        <w:t>inkişafını dəstəkləmək sahəsində ölkədaxili və ölkədən kənarda ardıcıl şəkildə vacib</w:t>
      </w:r>
      <w:r w:rsidRPr="00C002B7">
        <w:rPr>
          <w:rFonts w:ascii="Times New Roman" w:eastAsia="Times New Roman" w:hAnsi="Times New Roman" w:cs="Times New Roman"/>
          <w:bCs/>
          <w:sz w:val="28"/>
          <w:szCs w:val="28"/>
          <w:lang w:val="az-Latn-AZ"/>
        </w:rPr>
        <w:t xml:space="preserve"> iqtisadi tədbirlər</w:t>
      </w:r>
      <w:bookmarkStart w:id="70" w:name="part:740"/>
      <w:bookmarkEnd w:id="70"/>
      <w:r w:rsidR="00414569" w:rsidRPr="00C002B7">
        <w:rPr>
          <w:rFonts w:ascii="Times New Roman" w:eastAsia="Times New Roman" w:hAnsi="Times New Roman" w:cs="Times New Roman"/>
          <w:bCs/>
          <w:sz w:val="28"/>
          <w:szCs w:val="28"/>
          <w:lang w:val="az-Latn-AZ"/>
        </w:rPr>
        <w:t xml:space="preserve"> xüsusi əhəmiyyət kəsb edir. Həmin tədbirləri keçirməklə həm ölkədə</w:t>
      </w:r>
      <w:r w:rsidRPr="00C002B7">
        <w:rPr>
          <w:rFonts w:ascii="Times New Roman" w:eastAsia="Times New Roman" w:hAnsi="Times New Roman" w:cs="Times New Roman"/>
          <w:bCs/>
          <w:sz w:val="28"/>
          <w:szCs w:val="28"/>
          <w:lang w:val="az-Latn-AZ"/>
        </w:rPr>
        <w:t xml:space="preserve"> biznes </w:t>
      </w:r>
      <w:r w:rsidR="00414569" w:rsidRPr="00C002B7">
        <w:rPr>
          <w:rFonts w:ascii="Times New Roman" w:eastAsia="Times New Roman" w:hAnsi="Times New Roman" w:cs="Times New Roman"/>
          <w:sz w:val="28"/>
          <w:szCs w:val="28"/>
          <w:lang w:val="az-Latn-AZ"/>
        </w:rPr>
        <w:t>mühitini</w:t>
      </w:r>
      <w:r w:rsidRPr="00C002B7">
        <w:rPr>
          <w:rFonts w:ascii="Times New Roman" w:eastAsia="Times New Roman" w:hAnsi="Times New Roman" w:cs="Times New Roman"/>
          <w:sz w:val="28"/>
          <w:szCs w:val="28"/>
          <w:lang w:val="az-Latn-AZ"/>
        </w:rPr>
        <w:t xml:space="preserve"> və iqtisadi potensialını təbliğ etmək, istərsə də ölkə sahibkarları arasında işgüzar əlaqələri inkişaf etdirmək </w:t>
      </w:r>
      <w:bookmarkStart w:id="71" w:name="part:742"/>
      <w:bookmarkEnd w:id="71"/>
      <w:r w:rsidR="00414569" w:rsidRPr="00C002B7">
        <w:rPr>
          <w:rFonts w:ascii="Times New Roman" w:eastAsia="Times New Roman" w:hAnsi="Times New Roman" w:cs="Times New Roman"/>
          <w:bCs/>
          <w:sz w:val="28"/>
          <w:szCs w:val="28"/>
          <w:lang w:val="az-Latn-AZ"/>
        </w:rPr>
        <w:t>və dünya təcrübəsindən yararlanmaq nöqteyi-nəzərindən mühün əhəmiyyətə malikdir</w:t>
      </w:r>
      <w:r w:rsidRPr="00C002B7">
        <w:rPr>
          <w:rFonts w:ascii="Times New Roman" w:eastAsia="Times New Roman" w:hAnsi="Times New Roman" w:cs="Times New Roman"/>
          <w:bCs/>
          <w:sz w:val="28"/>
          <w:szCs w:val="28"/>
          <w:lang w:val="az-Latn-AZ"/>
        </w:rPr>
        <w:t>. </w:t>
      </w:r>
    </w:p>
    <w:p w:rsidR="00414569"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 xml:space="preserve">Sahibkarlıq sahəsində sosial-iqtisadi inkişaf problemlərinin funksional bağlılığı, onların həllini konkret sistem çərçivəsində reallaşdırmağa imkan verir. Qeyd edək ki, ayrıca bir yönümdə sahibkarlıq problemini həll etməklə bütövlükdə ölkə üzrə sahibkarlıq fəaliyyəti üçün əlverişli mühit yaratmaq olmaz. Beynəlxalq təcrübə sübut edir ki, sahibkarlıq üçün lazımi əlverişli mühiti formalaşdırmağa istiqamətlənmiş tədbirləri konkret bir sistem daxilində reallaşdırmaq lazımdır. Bunun vasitəsilə nəzərdə tutulmuş strateji məqsədə çatmaq mümkündür. Bu </w:t>
      </w:r>
      <w:r w:rsidRPr="00C002B7">
        <w:rPr>
          <w:rFonts w:ascii="Times New Roman" w:eastAsia="Times New Roman" w:hAnsi="Times New Roman" w:cs="Times New Roman"/>
          <w:color w:val="000000"/>
          <w:sz w:val="28"/>
          <w:szCs w:val="28"/>
          <w:lang w:val="az-Latn-AZ"/>
        </w:rPr>
        <w:lastRenderedPageBreak/>
        <w:t xml:space="preserve">aspektdən yanaşdıqda, Azərbaycanda yaranmış mövcud şəraiti məqbul saymaq olar. Ona görə ki, sahibkarlıqla bağlı reallaşdırılmış mükəmməl proqramlar həmin sahənin inkişafı yönümündə yerinə yetirilən tədbirləri sistemli şəklə salmış, həmin tədbirlərdə vahid strategiya istiqaməti formalaşdırmışdır. Sahibkarlıq sahəsində dövlətin müdafiə sistemini qurarkən ölkədəki inkişafın səviyyəsini, mövcud sosial-iqtisadi vəziyyəti, mövcud inkişaf mərhələsinə uyğun vəzifələrin xarakteri və s. amillər nəzərə alınır. Göstərilən amillər nəzərə alınmaqla, ölkədə sahibkarlığın müdafiə və inkişaf sistemi ölkədaxili sosial-iqtisadi proseslərlə əlaqələndirilərək Azərbaycana uyğun model qurulmuşdur. </w:t>
      </w:r>
    </w:p>
    <w:p w:rsidR="00414569"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Hazırda Azərbaycan hökumətinin dövlət-sahıbkar əlaqələrini nizamlayan aparıcı prinsipləri dəqiqləşdirilmişdir. Hökumətin uzun müddət üçün hazırladığı iqtisadi siyasətin əsas istiqamətlərinə və prinsiplərinə əsasən sahibkarlıq inkişaf baxımından mahiyyətcə yeni təsərrüfat əlaqələri sistemində formalaşma prinsiplərinə söykənir. Həmin prinsiplərin əsasında dövlət tərəfindən sahibkarlığa görə boyun olduğu öhdəliklər və sahibkarın cəmiyyət qarşısında başlıca məsuliyyət müddəaları formalaşmışdır. </w:t>
      </w:r>
      <w:bookmarkStart w:id="72" w:name="part:744"/>
      <w:bookmarkEnd w:id="72"/>
    </w:p>
    <w:p w:rsidR="00FC6103" w:rsidRPr="00C002B7" w:rsidRDefault="00414569"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bCs/>
          <w:sz w:val="28"/>
          <w:szCs w:val="28"/>
          <w:lang w:val="az-Latn-AZ"/>
        </w:rPr>
        <w:t>D</w:t>
      </w:r>
      <w:r w:rsidR="00FC6103" w:rsidRPr="00C002B7">
        <w:rPr>
          <w:rFonts w:ascii="Times New Roman" w:eastAsia="Times New Roman" w:hAnsi="Times New Roman" w:cs="Times New Roman"/>
          <w:bCs/>
          <w:sz w:val="28"/>
          <w:szCs w:val="28"/>
          <w:lang w:val="az-Latn-AZ"/>
        </w:rPr>
        <w:t>övlət tərəfindən iqtisadi siyasətdə azad sahibkarlığı dəstəkləmək yalnız</w:t>
      </w:r>
      <w:r w:rsidR="008125C4" w:rsidRPr="00C002B7">
        <w:rPr>
          <w:rFonts w:ascii="Times New Roman" w:eastAsia="Times New Roman" w:hAnsi="Times New Roman" w:cs="Times New Roman"/>
          <w:bCs/>
          <w:sz w:val="28"/>
          <w:szCs w:val="28"/>
          <w:lang w:val="az-Latn-AZ"/>
        </w:rPr>
        <w:t xml:space="preserve"> iqtisadi </w:t>
      </w:r>
      <w:r w:rsidR="00FC6103" w:rsidRPr="00C002B7">
        <w:rPr>
          <w:rFonts w:ascii="Times New Roman" w:eastAsia="Times New Roman" w:hAnsi="Times New Roman" w:cs="Times New Roman"/>
          <w:bCs/>
          <w:sz w:val="28"/>
          <w:szCs w:val="28"/>
          <w:lang w:val="az-Latn-AZ"/>
        </w:rPr>
        <w:t>amillərdən yox, eyni zamaznda sosioloyi və ekoloji təsirlərdən qaynaqlanır. Bu isə o deməkdir ki, azad sahibkarlığın cəmiyyət və ətraf mühit üçün</w:t>
      </w:r>
      <w:r w:rsidR="008125C4" w:rsidRPr="00C002B7">
        <w:rPr>
          <w:rFonts w:ascii="Times New Roman" w:eastAsia="Times New Roman" w:hAnsi="Times New Roman" w:cs="Times New Roman"/>
          <w:bCs/>
          <w:sz w:val="28"/>
          <w:szCs w:val="28"/>
          <w:lang w:val="az-Latn-AZ"/>
        </w:rPr>
        <w:t xml:space="preserve"> fayda</w:t>
      </w:r>
      <w:r w:rsidR="00FC6103" w:rsidRPr="00C002B7">
        <w:rPr>
          <w:rFonts w:ascii="Times New Roman" w:eastAsia="Times New Roman" w:hAnsi="Times New Roman" w:cs="Times New Roman"/>
          <w:bCs/>
          <w:sz w:val="28"/>
          <w:szCs w:val="28"/>
          <w:lang w:val="az-Latn-AZ"/>
        </w:rPr>
        <w:t>sı təmin olunmalıdır. Həmin faydanı qiymətləndirməkdən ötrü</w:t>
      </w:r>
      <w:r w:rsidR="008125C4" w:rsidRPr="00C002B7">
        <w:rPr>
          <w:rFonts w:ascii="Times New Roman" w:eastAsia="Times New Roman" w:hAnsi="Times New Roman" w:cs="Times New Roman"/>
          <w:bCs/>
          <w:sz w:val="28"/>
          <w:szCs w:val="28"/>
          <w:lang w:val="az-Latn-AZ"/>
        </w:rPr>
        <w:t xml:space="preserve"> kəmiyyət və keyfiyyət meyarları</w:t>
      </w:r>
      <w:r w:rsidR="00FC6103" w:rsidRPr="00C002B7">
        <w:rPr>
          <w:rFonts w:ascii="Times New Roman" w:eastAsia="Times New Roman" w:hAnsi="Times New Roman" w:cs="Times New Roman"/>
          <w:bCs/>
          <w:sz w:val="28"/>
          <w:szCs w:val="28"/>
          <w:lang w:val="az-Latn-AZ"/>
        </w:rPr>
        <w:t>nın tədqiqinə ehtiyac var</w:t>
      </w:r>
      <w:r w:rsidR="008125C4" w:rsidRPr="00C002B7">
        <w:rPr>
          <w:rFonts w:ascii="Times New Roman" w:eastAsia="Times New Roman" w:hAnsi="Times New Roman" w:cs="Times New Roman"/>
          <w:b/>
          <w:bCs/>
          <w:color w:val="FF0000"/>
          <w:sz w:val="28"/>
          <w:szCs w:val="28"/>
          <w:lang w:val="az-Latn-AZ"/>
        </w:rPr>
        <w:t> </w:t>
      </w:r>
      <w:r w:rsidR="008125C4" w:rsidRPr="00C002B7">
        <w:rPr>
          <w:rFonts w:ascii="Times New Roman" w:eastAsia="Times New Roman" w:hAnsi="Times New Roman" w:cs="Times New Roman"/>
          <w:color w:val="000000"/>
          <w:sz w:val="28"/>
          <w:szCs w:val="28"/>
          <w:lang w:val="az-Latn-AZ"/>
        </w:rPr>
        <w:t>[15, s.</w:t>
      </w:r>
      <w:r w:rsidR="00102486">
        <w:rPr>
          <w:rFonts w:ascii="Times New Roman" w:eastAsia="Times New Roman" w:hAnsi="Times New Roman" w:cs="Times New Roman"/>
          <w:color w:val="000000"/>
          <w:sz w:val="28"/>
          <w:szCs w:val="28"/>
          <w:lang w:val="az-Latn-AZ"/>
        </w:rPr>
        <w:t xml:space="preserve"> </w:t>
      </w:r>
      <w:r w:rsidR="008125C4" w:rsidRPr="00C002B7">
        <w:rPr>
          <w:rFonts w:ascii="Times New Roman" w:eastAsia="Times New Roman" w:hAnsi="Times New Roman" w:cs="Times New Roman"/>
          <w:color w:val="000000"/>
          <w:sz w:val="28"/>
          <w:szCs w:val="28"/>
          <w:lang w:val="az-Latn-AZ"/>
        </w:rPr>
        <w:t xml:space="preserve">17]. </w:t>
      </w:r>
    </w:p>
    <w:p w:rsidR="00FC6103" w:rsidRPr="00C002B7" w:rsidRDefault="008125C4" w:rsidP="00102486">
      <w:pPr>
        <w:spacing w:after="0" w:line="360" w:lineRule="auto"/>
        <w:ind w:firstLine="567"/>
        <w:jc w:val="both"/>
        <w:rPr>
          <w:rFonts w:ascii="Times New Roman" w:eastAsia="Times New Roman" w:hAnsi="Times New Roman" w:cs="Times New Roman"/>
          <w:bCs/>
          <w:sz w:val="28"/>
          <w:szCs w:val="28"/>
          <w:lang w:val="az-Latn-AZ"/>
        </w:rPr>
      </w:pPr>
      <w:r w:rsidRPr="00C002B7">
        <w:rPr>
          <w:rFonts w:ascii="Times New Roman" w:eastAsia="Times New Roman" w:hAnsi="Times New Roman" w:cs="Times New Roman"/>
          <w:color w:val="000000"/>
          <w:sz w:val="28"/>
          <w:szCs w:val="28"/>
          <w:lang w:val="az-Latn-AZ"/>
        </w:rPr>
        <w:t xml:space="preserve">Azərbaycanda sahibkarlıq dayanıqlı olaraq inkişaf etdikcə dövlət ilə sahibkarların arasındakı tərəfdaşlıq onların institusional təşkilinə zərurət yaranmışdır. Hazırkı problemlərin həlli məqsədilə sahibkarların iştirakı təmin edilmişdir. Həmin kontekstdə yaradılan mexanizmlərin (Sahibkarlar Şurasının, İnvestisiyaların Təşviqi və Məsləhət Fondunun və s.) dövlətlə sahibkarlar arasında münasibətlərin normal inkişafına kömək edəcəyi danılmazdır. Ölkə Prezidenti yanında Sahibkarlar Şurasını yaratmaq və onunla dövlət və ictimai təşkilatlar arasında işgüzar əməkdaşlığın qurulması dövlətin əhəmiyyətli uğuru kimi qeyd edilməlidir. Sahibkarlar Şurasının əsas vəzifəsi ölkədə sahibkarlığı inkişaf </w:t>
      </w:r>
      <w:r w:rsidRPr="00C002B7">
        <w:rPr>
          <w:rFonts w:ascii="Times New Roman" w:eastAsia="Times New Roman" w:hAnsi="Times New Roman" w:cs="Times New Roman"/>
          <w:color w:val="000000"/>
          <w:sz w:val="28"/>
          <w:szCs w:val="28"/>
          <w:lang w:val="az-Latn-AZ"/>
        </w:rPr>
        <w:lastRenderedPageBreak/>
        <w:t>etdirmək və ona dövlət dəstəyinin istiqamətləri barədə təkliflər hazırlayaraq hökumətə </w:t>
      </w:r>
      <w:bookmarkStart w:id="73" w:name="part:746"/>
      <w:bookmarkEnd w:id="73"/>
      <w:r w:rsidR="00FC6103" w:rsidRPr="00C002B7">
        <w:rPr>
          <w:rFonts w:ascii="Times New Roman" w:eastAsia="Times New Roman" w:hAnsi="Times New Roman" w:cs="Times New Roman"/>
          <w:bCs/>
          <w:sz w:val="28"/>
          <w:szCs w:val="28"/>
          <w:lang w:val="az-Latn-AZ"/>
        </w:rPr>
        <w:t>təqdim etmək</w:t>
      </w:r>
      <w:r w:rsidR="009B377A" w:rsidRPr="00C002B7">
        <w:rPr>
          <w:rFonts w:ascii="Times New Roman" w:eastAsia="Times New Roman" w:hAnsi="Times New Roman" w:cs="Times New Roman"/>
          <w:bCs/>
          <w:sz w:val="28"/>
          <w:szCs w:val="28"/>
          <w:lang w:val="az-Latn-AZ"/>
        </w:rPr>
        <w:t>dir. Şuraya</w:t>
      </w:r>
      <w:r w:rsidRPr="00C002B7">
        <w:rPr>
          <w:rFonts w:ascii="Times New Roman" w:eastAsia="Times New Roman" w:hAnsi="Times New Roman" w:cs="Times New Roman"/>
          <w:bCs/>
          <w:sz w:val="28"/>
          <w:szCs w:val="28"/>
          <w:lang w:val="az-Latn-AZ"/>
        </w:rPr>
        <w:t xml:space="preserve"> yerli və </w:t>
      </w:r>
      <w:r w:rsidRPr="00C002B7">
        <w:rPr>
          <w:rFonts w:ascii="Times New Roman" w:eastAsia="Times New Roman" w:hAnsi="Times New Roman" w:cs="Times New Roman"/>
          <w:sz w:val="28"/>
          <w:szCs w:val="28"/>
          <w:lang w:val="az-Latn-AZ"/>
        </w:rPr>
        <w:t>əcnəbi </w:t>
      </w:r>
      <w:bookmarkStart w:id="74" w:name="part:748"/>
      <w:bookmarkEnd w:id="74"/>
      <w:r w:rsidR="009B377A" w:rsidRPr="00C002B7">
        <w:rPr>
          <w:rFonts w:ascii="Times New Roman" w:eastAsia="Times New Roman" w:hAnsi="Times New Roman" w:cs="Times New Roman"/>
          <w:bCs/>
          <w:sz w:val="28"/>
          <w:szCs w:val="28"/>
          <w:lang w:val="az-Latn-AZ"/>
        </w:rPr>
        <w:t>biznesmenlər, onların ictimai birlikləri daxildir</w:t>
      </w:r>
      <w:r w:rsidRPr="00C002B7">
        <w:rPr>
          <w:rFonts w:ascii="Times New Roman" w:eastAsia="Times New Roman" w:hAnsi="Times New Roman" w:cs="Times New Roman"/>
          <w:bCs/>
          <w:sz w:val="28"/>
          <w:szCs w:val="28"/>
          <w:lang w:val="az-Latn-AZ"/>
        </w:rPr>
        <w:t xml:space="preserve">. </w:t>
      </w:r>
    </w:p>
    <w:p w:rsidR="009B377A" w:rsidRPr="00C002B7" w:rsidRDefault="00A8181F" w:rsidP="00102486">
      <w:pPr>
        <w:spacing w:after="0" w:line="360" w:lineRule="auto"/>
        <w:ind w:firstLine="567"/>
        <w:jc w:val="both"/>
        <w:rPr>
          <w:rFonts w:ascii="Times New Roman" w:eastAsia="Times New Roman" w:hAnsi="Times New Roman" w:cs="Times New Roman"/>
          <w:bCs/>
          <w:sz w:val="28"/>
          <w:szCs w:val="28"/>
          <w:lang w:val="az-Latn-AZ"/>
        </w:rPr>
      </w:pPr>
      <w:r w:rsidRPr="00C002B7">
        <w:rPr>
          <w:rFonts w:ascii="Times New Roman" w:eastAsia="Times New Roman" w:hAnsi="Times New Roman" w:cs="Times New Roman"/>
          <w:bCs/>
          <w:sz w:val="28"/>
          <w:szCs w:val="28"/>
          <w:lang w:val="az-Latn-AZ"/>
        </w:rPr>
        <w:t>Şura bəzi</w:t>
      </w:r>
      <w:r w:rsidR="008125C4" w:rsidRPr="00C002B7">
        <w:rPr>
          <w:rFonts w:ascii="Times New Roman" w:eastAsia="Times New Roman" w:hAnsi="Times New Roman" w:cs="Times New Roman"/>
          <w:bCs/>
          <w:sz w:val="28"/>
          <w:szCs w:val="28"/>
          <w:lang w:val="az-Latn-AZ"/>
        </w:rPr>
        <w:t> </w:t>
      </w:r>
      <w:r w:rsidRPr="00C002B7">
        <w:rPr>
          <w:rFonts w:ascii="Times New Roman" w:eastAsia="Times New Roman" w:hAnsi="Times New Roman" w:cs="Times New Roman"/>
          <w:sz w:val="28"/>
          <w:szCs w:val="28"/>
          <w:lang w:val="az-Latn-AZ"/>
        </w:rPr>
        <w:t>ölkələrdəki</w:t>
      </w:r>
      <w:r w:rsidR="008125C4" w:rsidRPr="00C002B7">
        <w:rPr>
          <w:rFonts w:ascii="Times New Roman" w:eastAsia="Times New Roman" w:hAnsi="Times New Roman" w:cs="Times New Roman"/>
          <w:sz w:val="28"/>
          <w:szCs w:val="28"/>
          <w:lang w:val="az-Latn-AZ"/>
        </w:rPr>
        <w:t xml:space="preserve"> mövcud </w:t>
      </w:r>
      <w:bookmarkStart w:id="75" w:name="part:750"/>
      <w:bookmarkEnd w:id="75"/>
      <w:r w:rsidRPr="00C002B7">
        <w:rPr>
          <w:rFonts w:ascii="Times New Roman" w:eastAsia="Times New Roman" w:hAnsi="Times New Roman" w:cs="Times New Roman"/>
          <w:bCs/>
          <w:sz w:val="28"/>
          <w:szCs w:val="28"/>
          <w:lang w:val="az-Latn-AZ"/>
        </w:rPr>
        <w:t>müvafiq strukturlarla müqayisədə bir çox müsbət xüsusiyyətlərə malikdir. Belə</w:t>
      </w:r>
      <w:r w:rsidR="008125C4" w:rsidRPr="00C002B7">
        <w:rPr>
          <w:rFonts w:ascii="Times New Roman" w:eastAsia="Times New Roman" w:hAnsi="Times New Roman" w:cs="Times New Roman"/>
          <w:bCs/>
          <w:sz w:val="28"/>
          <w:szCs w:val="28"/>
          <w:lang w:val="az-Latn-AZ"/>
        </w:rPr>
        <w:t xml:space="preserve"> </w:t>
      </w:r>
      <w:r w:rsidRPr="00C002B7">
        <w:rPr>
          <w:rFonts w:ascii="Times New Roman" w:eastAsia="Times New Roman" w:hAnsi="Times New Roman" w:cs="Times New Roman"/>
          <w:bCs/>
          <w:sz w:val="28"/>
          <w:szCs w:val="28"/>
          <w:lang w:val="az-Latn-AZ"/>
        </w:rPr>
        <w:t>xüsusiyyətlərə həm yaradılma, həm</w:t>
      </w:r>
      <w:r w:rsidR="00144F65" w:rsidRPr="00C002B7">
        <w:rPr>
          <w:rFonts w:ascii="Times New Roman" w:eastAsia="Times New Roman" w:hAnsi="Times New Roman" w:cs="Times New Roman"/>
          <w:bCs/>
          <w:sz w:val="28"/>
          <w:szCs w:val="28"/>
          <w:lang w:val="az-Latn-AZ"/>
        </w:rPr>
        <w:t xml:space="preserve"> də fəaliyyət mexanizmləri aid</w:t>
      </w:r>
      <w:r w:rsidR="008125C4" w:rsidRPr="00C002B7">
        <w:rPr>
          <w:rFonts w:ascii="Times New Roman" w:eastAsia="Times New Roman" w:hAnsi="Times New Roman" w:cs="Times New Roman"/>
          <w:bCs/>
          <w:sz w:val="28"/>
          <w:szCs w:val="28"/>
          <w:lang w:val="az-Latn-AZ"/>
        </w:rPr>
        <w:t xml:space="preserve"> edi</w:t>
      </w:r>
      <w:r w:rsidR="00144F65" w:rsidRPr="00C002B7">
        <w:rPr>
          <w:rFonts w:ascii="Times New Roman" w:eastAsia="Times New Roman" w:hAnsi="Times New Roman" w:cs="Times New Roman"/>
          <w:bCs/>
          <w:sz w:val="28"/>
          <w:szCs w:val="28"/>
          <w:lang w:val="az-Latn-AZ"/>
        </w:rPr>
        <w:t>lir. Şuranın ölkə Prezidenti</w:t>
      </w:r>
      <w:r w:rsidR="008125C4" w:rsidRPr="00C002B7">
        <w:rPr>
          <w:rFonts w:ascii="Times New Roman" w:eastAsia="Times New Roman" w:hAnsi="Times New Roman" w:cs="Times New Roman"/>
          <w:bCs/>
          <w:sz w:val="28"/>
          <w:szCs w:val="28"/>
          <w:lang w:val="az-Latn-AZ"/>
        </w:rPr>
        <w:t xml:space="preserve"> yanında </w:t>
      </w:r>
      <w:r w:rsidR="008125C4" w:rsidRPr="00C002B7">
        <w:rPr>
          <w:rFonts w:ascii="Times New Roman" w:eastAsia="Times New Roman" w:hAnsi="Times New Roman" w:cs="Times New Roman"/>
          <w:sz w:val="28"/>
          <w:szCs w:val="28"/>
          <w:lang w:val="az-Latn-AZ"/>
        </w:rPr>
        <w:t>təsis olunması sahibkarlığın dövlət himayəsində inkişafının </w:t>
      </w:r>
      <w:bookmarkStart w:id="76" w:name="part:752"/>
      <w:bookmarkEnd w:id="76"/>
      <w:r w:rsidR="00144F65" w:rsidRPr="00C002B7">
        <w:rPr>
          <w:rFonts w:ascii="Times New Roman" w:eastAsia="Times New Roman" w:hAnsi="Times New Roman" w:cs="Times New Roman"/>
          <w:bCs/>
          <w:sz w:val="28"/>
          <w:szCs w:val="28"/>
          <w:lang w:val="az-Latn-AZ"/>
        </w:rPr>
        <w:t xml:space="preserve">daha yuxarı səviyyəli mühüm təsdiqi </w:t>
      </w:r>
      <w:r w:rsidR="00102486">
        <w:rPr>
          <w:rFonts w:ascii="Times New Roman" w:eastAsia="Times New Roman" w:hAnsi="Times New Roman" w:cs="Times New Roman"/>
          <w:bCs/>
          <w:sz w:val="28"/>
          <w:szCs w:val="28"/>
          <w:lang w:val="az-Latn-AZ"/>
        </w:rPr>
        <w:t xml:space="preserve">olaraq </w:t>
      </w:r>
      <w:r w:rsidR="00144F65" w:rsidRPr="00C002B7">
        <w:rPr>
          <w:rFonts w:ascii="Times New Roman" w:eastAsia="Times New Roman" w:hAnsi="Times New Roman" w:cs="Times New Roman"/>
          <w:bCs/>
          <w:sz w:val="28"/>
          <w:szCs w:val="28"/>
          <w:lang w:val="az-Latn-AZ"/>
        </w:rPr>
        <w:t>qiymətləndirilməklə</w:t>
      </w:r>
      <w:r w:rsidR="008125C4" w:rsidRPr="00C002B7">
        <w:rPr>
          <w:rFonts w:ascii="Times New Roman" w:eastAsia="Times New Roman" w:hAnsi="Times New Roman" w:cs="Times New Roman"/>
          <w:bCs/>
          <w:sz w:val="28"/>
          <w:szCs w:val="28"/>
          <w:lang w:val="az-Latn-AZ"/>
        </w:rPr>
        <w:t>, </w:t>
      </w:r>
      <w:r w:rsidR="00102486">
        <w:rPr>
          <w:rFonts w:ascii="Times New Roman" w:eastAsia="Times New Roman" w:hAnsi="Times New Roman" w:cs="Times New Roman"/>
          <w:sz w:val="28"/>
          <w:szCs w:val="28"/>
          <w:lang w:val="az-Latn-AZ"/>
        </w:rPr>
        <w:t xml:space="preserve">dövlətlə sahibkarlar arasında </w:t>
      </w:r>
      <w:r w:rsidR="008125C4" w:rsidRPr="00C002B7">
        <w:rPr>
          <w:rFonts w:ascii="Times New Roman" w:eastAsia="Times New Roman" w:hAnsi="Times New Roman" w:cs="Times New Roman"/>
          <w:sz w:val="28"/>
          <w:szCs w:val="28"/>
          <w:lang w:val="az-Latn-AZ"/>
        </w:rPr>
        <w:t>münasibət</w:t>
      </w:r>
      <w:bookmarkStart w:id="77" w:name="part:754"/>
      <w:bookmarkEnd w:id="77"/>
      <w:r w:rsidR="00144F65" w:rsidRPr="00C002B7">
        <w:rPr>
          <w:rFonts w:ascii="Times New Roman" w:eastAsia="Times New Roman" w:hAnsi="Times New Roman" w:cs="Times New Roman"/>
          <w:sz w:val="28"/>
          <w:szCs w:val="28"/>
          <w:lang w:val="az-Latn-AZ"/>
        </w:rPr>
        <w:t>lər</w:t>
      </w:r>
      <w:r w:rsidR="00102486">
        <w:rPr>
          <w:rFonts w:ascii="Times New Roman" w:eastAsia="Times New Roman" w:hAnsi="Times New Roman" w:cs="Times New Roman"/>
          <w:bCs/>
          <w:sz w:val="28"/>
          <w:szCs w:val="28"/>
          <w:lang w:val="az-Latn-AZ"/>
        </w:rPr>
        <w:t xml:space="preserve">də </w:t>
      </w:r>
      <w:r w:rsidR="008125C4" w:rsidRPr="00C002B7">
        <w:rPr>
          <w:rFonts w:ascii="Times New Roman" w:eastAsia="Times New Roman" w:hAnsi="Times New Roman" w:cs="Times New Roman"/>
          <w:sz w:val="28"/>
          <w:szCs w:val="28"/>
          <w:lang w:val="az-Latn-AZ"/>
        </w:rPr>
        <w:t>əhəmiyyətli rol oynayır. </w:t>
      </w:r>
      <w:bookmarkStart w:id="78" w:name="part:756"/>
      <w:bookmarkEnd w:id="78"/>
      <w:r w:rsidR="00144F65" w:rsidRPr="00C002B7">
        <w:rPr>
          <w:rFonts w:ascii="Times New Roman" w:eastAsia="Times New Roman" w:hAnsi="Times New Roman" w:cs="Times New Roman"/>
          <w:bCs/>
          <w:sz w:val="28"/>
          <w:szCs w:val="28"/>
          <w:lang w:val="az-Latn-AZ"/>
        </w:rPr>
        <w:t xml:space="preserve">Şuraya </w:t>
      </w:r>
      <w:r w:rsidR="008125C4" w:rsidRPr="00C002B7">
        <w:rPr>
          <w:rFonts w:ascii="Times New Roman" w:eastAsia="Times New Roman" w:hAnsi="Times New Roman" w:cs="Times New Roman"/>
          <w:bCs/>
          <w:sz w:val="28"/>
          <w:szCs w:val="28"/>
          <w:lang w:val="az-Latn-AZ"/>
        </w:rPr>
        <w:t xml:space="preserve"> yerli</w:t>
      </w:r>
      <w:r w:rsidR="00144F65" w:rsidRPr="00C002B7">
        <w:rPr>
          <w:rFonts w:ascii="Times New Roman" w:eastAsia="Times New Roman" w:hAnsi="Times New Roman" w:cs="Times New Roman"/>
          <w:bCs/>
          <w:sz w:val="28"/>
          <w:szCs w:val="28"/>
          <w:lang w:val="az-Latn-AZ"/>
        </w:rPr>
        <w:t xml:space="preserve"> sahibkarlarla yanaşı, əcnəbi sahibkarlar, ictimai ittifaqlar, qeyri-hökumət təşkilatlarıda</w:t>
      </w:r>
      <w:r w:rsidR="008125C4" w:rsidRPr="00C002B7">
        <w:rPr>
          <w:rFonts w:ascii="Times New Roman" w:eastAsia="Times New Roman" w:hAnsi="Times New Roman" w:cs="Times New Roman"/>
          <w:bCs/>
          <w:sz w:val="28"/>
          <w:szCs w:val="28"/>
          <w:lang w:val="az-Latn-AZ"/>
        </w:rPr>
        <w:t xml:space="preserve"> </w:t>
      </w:r>
      <w:r w:rsidR="00144F65" w:rsidRPr="00C002B7">
        <w:rPr>
          <w:rFonts w:ascii="Times New Roman" w:eastAsia="Times New Roman" w:hAnsi="Times New Roman" w:cs="Times New Roman"/>
          <w:bCs/>
          <w:sz w:val="28"/>
          <w:szCs w:val="28"/>
          <w:lang w:val="az-Latn-AZ"/>
        </w:rPr>
        <w:t>daxil</w:t>
      </w:r>
      <w:r w:rsidR="008125C4" w:rsidRPr="00C002B7">
        <w:rPr>
          <w:rFonts w:ascii="Times New Roman" w:eastAsia="Times New Roman" w:hAnsi="Times New Roman" w:cs="Times New Roman"/>
          <w:bCs/>
          <w:sz w:val="28"/>
          <w:szCs w:val="28"/>
          <w:lang w:val="az-Latn-AZ"/>
        </w:rPr>
        <w:t>dir.</w:t>
      </w:r>
    </w:p>
    <w:p w:rsidR="009B377A"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b/>
          <w:bCs/>
          <w:color w:val="FF0000"/>
          <w:sz w:val="28"/>
          <w:szCs w:val="28"/>
          <w:lang w:val="az-Latn-AZ"/>
        </w:rPr>
        <w:t> </w:t>
      </w:r>
      <w:r w:rsidRPr="00C002B7">
        <w:rPr>
          <w:rFonts w:ascii="Times New Roman" w:eastAsia="Times New Roman" w:hAnsi="Times New Roman" w:cs="Times New Roman"/>
          <w:color w:val="000000"/>
          <w:sz w:val="28"/>
          <w:szCs w:val="28"/>
          <w:lang w:val="az-Latn-AZ"/>
        </w:rPr>
        <w:t xml:space="preserve">Ulu öndər H. Əliyev tərəfindən hazırlanmış sahibkarlıq üzrə inkişaf modelinə xas olan əhəmiyyətli xüsusiyyətlərdən biri məhz bu modelin daxilində davamlı inkişafa uyğun fundamental zəmin yaradılmasıdır. </w:t>
      </w:r>
    </w:p>
    <w:p w:rsidR="007B766D"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 xml:space="preserve">Belə ki, İ. Əliyevin prezidentliyi vaxtında da bu strateji xətt davamlı şəkildə inkişaf etdirilmişdir. Azərbaycanda kiçik və orta sahibkarlığın inkişafı istiamətində 2002-2005-ci illəri əhatə edən dövr üçün qəbul edilən Dövlət Proqramındakı tədbirlərlə yanaşı, bu aspektdə inkişafa müasir nəziyyətin tələbləri kontekstindən impuls verilməsi qərara alınmışdır. </w:t>
      </w:r>
    </w:p>
    <w:p w:rsidR="007B766D" w:rsidRPr="00C002B7" w:rsidRDefault="008125C4" w:rsidP="00102486">
      <w:pPr>
        <w:spacing w:after="0" w:line="360" w:lineRule="auto"/>
        <w:ind w:firstLine="567"/>
        <w:jc w:val="both"/>
        <w:rPr>
          <w:rFonts w:ascii="Times New Roman" w:eastAsia="Times New Roman" w:hAnsi="Times New Roman" w:cs="Times New Roman"/>
          <w:bCs/>
          <w:sz w:val="28"/>
          <w:szCs w:val="28"/>
          <w:lang w:val="az-Latn-AZ"/>
        </w:rPr>
      </w:pPr>
      <w:r w:rsidRPr="00C002B7">
        <w:rPr>
          <w:rFonts w:ascii="Times New Roman" w:eastAsia="Times New Roman" w:hAnsi="Times New Roman" w:cs="Times New Roman"/>
          <w:color w:val="000000"/>
          <w:sz w:val="28"/>
          <w:szCs w:val="28"/>
          <w:lang w:val="az-Latn-AZ"/>
        </w:rPr>
        <w:t>Respublika iqtisadiyyatı üzrə dayanıqlı və balanslaşdırılmış inkişafın təmin olunması, regionlarda sürətli inkişafa rəvac verilməsi ölkədə sosial-iqtisadi proseslərin intensivləşdirilməsi istiqamətində həyata keçirilən indiki mərhələnin öncül məsələlərindəndir. </w:t>
      </w:r>
      <w:bookmarkStart w:id="79" w:name="part:762"/>
      <w:bookmarkEnd w:id="79"/>
      <w:r w:rsidR="00C03330" w:rsidRPr="00C002B7">
        <w:rPr>
          <w:rFonts w:ascii="Times New Roman" w:eastAsia="Times New Roman" w:hAnsi="Times New Roman" w:cs="Times New Roman"/>
          <w:bCs/>
          <w:sz w:val="28"/>
          <w:szCs w:val="28"/>
          <w:lang w:val="az-Latn-AZ"/>
        </w:rPr>
        <w:t>Azərbaycan Respublikası Prezidenti tərəfindən keçən illər ərzində imzalanan vacib</w:t>
      </w:r>
      <w:r w:rsidRPr="00C002B7">
        <w:rPr>
          <w:rFonts w:ascii="Times New Roman" w:eastAsia="Times New Roman" w:hAnsi="Times New Roman" w:cs="Times New Roman"/>
          <w:bCs/>
          <w:sz w:val="28"/>
          <w:szCs w:val="28"/>
          <w:lang w:val="az-Latn-AZ"/>
        </w:rPr>
        <w:t xml:space="preserve"> sənədlər,</w:t>
      </w:r>
      <w:r w:rsidRPr="00C002B7">
        <w:rPr>
          <w:rFonts w:ascii="Times New Roman" w:eastAsia="Times New Roman" w:hAnsi="Times New Roman" w:cs="Times New Roman"/>
          <w:b/>
          <w:bCs/>
          <w:color w:val="AA0000"/>
          <w:sz w:val="28"/>
          <w:szCs w:val="28"/>
          <w:lang w:val="az-Latn-AZ"/>
        </w:rPr>
        <w:t> </w:t>
      </w:r>
      <w:r w:rsidRPr="00C002B7">
        <w:rPr>
          <w:rFonts w:ascii="Times New Roman" w:eastAsia="Times New Roman" w:hAnsi="Times New Roman" w:cs="Times New Roman"/>
          <w:color w:val="000000"/>
          <w:sz w:val="28"/>
          <w:szCs w:val="28"/>
          <w:lang w:val="az-Latn-AZ"/>
        </w:rPr>
        <w:t>mahiyyət etibarilə, həmin hədəflərin əldə edilməsinə istiqamətlənmişdir. Ölkənin regionlarında sosial-iqtisadi inkişafla bağlı qəbul olunmuş dövlət proqramları respublika iqtisadiyyatında dayanıqlı inkişafı təmin etmək istiqamətində </w:t>
      </w:r>
      <w:bookmarkStart w:id="80" w:name="part:764"/>
      <w:bookmarkEnd w:id="80"/>
      <w:r w:rsidR="007B766D" w:rsidRPr="00C002B7">
        <w:rPr>
          <w:rFonts w:ascii="Times New Roman" w:eastAsia="Times New Roman" w:hAnsi="Times New Roman" w:cs="Times New Roman"/>
          <w:bCs/>
          <w:sz w:val="28"/>
          <w:szCs w:val="28"/>
          <w:lang w:val="az-Latn-AZ"/>
        </w:rPr>
        <w:t>sistemli məsələlər müəyyənləşdir</w:t>
      </w:r>
      <w:r w:rsidRPr="00C002B7">
        <w:rPr>
          <w:rFonts w:ascii="Times New Roman" w:eastAsia="Times New Roman" w:hAnsi="Times New Roman" w:cs="Times New Roman"/>
          <w:bCs/>
          <w:sz w:val="28"/>
          <w:szCs w:val="28"/>
          <w:lang w:val="az-Latn-AZ"/>
        </w:rPr>
        <w:t>miş və onlar</w:t>
      </w:r>
      <w:r w:rsidR="007B766D" w:rsidRPr="00C002B7">
        <w:rPr>
          <w:rFonts w:ascii="Times New Roman" w:eastAsia="Times New Roman" w:hAnsi="Times New Roman" w:cs="Times New Roman"/>
          <w:bCs/>
          <w:sz w:val="28"/>
          <w:szCs w:val="28"/>
          <w:lang w:val="az-Latn-AZ"/>
        </w:rPr>
        <w:t>ın uğurlu həlli üçün zəruri tədbirlər keçirilir</w:t>
      </w:r>
      <w:r w:rsidRPr="00C002B7">
        <w:rPr>
          <w:rFonts w:ascii="Times New Roman" w:eastAsia="Times New Roman" w:hAnsi="Times New Roman" w:cs="Times New Roman"/>
          <w:bCs/>
          <w:sz w:val="28"/>
          <w:szCs w:val="28"/>
          <w:lang w:val="az-Latn-AZ"/>
        </w:rPr>
        <w:t xml:space="preserve">. </w:t>
      </w:r>
    </w:p>
    <w:p w:rsidR="00497310"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bCs/>
          <w:sz w:val="28"/>
          <w:szCs w:val="28"/>
          <w:lang w:val="az-Latn-AZ"/>
        </w:rPr>
        <w:t>2004-</w:t>
      </w:r>
      <w:r w:rsidR="007B766D" w:rsidRPr="00C002B7">
        <w:rPr>
          <w:rFonts w:ascii="Times New Roman" w:eastAsia="Times New Roman" w:hAnsi="Times New Roman" w:cs="Times New Roman"/>
          <w:bCs/>
          <w:sz w:val="28"/>
          <w:szCs w:val="28"/>
          <w:lang w:val="az-Latn-AZ"/>
        </w:rPr>
        <w:t xml:space="preserve">cü ildən </w:t>
      </w:r>
      <w:r w:rsidRPr="00C002B7">
        <w:rPr>
          <w:rFonts w:ascii="Times New Roman" w:eastAsia="Times New Roman" w:hAnsi="Times New Roman" w:cs="Times New Roman"/>
          <w:sz w:val="28"/>
          <w:szCs w:val="28"/>
          <w:lang w:val="az-Latn-AZ"/>
        </w:rPr>
        <w:t>2</w:t>
      </w:r>
      <w:r w:rsidR="007B766D" w:rsidRPr="00C002B7">
        <w:rPr>
          <w:rFonts w:ascii="Times New Roman" w:eastAsia="Times New Roman" w:hAnsi="Times New Roman" w:cs="Times New Roman"/>
          <w:sz w:val="28"/>
          <w:szCs w:val="28"/>
          <w:lang w:val="az-Latn-AZ"/>
        </w:rPr>
        <w:t>016-cı illəri əhatə edən dövrü</w:t>
      </w:r>
      <w:r w:rsidRPr="00C002B7">
        <w:rPr>
          <w:rFonts w:ascii="Times New Roman" w:eastAsia="Times New Roman" w:hAnsi="Times New Roman" w:cs="Times New Roman"/>
          <w:sz w:val="28"/>
          <w:szCs w:val="28"/>
          <w:lang w:val="az-Latn-AZ"/>
        </w:rPr>
        <w:t> </w:t>
      </w:r>
      <w:bookmarkStart w:id="81" w:name="part:766"/>
      <w:bookmarkEnd w:id="81"/>
      <w:r w:rsidR="007B766D" w:rsidRPr="00C002B7">
        <w:rPr>
          <w:rFonts w:ascii="Times New Roman" w:eastAsia="Times New Roman" w:hAnsi="Times New Roman" w:cs="Times New Roman"/>
          <w:bCs/>
          <w:sz w:val="28"/>
          <w:szCs w:val="28"/>
          <w:lang w:val="az-Latn-AZ"/>
        </w:rPr>
        <w:t>regional infrastruktur təminatın</w:t>
      </w:r>
      <w:r w:rsidRPr="00C002B7">
        <w:rPr>
          <w:rFonts w:ascii="Times New Roman" w:eastAsia="Times New Roman" w:hAnsi="Times New Roman" w:cs="Times New Roman"/>
          <w:bCs/>
          <w:sz w:val="28"/>
          <w:szCs w:val="28"/>
          <w:lang w:val="az-Latn-AZ"/>
        </w:rPr>
        <w:t xml:space="preserve"> artırılması, maliyyə </w:t>
      </w:r>
      <w:r w:rsidRPr="00C002B7">
        <w:rPr>
          <w:rFonts w:ascii="Times New Roman" w:eastAsia="Times New Roman" w:hAnsi="Times New Roman" w:cs="Times New Roman"/>
          <w:sz w:val="28"/>
          <w:szCs w:val="28"/>
          <w:lang w:val="az-Latn-AZ"/>
        </w:rPr>
        <w:t>təminatının</w:t>
      </w:r>
      <w:bookmarkStart w:id="82" w:name="part:768"/>
      <w:bookmarkEnd w:id="82"/>
      <w:r w:rsidR="007B766D" w:rsidRPr="00C002B7">
        <w:rPr>
          <w:rFonts w:ascii="Times New Roman" w:eastAsia="Times New Roman" w:hAnsi="Times New Roman" w:cs="Times New Roman"/>
          <w:sz w:val="28"/>
          <w:szCs w:val="28"/>
          <w:lang w:val="az-Latn-AZ"/>
        </w:rPr>
        <w:t xml:space="preserve"> </w:t>
      </w:r>
      <w:r w:rsidR="007B766D" w:rsidRPr="00C002B7">
        <w:rPr>
          <w:rFonts w:ascii="Times New Roman" w:eastAsia="Times New Roman" w:hAnsi="Times New Roman" w:cs="Times New Roman"/>
          <w:bCs/>
          <w:sz w:val="28"/>
          <w:szCs w:val="28"/>
          <w:lang w:val="az-Latn-AZ"/>
        </w:rPr>
        <w:t>yüksəldilməsi, sosial sahələrdə inkişaf</w:t>
      </w:r>
      <w:r w:rsidRPr="00C002B7">
        <w:rPr>
          <w:rFonts w:ascii="Times New Roman" w:eastAsia="Times New Roman" w:hAnsi="Times New Roman" w:cs="Times New Roman"/>
          <w:bCs/>
          <w:sz w:val="28"/>
          <w:szCs w:val="28"/>
          <w:lang w:val="az-Latn-AZ"/>
        </w:rPr>
        <w:t>, məşğulluq</w:t>
      </w:r>
      <w:r w:rsidR="007B766D" w:rsidRPr="00C002B7">
        <w:rPr>
          <w:rFonts w:ascii="Times New Roman" w:eastAsia="Times New Roman" w:hAnsi="Times New Roman" w:cs="Times New Roman"/>
          <w:bCs/>
          <w:sz w:val="28"/>
          <w:szCs w:val="28"/>
          <w:lang w:val="az-Latn-AZ"/>
        </w:rPr>
        <w:t>la bağlı problemin həlli istiqamətində vacib addım</w:t>
      </w:r>
      <w:r w:rsidRPr="00C002B7">
        <w:rPr>
          <w:rFonts w:ascii="Times New Roman" w:eastAsia="Times New Roman" w:hAnsi="Times New Roman" w:cs="Times New Roman"/>
          <w:bCs/>
          <w:sz w:val="28"/>
          <w:szCs w:val="28"/>
          <w:lang w:val="az-Latn-AZ"/>
        </w:rPr>
        <w:t xml:space="preserve"> və </w:t>
      </w:r>
      <w:r w:rsidRPr="00C002B7">
        <w:rPr>
          <w:rFonts w:ascii="Times New Roman" w:eastAsia="Times New Roman" w:hAnsi="Times New Roman" w:cs="Times New Roman"/>
          <w:sz w:val="28"/>
          <w:szCs w:val="28"/>
          <w:lang w:val="az-Latn-AZ"/>
        </w:rPr>
        <w:t xml:space="preserve">nəticə etibarilə </w:t>
      </w:r>
      <w:r w:rsidRPr="00C002B7">
        <w:rPr>
          <w:rFonts w:ascii="Times New Roman" w:eastAsia="Times New Roman" w:hAnsi="Times New Roman" w:cs="Times New Roman"/>
          <w:sz w:val="28"/>
          <w:szCs w:val="28"/>
          <w:lang w:val="az-Latn-AZ"/>
        </w:rPr>
        <w:lastRenderedPageBreak/>
        <w:t>insanların sosial vəziyyətinin</w:t>
      </w:r>
      <w:r w:rsidR="00497310" w:rsidRPr="00C002B7">
        <w:rPr>
          <w:rFonts w:ascii="Times New Roman" w:eastAsia="Times New Roman" w:hAnsi="Times New Roman" w:cs="Times New Roman"/>
          <w:sz w:val="28"/>
          <w:szCs w:val="28"/>
          <w:lang w:val="az-Latn-AZ"/>
        </w:rPr>
        <w:t xml:space="preserve"> yüksəldilməsi ilə </w:t>
      </w:r>
      <w:r w:rsidRPr="00C002B7">
        <w:rPr>
          <w:rFonts w:ascii="Times New Roman" w:eastAsia="Times New Roman" w:hAnsi="Times New Roman" w:cs="Times New Roman"/>
          <w:sz w:val="28"/>
          <w:szCs w:val="28"/>
          <w:lang w:val="az-Latn-AZ"/>
        </w:rPr>
        <w:t>səciyyələndir</w:t>
      </w:r>
      <w:r w:rsidR="00497310" w:rsidRPr="00C002B7">
        <w:rPr>
          <w:rFonts w:ascii="Times New Roman" w:eastAsia="Times New Roman" w:hAnsi="Times New Roman" w:cs="Times New Roman"/>
          <w:sz w:val="28"/>
          <w:szCs w:val="28"/>
          <w:lang w:val="az-Latn-AZ"/>
        </w:rPr>
        <w:t xml:space="preserve">mək olar. Dövlət proqramlarının </w:t>
      </w:r>
      <w:r w:rsidRPr="00C002B7">
        <w:rPr>
          <w:rFonts w:ascii="Times New Roman" w:eastAsia="Times New Roman" w:hAnsi="Times New Roman" w:cs="Times New Roman"/>
          <w:sz w:val="28"/>
          <w:szCs w:val="28"/>
          <w:lang w:val="az-Latn-AZ"/>
        </w:rPr>
        <w:t>reallaşdırılması </w:t>
      </w:r>
      <w:bookmarkStart w:id="83" w:name="part:770"/>
      <w:bookmarkEnd w:id="83"/>
      <w:r w:rsidR="007B766D" w:rsidRPr="00C002B7">
        <w:rPr>
          <w:rFonts w:ascii="Times New Roman" w:eastAsia="Times New Roman" w:hAnsi="Times New Roman" w:cs="Times New Roman"/>
          <w:bCs/>
          <w:sz w:val="28"/>
          <w:szCs w:val="28"/>
          <w:lang w:val="az-Latn-AZ"/>
        </w:rPr>
        <w:t>kontekst</w:t>
      </w:r>
      <w:r w:rsidR="00497310" w:rsidRPr="00C002B7">
        <w:rPr>
          <w:rFonts w:ascii="Times New Roman" w:eastAsia="Times New Roman" w:hAnsi="Times New Roman" w:cs="Times New Roman"/>
          <w:bCs/>
          <w:sz w:val="28"/>
          <w:szCs w:val="28"/>
          <w:lang w:val="az-Latn-AZ"/>
        </w:rPr>
        <w:t>ində müəyyənləş</w:t>
      </w:r>
      <w:r w:rsidRPr="00C002B7">
        <w:rPr>
          <w:rFonts w:ascii="Times New Roman" w:eastAsia="Times New Roman" w:hAnsi="Times New Roman" w:cs="Times New Roman"/>
          <w:bCs/>
          <w:sz w:val="28"/>
          <w:szCs w:val="28"/>
          <w:lang w:val="az-Latn-AZ"/>
        </w:rPr>
        <w:t>miş makroiqtisadi sabitliyin və </w:t>
      </w:r>
      <w:r w:rsidRPr="00C002B7">
        <w:rPr>
          <w:rFonts w:ascii="Times New Roman" w:eastAsia="Times New Roman" w:hAnsi="Times New Roman" w:cs="Times New Roman"/>
          <w:sz w:val="28"/>
          <w:szCs w:val="28"/>
          <w:lang w:val="az-Latn-AZ"/>
        </w:rPr>
        <w:t>dayanıqlı inkişafın təmin olunması ilə əlaqədar siyasət tədbirləri uğurla yerinə yetirilmiş, </w:t>
      </w:r>
      <w:bookmarkStart w:id="84" w:name="part:772"/>
      <w:bookmarkEnd w:id="84"/>
      <w:r w:rsidR="00497310" w:rsidRPr="00C002B7">
        <w:rPr>
          <w:rFonts w:ascii="Times New Roman" w:eastAsia="Times New Roman" w:hAnsi="Times New Roman" w:cs="Times New Roman"/>
          <w:bCs/>
          <w:sz w:val="28"/>
          <w:szCs w:val="28"/>
          <w:lang w:val="az-Latn-AZ"/>
        </w:rPr>
        <w:t>nəticədə regional səviyyə</w:t>
      </w:r>
      <w:r w:rsidRPr="00C002B7">
        <w:rPr>
          <w:rFonts w:ascii="Times New Roman" w:eastAsia="Times New Roman" w:hAnsi="Times New Roman" w:cs="Times New Roman"/>
          <w:bCs/>
          <w:sz w:val="28"/>
          <w:szCs w:val="28"/>
          <w:lang w:val="az-Latn-AZ"/>
        </w:rPr>
        <w:t xml:space="preserve">də </w:t>
      </w:r>
      <w:r w:rsidR="00497310" w:rsidRPr="00C002B7">
        <w:rPr>
          <w:rFonts w:ascii="Times New Roman" w:eastAsia="Times New Roman" w:hAnsi="Times New Roman" w:cs="Times New Roman"/>
          <w:bCs/>
          <w:sz w:val="28"/>
          <w:szCs w:val="28"/>
          <w:lang w:val="az-Latn-AZ"/>
        </w:rPr>
        <w:t>proqnozlaşdırılan</w:t>
      </w:r>
      <w:r w:rsidRPr="00C002B7">
        <w:rPr>
          <w:rFonts w:ascii="Times New Roman" w:eastAsia="Times New Roman" w:hAnsi="Times New Roman" w:cs="Times New Roman"/>
          <w:sz w:val="28"/>
          <w:szCs w:val="28"/>
          <w:lang w:val="az-Latn-AZ"/>
        </w:rPr>
        <w:t xml:space="preserve"> tədbirlərin həyata keçirilməsində sağlam mühit</w:t>
      </w:r>
      <w:r w:rsidRPr="00C002B7">
        <w:rPr>
          <w:rFonts w:ascii="Times New Roman" w:eastAsia="Times New Roman" w:hAnsi="Times New Roman" w:cs="Times New Roman"/>
          <w:color w:val="000000"/>
          <w:sz w:val="28"/>
          <w:szCs w:val="28"/>
          <w:lang w:val="az-Latn-AZ"/>
        </w:rPr>
        <w:t xml:space="preserve"> formalaşdırmışdır. </w:t>
      </w:r>
    </w:p>
    <w:p w:rsidR="00497310" w:rsidRPr="00C002B7" w:rsidRDefault="008125C4" w:rsidP="00102486">
      <w:pPr>
        <w:spacing w:after="0" w:line="360" w:lineRule="auto"/>
        <w:ind w:firstLine="567"/>
        <w:jc w:val="both"/>
        <w:rPr>
          <w:rFonts w:ascii="Times New Roman" w:eastAsia="Times New Roman" w:hAnsi="Times New Roman" w:cs="Times New Roman"/>
          <w:sz w:val="28"/>
          <w:szCs w:val="28"/>
          <w:lang w:val="az-Latn-AZ"/>
        </w:rPr>
      </w:pPr>
      <w:r w:rsidRPr="00C002B7">
        <w:rPr>
          <w:rFonts w:ascii="Times New Roman" w:eastAsia="Times New Roman" w:hAnsi="Times New Roman" w:cs="Times New Roman"/>
          <w:color w:val="000000"/>
          <w:sz w:val="28"/>
          <w:szCs w:val="28"/>
          <w:lang w:val="az-Latn-AZ"/>
        </w:rPr>
        <w:t>Birmənalı olaraq qeyd olunmalıdır ki, dövlətin qəbul etdiyi proqramlarda nəzərdə tutulan tədbirləri icra etməklə bu uğura nail olunmasında özəl sektorun rolu çox böyük olmuşdur. Buna isə aparılan uğurlu siyasətin nəticəsi kimi sahibkarlıq mühitinin əlverişliliyini artırmaqla nail olunmuşdur. Keçən dövrdə sahibkarlığı daha da inkişaf etdirmək Azərbaycan dövlətinin sosial-iqtisadi siyasətində aparıcı xətt</w:t>
      </w:r>
      <w:bookmarkStart w:id="85" w:name="part:774"/>
      <w:bookmarkEnd w:id="85"/>
      <w:r w:rsidR="00497310" w:rsidRPr="00C002B7">
        <w:rPr>
          <w:rFonts w:ascii="Times New Roman" w:eastAsia="Times New Roman" w:hAnsi="Times New Roman" w:cs="Times New Roman"/>
          <w:color w:val="000000"/>
          <w:sz w:val="28"/>
          <w:szCs w:val="28"/>
          <w:lang w:val="az-Latn-AZ"/>
        </w:rPr>
        <w:t xml:space="preserve"> olmuşdur</w:t>
      </w:r>
      <w:r w:rsidR="00497310" w:rsidRPr="00C002B7">
        <w:rPr>
          <w:rFonts w:ascii="Times New Roman" w:eastAsia="Times New Roman" w:hAnsi="Times New Roman" w:cs="Times New Roman"/>
          <w:b/>
          <w:bCs/>
          <w:color w:val="AA0000"/>
          <w:sz w:val="28"/>
          <w:szCs w:val="28"/>
          <w:lang w:val="az-Latn-AZ"/>
        </w:rPr>
        <w:t xml:space="preserve">. </w:t>
      </w:r>
      <w:r w:rsidR="00497310" w:rsidRPr="00C002B7">
        <w:rPr>
          <w:rFonts w:ascii="Times New Roman" w:eastAsia="Times New Roman" w:hAnsi="Times New Roman" w:cs="Times New Roman"/>
          <w:bCs/>
          <w:sz w:val="28"/>
          <w:szCs w:val="28"/>
          <w:lang w:val="az-Latn-AZ"/>
        </w:rPr>
        <w:t>Qəbul edilən vacib</w:t>
      </w:r>
      <w:r w:rsidRPr="00C002B7">
        <w:rPr>
          <w:rFonts w:ascii="Times New Roman" w:eastAsia="Times New Roman" w:hAnsi="Times New Roman" w:cs="Times New Roman"/>
          <w:bCs/>
          <w:sz w:val="28"/>
          <w:szCs w:val="28"/>
          <w:lang w:val="az-Latn-AZ"/>
        </w:rPr>
        <w:t xml:space="preserve"> strateji sənədlərdə müəyyən edilmiş istiqamət</w:t>
      </w:r>
      <w:r w:rsidR="00497310" w:rsidRPr="00C002B7">
        <w:rPr>
          <w:rFonts w:ascii="Times New Roman" w:eastAsia="Times New Roman" w:hAnsi="Times New Roman" w:cs="Times New Roman"/>
          <w:bCs/>
          <w:sz w:val="28"/>
          <w:szCs w:val="28"/>
          <w:lang w:val="az-Latn-AZ"/>
        </w:rPr>
        <w:t>lərin həyata keçirilməsi üçün</w:t>
      </w:r>
      <w:r w:rsidRPr="00C002B7">
        <w:rPr>
          <w:rFonts w:ascii="Times New Roman" w:eastAsia="Times New Roman" w:hAnsi="Times New Roman" w:cs="Times New Roman"/>
          <w:bCs/>
          <w:sz w:val="28"/>
          <w:szCs w:val="28"/>
          <w:lang w:val="az-Latn-AZ"/>
        </w:rPr>
        <w:t> </w:t>
      </w:r>
      <w:r w:rsidRPr="00C002B7">
        <w:rPr>
          <w:rFonts w:ascii="Times New Roman" w:eastAsia="Times New Roman" w:hAnsi="Times New Roman" w:cs="Times New Roman"/>
          <w:sz w:val="28"/>
          <w:szCs w:val="28"/>
          <w:lang w:val="az-Latn-AZ"/>
        </w:rPr>
        <w:t>respublikada sahibkarlığı inkişaf etdirmə</w:t>
      </w:r>
      <w:bookmarkStart w:id="86" w:name="part:776"/>
      <w:bookmarkEnd w:id="86"/>
      <w:r w:rsidR="00497310" w:rsidRPr="00C002B7">
        <w:rPr>
          <w:rFonts w:ascii="Times New Roman" w:eastAsia="Times New Roman" w:hAnsi="Times New Roman" w:cs="Times New Roman"/>
          <w:sz w:val="28"/>
          <w:szCs w:val="28"/>
          <w:lang w:val="az-Latn-AZ"/>
        </w:rPr>
        <w:t>k üzrə</w:t>
      </w:r>
      <w:r w:rsidR="00497310" w:rsidRPr="00C002B7">
        <w:rPr>
          <w:rFonts w:ascii="Times New Roman" w:eastAsia="Times New Roman" w:hAnsi="Times New Roman" w:cs="Times New Roman"/>
          <w:bCs/>
          <w:sz w:val="28"/>
          <w:szCs w:val="28"/>
          <w:lang w:val="az-Latn-AZ"/>
        </w:rPr>
        <w:t xml:space="preserve"> formalaşan dövlət sistemi istiqamət</w:t>
      </w:r>
      <w:r w:rsidRPr="00C002B7">
        <w:rPr>
          <w:rFonts w:ascii="Times New Roman" w:eastAsia="Times New Roman" w:hAnsi="Times New Roman" w:cs="Times New Roman"/>
          <w:bCs/>
          <w:sz w:val="28"/>
          <w:szCs w:val="28"/>
          <w:lang w:val="az-Latn-AZ"/>
        </w:rPr>
        <w:t>ində </w:t>
      </w:r>
      <w:r w:rsidRPr="00C002B7">
        <w:rPr>
          <w:rFonts w:ascii="Times New Roman" w:eastAsia="Times New Roman" w:hAnsi="Times New Roman" w:cs="Times New Roman"/>
          <w:sz w:val="28"/>
          <w:szCs w:val="28"/>
          <w:lang w:val="az-Latn-AZ"/>
        </w:rPr>
        <w:t>xeyli işlər görülmüşdür.</w:t>
      </w:r>
    </w:p>
    <w:p w:rsidR="00E845FE" w:rsidRPr="00C002B7" w:rsidRDefault="008125C4" w:rsidP="00102486">
      <w:pPr>
        <w:spacing w:after="0" w:line="360" w:lineRule="auto"/>
        <w:ind w:firstLine="567"/>
        <w:jc w:val="both"/>
        <w:rPr>
          <w:rFonts w:ascii="Times New Roman" w:eastAsia="Times New Roman" w:hAnsi="Times New Roman" w:cs="Times New Roman"/>
          <w:sz w:val="28"/>
          <w:szCs w:val="28"/>
          <w:lang w:val="az-Latn-AZ"/>
        </w:rPr>
      </w:pPr>
      <w:r w:rsidRPr="00C002B7">
        <w:rPr>
          <w:rFonts w:ascii="Times New Roman" w:eastAsia="Times New Roman" w:hAnsi="Times New Roman" w:cs="Times New Roman"/>
          <w:color w:val="000000"/>
          <w:sz w:val="28"/>
          <w:szCs w:val="28"/>
          <w:lang w:val="az-Latn-AZ"/>
        </w:rPr>
        <w:t xml:space="preserve"> Hazırkı şəraitdə bu sahədə aparılan siyasətin sahibkarlıq üzərində dövlətin himayəsinə istiqamətlənmiş, müasir dövrün tələbləri səviyyəsində təsisatların yaradılmasına və effektiv fəaliyyətinin</w:t>
      </w:r>
      <w:r w:rsidR="00102486">
        <w:rPr>
          <w:rFonts w:ascii="Times New Roman" w:eastAsia="Times New Roman" w:hAnsi="Times New Roman" w:cs="Times New Roman"/>
          <w:color w:val="000000"/>
          <w:sz w:val="28"/>
          <w:szCs w:val="28"/>
          <w:lang w:val="az-Latn-AZ"/>
        </w:rPr>
        <w:t xml:space="preserve"> qurulmasına yönləndirilmişdir. </w:t>
      </w:r>
      <w:r w:rsidRPr="00C002B7">
        <w:rPr>
          <w:rFonts w:ascii="Times New Roman" w:eastAsia="Times New Roman" w:hAnsi="Times New Roman" w:cs="Times New Roman"/>
          <w:color w:val="000000"/>
          <w:sz w:val="28"/>
          <w:szCs w:val="28"/>
          <w:lang w:val="az-Latn-AZ"/>
        </w:rPr>
        <w:t>Həmin </w:t>
      </w:r>
      <w:bookmarkStart w:id="87" w:name="part:778"/>
      <w:bookmarkEnd w:id="87"/>
      <w:r w:rsidR="00E845FE" w:rsidRPr="00C002B7">
        <w:rPr>
          <w:rFonts w:ascii="Times New Roman" w:eastAsia="Times New Roman" w:hAnsi="Times New Roman" w:cs="Times New Roman"/>
          <w:bCs/>
          <w:sz w:val="28"/>
          <w:szCs w:val="28"/>
          <w:lang w:val="az-Latn-AZ"/>
        </w:rPr>
        <w:t>təsisatlar sı</w:t>
      </w:r>
      <w:r w:rsidRPr="00C002B7">
        <w:rPr>
          <w:rFonts w:ascii="Times New Roman" w:eastAsia="Times New Roman" w:hAnsi="Times New Roman" w:cs="Times New Roman"/>
          <w:bCs/>
          <w:sz w:val="28"/>
          <w:szCs w:val="28"/>
          <w:lang w:val="az-Latn-AZ"/>
        </w:rPr>
        <w:t>rasında qa</w:t>
      </w:r>
      <w:r w:rsidR="00E845FE" w:rsidRPr="00C002B7">
        <w:rPr>
          <w:rFonts w:ascii="Times New Roman" w:eastAsia="Times New Roman" w:hAnsi="Times New Roman" w:cs="Times New Roman"/>
          <w:bCs/>
          <w:sz w:val="28"/>
          <w:szCs w:val="28"/>
          <w:lang w:val="az-Latn-AZ"/>
        </w:rPr>
        <w:t>rşılıqlı əməkdaşlığı təminatı</w:t>
      </w:r>
      <w:r w:rsidRPr="00C002B7">
        <w:rPr>
          <w:rFonts w:ascii="Times New Roman" w:eastAsia="Times New Roman" w:hAnsi="Times New Roman" w:cs="Times New Roman"/>
          <w:bCs/>
          <w:sz w:val="28"/>
          <w:szCs w:val="28"/>
          <w:lang w:val="az-Latn-AZ"/>
        </w:rPr>
        <w:t> </w:t>
      </w:r>
      <w:r w:rsidRPr="00C002B7">
        <w:rPr>
          <w:rFonts w:ascii="Times New Roman" w:eastAsia="Times New Roman" w:hAnsi="Times New Roman" w:cs="Times New Roman"/>
          <w:sz w:val="28"/>
          <w:szCs w:val="28"/>
          <w:lang w:val="az-Latn-AZ"/>
        </w:rPr>
        <w:t>sahibkarlıq üzərində dövlət himayəsini sistemli şəkildə qurulmasını, </w:t>
      </w:r>
      <w:bookmarkStart w:id="88" w:name="part:780"/>
      <w:bookmarkEnd w:id="88"/>
      <w:r w:rsidR="00E845FE" w:rsidRPr="00C002B7">
        <w:rPr>
          <w:rFonts w:ascii="Times New Roman" w:eastAsia="Times New Roman" w:hAnsi="Times New Roman" w:cs="Times New Roman"/>
          <w:bCs/>
          <w:sz w:val="28"/>
          <w:szCs w:val="28"/>
          <w:lang w:val="az-Latn-AZ"/>
        </w:rPr>
        <w:t>habelə sahibkara edilən xidmətin davamlı və səmərəli</w:t>
      </w:r>
      <w:r w:rsidRPr="00C002B7">
        <w:rPr>
          <w:rFonts w:ascii="Times New Roman" w:eastAsia="Times New Roman" w:hAnsi="Times New Roman" w:cs="Times New Roman"/>
          <w:bCs/>
          <w:sz w:val="28"/>
          <w:szCs w:val="28"/>
          <w:lang w:val="az-Latn-AZ"/>
        </w:rPr>
        <w:t xml:space="preserve"> </w:t>
      </w:r>
      <w:r w:rsidR="00E845FE" w:rsidRPr="00C002B7">
        <w:rPr>
          <w:rFonts w:ascii="Times New Roman" w:eastAsia="Times New Roman" w:hAnsi="Times New Roman" w:cs="Times New Roman"/>
          <w:bCs/>
          <w:sz w:val="28"/>
          <w:szCs w:val="28"/>
          <w:lang w:val="az-Latn-AZ"/>
        </w:rPr>
        <w:t>olmasının daimiliyi təmin ediləcəkdir</w:t>
      </w:r>
      <w:r w:rsidRPr="00C002B7">
        <w:rPr>
          <w:rFonts w:ascii="Times New Roman" w:eastAsia="Times New Roman" w:hAnsi="Times New Roman" w:cs="Times New Roman"/>
          <w:bCs/>
          <w:sz w:val="28"/>
          <w:szCs w:val="28"/>
          <w:lang w:val="az-Latn-AZ"/>
        </w:rPr>
        <w:t>.</w:t>
      </w:r>
      <w:r w:rsidR="00E845FE" w:rsidRPr="00C002B7">
        <w:rPr>
          <w:rFonts w:ascii="Times New Roman" w:eastAsia="Times New Roman" w:hAnsi="Times New Roman" w:cs="Times New Roman"/>
          <w:bCs/>
          <w:sz w:val="28"/>
          <w:szCs w:val="28"/>
          <w:lang w:val="az-Latn-AZ"/>
        </w:rPr>
        <w:t xml:space="preserve"> </w:t>
      </w:r>
      <w:r w:rsidRPr="00C002B7">
        <w:rPr>
          <w:rFonts w:ascii="Times New Roman" w:eastAsia="Times New Roman" w:hAnsi="Times New Roman" w:cs="Times New Roman"/>
          <w:sz w:val="28"/>
          <w:szCs w:val="28"/>
          <w:lang w:val="az-Latn-AZ"/>
        </w:rPr>
        <w:t>Sahibkarlıq üzərində dövlət himayəsini institusionallaşdırmaqla </w:t>
      </w:r>
      <w:bookmarkStart w:id="89" w:name="part:782"/>
      <w:bookmarkEnd w:id="89"/>
      <w:r w:rsidR="00E845FE" w:rsidRPr="00C002B7">
        <w:rPr>
          <w:rFonts w:ascii="Times New Roman" w:eastAsia="Times New Roman" w:hAnsi="Times New Roman" w:cs="Times New Roman"/>
          <w:bCs/>
          <w:sz w:val="28"/>
          <w:szCs w:val="28"/>
          <w:lang w:val="az-Latn-AZ"/>
        </w:rPr>
        <w:t>xarakterizə edilən bu cür</w:t>
      </w:r>
      <w:r w:rsidRPr="00C002B7">
        <w:rPr>
          <w:rFonts w:ascii="Times New Roman" w:eastAsia="Times New Roman" w:hAnsi="Times New Roman" w:cs="Times New Roman"/>
          <w:bCs/>
          <w:sz w:val="28"/>
          <w:szCs w:val="28"/>
          <w:lang w:val="az-Latn-AZ"/>
        </w:rPr>
        <w:t xml:space="preserve"> yanaşma</w:t>
      </w:r>
      <w:r w:rsidR="00E845FE" w:rsidRPr="00C002B7">
        <w:rPr>
          <w:rFonts w:ascii="Times New Roman" w:eastAsia="Times New Roman" w:hAnsi="Times New Roman" w:cs="Times New Roman"/>
          <w:bCs/>
          <w:sz w:val="28"/>
          <w:szCs w:val="28"/>
          <w:lang w:val="az-Latn-AZ"/>
        </w:rPr>
        <w:t>nın mövcudluğu dayanıq</w:t>
      </w:r>
      <w:r w:rsidRPr="00C002B7">
        <w:rPr>
          <w:rFonts w:ascii="Times New Roman" w:eastAsia="Times New Roman" w:hAnsi="Times New Roman" w:cs="Times New Roman"/>
          <w:bCs/>
          <w:sz w:val="28"/>
          <w:szCs w:val="28"/>
          <w:lang w:val="az-Latn-AZ"/>
        </w:rPr>
        <w:t>lı inkişaf</w:t>
      </w:r>
      <w:r w:rsidR="00E845FE" w:rsidRPr="00C002B7">
        <w:rPr>
          <w:rFonts w:ascii="Times New Roman" w:eastAsia="Times New Roman" w:hAnsi="Times New Roman" w:cs="Times New Roman"/>
          <w:bCs/>
          <w:sz w:val="28"/>
          <w:szCs w:val="28"/>
          <w:lang w:val="az-Latn-AZ"/>
        </w:rPr>
        <w:t>ın</w:t>
      </w:r>
      <w:r w:rsidRPr="00C002B7">
        <w:rPr>
          <w:rFonts w:ascii="Times New Roman" w:eastAsia="Times New Roman" w:hAnsi="Times New Roman" w:cs="Times New Roman"/>
          <w:bCs/>
          <w:sz w:val="28"/>
          <w:szCs w:val="28"/>
          <w:lang w:val="az-Latn-AZ"/>
        </w:rPr>
        <w:t> </w:t>
      </w:r>
      <w:r w:rsidRPr="00C002B7">
        <w:rPr>
          <w:rFonts w:ascii="Times New Roman" w:eastAsia="Times New Roman" w:hAnsi="Times New Roman" w:cs="Times New Roman"/>
          <w:sz w:val="28"/>
          <w:szCs w:val="28"/>
          <w:lang w:val="az-Latn-AZ"/>
        </w:rPr>
        <w:t xml:space="preserve">tələbləri ilə izah olunur. </w:t>
      </w:r>
    </w:p>
    <w:p w:rsidR="00E35744" w:rsidRPr="00C002B7" w:rsidRDefault="008125C4" w:rsidP="00102486">
      <w:pPr>
        <w:spacing w:after="0" w:line="360" w:lineRule="auto"/>
        <w:ind w:firstLine="567"/>
        <w:jc w:val="both"/>
        <w:rPr>
          <w:rFonts w:ascii="Times New Roman" w:eastAsia="Times New Roman" w:hAnsi="Times New Roman" w:cs="Times New Roman"/>
          <w:sz w:val="28"/>
          <w:szCs w:val="28"/>
          <w:lang w:val="az-Latn-AZ"/>
        </w:rPr>
      </w:pPr>
      <w:r w:rsidRPr="00C002B7">
        <w:rPr>
          <w:rFonts w:ascii="Times New Roman" w:eastAsia="Times New Roman" w:hAnsi="Times New Roman" w:cs="Times New Roman"/>
          <w:color w:val="000000"/>
          <w:sz w:val="28"/>
          <w:szCs w:val="28"/>
          <w:lang w:val="az-Latn-AZ"/>
        </w:rPr>
        <w:t>Belə hal strateji xətti reallaşdırmaq yönümündə </w:t>
      </w:r>
      <w:bookmarkStart w:id="90" w:name="part:784"/>
      <w:bookmarkEnd w:id="90"/>
      <w:r w:rsidR="00E845FE" w:rsidRPr="00C002B7">
        <w:rPr>
          <w:rFonts w:ascii="Times New Roman" w:eastAsia="Times New Roman" w:hAnsi="Times New Roman" w:cs="Times New Roman"/>
          <w:bCs/>
          <w:sz w:val="28"/>
          <w:szCs w:val="28"/>
          <w:lang w:val="az-Latn-AZ"/>
        </w:rPr>
        <w:t>axır</w:t>
      </w:r>
      <w:r w:rsidRPr="00C002B7">
        <w:rPr>
          <w:rFonts w:ascii="Times New Roman" w:eastAsia="Times New Roman" w:hAnsi="Times New Roman" w:cs="Times New Roman"/>
          <w:bCs/>
          <w:sz w:val="28"/>
          <w:szCs w:val="28"/>
          <w:lang w:val="az-Latn-AZ"/>
        </w:rPr>
        <w:t xml:space="preserve"> illər</w:t>
      </w:r>
      <w:r w:rsidR="00E845FE" w:rsidRPr="00C002B7">
        <w:rPr>
          <w:rFonts w:ascii="Times New Roman" w:eastAsia="Times New Roman" w:hAnsi="Times New Roman" w:cs="Times New Roman"/>
          <w:bCs/>
          <w:sz w:val="28"/>
          <w:szCs w:val="28"/>
          <w:lang w:val="az-Latn-AZ"/>
        </w:rPr>
        <w:t>də daha qabarıq surətdə özünü göstərmişdi</w:t>
      </w:r>
      <w:r w:rsidRPr="00C002B7">
        <w:rPr>
          <w:rFonts w:ascii="Times New Roman" w:eastAsia="Times New Roman" w:hAnsi="Times New Roman" w:cs="Times New Roman"/>
          <w:bCs/>
          <w:sz w:val="28"/>
          <w:szCs w:val="28"/>
          <w:lang w:val="az-Latn-AZ"/>
        </w:rPr>
        <w:t>r. </w:t>
      </w:r>
      <w:r w:rsidRPr="00C002B7">
        <w:rPr>
          <w:rFonts w:ascii="Times New Roman" w:eastAsia="Times New Roman" w:hAnsi="Times New Roman" w:cs="Times New Roman"/>
          <w:sz w:val="28"/>
          <w:szCs w:val="28"/>
          <w:lang w:val="az-Latn-AZ"/>
        </w:rPr>
        <w:t>Sahibkarlıq üçün dövlətin </w:t>
      </w:r>
      <w:bookmarkStart w:id="91" w:name="part:786"/>
      <w:bookmarkEnd w:id="91"/>
      <w:r w:rsidR="00E845FE" w:rsidRPr="00C002B7">
        <w:rPr>
          <w:rFonts w:ascii="Times New Roman" w:eastAsia="Times New Roman" w:hAnsi="Times New Roman" w:cs="Times New Roman"/>
          <w:bCs/>
          <w:sz w:val="28"/>
          <w:szCs w:val="28"/>
          <w:lang w:val="az-Latn-AZ"/>
        </w:rPr>
        <w:t>maliyyə dəstəyini</w:t>
      </w:r>
      <w:r w:rsidRPr="00C002B7">
        <w:rPr>
          <w:rFonts w:ascii="Times New Roman" w:eastAsia="Times New Roman" w:hAnsi="Times New Roman" w:cs="Times New Roman"/>
          <w:bCs/>
          <w:sz w:val="28"/>
          <w:szCs w:val="28"/>
          <w:lang w:val="az-Latn-AZ"/>
        </w:rPr>
        <w:t xml:space="preserve"> </w:t>
      </w:r>
      <w:r w:rsidR="00E845FE" w:rsidRPr="00C002B7">
        <w:rPr>
          <w:rFonts w:ascii="Times New Roman" w:eastAsia="Times New Roman" w:hAnsi="Times New Roman" w:cs="Times New Roman"/>
          <w:bCs/>
          <w:sz w:val="28"/>
          <w:szCs w:val="28"/>
          <w:lang w:val="az-Latn-AZ"/>
        </w:rPr>
        <w:t>müvəkkil kredit təşkilatlarının vasitəçiliyi ilə reallaşdıran</w:t>
      </w:r>
      <w:r w:rsidRPr="00C002B7">
        <w:rPr>
          <w:rFonts w:ascii="Times New Roman" w:eastAsia="Times New Roman" w:hAnsi="Times New Roman" w:cs="Times New Roman"/>
          <w:bCs/>
          <w:sz w:val="28"/>
          <w:szCs w:val="28"/>
          <w:lang w:val="az-Latn-AZ"/>
        </w:rPr>
        <w:t> </w:t>
      </w:r>
      <w:r w:rsidRPr="00C002B7">
        <w:rPr>
          <w:rFonts w:ascii="Times New Roman" w:eastAsia="Times New Roman" w:hAnsi="Times New Roman" w:cs="Times New Roman"/>
          <w:sz w:val="28"/>
          <w:szCs w:val="28"/>
          <w:lang w:val="az-Latn-AZ"/>
        </w:rPr>
        <w:t>SKMF-in səmərəli fəaliyyəti təmin edilmiş, həmin mənbənin xırda və orta sahibkarlığın maliyyə vəsaitinə olan ehtiyacının ödənişində əsas mənbə rolunu oynamağa imkan vermişdir.</w:t>
      </w:r>
    </w:p>
    <w:p w:rsidR="00E35744"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sz w:val="28"/>
          <w:szCs w:val="28"/>
          <w:lang w:val="az-Latn-AZ"/>
        </w:rPr>
        <w:t xml:space="preserve"> Sahibkarlıq üzrə bazar infrastrukturunu yaratmaq istiqamətində ölkədə ilkin sənaye şəhərciyi yaratmaqla bağlı fəaliyyət </w:t>
      </w:r>
      <w:bookmarkStart w:id="92" w:name="part:788"/>
      <w:bookmarkEnd w:id="92"/>
      <w:r w:rsidRPr="00C002B7">
        <w:rPr>
          <w:rFonts w:ascii="Times New Roman" w:eastAsia="Times New Roman" w:hAnsi="Times New Roman" w:cs="Times New Roman"/>
          <w:bCs/>
          <w:sz w:val="28"/>
          <w:szCs w:val="28"/>
          <w:lang w:val="az-Latn-AZ"/>
        </w:rPr>
        <w:t>davam</w:t>
      </w:r>
      <w:r w:rsidRPr="00C002B7">
        <w:rPr>
          <w:rFonts w:ascii="Times New Roman" w:eastAsia="Times New Roman" w:hAnsi="Times New Roman" w:cs="Times New Roman"/>
          <w:b/>
          <w:bCs/>
          <w:color w:val="FF0000"/>
          <w:sz w:val="28"/>
          <w:szCs w:val="28"/>
          <w:lang w:val="az-Latn-AZ"/>
        </w:rPr>
        <w:t xml:space="preserve"> </w:t>
      </w:r>
      <w:r w:rsidR="00E35744" w:rsidRPr="00C002B7">
        <w:rPr>
          <w:rFonts w:ascii="Times New Roman" w:eastAsia="Times New Roman" w:hAnsi="Times New Roman" w:cs="Times New Roman"/>
          <w:bCs/>
          <w:sz w:val="28"/>
          <w:szCs w:val="28"/>
          <w:lang w:val="az-Latn-AZ"/>
        </w:rPr>
        <w:t>edir. Ölkədə</w:t>
      </w:r>
      <w:r w:rsidRPr="00C002B7">
        <w:rPr>
          <w:rFonts w:ascii="Times New Roman" w:eastAsia="Times New Roman" w:hAnsi="Times New Roman" w:cs="Times New Roman"/>
          <w:bCs/>
          <w:sz w:val="28"/>
          <w:szCs w:val="28"/>
          <w:lang w:val="az-Latn-AZ"/>
        </w:rPr>
        <w:t xml:space="preserve"> sənaye</w:t>
      </w:r>
      <w:r w:rsidRPr="00C002B7">
        <w:rPr>
          <w:rFonts w:ascii="Times New Roman" w:eastAsia="Times New Roman" w:hAnsi="Times New Roman" w:cs="Times New Roman"/>
          <w:b/>
          <w:bCs/>
          <w:color w:val="FF0000"/>
          <w:sz w:val="28"/>
          <w:szCs w:val="28"/>
          <w:lang w:val="az-Latn-AZ"/>
        </w:rPr>
        <w:t> </w:t>
      </w:r>
      <w:r w:rsidRPr="00C002B7">
        <w:rPr>
          <w:rFonts w:ascii="Times New Roman" w:eastAsia="Times New Roman" w:hAnsi="Times New Roman" w:cs="Times New Roman"/>
          <w:color w:val="000000"/>
          <w:sz w:val="28"/>
          <w:szCs w:val="28"/>
          <w:lang w:val="az-Latn-AZ"/>
        </w:rPr>
        <w:t xml:space="preserve">potensialını reallaşdırmaq, iqtisadiyyatın ixracat qabiliyyəti artırmaq, ətraf rayonların məşğulluğunu təmin etmək kontekstində əhəmiyyətli rol oynayan həmin layihənin </w:t>
      </w:r>
      <w:r w:rsidRPr="00C002B7">
        <w:rPr>
          <w:rFonts w:ascii="Times New Roman" w:eastAsia="Times New Roman" w:hAnsi="Times New Roman" w:cs="Times New Roman"/>
          <w:color w:val="000000"/>
          <w:sz w:val="28"/>
          <w:szCs w:val="28"/>
          <w:lang w:val="az-Latn-AZ"/>
        </w:rPr>
        <w:lastRenderedPageBreak/>
        <w:t xml:space="preserve">reallaşdırılması ilə bağlı </w:t>
      </w:r>
      <w:bookmarkStart w:id="93" w:name="part:790"/>
      <w:bookmarkEnd w:id="93"/>
      <w:r w:rsidR="00E35744" w:rsidRPr="00C002B7">
        <w:rPr>
          <w:rFonts w:ascii="Times New Roman" w:eastAsia="Times New Roman" w:hAnsi="Times New Roman" w:cs="Times New Roman"/>
          <w:color w:val="000000"/>
          <w:sz w:val="28"/>
          <w:szCs w:val="28"/>
          <w:lang w:val="az-Latn-AZ"/>
        </w:rPr>
        <w:t>işlər görülür</w:t>
      </w:r>
      <w:r w:rsidRPr="00C002B7">
        <w:rPr>
          <w:rFonts w:ascii="Times New Roman" w:eastAsia="Times New Roman" w:hAnsi="Times New Roman" w:cs="Times New Roman"/>
          <w:b/>
          <w:bCs/>
          <w:color w:val="AA0000"/>
          <w:sz w:val="28"/>
          <w:szCs w:val="28"/>
          <w:lang w:val="az-Latn-AZ"/>
        </w:rPr>
        <w:t>. </w:t>
      </w:r>
      <w:r w:rsidRPr="00C002B7">
        <w:rPr>
          <w:rFonts w:ascii="Times New Roman" w:eastAsia="Times New Roman" w:hAnsi="Times New Roman" w:cs="Times New Roman"/>
          <w:color w:val="000000"/>
          <w:sz w:val="28"/>
          <w:szCs w:val="28"/>
          <w:lang w:val="az-Latn-AZ"/>
        </w:rPr>
        <w:t xml:space="preserve">Sahibkarlar arasında biznes əlaqələrini daha da genişləndirməyə dəstək olan Bakı Biznes Mərkəzi fəaliyyət göstərir. </w:t>
      </w:r>
    </w:p>
    <w:p w:rsidR="005412D9" w:rsidRPr="00C002B7" w:rsidRDefault="008125C4" w:rsidP="00102486">
      <w:pPr>
        <w:spacing w:after="0" w:line="360" w:lineRule="auto"/>
        <w:ind w:firstLine="567"/>
        <w:jc w:val="both"/>
        <w:rPr>
          <w:rFonts w:ascii="Times New Roman" w:eastAsia="Times New Roman" w:hAnsi="Times New Roman" w:cs="Times New Roman"/>
          <w:b/>
          <w:bCs/>
          <w:color w:val="AA0000"/>
          <w:sz w:val="28"/>
          <w:szCs w:val="28"/>
          <w:lang w:val="az-Latn-AZ"/>
        </w:rPr>
      </w:pPr>
      <w:r w:rsidRPr="00C002B7">
        <w:rPr>
          <w:rFonts w:ascii="Times New Roman" w:eastAsia="Times New Roman" w:hAnsi="Times New Roman" w:cs="Times New Roman"/>
          <w:color w:val="000000"/>
          <w:sz w:val="28"/>
          <w:szCs w:val="28"/>
          <w:lang w:val="az-Latn-AZ"/>
        </w:rPr>
        <w:t>Aqrar sektorda islahatların ikinci mərhələsini həyata keçirmək üçün aqroservislərin təşkili ilə bağlı işlər görülməkdədir. 2005-ci ildən etibarən “Aqrolizinq” SC fəaliyyətə başlamış </w:t>
      </w:r>
      <w:bookmarkStart w:id="94" w:name="part:792"/>
      <w:bookmarkEnd w:id="94"/>
      <w:r w:rsidR="004332F5" w:rsidRPr="00C002B7">
        <w:rPr>
          <w:rFonts w:ascii="Times New Roman" w:eastAsia="Times New Roman" w:hAnsi="Times New Roman" w:cs="Times New Roman"/>
          <w:bCs/>
          <w:sz w:val="28"/>
          <w:szCs w:val="28"/>
          <w:lang w:val="az-Latn-AZ"/>
        </w:rPr>
        <w:t>və cəmiyyətin regional bölmələri üzrə xeyli işlər görülmüşdür. SC-nin</w:t>
      </w:r>
      <w:r w:rsidR="005412D9" w:rsidRPr="00C002B7">
        <w:rPr>
          <w:rFonts w:ascii="Times New Roman" w:eastAsia="Times New Roman" w:hAnsi="Times New Roman" w:cs="Times New Roman"/>
          <w:bCs/>
          <w:sz w:val="28"/>
          <w:szCs w:val="28"/>
          <w:lang w:val="az-Latn-AZ"/>
        </w:rPr>
        <w:t xml:space="preserve"> köməyi ilə aqrotexnika</w:t>
      </w:r>
      <w:r w:rsidRPr="00C002B7">
        <w:rPr>
          <w:rFonts w:ascii="Times New Roman" w:eastAsia="Times New Roman" w:hAnsi="Times New Roman" w:cs="Times New Roman"/>
          <w:bCs/>
          <w:sz w:val="28"/>
          <w:szCs w:val="28"/>
          <w:lang w:val="az-Latn-AZ"/>
        </w:rPr>
        <w:t> </w:t>
      </w:r>
      <w:r w:rsidRPr="00C002B7">
        <w:rPr>
          <w:rFonts w:ascii="Times New Roman" w:eastAsia="Times New Roman" w:hAnsi="Times New Roman" w:cs="Times New Roman"/>
          <w:sz w:val="28"/>
          <w:szCs w:val="28"/>
          <w:lang w:val="az-Latn-AZ"/>
        </w:rPr>
        <w:t>lizinqin vasitəsilə </w:t>
      </w:r>
      <w:bookmarkStart w:id="95" w:name="part:794"/>
      <w:bookmarkEnd w:id="95"/>
      <w:r w:rsidR="005412D9" w:rsidRPr="00C002B7">
        <w:rPr>
          <w:rFonts w:ascii="Times New Roman" w:eastAsia="Times New Roman" w:hAnsi="Times New Roman" w:cs="Times New Roman"/>
          <w:bCs/>
          <w:sz w:val="28"/>
          <w:szCs w:val="28"/>
          <w:lang w:val="az-Latn-AZ"/>
        </w:rPr>
        <w:t>fermerlər tərəfindən</w:t>
      </w:r>
      <w:r w:rsidRPr="00C002B7">
        <w:rPr>
          <w:rFonts w:ascii="Times New Roman" w:eastAsia="Times New Roman" w:hAnsi="Times New Roman" w:cs="Times New Roman"/>
          <w:bCs/>
          <w:sz w:val="28"/>
          <w:szCs w:val="28"/>
          <w:lang w:val="az-Latn-AZ"/>
        </w:rPr>
        <w:t xml:space="preserve"> ist</w:t>
      </w:r>
      <w:r w:rsidR="005412D9" w:rsidRPr="00C002B7">
        <w:rPr>
          <w:rFonts w:ascii="Times New Roman" w:eastAsia="Times New Roman" w:hAnsi="Times New Roman" w:cs="Times New Roman"/>
          <w:bCs/>
          <w:sz w:val="28"/>
          <w:szCs w:val="28"/>
          <w:lang w:val="az-Latn-AZ"/>
        </w:rPr>
        <w:t>ifadə olunur</w:t>
      </w:r>
      <w:r w:rsidRPr="00C002B7">
        <w:rPr>
          <w:rFonts w:ascii="Times New Roman" w:eastAsia="Times New Roman" w:hAnsi="Times New Roman" w:cs="Times New Roman"/>
          <w:bCs/>
          <w:sz w:val="28"/>
          <w:szCs w:val="28"/>
          <w:lang w:val="az-Latn-AZ"/>
        </w:rPr>
        <w:t>.</w:t>
      </w:r>
      <w:r w:rsidRPr="00C002B7">
        <w:rPr>
          <w:rFonts w:ascii="Times New Roman" w:eastAsia="Times New Roman" w:hAnsi="Times New Roman" w:cs="Times New Roman"/>
          <w:b/>
          <w:bCs/>
          <w:color w:val="AA0000"/>
          <w:sz w:val="28"/>
          <w:szCs w:val="28"/>
          <w:lang w:val="az-Latn-AZ"/>
        </w:rPr>
        <w:t> </w:t>
      </w:r>
    </w:p>
    <w:p w:rsidR="005412D9"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 xml:space="preserve">Ölkə prezidenti İ.Əliyevin 2015-ci ilin aprelində </w:t>
      </w:r>
      <w:bookmarkStart w:id="96" w:name="part:796"/>
      <w:bookmarkEnd w:id="96"/>
      <w:r w:rsidR="005412D9" w:rsidRPr="00C002B7">
        <w:rPr>
          <w:rFonts w:ascii="Times New Roman" w:eastAsia="Times New Roman" w:hAnsi="Times New Roman" w:cs="Times New Roman"/>
          <w:bCs/>
          <w:sz w:val="28"/>
          <w:szCs w:val="28"/>
          <w:lang w:val="az-Latn-AZ"/>
        </w:rPr>
        <w:t>bitkiçiliyi</w:t>
      </w:r>
      <w:r w:rsidRPr="00C002B7">
        <w:rPr>
          <w:rFonts w:ascii="Times New Roman" w:eastAsia="Times New Roman" w:hAnsi="Times New Roman" w:cs="Times New Roman"/>
          <w:bCs/>
          <w:sz w:val="28"/>
          <w:szCs w:val="28"/>
          <w:lang w:val="az-Latn-AZ"/>
        </w:rPr>
        <w:t xml:space="preserve"> inkiş</w:t>
      </w:r>
      <w:r w:rsidR="005412D9" w:rsidRPr="00C002B7">
        <w:rPr>
          <w:rFonts w:ascii="Times New Roman" w:eastAsia="Times New Roman" w:hAnsi="Times New Roman" w:cs="Times New Roman"/>
          <w:bCs/>
          <w:sz w:val="28"/>
          <w:szCs w:val="28"/>
          <w:lang w:val="az-Latn-AZ"/>
        </w:rPr>
        <w:t xml:space="preserve">af etdirməklə </w:t>
      </w:r>
      <w:r w:rsidRPr="00C002B7">
        <w:rPr>
          <w:rFonts w:ascii="Times New Roman" w:eastAsia="Times New Roman" w:hAnsi="Times New Roman" w:cs="Times New Roman"/>
          <w:bCs/>
          <w:sz w:val="28"/>
          <w:szCs w:val="28"/>
          <w:lang w:val="az-Latn-AZ"/>
        </w:rPr>
        <w:t>bağlı</w:t>
      </w:r>
      <w:r w:rsidRPr="00C002B7">
        <w:rPr>
          <w:rFonts w:ascii="Times New Roman" w:eastAsia="Times New Roman" w:hAnsi="Times New Roman" w:cs="Times New Roman"/>
          <w:b/>
          <w:bCs/>
          <w:color w:val="FF0000"/>
          <w:sz w:val="28"/>
          <w:szCs w:val="28"/>
          <w:lang w:val="az-Latn-AZ"/>
        </w:rPr>
        <w:t xml:space="preserve"> </w:t>
      </w:r>
      <w:r w:rsidRPr="00C002B7">
        <w:rPr>
          <w:rFonts w:ascii="Times New Roman" w:eastAsia="Times New Roman" w:hAnsi="Times New Roman" w:cs="Times New Roman"/>
          <w:color w:val="000000"/>
          <w:sz w:val="28"/>
          <w:szCs w:val="28"/>
          <w:lang w:val="az-Latn-AZ"/>
        </w:rPr>
        <w:t xml:space="preserve">imzaladığı sərəncama görə, aqrar sahə məhsulları istehsalçıları üçün bir hektar əkin sahəsini becərməkdə və çoxillik əkmələr aparmaqda istifadə edilən yanacağa və motor yağına görə dövlət büdcəsindən verilən yardımın həcmi 25 faiz artırılmış, habelə kənd təsərrüfatı məhsulları istehsalçıları üçün əkin sahəsini becərilməkdə istifadə edilən yanacağa və motor yağına görə təqdim edilən yardımın, eləcə də “Aqrolizinq” ASC və başqa təşkilatların mineral gübrələri güzəştli şərtlərlə satmağa görə təqdim edilən subsidiyanın yenidən əkinlə məşğul olan subyektlərə </w:t>
      </w:r>
      <w:r w:rsidR="005412D9" w:rsidRPr="00C002B7">
        <w:rPr>
          <w:rFonts w:ascii="Times New Roman" w:eastAsia="Times New Roman" w:hAnsi="Times New Roman" w:cs="Times New Roman"/>
          <w:color w:val="000000"/>
          <w:sz w:val="28"/>
          <w:szCs w:val="28"/>
          <w:lang w:val="az-Latn-AZ"/>
        </w:rPr>
        <w:t>də ödənilməsi təmin edilmişdir.</w:t>
      </w:r>
    </w:p>
    <w:p w:rsidR="005412D9"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 xml:space="preserve">Bundan başqa, baş verə bilən uzunmüddətli quraqlıqlar səbəbindən yaranacaq mənfi təsirləri aradan qaldırmaq, su təminatını yaxşılaşdırmaq, eləcə də həmin sahəyə sahibkarların marağını artırmaq və investisiya qoyuluşunu stimullaşdırmaq üçün “Aqrolizinq” ASC-nin təsərrüfat subyektlərinə lizinqə verdiyi və ya lizinqlə satdığı suvarma sistemlərinə və avadanlığa bunların ilkin dəyərindən 40 faiz ölçüsündə güzəştlər təyin edilmişdir. </w:t>
      </w:r>
    </w:p>
    <w:p w:rsidR="008E3C42" w:rsidRPr="00C002B7" w:rsidRDefault="008125C4" w:rsidP="00102486">
      <w:pPr>
        <w:spacing w:after="0" w:line="360" w:lineRule="auto"/>
        <w:ind w:firstLine="567"/>
        <w:jc w:val="both"/>
        <w:rPr>
          <w:rFonts w:ascii="Times New Roman" w:eastAsia="Times New Roman" w:hAnsi="Times New Roman" w:cs="Times New Roman"/>
          <w:sz w:val="28"/>
          <w:szCs w:val="28"/>
          <w:lang w:val="az-Latn-AZ"/>
        </w:rPr>
      </w:pPr>
      <w:r w:rsidRPr="00C002B7">
        <w:rPr>
          <w:rFonts w:ascii="Times New Roman" w:eastAsia="Times New Roman" w:hAnsi="Times New Roman" w:cs="Times New Roman"/>
          <w:color w:val="000000"/>
          <w:sz w:val="28"/>
          <w:szCs w:val="28"/>
          <w:lang w:val="az-Latn-AZ"/>
        </w:rPr>
        <w:t>Ölkə iqtisadiyyatının ixracat qabiliyyətini artırmaq və xaricdən investisiyalar cəlb etmək Azərbaycan hökumətinin iqtisadi siyasətinin əsas prioritetlərindəndir və dövlət proqramları əsasında </w:t>
      </w:r>
      <w:bookmarkStart w:id="97" w:name="part:798"/>
      <w:bookmarkEnd w:id="97"/>
      <w:r w:rsidR="005412D9" w:rsidRPr="00C002B7">
        <w:rPr>
          <w:rFonts w:ascii="Times New Roman" w:eastAsia="Times New Roman" w:hAnsi="Times New Roman" w:cs="Times New Roman"/>
          <w:bCs/>
          <w:sz w:val="28"/>
          <w:szCs w:val="28"/>
          <w:lang w:val="az-Latn-AZ"/>
        </w:rPr>
        <w:t>həmin istiqamətdə reallaşdırılmağa</w:t>
      </w:r>
      <w:r w:rsidRPr="00C002B7">
        <w:rPr>
          <w:rFonts w:ascii="Times New Roman" w:eastAsia="Times New Roman" w:hAnsi="Times New Roman" w:cs="Times New Roman"/>
          <w:bCs/>
          <w:sz w:val="28"/>
          <w:szCs w:val="28"/>
          <w:lang w:val="az-Latn-AZ"/>
        </w:rPr>
        <w:t xml:space="preserve"> yönəl</w:t>
      </w:r>
      <w:r w:rsidR="005412D9" w:rsidRPr="00C002B7">
        <w:rPr>
          <w:rFonts w:ascii="Times New Roman" w:eastAsia="Times New Roman" w:hAnsi="Times New Roman" w:cs="Times New Roman"/>
          <w:bCs/>
          <w:sz w:val="28"/>
          <w:szCs w:val="28"/>
          <w:lang w:val="az-Latn-AZ"/>
        </w:rPr>
        <w:t>dilmiş təşkilati modelləri</w:t>
      </w:r>
      <w:r w:rsidRPr="00C002B7">
        <w:rPr>
          <w:rFonts w:ascii="Times New Roman" w:eastAsia="Times New Roman" w:hAnsi="Times New Roman" w:cs="Times New Roman"/>
          <w:bCs/>
          <w:sz w:val="28"/>
          <w:szCs w:val="28"/>
          <w:lang w:val="az-Latn-AZ"/>
        </w:rPr>
        <w:t xml:space="preserve"> </w:t>
      </w:r>
      <w:r w:rsidR="005412D9" w:rsidRPr="00C002B7">
        <w:rPr>
          <w:rFonts w:ascii="Times New Roman" w:eastAsia="Times New Roman" w:hAnsi="Times New Roman" w:cs="Times New Roman"/>
          <w:bCs/>
          <w:sz w:val="28"/>
          <w:szCs w:val="28"/>
          <w:lang w:val="az-Latn-AZ"/>
        </w:rPr>
        <w:t>yaratmaq yönümündə</w:t>
      </w:r>
      <w:r w:rsidR="006149C8" w:rsidRPr="00C002B7">
        <w:rPr>
          <w:rFonts w:ascii="Times New Roman" w:eastAsia="Times New Roman" w:hAnsi="Times New Roman" w:cs="Times New Roman"/>
          <w:bCs/>
          <w:sz w:val="28"/>
          <w:szCs w:val="28"/>
          <w:lang w:val="az-Latn-AZ"/>
        </w:rPr>
        <w:t xml:space="preserve"> </w:t>
      </w:r>
      <w:r w:rsidRPr="00C002B7">
        <w:rPr>
          <w:rFonts w:ascii="Times New Roman" w:eastAsia="Times New Roman" w:hAnsi="Times New Roman" w:cs="Times New Roman"/>
          <w:color w:val="000000"/>
          <w:sz w:val="28"/>
          <w:szCs w:val="28"/>
          <w:lang w:val="az-Latn-AZ"/>
        </w:rPr>
        <w:t>mühüm işlər görülür. Bunun üçün respublikada yaradılan </w:t>
      </w:r>
      <w:bookmarkStart w:id="98" w:name="part:800"/>
      <w:bookmarkEnd w:id="98"/>
      <w:r w:rsidRPr="00C002B7">
        <w:rPr>
          <w:rFonts w:ascii="Times New Roman" w:eastAsia="Times New Roman" w:hAnsi="Times New Roman" w:cs="Times New Roman"/>
          <w:bCs/>
          <w:sz w:val="28"/>
          <w:szCs w:val="28"/>
          <w:lang w:val="az-Latn-AZ"/>
        </w:rPr>
        <w:t>İxracın və İnvestisiyaların Təşviqi Fondu </w:t>
      </w:r>
      <w:r w:rsidRPr="00C002B7">
        <w:rPr>
          <w:rFonts w:ascii="Times New Roman" w:eastAsia="Times New Roman" w:hAnsi="Times New Roman" w:cs="Times New Roman"/>
          <w:sz w:val="28"/>
          <w:szCs w:val="28"/>
          <w:lang w:val="az-Latn-AZ"/>
        </w:rPr>
        <w:t>üzrə əsas vəzifələrə </w:t>
      </w:r>
      <w:bookmarkStart w:id="99" w:name="part:802"/>
      <w:bookmarkEnd w:id="99"/>
      <w:r w:rsidRPr="00C002B7">
        <w:rPr>
          <w:rFonts w:ascii="Times New Roman" w:eastAsia="Times New Roman" w:hAnsi="Times New Roman" w:cs="Times New Roman"/>
          <w:bCs/>
          <w:sz w:val="28"/>
          <w:szCs w:val="28"/>
          <w:lang w:val="az-Latn-AZ"/>
        </w:rPr>
        <w:t>ixracat potensialının artırılmasına yönəldilmiş marketinq </w:t>
      </w:r>
      <w:r w:rsidRPr="00C002B7">
        <w:rPr>
          <w:rFonts w:ascii="Times New Roman" w:eastAsia="Times New Roman" w:hAnsi="Times New Roman" w:cs="Times New Roman"/>
          <w:sz w:val="28"/>
          <w:szCs w:val="28"/>
          <w:lang w:val="az-Latn-AZ"/>
        </w:rPr>
        <w:t xml:space="preserve">strategiyasını işləyib hazırlamaqdan, ixracatın prioritet sahələrində məqsədli proqramlar </w:t>
      </w:r>
      <w:r w:rsidRPr="00C002B7">
        <w:rPr>
          <w:rFonts w:ascii="Times New Roman" w:eastAsia="Times New Roman" w:hAnsi="Times New Roman" w:cs="Times New Roman"/>
          <w:sz w:val="28"/>
          <w:szCs w:val="28"/>
          <w:lang w:val="az-Latn-AZ"/>
        </w:rPr>
        <w:lastRenderedPageBreak/>
        <w:t xml:space="preserve">hazırlamaqdan və reallaşdırmaqdan və iqtisadiyyata investisiyalar cəlb olunmasına köməklik göstərməkdən ibarət olacaqdır. </w:t>
      </w:r>
    </w:p>
    <w:p w:rsidR="008E3C42"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sz w:val="28"/>
          <w:szCs w:val="28"/>
          <w:lang w:val="az-Latn-AZ"/>
        </w:rPr>
        <w:t>Ölkə Prezidenti tərəfindən 2016-cı ilin dekabrın 6-sında təsdiq olunmuş respublika milli iqtisadiyyatının perspektivinə dair Strateji Yol Xəritəsində qeyd edilir </w:t>
      </w:r>
      <w:bookmarkStart w:id="100" w:name="part:824"/>
      <w:bookmarkEnd w:id="100"/>
      <w:r w:rsidRPr="00C002B7">
        <w:rPr>
          <w:rFonts w:ascii="Times New Roman" w:eastAsia="Times New Roman" w:hAnsi="Times New Roman" w:cs="Times New Roman"/>
          <w:bCs/>
          <w:sz w:val="28"/>
          <w:szCs w:val="28"/>
          <w:lang w:val="az-Latn-AZ"/>
        </w:rPr>
        <w:t>ki,</w:t>
      </w:r>
      <w:r w:rsidR="009B377A" w:rsidRPr="00C002B7">
        <w:rPr>
          <w:rFonts w:ascii="Times New Roman" w:eastAsia="Times New Roman" w:hAnsi="Times New Roman" w:cs="Times New Roman"/>
          <w:bCs/>
          <w:sz w:val="28"/>
          <w:szCs w:val="28"/>
          <w:lang w:val="az-Latn-AZ"/>
        </w:rPr>
        <w:t xml:space="preserve"> </w:t>
      </w:r>
      <w:r w:rsidRPr="00C002B7">
        <w:rPr>
          <w:rFonts w:ascii="Times New Roman" w:eastAsia="Times New Roman" w:hAnsi="Times New Roman" w:cs="Times New Roman"/>
          <w:bCs/>
          <w:sz w:val="28"/>
          <w:szCs w:val="28"/>
          <w:lang w:val="az-Latn-AZ"/>
        </w:rPr>
        <w:t>2004-2014-cü illər ərzində </w:t>
      </w:r>
      <w:r w:rsidRPr="00C002B7">
        <w:rPr>
          <w:rFonts w:ascii="Times New Roman" w:eastAsia="Times New Roman" w:hAnsi="Times New Roman" w:cs="Times New Roman"/>
          <w:sz w:val="28"/>
          <w:szCs w:val="28"/>
          <w:lang w:val="az-Latn-AZ"/>
        </w:rPr>
        <w:t>iqtisadiyyatın inkişafında əsas amil neft-qaz sektoru üçün xaricdən</w:t>
      </w:r>
      <w:r w:rsidRPr="00C002B7">
        <w:rPr>
          <w:rFonts w:ascii="Times New Roman" w:eastAsia="Times New Roman" w:hAnsi="Times New Roman" w:cs="Times New Roman"/>
          <w:color w:val="000000"/>
          <w:sz w:val="28"/>
          <w:szCs w:val="28"/>
          <w:lang w:val="az-Latn-AZ"/>
        </w:rPr>
        <w:t xml:space="preserve"> investisiya cəlb edilməsindən və dövlət tərəfindən inzibati və iqtisadi təsirlər vasitəsilə sərmayələr yatırılmasından ibarət olmuşdur. Belə bir yanaşmada özəl sektorda qeyri-neft iqtisadiyyatı üçün sərmayə yatırımının stimullaşdırılmsı məqsədilə biznes mühitini daha da təkmilləşdirmək tələb edilir. Bu nöqteyi-nəzərdən sosial-iqtisadi islahatlara biznes mühitini xeyli yaxşılaşdırmaq, təşviq siyasətini davam etdirilmək və institusional islahatlar daxildir. Hökumət makroiqtisadi sabitliyi və infrastruktur inkişafı dəstəkləyərək biznes şəraitini daha da yaxşılaşdırmağa çalışacaqdır. Qeyd edilən Strateji Yol Xəritəsi biznes mühitini yaxşılaşdırmaqla əlaqədar 11 sektorun əhatə edildiyi konseptual məsələləri birləşdirir. Daha müfəssəl tədbirlər planı hər bir sektor üzrə Strateji Yol Xəritəsində verilmişdir. Burada əsas prioritetlər kimi aşağıdakılar götürülmüşdür: </w:t>
      </w:r>
    </w:p>
    <w:p w:rsidR="008E3C42"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1. Əlverişli biznes mühiti yaratmaq məqsədilə dövlətin aparıcı rolunu bundan sonra da gücləndirmək. Burada həyata keçiriləcək tədbirlər sırasına aşağıdakılar aid edilmişdir:</w:t>
      </w:r>
    </w:p>
    <w:p w:rsidR="008E3C42"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 xml:space="preserve"> -azad rəqabət mühitini inkişaf etdirmək; </w:t>
      </w:r>
    </w:p>
    <w:p w:rsidR="008E3C42" w:rsidRDefault="008125C4" w:rsidP="00102486">
      <w:pPr>
        <w:spacing w:after="0" w:line="360" w:lineRule="auto"/>
        <w:ind w:firstLine="567"/>
        <w:jc w:val="both"/>
        <w:rPr>
          <w:rFonts w:ascii="Times New Roman" w:eastAsia="Times New Roman" w:hAnsi="Times New Roman" w:cs="Times New Roman"/>
          <w:color w:val="000000"/>
          <w:sz w:val="28"/>
          <w:szCs w:val="28"/>
          <w:lang w:val="en-GB"/>
        </w:rPr>
      </w:pPr>
      <w:r w:rsidRPr="008125C4">
        <w:rPr>
          <w:rFonts w:ascii="Times New Roman" w:eastAsia="Times New Roman" w:hAnsi="Times New Roman" w:cs="Times New Roman"/>
          <w:color w:val="000000"/>
          <w:sz w:val="28"/>
          <w:szCs w:val="28"/>
          <w:lang w:val="en-GB"/>
        </w:rPr>
        <w:t>-səmərəli vergi sistemini təşviq etmək;</w:t>
      </w:r>
    </w:p>
    <w:p w:rsidR="008E3C42" w:rsidRDefault="008125C4" w:rsidP="00102486">
      <w:pPr>
        <w:spacing w:after="0" w:line="360" w:lineRule="auto"/>
        <w:ind w:firstLine="567"/>
        <w:jc w:val="both"/>
        <w:rPr>
          <w:rFonts w:ascii="Times New Roman" w:eastAsia="Times New Roman" w:hAnsi="Times New Roman" w:cs="Times New Roman"/>
          <w:color w:val="000000"/>
          <w:sz w:val="28"/>
          <w:szCs w:val="28"/>
          <w:lang w:val="en-GB"/>
        </w:rPr>
      </w:pPr>
      <w:r w:rsidRPr="008125C4">
        <w:rPr>
          <w:rFonts w:ascii="Times New Roman" w:eastAsia="Times New Roman" w:hAnsi="Times New Roman" w:cs="Times New Roman"/>
          <w:color w:val="000000"/>
          <w:sz w:val="28"/>
          <w:szCs w:val="28"/>
          <w:lang w:val="en-GB"/>
        </w:rPr>
        <w:t xml:space="preserve"> - </w:t>
      </w:r>
      <w:proofErr w:type="gramStart"/>
      <w:r w:rsidRPr="008125C4">
        <w:rPr>
          <w:rFonts w:ascii="Times New Roman" w:eastAsia="Times New Roman" w:hAnsi="Times New Roman" w:cs="Times New Roman"/>
          <w:color w:val="000000"/>
          <w:sz w:val="28"/>
          <w:szCs w:val="28"/>
          <w:lang w:val="en-GB"/>
        </w:rPr>
        <w:t>dövlət</w:t>
      </w:r>
      <w:proofErr w:type="gramEnd"/>
      <w:r w:rsidRPr="008125C4">
        <w:rPr>
          <w:rFonts w:ascii="Times New Roman" w:eastAsia="Times New Roman" w:hAnsi="Times New Roman" w:cs="Times New Roman"/>
          <w:color w:val="000000"/>
          <w:sz w:val="28"/>
          <w:szCs w:val="28"/>
          <w:lang w:val="en-GB"/>
        </w:rPr>
        <w:t xml:space="preserve"> xidmətləri üzrə çevikliyi və səmərəliliyi artırmaq; </w:t>
      </w:r>
    </w:p>
    <w:p w:rsidR="008E3C42" w:rsidRDefault="008125C4" w:rsidP="00102486">
      <w:pPr>
        <w:spacing w:after="0" w:line="360" w:lineRule="auto"/>
        <w:ind w:firstLine="567"/>
        <w:jc w:val="both"/>
        <w:rPr>
          <w:rFonts w:ascii="Times New Roman" w:eastAsia="Times New Roman" w:hAnsi="Times New Roman" w:cs="Times New Roman"/>
          <w:color w:val="000000"/>
          <w:sz w:val="28"/>
          <w:szCs w:val="28"/>
          <w:lang w:val="en-GB"/>
        </w:rPr>
      </w:pPr>
      <w:r w:rsidRPr="008125C4">
        <w:rPr>
          <w:rFonts w:ascii="Times New Roman" w:eastAsia="Times New Roman" w:hAnsi="Times New Roman" w:cs="Times New Roman"/>
          <w:color w:val="000000"/>
          <w:sz w:val="28"/>
          <w:szCs w:val="28"/>
          <w:lang w:val="en-GB"/>
        </w:rPr>
        <w:t xml:space="preserve">- </w:t>
      </w:r>
      <w:proofErr w:type="gramStart"/>
      <w:r w:rsidRPr="008125C4">
        <w:rPr>
          <w:rFonts w:ascii="Times New Roman" w:eastAsia="Times New Roman" w:hAnsi="Times New Roman" w:cs="Times New Roman"/>
          <w:color w:val="000000"/>
          <w:sz w:val="28"/>
          <w:szCs w:val="28"/>
          <w:lang w:val="en-GB"/>
        </w:rPr>
        <w:t>azad</w:t>
      </w:r>
      <w:proofErr w:type="gramEnd"/>
      <w:r w:rsidRPr="008125C4">
        <w:rPr>
          <w:rFonts w:ascii="Times New Roman" w:eastAsia="Times New Roman" w:hAnsi="Times New Roman" w:cs="Times New Roman"/>
          <w:color w:val="000000"/>
          <w:sz w:val="28"/>
          <w:szCs w:val="28"/>
          <w:lang w:val="en-GB"/>
        </w:rPr>
        <w:t xml:space="preserve"> ticarət sazişləri bağlamaq; </w:t>
      </w:r>
    </w:p>
    <w:p w:rsidR="008E3C42" w:rsidRDefault="008125C4" w:rsidP="00102486">
      <w:pPr>
        <w:spacing w:after="0" w:line="360" w:lineRule="auto"/>
        <w:ind w:firstLine="567"/>
        <w:jc w:val="both"/>
        <w:rPr>
          <w:rFonts w:ascii="Times New Roman" w:eastAsia="Times New Roman" w:hAnsi="Times New Roman" w:cs="Times New Roman"/>
          <w:color w:val="000000"/>
          <w:sz w:val="28"/>
          <w:szCs w:val="28"/>
          <w:lang w:val="en-GB"/>
        </w:rPr>
      </w:pPr>
      <w:r w:rsidRPr="008125C4">
        <w:rPr>
          <w:rFonts w:ascii="Times New Roman" w:eastAsia="Times New Roman" w:hAnsi="Times New Roman" w:cs="Times New Roman"/>
          <w:color w:val="000000"/>
          <w:sz w:val="28"/>
          <w:szCs w:val="28"/>
          <w:lang w:val="en-GB"/>
        </w:rPr>
        <w:t xml:space="preserve">- </w:t>
      </w:r>
      <w:proofErr w:type="gramStart"/>
      <w:r w:rsidRPr="008125C4">
        <w:rPr>
          <w:rFonts w:ascii="Times New Roman" w:eastAsia="Times New Roman" w:hAnsi="Times New Roman" w:cs="Times New Roman"/>
          <w:color w:val="000000"/>
          <w:sz w:val="28"/>
          <w:szCs w:val="28"/>
          <w:lang w:val="en-GB"/>
        </w:rPr>
        <w:t>texniki</w:t>
      </w:r>
      <w:proofErr w:type="gramEnd"/>
      <w:r w:rsidRPr="008125C4">
        <w:rPr>
          <w:rFonts w:ascii="Times New Roman" w:eastAsia="Times New Roman" w:hAnsi="Times New Roman" w:cs="Times New Roman"/>
          <w:color w:val="000000"/>
          <w:sz w:val="28"/>
          <w:szCs w:val="28"/>
          <w:lang w:val="en-GB"/>
        </w:rPr>
        <w:t xml:space="preserve"> tənzimləmə və milli standartlaşma sistemini beynəlxalq tələblər səviyyəsində formalaşdırmaq, onları biznes mühiti üzr</w:t>
      </w:r>
      <w:r w:rsidR="008E3C42">
        <w:rPr>
          <w:rFonts w:ascii="Times New Roman" w:eastAsia="Times New Roman" w:hAnsi="Times New Roman" w:cs="Times New Roman"/>
          <w:color w:val="000000"/>
          <w:sz w:val="28"/>
          <w:szCs w:val="28"/>
          <w:lang w:val="en-GB"/>
        </w:rPr>
        <w:t>ə kömək yönümündə tətbiq etmək.</w:t>
      </w:r>
    </w:p>
    <w:p w:rsidR="008E3C42" w:rsidRDefault="008125C4" w:rsidP="00102486">
      <w:pPr>
        <w:spacing w:after="0" w:line="360" w:lineRule="auto"/>
        <w:ind w:firstLine="567"/>
        <w:jc w:val="both"/>
        <w:rPr>
          <w:rFonts w:ascii="Times New Roman" w:eastAsia="Times New Roman" w:hAnsi="Times New Roman" w:cs="Times New Roman"/>
          <w:color w:val="000000"/>
          <w:sz w:val="28"/>
          <w:szCs w:val="28"/>
          <w:lang w:val="en-GB"/>
        </w:rPr>
      </w:pPr>
      <w:proofErr w:type="gramStart"/>
      <w:r w:rsidRPr="008125C4">
        <w:rPr>
          <w:rFonts w:ascii="Times New Roman" w:eastAsia="Times New Roman" w:hAnsi="Times New Roman" w:cs="Times New Roman"/>
          <w:color w:val="000000"/>
          <w:sz w:val="28"/>
          <w:szCs w:val="28"/>
          <w:lang w:val="en-GB"/>
        </w:rPr>
        <w:t>2.Təşviqedici</w:t>
      </w:r>
      <w:proofErr w:type="gramEnd"/>
      <w:r w:rsidRPr="008125C4">
        <w:rPr>
          <w:rFonts w:ascii="Times New Roman" w:eastAsia="Times New Roman" w:hAnsi="Times New Roman" w:cs="Times New Roman"/>
          <w:color w:val="000000"/>
          <w:sz w:val="28"/>
          <w:szCs w:val="28"/>
          <w:lang w:val="en-GB"/>
        </w:rPr>
        <w:t xml:space="preserve"> mühiti yaxşılaşdırmaq yolu iilə biznesin davamlılığını möhkəmləndirmək. Burada həyata keçiriləcək tədbirlər sırasın</w:t>
      </w:r>
      <w:r w:rsidR="008E3C42">
        <w:rPr>
          <w:rFonts w:ascii="Times New Roman" w:eastAsia="Times New Roman" w:hAnsi="Times New Roman" w:cs="Times New Roman"/>
          <w:color w:val="000000"/>
          <w:sz w:val="28"/>
          <w:szCs w:val="28"/>
          <w:lang w:val="en-GB"/>
        </w:rPr>
        <w:t>a aşağıdakılar aid edilmişdir:</w:t>
      </w:r>
    </w:p>
    <w:p w:rsidR="004F65D8"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en-GB"/>
        </w:rPr>
      </w:pPr>
      <w:r w:rsidRPr="008125C4">
        <w:rPr>
          <w:rFonts w:ascii="Times New Roman" w:eastAsia="Times New Roman" w:hAnsi="Times New Roman" w:cs="Times New Roman"/>
          <w:color w:val="000000"/>
          <w:sz w:val="28"/>
          <w:szCs w:val="28"/>
          <w:lang w:val="en-GB"/>
        </w:rPr>
        <w:lastRenderedPageBreak/>
        <w:t xml:space="preserve">- </w:t>
      </w:r>
      <w:proofErr w:type="gramStart"/>
      <w:r w:rsidRPr="008125C4">
        <w:rPr>
          <w:rFonts w:ascii="Times New Roman" w:eastAsia="Times New Roman" w:hAnsi="Times New Roman" w:cs="Times New Roman"/>
          <w:color w:val="000000"/>
          <w:sz w:val="28"/>
          <w:szCs w:val="28"/>
          <w:lang w:val="en-GB"/>
        </w:rPr>
        <w:t>biznesin</w:t>
      </w:r>
      <w:proofErr w:type="gramEnd"/>
      <w:r w:rsidRPr="008125C4">
        <w:rPr>
          <w:rFonts w:ascii="Times New Roman" w:eastAsia="Times New Roman" w:hAnsi="Times New Roman" w:cs="Times New Roman"/>
          <w:color w:val="000000"/>
          <w:sz w:val="28"/>
          <w:szCs w:val="28"/>
          <w:lang w:val="en-GB"/>
        </w:rPr>
        <w:t xml:space="preserve"> təşkilini asanlaşdırmaq məqsədilə mövcud islahatları sürətləndirmək və beynəlxalq reytinq mövqelərini yaxşılaşdırmaq;</w:t>
      </w:r>
    </w:p>
    <w:p w:rsidR="004F65D8"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en-GB"/>
        </w:rPr>
      </w:pPr>
      <w:r w:rsidRPr="00C002B7">
        <w:rPr>
          <w:rFonts w:ascii="Times New Roman" w:eastAsia="Times New Roman" w:hAnsi="Times New Roman" w:cs="Times New Roman"/>
          <w:color w:val="000000"/>
          <w:sz w:val="28"/>
          <w:szCs w:val="28"/>
          <w:lang w:val="en-GB"/>
        </w:rPr>
        <w:t xml:space="preserve"> - </w:t>
      </w:r>
      <w:proofErr w:type="gramStart"/>
      <w:r w:rsidRPr="008125C4">
        <w:rPr>
          <w:rFonts w:ascii="Times New Roman" w:eastAsia="Times New Roman" w:hAnsi="Times New Roman" w:cs="Times New Roman"/>
          <w:color w:val="000000"/>
          <w:sz w:val="28"/>
          <w:szCs w:val="28"/>
          <w:lang w:val="en-GB"/>
        </w:rPr>
        <w:t>statistika</w:t>
      </w:r>
      <w:proofErr w:type="gramEnd"/>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infrastrukturunu</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t</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kmill</w:t>
      </w:r>
      <w:r w:rsidRPr="00C002B7">
        <w:rPr>
          <w:rFonts w:ascii="Times New Roman" w:eastAsia="Times New Roman" w:hAnsi="Times New Roman" w:cs="Times New Roman"/>
          <w:color w:val="000000"/>
          <w:sz w:val="28"/>
          <w:szCs w:val="28"/>
          <w:lang w:val="en-GB"/>
        </w:rPr>
        <w:t>əş</w:t>
      </w:r>
      <w:r w:rsidRPr="008125C4">
        <w:rPr>
          <w:rFonts w:ascii="Times New Roman" w:eastAsia="Times New Roman" w:hAnsi="Times New Roman" w:cs="Times New Roman"/>
          <w:color w:val="000000"/>
          <w:sz w:val="28"/>
          <w:szCs w:val="28"/>
          <w:lang w:val="en-GB"/>
        </w:rPr>
        <w:t>dirm</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k</w:t>
      </w:r>
      <w:r w:rsidRPr="00C002B7">
        <w:rPr>
          <w:rFonts w:ascii="Times New Roman" w:eastAsia="Times New Roman" w:hAnsi="Times New Roman" w:cs="Times New Roman"/>
          <w:color w:val="000000"/>
          <w:sz w:val="28"/>
          <w:szCs w:val="28"/>
          <w:lang w:val="en-GB"/>
        </w:rPr>
        <w:t xml:space="preserve">; </w:t>
      </w:r>
    </w:p>
    <w:p w:rsidR="004F65D8"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en-GB"/>
        </w:rPr>
      </w:pPr>
      <w:r w:rsidRPr="00C002B7">
        <w:rPr>
          <w:rFonts w:ascii="Times New Roman" w:eastAsia="Times New Roman" w:hAnsi="Times New Roman" w:cs="Times New Roman"/>
          <w:color w:val="000000"/>
          <w:sz w:val="28"/>
          <w:szCs w:val="28"/>
          <w:lang w:val="en-GB"/>
        </w:rPr>
        <w:t xml:space="preserve">- </w:t>
      </w:r>
      <w:proofErr w:type="gramStart"/>
      <w:r w:rsidRPr="008125C4">
        <w:rPr>
          <w:rFonts w:ascii="Times New Roman" w:eastAsia="Times New Roman" w:hAnsi="Times New Roman" w:cs="Times New Roman"/>
          <w:color w:val="000000"/>
          <w:sz w:val="28"/>
          <w:szCs w:val="28"/>
          <w:lang w:val="en-GB"/>
        </w:rPr>
        <w:t>m</w:t>
      </w:r>
      <w:r w:rsidRPr="00C002B7">
        <w:rPr>
          <w:rFonts w:ascii="Times New Roman" w:eastAsia="Times New Roman" w:hAnsi="Times New Roman" w:cs="Times New Roman"/>
          <w:color w:val="000000"/>
          <w:sz w:val="28"/>
          <w:szCs w:val="28"/>
          <w:lang w:val="en-GB"/>
        </w:rPr>
        <w:t>ü</w:t>
      </w:r>
      <w:r w:rsidRPr="008125C4">
        <w:rPr>
          <w:rFonts w:ascii="Times New Roman" w:eastAsia="Times New Roman" w:hAnsi="Times New Roman" w:cs="Times New Roman"/>
          <w:color w:val="000000"/>
          <w:sz w:val="28"/>
          <w:szCs w:val="28"/>
          <w:lang w:val="en-GB"/>
        </w:rPr>
        <w:t>k</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mm</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l</w:t>
      </w:r>
      <w:proofErr w:type="gramEnd"/>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idar</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etm</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d</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n</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v</w:t>
      </w:r>
      <w:r w:rsidRPr="00C002B7">
        <w:rPr>
          <w:rFonts w:ascii="Times New Roman" w:eastAsia="Times New Roman" w:hAnsi="Times New Roman" w:cs="Times New Roman"/>
          <w:color w:val="000000"/>
          <w:sz w:val="28"/>
          <w:szCs w:val="28"/>
          <w:lang w:val="en-GB"/>
        </w:rPr>
        <w:t xml:space="preserve">ə </w:t>
      </w:r>
      <w:r w:rsidRPr="008125C4">
        <w:rPr>
          <w:rFonts w:ascii="Times New Roman" w:eastAsia="Times New Roman" w:hAnsi="Times New Roman" w:cs="Times New Roman"/>
          <w:color w:val="000000"/>
          <w:sz w:val="28"/>
          <w:szCs w:val="28"/>
          <w:lang w:val="en-GB"/>
        </w:rPr>
        <w:t>s</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m</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r</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li</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stimullardan</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istifad</w:t>
      </w:r>
      <w:r w:rsidRPr="00C002B7">
        <w:rPr>
          <w:rFonts w:ascii="Times New Roman" w:eastAsia="Times New Roman" w:hAnsi="Times New Roman" w:cs="Times New Roman"/>
          <w:color w:val="000000"/>
          <w:sz w:val="28"/>
          <w:szCs w:val="28"/>
          <w:lang w:val="en-GB"/>
        </w:rPr>
        <w:t xml:space="preserve">ə </w:t>
      </w:r>
      <w:r w:rsidRPr="008125C4">
        <w:rPr>
          <w:rFonts w:ascii="Times New Roman" w:eastAsia="Times New Roman" w:hAnsi="Times New Roman" w:cs="Times New Roman"/>
          <w:color w:val="000000"/>
          <w:sz w:val="28"/>
          <w:szCs w:val="28"/>
          <w:lang w:val="en-GB"/>
        </w:rPr>
        <w:t>etm</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kl</w:t>
      </w:r>
      <w:r w:rsidRPr="00C002B7">
        <w:rPr>
          <w:rFonts w:ascii="Times New Roman" w:eastAsia="Times New Roman" w:hAnsi="Times New Roman" w:cs="Times New Roman"/>
          <w:color w:val="000000"/>
          <w:sz w:val="28"/>
          <w:szCs w:val="28"/>
          <w:lang w:val="en-GB"/>
        </w:rPr>
        <w:t xml:space="preserve">ə </w:t>
      </w:r>
      <w:r w:rsidRPr="008125C4">
        <w:rPr>
          <w:rFonts w:ascii="Times New Roman" w:eastAsia="Times New Roman" w:hAnsi="Times New Roman" w:cs="Times New Roman"/>
          <w:color w:val="000000"/>
          <w:sz w:val="28"/>
          <w:szCs w:val="28"/>
          <w:lang w:val="en-GB"/>
        </w:rPr>
        <w:t>birba</w:t>
      </w:r>
      <w:r w:rsidRPr="00C002B7">
        <w:rPr>
          <w:rFonts w:ascii="Times New Roman" w:eastAsia="Times New Roman" w:hAnsi="Times New Roman" w:cs="Times New Roman"/>
          <w:color w:val="000000"/>
          <w:sz w:val="28"/>
          <w:szCs w:val="28"/>
          <w:lang w:val="en-GB"/>
        </w:rPr>
        <w:t>ş</w:t>
      </w:r>
      <w:r w:rsidRPr="008125C4">
        <w:rPr>
          <w:rFonts w:ascii="Times New Roman" w:eastAsia="Times New Roman" w:hAnsi="Times New Roman" w:cs="Times New Roman"/>
          <w:color w:val="000000"/>
          <w:sz w:val="28"/>
          <w:szCs w:val="28"/>
          <w:lang w:val="en-GB"/>
        </w:rPr>
        <w:t>a</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xarici</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investisiya</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strategiyas</w:t>
      </w:r>
      <w:r w:rsidRPr="00C002B7">
        <w:rPr>
          <w:rFonts w:ascii="Times New Roman" w:eastAsia="Times New Roman" w:hAnsi="Times New Roman" w:cs="Times New Roman"/>
          <w:color w:val="000000"/>
          <w:sz w:val="28"/>
          <w:szCs w:val="28"/>
          <w:lang w:val="en-GB"/>
        </w:rPr>
        <w:t>ı</w:t>
      </w:r>
      <w:r w:rsidRPr="008125C4">
        <w:rPr>
          <w:rFonts w:ascii="Times New Roman" w:eastAsia="Times New Roman" w:hAnsi="Times New Roman" w:cs="Times New Roman"/>
          <w:color w:val="000000"/>
          <w:sz w:val="28"/>
          <w:szCs w:val="28"/>
          <w:lang w:val="en-GB"/>
        </w:rPr>
        <w:t>n</w:t>
      </w:r>
      <w:r w:rsidRPr="00C002B7">
        <w:rPr>
          <w:rFonts w:ascii="Times New Roman" w:eastAsia="Times New Roman" w:hAnsi="Times New Roman" w:cs="Times New Roman"/>
          <w:color w:val="000000"/>
          <w:sz w:val="28"/>
          <w:szCs w:val="28"/>
          <w:lang w:val="en-GB"/>
        </w:rPr>
        <w:t xml:space="preserve">ı </w:t>
      </w:r>
      <w:r w:rsidRPr="008125C4">
        <w:rPr>
          <w:rFonts w:ascii="Times New Roman" w:eastAsia="Times New Roman" w:hAnsi="Times New Roman" w:cs="Times New Roman"/>
          <w:color w:val="000000"/>
          <w:sz w:val="28"/>
          <w:szCs w:val="28"/>
          <w:lang w:val="en-GB"/>
        </w:rPr>
        <w:t>realla</w:t>
      </w:r>
      <w:r w:rsidRPr="00C002B7">
        <w:rPr>
          <w:rFonts w:ascii="Times New Roman" w:eastAsia="Times New Roman" w:hAnsi="Times New Roman" w:cs="Times New Roman"/>
          <w:color w:val="000000"/>
          <w:sz w:val="28"/>
          <w:szCs w:val="28"/>
          <w:lang w:val="en-GB"/>
        </w:rPr>
        <w:t>ş</w:t>
      </w:r>
      <w:r w:rsidRPr="008125C4">
        <w:rPr>
          <w:rFonts w:ascii="Times New Roman" w:eastAsia="Times New Roman" w:hAnsi="Times New Roman" w:cs="Times New Roman"/>
          <w:color w:val="000000"/>
          <w:sz w:val="28"/>
          <w:szCs w:val="28"/>
          <w:lang w:val="en-GB"/>
        </w:rPr>
        <w:t>d</w:t>
      </w:r>
      <w:r w:rsidRPr="00C002B7">
        <w:rPr>
          <w:rFonts w:ascii="Times New Roman" w:eastAsia="Times New Roman" w:hAnsi="Times New Roman" w:cs="Times New Roman"/>
          <w:color w:val="000000"/>
          <w:sz w:val="28"/>
          <w:szCs w:val="28"/>
          <w:lang w:val="en-GB"/>
        </w:rPr>
        <w:t>ı</w:t>
      </w:r>
      <w:r w:rsidRPr="008125C4">
        <w:rPr>
          <w:rFonts w:ascii="Times New Roman" w:eastAsia="Times New Roman" w:hAnsi="Times New Roman" w:cs="Times New Roman"/>
          <w:color w:val="000000"/>
          <w:sz w:val="28"/>
          <w:szCs w:val="28"/>
          <w:lang w:val="en-GB"/>
        </w:rPr>
        <w:t>rmaq</w:t>
      </w:r>
      <w:r w:rsidRPr="00C002B7">
        <w:rPr>
          <w:rFonts w:ascii="Times New Roman" w:eastAsia="Times New Roman" w:hAnsi="Times New Roman" w:cs="Times New Roman"/>
          <w:color w:val="000000"/>
          <w:sz w:val="28"/>
          <w:szCs w:val="28"/>
          <w:lang w:val="en-GB"/>
        </w:rPr>
        <w:t xml:space="preserve">. </w:t>
      </w:r>
    </w:p>
    <w:p w:rsidR="004F65D8"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en-GB"/>
        </w:rPr>
      </w:pPr>
      <w:proofErr w:type="gramStart"/>
      <w:r w:rsidRPr="008125C4">
        <w:rPr>
          <w:rFonts w:ascii="Times New Roman" w:eastAsia="Times New Roman" w:hAnsi="Times New Roman" w:cs="Times New Roman"/>
          <w:color w:val="000000"/>
          <w:sz w:val="28"/>
          <w:szCs w:val="28"/>
          <w:lang w:val="en-GB"/>
        </w:rPr>
        <w:t>Strateji</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Yol</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X</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rit</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sind</w:t>
      </w:r>
      <w:r w:rsidRPr="00C002B7">
        <w:rPr>
          <w:rFonts w:ascii="Times New Roman" w:eastAsia="Times New Roman" w:hAnsi="Times New Roman" w:cs="Times New Roman"/>
          <w:color w:val="000000"/>
          <w:sz w:val="28"/>
          <w:szCs w:val="28"/>
          <w:lang w:val="en-GB"/>
        </w:rPr>
        <w:t xml:space="preserve">ə </w:t>
      </w:r>
      <w:r w:rsidRPr="008125C4">
        <w:rPr>
          <w:rFonts w:ascii="Times New Roman" w:eastAsia="Times New Roman" w:hAnsi="Times New Roman" w:cs="Times New Roman"/>
          <w:color w:val="000000"/>
          <w:sz w:val="28"/>
          <w:szCs w:val="28"/>
          <w:lang w:val="en-GB"/>
        </w:rPr>
        <w:t>qeyd</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edildiyi</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kimi</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maliyy</w:t>
      </w:r>
      <w:r w:rsidRPr="00C002B7">
        <w:rPr>
          <w:rFonts w:ascii="Times New Roman" w:eastAsia="Times New Roman" w:hAnsi="Times New Roman" w:cs="Times New Roman"/>
          <w:color w:val="000000"/>
          <w:sz w:val="28"/>
          <w:szCs w:val="28"/>
          <w:lang w:val="en-GB"/>
        </w:rPr>
        <w:t xml:space="preserve">ə </w:t>
      </w:r>
      <w:r w:rsidRPr="008125C4">
        <w:rPr>
          <w:rFonts w:ascii="Times New Roman" w:eastAsia="Times New Roman" w:hAnsi="Times New Roman" w:cs="Times New Roman"/>
          <w:color w:val="000000"/>
          <w:sz w:val="28"/>
          <w:szCs w:val="28"/>
          <w:lang w:val="en-GB"/>
        </w:rPr>
        <w:t>v</w:t>
      </w:r>
      <w:r w:rsidRPr="00C002B7">
        <w:rPr>
          <w:rFonts w:ascii="Times New Roman" w:eastAsia="Times New Roman" w:hAnsi="Times New Roman" w:cs="Times New Roman"/>
          <w:color w:val="000000"/>
          <w:sz w:val="28"/>
          <w:szCs w:val="28"/>
          <w:lang w:val="en-GB"/>
        </w:rPr>
        <w:t xml:space="preserve">ə </w:t>
      </w:r>
      <w:r w:rsidRPr="008125C4">
        <w:rPr>
          <w:rFonts w:ascii="Times New Roman" w:eastAsia="Times New Roman" w:hAnsi="Times New Roman" w:cs="Times New Roman"/>
          <w:color w:val="000000"/>
          <w:sz w:val="28"/>
          <w:szCs w:val="28"/>
          <w:lang w:val="en-GB"/>
        </w:rPr>
        <w:t>real</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sektorlar</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aras</w:t>
      </w:r>
      <w:r w:rsidRPr="00C002B7">
        <w:rPr>
          <w:rFonts w:ascii="Times New Roman" w:eastAsia="Times New Roman" w:hAnsi="Times New Roman" w:cs="Times New Roman"/>
          <w:color w:val="000000"/>
          <w:sz w:val="28"/>
          <w:szCs w:val="28"/>
          <w:lang w:val="en-GB"/>
        </w:rPr>
        <w:t>ı</w:t>
      </w:r>
      <w:r w:rsidRPr="008125C4">
        <w:rPr>
          <w:rFonts w:ascii="Times New Roman" w:eastAsia="Times New Roman" w:hAnsi="Times New Roman" w:cs="Times New Roman"/>
          <w:color w:val="000000"/>
          <w:sz w:val="28"/>
          <w:szCs w:val="28"/>
          <w:lang w:val="en-GB"/>
        </w:rPr>
        <w:t>ndak</w:t>
      </w:r>
      <w:r w:rsidRPr="00C002B7">
        <w:rPr>
          <w:rFonts w:ascii="Times New Roman" w:eastAsia="Times New Roman" w:hAnsi="Times New Roman" w:cs="Times New Roman"/>
          <w:color w:val="000000"/>
          <w:sz w:val="28"/>
          <w:szCs w:val="28"/>
          <w:lang w:val="en-GB"/>
        </w:rPr>
        <w:t xml:space="preserve">ı </w:t>
      </w:r>
      <w:r w:rsidRPr="008125C4">
        <w:rPr>
          <w:rFonts w:ascii="Times New Roman" w:eastAsia="Times New Roman" w:hAnsi="Times New Roman" w:cs="Times New Roman"/>
          <w:color w:val="000000"/>
          <w:sz w:val="28"/>
          <w:szCs w:val="28"/>
          <w:lang w:val="en-GB"/>
        </w:rPr>
        <w:t>tarazl</w:t>
      </w:r>
      <w:r w:rsidRPr="00C002B7">
        <w:rPr>
          <w:rFonts w:ascii="Times New Roman" w:eastAsia="Times New Roman" w:hAnsi="Times New Roman" w:cs="Times New Roman"/>
          <w:color w:val="000000"/>
          <w:sz w:val="28"/>
          <w:szCs w:val="28"/>
          <w:lang w:val="en-GB"/>
        </w:rPr>
        <w:t>ı</w:t>
      </w:r>
      <w:r w:rsidRPr="008125C4">
        <w:rPr>
          <w:rFonts w:ascii="Times New Roman" w:eastAsia="Times New Roman" w:hAnsi="Times New Roman" w:cs="Times New Roman"/>
          <w:color w:val="000000"/>
          <w:sz w:val="28"/>
          <w:szCs w:val="28"/>
          <w:lang w:val="en-GB"/>
        </w:rPr>
        <w:t>q</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n</w:t>
      </w:r>
      <w:r w:rsidRPr="00C002B7">
        <w:rPr>
          <w:rFonts w:ascii="Times New Roman" w:eastAsia="Times New Roman" w:hAnsi="Times New Roman" w:cs="Times New Roman"/>
          <w:color w:val="000000"/>
          <w:sz w:val="28"/>
          <w:szCs w:val="28"/>
          <w:lang w:val="en-GB"/>
        </w:rPr>
        <w:t>ö</w:t>
      </w:r>
      <w:r w:rsidRPr="008125C4">
        <w:rPr>
          <w:rFonts w:ascii="Times New Roman" w:eastAsia="Times New Roman" w:hAnsi="Times New Roman" w:cs="Times New Roman"/>
          <w:color w:val="000000"/>
          <w:sz w:val="28"/>
          <w:szCs w:val="28"/>
          <w:lang w:val="en-GB"/>
        </w:rPr>
        <w:t>qt</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sini</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tapmaq</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problemini</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h</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ll</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etm</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k</w:t>
      </w:r>
      <w:r w:rsidRPr="00C002B7">
        <w:rPr>
          <w:rFonts w:ascii="Times New Roman" w:eastAsia="Times New Roman" w:hAnsi="Times New Roman" w:cs="Times New Roman"/>
          <w:color w:val="000000"/>
          <w:sz w:val="28"/>
          <w:szCs w:val="28"/>
          <w:lang w:val="en-GB"/>
        </w:rPr>
        <w:t xml:space="preserve"> üçü</w:t>
      </w:r>
      <w:r w:rsidRPr="008125C4">
        <w:rPr>
          <w:rFonts w:ascii="Times New Roman" w:eastAsia="Times New Roman" w:hAnsi="Times New Roman" w:cs="Times New Roman"/>
          <w:color w:val="000000"/>
          <w:sz w:val="28"/>
          <w:szCs w:val="28"/>
          <w:lang w:val="en-GB"/>
        </w:rPr>
        <w:t>n</w:t>
      </w:r>
      <w:r w:rsidRPr="00C002B7">
        <w:rPr>
          <w:rFonts w:ascii="Times New Roman" w:eastAsia="Times New Roman" w:hAnsi="Times New Roman" w:cs="Times New Roman"/>
          <w:color w:val="000000"/>
          <w:sz w:val="28"/>
          <w:szCs w:val="28"/>
          <w:lang w:val="en-GB"/>
        </w:rPr>
        <w:t xml:space="preserve"> ö</w:t>
      </w:r>
      <w:r w:rsidRPr="008125C4">
        <w:rPr>
          <w:rFonts w:ascii="Times New Roman" w:eastAsia="Times New Roman" w:hAnsi="Times New Roman" w:cs="Times New Roman"/>
          <w:color w:val="000000"/>
          <w:sz w:val="28"/>
          <w:szCs w:val="28"/>
          <w:lang w:val="en-GB"/>
        </w:rPr>
        <w:t>lk</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d</w:t>
      </w:r>
      <w:r w:rsidRPr="00C002B7">
        <w:rPr>
          <w:rFonts w:ascii="Times New Roman" w:eastAsia="Times New Roman" w:hAnsi="Times New Roman" w:cs="Times New Roman"/>
          <w:color w:val="000000"/>
          <w:sz w:val="28"/>
          <w:szCs w:val="28"/>
          <w:lang w:val="en-GB"/>
        </w:rPr>
        <w:t xml:space="preserve">ə </w:t>
      </w:r>
      <w:r w:rsidRPr="008125C4">
        <w:rPr>
          <w:rFonts w:ascii="Times New Roman" w:eastAsia="Times New Roman" w:hAnsi="Times New Roman" w:cs="Times New Roman"/>
          <w:color w:val="000000"/>
          <w:sz w:val="28"/>
          <w:szCs w:val="28"/>
          <w:lang w:val="en-GB"/>
        </w:rPr>
        <w:t>r</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qab</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t</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m</w:t>
      </w:r>
      <w:r w:rsidRPr="00C002B7">
        <w:rPr>
          <w:rFonts w:ascii="Times New Roman" w:eastAsia="Times New Roman" w:hAnsi="Times New Roman" w:cs="Times New Roman"/>
          <w:color w:val="000000"/>
          <w:sz w:val="28"/>
          <w:szCs w:val="28"/>
          <w:lang w:val="en-GB"/>
        </w:rPr>
        <w:t>ü</w:t>
      </w:r>
      <w:r w:rsidRPr="008125C4">
        <w:rPr>
          <w:rFonts w:ascii="Times New Roman" w:eastAsia="Times New Roman" w:hAnsi="Times New Roman" w:cs="Times New Roman"/>
          <w:color w:val="000000"/>
          <w:sz w:val="28"/>
          <w:szCs w:val="28"/>
          <w:lang w:val="en-GB"/>
        </w:rPr>
        <w:t>hitini</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daha</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da</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t</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kmill</w:t>
      </w:r>
      <w:r w:rsidRPr="00C002B7">
        <w:rPr>
          <w:rFonts w:ascii="Times New Roman" w:eastAsia="Times New Roman" w:hAnsi="Times New Roman" w:cs="Times New Roman"/>
          <w:color w:val="000000"/>
          <w:sz w:val="28"/>
          <w:szCs w:val="28"/>
          <w:lang w:val="en-GB"/>
        </w:rPr>
        <w:t>əş</w:t>
      </w:r>
      <w:r w:rsidRPr="008125C4">
        <w:rPr>
          <w:rFonts w:ascii="Times New Roman" w:eastAsia="Times New Roman" w:hAnsi="Times New Roman" w:cs="Times New Roman"/>
          <w:color w:val="000000"/>
          <w:sz w:val="28"/>
          <w:szCs w:val="28"/>
          <w:lang w:val="en-GB"/>
        </w:rPr>
        <w:t>dirilm</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k</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yolunu</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se</w:t>
      </w:r>
      <w:r w:rsidRPr="00C002B7">
        <w:rPr>
          <w:rFonts w:ascii="Times New Roman" w:eastAsia="Times New Roman" w:hAnsi="Times New Roman" w:cs="Times New Roman"/>
          <w:color w:val="000000"/>
          <w:sz w:val="28"/>
          <w:szCs w:val="28"/>
          <w:lang w:val="en-GB"/>
        </w:rPr>
        <w:t>ç</w:t>
      </w:r>
      <w:r w:rsidRPr="008125C4">
        <w:rPr>
          <w:rFonts w:ascii="Times New Roman" w:eastAsia="Times New Roman" w:hAnsi="Times New Roman" w:cs="Times New Roman"/>
          <w:color w:val="000000"/>
          <w:sz w:val="28"/>
          <w:szCs w:val="28"/>
          <w:lang w:val="en-GB"/>
        </w:rPr>
        <w:t>m</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k</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laz</w:t>
      </w:r>
      <w:r w:rsidRPr="00C002B7">
        <w:rPr>
          <w:rFonts w:ascii="Times New Roman" w:eastAsia="Times New Roman" w:hAnsi="Times New Roman" w:cs="Times New Roman"/>
          <w:color w:val="000000"/>
          <w:sz w:val="28"/>
          <w:szCs w:val="28"/>
          <w:lang w:val="en-GB"/>
        </w:rPr>
        <w:t>ı</w:t>
      </w:r>
      <w:r w:rsidRPr="008125C4">
        <w:rPr>
          <w:rFonts w:ascii="Times New Roman" w:eastAsia="Times New Roman" w:hAnsi="Times New Roman" w:cs="Times New Roman"/>
          <w:color w:val="000000"/>
          <w:sz w:val="28"/>
          <w:szCs w:val="28"/>
          <w:lang w:val="en-GB"/>
        </w:rPr>
        <w:t>md</w:t>
      </w:r>
      <w:r w:rsidRPr="00C002B7">
        <w:rPr>
          <w:rFonts w:ascii="Times New Roman" w:eastAsia="Times New Roman" w:hAnsi="Times New Roman" w:cs="Times New Roman"/>
          <w:color w:val="000000"/>
          <w:sz w:val="28"/>
          <w:szCs w:val="28"/>
          <w:lang w:val="en-GB"/>
        </w:rPr>
        <w:t>ı</w:t>
      </w:r>
      <w:r w:rsidRPr="008125C4">
        <w:rPr>
          <w:rFonts w:ascii="Times New Roman" w:eastAsia="Times New Roman" w:hAnsi="Times New Roman" w:cs="Times New Roman"/>
          <w:color w:val="000000"/>
          <w:sz w:val="28"/>
          <w:szCs w:val="28"/>
          <w:lang w:val="en-GB"/>
        </w:rPr>
        <w:t>r</w:t>
      </w:r>
      <w:r w:rsidRPr="00C002B7">
        <w:rPr>
          <w:rFonts w:ascii="Times New Roman" w:eastAsia="Times New Roman" w:hAnsi="Times New Roman" w:cs="Times New Roman"/>
          <w:color w:val="000000"/>
          <w:sz w:val="28"/>
          <w:szCs w:val="28"/>
          <w:lang w:val="en-GB"/>
        </w:rPr>
        <w:t>.</w:t>
      </w:r>
      <w:proofErr w:type="gramEnd"/>
      <w:r w:rsidRPr="00C002B7">
        <w:rPr>
          <w:rFonts w:ascii="Times New Roman" w:eastAsia="Times New Roman" w:hAnsi="Times New Roman" w:cs="Times New Roman"/>
          <w:color w:val="000000"/>
          <w:sz w:val="28"/>
          <w:szCs w:val="28"/>
          <w:lang w:val="en-GB"/>
        </w:rPr>
        <w:t xml:space="preserve"> </w:t>
      </w:r>
      <w:proofErr w:type="gramStart"/>
      <w:r w:rsidRPr="008125C4">
        <w:rPr>
          <w:rFonts w:ascii="Times New Roman" w:eastAsia="Times New Roman" w:hAnsi="Times New Roman" w:cs="Times New Roman"/>
          <w:color w:val="000000"/>
          <w:sz w:val="28"/>
          <w:szCs w:val="28"/>
          <w:lang w:val="en-GB"/>
        </w:rPr>
        <w:t>Çünki, yalnız təkmil rəqabəti formalaşdıraraq iqtisadi inkişafı stimullaşdırmaqla yerli məhsullarda və xidmətlərdə rəqabətqabiliyyətliliyi yüksəltmək mümkündür.</w:t>
      </w:r>
      <w:proofErr w:type="gramEnd"/>
      <w:r w:rsidRPr="008125C4">
        <w:rPr>
          <w:rFonts w:ascii="Times New Roman" w:eastAsia="Times New Roman" w:hAnsi="Times New Roman" w:cs="Times New Roman"/>
          <w:color w:val="000000"/>
          <w:sz w:val="28"/>
          <w:szCs w:val="28"/>
          <w:lang w:val="en-GB"/>
        </w:rPr>
        <w:t xml:space="preserve"> </w:t>
      </w:r>
      <w:proofErr w:type="gramStart"/>
      <w:r w:rsidRPr="008125C4">
        <w:rPr>
          <w:rFonts w:ascii="Times New Roman" w:eastAsia="Times New Roman" w:hAnsi="Times New Roman" w:cs="Times New Roman"/>
          <w:color w:val="000000"/>
          <w:sz w:val="28"/>
          <w:szCs w:val="28"/>
          <w:lang w:val="en-GB"/>
        </w:rPr>
        <w:t>Rəqabət mühitini təkmilləşdirmək üçün azad və mükəmməl rəqabət qanunvericiliyi olmalı, həmin qanunvericilikdə səmərəli və azad şəkildə mövcud rəqabət təşkilatı tərəfindən tətbiq edilməli və bütövlükdə rəqabətyönlü prinsiplərə riayət edən, rəqabətin inkişafında əngəllərə yol verməyən və inhisarçılığa maneçilik törədən iqtisadi siyasət gerçəkləşdirilməlidir.</w:t>
      </w:r>
      <w:proofErr w:type="gramEnd"/>
      <w:r w:rsidRPr="008125C4">
        <w:rPr>
          <w:rFonts w:ascii="Times New Roman" w:eastAsia="Times New Roman" w:hAnsi="Times New Roman" w:cs="Times New Roman"/>
          <w:color w:val="000000"/>
          <w:sz w:val="28"/>
          <w:szCs w:val="28"/>
          <w:lang w:val="en-GB"/>
        </w:rPr>
        <w:t xml:space="preserve"> </w:t>
      </w:r>
    </w:p>
    <w:p w:rsidR="00527681" w:rsidRPr="00B81173" w:rsidRDefault="008125C4" w:rsidP="00102486">
      <w:pPr>
        <w:spacing w:after="0" w:line="360" w:lineRule="auto"/>
        <w:ind w:firstLine="567"/>
        <w:jc w:val="both"/>
        <w:rPr>
          <w:rFonts w:ascii="Times New Roman" w:eastAsia="Times New Roman" w:hAnsi="Times New Roman" w:cs="Times New Roman"/>
          <w:bCs/>
          <w:sz w:val="28"/>
          <w:szCs w:val="28"/>
          <w:lang w:val="en-GB"/>
        </w:rPr>
      </w:pPr>
      <w:proofErr w:type="gramStart"/>
      <w:r w:rsidRPr="008125C4">
        <w:rPr>
          <w:rFonts w:ascii="Times New Roman" w:eastAsia="Times New Roman" w:hAnsi="Times New Roman" w:cs="Times New Roman"/>
          <w:color w:val="000000"/>
          <w:sz w:val="28"/>
          <w:szCs w:val="28"/>
          <w:lang w:val="en-GB"/>
        </w:rPr>
        <w:t>Sahibkarl</w:t>
      </w:r>
      <w:r w:rsidRPr="00C002B7">
        <w:rPr>
          <w:rFonts w:ascii="Times New Roman" w:eastAsia="Times New Roman" w:hAnsi="Times New Roman" w:cs="Times New Roman"/>
          <w:color w:val="000000"/>
          <w:sz w:val="28"/>
          <w:szCs w:val="28"/>
          <w:lang w:val="en-GB"/>
        </w:rPr>
        <w:t>ı</w:t>
      </w:r>
      <w:r w:rsidRPr="008125C4">
        <w:rPr>
          <w:rFonts w:ascii="Times New Roman" w:eastAsia="Times New Roman" w:hAnsi="Times New Roman" w:cs="Times New Roman"/>
          <w:color w:val="000000"/>
          <w:sz w:val="28"/>
          <w:szCs w:val="28"/>
          <w:lang w:val="en-GB"/>
        </w:rPr>
        <w:t>qda</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inki</w:t>
      </w:r>
      <w:r w:rsidRPr="00C002B7">
        <w:rPr>
          <w:rFonts w:ascii="Times New Roman" w:eastAsia="Times New Roman" w:hAnsi="Times New Roman" w:cs="Times New Roman"/>
          <w:color w:val="000000"/>
          <w:sz w:val="28"/>
          <w:szCs w:val="28"/>
          <w:lang w:val="en-GB"/>
        </w:rPr>
        <w:t>ş</w:t>
      </w:r>
      <w:r w:rsidRPr="008125C4">
        <w:rPr>
          <w:rFonts w:ascii="Times New Roman" w:eastAsia="Times New Roman" w:hAnsi="Times New Roman" w:cs="Times New Roman"/>
          <w:color w:val="000000"/>
          <w:sz w:val="28"/>
          <w:szCs w:val="28"/>
          <w:lang w:val="en-GB"/>
        </w:rPr>
        <w:t>af</w:t>
      </w:r>
      <w:r w:rsidRPr="00C002B7">
        <w:rPr>
          <w:rFonts w:ascii="Times New Roman" w:eastAsia="Times New Roman" w:hAnsi="Times New Roman" w:cs="Times New Roman"/>
          <w:color w:val="000000"/>
          <w:sz w:val="28"/>
          <w:szCs w:val="28"/>
          <w:lang w:val="en-GB"/>
        </w:rPr>
        <w:t>ı</w:t>
      </w:r>
      <w:r w:rsidRPr="008125C4">
        <w:rPr>
          <w:rFonts w:ascii="Times New Roman" w:eastAsia="Times New Roman" w:hAnsi="Times New Roman" w:cs="Times New Roman"/>
          <w:color w:val="000000"/>
          <w:sz w:val="28"/>
          <w:szCs w:val="28"/>
          <w:lang w:val="en-GB"/>
        </w:rPr>
        <w:t>n</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t</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min</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edilm</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si</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dayan</w:t>
      </w:r>
      <w:r w:rsidRPr="00C002B7">
        <w:rPr>
          <w:rFonts w:ascii="Times New Roman" w:eastAsia="Times New Roman" w:hAnsi="Times New Roman" w:cs="Times New Roman"/>
          <w:color w:val="000000"/>
          <w:sz w:val="28"/>
          <w:szCs w:val="28"/>
          <w:lang w:val="en-GB"/>
        </w:rPr>
        <w:t>ı</w:t>
      </w:r>
      <w:r w:rsidRPr="008125C4">
        <w:rPr>
          <w:rFonts w:ascii="Times New Roman" w:eastAsia="Times New Roman" w:hAnsi="Times New Roman" w:cs="Times New Roman"/>
          <w:color w:val="000000"/>
          <w:sz w:val="28"/>
          <w:szCs w:val="28"/>
          <w:lang w:val="en-GB"/>
        </w:rPr>
        <w:t>ql</w:t>
      </w:r>
      <w:r w:rsidRPr="00C002B7">
        <w:rPr>
          <w:rFonts w:ascii="Times New Roman" w:eastAsia="Times New Roman" w:hAnsi="Times New Roman" w:cs="Times New Roman"/>
          <w:color w:val="000000"/>
          <w:sz w:val="28"/>
          <w:szCs w:val="28"/>
          <w:lang w:val="en-GB"/>
        </w:rPr>
        <w:t xml:space="preserve">ı </w:t>
      </w:r>
      <w:r w:rsidRPr="008125C4">
        <w:rPr>
          <w:rFonts w:ascii="Times New Roman" w:eastAsia="Times New Roman" w:hAnsi="Times New Roman" w:cs="Times New Roman"/>
          <w:color w:val="000000"/>
          <w:sz w:val="28"/>
          <w:szCs w:val="28"/>
          <w:lang w:val="en-GB"/>
        </w:rPr>
        <w:t>inki</w:t>
      </w:r>
      <w:r w:rsidRPr="00C002B7">
        <w:rPr>
          <w:rFonts w:ascii="Times New Roman" w:eastAsia="Times New Roman" w:hAnsi="Times New Roman" w:cs="Times New Roman"/>
          <w:color w:val="000000"/>
          <w:sz w:val="28"/>
          <w:szCs w:val="28"/>
          <w:lang w:val="en-GB"/>
        </w:rPr>
        <w:t>ş</w:t>
      </w:r>
      <w:r w:rsidRPr="008125C4">
        <w:rPr>
          <w:rFonts w:ascii="Times New Roman" w:eastAsia="Times New Roman" w:hAnsi="Times New Roman" w:cs="Times New Roman"/>
          <w:color w:val="000000"/>
          <w:sz w:val="28"/>
          <w:szCs w:val="28"/>
          <w:lang w:val="en-GB"/>
        </w:rPr>
        <w:t>af</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strategiyas</w:t>
      </w:r>
      <w:r w:rsidRPr="00C002B7">
        <w:rPr>
          <w:rFonts w:ascii="Times New Roman" w:eastAsia="Times New Roman" w:hAnsi="Times New Roman" w:cs="Times New Roman"/>
          <w:color w:val="000000"/>
          <w:sz w:val="28"/>
          <w:szCs w:val="28"/>
          <w:lang w:val="en-GB"/>
        </w:rPr>
        <w:t>ı ü</w:t>
      </w:r>
      <w:r w:rsidRPr="008125C4">
        <w:rPr>
          <w:rFonts w:ascii="Times New Roman" w:eastAsia="Times New Roman" w:hAnsi="Times New Roman" w:cs="Times New Roman"/>
          <w:color w:val="000000"/>
          <w:sz w:val="28"/>
          <w:szCs w:val="28"/>
          <w:lang w:val="en-GB"/>
        </w:rPr>
        <w:t>zr</w:t>
      </w:r>
      <w:r w:rsidRPr="00C002B7">
        <w:rPr>
          <w:rFonts w:ascii="Times New Roman" w:eastAsia="Times New Roman" w:hAnsi="Times New Roman" w:cs="Times New Roman"/>
          <w:color w:val="000000"/>
          <w:sz w:val="28"/>
          <w:szCs w:val="28"/>
          <w:lang w:val="en-GB"/>
        </w:rPr>
        <w:t xml:space="preserve">ə </w:t>
      </w:r>
      <w:r w:rsidRPr="008125C4">
        <w:rPr>
          <w:rFonts w:ascii="Times New Roman" w:eastAsia="Times New Roman" w:hAnsi="Times New Roman" w:cs="Times New Roman"/>
          <w:color w:val="000000"/>
          <w:sz w:val="28"/>
          <w:szCs w:val="28"/>
          <w:lang w:val="en-GB"/>
        </w:rPr>
        <w:t>m</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qs</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dl</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rin</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realla</w:t>
      </w:r>
      <w:r w:rsidRPr="00C002B7">
        <w:rPr>
          <w:rFonts w:ascii="Times New Roman" w:eastAsia="Times New Roman" w:hAnsi="Times New Roman" w:cs="Times New Roman"/>
          <w:color w:val="000000"/>
          <w:sz w:val="28"/>
          <w:szCs w:val="28"/>
          <w:lang w:val="en-GB"/>
        </w:rPr>
        <w:t>ş</w:t>
      </w:r>
      <w:r w:rsidRPr="008125C4">
        <w:rPr>
          <w:rFonts w:ascii="Times New Roman" w:eastAsia="Times New Roman" w:hAnsi="Times New Roman" w:cs="Times New Roman"/>
          <w:color w:val="000000"/>
          <w:sz w:val="28"/>
          <w:szCs w:val="28"/>
          <w:lang w:val="en-GB"/>
        </w:rPr>
        <w:t>d</w:t>
      </w:r>
      <w:r w:rsidRPr="00C002B7">
        <w:rPr>
          <w:rFonts w:ascii="Times New Roman" w:eastAsia="Times New Roman" w:hAnsi="Times New Roman" w:cs="Times New Roman"/>
          <w:color w:val="000000"/>
          <w:sz w:val="28"/>
          <w:szCs w:val="28"/>
          <w:lang w:val="en-GB"/>
        </w:rPr>
        <w:t>ı</w:t>
      </w:r>
      <w:r w:rsidRPr="008125C4">
        <w:rPr>
          <w:rFonts w:ascii="Times New Roman" w:eastAsia="Times New Roman" w:hAnsi="Times New Roman" w:cs="Times New Roman"/>
          <w:color w:val="000000"/>
          <w:sz w:val="28"/>
          <w:szCs w:val="28"/>
          <w:lang w:val="en-GB"/>
        </w:rPr>
        <w:t>r</w:t>
      </w:r>
      <w:r w:rsidRPr="00C002B7">
        <w:rPr>
          <w:rFonts w:ascii="Times New Roman" w:eastAsia="Times New Roman" w:hAnsi="Times New Roman" w:cs="Times New Roman"/>
          <w:color w:val="000000"/>
          <w:sz w:val="28"/>
          <w:szCs w:val="28"/>
          <w:lang w:val="en-GB"/>
        </w:rPr>
        <w:t>ı</w:t>
      </w:r>
      <w:r w:rsidRPr="008125C4">
        <w:rPr>
          <w:rFonts w:ascii="Times New Roman" w:eastAsia="Times New Roman" w:hAnsi="Times New Roman" w:cs="Times New Roman"/>
          <w:color w:val="000000"/>
          <w:sz w:val="28"/>
          <w:szCs w:val="28"/>
          <w:lang w:val="en-GB"/>
        </w:rPr>
        <w:t>lmas</w:t>
      </w:r>
      <w:r w:rsidRPr="00C002B7">
        <w:rPr>
          <w:rFonts w:ascii="Times New Roman" w:eastAsia="Times New Roman" w:hAnsi="Times New Roman" w:cs="Times New Roman"/>
          <w:color w:val="000000"/>
          <w:sz w:val="28"/>
          <w:szCs w:val="28"/>
          <w:lang w:val="en-GB"/>
        </w:rPr>
        <w:t xml:space="preserve">ı </w:t>
      </w:r>
      <w:r w:rsidRPr="008125C4">
        <w:rPr>
          <w:rFonts w:ascii="Times New Roman" w:eastAsia="Times New Roman" w:hAnsi="Times New Roman" w:cs="Times New Roman"/>
          <w:color w:val="000000"/>
          <w:sz w:val="28"/>
          <w:szCs w:val="28"/>
          <w:lang w:val="en-GB"/>
        </w:rPr>
        <w:t>n</w:t>
      </w:r>
      <w:r w:rsidRPr="00C002B7">
        <w:rPr>
          <w:rFonts w:ascii="Times New Roman" w:eastAsia="Times New Roman" w:hAnsi="Times New Roman" w:cs="Times New Roman"/>
          <w:color w:val="000000"/>
          <w:sz w:val="28"/>
          <w:szCs w:val="28"/>
          <w:lang w:val="en-GB"/>
        </w:rPr>
        <w:t>ö</w:t>
      </w:r>
      <w:r w:rsidRPr="008125C4">
        <w:rPr>
          <w:rFonts w:ascii="Times New Roman" w:eastAsia="Times New Roman" w:hAnsi="Times New Roman" w:cs="Times New Roman"/>
          <w:color w:val="000000"/>
          <w:sz w:val="28"/>
          <w:szCs w:val="28"/>
          <w:lang w:val="en-GB"/>
        </w:rPr>
        <w:t>qteyi</w:t>
      </w:r>
      <w:r w:rsidRPr="00C002B7">
        <w:rPr>
          <w:rFonts w:ascii="Times New Roman" w:eastAsia="Times New Roman" w:hAnsi="Times New Roman" w:cs="Times New Roman"/>
          <w:color w:val="000000"/>
          <w:sz w:val="28"/>
          <w:szCs w:val="28"/>
          <w:lang w:val="en-GB"/>
        </w:rPr>
        <w:t>-</w:t>
      </w:r>
      <w:r w:rsidRPr="008125C4">
        <w:rPr>
          <w:rFonts w:ascii="Times New Roman" w:eastAsia="Times New Roman" w:hAnsi="Times New Roman" w:cs="Times New Roman"/>
          <w:color w:val="000000"/>
          <w:sz w:val="28"/>
          <w:szCs w:val="28"/>
          <w:lang w:val="en-GB"/>
        </w:rPr>
        <w:t>n</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z</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rind</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n</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apar</w:t>
      </w:r>
      <w:r w:rsidRPr="00C002B7">
        <w:rPr>
          <w:rFonts w:ascii="Times New Roman" w:eastAsia="Times New Roman" w:hAnsi="Times New Roman" w:cs="Times New Roman"/>
          <w:color w:val="000000"/>
          <w:sz w:val="28"/>
          <w:szCs w:val="28"/>
          <w:lang w:val="en-GB"/>
        </w:rPr>
        <w:t>ı</w:t>
      </w:r>
      <w:r w:rsidRPr="008125C4">
        <w:rPr>
          <w:rFonts w:ascii="Times New Roman" w:eastAsia="Times New Roman" w:hAnsi="Times New Roman" w:cs="Times New Roman"/>
          <w:color w:val="000000"/>
          <w:sz w:val="28"/>
          <w:szCs w:val="28"/>
          <w:lang w:val="en-GB"/>
        </w:rPr>
        <w:t>lan</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h</w:t>
      </w:r>
      <w:r w:rsidRPr="00C002B7">
        <w:rPr>
          <w:rFonts w:ascii="Times New Roman" w:eastAsia="Times New Roman" w:hAnsi="Times New Roman" w:cs="Times New Roman"/>
          <w:color w:val="000000"/>
          <w:sz w:val="28"/>
          <w:szCs w:val="28"/>
          <w:lang w:val="en-GB"/>
        </w:rPr>
        <w:t>ö</w:t>
      </w:r>
      <w:r w:rsidRPr="008125C4">
        <w:rPr>
          <w:rFonts w:ascii="Times New Roman" w:eastAsia="Times New Roman" w:hAnsi="Times New Roman" w:cs="Times New Roman"/>
          <w:color w:val="000000"/>
          <w:sz w:val="28"/>
          <w:szCs w:val="28"/>
          <w:lang w:val="en-GB"/>
        </w:rPr>
        <w:t>kum</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t</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siyas</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tind</w:t>
      </w:r>
      <w:r w:rsidRPr="00C002B7">
        <w:rPr>
          <w:rFonts w:ascii="Times New Roman" w:eastAsia="Times New Roman" w:hAnsi="Times New Roman" w:cs="Times New Roman"/>
          <w:color w:val="000000"/>
          <w:sz w:val="28"/>
          <w:szCs w:val="28"/>
          <w:lang w:val="en-GB"/>
        </w:rPr>
        <w:t>ə ə</w:t>
      </w:r>
      <w:r w:rsidRPr="008125C4">
        <w:rPr>
          <w:rFonts w:ascii="Times New Roman" w:eastAsia="Times New Roman" w:hAnsi="Times New Roman" w:cs="Times New Roman"/>
          <w:color w:val="000000"/>
          <w:sz w:val="28"/>
          <w:szCs w:val="28"/>
          <w:lang w:val="en-GB"/>
        </w:rPr>
        <w:t>sas</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istiqam</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tl</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rd</w:t>
      </w:r>
      <w:r w:rsidRPr="00C002B7">
        <w:rPr>
          <w:rFonts w:ascii="Times New Roman" w:eastAsia="Times New Roman" w:hAnsi="Times New Roman" w:cs="Times New Roman"/>
          <w:color w:val="000000"/>
          <w:sz w:val="28"/>
          <w:szCs w:val="28"/>
          <w:lang w:val="en-GB"/>
        </w:rPr>
        <w:t>ə</w:t>
      </w:r>
      <w:r w:rsidRPr="008125C4">
        <w:rPr>
          <w:rFonts w:ascii="Times New Roman" w:eastAsia="Times New Roman" w:hAnsi="Times New Roman" w:cs="Times New Roman"/>
          <w:color w:val="000000"/>
          <w:sz w:val="28"/>
          <w:szCs w:val="28"/>
          <w:lang w:val="en-GB"/>
        </w:rPr>
        <w:t>n</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biri</w:t>
      </w:r>
      <w:r w:rsidRPr="00C002B7">
        <w:rPr>
          <w:rFonts w:ascii="Times New Roman" w:eastAsia="Times New Roman" w:hAnsi="Times New Roman" w:cs="Times New Roman"/>
          <w:color w:val="000000"/>
          <w:sz w:val="28"/>
          <w:szCs w:val="28"/>
          <w:lang w:val="en-GB"/>
        </w:rPr>
        <w:t xml:space="preserve"> </w:t>
      </w:r>
      <w:r w:rsidRPr="008125C4">
        <w:rPr>
          <w:rFonts w:ascii="Times New Roman" w:eastAsia="Times New Roman" w:hAnsi="Times New Roman" w:cs="Times New Roman"/>
          <w:color w:val="000000"/>
          <w:sz w:val="28"/>
          <w:szCs w:val="28"/>
          <w:lang w:val="en-GB"/>
        </w:rPr>
        <w:t>olacaqd</w:t>
      </w:r>
      <w:r w:rsidRPr="00C002B7">
        <w:rPr>
          <w:rFonts w:ascii="Times New Roman" w:eastAsia="Times New Roman" w:hAnsi="Times New Roman" w:cs="Times New Roman"/>
          <w:color w:val="000000"/>
          <w:sz w:val="28"/>
          <w:szCs w:val="28"/>
          <w:lang w:val="en-GB"/>
        </w:rPr>
        <w:t>ı</w:t>
      </w:r>
      <w:r w:rsidRPr="008125C4">
        <w:rPr>
          <w:rFonts w:ascii="Times New Roman" w:eastAsia="Times New Roman" w:hAnsi="Times New Roman" w:cs="Times New Roman"/>
          <w:color w:val="000000"/>
          <w:sz w:val="28"/>
          <w:szCs w:val="28"/>
          <w:lang w:val="en-GB"/>
        </w:rPr>
        <w:t>r</w:t>
      </w:r>
      <w:r w:rsidRPr="00C002B7">
        <w:rPr>
          <w:rFonts w:ascii="Times New Roman" w:eastAsia="Times New Roman" w:hAnsi="Times New Roman" w:cs="Times New Roman"/>
          <w:color w:val="000000"/>
          <w:sz w:val="28"/>
          <w:szCs w:val="28"/>
          <w:lang w:val="en-GB"/>
        </w:rPr>
        <w:t>.</w:t>
      </w:r>
      <w:proofErr w:type="gramEnd"/>
      <w:r w:rsidRPr="00C002B7">
        <w:rPr>
          <w:rFonts w:ascii="Times New Roman" w:eastAsia="Times New Roman" w:hAnsi="Times New Roman" w:cs="Times New Roman"/>
          <w:color w:val="000000"/>
          <w:sz w:val="28"/>
          <w:szCs w:val="28"/>
          <w:lang w:val="en-GB"/>
        </w:rPr>
        <w:t xml:space="preserve"> </w:t>
      </w:r>
      <w:proofErr w:type="gramStart"/>
      <w:r w:rsidRPr="008125C4">
        <w:rPr>
          <w:rFonts w:ascii="Times New Roman" w:eastAsia="Times New Roman" w:hAnsi="Times New Roman" w:cs="Times New Roman"/>
          <w:color w:val="000000"/>
          <w:sz w:val="28"/>
          <w:szCs w:val="28"/>
          <w:lang w:val="en-GB"/>
        </w:rPr>
        <w:t>Həmin siyasətin ayrı-ayrı sahələrdə, xüsusən də aparıcı sahələrdə biznes fəaliyyəti məqsədilə qanunvericilik, təşkilatlanma və maliyyə təmini səviyyəsini yüksəltməyə yönəldilməsi nəzərdə tutulur.</w:t>
      </w:r>
      <w:proofErr w:type="gramEnd"/>
      <w:r w:rsidRPr="008125C4">
        <w:rPr>
          <w:rFonts w:ascii="Times New Roman" w:eastAsia="Times New Roman" w:hAnsi="Times New Roman" w:cs="Times New Roman"/>
          <w:color w:val="000000"/>
          <w:sz w:val="28"/>
          <w:szCs w:val="28"/>
          <w:lang w:val="en-GB"/>
        </w:rPr>
        <w:t> </w:t>
      </w:r>
      <w:bookmarkStart w:id="101" w:name="part:826"/>
      <w:bookmarkEnd w:id="101"/>
      <w:proofErr w:type="gramStart"/>
      <w:r w:rsidR="004F65D8" w:rsidRPr="004F65D8">
        <w:rPr>
          <w:rFonts w:ascii="Times New Roman" w:eastAsia="Times New Roman" w:hAnsi="Times New Roman" w:cs="Times New Roman"/>
          <w:bCs/>
          <w:sz w:val="28"/>
          <w:szCs w:val="28"/>
          <w:lang w:val="en-GB"/>
        </w:rPr>
        <w:t>Sosial-iqtisadi proseslərlə əlaqəli kontekstdə sahibkarlıq sahəsinin inkişafı üzərində</w:t>
      </w:r>
      <w:r w:rsidRPr="004F65D8">
        <w:rPr>
          <w:rFonts w:ascii="Times New Roman" w:eastAsia="Times New Roman" w:hAnsi="Times New Roman" w:cs="Times New Roman"/>
          <w:bCs/>
          <w:sz w:val="28"/>
          <w:szCs w:val="28"/>
          <w:lang w:val="en-GB"/>
        </w:rPr>
        <w:t xml:space="preserve"> dövlət himayəsi</w:t>
      </w:r>
      <w:r w:rsidR="004F65D8" w:rsidRPr="004F65D8">
        <w:rPr>
          <w:rFonts w:ascii="Times New Roman" w:eastAsia="Times New Roman" w:hAnsi="Times New Roman" w:cs="Times New Roman"/>
          <w:bCs/>
          <w:sz w:val="28"/>
          <w:szCs w:val="28"/>
          <w:lang w:val="en-GB"/>
        </w:rPr>
        <w:t xml:space="preserve"> </w:t>
      </w:r>
      <w:r w:rsidRPr="004F65D8">
        <w:rPr>
          <w:rFonts w:ascii="Times New Roman" w:eastAsia="Times New Roman" w:hAnsi="Times New Roman" w:cs="Times New Roman"/>
          <w:bCs/>
          <w:sz w:val="28"/>
          <w:szCs w:val="28"/>
          <w:lang w:val="en-GB"/>
        </w:rPr>
        <w:t>müstəqil sistemli siyasəti olaraq, ölkə</w:t>
      </w:r>
      <w:r w:rsidRPr="008125C4">
        <w:rPr>
          <w:rFonts w:ascii="Times New Roman" w:eastAsia="Times New Roman" w:hAnsi="Times New Roman" w:cs="Times New Roman"/>
          <w:b/>
          <w:bCs/>
          <w:color w:val="AA0000"/>
          <w:sz w:val="28"/>
          <w:szCs w:val="28"/>
          <w:lang w:val="en-GB"/>
        </w:rPr>
        <w:t> </w:t>
      </w:r>
      <w:r w:rsidRPr="008125C4">
        <w:rPr>
          <w:rFonts w:ascii="Times New Roman" w:eastAsia="Times New Roman" w:hAnsi="Times New Roman" w:cs="Times New Roman"/>
          <w:color w:val="000000"/>
          <w:sz w:val="28"/>
          <w:szCs w:val="28"/>
          <w:lang w:val="en-GB"/>
        </w:rPr>
        <w:t>iqtisadiyyatı potensialını səmərəli reallaşdırmaq çərçivəsində struktur dəyişikliklərin edilməsinə, həmin bölmədə inkişafın çeşidli mexanizmlərini yaratmağa </w:t>
      </w:r>
      <w:bookmarkStart w:id="102" w:name="part:828"/>
      <w:bookmarkEnd w:id="102"/>
      <w:r w:rsidR="004F65D8" w:rsidRPr="00B81173">
        <w:rPr>
          <w:rFonts w:ascii="Times New Roman" w:eastAsia="Times New Roman" w:hAnsi="Times New Roman" w:cs="Times New Roman"/>
          <w:bCs/>
          <w:sz w:val="28"/>
          <w:szCs w:val="28"/>
          <w:lang w:val="en-GB"/>
        </w:rPr>
        <w:t>yönəldil</w:t>
      </w:r>
      <w:r w:rsidRPr="00B81173">
        <w:rPr>
          <w:rFonts w:ascii="Times New Roman" w:eastAsia="Times New Roman" w:hAnsi="Times New Roman" w:cs="Times New Roman"/>
          <w:bCs/>
          <w:sz w:val="28"/>
          <w:szCs w:val="28"/>
          <w:lang w:val="en-GB"/>
        </w:rPr>
        <w:t>məlidir.</w:t>
      </w:r>
      <w:proofErr w:type="gramEnd"/>
      <w:r w:rsidRPr="00B81173">
        <w:rPr>
          <w:rFonts w:ascii="Times New Roman" w:eastAsia="Times New Roman" w:hAnsi="Times New Roman" w:cs="Times New Roman"/>
          <w:bCs/>
          <w:sz w:val="28"/>
          <w:szCs w:val="28"/>
          <w:lang w:val="en-GB"/>
        </w:rPr>
        <w:t xml:space="preserve"> </w:t>
      </w:r>
    </w:p>
    <w:p w:rsidR="00B81173" w:rsidRDefault="00B81173" w:rsidP="008125C4">
      <w:pPr>
        <w:spacing w:after="0" w:line="360" w:lineRule="auto"/>
        <w:jc w:val="both"/>
        <w:rPr>
          <w:rFonts w:ascii="Times New Roman" w:eastAsia="Times New Roman" w:hAnsi="Times New Roman" w:cs="Times New Roman"/>
          <w:b/>
          <w:bCs/>
          <w:color w:val="AA0000"/>
          <w:sz w:val="28"/>
          <w:szCs w:val="28"/>
          <w:lang w:val="en-GB"/>
        </w:rPr>
      </w:pPr>
    </w:p>
    <w:p w:rsidR="00F24DC8" w:rsidRDefault="00F24DC8" w:rsidP="008125C4">
      <w:pPr>
        <w:spacing w:after="0" w:line="360" w:lineRule="auto"/>
        <w:jc w:val="both"/>
        <w:rPr>
          <w:rFonts w:ascii="Times New Roman" w:eastAsia="Times New Roman" w:hAnsi="Times New Roman" w:cs="Times New Roman"/>
          <w:b/>
          <w:bCs/>
          <w:color w:val="AA0000"/>
          <w:sz w:val="28"/>
          <w:szCs w:val="28"/>
          <w:lang w:val="en-GB"/>
        </w:rPr>
      </w:pPr>
    </w:p>
    <w:p w:rsidR="00D26A85" w:rsidRPr="005100BA" w:rsidRDefault="008125C4" w:rsidP="00102486">
      <w:pPr>
        <w:spacing w:after="0" w:line="360" w:lineRule="auto"/>
        <w:ind w:firstLine="708"/>
        <w:jc w:val="center"/>
        <w:rPr>
          <w:rFonts w:ascii="Times New Roman" w:eastAsia="Times New Roman" w:hAnsi="Times New Roman" w:cs="Times New Roman"/>
          <w:b/>
          <w:color w:val="000000"/>
          <w:sz w:val="28"/>
          <w:szCs w:val="28"/>
          <w:lang w:val="en-GB"/>
        </w:rPr>
      </w:pPr>
      <w:r w:rsidRPr="005100BA">
        <w:rPr>
          <w:rFonts w:ascii="Times New Roman" w:eastAsia="Times New Roman" w:hAnsi="Times New Roman" w:cs="Times New Roman"/>
          <w:b/>
          <w:bCs/>
          <w:sz w:val="28"/>
          <w:szCs w:val="28"/>
          <w:lang w:val="en-GB"/>
        </w:rPr>
        <w:t>3.2.</w:t>
      </w:r>
      <w:r w:rsidRPr="005100BA">
        <w:rPr>
          <w:rFonts w:ascii="Times New Roman" w:eastAsia="Times New Roman" w:hAnsi="Times New Roman" w:cs="Times New Roman"/>
          <w:b/>
          <w:bCs/>
          <w:color w:val="AA0000"/>
          <w:sz w:val="28"/>
          <w:szCs w:val="28"/>
          <w:lang w:val="en-GB"/>
        </w:rPr>
        <w:t> </w:t>
      </w:r>
      <w:r w:rsidRPr="005100BA">
        <w:rPr>
          <w:rFonts w:ascii="Times New Roman" w:eastAsia="Times New Roman" w:hAnsi="Times New Roman" w:cs="Times New Roman"/>
          <w:b/>
          <w:color w:val="000000"/>
          <w:sz w:val="28"/>
          <w:szCs w:val="28"/>
          <w:lang w:val="en-GB"/>
        </w:rPr>
        <w:t>Sosial-iqtisadi proseslərin reallaşdırılması məqsədilə innovasiya sahibkarlığınin stimullaşdırılması mexanizminin təkmilləşdirilməsi</w:t>
      </w:r>
    </w:p>
    <w:p w:rsidR="00B81173" w:rsidRDefault="00B81173" w:rsidP="00B81173">
      <w:pPr>
        <w:spacing w:after="0" w:line="360" w:lineRule="auto"/>
        <w:ind w:firstLine="708"/>
        <w:jc w:val="both"/>
        <w:rPr>
          <w:rFonts w:ascii="Times New Roman" w:eastAsia="Times New Roman" w:hAnsi="Times New Roman" w:cs="Times New Roman"/>
          <w:color w:val="000000"/>
          <w:sz w:val="28"/>
          <w:szCs w:val="28"/>
          <w:lang w:val="en-GB"/>
        </w:rPr>
      </w:pPr>
    </w:p>
    <w:p w:rsidR="004A118D" w:rsidRPr="004A118D" w:rsidRDefault="008125C4" w:rsidP="00102486">
      <w:pPr>
        <w:spacing w:after="0" w:line="360" w:lineRule="auto"/>
        <w:ind w:firstLine="567"/>
        <w:jc w:val="both"/>
        <w:rPr>
          <w:rFonts w:ascii="Times New Roman" w:eastAsia="Times New Roman" w:hAnsi="Times New Roman" w:cs="Times New Roman"/>
          <w:bCs/>
          <w:sz w:val="28"/>
          <w:szCs w:val="28"/>
          <w:lang w:val="en-GB"/>
        </w:rPr>
      </w:pPr>
      <w:r w:rsidRPr="008125C4">
        <w:rPr>
          <w:rFonts w:ascii="Times New Roman" w:eastAsia="Times New Roman" w:hAnsi="Times New Roman" w:cs="Times New Roman"/>
          <w:color w:val="000000"/>
          <w:sz w:val="28"/>
          <w:szCs w:val="28"/>
          <w:lang w:val="en-GB"/>
        </w:rPr>
        <w:lastRenderedPageBreak/>
        <w:t> </w:t>
      </w:r>
      <w:bookmarkStart w:id="103" w:name="part:840"/>
      <w:bookmarkEnd w:id="103"/>
      <w:proofErr w:type="gramStart"/>
      <w:r w:rsidR="006149C8" w:rsidRPr="004A118D">
        <w:rPr>
          <w:rFonts w:ascii="Times New Roman" w:eastAsia="Times New Roman" w:hAnsi="Times New Roman" w:cs="Times New Roman"/>
          <w:bCs/>
          <w:sz w:val="28"/>
          <w:szCs w:val="28"/>
          <w:lang w:val="en-GB"/>
        </w:rPr>
        <w:t>İnnovativ sahibkarlıq biznes</w:t>
      </w:r>
      <w:r w:rsidRPr="004A118D">
        <w:rPr>
          <w:rFonts w:ascii="Times New Roman" w:eastAsia="Times New Roman" w:hAnsi="Times New Roman" w:cs="Times New Roman"/>
          <w:bCs/>
          <w:sz w:val="28"/>
          <w:szCs w:val="28"/>
          <w:lang w:val="en-GB"/>
        </w:rPr>
        <w:t xml:space="preserve"> fəaliyyətin</w:t>
      </w:r>
      <w:r w:rsidR="006149C8" w:rsidRPr="004A118D">
        <w:rPr>
          <w:rFonts w:ascii="Times New Roman" w:eastAsia="Times New Roman" w:hAnsi="Times New Roman" w:cs="Times New Roman"/>
          <w:bCs/>
          <w:sz w:val="28"/>
          <w:szCs w:val="28"/>
          <w:lang w:val="en-GB"/>
        </w:rPr>
        <w:t xml:space="preserve">in başlıca forması kimi, uzunmüddətli iqtisadi artımda əsas amillərdən sayılır, </w:t>
      </w:r>
      <w:r w:rsidRPr="004A118D">
        <w:rPr>
          <w:rFonts w:ascii="Times New Roman" w:eastAsia="Times New Roman" w:hAnsi="Times New Roman" w:cs="Times New Roman"/>
          <w:bCs/>
          <w:sz w:val="28"/>
          <w:szCs w:val="28"/>
          <w:lang w:val="en-GB"/>
        </w:rPr>
        <w:t>i</w:t>
      </w:r>
      <w:r w:rsidR="006149C8" w:rsidRPr="004A118D">
        <w:rPr>
          <w:rFonts w:ascii="Times New Roman" w:eastAsia="Times New Roman" w:hAnsi="Times New Roman" w:cs="Times New Roman"/>
          <w:bCs/>
          <w:sz w:val="28"/>
          <w:szCs w:val="28"/>
          <w:lang w:val="en-GB"/>
        </w:rPr>
        <w:t>nnovativ</w:t>
      </w:r>
      <w:r w:rsidRPr="004A118D">
        <w:rPr>
          <w:rFonts w:ascii="Times New Roman" w:eastAsia="Times New Roman" w:hAnsi="Times New Roman" w:cs="Times New Roman"/>
          <w:bCs/>
          <w:sz w:val="28"/>
          <w:szCs w:val="28"/>
          <w:lang w:val="en-GB"/>
        </w:rPr>
        <w:t xml:space="preserve"> ideya</w:t>
      </w:r>
      <w:r w:rsidR="006149C8" w:rsidRPr="004A118D">
        <w:rPr>
          <w:rFonts w:ascii="Times New Roman" w:eastAsia="Times New Roman" w:hAnsi="Times New Roman" w:cs="Times New Roman"/>
          <w:bCs/>
          <w:sz w:val="28"/>
          <w:szCs w:val="28"/>
          <w:lang w:val="en-GB"/>
        </w:rPr>
        <w:t>lar</w:t>
      </w:r>
      <w:r w:rsidR="00C157E6" w:rsidRPr="004A118D">
        <w:rPr>
          <w:rFonts w:ascii="Times New Roman" w:eastAsia="Times New Roman" w:hAnsi="Times New Roman" w:cs="Times New Roman"/>
          <w:bCs/>
          <w:sz w:val="28"/>
          <w:szCs w:val="28"/>
          <w:lang w:val="en-GB"/>
        </w:rPr>
        <w:t>ın</w:t>
      </w:r>
      <w:r w:rsidR="006149C8" w:rsidRPr="004A118D">
        <w:rPr>
          <w:rFonts w:ascii="Times New Roman" w:eastAsia="Times New Roman" w:hAnsi="Times New Roman" w:cs="Times New Roman"/>
          <w:bCs/>
          <w:sz w:val="28"/>
          <w:szCs w:val="28"/>
          <w:lang w:val="en-GB"/>
        </w:rPr>
        <w:t xml:space="preserve"> və layi</w:t>
      </w:r>
      <w:r w:rsidR="00C157E6" w:rsidRPr="004A118D">
        <w:rPr>
          <w:rFonts w:ascii="Times New Roman" w:eastAsia="Times New Roman" w:hAnsi="Times New Roman" w:cs="Times New Roman"/>
          <w:bCs/>
          <w:sz w:val="28"/>
          <w:szCs w:val="28"/>
          <w:lang w:val="en-GB"/>
        </w:rPr>
        <w:t>hələrin</w:t>
      </w:r>
      <w:r w:rsidR="006149C8" w:rsidRPr="004A118D">
        <w:rPr>
          <w:rFonts w:ascii="Times New Roman" w:eastAsia="Times New Roman" w:hAnsi="Times New Roman" w:cs="Times New Roman"/>
          <w:bCs/>
          <w:sz w:val="28"/>
          <w:szCs w:val="28"/>
          <w:lang w:val="en-GB"/>
        </w:rPr>
        <w:t>, texnika</w:t>
      </w:r>
      <w:r w:rsidR="00C157E6" w:rsidRPr="004A118D">
        <w:rPr>
          <w:rFonts w:ascii="Times New Roman" w:eastAsia="Times New Roman" w:hAnsi="Times New Roman" w:cs="Times New Roman"/>
          <w:bCs/>
          <w:sz w:val="28"/>
          <w:szCs w:val="28"/>
          <w:lang w:val="en-GB"/>
        </w:rPr>
        <w:t>nın və texnologiyanın istifadəsi</w:t>
      </w:r>
      <w:r w:rsidRPr="004A118D">
        <w:rPr>
          <w:rFonts w:ascii="Times New Roman" w:eastAsia="Times New Roman" w:hAnsi="Times New Roman" w:cs="Times New Roman"/>
          <w:bCs/>
          <w:sz w:val="28"/>
          <w:szCs w:val="28"/>
          <w:lang w:val="en-GB"/>
        </w:rPr>
        <w:t xml:space="preserve"> i</w:t>
      </w:r>
      <w:r w:rsidR="00C157E6" w:rsidRPr="004A118D">
        <w:rPr>
          <w:rFonts w:ascii="Times New Roman" w:eastAsia="Times New Roman" w:hAnsi="Times New Roman" w:cs="Times New Roman"/>
          <w:bCs/>
          <w:sz w:val="28"/>
          <w:szCs w:val="28"/>
          <w:lang w:val="en-GB"/>
        </w:rPr>
        <w:t>lə bağlıdır.</w:t>
      </w:r>
      <w:proofErr w:type="gramEnd"/>
      <w:r w:rsidR="00C157E6" w:rsidRPr="004A118D">
        <w:rPr>
          <w:rFonts w:ascii="Times New Roman" w:eastAsia="Times New Roman" w:hAnsi="Times New Roman" w:cs="Times New Roman"/>
          <w:bCs/>
          <w:sz w:val="28"/>
          <w:szCs w:val="28"/>
          <w:lang w:val="en-GB"/>
        </w:rPr>
        <w:t xml:space="preserve"> Müasir dövrün təcrübəsinə əsasən demək olar ki, innovativ sahibkarlıq təşəkkül və inkişaf etdikcə mürəkkəb proses olduğuna görə belə</w:t>
      </w:r>
      <w:r w:rsidRPr="004A118D">
        <w:rPr>
          <w:rFonts w:ascii="Times New Roman" w:eastAsia="Times New Roman" w:hAnsi="Times New Roman" w:cs="Times New Roman"/>
          <w:bCs/>
          <w:sz w:val="28"/>
          <w:szCs w:val="28"/>
          <w:lang w:val="en-GB"/>
        </w:rPr>
        <w:t xml:space="preserve"> iş</w:t>
      </w:r>
      <w:r w:rsidR="00C157E6" w:rsidRPr="004A118D">
        <w:rPr>
          <w:rFonts w:ascii="Times New Roman" w:eastAsia="Times New Roman" w:hAnsi="Times New Roman" w:cs="Times New Roman"/>
          <w:bCs/>
          <w:sz w:val="28"/>
          <w:szCs w:val="28"/>
          <w:lang w:val="en-GB"/>
        </w:rPr>
        <w:t>lər</w:t>
      </w:r>
      <w:r w:rsidRPr="004A118D">
        <w:rPr>
          <w:rFonts w:ascii="Times New Roman" w:eastAsia="Times New Roman" w:hAnsi="Times New Roman" w:cs="Times New Roman"/>
          <w:bCs/>
          <w:sz w:val="28"/>
          <w:szCs w:val="28"/>
          <w:lang w:val="en-GB"/>
        </w:rPr>
        <w:t>də mütləq dövlət</w:t>
      </w:r>
      <w:r w:rsidR="004A118D" w:rsidRPr="004A118D">
        <w:rPr>
          <w:rFonts w:ascii="Times New Roman" w:eastAsia="Times New Roman" w:hAnsi="Times New Roman" w:cs="Times New Roman"/>
          <w:bCs/>
          <w:sz w:val="28"/>
          <w:szCs w:val="28"/>
          <w:lang w:val="en-GB"/>
        </w:rPr>
        <w:t>in</w:t>
      </w:r>
      <w:r w:rsidRPr="004A118D">
        <w:rPr>
          <w:rFonts w:ascii="Times New Roman" w:eastAsia="Times New Roman" w:hAnsi="Times New Roman" w:cs="Times New Roman"/>
          <w:bCs/>
          <w:sz w:val="28"/>
          <w:szCs w:val="28"/>
          <w:lang w:val="en-GB"/>
        </w:rPr>
        <w:t xml:space="preserve"> köməyi</w:t>
      </w:r>
      <w:r w:rsidR="004A118D" w:rsidRPr="004A118D">
        <w:rPr>
          <w:rFonts w:ascii="Times New Roman" w:eastAsia="Times New Roman" w:hAnsi="Times New Roman" w:cs="Times New Roman"/>
          <w:bCs/>
          <w:sz w:val="28"/>
          <w:szCs w:val="28"/>
          <w:lang w:val="en-GB"/>
        </w:rPr>
        <w:t>nə və dəstəyinə zərurət vardır. Odur ki, dövlət tərəfindən həyata keçirilən</w:t>
      </w:r>
      <w:r w:rsidRPr="004A118D">
        <w:rPr>
          <w:rFonts w:ascii="Times New Roman" w:eastAsia="Times New Roman" w:hAnsi="Times New Roman" w:cs="Times New Roman"/>
          <w:bCs/>
          <w:sz w:val="28"/>
          <w:szCs w:val="28"/>
          <w:lang w:val="en-GB"/>
        </w:rPr>
        <w:t xml:space="preserve"> tədbirlər</w:t>
      </w:r>
      <w:r w:rsidR="004A118D" w:rsidRPr="004A118D">
        <w:rPr>
          <w:rFonts w:ascii="Times New Roman" w:eastAsia="Times New Roman" w:hAnsi="Times New Roman" w:cs="Times New Roman"/>
          <w:bCs/>
          <w:sz w:val="28"/>
          <w:szCs w:val="28"/>
          <w:lang w:val="en-GB"/>
        </w:rPr>
        <w:t xml:space="preserve">ə </w:t>
      </w:r>
      <w:r w:rsidRPr="004A118D">
        <w:rPr>
          <w:rFonts w:ascii="Times New Roman" w:eastAsia="Times New Roman" w:hAnsi="Times New Roman" w:cs="Times New Roman"/>
          <w:bCs/>
          <w:sz w:val="28"/>
          <w:szCs w:val="28"/>
          <w:lang w:val="en-GB"/>
        </w:rPr>
        <w:t>qanunvericilik</w:t>
      </w:r>
      <w:r w:rsidR="004A118D" w:rsidRPr="004A118D">
        <w:rPr>
          <w:rFonts w:ascii="Times New Roman" w:eastAsia="Times New Roman" w:hAnsi="Times New Roman" w:cs="Times New Roman"/>
          <w:bCs/>
          <w:sz w:val="28"/>
          <w:szCs w:val="28"/>
          <w:lang w:val="en-GB"/>
        </w:rPr>
        <w:t xml:space="preserve">lə, təşkilatçılıqla, </w:t>
      </w:r>
      <w:r w:rsidRPr="004A118D">
        <w:rPr>
          <w:rFonts w:ascii="Times New Roman" w:eastAsia="Times New Roman" w:hAnsi="Times New Roman" w:cs="Times New Roman"/>
          <w:bCs/>
          <w:sz w:val="28"/>
          <w:szCs w:val="28"/>
          <w:lang w:val="en-GB"/>
        </w:rPr>
        <w:t>kadr hazırlığına kömək</w:t>
      </w:r>
      <w:r w:rsidR="004A118D" w:rsidRPr="004A118D">
        <w:rPr>
          <w:rFonts w:ascii="Times New Roman" w:eastAsia="Times New Roman" w:hAnsi="Times New Roman" w:cs="Times New Roman"/>
          <w:bCs/>
          <w:sz w:val="28"/>
          <w:szCs w:val="28"/>
          <w:lang w:val="en-GB"/>
        </w:rPr>
        <w:t>lə</w:t>
      </w:r>
      <w:r w:rsidRPr="004A118D">
        <w:rPr>
          <w:rFonts w:ascii="Times New Roman" w:eastAsia="Times New Roman" w:hAnsi="Times New Roman" w:cs="Times New Roman"/>
          <w:bCs/>
          <w:sz w:val="28"/>
          <w:szCs w:val="28"/>
          <w:lang w:val="en-GB"/>
        </w:rPr>
        <w:t xml:space="preserve"> və s.</w:t>
      </w:r>
      <w:r w:rsidR="004A118D" w:rsidRPr="004A118D">
        <w:rPr>
          <w:rFonts w:ascii="Times New Roman" w:eastAsia="Times New Roman" w:hAnsi="Times New Roman" w:cs="Times New Roman"/>
          <w:bCs/>
          <w:sz w:val="28"/>
          <w:szCs w:val="28"/>
          <w:lang w:val="en-GB"/>
        </w:rPr>
        <w:t xml:space="preserve"> ilə bağlı</w:t>
      </w:r>
      <w:r w:rsidRPr="004A118D">
        <w:rPr>
          <w:rFonts w:ascii="Times New Roman" w:eastAsia="Times New Roman" w:hAnsi="Times New Roman" w:cs="Times New Roman"/>
          <w:bCs/>
          <w:sz w:val="28"/>
          <w:szCs w:val="28"/>
          <w:lang w:val="en-GB"/>
        </w:rPr>
        <w:t xml:space="preserve"> istiqamətlər</w:t>
      </w:r>
      <w:r w:rsidR="004A118D" w:rsidRPr="004A118D">
        <w:rPr>
          <w:rFonts w:ascii="Times New Roman" w:eastAsia="Times New Roman" w:hAnsi="Times New Roman" w:cs="Times New Roman"/>
          <w:bCs/>
          <w:sz w:val="28"/>
          <w:szCs w:val="28"/>
          <w:lang w:val="en-GB"/>
        </w:rPr>
        <w:t>i aid edirlər.</w:t>
      </w:r>
    </w:p>
    <w:p w:rsidR="00E40DC2" w:rsidRDefault="00127A53" w:rsidP="00102486">
      <w:pPr>
        <w:spacing w:after="0" w:line="360" w:lineRule="auto"/>
        <w:ind w:firstLine="567"/>
        <w:jc w:val="both"/>
        <w:rPr>
          <w:rFonts w:ascii="Times New Roman" w:eastAsia="Times New Roman" w:hAnsi="Times New Roman" w:cs="Times New Roman"/>
          <w:bCs/>
          <w:sz w:val="28"/>
          <w:szCs w:val="28"/>
          <w:lang w:val="en-GB"/>
        </w:rPr>
      </w:pPr>
      <w:proofErr w:type="gramStart"/>
      <w:r w:rsidRPr="00E40DC2">
        <w:rPr>
          <w:rFonts w:ascii="Times New Roman" w:eastAsia="Times New Roman" w:hAnsi="Times New Roman" w:cs="Times New Roman"/>
          <w:bCs/>
          <w:sz w:val="28"/>
          <w:szCs w:val="28"/>
          <w:lang w:val="en-GB"/>
        </w:rPr>
        <w:t>Biznesin inkişafı yönümündə həyata keçirilən vacib istiqamətlərdən biri də respublikada sahibkarlığın inkişafı istiqamətində</w:t>
      </w:r>
      <w:r w:rsidR="008125C4" w:rsidRPr="00E40DC2">
        <w:rPr>
          <w:rFonts w:ascii="Times New Roman" w:eastAsia="Times New Roman" w:hAnsi="Times New Roman" w:cs="Times New Roman"/>
          <w:bCs/>
          <w:sz w:val="28"/>
          <w:szCs w:val="28"/>
          <w:lang w:val="en-GB"/>
        </w:rPr>
        <w:t xml:space="preserve"> yeni</w:t>
      </w:r>
      <w:r w:rsidRPr="00E40DC2">
        <w:rPr>
          <w:rFonts w:ascii="Times New Roman" w:eastAsia="Times New Roman" w:hAnsi="Times New Roman" w:cs="Times New Roman"/>
          <w:bCs/>
          <w:sz w:val="28"/>
          <w:szCs w:val="28"/>
          <w:lang w:val="en-GB"/>
        </w:rPr>
        <w:t xml:space="preserve"> təşkilati-iqtisadi modellərin</w:t>
      </w:r>
      <w:r w:rsidR="008125C4" w:rsidRPr="00E40DC2">
        <w:rPr>
          <w:rFonts w:ascii="Times New Roman" w:eastAsia="Times New Roman" w:hAnsi="Times New Roman" w:cs="Times New Roman"/>
          <w:bCs/>
          <w:sz w:val="28"/>
          <w:szCs w:val="28"/>
          <w:lang w:val="en-GB"/>
        </w:rPr>
        <w:t>, o</w:t>
      </w:r>
      <w:r w:rsidRPr="00E40DC2">
        <w:rPr>
          <w:rFonts w:ascii="Times New Roman" w:eastAsia="Times New Roman" w:hAnsi="Times New Roman" w:cs="Times New Roman"/>
          <w:bCs/>
          <w:sz w:val="28"/>
          <w:szCs w:val="28"/>
          <w:lang w:val="en-GB"/>
        </w:rPr>
        <w:t xml:space="preserve"> cümlədən sənaye şəhərciyininin təşkili yönümündə reallaşdırılan tədbirlər sayılır.</w:t>
      </w:r>
      <w:proofErr w:type="gramEnd"/>
      <w:r w:rsidRPr="00E40DC2">
        <w:rPr>
          <w:rFonts w:ascii="Times New Roman" w:eastAsia="Times New Roman" w:hAnsi="Times New Roman" w:cs="Times New Roman"/>
          <w:bCs/>
          <w:sz w:val="28"/>
          <w:szCs w:val="28"/>
          <w:lang w:val="en-GB"/>
        </w:rPr>
        <w:t xml:space="preserve"> </w:t>
      </w:r>
      <w:proofErr w:type="gramStart"/>
      <w:r w:rsidRPr="00E40DC2">
        <w:rPr>
          <w:rFonts w:ascii="Times New Roman" w:eastAsia="Times New Roman" w:hAnsi="Times New Roman" w:cs="Times New Roman"/>
          <w:bCs/>
          <w:sz w:val="28"/>
          <w:szCs w:val="28"/>
          <w:lang w:val="en-GB"/>
        </w:rPr>
        <w:t>Sənaye şəhərciyini</w:t>
      </w:r>
      <w:r w:rsidR="008125C4" w:rsidRPr="00E40DC2">
        <w:rPr>
          <w:rFonts w:ascii="Times New Roman" w:eastAsia="Times New Roman" w:hAnsi="Times New Roman" w:cs="Times New Roman"/>
          <w:bCs/>
          <w:sz w:val="28"/>
          <w:szCs w:val="28"/>
          <w:lang w:val="en-GB"/>
        </w:rPr>
        <w:t xml:space="preserve"> ya</w:t>
      </w:r>
      <w:r w:rsidRPr="00E40DC2">
        <w:rPr>
          <w:rFonts w:ascii="Times New Roman" w:eastAsia="Times New Roman" w:hAnsi="Times New Roman" w:cs="Times New Roman"/>
          <w:bCs/>
          <w:sz w:val="28"/>
          <w:szCs w:val="28"/>
          <w:lang w:val="en-GB"/>
        </w:rPr>
        <w:t>ratmaq ölkədə iqtisadi inkişafda prioritetlərin əldə edilməsində vacib</w:t>
      </w:r>
      <w:r w:rsidR="008125C4" w:rsidRPr="00E40DC2">
        <w:rPr>
          <w:rFonts w:ascii="Times New Roman" w:eastAsia="Times New Roman" w:hAnsi="Times New Roman" w:cs="Times New Roman"/>
          <w:bCs/>
          <w:sz w:val="28"/>
          <w:szCs w:val="28"/>
          <w:lang w:val="en-GB"/>
        </w:rPr>
        <w:t xml:space="preserve"> əhəmiyyət</w:t>
      </w:r>
      <w:r w:rsidRPr="00E40DC2">
        <w:rPr>
          <w:rFonts w:ascii="Times New Roman" w:eastAsia="Times New Roman" w:hAnsi="Times New Roman" w:cs="Times New Roman"/>
          <w:bCs/>
          <w:sz w:val="28"/>
          <w:szCs w:val="28"/>
          <w:lang w:val="en-GB"/>
        </w:rPr>
        <w:t>ə malik layihə hesab olunur</w:t>
      </w:r>
      <w:r w:rsidR="008125C4" w:rsidRPr="00E40DC2">
        <w:rPr>
          <w:rFonts w:ascii="Times New Roman" w:eastAsia="Times New Roman" w:hAnsi="Times New Roman" w:cs="Times New Roman"/>
          <w:bCs/>
          <w:sz w:val="28"/>
          <w:szCs w:val="28"/>
          <w:lang w:val="en-GB"/>
        </w:rPr>
        <w:t>.</w:t>
      </w:r>
      <w:proofErr w:type="gramEnd"/>
      <w:r w:rsidR="008125C4" w:rsidRPr="00E40DC2">
        <w:rPr>
          <w:rFonts w:ascii="Times New Roman" w:eastAsia="Times New Roman" w:hAnsi="Times New Roman" w:cs="Times New Roman"/>
          <w:bCs/>
          <w:sz w:val="28"/>
          <w:szCs w:val="28"/>
          <w:lang w:val="en-GB"/>
        </w:rPr>
        <w:t xml:space="preserve"> Layihə</w:t>
      </w:r>
      <w:r w:rsidRPr="00E40DC2">
        <w:rPr>
          <w:rFonts w:ascii="Times New Roman" w:eastAsia="Times New Roman" w:hAnsi="Times New Roman" w:cs="Times New Roman"/>
          <w:bCs/>
          <w:sz w:val="28"/>
          <w:szCs w:val="28"/>
          <w:lang w:val="en-GB"/>
        </w:rPr>
        <w:t>lər respublika iqtisadiyyatına uyğun şəkildə regional nöqteyi nəzərdən balanslaşdırılmış</w:t>
      </w:r>
      <w:r w:rsidR="008125C4" w:rsidRPr="00E40DC2">
        <w:rPr>
          <w:rFonts w:ascii="Times New Roman" w:eastAsia="Times New Roman" w:hAnsi="Times New Roman" w:cs="Times New Roman"/>
          <w:bCs/>
          <w:sz w:val="28"/>
          <w:szCs w:val="28"/>
          <w:lang w:val="en-GB"/>
        </w:rPr>
        <w:t xml:space="preserve"> inkişafa, istehsal</w:t>
      </w:r>
      <w:r w:rsidR="00E40DC2" w:rsidRPr="00E40DC2">
        <w:rPr>
          <w:rFonts w:ascii="Times New Roman" w:eastAsia="Times New Roman" w:hAnsi="Times New Roman" w:cs="Times New Roman"/>
          <w:bCs/>
          <w:sz w:val="28"/>
          <w:szCs w:val="28"/>
          <w:lang w:val="en-GB"/>
        </w:rPr>
        <w:t xml:space="preserve">da sahibkarlığı, </w:t>
      </w:r>
      <w:r w:rsidR="008125C4" w:rsidRPr="00E40DC2">
        <w:rPr>
          <w:rFonts w:ascii="Times New Roman" w:eastAsia="Times New Roman" w:hAnsi="Times New Roman" w:cs="Times New Roman"/>
          <w:bCs/>
          <w:sz w:val="28"/>
          <w:szCs w:val="28"/>
          <w:lang w:val="en-GB"/>
        </w:rPr>
        <w:t>innovasiya</w:t>
      </w:r>
      <w:r w:rsidR="00E40DC2" w:rsidRPr="00E40DC2">
        <w:rPr>
          <w:rFonts w:ascii="Times New Roman" w:eastAsia="Times New Roman" w:hAnsi="Times New Roman" w:cs="Times New Roman"/>
          <w:bCs/>
          <w:sz w:val="28"/>
          <w:szCs w:val="28"/>
          <w:lang w:val="en-GB"/>
        </w:rPr>
        <w:t xml:space="preserve">lı istiqaməti </w:t>
      </w:r>
      <w:r w:rsidR="008125C4" w:rsidRPr="00E40DC2">
        <w:rPr>
          <w:rFonts w:ascii="Times New Roman" w:eastAsia="Times New Roman" w:hAnsi="Times New Roman" w:cs="Times New Roman"/>
          <w:bCs/>
          <w:sz w:val="28"/>
          <w:szCs w:val="28"/>
          <w:lang w:val="en-GB"/>
        </w:rPr>
        <w:t>nəz</w:t>
      </w:r>
      <w:r w:rsidR="00E40DC2" w:rsidRPr="00E40DC2">
        <w:rPr>
          <w:rFonts w:ascii="Times New Roman" w:eastAsia="Times New Roman" w:hAnsi="Times New Roman" w:cs="Times New Roman"/>
          <w:bCs/>
          <w:sz w:val="28"/>
          <w:szCs w:val="28"/>
          <w:lang w:val="en-GB"/>
        </w:rPr>
        <w:t xml:space="preserve">ərə </w:t>
      </w:r>
      <w:proofErr w:type="gramStart"/>
      <w:r w:rsidR="00E40DC2" w:rsidRPr="00E40DC2">
        <w:rPr>
          <w:rFonts w:ascii="Times New Roman" w:eastAsia="Times New Roman" w:hAnsi="Times New Roman" w:cs="Times New Roman"/>
          <w:bCs/>
          <w:sz w:val="28"/>
          <w:szCs w:val="28"/>
          <w:lang w:val="en-GB"/>
        </w:rPr>
        <w:t>alan</w:t>
      </w:r>
      <w:proofErr w:type="gramEnd"/>
      <w:r w:rsidR="00E40DC2" w:rsidRPr="00E40DC2">
        <w:rPr>
          <w:rFonts w:ascii="Times New Roman" w:eastAsia="Times New Roman" w:hAnsi="Times New Roman" w:cs="Times New Roman"/>
          <w:bCs/>
          <w:sz w:val="28"/>
          <w:szCs w:val="28"/>
          <w:lang w:val="en-GB"/>
        </w:rPr>
        <w:t xml:space="preserve"> dövlət siyasətini reallaşdırmağa yönəldil</w:t>
      </w:r>
      <w:r w:rsidR="008125C4" w:rsidRPr="00E40DC2">
        <w:rPr>
          <w:rFonts w:ascii="Times New Roman" w:eastAsia="Times New Roman" w:hAnsi="Times New Roman" w:cs="Times New Roman"/>
          <w:bCs/>
          <w:sz w:val="28"/>
          <w:szCs w:val="28"/>
          <w:lang w:val="en-GB"/>
        </w:rPr>
        <w:t>ir.</w:t>
      </w:r>
    </w:p>
    <w:p w:rsidR="00625F5D" w:rsidRPr="0049376A" w:rsidRDefault="008125C4" w:rsidP="00102486">
      <w:pPr>
        <w:spacing w:after="0" w:line="360" w:lineRule="auto"/>
        <w:ind w:firstLine="567"/>
        <w:jc w:val="both"/>
        <w:rPr>
          <w:rFonts w:ascii="Times New Roman" w:eastAsia="Times New Roman" w:hAnsi="Times New Roman" w:cs="Times New Roman"/>
          <w:bCs/>
          <w:sz w:val="28"/>
          <w:szCs w:val="28"/>
          <w:lang w:val="en-GB"/>
        </w:rPr>
      </w:pPr>
      <w:r w:rsidRPr="00E40DC2">
        <w:rPr>
          <w:rFonts w:ascii="Times New Roman" w:eastAsia="Times New Roman" w:hAnsi="Times New Roman" w:cs="Times New Roman"/>
          <w:bCs/>
          <w:color w:val="FF0000"/>
          <w:sz w:val="28"/>
          <w:szCs w:val="28"/>
          <w:lang w:val="en-GB"/>
        </w:rPr>
        <w:t xml:space="preserve"> </w:t>
      </w:r>
      <w:proofErr w:type="gramStart"/>
      <w:r w:rsidR="00E40DC2" w:rsidRPr="0049376A">
        <w:rPr>
          <w:rFonts w:ascii="Times New Roman" w:eastAsia="Times New Roman" w:hAnsi="Times New Roman" w:cs="Times New Roman"/>
          <w:bCs/>
          <w:sz w:val="28"/>
          <w:szCs w:val="28"/>
          <w:lang w:val="en-GB"/>
        </w:rPr>
        <w:t>Sənaye şəhərciyini yaratmaqla ölkədə sənaye potensialı kompleks formada reallaşmağa, ölkə iqtisadiyyatında ixrac qabiliyyəti artmağa, ətraf rayonlar üzrə məşğulluq təminatı yüksəlməyə</w:t>
      </w:r>
      <w:r w:rsidRPr="0049376A">
        <w:rPr>
          <w:rFonts w:ascii="Times New Roman" w:eastAsia="Times New Roman" w:hAnsi="Times New Roman" w:cs="Times New Roman"/>
          <w:bCs/>
          <w:sz w:val="28"/>
          <w:szCs w:val="28"/>
          <w:lang w:val="en-GB"/>
        </w:rPr>
        <w:t>, investi</w:t>
      </w:r>
      <w:r w:rsidR="00625F5D" w:rsidRPr="0049376A">
        <w:rPr>
          <w:rFonts w:ascii="Times New Roman" w:eastAsia="Times New Roman" w:hAnsi="Times New Roman" w:cs="Times New Roman"/>
          <w:bCs/>
          <w:sz w:val="28"/>
          <w:szCs w:val="28"/>
          <w:lang w:val="en-GB"/>
        </w:rPr>
        <w:t>siyalar</w:t>
      </w:r>
      <w:r w:rsidRPr="0049376A">
        <w:rPr>
          <w:rFonts w:ascii="Times New Roman" w:eastAsia="Times New Roman" w:hAnsi="Times New Roman" w:cs="Times New Roman"/>
          <w:bCs/>
          <w:sz w:val="28"/>
          <w:szCs w:val="28"/>
          <w:lang w:val="en-GB"/>
        </w:rPr>
        <w:t xml:space="preserve"> cəlb</w:t>
      </w:r>
      <w:r w:rsidR="00625F5D" w:rsidRPr="0049376A">
        <w:rPr>
          <w:rFonts w:ascii="Times New Roman" w:eastAsia="Times New Roman" w:hAnsi="Times New Roman" w:cs="Times New Roman"/>
          <w:bCs/>
          <w:sz w:val="28"/>
          <w:szCs w:val="28"/>
          <w:lang w:val="en-GB"/>
        </w:rPr>
        <w:t>i genişlənməyə, regionlarda inkişaf baxımından ilkin məsələlərin həlli nöqteyi nəzərindən də vacib əhəmiyyət kəsb edir.</w:t>
      </w:r>
      <w:proofErr w:type="gramEnd"/>
      <w:r w:rsidR="00625F5D" w:rsidRPr="0049376A">
        <w:rPr>
          <w:rFonts w:ascii="Times New Roman" w:eastAsia="Times New Roman" w:hAnsi="Times New Roman" w:cs="Times New Roman"/>
          <w:bCs/>
          <w:sz w:val="28"/>
          <w:szCs w:val="28"/>
          <w:lang w:val="en-GB"/>
        </w:rPr>
        <w:t xml:space="preserve"> Bununla bağlı</w:t>
      </w:r>
      <w:r w:rsidRPr="0049376A">
        <w:rPr>
          <w:rFonts w:ascii="Times New Roman" w:eastAsia="Times New Roman" w:hAnsi="Times New Roman" w:cs="Times New Roman"/>
          <w:bCs/>
          <w:sz w:val="28"/>
          <w:szCs w:val="28"/>
          <w:lang w:val="en-GB"/>
        </w:rPr>
        <w:t xml:space="preserve"> tapşırıq</w:t>
      </w:r>
      <w:r w:rsidR="00625F5D" w:rsidRPr="0049376A">
        <w:rPr>
          <w:rFonts w:ascii="Times New Roman" w:eastAsia="Times New Roman" w:hAnsi="Times New Roman" w:cs="Times New Roman"/>
          <w:bCs/>
          <w:sz w:val="28"/>
          <w:szCs w:val="28"/>
          <w:lang w:val="en-GB"/>
        </w:rPr>
        <w:t>lar aşağıdakı bəzi vacib</w:t>
      </w:r>
      <w:r w:rsidRPr="0049376A">
        <w:rPr>
          <w:rFonts w:ascii="Times New Roman" w:eastAsia="Times New Roman" w:hAnsi="Times New Roman" w:cs="Times New Roman"/>
          <w:bCs/>
          <w:sz w:val="28"/>
          <w:szCs w:val="28"/>
          <w:lang w:val="en-GB"/>
        </w:rPr>
        <w:t xml:space="preserve"> </w:t>
      </w:r>
      <w:r w:rsidR="00625F5D" w:rsidRPr="0049376A">
        <w:rPr>
          <w:rFonts w:ascii="Times New Roman" w:eastAsia="Times New Roman" w:hAnsi="Times New Roman" w:cs="Times New Roman"/>
          <w:bCs/>
          <w:sz w:val="28"/>
          <w:szCs w:val="28"/>
          <w:lang w:val="en-GB"/>
        </w:rPr>
        <w:t>normativ-hüquqi sənədlərdə, xüsusilə də</w:t>
      </w:r>
      <w:r w:rsidRPr="0049376A">
        <w:rPr>
          <w:rFonts w:ascii="Times New Roman" w:eastAsia="Times New Roman" w:hAnsi="Times New Roman" w:cs="Times New Roman"/>
          <w:bCs/>
          <w:sz w:val="28"/>
          <w:szCs w:val="28"/>
          <w:lang w:val="en-GB"/>
        </w:rPr>
        <w:t xml:space="preserve"> dövlət</w:t>
      </w:r>
      <w:r w:rsidR="00625F5D" w:rsidRPr="0049376A">
        <w:rPr>
          <w:rFonts w:ascii="Times New Roman" w:eastAsia="Times New Roman" w:hAnsi="Times New Roman" w:cs="Times New Roman"/>
          <w:bCs/>
          <w:sz w:val="28"/>
          <w:szCs w:val="28"/>
          <w:lang w:val="en-GB"/>
        </w:rPr>
        <w:t>in bir çox</w:t>
      </w:r>
      <w:r w:rsidRPr="0049376A">
        <w:rPr>
          <w:rFonts w:ascii="Times New Roman" w:eastAsia="Times New Roman" w:hAnsi="Times New Roman" w:cs="Times New Roman"/>
          <w:bCs/>
          <w:sz w:val="28"/>
          <w:szCs w:val="28"/>
          <w:lang w:val="en-GB"/>
        </w:rPr>
        <w:t xml:space="preserve"> pr</w:t>
      </w:r>
      <w:r w:rsidR="00625F5D" w:rsidRPr="0049376A">
        <w:rPr>
          <w:rFonts w:ascii="Times New Roman" w:eastAsia="Times New Roman" w:hAnsi="Times New Roman" w:cs="Times New Roman"/>
          <w:bCs/>
          <w:sz w:val="28"/>
          <w:szCs w:val="28"/>
          <w:lang w:val="en-GB"/>
        </w:rPr>
        <w:t>oqramlarında ifadə olunmuşdur:</w:t>
      </w:r>
    </w:p>
    <w:p w:rsidR="00625F5D" w:rsidRPr="0049376A" w:rsidRDefault="008125C4" w:rsidP="00102486">
      <w:pPr>
        <w:spacing w:after="0" w:line="360" w:lineRule="auto"/>
        <w:ind w:firstLine="567"/>
        <w:jc w:val="both"/>
        <w:rPr>
          <w:rFonts w:ascii="Times New Roman" w:eastAsia="Times New Roman" w:hAnsi="Times New Roman" w:cs="Times New Roman"/>
          <w:bCs/>
          <w:sz w:val="28"/>
          <w:szCs w:val="28"/>
          <w:lang w:val="en-GB"/>
        </w:rPr>
      </w:pPr>
      <w:r w:rsidRPr="0049376A">
        <w:rPr>
          <w:rFonts w:ascii="Times New Roman" w:eastAsia="Times New Roman" w:hAnsi="Times New Roman" w:cs="Times New Roman"/>
          <w:bCs/>
          <w:sz w:val="28"/>
          <w:szCs w:val="28"/>
          <w:lang w:val="en-GB"/>
        </w:rPr>
        <w:t xml:space="preserve"> </w:t>
      </w:r>
      <w:r w:rsidR="00625F5D" w:rsidRPr="0049376A">
        <w:rPr>
          <w:rFonts w:ascii="Times New Roman" w:eastAsia="Times New Roman" w:hAnsi="Times New Roman" w:cs="Times New Roman"/>
          <w:bCs/>
          <w:sz w:val="28"/>
          <w:szCs w:val="28"/>
          <w:lang w:val="en-GB"/>
        </w:rPr>
        <w:t>1.</w:t>
      </w:r>
      <w:r w:rsidRPr="0049376A">
        <w:rPr>
          <w:rFonts w:ascii="Times New Roman" w:eastAsia="Times New Roman" w:hAnsi="Times New Roman" w:cs="Times New Roman"/>
          <w:bCs/>
          <w:sz w:val="28"/>
          <w:szCs w:val="28"/>
          <w:lang w:val="en-GB"/>
        </w:rPr>
        <w:t xml:space="preserve">"Azərbaycan Respublikasında sahibkarlığın inkişafına dövlət himayəsi sahəsində əlavə tədbirlər haqqında" 10 sentyabr 2002-ci </w:t>
      </w:r>
      <w:proofErr w:type="gramStart"/>
      <w:r w:rsidRPr="0049376A">
        <w:rPr>
          <w:rFonts w:ascii="Times New Roman" w:eastAsia="Times New Roman" w:hAnsi="Times New Roman" w:cs="Times New Roman"/>
          <w:bCs/>
          <w:sz w:val="28"/>
          <w:szCs w:val="28"/>
          <w:lang w:val="en-GB"/>
        </w:rPr>
        <w:t>il</w:t>
      </w:r>
      <w:proofErr w:type="gramEnd"/>
      <w:r w:rsidRPr="0049376A">
        <w:rPr>
          <w:rFonts w:ascii="Times New Roman" w:eastAsia="Times New Roman" w:hAnsi="Times New Roman" w:cs="Times New Roman"/>
          <w:bCs/>
          <w:sz w:val="28"/>
          <w:szCs w:val="28"/>
          <w:lang w:val="en-GB"/>
        </w:rPr>
        <w:t xml:space="preserve"> tarixli, 783 </w:t>
      </w:r>
      <w:r w:rsidR="00625F5D" w:rsidRPr="0049376A">
        <w:rPr>
          <w:rFonts w:ascii="Times New Roman" w:eastAsia="Times New Roman" w:hAnsi="Times New Roman" w:cs="Times New Roman"/>
          <w:bCs/>
          <w:sz w:val="28"/>
          <w:szCs w:val="28"/>
          <w:lang w:val="en-GB"/>
        </w:rPr>
        <w:t>nömrəli Fərman.</w:t>
      </w:r>
    </w:p>
    <w:p w:rsidR="0049376A" w:rsidRPr="0049376A" w:rsidRDefault="00625F5D" w:rsidP="00102486">
      <w:pPr>
        <w:spacing w:after="0" w:line="360" w:lineRule="auto"/>
        <w:ind w:firstLine="567"/>
        <w:jc w:val="both"/>
        <w:rPr>
          <w:rFonts w:ascii="Times New Roman" w:eastAsia="Times New Roman" w:hAnsi="Times New Roman" w:cs="Times New Roman"/>
          <w:bCs/>
          <w:sz w:val="28"/>
          <w:szCs w:val="28"/>
          <w:lang w:val="en-GB"/>
        </w:rPr>
      </w:pPr>
      <w:r w:rsidRPr="0049376A">
        <w:rPr>
          <w:rFonts w:ascii="Times New Roman" w:eastAsia="Times New Roman" w:hAnsi="Times New Roman" w:cs="Times New Roman"/>
          <w:bCs/>
          <w:sz w:val="28"/>
          <w:szCs w:val="28"/>
          <w:lang w:val="en-GB"/>
        </w:rPr>
        <w:t>2. Ölkə</w:t>
      </w:r>
      <w:r w:rsidR="008125C4" w:rsidRPr="0049376A">
        <w:rPr>
          <w:rFonts w:ascii="Times New Roman" w:eastAsia="Times New Roman" w:hAnsi="Times New Roman" w:cs="Times New Roman"/>
          <w:bCs/>
          <w:sz w:val="28"/>
          <w:szCs w:val="28"/>
          <w:lang w:val="en-GB"/>
        </w:rPr>
        <w:t xml:space="preserve"> Prezidentinin 11 fevral 2004-cü il tarixli, 24 nömrəli Fərmanı ilə təsdiq edilmiş “Azərbaycan Respublikası regionlarının sosial-iqtisadi inkişafı Dövlət P</w:t>
      </w:r>
      <w:r w:rsidR="0049376A" w:rsidRPr="0049376A">
        <w:rPr>
          <w:rFonts w:ascii="Times New Roman" w:eastAsia="Times New Roman" w:hAnsi="Times New Roman" w:cs="Times New Roman"/>
          <w:bCs/>
          <w:sz w:val="28"/>
          <w:szCs w:val="28"/>
          <w:lang w:val="en-GB"/>
        </w:rPr>
        <w:t>roqramı (2004-2008-ci illər)” Bura</w:t>
      </w:r>
      <w:r w:rsidR="008125C4" w:rsidRPr="0049376A">
        <w:rPr>
          <w:rFonts w:ascii="Times New Roman" w:eastAsia="Times New Roman" w:hAnsi="Times New Roman" w:cs="Times New Roman"/>
          <w:bCs/>
          <w:sz w:val="28"/>
          <w:szCs w:val="28"/>
          <w:lang w:val="en-GB"/>
        </w:rPr>
        <w:t xml:space="preserve"> Abşeron iqtisadi rayonu üzrə həyata keçiriləcək tədbirlərə daxil edilmişdir. </w:t>
      </w:r>
    </w:p>
    <w:p w:rsidR="0049376A" w:rsidRPr="0049376A" w:rsidRDefault="0049376A" w:rsidP="00102486">
      <w:pPr>
        <w:spacing w:after="0" w:line="360" w:lineRule="auto"/>
        <w:ind w:firstLine="567"/>
        <w:jc w:val="both"/>
        <w:rPr>
          <w:rFonts w:ascii="Times New Roman" w:eastAsia="Times New Roman" w:hAnsi="Times New Roman" w:cs="Times New Roman"/>
          <w:bCs/>
          <w:sz w:val="28"/>
          <w:szCs w:val="28"/>
          <w:lang w:val="en-GB"/>
        </w:rPr>
      </w:pPr>
      <w:r w:rsidRPr="0049376A">
        <w:rPr>
          <w:rFonts w:ascii="Times New Roman" w:eastAsia="Times New Roman" w:hAnsi="Times New Roman" w:cs="Times New Roman"/>
          <w:bCs/>
          <w:sz w:val="28"/>
          <w:szCs w:val="28"/>
          <w:lang w:val="en-GB"/>
        </w:rPr>
        <w:lastRenderedPageBreak/>
        <w:t xml:space="preserve">3. </w:t>
      </w:r>
      <w:bookmarkStart w:id="104" w:name="part:842"/>
      <w:bookmarkEnd w:id="104"/>
      <w:r w:rsidRPr="0049376A">
        <w:rPr>
          <w:rFonts w:ascii="Times New Roman" w:eastAsia="Times New Roman" w:hAnsi="Times New Roman" w:cs="Times New Roman"/>
          <w:bCs/>
          <w:sz w:val="28"/>
          <w:szCs w:val="28"/>
          <w:lang w:val="en-GB"/>
        </w:rPr>
        <w:t xml:space="preserve">Ölkə </w:t>
      </w:r>
      <w:r w:rsidR="008125C4" w:rsidRPr="0049376A">
        <w:rPr>
          <w:rFonts w:ascii="Times New Roman" w:eastAsia="Times New Roman" w:hAnsi="Times New Roman" w:cs="Times New Roman"/>
          <w:bCs/>
          <w:sz w:val="28"/>
          <w:szCs w:val="28"/>
          <w:lang w:val="en-GB"/>
        </w:rPr>
        <w:t xml:space="preserve">Prezidentinin 25 avqust 2008-ci </w:t>
      </w:r>
      <w:proofErr w:type="gramStart"/>
      <w:r w:rsidR="008125C4" w:rsidRPr="0049376A">
        <w:rPr>
          <w:rFonts w:ascii="Times New Roman" w:eastAsia="Times New Roman" w:hAnsi="Times New Roman" w:cs="Times New Roman"/>
          <w:bCs/>
          <w:sz w:val="28"/>
          <w:szCs w:val="28"/>
          <w:lang w:val="en-GB"/>
        </w:rPr>
        <w:t>il</w:t>
      </w:r>
      <w:proofErr w:type="gramEnd"/>
      <w:r w:rsidR="008125C4" w:rsidRPr="0049376A">
        <w:rPr>
          <w:rFonts w:ascii="Times New Roman" w:eastAsia="Times New Roman" w:hAnsi="Times New Roman" w:cs="Times New Roman"/>
          <w:bCs/>
          <w:sz w:val="28"/>
          <w:szCs w:val="28"/>
          <w:lang w:val="en-GB"/>
        </w:rPr>
        <w:t xml:space="preserve"> tarixli, 3004 saylı Sərəncamı ilə təsdiq edilmiş “2008-2015-ci illərdə Azərbaycan Respublikasında əhalinin ərzaq məhsulları ilə etibarlı təminat</w:t>
      </w:r>
      <w:r w:rsidRPr="0049376A">
        <w:rPr>
          <w:rFonts w:ascii="Times New Roman" w:eastAsia="Times New Roman" w:hAnsi="Times New Roman" w:cs="Times New Roman"/>
          <w:bCs/>
          <w:sz w:val="28"/>
          <w:szCs w:val="28"/>
          <w:lang w:val="en-GB"/>
        </w:rPr>
        <w:t>ına dair Dövlət Proqramı”.</w:t>
      </w:r>
    </w:p>
    <w:p w:rsidR="00102486" w:rsidRDefault="0049376A" w:rsidP="00102486">
      <w:pPr>
        <w:spacing w:after="0" w:line="360" w:lineRule="auto"/>
        <w:ind w:firstLine="567"/>
        <w:jc w:val="both"/>
        <w:rPr>
          <w:rFonts w:ascii="Times New Roman" w:eastAsia="Times New Roman" w:hAnsi="Times New Roman" w:cs="Times New Roman"/>
          <w:bCs/>
          <w:sz w:val="28"/>
          <w:szCs w:val="28"/>
          <w:lang w:val="en-GB"/>
        </w:rPr>
      </w:pPr>
      <w:r w:rsidRPr="0049376A">
        <w:rPr>
          <w:rFonts w:ascii="Times New Roman" w:eastAsia="Times New Roman" w:hAnsi="Times New Roman" w:cs="Times New Roman"/>
          <w:bCs/>
          <w:sz w:val="28"/>
          <w:szCs w:val="28"/>
          <w:lang w:val="en-GB"/>
        </w:rPr>
        <w:t xml:space="preserve">4. Ölkə </w:t>
      </w:r>
      <w:r w:rsidR="008125C4" w:rsidRPr="0049376A">
        <w:rPr>
          <w:rFonts w:ascii="Times New Roman" w:eastAsia="Times New Roman" w:hAnsi="Times New Roman" w:cs="Times New Roman"/>
          <w:bCs/>
          <w:sz w:val="28"/>
          <w:szCs w:val="28"/>
          <w:lang w:val="en-GB"/>
        </w:rPr>
        <w:t xml:space="preserve">Prezidentinin 15 sentyabr 2008-ci </w:t>
      </w:r>
      <w:proofErr w:type="gramStart"/>
      <w:r w:rsidR="008125C4" w:rsidRPr="0049376A">
        <w:rPr>
          <w:rFonts w:ascii="Times New Roman" w:eastAsia="Times New Roman" w:hAnsi="Times New Roman" w:cs="Times New Roman"/>
          <w:bCs/>
          <w:sz w:val="28"/>
          <w:szCs w:val="28"/>
          <w:lang w:val="en-GB"/>
        </w:rPr>
        <w:t>il</w:t>
      </w:r>
      <w:proofErr w:type="gramEnd"/>
      <w:r w:rsidR="008125C4" w:rsidRPr="0049376A">
        <w:rPr>
          <w:rFonts w:ascii="Times New Roman" w:eastAsia="Times New Roman" w:hAnsi="Times New Roman" w:cs="Times New Roman"/>
          <w:bCs/>
          <w:sz w:val="28"/>
          <w:szCs w:val="28"/>
          <w:lang w:val="en-GB"/>
        </w:rPr>
        <w:t xml:space="preserve"> tarixli, 3043 saylı Sərəncamı ilə təsdiq edilmiş “2008-2015-ci illərdə Azərbaycan Respublikasında yoxsulluğun azaldılması və davamlı inkişaf Dövlət Proq</w:t>
      </w:r>
      <w:r w:rsidRPr="0049376A">
        <w:rPr>
          <w:rFonts w:ascii="Times New Roman" w:eastAsia="Times New Roman" w:hAnsi="Times New Roman" w:cs="Times New Roman"/>
          <w:bCs/>
          <w:sz w:val="28"/>
          <w:szCs w:val="28"/>
          <w:lang w:val="en-GB"/>
        </w:rPr>
        <w:t>ramı”.</w:t>
      </w:r>
    </w:p>
    <w:p w:rsidR="0049376A" w:rsidRPr="00102486" w:rsidRDefault="0049376A" w:rsidP="00102486">
      <w:pPr>
        <w:spacing w:after="0" w:line="360" w:lineRule="auto"/>
        <w:ind w:firstLine="567"/>
        <w:jc w:val="both"/>
        <w:rPr>
          <w:rFonts w:ascii="Times New Roman" w:eastAsia="Times New Roman" w:hAnsi="Times New Roman" w:cs="Times New Roman"/>
          <w:bCs/>
          <w:sz w:val="28"/>
          <w:szCs w:val="28"/>
          <w:lang w:val="en-GB"/>
        </w:rPr>
      </w:pPr>
      <w:r w:rsidRPr="00B346EC">
        <w:rPr>
          <w:rFonts w:ascii="Times New Roman" w:eastAsia="Times New Roman" w:hAnsi="Times New Roman" w:cs="Times New Roman"/>
          <w:bCs/>
          <w:sz w:val="28"/>
          <w:szCs w:val="28"/>
          <w:lang w:val="en-GB"/>
        </w:rPr>
        <w:t>Respublikada</w:t>
      </w:r>
      <w:r w:rsidR="008125C4" w:rsidRPr="00B346EC">
        <w:rPr>
          <w:rFonts w:ascii="Times New Roman" w:eastAsia="Times New Roman" w:hAnsi="Times New Roman" w:cs="Times New Roman"/>
          <w:bCs/>
          <w:sz w:val="28"/>
          <w:szCs w:val="28"/>
          <w:lang w:val="en-GB"/>
        </w:rPr>
        <w:t xml:space="preserve"> sənaye şəhərciyi</w:t>
      </w:r>
      <w:r w:rsidRPr="00B346EC">
        <w:rPr>
          <w:rFonts w:ascii="Times New Roman" w:eastAsia="Times New Roman" w:hAnsi="Times New Roman" w:cs="Times New Roman"/>
          <w:bCs/>
          <w:sz w:val="28"/>
          <w:szCs w:val="28"/>
          <w:lang w:val="en-GB"/>
        </w:rPr>
        <w:t xml:space="preserve"> yaratmaqla bağlı verilən tapşırıqlar</w:t>
      </w:r>
      <w:r w:rsidR="008125C4" w:rsidRPr="00B346EC">
        <w:rPr>
          <w:rFonts w:ascii="Times New Roman" w:eastAsia="Times New Roman" w:hAnsi="Times New Roman" w:cs="Times New Roman"/>
          <w:bCs/>
          <w:sz w:val="28"/>
          <w:szCs w:val="28"/>
          <w:lang w:val="en-GB"/>
        </w:rPr>
        <w:t xml:space="preserve"> nəzərə ala</w:t>
      </w:r>
      <w:r w:rsidRPr="00B346EC">
        <w:rPr>
          <w:rFonts w:ascii="Times New Roman" w:eastAsia="Times New Roman" w:hAnsi="Times New Roman" w:cs="Times New Roman"/>
          <w:bCs/>
          <w:sz w:val="28"/>
          <w:szCs w:val="28"/>
          <w:lang w:val="en-GB"/>
        </w:rPr>
        <w:t>ınraq</w:t>
      </w:r>
      <w:r w:rsidR="008125C4" w:rsidRPr="00B346EC">
        <w:rPr>
          <w:rFonts w:ascii="Times New Roman" w:eastAsia="Times New Roman" w:hAnsi="Times New Roman" w:cs="Times New Roman"/>
          <w:bCs/>
          <w:sz w:val="28"/>
          <w:szCs w:val="28"/>
          <w:lang w:val="en-GB"/>
        </w:rPr>
        <w:t xml:space="preserve"> Dövlət Neft Şir</w:t>
      </w:r>
      <w:r w:rsidRPr="00B346EC">
        <w:rPr>
          <w:rFonts w:ascii="Times New Roman" w:eastAsia="Times New Roman" w:hAnsi="Times New Roman" w:cs="Times New Roman"/>
          <w:bCs/>
          <w:sz w:val="28"/>
          <w:szCs w:val="28"/>
          <w:lang w:val="en-GB"/>
        </w:rPr>
        <w:t>kətinin “Azərikimya” İB-</w:t>
      </w:r>
      <w:r w:rsidR="008125C4" w:rsidRPr="00B346EC">
        <w:rPr>
          <w:rFonts w:ascii="Times New Roman" w:eastAsia="Times New Roman" w:hAnsi="Times New Roman" w:cs="Times New Roman"/>
          <w:bCs/>
          <w:sz w:val="28"/>
          <w:szCs w:val="28"/>
          <w:lang w:val="en-GB"/>
        </w:rPr>
        <w:t xml:space="preserve">nin </w:t>
      </w:r>
      <w:r w:rsidRPr="00B346EC">
        <w:rPr>
          <w:rFonts w:ascii="Times New Roman" w:eastAsia="Times New Roman" w:hAnsi="Times New Roman" w:cs="Times New Roman"/>
          <w:bCs/>
          <w:sz w:val="28"/>
          <w:szCs w:val="28"/>
          <w:lang w:val="en-GB"/>
        </w:rPr>
        <w:t>“Səthi Aktiv Maddələr” zavodu</w:t>
      </w:r>
      <w:r w:rsidR="008125C4" w:rsidRPr="00B346EC">
        <w:rPr>
          <w:rFonts w:ascii="Times New Roman" w:eastAsia="Times New Roman" w:hAnsi="Times New Roman" w:cs="Times New Roman"/>
          <w:bCs/>
          <w:sz w:val="28"/>
          <w:szCs w:val="28"/>
          <w:lang w:val="en-GB"/>
        </w:rPr>
        <w:t xml:space="preserve"> ərazisin</w:t>
      </w:r>
      <w:r w:rsidRPr="00B346EC">
        <w:rPr>
          <w:rFonts w:ascii="Times New Roman" w:eastAsia="Times New Roman" w:hAnsi="Times New Roman" w:cs="Times New Roman"/>
          <w:bCs/>
          <w:sz w:val="28"/>
          <w:szCs w:val="28"/>
          <w:lang w:val="en-GB"/>
        </w:rPr>
        <w:t>in bazasında sənaye şəhərciyi yaratmaq</w:t>
      </w:r>
      <w:r w:rsidR="00B346EC" w:rsidRPr="00B346EC">
        <w:rPr>
          <w:rFonts w:ascii="Times New Roman" w:eastAsia="Times New Roman" w:hAnsi="Times New Roman" w:cs="Times New Roman"/>
          <w:bCs/>
          <w:sz w:val="28"/>
          <w:szCs w:val="28"/>
          <w:lang w:val="en-GB"/>
        </w:rPr>
        <w:t xml:space="preserve"> məsələsininhəlli istiqamətində işlər davam etdirilir</w:t>
      </w:r>
      <w:r w:rsidR="008125C4" w:rsidRPr="00B346EC">
        <w:rPr>
          <w:rFonts w:ascii="Times New Roman" w:eastAsia="Times New Roman" w:hAnsi="Times New Roman" w:cs="Times New Roman"/>
          <w:bCs/>
          <w:sz w:val="28"/>
          <w:szCs w:val="28"/>
          <w:lang w:val="en-GB"/>
        </w:rPr>
        <w:t xml:space="preserve">. </w:t>
      </w:r>
      <w:proofErr w:type="gramStart"/>
      <w:r w:rsidR="008125C4" w:rsidRPr="00B346EC">
        <w:rPr>
          <w:rFonts w:ascii="Times New Roman" w:eastAsia="Times New Roman" w:hAnsi="Times New Roman" w:cs="Times New Roman"/>
          <w:bCs/>
          <w:sz w:val="28"/>
          <w:szCs w:val="28"/>
          <w:lang w:val="en-GB"/>
        </w:rPr>
        <w:t>İnn</w:t>
      </w:r>
      <w:r w:rsidR="00B346EC" w:rsidRPr="00B346EC">
        <w:rPr>
          <w:rFonts w:ascii="Times New Roman" w:eastAsia="Times New Roman" w:hAnsi="Times New Roman" w:cs="Times New Roman"/>
          <w:bCs/>
          <w:sz w:val="28"/>
          <w:szCs w:val="28"/>
          <w:lang w:val="en-GB"/>
        </w:rPr>
        <w:t>ovativ sahibkarlıq istiqamətində inkişafı stimullaşdırmaqda</w:t>
      </w:r>
      <w:r w:rsidR="008125C4" w:rsidRPr="00B346EC">
        <w:rPr>
          <w:rFonts w:ascii="Times New Roman" w:eastAsia="Times New Roman" w:hAnsi="Times New Roman" w:cs="Times New Roman"/>
          <w:bCs/>
          <w:sz w:val="28"/>
          <w:szCs w:val="28"/>
          <w:lang w:val="en-GB"/>
        </w:rPr>
        <w:t xml:space="preserve"> sənaye </w:t>
      </w:r>
      <w:r w:rsidR="008125C4" w:rsidRPr="00B346EC">
        <w:rPr>
          <w:rFonts w:ascii="Times New Roman" w:eastAsia="Times New Roman" w:hAnsi="Times New Roman" w:cs="Times New Roman"/>
          <w:sz w:val="28"/>
          <w:szCs w:val="28"/>
          <w:lang w:val="en-GB"/>
        </w:rPr>
        <w:t>parkları yaratmağın əhəmiyyəti böyükdür.</w:t>
      </w:r>
      <w:proofErr w:type="gramEnd"/>
      <w:r w:rsidR="008125C4" w:rsidRPr="00B346EC">
        <w:rPr>
          <w:rFonts w:ascii="Times New Roman" w:eastAsia="Times New Roman" w:hAnsi="Times New Roman" w:cs="Times New Roman"/>
          <w:sz w:val="28"/>
          <w:szCs w:val="28"/>
          <w:lang w:val="en-GB"/>
        </w:rPr>
        <w:t xml:space="preserve"> Ö</w:t>
      </w:r>
      <w:r w:rsidRPr="00B346EC">
        <w:rPr>
          <w:rFonts w:ascii="Times New Roman" w:eastAsia="Times New Roman" w:hAnsi="Times New Roman" w:cs="Times New Roman"/>
          <w:sz w:val="28"/>
          <w:szCs w:val="28"/>
          <w:lang w:val="en-GB"/>
        </w:rPr>
        <w:t>lkə Prezidenti tərəfindən 2011-</w:t>
      </w:r>
      <w:r w:rsidR="008125C4" w:rsidRPr="00B346EC">
        <w:rPr>
          <w:rFonts w:ascii="Times New Roman" w:eastAsia="Times New Roman" w:hAnsi="Times New Roman" w:cs="Times New Roman"/>
          <w:sz w:val="28"/>
          <w:szCs w:val="28"/>
          <w:lang w:val="en-GB"/>
        </w:rPr>
        <w:t>ci ilin 21 dekabrında “</w:t>
      </w:r>
      <w:bookmarkStart w:id="105" w:name="part:844"/>
      <w:bookmarkEnd w:id="105"/>
      <w:r w:rsidR="008125C4" w:rsidRPr="00B346EC">
        <w:rPr>
          <w:rFonts w:ascii="Times New Roman" w:eastAsia="Times New Roman" w:hAnsi="Times New Roman" w:cs="Times New Roman"/>
          <w:bCs/>
          <w:sz w:val="28"/>
          <w:szCs w:val="28"/>
          <w:lang w:val="en-GB"/>
        </w:rPr>
        <w:t>Sumqayıt Kimya Sənaye Parkının yaradılması haqqında” Fərmanının və 2011-ci </w:t>
      </w:r>
      <w:r w:rsidR="008125C4" w:rsidRPr="00B346EC">
        <w:rPr>
          <w:rFonts w:ascii="Times New Roman" w:eastAsia="Times New Roman" w:hAnsi="Times New Roman" w:cs="Times New Roman"/>
          <w:sz w:val="28"/>
          <w:szCs w:val="28"/>
          <w:lang w:val="en-GB"/>
        </w:rPr>
        <w:t>ilin 28 dekadrında “</w:t>
      </w:r>
      <w:bookmarkStart w:id="106" w:name="part:846"/>
      <w:bookmarkEnd w:id="106"/>
      <w:r w:rsidR="008125C4" w:rsidRPr="00B346EC">
        <w:rPr>
          <w:rFonts w:ascii="Times New Roman" w:eastAsia="Times New Roman" w:hAnsi="Times New Roman" w:cs="Times New Roman"/>
          <w:bCs/>
          <w:sz w:val="28"/>
          <w:szCs w:val="28"/>
          <w:lang w:val="en-GB"/>
        </w:rPr>
        <w:t xml:space="preserve">Bakı şəhərində Balaxanı Sənaye Parkının yaradılması haqqında” Sərancamının verilməsi və onun icrası bu sahədə atılan ən mühüm addımlardan biridir. </w:t>
      </w:r>
      <w:proofErr w:type="gramStart"/>
      <w:r w:rsidR="008125C4" w:rsidRPr="00B346EC">
        <w:rPr>
          <w:rFonts w:ascii="Times New Roman" w:eastAsia="Times New Roman" w:hAnsi="Times New Roman" w:cs="Times New Roman"/>
          <w:bCs/>
          <w:sz w:val="28"/>
          <w:szCs w:val="28"/>
          <w:lang w:val="en-GB"/>
        </w:rPr>
        <w:t>Bu </w:t>
      </w:r>
      <w:r w:rsidR="008125C4" w:rsidRPr="00B346EC">
        <w:rPr>
          <w:rFonts w:ascii="Times New Roman" w:eastAsia="Times New Roman" w:hAnsi="Times New Roman" w:cs="Times New Roman"/>
          <w:sz w:val="28"/>
          <w:szCs w:val="28"/>
          <w:lang w:val="en-GB"/>
        </w:rPr>
        <w:t>aspektdən yanaşdıqda son illərdə Sumqayıt Kimya Sənaye Parkında xarici və daxili infrastrukturun qurulması, </w:t>
      </w:r>
      <w:bookmarkStart w:id="107" w:name="part:848"/>
      <w:bookmarkEnd w:id="107"/>
      <w:r w:rsidR="00B346EC" w:rsidRPr="00B346EC">
        <w:rPr>
          <w:rFonts w:ascii="Times New Roman" w:eastAsia="Times New Roman" w:hAnsi="Times New Roman" w:cs="Times New Roman"/>
          <w:sz w:val="28"/>
          <w:szCs w:val="28"/>
          <w:lang w:val="en-GB"/>
        </w:rPr>
        <w:t xml:space="preserve">müxtəlif </w:t>
      </w:r>
      <w:r w:rsidR="008125C4" w:rsidRPr="00B346EC">
        <w:rPr>
          <w:rFonts w:ascii="Times New Roman" w:eastAsia="Times New Roman" w:hAnsi="Times New Roman" w:cs="Times New Roman"/>
          <w:sz w:val="28"/>
          <w:szCs w:val="28"/>
          <w:lang w:val="en-GB"/>
        </w:rPr>
        <w:t>xidmətləri göstərilməsi və effektiv sahibkarlıq fəaliyyəti həyata keçirməkdən ötrü digər zəruri infrastruktur obyektlərinin yaradılması yönümündə tədbirlər həyata keçirmək mühüm əhəmiyyət kəsb edir.</w:t>
      </w:r>
      <w:proofErr w:type="gramEnd"/>
    </w:p>
    <w:p w:rsidR="00B346EC" w:rsidRPr="00B81173" w:rsidRDefault="008125C4" w:rsidP="00102486">
      <w:pPr>
        <w:spacing w:after="0" w:line="360" w:lineRule="auto"/>
        <w:ind w:firstLine="567"/>
        <w:jc w:val="both"/>
        <w:rPr>
          <w:rFonts w:ascii="Times New Roman" w:eastAsia="Times New Roman" w:hAnsi="Times New Roman" w:cs="Times New Roman"/>
          <w:bCs/>
          <w:sz w:val="28"/>
          <w:szCs w:val="28"/>
          <w:lang w:val="en-GB"/>
        </w:rPr>
      </w:pPr>
      <w:r w:rsidRPr="008125C4">
        <w:rPr>
          <w:rFonts w:ascii="Times New Roman" w:eastAsia="Times New Roman" w:hAnsi="Times New Roman" w:cs="Times New Roman"/>
          <w:color w:val="000000"/>
          <w:sz w:val="28"/>
          <w:szCs w:val="28"/>
          <w:lang w:val="en-GB"/>
        </w:rPr>
        <w:t> </w:t>
      </w:r>
      <w:bookmarkStart w:id="108" w:name="part:850"/>
      <w:bookmarkEnd w:id="108"/>
      <w:proofErr w:type="gramStart"/>
      <w:r w:rsidR="00B346EC" w:rsidRPr="00B81173">
        <w:rPr>
          <w:rFonts w:ascii="Times New Roman" w:eastAsia="Times New Roman" w:hAnsi="Times New Roman" w:cs="Times New Roman"/>
          <w:bCs/>
          <w:sz w:val="28"/>
          <w:szCs w:val="28"/>
          <w:lang w:val="en-GB"/>
        </w:rPr>
        <w:t>Mülkiyyət</w:t>
      </w:r>
      <w:r w:rsidR="00B81173" w:rsidRPr="00B81173">
        <w:rPr>
          <w:rFonts w:ascii="Times New Roman" w:eastAsia="Times New Roman" w:hAnsi="Times New Roman" w:cs="Times New Roman"/>
          <w:bCs/>
          <w:sz w:val="28"/>
          <w:szCs w:val="28"/>
          <w:lang w:val="en-GB"/>
        </w:rPr>
        <w:t>in</w:t>
      </w:r>
      <w:r w:rsidR="00B346EC" w:rsidRPr="00B81173">
        <w:rPr>
          <w:rFonts w:ascii="Times New Roman" w:eastAsia="Times New Roman" w:hAnsi="Times New Roman" w:cs="Times New Roman"/>
          <w:bCs/>
          <w:sz w:val="28"/>
          <w:szCs w:val="28"/>
          <w:lang w:val="en-GB"/>
        </w:rPr>
        <w:t xml:space="preserve"> formasından asılı olaraq innovasiya bazarında strukturun mövcudluğu</w:t>
      </w:r>
      <w:r w:rsidRPr="00B81173">
        <w:rPr>
          <w:rFonts w:ascii="Times New Roman" w:eastAsia="Times New Roman" w:hAnsi="Times New Roman" w:cs="Times New Roman"/>
          <w:bCs/>
          <w:sz w:val="28"/>
          <w:szCs w:val="28"/>
          <w:lang w:val="en-GB"/>
        </w:rPr>
        <w:t xml:space="preserve"> </w:t>
      </w:r>
      <w:r w:rsidR="00B346EC" w:rsidRPr="00B81173">
        <w:rPr>
          <w:rFonts w:ascii="Times New Roman" w:eastAsia="Times New Roman" w:hAnsi="Times New Roman" w:cs="Times New Roman"/>
          <w:bCs/>
          <w:sz w:val="28"/>
          <w:szCs w:val="28"/>
          <w:lang w:val="en-GB"/>
        </w:rPr>
        <w:t xml:space="preserve">təşkilati hüquqi forması müxtəlif olan </w:t>
      </w:r>
      <w:r w:rsidRPr="00B81173">
        <w:rPr>
          <w:rFonts w:ascii="Times New Roman" w:eastAsia="Times New Roman" w:hAnsi="Times New Roman" w:cs="Times New Roman"/>
          <w:bCs/>
          <w:sz w:val="28"/>
          <w:szCs w:val="28"/>
          <w:lang w:val="en-GB"/>
        </w:rPr>
        <w:t>subyektlər</w:t>
      </w:r>
      <w:r w:rsidR="00B346EC" w:rsidRPr="00B81173">
        <w:rPr>
          <w:rFonts w:ascii="Times New Roman" w:eastAsia="Times New Roman" w:hAnsi="Times New Roman" w:cs="Times New Roman"/>
          <w:bCs/>
          <w:sz w:val="28"/>
          <w:szCs w:val="28"/>
          <w:lang w:val="en-GB"/>
        </w:rPr>
        <w:t>in</w:t>
      </w:r>
      <w:r w:rsidRPr="00B81173">
        <w:rPr>
          <w:rFonts w:ascii="Times New Roman" w:eastAsia="Times New Roman" w:hAnsi="Times New Roman" w:cs="Times New Roman"/>
          <w:bCs/>
          <w:sz w:val="28"/>
          <w:szCs w:val="28"/>
          <w:lang w:val="en-GB"/>
        </w:rPr>
        <w:t xml:space="preserve"> arasında</w:t>
      </w:r>
      <w:r w:rsidR="00B346EC" w:rsidRPr="00B81173">
        <w:rPr>
          <w:rFonts w:ascii="Times New Roman" w:eastAsia="Times New Roman" w:hAnsi="Times New Roman" w:cs="Times New Roman"/>
          <w:bCs/>
          <w:sz w:val="28"/>
          <w:szCs w:val="28"/>
          <w:lang w:val="en-GB"/>
        </w:rPr>
        <w:t>kı yeniliklər mübadiləsini ifadə edir.</w:t>
      </w:r>
      <w:proofErr w:type="gramEnd"/>
      <w:r w:rsidR="00B346EC" w:rsidRPr="00B81173">
        <w:rPr>
          <w:rFonts w:ascii="Times New Roman" w:eastAsia="Times New Roman" w:hAnsi="Times New Roman" w:cs="Times New Roman"/>
          <w:bCs/>
          <w:sz w:val="28"/>
          <w:szCs w:val="28"/>
          <w:lang w:val="en-GB"/>
        </w:rPr>
        <w:t xml:space="preserve"> Belə hal innovativ sahibkarlığın stimullaşdırılmasında dövlət siyasəti ilə bağlı</w:t>
      </w:r>
      <w:r w:rsidRPr="00B81173">
        <w:rPr>
          <w:rFonts w:ascii="Times New Roman" w:eastAsia="Times New Roman" w:hAnsi="Times New Roman" w:cs="Times New Roman"/>
          <w:bCs/>
          <w:sz w:val="28"/>
          <w:szCs w:val="28"/>
          <w:lang w:val="en-GB"/>
        </w:rPr>
        <w:t xml:space="preserve"> </w:t>
      </w:r>
      <w:r w:rsidR="00B346EC" w:rsidRPr="00B81173">
        <w:rPr>
          <w:rFonts w:ascii="Times New Roman" w:eastAsia="Times New Roman" w:hAnsi="Times New Roman" w:cs="Times New Roman"/>
          <w:bCs/>
          <w:sz w:val="28"/>
          <w:szCs w:val="28"/>
          <w:lang w:val="en-GB"/>
        </w:rPr>
        <w:t>aşağıdakı əsas istiqamətləri əvvəlcədən müəyyənləşdirməyə imkan yaradır</w:t>
      </w:r>
      <w:r w:rsidRPr="00B81173">
        <w:rPr>
          <w:rFonts w:ascii="Times New Roman" w:eastAsia="Times New Roman" w:hAnsi="Times New Roman" w:cs="Times New Roman"/>
          <w:bCs/>
          <w:sz w:val="28"/>
          <w:szCs w:val="28"/>
          <w:lang w:val="en-GB"/>
        </w:rPr>
        <w:t xml:space="preserve">: </w:t>
      </w:r>
    </w:p>
    <w:p w:rsidR="00B346EC" w:rsidRPr="00B81173" w:rsidRDefault="008804C4" w:rsidP="00102486">
      <w:pPr>
        <w:spacing w:after="0" w:line="360" w:lineRule="auto"/>
        <w:ind w:firstLine="567"/>
        <w:jc w:val="both"/>
        <w:rPr>
          <w:rFonts w:ascii="Times New Roman" w:eastAsia="Times New Roman" w:hAnsi="Times New Roman" w:cs="Times New Roman"/>
          <w:bCs/>
          <w:sz w:val="28"/>
          <w:szCs w:val="28"/>
          <w:lang w:val="en-GB"/>
        </w:rPr>
      </w:pPr>
      <w:r w:rsidRPr="00B81173">
        <w:rPr>
          <w:rFonts w:ascii="Times New Roman" w:eastAsia="Times New Roman" w:hAnsi="Times New Roman" w:cs="Times New Roman"/>
          <w:bCs/>
          <w:sz w:val="28"/>
          <w:szCs w:val="28"/>
          <w:lang w:val="en-GB"/>
        </w:rPr>
        <w:t>-vençur kapitalı olan xırda innovativ</w:t>
      </w:r>
      <w:r w:rsidR="008125C4" w:rsidRPr="00B81173">
        <w:rPr>
          <w:rFonts w:ascii="Times New Roman" w:eastAsia="Times New Roman" w:hAnsi="Times New Roman" w:cs="Times New Roman"/>
          <w:bCs/>
          <w:sz w:val="28"/>
          <w:szCs w:val="28"/>
          <w:lang w:val="en-GB"/>
        </w:rPr>
        <w:t xml:space="preserve"> müəssisə</w:t>
      </w:r>
      <w:r w:rsidRPr="00B81173">
        <w:rPr>
          <w:rFonts w:ascii="Times New Roman" w:eastAsia="Times New Roman" w:hAnsi="Times New Roman" w:cs="Times New Roman"/>
          <w:bCs/>
          <w:sz w:val="28"/>
          <w:szCs w:val="28"/>
          <w:lang w:val="en-GB"/>
        </w:rPr>
        <w:t>lərə və şirkətlərə dövlət köməyi ilə bağlı</w:t>
      </w:r>
      <w:r w:rsidR="008125C4" w:rsidRPr="00B81173">
        <w:rPr>
          <w:rFonts w:ascii="Times New Roman" w:eastAsia="Times New Roman" w:hAnsi="Times New Roman" w:cs="Times New Roman"/>
          <w:bCs/>
          <w:sz w:val="28"/>
          <w:szCs w:val="28"/>
          <w:lang w:val="en-GB"/>
        </w:rPr>
        <w:t xml:space="preserve"> tədbirlər</w:t>
      </w:r>
      <w:r w:rsidRPr="00B81173">
        <w:rPr>
          <w:rFonts w:ascii="Times New Roman" w:eastAsia="Times New Roman" w:hAnsi="Times New Roman" w:cs="Times New Roman"/>
          <w:bCs/>
          <w:sz w:val="28"/>
          <w:szCs w:val="28"/>
          <w:lang w:val="en-GB"/>
        </w:rPr>
        <w:t>in həyata keçirilməsi</w:t>
      </w:r>
      <w:r w:rsidR="008125C4" w:rsidRPr="00B81173">
        <w:rPr>
          <w:rFonts w:ascii="Times New Roman" w:eastAsia="Times New Roman" w:hAnsi="Times New Roman" w:cs="Times New Roman"/>
          <w:bCs/>
          <w:sz w:val="28"/>
          <w:szCs w:val="28"/>
          <w:lang w:val="en-GB"/>
        </w:rPr>
        <w:t>;</w:t>
      </w:r>
    </w:p>
    <w:p w:rsidR="008804C4" w:rsidRPr="00B81173" w:rsidRDefault="008804C4" w:rsidP="00102486">
      <w:pPr>
        <w:spacing w:after="0" w:line="360" w:lineRule="auto"/>
        <w:ind w:firstLine="567"/>
        <w:jc w:val="both"/>
        <w:rPr>
          <w:rFonts w:ascii="Times New Roman" w:eastAsia="Times New Roman" w:hAnsi="Times New Roman" w:cs="Times New Roman"/>
          <w:bCs/>
          <w:sz w:val="28"/>
          <w:szCs w:val="28"/>
          <w:lang w:val="en-GB"/>
        </w:rPr>
      </w:pPr>
      <w:r w:rsidRPr="00B81173">
        <w:rPr>
          <w:rFonts w:ascii="Times New Roman" w:eastAsia="Times New Roman" w:hAnsi="Times New Roman" w:cs="Times New Roman"/>
          <w:bCs/>
          <w:sz w:val="28"/>
          <w:szCs w:val="28"/>
          <w:lang w:val="en-GB"/>
        </w:rPr>
        <w:t xml:space="preserve"> - </w:t>
      </w:r>
      <w:proofErr w:type="gramStart"/>
      <w:r w:rsidRPr="00B81173">
        <w:rPr>
          <w:rFonts w:ascii="Times New Roman" w:eastAsia="Times New Roman" w:hAnsi="Times New Roman" w:cs="Times New Roman"/>
          <w:bCs/>
          <w:sz w:val="28"/>
          <w:szCs w:val="28"/>
          <w:lang w:val="en-GB"/>
        </w:rPr>
        <w:t>dövlət</w:t>
      </w:r>
      <w:proofErr w:type="gramEnd"/>
      <w:r w:rsidRPr="00B81173">
        <w:rPr>
          <w:rFonts w:ascii="Times New Roman" w:eastAsia="Times New Roman" w:hAnsi="Times New Roman" w:cs="Times New Roman"/>
          <w:bCs/>
          <w:sz w:val="28"/>
          <w:szCs w:val="28"/>
          <w:lang w:val="en-GB"/>
        </w:rPr>
        <w:t xml:space="preserve"> bölməsindən özəl bölməyə</w:t>
      </w:r>
      <w:r w:rsidR="008125C4" w:rsidRPr="00B81173">
        <w:rPr>
          <w:rFonts w:ascii="Times New Roman" w:eastAsia="Times New Roman" w:hAnsi="Times New Roman" w:cs="Times New Roman"/>
          <w:bCs/>
          <w:sz w:val="28"/>
          <w:szCs w:val="28"/>
          <w:lang w:val="en-GB"/>
        </w:rPr>
        <w:t xml:space="preserve"> texnoloji transfer şərtləri</w:t>
      </w:r>
      <w:r w:rsidRPr="00B81173">
        <w:rPr>
          <w:rFonts w:ascii="Times New Roman" w:eastAsia="Times New Roman" w:hAnsi="Times New Roman" w:cs="Times New Roman"/>
          <w:bCs/>
          <w:sz w:val="28"/>
          <w:szCs w:val="28"/>
          <w:lang w:val="en-GB"/>
        </w:rPr>
        <w:t>nin yerinə yetirilməsi</w:t>
      </w:r>
      <w:r w:rsidR="008125C4" w:rsidRPr="00B81173">
        <w:rPr>
          <w:rFonts w:ascii="Times New Roman" w:eastAsia="Times New Roman" w:hAnsi="Times New Roman" w:cs="Times New Roman"/>
          <w:bCs/>
          <w:sz w:val="28"/>
          <w:szCs w:val="28"/>
          <w:lang w:val="en-GB"/>
        </w:rPr>
        <w:t>;</w:t>
      </w:r>
    </w:p>
    <w:p w:rsidR="008804C4" w:rsidRPr="00B81173" w:rsidRDefault="008804C4" w:rsidP="00102486">
      <w:pPr>
        <w:spacing w:after="0" w:line="360" w:lineRule="auto"/>
        <w:ind w:firstLine="567"/>
        <w:jc w:val="both"/>
        <w:rPr>
          <w:rFonts w:ascii="Times New Roman" w:eastAsia="Times New Roman" w:hAnsi="Times New Roman" w:cs="Times New Roman"/>
          <w:bCs/>
          <w:sz w:val="28"/>
          <w:szCs w:val="28"/>
          <w:lang w:val="en-GB"/>
        </w:rPr>
      </w:pPr>
      <w:r w:rsidRPr="00B81173">
        <w:rPr>
          <w:rFonts w:ascii="Times New Roman" w:eastAsia="Times New Roman" w:hAnsi="Times New Roman" w:cs="Times New Roman"/>
          <w:bCs/>
          <w:sz w:val="28"/>
          <w:szCs w:val="28"/>
          <w:lang w:val="en-GB"/>
        </w:rPr>
        <w:t xml:space="preserve"> - </w:t>
      </w:r>
      <w:proofErr w:type="gramStart"/>
      <w:r w:rsidRPr="00B81173">
        <w:rPr>
          <w:rFonts w:ascii="Times New Roman" w:eastAsia="Times New Roman" w:hAnsi="Times New Roman" w:cs="Times New Roman"/>
          <w:bCs/>
          <w:sz w:val="28"/>
          <w:szCs w:val="28"/>
          <w:lang w:val="en-GB"/>
        </w:rPr>
        <w:t>innovativ</w:t>
      </w:r>
      <w:proofErr w:type="gramEnd"/>
      <w:r w:rsidR="008125C4" w:rsidRPr="00B81173">
        <w:rPr>
          <w:rFonts w:ascii="Times New Roman" w:eastAsia="Times New Roman" w:hAnsi="Times New Roman" w:cs="Times New Roman"/>
          <w:bCs/>
          <w:sz w:val="28"/>
          <w:szCs w:val="28"/>
          <w:lang w:val="en-GB"/>
        </w:rPr>
        <w:t xml:space="preserve"> sahibkarl</w:t>
      </w:r>
      <w:r w:rsidR="00B81173" w:rsidRPr="00B81173">
        <w:rPr>
          <w:rFonts w:ascii="Times New Roman" w:eastAsia="Times New Roman" w:hAnsi="Times New Roman" w:cs="Times New Roman"/>
          <w:bCs/>
          <w:sz w:val="28"/>
          <w:szCs w:val="28"/>
          <w:lang w:val="en-GB"/>
        </w:rPr>
        <w:t>ığın normativ</w:t>
      </w:r>
      <w:r w:rsidRPr="00B81173">
        <w:rPr>
          <w:rFonts w:ascii="Times New Roman" w:eastAsia="Times New Roman" w:hAnsi="Times New Roman" w:cs="Times New Roman"/>
          <w:bCs/>
          <w:sz w:val="28"/>
          <w:szCs w:val="28"/>
          <w:lang w:val="en-GB"/>
        </w:rPr>
        <w:t>-</w:t>
      </w:r>
      <w:r w:rsidR="008125C4" w:rsidRPr="00B81173">
        <w:rPr>
          <w:rFonts w:ascii="Times New Roman" w:eastAsia="Times New Roman" w:hAnsi="Times New Roman" w:cs="Times New Roman"/>
          <w:bCs/>
          <w:sz w:val="28"/>
          <w:szCs w:val="28"/>
          <w:lang w:val="en-GB"/>
        </w:rPr>
        <w:t xml:space="preserve">hüquqi tənzimlənməsi. </w:t>
      </w:r>
    </w:p>
    <w:p w:rsidR="0080466A" w:rsidRPr="0080466A" w:rsidRDefault="008804C4" w:rsidP="00102486">
      <w:pPr>
        <w:spacing w:after="0" w:line="360" w:lineRule="auto"/>
        <w:ind w:firstLine="567"/>
        <w:jc w:val="both"/>
        <w:rPr>
          <w:rFonts w:ascii="Times New Roman" w:eastAsia="Times New Roman" w:hAnsi="Times New Roman" w:cs="Times New Roman"/>
          <w:bCs/>
          <w:sz w:val="28"/>
          <w:szCs w:val="28"/>
          <w:lang w:val="en-GB"/>
        </w:rPr>
      </w:pPr>
      <w:proofErr w:type="gramStart"/>
      <w:r w:rsidRPr="00B81173">
        <w:rPr>
          <w:rFonts w:ascii="Times New Roman" w:eastAsia="Times New Roman" w:hAnsi="Times New Roman" w:cs="Times New Roman"/>
          <w:bCs/>
          <w:sz w:val="28"/>
          <w:szCs w:val="28"/>
          <w:lang w:val="en-GB"/>
        </w:rPr>
        <w:lastRenderedPageBreak/>
        <w:t>İnnovativ sahibkarlığın məqsədi, yerinə yetirilməsi metod</w:t>
      </w:r>
      <w:r w:rsidR="008125C4" w:rsidRPr="00B81173">
        <w:rPr>
          <w:rFonts w:ascii="Times New Roman" w:eastAsia="Times New Roman" w:hAnsi="Times New Roman" w:cs="Times New Roman"/>
          <w:bCs/>
          <w:sz w:val="28"/>
          <w:szCs w:val="28"/>
          <w:lang w:val="en-GB"/>
        </w:rPr>
        <w:t>ları, forma</w:t>
      </w:r>
      <w:r w:rsidRPr="00B81173">
        <w:rPr>
          <w:rFonts w:ascii="Times New Roman" w:eastAsia="Times New Roman" w:hAnsi="Times New Roman" w:cs="Times New Roman"/>
          <w:bCs/>
          <w:sz w:val="28"/>
          <w:szCs w:val="28"/>
          <w:lang w:val="en-GB"/>
        </w:rPr>
        <w:t>ları</w:t>
      </w:r>
      <w:r w:rsidR="008125C4" w:rsidRPr="00B81173">
        <w:rPr>
          <w:rFonts w:ascii="Times New Roman" w:eastAsia="Times New Roman" w:hAnsi="Times New Roman" w:cs="Times New Roman"/>
          <w:bCs/>
          <w:sz w:val="28"/>
          <w:szCs w:val="28"/>
          <w:lang w:val="en-GB"/>
        </w:rPr>
        <w:t xml:space="preserve"> və müddətləri</w:t>
      </w:r>
      <w:r w:rsidRPr="00B81173">
        <w:rPr>
          <w:rFonts w:ascii="Times New Roman" w:eastAsia="Times New Roman" w:hAnsi="Times New Roman" w:cs="Times New Roman"/>
          <w:bCs/>
          <w:sz w:val="28"/>
          <w:szCs w:val="28"/>
          <w:lang w:val="en-GB"/>
        </w:rPr>
        <w:t>, ilk növbədə müxtəlif biznes subyektlərinə və ümumən cəmiyyətə məxsus resurs potensialı ilə müəyyənləşdirilməlidir.</w:t>
      </w:r>
      <w:proofErr w:type="gramEnd"/>
      <w:r w:rsidRPr="00B81173">
        <w:rPr>
          <w:rFonts w:ascii="Times New Roman" w:eastAsia="Times New Roman" w:hAnsi="Times New Roman" w:cs="Times New Roman"/>
          <w:bCs/>
          <w:sz w:val="28"/>
          <w:szCs w:val="28"/>
          <w:lang w:val="en-GB"/>
        </w:rPr>
        <w:t xml:space="preserve"> </w:t>
      </w:r>
      <w:proofErr w:type="gramStart"/>
      <w:r w:rsidRPr="00B81173">
        <w:rPr>
          <w:rFonts w:ascii="Times New Roman" w:eastAsia="Times New Roman" w:hAnsi="Times New Roman" w:cs="Times New Roman"/>
          <w:bCs/>
          <w:sz w:val="28"/>
          <w:szCs w:val="28"/>
          <w:lang w:val="en-GB"/>
        </w:rPr>
        <w:t>İ</w:t>
      </w:r>
      <w:r w:rsidR="00F41FB8" w:rsidRPr="00B81173">
        <w:rPr>
          <w:rFonts w:ascii="Times New Roman" w:eastAsia="Times New Roman" w:hAnsi="Times New Roman" w:cs="Times New Roman"/>
          <w:bCs/>
          <w:sz w:val="28"/>
          <w:szCs w:val="28"/>
          <w:lang w:val="en-GB"/>
        </w:rPr>
        <w:t>nnovativ sahibkarlığın fəaliyyət</w:t>
      </w:r>
      <w:r w:rsidR="008125C4" w:rsidRPr="00B81173">
        <w:rPr>
          <w:rFonts w:ascii="Times New Roman" w:eastAsia="Times New Roman" w:hAnsi="Times New Roman" w:cs="Times New Roman"/>
          <w:bCs/>
          <w:sz w:val="28"/>
          <w:szCs w:val="28"/>
          <w:lang w:val="en-GB"/>
        </w:rPr>
        <w:t xml:space="preserve">ində </w:t>
      </w:r>
      <w:r w:rsidR="00F41FB8" w:rsidRPr="00B81173">
        <w:rPr>
          <w:rFonts w:ascii="Times New Roman" w:eastAsia="Times New Roman" w:hAnsi="Times New Roman" w:cs="Times New Roman"/>
          <w:bCs/>
          <w:sz w:val="28"/>
          <w:szCs w:val="28"/>
          <w:lang w:val="en-GB"/>
        </w:rPr>
        <w:t>biznes subyektlərinin seçdiyi məqsədlər toplusunu və onlar tərəfindən reallaşdırılması ehtimal olunan metodlar innovasiyaların həyata keçirilməsi ilə bağlı innovativ siyasəti müəyyənləşdirir.</w:t>
      </w:r>
      <w:proofErr w:type="gramEnd"/>
      <w:r w:rsidR="00F41FB8" w:rsidRPr="00B81173">
        <w:rPr>
          <w:rFonts w:ascii="Times New Roman" w:eastAsia="Times New Roman" w:hAnsi="Times New Roman" w:cs="Times New Roman"/>
          <w:bCs/>
          <w:sz w:val="28"/>
          <w:szCs w:val="28"/>
          <w:lang w:val="en-GB"/>
        </w:rPr>
        <w:t xml:space="preserve"> </w:t>
      </w:r>
      <w:proofErr w:type="gramStart"/>
      <w:r w:rsidR="00F41FB8" w:rsidRPr="00B81173">
        <w:rPr>
          <w:rFonts w:ascii="Times New Roman" w:eastAsia="Times New Roman" w:hAnsi="Times New Roman" w:cs="Times New Roman"/>
          <w:bCs/>
          <w:sz w:val="28"/>
          <w:szCs w:val="28"/>
          <w:lang w:val="en-GB"/>
        </w:rPr>
        <w:t xml:space="preserve">İnnovativ sahibkarlığın </w:t>
      </w:r>
      <w:r w:rsidR="008125C4" w:rsidRPr="00B81173">
        <w:rPr>
          <w:rFonts w:ascii="Times New Roman" w:eastAsia="Times New Roman" w:hAnsi="Times New Roman" w:cs="Times New Roman"/>
          <w:bCs/>
          <w:sz w:val="28"/>
          <w:szCs w:val="28"/>
          <w:lang w:val="en-GB"/>
        </w:rPr>
        <w:t>xü</w:t>
      </w:r>
      <w:r w:rsidR="00F41FB8" w:rsidRPr="00B81173">
        <w:rPr>
          <w:rFonts w:ascii="Times New Roman" w:eastAsia="Times New Roman" w:hAnsi="Times New Roman" w:cs="Times New Roman"/>
          <w:bCs/>
          <w:sz w:val="28"/>
          <w:szCs w:val="28"/>
          <w:lang w:val="en-GB"/>
        </w:rPr>
        <w:t>susi cəhətlərindən və bütövlükdə iqtisadi şərait nəzərə alınmaqla</w:t>
      </w:r>
      <w:r w:rsidR="002C1076" w:rsidRPr="00B81173">
        <w:rPr>
          <w:rFonts w:ascii="Times New Roman" w:eastAsia="Times New Roman" w:hAnsi="Times New Roman" w:cs="Times New Roman"/>
          <w:bCs/>
          <w:sz w:val="28"/>
          <w:szCs w:val="28"/>
          <w:lang w:val="en-GB"/>
        </w:rPr>
        <w:t xml:space="preserve"> bazar münasibətləri subyektləri fərz edilən səmərəni</w:t>
      </w:r>
      <w:r w:rsidR="008125C4" w:rsidRPr="00B81173">
        <w:rPr>
          <w:rFonts w:ascii="Times New Roman" w:eastAsia="Times New Roman" w:hAnsi="Times New Roman" w:cs="Times New Roman"/>
          <w:bCs/>
          <w:sz w:val="28"/>
          <w:szCs w:val="28"/>
          <w:lang w:val="en-GB"/>
        </w:rPr>
        <w:t xml:space="preserve"> təmin </w:t>
      </w:r>
      <w:r w:rsidR="002C1076" w:rsidRPr="00B81173">
        <w:rPr>
          <w:rFonts w:ascii="Times New Roman" w:eastAsia="Times New Roman" w:hAnsi="Times New Roman" w:cs="Times New Roman"/>
          <w:bCs/>
          <w:sz w:val="28"/>
          <w:szCs w:val="28"/>
          <w:lang w:val="en-GB"/>
        </w:rPr>
        <w:t>etməli olan maliyyə üsulları toplusunu müəyyənləşdirməlidir.</w:t>
      </w:r>
      <w:proofErr w:type="gramEnd"/>
      <w:r w:rsidR="002C1076" w:rsidRPr="00B81173">
        <w:rPr>
          <w:rFonts w:ascii="Times New Roman" w:eastAsia="Times New Roman" w:hAnsi="Times New Roman" w:cs="Times New Roman"/>
          <w:bCs/>
          <w:sz w:val="28"/>
          <w:szCs w:val="28"/>
          <w:lang w:val="en-GB"/>
        </w:rPr>
        <w:t xml:space="preserve"> İ</w:t>
      </w:r>
      <w:r w:rsidR="008125C4" w:rsidRPr="00B81173">
        <w:rPr>
          <w:rFonts w:ascii="Times New Roman" w:eastAsia="Times New Roman" w:hAnsi="Times New Roman" w:cs="Times New Roman"/>
          <w:bCs/>
          <w:sz w:val="28"/>
          <w:szCs w:val="28"/>
          <w:lang w:val="en-GB"/>
        </w:rPr>
        <w:t>nnovasiya</w:t>
      </w:r>
      <w:r w:rsidR="002C1076" w:rsidRPr="00B81173">
        <w:rPr>
          <w:rFonts w:ascii="Times New Roman" w:eastAsia="Times New Roman" w:hAnsi="Times New Roman" w:cs="Times New Roman"/>
          <w:bCs/>
          <w:sz w:val="28"/>
          <w:szCs w:val="28"/>
          <w:lang w:val="en-GB"/>
        </w:rPr>
        <w:t>lı inkişafı</w:t>
      </w:r>
      <w:r w:rsidR="008125C4" w:rsidRPr="00B81173">
        <w:rPr>
          <w:rFonts w:ascii="Times New Roman" w:eastAsia="Times New Roman" w:hAnsi="Times New Roman" w:cs="Times New Roman"/>
          <w:bCs/>
          <w:sz w:val="28"/>
          <w:szCs w:val="28"/>
          <w:lang w:val="en-GB"/>
        </w:rPr>
        <w:t> </w:t>
      </w:r>
      <w:bookmarkStart w:id="109" w:name="part:852"/>
      <w:bookmarkEnd w:id="109"/>
      <w:r w:rsidR="002C1076" w:rsidRPr="00B81173">
        <w:rPr>
          <w:rFonts w:ascii="Times New Roman" w:eastAsia="Times New Roman" w:hAnsi="Times New Roman" w:cs="Times New Roman"/>
          <w:bCs/>
          <w:sz w:val="28"/>
          <w:szCs w:val="28"/>
          <w:lang w:val="en-GB"/>
        </w:rPr>
        <w:t>stimullaşdırmağın baş verdiyi</w:t>
      </w:r>
      <w:r w:rsidR="008125C4" w:rsidRPr="00B81173">
        <w:rPr>
          <w:rFonts w:ascii="Times New Roman" w:eastAsia="Times New Roman" w:hAnsi="Times New Roman" w:cs="Times New Roman"/>
          <w:bCs/>
          <w:sz w:val="28"/>
          <w:szCs w:val="28"/>
          <w:lang w:val="en-GB"/>
        </w:rPr>
        <w:t xml:space="preserve"> təşkilati xarakter</w:t>
      </w:r>
      <w:r w:rsidR="002C1076" w:rsidRPr="00B81173">
        <w:rPr>
          <w:rFonts w:ascii="Times New Roman" w:eastAsia="Times New Roman" w:hAnsi="Times New Roman" w:cs="Times New Roman"/>
          <w:bCs/>
          <w:sz w:val="28"/>
          <w:szCs w:val="28"/>
          <w:lang w:val="en-GB"/>
        </w:rPr>
        <w:t xml:space="preserve"> daşıyan </w:t>
      </w:r>
      <w:r w:rsidR="008125C4" w:rsidRPr="00B81173">
        <w:rPr>
          <w:rFonts w:ascii="Times New Roman" w:eastAsia="Times New Roman" w:hAnsi="Times New Roman" w:cs="Times New Roman"/>
          <w:bCs/>
          <w:sz w:val="28"/>
          <w:szCs w:val="28"/>
          <w:lang w:val="en-GB"/>
        </w:rPr>
        <w:t>tə</w:t>
      </w:r>
      <w:r w:rsidR="002C1076" w:rsidRPr="00B81173">
        <w:rPr>
          <w:rFonts w:ascii="Times New Roman" w:eastAsia="Times New Roman" w:hAnsi="Times New Roman" w:cs="Times New Roman"/>
          <w:bCs/>
          <w:sz w:val="28"/>
          <w:szCs w:val="28"/>
          <w:lang w:val="en-GB"/>
        </w:rPr>
        <w:t>dbirlərin</w:t>
      </w:r>
      <w:r w:rsidR="008125C4" w:rsidRPr="00B81173">
        <w:rPr>
          <w:rFonts w:ascii="Times New Roman" w:eastAsia="Times New Roman" w:hAnsi="Times New Roman" w:cs="Times New Roman"/>
          <w:bCs/>
          <w:sz w:val="28"/>
          <w:szCs w:val="28"/>
          <w:lang w:val="en-GB"/>
        </w:rPr>
        <w:t> </w:t>
      </w:r>
      <w:bookmarkStart w:id="110" w:name="part:854"/>
      <w:bookmarkEnd w:id="110"/>
      <w:r w:rsidR="002C1076" w:rsidRPr="00B81173">
        <w:rPr>
          <w:rFonts w:ascii="Times New Roman" w:eastAsia="Times New Roman" w:hAnsi="Times New Roman" w:cs="Times New Roman"/>
          <w:bCs/>
          <w:sz w:val="28"/>
          <w:szCs w:val="28"/>
          <w:lang w:val="en-GB"/>
        </w:rPr>
        <w:t>daha geniş səmərəsi</w:t>
      </w:r>
      <w:r w:rsidR="00DA6920" w:rsidRPr="00B81173">
        <w:rPr>
          <w:rFonts w:ascii="Times New Roman" w:eastAsia="Times New Roman" w:hAnsi="Times New Roman" w:cs="Times New Roman"/>
          <w:bCs/>
          <w:sz w:val="28"/>
          <w:szCs w:val="28"/>
          <w:lang w:val="en-GB"/>
        </w:rPr>
        <w:t>nə</w:t>
      </w:r>
      <w:r w:rsidR="008125C4" w:rsidRPr="00B81173">
        <w:rPr>
          <w:rFonts w:ascii="Times New Roman" w:eastAsia="Times New Roman" w:hAnsi="Times New Roman" w:cs="Times New Roman"/>
          <w:bCs/>
          <w:sz w:val="28"/>
          <w:szCs w:val="28"/>
          <w:lang w:val="en-GB"/>
        </w:rPr>
        <w:t xml:space="preserve"> idarəetmə</w:t>
      </w:r>
      <w:r w:rsidR="002C1076" w:rsidRPr="00B81173">
        <w:rPr>
          <w:rFonts w:ascii="Times New Roman" w:eastAsia="Times New Roman" w:hAnsi="Times New Roman" w:cs="Times New Roman"/>
          <w:bCs/>
          <w:sz w:val="28"/>
          <w:szCs w:val="28"/>
          <w:lang w:val="en-GB"/>
        </w:rPr>
        <w:t>nin bütün iyerarxik</w:t>
      </w:r>
      <w:r w:rsidR="008125C4" w:rsidRPr="00B81173">
        <w:rPr>
          <w:rFonts w:ascii="Times New Roman" w:eastAsia="Times New Roman" w:hAnsi="Times New Roman" w:cs="Times New Roman"/>
          <w:bCs/>
          <w:sz w:val="28"/>
          <w:szCs w:val="28"/>
          <w:lang w:val="en-GB"/>
        </w:rPr>
        <w:t xml:space="preserve"> səvi</w:t>
      </w:r>
      <w:r w:rsidR="002C1076" w:rsidRPr="00B81173">
        <w:rPr>
          <w:rFonts w:ascii="Times New Roman" w:eastAsia="Times New Roman" w:hAnsi="Times New Roman" w:cs="Times New Roman"/>
          <w:bCs/>
          <w:sz w:val="28"/>
          <w:szCs w:val="28"/>
          <w:lang w:val="en-GB"/>
        </w:rPr>
        <w:t xml:space="preserve">yyələrində təşkilati tədbirlər qarşılıqlı əlaqələndirilərkən </w:t>
      </w:r>
      <w:r w:rsidR="00DA6920" w:rsidRPr="00B81173">
        <w:rPr>
          <w:rFonts w:ascii="Times New Roman" w:eastAsia="Times New Roman" w:hAnsi="Times New Roman" w:cs="Times New Roman"/>
          <w:bCs/>
          <w:sz w:val="28"/>
          <w:szCs w:val="28"/>
          <w:lang w:val="en-GB"/>
        </w:rPr>
        <w:t xml:space="preserve">nail olunur. </w:t>
      </w:r>
      <w:proofErr w:type="gramStart"/>
      <w:r w:rsidR="00DA6920" w:rsidRPr="00B81173">
        <w:rPr>
          <w:rFonts w:ascii="Times New Roman" w:eastAsia="Times New Roman" w:hAnsi="Times New Roman" w:cs="Times New Roman"/>
          <w:bCs/>
          <w:sz w:val="28"/>
          <w:szCs w:val="28"/>
          <w:lang w:val="en-GB"/>
        </w:rPr>
        <w:t>Belə hal sahibkarlığı reallaşdırmağın sərfəli olacağı mühitin yaratmağı ehtimal edir.</w:t>
      </w:r>
      <w:proofErr w:type="gramEnd"/>
      <w:r w:rsidR="00DA6920" w:rsidRPr="00B81173">
        <w:rPr>
          <w:rFonts w:ascii="Times New Roman" w:eastAsia="Times New Roman" w:hAnsi="Times New Roman" w:cs="Times New Roman"/>
          <w:bCs/>
          <w:sz w:val="28"/>
          <w:szCs w:val="28"/>
          <w:lang w:val="en-GB"/>
        </w:rPr>
        <w:t xml:space="preserve"> </w:t>
      </w:r>
      <w:proofErr w:type="gramStart"/>
      <w:r w:rsidR="00DA6920" w:rsidRPr="00B81173">
        <w:rPr>
          <w:rFonts w:ascii="Times New Roman" w:eastAsia="Times New Roman" w:hAnsi="Times New Roman" w:cs="Times New Roman"/>
          <w:bCs/>
          <w:sz w:val="28"/>
          <w:szCs w:val="28"/>
          <w:lang w:val="en-GB"/>
        </w:rPr>
        <w:t>Burada ə</w:t>
      </w:r>
      <w:r w:rsidR="008125C4" w:rsidRPr="00B81173">
        <w:rPr>
          <w:rFonts w:ascii="Times New Roman" w:eastAsia="Times New Roman" w:hAnsi="Times New Roman" w:cs="Times New Roman"/>
          <w:bCs/>
          <w:sz w:val="28"/>
          <w:szCs w:val="28"/>
          <w:lang w:val="en-GB"/>
        </w:rPr>
        <w:t>lverişlilik dərəcəsi</w:t>
      </w:r>
      <w:r w:rsidR="00DA6920" w:rsidRPr="00B81173">
        <w:rPr>
          <w:rFonts w:ascii="Times New Roman" w:eastAsia="Times New Roman" w:hAnsi="Times New Roman" w:cs="Times New Roman"/>
          <w:bCs/>
          <w:sz w:val="28"/>
          <w:szCs w:val="28"/>
          <w:lang w:val="en-GB"/>
        </w:rPr>
        <w:t>ni xalis mənfəət ölçüsündən asılı olaraq müəyyənləşdirmək olar</w:t>
      </w:r>
      <w:r w:rsidR="001C244F" w:rsidRPr="00B81173">
        <w:rPr>
          <w:rFonts w:ascii="Times New Roman" w:eastAsia="Times New Roman" w:hAnsi="Times New Roman" w:cs="Times New Roman"/>
          <w:bCs/>
          <w:sz w:val="28"/>
          <w:szCs w:val="28"/>
          <w:lang w:val="en-GB"/>
        </w:rPr>
        <w:t>.</w:t>
      </w:r>
      <w:proofErr w:type="gramEnd"/>
      <w:r w:rsidR="001C244F" w:rsidRPr="00B81173">
        <w:rPr>
          <w:rFonts w:ascii="Times New Roman" w:eastAsia="Times New Roman" w:hAnsi="Times New Roman" w:cs="Times New Roman"/>
          <w:bCs/>
          <w:sz w:val="28"/>
          <w:szCs w:val="28"/>
          <w:lang w:val="en-GB"/>
        </w:rPr>
        <w:t xml:space="preserve"> </w:t>
      </w:r>
      <w:proofErr w:type="gramStart"/>
      <w:r w:rsidR="001C244F" w:rsidRPr="00B81173">
        <w:rPr>
          <w:rFonts w:ascii="Times New Roman" w:eastAsia="Times New Roman" w:hAnsi="Times New Roman" w:cs="Times New Roman"/>
          <w:bCs/>
          <w:sz w:val="28"/>
          <w:szCs w:val="28"/>
          <w:lang w:val="en-GB"/>
        </w:rPr>
        <w:t xml:space="preserve">Çox vaxt innovasiya üzrə kommersiya reallaşdırılması o zaman məqsədəuyğun və </w:t>
      </w:r>
      <w:r w:rsidR="008125C4" w:rsidRPr="00B81173">
        <w:rPr>
          <w:rFonts w:ascii="Times New Roman" w:eastAsia="Times New Roman" w:hAnsi="Times New Roman" w:cs="Times New Roman"/>
          <w:bCs/>
          <w:sz w:val="28"/>
          <w:szCs w:val="28"/>
          <w:lang w:val="en-GB"/>
        </w:rPr>
        <w:t>iqtisadi</w:t>
      </w:r>
      <w:r w:rsidR="001C244F" w:rsidRPr="00B81173">
        <w:rPr>
          <w:rFonts w:ascii="Times New Roman" w:eastAsia="Times New Roman" w:hAnsi="Times New Roman" w:cs="Times New Roman"/>
          <w:bCs/>
          <w:sz w:val="28"/>
          <w:szCs w:val="28"/>
          <w:lang w:val="en-GB"/>
        </w:rPr>
        <w:t xml:space="preserve"> cəhətdən səmərəli sayılır ki, sahibkarın innovativ məhsulu satdığı anda müəssisə gəlirləri və müəssisə tərəfindən</w:t>
      </w:r>
      <w:r w:rsidR="008125C4" w:rsidRPr="00B81173">
        <w:rPr>
          <w:rFonts w:ascii="Times New Roman" w:eastAsia="Times New Roman" w:hAnsi="Times New Roman" w:cs="Times New Roman"/>
          <w:bCs/>
          <w:sz w:val="28"/>
          <w:szCs w:val="28"/>
          <w:lang w:val="en-GB"/>
        </w:rPr>
        <w:t xml:space="preserve"> ö</w:t>
      </w:r>
      <w:r w:rsidR="001C244F" w:rsidRPr="00B81173">
        <w:rPr>
          <w:rFonts w:ascii="Times New Roman" w:eastAsia="Times New Roman" w:hAnsi="Times New Roman" w:cs="Times New Roman"/>
          <w:bCs/>
          <w:sz w:val="28"/>
          <w:szCs w:val="28"/>
          <w:lang w:val="en-GB"/>
        </w:rPr>
        <w:t>z istehsalında innovasiyanın</w:t>
      </w:r>
      <w:r w:rsidR="008125C4" w:rsidRPr="00B81173">
        <w:rPr>
          <w:rFonts w:ascii="Times New Roman" w:eastAsia="Times New Roman" w:hAnsi="Times New Roman" w:cs="Times New Roman"/>
          <w:bCs/>
          <w:sz w:val="28"/>
          <w:szCs w:val="28"/>
          <w:lang w:val="en-GB"/>
        </w:rPr>
        <w:t xml:space="preserve"> </w:t>
      </w:r>
      <w:r w:rsidR="001C244F" w:rsidRPr="00B81173">
        <w:rPr>
          <w:rFonts w:ascii="Times New Roman" w:eastAsia="Times New Roman" w:hAnsi="Times New Roman" w:cs="Times New Roman"/>
          <w:bCs/>
          <w:sz w:val="28"/>
          <w:szCs w:val="28"/>
          <w:lang w:val="en-GB"/>
        </w:rPr>
        <w:t>inhisar reallaşdırılmasından əldə edə</w:t>
      </w:r>
      <w:r w:rsidR="008125C4" w:rsidRPr="00B81173">
        <w:rPr>
          <w:rFonts w:ascii="Times New Roman" w:eastAsia="Times New Roman" w:hAnsi="Times New Roman" w:cs="Times New Roman"/>
          <w:bCs/>
          <w:sz w:val="28"/>
          <w:szCs w:val="28"/>
          <w:lang w:val="en-GB"/>
        </w:rPr>
        <w:t xml:space="preserve"> bi</w:t>
      </w:r>
      <w:r w:rsidR="001C244F" w:rsidRPr="00B81173">
        <w:rPr>
          <w:rFonts w:ascii="Times New Roman" w:eastAsia="Times New Roman" w:hAnsi="Times New Roman" w:cs="Times New Roman"/>
          <w:bCs/>
          <w:sz w:val="28"/>
          <w:szCs w:val="28"/>
          <w:lang w:val="en-GB"/>
        </w:rPr>
        <w:t>ləcəyi gəlirlərin alınmamış</w:t>
      </w:r>
      <w:r w:rsidR="008125C4" w:rsidRPr="00B81173">
        <w:rPr>
          <w:rFonts w:ascii="Times New Roman" w:eastAsia="Times New Roman" w:hAnsi="Times New Roman" w:cs="Times New Roman"/>
          <w:bCs/>
          <w:sz w:val="28"/>
          <w:szCs w:val="28"/>
          <w:lang w:val="en-GB"/>
        </w:rPr>
        <w:t xml:space="preserve"> məbləği arasında</w:t>
      </w:r>
      <w:r w:rsidR="001C244F" w:rsidRPr="00B81173">
        <w:rPr>
          <w:rFonts w:ascii="Times New Roman" w:eastAsia="Times New Roman" w:hAnsi="Times New Roman" w:cs="Times New Roman"/>
          <w:bCs/>
          <w:sz w:val="28"/>
          <w:szCs w:val="28"/>
          <w:lang w:val="en-GB"/>
        </w:rPr>
        <w:t>kı fərq</w:t>
      </w:r>
      <w:r w:rsidR="008125C4" w:rsidRPr="00B81173">
        <w:rPr>
          <w:rFonts w:ascii="Times New Roman" w:eastAsia="Times New Roman" w:hAnsi="Times New Roman" w:cs="Times New Roman"/>
          <w:bCs/>
          <w:sz w:val="28"/>
          <w:szCs w:val="28"/>
          <w:lang w:val="en-GB"/>
        </w:rPr>
        <w:t xml:space="preserve"> müə</w:t>
      </w:r>
      <w:r w:rsidR="00102486">
        <w:rPr>
          <w:rFonts w:ascii="Times New Roman" w:eastAsia="Times New Roman" w:hAnsi="Times New Roman" w:cs="Times New Roman"/>
          <w:bCs/>
          <w:sz w:val="28"/>
          <w:szCs w:val="28"/>
          <w:lang w:val="en-GB"/>
        </w:rPr>
        <w:t>yyənləşdirilmiş olsun.</w:t>
      </w:r>
      <w:proofErr w:type="gramEnd"/>
      <w:r w:rsidR="00102486">
        <w:rPr>
          <w:rFonts w:ascii="Times New Roman" w:eastAsia="Times New Roman" w:hAnsi="Times New Roman" w:cs="Times New Roman"/>
          <w:bCs/>
          <w:sz w:val="28"/>
          <w:szCs w:val="28"/>
          <w:lang w:val="en-GB"/>
        </w:rPr>
        <w:t xml:space="preserve"> </w:t>
      </w:r>
      <w:proofErr w:type="gramStart"/>
      <w:r w:rsidR="00102486">
        <w:rPr>
          <w:rFonts w:ascii="Times New Roman" w:eastAsia="Times New Roman" w:hAnsi="Times New Roman" w:cs="Times New Roman"/>
          <w:bCs/>
          <w:sz w:val="28"/>
          <w:szCs w:val="28"/>
          <w:lang w:val="en-GB"/>
        </w:rPr>
        <w:t>Həmin</w:t>
      </w:r>
      <w:r w:rsidR="001C244F" w:rsidRPr="00B81173">
        <w:rPr>
          <w:rFonts w:ascii="Times New Roman" w:eastAsia="Times New Roman" w:hAnsi="Times New Roman" w:cs="Times New Roman"/>
          <w:bCs/>
          <w:sz w:val="28"/>
          <w:szCs w:val="28"/>
          <w:lang w:val="en-GB"/>
        </w:rPr>
        <w:t xml:space="preserve"> kəmiyyətin bazardakı</w:t>
      </w:r>
      <w:r w:rsidR="008125C4" w:rsidRPr="00B81173">
        <w:rPr>
          <w:rFonts w:ascii="Times New Roman" w:eastAsia="Times New Roman" w:hAnsi="Times New Roman" w:cs="Times New Roman"/>
          <w:bCs/>
          <w:sz w:val="28"/>
          <w:szCs w:val="28"/>
          <w:lang w:val="en-GB"/>
        </w:rPr>
        <w:t> </w:t>
      </w:r>
      <w:r w:rsidR="001C244F" w:rsidRPr="00B81173">
        <w:rPr>
          <w:rFonts w:ascii="Times New Roman" w:eastAsia="Times New Roman" w:hAnsi="Times New Roman" w:cs="Times New Roman"/>
          <w:sz w:val="28"/>
          <w:szCs w:val="28"/>
          <w:lang w:val="en-GB"/>
        </w:rPr>
        <w:t>konyunktu</w:t>
      </w:r>
      <w:r w:rsidR="008125C4" w:rsidRPr="00B81173">
        <w:rPr>
          <w:rFonts w:ascii="Times New Roman" w:eastAsia="Times New Roman" w:hAnsi="Times New Roman" w:cs="Times New Roman"/>
          <w:sz w:val="28"/>
          <w:szCs w:val="28"/>
          <w:lang w:val="en-GB"/>
        </w:rPr>
        <w:t>r </w:t>
      </w:r>
      <w:bookmarkStart w:id="111" w:name="part:856"/>
      <w:bookmarkEnd w:id="111"/>
      <w:r w:rsidR="001C244F" w:rsidRPr="00B81173">
        <w:rPr>
          <w:rFonts w:ascii="Times New Roman" w:eastAsia="Times New Roman" w:hAnsi="Times New Roman" w:cs="Times New Roman"/>
          <w:bCs/>
          <w:sz w:val="28"/>
          <w:szCs w:val="28"/>
          <w:lang w:val="en-GB"/>
        </w:rPr>
        <w:t>dəyişimləri müh</w:t>
      </w:r>
      <w:r w:rsidR="0080466A" w:rsidRPr="00B81173">
        <w:rPr>
          <w:rFonts w:ascii="Times New Roman" w:eastAsia="Times New Roman" w:hAnsi="Times New Roman" w:cs="Times New Roman"/>
          <w:bCs/>
          <w:sz w:val="28"/>
          <w:szCs w:val="28"/>
          <w:lang w:val="en-GB"/>
        </w:rPr>
        <w:t>itində fasiləli xarakterə malik olması</w:t>
      </w:r>
      <w:r w:rsidR="0080466A" w:rsidRPr="0080466A">
        <w:rPr>
          <w:rFonts w:ascii="Times New Roman" w:eastAsia="Times New Roman" w:hAnsi="Times New Roman" w:cs="Times New Roman"/>
          <w:bCs/>
          <w:sz w:val="28"/>
          <w:szCs w:val="28"/>
          <w:lang w:val="en-GB"/>
        </w:rPr>
        <w:t xml:space="preserve"> labüddür</w:t>
      </w:r>
      <w:r w:rsidR="008125C4" w:rsidRPr="0080466A">
        <w:rPr>
          <w:rFonts w:ascii="Times New Roman" w:eastAsia="Times New Roman" w:hAnsi="Times New Roman" w:cs="Times New Roman"/>
          <w:bCs/>
          <w:sz w:val="28"/>
          <w:szCs w:val="28"/>
          <w:lang w:val="en-GB"/>
        </w:rPr>
        <w:t>.</w:t>
      </w:r>
      <w:proofErr w:type="gramEnd"/>
      <w:r w:rsidR="008125C4" w:rsidRPr="0080466A">
        <w:rPr>
          <w:rFonts w:ascii="Times New Roman" w:eastAsia="Times New Roman" w:hAnsi="Times New Roman" w:cs="Times New Roman"/>
          <w:bCs/>
          <w:sz w:val="28"/>
          <w:szCs w:val="28"/>
          <w:lang w:val="en-GB"/>
        </w:rPr>
        <w:t xml:space="preserve"> </w:t>
      </w:r>
    </w:p>
    <w:p w:rsidR="00F74A89" w:rsidRPr="0008125E" w:rsidRDefault="0080466A" w:rsidP="00102486">
      <w:pPr>
        <w:spacing w:after="0" w:line="360" w:lineRule="auto"/>
        <w:ind w:firstLine="567"/>
        <w:jc w:val="both"/>
        <w:rPr>
          <w:rFonts w:ascii="Times New Roman" w:eastAsia="Times New Roman" w:hAnsi="Times New Roman" w:cs="Times New Roman"/>
          <w:bCs/>
          <w:sz w:val="28"/>
          <w:szCs w:val="28"/>
          <w:lang w:val="en-GB"/>
        </w:rPr>
      </w:pPr>
      <w:proofErr w:type="gramStart"/>
      <w:r w:rsidRPr="0008125E">
        <w:rPr>
          <w:rFonts w:ascii="Times New Roman" w:eastAsia="Times New Roman" w:hAnsi="Times New Roman" w:cs="Times New Roman"/>
          <w:bCs/>
          <w:sz w:val="28"/>
          <w:szCs w:val="28"/>
          <w:lang w:val="en-GB"/>
        </w:rPr>
        <w:t>İnnovativ</w:t>
      </w:r>
      <w:r w:rsidR="008125C4" w:rsidRPr="0008125E">
        <w:rPr>
          <w:rFonts w:ascii="Times New Roman" w:eastAsia="Times New Roman" w:hAnsi="Times New Roman" w:cs="Times New Roman"/>
          <w:bCs/>
          <w:sz w:val="28"/>
          <w:szCs w:val="28"/>
          <w:lang w:val="en-GB"/>
        </w:rPr>
        <w:t xml:space="preserve"> sahibkarl</w:t>
      </w:r>
      <w:r w:rsidRPr="0008125E">
        <w:rPr>
          <w:rFonts w:ascii="Times New Roman" w:eastAsia="Times New Roman" w:hAnsi="Times New Roman" w:cs="Times New Roman"/>
          <w:bCs/>
          <w:sz w:val="28"/>
          <w:szCs w:val="28"/>
          <w:lang w:val="en-GB"/>
        </w:rPr>
        <w:t>ığın inkişafına əlverişli şərait yaratmaq</w:t>
      </w:r>
      <w:r w:rsidR="008125C4" w:rsidRPr="0008125E">
        <w:rPr>
          <w:rFonts w:ascii="Times New Roman" w:eastAsia="Times New Roman" w:hAnsi="Times New Roman" w:cs="Times New Roman"/>
          <w:bCs/>
          <w:sz w:val="28"/>
          <w:szCs w:val="28"/>
          <w:lang w:val="en-GB"/>
        </w:rPr>
        <w:t xml:space="preserve"> dövlət</w:t>
      </w:r>
      <w:r w:rsidRPr="0008125E">
        <w:rPr>
          <w:rFonts w:ascii="Times New Roman" w:eastAsia="Times New Roman" w:hAnsi="Times New Roman" w:cs="Times New Roman"/>
          <w:bCs/>
          <w:sz w:val="28"/>
          <w:szCs w:val="28"/>
          <w:lang w:val="en-GB"/>
        </w:rPr>
        <w:t>in idarəetmə orqanları qarşısında mühüm vəzifələrdən biridir.</w:t>
      </w:r>
      <w:proofErr w:type="gramEnd"/>
      <w:r w:rsidRPr="0008125E">
        <w:rPr>
          <w:rFonts w:ascii="Times New Roman" w:eastAsia="Times New Roman" w:hAnsi="Times New Roman" w:cs="Times New Roman"/>
          <w:bCs/>
          <w:sz w:val="28"/>
          <w:szCs w:val="28"/>
          <w:lang w:val="en-GB"/>
        </w:rPr>
        <w:t xml:space="preserve"> </w:t>
      </w:r>
      <w:proofErr w:type="gramStart"/>
      <w:r w:rsidRPr="0008125E">
        <w:rPr>
          <w:rFonts w:ascii="Times New Roman" w:eastAsia="Times New Roman" w:hAnsi="Times New Roman" w:cs="Times New Roman"/>
          <w:bCs/>
          <w:sz w:val="28"/>
          <w:szCs w:val="28"/>
          <w:lang w:val="en-GB"/>
        </w:rPr>
        <w:t>Dövlət öz</w:t>
      </w:r>
      <w:r w:rsidR="008125C4" w:rsidRPr="0008125E">
        <w:rPr>
          <w:rFonts w:ascii="Times New Roman" w:eastAsia="Times New Roman" w:hAnsi="Times New Roman" w:cs="Times New Roman"/>
          <w:bCs/>
          <w:sz w:val="28"/>
          <w:szCs w:val="28"/>
          <w:lang w:val="en-GB"/>
        </w:rPr>
        <w:t xml:space="preserve"> innovasiya siyasəti</w:t>
      </w:r>
      <w:r w:rsidRPr="0008125E">
        <w:rPr>
          <w:rFonts w:ascii="Times New Roman" w:eastAsia="Times New Roman" w:hAnsi="Times New Roman" w:cs="Times New Roman"/>
          <w:bCs/>
          <w:sz w:val="28"/>
          <w:szCs w:val="28"/>
          <w:lang w:val="en-GB"/>
        </w:rPr>
        <w:t>ndən istifadə etməklə vətəndaş</w:t>
      </w:r>
      <w:r w:rsidR="008125C4" w:rsidRPr="0008125E">
        <w:rPr>
          <w:rFonts w:ascii="Times New Roman" w:eastAsia="Times New Roman" w:hAnsi="Times New Roman" w:cs="Times New Roman"/>
          <w:bCs/>
          <w:sz w:val="28"/>
          <w:szCs w:val="28"/>
          <w:lang w:val="en-GB"/>
        </w:rPr>
        <w:t xml:space="preserve"> cəmiyyətin</w:t>
      </w:r>
      <w:r w:rsidRPr="0008125E">
        <w:rPr>
          <w:rFonts w:ascii="Times New Roman" w:eastAsia="Times New Roman" w:hAnsi="Times New Roman" w:cs="Times New Roman"/>
          <w:bCs/>
          <w:sz w:val="28"/>
          <w:szCs w:val="28"/>
          <w:lang w:val="en-GB"/>
        </w:rPr>
        <w:t>in</w:t>
      </w:r>
      <w:r w:rsidR="008125C4" w:rsidRPr="0008125E">
        <w:rPr>
          <w:rFonts w:ascii="Times New Roman" w:eastAsia="Times New Roman" w:hAnsi="Times New Roman" w:cs="Times New Roman"/>
          <w:bCs/>
          <w:sz w:val="28"/>
          <w:szCs w:val="28"/>
          <w:lang w:val="en-GB"/>
        </w:rPr>
        <w:t xml:space="preserve"> sosial-iqti</w:t>
      </w:r>
      <w:r w:rsidRPr="0008125E">
        <w:rPr>
          <w:rFonts w:ascii="Times New Roman" w:eastAsia="Times New Roman" w:hAnsi="Times New Roman" w:cs="Times New Roman"/>
          <w:bCs/>
          <w:sz w:val="28"/>
          <w:szCs w:val="28"/>
          <w:lang w:val="en-GB"/>
        </w:rPr>
        <w:t xml:space="preserve">sadi strategiyası vasitəsilə müəyyənləşdirilən məqsədyönlükdən başqa beynəlxalq bazarda ölkə </w:t>
      </w:r>
      <w:r w:rsidR="008125C4" w:rsidRPr="0008125E">
        <w:rPr>
          <w:rFonts w:ascii="Times New Roman" w:eastAsia="Times New Roman" w:hAnsi="Times New Roman" w:cs="Times New Roman"/>
          <w:bCs/>
          <w:sz w:val="28"/>
          <w:szCs w:val="28"/>
          <w:lang w:val="en-GB"/>
        </w:rPr>
        <w:t>iqtisadiyyatın</w:t>
      </w:r>
      <w:r w:rsidRPr="0008125E">
        <w:rPr>
          <w:rFonts w:ascii="Times New Roman" w:eastAsia="Times New Roman" w:hAnsi="Times New Roman" w:cs="Times New Roman"/>
          <w:bCs/>
          <w:sz w:val="28"/>
          <w:szCs w:val="28"/>
          <w:lang w:val="en-GB"/>
        </w:rPr>
        <w:t>ın</w:t>
      </w:r>
      <w:r w:rsidR="008125C4" w:rsidRPr="0008125E">
        <w:rPr>
          <w:rFonts w:ascii="Times New Roman" w:eastAsia="Times New Roman" w:hAnsi="Times New Roman" w:cs="Times New Roman"/>
          <w:bCs/>
          <w:sz w:val="28"/>
          <w:szCs w:val="28"/>
          <w:lang w:val="en-GB"/>
        </w:rPr>
        <w:t xml:space="preserve"> rəqabət</w:t>
      </w:r>
      <w:r w:rsidRPr="0008125E">
        <w:rPr>
          <w:rFonts w:ascii="Times New Roman" w:eastAsia="Times New Roman" w:hAnsi="Times New Roman" w:cs="Times New Roman"/>
          <w:bCs/>
          <w:sz w:val="28"/>
          <w:szCs w:val="28"/>
          <w:lang w:val="en-GB"/>
        </w:rPr>
        <w:t>qabiliyyətliliyi səviyyəsini yüksəltmək məsələləri ilə innovativ proseslərə cəlb olunan</w:t>
      </w:r>
      <w:r w:rsidR="008125C4" w:rsidRPr="0008125E">
        <w:rPr>
          <w:rFonts w:ascii="Times New Roman" w:eastAsia="Times New Roman" w:hAnsi="Times New Roman" w:cs="Times New Roman"/>
          <w:bCs/>
          <w:sz w:val="28"/>
          <w:szCs w:val="28"/>
          <w:lang w:val="en-GB"/>
        </w:rPr>
        <w:t xml:space="preserve"> </w:t>
      </w:r>
      <w:r w:rsidRPr="0008125E">
        <w:rPr>
          <w:rFonts w:ascii="Times New Roman" w:eastAsia="Times New Roman" w:hAnsi="Times New Roman" w:cs="Times New Roman"/>
          <w:bCs/>
          <w:sz w:val="28"/>
          <w:szCs w:val="28"/>
          <w:lang w:val="en-GB"/>
        </w:rPr>
        <w:t>bütöv</w:t>
      </w:r>
      <w:r w:rsidR="008125C4" w:rsidRPr="0008125E">
        <w:rPr>
          <w:rFonts w:ascii="Times New Roman" w:eastAsia="Times New Roman" w:hAnsi="Times New Roman" w:cs="Times New Roman"/>
          <w:bCs/>
          <w:sz w:val="28"/>
          <w:szCs w:val="28"/>
          <w:lang w:val="en-GB"/>
        </w:rPr>
        <w:t xml:space="preserve"> </w:t>
      </w:r>
      <w:r w:rsidRPr="0008125E">
        <w:rPr>
          <w:rFonts w:ascii="Times New Roman" w:eastAsia="Times New Roman" w:hAnsi="Times New Roman" w:cs="Times New Roman"/>
          <w:bCs/>
          <w:sz w:val="28"/>
          <w:szCs w:val="28"/>
          <w:lang w:val="en-GB"/>
        </w:rPr>
        <w:t>iştirakçı maraqları</w:t>
      </w:r>
      <w:r w:rsidR="00F74A89" w:rsidRPr="0008125E">
        <w:rPr>
          <w:rFonts w:ascii="Times New Roman" w:eastAsia="Times New Roman" w:hAnsi="Times New Roman" w:cs="Times New Roman"/>
          <w:bCs/>
          <w:sz w:val="28"/>
          <w:szCs w:val="28"/>
          <w:lang w:val="en-GB"/>
        </w:rPr>
        <w:t xml:space="preserve"> uzlaşdırılmalıdır.</w:t>
      </w:r>
      <w:proofErr w:type="gramEnd"/>
    </w:p>
    <w:p w:rsidR="00F74A89" w:rsidRPr="0008125E" w:rsidRDefault="00F74A89" w:rsidP="00102486">
      <w:pPr>
        <w:spacing w:after="0" w:line="360" w:lineRule="auto"/>
        <w:ind w:firstLine="567"/>
        <w:jc w:val="both"/>
        <w:rPr>
          <w:rFonts w:ascii="Times New Roman" w:eastAsia="Times New Roman" w:hAnsi="Times New Roman" w:cs="Times New Roman"/>
          <w:bCs/>
          <w:sz w:val="28"/>
          <w:szCs w:val="28"/>
          <w:lang w:val="en-GB"/>
        </w:rPr>
      </w:pPr>
      <w:proofErr w:type="gramStart"/>
      <w:r w:rsidRPr="0008125E">
        <w:rPr>
          <w:rFonts w:ascii="Times New Roman" w:eastAsia="Times New Roman" w:hAnsi="Times New Roman" w:cs="Times New Roman"/>
          <w:bCs/>
          <w:sz w:val="28"/>
          <w:szCs w:val="28"/>
          <w:lang w:val="en-GB"/>
        </w:rPr>
        <w:t>Sənaye cəhətcə inkişaf etmiş dövlətlərin təcrübəsinə əsasən</w:t>
      </w:r>
      <w:r w:rsidR="008125C4" w:rsidRPr="0008125E">
        <w:rPr>
          <w:rFonts w:ascii="Times New Roman" w:eastAsia="Times New Roman" w:hAnsi="Times New Roman" w:cs="Times New Roman"/>
          <w:bCs/>
          <w:sz w:val="28"/>
          <w:szCs w:val="28"/>
          <w:lang w:val="en-GB"/>
        </w:rPr>
        <w:t>, qlobal</w:t>
      </w:r>
      <w:r w:rsidRPr="0008125E">
        <w:rPr>
          <w:rFonts w:ascii="Times New Roman" w:eastAsia="Times New Roman" w:hAnsi="Times New Roman" w:cs="Times New Roman"/>
          <w:bCs/>
          <w:sz w:val="28"/>
          <w:szCs w:val="28"/>
          <w:lang w:val="en-GB"/>
        </w:rPr>
        <w:t>laşan</w:t>
      </w:r>
      <w:r w:rsidR="008125C4" w:rsidRPr="0008125E">
        <w:rPr>
          <w:rFonts w:ascii="Times New Roman" w:eastAsia="Times New Roman" w:hAnsi="Times New Roman" w:cs="Times New Roman"/>
          <w:bCs/>
          <w:sz w:val="28"/>
          <w:szCs w:val="28"/>
          <w:lang w:val="en-GB"/>
        </w:rPr>
        <w:t xml:space="preserve"> rəqa</w:t>
      </w:r>
      <w:r w:rsidRPr="0008125E">
        <w:rPr>
          <w:rFonts w:ascii="Times New Roman" w:eastAsia="Times New Roman" w:hAnsi="Times New Roman" w:cs="Times New Roman"/>
          <w:bCs/>
          <w:sz w:val="28"/>
          <w:szCs w:val="28"/>
          <w:lang w:val="en-GB"/>
        </w:rPr>
        <w:t>bət mühitində iqtisadiyyata xas olan davamlı artım istehsal üçün innovativ</w:t>
      </w:r>
      <w:r w:rsidR="008125C4" w:rsidRPr="0008125E">
        <w:rPr>
          <w:rFonts w:ascii="Times New Roman" w:eastAsia="Times New Roman" w:hAnsi="Times New Roman" w:cs="Times New Roman"/>
          <w:bCs/>
          <w:sz w:val="28"/>
          <w:szCs w:val="28"/>
          <w:lang w:val="en-GB"/>
        </w:rPr>
        <w:t xml:space="preserve"> texnologiya</w:t>
      </w:r>
      <w:r w:rsidRPr="0008125E">
        <w:rPr>
          <w:rFonts w:ascii="Times New Roman" w:eastAsia="Times New Roman" w:hAnsi="Times New Roman" w:cs="Times New Roman"/>
          <w:bCs/>
          <w:sz w:val="28"/>
          <w:szCs w:val="28"/>
          <w:lang w:val="en-GB"/>
        </w:rPr>
        <w:t>ların</w:t>
      </w:r>
      <w:r w:rsidR="008125C4" w:rsidRPr="0008125E">
        <w:rPr>
          <w:rFonts w:ascii="Times New Roman" w:eastAsia="Times New Roman" w:hAnsi="Times New Roman" w:cs="Times New Roman"/>
          <w:bCs/>
          <w:sz w:val="28"/>
          <w:szCs w:val="28"/>
          <w:lang w:val="en-GB"/>
        </w:rPr>
        <w:t xml:space="preserve"> və</w:t>
      </w:r>
      <w:r w:rsidRPr="0008125E">
        <w:rPr>
          <w:rFonts w:ascii="Times New Roman" w:eastAsia="Times New Roman" w:hAnsi="Times New Roman" w:cs="Times New Roman"/>
          <w:bCs/>
          <w:sz w:val="28"/>
          <w:szCs w:val="28"/>
          <w:lang w:val="en-GB"/>
        </w:rPr>
        <w:t xml:space="preserve"> </w:t>
      </w:r>
      <w:r w:rsidRPr="0008125E">
        <w:rPr>
          <w:rFonts w:ascii="Times New Roman" w:eastAsia="Times New Roman" w:hAnsi="Times New Roman" w:cs="Times New Roman"/>
          <w:sz w:val="28"/>
          <w:szCs w:val="28"/>
          <w:lang w:val="en-GB"/>
        </w:rPr>
        <w:t>tətbiqlərin</w:t>
      </w:r>
      <w:r w:rsidR="008125C4" w:rsidRPr="0008125E">
        <w:rPr>
          <w:rFonts w:ascii="Times New Roman" w:eastAsia="Times New Roman" w:hAnsi="Times New Roman" w:cs="Times New Roman"/>
          <w:sz w:val="28"/>
          <w:szCs w:val="28"/>
          <w:lang w:val="en-GB"/>
        </w:rPr>
        <w:t> </w:t>
      </w:r>
      <w:bookmarkStart w:id="112" w:name="part:858"/>
      <w:bookmarkEnd w:id="112"/>
      <w:r w:rsidRPr="0008125E">
        <w:rPr>
          <w:rFonts w:ascii="Times New Roman" w:eastAsia="Times New Roman" w:hAnsi="Times New Roman" w:cs="Times New Roman"/>
          <w:bCs/>
          <w:sz w:val="28"/>
          <w:szCs w:val="28"/>
          <w:lang w:val="en-GB"/>
        </w:rPr>
        <w:t>səviyyəsindən irəli gəlir.</w:t>
      </w:r>
      <w:proofErr w:type="gramEnd"/>
      <w:r w:rsidRPr="0008125E">
        <w:rPr>
          <w:rFonts w:ascii="Times New Roman" w:eastAsia="Times New Roman" w:hAnsi="Times New Roman" w:cs="Times New Roman"/>
          <w:bCs/>
          <w:sz w:val="28"/>
          <w:szCs w:val="28"/>
          <w:lang w:val="en-GB"/>
        </w:rPr>
        <w:t xml:space="preserve"> Ümumən innovativ </w:t>
      </w:r>
      <w:r w:rsidRPr="0008125E">
        <w:rPr>
          <w:rFonts w:ascii="Times New Roman" w:eastAsia="Times New Roman" w:hAnsi="Times New Roman" w:cs="Times New Roman"/>
          <w:bCs/>
          <w:sz w:val="28"/>
          <w:szCs w:val="28"/>
          <w:lang w:val="en-GB"/>
        </w:rPr>
        <w:lastRenderedPageBreak/>
        <w:t>baxımdan fəal olan ölkələr üçün səciyyəvi ümumi cəhətlər aşağıdakılardan ibarətdir</w:t>
      </w:r>
      <w:r w:rsidR="008125C4" w:rsidRPr="0008125E">
        <w:rPr>
          <w:rFonts w:ascii="Times New Roman" w:eastAsia="Times New Roman" w:hAnsi="Times New Roman" w:cs="Times New Roman"/>
          <w:bCs/>
          <w:sz w:val="28"/>
          <w:szCs w:val="28"/>
          <w:lang w:val="en-GB"/>
        </w:rPr>
        <w:t xml:space="preserve">: </w:t>
      </w:r>
    </w:p>
    <w:p w:rsidR="00F74A89" w:rsidRPr="0008125E" w:rsidRDefault="0008125E" w:rsidP="00102486">
      <w:pPr>
        <w:spacing w:after="0" w:line="360" w:lineRule="auto"/>
        <w:ind w:firstLine="567"/>
        <w:jc w:val="both"/>
        <w:rPr>
          <w:rFonts w:ascii="Times New Roman" w:eastAsia="Times New Roman" w:hAnsi="Times New Roman" w:cs="Times New Roman"/>
          <w:bCs/>
          <w:sz w:val="28"/>
          <w:szCs w:val="28"/>
          <w:lang w:val="en-GB"/>
        </w:rPr>
      </w:pPr>
      <w:r w:rsidRPr="0008125E">
        <w:rPr>
          <w:rFonts w:ascii="Times New Roman" w:eastAsia="Times New Roman" w:hAnsi="Times New Roman" w:cs="Times New Roman"/>
          <w:bCs/>
          <w:sz w:val="28"/>
          <w:szCs w:val="28"/>
          <w:lang w:val="en-GB"/>
        </w:rPr>
        <w:t>1. Konkret iinnovativ</w:t>
      </w:r>
      <w:r w:rsidR="008125C4" w:rsidRPr="0008125E">
        <w:rPr>
          <w:rFonts w:ascii="Times New Roman" w:eastAsia="Times New Roman" w:hAnsi="Times New Roman" w:cs="Times New Roman"/>
          <w:bCs/>
          <w:sz w:val="28"/>
          <w:szCs w:val="28"/>
          <w:lang w:val="en-GB"/>
        </w:rPr>
        <w:t xml:space="preserve"> lay</w:t>
      </w:r>
      <w:r w:rsidRPr="0008125E">
        <w:rPr>
          <w:rFonts w:ascii="Times New Roman" w:eastAsia="Times New Roman" w:hAnsi="Times New Roman" w:cs="Times New Roman"/>
          <w:bCs/>
          <w:sz w:val="28"/>
          <w:szCs w:val="28"/>
          <w:lang w:val="en-GB"/>
        </w:rPr>
        <w:t>ihələrin maliyyələşdirilməsi, eləcə də bütövlükdə innovativ sahibkarlığın inkişafı yönümündə dövlətin əhəmiyyətli rolu.</w:t>
      </w:r>
      <w:r w:rsidR="008125C4" w:rsidRPr="0008125E">
        <w:rPr>
          <w:rFonts w:ascii="Times New Roman" w:eastAsia="Times New Roman" w:hAnsi="Times New Roman" w:cs="Times New Roman"/>
          <w:bCs/>
          <w:sz w:val="28"/>
          <w:szCs w:val="28"/>
          <w:lang w:val="en-GB"/>
        </w:rPr>
        <w:t xml:space="preserve"> </w:t>
      </w:r>
    </w:p>
    <w:p w:rsidR="0008125E" w:rsidRPr="0008125E" w:rsidRDefault="0008125E" w:rsidP="00102486">
      <w:pPr>
        <w:spacing w:after="0" w:line="360" w:lineRule="auto"/>
        <w:ind w:firstLine="567"/>
        <w:jc w:val="both"/>
        <w:rPr>
          <w:rFonts w:ascii="Times New Roman" w:eastAsia="Times New Roman" w:hAnsi="Times New Roman" w:cs="Times New Roman"/>
          <w:bCs/>
          <w:sz w:val="28"/>
          <w:szCs w:val="28"/>
          <w:lang w:val="en-GB"/>
        </w:rPr>
      </w:pPr>
      <w:r w:rsidRPr="0008125E">
        <w:rPr>
          <w:rFonts w:ascii="Times New Roman" w:eastAsia="Times New Roman" w:hAnsi="Times New Roman" w:cs="Times New Roman"/>
          <w:bCs/>
          <w:sz w:val="28"/>
          <w:szCs w:val="28"/>
          <w:lang w:val="en-GB"/>
        </w:rPr>
        <w:t>2. İnnovativ sahibkarlığın gələcək</w:t>
      </w:r>
      <w:r w:rsidR="008125C4" w:rsidRPr="0008125E">
        <w:rPr>
          <w:rFonts w:ascii="Times New Roman" w:eastAsia="Times New Roman" w:hAnsi="Times New Roman" w:cs="Times New Roman"/>
          <w:bCs/>
          <w:sz w:val="28"/>
          <w:szCs w:val="28"/>
          <w:lang w:val="en-GB"/>
        </w:rPr>
        <w:t xml:space="preserve"> inkişafın</w:t>
      </w:r>
      <w:r w:rsidRPr="0008125E">
        <w:rPr>
          <w:rFonts w:ascii="Times New Roman" w:eastAsia="Times New Roman" w:hAnsi="Times New Roman" w:cs="Times New Roman"/>
          <w:bCs/>
          <w:sz w:val="28"/>
          <w:szCs w:val="28"/>
          <w:lang w:val="en-GB"/>
        </w:rPr>
        <w:t>da dəstək olan davam</w:t>
      </w:r>
      <w:r w:rsidR="008125C4" w:rsidRPr="0008125E">
        <w:rPr>
          <w:rFonts w:ascii="Times New Roman" w:eastAsia="Times New Roman" w:hAnsi="Times New Roman" w:cs="Times New Roman"/>
          <w:bCs/>
          <w:sz w:val="28"/>
          <w:szCs w:val="28"/>
          <w:lang w:val="en-GB"/>
        </w:rPr>
        <w:t>lı</w:t>
      </w:r>
      <w:r w:rsidRPr="0008125E">
        <w:rPr>
          <w:rFonts w:ascii="Times New Roman" w:eastAsia="Times New Roman" w:hAnsi="Times New Roman" w:cs="Times New Roman"/>
          <w:bCs/>
          <w:sz w:val="28"/>
          <w:szCs w:val="28"/>
          <w:lang w:val="en-GB"/>
        </w:rPr>
        <w:t xml:space="preserve"> və mükəmməl</w:t>
      </w:r>
      <w:r w:rsidR="008125C4" w:rsidRPr="0008125E">
        <w:rPr>
          <w:rFonts w:ascii="Times New Roman" w:eastAsia="Times New Roman" w:hAnsi="Times New Roman" w:cs="Times New Roman"/>
          <w:bCs/>
          <w:sz w:val="28"/>
          <w:szCs w:val="28"/>
          <w:lang w:val="en-GB"/>
        </w:rPr>
        <w:t xml:space="preserve"> hüquqi baza</w:t>
      </w:r>
      <w:r w:rsidRPr="0008125E">
        <w:rPr>
          <w:rFonts w:ascii="Times New Roman" w:eastAsia="Times New Roman" w:hAnsi="Times New Roman" w:cs="Times New Roman"/>
          <w:bCs/>
          <w:sz w:val="28"/>
          <w:szCs w:val="28"/>
          <w:lang w:val="en-GB"/>
        </w:rPr>
        <w:t>nın mövcudluğu</w:t>
      </w:r>
      <w:r w:rsidR="008125C4" w:rsidRPr="0008125E">
        <w:rPr>
          <w:rFonts w:ascii="Times New Roman" w:eastAsia="Times New Roman" w:hAnsi="Times New Roman" w:cs="Times New Roman"/>
          <w:bCs/>
          <w:sz w:val="28"/>
          <w:szCs w:val="28"/>
          <w:lang w:val="en-GB"/>
        </w:rPr>
        <w:t xml:space="preserve">. </w:t>
      </w:r>
    </w:p>
    <w:p w:rsidR="00E01C41" w:rsidRPr="00991BF1" w:rsidRDefault="0008125E" w:rsidP="00102486">
      <w:pPr>
        <w:spacing w:after="0" w:line="360" w:lineRule="auto"/>
        <w:ind w:firstLine="567"/>
        <w:jc w:val="both"/>
        <w:rPr>
          <w:rFonts w:ascii="Times New Roman" w:eastAsia="Times New Roman" w:hAnsi="Times New Roman" w:cs="Times New Roman"/>
          <w:bCs/>
          <w:sz w:val="28"/>
          <w:szCs w:val="28"/>
          <w:lang w:val="en-GB"/>
        </w:rPr>
      </w:pPr>
      <w:proofErr w:type="gramStart"/>
      <w:r w:rsidRPr="007E711C">
        <w:rPr>
          <w:rFonts w:ascii="Times New Roman" w:eastAsia="Times New Roman" w:hAnsi="Times New Roman" w:cs="Times New Roman"/>
          <w:bCs/>
          <w:sz w:val="28"/>
          <w:szCs w:val="28"/>
          <w:lang w:val="en-GB"/>
        </w:rPr>
        <w:t>Beynəlxalq təcrübədə innovativ sahibkarlığın stimullaşdırılması üzrə</w:t>
      </w:r>
      <w:r w:rsidR="008125C4" w:rsidRPr="007E711C">
        <w:rPr>
          <w:rFonts w:ascii="Times New Roman" w:eastAsia="Times New Roman" w:hAnsi="Times New Roman" w:cs="Times New Roman"/>
          <w:bCs/>
          <w:sz w:val="28"/>
          <w:szCs w:val="28"/>
          <w:lang w:val="en-GB"/>
        </w:rPr>
        <w:t xml:space="preserve"> dolayı meto</w:t>
      </w:r>
      <w:r w:rsidRPr="007E711C">
        <w:rPr>
          <w:rFonts w:ascii="Times New Roman" w:eastAsia="Times New Roman" w:hAnsi="Times New Roman" w:cs="Times New Roman"/>
          <w:bCs/>
          <w:sz w:val="28"/>
          <w:szCs w:val="28"/>
          <w:lang w:val="en-GB"/>
        </w:rPr>
        <w:t>dların</w:t>
      </w:r>
      <w:r w:rsidR="008125C4" w:rsidRPr="007E711C">
        <w:rPr>
          <w:rFonts w:ascii="Times New Roman" w:eastAsia="Times New Roman" w:hAnsi="Times New Roman" w:cs="Times New Roman"/>
          <w:bCs/>
          <w:sz w:val="28"/>
          <w:szCs w:val="28"/>
          <w:lang w:val="en-GB"/>
        </w:rPr>
        <w:t xml:space="preserve"> təhlili</w:t>
      </w:r>
      <w:r w:rsidRPr="007E711C">
        <w:rPr>
          <w:rFonts w:ascii="Times New Roman" w:eastAsia="Times New Roman" w:hAnsi="Times New Roman" w:cs="Times New Roman"/>
          <w:bCs/>
          <w:sz w:val="28"/>
          <w:szCs w:val="28"/>
          <w:lang w:val="en-GB"/>
        </w:rPr>
        <w:t>ndən</w:t>
      </w:r>
      <w:r w:rsidR="008125C4" w:rsidRPr="007E711C">
        <w:rPr>
          <w:rFonts w:ascii="Times New Roman" w:eastAsia="Times New Roman" w:hAnsi="Times New Roman" w:cs="Times New Roman"/>
          <w:bCs/>
          <w:sz w:val="28"/>
          <w:szCs w:val="28"/>
          <w:lang w:val="en-GB"/>
        </w:rPr>
        <w:t> </w:t>
      </w:r>
      <w:r w:rsidRPr="007E711C">
        <w:rPr>
          <w:rFonts w:ascii="Times New Roman" w:eastAsia="Times New Roman" w:hAnsi="Times New Roman" w:cs="Times New Roman"/>
          <w:sz w:val="28"/>
          <w:szCs w:val="28"/>
          <w:lang w:val="en-GB"/>
        </w:rPr>
        <w:t xml:space="preserve">aydın olur </w:t>
      </w:r>
      <w:r w:rsidR="008125C4" w:rsidRPr="007E711C">
        <w:rPr>
          <w:rFonts w:ascii="Times New Roman" w:eastAsia="Times New Roman" w:hAnsi="Times New Roman" w:cs="Times New Roman"/>
          <w:sz w:val="28"/>
          <w:szCs w:val="28"/>
          <w:lang w:val="en-GB"/>
        </w:rPr>
        <w:t>ki, </w:t>
      </w:r>
      <w:bookmarkStart w:id="113" w:name="part:860"/>
      <w:bookmarkEnd w:id="113"/>
      <w:r w:rsidR="007E711C" w:rsidRPr="007E711C">
        <w:rPr>
          <w:rFonts w:ascii="Times New Roman" w:eastAsia="Times New Roman" w:hAnsi="Times New Roman" w:cs="Times New Roman"/>
          <w:bCs/>
          <w:sz w:val="28"/>
          <w:szCs w:val="28"/>
          <w:lang w:val="en-GB"/>
        </w:rPr>
        <w:t>innovasiyalı inkişafın</w:t>
      </w:r>
      <w:r w:rsidRPr="007E711C">
        <w:rPr>
          <w:rFonts w:ascii="Times New Roman" w:eastAsia="Times New Roman" w:hAnsi="Times New Roman" w:cs="Times New Roman"/>
          <w:bCs/>
          <w:sz w:val="28"/>
          <w:szCs w:val="28"/>
          <w:lang w:val="en-GB"/>
        </w:rPr>
        <w:t xml:space="preserve"> əsası</w:t>
      </w:r>
      <w:r w:rsidR="007E711C" w:rsidRPr="007E711C">
        <w:rPr>
          <w:rFonts w:ascii="Times New Roman" w:eastAsia="Times New Roman" w:hAnsi="Times New Roman" w:cs="Times New Roman"/>
          <w:bCs/>
          <w:sz w:val="28"/>
          <w:szCs w:val="28"/>
          <w:lang w:val="en-GB"/>
        </w:rPr>
        <w:t xml:space="preserve"> ETTKİ üzrə vergi mexanizmlərini reallaşdırmaq yolu </w:t>
      </w:r>
      <w:r w:rsidR="008125C4" w:rsidRPr="007E711C">
        <w:rPr>
          <w:rFonts w:ascii="Times New Roman" w:eastAsia="Times New Roman" w:hAnsi="Times New Roman" w:cs="Times New Roman"/>
          <w:bCs/>
          <w:sz w:val="28"/>
          <w:szCs w:val="28"/>
          <w:lang w:val="en-GB"/>
        </w:rPr>
        <w:t>ilə vergi</w:t>
      </w:r>
      <w:r w:rsidR="007E711C" w:rsidRPr="007E711C">
        <w:rPr>
          <w:rFonts w:ascii="Times New Roman" w:eastAsia="Times New Roman" w:hAnsi="Times New Roman" w:cs="Times New Roman"/>
          <w:bCs/>
          <w:sz w:val="28"/>
          <w:szCs w:val="28"/>
          <w:lang w:val="en-GB"/>
        </w:rPr>
        <w:t xml:space="preserve"> stimullaşdırması</w:t>
      </w:r>
      <w:r w:rsidR="008125C4" w:rsidRPr="007E711C">
        <w:rPr>
          <w:rFonts w:ascii="Times New Roman" w:eastAsia="Times New Roman" w:hAnsi="Times New Roman" w:cs="Times New Roman"/>
          <w:bCs/>
          <w:sz w:val="28"/>
          <w:szCs w:val="28"/>
          <w:lang w:val="en-GB"/>
        </w:rPr>
        <w:t xml:space="preserve"> sisteminin formalaşması</w:t>
      </w:r>
      <w:r w:rsidR="007E711C" w:rsidRPr="007E711C">
        <w:rPr>
          <w:rFonts w:ascii="Times New Roman" w:eastAsia="Times New Roman" w:hAnsi="Times New Roman" w:cs="Times New Roman"/>
          <w:bCs/>
          <w:sz w:val="28"/>
          <w:szCs w:val="28"/>
          <w:lang w:val="en-GB"/>
        </w:rPr>
        <w:t>dır</w:t>
      </w:r>
      <w:r w:rsidR="008125C4" w:rsidRPr="008125C4">
        <w:rPr>
          <w:rFonts w:ascii="Times New Roman" w:eastAsia="Times New Roman" w:hAnsi="Times New Roman" w:cs="Times New Roman"/>
          <w:color w:val="000000"/>
          <w:sz w:val="28"/>
          <w:szCs w:val="28"/>
          <w:lang w:val="en-GB"/>
        </w:rPr>
        <w:t>.</w:t>
      </w:r>
      <w:proofErr w:type="gramEnd"/>
      <w:r w:rsidR="008125C4" w:rsidRPr="008125C4">
        <w:rPr>
          <w:rFonts w:ascii="Times New Roman" w:eastAsia="Times New Roman" w:hAnsi="Times New Roman" w:cs="Times New Roman"/>
          <w:color w:val="000000"/>
          <w:sz w:val="28"/>
          <w:szCs w:val="28"/>
          <w:lang w:val="en-GB"/>
        </w:rPr>
        <w:t> </w:t>
      </w:r>
      <w:bookmarkStart w:id="114" w:name="part:862"/>
      <w:bookmarkEnd w:id="114"/>
      <w:proofErr w:type="gramStart"/>
      <w:r w:rsidR="008125C4" w:rsidRPr="00991BF1">
        <w:rPr>
          <w:rFonts w:ascii="Times New Roman" w:eastAsia="Times New Roman" w:hAnsi="Times New Roman" w:cs="Times New Roman"/>
          <w:bCs/>
          <w:sz w:val="28"/>
          <w:szCs w:val="28"/>
          <w:lang w:val="en-GB"/>
        </w:rPr>
        <w:t>Xaric</w:t>
      </w:r>
      <w:r w:rsidR="00E01C41" w:rsidRPr="00991BF1">
        <w:rPr>
          <w:rFonts w:ascii="Times New Roman" w:eastAsia="Times New Roman" w:hAnsi="Times New Roman" w:cs="Times New Roman"/>
          <w:bCs/>
          <w:sz w:val="28"/>
          <w:szCs w:val="28"/>
          <w:lang w:val="en-GB"/>
        </w:rPr>
        <w:t>i ölkələrdə innovativ proseslərə dəstək</w:t>
      </w:r>
      <w:r w:rsidR="008125C4" w:rsidRPr="00991BF1">
        <w:rPr>
          <w:rFonts w:ascii="Times New Roman" w:eastAsia="Times New Roman" w:hAnsi="Times New Roman" w:cs="Times New Roman"/>
          <w:bCs/>
          <w:sz w:val="28"/>
          <w:szCs w:val="28"/>
          <w:lang w:val="en-GB"/>
        </w:rPr>
        <w:t xml:space="preserve"> tədbirlərin</w:t>
      </w:r>
      <w:r w:rsidR="00E01C41" w:rsidRPr="00991BF1">
        <w:rPr>
          <w:rFonts w:ascii="Times New Roman" w:eastAsia="Times New Roman" w:hAnsi="Times New Roman" w:cs="Times New Roman"/>
          <w:bCs/>
          <w:sz w:val="28"/>
          <w:szCs w:val="28"/>
          <w:lang w:val="en-GB"/>
        </w:rPr>
        <w:t>in və bu tədbirləri reallaşdırmaqdan ötrü istifadə edilən mexanizmin tətbiqində dövlət orqanları tərəfindən müəyyən olunan</w:t>
      </w:r>
      <w:r w:rsidR="008125C4" w:rsidRPr="00991BF1">
        <w:rPr>
          <w:rFonts w:ascii="Times New Roman" w:eastAsia="Times New Roman" w:hAnsi="Times New Roman" w:cs="Times New Roman"/>
          <w:bCs/>
          <w:sz w:val="28"/>
          <w:szCs w:val="28"/>
          <w:lang w:val="en-GB"/>
        </w:rPr>
        <w:t xml:space="preserve"> prinsiplər</w:t>
      </w:r>
      <w:r w:rsidR="00E01C41" w:rsidRPr="00991BF1">
        <w:rPr>
          <w:rFonts w:ascii="Times New Roman" w:eastAsia="Times New Roman" w:hAnsi="Times New Roman" w:cs="Times New Roman"/>
          <w:bCs/>
          <w:sz w:val="28"/>
          <w:szCs w:val="28"/>
          <w:lang w:val="en-GB"/>
        </w:rPr>
        <w:t>in mühüm əhəmiyyəti vardır.</w:t>
      </w:r>
      <w:proofErr w:type="gramEnd"/>
      <w:r w:rsidR="00E01C41" w:rsidRPr="00991BF1">
        <w:rPr>
          <w:rFonts w:ascii="Times New Roman" w:eastAsia="Times New Roman" w:hAnsi="Times New Roman" w:cs="Times New Roman"/>
          <w:bCs/>
          <w:sz w:val="28"/>
          <w:szCs w:val="28"/>
          <w:lang w:val="en-GB"/>
        </w:rPr>
        <w:t xml:space="preserve"> </w:t>
      </w:r>
    </w:p>
    <w:p w:rsidR="00F96870" w:rsidRPr="00991BF1" w:rsidRDefault="00E01C41" w:rsidP="00102486">
      <w:pPr>
        <w:spacing w:after="0" w:line="360" w:lineRule="auto"/>
        <w:ind w:firstLine="567"/>
        <w:jc w:val="both"/>
        <w:rPr>
          <w:rFonts w:ascii="Times New Roman" w:eastAsia="Times New Roman" w:hAnsi="Times New Roman" w:cs="Times New Roman"/>
          <w:bCs/>
          <w:sz w:val="28"/>
          <w:szCs w:val="28"/>
          <w:lang w:val="en-GB"/>
        </w:rPr>
      </w:pPr>
      <w:r w:rsidRPr="00991BF1">
        <w:rPr>
          <w:rFonts w:ascii="Times New Roman" w:eastAsia="Times New Roman" w:hAnsi="Times New Roman" w:cs="Times New Roman"/>
          <w:bCs/>
          <w:sz w:val="28"/>
          <w:szCs w:val="28"/>
          <w:lang w:val="en-GB"/>
        </w:rPr>
        <w:t>Respublika iqtisadiyyatı</w:t>
      </w:r>
      <w:r w:rsidR="000848C5" w:rsidRPr="00991BF1">
        <w:rPr>
          <w:rFonts w:ascii="Times New Roman" w:eastAsia="Times New Roman" w:hAnsi="Times New Roman" w:cs="Times New Roman"/>
          <w:bCs/>
          <w:sz w:val="28"/>
          <w:szCs w:val="28"/>
          <w:lang w:val="en-GB"/>
        </w:rPr>
        <w:t xml:space="preserve"> qarşısında qoyulan tələblərin reallaşdırılmasında daha çox tətbiq olunan</w:t>
      </w:r>
      <w:r w:rsidR="008125C4" w:rsidRPr="00991BF1">
        <w:rPr>
          <w:rFonts w:ascii="Times New Roman" w:eastAsia="Times New Roman" w:hAnsi="Times New Roman" w:cs="Times New Roman"/>
          <w:bCs/>
          <w:sz w:val="28"/>
          <w:szCs w:val="28"/>
          <w:lang w:val="en-GB"/>
        </w:rPr>
        <w:t xml:space="preserve"> metodlar</w:t>
      </w:r>
      <w:r w:rsidR="000848C5" w:rsidRPr="00991BF1">
        <w:rPr>
          <w:rFonts w:ascii="Times New Roman" w:eastAsia="Times New Roman" w:hAnsi="Times New Roman" w:cs="Times New Roman"/>
          <w:bCs/>
          <w:sz w:val="28"/>
          <w:szCs w:val="28"/>
          <w:lang w:val="en-GB"/>
        </w:rPr>
        <w:t>a</w:t>
      </w:r>
      <w:r w:rsidR="008125C4" w:rsidRPr="00991BF1">
        <w:rPr>
          <w:rFonts w:ascii="Times New Roman" w:eastAsia="Times New Roman" w:hAnsi="Times New Roman" w:cs="Times New Roman"/>
          <w:bCs/>
          <w:sz w:val="28"/>
          <w:szCs w:val="28"/>
          <w:lang w:val="en-GB"/>
        </w:rPr>
        <w:t xml:space="preserve"> aşağı</w:t>
      </w:r>
      <w:r w:rsidR="000848C5" w:rsidRPr="00991BF1">
        <w:rPr>
          <w:rFonts w:ascii="Times New Roman" w:eastAsia="Times New Roman" w:hAnsi="Times New Roman" w:cs="Times New Roman"/>
          <w:bCs/>
          <w:sz w:val="28"/>
          <w:szCs w:val="28"/>
          <w:lang w:val="en-GB"/>
        </w:rPr>
        <w:t>dakıları aid etmək olar</w:t>
      </w:r>
      <w:r w:rsidR="008125C4" w:rsidRPr="00991BF1">
        <w:rPr>
          <w:rFonts w:ascii="Times New Roman" w:eastAsia="Times New Roman" w:hAnsi="Times New Roman" w:cs="Times New Roman"/>
          <w:bCs/>
          <w:sz w:val="28"/>
          <w:szCs w:val="28"/>
          <w:lang w:val="en-GB"/>
        </w:rPr>
        <w:t xml:space="preserve">: </w:t>
      </w:r>
    </w:p>
    <w:p w:rsidR="007E711C" w:rsidRPr="00991BF1" w:rsidRDefault="008125C4" w:rsidP="00102486">
      <w:pPr>
        <w:spacing w:after="0" w:line="360" w:lineRule="auto"/>
        <w:ind w:firstLine="567"/>
        <w:jc w:val="both"/>
        <w:rPr>
          <w:rFonts w:ascii="Times New Roman" w:eastAsia="Times New Roman" w:hAnsi="Times New Roman" w:cs="Times New Roman"/>
          <w:bCs/>
          <w:sz w:val="28"/>
          <w:szCs w:val="28"/>
          <w:lang w:val="en-GB"/>
        </w:rPr>
      </w:pPr>
      <w:r w:rsidRPr="00991BF1">
        <w:rPr>
          <w:rFonts w:ascii="Times New Roman" w:eastAsia="Times New Roman" w:hAnsi="Times New Roman" w:cs="Times New Roman"/>
          <w:bCs/>
          <w:sz w:val="28"/>
          <w:szCs w:val="28"/>
          <w:lang w:val="en-GB"/>
        </w:rPr>
        <w:t>1.</w:t>
      </w:r>
      <w:r w:rsidR="00F96870" w:rsidRPr="00991BF1">
        <w:rPr>
          <w:rFonts w:ascii="Times New Roman" w:eastAsia="Times New Roman" w:hAnsi="Times New Roman" w:cs="Times New Roman"/>
          <w:bCs/>
          <w:sz w:val="28"/>
          <w:szCs w:val="28"/>
          <w:lang w:val="en-GB"/>
        </w:rPr>
        <w:t xml:space="preserve"> Mənfəət vergisindən güzəştlərin tətbiq edilməsi yolu ilə v</w:t>
      </w:r>
      <w:r w:rsidRPr="00991BF1">
        <w:rPr>
          <w:rFonts w:ascii="Times New Roman" w:eastAsia="Times New Roman" w:hAnsi="Times New Roman" w:cs="Times New Roman"/>
          <w:bCs/>
          <w:sz w:val="28"/>
          <w:szCs w:val="28"/>
          <w:lang w:val="en-GB"/>
        </w:rPr>
        <w:t>ergi</w:t>
      </w:r>
      <w:r w:rsidR="00F96870" w:rsidRPr="00991BF1">
        <w:rPr>
          <w:rFonts w:ascii="Times New Roman" w:eastAsia="Times New Roman" w:hAnsi="Times New Roman" w:cs="Times New Roman"/>
          <w:bCs/>
          <w:sz w:val="28"/>
          <w:szCs w:val="28"/>
          <w:lang w:val="en-GB"/>
        </w:rPr>
        <w:t>tutmanı stimullaşdırmaq</w:t>
      </w:r>
      <w:r w:rsidRPr="00991BF1">
        <w:rPr>
          <w:rFonts w:ascii="Times New Roman" w:eastAsia="Times New Roman" w:hAnsi="Times New Roman" w:cs="Times New Roman"/>
          <w:bCs/>
          <w:sz w:val="28"/>
          <w:szCs w:val="28"/>
          <w:lang w:val="en-GB"/>
        </w:rPr>
        <w:t>.</w:t>
      </w:r>
    </w:p>
    <w:p w:rsidR="00F96870" w:rsidRPr="00B81173" w:rsidRDefault="00F96870" w:rsidP="00102486">
      <w:pPr>
        <w:spacing w:after="0" w:line="360" w:lineRule="auto"/>
        <w:ind w:firstLine="567"/>
        <w:jc w:val="both"/>
        <w:rPr>
          <w:rFonts w:ascii="Times New Roman" w:eastAsia="Times New Roman" w:hAnsi="Times New Roman" w:cs="Times New Roman"/>
          <w:bCs/>
          <w:sz w:val="28"/>
          <w:szCs w:val="28"/>
          <w:lang w:val="en-GB"/>
        </w:rPr>
      </w:pPr>
      <w:r w:rsidRPr="00991BF1">
        <w:rPr>
          <w:rFonts w:ascii="Times New Roman" w:eastAsia="Times New Roman" w:hAnsi="Times New Roman" w:cs="Times New Roman"/>
          <w:bCs/>
          <w:sz w:val="28"/>
          <w:szCs w:val="28"/>
          <w:lang w:val="en-GB"/>
        </w:rPr>
        <w:t xml:space="preserve">2. Stimullaşdırmanın amortizasiya siyasətindən istifadə etməklə aparılması. </w:t>
      </w:r>
    </w:p>
    <w:p w:rsidR="007E711C" w:rsidRPr="00991BF1" w:rsidRDefault="00F96870" w:rsidP="00102486">
      <w:pPr>
        <w:spacing w:after="0" w:line="360" w:lineRule="auto"/>
        <w:ind w:firstLine="567"/>
        <w:jc w:val="both"/>
        <w:rPr>
          <w:rFonts w:ascii="Times New Roman" w:eastAsia="Times New Roman" w:hAnsi="Times New Roman" w:cs="Times New Roman"/>
          <w:bCs/>
          <w:sz w:val="28"/>
          <w:szCs w:val="28"/>
          <w:lang w:val="en-GB"/>
        </w:rPr>
      </w:pPr>
      <w:r w:rsidRPr="00D44C21">
        <w:rPr>
          <w:rFonts w:ascii="Times New Roman" w:eastAsia="Times New Roman" w:hAnsi="Times New Roman" w:cs="Times New Roman"/>
          <w:bCs/>
          <w:color w:val="AA0000"/>
          <w:sz w:val="28"/>
          <w:szCs w:val="28"/>
          <w:lang w:val="en-GB"/>
        </w:rPr>
        <w:t xml:space="preserve"> </w:t>
      </w:r>
      <w:r w:rsidRPr="00991BF1">
        <w:rPr>
          <w:rFonts w:ascii="Times New Roman" w:eastAsia="Times New Roman" w:hAnsi="Times New Roman" w:cs="Times New Roman"/>
          <w:bCs/>
          <w:sz w:val="28"/>
          <w:szCs w:val="28"/>
          <w:lang w:val="en-GB"/>
        </w:rPr>
        <w:t>3</w:t>
      </w:r>
      <w:r w:rsidR="008125C4" w:rsidRPr="00991BF1">
        <w:rPr>
          <w:rFonts w:ascii="Times New Roman" w:eastAsia="Times New Roman" w:hAnsi="Times New Roman" w:cs="Times New Roman"/>
          <w:bCs/>
          <w:sz w:val="28"/>
          <w:szCs w:val="28"/>
          <w:lang w:val="en-GB"/>
        </w:rPr>
        <w:t>. Aşağı dərəcələr</w:t>
      </w:r>
      <w:r w:rsidRPr="00991BF1">
        <w:rPr>
          <w:rFonts w:ascii="Times New Roman" w:eastAsia="Times New Roman" w:hAnsi="Times New Roman" w:cs="Times New Roman"/>
          <w:bCs/>
          <w:sz w:val="28"/>
          <w:szCs w:val="28"/>
          <w:lang w:val="en-GB"/>
        </w:rPr>
        <w:t>in tətbiqi ilə mənfəətdən tutulma</w:t>
      </w:r>
      <w:r w:rsidR="008125C4" w:rsidRPr="00991BF1">
        <w:rPr>
          <w:rFonts w:ascii="Times New Roman" w:eastAsia="Times New Roman" w:hAnsi="Times New Roman" w:cs="Times New Roman"/>
          <w:bCs/>
          <w:sz w:val="28"/>
          <w:szCs w:val="28"/>
          <w:lang w:val="en-GB"/>
        </w:rPr>
        <w:t xml:space="preserve">. </w:t>
      </w:r>
    </w:p>
    <w:p w:rsidR="00527681" w:rsidRPr="00991BF1" w:rsidRDefault="00F96870" w:rsidP="00102486">
      <w:pPr>
        <w:spacing w:after="0" w:line="360" w:lineRule="auto"/>
        <w:ind w:firstLine="567"/>
        <w:jc w:val="both"/>
        <w:rPr>
          <w:rFonts w:ascii="Times New Roman" w:eastAsia="Times New Roman" w:hAnsi="Times New Roman" w:cs="Times New Roman"/>
          <w:bCs/>
          <w:sz w:val="28"/>
          <w:szCs w:val="28"/>
          <w:lang w:val="en-GB"/>
        </w:rPr>
      </w:pPr>
      <w:proofErr w:type="gramStart"/>
      <w:r w:rsidRPr="00991BF1">
        <w:rPr>
          <w:rFonts w:ascii="Times New Roman" w:eastAsia="Times New Roman" w:hAnsi="Times New Roman" w:cs="Times New Roman"/>
          <w:bCs/>
          <w:sz w:val="28"/>
          <w:szCs w:val="28"/>
          <w:lang w:val="en-GB"/>
        </w:rPr>
        <w:t>Dünya ölkələrinin</w:t>
      </w:r>
      <w:r w:rsidR="008125C4" w:rsidRPr="00991BF1">
        <w:rPr>
          <w:rFonts w:ascii="Times New Roman" w:eastAsia="Times New Roman" w:hAnsi="Times New Roman" w:cs="Times New Roman"/>
          <w:bCs/>
          <w:sz w:val="28"/>
          <w:szCs w:val="28"/>
          <w:lang w:val="en-GB"/>
        </w:rPr>
        <w:t xml:space="preserve"> təcrübə</w:t>
      </w:r>
      <w:r w:rsidRPr="00991BF1">
        <w:rPr>
          <w:rFonts w:ascii="Times New Roman" w:eastAsia="Times New Roman" w:hAnsi="Times New Roman" w:cs="Times New Roman"/>
          <w:bCs/>
          <w:sz w:val="28"/>
          <w:szCs w:val="28"/>
          <w:lang w:val="en-GB"/>
        </w:rPr>
        <w:t>sin</w:t>
      </w:r>
      <w:r w:rsidR="008125C4" w:rsidRPr="00991BF1">
        <w:rPr>
          <w:rFonts w:ascii="Times New Roman" w:eastAsia="Times New Roman" w:hAnsi="Times New Roman" w:cs="Times New Roman"/>
          <w:bCs/>
          <w:sz w:val="28"/>
          <w:szCs w:val="28"/>
          <w:lang w:val="en-GB"/>
        </w:rPr>
        <w:t xml:space="preserve">də milli </w:t>
      </w:r>
      <w:r w:rsidRPr="00991BF1">
        <w:rPr>
          <w:rFonts w:ascii="Times New Roman" w:eastAsia="Times New Roman" w:hAnsi="Times New Roman" w:cs="Times New Roman"/>
          <w:bCs/>
          <w:sz w:val="28"/>
          <w:szCs w:val="28"/>
          <w:lang w:val="en-GB"/>
        </w:rPr>
        <w:t>maraqların əldə edilməsi üçün innovativ sahibkarlığa dəstək</w:t>
      </w:r>
      <w:r w:rsidR="009D52EA" w:rsidRPr="00991BF1">
        <w:rPr>
          <w:rFonts w:ascii="Times New Roman" w:eastAsia="Times New Roman" w:hAnsi="Times New Roman" w:cs="Times New Roman"/>
          <w:bCs/>
          <w:sz w:val="28"/>
          <w:szCs w:val="28"/>
          <w:lang w:val="en-GB"/>
        </w:rPr>
        <w:t xml:space="preserve"> və bu məqsədlə</w:t>
      </w:r>
      <w:r w:rsidR="008125C4" w:rsidRPr="00991BF1">
        <w:rPr>
          <w:rFonts w:ascii="Times New Roman" w:eastAsia="Times New Roman" w:hAnsi="Times New Roman" w:cs="Times New Roman"/>
          <w:bCs/>
          <w:sz w:val="28"/>
          <w:szCs w:val="28"/>
          <w:lang w:val="en-GB"/>
        </w:rPr>
        <w:t xml:space="preserve"> dövlət</w:t>
      </w:r>
      <w:r w:rsidR="009D52EA" w:rsidRPr="00991BF1">
        <w:rPr>
          <w:rFonts w:ascii="Times New Roman" w:eastAsia="Times New Roman" w:hAnsi="Times New Roman" w:cs="Times New Roman"/>
          <w:bCs/>
          <w:sz w:val="28"/>
          <w:szCs w:val="28"/>
          <w:lang w:val="en-GB"/>
        </w:rPr>
        <w:t>in müxtəlif stimullaşdırma tədbirlərindən istifadə halları xüsusi önəm təşkil edir.</w:t>
      </w:r>
      <w:proofErr w:type="gramEnd"/>
      <w:r w:rsidR="009D52EA" w:rsidRPr="00991BF1">
        <w:rPr>
          <w:rFonts w:ascii="Times New Roman" w:eastAsia="Times New Roman" w:hAnsi="Times New Roman" w:cs="Times New Roman"/>
          <w:bCs/>
          <w:sz w:val="28"/>
          <w:szCs w:val="28"/>
          <w:lang w:val="en-GB"/>
        </w:rPr>
        <w:t xml:space="preserve"> </w:t>
      </w:r>
      <w:proofErr w:type="gramStart"/>
      <w:r w:rsidR="009D52EA" w:rsidRPr="00991BF1">
        <w:rPr>
          <w:rFonts w:ascii="Times New Roman" w:eastAsia="Times New Roman" w:hAnsi="Times New Roman" w:cs="Times New Roman"/>
          <w:bCs/>
          <w:sz w:val="28"/>
          <w:szCs w:val="28"/>
          <w:lang w:val="en-GB"/>
        </w:rPr>
        <w:t>İnkişaf etmiş ölkələrdə əldə olunmuş təcrübənin başlıca</w:t>
      </w:r>
      <w:r w:rsidR="008125C4" w:rsidRPr="00991BF1">
        <w:rPr>
          <w:rFonts w:ascii="Times New Roman" w:eastAsia="Times New Roman" w:hAnsi="Times New Roman" w:cs="Times New Roman"/>
          <w:bCs/>
          <w:sz w:val="28"/>
          <w:szCs w:val="28"/>
          <w:lang w:val="en-GB"/>
        </w:rPr>
        <w:t xml:space="preserve"> nəticə</w:t>
      </w:r>
      <w:r w:rsidR="009D52EA" w:rsidRPr="00991BF1">
        <w:rPr>
          <w:rFonts w:ascii="Times New Roman" w:eastAsia="Times New Roman" w:hAnsi="Times New Roman" w:cs="Times New Roman"/>
          <w:bCs/>
          <w:sz w:val="28"/>
          <w:szCs w:val="28"/>
          <w:lang w:val="en-GB"/>
        </w:rPr>
        <w:t>sinə əsasən, iqtisadiyyatda yüksək fəallıq elmi-texnoloji</w:t>
      </w:r>
      <w:r w:rsidR="008125C4" w:rsidRPr="00991BF1">
        <w:rPr>
          <w:rFonts w:ascii="Times New Roman" w:eastAsia="Times New Roman" w:hAnsi="Times New Roman" w:cs="Times New Roman"/>
          <w:bCs/>
          <w:sz w:val="28"/>
          <w:szCs w:val="28"/>
          <w:lang w:val="en-GB"/>
        </w:rPr>
        <w:t xml:space="preserve"> bazar</w:t>
      </w:r>
      <w:r w:rsidR="009D52EA" w:rsidRPr="00991BF1">
        <w:rPr>
          <w:rFonts w:ascii="Times New Roman" w:eastAsia="Times New Roman" w:hAnsi="Times New Roman" w:cs="Times New Roman"/>
          <w:bCs/>
          <w:sz w:val="28"/>
          <w:szCs w:val="28"/>
          <w:lang w:val="en-GB"/>
        </w:rPr>
        <w:t>lar</w:t>
      </w:r>
      <w:r w:rsidR="008125C4" w:rsidRPr="00991BF1">
        <w:rPr>
          <w:rFonts w:ascii="Times New Roman" w:eastAsia="Times New Roman" w:hAnsi="Times New Roman" w:cs="Times New Roman"/>
          <w:bCs/>
          <w:sz w:val="28"/>
          <w:szCs w:val="28"/>
          <w:lang w:val="en-GB"/>
        </w:rPr>
        <w:t>d</w:t>
      </w:r>
      <w:r w:rsidR="009D52EA" w:rsidRPr="00991BF1">
        <w:rPr>
          <w:rFonts w:ascii="Times New Roman" w:eastAsia="Times New Roman" w:hAnsi="Times New Roman" w:cs="Times New Roman"/>
          <w:bCs/>
          <w:sz w:val="28"/>
          <w:szCs w:val="28"/>
          <w:lang w:val="en-GB"/>
        </w:rPr>
        <w:t>a, əsas hədəflərin müəyyənləşdir</w:t>
      </w:r>
      <w:r w:rsidR="00D44C21" w:rsidRPr="00991BF1">
        <w:rPr>
          <w:rFonts w:ascii="Times New Roman" w:eastAsia="Times New Roman" w:hAnsi="Times New Roman" w:cs="Times New Roman"/>
          <w:bCs/>
          <w:sz w:val="28"/>
          <w:szCs w:val="28"/>
          <w:lang w:val="en-GB"/>
        </w:rPr>
        <w:t xml:space="preserve">ilməsində dövlətin dominantlığı </w:t>
      </w:r>
      <w:r w:rsidR="008125C4" w:rsidRPr="00991BF1">
        <w:rPr>
          <w:rFonts w:ascii="Times New Roman" w:eastAsia="Times New Roman" w:hAnsi="Times New Roman" w:cs="Times New Roman"/>
          <w:bCs/>
          <w:sz w:val="28"/>
          <w:szCs w:val="28"/>
          <w:lang w:val="en-GB"/>
        </w:rPr>
        <w:t>və sti</w:t>
      </w:r>
      <w:r w:rsidR="00D44C21" w:rsidRPr="00991BF1">
        <w:rPr>
          <w:rFonts w:ascii="Times New Roman" w:eastAsia="Times New Roman" w:hAnsi="Times New Roman" w:cs="Times New Roman"/>
          <w:bCs/>
          <w:sz w:val="28"/>
          <w:szCs w:val="28"/>
          <w:lang w:val="en-GB"/>
        </w:rPr>
        <w:t>mulların vasitəsilə innovativ inkişaf prosesinə aktiv təsiri göstərilir</w:t>
      </w:r>
      <w:r w:rsidR="008125C4" w:rsidRPr="00991BF1">
        <w:rPr>
          <w:rFonts w:ascii="Times New Roman" w:eastAsia="Times New Roman" w:hAnsi="Times New Roman" w:cs="Times New Roman"/>
          <w:bCs/>
          <w:sz w:val="28"/>
          <w:szCs w:val="28"/>
          <w:lang w:val="en-GB"/>
        </w:rPr>
        <w:t>.</w:t>
      </w:r>
      <w:proofErr w:type="gramEnd"/>
      <w:r w:rsidR="008125C4" w:rsidRPr="00991BF1">
        <w:rPr>
          <w:rFonts w:ascii="Times New Roman" w:eastAsia="Times New Roman" w:hAnsi="Times New Roman" w:cs="Times New Roman"/>
          <w:bCs/>
          <w:sz w:val="28"/>
          <w:szCs w:val="28"/>
          <w:lang w:val="en-GB"/>
        </w:rPr>
        <w:t xml:space="preserve"> </w:t>
      </w:r>
    </w:p>
    <w:p w:rsidR="00991BF1" w:rsidRDefault="00991BF1" w:rsidP="00102486">
      <w:pPr>
        <w:pStyle w:val="a5"/>
        <w:spacing w:line="360" w:lineRule="auto"/>
        <w:ind w:left="0" w:right="119" w:firstLine="567"/>
        <w:jc w:val="both"/>
        <w:rPr>
          <w:rFonts w:ascii="Times New Roman" w:hAnsi="Times New Roman" w:cs="Times New Roman"/>
          <w:spacing w:val="11"/>
          <w:sz w:val="28"/>
          <w:szCs w:val="28"/>
          <w:lang w:val="az-Latn-AZ"/>
        </w:rPr>
      </w:pPr>
      <w:proofErr w:type="gramStart"/>
      <w:r w:rsidRPr="00F45F8A">
        <w:rPr>
          <w:rFonts w:ascii="Times New Roman" w:hAnsi="Times New Roman" w:cs="Times New Roman"/>
          <w:spacing w:val="-1"/>
          <w:sz w:val="28"/>
          <w:szCs w:val="28"/>
        </w:rPr>
        <w:t>S</w:t>
      </w:r>
      <w:r w:rsidRPr="00991BF1">
        <w:rPr>
          <w:rFonts w:ascii="Times New Roman" w:hAnsi="Times New Roman" w:cs="Times New Roman"/>
          <w:spacing w:val="-1"/>
          <w:sz w:val="28"/>
          <w:szCs w:val="28"/>
          <w:lang w:val="en-GB"/>
        </w:rPr>
        <w:t>ə</w:t>
      </w:r>
      <w:r w:rsidRPr="00F45F8A">
        <w:rPr>
          <w:rFonts w:ascii="Times New Roman" w:hAnsi="Times New Roman" w:cs="Times New Roman"/>
          <w:spacing w:val="-1"/>
          <w:sz w:val="28"/>
          <w:szCs w:val="28"/>
        </w:rPr>
        <w:t>naye</w:t>
      </w:r>
      <w:r w:rsidRPr="00991BF1">
        <w:rPr>
          <w:rFonts w:ascii="Times New Roman" w:hAnsi="Times New Roman" w:cs="Times New Roman"/>
          <w:spacing w:val="-1"/>
          <w:sz w:val="28"/>
          <w:szCs w:val="28"/>
          <w:lang w:val="en-GB"/>
        </w:rPr>
        <w:t xml:space="preserve"> </w:t>
      </w:r>
      <w:r>
        <w:rPr>
          <w:rFonts w:ascii="Times New Roman" w:hAnsi="Times New Roman" w:cs="Times New Roman"/>
          <w:spacing w:val="-1"/>
          <w:sz w:val="28"/>
          <w:szCs w:val="28"/>
        </w:rPr>
        <w:t>istiqam</w:t>
      </w:r>
      <w:r w:rsidRPr="00991BF1">
        <w:rPr>
          <w:rFonts w:ascii="Times New Roman" w:hAnsi="Times New Roman" w:cs="Times New Roman"/>
          <w:spacing w:val="-1"/>
          <w:sz w:val="28"/>
          <w:szCs w:val="28"/>
          <w:lang w:val="en-GB"/>
        </w:rPr>
        <w:t>ə</w:t>
      </w:r>
      <w:r>
        <w:rPr>
          <w:rFonts w:ascii="Times New Roman" w:hAnsi="Times New Roman" w:cs="Times New Roman"/>
          <w:spacing w:val="-1"/>
          <w:sz w:val="28"/>
          <w:szCs w:val="28"/>
        </w:rPr>
        <w:t>tli</w:t>
      </w:r>
      <w:r w:rsidRPr="00991BF1">
        <w:rPr>
          <w:rFonts w:ascii="Times New Roman" w:hAnsi="Times New Roman" w:cs="Times New Roman"/>
          <w:spacing w:val="44"/>
          <w:sz w:val="28"/>
          <w:szCs w:val="28"/>
          <w:lang w:val="en-GB"/>
        </w:rPr>
        <w:t xml:space="preserve"> </w:t>
      </w:r>
      <w:r>
        <w:rPr>
          <w:rFonts w:ascii="Times New Roman" w:hAnsi="Times New Roman" w:cs="Times New Roman"/>
          <w:sz w:val="28"/>
          <w:szCs w:val="28"/>
        </w:rPr>
        <w:t>ki</w:t>
      </w:r>
      <w:r w:rsidRPr="00991BF1">
        <w:rPr>
          <w:rFonts w:ascii="Times New Roman" w:hAnsi="Times New Roman" w:cs="Times New Roman"/>
          <w:sz w:val="28"/>
          <w:szCs w:val="28"/>
          <w:lang w:val="en-GB"/>
        </w:rPr>
        <w:t>ç</w:t>
      </w:r>
      <w:r>
        <w:rPr>
          <w:rFonts w:ascii="Times New Roman" w:hAnsi="Times New Roman" w:cs="Times New Roman"/>
          <w:sz w:val="28"/>
          <w:szCs w:val="28"/>
        </w:rPr>
        <w:t>ik</w:t>
      </w:r>
      <w:r w:rsidRPr="00991BF1">
        <w:rPr>
          <w:rFonts w:ascii="Times New Roman" w:hAnsi="Times New Roman" w:cs="Times New Roman"/>
          <w:sz w:val="28"/>
          <w:szCs w:val="28"/>
          <w:lang w:val="en-GB"/>
        </w:rPr>
        <w:t xml:space="preserve"> </w:t>
      </w:r>
      <w:r>
        <w:rPr>
          <w:rFonts w:ascii="Times New Roman" w:hAnsi="Times New Roman" w:cs="Times New Roman"/>
          <w:sz w:val="28"/>
          <w:szCs w:val="28"/>
        </w:rPr>
        <w:t>v</w:t>
      </w:r>
      <w:r w:rsidRPr="00991BF1">
        <w:rPr>
          <w:rFonts w:ascii="Times New Roman" w:hAnsi="Times New Roman" w:cs="Times New Roman"/>
          <w:sz w:val="28"/>
          <w:szCs w:val="28"/>
          <w:lang w:val="en-GB"/>
        </w:rPr>
        <w:t xml:space="preserve">ə </w:t>
      </w:r>
      <w:r>
        <w:rPr>
          <w:rFonts w:ascii="Times New Roman" w:hAnsi="Times New Roman" w:cs="Times New Roman"/>
          <w:sz w:val="28"/>
          <w:szCs w:val="28"/>
        </w:rPr>
        <w:t>orta</w:t>
      </w:r>
      <w:r w:rsidRPr="00991BF1">
        <w:rPr>
          <w:rFonts w:ascii="Times New Roman" w:hAnsi="Times New Roman" w:cs="Times New Roman"/>
          <w:sz w:val="28"/>
          <w:szCs w:val="28"/>
          <w:lang w:val="en-GB"/>
        </w:rPr>
        <w:t xml:space="preserve"> </w:t>
      </w:r>
      <w:r>
        <w:rPr>
          <w:rFonts w:ascii="Times New Roman" w:hAnsi="Times New Roman" w:cs="Times New Roman"/>
          <w:sz w:val="28"/>
          <w:szCs w:val="28"/>
        </w:rPr>
        <w:t>sahibkarl</w:t>
      </w:r>
      <w:r w:rsidRPr="00991BF1">
        <w:rPr>
          <w:rFonts w:ascii="Times New Roman" w:hAnsi="Times New Roman" w:cs="Times New Roman"/>
          <w:sz w:val="28"/>
          <w:szCs w:val="28"/>
          <w:lang w:val="en-GB"/>
        </w:rPr>
        <w:t>ı</w:t>
      </w:r>
      <w:r>
        <w:rPr>
          <w:rFonts w:ascii="Times New Roman" w:hAnsi="Times New Roman" w:cs="Times New Roman"/>
          <w:sz w:val="28"/>
          <w:szCs w:val="28"/>
        </w:rPr>
        <w:t>q</w:t>
      </w:r>
      <w:r w:rsidRPr="00991BF1">
        <w:rPr>
          <w:rFonts w:ascii="Times New Roman" w:hAnsi="Times New Roman" w:cs="Times New Roman"/>
          <w:spacing w:val="46"/>
          <w:sz w:val="28"/>
          <w:szCs w:val="28"/>
          <w:lang w:val="en-GB"/>
        </w:rPr>
        <w:t xml:space="preserve"> </w:t>
      </w:r>
      <w:r w:rsidRPr="00F45F8A">
        <w:rPr>
          <w:rFonts w:ascii="Times New Roman" w:hAnsi="Times New Roman" w:cs="Times New Roman"/>
          <w:spacing w:val="-1"/>
          <w:sz w:val="28"/>
          <w:szCs w:val="28"/>
        </w:rPr>
        <w:t>subyektl</w:t>
      </w:r>
      <w:r w:rsidRPr="00991BF1">
        <w:rPr>
          <w:rFonts w:ascii="Times New Roman" w:hAnsi="Times New Roman" w:cs="Times New Roman"/>
          <w:spacing w:val="-1"/>
          <w:sz w:val="28"/>
          <w:szCs w:val="28"/>
          <w:lang w:val="en-GB"/>
        </w:rPr>
        <w:t>ə</w:t>
      </w:r>
      <w:r w:rsidRPr="00F45F8A">
        <w:rPr>
          <w:rFonts w:ascii="Times New Roman" w:hAnsi="Times New Roman" w:cs="Times New Roman"/>
          <w:spacing w:val="-1"/>
          <w:sz w:val="28"/>
          <w:szCs w:val="28"/>
        </w:rPr>
        <w:t>rin</w:t>
      </w:r>
      <w:r>
        <w:rPr>
          <w:rFonts w:ascii="Times New Roman" w:hAnsi="Times New Roman" w:cs="Times New Roman"/>
          <w:spacing w:val="-1"/>
          <w:sz w:val="28"/>
          <w:szCs w:val="28"/>
        </w:rPr>
        <w:t>d</w:t>
      </w:r>
      <w:r w:rsidRPr="00991BF1">
        <w:rPr>
          <w:rFonts w:ascii="Times New Roman" w:hAnsi="Times New Roman" w:cs="Times New Roman"/>
          <w:spacing w:val="-1"/>
          <w:sz w:val="28"/>
          <w:szCs w:val="28"/>
          <w:lang w:val="en-GB"/>
        </w:rPr>
        <w:t>ə</w:t>
      </w:r>
      <w:r w:rsidRPr="00991BF1">
        <w:rPr>
          <w:rFonts w:ascii="Times New Roman" w:hAnsi="Times New Roman" w:cs="Times New Roman"/>
          <w:spacing w:val="49"/>
          <w:sz w:val="28"/>
          <w:szCs w:val="28"/>
          <w:lang w:val="en-GB"/>
        </w:rPr>
        <w:t xml:space="preserve"> </w:t>
      </w:r>
      <w:r w:rsidRPr="00F45F8A">
        <w:rPr>
          <w:rFonts w:ascii="Times New Roman" w:hAnsi="Times New Roman" w:cs="Times New Roman"/>
          <w:spacing w:val="-1"/>
          <w:sz w:val="28"/>
          <w:szCs w:val="28"/>
        </w:rPr>
        <w:t>istifad</w:t>
      </w:r>
      <w:r w:rsidRPr="00991BF1">
        <w:rPr>
          <w:rFonts w:ascii="Times New Roman" w:hAnsi="Times New Roman" w:cs="Times New Roman"/>
          <w:spacing w:val="-1"/>
          <w:sz w:val="28"/>
          <w:szCs w:val="28"/>
          <w:lang w:val="en-GB"/>
        </w:rPr>
        <w:t>ə</w:t>
      </w:r>
      <w:r w:rsidRPr="00991BF1">
        <w:rPr>
          <w:rFonts w:ascii="Times New Roman" w:hAnsi="Times New Roman" w:cs="Times New Roman"/>
          <w:spacing w:val="44"/>
          <w:sz w:val="28"/>
          <w:szCs w:val="28"/>
          <w:lang w:val="en-GB"/>
        </w:rPr>
        <w:t xml:space="preserve"> </w:t>
      </w:r>
      <w:r>
        <w:rPr>
          <w:rFonts w:ascii="Times New Roman" w:hAnsi="Times New Roman" w:cs="Times New Roman"/>
          <w:sz w:val="28"/>
          <w:szCs w:val="28"/>
        </w:rPr>
        <w:t>olunmas</w:t>
      </w:r>
      <w:r w:rsidRPr="00991BF1">
        <w:rPr>
          <w:rFonts w:ascii="Times New Roman" w:hAnsi="Times New Roman" w:cs="Times New Roman"/>
          <w:sz w:val="28"/>
          <w:szCs w:val="28"/>
          <w:lang w:val="en-GB"/>
        </w:rPr>
        <w:t>ı</w:t>
      </w:r>
      <w:r>
        <w:rPr>
          <w:rFonts w:ascii="Times New Roman" w:hAnsi="Times New Roman" w:cs="Times New Roman"/>
          <w:sz w:val="28"/>
          <w:szCs w:val="28"/>
        </w:rPr>
        <w:t>ndan</w:t>
      </w:r>
      <w:r w:rsidRPr="00991BF1">
        <w:rPr>
          <w:rFonts w:ascii="Times New Roman" w:hAnsi="Times New Roman" w:cs="Times New Roman"/>
          <w:sz w:val="28"/>
          <w:szCs w:val="28"/>
          <w:lang w:val="en-GB"/>
        </w:rPr>
        <w:t xml:space="preserve"> ö</w:t>
      </w:r>
      <w:r>
        <w:rPr>
          <w:rFonts w:ascii="Times New Roman" w:hAnsi="Times New Roman" w:cs="Times New Roman"/>
          <w:sz w:val="28"/>
          <w:szCs w:val="28"/>
        </w:rPr>
        <w:t>tr</w:t>
      </w:r>
      <w:r w:rsidRPr="00991BF1">
        <w:rPr>
          <w:rFonts w:ascii="Times New Roman" w:hAnsi="Times New Roman" w:cs="Times New Roman"/>
          <w:sz w:val="28"/>
          <w:szCs w:val="28"/>
          <w:lang w:val="en-GB"/>
        </w:rPr>
        <w:t>ü</w:t>
      </w:r>
      <w:r w:rsidRPr="00991BF1">
        <w:rPr>
          <w:rFonts w:ascii="Times New Roman" w:hAnsi="Times New Roman" w:cs="Times New Roman"/>
          <w:spacing w:val="45"/>
          <w:sz w:val="28"/>
          <w:szCs w:val="28"/>
          <w:lang w:val="en-GB"/>
        </w:rPr>
        <w:t xml:space="preserve"> </w:t>
      </w:r>
      <w:r w:rsidRPr="00F45F8A">
        <w:rPr>
          <w:rFonts w:ascii="Times New Roman" w:hAnsi="Times New Roman" w:cs="Times New Roman"/>
          <w:spacing w:val="-1"/>
          <w:sz w:val="28"/>
          <w:szCs w:val="28"/>
        </w:rPr>
        <w:t>model</w:t>
      </w:r>
      <w:r w:rsidRPr="00991BF1">
        <w:rPr>
          <w:rFonts w:ascii="Times New Roman" w:hAnsi="Times New Roman" w:cs="Times New Roman"/>
          <w:spacing w:val="39"/>
          <w:sz w:val="28"/>
          <w:szCs w:val="28"/>
          <w:lang w:val="en-GB"/>
        </w:rPr>
        <w:t xml:space="preserve"> </w:t>
      </w:r>
      <w:r w:rsidRPr="00F45F8A">
        <w:rPr>
          <w:rFonts w:ascii="Times New Roman" w:hAnsi="Times New Roman" w:cs="Times New Roman"/>
          <w:spacing w:val="-1"/>
          <w:sz w:val="28"/>
          <w:szCs w:val="28"/>
        </w:rPr>
        <w:t>m</w:t>
      </w:r>
      <w:r w:rsidRPr="00991BF1">
        <w:rPr>
          <w:rFonts w:ascii="Times New Roman" w:hAnsi="Times New Roman" w:cs="Times New Roman"/>
          <w:spacing w:val="-1"/>
          <w:sz w:val="28"/>
          <w:szCs w:val="28"/>
          <w:lang w:val="en-GB"/>
        </w:rPr>
        <w:t>üə</w:t>
      </w:r>
      <w:r w:rsidRPr="00F45F8A">
        <w:rPr>
          <w:rFonts w:ascii="Times New Roman" w:hAnsi="Times New Roman" w:cs="Times New Roman"/>
          <w:spacing w:val="-1"/>
          <w:sz w:val="28"/>
          <w:szCs w:val="28"/>
        </w:rPr>
        <w:t>ssis</w:t>
      </w:r>
      <w:r>
        <w:rPr>
          <w:rFonts w:ascii="Times New Roman" w:hAnsi="Times New Roman" w:cs="Times New Roman"/>
          <w:spacing w:val="-1"/>
          <w:sz w:val="28"/>
          <w:szCs w:val="28"/>
          <w:lang w:val="az-Latn-AZ"/>
        </w:rPr>
        <w:t>ələr</w:t>
      </w:r>
      <w:r w:rsidRPr="00991BF1">
        <w:rPr>
          <w:rFonts w:ascii="Times New Roman" w:hAnsi="Times New Roman" w:cs="Times New Roman"/>
          <w:spacing w:val="50"/>
          <w:sz w:val="28"/>
          <w:szCs w:val="28"/>
          <w:lang w:val="en-GB"/>
        </w:rPr>
        <w:t xml:space="preserve"> </w:t>
      </w:r>
      <w:r w:rsidRPr="00F45F8A">
        <w:rPr>
          <w:rFonts w:ascii="Times New Roman" w:hAnsi="Times New Roman" w:cs="Times New Roman"/>
          <w:spacing w:val="-1"/>
          <w:sz w:val="28"/>
          <w:szCs w:val="28"/>
        </w:rPr>
        <w:t>yarad</w:t>
      </w:r>
      <w:r w:rsidRPr="00991BF1">
        <w:rPr>
          <w:rFonts w:ascii="Times New Roman" w:hAnsi="Times New Roman" w:cs="Times New Roman"/>
          <w:spacing w:val="-1"/>
          <w:sz w:val="28"/>
          <w:szCs w:val="28"/>
          <w:lang w:val="en-GB"/>
        </w:rPr>
        <w:t>ı</w:t>
      </w:r>
      <w:r>
        <w:rPr>
          <w:rFonts w:ascii="Times New Roman" w:hAnsi="Times New Roman" w:cs="Times New Roman"/>
          <w:spacing w:val="-1"/>
          <w:sz w:val="28"/>
          <w:szCs w:val="28"/>
        </w:rPr>
        <w:t>lacaqd</w:t>
      </w:r>
      <w:r w:rsidRPr="00991BF1">
        <w:rPr>
          <w:rFonts w:ascii="Times New Roman" w:hAnsi="Times New Roman" w:cs="Times New Roman"/>
          <w:spacing w:val="-1"/>
          <w:sz w:val="28"/>
          <w:szCs w:val="28"/>
          <w:lang w:val="en-GB"/>
        </w:rPr>
        <w:t>ı</w:t>
      </w:r>
      <w:r>
        <w:rPr>
          <w:rFonts w:ascii="Times New Roman" w:hAnsi="Times New Roman" w:cs="Times New Roman"/>
          <w:spacing w:val="-1"/>
          <w:sz w:val="28"/>
          <w:szCs w:val="28"/>
        </w:rPr>
        <w:t>r</w:t>
      </w:r>
      <w:r w:rsidRPr="00991BF1">
        <w:rPr>
          <w:rFonts w:ascii="Times New Roman" w:hAnsi="Times New Roman" w:cs="Times New Roman"/>
          <w:spacing w:val="-1"/>
          <w:sz w:val="28"/>
          <w:szCs w:val="28"/>
          <w:lang w:val="en-GB"/>
        </w:rPr>
        <w:t>.</w:t>
      </w:r>
      <w:proofErr w:type="gramEnd"/>
      <w:r w:rsidRPr="00991BF1">
        <w:rPr>
          <w:rFonts w:ascii="Times New Roman" w:hAnsi="Times New Roman" w:cs="Times New Roman"/>
          <w:spacing w:val="45"/>
          <w:sz w:val="28"/>
          <w:szCs w:val="28"/>
          <w:lang w:val="en-GB"/>
        </w:rPr>
        <w:t xml:space="preserve"> </w:t>
      </w:r>
      <w:proofErr w:type="gramStart"/>
      <w:r>
        <w:rPr>
          <w:rFonts w:ascii="Times New Roman" w:hAnsi="Times New Roman" w:cs="Times New Roman"/>
          <w:sz w:val="28"/>
          <w:szCs w:val="28"/>
        </w:rPr>
        <w:t>Bunun</w:t>
      </w:r>
      <w:r w:rsidRPr="00991BF1">
        <w:rPr>
          <w:rFonts w:ascii="Times New Roman" w:hAnsi="Times New Roman" w:cs="Times New Roman"/>
          <w:sz w:val="28"/>
          <w:szCs w:val="28"/>
          <w:lang w:val="en-GB"/>
        </w:rPr>
        <w:t xml:space="preserve"> üçü</w:t>
      </w:r>
      <w:r>
        <w:rPr>
          <w:rFonts w:ascii="Times New Roman" w:hAnsi="Times New Roman" w:cs="Times New Roman"/>
          <w:sz w:val="28"/>
          <w:szCs w:val="28"/>
        </w:rPr>
        <w:t>n</w:t>
      </w:r>
      <w:r w:rsidRPr="00991BF1">
        <w:rPr>
          <w:rFonts w:ascii="Times New Roman" w:hAnsi="Times New Roman" w:cs="Times New Roman"/>
          <w:spacing w:val="48"/>
          <w:sz w:val="28"/>
          <w:szCs w:val="28"/>
          <w:lang w:val="en-GB"/>
        </w:rPr>
        <w:t xml:space="preserve"> </w:t>
      </w:r>
      <w:r w:rsidRPr="00F45F8A">
        <w:rPr>
          <w:rFonts w:ascii="Times New Roman" w:hAnsi="Times New Roman" w:cs="Times New Roman"/>
          <w:spacing w:val="-2"/>
          <w:sz w:val="28"/>
          <w:szCs w:val="28"/>
        </w:rPr>
        <w:t>mode</w:t>
      </w:r>
      <w:r>
        <w:rPr>
          <w:rFonts w:ascii="Times New Roman" w:hAnsi="Times New Roman" w:cs="Times New Roman"/>
          <w:spacing w:val="-2"/>
          <w:sz w:val="28"/>
          <w:szCs w:val="28"/>
        </w:rPr>
        <w:t>l</w:t>
      </w:r>
      <w:r w:rsidRPr="00991BF1">
        <w:rPr>
          <w:rFonts w:ascii="Times New Roman" w:hAnsi="Times New Roman" w:cs="Times New Roman"/>
          <w:spacing w:val="-2"/>
          <w:sz w:val="28"/>
          <w:szCs w:val="28"/>
          <w:lang w:val="en-GB"/>
        </w:rPr>
        <w:t xml:space="preserve"> </w:t>
      </w:r>
      <w:r w:rsidRPr="00F45F8A">
        <w:rPr>
          <w:rFonts w:ascii="Times New Roman" w:hAnsi="Times New Roman" w:cs="Times New Roman"/>
          <w:spacing w:val="-1"/>
          <w:sz w:val="28"/>
          <w:szCs w:val="28"/>
        </w:rPr>
        <w:t>m</w:t>
      </w:r>
      <w:r w:rsidRPr="00991BF1">
        <w:rPr>
          <w:rFonts w:ascii="Times New Roman" w:hAnsi="Times New Roman" w:cs="Times New Roman"/>
          <w:spacing w:val="-1"/>
          <w:sz w:val="28"/>
          <w:szCs w:val="28"/>
          <w:lang w:val="en-GB"/>
        </w:rPr>
        <w:t>üə</w:t>
      </w:r>
      <w:r w:rsidRPr="00F45F8A">
        <w:rPr>
          <w:rFonts w:ascii="Times New Roman" w:hAnsi="Times New Roman" w:cs="Times New Roman"/>
          <w:spacing w:val="-1"/>
          <w:sz w:val="28"/>
          <w:szCs w:val="28"/>
        </w:rPr>
        <w:t>ssis</w:t>
      </w:r>
      <w:r w:rsidRPr="00991BF1">
        <w:rPr>
          <w:rFonts w:ascii="Times New Roman" w:hAnsi="Times New Roman" w:cs="Times New Roman"/>
          <w:spacing w:val="-1"/>
          <w:sz w:val="28"/>
          <w:szCs w:val="28"/>
          <w:lang w:val="en-GB"/>
        </w:rPr>
        <w:t>ə</w:t>
      </w:r>
      <w:r>
        <w:rPr>
          <w:rFonts w:ascii="Times New Roman" w:hAnsi="Times New Roman" w:cs="Times New Roman"/>
          <w:spacing w:val="-1"/>
          <w:sz w:val="28"/>
          <w:szCs w:val="28"/>
          <w:lang w:val="az-Latn-AZ"/>
        </w:rPr>
        <w:t>nin yaradılması</w:t>
      </w:r>
      <w:r w:rsidRPr="00991BF1">
        <w:rPr>
          <w:rFonts w:ascii="Times New Roman" w:hAnsi="Times New Roman" w:cs="Times New Roman"/>
          <w:spacing w:val="47"/>
          <w:sz w:val="28"/>
          <w:szCs w:val="28"/>
          <w:lang w:val="en-GB"/>
        </w:rPr>
        <w:t xml:space="preserve"> </w:t>
      </w:r>
      <w:r w:rsidRPr="00F45F8A">
        <w:rPr>
          <w:rFonts w:ascii="Times New Roman" w:hAnsi="Times New Roman" w:cs="Times New Roman"/>
          <w:sz w:val="28"/>
          <w:szCs w:val="28"/>
        </w:rPr>
        <w:t>il</w:t>
      </w:r>
      <w:r w:rsidRPr="00991BF1">
        <w:rPr>
          <w:rFonts w:ascii="Times New Roman" w:hAnsi="Times New Roman" w:cs="Times New Roman"/>
          <w:sz w:val="28"/>
          <w:szCs w:val="28"/>
          <w:lang w:val="en-GB"/>
        </w:rPr>
        <w:t>ə</w:t>
      </w:r>
      <w:r w:rsidR="00102486">
        <w:rPr>
          <w:rFonts w:ascii="Times New Roman" w:hAnsi="Times New Roman" w:cs="Times New Roman"/>
          <w:sz w:val="28"/>
          <w:szCs w:val="28"/>
          <w:lang w:val="en-GB"/>
        </w:rPr>
        <w:t xml:space="preserve"> </w:t>
      </w:r>
      <w:r w:rsidRPr="00991BF1">
        <w:rPr>
          <w:rFonts w:ascii="Times New Roman" w:hAnsi="Times New Roman" w:cs="Times New Roman"/>
          <w:sz w:val="28"/>
          <w:szCs w:val="28"/>
          <w:lang w:val="en-GB"/>
        </w:rPr>
        <w:t>əlaqədar</w:t>
      </w:r>
      <w:r w:rsidRPr="00991BF1">
        <w:rPr>
          <w:rFonts w:ascii="Times New Roman" w:hAnsi="Times New Roman" w:cs="Times New Roman"/>
          <w:spacing w:val="31"/>
          <w:sz w:val="28"/>
          <w:szCs w:val="28"/>
          <w:lang w:val="en-GB"/>
        </w:rPr>
        <w:t xml:space="preserve"> </w:t>
      </w:r>
      <w:r>
        <w:rPr>
          <w:rFonts w:ascii="Times New Roman" w:hAnsi="Times New Roman" w:cs="Times New Roman"/>
          <w:spacing w:val="-1"/>
          <w:sz w:val="28"/>
          <w:szCs w:val="28"/>
        </w:rPr>
        <w:t>d</w:t>
      </w:r>
      <w:r w:rsidRPr="00991BF1">
        <w:rPr>
          <w:rFonts w:ascii="Times New Roman" w:hAnsi="Times New Roman" w:cs="Times New Roman"/>
          <w:spacing w:val="-1"/>
          <w:sz w:val="28"/>
          <w:szCs w:val="28"/>
          <w:lang w:val="en-GB"/>
        </w:rPr>
        <w:t>ü</w:t>
      </w:r>
      <w:r>
        <w:rPr>
          <w:rFonts w:ascii="Times New Roman" w:hAnsi="Times New Roman" w:cs="Times New Roman"/>
          <w:spacing w:val="-1"/>
          <w:sz w:val="28"/>
          <w:szCs w:val="28"/>
        </w:rPr>
        <w:t>nya</w:t>
      </w:r>
      <w:r w:rsidRPr="00991BF1">
        <w:rPr>
          <w:rFonts w:ascii="Times New Roman" w:hAnsi="Times New Roman" w:cs="Times New Roman"/>
          <w:spacing w:val="28"/>
          <w:sz w:val="28"/>
          <w:szCs w:val="28"/>
          <w:lang w:val="en-GB"/>
        </w:rPr>
        <w:t xml:space="preserve"> </w:t>
      </w:r>
      <w:r w:rsidRPr="00F45F8A">
        <w:rPr>
          <w:rFonts w:ascii="Times New Roman" w:hAnsi="Times New Roman" w:cs="Times New Roman"/>
          <w:sz w:val="28"/>
          <w:szCs w:val="28"/>
        </w:rPr>
        <w:t>t</w:t>
      </w:r>
      <w:r w:rsidRPr="00991BF1">
        <w:rPr>
          <w:rFonts w:ascii="Times New Roman" w:hAnsi="Times New Roman" w:cs="Times New Roman"/>
          <w:sz w:val="28"/>
          <w:szCs w:val="28"/>
          <w:lang w:val="en-GB"/>
        </w:rPr>
        <w:t>ə</w:t>
      </w:r>
      <w:r w:rsidRPr="00F45F8A">
        <w:rPr>
          <w:rFonts w:ascii="Times New Roman" w:hAnsi="Times New Roman" w:cs="Times New Roman"/>
          <w:sz w:val="28"/>
          <w:szCs w:val="28"/>
        </w:rPr>
        <w:t>cr</w:t>
      </w:r>
      <w:r w:rsidRPr="00991BF1">
        <w:rPr>
          <w:rFonts w:ascii="Times New Roman" w:hAnsi="Times New Roman" w:cs="Times New Roman"/>
          <w:sz w:val="28"/>
          <w:szCs w:val="28"/>
          <w:lang w:val="en-GB"/>
        </w:rPr>
        <w:t>ü</w:t>
      </w:r>
      <w:r w:rsidRPr="00F45F8A">
        <w:rPr>
          <w:rFonts w:ascii="Times New Roman" w:hAnsi="Times New Roman" w:cs="Times New Roman"/>
          <w:sz w:val="28"/>
          <w:szCs w:val="28"/>
        </w:rPr>
        <w:t>b</w:t>
      </w:r>
      <w:r w:rsidRPr="00991BF1">
        <w:rPr>
          <w:rFonts w:ascii="Times New Roman" w:hAnsi="Times New Roman" w:cs="Times New Roman"/>
          <w:sz w:val="28"/>
          <w:szCs w:val="28"/>
          <w:lang w:val="en-GB"/>
        </w:rPr>
        <w:t>ə</w:t>
      </w:r>
      <w:r>
        <w:rPr>
          <w:rFonts w:ascii="Times New Roman" w:hAnsi="Times New Roman" w:cs="Times New Roman"/>
          <w:sz w:val="28"/>
          <w:szCs w:val="28"/>
          <w:lang w:val="az-Latn-AZ"/>
        </w:rPr>
        <w:t>sinin</w:t>
      </w:r>
      <w:r w:rsidRPr="00991BF1">
        <w:rPr>
          <w:rFonts w:ascii="Times New Roman" w:hAnsi="Times New Roman" w:cs="Times New Roman"/>
          <w:spacing w:val="28"/>
          <w:sz w:val="28"/>
          <w:szCs w:val="28"/>
          <w:lang w:val="en-GB"/>
        </w:rPr>
        <w:t xml:space="preserve"> </w:t>
      </w:r>
      <w:r w:rsidRPr="00F45F8A">
        <w:rPr>
          <w:rFonts w:ascii="Times New Roman" w:hAnsi="Times New Roman" w:cs="Times New Roman"/>
          <w:spacing w:val="-1"/>
          <w:sz w:val="28"/>
          <w:szCs w:val="28"/>
        </w:rPr>
        <w:t>t</w:t>
      </w:r>
      <w:r w:rsidRPr="00991BF1">
        <w:rPr>
          <w:rFonts w:ascii="Times New Roman" w:hAnsi="Times New Roman" w:cs="Times New Roman"/>
          <w:spacing w:val="-1"/>
          <w:sz w:val="28"/>
          <w:szCs w:val="28"/>
          <w:lang w:val="en-GB"/>
        </w:rPr>
        <w:t>ə</w:t>
      </w:r>
      <w:r w:rsidRPr="00F45F8A">
        <w:rPr>
          <w:rFonts w:ascii="Times New Roman" w:hAnsi="Times New Roman" w:cs="Times New Roman"/>
          <w:spacing w:val="-1"/>
          <w:sz w:val="28"/>
          <w:szCs w:val="28"/>
        </w:rPr>
        <w:t>hlil</w:t>
      </w:r>
      <w:r>
        <w:rPr>
          <w:rFonts w:ascii="Times New Roman" w:hAnsi="Times New Roman" w:cs="Times New Roman"/>
          <w:spacing w:val="-1"/>
          <w:sz w:val="28"/>
          <w:szCs w:val="28"/>
        </w:rPr>
        <w:t>i</w:t>
      </w:r>
      <w:r w:rsidRPr="00991BF1">
        <w:rPr>
          <w:rFonts w:ascii="Times New Roman" w:hAnsi="Times New Roman" w:cs="Times New Roman"/>
          <w:spacing w:val="29"/>
          <w:sz w:val="28"/>
          <w:szCs w:val="28"/>
          <w:lang w:val="en-GB"/>
        </w:rPr>
        <w:t xml:space="preserve"> </w:t>
      </w:r>
      <w:r>
        <w:rPr>
          <w:rFonts w:ascii="Times New Roman" w:hAnsi="Times New Roman" w:cs="Times New Roman"/>
          <w:spacing w:val="-1"/>
          <w:sz w:val="28"/>
          <w:szCs w:val="28"/>
        </w:rPr>
        <w:t>n</w:t>
      </w:r>
      <w:r w:rsidRPr="00991BF1">
        <w:rPr>
          <w:rFonts w:ascii="Times New Roman" w:hAnsi="Times New Roman" w:cs="Times New Roman"/>
          <w:spacing w:val="-1"/>
          <w:sz w:val="28"/>
          <w:szCs w:val="28"/>
          <w:lang w:val="en-GB"/>
        </w:rPr>
        <w:t>ə</w:t>
      </w:r>
      <w:r>
        <w:rPr>
          <w:rFonts w:ascii="Times New Roman" w:hAnsi="Times New Roman" w:cs="Times New Roman"/>
          <w:spacing w:val="-1"/>
          <w:sz w:val="28"/>
          <w:szCs w:val="28"/>
        </w:rPr>
        <w:t>z</w:t>
      </w:r>
      <w:r w:rsidRPr="00991BF1">
        <w:rPr>
          <w:rFonts w:ascii="Times New Roman" w:hAnsi="Times New Roman" w:cs="Times New Roman"/>
          <w:spacing w:val="-1"/>
          <w:sz w:val="28"/>
          <w:szCs w:val="28"/>
          <w:lang w:val="en-GB"/>
        </w:rPr>
        <w:t>ə</w:t>
      </w:r>
      <w:r>
        <w:rPr>
          <w:rFonts w:ascii="Times New Roman" w:hAnsi="Times New Roman" w:cs="Times New Roman"/>
          <w:spacing w:val="-1"/>
          <w:sz w:val="28"/>
          <w:szCs w:val="28"/>
        </w:rPr>
        <w:t>rd</w:t>
      </w:r>
      <w:r w:rsidRPr="00991BF1">
        <w:rPr>
          <w:rFonts w:ascii="Times New Roman" w:hAnsi="Times New Roman" w:cs="Times New Roman"/>
          <w:spacing w:val="-1"/>
          <w:sz w:val="28"/>
          <w:szCs w:val="28"/>
          <w:lang w:val="en-GB"/>
        </w:rPr>
        <w:t xml:space="preserve">ə </w:t>
      </w:r>
      <w:r>
        <w:rPr>
          <w:rFonts w:ascii="Times New Roman" w:hAnsi="Times New Roman" w:cs="Times New Roman"/>
          <w:spacing w:val="-1"/>
          <w:sz w:val="28"/>
          <w:szCs w:val="28"/>
        </w:rPr>
        <w:t>tutulur</w:t>
      </w:r>
      <w:r w:rsidRPr="00991BF1">
        <w:rPr>
          <w:rFonts w:ascii="Times New Roman" w:hAnsi="Times New Roman" w:cs="Times New Roman"/>
          <w:spacing w:val="-1"/>
          <w:sz w:val="28"/>
          <w:szCs w:val="28"/>
          <w:lang w:val="en-GB"/>
        </w:rPr>
        <w:t>,</w:t>
      </w:r>
      <w:r w:rsidRPr="00991BF1">
        <w:rPr>
          <w:rFonts w:ascii="Times New Roman" w:hAnsi="Times New Roman" w:cs="Times New Roman"/>
          <w:spacing w:val="31"/>
          <w:sz w:val="28"/>
          <w:szCs w:val="28"/>
          <w:lang w:val="en-GB"/>
        </w:rPr>
        <w:t xml:space="preserve"> </w:t>
      </w:r>
      <w:r w:rsidRPr="00F45F8A">
        <w:rPr>
          <w:rFonts w:ascii="Times New Roman" w:hAnsi="Times New Roman" w:cs="Times New Roman"/>
          <w:spacing w:val="-1"/>
          <w:sz w:val="28"/>
          <w:szCs w:val="28"/>
        </w:rPr>
        <w:t>model</w:t>
      </w:r>
      <w:r w:rsidRPr="00991BF1">
        <w:rPr>
          <w:rFonts w:ascii="Times New Roman" w:hAnsi="Times New Roman" w:cs="Times New Roman"/>
          <w:spacing w:val="29"/>
          <w:sz w:val="28"/>
          <w:szCs w:val="28"/>
          <w:lang w:val="en-GB"/>
        </w:rPr>
        <w:t xml:space="preserve"> </w:t>
      </w:r>
      <w:r w:rsidRPr="00F45F8A">
        <w:rPr>
          <w:rFonts w:ascii="Times New Roman" w:hAnsi="Times New Roman" w:cs="Times New Roman"/>
          <w:sz w:val="28"/>
          <w:szCs w:val="28"/>
        </w:rPr>
        <w:t>m</w:t>
      </w:r>
      <w:r w:rsidRPr="00991BF1">
        <w:rPr>
          <w:rFonts w:ascii="Times New Roman" w:hAnsi="Times New Roman" w:cs="Times New Roman"/>
          <w:sz w:val="28"/>
          <w:szCs w:val="28"/>
          <w:lang w:val="en-GB"/>
        </w:rPr>
        <w:t>üə</w:t>
      </w:r>
      <w:r w:rsidRPr="00F45F8A">
        <w:rPr>
          <w:rFonts w:ascii="Times New Roman" w:hAnsi="Times New Roman" w:cs="Times New Roman"/>
          <w:sz w:val="28"/>
          <w:szCs w:val="28"/>
        </w:rPr>
        <w:t>ssis</w:t>
      </w:r>
      <w:r w:rsidRPr="00991BF1">
        <w:rPr>
          <w:rFonts w:ascii="Times New Roman" w:hAnsi="Times New Roman" w:cs="Times New Roman"/>
          <w:sz w:val="28"/>
          <w:szCs w:val="28"/>
          <w:lang w:val="en-GB"/>
        </w:rPr>
        <w:t>ə</w:t>
      </w:r>
      <w:r>
        <w:rPr>
          <w:rFonts w:ascii="Times New Roman" w:hAnsi="Times New Roman" w:cs="Times New Roman"/>
          <w:sz w:val="28"/>
          <w:szCs w:val="28"/>
          <w:lang w:val="az-Latn-AZ"/>
        </w:rPr>
        <w:t>dən</w:t>
      </w:r>
      <w:r w:rsidRPr="00991BF1">
        <w:rPr>
          <w:rFonts w:ascii="Times New Roman" w:hAnsi="Times New Roman" w:cs="Times New Roman"/>
          <w:spacing w:val="29"/>
          <w:sz w:val="28"/>
          <w:szCs w:val="28"/>
          <w:lang w:val="en-GB"/>
        </w:rPr>
        <w:t xml:space="preserve"> </w:t>
      </w:r>
      <w:r>
        <w:rPr>
          <w:rFonts w:ascii="Times New Roman" w:hAnsi="Times New Roman" w:cs="Times New Roman"/>
          <w:spacing w:val="-1"/>
          <w:sz w:val="28"/>
          <w:szCs w:val="28"/>
          <w:lang w:val="az-Latn-AZ"/>
        </w:rPr>
        <w:t>ötrü</w:t>
      </w:r>
      <w:r w:rsidRPr="00991BF1">
        <w:rPr>
          <w:rFonts w:ascii="Times New Roman" w:hAnsi="Times New Roman" w:cs="Times New Roman"/>
          <w:spacing w:val="28"/>
          <w:sz w:val="28"/>
          <w:szCs w:val="28"/>
          <w:lang w:val="en-GB"/>
        </w:rPr>
        <w:t xml:space="preserve"> </w:t>
      </w:r>
      <w:r w:rsidRPr="00F45F8A">
        <w:rPr>
          <w:rFonts w:ascii="Times New Roman" w:hAnsi="Times New Roman" w:cs="Times New Roman"/>
          <w:spacing w:val="-1"/>
          <w:sz w:val="28"/>
          <w:szCs w:val="28"/>
        </w:rPr>
        <w:t>se</w:t>
      </w:r>
      <w:r w:rsidRPr="00991BF1">
        <w:rPr>
          <w:rFonts w:ascii="Times New Roman" w:hAnsi="Times New Roman" w:cs="Times New Roman"/>
          <w:spacing w:val="-1"/>
          <w:sz w:val="28"/>
          <w:szCs w:val="28"/>
          <w:lang w:val="en-GB"/>
        </w:rPr>
        <w:t>ç</w:t>
      </w:r>
      <w:r w:rsidRPr="00F45F8A">
        <w:rPr>
          <w:rFonts w:ascii="Times New Roman" w:hAnsi="Times New Roman" w:cs="Times New Roman"/>
          <w:spacing w:val="-1"/>
          <w:sz w:val="28"/>
          <w:szCs w:val="28"/>
        </w:rPr>
        <w:t>il</w:t>
      </w:r>
      <w:r>
        <w:rPr>
          <w:rFonts w:ascii="Times New Roman" w:hAnsi="Times New Roman" w:cs="Times New Roman"/>
          <w:spacing w:val="-1"/>
          <w:sz w:val="28"/>
          <w:szCs w:val="28"/>
          <w:lang w:val="az-Latn-AZ"/>
        </w:rPr>
        <w:t>ən</w:t>
      </w:r>
      <w:r w:rsidRPr="00991BF1">
        <w:rPr>
          <w:rFonts w:ascii="Times New Roman" w:hAnsi="Times New Roman" w:cs="Times New Roman"/>
          <w:spacing w:val="33"/>
          <w:sz w:val="28"/>
          <w:szCs w:val="28"/>
          <w:lang w:val="en-GB"/>
        </w:rPr>
        <w:t xml:space="preserve"> </w:t>
      </w:r>
      <w:r>
        <w:rPr>
          <w:rFonts w:ascii="Times New Roman" w:hAnsi="Times New Roman" w:cs="Times New Roman"/>
          <w:spacing w:val="-1"/>
          <w:sz w:val="28"/>
          <w:szCs w:val="28"/>
        </w:rPr>
        <w:t>b</w:t>
      </w:r>
      <w:r w:rsidRPr="00991BF1">
        <w:rPr>
          <w:rFonts w:ascii="Times New Roman" w:hAnsi="Times New Roman" w:cs="Times New Roman"/>
          <w:spacing w:val="-1"/>
          <w:sz w:val="28"/>
          <w:szCs w:val="28"/>
          <w:lang w:val="en-GB"/>
        </w:rPr>
        <w:t>ö</w:t>
      </w:r>
      <w:r>
        <w:rPr>
          <w:rFonts w:ascii="Times New Roman" w:hAnsi="Times New Roman" w:cs="Times New Roman"/>
          <w:spacing w:val="-1"/>
          <w:sz w:val="28"/>
          <w:szCs w:val="28"/>
        </w:rPr>
        <w:t>lm</w:t>
      </w:r>
      <w:r w:rsidRPr="00991BF1">
        <w:rPr>
          <w:rFonts w:ascii="Times New Roman" w:hAnsi="Times New Roman" w:cs="Times New Roman"/>
          <w:spacing w:val="-1"/>
          <w:sz w:val="28"/>
          <w:szCs w:val="28"/>
          <w:lang w:val="en-GB"/>
        </w:rPr>
        <w:t>ə,</w:t>
      </w:r>
      <w:r w:rsidRPr="00991BF1">
        <w:rPr>
          <w:rFonts w:ascii="Times New Roman" w:hAnsi="Times New Roman" w:cs="Times New Roman"/>
          <w:spacing w:val="51"/>
          <w:sz w:val="28"/>
          <w:szCs w:val="28"/>
          <w:lang w:val="en-GB"/>
        </w:rPr>
        <w:t xml:space="preserve"> </w:t>
      </w:r>
      <w:r>
        <w:rPr>
          <w:rFonts w:ascii="Times New Roman" w:hAnsi="Times New Roman" w:cs="Times New Roman"/>
          <w:spacing w:val="-1"/>
          <w:sz w:val="28"/>
          <w:szCs w:val="28"/>
          <w:lang w:val="az-Latn-AZ"/>
        </w:rPr>
        <w:t>ş</w:t>
      </w:r>
      <w:r>
        <w:rPr>
          <w:rFonts w:ascii="Times New Roman" w:hAnsi="Times New Roman" w:cs="Times New Roman"/>
          <w:spacing w:val="-1"/>
          <w:sz w:val="28"/>
          <w:szCs w:val="28"/>
        </w:rPr>
        <w:t>irk</w:t>
      </w:r>
      <w:r w:rsidRPr="00991BF1">
        <w:rPr>
          <w:rFonts w:ascii="Times New Roman" w:hAnsi="Times New Roman" w:cs="Times New Roman"/>
          <w:spacing w:val="-1"/>
          <w:sz w:val="28"/>
          <w:szCs w:val="28"/>
          <w:lang w:val="en-GB"/>
        </w:rPr>
        <w:t>ə</w:t>
      </w:r>
      <w:r>
        <w:rPr>
          <w:rFonts w:ascii="Times New Roman" w:hAnsi="Times New Roman" w:cs="Times New Roman"/>
          <w:spacing w:val="-1"/>
          <w:sz w:val="28"/>
          <w:szCs w:val="28"/>
        </w:rPr>
        <w:t>tin</w:t>
      </w:r>
      <w:r w:rsidRPr="00991BF1">
        <w:rPr>
          <w:rFonts w:ascii="Times New Roman" w:hAnsi="Times New Roman" w:cs="Times New Roman"/>
          <w:spacing w:val="32"/>
          <w:sz w:val="28"/>
          <w:szCs w:val="28"/>
          <w:lang w:val="en-GB"/>
        </w:rPr>
        <w:t xml:space="preserve"> </w:t>
      </w:r>
      <w:r w:rsidRPr="00991BF1">
        <w:rPr>
          <w:rFonts w:ascii="Times New Roman" w:hAnsi="Times New Roman" w:cs="Times New Roman"/>
          <w:spacing w:val="-1"/>
          <w:sz w:val="28"/>
          <w:szCs w:val="28"/>
          <w:lang w:val="en-GB"/>
        </w:rPr>
        <w:t>ö</w:t>
      </w:r>
      <w:r>
        <w:rPr>
          <w:rFonts w:ascii="Times New Roman" w:hAnsi="Times New Roman" w:cs="Times New Roman"/>
          <w:spacing w:val="-1"/>
          <w:sz w:val="28"/>
          <w:szCs w:val="28"/>
        </w:rPr>
        <w:t>l</w:t>
      </w:r>
      <w:r w:rsidRPr="00991BF1">
        <w:rPr>
          <w:rFonts w:ascii="Times New Roman" w:hAnsi="Times New Roman" w:cs="Times New Roman"/>
          <w:spacing w:val="-1"/>
          <w:sz w:val="28"/>
          <w:szCs w:val="28"/>
          <w:lang w:val="en-GB"/>
        </w:rPr>
        <w:t>çü</w:t>
      </w:r>
      <w:r>
        <w:rPr>
          <w:rFonts w:ascii="Times New Roman" w:hAnsi="Times New Roman" w:cs="Times New Roman"/>
          <w:spacing w:val="-1"/>
          <w:sz w:val="28"/>
          <w:szCs w:val="28"/>
        </w:rPr>
        <w:t>l</w:t>
      </w:r>
      <w:r w:rsidRPr="00991BF1">
        <w:rPr>
          <w:rFonts w:ascii="Times New Roman" w:hAnsi="Times New Roman" w:cs="Times New Roman"/>
          <w:spacing w:val="-1"/>
          <w:sz w:val="28"/>
          <w:szCs w:val="28"/>
          <w:lang w:val="en-GB"/>
        </w:rPr>
        <w:t>ə</w:t>
      </w:r>
      <w:r>
        <w:rPr>
          <w:rFonts w:ascii="Times New Roman" w:hAnsi="Times New Roman" w:cs="Times New Roman"/>
          <w:spacing w:val="-1"/>
          <w:sz w:val="28"/>
          <w:szCs w:val="28"/>
        </w:rPr>
        <w:t>ri</w:t>
      </w:r>
      <w:r w:rsidRPr="00991BF1">
        <w:rPr>
          <w:rFonts w:ascii="Times New Roman" w:hAnsi="Times New Roman" w:cs="Times New Roman"/>
          <w:spacing w:val="-1"/>
          <w:sz w:val="28"/>
          <w:szCs w:val="28"/>
          <w:lang w:val="en-GB"/>
        </w:rPr>
        <w:t>,</w:t>
      </w:r>
      <w:r w:rsidRPr="00991BF1">
        <w:rPr>
          <w:rFonts w:ascii="Times New Roman" w:hAnsi="Times New Roman" w:cs="Times New Roman"/>
          <w:spacing w:val="38"/>
          <w:sz w:val="28"/>
          <w:szCs w:val="28"/>
          <w:lang w:val="en-GB"/>
        </w:rPr>
        <w:t xml:space="preserve"> </w:t>
      </w:r>
      <w:r w:rsidRPr="00F45F8A">
        <w:rPr>
          <w:rFonts w:ascii="Times New Roman" w:hAnsi="Times New Roman" w:cs="Times New Roman"/>
          <w:spacing w:val="-1"/>
          <w:sz w:val="28"/>
          <w:szCs w:val="28"/>
        </w:rPr>
        <w:t>yerl</w:t>
      </w:r>
      <w:r w:rsidRPr="00991BF1">
        <w:rPr>
          <w:rFonts w:ascii="Times New Roman" w:hAnsi="Times New Roman" w:cs="Times New Roman"/>
          <w:spacing w:val="-1"/>
          <w:sz w:val="28"/>
          <w:szCs w:val="28"/>
          <w:lang w:val="en-GB"/>
        </w:rPr>
        <w:t>ə</w:t>
      </w:r>
      <w:r>
        <w:rPr>
          <w:rFonts w:ascii="Times New Roman" w:hAnsi="Times New Roman" w:cs="Times New Roman"/>
          <w:spacing w:val="-1"/>
          <w:sz w:val="28"/>
          <w:szCs w:val="28"/>
          <w:lang w:val="az-Latn-AZ"/>
        </w:rPr>
        <w:t>şdiyi məkan</w:t>
      </w:r>
      <w:r w:rsidRPr="00991BF1">
        <w:rPr>
          <w:rFonts w:ascii="Times New Roman" w:hAnsi="Times New Roman" w:cs="Times New Roman"/>
          <w:spacing w:val="34"/>
          <w:sz w:val="28"/>
          <w:szCs w:val="28"/>
          <w:lang w:val="en-GB"/>
        </w:rPr>
        <w:t xml:space="preserve"> </w:t>
      </w:r>
      <w:r w:rsidRPr="00F45F8A">
        <w:rPr>
          <w:rFonts w:ascii="Times New Roman" w:hAnsi="Times New Roman" w:cs="Times New Roman"/>
          <w:spacing w:val="2"/>
          <w:sz w:val="28"/>
          <w:szCs w:val="28"/>
        </w:rPr>
        <w:t>v</w:t>
      </w:r>
      <w:r w:rsidRPr="00991BF1">
        <w:rPr>
          <w:rFonts w:ascii="Times New Roman" w:hAnsi="Times New Roman" w:cs="Times New Roman"/>
          <w:spacing w:val="2"/>
          <w:sz w:val="28"/>
          <w:szCs w:val="28"/>
          <w:lang w:val="en-GB"/>
        </w:rPr>
        <w:t>ə</w:t>
      </w:r>
      <w:r w:rsidRPr="00991BF1">
        <w:rPr>
          <w:rFonts w:ascii="Times New Roman" w:hAnsi="Times New Roman" w:cs="Times New Roman"/>
          <w:spacing w:val="33"/>
          <w:sz w:val="28"/>
          <w:szCs w:val="28"/>
          <w:lang w:val="en-GB"/>
        </w:rPr>
        <w:t xml:space="preserve"> </w:t>
      </w:r>
      <w:r w:rsidRPr="00F45F8A">
        <w:rPr>
          <w:rFonts w:ascii="Times New Roman" w:hAnsi="Times New Roman" w:cs="Times New Roman"/>
          <w:spacing w:val="-1"/>
          <w:sz w:val="28"/>
          <w:szCs w:val="28"/>
        </w:rPr>
        <w:t>i</w:t>
      </w:r>
      <w:r w:rsidRPr="00991BF1">
        <w:rPr>
          <w:rFonts w:ascii="Times New Roman" w:hAnsi="Times New Roman" w:cs="Times New Roman"/>
          <w:spacing w:val="-1"/>
          <w:sz w:val="28"/>
          <w:szCs w:val="28"/>
          <w:lang w:val="en-GB"/>
        </w:rPr>
        <w:t>şç</w:t>
      </w:r>
      <w:r w:rsidRPr="00F45F8A">
        <w:rPr>
          <w:rFonts w:ascii="Times New Roman" w:hAnsi="Times New Roman" w:cs="Times New Roman"/>
          <w:spacing w:val="-1"/>
          <w:sz w:val="28"/>
          <w:szCs w:val="28"/>
        </w:rPr>
        <w:t>i</w:t>
      </w:r>
      <w:r w:rsidRPr="00991BF1">
        <w:rPr>
          <w:rFonts w:ascii="Times New Roman" w:hAnsi="Times New Roman" w:cs="Times New Roman"/>
          <w:spacing w:val="33"/>
          <w:sz w:val="28"/>
          <w:szCs w:val="28"/>
          <w:lang w:val="en-GB"/>
        </w:rPr>
        <w:t xml:space="preserve"> </w:t>
      </w:r>
      <w:r w:rsidRPr="00F45F8A">
        <w:rPr>
          <w:rFonts w:ascii="Times New Roman" w:hAnsi="Times New Roman" w:cs="Times New Roman"/>
          <w:spacing w:val="-1"/>
          <w:sz w:val="28"/>
          <w:szCs w:val="28"/>
        </w:rPr>
        <w:t>hey</w:t>
      </w:r>
      <w:r w:rsidRPr="00991BF1">
        <w:rPr>
          <w:rFonts w:ascii="Times New Roman" w:hAnsi="Times New Roman" w:cs="Times New Roman"/>
          <w:spacing w:val="-1"/>
          <w:sz w:val="28"/>
          <w:szCs w:val="28"/>
          <w:lang w:val="en-GB"/>
        </w:rPr>
        <w:t>ə</w:t>
      </w:r>
      <w:r w:rsidRPr="00F45F8A">
        <w:rPr>
          <w:rFonts w:ascii="Times New Roman" w:hAnsi="Times New Roman" w:cs="Times New Roman"/>
          <w:spacing w:val="-1"/>
          <w:sz w:val="28"/>
          <w:szCs w:val="28"/>
        </w:rPr>
        <w:t>ti</w:t>
      </w:r>
      <w:r w:rsidRPr="00991BF1">
        <w:rPr>
          <w:rFonts w:ascii="Times New Roman" w:hAnsi="Times New Roman" w:cs="Times New Roman"/>
          <w:spacing w:val="33"/>
          <w:sz w:val="28"/>
          <w:szCs w:val="28"/>
          <w:lang w:val="en-GB"/>
        </w:rPr>
        <w:t xml:space="preserve"> </w:t>
      </w:r>
      <w:r>
        <w:rPr>
          <w:rFonts w:ascii="Times New Roman" w:hAnsi="Times New Roman" w:cs="Times New Roman"/>
          <w:spacing w:val="-2"/>
          <w:sz w:val="28"/>
          <w:szCs w:val="28"/>
        </w:rPr>
        <w:t>il</w:t>
      </w:r>
      <w:r w:rsidRPr="00991BF1">
        <w:rPr>
          <w:rFonts w:ascii="Times New Roman" w:hAnsi="Times New Roman" w:cs="Times New Roman"/>
          <w:spacing w:val="-2"/>
          <w:sz w:val="28"/>
          <w:szCs w:val="28"/>
          <w:lang w:val="en-GB"/>
        </w:rPr>
        <w:t xml:space="preserve">ə </w:t>
      </w:r>
      <w:r>
        <w:rPr>
          <w:rFonts w:ascii="Times New Roman" w:hAnsi="Times New Roman" w:cs="Times New Roman"/>
          <w:spacing w:val="-2"/>
          <w:sz w:val="28"/>
          <w:szCs w:val="28"/>
        </w:rPr>
        <w:t>ba</w:t>
      </w:r>
      <w:r w:rsidRPr="00991BF1">
        <w:rPr>
          <w:rFonts w:ascii="Times New Roman" w:hAnsi="Times New Roman" w:cs="Times New Roman"/>
          <w:spacing w:val="-2"/>
          <w:sz w:val="28"/>
          <w:szCs w:val="28"/>
          <w:lang w:val="en-GB"/>
        </w:rPr>
        <w:t>ğ</w:t>
      </w:r>
      <w:r>
        <w:rPr>
          <w:rFonts w:ascii="Times New Roman" w:hAnsi="Times New Roman" w:cs="Times New Roman"/>
          <w:spacing w:val="-2"/>
          <w:sz w:val="28"/>
          <w:szCs w:val="28"/>
        </w:rPr>
        <w:t>l</w:t>
      </w:r>
      <w:r w:rsidRPr="00991BF1">
        <w:rPr>
          <w:rFonts w:ascii="Times New Roman" w:hAnsi="Times New Roman" w:cs="Times New Roman"/>
          <w:spacing w:val="-2"/>
          <w:sz w:val="28"/>
          <w:szCs w:val="28"/>
          <w:lang w:val="en-GB"/>
        </w:rPr>
        <w:t>ı</w:t>
      </w:r>
      <w:r w:rsidRPr="00991BF1">
        <w:rPr>
          <w:rFonts w:ascii="Times New Roman" w:hAnsi="Times New Roman" w:cs="Times New Roman"/>
          <w:spacing w:val="36"/>
          <w:sz w:val="28"/>
          <w:szCs w:val="28"/>
          <w:lang w:val="en-GB"/>
        </w:rPr>
        <w:t xml:space="preserve"> </w:t>
      </w:r>
      <w:r w:rsidRPr="00F45F8A">
        <w:rPr>
          <w:rFonts w:ascii="Times New Roman" w:hAnsi="Times New Roman" w:cs="Times New Roman"/>
          <w:spacing w:val="-1"/>
          <w:sz w:val="28"/>
          <w:szCs w:val="28"/>
        </w:rPr>
        <w:t>m</w:t>
      </w:r>
      <w:r w:rsidRPr="00991BF1">
        <w:rPr>
          <w:rFonts w:ascii="Times New Roman" w:hAnsi="Times New Roman" w:cs="Times New Roman"/>
          <w:spacing w:val="-1"/>
          <w:sz w:val="28"/>
          <w:szCs w:val="28"/>
          <w:lang w:val="en-GB"/>
        </w:rPr>
        <w:t>ə</w:t>
      </w:r>
      <w:r w:rsidRPr="00F45F8A">
        <w:rPr>
          <w:rFonts w:ascii="Times New Roman" w:hAnsi="Times New Roman" w:cs="Times New Roman"/>
          <w:spacing w:val="-1"/>
          <w:sz w:val="28"/>
          <w:szCs w:val="28"/>
        </w:rPr>
        <w:t>s</w:t>
      </w:r>
      <w:r w:rsidRPr="00991BF1">
        <w:rPr>
          <w:rFonts w:ascii="Times New Roman" w:hAnsi="Times New Roman" w:cs="Times New Roman"/>
          <w:spacing w:val="-1"/>
          <w:sz w:val="28"/>
          <w:szCs w:val="28"/>
          <w:lang w:val="en-GB"/>
        </w:rPr>
        <w:t>ə</w:t>
      </w:r>
      <w:r w:rsidRPr="00F45F8A">
        <w:rPr>
          <w:rFonts w:ascii="Times New Roman" w:hAnsi="Times New Roman" w:cs="Times New Roman"/>
          <w:spacing w:val="-1"/>
          <w:sz w:val="28"/>
          <w:szCs w:val="28"/>
        </w:rPr>
        <w:t>l</w:t>
      </w:r>
      <w:r w:rsidRPr="00991BF1">
        <w:rPr>
          <w:rFonts w:ascii="Times New Roman" w:hAnsi="Times New Roman" w:cs="Times New Roman"/>
          <w:spacing w:val="-1"/>
          <w:sz w:val="28"/>
          <w:szCs w:val="28"/>
          <w:lang w:val="en-GB"/>
        </w:rPr>
        <w:t>ə</w:t>
      </w:r>
      <w:r w:rsidRPr="00F45F8A">
        <w:rPr>
          <w:rFonts w:ascii="Times New Roman" w:hAnsi="Times New Roman" w:cs="Times New Roman"/>
          <w:spacing w:val="-1"/>
          <w:sz w:val="28"/>
          <w:szCs w:val="28"/>
        </w:rPr>
        <w:t>l</w:t>
      </w:r>
      <w:r w:rsidRPr="00991BF1">
        <w:rPr>
          <w:rFonts w:ascii="Times New Roman" w:hAnsi="Times New Roman" w:cs="Times New Roman"/>
          <w:spacing w:val="-1"/>
          <w:sz w:val="28"/>
          <w:szCs w:val="28"/>
          <w:lang w:val="en-GB"/>
        </w:rPr>
        <w:t>ə</w:t>
      </w:r>
      <w:r w:rsidRPr="00F45F8A">
        <w:rPr>
          <w:rFonts w:ascii="Times New Roman" w:hAnsi="Times New Roman" w:cs="Times New Roman"/>
          <w:spacing w:val="-1"/>
          <w:sz w:val="28"/>
          <w:szCs w:val="28"/>
        </w:rPr>
        <w:t>r</w:t>
      </w:r>
      <w:r>
        <w:rPr>
          <w:rFonts w:ascii="Times New Roman" w:hAnsi="Times New Roman" w:cs="Times New Roman"/>
          <w:spacing w:val="-1"/>
          <w:sz w:val="28"/>
          <w:szCs w:val="28"/>
        </w:rPr>
        <w:t>in</w:t>
      </w:r>
      <w:r w:rsidRPr="00991BF1">
        <w:rPr>
          <w:rFonts w:ascii="Times New Roman" w:hAnsi="Times New Roman" w:cs="Times New Roman"/>
          <w:spacing w:val="34"/>
          <w:sz w:val="28"/>
          <w:szCs w:val="28"/>
          <w:lang w:val="en-GB"/>
        </w:rPr>
        <w:t xml:space="preserve"> </w:t>
      </w:r>
      <w:r w:rsidRPr="00F45F8A">
        <w:rPr>
          <w:rFonts w:ascii="Times New Roman" w:hAnsi="Times New Roman" w:cs="Times New Roman"/>
          <w:spacing w:val="-1"/>
          <w:sz w:val="28"/>
          <w:szCs w:val="28"/>
        </w:rPr>
        <w:t>m</w:t>
      </w:r>
      <w:r w:rsidRPr="00991BF1">
        <w:rPr>
          <w:rFonts w:ascii="Times New Roman" w:hAnsi="Times New Roman" w:cs="Times New Roman"/>
          <w:spacing w:val="-1"/>
          <w:sz w:val="28"/>
          <w:szCs w:val="28"/>
          <w:lang w:val="en-GB"/>
        </w:rPr>
        <w:t>üə</w:t>
      </w:r>
      <w:r w:rsidRPr="00F45F8A">
        <w:rPr>
          <w:rFonts w:ascii="Times New Roman" w:hAnsi="Times New Roman" w:cs="Times New Roman"/>
          <w:spacing w:val="-1"/>
          <w:sz w:val="28"/>
          <w:szCs w:val="28"/>
        </w:rPr>
        <w:t>yy</w:t>
      </w:r>
      <w:r w:rsidRPr="00991BF1">
        <w:rPr>
          <w:rFonts w:ascii="Times New Roman" w:hAnsi="Times New Roman" w:cs="Times New Roman"/>
          <w:spacing w:val="-1"/>
          <w:sz w:val="28"/>
          <w:szCs w:val="28"/>
          <w:lang w:val="en-GB"/>
        </w:rPr>
        <w:t>ə</w:t>
      </w:r>
      <w:r w:rsidRPr="00F45F8A">
        <w:rPr>
          <w:rFonts w:ascii="Times New Roman" w:hAnsi="Times New Roman" w:cs="Times New Roman"/>
          <w:spacing w:val="-1"/>
          <w:sz w:val="28"/>
          <w:szCs w:val="28"/>
        </w:rPr>
        <w:t>n</w:t>
      </w:r>
      <w:r>
        <w:rPr>
          <w:rFonts w:ascii="Times New Roman" w:hAnsi="Times New Roman" w:cs="Times New Roman"/>
          <w:spacing w:val="-1"/>
          <w:sz w:val="28"/>
          <w:szCs w:val="28"/>
        </w:rPr>
        <w:t>l</w:t>
      </w:r>
      <w:r w:rsidRPr="00991BF1">
        <w:rPr>
          <w:rFonts w:ascii="Times New Roman" w:hAnsi="Times New Roman" w:cs="Times New Roman"/>
          <w:spacing w:val="-1"/>
          <w:sz w:val="28"/>
          <w:szCs w:val="28"/>
          <w:lang w:val="en-GB"/>
        </w:rPr>
        <w:t>əş</w:t>
      </w:r>
      <w:r>
        <w:rPr>
          <w:rFonts w:ascii="Times New Roman" w:hAnsi="Times New Roman" w:cs="Times New Roman"/>
          <w:spacing w:val="-1"/>
          <w:sz w:val="28"/>
          <w:szCs w:val="28"/>
        </w:rPr>
        <w:t>diril</w:t>
      </w:r>
      <w:r w:rsidRPr="00991BF1">
        <w:rPr>
          <w:rFonts w:ascii="Times New Roman" w:hAnsi="Times New Roman" w:cs="Times New Roman"/>
          <w:spacing w:val="-1"/>
          <w:sz w:val="28"/>
          <w:szCs w:val="28"/>
          <w:lang w:val="en-GB"/>
        </w:rPr>
        <w:t>ə</w:t>
      </w:r>
      <w:r>
        <w:rPr>
          <w:rFonts w:ascii="Times New Roman" w:hAnsi="Times New Roman" w:cs="Times New Roman"/>
          <w:spacing w:val="-1"/>
          <w:sz w:val="28"/>
          <w:szCs w:val="28"/>
        </w:rPr>
        <w:t>c</w:t>
      </w:r>
      <w:r w:rsidRPr="00991BF1">
        <w:rPr>
          <w:rFonts w:ascii="Times New Roman" w:hAnsi="Times New Roman" w:cs="Times New Roman"/>
          <w:spacing w:val="-1"/>
          <w:sz w:val="28"/>
          <w:szCs w:val="28"/>
          <w:lang w:val="en-GB"/>
        </w:rPr>
        <w:t>ə</w:t>
      </w:r>
      <w:r>
        <w:rPr>
          <w:rFonts w:ascii="Times New Roman" w:hAnsi="Times New Roman" w:cs="Times New Roman"/>
          <w:spacing w:val="-1"/>
          <w:sz w:val="28"/>
          <w:szCs w:val="28"/>
        </w:rPr>
        <w:t>k</w:t>
      </w:r>
      <w:r w:rsidRPr="00F45F8A">
        <w:rPr>
          <w:rFonts w:ascii="Times New Roman" w:hAnsi="Times New Roman" w:cs="Times New Roman"/>
          <w:spacing w:val="-1"/>
          <w:sz w:val="28"/>
          <w:szCs w:val="28"/>
        </w:rPr>
        <w:t>dir</w:t>
      </w:r>
      <w:r w:rsidRPr="00991BF1">
        <w:rPr>
          <w:rFonts w:ascii="Times New Roman" w:hAnsi="Times New Roman" w:cs="Times New Roman"/>
          <w:spacing w:val="-1"/>
          <w:sz w:val="28"/>
          <w:szCs w:val="28"/>
          <w:lang w:val="en-GB"/>
        </w:rPr>
        <w:t>.</w:t>
      </w:r>
      <w:proofErr w:type="gramEnd"/>
      <w:r w:rsidRPr="00991BF1">
        <w:rPr>
          <w:rFonts w:ascii="Times New Roman" w:hAnsi="Times New Roman" w:cs="Times New Roman"/>
          <w:spacing w:val="57"/>
          <w:sz w:val="28"/>
          <w:szCs w:val="28"/>
          <w:lang w:val="en-GB"/>
        </w:rPr>
        <w:t xml:space="preserve"> </w:t>
      </w:r>
      <w:proofErr w:type="gramStart"/>
      <w:r w:rsidRPr="00F45F8A">
        <w:rPr>
          <w:rFonts w:ascii="Times New Roman" w:hAnsi="Times New Roman" w:cs="Times New Roman"/>
          <w:spacing w:val="-1"/>
          <w:sz w:val="28"/>
          <w:szCs w:val="28"/>
        </w:rPr>
        <w:t>Sovet</w:t>
      </w:r>
      <w:r>
        <w:rPr>
          <w:rFonts w:ascii="Times New Roman" w:hAnsi="Times New Roman" w:cs="Times New Roman"/>
          <w:spacing w:val="-1"/>
          <w:sz w:val="28"/>
          <w:szCs w:val="28"/>
        </w:rPr>
        <w:t>l</w:t>
      </w:r>
      <w:r w:rsidRPr="00991BF1">
        <w:rPr>
          <w:rFonts w:ascii="Times New Roman" w:hAnsi="Times New Roman" w:cs="Times New Roman"/>
          <w:spacing w:val="-1"/>
          <w:sz w:val="28"/>
          <w:szCs w:val="28"/>
          <w:lang w:val="en-GB"/>
        </w:rPr>
        <w:t>ə</w:t>
      </w:r>
      <w:r>
        <w:rPr>
          <w:rFonts w:ascii="Times New Roman" w:hAnsi="Times New Roman" w:cs="Times New Roman"/>
          <w:spacing w:val="-1"/>
          <w:sz w:val="28"/>
          <w:szCs w:val="28"/>
        </w:rPr>
        <w:t>r</w:t>
      </w:r>
      <w:r w:rsidRPr="00991BF1">
        <w:rPr>
          <w:rFonts w:ascii="Times New Roman" w:hAnsi="Times New Roman" w:cs="Times New Roman"/>
          <w:spacing w:val="58"/>
          <w:sz w:val="28"/>
          <w:szCs w:val="28"/>
          <w:lang w:val="en-GB"/>
        </w:rPr>
        <w:t xml:space="preserve"> </w:t>
      </w:r>
      <w:r>
        <w:rPr>
          <w:rFonts w:ascii="Times New Roman" w:hAnsi="Times New Roman" w:cs="Times New Roman"/>
          <w:spacing w:val="-2"/>
          <w:sz w:val="28"/>
          <w:szCs w:val="28"/>
          <w:lang w:val="az-Latn-AZ"/>
        </w:rPr>
        <w:t>Birliyi vaxtından</w:t>
      </w:r>
      <w:r w:rsidRPr="00991BF1">
        <w:rPr>
          <w:rFonts w:ascii="Times New Roman" w:hAnsi="Times New Roman" w:cs="Times New Roman"/>
          <w:spacing w:val="55"/>
          <w:sz w:val="28"/>
          <w:szCs w:val="28"/>
          <w:lang w:val="en-GB"/>
        </w:rPr>
        <w:t xml:space="preserve"> </w:t>
      </w:r>
      <w:r w:rsidRPr="00F45F8A">
        <w:rPr>
          <w:rFonts w:ascii="Times New Roman" w:hAnsi="Times New Roman" w:cs="Times New Roman"/>
          <w:spacing w:val="-1"/>
          <w:sz w:val="28"/>
          <w:szCs w:val="28"/>
        </w:rPr>
        <w:t>qalm</w:t>
      </w:r>
      <w:r w:rsidRPr="00991BF1">
        <w:rPr>
          <w:rFonts w:ascii="Times New Roman" w:hAnsi="Times New Roman" w:cs="Times New Roman"/>
          <w:spacing w:val="-1"/>
          <w:sz w:val="28"/>
          <w:szCs w:val="28"/>
          <w:lang w:val="en-GB"/>
        </w:rPr>
        <w:t>ış</w:t>
      </w:r>
      <w:r w:rsidRPr="00991BF1">
        <w:rPr>
          <w:rFonts w:ascii="Times New Roman" w:hAnsi="Times New Roman" w:cs="Times New Roman"/>
          <w:spacing w:val="57"/>
          <w:sz w:val="28"/>
          <w:szCs w:val="28"/>
          <w:lang w:val="en-GB"/>
        </w:rPr>
        <w:t xml:space="preserve"> </w:t>
      </w:r>
      <w:r>
        <w:rPr>
          <w:rFonts w:ascii="Times New Roman" w:hAnsi="Times New Roman" w:cs="Times New Roman"/>
          <w:spacing w:val="-1"/>
          <w:sz w:val="28"/>
          <w:szCs w:val="28"/>
        </w:rPr>
        <w:t>f</w:t>
      </w:r>
      <w:r w:rsidRPr="00991BF1">
        <w:rPr>
          <w:rFonts w:ascii="Times New Roman" w:hAnsi="Times New Roman" w:cs="Times New Roman"/>
          <w:spacing w:val="-1"/>
          <w:sz w:val="28"/>
          <w:szCs w:val="28"/>
          <w:lang w:val="en-GB"/>
        </w:rPr>
        <w:t>ə</w:t>
      </w:r>
      <w:r>
        <w:rPr>
          <w:rFonts w:ascii="Times New Roman" w:hAnsi="Times New Roman" w:cs="Times New Roman"/>
          <w:spacing w:val="-1"/>
          <w:sz w:val="28"/>
          <w:szCs w:val="28"/>
        </w:rPr>
        <w:t>aliyy</w:t>
      </w:r>
      <w:r w:rsidRPr="00991BF1">
        <w:rPr>
          <w:rFonts w:ascii="Times New Roman" w:hAnsi="Times New Roman" w:cs="Times New Roman"/>
          <w:spacing w:val="-1"/>
          <w:sz w:val="28"/>
          <w:szCs w:val="28"/>
          <w:lang w:val="en-GB"/>
        </w:rPr>
        <w:t>ə</w:t>
      </w:r>
      <w:r>
        <w:rPr>
          <w:rFonts w:ascii="Times New Roman" w:hAnsi="Times New Roman" w:cs="Times New Roman"/>
          <w:spacing w:val="-1"/>
          <w:sz w:val="28"/>
          <w:szCs w:val="28"/>
        </w:rPr>
        <w:t>tsiz</w:t>
      </w:r>
      <w:r w:rsidRPr="00991BF1">
        <w:rPr>
          <w:rFonts w:ascii="Times New Roman" w:hAnsi="Times New Roman" w:cs="Times New Roman"/>
          <w:spacing w:val="61"/>
          <w:sz w:val="28"/>
          <w:szCs w:val="28"/>
          <w:lang w:val="en-GB"/>
        </w:rPr>
        <w:t xml:space="preserve"> </w:t>
      </w:r>
      <w:r>
        <w:rPr>
          <w:rFonts w:ascii="Times New Roman" w:hAnsi="Times New Roman" w:cs="Times New Roman"/>
          <w:spacing w:val="-1"/>
          <w:sz w:val="28"/>
          <w:szCs w:val="28"/>
        </w:rPr>
        <w:t>m</w:t>
      </w:r>
      <w:r w:rsidRPr="00991BF1">
        <w:rPr>
          <w:rFonts w:ascii="Times New Roman" w:hAnsi="Times New Roman" w:cs="Times New Roman"/>
          <w:spacing w:val="-1"/>
          <w:sz w:val="28"/>
          <w:szCs w:val="28"/>
          <w:lang w:val="en-GB"/>
        </w:rPr>
        <w:t>üə</w:t>
      </w:r>
      <w:r>
        <w:rPr>
          <w:rFonts w:ascii="Times New Roman" w:hAnsi="Times New Roman" w:cs="Times New Roman"/>
          <w:spacing w:val="-1"/>
          <w:sz w:val="28"/>
          <w:szCs w:val="28"/>
        </w:rPr>
        <w:t>ssis</w:t>
      </w:r>
      <w:r w:rsidRPr="00991BF1">
        <w:rPr>
          <w:rFonts w:ascii="Times New Roman" w:hAnsi="Times New Roman" w:cs="Times New Roman"/>
          <w:spacing w:val="-1"/>
          <w:sz w:val="28"/>
          <w:szCs w:val="28"/>
          <w:lang w:val="en-GB"/>
        </w:rPr>
        <w:t>ə</w:t>
      </w:r>
      <w:r>
        <w:rPr>
          <w:rFonts w:ascii="Times New Roman" w:hAnsi="Times New Roman" w:cs="Times New Roman"/>
          <w:spacing w:val="-1"/>
          <w:sz w:val="28"/>
          <w:szCs w:val="28"/>
        </w:rPr>
        <w:t>l</w:t>
      </w:r>
      <w:r w:rsidRPr="00991BF1">
        <w:rPr>
          <w:rFonts w:ascii="Times New Roman" w:hAnsi="Times New Roman" w:cs="Times New Roman"/>
          <w:spacing w:val="-1"/>
          <w:sz w:val="28"/>
          <w:szCs w:val="28"/>
          <w:lang w:val="en-GB"/>
        </w:rPr>
        <w:t>ə</w:t>
      </w:r>
      <w:r>
        <w:rPr>
          <w:rFonts w:ascii="Times New Roman" w:hAnsi="Times New Roman" w:cs="Times New Roman"/>
          <w:spacing w:val="-1"/>
          <w:sz w:val="28"/>
          <w:szCs w:val="28"/>
        </w:rPr>
        <w:t>rin</w:t>
      </w:r>
      <w:r w:rsidRPr="00991BF1">
        <w:rPr>
          <w:rFonts w:ascii="Times New Roman" w:hAnsi="Times New Roman" w:cs="Times New Roman"/>
          <w:spacing w:val="57"/>
          <w:sz w:val="28"/>
          <w:szCs w:val="28"/>
          <w:lang w:val="en-GB"/>
        </w:rPr>
        <w:t xml:space="preserve"> </w:t>
      </w:r>
      <w:r w:rsidRPr="00F45F8A">
        <w:rPr>
          <w:rFonts w:ascii="Times New Roman" w:hAnsi="Times New Roman" w:cs="Times New Roman"/>
          <w:spacing w:val="-1"/>
          <w:sz w:val="28"/>
          <w:szCs w:val="28"/>
        </w:rPr>
        <w:t>qiym</w:t>
      </w:r>
      <w:r w:rsidRPr="00991BF1">
        <w:rPr>
          <w:rFonts w:ascii="Times New Roman" w:hAnsi="Times New Roman" w:cs="Times New Roman"/>
          <w:spacing w:val="-1"/>
          <w:sz w:val="28"/>
          <w:szCs w:val="28"/>
          <w:lang w:val="en-GB"/>
        </w:rPr>
        <w:t>ə</w:t>
      </w:r>
      <w:r w:rsidRPr="00F45F8A">
        <w:rPr>
          <w:rFonts w:ascii="Times New Roman" w:hAnsi="Times New Roman" w:cs="Times New Roman"/>
          <w:spacing w:val="-1"/>
          <w:sz w:val="28"/>
          <w:szCs w:val="28"/>
        </w:rPr>
        <w:t>tl</w:t>
      </w:r>
      <w:r w:rsidRPr="00991BF1">
        <w:rPr>
          <w:rFonts w:ascii="Times New Roman" w:hAnsi="Times New Roman" w:cs="Times New Roman"/>
          <w:spacing w:val="-1"/>
          <w:sz w:val="28"/>
          <w:szCs w:val="28"/>
          <w:lang w:val="en-GB"/>
        </w:rPr>
        <w:t>ə</w:t>
      </w:r>
      <w:r w:rsidRPr="00F45F8A">
        <w:rPr>
          <w:rFonts w:ascii="Times New Roman" w:hAnsi="Times New Roman" w:cs="Times New Roman"/>
          <w:spacing w:val="-1"/>
          <w:sz w:val="28"/>
          <w:szCs w:val="28"/>
        </w:rPr>
        <w:t>ndiril</w:t>
      </w:r>
      <w:r>
        <w:rPr>
          <w:rFonts w:ascii="Times New Roman" w:hAnsi="Times New Roman" w:cs="Times New Roman"/>
          <w:spacing w:val="-1"/>
          <w:sz w:val="28"/>
          <w:szCs w:val="28"/>
          <w:lang w:val="az-Latn-AZ"/>
        </w:rPr>
        <w:t>məsi aparılacaq</w:t>
      </w:r>
      <w:r w:rsidRPr="00991BF1">
        <w:rPr>
          <w:rFonts w:ascii="Times New Roman" w:hAnsi="Times New Roman" w:cs="Times New Roman"/>
          <w:spacing w:val="44"/>
          <w:sz w:val="28"/>
          <w:szCs w:val="28"/>
          <w:lang w:val="en-GB"/>
        </w:rPr>
        <w:t xml:space="preserve"> </w:t>
      </w:r>
      <w:r w:rsidRPr="00F45F8A">
        <w:rPr>
          <w:rFonts w:ascii="Times New Roman" w:hAnsi="Times New Roman" w:cs="Times New Roman"/>
          <w:spacing w:val="2"/>
          <w:sz w:val="28"/>
          <w:szCs w:val="28"/>
        </w:rPr>
        <w:t>v</w:t>
      </w:r>
      <w:r w:rsidRPr="00991BF1">
        <w:rPr>
          <w:rFonts w:ascii="Times New Roman" w:hAnsi="Times New Roman" w:cs="Times New Roman"/>
          <w:spacing w:val="2"/>
          <w:sz w:val="28"/>
          <w:szCs w:val="28"/>
          <w:lang w:val="en-GB"/>
        </w:rPr>
        <w:t>ə</w:t>
      </w:r>
      <w:r w:rsidRPr="00991BF1">
        <w:rPr>
          <w:rFonts w:ascii="Times New Roman" w:hAnsi="Times New Roman" w:cs="Times New Roman"/>
          <w:spacing w:val="44"/>
          <w:sz w:val="28"/>
          <w:szCs w:val="28"/>
          <w:lang w:val="en-GB"/>
        </w:rPr>
        <w:t xml:space="preserve"> </w:t>
      </w:r>
      <w:r w:rsidRPr="00F45F8A">
        <w:rPr>
          <w:rFonts w:ascii="Times New Roman" w:hAnsi="Times New Roman" w:cs="Times New Roman"/>
          <w:spacing w:val="-2"/>
          <w:sz w:val="28"/>
          <w:szCs w:val="28"/>
        </w:rPr>
        <w:lastRenderedPageBreak/>
        <w:t>model</w:t>
      </w:r>
      <w:r w:rsidRPr="00991BF1">
        <w:rPr>
          <w:rFonts w:ascii="Times New Roman" w:hAnsi="Times New Roman" w:cs="Times New Roman"/>
          <w:spacing w:val="44"/>
          <w:sz w:val="28"/>
          <w:szCs w:val="28"/>
          <w:lang w:val="en-GB"/>
        </w:rPr>
        <w:t xml:space="preserve"> </w:t>
      </w:r>
      <w:r>
        <w:rPr>
          <w:rFonts w:ascii="Times New Roman" w:hAnsi="Times New Roman" w:cs="Times New Roman"/>
          <w:spacing w:val="-1"/>
          <w:sz w:val="28"/>
          <w:szCs w:val="28"/>
        </w:rPr>
        <w:t>m</w:t>
      </w:r>
      <w:r w:rsidRPr="00991BF1">
        <w:rPr>
          <w:rFonts w:ascii="Times New Roman" w:hAnsi="Times New Roman" w:cs="Times New Roman"/>
          <w:spacing w:val="-1"/>
          <w:sz w:val="28"/>
          <w:szCs w:val="28"/>
          <w:lang w:val="en-GB"/>
        </w:rPr>
        <w:t>üə</w:t>
      </w:r>
      <w:r>
        <w:rPr>
          <w:rFonts w:ascii="Times New Roman" w:hAnsi="Times New Roman" w:cs="Times New Roman"/>
          <w:spacing w:val="-1"/>
          <w:sz w:val="28"/>
          <w:szCs w:val="28"/>
        </w:rPr>
        <w:t>ssis</w:t>
      </w:r>
      <w:r w:rsidRPr="00991BF1">
        <w:rPr>
          <w:rFonts w:ascii="Times New Roman" w:hAnsi="Times New Roman" w:cs="Times New Roman"/>
          <w:spacing w:val="-1"/>
          <w:sz w:val="28"/>
          <w:szCs w:val="28"/>
          <w:lang w:val="en-GB"/>
        </w:rPr>
        <w:t>ə</w:t>
      </w:r>
      <w:r>
        <w:rPr>
          <w:rFonts w:ascii="Times New Roman" w:hAnsi="Times New Roman" w:cs="Times New Roman"/>
          <w:spacing w:val="-1"/>
          <w:sz w:val="28"/>
          <w:szCs w:val="28"/>
        </w:rPr>
        <w:t>y</w:t>
      </w:r>
      <w:r w:rsidRPr="00991BF1">
        <w:rPr>
          <w:rFonts w:ascii="Times New Roman" w:hAnsi="Times New Roman" w:cs="Times New Roman"/>
          <w:spacing w:val="-1"/>
          <w:sz w:val="28"/>
          <w:szCs w:val="28"/>
          <w:lang w:val="en-GB"/>
        </w:rPr>
        <w:t>ə</w:t>
      </w:r>
      <w:r w:rsidRPr="00991BF1">
        <w:rPr>
          <w:rFonts w:ascii="Times New Roman" w:hAnsi="Times New Roman" w:cs="Times New Roman"/>
          <w:spacing w:val="44"/>
          <w:sz w:val="28"/>
          <w:szCs w:val="28"/>
          <w:lang w:val="en-GB"/>
        </w:rPr>
        <w:t xml:space="preserve"> </w:t>
      </w:r>
      <w:r w:rsidRPr="00F45F8A">
        <w:rPr>
          <w:rFonts w:ascii="Times New Roman" w:hAnsi="Times New Roman" w:cs="Times New Roman"/>
          <w:spacing w:val="-1"/>
          <w:sz w:val="28"/>
          <w:szCs w:val="28"/>
        </w:rPr>
        <w:t>uy</w:t>
      </w:r>
      <w:r w:rsidRPr="00991BF1">
        <w:rPr>
          <w:rFonts w:ascii="Times New Roman" w:hAnsi="Times New Roman" w:cs="Times New Roman"/>
          <w:spacing w:val="-1"/>
          <w:sz w:val="28"/>
          <w:szCs w:val="28"/>
          <w:lang w:val="en-GB"/>
        </w:rPr>
        <w:t>ğ</w:t>
      </w:r>
      <w:r w:rsidRPr="00F45F8A">
        <w:rPr>
          <w:rFonts w:ascii="Times New Roman" w:hAnsi="Times New Roman" w:cs="Times New Roman"/>
          <w:spacing w:val="-1"/>
          <w:sz w:val="28"/>
          <w:szCs w:val="28"/>
        </w:rPr>
        <w:t>un</w:t>
      </w:r>
      <w:r>
        <w:rPr>
          <w:rFonts w:ascii="Times New Roman" w:hAnsi="Times New Roman" w:cs="Times New Roman"/>
          <w:spacing w:val="-1"/>
          <w:sz w:val="28"/>
          <w:szCs w:val="28"/>
        </w:rPr>
        <w:t>lu</w:t>
      </w:r>
      <w:r w:rsidRPr="00991BF1">
        <w:rPr>
          <w:rFonts w:ascii="Times New Roman" w:hAnsi="Times New Roman" w:cs="Times New Roman"/>
          <w:spacing w:val="-1"/>
          <w:sz w:val="28"/>
          <w:szCs w:val="28"/>
          <w:lang w:val="en-GB"/>
        </w:rPr>
        <w:t>ğ</w:t>
      </w:r>
      <w:r>
        <w:rPr>
          <w:rFonts w:ascii="Times New Roman" w:hAnsi="Times New Roman" w:cs="Times New Roman"/>
          <w:spacing w:val="-1"/>
          <w:sz w:val="28"/>
          <w:szCs w:val="28"/>
        </w:rPr>
        <w:t>u</w:t>
      </w:r>
      <w:r w:rsidRPr="00991BF1">
        <w:rPr>
          <w:rFonts w:ascii="Times New Roman" w:hAnsi="Times New Roman" w:cs="Times New Roman"/>
          <w:spacing w:val="-1"/>
          <w:sz w:val="28"/>
          <w:szCs w:val="28"/>
          <w:lang w:val="en-GB"/>
        </w:rPr>
        <w:t xml:space="preserve"> </w:t>
      </w:r>
      <w:r>
        <w:rPr>
          <w:rFonts w:ascii="Times New Roman" w:hAnsi="Times New Roman" w:cs="Times New Roman"/>
          <w:spacing w:val="-1"/>
          <w:sz w:val="28"/>
          <w:szCs w:val="28"/>
        </w:rPr>
        <w:t>daha</w:t>
      </w:r>
      <w:r w:rsidRPr="00991BF1">
        <w:rPr>
          <w:rFonts w:ascii="Times New Roman" w:hAnsi="Times New Roman" w:cs="Times New Roman"/>
          <w:spacing w:val="-1"/>
          <w:sz w:val="28"/>
          <w:szCs w:val="28"/>
          <w:lang w:val="en-GB"/>
        </w:rPr>
        <w:t xml:space="preserve"> ç</w:t>
      </w:r>
      <w:r>
        <w:rPr>
          <w:rFonts w:ascii="Times New Roman" w:hAnsi="Times New Roman" w:cs="Times New Roman"/>
          <w:spacing w:val="-1"/>
          <w:sz w:val="28"/>
          <w:szCs w:val="28"/>
        </w:rPr>
        <w:t>ox</w:t>
      </w:r>
      <w:r w:rsidRPr="00991BF1">
        <w:rPr>
          <w:rFonts w:ascii="Times New Roman" w:hAnsi="Times New Roman" w:cs="Times New Roman"/>
          <w:spacing w:val="43"/>
          <w:sz w:val="28"/>
          <w:szCs w:val="28"/>
          <w:lang w:val="en-GB"/>
        </w:rPr>
        <w:t xml:space="preserve"> </w:t>
      </w:r>
      <w:r w:rsidRPr="00F45F8A">
        <w:rPr>
          <w:rFonts w:ascii="Times New Roman" w:hAnsi="Times New Roman" w:cs="Times New Roman"/>
          <w:spacing w:val="-1"/>
          <w:sz w:val="28"/>
          <w:szCs w:val="28"/>
        </w:rPr>
        <w:t>olan</w:t>
      </w:r>
      <w:r w:rsidRPr="00991BF1">
        <w:rPr>
          <w:rFonts w:ascii="Times New Roman" w:hAnsi="Times New Roman" w:cs="Times New Roman"/>
          <w:spacing w:val="-1"/>
          <w:sz w:val="28"/>
          <w:szCs w:val="28"/>
          <w:lang w:val="en-GB"/>
        </w:rPr>
        <w:t xml:space="preserve"> </w:t>
      </w:r>
      <w:r>
        <w:rPr>
          <w:rFonts w:ascii="Times New Roman" w:hAnsi="Times New Roman" w:cs="Times New Roman"/>
          <w:spacing w:val="-1"/>
          <w:sz w:val="28"/>
          <w:szCs w:val="28"/>
        </w:rPr>
        <w:t>m</w:t>
      </w:r>
      <w:r w:rsidRPr="00991BF1">
        <w:rPr>
          <w:rFonts w:ascii="Times New Roman" w:hAnsi="Times New Roman" w:cs="Times New Roman"/>
          <w:spacing w:val="-1"/>
          <w:sz w:val="28"/>
          <w:szCs w:val="28"/>
          <w:lang w:val="en-GB"/>
        </w:rPr>
        <w:t>üə</w:t>
      </w:r>
      <w:r>
        <w:rPr>
          <w:rFonts w:ascii="Times New Roman" w:hAnsi="Times New Roman" w:cs="Times New Roman"/>
          <w:spacing w:val="-1"/>
          <w:sz w:val="28"/>
          <w:szCs w:val="28"/>
        </w:rPr>
        <w:t>ssis</w:t>
      </w:r>
      <w:r w:rsidRPr="00991BF1">
        <w:rPr>
          <w:rFonts w:ascii="Times New Roman" w:hAnsi="Times New Roman" w:cs="Times New Roman"/>
          <w:spacing w:val="-1"/>
          <w:sz w:val="28"/>
          <w:szCs w:val="28"/>
          <w:lang w:val="en-GB"/>
        </w:rPr>
        <w:t>ə</w:t>
      </w:r>
      <w:r>
        <w:rPr>
          <w:rFonts w:ascii="Times New Roman" w:hAnsi="Times New Roman" w:cs="Times New Roman"/>
          <w:spacing w:val="-1"/>
          <w:sz w:val="28"/>
          <w:szCs w:val="28"/>
        </w:rPr>
        <w:t>l</w:t>
      </w:r>
      <w:r w:rsidRPr="00991BF1">
        <w:rPr>
          <w:rFonts w:ascii="Times New Roman" w:hAnsi="Times New Roman" w:cs="Times New Roman"/>
          <w:spacing w:val="-1"/>
          <w:sz w:val="28"/>
          <w:szCs w:val="28"/>
          <w:lang w:val="en-GB"/>
        </w:rPr>
        <w:t>ə</w:t>
      </w:r>
      <w:r>
        <w:rPr>
          <w:rFonts w:ascii="Times New Roman" w:hAnsi="Times New Roman" w:cs="Times New Roman"/>
          <w:spacing w:val="-1"/>
          <w:sz w:val="28"/>
          <w:szCs w:val="28"/>
        </w:rPr>
        <w:t>rin</w:t>
      </w:r>
      <w:r w:rsidRPr="00991BF1">
        <w:rPr>
          <w:rFonts w:ascii="Times New Roman" w:hAnsi="Times New Roman" w:cs="Times New Roman"/>
          <w:spacing w:val="44"/>
          <w:sz w:val="28"/>
          <w:szCs w:val="28"/>
          <w:lang w:val="en-GB"/>
        </w:rPr>
        <w:t xml:space="preserve"> </w:t>
      </w:r>
      <w:r w:rsidRPr="00F45F8A">
        <w:rPr>
          <w:rFonts w:ascii="Times New Roman" w:hAnsi="Times New Roman" w:cs="Times New Roman"/>
          <w:sz w:val="28"/>
          <w:szCs w:val="28"/>
        </w:rPr>
        <w:t>se</w:t>
      </w:r>
      <w:r w:rsidRPr="00991BF1">
        <w:rPr>
          <w:rFonts w:ascii="Times New Roman" w:hAnsi="Times New Roman" w:cs="Times New Roman"/>
          <w:sz w:val="28"/>
          <w:szCs w:val="28"/>
          <w:lang w:val="en-GB"/>
        </w:rPr>
        <w:t>ç</w:t>
      </w:r>
      <w:r w:rsidRPr="00F45F8A">
        <w:rPr>
          <w:rFonts w:ascii="Times New Roman" w:hAnsi="Times New Roman" w:cs="Times New Roman"/>
          <w:sz w:val="28"/>
          <w:szCs w:val="28"/>
        </w:rPr>
        <w:t>il</w:t>
      </w:r>
      <w:r>
        <w:rPr>
          <w:rFonts w:ascii="Times New Roman" w:hAnsi="Times New Roman" w:cs="Times New Roman"/>
          <w:sz w:val="28"/>
          <w:szCs w:val="28"/>
          <w:lang w:val="az-Latn-AZ"/>
        </w:rPr>
        <w:t>məsi nəzərdə tutulur</w:t>
      </w:r>
      <w:r w:rsidRPr="00991BF1">
        <w:rPr>
          <w:rFonts w:ascii="Times New Roman" w:hAnsi="Times New Roman" w:cs="Times New Roman"/>
          <w:spacing w:val="-1"/>
          <w:sz w:val="28"/>
          <w:szCs w:val="28"/>
          <w:lang w:val="en-GB"/>
        </w:rPr>
        <w:t>.</w:t>
      </w:r>
      <w:proofErr w:type="gramEnd"/>
      <w:r w:rsidRPr="00991BF1">
        <w:rPr>
          <w:rFonts w:ascii="Times New Roman" w:hAnsi="Times New Roman" w:cs="Times New Roman"/>
          <w:spacing w:val="11"/>
          <w:sz w:val="28"/>
          <w:szCs w:val="28"/>
          <w:lang w:val="en-GB"/>
        </w:rPr>
        <w:t xml:space="preserve"> </w:t>
      </w:r>
    </w:p>
    <w:p w:rsidR="00991BF1" w:rsidRPr="0015083A" w:rsidRDefault="00991BF1" w:rsidP="00102486">
      <w:pPr>
        <w:pStyle w:val="a5"/>
        <w:spacing w:line="360" w:lineRule="auto"/>
        <w:ind w:left="0" w:right="119" w:firstLine="567"/>
        <w:jc w:val="both"/>
        <w:rPr>
          <w:rFonts w:ascii="Times New Roman" w:hAnsi="Times New Roman" w:cs="Times New Roman"/>
          <w:sz w:val="28"/>
          <w:szCs w:val="28"/>
          <w:lang w:val="az-Latn-AZ"/>
        </w:rPr>
      </w:pPr>
      <w:r w:rsidRPr="00B640ED">
        <w:rPr>
          <w:rFonts w:ascii="Times New Roman" w:hAnsi="Times New Roman" w:cs="Times New Roman"/>
          <w:sz w:val="28"/>
          <w:szCs w:val="28"/>
          <w:lang w:val="az-Latn-AZ"/>
        </w:rPr>
        <w:t>Həmin</w:t>
      </w:r>
      <w:r w:rsidRPr="00B640ED">
        <w:rPr>
          <w:rFonts w:ascii="Times New Roman" w:hAnsi="Times New Roman" w:cs="Times New Roman"/>
          <w:spacing w:val="87"/>
          <w:sz w:val="28"/>
          <w:szCs w:val="28"/>
          <w:lang w:val="az-Latn-AZ"/>
        </w:rPr>
        <w:t xml:space="preserve"> </w:t>
      </w:r>
      <w:r w:rsidRPr="00B640ED">
        <w:rPr>
          <w:rFonts w:ascii="Times New Roman" w:hAnsi="Times New Roman" w:cs="Times New Roman"/>
          <w:spacing w:val="-1"/>
          <w:sz w:val="28"/>
          <w:szCs w:val="28"/>
          <w:lang w:val="az-Latn-AZ"/>
        </w:rPr>
        <w:t>layihəni</w:t>
      </w:r>
      <w:r w:rsidRPr="00B640ED">
        <w:rPr>
          <w:rFonts w:ascii="Times New Roman" w:hAnsi="Times New Roman" w:cs="Times New Roman"/>
          <w:spacing w:val="65"/>
          <w:sz w:val="28"/>
          <w:szCs w:val="28"/>
          <w:lang w:val="az-Latn-AZ"/>
        </w:rPr>
        <w:t xml:space="preserve"> </w:t>
      </w:r>
      <w:r w:rsidRPr="00B640ED">
        <w:rPr>
          <w:rFonts w:ascii="Times New Roman" w:hAnsi="Times New Roman" w:cs="Times New Roman"/>
          <w:spacing w:val="-1"/>
          <w:sz w:val="28"/>
          <w:szCs w:val="28"/>
          <w:lang w:val="az-Latn-AZ"/>
        </w:rPr>
        <w:t>reallaşdır</w:t>
      </w:r>
      <w:r>
        <w:rPr>
          <w:rFonts w:ascii="Times New Roman" w:hAnsi="Times New Roman" w:cs="Times New Roman"/>
          <w:spacing w:val="-1"/>
          <w:sz w:val="28"/>
          <w:szCs w:val="28"/>
          <w:lang w:val="az-Latn-AZ"/>
        </w:rPr>
        <w:t>maqdan</w:t>
      </w:r>
      <w:r w:rsidRPr="00B640ED">
        <w:rPr>
          <w:rFonts w:ascii="Times New Roman" w:hAnsi="Times New Roman" w:cs="Times New Roman"/>
          <w:spacing w:val="1"/>
          <w:sz w:val="28"/>
          <w:szCs w:val="28"/>
          <w:lang w:val="az-Latn-AZ"/>
        </w:rPr>
        <w:t xml:space="preserve"> </w:t>
      </w:r>
      <w:r>
        <w:rPr>
          <w:rFonts w:ascii="Times New Roman" w:hAnsi="Times New Roman" w:cs="Times New Roman"/>
          <w:sz w:val="28"/>
          <w:szCs w:val="28"/>
          <w:lang w:val="az-Latn-AZ"/>
        </w:rPr>
        <w:t>ötrü</w:t>
      </w:r>
      <w:r w:rsidRPr="00B640ED">
        <w:rPr>
          <w:rFonts w:ascii="Times New Roman" w:hAnsi="Times New Roman" w:cs="Times New Roman"/>
          <w:spacing w:val="66"/>
          <w:sz w:val="28"/>
          <w:szCs w:val="28"/>
          <w:lang w:val="az-Latn-AZ"/>
        </w:rPr>
        <w:t xml:space="preserve"> </w:t>
      </w:r>
      <w:r w:rsidRPr="00B640ED">
        <w:rPr>
          <w:rFonts w:ascii="Times New Roman" w:hAnsi="Times New Roman" w:cs="Times New Roman"/>
          <w:spacing w:val="-1"/>
          <w:sz w:val="28"/>
          <w:szCs w:val="28"/>
          <w:lang w:val="az-Latn-AZ"/>
        </w:rPr>
        <w:t>işçi</w:t>
      </w:r>
      <w:r w:rsidRPr="00B640ED">
        <w:rPr>
          <w:rFonts w:ascii="Times New Roman" w:hAnsi="Times New Roman" w:cs="Times New Roman"/>
          <w:spacing w:val="66"/>
          <w:sz w:val="28"/>
          <w:szCs w:val="28"/>
          <w:lang w:val="az-Latn-AZ"/>
        </w:rPr>
        <w:t xml:space="preserve"> </w:t>
      </w:r>
      <w:r w:rsidRPr="00B640ED">
        <w:rPr>
          <w:rFonts w:ascii="Times New Roman" w:hAnsi="Times New Roman" w:cs="Times New Roman"/>
          <w:spacing w:val="-1"/>
          <w:sz w:val="28"/>
          <w:szCs w:val="28"/>
          <w:lang w:val="az-Latn-AZ"/>
        </w:rPr>
        <w:t>qrupun</w:t>
      </w:r>
      <w:r w:rsidRPr="00B640ED">
        <w:rPr>
          <w:rFonts w:ascii="Times New Roman" w:hAnsi="Times New Roman" w:cs="Times New Roman"/>
          <w:spacing w:val="65"/>
          <w:sz w:val="28"/>
          <w:szCs w:val="28"/>
          <w:lang w:val="az-Latn-AZ"/>
        </w:rPr>
        <w:t xml:space="preserve"> </w:t>
      </w:r>
      <w:r w:rsidRPr="00B640ED">
        <w:rPr>
          <w:rFonts w:ascii="Times New Roman" w:hAnsi="Times New Roman" w:cs="Times New Roman"/>
          <w:spacing w:val="-1"/>
          <w:sz w:val="28"/>
          <w:szCs w:val="28"/>
          <w:lang w:val="az-Latn-AZ"/>
        </w:rPr>
        <w:t>yaradılması ən ön</w:t>
      </w:r>
      <w:r>
        <w:rPr>
          <w:rFonts w:ascii="Times New Roman" w:hAnsi="Times New Roman" w:cs="Times New Roman"/>
          <w:spacing w:val="-1"/>
          <w:sz w:val="28"/>
          <w:szCs w:val="28"/>
          <w:lang w:val="az-Latn-AZ"/>
        </w:rPr>
        <w:t>əmli məsələlərdən biridir</w:t>
      </w:r>
      <w:r w:rsidRPr="00B640ED">
        <w:rPr>
          <w:rFonts w:ascii="Times New Roman" w:hAnsi="Times New Roman" w:cs="Times New Roman"/>
          <w:spacing w:val="-1"/>
          <w:sz w:val="28"/>
          <w:szCs w:val="28"/>
          <w:lang w:val="az-Latn-AZ"/>
        </w:rPr>
        <w:t>.</w:t>
      </w:r>
      <w:r w:rsidRPr="00B640ED">
        <w:rPr>
          <w:rFonts w:ascii="Times New Roman" w:hAnsi="Times New Roman" w:cs="Times New Roman"/>
          <w:spacing w:val="2"/>
          <w:sz w:val="28"/>
          <w:szCs w:val="28"/>
          <w:lang w:val="az-Latn-AZ"/>
        </w:rPr>
        <w:t xml:space="preserve"> </w:t>
      </w:r>
      <w:r w:rsidRPr="00B640ED">
        <w:rPr>
          <w:rFonts w:ascii="Times New Roman" w:hAnsi="Times New Roman" w:cs="Times New Roman"/>
          <w:spacing w:val="-2"/>
          <w:sz w:val="28"/>
          <w:szCs w:val="28"/>
          <w:lang w:val="az-Latn-AZ"/>
        </w:rPr>
        <w:t>Model</w:t>
      </w:r>
      <w:r w:rsidRPr="00B640ED">
        <w:rPr>
          <w:rFonts w:ascii="Times New Roman" w:hAnsi="Times New Roman" w:cs="Times New Roman"/>
          <w:spacing w:val="66"/>
          <w:sz w:val="28"/>
          <w:szCs w:val="28"/>
          <w:lang w:val="az-Latn-AZ"/>
        </w:rPr>
        <w:t xml:space="preserve"> </w:t>
      </w:r>
      <w:r w:rsidRPr="00B640ED">
        <w:rPr>
          <w:rFonts w:ascii="Times New Roman" w:hAnsi="Times New Roman" w:cs="Times New Roman"/>
          <w:sz w:val="28"/>
          <w:szCs w:val="28"/>
          <w:lang w:val="az-Latn-AZ"/>
        </w:rPr>
        <w:t>müəssisə üzrə</w:t>
      </w:r>
      <w:r w:rsidRPr="00B640ED">
        <w:rPr>
          <w:rFonts w:ascii="Times New Roman" w:hAnsi="Times New Roman" w:cs="Times New Roman"/>
          <w:spacing w:val="47"/>
          <w:sz w:val="28"/>
          <w:szCs w:val="28"/>
          <w:lang w:val="az-Latn-AZ"/>
        </w:rPr>
        <w:t xml:space="preserve"> </w:t>
      </w:r>
      <w:r w:rsidRPr="00B640ED">
        <w:rPr>
          <w:rFonts w:ascii="Times New Roman" w:hAnsi="Times New Roman" w:cs="Times New Roman"/>
          <w:spacing w:val="-1"/>
          <w:sz w:val="28"/>
          <w:szCs w:val="28"/>
          <w:lang w:val="az-Latn-AZ"/>
        </w:rPr>
        <w:t>maliyyələşdirmə</w:t>
      </w:r>
      <w:r w:rsidRPr="00B640ED">
        <w:rPr>
          <w:rFonts w:ascii="Times New Roman" w:hAnsi="Times New Roman" w:cs="Times New Roman"/>
          <w:spacing w:val="7"/>
          <w:sz w:val="28"/>
          <w:szCs w:val="28"/>
          <w:lang w:val="az-Latn-AZ"/>
        </w:rPr>
        <w:t xml:space="preserve"> </w:t>
      </w:r>
      <w:r w:rsidRPr="00B640ED">
        <w:rPr>
          <w:rFonts w:ascii="Times New Roman" w:hAnsi="Times New Roman" w:cs="Times New Roman"/>
          <w:spacing w:val="-1"/>
          <w:sz w:val="28"/>
          <w:szCs w:val="28"/>
          <w:lang w:val="az-Latn-AZ"/>
        </w:rPr>
        <w:t>metodu</w:t>
      </w:r>
      <w:r w:rsidRPr="00B640ED">
        <w:rPr>
          <w:rFonts w:ascii="Times New Roman" w:hAnsi="Times New Roman" w:cs="Times New Roman"/>
          <w:spacing w:val="5"/>
          <w:sz w:val="28"/>
          <w:szCs w:val="28"/>
          <w:lang w:val="az-Latn-AZ"/>
        </w:rPr>
        <w:t xml:space="preserve"> </w:t>
      </w:r>
      <w:r w:rsidRPr="00B640ED">
        <w:rPr>
          <w:rFonts w:ascii="Times New Roman" w:hAnsi="Times New Roman" w:cs="Times New Roman"/>
          <w:spacing w:val="-2"/>
          <w:sz w:val="28"/>
          <w:szCs w:val="28"/>
          <w:lang w:val="az-Latn-AZ"/>
        </w:rPr>
        <w:t>ilə</w:t>
      </w:r>
      <w:r>
        <w:rPr>
          <w:rFonts w:ascii="Times New Roman" w:hAnsi="Times New Roman" w:cs="Times New Roman"/>
          <w:spacing w:val="3"/>
          <w:sz w:val="28"/>
          <w:szCs w:val="28"/>
          <w:lang w:val="az-Latn-AZ"/>
        </w:rPr>
        <w:t xml:space="preserve"> əlaqədar</w:t>
      </w:r>
      <w:r w:rsidRPr="00B640ED">
        <w:rPr>
          <w:rFonts w:ascii="Times New Roman" w:hAnsi="Times New Roman" w:cs="Times New Roman"/>
          <w:spacing w:val="6"/>
          <w:sz w:val="28"/>
          <w:szCs w:val="28"/>
          <w:lang w:val="az-Latn-AZ"/>
        </w:rPr>
        <w:t xml:space="preserve"> </w:t>
      </w:r>
      <w:r w:rsidRPr="00B640ED">
        <w:rPr>
          <w:rFonts w:ascii="Times New Roman" w:hAnsi="Times New Roman" w:cs="Times New Roman"/>
          <w:spacing w:val="-1"/>
          <w:sz w:val="28"/>
          <w:szCs w:val="28"/>
          <w:lang w:val="az-Latn-AZ"/>
        </w:rPr>
        <w:t>qərar</w:t>
      </w:r>
      <w:r>
        <w:rPr>
          <w:rFonts w:ascii="Times New Roman" w:hAnsi="Times New Roman" w:cs="Times New Roman"/>
          <w:spacing w:val="-1"/>
          <w:sz w:val="28"/>
          <w:szCs w:val="28"/>
          <w:lang w:val="az-Latn-AZ"/>
        </w:rPr>
        <w:t>ın</w:t>
      </w:r>
      <w:r w:rsidRPr="00B640ED">
        <w:rPr>
          <w:rFonts w:ascii="Times New Roman" w:hAnsi="Times New Roman" w:cs="Times New Roman"/>
          <w:spacing w:val="1"/>
          <w:sz w:val="28"/>
          <w:szCs w:val="28"/>
          <w:lang w:val="az-Latn-AZ"/>
        </w:rPr>
        <w:t xml:space="preserve"> </w:t>
      </w:r>
      <w:r>
        <w:rPr>
          <w:rFonts w:ascii="Times New Roman" w:hAnsi="Times New Roman" w:cs="Times New Roman"/>
          <w:spacing w:val="-1"/>
          <w:sz w:val="28"/>
          <w:szCs w:val="28"/>
          <w:lang w:val="az-Latn-AZ"/>
        </w:rPr>
        <w:t>verilməsin</w:t>
      </w:r>
      <w:r w:rsidRPr="00B640ED">
        <w:rPr>
          <w:rFonts w:ascii="Times New Roman" w:hAnsi="Times New Roman" w:cs="Times New Roman"/>
          <w:spacing w:val="-1"/>
          <w:sz w:val="28"/>
          <w:szCs w:val="28"/>
          <w:lang w:val="az-Latn-AZ"/>
        </w:rPr>
        <w:t>dən</w:t>
      </w:r>
      <w:r w:rsidRPr="00B640ED">
        <w:rPr>
          <w:rFonts w:ascii="Times New Roman" w:hAnsi="Times New Roman" w:cs="Times New Roman"/>
          <w:spacing w:val="75"/>
          <w:sz w:val="28"/>
          <w:szCs w:val="28"/>
          <w:lang w:val="az-Latn-AZ"/>
        </w:rPr>
        <w:t xml:space="preserve"> </w:t>
      </w:r>
      <w:r w:rsidRPr="00B640ED">
        <w:rPr>
          <w:rFonts w:ascii="Times New Roman" w:hAnsi="Times New Roman" w:cs="Times New Roman"/>
          <w:spacing w:val="-1"/>
          <w:sz w:val="28"/>
          <w:szCs w:val="28"/>
          <w:lang w:val="az-Latn-AZ"/>
        </w:rPr>
        <w:t>sonra,</w:t>
      </w:r>
      <w:r w:rsidRPr="00B640ED">
        <w:rPr>
          <w:rFonts w:ascii="Times New Roman" w:hAnsi="Times New Roman" w:cs="Times New Roman"/>
          <w:spacing w:val="31"/>
          <w:sz w:val="28"/>
          <w:szCs w:val="28"/>
          <w:lang w:val="az-Latn-AZ"/>
        </w:rPr>
        <w:t xml:space="preserve"> </w:t>
      </w:r>
      <w:r w:rsidRPr="00B640ED">
        <w:rPr>
          <w:rFonts w:ascii="Times New Roman" w:hAnsi="Times New Roman" w:cs="Times New Roman"/>
          <w:spacing w:val="-1"/>
          <w:sz w:val="28"/>
          <w:szCs w:val="28"/>
          <w:lang w:val="az-Latn-AZ"/>
        </w:rPr>
        <w:t>tenderlə</w:t>
      </w:r>
      <w:r w:rsidRPr="00B640ED">
        <w:rPr>
          <w:rFonts w:ascii="Times New Roman" w:hAnsi="Times New Roman" w:cs="Times New Roman"/>
          <w:spacing w:val="33"/>
          <w:sz w:val="28"/>
          <w:szCs w:val="28"/>
          <w:lang w:val="az-Latn-AZ"/>
        </w:rPr>
        <w:t xml:space="preserve"> </w:t>
      </w:r>
      <w:r w:rsidRPr="00B640ED">
        <w:rPr>
          <w:rFonts w:ascii="Times New Roman" w:hAnsi="Times New Roman" w:cs="Times New Roman"/>
          <w:spacing w:val="-1"/>
          <w:sz w:val="28"/>
          <w:szCs w:val="28"/>
          <w:lang w:val="az-Latn-AZ"/>
        </w:rPr>
        <w:t>model</w:t>
      </w:r>
      <w:r w:rsidRPr="00B640ED">
        <w:rPr>
          <w:rFonts w:ascii="Times New Roman" w:hAnsi="Times New Roman" w:cs="Times New Roman"/>
          <w:spacing w:val="33"/>
          <w:sz w:val="28"/>
          <w:szCs w:val="28"/>
          <w:lang w:val="az-Latn-AZ"/>
        </w:rPr>
        <w:t xml:space="preserve"> </w:t>
      </w:r>
      <w:r w:rsidRPr="00B640ED">
        <w:rPr>
          <w:rFonts w:ascii="Times New Roman" w:hAnsi="Times New Roman" w:cs="Times New Roman"/>
          <w:spacing w:val="-1"/>
          <w:sz w:val="28"/>
          <w:szCs w:val="28"/>
          <w:lang w:val="az-Latn-AZ"/>
        </w:rPr>
        <w:t>müəssisənin</w:t>
      </w:r>
      <w:r w:rsidRPr="00B640ED">
        <w:rPr>
          <w:rFonts w:ascii="Times New Roman" w:hAnsi="Times New Roman" w:cs="Times New Roman"/>
          <w:spacing w:val="28"/>
          <w:sz w:val="28"/>
          <w:szCs w:val="28"/>
          <w:lang w:val="az-Latn-AZ"/>
        </w:rPr>
        <w:t xml:space="preserve"> </w:t>
      </w:r>
      <w:r w:rsidRPr="00B640ED">
        <w:rPr>
          <w:rFonts w:ascii="Times New Roman" w:hAnsi="Times New Roman" w:cs="Times New Roman"/>
          <w:spacing w:val="-1"/>
          <w:sz w:val="28"/>
          <w:szCs w:val="28"/>
          <w:lang w:val="az-Latn-AZ"/>
        </w:rPr>
        <w:t>qurulması</w:t>
      </w:r>
      <w:r w:rsidRPr="00B640ED">
        <w:rPr>
          <w:rFonts w:ascii="Times New Roman" w:hAnsi="Times New Roman" w:cs="Times New Roman"/>
          <w:spacing w:val="31"/>
          <w:sz w:val="28"/>
          <w:szCs w:val="28"/>
          <w:lang w:val="az-Latn-AZ"/>
        </w:rPr>
        <w:t xml:space="preserve"> </w:t>
      </w:r>
      <w:r w:rsidRPr="00B640ED">
        <w:rPr>
          <w:rFonts w:ascii="Times New Roman" w:hAnsi="Times New Roman" w:cs="Times New Roman"/>
          <w:spacing w:val="3"/>
          <w:sz w:val="28"/>
          <w:szCs w:val="28"/>
          <w:lang w:val="az-Latn-AZ"/>
        </w:rPr>
        <w:t>və</w:t>
      </w:r>
      <w:r w:rsidRPr="00B640ED">
        <w:rPr>
          <w:rFonts w:ascii="Times New Roman" w:hAnsi="Times New Roman" w:cs="Times New Roman"/>
          <w:spacing w:val="28"/>
          <w:sz w:val="28"/>
          <w:szCs w:val="28"/>
          <w:lang w:val="az-Latn-AZ"/>
        </w:rPr>
        <w:t xml:space="preserve"> </w:t>
      </w:r>
      <w:r w:rsidRPr="00B640ED">
        <w:rPr>
          <w:rFonts w:ascii="Times New Roman" w:hAnsi="Times New Roman" w:cs="Times New Roman"/>
          <w:spacing w:val="-1"/>
          <w:sz w:val="28"/>
          <w:szCs w:val="28"/>
          <w:lang w:val="az-Latn-AZ"/>
        </w:rPr>
        <w:t>işə</w:t>
      </w:r>
      <w:r w:rsidRPr="00B640ED">
        <w:rPr>
          <w:rFonts w:ascii="Times New Roman" w:hAnsi="Times New Roman" w:cs="Times New Roman"/>
          <w:spacing w:val="29"/>
          <w:sz w:val="28"/>
          <w:szCs w:val="28"/>
          <w:lang w:val="az-Latn-AZ"/>
        </w:rPr>
        <w:t xml:space="preserve"> </w:t>
      </w:r>
      <w:r w:rsidRPr="00B640ED">
        <w:rPr>
          <w:rFonts w:ascii="Times New Roman" w:hAnsi="Times New Roman" w:cs="Times New Roman"/>
          <w:spacing w:val="-1"/>
          <w:sz w:val="28"/>
          <w:szCs w:val="28"/>
          <w:lang w:val="az-Latn-AZ"/>
        </w:rPr>
        <w:t>salınmasını</w:t>
      </w:r>
      <w:r w:rsidRPr="00B640ED">
        <w:rPr>
          <w:rFonts w:ascii="Times New Roman" w:hAnsi="Times New Roman" w:cs="Times New Roman"/>
          <w:spacing w:val="31"/>
          <w:sz w:val="28"/>
          <w:szCs w:val="28"/>
          <w:lang w:val="az-Latn-AZ"/>
        </w:rPr>
        <w:t xml:space="preserve"> </w:t>
      </w:r>
      <w:r w:rsidRPr="00B640ED">
        <w:rPr>
          <w:rFonts w:ascii="Times New Roman" w:hAnsi="Times New Roman" w:cs="Times New Roman"/>
          <w:spacing w:val="-1"/>
          <w:sz w:val="28"/>
          <w:szCs w:val="28"/>
          <w:lang w:val="az-Latn-AZ"/>
        </w:rPr>
        <w:t>həyata</w:t>
      </w:r>
      <w:r w:rsidRPr="00B640ED">
        <w:rPr>
          <w:rFonts w:ascii="Times New Roman" w:hAnsi="Times New Roman" w:cs="Times New Roman"/>
          <w:spacing w:val="61"/>
          <w:sz w:val="28"/>
          <w:szCs w:val="28"/>
          <w:lang w:val="az-Latn-AZ"/>
        </w:rPr>
        <w:t xml:space="preserve"> </w:t>
      </w:r>
      <w:r w:rsidRPr="00B640ED">
        <w:rPr>
          <w:rFonts w:ascii="Times New Roman" w:hAnsi="Times New Roman" w:cs="Times New Roman"/>
          <w:spacing w:val="-1"/>
          <w:sz w:val="28"/>
          <w:szCs w:val="28"/>
          <w:lang w:val="az-Latn-AZ"/>
        </w:rPr>
        <w:t>keçirəcək</w:t>
      </w:r>
      <w:r w:rsidRPr="00B640ED">
        <w:rPr>
          <w:rFonts w:ascii="Times New Roman" w:hAnsi="Times New Roman" w:cs="Times New Roman"/>
          <w:spacing w:val="16"/>
          <w:sz w:val="28"/>
          <w:szCs w:val="28"/>
          <w:lang w:val="az-Latn-AZ"/>
        </w:rPr>
        <w:t xml:space="preserve"> </w:t>
      </w:r>
      <w:r w:rsidRPr="00B640ED">
        <w:rPr>
          <w:rFonts w:ascii="Times New Roman" w:hAnsi="Times New Roman" w:cs="Times New Roman"/>
          <w:spacing w:val="-1"/>
          <w:sz w:val="28"/>
          <w:szCs w:val="28"/>
          <w:lang w:val="az-Latn-AZ"/>
        </w:rPr>
        <w:t>təchizatçı</w:t>
      </w:r>
      <w:r w:rsidRPr="00B640ED">
        <w:rPr>
          <w:rFonts w:ascii="Times New Roman" w:hAnsi="Times New Roman" w:cs="Times New Roman"/>
          <w:spacing w:val="18"/>
          <w:sz w:val="28"/>
          <w:szCs w:val="28"/>
          <w:lang w:val="az-Latn-AZ"/>
        </w:rPr>
        <w:t xml:space="preserve"> </w:t>
      </w:r>
      <w:r w:rsidRPr="00B640ED">
        <w:rPr>
          <w:rFonts w:ascii="Times New Roman" w:hAnsi="Times New Roman" w:cs="Times New Roman"/>
          <w:spacing w:val="-1"/>
          <w:sz w:val="28"/>
          <w:szCs w:val="28"/>
          <w:lang w:val="az-Latn-AZ"/>
        </w:rPr>
        <w:t>müəyyənləşdiriləcəkdir.</w:t>
      </w:r>
      <w:r w:rsidRPr="00B640ED">
        <w:rPr>
          <w:rFonts w:ascii="Times New Roman" w:hAnsi="Times New Roman" w:cs="Times New Roman"/>
          <w:spacing w:val="18"/>
          <w:sz w:val="28"/>
          <w:szCs w:val="28"/>
          <w:lang w:val="az-Latn-AZ"/>
        </w:rPr>
        <w:t xml:space="preserve"> </w:t>
      </w:r>
      <w:r>
        <w:rPr>
          <w:rFonts w:ascii="Times New Roman" w:hAnsi="Times New Roman" w:cs="Times New Roman"/>
          <w:sz w:val="28"/>
          <w:szCs w:val="28"/>
          <w:lang w:val="az-Latn-AZ"/>
        </w:rPr>
        <w:t>Həmin</w:t>
      </w:r>
      <w:r w:rsidRPr="0015083A">
        <w:rPr>
          <w:rFonts w:ascii="Times New Roman" w:hAnsi="Times New Roman" w:cs="Times New Roman"/>
          <w:spacing w:val="15"/>
          <w:sz w:val="28"/>
          <w:szCs w:val="28"/>
          <w:lang w:val="az-Latn-AZ"/>
        </w:rPr>
        <w:t xml:space="preserve"> </w:t>
      </w:r>
      <w:r w:rsidRPr="0015083A">
        <w:rPr>
          <w:rFonts w:ascii="Times New Roman" w:hAnsi="Times New Roman" w:cs="Times New Roman"/>
          <w:spacing w:val="-2"/>
          <w:sz w:val="28"/>
          <w:szCs w:val="28"/>
          <w:lang w:val="az-Latn-AZ"/>
        </w:rPr>
        <w:t>müəssisə</w:t>
      </w:r>
      <w:r>
        <w:rPr>
          <w:rFonts w:ascii="Times New Roman" w:hAnsi="Times New Roman" w:cs="Times New Roman"/>
          <w:spacing w:val="-2"/>
          <w:sz w:val="28"/>
          <w:szCs w:val="28"/>
          <w:lang w:val="az-Latn-AZ"/>
        </w:rPr>
        <w:t>nin</w:t>
      </w:r>
      <w:r w:rsidRPr="0015083A">
        <w:rPr>
          <w:rFonts w:ascii="Times New Roman" w:hAnsi="Times New Roman" w:cs="Times New Roman"/>
          <w:spacing w:val="16"/>
          <w:sz w:val="28"/>
          <w:szCs w:val="28"/>
          <w:lang w:val="az-Latn-AZ"/>
        </w:rPr>
        <w:t xml:space="preserve"> </w:t>
      </w:r>
      <w:r>
        <w:rPr>
          <w:rFonts w:ascii="Times New Roman" w:hAnsi="Times New Roman" w:cs="Times New Roman"/>
          <w:sz w:val="28"/>
          <w:szCs w:val="28"/>
          <w:lang w:val="az-Latn-AZ"/>
        </w:rPr>
        <w:t>biznes</w:t>
      </w:r>
      <w:r w:rsidRPr="0015083A">
        <w:rPr>
          <w:rFonts w:ascii="Times New Roman" w:hAnsi="Times New Roman" w:cs="Times New Roman"/>
          <w:spacing w:val="17"/>
          <w:sz w:val="28"/>
          <w:szCs w:val="28"/>
          <w:lang w:val="az-Latn-AZ"/>
        </w:rPr>
        <w:t xml:space="preserve"> </w:t>
      </w:r>
      <w:r w:rsidRPr="0015083A">
        <w:rPr>
          <w:rFonts w:ascii="Times New Roman" w:hAnsi="Times New Roman" w:cs="Times New Roman"/>
          <w:spacing w:val="-1"/>
          <w:sz w:val="28"/>
          <w:szCs w:val="28"/>
          <w:lang w:val="az-Latn-AZ"/>
        </w:rPr>
        <w:t>subyektləri</w:t>
      </w:r>
      <w:r w:rsidRPr="0015083A">
        <w:rPr>
          <w:rFonts w:ascii="Times New Roman" w:hAnsi="Times New Roman" w:cs="Times New Roman"/>
          <w:spacing w:val="15"/>
          <w:sz w:val="28"/>
          <w:szCs w:val="28"/>
          <w:lang w:val="az-Latn-AZ"/>
        </w:rPr>
        <w:t xml:space="preserve"> </w:t>
      </w:r>
      <w:r w:rsidRPr="0015083A">
        <w:rPr>
          <w:rFonts w:ascii="Times New Roman" w:hAnsi="Times New Roman" w:cs="Times New Roman"/>
          <w:spacing w:val="-1"/>
          <w:sz w:val="28"/>
          <w:szCs w:val="28"/>
          <w:lang w:val="az-Latn-AZ"/>
        </w:rPr>
        <w:t>işçiləri</w:t>
      </w:r>
      <w:r>
        <w:rPr>
          <w:rFonts w:ascii="Times New Roman" w:hAnsi="Times New Roman" w:cs="Times New Roman"/>
          <w:spacing w:val="-1"/>
          <w:sz w:val="28"/>
          <w:szCs w:val="28"/>
          <w:lang w:val="az-Latn-AZ"/>
        </w:rPr>
        <w:t xml:space="preserve"> üçün</w:t>
      </w:r>
      <w:r w:rsidRPr="0015083A">
        <w:rPr>
          <w:rFonts w:ascii="Times New Roman" w:hAnsi="Times New Roman" w:cs="Times New Roman"/>
          <w:spacing w:val="67"/>
          <w:sz w:val="28"/>
          <w:szCs w:val="28"/>
          <w:lang w:val="az-Latn-AZ"/>
        </w:rPr>
        <w:t xml:space="preserve"> </w:t>
      </w:r>
      <w:r>
        <w:rPr>
          <w:rFonts w:ascii="Times New Roman" w:hAnsi="Times New Roman" w:cs="Times New Roman"/>
          <w:sz w:val="28"/>
          <w:szCs w:val="28"/>
          <w:lang w:val="az-Latn-AZ"/>
        </w:rPr>
        <w:t>təcrübi bacarıqların</w:t>
      </w:r>
      <w:r w:rsidRPr="0015083A">
        <w:rPr>
          <w:rFonts w:ascii="Times New Roman" w:hAnsi="Times New Roman" w:cs="Times New Roman"/>
          <w:spacing w:val="-1"/>
          <w:sz w:val="28"/>
          <w:szCs w:val="28"/>
          <w:lang w:val="az-Latn-AZ"/>
        </w:rPr>
        <w:t xml:space="preserve"> artırılması</w:t>
      </w:r>
      <w:r>
        <w:rPr>
          <w:rFonts w:ascii="Times New Roman" w:hAnsi="Times New Roman" w:cs="Times New Roman"/>
          <w:spacing w:val="1"/>
          <w:sz w:val="28"/>
          <w:szCs w:val="28"/>
          <w:lang w:val="az-Latn-AZ"/>
        </w:rPr>
        <w:t>nda</w:t>
      </w:r>
      <w:r w:rsidRPr="0015083A">
        <w:rPr>
          <w:rFonts w:ascii="Times New Roman" w:hAnsi="Times New Roman" w:cs="Times New Roman"/>
          <w:spacing w:val="-1"/>
          <w:sz w:val="28"/>
          <w:szCs w:val="28"/>
          <w:lang w:val="az-Latn-AZ"/>
        </w:rPr>
        <w:t xml:space="preserve"> platforma</w:t>
      </w:r>
      <w:r>
        <w:rPr>
          <w:rFonts w:ascii="Times New Roman" w:hAnsi="Times New Roman" w:cs="Times New Roman"/>
          <w:spacing w:val="-1"/>
          <w:sz w:val="28"/>
          <w:szCs w:val="28"/>
          <w:lang w:val="az-Latn-AZ"/>
        </w:rPr>
        <w:t>nın</w:t>
      </w:r>
      <w:r w:rsidRPr="0015083A">
        <w:rPr>
          <w:rFonts w:ascii="Times New Roman" w:hAnsi="Times New Roman" w:cs="Times New Roman"/>
          <w:spacing w:val="-1"/>
          <w:sz w:val="28"/>
          <w:szCs w:val="28"/>
          <w:lang w:val="az-Latn-AZ"/>
        </w:rPr>
        <w:t xml:space="preserve"> </w:t>
      </w:r>
      <w:r w:rsidRPr="0015083A">
        <w:rPr>
          <w:rFonts w:ascii="Times New Roman" w:hAnsi="Times New Roman" w:cs="Times New Roman"/>
          <w:sz w:val="28"/>
          <w:szCs w:val="28"/>
          <w:lang w:val="az-Latn-AZ"/>
        </w:rPr>
        <w:t>rolu</w:t>
      </w:r>
      <w:r>
        <w:rPr>
          <w:rFonts w:ascii="Times New Roman" w:hAnsi="Times New Roman" w:cs="Times New Roman"/>
          <w:sz w:val="28"/>
          <w:szCs w:val="28"/>
          <w:lang w:val="az-Latn-AZ"/>
        </w:rPr>
        <w:t>nu</w:t>
      </w:r>
      <w:r w:rsidRPr="0015083A">
        <w:rPr>
          <w:rFonts w:ascii="Times New Roman" w:hAnsi="Times New Roman" w:cs="Times New Roman"/>
          <w:spacing w:val="6"/>
          <w:sz w:val="28"/>
          <w:szCs w:val="28"/>
          <w:lang w:val="az-Latn-AZ"/>
        </w:rPr>
        <w:t xml:space="preserve"> </w:t>
      </w:r>
      <w:r>
        <w:rPr>
          <w:rFonts w:ascii="Times New Roman" w:hAnsi="Times New Roman" w:cs="Times New Roman"/>
          <w:spacing w:val="-1"/>
          <w:sz w:val="28"/>
          <w:szCs w:val="28"/>
          <w:lang w:val="az-Latn-AZ"/>
        </w:rPr>
        <w:t>oynayacağı</w:t>
      </w:r>
      <w:r w:rsidRPr="0015083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nəzərdə tutulur</w:t>
      </w:r>
      <w:r w:rsidRPr="0015083A">
        <w:rPr>
          <w:rFonts w:ascii="Times New Roman" w:hAnsi="Times New Roman" w:cs="Times New Roman"/>
          <w:spacing w:val="-1"/>
          <w:sz w:val="28"/>
          <w:szCs w:val="28"/>
          <w:lang w:val="az-Latn-AZ"/>
        </w:rPr>
        <w:t>.</w:t>
      </w:r>
    </w:p>
    <w:p w:rsidR="00991BF1" w:rsidRPr="0015083A" w:rsidRDefault="00991BF1" w:rsidP="00102486">
      <w:pPr>
        <w:pStyle w:val="a5"/>
        <w:spacing w:line="360" w:lineRule="auto"/>
        <w:ind w:left="0" w:right="123" w:firstLine="567"/>
        <w:jc w:val="both"/>
        <w:rPr>
          <w:rFonts w:ascii="Times New Roman" w:hAnsi="Times New Roman" w:cs="Times New Roman"/>
          <w:sz w:val="28"/>
          <w:szCs w:val="28"/>
          <w:lang w:val="az-Latn-AZ"/>
        </w:rPr>
      </w:pPr>
      <w:r w:rsidRPr="0015083A">
        <w:rPr>
          <w:rFonts w:ascii="Times New Roman" w:hAnsi="Times New Roman" w:cs="Times New Roman"/>
          <w:spacing w:val="-2"/>
          <w:sz w:val="28"/>
          <w:szCs w:val="28"/>
          <w:lang w:val="az-Latn-AZ"/>
        </w:rPr>
        <w:t>Model</w:t>
      </w:r>
      <w:r w:rsidRPr="0015083A">
        <w:rPr>
          <w:rFonts w:ascii="Times New Roman" w:hAnsi="Times New Roman" w:cs="Times New Roman"/>
          <w:spacing w:val="5"/>
          <w:sz w:val="28"/>
          <w:szCs w:val="28"/>
          <w:lang w:val="az-Latn-AZ"/>
        </w:rPr>
        <w:t xml:space="preserve"> </w:t>
      </w:r>
      <w:r w:rsidRPr="0015083A">
        <w:rPr>
          <w:rFonts w:ascii="Times New Roman" w:hAnsi="Times New Roman" w:cs="Times New Roman"/>
          <w:spacing w:val="-1"/>
          <w:sz w:val="28"/>
          <w:szCs w:val="28"/>
          <w:lang w:val="az-Latn-AZ"/>
        </w:rPr>
        <w:t>müəssisə</w:t>
      </w:r>
      <w:r w:rsidRPr="0015083A">
        <w:rPr>
          <w:rFonts w:ascii="Times New Roman" w:hAnsi="Times New Roman" w:cs="Times New Roman"/>
          <w:spacing w:val="4"/>
          <w:sz w:val="28"/>
          <w:szCs w:val="28"/>
          <w:lang w:val="az-Latn-AZ"/>
        </w:rPr>
        <w:t xml:space="preserve"> </w:t>
      </w:r>
      <w:r w:rsidRPr="0015083A">
        <w:rPr>
          <w:rFonts w:ascii="Times New Roman" w:hAnsi="Times New Roman" w:cs="Times New Roman"/>
          <w:spacing w:val="-2"/>
          <w:sz w:val="28"/>
          <w:szCs w:val="28"/>
          <w:lang w:val="az-Latn-AZ"/>
        </w:rPr>
        <w:t>yara</w:t>
      </w:r>
      <w:r>
        <w:rPr>
          <w:rFonts w:ascii="Times New Roman" w:hAnsi="Times New Roman" w:cs="Times New Roman"/>
          <w:spacing w:val="-2"/>
          <w:sz w:val="28"/>
          <w:szCs w:val="28"/>
          <w:lang w:val="az-Latn-AZ"/>
        </w:rPr>
        <w:t>tmaqla</w:t>
      </w:r>
      <w:r w:rsidRPr="0015083A">
        <w:rPr>
          <w:rFonts w:ascii="Times New Roman" w:hAnsi="Times New Roman" w:cs="Times New Roman"/>
          <w:spacing w:val="5"/>
          <w:sz w:val="28"/>
          <w:szCs w:val="28"/>
          <w:lang w:val="az-Latn-AZ"/>
        </w:rPr>
        <w:t xml:space="preserve"> </w:t>
      </w:r>
      <w:r>
        <w:rPr>
          <w:rFonts w:ascii="Times New Roman" w:hAnsi="Times New Roman" w:cs="Times New Roman"/>
          <w:spacing w:val="-2"/>
          <w:sz w:val="28"/>
          <w:szCs w:val="28"/>
          <w:lang w:val="az-Latn-AZ"/>
        </w:rPr>
        <w:t>əlaqədar</w:t>
      </w:r>
      <w:r w:rsidRPr="0015083A">
        <w:rPr>
          <w:rFonts w:ascii="Times New Roman" w:hAnsi="Times New Roman" w:cs="Times New Roman"/>
          <w:spacing w:val="7"/>
          <w:sz w:val="28"/>
          <w:szCs w:val="28"/>
          <w:lang w:val="az-Latn-AZ"/>
        </w:rPr>
        <w:t xml:space="preserve"> </w:t>
      </w:r>
      <w:r w:rsidRPr="0015083A">
        <w:rPr>
          <w:rFonts w:ascii="Times New Roman" w:hAnsi="Times New Roman" w:cs="Times New Roman"/>
          <w:spacing w:val="-2"/>
          <w:sz w:val="28"/>
          <w:szCs w:val="28"/>
          <w:lang w:val="az-Latn-AZ"/>
        </w:rPr>
        <w:t>məlumatlar</w:t>
      </w:r>
      <w:r>
        <w:rPr>
          <w:rFonts w:ascii="Times New Roman" w:hAnsi="Times New Roman" w:cs="Times New Roman"/>
          <w:spacing w:val="-2"/>
          <w:sz w:val="28"/>
          <w:szCs w:val="28"/>
          <w:lang w:val="az-Latn-AZ"/>
        </w:rPr>
        <w:t>ın</w:t>
      </w:r>
      <w:r w:rsidRPr="0015083A">
        <w:rPr>
          <w:rFonts w:ascii="Times New Roman" w:hAnsi="Times New Roman" w:cs="Times New Roman"/>
          <w:spacing w:val="2"/>
          <w:sz w:val="28"/>
          <w:szCs w:val="28"/>
          <w:lang w:val="az-Latn-AZ"/>
        </w:rPr>
        <w:t xml:space="preserve"> </w:t>
      </w:r>
      <w:r w:rsidRPr="0015083A">
        <w:rPr>
          <w:rFonts w:ascii="Times New Roman" w:hAnsi="Times New Roman" w:cs="Times New Roman"/>
          <w:spacing w:val="-1"/>
          <w:sz w:val="28"/>
          <w:szCs w:val="28"/>
          <w:lang w:val="az-Latn-AZ"/>
        </w:rPr>
        <w:t>seçil</w:t>
      </w:r>
      <w:r>
        <w:rPr>
          <w:rFonts w:ascii="Times New Roman" w:hAnsi="Times New Roman" w:cs="Times New Roman"/>
          <w:spacing w:val="-1"/>
          <w:sz w:val="28"/>
          <w:szCs w:val="28"/>
          <w:lang w:val="az-Latn-AZ"/>
        </w:rPr>
        <w:t>ən</w:t>
      </w:r>
      <w:r w:rsidRPr="0015083A">
        <w:rPr>
          <w:rFonts w:ascii="Times New Roman" w:hAnsi="Times New Roman" w:cs="Times New Roman"/>
          <w:spacing w:val="3"/>
          <w:sz w:val="28"/>
          <w:szCs w:val="28"/>
          <w:lang w:val="az-Latn-AZ"/>
        </w:rPr>
        <w:t xml:space="preserve"> </w:t>
      </w:r>
      <w:r w:rsidRPr="0015083A">
        <w:rPr>
          <w:rFonts w:ascii="Times New Roman" w:hAnsi="Times New Roman" w:cs="Times New Roman"/>
          <w:spacing w:val="-1"/>
          <w:sz w:val="28"/>
          <w:szCs w:val="28"/>
          <w:lang w:val="az-Latn-AZ"/>
        </w:rPr>
        <w:t>sektor</w:t>
      </w:r>
      <w:r>
        <w:rPr>
          <w:rFonts w:ascii="Times New Roman" w:hAnsi="Times New Roman" w:cs="Times New Roman"/>
          <w:spacing w:val="-1"/>
          <w:sz w:val="28"/>
          <w:szCs w:val="28"/>
          <w:lang w:val="az-Latn-AZ"/>
        </w:rPr>
        <w:t>un</w:t>
      </w:r>
      <w:r w:rsidRPr="0015083A">
        <w:rPr>
          <w:rFonts w:ascii="Times New Roman" w:hAnsi="Times New Roman" w:cs="Times New Roman"/>
          <w:spacing w:val="79"/>
          <w:sz w:val="28"/>
          <w:szCs w:val="28"/>
          <w:lang w:val="az-Latn-AZ"/>
        </w:rPr>
        <w:t xml:space="preserve"> </w:t>
      </w:r>
      <w:r w:rsidRPr="0015083A">
        <w:rPr>
          <w:rFonts w:ascii="Times New Roman" w:hAnsi="Times New Roman" w:cs="Times New Roman"/>
          <w:spacing w:val="-1"/>
          <w:sz w:val="28"/>
          <w:szCs w:val="28"/>
          <w:lang w:val="az-Latn-AZ"/>
        </w:rPr>
        <w:t>şirkətlər</w:t>
      </w:r>
      <w:r>
        <w:rPr>
          <w:rFonts w:ascii="Times New Roman" w:hAnsi="Times New Roman" w:cs="Times New Roman"/>
          <w:spacing w:val="-1"/>
          <w:sz w:val="28"/>
          <w:szCs w:val="28"/>
          <w:lang w:val="az-Latn-AZ"/>
        </w:rPr>
        <w:t>in</w:t>
      </w:r>
      <w:r w:rsidRPr="0015083A">
        <w:rPr>
          <w:rFonts w:ascii="Times New Roman" w:hAnsi="Times New Roman" w:cs="Times New Roman"/>
          <w:spacing w:val="-1"/>
          <w:sz w:val="28"/>
          <w:szCs w:val="28"/>
          <w:lang w:val="az-Latn-AZ"/>
        </w:rPr>
        <w:t>ə</w:t>
      </w:r>
      <w:r w:rsidRPr="0015083A">
        <w:rPr>
          <w:rFonts w:ascii="Times New Roman" w:hAnsi="Times New Roman" w:cs="Times New Roman"/>
          <w:spacing w:val="21"/>
          <w:sz w:val="28"/>
          <w:szCs w:val="28"/>
          <w:lang w:val="az-Latn-AZ"/>
        </w:rPr>
        <w:t xml:space="preserve"> </w:t>
      </w:r>
      <w:r w:rsidRPr="0015083A">
        <w:rPr>
          <w:rFonts w:ascii="Times New Roman" w:hAnsi="Times New Roman" w:cs="Times New Roman"/>
          <w:spacing w:val="-1"/>
          <w:sz w:val="28"/>
          <w:szCs w:val="28"/>
          <w:lang w:val="az-Latn-AZ"/>
        </w:rPr>
        <w:t>çatdırı</w:t>
      </w:r>
      <w:r>
        <w:rPr>
          <w:rFonts w:ascii="Times New Roman" w:hAnsi="Times New Roman" w:cs="Times New Roman"/>
          <w:spacing w:val="-1"/>
          <w:sz w:val="28"/>
          <w:szCs w:val="28"/>
          <w:lang w:val="az-Latn-AZ"/>
        </w:rPr>
        <w:t>lması həyata keçiriləcəkdir. Bu cür</w:t>
      </w:r>
      <w:r w:rsidRPr="0015083A">
        <w:rPr>
          <w:rFonts w:ascii="Times New Roman" w:hAnsi="Times New Roman" w:cs="Times New Roman"/>
          <w:spacing w:val="25"/>
          <w:sz w:val="28"/>
          <w:szCs w:val="28"/>
          <w:lang w:val="az-Latn-AZ"/>
        </w:rPr>
        <w:t xml:space="preserve"> </w:t>
      </w:r>
      <w:r w:rsidRPr="0015083A">
        <w:rPr>
          <w:rFonts w:ascii="Times New Roman" w:hAnsi="Times New Roman" w:cs="Times New Roman"/>
          <w:spacing w:val="-1"/>
          <w:sz w:val="28"/>
          <w:szCs w:val="28"/>
          <w:lang w:val="az-Latn-AZ"/>
        </w:rPr>
        <w:t>müəssisə</w:t>
      </w:r>
      <w:r>
        <w:rPr>
          <w:rFonts w:ascii="Times New Roman" w:hAnsi="Times New Roman" w:cs="Times New Roman"/>
          <w:spacing w:val="-1"/>
          <w:sz w:val="28"/>
          <w:szCs w:val="28"/>
          <w:lang w:val="az-Latn-AZ"/>
        </w:rPr>
        <w:t>yə xas olan</w:t>
      </w:r>
      <w:r w:rsidRPr="0015083A">
        <w:rPr>
          <w:rFonts w:ascii="Times New Roman" w:hAnsi="Times New Roman" w:cs="Times New Roman"/>
          <w:spacing w:val="24"/>
          <w:sz w:val="28"/>
          <w:szCs w:val="28"/>
          <w:lang w:val="az-Latn-AZ"/>
        </w:rPr>
        <w:t xml:space="preserve"> </w:t>
      </w:r>
      <w:r w:rsidRPr="0015083A">
        <w:rPr>
          <w:rFonts w:ascii="Times New Roman" w:hAnsi="Times New Roman" w:cs="Times New Roman"/>
          <w:spacing w:val="-1"/>
          <w:sz w:val="28"/>
          <w:szCs w:val="28"/>
          <w:lang w:val="az-Latn-AZ"/>
        </w:rPr>
        <w:t>üstünlük</w:t>
      </w:r>
      <w:r w:rsidRPr="0015083A">
        <w:rPr>
          <w:rFonts w:ascii="Times New Roman" w:hAnsi="Times New Roman" w:cs="Times New Roman"/>
          <w:spacing w:val="21"/>
          <w:sz w:val="28"/>
          <w:szCs w:val="28"/>
          <w:lang w:val="az-Latn-AZ"/>
        </w:rPr>
        <w:t xml:space="preserve"> </w:t>
      </w:r>
      <w:r w:rsidRPr="0015083A">
        <w:rPr>
          <w:rFonts w:ascii="Times New Roman" w:hAnsi="Times New Roman" w:cs="Times New Roman"/>
          <w:spacing w:val="2"/>
          <w:sz w:val="28"/>
          <w:szCs w:val="28"/>
          <w:lang w:val="az-Latn-AZ"/>
        </w:rPr>
        <w:t>və</w:t>
      </w:r>
      <w:r w:rsidRPr="0015083A">
        <w:rPr>
          <w:rFonts w:ascii="Times New Roman" w:hAnsi="Times New Roman" w:cs="Times New Roman"/>
          <w:spacing w:val="21"/>
          <w:sz w:val="28"/>
          <w:szCs w:val="28"/>
          <w:lang w:val="az-Latn-AZ"/>
        </w:rPr>
        <w:t xml:space="preserve"> </w:t>
      </w:r>
      <w:r w:rsidRPr="0015083A">
        <w:rPr>
          <w:rFonts w:ascii="Times New Roman" w:hAnsi="Times New Roman" w:cs="Times New Roman"/>
          <w:spacing w:val="-2"/>
          <w:sz w:val="28"/>
          <w:szCs w:val="28"/>
          <w:lang w:val="az-Latn-AZ"/>
        </w:rPr>
        <w:t>faydalar</w:t>
      </w:r>
      <w:r w:rsidRPr="0015083A">
        <w:rPr>
          <w:rFonts w:ascii="Times New Roman" w:hAnsi="Times New Roman" w:cs="Times New Roman"/>
          <w:spacing w:val="23"/>
          <w:sz w:val="28"/>
          <w:szCs w:val="28"/>
          <w:lang w:val="az-Latn-AZ"/>
        </w:rPr>
        <w:t xml:space="preserve"> </w:t>
      </w:r>
      <w:r>
        <w:rPr>
          <w:rFonts w:ascii="Times New Roman" w:hAnsi="Times New Roman" w:cs="Times New Roman"/>
          <w:spacing w:val="-1"/>
          <w:sz w:val="28"/>
          <w:szCs w:val="28"/>
          <w:lang w:val="az-Latn-AZ"/>
        </w:rPr>
        <w:t>barədə</w:t>
      </w:r>
      <w:r w:rsidRPr="0015083A">
        <w:rPr>
          <w:rFonts w:ascii="Times New Roman" w:hAnsi="Times New Roman" w:cs="Times New Roman"/>
          <w:spacing w:val="20"/>
          <w:sz w:val="28"/>
          <w:szCs w:val="28"/>
          <w:lang w:val="az-Latn-AZ"/>
        </w:rPr>
        <w:t xml:space="preserve"> </w:t>
      </w:r>
      <w:r w:rsidRPr="0015083A">
        <w:rPr>
          <w:rFonts w:ascii="Times New Roman" w:hAnsi="Times New Roman" w:cs="Times New Roman"/>
          <w:spacing w:val="63"/>
          <w:sz w:val="28"/>
          <w:szCs w:val="28"/>
          <w:lang w:val="az-Latn-AZ"/>
        </w:rPr>
        <w:t xml:space="preserve"> </w:t>
      </w:r>
      <w:r w:rsidRPr="0015083A">
        <w:rPr>
          <w:rFonts w:ascii="Times New Roman" w:hAnsi="Times New Roman" w:cs="Times New Roman"/>
          <w:spacing w:val="-1"/>
          <w:sz w:val="28"/>
          <w:szCs w:val="28"/>
          <w:lang w:val="az-Latn-AZ"/>
        </w:rPr>
        <w:t>şirkətlər</w:t>
      </w:r>
      <w:r>
        <w:rPr>
          <w:rFonts w:ascii="Times New Roman" w:hAnsi="Times New Roman" w:cs="Times New Roman"/>
          <w:spacing w:val="-1"/>
          <w:sz w:val="28"/>
          <w:szCs w:val="28"/>
          <w:lang w:val="az-Latn-AZ"/>
        </w:rPr>
        <w:t>də</w:t>
      </w:r>
      <w:r w:rsidRPr="0015083A">
        <w:rPr>
          <w:rFonts w:ascii="Times New Roman" w:hAnsi="Times New Roman" w:cs="Times New Roman"/>
          <w:spacing w:val="11"/>
          <w:sz w:val="28"/>
          <w:szCs w:val="28"/>
          <w:lang w:val="az-Latn-AZ"/>
        </w:rPr>
        <w:t xml:space="preserve"> </w:t>
      </w:r>
      <w:r w:rsidRPr="0015083A">
        <w:rPr>
          <w:rFonts w:ascii="Times New Roman" w:hAnsi="Times New Roman" w:cs="Times New Roman"/>
          <w:spacing w:val="-1"/>
          <w:sz w:val="28"/>
          <w:szCs w:val="28"/>
          <w:lang w:val="az-Latn-AZ"/>
        </w:rPr>
        <w:t>məlumatland</w:t>
      </w:r>
      <w:r>
        <w:rPr>
          <w:rFonts w:ascii="Times New Roman" w:hAnsi="Times New Roman" w:cs="Times New Roman"/>
          <w:spacing w:val="-1"/>
          <w:sz w:val="28"/>
          <w:szCs w:val="28"/>
          <w:lang w:val="az-Latn-AZ"/>
        </w:rPr>
        <w:t>ırma</w:t>
      </w:r>
      <w:r w:rsidRPr="0015083A">
        <w:rPr>
          <w:rFonts w:ascii="Times New Roman" w:hAnsi="Times New Roman" w:cs="Times New Roman"/>
          <w:spacing w:val="13"/>
          <w:sz w:val="28"/>
          <w:szCs w:val="28"/>
          <w:lang w:val="az-Latn-AZ"/>
        </w:rPr>
        <w:t xml:space="preserve"> </w:t>
      </w:r>
      <w:r w:rsidRPr="0015083A">
        <w:rPr>
          <w:rFonts w:ascii="Times New Roman" w:hAnsi="Times New Roman" w:cs="Times New Roman"/>
          <w:spacing w:val="-1"/>
          <w:sz w:val="28"/>
          <w:szCs w:val="28"/>
          <w:lang w:val="az-Latn-AZ"/>
        </w:rPr>
        <w:t>seminarlar</w:t>
      </w:r>
      <w:r>
        <w:rPr>
          <w:rFonts w:ascii="Times New Roman" w:hAnsi="Times New Roman" w:cs="Times New Roman"/>
          <w:spacing w:val="-1"/>
          <w:sz w:val="28"/>
          <w:szCs w:val="28"/>
          <w:lang w:val="az-Latn-AZ"/>
        </w:rPr>
        <w:t>ının</w:t>
      </w:r>
      <w:r w:rsidRPr="0015083A">
        <w:rPr>
          <w:rFonts w:ascii="Times New Roman" w:hAnsi="Times New Roman" w:cs="Times New Roman"/>
          <w:spacing w:val="13"/>
          <w:sz w:val="28"/>
          <w:szCs w:val="28"/>
          <w:lang w:val="az-Latn-AZ"/>
        </w:rPr>
        <w:t xml:space="preserve"> </w:t>
      </w:r>
      <w:r w:rsidRPr="0015083A">
        <w:rPr>
          <w:rFonts w:ascii="Times New Roman" w:hAnsi="Times New Roman" w:cs="Times New Roman"/>
          <w:sz w:val="28"/>
          <w:szCs w:val="28"/>
          <w:lang w:val="az-Latn-AZ"/>
        </w:rPr>
        <w:t>təşkil</w:t>
      </w:r>
      <w:r>
        <w:rPr>
          <w:rFonts w:ascii="Times New Roman" w:hAnsi="Times New Roman" w:cs="Times New Roman"/>
          <w:spacing w:val="11"/>
          <w:sz w:val="28"/>
          <w:szCs w:val="28"/>
          <w:lang w:val="az-Latn-AZ"/>
        </w:rPr>
        <w:t>i</w:t>
      </w:r>
      <w:r w:rsidRPr="0015083A">
        <w:rPr>
          <w:rFonts w:ascii="Times New Roman" w:hAnsi="Times New Roman" w:cs="Times New Roman"/>
          <w:spacing w:val="16"/>
          <w:sz w:val="28"/>
          <w:szCs w:val="28"/>
          <w:lang w:val="az-Latn-AZ"/>
        </w:rPr>
        <w:t xml:space="preserve"> </w:t>
      </w:r>
      <w:r w:rsidRPr="0015083A">
        <w:rPr>
          <w:rFonts w:ascii="Times New Roman" w:hAnsi="Times New Roman" w:cs="Times New Roman"/>
          <w:spacing w:val="2"/>
          <w:sz w:val="28"/>
          <w:szCs w:val="28"/>
          <w:lang w:val="az-Latn-AZ"/>
        </w:rPr>
        <w:t>və</w:t>
      </w:r>
      <w:r w:rsidRPr="0015083A">
        <w:rPr>
          <w:rFonts w:ascii="Times New Roman" w:hAnsi="Times New Roman" w:cs="Times New Roman"/>
          <w:spacing w:val="63"/>
          <w:sz w:val="28"/>
          <w:szCs w:val="28"/>
          <w:lang w:val="az-Latn-AZ"/>
        </w:rPr>
        <w:t xml:space="preserve"> </w:t>
      </w:r>
      <w:r>
        <w:rPr>
          <w:rFonts w:ascii="Times New Roman" w:hAnsi="Times New Roman" w:cs="Times New Roman"/>
          <w:spacing w:val="-1"/>
          <w:sz w:val="28"/>
          <w:szCs w:val="28"/>
          <w:lang w:val="az-Latn-AZ"/>
        </w:rPr>
        <w:t>mütərəqqi</w:t>
      </w:r>
      <w:r w:rsidRPr="0015083A">
        <w:rPr>
          <w:rFonts w:ascii="Times New Roman" w:hAnsi="Times New Roman" w:cs="Times New Roman"/>
          <w:spacing w:val="-1"/>
          <w:sz w:val="28"/>
          <w:szCs w:val="28"/>
          <w:lang w:val="az-Latn-AZ"/>
        </w:rPr>
        <w:t xml:space="preserve"> təcrübələr</w:t>
      </w:r>
      <w:r>
        <w:rPr>
          <w:rFonts w:ascii="Times New Roman" w:hAnsi="Times New Roman" w:cs="Times New Roman"/>
          <w:spacing w:val="-1"/>
          <w:sz w:val="28"/>
          <w:szCs w:val="28"/>
          <w:lang w:val="az-Latn-AZ"/>
        </w:rPr>
        <w:t>in</w:t>
      </w:r>
      <w:r w:rsidRPr="0015083A">
        <w:rPr>
          <w:rFonts w:ascii="Times New Roman" w:hAnsi="Times New Roman" w:cs="Times New Roman"/>
          <w:spacing w:val="5"/>
          <w:sz w:val="28"/>
          <w:szCs w:val="28"/>
          <w:lang w:val="az-Latn-AZ"/>
        </w:rPr>
        <w:t xml:space="preserve"> </w:t>
      </w:r>
      <w:r w:rsidRPr="0015083A">
        <w:rPr>
          <w:rFonts w:ascii="Times New Roman" w:hAnsi="Times New Roman" w:cs="Times New Roman"/>
          <w:spacing w:val="-1"/>
          <w:sz w:val="28"/>
          <w:szCs w:val="28"/>
          <w:lang w:val="az-Latn-AZ"/>
        </w:rPr>
        <w:t>müzakirə</w:t>
      </w:r>
      <w:r>
        <w:rPr>
          <w:rFonts w:ascii="Times New Roman" w:hAnsi="Times New Roman" w:cs="Times New Roman"/>
          <w:sz w:val="28"/>
          <w:szCs w:val="28"/>
          <w:lang w:val="az-Latn-AZ"/>
        </w:rPr>
        <w:t>si vacib tədbirlərdəndir</w:t>
      </w:r>
      <w:r w:rsidRPr="0015083A">
        <w:rPr>
          <w:rFonts w:ascii="Times New Roman" w:hAnsi="Times New Roman" w:cs="Times New Roman"/>
          <w:spacing w:val="-1"/>
          <w:sz w:val="28"/>
          <w:szCs w:val="28"/>
          <w:lang w:val="az-Latn-AZ"/>
        </w:rPr>
        <w:t>.</w:t>
      </w:r>
    </w:p>
    <w:p w:rsidR="00991BF1" w:rsidRDefault="00991BF1" w:rsidP="00102486">
      <w:pPr>
        <w:pStyle w:val="a5"/>
        <w:spacing w:line="360" w:lineRule="auto"/>
        <w:ind w:left="0" w:right="119" w:firstLine="567"/>
        <w:jc w:val="both"/>
        <w:rPr>
          <w:rFonts w:ascii="Times New Roman" w:hAnsi="Times New Roman" w:cs="Times New Roman"/>
          <w:spacing w:val="-2"/>
          <w:sz w:val="28"/>
          <w:szCs w:val="28"/>
          <w:lang w:val="az-Latn-AZ"/>
        </w:rPr>
      </w:pPr>
      <w:r>
        <w:rPr>
          <w:rFonts w:ascii="Times New Roman" w:hAnsi="Times New Roman" w:cs="Times New Roman"/>
          <w:spacing w:val="-1"/>
          <w:sz w:val="28"/>
          <w:szCs w:val="28"/>
          <w:lang w:val="az-Latn-AZ"/>
        </w:rPr>
        <w:t>Respublikada</w:t>
      </w:r>
      <w:r w:rsidRPr="00B30FD2">
        <w:rPr>
          <w:rFonts w:ascii="Times New Roman" w:hAnsi="Times New Roman" w:cs="Times New Roman"/>
          <w:spacing w:val="36"/>
          <w:sz w:val="28"/>
          <w:szCs w:val="28"/>
          <w:lang w:val="az-Latn-AZ"/>
        </w:rPr>
        <w:t xml:space="preserve"> </w:t>
      </w:r>
      <w:r>
        <w:rPr>
          <w:rFonts w:ascii="Times New Roman" w:hAnsi="Times New Roman" w:cs="Times New Roman"/>
          <w:sz w:val="28"/>
          <w:szCs w:val="28"/>
          <w:lang w:val="az-Latn-AZ"/>
        </w:rPr>
        <w:t>biznes</w:t>
      </w:r>
      <w:r w:rsidRPr="00B30FD2">
        <w:rPr>
          <w:rFonts w:ascii="Times New Roman" w:hAnsi="Times New Roman" w:cs="Times New Roman"/>
          <w:spacing w:val="38"/>
          <w:sz w:val="28"/>
          <w:szCs w:val="28"/>
          <w:lang w:val="az-Latn-AZ"/>
        </w:rPr>
        <w:t xml:space="preserve"> </w:t>
      </w:r>
      <w:r w:rsidRPr="00B30FD2">
        <w:rPr>
          <w:rFonts w:ascii="Times New Roman" w:hAnsi="Times New Roman" w:cs="Times New Roman"/>
          <w:spacing w:val="-1"/>
          <w:sz w:val="28"/>
          <w:szCs w:val="28"/>
          <w:lang w:val="az-Latn-AZ"/>
        </w:rPr>
        <w:t>subyektlərinin</w:t>
      </w:r>
      <w:r>
        <w:rPr>
          <w:rFonts w:ascii="Times New Roman" w:hAnsi="Times New Roman" w:cs="Times New Roman"/>
          <w:spacing w:val="-1"/>
          <w:sz w:val="28"/>
          <w:szCs w:val="28"/>
          <w:lang w:val="az-Latn-AZ"/>
        </w:rPr>
        <w:t xml:space="preserve"> bazasında</w:t>
      </w:r>
      <w:r w:rsidRPr="00B30FD2">
        <w:rPr>
          <w:rFonts w:ascii="Times New Roman" w:hAnsi="Times New Roman" w:cs="Times New Roman"/>
          <w:spacing w:val="-1"/>
          <w:sz w:val="28"/>
          <w:szCs w:val="28"/>
          <w:lang w:val="az-Latn-AZ"/>
        </w:rPr>
        <w:t xml:space="preserve"> model</w:t>
      </w:r>
      <w:r w:rsidRPr="00B30FD2">
        <w:rPr>
          <w:rFonts w:ascii="Times New Roman" w:hAnsi="Times New Roman" w:cs="Times New Roman"/>
          <w:spacing w:val="15"/>
          <w:sz w:val="28"/>
          <w:szCs w:val="28"/>
          <w:lang w:val="az-Latn-AZ"/>
        </w:rPr>
        <w:t xml:space="preserve"> </w:t>
      </w:r>
      <w:r w:rsidRPr="00B30FD2">
        <w:rPr>
          <w:rFonts w:ascii="Times New Roman" w:hAnsi="Times New Roman" w:cs="Times New Roman"/>
          <w:spacing w:val="-1"/>
          <w:sz w:val="28"/>
          <w:szCs w:val="28"/>
          <w:lang w:val="az-Latn-AZ"/>
        </w:rPr>
        <w:t>müəssisə</w:t>
      </w:r>
      <w:r>
        <w:rPr>
          <w:rFonts w:ascii="Times New Roman" w:hAnsi="Times New Roman" w:cs="Times New Roman"/>
          <w:spacing w:val="-1"/>
          <w:sz w:val="28"/>
          <w:szCs w:val="28"/>
          <w:lang w:val="az-Latn-AZ"/>
        </w:rPr>
        <w:t xml:space="preserve"> nümunələrinin</w:t>
      </w:r>
      <w:r w:rsidRPr="00B30FD2">
        <w:rPr>
          <w:rFonts w:ascii="Times New Roman" w:hAnsi="Times New Roman" w:cs="Times New Roman"/>
          <w:spacing w:val="42"/>
          <w:sz w:val="28"/>
          <w:szCs w:val="28"/>
          <w:lang w:val="az-Latn-AZ"/>
        </w:rPr>
        <w:t xml:space="preserve"> </w:t>
      </w:r>
      <w:r w:rsidRPr="00B30FD2">
        <w:rPr>
          <w:rFonts w:ascii="Times New Roman" w:hAnsi="Times New Roman" w:cs="Times New Roman"/>
          <w:spacing w:val="40"/>
          <w:sz w:val="28"/>
          <w:szCs w:val="28"/>
          <w:lang w:val="az-Latn-AZ"/>
        </w:rPr>
        <w:t xml:space="preserve"> </w:t>
      </w:r>
      <w:r w:rsidRPr="00B30FD2">
        <w:rPr>
          <w:rFonts w:ascii="Times New Roman" w:hAnsi="Times New Roman" w:cs="Times New Roman"/>
          <w:spacing w:val="-1"/>
          <w:sz w:val="28"/>
          <w:szCs w:val="28"/>
          <w:lang w:val="az-Latn-AZ"/>
        </w:rPr>
        <w:t>sıxlığ</w:t>
      </w:r>
      <w:r>
        <w:rPr>
          <w:rFonts w:ascii="Times New Roman" w:hAnsi="Times New Roman" w:cs="Times New Roman"/>
          <w:spacing w:val="-1"/>
          <w:sz w:val="28"/>
          <w:szCs w:val="28"/>
          <w:lang w:val="az-Latn-AZ"/>
        </w:rPr>
        <w:t>ı</w:t>
      </w:r>
      <w:r w:rsidRPr="00B30FD2">
        <w:rPr>
          <w:rFonts w:ascii="Times New Roman" w:hAnsi="Times New Roman" w:cs="Times New Roman"/>
          <w:spacing w:val="37"/>
          <w:sz w:val="28"/>
          <w:szCs w:val="28"/>
          <w:lang w:val="az-Latn-AZ"/>
        </w:rPr>
        <w:t xml:space="preserve"> </w:t>
      </w:r>
      <w:r>
        <w:rPr>
          <w:rFonts w:ascii="Times New Roman" w:hAnsi="Times New Roman" w:cs="Times New Roman"/>
          <w:spacing w:val="-2"/>
          <w:sz w:val="28"/>
          <w:szCs w:val="28"/>
          <w:lang w:val="az-Latn-AZ"/>
        </w:rPr>
        <w:t>daha</w:t>
      </w:r>
      <w:r w:rsidRPr="00B30FD2">
        <w:rPr>
          <w:rFonts w:ascii="Times New Roman" w:hAnsi="Times New Roman" w:cs="Times New Roman"/>
          <w:spacing w:val="42"/>
          <w:sz w:val="28"/>
          <w:szCs w:val="28"/>
          <w:lang w:val="az-Latn-AZ"/>
        </w:rPr>
        <w:t xml:space="preserve"> </w:t>
      </w:r>
      <w:r>
        <w:rPr>
          <w:rFonts w:ascii="Times New Roman" w:hAnsi="Times New Roman" w:cs="Times New Roman"/>
          <w:spacing w:val="-1"/>
          <w:sz w:val="28"/>
          <w:szCs w:val="28"/>
          <w:lang w:val="az-Latn-AZ"/>
        </w:rPr>
        <w:t>çox olan</w:t>
      </w:r>
      <w:r w:rsidRPr="00B30FD2">
        <w:rPr>
          <w:rFonts w:ascii="Times New Roman" w:hAnsi="Times New Roman" w:cs="Times New Roman"/>
          <w:spacing w:val="36"/>
          <w:sz w:val="28"/>
          <w:szCs w:val="28"/>
          <w:lang w:val="az-Latn-AZ"/>
        </w:rPr>
        <w:t xml:space="preserve"> </w:t>
      </w:r>
      <w:r w:rsidRPr="00B30FD2">
        <w:rPr>
          <w:rFonts w:ascii="Times New Roman" w:hAnsi="Times New Roman" w:cs="Times New Roman"/>
          <w:sz w:val="28"/>
          <w:szCs w:val="28"/>
          <w:lang w:val="az-Latn-AZ"/>
        </w:rPr>
        <w:t>sənaye</w:t>
      </w:r>
      <w:r w:rsidRPr="00B30FD2">
        <w:rPr>
          <w:rFonts w:ascii="Times New Roman" w:hAnsi="Times New Roman" w:cs="Times New Roman"/>
          <w:spacing w:val="47"/>
          <w:sz w:val="28"/>
          <w:szCs w:val="28"/>
          <w:lang w:val="az-Latn-AZ"/>
        </w:rPr>
        <w:t xml:space="preserve"> </w:t>
      </w:r>
      <w:r w:rsidRPr="00B30FD2">
        <w:rPr>
          <w:rFonts w:ascii="Times New Roman" w:hAnsi="Times New Roman" w:cs="Times New Roman"/>
          <w:spacing w:val="-1"/>
          <w:sz w:val="28"/>
          <w:szCs w:val="28"/>
          <w:lang w:val="az-Latn-AZ"/>
        </w:rPr>
        <w:t>zonasında</w:t>
      </w:r>
      <w:r w:rsidRPr="00B30FD2">
        <w:rPr>
          <w:rFonts w:ascii="Times New Roman" w:hAnsi="Times New Roman" w:cs="Times New Roman"/>
          <w:spacing w:val="15"/>
          <w:sz w:val="28"/>
          <w:szCs w:val="28"/>
          <w:lang w:val="az-Latn-AZ"/>
        </w:rPr>
        <w:t xml:space="preserve"> </w:t>
      </w:r>
      <w:r>
        <w:rPr>
          <w:rFonts w:ascii="Times New Roman" w:hAnsi="Times New Roman" w:cs="Times New Roman"/>
          <w:spacing w:val="-1"/>
          <w:sz w:val="28"/>
          <w:szCs w:val="28"/>
          <w:lang w:val="az-Latn-AZ"/>
        </w:rPr>
        <w:t>təşkili</w:t>
      </w:r>
      <w:r w:rsidRPr="00B30FD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nəzərdə tutulur</w:t>
      </w:r>
      <w:r w:rsidRPr="0015083A">
        <w:rPr>
          <w:rFonts w:ascii="Times New Roman" w:hAnsi="Times New Roman" w:cs="Times New Roman"/>
          <w:spacing w:val="-1"/>
          <w:sz w:val="28"/>
          <w:szCs w:val="28"/>
          <w:lang w:val="az-Latn-AZ"/>
        </w:rPr>
        <w:t>.</w:t>
      </w:r>
      <w:r>
        <w:rPr>
          <w:rFonts w:ascii="Times New Roman" w:hAnsi="Times New Roman" w:cs="Times New Roman"/>
          <w:sz w:val="28"/>
          <w:szCs w:val="28"/>
          <w:lang w:val="az-Latn-AZ"/>
        </w:rPr>
        <w:t xml:space="preserve"> </w:t>
      </w:r>
      <w:r>
        <w:rPr>
          <w:rFonts w:ascii="Times New Roman" w:hAnsi="Times New Roman" w:cs="Times New Roman"/>
          <w:spacing w:val="-1"/>
          <w:sz w:val="28"/>
          <w:szCs w:val="28"/>
          <w:lang w:val="az-Latn-AZ"/>
        </w:rPr>
        <w:t>P</w:t>
      </w:r>
      <w:r w:rsidRPr="00B30FD2">
        <w:rPr>
          <w:rFonts w:ascii="Times New Roman" w:hAnsi="Times New Roman" w:cs="Times New Roman"/>
          <w:spacing w:val="-1"/>
          <w:sz w:val="28"/>
          <w:szCs w:val="28"/>
          <w:lang w:val="az-Latn-AZ"/>
        </w:rPr>
        <w:t>ilot</w:t>
      </w:r>
      <w:r w:rsidRPr="00B30FD2">
        <w:rPr>
          <w:rFonts w:ascii="Times New Roman" w:hAnsi="Times New Roman" w:cs="Times New Roman"/>
          <w:spacing w:val="77"/>
          <w:sz w:val="28"/>
          <w:szCs w:val="28"/>
          <w:lang w:val="az-Latn-AZ"/>
        </w:rPr>
        <w:t xml:space="preserve"> </w:t>
      </w:r>
      <w:r w:rsidRPr="00B30FD2">
        <w:rPr>
          <w:rFonts w:ascii="Times New Roman" w:hAnsi="Times New Roman" w:cs="Times New Roman"/>
          <w:spacing w:val="-1"/>
          <w:sz w:val="28"/>
          <w:szCs w:val="28"/>
          <w:lang w:val="az-Latn-AZ"/>
        </w:rPr>
        <w:t>layihə</w:t>
      </w:r>
      <w:r>
        <w:rPr>
          <w:rFonts w:ascii="Times New Roman" w:hAnsi="Times New Roman" w:cs="Times New Roman"/>
          <w:spacing w:val="-1"/>
          <w:sz w:val="28"/>
          <w:szCs w:val="28"/>
          <w:lang w:val="az-Latn-AZ"/>
        </w:rPr>
        <w:t>nin</w:t>
      </w:r>
      <w:r w:rsidRPr="00B30FD2">
        <w:rPr>
          <w:rFonts w:ascii="Times New Roman" w:hAnsi="Times New Roman" w:cs="Times New Roman"/>
          <w:spacing w:val="-2"/>
          <w:sz w:val="28"/>
          <w:szCs w:val="28"/>
          <w:lang w:val="az-Latn-AZ"/>
        </w:rPr>
        <w:t xml:space="preserve"> </w:t>
      </w:r>
      <w:r>
        <w:rPr>
          <w:rFonts w:ascii="Times New Roman" w:hAnsi="Times New Roman" w:cs="Times New Roman"/>
          <w:spacing w:val="-2"/>
          <w:sz w:val="28"/>
          <w:szCs w:val="28"/>
          <w:lang w:val="az-Latn-AZ"/>
        </w:rPr>
        <w:t>i</w:t>
      </w:r>
      <w:r w:rsidRPr="00B30FD2">
        <w:rPr>
          <w:rFonts w:ascii="Times New Roman" w:hAnsi="Times New Roman" w:cs="Times New Roman"/>
          <w:spacing w:val="-2"/>
          <w:sz w:val="28"/>
          <w:szCs w:val="28"/>
          <w:lang w:val="az-Latn-AZ"/>
        </w:rPr>
        <w:t>lk</w:t>
      </w:r>
      <w:r>
        <w:rPr>
          <w:rFonts w:ascii="Times New Roman" w:hAnsi="Times New Roman" w:cs="Times New Roman"/>
          <w:spacing w:val="-2"/>
          <w:sz w:val="28"/>
          <w:szCs w:val="28"/>
          <w:lang w:val="az-Latn-AZ"/>
        </w:rPr>
        <w:t>in</w:t>
      </w:r>
      <w:r w:rsidRPr="00B30FD2">
        <w:rPr>
          <w:rFonts w:ascii="Times New Roman" w:hAnsi="Times New Roman" w:cs="Times New Roman"/>
          <w:spacing w:val="20"/>
          <w:sz w:val="28"/>
          <w:szCs w:val="28"/>
          <w:lang w:val="az-Latn-AZ"/>
        </w:rPr>
        <w:t xml:space="preserve"> </w:t>
      </w:r>
      <w:r w:rsidRPr="00B30FD2">
        <w:rPr>
          <w:rFonts w:ascii="Times New Roman" w:hAnsi="Times New Roman" w:cs="Times New Roman"/>
          <w:spacing w:val="-2"/>
          <w:sz w:val="28"/>
          <w:szCs w:val="28"/>
          <w:lang w:val="az-Latn-AZ"/>
        </w:rPr>
        <w:t>model</w:t>
      </w:r>
      <w:r w:rsidRPr="00B30FD2">
        <w:rPr>
          <w:rFonts w:ascii="Times New Roman" w:hAnsi="Times New Roman" w:cs="Times New Roman"/>
          <w:spacing w:val="15"/>
          <w:sz w:val="28"/>
          <w:szCs w:val="28"/>
          <w:lang w:val="az-Latn-AZ"/>
        </w:rPr>
        <w:t xml:space="preserve"> </w:t>
      </w:r>
      <w:r w:rsidRPr="00B30FD2">
        <w:rPr>
          <w:rFonts w:ascii="Times New Roman" w:hAnsi="Times New Roman" w:cs="Times New Roman"/>
          <w:spacing w:val="-1"/>
          <w:sz w:val="28"/>
          <w:szCs w:val="28"/>
          <w:lang w:val="az-Latn-AZ"/>
        </w:rPr>
        <w:t>müəssisə</w:t>
      </w:r>
      <w:r>
        <w:rPr>
          <w:rFonts w:ascii="Times New Roman" w:hAnsi="Times New Roman" w:cs="Times New Roman"/>
          <w:spacing w:val="16"/>
          <w:sz w:val="28"/>
          <w:szCs w:val="28"/>
          <w:lang w:val="az-Latn-AZ"/>
        </w:rPr>
        <w:t>si</w:t>
      </w:r>
      <w:r>
        <w:rPr>
          <w:rFonts w:ascii="Times New Roman" w:hAnsi="Times New Roman" w:cs="Times New Roman"/>
          <w:spacing w:val="-4"/>
          <w:sz w:val="28"/>
          <w:szCs w:val="28"/>
          <w:lang w:val="az-Latn-AZ"/>
        </w:rPr>
        <w:t xml:space="preserve">nin </w:t>
      </w:r>
      <w:r w:rsidRPr="00B30FD2">
        <w:rPr>
          <w:rFonts w:ascii="Times New Roman" w:hAnsi="Times New Roman" w:cs="Times New Roman"/>
          <w:sz w:val="28"/>
          <w:szCs w:val="28"/>
          <w:lang w:val="az-Latn-AZ"/>
        </w:rPr>
        <w:t>Bakı</w:t>
      </w:r>
      <w:r w:rsidRPr="00B30FD2">
        <w:rPr>
          <w:rFonts w:ascii="Times New Roman" w:hAnsi="Times New Roman" w:cs="Times New Roman"/>
          <w:spacing w:val="-2"/>
          <w:sz w:val="28"/>
          <w:szCs w:val="28"/>
          <w:lang w:val="az-Latn-AZ"/>
        </w:rPr>
        <w:t xml:space="preserve"> regionu</w:t>
      </w:r>
      <w:r>
        <w:rPr>
          <w:rFonts w:ascii="Times New Roman" w:hAnsi="Times New Roman" w:cs="Times New Roman"/>
          <w:spacing w:val="-2"/>
          <w:sz w:val="28"/>
          <w:szCs w:val="28"/>
          <w:lang w:val="az-Latn-AZ"/>
        </w:rPr>
        <w:t xml:space="preserve"> ərazisində</w:t>
      </w:r>
      <w:r w:rsidRPr="00B30FD2">
        <w:rPr>
          <w:rFonts w:ascii="Times New Roman" w:hAnsi="Times New Roman" w:cs="Times New Roman"/>
          <w:spacing w:val="-5"/>
          <w:sz w:val="28"/>
          <w:szCs w:val="28"/>
          <w:lang w:val="az-Latn-AZ"/>
        </w:rPr>
        <w:t xml:space="preserve"> </w:t>
      </w:r>
      <w:r w:rsidRPr="00B30FD2">
        <w:rPr>
          <w:rFonts w:ascii="Times New Roman" w:hAnsi="Times New Roman" w:cs="Times New Roman"/>
          <w:spacing w:val="-1"/>
          <w:sz w:val="28"/>
          <w:szCs w:val="28"/>
          <w:lang w:val="az-Latn-AZ"/>
        </w:rPr>
        <w:t>yerləş</w:t>
      </w:r>
      <w:r>
        <w:rPr>
          <w:rFonts w:ascii="Times New Roman" w:hAnsi="Times New Roman" w:cs="Times New Roman"/>
          <w:spacing w:val="-1"/>
          <w:sz w:val="28"/>
          <w:szCs w:val="28"/>
          <w:lang w:val="az-Latn-AZ"/>
        </w:rPr>
        <w:t>dirilməsi təmin ediləcəkdir</w:t>
      </w:r>
      <w:r w:rsidRPr="00B30FD2">
        <w:rPr>
          <w:rFonts w:ascii="Times New Roman" w:hAnsi="Times New Roman" w:cs="Times New Roman"/>
          <w:spacing w:val="-1"/>
          <w:sz w:val="28"/>
          <w:szCs w:val="28"/>
          <w:lang w:val="az-Latn-AZ"/>
        </w:rPr>
        <w:t>.</w:t>
      </w:r>
      <w:r w:rsidRPr="00B30FD2">
        <w:rPr>
          <w:rFonts w:ascii="Times New Roman" w:hAnsi="Times New Roman" w:cs="Times New Roman"/>
          <w:spacing w:val="-2"/>
          <w:sz w:val="28"/>
          <w:szCs w:val="28"/>
          <w:lang w:val="az-Latn-AZ"/>
        </w:rPr>
        <w:t xml:space="preserve"> </w:t>
      </w:r>
      <w:r w:rsidRPr="00B30FD2">
        <w:rPr>
          <w:rFonts w:ascii="Times New Roman" w:hAnsi="Times New Roman" w:cs="Times New Roman"/>
          <w:spacing w:val="-1"/>
          <w:sz w:val="28"/>
          <w:szCs w:val="28"/>
          <w:lang w:val="az-Latn-AZ"/>
        </w:rPr>
        <w:t>İlk</w:t>
      </w:r>
      <w:r w:rsidRPr="00B30FD2">
        <w:rPr>
          <w:rFonts w:ascii="Times New Roman" w:hAnsi="Times New Roman" w:cs="Times New Roman"/>
          <w:spacing w:val="-5"/>
          <w:sz w:val="28"/>
          <w:szCs w:val="28"/>
          <w:lang w:val="az-Latn-AZ"/>
        </w:rPr>
        <w:t xml:space="preserve"> </w:t>
      </w:r>
      <w:r w:rsidRPr="00B30FD2">
        <w:rPr>
          <w:rFonts w:ascii="Times New Roman" w:hAnsi="Times New Roman" w:cs="Times New Roman"/>
          <w:spacing w:val="-2"/>
          <w:sz w:val="28"/>
          <w:szCs w:val="28"/>
          <w:lang w:val="az-Latn-AZ"/>
        </w:rPr>
        <w:t>məqsəd</w:t>
      </w:r>
      <w:r>
        <w:rPr>
          <w:rFonts w:ascii="Times New Roman" w:hAnsi="Times New Roman" w:cs="Times New Roman"/>
          <w:spacing w:val="-2"/>
          <w:sz w:val="28"/>
          <w:szCs w:val="28"/>
          <w:lang w:val="az-Latn-AZ"/>
        </w:rPr>
        <w:t>də aşağıdakılara nail olunmas nəzərdə tutulur:</w:t>
      </w:r>
    </w:p>
    <w:p w:rsidR="00991BF1" w:rsidRDefault="00991BF1" w:rsidP="00102486">
      <w:pPr>
        <w:pStyle w:val="a5"/>
        <w:spacing w:line="360" w:lineRule="auto"/>
        <w:ind w:left="0" w:right="119" w:firstLine="567"/>
        <w:jc w:val="both"/>
        <w:rPr>
          <w:rFonts w:ascii="Times New Roman" w:hAnsi="Times New Roman" w:cs="Times New Roman"/>
          <w:spacing w:val="61"/>
          <w:sz w:val="28"/>
          <w:szCs w:val="28"/>
          <w:lang w:val="az-Latn-AZ"/>
        </w:rPr>
      </w:pPr>
      <w:r>
        <w:rPr>
          <w:rFonts w:ascii="Times New Roman" w:hAnsi="Times New Roman" w:cs="Times New Roman"/>
          <w:spacing w:val="-2"/>
          <w:sz w:val="28"/>
          <w:szCs w:val="28"/>
          <w:lang w:val="az-Latn-AZ"/>
        </w:rPr>
        <w:t>-</w:t>
      </w:r>
      <w:r w:rsidRPr="00B30FD2">
        <w:rPr>
          <w:rFonts w:ascii="Times New Roman" w:hAnsi="Times New Roman" w:cs="Times New Roman"/>
          <w:spacing w:val="-5"/>
          <w:sz w:val="28"/>
          <w:szCs w:val="28"/>
          <w:lang w:val="az-Latn-AZ"/>
        </w:rPr>
        <w:t xml:space="preserve"> </w:t>
      </w:r>
      <w:r w:rsidRPr="00B30FD2">
        <w:rPr>
          <w:rFonts w:ascii="Times New Roman" w:hAnsi="Times New Roman" w:cs="Times New Roman"/>
          <w:spacing w:val="1"/>
          <w:sz w:val="28"/>
          <w:szCs w:val="28"/>
          <w:lang w:val="az-Latn-AZ"/>
        </w:rPr>
        <w:t>il</w:t>
      </w:r>
      <w:r w:rsidRPr="00B30FD2">
        <w:rPr>
          <w:rFonts w:ascii="Times New Roman" w:hAnsi="Times New Roman" w:cs="Times New Roman"/>
          <w:spacing w:val="-4"/>
          <w:sz w:val="28"/>
          <w:szCs w:val="28"/>
          <w:lang w:val="az-Latn-AZ"/>
        </w:rPr>
        <w:t xml:space="preserve"> </w:t>
      </w:r>
      <w:r w:rsidRPr="00B30FD2">
        <w:rPr>
          <w:rFonts w:ascii="Times New Roman" w:hAnsi="Times New Roman" w:cs="Times New Roman"/>
          <w:spacing w:val="-2"/>
          <w:sz w:val="28"/>
          <w:szCs w:val="28"/>
          <w:lang w:val="az-Latn-AZ"/>
        </w:rPr>
        <w:t>ərzində</w:t>
      </w:r>
      <w:r w:rsidRPr="00B30FD2">
        <w:rPr>
          <w:rFonts w:ascii="Times New Roman" w:hAnsi="Times New Roman" w:cs="Times New Roman"/>
          <w:spacing w:val="-4"/>
          <w:sz w:val="28"/>
          <w:szCs w:val="28"/>
          <w:lang w:val="az-Latn-AZ"/>
        </w:rPr>
        <w:t xml:space="preserve"> </w:t>
      </w:r>
      <w:r w:rsidRPr="00B30FD2">
        <w:rPr>
          <w:rFonts w:ascii="Times New Roman" w:hAnsi="Times New Roman" w:cs="Times New Roman"/>
          <w:spacing w:val="1"/>
          <w:sz w:val="28"/>
          <w:szCs w:val="28"/>
          <w:lang w:val="az-Latn-AZ"/>
        </w:rPr>
        <w:t>ən</w:t>
      </w:r>
      <w:r w:rsidRPr="00B30FD2">
        <w:rPr>
          <w:rFonts w:ascii="Times New Roman" w:hAnsi="Times New Roman" w:cs="Times New Roman"/>
          <w:spacing w:val="75"/>
          <w:sz w:val="28"/>
          <w:szCs w:val="28"/>
          <w:lang w:val="az-Latn-AZ"/>
        </w:rPr>
        <w:t xml:space="preserve"> </w:t>
      </w:r>
      <w:r w:rsidRPr="00B30FD2">
        <w:rPr>
          <w:rFonts w:ascii="Times New Roman" w:hAnsi="Times New Roman" w:cs="Times New Roman"/>
          <w:spacing w:val="-3"/>
          <w:sz w:val="28"/>
          <w:szCs w:val="28"/>
          <w:lang w:val="az-Latn-AZ"/>
        </w:rPr>
        <w:t>azı</w:t>
      </w:r>
      <w:r>
        <w:rPr>
          <w:rFonts w:ascii="Times New Roman" w:hAnsi="Times New Roman" w:cs="Times New Roman"/>
          <w:spacing w:val="-3"/>
          <w:sz w:val="28"/>
          <w:szCs w:val="28"/>
          <w:lang w:val="az-Latn-AZ"/>
        </w:rPr>
        <w:t xml:space="preserve"> </w:t>
      </w:r>
      <w:r>
        <w:rPr>
          <w:rFonts w:ascii="Times New Roman" w:hAnsi="Times New Roman" w:cs="Times New Roman"/>
          <w:spacing w:val="4"/>
          <w:sz w:val="28"/>
          <w:szCs w:val="28"/>
          <w:lang w:val="az-Latn-AZ"/>
        </w:rPr>
        <w:t>100 biznes</w:t>
      </w:r>
      <w:r w:rsidRPr="00B30FD2">
        <w:rPr>
          <w:rFonts w:ascii="Times New Roman" w:hAnsi="Times New Roman" w:cs="Times New Roman"/>
          <w:spacing w:val="64"/>
          <w:sz w:val="28"/>
          <w:szCs w:val="28"/>
          <w:lang w:val="az-Latn-AZ"/>
        </w:rPr>
        <w:t xml:space="preserve"> </w:t>
      </w:r>
      <w:r w:rsidRPr="00B30FD2">
        <w:rPr>
          <w:rFonts w:ascii="Times New Roman" w:hAnsi="Times New Roman" w:cs="Times New Roman"/>
          <w:spacing w:val="-1"/>
          <w:sz w:val="28"/>
          <w:szCs w:val="28"/>
          <w:lang w:val="az-Latn-AZ"/>
        </w:rPr>
        <w:t>subyektinə</w:t>
      </w:r>
      <w:r w:rsidRPr="00B30FD2">
        <w:rPr>
          <w:rFonts w:ascii="Times New Roman" w:hAnsi="Times New Roman" w:cs="Times New Roman"/>
          <w:spacing w:val="65"/>
          <w:sz w:val="28"/>
          <w:szCs w:val="28"/>
          <w:lang w:val="az-Latn-AZ"/>
        </w:rPr>
        <w:t xml:space="preserve"> </w:t>
      </w:r>
      <w:r w:rsidRPr="00B30FD2">
        <w:rPr>
          <w:rFonts w:ascii="Times New Roman" w:hAnsi="Times New Roman" w:cs="Times New Roman"/>
          <w:spacing w:val="-1"/>
          <w:sz w:val="28"/>
          <w:szCs w:val="28"/>
          <w:lang w:val="az-Latn-AZ"/>
        </w:rPr>
        <w:t>xidmət</w:t>
      </w:r>
      <w:r w:rsidRPr="00B30FD2">
        <w:rPr>
          <w:rFonts w:ascii="Times New Roman" w:hAnsi="Times New Roman" w:cs="Times New Roman"/>
          <w:sz w:val="28"/>
          <w:szCs w:val="28"/>
          <w:lang w:val="az-Latn-AZ"/>
        </w:rPr>
        <w:t xml:space="preserve"> edə</w:t>
      </w:r>
      <w:r w:rsidRPr="00B30FD2">
        <w:rPr>
          <w:rFonts w:ascii="Times New Roman" w:hAnsi="Times New Roman" w:cs="Times New Roman"/>
          <w:spacing w:val="-1"/>
          <w:sz w:val="28"/>
          <w:szCs w:val="28"/>
          <w:lang w:val="az-Latn-AZ"/>
        </w:rPr>
        <w:t>cək</w:t>
      </w:r>
      <w:r w:rsidRPr="00B30FD2">
        <w:rPr>
          <w:rFonts w:ascii="Times New Roman" w:hAnsi="Times New Roman" w:cs="Times New Roman"/>
          <w:spacing w:val="3"/>
          <w:sz w:val="28"/>
          <w:szCs w:val="28"/>
          <w:lang w:val="az-Latn-AZ"/>
        </w:rPr>
        <w:t xml:space="preserve"> </w:t>
      </w:r>
      <w:r w:rsidRPr="00B30FD2">
        <w:rPr>
          <w:rFonts w:ascii="Times New Roman" w:hAnsi="Times New Roman" w:cs="Times New Roman"/>
          <w:spacing w:val="-1"/>
          <w:sz w:val="28"/>
          <w:szCs w:val="28"/>
          <w:lang w:val="az-Latn-AZ"/>
        </w:rPr>
        <w:t>müəssisə</w:t>
      </w:r>
      <w:r w:rsidRPr="00B30FD2">
        <w:rPr>
          <w:rFonts w:ascii="Times New Roman" w:hAnsi="Times New Roman" w:cs="Times New Roman"/>
          <w:spacing w:val="75"/>
          <w:sz w:val="28"/>
          <w:szCs w:val="28"/>
          <w:lang w:val="az-Latn-AZ"/>
        </w:rPr>
        <w:t xml:space="preserve"> </w:t>
      </w:r>
      <w:r>
        <w:rPr>
          <w:rFonts w:ascii="Times New Roman" w:hAnsi="Times New Roman" w:cs="Times New Roman"/>
          <w:spacing w:val="-1"/>
          <w:sz w:val="28"/>
          <w:szCs w:val="28"/>
          <w:lang w:val="az-Latn-AZ"/>
        </w:rPr>
        <w:t>yaradılmasına;</w:t>
      </w:r>
    </w:p>
    <w:p w:rsidR="00991BF1" w:rsidRDefault="00991BF1" w:rsidP="00102486">
      <w:pPr>
        <w:pStyle w:val="a5"/>
        <w:spacing w:line="360" w:lineRule="auto"/>
        <w:ind w:left="0" w:right="119" w:firstLine="567"/>
        <w:jc w:val="both"/>
        <w:rPr>
          <w:rFonts w:ascii="Times New Roman" w:hAnsi="Times New Roman" w:cs="Times New Roman"/>
          <w:spacing w:val="27"/>
          <w:sz w:val="28"/>
          <w:szCs w:val="28"/>
          <w:lang w:val="az-Latn-AZ"/>
        </w:rPr>
      </w:pPr>
      <w:r>
        <w:rPr>
          <w:rFonts w:ascii="Times New Roman" w:hAnsi="Times New Roman" w:cs="Times New Roman"/>
          <w:spacing w:val="61"/>
          <w:sz w:val="28"/>
          <w:szCs w:val="28"/>
          <w:lang w:val="az-Latn-AZ"/>
        </w:rPr>
        <w:t>-</w:t>
      </w:r>
      <w:r>
        <w:rPr>
          <w:rFonts w:ascii="Times New Roman" w:hAnsi="Times New Roman" w:cs="Times New Roman"/>
          <w:sz w:val="28"/>
          <w:szCs w:val="28"/>
          <w:lang w:val="az-Latn-AZ"/>
        </w:rPr>
        <w:t>biznes</w:t>
      </w:r>
      <w:r w:rsidRPr="00B30FD2">
        <w:rPr>
          <w:rFonts w:ascii="Times New Roman" w:hAnsi="Times New Roman" w:cs="Times New Roman"/>
          <w:spacing w:val="61"/>
          <w:sz w:val="28"/>
          <w:szCs w:val="28"/>
          <w:lang w:val="az-Latn-AZ"/>
        </w:rPr>
        <w:t xml:space="preserve"> </w:t>
      </w:r>
      <w:r w:rsidRPr="00B30FD2">
        <w:rPr>
          <w:rFonts w:ascii="Times New Roman" w:hAnsi="Times New Roman" w:cs="Times New Roman"/>
          <w:spacing w:val="-1"/>
          <w:sz w:val="28"/>
          <w:szCs w:val="28"/>
          <w:lang w:val="az-Latn-AZ"/>
        </w:rPr>
        <w:t>subyektləri</w:t>
      </w:r>
      <w:r>
        <w:rPr>
          <w:rFonts w:ascii="Times New Roman" w:hAnsi="Times New Roman" w:cs="Times New Roman"/>
          <w:spacing w:val="-1"/>
          <w:sz w:val="28"/>
          <w:szCs w:val="28"/>
          <w:lang w:val="az-Latn-AZ"/>
        </w:rPr>
        <w:t xml:space="preserve"> üçün</w:t>
      </w:r>
      <w:r w:rsidRPr="00B30FD2">
        <w:rPr>
          <w:rFonts w:ascii="Times New Roman" w:hAnsi="Times New Roman" w:cs="Times New Roman"/>
          <w:spacing w:val="64"/>
          <w:sz w:val="28"/>
          <w:szCs w:val="28"/>
          <w:lang w:val="az-Latn-AZ"/>
        </w:rPr>
        <w:t xml:space="preserve"> </w:t>
      </w:r>
      <w:r w:rsidRPr="00B30FD2">
        <w:rPr>
          <w:rFonts w:ascii="Times New Roman" w:hAnsi="Times New Roman" w:cs="Times New Roman"/>
          <w:spacing w:val="-2"/>
          <w:sz w:val="28"/>
          <w:szCs w:val="28"/>
          <w:lang w:val="az-Latn-AZ"/>
        </w:rPr>
        <w:t>təliml</w:t>
      </w:r>
      <w:r w:rsidRPr="00B30FD2">
        <w:rPr>
          <w:rFonts w:ascii="Times New Roman" w:hAnsi="Times New Roman" w:cs="Times New Roman"/>
          <w:spacing w:val="60"/>
          <w:sz w:val="28"/>
          <w:szCs w:val="28"/>
          <w:lang w:val="az-Latn-AZ"/>
        </w:rPr>
        <w:t xml:space="preserve"> </w:t>
      </w:r>
      <w:r w:rsidRPr="00B30FD2">
        <w:rPr>
          <w:rFonts w:ascii="Times New Roman" w:hAnsi="Times New Roman" w:cs="Times New Roman"/>
          <w:spacing w:val="-1"/>
          <w:sz w:val="28"/>
          <w:szCs w:val="28"/>
          <w:lang w:val="az-Latn-AZ"/>
        </w:rPr>
        <w:t>keçə</w:t>
      </w:r>
      <w:r>
        <w:rPr>
          <w:rFonts w:ascii="Times New Roman" w:hAnsi="Times New Roman" w:cs="Times New Roman"/>
          <w:spacing w:val="-1"/>
          <w:sz w:val="28"/>
          <w:szCs w:val="28"/>
          <w:lang w:val="az-Latn-AZ"/>
        </w:rPr>
        <w:t xml:space="preserve"> bilən</w:t>
      </w:r>
      <w:r w:rsidRPr="00B30FD2">
        <w:rPr>
          <w:rFonts w:ascii="Times New Roman" w:hAnsi="Times New Roman" w:cs="Times New Roman"/>
          <w:spacing w:val="65"/>
          <w:sz w:val="28"/>
          <w:szCs w:val="28"/>
          <w:lang w:val="az-Latn-AZ"/>
        </w:rPr>
        <w:t xml:space="preserve"> </w:t>
      </w:r>
      <w:r w:rsidRPr="00B30FD2">
        <w:rPr>
          <w:rFonts w:ascii="Times New Roman" w:hAnsi="Times New Roman" w:cs="Times New Roman"/>
          <w:spacing w:val="-2"/>
          <w:sz w:val="28"/>
          <w:szCs w:val="28"/>
          <w:lang w:val="az-Latn-AZ"/>
        </w:rPr>
        <w:t>beynəlxalq</w:t>
      </w:r>
      <w:r w:rsidRPr="00B30FD2">
        <w:rPr>
          <w:rFonts w:ascii="Times New Roman" w:hAnsi="Times New Roman" w:cs="Times New Roman"/>
          <w:spacing w:val="63"/>
          <w:sz w:val="28"/>
          <w:szCs w:val="28"/>
          <w:lang w:val="az-Latn-AZ"/>
        </w:rPr>
        <w:t xml:space="preserve"> </w:t>
      </w:r>
      <w:r w:rsidRPr="00B30FD2">
        <w:rPr>
          <w:rFonts w:ascii="Times New Roman" w:hAnsi="Times New Roman" w:cs="Times New Roman"/>
          <w:spacing w:val="-1"/>
          <w:sz w:val="28"/>
          <w:szCs w:val="28"/>
          <w:lang w:val="az-Latn-AZ"/>
        </w:rPr>
        <w:t>mütəxəssislər</w:t>
      </w:r>
      <w:r>
        <w:rPr>
          <w:rFonts w:ascii="Times New Roman" w:hAnsi="Times New Roman" w:cs="Times New Roman"/>
          <w:spacing w:val="-1"/>
          <w:sz w:val="28"/>
          <w:szCs w:val="28"/>
          <w:lang w:val="az-Latn-AZ"/>
        </w:rPr>
        <w:t>in</w:t>
      </w:r>
      <w:r w:rsidRPr="00B30FD2">
        <w:rPr>
          <w:rFonts w:ascii="Times New Roman" w:hAnsi="Times New Roman" w:cs="Times New Roman"/>
          <w:spacing w:val="61"/>
          <w:sz w:val="28"/>
          <w:szCs w:val="28"/>
          <w:lang w:val="az-Latn-AZ"/>
        </w:rPr>
        <w:t xml:space="preserve"> </w:t>
      </w:r>
      <w:r w:rsidRPr="00B30FD2">
        <w:rPr>
          <w:rFonts w:ascii="Times New Roman" w:hAnsi="Times New Roman" w:cs="Times New Roman"/>
          <w:sz w:val="28"/>
          <w:szCs w:val="28"/>
          <w:lang w:val="az-Latn-AZ"/>
        </w:rPr>
        <w:t>cəlb</w:t>
      </w:r>
      <w:r>
        <w:rPr>
          <w:rFonts w:ascii="Times New Roman" w:hAnsi="Times New Roman" w:cs="Times New Roman"/>
          <w:sz w:val="28"/>
          <w:szCs w:val="28"/>
          <w:lang w:val="az-Latn-AZ"/>
        </w:rPr>
        <w:t xml:space="preserve"> </w:t>
      </w:r>
      <w:r>
        <w:rPr>
          <w:rFonts w:ascii="Times New Roman" w:hAnsi="Times New Roman" w:cs="Times New Roman"/>
          <w:spacing w:val="-1"/>
          <w:sz w:val="28"/>
          <w:szCs w:val="28"/>
          <w:lang w:val="az-Latn-AZ"/>
        </w:rPr>
        <w:t>edilməsi;</w:t>
      </w:r>
      <w:r w:rsidRPr="00B30FD2">
        <w:rPr>
          <w:rFonts w:ascii="Times New Roman" w:hAnsi="Times New Roman" w:cs="Times New Roman"/>
          <w:spacing w:val="27"/>
          <w:sz w:val="28"/>
          <w:szCs w:val="28"/>
          <w:lang w:val="az-Latn-AZ"/>
        </w:rPr>
        <w:t xml:space="preserve"> </w:t>
      </w:r>
    </w:p>
    <w:p w:rsidR="00991BF1" w:rsidRPr="00B30FD2" w:rsidRDefault="00991BF1" w:rsidP="00102486">
      <w:pPr>
        <w:pStyle w:val="a5"/>
        <w:spacing w:line="360" w:lineRule="auto"/>
        <w:ind w:left="0" w:right="119" w:firstLine="567"/>
        <w:jc w:val="both"/>
        <w:rPr>
          <w:rFonts w:ascii="Times New Roman" w:hAnsi="Times New Roman" w:cs="Times New Roman"/>
          <w:sz w:val="28"/>
          <w:szCs w:val="28"/>
          <w:lang w:val="az-Latn-AZ"/>
        </w:rPr>
      </w:pPr>
      <w:r>
        <w:rPr>
          <w:rFonts w:ascii="Times New Roman" w:hAnsi="Times New Roman" w:cs="Times New Roman"/>
          <w:spacing w:val="27"/>
          <w:sz w:val="28"/>
          <w:szCs w:val="28"/>
          <w:lang w:val="az-Latn-AZ"/>
        </w:rPr>
        <w:t>-</w:t>
      </w:r>
      <w:r w:rsidRPr="00B30FD2">
        <w:rPr>
          <w:rFonts w:ascii="Times New Roman" w:hAnsi="Times New Roman" w:cs="Times New Roman"/>
          <w:spacing w:val="-1"/>
          <w:sz w:val="28"/>
          <w:szCs w:val="28"/>
          <w:lang w:val="az-Latn-AZ"/>
        </w:rPr>
        <w:t>iştirakçı</w:t>
      </w:r>
      <w:r w:rsidRPr="00B30FD2">
        <w:rPr>
          <w:rFonts w:ascii="Times New Roman" w:hAnsi="Times New Roman" w:cs="Times New Roman"/>
          <w:spacing w:val="23"/>
          <w:sz w:val="28"/>
          <w:szCs w:val="28"/>
          <w:lang w:val="az-Latn-AZ"/>
        </w:rPr>
        <w:t xml:space="preserve"> </w:t>
      </w:r>
      <w:r>
        <w:rPr>
          <w:rFonts w:ascii="Times New Roman" w:hAnsi="Times New Roman" w:cs="Times New Roman"/>
          <w:spacing w:val="-1"/>
          <w:sz w:val="28"/>
          <w:szCs w:val="28"/>
          <w:lang w:val="az-Latn-AZ"/>
        </w:rPr>
        <w:t xml:space="preserve">qismində </w:t>
      </w:r>
      <w:r w:rsidRPr="00B30FD2">
        <w:rPr>
          <w:rFonts w:ascii="Times New Roman" w:hAnsi="Times New Roman" w:cs="Times New Roman"/>
          <w:spacing w:val="-1"/>
          <w:sz w:val="28"/>
          <w:szCs w:val="28"/>
          <w:lang w:val="az-Latn-AZ"/>
        </w:rPr>
        <w:t>seçilmiş</w:t>
      </w:r>
      <w:r w:rsidRPr="00B30FD2">
        <w:rPr>
          <w:rFonts w:ascii="Times New Roman" w:hAnsi="Times New Roman" w:cs="Times New Roman"/>
          <w:spacing w:val="26"/>
          <w:sz w:val="28"/>
          <w:szCs w:val="28"/>
          <w:lang w:val="az-Latn-AZ"/>
        </w:rPr>
        <w:t xml:space="preserve"> </w:t>
      </w:r>
      <w:r w:rsidRPr="00B30FD2">
        <w:rPr>
          <w:rFonts w:ascii="Times New Roman" w:hAnsi="Times New Roman" w:cs="Times New Roman"/>
          <w:spacing w:val="1"/>
          <w:sz w:val="28"/>
          <w:szCs w:val="28"/>
          <w:lang w:val="az-Latn-AZ"/>
        </w:rPr>
        <w:t>həmin</w:t>
      </w:r>
      <w:r w:rsidRPr="00B30FD2">
        <w:rPr>
          <w:rFonts w:ascii="Times New Roman" w:hAnsi="Times New Roman" w:cs="Times New Roman"/>
          <w:spacing w:val="24"/>
          <w:sz w:val="28"/>
          <w:szCs w:val="28"/>
          <w:lang w:val="az-Latn-AZ"/>
        </w:rPr>
        <w:t xml:space="preserve"> </w:t>
      </w:r>
      <w:r w:rsidRPr="00B30FD2">
        <w:rPr>
          <w:rFonts w:ascii="Times New Roman" w:hAnsi="Times New Roman" w:cs="Times New Roman"/>
          <w:spacing w:val="-2"/>
          <w:sz w:val="28"/>
          <w:szCs w:val="28"/>
          <w:lang w:val="az-Latn-AZ"/>
        </w:rPr>
        <w:t>100</w:t>
      </w:r>
      <w:r w:rsidRPr="00B30FD2">
        <w:rPr>
          <w:rFonts w:ascii="Times New Roman" w:hAnsi="Times New Roman" w:cs="Times New Roman"/>
          <w:spacing w:val="24"/>
          <w:sz w:val="28"/>
          <w:szCs w:val="28"/>
          <w:lang w:val="az-Latn-AZ"/>
        </w:rPr>
        <w:t xml:space="preserve"> </w:t>
      </w:r>
      <w:r w:rsidRPr="00B30FD2">
        <w:rPr>
          <w:rFonts w:ascii="Times New Roman" w:hAnsi="Times New Roman" w:cs="Times New Roman"/>
          <w:spacing w:val="-1"/>
          <w:sz w:val="28"/>
          <w:szCs w:val="28"/>
          <w:lang w:val="az-Latn-AZ"/>
        </w:rPr>
        <w:t>şirkət</w:t>
      </w:r>
      <w:r>
        <w:rPr>
          <w:rFonts w:ascii="Times New Roman" w:hAnsi="Times New Roman" w:cs="Times New Roman"/>
          <w:spacing w:val="-1"/>
          <w:sz w:val="28"/>
          <w:szCs w:val="28"/>
          <w:lang w:val="az-Latn-AZ"/>
        </w:rPr>
        <w:t>də</w:t>
      </w:r>
      <w:r w:rsidRPr="00B30FD2">
        <w:rPr>
          <w:rFonts w:ascii="Times New Roman" w:hAnsi="Times New Roman" w:cs="Times New Roman"/>
          <w:spacing w:val="24"/>
          <w:sz w:val="28"/>
          <w:szCs w:val="28"/>
          <w:lang w:val="az-Latn-AZ"/>
        </w:rPr>
        <w:t xml:space="preserve"> </w:t>
      </w:r>
      <w:r w:rsidRPr="00B30FD2">
        <w:rPr>
          <w:rFonts w:ascii="Times New Roman" w:hAnsi="Times New Roman" w:cs="Times New Roman"/>
          <w:spacing w:val="-1"/>
          <w:sz w:val="28"/>
          <w:szCs w:val="28"/>
          <w:lang w:val="az-Latn-AZ"/>
        </w:rPr>
        <w:t>qənaət</w:t>
      </w:r>
      <w:r>
        <w:rPr>
          <w:rFonts w:ascii="Times New Roman" w:hAnsi="Times New Roman" w:cs="Times New Roman"/>
          <w:spacing w:val="-1"/>
          <w:sz w:val="28"/>
          <w:szCs w:val="28"/>
          <w:lang w:val="az-Latn-AZ"/>
        </w:rPr>
        <w:t>cil</w:t>
      </w:r>
      <w:r w:rsidRPr="00B30FD2">
        <w:rPr>
          <w:rFonts w:ascii="Times New Roman" w:hAnsi="Times New Roman" w:cs="Times New Roman"/>
          <w:spacing w:val="25"/>
          <w:sz w:val="28"/>
          <w:szCs w:val="28"/>
          <w:lang w:val="az-Latn-AZ"/>
        </w:rPr>
        <w:t xml:space="preserve"> </w:t>
      </w:r>
      <w:r w:rsidRPr="00B30FD2">
        <w:rPr>
          <w:rFonts w:ascii="Times New Roman" w:hAnsi="Times New Roman" w:cs="Times New Roman"/>
          <w:spacing w:val="-1"/>
          <w:sz w:val="28"/>
          <w:szCs w:val="28"/>
          <w:lang w:val="az-Latn-AZ"/>
        </w:rPr>
        <w:t>istehsal</w:t>
      </w:r>
      <w:r w:rsidRPr="00B30FD2">
        <w:rPr>
          <w:rFonts w:ascii="Times New Roman" w:hAnsi="Times New Roman" w:cs="Times New Roman"/>
          <w:spacing w:val="29"/>
          <w:sz w:val="28"/>
          <w:szCs w:val="28"/>
          <w:lang w:val="az-Latn-AZ"/>
        </w:rPr>
        <w:t xml:space="preserve"> </w:t>
      </w:r>
      <w:r w:rsidRPr="00B30FD2">
        <w:rPr>
          <w:rFonts w:ascii="Times New Roman" w:hAnsi="Times New Roman" w:cs="Times New Roman"/>
          <w:spacing w:val="-1"/>
          <w:sz w:val="28"/>
          <w:szCs w:val="28"/>
          <w:lang w:val="az-Latn-AZ"/>
        </w:rPr>
        <w:t>bacarıqlarının</w:t>
      </w:r>
      <w:r w:rsidRPr="00B30FD2">
        <w:rPr>
          <w:rFonts w:ascii="Times New Roman" w:hAnsi="Times New Roman" w:cs="Times New Roman"/>
          <w:spacing w:val="53"/>
          <w:sz w:val="28"/>
          <w:szCs w:val="28"/>
          <w:lang w:val="az-Latn-AZ"/>
        </w:rPr>
        <w:t xml:space="preserve"> </w:t>
      </w:r>
      <w:r w:rsidRPr="00B30FD2">
        <w:rPr>
          <w:rFonts w:ascii="Times New Roman" w:hAnsi="Times New Roman" w:cs="Times New Roman"/>
          <w:spacing w:val="-1"/>
          <w:sz w:val="28"/>
          <w:szCs w:val="28"/>
          <w:lang w:val="az-Latn-AZ"/>
        </w:rPr>
        <w:t>təkmilləşdirilməsi.</w:t>
      </w:r>
    </w:p>
    <w:p w:rsidR="00B81173" w:rsidRDefault="00B81173" w:rsidP="00102486">
      <w:pPr>
        <w:spacing w:after="0" w:line="360" w:lineRule="auto"/>
        <w:ind w:firstLine="567"/>
        <w:jc w:val="both"/>
        <w:rPr>
          <w:rFonts w:ascii="Times New Roman" w:eastAsia="Times New Roman" w:hAnsi="Times New Roman" w:cs="Times New Roman"/>
          <w:b/>
          <w:color w:val="000000"/>
          <w:sz w:val="28"/>
          <w:szCs w:val="28"/>
          <w:lang w:val="az-Latn-AZ"/>
        </w:rPr>
      </w:pPr>
    </w:p>
    <w:p w:rsidR="00F24DC8" w:rsidRDefault="00F24DC8" w:rsidP="00102486">
      <w:pPr>
        <w:spacing w:after="0" w:line="360" w:lineRule="auto"/>
        <w:ind w:firstLine="567"/>
        <w:jc w:val="both"/>
        <w:rPr>
          <w:rFonts w:ascii="Times New Roman" w:eastAsia="Times New Roman" w:hAnsi="Times New Roman" w:cs="Times New Roman"/>
          <w:b/>
          <w:color w:val="000000"/>
          <w:sz w:val="28"/>
          <w:szCs w:val="28"/>
          <w:lang w:val="az-Latn-AZ"/>
        </w:rPr>
      </w:pPr>
    </w:p>
    <w:p w:rsidR="00527681" w:rsidRPr="005100BA" w:rsidRDefault="008125C4" w:rsidP="00102486">
      <w:pPr>
        <w:spacing w:after="0" w:line="360" w:lineRule="auto"/>
        <w:ind w:firstLine="708"/>
        <w:jc w:val="center"/>
        <w:rPr>
          <w:rFonts w:ascii="Times New Roman" w:eastAsia="Times New Roman" w:hAnsi="Times New Roman" w:cs="Times New Roman"/>
          <w:b/>
          <w:color w:val="000000"/>
          <w:sz w:val="28"/>
          <w:szCs w:val="28"/>
          <w:lang w:val="az-Latn-AZ"/>
        </w:rPr>
      </w:pPr>
      <w:r w:rsidRPr="005100BA">
        <w:rPr>
          <w:rFonts w:ascii="Times New Roman" w:eastAsia="Times New Roman" w:hAnsi="Times New Roman" w:cs="Times New Roman"/>
          <w:b/>
          <w:color w:val="000000"/>
          <w:sz w:val="28"/>
          <w:szCs w:val="28"/>
          <w:lang w:val="az-Latn-AZ"/>
        </w:rPr>
        <w:t>3.3. Regional sahibkarlıq şəbəkələrində sosial-iqtisadi problemlərin həlli yolları</w:t>
      </w:r>
    </w:p>
    <w:p w:rsidR="00991BF1" w:rsidRPr="00991BF1" w:rsidRDefault="00991BF1" w:rsidP="00102486">
      <w:pPr>
        <w:spacing w:after="0" w:line="360" w:lineRule="auto"/>
        <w:ind w:firstLine="708"/>
        <w:jc w:val="center"/>
        <w:rPr>
          <w:rFonts w:ascii="Times New Roman" w:eastAsia="Times New Roman" w:hAnsi="Times New Roman" w:cs="Times New Roman"/>
          <w:color w:val="000000"/>
          <w:sz w:val="28"/>
          <w:szCs w:val="28"/>
          <w:lang w:val="az-Latn-AZ"/>
        </w:rPr>
      </w:pPr>
    </w:p>
    <w:p w:rsidR="00B81173" w:rsidRPr="00B81173"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991BF1">
        <w:rPr>
          <w:rFonts w:ascii="Times New Roman" w:eastAsia="Times New Roman" w:hAnsi="Times New Roman" w:cs="Times New Roman"/>
          <w:color w:val="000000"/>
          <w:sz w:val="28"/>
          <w:szCs w:val="28"/>
          <w:lang w:val="az-Latn-AZ"/>
        </w:rPr>
        <w:t xml:space="preserve">İqtisadi inkişafın hazırkı mərhələsində sahibkarlığa institusional dəstək mexanizmləri formalaşdırmaq mühüm əhəmiyyət kəsb edir. </w:t>
      </w:r>
      <w:r w:rsidRPr="00B81173">
        <w:rPr>
          <w:rFonts w:ascii="Times New Roman" w:eastAsia="Times New Roman" w:hAnsi="Times New Roman" w:cs="Times New Roman"/>
          <w:color w:val="000000"/>
          <w:sz w:val="28"/>
          <w:szCs w:val="28"/>
          <w:lang w:val="az-Latn-AZ"/>
        </w:rPr>
        <w:t xml:space="preserve">Bu nöqteyi-nəzərdən lazımi infrastrukturlar üzrə çıxış imkanlarının təmin edilməsi və ən uyğun </w:t>
      </w:r>
      <w:r w:rsidRPr="00B81173">
        <w:rPr>
          <w:rFonts w:ascii="Times New Roman" w:eastAsia="Times New Roman" w:hAnsi="Times New Roman" w:cs="Times New Roman"/>
          <w:color w:val="000000"/>
          <w:sz w:val="28"/>
          <w:szCs w:val="28"/>
          <w:lang w:val="az-Latn-AZ"/>
        </w:rPr>
        <w:lastRenderedPageBreak/>
        <w:t>mövqeyin formalaşdırılmasında sənaye parklarının və məhəllələrini</w:t>
      </w:r>
      <w:r w:rsidR="00B81173" w:rsidRPr="00B81173">
        <w:rPr>
          <w:rFonts w:ascii="Times New Roman" w:eastAsia="Times New Roman" w:hAnsi="Times New Roman" w:cs="Times New Roman"/>
          <w:color w:val="000000"/>
          <w:sz w:val="28"/>
          <w:szCs w:val="28"/>
          <w:lang w:val="az-Latn-AZ"/>
        </w:rPr>
        <w:t>n rolu xüsusilə əhəmiyyətlidir.</w:t>
      </w:r>
    </w:p>
    <w:p w:rsidR="00B81173"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 xml:space="preserve">Sənaye parkları çoxsaylı güzəştlərlə zəngindir, sahibkarlığın reallaşdırılması məqsədilə infrastrukturlar təşkil olunur, sahibkarlıq fəaliyyətini səmərəli təşkil etmək məqsədilə çoxsaylı xidmətlər təqdim edilir, imtiyazlı kreditlər verilir və s. Bununla yanaşı, sənaye parkları üzrə rezidentlər qeydiyyatdan keçdiyi müddətdən sonra 7 il ərzində mənfəətdən, əmlakdan və torpaqdan tutulan vergilərdən, eləcə də istehsal məqsədi daşımaqla ölkəyə gətirilən texniki vasitə, texnoloji qurğu və avadanlıq əlavə dəyər vergisindən və gömrük rüsumundan azaddır. </w:t>
      </w:r>
    </w:p>
    <w:p w:rsidR="00B81173"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 xml:space="preserve">Belə tədbirlərin həyata keçirilməsi ölkə ərazisində sahibkarlığın yayılmasına, iqtisadiyyatda ixrac yönümünün genişlənməsinə və rəqabətədavamlılığının artmasına, idxaləvəzləyici mal buraxılışı miqyasının və məşğulluq səviyyəsinin yüksəlməsinə, habelə sənaye sahələrində şaxələnməyə imkan verir. </w:t>
      </w:r>
    </w:p>
    <w:p w:rsidR="00B81173"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 xml:space="preserve">Sənaye parklarının yaradılması işləri Sumqayıt Kimya Sənayedə, Balaxanıda, Mingəçevirdə və Qaradağda, yüksək texnologiya parklarının yaradılması işləri Pirallahıda və Mingəçevirdə, sənaye məhəlləsinin qurulması işləri isə Neftçalada yerinə yetirilir. Ayrı-ayrı regionların yerli potensialları nəzərdən keçirilməklə, başqa bölgələrdə də sənaye parklarının və məhəllələrin təşkili imkanları qiymətləndirilir. </w:t>
      </w:r>
    </w:p>
    <w:p w:rsidR="00824321"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 xml:space="preserve">Sumqayıtda Kimya Sənaye Parkı təşkil edildikdən az bir vaxt keçsə də, burada artıq 7 şirkət rezident statusuna layiq görülüb. Həmin rezident layihələrini əsas götürməklə, cəlb ediləcək investisiyalar həcminin 1,1 mlrd. ABŞ dolları təşkil edəcəyi gözlənilir. 2016-cı ilin aprelində İranla Azərbaycan arasında imzalanmış razılaşmaya əsasən, sənaye parkında əczaçılıq məhsulları buraxılışı da təşkil ediləcəkdir. İlk mərhələ çərçivəsində şirkətdə 50 növdən artıq dərman preparatı istehsal olunacaq. Sonrakı mərhələlərdə istehsalın genişləndirilməsi nəzərdə tutulmaqla çoxsaylı dərman vasitələrinin buraxılışı təşkil ediləcəkdir. </w:t>
      </w:r>
    </w:p>
    <w:p w:rsidR="00824321"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 xml:space="preserve">Tullantıları təkrar emal etmək yönümündə bölgədə ilkin sənaye parkı sayılan və ölkədə “yaşıl biznes” sahəsinin tərəqqisində mühüm rol oynayan Balaxanı Sənaye Parkı işlədilmiş mühərrik yağlarını, plastik qabları, avtomobil şinlərini, </w:t>
      </w:r>
      <w:r w:rsidRPr="00C002B7">
        <w:rPr>
          <w:rFonts w:ascii="Times New Roman" w:eastAsia="Times New Roman" w:hAnsi="Times New Roman" w:cs="Times New Roman"/>
          <w:color w:val="000000"/>
          <w:sz w:val="28"/>
          <w:szCs w:val="28"/>
          <w:lang w:val="az-Latn-AZ"/>
        </w:rPr>
        <w:lastRenderedPageBreak/>
        <w:t xml:space="preserve">poliqrafik məhsulları əhatə edən emal sahələrinə malik 4 rezidentin fəaliyyətinin həyata keçirildiyi məkana çevrilmişdir. </w:t>
      </w:r>
    </w:p>
    <w:p w:rsidR="00824321"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 xml:space="preserve">Qaradağın Sənaye Parkında rezident sayılan Bakı Gəmiqayırma Zavodu tərəfindən 40 milyon dollar dəyərinə malik ilkin sifarişin icrası başa çatmışdır. İndi isə burada 400 milyon dollardan artıq dəyərə malik sualtı tikintinin və üç sərnişin gəmisində inşa işləri həyata keçirilir. “Şahdəniz-2” layihəsi üzrə sualtı qurğularının quraşdırılması məqsədilə layihələndirilmiş “Xankəndi” sualtı inşa gəmisinin Bakı Gəmiqayırma Zavodu üzrə istiqamətlənmə körpüsü daxilində suya endirilmişdir. Gəminin inşası işlərinin 80 faizindən artıq hissəsinə əməl olunmuşdur. Ümumilikdə isə gəmi inşasının 2017-ci ilin aprelində “Şahdəniz” yatağında aparılacaq işlənmənin ikinci mərhələsində sualtı quraşdırmanın başlanğıc vaxtına kimi başa catdırılması nəzərdə tutulur. </w:t>
      </w:r>
    </w:p>
    <w:p w:rsidR="00824321"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Mingəçevir Sənaye Parkının toxuculuq sektorunda fəaliyyəti nəzərdə tutulur və indiki vaxta kimi parkda təşkilatlanma işlərinin icrası yerinə yetirilir.</w:t>
      </w:r>
    </w:p>
    <w:p w:rsidR="00824321"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 xml:space="preserve"> İnşasının başa çatmasına az qalmış Neftçala Sənaye Məhəlləsi ölkə iqtisadiyyatında prioritet istiqamətlərdən sayılan xırda və orta sahibkarlıq sahəsinin tərəqqisi nöqteyi-nəzərindən mühüm əhəmiyyətə malikdir. Onu da vurğulamaq lazımdır ki, sahibkarların Neftçala Sənaye Məhəlləsində fəaliyyəti məqsədilə 17 layihə təqdim olunmuşdur. İlkin inkişaf mərhələsində investisiyanın ümumi məbləğinin 20 milyon manatdan artıq olacağı, 7 layihənin yerinə yetiriləcəyi və 380 iş yerinin açılacağı planlaşdırılır. Yaxın vaxtlarda respublikamızın “Azevrocar” və İranın “İran Khodro” şirkətləri arasındakı razılaşmaya görə, Neftçala Sənaye Məhəlləsində minik avtomobillərinin və onlara aid ehtiyat hissələrinin istehsalına başlanacaqdır. </w:t>
      </w:r>
    </w:p>
    <w:p w:rsidR="00824321"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 xml:space="preserve">Hazırkı inkişaf mərhələsində ölkə iqtisadiyyatının dayanıqlı inkişafının təmin edilməsi və rəqabətə davamlılığının yüksəldilməsi, respublikanın logistika və nəqliyyat mərkəzi olaraq mövqeyini gücləndirmək, ölkədə çoxşaxəli nəqliyyat infrastrukturu yaratmaq üçün Prezidentin imzaladığı sərəncama əsasən, Qaradağ rayonunda Ələt qəsəbəsi ərazisində yeni Bakı Beynəlxalq Dəniz Ticarət Limanını </w:t>
      </w:r>
      <w:r w:rsidRPr="00C002B7">
        <w:rPr>
          <w:rFonts w:ascii="Times New Roman" w:eastAsia="Times New Roman" w:hAnsi="Times New Roman" w:cs="Times New Roman"/>
          <w:color w:val="000000"/>
          <w:sz w:val="28"/>
          <w:szCs w:val="28"/>
          <w:lang w:val="az-Latn-AZ"/>
        </w:rPr>
        <w:lastRenderedPageBreak/>
        <w:t xml:space="preserve">da əhatə etməklə sərbəst ticari zonaya oxşar azad iqtisadi zona yaratmaq yönümündə tədbirlər həyata keçirilir. </w:t>
      </w:r>
    </w:p>
    <w:p w:rsidR="00824321"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 xml:space="preserve">2014-cü ildən etibarən Quba-Xaçmaz bölgəsində Regional İnkişaf Mərkəzi nəzdində fəaliyyət göstərən biznes inkubatoru sahibkarlığa edilən dövlət köməyinin gücləndirilməsində, gənclərdə sahibkar təşəbbüsü xarakterinin dəstəklənməsində, innovativ sahibkarlıq və məşğulluq potensialının genişləndirilməsində mühüm əhəmiyyət kəsb edir. Biznes inkubatorunda sahibkarlığa meyl edən gənclərə zəruri şəraitin yaradılması xüsusilə diqqətəlayiqdir. Başqa sözlə, biznes inkubatorunda gənc sahibkarlara fəaliyyətə başlamağa görə nəzəri və praktiki biliklər aşılanır, biznesi planlaşdırmaq və idarə etmək, investisiya layihələri və biznes planlar hazırlamaq, marketinq araşdırmaları aparmaq, işgüzar tərəfdaşlar ilə əlaqələr qurmaq və s. bu kimi işlərin görülməsi üçün məsləhətlər verilir. Biznes inkubatorunda 2016-cı ildən etibarən 45 gənci əhatə edən aqrar sahəyə, turizmə, İKT-yə, xalçaçılığa, dizayna, emal sənayesinə və xidmətə dair treninqlərin keçirilməsi təşkil olunmuş və onların sahibkarlıq korpusuna daxil edilməsi istiqamətində tədbirlər görülür. </w:t>
      </w:r>
    </w:p>
    <w:p w:rsidR="00824321"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Bununla yanaşı, Quba-Xaçmaz Regional İnkişaf Mərkəzinin ərazisində fəaliyyətə başlamış xalçaçılıqla bağlı təlim mərkəzində Azərbaycan gənclərinə xalçaçılıq sənəti tədris edilir.</w:t>
      </w:r>
    </w:p>
    <w:p w:rsidR="00991BF1" w:rsidRPr="00C002B7" w:rsidRDefault="008125C4" w:rsidP="00102486">
      <w:pPr>
        <w:spacing w:after="0" w:line="360" w:lineRule="auto"/>
        <w:ind w:firstLine="567"/>
        <w:jc w:val="both"/>
        <w:rPr>
          <w:rFonts w:ascii="Times New Roman" w:eastAsia="Times New Roman" w:hAnsi="Times New Roman" w:cs="Times New Roman"/>
          <w:color w:val="000000"/>
          <w:sz w:val="28"/>
          <w:szCs w:val="28"/>
          <w:lang w:val="az-Latn-AZ"/>
        </w:rPr>
      </w:pPr>
      <w:r w:rsidRPr="00C002B7">
        <w:rPr>
          <w:rFonts w:ascii="Times New Roman" w:eastAsia="Times New Roman" w:hAnsi="Times New Roman" w:cs="Times New Roman"/>
          <w:color w:val="000000"/>
          <w:sz w:val="28"/>
          <w:szCs w:val="28"/>
          <w:lang w:val="az-Latn-AZ"/>
        </w:rPr>
        <w:t xml:space="preserve"> Aran iqtisadi rayonunun Yevlax şəhərində sahibkarlığı dəstəkləmək üçün tikilən analoji mərkəzdə inşa işləri yekunlaşdırılmış və bu yaxın vaxtlarda sahibkarlara istifadəyə veriləcəkdir. Başqa bölgələrdə də belə mərkəzlərə oxşar obyektlər yaradılacaqdır. </w:t>
      </w:r>
    </w:p>
    <w:p w:rsidR="00661F4F" w:rsidRPr="004978DE" w:rsidRDefault="00D16AC1" w:rsidP="00102486">
      <w:pPr>
        <w:pStyle w:val="a5"/>
        <w:spacing w:line="360" w:lineRule="auto"/>
        <w:ind w:left="0" w:right="122" w:firstLine="567"/>
        <w:jc w:val="both"/>
        <w:rPr>
          <w:rFonts w:ascii="Times New Roman" w:hAnsi="Times New Roman" w:cs="Times New Roman"/>
          <w:sz w:val="28"/>
          <w:szCs w:val="28"/>
          <w:lang w:val="az-Latn-AZ"/>
        </w:rPr>
      </w:pPr>
      <w:r w:rsidRPr="008669B6">
        <w:rPr>
          <w:rFonts w:ascii="Times New Roman" w:hAnsi="Times New Roman" w:cs="Times New Roman"/>
          <w:spacing w:val="-1"/>
          <w:sz w:val="28"/>
          <w:szCs w:val="28"/>
          <w:lang w:val="az-Latn-AZ"/>
        </w:rPr>
        <w:t xml:space="preserve">Strateji Yol xəritəsində </w:t>
      </w:r>
      <w:r>
        <w:rPr>
          <w:rFonts w:ascii="Times New Roman" w:hAnsi="Times New Roman" w:cs="Times New Roman"/>
          <w:spacing w:val="-1"/>
          <w:sz w:val="28"/>
          <w:szCs w:val="28"/>
          <w:lang w:val="az-Latn-AZ"/>
        </w:rPr>
        <w:t xml:space="preserve">göstərilir ki, </w:t>
      </w:r>
      <w:r>
        <w:rPr>
          <w:rFonts w:ascii="Times New Roman" w:hAnsi="Times New Roman" w:cs="Times New Roman"/>
          <w:spacing w:val="-2"/>
          <w:sz w:val="28"/>
          <w:szCs w:val="28"/>
          <w:lang w:val="az-Latn-AZ"/>
        </w:rPr>
        <w:t>m</w:t>
      </w:r>
      <w:r w:rsidR="00661F4F">
        <w:rPr>
          <w:rFonts w:ascii="Times New Roman" w:hAnsi="Times New Roman" w:cs="Times New Roman"/>
          <w:spacing w:val="-2"/>
          <w:sz w:val="28"/>
          <w:szCs w:val="28"/>
          <w:lang w:val="az-Latn-AZ"/>
        </w:rPr>
        <w:t>odel müəssisə</w:t>
      </w:r>
      <w:r w:rsidR="00661F4F" w:rsidRPr="00991BF1">
        <w:rPr>
          <w:rFonts w:ascii="Times New Roman" w:hAnsi="Times New Roman" w:cs="Times New Roman"/>
          <w:spacing w:val="46"/>
          <w:sz w:val="28"/>
          <w:szCs w:val="28"/>
          <w:lang w:val="az-Latn-AZ"/>
        </w:rPr>
        <w:t xml:space="preserve"> </w:t>
      </w:r>
      <w:r w:rsidR="00661F4F" w:rsidRPr="00991BF1">
        <w:rPr>
          <w:rFonts w:ascii="Times New Roman" w:hAnsi="Times New Roman" w:cs="Times New Roman"/>
          <w:spacing w:val="-1"/>
          <w:sz w:val="28"/>
          <w:szCs w:val="28"/>
          <w:lang w:val="az-Latn-AZ"/>
        </w:rPr>
        <w:t>qurul</w:t>
      </w:r>
      <w:r w:rsidR="00661F4F">
        <w:rPr>
          <w:rFonts w:ascii="Times New Roman" w:hAnsi="Times New Roman" w:cs="Times New Roman"/>
          <w:spacing w:val="-1"/>
          <w:sz w:val="28"/>
          <w:szCs w:val="28"/>
          <w:lang w:val="az-Latn-AZ"/>
        </w:rPr>
        <w:t>arkən</w:t>
      </w:r>
      <w:r w:rsidR="00661F4F" w:rsidRPr="00991BF1">
        <w:rPr>
          <w:rFonts w:ascii="Times New Roman" w:hAnsi="Times New Roman" w:cs="Times New Roman"/>
          <w:spacing w:val="50"/>
          <w:sz w:val="28"/>
          <w:szCs w:val="28"/>
          <w:lang w:val="az-Latn-AZ"/>
        </w:rPr>
        <w:t xml:space="preserve"> </w:t>
      </w:r>
      <w:r w:rsidR="00661F4F" w:rsidRPr="00991BF1">
        <w:rPr>
          <w:rFonts w:ascii="Times New Roman" w:hAnsi="Times New Roman" w:cs="Times New Roman"/>
          <w:spacing w:val="-1"/>
          <w:sz w:val="28"/>
          <w:szCs w:val="28"/>
          <w:lang w:val="az-Latn-AZ"/>
        </w:rPr>
        <w:t>planlaşdırma</w:t>
      </w:r>
      <w:r w:rsidR="00661F4F">
        <w:rPr>
          <w:rFonts w:ascii="Times New Roman" w:hAnsi="Times New Roman" w:cs="Times New Roman"/>
          <w:spacing w:val="-1"/>
          <w:sz w:val="28"/>
          <w:szCs w:val="28"/>
          <w:lang w:val="az-Latn-AZ"/>
        </w:rPr>
        <w:t>nın ilkin mərhələsindən</w:t>
      </w:r>
      <w:r w:rsidR="00661F4F" w:rsidRPr="00991BF1">
        <w:rPr>
          <w:rFonts w:ascii="Times New Roman" w:hAnsi="Times New Roman" w:cs="Times New Roman"/>
          <w:spacing w:val="46"/>
          <w:sz w:val="28"/>
          <w:szCs w:val="28"/>
          <w:lang w:val="az-Latn-AZ"/>
        </w:rPr>
        <w:t xml:space="preserve"> </w:t>
      </w:r>
      <w:r w:rsidR="00661F4F">
        <w:rPr>
          <w:rFonts w:ascii="Times New Roman" w:hAnsi="Times New Roman" w:cs="Times New Roman"/>
          <w:spacing w:val="-1"/>
          <w:sz w:val="28"/>
          <w:szCs w:val="28"/>
          <w:lang w:val="az-Latn-AZ"/>
        </w:rPr>
        <w:t>başlamaqla</w:t>
      </w:r>
      <w:r w:rsidR="00661F4F" w:rsidRPr="00991BF1">
        <w:rPr>
          <w:rFonts w:ascii="Times New Roman" w:hAnsi="Times New Roman" w:cs="Times New Roman"/>
          <w:spacing w:val="-1"/>
          <w:sz w:val="28"/>
          <w:szCs w:val="28"/>
          <w:lang w:val="az-Latn-AZ"/>
        </w:rPr>
        <w:t>,</w:t>
      </w:r>
      <w:r w:rsidR="00661F4F" w:rsidRPr="00991BF1">
        <w:rPr>
          <w:rFonts w:ascii="Times New Roman" w:hAnsi="Times New Roman" w:cs="Times New Roman"/>
          <w:spacing w:val="50"/>
          <w:sz w:val="28"/>
          <w:szCs w:val="28"/>
          <w:lang w:val="az-Latn-AZ"/>
        </w:rPr>
        <w:t xml:space="preserve"> </w:t>
      </w:r>
      <w:r w:rsidR="00661F4F" w:rsidRPr="00991BF1">
        <w:rPr>
          <w:rFonts w:ascii="Times New Roman" w:hAnsi="Times New Roman" w:cs="Times New Roman"/>
          <w:spacing w:val="-2"/>
          <w:sz w:val="28"/>
          <w:szCs w:val="28"/>
          <w:lang w:val="az-Latn-AZ"/>
        </w:rPr>
        <w:t>ilk</w:t>
      </w:r>
      <w:r w:rsidR="00661F4F">
        <w:rPr>
          <w:rFonts w:ascii="Times New Roman" w:hAnsi="Times New Roman" w:cs="Times New Roman"/>
          <w:spacing w:val="-2"/>
          <w:sz w:val="28"/>
          <w:szCs w:val="28"/>
          <w:lang w:val="az-Latn-AZ"/>
        </w:rPr>
        <w:t>in</w:t>
      </w:r>
      <w:r w:rsidR="00661F4F" w:rsidRPr="00991BF1">
        <w:rPr>
          <w:rFonts w:ascii="Times New Roman" w:hAnsi="Times New Roman" w:cs="Times New Roman"/>
          <w:spacing w:val="49"/>
          <w:sz w:val="28"/>
          <w:szCs w:val="28"/>
          <w:lang w:val="az-Latn-AZ"/>
        </w:rPr>
        <w:t xml:space="preserve"> </w:t>
      </w:r>
      <w:r w:rsidR="00661F4F" w:rsidRPr="00991BF1">
        <w:rPr>
          <w:rFonts w:ascii="Times New Roman" w:hAnsi="Times New Roman" w:cs="Times New Roman"/>
          <w:spacing w:val="-1"/>
          <w:sz w:val="28"/>
          <w:szCs w:val="28"/>
          <w:lang w:val="az-Latn-AZ"/>
        </w:rPr>
        <w:t>təlim</w:t>
      </w:r>
      <w:r w:rsidR="00661F4F">
        <w:rPr>
          <w:rFonts w:ascii="Times New Roman" w:hAnsi="Times New Roman" w:cs="Times New Roman"/>
          <w:spacing w:val="-1"/>
          <w:sz w:val="28"/>
          <w:szCs w:val="28"/>
          <w:lang w:val="az-Latn-AZ"/>
        </w:rPr>
        <w:t>lər</w:t>
      </w:r>
      <w:r w:rsidR="00661F4F" w:rsidRPr="00991BF1">
        <w:rPr>
          <w:rFonts w:ascii="Times New Roman" w:hAnsi="Times New Roman" w:cs="Times New Roman"/>
          <w:spacing w:val="47"/>
          <w:sz w:val="28"/>
          <w:szCs w:val="28"/>
          <w:lang w:val="az-Latn-AZ"/>
        </w:rPr>
        <w:t xml:space="preserve"> </w:t>
      </w:r>
      <w:r w:rsidR="00661F4F" w:rsidRPr="00991BF1">
        <w:rPr>
          <w:rFonts w:ascii="Times New Roman" w:hAnsi="Times New Roman" w:cs="Times New Roman"/>
          <w:spacing w:val="-1"/>
          <w:sz w:val="28"/>
          <w:szCs w:val="28"/>
          <w:lang w:val="az-Latn-AZ"/>
        </w:rPr>
        <w:t>keçirilmə</w:t>
      </w:r>
      <w:r w:rsidR="00661F4F">
        <w:rPr>
          <w:rFonts w:ascii="Times New Roman" w:hAnsi="Times New Roman" w:cs="Times New Roman"/>
          <w:spacing w:val="-1"/>
          <w:sz w:val="28"/>
          <w:szCs w:val="28"/>
          <w:lang w:val="az-Latn-AZ"/>
        </w:rPr>
        <w:t>si zamanı</w:t>
      </w:r>
      <w:r w:rsidR="00661F4F" w:rsidRPr="00991BF1">
        <w:rPr>
          <w:rFonts w:ascii="Times New Roman" w:hAnsi="Times New Roman" w:cs="Times New Roman"/>
          <w:spacing w:val="42"/>
          <w:sz w:val="28"/>
          <w:szCs w:val="28"/>
          <w:lang w:val="az-Latn-AZ"/>
        </w:rPr>
        <w:t xml:space="preserve"> </w:t>
      </w:r>
      <w:r w:rsidR="00661F4F">
        <w:rPr>
          <w:rFonts w:ascii="Times New Roman" w:hAnsi="Times New Roman" w:cs="Times New Roman"/>
          <w:sz w:val="28"/>
          <w:szCs w:val="28"/>
          <w:lang w:val="az-Latn-AZ"/>
        </w:rPr>
        <w:t>ehtiyac duyulan</w:t>
      </w:r>
      <w:r w:rsidR="00661F4F" w:rsidRPr="00991BF1">
        <w:rPr>
          <w:rFonts w:ascii="Times New Roman" w:hAnsi="Times New Roman" w:cs="Times New Roman"/>
          <w:spacing w:val="43"/>
          <w:sz w:val="28"/>
          <w:szCs w:val="28"/>
          <w:lang w:val="az-Latn-AZ"/>
        </w:rPr>
        <w:t xml:space="preserve"> </w:t>
      </w:r>
      <w:r w:rsidR="00661F4F">
        <w:rPr>
          <w:rFonts w:ascii="Times New Roman" w:hAnsi="Times New Roman" w:cs="Times New Roman"/>
          <w:spacing w:val="-1"/>
          <w:sz w:val="28"/>
          <w:szCs w:val="28"/>
          <w:lang w:val="az-Latn-AZ"/>
        </w:rPr>
        <w:t>hər cür lazımi</w:t>
      </w:r>
      <w:r w:rsidR="00661F4F" w:rsidRPr="00991BF1">
        <w:rPr>
          <w:rFonts w:ascii="Times New Roman" w:hAnsi="Times New Roman" w:cs="Times New Roman"/>
          <w:spacing w:val="44"/>
          <w:sz w:val="28"/>
          <w:szCs w:val="28"/>
          <w:lang w:val="az-Latn-AZ"/>
        </w:rPr>
        <w:t xml:space="preserve"> </w:t>
      </w:r>
      <w:r w:rsidR="00661F4F" w:rsidRPr="00991BF1">
        <w:rPr>
          <w:rFonts w:ascii="Times New Roman" w:hAnsi="Times New Roman" w:cs="Times New Roman"/>
          <w:spacing w:val="-1"/>
          <w:sz w:val="28"/>
          <w:szCs w:val="28"/>
          <w:lang w:val="az-Latn-AZ"/>
        </w:rPr>
        <w:t>avadanlıqlar</w:t>
      </w:r>
      <w:r w:rsidR="00661F4F" w:rsidRPr="00991BF1">
        <w:rPr>
          <w:rFonts w:ascii="Times New Roman" w:hAnsi="Times New Roman" w:cs="Times New Roman"/>
          <w:spacing w:val="43"/>
          <w:sz w:val="28"/>
          <w:szCs w:val="28"/>
          <w:lang w:val="az-Latn-AZ"/>
        </w:rPr>
        <w:t xml:space="preserve"> </w:t>
      </w:r>
      <w:r w:rsidR="00661F4F" w:rsidRPr="00991BF1">
        <w:rPr>
          <w:rFonts w:ascii="Times New Roman" w:hAnsi="Times New Roman" w:cs="Times New Roman"/>
          <w:spacing w:val="-1"/>
          <w:sz w:val="28"/>
          <w:szCs w:val="28"/>
          <w:lang w:val="az-Latn-AZ"/>
        </w:rPr>
        <w:t>çatdırıl</w:t>
      </w:r>
      <w:r w:rsidR="00661F4F">
        <w:rPr>
          <w:rFonts w:ascii="Times New Roman" w:hAnsi="Times New Roman" w:cs="Times New Roman"/>
          <w:spacing w:val="-1"/>
          <w:sz w:val="28"/>
          <w:szCs w:val="28"/>
          <w:lang w:val="az-Latn-AZ"/>
        </w:rPr>
        <w:t>maqla</w:t>
      </w:r>
      <w:r w:rsidR="00661F4F" w:rsidRPr="00991BF1">
        <w:rPr>
          <w:rFonts w:ascii="Times New Roman" w:hAnsi="Times New Roman" w:cs="Times New Roman"/>
          <w:spacing w:val="46"/>
          <w:sz w:val="28"/>
          <w:szCs w:val="28"/>
          <w:lang w:val="az-Latn-AZ"/>
        </w:rPr>
        <w:t xml:space="preserve"> </w:t>
      </w:r>
      <w:r w:rsidR="00661F4F" w:rsidRPr="00991BF1">
        <w:rPr>
          <w:rFonts w:ascii="Times New Roman" w:hAnsi="Times New Roman" w:cs="Times New Roman"/>
          <w:spacing w:val="4"/>
          <w:sz w:val="28"/>
          <w:szCs w:val="28"/>
          <w:lang w:val="az-Latn-AZ"/>
        </w:rPr>
        <w:t>və</w:t>
      </w:r>
      <w:r w:rsidR="00661F4F" w:rsidRPr="00991BF1">
        <w:rPr>
          <w:rFonts w:ascii="Times New Roman" w:hAnsi="Times New Roman" w:cs="Times New Roman"/>
          <w:spacing w:val="43"/>
          <w:sz w:val="28"/>
          <w:szCs w:val="28"/>
          <w:lang w:val="az-Latn-AZ"/>
        </w:rPr>
        <w:t xml:space="preserve"> </w:t>
      </w:r>
      <w:r w:rsidR="00661F4F" w:rsidRPr="00991BF1">
        <w:rPr>
          <w:rFonts w:ascii="Times New Roman" w:hAnsi="Times New Roman" w:cs="Times New Roman"/>
          <w:spacing w:val="-1"/>
          <w:sz w:val="28"/>
          <w:szCs w:val="28"/>
          <w:lang w:val="az-Latn-AZ"/>
        </w:rPr>
        <w:t>quraşdırılmaqla,</w:t>
      </w:r>
      <w:r w:rsidR="00661F4F" w:rsidRPr="00991BF1">
        <w:rPr>
          <w:rFonts w:ascii="Times New Roman" w:hAnsi="Times New Roman" w:cs="Times New Roman"/>
          <w:spacing w:val="19"/>
          <w:sz w:val="28"/>
          <w:szCs w:val="28"/>
          <w:lang w:val="az-Latn-AZ"/>
        </w:rPr>
        <w:t xml:space="preserve"> </w:t>
      </w:r>
      <w:r w:rsidR="00661F4F">
        <w:rPr>
          <w:rFonts w:ascii="Times New Roman" w:hAnsi="Times New Roman" w:cs="Times New Roman"/>
          <w:spacing w:val="-1"/>
          <w:sz w:val="28"/>
          <w:szCs w:val="28"/>
          <w:lang w:val="az-Latn-AZ"/>
        </w:rPr>
        <w:t>reallaşdırılması nəzərdə tutulur</w:t>
      </w:r>
      <w:r w:rsidR="00661F4F" w:rsidRPr="00991BF1">
        <w:rPr>
          <w:rFonts w:ascii="Times New Roman" w:hAnsi="Times New Roman" w:cs="Times New Roman"/>
          <w:spacing w:val="-1"/>
          <w:sz w:val="28"/>
          <w:szCs w:val="28"/>
          <w:lang w:val="az-Latn-AZ"/>
        </w:rPr>
        <w:t>.</w:t>
      </w:r>
      <w:r w:rsidR="00661F4F" w:rsidRPr="00991BF1">
        <w:rPr>
          <w:rFonts w:ascii="Times New Roman" w:hAnsi="Times New Roman" w:cs="Times New Roman"/>
          <w:spacing w:val="19"/>
          <w:sz w:val="28"/>
          <w:szCs w:val="28"/>
          <w:lang w:val="az-Latn-AZ"/>
        </w:rPr>
        <w:t xml:space="preserve"> </w:t>
      </w:r>
      <w:r w:rsidR="00661F4F" w:rsidRPr="004978DE">
        <w:rPr>
          <w:rFonts w:ascii="Times New Roman" w:hAnsi="Times New Roman" w:cs="Times New Roman"/>
          <w:spacing w:val="-1"/>
          <w:sz w:val="28"/>
          <w:szCs w:val="28"/>
          <w:lang w:val="az-Latn-AZ"/>
        </w:rPr>
        <w:t>Bu zaman</w:t>
      </w:r>
      <w:r w:rsidR="00661F4F" w:rsidRPr="004978DE">
        <w:rPr>
          <w:rFonts w:ascii="Times New Roman" w:hAnsi="Times New Roman" w:cs="Times New Roman"/>
          <w:spacing w:val="22"/>
          <w:sz w:val="28"/>
          <w:szCs w:val="28"/>
          <w:lang w:val="az-Latn-AZ"/>
        </w:rPr>
        <w:t xml:space="preserve"> </w:t>
      </w:r>
      <w:r w:rsidR="00661F4F" w:rsidRPr="004978DE">
        <w:rPr>
          <w:rFonts w:ascii="Times New Roman" w:hAnsi="Times New Roman" w:cs="Times New Roman"/>
          <w:spacing w:val="-1"/>
          <w:sz w:val="28"/>
          <w:szCs w:val="28"/>
          <w:lang w:val="az-Latn-AZ"/>
        </w:rPr>
        <w:t>əsas</w:t>
      </w:r>
      <w:r w:rsidR="00661F4F" w:rsidRPr="004978DE">
        <w:rPr>
          <w:rFonts w:ascii="Times New Roman" w:hAnsi="Times New Roman" w:cs="Times New Roman"/>
          <w:spacing w:val="18"/>
          <w:sz w:val="28"/>
          <w:szCs w:val="28"/>
          <w:lang w:val="az-Latn-AZ"/>
        </w:rPr>
        <w:t xml:space="preserve"> </w:t>
      </w:r>
      <w:r w:rsidR="00661F4F" w:rsidRPr="004978DE">
        <w:rPr>
          <w:rFonts w:ascii="Times New Roman" w:hAnsi="Times New Roman" w:cs="Times New Roman"/>
          <w:spacing w:val="-1"/>
          <w:sz w:val="28"/>
          <w:szCs w:val="28"/>
          <w:lang w:val="az-Latn-AZ"/>
        </w:rPr>
        <w:t>tərəf</w:t>
      </w:r>
      <w:r w:rsidR="00661F4F">
        <w:rPr>
          <w:rFonts w:ascii="Times New Roman" w:hAnsi="Times New Roman" w:cs="Times New Roman"/>
          <w:spacing w:val="-1"/>
          <w:sz w:val="28"/>
          <w:szCs w:val="28"/>
          <w:lang w:val="az-Latn-AZ"/>
        </w:rPr>
        <w:t xml:space="preserve"> kimi</w:t>
      </w:r>
      <w:r w:rsidR="00661F4F" w:rsidRPr="004978DE">
        <w:rPr>
          <w:rFonts w:ascii="Times New Roman" w:hAnsi="Times New Roman" w:cs="Times New Roman"/>
          <w:spacing w:val="18"/>
          <w:sz w:val="28"/>
          <w:szCs w:val="28"/>
          <w:lang w:val="az-Latn-AZ"/>
        </w:rPr>
        <w:t xml:space="preserve"> </w:t>
      </w:r>
      <w:r w:rsidR="00661F4F" w:rsidRPr="004978DE">
        <w:rPr>
          <w:rFonts w:ascii="Times New Roman" w:hAnsi="Times New Roman" w:cs="Times New Roman"/>
          <w:spacing w:val="-1"/>
          <w:sz w:val="28"/>
          <w:szCs w:val="28"/>
          <w:lang w:val="az-Latn-AZ"/>
        </w:rPr>
        <w:t>sənaye</w:t>
      </w:r>
      <w:r w:rsidR="00661F4F" w:rsidRPr="004978DE">
        <w:rPr>
          <w:rFonts w:ascii="Times New Roman" w:hAnsi="Times New Roman" w:cs="Times New Roman"/>
          <w:spacing w:val="16"/>
          <w:sz w:val="28"/>
          <w:szCs w:val="28"/>
          <w:lang w:val="az-Latn-AZ"/>
        </w:rPr>
        <w:t xml:space="preserve"> </w:t>
      </w:r>
      <w:r w:rsidR="00661F4F">
        <w:rPr>
          <w:rFonts w:ascii="Times New Roman" w:hAnsi="Times New Roman" w:cs="Times New Roman"/>
          <w:spacing w:val="-1"/>
          <w:sz w:val="28"/>
          <w:szCs w:val="28"/>
          <w:lang w:val="az-Latn-AZ"/>
        </w:rPr>
        <w:t>assosiasiyaları</w:t>
      </w:r>
      <w:r w:rsidR="00661F4F" w:rsidRPr="004978DE">
        <w:rPr>
          <w:rFonts w:ascii="Times New Roman" w:hAnsi="Times New Roman" w:cs="Times New Roman"/>
          <w:spacing w:val="-1"/>
          <w:sz w:val="28"/>
          <w:szCs w:val="28"/>
          <w:lang w:val="az-Latn-AZ"/>
        </w:rPr>
        <w:t>,</w:t>
      </w:r>
      <w:r w:rsidR="00661F4F" w:rsidRPr="004978DE">
        <w:rPr>
          <w:rFonts w:ascii="Times New Roman" w:hAnsi="Times New Roman" w:cs="Times New Roman"/>
          <w:spacing w:val="19"/>
          <w:sz w:val="28"/>
          <w:szCs w:val="28"/>
          <w:lang w:val="az-Latn-AZ"/>
        </w:rPr>
        <w:t xml:space="preserve"> </w:t>
      </w:r>
      <w:r w:rsidR="00661F4F" w:rsidRPr="004978DE">
        <w:rPr>
          <w:rFonts w:ascii="Times New Roman" w:hAnsi="Times New Roman" w:cs="Times New Roman"/>
          <w:sz w:val="28"/>
          <w:szCs w:val="28"/>
          <w:lang w:val="az-Latn-AZ"/>
        </w:rPr>
        <w:t>özəl</w:t>
      </w:r>
      <w:r w:rsidR="00661F4F" w:rsidRPr="004978DE">
        <w:rPr>
          <w:rFonts w:ascii="Times New Roman" w:hAnsi="Times New Roman" w:cs="Times New Roman"/>
          <w:spacing w:val="63"/>
          <w:sz w:val="28"/>
          <w:szCs w:val="28"/>
          <w:lang w:val="az-Latn-AZ"/>
        </w:rPr>
        <w:t xml:space="preserve"> </w:t>
      </w:r>
      <w:r w:rsidR="00661F4F" w:rsidRPr="004978DE">
        <w:rPr>
          <w:rFonts w:ascii="Times New Roman" w:hAnsi="Times New Roman" w:cs="Times New Roman"/>
          <w:spacing w:val="-1"/>
          <w:sz w:val="28"/>
          <w:szCs w:val="28"/>
          <w:lang w:val="az-Latn-AZ"/>
        </w:rPr>
        <w:t>qurumla</w:t>
      </w:r>
      <w:r w:rsidR="00661F4F">
        <w:rPr>
          <w:rFonts w:ascii="Times New Roman" w:hAnsi="Times New Roman" w:cs="Times New Roman"/>
          <w:spacing w:val="-1"/>
          <w:sz w:val="28"/>
          <w:szCs w:val="28"/>
          <w:lang w:val="az-Latn-AZ"/>
        </w:rPr>
        <w:t>r</w:t>
      </w:r>
      <w:r w:rsidR="00661F4F" w:rsidRPr="004978DE">
        <w:rPr>
          <w:rFonts w:ascii="Times New Roman" w:hAnsi="Times New Roman" w:cs="Times New Roman"/>
          <w:spacing w:val="-1"/>
          <w:sz w:val="28"/>
          <w:szCs w:val="28"/>
          <w:lang w:val="az-Latn-AZ"/>
        </w:rPr>
        <w:t>,</w:t>
      </w:r>
      <w:r w:rsidR="00661F4F" w:rsidRPr="004978DE">
        <w:rPr>
          <w:rFonts w:ascii="Times New Roman" w:hAnsi="Times New Roman" w:cs="Times New Roman"/>
          <w:spacing w:val="13"/>
          <w:sz w:val="28"/>
          <w:szCs w:val="28"/>
          <w:lang w:val="az-Latn-AZ"/>
        </w:rPr>
        <w:t xml:space="preserve"> </w:t>
      </w:r>
      <w:r w:rsidR="00661F4F" w:rsidRPr="004978DE">
        <w:rPr>
          <w:rFonts w:ascii="Times New Roman" w:hAnsi="Times New Roman" w:cs="Times New Roman"/>
          <w:spacing w:val="-1"/>
          <w:sz w:val="28"/>
          <w:szCs w:val="28"/>
          <w:lang w:val="az-Latn-AZ"/>
        </w:rPr>
        <w:t>universitetlər</w:t>
      </w:r>
      <w:r w:rsidR="00661F4F" w:rsidRPr="004978DE">
        <w:rPr>
          <w:rFonts w:ascii="Times New Roman" w:hAnsi="Times New Roman" w:cs="Times New Roman"/>
          <w:spacing w:val="11"/>
          <w:sz w:val="28"/>
          <w:szCs w:val="28"/>
          <w:lang w:val="az-Latn-AZ"/>
        </w:rPr>
        <w:t xml:space="preserve"> </w:t>
      </w:r>
      <w:r w:rsidR="00661F4F" w:rsidRPr="004978DE">
        <w:rPr>
          <w:rFonts w:ascii="Times New Roman" w:hAnsi="Times New Roman" w:cs="Times New Roman"/>
          <w:spacing w:val="2"/>
          <w:sz w:val="28"/>
          <w:szCs w:val="28"/>
          <w:lang w:val="az-Latn-AZ"/>
        </w:rPr>
        <w:t>və</w:t>
      </w:r>
      <w:r w:rsidR="00661F4F" w:rsidRPr="004978DE">
        <w:rPr>
          <w:rFonts w:ascii="Times New Roman" w:hAnsi="Times New Roman" w:cs="Times New Roman"/>
          <w:spacing w:val="11"/>
          <w:sz w:val="28"/>
          <w:szCs w:val="28"/>
          <w:lang w:val="az-Latn-AZ"/>
        </w:rPr>
        <w:t xml:space="preserve"> </w:t>
      </w:r>
      <w:r w:rsidR="00661F4F">
        <w:rPr>
          <w:rFonts w:ascii="Times New Roman" w:hAnsi="Times New Roman" w:cs="Times New Roman"/>
          <w:spacing w:val="-1"/>
          <w:sz w:val="28"/>
          <w:szCs w:val="28"/>
          <w:lang w:val="az-Latn-AZ"/>
        </w:rPr>
        <w:t>s.</w:t>
      </w:r>
      <w:r w:rsidR="00661F4F" w:rsidRPr="004978DE">
        <w:rPr>
          <w:rFonts w:ascii="Times New Roman" w:hAnsi="Times New Roman" w:cs="Times New Roman"/>
          <w:spacing w:val="13"/>
          <w:sz w:val="28"/>
          <w:szCs w:val="28"/>
          <w:lang w:val="az-Latn-AZ"/>
        </w:rPr>
        <w:t xml:space="preserve"> </w:t>
      </w:r>
      <w:r w:rsidR="00661F4F" w:rsidRPr="004978DE">
        <w:rPr>
          <w:rFonts w:ascii="Times New Roman" w:hAnsi="Times New Roman" w:cs="Times New Roman"/>
          <w:spacing w:val="-2"/>
          <w:sz w:val="28"/>
          <w:szCs w:val="28"/>
          <w:lang w:val="az-Latn-AZ"/>
        </w:rPr>
        <w:t>mara</w:t>
      </w:r>
      <w:r w:rsidR="00661F4F">
        <w:rPr>
          <w:rFonts w:ascii="Times New Roman" w:hAnsi="Times New Roman" w:cs="Times New Roman"/>
          <w:spacing w:val="-2"/>
          <w:sz w:val="28"/>
          <w:szCs w:val="28"/>
          <w:lang w:val="az-Latn-AZ"/>
        </w:rPr>
        <w:t>ğı olan</w:t>
      </w:r>
      <w:r w:rsidR="00661F4F" w:rsidRPr="004978DE">
        <w:rPr>
          <w:rFonts w:ascii="Times New Roman" w:hAnsi="Times New Roman" w:cs="Times New Roman"/>
          <w:spacing w:val="13"/>
          <w:sz w:val="28"/>
          <w:szCs w:val="28"/>
          <w:lang w:val="az-Latn-AZ"/>
        </w:rPr>
        <w:t xml:space="preserve"> </w:t>
      </w:r>
      <w:r w:rsidR="00661F4F" w:rsidRPr="004978DE">
        <w:rPr>
          <w:rFonts w:ascii="Times New Roman" w:hAnsi="Times New Roman" w:cs="Times New Roman"/>
          <w:spacing w:val="-1"/>
          <w:sz w:val="28"/>
          <w:szCs w:val="28"/>
          <w:lang w:val="az-Latn-AZ"/>
        </w:rPr>
        <w:t>subyektlər</w:t>
      </w:r>
      <w:r w:rsidR="00661F4F">
        <w:rPr>
          <w:rFonts w:ascii="Times New Roman" w:hAnsi="Times New Roman" w:cs="Times New Roman"/>
          <w:spacing w:val="-1"/>
          <w:sz w:val="28"/>
          <w:szCs w:val="28"/>
          <w:lang w:val="az-Latn-AZ"/>
        </w:rPr>
        <w:t>in</w:t>
      </w:r>
      <w:r w:rsidR="00661F4F" w:rsidRPr="004978DE">
        <w:rPr>
          <w:rFonts w:ascii="Times New Roman" w:hAnsi="Times New Roman" w:cs="Times New Roman"/>
          <w:spacing w:val="15"/>
          <w:sz w:val="28"/>
          <w:szCs w:val="28"/>
          <w:lang w:val="az-Latn-AZ"/>
        </w:rPr>
        <w:t xml:space="preserve"> </w:t>
      </w:r>
      <w:r w:rsidR="00661F4F">
        <w:rPr>
          <w:rFonts w:ascii="Times New Roman" w:hAnsi="Times New Roman" w:cs="Times New Roman"/>
          <w:spacing w:val="-1"/>
          <w:sz w:val="28"/>
          <w:szCs w:val="28"/>
          <w:lang w:val="az-Latn-AZ"/>
        </w:rPr>
        <w:t>iştirakı təmin ediləcəkdir</w:t>
      </w:r>
      <w:r w:rsidR="00661F4F" w:rsidRPr="004978DE">
        <w:rPr>
          <w:rFonts w:ascii="Times New Roman" w:hAnsi="Times New Roman" w:cs="Times New Roman"/>
          <w:spacing w:val="-1"/>
          <w:sz w:val="28"/>
          <w:szCs w:val="28"/>
          <w:lang w:val="az-Latn-AZ"/>
        </w:rPr>
        <w:t>.</w:t>
      </w:r>
      <w:r w:rsidR="00661F4F" w:rsidRPr="004978DE">
        <w:rPr>
          <w:rFonts w:ascii="Times New Roman" w:hAnsi="Times New Roman" w:cs="Times New Roman"/>
          <w:spacing w:val="14"/>
          <w:sz w:val="28"/>
          <w:szCs w:val="28"/>
          <w:lang w:val="az-Latn-AZ"/>
        </w:rPr>
        <w:t xml:space="preserve"> </w:t>
      </w:r>
      <w:r w:rsidR="00661F4F" w:rsidRPr="004978DE">
        <w:rPr>
          <w:rFonts w:ascii="Times New Roman" w:hAnsi="Times New Roman" w:cs="Times New Roman"/>
          <w:sz w:val="28"/>
          <w:szCs w:val="28"/>
          <w:lang w:val="az-Latn-AZ"/>
        </w:rPr>
        <w:t>Maliyyə</w:t>
      </w:r>
      <w:r w:rsidR="00661F4F" w:rsidRPr="004978DE">
        <w:rPr>
          <w:rFonts w:ascii="Times New Roman" w:hAnsi="Times New Roman" w:cs="Times New Roman"/>
          <w:spacing w:val="59"/>
          <w:sz w:val="28"/>
          <w:szCs w:val="28"/>
          <w:lang w:val="az-Latn-AZ"/>
        </w:rPr>
        <w:t xml:space="preserve"> </w:t>
      </w:r>
      <w:r w:rsidR="00661F4F" w:rsidRPr="004978DE">
        <w:rPr>
          <w:rFonts w:ascii="Times New Roman" w:hAnsi="Times New Roman" w:cs="Times New Roman"/>
          <w:spacing w:val="-1"/>
          <w:sz w:val="28"/>
          <w:szCs w:val="28"/>
          <w:lang w:val="az-Latn-AZ"/>
        </w:rPr>
        <w:t>vəsaitlərinin</w:t>
      </w:r>
      <w:r w:rsidR="00661F4F" w:rsidRPr="004978DE">
        <w:rPr>
          <w:rFonts w:ascii="Times New Roman" w:hAnsi="Times New Roman" w:cs="Times New Roman"/>
          <w:spacing w:val="9"/>
          <w:sz w:val="28"/>
          <w:szCs w:val="28"/>
          <w:lang w:val="az-Latn-AZ"/>
        </w:rPr>
        <w:t xml:space="preserve"> </w:t>
      </w:r>
      <w:r w:rsidR="00661F4F" w:rsidRPr="004978DE">
        <w:rPr>
          <w:rFonts w:ascii="Times New Roman" w:hAnsi="Times New Roman" w:cs="Times New Roman"/>
          <w:spacing w:val="-2"/>
          <w:sz w:val="28"/>
          <w:szCs w:val="28"/>
          <w:lang w:val="az-Latn-AZ"/>
        </w:rPr>
        <w:t>büdcə,</w:t>
      </w:r>
      <w:r w:rsidR="00661F4F" w:rsidRPr="004978DE">
        <w:rPr>
          <w:rFonts w:ascii="Times New Roman" w:hAnsi="Times New Roman" w:cs="Times New Roman"/>
          <w:spacing w:val="11"/>
          <w:sz w:val="28"/>
          <w:szCs w:val="28"/>
          <w:lang w:val="az-Latn-AZ"/>
        </w:rPr>
        <w:t xml:space="preserve"> </w:t>
      </w:r>
      <w:r w:rsidR="00661F4F">
        <w:rPr>
          <w:rFonts w:ascii="Times New Roman" w:hAnsi="Times New Roman" w:cs="Times New Roman"/>
          <w:spacing w:val="-1"/>
          <w:sz w:val="28"/>
          <w:szCs w:val="28"/>
          <w:lang w:val="az-Latn-AZ"/>
        </w:rPr>
        <w:t>sponsorlar</w:t>
      </w:r>
      <w:r w:rsidR="00661F4F" w:rsidRPr="004978DE">
        <w:rPr>
          <w:rFonts w:ascii="Times New Roman" w:hAnsi="Times New Roman" w:cs="Times New Roman"/>
          <w:spacing w:val="-1"/>
          <w:sz w:val="28"/>
          <w:szCs w:val="28"/>
          <w:lang w:val="az-Latn-AZ"/>
        </w:rPr>
        <w:t>,</w:t>
      </w:r>
      <w:r w:rsidR="00661F4F" w:rsidRPr="004978DE">
        <w:rPr>
          <w:rFonts w:ascii="Times New Roman" w:hAnsi="Times New Roman" w:cs="Times New Roman"/>
          <w:spacing w:val="11"/>
          <w:sz w:val="28"/>
          <w:szCs w:val="28"/>
          <w:lang w:val="az-Latn-AZ"/>
        </w:rPr>
        <w:t xml:space="preserve"> </w:t>
      </w:r>
      <w:r w:rsidR="00661F4F">
        <w:rPr>
          <w:rFonts w:ascii="Times New Roman" w:hAnsi="Times New Roman" w:cs="Times New Roman"/>
          <w:sz w:val="28"/>
          <w:szCs w:val="28"/>
          <w:lang w:val="az-Latn-AZ"/>
        </w:rPr>
        <w:t>biznes</w:t>
      </w:r>
      <w:r w:rsidR="00661F4F" w:rsidRPr="004978DE">
        <w:rPr>
          <w:rFonts w:ascii="Times New Roman" w:hAnsi="Times New Roman" w:cs="Times New Roman"/>
          <w:spacing w:val="10"/>
          <w:sz w:val="28"/>
          <w:szCs w:val="28"/>
          <w:lang w:val="az-Latn-AZ"/>
        </w:rPr>
        <w:t xml:space="preserve"> </w:t>
      </w:r>
      <w:r w:rsidR="00661F4F" w:rsidRPr="004978DE">
        <w:rPr>
          <w:rFonts w:ascii="Times New Roman" w:hAnsi="Times New Roman" w:cs="Times New Roman"/>
          <w:spacing w:val="-1"/>
          <w:sz w:val="28"/>
          <w:szCs w:val="28"/>
          <w:lang w:val="az-Latn-AZ"/>
        </w:rPr>
        <w:t>subyektlərinin</w:t>
      </w:r>
      <w:r w:rsidR="00661F4F" w:rsidRPr="004978DE">
        <w:rPr>
          <w:rFonts w:ascii="Times New Roman" w:hAnsi="Times New Roman" w:cs="Times New Roman"/>
          <w:spacing w:val="8"/>
          <w:sz w:val="28"/>
          <w:szCs w:val="28"/>
          <w:lang w:val="az-Latn-AZ"/>
        </w:rPr>
        <w:t xml:space="preserve"> </w:t>
      </w:r>
      <w:r w:rsidR="00661F4F" w:rsidRPr="004978DE">
        <w:rPr>
          <w:rFonts w:ascii="Times New Roman" w:hAnsi="Times New Roman" w:cs="Times New Roman"/>
          <w:spacing w:val="-1"/>
          <w:sz w:val="28"/>
          <w:szCs w:val="28"/>
          <w:lang w:val="az-Latn-AZ"/>
        </w:rPr>
        <w:t>qəbulu</w:t>
      </w:r>
      <w:r w:rsidR="00661F4F" w:rsidRPr="004978DE">
        <w:rPr>
          <w:rFonts w:ascii="Times New Roman" w:hAnsi="Times New Roman" w:cs="Times New Roman"/>
          <w:spacing w:val="8"/>
          <w:sz w:val="28"/>
          <w:szCs w:val="28"/>
          <w:lang w:val="az-Latn-AZ"/>
        </w:rPr>
        <w:t xml:space="preserve"> </w:t>
      </w:r>
      <w:r w:rsidR="00661F4F">
        <w:rPr>
          <w:rFonts w:ascii="Times New Roman" w:hAnsi="Times New Roman" w:cs="Times New Roman"/>
          <w:spacing w:val="-1"/>
          <w:sz w:val="28"/>
          <w:szCs w:val="28"/>
          <w:lang w:val="az-Latn-AZ"/>
        </w:rPr>
        <w:t>məqsədilə</w:t>
      </w:r>
      <w:r w:rsidR="00661F4F" w:rsidRPr="004978DE">
        <w:rPr>
          <w:rFonts w:ascii="Times New Roman" w:hAnsi="Times New Roman" w:cs="Times New Roman"/>
          <w:spacing w:val="8"/>
          <w:sz w:val="28"/>
          <w:szCs w:val="28"/>
          <w:lang w:val="az-Latn-AZ"/>
        </w:rPr>
        <w:t xml:space="preserve"> </w:t>
      </w:r>
      <w:r w:rsidR="00661F4F" w:rsidRPr="004978DE">
        <w:rPr>
          <w:rFonts w:ascii="Times New Roman" w:hAnsi="Times New Roman" w:cs="Times New Roman"/>
          <w:spacing w:val="-1"/>
          <w:sz w:val="28"/>
          <w:szCs w:val="28"/>
          <w:lang w:val="az-Latn-AZ"/>
        </w:rPr>
        <w:t>ödəni</w:t>
      </w:r>
      <w:r w:rsidR="00661F4F">
        <w:rPr>
          <w:rFonts w:ascii="Times New Roman" w:hAnsi="Times New Roman" w:cs="Times New Roman"/>
          <w:spacing w:val="-1"/>
          <w:sz w:val="28"/>
          <w:szCs w:val="28"/>
          <w:lang w:val="az-Latn-AZ"/>
        </w:rPr>
        <w:t>şi edilən</w:t>
      </w:r>
      <w:r w:rsidR="00661F4F" w:rsidRPr="004978DE">
        <w:rPr>
          <w:rFonts w:ascii="Times New Roman" w:hAnsi="Times New Roman" w:cs="Times New Roman"/>
          <w:spacing w:val="8"/>
          <w:sz w:val="28"/>
          <w:szCs w:val="28"/>
          <w:lang w:val="az-Latn-AZ"/>
        </w:rPr>
        <w:t xml:space="preserve"> </w:t>
      </w:r>
      <w:r w:rsidR="00661F4F" w:rsidRPr="004978DE">
        <w:rPr>
          <w:rFonts w:ascii="Times New Roman" w:hAnsi="Times New Roman" w:cs="Times New Roman"/>
          <w:spacing w:val="-1"/>
          <w:sz w:val="28"/>
          <w:szCs w:val="28"/>
          <w:lang w:val="az-Latn-AZ"/>
        </w:rPr>
        <w:t>xidmət</w:t>
      </w:r>
      <w:r w:rsidR="00661F4F" w:rsidRPr="004978DE">
        <w:rPr>
          <w:rFonts w:ascii="Times New Roman" w:hAnsi="Times New Roman" w:cs="Times New Roman"/>
          <w:spacing w:val="75"/>
          <w:sz w:val="28"/>
          <w:szCs w:val="28"/>
          <w:lang w:val="az-Latn-AZ"/>
        </w:rPr>
        <w:t xml:space="preserve"> </w:t>
      </w:r>
      <w:r w:rsidR="00661F4F">
        <w:rPr>
          <w:rFonts w:ascii="Times New Roman" w:hAnsi="Times New Roman" w:cs="Times New Roman"/>
          <w:spacing w:val="-1"/>
          <w:sz w:val="28"/>
          <w:szCs w:val="28"/>
          <w:lang w:val="az-Latn-AZ"/>
        </w:rPr>
        <w:t>haqları hesabına</w:t>
      </w:r>
      <w:r w:rsidR="00661F4F" w:rsidRPr="004978DE">
        <w:rPr>
          <w:rFonts w:ascii="Times New Roman" w:hAnsi="Times New Roman" w:cs="Times New Roman"/>
          <w:spacing w:val="-1"/>
          <w:sz w:val="28"/>
          <w:szCs w:val="28"/>
          <w:lang w:val="az-Latn-AZ"/>
        </w:rPr>
        <w:t xml:space="preserve"> tə</w:t>
      </w:r>
      <w:r w:rsidR="00661F4F">
        <w:rPr>
          <w:rFonts w:ascii="Times New Roman" w:hAnsi="Times New Roman" w:cs="Times New Roman"/>
          <w:spacing w:val="-1"/>
          <w:sz w:val="28"/>
          <w:szCs w:val="28"/>
          <w:lang w:val="az-Latn-AZ"/>
        </w:rPr>
        <w:t>mini</w:t>
      </w:r>
      <w:r w:rsidR="00661F4F" w:rsidRPr="004978DE">
        <w:rPr>
          <w:rFonts w:ascii="Times New Roman" w:hAnsi="Times New Roman" w:cs="Times New Roman"/>
          <w:spacing w:val="-1"/>
          <w:sz w:val="28"/>
          <w:szCs w:val="28"/>
          <w:lang w:val="az-Latn-AZ"/>
        </w:rPr>
        <w:t xml:space="preserve"> </w:t>
      </w:r>
      <w:r w:rsidR="00661F4F">
        <w:rPr>
          <w:rFonts w:ascii="Times New Roman" w:hAnsi="Times New Roman" w:cs="Times New Roman"/>
          <w:spacing w:val="-1"/>
          <w:sz w:val="28"/>
          <w:szCs w:val="28"/>
          <w:lang w:val="az-Latn-AZ"/>
        </w:rPr>
        <w:lastRenderedPageBreak/>
        <w:t>nəzərdə tutulur</w:t>
      </w:r>
      <w:r w:rsidR="00661F4F" w:rsidRPr="00991BF1">
        <w:rPr>
          <w:rFonts w:ascii="Times New Roman" w:hAnsi="Times New Roman" w:cs="Times New Roman"/>
          <w:spacing w:val="-1"/>
          <w:sz w:val="28"/>
          <w:szCs w:val="28"/>
          <w:lang w:val="az-Latn-AZ"/>
        </w:rPr>
        <w:t>.</w:t>
      </w:r>
      <w:r w:rsidR="00661F4F" w:rsidRPr="00991BF1">
        <w:rPr>
          <w:rFonts w:ascii="Times New Roman" w:hAnsi="Times New Roman" w:cs="Times New Roman"/>
          <w:spacing w:val="19"/>
          <w:sz w:val="28"/>
          <w:szCs w:val="28"/>
          <w:lang w:val="az-Latn-AZ"/>
        </w:rPr>
        <w:t xml:space="preserve"> </w:t>
      </w:r>
      <w:r w:rsidR="00661F4F">
        <w:rPr>
          <w:rFonts w:ascii="Times New Roman" w:hAnsi="Times New Roman" w:cs="Times New Roman"/>
          <w:spacing w:val="-1"/>
          <w:sz w:val="28"/>
          <w:szCs w:val="28"/>
          <w:lang w:val="az-Latn-AZ"/>
        </w:rPr>
        <w:t xml:space="preserve"> </w:t>
      </w:r>
    </w:p>
    <w:p w:rsidR="00661F4F" w:rsidRDefault="00661F4F" w:rsidP="00102486">
      <w:pPr>
        <w:pStyle w:val="a5"/>
        <w:spacing w:line="360" w:lineRule="auto"/>
        <w:ind w:left="0" w:right="114" w:firstLine="567"/>
        <w:jc w:val="both"/>
        <w:rPr>
          <w:rFonts w:ascii="Times New Roman" w:hAnsi="Times New Roman" w:cs="Times New Roman"/>
          <w:spacing w:val="-1"/>
          <w:sz w:val="28"/>
          <w:szCs w:val="28"/>
          <w:lang w:val="az-Latn-AZ"/>
        </w:rPr>
      </w:pPr>
      <w:r w:rsidRPr="004978DE">
        <w:rPr>
          <w:rFonts w:ascii="Times New Roman" w:hAnsi="Times New Roman" w:cs="Times New Roman"/>
          <w:spacing w:val="-2"/>
          <w:sz w:val="28"/>
          <w:szCs w:val="28"/>
          <w:lang w:val="az-Latn-AZ"/>
        </w:rPr>
        <w:t>Model</w:t>
      </w:r>
      <w:r w:rsidRPr="004978DE">
        <w:rPr>
          <w:rFonts w:ascii="Times New Roman" w:hAnsi="Times New Roman" w:cs="Times New Roman"/>
          <w:spacing w:val="59"/>
          <w:sz w:val="28"/>
          <w:szCs w:val="28"/>
          <w:lang w:val="az-Latn-AZ"/>
        </w:rPr>
        <w:t xml:space="preserve"> </w:t>
      </w:r>
      <w:r w:rsidRPr="004978DE">
        <w:rPr>
          <w:rFonts w:ascii="Times New Roman" w:hAnsi="Times New Roman" w:cs="Times New Roman"/>
          <w:spacing w:val="-1"/>
          <w:sz w:val="28"/>
          <w:szCs w:val="28"/>
          <w:lang w:val="az-Latn-AZ"/>
        </w:rPr>
        <w:t>müəssisənin fəaliyyətindən</w:t>
      </w:r>
      <w:r w:rsidRPr="004978DE">
        <w:rPr>
          <w:rFonts w:ascii="Times New Roman" w:hAnsi="Times New Roman" w:cs="Times New Roman"/>
          <w:spacing w:val="55"/>
          <w:sz w:val="28"/>
          <w:szCs w:val="28"/>
          <w:lang w:val="az-Latn-AZ"/>
        </w:rPr>
        <w:t xml:space="preserve"> </w:t>
      </w:r>
      <w:r w:rsidRPr="004978DE">
        <w:rPr>
          <w:rFonts w:ascii="Times New Roman" w:hAnsi="Times New Roman" w:cs="Times New Roman"/>
          <w:spacing w:val="-1"/>
          <w:sz w:val="28"/>
          <w:szCs w:val="28"/>
          <w:lang w:val="az-Latn-AZ"/>
        </w:rPr>
        <w:t>faydalana</w:t>
      </w:r>
      <w:r>
        <w:rPr>
          <w:rFonts w:ascii="Times New Roman" w:hAnsi="Times New Roman" w:cs="Times New Roman"/>
          <w:spacing w:val="-1"/>
          <w:sz w:val="28"/>
          <w:szCs w:val="28"/>
          <w:lang w:val="az-Latn-AZ"/>
        </w:rPr>
        <w:t>n</w:t>
      </w:r>
      <w:r w:rsidRPr="004978DE">
        <w:rPr>
          <w:rFonts w:ascii="Times New Roman" w:hAnsi="Times New Roman" w:cs="Times New Roman"/>
          <w:spacing w:val="55"/>
          <w:sz w:val="28"/>
          <w:szCs w:val="28"/>
          <w:lang w:val="az-Latn-AZ"/>
        </w:rPr>
        <w:t xml:space="preserve"> </w:t>
      </w:r>
      <w:r>
        <w:rPr>
          <w:rFonts w:ascii="Times New Roman" w:hAnsi="Times New Roman" w:cs="Times New Roman"/>
          <w:spacing w:val="1"/>
          <w:sz w:val="28"/>
          <w:szCs w:val="28"/>
          <w:lang w:val="az-Latn-AZ"/>
        </w:rPr>
        <w:t>biznes</w:t>
      </w:r>
      <w:r w:rsidRPr="004978DE">
        <w:rPr>
          <w:rFonts w:ascii="Times New Roman" w:hAnsi="Times New Roman" w:cs="Times New Roman"/>
          <w:spacing w:val="56"/>
          <w:sz w:val="28"/>
          <w:szCs w:val="28"/>
          <w:lang w:val="az-Latn-AZ"/>
        </w:rPr>
        <w:t xml:space="preserve"> </w:t>
      </w:r>
      <w:r>
        <w:rPr>
          <w:rFonts w:ascii="Times New Roman" w:hAnsi="Times New Roman" w:cs="Times New Roman"/>
          <w:spacing w:val="-1"/>
          <w:sz w:val="28"/>
          <w:szCs w:val="28"/>
          <w:lang w:val="az-Latn-AZ"/>
        </w:rPr>
        <w:t>subyektlərinin</w:t>
      </w:r>
      <w:r w:rsidRPr="004978DE">
        <w:rPr>
          <w:rFonts w:ascii="Times New Roman" w:hAnsi="Times New Roman" w:cs="Times New Roman"/>
          <w:spacing w:val="56"/>
          <w:sz w:val="28"/>
          <w:szCs w:val="28"/>
          <w:lang w:val="az-Latn-AZ"/>
        </w:rPr>
        <w:t xml:space="preserve"> </w:t>
      </w:r>
      <w:r w:rsidRPr="004978DE">
        <w:rPr>
          <w:rFonts w:ascii="Times New Roman" w:hAnsi="Times New Roman" w:cs="Times New Roman"/>
          <w:spacing w:val="-1"/>
          <w:sz w:val="28"/>
          <w:szCs w:val="28"/>
          <w:lang w:val="az-Latn-AZ"/>
        </w:rPr>
        <w:t>koordinasiya</w:t>
      </w:r>
      <w:r>
        <w:rPr>
          <w:rFonts w:ascii="Times New Roman" w:hAnsi="Times New Roman" w:cs="Times New Roman"/>
          <w:spacing w:val="-1"/>
          <w:sz w:val="28"/>
          <w:szCs w:val="28"/>
          <w:lang w:val="az-Latn-AZ"/>
        </w:rPr>
        <w:t>sının</w:t>
      </w:r>
      <w:r w:rsidRPr="004978DE">
        <w:rPr>
          <w:rFonts w:ascii="Times New Roman" w:hAnsi="Times New Roman" w:cs="Times New Roman"/>
          <w:spacing w:val="57"/>
          <w:sz w:val="28"/>
          <w:szCs w:val="28"/>
          <w:lang w:val="az-Latn-AZ"/>
        </w:rPr>
        <w:t xml:space="preserve"> </w:t>
      </w:r>
      <w:r w:rsidRPr="004978DE">
        <w:rPr>
          <w:rFonts w:ascii="Times New Roman" w:hAnsi="Times New Roman" w:cs="Times New Roman"/>
          <w:spacing w:val="-1"/>
          <w:sz w:val="28"/>
          <w:szCs w:val="28"/>
          <w:lang w:val="az-Latn-AZ"/>
        </w:rPr>
        <w:t>aparıl</w:t>
      </w:r>
      <w:r>
        <w:rPr>
          <w:rFonts w:ascii="Times New Roman" w:hAnsi="Times New Roman" w:cs="Times New Roman"/>
          <w:spacing w:val="-1"/>
          <w:sz w:val="28"/>
          <w:szCs w:val="28"/>
          <w:lang w:val="az-Latn-AZ"/>
        </w:rPr>
        <w:t>ması təşkil ediləcək</w:t>
      </w:r>
      <w:r w:rsidRPr="004978DE">
        <w:rPr>
          <w:rFonts w:ascii="Times New Roman" w:hAnsi="Times New Roman" w:cs="Times New Roman"/>
          <w:spacing w:val="-5"/>
          <w:sz w:val="28"/>
          <w:szCs w:val="28"/>
          <w:lang w:val="az-Latn-AZ"/>
        </w:rPr>
        <w:t xml:space="preserve"> </w:t>
      </w:r>
      <w:r w:rsidRPr="004978DE">
        <w:rPr>
          <w:rFonts w:ascii="Times New Roman" w:hAnsi="Times New Roman" w:cs="Times New Roman"/>
          <w:spacing w:val="2"/>
          <w:sz w:val="28"/>
          <w:szCs w:val="28"/>
          <w:lang w:val="az-Latn-AZ"/>
        </w:rPr>
        <w:t>və</w:t>
      </w:r>
      <w:r w:rsidRPr="004978DE">
        <w:rPr>
          <w:rFonts w:ascii="Times New Roman" w:hAnsi="Times New Roman" w:cs="Times New Roman"/>
          <w:spacing w:val="-5"/>
          <w:sz w:val="28"/>
          <w:szCs w:val="28"/>
          <w:lang w:val="az-Latn-AZ"/>
        </w:rPr>
        <w:t xml:space="preserve"> </w:t>
      </w:r>
      <w:r w:rsidRPr="004978DE">
        <w:rPr>
          <w:rFonts w:ascii="Times New Roman" w:hAnsi="Times New Roman" w:cs="Times New Roman"/>
          <w:spacing w:val="-1"/>
          <w:sz w:val="28"/>
          <w:szCs w:val="28"/>
          <w:lang w:val="az-Latn-AZ"/>
        </w:rPr>
        <w:t>rəylər</w:t>
      </w:r>
      <w:r w:rsidRPr="004978DE">
        <w:rPr>
          <w:rFonts w:ascii="Times New Roman" w:hAnsi="Times New Roman" w:cs="Times New Roman"/>
          <w:spacing w:val="-4"/>
          <w:sz w:val="28"/>
          <w:szCs w:val="28"/>
          <w:lang w:val="az-Latn-AZ"/>
        </w:rPr>
        <w:t xml:space="preserve"> </w:t>
      </w:r>
      <w:r>
        <w:rPr>
          <w:rFonts w:ascii="Times New Roman" w:hAnsi="Times New Roman" w:cs="Times New Roman"/>
          <w:spacing w:val="-1"/>
          <w:sz w:val="28"/>
          <w:szCs w:val="28"/>
          <w:lang w:val="az-Latn-AZ"/>
        </w:rPr>
        <w:t>ver</w:t>
      </w:r>
      <w:r w:rsidRPr="004978DE">
        <w:rPr>
          <w:rFonts w:ascii="Times New Roman" w:hAnsi="Times New Roman" w:cs="Times New Roman"/>
          <w:spacing w:val="-1"/>
          <w:sz w:val="28"/>
          <w:szCs w:val="28"/>
          <w:lang w:val="az-Latn-AZ"/>
        </w:rPr>
        <w:t>iləcəkdir.</w:t>
      </w:r>
      <w:r w:rsidRPr="004978DE">
        <w:rPr>
          <w:rFonts w:ascii="Times New Roman" w:hAnsi="Times New Roman" w:cs="Times New Roman"/>
          <w:spacing w:val="-2"/>
          <w:sz w:val="28"/>
          <w:szCs w:val="28"/>
          <w:lang w:val="az-Latn-AZ"/>
        </w:rPr>
        <w:t xml:space="preserve"> </w:t>
      </w:r>
      <w:r w:rsidRPr="00634350">
        <w:rPr>
          <w:rFonts w:ascii="Times New Roman" w:hAnsi="Times New Roman" w:cs="Times New Roman"/>
          <w:spacing w:val="-1"/>
          <w:sz w:val="28"/>
          <w:szCs w:val="28"/>
          <w:lang w:val="az-Latn-AZ"/>
        </w:rPr>
        <w:t>Hər bir şirkə</w:t>
      </w:r>
      <w:r>
        <w:rPr>
          <w:rFonts w:ascii="Times New Roman" w:hAnsi="Times New Roman" w:cs="Times New Roman"/>
          <w:spacing w:val="-1"/>
          <w:sz w:val="28"/>
          <w:szCs w:val="28"/>
          <w:lang w:val="az-Latn-AZ"/>
        </w:rPr>
        <w:t>t</w:t>
      </w:r>
      <w:r w:rsidRPr="00634350">
        <w:rPr>
          <w:rFonts w:ascii="Times New Roman" w:hAnsi="Times New Roman" w:cs="Times New Roman"/>
          <w:spacing w:val="-1"/>
          <w:sz w:val="28"/>
          <w:szCs w:val="28"/>
          <w:lang w:val="az-Latn-AZ"/>
        </w:rPr>
        <w:t>lə</w:t>
      </w:r>
      <w:r w:rsidRPr="00634350">
        <w:rPr>
          <w:rFonts w:ascii="Times New Roman" w:hAnsi="Times New Roman" w:cs="Times New Roman"/>
          <w:spacing w:val="-4"/>
          <w:sz w:val="28"/>
          <w:szCs w:val="28"/>
          <w:lang w:val="az-Latn-AZ"/>
        </w:rPr>
        <w:t xml:space="preserve"> </w:t>
      </w:r>
      <w:r w:rsidRPr="00634350">
        <w:rPr>
          <w:rFonts w:ascii="Times New Roman" w:hAnsi="Times New Roman" w:cs="Times New Roman"/>
          <w:spacing w:val="-2"/>
          <w:sz w:val="28"/>
          <w:szCs w:val="28"/>
          <w:lang w:val="az-Latn-AZ"/>
        </w:rPr>
        <w:t>il</w:t>
      </w:r>
      <w:r>
        <w:rPr>
          <w:rFonts w:ascii="Times New Roman" w:hAnsi="Times New Roman" w:cs="Times New Roman"/>
          <w:spacing w:val="-2"/>
          <w:sz w:val="28"/>
          <w:szCs w:val="28"/>
          <w:lang w:val="az-Latn-AZ"/>
        </w:rPr>
        <w:t xml:space="preserve"> ərzin</w:t>
      </w:r>
      <w:r w:rsidRPr="00634350">
        <w:rPr>
          <w:rFonts w:ascii="Times New Roman" w:hAnsi="Times New Roman" w:cs="Times New Roman"/>
          <w:spacing w:val="-2"/>
          <w:sz w:val="28"/>
          <w:szCs w:val="28"/>
          <w:lang w:val="az-Latn-AZ"/>
        </w:rPr>
        <w:t>də</w:t>
      </w:r>
      <w:r w:rsidRPr="00634350">
        <w:rPr>
          <w:rFonts w:ascii="Times New Roman" w:hAnsi="Times New Roman" w:cs="Times New Roman"/>
          <w:spacing w:val="-5"/>
          <w:sz w:val="28"/>
          <w:szCs w:val="28"/>
          <w:lang w:val="az-Latn-AZ"/>
        </w:rPr>
        <w:t xml:space="preserve"> </w:t>
      </w:r>
      <w:r>
        <w:rPr>
          <w:rFonts w:ascii="Times New Roman" w:hAnsi="Times New Roman" w:cs="Times New Roman"/>
          <w:sz w:val="28"/>
          <w:szCs w:val="28"/>
          <w:lang w:val="az-Latn-AZ"/>
        </w:rPr>
        <w:t>2</w:t>
      </w:r>
      <w:r w:rsidRPr="00634350">
        <w:rPr>
          <w:rFonts w:ascii="Times New Roman" w:hAnsi="Times New Roman" w:cs="Times New Roman"/>
          <w:spacing w:val="-4"/>
          <w:sz w:val="28"/>
          <w:szCs w:val="28"/>
          <w:lang w:val="az-Latn-AZ"/>
        </w:rPr>
        <w:t xml:space="preserve"> </w:t>
      </w:r>
      <w:r w:rsidRPr="00634350">
        <w:rPr>
          <w:rFonts w:ascii="Times New Roman" w:hAnsi="Times New Roman" w:cs="Times New Roman"/>
          <w:spacing w:val="-1"/>
          <w:sz w:val="28"/>
          <w:szCs w:val="28"/>
          <w:lang w:val="az-Latn-AZ"/>
        </w:rPr>
        <w:t>dəfə</w:t>
      </w:r>
      <w:r w:rsidRPr="00634350">
        <w:rPr>
          <w:rFonts w:ascii="Times New Roman" w:hAnsi="Times New Roman" w:cs="Times New Roman"/>
          <w:spacing w:val="-5"/>
          <w:sz w:val="28"/>
          <w:szCs w:val="28"/>
          <w:lang w:val="az-Latn-AZ"/>
        </w:rPr>
        <w:t xml:space="preserve"> </w:t>
      </w:r>
      <w:r w:rsidRPr="00634350">
        <w:rPr>
          <w:rFonts w:ascii="Times New Roman" w:hAnsi="Times New Roman" w:cs="Times New Roman"/>
          <w:spacing w:val="-2"/>
          <w:sz w:val="28"/>
          <w:szCs w:val="28"/>
          <w:lang w:val="az-Latn-AZ"/>
        </w:rPr>
        <w:t>görüş</w:t>
      </w:r>
      <w:r w:rsidRPr="00634350">
        <w:rPr>
          <w:rFonts w:ascii="Times New Roman" w:hAnsi="Times New Roman" w:cs="Times New Roman"/>
          <w:spacing w:val="-3"/>
          <w:sz w:val="28"/>
          <w:szCs w:val="28"/>
          <w:lang w:val="az-Latn-AZ"/>
        </w:rPr>
        <w:t xml:space="preserve"> </w:t>
      </w:r>
      <w:r w:rsidRPr="00634350">
        <w:rPr>
          <w:rFonts w:ascii="Times New Roman" w:hAnsi="Times New Roman" w:cs="Times New Roman"/>
          <w:spacing w:val="-1"/>
          <w:sz w:val="28"/>
          <w:szCs w:val="28"/>
          <w:lang w:val="az-Latn-AZ"/>
        </w:rPr>
        <w:t>keçiril</w:t>
      </w:r>
      <w:r>
        <w:rPr>
          <w:rFonts w:ascii="Times New Roman" w:hAnsi="Times New Roman" w:cs="Times New Roman"/>
          <w:spacing w:val="-1"/>
          <w:sz w:val="28"/>
          <w:szCs w:val="28"/>
          <w:lang w:val="az-Latn-AZ"/>
        </w:rPr>
        <w:t>məsi</w:t>
      </w:r>
      <w:r w:rsidRPr="00634350">
        <w:rPr>
          <w:rFonts w:ascii="Times New Roman" w:hAnsi="Times New Roman" w:cs="Times New Roman"/>
          <w:spacing w:val="-3"/>
          <w:sz w:val="28"/>
          <w:szCs w:val="28"/>
          <w:lang w:val="az-Latn-AZ"/>
        </w:rPr>
        <w:t xml:space="preserve"> </w:t>
      </w:r>
      <w:r w:rsidRPr="00634350">
        <w:rPr>
          <w:rFonts w:ascii="Times New Roman" w:hAnsi="Times New Roman" w:cs="Times New Roman"/>
          <w:spacing w:val="2"/>
          <w:sz w:val="28"/>
          <w:szCs w:val="28"/>
          <w:lang w:val="az-Latn-AZ"/>
        </w:rPr>
        <w:t>və</w:t>
      </w:r>
      <w:r w:rsidRPr="00634350">
        <w:rPr>
          <w:rFonts w:ascii="Times New Roman" w:hAnsi="Times New Roman" w:cs="Times New Roman"/>
          <w:spacing w:val="69"/>
          <w:sz w:val="28"/>
          <w:szCs w:val="28"/>
          <w:lang w:val="az-Latn-AZ"/>
        </w:rPr>
        <w:t xml:space="preserve"> </w:t>
      </w:r>
      <w:r w:rsidRPr="00634350">
        <w:rPr>
          <w:rFonts w:ascii="Times New Roman" w:hAnsi="Times New Roman" w:cs="Times New Roman"/>
          <w:spacing w:val="-2"/>
          <w:sz w:val="28"/>
          <w:szCs w:val="28"/>
          <w:lang w:val="az-Latn-AZ"/>
        </w:rPr>
        <w:t>model</w:t>
      </w:r>
      <w:r w:rsidRPr="00634350">
        <w:rPr>
          <w:rFonts w:ascii="Times New Roman" w:hAnsi="Times New Roman" w:cs="Times New Roman"/>
          <w:spacing w:val="-12"/>
          <w:sz w:val="28"/>
          <w:szCs w:val="28"/>
          <w:lang w:val="az-Latn-AZ"/>
        </w:rPr>
        <w:t xml:space="preserve"> </w:t>
      </w:r>
      <w:r w:rsidRPr="00634350">
        <w:rPr>
          <w:rFonts w:ascii="Times New Roman" w:hAnsi="Times New Roman" w:cs="Times New Roman"/>
          <w:spacing w:val="-1"/>
          <w:sz w:val="28"/>
          <w:szCs w:val="28"/>
          <w:lang w:val="az-Latn-AZ"/>
        </w:rPr>
        <w:t>müəssisə</w:t>
      </w:r>
      <w:r>
        <w:rPr>
          <w:rFonts w:ascii="Times New Roman" w:hAnsi="Times New Roman" w:cs="Times New Roman"/>
          <w:spacing w:val="-1"/>
          <w:sz w:val="28"/>
          <w:szCs w:val="28"/>
          <w:lang w:val="az-Latn-AZ"/>
        </w:rPr>
        <w:t xml:space="preserve"> üzrə</w:t>
      </w:r>
      <w:r w:rsidRPr="00634350">
        <w:rPr>
          <w:rFonts w:ascii="Times New Roman" w:hAnsi="Times New Roman" w:cs="Times New Roman"/>
          <w:spacing w:val="-17"/>
          <w:sz w:val="28"/>
          <w:szCs w:val="28"/>
          <w:lang w:val="az-Latn-AZ"/>
        </w:rPr>
        <w:t xml:space="preserve"> </w:t>
      </w:r>
      <w:r w:rsidRPr="00634350">
        <w:rPr>
          <w:rFonts w:ascii="Times New Roman" w:hAnsi="Times New Roman" w:cs="Times New Roman"/>
          <w:spacing w:val="-1"/>
          <w:sz w:val="28"/>
          <w:szCs w:val="28"/>
          <w:lang w:val="az-Latn-AZ"/>
        </w:rPr>
        <w:t>faydalı</w:t>
      </w:r>
      <w:r>
        <w:rPr>
          <w:rFonts w:ascii="Times New Roman" w:hAnsi="Times New Roman" w:cs="Times New Roman"/>
          <w:spacing w:val="-14"/>
          <w:sz w:val="28"/>
          <w:szCs w:val="28"/>
          <w:lang w:val="az-Latn-AZ"/>
        </w:rPr>
        <w:t>lıq səviyyəsi</w:t>
      </w:r>
      <w:r w:rsidRPr="00634350">
        <w:rPr>
          <w:rFonts w:ascii="Times New Roman" w:hAnsi="Times New Roman" w:cs="Times New Roman"/>
          <w:spacing w:val="-14"/>
          <w:sz w:val="28"/>
          <w:szCs w:val="28"/>
          <w:lang w:val="az-Latn-AZ"/>
        </w:rPr>
        <w:t xml:space="preserve"> </w:t>
      </w:r>
      <w:r>
        <w:rPr>
          <w:rFonts w:ascii="Times New Roman" w:hAnsi="Times New Roman" w:cs="Times New Roman"/>
          <w:sz w:val="28"/>
          <w:szCs w:val="28"/>
          <w:lang w:val="az-Latn-AZ"/>
        </w:rPr>
        <w:t>haqqında</w:t>
      </w:r>
      <w:r>
        <w:rPr>
          <w:rFonts w:ascii="Times New Roman" w:hAnsi="Times New Roman" w:cs="Times New Roman"/>
          <w:spacing w:val="-17"/>
          <w:sz w:val="28"/>
          <w:szCs w:val="28"/>
          <w:lang w:val="az-Latn-AZ"/>
        </w:rPr>
        <w:t xml:space="preserve"> şirkətlərin rəyləri</w:t>
      </w:r>
      <w:r w:rsidRPr="00634350">
        <w:rPr>
          <w:rFonts w:ascii="Times New Roman" w:hAnsi="Times New Roman" w:cs="Times New Roman"/>
          <w:spacing w:val="-1"/>
          <w:sz w:val="28"/>
          <w:szCs w:val="28"/>
          <w:lang w:val="az-Latn-AZ"/>
        </w:rPr>
        <w:t>,</w:t>
      </w:r>
      <w:r w:rsidRPr="00634350">
        <w:rPr>
          <w:rFonts w:ascii="Times New Roman" w:hAnsi="Times New Roman" w:cs="Times New Roman"/>
          <w:spacing w:val="-14"/>
          <w:sz w:val="28"/>
          <w:szCs w:val="28"/>
          <w:lang w:val="az-Latn-AZ"/>
        </w:rPr>
        <w:t xml:space="preserve"> </w:t>
      </w:r>
      <w:r>
        <w:rPr>
          <w:rFonts w:ascii="Times New Roman" w:hAnsi="Times New Roman" w:cs="Times New Roman"/>
          <w:spacing w:val="-1"/>
          <w:sz w:val="28"/>
          <w:szCs w:val="28"/>
          <w:lang w:val="az-Latn-AZ"/>
        </w:rPr>
        <w:t>habelə</w:t>
      </w:r>
      <w:r w:rsidRPr="00634350">
        <w:rPr>
          <w:rFonts w:ascii="Times New Roman" w:hAnsi="Times New Roman" w:cs="Times New Roman"/>
          <w:spacing w:val="-13"/>
          <w:sz w:val="28"/>
          <w:szCs w:val="28"/>
          <w:lang w:val="az-Latn-AZ"/>
        </w:rPr>
        <w:t xml:space="preserve"> </w:t>
      </w:r>
      <w:r w:rsidRPr="00634350">
        <w:rPr>
          <w:rFonts w:ascii="Times New Roman" w:hAnsi="Times New Roman" w:cs="Times New Roman"/>
          <w:spacing w:val="1"/>
          <w:sz w:val="28"/>
          <w:szCs w:val="28"/>
          <w:lang w:val="az-Latn-AZ"/>
        </w:rPr>
        <w:t>bu</w:t>
      </w:r>
      <w:r w:rsidRPr="00634350">
        <w:rPr>
          <w:rFonts w:ascii="Times New Roman" w:hAnsi="Times New Roman" w:cs="Times New Roman"/>
          <w:spacing w:val="-17"/>
          <w:sz w:val="28"/>
          <w:szCs w:val="28"/>
          <w:lang w:val="az-Latn-AZ"/>
        </w:rPr>
        <w:t xml:space="preserve"> </w:t>
      </w:r>
      <w:r>
        <w:rPr>
          <w:rFonts w:ascii="Times New Roman" w:hAnsi="Times New Roman" w:cs="Times New Roman"/>
          <w:spacing w:val="-1"/>
          <w:sz w:val="28"/>
          <w:szCs w:val="28"/>
          <w:lang w:val="az-Latn-AZ"/>
        </w:rPr>
        <w:t>yönümdə</w:t>
      </w:r>
      <w:r w:rsidRPr="00634350">
        <w:rPr>
          <w:rFonts w:ascii="Times New Roman" w:hAnsi="Times New Roman" w:cs="Times New Roman"/>
          <w:spacing w:val="67"/>
          <w:sz w:val="28"/>
          <w:szCs w:val="28"/>
          <w:lang w:val="az-Latn-AZ"/>
        </w:rPr>
        <w:t xml:space="preserve"> </w:t>
      </w:r>
      <w:r>
        <w:rPr>
          <w:rFonts w:ascii="Times New Roman" w:hAnsi="Times New Roman" w:cs="Times New Roman"/>
          <w:spacing w:val="-1"/>
          <w:sz w:val="28"/>
          <w:szCs w:val="28"/>
          <w:lang w:val="az-Latn-AZ"/>
        </w:rPr>
        <w:t>təkmilləşdirməyə dair</w:t>
      </w:r>
      <w:r w:rsidRPr="00634350">
        <w:rPr>
          <w:rFonts w:ascii="Times New Roman" w:hAnsi="Times New Roman" w:cs="Times New Roman"/>
          <w:spacing w:val="54"/>
          <w:sz w:val="28"/>
          <w:szCs w:val="28"/>
          <w:lang w:val="az-Latn-AZ"/>
        </w:rPr>
        <w:t xml:space="preserve"> </w:t>
      </w:r>
      <w:r w:rsidRPr="00634350">
        <w:rPr>
          <w:rFonts w:ascii="Times New Roman" w:hAnsi="Times New Roman" w:cs="Times New Roman"/>
          <w:spacing w:val="-1"/>
          <w:sz w:val="28"/>
          <w:szCs w:val="28"/>
          <w:lang w:val="az-Latn-AZ"/>
        </w:rPr>
        <w:t>təkliflər</w:t>
      </w:r>
      <w:r w:rsidRPr="00634350">
        <w:rPr>
          <w:rFonts w:ascii="Times New Roman" w:hAnsi="Times New Roman" w:cs="Times New Roman"/>
          <w:spacing w:val="51"/>
          <w:sz w:val="28"/>
          <w:szCs w:val="28"/>
          <w:lang w:val="az-Latn-AZ"/>
        </w:rPr>
        <w:t xml:space="preserve"> </w:t>
      </w:r>
      <w:r>
        <w:rPr>
          <w:rFonts w:ascii="Times New Roman" w:hAnsi="Times New Roman" w:cs="Times New Roman"/>
          <w:spacing w:val="-1"/>
          <w:sz w:val="28"/>
          <w:szCs w:val="28"/>
          <w:lang w:val="az-Latn-AZ"/>
        </w:rPr>
        <w:t>araşdırılacaqdır</w:t>
      </w:r>
      <w:r w:rsidRPr="00634350">
        <w:rPr>
          <w:rFonts w:ascii="Times New Roman" w:hAnsi="Times New Roman" w:cs="Times New Roman"/>
          <w:spacing w:val="-1"/>
          <w:sz w:val="28"/>
          <w:szCs w:val="28"/>
          <w:lang w:val="az-Latn-AZ"/>
        </w:rPr>
        <w:t>.</w:t>
      </w:r>
      <w:r w:rsidRPr="00634350">
        <w:rPr>
          <w:rFonts w:ascii="Times New Roman" w:hAnsi="Times New Roman" w:cs="Times New Roman"/>
          <w:spacing w:val="54"/>
          <w:sz w:val="28"/>
          <w:szCs w:val="28"/>
          <w:lang w:val="az-Latn-AZ"/>
        </w:rPr>
        <w:t xml:space="preserve"> </w:t>
      </w:r>
      <w:r w:rsidRPr="00634350">
        <w:rPr>
          <w:rFonts w:ascii="Times New Roman" w:hAnsi="Times New Roman" w:cs="Times New Roman"/>
          <w:spacing w:val="-2"/>
          <w:sz w:val="28"/>
          <w:szCs w:val="28"/>
          <w:lang w:val="az-Latn-AZ"/>
        </w:rPr>
        <w:t>Model</w:t>
      </w:r>
      <w:r w:rsidRPr="00634350">
        <w:rPr>
          <w:rFonts w:ascii="Times New Roman" w:hAnsi="Times New Roman" w:cs="Times New Roman"/>
          <w:spacing w:val="51"/>
          <w:sz w:val="28"/>
          <w:szCs w:val="28"/>
          <w:lang w:val="az-Latn-AZ"/>
        </w:rPr>
        <w:t xml:space="preserve"> </w:t>
      </w:r>
      <w:r w:rsidRPr="00634350">
        <w:rPr>
          <w:rFonts w:ascii="Times New Roman" w:hAnsi="Times New Roman" w:cs="Times New Roman"/>
          <w:spacing w:val="-1"/>
          <w:sz w:val="28"/>
          <w:szCs w:val="28"/>
          <w:lang w:val="az-Latn-AZ"/>
        </w:rPr>
        <w:t>müəssisə</w:t>
      </w:r>
      <w:r>
        <w:rPr>
          <w:rFonts w:ascii="Times New Roman" w:hAnsi="Times New Roman" w:cs="Times New Roman"/>
          <w:spacing w:val="-1"/>
          <w:sz w:val="28"/>
          <w:szCs w:val="28"/>
          <w:lang w:val="az-Latn-AZ"/>
        </w:rPr>
        <w:t>də aparılan</w:t>
      </w:r>
      <w:r w:rsidRPr="00634350">
        <w:rPr>
          <w:rFonts w:ascii="Times New Roman" w:hAnsi="Times New Roman" w:cs="Times New Roman"/>
          <w:spacing w:val="79"/>
          <w:sz w:val="28"/>
          <w:szCs w:val="28"/>
          <w:lang w:val="az-Latn-AZ"/>
        </w:rPr>
        <w:t xml:space="preserve"> </w:t>
      </w:r>
      <w:r w:rsidRPr="00634350">
        <w:rPr>
          <w:rFonts w:ascii="Times New Roman" w:hAnsi="Times New Roman" w:cs="Times New Roman"/>
          <w:spacing w:val="-1"/>
          <w:sz w:val="28"/>
          <w:szCs w:val="28"/>
          <w:lang w:val="az-Latn-AZ"/>
        </w:rPr>
        <w:t>təcrübə</w:t>
      </w:r>
      <w:r>
        <w:rPr>
          <w:rFonts w:ascii="Times New Roman" w:hAnsi="Times New Roman" w:cs="Times New Roman"/>
          <w:spacing w:val="-1"/>
          <w:sz w:val="28"/>
          <w:szCs w:val="28"/>
          <w:lang w:val="az-Latn-AZ"/>
        </w:rPr>
        <w:t>yə</w:t>
      </w:r>
      <w:r w:rsidRPr="00634350">
        <w:rPr>
          <w:rFonts w:ascii="Times New Roman" w:hAnsi="Times New Roman" w:cs="Times New Roman"/>
          <w:spacing w:val="47"/>
          <w:sz w:val="28"/>
          <w:szCs w:val="28"/>
          <w:lang w:val="az-Latn-AZ"/>
        </w:rPr>
        <w:t xml:space="preserve"> </w:t>
      </w:r>
      <w:r w:rsidRPr="00634350">
        <w:rPr>
          <w:rFonts w:ascii="Times New Roman" w:hAnsi="Times New Roman" w:cs="Times New Roman"/>
          <w:spacing w:val="-1"/>
          <w:sz w:val="28"/>
          <w:szCs w:val="28"/>
          <w:lang w:val="az-Latn-AZ"/>
        </w:rPr>
        <w:t>əsas</w:t>
      </w:r>
      <w:r>
        <w:rPr>
          <w:rFonts w:ascii="Times New Roman" w:hAnsi="Times New Roman" w:cs="Times New Roman"/>
          <w:spacing w:val="-1"/>
          <w:sz w:val="28"/>
          <w:szCs w:val="28"/>
          <w:lang w:val="az-Latn-AZ"/>
        </w:rPr>
        <w:t>ən</w:t>
      </w:r>
      <w:r w:rsidRPr="00634350">
        <w:rPr>
          <w:rFonts w:ascii="Times New Roman" w:hAnsi="Times New Roman" w:cs="Times New Roman"/>
          <w:spacing w:val="43"/>
          <w:sz w:val="28"/>
          <w:szCs w:val="28"/>
          <w:lang w:val="az-Latn-AZ"/>
        </w:rPr>
        <w:t xml:space="preserve"> </w:t>
      </w:r>
      <w:r w:rsidRPr="00634350">
        <w:rPr>
          <w:rFonts w:ascii="Times New Roman" w:hAnsi="Times New Roman" w:cs="Times New Roman"/>
          <w:spacing w:val="-1"/>
          <w:sz w:val="28"/>
          <w:szCs w:val="28"/>
          <w:lang w:val="az-Latn-AZ"/>
        </w:rPr>
        <w:t>qənaət</w:t>
      </w:r>
      <w:r>
        <w:rPr>
          <w:rFonts w:ascii="Times New Roman" w:hAnsi="Times New Roman" w:cs="Times New Roman"/>
          <w:spacing w:val="-1"/>
          <w:sz w:val="28"/>
          <w:szCs w:val="28"/>
          <w:lang w:val="az-Latn-AZ"/>
        </w:rPr>
        <w:t>cil</w:t>
      </w:r>
      <w:r w:rsidRPr="00634350">
        <w:rPr>
          <w:rFonts w:ascii="Times New Roman" w:hAnsi="Times New Roman" w:cs="Times New Roman"/>
          <w:spacing w:val="44"/>
          <w:sz w:val="28"/>
          <w:szCs w:val="28"/>
          <w:lang w:val="az-Latn-AZ"/>
        </w:rPr>
        <w:t xml:space="preserve"> </w:t>
      </w:r>
      <w:r>
        <w:rPr>
          <w:rFonts w:ascii="Times New Roman" w:hAnsi="Times New Roman" w:cs="Times New Roman"/>
          <w:spacing w:val="-1"/>
          <w:sz w:val="28"/>
          <w:szCs w:val="28"/>
          <w:lang w:val="az-Latn-AZ"/>
        </w:rPr>
        <w:t>fəaliyyət</w:t>
      </w:r>
      <w:r w:rsidRPr="00634350">
        <w:rPr>
          <w:rFonts w:ascii="Times New Roman" w:hAnsi="Times New Roman" w:cs="Times New Roman"/>
          <w:spacing w:val="48"/>
          <w:sz w:val="28"/>
          <w:szCs w:val="28"/>
          <w:lang w:val="az-Latn-AZ"/>
        </w:rPr>
        <w:t xml:space="preserve"> </w:t>
      </w:r>
      <w:r>
        <w:rPr>
          <w:rFonts w:ascii="Times New Roman" w:hAnsi="Times New Roman" w:cs="Times New Roman"/>
          <w:spacing w:val="-1"/>
          <w:sz w:val="28"/>
          <w:szCs w:val="28"/>
          <w:lang w:val="az-Latn-AZ"/>
        </w:rPr>
        <w:t>modeli</w:t>
      </w:r>
      <w:r w:rsidRPr="00634350">
        <w:rPr>
          <w:rFonts w:ascii="Times New Roman" w:hAnsi="Times New Roman" w:cs="Times New Roman"/>
          <w:spacing w:val="-1"/>
          <w:sz w:val="28"/>
          <w:szCs w:val="28"/>
          <w:lang w:val="az-Latn-AZ"/>
        </w:rPr>
        <w:t>nin</w:t>
      </w:r>
      <w:r w:rsidRPr="00634350">
        <w:rPr>
          <w:rFonts w:ascii="Times New Roman" w:hAnsi="Times New Roman" w:cs="Times New Roman"/>
          <w:spacing w:val="43"/>
          <w:sz w:val="28"/>
          <w:szCs w:val="28"/>
          <w:lang w:val="az-Latn-AZ"/>
        </w:rPr>
        <w:t xml:space="preserve"> </w:t>
      </w:r>
      <w:r w:rsidRPr="00634350">
        <w:rPr>
          <w:rFonts w:ascii="Times New Roman" w:hAnsi="Times New Roman" w:cs="Times New Roman"/>
          <w:spacing w:val="-1"/>
          <w:sz w:val="28"/>
          <w:szCs w:val="28"/>
          <w:lang w:val="az-Latn-AZ"/>
        </w:rPr>
        <w:t>tətbiqi</w:t>
      </w:r>
      <w:r w:rsidRPr="00634350">
        <w:rPr>
          <w:rFonts w:ascii="Times New Roman" w:hAnsi="Times New Roman" w:cs="Times New Roman"/>
          <w:spacing w:val="43"/>
          <w:sz w:val="28"/>
          <w:szCs w:val="28"/>
          <w:lang w:val="az-Latn-AZ"/>
        </w:rPr>
        <w:t xml:space="preserve"> </w:t>
      </w:r>
      <w:r w:rsidRPr="00634350">
        <w:rPr>
          <w:rFonts w:ascii="Times New Roman" w:hAnsi="Times New Roman" w:cs="Times New Roman"/>
          <w:spacing w:val="-1"/>
          <w:sz w:val="28"/>
          <w:szCs w:val="28"/>
          <w:lang w:val="az-Latn-AZ"/>
        </w:rPr>
        <w:t>nəticələri</w:t>
      </w:r>
      <w:r w:rsidRPr="00634350">
        <w:rPr>
          <w:rFonts w:ascii="Times New Roman" w:hAnsi="Times New Roman" w:cs="Times New Roman"/>
          <w:spacing w:val="44"/>
          <w:sz w:val="28"/>
          <w:szCs w:val="28"/>
          <w:lang w:val="az-Latn-AZ"/>
        </w:rPr>
        <w:t xml:space="preserve"> </w:t>
      </w:r>
      <w:r>
        <w:rPr>
          <w:rFonts w:ascii="Times New Roman" w:hAnsi="Times New Roman" w:cs="Times New Roman"/>
          <w:spacing w:val="-1"/>
          <w:sz w:val="28"/>
          <w:szCs w:val="28"/>
          <w:lang w:val="az-Latn-AZ"/>
        </w:rPr>
        <w:t>barədə</w:t>
      </w:r>
      <w:r w:rsidRPr="00634350">
        <w:rPr>
          <w:rFonts w:ascii="Times New Roman" w:hAnsi="Times New Roman" w:cs="Times New Roman"/>
          <w:spacing w:val="-2"/>
          <w:sz w:val="28"/>
          <w:szCs w:val="28"/>
          <w:lang w:val="az-Latn-AZ"/>
        </w:rPr>
        <w:t xml:space="preserve"> </w:t>
      </w:r>
      <w:r>
        <w:rPr>
          <w:rFonts w:ascii="Times New Roman" w:hAnsi="Times New Roman" w:cs="Times New Roman"/>
          <w:spacing w:val="-2"/>
          <w:sz w:val="28"/>
          <w:szCs w:val="28"/>
          <w:lang w:val="az-Latn-AZ"/>
        </w:rPr>
        <w:t>m</w:t>
      </w:r>
      <w:r w:rsidRPr="00634350">
        <w:rPr>
          <w:rFonts w:ascii="Times New Roman" w:hAnsi="Times New Roman" w:cs="Times New Roman"/>
          <w:spacing w:val="-2"/>
          <w:sz w:val="28"/>
          <w:szCs w:val="28"/>
          <w:lang w:val="az-Latn-AZ"/>
        </w:rPr>
        <w:t>araqlı</w:t>
      </w:r>
      <w:r w:rsidRPr="00634350">
        <w:rPr>
          <w:rFonts w:ascii="Times New Roman" w:hAnsi="Times New Roman" w:cs="Times New Roman"/>
          <w:spacing w:val="54"/>
          <w:sz w:val="28"/>
          <w:szCs w:val="28"/>
          <w:lang w:val="az-Latn-AZ"/>
        </w:rPr>
        <w:t xml:space="preserve"> </w:t>
      </w:r>
      <w:r w:rsidRPr="00634350">
        <w:rPr>
          <w:rFonts w:ascii="Times New Roman" w:hAnsi="Times New Roman" w:cs="Times New Roman"/>
          <w:spacing w:val="-1"/>
          <w:sz w:val="28"/>
          <w:szCs w:val="28"/>
          <w:lang w:val="az-Latn-AZ"/>
        </w:rPr>
        <w:t>şirkətlə</w:t>
      </w:r>
      <w:r>
        <w:rPr>
          <w:rFonts w:ascii="Times New Roman" w:hAnsi="Times New Roman" w:cs="Times New Roman"/>
          <w:spacing w:val="-1"/>
          <w:sz w:val="28"/>
          <w:szCs w:val="28"/>
          <w:lang w:val="az-Latn-AZ"/>
        </w:rPr>
        <w:t>rdən</w:t>
      </w:r>
      <w:r w:rsidRPr="00634350">
        <w:rPr>
          <w:rFonts w:ascii="Times New Roman" w:hAnsi="Times New Roman" w:cs="Times New Roman"/>
          <w:spacing w:val="44"/>
          <w:sz w:val="28"/>
          <w:szCs w:val="28"/>
          <w:lang w:val="az-Latn-AZ"/>
        </w:rPr>
        <w:t xml:space="preserve"> </w:t>
      </w:r>
      <w:r w:rsidRPr="00634350">
        <w:rPr>
          <w:rFonts w:ascii="Times New Roman" w:hAnsi="Times New Roman" w:cs="Times New Roman"/>
          <w:sz w:val="28"/>
          <w:szCs w:val="28"/>
          <w:lang w:val="az-Latn-AZ"/>
        </w:rPr>
        <w:t>rüblük</w:t>
      </w:r>
      <w:r w:rsidRPr="00634350">
        <w:rPr>
          <w:rFonts w:ascii="Times New Roman" w:hAnsi="Times New Roman" w:cs="Times New Roman"/>
          <w:spacing w:val="49"/>
          <w:sz w:val="28"/>
          <w:szCs w:val="28"/>
          <w:lang w:val="az-Latn-AZ"/>
        </w:rPr>
        <w:t xml:space="preserve"> </w:t>
      </w:r>
      <w:r w:rsidRPr="00634350">
        <w:rPr>
          <w:rFonts w:ascii="Times New Roman" w:hAnsi="Times New Roman" w:cs="Times New Roman"/>
          <w:spacing w:val="-2"/>
          <w:sz w:val="28"/>
          <w:szCs w:val="28"/>
          <w:lang w:val="az-Latn-AZ"/>
        </w:rPr>
        <w:t>hesabat</w:t>
      </w:r>
      <w:r>
        <w:rPr>
          <w:rFonts w:ascii="Times New Roman" w:hAnsi="Times New Roman" w:cs="Times New Roman"/>
          <w:spacing w:val="-2"/>
          <w:sz w:val="28"/>
          <w:szCs w:val="28"/>
          <w:lang w:val="az-Latn-AZ"/>
        </w:rPr>
        <w:t>ın</w:t>
      </w:r>
      <w:r w:rsidRPr="00634350">
        <w:rPr>
          <w:rFonts w:ascii="Times New Roman" w:hAnsi="Times New Roman" w:cs="Times New Roman"/>
          <w:spacing w:val="71"/>
          <w:sz w:val="28"/>
          <w:szCs w:val="28"/>
          <w:lang w:val="az-Latn-AZ"/>
        </w:rPr>
        <w:t xml:space="preserve"> </w:t>
      </w:r>
      <w:r w:rsidRPr="00634350">
        <w:rPr>
          <w:rFonts w:ascii="Times New Roman" w:hAnsi="Times New Roman" w:cs="Times New Roman"/>
          <w:spacing w:val="-1"/>
          <w:sz w:val="28"/>
          <w:szCs w:val="28"/>
          <w:lang w:val="az-Latn-AZ"/>
        </w:rPr>
        <w:t>təqdim</w:t>
      </w:r>
      <w:r>
        <w:rPr>
          <w:rFonts w:ascii="Times New Roman" w:hAnsi="Times New Roman" w:cs="Times New Roman"/>
          <w:spacing w:val="-15"/>
          <w:sz w:val="28"/>
          <w:szCs w:val="28"/>
          <w:lang w:val="az-Latn-AZ"/>
        </w:rPr>
        <w:t>atına görə</w:t>
      </w:r>
      <w:r w:rsidRPr="00634350">
        <w:rPr>
          <w:rFonts w:ascii="Times New Roman" w:hAnsi="Times New Roman" w:cs="Times New Roman"/>
          <w:spacing w:val="-9"/>
          <w:sz w:val="28"/>
          <w:szCs w:val="28"/>
          <w:lang w:val="az-Latn-AZ"/>
        </w:rPr>
        <w:t xml:space="preserve"> </w:t>
      </w:r>
      <w:r w:rsidRPr="00634350">
        <w:rPr>
          <w:rFonts w:ascii="Times New Roman" w:hAnsi="Times New Roman" w:cs="Times New Roman"/>
          <w:spacing w:val="-1"/>
          <w:sz w:val="28"/>
          <w:szCs w:val="28"/>
          <w:lang w:val="az-Latn-AZ"/>
        </w:rPr>
        <w:t>müraciət</w:t>
      </w:r>
      <w:r w:rsidRPr="00634350">
        <w:rPr>
          <w:rFonts w:ascii="Times New Roman" w:hAnsi="Times New Roman" w:cs="Times New Roman"/>
          <w:spacing w:val="-10"/>
          <w:sz w:val="28"/>
          <w:szCs w:val="28"/>
          <w:lang w:val="az-Latn-AZ"/>
        </w:rPr>
        <w:t xml:space="preserve"> </w:t>
      </w:r>
      <w:r>
        <w:rPr>
          <w:rFonts w:ascii="Times New Roman" w:hAnsi="Times New Roman" w:cs="Times New Roman"/>
          <w:spacing w:val="-1"/>
          <w:sz w:val="28"/>
          <w:szCs w:val="28"/>
          <w:lang w:val="az-Latn-AZ"/>
        </w:rPr>
        <w:t>ediləcək</w:t>
      </w:r>
      <w:r w:rsidRPr="00634350">
        <w:rPr>
          <w:rFonts w:ascii="Times New Roman" w:hAnsi="Times New Roman" w:cs="Times New Roman"/>
          <w:spacing w:val="-13"/>
          <w:sz w:val="28"/>
          <w:szCs w:val="28"/>
          <w:lang w:val="az-Latn-AZ"/>
        </w:rPr>
        <w:t xml:space="preserve"> </w:t>
      </w:r>
      <w:r w:rsidRPr="00634350">
        <w:rPr>
          <w:rFonts w:ascii="Times New Roman" w:hAnsi="Times New Roman" w:cs="Times New Roman"/>
          <w:spacing w:val="2"/>
          <w:sz w:val="28"/>
          <w:szCs w:val="28"/>
          <w:lang w:val="az-Latn-AZ"/>
        </w:rPr>
        <w:t>və</w:t>
      </w:r>
      <w:r w:rsidRPr="00634350">
        <w:rPr>
          <w:rFonts w:ascii="Times New Roman" w:hAnsi="Times New Roman" w:cs="Times New Roman"/>
          <w:spacing w:val="-13"/>
          <w:sz w:val="28"/>
          <w:szCs w:val="28"/>
          <w:lang w:val="az-Latn-AZ"/>
        </w:rPr>
        <w:t xml:space="preserve"> </w:t>
      </w:r>
      <w:r>
        <w:rPr>
          <w:rFonts w:ascii="Times New Roman" w:hAnsi="Times New Roman" w:cs="Times New Roman"/>
          <w:spacing w:val="-1"/>
          <w:sz w:val="28"/>
          <w:szCs w:val="28"/>
          <w:lang w:val="az-Latn-AZ"/>
        </w:rPr>
        <w:t>həmin</w:t>
      </w:r>
      <w:r w:rsidRPr="00634350">
        <w:rPr>
          <w:rFonts w:ascii="Times New Roman" w:hAnsi="Times New Roman" w:cs="Times New Roman"/>
          <w:spacing w:val="-13"/>
          <w:sz w:val="28"/>
          <w:szCs w:val="28"/>
          <w:lang w:val="az-Latn-AZ"/>
        </w:rPr>
        <w:t xml:space="preserve"> </w:t>
      </w:r>
      <w:r w:rsidRPr="00634350">
        <w:rPr>
          <w:rFonts w:ascii="Times New Roman" w:hAnsi="Times New Roman" w:cs="Times New Roman"/>
          <w:spacing w:val="-1"/>
          <w:sz w:val="28"/>
          <w:szCs w:val="28"/>
          <w:lang w:val="az-Latn-AZ"/>
        </w:rPr>
        <w:t>hesabat</w:t>
      </w:r>
      <w:r>
        <w:rPr>
          <w:rFonts w:ascii="Times New Roman" w:hAnsi="Times New Roman" w:cs="Times New Roman"/>
          <w:spacing w:val="-1"/>
          <w:sz w:val="28"/>
          <w:szCs w:val="28"/>
          <w:lang w:val="az-Latn-AZ"/>
        </w:rPr>
        <w:t>ın</w:t>
      </w:r>
      <w:r w:rsidRPr="00634350">
        <w:rPr>
          <w:rFonts w:ascii="Times New Roman" w:hAnsi="Times New Roman" w:cs="Times New Roman"/>
          <w:spacing w:val="-9"/>
          <w:sz w:val="28"/>
          <w:szCs w:val="28"/>
          <w:lang w:val="az-Latn-AZ"/>
        </w:rPr>
        <w:t xml:space="preserve"> </w:t>
      </w:r>
      <w:r>
        <w:rPr>
          <w:rFonts w:ascii="Times New Roman" w:hAnsi="Times New Roman" w:cs="Times New Roman"/>
          <w:spacing w:val="-1"/>
          <w:sz w:val="28"/>
          <w:szCs w:val="28"/>
          <w:lang w:val="az-Latn-AZ"/>
        </w:rPr>
        <w:t>çərçivəsində</w:t>
      </w:r>
      <w:r w:rsidRPr="00634350">
        <w:rPr>
          <w:rFonts w:ascii="Times New Roman" w:hAnsi="Times New Roman" w:cs="Times New Roman"/>
          <w:spacing w:val="-9"/>
          <w:sz w:val="28"/>
          <w:szCs w:val="28"/>
          <w:lang w:val="az-Latn-AZ"/>
        </w:rPr>
        <w:t xml:space="preserve"> </w:t>
      </w:r>
      <w:r>
        <w:rPr>
          <w:rFonts w:ascii="Times New Roman" w:hAnsi="Times New Roman" w:cs="Times New Roman"/>
          <w:spacing w:val="-1"/>
          <w:sz w:val="28"/>
          <w:szCs w:val="28"/>
          <w:lang w:val="az-Latn-AZ"/>
        </w:rPr>
        <w:t>bu</w:t>
      </w:r>
      <w:r w:rsidRPr="00634350">
        <w:rPr>
          <w:rFonts w:ascii="Times New Roman" w:hAnsi="Times New Roman" w:cs="Times New Roman"/>
          <w:spacing w:val="-13"/>
          <w:sz w:val="28"/>
          <w:szCs w:val="28"/>
          <w:lang w:val="az-Latn-AZ"/>
        </w:rPr>
        <w:t xml:space="preserve"> </w:t>
      </w:r>
      <w:r w:rsidRPr="00634350">
        <w:rPr>
          <w:rFonts w:ascii="Times New Roman" w:hAnsi="Times New Roman" w:cs="Times New Roman"/>
          <w:spacing w:val="-1"/>
          <w:sz w:val="28"/>
          <w:szCs w:val="28"/>
          <w:lang w:val="az-Latn-AZ"/>
        </w:rPr>
        <w:t>nəticələr</w:t>
      </w:r>
      <w:r>
        <w:rPr>
          <w:rFonts w:ascii="Times New Roman" w:hAnsi="Times New Roman" w:cs="Times New Roman"/>
          <w:spacing w:val="-1"/>
          <w:sz w:val="28"/>
          <w:szCs w:val="28"/>
          <w:lang w:val="az-Latn-AZ"/>
        </w:rPr>
        <w:t>in</w:t>
      </w:r>
      <w:r w:rsidRPr="00634350">
        <w:rPr>
          <w:rFonts w:ascii="Times New Roman" w:hAnsi="Times New Roman" w:cs="Times New Roman"/>
          <w:spacing w:val="-11"/>
          <w:sz w:val="28"/>
          <w:szCs w:val="28"/>
          <w:lang w:val="az-Latn-AZ"/>
        </w:rPr>
        <w:t xml:space="preserve"> </w:t>
      </w:r>
      <w:r w:rsidRPr="00634350">
        <w:rPr>
          <w:rFonts w:ascii="Times New Roman" w:hAnsi="Times New Roman" w:cs="Times New Roman"/>
          <w:spacing w:val="-1"/>
          <w:sz w:val="28"/>
          <w:szCs w:val="28"/>
          <w:lang w:val="az-Latn-AZ"/>
        </w:rPr>
        <w:t>seçi</w:t>
      </w:r>
      <w:r>
        <w:rPr>
          <w:rFonts w:ascii="Times New Roman" w:hAnsi="Times New Roman" w:cs="Times New Roman"/>
          <w:spacing w:val="-1"/>
          <w:sz w:val="28"/>
          <w:szCs w:val="28"/>
          <w:lang w:val="az-Latn-AZ"/>
        </w:rPr>
        <w:t>m əsasında müəyyən edilmiş</w:t>
      </w:r>
      <w:r w:rsidRPr="00634350">
        <w:rPr>
          <w:rFonts w:ascii="Times New Roman" w:hAnsi="Times New Roman" w:cs="Times New Roman"/>
          <w:spacing w:val="63"/>
          <w:sz w:val="28"/>
          <w:szCs w:val="28"/>
          <w:lang w:val="az-Latn-AZ"/>
        </w:rPr>
        <w:t xml:space="preserve"> </w:t>
      </w:r>
      <w:r w:rsidRPr="00634350">
        <w:rPr>
          <w:rFonts w:ascii="Times New Roman" w:hAnsi="Times New Roman" w:cs="Times New Roman"/>
          <w:spacing w:val="-1"/>
          <w:sz w:val="28"/>
          <w:szCs w:val="28"/>
          <w:lang w:val="az-Latn-AZ"/>
        </w:rPr>
        <w:t>ölkələr</w:t>
      </w:r>
      <w:r>
        <w:rPr>
          <w:rFonts w:ascii="Times New Roman" w:hAnsi="Times New Roman" w:cs="Times New Roman"/>
          <w:spacing w:val="-1"/>
          <w:sz w:val="28"/>
          <w:szCs w:val="28"/>
          <w:lang w:val="az-Latn-AZ"/>
        </w:rPr>
        <w:t>lə müvafiq</w:t>
      </w:r>
      <w:r w:rsidRPr="00634350">
        <w:rPr>
          <w:rFonts w:ascii="Times New Roman" w:hAnsi="Times New Roman" w:cs="Times New Roman"/>
          <w:spacing w:val="64"/>
          <w:sz w:val="28"/>
          <w:szCs w:val="28"/>
          <w:lang w:val="az-Latn-AZ"/>
        </w:rPr>
        <w:t xml:space="preserve"> </w:t>
      </w:r>
      <w:r w:rsidRPr="00634350">
        <w:rPr>
          <w:rFonts w:ascii="Times New Roman" w:hAnsi="Times New Roman" w:cs="Times New Roman"/>
          <w:spacing w:val="-1"/>
          <w:sz w:val="28"/>
          <w:szCs w:val="28"/>
          <w:lang w:val="az-Latn-AZ"/>
        </w:rPr>
        <w:t>müqayisə</w:t>
      </w:r>
      <w:r>
        <w:rPr>
          <w:rFonts w:ascii="Times New Roman" w:hAnsi="Times New Roman" w:cs="Times New Roman"/>
          <w:spacing w:val="-1"/>
          <w:sz w:val="28"/>
          <w:szCs w:val="28"/>
          <w:lang w:val="az-Latn-AZ"/>
        </w:rPr>
        <w:t>si</w:t>
      </w:r>
      <w:r w:rsidRPr="00634350">
        <w:rPr>
          <w:rFonts w:ascii="Times New Roman" w:hAnsi="Times New Roman" w:cs="Times New Roman"/>
          <w:spacing w:val="59"/>
          <w:sz w:val="28"/>
          <w:szCs w:val="28"/>
          <w:lang w:val="az-Latn-AZ"/>
        </w:rPr>
        <w:t xml:space="preserve"> </w:t>
      </w:r>
      <w:r>
        <w:rPr>
          <w:rFonts w:ascii="Times New Roman" w:hAnsi="Times New Roman" w:cs="Times New Roman"/>
          <w:spacing w:val="-1"/>
          <w:sz w:val="28"/>
          <w:szCs w:val="28"/>
          <w:lang w:val="az-Latn-AZ"/>
        </w:rPr>
        <w:t>aparılaraq</w:t>
      </w:r>
      <w:r w:rsidRPr="00634350">
        <w:rPr>
          <w:rFonts w:ascii="Times New Roman" w:hAnsi="Times New Roman" w:cs="Times New Roman"/>
          <w:spacing w:val="-1"/>
          <w:sz w:val="28"/>
          <w:szCs w:val="28"/>
          <w:lang w:val="az-Latn-AZ"/>
        </w:rPr>
        <w:t>,</w:t>
      </w:r>
      <w:r w:rsidRPr="00634350">
        <w:rPr>
          <w:rFonts w:ascii="Times New Roman" w:hAnsi="Times New Roman" w:cs="Times New Roman"/>
          <w:spacing w:val="62"/>
          <w:sz w:val="28"/>
          <w:szCs w:val="28"/>
          <w:lang w:val="az-Latn-AZ"/>
        </w:rPr>
        <w:t xml:space="preserve"> </w:t>
      </w:r>
      <w:r w:rsidRPr="00634350">
        <w:rPr>
          <w:rFonts w:ascii="Times New Roman" w:hAnsi="Times New Roman" w:cs="Times New Roman"/>
          <w:spacing w:val="-2"/>
          <w:sz w:val="28"/>
          <w:szCs w:val="28"/>
          <w:lang w:val="az-Latn-AZ"/>
        </w:rPr>
        <w:t>model</w:t>
      </w:r>
      <w:r w:rsidRPr="00634350">
        <w:rPr>
          <w:rFonts w:ascii="Times New Roman" w:hAnsi="Times New Roman" w:cs="Times New Roman"/>
          <w:spacing w:val="60"/>
          <w:sz w:val="28"/>
          <w:szCs w:val="28"/>
          <w:lang w:val="az-Latn-AZ"/>
        </w:rPr>
        <w:t xml:space="preserve"> </w:t>
      </w:r>
      <w:r w:rsidRPr="00634350">
        <w:rPr>
          <w:rFonts w:ascii="Times New Roman" w:hAnsi="Times New Roman" w:cs="Times New Roman"/>
          <w:spacing w:val="-1"/>
          <w:sz w:val="28"/>
          <w:szCs w:val="28"/>
          <w:lang w:val="az-Latn-AZ"/>
        </w:rPr>
        <w:t>müəssisə</w:t>
      </w:r>
      <w:r>
        <w:rPr>
          <w:rFonts w:ascii="Times New Roman" w:hAnsi="Times New Roman" w:cs="Times New Roman"/>
          <w:spacing w:val="-1"/>
          <w:sz w:val="28"/>
          <w:szCs w:val="28"/>
          <w:lang w:val="az-Latn-AZ"/>
        </w:rPr>
        <w:t xml:space="preserve"> üzrə</w:t>
      </w:r>
      <w:r w:rsidRPr="00634350">
        <w:rPr>
          <w:rFonts w:ascii="Times New Roman" w:hAnsi="Times New Roman" w:cs="Times New Roman"/>
          <w:spacing w:val="63"/>
          <w:sz w:val="28"/>
          <w:szCs w:val="28"/>
          <w:lang w:val="az-Latn-AZ"/>
        </w:rPr>
        <w:t xml:space="preserve"> </w:t>
      </w:r>
      <w:r w:rsidRPr="00634350">
        <w:rPr>
          <w:rFonts w:ascii="Times New Roman" w:hAnsi="Times New Roman" w:cs="Times New Roman"/>
          <w:spacing w:val="-1"/>
          <w:sz w:val="28"/>
          <w:szCs w:val="28"/>
          <w:lang w:val="az-Latn-AZ"/>
        </w:rPr>
        <w:t>effektivl</w:t>
      </w:r>
      <w:r>
        <w:rPr>
          <w:rFonts w:ascii="Times New Roman" w:hAnsi="Times New Roman" w:cs="Times New Roman"/>
          <w:spacing w:val="-1"/>
          <w:sz w:val="28"/>
          <w:szCs w:val="28"/>
          <w:lang w:val="az-Latn-AZ"/>
        </w:rPr>
        <w:t>ik səviyyəsinə</w:t>
      </w:r>
      <w:r w:rsidRPr="00634350">
        <w:rPr>
          <w:rFonts w:ascii="Times New Roman" w:hAnsi="Times New Roman" w:cs="Times New Roman"/>
          <w:spacing w:val="43"/>
          <w:sz w:val="28"/>
          <w:szCs w:val="28"/>
          <w:lang w:val="az-Latn-AZ"/>
        </w:rPr>
        <w:t xml:space="preserve"> </w:t>
      </w:r>
      <w:r w:rsidRPr="00634350">
        <w:rPr>
          <w:rFonts w:ascii="Times New Roman" w:hAnsi="Times New Roman" w:cs="Times New Roman"/>
          <w:spacing w:val="-1"/>
          <w:sz w:val="28"/>
          <w:szCs w:val="28"/>
          <w:lang w:val="az-Latn-AZ"/>
        </w:rPr>
        <w:t>qiymə</w:t>
      </w:r>
      <w:r>
        <w:rPr>
          <w:rFonts w:ascii="Times New Roman" w:hAnsi="Times New Roman" w:cs="Times New Roman"/>
          <w:spacing w:val="-1"/>
          <w:sz w:val="28"/>
          <w:szCs w:val="28"/>
          <w:lang w:val="az-Latn-AZ"/>
        </w:rPr>
        <w:t>t ver</w:t>
      </w:r>
      <w:r w:rsidRPr="00634350">
        <w:rPr>
          <w:rFonts w:ascii="Times New Roman" w:hAnsi="Times New Roman" w:cs="Times New Roman"/>
          <w:spacing w:val="-1"/>
          <w:sz w:val="28"/>
          <w:szCs w:val="28"/>
          <w:lang w:val="az-Latn-AZ"/>
        </w:rPr>
        <w:t>iləcəkdir.</w:t>
      </w:r>
    </w:p>
    <w:p w:rsidR="008669B6" w:rsidRPr="008669B6" w:rsidRDefault="008669B6" w:rsidP="00102486">
      <w:pPr>
        <w:pStyle w:val="a5"/>
        <w:spacing w:line="360" w:lineRule="auto"/>
        <w:ind w:left="0" w:right="118" w:firstLine="567"/>
        <w:jc w:val="both"/>
        <w:rPr>
          <w:rFonts w:ascii="Times New Roman" w:hAnsi="Times New Roman" w:cs="Times New Roman"/>
          <w:sz w:val="28"/>
          <w:szCs w:val="28"/>
          <w:lang w:val="az-Latn-AZ"/>
        </w:rPr>
      </w:pPr>
      <w:r w:rsidRPr="008669B6">
        <w:rPr>
          <w:rFonts w:ascii="Times New Roman" w:hAnsi="Times New Roman" w:cs="Times New Roman"/>
          <w:spacing w:val="-1"/>
          <w:sz w:val="28"/>
          <w:szCs w:val="28"/>
          <w:lang w:val="az-Latn-AZ"/>
        </w:rPr>
        <w:t>Strateji Yol xəritəsində respublika üzrə</w:t>
      </w:r>
      <w:r w:rsidRPr="008669B6">
        <w:rPr>
          <w:rFonts w:ascii="Times New Roman" w:hAnsi="Times New Roman" w:cs="Times New Roman"/>
          <w:spacing w:val="36"/>
          <w:sz w:val="28"/>
          <w:szCs w:val="28"/>
          <w:lang w:val="az-Latn-AZ"/>
        </w:rPr>
        <w:t xml:space="preserve"> </w:t>
      </w:r>
      <w:r w:rsidRPr="008669B6">
        <w:rPr>
          <w:rFonts w:ascii="Times New Roman" w:hAnsi="Times New Roman" w:cs="Times New Roman"/>
          <w:spacing w:val="-1"/>
          <w:sz w:val="28"/>
          <w:szCs w:val="28"/>
          <w:lang w:val="az-Latn-AZ"/>
        </w:rPr>
        <w:t>biznes</w:t>
      </w:r>
      <w:r w:rsidRPr="008669B6">
        <w:rPr>
          <w:rFonts w:ascii="Times New Roman" w:hAnsi="Times New Roman" w:cs="Times New Roman"/>
          <w:spacing w:val="38"/>
          <w:sz w:val="28"/>
          <w:szCs w:val="28"/>
          <w:lang w:val="az-Latn-AZ"/>
        </w:rPr>
        <w:t xml:space="preserve"> </w:t>
      </w:r>
      <w:r w:rsidRPr="008669B6">
        <w:rPr>
          <w:rFonts w:ascii="Times New Roman" w:hAnsi="Times New Roman" w:cs="Times New Roman"/>
          <w:spacing w:val="-1"/>
          <w:sz w:val="28"/>
          <w:szCs w:val="28"/>
          <w:lang w:val="az-Latn-AZ"/>
        </w:rPr>
        <w:t>inkubatorların fəaliyyətini</w:t>
      </w:r>
      <w:r w:rsidRPr="008669B6">
        <w:rPr>
          <w:rFonts w:ascii="Times New Roman" w:hAnsi="Times New Roman" w:cs="Times New Roman"/>
          <w:spacing w:val="37"/>
          <w:sz w:val="28"/>
          <w:szCs w:val="28"/>
          <w:lang w:val="az-Latn-AZ"/>
        </w:rPr>
        <w:t xml:space="preserve"> </w:t>
      </w:r>
      <w:r w:rsidRPr="008669B6">
        <w:rPr>
          <w:rFonts w:ascii="Times New Roman" w:hAnsi="Times New Roman" w:cs="Times New Roman"/>
          <w:spacing w:val="-1"/>
          <w:sz w:val="28"/>
          <w:szCs w:val="28"/>
          <w:lang w:val="az-Latn-AZ"/>
        </w:rPr>
        <w:t>gücləndirmək</w:t>
      </w:r>
      <w:r w:rsidRPr="008669B6">
        <w:rPr>
          <w:rFonts w:ascii="Times New Roman" w:hAnsi="Times New Roman" w:cs="Times New Roman"/>
          <w:spacing w:val="36"/>
          <w:sz w:val="28"/>
          <w:szCs w:val="28"/>
          <w:lang w:val="az-Latn-AZ"/>
        </w:rPr>
        <w:t xml:space="preserve"> </w:t>
      </w:r>
      <w:r w:rsidRPr="008669B6">
        <w:rPr>
          <w:rFonts w:ascii="Times New Roman" w:hAnsi="Times New Roman" w:cs="Times New Roman"/>
          <w:spacing w:val="2"/>
          <w:sz w:val="28"/>
          <w:szCs w:val="28"/>
          <w:lang w:val="az-Latn-AZ"/>
        </w:rPr>
        <w:t>və</w:t>
      </w:r>
      <w:r w:rsidRPr="008669B6">
        <w:rPr>
          <w:rFonts w:ascii="Times New Roman" w:hAnsi="Times New Roman" w:cs="Times New Roman"/>
          <w:spacing w:val="37"/>
          <w:sz w:val="28"/>
          <w:szCs w:val="28"/>
          <w:lang w:val="az-Latn-AZ"/>
        </w:rPr>
        <w:t xml:space="preserve"> </w:t>
      </w:r>
      <w:r w:rsidRPr="008669B6">
        <w:rPr>
          <w:rFonts w:ascii="Times New Roman" w:hAnsi="Times New Roman" w:cs="Times New Roman"/>
          <w:spacing w:val="-1"/>
          <w:sz w:val="28"/>
          <w:szCs w:val="28"/>
          <w:lang w:val="az-Latn-AZ"/>
        </w:rPr>
        <w:t>təzə</w:t>
      </w:r>
      <w:r w:rsidRPr="008669B6">
        <w:rPr>
          <w:rFonts w:ascii="Times New Roman" w:hAnsi="Times New Roman" w:cs="Times New Roman"/>
          <w:spacing w:val="41"/>
          <w:sz w:val="28"/>
          <w:szCs w:val="28"/>
          <w:lang w:val="az-Latn-AZ"/>
        </w:rPr>
        <w:t xml:space="preserve"> </w:t>
      </w:r>
      <w:r w:rsidRPr="008669B6">
        <w:rPr>
          <w:rFonts w:ascii="Times New Roman" w:hAnsi="Times New Roman" w:cs="Times New Roman"/>
          <w:spacing w:val="-1"/>
          <w:sz w:val="28"/>
          <w:szCs w:val="28"/>
          <w:lang w:val="az-Latn-AZ"/>
        </w:rPr>
        <w:t>inkubatorlar</w:t>
      </w:r>
      <w:r w:rsidRPr="008669B6">
        <w:rPr>
          <w:rFonts w:ascii="Times New Roman" w:hAnsi="Times New Roman" w:cs="Times New Roman"/>
          <w:spacing w:val="71"/>
          <w:sz w:val="28"/>
          <w:szCs w:val="28"/>
          <w:lang w:val="az-Latn-AZ"/>
        </w:rPr>
        <w:t xml:space="preserve"> </w:t>
      </w:r>
      <w:r w:rsidRPr="008669B6">
        <w:rPr>
          <w:rFonts w:ascii="Times New Roman" w:hAnsi="Times New Roman" w:cs="Times New Roman"/>
          <w:spacing w:val="-1"/>
          <w:sz w:val="28"/>
          <w:szCs w:val="28"/>
          <w:lang w:val="az-Latn-AZ"/>
        </w:rPr>
        <w:t>yaratmaq</w:t>
      </w:r>
      <w:r w:rsidRPr="008669B6">
        <w:rPr>
          <w:rFonts w:ascii="Times New Roman" w:hAnsi="Times New Roman" w:cs="Times New Roman"/>
          <w:spacing w:val="6"/>
          <w:sz w:val="28"/>
          <w:szCs w:val="28"/>
          <w:lang w:val="az-Latn-AZ"/>
        </w:rPr>
        <w:t xml:space="preserve"> </w:t>
      </w:r>
      <w:r w:rsidRPr="008669B6">
        <w:rPr>
          <w:rFonts w:ascii="Times New Roman" w:hAnsi="Times New Roman" w:cs="Times New Roman"/>
          <w:spacing w:val="-1"/>
          <w:sz w:val="28"/>
          <w:szCs w:val="28"/>
          <w:lang w:val="az-Latn-AZ"/>
        </w:rPr>
        <w:t>tədbirlərinin nəticələrinin araşdırılması</w:t>
      </w:r>
      <w:r w:rsidRPr="008669B6">
        <w:rPr>
          <w:rFonts w:ascii="Times New Roman" w:hAnsi="Times New Roman" w:cs="Times New Roman"/>
          <w:spacing w:val="4"/>
          <w:sz w:val="28"/>
          <w:szCs w:val="28"/>
          <w:lang w:val="az-Latn-AZ"/>
        </w:rPr>
        <w:t xml:space="preserve"> </w:t>
      </w:r>
      <w:r w:rsidRPr="008669B6">
        <w:rPr>
          <w:rFonts w:ascii="Times New Roman" w:hAnsi="Times New Roman" w:cs="Times New Roman"/>
          <w:spacing w:val="2"/>
          <w:sz w:val="28"/>
          <w:szCs w:val="28"/>
          <w:lang w:val="az-Latn-AZ"/>
        </w:rPr>
        <w:t>və</w:t>
      </w:r>
      <w:r w:rsidRPr="008669B6">
        <w:rPr>
          <w:rFonts w:ascii="Times New Roman" w:hAnsi="Times New Roman" w:cs="Times New Roman"/>
          <w:spacing w:val="-1"/>
          <w:sz w:val="28"/>
          <w:szCs w:val="28"/>
          <w:lang w:val="az-Latn-AZ"/>
        </w:rPr>
        <w:t xml:space="preserve"> gələcəkdə atılacaq addımların</w:t>
      </w:r>
      <w:r w:rsidRPr="008669B6">
        <w:rPr>
          <w:rFonts w:ascii="Times New Roman" w:hAnsi="Times New Roman" w:cs="Times New Roman"/>
          <w:spacing w:val="5"/>
          <w:sz w:val="28"/>
          <w:szCs w:val="28"/>
          <w:lang w:val="az-Latn-AZ"/>
        </w:rPr>
        <w:t xml:space="preserve"> </w:t>
      </w:r>
      <w:r w:rsidRPr="008669B6">
        <w:rPr>
          <w:rFonts w:ascii="Times New Roman" w:hAnsi="Times New Roman" w:cs="Times New Roman"/>
          <w:sz w:val="28"/>
          <w:szCs w:val="28"/>
          <w:lang w:val="az-Latn-AZ"/>
        </w:rPr>
        <w:t>müəyyən</w:t>
      </w:r>
      <w:r w:rsidRPr="008669B6">
        <w:rPr>
          <w:rFonts w:ascii="Times New Roman" w:hAnsi="Times New Roman" w:cs="Times New Roman"/>
          <w:spacing w:val="-1"/>
          <w:sz w:val="28"/>
          <w:szCs w:val="28"/>
          <w:lang w:val="az-Latn-AZ"/>
        </w:rPr>
        <w:t>ləşdirilməsi qeyd olunur.</w:t>
      </w:r>
      <w:r w:rsidRPr="008669B6">
        <w:rPr>
          <w:rFonts w:ascii="Times New Roman" w:hAnsi="Times New Roman" w:cs="Times New Roman"/>
          <w:spacing w:val="2"/>
          <w:sz w:val="28"/>
          <w:szCs w:val="28"/>
          <w:lang w:val="az-Latn-AZ"/>
        </w:rPr>
        <w:t xml:space="preserve"> </w:t>
      </w:r>
      <w:r w:rsidRPr="008669B6">
        <w:rPr>
          <w:rFonts w:ascii="Times New Roman" w:hAnsi="Times New Roman" w:cs="Times New Roman"/>
          <w:sz w:val="28"/>
          <w:szCs w:val="28"/>
          <w:lang w:val="az-Latn-AZ"/>
        </w:rPr>
        <w:t>Belə</w:t>
      </w:r>
      <w:r w:rsidRPr="008669B6">
        <w:rPr>
          <w:rFonts w:ascii="Times New Roman" w:hAnsi="Times New Roman" w:cs="Times New Roman"/>
          <w:spacing w:val="-1"/>
          <w:sz w:val="28"/>
          <w:szCs w:val="28"/>
          <w:lang w:val="az-Latn-AZ"/>
        </w:rPr>
        <w:t xml:space="preserve"> </w:t>
      </w:r>
      <w:r w:rsidRPr="008669B6">
        <w:rPr>
          <w:rFonts w:ascii="Times New Roman" w:hAnsi="Times New Roman" w:cs="Times New Roman"/>
          <w:sz w:val="28"/>
          <w:szCs w:val="28"/>
          <w:lang w:val="az-Latn-AZ"/>
        </w:rPr>
        <w:t>işlərdə</w:t>
      </w:r>
      <w:r w:rsidRPr="008669B6">
        <w:rPr>
          <w:rFonts w:ascii="Times New Roman" w:hAnsi="Times New Roman" w:cs="Times New Roman"/>
          <w:spacing w:val="-1"/>
          <w:sz w:val="28"/>
          <w:szCs w:val="28"/>
          <w:lang w:val="az-Latn-AZ"/>
        </w:rPr>
        <w:t xml:space="preserve"> </w:t>
      </w:r>
      <w:r w:rsidRPr="008669B6">
        <w:rPr>
          <w:rFonts w:ascii="Times New Roman" w:hAnsi="Times New Roman" w:cs="Times New Roman"/>
          <w:sz w:val="28"/>
          <w:szCs w:val="28"/>
          <w:lang w:val="az-Latn-AZ"/>
        </w:rPr>
        <w:t>kiçik və orta sahiçkarlıq</w:t>
      </w:r>
      <w:r w:rsidRPr="008669B6">
        <w:rPr>
          <w:rFonts w:ascii="Times New Roman" w:hAnsi="Times New Roman" w:cs="Times New Roman"/>
          <w:spacing w:val="51"/>
          <w:sz w:val="28"/>
          <w:szCs w:val="28"/>
          <w:lang w:val="az-Latn-AZ"/>
        </w:rPr>
        <w:t xml:space="preserve"> </w:t>
      </w:r>
      <w:r w:rsidRPr="008669B6">
        <w:rPr>
          <w:rFonts w:ascii="Times New Roman" w:hAnsi="Times New Roman" w:cs="Times New Roman"/>
          <w:spacing w:val="-1"/>
          <w:sz w:val="28"/>
          <w:szCs w:val="28"/>
          <w:lang w:val="az-Latn-AZ"/>
        </w:rPr>
        <w:t>agentliyinin</w:t>
      </w:r>
      <w:r w:rsidRPr="008669B6">
        <w:rPr>
          <w:rFonts w:ascii="Times New Roman" w:hAnsi="Times New Roman" w:cs="Times New Roman"/>
          <w:spacing w:val="7"/>
          <w:sz w:val="28"/>
          <w:szCs w:val="28"/>
          <w:lang w:val="az-Latn-AZ"/>
        </w:rPr>
        <w:t xml:space="preserve"> </w:t>
      </w:r>
      <w:r w:rsidRPr="008669B6">
        <w:rPr>
          <w:rFonts w:ascii="Times New Roman" w:hAnsi="Times New Roman" w:cs="Times New Roman"/>
          <w:spacing w:val="2"/>
          <w:sz w:val="28"/>
          <w:szCs w:val="28"/>
          <w:lang w:val="az-Latn-AZ"/>
        </w:rPr>
        <w:t>və</w:t>
      </w:r>
      <w:r w:rsidRPr="008669B6">
        <w:rPr>
          <w:rFonts w:ascii="Times New Roman" w:hAnsi="Times New Roman" w:cs="Times New Roman"/>
          <w:spacing w:val="7"/>
          <w:sz w:val="28"/>
          <w:szCs w:val="28"/>
          <w:lang w:val="az-Latn-AZ"/>
        </w:rPr>
        <w:t xml:space="preserve"> </w:t>
      </w:r>
      <w:r w:rsidRPr="008669B6">
        <w:rPr>
          <w:rFonts w:ascii="Times New Roman" w:hAnsi="Times New Roman" w:cs="Times New Roman"/>
          <w:spacing w:val="-1"/>
          <w:sz w:val="28"/>
          <w:szCs w:val="28"/>
          <w:lang w:val="az-Latn-AZ"/>
        </w:rPr>
        <w:t>müvafiq</w:t>
      </w:r>
      <w:r w:rsidRPr="008669B6">
        <w:rPr>
          <w:rFonts w:ascii="Times New Roman" w:hAnsi="Times New Roman" w:cs="Times New Roman"/>
          <w:spacing w:val="7"/>
          <w:sz w:val="28"/>
          <w:szCs w:val="28"/>
          <w:lang w:val="az-Latn-AZ"/>
        </w:rPr>
        <w:t xml:space="preserve"> </w:t>
      </w:r>
      <w:r w:rsidRPr="008669B6">
        <w:rPr>
          <w:rFonts w:ascii="Times New Roman" w:hAnsi="Times New Roman" w:cs="Times New Roman"/>
          <w:sz w:val="28"/>
          <w:szCs w:val="28"/>
          <w:lang w:val="az-Latn-AZ"/>
        </w:rPr>
        <w:t>dövlət</w:t>
      </w:r>
      <w:r w:rsidRPr="008669B6">
        <w:rPr>
          <w:rFonts w:ascii="Times New Roman" w:hAnsi="Times New Roman" w:cs="Times New Roman"/>
          <w:spacing w:val="10"/>
          <w:sz w:val="28"/>
          <w:szCs w:val="28"/>
          <w:lang w:val="az-Latn-AZ"/>
        </w:rPr>
        <w:t xml:space="preserve"> </w:t>
      </w:r>
      <w:r w:rsidRPr="008669B6">
        <w:rPr>
          <w:rFonts w:ascii="Times New Roman" w:hAnsi="Times New Roman" w:cs="Times New Roman"/>
          <w:spacing w:val="-1"/>
          <w:sz w:val="28"/>
          <w:szCs w:val="28"/>
          <w:lang w:val="az-Latn-AZ"/>
        </w:rPr>
        <w:t>qurumlarının</w:t>
      </w:r>
      <w:r w:rsidRPr="008669B6">
        <w:rPr>
          <w:rFonts w:ascii="Times New Roman" w:hAnsi="Times New Roman" w:cs="Times New Roman"/>
          <w:spacing w:val="10"/>
          <w:sz w:val="28"/>
          <w:szCs w:val="28"/>
          <w:lang w:val="az-Latn-AZ"/>
        </w:rPr>
        <w:t xml:space="preserve"> </w:t>
      </w:r>
      <w:r w:rsidRPr="008669B6">
        <w:rPr>
          <w:rFonts w:ascii="Times New Roman" w:hAnsi="Times New Roman" w:cs="Times New Roman"/>
          <w:spacing w:val="-1"/>
          <w:sz w:val="28"/>
          <w:szCs w:val="28"/>
          <w:lang w:val="az-Latn-AZ"/>
        </w:rPr>
        <w:t>yaxından</w:t>
      </w:r>
      <w:r w:rsidRPr="008669B6">
        <w:rPr>
          <w:rFonts w:ascii="Times New Roman" w:hAnsi="Times New Roman" w:cs="Times New Roman"/>
          <w:spacing w:val="7"/>
          <w:sz w:val="28"/>
          <w:szCs w:val="28"/>
          <w:lang w:val="az-Latn-AZ"/>
        </w:rPr>
        <w:t xml:space="preserve"> </w:t>
      </w:r>
      <w:r w:rsidRPr="008669B6">
        <w:rPr>
          <w:rFonts w:ascii="Times New Roman" w:hAnsi="Times New Roman" w:cs="Times New Roman"/>
          <w:spacing w:val="-1"/>
          <w:sz w:val="28"/>
          <w:szCs w:val="28"/>
          <w:lang w:val="az-Latn-AZ"/>
        </w:rPr>
        <w:t>iştirak</w:t>
      </w:r>
      <w:r w:rsidRPr="008669B6">
        <w:rPr>
          <w:rFonts w:ascii="Times New Roman" w:hAnsi="Times New Roman" w:cs="Times New Roman"/>
          <w:spacing w:val="12"/>
          <w:sz w:val="28"/>
          <w:szCs w:val="28"/>
          <w:lang w:val="az-Latn-AZ"/>
        </w:rPr>
        <w:t xml:space="preserve">ı təmin ediləcək </w:t>
      </w:r>
      <w:r w:rsidRPr="008669B6">
        <w:rPr>
          <w:rFonts w:ascii="Times New Roman" w:hAnsi="Times New Roman" w:cs="Times New Roman"/>
          <w:spacing w:val="2"/>
          <w:sz w:val="28"/>
          <w:szCs w:val="28"/>
          <w:lang w:val="az-Latn-AZ"/>
        </w:rPr>
        <w:t>və</w:t>
      </w:r>
      <w:r w:rsidRPr="008669B6">
        <w:rPr>
          <w:rFonts w:ascii="Times New Roman" w:hAnsi="Times New Roman" w:cs="Times New Roman"/>
          <w:spacing w:val="7"/>
          <w:sz w:val="28"/>
          <w:szCs w:val="28"/>
          <w:lang w:val="az-Latn-AZ"/>
        </w:rPr>
        <w:t xml:space="preserve"> </w:t>
      </w:r>
      <w:r w:rsidRPr="008669B6">
        <w:rPr>
          <w:rFonts w:ascii="Times New Roman" w:hAnsi="Times New Roman" w:cs="Times New Roman"/>
          <w:spacing w:val="-2"/>
          <w:sz w:val="28"/>
          <w:szCs w:val="28"/>
          <w:lang w:val="az-Latn-AZ"/>
        </w:rPr>
        <w:t>biznes</w:t>
      </w:r>
      <w:r w:rsidRPr="008669B6">
        <w:rPr>
          <w:rFonts w:ascii="Times New Roman" w:hAnsi="Times New Roman" w:cs="Times New Roman"/>
          <w:spacing w:val="9"/>
          <w:sz w:val="28"/>
          <w:szCs w:val="28"/>
          <w:lang w:val="az-Latn-AZ"/>
        </w:rPr>
        <w:t xml:space="preserve"> </w:t>
      </w:r>
      <w:r w:rsidRPr="008669B6">
        <w:rPr>
          <w:rFonts w:ascii="Times New Roman" w:hAnsi="Times New Roman" w:cs="Times New Roman"/>
          <w:spacing w:val="-1"/>
          <w:sz w:val="28"/>
          <w:szCs w:val="28"/>
          <w:lang w:val="az-Latn-AZ"/>
        </w:rPr>
        <w:t>inkubatorlarını</w:t>
      </w:r>
      <w:r w:rsidRPr="008669B6">
        <w:rPr>
          <w:rFonts w:ascii="Times New Roman" w:hAnsi="Times New Roman" w:cs="Times New Roman"/>
          <w:spacing w:val="41"/>
          <w:sz w:val="28"/>
          <w:szCs w:val="28"/>
          <w:lang w:val="az-Latn-AZ"/>
        </w:rPr>
        <w:t xml:space="preserve"> </w:t>
      </w:r>
      <w:r w:rsidRPr="008669B6">
        <w:rPr>
          <w:rFonts w:ascii="Times New Roman" w:hAnsi="Times New Roman" w:cs="Times New Roman"/>
          <w:spacing w:val="-1"/>
          <w:sz w:val="28"/>
          <w:szCs w:val="28"/>
          <w:lang w:val="az-Latn-AZ"/>
        </w:rPr>
        <w:t>yaratmaq,</w:t>
      </w:r>
      <w:r w:rsidRPr="008669B6">
        <w:rPr>
          <w:rFonts w:ascii="Times New Roman" w:hAnsi="Times New Roman" w:cs="Times New Roman"/>
          <w:spacing w:val="18"/>
          <w:sz w:val="28"/>
          <w:szCs w:val="28"/>
          <w:lang w:val="az-Latn-AZ"/>
        </w:rPr>
        <w:t xml:space="preserve"> </w:t>
      </w:r>
      <w:r w:rsidRPr="008669B6">
        <w:rPr>
          <w:rFonts w:ascii="Times New Roman" w:hAnsi="Times New Roman" w:cs="Times New Roman"/>
          <w:spacing w:val="-1"/>
          <w:sz w:val="28"/>
          <w:szCs w:val="28"/>
          <w:lang w:val="az-Latn-AZ"/>
        </w:rPr>
        <w:t>onların</w:t>
      </w:r>
      <w:r w:rsidRPr="008669B6">
        <w:rPr>
          <w:rFonts w:ascii="Times New Roman" w:hAnsi="Times New Roman" w:cs="Times New Roman"/>
          <w:spacing w:val="15"/>
          <w:sz w:val="28"/>
          <w:szCs w:val="28"/>
          <w:lang w:val="az-Latn-AZ"/>
        </w:rPr>
        <w:t xml:space="preserve"> </w:t>
      </w:r>
      <w:r w:rsidRPr="008669B6">
        <w:rPr>
          <w:rFonts w:ascii="Times New Roman" w:hAnsi="Times New Roman" w:cs="Times New Roman"/>
          <w:spacing w:val="-1"/>
          <w:sz w:val="28"/>
          <w:szCs w:val="28"/>
          <w:lang w:val="az-Latn-AZ"/>
        </w:rPr>
        <w:t>işinin</w:t>
      </w:r>
      <w:r w:rsidRPr="008669B6">
        <w:rPr>
          <w:rFonts w:ascii="Times New Roman" w:hAnsi="Times New Roman" w:cs="Times New Roman"/>
          <w:spacing w:val="15"/>
          <w:sz w:val="28"/>
          <w:szCs w:val="28"/>
          <w:lang w:val="az-Latn-AZ"/>
        </w:rPr>
        <w:t xml:space="preserve"> </w:t>
      </w:r>
      <w:r w:rsidRPr="008669B6">
        <w:rPr>
          <w:rFonts w:ascii="Times New Roman" w:hAnsi="Times New Roman" w:cs="Times New Roman"/>
          <w:spacing w:val="-1"/>
          <w:sz w:val="28"/>
          <w:szCs w:val="28"/>
          <w:lang w:val="az-Latn-AZ"/>
        </w:rPr>
        <w:t>səmərəliliyini,</w:t>
      </w:r>
      <w:r w:rsidRPr="008669B6">
        <w:rPr>
          <w:rFonts w:ascii="Times New Roman" w:hAnsi="Times New Roman" w:cs="Times New Roman"/>
          <w:spacing w:val="18"/>
          <w:sz w:val="28"/>
          <w:szCs w:val="28"/>
          <w:lang w:val="az-Latn-AZ"/>
        </w:rPr>
        <w:t xml:space="preserve"> </w:t>
      </w:r>
      <w:r w:rsidRPr="008669B6">
        <w:rPr>
          <w:rFonts w:ascii="Times New Roman" w:hAnsi="Times New Roman" w:cs="Times New Roman"/>
          <w:spacing w:val="-1"/>
          <w:sz w:val="28"/>
          <w:szCs w:val="28"/>
          <w:lang w:val="az-Latn-AZ"/>
        </w:rPr>
        <w:t>inkişaf</w:t>
      </w:r>
      <w:r w:rsidRPr="008669B6">
        <w:rPr>
          <w:rFonts w:ascii="Times New Roman" w:hAnsi="Times New Roman" w:cs="Times New Roman"/>
          <w:spacing w:val="18"/>
          <w:sz w:val="28"/>
          <w:szCs w:val="28"/>
          <w:lang w:val="az-Latn-AZ"/>
        </w:rPr>
        <w:t>a</w:t>
      </w:r>
      <w:r w:rsidRPr="008669B6">
        <w:rPr>
          <w:rFonts w:ascii="Times New Roman" w:hAnsi="Times New Roman" w:cs="Times New Roman"/>
          <w:spacing w:val="23"/>
          <w:sz w:val="28"/>
          <w:szCs w:val="28"/>
          <w:lang w:val="az-Latn-AZ"/>
        </w:rPr>
        <w:t xml:space="preserve"> </w:t>
      </w:r>
      <w:r w:rsidRPr="008669B6">
        <w:rPr>
          <w:rFonts w:ascii="Times New Roman" w:hAnsi="Times New Roman" w:cs="Times New Roman"/>
          <w:spacing w:val="-1"/>
          <w:sz w:val="28"/>
          <w:szCs w:val="28"/>
          <w:lang w:val="az-Latn-AZ"/>
        </w:rPr>
        <w:t>başlıca</w:t>
      </w:r>
      <w:r w:rsidRPr="008669B6">
        <w:rPr>
          <w:rFonts w:ascii="Times New Roman" w:hAnsi="Times New Roman" w:cs="Times New Roman"/>
          <w:spacing w:val="21"/>
          <w:sz w:val="28"/>
          <w:szCs w:val="28"/>
          <w:lang w:val="az-Latn-AZ"/>
        </w:rPr>
        <w:t xml:space="preserve"> </w:t>
      </w:r>
      <w:r w:rsidRPr="008669B6">
        <w:rPr>
          <w:rFonts w:ascii="Times New Roman" w:hAnsi="Times New Roman" w:cs="Times New Roman"/>
          <w:spacing w:val="-1"/>
          <w:sz w:val="28"/>
          <w:szCs w:val="28"/>
          <w:lang w:val="az-Latn-AZ"/>
        </w:rPr>
        <w:t>maneə olan halların</w:t>
      </w:r>
      <w:r w:rsidRPr="008669B6">
        <w:rPr>
          <w:rFonts w:ascii="Times New Roman" w:hAnsi="Times New Roman" w:cs="Times New Roman"/>
          <w:spacing w:val="15"/>
          <w:sz w:val="28"/>
          <w:szCs w:val="28"/>
          <w:lang w:val="az-Latn-AZ"/>
        </w:rPr>
        <w:t xml:space="preserve"> </w:t>
      </w:r>
      <w:r w:rsidRPr="008669B6">
        <w:rPr>
          <w:rFonts w:ascii="Times New Roman" w:hAnsi="Times New Roman" w:cs="Times New Roman"/>
          <w:spacing w:val="-1"/>
          <w:sz w:val="28"/>
          <w:szCs w:val="28"/>
          <w:lang w:val="az-Latn-AZ"/>
        </w:rPr>
        <w:t>təhlil etmək</w:t>
      </w:r>
      <w:r w:rsidRPr="008669B6">
        <w:rPr>
          <w:rFonts w:ascii="Times New Roman" w:hAnsi="Times New Roman" w:cs="Times New Roman"/>
          <w:spacing w:val="16"/>
          <w:sz w:val="28"/>
          <w:szCs w:val="28"/>
          <w:lang w:val="az-Latn-AZ"/>
        </w:rPr>
        <w:t xml:space="preserve"> </w:t>
      </w:r>
      <w:r w:rsidRPr="008669B6">
        <w:rPr>
          <w:rFonts w:ascii="Times New Roman" w:hAnsi="Times New Roman" w:cs="Times New Roman"/>
          <w:spacing w:val="2"/>
          <w:sz w:val="28"/>
          <w:szCs w:val="28"/>
          <w:lang w:val="az-Latn-AZ"/>
        </w:rPr>
        <w:t>və</w:t>
      </w:r>
      <w:r w:rsidRPr="008669B6">
        <w:rPr>
          <w:rFonts w:ascii="Times New Roman" w:hAnsi="Times New Roman" w:cs="Times New Roman"/>
          <w:spacing w:val="16"/>
          <w:sz w:val="28"/>
          <w:szCs w:val="28"/>
          <w:lang w:val="az-Latn-AZ"/>
        </w:rPr>
        <w:t xml:space="preserve"> </w:t>
      </w:r>
      <w:r w:rsidRPr="008669B6">
        <w:rPr>
          <w:rFonts w:ascii="Times New Roman" w:hAnsi="Times New Roman" w:cs="Times New Roman"/>
          <w:spacing w:val="-1"/>
          <w:sz w:val="28"/>
          <w:szCs w:val="28"/>
          <w:lang w:val="az-Latn-AZ"/>
        </w:rPr>
        <w:t>həlli</w:t>
      </w:r>
      <w:r w:rsidRPr="008669B6">
        <w:rPr>
          <w:rFonts w:ascii="Times New Roman" w:hAnsi="Times New Roman" w:cs="Times New Roman"/>
          <w:spacing w:val="51"/>
          <w:sz w:val="28"/>
          <w:szCs w:val="28"/>
          <w:lang w:val="az-Latn-AZ"/>
        </w:rPr>
        <w:t xml:space="preserve"> </w:t>
      </w:r>
      <w:r w:rsidRPr="008669B6">
        <w:rPr>
          <w:rFonts w:ascii="Times New Roman" w:hAnsi="Times New Roman" w:cs="Times New Roman"/>
          <w:spacing w:val="-2"/>
          <w:sz w:val="28"/>
          <w:szCs w:val="28"/>
          <w:lang w:val="az-Latn-AZ"/>
        </w:rPr>
        <w:t>yolları</w:t>
      </w:r>
      <w:r w:rsidRPr="008669B6">
        <w:rPr>
          <w:rFonts w:ascii="Times New Roman" w:hAnsi="Times New Roman" w:cs="Times New Roman"/>
          <w:spacing w:val="10"/>
          <w:sz w:val="28"/>
          <w:szCs w:val="28"/>
          <w:lang w:val="az-Latn-AZ"/>
        </w:rPr>
        <w:t>na dair</w:t>
      </w:r>
      <w:r w:rsidRPr="008669B6">
        <w:rPr>
          <w:rFonts w:ascii="Times New Roman" w:hAnsi="Times New Roman" w:cs="Times New Roman"/>
          <w:spacing w:val="8"/>
          <w:sz w:val="28"/>
          <w:szCs w:val="28"/>
          <w:lang w:val="az-Latn-AZ"/>
        </w:rPr>
        <w:t xml:space="preserve"> </w:t>
      </w:r>
      <w:r w:rsidRPr="008669B6">
        <w:rPr>
          <w:rFonts w:ascii="Times New Roman" w:hAnsi="Times New Roman" w:cs="Times New Roman"/>
          <w:sz w:val="28"/>
          <w:szCs w:val="28"/>
          <w:lang w:val="az-Latn-AZ"/>
        </w:rPr>
        <w:t>zəruri</w:t>
      </w:r>
      <w:r w:rsidRPr="008669B6">
        <w:rPr>
          <w:rFonts w:ascii="Times New Roman" w:hAnsi="Times New Roman" w:cs="Times New Roman"/>
          <w:spacing w:val="11"/>
          <w:sz w:val="28"/>
          <w:szCs w:val="28"/>
          <w:lang w:val="az-Latn-AZ"/>
        </w:rPr>
        <w:t xml:space="preserve"> </w:t>
      </w:r>
      <w:r w:rsidRPr="008669B6">
        <w:rPr>
          <w:rFonts w:ascii="Times New Roman" w:hAnsi="Times New Roman" w:cs="Times New Roman"/>
          <w:spacing w:val="-1"/>
          <w:sz w:val="28"/>
          <w:szCs w:val="28"/>
          <w:lang w:val="az-Latn-AZ"/>
        </w:rPr>
        <w:t>hesabatların</w:t>
      </w:r>
      <w:r w:rsidRPr="008669B6">
        <w:rPr>
          <w:rFonts w:ascii="Times New Roman" w:hAnsi="Times New Roman" w:cs="Times New Roman"/>
          <w:spacing w:val="13"/>
          <w:sz w:val="28"/>
          <w:szCs w:val="28"/>
          <w:lang w:val="az-Latn-AZ"/>
        </w:rPr>
        <w:t xml:space="preserve"> </w:t>
      </w:r>
      <w:r w:rsidRPr="008669B6">
        <w:rPr>
          <w:rFonts w:ascii="Times New Roman" w:hAnsi="Times New Roman" w:cs="Times New Roman"/>
          <w:spacing w:val="-1"/>
          <w:sz w:val="28"/>
          <w:szCs w:val="28"/>
          <w:lang w:val="az-Latn-AZ"/>
        </w:rPr>
        <w:t>hazırlanaraq</w:t>
      </w:r>
      <w:r w:rsidRPr="008669B6">
        <w:rPr>
          <w:rFonts w:ascii="Times New Roman" w:hAnsi="Times New Roman" w:cs="Times New Roman"/>
          <w:spacing w:val="7"/>
          <w:sz w:val="28"/>
          <w:szCs w:val="28"/>
          <w:lang w:val="az-Latn-AZ"/>
        </w:rPr>
        <w:t xml:space="preserve"> </w:t>
      </w:r>
      <w:r w:rsidRPr="008669B6">
        <w:rPr>
          <w:rFonts w:ascii="Times New Roman" w:hAnsi="Times New Roman" w:cs="Times New Roman"/>
          <w:sz w:val="28"/>
          <w:szCs w:val="28"/>
          <w:lang w:val="az-Latn-AZ"/>
        </w:rPr>
        <w:t>təqdim</w:t>
      </w:r>
      <w:r w:rsidRPr="008669B6">
        <w:rPr>
          <w:rFonts w:ascii="Times New Roman" w:hAnsi="Times New Roman" w:cs="Times New Roman"/>
          <w:spacing w:val="9"/>
          <w:sz w:val="28"/>
          <w:szCs w:val="28"/>
          <w:lang w:val="az-Latn-AZ"/>
        </w:rPr>
        <w:t xml:space="preserve"> </w:t>
      </w:r>
      <w:r w:rsidRPr="008669B6">
        <w:rPr>
          <w:rFonts w:ascii="Times New Roman" w:hAnsi="Times New Roman" w:cs="Times New Roman"/>
          <w:spacing w:val="-1"/>
          <w:sz w:val="28"/>
          <w:szCs w:val="28"/>
          <w:lang w:val="az-Latn-AZ"/>
        </w:rPr>
        <w:t>olunması nəzərdə tutulur.</w:t>
      </w:r>
      <w:r w:rsidRPr="008669B6">
        <w:rPr>
          <w:rFonts w:ascii="Times New Roman" w:hAnsi="Times New Roman" w:cs="Times New Roman"/>
          <w:spacing w:val="10"/>
          <w:sz w:val="28"/>
          <w:szCs w:val="28"/>
          <w:lang w:val="az-Latn-AZ"/>
        </w:rPr>
        <w:t xml:space="preserve"> </w:t>
      </w:r>
      <w:r w:rsidRPr="008669B6">
        <w:rPr>
          <w:rFonts w:ascii="Times New Roman" w:hAnsi="Times New Roman" w:cs="Times New Roman"/>
          <w:spacing w:val="-1"/>
          <w:sz w:val="28"/>
          <w:szCs w:val="28"/>
          <w:lang w:val="az-Latn-AZ"/>
        </w:rPr>
        <w:t>Biznes</w:t>
      </w:r>
      <w:r w:rsidRPr="008669B6">
        <w:rPr>
          <w:rFonts w:ascii="Times New Roman" w:hAnsi="Times New Roman" w:cs="Times New Roman"/>
          <w:spacing w:val="9"/>
          <w:sz w:val="28"/>
          <w:szCs w:val="28"/>
          <w:lang w:val="az-Latn-AZ"/>
        </w:rPr>
        <w:t xml:space="preserve"> </w:t>
      </w:r>
      <w:r w:rsidRPr="008669B6">
        <w:rPr>
          <w:rFonts w:ascii="Times New Roman" w:hAnsi="Times New Roman" w:cs="Times New Roman"/>
          <w:spacing w:val="-1"/>
          <w:sz w:val="28"/>
          <w:szCs w:val="28"/>
          <w:lang w:val="az-Latn-AZ"/>
        </w:rPr>
        <w:t>inkubatorları üzrə</w:t>
      </w:r>
      <w:r w:rsidRPr="008669B6">
        <w:rPr>
          <w:rFonts w:ascii="Times New Roman" w:hAnsi="Times New Roman" w:cs="Times New Roman"/>
          <w:spacing w:val="59"/>
          <w:sz w:val="28"/>
          <w:szCs w:val="28"/>
          <w:lang w:val="az-Latn-AZ"/>
        </w:rPr>
        <w:t xml:space="preserve"> </w:t>
      </w:r>
      <w:r w:rsidRPr="008669B6">
        <w:rPr>
          <w:rFonts w:ascii="Times New Roman" w:hAnsi="Times New Roman" w:cs="Times New Roman"/>
          <w:spacing w:val="-1"/>
          <w:sz w:val="28"/>
          <w:szCs w:val="28"/>
          <w:lang w:val="az-Latn-AZ"/>
        </w:rPr>
        <w:t>maliyyələşmə</w:t>
      </w:r>
      <w:r w:rsidRPr="008669B6">
        <w:rPr>
          <w:rFonts w:ascii="Times New Roman" w:hAnsi="Times New Roman" w:cs="Times New Roman"/>
          <w:spacing w:val="37"/>
          <w:sz w:val="28"/>
          <w:szCs w:val="28"/>
          <w:lang w:val="az-Latn-AZ"/>
        </w:rPr>
        <w:t xml:space="preserve"> </w:t>
      </w:r>
      <w:r w:rsidRPr="008669B6">
        <w:rPr>
          <w:rFonts w:ascii="Times New Roman" w:hAnsi="Times New Roman" w:cs="Times New Roman"/>
          <w:spacing w:val="2"/>
          <w:sz w:val="28"/>
          <w:szCs w:val="28"/>
          <w:lang w:val="az-Latn-AZ"/>
        </w:rPr>
        <w:t>və</w:t>
      </w:r>
      <w:r w:rsidRPr="008669B6">
        <w:rPr>
          <w:rFonts w:ascii="Times New Roman" w:hAnsi="Times New Roman" w:cs="Times New Roman"/>
          <w:spacing w:val="37"/>
          <w:sz w:val="28"/>
          <w:szCs w:val="28"/>
          <w:lang w:val="az-Latn-AZ"/>
        </w:rPr>
        <w:t xml:space="preserve"> </w:t>
      </w:r>
      <w:r w:rsidRPr="008669B6">
        <w:rPr>
          <w:rFonts w:ascii="Times New Roman" w:hAnsi="Times New Roman" w:cs="Times New Roman"/>
          <w:spacing w:val="-1"/>
          <w:sz w:val="28"/>
          <w:szCs w:val="28"/>
          <w:lang w:val="az-Latn-AZ"/>
        </w:rPr>
        <w:t>güzəşt</w:t>
      </w:r>
      <w:r w:rsidRPr="008669B6">
        <w:rPr>
          <w:rFonts w:ascii="Times New Roman" w:hAnsi="Times New Roman" w:cs="Times New Roman"/>
          <w:spacing w:val="39"/>
          <w:sz w:val="28"/>
          <w:szCs w:val="28"/>
          <w:lang w:val="az-Latn-AZ"/>
        </w:rPr>
        <w:t xml:space="preserve"> </w:t>
      </w:r>
      <w:r w:rsidRPr="008669B6">
        <w:rPr>
          <w:rFonts w:ascii="Times New Roman" w:hAnsi="Times New Roman" w:cs="Times New Roman"/>
          <w:spacing w:val="-1"/>
          <w:sz w:val="28"/>
          <w:szCs w:val="28"/>
          <w:lang w:val="az-Latn-AZ"/>
        </w:rPr>
        <w:t>mexanizmlərini</w:t>
      </w:r>
      <w:r w:rsidRPr="008669B6">
        <w:rPr>
          <w:rFonts w:ascii="Times New Roman" w:hAnsi="Times New Roman" w:cs="Times New Roman"/>
          <w:spacing w:val="40"/>
          <w:sz w:val="28"/>
          <w:szCs w:val="28"/>
          <w:lang w:val="az-Latn-AZ"/>
        </w:rPr>
        <w:t xml:space="preserve"> </w:t>
      </w:r>
      <w:r w:rsidRPr="008669B6">
        <w:rPr>
          <w:rFonts w:ascii="Times New Roman" w:hAnsi="Times New Roman" w:cs="Times New Roman"/>
          <w:spacing w:val="-1"/>
          <w:sz w:val="28"/>
          <w:szCs w:val="28"/>
          <w:lang w:val="az-Latn-AZ"/>
        </w:rPr>
        <w:t>formalaşdırmaq</w:t>
      </w:r>
      <w:r w:rsidRPr="008669B6">
        <w:rPr>
          <w:rFonts w:ascii="Times New Roman" w:hAnsi="Times New Roman" w:cs="Times New Roman"/>
          <w:spacing w:val="39"/>
          <w:sz w:val="28"/>
          <w:szCs w:val="28"/>
          <w:lang w:val="az-Latn-AZ"/>
        </w:rPr>
        <w:t xml:space="preserve"> </w:t>
      </w:r>
      <w:r w:rsidRPr="008669B6">
        <w:rPr>
          <w:rFonts w:ascii="Times New Roman" w:hAnsi="Times New Roman" w:cs="Times New Roman"/>
          <w:spacing w:val="3"/>
          <w:sz w:val="28"/>
          <w:szCs w:val="28"/>
          <w:lang w:val="az-Latn-AZ"/>
        </w:rPr>
        <w:t>və</w:t>
      </w:r>
      <w:r w:rsidRPr="008669B6">
        <w:rPr>
          <w:rFonts w:ascii="Times New Roman" w:hAnsi="Times New Roman" w:cs="Times New Roman"/>
          <w:spacing w:val="37"/>
          <w:sz w:val="28"/>
          <w:szCs w:val="28"/>
          <w:lang w:val="az-Latn-AZ"/>
        </w:rPr>
        <w:t xml:space="preserve"> </w:t>
      </w:r>
      <w:r w:rsidRPr="008669B6">
        <w:rPr>
          <w:rFonts w:ascii="Times New Roman" w:hAnsi="Times New Roman" w:cs="Times New Roman"/>
          <w:spacing w:val="-1"/>
          <w:sz w:val="28"/>
          <w:szCs w:val="28"/>
          <w:lang w:val="az-Latn-AZ"/>
        </w:rPr>
        <w:t>qanunvericilik sahəsində</w:t>
      </w:r>
      <w:r w:rsidRPr="008669B6">
        <w:rPr>
          <w:rFonts w:ascii="Times New Roman" w:hAnsi="Times New Roman" w:cs="Times New Roman"/>
          <w:spacing w:val="37"/>
          <w:sz w:val="28"/>
          <w:szCs w:val="28"/>
          <w:lang w:val="az-Latn-AZ"/>
        </w:rPr>
        <w:t xml:space="preserve"> </w:t>
      </w:r>
      <w:r w:rsidRPr="008669B6">
        <w:rPr>
          <w:rFonts w:ascii="Times New Roman" w:hAnsi="Times New Roman" w:cs="Times New Roman"/>
          <w:spacing w:val="-1"/>
          <w:sz w:val="28"/>
          <w:szCs w:val="28"/>
          <w:lang w:val="az-Latn-AZ"/>
        </w:rPr>
        <w:t>zəruri</w:t>
      </w:r>
      <w:r w:rsidRPr="008669B6">
        <w:rPr>
          <w:rFonts w:ascii="Times New Roman" w:hAnsi="Times New Roman" w:cs="Times New Roman"/>
          <w:spacing w:val="51"/>
          <w:sz w:val="28"/>
          <w:szCs w:val="28"/>
          <w:lang w:val="az-Latn-AZ"/>
        </w:rPr>
        <w:t xml:space="preserve"> </w:t>
      </w:r>
      <w:r w:rsidRPr="008669B6">
        <w:rPr>
          <w:rFonts w:ascii="Times New Roman" w:hAnsi="Times New Roman" w:cs="Times New Roman"/>
          <w:spacing w:val="-1"/>
          <w:sz w:val="28"/>
          <w:szCs w:val="28"/>
          <w:lang w:val="az-Latn-AZ"/>
        </w:rPr>
        <w:t>dəyişikliklərin</w:t>
      </w:r>
      <w:r w:rsidRPr="008669B6">
        <w:rPr>
          <w:rFonts w:ascii="Times New Roman" w:hAnsi="Times New Roman" w:cs="Times New Roman"/>
          <w:spacing w:val="35"/>
          <w:sz w:val="28"/>
          <w:szCs w:val="28"/>
          <w:lang w:val="az-Latn-AZ"/>
        </w:rPr>
        <w:t xml:space="preserve"> </w:t>
      </w:r>
      <w:r w:rsidRPr="008669B6">
        <w:rPr>
          <w:rFonts w:ascii="Times New Roman" w:hAnsi="Times New Roman" w:cs="Times New Roman"/>
          <w:spacing w:val="-1"/>
          <w:sz w:val="28"/>
          <w:szCs w:val="28"/>
          <w:lang w:val="az-Latn-AZ"/>
        </w:rPr>
        <w:t>edilməsi</w:t>
      </w:r>
      <w:r w:rsidRPr="008669B6">
        <w:rPr>
          <w:rFonts w:ascii="Times New Roman" w:hAnsi="Times New Roman" w:cs="Times New Roman"/>
          <w:spacing w:val="36"/>
          <w:sz w:val="28"/>
          <w:szCs w:val="28"/>
          <w:lang w:val="az-Latn-AZ"/>
        </w:rPr>
        <w:t xml:space="preserve"> </w:t>
      </w:r>
      <w:r w:rsidRPr="008669B6">
        <w:rPr>
          <w:rFonts w:ascii="Times New Roman" w:hAnsi="Times New Roman" w:cs="Times New Roman"/>
          <w:spacing w:val="-1"/>
          <w:sz w:val="28"/>
          <w:szCs w:val="28"/>
          <w:lang w:val="az-Latn-AZ"/>
        </w:rPr>
        <w:t>imkanları</w:t>
      </w:r>
      <w:r w:rsidRPr="008669B6">
        <w:rPr>
          <w:rFonts w:ascii="Times New Roman" w:hAnsi="Times New Roman" w:cs="Times New Roman"/>
          <w:spacing w:val="34"/>
          <w:sz w:val="28"/>
          <w:szCs w:val="28"/>
          <w:lang w:val="az-Latn-AZ"/>
        </w:rPr>
        <w:t xml:space="preserve"> </w:t>
      </w:r>
      <w:r w:rsidRPr="008669B6">
        <w:rPr>
          <w:rFonts w:ascii="Times New Roman" w:hAnsi="Times New Roman" w:cs="Times New Roman"/>
          <w:spacing w:val="2"/>
          <w:sz w:val="28"/>
          <w:szCs w:val="28"/>
          <w:lang w:val="az-Latn-AZ"/>
        </w:rPr>
        <w:t>və</w:t>
      </w:r>
      <w:r w:rsidRPr="008669B6">
        <w:rPr>
          <w:rFonts w:ascii="Times New Roman" w:hAnsi="Times New Roman" w:cs="Times New Roman"/>
          <w:spacing w:val="32"/>
          <w:sz w:val="28"/>
          <w:szCs w:val="28"/>
          <w:lang w:val="az-Latn-AZ"/>
        </w:rPr>
        <w:t xml:space="preserve"> </w:t>
      </w:r>
      <w:r w:rsidRPr="008669B6">
        <w:rPr>
          <w:rFonts w:ascii="Times New Roman" w:hAnsi="Times New Roman" w:cs="Times New Roman"/>
          <w:spacing w:val="-1"/>
          <w:sz w:val="28"/>
          <w:szCs w:val="28"/>
          <w:lang w:val="az-Latn-AZ"/>
        </w:rPr>
        <w:t>potensial</w:t>
      </w:r>
      <w:r w:rsidRPr="008669B6">
        <w:rPr>
          <w:rFonts w:ascii="Times New Roman" w:hAnsi="Times New Roman" w:cs="Times New Roman"/>
          <w:spacing w:val="35"/>
          <w:sz w:val="28"/>
          <w:szCs w:val="28"/>
          <w:lang w:val="az-Latn-AZ"/>
        </w:rPr>
        <w:t xml:space="preserve"> </w:t>
      </w:r>
      <w:r w:rsidRPr="008669B6">
        <w:rPr>
          <w:rFonts w:ascii="Times New Roman" w:hAnsi="Times New Roman" w:cs="Times New Roman"/>
          <w:spacing w:val="-1"/>
          <w:sz w:val="28"/>
          <w:szCs w:val="28"/>
          <w:lang w:val="az-Latn-AZ"/>
        </w:rPr>
        <w:t>addımları</w:t>
      </w:r>
      <w:r w:rsidRPr="008669B6">
        <w:rPr>
          <w:rFonts w:ascii="Times New Roman" w:hAnsi="Times New Roman" w:cs="Times New Roman"/>
          <w:spacing w:val="67"/>
          <w:sz w:val="28"/>
          <w:szCs w:val="28"/>
          <w:lang w:val="az-Latn-AZ"/>
        </w:rPr>
        <w:t xml:space="preserve"> </w:t>
      </w:r>
      <w:r w:rsidRPr="008669B6">
        <w:rPr>
          <w:rFonts w:ascii="Times New Roman" w:hAnsi="Times New Roman" w:cs="Times New Roman"/>
          <w:spacing w:val="-1"/>
          <w:sz w:val="28"/>
          <w:szCs w:val="28"/>
          <w:lang w:val="az-Latn-AZ"/>
        </w:rPr>
        <w:t>müəyyənləşdiriləcəkdir.</w:t>
      </w:r>
      <w:r w:rsidRPr="008669B6">
        <w:rPr>
          <w:rFonts w:ascii="Times New Roman" w:hAnsi="Times New Roman" w:cs="Times New Roman"/>
          <w:spacing w:val="-10"/>
          <w:sz w:val="28"/>
          <w:szCs w:val="28"/>
          <w:lang w:val="az-Latn-AZ"/>
        </w:rPr>
        <w:t xml:space="preserve"> </w:t>
      </w:r>
      <w:r w:rsidRPr="008669B6">
        <w:rPr>
          <w:rFonts w:ascii="Times New Roman" w:hAnsi="Times New Roman" w:cs="Times New Roman"/>
          <w:spacing w:val="-1"/>
          <w:sz w:val="28"/>
          <w:szCs w:val="28"/>
          <w:lang w:val="az-Latn-AZ"/>
        </w:rPr>
        <w:t>Biznes</w:t>
      </w:r>
      <w:r w:rsidRPr="008669B6">
        <w:rPr>
          <w:rFonts w:ascii="Times New Roman" w:hAnsi="Times New Roman" w:cs="Times New Roman"/>
          <w:spacing w:val="-11"/>
          <w:sz w:val="28"/>
          <w:szCs w:val="28"/>
          <w:lang w:val="az-Latn-AZ"/>
        </w:rPr>
        <w:t xml:space="preserve"> </w:t>
      </w:r>
      <w:r w:rsidRPr="008669B6">
        <w:rPr>
          <w:rFonts w:ascii="Times New Roman" w:hAnsi="Times New Roman" w:cs="Times New Roman"/>
          <w:spacing w:val="-1"/>
          <w:sz w:val="28"/>
          <w:szCs w:val="28"/>
          <w:lang w:val="az-Latn-AZ"/>
        </w:rPr>
        <w:t>inkubatorlarını</w:t>
      </w:r>
      <w:r w:rsidRPr="008669B6">
        <w:rPr>
          <w:rFonts w:ascii="Times New Roman" w:hAnsi="Times New Roman" w:cs="Times New Roman"/>
          <w:spacing w:val="-13"/>
          <w:sz w:val="28"/>
          <w:szCs w:val="28"/>
          <w:lang w:val="az-Latn-AZ"/>
        </w:rPr>
        <w:t xml:space="preserve"> </w:t>
      </w:r>
      <w:r w:rsidRPr="008669B6">
        <w:rPr>
          <w:rFonts w:ascii="Times New Roman" w:hAnsi="Times New Roman" w:cs="Times New Roman"/>
          <w:spacing w:val="-1"/>
          <w:sz w:val="28"/>
          <w:szCs w:val="28"/>
          <w:lang w:val="az-Latn-AZ"/>
        </w:rPr>
        <w:t>maliyyələşdirərkən</w:t>
      </w:r>
      <w:r w:rsidRPr="008669B6">
        <w:rPr>
          <w:rFonts w:ascii="Times New Roman" w:hAnsi="Times New Roman" w:cs="Times New Roman"/>
          <w:spacing w:val="-13"/>
          <w:sz w:val="28"/>
          <w:szCs w:val="28"/>
          <w:lang w:val="az-Latn-AZ"/>
        </w:rPr>
        <w:t xml:space="preserve"> </w:t>
      </w:r>
      <w:r w:rsidRPr="008669B6">
        <w:rPr>
          <w:rFonts w:ascii="Times New Roman" w:hAnsi="Times New Roman" w:cs="Times New Roman"/>
          <w:spacing w:val="-1"/>
          <w:sz w:val="28"/>
          <w:szCs w:val="28"/>
          <w:lang w:val="az-Latn-AZ"/>
        </w:rPr>
        <w:t>dövlət</w:t>
      </w:r>
      <w:r w:rsidRPr="008669B6">
        <w:rPr>
          <w:rFonts w:ascii="Times New Roman" w:hAnsi="Times New Roman" w:cs="Times New Roman"/>
          <w:spacing w:val="-10"/>
          <w:sz w:val="28"/>
          <w:szCs w:val="28"/>
          <w:lang w:val="az-Latn-AZ"/>
        </w:rPr>
        <w:t xml:space="preserve"> </w:t>
      </w:r>
      <w:r w:rsidRPr="008669B6">
        <w:rPr>
          <w:rFonts w:ascii="Times New Roman" w:hAnsi="Times New Roman" w:cs="Times New Roman"/>
          <w:spacing w:val="-1"/>
          <w:sz w:val="28"/>
          <w:szCs w:val="28"/>
          <w:lang w:val="az-Latn-AZ"/>
        </w:rPr>
        <w:t>büdcəsinin vəsaitlərindən,</w:t>
      </w:r>
      <w:r w:rsidRPr="008669B6">
        <w:rPr>
          <w:rFonts w:ascii="Times New Roman" w:hAnsi="Times New Roman" w:cs="Times New Roman"/>
          <w:spacing w:val="73"/>
          <w:sz w:val="28"/>
          <w:szCs w:val="28"/>
          <w:lang w:val="az-Latn-AZ"/>
        </w:rPr>
        <w:t xml:space="preserve"> </w:t>
      </w:r>
      <w:r w:rsidRPr="008669B6">
        <w:rPr>
          <w:rFonts w:ascii="Times New Roman" w:hAnsi="Times New Roman" w:cs="Times New Roman"/>
          <w:spacing w:val="-2"/>
          <w:sz w:val="28"/>
          <w:szCs w:val="28"/>
          <w:lang w:val="az-Latn-AZ"/>
        </w:rPr>
        <w:t>donor</w:t>
      </w:r>
      <w:r w:rsidRPr="008669B6">
        <w:rPr>
          <w:rFonts w:ascii="Times New Roman" w:hAnsi="Times New Roman" w:cs="Times New Roman"/>
          <w:spacing w:val="-15"/>
          <w:sz w:val="28"/>
          <w:szCs w:val="28"/>
          <w:lang w:val="az-Latn-AZ"/>
        </w:rPr>
        <w:t xml:space="preserve"> </w:t>
      </w:r>
      <w:r w:rsidRPr="008669B6">
        <w:rPr>
          <w:rFonts w:ascii="Times New Roman" w:hAnsi="Times New Roman" w:cs="Times New Roman"/>
          <w:spacing w:val="-1"/>
          <w:sz w:val="28"/>
          <w:szCs w:val="28"/>
          <w:lang w:val="az-Latn-AZ"/>
        </w:rPr>
        <w:t>təşkilatları üzrə</w:t>
      </w:r>
      <w:r w:rsidRPr="008669B6">
        <w:rPr>
          <w:rFonts w:ascii="Times New Roman" w:hAnsi="Times New Roman" w:cs="Times New Roman"/>
          <w:spacing w:val="-17"/>
          <w:sz w:val="28"/>
          <w:szCs w:val="28"/>
          <w:lang w:val="az-Latn-AZ"/>
        </w:rPr>
        <w:t xml:space="preserve"> </w:t>
      </w:r>
      <w:r w:rsidRPr="008669B6">
        <w:rPr>
          <w:rFonts w:ascii="Times New Roman" w:hAnsi="Times New Roman" w:cs="Times New Roman"/>
          <w:spacing w:val="-1"/>
          <w:sz w:val="28"/>
          <w:szCs w:val="28"/>
          <w:lang w:val="az-Latn-AZ"/>
        </w:rPr>
        <w:t>ianələrdən,</w:t>
      </w:r>
      <w:r w:rsidRPr="008669B6">
        <w:rPr>
          <w:rFonts w:ascii="Times New Roman" w:hAnsi="Times New Roman" w:cs="Times New Roman"/>
          <w:spacing w:val="-14"/>
          <w:sz w:val="28"/>
          <w:szCs w:val="28"/>
          <w:lang w:val="az-Latn-AZ"/>
        </w:rPr>
        <w:t xml:space="preserve"> </w:t>
      </w:r>
      <w:r w:rsidRPr="008669B6">
        <w:rPr>
          <w:rFonts w:ascii="Times New Roman" w:hAnsi="Times New Roman" w:cs="Times New Roman"/>
          <w:spacing w:val="-1"/>
          <w:sz w:val="28"/>
          <w:szCs w:val="28"/>
          <w:lang w:val="az-Latn-AZ"/>
        </w:rPr>
        <w:t>habelə</w:t>
      </w:r>
      <w:r w:rsidRPr="008669B6">
        <w:rPr>
          <w:rFonts w:ascii="Times New Roman" w:hAnsi="Times New Roman" w:cs="Times New Roman"/>
          <w:spacing w:val="-12"/>
          <w:sz w:val="28"/>
          <w:szCs w:val="28"/>
          <w:lang w:val="az-Latn-AZ"/>
        </w:rPr>
        <w:t xml:space="preserve"> </w:t>
      </w:r>
      <w:r w:rsidRPr="008669B6">
        <w:rPr>
          <w:rFonts w:ascii="Times New Roman" w:hAnsi="Times New Roman" w:cs="Times New Roman"/>
          <w:spacing w:val="-1"/>
          <w:sz w:val="28"/>
          <w:szCs w:val="28"/>
          <w:lang w:val="az-Latn-AZ"/>
        </w:rPr>
        <w:t>milli</w:t>
      </w:r>
      <w:r w:rsidRPr="008669B6">
        <w:rPr>
          <w:rFonts w:ascii="Times New Roman" w:hAnsi="Times New Roman" w:cs="Times New Roman"/>
          <w:spacing w:val="-16"/>
          <w:sz w:val="28"/>
          <w:szCs w:val="28"/>
          <w:lang w:val="az-Latn-AZ"/>
        </w:rPr>
        <w:t xml:space="preserve"> </w:t>
      </w:r>
      <w:r w:rsidRPr="008669B6">
        <w:rPr>
          <w:rFonts w:ascii="Times New Roman" w:hAnsi="Times New Roman" w:cs="Times New Roman"/>
          <w:spacing w:val="2"/>
          <w:sz w:val="28"/>
          <w:szCs w:val="28"/>
          <w:lang w:val="az-Latn-AZ"/>
        </w:rPr>
        <w:t>və</w:t>
      </w:r>
      <w:r w:rsidRPr="008669B6">
        <w:rPr>
          <w:rFonts w:ascii="Times New Roman" w:hAnsi="Times New Roman" w:cs="Times New Roman"/>
          <w:spacing w:val="-17"/>
          <w:sz w:val="28"/>
          <w:szCs w:val="28"/>
          <w:lang w:val="az-Latn-AZ"/>
        </w:rPr>
        <w:t xml:space="preserve"> </w:t>
      </w:r>
      <w:r w:rsidRPr="008669B6">
        <w:rPr>
          <w:rFonts w:ascii="Times New Roman" w:hAnsi="Times New Roman" w:cs="Times New Roman"/>
          <w:spacing w:val="-1"/>
          <w:sz w:val="28"/>
          <w:szCs w:val="28"/>
          <w:lang w:val="az-Latn-AZ"/>
        </w:rPr>
        <w:t>əcnəbi</w:t>
      </w:r>
      <w:r w:rsidRPr="008669B6">
        <w:rPr>
          <w:rFonts w:ascii="Times New Roman" w:hAnsi="Times New Roman" w:cs="Times New Roman"/>
          <w:spacing w:val="-16"/>
          <w:sz w:val="28"/>
          <w:szCs w:val="28"/>
          <w:lang w:val="az-Latn-AZ"/>
        </w:rPr>
        <w:t xml:space="preserve"> </w:t>
      </w:r>
      <w:r w:rsidRPr="008669B6">
        <w:rPr>
          <w:rFonts w:ascii="Times New Roman" w:hAnsi="Times New Roman" w:cs="Times New Roman"/>
          <w:spacing w:val="-1"/>
          <w:sz w:val="28"/>
          <w:szCs w:val="28"/>
          <w:lang w:val="az-Latn-AZ"/>
        </w:rPr>
        <w:t>sərmayədarların</w:t>
      </w:r>
      <w:r w:rsidRPr="008669B6">
        <w:rPr>
          <w:rFonts w:ascii="Times New Roman" w:hAnsi="Times New Roman" w:cs="Times New Roman"/>
          <w:spacing w:val="-17"/>
          <w:sz w:val="28"/>
          <w:szCs w:val="28"/>
          <w:lang w:val="az-Latn-AZ"/>
        </w:rPr>
        <w:t xml:space="preserve"> </w:t>
      </w:r>
      <w:r w:rsidRPr="008669B6">
        <w:rPr>
          <w:rFonts w:ascii="Times New Roman" w:hAnsi="Times New Roman" w:cs="Times New Roman"/>
          <w:spacing w:val="-1"/>
          <w:sz w:val="28"/>
          <w:szCs w:val="28"/>
          <w:lang w:val="az-Latn-AZ"/>
        </w:rPr>
        <w:t>yatırımlarından</w:t>
      </w:r>
      <w:r w:rsidRPr="008669B6">
        <w:rPr>
          <w:rFonts w:ascii="Times New Roman" w:hAnsi="Times New Roman" w:cs="Times New Roman"/>
          <w:spacing w:val="-13"/>
          <w:sz w:val="28"/>
          <w:szCs w:val="28"/>
          <w:lang w:val="az-Latn-AZ"/>
        </w:rPr>
        <w:t xml:space="preserve"> </w:t>
      </w:r>
      <w:r w:rsidRPr="008669B6">
        <w:rPr>
          <w:rFonts w:ascii="Times New Roman" w:hAnsi="Times New Roman" w:cs="Times New Roman"/>
          <w:spacing w:val="-1"/>
          <w:sz w:val="28"/>
          <w:szCs w:val="28"/>
          <w:lang w:val="az-Latn-AZ"/>
        </w:rPr>
        <w:t>istifadə</w:t>
      </w:r>
      <w:r w:rsidRPr="008669B6">
        <w:rPr>
          <w:rFonts w:ascii="Times New Roman" w:hAnsi="Times New Roman" w:cs="Times New Roman"/>
          <w:spacing w:val="75"/>
          <w:sz w:val="28"/>
          <w:szCs w:val="28"/>
          <w:lang w:val="az-Latn-AZ"/>
        </w:rPr>
        <w:t xml:space="preserve"> </w:t>
      </w:r>
      <w:r w:rsidRPr="008669B6">
        <w:rPr>
          <w:rFonts w:ascii="Times New Roman" w:hAnsi="Times New Roman" w:cs="Times New Roman"/>
          <w:spacing w:val="-1"/>
          <w:sz w:val="28"/>
          <w:szCs w:val="28"/>
          <w:lang w:val="az-Latn-AZ"/>
        </w:rPr>
        <w:t>edilməsi nəzərdə tutulur.</w:t>
      </w:r>
      <w:r w:rsidRPr="008669B6">
        <w:rPr>
          <w:rFonts w:ascii="Times New Roman" w:hAnsi="Times New Roman" w:cs="Times New Roman"/>
          <w:spacing w:val="27"/>
          <w:sz w:val="28"/>
          <w:szCs w:val="28"/>
          <w:lang w:val="az-Latn-AZ"/>
        </w:rPr>
        <w:t xml:space="preserve"> </w:t>
      </w:r>
      <w:r w:rsidRPr="008669B6">
        <w:rPr>
          <w:rFonts w:ascii="Times New Roman" w:hAnsi="Times New Roman" w:cs="Times New Roman"/>
          <w:spacing w:val="-1"/>
          <w:sz w:val="28"/>
          <w:szCs w:val="28"/>
          <w:lang w:val="az-Latn-AZ"/>
        </w:rPr>
        <w:t>Sənaye</w:t>
      </w:r>
      <w:r w:rsidRPr="008669B6">
        <w:rPr>
          <w:rFonts w:ascii="Times New Roman" w:hAnsi="Times New Roman" w:cs="Times New Roman"/>
          <w:spacing w:val="24"/>
          <w:sz w:val="28"/>
          <w:szCs w:val="28"/>
          <w:lang w:val="az-Latn-AZ"/>
        </w:rPr>
        <w:t xml:space="preserve"> </w:t>
      </w:r>
      <w:r w:rsidRPr="008669B6">
        <w:rPr>
          <w:rFonts w:ascii="Times New Roman" w:hAnsi="Times New Roman" w:cs="Times New Roman"/>
          <w:spacing w:val="-1"/>
          <w:sz w:val="28"/>
          <w:szCs w:val="28"/>
          <w:lang w:val="az-Latn-AZ"/>
        </w:rPr>
        <w:t>klasterlərinin,</w:t>
      </w:r>
      <w:r w:rsidRPr="008669B6">
        <w:rPr>
          <w:rFonts w:ascii="Times New Roman" w:hAnsi="Times New Roman" w:cs="Times New Roman"/>
          <w:spacing w:val="27"/>
          <w:sz w:val="28"/>
          <w:szCs w:val="28"/>
          <w:lang w:val="az-Latn-AZ"/>
        </w:rPr>
        <w:t xml:space="preserve"> </w:t>
      </w:r>
      <w:r w:rsidRPr="008669B6">
        <w:rPr>
          <w:rFonts w:ascii="Times New Roman" w:hAnsi="Times New Roman" w:cs="Times New Roman"/>
          <w:sz w:val="28"/>
          <w:szCs w:val="28"/>
          <w:lang w:val="az-Latn-AZ"/>
        </w:rPr>
        <w:t>sənaye</w:t>
      </w:r>
      <w:r w:rsidRPr="008669B6">
        <w:rPr>
          <w:rFonts w:ascii="Times New Roman" w:hAnsi="Times New Roman" w:cs="Times New Roman"/>
          <w:spacing w:val="24"/>
          <w:sz w:val="28"/>
          <w:szCs w:val="28"/>
          <w:lang w:val="az-Latn-AZ"/>
        </w:rPr>
        <w:t xml:space="preserve"> </w:t>
      </w:r>
      <w:r w:rsidRPr="008669B6">
        <w:rPr>
          <w:rFonts w:ascii="Times New Roman" w:hAnsi="Times New Roman" w:cs="Times New Roman"/>
          <w:spacing w:val="-1"/>
          <w:sz w:val="28"/>
          <w:szCs w:val="28"/>
          <w:lang w:val="az-Latn-AZ"/>
        </w:rPr>
        <w:t>parklarının</w:t>
      </w:r>
      <w:r w:rsidRPr="008669B6">
        <w:rPr>
          <w:rFonts w:ascii="Times New Roman" w:hAnsi="Times New Roman" w:cs="Times New Roman"/>
          <w:spacing w:val="29"/>
          <w:sz w:val="28"/>
          <w:szCs w:val="28"/>
          <w:lang w:val="az-Latn-AZ"/>
        </w:rPr>
        <w:t xml:space="preserve"> </w:t>
      </w:r>
      <w:r w:rsidRPr="008669B6">
        <w:rPr>
          <w:rFonts w:ascii="Times New Roman" w:hAnsi="Times New Roman" w:cs="Times New Roman"/>
          <w:spacing w:val="2"/>
          <w:sz w:val="28"/>
          <w:szCs w:val="28"/>
          <w:lang w:val="az-Latn-AZ"/>
        </w:rPr>
        <w:t>və</w:t>
      </w:r>
      <w:r w:rsidRPr="008669B6">
        <w:rPr>
          <w:rFonts w:ascii="Times New Roman" w:hAnsi="Times New Roman" w:cs="Times New Roman"/>
          <w:spacing w:val="25"/>
          <w:sz w:val="28"/>
          <w:szCs w:val="28"/>
          <w:lang w:val="az-Latn-AZ"/>
        </w:rPr>
        <w:t xml:space="preserve"> </w:t>
      </w:r>
      <w:r w:rsidRPr="008669B6">
        <w:rPr>
          <w:rFonts w:ascii="Times New Roman" w:hAnsi="Times New Roman" w:cs="Times New Roman"/>
          <w:spacing w:val="-1"/>
          <w:sz w:val="28"/>
          <w:szCs w:val="28"/>
          <w:lang w:val="az-Latn-AZ"/>
        </w:rPr>
        <w:t>yüksək</w:t>
      </w:r>
      <w:r w:rsidRPr="008669B6">
        <w:rPr>
          <w:rFonts w:ascii="Times New Roman" w:hAnsi="Times New Roman" w:cs="Times New Roman"/>
          <w:spacing w:val="61"/>
          <w:sz w:val="28"/>
          <w:szCs w:val="28"/>
          <w:lang w:val="az-Latn-AZ"/>
        </w:rPr>
        <w:t xml:space="preserve"> </w:t>
      </w:r>
      <w:r w:rsidRPr="008669B6">
        <w:rPr>
          <w:rFonts w:ascii="Times New Roman" w:hAnsi="Times New Roman" w:cs="Times New Roman"/>
          <w:spacing w:val="-1"/>
          <w:sz w:val="28"/>
          <w:szCs w:val="28"/>
          <w:lang w:val="az-Latn-AZ"/>
        </w:rPr>
        <w:t>texnologiyalar</w:t>
      </w:r>
      <w:r w:rsidRPr="008669B6">
        <w:rPr>
          <w:rFonts w:ascii="Times New Roman" w:hAnsi="Times New Roman" w:cs="Times New Roman"/>
          <w:spacing w:val="1"/>
          <w:sz w:val="28"/>
          <w:szCs w:val="28"/>
          <w:lang w:val="az-Latn-AZ"/>
        </w:rPr>
        <w:t xml:space="preserve"> </w:t>
      </w:r>
      <w:r w:rsidRPr="008669B6">
        <w:rPr>
          <w:rFonts w:ascii="Times New Roman" w:hAnsi="Times New Roman" w:cs="Times New Roman"/>
          <w:spacing w:val="-1"/>
          <w:sz w:val="28"/>
          <w:szCs w:val="28"/>
          <w:lang w:val="az-Latn-AZ"/>
        </w:rPr>
        <w:t>parklarının biznes</w:t>
      </w:r>
      <w:r w:rsidRPr="008669B6">
        <w:rPr>
          <w:rFonts w:ascii="Times New Roman" w:hAnsi="Times New Roman" w:cs="Times New Roman"/>
          <w:spacing w:val="30"/>
          <w:sz w:val="28"/>
          <w:szCs w:val="28"/>
          <w:lang w:val="az-Latn-AZ"/>
        </w:rPr>
        <w:t xml:space="preserve"> </w:t>
      </w:r>
      <w:r w:rsidRPr="008669B6">
        <w:rPr>
          <w:rFonts w:ascii="Times New Roman" w:hAnsi="Times New Roman" w:cs="Times New Roman"/>
          <w:spacing w:val="-1"/>
          <w:sz w:val="28"/>
          <w:szCs w:val="28"/>
          <w:lang w:val="az-Latn-AZ"/>
        </w:rPr>
        <w:t>inkubatorları</w:t>
      </w:r>
      <w:r w:rsidRPr="008669B6">
        <w:rPr>
          <w:rFonts w:ascii="Times New Roman" w:hAnsi="Times New Roman" w:cs="Times New Roman"/>
          <w:spacing w:val="27"/>
          <w:sz w:val="28"/>
          <w:szCs w:val="28"/>
          <w:lang w:val="az-Latn-AZ"/>
        </w:rPr>
        <w:t>na</w:t>
      </w:r>
      <w:r w:rsidRPr="008669B6">
        <w:rPr>
          <w:rFonts w:ascii="Times New Roman" w:hAnsi="Times New Roman" w:cs="Times New Roman"/>
          <w:spacing w:val="-1"/>
          <w:sz w:val="28"/>
          <w:szCs w:val="28"/>
          <w:lang w:val="az-Latn-AZ"/>
        </w:rPr>
        <w:t xml:space="preserve"> </w:t>
      </w:r>
      <w:r w:rsidRPr="008669B6">
        <w:rPr>
          <w:rFonts w:ascii="Times New Roman" w:hAnsi="Times New Roman" w:cs="Times New Roman"/>
          <w:sz w:val="28"/>
          <w:szCs w:val="28"/>
          <w:lang w:val="az-Latn-AZ"/>
        </w:rPr>
        <w:t xml:space="preserve">səmərəli </w:t>
      </w:r>
      <w:r w:rsidRPr="008669B6">
        <w:rPr>
          <w:rFonts w:ascii="Times New Roman" w:hAnsi="Times New Roman" w:cs="Times New Roman"/>
          <w:spacing w:val="-1"/>
          <w:sz w:val="28"/>
          <w:szCs w:val="28"/>
          <w:lang w:val="az-Latn-AZ"/>
        </w:rPr>
        <w:t>koordinasiyasının qurulması,</w:t>
      </w:r>
      <w:r w:rsidRPr="008669B6">
        <w:rPr>
          <w:rFonts w:ascii="Times New Roman" w:hAnsi="Times New Roman" w:cs="Times New Roman"/>
          <w:spacing w:val="1"/>
          <w:sz w:val="28"/>
          <w:szCs w:val="28"/>
          <w:lang w:val="az-Latn-AZ"/>
        </w:rPr>
        <w:t xml:space="preserve"> </w:t>
      </w:r>
      <w:r w:rsidRPr="008669B6">
        <w:rPr>
          <w:rFonts w:ascii="Times New Roman" w:hAnsi="Times New Roman" w:cs="Times New Roman"/>
          <w:spacing w:val="-1"/>
          <w:sz w:val="28"/>
          <w:szCs w:val="28"/>
          <w:lang w:val="az-Latn-AZ"/>
        </w:rPr>
        <w:t>biznes</w:t>
      </w:r>
      <w:r w:rsidRPr="008669B6">
        <w:rPr>
          <w:rFonts w:ascii="Times New Roman" w:hAnsi="Times New Roman" w:cs="Times New Roman"/>
          <w:sz w:val="28"/>
          <w:szCs w:val="28"/>
          <w:lang w:val="az-Latn-AZ"/>
        </w:rPr>
        <w:t xml:space="preserve"> </w:t>
      </w:r>
      <w:r w:rsidRPr="008669B6">
        <w:rPr>
          <w:rFonts w:ascii="Times New Roman" w:hAnsi="Times New Roman" w:cs="Times New Roman"/>
          <w:spacing w:val="-1"/>
          <w:sz w:val="28"/>
          <w:szCs w:val="28"/>
          <w:lang w:val="az-Latn-AZ"/>
        </w:rPr>
        <w:t>inkubatorları üzrə</w:t>
      </w:r>
      <w:r w:rsidRPr="008669B6">
        <w:rPr>
          <w:rFonts w:ascii="Times New Roman" w:hAnsi="Times New Roman" w:cs="Times New Roman"/>
          <w:spacing w:val="63"/>
          <w:sz w:val="28"/>
          <w:szCs w:val="28"/>
          <w:lang w:val="az-Latn-AZ"/>
        </w:rPr>
        <w:t xml:space="preserve"> </w:t>
      </w:r>
      <w:r w:rsidRPr="008669B6">
        <w:rPr>
          <w:rFonts w:ascii="Times New Roman" w:hAnsi="Times New Roman" w:cs="Times New Roman"/>
          <w:spacing w:val="-1"/>
          <w:sz w:val="28"/>
          <w:szCs w:val="28"/>
          <w:lang w:val="az-Latn-AZ"/>
        </w:rPr>
        <w:t>fəaliyyəti</w:t>
      </w:r>
      <w:r w:rsidRPr="008669B6">
        <w:rPr>
          <w:rFonts w:ascii="Times New Roman" w:hAnsi="Times New Roman" w:cs="Times New Roman"/>
          <w:spacing w:val="33"/>
          <w:sz w:val="28"/>
          <w:szCs w:val="28"/>
          <w:lang w:val="az-Latn-AZ"/>
        </w:rPr>
        <w:t xml:space="preserve"> </w:t>
      </w:r>
      <w:r w:rsidRPr="008669B6">
        <w:rPr>
          <w:rFonts w:ascii="Times New Roman" w:hAnsi="Times New Roman" w:cs="Times New Roman"/>
          <w:spacing w:val="-1"/>
          <w:sz w:val="28"/>
          <w:szCs w:val="28"/>
          <w:lang w:val="az-Latn-AZ"/>
        </w:rPr>
        <w:t>uğurlu sayılan,</w:t>
      </w:r>
      <w:r w:rsidRPr="008669B6">
        <w:rPr>
          <w:rFonts w:ascii="Times New Roman" w:hAnsi="Times New Roman" w:cs="Times New Roman"/>
          <w:spacing w:val="34"/>
          <w:sz w:val="28"/>
          <w:szCs w:val="28"/>
          <w:lang w:val="az-Latn-AZ"/>
        </w:rPr>
        <w:t xml:space="preserve"> </w:t>
      </w:r>
      <w:r w:rsidRPr="008669B6">
        <w:rPr>
          <w:rFonts w:ascii="Times New Roman" w:hAnsi="Times New Roman" w:cs="Times New Roman"/>
          <w:spacing w:val="-1"/>
          <w:sz w:val="28"/>
          <w:szCs w:val="28"/>
          <w:lang w:val="az-Latn-AZ"/>
        </w:rPr>
        <w:t>inkişaf</w:t>
      </w:r>
      <w:r w:rsidRPr="008669B6">
        <w:rPr>
          <w:rFonts w:ascii="Times New Roman" w:hAnsi="Times New Roman" w:cs="Times New Roman"/>
          <w:spacing w:val="34"/>
          <w:sz w:val="28"/>
          <w:szCs w:val="28"/>
          <w:lang w:val="az-Latn-AZ"/>
        </w:rPr>
        <w:t xml:space="preserve"> </w:t>
      </w:r>
      <w:r w:rsidRPr="008669B6">
        <w:rPr>
          <w:rFonts w:ascii="Times New Roman" w:hAnsi="Times New Roman" w:cs="Times New Roman"/>
          <w:spacing w:val="-1"/>
          <w:sz w:val="28"/>
          <w:szCs w:val="28"/>
          <w:lang w:val="az-Latn-AZ"/>
        </w:rPr>
        <w:t>potensialınamalik olan</w:t>
      </w:r>
      <w:r w:rsidRPr="008669B6">
        <w:rPr>
          <w:rFonts w:ascii="Times New Roman" w:hAnsi="Times New Roman" w:cs="Times New Roman"/>
          <w:spacing w:val="31"/>
          <w:sz w:val="28"/>
          <w:szCs w:val="28"/>
          <w:lang w:val="az-Latn-AZ"/>
        </w:rPr>
        <w:t xml:space="preserve"> </w:t>
      </w:r>
      <w:r w:rsidRPr="008669B6">
        <w:rPr>
          <w:rFonts w:ascii="Times New Roman" w:hAnsi="Times New Roman" w:cs="Times New Roman"/>
          <w:spacing w:val="-1"/>
          <w:sz w:val="28"/>
          <w:szCs w:val="28"/>
          <w:lang w:val="az-Latn-AZ"/>
        </w:rPr>
        <w:t>startaplar üçün</w:t>
      </w:r>
      <w:r w:rsidRPr="008669B6">
        <w:rPr>
          <w:rFonts w:ascii="Times New Roman" w:hAnsi="Times New Roman" w:cs="Times New Roman"/>
          <w:spacing w:val="35"/>
          <w:sz w:val="28"/>
          <w:szCs w:val="28"/>
          <w:lang w:val="az-Latn-AZ"/>
        </w:rPr>
        <w:t xml:space="preserve"> </w:t>
      </w:r>
      <w:r w:rsidRPr="008669B6">
        <w:rPr>
          <w:rFonts w:ascii="Times New Roman" w:hAnsi="Times New Roman" w:cs="Times New Roman"/>
          <w:sz w:val="28"/>
          <w:szCs w:val="28"/>
          <w:lang w:val="az-Latn-AZ"/>
        </w:rPr>
        <w:t>bu</w:t>
      </w:r>
      <w:r w:rsidRPr="008669B6">
        <w:rPr>
          <w:rFonts w:ascii="Times New Roman" w:hAnsi="Times New Roman" w:cs="Times New Roman"/>
          <w:spacing w:val="31"/>
          <w:sz w:val="28"/>
          <w:szCs w:val="28"/>
          <w:lang w:val="az-Latn-AZ"/>
        </w:rPr>
        <w:t xml:space="preserve"> </w:t>
      </w:r>
      <w:r w:rsidRPr="008669B6">
        <w:rPr>
          <w:rFonts w:ascii="Times New Roman" w:hAnsi="Times New Roman" w:cs="Times New Roman"/>
          <w:sz w:val="28"/>
          <w:szCs w:val="28"/>
          <w:lang w:val="az-Latn-AZ"/>
        </w:rPr>
        <w:t>sənaye</w:t>
      </w:r>
      <w:r w:rsidRPr="008669B6">
        <w:rPr>
          <w:rFonts w:ascii="Times New Roman" w:hAnsi="Times New Roman" w:cs="Times New Roman"/>
          <w:spacing w:val="31"/>
          <w:sz w:val="28"/>
          <w:szCs w:val="28"/>
          <w:lang w:val="az-Latn-AZ"/>
        </w:rPr>
        <w:t xml:space="preserve"> </w:t>
      </w:r>
      <w:r w:rsidRPr="008669B6">
        <w:rPr>
          <w:rFonts w:ascii="Times New Roman" w:hAnsi="Times New Roman" w:cs="Times New Roman"/>
          <w:spacing w:val="-1"/>
          <w:sz w:val="28"/>
          <w:szCs w:val="28"/>
          <w:lang w:val="az-Latn-AZ"/>
        </w:rPr>
        <w:t>zonalarında</w:t>
      </w:r>
      <w:r w:rsidRPr="008669B6">
        <w:rPr>
          <w:rFonts w:ascii="Times New Roman" w:hAnsi="Times New Roman" w:cs="Times New Roman"/>
          <w:spacing w:val="69"/>
          <w:sz w:val="28"/>
          <w:szCs w:val="28"/>
          <w:lang w:val="az-Latn-AZ"/>
        </w:rPr>
        <w:t xml:space="preserve"> </w:t>
      </w:r>
      <w:r w:rsidRPr="008669B6">
        <w:rPr>
          <w:rFonts w:ascii="Times New Roman" w:hAnsi="Times New Roman" w:cs="Times New Roman"/>
          <w:spacing w:val="-1"/>
          <w:sz w:val="28"/>
          <w:szCs w:val="28"/>
          <w:lang w:val="az-Latn-AZ"/>
        </w:rPr>
        <w:t>rezidentliyə keçmək</w:t>
      </w:r>
      <w:r w:rsidRPr="008669B6">
        <w:rPr>
          <w:rFonts w:ascii="Times New Roman" w:hAnsi="Times New Roman" w:cs="Times New Roman"/>
          <w:spacing w:val="55"/>
          <w:sz w:val="28"/>
          <w:szCs w:val="28"/>
          <w:lang w:val="az-Latn-AZ"/>
        </w:rPr>
        <w:t xml:space="preserve"> </w:t>
      </w:r>
      <w:r w:rsidRPr="008669B6">
        <w:rPr>
          <w:rFonts w:ascii="Times New Roman" w:hAnsi="Times New Roman" w:cs="Times New Roman"/>
          <w:spacing w:val="-1"/>
          <w:sz w:val="28"/>
          <w:szCs w:val="28"/>
          <w:lang w:val="az-Latn-AZ"/>
        </w:rPr>
        <w:t>imkanları</w:t>
      </w:r>
      <w:r w:rsidRPr="008669B6">
        <w:rPr>
          <w:rFonts w:ascii="Times New Roman" w:hAnsi="Times New Roman" w:cs="Times New Roman"/>
          <w:spacing w:val="62"/>
          <w:sz w:val="28"/>
          <w:szCs w:val="28"/>
          <w:lang w:val="az-Latn-AZ"/>
        </w:rPr>
        <w:t xml:space="preserve"> </w:t>
      </w:r>
      <w:r w:rsidRPr="008669B6">
        <w:rPr>
          <w:rFonts w:ascii="Times New Roman" w:hAnsi="Times New Roman" w:cs="Times New Roman"/>
          <w:spacing w:val="-1"/>
          <w:sz w:val="28"/>
          <w:szCs w:val="28"/>
          <w:lang w:val="az-Latn-AZ"/>
        </w:rPr>
        <w:t>yaranacaqdır.</w:t>
      </w:r>
      <w:r w:rsidRPr="008669B6">
        <w:rPr>
          <w:rFonts w:ascii="Times New Roman" w:hAnsi="Times New Roman" w:cs="Times New Roman"/>
          <w:spacing w:val="57"/>
          <w:sz w:val="28"/>
          <w:szCs w:val="28"/>
          <w:lang w:val="az-Latn-AZ"/>
        </w:rPr>
        <w:t xml:space="preserve"> </w:t>
      </w:r>
      <w:r w:rsidRPr="008669B6">
        <w:rPr>
          <w:rFonts w:ascii="Times New Roman" w:hAnsi="Times New Roman" w:cs="Times New Roman"/>
          <w:spacing w:val="-2"/>
          <w:sz w:val="28"/>
          <w:szCs w:val="28"/>
          <w:lang w:val="az-Latn-AZ"/>
        </w:rPr>
        <w:t>Biznes</w:t>
      </w:r>
      <w:r w:rsidRPr="008669B6">
        <w:rPr>
          <w:rFonts w:ascii="Times New Roman" w:hAnsi="Times New Roman" w:cs="Times New Roman"/>
          <w:spacing w:val="57"/>
          <w:sz w:val="28"/>
          <w:szCs w:val="28"/>
          <w:lang w:val="az-Latn-AZ"/>
        </w:rPr>
        <w:t xml:space="preserve"> </w:t>
      </w:r>
      <w:r w:rsidRPr="008669B6">
        <w:rPr>
          <w:rFonts w:ascii="Times New Roman" w:hAnsi="Times New Roman" w:cs="Times New Roman"/>
          <w:spacing w:val="-1"/>
          <w:sz w:val="28"/>
          <w:szCs w:val="28"/>
          <w:lang w:val="az-Latn-AZ"/>
        </w:rPr>
        <w:t>inkubatorlarının</w:t>
      </w:r>
      <w:r w:rsidRPr="008669B6">
        <w:rPr>
          <w:rFonts w:ascii="Times New Roman" w:hAnsi="Times New Roman" w:cs="Times New Roman"/>
          <w:spacing w:val="55"/>
          <w:sz w:val="28"/>
          <w:szCs w:val="28"/>
          <w:lang w:val="az-Latn-AZ"/>
        </w:rPr>
        <w:t xml:space="preserve"> </w:t>
      </w:r>
      <w:r w:rsidRPr="008669B6">
        <w:rPr>
          <w:rFonts w:ascii="Times New Roman" w:hAnsi="Times New Roman" w:cs="Times New Roman"/>
          <w:spacing w:val="-1"/>
          <w:sz w:val="28"/>
          <w:szCs w:val="28"/>
          <w:lang w:val="az-Latn-AZ"/>
        </w:rPr>
        <w:t>iştirak</w:t>
      </w:r>
      <w:r w:rsidRPr="008669B6">
        <w:rPr>
          <w:rFonts w:ascii="Times New Roman" w:hAnsi="Times New Roman" w:cs="Times New Roman"/>
          <w:spacing w:val="2"/>
          <w:sz w:val="28"/>
          <w:szCs w:val="28"/>
          <w:lang w:val="az-Latn-AZ"/>
        </w:rPr>
        <w:t>çısı olanların</w:t>
      </w:r>
      <w:r w:rsidRPr="008669B6">
        <w:rPr>
          <w:rFonts w:ascii="Times New Roman" w:hAnsi="Times New Roman" w:cs="Times New Roman"/>
          <w:spacing w:val="55"/>
          <w:sz w:val="28"/>
          <w:szCs w:val="28"/>
          <w:lang w:val="az-Latn-AZ"/>
        </w:rPr>
        <w:t xml:space="preserve"> </w:t>
      </w:r>
      <w:r w:rsidRPr="008669B6">
        <w:rPr>
          <w:rFonts w:ascii="Times New Roman" w:hAnsi="Times New Roman" w:cs="Times New Roman"/>
          <w:spacing w:val="2"/>
          <w:sz w:val="28"/>
          <w:szCs w:val="28"/>
          <w:lang w:val="az-Latn-AZ"/>
        </w:rPr>
        <w:t>və</w:t>
      </w:r>
      <w:r w:rsidRPr="008669B6">
        <w:rPr>
          <w:rFonts w:ascii="Times New Roman" w:hAnsi="Times New Roman" w:cs="Times New Roman"/>
          <w:spacing w:val="55"/>
          <w:sz w:val="28"/>
          <w:szCs w:val="28"/>
          <w:lang w:val="az-Latn-AZ"/>
        </w:rPr>
        <w:t xml:space="preserve"> </w:t>
      </w:r>
      <w:r w:rsidRPr="008669B6">
        <w:rPr>
          <w:rFonts w:ascii="Times New Roman" w:hAnsi="Times New Roman" w:cs="Times New Roman"/>
          <w:spacing w:val="-2"/>
          <w:sz w:val="28"/>
          <w:szCs w:val="28"/>
          <w:lang w:val="az-Latn-AZ"/>
        </w:rPr>
        <w:t>başqa</w:t>
      </w:r>
      <w:r w:rsidRPr="008669B6">
        <w:rPr>
          <w:rFonts w:ascii="Times New Roman" w:hAnsi="Times New Roman" w:cs="Times New Roman"/>
          <w:spacing w:val="69"/>
          <w:sz w:val="28"/>
          <w:szCs w:val="28"/>
          <w:lang w:val="az-Latn-AZ"/>
        </w:rPr>
        <w:t xml:space="preserve"> </w:t>
      </w:r>
      <w:r w:rsidRPr="008669B6">
        <w:rPr>
          <w:rFonts w:ascii="Times New Roman" w:hAnsi="Times New Roman" w:cs="Times New Roman"/>
          <w:spacing w:val="-1"/>
          <w:sz w:val="28"/>
          <w:szCs w:val="28"/>
          <w:lang w:val="az-Latn-AZ"/>
        </w:rPr>
        <w:t>startapların</w:t>
      </w:r>
      <w:r w:rsidRPr="008669B6">
        <w:rPr>
          <w:rFonts w:ascii="Times New Roman" w:hAnsi="Times New Roman" w:cs="Times New Roman"/>
          <w:spacing w:val="7"/>
          <w:sz w:val="28"/>
          <w:szCs w:val="28"/>
          <w:lang w:val="az-Latn-AZ"/>
        </w:rPr>
        <w:t xml:space="preserve"> </w:t>
      </w:r>
      <w:r w:rsidRPr="008669B6">
        <w:rPr>
          <w:rFonts w:ascii="Times New Roman" w:hAnsi="Times New Roman" w:cs="Times New Roman"/>
          <w:spacing w:val="2"/>
          <w:sz w:val="28"/>
          <w:szCs w:val="28"/>
          <w:lang w:val="az-Latn-AZ"/>
        </w:rPr>
        <w:t>və</w:t>
      </w:r>
      <w:r w:rsidRPr="008669B6">
        <w:rPr>
          <w:rFonts w:ascii="Times New Roman" w:hAnsi="Times New Roman" w:cs="Times New Roman"/>
          <w:spacing w:val="11"/>
          <w:sz w:val="28"/>
          <w:szCs w:val="28"/>
          <w:lang w:val="az-Latn-AZ"/>
        </w:rPr>
        <w:t xml:space="preserve"> </w:t>
      </w:r>
      <w:r w:rsidRPr="008669B6">
        <w:rPr>
          <w:rFonts w:ascii="Times New Roman" w:hAnsi="Times New Roman" w:cs="Times New Roman"/>
          <w:spacing w:val="7"/>
          <w:sz w:val="28"/>
          <w:szCs w:val="28"/>
          <w:lang w:val="az-Latn-AZ"/>
        </w:rPr>
        <w:t xml:space="preserve"> </w:t>
      </w:r>
      <w:r w:rsidRPr="008669B6">
        <w:rPr>
          <w:rFonts w:ascii="Times New Roman" w:hAnsi="Times New Roman" w:cs="Times New Roman"/>
          <w:spacing w:val="-1"/>
          <w:sz w:val="28"/>
          <w:szCs w:val="28"/>
          <w:lang w:val="az-Latn-AZ"/>
        </w:rPr>
        <w:t>biznesini təzə</w:t>
      </w:r>
      <w:r w:rsidRPr="008669B6">
        <w:rPr>
          <w:rFonts w:ascii="Times New Roman" w:hAnsi="Times New Roman" w:cs="Times New Roman"/>
          <w:spacing w:val="12"/>
          <w:sz w:val="28"/>
          <w:szCs w:val="28"/>
          <w:lang w:val="az-Latn-AZ"/>
        </w:rPr>
        <w:t xml:space="preserve"> </w:t>
      </w:r>
      <w:r w:rsidRPr="008669B6">
        <w:rPr>
          <w:rFonts w:ascii="Times New Roman" w:hAnsi="Times New Roman" w:cs="Times New Roman"/>
          <w:spacing w:val="-1"/>
          <w:sz w:val="28"/>
          <w:szCs w:val="28"/>
          <w:lang w:val="az-Latn-AZ"/>
        </w:rPr>
        <w:t>quranların</w:t>
      </w:r>
      <w:r w:rsidRPr="008669B6">
        <w:rPr>
          <w:rFonts w:ascii="Times New Roman" w:hAnsi="Times New Roman" w:cs="Times New Roman"/>
          <w:spacing w:val="11"/>
          <w:sz w:val="28"/>
          <w:szCs w:val="28"/>
          <w:lang w:val="az-Latn-AZ"/>
        </w:rPr>
        <w:t xml:space="preserve"> </w:t>
      </w:r>
      <w:r w:rsidRPr="008669B6">
        <w:rPr>
          <w:rFonts w:ascii="Times New Roman" w:hAnsi="Times New Roman" w:cs="Times New Roman"/>
          <w:spacing w:val="-1"/>
          <w:sz w:val="28"/>
          <w:szCs w:val="28"/>
          <w:lang w:val="az-Latn-AZ"/>
        </w:rPr>
        <w:t>əsas</w:t>
      </w:r>
      <w:r w:rsidRPr="008669B6">
        <w:rPr>
          <w:rFonts w:ascii="Times New Roman" w:hAnsi="Times New Roman" w:cs="Times New Roman"/>
          <w:spacing w:val="11"/>
          <w:sz w:val="28"/>
          <w:szCs w:val="28"/>
          <w:lang w:val="az-Latn-AZ"/>
        </w:rPr>
        <w:t xml:space="preserve"> </w:t>
      </w:r>
      <w:r w:rsidRPr="008669B6">
        <w:rPr>
          <w:rFonts w:ascii="Times New Roman" w:hAnsi="Times New Roman" w:cs="Times New Roman"/>
          <w:spacing w:val="-1"/>
          <w:sz w:val="28"/>
          <w:szCs w:val="28"/>
          <w:lang w:val="az-Latn-AZ"/>
        </w:rPr>
        <w:t>maliyyə</w:t>
      </w:r>
      <w:r w:rsidRPr="008669B6">
        <w:rPr>
          <w:rFonts w:ascii="Times New Roman" w:hAnsi="Times New Roman" w:cs="Times New Roman"/>
          <w:spacing w:val="7"/>
          <w:sz w:val="28"/>
          <w:szCs w:val="28"/>
          <w:lang w:val="az-Latn-AZ"/>
        </w:rPr>
        <w:t xml:space="preserve"> </w:t>
      </w:r>
      <w:r w:rsidRPr="008669B6">
        <w:rPr>
          <w:rFonts w:ascii="Times New Roman" w:hAnsi="Times New Roman" w:cs="Times New Roman"/>
          <w:spacing w:val="-1"/>
          <w:sz w:val="28"/>
          <w:szCs w:val="28"/>
          <w:lang w:val="az-Latn-AZ"/>
        </w:rPr>
        <w:t>resursuna</w:t>
      </w:r>
      <w:r w:rsidRPr="008669B6">
        <w:rPr>
          <w:rFonts w:ascii="Times New Roman" w:hAnsi="Times New Roman" w:cs="Times New Roman"/>
          <w:spacing w:val="11"/>
          <w:sz w:val="28"/>
          <w:szCs w:val="28"/>
          <w:lang w:val="az-Latn-AZ"/>
        </w:rPr>
        <w:t xml:space="preserve"> </w:t>
      </w:r>
      <w:r w:rsidRPr="008669B6">
        <w:rPr>
          <w:rFonts w:ascii="Times New Roman" w:hAnsi="Times New Roman" w:cs="Times New Roman"/>
          <w:spacing w:val="-1"/>
          <w:sz w:val="28"/>
          <w:szCs w:val="28"/>
          <w:lang w:val="az-Latn-AZ"/>
        </w:rPr>
        <w:t>çıxışını</w:t>
      </w:r>
      <w:r w:rsidRPr="008669B6">
        <w:rPr>
          <w:rFonts w:ascii="Times New Roman" w:hAnsi="Times New Roman" w:cs="Times New Roman"/>
          <w:spacing w:val="7"/>
          <w:sz w:val="28"/>
          <w:szCs w:val="28"/>
          <w:lang w:val="az-Latn-AZ"/>
        </w:rPr>
        <w:t xml:space="preserve"> </w:t>
      </w:r>
      <w:r w:rsidRPr="008669B6">
        <w:rPr>
          <w:rFonts w:ascii="Times New Roman" w:hAnsi="Times New Roman" w:cs="Times New Roman"/>
          <w:sz w:val="28"/>
          <w:szCs w:val="28"/>
          <w:lang w:val="az-Latn-AZ"/>
        </w:rPr>
        <w:t>təmin</w:t>
      </w:r>
      <w:r w:rsidRPr="008669B6">
        <w:rPr>
          <w:rFonts w:ascii="Times New Roman" w:hAnsi="Times New Roman" w:cs="Times New Roman"/>
          <w:spacing w:val="87"/>
          <w:sz w:val="28"/>
          <w:szCs w:val="28"/>
          <w:lang w:val="az-Latn-AZ"/>
        </w:rPr>
        <w:t xml:space="preserve"> </w:t>
      </w:r>
      <w:r w:rsidRPr="008669B6">
        <w:rPr>
          <w:rFonts w:ascii="Times New Roman" w:hAnsi="Times New Roman" w:cs="Times New Roman"/>
          <w:spacing w:val="-1"/>
          <w:sz w:val="28"/>
          <w:szCs w:val="28"/>
          <w:lang w:val="az-Latn-AZ"/>
        </w:rPr>
        <w:t>etmək məqsədilə</w:t>
      </w:r>
      <w:r w:rsidRPr="008669B6">
        <w:rPr>
          <w:rFonts w:ascii="Times New Roman" w:hAnsi="Times New Roman" w:cs="Times New Roman"/>
          <w:spacing w:val="16"/>
          <w:sz w:val="28"/>
          <w:szCs w:val="28"/>
          <w:lang w:val="az-Latn-AZ"/>
        </w:rPr>
        <w:t xml:space="preserve"> </w:t>
      </w:r>
      <w:r w:rsidRPr="008669B6">
        <w:rPr>
          <w:rFonts w:ascii="Times New Roman" w:hAnsi="Times New Roman" w:cs="Times New Roman"/>
          <w:spacing w:val="-1"/>
          <w:sz w:val="28"/>
          <w:szCs w:val="28"/>
          <w:lang w:val="az-Latn-AZ"/>
        </w:rPr>
        <w:t>uyğun</w:t>
      </w:r>
      <w:r w:rsidRPr="008669B6">
        <w:rPr>
          <w:rFonts w:ascii="Times New Roman" w:hAnsi="Times New Roman" w:cs="Times New Roman"/>
          <w:spacing w:val="20"/>
          <w:sz w:val="28"/>
          <w:szCs w:val="28"/>
          <w:lang w:val="az-Latn-AZ"/>
        </w:rPr>
        <w:t xml:space="preserve"> </w:t>
      </w:r>
      <w:r w:rsidRPr="008669B6">
        <w:rPr>
          <w:rFonts w:ascii="Times New Roman" w:hAnsi="Times New Roman" w:cs="Times New Roman"/>
          <w:spacing w:val="-1"/>
          <w:sz w:val="28"/>
          <w:szCs w:val="28"/>
          <w:lang w:val="az-Latn-AZ"/>
        </w:rPr>
        <w:t>maliyyə</w:t>
      </w:r>
      <w:r w:rsidRPr="008669B6">
        <w:rPr>
          <w:rFonts w:ascii="Times New Roman" w:hAnsi="Times New Roman" w:cs="Times New Roman"/>
          <w:spacing w:val="21"/>
          <w:sz w:val="28"/>
          <w:szCs w:val="28"/>
          <w:lang w:val="az-Latn-AZ"/>
        </w:rPr>
        <w:t xml:space="preserve"> </w:t>
      </w:r>
      <w:r w:rsidRPr="008669B6">
        <w:rPr>
          <w:rFonts w:ascii="Times New Roman" w:hAnsi="Times New Roman" w:cs="Times New Roman"/>
          <w:spacing w:val="-1"/>
          <w:sz w:val="28"/>
          <w:szCs w:val="28"/>
          <w:lang w:val="az-Latn-AZ"/>
        </w:rPr>
        <w:t>mexanizmləri</w:t>
      </w:r>
      <w:r w:rsidRPr="008669B6">
        <w:rPr>
          <w:rFonts w:ascii="Times New Roman" w:hAnsi="Times New Roman" w:cs="Times New Roman"/>
          <w:spacing w:val="16"/>
          <w:sz w:val="28"/>
          <w:szCs w:val="28"/>
          <w:lang w:val="az-Latn-AZ"/>
        </w:rPr>
        <w:t xml:space="preserve">  </w:t>
      </w:r>
      <w:r w:rsidRPr="008669B6">
        <w:rPr>
          <w:rFonts w:ascii="Times New Roman" w:hAnsi="Times New Roman" w:cs="Times New Roman"/>
          <w:spacing w:val="-1"/>
          <w:sz w:val="28"/>
          <w:szCs w:val="28"/>
          <w:lang w:val="az-Latn-AZ"/>
        </w:rPr>
        <w:t>hazırlanacaqdır.</w:t>
      </w:r>
    </w:p>
    <w:p w:rsidR="008669B6" w:rsidRPr="008669B6" w:rsidRDefault="008669B6" w:rsidP="00102486">
      <w:pPr>
        <w:pStyle w:val="a5"/>
        <w:spacing w:line="360" w:lineRule="auto"/>
        <w:ind w:left="0" w:right="122" w:firstLine="567"/>
        <w:jc w:val="both"/>
        <w:rPr>
          <w:rFonts w:ascii="Times New Roman" w:hAnsi="Times New Roman" w:cs="Times New Roman"/>
          <w:sz w:val="28"/>
          <w:szCs w:val="28"/>
          <w:lang w:val="az-Latn-AZ"/>
        </w:rPr>
      </w:pPr>
      <w:r w:rsidRPr="008669B6">
        <w:rPr>
          <w:rFonts w:ascii="Times New Roman" w:hAnsi="Times New Roman" w:cs="Times New Roman"/>
          <w:spacing w:val="-1"/>
          <w:sz w:val="28"/>
          <w:szCs w:val="28"/>
          <w:lang w:val="az-Latn-AZ"/>
        </w:rPr>
        <w:t>Biznes</w:t>
      </w:r>
      <w:r w:rsidRPr="008669B6">
        <w:rPr>
          <w:rFonts w:ascii="Times New Roman" w:hAnsi="Times New Roman" w:cs="Times New Roman"/>
          <w:spacing w:val="36"/>
          <w:sz w:val="28"/>
          <w:szCs w:val="28"/>
          <w:lang w:val="az-Latn-AZ"/>
        </w:rPr>
        <w:t xml:space="preserve"> </w:t>
      </w:r>
      <w:r w:rsidRPr="008669B6">
        <w:rPr>
          <w:rFonts w:ascii="Times New Roman" w:hAnsi="Times New Roman" w:cs="Times New Roman"/>
          <w:spacing w:val="-1"/>
          <w:sz w:val="28"/>
          <w:szCs w:val="28"/>
          <w:lang w:val="az-Latn-AZ"/>
        </w:rPr>
        <w:t>inkubatorların</w:t>
      </w:r>
      <w:r w:rsidRPr="008669B6">
        <w:rPr>
          <w:rFonts w:ascii="Times New Roman" w:hAnsi="Times New Roman" w:cs="Times New Roman"/>
          <w:spacing w:val="31"/>
          <w:sz w:val="28"/>
          <w:szCs w:val="28"/>
          <w:lang w:val="az-Latn-AZ"/>
        </w:rPr>
        <w:t xml:space="preserve"> </w:t>
      </w:r>
      <w:r w:rsidRPr="008669B6">
        <w:rPr>
          <w:rFonts w:ascii="Times New Roman" w:hAnsi="Times New Roman" w:cs="Times New Roman"/>
          <w:sz w:val="28"/>
          <w:szCs w:val="28"/>
          <w:lang w:val="az-Latn-AZ"/>
        </w:rPr>
        <w:t>idarəetmə</w:t>
      </w:r>
      <w:r w:rsidRPr="008669B6">
        <w:rPr>
          <w:rFonts w:ascii="Times New Roman" w:hAnsi="Times New Roman" w:cs="Times New Roman"/>
          <w:spacing w:val="36"/>
          <w:sz w:val="28"/>
          <w:szCs w:val="28"/>
          <w:lang w:val="az-Latn-AZ"/>
        </w:rPr>
        <w:t xml:space="preserve"> </w:t>
      </w:r>
      <w:r w:rsidRPr="008669B6">
        <w:rPr>
          <w:rFonts w:ascii="Times New Roman" w:hAnsi="Times New Roman" w:cs="Times New Roman"/>
          <w:spacing w:val="-1"/>
          <w:sz w:val="28"/>
          <w:szCs w:val="28"/>
          <w:lang w:val="az-Latn-AZ"/>
        </w:rPr>
        <w:t>mexanizmini</w:t>
      </w:r>
      <w:r w:rsidRPr="008669B6">
        <w:rPr>
          <w:rFonts w:ascii="Times New Roman" w:hAnsi="Times New Roman" w:cs="Times New Roman"/>
          <w:spacing w:val="35"/>
          <w:sz w:val="28"/>
          <w:szCs w:val="28"/>
          <w:lang w:val="az-Latn-AZ"/>
        </w:rPr>
        <w:t xml:space="preserve"> </w:t>
      </w:r>
      <w:r w:rsidRPr="008669B6">
        <w:rPr>
          <w:rFonts w:ascii="Times New Roman" w:hAnsi="Times New Roman" w:cs="Times New Roman"/>
          <w:spacing w:val="-1"/>
          <w:sz w:val="28"/>
          <w:szCs w:val="28"/>
          <w:lang w:val="az-Latn-AZ"/>
        </w:rPr>
        <w:t>təkmilləşdirmək</w:t>
      </w:r>
      <w:r w:rsidRPr="008669B6">
        <w:rPr>
          <w:rFonts w:ascii="Times New Roman" w:hAnsi="Times New Roman" w:cs="Times New Roman"/>
          <w:spacing w:val="35"/>
          <w:sz w:val="28"/>
          <w:szCs w:val="28"/>
          <w:lang w:val="az-Latn-AZ"/>
        </w:rPr>
        <w:t xml:space="preserve"> </w:t>
      </w:r>
      <w:r w:rsidRPr="008669B6">
        <w:rPr>
          <w:rFonts w:ascii="Times New Roman" w:hAnsi="Times New Roman" w:cs="Times New Roman"/>
          <w:spacing w:val="-1"/>
          <w:sz w:val="28"/>
          <w:szCs w:val="28"/>
          <w:lang w:val="az-Latn-AZ"/>
        </w:rPr>
        <w:t>məqsədilə</w:t>
      </w:r>
      <w:r w:rsidRPr="008669B6">
        <w:rPr>
          <w:rFonts w:ascii="Times New Roman" w:hAnsi="Times New Roman" w:cs="Times New Roman"/>
          <w:spacing w:val="35"/>
          <w:sz w:val="28"/>
          <w:szCs w:val="28"/>
          <w:lang w:val="az-Latn-AZ"/>
        </w:rPr>
        <w:t xml:space="preserve"> </w:t>
      </w:r>
      <w:r w:rsidRPr="008669B6">
        <w:rPr>
          <w:rFonts w:ascii="Times New Roman" w:hAnsi="Times New Roman" w:cs="Times New Roman"/>
          <w:spacing w:val="-1"/>
          <w:sz w:val="28"/>
          <w:szCs w:val="28"/>
          <w:lang w:val="az-Latn-AZ"/>
        </w:rPr>
        <w:lastRenderedPageBreak/>
        <w:t>maraqlı</w:t>
      </w:r>
      <w:r w:rsidRPr="008669B6">
        <w:rPr>
          <w:rFonts w:ascii="Times New Roman" w:hAnsi="Times New Roman" w:cs="Times New Roman"/>
          <w:spacing w:val="49"/>
          <w:sz w:val="28"/>
          <w:szCs w:val="28"/>
          <w:lang w:val="az-Latn-AZ"/>
        </w:rPr>
        <w:t xml:space="preserve"> </w:t>
      </w:r>
      <w:r w:rsidRPr="008669B6">
        <w:rPr>
          <w:rFonts w:ascii="Times New Roman" w:hAnsi="Times New Roman" w:cs="Times New Roman"/>
          <w:spacing w:val="-1"/>
          <w:sz w:val="28"/>
          <w:szCs w:val="28"/>
          <w:lang w:val="az-Latn-AZ"/>
        </w:rPr>
        <w:t>tərəflərin</w:t>
      </w:r>
      <w:r w:rsidRPr="008669B6">
        <w:rPr>
          <w:rFonts w:ascii="Times New Roman" w:hAnsi="Times New Roman" w:cs="Times New Roman"/>
          <w:spacing w:val="-3"/>
          <w:sz w:val="28"/>
          <w:szCs w:val="28"/>
          <w:lang w:val="az-Latn-AZ"/>
        </w:rPr>
        <w:t xml:space="preserve"> </w:t>
      </w:r>
      <w:r w:rsidRPr="008669B6">
        <w:rPr>
          <w:rFonts w:ascii="Times New Roman" w:hAnsi="Times New Roman" w:cs="Times New Roman"/>
          <w:spacing w:val="2"/>
          <w:sz w:val="28"/>
          <w:szCs w:val="28"/>
          <w:lang w:val="az-Latn-AZ"/>
        </w:rPr>
        <w:t>və</w:t>
      </w:r>
      <w:r w:rsidRPr="008669B6">
        <w:rPr>
          <w:rFonts w:ascii="Times New Roman" w:hAnsi="Times New Roman" w:cs="Times New Roman"/>
          <w:spacing w:val="-5"/>
          <w:sz w:val="28"/>
          <w:szCs w:val="28"/>
          <w:lang w:val="az-Latn-AZ"/>
        </w:rPr>
        <w:t xml:space="preserve"> </w:t>
      </w:r>
      <w:r w:rsidRPr="008669B6">
        <w:rPr>
          <w:rFonts w:ascii="Times New Roman" w:hAnsi="Times New Roman" w:cs="Times New Roman"/>
          <w:spacing w:val="-1"/>
          <w:sz w:val="28"/>
          <w:szCs w:val="28"/>
          <w:lang w:val="az-Latn-AZ"/>
        </w:rPr>
        <w:t>məsləhətçilərin</w:t>
      </w:r>
      <w:r w:rsidRPr="008669B6">
        <w:rPr>
          <w:rFonts w:ascii="Times New Roman" w:hAnsi="Times New Roman" w:cs="Times New Roman"/>
          <w:spacing w:val="-3"/>
          <w:sz w:val="28"/>
          <w:szCs w:val="28"/>
          <w:lang w:val="az-Latn-AZ"/>
        </w:rPr>
        <w:t xml:space="preserve"> </w:t>
      </w:r>
      <w:r w:rsidRPr="008669B6">
        <w:rPr>
          <w:rFonts w:ascii="Times New Roman" w:hAnsi="Times New Roman" w:cs="Times New Roman"/>
          <w:spacing w:val="-1"/>
          <w:sz w:val="28"/>
          <w:szCs w:val="28"/>
          <w:lang w:val="az-Latn-AZ"/>
        </w:rPr>
        <w:t>cəlb</w:t>
      </w:r>
      <w:r w:rsidRPr="008669B6">
        <w:rPr>
          <w:rFonts w:ascii="Times New Roman" w:hAnsi="Times New Roman" w:cs="Times New Roman"/>
          <w:spacing w:val="-5"/>
          <w:sz w:val="28"/>
          <w:szCs w:val="28"/>
          <w:lang w:val="az-Latn-AZ"/>
        </w:rPr>
        <w:t xml:space="preserve"> </w:t>
      </w:r>
      <w:r w:rsidRPr="008669B6">
        <w:rPr>
          <w:rFonts w:ascii="Times New Roman" w:hAnsi="Times New Roman" w:cs="Times New Roman"/>
          <w:spacing w:val="-1"/>
          <w:sz w:val="28"/>
          <w:szCs w:val="28"/>
          <w:lang w:val="az-Latn-AZ"/>
        </w:rPr>
        <w:t>edilməsi lazım gələcəkdir.</w:t>
      </w:r>
      <w:r w:rsidRPr="008669B6">
        <w:rPr>
          <w:rFonts w:ascii="Times New Roman" w:hAnsi="Times New Roman" w:cs="Times New Roman"/>
          <w:spacing w:val="-2"/>
          <w:sz w:val="28"/>
          <w:szCs w:val="28"/>
          <w:lang w:val="az-Latn-AZ"/>
        </w:rPr>
        <w:t xml:space="preserve"> </w:t>
      </w:r>
      <w:r w:rsidRPr="008669B6">
        <w:rPr>
          <w:rFonts w:ascii="Times New Roman" w:hAnsi="Times New Roman" w:cs="Times New Roman"/>
          <w:spacing w:val="-1"/>
          <w:sz w:val="28"/>
          <w:szCs w:val="28"/>
          <w:lang w:val="az-Latn-AZ"/>
        </w:rPr>
        <w:t>Biznes</w:t>
      </w:r>
      <w:r w:rsidRPr="008669B6">
        <w:rPr>
          <w:rFonts w:ascii="Times New Roman" w:hAnsi="Times New Roman" w:cs="Times New Roman"/>
          <w:spacing w:val="-3"/>
          <w:sz w:val="28"/>
          <w:szCs w:val="28"/>
          <w:lang w:val="az-Latn-AZ"/>
        </w:rPr>
        <w:t xml:space="preserve"> </w:t>
      </w:r>
      <w:r w:rsidRPr="008669B6">
        <w:rPr>
          <w:rFonts w:ascii="Times New Roman" w:hAnsi="Times New Roman" w:cs="Times New Roman"/>
          <w:spacing w:val="-1"/>
          <w:sz w:val="28"/>
          <w:szCs w:val="28"/>
          <w:lang w:val="az-Latn-AZ"/>
        </w:rPr>
        <w:t>inkubatorları üzrə</w:t>
      </w:r>
      <w:r w:rsidRPr="008669B6">
        <w:rPr>
          <w:rFonts w:ascii="Times New Roman" w:hAnsi="Times New Roman" w:cs="Times New Roman"/>
          <w:spacing w:val="-5"/>
          <w:sz w:val="28"/>
          <w:szCs w:val="28"/>
          <w:lang w:val="az-Latn-AZ"/>
        </w:rPr>
        <w:t xml:space="preserve"> </w:t>
      </w:r>
      <w:r w:rsidRPr="008669B6">
        <w:rPr>
          <w:rFonts w:ascii="Times New Roman" w:hAnsi="Times New Roman" w:cs="Times New Roman"/>
          <w:spacing w:val="-1"/>
          <w:sz w:val="28"/>
          <w:szCs w:val="28"/>
          <w:lang w:val="az-Latn-AZ"/>
        </w:rPr>
        <w:t>idarəetmə prosedurlarının</w:t>
      </w:r>
      <w:r w:rsidRPr="008669B6">
        <w:rPr>
          <w:rFonts w:ascii="Times New Roman" w:hAnsi="Times New Roman" w:cs="Times New Roman"/>
          <w:spacing w:val="59"/>
          <w:sz w:val="28"/>
          <w:szCs w:val="28"/>
          <w:lang w:val="az-Latn-AZ"/>
        </w:rPr>
        <w:t xml:space="preserve"> </w:t>
      </w:r>
      <w:r w:rsidRPr="008669B6">
        <w:rPr>
          <w:rFonts w:ascii="Times New Roman" w:hAnsi="Times New Roman" w:cs="Times New Roman"/>
          <w:spacing w:val="2"/>
          <w:sz w:val="28"/>
          <w:szCs w:val="28"/>
          <w:lang w:val="az-Latn-AZ"/>
        </w:rPr>
        <w:t>və</w:t>
      </w:r>
      <w:r w:rsidRPr="008669B6">
        <w:rPr>
          <w:rFonts w:ascii="Times New Roman" w:hAnsi="Times New Roman" w:cs="Times New Roman"/>
          <w:spacing w:val="11"/>
          <w:sz w:val="28"/>
          <w:szCs w:val="28"/>
          <w:lang w:val="az-Latn-AZ"/>
        </w:rPr>
        <w:t xml:space="preserve"> </w:t>
      </w:r>
      <w:r w:rsidRPr="008669B6">
        <w:rPr>
          <w:rFonts w:ascii="Times New Roman" w:hAnsi="Times New Roman" w:cs="Times New Roman"/>
          <w:spacing w:val="-1"/>
          <w:sz w:val="28"/>
          <w:szCs w:val="28"/>
          <w:lang w:val="az-Latn-AZ"/>
        </w:rPr>
        <w:t>təlim</w:t>
      </w:r>
      <w:r w:rsidRPr="008669B6">
        <w:rPr>
          <w:rFonts w:ascii="Times New Roman" w:hAnsi="Times New Roman" w:cs="Times New Roman"/>
          <w:spacing w:val="13"/>
          <w:sz w:val="28"/>
          <w:szCs w:val="28"/>
          <w:lang w:val="az-Latn-AZ"/>
        </w:rPr>
        <w:t xml:space="preserve"> </w:t>
      </w:r>
      <w:r w:rsidRPr="008669B6">
        <w:rPr>
          <w:rFonts w:ascii="Times New Roman" w:hAnsi="Times New Roman" w:cs="Times New Roman"/>
          <w:spacing w:val="-1"/>
          <w:sz w:val="28"/>
          <w:szCs w:val="28"/>
          <w:lang w:val="az-Latn-AZ"/>
        </w:rPr>
        <w:t>modullarının</w:t>
      </w:r>
      <w:r w:rsidRPr="008669B6">
        <w:rPr>
          <w:rFonts w:ascii="Times New Roman" w:hAnsi="Times New Roman" w:cs="Times New Roman"/>
          <w:spacing w:val="15"/>
          <w:sz w:val="28"/>
          <w:szCs w:val="28"/>
          <w:lang w:val="az-Latn-AZ"/>
        </w:rPr>
        <w:t xml:space="preserve"> </w:t>
      </w:r>
      <w:r w:rsidRPr="008669B6">
        <w:rPr>
          <w:rFonts w:ascii="Times New Roman" w:hAnsi="Times New Roman" w:cs="Times New Roman"/>
          <w:spacing w:val="-1"/>
          <w:sz w:val="28"/>
          <w:szCs w:val="28"/>
          <w:lang w:val="az-Latn-AZ"/>
        </w:rPr>
        <w:t>hazırlanması,</w:t>
      </w:r>
      <w:r w:rsidRPr="008669B6">
        <w:rPr>
          <w:rFonts w:ascii="Times New Roman" w:hAnsi="Times New Roman" w:cs="Times New Roman"/>
          <w:spacing w:val="13"/>
          <w:sz w:val="28"/>
          <w:szCs w:val="28"/>
          <w:lang w:val="az-Latn-AZ"/>
        </w:rPr>
        <w:t xml:space="preserve"> </w:t>
      </w:r>
      <w:r w:rsidRPr="008669B6">
        <w:rPr>
          <w:rFonts w:ascii="Times New Roman" w:hAnsi="Times New Roman" w:cs="Times New Roman"/>
          <w:spacing w:val="-1"/>
          <w:sz w:val="28"/>
          <w:szCs w:val="28"/>
          <w:lang w:val="az-Latn-AZ"/>
        </w:rPr>
        <w:t>idarəetmə</w:t>
      </w:r>
      <w:r w:rsidRPr="008669B6">
        <w:rPr>
          <w:rFonts w:ascii="Times New Roman" w:hAnsi="Times New Roman" w:cs="Times New Roman"/>
          <w:spacing w:val="11"/>
          <w:sz w:val="28"/>
          <w:szCs w:val="28"/>
          <w:lang w:val="az-Latn-AZ"/>
        </w:rPr>
        <w:t xml:space="preserve"> </w:t>
      </w:r>
      <w:r w:rsidRPr="008669B6">
        <w:rPr>
          <w:rFonts w:ascii="Times New Roman" w:hAnsi="Times New Roman" w:cs="Times New Roman"/>
          <w:spacing w:val="-1"/>
          <w:sz w:val="28"/>
          <w:szCs w:val="28"/>
          <w:lang w:val="az-Latn-AZ"/>
        </w:rPr>
        <w:t>şuralarının</w:t>
      </w:r>
      <w:r w:rsidRPr="008669B6">
        <w:rPr>
          <w:rFonts w:ascii="Times New Roman" w:hAnsi="Times New Roman" w:cs="Times New Roman"/>
          <w:spacing w:val="14"/>
          <w:sz w:val="28"/>
          <w:szCs w:val="28"/>
          <w:lang w:val="az-Latn-AZ"/>
        </w:rPr>
        <w:t xml:space="preserve"> </w:t>
      </w:r>
      <w:r w:rsidRPr="008669B6">
        <w:rPr>
          <w:rFonts w:ascii="Times New Roman" w:hAnsi="Times New Roman" w:cs="Times New Roman"/>
          <w:spacing w:val="-1"/>
          <w:sz w:val="28"/>
          <w:szCs w:val="28"/>
          <w:lang w:val="az-Latn-AZ"/>
        </w:rPr>
        <w:t>yaradılması təmin</w:t>
      </w:r>
      <w:r w:rsidRPr="008669B6">
        <w:rPr>
          <w:rFonts w:ascii="Times New Roman" w:hAnsi="Times New Roman" w:cs="Times New Roman"/>
          <w:spacing w:val="38"/>
          <w:sz w:val="28"/>
          <w:szCs w:val="28"/>
          <w:lang w:val="az-Latn-AZ"/>
        </w:rPr>
        <w:t xml:space="preserve"> </w:t>
      </w:r>
      <w:r w:rsidRPr="008669B6">
        <w:rPr>
          <w:rFonts w:ascii="Times New Roman" w:hAnsi="Times New Roman" w:cs="Times New Roman"/>
          <w:spacing w:val="-1"/>
          <w:sz w:val="28"/>
          <w:szCs w:val="28"/>
          <w:lang w:val="az-Latn-AZ"/>
        </w:rPr>
        <w:t>ediləcək</w:t>
      </w:r>
      <w:r w:rsidRPr="008669B6">
        <w:rPr>
          <w:rFonts w:ascii="Times New Roman" w:hAnsi="Times New Roman" w:cs="Times New Roman"/>
          <w:sz w:val="28"/>
          <w:szCs w:val="28"/>
          <w:lang w:val="az-Latn-AZ"/>
        </w:rPr>
        <w:t>,</w:t>
      </w:r>
      <w:r w:rsidRPr="008669B6">
        <w:rPr>
          <w:rFonts w:ascii="Times New Roman" w:hAnsi="Times New Roman" w:cs="Times New Roman"/>
          <w:spacing w:val="13"/>
          <w:sz w:val="28"/>
          <w:szCs w:val="28"/>
          <w:lang w:val="az-Latn-AZ"/>
        </w:rPr>
        <w:t xml:space="preserve"> </w:t>
      </w:r>
      <w:r w:rsidRPr="008669B6">
        <w:rPr>
          <w:rFonts w:ascii="Times New Roman" w:hAnsi="Times New Roman" w:cs="Times New Roman"/>
          <w:spacing w:val="-1"/>
          <w:sz w:val="28"/>
          <w:szCs w:val="28"/>
          <w:lang w:val="az-Latn-AZ"/>
        </w:rPr>
        <w:t>inkubator</w:t>
      </w:r>
      <w:r w:rsidRPr="008669B6">
        <w:rPr>
          <w:rFonts w:ascii="Times New Roman" w:hAnsi="Times New Roman" w:cs="Times New Roman"/>
          <w:spacing w:val="61"/>
          <w:sz w:val="28"/>
          <w:szCs w:val="28"/>
          <w:lang w:val="az-Latn-AZ"/>
        </w:rPr>
        <w:t xml:space="preserve"> </w:t>
      </w:r>
      <w:r w:rsidRPr="008669B6">
        <w:rPr>
          <w:rFonts w:ascii="Times New Roman" w:hAnsi="Times New Roman" w:cs="Times New Roman"/>
          <w:spacing w:val="-1"/>
          <w:sz w:val="28"/>
          <w:szCs w:val="28"/>
          <w:lang w:val="az-Latn-AZ"/>
        </w:rPr>
        <w:t>fəaliyyətinin</w:t>
      </w:r>
      <w:r w:rsidRPr="008669B6">
        <w:rPr>
          <w:rFonts w:ascii="Times New Roman" w:hAnsi="Times New Roman" w:cs="Times New Roman"/>
          <w:spacing w:val="35"/>
          <w:sz w:val="28"/>
          <w:szCs w:val="28"/>
          <w:lang w:val="az-Latn-AZ"/>
        </w:rPr>
        <w:t xml:space="preserve"> </w:t>
      </w:r>
      <w:r w:rsidRPr="008669B6">
        <w:rPr>
          <w:rFonts w:ascii="Times New Roman" w:hAnsi="Times New Roman" w:cs="Times New Roman"/>
          <w:spacing w:val="2"/>
          <w:sz w:val="28"/>
          <w:szCs w:val="28"/>
          <w:lang w:val="az-Latn-AZ"/>
        </w:rPr>
        <w:t>və</w:t>
      </w:r>
      <w:r w:rsidRPr="008669B6">
        <w:rPr>
          <w:rFonts w:ascii="Times New Roman" w:hAnsi="Times New Roman" w:cs="Times New Roman"/>
          <w:spacing w:val="36"/>
          <w:sz w:val="28"/>
          <w:szCs w:val="28"/>
          <w:lang w:val="az-Latn-AZ"/>
        </w:rPr>
        <w:t xml:space="preserve"> </w:t>
      </w:r>
      <w:r w:rsidRPr="008669B6">
        <w:rPr>
          <w:rFonts w:ascii="Times New Roman" w:hAnsi="Times New Roman" w:cs="Times New Roman"/>
          <w:spacing w:val="-1"/>
          <w:sz w:val="28"/>
          <w:szCs w:val="28"/>
          <w:lang w:val="az-Latn-AZ"/>
        </w:rPr>
        <w:t>biznesmenlərin</w:t>
      </w:r>
      <w:r w:rsidRPr="008669B6">
        <w:rPr>
          <w:rFonts w:ascii="Times New Roman" w:hAnsi="Times New Roman" w:cs="Times New Roman"/>
          <w:spacing w:val="35"/>
          <w:sz w:val="28"/>
          <w:szCs w:val="28"/>
          <w:lang w:val="az-Latn-AZ"/>
        </w:rPr>
        <w:t xml:space="preserve"> </w:t>
      </w:r>
      <w:r w:rsidRPr="008669B6">
        <w:rPr>
          <w:rFonts w:ascii="Times New Roman" w:hAnsi="Times New Roman" w:cs="Times New Roman"/>
          <w:spacing w:val="-1"/>
          <w:sz w:val="28"/>
          <w:szCs w:val="28"/>
          <w:lang w:val="az-Latn-AZ"/>
        </w:rPr>
        <w:t>cəlb</w:t>
      </w:r>
      <w:r w:rsidRPr="008669B6">
        <w:rPr>
          <w:rFonts w:ascii="Times New Roman" w:hAnsi="Times New Roman" w:cs="Times New Roman"/>
          <w:spacing w:val="34"/>
          <w:sz w:val="28"/>
          <w:szCs w:val="28"/>
          <w:lang w:val="az-Latn-AZ"/>
        </w:rPr>
        <w:t xml:space="preserve"> </w:t>
      </w:r>
      <w:r w:rsidRPr="008669B6">
        <w:rPr>
          <w:rFonts w:ascii="Times New Roman" w:hAnsi="Times New Roman" w:cs="Times New Roman"/>
          <w:spacing w:val="-1"/>
          <w:sz w:val="28"/>
          <w:szCs w:val="28"/>
          <w:lang w:val="az-Latn-AZ"/>
        </w:rPr>
        <w:t>edilməsində</w:t>
      </w:r>
      <w:r w:rsidRPr="008669B6">
        <w:rPr>
          <w:rFonts w:ascii="Times New Roman" w:hAnsi="Times New Roman" w:cs="Times New Roman"/>
          <w:spacing w:val="36"/>
          <w:sz w:val="28"/>
          <w:szCs w:val="28"/>
          <w:lang w:val="az-Latn-AZ"/>
        </w:rPr>
        <w:t xml:space="preserve"> </w:t>
      </w:r>
      <w:r w:rsidRPr="008669B6">
        <w:rPr>
          <w:rFonts w:ascii="Times New Roman" w:hAnsi="Times New Roman" w:cs="Times New Roman"/>
          <w:spacing w:val="-1"/>
          <w:sz w:val="28"/>
          <w:szCs w:val="28"/>
          <w:lang w:val="az-Latn-AZ"/>
        </w:rPr>
        <w:t>effektivliyə</w:t>
      </w:r>
      <w:r w:rsidRPr="008669B6">
        <w:rPr>
          <w:rFonts w:ascii="Times New Roman" w:hAnsi="Times New Roman" w:cs="Times New Roman"/>
          <w:spacing w:val="33"/>
          <w:sz w:val="28"/>
          <w:szCs w:val="28"/>
          <w:lang w:val="az-Latn-AZ"/>
        </w:rPr>
        <w:t xml:space="preserve"> </w:t>
      </w:r>
      <w:r w:rsidRPr="008669B6">
        <w:rPr>
          <w:rFonts w:ascii="Times New Roman" w:hAnsi="Times New Roman" w:cs="Times New Roman"/>
          <w:spacing w:val="2"/>
          <w:sz w:val="28"/>
          <w:szCs w:val="28"/>
          <w:lang w:val="az-Latn-AZ"/>
        </w:rPr>
        <w:t>və</w:t>
      </w:r>
      <w:r w:rsidRPr="008669B6">
        <w:rPr>
          <w:rFonts w:ascii="Times New Roman" w:hAnsi="Times New Roman" w:cs="Times New Roman"/>
          <w:spacing w:val="36"/>
          <w:sz w:val="28"/>
          <w:szCs w:val="28"/>
          <w:lang w:val="az-Latn-AZ"/>
        </w:rPr>
        <w:t xml:space="preserve"> </w:t>
      </w:r>
      <w:r w:rsidRPr="008669B6">
        <w:rPr>
          <w:rFonts w:ascii="Times New Roman" w:hAnsi="Times New Roman" w:cs="Times New Roman"/>
          <w:spacing w:val="-1"/>
          <w:sz w:val="28"/>
          <w:szCs w:val="28"/>
          <w:lang w:val="az-Latn-AZ"/>
        </w:rPr>
        <w:t>şəffaflığa nail olunacaq.</w:t>
      </w:r>
      <w:r w:rsidRPr="008669B6">
        <w:rPr>
          <w:rFonts w:ascii="Times New Roman" w:hAnsi="Times New Roman" w:cs="Times New Roman"/>
          <w:spacing w:val="35"/>
          <w:sz w:val="28"/>
          <w:szCs w:val="28"/>
          <w:lang w:val="az-Latn-AZ"/>
        </w:rPr>
        <w:t xml:space="preserve"> </w:t>
      </w:r>
      <w:r w:rsidRPr="008669B6">
        <w:rPr>
          <w:rFonts w:ascii="Times New Roman" w:hAnsi="Times New Roman" w:cs="Times New Roman"/>
          <w:spacing w:val="-1"/>
          <w:sz w:val="28"/>
          <w:szCs w:val="28"/>
          <w:lang w:val="az-Latn-AZ"/>
        </w:rPr>
        <w:t>Biznes</w:t>
      </w:r>
      <w:r w:rsidRPr="008669B6">
        <w:rPr>
          <w:rFonts w:ascii="Times New Roman" w:hAnsi="Times New Roman" w:cs="Times New Roman"/>
          <w:spacing w:val="44"/>
          <w:sz w:val="28"/>
          <w:szCs w:val="28"/>
          <w:lang w:val="az-Latn-AZ"/>
        </w:rPr>
        <w:t xml:space="preserve"> </w:t>
      </w:r>
      <w:r w:rsidRPr="008669B6">
        <w:rPr>
          <w:rFonts w:ascii="Times New Roman" w:hAnsi="Times New Roman" w:cs="Times New Roman"/>
          <w:spacing w:val="-1"/>
          <w:sz w:val="28"/>
          <w:szCs w:val="28"/>
          <w:lang w:val="az-Latn-AZ"/>
        </w:rPr>
        <w:t>inkubatorları üzrə</w:t>
      </w:r>
      <w:r w:rsidRPr="008669B6">
        <w:rPr>
          <w:rFonts w:ascii="Times New Roman" w:hAnsi="Times New Roman" w:cs="Times New Roman"/>
          <w:spacing w:val="43"/>
          <w:sz w:val="28"/>
          <w:szCs w:val="28"/>
          <w:lang w:val="az-Latn-AZ"/>
        </w:rPr>
        <w:t xml:space="preserve"> </w:t>
      </w:r>
      <w:r w:rsidRPr="008669B6">
        <w:rPr>
          <w:rFonts w:ascii="Times New Roman" w:hAnsi="Times New Roman" w:cs="Times New Roman"/>
          <w:spacing w:val="-1"/>
          <w:sz w:val="28"/>
          <w:szCs w:val="28"/>
          <w:lang w:val="az-Latn-AZ"/>
        </w:rPr>
        <w:t>iştirakçılara</w:t>
      </w:r>
      <w:r w:rsidRPr="008669B6">
        <w:rPr>
          <w:rFonts w:ascii="Times New Roman" w:hAnsi="Times New Roman" w:cs="Times New Roman"/>
          <w:spacing w:val="42"/>
          <w:sz w:val="28"/>
          <w:szCs w:val="28"/>
          <w:lang w:val="az-Latn-AZ"/>
        </w:rPr>
        <w:t xml:space="preserve"> </w:t>
      </w:r>
      <w:r w:rsidRPr="008669B6">
        <w:rPr>
          <w:rFonts w:ascii="Times New Roman" w:hAnsi="Times New Roman" w:cs="Times New Roman"/>
          <w:spacing w:val="-1"/>
          <w:sz w:val="28"/>
          <w:szCs w:val="28"/>
          <w:lang w:val="az-Latn-AZ"/>
        </w:rPr>
        <w:t>ayrı-ayrı</w:t>
      </w:r>
      <w:r w:rsidRPr="008669B6">
        <w:rPr>
          <w:rFonts w:ascii="Times New Roman" w:hAnsi="Times New Roman" w:cs="Times New Roman"/>
          <w:spacing w:val="44"/>
          <w:sz w:val="28"/>
          <w:szCs w:val="28"/>
          <w:lang w:val="az-Latn-AZ"/>
        </w:rPr>
        <w:t xml:space="preserve"> </w:t>
      </w:r>
      <w:r w:rsidRPr="008669B6">
        <w:rPr>
          <w:rFonts w:ascii="Times New Roman" w:hAnsi="Times New Roman" w:cs="Times New Roman"/>
          <w:sz w:val="28"/>
          <w:szCs w:val="28"/>
          <w:lang w:val="az-Latn-AZ"/>
        </w:rPr>
        <w:t>xidmətlərin</w:t>
      </w:r>
      <w:r w:rsidRPr="008669B6">
        <w:rPr>
          <w:rFonts w:ascii="Times New Roman" w:hAnsi="Times New Roman" w:cs="Times New Roman"/>
          <w:spacing w:val="45"/>
          <w:sz w:val="28"/>
          <w:szCs w:val="28"/>
          <w:lang w:val="az-Latn-AZ"/>
        </w:rPr>
        <w:t xml:space="preserve"> </w:t>
      </w:r>
      <w:r w:rsidRPr="008669B6">
        <w:rPr>
          <w:rFonts w:ascii="Times New Roman" w:hAnsi="Times New Roman" w:cs="Times New Roman"/>
          <w:spacing w:val="-1"/>
          <w:sz w:val="28"/>
          <w:szCs w:val="28"/>
          <w:lang w:val="az-Latn-AZ"/>
        </w:rPr>
        <w:t>təklifi</w:t>
      </w:r>
      <w:r w:rsidRPr="008669B6">
        <w:rPr>
          <w:rFonts w:ascii="Times New Roman" w:hAnsi="Times New Roman" w:cs="Times New Roman"/>
          <w:spacing w:val="46"/>
          <w:sz w:val="28"/>
          <w:szCs w:val="28"/>
          <w:lang w:val="az-Latn-AZ"/>
        </w:rPr>
        <w:t xml:space="preserve"> </w:t>
      </w:r>
      <w:r w:rsidRPr="008669B6">
        <w:rPr>
          <w:rFonts w:ascii="Times New Roman" w:hAnsi="Times New Roman" w:cs="Times New Roman"/>
          <w:spacing w:val="-1"/>
          <w:sz w:val="28"/>
          <w:szCs w:val="28"/>
          <w:lang w:val="az-Latn-AZ"/>
        </w:rPr>
        <w:t>gözlənilir, ehtiyac duyulan sahələr</w:t>
      </w:r>
      <w:r w:rsidRPr="008669B6">
        <w:rPr>
          <w:rFonts w:ascii="Times New Roman" w:hAnsi="Times New Roman" w:cs="Times New Roman"/>
          <w:spacing w:val="29"/>
          <w:sz w:val="28"/>
          <w:szCs w:val="28"/>
          <w:lang w:val="az-Latn-AZ"/>
        </w:rPr>
        <w:t xml:space="preserve"> </w:t>
      </w:r>
      <w:r w:rsidRPr="008669B6">
        <w:rPr>
          <w:rFonts w:ascii="Times New Roman" w:hAnsi="Times New Roman" w:cs="Times New Roman"/>
          <w:spacing w:val="-2"/>
          <w:sz w:val="28"/>
          <w:szCs w:val="28"/>
          <w:lang w:val="az-Latn-AZ"/>
        </w:rPr>
        <w:t>təlimlərə</w:t>
      </w:r>
      <w:r w:rsidRPr="008669B6">
        <w:rPr>
          <w:rFonts w:ascii="Times New Roman" w:hAnsi="Times New Roman" w:cs="Times New Roman"/>
          <w:spacing w:val="30"/>
          <w:sz w:val="28"/>
          <w:szCs w:val="28"/>
          <w:lang w:val="az-Latn-AZ"/>
        </w:rPr>
        <w:t xml:space="preserve"> </w:t>
      </w:r>
      <w:r w:rsidRPr="008669B6">
        <w:rPr>
          <w:rFonts w:ascii="Times New Roman" w:hAnsi="Times New Roman" w:cs="Times New Roman"/>
          <w:spacing w:val="-1"/>
          <w:sz w:val="28"/>
          <w:szCs w:val="28"/>
          <w:lang w:val="az-Latn-AZ"/>
        </w:rPr>
        <w:t>cəlb ediləcək,</w:t>
      </w:r>
      <w:r w:rsidRPr="008669B6">
        <w:rPr>
          <w:rFonts w:ascii="Times New Roman" w:hAnsi="Times New Roman" w:cs="Times New Roman"/>
          <w:spacing w:val="31"/>
          <w:sz w:val="28"/>
          <w:szCs w:val="28"/>
          <w:lang w:val="az-Latn-AZ"/>
        </w:rPr>
        <w:t xml:space="preserve"> </w:t>
      </w:r>
      <w:r w:rsidRPr="008669B6">
        <w:rPr>
          <w:rFonts w:ascii="Times New Roman" w:hAnsi="Times New Roman" w:cs="Times New Roman"/>
          <w:spacing w:val="-1"/>
          <w:sz w:val="28"/>
          <w:szCs w:val="28"/>
          <w:lang w:val="az-Latn-AZ"/>
        </w:rPr>
        <w:t>onların</w:t>
      </w:r>
      <w:r w:rsidRPr="008669B6">
        <w:rPr>
          <w:rFonts w:ascii="Times New Roman" w:hAnsi="Times New Roman" w:cs="Times New Roman"/>
          <w:spacing w:val="28"/>
          <w:sz w:val="28"/>
          <w:szCs w:val="28"/>
          <w:lang w:val="az-Latn-AZ"/>
        </w:rPr>
        <w:t xml:space="preserve"> </w:t>
      </w:r>
      <w:r w:rsidRPr="008669B6">
        <w:rPr>
          <w:rFonts w:ascii="Times New Roman" w:hAnsi="Times New Roman" w:cs="Times New Roman"/>
          <w:spacing w:val="-1"/>
          <w:sz w:val="28"/>
          <w:szCs w:val="28"/>
          <w:lang w:val="az-Latn-AZ"/>
        </w:rPr>
        <w:t>qazanclarında</w:t>
      </w:r>
      <w:r w:rsidRPr="008669B6">
        <w:rPr>
          <w:rFonts w:ascii="Times New Roman" w:hAnsi="Times New Roman" w:cs="Times New Roman"/>
          <w:spacing w:val="29"/>
          <w:sz w:val="28"/>
          <w:szCs w:val="28"/>
          <w:lang w:val="az-Latn-AZ"/>
        </w:rPr>
        <w:t xml:space="preserve"> </w:t>
      </w:r>
      <w:r w:rsidRPr="008669B6">
        <w:rPr>
          <w:rFonts w:ascii="Times New Roman" w:hAnsi="Times New Roman" w:cs="Times New Roman"/>
          <w:spacing w:val="-1"/>
          <w:sz w:val="28"/>
          <w:szCs w:val="28"/>
          <w:lang w:val="az-Latn-AZ"/>
        </w:rPr>
        <w:t>iştirakçı subyektlərin</w:t>
      </w:r>
      <w:r w:rsidRPr="008669B6">
        <w:rPr>
          <w:rFonts w:ascii="Times New Roman" w:hAnsi="Times New Roman" w:cs="Times New Roman"/>
          <w:spacing w:val="28"/>
          <w:sz w:val="28"/>
          <w:szCs w:val="28"/>
          <w:lang w:val="az-Latn-AZ"/>
        </w:rPr>
        <w:t xml:space="preserve"> </w:t>
      </w:r>
      <w:r w:rsidRPr="008669B6">
        <w:rPr>
          <w:rFonts w:ascii="Times New Roman" w:hAnsi="Times New Roman" w:cs="Times New Roman"/>
          <w:spacing w:val="-2"/>
          <w:sz w:val="28"/>
          <w:szCs w:val="28"/>
          <w:lang w:val="az-Latn-AZ"/>
        </w:rPr>
        <w:t>pay</w:t>
      </w:r>
      <w:r w:rsidRPr="008669B6">
        <w:rPr>
          <w:rFonts w:ascii="Times New Roman" w:hAnsi="Times New Roman" w:cs="Times New Roman"/>
          <w:spacing w:val="28"/>
          <w:sz w:val="28"/>
          <w:szCs w:val="28"/>
          <w:lang w:val="az-Latn-AZ"/>
        </w:rPr>
        <w:t xml:space="preserve"> </w:t>
      </w:r>
      <w:r w:rsidRPr="008669B6">
        <w:rPr>
          <w:rFonts w:ascii="Times New Roman" w:hAnsi="Times New Roman" w:cs="Times New Roman"/>
          <w:spacing w:val="-1"/>
          <w:sz w:val="28"/>
          <w:szCs w:val="28"/>
          <w:lang w:val="az-Latn-AZ"/>
        </w:rPr>
        <w:t>sahibliyinə malikolma</w:t>
      </w:r>
      <w:r w:rsidRPr="008669B6">
        <w:rPr>
          <w:rFonts w:ascii="Times New Roman" w:hAnsi="Times New Roman" w:cs="Times New Roman"/>
          <w:spacing w:val="79"/>
          <w:sz w:val="28"/>
          <w:szCs w:val="28"/>
          <w:lang w:val="az-Latn-AZ"/>
        </w:rPr>
        <w:t xml:space="preserve"> </w:t>
      </w:r>
      <w:r w:rsidRPr="008669B6">
        <w:rPr>
          <w:rFonts w:ascii="Times New Roman" w:hAnsi="Times New Roman" w:cs="Times New Roman"/>
          <w:spacing w:val="-1"/>
          <w:sz w:val="28"/>
          <w:szCs w:val="28"/>
          <w:lang w:val="az-Latn-AZ"/>
        </w:rPr>
        <w:t>modeli</w:t>
      </w:r>
      <w:r w:rsidRPr="008669B6">
        <w:rPr>
          <w:rFonts w:ascii="Times New Roman" w:hAnsi="Times New Roman" w:cs="Times New Roman"/>
          <w:spacing w:val="51"/>
          <w:sz w:val="28"/>
          <w:szCs w:val="28"/>
          <w:lang w:val="az-Latn-AZ"/>
        </w:rPr>
        <w:t xml:space="preserve"> </w:t>
      </w:r>
      <w:r w:rsidRPr="008669B6">
        <w:rPr>
          <w:rFonts w:ascii="Times New Roman" w:hAnsi="Times New Roman" w:cs="Times New Roman"/>
          <w:spacing w:val="-1"/>
          <w:sz w:val="28"/>
          <w:szCs w:val="28"/>
          <w:lang w:val="az-Latn-AZ"/>
        </w:rPr>
        <w:t>əsas</w:t>
      </w:r>
      <w:r w:rsidRPr="008669B6">
        <w:rPr>
          <w:rFonts w:ascii="Times New Roman" w:hAnsi="Times New Roman" w:cs="Times New Roman"/>
          <w:spacing w:val="53"/>
          <w:sz w:val="28"/>
          <w:szCs w:val="28"/>
          <w:lang w:val="az-Latn-AZ"/>
        </w:rPr>
        <w:t xml:space="preserve"> </w:t>
      </w:r>
      <w:r w:rsidRPr="008669B6">
        <w:rPr>
          <w:rFonts w:ascii="Times New Roman" w:hAnsi="Times New Roman" w:cs="Times New Roman"/>
          <w:spacing w:val="-1"/>
          <w:sz w:val="28"/>
          <w:szCs w:val="28"/>
          <w:lang w:val="az-Latn-AZ"/>
        </w:rPr>
        <w:t>götürüləcəkdir.</w:t>
      </w:r>
      <w:r w:rsidRPr="008669B6">
        <w:rPr>
          <w:rFonts w:ascii="Times New Roman" w:hAnsi="Times New Roman" w:cs="Times New Roman"/>
          <w:spacing w:val="54"/>
          <w:sz w:val="28"/>
          <w:szCs w:val="28"/>
          <w:lang w:val="az-Latn-AZ"/>
        </w:rPr>
        <w:t xml:space="preserve"> </w:t>
      </w:r>
      <w:r w:rsidRPr="008669B6">
        <w:rPr>
          <w:rFonts w:ascii="Times New Roman" w:hAnsi="Times New Roman" w:cs="Times New Roman"/>
          <w:spacing w:val="-2"/>
          <w:sz w:val="28"/>
          <w:szCs w:val="28"/>
          <w:lang w:val="az-Latn-AZ"/>
        </w:rPr>
        <w:t>Bundan əlavə</w:t>
      </w:r>
      <w:r w:rsidRPr="008669B6">
        <w:rPr>
          <w:rFonts w:ascii="Times New Roman" w:hAnsi="Times New Roman" w:cs="Times New Roman"/>
          <w:spacing w:val="-1"/>
          <w:sz w:val="28"/>
          <w:szCs w:val="28"/>
          <w:lang w:val="az-Latn-AZ"/>
        </w:rPr>
        <w:t>,</w:t>
      </w:r>
      <w:r w:rsidRPr="008669B6">
        <w:rPr>
          <w:rFonts w:ascii="Times New Roman" w:hAnsi="Times New Roman" w:cs="Times New Roman"/>
          <w:spacing w:val="54"/>
          <w:sz w:val="28"/>
          <w:szCs w:val="28"/>
          <w:lang w:val="az-Latn-AZ"/>
        </w:rPr>
        <w:t xml:space="preserve"> </w:t>
      </w:r>
      <w:r w:rsidRPr="008669B6">
        <w:rPr>
          <w:rFonts w:ascii="Times New Roman" w:hAnsi="Times New Roman" w:cs="Times New Roman"/>
          <w:spacing w:val="-1"/>
          <w:sz w:val="28"/>
          <w:szCs w:val="28"/>
          <w:lang w:val="az-Latn-AZ"/>
        </w:rPr>
        <w:t>sosial yönümünə malik</w:t>
      </w:r>
      <w:r w:rsidRPr="008669B6">
        <w:rPr>
          <w:rFonts w:ascii="Times New Roman" w:hAnsi="Times New Roman" w:cs="Times New Roman"/>
          <w:spacing w:val="51"/>
          <w:sz w:val="28"/>
          <w:szCs w:val="28"/>
          <w:lang w:val="az-Latn-AZ"/>
        </w:rPr>
        <w:t xml:space="preserve"> </w:t>
      </w:r>
      <w:r w:rsidRPr="008669B6">
        <w:rPr>
          <w:rFonts w:ascii="Times New Roman" w:hAnsi="Times New Roman" w:cs="Times New Roman"/>
          <w:spacing w:val="-1"/>
          <w:sz w:val="28"/>
          <w:szCs w:val="28"/>
          <w:lang w:val="az-Latn-AZ"/>
        </w:rPr>
        <w:t>biznes</w:t>
      </w:r>
      <w:r w:rsidRPr="008669B6">
        <w:rPr>
          <w:rFonts w:ascii="Times New Roman" w:hAnsi="Times New Roman" w:cs="Times New Roman"/>
          <w:spacing w:val="53"/>
          <w:sz w:val="28"/>
          <w:szCs w:val="28"/>
          <w:lang w:val="az-Latn-AZ"/>
        </w:rPr>
        <w:t xml:space="preserve"> </w:t>
      </w:r>
      <w:r w:rsidRPr="008669B6">
        <w:rPr>
          <w:rFonts w:ascii="Times New Roman" w:hAnsi="Times New Roman" w:cs="Times New Roman"/>
          <w:spacing w:val="-1"/>
          <w:sz w:val="28"/>
          <w:szCs w:val="28"/>
          <w:lang w:val="az-Latn-AZ"/>
        </w:rPr>
        <w:t>inkubatorları</w:t>
      </w:r>
      <w:r w:rsidRPr="008669B6">
        <w:rPr>
          <w:rFonts w:ascii="Times New Roman" w:hAnsi="Times New Roman" w:cs="Times New Roman"/>
          <w:spacing w:val="45"/>
          <w:sz w:val="28"/>
          <w:szCs w:val="28"/>
          <w:lang w:val="az-Latn-AZ"/>
        </w:rPr>
        <w:t xml:space="preserve"> </w:t>
      </w:r>
      <w:r w:rsidRPr="008669B6">
        <w:rPr>
          <w:rFonts w:ascii="Times New Roman" w:hAnsi="Times New Roman" w:cs="Times New Roman"/>
          <w:spacing w:val="-2"/>
          <w:sz w:val="28"/>
          <w:szCs w:val="28"/>
          <w:lang w:val="az-Latn-AZ"/>
        </w:rPr>
        <w:t>yaratmağa</w:t>
      </w:r>
      <w:r w:rsidRPr="008669B6">
        <w:rPr>
          <w:rFonts w:ascii="Times New Roman" w:hAnsi="Times New Roman" w:cs="Times New Roman"/>
          <w:spacing w:val="18"/>
          <w:sz w:val="28"/>
          <w:szCs w:val="28"/>
          <w:lang w:val="az-Latn-AZ"/>
        </w:rPr>
        <w:t xml:space="preserve"> </w:t>
      </w:r>
      <w:r w:rsidRPr="008669B6">
        <w:rPr>
          <w:rFonts w:ascii="Times New Roman" w:hAnsi="Times New Roman" w:cs="Times New Roman"/>
          <w:spacing w:val="-1"/>
          <w:sz w:val="28"/>
          <w:szCs w:val="28"/>
          <w:lang w:val="az-Latn-AZ"/>
        </w:rPr>
        <w:t>ehtiyac vardır</w:t>
      </w:r>
      <w:r w:rsidRPr="008669B6">
        <w:rPr>
          <w:rFonts w:ascii="Times New Roman" w:hAnsi="Times New Roman" w:cs="Times New Roman"/>
          <w:spacing w:val="16"/>
          <w:sz w:val="28"/>
          <w:szCs w:val="28"/>
          <w:lang w:val="az-Latn-AZ"/>
        </w:rPr>
        <w:t xml:space="preserve"> </w:t>
      </w:r>
      <w:r w:rsidRPr="008669B6">
        <w:rPr>
          <w:rFonts w:ascii="Times New Roman" w:hAnsi="Times New Roman" w:cs="Times New Roman"/>
          <w:spacing w:val="2"/>
          <w:sz w:val="28"/>
          <w:szCs w:val="28"/>
          <w:lang w:val="az-Latn-AZ"/>
        </w:rPr>
        <w:t>ki,</w:t>
      </w:r>
      <w:r w:rsidRPr="008669B6">
        <w:rPr>
          <w:rFonts w:ascii="Times New Roman" w:hAnsi="Times New Roman" w:cs="Times New Roman"/>
          <w:spacing w:val="12"/>
          <w:sz w:val="28"/>
          <w:szCs w:val="28"/>
          <w:lang w:val="az-Latn-AZ"/>
        </w:rPr>
        <w:t xml:space="preserve"> </w:t>
      </w:r>
      <w:r w:rsidRPr="008669B6">
        <w:rPr>
          <w:rFonts w:ascii="Times New Roman" w:hAnsi="Times New Roman" w:cs="Times New Roman"/>
          <w:spacing w:val="-1"/>
          <w:sz w:val="28"/>
          <w:szCs w:val="28"/>
          <w:lang w:val="az-Latn-AZ"/>
        </w:rPr>
        <w:t>bu cür</w:t>
      </w:r>
      <w:r w:rsidRPr="008669B6">
        <w:rPr>
          <w:rFonts w:ascii="Times New Roman" w:hAnsi="Times New Roman" w:cs="Times New Roman"/>
          <w:spacing w:val="11"/>
          <w:sz w:val="28"/>
          <w:szCs w:val="28"/>
          <w:lang w:val="az-Latn-AZ"/>
        </w:rPr>
        <w:t xml:space="preserve"> </w:t>
      </w:r>
      <w:r w:rsidRPr="008669B6">
        <w:rPr>
          <w:rFonts w:ascii="Times New Roman" w:hAnsi="Times New Roman" w:cs="Times New Roman"/>
          <w:spacing w:val="-1"/>
          <w:sz w:val="28"/>
          <w:szCs w:val="28"/>
          <w:lang w:val="az-Latn-AZ"/>
        </w:rPr>
        <w:t>inkubatorlar</w:t>
      </w:r>
      <w:r w:rsidRPr="008669B6">
        <w:rPr>
          <w:rFonts w:ascii="Times New Roman" w:hAnsi="Times New Roman" w:cs="Times New Roman"/>
          <w:spacing w:val="15"/>
          <w:sz w:val="28"/>
          <w:szCs w:val="28"/>
          <w:lang w:val="az-Latn-AZ"/>
        </w:rPr>
        <w:t xml:space="preserve"> </w:t>
      </w:r>
      <w:r w:rsidRPr="008669B6">
        <w:rPr>
          <w:rFonts w:ascii="Times New Roman" w:hAnsi="Times New Roman" w:cs="Times New Roman"/>
          <w:spacing w:val="-1"/>
          <w:sz w:val="28"/>
          <w:szCs w:val="28"/>
          <w:lang w:val="az-Latn-AZ"/>
        </w:rPr>
        <w:t>yaratmaq</w:t>
      </w:r>
      <w:r w:rsidRPr="008669B6">
        <w:rPr>
          <w:rFonts w:ascii="Times New Roman" w:hAnsi="Times New Roman" w:cs="Times New Roman"/>
          <w:spacing w:val="13"/>
          <w:sz w:val="28"/>
          <w:szCs w:val="28"/>
          <w:lang w:val="az-Latn-AZ"/>
        </w:rPr>
        <w:t xml:space="preserve"> </w:t>
      </w:r>
      <w:r w:rsidRPr="008669B6">
        <w:rPr>
          <w:rFonts w:ascii="Times New Roman" w:hAnsi="Times New Roman" w:cs="Times New Roman"/>
          <w:sz w:val="28"/>
          <w:szCs w:val="28"/>
          <w:lang w:val="az-Latn-AZ"/>
        </w:rPr>
        <w:t>məqsədilə zəruri araşdırmaların aparılması tələb olunur</w:t>
      </w:r>
      <w:r w:rsidRPr="008669B6">
        <w:rPr>
          <w:rFonts w:ascii="Times New Roman" w:hAnsi="Times New Roman" w:cs="Times New Roman"/>
          <w:spacing w:val="-1"/>
          <w:sz w:val="28"/>
          <w:szCs w:val="28"/>
          <w:lang w:val="az-Latn-AZ"/>
        </w:rPr>
        <w:t>.</w:t>
      </w:r>
    </w:p>
    <w:p w:rsidR="008669B6" w:rsidRPr="008669B6" w:rsidRDefault="008669B6" w:rsidP="008669B6">
      <w:pPr>
        <w:spacing w:line="360" w:lineRule="auto"/>
        <w:rPr>
          <w:rFonts w:ascii="Times New Roman" w:hAnsi="Times New Roman" w:cs="Times New Roman"/>
          <w:sz w:val="28"/>
          <w:szCs w:val="28"/>
          <w:lang w:val="az-Latn-AZ"/>
        </w:rPr>
      </w:pPr>
    </w:p>
    <w:p w:rsidR="008669B6" w:rsidRPr="00634350" w:rsidRDefault="008669B6" w:rsidP="00661F4F">
      <w:pPr>
        <w:pStyle w:val="a5"/>
        <w:spacing w:before="47" w:line="360" w:lineRule="auto"/>
        <w:ind w:right="114"/>
        <w:jc w:val="both"/>
        <w:rPr>
          <w:rFonts w:ascii="Times New Roman" w:hAnsi="Times New Roman" w:cs="Times New Roman"/>
          <w:sz w:val="28"/>
          <w:szCs w:val="28"/>
          <w:lang w:val="az-Latn-AZ"/>
        </w:rPr>
      </w:pPr>
    </w:p>
    <w:p w:rsidR="00661F4F" w:rsidRPr="00661F4F" w:rsidRDefault="00661F4F" w:rsidP="00991BF1">
      <w:pPr>
        <w:spacing w:after="0" w:line="360" w:lineRule="auto"/>
        <w:ind w:firstLine="708"/>
        <w:jc w:val="both"/>
        <w:rPr>
          <w:rFonts w:ascii="Times New Roman" w:eastAsia="Times New Roman" w:hAnsi="Times New Roman" w:cs="Times New Roman"/>
          <w:color w:val="000000"/>
          <w:sz w:val="28"/>
          <w:szCs w:val="28"/>
          <w:lang w:val="az-Latn-AZ"/>
        </w:rPr>
      </w:pPr>
    </w:p>
    <w:p w:rsidR="00D16AC1" w:rsidRPr="00C002B7" w:rsidRDefault="00D16AC1" w:rsidP="00991BF1">
      <w:pPr>
        <w:spacing w:after="0" w:line="360" w:lineRule="auto"/>
        <w:ind w:firstLine="708"/>
        <w:jc w:val="both"/>
        <w:rPr>
          <w:rFonts w:ascii="Times New Roman" w:eastAsia="Times New Roman" w:hAnsi="Times New Roman" w:cs="Times New Roman"/>
          <w:b/>
          <w:color w:val="000000"/>
          <w:sz w:val="28"/>
          <w:szCs w:val="28"/>
          <w:lang w:val="az-Latn-AZ"/>
        </w:rPr>
      </w:pPr>
    </w:p>
    <w:p w:rsidR="00253D0A" w:rsidRPr="00D57597" w:rsidRDefault="00253D0A" w:rsidP="00C002B7">
      <w:pPr>
        <w:spacing w:after="0" w:line="360" w:lineRule="auto"/>
        <w:jc w:val="both"/>
        <w:rPr>
          <w:rFonts w:ascii="Times New Roman" w:eastAsia="Times New Roman" w:hAnsi="Times New Roman" w:cs="Times New Roman"/>
          <w:b/>
          <w:color w:val="000000"/>
          <w:sz w:val="28"/>
          <w:szCs w:val="28"/>
          <w:lang w:val="az-Latn-AZ"/>
        </w:rPr>
      </w:pPr>
    </w:p>
    <w:p w:rsidR="00991BF1" w:rsidRPr="00102486" w:rsidRDefault="008125C4" w:rsidP="00102486">
      <w:pPr>
        <w:spacing w:after="0" w:line="360" w:lineRule="auto"/>
        <w:jc w:val="center"/>
        <w:rPr>
          <w:rFonts w:ascii="Times New Roman" w:eastAsia="Times New Roman" w:hAnsi="Times New Roman" w:cs="Times New Roman"/>
          <w:b/>
          <w:color w:val="000000"/>
          <w:sz w:val="32"/>
          <w:szCs w:val="32"/>
          <w:lang w:val="az-Latn-AZ"/>
        </w:rPr>
      </w:pPr>
      <w:r w:rsidRPr="00102486">
        <w:rPr>
          <w:rFonts w:ascii="Times New Roman" w:eastAsia="Times New Roman" w:hAnsi="Times New Roman" w:cs="Times New Roman"/>
          <w:b/>
          <w:color w:val="000000"/>
          <w:sz w:val="32"/>
          <w:szCs w:val="32"/>
          <w:lang w:val="az-Latn-AZ"/>
        </w:rPr>
        <w:t>Nəticə</w:t>
      </w:r>
    </w:p>
    <w:p w:rsidR="00102486" w:rsidRPr="00C002B7" w:rsidRDefault="00102486" w:rsidP="00991BF1">
      <w:pPr>
        <w:spacing w:after="0" w:line="360" w:lineRule="auto"/>
        <w:ind w:firstLine="708"/>
        <w:jc w:val="both"/>
        <w:rPr>
          <w:rFonts w:ascii="Times New Roman" w:eastAsia="Times New Roman" w:hAnsi="Times New Roman" w:cs="Times New Roman"/>
          <w:b/>
          <w:color w:val="000000"/>
          <w:sz w:val="28"/>
          <w:szCs w:val="28"/>
          <w:lang w:val="az-Latn-AZ"/>
        </w:rPr>
      </w:pPr>
    </w:p>
    <w:p w:rsidR="00A03D6D" w:rsidRPr="00253D0A" w:rsidRDefault="00A03D6D" w:rsidP="00102486">
      <w:pPr>
        <w:spacing w:after="0" w:line="360" w:lineRule="auto"/>
        <w:ind w:firstLine="567"/>
        <w:jc w:val="both"/>
        <w:rPr>
          <w:rFonts w:ascii="Times New Roman" w:eastAsia="Times New Roman" w:hAnsi="Times New Roman" w:cs="Times New Roman"/>
          <w:bCs/>
          <w:sz w:val="30"/>
          <w:szCs w:val="30"/>
          <w:lang w:val="az-Latn-AZ"/>
        </w:rPr>
      </w:pPr>
      <w:bookmarkStart w:id="115" w:name="part:878"/>
      <w:bookmarkEnd w:id="115"/>
      <w:r w:rsidRPr="00253D0A">
        <w:rPr>
          <w:rFonts w:ascii="Times New Roman" w:eastAsia="Times New Roman" w:hAnsi="Times New Roman" w:cs="Times New Roman"/>
          <w:bCs/>
          <w:sz w:val="30"/>
          <w:szCs w:val="30"/>
          <w:lang w:val="az-Latn-AZ"/>
        </w:rPr>
        <w:t>Dissertasiyada apardığımız araşdırmaları ümumiləşdirərək aşağıda qeyd etdiyimiz</w:t>
      </w:r>
      <w:r w:rsidR="008125C4" w:rsidRPr="00253D0A">
        <w:rPr>
          <w:rFonts w:ascii="Times New Roman" w:eastAsia="Times New Roman" w:hAnsi="Times New Roman" w:cs="Times New Roman"/>
          <w:bCs/>
          <w:sz w:val="30"/>
          <w:szCs w:val="30"/>
          <w:lang w:val="az-Latn-AZ"/>
        </w:rPr>
        <w:t xml:space="preserve"> nəticə</w:t>
      </w:r>
      <w:r w:rsidRPr="00253D0A">
        <w:rPr>
          <w:rFonts w:ascii="Times New Roman" w:eastAsia="Times New Roman" w:hAnsi="Times New Roman" w:cs="Times New Roman"/>
          <w:bCs/>
          <w:sz w:val="30"/>
          <w:szCs w:val="30"/>
          <w:lang w:val="az-Latn-AZ"/>
        </w:rPr>
        <w:t>lərə gəlmişik:</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az-Latn-AZ"/>
        </w:rPr>
      </w:pPr>
      <w:r w:rsidRPr="00253D0A">
        <w:rPr>
          <w:rFonts w:ascii="Times New Roman" w:eastAsia="Times New Roman" w:hAnsi="Times New Roman" w:cs="Times New Roman"/>
          <w:bCs/>
          <w:color w:val="000000" w:themeColor="text1"/>
          <w:sz w:val="30"/>
          <w:szCs w:val="30"/>
          <w:lang w:val="az-Latn-AZ"/>
        </w:rPr>
        <w:t>1.</w:t>
      </w:r>
      <w:r w:rsidRPr="00253D0A">
        <w:rPr>
          <w:rFonts w:ascii="Times New Roman" w:eastAsia="Times New Roman" w:hAnsi="Times New Roman" w:cs="Times New Roman"/>
          <w:b/>
          <w:bCs/>
          <w:color w:val="AA0000"/>
          <w:sz w:val="30"/>
          <w:szCs w:val="30"/>
          <w:lang w:val="az-Latn-AZ"/>
        </w:rPr>
        <w:t> </w:t>
      </w:r>
      <w:r w:rsidRPr="00253D0A">
        <w:rPr>
          <w:rFonts w:ascii="Times New Roman" w:eastAsia="Times New Roman" w:hAnsi="Times New Roman" w:cs="Times New Roman"/>
          <w:color w:val="000000"/>
          <w:sz w:val="30"/>
          <w:szCs w:val="30"/>
          <w:lang w:val="az-Latn-AZ"/>
        </w:rPr>
        <w:t>Sahibkarlığa xas olan xüsusiyyətlər onun əsasını təşkil edir.</w:t>
      </w:r>
      <w:r w:rsidR="00102486" w:rsidRPr="00253D0A">
        <w:rPr>
          <w:rFonts w:ascii="Times New Roman" w:eastAsia="Times New Roman" w:hAnsi="Times New Roman" w:cs="Times New Roman"/>
          <w:color w:val="000000"/>
          <w:sz w:val="30"/>
          <w:szCs w:val="30"/>
          <w:lang w:val="az-Latn-AZ"/>
        </w:rPr>
        <w:t xml:space="preserve"> </w:t>
      </w:r>
      <w:r w:rsidRPr="00253D0A">
        <w:rPr>
          <w:rFonts w:ascii="Times New Roman" w:eastAsia="Times New Roman" w:hAnsi="Times New Roman" w:cs="Times New Roman"/>
          <w:color w:val="000000"/>
          <w:sz w:val="30"/>
          <w:szCs w:val="30"/>
          <w:lang w:val="az-Latn-AZ"/>
        </w:rPr>
        <w:t xml:space="preserve">Sahibkarlığıngələcək təhlili məntiqi meyarlar sisteminin hazırlanmasını nəzərdə tutur ki, bunun da əsasında, biznes subyektlərinin qiymətləndirilməsi və onların iqtisadiyyatın bu sektoruna aid təsnifatı aparılır. Bu baxımdan, yerli iqtisadi ədəbiyyatda mübahisə aparılır, lakin aydındır ki, bu əlamətlərsahibkarlığın, sabit, xarakterik xüsusiyyətləri kimi çıxış edirlər. Bu meyarların sistemləşdirilməsi müəyyən arqument tələb edir və belə arqument kimisahibkarlıq strukturlarının daxili və xarici mühit amilləri çıxış edə bilər. </w:t>
      </w:r>
    </w:p>
    <w:p w:rsidR="00A03D6D" w:rsidRPr="00253D0A" w:rsidRDefault="00A03D6D" w:rsidP="00102486">
      <w:pPr>
        <w:spacing w:after="0" w:line="360" w:lineRule="auto"/>
        <w:ind w:firstLine="567"/>
        <w:jc w:val="both"/>
        <w:rPr>
          <w:rFonts w:ascii="Times New Roman" w:eastAsia="Times New Roman" w:hAnsi="Times New Roman" w:cs="Times New Roman"/>
          <w:color w:val="000000"/>
          <w:sz w:val="30"/>
          <w:szCs w:val="30"/>
          <w:lang w:val="az-Latn-AZ"/>
        </w:rPr>
      </w:pPr>
      <w:r w:rsidRPr="00253D0A">
        <w:rPr>
          <w:rFonts w:ascii="Times New Roman" w:eastAsia="Times New Roman" w:hAnsi="Times New Roman" w:cs="Times New Roman"/>
          <w:color w:val="000000"/>
          <w:sz w:val="30"/>
          <w:szCs w:val="30"/>
          <w:lang w:val="az-Latn-AZ"/>
        </w:rPr>
        <w:t>2</w:t>
      </w:r>
      <w:r w:rsidR="008125C4" w:rsidRPr="00253D0A">
        <w:rPr>
          <w:rFonts w:ascii="Times New Roman" w:eastAsia="Times New Roman" w:hAnsi="Times New Roman" w:cs="Times New Roman"/>
          <w:color w:val="000000"/>
          <w:sz w:val="30"/>
          <w:szCs w:val="30"/>
          <w:lang w:val="az-Latn-AZ"/>
        </w:rPr>
        <w:t>. Sosial-iqtisadi proseslərin əsas növlərinə aşağıdakılar daxildir:</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az-Latn-AZ"/>
        </w:rPr>
      </w:pPr>
      <w:r w:rsidRPr="00253D0A">
        <w:rPr>
          <w:rFonts w:ascii="Times New Roman" w:eastAsia="Times New Roman" w:hAnsi="Times New Roman" w:cs="Times New Roman"/>
          <w:color w:val="000000"/>
          <w:sz w:val="30"/>
          <w:szCs w:val="30"/>
          <w:lang w:val="az-Latn-AZ"/>
        </w:rPr>
        <w:lastRenderedPageBreak/>
        <w:t xml:space="preserve"> - pərakəndə və idarə olunan;</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az-Latn-AZ"/>
        </w:rPr>
      </w:pPr>
      <w:r w:rsidRPr="00253D0A">
        <w:rPr>
          <w:rFonts w:ascii="Times New Roman" w:eastAsia="Times New Roman" w:hAnsi="Times New Roman" w:cs="Times New Roman"/>
          <w:color w:val="000000"/>
          <w:sz w:val="30"/>
          <w:szCs w:val="30"/>
          <w:lang w:val="az-Latn-AZ"/>
        </w:rPr>
        <w:t xml:space="preserve"> - xarici və daxili iqtisadi;</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en-GB"/>
        </w:rPr>
      </w:pPr>
      <w:r w:rsidRPr="00253D0A">
        <w:rPr>
          <w:rFonts w:ascii="Times New Roman" w:eastAsia="Times New Roman" w:hAnsi="Times New Roman" w:cs="Times New Roman"/>
          <w:color w:val="000000"/>
          <w:sz w:val="30"/>
          <w:szCs w:val="30"/>
          <w:lang w:val="az-Latn-AZ"/>
        </w:rPr>
        <w:t xml:space="preserve"> </w:t>
      </w:r>
      <w:r w:rsidRPr="00253D0A">
        <w:rPr>
          <w:rFonts w:ascii="Times New Roman" w:eastAsia="Times New Roman" w:hAnsi="Times New Roman" w:cs="Times New Roman"/>
          <w:color w:val="000000"/>
          <w:sz w:val="30"/>
          <w:szCs w:val="30"/>
          <w:lang w:val="en-GB"/>
        </w:rPr>
        <w:t xml:space="preserve">- </w:t>
      </w:r>
      <w:proofErr w:type="gramStart"/>
      <w:r w:rsidRPr="00253D0A">
        <w:rPr>
          <w:rFonts w:ascii="Times New Roman" w:eastAsia="Times New Roman" w:hAnsi="Times New Roman" w:cs="Times New Roman"/>
          <w:color w:val="000000"/>
          <w:sz w:val="30"/>
          <w:szCs w:val="30"/>
          <w:lang w:val="en-GB"/>
        </w:rPr>
        <w:t>makroiqtisadi</w:t>
      </w:r>
      <w:proofErr w:type="gramEnd"/>
      <w:r w:rsidRPr="00253D0A">
        <w:rPr>
          <w:rFonts w:ascii="Times New Roman" w:eastAsia="Times New Roman" w:hAnsi="Times New Roman" w:cs="Times New Roman"/>
          <w:color w:val="000000"/>
          <w:sz w:val="30"/>
          <w:szCs w:val="30"/>
          <w:lang w:val="en-GB"/>
        </w:rPr>
        <w:t>, regional, lokal və mikroiqtisadi;</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en-GB"/>
        </w:rPr>
      </w:pPr>
      <w:r w:rsidRPr="00253D0A">
        <w:rPr>
          <w:rFonts w:ascii="Times New Roman" w:eastAsia="Times New Roman" w:hAnsi="Times New Roman" w:cs="Times New Roman"/>
          <w:color w:val="000000"/>
          <w:sz w:val="30"/>
          <w:szCs w:val="30"/>
          <w:lang w:val="en-GB"/>
        </w:rPr>
        <w:t xml:space="preserve"> - </w:t>
      </w:r>
      <w:proofErr w:type="gramStart"/>
      <w:r w:rsidRPr="00253D0A">
        <w:rPr>
          <w:rFonts w:ascii="Times New Roman" w:eastAsia="Times New Roman" w:hAnsi="Times New Roman" w:cs="Times New Roman"/>
          <w:color w:val="000000"/>
          <w:sz w:val="30"/>
          <w:szCs w:val="30"/>
          <w:lang w:val="en-GB"/>
        </w:rPr>
        <w:t>istehsal</w:t>
      </w:r>
      <w:proofErr w:type="gramEnd"/>
      <w:r w:rsidRPr="00253D0A">
        <w:rPr>
          <w:rFonts w:ascii="Times New Roman" w:eastAsia="Times New Roman" w:hAnsi="Times New Roman" w:cs="Times New Roman"/>
          <w:color w:val="000000"/>
          <w:sz w:val="30"/>
          <w:szCs w:val="30"/>
          <w:lang w:val="en-GB"/>
        </w:rPr>
        <w:t xml:space="preserve">, əmək, təşkilati, texnoloji, informasiya prosesləri; </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en-GB"/>
        </w:rPr>
      </w:pPr>
      <w:r w:rsidRPr="00253D0A">
        <w:rPr>
          <w:rFonts w:ascii="Times New Roman" w:eastAsia="Times New Roman" w:hAnsi="Times New Roman" w:cs="Times New Roman"/>
          <w:color w:val="000000"/>
          <w:sz w:val="30"/>
          <w:szCs w:val="30"/>
          <w:lang w:val="en-GB"/>
        </w:rPr>
        <w:t xml:space="preserve">- </w:t>
      </w:r>
      <w:proofErr w:type="gramStart"/>
      <w:r w:rsidRPr="00253D0A">
        <w:rPr>
          <w:rFonts w:ascii="Times New Roman" w:eastAsia="Times New Roman" w:hAnsi="Times New Roman" w:cs="Times New Roman"/>
          <w:color w:val="000000"/>
          <w:sz w:val="30"/>
          <w:szCs w:val="30"/>
          <w:lang w:val="en-GB"/>
        </w:rPr>
        <w:t>sabit</w:t>
      </w:r>
      <w:proofErr w:type="gramEnd"/>
      <w:r w:rsidRPr="00253D0A">
        <w:rPr>
          <w:rFonts w:ascii="Times New Roman" w:eastAsia="Times New Roman" w:hAnsi="Times New Roman" w:cs="Times New Roman"/>
          <w:color w:val="000000"/>
          <w:sz w:val="30"/>
          <w:szCs w:val="30"/>
          <w:lang w:val="en-GB"/>
        </w:rPr>
        <w:t xml:space="preserve"> və qeyri-sabit və s.</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en-GB"/>
        </w:rPr>
      </w:pPr>
      <w:r w:rsidRPr="00253D0A">
        <w:rPr>
          <w:rFonts w:ascii="Times New Roman" w:eastAsia="Times New Roman" w:hAnsi="Times New Roman" w:cs="Times New Roman"/>
          <w:color w:val="000000"/>
          <w:sz w:val="30"/>
          <w:szCs w:val="30"/>
          <w:lang w:val="en-GB"/>
        </w:rPr>
        <w:t xml:space="preserve"> İqtisadi proseslərin əsas komponentlərinə aşağıdakılar daxildir:</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en-GB"/>
        </w:rPr>
      </w:pPr>
      <w:r w:rsidRPr="00253D0A">
        <w:rPr>
          <w:rFonts w:ascii="Times New Roman" w:eastAsia="Times New Roman" w:hAnsi="Times New Roman" w:cs="Times New Roman"/>
          <w:color w:val="000000"/>
          <w:sz w:val="30"/>
          <w:szCs w:val="30"/>
          <w:lang w:val="en-GB"/>
        </w:rPr>
        <w:t xml:space="preserve"> - Əmək prosesləri;</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en-GB"/>
        </w:rPr>
      </w:pPr>
      <w:r w:rsidRPr="00253D0A">
        <w:rPr>
          <w:rFonts w:ascii="Times New Roman" w:eastAsia="Times New Roman" w:hAnsi="Times New Roman" w:cs="Times New Roman"/>
          <w:color w:val="000000"/>
          <w:sz w:val="30"/>
          <w:szCs w:val="30"/>
          <w:lang w:val="en-GB"/>
        </w:rPr>
        <w:t xml:space="preserve"> - İctimai nemətlərin istehsalı və bölgüsü prosesləri;</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en-GB"/>
        </w:rPr>
      </w:pPr>
      <w:r w:rsidRPr="00253D0A">
        <w:rPr>
          <w:rFonts w:ascii="Times New Roman" w:eastAsia="Times New Roman" w:hAnsi="Times New Roman" w:cs="Times New Roman"/>
          <w:color w:val="000000"/>
          <w:sz w:val="30"/>
          <w:szCs w:val="30"/>
          <w:lang w:val="en-GB"/>
        </w:rPr>
        <w:t xml:space="preserve"> - Xarici iqtisadi proseslər; </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en-GB"/>
        </w:rPr>
      </w:pPr>
      <w:r w:rsidRPr="00253D0A">
        <w:rPr>
          <w:rFonts w:ascii="Times New Roman" w:eastAsia="Times New Roman" w:hAnsi="Times New Roman" w:cs="Times New Roman"/>
          <w:color w:val="000000"/>
          <w:sz w:val="30"/>
          <w:szCs w:val="30"/>
          <w:lang w:val="en-GB"/>
        </w:rPr>
        <w:t xml:space="preserve">- Maliyyə-büdcə prosesləri. </w:t>
      </w:r>
    </w:p>
    <w:p w:rsidR="00A03D6D" w:rsidRPr="00253D0A" w:rsidRDefault="00A03D6D" w:rsidP="00102486">
      <w:pPr>
        <w:spacing w:after="0" w:line="360" w:lineRule="auto"/>
        <w:ind w:firstLine="567"/>
        <w:jc w:val="both"/>
        <w:rPr>
          <w:rFonts w:ascii="Times New Roman" w:eastAsia="Times New Roman" w:hAnsi="Times New Roman" w:cs="Times New Roman"/>
          <w:color w:val="000000"/>
          <w:sz w:val="30"/>
          <w:szCs w:val="30"/>
          <w:lang w:val="en-GB"/>
        </w:rPr>
      </w:pPr>
      <w:r w:rsidRPr="00253D0A">
        <w:rPr>
          <w:rFonts w:ascii="Times New Roman" w:eastAsia="Times New Roman" w:hAnsi="Times New Roman" w:cs="Times New Roman"/>
          <w:color w:val="000000"/>
          <w:sz w:val="30"/>
          <w:szCs w:val="30"/>
          <w:lang w:val="en-GB"/>
        </w:rPr>
        <w:t>3</w:t>
      </w:r>
      <w:r w:rsidR="008125C4" w:rsidRPr="00253D0A">
        <w:rPr>
          <w:rFonts w:ascii="Times New Roman" w:eastAsia="Times New Roman" w:hAnsi="Times New Roman" w:cs="Times New Roman"/>
          <w:color w:val="000000"/>
          <w:sz w:val="30"/>
          <w:szCs w:val="30"/>
          <w:lang w:val="en-GB"/>
        </w:rPr>
        <w:t xml:space="preserve">. Sahibkarlıq sahəsində sosial-iqtisadi inkişaf problemlərinin funksional bağlılığı, onların həllini konkret sistem çərçivəsində reallaşdırmağa imkan verir. </w:t>
      </w:r>
      <w:proofErr w:type="gramStart"/>
      <w:r w:rsidR="008125C4" w:rsidRPr="00253D0A">
        <w:rPr>
          <w:rFonts w:ascii="Times New Roman" w:eastAsia="Times New Roman" w:hAnsi="Times New Roman" w:cs="Times New Roman"/>
          <w:color w:val="000000"/>
          <w:sz w:val="30"/>
          <w:szCs w:val="30"/>
          <w:lang w:val="en-GB"/>
        </w:rPr>
        <w:t>Qeyd edək ki, ayrıca bir yönümdə sahibkarlıq problemini həll etməklə bütövlükdə ölkə üzrə sahibkarlıq fəaliyyəti üçün əlverişli mühit yaratmaq olmaz.</w:t>
      </w:r>
      <w:proofErr w:type="gramEnd"/>
      <w:r w:rsidR="008125C4" w:rsidRPr="00253D0A">
        <w:rPr>
          <w:rFonts w:ascii="Times New Roman" w:eastAsia="Times New Roman" w:hAnsi="Times New Roman" w:cs="Times New Roman"/>
          <w:color w:val="000000"/>
          <w:sz w:val="30"/>
          <w:szCs w:val="30"/>
          <w:lang w:val="en-GB"/>
        </w:rPr>
        <w:t xml:space="preserve"> </w:t>
      </w:r>
      <w:proofErr w:type="gramStart"/>
      <w:r w:rsidR="008125C4" w:rsidRPr="00253D0A">
        <w:rPr>
          <w:rFonts w:ascii="Times New Roman" w:eastAsia="Times New Roman" w:hAnsi="Times New Roman" w:cs="Times New Roman"/>
          <w:color w:val="000000"/>
          <w:sz w:val="30"/>
          <w:szCs w:val="30"/>
          <w:lang w:val="en-GB"/>
        </w:rPr>
        <w:t>Beynəlxalq təcrübə sübut edir ki, sahibkarlıq üçün lazımi əlverişli mühiti formalaşdırmağa istiqamətlənmiş tədbirləri konkret bir sistem daxilində reallaşdırmaq lazımdır.</w:t>
      </w:r>
      <w:proofErr w:type="gramEnd"/>
      <w:r w:rsidR="008125C4" w:rsidRPr="00253D0A">
        <w:rPr>
          <w:rFonts w:ascii="Times New Roman" w:eastAsia="Times New Roman" w:hAnsi="Times New Roman" w:cs="Times New Roman"/>
          <w:color w:val="000000"/>
          <w:sz w:val="30"/>
          <w:szCs w:val="30"/>
          <w:lang w:val="en-GB"/>
        </w:rPr>
        <w:t xml:space="preserve"> </w:t>
      </w:r>
      <w:proofErr w:type="gramStart"/>
      <w:r w:rsidR="008125C4" w:rsidRPr="00253D0A">
        <w:rPr>
          <w:rFonts w:ascii="Times New Roman" w:eastAsia="Times New Roman" w:hAnsi="Times New Roman" w:cs="Times New Roman"/>
          <w:color w:val="000000"/>
          <w:sz w:val="30"/>
          <w:szCs w:val="30"/>
          <w:lang w:val="en-GB"/>
        </w:rPr>
        <w:t>Bunun vasitəsilə nəzərdə tutulmuş strateji məqsədə çatmaq mümkündür.</w:t>
      </w:r>
      <w:proofErr w:type="gramEnd"/>
      <w:r w:rsidR="008125C4" w:rsidRPr="00253D0A">
        <w:rPr>
          <w:rFonts w:ascii="Times New Roman" w:eastAsia="Times New Roman" w:hAnsi="Times New Roman" w:cs="Times New Roman"/>
          <w:color w:val="000000"/>
          <w:sz w:val="30"/>
          <w:szCs w:val="30"/>
          <w:lang w:val="en-GB"/>
        </w:rPr>
        <w:t xml:space="preserve"> </w:t>
      </w:r>
      <w:proofErr w:type="gramStart"/>
      <w:r w:rsidR="008125C4" w:rsidRPr="00253D0A">
        <w:rPr>
          <w:rFonts w:ascii="Times New Roman" w:eastAsia="Times New Roman" w:hAnsi="Times New Roman" w:cs="Times New Roman"/>
          <w:color w:val="000000"/>
          <w:sz w:val="30"/>
          <w:szCs w:val="30"/>
          <w:lang w:val="en-GB"/>
        </w:rPr>
        <w:t>Bu aspektdən yanaşdıqda, Azərbaycanda yaranmış mövcud şəraiti məqbul saymaq olar.</w:t>
      </w:r>
      <w:proofErr w:type="gramEnd"/>
      <w:r w:rsidR="008125C4" w:rsidRPr="00253D0A">
        <w:rPr>
          <w:rFonts w:ascii="Times New Roman" w:eastAsia="Times New Roman" w:hAnsi="Times New Roman" w:cs="Times New Roman"/>
          <w:color w:val="000000"/>
          <w:sz w:val="30"/>
          <w:szCs w:val="30"/>
          <w:lang w:val="en-GB"/>
        </w:rPr>
        <w:t xml:space="preserve"> </w:t>
      </w:r>
      <w:proofErr w:type="gramStart"/>
      <w:r w:rsidR="008125C4" w:rsidRPr="00253D0A">
        <w:rPr>
          <w:rFonts w:ascii="Times New Roman" w:eastAsia="Times New Roman" w:hAnsi="Times New Roman" w:cs="Times New Roman"/>
          <w:color w:val="000000"/>
          <w:sz w:val="30"/>
          <w:szCs w:val="30"/>
          <w:lang w:val="en-GB"/>
        </w:rPr>
        <w:t>Ona görə ki, sahibkarlıqla bağlı reallaşdırılmış mükəmməl proqramlar həmin sahənin inkişafı yönümündə yerinə yetirilən tədbirləri sistemli şəklə salmış, həmin tədbirlərdə vahid strategiya istiqaməti formalaşdırmışdır.</w:t>
      </w:r>
      <w:proofErr w:type="gramEnd"/>
      <w:r w:rsidR="008125C4" w:rsidRPr="00253D0A">
        <w:rPr>
          <w:rFonts w:ascii="Times New Roman" w:eastAsia="Times New Roman" w:hAnsi="Times New Roman" w:cs="Times New Roman"/>
          <w:color w:val="000000"/>
          <w:sz w:val="30"/>
          <w:szCs w:val="30"/>
          <w:lang w:val="en-GB"/>
        </w:rPr>
        <w:t xml:space="preserve"> Sahibkarlıq sahəsində dövlətin müdafiə sistemini qurarkən ölkədəki inkişafın səviyyəsini, mövcud sosial-iqtisadi vəziyyəti, mövcud inkişaf mərhələsinə uyğun vəzifələrin xarakteri və s. amillər nəzərə alınır. </w:t>
      </w:r>
      <w:proofErr w:type="gramStart"/>
      <w:r w:rsidR="008125C4" w:rsidRPr="00253D0A">
        <w:rPr>
          <w:rFonts w:ascii="Times New Roman" w:eastAsia="Times New Roman" w:hAnsi="Times New Roman" w:cs="Times New Roman"/>
          <w:color w:val="000000"/>
          <w:sz w:val="30"/>
          <w:szCs w:val="30"/>
          <w:lang w:val="en-GB"/>
        </w:rPr>
        <w:t>Göstərilən amillər nəzərə alınmaqla, ölkədə sahibkarlığın müdafiə və inkişaf sistemi ölkədaxili sosial-iqtisadi proseslərlə əlaqələndirilərək Azərbaycana uyğun model qurulmuşdur.</w:t>
      </w:r>
      <w:proofErr w:type="gramEnd"/>
    </w:p>
    <w:p w:rsidR="00A03D6D" w:rsidRPr="00253D0A" w:rsidRDefault="00A03D6D" w:rsidP="00102486">
      <w:pPr>
        <w:spacing w:after="0" w:line="360" w:lineRule="auto"/>
        <w:ind w:firstLine="567"/>
        <w:jc w:val="both"/>
        <w:rPr>
          <w:rFonts w:ascii="Times New Roman" w:eastAsia="Times New Roman" w:hAnsi="Times New Roman" w:cs="Times New Roman"/>
          <w:color w:val="000000"/>
          <w:sz w:val="30"/>
          <w:szCs w:val="30"/>
          <w:lang w:val="en-GB"/>
        </w:rPr>
      </w:pPr>
      <w:r w:rsidRPr="00253D0A">
        <w:rPr>
          <w:rFonts w:ascii="Times New Roman" w:eastAsia="Times New Roman" w:hAnsi="Times New Roman" w:cs="Times New Roman"/>
          <w:color w:val="000000"/>
          <w:sz w:val="30"/>
          <w:szCs w:val="30"/>
          <w:lang w:val="en-GB"/>
        </w:rPr>
        <w:lastRenderedPageBreak/>
        <w:t xml:space="preserve"> 4</w:t>
      </w:r>
      <w:r w:rsidR="008125C4" w:rsidRPr="00253D0A">
        <w:rPr>
          <w:rFonts w:ascii="Times New Roman" w:eastAsia="Times New Roman" w:hAnsi="Times New Roman" w:cs="Times New Roman"/>
          <w:color w:val="000000"/>
          <w:sz w:val="30"/>
          <w:szCs w:val="30"/>
          <w:lang w:val="en-GB"/>
        </w:rPr>
        <w:t>.</w:t>
      </w:r>
      <w:r w:rsidR="000B70EB" w:rsidRPr="00253D0A">
        <w:rPr>
          <w:rFonts w:ascii="Times New Roman" w:eastAsia="Times New Roman" w:hAnsi="Times New Roman" w:cs="Times New Roman"/>
          <w:color w:val="000000"/>
          <w:sz w:val="30"/>
          <w:szCs w:val="30"/>
          <w:lang w:val="en-GB"/>
        </w:rPr>
        <w:t xml:space="preserve"> </w:t>
      </w:r>
      <w:r w:rsidR="008125C4" w:rsidRPr="00253D0A">
        <w:rPr>
          <w:rFonts w:ascii="Times New Roman" w:eastAsia="Times New Roman" w:hAnsi="Times New Roman" w:cs="Times New Roman"/>
          <w:color w:val="000000"/>
          <w:sz w:val="30"/>
          <w:szCs w:val="30"/>
          <w:lang w:val="en-GB"/>
        </w:rPr>
        <w:t>Ölkə Prezidenti tərəfindən 2016-cı ilin dekabrın 6-sında təsdiq olunmuş respublika milli iqtisadiyyatının perspektivinə dair Strateji Yol Xəritəsində qeyd edilir ki,</w:t>
      </w:r>
      <w:r w:rsidRPr="00253D0A">
        <w:rPr>
          <w:rFonts w:ascii="Times New Roman" w:eastAsia="Times New Roman" w:hAnsi="Times New Roman" w:cs="Times New Roman"/>
          <w:color w:val="000000"/>
          <w:sz w:val="30"/>
          <w:szCs w:val="30"/>
          <w:lang w:val="en-GB"/>
        </w:rPr>
        <w:t xml:space="preserve"> </w:t>
      </w:r>
      <w:r w:rsidR="008125C4" w:rsidRPr="00253D0A">
        <w:rPr>
          <w:rFonts w:ascii="Times New Roman" w:eastAsia="Times New Roman" w:hAnsi="Times New Roman" w:cs="Times New Roman"/>
          <w:color w:val="000000"/>
          <w:sz w:val="30"/>
          <w:szCs w:val="30"/>
          <w:lang w:val="en-GB"/>
        </w:rPr>
        <w:t xml:space="preserve">2004-2014-cü illər ərzində iqtisadiyyatın inkişafında əsas amil neft-qaz sektoru üçün xaricdən investisiya cəlb edilməsindən və dövlət tərəfindən inzibati və iqtisadi təsirlər vasitəsilə sərmayələr yatırılmasından ibarət olmuşdur. </w:t>
      </w:r>
      <w:proofErr w:type="gramStart"/>
      <w:r w:rsidR="008125C4" w:rsidRPr="00253D0A">
        <w:rPr>
          <w:rFonts w:ascii="Times New Roman" w:eastAsia="Times New Roman" w:hAnsi="Times New Roman" w:cs="Times New Roman"/>
          <w:color w:val="000000"/>
          <w:sz w:val="30"/>
          <w:szCs w:val="30"/>
          <w:lang w:val="en-GB"/>
        </w:rPr>
        <w:t>Belə bir yanaşmada özəl sektorda qeyri-neft iqtisadiyyatı üçün sərmayə yatırımının stimullaşdırılmsı məqsədilə biznes mühitini daha da təkmilləşdirmək tələb edilir.</w:t>
      </w:r>
      <w:proofErr w:type="gramEnd"/>
      <w:r w:rsidR="008125C4" w:rsidRPr="00253D0A">
        <w:rPr>
          <w:rFonts w:ascii="Times New Roman" w:eastAsia="Times New Roman" w:hAnsi="Times New Roman" w:cs="Times New Roman"/>
          <w:color w:val="000000"/>
          <w:sz w:val="30"/>
          <w:szCs w:val="30"/>
          <w:lang w:val="en-GB"/>
        </w:rPr>
        <w:t xml:space="preserve"> </w:t>
      </w:r>
      <w:proofErr w:type="gramStart"/>
      <w:r w:rsidR="008125C4" w:rsidRPr="00253D0A">
        <w:rPr>
          <w:rFonts w:ascii="Times New Roman" w:eastAsia="Times New Roman" w:hAnsi="Times New Roman" w:cs="Times New Roman"/>
          <w:color w:val="000000"/>
          <w:sz w:val="30"/>
          <w:szCs w:val="30"/>
          <w:lang w:val="en-GB"/>
        </w:rPr>
        <w:t>Bu nöqteyi-nəzərdən sosial-iqtisadi islahatlara biznes mühitini xeyli yaxşılaşdırmaq, təşviq siyasətini davam etdirilmək və institusional islahatlar daxildir.</w:t>
      </w:r>
      <w:proofErr w:type="gramEnd"/>
      <w:r w:rsidR="008125C4" w:rsidRPr="00253D0A">
        <w:rPr>
          <w:rFonts w:ascii="Times New Roman" w:eastAsia="Times New Roman" w:hAnsi="Times New Roman" w:cs="Times New Roman"/>
          <w:color w:val="000000"/>
          <w:sz w:val="30"/>
          <w:szCs w:val="30"/>
          <w:lang w:val="en-GB"/>
        </w:rPr>
        <w:t xml:space="preserve"> </w:t>
      </w:r>
      <w:proofErr w:type="gramStart"/>
      <w:r w:rsidR="008125C4" w:rsidRPr="00253D0A">
        <w:rPr>
          <w:rFonts w:ascii="Times New Roman" w:eastAsia="Times New Roman" w:hAnsi="Times New Roman" w:cs="Times New Roman"/>
          <w:color w:val="000000"/>
          <w:sz w:val="30"/>
          <w:szCs w:val="30"/>
          <w:lang w:val="en-GB"/>
        </w:rPr>
        <w:t>Hökumət makroiqtisadi sabitliyi və infrastruktur inkişafı dəstəkləyərək biznes şəraitini daha da yaxşılaşdırmağa çalışacaqdır.</w:t>
      </w:r>
      <w:proofErr w:type="gramEnd"/>
      <w:r w:rsidR="008125C4" w:rsidRPr="00253D0A">
        <w:rPr>
          <w:rFonts w:ascii="Times New Roman" w:eastAsia="Times New Roman" w:hAnsi="Times New Roman" w:cs="Times New Roman"/>
          <w:color w:val="000000"/>
          <w:sz w:val="30"/>
          <w:szCs w:val="30"/>
          <w:lang w:val="en-GB"/>
        </w:rPr>
        <w:t xml:space="preserve"> </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en-GB"/>
        </w:rPr>
      </w:pPr>
      <w:proofErr w:type="gramStart"/>
      <w:r w:rsidRPr="00253D0A">
        <w:rPr>
          <w:rFonts w:ascii="Times New Roman" w:eastAsia="Times New Roman" w:hAnsi="Times New Roman" w:cs="Times New Roman"/>
          <w:color w:val="000000"/>
          <w:sz w:val="30"/>
          <w:szCs w:val="30"/>
          <w:lang w:val="en-GB"/>
        </w:rPr>
        <w:t>Qeyd edilən Strateji Yol Xəritəsi biznes mühitini yaxşılaşdırmaqla əlaqədar 11 sektorun əhatə edildiyi konseptual məsələləri birləşdirir.</w:t>
      </w:r>
      <w:proofErr w:type="gramEnd"/>
      <w:r w:rsidRPr="00253D0A">
        <w:rPr>
          <w:rFonts w:ascii="Times New Roman" w:eastAsia="Times New Roman" w:hAnsi="Times New Roman" w:cs="Times New Roman"/>
          <w:color w:val="000000"/>
          <w:sz w:val="30"/>
          <w:szCs w:val="30"/>
          <w:lang w:val="en-GB"/>
        </w:rPr>
        <w:t xml:space="preserve"> </w:t>
      </w:r>
      <w:proofErr w:type="gramStart"/>
      <w:r w:rsidRPr="00253D0A">
        <w:rPr>
          <w:rFonts w:ascii="Times New Roman" w:eastAsia="Times New Roman" w:hAnsi="Times New Roman" w:cs="Times New Roman"/>
          <w:color w:val="000000"/>
          <w:sz w:val="30"/>
          <w:szCs w:val="30"/>
          <w:lang w:val="en-GB"/>
        </w:rPr>
        <w:t>Daha müfəssəl tədbirlər planı hər bir sektor üzrə Strateji Yol Xəritəsində verilmişdir.</w:t>
      </w:r>
      <w:proofErr w:type="gramEnd"/>
      <w:r w:rsidRPr="00253D0A">
        <w:rPr>
          <w:rFonts w:ascii="Times New Roman" w:eastAsia="Times New Roman" w:hAnsi="Times New Roman" w:cs="Times New Roman"/>
          <w:color w:val="000000"/>
          <w:sz w:val="30"/>
          <w:szCs w:val="30"/>
          <w:lang w:val="en-GB"/>
        </w:rPr>
        <w:t xml:space="preserve"> Burada əsas prioritetlər kimi aşağıdakılar götürülmüşdür: </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en-GB"/>
        </w:rPr>
      </w:pPr>
      <w:r w:rsidRPr="00253D0A">
        <w:rPr>
          <w:rFonts w:ascii="Times New Roman" w:eastAsia="Times New Roman" w:hAnsi="Times New Roman" w:cs="Times New Roman"/>
          <w:color w:val="000000"/>
          <w:sz w:val="30"/>
          <w:szCs w:val="30"/>
          <w:lang w:val="en-GB"/>
        </w:rPr>
        <w:t>1. Əlverişli biznes mühiti yaratmaq məqsədilə dövlətin aparıcı rolunu bundan sonra da gücləndirmək. Burada həyata keçiriləcək tədbirlər sırasına aşağıdakılar aid edilmişdir:</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en-GB"/>
        </w:rPr>
      </w:pPr>
      <w:r w:rsidRPr="00253D0A">
        <w:rPr>
          <w:rFonts w:ascii="Times New Roman" w:eastAsia="Times New Roman" w:hAnsi="Times New Roman" w:cs="Times New Roman"/>
          <w:color w:val="000000"/>
          <w:sz w:val="30"/>
          <w:szCs w:val="30"/>
          <w:lang w:val="en-GB"/>
        </w:rPr>
        <w:t xml:space="preserve"> -azad rəqabət mühitini inkişaf etdirmək;</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en-GB"/>
        </w:rPr>
      </w:pPr>
      <w:r w:rsidRPr="00253D0A">
        <w:rPr>
          <w:rFonts w:ascii="Times New Roman" w:eastAsia="Times New Roman" w:hAnsi="Times New Roman" w:cs="Times New Roman"/>
          <w:color w:val="000000"/>
          <w:sz w:val="30"/>
          <w:szCs w:val="30"/>
          <w:lang w:val="en-GB"/>
        </w:rPr>
        <w:t xml:space="preserve"> -səmərəli vergi sistemini təşviq etmək;</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en-GB"/>
        </w:rPr>
      </w:pPr>
      <w:r w:rsidRPr="00253D0A">
        <w:rPr>
          <w:rFonts w:ascii="Times New Roman" w:eastAsia="Times New Roman" w:hAnsi="Times New Roman" w:cs="Times New Roman"/>
          <w:color w:val="000000"/>
          <w:sz w:val="30"/>
          <w:szCs w:val="30"/>
          <w:lang w:val="en-GB"/>
        </w:rPr>
        <w:t xml:space="preserve"> - </w:t>
      </w:r>
      <w:proofErr w:type="gramStart"/>
      <w:r w:rsidRPr="00253D0A">
        <w:rPr>
          <w:rFonts w:ascii="Times New Roman" w:eastAsia="Times New Roman" w:hAnsi="Times New Roman" w:cs="Times New Roman"/>
          <w:color w:val="000000"/>
          <w:sz w:val="30"/>
          <w:szCs w:val="30"/>
          <w:lang w:val="en-GB"/>
        </w:rPr>
        <w:t>dövlət</w:t>
      </w:r>
      <w:proofErr w:type="gramEnd"/>
      <w:r w:rsidRPr="00253D0A">
        <w:rPr>
          <w:rFonts w:ascii="Times New Roman" w:eastAsia="Times New Roman" w:hAnsi="Times New Roman" w:cs="Times New Roman"/>
          <w:color w:val="000000"/>
          <w:sz w:val="30"/>
          <w:szCs w:val="30"/>
          <w:lang w:val="en-GB"/>
        </w:rPr>
        <w:t xml:space="preserve"> xidmətləri üzrə çevikliyi və səmərəliliyi artırmaq;</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en-GB"/>
        </w:rPr>
      </w:pPr>
      <w:r w:rsidRPr="00253D0A">
        <w:rPr>
          <w:rFonts w:ascii="Times New Roman" w:eastAsia="Times New Roman" w:hAnsi="Times New Roman" w:cs="Times New Roman"/>
          <w:color w:val="000000"/>
          <w:sz w:val="30"/>
          <w:szCs w:val="30"/>
          <w:lang w:val="en-GB"/>
        </w:rPr>
        <w:t xml:space="preserve"> - </w:t>
      </w:r>
      <w:proofErr w:type="gramStart"/>
      <w:r w:rsidRPr="00253D0A">
        <w:rPr>
          <w:rFonts w:ascii="Times New Roman" w:eastAsia="Times New Roman" w:hAnsi="Times New Roman" w:cs="Times New Roman"/>
          <w:color w:val="000000"/>
          <w:sz w:val="30"/>
          <w:szCs w:val="30"/>
          <w:lang w:val="en-GB"/>
        </w:rPr>
        <w:t>azad</w:t>
      </w:r>
      <w:proofErr w:type="gramEnd"/>
      <w:r w:rsidRPr="00253D0A">
        <w:rPr>
          <w:rFonts w:ascii="Times New Roman" w:eastAsia="Times New Roman" w:hAnsi="Times New Roman" w:cs="Times New Roman"/>
          <w:color w:val="000000"/>
          <w:sz w:val="30"/>
          <w:szCs w:val="30"/>
          <w:lang w:val="en-GB"/>
        </w:rPr>
        <w:t xml:space="preserve"> ticarət sazişləri bağlamaq; </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en-GB"/>
        </w:rPr>
      </w:pPr>
      <w:r w:rsidRPr="00253D0A">
        <w:rPr>
          <w:rFonts w:ascii="Times New Roman" w:eastAsia="Times New Roman" w:hAnsi="Times New Roman" w:cs="Times New Roman"/>
          <w:color w:val="000000"/>
          <w:sz w:val="30"/>
          <w:szCs w:val="30"/>
          <w:lang w:val="en-GB"/>
        </w:rPr>
        <w:t xml:space="preserve">- </w:t>
      </w:r>
      <w:proofErr w:type="gramStart"/>
      <w:r w:rsidRPr="00253D0A">
        <w:rPr>
          <w:rFonts w:ascii="Times New Roman" w:eastAsia="Times New Roman" w:hAnsi="Times New Roman" w:cs="Times New Roman"/>
          <w:color w:val="000000"/>
          <w:sz w:val="30"/>
          <w:szCs w:val="30"/>
          <w:lang w:val="en-GB"/>
        </w:rPr>
        <w:t>texniki</w:t>
      </w:r>
      <w:proofErr w:type="gramEnd"/>
      <w:r w:rsidRPr="00253D0A">
        <w:rPr>
          <w:rFonts w:ascii="Times New Roman" w:eastAsia="Times New Roman" w:hAnsi="Times New Roman" w:cs="Times New Roman"/>
          <w:color w:val="000000"/>
          <w:sz w:val="30"/>
          <w:szCs w:val="30"/>
          <w:lang w:val="en-GB"/>
        </w:rPr>
        <w:t xml:space="preserve"> tənzimləmə və milli standartlaşma sistemini beynəlxalq tələblər səviyyəsində formalaşdırmaq, onları biznes mühiti üzr</w:t>
      </w:r>
      <w:r w:rsidR="00A03D6D" w:rsidRPr="00253D0A">
        <w:rPr>
          <w:rFonts w:ascii="Times New Roman" w:eastAsia="Times New Roman" w:hAnsi="Times New Roman" w:cs="Times New Roman"/>
          <w:color w:val="000000"/>
          <w:sz w:val="30"/>
          <w:szCs w:val="30"/>
          <w:lang w:val="en-GB"/>
        </w:rPr>
        <w:t>ə kömək yönümündə tətbiq etmək.</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en-GB"/>
        </w:rPr>
      </w:pPr>
      <w:r w:rsidRPr="00253D0A">
        <w:rPr>
          <w:rFonts w:ascii="Times New Roman" w:eastAsia="Times New Roman" w:hAnsi="Times New Roman" w:cs="Times New Roman"/>
          <w:color w:val="000000"/>
          <w:sz w:val="30"/>
          <w:szCs w:val="30"/>
          <w:lang w:val="en-GB"/>
        </w:rPr>
        <w:lastRenderedPageBreak/>
        <w:t>2.</w:t>
      </w:r>
      <w:r w:rsidR="000B70EB" w:rsidRPr="00253D0A">
        <w:rPr>
          <w:rFonts w:ascii="Times New Roman" w:eastAsia="Times New Roman" w:hAnsi="Times New Roman" w:cs="Times New Roman"/>
          <w:color w:val="000000"/>
          <w:sz w:val="30"/>
          <w:szCs w:val="30"/>
          <w:lang w:val="en-GB"/>
        </w:rPr>
        <w:t xml:space="preserve"> </w:t>
      </w:r>
      <w:r w:rsidRPr="00253D0A">
        <w:rPr>
          <w:rFonts w:ascii="Times New Roman" w:eastAsia="Times New Roman" w:hAnsi="Times New Roman" w:cs="Times New Roman"/>
          <w:color w:val="000000"/>
          <w:sz w:val="30"/>
          <w:szCs w:val="30"/>
          <w:lang w:val="en-GB"/>
        </w:rPr>
        <w:t>Təşviqedici mühiti yaxşılaşdırmaq yolu iilə biznesin davamlılığını möhkəmləndirmək. Burada həyata keçiriləcək tədbirlər sırası</w:t>
      </w:r>
      <w:r w:rsidR="00A03D6D" w:rsidRPr="00253D0A">
        <w:rPr>
          <w:rFonts w:ascii="Times New Roman" w:eastAsia="Times New Roman" w:hAnsi="Times New Roman" w:cs="Times New Roman"/>
          <w:color w:val="000000"/>
          <w:sz w:val="30"/>
          <w:szCs w:val="30"/>
          <w:lang w:val="en-GB"/>
        </w:rPr>
        <w:t>na aşağıdakılar aid edilmişdir:</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en-GB"/>
        </w:rPr>
      </w:pPr>
      <w:r w:rsidRPr="00253D0A">
        <w:rPr>
          <w:rFonts w:ascii="Times New Roman" w:eastAsia="Times New Roman" w:hAnsi="Times New Roman" w:cs="Times New Roman"/>
          <w:color w:val="000000"/>
          <w:sz w:val="30"/>
          <w:szCs w:val="30"/>
          <w:lang w:val="en-GB"/>
        </w:rPr>
        <w:t xml:space="preserve">- </w:t>
      </w:r>
      <w:proofErr w:type="gramStart"/>
      <w:r w:rsidRPr="00253D0A">
        <w:rPr>
          <w:rFonts w:ascii="Times New Roman" w:eastAsia="Times New Roman" w:hAnsi="Times New Roman" w:cs="Times New Roman"/>
          <w:color w:val="000000"/>
          <w:sz w:val="30"/>
          <w:szCs w:val="30"/>
          <w:lang w:val="en-GB"/>
        </w:rPr>
        <w:t>biznesin</w:t>
      </w:r>
      <w:proofErr w:type="gramEnd"/>
      <w:r w:rsidRPr="00253D0A">
        <w:rPr>
          <w:rFonts w:ascii="Times New Roman" w:eastAsia="Times New Roman" w:hAnsi="Times New Roman" w:cs="Times New Roman"/>
          <w:color w:val="000000"/>
          <w:sz w:val="30"/>
          <w:szCs w:val="30"/>
          <w:lang w:val="en-GB"/>
        </w:rPr>
        <w:t xml:space="preserve"> təşkilini asanlaşdırmaq məqsədilə mövcud islahatları sürətləndirmək və beynəlxalq reytinq mövqelərini yaxşılaşdırmaq; </w:t>
      </w:r>
    </w:p>
    <w:p w:rsidR="00A03D6D" w:rsidRPr="00253D0A" w:rsidRDefault="008125C4" w:rsidP="00102486">
      <w:pPr>
        <w:spacing w:after="0" w:line="360" w:lineRule="auto"/>
        <w:ind w:firstLine="567"/>
        <w:jc w:val="both"/>
        <w:rPr>
          <w:rFonts w:ascii="Times New Roman" w:eastAsia="Times New Roman" w:hAnsi="Times New Roman" w:cs="Times New Roman"/>
          <w:color w:val="000000"/>
          <w:sz w:val="30"/>
          <w:szCs w:val="30"/>
          <w:lang w:val="en-GB"/>
        </w:rPr>
      </w:pPr>
      <w:r w:rsidRPr="00253D0A">
        <w:rPr>
          <w:rFonts w:ascii="Times New Roman" w:eastAsia="Times New Roman" w:hAnsi="Times New Roman" w:cs="Times New Roman"/>
          <w:color w:val="000000"/>
          <w:sz w:val="30"/>
          <w:szCs w:val="30"/>
          <w:lang w:val="en-GB"/>
        </w:rPr>
        <w:t xml:space="preserve">- </w:t>
      </w:r>
      <w:proofErr w:type="gramStart"/>
      <w:r w:rsidRPr="00253D0A">
        <w:rPr>
          <w:rFonts w:ascii="Times New Roman" w:eastAsia="Times New Roman" w:hAnsi="Times New Roman" w:cs="Times New Roman"/>
          <w:color w:val="000000"/>
          <w:sz w:val="30"/>
          <w:szCs w:val="30"/>
          <w:lang w:val="en-GB"/>
        </w:rPr>
        <w:t>statistika</w:t>
      </w:r>
      <w:proofErr w:type="gramEnd"/>
      <w:r w:rsidRPr="00253D0A">
        <w:rPr>
          <w:rFonts w:ascii="Times New Roman" w:eastAsia="Times New Roman" w:hAnsi="Times New Roman" w:cs="Times New Roman"/>
          <w:color w:val="000000"/>
          <w:sz w:val="30"/>
          <w:szCs w:val="30"/>
          <w:lang w:val="en-GB"/>
        </w:rPr>
        <w:t xml:space="preserve"> infrastrukturunu təkmilləşdirmək; </w:t>
      </w:r>
    </w:p>
    <w:p w:rsidR="00A03D6D" w:rsidRDefault="008125C4" w:rsidP="00102486">
      <w:pPr>
        <w:spacing w:after="0" w:line="360" w:lineRule="auto"/>
        <w:ind w:firstLine="567"/>
        <w:jc w:val="both"/>
        <w:rPr>
          <w:rFonts w:ascii="Times New Roman" w:eastAsia="Times New Roman" w:hAnsi="Times New Roman" w:cs="Times New Roman"/>
          <w:color w:val="000000"/>
          <w:sz w:val="30"/>
          <w:szCs w:val="30"/>
          <w:lang w:val="en-GB"/>
        </w:rPr>
      </w:pPr>
      <w:r w:rsidRPr="00253D0A">
        <w:rPr>
          <w:rFonts w:ascii="Times New Roman" w:eastAsia="Times New Roman" w:hAnsi="Times New Roman" w:cs="Times New Roman"/>
          <w:color w:val="000000"/>
          <w:sz w:val="30"/>
          <w:szCs w:val="30"/>
          <w:lang w:val="en-GB"/>
        </w:rPr>
        <w:t xml:space="preserve">- </w:t>
      </w:r>
      <w:proofErr w:type="gramStart"/>
      <w:r w:rsidRPr="00253D0A">
        <w:rPr>
          <w:rFonts w:ascii="Times New Roman" w:eastAsia="Times New Roman" w:hAnsi="Times New Roman" w:cs="Times New Roman"/>
          <w:color w:val="000000"/>
          <w:sz w:val="30"/>
          <w:szCs w:val="30"/>
          <w:lang w:val="en-GB"/>
        </w:rPr>
        <w:t>mükəmməl</w:t>
      </w:r>
      <w:proofErr w:type="gramEnd"/>
      <w:r w:rsidRPr="00253D0A">
        <w:rPr>
          <w:rFonts w:ascii="Times New Roman" w:eastAsia="Times New Roman" w:hAnsi="Times New Roman" w:cs="Times New Roman"/>
          <w:color w:val="000000"/>
          <w:sz w:val="30"/>
          <w:szCs w:val="30"/>
          <w:lang w:val="en-GB"/>
        </w:rPr>
        <w:t xml:space="preserve"> idarəetmədən və səmərəli stimullardan istifadə etməklə birbaşa xarici investisiya strategiyasını reallaşdırmaq.</w:t>
      </w:r>
    </w:p>
    <w:p w:rsidR="00283F85" w:rsidRPr="00283F85" w:rsidRDefault="00283F85" w:rsidP="00283F85">
      <w:pPr>
        <w:spacing w:after="0" w:line="360" w:lineRule="auto"/>
        <w:ind w:firstLine="567"/>
        <w:jc w:val="both"/>
        <w:rPr>
          <w:rFonts w:ascii="Times New Roman" w:eastAsia="Times New Roman" w:hAnsi="Times New Roman" w:cs="Times New Roman"/>
          <w:color w:val="000000"/>
          <w:sz w:val="30"/>
          <w:szCs w:val="30"/>
          <w:lang w:val="az-Latn-AZ"/>
        </w:rPr>
      </w:pPr>
      <w:r w:rsidRPr="00283F85">
        <w:rPr>
          <w:rFonts w:ascii="Times New Roman" w:eastAsia="Times New Roman" w:hAnsi="Times New Roman" w:cs="Times New Roman"/>
          <w:color w:val="000000"/>
          <w:sz w:val="30"/>
          <w:szCs w:val="30"/>
          <w:lang w:val="en-GB"/>
        </w:rPr>
        <w:t xml:space="preserve">5. </w:t>
      </w:r>
      <w:r w:rsidRPr="00283F85">
        <w:rPr>
          <w:rFonts w:ascii="Times New Roman" w:eastAsia="Times New Roman" w:hAnsi="Times New Roman" w:cs="Times New Roman"/>
          <w:color w:val="000000"/>
          <w:sz w:val="30"/>
          <w:szCs w:val="30"/>
          <w:lang w:val="az-Latn-AZ"/>
        </w:rPr>
        <w:t>Azərbaycanda sahibkarlığın inkişafı ilə bağlı Strateji Yol Xəritəsində müəyyən edilən strateji məqsədlərə çatmaq və mövcud potensialdan lazımi səviyyədə yararlanmaq yönümündə seçilmiş əsas strateji hədəflərə aşağıdakılar aid edilmişdir:</w:t>
      </w:r>
    </w:p>
    <w:p w:rsidR="00283F85" w:rsidRPr="00283F85" w:rsidRDefault="00283F85" w:rsidP="00283F85">
      <w:pPr>
        <w:spacing w:after="0" w:line="360" w:lineRule="auto"/>
        <w:ind w:firstLine="567"/>
        <w:jc w:val="both"/>
        <w:rPr>
          <w:rFonts w:ascii="Times New Roman" w:eastAsia="Times New Roman" w:hAnsi="Times New Roman" w:cs="Times New Roman"/>
          <w:color w:val="000000"/>
          <w:sz w:val="30"/>
          <w:szCs w:val="30"/>
          <w:lang w:val="az-Latn-AZ"/>
        </w:rPr>
      </w:pPr>
      <w:r w:rsidRPr="00283F85">
        <w:rPr>
          <w:rFonts w:ascii="Times New Roman" w:eastAsia="Times New Roman" w:hAnsi="Times New Roman" w:cs="Times New Roman"/>
          <w:color w:val="000000"/>
          <w:sz w:val="30"/>
          <w:szCs w:val="30"/>
          <w:lang w:val="az-Latn-AZ"/>
        </w:rPr>
        <w:t>- uzunmüddətli dövrdə olkənin ümumu daxili məhsulunda sahibkarlığın payının artırılması üçün yerli biznes mühitini və tənzimləmə bazasını daha da yaxşılaşdırmaq;</w:t>
      </w:r>
    </w:p>
    <w:p w:rsidR="00283F85" w:rsidRPr="00283F85" w:rsidRDefault="00283F85" w:rsidP="00283F85">
      <w:pPr>
        <w:spacing w:after="0" w:line="360" w:lineRule="auto"/>
        <w:ind w:firstLine="567"/>
        <w:jc w:val="both"/>
        <w:rPr>
          <w:rFonts w:ascii="Times New Roman" w:eastAsia="Times New Roman" w:hAnsi="Times New Roman" w:cs="Times New Roman"/>
          <w:color w:val="000000"/>
          <w:sz w:val="30"/>
          <w:szCs w:val="30"/>
          <w:lang w:val="az-Latn-AZ"/>
        </w:rPr>
      </w:pPr>
      <w:r w:rsidRPr="00283F85">
        <w:rPr>
          <w:rFonts w:ascii="Times New Roman" w:eastAsia="Times New Roman" w:hAnsi="Times New Roman" w:cs="Times New Roman"/>
          <w:color w:val="000000"/>
          <w:sz w:val="30"/>
          <w:szCs w:val="30"/>
          <w:lang w:val="az-Latn-AZ"/>
        </w:rPr>
        <w:t>- sahibkarlıq subyektlərinə dayanıqlı şəbəkə yaratmaq üçün maliyyə resurslarının əldə olunmasının əlverişli və effektiv yollarının tapılması;</w:t>
      </w:r>
    </w:p>
    <w:p w:rsidR="00283F85" w:rsidRPr="00283F85" w:rsidRDefault="00283F85" w:rsidP="00283F85">
      <w:pPr>
        <w:spacing w:after="0" w:line="360" w:lineRule="auto"/>
        <w:ind w:firstLine="567"/>
        <w:jc w:val="both"/>
        <w:rPr>
          <w:rFonts w:ascii="Times New Roman" w:eastAsia="Times New Roman" w:hAnsi="Times New Roman" w:cs="Times New Roman"/>
          <w:color w:val="000000"/>
          <w:sz w:val="30"/>
          <w:szCs w:val="30"/>
          <w:lang w:val="az-Latn-AZ"/>
        </w:rPr>
      </w:pPr>
      <w:r w:rsidRPr="00283F85">
        <w:rPr>
          <w:rFonts w:ascii="Times New Roman" w:eastAsia="Times New Roman" w:hAnsi="Times New Roman" w:cs="Times New Roman"/>
          <w:color w:val="000000"/>
          <w:sz w:val="30"/>
          <w:szCs w:val="30"/>
          <w:lang w:val="az-Latn-AZ"/>
        </w:rPr>
        <w:t>- ölkənin valyuta ehtiyatlarını artırmaq və yerli əmtəələrin müasir dünya standartlarına uyğunluğunu təmin etmək üçün sahibkarlıq fəaliyyətini beynəlmiləlləşdirməyə nail olunması və beynəlxalq bazarların iştirakçısına çevrilməsi;</w:t>
      </w:r>
    </w:p>
    <w:p w:rsidR="00283F85" w:rsidRPr="00283F85" w:rsidRDefault="00283F85" w:rsidP="00283F85">
      <w:pPr>
        <w:spacing w:after="0" w:line="360" w:lineRule="auto"/>
        <w:ind w:firstLine="567"/>
        <w:jc w:val="both"/>
        <w:rPr>
          <w:rFonts w:ascii="Times New Roman" w:eastAsia="Times New Roman" w:hAnsi="Times New Roman" w:cs="Times New Roman"/>
          <w:color w:val="000000"/>
          <w:sz w:val="30"/>
          <w:szCs w:val="30"/>
          <w:lang w:val="az-Latn-AZ"/>
        </w:rPr>
      </w:pPr>
      <w:r w:rsidRPr="00283F85">
        <w:rPr>
          <w:rFonts w:ascii="Times New Roman" w:eastAsia="Times New Roman" w:hAnsi="Times New Roman" w:cs="Times New Roman"/>
          <w:color w:val="000000"/>
          <w:sz w:val="30"/>
          <w:szCs w:val="30"/>
          <w:lang w:val="az-Latn-AZ"/>
        </w:rPr>
        <w:t>- ixtisaslı işçi qüvvəsi hazırlamağa və sahibkarlıq subyektlərində bacarıq və vərdişlərin aşılanmasına diqqəti artırmaqla, region bazarlarına təklif edilən mal və xidmətlərin keyfiyyətinin beynəlxalq standartlara uyğunlaşdırılması;</w:t>
      </w:r>
    </w:p>
    <w:p w:rsidR="00283F85" w:rsidRPr="00283F85" w:rsidRDefault="00283F85" w:rsidP="00283F85">
      <w:pPr>
        <w:spacing w:after="0" w:line="360" w:lineRule="auto"/>
        <w:ind w:firstLine="567"/>
        <w:jc w:val="both"/>
        <w:rPr>
          <w:rFonts w:ascii="Times New Roman" w:eastAsia="Times New Roman" w:hAnsi="Times New Roman" w:cs="Times New Roman"/>
          <w:color w:val="000000"/>
          <w:sz w:val="30"/>
          <w:szCs w:val="30"/>
          <w:lang w:val="az-Latn-AZ"/>
        </w:rPr>
      </w:pPr>
      <w:r w:rsidRPr="00283F85">
        <w:rPr>
          <w:rFonts w:ascii="Times New Roman" w:eastAsia="Times New Roman" w:hAnsi="Times New Roman" w:cs="Times New Roman"/>
          <w:color w:val="000000"/>
          <w:sz w:val="30"/>
          <w:szCs w:val="30"/>
          <w:lang w:val="az-Latn-AZ"/>
        </w:rPr>
        <w:t>- sahibkarlıq subyektləri üzrə rəqabətqabiliyyətliliyi artırmaq məqsədilə innovasiyaların təşviq edilməsi, bu sahədə araşdırmaların və işləmələrin sanballılığının artırılması.</w:t>
      </w:r>
    </w:p>
    <w:p w:rsidR="00283F85" w:rsidRPr="00283F85" w:rsidRDefault="00283F85" w:rsidP="00283F85">
      <w:pPr>
        <w:spacing w:after="0" w:line="360" w:lineRule="auto"/>
        <w:ind w:firstLine="567"/>
        <w:jc w:val="both"/>
        <w:rPr>
          <w:rFonts w:ascii="Times New Roman" w:eastAsia="Times New Roman" w:hAnsi="Times New Roman" w:cs="Times New Roman"/>
          <w:color w:val="000000"/>
          <w:sz w:val="30"/>
          <w:szCs w:val="30"/>
          <w:lang w:val="az-Latn-AZ"/>
        </w:rPr>
      </w:pPr>
      <w:r w:rsidRPr="00283F85">
        <w:rPr>
          <w:rFonts w:ascii="Times New Roman" w:eastAsia="Times New Roman" w:hAnsi="Times New Roman" w:cs="Times New Roman"/>
          <w:color w:val="000000"/>
          <w:sz w:val="30"/>
          <w:szCs w:val="30"/>
          <w:lang w:val="az-Latn-AZ"/>
        </w:rPr>
        <w:lastRenderedPageBreak/>
        <w:t>Strateji Yol Xəritəsində müəyyənləşdirilmiş yuxarıda sadalanan strateji hədəflərin əldə olunmasına təqribən 700 milyon manatlıq investisiyanın tələb olunduğu, bunun nəticəsində 2020-ci ildə ölkə iqtisadiyyatında təqribən 1,3 milyard manata yaxın əlavə dəyər alınması və 34 mindən çox yeni iş yerlərinin açılacağı proqnozlaşdırılır.</w:t>
      </w:r>
    </w:p>
    <w:p w:rsidR="00283F85" w:rsidRPr="00283F85" w:rsidRDefault="00283F85" w:rsidP="00283F85">
      <w:pPr>
        <w:spacing w:after="0" w:line="360" w:lineRule="auto"/>
        <w:ind w:firstLine="567"/>
        <w:jc w:val="both"/>
        <w:rPr>
          <w:rFonts w:ascii="Times New Roman" w:eastAsia="Times New Roman" w:hAnsi="Times New Roman" w:cs="Times New Roman"/>
          <w:color w:val="000000"/>
          <w:sz w:val="30"/>
          <w:szCs w:val="30"/>
          <w:lang w:val="az-Latn-AZ"/>
        </w:rPr>
      </w:pPr>
      <w:r w:rsidRPr="00283F85">
        <w:rPr>
          <w:rFonts w:ascii="Times New Roman" w:eastAsia="Times New Roman" w:hAnsi="Times New Roman" w:cs="Times New Roman"/>
          <w:color w:val="000000"/>
          <w:sz w:val="30"/>
          <w:szCs w:val="30"/>
          <w:lang w:val="az-Latn-AZ"/>
        </w:rPr>
        <w:t xml:space="preserve">Lakin AR DSK-nın məlumatlarına görə, 2016-cı ilin əvvəlinə ölkə üzrə qeydiyyatdan keçmiş hüquqi şəxslərin 12 faizini kiçik müəssisələr təşkil etsə də, onlar ÜDM-in cəmi 4 faizini, ümumi məşğulluğun 6,3 faizini, məhsul (xidmət) istehsalının isə 9,6 faizini təmsil etmişlər. Başqa sözlə, ölkənin sahibkarlıq subyektləri arasında 99,2 faiz xüsusi çəkiyə malik fərdi sahibkarlar və kiçik müəssisələr ÜDM-də çox kiçik payla səciyyələnirlər. Ona görə də, Strateji Yol Xəritəsində doğru olaraq belə qənaətə gəlinir ki, respublika iqtisadiyyatı üzrə ÜDM-in, məşğulluğun və ölkəyə gələn xarici valyuta axınının strukturunda KOS-un xüsusi çəkisi əhəmiyyətli dərəcədə - hətta dəfələrlə çoxaldıla bilər. Bunun üçün ölkədə zəruri ilkin şərtlər – güclü potensial və geniş imkanlar vardır. Həmin potensial və imkanlar isə özündə sosial və iqtisadi proseslərin komponentlərini - əmək proseslərini, ictimai nemətlərin istehsalı və bölgüsü proseslərini, maliyyə-büdcə proseslərini, xarici-iqtisadi prosesləri və sosial prosesləri ehtiva edən sosial-iqtisadi proseslərlə sahibkarlığın əlaqələrinin hansı səviyyədə qurulmasından asılıdır. Sahibkarlığın sosial-iqtisadi proseslərlə əlaqəsini fasiləsiz olaraq araşdırmadan onun potensial və imkanlarından maksimum istifadəyə nail olmaq mümkün deyildir. Bu əlaqənin düzgün qiymətləndirilməsi son nəticədə ümumi biznes mühitini yaxşılaşdırılmağa, maliyyələşmə resurslarına çıxış imkanlarını səmərəli qurmağa, işgüzar subyektlərin beynəlxalq bazara çıxışını təmin etməyə, səriştəli və peşəkar kadrlarla təminatın </w:t>
      </w:r>
      <w:r>
        <w:rPr>
          <w:rFonts w:ascii="Times New Roman" w:eastAsia="Times New Roman" w:hAnsi="Times New Roman" w:cs="Times New Roman"/>
          <w:color w:val="000000"/>
          <w:sz w:val="30"/>
          <w:szCs w:val="30"/>
          <w:lang w:val="az-Latn-AZ"/>
        </w:rPr>
        <w:t>yaradılmasına imkan verəcəkdir.</w:t>
      </w:r>
    </w:p>
    <w:p w:rsidR="00603863" w:rsidRPr="00007699" w:rsidRDefault="00283F85" w:rsidP="00102486">
      <w:pPr>
        <w:spacing w:after="0" w:line="360" w:lineRule="auto"/>
        <w:ind w:firstLine="567"/>
        <w:jc w:val="both"/>
        <w:rPr>
          <w:rFonts w:ascii="Times New Roman" w:eastAsia="Times New Roman" w:hAnsi="Times New Roman" w:cs="Times New Roman"/>
          <w:color w:val="000000"/>
          <w:sz w:val="30"/>
          <w:szCs w:val="30"/>
          <w:lang w:val="az-Latn-AZ"/>
        </w:rPr>
      </w:pPr>
      <w:r w:rsidRPr="00283F85">
        <w:rPr>
          <w:rFonts w:ascii="Times New Roman" w:eastAsia="Times New Roman" w:hAnsi="Times New Roman" w:cs="Times New Roman"/>
          <w:color w:val="000000"/>
          <w:sz w:val="30"/>
          <w:szCs w:val="30"/>
          <w:lang w:val="az-Latn-AZ"/>
        </w:rPr>
        <w:lastRenderedPageBreak/>
        <w:t xml:space="preserve"> 6</w:t>
      </w:r>
      <w:r w:rsidR="008125C4" w:rsidRPr="00283F85">
        <w:rPr>
          <w:rFonts w:ascii="Times New Roman" w:eastAsia="Times New Roman" w:hAnsi="Times New Roman" w:cs="Times New Roman"/>
          <w:color w:val="000000"/>
          <w:sz w:val="30"/>
          <w:szCs w:val="30"/>
          <w:lang w:val="az-Latn-AZ"/>
        </w:rPr>
        <w:t>.</w:t>
      </w:r>
      <w:r w:rsidR="00A03D6D" w:rsidRPr="00283F85">
        <w:rPr>
          <w:rFonts w:ascii="Times New Roman" w:eastAsia="Times New Roman" w:hAnsi="Times New Roman" w:cs="Times New Roman"/>
          <w:color w:val="000000"/>
          <w:sz w:val="30"/>
          <w:szCs w:val="30"/>
          <w:lang w:val="az-Latn-AZ"/>
        </w:rPr>
        <w:t xml:space="preserve"> </w:t>
      </w:r>
      <w:r w:rsidR="008125C4" w:rsidRPr="00283F85">
        <w:rPr>
          <w:rFonts w:ascii="Times New Roman" w:eastAsia="Times New Roman" w:hAnsi="Times New Roman" w:cs="Times New Roman"/>
          <w:color w:val="000000"/>
          <w:sz w:val="30"/>
          <w:szCs w:val="30"/>
          <w:lang w:val="az-Latn-AZ"/>
        </w:rPr>
        <w:t xml:space="preserve">Strateji Yol Xəritəsində qeyd edildiyi kimi maliyyə və real sektorlar arasındakı tarazlıq nöqtəsini tapmaq problemini həll etmək üçün ölkədə rəqabət mühitini daha da təkmilləşdirilmək yolunu seçmək lazımdır. </w:t>
      </w:r>
      <w:r w:rsidR="008125C4" w:rsidRPr="00007699">
        <w:rPr>
          <w:rFonts w:ascii="Times New Roman" w:eastAsia="Times New Roman" w:hAnsi="Times New Roman" w:cs="Times New Roman"/>
          <w:color w:val="000000"/>
          <w:sz w:val="30"/>
          <w:szCs w:val="30"/>
          <w:lang w:val="az-Latn-AZ"/>
        </w:rPr>
        <w:t>Çünki, yalnız təkmil rəqabəti formalaşdıraraq iqtisadi inkişafı stimullaşdırmaqla yerli məhsullarda və xidmətlərdə rəqabətqabiliyyətliliyi yüksəltmək mümkündür. Rəqabət mühitini təkmilləşdirmək üçün azad və mükəmməl rəqabət qanunvericiliyi olmalı, həmin qanunvericilikdə səmərəli və azad şəkildə mövcud rəqabət təşkilatı tərəfindən tətbiq edilməli və bütövlükdə rəqabətyönlü prinsiplərə riayət edən, rəqabətin inkişafında əngəllərə yol verməyən və inhisarçılığa maneçilik törədən iqtisadi siyasət gerçəkləşdirilməlidir.</w:t>
      </w:r>
    </w:p>
    <w:p w:rsidR="00182F27" w:rsidRPr="00253D0A" w:rsidRDefault="00182F27" w:rsidP="00102486">
      <w:pPr>
        <w:pStyle w:val="a5"/>
        <w:spacing w:line="360" w:lineRule="auto"/>
        <w:ind w:left="0" w:right="122" w:firstLine="567"/>
        <w:jc w:val="both"/>
        <w:rPr>
          <w:rFonts w:ascii="Times New Roman" w:hAnsi="Times New Roman" w:cs="Times New Roman"/>
          <w:sz w:val="30"/>
          <w:szCs w:val="30"/>
          <w:lang w:val="az-Latn-AZ"/>
        </w:rPr>
      </w:pPr>
      <w:r w:rsidRPr="00007699">
        <w:rPr>
          <w:rFonts w:ascii="Times New Roman" w:eastAsia="Times New Roman" w:hAnsi="Times New Roman" w:cs="Times New Roman"/>
          <w:color w:val="000000"/>
          <w:sz w:val="30"/>
          <w:szCs w:val="30"/>
          <w:lang w:val="az-Latn-AZ"/>
        </w:rPr>
        <w:t>6.</w:t>
      </w:r>
      <w:r w:rsidRPr="00253D0A">
        <w:rPr>
          <w:rFonts w:ascii="Times New Roman" w:hAnsi="Times New Roman" w:cs="Times New Roman"/>
          <w:spacing w:val="-1"/>
          <w:sz w:val="30"/>
          <w:szCs w:val="30"/>
          <w:lang w:val="az-Latn-AZ"/>
        </w:rPr>
        <w:t xml:space="preserve"> Strateji Yol xəritəsində göstərilir ki, </w:t>
      </w:r>
      <w:r w:rsidRPr="00253D0A">
        <w:rPr>
          <w:rFonts w:ascii="Times New Roman" w:hAnsi="Times New Roman" w:cs="Times New Roman"/>
          <w:spacing w:val="-2"/>
          <w:sz w:val="30"/>
          <w:szCs w:val="30"/>
          <w:lang w:val="az-Latn-AZ"/>
        </w:rPr>
        <w:t>model müəssisə</w:t>
      </w:r>
      <w:r w:rsidRPr="00253D0A">
        <w:rPr>
          <w:rFonts w:ascii="Times New Roman" w:hAnsi="Times New Roman" w:cs="Times New Roman"/>
          <w:spacing w:val="46"/>
          <w:sz w:val="30"/>
          <w:szCs w:val="30"/>
          <w:lang w:val="az-Latn-AZ"/>
        </w:rPr>
        <w:t xml:space="preserve"> </w:t>
      </w:r>
      <w:r w:rsidRPr="00253D0A">
        <w:rPr>
          <w:rFonts w:ascii="Times New Roman" w:hAnsi="Times New Roman" w:cs="Times New Roman"/>
          <w:spacing w:val="-1"/>
          <w:sz w:val="30"/>
          <w:szCs w:val="30"/>
          <w:lang w:val="az-Latn-AZ"/>
        </w:rPr>
        <w:t>qurularkən</w:t>
      </w:r>
      <w:r w:rsidRPr="00253D0A">
        <w:rPr>
          <w:rFonts w:ascii="Times New Roman" w:hAnsi="Times New Roman" w:cs="Times New Roman"/>
          <w:spacing w:val="50"/>
          <w:sz w:val="30"/>
          <w:szCs w:val="30"/>
          <w:lang w:val="az-Latn-AZ"/>
        </w:rPr>
        <w:t xml:space="preserve"> </w:t>
      </w:r>
      <w:r w:rsidRPr="00253D0A">
        <w:rPr>
          <w:rFonts w:ascii="Times New Roman" w:hAnsi="Times New Roman" w:cs="Times New Roman"/>
          <w:spacing w:val="-1"/>
          <w:sz w:val="30"/>
          <w:szCs w:val="30"/>
          <w:lang w:val="az-Latn-AZ"/>
        </w:rPr>
        <w:t>planlaşdırmanın ilkin mərhələsindən</w:t>
      </w:r>
      <w:r w:rsidRPr="00253D0A">
        <w:rPr>
          <w:rFonts w:ascii="Times New Roman" w:hAnsi="Times New Roman" w:cs="Times New Roman"/>
          <w:spacing w:val="46"/>
          <w:sz w:val="30"/>
          <w:szCs w:val="30"/>
          <w:lang w:val="az-Latn-AZ"/>
        </w:rPr>
        <w:t xml:space="preserve"> </w:t>
      </w:r>
      <w:r w:rsidRPr="00253D0A">
        <w:rPr>
          <w:rFonts w:ascii="Times New Roman" w:hAnsi="Times New Roman" w:cs="Times New Roman"/>
          <w:spacing w:val="-1"/>
          <w:sz w:val="30"/>
          <w:szCs w:val="30"/>
          <w:lang w:val="az-Latn-AZ"/>
        </w:rPr>
        <w:t>başlamaqla,</w:t>
      </w:r>
      <w:r w:rsidRPr="00253D0A">
        <w:rPr>
          <w:rFonts w:ascii="Times New Roman" w:hAnsi="Times New Roman" w:cs="Times New Roman"/>
          <w:spacing w:val="50"/>
          <w:sz w:val="30"/>
          <w:szCs w:val="30"/>
          <w:lang w:val="az-Latn-AZ"/>
        </w:rPr>
        <w:t xml:space="preserve"> </w:t>
      </w:r>
      <w:r w:rsidRPr="00253D0A">
        <w:rPr>
          <w:rFonts w:ascii="Times New Roman" w:hAnsi="Times New Roman" w:cs="Times New Roman"/>
          <w:spacing w:val="-2"/>
          <w:sz w:val="30"/>
          <w:szCs w:val="30"/>
          <w:lang w:val="az-Latn-AZ"/>
        </w:rPr>
        <w:t>ilkin</w:t>
      </w:r>
      <w:r w:rsidRPr="00253D0A">
        <w:rPr>
          <w:rFonts w:ascii="Times New Roman" w:hAnsi="Times New Roman" w:cs="Times New Roman"/>
          <w:spacing w:val="49"/>
          <w:sz w:val="30"/>
          <w:szCs w:val="30"/>
          <w:lang w:val="az-Latn-AZ"/>
        </w:rPr>
        <w:t xml:space="preserve"> </w:t>
      </w:r>
      <w:r w:rsidRPr="00253D0A">
        <w:rPr>
          <w:rFonts w:ascii="Times New Roman" w:hAnsi="Times New Roman" w:cs="Times New Roman"/>
          <w:spacing w:val="-1"/>
          <w:sz w:val="30"/>
          <w:szCs w:val="30"/>
          <w:lang w:val="az-Latn-AZ"/>
        </w:rPr>
        <w:t>təlimlər</w:t>
      </w:r>
      <w:r w:rsidRPr="00253D0A">
        <w:rPr>
          <w:rFonts w:ascii="Times New Roman" w:hAnsi="Times New Roman" w:cs="Times New Roman"/>
          <w:spacing w:val="47"/>
          <w:sz w:val="30"/>
          <w:szCs w:val="30"/>
          <w:lang w:val="az-Latn-AZ"/>
        </w:rPr>
        <w:t xml:space="preserve"> </w:t>
      </w:r>
      <w:r w:rsidRPr="00253D0A">
        <w:rPr>
          <w:rFonts w:ascii="Times New Roman" w:hAnsi="Times New Roman" w:cs="Times New Roman"/>
          <w:spacing w:val="-1"/>
          <w:sz w:val="30"/>
          <w:szCs w:val="30"/>
          <w:lang w:val="az-Latn-AZ"/>
        </w:rPr>
        <w:t>keçirilməsi zamanı</w:t>
      </w:r>
      <w:r w:rsidRPr="00253D0A">
        <w:rPr>
          <w:rFonts w:ascii="Times New Roman" w:hAnsi="Times New Roman" w:cs="Times New Roman"/>
          <w:spacing w:val="42"/>
          <w:sz w:val="30"/>
          <w:szCs w:val="30"/>
          <w:lang w:val="az-Latn-AZ"/>
        </w:rPr>
        <w:t xml:space="preserve"> </w:t>
      </w:r>
      <w:r w:rsidRPr="00253D0A">
        <w:rPr>
          <w:rFonts w:ascii="Times New Roman" w:hAnsi="Times New Roman" w:cs="Times New Roman"/>
          <w:sz w:val="30"/>
          <w:szCs w:val="30"/>
          <w:lang w:val="az-Latn-AZ"/>
        </w:rPr>
        <w:t>ehtiyac duyulan</w:t>
      </w:r>
      <w:r w:rsidRPr="00253D0A">
        <w:rPr>
          <w:rFonts w:ascii="Times New Roman" w:hAnsi="Times New Roman" w:cs="Times New Roman"/>
          <w:spacing w:val="43"/>
          <w:sz w:val="30"/>
          <w:szCs w:val="30"/>
          <w:lang w:val="az-Latn-AZ"/>
        </w:rPr>
        <w:t xml:space="preserve"> </w:t>
      </w:r>
      <w:r w:rsidRPr="00253D0A">
        <w:rPr>
          <w:rFonts w:ascii="Times New Roman" w:hAnsi="Times New Roman" w:cs="Times New Roman"/>
          <w:spacing w:val="-1"/>
          <w:sz w:val="30"/>
          <w:szCs w:val="30"/>
          <w:lang w:val="az-Latn-AZ"/>
        </w:rPr>
        <w:t>hər cür lazımi</w:t>
      </w:r>
      <w:r w:rsidRPr="00253D0A">
        <w:rPr>
          <w:rFonts w:ascii="Times New Roman" w:hAnsi="Times New Roman" w:cs="Times New Roman"/>
          <w:spacing w:val="44"/>
          <w:sz w:val="30"/>
          <w:szCs w:val="30"/>
          <w:lang w:val="az-Latn-AZ"/>
        </w:rPr>
        <w:t xml:space="preserve"> </w:t>
      </w:r>
      <w:r w:rsidRPr="00253D0A">
        <w:rPr>
          <w:rFonts w:ascii="Times New Roman" w:hAnsi="Times New Roman" w:cs="Times New Roman"/>
          <w:spacing w:val="-1"/>
          <w:sz w:val="30"/>
          <w:szCs w:val="30"/>
          <w:lang w:val="az-Latn-AZ"/>
        </w:rPr>
        <w:t>avadanlıqlar</w:t>
      </w:r>
      <w:r w:rsidRPr="00253D0A">
        <w:rPr>
          <w:rFonts w:ascii="Times New Roman" w:hAnsi="Times New Roman" w:cs="Times New Roman"/>
          <w:spacing w:val="43"/>
          <w:sz w:val="30"/>
          <w:szCs w:val="30"/>
          <w:lang w:val="az-Latn-AZ"/>
        </w:rPr>
        <w:t xml:space="preserve"> </w:t>
      </w:r>
      <w:r w:rsidRPr="00253D0A">
        <w:rPr>
          <w:rFonts w:ascii="Times New Roman" w:hAnsi="Times New Roman" w:cs="Times New Roman"/>
          <w:spacing w:val="-1"/>
          <w:sz w:val="30"/>
          <w:szCs w:val="30"/>
          <w:lang w:val="az-Latn-AZ"/>
        </w:rPr>
        <w:t>çatdırılmaqla</w:t>
      </w:r>
      <w:r w:rsidRPr="00253D0A">
        <w:rPr>
          <w:rFonts w:ascii="Times New Roman" w:hAnsi="Times New Roman" w:cs="Times New Roman"/>
          <w:spacing w:val="46"/>
          <w:sz w:val="30"/>
          <w:szCs w:val="30"/>
          <w:lang w:val="az-Latn-AZ"/>
        </w:rPr>
        <w:t xml:space="preserve"> </w:t>
      </w:r>
      <w:r w:rsidRPr="00253D0A">
        <w:rPr>
          <w:rFonts w:ascii="Times New Roman" w:hAnsi="Times New Roman" w:cs="Times New Roman"/>
          <w:spacing w:val="4"/>
          <w:sz w:val="30"/>
          <w:szCs w:val="30"/>
          <w:lang w:val="az-Latn-AZ"/>
        </w:rPr>
        <w:t>və</w:t>
      </w:r>
      <w:r w:rsidRPr="00253D0A">
        <w:rPr>
          <w:rFonts w:ascii="Times New Roman" w:hAnsi="Times New Roman" w:cs="Times New Roman"/>
          <w:spacing w:val="43"/>
          <w:sz w:val="30"/>
          <w:szCs w:val="30"/>
          <w:lang w:val="az-Latn-AZ"/>
        </w:rPr>
        <w:t xml:space="preserve"> </w:t>
      </w:r>
      <w:r w:rsidRPr="00253D0A">
        <w:rPr>
          <w:rFonts w:ascii="Times New Roman" w:hAnsi="Times New Roman" w:cs="Times New Roman"/>
          <w:spacing w:val="-1"/>
          <w:sz w:val="30"/>
          <w:szCs w:val="30"/>
          <w:lang w:val="az-Latn-AZ"/>
        </w:rPr>
        <w:t>quraşdırılmaqla,</w:t>
      </w:r>
      <w:r w:rsidRPr="00253D0A">
        <w:rPr>
          <w:rFonts w:ascii="Times New Roman" w:hAnsi="Times New Roman" w:cs="Times New Roman"/>
          <w:spacing w:val="19"/>
          <w:sz w:val="30"/>
          <w:szCs w:val="30"/>
          <w:lang w:val="az-Latn-AZ"/>
        </w:rPr>
        <w:t xml:space="preserve"> </w:t>
      </w:r>
      <w:r w:rsidRPr="00253D0A">
        <w:rPr>
          <w:rFonts w:ascii="Times New Roman" w:hAnsi="Times New Roman" w:cs="Times New Roman"/>
          <w:spacing w:val="-1"/>
          <w:sz w:val="30"/>
          <w:szCs w:val="30"/>
          <w:lang w:val="az-Latn-AZ"/>
        </w:rPr>
        <w:t>reallaşdırılması nəzərdə tutulur.</w:t>
      </w:r>
      <w:r w:rsidRPr="00253D0A">
        <w:rPr>
          <w:rFonts w:ascii="Times New Roman" w:hAnsi="Times New Roman" w:cs="Times New Roman"/>
          <w:spacing w:val="19"/>
          <w:sz w:val="30"/>
          <w:szCs w:val="30"/>
          <w:lang w:val="az-Latn-AZ"/>
        </w:rPr>
        <w:t xml:space="preserve"> </w:t>
      </w:r>
      <w:r w:rsidRPr="00253D0A">
        <w:rPr>
          <w:rFonts w:ascii="Times New Roman" w:hAnsi="Times New Roman" w:cs="Times New Roman"/>
          <w:spacing w:val="-1"/>
          <w:sz w:val="30"/>
          <w:szCs w:val="30"/>
          <w:lang w:val="az-Latn-AZ"/>
        </w:rPr>
        <w:t>Bu zaman</w:t>
      </w:r>
      <w:r w:rsidRPr="00253D0A">
        <w:rPr>
          <w:rFonts w:ascii="Times New Roman" w:hAnsi="Times New Roman" w:cs="Times New Roman"/>
          <w:spacing w:val="22"/>
          <w:sz w:val="30"/>
          <w:szCs w:val="30"/>
          <w:lang w:val="az-Latn-AZ"/>
        </w:rPr>
        <w:t xml:space="preserve"> </w:t>
      </w:r>
      <w:r w:rsidRPr="00253D0A">
        <w:rPr>
          <w:rFonts w:ascii="Times New Roman" w:hAnsi="Times New Roman" w:cs="Times New Roman"/>
          <w:spacing w:val="-1"/>
          <w:sz w:val="30"/>
          <w:szCs w:val="30"/>
          <w:lang w:val="az-Latn-AZ"/>
        </w:rPr>
        <w:t>əsas</w:t>
      </w:r>
      <w:r w:rsidRPr="00253D0A">
        <w:rPr>
          <w:rFonts w:ascii="Times New Roman" w:hAnsi="Times New Roman" w:cs="Times New Roman"/>
          <w:spacing w:val="18"/>
          <w:sz w:val="30"/>
          <w:szCs w:val="30"/>
          <w:lang w:val="az-Latn-AZ"/>
        </w:rPr>
        <w:t xml:space="preserve"> </w:t>
      </w:r>
      <w:r w:rsidRPr="00253D0A">
        <w:rPr>
          <w:rFonts w:ascii="Times New Roman" w:hAnsi="Times New Roman" w:cs="Times New Roman"/>
          <w:spacing w:val="-1"/>
          <w:sz w:val="30"/>
          <w:szCs w:val="30"/>
          <w:lang w:val="az-Latn-AZ"/>
        </w:rPr>
        <w:t>tərəf kimi</w:t>
      </w:r>
      <w:r w:rsidRPr="00253D0A">
        <w:rPr>
          <w:rFonts w:ascii="Times New Roman" w:hAnsi="Times New Roman" w:cs="Times New Roman"/>
          <w:spacing w:val="18"/>
          <w:sz w:val="30"/>
          <w:szCs w:val="30"/>
          <w:lang w:val="az-Latn-AZ"/>
        </w:rPr>
        <w:t xml:space="preserve"> </w:t>
      </w:r>
      <w:r w:rsidRPr="00253D0A">
        <w:rPr>
          <w:rFonts w:ascii="Times New Roman" w:hAnsi="Times New Roman" w:cs="Times New Roman"/>
          <w:spacing w:val="-1"/>
          <w:sz w:val="30"/>
          <w:szCs w:val="30"/>
          <w:lang w:val="az-Latn-AZ"/>
        </w:rPr>
        <w:t>sənaye</w:t>
      </w:r>
      <w:r w:rsidRPr="00253D0A">
        <w:rPr>
          <w:rFonts w:ascii="Times New Roman" w:hAnsi="Times New Roman" w:cs="Times New Roman"/>
          <w:spacing w:val="16"/>
          <w:sz w:val="30"/>
          <w:szCs w:val="30"/>
          <w:lang w:val="az-Latn-AZ"/>
        </w:rPr>
        <w:t xml:space="preserve"> </w:t>
      </w:r>
      <w:r w:rsidRPr="00253D0A">
        <w:rPr>
          <w:rFonts w:ascii="Times New Roman" w:hAnsi="Times New Roman" w:cs="Times New Roman"/>
          <w:spacing w:val="-1"/>
          <w:sz w:val="30"/>
          <w:szCs w:val="30"/>
          <w:lang w:val="az-Latn-AZ"/>
        </w:rPr>
        <w:t>assosiasiyaları,</w:t>
      </w:r>
      <w:r w:rsidRPr="00253D0A">
        <w:rPr>
          <w:rFonts w:ascii="Times New Roman" w:hAnsi="Times New Roman" w:cs="Times New Roman"/>
          <w:spacing w:val="19"/>
          <w:sz w:val="30"/>
          <w:szCs w:val="30"/>
          <w:lang w:val="az-Latn-AZ"/>
        </w:rPr>
        <w:t xml:space="preserve"> </w:t>
      </w:r>
      <w:r w:rsidRPr="00253D0A">
        <w:rPr>
          <w:rFonts w:ascii="Times New Roman" w:hAnsi="Times New Roman" w:cs="Times New Roman"/>
          <w:sz w:val="30"/>
          <w:szCs w:val="30"/>
          <w:lang w:val="az-Latn-AZ"/>
        </w:rPr>
        <w:t>özəl</w:t>
      </w:r>
      <w:r w:rsidRPr="00253D0A">
        <w:rPr>
          <w:rFonts w:ascii="Times New Roman" w:hAnsi="Times New Roman" w:cs="Times New Roman"/>
          <w:spacing w:val="63"/>
          <w:sz w:val="30"/>
          <w:szCs w:val="30"/>
          <w:lang w:val="az-Latn-AZ"/>
        </w:rPr>
        <w:t xml:space="preserve"> </w:t>
      </w:r>
      <w:r w:rsidRPr="00253D0A">
        <w:rPr>
          <w:rFonts w:ascii="Times New Roman" w:hAnsi="Times New Roman" w:cs="Times New Roman"/>
          <w:spacing w:val="-1"/>
          <w:sz w:val="30"/>
          <w:szCs w:val="30"/>
          <w:lang w:val="az-Latn-AZ"/>
        </w:rPr>
        <w:t>qurumlar,</w:t>
      </w:r>
      <w:r w:rsidRPr="00253D0A">
        <w:rPr>
          <w:rFonts w:ascii="Times New Roman" w:hAnsi="Times New Roman" w:cs="Times New Roman"/>
          <w:spacing w:val="13"/>
          <w:sz w:val="30"/>
          <w:szCs w:val="30"/>
          <w:lang w:val="az-Latn-AZ"/>
        </w:rPr>
        <w:t xml:space="preserve"> </w:t>
      </w:r>
      <w:r w:rsidRPr="00253D0A">
        <w:rPr>
          <w:rFonts w:ascii="Times New Roman" w:hAnsi="Times New Roman" w:cs="Times New Roman"/>
          <w:spacing w:val="-1"/>
          <w:sz w:val="30"/>
          <w:szCs w:val="30"/>
          <w:lang w:val="az-Latn-AZ"/>
        </w:rPr>
        <w:t>universitetlər</w:t>
      </w:r>
      <w:r w:rsidRPr="00253D0A">
        <w:rPr>
          <w:rFonts w:ascii="Times New Roman" w:hAnsi="Times New Roman" w:cs="Times New Roman"/>
          <w:spacing w:val="11"/>
          <w:sz w:val="30"/>
          <w:szCs w:val="30"/>
          <w:lang w:val="az-Latn-AZ"/>
        </w:rPr>
        <w:t xml:space="preserve"> </w:t>
      </w:r>
      <w:r w:rsidRPr="00253D0A">
        <w:rPr>
          <w:rFonts w:ascii="Times New Roman" w:hAnsi="Times New Roman" w:cs="Times New Roman"/>
          <w:spacing w:val="2"/>
          <w:sz w:val="30"/>
          <w:szCs w:val="30"/>
          <w:lang w:val="az-Latn-AZ"/>
        </w:rPr>
        <w:t>və</w:t>
      </w:r>
      <w:r w:rsidRPr="00253D0A">
        <w:rPr>
          <w:rFonts w:ascii="Times New Roman" w:hAnsi="Times New Roman" w:cs="Times New Roman"/>
          <w:spacing w:val="11"/>
          <w:sz w:val="30"/>
          <w:szCs w:val="30"/>
          <w:lang w:val="az-Latn-AZ"/>
        </w:rPr>
        <w:t xml:space="preserve"> </w:t>
      </w:r>
      <w:r w:rsidRPr="00253D0A">
        <w:rPr>
          <w:rFonts w:ascii="Times New Roman" w:hAnsi="Times New Roman" w:cs="Times New Roman"/>
          <w:spacing w:val="-1"/>
          <w:sz w:val="30"/>
          <w:szCs w:val="30"/>
          <w:lang w:val="az-Latn-AZ"/>
        </w:rPr>
        <w:t>s.</w:t>
      </w:r>
      <w:r w:rsidRPr="00253D0A">
        <w:rPr>
          <w:rFonts w:ascii="Times New Roman" w:hAnsi="Times New Roman" w:cs="Times New Roman"/>
          <w:spacing w:val="13"/>
          <w:sz w:val="30"/>
          <w:szCs w:val="30"/>
          <w:lang w:val="az-Latn-AZ"/>
        </w:rPr>
        <w:t xml:space="preserve"> </w:t>
      </w:r>
      <w:r w:rsidRPr="00253D0A">
        <w:rPr>
          <w:rFonts w:ascii="Times New Roman" w:hAnsi="Times New Roman" w:cs="Times New Roman"/>
          <w:spacing w:val="-2"/>
          <w:sz w:val="30"/>
          <w:szCs w:val="30"/>
          <w:lang w:val="az-Latn-AZ"/>
        </w:rPr>
        <w:t>marağı olan</w:t>
      </w:r>
      <w:r w:rsidRPr="00253D0A">
        <w:rPr>
          <w:rFonts w:ascii="Times New Roman" w:hAnsi="Times New Roman" w:cs="Times New Roman"/>
          <w:spacing w:val="13"/>
          <w:sz w:val="30"/>
          <w:szCs w:val="30"/>
          <w:lang w:val="az-Latn-AZ"/>
        </w:rPr>
        <w:t xml:space="preserve"> </w:t>
      </w:r>
      <w:r w:rsidRPr="00253D0A">
        <w:rPr>
          <w:rFonts w:ascii="Times New Roman" w:hAnsi="Times New Roman" w:cs="Times New Roman"/>
          <w:spacing w:val="-1"/>
          <w:sz w:val="30"/>
          <w:szCs w:val="30"/>
          <w:lang w:val="az-Latn-AZ"/>
        </w:rPr>
        <w:t>subyektlərin</w:t>
      </w:r>
      <w:r w:rsidRPr="00253D0A">
        <w:rPr>
          <w:rFonts w:ascii="Times New Roman" w:hAnsi="Times New Roman" w:cs="Times New Roman"/>
          <w:spacing w:val="15"/>
          <w:sz w:val="30"/>
          <w:szCs w:val="30"/>
          <w:lang w:val="az-Latn-AZ"/>
        </w:rPr>
        <w:t xml:space="preserve"> </w:t>
      </w:r>
      <w:r w:rsidRPr="00253D0A">
        <w:rPr>
          <w:rFonts w:ascii="Times New Roman" w:hAnsi="Times New Roman" w:cs="Times New Roman"/>
          <w:spacing w:val="-1"/>
          <w:sz w:val="30"/>
          <w:szCs w:val="30"/>
          <w:lang w:val="az-Latn-AZ"/>
        </w:rPr>
        <w:t>iştirakı təmin ediləcəkdir.</w:t>
      </w:r>
      <w:r w:rsidRPr="00253D0A">
        <w:rPr>
          <w:rFonts w:ascii="Times New Roman" w:hAnsi="Times New Roman" w:cs="Times New Roman"/>
          <w:spacing w:val="14"/>
          <w:sz w:val="30"/>
          <w:szCs w:val="30"/>
          <w:lang w:val="az-Latn-AZ"/>
        </w:rPr>
        <w:t xml:space="preserve"> </w:t>
      </w:r>
      <w:r w:rsidRPr="00253D0A">
        <w:rPr>
          <w:rFonts w:ascii="Times New Roman" w:hAnsi="Times New Roman" w:cs="Times New Roman"/>
          <w:sz w:val="30"/>
          <w:szCs w:val="30"/>
          <w:lang w:val="az-Latn-AZ"/>
        </w:rPr>
        <w:t>Maliyyə</w:t>
      </w:r>
      <w:r w:rsidRPr="00253D0A">
        <w:rPr>
          <w:rFonts w:ascii="Times New Roman" w:hAnsi="Times New Roman" w:cs="Times New Roman"/>
          <w:spacing w:val="59"/>
          <w:sz w:val="30"/>
          <w:szCs w:val="30"/>
          <w:lang w:val="az-Latn-AZ"/>
        </w:rPr>
        <w:t xml:space="preserve"> </w:t>
      </w:r>
      <w:r w:rsidRPr="00253D0A">
        <w:rPr>
          <w:rFonts w:ascii="Times New Roman" w:hAnsi="Times New Roman" w:cs="Times New Roman"/>
          <w:spacing w:val="-1"/>
          <w:sz w:val="30"/>
          <w:szCs w:val="30"/>
          <w:lang w:val="az-Latn-AZ"/>
        </w:rPr>
        <w:t>vəsaitlərinin</w:t>
      </w:r>
      <w:r w:rsidRPr="00253D0A">
        <w:rPr>
          <w:rFonts w:ascii="Times New Roman" w:hAnsi="Times New Roman" w:cs="Times New Roman"/>
          <w:spacing w:val="9"/>
          <w:sz w:val="30"/>
          <w:szCs w:val="30"/>
          <w:lang w:val="az-Latn-AZ"/>
        </w:rPr>
        <w:t xml:space="preserve"> </w:t>
      </w:r>
      <w:r w:rsidRPr="00253D0A">
        <w:rPr>
          <w:rFonts w:ascii="Times New Roman" w:hAnsi="Times New Roman" w:cs="Times New Roman"/>
          <w:spacing w:val="-2"/>
          <w:sz w:val="30"/>
          <w:szCs w:val="30"/>
          <w:lang w:val="az-Latn-AZ"/>
        </w:rPr>
        <w:t>büdcə,</w:t>
      </w:r>
      <w:r w:rsidRPr="00253D0A">
        <w:rPr>
          <w:rFonts w:ascii="Times New Roman" w:hAnsi="Times New Roman" w:cs="Times New Roman"/>
          <w:spacing w:val="11"/>
          <w:sz w:val="30"/>
          <w:szCs w:val="30"/>
          <w:lang w:val="az-Latn-AZ"/>
        </w:rPr>
        <w:t xml:space="preserve"> </w:t>
      </w:r>
      <w:r w:rsidRPr="00253D0A">
        <w:rPr>
          <w:rFonts w:ascii="Times New Roman" w:hAnsi="Times New Roman" w:cs="Times New Roman"/>
          <w:spacing w:val="-1"/>
          <w:sz w:val="30"/>
          <w:szCs w:val="30"/>
          <w:lang w:val="az-Latn-AZ"/>
        </w:rPr>
        <w:t>sponsorlar,</w:t>
      </w:r>
      <w:r w:rsidRPr="00253D0A">
        <w:rPr>
          <w:rFonts w:ascii="Times New Roman" w:hAnsi="Times New Roman" w:cs="Times New Roman"/>
          <w:spacing w:val="11"/>
          <w:sz w:val="30"/>
          <w:szCs w:val="30"/>
          <w:lang w:val="az-Latn-AZ"/>
        </w:rPr>
        <w:t xml:space="preserve"> </w:t>
      </w:r>
      <w:r w:rsidRPr="00253D0A">
        <w:rPr>
          <w:rFonts w:ascii="Times New Roman" w:hAnsi="Times New Roman" w:cs="Times New Roman"/>
          <w:sz w:val="30"/>
          <w:szCs w:val="30"/>
          <w:lang w:val="az-Latn-AZ"/>
        </w:rPr>
        <w:t>biznes</w:t>
      </w:r>
      <w:r w:rsidRPr="00253D0A">
        <w:rPr>
          <w:rFonts w:ascii="Times New Roman" w:hAnsi="Times New Roman" w:cs="Times New Roman"/>
          <w:spacing w:val="10"/>
          <w:sz w:val="30"/>
          <w:szCs w:val="30"/>
          <w:lang w:val="az-Latn-AZ"/>
        </w:rPr>
        <w:t xml:space="preserve"> </w:t>
      </w:r>
      <w:r w:rsidRPr="00253D0A">
        <w:rPr>
          <w:rFonts w:ascii="Times New Roman" w:hAnsi="Times New Roman" w:cs="Times New Roman"/>
          <w:spacing w:val="-1"/>
          <w:sz w:val="30"/>
          <w:szCs w:val="30"/>
          <w:lang w:val="az-Latn-AZ"/>
        </w:rPr>
        <w:t>subyektlərinin</w:t>
      </w:r>
      <w:r w:rsidRPr="00253D0A">
        <w:rPr>
          <w:rFonts w:ascii="Times New Roman" w:hAnsi="Times New Roman" w:cs="Times New Roman"/>
          <w:spacing w:val="8"/>
          <w:sz w:val="30"/>
          <w:szCs w:val="30"/>
          <w:lang w:val="az-Latn-AZ"/>
        </w:rPr>
        <w:t xml:space="preserve"> </w:t>
      </w:r>
      <w:r w:rsidRPr="00253D0A">
        <w:rPr>
          <w:rFonts w:ascii="Times New Roman" w:hAnsi="Times New Roman" w:cs="Times New Roman"/>
          <w:spacing w:val="-1"/>
          <w:sz w:val="30"/>
          <w:szCs w:val="30"/>
          <w:lang w:val="az-Latn-AZ"/>
        </w:rPr>
        <w:t>qəbulu</w:t>
      </w:r>
      <w:r w:rsidRPr="00253D0A">
        <w:rPr>
          <w:rFonts w:ascii="Times New Roman" w:hAnsi="Times New Roman" w:cs="Times New Roman"/>
          <w:spacing w:val="8"/>
          <w:sz w:val="30"/>
          <w:szCs w:val="30"/>
          <w:lang w:val="az-Latn-AZ"/>
        </w:rPr>
        <w:t xml:space="preserve"> </w:t>
      </w:r>
      <w:r w:rsidRPr="00253D0A">
        <w:rPr>
          <w:rFonts w:ascii="Times New Roman" w:hAnsi="Times New Roman" w:cs="Times New Roman"/>
          <w:spacing w:val="-1"/>
          <w:sz w:val="30"/>
          <w:szCs w:val="30"/>
          <w:lang w:val="az-Latn-AZ"/>
        </w:rPr>
        <w:t>məqsədilə</w:t>
      </w:r>
      <w:r w:rsidRPr="00253D0A">
        <w:rPr>
          <w:rFonts w:ascii="Times New Roman" w:hAnsi="Times New Roman" w:cs="Times New Roman"/>
          <w:spacing w:val="8"/>
          <w:sz w:val="30"/>
          <w:szCs w:val="30"/>
          <w:lang w:val="az-Latn-AZ"/>
        </w:rPr>
        <w:t xml:space="preserve"> </w:t>
      </w:r>
      <w:r w:rsidRPr="00253D0A">
        <w:rPr>
          <w:rFonts w:ascii="Times New Roman" w:hAnsi="Times New Roman" w:cs="Times New Roman"/>
          <w:spacing w:val="-1"/>
          <w:sz w:val="30"/>
          <w:szCs w:val="30"/>
          <w:lang w:val="az-Latn-AZ"/>
        </w:rPr>
        <w:t>ödənişi edilən</w:t>
      </w:r>
      <w:r w:rsidRPr="00253D0A">
        <w:rPr>
          <w:rFonts w:ascii="Times New Roman" w:hAnsi="Times New Roman" w:cs="Times New Roman"/>
          <w:spacing w:val="8"/>
          <w:sz w:val="30"/>
          <w:szCs w:val="30"/>
          <w:lang w:val="az-Latn-AZ"/>
        </w:rPr>
        <w:t xml:space="preserve"> </w:t>
      </w:r>
      <w:r w:rsidRPr="00253D0A">
        <w:rPr>
          <w:rFonts w:ascii="Times New Roman" w:hAnsi="Times New Roman" w:cs="Times New Roman"/>
          <w:spacing w:val="-1"/>
          <w:sz w:val="30"/>
          <w:szCs w:val="30"/>
          <w:lang w:val="az-Latn-AZ"/>
        </w:rPr>
        <w:t>xidmət</w:t>
      </w:r>
      <w:r w:rsidRPr="00253D0A">
        <w:rPr>
          <w:rFonts w:ascii="Times New Roman" w:hAnsi="Times New Roman" w:cs="Times New Roman"/>
          <w:spacing w:val="75"/>
          <w:sz w:val="30"/>
          <w:szCs w:val="30"/>
          <w:lang w:val="az-Latn-AZ"/>
        </w:rPr>
        <w:t xml:space="preserve"> </w:t>
      </w:r>
      <w:r w:rsidRPr="00253D0A">
        <w:rPr>
          <w:rFonts w:ascii="Times New Roman" w:hAnsi="Times New Roman" w:cs="Times New Roman"/>
          <w:spacing w:val="-1"/>
          <w:sz w:val="30"/>
          <w:szCs w:val="30"/>
          <w:lang w:val="az-Latn-AZ"/>
        </w:rPr>
        <w:t>haqları hesabına təmini nəzərdə tutulur.</w:t>
      </w:r>
      <w:r w:rsidRPr="00253D0A">
        <w:rPr>
          <w:rFonts w:ascii="Times New Roman" w:hAnsi="Times New Roman" w:cs="Times New Roman"/>
          <w:spacing w:val="19"/>
          <w:sz w:val="30"/>
          <w:szCs w:val="30"/>
          <w:lang w:val="az-Latn-AZ"/>
        </w:rPr>
        <w:t xml:space="preserve"> </w:t>
      </w:r>
      <w:r w:rsidR="00283F85">
        <w:rPr>
          <w:rFonts w:ascii="Times New Roman" w:hAnsi="Times New Roman" w:cs="Times New Roman"/>
          <w:spacing w:val="-1"/>
          <w:sz w:val="30"/>
          <w:szCs w:val="30"/>
          <w:lang w:val="az-Latn-AZ"/>
        </w:rPr>
        <w:t xml:space="preserve"> </w:t>
      </w:r>
    </w:p>
    <w:p w:rsidR="00182F27" w:rsidRPr="00253D0A" w:rsidRDefault="00182F27" w:rsidP="00102486">
      <w:pPr>
        <w:pStyle w:val="a5"/>
        <w:spacing w:before="47" w:line="360" w:lineRule="auto"/>
        <w:ind w:left="0" w:right="114" w:firstLine="567"/>
        <w:jc w:val="both"/>
        <w:rPr>
          <w:rFonts w:ascii="Times New Roman" w:hAnsi="Times New Roman" w:cs="Times New Roman"/>
          <w:spacing w:val="-1"/>
          <w:sz w:val="30"/>
          <w:szCs w:val="30"/>
          <w:lang w:val="az-Latn-AZ"/>
        </w:rPr>
      </w:pPr>
      <w:r w:rsidRPr="00253D0A">
        <w:rPr>
          <w:rFonts w:ascii="Times New Roman" w:hAnsi="Times New Roman" w:cs="Times New Roman"/>
          <w:spacing w:val="-2"/>
          <w:sz w:val="30"/>
          <w:szCs w:val="30"/>
          <w:lang w:val="az-Latn-AZ"/>
        </w:rPr>
        <w:t>Model</w:t>
      </w:r>
      <w:r w:rsidRPr="00253D0A">
        <w:rPr>
          <w:rFonts w:ascii="Times New Roman" w:hAnsi="Times New Roman" w:cs="Times New Roman"/>
          <w:spacing w:val="59"/>
          <w:sz w:val="30"/>
          <w:szCs w:val="30"/>
          <w:lang w:val="az-Latn-AZ"/>
        </w:rPr>
        <w:t xml:space="preserve"> </w:t>
      </w:r>
      <w:r w:rsidRPr="00253D0A">
        <w:rPr>
          <w:rFonts w:ascii="Times New Roman" w:hAnsi="Times New Roman" w:cs="Times New Roman"/>
          <w:spacing w:val="-1"/>
          <w:sz w:val="30"/>
          <w:szCs w:val="30"/>
          <w:lang w:val="az-Latn-AZ"/>
        </w:rPr>
        <w:t>müəssisənin fəaliyyətindən</w:t>
      </w:r>
      <w:r w:rsidRPr="00253D0A">
        <w:rPr>
          <w:rFonts w:ascii="Times New Roman" w:hAnsi="Times New Roman" w:cs="Times New Roman"/>
          <w:spacing w:val="55"/>
          <w:sz w:val="30"/>
          <w:szCs w:val="30"/>
          <w:lang w:val="az-Latn-AZ"/>
        </w:rPr>
        <w:t xml:space="preserve"> </w:t>
      </w:r>
      <w:r w:rsidRPr="00253D0A">
        <w:rPr>
          <w:rFonts w:ascii="Times New Roman" w:hAnsi="Times New Roman" w:cs="Times New Roman"/>
          <w:spacing w:val="-1"/>
          <w:sz w:val="30"/>
          <w:szCs w:val="30"/>
          <w:lang w:val="az-Latn-AZ"/>
        </w:rPr>
        <w:t>faydalanan</w:t>
      </w:r>
      <w:r w:rsidRPr="00253D0A">
        <w:rPr>
          <w:rFonts w:ascii="Times New Roman" w:hAnsi="Times New Roman" w:cs="Times New Roman"/>
          <w:spacing w:val="55"/>
          <w:sz w:val="30"/>
          <w:szCs w:val="30"/>
          <w:lang w:val="az-Latn-AZ"/>
        </w:rPr>
        <w:t xml:space="preserve"> </w:t>
      </w:r>
      <w:r w:rsidRPr="00253D0A">
        <w:rPr>
          <w:rFonts w:ascii="Times New Roman" w:hAnsi="Times New Roman" w:cs="Times New Roman"/>
          <w:spacing w:val="1"/>
          <w:sz w:val="30"/>
          <w:szCs w:val="30"/>
          <w:lang w:val="az-Latn-AZ"/>
        </w:rPr>
        <w:t>biznes</w:t>
      </w:r>
      <w:r w:rsidRPr="00253D0A">
        <w:rPr>
          <w:rFonts w:ascii="Times New Roman" w:hAnsi="Times New Roman" w:cs="Times New Roman"/>
          <w:spacing w:val="56"/>
          <w:sz w:val="30"/>
          <w:szCs w:val="30"/>
          <w:lang w:val="az-Latn-AZ"/>
        </w:rPr>
        <w:t xml:space="preserve"> </w:t>
      </w:r>
      <w:r w:rsidRPr="00253D0A">
        <w:rPr>
          <w:rFonts w:ascii="Times New Roman" w:hAnsi="Times New Roman" w:cs="Times New Roman"/>
          <w:spacing w:val="-1"/>
          <w:sz w:val="30"/>
          <w:szCs w:val="30"/>
          <w:lang w:val="az-Latn-AZ"/>
        </w:rPr>
        <w:t>subyektlərinin</w:t>
      </w:r>
      <w:r w:rsidRPr="00253D0A">
        <w:rPr>
          <w:rFonts w:ascii="Times New Roman" w:hAnsi="Times New Roman" w:cs="Times New Roman"/>
          <w:spacing w:val="56"/>
          <w:sz w:val="30"/>
          <w:szCs w:val="30"/>
          <w:lang w:val="az-Latn-AZ"/>
        </w:rPr>
        <w:t xml:space="preserve"> </w:t>
      </w:r>
      <w:r w:rsidRPr="00253D0A">
        <w:rPr>
          <w:rFonts w:ascii="Times New Roman" w:hAnsi="Times New Roman" w:cs="Times New Roman"/>
          <w:spacing w:val="-1"/>
          <w:sz w:val="30"/>
          <w:szCs w:val="30"/>
          <w:lang w:val="az-Latn-AZ"/>
        </w:rPr>
        <w:t>koordinasiyasının</w:t>
      </w:r>
      <w:r w:rsidRPr="00253D0A">
        <w:rPr>
          <w:rFonts w:ascii="Times New Roman" w:hAnsi="Times New Roman" w:cs="Times New Roman"/>
          <w:spacing w:val="57"/>
          <w:sz w:val="30"/>
          <w:szCs w:val="30"/>
          <w:lang w:val="az-Latn-AZ"/>
        </w:rPr>
        <w:t xml:space="preserve"> </w:t>
      </w:r>
      <w:r w:rsidRPr="00253D0A">
        <w:rPr>
          <w:rFonts w:ascii="Times New Roman" w:hAnsi="Times New Roman" w:cs="Times New Roman"/>
          <w:spacing w:val="-1"/>
          <w:sz w:val="30"/>
          <w:szCs w:val="30"/>
          <w:lang w:val="az-Latn-AZ"/>
        </w:rPr>
        <w:t>aparılması təşkil ediləcək</w:t>
      </w:r>
      <w:r w:rsidRPr="00253D0A">
        <w:rPr>
          <w:rFonts w:ascii="Times New Roman" w:hAnsi="Times New Roman" w:cs="Times New Roman"/>
          <w:spacing w:val="-5"/>
          <w:sz w:val="30"/>
          <w:szCs w:val="30"/>
          <w:lang w:val="az-Latn-AZ"/>
        </w:rPr>
        <w:t xml:space="preserve"> </w:t>
      </w:r>
      <w:r w:rsidRPr="00253D0A">
        <w:rPr>
          <w:rFonts w:ascii="Times New Roman" w:hAnsi="Times New Roman" w:cs="Times New Roman"/>
          <w:spacing w:val="2"/>
          <w:sz w:val="30"/>
          <w:szCs w:val="30"/>
          <w:lang w:val="az-Latn-AZ"/>
        </w:rPr>
        <w:t>və</w:t>
      </w:r>
      <w:r w:rsidRPr="00253D0A">
        <w:rPr>
          <w:rFonts w:ascii="Times New Roman" w:hAnsi="Times New Roman" w:cs="Times New Roman"/>
          <w:spacing w:val="-5"/>
          <w:sz w:val="30"/>
          <w:szCs w:val="30"/>
          <w:lang w:val="az-Latn-AZ"/>
        </w:rPr>
        <w:t xml:space="preserve"> </w:t>
      </w:r>
      <w:r w:rsidRPr="00253D0A">
        <w:rPr>
          <w:rFonts w:ascii="Times New Roman" w:hAnsi="Times New Roman" w:cs="Times New Roman"/>
          <w:spacing w:val="-1"/>
          <w:sz w:val="30"/>
          <w:szCs w:val="30"/>
          <w:lang w:val="az-Latn-AZ"/>
        </w:rPr>
        <w:t>rəylər</w:t>
      </w:r>
      <w:r w:rsidRPr="00253D0A">
        <w:rPr>
          <w:rFonts w:ascii="Times New Roman" w:hAnsi="Times New Roman" w:cs="Times New Roman"/>
          <w:spacing w:val="-4"/>
          <w:sz w:val="30"/>
          <w:szCs w:val="30"/>
          <w:lang w:val="az-Latn-AZ"/>
        </w:rPr>
        <w:t xml:space="preserve"> </w:t>
      </w:r>
      <w:r w:rsidRPr="00253D0A">
        <w:rPr>
          <w:rFonts w:ascii="Times New Roman" w:hAnsi="Times New Roman" w:cs="Times New Roman"/>
          <w:spacing w:val="-1"/>
          <w:sz w:val="30"/>
          <w:szCs w:val="30"/>
          <w:lang w:val="az-Latn-AZ"/>
        </w:rPr>
        <w:t>veriləcəkdir.</w:t>
      </w:r>
      <w:r w:rsidRPr="00253D0A">
        <w:rPr>
          <w:rFonts w:ascii="Times New Roman" w:hAnsi="Times New Roman" w:cs="Times New Roman"/>
          <w:spacing w:val="-2"/>
          <w:sz w:val="30"/>
          <w:szCs w:val="30"/>
          <w:lang w:val="az-Latn-AZ"/>
        </w:rPr>
        <w:t xml:space="preserve"> </w:t>
      </w:r>
      <w:r w:rsidRPr="00253D0A">
        <w:rPr>
          <w:rFonts w:ascii="Times New Roman" w:hAnsi="Times New Roman" w:cs="Times New Roman"/>
          <w:spacing w:val="-1"/>
          <w:sz w:val="30"/>
          <w:szCs w:val="30"/>
          <w:lang w:val="az-Latn-AZ"/>
        </w:rPr>
        <w:t>Hər bir şirkətlə</w:t>
      </w:r>
      <w:r w:rsidRPr="00253D0A">
        <w:rPr>
          <w:rFonts w:ascii="Times New Roman" w:hAnsi="Times New Roman" w:cs="Times New Roman"/>
          <w:spacing w:val="-4"/>
          <w:sz w:val="30"/>
          <w:szCs w:val="30"/>
          <w:lang w:val="az-Latn-AZ"/>
        </w:rPr>
        <w:t xml:space="preserve"> </w:t>
      </w:r>
      <w:r w:rsidRPr="00253D0A">
        <w:rPr>
          <w:rFonts w:ascii="Times New Roman" w:hAnsi="Times New Roman" w:cs="Times New Roman"/>
          <w:spacing w:val="-2"/>
          <w:sz w:val="30"/>
          <w:szCs w:val="30"/>
          <w:lang w:val="az-Latn-AZ"/>
        </w:rPr>
        <w:t>il ərzində</w:t>
      </w:r>
      <w:r w:rsidRPr="00253D0A">
        <w:rPr>
          <w:rFonts w:ascii="Times New Roman" w:hAnsi="Times New Roman" w:cs="Times New Roman"/>
          <w:spacing w:val="-5"/>
          <w:sz w:val="30"/>
          <w:szCs w:val="30"/>
          <w:lang w:val="az-Latn-AZ"/>
        </w:rPr>
        <w:t xml:space="preserve"> </w:t>
      </w:r>
      <w:r w:rsidRPr="00253D0A">
        <w:rPr>
          <w:rFonts w:ascii="Times New Roman" w:hAnsi="Times New Roman" w:cs="Times New Roman"/>
          <w:sz w:val="30"/>
          <w:szCs w:val="30"/>
          <w:lang w:val="az-Latn-AZ"/>
        </w:rPr>
        <w:t>2</w:t>
      </w:r>
      <w:r w:rsidRPr="00253D0A">
        <w:rPr>
          <w:rFonts w:ascii="Times New Roman" w:hAnsi="Times New Roman" w:cs="Times New Roman"/>
          <w:spacing w:val="-4"/>
          <w:sz w:val="30"/>
          <w:szCs w:val="30"/>
          <w:lang w:val="az-Latn-AZ"/>
        </w:rPr>
        <w:t xml:space="preserve"> </w:t>
      </w:r>
      <w:r w:rsidRPr="00253D0A">
        <w:rPr>
          <w:rFonts w:ascii="Times New Roman" w:hAnsi="Times New Roman" w:cs="Times New Roman"/>
          <w:spacing w:val="-1"/>
          <w:sz w:val="30"/>
          <w:szCs w:val="30"/>
          <w:lang w:val="az-Latn-AZ"/>
        </w:rPr>
        <w:t>dəfə</w:t>
      </w:r>
      <w:r w:rsidRPr="00253D0A">
        <w:rPr>
          <w:rFonts w:ascii="Times New Roman" w:hAnsi="Times New Roman" w:cs="Times New Roman"/>
          <w:spacing w:val="-5"/>
          <w:sz w:val="30"/>
          <w:szCs w:val="30"/>
          <w:lang w:val="az-Latn-AZ"/>
        </w:rPr>
        <w:t xml:space="preserve"> </w:t>
      </w:r>
      <w:r w:rsidRPr="00253D0A">
        <w:rPr>
          <w:rFonts w:ascii="Times New Roman" w:hAnsi="Times New Roman" w:cs="Times New Roman"/>
          <w:spacing w:val="-2"/>
          <w:sz w:val="30"/>
          <w:szCs w:val="30"/>
          <w:lang w:val="az-Latn-AZ"/>
        </w:rPr>
        <w:t>görüş</w:t>
      </w:r>
      <w:r w:rsidRPr="00253D0A">
        <w:rPr>
          <w:rFonts w:ascii="Times New Roman" w:hAnsi="Times New Roman" w:cs="Times New Roman"/>
          <w:spacing w:val="-3"/>
          <w:sz w:val="30"/>
          <w:szCs w:val="30"/>
          <w:lang w:val="az-Latn-AZ"/>
        </w:rPr>
        <w:t xml:space="preserve"> </w:t>
      </w:r>
      <w:r w:rsidRPr="00253D0A">
        <w:rPr>
          <w:rFonts w:ascii="Times New Roman" w:hAnsi="Times New Roman" w:cs="Times New Roman"/>
          <w:spacing w:val="-1"/>
          <w:sz w:val="30"/>
          <w:szCs w:val="30"/>
          <w:lang w:val="az-Latn-AZ"/>
        </w:rPr>
        <w:t>keçirilməsi</w:t>
      </w:r>
      <w:r w:rsidRPr="00253D0A">
        <w:rPr>
          <w:rFonts w:ascii="Times New Roman" w:hAnsi="Times New Roman" w:cs="Times New Roman"/>
          <w:spacing w:val="-3"/>
          <w:sz w:val="30"/>
          <w:szCs w:val="30"/>
          <w:lang w:val="az-Latn-AZ"/>
        </w:rPr>
        <w:t xml:space="preserve"> </w:t>
      </w:r>
      <w:r w:rsidRPr="00253D0A">
        <w:rPr>
          <w:rFonts w:ascii="Times New Roman" w:hAnsi="Times New Roman" w:cs="Times New Roman"/>
          <w:spacing w:val="2"/>
          <w:sz w:val="30"/>
          <w:szCs w:val="30"/>
          <w:lang w:val="az-Latn-AZ"/>
        </w:rPr>
        <w:t>və</w:t>
      </w:r>
      <w:r w:rsidRPr="00253D0A">
        <w:rPr>
          <w:rFonts w:ascii="Times New Roman" w:hAnsi="Times New Roman" w:cs="Times New Roman"/>
          <w:spacing w:val="69"/>
          <w:sz w:val="30"/>
          <w:szCs w:val="30"/>
          <w:lang w:val="az-Latn-AZ"/>
        </w:rPr>
        <w:t xml:space="preserve"> </w:t>
      </w:r>
      <w:r w:rsidRPr="00253D0A">
        <w:rPr>
          <w:rFonts w:ascii="Times New Roman" w:hAnsi="Times New Roman" w:cs="Times New Roman"/>
          <w:spacing w:val="-2"/>
          <w:sz w:val="30"/>
          <w:szCs w:val="30"/>
          <w:lang w:val="az-Latn-AZ"/>
        </w:rPr>
        <w:t>model</w:t>
      </w:r>
      <w:r w:rsidRPr="00253D0A">
        <w:rPr>
          <w:rFonts w:ascii="Times New Roman" w:hAnsi="Times New Roman" w:cs="Times New Roman"/>
          <w:spacing w:val="-12"/>
          <w:sz w:val="30"/>
          <w:szCs w:val="30"/>
          <w:lang w:val="az-Latn-AZ"/>
        </w:rPr>
        <w:t xml:space="preserve"> </w:t>
      </w:r>
      <w:r w:rsidRPr="00253D0A">
        <w:rPr>
          <w:rFonts w:ascii="Times New Roman" w:hAnsi="Times New Roman" w:cs="Times New Roman"/>
          <w:spacing w:val="-1"/>
          <w:sz w:val="30"/>
          <w:szCs w:val="30"/>
          <w:lang w:val="az-Latn-AZ"/>
        </w:rPr>
        <w:t>müəssisə üzrə</w:t>
      </w:r>
      <w:r w:rsidRPr="00253D0A">
        <w:rPr>
          <w:rFonts w:ascii="Times New Roman" w:hAnsi="Times New Roman" w:cs="Times New Roman"/>
          <w:spacing w:val="-17"/>
          <w:sz w:val="30"/>
          <w:szCs w:val="30"/>
          <w:lang w:val="az-Latn-AZ"/>
        </w:rPr>
        <w:t xml:space="preserve"> </w:t>
      </w:r>
      <w:r w:rsidRPr="00253D0A">
        <w:rPr>
          <w:rFonts w:ascii="Times New Roman" w:hAnsi="Times New Roman" w:cs="Times New Roman"/>
          <w:spacing w:val="-1"/>
          <w:sz w:val="30"/>
          <w:szCs w:val="30"/>
          <w:lang w:val="az-Latn-AZ"/>
        </w:rPr>
        <w:t>faydalı</w:t>
      </w:r>
      <w:r w:rsidRPr="00253D0A">
        <w:rPr>
          <w:rFonts w:ascii="Times New Roman" w:hAnsi="Times New Roman" w:cs="Times New Roman"/>
          <w:spacing w:val="-14"/>
          <w:sz w:val="30"/>
          <w:szCs w:val="30"/>
          <w:lang w:val="az-Latn-AZ"/>
        </w:rPr>
        <w:t xml:space="preserve">lıq səviyyəsi </w:t>
      </w:r>
      <w:r w:rsidRPr="00253D0A">
        <w:rPr>
          <w:rFonts w:ascii="Times New Roman" w:hAnsi="Times New Roman" w:cs="Times New Roman"/>
          <w:sz w:val="30"/>
          <w:szCs w:val="30"/>
          <w:lang w:val="az-Latn-AZ"/>
        </w:rPr>
        <w:t>haqqında</w:t>
      </w:r>
      <w:r w:rsidRPr="00253D0A">
        <w:rPr>
          <w:rFonts w:ascii="Times New Roman" w:hAnsi="Times New Roman" w:cs="Times New Roman"/>
          <w:spacing w:val="-17"/>
          <w:sz w:val="30"/>
          <w:szCs w:val="30"/>
          <w:lang w:val="az-Latn-AZ"/>
        </w:rPr>
        <w:t xml:space="preserve"> şirkətlərin rəyləri</w:t>
      </w:r>
      <w:r w:rsidRPr="00253D0A">
        <w:rPr>
          <w:rFonts w:ascii="Times New Roman" w:hAnsi="Times New Roman" w:cs="Times New Roman"/>
          <w:spacing w:val="-1"/>
          <w:sz w:val="30"/>
          <w:szCs w:val="30"/>
          <w:lang w:val="az-Latn-AZ"/>
        </w:rPr>
        <w:t>,</w:t>
      </w:r>
      <w:r w:rsidRPr="00253D0A">
        <w:rPr>
          <w:rFonts w:ascii="Times New Roman" w:hAnsi="Times New Roman" w:cs="Times New Roman"/>
          <w:spacing w:val="-14"/>
          <w:sz w:val="30"/>
          <w:szCs w:val="30"/>
          <w:lang w:val="az-Latn-AZ"/>
        </w:rPr>
        <w:t xml:space="preserve"> </w:t>
      </w:r>
      <w:r w:rsidRPr="00253D0A">
        <w:rPr>
          <w:rFonts w:ascii="Times New Roman" w:hAnsi="Times New Roman" w:cs="Times New Roman"/>
          <w:spacing w:val="-1"/>
          <w:sz w:val="30"/>
          <w:szCs w:val="30"/>
          <w:lang w:val="az-Latn-AZ"/>
        </w:rPr>
        <w:t>habelə</w:t>
      </w:r>
      <w:r w:rsidRPr="00253D0A">
        <w:rPr>
          <w:rFonts w:ascii="Times New Roman" w:hAnsi="Times New Roman" w:cs="Times New Roman"/>
          <w:spacing w:val="-13"/>
          <w:sz w:val="30"/>
          <w:szCs w:val="30"/>
          <w:lang w:val="az-Latn-AZ"/>
        </w:rPr>
        <w:t xml:space="preserve"> </w:t>
      </w:r>
      <w:r w:rsidRPr="00253D0A">
        <w:rPr>
          <w:rFonts w:ascii="Times New Roman" w:hAnsi="Times New Roman" w:cs="Times New Roman"/>
          <w:spacing w:val="1"/>
          <w:sz w:val="30"/>
          <w:szCs w:val="30"/>
          <w:lang w:val="az-Latn-AZ"/>
        </w:rPr>
        <w:t>bu</w:t>
      </w:r>
      <w:r w:rsidRPr="00253D0A">
        <w:rPr>
          <w:rFonts w:ascii="Times New Roman" w:hAnsi="Times New Roman" w:cs="Times New Roman"/>
          <w:spacing w:val="-17"/>
          <w:sz w:val="30"/>
          <w:szCs w:val="30"/>
          <w:lang w:val="az-Latn-AZ"/>
        </w:rPr>
        <w:t xml:space="preserve"> </w:t>
      </w:r>
      <w:r w:rsidRPr="00253D0A">
        <w:rPr>
          <w:rFonts w:ascii="Times New Roman" w:hAnsi="Times New Roman" w:cs="Times New Roman"/>
          <w:spacing w:val="-1"/>
          <w:sz w:val="30"/>
          <w:szCs w:val="30"/>
          <w:lang w:val="az-Latn-AZ"/>
        </w:rPr>
        <w:t>yönümdə</w:t>
      </w:r>
      <w:r w:rsidRPr="00253D0A">
        <w:rPr>
          <w:rFonts w:ascii="Times New Roman" w:hAnsi="Times New Roman" w:cs="Times New Roman"/>
          <w:spacing w:val="67"/>
          <w:sz w:val="30"/>
          <w:szCs w:val="30"/>
          <w:lang w:val="az-Latn-AZ"/>
        </w:rPr>
        <w:t xml:space="preserve"> </w:t>
      </w:r>
      <w:r w:rsidRPr="00253D0A">
        <w:rPr>
          <w:rFonts w:ascii="Times New Roman" w:hAnsi="Times New Roman" w:cs="Times New Roman"/>
          <w:spacing w:val="-1"/>
          <w:sz w:val="30"/>
          <w:szCs w:val="30"/>
          <w:lang w:val="az-Latn-AZ"/>
        </w:rPr>
        <w:t>təkmilləşdirməyə dair</w:t>
      </w:r>
      <w:r w:rsidRPr="00253D0A">
        <w:rPr>
          <w:rFonts w:ascii="Times New Roman" w:hAnsi="Times New Roman" w:cs="Times New Roman"/>
          <w:spacing w:val="54"/>
          <w:sz w:val="30"/>
          <w:szCs w:val="30"/>
          <w:lang w:val="az-Latn-AZ"/>
        </w:rPr>
        <w:t xml:space="preserve"> </w:t>
      </w:r>
      <w:r w:rsidRPr="00253D0A">
        <w:rPr>
          <w:rFonts w:ascii="Times New Roman" w:hAnsi="Times New Roman" w:cs="Times New Roman"/>
          <w:spacing w:val="-1"/>
          <w:sz w:val="30"/>
          <w:szCs w:val="30"/>
          <w:lang w:val="az-Latn-AZ"/>
        </w:rPr>
        <w:t>təkliflər</w:t>
      </w:r>
      <w:r w:rsidRPr="00253D0A">
        <w:rPr>
          <w:rFonts w:ascii="Times New Roman" w:hAnsi="Times New Roman" w:cs="Times New Roman"/>
          <w:spacing w:val="51"/>
          <w:sz w:val="30"/>
          <w:szCs w:val="30"/>
          <w:lang w:val="az-Latn-AZ"/>
        </w:rPr>
        <w:t xml:space="preserve"> </w:t>
      </w:r>
      <w:r w:rsidRPr="00253D0A">
        <w:rPr>
          <w:rFonts w:ascii="Times New Roman" w:hAnsi="Times New Roman" w:cs="Times New Roman"/>
          <w:spacing w:val="-1"/>
          <w:sz w:val="30"/>
          <w:szCs w:val="30"/>
          <w:lang w:val="az-Latn-AZ"/>
        </w:rPr>
        <w:t>araşdırılacaqdır.</w:t>
      </w:r>
      <w:r w:rsidRPr="00253D0A">
        <w:rPr>
          <w:rFonts w:ascii="Times New Roman" w:hAnsi="Times New Roman" w:cs="Times New Roman"/>
          <w:spacing w:val="54"/>
          <w:sz w:val="30"/>
          <w:szCs w:val="30"/>
          <w:lang w:val="az-Latn-AZ"/>
        </w:rPr>
        <w:t xml:space="preserve"> </w:t>
      </w:r>
      <w:r w:rsidRPr="00253D0A">
        <w:rPr>
          <w:rFonts w:ascii="Times New Roman" w:hAnsi="Times New Roman" w:cs="Times New Roman"/>
          <w:spacing w:val="-2"/>
          <w:sz w:val="30"/>
          <w:szCs w:val="30"/>
          <w:lang w:val="az-Latn-AZ"/>
        </w:rPr>
        <w:t>Model</w:t>
      </w:r>
      <w:r w:rsidRPr="00253D0A">
        <w:rPr>
          <w:rFonts w:ascii="Times New Roman" w:hAnsi="Times New Roman" w:cs="Times New Roman"/>
          <w:spacing w:val="51"/>
          <w:sz w:val="30"/>
          <w:szCs w:val="30"/>
          <w:lang w:val="az-Latn-AZ"/>
        </w:rPr>
        <w:t xml:space="preserve"> </w:t>
      </w:r>
      <w:r w:rsidRPr="00253D0A">
        <w:rPr>
          <w:rFonts w:ascii="Times New Roman" w:hAnsi="Times New Roman" w:cs="Times New Roman"/>
          <w:spacing w:val="-1"/>
          <w:sz w:val="30"/>
          <w:szCs w:val="30"/>
          <w:lang w:val="az-Latn-AZ"/>
        </w:rPr>
        <w:t>müəssisədə aparılan</w:t>
      </w:r>
      <w:r w:rsidRPr="00253D0A">
        <w:rPr>
          <w:rFonts w:ascii="Times New Roman" w:hAnsi="Times New Roman" w:cs="Times New Roman"/>
          <w:spacing w:val="79"/>
          <w:sz w:val="30"/>
          <w:szCs w:val="30"/>
          <w:lang w:val="az-Latn-AZ"/>
        </w:rPr>
        <w:t xml:space="preserve"> </w:t>
      </w:r>
      <w:r w:rsidRPr="00253D0A">
        <w:rPr>
          <w:rFonts w:ascii="Times New Roman" w:hAnsi="Times New Roman" w:cs="Times New Roman"/>
          <w:spacing w:val="-1"/>
          <w:sz w:val="30"/>
          <w:szCs w:val="30"/>
          <w:lang w:val="az-Latn-AZ"/>
        </w:rPr>
        <w:t>təcrübəyə</w:t>
      </w:r>
      <w:r w:rsidRPr="00253D0A">
        <w:rPr>
          <w:rFonts w:ascii="Times New Roman" w:hAnsi="Times New Roman" w:cs="Times New Roman"/>
          <w:spacing w:val="47"/>
          <w:sz w:val="30"/>
          <w:szCs w:val="30"/>
          <w:lang w:val="az-Latn-AZ"/>
        </w:rPr>
        <w:t xml:space="preserve"> </w:t>
      </w:r>
      <w:r w:rsidRPr="00253D0A">
        <w:rPr>
          <w:rFonts w:ascii="Times New Roman" w:hAnsi="Times New Roman" w:cs="Times New Roman"/>
          <w:spacing w:val="-1"/>
          <w:sz w:val="30"/>
          <w:szCs w:val="30"/>
          <w:lang w:val="az-Latn-AZ"/>
        </w:rPr>
        <w:t>əsasən</w:t>
      </w:r>
      <w:r w:rsidRPr="00253D0A">
        <w:rPr>
          <w:rFonts w:ascii="Times New Roman" w:hAnsi="Times New Roman" w:cs="Times New Roman"/>
          <w:spacing w:val="43"/>
          <w:sz w:val="30"/>
          <w:szCs w:val="30"/>
          <w:lang w:val="az-Latn-AZ"/>
        </w:rPr>
        <w:t xml:space="preserve"> </w:t>
      </w:r>
      <w:r w:rsidRPr="00253D0A">
        <w:rPr>
          <w:rFonts w:ascii="Times New Roman" w:hAnsi="Times New Roman" w:cs="Times New Roman"/>
          <w:spacing w:val="-1"/>
          <w:sz w:val="30"/>
          <w:szCs w:val="30"/>
          <w:lang w:val="az-Latn-AZ"/>
        </w:rPr>
        <w:t>qənaətcil</w:t>
      </w:r>
      <w:r w:rsidRPr="00253D0A">
        <w:rPr>
          <w:rFonts w:ascii="Times New Roman" w:hAnsi="Times New Roman" w:cs="Times New Roman"/>
          <w:spacing w:val="44"/>
          <w:sz w:val="30"/>
          <w:szCs w:val="30"/>
          <w:lang w:val="az-Latn-AZ"/>
        </w:rPr>
        <w:t xml:space="preserve"> </w:t>
      </w:r>
      <w:r w:rsidRPr="00253D0A">
        <w:rPr>
          <w:rFonts w:ascii="Times New Roman" w:hAnsi="Times New Roman" w:cs="Times New Roman"/>
          <w:spacing w:val="-1"/>
          <w:sz w:val="30"/>
          <w:szCs w:val="30"/>
          <w:lang w:val="az-Latn-AZ"/>
        </w:rPr>
        <w:t>fəaliyyət</w:t>
      </w:r>
      <w:r w:rsidRPr="00253D0A">
        <w:rPr>
          <w:rFonts w:ascii="Times New Roman" w:hAnsi="Times New Roman" w:cs="Times New Roman"/>
          <w:spacing w:val="48"/>
          <w:sz w:val="30"/>
          <w:szCs w:val="30"/>
          <w:lang w:val="az-Latn-AZ"/>
        </w:rPr>
        <w:t xml:space="preserve"> </w:t>
      </w:r>
      <w:r w:rsidRPr="00253D0A">
        <w:rPr>
          <w:rFonts w:ascii="Times New Roman" w:hAnsi="Times New Roman" w:cs="Times New Roman"/>
          <w:spacing w:val="-1"/>
          <w:sz w:val="30"/>
          <w:szCs w:val="30"/>
          <w:lang w:val="az-Latn-AZ"/>
        </w:rPr>
        <w:t>modelinin</w:t>
      </w:r>
      <w:r w:rsidRPr="00253D0A">
        <w:rPr>
          <w:rFonts w:ascii="Times New Roman" w:hAnsi="Times New Roman" w:cs="Times New Roman"/>
          <w:spacing w:val="43"/>
          <w:sz w:val="30"/>
          <w:szCs w:val="30"/>
          <w:lang w:val="az-Latn-AZ"/>
        </w:rPr>
        <w:t xml:space="preserve"> </w:t>
      </w:r>
      <w:r w:rsidRPr="00253D0A">
        <w:rPr>
          <w:rFonts w:ascii="Times New Roman" w:hAnsi="Times New Roman" w:cs="Times New Roman"/>
          <w:spacing w:val="-1"/>
          <w:sz w:val="30"/>
          <w:szCs w:val="30"/>
          <w:lang w:val="az-Latn-AZ"/>
        </w:rPr>
        <w:t>tətbiqi</w:t>
      </w:r>
      <w:r w:rsidRPr="00253D0A">
        <w:rPr>
          <w:rFonts w:ascii="Times New Roman" w:hAnsi="Times New Roman" w:cs="Times New Roman"/>
          <w:spacing w:val="43"/>
          <w:sz w:val="30"/>
          <w:szCs w:val="30"/>
          <w:lang w:val="az-Latn-AZ"/>
        </w:rPr>
        <w:t xml:space="preserve"> </w:t>
      </w:r>
      <w:r w:rsidRPr="00253D0A">
        <w:rPr>
          <w:rFonts w:ascii="Times New Roman" w:hAnsi="Times New Roman" w:cs="Times New Roman"/>
          <w:spacing w:val="-1"/>
          <w:sz w:val="30"/>
          <w:szCs w:val="30"/>
          <w:lang w:val="az-Latn-AZ"/>
        </w:rPr>
        <w:t>nəticələri</w:t>
      </w:r>
      <w:r w:rsidRPr="00253D0A">
        <w:rPr>
          <w:rFonts w:ascii="Times New Roman" w:hAnsi="Times New Roman" w:cs="Times New Roman"/>
          <w:spacing w:val="44"/>
          <w:sz w:val="30"/>
          <w:szCs w:val="30"/>
          <w:lang w:val="az-Latn-AZ"/>
        </w:rPr>
        <w:t xml:space="preserve"> </w:t>
      </w:r>
      <w:r w:rsidRPr="00253D0A">
        <w:rPr>
          <w:rFonts w:ascii="Times New Roman" w:hAnsi="Times New Roman" w:cs="Times New Roman"/>
          <w:spacing w:val="-1"/>
          <w:sz w:val="30"/>
          <w:szCs w:val="30"/>
          <w:lang w:val="az-Latn-AZ"/>
        </w:rPr>
        <w:t>barədə</w:t>
      </w:r>
      <w:r w:rsidRPr="00253D0A">
        <w:rPr>
          <w:rFonts w:ascii="Times New Roman" w:hAnsi="Times New Roman" w:cs="Times New Roman"/>
          <w:spacing w:val="-2"/>
          <w:sz w:val="30"/>
          <w:szCs w:val="30"/>
          <w:lang w:val="az-Latn-AZ"/>
        </w:rPr>
        <w:t xml:space="preserve"> maraqlı</w:t>
      </w:r>
      <w:r w:rsidRPr="00253D0A">
        <w:rPr>
          <w:rFonts w:ascii="Times New Roman" w:hAnsi="Times New Roman" w:cs="Times New Roman"/>
          <w:spacing w:val="54"/>
          <w:sz w:val="30"/>
          <w:szCs w:val="30"/>
          <w:lang w:val="az-Latn-AZ"/>
        </w:rPr>
        <w:t xml:space="preserve"> </w:t>
      </w:r>
      <w:r w:rsidRPr="00253D0A">
        <w:rPr>
          <w:rFonts w:ascii="Times New Roman" w:hAnsi="Times New Roman" w:cs="Times New Roman"/>
          <w:spacing w:val="-1"/>
          <w:sz w:val="30"/>
          <w:szCs w:val="30"/>
          <w:lang w:val="az-Latn-AZ"/>
        </w:rPr>
        <w:t>şirkətlərdən</w:t>
      </w:r>
      <w:r w:rsidRPr="00253D0A">
        <w:rPr>
          <w:rFonts w:ascii="Times New Roman" w:hAnsi="Times New Roman" w:cs="Times New Roman"/>
          <w:spacing w:val="44"/>
          <w:sz w:val="30"/>
          <w:szCs w:val="30"/>
          <w:lang w:val="az-Latn-AZ"/>
        </w:rPr>
        <w:t xml:space="preserve"> </w:t>
      </w:r>
      <w:r w:rsidRPr="00253D0A">
        <w:rPr>
          <w:rFonts w:ascii="Times New Roman" w:hAnsi="Times New Roman" w:cs="Times New Roman"/>
          <w:sz w:val="30"/>
          <w:szCs w:val="30"/>
          <w:lang w:val="az-Latn-AZ"/>
        </w:rPr>
        <w:t>rüblük</w:t>
      </w:r>
      <w:r w:rsidRPr="00253D0A">
        <w:rPr>
          <w:rFonts w:ascii="Times New Roman" w:hAnsi="Times New Roman" w:cs="Times New Roman"/>
          <w:spacing w:val="49"/>
          <w:sz w:val="30"/>
          <w:szCs w:val="30"/>
          <w:lang w:val="az-Latn-AZ"/>
        </w:rPr>
        <w:t xml:space="preserve"> </w:t>
      </w:r>
      <w:r w:rsidRPr="00253D0A">
        <w:rPr>
          <w:rFonts w:ascii="Times New Roman" w:hAnsi="Times New Roman" w:cs="Times New Roman"/>
          <w:spacing w:val="-2"/>
          <w:sz w:val="30"/>
          <w:szCs w:val="30"/>
          <w:lang w:val="az-Latn-AZ"/>
        </w:rPr>
        <w:t>hesabatın</w:t>
      </w:r>
      <w:r w:rsidRPr="00253D0A">
        <w:rPr>
          <w:rFonts w:ascii="Times New Roman" w:hAnsi="Times New Roman" w:cs="Times New Roman"/>
          <w:spacing w:val="71"/>
          <w:sz w:val="30"/>
          <w:szCs w:val="30"/>
          <w:lang w:val="az-Latn-AZ"/>
        </w:rPr>
        <w:t xml:space="preserve"> </w:t>
      </w:r>
      <w:r w:rsidRPr="00253D0A">
        <w:rPr>
          <w:rFonts w:ascii="Times New Roman" w:hAnsi="Times New Roman" w:cs="Times New Roman"/>
          <w:spacing w:val="-1"/>
          <w:sz w:val="30"/>
          <w:szCs w:val="30"/>
          <w:lang w:val="az-Latn-AZ"/>
        </w:rPr>
        <w:t>təqdim</w:t>
      </w:r>
      <w:r w:rsidRPr="00253D0A">
        <w:rPr>
          <w:rFonts w:ascii="Times New Roman" w:hAnsi="Times New Roman" w:cs="Times New Roman"/>
          <w:spacing w:val="-15"/>
          <w:sz w:val="30"/>
          <w:szCs w:val="30"/>
          <w:lang w:val="az-Latn-AZ"/>
        </w:rPr>
        <w:t>atına görə</w:t>
      </w:r>
      <w:r w:rsidRPr="00253D0A">
        <w:rPr>
          <w:rFonts w:ascii="Times New Roman" w:hAnsi="Times New Roman" w:cs="Times New Roman"/>
          <w:spacing w:val="-9"/>
          <w:sz w:val="30"/>
          <w:szCs w:val="30"/>
          <w:lang w:val="az-Latn-AZ"/>
        </w:rPr>
        <w:t xml:space="preserve"> </w:t>
      </w:r>
      <w:r w:rsidRPr="00253D0A">
        <w:rPr>
          <w:rFonts w:ascii="Times New Roman" w:hAnsi="Times New Roman" w:cs="Times New Roman"/>
          <w:spacing w:val="-1"/>
          <w:sz w:val="30"/>
          <w:szCs w:val="30"/>
          <w:lang w:val="az-Latn-AZ"/>
        </w:rPr>
        <w:t>müraciət</w:t>
      </w:r>
      <w:r w:rsidRPr="00253D0A">
        <w:rPr>
          <w:rFonts w:ascii="Times New Roman" w:hAnsi="Times New Roman" w:cs="Times New Roman"/>
          <w:spacing w:val="-10"/>
          <w:sz w:val="30"/>
          <w:szCs w:val="30"/>
          <w:lang w:val="az-Latn-AZ"/>
        </w:rPr>
        <w:t xml:space="preserve"> </w:t>
      </w:r>
      <w:r w:rsidRPr="00253D0A">
        <w:rPr>
          <w:rFonts w:ascii="Times New Roman" w:hAnsi="Times New Roman" w:cs="Times New Roman"/>
          <w:spacing w:val="-1"/>
          <w:sz w:val="30"/>
          <w:szCs w:val="30"/>
          <w:lang w:val="az-Latn-AZ"/>
        </w:rPr>
        <w:t>ediləcək</w:t>
      </w:r>
      <w:r w:rsidRPr="00253D0A">
        <w:rPr>
          <w:rFonts w:ascii="Times New Roman" w:hAnsi="Times New Roman" w:cs="Times New Roman"/>
          <w:spacing w:val="-13"/>
          <w:sz w:val="30"/>
          <w:szCs w:val="30"/>
          <w:lang w:val="az-Latn-AZ"/>
        </w:rPr>
        <w:t xml:space="preserve"> </w:t>
      </w:r>
      <w:r w:rsidRPr="00253D0A">
        <w:rPr>
          <w:rFonts w:ascii="Times New Roman" w:hAnsi="Times New Roman" w:cs="Times New Roman"/>
          <w:spacing w:val="2"/>
          <w:sz w:val="30"/>
          <w:szCs w:val="30"/>
          <w:lang w:val="az-Latn-AZ"/>
        </w:rPr>
        <w:t>və</w:t>
      </w:r>
      <w:r w:rsidRPr="00253D0A">
        <w:rPr>
          <w:rFonts w:ascii="Times New Roman" w:hAnsi="Times New Roman" w:cs="Times New Roman"/>
          <w:spacing w:val="-13"/>
          <w:sz w:val="30"/>
          <w:szCs w:val="30"/>
          <w:lang w:val="az-Latn-AZ"/>
        </w:rPr>
        <w:t xml:space="preserve"> </w:t>
      </w:r>
      <w:r w:rsidRPr="00253D0A">
        <w:rPr>
          <w:rFonts w:ascii="Times New Roman" w:hAnsi="Times New Roman" w:cs="Times New Roman"/>
          <w:spacing w:val="-1"/>
          <w:sz w:val="30"/>
          <w:szCs w:val="30"/>
          <w:lang w:val="az-Latn-AZ"/>
        </w:rPr>
        <w:t>həmin</w:t>
      </w:r>
      <w:r w:rsidRPr="00253D0A">
        <w:rPr>
          <w:rFonts w:ascii="Times New Roman" w:hAnsi="Times New Roman" w:cs="Times New Roman"/>
          <w:spacing w:val="-13"/>
          <w:sz w:val="30"/>
          <w:szCs w:val="30"/>
          <w:lang w:val="az-Latn-AZ"/>
        </w:rPr>
        <w:t xml:space="preserve"> </w:t>
      </w:r>
      <w:r w:rsidRPr="00253D0A">
        <w:rPr>
          <w:rFonts w:ascii="Times New Roman" w:hAnsi="Times New Roman" w:cs="Times New Roman"/>
          <w:spacing w:val="-1"/>
          <w:sz w:val="30"/>
          <w:szCs w:val="30"/>
          <w:lang w:val="az-Latn-AZ"/>
        </w:rPr>
        <w:t>hesabatın</w:t>
      </w:r>
      <w:r w:rsidRPr="00253D0A">
        <w:rPr>
          <w:rFonts w:ascii="Times New Roman" w:hAnsi="Times New Roman" w:cs="Times New Roman"/>
          <w:spacing w:val="-9"/>
          <w:sz w:val="30"/>
          <w:szCs w:val="30"/>
          <w:lang w:val="az-Latn-AZ"/>
        </w:rPr>
        <w:t xml:space="preserve"> </w:t>
      </w:r>
      <w:r w:rsidRPr="00253D0A">
        <w:rPr>
          <w:rFonts w:ascii="Times New Roman" w:hAnsi="Times New Roman" w:cs="Times New Roman"/>
          <w:spacing w:val="-1"/>
          <w:sz w:val="30"/>
          <w:szCs w:val="30"/>
          <w:lang w:val="az-Latn-AZ"/>
        </w:rPr>
        <w:t>çərçivəsində</w:t>
      </w:r>
      <w:r w:rsidRPr="00253D0A">
        <w:rPr>
          <w:rFonts w:ascii="Times New Roman" w:hAnsi="Times New Roman" w:cs="Times New Roman"/>
          <w:spacing w:val="-9"/>
          <w:sz w:val="30"/>
          <w:szCs w:val="30"/>
          <w:lang w:val="az-Latn-AZ"/>
        </w:rPr>
        <w:t xml:space="preserve"> </w:t>
      </w:r>
      <w:r w:rsidRPr="00253D0A">
        <w:rPr>
          <w:rFonts w:ascii="Times New Roman" w:hAnsi="Times New Roman" w:cs="Times New Roman"/>
          <w:spacing w:val="-1"/>
          <w:sz w:val="30"/>
          <w:szCs w:val="30"/>
          <w:lang w:val="az-Latn-AZ"/>
        </w:rPr>
        <w:t>bu</w:t>
      </w:r>
      <w:r w:rsidRPr="00253D0A">
        <w:rPr>
          <w:rFonts w:ascii="Times New Roman" w:hAnsi="Times New Roman" w:cs="Times New Roman"/>
          <w:spacing w:val="-13"/>
          <w:sz w:val="30"/>
          <w:szCs w:val="30"/>
          <w:lang w:val="az-Latn-AZ"/>
        </w:rPr>
        <w:t xml:space="preserve"> </w:t>
      </w:r>
      <w:r w:rsidRPr="00253D0A">
        <w:rPr>
          <w:rFonts w:ascii="Times New Roman" w:hAnsi="Times New Roman" w:cs="Times New Roman"/>
          <w:spacing w:val="-1"/>
          <w:sz w:val="30"/>
          <w:szCs w:val="30"/>
          <w:lang w:val="az-Latn-AZ"/>
        </w:rPr>
        <w:t>nəticələrin</w:t>
      </w:r>
      <w:r w:rsidRPr="00253D0A">
        <w:rPr>
          <w:rFonts w:ascii="Times New Roman" w:hAnsi="Times New Roman" w:cs="Times New Roman"/>
          <w:spacing w:val="-11"/>
          <w:sz w:val="30"/>
          <w:szCs w:val="30"/>
          <w:lang w:val="az-Latn-AZ"/>
        </w:rPr>
        <w:t xml:space="preserve"> </w:t>
      </w:r>
      <w:r w:rsidRPr="00253D0A">
        <w:rPr>
          <w:rFonts w:ascii="Times New Roman" w:hAnsi="Times New Roman" w:cs="Times New Roman"/>
          <w:spacing w:val="-1"/>
          <w:sz w:val="30"/>
          <w:szCs w:val="30"/>
          <w:lang w:val="az-Latn-AZ"/>
        </w:rPr>
        <w:t>seçim əsasında müəyyən edilmiş</w:t>
      </w:r>
      <w:r w:rsidRPr="00253D0A">
        <w:rPr>
          <w:rFonts w:ascii="Times New Roman" w:hAnsi="Times New Roman" w:cs="Times New Roman"/>
          <w:spacing w:val="63"/>
          <w:sz w:val="30"/>
          <w:szCs w:val="30"/>
          <w:lang w:val="az-Latn-AZ"/>
        </w:rPr>
        <w:t xml:space="preserve"> </w:t>
      </w:r>
      <w:r w:rsidRPr="00253D0A">
        <w:rPr>
          <w:rFonts w:ascii="Times New Roman" w:hAnsi="Times New Roman" w:cs="Times New Roman"/>
          <w:spacing w:val="-1"/>
          <w:sz w:val="30"/>
          <w:szCs w:val="30"/>
          <w:lang w:val="az-Latn-AZ"/>
        </w:rPr>
        <w:t>ölkələrlə müvafiq</w:t>
      </w:r>
      <w:r w:rsidRPr="00253D0A">
        <w:rPr>
          <w:rFonts w:ascii="Times New Roman" w:hAnsi="Times New Roman" w:cs="Times New Roman"/>
          <w:spacing w:val="64"/>
          <w:sz w:val="30"/>
          <w:szCs w:val="30"/>
          <w:lang w:val="az-Latn-AZ"/>
        </w:rPr>
        <w:t xml:space="preserve"> </w:t>
      </w:r>
      <w:r w:rsidRPr="00253D0A">
        <w:rPr>
          <w:rFonts w:ascii="Times New Roman" w:hAnsi="Times New Roman" w:cs="Times New Roman"/>
          <w:spacing w:val="-1"/>
          <w:sz w:val="30"/>
          <w:szCs w:val="30"/>
          <w:lang w:val="az-Latn-AZ"/>
        </w:rPr>
        <w:t>müqayisəsi</w:t>
      </w:r>
      <w:r w:rsidRPr="00253D0A">
        <w:rPr>
          <w:rFonts w:ascii="Times New Roman" w:hAnsi="Times New Roman" w:cs="Times New Roman"/>
          <w:spacing w:val="59"/>
          <w:sz w:val="30"/>
          <w:szCs w:val="30"/>
          <w:lang w:val="az-Latn-AZ"/>
        </w:rPr>
        <w:t xml:space="preserve"> </w:t>
      </w:r>
      <w:r w:rsidRPr="00253D0A">
        <w:rPr>
          <w:rFonts w:ascii="Times New Roman" w:hAnsi="Times New Roman" w:cs="Times New Roman"/>
          <w:spacing w:val="-1"/>
          <w:sz w:val="30"/>
          <w:szCs w:val="30"/>
          <w:lang w:val="az-Latn-AZ"/>
        </w:rPr>
        <w:t>aparılaraq,</w:t>
      </w:r>
      <w:r w:rsidRPr="00253D0A">
        <w:rPr>
          <w:rFonts w:ascii="Times New Roman" w:hAnsi="Times New Roman" w:cs="Times New Roman"/>
          <w:spacing w:val="62"/>
          <w:sz w:val="30"/>
          <w:szCs w:val="30"/>
          <w:lang w:val="az-Latn-AZ"/>
        </w:rPr>
        <w:t xml:space="preserve"> </w:t>
      </w:r>
      <w:r w:rsidRPr="00253D0A">
        <w:rPr>
          <w:rFonts w:ascii="Times New Roman" w:hAnsi="Times New Roman" w:cs="Times New Roman"/>
          <w:spacing w:val="-2"/>
          <w:sz w:val="30"/>
          <w:szCs w:val="30"/>
          <w:lang w:val="az-Latn-AZ"/>
        </w:rPr>
        <w:t>model</w:t>
      </w:r>
      <w:r w:rsidRPr="00253D0A">
        <w:rPr>
          <w:rFonts w:ascii="Times New Roman" w:hAnsi="Times New Roman" w:cs="Times New Roman"/>
          <w:spacing w:val="60"/>
          <w:sz w:val="30"/>
          <w:szCs w:val="30"/>
          <w:lang w:val="az-Latn-AZ"/>
        </w:rPr>
        <w:t xml:space="preserve"> </w:t>
      </w:r>
      <w:r w:rsidRPr="00253D0A">
        <w:rPr>
          <w:rFonts w:ascii="Times New Roman" w:hAnsi="Times New Roman" w:cs="Times New Roman"/>
          <w:spacing w:val="-1"/>
          <w:sz w:val="30"/>
          <w:szCs w:val="30"/>
          <w:lang w:val="az-Latn-AZ"/>
        </w:rPr>
        <w:t>müəssisə üzrə</w:t>
      </w:r>
      <w:r w:rsidRPr="00253D0A">
        <w:rPr>
          <w:rFonts w:ascii="Times New Roman" w:hAnsi="Times New Roman" w:cs="Times New Roman"/>
          <w:spacing w:val="63"/>
          <w:sz w:val="30"/>
          <w:szCs w:val="30"/>
          <w:lang w:val="az-Latn-AZ"/>
        </w:rPr>
        <w:t xml:space="preserve"> </w:t>
      </w:r>
      <w:r w:rsidRPr="00253D0A">
        <w:rPr>
          <w:rFonts w:ascii="Times New Roman" w:hAnsi="Times New Roman" w:cs="Times New Roman"/>
          <w:spacing w:val="-1"/>
          <w:sz w:val="30"/>
          <w:szCs w:val="30"/>
          <w:lang w:val="az-Latn-AZ"/>
        </w:rPr>
        <w:t xml:space="preserve">effektivlik </w:t>
      </w:r>
      <w:r w:rsidRPr="00253D0A">
        <w:rPr>
          <w:rFonts w:ascii="Times New Roman" w:hAnsi="Times New Roman" w:cs="Times New Roman"/>
          <w:spacing w:val="-1"/>
          <w:sz w:val="30"/>
          <w:szCs w:val="30"/>
          <w:lang w:val="az-Latn-AZ"/>
        </w:rPr>
        <w:lastRenderedPageBreak/>
        <w:t>səviyyəsinə</w:t>
      </w:r>
      <w:r w:rsidRPr="00253D0A">
        <w:rPr>
          <w:rFonts w:ascii="Times New Roman" w:hAnsi="Times New Roman" w:cs="Times New Roman"/>
          <w:spacing w:val="43"/>
          <w:sz w:val="30"/>
          <w:szCs w:val="30"/>
          <w:lang w:val="az-Latn-AZ"/>
        </w:rPr>
        <w:t xml:space="preserve"> </w:t>
      </w:r>
      <w:r w:rsidRPr="00253D0A">
        <w:rPr>
          <w:rFonts w:ascii="Times New Roman" w:hAnsi="Times New Roman" w:cs="Times New Roman"/>
          <w:spacing w:val="-1"/>
          <w:sz w:val="30"/>
          <w:szCs w:val="30"/>
          <w:lang w:val="az-Latn-AZ"/>
        </w:rPr>
        <w:t>qiymət veriləcəkdir.</w:t>
      </w:r>
    </w:p>
    <w:p w:rsidR="00182F27" w:rsidRPr="00253D0A" w:rsidRDefault="00182F27" w:rsidP="00102486">
      <w:pPr>
        <w:pStyle w:val="a5"/>
        <w:spacing w:line="360" w:lineRule="auto"/>
        <w:ind w:left="0" w:right="122" w:firstLine="567"/>
        <w:jc w:val="both"/>
        <w:rPr>
          <w:rFonts w:ascii="Times New Roman" w:hAnsi="Times New Roman" w:cs="Times New Roman"/>
          <w:sz w:val="30"/>
          <w:szCs w:val="30"/>
          <w:lang w:val="az-Latn-AZ"/>
        </w:rPr>
      </w:pPr>
      <w:r w:rsidRPr="00253D0A">
        <w:rPr>
          <w:rFonts w:ascii="Times New Roman" w:eastAsia="Times New Roman" w:hAnsi="Times New Roman" w:cs="Times New Roman"/>
          <w:b/>
          <w:bCs/>
          <w:color w:val="000000" w:themeColor="text1"/>
          <w:sz w:val="30"/>
          <w:szCs w:val="30"/>
          <w:lang w:val="az-Latn-AZ"/>
        </w:rPr>
        <w:t>7.</w:t>
      </w:r>
      <w:r w:rsidRPr="00253D0A">
        <w:rPr>
          <w:rFonts w:ascii="Times New Roman" w:hAnsi="Times New Roman" w:cs="Times New Roman"/>
          <w:spacing w:val="-1"/>
          <w:sz w:val="30"/>
          <w:szCs w:val="30"/>
          <w:lang w:val="az-Latn-AZ"/>
        </w:rPr>
        <w:t xml:space="preserve"> Biznes</w:t>
      </w:r>
      <w:r w:rsidRPr="00253D0A">
        <w:rPr>
          <w:rFonts w:ascii="Times New Roman" w:hAnsi="Times New Roman" w:cs="Times New Roman"/>
          <w:spacing w:val="36"/>
          <w:sz w:val="30"/>
          <w:szCs w:val="30"/>
          <w:lang w:val="az-Latn-AZ"/>
        </w:rPr>
        <w:t xml:space="preserve"> </w:t>
      </w:r>
      <w:r w:rsidRPr="00253D0A">
        <w:rPr>
          <w:rFonts w:ascii="Times New Roman" w:hAnsi="Times New Roman" w:cs="Times New Roman"/>
          <w:spacing w:val="-1"/>
          <w:sz w:val="30"/>
          <w:szCs w:val="30"/>
          <w:lang w:val="az-Latn-AZ"/>
        </w:rPr>
        <w:t>inkubatorların</w:t>
      </w:r>
      <w:r w:rsidRPr="00253D0A">
        <w:rPr>
          <w:rFonts w:ascii="Times New Roman" w:hAnsi="Times New Roman" w:cs="Times New Roman"/>
          <w:spacing w:val="31"/>
          <w:sz w:val="30"/>
          <w:szCs w:val="30"/>
          <w:lang w:val="az-Latn-AZ"/>
        </w:rPr>
        <w:t xml:space="preserve"> </w:t>
      </w:r>
      <w:r w:rsidRPr="00253D0A">
        <w:rPr>
          <w:rFonts w:ascii="Times New Roman" w:hAnsi="Times New Roman" w:cs="Times New Roman"/>
          <w:sz w:val="30"/>
          <w:szCs w:val="30"/>
          <w:lang w:val="az-Latn-AZ"/>
        </w:rPr>
        <w:t>idarəetmə</w:t>
      </w:r>
      <w:r w:rsidRPr="00253D0A">
        <w:rPr>
          <w:rFonts w:ascii="Times New Roman" w:hAnsi="Times New Roman" w:cs="Times New Roman"/>
          <w:spacing w:val="36"/>
          <w:sz w:val="30"/>
          <w:szCs w:val="30"/>
          <w:lang w:val="az-Latn-AZ"/>
        </w:rPr>
        <w:t xml:space="preserve"> </w:t>
      </w:r>
      <w:r w:rsidRPr="00253D0A">
        <w:rPr>
          <w:rFonts w:ascii="Times New Roman" w:hAnsi="Times New Roman" w:cs="Times New Roman"/>
          <w:spacing w:val="-1"/>
          <w:sz w:val="30"/>
          <w:szCs w:val="30"/>
          <w:lang w:val="az-Latn-AZ"/>
        </w:rPr>
        <w:t>mexanizmini</w:t>
      </w:r>
      <w:r w:rsidRPr="00253D0A">
        <w:rPr>
          <w:rFonts w:ascii="Times New Roman" w:hAnsi="Times New Roman" w:cs="Times New Roman"/>
          <w:spacing w:val="35"/>
          <w:sz w:val="30"/>
          <w:szCs w:val="30"/>
          <w:lang w:val="az-Latn-AZ"/>
        </w:rPr>
        <w:t xml:space="preserve"> </w:t>
      </w:r>
      <w:r w:rsidRPr="00253D0A">
        <w:rPr>
          <w:rFonts w:ascii="Times New Roman" w:hAnsi="Times New Roman" w:cs="Times New Roman"/>
          <w:spacing w:val="-1"/>
          <w:sz w:val="30"/>
          <w:szCs w:val="30"/>
          <w:lang w:val="az-Latn-AZ"/>
        </w:rPr>
        <w:t>təkmilləşdirmək</w:t>
      </w:r>
      <w:r w:rsidRPr="00253D0A">
        <w:rPr>
          <w:rFonts w:ascii="Times New Roman" w:hAnsi="Times New Roman" w:cs="Times New Roman"/>
          <w:spacing w:val="35"/>
          <w:sz w:val="30"/>
          <w:szCs w:val="30"/>
          <w:lang w:val="az-Latn-AZ"/>
        </w:rPr>
        <w:t xml:space="preserve"> </w:t>
      </w:r>
      <w:r w:rsidRPr="00253D0A">
        <w:rPr>
          <w:rFonts w:ascii="Times New Roman" w:hAnsi="Times New Roman" w:cs="Times New Roman"/>
          <w:spacing w:val="-1"/>
          <w:sz w:val="30"/>
          <w:szCs w:val="30"/>
          <w:lang w:val="az-Latn-AZ"/>
        </w:rPr>
        <w:t>məqsədilə</w:t>
      </w:r>
      <w:r w:rsidRPr="00253D0A">
        <w:rPr>
          <w:rFonts w:ascii="Times New Roman" w:hAnsi="Times New Roman" w:cs="Times New Roman"/>
          <w:spacing w:val="35"/>
          <w:sz w:val="30"/>
          <w:szCs w:val="30"/>
          <w:lang w:val="az-Latn-AZ"/>
        </w:rPr>
        <w:t xml:space="preserve"> </w:t>
      </w:r>
      <w:r w:rsidRPr="00253D0A">
        <w:rPr>
          <w:rFonts w:ascii="Times New Roman" w:hAnsi="Times New Roman" w:cs="Times New Roman"/>
          <w:spacing w:val="-1"/>
          <w:sz w:val="30"/>
          <w:szCs w:val="30"/>
          <w:lang w:val="az-Latn-AZ"/>
        </w:rPr>
        <w:t>maraqlı</w:t>
      </w:r>
      <w:r w:rsidRPr="00253D0A">
        <w:rPr>
          <w:rFonts w:ascii="Times New Roman" w:hAnsi="Times New Roman" w:cs="Times New Roman"/>
          <w:spacing w:val="49"/>
          <w:sz w:val="30"/>
          <w:szCs w:val="30"/>
          <w:lang w:val="az-Latn-AZ"/>
        </w:rPr>
        <w:t xml:space="preserve"> </w:t>
      </w:r>
      <w:r w:rsidRPr="00253D0A">
        <w:rPr>
          <w:rFonts w:ascii="Times New Roman" w:hAnsi="Times New Roman" w:cs="Times New Roman"/>
          <w:spacing w:val="-1"/>
          <w:sz w:val="30"/>
          <w:szCs w:val="30"/>
          <w:lang w:val="az-Latn-AZ"/>
        </w:rPr>
        <w:t>tərəflərin</w:t>
      </w:r>
      <w:r w:rsidRPr="00253D0A">
        <w:rPr>
          <w:rFonts w:ascii="Times New Roman" w:hAnsi="Times New Roman" w:cs="Times New Roman"/>
          <w:spacing w:val="-3"/>
          <w:sz w:val="30"/>
          <w:szCs w:val="30"/>
          <w:lang w:val="az-Latn-AZ"/>
        </w:rPr>
        <w:t xml:space="preserve"> </w:t>
      </w:r>
      <w:r w:rsidRPr="00253D0A">
        <w:rPr>
          <w:rFonts w:ascii="Times New Roman" w:hAnsi="Times New Roman" w:cs="Times New Roman"/>
          <w:spacing w:val="2"/>
          <w:sz w:val="30"/>
          <w:szCs w:val="30"/>
          <w:lang w:val="az-Latn-AZ"/>
        </w:rPr>
        <w:t>və</w:t>
      </w:r>
      <w:r w:rsidRPr="00253D0A">
        <w:rPr>
          <w:rFonts w:ascii="Times New Roman" w:hAnsi="Times New Roman" w:cs="Times New Roman"/>
          <w:spacing w:val="-5"/>
          <w:sz w:val="30"/>
          <w:szCs w:val="30"/>
          <w:lang w:val="az-Latn-AZ"/>
        </w:rPr>
        <w:t xml:space="preserve"> </w:t>
      </w:r>
      <w:r w:rsidRPr="00253D0A">
        <w:rPr>
          <w:rFonts w:ascii="Times New Roman" w:hAnsi="Times New Roman" w:cs="Times New Roman"/>
          <w:spacing w:val="-1"/>
          <w:sz w:val="30"/>
          <w:szCs w:val="30"/>
          <w:lang w:val="az-Latn-AZ"/>
        </w:rPr>
        <w:t>məsləhətçilərin</w:t>
      </w:r>
      <w:r w:rsidRPr="00253D0A">
        <w:rPr>
          <w:rFonts w:ascii="Times New Roman" w:hAnsi="Times New Roman" w:cs="Times New Roman"/>
          <w:spacing w:val="-3"/>
          <w:sz w:val="30"/>
          <w:szCs w:val="30"/>
          <w:lang w:val="az-Latn-AZ"/>
        </w:rPr>
        <w:t xml:space="preserve"> </w:t>
      </w:r>
      <w:r w:rsidRPr="00253D0A">
        <w:rPr>
          <w:rFonts w:ascii="Times New Roman" w:hAnsi="Times New Roman" w:cs="Times New Roman"/>
          <w:spacing w:val="-1"/>
          <w:sz w:val="30"/>
          <w:szCs w:val="30"/>
          <w:lang w:val="az-Latn-AZ"/>
        </w:rPr>
        <w:t>cəlb</w:t>
      </w:r>
      <w:r w:rsidRPr="00253D0A">
        <w:rPr>
          <w:rFonts w:ascii="Times New Roman" w:hAnsi="Times New Roman" w:cs="Times New Roman"/>
          <w:spacing w:val="-5"/>
          <w:sz w:val="30"/>
          <w:szCs w:val="30"/>
          <w:lang w:val="az-Latn-AZ"/>
        </w:rPr>
        <w:t xml:space="preserve"> </w:t>
      </w:r>
      <w:r w:rsidRPr="00253D0A">
        <w:rPr>
          <w:rFonts w:ascii="Times New Roman" w:hAnsi="Times New Roman" w:cs="Times New Roman"/>
          <w:spacing w:val="-1"/>
          <w:sz w:val="30"/>
          <w:szCs w:val="30"/>
          <w:lang w:val="az-Latn-AZ"/>
        </w:rPr>
        <w:t>edilməsi lazım gələcəkdir.</w:t>
      </w:r>
      <w:r w:rsidRPr="00253D0A">
        <w:rPr>
          <w:rFonts w:ascii="Times New Roman" w:hAnsi="Times New Roman" w:cs="Times New Roman"/>
          <w:spacing w:val="-2"/>
          <w:sz w:val="30"/>
          <w:szCs w:val="30"/>
          <w:lang w:val="az-Latn-AZ"/>
        </w:rPr>
        <w:t xml:space="preserve"> </w:t>
      </w:r>
      <w:r w:rsidRPr="00253D0A">
        <w:rPr>
          <w:rFonts w:ascii="Times New Roman" w:hAnsi="Times New Roman" w:cs="Times New Roman"/>
          <w:spacing w:val="-1"/>
          <w:sz w:val="30"/>
          <w:szCs w:val="30"/>
          <w:lang w:val="az-Latn-AZ"/>
        </w:rPr>
        <w:t>Biznes</w:t>
      </w:r>
      <w:r w:rsidRPr="00253D0A">
        <w:rPr>
          <w:rFonts w:ascii="Times New Roman" w:hAnsi="Times New Roman" w:cs="Times New Roman"/>
          <w:spacing w:val="-3"/>
          <w:sz w:val="30"/>
          <w:szCs w:val="30"/>
          <w:lang w:val="az-Latn-AZ"/>
        </w:rPr>
        <w:t xml:space="preserve"> </w:t>
      </w:r>
      <w:r w:rsidRPr="00253D0A">
        <w:rPr>
          <w:rFonts w:ascii="Times New Roman" w:hAnsi="Times New Roman" w:cs="Times New Roman"/>
          <w:spacing w:val="-1"/>
          <w:sz w:val="30"/>
          <w:szCs w:val="30"/>
          <w:lang w:val="az-Latn-AZ"/>
        </w:rPr>
        <w:t>inkubatorları üzrə</w:t>
      </w:r>
      <w:r w:rsidRPr="00253D0A">
        <w:rPr>
          <w:rFonts w:ascii="Times New Roman" w:hAnsi="Times New Roman" w:cs="Times New Roman"/>
          <w:spacing w:val="-5"/>
          <w:sz w:val="30"/>
          <w:szCs w:val="30"/>
          <w:lang w:val="az-Latn-AZ"/>
        </w:rPr>
        <w:t xml:space="preserve"> </w:t>
      </w:r>
      <w:r w:rsidRPr="00253D0A">
        <w:rPr>
          <w:rFonts w:ascii="Times New Roman" w:hAnsi="Times New Roman" w:cs="Times New Roman"/>
          <w:spacing w:val="-1"/>
          <w:sz w:val="30"/>
          <w:szCs w:val="30"/>
          <w:lang w:val="az-Latn-AZ"/>
        </w:rPr>
        <w:t>idarəetmə prosedurlarının</w:t>
      </w:r>
      <w:r w:rsidRPr="00253D0A">
        <w:rPr>
          <w:rFonts w:ascii="Times New Roman" w:hAnsi="Times New Roman" w:cs="Times New Roman"/>
          <w:spacing w:val="59"/>
          <w:sz w:val="30"/>
          <w:szCs w:val="30"/>
          <w:lang w:val="az-Latn-AZ"/>
        </w:rPr>
        <w:t xml:space="preserve"> </w:t>
      </w:r>
      <w:r w:rsidRPr="00253D0A">
        <w:rPr>
          <w:rFonts w:ascii="Times New Roman" w:hAnsi="Times New Roman" w:cs="Times New Roman"/>
          <w:spacing w:val="2"/>
          <w:sz w:val="30"/>
          <w:szCs w:val="30"/>
          <w:lang w:val="az-Latn-AZ"/>
        </w:rPr>
        <w:t>və</w:t>
      </w:r>
      <w:r w:rsidRPr="00253D0A">
        <w:rPr>
          <w:rFonts w:ascii="Times New Roman" w:hAnsi="Times New Roman" w:cs="Times New Roman"/>
          <w:spacing w:val="11"/>
          <w:sz w:val="30"/>
          <w:szCs w:val="30"/>
          <w:lang w:val="az-Latn-AZ"/>
        </w:rPr>
        <w:t xml:space="preserve"> </w:t>
      </w:r>
      <w:r w:rsidRPr="00253D0A">
        <w:rPr>
          <w:rFonts w:ascii="Times New Roman" w:hAnsi="Times New Roman" w:cs="Times New Roman"/>
          <w:spacing w:val="-1"/>
          <w:sz w:val="30"/>
          <w:szCs w:val="30"/>
          <w:lang w:val="az-Latn-AZ"/>
        </w:rPr>
        <w:t>təlim</w:t>
      </w:r>
      <w:r w:rsidRPr="00253D0A">
        <w:rPr>
          <w:rFonts w:ascii="Times New Roman" w:hAnsi="Times New Roman" w:cs="Times New Roman"/>
          <w:spacing w:val="13"/>
          <w:sz w:val="30"/>
          <w:szCs w:val="30"/>
          <w:lang w:val="az-Latn-AZ"/>
        </w:rPr>
        <w:t xml:space="preserve"> </w:t>
      </w:r>
      <w:r w:rsidRPr="00253D0A">
        <w:rPr>
          <w:rFonts w:ascii="Times New Roman" w:hAnsi="Times New Roman" w:cs="Times New Roman"/>
          <w:spacing w:val="-1"/>
          <w:sz w:val="30"/>
          <w:szCs w:val="30"/>
          <w:lang w:val="az-Latn-AZ"/>
        </w:rPr>
        <w:t>modullarının</w:t>
      </w:r>
      <w:r w:rsidRPr="00253D0A">
        <w:rPr>
          <w:rFonts w:ascii="Times New Roman" w:hAnsi="Times New Roman" w:cs="Times New Roman"/>
          <w:spacing w:val="15"/>
          <w:sz w:val="30"/>
          <w:szCs w:val="30"/>
          <w:lang w:val="az-Latn-AZ"/>
        </w:rPr>
        <w:t xml:space="preserve"> </w:t>
      </w:r>
      <w:r w:rsidRPr="00253D0A">
        <w:rPr>
          <w:rFonts w:ascii="Times New Roman" w:hAnsi="Times New Roman" w:cs="Times New Roman"/>
          <w:spacing w:val="-1"/>
          <w:sz w:val="30"/>
          <w:szCs w:val="30"/>
          <w:lang w:val="az-Latn-AZ"/>
        </w:rPr>
        <w:t>hazırlanması,</w:t>
      </w:r>
      <w:r w:rsidRPr="00253D0A">
        <w:rPr>
          <w:rFonts w:ascii="Times New Roman" w:hAnsi="Times New Roman" w:cs="Times New Roman"/>
          <w:spacing w:val="13"/>
          <w:sz w:val="30"/>
          <w:szCs w:val="30"/>
          <w:lang w:val="az-Latn-AZ"/>
        </w:rPr>
        <w:t xml:space="preserve"> </w:t>
      </w:r>
      <w:r w:rsidRPr="00253D0A">
        <w:rPr>
          <w:rFonts w:ascii="Times New Roman" w:hAnsi="Times New Roman" w:cs="Times New Roman"/>
          <w:spacing w:val="-1"/>
          <w:sz w:val="30"/>
          <w:szCs w:val="30"/>
          <w:lang w:val="az-Latn-AZ"/>
        </w:rPr>
        <w:t>idarəetmə</w:t>
      </w:r>
      <w:r w:rsidRPr="00253D0A">
        <w:rPr>
          <w:rFonts w:ascii="Times New Roman" w:hAnsi="Times New Roman" w:cs="Times New Roman"/>
          <w:spacing w:val="11"/>
          <w:sz w:val="30"/>
          <w:szCs w:val="30"/>
          <w:lang w:val="az-Latn-AZ"/>
        </w:rPr>
        <w:t xml:space="preserve"> </w:t>
      </w:r>
      <w:r w:rsidRPr="00253D0A">
        <w:rPr>
          <w:rFonts w:ascii="Times New Roman" w:hAnsi="Times New Roman" w:cs="Times New Roman"/>
          <w:spacing w:val="-1"/>
          <w:sz w:val="30"/>
          <w:szCs w:val="30"/>
          <w:lang w:val="az-Latn-AZ"/>
        </w:rPr>
        <w:t>şuralarının</w:t>
      </w:r>
      <w:r w:rsidRPr="00253D0A">
        <w:rPr>
          <w:rFonts w:ascii="Times New Roman" w:hAnsi="Times New Roman" w:cs="Times New Roman"/>
          <w:spacing w:val="14"/>
          <w:sz w:val="30"/>
          <w:szCs w:val="30"/>
          <w:lang w:val="az-Latn-AZ"/>
        </w:rPr>
        <w:t xml:space="preserve"> </w:t>
      </w:r>
      <w:r w:rsidRPr="00253D0A">
        <w:rPr>
          <w:rFonts w:ascii="Times New Roman" w:hAnsi="Times New Roman" w:cs="Times New Roman"/>
          <w:spacing w:val="-1"/>
          <w:sz w:val="30"/>
          <w:szCs w:val="30"/>
          <w:lang w:val="az-Latn-AZ"/>
        </w:rPr>
        <w:t>yaradılması təmin</w:t>
      </w:r>
      <w:r w:rsidRPr="00253D0A">
        <w:rPr>
          <w:rFonts w:ascii="Times New Roman" w:hAnsi="Times New Roman" w:cs="Times New Roman"/>
          <w:spacing w:val="38"/>
          <w:sz w:val="30"/>
          <w:szCs w:val="30"/>
          <w:lang w:val="az-Latn-AZ"/>
        </w:rPr>
        <w:t xml:space="preserve"> </w:t>
      </w:r>
      <w:r w:rsidRPr="00253D0A">
        <w:rPr>
          <w:rFonts w:ascii="Times New Roman" w:hAnsi="Times New Roman" w:cs="Times New Roman"/>
          <w:spacing w:val="-1"/>
          <w:sz w:val="30"/>
          <w:szCs w:val="30"/>
          <w:lang w:val="az-Latn-AZ"/>
        </w:rPr>
        <w:t>ediləcək</w:t>
      </w:r>
      <w:r w:rsidRPr="00253D0A">
        <w:rPr>
          <w:rFonts w:ascii="Times New Roman" w:hAnsi="Times New Roman" w:cs="Times New Roman"/>
          <w:sz w:val="30"/>
          <w:szCs w:val="30"/>
          <w:lang w:val="az-Latn-AZ"/>
        </w:rPr>
        <w:t>,</w:t>
      </w:r>
      <w:r w:rsidRPr="00253D0A">
        <w:rPr>
          <w:rFonts w:ascii="Times New Roman" w:hAnsi="Times New Roman" w:cs="Times New Roman"/>
          <w:spacing w:val="13"/>
          <w:sz w:val="30"/>
          <w:szCs w:val="30"/>
          <w:lang w:val="az-Latn-AZ"/>
        </w:rPr>
        <w:t xml:space="preserve"> </w:t>
      </w:r>
      <w:r w:rsidRPr="00253D0A">
        <w:rPr>
          <w:rFonts w:ascii="Times New Roman" w:hAnsi="Times New Roman" w:cs="Times New Roman"/>
          <w:spacing w:val="-1"/>
          <w:sz w:val="30"/>
          <w:szCs w:val="30"/>
          <w:lang w:val="az-Latn-AZ"/>
        </w:rPr>
        <w:t>inkubator</w:t>
      </w:r>
      <w:r w:rsidRPr="00253D0A">
        <w:rPr>
          <w:rFonts w:ascii="Times New Roman" w:hAnsi="Times New Roman" w:cs="Times New Roman"/>
          <w:spacing w:val="61"/>
          <w:sz w:val="30"/>
          <w:szCs w:val="30"/>
          <w:lang w:val="az-Latn-AZ"/>
        </w:rPr>
        <w:t xml:space="preserve"> </w:t>
      </w:r>
      <w:r w:rsidRPr="00253D0A">
        <w:rPr>
          <w:rFonts w:ascii="Times New Roman" w:hAnsi="Times New Roman" w:cs="Times New Roman"/>
          <w:spacing w:val="-1"/>
          <w:sz w:val="30"/>
          <w:szCs w:val="30"/>
          <w:lang w:val="az-Latn-AZ"/>
        </w:rPr>
        <w:t>fəaliyyətinin</w:t>
      </w:r>
      <w:r w:rsidRPr="00253D0A">
        <w:rPr>
          <w:rFonts w:ascii="Times New Roman" w:hAnsi="Times New Roman" w:cs="Times New Roman"/>
          <w:spacing w:val="35"/>
          <w:sz w:val="30"/>
          <w:szCs w:val="30"/>
          <w:lang w:val="az-Latn-AZ"/>
        </w:rPr>
        <w:t xml:space="preserve"> </w:t>
      </w:r>
      <w:r w:rsidRPr="00253D0A">
        <w:rPr>
          <w:rFonts w:ascii="Times New Roman" w:hAnsi="Times New Roman" w:cs="Times New Roman"/>
          <w:spacing w:val="2"/>
          <w:sz w:val="30"/>
          <w:szCs w:val="30"/>
          <w:lang w:val="az-Latn-AZ"/>
        </w:rPr>
        <w:t>və</w:t>
      </w:r>
      <w:r w:rsidRPr="00253D0A">
        <w:rPr>
          <w:rFonts w:ascii="Times New Roman" w:hAnsi="Times New Roman" w:cs="Times New Roman"/>
          <w:spacing w:val="36"/>
          <w:sz w:val="30"/>
          <w:szCs w:val="30"/>
          <w:lang w:val="az-Latn-AZ"/>
        </w:rPr>
        <w:t xml:space="preserve"> </w:t>
      </w:r>
      <w:r w:rsidRPr="00253D0A">
        <w:rPr>
          <w:rFonts w:ascii="Times New Roman" w:hAnsi="Times New Roman" w:cs="Times New Roman"/>
          <w:spacing w:val="-1"/>
          <w:sz w:val="30"/>
          <w:szCs w:val="30"/>
          <w:lang w:val="az-Latn-AZ"/>
        </w:rPr>
        <w:t>biznesmenlərin</w:t>
      </w:r>
      <w:r w:rsidRPr="00253D0A">
        <w:rPr>
          <w:rFonts w:ascii="Times New Roman" w:hAnsi="Times New Roman" w:cs="Times New Roman"/>
          <w:spacing w:val="35"/>
          <w:sz w:val="30"/>
          <w:szCs w:val="30"/>
          <w:lang w:val="az-Latn-AZ"/>
        </w:rPr>
        <w:t xml:space="preserve"> </w:t>
      </w:r>
      <w:r w:rsidRPr="00253D0A">
        <w:rPr>
          <w:rFonts w:ascii="Times New Roman" w:hAnsi="Times New Roman" w:cs="Times New Roman"/>
          <w:spacing w:val="-1"/>
          <w:sz w:val="30"/>
          <w:szCs w:val="30"/>
          <w:lang w:val="az-Latn-AZ"/>
        </w:rPr>
        <w:t>cəlb</w:t>
      </w:r>
      <w:r w:rsidRPr="00253D0A">
        <w:rPr>
          <w:rFonts w:ascii="Times New Roman" w:hAnsi="Times New Roman" w:cs="Times New Roman"/>
          <w:spacing w:val="34"/>
          <w:sz w:val="30"/>
          <w:szCs w:val="30"/>
          <w:lang w:val="az-Latn-AZ"/>
        </w:rPr>
        <w:t xml:space="preserve"> </w:t>
      </w:r>
      <w:r w:rsidRPr="00253D0A">
        <w:rPr>
          <w:rFonts w:ascii="Times New Roman" w:hAnsi="Times New Roman" w:cs="Times New Roman"/>
          <w:spacing w:val="-1"/>
          <w:sz w:val="30"/>
          <w:szCs w:val="30"/>
          <w:lang w:val="az-Latn-AZ"/>
        </w:rPr>
        <w:t>edilməsində</w:t>
      </w:r>
      <w:r w:rsidRPr="00253D0A">
        <w:rPr>
          <w:rFonts w:ascii="Times New Roman" w:hAnsi="Times New Roman" w:cs="Times New Roman"/>
          <w:spacing w:val="36"/>
          <w:sz w:val="30"/>
          <w:szCs w:val="30"/>
          <w:lang w:val="az-Latn-AZ"/>
        </w:rPr>
        <w:t xml:space="preserve"> </w:t>
      </w:r>
      <w:r w:rsidRPr="00253D0A">
        <w:rPr>
          <w:rFonts w:ascii="Times New Roman" w:hAnsi="Times New Roman" w:cs="Times New Roman"/>
          <w:spacing w:val="-1"/>
          <w:sz w:val="30"/>
          <w:szCs w:val="30"/>
          <w:lang w:val="az-Latn-AZ"/>
        </w:rPr>
        <w:t>effektivliyə</w:t>
      </w:r>
      <w:r w:rsidRPr="00253D0A">
        <w:rPr>
          <w:rFonts w:ascii="Times New Roman" w:hAnsi="Times New Roman" w:cs="Times New Roman"/>
          <w:spacing w:val="33"/>
          <w:sz w:val="30"/>
          <w:szCs w:val="30"/>
          <w:lang w:val="az-Latn-AZ"/>
        </w:rPr>
        <w:t xml:space="preserve"> </w:t>
      </w:r>
      <w:r w:rsidRPr="00253D0A">
        <w:rPr>
          <w:rFonts w:ascii="Times New Roman" w:hAnsi="Times New Roman" w:cs="Times New Roman"/>
          <w:spacing w:val="2"/>
          <w:sz w:val="30"/>
          <w:szCs w:val="30"/>
          <w:lang w:val="az-Latn-AZ"/>
        </w:rPr>
        <w:t>və</w:t>
      </w:r>
      <w:r w:rsidRPr="00253D0A">
        <w:rPr>
          <w:rFonts w:ascii="Times New Roman" w:hAnsi="Times New Roman" w:cs="Times New Roman"/>
          <w:spacing w:val="36"/>
          <w:sz w:val="30"/>
          <w:szCs w:val="30"/>
          <w:lang w:val="az-Latn-AZ"/>
        </w:rPr>
        <w:t xml:space="preserve"> </w:t>
      </w:r>
      <w:r w:rsidRPr="00253D0A">
        <w:rPr>
          <w:rFonts w:ascii="Times New Roman" w:hAnsi="Times New Roman" w:cs="Times New Roman"/>
          <w:spacing w:val="-1"/>
          <w:sz w:val="30"/>
          <w:szCs w:val="30"/>
          <w:lang w:val="az-Latn-AZ"/>
        </w:rPr>
        <w:t>şəffaflığa nail olunacaq.</w:t>
      </w:r>
      <w:r w:rsidRPr="00253D0A">
        <w:rPr>
          <w:rFonts w:ascii="Times New Roman" w:hAnsi="Times New Roman" w:cs="Times New Roman"/>
          <w:spacing w:val="35"/>
          <w:sz w:val="30"/>
          <w:szCs w:val="30"/>
          <w:lang w:val="az-Latn-AZ"/>
        </w:rPr>
        <w:t xml:space="preserve"> </w:t>
      </w:r>
      <w:r w:rsidRPr="00253D0A">
        <w:rPr>
          <w:rFonts w:ascii="Times New Roman" w:hAnsi="Times New Roman" w:cs="Times New Roman"/>
          <w:spacing w:val="-1"/>
          <w:sz w:val="30"/>
          <w:szCs w:val="30"/>
          <w:lang w:val="az-Latn-AZ"/>
        </w:rPr>
        <w:t>Biznes</w:t>
      </w:r>
      <w:r w:rsidRPr="00253D0A">
        <w:rPr>
          <w:rFonts w:ascii="Times New Roman" w:hAnsi="Times New Roman" w:cs="Times New Roman"/>
          <w:spacing w:val="44"/>
          <w:sz w:val="30"/>
          <w:szCs w:val="30"/>
          <w:lang w:val="az-Latn-AZ"/>
        </w:rPr>
        <w:t xml:space="preserve"> </w:t>
      </w:r>
      <w:r w:rsidRPr="00253D0A">
        <w:rPr>
          <w:rFonts w:ascii="Times New Roman" w:hAnsi="Times New Roman" w:cs="Times New Roman"/>
          <w:spacing w:val="-1"/>
          <w:sz w:val="30"/>
          <w:szCs w:val="30"/>
          <w:lang w:val="az-Latn-AZ"/>
        </w:rPr>
        <w:t>inkubatorları üzrə</w:t>
      </w:r>
      <w:r w:rsidRPr="00253D0A">
        <w:rPr>
          <w:rFonts w:ascii="Times New Roman" w:hAnsi="Times New Roman" w:cs="Times New Roman"/>
          <w:spacing w:val="43"/>
          <w:sz w:val="30"/>
          <w:szCs w:val="30"/>
          <w:lang w:val="az-Latn-AZ"/>
        </w:rPr>
        <w:t xml:space="preserve"> </w:t>
      </w:r>
      <w:r w:rsidRPr="00253D0A">
        <w:rPr>
          <w:rFonts w:ascii="Times New Roman" w:hAnsi="Times New Roman" w:cs="Times New Roman"/>
          <w:spacing w:val="-1"/>
          <w:sz w:val="30"/>
          <w:szCs w:val="30"/>
          <w:lang w:val="az-Latn-AZ"/>
        </w:rPr>
        <w:t>iştirakçılara</w:t>
      </w:r>
      <w:r w:rsidRPr="00253D0A">
        <w:rPr>
          <w:rFonts w:ascii="Times New Roman" w:hAnsi="Times New Roman" w:cs="Times New Roman"/>
          <w:spacing w:val="42"/>
          <w:sz w:val="30"/>
          <w:szCs w:val="30"/>
          <w:lang w:val="az-Latn-AZ"/>
        </w:rPr>
        <w:t xml:space="preserve"> </w:t>
      </w:r>
      <w:r w:rsidRPr="00253D0A">
        <w:rPr>
          <w:rFonts w:ascii="Times New Roman" w:hAnsi="Times New Roman" w:cs="Times New Roman"/>
          <w:spacing w:val="-1"/>
          <w:sz w:val="30"/>
          <w:szCs w:val="30"/>
          <w:lang w:val="az-Latn-AZ"/>
        </w:rPr>
        <w:t>ayrı-ayrı</w:t>
      </w:r>
      <w:r w:rsidRPr="00253D0A">
        <w:rPr>
          <w:rFonts w:ascii="Times New Roman" w:hAnsi="Times New Roman" w:cs="Times New Roman"/>
          <w:spacing w:val="44"/>
          <w:sz w:val="30"/>
          <w:szCs w:val="30"/>
          <w:lang w:val="az-Latn-AZ"/>
        </w:rPr>
        <w:t xml:space="preserve"> </w:t>
      </w:r>
      <w:r w:rsidRPr="00253D0A">
        <w:rPr>
          <w:rFonts w:ascii="Times New Roman" w:hAnsi="Times New Roman" w:cs="Times New Roman"/>
          <w:sz w:val="30"/>
          <w:szCs w:val="30"/>
          <w:lang w:val="az-Latn-AZ"/>
        </w:rPr>
        <w:t>xidmətlərin</w:t>
      </w:r>
      <w:r w:rsidRPr="00253D0A">
        <w:rPr>
          <w:rFonts w:ascii="Times New Roman" w:hAnsi="Times New Roman" w:cs="Times New Roman"/>
          <w:spacing w:val="45"/>
          <w:sz w:val="30"/>
          <w:szCs w:val="30"/>
          <w:lang w:val="az-Latn-AZ"/>
        </w:rPr>
        <w:t xml:space="preserve"> </w:t>
      </w:r>
      <w:r w:rsidRPr="00253D0A">
        <w:rPr>
          <w:rFonts w:ascii="Times New Roman" w:hAnsi="Times New Roman" w:cs="Times New Roman"/>
          <w:spacing w:val="-1"/>
          <w:sz w:val="30"/>
          <w:szCs w:val="30"/>
          <w:lang w:val="az-Latn-AZ"/>
        </w:rPr>
        <w:t>təklifi</w:t>
      </w:r>
      <w:r w:rsidRPr="00253D0A">
        <w:rPr>
          <w:rFonts w:ascii="Times New Roman" w:hAnsi="Times New Roman" w:cs="Times New Roman"/>
          <w:spacing w:val="46"/>
          <w:sz w:val="30"/>
          <w:szCs w:val="30"/>
          <w:lang w:val="az-Latn-AZ"/>
        </w:rPr>
        <w:t xml:space="preserve"> </w:t>
      </w:r>
      <w:r w:rsidRPr="00253D0A">
        <w:rPr>
          <w:rFonts w:ascii="Times New Roman" w:hAnsi="Times New Roman" w:cs="Times New Roman"/>
          <w:spacing w:val="-1"/>
          <w:sz w:val="30"/>
          <w:szCs w:val="30"/>
          <w:lang w:val="az-Latn-AZ"/>
        </w:rPr>
        <w:t>gözlənilir, ehtiyac duyulan sahələr</w:t>
      </w:r>
      <w:r w:rsidRPr="00253D0A">
        <w:rPr>
          <w:rFonts w:ascii="Times New Roman" w:hAnsi="Times New Roman" w:cs="Times New Roman"/>
          <w:spacing w:val="29"/>
          <w:sz w:val="30"/>
          <w:szCs w:val="30"/>
          <w:lang w:val="az-Latn-AZ"/>
        </w:rPr>
        <w:t xml:space="preserve"> </w:t>
      </w:r>
      <w:r w:rsidRPr="00253D0A">
        <w:rPr>
          <w:rFonts w:ascii="Times New Roman" w:hAnsi="Times New Roman" w:cs="Times New Roman"/>
          <w:spacing w:val="-2"/>
          <w:sz w:val="30"/>
          <w:szCs w:val="30"/>
          <w:lang w:val="az-Latn-AZ"/>
        </w:rPr>
        <w:t>təlimlərə</w:t>
      </w:r>
      <w:r w:rsidRPr="00253D0A">
        <w:rPr>
          <w:rFonts w:ascii="Times New Roman" w:hAnsi="Times New Roman" w:cs="Times New Roman"/>
          <w:spacing w:val="30"/>
          <w:sz w:val="30"/>
          <w:szCs w:val="30"/>
          <w:lang w:val="az-Latn-AZ"/>
        </w:rPr>
        <w:t xml:space="preserve"> </w:t>
      </w:r>
      <w:r w:rsidRPr="00253D0A">
        <w:rPr>
          <w:rFonts w:ascii="Times New Roman" w:hAnsi="Times New Roman" w:cs="Times New Roman"/>
          <w:spacing w:val="-1"/>
          <w:sz w:val="30"/>
          <w:szCs w:val="30"/>
          <w:lang w:val="az-Latn-AZ"/>
        </w:rPr>
        <w:t>cəlb ediləcək,</w:t>
      </w:r>
      <w:r w:rsidRPr="00253D0A">
        <w:rPr>
          <w:rFonts w:ascii="Times New Roman" w:hAnsi="Times New Roman" w:cs="Times New Roman"/>
          <w:spacing w:val="31"/>
          <w:sz w:val="30"/>
          <w:szCs w:val="30"/>
          <w:lang w:val="az-Latn-AZ"/>
        </w:rPr>
        <w:t xml:space="preserve"> </w:t>
      </w:r>
      <w:r w:rsidRPr="00253D0A">
        <w:rPr>
          <w:rFonts w:ascii="Times New Roman" w:hAnsi="Times New Roman" w:cs="Times New Roman"/>
          <w:spacing w:val="-1"/>
          <w:sz w:val="30"/>
          <w:szCs w:val="30"/>
          <w:lang w:val="az-Latn-AZ"/>
        </w:rPr>
        <w:t>onların</w:t>
      </w:r>
      <w:r w:rsidRPr="00253D0A">
        <w:rPr>
          <w:rFonts w:ascii="Times New Roman" w:hAnsi="Times New Roman" w:cs="Times New Roman"/>
          <w:spacing w:val="28"/>
          <w:sz w:val="30"/>
          <w:szCs w:val="30"/>
          <w:lang w:val="az-Latn-AZ"/>
        </w:rPr>
        <w:t xml:space="preserve"> </w:t>
      </w:r>
      <w:r w:rsidRPr="00253D0A">
        <w:rPr>
          <w:rFonts w:ascii="Times New Roman" w:hAnsi="Times New Roman" w:cs="Times New Roman"/>
          <w:spacing w:val="-1"/>
          <w:sz w:val="30"/>
          <w:szCs w:val="30"/>
          <w:lang w:val="az-Latn-AZ"/>
        </w:rPr>
        <w:t>qazanclarında</w:t>
      </w:r>
      <w:r w:rsidRPr="00253D0A">
        <w:rPr>
          <w:rFonts w:ascii="Times New Roman" w:hAnsi="Times New Roman" w:cs="Times New Roman"/>
          <w:spacing w:val="29"/>
          <w:sz w:val="30"/>
          <w:szCs w:val="30"/>
          <w:lang w:val="az-Latn-AZ"/>
        </w:rPr>
        <w:t xml:space="preserve"> </w:t>
      </w:r>
      <w:r w:rsidRPr="00253D0A">
        <w:rPr>
          <w:rFonts w:ascii="Times New Roman" w:hAnsi="Times New Roman" w:cs="Times New Roman"/>
          <w:spacing w:val="-1"/>
          <w:sz w:val="30"/>
          <w:szCs w:val="30"/>
          <w:lang w:val="az-Latn-AZ"/>
        </w:rPr>
        <w:t>iştirakçı subyektlərin</w:t>
      </w:r>
      <w:r w:rsidRPr="00253D0A">
        <w:rPr>
          <w:rFonts w:ascii="Times New Roman" w:hAnsi="Times New Roman" w:cs="Times New Roman"/>
          <w:spacing w:val="28"/>
          <w:sz w:val="30"/>
          <w:szCs w:val="30"/>
          <w:lang w:val="az-Latn-AZ"/>
        </w:rPr>
        <w:t xml:space="preserve"> </w:t>
      </w:r>
      <w:r w:rsidRPr="00253D0A">
        <w:rPr>
          <w:rFonts w:ascii="Times New Roman" w:hAnsi="Times New Roman" w:cs="Times New Roman"/>
          <w:spacing w:val="-2"/>
          <w:sz w:val="30"/>
          <w:szCs w:val="30"/>
          <w:lang w:val="az-Latn-AZ"/>
        </w:rPr>
        <w:t>pay</w:t>
      </w:r>
      <w:r w:rsidRPr="00253D0A">
        <w:rPr>
          <w:rFonts w:ascii="Times New Roman" w:hAnsi="Times New Roman" w:cs="Times New Roman"/>
          <w:spacing w:val="28"/>
          <w:sz w:val="30"/>
          <w:szCs w:val="30"/>
          <w:lang w:val="az-Latn-AZ"/>
        </w:rPr>
        <w:t xml:space="preserve"> </w:t>
      </w:r>
      <w:r w:rsidRPr="00253D0A">
        <w:rPr>
          <w:rFonts w:ascii="Times New Roman" w:hAnsi="Times New Roman" w:cs="Times New Roman"/>
          <w:spacing w:val="-1"/>
          <w:sz w:val="30"/>
          <w:szCs w:val="30"/>
          <w:lang w:val="az-Latn-AZ"/>
        </w:rPr>
        <w:t>sahibliyinə malikolma</w:t>
      </w:r>
      <w:r w:rsidRPr="00253D0A">
        <w:rPr>
          <w:rFonts w:ascii="Times New Roman" w:hAnsi="Times New Roman" w:cs="Times New Roman"/>
          <w:spacing w:val="79"/>
          <w:sz w:val="30"/>
          <w:szCs w:val="30"/>
          <w:lang w:val="az-Latn-AZ"/>
        </w:rPr>
        <w:t xml:space="preserve"> </w:t>
      </w:r>
      <w:r w:rsidRPr="00253D0A">
        <w:rPr>
          <w:rFonts w:ascii="Times New Roman" w:hAnsi="Times New Roman" w:cs="Times New Roman"/>
          <w:spacing w:val="-1"/>
          <w:sz w:val="30"/>
          <w:szCs w:val="30"/>
          <w:lang w:val="az-Latn-AZ"/>
        </w:rPr>
        <w:t>modeli</w:t>
      </w:r>
      <w:r w:rsidRPr="00253D0A">
        <w:rPr>
          <w:rFonts w:ascii="Times New Roman" w:hAnsi="Times New Roman" w:cs="Times New Roman"/>
          <w:spacing w:val="51"/>
          <w:sz w:val="30"/>
          <w:szCs w:val="30"/>
          <w:lang w:val="az-Latn-AZ"/>
        </w:rPr>
        <w:t xml:space="preserve"> </w:t>
      </w:r>
      <w:r w:rsidRPr="00253D0A">
        <w:rPr>
          <w:rFonts w:ascii="Times New Roman" w:hAnsi="Times New Roman" w:cs="Times New Roman"/>
          <w:spacing w:val="-1"/>
          <w:sz w:val="30"/>
          <w:szCs w:val="30"/>
          <w:lang w:val="az-Latn-AZ"/>
        </w:rPr>
        <w:t>əsas</w:t>
      </w:r>
      <w:r w:rsidRPr="00253D0A">
        <w:rPr>
          <w:rFonts w:ascii="Times New Roman" w:hAnsi="Times New Roman" w:cs="Times New Roman"/>
          <w:spacing w:val="53"/>
          <w:sz w:val="30"/>
          <w:szCs w:val="30"/>
          <w:lang w:val="az-Latn-AZ"/>
        </w:rPr>
        <w:t xml:space="preserve"> </w:t>
      </w:r>
      <w:r w:rsidRPr="00253D0A">
        <w:rPr>
          <w:rFonts w:ascii="Times New Roman" w:hAnsi="Times New Roman" w:cs="Times New Roman"/>
          <w:spacing w:val="-1"/>
          <w:sz w:val="30"/>
          <w:szCs w:val="30"/>
          <w:lang w:val="az-Latn-AZ"/>
        </w:rPr>
        <w:t>götürüləcəkdir.</w:t>
      </w:r>
      <w:r w:rsidRPr="00253D0A">
        <w:rPr>
          <w:rFonts w:ascii="Times New Roman" w:hAnsi="Times New Roman" w:cs="Times New Roman"/>
          <w:spacing w:val="54"/>
          <w:sz w:val="30"/>
          <w:szCs w:val="30"/>
          <w:lang w:val="az-Latn-AZ"/>
        </w:rPr>
        <w:t xml:space="preserve"> </w:t>
      </w:r>
      <w:r w:rsidRPr="00253D0A">
        <w:rPr>
          <w:rFonts w:ascii="Times New Roman" w:hAnsi="Times New Roman" w:cs="Times New Roman"/>
          <w:spacing w:val="-2"/>
          <w:sz w:val="30"/>
          <w:szCs w:val="30"/>
          <w:lang w:val="az-Latn-AZ"/>
        </w:rPr>
        <w:t>Bundan əlavə</w:t>
      </w:r>
      <w:r w:rsidRPr="00253D0A">
        <w:rPr>
          <w:rFonts w:ascii="Times New Roman" w:hAnsi="Times New Roman" w:cs="Times New Roman"/>
          <w:spacing w:val="-1"/>
          <w:sz w:val="30"/>
          <w:szCs w:val="30"/>
          <w:lang w:val="az-Latn-AZ"/>
        </w:rPr>
        <w:t>,</w:t>
      </w:r>
      <w:r w:rsidRPr="00253D0A">
        <w:rPr>
          <w:rFonts w:ascii="Times New Roman" w:hAnsi="Times New Roman" w:cs="Times New Roman"/>
          <w:spacing w:val="54"/>
          <w:sz w:val="30"/>
          <w:szCs w:val="30"/>
          <w:lang w:val="az-Latn-AZ"/>
        </w:rPr>
        <w:t xml:space="preserve"> </w:t>
      </w:r>
      <w:r w:rsidRPr="00253D0A">
        <w:rPr>
          <w:rFonts w:ascii="Times New Roman" w:hAnsi="Times New Roman" w:cs="Times New Roman"/>
          <w:spacing w:val="-1"/>
          <w:sz w:val="30"/>
          <w:szCs w:val="30"/>
          <w:lang w:val="az-Latn-AZ"/>
        </w:rPr>
        <w:t>sosial yönümünə malik</w:t>
      </w:r>
      <w:r w:rsidRPr="00253D0A">
        <w:rPr>
          <w:rFonts w:ascii="Times New Roman" w:hAnsi="Times New Roman" w:cs="Times New Roman"/>
          <w:spacing w:val="51"/>
          <w:sz w:val="30"/>
          <w:szCs w:val="30"/>
          <w:lang w:val="az-Latn-AZ"/>
        </w:rPr>
        <w:t xml:space="preserve"> </w:t>
      </w:r>
      <w:r w:rsidRPr="00253D0A">
        <w:rPr>
          <w:rFonts w:ascii="Times New Roman" w:hAnsi="Times New Roman" w:cs="Times New Roman"/>
          <w:spacing w:val="-1"/>
          <w:sz w:val="30"/>
          <w:szCs w:val="30"/>
          <w:lang w:val="az-Latn-AZ"/>
        </w:rPr>
        <w:t>biznes</w:t>
      </w:r>
      <w:r w:rsidRPr="00253D0A">
        <w:rPr>
          <w:rFonts w:ascii="Times New Roman" w:hAnsi="Times New Roman" w:cs="Times New Roman"/>
          <w:spacing w:val="53"/>
          <w:sz w:val="30"/>
          <w:szCs w:val="30"/>
          <w:lang w:val="az-Latn-AZ"/>
        </w:rPr>
        <w:t xml:space="preserve"> </w:t>
      </w:r>
      <w:r w:rsidRPr="00253D0A">
        <w:rPr>
          <w:rFonts w:ascii="Times New Roman" w:hAnsi="Times New Roman" w:cs="Times New Roman"/>
          <w:spacing w:val="-1"/>
          <w:sz w:val="30"/>
          <w:szCs w:val="30"/>
          <w:lang w:val="az-Latn-AZ"/>
        </w:rPr>
        <w:t>inkubatorları</w:t>
      </w:r>
      <w:r w:rsidRPr="00253D0A">
        <w:rPr>
          <w:rFonts w:ascii="Times New Roman" w:hAnsi="Times New Roman" w:cs="Times New Roman"/>
          <w:spacing w:val="45"/>
          <w:sz w:val="30"/>
          <w:szCs w:val="30"/>
          <w:lang w:val="az-Latn-AZ"/>
        </w:rPr>
        <w:t xml:space="preserve"> </w:t>
      </w:r>
      <w:r w:rsidRPr="00253D0A">
        <w:rPr>
          <w:rFonts w:ascii="Times New Roman" w:hAnsi="Times New Roman" w:cs="Times New Roman"/>
          <w:spacing w:val="-2"/>
          <w:sz w:val="30"/>
          <w:szCs w:val="30"/>
          <w:lang w:val="az-Latn-AZ"/>
        </w:rPr>
        <w:t>yaratmağa</w:t>
      </w:r>
      <w:r w:rsidRPr="00253D0A">
        <w:rPr>
          <w:rFonts w:ascii="Times New Roman" w:hAnsi="Times New Roman" w:cs="Times New Roman"/>
          <w:spacing w:val="18"/>
          <w:sz w:val="30"/>
          <w:szCs w:val="30"/>
          <w:lang w:val="az-Latn-AZ"/>
        </w:rPr>
        <w:t xml:space="preserve"> </w:t>
      </w:r>
      <w:r w:rsidRPr="00253D0A">
        <w:rPr>
          <w:rFonts w:ascii="Times New Roman" w:hAnsi="Times New Roman" w:cs="Times New Roman"/>
          <w:spacing w:val="-1"/>
          <w:sz w:val="30"/>
          <w:szCs w:val="30"/>
          <w:lang w:val="az-Latn-AZ"/>
        </w:rPr>
        <w:t>ehtiyac vardır</w:t>
      </w:r>
      <w:r w:rsidRPr="00253D0A">
        <w:rPr>
          <w:rFonts w:ascii="Times New Roman" w:hAnsi="Times New Roman" w:cs="Times New Roman"/>
          <w:spacing w:val="16"/>
          <w:sz w:val="30"/>
          <w:szCs w:val="30"/>
          <w:lang w:val="az-Latn-AZ"/>
        </w:rPr>
        <w:t xml:space="preserve"> </w:t>
      </w:r>
      <w:r w:rsidRPr="00253D0A">
        <w:rPr>
          <w:rFonts w:ascii="Times New Roman" w:hAnsi="Times New Roman" w:cs="Times New Roman"/>
          <w:spacing w:val="2"/>
          <w:sz w:val="30"/>
          <w:szCs w:val="30"/>
          <w:lang w:val="az-Latn-AZ"/>
        </w:rPr>
        <w:t>ki,</w:t>
      </w:r>
      <w:r w:rsidRPr="00253D0A">
        <w:rPr>
          <w:rFonts w:ascii="Times New Roman" w:hAnsi="Times New Roman" w:cs="Times New Roman"/>
          <w:spacing w:val="12"/>
          <w:sz w:val="30"/>
          <w:szCs w:val="30"/>
          <w:lang w:val="az-Latn-AZ"/>
        </w:rPr>
        <w:t xml:space="preserve"> </w:t>
      </w:r>
      <w:r w:rsidRPr="00253D0A">
        <w:rPr>
          <w:rFonts w:ascii="Times New Roman" w:hAnsi="Times New Roman" w:cs="Times New Roman"/>
          <w:spacing w:val="-1"/>
          <w:sz w:val="30"/>
          <w:szCs w:val="30"/>
          <w:lang w:val="az-Latn-AZ"/>
        </w:rPr>
        <w:t>bu cür</w:t>
      </w:r>
      <w:r w:rsidRPr="00253D0A">
        <w:rPr>
          <w:rFonts w:ascii="Times New Roman" w:hAnsi="Times New Roman" w:cs="Times New Roman"/>
          <w:spacing w:val="11"/>
          <w:sz w:val="30"/>
          <w:szCs w:val="30"/>
          <w:lang w:val="az-Latn-AZ"/>
        </w:rPr>
        <w:t xml:space="preserve"> </w:t>
      </w:r>
      <w:r w:rsidRPr="00253D0A">
        <w:rPr>
          <w:rFonts w:ascii="Times New Roman" w:hAnsi="Times New Roman" w:cs="Times New Roman"/>
          <w:spacing w:val="-1"/>
          <w:sz w:val="30"/>
          <w:szCs w:val="30"/>
          <w:lang w:val="az-Latn-AZ"/>
        </w:rPr>
        <w:t>inkubatorlar</w:t>
      </w:r>
      <w:r w:rsidRPr="00253D0A">
        <w:rPr>
          <w:rFonts w:ascii="Times New Roman" w:hAnsi="Times New Roman" w:cs="Times New Roman"/>
          <w:spacing w:val="15"/>
          <w:sz w:val="30"/>
          <w:szCs w:val="30"/>
          <w:lang w:val="az-Latn-AZ"/>
        </w:rPr>
        <w:t xml:space="preserve"> </w:t>
      </w:r>
      <w:r w:rsidRPr="00253D0A">
        <w:rPr>
          <w:rFonts w:ascii="Times New Roman" w:hAnsi="Times New Roman" w:cs="Times New Roman"/>
          <w:spacing w:val="-1"/>
          <w:sz w:val="30"/>
          <w:szCs w:val="30"/>
          <w:lang w:val="az-Latn-AZ"/>
        </w:rPr>
        <w:t>yaratmaq</w:t>
      </w:r>
      <w:r w:rsidRPr="00253D0A">
        <w:rPr>
          <w:rFonts w:ascii="Times New Roman" w:hAnsi="Times New Roman" w:cs="Times New Roman"/>
          <w:spacing w:val="13"/>
          <w:sz w:val="30"/>
          <w:szCs w:val="30"/>
          <w:lang w:val="az-Latn-AZ"/>
        </w:rPr>
        <w:t xml:space="preserve"> </w:t>
      </w:r>
      <w:r w:rsidRPr="00253D0A">
        <w:rPr>
          <w:rFonts w:ascii="Times New Roman" w:hAnsi="Times New Roman" w:cs="Times New Roman"/>
          <w:sz w:val="30"/>
          <w:szCs w:val="30"/>
          <w:lang w:val="az-Latn-AZ"/>
        </w:rPr>
        <w:t>məqsədilə zəruri araşdırmaların aparılması tələb olunur</w:t>
      </w:r>
      <w:r w:rsidRPr="00253D0A">
        <w:rPr>
          <w:rFonts w:ascii="Times New Roman" w:hAnsi="Times New Roman" w:cs="Times New Roman"/>
          <w:spacing w:val="-1"/>
          <w:sz w:val="30"/>
          <w:szCs w:val="30"/>
          <w:lang w:val="az-Latn-AZ"/>
        </w:rPr>
        <w:t>.</w:t>
      </w:r>
    </w:p>
    <w:p w:rsidR="00182F27" w:rsidRPr="00253D0A" w:rsidRDefault="00182F27" w:rsidP="00A03D6D">
      <w:pPr>
        <w:spacing w:after="0" w:line="360" w:lineRule="auto"/>
        <w:ind w:firstLine="708"/>
        <w:jc w:val="both"/>
        <w:rPr>
          <w:rFonts w:ascii="Times New Roman" w:eastAsia="Times New Roman" w:hAnsi="Times New Roman" w:cs="Times New Roman"/>
          <w:b/>
          <w:bCs/>
          <w:color w:val="AA0000"/>
          <w:sz w:val="29"/>
          <w:szCs w:val="29"/>
          <w:lang w:val="az-Latn-AZ"/>
        </w:rPr>
      </w:pPr>
    </w:p>
    <w:p w:rsidR="00D16AC1" w:rsidRDefault="00D16AC1" w:rsidP="008125C4">
      <w:pPr>
        <w:spacing w:after="0" w:line="360" w:lineRule="auto"/>
        <w:jc w:val="both"/>
        <w:rPr>
          <w:rFonts w:ascii="Times New Roman" w:eastAsia="Times New Roman" w:hAnsi="Times New Roman" w:cs="Times New Roman"/>
          <w:color w:val="000000"/>
          <w:sz w:val="29"/>
          <w:szCs w:val="29"/>
          <w:lang w:val="az-Latn-AZ"/>
        </w:rPr>
      </w:pPr>
    </w:p>
    <w:p w:rsidR="00253D0A" w:rsidRDefault="00253D0A" w:rsidP="008125C4">
      <w:pPr>
        <w:spacing w:after="0" w:line="360" w:lineRule="auto"/>
        <w:jc w:val="both"/>
        <w:rPr>
          <w:rFonts w:ascii="Times New Roman" w:eastAsia="Times New Roman" w:hAnsi="Times New Roman" w:cs="Times New Roman"/>
          <w:color w:val="000000"/>
          <w:sz w:val="29"/>
          <w:szCs w:val="29"/>
          <w:lang w:val="az-Latn-AZ"/>
        </w:rPr>
      </w:pPr>
    </w:p>
    <w:p w:rsidR="00253D0A" w:rsidRDefault="00253D0A" w:rsidP="008125C4">
      <w:pPr>
        <w:spacing w:after="0" w:line="360" w:lineRule="auto"/>
        <w:jc w:val="both"/>
        <w:rPr>
          <w:rFonts w:ascii="Times New Roman" w:eastAsia="Times New Roman" w:hAnsi="Times New Roman" w:cs="Times New Roman"/>
          <w:color w:val="000000"/>
          <w:sz w:val="29"/>
          <w:szCs w:val="29"/>
          <w:lang w:val="az-Latn-AZ"/>
        </w:rPr>
      </w:pPr>
    </w:p>
    <w:p w:rsidR="00007699" w:rsidRDefault="00007699" w:rsidP="008125C4">
      <w:pPr>
        <w:spacing w:after="0" w:line="360" w:lineRule="auto"/>
        <w:jc w:val="both"/>
        <w:rPr>
          <w:rFonts w:ascii="Times New Roman" w:eastAsia="Times New Roman" w:hAnsi="Times New Roman" w:cs="Times New Roman"/>
          <w:color w:val="000000"/>
          <w:sz w:val="29"/>
          <w:szCs w:val="29"/>
          <w:lang w:val="az-Latn-AZ"/>
        </w:rPr>
      </w:pPr>
    </w:p>
    <w:p w:rsidR="00007699" w:rsidRDefault="00007699" w:rsidP="008125C4">
      <w:pPr>
        <w:spacing w:after="0" w:line="360" w:lineRule="auto"/>
        <w:jc w:val="both"/>
        <w:rPr>
          <w:rFonts w:ascii="Times New Roman" w:eastAsia="Times New Roman" w:hAnsi="Times New Roman" w:cs="Times New Roman"/>
          <w:color w:val="000000"/>
          <w:sz w:val="29"/>
          <w:szCs w:val="29"/>
          <w:lang w:val="az-Latn-AZ"/>
        </w:rPr>
      </w:pPr>
    </w:p>
    <w:p w:rsidR="00007699" w:rsidRDefault="00007699" w:rsidP="008125C4">
      <w:pPr>
        <w:spacing w:after="0" w:line="360" w:lineRule="auto"/>
        <w:jc w:val="both"/>
        <w:rPr>
          <w:rFonts w:ascii="Times New Roman" w:eastAsia="Times New Roman" w:hAnsi="Times New Roman" w:cs="Times New Roman"/>
          <w:color w:val="000000"/>
          <w:sz w:val="29"/>
          <w:szCs w:val="29"/>
          <w:lang w:val="az-Latn-AZ"/>
        </w:rPr>
      </w:pPr>
    </w:p>
    <w:p w:rsidR="00C002B7" w:rsidRPr="00D57597" w:rsidRDefault="00C002B7" w:rsidP="008125C4">
      <w:pPr>
        <w:spacing w:after="0" w:line="360" w:lineRule="auto"/>
        <w:jc w:val="both"/>
        <w:rPr>
          <w:rFonts w:ascii="Times New Roman" w:eastAsia="Times New Roman" w:hAnsi="Times New Roman" w:cs="Times New Roman"/>
          <w:color w:val="000000"/>
          <w:sz w:val="28"/>
          <w:szCs w:val="28"/>
          <w:lang w:val="az-Latn-AZ"/>
        </w:rPr>
      </w:pPr>
    </w:p>
    <w:p w:rsidR="00C03330" w:rsidRDefault="008125C4" w:rsidP="00710A98">
      <w:pPr>
        <w:spacing w:after="0" w:line="360" w:lineRule="auto"/>
        <w:jc w:val="center"/>
        <w:rPr>
          <w:rFonts w:ascii="Times New Roman" w:eastAsia="Times New Roman" w:hAnsi="Times New Roman" w:cs="Times New Roman"/>
          <w:b/>
          <w:sz w:val="28"/>
          <w:szCs w:val="28"/>
          <w:lang w:val="az-Latn-AZ"/>
        </w:rPr>
      </w:pPr>
      <w:r w:rsidRPr="005100BA">
        <w:rPr>
          <w:rFonts w:ascii="Times New Roman" w:eastAsia="Times New Roman" w:hAnsi="Times New Roman" w:cs="Times New Roman"/>
          <w:b/>
          <w:sz w:val="28"/>
          <w:szCs w:val="28"/>
          <w:lang w:val="az-Latn-AZ"/>
        </w:rPr>
        <w:t>İstifadə olunmuş ədəbiyyat</w:t>
      </w:r>
    </w:p>
    <w:p w:rsidR="00710A98" w:rsidRPr="005100BA" w:rsidRDefault="00710A98" w:rsidP="008125C4">
      <w:pPr>
        <w:spacing w:after="0" w:line="360" w:lineRule="auto"/>
        <w:jc w:val="both"/>
        <w:rPr>
          <w:rFonts w:ascii="Times New Roman" w:eastAsia="Times New Roman" w:hAnsi="Times New Roman" w:cs="Times New Roman"/>
          <w:b/>
          <w:sz w:val="28"/>
          <w:szCs w:val="28"/>
          <w:lang w:val="az-Latn-AZ"/>
        </w:rPr>
      </w:pPr>
    </w:p>
    <w:p w:rsidR="00603863" w:rsidRPr="00253D0A" w:rsidRDefault="008125C4" w:rsidP="00710A98">
      <w:pPr>
        <w:spacing w:after="0" w:line="360" w:lineRule="auto"/>
        <w:jc w:val="both"/>
        <w:rPr>
          <w:rFonts w:ascii="Times New Roman" w:eastAsia="Times New Roman" w:hAnsi="Times New Roman" w:cs="Times New Roman"/>
          <w:sz w:val="30"/>
          <w:szCs w:val="30"/>
          <w:lang w:val="az-Latn-AZ"/>
        </w:rPr>
      </w:pPr>
      <w:r w:rsidRPr="00253D0A">
        <w:rPr>
          <w:rFonts w:ascii="Times New Roman" w:eastAsia="Times New Roman" w:hAnsi="Times New Roman" w:cs="Times New Roman"/>
          <w:sz w:val="30"/>
          <w:szCs w:val="30"/>
          <w:lang w:val="az-Latn-AZ"/>
        </w:rPr>
        <w:t xml:space="preserve">1. </w:t>
      </w:r>
      <w:r w:rsidR="00C03330" w:rsidRPr="00253D0A">
        <w:rPr>
          <w:rFonts w:ascii="Times New Roman" w:eastAsia="Times New Roman" w:hAnsi="Times New Roman" w:cs="Times New Roman"/>
          <w:bCs/>
          <w:sz w:val="30"/>
          <w:szCs w:val="30"/>
          <w:lang w:val="az-Latn-AZ"/>
        </w:rPr>
        <w:t xml:space="preserve">Azərbaycan Respublikasının </w:t>
      </w:r>
      <w:r w:rsidRPr="00253D0A">
        <w:rPr>
          <w:rFonts w:ascii="Times New Roman" w:eastAsia="Times New Roman" w:hAnsi="Times New Roman" w:cs="Times New Roman"/>
          <w:sz w:val="30"/>
          <w:szCs w:val="30"/>
          <w:lang w:val="az-Latn-AZ"/>
        </w:rPr>
        <w:t>“</w:t>
      </w:r>
      <w:bookmarkStart w:id="116" w:name="part:912"/>
      <w:bookmarkEnd w:id="116"/>
      <w:r w:rsidRPr="00253D0A">
        <w:rPr>
          <w:rFonts w:ascii="Times New Roman" w:eastAsia="Times New Roman" w:hAnsi="Times New Roman" w:cs="Times New Roman"/>
          <w:bCs/>
          <w:sz w:val="30"/>
          <w:szCs w:val="30"/>
          <w:lang w:val="az-Latn-AZ"/>
        </w:rPr>
        <w:t>İcarə haqqında” Qanunu, Biznesmenin bülleteni, </w:t>
      </w:r>
      <w:r w:rsidRPr="00253D0A">
        <w:rPr>
          <w:rFonts w:ascii="Times New Roman" w:eastAsia="Times New Roman" w:hAnsi="Times New Roman" w:cs="Times New Roman"/>
          <w:sz w:val="30"/>
          <w:szCs w:val="30"/>
          <w:lang w:val="az-Latn-AZ"/>
        </w:rPr>
        <w:t>No22, B., 1996, 11 s.</w:t>
      </w:r>
    </w:p>
    <w:p w:rsidR="00603863" w:rsidRPr="00253D0A" w:rsidRDefault="008125C4" w:rsidP="00710A98">
      <w:pPr>
        <w:spacing w:after="0" w:line="360" w:lineRule="auto"/>
        <w:jc w:val="both"/>
        <w:rPr>
          <w:rFonts w:ascii="Times New Roman" w:eastAsia="Times New Roman" w:hAnsi="Times New Roman" w:cs="Times New Roman"/>
          <w:bCs/>
          <w:sz w:val="30"/>
          <w:szCs w:val="30"/>
          <w:lang w:val="az-Latn-AZ"/>
        </w:rPr>
      </w:pPr>
      <w:r w:rsidRPr="00253D0A">
        <w:rPr>
          <w:rFonts w:ascii="Times New Roman" w:eastAsia="Times New Roman" w:hAnsi="Times New Roman" w:cs="Times New Roman"/>
          <w:sz w:val="30"/>
          <w:szCs w:val="30"/>
          <w:lang w:val="az-Latn-AZ"/>
        </w:rPr>
        <w:t xml:space="preserve"> 2. </w:t>
      </w:r>
      <w:r w:rsidR="00C03330" w:rsidRPr="00253D0A">
        <w:rPr>
          <w:rFonts w:ascii="Times New Roman" w:eastAsia="Times New Roman" w:hAnsi="Times New Roman" w:cs="Times New Roman"/>
          <w:bCs/>
          <w:sz w:val="30"/>
          <w:szCs w:val="30"/>
          <w:lang w:val="az-Latn-AZ"/>
        </w:rPr>
        <w:t xml:space="preserve">Azərbaycan Respublikasının </w:t>
      </w:r>
      <w:r w:rsidRPr="00253D0A">
        <w:rPr>
          <w:rFonts w:ascii="Times New Roman" w:eastAsia="Times New Roman" w:hAnsi="Times New Roman" w:cs="Times New Roman"/>
          <w:sz w:val="30"/>
          <w:szCs w:val="30"/>
          <w:lang w:val="az-Latn-AZ"/>
        </w:rPr>
        <w:t>“ </w:t>
      </w:r>
      <w:bookmarkStart w:id="117" w:name="part:914"/>
      <w:bookmarkEnd w:id="117"/>
      <w:r w:rsidRPr="00253D0A">
        <w:rPr>
          <w:rFonts w:ascii="Times New Roman" w:eastAsia="Times New Roman" w:hAnsi="Times New Roman" w:cs="Times New Roman"/>
          <w:bCs/>
          <w:sz w:val="30"/>
          <w:szCs w:val="30"/>
          <w:lang w:val="az-Latn-AZ"/>
        </w:rPr>
        <w:t>Sahibkarlıq fəaliyyəti haqqında” Qanunu. Bakı, 15 dekabr, 1992.</w:t>
      </w:r>
    </w:p>
    <w:p w:rsidR="00603863" w:rsidRPr="00253D0A" w:rsidRDefault="008125C4" w:rsidP="00710A98">
      <w:pPr>
        <w:spacing w:after="0" w:line="360" w:lineRule="auto"/>
        <w:jc w:val="both"/>
        <w:rPr>
          <w:rFonts w:ascii="Times New Roman" w:eastAsia="Times New Roman" w:hAnsi="Times New Roman" w:cs="Times New Roman"/>
          <w:sz w:val="30"/>
          <w:szCs w:val="30"/>
          <w:lang w:val="en-GB"/>
        </w:rPr>
      </w:pPr>
      <w:r w:rsidRPr="00253D0A">
        <w:rPr>
          <w:rFonts w:ascii="Times New Roman" w:eastAsia="Times New Roman" w:hAnsi="Times New Roman" w:cs="Times New Roman"/>
          <w:bCs/>
          <w:sz w:val="30"/>
          <w:szCs w:val="30"/>
          <w:lang w:val="az-Latn-AZ"/>
        </w:rPr>
        <w:t> </w:t>
      </w:r>
      <w:bookmarkStart w:id="118" w:name="part:916"/>
      <w:bookmarkEnd w:id="118"/>
      <w:r w:rsidR="00C03330" w:rsidRPr="00253D0A">
        <w:rPr>
          <w:rFonts w:ascii="Times New Roman" w:eastAsia="Times New Roman" w:hAnsi="Times New Roman" w:cs="Times New Roman"/>
          <w:bCs/>
          <w:sz w:val="30"/>
          <w:szCs w:val="30"/>
          <w:lang w:val="az-Latn-AZ"/>
        </w:rPr>
        <w:t>3. AR</w:t>
      </w:r>
      <w:r w:rsidR="00824321" w:rsidRPr="00253D0A">
        <w:rPr>
          <w:rFonts w:ascii="Times New Roman" w:eastAsia="Times New Roman" w:hAnsi="Times New Roman" w:cs="Times New Roman"/>
          <w:bCs/>
          <w:sz w:val="30"/>
          <w:szCs w:val="30"/>
          <w:lang w:val="az-Latn-AZ"/>
        </w:rPr>
        <w:t xml:space="preserve"> </w:t>
      </w:r>
      <w:r w:rsidR="00C03330" w:rsidRPr="00253D0A">
        <w:rPr>
          <w:rFonts w:ascii="Times New Roman" w:eastAsia="Times New Roman" w:hAnsi="Times New Roman" w:cs="Times New Roman"/>
          <w:bCs/>
          <w:sz w:val="30"/>
          <w:szCs w:val="30"/>
          <w:lang w:val="az-Latn-AZ"/>
        </w:rPr>
        <w:t>NK-nın</w:t>
      </w:r>
      <w:r w:rsidRPr="00253D0A">
        <w:rPr>
          <w:rFonts w:ascii="Times New Roman" w:eastAsia="Times New Roman" w:hAnsi="Times New Roman" w:cs="Times New Roman"/>
          <w:bCs/>
          <w:sz w:val="30"/>
          <w:szCs w:val="30"/>
          <w:lang w:val="az-Latn-AZ"/>
        </w:rPr>
        <w:t> </w:t>
      </w:r>
      <w:r w:rsidRPr="00253D0A">
        <w:rPr>
          <w:rFonts w:ascii="Times New Roman" w:eastAsia="Times New Roman" w:hAnsi="Times New Roman" w:cs="Times New Roman"/>
          <w:sz w:val="30"/>
          <w:szCs w:val="30"/>
          <w:lang w:val="az-Latn-AZ"/>
        </w:rPr>
        <w:t>2015-ci </w:t>
      </w:r>
      <w:bookmarkStart w:id="119" w:name="part:918"/>
      <w:bookmarkEnd w:id="119"/>
      <w:r w:rsidRPr="00253D0A">
        <w:rPr>
          <w:rFonts w:ascii="Times New Roman" w:eastAsia="Times New Roman" w:hAnsi="Times New Roman" w:cs="Times New Roman"/>
          <w:bCs/>
          <w:sz w:val="30"/>
          <w:szCs w:val="30"/>
          <w:lang w:val="az-Latn-AZ"/>
        </w:rPr>
        <w:t xml:space="preserve">ildə fəaliyyəti haqqında hesabat. </w:t>
      </w:r>
      <w:proofErr w:type="gramStart"/>
      <w:r w:rsidRPr="00253D0A">
        <w:rPr>
          <w:rFonts w:ascii="Times New Roman" w:eastAsia="Times New Roman" w:hAnsi="Times New Roman" w:cs="Times New Roman"/>
          <w:bCs/>
          <w:sz w:val="30"/>
          <w:szCs w:val="30"/>
          <w:lang w:val="en-GB"/>
        </w:rPr>
        <w:t>Bakı, </w:t>
      </w:r>
      <w:r w:rsidRPr="00253D0A">
        <w:rPr>
          <w:rFonts w:ascii="Times New Roman" w:eastAsia="Times New Roman" w:hAnsi="Times New Roman" w:cs="Times New Roman"/>
          <w:sz w:val="30"/>
          <w:szCs w:val="30"/>
          <w:lang w:val="en-GB"/>
        </w:rPr>
        <w:t>2016, 428 s.</w:t>
      </w:r>
      <w:proofErr w:type="gramEnd"/>
      <w:r w:rsidRPr="00253D0A">
        <w:rPr>
          <w:rFonts w:ascii="Times New Roman" w:eastAsia="Times New Roman" w:hAnsi="Times New Roman" w:cs="Times New Roman"/>
          <w:sz w:val="30"/>
          <w:szCs w:val="30"/>
          <w:lang w:val="en-GB"/>
        </w:rPr>
        <w:t xml:space="preserve"> </w:t>
      </w:r>
    </w:p>
    <w:p w:rsidR="00603863" w:rsidRPr="00253D0A" w:rsidRDefault="008125C4" w:rsidP="00710A98">
      <w:pPr>
        <w:spacing w:after="0" w:line="360" w:lineRule="auto"/>
        <w:jc w:val="both"/>
        <w:rPr>
          <w:rFonts w:ascii="Times New Roman" w:eastAsia="Times New Roman" w:hAnsi="Times New Roman" w:cs="Times New Roman"/>
          <w:bCs/>
          <w:sz w:val="30"/>
          <w:szCs w:val="30"/>
          <w:lang w:val="en-GB"/>
        </w:rPr>
      </w:pPr>
      <w:r w:rsidRPr="00253D0A">
        <w:rPr>
          <w:rFonts w:ascii="Times New Roman" w:eastAsia="Times New Roman" w:hAnsi="Times New Roman" w:cs="Times New Roman"/>
          <w:sz w:val="30"/>
          <w:szCs w:val="30"/>
          <w:lang w:val="en-GB"/>
        </w:rPr>
        <w:lastRenderedPageBreak/>
        <w:t>4. </w:t>
      </w:r>
      <w:bookmarkStart w:id="120" w:name="part:920"/>
      <w:bookmarkEnd w:id="120"/>
      <w:r w:rsidR="00C03330" w:rsidRPr="00253D0A">
        <w:rPr>
          <w:rFonts w:ascii="Times New Roman" w:eastAsia="Times New Roman" w:hAnsi="Times New Roman" w:cs="Times New Roman"/>
          <w:bCs/>
          <w:sz w:val="30"/>
          <w:szCs w:val="30"/>
          <w:lang w:val="en-GB"/>
        </w:rPr>
        <w:t>AR İqtisadiyyat</w:t>
      </w:r>
      <w:r w:rsidRPr="00253D0A">
        <w:rPr>
          <w:rFonts w:ascii="Times New Roman" w:eastAsia="Times New Roman" w:hAnsi="Times New Roman" w:cs="Times New Roman"/>
          <w:bCs/>
          <w:sz w:val="30"/>
          <w:szCs w:val="30"/>
          <w:lang w:val="en-GB"/>
        </w:rPr>
        <w:t xml:space="preserve"> Nazirliyi. </w:t>
      </w:r>
      <w:proofErr w:type="gramStart"/>
      <w:r w:rsidRPr="00253D0A">
        <w:rPr>
          <w:rFonts w:ascii="Times New Roman" w:eastAsia="Times New Roman" w:hAnsi="Times New Roman" w:cs="Times New Roman"/>
          <w:bCs/>
          <w:sz w:val="30"/>
          <w:szCs w:val="30"/>
          <w:lang w:val="en-GB"/>
        </w:rPr>
        <w:t>“Azərbaycan Respublikasının 2014-cü il və gələn üç il üzrə iqtisadi və sosial inkişaf konsepsiyası və proqnoz göstəriciləri.</w:t>
      </w:r>
      <w:proofErr w:type="gramEnd"/>
      <w:r w:rsidRPr="00253D0A">
        <w:rPr>
          <w:rFonts w:ascii="Times New Roman" w:eastAsia="Times New Roman" w:hAnsi="Times New Roman" w:cs="Times New Roman"/>
          <w:bCs/>
          <w:sz w:val="30"/>
          <w:szCs w:val="30"/>
          <w:lang w:val="en-GB"/>
        </w:rPr>
        <w:t xml:space="preserve"> </w:t>
      </w:r>
      <w:proofErr w:type="gramStart"/>
      <w:r w:rsidRPr="00253D0A">
        <w:rPr>
          <w:rFonts w:ascii="Times New Roman" w:eastAsia="Times New Roman" w:hAnsi="Times New Roman" w:cs="Times New Roman"/>
          <w:bCs/>
          <w:sz w:val="30"/>
          <w:szCs w:val="30"/>
          <w:lang w:val="en-GB"/>
        </w:rPr>
        <w:t>Bakı, 2013, 107s.</w:t>
      </w:r>
      <w:proofErr w:type="gramEnd"/>
      <w:r w:rsidRPr="00253D0A">
        <w:rPr>
          <w:rFonts w:ascii="Times New Roman" w:eastAsia="Times New Roman" w:hAnsi="Times New Roman" w:cs="Times New Roman"/>
          <w:bCs/>
          <w:sz w:val="30"/>
          <w:szCs w:val="30"/>
          <w:lang w:val="en-GB"/>
        </w:rPr>
        <w:t> </w:t>
      </w:r>
    </w:p>
    <w:p w:rsidR="00603863" w:rsidRPr="00253D0A" w:rsidRDefault="008125C4" w:rsidP="00710A98">
      <w:pPr>
        <w:spacing w:after="0" w:line="360" w:lineRule="auto"/>
        <w:jc w:val="both"/>
        <w:rPr>
          <w:rFonts w:ascii="Times New Roman" w:eastAsia="Times New Roman" w:hAnsi="Times New Roman" w:cs="Times New Roman"/>
          <w:bCs/>
          <w:sz w:val="30"/>
          <w:szCs w:val="30"/>
          <w:lang w:val="en-GB"/>
        </w:rPr>
      </w:pPr>
      <w:r w:rsidRPr="00253D0A">
        <w:rPr>
          <w:rFonts w:ascii="Times New Roman" w:eastAsia="Times New Roman" w:hAnsi="Times New Roman" w:cs="Times New Roman"/>
          <w:sz w:val="30"/>
          <w:szCs w:val="30"/>
          <w:lang w:val="en-GB"/>
        </w:rPr>
        <w:t>5. </w:t>
      </w:r>
      <w:bookmarkStart w:id="121" w:name="part:922"/>
      <w:bookmarkEnd w:id="121"/>
      <w:r w:rsidRPr="00253D0A">
        <w:rPr>
          <w:rFonts w:ascii="Times New Roman" w:eastAsia="Times New Roman" w:hAnsi="Times New Roman" w:cs="Times New Roman"/>
          <w:bCs/>
          <w:sz w:val="30"/>
          <w:szCs w:val="30"/>
          <w:lang w:val="en-GB"/>
        </w:rPr>
        <w:t xml:space="preserve">Axundov Ş.Ə. Marketinqin əsasları. </w:t>
      </w:r>
      <w:proofErr w:type="gramStart"/>
      <w:r w:rsidRPr="00253D0A">
        <w:rPr>
          <w:rFonts w:ascii="Times New Roman" w:eastAsia="Times New Roman" w:hAnsi="Times New Roman" w:cs="Times New Roman"/>
          <w:bCs/>
          <w:sz w:val="30"/>
          <w:szCs w:val="30"/>
          <w:lang w:val="en-GB"/>
        </w:rPr>
        <w:t>Bakı, 2001, 572s.</w:t>
      </w:r>
      <w:proofErr w:type="gramEnd"/>
      <w:r w:rsidRPr="00253D0A">
        <w:rPr>
          <w:rFonts w:ascii="Times New Roman" w:eastAsia="Times New Roman" w:hAnsi="Times New Roman" w:cs="Times New Roman"/>
          <w:bCs/>
          <w:sz w:val="30"/>
          <w:szCs w:val="30"/>
          <w:lang w:val="en-GB"/>
        </w:rPr>
        <w:t> </w:t>
      </w:r>
    </w:p>
    <w:p w:rsidR="00603863" w:rsidRPr="00253D0A" w:rsidRDefault="008125C4" w:rsidP="00710A98">
      <w:pPr>
        <w:spacing w:after="0" w:line="360" w:lineRule="auto"/>
        <w:jc w:val="both"/>
        <w:rPr>
          <w:rFonts w:ascii="Times New Roman" w:eastAsia="Times New Roman" w:hAnsi="Times New Roman" w:cs="Times New Roman"/>
          <w:sz w:val="30"/>
          <w:szCs w:val="30"/>
          <w:lang w:val="en-GB"/>
        </w:rPr>
      </w:pPr>
      <w:r w:rsidRPr="00253D0A">
        <w:rPr>
          <w:rFonts w:ascii="Times New Roman" w:eastAsia="Times New Roman" w:hAnsi="Times New Roman" w:cs="Times New Roman"/>
          <w:sz w:val="30"/>
          <w:szCs w:val="30"/>
          <w:lang w:val="en-GB"/>
        </w:rPr>
        <w:t xml:space="preserve">6. Azərbaycanın neft strategiyası // "Mülkiyyət" qəzeti, 6-14 oktyabr 1998-ci </w:t>
      </w:r>
      <w:proofErr w:type="gramStart"/>
      <w:r w:rsidRPr="00253D0A">
        <w:rPr>
          <w:rFonts w:ascii="Times New Roman" w:eastAsia="Times New Roman" w:hAnsi="Times New Roman" w:cs="Times New Roman"/>
          <w:sz w:val="30"/>
          <w:szCs w:val="30"/>
          <w:lang w:val="en-GB"/>
        </w:rPr>
        <w:t>il</w:t>
      </w:r>
      <w:proofErr w:type="gramEnd"/>
      <w:r w:rsidRPr="00253D0A">
        <w:rPr>
          <w:rFonts w:ascii="Times New Roman" w:eastAsia="Times New Roman" w:hAnsi="Times New Roman" w:cs="Times New Roman"/>
          <w:sz w:val="30"/>
          <w:szCs w:val="30"/>
          <w:lang w:val="en-GB"/>
        </w:rPr>
        <w:t>. 7. </w:t>
      </w:r>
      <w:bookmarkStart w:id="122" w:name="part:924"/>
      <w:bookmarkEnd w:id="122"/>
      <w:r w:rsidRPr="00253D0A">
        <w:rPr>
          <w:rFonts w:ascii="Times New Roman" w:eastAsia="Times New Roman" w:hAnsi="Times New Roman" w:cs="Times New Roman"/>
          <w:bCs/>
          <w:sz w:val="30"/>
          <w:szCs w:val="30"/>
          <w:lang w:val="en-GB"/>
        </w:rPr>
        <w:t xml:space="preserve">Əlirzayev Ə.Q. İslahatlar və sürətlənmə strategiyası şəraitində Azərbaycanın sosial-iqtisadi inkişaf problemləri: təcrübə, meyllər və perspektiv istiqamətlər. </w:t>
      </w:r>
      <w:proofErr w:type="gramStart"/>
      <w:r w:rsidRPr="00253D0A">
        <w:rPr>
          <w:rFonts w:ascii="Times New Roman" w:eastAsia="Times New Roman" w:hAnsi="Times New Roman" w:cs="Times New Roman"/>
          <w:bCs/>
          <w:sz w:val="30"/>
          <w:szCs w:val="30"/>
          <w:lang w:val="en-GB"/>
        </w:rPr>
        <w:t>Bakı, “Adiloğlu” </w:t>
      </w:r>
      <w:r w:rsidRPr="00253D0A">
        <w:rPr>
          <w:rFonts w:ascii="Times New Roman" w:eastAsia="Times New Roman" w:hAnsi="Times New Roman" w:cs="Times New Roman"/>
          <w:sz w:val="30"/>
          <w:szCs w:val="30"/>
          <w:lang w:val="en-GB"/>
        </w:rPr>
        <w:t>nəşriyyatı, 2005, 538 s.</w:t>
      </w:r>
      <w:proofErr w:type="gramEnd"/>
      <w:r w:rsidRPr="00253D0A">
        <w:rPr>
          <w:rFonts w:ascii="Times New Roman" w:eastAsia="Times New Roman" w:hAnsi="Times New Roman" w:cs="Times New Roman"/>
          <w:sz w:val="30"/>
          <w:szCs w:val="30"/>
          <w:lang w:val="en-GB"/>
        </w:rPr>
        <w:t xml:space="preserve"> </w:t>
      </w:r>
    </w:p>
    <w:p w:rsidR="00603863" w:rsidRPr="00253D0A" w:rsidRDefault="008125C4" w:rsidP="00710A98">
      <w:pPr>
        <w:spacing w:after="0" w:line="360" w:lineRule="auto"/>
        <w:jc w:val="both"/>
        <w:rPr>
          <w:rFonts w:ascii="Times New Roman" w:eastAsia="Times New Roman" w:hAnsi="Times New Roman" w:cs="Times New Roman"/>
          <w:bCs/>
          <w:sz w:val="30"/>
          <w:szCs w:val="30"/>
          <w:lang w:val="en-GB"/>
        </w:rPr>
      </w:pPr>
      <w:r w:rsidRPr="00253D0A">
        <w:rPr>
          <w:rFonts w:ascii="Times New Roman" w:eastAsia="Times New Roman" w:hAnsi="Times New Roman" w:cs="Times New Roman"/>
          <w:sz w:val="30"/>
          <w:szCs w:val="30"/>
          <w:lang w:val="en-GB"/>
        </w:rPr>
        <w:t>8. </w:t>
      </w:r>
      <w:bookmarkStart w:id="123" w:name="part:926"/>
      <w:bookmarkEnd w:id="123"/>
      <w:r w:rsidRPr="00253D0A">
        <w:rPr>
          <w:rFonts w:ascii="Times New Roman" w:eastAsia="Times New Roman" w:hAnsi="Times New Roman" w:cs="Times New Roman"/>
          <w:bCs/>
          <w:sz w:val="30"/>
          <w:szCs w:val="30"/>
          <w:lang w:val="en-GB"/>
        </w:rPr>
        <w:t xml:space="preserve">Əliyeva Y.Ə. Azad sahibkarlıq fəaliyyəti. </w:t>
      </w:r>
      <w:proofErr w:type="gramStart"/>
      <w:r w:rsidRPr="00253D0A">
        <w:rPr>
          <w:rFonts w:ascii="Times New Roman" w:eastAsia="Times New Roman" w:hAnsi="Times New Roman" w:cs="Times New Roman"/>
          <w:bCs/>
          <w:sz w:val="30"/>
          <w:szCs w:val="30"/>
          <w:lang w:val="en-GB"/>
        </w:rPr>
        <w:t>Müasir mərhələdə Azərbaycanın sosial-iqtisadi inkişafının əsas meylləri</w:t>
      </w:r>
      <w:r w:rsidR="00795385">
        <w:rPr>
          <w:rFonts w:ascii="Times New Roman" w:eastAsia="Times New Roman" w:hAnsi="Times New Roman" w:cs="Times New Roman"/>
          <w:bCs/>
          <w:sz w:val="30"/>
          <w:szCs w:val="30"/>
          <w:lang w:val="en-GB"/>
        </w:rPr>
        <w:t xml:space="preserve"> </w:t>
      </w:r>
      <w:r w:rsidRPr="00253D0A">
        <w:rPr>
          <w:rFonts w:ascii="Times New Roman" w:eastAsia="Times New Roman" w:hAnsi="Times New Roman" w:cs="Times New Roman"/>
          <w:bCs/>
          <w:sz w:val="30"/>
          <w:szCs w:val="30"/>
          <w:lang w:val="en-GB"/>
        </w:rPr>
        <w:t>(məqalələr toplusu).</w:t>
      </w:r>
      <w:proofErr w:type="gramEnd"/>
      <w:r w:rsidRPr="00253D0A">
        <w:rPr>
          <w:rFonts w:ascii="Times New Roman" w:eastAsia="Times New Roman" w:hAnsi="Times New Roman" w:cs="Times New Roman"/>
          <w:bCs/>
          <w:sz w:val="30"/>
          <w:szCs w:val="30"/>
          <w:lang w:val="en-GB"/>
        </w:rPr>
        <w:t xml:space="preserve"> </w:t>
      </w:r>
      <w:proofErr w:type="gramStart"/>
      <w:r w:rsidRPr="00253D0A">
        <w:rPr>
          <w:rFonts w:ascii="Times New Roman" w:eastAsia="Times New Roman" w:hAnsi="Times New Roman" w:cs="Times New Roman"/>
          <w:bCs/>
          <w:sz w:val="30"/>
          <w:szCs w:val="30"/>
          <w:lang w:val="en-GB"/>
        </w:rPr>
        <w:t>IX buraxılış.</w:t>
      </w:r>
      <w:proofErr w:type="gramEnd"/>
      <w:r w:rsidRPr="00253D0A">
        <w:rPr>
          <w:rFonts w:ascii="Times New Roman" w:eastAsia="Times New Roman" w:hAnsi="Times New Roman" w:cs="Times New Roman"/>
          <w:bCs/>
          <w:sz w:val="30"/>
          <w:szCs w:val="30"/>
          <w:lang w:val="en-GB"/>
        </w:rPr>
        <w:t xml:space="preserve"> AMEA.İİ. Bakı, 2000, 425 s. </w:t>
      </w:r>
    </w:p>
    <w:p w:rsidR="00603863" w:rsidRPr="00253D0A" w:rsidRDefault="008125C4" w:rsidP="00710A98">
      <w:pPr>
        <w:spacing w:after="0" w:line="360" w:lineRule="auto"/>
        <w:jc w:val="both"/>
        <w:rPr>
          <w:rFonts w:ascii="Times New Roman" w:eastAsia="Times New Roman" w:hAnsi="Times New Roman" w:cs="Times New Roman"/>
          <w:bCs/>
          <w:sz w:val="30"/>
          <w:szCs w:val="30"/>
          <w:lang w:val="en-GB"/>
        </w:rPr>
      </w:pPr>
      <w:r w:rsidRPr="00253D0A">
        <w:rPr>
          <w:rFonts w:ascii="Times New Roman" w:eastAsia="Times New Roman" w:hAnsi="Times New Roman" w:cs="Times New Roman"/>
          <w:sz w:val="30"/>
          <w:szCs w:val="30"/>
          <w:lang w:val="en-GB"/>
        </w:rPr>
        <w:t>9. Hüseynov T. </w:t>
      </w:r>
      <w:bookmarkStart w:id="124" w:name="part:928"/>
      <w:bookmarkEnd w:id="124"/>
      <w:r w:rsidRPr="00253D0A">
        <w:rPr>
          <w:rFonts w:ascii="Times New Roman" w:eastAsia="Times New Roman" w:hAnsi="Times New Roman" w:cs="Times New Roman"/>
          <w:bCs/>
          <w:sz w:val="30"/>
          <w:szCs w:val="30"/>
          <w:lang w:val="en-GB"/>
        </w:rPr>
        <w:t>Azərbaycanda bazar sisteminin iqtisadi problemləri</w:t>
      </w:r>
      <w:r w:rsidR="00795385">
        <w:rPr>
          <w:rFonts w:ascii="Times New Roman" w:eastAsia="Times New Roman" w:hAnsi="Times New Roman" w:cs="Times New Roman"/>
          <w:bCs/>
          <w:sz w:val="30"/>
          <w:szCs w:val="30"/>
          <w:lang w:val="en-GB"/>
        </w:rPr>
        <w:t xml:space="preserve"> </w:t>
      </w:r>
      <w:r w:rsidRPr="00253D0A">
        <w:rPr>
          <w:rFonts w:ascii="Times New Roman" w:eastAsia="Times New Roman" w:hAnsi="Times New Roman" w:cs="Times New Roman"/>
          <w:bCs/>
          <w:sz w:val="30"/>
          <w:szCs w:val="30"/>
          <w:lang w:val="en-GB"/>
        </w:rPr>
        <w:t>(Monoqrafiya). Bakı, “Elm”, 2004.</w:t>
      </w:r>
    </w:p>
    <w:p w:rsidR="00603863" w:rsidRPr="00253D0A" w:rsidRDefault="008125C4" w:rsidP="00710A98">
      <w:pPr>
        <w:spacing w:after="0" w:line="360" w:lineRule="auto"/>
        <w:jc w:val="both"/>
        <w:rPr>
          <w:rFonts w:ascii="Times New Roman" w:eastAsia="Times New Roman" w:hAnsi="Times New Roman" w:cs="Times New Roman"/>
          <w:bCs/>
          <w:sz w:val="30"/>
          <w:szCs w:val="30"/>
          <w:lang w:val="en-GB"/>
        </w:rPr>
      </w:pPr>
      <w:r w:rsidRPr="00253D0A">
        <w:rPr>
          <w:rFonts w:ascii="Times New Roman" w:eastAsia="Times New Roman" w:hAnsi="Times New Roman" w:cs="Times New Roman"/>
          <w:bCs/>
          <w:sz w:val="30"/>
          <w:szCs w:val="30"/>
          <w:lang w:val="en-GB"/>
        </w:rPr>
        <w:t> </w:t>
      </w:r>
      <w:r w:rsidRPr="00253D0A">
        <w:rPr>
          <w:rFonts w:ascii="Times New Roman" w:eastAsia="Times New Roman" w:hAnsi="Times New Roman" w:cs="Times New Roman"/>
          <w:sz w:val="30"/>
          <w:szCs w:val="30"/>
          <w:lang w:val="en-GB"/>
        </w:rPr>
        <w:t>10. </w:t>
      </w:r>
      <w:bookmarkStart w:id="125" w:name="part:930"/>
      <w:bookmarkEnd w:id="125"/>
      <w:r w:rsidRPr="00253D0A">
        <w:rPr>
          <w:rFonts w:ascii="Times New Roman" w:eastAsia="Times New Roman" w:hAnsi="Times New Roman" w:cs="Times New Roman"/>
          <w:bCs/>
          <w:sz w:val="30"/>
          <w:szCs w:val="30"/>
          <w:lang w:val="en-GB"/>
        </w:rPr>
        <w:t>İbrahimov İ.H. Kənd təsərrüfatının inkişafı və sahibkarlığın formalaşması problemləri. Bakı, “Səda”, 2005, 360 s. </w:t>
      </w:r>
    </w:p>
    <w:p w:rsidR="00603863" w:rsidRPr="00253D0A" w:rsidRDefault="008125C4" w:rsidP="00710A98">
      <w:pPr>
        <w:spacing w:after="0" w:line="360" w:lineRule="auto"/>
        <w:jc w:val="both"/>
        <w:rPr>
          <w:rFonts w:ascii="Times New Roman" w:eastAsia="Times New Roman" w:hAnsi="Times New Roman" w:cs="Times New Roman"/>
          <w:bCs/>
          <w:sz w:val="30"/>
          <w:szCs w:val="30"/>
          <w:lang w:val="en-GB"/>
        </w:rPr>
      </w:pPr>
      <w:r w:rsidRPr="00253D0A">
        <w:rPr>
          <w:rFonts w:ascii="Times New Roman" w:eastAsia="Times New Roman" w:hAnsi="Times New Roman" w:cs="Times New Roman"/>
          <w:sz w:val="30"/>
          <w:szCs w:val="30"/>
          <w:lang w:val="en-GB"/>
        </w:rPr>
        <w:t>11. </w:t>
      </w:r>
      <w:bookmarkStart w:id="126" w:name="part:932"/>
      <w:bookmarkEnd w:id="126"/>
      <w:r w:rsidRPr="00253D0A">
        <w:rPr>
          <w:rFonts w:ascii="Times New Roman" w:eastAsia="Times New Roman" w:hAnsi="Times New Roman" w:cs="Times New Roman"/>
          <w:bCs/>
          <w:sz w:val="30"/>
          <w:szCs w:val="30"/>
          <w:lang w:val="en-GB"/>
        </w:rPr>
        <w:t xml:space="preserve">İqtisadi nəzəriyyə. </w:t>
      </w:r>
      <w:proofErr w:type="gramStart"/>
      <w:r w:rsidRPr="00253D0A">
        <w:rPr>
          <w:rFonts w:ascii="Times New Roman" w:eastAsia="Times New Roman" w:hAnsi="Times New Roman" w:cs="Times New Roman"/>
          <w:bCs/>
          <w:sz w:val="30"/>
          <w:szCs w:val="30"/>
          <w:lang w:val="en-GB"/>
        </w:rPr>
        <w:t>Dərslik.</w:t>
      </w:r>
      <w:proofErr w:type="gramEnd"/>
      <w:r w:rsidRPr="00253D0A">
        <w:rPr>
          <w:rFonts w:ascii="Times New Roman" w:eastAsia="Times New Roman" w:hAnsi="Times New Roman" w:cs="Times New Roman"/>
          <w:bCs/>
          <w:sz w:val="30"/>
          <w:szCs w:val="30"/>
          <w:lang w:val="en-GB"/>
        </w:rPr>
        <w:t xml:space="preserve"> Prof. T.S. Vəliyevin, Ə.P.Babayevin, M.X. Meybullayevin üm. </w:t>
      </w:r>
      <w:proofErr w:type="gramStart"/>
      <w:r w:rsidRPr="00253D0A">
        <w:rPr>
          <w:rFonts w:ascii="Times New Roman" w:eastAsia="Times New Roman" w:hAnsi="Times New Roman" w:cs="Times New Roman"/>
          <w:bCs/>
          <w:sz w:val="30"/>
          <w:szCs w:val="30"/>
          <w:lang w:val="en-GB"/>
        </w:rPr>
        <w:t>elmi</w:t>
      </w:r>
      <w:proofErr w:type="gramEnd"/>
      <w:r w:rsidRPr="00253D0A">
        <w:rPr>
          <w:rFonts w:ascii="Times New Roman" w:eastAsia="Times New Roman" w:hAnsi="Times New Roman" w:cs="Times New Roman"/>
          <w:bCs/>
          <w:sz w:val="30"/>
          <w:szCs w:val="30"/>
          <w:lang w:val="en-GB"/>
        </w:rPr>
        <w:t xml:space="preserve"> red. </w:t>
      </w:r>
      <w:proofErr w:type="gramStart"/>
      <w:r w:rsidRPr="00253D0A">
        <w:rPr>
          <w:rFonts w:ascii="Times New Roman" w:eastAsia="Times New Roman" w:hAnsi="Times New Roman" w:cs="Times New Roman"/>
          <w:bCs/>
          <w:sz w:val="30"/>
          <w:szCs w:val="30"/>
          <w:lang w:val="en-GB"/>
        </w:rPr>
        <w:t>ilə</w:t>
      </w:r>
      <w:proofErr w:type="gramEnd"/>
      <w:r w:rsidRPr="00253D0A">
        <w:rPr>
          <w:rFonts w:ascii="Times New Roman" w:eastAsia="Times New Roman" w:hAnsi="Times New Roman" w:cs="Times New Roman"/>
          <w:bCs/>
          <w:sz w:val="30"/>
          <w:szCs w:val="30"/>
          <w:lang w:val="en-GB"/>
        </w:rPr>
        <w:t>. Bakı, “Çaşıoğlu”, 1999. </w:t>
      </w:r>
    </w:p>
    <w:p w:rsidR="00603863" w:rsidRPr="00253D0A" w:rsidRDefault="008125C4" w:rsidP="00710A98">
      <w:pPr>
        <w:spacing w:after="0" w:line="360" w:lineRule="auto"/>
        <w:jc w:val="both"/>
        <w:rPr>
          <w:rFonts w:ascii="Times New Roman" w:eastAsia="Times New Roman" w:hAnsi="Times New Roman" w:cs="Times New Roman"/>
          <w:sz w:val="30"/>
          <w:szCs w:val="30"/>
          <w:lang w:val="en-GB"/>
        </w:rPr>
      </w:pPr>
      <w:r w:rsidRPr="00253D0A">
        <w:rPr>
          <w:rFonts w:ascii="Times New Roman" w:eastAsia="Times New Roman" w:hAnsi="Times New Roman" w:cs="Times New Roman"/>
          <w:sz w:val="30"/>
          <w:szCs w:val="30"/>
          <w:lang w:val="en-GB"/>
        </w:rPr>
        <w:t>12. </w:t>
      </w:r>
      <w:bookmarkStart w:id="127" w:name="part:934"/>
      <w:bookmarkEnd w:id="127"/>
      <w:r w:rsidRPr="00253D0A">
        <w:rPr>
          <w:rFonts w:ascii="Times New Roman" w:eastAsia="Times New Roman" w:hAnsi="Times New Roman" w:cs="Times New Roman"/>
          <w:bCs/>
          <w:sz w:val="30"/>
          <w:szCs w:val="30"/>
          <w:lang w:val="en-GB"/>
        </w:rPr>
        <w:t xml:space="preserve">Məhərrəmov A.M. Sahibkarlıq: nəzəriyyədən praktikaya. </w:t>
      </w:r>
      <w:proofErr w:type="gramStart"/>
      <w:r w:rsidRPr="00253D0A">
        <w:rPr>
          <w:rFonts w:ascii="Times New Roman" w:eastAsia="Times New Roman" w:hAnsi="Times New Roman" w:cs="Times New Roman"/>
          <w:bCs/>
          <w:sz w:val="30"/>
          <w:szCs w:val="30"/>
          <w:lang w:val="en-GB"/>
        </w:rPr>
        <w:t>Monoqrafiya.</w:t>
      </w:r>
      <w:proofErr w:type="gramEnd"/>
      <w:r w:rsidRPr="00253D0A">
        <w:rPr>
          <w:rFonts w:ascii="Times New Roman" w:eastAsia="Times New Roman" w:hAnsi="Times New Roman" w:cs="Times New Roman"/>
          <w:bCs/>
          <w:sz w:val="30"/>
          <w:szCs w:val="30"/>
          <w:lang w:val="en-GB"/>
        </w:rPr>
        <w:t xml:space="preserve"> </w:t>
      </w:r>
      <w:proofErr w:type="gramStart"/>
      <w:r w:rsidRPr="00253D0A">
        <w:rPr>
          <w:rFonts w:ascii="Times New Roman" w:eastAsia="Times New Roman" w:hAnsi="Times New Roman" w:cs="Times New Roman"/>
          <w:bCs/>
          <w:sz w:val="30"/>
          <w:szCs w:val="30"/>
          <w:lang w:val="en-GB"/>
        </w:rPr>
        <w:t>Bakı, </w:t>
      </w:r>
      <w:r w:rsidRPr="00253D0A">
        <w:rPr>
          <w:rFonts w:ascii="Times New Roman" w:eastAsia="Times New Roman" w:hAnsi="Times New Roman" w:cs="Times New Roman"/>
          <w:sz w:val="30"/>
          <w:szCs w:val="30"/>
          <w:lang w:val="en-GB"/>
        </w:rPr>
        <w:t>2009.</w:t>
      </w:r>
      <w:proofErr w:type="gramEnd"/>
      <w:r w:rsidRPr="00253D0A">
        <w:rPr>
          <w:rFonts w:ascii="Times New Roman" w:eastAsia="Times New Roman" w:hAnsi="Times New Roman" w:cs="Times New Roman"/>
          <w:sz w:val="30"/>
          <w:szCs w:val="30"/>
          <w:lang w:val="en-GB"/>
        </w:rPr>
        <w:t xml:space="preserve"> </w:t>
      </w:r>
    </w:p>
    <w:p w:rsidR="00603863" w:rsidRPr="00253D0A" w:rsidRDefault="008125C4" w:rsidP="00710A98">
      <w:pPr>
        <w:spacing w:after="0" w:line="360" w:lineRule="auto"/>
        <w:jc w:val="both"/>
        <w:rPr>
          <w:rFonts w:ascii="Times New Roman" w:eastAsia="Times New Roman" w:hAnsi="Times New Roman" w:cs="Times New Roman"/>
          <w:bCs/>
          <w:sz w:val="30"/>
          <w:szCs w:val="30"/>
          <w:lang w:val="en-GB"/>
        </w:rPr>
      </w:pPr>
      <w:proofErr w:type="gramStart"/>
      <w:r w:rsidRPr="00253D0A">
        <w:rPr>
          <w:rFonts w:ascii="Times New Roman" w:eastAsia="Times New Roman" w:hAnsi="Times New Roman" w:cs="Times New Roman"/>
          <w:sz w:val="30"/>
          <w:szCs w:val="30"/>
          <w:lang w:val="en-GB"/>
        </w:rPr>
        <w:t>13. </w:t>
      </w:r>
      <w:bookmarkStart w:id="128" w:name="part:936"/>
      <w:bookmarkEnd w:id="128"/>
      <w:r w:rsidRPr="00253D0A">
        <w:rPr>
          <w:rFonts w:ascii="Times New Roman" w:eastAsia="Times New Roman" w:hAnsi="Times New Roman" w:cs="Times New Roman"/>
          <w:bCs/>
          <w:sz w:val="30"/>
          <w:szCs w:val="30"/>
          <w:lang w:val="en-GB"/>
        </w:rPr>
        <w:t>Manafov Q.N. Sahibkarlıq fəaliyyətinin formalaşması və inkişafının elmi-praktiki problemləri.</w:t>
      </w:r>
      <w:proofErr w:type="gramEnd"/>
      <w:r w:rsidRPr="00253D0A">
        <w:rPr>
          <w:rFonts w:ascii="Times New Roman" w:eastAsia="Times New Roman" w:hAnsi="Times New Roman" w:cs="Times New Roman"/>
          <w:bCs/>
          <w:sz w:val="30"/>
          <w:szCs w:val="30"/>
          <w:lang w:val="en-GB"/>
        </w:rPr>
        <w:t xml:space="preserve"> </w:t>
      </w:r>
      <w:proofErr w:type="gramStart"/>
      <w:r w:rsidRPr="00253D0A">
        <w:rPr>
          <w:rFonts w:ascii="Times New Roman" w:eastAsia="Times New Roman" w:hAnsi="Times New Roman" w:cs="Times New Roman"/>
          <w:bCs/>
          <w:sz w:val="30"/>
          <w:szCs w:val="30"/>
          <w:lang w:val="en-GB"/>
        </w:rPr>
        <w:t>İqtisad elmləri doktoru alimlik dərəcəsi almaq üçün dissertasiya.</w:t>
      </w:r>
      <w:proofErr w:type="gramEnd"/>
      <w:r w:rsidRPr="00253D0A">
        <w:rPr>
          <w:rFonts w:ascii="Times New Roman" w:eastAsia="Times New Roman" w:hAnsi="Times New Roman" w:cs="Times New Roman"/>
          <w:bCs/>
          <w:sz w:val="30"/>
          <w:szCs w:val="30"/>
          <w:lang w:val="en-GB"/>
        </w:rPr>
        <w:t xml:space="preserve"> </w:t>
      </w:r>
      <w:proofErr w:type="gramStart"/>
      <w:r w:rsidRPr="00253D0A">
        <w:rPr>
          <w:rFonts w:ascii="Times New Roman" w:eastAsia="Times New Roman" w:hAnsi="Times New Roman" w:cs="Times New Roman"/>
          <w:bCs/>
          <w:sz w:val="30"/>
          <w:szCs w:val="30"/>
          <w:lang w:val="en-GB"/>
        </w:rPr>
        <w:t>Bakı, 2002.</w:t>
      </w:r>
      <w:proofErr w:type="gramEnd"/>
      <w:r w:rsidRPr="00253D0A">
        <w:rPr>
          <w:rFonts w:ascii="Times New Roman" w:eastAsia="Times New Roman" w:hAnsi="Times New Roman" w:cs="Times New Roman"/>
          <w:bCs/>
          <w:sz w:val="30"/>
          <w:szCs w:val="30"/>
          <w:lang w:val="en-GB"/>
        </w:rPr>
        <w:t> </w:t>
      </w:r>
    </w:p>
    <w:p w:rsidR="00603863" w:rsidRPr="00253D0A" w:rsidRDefault="008125C4" w:rsidP="00710A98">
      <w:pPr>
        <w:spacing w:after="0" w:line="360" w:lineRule="auto"/>
        <w:jc w:val="both"/>
        <w:rPr>
          <w:rFonts w:ascii="Times New Roman" w:eastAsia="Times New Roman" w:hAnsi="Times New Roman" w:cs="Times New Roman"/>
          <w:sz w:val="30"/>
          <w:szCs w:val="30"/>
          <w:lang w:val="en-GB"/>
        </w:rPr>
      </w:pPr>
      <w:r w:rsidRPr="00253D0A">
        <w:rPr>
          <w:rFonts w:ascii="Times New Roman" w:eastAsia="Times New Roman" w:hAnsi="Times New Roman" w:cs="Times New Roman"/>
          <w:sz w:val="30"/>
          <w:szCs w:val="30"/>
          <w:lang w:val="en-GB"/>
        </w:rPr>
        <w:t>14. </w:t>
      </w:r>
      <w:bookmarkStart w:id="129" w:name="part:938"/>
      <w:bookmarkEnd w:id="129"/>
      <w:r w:rsidRPr="00253D0A">
        <w:rPr>
          <w:rFonts w:ascii="Times New Roman" w:eastAsia="Times New Roman" w:hAnsi="Times New Roman" w:cs="Times New Roman"/>
          <w:bCs/>
          <w:sz w:val="30"/>
          <w:szCs w:val="30"/>
          <w:lang w:val="en-GB"/>
        </w:rPr>
        <w:t xml:space="preserve">Niftullayev V. Sahibkarlığın əsasları. </w:t>
      </w:r>
      <w:proofErr w:type="gramStart"/>
      <w:r w:rsidRPr="00253D0A">
        <w:rPr>
          <w:rFonts w:ascii="Times New Roman" w:eastAsia="Times New Roman" w:hAnsi="Times New Roman" w:cs="Times New Roman"/>
          <w:bCs/>
          <w:sz w:val="30"/>
          <w:szCs w:val="30"/>
          <w:lang w:val="en-GB"/>
        </w:rPr>
        <w:t>Bakı, </w:t>
      </w:r>
      <w:r w:rsidRPr="00253D0A">
        <w:rPr>
          <w:rFonts w:ascii="Times New Roman" w:eastAsia="Times New Roman" w:hAnsi="Times New Roman" w:cs="Times New Roman"/>
          <w:sz w:val="30"/>
          <w:szCs w:val="30"/>
          <w:lang w:val="en-GB"/>
        </w:rPr>
        <w:t>2002, 618 s.</w:t>
      </w:r>
      <w:proofErr w:type="gramEnd"/>
      <w:r w:rsidRPr="00253D0A">
        <w:rPr>
          <w:rFonts w:ascii="Times New Roman" w:eastAsia="Times New Roman" w:hAnsi="Times New Roman" w:cs="Times New Roman"/>
          <w:sz w:val="30"/>
          <w:szCs w:val="30"/>
          <w:lang w:val="en-GB"/>
        </w:rPr>
        <w:t xml:space="preserve"> </w:t>
      </w:r>
    </w:p>
    <w:p w:rsidR="00603863" w:rsidRPr="00253D0A" w:rsidRDefault="008125C4" w:rsidP="00710A98">
      <w:pPr>
        <w:spacing w:after="0" w:line="360" w:lineRule="auto"/>
        <w:jc w:val="both"/>
        <w:rPr>
          <w:rFonts w:ascii="Times New Roman" w:eastAsia="Times New Roman" w:hAnsi="Times New Roman" w:cs="Times New Roman"/>
          <w:bCs/>
          <w:sz w:val="30"/>
          <w:szCs w:val="30"/>
          <w:lang w:val="az-Latn-AZ"/>
        </w:rPr>
      </w:pPr>
      <w:r w:rsidRPr="00253D0A">
        <w:rPr>
          <w:rFonts w:ascii="Times New Roman" w:eastAsia="Times New Roman" w:hAnsi="Times New Roman" w:cs="Times New Roman"/>
          <w:sz w:val="30"/>
          <w:szCs w:val="30"/>
          <w:lang w:val="en-GB"/>
        </w:rPr>
        <w:t>15. </w:t>
      </w:r>
      <w:bookmarkStart w:id="130" w:name="part:940"/>
      <w:bookmarkEnd w:id="130"/>
      <w:r w:rsidRPr="00253D0A">
        <w:rPr>
          <w:rFonts w:ascii="Times New Roman" w:eastAsia="Times New Roman" w:hAnsi="Times New Roman" w:cs="Times New Roman"/>
          <w:bCs/>
          <w:sz w:val="30"/>
          <w:szCs w:val="30"/>
          <w:lang w:val="en-GB"/>
        </w:rPr>
        <w:t xml:space="preserve">Seyfullayev İ.Z. Sahibkarlığın tənzimlənməsinin iqtisadi-psixoloji məsələləri //Azərbaycanin vergi xəbərləri. </w:t>
      </w:r>
      <w:r w:rsidRPr="00253D0A">
        <w:rPr>
          <w:rFonts w:ascii="Times New Roman" w:eastAsia="Times New Roman" w:hAnsi="Times New Roman" w:cs="Times New Roman"/>
          <w:bCs/>
          <w:sz w:val="30"/>
          <w:szCs w:val="30"/>
        </w:rPr>
        <w:t>8/2011.</w:t>
      </w:r>
    </w:p>
    <w:p w:rsidR="00603863" w:rsidRPr="00253D0A" w:rsidRDefault="008125C4" w:rsidP="00710A98">
      <w:pPr>
        <w:spacing w:after="0" w:line="360" w:lineRule="auto"/>
        <w:jc w:val="both"/>
        <w:rPr>
          <w:rFonts w:ascii="Times New Roman" w:eastAsia="Times New Roman" w:hAnsi="Times New Roman" w:cs="Times New Roman"/>
          <w:sz w:val="30"/>
          <w:szCs w:val="30"/>
          <w:lang w:val="az-Latn-AZ"/>
        </w:rPr>
      </w:pPr>
      <w:r w:rsidRPr="00253D0A">
        <w:rPr>
          <w:rFonts w:ascii="Times New Roman" w:eastAsia="Times New Roman" w:hAnsi="Times New Roman" w:cs="Times New Roman"/>
          <w:bCs/>
          <w:sz w:val="30"/>
          <w:szCs w:val="30"/>
        </w:rPr>
        <w:t> </w:t>
      </w:r>
      <w:r w:rsidRPr="00253D0A">
        <w:rPr>
          <w:rFonts w:ascii="Times New Roman" w:eastAsia="Times New Roman" w:hAnsi="Times New Roman" w:cs="Times New Roman"/>
          <w:sz w:val="30"/>
          <w:szCs w:val="30"/>
        </w:rPr>
        <w:t>16. </w:t>
      </w:r>
      <w:bookmarkStart w:id="131" w:name="part:942"/>
      <w:bookmarkEnd w:id="131"/>
      <w:r w:rsidRPr="00253D0A">
        <w:rPr>
          <w:rFonts w:ascii="Times New Roman" w:eastAsia="Times New Roman" w:hAnsi="Times New Roman" w:cs="Times New Roman"/>
          <w:bCs/>
          <w:sz w:val="30"/>
          <w:szCs w:val="30"/>
        </w:rPr>
        <w:t>Бусыгин А.В. Предпринимательство. М., </w:t>
      </w:r>
      <w:r w:rsidRPr="00253D0A">
        <w:rPr>
          <w:rFonts w:ascii="Times New Roman" w:eastAsia="Times New Roman" w:hAnsi="Times New Roman" w:cs="Times New Roman"/>
          <w:sz w:val="30"/>
          <w:szCs w:val="30"/>
        </w:rPr>
        <w:t xml:space="preserve">2002, 640 с. </w:t>
      </w:r>
    </w:p>
    <w:p w:rsidR="00603863" w:rsidRPr="00253D0A" w:rsidRDefault="008125C4" w:rsidP="00710A98">
      <w:pPr>
        <w:spacing w:after="0" w:line="360" w:lineRule="auto"/>
        <w:jc w:val="both"/>
        <w:rPr>
          <w:rFonts w:ascii="Times New Roman" w:eastAsia="Times New Roman" w:hAnsi="Times New Roman" w:cs="Times New Roman"/>
          <w:bCs/>
          <w:sz w:val="30"/>
          <w:szCs w:val="30"/>
          <w:lang w:val="az-Latn-AZ"/>
        </w:rPr>
      </w:pPr>
      <w:r w:rsidRPr="00253D0A">
        <w:rPr>
          <w:rFonts w:ascii="Times New Roman" w:eastAsia="Times New Roman" w:hAnsi="Times New Roman" w:cs="Times New Roman"/>
          <w:sz w:val="30"/>
          <w:szCs w:val="30"/>
        </w:rPr>
        <w:lastRenderedPageBreak/>
        <w:t>17. </w:t>
      </w:r>
      <w:bookmarkStart w:id="132" w:name="part:944"/>
      <w:bookmarkEnd w:id="132"/>
      <w:r w:rsidRPr="00253D0A">
        <w:rPr>
          <w:rFonts w:ascii="Times New Roman" w:eastAsia="Times New Roman" w:hAnsi="Times New Roman" w:cs="Times New Roman"/>
          <w:bCs/>
          <w:sz w:val="30"/>
          <w:szCs w:val="30"/>
        </w:rPr>
        <w:t>Гаджиев Ш.Г. Азербайджан на пути к мировому сообществу:</w:t>
      </w:r>
      <w:r w:rsidR="00795385">
        <w:rPr>
          <w:rFonts w:ascii="Times New Roman" w:eastAsia="Times New Roman" w:hAnsi="Times New Roman" w:cs="Times New Roman"/>
          <w:bCs/>
          <w:sz w:val="30"/>
          <w:szCs w:val="30"/>
          <w:lang w:val="az-Latn-AZ"/>
        </w:rPr>
        <w:t xml:space="preserve"> </w:t>
      </w:r>
      <w:r w:rsidRPr="00253D0A">
        <w:rPr>
          <w:rFonts w:ascii="Times New Roman" w:eastAsia="Times New Roman" w:hAnsi="Times New Roman" w:cs="Times New Roman"/>
          <w:sz w:val="30"/>
          <w:szCs w:val="30"/>
        </w:rPr>
        <w:t>стратегиявнешне </w:t>
      </w:r>
      <w:bookmarkStart w:id="133" w:name="part:946"/>
      <w:bookmarkEnd w:id="133"/>
      <w:r w:rsidRPr="00253D0A">
        <w:rPr>
          <w:rFonts w:ascii="Times New Roman" w:eastAsia="Times New Roman" w:hAnsi="Times New Roman" w:cs="Times New Roman"/>
          <w:bCs/>
          <w:sz w:val="30"/>
          <w:szCs w:val="30"/>
        </w:rPr>
        <w:t>экономического развития. Киев: «Експресс-обява», 2000, 504 с. </w:t>
      </w:r>
    </w:p>
    <w:p w:rsidR="00603863" w:rsidRPr="00253D0A" w:rsidRDefault="008125C4" w:rsidP="00710A98">
      <w:pPr>
        <w:spacing w:after="0" w:line="360" w:lineRule="auto"/>
        <w:jc w:val="both"/>
        <w:rPr>
          <w:rFonts w:ascii="Times New Roman" w:eastAsia="Times New Roman" w:hAnsi="Times New Roman" w:cs="Times New Roman"/>
          <w:sz w:val="30"/>
          <w:szCs w:val="30"/>
          <w:lang w:val="az-Latn-AZ"/>
        </w:rPr>
      </w:pPr>
      <w:r w:rsidRPr="00253D0A">
        <w:rPr>
          <w:rFonts w:ascii="Times New Roman" w:eastAsia="Times New Roman" w:hAnsi="Times New Roman" w:cs="Times New Roman"/>
          <w:sz w:val="30"/>
          <w:szCs w:val="30"/>
        </w:rPr>
        <w:t xml:space="preserve">18. Голосов В.В. Теории вывоза капитала. М., “Мысль”, 1977, 224 с. </w:t>
      </w:r>
    </w:p>
    <w:p w:rsidR="00603863" w:rsidRPr="00253D0A" w:rsidRDefault="008125C4" w:rsidP="00710A98">
      <w:pPr>
        <w:spacing w:after="0" w:line="360" w:lineRule="auto"/>
        <w:jc w:val="both"/>
        <w:rPr>
          <w:rFonts w:ascii="Times New Roman" w:eastAsia="Times New Roman" w:hAnsi="Times New Roman" w:cs="Times New Roman"/>
          <w:sz w:val="30"/>
          <w:szCs w:val="30"/>
          <w:lang w:val="az-Latn-AZ"/>
        </w:rPr>
      </w:pPr>
      <w:r w:rsidRPr="00253D0A">
        <w:rPr>
          <w:rFonts w:ascii="Times New Roman" w:eastAsia="Times New Roman" w:hAnsi="Times New Roman" w:cs="Times New Roman"/>
          <w:sz w:val="30"/>
          <w:szCs w:val="30"/>
        </w:rPr>
        <w:t>19. </w:t>
      </w:r>
      <w:bookmarkStart w:id="134" w:name="part:948"/>
      <w:bookmarkEnd w:id="134"/>
      <w:r w:rsidRPr="00253D0A">
        <w:rPr>
          <w:rFonts w:ascii="Times New Roman" w:eastAsia="Times New Roman" w:hAnsi="Times New Roman" w:cs="Times New Roman"/>
          <w:bCs/>
          <w:sz w:val="30"/>
          <w:szCs w:val="30"/>
        </w:rPr>
        <w:t>Грюнинг Х.ван, Брайович Братанович С. Анализ банковских рисков. Система оценки корпоративного управления и управления финансовым рискам</w:t>
      </w:r>
      <w:proofErr w:type="gramStart"/>
      <w:r w:rsidRPr="00253D0A">
        <w:rPr>
          <w:rFonts w:ascii="Times New Roman" w:eastAsia="Times New Roman" w:hAnsi="Times New Roman" w:cs="Times New Roman"/>
          <w:bCs/>
          <w:sz w:val="30"/>
          <w:szCs w:val="30"/>
        </w:rPr>
        <w:t>/П</w:t>
      </w:r>
      <w:proofErr w:type="gramEnd"/>
      <w:r w:rsidRPr="00253D0A">
        <w:rPr>
          <w:rFonts w:ascii="Times New Roman" w:eastAsia="Times New Roman" w:hAnsi="Times New Roman" w:cs="Times New Roman"/>
          <w:bCs/>
          <w:sz w:val="30"/>
          <w:szCs w:val="30"/>
        </w:rPr>
        <w:t>ер. с англ., М., Изд-во «Весь Мир», </w:t>
      </w:r>
      <w:r w:rsidRPr="00253D0A">
        <w:rPr>
          <w:rFonts w:ascii="Times New Roman" w:eastAsia="Times New Roman" w:hAnsi="Times New Roman" w:cs="Times New Roman"/>
          <w:sz w:val="30"/>
          <w:szCs w:val="30"/>
        </w:rPr>
        <w:t xml:space="preserve">2007,304s. </w:t>
      </w:r>
    </w:p>
    <w:p w:rsidR="00603863" w:rsidRPr="00253D0A" w:rsidRDefault="008125C4" w:rsidP="00710A98">
      <w:pPr>
        <w:spacing w:after="0" w:line="360" w:lineRule="auto"/>
        <w:jc w:val="both"/>
        <w:rPr>
          <w:rFonts w:ascii="Times New Roman" w:eastAsia="Times New Roman" w:hAnsi="Times New Roman" w:cs="Times New Roman"/>
          <w:sz w:val="30"/>
          <w:szCs w:val="30"/>
          <w:lang w:val="az-Latn-AZ"/>
        </w:rPr>
      </w:pPr>
      <w:r w:rsidRPr="00253D0A">
        <w:rPr>
          <w:rFonts w:ascii="Times New Roman" w:eastAsia="Times New Roman" w:hAnsi="Times New Roman" w:cs="Times New Roman"/>
          <w:sz w:val="30"/>
          <w:szCs w:val="30"/>
        </w:rPr>
        <w:t>20. </w:t>
      </w:r>
      <w:bookmarkStart w:id="135" w:name="part:950"/>
      <w:bookmarkEnd w:id="135"/>
      <w:r w:rsidRPr="00253D0A">
        <w:rPr>
          <w:rFonts w:ascii="Times New Roman" w:eastAsia="Times New Roman" w:hAnsi="Times New Roman" w:cs="Times New Roman"/>
          <w:bCs/>
          <w:sz w:val="30"/>
          <w:szCs w:val="30"/>
        </w:rPr>
        <w:t>Доклад о мировых инвестициях за 2016 год. «Гражданство» инвесторов: вызовы политики. </w:t>
      </w:r>
      <w:bookmarkStart w:id="136" w:name="part:952"/>
      <w:bookmarkEnd w:id="136"/>
      <w:r w:rsidRPr="00253D0A">
        <w:rPr>
          <w:rFonts w:ascii="Times New Roman" w:eastAsia="Times New Roman" w:hAnsi="Times New Roman" w:cs="Times New Roman"/>
          <w:bCs/>
          <w:sz w:val="30"/>
          <w:szCs w:val="30"/>
        </w:rPr>
        <w:t>Основные тенденции и общий обзор. </w:t>
      </w:r>
      <w:r w:rsidRPr="00253D0A">
        <w:rPr>
          <w:rFonts w:ascii="Times New Roman" w:eastAsia="Times New Roman" w:hAnsi="Times New Roman" w:cs="Times New Roman"/>
          <w:sz w:val="30"/>
          <w:szCs w:val="30"/>
        </w:rPr>
        <w:t>ООН, </w:t>
      </w:r>
      <w:bookmarkStart w:id="137" w:name="part:954"/>
      <w:bookmarkEnd w:id="137"/>
      <w:r w:rsidRPr="00253D0A">
        <w:rPr>
          <w:rFonts w:ascii="Times New Roman" w:eastAsia="Times New Roman" w:hAnsi="Times New Roman" w:cs="Times New Roman"/>
          <w:bCs/>
          <w:sz w:val="30"/>
          <w:szCs w:val="30"/>
        </w:rPr>
        <w:t>Нью-Йорк и Женева, 2016 </w:t>
      </w:r>
      <w:r w:rsidRPr="00253D0A">
        <w:rPr>
          <w:rFonts w:ascii="Times New Roman" w:eastAsia="Times New Roman" w:hAnsi="Times New Roman" w:cs="Times New Roman"/>
          <w:sz w:val="30"/>
          <w:szCs w:val="30"/>
        </w:rPr>
        <w:t xml:space="preserve">г., 63 с. </w:t>
      </w:r>
    </w:p>
    <w:p w:rsidR="00603863" w:rsidRPr="00253D0A" w:rsidRDefault="008125C4" w:rsidP="00710A98">
      <w:pPr>
        <w:spacing w:after="0" w:line="360" w:lineRule="auto"/>
        <w:jc w:val="both"/>
        <w:rPr>
          <w:rFonts w:ascii="Times New Roman" w:eastAsia="Times New Roman" w:hAnsi="Times New Roman" w:cs="Times New Roman"/>
          <w:bCs/>
          <w:sz w:val="30"/>
          <w:szCs w:val="30"/>
          <w:lang w:val="az-Latn-AZ"/>
        </w:rPr>
      </w:pPr>
      <w:r w:rsidRPr="00253D0A">
        <w:rPr>
          <w:rFonts w:ascii="Times New Roman" w:eastAsia="Times New Roman" w:hAnsi="Times New Roman" w:cs="Times New Roman"/>
          <w:sz w:val="30"/>
          <w:szCs w:val="30"/>
        </w:rPr>
        <w:t>21. </w:t>
      </w:r>
      <w:bookmarkStart w:id="138" w:name="part:956"/>
      <w:bookmarkEnd w:id="138"/>
      <w:r w:rsidRPr="00253D0A">
        <w:rPr>
          <w:rFonts w:ascii="Times New Roman" w:eastAsia="Times New Roman" w:hAnsi="Times New Roman" w:cs="Times New Roman"/>
          <w:bCs/>
          <w:sz w:val="30"/>
          <w:szCs w:val="30"/>
        </w:rPr>
        <w:t>Зомбарт В. “Буржуа - Этюды по истории духовного развития современного экономического человека”, Пер. с</w:t>
      </w:r>
      <w:proofErr w:type="gramStart"/>
      <w:r w:rsidRPr="00253D0A">
        <w:rPr>
          <w:rFonts w:ascii="Times New Roman" w:eastAsia="Times New Roman" w:hAnsi="Times New Roman" w:cs="Times New Roman"/>
          <w:bCs/>
          <w:sz w:val="30"/>
          <w:szCs w:val="30"/>
        </w:rPr>
        <w:t>.н</w:t>
      </w:r>
      <w:proofErr w:type="gramEnd"/>
      <w:r w:rsidRPr="00253D0A">
        <w:rPr>
          <w:rFonts w:ascii="Times New Roman" w:eastAsia="Times New Roman" w:hAnsi="Times New Roman" w:cs="Times New Roman"/>
          <w:bCs/>
          <w:sz w:val="30"/>
          <w:szCs w:val="30"/>
        </w:rPr>
        <w:t>ем. /редакционная коллегия “Civitas Terrena”, Изд-во Владимир Даль, 2005. – 636 с. </w:t>
      </w:r>
    </w:p>
    <w:p w:rsidR="00603863" w:rsidRPr="00253D0A" w:rsidRDefault="008125C4" w:rsidP="00710A98">
      <w:pPr>
        <w:spacing w:after="0" w:line="360" w:lineRule="auto"/>
        <w:jc w:val="both"/>
        <w:rPr>
          <w:rFonts w:ascii="Times New Roman" w:eastAsia="Times New Roman" w:hAnsi="Times New Roman" w:cs="Times New Roman"/>
          <w:sz w:val="30"/>
          <w:szCs w:val="30"/>
          <w:lang w:val="az-Latn-AZ"/>
        </w:rPr>
      </w:pPr>
      <w:r w:rsidRPr="00253D0A">
        <w:rPr>
          <w:rFonts w:ascii="Times New Roman" w:eastAsia="Times New Roman" w:hAnsi="Times New Roman" w:cs="Times New Roman"/>
          <w:sz w:val="30"/>
          <w:szCs w:val="30"/>
        </w:rPr>
        <w:t xml:space="preserve">22. Ивченко Б.И., Мартыщенко Л.А., Табухов М.Е. Управление в экономических и социальных системах. − СПб: Нордмед-Издат, 2001. – 248 с. </w:t>
      </w:r>
    </w:p>
    <w:p w:rsidR="00603863" w:rsidRPr="00253D0A" w:rsidRDefault="008125C4" w:rsidP="00710A98">
      <w:pPr>
        <w:spacing w:after="0" w:line="360" w:lineRule="auto"/>
        <w:jc w:val="both"/>
        <w:rPr>
          <w:rFonts w:ascii="Times New Roman" w:eastAsia="Times New Roman" w:hAnsi="Times New Roman" w:cs="Times New Roman"/>
          <w:bCs/>
          <w:sz w:val="30"/>
          <w:szCs w:val="30"/>
          <w:lang w:val="az-Latn-AZ"/>
        </w:rPr>
      </w:pPr>
      <w:r w:rsidRPr="00253D0A">
        <w:rPr>
          <w:rFonts w:ascii="Times New Roman" w:eastAsia="Times New Roman" w:hAnsi="Times New Roman" w:cs="Times New Roman"/>
          <w:sz w:val="30"/>
          <w:szCs w:val="30"/>
        </w:rPr>
        <w:t>23. </w:t>
      </w:r>
      <w:bookmarkStart w:id="139" w:name="part:958"/>
      <w:bookmarkEnd w:id="139"/>
      <w:r w:rsidRPr="00253D0A">
        <w:rPr>
          <w:rFonts w:ascii="Times New Roman" w:eastAsia="Times New Roman" w:hAnsi="Times New Roman" w:cs="Times New Roman"/>
          <w:bCs/>
          <w:sz w:val="30"/>
          <w:szCs w:val="30"/>
        </w:rPr>
        <w:t>Кейнс Д</w:t>
      </w:r>
      <w:proofErr w:type="gramStart"/>
      <w:r w:rsidRPr="00253D0A">
        <w:rPr>
          <w:rFonts w:ascii="Times New Roman" w:eastAsia="Times New Roman" w:hAnsi="Times New Roman" w:cs="Times New Roman"/>
          <w:bCs/>
          <w:sz w:val="30"/>
          <w:szCs w:val="30"/>
        </w:rPr>
        <w:t xml:space="preserve"> .</w:t>
      </w:r>
      <w:proofErr w:type="gramEnd"/>
      <w:r w:rsidRPr="00253D0A">
        <w:rPr>
          <w:rFonts w:ascii="Times New Roman" w:eastAsia="Times New Roman" w:hAnsi="Times New Roman" w:cs="Times New Roman"/>
          <w:bCs/>
          <w:sz w:val="30"/>
          <w:szCs w:val="30"/>
        </w:rPr>
        <w:t>М. Общая теория занятости, процента и денег. М., 1993 </w:t>
      </w:r>
    </w:p>
    <w:p w:rsidR="00603863" w:rsidRPr="00253D0A" w:rsidRDefault="008125C4" w:rsidP="00710A98">
      <w:pPr>
        <w:spacing w:after="0" w:line="360" w:lineRule="auto"/>
        <w:jc w:val="both"/>
        <w:rPr>
          <w:rFonts w:ascii="Times New Roman" w:eastAsia="Times New Roman" w:hAnsi="Times New Roman" w:cs="Times New Roman"/>
          <w:sz w:val="30"/>
          <w:szCs w:val="30"/>
          <w:lang w:val="az-Latn-AZ"/>
        </w:rPr>
      </w:pPr>
      <w:r w:rsidRPr="00253D0A">
        <w:rPr>
          <w:rFonts w:ascii="Times New Roman" w:eastAsia="Times New Roman" w:hAnsi="Times New Roman" w:cs="Times New Roman"/>
          <w:sz w:val="30"/>
          <w:szCs w:val="30"/>
        </w:rPr>
        <w:t>24. </w:t>
      </w:r>
      <w:bookmarkStart w:id="140" w:name="part:960"/>
      <w:bookmarkEnd w:id="140"/>
      <w:r w:rsidRPr="00253D0A">
        <w:rPr>
          <w:rFonts w:ascii="Times New Roman" w:eastAsia="Times New Roman" w:hAnsi="Times New Roman" w:cs="Times New Roman"/>
          <w:bCs/>
          <w:sz w:val="30"/>
          <w:szCs w:val="30"/>
        </w:rPr>
        <w:t>Маршалл А.Принципы экономической науки. Перевод сангл. Т.2, М.,Прогресс, </w:t>
      </w:r>
      <w:r w:rsidRPr="00253D0A">
        <w:rPr>
          <w:rFonts w:ascii="Times New Roman" w:eastAsia="Times New Roman" w:hAnsi="Times New Roman" w:cs="Times New Roman"/>
          <w:sz w:val="30"/>
          <w:szCs w:val="30"/>
        </w:rPr>
        <w:t xml:space="preserve">1983, 65 с. </w:t>
      </w:r>
    </w:p>
    <w:p w:rsidR="00603863" w:rsidRPr="00253D0A" w:rsidRDefault="008125C4" w:rsidP="00710A98">
      <w:pPr>
        <w:spacing w:after="0" w:line="360" w:lineRule="auto"/>
        <w:jc w:val="both"/>
        <w:rPr>
          <w:rFonts w:ascii="Times New Roman" w:eastAsia="Times New Roman" w:hAnsi="Times New Roman" w:cs="Times New Roman"/>
          <w:sz w:val="30"/>
          <w:szCs w:val="30"/>
          <w:lang w:val="az-Latn-AZ"/>
        </w:rPr>
      </w:pPr>
      <w:r w:rsidRPr="00253D0A">
        <w:rPr>
          <w:rFonts w:ascii="Times New Roman" w:eastAsia="Times New Roman" w:hAnsi="Times New Roman" w:cs="Times New Roman"/>
          <w:sz w:val="30"/>
          <w:szCs w:val="30"/>
        </w:rPr>
        <w:t xml:space="preserve">25. Организация предпринимательской деятельности: Учебное пособие / Н.У.Казачун, С.М. Хаирова, В.Л. Рачек, Г.А. Дремина. – </w:t>
      </w:r>
      <w:proofErr w:type="gramStart"/>
      <w:r w:rsidRPr="00253D0A">
        <w:rPr>
          <w:rFonts w:ascii="Times New Roman" w:eastAsia="Times New Roman" w:hAnsi="Times New Roman" w:cs="Times New Roman"/>
          <w:sz w:val="30"/>
          <w:szCs w:val="30"/>
        </w:rPr>
        <w:t>Омский</w:t>
      </w:r>
      <w:proofErr w:type="gramEnd"/>
      <w:r w:rsidRPr="00253D0A">
        <w:rPr>
          <w:rFonts w:ascii="Times New Roman" w:eastAsia="Times New Roman" w:hAnsi="Times New Roman" w:cs="Times New Roman"/>
          <w:sz w:val="30"/>
          <w:szCs w:val="30"/>
        </w:rPr>
        <w:t xml:space="preserve"> государственныйинститут сервиса, 2002. – 266 с. </w:t>
      </w:r>
    </w:p>
    <w:p w:rsidR="00603863" w:rsidRPr="00253D0A" w:rsidRDefault="008125C4" w:rsidP="00710A98">
      <w:pPr>
        <w:spacing w:after="0" w:line="360" w:lineRule="auto"/>
        <w:jc w:val="both"/>
        <w:rPr>
          <w:rFonts w:ascii="Times New Roman" w:eastAsia="Times New Roman" w:hAnsi="Times New Roman" w:cs="Times New Roman"/>
          <w:bCs/>
          <w:sz w:val="30"/>
          <w:szCs w:val="30"/>
          <w:lang w:val="az-Latn-AZ"/>
        </w:rPr>
      </w:pPr>
      <w:r w:rsidRPr="00253D0A">
        <w:rPr>
          <w:rFonts w:ascii="Times New Roman" w:eastAsia="Times New Roman" w:hAnsi="Times New Roman" w:cs="Times New Roman"/>
          <w:sz w:val="30"/>
          <w:szCs w:val="30"/>
        </w:rPr>
        <w:t>26. </w:t>
      </w:r>
      <w:bookmarkStart w:id="141" w:name="part:962"/>
      <w:bookmarkEnd w:id="141"/>
      <w:r w:rsidRPr="00253D0A">
        <w:rPr>
          <w:rFonts w:ascii="Times New Roman" w:eastAsia="Times New Roman" w:hAnsi="Times New Roman" w:cs="Times New Roman"/>
          <w:bCs/>
          <w:sz w:val="30"/>
          <w:szCs w:val="30"/>
        </w:rPr>
        <w:t>Самедзаде З.А. Этапы большого пути экономика Азербайджана за полвека, ее реалии и перспективы. Баку, 2004, 936 с. </w:t>
      </w:r>
    </w:p>
    <w:p w:rsidR="00603863" w:rsidRPr="00253D0A" w:rsidRDefault="008125C4" w:rsidP="00710A98">
      <w:pPr>
        <w:spacing w:after="0" w:line="360" w:lineRule="auto"/>
        <w:jc w:val="both"/>
        <w:rPr>
          <w:rFonts w:ascii="Times New Roman" w:eastAsia="Times New Roman" w:hAnsi="Times New Roman" w:cs="Times New Roman"/>
          <w:bCs/>
          <w:sz w:val="30"/>
          <w:szCs w:val="30"/>
          <w:lang w:val="az-Latn-AZ"/>
        </w:rPr>
      </w:pPr>
      <w:r w:rsidRPr="00253D0A">
        <w:rPr>
          <w:rFonts w:ascii="Times New Roman" w:eastAsia="Times New Roman" w:hAnsi="Times New Roman" w:cs="Times New Roman"/>
          <w:sz w:val="30"/>
          <w:szCs w:val="30"/>
        </w:rPr>
        <w:t>27. </w:t>
      </w:r>
      <w:bookmarkStart w:id="142" w:name="part:964"/>
      <w:bookmarkEnd w:id="142"/>
      <w:r w:rsidRPr="00253D0A">
        <w:rPr>
          <w:rFonts w:ascii="Times New Roman" w:eastAsia="Times New Roman" w:hAnsi="Times New Roman" w:cs="Times New Roman"/>
          <w:bCs/>
          <w:sz w:val="30"/>
          <w:szCs w:val="30"/>
        </w:rPr>
        <w:t>Сей Ж.Б. Трактат по политической экономии. Москва: Дело, </w:t>
      </w:r>
      <w:r w:rsidRPr="00253D0A">
        <w:rPr>
          <w:rFonts w:ascii="Times New Roman" w:eastAsia="Times New Roman" w:hAnsi="Times New Roman" w:cs="Times New Roman"/>
          <w:sz w:val="30"/>
          <w:szCs w:val="30"/>
        </w:rPr>
        <w:t>321, с. 2000. (</w:t>
      </w:r>
      <w:bookmarkStart w:id="143" w:name="part:966"/>
      <w:bookmarkEnd w:id="143"/>
      <w:r w:rsidRPr="00253D0A">
        <w:rPr>
          <w:rFonts w:ascii="Times New Roman" w:eastAsia="Times New Roman" w:hAnsi="Times New Roman" w:cs="Times New Roman"/>
          <w:bCs/>
          <w:sz w:val="30"/>
          <w:szCs w:val="30"/>
        </w:rPr>
        <w:t>серия “Политическая экономия: ступени познания”). </w:t>
      </w:r>
    </w:p>
    <w:p w:rsidR="00603863" w:rsidRPr="00253D0A" w:rsidRDefault="008125C4" w:rsidP="00710A98">
      <w:pPr>
        <w:spacing w:after="0" w:line="360" w:lineRule="auto"/>
        <w:jc w:val="both"/>
        <w:rPr>
          <w:rFonts w:ascii="Times New Roman" w:eastAsia="Times New Roman" w:hAnsi="Times New Roman" w:cs="Times New Roman"/>
          <w:sz w:val="30"/>
          <w:szCs w:val="30"/>
          <w:lang w:val="az-Latn-AZ"/>
        </w:rPr>
      </w:pPr>
      <w:r w:rsidRPr="00253D0A">
        <w:rPr>
          <w:rFonts w:ascii="Times New Roman" w:eastAsia="Times New Roman" w:hAnsi="Times New Roman" w:cs="Times New Roman"/>
          <w:sz w:val="30"/>
          <w:szCs w:val="30"/>
        </w:rPr>
        <w:t>28. </w:t>
      </w:r>
      <w:bookmarkStart w:id="144" w:name="part:968"/>
      <w:bookmarkEnd w:id="144"/>
      <w:r w:rsidRPr="00253D0A">
        <w:rPr>
          <w:rFonts w:ascii="Times New Roman" w:eastAsia="Times New Roman" w:hAnsi="Times New Roman" w:cs="Times New Roman"/>
          <w:bCs/>
          <w:sz w:val="30"/>
          <w:szCs w:val="30"/>
        </w:rPr>
        <w:t>Смит А. «Исследование о природе и принципах богатства народов». </w:t>
      </w:r>
      <w:r w:rsidRPr="00253D0A">
        <w:rPr>
          <w:rFonts w:ascii="Times New Roman" w:eastAsia="Times New Roman" w:hAnsi="Times New Roman" w:cs="Times New Roman"/>
          <w:sz w:val="30"/>
          <w:szCs w:val="30"/>
        </w:rPr>
        <w:t xml:space="preserve">М., 1962. </w:t>
      </w:r>
    </w:p>
    <w:p w:rsidR="00603863" w:rsidRPr="00253D0A" w:rsidRDefault="008125C4" w:rsidP="00710A98">
      <w:pPr>
        <w:spacing w:after="0" w:line="360" w:lineRule="auto"/>
        <w:jc w:val="both"/>
        <w:rPr>
          <w:rFonts w:ascii="Times New Roman" w:eastAsia="Times New Roman" w:hAnsi="Times New Roman" w:cs="Times New Roman"/>
          <w:bCs/>
          <w:sz w:val="30"/>
          <w:szCs w:val="30"/>
          <w:lang w:val="az-Latn-AZ"/>
        </w:rPr>
      </w:pPr>
      <w:r w:rsidRPr="00253D0A">
        <w:rPr>
          <w:rFonts w:ascii="Times New Roman" w:eastAsia="Times New Roman" w:hAnsi="Times New Roman" w:cs="Times New Roman"/>
          <w:sz w:val="30"/>
          <w:szCs w:val="30"/>
        </w:rPr>
        <w:lastRenderedPageBreak/>
        <w:t>29. Харова С.М., Метелев И.С., Хаиров Б.Г.Организация предпринимательской деятельности: учебное пособие – Омск.: ОО</w:t>
      </w:r>
      <w:proofErr w:type="gramStart"/>
      <w:r w:rsidRPr="00253D0A">
        <w:rPr>
          <w:rFonts w:ascii="Times New Roman" w:eastAsia="Times New Roman" w:hAnsi="Times New Roman" w:cs="Times New Roman"/>
          <w:sz w:val="30"/>
          <w:szCs w:val="30"/>
        </w:rPr>
        <w:t>О«</w:t>
      </w:r>
      <w:proofErr w:type="gramEnd"/>
      <w:r w:rsidRPr="00253D0A">
        <w:rPr>
          <w:rFonts w:ascii="Times New Roman" w:eastAsia="Times New Roman" w:hAnsi="Times New Roman" w:cs="Times New Roman"/>
          <w:sz w:val="30"/>
          <w:szCs w:val="30"/>
        </w:rPr>
        <w:t>Омскбланкиздат», 2012 г. – 254 с. 30. Шумпетер Й. Теория экономического развития. Москва, 1982. 31. </w:t>
      </w:r>
      <w:bookmarkStart w:id="145" w:name="part:970"/>
      <w:bookmarkEnd w:id="145"/>
      <w:r w:rsidRPr="00253D0A">
        <w:rPr>
          <w:rFonts w:ascii="Times New Roman" w:eastAsia="Times New Roman" w:hAnsi="Times New Roman" w:cs="Times New Roman"/>
          <w:bCs/>
          <w:sz w:val="30"/>
          <w:szCs w:val="30"/>
        </w:rPr>
        <w:t>Экономическая и национальная безопасность: Учебник</w:t>
      </w:r>
      <w:proofErr w:type="gramStart"/>
      <w:r w:rsidRPr="00253D0A">
        <w:rPr>
          <w:rFonts w:ascii="Times New Roman" w:eastAsia="Times New Roman" w:hAnsi="Times New Roman" w:cs="Times New Roman"/>
          <w:bCs/>
          <w:sz w:val="30"/>
          <w:szCs w:val="30"/>
        </w:rPr>
        <w:t>/П</w:t>
      </w:r>
      <w:proofErr w:type="gramEnd"/>
      <w:r w:rsidRPr="00253D0A">
        <w:rPr>
          <w:rFonts w:ascii="Times New Roman" w:eastAsia="Times New Roman" w:hAnsi="Times New Roman" w:cs="Times New Roman"/>
          <w:bCs/>
          <w:sz w:val="30"/>
          <w:szCs w:val="30"/>
        </w:rPr>
        <w:t>од ред. Е.Л. Олейникова. М.: Изд-во «Экзамен», 2004, 768 с. </w:t>
      </w:r>
    </w:p>
    <w:p w:rsidR="00795385" w:rsidRDefault="008125C4" w:rsidP="00710A98">
      <w:pPr>
        <w:spacing w:after="0" w:line="360" w:lineRule="auto"/>
        <w:jc w:val="both"/>
        <w:rPr>
          <w:rFonts w:ascii="Times New Roman" w:eastAsia="Times New Roman" w:hAnsi="Times New Roman" w:cs="Times New Roman"/>
          <w:sz w:val="30"/>
          <w:szCs w:val="30"/>
          <w:lang w:val="az-Latn-AZ"/>
        </w:rPr>
      </w:pPr>
      <w:r w:rsidRPr="00253D0A">
        <w:rPr>
          <w:rFonts w:ascii="Times New Roman" w:eastAsia="Times New Roman" w:hAnsi="Times New Roman" w:cs="Times New Roman"/>
          <w:sz w:val="30"/>
          <w:szCs w:val="30"/>
          <w:lang w:val="az-Latn-AZ"/>
        </w:rPr>
        <w:t xml:space="preserve">İnternet resurslar: </w:t>
      </w:r>
    </w:p>
    <w:p w:rsidR="00795385" w:rsidRPr="00795385" w:rsidRDefault="00795385" w:rsidP="00795385">
      <w:pPr>
        <w:spacing w:after="0" w:line="360" w:lineRule="auto"/>
        <w:jc w:val="both"/>
        <w:rPr>
          <w:rFonts w:ascii="Times New Roman" w:eastAsia="Times New Roman" w:hAnsi="Times New Roman" w:cs="Times New Roman"/>
          <w:bCs/>
          <w:sz w:val="30"/>
          <w:szCs w:val="30"/>
          <w:lang w:val="az-Latn-AZ"/>
        </w:rPr>
      </w:pPr>
      <w:r w:rsidRPr="00795385">
        <w:rPr>
          <w:rFonts w:ascii="Times New Roman" w:eastAsia="Times New Roman" w:hAnsi="Times New Roman" w:cs="Times New Roman"/>
          <w:bCs/>
          <w:sz w:val="30"/>
          <w:szCs w:val="30"/>
          <w:lang w:val="az-Latn-AZ"/>
        </w:rPr>
        <w:t>* www.taxes.gov.az. – AR Vergilər Nazirliyinn rəsmi web ünvanı.</w:t>
      </w:r>
    </w:p>
    <w:p w:rsidR="00795385" w:rsidRPr="00253D0A" w:rsidRDefault="00795385" w:rsidP="00795385">
      <w:pPr>
        <w:spacing w:after="0" w:line="360" w:lineRule="auto"/>
        <w:jc w:val="both"/>
        <w:rPr>
          <w:rFonts w:ascii="Times New Roman" w:eastAsia="Times New Roman" w:hAnsi="Times New Roman" w:cs="Times New Roman"/>
          <w:bCs/>
          <w:sz w:val="30"/>
          <w:szCs w:val="30"/>
          <w:lang w:val="en-GB"/>
        </w:rPr>
      </w:pPr>
      <w:proofErr w:type="gramStart"/>
      <w:r>
        <w:rPr>
          <w:rFonts w:ascii="Times New Roman" w:eastAsia="Times New Roman" w:hAnsi="Times New Roman" w:cs="Times New Roman"/>
          <w:bCs/>
          <w:sz w:val="30"/>
          <w:szCs w:val="30"/>
          <w:lang w:val="en-GB"/>
        </w:rPr>
        <w:t xml:space="preserve">* </w:t>
      </w:r>
      <w:r w:rsidRPr="00253D0A">
        <w:rPr>
          <w:rFonts w:ascii="Times New Roman" w:eastAsia="Times New Roman" w:hAnsi="Times New Roman" w:cs="Times New Roman"/>
          <w:bCs/>
          <w:sz w:val="30"/>
          <w:szCs w:val="30"/>
          <w:lang w:val="en-GB"/>
        </w:rPr>
        <w:t>www.kitab.az.</w:t>
      </w:r>
      <w:proofErr w:type="gramEnd"/>
      <w:r w:rsidRPr="00253D0A">
        <w:rPr>
          <w:rFonts w:ascii="Times New Roman" w:eastAsia="Times New Roman" w:hAnsi="Times New Roman" w:cs="Times New Roman"/>
          <w:bCs/>
          <w:sz w:val="30"/>
          <w:szCs w:val="30"/>
          <w:lang w:val="en-GB"/>
        </w:rPr>
        <w:t xml:space="preserve"> – Azərbaycan Elektron Kitabxanası. </w:t>
      </w:r>
    </w:p>
    <w:p w:rsidR="00603863" w:rsidRPr="00253D0A" w:rsidRDefault="00795385" w:rsidP="00710A98">
      <w:pPr>
        <w:spacing w:after="0" w:line="360" w:lineRule="auto"/>
        <w:jc w:val="both"/>
        <w:rPr>
          <w:rFonts w:ascii="Times New Roman" w:eastAsia="Times New Roman" w:hAnsi="Times New Roman" w:cs="Times New Roman"/>
          <w:bCs/>
          <w:sz w:val="30"/>
          <w:szCs w:val="30"/>
          <w:lang w:val="az-Latn-AZ"/>
        </w:rPr>
      </w:pPr>
      <w:r>
        <w:rPr>
          <w:rFonts w:ascii="Times New Roman" w:eastAsia="Times New Roman" w:hAnsi="Times New Roman" w:cs="Times New Roman"/>
          <w:sz w:val="30"/>
          <w:szCs w:val="30"/>
          <w:lang w:val="az-Latn-AZ"/>
        </w:rPr>
        <w:t xml:space="preserve">* </w:t>
      </w:r>
      <w:r w:rsidR="008125C4" w:rsidRPr="00253D0A">
        <w:rPr>
          <w:rFonts w:ascii="Times New Roman" w:eastAsia="Times New Roman" w:hAnsi="Times New Roman" w:cs="Times New Roman"/>
          <w:sz w:val="30"/>
          <w:szCs w:val="30"/>
          <w:lang w:val="az-Latn-AZ"/>
        </w:rPr>
        <w:t>www.economy.gov.az. – AR İqtisadi</w:t>
      </w:r>
      <w:r>
        <w:rPr>
          <w:rFonts w:ascii="Times New Roman" w:eastAsia="Times New Roman" w:hAnsi="Times New Roman" w:cs="Times New Roman"/>
          <w:sz w:val="30"/>
          <w:szCs w:val="30"/>
          <w:lang w:val="az-Latn-AZ"/>
        </w:rPr>
        <w:t>yyat</w:t>
      </w:r>
      <w:r w:rsidR="008125C4" w:rsidRPr="00253D0A">
        <w:rPr>
          <w:rFonts w:ascii="Times New Roman" w:eastAsia="Times New Roman" w:hAnsi="Times New Roman" w:cs="Times New Roman"/>
          <w:sz w:val="30"/>
          <w:szCs w:val="30"/>
          <w:lang w:val="az-Latn-AZ"/>
        </w:rPr>
        <w:t xml:space="preserve"> </w:t>
      </w:r>
      <w:bookmarkStart w:id="146" w:name="part:972"/>
      <w:bookmarkEnd w:id="146"/>
      <w:r w:rsidR="008125C4" w:rsidRPr="00253D0A">
        <w:rPr>
          <w:rFonts w:ascii="Times New Roman" w:eastAsia="Times New Roman" w:hAnsi="Times New Roman" w:cs="Times New Roman"/>
          <w:bCs/>
          <w:sz w:val="30"/>
          <w:szCs w:val="30"/>
          <w:lang w:val="az-Latn-AZ"/>
        </w:rPr>
        <w:t xml:space="preserve">Nazirliyinin rəsmi web ünvanı. </w:t>
      </w:r>
    </w:p>
    <w:p w:rsidR="00603863" w:rsidRPr="00795385" w:rsidRDefault="00795385" w:rsidP="00710A98">
      <w:pPr>
        <w:spacing w:after="0" w:line="360" w:lineRule="auto"/>
        <w:jc w:val="both"/>
        <w:rPr>
          <w:rFonts w:ascii="Times New Roman" w:eastAsia="Times New Roman" w:hAnsi="Times New Roman" w:cs="Times New Roman"/>
          <w:bCs/>
          <w:sz w:val="30"/>
          <w:szCs w:val="30"/>
          <w:lang w:val="az-Latn-AZ"/>
        </w:rPr>
      </w:pPr>
      <w:r w:rsidRPr="00795385">
        <w:rPr>
          <w:rFonts w:ascii="Times New Roman" w:eastAsia="Times New Roman" w:hAnsi="Times New Roman" w:cs="Times New Roman"/>
          <w:bCs/>
          <w:sz w:val="30"/>
          <w:szCs w:val="30"/>
          <w:lang w:val="az-Latn-AZ"/>
        </w:rPr>
        <w:t>*</w:t>
      </w:r>
      <w:r w:rsidR="008125C4" w:rsidRPr="00795385">
        <w:rPr>
          <w:rFonts w:ascii="Times New Roman" w:eastAsia="Times New Roman" w:hAnsi="Times New Roman" w:cs="Times New Roman"/>
          <w:bCs/>
          <w:sz w:val="30"/>
          <w:szCs w:val="30"/>
          <w:lang w:val="az-Latn-AZ"/>
        </w:rPr>
        <w:t xml:space="preserve">www.azstat.org. – Azərbaycan Dövlət Statistika Orqanının rəsmi web ünvani. </w:t>
      </w:r>
    </w:p>
    <w:p w:rsidR="00795385" w:rsidRDefault="00795385" w:rsidP="00795385">
      <w:pPr>
        <w:spacing w:after="0" w:line="360" w:lineRule="auto"/>
        <w:jc w:val="both"/>
        <w:rPr>
          <w:rFonts w:ascii="Times New Roman" w:eastAsia="Times New Roman" w:hAnsi="Times New Roman" w:cs="Times New Roman"/>
          <w:bCs/>
          <w:sz w:val="30"/>
          <w:szCs w:val="30"/>
          <w:lang w:val="en-GB"/>
        </w:rPr>
      </w:pPr>
      <w:proofErr w:type="gramStart"/>
      <w:r>
        <w:rPr>
          <w:rFonts w:ascii="Times New Roman" w:eastAsia="Times New Roman" w:hAnsi="Times New Roman" w:cs="Times New Roman"/>
          <w:bCs/>
          <w:sz w:val="30"/>
          <w:szCs w:val="30"/>
          <w:lang w:val="en-GB"/>
        </w:rPr>
        <w:t xml:space="preserve">* </w:t>
      </w:r>
      <w:r w:rsidRPr="00253D0A">
        <w:rPr>
          <w:rFonts w:ascii="Times New Roman" w:eastAsia="Times New Roman" w:hAnsi="Times New Roman" w:cs="Times New Roman"/>
          <w:bCs/>
          <w:sz w:val="30"/>
          <w:szCs w:val="30"/>
          <w:lang w:val="en-GB"/>
        </w:rPr>
        <w:t>www.sahibkar.biz.</w:t>
      </w:r>
      <w:proofErr w:type="gramEnd"/>
      <w:r>
        <w:rPr>
          <w:rFonts w:ascii="Times New Roman" w:eastAsia="Times New Roman" w:hAnsi="Times New Roman" w:cs="Times New Roman"/>
          <w:bCs/>
          <w:sz w:val="30"/>
          <w:szCs w:val="30"/>
          <w:lang w:val="en-GB"/>
        </w:rPr>
        <w:t xml:space="preserve"> – Sahibkarlarla yardım saytı. </w:t>
      </w:r>
    </w:p>
    <w:p w:rsidR="00795385" w:rsidRPr="00253D0A" w:rsidRDefault="00795385" w:rsidP="00795385">
      <w:pPr>
        <w:spacing w:after="0" w:line="360" w:lineRule="auto"/>
        <w:jc w:val="both"/>
        <w:rPr>
          <w:rFonts w:ascii="Times New Roman" w:eastAsia="Times New Roman" w:hAnsi="Times New Roman" w:cs="Times New Roman"/>
          <w:bCs/>
          <w:sz w:val="30"/>
          <w:szCs w:val="30"/>
          <w:lang w:val="en-GB"/>
        </w:rPr>
      </w:pPr>
      <w:proofErr w:type="gramStart"/>
      <w:r>
        <w:rPr>
          <w:rFonts w:ascii="Times New Roman" w:eastAsia="Times New Roman" w:hAnsi="Times New Roman" w:cs="Times New Roman"/>
          <w:bCs/>
          <w:sz w:val="30"/>
          <w:szCs w:val="30"/>
          <w:lang w:val="en-GB"/>
        </w:rPr>
        <w:t xml:space="preserve">* </w:t>
      </w:r>
      <w:r w:rsidRPr="00253D0A">
        <w:rPr>
          <w:rFonts w:ascii="Times New Roman" w:eastAsia="Times New Roman" w:hAnsi="Times New Roman" w:cs="Times New Roman"/>
          <w:bCs/>
          <w:sz w:val="30"/>
          <w:szCs w:val="30"/>
          <w:lang w:val="en-GB"/>
        </w:rPr>
        <w:t>www.vneshexpertserice.com.</w:t>
      </w:r>
      <w:proofErr w:type="gramEnd"/>
      <w:r w:rsidRPr="00253D0A">
        <w:rPr>
          <w:rFonts w:ascii="Times New Roman" w:eastAsia="Times New Roman" w:hAnsi="Times New Roman" w:cs="Times New Roman"/>
          <w:bCs/>
          <w:sz w:val="30"/>
          <w:szCs w:val="30"/>
          <w:lang w:val="en-GB"/>
        </w:rPr>
        <w:t xml:space="preserve"> – AR Qanunvericilik Bazası. </w:t>
      </w:r>
    </w:p>
    <w:p w:rsidR="00795385" w:rsidRDefault="00795385" w:rsidP="00795385">
      <w:pPr>
        <w:spacing w:after="0" w:line="360" w:lineRule="auto"/>
        <w:jc w:val="both"/>
        <w:rPr>
          <w:rFonts w:ascii="Times New Roman" w:eastAsia="Times New Roman" w:hAnsi="Times New Roman" w:cs="Times New Roman"/>
          <w:bCs/>
          <w:sz w:val="30"/>
          <w:szCs w:val="30"/>
          <w:lang w:val="en-GB"/>
        </w:rPr>
      </w:pPr>
      <w:r>
        <w:rPr>
          <w:rFonts w:ascii="Times New Roman" w:eastAsia="Times New Roman" w:hAnsi="Times New Roman" w:cs="Times New Roman"/>
          <w:bCs/>
          <w:sz w:val="30"/>
          <w:szCs w:val="30"/>
          <w:lang w:val="en-GB"/>
        </w:rPr>
        <w:t xml:space="preserve">* </w:t>
      </w:r>
      <w:r w:rsidRPr="00253D0A">
        <w:rPr>
          <w:rFonts w:ascii="Times New Roman" w:eastAsia="Times New Roman" w:hAnsi="Times New Roman" w:cs="Times New Roman"/>
          <w:bCs/>
          <w:sz w:val="30"/>
          <w:szCs w:val="30"/>
          <w:lang w:val="en-GB"/>
        </w:rPr>
        <w:t>www.e-konomistdergi.com/linker/htm - İqt</w:t>
      </w:r>
      <w:r>
        <w:rPr>
          <w:rFonts w:ascii="Times New Roman" w:eastAsia="Times New Roman" w:hAnsi="Times New Roman" w:cs="Times New Roman"/>
          <w:bCs/>
          <w:sz w:val="30"/>
          <w:szCs w:val="30"/>
          <w:lang w:val="en-GB"/>
        </w:rPr>
        <w:t>i</w:t>
      </w:r>
      <w:r w:rsidRPr="00253D0A">
        <w:rPr>
          <w:rFonts w:ascii="Times New Roman" w:eastAsia="Times New Roman" w:hAnsi="Times New Roman" w:cs="Times New Roman"/>
          <w:bCs/>
          <w:sz w:val="30"/>
          <w:szCs w:val="30"/>
          <w:lang w:val="en-GB"/>
        </w:rPr>
        <w:t>s</w:t>
      </w:r>
      <w:r>
        <w:rPr>
          <w:rFonts w:ascii="Times New Roman" w:eastAsia="Times New Roman" w:hAnsi="Times New Roman" w:cs="Times New Roman"/>
          <w:bCs/>
          <w:sz w:val="30"/>
          <w:szCs w:val="30"/>
          <w:lang w:val="en-GB"/>
        </w:rPr>
        <w:t>adçılar üçün faydalı istinadlar</w:t>
      </w:r>
    </w:p>
    <w:p w:rsidR="00603863" w:rsidRPr="00253D0A" w:rsidRDefault="00795385" w:rsidP="00710A98">
      <w:pPr>
        <w:spacing w:after="0" w:line="360" w:lineRule="auto"/>
        <w:jc w:val="both"/>
        <w:rPr>
          <w:rFonts w:ascii="Times New Roman" w:eastAsia="Times New Roman" w:hAnsi="Times New Roman" w:cs="Times New Roman"/>
          <w:bCs/>
          <w:sz w:val="30"/>
          <w:szCs w:val="30"/>
          <w:lang w:val="en-GB"/>
        </w:rPr>
      </w:pPr>
      <w:proofErr w:type="gramStart"/>
      <w:r>
        <w:rPr>
          <w:rFonts w:ascii="Times New Roman" w:eastAsia="Times New Roman" w:hAnsi="Times New Roman" w:cs="Times New Roman"/>
          <w:bCs/>
          <w:sz w:val="30"/>
          <w:szCs w:val="30"/>
          <w:lang w:val="en-GB"/>
        </w:rPr>
        <w:t xml:space="preserve">* </w:t>
      </w:r>
      <w:r w:rsidR="008125C4" w:rsidRPr="00253D0A">
        <w:rPr>
          <w:rFonts w:ascii="Times New Roman" w:eastAsia="Times New Roman" w:hAnsi="Times New Roman" w:cs="Times New Roman"/>
          <w:bCs/>
          <w:sz w:val="30"/>
          <w:szCs w:val="30"/>
          <w:lang w:val="en-GB"/>
        </w:rPr>
        <w:t>www.maliyye.gov.az – AR Maliyyə Nazirliyinin rəsmi web ünvanı.</w:t>
      </w:r>
      <w:proofErr w:type="gramEnd"/>
      <w:r w:rsidR="008125C4" w:rsidRPr="00253D0A">
        <w:rPr>
          <w:rFonts w:ascii="Times New Roman" w:eastAsia="Times New Roman" w:hAnsi="Times New Roman" w:cs="Times New Roman"/>
          <w:bCs/>
          <w:sz w:val="30"/>
          <w:szCs w:val="30"/>
          <w:lang w:val="en-GB"/>
        </w:rPr>
        <w:t xml:space="preserve"> </w:t>
      </w:r>
    </w:p>
    <w:p w:rsidR="00795385" w:rsidRPr="00253D0A" w:rsidRDefault="00795385" w:rsidP="00795385">
      <w:pPr>
        <w:spacing w:after="0" w:line="360" w:lineRule="auto"/>
        <w:jc w:val="both"/>
        <w:rPr>
          <w:rFonts w:ascii="Times New Roman" w:eastAsia="Times New Roman" w:hAnsi="Times New Roman" w:cs="Times New Roman"/>
          <w:bCs/>
          <w:sz w:val="30"/>
          <w:szCs w:val="30"/>
          <w:lang w:val="en-GB"/>
        </w:rPr>
      </w:pPr>
      <w:proofErr w:type="gramStart"/>
      <w:r>
        <w:rPr>
          <w:rFonts w:ascii="Times New Roman" w:eastAsia="Times New Roman" w:hAnsi="Times New Roman" w:cs="Times New Roman"/>
          <w:bCs/>
          <w:sz w:val="30"/>
          <w:szCs w:val="30"/>
          <w:lang w:val="en-GB"/>
        </w:rPr>
        <w:t xml:space="preserve">* </w:t>
      </w:r>
      <w:r w:rsidRPr="00253D0A">
        <w:rPr>
          <w:rFonts w:ascii="Times New Roman" w:eastAsia="Times New Roman" w:hAnsi="Times New Roman" w:cs="Times New Roman"/>
          <w:bCs/>
          <w:sz w:val="30"/>
          <w:szCs w:val="30"/>
          <w:lang w:val="en-GB"/>
        </w:rPr>
        <w:t>www.kitabxana.org.</w:t>
      </w:r>
      <w:proofErr w:type="gramEnd"/>
      <w:r w:rsidRPr="00253D0A">
        <w:rPr>
          <w:rFonts w:ascii="Times New Roman" w:eastAsia="Times New Roman" w:hAnsi="Times New Roman" w:cs="Times New Roman"/>
          <w:bCs/>
          <w:sz w:val="30"/>
          <w:szCs w:val="30"/>
          <w:lang w:val="en-GB"/>
        </w:rPr>
        <w:t xml:space="preserve"> </w:t>
      </w:r>
      <w:proofErr w:type="gramStart"/>
      <w:r w:rsidRPr="00253D0A">
        <w:rPr>
          <w:rFonts w:ascii="Times New Roman" w:eastAsia="Times New Roman" w:hAnsi="Times New Roman" w:cs="Times New Roman"/>
          <w:bCs/>
          <w:sz w:val="30"/>
          <w:szCs w:val="30"/>
          <w:lang w:val="en-GB"/>
        </w:rPr>
        <w:t>– “Far Centre” Elektron kitabxanası.</w:t>
      </w:r>
      <w:proofErr w:type="gramEnd"/>
      <w:r w:rsidRPr="00253D0A">
        <w:rPr>
          <w:rFonts w:ascii="Times New Roman" w:eastAsia="Times New Roman" w:hAnsi="Times New Roman" w:cs="Times New Roman"/>
          <w:bCs/>
          <w:sz w:val="30"/>
          <w:szCs w:val="30"/>
          <w:lang w:val="en-GB"/>
        </w:rPr>
        <w:t xml:space="preserve"> </w:t>
      </w:r>
    </w:p>
    <w:p w:rsidR="00603863" w:rsidRPr="00253D0A" w:rsidRDefault="00795385" w:rsidP="00710A98">
      <w:pPr>
        <w:spacing w:after="0" w:line="360" w:lineRule="auto"/>
        <w:jc w:val="both"/>
        <w:rPr>
          <w:rFonts w:ascii="Times New Roman" w:eastAsia="Times New Roman" w:hAnsi="Times New Roman" w:cs="Times New Roman"/>
          <w:bCs/>
          <w:sz w:val="30"/>
          <w:szCs w:val="30"/>
          <w:lang w:val="en-GB"/>
        </w:rPr>
      </w:pPr>
      <w:proofErr w:type="gramStart"/>
      <w:r>
        <w:rPr>
          <w:rFonts w:ascii="Times New Roman" w:eastAsia="Times New Roman" w:hAnsi="Times New Roman" w:cs="Times New Roman"/>
          <w:bCs/>
          <w:sz w:val="30"/>
          <w:szCs w:val="30"/>
          <w:lang w:val="en-GB"/>
        </w:rPr>
        <w:t xml:space="preserve">* </w:t>
      </w:r>
      <w:r w:rsidR="008125C4" w:rsidRPr="00253D0A">
        <w:rPr>
          <w:rFonts w:ascii="Times New Roman" w:eastAsia="Times New Roman" w:hAnsi="Times New Roman" w:cs="Times New Roman"/>
          <w:bCs/>
          <w:sz w:val="30"/>
          <w:szCs w:val="30"/>
          <w:lang w:val="en-GB"/>
        </w:rPr>
        <w:t>www.iqtisad.net.</w:t>
      </w:r>
      <w:proofErr w:type="gramEnd"/>
      <w:r w:rsidR="008125C4" w:rsidRPr="00253D0A">
        <w:rPr>
          <w:rFonts w:ascii="Times New Roman" w:eastAsia="Times New Roman" w:hAnsi="Times New Roman" w:cs="Times New Roman"/>
          <w:bCs/>
          <w:sz w:val="30"/>
          <w:szCs w:val="30"/>
          <w:lang w:val="en-GB"/>
        </w:rPr>
        <w:t xml:space="preserve"> </w:t>
      </w:r>
      <w:proofErr w:type="gramStart"/>
      <w:r w:rsidR="008125C4" w:rsidRPr="00253D0A">
        <w:rPr>
          <w:rFonts w:ascii="Times New Roman" w:eastAsia="Times New Roman" w:hAnsi="Times New Roman" w:cs="Times New Roman"/>
          <w:bCs/>
          <w:sz w:val="30"/>
          <w:szCs w:val="30"/>
          <w:lang w:val="en-GB"/>
        </w:rPr>
        <w:t>– İqtisadiyyatla bağlı web ünvanı.</w:t>
      </w:r>
      <w:proofErr w:type="gramEnd"/>
      <w:r w:rsidR="008125C4" w:rsidRPr="00253D0A">
        <w:rPr>
          <w:rFonts w:ascii="Times New Roman" w:eastAsia="Times New Roman" w:hAnsi="Times New Roman" w:cs="Times New Roman"/>
          <w:bCs/>
          <w:sz w:val="30"/>
          <w:szCs w:val="30"/>
          <w:lang w:val="en-GB"/>
        </w:rPr>
        <w:t xml:space="preserve"> </w:t>
      </w:r>
    </w:p>
    <w:p w:rsidR="00795385" w:rsidRPr="00795385" w:rsidRDefault="00795385" w:rsidP="00795385">
      <w:pPr>
        <w:spacing w:after="0" w:line="360" w:lineRule="auto"/>
        <w:jc w:val="both"/>
        <w:rPr>
          <w:rFonts w:ascii="Times New Roman" w:eastAsia="Times New Roman" w:hAnsi="Times New Roman" w:cs="Times New Roman"/>
          <w:bCs/>
          <w:sz w:val="30"/>
          <w:szCs w:val="30"/>
          <w:lang w:val="en-GB"/>
        </w:rPr>
      </w:pPr>
    </w:p>
    <w:p w:rsidR="00182F27" w:rsidRDefault="00182F27" w:rsidP="00182F27">
      <w:pPr>
        <w:spacing w:line="240" w:lineRule="auto"/>
        <w:ind w:firstLine="709"/>
        <w:contextualSpacing/>
        <w:jc w:val="center"/>
        <w:rPr>
          <w:rFonts w:ascii="Times New Roman" w:hAnsi="Times New Roman" w:cs="Times New Roman"/>
          <w:b/>
          <w:sz w:val="28"/>
          <w:szCs w:val="28"/>
          <w:lang w:val="az-Latn-AZ"/>
        </w:rPr>
      </w:pPr>
      <w:r w:rsidRPr="00354198">
        <w:rPr>
          <w:rFonts w:ascii="Times New Roman" w:hAnsi="Times New Roman" w:cs="Times New Roman"/>
          <w:b/>
          <w:sz w:val="28"/>
          <w:szCs w:val="28"/>
          <w:lang w:val="az-Latn-AZ"/>
        </w:rPr>
        <w:t>Asgarov Razi Farmayil's son</w:t>
      </w:r>
    </w:p>
    <w:p w:rsidR="00182F27" w:rsidRDefault="00182F27" w:rsidP="00182F27">
      <w:pPr>
        <w:spacing w:line="240" w:lineRule="auto"/>
        <w:ind w:firstLine="709"/>
        <w:contextualSpacing/>
        <w:jc w:val="center"/>
        <w:rPr>
          <w:rFonts w:ascii="Times New Roman" w:hAnsi="Times New Roman" w:cs="Times New Roman"/>
          <w:b/>
          <w:sz w:val="28"/>
          <w:szCs w:val="28"/>
          <w:lang w:val="az-Latn-AZ"/>
        </w:rPr>
      </w:pPr>
    </w:p>
    <w:p w:rsidR="00182F27" w:rsidRDefault="00182F27" w:rsidP="00182F27">
      <w:pPr>
        <w:spacing w:line="240" w:lineRule="auto"/>
        <w:ind w:firstLine="709"/>
        <w:contextualSpacing/>
        <w:jc w:val="center"/>
        <w:rPr>
          <w:rFonts w:ascii="Times New Roman" w:hAnsi="Times New Roman" w:cs="Times New Roman"/>
          <w:b/>
          <w:sz w:val="28"/>
          <w:szCs w:val="28"/>
          <w:lang w:val="az-Latn-AZ"/>
        </w:rPr>
      </w:pPr>
      <w:r w:rsidRPr="00354198">
        <w:rPr>
          <w:rFonts w:ascii="Times New Roman" w:hAnsi="Times New Roman" w:cs="Times New Roman"/>
          <w:b/>
          <w:sz w:val="28"/>
          <w:szCs w:val="28"/>
          <w:lang w:val="az-Latn-AZ"/>
        </w:rPr>
        <w:t>Assessment of entrepreneurship relations with the social-economic processes</w:t>
      </w:r>
    </w:p>
    <w:p w:rsidR="00182F27" w:rsidRDefault="00182F27" w:rsidP="00182F27">
      <w:pPr>
        <w:spacing w:line="240" w:lineRule="auto"/>
        <w:ind w:firstLine="709"/>
        <w:contextualSpacing/>
        <w:jc w:val="center"/>
        <w:rPr>
          <w:rFonts w:ascii="Times New Roman" w:hAnsi="Times New Roman" w:cs="Times New Roman"/>
          <w:b/>
          <w:sz w:val="28"/>
          <w:szCs w:val="28"/>
          <w:lang w:val="az-Latn-AZ"/>
        </w:rPr>
      </w:pPr>
    </w:p>
    <w:p w:rsidR="00182F27" w:rsidRDefault="00182F27" w:rsidP="00182F27">
      <w:pPr>
        <w:spacing w:line="240" w:lineRule="auto"/>
        <w:ind w:firstLine="709"/>
        <w:contextualSpacing/>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Summary</w:t>
      </w:r>
    </w:p>
    <w:p w:rsidR="00182F27" w:rsidRPr="00F26CC8" w:rsidRDefault="00182F27" w:rsidP="00182F27">
      <w:pPr>
        <w:spacing w:line="240" w:lineRule="auto"/>
        <w:ind w:firstLine="709"/>
        <w:contextualSpacing/>
        <w:jc w:val="center"/>
        <w:rPr>
          <w:rFonts w:ascii="Times New Roman" w:hAnsi="Times New Roman" w:cs="Times New Roman"/>
          <w:b/>
          <w:sz w:val="28"/>
          <w:szCs w:val="28"/>
          <w:lang w:val="az-Latn-AZ"/>
        </w:rPr>
      </w:pPr>
    </w:p>
    <w:p w:rsidR="00182F27" w:rsidRPr="00F26CC8" w:rsidRDefault="00182F27" w:rsidP="004574C4">
      <w:pPr>
        <w:spacing w:after="0" w:line="360" w:lineRule="auto"/>
        <w:ind w:firstLine="567"/>
        <w:contextualSpacing/>
        <w:jc w:val="both"/>
        <w:rPr>
          <w:rFonts w:ascii="Times New Roman" w:hAnsi="Times New Roman" w:cs="Times New Roman"/>
          <w:sz w:val="28"/>
          <w:szCs w:val="28"/>
          <w:lang w:val="az-Latn-AZ"/>
        </w:rPr>
      </w:pPr>
      <w:r w:rsidRPr="00354198">
        <w:rPr>
          <w:rFonts w:ascii="Times New Roman" w:hAnsi="Times New Roman" w:cs="Times New Roman"/>
          <w:sz w:val="28"/>
          <w:szCs w:val="28"/>
          <w:lang w:val="az-Latn-AZ"/>
        </w:rPr>
        <w:t>Exploring entrepreneurship relations with the social-economic processes as a continuous, it is impossible to achieve maximum use of the potentials and opportunities</w:t>
      </w:r>
      <w:r w:rsidRPr="00F26CC8">
        <w:rPr>
          <w:rFonts w:ascii="Times New Roman" w:hAnsi="Times New Roman" w:cs="Times New Roman"/>
          <w:sz w:val="28"/>
          <w:szCs w:val="28"/>
          <w:lang w:val="az-Latn-AZ"/>
        </w:rPr>
        <w:t xml:space="preserve">. </w:t>
      </w:r>
      <w:r w:rsidRPr="00DA6A3D">
        <w:rPr>
          <w:rFonts w:ascii="Times New Roman" w:hAnsi="Times New Roman" w:cs="Times New Roman"/>
          <w:sz w:val="28"/>
          <w:szCs w:val="28"/>
          <w:lang w:val="az-Latn-AZ"/>
        </w:rPr>
        <w:t>Proper assessment of these links in the end will increase the degree of impact on the socio-economic development of entrepreneurship</w:t>
      </w:r>
      <w:r w:rsidRPr="00F26CC8">
        <w:rPr>
          <w:rFonts w:ascii="Times New Roman" w:hAnsi="Times New Roman" w:cs="Times New Roman"/>
          <w:sz w:val="28"/>
          <w:szCs w:val="28"/>
          <w:lang w:val="az-Latn-AZ"/>
        </w:rPr>
        <w:t xml:space="preserve">. </w:t>
      </w:r>
      <w:r w:rsidRPr="0075470D">
        <w:rPr>
          <w:rFonts w:ascii="Times New Roman" w:hAnsi="Times New Roman" w:cs="Times New Roman"/>
          <w:sz w:val="28"/>
          <w:szCs w:val="28"/>
          <w:lang w:val="az-Latn-AZ"/>
        </w:rPr>
        <w:t>It is from this point of view the thesis is distinguished by its relevance</w:t>
      </w:r>
      <w:r w:rsidRPr="00F26CC8">
        <w:rPr>
          <w:rFonts w:ascii="Times New Roman" w:hAnsi="Times New Roman" w:cs="Times New Roman"/>
          <w:sz w:val="28"/>
          <w:szCs w:val="28"/>
          <w:lang w:val="az-Latn-AZ"/>
        </w:rPr>
        <w:t>.</w:t>
      </w:r>
    </w:p>
    <w:p w:rsidR="00182F27" w:rsidRPr="00F26CC8" w:rsidRDefault="00182F27" w:rsidP="004574C4">
      <w:pPr>
        <w:spacing w:after="0" w:line="360" w:lineRule="auto"/>
        <w:ind w:firstLine="567"/>
        <w:contextualSpacing/>
        <w:jc w:val="both"/>
        <w:rPr>
          <w:rFonts w:ascii="Times New Roman" w:hAnsi="Times New Roman" w:cs="Times New Roman"/>
          <w:sz w:val="28"/>
          <w:szCs w:val="28"/>
          <w:lang w:val="az-Latn-AZ"/>
        </w:rPr>
      </w:pPr>
      <w:r w:rsidRPr="0075470D">
        <w:rPr>
          <w:rFonts w:ascii="Times New Roman" w:hAnsi="Times New Roman" w:cs="Times New Roman"/>
          <w:sz w:val="28"/>
          <w:szCs w:val="28"/>
          <w:lang w:val="az-Latn-AZ"/>
        </w:rPr>
        <w:lastRenderedPageBreak/>
        <w:t>In the introduction outlines the relevance of the topic, formulated goals and objectives, were given the object and subject of research, theoretical and methodological bases, information base, explained the scientific innovations and the practical importance.</w:t>
      </w:r>
      <w:r w:rsidRPr="00F26CC8">
        <w:rPr>
          <w:rFonts w:ascii="Times New Roman" w:hAnsi="Times New Roman" w:cs="Times New Roman"/>
          <w:sz w:val="28"/>
          <w:szCs w:val="28"/>
          <w:lang w:val="az-Latn-AZ"/>
        </w:rPr>
        <w:t>.</w:t>
      </w:r>
    </w:p>
    <w:p w:rsidR="00182F27" w:rsidRPr="00C002B7" w:rsidRDefault="00182F27" w:rsidP="004574C4">
      <w:pPr>
        <w:pStyle w:val="a5"/>
        <w:spacing w:line="360" w:lineRule="auto"/>
        <w:ind w:left="0" w:firstLine="567"/>
        <w:contextualSpacing/>
        <w:jc w:val="both"/>
        <w:rPr>
          <w:rFonts w:ascii="Times New Roman" w:hAnsi="Times New Roman"/>
          <w:b/>
          <w:sz w:val="28"/>
          <w:szCs w:val="28"/>
          <w:lang w:val="az-Latn-AZ"/>
        </w:rPr>
      </w:pPr>
      <w:r w:rsidRPr="00C002B7">
        <w:rPr>
          <w:rFonts w:ascii="Times New Roman" w:hAnsi="Times New Roman"/>
          <w:sz w:val="28"/>
          <w:szCs w:val="28"/>
          <w:lang w:val="az-Latn-AZ"/>
        </w:rPr>
        <w:t>In the first chapter of the thesis was called "The scientific and theoretical foundations formation of entrepreneurship relations with the social-economic processes" defined role and place of entrepreneurship in mutual social-economic relations, studied the main features of the functional relationship between social-economic processes and entrepreneurship, in the socio-economic development of the country studied the impact mechanisms of state for entrepreneurship subjects.</w:t>
      </w:r>
    </w:p>
    <w:p w:rsidR="00182F27" w:rsidRDefault="00182F27" w:rsidP="004574C4">
      <w:pPr>
        <w:spacing w:after="0" w:line="360" w:lineRule="auto"/>
        <w:ind w:firstLine="567"/>
        <w:contextualSpacing/>
        <w:jc w:val="both"/>
        <w:rPr>
          <w:rFonts w:ascii="Times New Roman" w:eastAsia="Times New Roman" w:hAnsi="Times New Roman" w:cs="Times New Roman"/>
          <w:sz w:val="28"/>
          <w:szCs w:val="28"/>
          <w:lang w:val="az-Latn-AZ" w:eastAsia="en-US" w:bidi="en-US"/>
        </w:rPr>
      </w:pPr>
      <w:r w:rsidRPr="00E22189">
        <w:rPr>
          <w:rFonts w:ascii="Times New Roman" w:eastAsia="Times New Roman" w:hAnsi="Times New Roman" w:cs="Times New Roman"/>
          <w:sz w:val="28"/>
          <w:szCs w:val="28"/>
          <w:lang w:val="az-Latn-AZ" w:eastAsia="en-US" w:bidi="en-US"/>
        </w:rPr>
        <w:t xml:space="preserve">In the second chapter of the thesis was called "The modern features of the formation of entrepreneurship relations with the social-economic processes" in Azerbaijan were analyzed the current status of participation in the process production and distribution of public goods of entrepreneurship, appreciated the current situation and development inclinations of the budgetary process with entrepreneurship relations, defined formation features of the  entrepreneurship relations with the foreign economic processes in Azerbaijan. </w:t>
      </w:r>
    </w:p>
    <w:p w:rsidR="00182F27" w:rsidRPr="00F26CC8" w:rsidRDefault="00182F27" w:rsidP="004574C4">
      <w:pPr>
        <w:spacing w:after="0" w:line="360" w:lineRule="auto"/>
        <w:ind w:firstLine="567"/>
        <w:contextualSpacing/>
        <w:jc w:val="both"/>
        <w:rPr>
          <w:rFonts w:ascii="Times New Roman" w:hAnsi="Times New Roman" w:cs="Times New Roman"/>
          <w:sz w:val="28"/>
          <w:szCs w:val="28"/>
          <w:lang w:val="az-Latn-AZ"/>
        </w:rPr>
      </w:pPr>
      <w:r w:rsidRPr="005A24F4">
        <w:rPr>
          <w:rFonts w:ascii="Times New Roman" w:hAnsi="Times New Roman" w:cs="Times New Roman"/>
          <w:sz w:val="28"/>
          <w:szCs w:val="28"/>
          <w:lang w:val="az-Latn-AZ"/>
        </w:rPr>
        <w:t>In the third chapter were called "The improving problems of relations with the social-economic processes of entrepreneurship" considered the main directions of the state policy on the improving of entrepreneurship relations with the social-economic processes, had been justified Improvement of the mechanism of entrepreneurship encourage innovation To the implementation of socio-economic processes, as well as the the ways of solving socio-economic problems in reg</w:t>
      </w:r>
      <w:r>
        <w:rPr>
          <w:rFonts w:ascii="Times New Roman" w:hAnsi="Times New Roman" w:cs="Times New Roman"/>
          <w:sz w:val="28"/>
          <w:szCs w:val="28"/>
          <w:lang w:val="az-Latn-AZ"/>
        </w:rPr>
        <w:t>ional entrepreneurship networks</w:t>
      </w:r>
      <w:r w:rsidRPr="00F26CC8">
        <w:rPr>
          <w:rFonts w:ascii="Times New Roman" w:hAnsi="Times New Roman" w:cs="Times New Roman"/>
          <w:sz w:val="28"/>
          <w:szCs w:val="28"/>
          <w:lang w:val="az-Latn-AZ"/>
        </w:rPr>
        <w:t>.</w:t>
      </w:r>
    </w:p>
    <w:p w:rsidR="00182F27" w:rsidRDefault="00182F27" w:rsidP="004574C4">
      <w:pPr>
        <w:spacing w:after="0" w:line="360" w:lineRule="auto"/>
        <w:ind w:firstLine="567"/>
        <w:contextualSpacing/>
        <w:jc w:val="both"/>
        <w:rPr>
          <w:rFonts w:ascii="Times New Roman" w:hAnsi="Times New Roman" w:cs="Times New Roman"/>
          <w:sz w:val="28"/>
          <w:szCs w:val="28"/>
          <w:lang w:val="az-Latn-AZ"/>
        </w:rPr>
      </w:pPr>
      <w:r w:rsidRPr="005A24F4">
        <w:rPr>
          <w:rFonts w:ascii="Times New Roman" w:hAnsi="Times New Roman" w:cs="Times New Roman"/>
          <w:sz w:val="28"/>
          <w:szCs w:val="28"/>
          <w:lang w:val="az-Latn-AZ"/>
        </w:rPr>
        <w:t>At the end were summarized important scientific and practical results, as well as the recommendations obtaine</w:t>
      </w:r>
      <w:r>
        <w:rPr>
          <w:rFonts w:ascii="Times New Roman" w:hAnsi="Times New Roman" w:cs="Times New Roman"/>
          <w:sz w:val="28"/>
          <w:szCs w:val="28"/>
          <w:lang w:val="az-Latn-AZ"/>
        </w:rPr>
        <w:t>d in the course of the research</w:t>
      </w:r>
      <w:r w:rsidRPr="00F26CC8">
        <w:rPr>
          <w:rFonts w:ascii="Times New Roman" w:hAnsi="Times New Roman" w:cs="Times New Roman"/>
          <w:sz w:val="28"/>
          <w:szCs w:val="28"/>
          <w:lang w:val="az-Latn-AZ"/>
        </w:rPr>
        <w:t>.</w:t>
      </w:r>
    </w:p>
    <w:p w:rsidR="004574C4" w:rsidRPr="00F9163A" w:rsidRDefault="004574C4" w:rsidP="004574C4">
      <w:pPr>
        <w:spacing w:after="0" w:line="360" w:lineRule="auto"/>
        <w:ind w:firstLine="567"/>
        <w:contextualSpacing/>
        <w:jc w:val="both"/>
        <w:rPr>
          <w:rFonts w:ascii="Times New Roman" w:hAnsi="Times New Roman" w:cs="Times New Roman"/>
          <w:sz w:val="28"/>
          <w:szCs w:val="28"/>
          <w:lang w:val="en-GB"/>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007699" w:rsidRDefault="00007699" w:rsidP="004574C4">
      <w:pPr>
        <w:spacing w:after="0" w:line="360" w:lineRule="auto"/>
        <w:ind w:firstLine="567"/>
        <w:jc w:val="center"/>
        <w:rPr>
          <w:rFonts w:ascii="Times New Roman" w:hAnsi="Times New Roman" w:cs="Times New Roman"/>
          <w:b/>
          <w:sz w:val="28"/>
          <w:szCs w:val="28"/>
          <w:lang w:val="en-US"/>
        </w:rPr>
      </w:pPr>
    </w:p>
    <w:p w:rsidR="00182F27" w:rsidRDefault="00182F27" w:rsidP="004574C4">
      <w:pPr>
        <w:spacing w:after="0" w:line="360" w:lineRule="auto"/>
        <w:ind w:firstLine="567"/>
        <w:jc w:val="center"/>
        <w:rPr>
          <w:rFonts w:ascii="Times New Roman" w:hAnsi="Times New Roman" w:cs="Times New Roman"/>
          <w:b/>
          <w:sz w:val="28"/>
          <w:szCs w:val="28"/>
        </w:rPr>
      </w:pPr>
      <w:r w:rsidRPr="004574C4">
        <w:rPr>
          <w:rFonts w:ascii="Times New Roman" w:hAnsi="Times New Roman" w:cs="Times New Roman"/>
          <w:b/>
          <w:sz w:val="28"/>
          <w:szCs w:val="28"/>
        </w:rPr>
        <w:t>Рази Фармайыль оглы Аскеров</w:t>
      </w:r>
    </w:p>
    <w:p w:rsidR="004574C4" w:rsidRPr="004574C4" w:rsidRDefault="004574C4" w:rsidP="004574C4">
      <w:pPr>
        <w:spacing w:after="0" w:line="360" w:lineRule="auto"/>
        <w:ind w:firstLine="567"/>
        <w:jc w:val="center"/>
        <w:rPr>
          <w:rFonts w:ascii="Times New Roman" w:hAnsi="Times New Roman" w:cs="Times New Roman"/>
          <w:b/>
          <w:sz w:val="28"/>
          <w:szCs w:val="28"/>
        </w:rPr>
      </w:pPr>
    </w:p>
    <w:p w:rsidR="00182F27" w:rsidRDefault="00182F27" w:rsidP="004574C4">
      <w:pPr>
        <w:spacing w:after="0" w:line="360" w:lineRule="auto"/>
        <w:ind w:firstLine="567"/>
        <w:jc w:val="center"/>
        <w:rPr>
          <w:rFonts w:ascii="Times New Roman" w:hAnsi="Times New Roman" w:cs="Times New Roman"/>
          <w:b/>
          <w:sz w:val="28"/>
          <w:szCs w:val="28"/>
        </w:rPr>
      </w:pPr>
      <w:r w:rsidRPr="004574C4">
        <w:rPr>
          <w:rFonts w:ascii="Times New Roman" w:hAnsi="Times New Roman" w:cs="Times New Roman"/>
          <w:b/>
          <w:sz w:val="28"/>
          <w:szCs w:val="28"/>
        </w:rPr>
        <w:t>Оценка взаимосвязи предпринимательства с социально-экономическими процессами</w:t>
      </w:r>
    </w:p>
    <w:p w:rsidR="004574C4" w:rsidRPr="004574C4" w:rsidRDefault="004574C4" w:rsidP="004574C4">
      <w:pPr>
        <w:spacing w:after="0" w:line="360" w:lineRule="auto"/>
        <w:ind w:firstLine="567"/>
        <w:jc w:val="center"/>
        <w:rPr>
          <w:rFonts w:ascii="Times New Roman" w:hAnsi="Times New Roman" w:cs="Times New Roman"/>
          <w:b/>
          <w:sz w:val="28"/>
          <w:szCs w:val="28"/>
        </w:rPr>
      </w:pPr>
    </w:p>
    <w:p w:rsidR="00182F27" w:rsidRDefault="00182F27" w:rsidP="004574C4">
      <w:pPr>
        <w:spacing w:after="0" w:line="360" w:lineRule="auto"/>
        <w:ind w:firstLine="567"/>
        <w:jc w:val="center"/>
        <w:rPr>
          <w:rFonts w:ascii="Times New Roman" w:hAnsi="Times New Roman" w:cs="Times New Roman"/>
          <w:b/>
          <w:sz w:val="28"/>
          <w:szCs w:val="28"/>
        </w:rPr>
      </w:pPr>
      <w:r w:rsidRPr="004574C4">
        <w:rPr>
          <w:rFonts w:ascii="Times New Roman" w:hAnsi="Times New Roman" w:cs="Times New Roman"/>
          <w:b/>
          <w:sz w:val="28"/>
          <w:szCs w:val="28"/>
        </w:rPr>
        <w:t>Резюме</w:t>
      </w:r>
    </w:p>
    <w:p w:rsidR="004574C4" w:rsidRPr="004574C4" w:rsidRDefault="004574C4" w:rsidP="004574C4">
      <w:pPr>
        <w:spacing w:after="0" w:line="360" w:lineRule="auto"/>
        <w:ind w:firstLine="567"/>
        <w:jc w:val="center"/>
        <w:rPr>
          <w:rFonts w:ascii="Times New Roman" w:hAnsi="Times New Roman" w:cs="Times New Roman"/>
          <w:b/>
          <w:sz w:val="28"/>
          <w:szCs w:val="28"/>
        </w:rPr>
      </w:pPr>
    </w:p>
    <w:p w:rsidR="00182F27" w:rsidRPr="0033235C" w:rsidRDefault="00182F27" w:rsidP="004574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1F192F">
        <w:rPr>
          <w:rFonts w:ascii="Times New Roman" w:hAnsi="Times New Roman" w:cs="Times New Roman"/>
          <w:sz w:val="28"/>
          <w:szCs w:val="28"/>
        </w:rPr>
        <w:t xml:space="preserve">е может быть </w:t>
      </w:r>
      <w:proofErr w:type="gramStart"/>
      <w:r w:rsidRPr="001F192F">
        <w:rPr>
          <w:rFonts w:ascii="Times New Roman" w:hAnsi="Times New Roman" w:cs="Times New Roman"/>
          <w:sz w:val="28"/>
          <w:szCs w:val="28"/>
        </w:rPr>
        <w:t>достигнута</w:t>
      </w:r>
      <w:proofErr w:type="gramEnd"/>
      <w:r w:rsidRPr="0033235C">
        <w:rPr>
          <w:rFonts w:ascii="Times New Roman" w:hAnsi="Times New Roman" w:cs="Times New Roman"/>
          <w:sz w:val="28"/>
          <w:szCs w:val="28"/>
        </w:rPr>
        <w:t xml:space="preserve"> </w:t>
      </w:r>
      <w:r>
        <w:rPr>
          <w:rFonts w:ascii="Times New Roman" w:hAnsi="Times New Roman" w:cs="Times New Roman"/>
          <w:sz w:val="28"/>
          <w:szCs w:val="28"/>
        </w:rPr>
        <w:t>максимального</w:t>
      </w:r>
      <w:r w:rsidRPr="001F192F">
        <w:rPr>
          <w:rFonts w:ascii="Times New Roman" w:hAnsi="Times New Roman" w:cs="Times New Roman"/>
          <w:sz w:val="28"/>
          <w:szCs w:val="28"/>
        </w:rPr>
        <w:t xml:space="preserve"> использовании потенциала и возможностей </w:t>
      </w:r>
      <w:r>
        <w:rPr>
          <w:rFonts w:ascii="Times New Roman" w:hAnsi="Times New Roman" w:cs="Times New Roman"/>
          <w:sz w:val="28"/>
          <w:szCs w:val="28"/>
        </w:rPr>
        <w:t>предпринимательства</w:t>
      </w:r>
      <w:r w:rsidRPr="001F192F">
        <w:rPr>
          <w:rFonts w:ascii="Times New Roman" w:hAnsi="Times New Roman" w:cs="Times New Roman"/>
          <w:sz w:val="28"/>
          <w:szCs w:val="28"/>
        </w:rPr>
        <w:t xml:space="preserve"> </w:t>
      </w:r>
      <w:r>
        <w:rPr>
          <w:rFonts w:ascii="Times New Roman" w:hAnsi="Times New Roman" w:cs="Times New Roman"/>
          <w:sz w:val="28"/>
          <w:szCs w:val="28"/>
        </w:rPr>
        <w:t xml:space="preserve">без </w:t>
      </w:r>
      <w:r w:rsidRPr="001F192F">
        <w:rPr>
          <w:rFonts w:ascii="Times New Roman" w:hAnsi="Times New Roman" w:cs="Times New Roman"/>
          <w:sz w:val="28"/>
          <w:szCs w:val="28"/>
        </w:rPr>
        <w:t xml:space="preserve">непрерывного изучения взаимосвязи </w:t>
      </w:r>
      <w:r>
        <w:rPr>
          <w:rFonts w:ascii="Times New Roman" w:hAnsi="Times New Roman" w:cs="Times New Roman"/>
          <w:sz w:val="28"/>
          <w:szCs w:val="28"/>
        </w:rPr>
        <w:t xml:space="preserve">ее с </w:t>
      </w:r>
      <w:r w:rsidRPr="001F192F">
        <w:rPr>
          <w:rFonts w:ascii="Times New Roman" w:hAnsi="Times New Roman" w:cs="Times New Roman"/>
          <w:sz w:val="28"/>
          <w:szCs w:val="28"/>
        </w:rPr>
        <w:t>социа</w:t>
      </w:r>
      <w:r>
        <w:rPr>
          <w:rFonts w:ascii="Times New Roman" w:hAnsi="Times New Roman" w:cs="Times New Roman"/>
          <w:sz w:val="28"/>
          <w:szCs w:val="28"/>
        </w:rPr>
        <w:t>льно-экономическими процессами</w:t>
      </w:r>
      <w:r w:rsidRPr="001F192F">
        <w:rPr>
          <w:rFonts w:ascii="Times New Roman" w:hAnsi="Times New Roman" w:cs="Times New Roman"/>
          <w:sz w:val="28"/>
          <w:szCs w:val="28"/>
        </w:rPr>
        <w:t xml:space="preserve">. </w:t>
      </w:r>
      <w:r>
        <w:rPr>
          <w:rFonts w:ascii="Times New Roman" w:hAnsi="Times New Roman" w:cs="Times New Roman"/>
          <w:sz w:val="28"/>
          <w:szCs w:val="28"/>
        </w:rPr>
        <w:t>П</w:t>
      </w:r>
      <w:r w:rsidRPr="001F192F">
        <w:rPr>
          <w:rFonts w:ascii="Times New Roman" w:hAnsi="Times New Roman" w:cs="Times New Roman"/>
          <w:sz w:val="28"/>
          <w:szCs w:val="28"/>
        </w:rPr>
        <w:t xml:space="preserve">равильная оценка </w:t>
      </w:r>
      <w:r>
        <w:rPr>
          <w:rFonts w:ascii="Times New Roman" w:hAnsi="Times New Roman" w:cs="Times New Roman"/>
          <w:sz w:val="28"/>
          <w:szCs w:val="28"/>
        </w:rPr>
        <w:t>этих</w:t>
      </w:r>
      <w:r w:rsidRPr="001F192F">
        <w:rPr>
          <w:rFonts w:ascii="Times New Roman" w:hAnsi="Times New Roman" w:cs="Times New Roman"/>
          <w:sz w:val="28"/>
          <w:szCs w:val="28"/>
        </w:rPr>
        <w:t xml:space="preserve"> </w:t>
      </w:r>
      <w:r w:rsidRPr="001F192F">
        <w:rPr>
          <w:rFonts w:ascii="Times New Roman" w:hAnsi="Times New Roman" w:cs="Times New Roman"/>
          <w:sz w:val="28"/>
          <w:szCs w:val="28"/>
        </w:rPr>
        <w:lastRenderedPageBreak/>
        <w:t xml:space="preserve">отношений, в конечном счете, позволит предприятиям повысить степень влияния на социально-экономическое развитие. </w:t>
      </w:r>
      <w:r w:rsidRPr="0033235C">
        <w:rPr>
          <w:rFonts w:ascii="Times New Roman" w:eastAsia="TimesNewRomanPSMT" w:hAnsi="Times New Roman" w:cs="Times New Roman"/>
          <w:sz w:val="28"/>
          <w:szCs w:val="28"/>
        </w:rPr>
        <w:t>Все это обуславливает бесспорную актуальность исследования</w:t>
      </w:r>
      <w:r>
        <w:rPr>
          <w:rFonts w:ascii="Times New Roman" w:eastAsia="TimesNewRomanPSMT" w:hAnsi="Times New Roman" w:cs="Times New Roman"/>
          <w:sz w:val="28"/>
          <w:szCs w:val="28"/>
        </w:rPr>
        <w:t>.</w:t>
      </w:r>
      <w:r w:rsidRPr="0033235C">
        <w:rPr>
          <w:rFonts w:ascii="Times New Roman" w:eastAsia="TimesNewRomanPSMT" w:hAnsi="Times New Roman" w:cs="Times New Roman"/>
          <w:sz w:val="28"/>
          <w:szCs w:val="28"/>
        </w:rPr>
        <w:t xml:space="preserve"> </w:t>
      </w:r>
    </w:p>
    <w:p w:rsidR="00182F27" w:rsidRPr="00F26CC8" w:rsidRDefault="00182F27" w:rsidP="004574C4">
      <w:pPr>
        <w:spacing w:after="0" w:line="360" w:lineRule="auto"/>
        <w:ind w:firstLine="567"/>
        <w:jc w:val="both"/>
        <w:rPr>
          <w:rFonts w:ascii="Times New Roman" w:hAnsi="Times New Roman" w:cs="Times New Roman"/>
          <w:sz w:val="28"/>
          <w:szCs w:val="28"/>
          <w:lang w:val="az-Latn-AZ"/>
        </w:rPr>
      </w:pPr>
      <w:r w:rsidRPr="00741596">
        <w:rPr>
          <w:rFonts w:ascii="Times New Roman" w:hAnsi="Times New Roman" w:cs="Times New Roman"/>
          <w:sz w:val="28"/>
          <w:szCs w:val="28"/>
        </w:rPr>
        <w:t xml:space="preserve">Во введении </w:t>
      </w:r>
      <w:r w:rsidRPr="00741596">
        <w:rPr>
          <w:rFonts w:ascii="Times New Roman" w:hAnsi="Times New Roman" w:cs="Times New Roman"/>
          <w:sz w:val="28"/>
          <w:szCs w:val="28"/>
          <w:lang w:val="az-Latn-AZ"/>
        </w:rPr>
        <w:t xml:space="preserve">диссертации </w:t>
      </w:r>
      <w:r w:rsidRPr="00741596">
        <w:rPr>
          <w:rFonts w:ascii="Times New Roman" w:hAnsi="Times New Roman" w:cs="Times New Roman"/>
          <w:sz w:val="28"/>
          <w:szCs w:val="28"/>
        </w:rPr>
        <w:t xml:space="preserve">обоснована актуальность темы, </w:t>
      </w:r>
      <w:r w:rsidRPr="00741596">
        <w:rPr>
          <w:rFonts w:ascii="Times New Roman" w:hAnsi="Times New Roman" w:cs="Times New Roman"/>
          <w:sz w:val="28"/>
          <w:szCs w:val="28"/>
          <w:lang w:val="az-Latn-AZ"/>
        </w:rPr>
        <w:t xml:space="preserve"> </w:t>
      </w:r>
      <w:r w:rsidRPr="00741596">
        <w:rPr>
          <w:rFonts w:ascii="Times New Roman" w:hAnsi="Times New Roman" w:cs="Times New Roman"/>
          <w:sz w:val="28"/>
          <w:szCs w:val="28"/>
        </w:rPr>
        <w:t>с</w:t>
      </w:r>
      <w:r w:rsidRPr="00741596">
        <w:rPr>
          <w:rFonts w:ascii="Times New Roman" w:hAnsi="Times New Roman" w:cs="Times New Roman"/>
          <w:sz w:val="28"/>
          <w:szCs w:val="28"/>
          <w:lang w:val="az-Latn-AZ"/>
        </w:rPr>
        <w:t>формир</w:t>
      </w:r>
      <w:r w:rsidRPr="00741596">
        <w:rPr>
          <w:rFonts w:ascii="Times New Roman" w:hAnsi="Times New Roman" w:cs="Times New Roman"/>
          <w:sz w:val="28"/>
          <w:szCs w:val="28"/>
        </w:rPr>
        <w:t>ованы</w:t>
      </w:r>
      <w:r w:rsidRPr="00741596">
        <w:rPr>
          <w:rFonts w:ascii="Times New Roman" w:hAnsi="Times New Roman" w:cs="Times New Roman"/>
          <w:sz w:val="28"/>
          <w:szCs w:val="28"/>
          <w:lang w:val="az-Latn-AZ"/>
        </w:rPr>
        <w:t xml:space="preserve"> цель и задачи исследования</w:t>
      </w:r>
      <w:r w:rsidRPr="00741596">
        <w:rPr>
          <w:rFonts w:ascii="Times New Roman" w:hAnsi="Times New Roman" w:cs="Times New Roman"/>
          <w:sz w:val="28"/>
          <w:szCs w:val="28"/>
        </w:rPr>
        <w:t>, даны</w:t>
      </w:r>
      <w:r w:rsidRPr="00741596">
        <w:rPr>
          <w:rFonts w:ascii="Times New Roman" w:hAnsi="Times New Roman" w:cs="Times New Roman"/>
          <w:sz w:val="28"/>
          <w:szCs w:val="28"/>
          <w:lang w:val="az-Latn-AZ"/>
        </w:rPr>
        <w:t xml:space="preserve"> объект</w:t>
      </w:r>
      <w:r w:rsidRPr="00741596">
        <w:rPr>
          <w:rFonts w:ascii="Times New Roman" w:hAnsi="Times New Roman" w:cs="Times New Roman"/>
          <w:sz w:val="28"/>
          <w:szCs w:val="28"/>
        </w:rPr>
        <w:t>ы</w:t>
      </w:r>
      <w:r w:rsidRPr="00741596">
        <w:rPr>
          <w:rFonts w:ascii="Times New Roman" w:hAnsi="Times New Roman" w:cs="Times New Roman"/>
          <w:sz w:val="28"/>
          <w:szCs w:val="28"/>
          <w:lang w:val="az-Latn-AZ"/>
        </w:rPr>
        <w:t xml:space="preserve"> и предмет</w:t>
      </w:r>
      <w:r w:rsidRPr="00741596">
        <w:rPr>
          <w:rFonts w:ascii="Times New Roman" w:hAnsi="Times New Roman" w:cs="Times New Roman"/>
          <w:sz w:val="28"/>
          <w:szCs w:val="28"/>
        </w:rPr>
        <w:t xml:space="preserve">ы, </w:t>
      </w:r>
      <w:r w:rsidRPr="00741596">
        <w:rPr>
          <w:rFonts w:ascii="Times New Roman" w:hAnsi="Times New Roman" w:cs="Times New Roman"/>
          <w:sz w:val="28"/>
          <w:szCs w:val="28"/>
          <w:lang w:val="az-Latn-AZ"/>
        </w:rPr>
        <w:t xml:space="preserve">теоретические и методологические основы, базы </w:t>
      </w:r>
      <w:r w:rsidRPr="00741596">
        <w:rPr>
          <w:rFonts w:ascii="Times New Roman" w:hAnsi="Times New Roman" w:cs="Times New Roman"/>
          <w:sz w:val="28"/>
          <w:szCs w:val="28"/>
        </w:rPr>
        <w:t>информаций</w:t>
      </w:r>
      <w:r w:rsidRPr="00741596">
        <w:rPr>
          <w:rFonts w:ascii="Times New Roman" w:hAnsi="Times New Roman" w:cs="Times New Roman"/>
          <w:sz w:val="28"/>
          <w:szCs w:val="28"/>
          <w:lang w:val="az-Latn-AZ"/>
        </w:rPr>
        <w:t>,</w:t>
      </w:r>
      <w:r w:rsidRPr="00741596">
        <w:rPr>
          <w:rFonts w:ascii="Times New Roman" w:hAnsi="Times New Roman" w:cs="Times New Roman"/>
          <w:sz w:val="28"/>
          <w:szCs w:val="28"/>
        </w:rPr>
        <w:t xml:space="preserve"> раскрыты</w:t>
      </w:r>
      <w:r w:rsidRPr="00741596">
        <w:rPr>
          <w:rFonts w:ascii="Times New Roman" w:hAnsi="Times New Roman" w:cs="Times New Roman"/>
          <w:sz w:val="28"/>
          <w:szCs w:val="28"/>
          <w:lang w:val="az-Latn-AZ"/>
        </w:rPr>
        <w:t xml:space="preserve"> научн</w:t>
      </w:r>
      <w:r w:rsidRPr="00741596">
        <w:rPr>
          <w:rFonts w:ascii="Times New Roman" w:hAnsi="Times New Roman" w:cs="Times New Roman"/>
          <w:sz w:val="28"/>
          <w:szCs w:val="28"/>
        </w:rPr>
        <w:t>ой новизны и</w:t>
      </w:r>
      <w:r w:rsidRPr="00741596">
        <w:rPr>
          <w:rFonts w:ascii="Times New Roman" w:hAnsi="Times New Roman" w:cs="Times New Roman"/>
          <w:sz w:val="28"/>
          <w:szCs w:val="28"/>
          <w:lang w:val="az-Latn-AZ"/>
        </w:rPr>
        <w:t xml:space="preserve"> практическ</w:t>
      </w:r>
      <w:r>
        <w:rPr>
          <w:rFonts w:ascii="Times New Roman" w:hAnsi="Times New Roman" w:cs="Times New Roman"/>
          <w:sz w:val="28"/>
          <w:szCs w:val="28"/>
        </w:rPr>
        <w:t>ой значимости</w:t>
      </w:r>
      <w:r>
        <w:rPr>
          <w:rFonts w:ascii="Times New Roman" w:hAnsi="Times New Roman" w:cs="Times New Roman"/>
          <w:sz w:val="28"/>
          <w:szCs w:val="28"/>
          <w:lang w:val="az-Latn-AZ"/>
        </w:rPr>
        <w:t xml:space="preserve"> </w:t>
      </w:r>
      <w:r w:rsidRPr="00741596">
        <w:rPr>
          <w:rFonts w:ascii="Times New Roman" w:hAnsi="Times New Roman" w:cs="Times New Roman"/>
          <w:sz w:val="28"/>
          <w:szCs w:val="28"/>
          <w:lang w:val="az-Latn-AZ"/>
        </w:rPr>
        <w:t>исследования</w:t>
      </w:r>
      <w:proofErr w:type="gramStart"/>
      <w:r w:rsidRPr="00741596">
        <w:rPr>
          <w:rFonts w:ascii="Times New Roman" w:hAnsi="Times New Roman" w:cs="Times New Roman"/>
          <w:sz w:val="28"/>
          <w:szCs w:val="28"/>
          <w:lang w:val="az-Latn-AZ"/>
        </w:rPr>
        <w:t xml:space="preserve"> .</w:t>
      </w:r>
      <w:proofErr w:type="gramEnd"/>
    </w:p>
    <w:p w:rsidR="00182F27" w:rsidRDefault="00182F27" w:rsidP="004574C4">
      <w:pPr>
        <w:spacing w:after="0" w:line="360" w:lineRule="auto"/>
        <w:ind w:firstLine="567"/>
        <w:jc w:val="both"/>
        <w:rPr>
          <w:rFonts w:ascii="Times New Roman" w:hAnsi="Times New Roman"/>
          <w:szCs w:val="28"/>
        </w:rPr>
      </w:pPr>
      <w:proofErr w:type="gramStart"/>
      <w:r>
        <w:rPr>
          <w:rFonts w:ascii="Times New Roman" w:hAnsi="Times New Roman" w:cs="Times New Roman"/>
          <w:sz w:val="28"/>
          <w:szCs w:val="28"/>
        </w:rPr>
        <w:t>В перво</w:t>
      </w:r>
      <w:r w:rsidRPr="00CF4D25">
        <w:rPr>
          <w:rFonts w:ascii="Times New Roman" w:hAnsi="Times New Roman" w:cs="Times New Roman"/>
          <w:sz w:val="28"/>
          <w:szCs w:val="28"/>
        </w:rPr>
        <w:t xml:space="preserve">й главе диссертации называемой </w:t>
      </w:r>
      <w:r>
        <w:rPr>
          <w:rFonts w:ascii="Times New Roman" w:hAnsi="Times New Roman" w:cs="Times New Roman"/>
          <w:sz w:val="28"/>
          <w:szCs w:val="28"/>
        </w:rPr>
        <w:t>«Научно-теоретические</w:t>
      </w:r>
      <w:r w:rsidRPr="001F192F">
        <w:rPr>
          <w:rFonts w:ascii="Times New Roman" w:hAnsi="Times New Roman" w:cs="Times New Roman"/>
          <w:sz w:val="28"/>
          <w:szCs w:val="28"/>
        </w:rPr>
        <w:t xml:space="preserve"> основ</w:t>
      </w:r>
      <w:r>
        <w:rPr>
          <w:rFonts w:ascii="Times New Roman" w:hAnsi="Times New Roman" w:cs="Times New Roman"/>
          <w:sz w:val="28"/>
          <w:szCs w:val="28"/>
        </w:rPr>
        <w:t>ы</w:t>
      </w:r>
      <w:r w:rsidRPr="00036A29">
        <w:rPr>
          <w:rFonts w:ascii="Times New Roman" w:hAnsi="Times New Roman" w:cs="Times New Roman"/>
          <w:sz w:val="28"/>
          <w:szCs w:val="28"/>
        </w:rPr>
        <w:t xml:space="preserve"> </w:t>
      </w:r>
      <w:r>
        <w:rPr>
          <w:rFonts w:ascii="Times New Roman" w:hAnsi="Times New Roman" w:cs="Times New Roman"/>
          <w:sz w:val="28"/>
          <w:szCs w:val="28"/>
        </w:rPr>
        <w:t>формирования</w:t>
      </w:r>
      <w:r w:rsidRPr="00036A29">
        <w:rPr>
          <w:rFonts w:ascii="Times New Roman" w:hAnsi="Times New Roman" w:cs="Times New Roman"/>
          <w:sz w:val="28"/>
          <w:szCs w:val="28"/>
        </w:rPr>
        <w:t xml:space="preserve"> </w:t>
      </w:r>
      <w:r w:rsidRPr="001F192F">
        <w:rPr>
          <w:rFonts w:ascii="Times New Roman" w:hAnsi="Times New Roman" w:cs="Times New Roman"/>
          <w:sz w:val="28"/>
          <w:szCs w:val="28"/>
        </w:rPr>
        <w:t>взаимосвязи</w:t>
      </w:r>
      <w:r w:rsidRPr="00036A29">
        <w:rPr>
          <w:rFonts w:ascii="Times New Roman" w:hAnsi="Times New Roman" w:cs="Times New Roman"/>
          <w:sz w:val="28"/>
          <w:szCs w:val="28"/>
        </w:rPr>
        <w:t xml:space="preserve"> </w:t>
      </w:r>
      <w:r>
        <w:rPr>
          <w:rFonts w:ascii="Times New Roman" w:hAnsi="Times New Roman" w:cs="Times New Roman"/>
          <w:sz w:val="28"/>
          <w:szCs w:val="28"/>
        </w:rPr>
        <w:t>предпринимательства</w:t>
      </w:r>
      <w:r w:rsidRPr="00036A29">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1F192F">
        <w:rPr>
          <w:rFonts w:ascii="Times New Roman" w:hAnsi="Times New Roman" w:cs="Times New Roman"/>
          <w:sz w:val="28"/>
          <w:szCs w:val="28"/>
        </w:rPr>
        <w:t>социа</w:t>
      </w:r>
      <w:r>
        <w:rPr>
          <w:rFonts w:ascii="Times New Roman" w:hAnsi="Times New Roman" w:cs="Times New Roman"/>
          <w:sz w:val="28"/>
          <w:szCs w:val="28"/>
        </w:rPr>
        <w:t>льно-экономическими процессами» определены роль и места</w:t>
      </w:r>
      <w:r w:rsidRPr="00036A29">
        <w:rPr>
          <w:rFonts w:ascii="Times New Roman" w:hAnsi="Times New Roman" w:cs="Times New Roman"/>
          <w:sz w:val="28"/>
          <w:szCs w:val="28"/>
        </w:rPr>
        <w:t xml:space="preserve"> </w:t>
      </w:r>
      <w:r>
        <w:rPr>
          <w:rFonts w:ascii="Times New Roman" w:hAnsi="Times New Roman" w:cs="Times New Roman"/>
          <w:sz w:val="28"/>
          <w:szCs w:val="28"/>
        </w:rPr>
        <w:t xml:space="preserve">предпринимательства во взаимосвязанных </w:t>
      </w:r>
      <w:r w:rsidRPr="001F192F">
        <w:rPr>
          <w:rFonts w:ascii="Times New Roman" w:hAnsi="Times New Roman" w:cs="Times New Roman"/>
          <w:sz w:val="28"/>
          <w:szCs w:val="28"/>
        </w:rPr>
        <w:t>с</w:t>
      </w:r>
      <w:r>
        <w:rPr>
          <w:rFonts w:ascii="Times New Roman" w:hAnsi="Times New Roman" w:cs="Times New Roman"/>
          <w:sz w:val="28"/>
          <w:szCs w:val="28"/>
        </w:rPr>
        <w:t>оциально-экономических отношениях,</w:t>
      </w:r>
      <w:r w:rsidRPr="003A58F0">
        <w:rPr>
          <w:rFonts w:ascii="Times New Roman" w:hAnsi="Times New Roman" w:cs="Times New Roman"/>
          <w:sz w:val="28"/>
          <w:szCs w:val="28"/>
        </w:rPr>
        <w:t xml:space="preserve"> </w:t>
      </w:r>
      <w:r>
        <w:rPr>
          <w:rFonts w:ascii="Times New Roman" w:hAnsi="Times New Roman" w:cs="Times New Roman"/>
          <w:sz w:val="28"/>
          <w:szCs w:val="28"/>
        </w:rPr>
        <w:t>исследованы основные черты</w:t>
      </w:r>
      <w:r w:rsidRPr="003A58F0">
        <w:rPr>
          <w:rFonts w:ascii="Times New Roman" w:hAnsi="Times New Roman" w:cs="Times New Roman"/>
          <w:sz w:val="28"/>
          <w:szCs w:val="28"/>
        </w:rPr>
        <w:t xml:space="preserve"> </w:t>
      </w:r>
      <w:r w:rsidRPr="001F192F">
        <w:rPr>
          <w:rFonts w:ascii="Times New Roman" w:hAnsi="Times New Roman" w:cs="Times New Roman"/>
          <w:sz w:val="28"/>
          <w:szCs w:val="28"/>
        </w:rPr>
        <w:t xml:space="preserve">функциональной связи между двумя </w:t>
      </w:r>
      <w:r>
        <w:rPr>
          <w:rFonts w:ascii="Times New Roman" w:hAnsi="Times New Roman" w:cs="Times New Roman"/>
          <w:sz w:val="28"/>
          <w:szCs w:val="28"/>
        </w:rPr>
        <w:t>аспектами бизнеса</w:t>
      </w:r>
      <w:r w:rsidRPr="001F192F">
        <w:rPr>
          <w:rFonts w:ascii="Times New Roman" w:hAnsi="Times New Roman" w:cs="Times New Roman"/>
          <w:sz w:val="28"/>
          <w:szCs w:val="28"/>
        </w:rPr>
        <w:t xml:space="preserve"> и</w:t>
      </w:r>
      <w:r>
        <w:rPr>
          <w:rFonts w:ascii="Times New Roman" w:hAnsi="Times New Roman" w:cs="Times New Roman"/>
          <w:sz w:val="28"/>
          <w:szCs w:val="28"/>
        </w:rPr>
        <w:t xml:space="preserve"> были изучены механизмы воздействия государства</w:t>
      </w:r>
      <w:r w:rsidRPr="003A58F0">
        <w:rPr>
          <w:rFonts w:ascii="Times New Roman" w:hAnsi="Times New Roman" w:cs="Times New Roman"/>
          <w:sz w:val="28"/>
          <w:szCs w:val="28"/>
        </w:rPr>
        <w:t xml:space="preserve"> </w:t>
      </w:r>
      <w:r w:rsidRPr="001F192F">
        <w:rPr>
          <w:rFonts w:ascii="Times New Roman" w:hAnsi="Times New Roman" w:cs="Times New Roman"/>
          <w:sz w:val="28"/>
          <w:szCs w:val="28"/>
        </w:rPr>
        <w:t>на хозяйствующих субъектов</w:t>
      </w:r>
      <w:r w:rsidRPr="003A58F0">
        <w:rPr>
          <w:rFonts w:ascii="Times New Roman" w:hAnsi="Times New Roman" w:cs="Times New Roman"/>
          <w:sz w:val="28"/>
          <w:szCs w:val="28"/>
        </w:rPr>
        <w:t xml:space="preserve"> </w:t>
      </w:r>
      <w:r w:rsidRPr="001F192F">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в</w:t>
      </w:r>
      <w:r w:rsidRPr="003A58F0">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социально-экономической развитий</w:t>
      </w:r>
      <w:r w:rsidRPr="001F192F">
        <w:rPr>
          <w:rFonts w:ascii="Times New Roman" w:hAnsi="Times New Roman" w:cs="Times New Roman"/>
          <w:sz w:val="28"/>
          <w:szCs w:val="28"/>
        </w:rPr>
        <w:t xml:space="preserve"> </w:t>
      </w:r>
      <w:r>
        <w:rPr>
          <w:rFonts w:ascii="Times New Roman" w:hAnsi="Times New Roman" w:cs="Times New Roman"/>
          <w:sz w:val="28"/>
          <w:szCs w:val="28"/>
        </w:rPr>
        <w:t>страны.</w:t>
      </w:r>
      <w:proofErr w:type="gramEnd"/>
    </w:p>
    <w:p w:rsidR="00182F27" w:rsidRPr="001F192F" w:rsidRDefault="00182F27" w:rsidP="004574C4">
      <w:pPr>
        <w:spacing w:after="0" w:line="360" w:lineRule="auto"/>
        <w:ind w:firstLine="567"/>
        <w:jc w:val="both"/>
        <w:rPr>
          <w:rFonts w:ascii="Times New Roman" w:hAnsi="Times New Roman"/>
          <w:spacing w:val="2"/>
          <w:szCs w:val="28"/>
        </w:rPr>
      </w:pPr>
      <w:r>
        <w:rPr>
          <w:rFonts w:ascii="Times New Roman" w:hAnsi="Times New Roman" w:cs="Times New Roman"/>
          <w:sz w:val="28"/>
          <w:szCs w:val="28"/>
        </w:rPr>
        <w:t>Во второй</w:t>
      </w:r>
      <w:r w:rsidRPr="00CF4D25">
        <w:rPr>
          <w:rFonts w:ascii="Times New Roman" w:hAnsi="Times New Roman" w:cs="Times New Roman"/>
          <w:sz w:val="28"/>
          <w:szCs w:val="28"/>
        </w:rPr>
        <w:t xml:space="preserve"> главе диссертации называемой</w:t>
      </w:r>
      <w:r>
        <w:rPr>
          <w:rFonts w:ascii="Times New Roman" w:hAnsi="Times New Roman" w:cs="Times New Roman"/>
          <w:sz w:val="28"/>
          <w:szCs w:val="28"/>
        </w:rPr>
        <w:t xml:space="preserve"> «Современные особенности</w:t>
      </w:r>
      <w:r w:rsidRPr="00F56567">
        <w:rPr>
          <w:rFonts w:ascii="Times New Roman" w:hAnsi="Times New Roman" w:cs="Times New Roman"/>
          <w:sz w:val="28"/>
          <w:szCs w:val="28"/>
        </w:rPr>
        <w:t xml:space="preserve"> </w:t>
      </w:r>
      <w:r>
        <w:rPr>
          <w:rFonts w:ascii="Times New Roman" w:hAnsi="Times New Roman" w:cs="Times New Roman"/>
          <w:sz w:val="28"/>
          <w:szCs w:val="28"/>
        </w:rPr>
        <w:t>формирования</w:t>
      </w:r>
      <w:r w:rsidRPr="001F192F">
        <w:rPr>
          <w:rFonts w:ascii="Times New Roman" w:hAnsi="Times New Roman" w:cs="Times New Roman"/>
          <w:sz w:val="28"/>
          <w:szCs w:val="28"/>
        </w:rPr>
        <w:t xml:space="preserve"> взаимосвязи</w:t>
      </w:r>
      <w:r w:rsidRPr="00F56567">
        <w:rPr>
          <w:rFonts w:ascii="Times New Roman" w:hAnsi="Times New Roman" w:cs="Times New Roman"/>
          <w:sz w:val="28"/>
          <w:szCs w:val="28"/>
        </w:rPr>
        <w:t xml:space="preserve"> </w:t>
      </w:r>
      <w:r w:rsidRPr="001F192F">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с</w:t>
      </w:r>
      <w:r w:rsidRPr="001F192F">
        <w:rPr>
          <w:rFonts w:ascii="Times New Roman" w:hAnsi="Times New Roman" w:cs="Times New Roman"/>
          <w:sz w:val="28"/>
          <w:szCs w:val="28"/>
        </w:rPr>
        <w:t xml:space="preserve"> социально-экономическими процессами</w:t>
      </w:r>
      <w:r>
        <w:rPr>
          <w:rFonts w:ascii="Times New Roman" w:hAnsi="Times New Roman" w:cs="Times New Roman"/>
          <w:sz w:val="28"/>
          <w:szCs w:val="28"/>
        </w:rPr>
        <w:t>»</w:t>
      </w:r>
      <w:r w:rsidRPr="00F56567">
        <w:rPr>
          <w:rFonts w:ascii="Times New Roman" w:hAnsi="Times New Roman" w:cs="Times New Roman"/>
          <w:sz w:val="28"/>
          <w:szCs w:val="28"/>
        </w:rPr>
        <w:t xml:space="preserve"> </w:t>
      </w:r>
      <w:r w:rsidRPr="001F192F">
        <w:rPr>
          <w:rFonts w:ascii="Times New Roman" w:hAnsi="Times New Roman" w:cs="Times New Roman"/>
          <w:sz w:val="28"/>
          <w:szCs w:val="28"/>
        </w:rPr>
        <w:t>проанализировано текущее состояние</w:t>
      </w:r>
      <w:r w:rsidRPr="00F56567">
        <w:rPr>
          <w:rFonts w:ascii="Times New Roman" w:hAnsi="Times New Roman" w:cs="Times New Roman"/>
          <w:sz w:val="28"/>
          <w:szCs w:val="28"/>
        </w:rPr>
        <w:t xml:space="preserve"> </w:t>
      </w:r>
      <w:r w:rsidRPr="001F192F">
        <w:rPr>
          <w:rFonts w:ascii="Times New Roman" w:hAnsi="Times New Roman" w:cs="Times New Roman"/>
          <w:sz w:val="28"/>
          <w:szCs w:val="28"/>
        </w:rPr>
        <w:t>участия</w:t>
      </w:r>
      <w:r w:rsidRPr="00F56567">
        <w:rPr>
          <w:rFonts w:ascii="Times New Roman" w:hAnsi="Times New Roman" w:cs="Times New Roman"/>
          <w:sz w:val="28"/>
          <w:szCs w:val="28"/>
        </w:rPr>
        <w:t xml:space="preserve"> </w:t>
      </w:r>
      <w:r w:rsidRPr="001F192F">
        <w:rPr>
          <w:rFonts w:ascii="Times New Roman" w:hAnsi="Times New Roman" w:cs="Times New Roman"/>
          <w:sz w:val="28"/>
          <w:szCs w:val="28"/>
        </w:rPr>
        <w:t>предпринимательства</w:t>
      </w:r>
      <w:r w:rsidRPr="00F56567">
        <w:rPr>
          <w:rFonts w:ascii="Times New Roman" w:hAnsi="Times New Roman" w:cs="Times New Roman"/>
          <w:sz w:val="28"/>
          <w:szCs w:val="28"/>
        </w:rPr>
        <w:t xml:space="preserve"> </w:t>
      </w:r>
      <w:r>
        <w:rPr>
          <w:rFonts w:ascii="Times New Roman" w:hAnsi="Times New Roman" w:cs="Times New Roman"/>
          <w:sz w:val="28"/>
          <w:szCs w:val="28"/>
        </w:rPr>
        <w:t>в процессах</w:t>
      </w:r>
      <w:r w:rsidRPr="00CF4D25">
        <w:rPr>
          <w:rFonts w:ascii="Times New Roman" w:hAnsi="Times New Roman" w:cs="Times New Roman"/>
          <w:sz w:val="28"/>
          <w:szCs w:val="28"/>
        </w:rPr>
        <w:t xml:space="preserve"> </w:t>
      </w:r>
      <w:r w:rsidRPr="001F192F">
        <w:rPr>
          <w:rFonts w:ascii="Times New Roman" w:hAnsi="Times New Roman" w:cs="Times New Roman"/>
          <w:sz w:val="28"/>
          <w:szCs w:val="28"/>
        </w:rPr>
        <w:t>производства и распределения</w:t>
      </w:r>
      <w:r w:rsidRPr="00F56567">
        <w:rPr>
          <w:rFonts w:ascii="Times New Roman" w:hAnsi="Times New Roman" w:cs="Times New Roman"/>
          <w:sz w:val="28"/>
          <w:szCs w:val="28"/>
        </w:rPr>
        <w:t xml:space="preserve"> </w:t>
      </w:r>
      <w:r>
        <w:rPr>
          <w:rFonts w:ascii="Times New Roman" w:hAnsi="Times New Roman" w:cs="Times New Roman"/>
          <w:sz w:val="28"/>
          <w:szCs w:val="28"/>
        </w:rPr>
        <w:t>общественных благ,</w:t>
      </w:r>
      <w:r w:rsidRPr="001F192F">
        <w:rPr>
          <w:rFonts w:ascii="Times New Roman" w:hAnsi="Times New Roman" w:cs="Times New Roman"/>
          <w:sz w:val="28"/>
          <w:szCs w:val="28"/>
        </w:rPr>
        <w:t xml:space="preserve"> </w:t>
      </w:r>
      <w:r>
        <w:rPr>
          <w:rFonts w:ascii="Times New Roman" w:hAnsi="Times New Roman" w:cs="Times New Roman"/>
          <w:sz w:val="28"/>
          <w:szCs w:val="28"/>
        </w:rPr>
        <w:t>оценены</w:t>
      </w:r>
      <w:r w:rsidRPr="00F56567">
        <w:rPr>
          <w:rFonts w:ascii="Times New Roman" w:hAnsi="Times New Roman" w:cs="Times New Roman"/>
          <w:sz w:val="28"/>
          <w:szCs w:val="28"/>
        </w:rPr>
        <w:t xml:space="preserve"> </w:t>
      </w:r>
      <w:r w:rsidRPr="001F192F">
        <w:rPr>
          <w:rFonts w:ascii="Times New Roman" w:hAnsi="Times New Roman" w:cs="Times New Roman"/>
          <w:sz w:val="28"/>
          <w:szCs w:val="28"/>
        </w:rPr>
        <w:t>текущее состояние</w:t>
      </w:r>
      <w:r>
        <w:rPr>
          <w:rFonts w:ascii="Times New Roman" w:hAnsi="Times New Roman" w:cs="Times New Roman"/>
          <w:sz w:val="28"/>
          <w:szCs w:val="28"/>
        </w:rPr>
        <w:t xml:space="preserve"> и</w:t>
      </w:r>
      <w:r w:rsidRPr="00F56567">
        <w:rPr>
          <w:rFonts w:ascii="Times New Roman" w:hAnsi="Times New Roman" w:cs="Times New Roman"/>
          <w:sz w:val="28"/>
          <w:szCs w:val="28"/>
        </w:rPr>
        <w:t xml:space="preserve"> </w:t>
      </w:r>
      <w:r w:rsidRPr="001F192F">
        <w:rPr>
          <w:rFonts w:ascii="Times New Roman" w:hAnsi="Times New Roman" w:cs="Times New Roman"/>
          <w:sz w:val="28"/>
          <w:szCs w:val="28"/>
        </w:rPr>
        <w:t>тенденции развития</w:t>
      </w:r>
      <w:r w:rsidRPr="00EB2ABC">
        <w:rPr>
          <w:rFonts w:ascii="Times New Roman" w:hAnsi="Times New Roman" w:cs="Times New Roman"/>
          <w:sz w:val="28"/>
          <w:szCs w:val="28"/>
        </w:rPr>
        <w:t xml:space="preserve"> </w:t>
      </w:r>
      <w:r w:rsidRPr="001F192F">
        <w:rPr>
          <w:rFonts w:ascii="Times New Roman" w:hAnsi="Times New Roman" w:cs="Times New Roman"/>
          <w:sz w:val="28"/>
          <w:szCs w:val="28"/>
        </w:rPr>
        <w:t>взаимосвязи</w:t>
      </w:r>
      <w:r w:rsidRPr="00036A29">
        <w:rPr>
          <w:rFonts w:ascii="Times New Roman" w:hAnsi="Times New Roman" w:cs="Times New Roman"/>
          <w:sz w:val="28"/>
          <w:szCs w:val="28"/>
        </w:rPr>
        <w:t xml:space="preserve"> </w:t>
      </w:r>
      <w:r>
        <w:rPr>
          <w:rFonts w:ascii="Times New Roman" w:hAnsi="Times New Roman" w:cs="Times New Roman"/>
          <w:sz w:val="28"/>
          <w:szCs w:val="28"/>
        </w:rPr>
        <w:t>предпринимательства</w:t>
      </w:r>
      <w:r w:rsidRPr="00036A29">
        <w:rPr>
          <w:rFonts w:ascii="Times New Roman" w:hAnsi="Times New Roman" w:cs="Times New Roman"/>
          <w:sz w:val="28"/>
          <w:szCs w:val="28"/>
        </w:rPr>
        <w:t xml:space="preserve"> </w:t>
      </w:r>
      <w:r>
        <w:rPr>
          <w:rFonts w:ascii="Times New Roman" w:hAnsi="Times New Roman" w:cs="Times New Roman"/>
          <w:sz w:val="28"/>
          <w:szCs w:val="28"/>
        </w:rPr>
        <w:t>с финансов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бюджетными процессами</w:t>
      </w:r>
      <w:r w:rsidRPr="001F192F">
        <w:rPr>
          <w:rFonts w:ascii="Times New Roman" w:hAnsi="Times New Roman" w:cs="Times New Roman"/>
          <w:sz w:val="28"/>
          <w:szCs w:val="28"/>
        </w:rPr>
        <w:t>,</w:t>
      </w:r>
      <w:r>
        <w:rPr>
          <w:rFonts w:ascii="Times New Roman" w:hAnsi="Times New Roman" w:cs="Times New Roman"/>
          <w:sz w:val="28"/>
          <w:szCs w:val="28"/>
        </w:rPr>
        <w:t xml:space="preserve"> определены</w:t>
      </w:r>
      <w:r w:rsidRPr="00EB2ABC">
        <w:rPr>
          <w:rFonts w:ascii="Times New Roman" w:hAnsi="Times New Roman" w:cs="Times New Roman"/>
          <w:sz w:val="28"/>
          <w:szCs w:val="28"/>
        </w:rPr>
        <w:t xml:space="preserve"> </w:t>
      </w:r>
      <w:r w:rsidRPr="001F192F">
        <w:rPr>
          <w:rFonts w:ascii="Times New Roman" w:hAnsi="Times New Roman" w:cs="Times New Roman"/>
          <w:sz w:val="28"/>
          <w:szCs w:val="28"/>
        </w:rPr>
        <w:t>особенности</w:t>
      </w:r>
      <w:r w:rsidRPr="00EB2ABC">
        <w:rPr>
          <w:rFonts w:ascii="Times New Roman" w:hAnsi="Times New Roman" w:cs="Times New Roman"/>
          <w:sz w:val="28"/>
          <w:szCs w:val="28"/>
        </w:rPr>
        <w:t xml:space="preserve"> </w:t>
      </w:r>
      <w:r w:rsidRPr="001F192F">
        <w:rPr>
          <w:rFonts w:ascii="Times New Roman" w:hAnsi="Times New Roman" w:cs="Times New Roman"/>
          <w:sz w:val="28"/>
          <w:szCs w:val="28"/>
        </w:rPr>
        <w:t>формирования</w:t>
      </w:r>
      <w:r w:rsidRPr="00EB2ABC">
        <w:rPr>
          <w:rFonts w:ascii="Times New Roman" w:hAnsi="Times New Roman" w:cs="Times New Roman"/>
          <w:sz w:val="28"/>
          <w:szCs w:val="28"/>
        </w:rPr>
        <w:t xml:space="preserve"> </w:t>
      </w:r>
      <w:r w:rsidRPr="001F192F">
        <w:rPr>
          <w:rFonts w:ascii="Times New Roman" w:hAnsi="Times New Roman" w:cs="Times New Roman"/>
          <w:sz w:val="28"/>
          <w:szCs w:val="28"/>
        </w:rPr>
        <w:t>взаимосвязи</w:t>
      </w:r>
      <w:r w:rsidRPr="00036A29">
        <w:rPr>
          <w:rFonts w:ascii="Times New Roman" w:hAnsi="Times New Roman" w:cs="Times New Roman"/>
          <w:sz w:val="28"/>
          <w:szCs w:val="28"/>
        </w:rPr>
        <w:t xml:space="preserve"> </w:t>
      </w:r>
      <w:r>
        <w:rPr>
          <w:rFonts w:ascii="Times New Roman" w:hAnsi="Times New Roman" w:cs="Times New Roman"/>
          <w:sz w:val="28"/>
          <w:szCs w:val="28"/>
        </w:rPr>
        <w:t>предпринимательства</w:t>
      </w:r>
      <w:r w:rsidRPr="001F192F">
        <w:rPr>
          <w:rFonts w:ascii="Times New Roman" w:hAnsi="Times New Roman" w:cs="Times New Roman"/>
          <w:sz w:val="28"/>
          <w:szCs w:val="28"/>
        </w:rPr>
        <w:t xml:space="preserve"> </w:t>
      </w:r>
      <w:r>
        <w:rPr>
          <w:rFonts w:ascii="Times New Roman" w:hAnsi="Times New Roman" w:cs="Times New Roman"/>
          <w:sz w:val="28"/>
          <w:szCs w:val="28"/>
        </w:rPr>
        <w:t>с внешними экономическими процессами</w:t>
      </w:r>
      <w:r w:rsidRPr="001F192F">
        <w:rPr>
          <w:rFonts w:ascii="Times New Roman" w:hAnsi="Times New Roman" w:cs="Times New Roman"/>
          <w:sz w:val="28"/>
          <w:szCs w:val="28"/>
        </w:rPr>
        <w:t>.</w:t>
      </w:r>
    </w:p>
    <w:p w:rsidR="00182F27" w:rsidRPr="00CF4D25" w:rsidRDefault="00182F27" w:rsidP="004574C4">
      <w:pPr>
        <w:spacing w:after="0" w:line="360" w:lineRule="auto"/>
        <w:ind w:firstLine="567"/>
        <w:jc w:val="both"/>
        <w:rPr>
          <w:rFonts w:ascii="Times New Roman" w:hAnsi="Times New Roman" w:cs="Times New Roman"/>
          <w:sz w:val="28"/>
          <w:szCs w:val="28"/>
          <w:lang w:val="az-Latn-AZ"/>
        </w:rPr>
      </w:pPr>
      <w:r w:rsidRPr="00CF4D25">
        <w:rPr>
          <w:rFonts w:ascii="Times New Roman" w:hAnsi="Times New Roman" w:cs="Times New Roman"/>
          <w:sz w:val="28"/>
          <w:szCs w:val="28"/>
        </w:rPr>
        <w:t xml:space="preserve">А в третьей главе диссертации называемой </w:t>
      </w:r>
      <w:r>
        <w:rPr>
          <w:rFonts w:ascii="Times New Roman" w:hAnsi="Times New Roman" w:cs="Times New Roman"/>
          <w:sz w:val="28"/>
          <w:szCs w:val="28"/>
        </w:rPr>
        <w:t>«</w:t>
      </w:r>
      <w:r w:rsidRPr="00CF4D25">
        <w:rPr>
          <w:rFonts w:ascii="Times New Roman" w:hAnsi="Times New Roman" w:cs="Times New Roman"/>
          <w:sz w:val="28"/>
          <w:szCs w:val="28"/>
          <w:lang w:val="az-Latn-AZ"/>
        </w:rPr>
        <w:t>Проблемы</w:t>
      </w:r>
      <w:r>
        <w:rPr>
          <w:rFonts w:ascii="Times New Roman" w:hAnsi="Times New Roman" w:cs="Times New Roman"/>
          <w:sz w:val="28"/>
          <w:szCs w:val="28"/>
        </w:rPr>
        <w:t xml:space="preserve"> совершенствования </w:t>
      </w:r>
      <w:r w:rsidRPr="001F192F">
        <w:rPr>
          <w:rFonts w:ascii="Times New Roman" w:hAnsi="Times New Roman" w:cs="Times New Roman"/>
          <w:sz w:val="28"/>
          <w:szCs w:val="28"/>
        </w:rPr>
        <w:t>взаимосвязи</w:t>
      </w:r>
      <w:r w:rsidRPr="00F56567">
        <w:rPr>
          <w:rFonts w:ascii="Times New Roman" w:hAnsi="Times New Roman" w:cs="Times New Roman"/>
          <w:sz w:val="28"/>
          <w:szCs w:val="28"/>
        </w:rPr>
        <w:t xml:space="preserve"> </w:t>
      </w:r>
      <w:r w:rsidRPr="001F192F">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с</w:t>
      </w:r>
      <w:r w:rsidRPr="001F192F">
        <w:rPr>
          <w:rFonts w:ascii="Times New Roman" w:hAnsi="Times New Roman" w:cs="Times New Roman"/>
          <w:sz w:val="28"/>
          <w:szCs w:val="28"/>
        </w:rPr>
        <w:t xml:space="preserve"> социально-экономическими процессами</w:t>
      </w:r>
      <w:r>
        <w:rPr>
          <w:rFonts w:ascii="Times New Roman" w:hAnsi="Times New Roman" w:cs="Times New Roman"/>
          <w:sz w:val="28"/>
          <w:szCs w:val="28"/>
        </w:rPr>
        <w:t>» рассматривались</w:t>
      </w:r>
      <w:r w:rsidRPr="00CF4D25">
        <w:rPr>
          <w:rFonts w:ascii="Times New Roman" w:hAnsi="Times New Roman" w:cs="Times New Roman"/>
          <w:sz w:val="28"/>
          <w:szCs w:val="28"/>
          <w:lang w:val="az-Latn-AZ"/>
        </w:rPr>
        <w:t xml:space="preserve"> основны</w:t>
      </w:r>
      <w:r w:rsidRPr="00CF4D25">
        <w:rPr>
          <w:rFonts w:ascii="Times New Roman" w:hAnsi="Times New Roman" w:cs="Times New Roman"/>
          <w:sz w:val="28"/>
          <w:szCs w:val="28"/>
        </w:rPr>
        <w:t>е</w:t>
      </w:r>
      <w:r w:rsidRPr="00CF4D25">
        <w:rPr>
          <w:rFonts w:ascii="Times New Roman" w:hAnsi="Times New Roman" w:cs="Times New Roman"/>
          <w:sz w:val="28"/>
          <w:szCs w:val="28"/>
          <w:lang w:val="az-Latn-AZ"/>
        </w:rPr>
        <w:t xml:space="preserve"> направлени</w:t>
      </w:r>
      <w:r w:rsidRPr="00CF4D25">
        <w:rPr>
          <w:rFonts w:ascii="Times New Roman" w:hAnsi="Times New Roman" w:cs="Times New Roman"/>
          <w:sz w:val="28"/>
          <w:szCs w:val="28"/>
        </w:rPr>
        <w:t>я</w:t>
      </w:r>
      <w:r w:rsidRPr="00CF4D25">
        <w:rPr>
          <w:rFonts w:ascii="Times New Roman" w:hAnsi="Times New Roman" w:cs="Times New Roman"/>
          <w:sz w:val="28"/>
          <w:szCs w:val="28"/>
          <w:lang w:val="az-Latn-AZ"/>
        </w:rPr>
        <w:t xml:space="preserve"> госу</w:t>
      </w:r>
      <w:r>
        <w:rPr>
          <w:rFonts w:ascii="Times New Roman" w:hAnsi="Times New Roman" w:cs="Times New Roman"/>
          <w:sz w:val="28"/>
          <w:szCs w:val="28"/>
          <w:lang w:val="az-Latn-AZ"/>
        </w:rPr>
        <w:t>дарственной политики по с</w:t>
      </w:r>
      <w:r>
        <w:rPr>
          <w:rFonts w:ascii="Times New Roman" w:hAnsi="Times New Roman" w:cs="Times New Roman"/>
          <w:sz w:val="28"/>
          <w:szCs w:val="28"/>
        </w:rPr>
        <w:t>овершенств</w:t>
      </w:r>
      <w:r w:rsidRPr="00CF4D25">
        <w:rPr>
          <w:rFonts w:ascii="Times New Roman" w:hAnsi="Times New Roman" w:cs="Times New Roman"/>
          <w:sz w:val="28"/>
          <w:szCs w:val="28"/>
          <w:lang w:val="az-Latn-AZ"/>
        </w:rPr>
        <w:t>ованию</w:t>
      </w:r>
      <w:r w:rsidRPr="00EB2ABC">
        <w:rPr>
          <w:rFonts w:ascii="Times New Roman" w:hAnsi="Times New Roman" w:cs="Times New Roman"/>
          <w:sz w:val="28"/>
          <w:szCs w:val="28"/>
        </w:rPr>
        <w:t xml:space="preserve"> </w:t>
      </w:r>
      <w:r w:rsidRPr="001F192F">
        <w:rPr>
          <w:rFonts w:ascii="Times New Roman" w:hAnsi="Times New Roman" w:cs="Times New Roman"/>
          <w:sz w:val="28"/>
          <w:szCs w:val="28"/>
        </w:rPr>
        <w:t>взаимосвязи</w:t>
      </w:r>
      <w:r w:rsidRPr="00F56567">
        <w:rPr>
          <w:rFonts w:ascii="Times New Roman" w:hAnsi="Times New Roman" w:cs="Times New Roman"/>
          <w:sz w:val="28"/>
          <w:szCs w:val="28"/>
        </w:rPr>
        <w:t xml:space="preserve"> </w:t>
      </w:r>
      <w:r w:rsidRPr="001F192F">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с</w:t>
      </w:r>
      <w:r w:rsidRPr="001F192F">
        <w:rPr>
          <w:rFonts w:ascii="Times New Roman" w:hAnsi="Times New Roman" w:cs="Times New Roman"/>
          <w:sz w:val="28"/>
          <w:szCs w:val="28"/>
        </w:rPr>
        <w:t xml:space="preserve"> социально-экономическими процессами</w:t>
      </w:r>
      <w:r w:rsidRPr="00CF4D25">
        <w:rPr>
          <w:rFonts w:ascii="Times New Roman" w:hAnsi="Times New Roman" w:cs="Times New Roman"/>
          <w:sz w:val="28"/>
          <w:szCs w:val="28"/>
        </w:rPr>
        <w:t>, раскрыты</w:t>
      </w:r>
      <w:r w:rsidRPr="00CF4D25">
        <w:rPr>
          <w:rFonts w:ascii="Times New Roman" w:hAnsi="Times New Roman" w:cs="Times New Roman"/>
          <w:sz w:val="28"/>
          <w:szCs w:val="28"/>
          <w:lang w:val="az-Latn-AZ"/>
        </w:rPr>
        <w:t xml:space="preserve"> проблем</w:t>
      </w:r>
      <w:r w:rsidRPr="00CF4D25">
        <w:rPr>
          <w:rFonts w:ascii="Times New Roman" w:hAnsi="Times New Roman" w:cs="Times New Roman"/>
          <w:sz w:val="28"/>
          <w:szCs w:val="28"/>
        </w:rPr>
        <w:t>ы</w:t>
      </w:r>
      <w:r w:rsidRPr="00CF4D25">
        <w:rPr>
          <w:rFonts w:ascii="Times New Roman" w:hAnsi="Times New Roman" w:cs="Times New Roman"/>
          <w:sz w:val="28"/>
          <w:szCs w:val="28"/>
          <w:lang w:val="az-Latn-AZ"/>
        </w:rPr>
        <w:t xml:space="preserve"> регионального управления </w:t>
      </w:r>
      <w:proofErr w:type="gramStart"/>
      <w:r w:rsidRPr="00CF4D25">
        <w:rPr>
          <w:rFonts w:ascii="Times New Roman" w:hAnsi="Times New Roman" w:cs="Times New Roman"/>
          <w:sz w:val="28"/>
          <w:szCs w:val="28"/>
          <w:lang w:val="az-Latn-AZ"/>
        </w:rPr>
        <w:t>стимулировани</w:t>
      </w:r>
      <w:r w:rsidRPr="00CF4D25">
        <w:rPr>
          <w:rFonts w:ascii="Times New Roman" w:hAnsi="Times New Roman" w:cs="Times New Roman"/>
          <w:sz w:val="28"/>
          <w:szCs w:val="28"/>
        </w:rPr>
        <w:t>я</w:t>
      </w:r>
      <w:proofErr w:type="gramEnd"/>
      <w:r w:rsidRPr="00CF4D25">
        <w:rPr>
          <w:rFonts w:ascii="Times New Roman" w:hAnsi="Times New Roman" w:cs="Times New Roman"/>
          <w:sz w:val="28"/>
          <w:szCs w:val="28"/>
          <w:lang w:val="az-Latn-AZ"/>
        </w:rPr>
        <w:t xml:space="preserve"> предпринимательства</w:t>
      </w:r>
      <w:r w:rsidRPr="00CF4D25">
        <w:rPr>
          <w:rFonts w:ascii="Times New Roman" w:hAnsi="Times New Roman" w:cs="Times New Roman"/>
          <w:sz w:val="28"/>
          <w:szCs w:val="28"/>
        </w:rPr>
        <w:t>,</w:t>
      </w:r>
      <w:r w:rsidRPr="00CF4D25">
        <w:rPr>
          <w:rFonts w:ascii="Times New Roman" w:hAnsi="Times New Roman" w:cs="Times New Roman"/>
          <w:sz w:val="28"/>
          <w:szCs w:val="28"/>
          <w:lang w:val="az-Latn-AZ"/>
        </w:rPr>
        <w:t xml:space="preserve"> </w:t>
      </w:r>
      <w:r w:rsidRPr="00CF4D25">
        <w:rPr>
          <w:rFonts w:ascii="Times New Roman" w:hAnsi="Times New Roman" w:cs="Times New Roman"/>
          <w:sz w:val="28"/>
          <w:szCs w:val="28"/>
          <w:lang w:val="az-Latn-AZ"/>
        </w:rPr>
        <w:lastRenderedPageBreak/>
        <w:t>определены экономические механизмы стимулировани</w:t>
      </w:r>
      <w:r w:rsidRPr="00CF4D25">
        <w:rPr>
          <w:rFonts w:ascii="Times New Roman" w:hAnsi="Times New Roman" w:cs="Times New Roman"/>
          <w:sz w:val="28"/>
          <w:szCs w:val="28"/>
        </w:rPr>
        <w:t>я инновационной</w:t>
      </w:r>
      <w:r w:rsidRPr="00CF4D25">
        <w:rPr>
          <w:rFonts w:ascii="Times New Roman" w:hAnsi="Times New Roman" w:cs="Times New Roman"/>
          <w:sz w:val="28"/>
          <w:szCs w:val="28"/>
          <w:lang w:val="az-Latn-AZ"/>
        </w:rPr>
        <w:t xml:space="preserve"> предпринимательств</w:t>
      </w:r>
      <w:r w:rsidRPr="00CF4D25">
        <w:rPr>
          <w:rFonts w:ascii="Times New Roman" w:hAnsi="Times New Roman" w:cs="Times New Roman"/>
          <w:sz w:val="28"/>
          <w:szCs w:val="28"/>
        </w:rPr>
        <w:t>а</w:t>
      </w:r>
      <w:r w:rsidRPr="00CF4D25">
        <w:rPr>
          <w:rFonts w:ascii="Times New Roman" w:hAnsi="Times New Roman" w:cs="Times New Roman"/>
          <w:sz w:val="28"/>
          <w:szCs w:val="28"/>
          <w:lang w:val="az-Latn-AZ"/>
        </w:rPr>
        <w:t>.</w:t>
      </w:r>
    </w:p>
    <w:p w:rsidR="00182F27" w:rsidRPr="003668EA" w:rsidRDefault="00182F27" w:rsidP="004574C4">
      <w:pPr>
        <w:spacing w:after="0" w:line="360" w:lineRule="auto"/>
        <w:ind w:firstLine="567"/>
        <w:jc w:val="both"/>
        <w:rPr>
          <w:rFonts w:ascii="Times New Roman" w:hAnsi="Times New Roman" w:cs="Times New Roman"/>
          <w:sz w:val="28"/>
          <w:szCs w:val="28"/>
          <w:lang w:val="az-Latn-AZ"/>
        </w:rPr>
      </w:pPr>
      <w:r w:rsidRPr="003668EA">
        <w:rPr>
          <w:rFonts w:ascii="Times New Roman" w:hAnsi="Times New Roman" w:cs="Times New Roman"/>
          <w:sz w:val="28"/>
          <w:szCs w:val="28"/>
          <w:lang w:val="az-Latn-AZ"/>
        </w:rPr>
        <w:t>В конце работы обобщен</w:t>
      </w:r>
      <w:r w:rsidRPr="003668EA">
        <w:rPr>
          <w:rFonts w:ascii="Times New Roman" w:hAnsi="Times New Roman" w:cs="Times New Roman"/>
          <w:sz w:val="28"/>
          <w:szCs w:val="28"/>
        </w:rPr>
        <w:t>ы</w:t>
      </w:r>
      <w:r w:rsidRPr="003668EA">
        <w:rPr>
          <w:rFonts w:ascii="Times New Roman" w:hAnsi="Times New Roman" w:cs="Times New Roman"/>
          <w:sz w:val="28"/>
          <w:szCs w:val="28"/>
          <w:lang w:val="az-Latn-AZ"/>
        </w:rPr>
        <w:t xml:space="preserve"> важны</w:t>
      </w:r>
      <w:r w:rsidRPr="003668EA">
        <w:rPr>
          <w:rFonts w:ascii="Times New Roman" w:hAnsi="Times New Roman" w:cs="Times New Roman"/>
          <w:sz w:val="28"/>
          <w:szCs w:val="28"/>
        </w:rPr>
        <w:t>е</w:t>
      </w:r>
      <w:r w:rsidRPr="003668EA">
        <w:rPr>
          <w:rFonts w:ascii="Times New Roman" w:hAnsi="Times New Roman" w:cs="Times New Roman"/>
          <w:sz w:val="28"/>
          <w:szCs w:val="28"/>
          <w:lang w:val="az-Latn-AZ"/>
        </w:rPr>
        <w:t xml:space="preserve"> научные и практические результаты, а также рекомендаций</w:t>
      </w:r>
      <w:r w:rsidRPr="003668EA">
        <w:rPr>
          <w:rFonts w:ascii="Times New Roman" w:hAnsi="Times New Roman" w:cs="Times New Roman"/>
          <w:sz w:val="28"/>
          <w:szCs w:val="28"/>
        </w:rPr>
        <w:t>,</w:t>
      </w:r>
      <w:r>
        <w:rPr>
          <w:rFonts w:ascii="Times New Roman" w:hAnsi="Times New Roman" w:cs="Times New Roman"/>
          <w:sz w:val="28"/>
          <w:szCs w:val="28"/>
          <w:lang w:val="az-Latn-AZ"/>
        </w:rPr>
        <w:t xml:space="preserve"> полученные в ходе исследования</w:t>
      </w:r>
      <w:r w:rsidRPr="003668EA">
        <w:rPr>
          <w:rFonts w:ascii="Times New Roman" w:hAnsi="Times New Roman" w:cs="Times New Roman"/>
          <w:sz w:val="28"/>
          <w:szCs w:val="28"/>
          <w:lang w:val="az-Latn-AZ"/>
        </w:rPr>
        <w:t>.</w:t>
      </w:r>
    </w:p>
    <w:p w:rsidR="00182F27" w:rsidRDefault="00182F27" w:rsidP="004574C4">
      <w:pPr>
        <w:pStyle w:val="Default"/>
        <w:spacing w:line="360" w:lineRule="auto"/>
        <w:ind w:firstLine="567"/>
        <w:jc w:val="center"/>
        <w:rPr>
          <w:rFonts w:ascii="Times New Roman" w:hAnsi="Times New Roman" w:cs="Times New Roman"/>
          <w:b/>
          <w:color w:val="000000" w:themeColor="text1"/>
          <w:sz w:val="28"/>
          <w:szCs w:val="28"/>
          <w:lang w:val="az-Latn-AZ"/>
        </w:rPr>
      </w:pPr>
    </w:p>
    <w:p w:rsidR="00182F27" w:rsidRDefault="00182F27" w:rsidP="004574C4">
      <w:pPr>
        <w:pStyle w:val="Default"/>
        <w:spacing w:line="360" w:lineRule="auto"/>
        <w:ind w:firstLine="567"/>
        <w:jc w:val="center"/>
        <w:rPr>
          <w:rFonts w:ascii="Times New Roman" w:hAnsi="Times New Roman" w:cs="Times New Roman"/>
          <w:b/>
          <w:color w:val="000000" w:themeColor="text1"/>
          <w:sz w:val="28"/>
          <w:szCs w:val="28"/>
          <w:lang w:val="az-Latn-AZ"/>
        </w:rPr>
      </w:pPr>
    </w:p>
    <w:p w:rsidR="00182F27" w:rsidRDefault="00182F27" w:rsidP="00182F27">
      <w:pPr>
        <w:pStyle w:val="Default"/>
        <w:spacing w:line="360" w:lineRule="auto"/>
        <w:jc w:val="center"/>
        <w:rPr>
          <w:rFonts w:ascii="Times New Roman" w:hAnsi="Times New Roman" w:cs="Times New Roman"/>
          <w:b/>
          <w:color w:val="000000" w:themeColor="text1"/>
          <w:sz w:val="28"/>
          <w:szCs w:val="28"/>
          <w:lang w:val="az-Latn-AZ"/>
        </w:rPr>
      </w:pPr>
    </w:p>
    <w:p w:rsidR="00182F27" w:rsidRDefault="00182F27" w:rsidP="00182F27">
      <w:pPr>
        <w:pStyle w:val="Default"/>
        <w:spacing w:line="360" w:lineRule="auto"/>
        <w:jc w:val="center"/>
        <w:rPr>
          <w:rFonts w:ascii="Times New Roman" w:hAnsi="Times New Roman" w:cs="Times New Roman"/>
          <w:b/>
          <w:color w:val="000000" w:themeColor="text1"/>
          <w:sz w:val="28"/>
          <w:szCs w:val="28"/>
          <w:lang w:val="az-Latn-AZ"/>
        </w:rPr>
      </w:pPr>
    </w:p>
    <w:p w:rsidR="004574C4" w:rsidRDefault="004574C4" w:rsidP="00182F27">
      <w:pPr>
        <w:pStyle w:val="Default"/>
        <w:spacing w:line="360" w:lineRule="auto"/>
        <w:jc w:val="center"/>
        <w:rPr>
          <w:rFonts w:ascii="Times New Roman" w:hAnsi="Times New Roman" w:cs="Times New Roman"/>
          <w:b/>
          <w:color w:val="000000" w:themeColor="text1"/>
          <w:sz w:val="28"/>
          <w:szCs w:val="28"/>
          <w:lang w:val="az-Latn-AZ"/>
        </w:rPr>
      </w:pPr>
    </w:p>
    <w:p w:rsidR="00007699" w:rsidRDefault="00007699" w:rsidP="00182F27">
      <w:pPr>
        <w:pStyle w:val="Default"/>
        <w:spacing w:line="360" w:lineRule="auto"/>
        <w:jc w:val="center"/>
        <w:rPr>
          <w:rFonts w:ascii="Times New Roman" w:hAnsi="Times New Roman" w:cs="Times New Roman"/>
          <w:b/>
          <w:color w:val="000000" w:themeColor="text1"/>
          <w:sz w:val="28"/>
          <w:szCs w:val="28"/>
          <w:lang w:val="az-Latn-AZ"/>
        </w:rPr>
      </w:pPr>
    </w:p>
    <w:p w:rsidR="00007699" w:rsidRDefault="00007699" w:rsidP="00182F27">
      <w:pPr>
        <w:pStyle w:val="Default"/>
        <w:spacing w:line="360" w:lineRule="auto"/>
        <w:jc w:val="center"/>
        <w:rPr>
          <w:rFonts w:ascii="Times New Roman" w:hAnsi="Times New Roman" w:cs="Times New Roman"/>
          <w:b/>
          <w:color w:val="000000" w:themeColor="text1"/>
          <w:sz w:val="28"/>
          <w:szCs w:val="28"/>
          <w:lang w:val="az-Latn-AZ"/>
        </w:rPr>
      </w:pPr>
    </w:p>
    <w:p w:rsidR="00007699" w:rsidRDefault="00007699" w:rsidP="00182F27">
      <w:pPr>
        <w:pStyle w:val="Default"/>
        <w:spacing w:line="360" w:lineRule="auto"/>
        <w:jc w:val="center"/>
        <w:rPr>
          <w:rFonts w:ascii="Times New Roman" w:hAnsi="Times New Roman" w:cs="Times New Roman"/>
          <w:b/>
          <w:color w:val="000000" w:themeColor="text1"/>
          <w:sz w:val="28"/>
          <w:szCs w:val="28"/>
          <w:lang w:val="az-Latn-AZ"/>
        </w:rPr>
      </w:pPr>
    </w:p>
    <w:p w:rsidR="00007699" w:rsidRDefault="00007699" w:rsidP="00182F27">
      <w:pPr>
        <w:pStyle w:val="Default"/>
        <w:spacing w:line="360" w:lineRule="auto"/>
        <w:jc w:val="center"/>
        <w:rPr>
          <w:rFonts w:ascii="Times New Roman" w:hAnsi="Times New Roman" w:cs="Times New Roman"/>
          <w:b/>
          <w:color w:val="000000" w:themeColor="text1"/>
          <w:sz w:val="28"/>
          <w:szCs w:val="28"/>
          <w:lang w:val="az-Latn-AZ"/>
        </w:rPr>
      </w:pPr>
    </w:p>
    <w:p w:rsidR="00007699" w:rsidRDefault="00007699" w:rsidP="00182F27">
      <w:pPr>
        <w:pStyle w:val="Default"/>
        <w:spacing w:line="360" w:lineRule="auto"/>
        <w:jc w:val="center"/>
        <w:rPr>
          <w:rFonts w:ascii="Times New Roman" w:hAnsi="Times New Roman" w:cs="Times New Roman"/>
          <w:b/>
          <w:color w:val="000000" w:themeColor="text1"/>
          <w:sz w:val="28"/>
          <w:szCs w:val="28"/>
          <w:lang w:val="az-Latn-AZ"/>
        </w:rPr>
      </w:pPr>
    </w:p>
    <w:p w:rsidR="00007699" w:rsidRDefault="00007699" w:rsidP="00182F27">
      <w:pPr>
        <w:pStyle w:val="Default"/>
        <w:spacing w:line="360" w:lineRule="auto"/>
        <w:jc w:val="center"/>
        <w:rPr>
          <w:rFonts w:ascii="Times New Roman" w:hAnsi="Times New Roman" w:cs="Times New Roman"/>
          <w:b/>
          <w:color w:val="000000" w:themeColor="text1"/>
          <w:sz w:val="28"/>
          <w:szCs w:val="28"/>
          <w:lang w:val="az-Latn-AZ"/>
        </w:rPr>
      </w:pPr>
    </w:p>
    <w:p w:rsidR="00007699" w:rsidRDefault="00007699" w:rsidP="00182F27">
      <w:pPr>
        <w:pStyle w:val="Default"/>
        <w:spacing w:line="360" w:lineRule="auto"/>
        <w:jc w:val="center"/>
        <w:rPr>
          <w:rFonts w:ascii="Times New Roman" w:hAnsi="Times New Roman" w:cs="Times New Roman"/>
          <w:b/>
          <w:color w:val="000000" w:themeColor="text1"/>
          <w:sz w:val="28"/>
          <w:szCs w:val="28"/>
          <w:lang w:val="az-Latn-AZ"/>
        </w:rPr>
      </w:pPr>
    </w:p>
    <w:p w:rsidR="004574C4" w:rsidRDefault="004574C4" w:rsidP="00182F27">
      <w:pPr>
        <w:pStyle w:val="Default"/>
        <w:spacing w:line="360" w:lineRule="auto"/>
        <w:jc w:val="center"/>
        <w:rPr>
          <w:rFonts w:ascii="Times New Roman" w:hAnsi="Times New Roman" w:cs="Times New Roman"/>
          <w:b/>
          <w:color w:val="000000" w:themeColor="text1"/>
          <w:sz w:val="28"/>
          <w:szCs w:val="28"/>
          <w:lang w:val="az-Latn-AZ"/>
        </w:rPr>
      </w:pPr>
    </w:p>
    <w:p w:rsidR="004574C4" w:rsidRDefault="004574C4" w:rsidP="00182F27">
      <w:pPr>
        <w:pStyle w:val="Default"/>
        <w:spacing w:line="360" w:lineRule="auto"/>
        <w:jc w:val="center"/>
        <w:rPr>
          <w:rFonts w:ascii="Times New Roman" w:hAnsi="Times New Roman" w:cs="Times New Roman"/>
          <w:b/>
          <w:color w:val="000000" w:themeColor="text1"/>
          <w:sz w:val="28"/>
          <w:szCs w:val="28"/>
          <w:lang w:val="az-Latn-AZ"/>
        </w:rPr>
      </w:pPr>
    </w:p>
    <w:p w:rsidR="004574C4" w:rsidRDefault="004574C4" w:rsidP="00182F27">
      <w:pPr>
        <w:pStyle w:val="Default"/>
        <w:spacing w:line="360" w:lineRule="auto"/>
        <w:jc w:val="center"/>
        <w:rPr>
          <w:rFonts w:ascii="Times New Roman" w:hAnsi="Times New Roman" w:cs="Times New Roman"/>
          <w:b/>
          <w:color w:val="000000" w:themeColor="text1"/>
          <w:sz w:val="28"/>
          <w:szCs w:val="28"/>
          <w:lang w:val="az-Latn-AZ"/>
        </w:rPr>
      </w:pPr>
    </w:p>
    <w:p w:rsidR="004574C4" w:rsidRDefault="004574C4" w:rsidP="00182F27">
      <w:pPr>
        <w:pStyle w:val="Default"/>
        <w:spacing w:line="360" w:lineRule="auto"/>
        <w:jc w:val="center"/>
        <w:rPr>
          <w:rFonts w:ascii="Times New Roman" w:hAnsi="Times New Roman" w:cs="Times New Roman"/>
          <w:b/>
          <w:color w:val="000000" w:themeColor="text1"/>
          <w:sz w:val="28"/>
          <w:szCs w:val="28"/>
          <w:lang w:val="az-Latn-AZ"/>
        </w:rPr>
      </w:pPr>
    </w:p>
    <w:p w:rsidR="004574C4" w:rsidRDefault="004574C4" w:rsidP="00182F27">
      <w:pPr>
        <w:pStyle w:val="Default"/>
        <w:spacing w:line="360" w:lineRule="auto"/>
        <w:jc w:val="center"/>
        <w:rPr>
          <w:rFonts w:ascii="Times New Roman" w:hAnsi="Times New Roman" w:cs="Times New Roman"/>
          <w:b/>
          <w:color w:val="000000" w:themeColor="text1"/>
          <w:sz w:val="28"/>
          <w:szCs w:val="28"/>
          <w:lang w:val="az-Latn-AZ"/>
        </w:rPr>
      </w:pPr>
    </w:p>
    <w:p w:rsidR="00182F27" w:rsidRDefault="00182F27" w:rsidP="004574C4">
      <w:pPr>
        <w:pStyle w:val="Default"/>
        <w:spacing w:line="360" w:lineRule="auto"/>
        <w:ind w:firstLine="567"/>
        <w:jc w:val="center"/>
        <w:rPr>
          <w:rFonts w:ascii="Times New Roman" w:hAnsi="Times New Roman" w:cs="Times New Roman"/>
          <w:b/>
          <w:color w:val="000000" w:themeColor="text1"/>
          <w:sz w:val="28"/>
          <w:szCs w:val="28"/>
          <w:lang w:val="az-Latn-AZ"/>
        </w:rPr>
      </w:pPr>
      <w:r w:rsidRPr="0025229D">
        <w:rPr>
          <w:rFonts w:ascii="Times New Roman" w:hAnsi="Times New Roman" w:cs="Times New Roman"/>
          <w:b/>
          <w:color w:val="000000" w:themeColor="text1"/>
          <w:sz w:val="28"/>
          <w:szCs w:val="28"/>
          <w:lang w:val="az-Latn-AZ"/>
        </w:rPr>
        <w:t>REFERAT</w:t>
      </w:r>
    </w:p>
    <w:p w:rsidR="004574C4" w:rsidRDefault="004574C4" w:rsidP="004574C4">
      <w:pPr>
        <w:pStyle w:val="Default"/>
        <w:spacing w:line="360" w:lineRule="auto"/>
        <w:ind w:firstLine="567"/>
        <w:jc w:val="center"/>
        <w:rPr>
          <w:rFonts w:ascii="Times New Roman" w:hAnsi="Times New Roman" w:cs="Times New Roman"/>
          <w:b/>
          <w:color w:val="000000" w:themeColor="text1"/>
          <w:sz w:val="28"/>
          <w:szCs w:val="28"/>
          <w:lang w:val="az-Latn-AZ"/>
        </w:rPr>
      </w:pPr>
    </w:p>
    <w:p w:rsidR="00303825" w:rsidRDefault="00303825" w:rsidP="004574C4">
      <w:pPr>
        <w:spacing w:after="0" w:line="360" w:lineRule="auto"/>
        <w:ind w:firstLine="567"/>
        <w:jc w:val="both"/>
        <w:rPr>
          <w:rFonts w:ascii="Times New Roman" w:eastAsia="Times New Roman" w:hAnsi="Times New Roman" w:cs="Times New Roman"/>
          <w:color w:val="000000"/>
          <w:sz w:val="28"/>
          <w:szCs w:val="28"/>
          <w:lang w:val="az-Latn-AZ"/>
        </w:rPr>
      </w:pPr>
      <w:r w:rsidRPr="00603863">
        <w:rPr>
          <w:rFonts w:ascii="Times New Roman" w:eastAsia="Times New Roman" w:hAnsi="Times New Roman" w:cs="Times New Roman"/>
          <w:color w:val="000000"/>
          <w:sz w:val="28"/>
          <w:szCs w:val="28"/>
          <w:lang w:val="az-Latn-AZ"/>
        </w:rPr>
        <w:t>Azərbaycanda sahibkarlığın inkişafı ilə bağlı Strateji Yol Xəritəsində müəyyən edilən strateji məqsədlərə çatmaq və mövcud potensialdan lazımi səviyyədə yararlanmaq yönümündə seçilmiş əsas strateji hədəflə</w:t>
      </w:r>
      <w:r>
        <w:rPr>
          <w:rFonts w:ascii="Times New Roman" w:eastAsia="Times New Roman" w:hAnsi="Times New Roman" w:cs="Times New Roman"/>
          <w:color w:val="000000"/>
          <w:sz w:val="28"/>
          <w:szCs w:val="28"/>
          <w:lang w:val="az-Latn-AZ"/>
        </w:rPr>
        <w:t>rə aşağıdakılar aid edilmişdir:</w:t>
      </w:r>
    </w:p>
    <w:p w:rsidR="00303825" w:rsidRDefault="00303825" w:rsidP="004574C4">
      <w:pPr>
        <w:spacing w:after="0" w:line="360" w:lineRule="auto"/>
        <w:ind w:firstLine="567"/>
        <w:jc w:val="both"/>
        <w:rPr>
          <w:rFonts w:ascii="Times New Roman" w:eastAsia="Times New Roman" w:hAnsi="Times New Roman" w:cs="Times New Roman"/>
          <w:color w:val="000000"/>
          <w:sz w:val="28"/>
          <w:szCs w:val="28"/>
          <w:lang w:val="az-Latn-AZ"/>
        </w:rPr>
      </w:pPr>
      <w:r w:rsidRPr="00603863">
        <w:rPr>
          <w:rFonts w:ascii="Times New Roman" w:eastAsia="Times New Roman" w:hAnsi="Times New Roman" w:cs="Times New Roman"/>
          <w:color w:val="000000"/>
          <w:sz w:val="28"/>
          <w:szCs w:val="28"/>
          <w:lang w:val="az-Latn-AZ"/>
        </w:rPr>
        <w:t xml:space="preserve">- uzunmüddətli dövrdə olkənin ümumu daxili məhsulunda sahibkarlığın payının artırılması üçün yerli biznes mühitini və tənzimləmə bazasını daha da </w:t>
      </w:r>
      <w:r w:rsidRPr="00603863">
        <w:rPr>
          <w:rFonts w:ascii="Times New Roman" w:eastAsia="Times New Roman" w:hAnsi="Times New Roman" w:cs="Times New Roman"/>
          <w:color w:val="000000"/>
          <w:sz w:val="28"/>
          <w:szCs w:val="28"/>
          <w:lang w:val="az-Latn-AZ"/>
        </w:rPr>
        <w:lastRenderedPageBreak/>
        <w:t>yaxşılaşdırmaq;- sahibkarlıq subyektlərinə dayanıqlı şəbəkə yaratmaq üçün maliyyə resurslarının əldə olunmasının əlverişli və effektiv yollarının tapılması;</w:t>
      </w:r>
    </w:p>
    <w:p w:rsidR="00303825" w:rsidRDefault="00303825" w:rsidP="004574C4">
      <w:pPr>
        <w:spacing w:after="0" w:line="360" w:lineRule="auto"/>
        <w:ind w:firstLine="567"/>
        <w:jc w:val="both"/>
        <w:rPr>
          <w:rFonts w:ascii="Times New Roman" w:eastAsia="Times New Roman" w:hAnsi="Times New Roman" w:cs="Times New Roman"/>
          <w:color w:val="000000"/>
          <w:sz w:val="28"/>
          <w:szCs w:val="28"/>
          <w:lang w:val="az-Latn-AZ"/>
        </w:rPr>
      </w:pPr>
      <w:r w:rsidRPr="00603863">
        <w:rPr>
          <w:rFonts w:ascii="Times New Roman" w:eastAsia="Times New Roman" w:hAnsi="Times New Roman" w:cs="Times New Roman"/>
          <w:color w:val="000000"/>
          <w:sz w:val="28"/>
          <w:szCs w:val="28"/>
          <w:lang w:val="az-Latn-AZ"/>
        </w:rPr>
        <w:t>- ölkənin valyuta ehtiyatlarını artırmaq və yerli əmtəələrin müasir dünya standartlarına uyğunluğunu təmin etmək üçün sahibkarlıq fəaliyyətini beynəlmiləlləşdirməyə nail olunması və beynəlxalq bazarların iştirakçısına çevrilməsi;- ixtisaslı işçi qüvvəsi hazırlamağa və sahibkarlıq subyektlərində bacarıq və vərdişlərin aşılanmasına diqqəti artırmaqla, region bazarlarına təklif edilən mal və xidmətlərin keyfiyyətinin beynəlxalq standartlara uyğunlaşdırılması ;</w:t>
      </w:r>
    </w:p>
    <w:p w:rsidR="00303825" w:rsidRDefault="00303825" w:rsidP="004574C4">
      <w:pPr>
        <w:spacing w:after="0" w:line="360" w:lineRule="auto"/>
        <w:ind w:firstLine="567"/>
        <w:jc w:val="both"/>
        <w:rPr>
          <w:rFonts w:ascii="Times New Roman" w:eastAsia="Times New Roman" w:hAnsi="Times New Roman" w:cs="Times New Roman"/>
          <w:color w:val="000000"/>
          <w:sz w:val="28"/>
          <w:szCs w:val="28"/>
          <w:lang w:val="az-Latn-AZ"/>
        </w:rPr>
      </w:pPr>
      <w:r w:rsidRPr="00603863">
        <w:rPr>
          <w:rFonts w:ascii="Times New Roman" w:eastAsia="Times New Roman" w:hAnsi="Times New Roman" w:cs="Times New Roman"/>
          <w:color w:val="000000"/>
          <w:sz w:val="28"/>
          <w:szCs w:val="28"/>
          <w:lang w:val="az-Latn-AZ"/>
        </w:rPr>
        <w:t>- sahibkarlıq subyektləri üzrə rəqabətqabiliyyətliliyi artırmaq məqsədilə innovasiyaların təşviq edilməsi, bu sahədə araşdırmaların və işləmələr</w:t>
      </w:r>
      <w:r>
        <w:rPr>
          <w:rFonts w:ascii="Times New Roman" w:eastAsia="Times New Roman" w:hAnsi="Times New Roman" w:cs="Times New Roman"/>
          <w:color w:val="000000"/>
          <w:sz w:val="28"/>
          <w:szCs w:val="28"/>
          <w:lang w:val="az-Latn-AZ"/>
        </w:rPr>
        <w:t>in sanballılığının artırılması.</w:t>
      </w:r>
    </w:p>
    <w:p w:rsidR="00303825" w:rsidRDefault="00303825" w:rsidP="004574C4">
      <w:pPr>
        <w:spacing w:after="0" w:line="360" w:lineRule="auto"/>
        <w:ind w:firstLine="567"/>
        <w:jc w:val="both"/>
        <w:rPr>
          <w:rFonts w:ascii="Times New Roman" w:eastAsia="Times New Roman" w:hAnsi="Times New Roman" w:cs="Times New Roman"/>
          <w:color w:val="000000"/>
          <w:sz w:val="28"/>
          <w:szCs w:val="28"/>
          <w:lang w:val="az-Latn-AZ"/>
        </w:rPr>
      </w:pPr>
      <w:r w:rsidRPr="00A8181F">
        <w:rPr>
          <w:rFonts w:ascii="Times New Roman" w:eastAsia="Times New Roman" w:hAnsi="Times New Roman" w:cs="Times New Roman"/>
          <w:color w:val="000000"/>
          <w:sz w:val="28"/>
          <w:szCs w:val="28"/>
          <w:lang w:val="az-Latn-AZ"/>
        </w:rPr>
        <w:t>Strateji Yol Xəritəsində müəyyənləşdirilmiş yuxarıda sadalanan strateji hədəflərin əldə olunmasına təqribən 700 milyon manatlıq investisiyanın tələb olunduğu, bunun nəticəsində 2020-ci ildə ölkə iqtisadiyyatında təqribən 1,3 milyard manata yaxın əlavə dəyər alınması və 34 mindən çox yeni iş yerlərin</w:t>
      </w:r>
      <w:r>
        <w:rPr>
          <w:rFonts w:ascii="Times New Roman" w:eastAsia="Times New Roman" w:hAnsi="Times New Roman" w:cs="Times New Roman"/>
          <w:color w:val="000000"/>
          <w:sz w:val="28"/>
          <w:szCs w:val="28"/>
          <w:lang w:val="az-Latn-AZ"/>
        </w:rPr>
        <w:t>in açılacağı proqnozlaşdırılır.</w:t>
      </w:r>
    </w:p>
    <w:p w:rsidR="00303825" w:rsidRDefault="00303825" w:rsidP="004574C4">
      <w:pPr>
        <w:spacing w:after="0" w:line="360" w:lineRule="auto"/>
        <w:ind w:firstLine="567"/>
        <w:jc w:val="both"/>
        <w:rPr>
          <w:rFonts w:ascii="Times New Roman" w:eastAsia="Times New Roman" w:hAnsi="Times New Roman" w:cs="Times New Roman"/>
          <w:color w:val="000000"/>
          <w:sz w:val="28"/>
          <w:szCs w:val="28"/>
          <w:lang w:val="az-Latn-AZ"/>
        </w:rPr>
      </w:pPr>
      <w:r w:rsidRPr="00A8181F">
        <w:rPr>
          <w:rFonts w:ascii="Times New Roman" w:eastAsia="Times New Roman" w:hAnsi="Times New Roman" w:cs="Times New Roman"/>
          <w:color w:val="000000"/>
          <w:sz w:val="28"/>
          <w:szCs w:val="28"/>
          <w:lang w:val="az-Latn-AZ"/>
        </w:rPr>
        <w:t xml:space="preserve">Lakin AR DSK-nın məlumatlarına görə, 2016-cı ilin əvvəlinə ölkə üzrə qeydiyyatdan keçmiş hüquqi şəxslərin 12 faizini kiçik müəssisələr təşkil etsə də, onlar ÜDM-in cəmi 4 faizini, ümumi məşğulluğun 6,3 faizini, məhsul (xidmət) istehsalının isə 9,6 faizini təmsil etmişlər. Başqa sözlə, ölkənin sahibkarlıq subyektləri arasında 99,2 faiz xüsusi çəkiyə malik fərdi sahibkarlar və kiçik müəssisələr ÜDM-də çox kiçik payla səciyyələnirlər. Ona görə də, Strateji Yol Xəritəsində doğru olaraq belə qənaətə gəlinir ki, respublika iqtisadiyyatı üzrə ÜDM-in, məşğulluğun və ölkəyə gələn xarici valyuta axınının strukturunda KOS-un xüsusi çəkisi əhəmiyyətli dərəcədə - hətta dəfələrlə çoxaldıla bilər. Bunun üçün ölkədə zəruri ilkin şərtlər – güclü potensial və geniş imkanlar vardır. Həmin potensial və imkanlar isə özündə sosial və iqtisadi proseslərin komponentlərini - əmək proseslərini, ictimai nemətlərin istehsalı və bölgüsü proseslərini, maliyyə-büdcə proseslərini, xarici-iqtisadi prosesləri və sosial prosesləri ehtiva edən sosial-iqtisadi proseslərlə sahibkarlığın əlaqələrinin hansı səviyyədə qurulmasından </w:t>
      </w:r>
      <w:r w:rsidRPr="00A8181F">
        <w:rPr>
          <w:rFonts w:ascii="Times New Roman" w:eastAsia="Times New Roman" w:hAnsi="Times New Roman" w:cs="Times New Roman"/>
          <w:color w:val="000000"/>
          <w:sz w:val="28"/>
          <w:szCs w:val="28"/>
          <w:lang w:val="az-Latn-AZ"/>
        </w:rPr>
        <w:lastRenderedPageBreak/>
        <w:t xml:space="preserve">asılıdır. Sahibkarlığın sosial-iqtisadi proseslərlə əlaqəsini fasiləsiz olaraq araşdırmadan onun potensial və imkanlarından maksimum istifadəyə nail olmaq mümkün deyildir. Bu əlaqənin düzgün qiymətləndirilməsi son nəticədə ümumi biznes mühitini yaxşılaşdırılmağa, maliyyələşmə resurslarına çıxış imkanlarını səmərəli qurmağa, işgüzar subyektlərin beynəlxalq bazara çıxışını təmin etməyə, səriştəli və peşəkar kadrlarla təminatın </w:t>
      </w:r>
      <w:r>
        <w:rPr>
          <w:rFonts w:ascii="Times New Roman" w:eastAsia="Times New Roman" w:hAnsi="Times New Roman" w:cs="Times New Roman"/>
          <w:color w:val="000000"/>
          <w:sz w:val="28"/>
          <w:szCs w:val="28"/>
          <w:lang w:val="az-Latn-AZ"/>
        </w:rPr>
        <w:t>yaradılmasına imkan verəcəkdir.</w:t>
      </w:r>
    </w:p>
    <w:p w:rsidR="00303825" w:rsidRDefault="00303825" w:rsidP="004574C4">
      <w:pPr>
        <w:spacing w:after="0" w:line="360" w:lineRule="auto"/>
        <w:ind w:firstLine="567"/>
        <w:jc w:val="both"/>
        <w:rPr>
          <w:rFonts w:ascii="Times New Roman" w:eastAsia="Times New Roman" w:hAnsi="Times New Roman" w:cs="Times New Roman"/>
          <w:color w:val="000000"/>
          <w:sz w:val="28"/>
          <w:szCs w:val="28"/>
          <w:lang w:val="az-Latn-AZ"/>
        </w:rPr>
      </w:pPr>
      <w:r w:rsidRPr="00A8181F">
        <w:rPr>
          <w:rFonts w:ascii="Times New Roman" w:eastAsia="Times New Roman" w:hAnsi="Times New Roman" w:cs="Times New Roman"/>
          <w:color w:val="000000"/>
          <w:sz w:val="28"/>
          <w:szCs w:val="28"/>
          <w:lang w:val="az-Latn-AZ"/>
        </w:rPr>
        <w:t>Tədqiqatın məqsədi sahibkarlığın sosial-iqtisadi proseslərlə əlaqəsinin nəzəri aspektlərini araşdıraraq və sahibkarlığa sosial-iqtisadi amillərin təsirini qiymətləndirərək sahibkarlıq fəaliyyəti ilə sosial-iqtisadi proseslər arasında əlaqənin təkmilləşdirilməsinə dair elmi cəhətdən əsaslandırılmış nəzəri-metodoloji müddəaların və praktiki tövsiyələrin işlə</w:t>
      </w:r>
      <w:r>
        <w:rPr>
          <w:rFonts w:ascii="Times New Roman" w:eastAsia="Times New Roman" w:hAnsi="Times New Roman" w:cs="Times New Roman"/>
          <w:color w:val="000000"/>
          <w:sz w:val="28"/>
          <w:szCs w:val="28"/>
          <w:lang w:val="az-Latn-AZ"/>
        </w:rPr>
        <w:t>nib hazırlanmasından ibarətdir.</w:t>
      </w:r>
    </w:p>
    <w:p w:rsidR="00303825" w:rsidRPr="007D79F0" w:rsidRDefault="00303825" w:rsidP="004574C4">
      <w:pPr>
        <w:spacing w:after="0" w:line="360" w:lineRule="auto"/>
        <w:ind w:firstLine="567"/>
        <w:jc w:val="both"/>
        <w:rPr>
          <w:rFonts w:ascii="Times New Roman" w:eastAsia="Times New Roman" w:hAnsi="Times New Roman" w:cs="Times New Roman"/>
          <w:sz w:val="28"/>
          <w:szCs w:val="28"/>
          <w:lang w:val="az-Latn-AZ"/>
        </w:rPr>
      </w:pPr>
      <w:r w:rsidRPr="00A8181F">
        <w:rPr>
          <w:rFonts w:ascii="Times New Roman" w:eastAsia="Times New Roman" w:hAnsi="Times New Roman" w:cs="Times New Roman"/>
          <w:color w:val="000000"/>
          <w:sz w:val="28"/>
          <w:szCs w:val="28"/>
          <w:lang w:val="az-Latn-AZ"/>
        </w:rPr>
        <w:t>Tədqiqat işində </w:t>
      </w:r>
      <w:r w:rsidRPr="007D79F0">
        <w:rPr>
          <w:rFonts w:ascii="Times New Roman" w:eastAsia="Times New Roman" w:hAnsi="Times New Roman" w:cs="Times New Roman"/>
          <w:bCs/>
          <w:sz w:val="28"/>
          <w:szCs w:val="28"/>
          <w:lang w:val="az-Latn-AZ"/>
        </w:rPr>
        <w:t>nəzərdə tutulan məqsədin reallaşdırılmasını təmin etmək üçün aşağıdakı vəzifələr müəyyən edilmişdir</w:t>
      </w:r>
      <w:r w:rsidRPr="007D79F0">
        <w:rPr>
          <w:rFonts w:ascii="Times New Roman" w:eastAsia="Times New Roman" w:hAnsi="Times New Roman" w:cs="Times New Roman"/>
          <w:sz w:val="28"/>
          <w:szCs w:val="28"/>
          <w:lang w:val="az-Latn-AZ"/>
        </w:rPr>
        <w:t>:</w:t>
      </w:r>
    </w:p>
    <w:p w:rsidR="00303825" w:rsidRDefault="00303825" w:rsidP="004574C4">
      <w:pPr>
        <w:spacing w:after="0" w:line="360" w:lineRule="auto"/>
        <w:ind w:firstLine="567"/>
        <w:jc w:val="both"/>
        <w:rPr>
          <w:rFonts w:ascii="Times New Roman" w:eastAsia="Times New Roman" w:hAnsi="Times New Roman" w:cs="Times New Roman"/>
          <w:color w:val="000000"/>
          <w:sz w:val="28"/>
          <w:szCs w:val="28"/>
          <w:lang w:val="az-Latn-AZ"/>
        </w:rPr>
      </w:pPr>
      <w:r w:rsidRPr="00AC5938">
        <w:rPr>
          <w:rFonts w:ascii="Times New Roman" w:eastAsia="Times New Roman" w:hAnsi="Times New Roman" w:cs="Times New Roman"/>
          <w:color w:val="000000"/>
          <w:sz w:val="28"/>
          <w:szCs w:val="28"/>
          <w:lang w:val="az-Latn-AZ"/>
        </w:rPr>
        <w:t>- qarşılıqlı sosial-iqtisadi münasibətlər sistemində sahibkarlığın ro</w:t>
      </w:r>
      <w:r>
        <w:rPr>
          <w:rFonts w:ascii="Times New Roman" w:eastAsia="Times New Roman" w:hAnsi="Times New Roman" w:cs="Times New Roman"/>
          <w:color w:val="000000"/>
          <w:sz w:val="28"/>
          <w:szCs w:val="28"/>
          <w:lang w:val="az-Latn-AZ"/>
        </w:rPr>
        <w:t>lu və yerinin müəyyən edilməsi;</w:t>
      </w:r>
    </w:p>
    <w:p w:rsidR="00303825" w:rsidRDefault="00303825" w:rsidP="004574C4">
      <w:pPr>
        <w:spacing w:after="0" w:line="360" w:lineRule="auto"/>
        <w:ind w:firstLine="567"/>
        <w:jc w:val="both"/>
        <w:rPr>
          <w:rFonts w:ascii="Times New Roman" w:eastAsia="Times New Roman" w:hAnsi="Times New Roman" w:cs="Times New Roman"/>
          <w:color w:val="000000"/>
          <w:sz w:val="28"/>
          <w:szCs w:val="28"/>
          <w:lang w:val="az-Latn-AZ"/>
        </w:rPr>
      </w:pPr>
      <w:r w:rsidRPr="00AC5938">
        <w:rPr>
          <w:rFonts w:ascii="Times New Roman" w:eastAsia="Times New Roman" w:hAnsi="Times New Roman" w:cs="Times New Roman"/>
          <w:color w:val="000000"/>
          <w:sz w:val="28"/>
          <w:szCs w:val="28"/>
          <w:lang w:val="az-Latn-AZ"/>
        </w:rPr>
        <w:t xml:space="preserve">-sosial-iqtisadi proseslərlə sahibkarlıq arasında funksional bağlılığın </w:t>
      </w:r>
      <w:r>
        <w:rPr>
          <w:rFonts w:ascii="Times New Roman" w:eastAsia="Times New Roman" w:hAnsi="Times New Roman" w:cs="Times New Roman"/>
          <w:color w:val="000000"/>
          <w:sz w:val="28"/>
          <w:szCs w:val="28"/>
          <w:lang w:val="az-Latn-AZ"/>
        </w:rPr>
        <w:t>araşdırılması;</w:t>
      </w:r>
    </w:p>
    <w:p w:rsidR="00303825" w:rsidRDefault="00303825" w:rsidP="004574C4">
      <w:pPr>
        <w:spacing w:after="0" w:line="360" w:lineRule="auto"/>
        <w:ind w:firstLine="567"/>
        <w:jc w:val="both"/>
        <w:rPr>
          <w:rFonts w:ascii="Times New Roman" w:eastAsia="Times New Roman" w:hAnsi="Times New Roman" w:cs="Times New Roman"/>
          <w:color w:val="000000"/>
          <w:sz w:val="28"/>
          <w:szCs w:val="28"/>
          <w:lang w:val="az-Latn-AZ"/>
        </w:rPr>
      </w:pPr>
      <w:r w:rsidRPr="00AC5938">
        <w:rPr>
          <w:rFonts w:ascii="Times New Roman" w:eastAsia="Times New Roman" w:hAnsi="Times New Roman" w:cs="Times New Roman"/>
          <w:color w:val="000000"/>
          <w:sz w:val="28"/>
          <w:szCs w:val="28"/>
          <w:lang w:val="az-Latn-AZ"/>
        </w:rPr>
        <w:t xml:space="preserve">- ölkənin sosial-iqtisadi inkişafı məqsədilə sahibkarlıq subyektlərinədövlətin təsir </w:t>
      </w:r>
      <w:r>
        <w:rPr>
          <w:rFonts w:ascii="Times New Roman" w:eastAsia="Times New Roman" w:hAnsi="Times New Roman" w:cs="Times New Roman"/>
          <w:color w:val="000000"/>
          <w:sz w:val="28"/>
          <w:szCs w:val="28"/>
          <w:lang w:val="az-Latn-AZ"/>
        </w:rPr>
        <w:t>mexanizminin</w:t>
      </w:r>
      <w:r w:rsidRPr="00AC5938">
        <w:rPr>
          <w:rFonts w:ascii="Times New Roman" w:eastAsia="Times New Roman" w:hAnsi="Times New Roman" w:cs="Times New Roman"/>
          <w:color w:val="000000"/>
          <w:sz w:val="28"/>
          <w:szCs w:val="28"/>
          <w:lang w:val="az-Latn-AZ"/>
        </w:rPr>
        <w:t xml:space="preserve"> öyrənilməklə ümumiləşdirilməsi;</w:t>
      </w:r>
    </w:p>
    <w:p w:rsidR="00303825" w:rsidRDefault="00303825" w:rsidP="004574C4">
      <w:pPr>
        <w:spacing w:after="0" w:line="360" w:lineRule="auto"/>
        <w:ind w:firstLine="567"/>
        <w:jc w:val="both"/>
        <w:rPr>
          <w:rFonts w:ascii="Times New Roman" w:eastAsia="Times New Roman" w:hAnsi="Times New Roman" w:cs="Times New Roman"/>
          <w:color w:val="000000"/>
          <w:sz w:val="28"/>
          <w:szCs w:val="28"/>
          <w:lang w:val="az-Latn-AZ"/>
        </w:rPr>
      </w:pPr>
      <w:r w:rsidRPr="00AC5938">
        <w:rPr>
          <w:rFonts w:ascii="Times New Roman" w:eastAsia="Times New Roman" w:hAnsi="Times New Roman" w:cs="Times New Roman"/>
          <w:color w:val="000000"/>
          <w:sz w:val="28"/>
          <w:szCs w:val="28"/>
          <w:lang w:val="az-Latn-AZ"/>
        </w:rPr>
        <w:t>- sahibkarlıq vəsosial-iqtisadi proseslər arasında qarşılıqlı əlaqəni təhlil etməklə onların rolu və yerinin müəyyən edilməsi;</w:t>
      </w:r>
    </w:p>
    <w:p w:rsidR="00303825" w:rsidRPr="007D79F0" w:rsidRDefault="00303825" w:rsidP="004574C4">
      <w:pPr>
        <w:spacing w:after="0" w:line="360" w:lineRule="auto"/>
        <w:ind w:firstLine="567"/>
        <w:jc w:val="both"/>
        <w:rPr>
          <w:rFonts w:ascii="Times New Roman" w:eastAsia="Times New Roman" w:hAnsi="Times New Roman" w:cs="Times New Roman"/>
          <w:bCs/>
          <w:sz w:val="28"/>
          <w:szCs w:val="28"/>
          <w:lang w:val="az-Latn-AZ"/>
        </w:rPr>
      </w:pPr>
      <w:r w:rsidRPr="00AC5938">
        <w:rPr>
          <w:rFonts w:ascii="Times New Roman" w:eastAsia="Times New Roman" w:hAnsi="Times New Roman" w:cs="Times New Roman"/>
          <w:color w:val="000000"/>
          <w:sz w:val="28"/>
          <w:szCs w:val="28"/>
          <w:lang w:val="az-Latn-AZ"/>
        </w:rPr>
        <w:t>- sahibkarlığın maliyyə-büdcə prosesləri ilə əlaqəsinin</w:t>
      </w:r>
      <w:r>
        <w:rPr>
          <w:rFonts w:ascii="Times New Roman" w:eastAsia="Times New Roman" w:hAnsi="Times New Roman" w:cs="Times New Roman"/>
          <w:color w:val="000000"/>
          <w:sz w:val="28"/>
          <w:szCs w:val="28"/>
          <w:lang w:val="az-Latn-AZ"/>
        </w:rPr>
        <w:t xml:space="preserve"> hazırkı</w:t>
      </w:r>
      <w:r w:rsidRPr="00AC5938">
        <w:rPr>
          <w:rFonts w:ascii="Times New Roman" w:eastAsia="Times New Roman" w:hAnsi="Times New Roman" w:cs="Times New Roman"/>
          <w:color w:val="000000"/>
          <w:sz w:val="28"/>
          <w:szCs w:val="28"/>
          <w:lang w:val="az-Latn-AZ"/>
        </w:rPr>
        <w:t> </w:t>
      </w:r>
      <w:r>
        <w:rPr>
          <w:rFonts w:ascii="Times New Roman" w:eastAsia="Times New Roman" w:hAnsi="Times New Roman" w:cs="Times New Roman"/>
          <w:b/>
          <w:bCs/>
          <w:color w:val="AA0000"/>
          <w:sz w:val="28"/>
          <w:szCs w:val="28"/>
          <w:lang w:val="az-Latn-AZ"/>
        </w:rPr>
        <w:t xml:space="preserve"> </w:t>
      </w:r>
      <w:r w:rsidRPr="007D79F0">
        <w:rPr>
          <w:rFonts w:ascii="Times New Roman" w:eastAsia="Times New Roman" w:hAnsi="Times New Roman" w:cs="Times New Roman"/>
          <w:bCs/>
          <w:sz w:val="28"/>
          <w:szCs w:val="28"/>
          <w:lang w:val="az-Latn-AZ"/>
        </w:rPr>
        <w:t>vəziyyətini və inkişaf meyllərini sistemli şəkildə təhlil etmək və qiymətləndirmək;</w:t>
      </w:r>
    </w:p>
    <w:p w:rsidR="00303825" w:rsidRDefault="00303825" w:rsidP="004574C4">
      <w:pPr>
        <w:spacing w:after="0" w:line="360" w:lineRule="auto"/>
        <w:ind w:firstLine="567"/>
        <w:jc w:val="both"/>
        <w:rPr>
          <w:rFonts w:ascii="Times New Roman" w:eastAsia="Times New Roman" w:hAnsi="Times New Roman" w:cs="Times New Roman"/>
          <w:bCs/>
          <w:sz w:val="28"/>
          <w:szCs w:val="28"/>
          <w:lang w:val="az-Latn-AZ"/>
        </w:rPr>
      </w:pPr>
      <w:r w:rsidRPr="007D79F0">
        <w:rPr>
          <w:rFonts w:ascii="Times New Roman" w:eastAsia="Times New Roman" w:hAnsi="Times New Roman" w:cs="Times New Roman"/>
          <w:bCs/>
          <w:sz w:val="28"/>
          <w:szCs w:val="28"/>
          <w:lang w:val="az-Latn-AZ"/>
        </w:rPr>
        <w:t>-sahibkarlıqla </w:t>
      </w:r>
      <w:r w:rsidRPr="007D79F0">
        <w:rPr>
          <w:rFonts w:ascii="Times New Roman" w:eastAsia="Times New Roman" w:hAnsi="Times New Roman" w:cs="Times New Roman"/>
          <w:sz w:val="28"/>
          <w:szCs w:val="28"/>
          <w:lang w:val="az-Latn-AZ"/>
        </w:rPr>
        <w:t>sosial-iqtisadi proseslər arasında əlaqələri </w:t>
      </w:r>
      <w:r w:rsidRPr="007D79F0">
        <w:rPr>
          <w:rFonts w:ascii="Times New Roman" w:eastAsia="Times New Roman" w:hAnsi="Times New Roman" w:cs="Times New Roman"/>
          <w:bCs/>
          <w:sz w:val="28"/>
          <w:szCs w:val="28"/>
          <w:lang w:val="az-Latn-AZ"/>
        </w:rPr>
        <w:t>təkmilləşdirməklə bağlı elmi əhəmiyyət daşıyan müvafiq təkliflər işləyiib hazırlamaq.</w:t>
      </w:r>
    </w:p>
    <w:p w:rsidR="00303825" w:rsidRPr="003E1DC7" w:rsidRDefault="00303825" w:rsidP="004574C4">
      <w:pPr>
        <w:spacing w:after="0" w:line="360" w:lineRule="auto"/>
        <w:ind w:firstLine="567"/>
        <w:jc w:val="both"/>
        <w:rPr>
          <w:rFonts w:ascii="Times New Roman" w:eastAsia="Times New Roman" w:hAnsi="Times New Roman" w:cs="Times New Roman"/>
          <w:bCs/>
          <w:sz w:val="28"/>
          <w:szCs w:val="28"/>
          <w:lang w:val="az-Latn-AZ"/>
        </w:rPr>
      </w:pPr>
      <w:r w:rsidRPr="003E1DC7">
        <w:rPr>
          <w:rFonts w:ascii="Times New Roman" w:eastAsia="Times New Roman" w:hAnsi="Times New Roman" w:cs="Times New Roman"/>
          <w:bCs/>
          <w:sz w:val="28"/>
          <w:szCs w:val="28"/>
          <w:lang w:val="az-Latn-AZ"/>
        </w:rPr>
        <w:t xml:space="preserve">Tədqiqat obyekti olaraq ölkədə sahibkarlıqla </w:t>
      </w:r>
      <w:r w:rsidRPr="003E1DC7">
        <w:rPr>
          <w:rFonts w:ascii="Times New Roman" w:eastAsia="Times New Roman" w:hAnsi="Times New Roman" w:cs="Times New Roman"/>
          <w:sz w:val="28"/>
          <w:szCs w:val="28"/>
          <w:lang w:val="az-Latn-AZ"/>
        </w:rPr>
        <w:t>sosial-iqtisadi proseslər arasında əlaqələr</w:t>
      </w:r>
      <w:r w:rsidRPr="003E1DC7">
        <w:rPr>
          <w:rFonts w:ascii="Times New Roman" w:eastAsia="Times New Roman" w:hAnsi="Times New Roman" w:cs="Times New Roman"/>
          <w:bCs/>
          <w:sz w:val="28"/>
          <w:szCs w:val="28"/>
          <w:lang w:val="az-Latn-AZ"/>
        </w:rPr>
        <w:t xml:space="preserve"> müəyyən edilmişdir.</w:t>
      </w:r>
    </w:p>
    <w:p w:rsidR="00303825" w:rsidRPr="003E1DC7" w:rsidRDefault="00303825" w:rsidP="004574C4">
      <w:pPr>
        <w:spacing w:after="0" w:line="360" w:lineRule="auto"/>
        <w:ind w:firstLine="567"/>
        <w:jc w:val="both"/>
        <w:rPr>
          <w:rFonts w:ascii="Times New Roman" w:eastAsia="Times New Roman" w:hAnsi="Times New Roman" w:cs="Times New Roman"/>
          <w:bCs/>
          <w:sz w:val="28"/>
          <w:szCs w:val="28"/>
          <w:lang w:val="az-Latn-AZ"/>
        </w:rPr>
      </w:pPr>
      <w:r w:rsidRPr="003E1DC7">
        <w:rPr>
          <w:rFonts w:ascii="Times New Roman" w:eastAsia="Times New Roman" w:hAnsi="Times New Roman" w:cs="Times New Roman"/>
          <w:bCs/>
          <w:sz w:val="28"/>
          <w:szCs w:val="28"/>
          <w:lang w:val="az-Latn-AZ"/>
        </w:rPr>
        <w:t>Tədqiqat predmeti kimi sahibkarlıqla</w:t>
      </w:r>
      <w:r w:rsidRPr="003E1DC7">
        <w:rPr>
          <w:rFonts w:ascii="Times New Roman" w:eastAsia="Times New Roman" w:hAnsi="Times New Roman" w:cs="Times New Roman"/>
          <w:sz w:val="28"/>
          <w:szCs w:val="28"/>
          <w:lang w:val="az-Latn-AZ"/>
        </w:rPr>
        <w:t xml:space="preserve"> sosial-iqtisadi proseslər arasında münasibətlər və müasir iqtisadi </w:t>
      </w:r>
      <w:r w:rsidRPr="003E1DC7">
        <w:rPr>
          <w:rFonts w:ascii="Times New Roman" w:eastAsia="Times New Roman" w:hAnsi="Times New Roman" w:cs="Times New Roman"/>
          <w:bCs/>
          <w:sz w:val="28"/>
          <w:szCs w:val="28"/>
          <w:lang w:val="az-Latn-AZ"/>
        </w:rPr>
        <w:t>şəraitdə onları təkmilləşdirmək isteqamətləri müəyyən edlmişdir.</w:t>
      </w:r>
    </w:p>
    <w:p w:rsidR="00303825" w:rsidRPr="006969ED" w:rsidRDefault="00303825" w:rsidP="004574C4">
      <w:pPr>
        <w:spacing w:after="0" w:line="360" w:lineRule="auto"/>
        <w:ind w:firstLine="567"/>
        <w:jc w:val="both"/>
        <w:rPr>
          <w:rFonts w:ascii="Times New Roman" w:eastAsia="Times New Roman" w:hAnsi="Times New Roman" w:cs="Times New Roman"/>
          <w:bCs/>
          <w:sz w:val="28"/>
          <w:szCs w:val="28"/>
          <w:lang w:val="az-Latn-AZ"/>
        </w:rPr>
      </w:pPr>
      <w:r w:rsidRPr="006969ED">
        <w:rPr>
          <w:rFonts w:ascii="Times New Roman" w:eastAsia="Times New Roman" w:hAnsi="Times New Roman" w:cs="Times New Roman"/>
          <w:bCs/>
          <w:sz w:val="28"/>
          <w:szCs w:val="28"/>
          <w:lang w:val="az-Latn-AZ"/>
        </w:rPr>
        <w:lastRenderedPageBreak/>
        <w:t>Dissetasiyanın nəzəri-metodoloji əsasında xarici və yerli iqtisadçı alimlər tərəfindən işlənib hazırlanmış sahibkarlığın </w:t>
      </w:r>
      <w:r w:rsidRPr="006969ED">
        <w:rPr>
          <w:rFonts w:ascii="Times New Roman" w:eastAsia="Times New Roman" w:hAnsi="Times New Roman" w:cs="Times New Roman"/>
          <w:sz w:val="28"/>
          <w:szCs w:val="28"/>
          <w:lang w:val="az-Latn-AZ"/>
        </w:rPr>
        <w:t>inkişafı </w:t>
      </w:r>
      <w:r w:rsidRPr="006969ED">
        <w:rPr>
          <w:rFonts w:ascii="Times New Roman" w:eastAsia="Times New Roman" w:hAnsi="Times New Roman" w:cs="Times New Roman"/>
          <w:bCs/>
          <w:sz w:val="28"/>
          <w:szCs w:val="28"/>
          <w:lang w:val="az-Latn-AZ"/>
        </w:rPr>
        <w:t>problemlərinə dair son illərdə dərc olunmuş nəzəri-təcrübi elmi əsərlər, ölkənin normativ-hüquqi aktları dayanır. Tədqiqatda məntiqi ümumiləşdirmə və qruplaşdırma, müqayisə,  statistik təhlil, şəxsi müşahidə, dinamika və s. metodlarından istifadə olunmuşdur.</w:t>
      </w:r>
    </w:p>
    <w:p w:rsidR="00303825" w:rsidRPr="006969ED" w:rsidRDefault="00303825" w:rsidP="004574C4">
      <w:pPr>
        <w:spacing w:after="0" w:line="360" w:lineRule="auto"/>
        <w:ind w:firstLine="567"/>
        <w:jc w:val="both"/>
        <w:rPr>
          <w:rFonts w:ascii="Times New Roman" w:eastAsia="Times New Roman" w:hAnsi="Times New Roman" w:cs="Times New Roman"/>
          <w:bCs/>
          <w:sz w:val="28"/>
          <w:szCs w:val="28"/>
          <w:lang w:val="az-Latn-AZ"/>
        </w:rPr>
      </w:pPr>
      <w:r w:rsidRPr="006969ED">
        <w:rPr>
          <w:rFonts w:ascii="Times New Roman" w:eastAsia="Times New Roman" w:hAnsi="Times New Roman" w:cs="Times New Roman"/>
          <w:bCs/>
          <w:sz w:val="28"/>
          <w:szCs w:val="28"/>
          <w:lang w:val="az-Latn-AZ"/>
        </w:rPr>
        <w:t>Tədqiqatın informasiya bazasının əsasında sahibkarlıq fəaliyyəti, eləcə də </w:t>
      </w:r>
      <w:r w:rsidRPr="006969ED">
        <w:rPr>
          <w:rFonts w:ascii="Times New Roman" w:eastAsia="Times New Roman" w:hAnsi="Times New Roman" w:cs="Times New Roman"/>
          <w:sz w:val="28"/>
          <w:szCs w:val="28"/>
          <w:lang w:val="az-Latn-AZ"/>
        </w:rPr>
        <w:t>onun sosial-iqtisadi proseslərlə əlaqənin </w:t>
      </w:r>
      <w:r w:rsidRPr="006969ED">
        <w:rPr>
          <w:rFonts w:ascii="Times New Roman" w:eastAsia="Times New Roman" w:hAnsi="Times New Roman" w:cs="Times New Roman"/>
          <w:bCs/>
          <w:sz w:val="28"/>
          <w:szCs w:val="28"/>
          <w:lang w:val="az-Latn-AZ"/>
        </w:rPr>
        <w:t>təkmilləşdirilməsi ilə bağlı ədəbiyyat, müvafiq idarəetmə orqanlarının məlumatlarından istifadə edilmişdir.</w:t>
      </w:r>
    </w:p>
    <w:p w:rsidR="00303825" w:rsidRPr="006969ED" w:rsidRDefault="00303825" w:rsidP="004574C4">
      <w:pPr>
        <w:spacing w:after="0" w:line="360" w:lineRule="auto"/>
        <w:ind w:firstLine="567"/>
        <w:jc w:val="both"/>
        <w:rPr>
          <w:rFonts w:ascii="Times New Roman" w:eastAsia="Times New Roman" w:hAnsi="Times New Roman" w:cs="Times New Roman"/>
          <w:sz w:val="28"/>
          <w:szCs w:val="28"/>
          <w:lang w:val="az-Latn-AZ"/>
        </w:rPr>
      </w:pPr>
      <w:r w:rsidRPr="006969ED">
        <w:rPr>
          <w:rFonts w:ascii="Times New Roman" w:eastAsia="Times New Roman" w:hAnsi="Times New Roman" w:cs="Times New Roman"/>
          <w:bCs/>
          <w:sz w:val="28"/>
          <w:szCs w:val="28"/>
          <w:lang w:val="az-Latn-AZ"/>
        </w:rPr>
        <w:t>Dissetasiyanın elmi yeniliyinə aşağıdakılar aiddir: </w:t>
      </w:r>
    </w:p>
    <w:p w:rsidR="00303825" w:rsidRDefault="00303825" w:rsidP="004574C4">
      <w:pPr>
        <w:spacing w:after="0" w:line="360" w:lineRule="auto"/>
        <w:ind w:firstLine="567"/>
        <w:jc w:val="both"/>
        <w:rPr>
          <w:rFonts w:ascii="Times New Roman" w:eastAsia="Times New Roman" w:hAnsi="Times New Roman" w:cs="Times New Roman"/>
          <w:color w:val="000000"/>
          <w:sz w:val="28"/>
          <w:szCs w:val="28"/>
          <w:lang w:val="az-Latn-AZ"/>
        </w:rPr>
      </w:pPr>
      <w:r w:rsidRPr="006969ED">
        <w:rPr>
          <w:rFonts w:ascii="Times New Roman" w:eastAsia="Times New Roman" w:hAnsi="Times New Roman" w:cs="Times New Roman"/>
          <w:color w:val="000000"/>
          <w:sz w:val="28"/>
          <w:szCs w:val="28"/>
          <w:lang w:val="az-Latn-AZ"/>
        </w:rPr>
        <w:t>- qarşılıqlı sosial-iqtisadi münasibətlər sistemində sahibkarlığın formalaşması və inkişafının konseptual əsasları tədqiq edilmişdir;</w:t>
      </w:r>
    </w:p>
    <w:p w:rsidR="00303825" w:rsidRPr="00194747" w:rsidRDefault="00303825" w:rsidP="004574C4">
      <w:pPr>
        <w:spacing w:after="0" w:line="360" w:lineRule="auto"/>
        <w:ind w:firstLine="567"/>
        <w:jc w:val="both"/>
        <w:rPr>
          <w:rFonts w:ascii="Times New Roman" w:eastAsia="Times New Roman" w:hAnsi="Times New Roman" w:cs="Times New Roman"/>
          <w:bCs/>
          <w:sz w:val="28"/>
          <w:szCs w:val="28"/>
          <w:lang w:val="az-Latn-AZ"/>
        </w:rPr>
      </w:pPr>
      <w:r w:rsidRPr="006969ED">
        <w:rPr>
          <w:rFonts w:ascii="Times New Roman" w:eastAsia="Times New Roman" w:hAnsi="Times New Roman" w:cs="Times New Roman"/>
          <w:color w:val="000000"/>
          <w:sz w:val="28"/>
          <w:szCs w:val="28"/>
          <w:lang w:val="az-Latn-AZ"/>
        </w:rPr>
        <w:t>- sosial-iqtisadi proseslərlə sahibkarlıq arasında funksional bağlılıq </w:t>
      </w:r>
      <w:r w:rsidRPr="00194747">
        <w:rPr>
          <w:rFonts w:ascii="Times New Roman" w:eastAsia="Times New Roman" w:hAnsi="Times New Roman" w:cs="Times New Roman"/>
          <w:bCs/>
          <w:sz w:val="28"/>
          <w:szCs w:val="28"/>
          <w:lang w:val="az-Latn-AZ"/>
        </w:rPr>
        <w:t>tədqiq edilməklə, onun Azərbaycan reallığında effektiv tətbiqi ilə bağlı müvafiq təklif və tövsiyələr işlənib hazırlanmışdır;</w:t>
      </w:r>
    </w:p>
    <w:p w:rsidR="00303825" w:rsidRDefault="00303825" w:rsidP="004574C4">
      <w:pPr>
        <w:spacing w:after="0" w:line="360" w:lineRule="auto"/>
        <w:ind w:firstLine="567"/>
        <w:jc w:val="both"/>
        <w:rPr>
          <w:rFonts w:ascii="Times New Roman" w:eastAsia="Times New Roman" w:hAnsi="Times New Roman" w:cs="Times New Roman"/>
          <w:color w:val="000000"/>
          <w:sz w:val="28"/>
          <w:szCs w:val="28"/>
          <w:lang w:val="az-Latn-AZ"/>
        </w:rPr>
      </w:pPr>
      <w:r w:rsidRPr="006969ED">
        <w:rPr>
          <w:rFonts w:ascii="Times New Roman" w:eastAsia="Times New Roman" w:hAnsi="Times New Roman" w:cs="Times New Roman"/>
          <w:b/>
          <w:bCs/>
          <w:color w:val="AA0000"/>
          <w:sz w:val="28"/>
          <w:szCs w:val="28"/>
          <w:lang w:val="az-Latn-AZ"/>
        </w:rPr>
        <w:t>- </w:t>
      </w:r>
      <w:r w:rsidRPr="006969ED">
        <w:rPr>
          <w:rFonts w:ascii="Times New Roman" w:eastAsia="Times New Roman" w:hAnsi="Times New Roman" w:cs="Times New Roman"/>
          <w:color w:val="000000"/>
          <w:sz w:val="28"/>
          <w:szCs w:val="28"/>
          <w:lang w:val="az-Latn-AZ"/>
        </w:rPr>
        <w:t xml:space="preserve">ölkənin sosial-iqtisadi inkişafı məqsədilə sahibkarlıq subyektlərinə dövlətin təsir </w:t>
      </w:r>
      <w:r>
        <w:rPr>
          <w:rFonts w:ascii="Times New Roman" w:eastAsia="Times New Roman" w:hAnsi="Times New Roman" w:cs="Times New Roman"/>
          <w:color w:val="000000"/>
          <w:sz w:val="28"/>
          <w:szCs w:val="28"/>
          <w:lang w:val="az-Latn-AZ"/>
        </w:rPr>
        <w:t>mexanizmi</w:t>
      </w:r>
      <w:r w:rsidRPr="006969ED">
        <w:rPr>
          <w:rFonts w:ascii="Times New Roman" w:eastAsia="Times New Roman" w:hAnsi="Times New Roman" w:cs="Times New Roman"/>
          <w:color w:val="000000"/>
          <w:sz w:val="28"/>
          <w:szCs w:val="28"/>
          <w:lang w:val="az-Latn-AZ"/>
        </w:rPr>
        <w:t xml:space="preserve"> tədqiq edilərək, onların konkret şəraitdə tətbiqi imkanları nəzərə alınmaqla, sis</w:t>
      </w:r>
      <w:r>
        <w:rPr>
          <w:rFonts w:ascii="Times New Roman" w:eastAsia="Times New Roman" w:hAnsi="Times New Roman" w:cs="Times New Roman"/>
          <w:color w:val="000000"/>
          <w:sz w:val="28"/>
          <w:szCs w:val="28"/>
          <w:lang w:val="az-Latn-AZ"/>
        </w:rPr>
        <w:t>temləşdirilmişdir;</w:t>
      </w:r>
    </w:p>
    <w:p w:rsidR="00303825" w:rsidRDefault="00303825" w:rsidP="004574C4">
      <w:pPr>
        <w:spacing w:after="0" w:line="360" w:lineRule="auto"/>
        <w:ind w:firstLine="567"/>
        <w:jc w:val="both"/>
        <w:rPr>
          <w:rFonts w:ascii="Times New Roman" w:eastAsia="Times New Roman" w:hAnsi="Times New Roman" w:cs="Times New Roman"/>
          <w:color w:val="000000"/>
          <w:sz w:val="28"/>
          <w:szCs w:val="28"/>
          <w:lang w:val="az-Latn-AZ"/>
        </w:rPr>
      </w:pPr>
      <w:r w:rsidRPr="006969ED">
        <w:rPr>
          <w:rFonts w:ascii="Times New Roman" w:eastAsia="Times New Roman" w:hAnsi="Times New Roman" w:cs="Times New Roman"/>
          <w:color w:val="000000"/>
          <w:sz w:val="28"/>
          <w:szCs w:val="28"/>
          <w:lang w:val="az-Latn-AZ"/>
        </w:rPr>
        <w:t>-qlobal maliyyə böhranı şəraitində sahibkarlığın maliyyə-büdcə prosesləri ilə əlaqəsinin mövcud vəziyyəti və inkişaf meylləri təhlil</w:t>
      </w:r>
      <w:r>
        <w:rPr>
          <w:rFonts w:ascii="Times New Roman" w:eastAsia="Times New Roman" w:hAnsi="Times New Roman" w:cs="Times New Roman"/>
          <w:color w:val="000000"/>
          <w:sz w:val="28"/>
          <w:szCs w:val="28"/>
          <w:lang w:val="az-Latn-AZ"/>
        </w:rPr>
        <w:t xml:space="preserve"> edilərək qiymətləndirilmişdir;</w:t>
      </w:r>
    </w:p>
    <w:p w:rsidR="00303825" w:rsidRDefault="00303825" w:rsidP="004574C4">
      <w:pPr>
        <w:spacing w:after="0" w:line="360" w:lineRule="auto"/>
        <w:ind w:firstLine="567"/>
        <w:jc w:val="both"/>
        <w:rPr>
          <w:rFonts w:ascii="Times New Roman" w:eastAsia="Times New Roman" w:hAnsi="Times New Roman" w:cs="Times New Roman"/>
          <w:color w:val="000000"/>
          <w:sz w:val="28"/>
          <w:szCs w:val="28"/>
          <w:lang w:val="az-Latn-AZ"/>
        </w:rPr>
      </w:pPr>
      <w:r w:rsidRPr="006969ED">
        <w:rPr>
          <w:rFonts w:ascii="Times New Roman" w:eastAsia="Times New Roman" w:hAnsi="Times New Roman" w:cs="Times New Roman"/>
          <w:color w:val="000000"/>
          <w:sz w:val="28"/>
          <w:szCs w:val="28"/>
          <w:lang w:val="az-Latn-AZ"/>
        </w:rPr>
        <w:t>- Azərbaycanda sahibkarlığın xarici iqtisadi proseslərlə əlaqəsinin formalaşması xüsusiyyətləri üzə çıxarılaraq qiymətləndirilmişdir;</w:t>
      </w:r>
    </w:p>
    <w:p w:rsidR="00303825" w:rsidRPr="00194747" w:rsidRDefault="00303825" w:rsidP="004574C4">
      <w:pPr>
        <w:spacing w:after="0" w:line="360" w:lineRule="auto"/>
        <w:ind w:firstLine="567"/>
        <w:jc w:val="both"/>
        <w:rPr>
          <w:rFonts w:ascii="Times New Roman" w:eastAsia="Times New Roman" w:hAnsi="Times New Roman" w:cs="Times New Roman"/>
          <w:sz w:val="28"/>
          <w:szCs w:val="28"/>
          <w:lang w:val="az-Latn-AZ"/>
        </w:rPr>
      </w:pPr>
      <w:r w:rsidRPr="006969ED">
        <w:rPr>
          <w:rFonts w:ascii="Times New Roman" w:eastAsia="Times New Roman" w:hAnsi="Times New Roman" w:cs="Times New Roman"/>
          <w:color w:val="000000"/>
          <w:sz w:val="28"/>
          <w:szCs w:val="28"/>
          <w:lang w:val="az-Latn-AZ"/>
        </w:rPr>
        <w:t>- sahibkarlığın sosial-iqtisadi proseslərlə əlaqəsinin təkmilləşdirilməsi üzrə </w:t>
      </w:r>
      <w:r w:rsidRPr="00194747">
        <w:rPr>
          <w:rFonts w:ascii="Times New Roman" w:eastAsia="Times New Roman" w:hAnsi="Times New Roman" w:cs="Times New Roman"/>
          <w:bCs/>
          <w:sz w:val="28"/>
          <w:szCs w:val="28"/>
          <w:lang w:val="az-Latn-AZ"/>
        </w:rPr>
        <w:t>dövlət siyasətinin prioritet istiqamətləri əsaslandırılmışdır. </w:t>
      </w:r>
    </w:p>
    <w:p w:rsidR="00303825" w:rsidRDefault="00303825" w:rsidP="004574C4">
      <w:pPr>
        <w:spacing w:after="0" w:line="360" w:lineRule="auto"/>
        <w:ind w:firstLine="567"/>
        <w:jc w:val="both"/>
        <w:rPr>
          <w:rFonts w:ascii="Times New Roman" w:eastAsia="Times New Roman" w:hAnsi="Times New Roman" w:cs="Times New Roman"/>
          <w:color w:val="000000"/>
          <w:sz w:val="28"/>
          <w:szCs w:val="28"/>
          <w:lang w:val="az-Latn-AZ"/>
        </w:rPr>
      </w:pPr>
      <w:r w:rsidRPr="00A8181F">
        <w:rPr>
          <w:rFonts w:ascii="Times New Roman" w:eastAsia="Times New Roman" w:hAnsi="Times New Roman" w:cs="Times New Roman"/>
          <w:color w:val="000000"/>
          <w:sz w:val="28"/>
          <w:szCs w:val="28"/>
          <w:lang w:val="az-Latn-AZ"/>
        </w:rPr>
        <w:t>İşin təcrübəvi əhəmiyyəti. Tədqiqat işinin nəticələri sahibkarlığın sosial-iqtisadi proseslərlə əlaqələndirilməsi mexanizminin təkmilləşdirilməsinə yönəldilmişdir. Bu cür əlaqələndirilmə mexanizmindən sahibkarlıq subyektlərinin və dövlətin əsas idarəetmə orqanlarının praktiki fəaliyyətindəistifadə oluna bilər. </w:t>
      </w:r>
    </w:p>
    <w:p w:rsidR="00182F27" w:rsidRPr="004574C4" w:rsidRDefault="00303825" w:rsidP="004574C4">
      <w:pPr>
        <w:spacing w:after="0" w:line="360" w:lineRule="auto"/>
        <w:ind w:firstLine="567"/>
        <w:jc w:val="both"/>
        <w:rPr>
          <w:rFonts w:ascii="Times New Roman" w:eastAsia="Times New Roman" w:hAnsi="Times New Roman" w:cs="Times New Roman"/>
          <w:sz w:val="28"/>
          <w:szCs w:val="28"/>
          <w:lang w:val="az-Latn-AZ"/>
        </w:rPr>
      </w:pPr>
      <w:r w:rsidRPr="00194747">
        <w:rPr>
          <w:rFonts w:ascii="Times New Roman" w:eastAsia="Times New Roman" w:hAnsi="Times New Roman" w:cs="Times New Roman"/>
          <w:sz w:val="28"/>
          <w:szCs w:val="28"/>
          <w:lang w:val="az-Latn-AZ"/>
        </w:rPr>
        <w:lastRenderedPageBreak/>
        <w:t>İşin </w:t>
      </w:r>
      <w:r w:rsidRPr="00194747">
        <w:rPr>
          <w:rFonts w:ascii="Times New Roman" w:eastAsia="Times New Roman" w:hAnsi="Times New Roman" w:cs="Times New Roman"/>
          <w:bCs/>
          <w:sz w:val="28"/>
          <w:szCs w:val="28"/>
          <w:lang w:val="az-Latn-AZ"/>
        </w:rPr>
        <w:t xml:space="preserve">strukturu. </w:t>
      </w:r>
      <w:r w:rsidRPr="00194747">
        <w:rPr>
          <w:rFonts w:ascii="Times New Roman" w:eastAsia="Times New Roman" w:hAnsi="Times New Roman" w:cs="Times New Roman"/>
          <w:sz w:val="28"/>
          <w:szCs w:val="28"/>
          <w:lang w:val="az-Latn-AZ"/>
        </w:rPr>
        <w:t>Tədqiqat</w:t>
      </w:r>
      <w:r w:rsidRPr="00194747">
        <w:rPr>
          <w:rFonts w:ascii="Times New Roman" w:eastAsia="Times New Roman" w:hAnsi="Times New Roman" w:cs="Times New Roman"/>
          <w:bCs/>
          <w:sz w:val="28"/>
          <w:szCs w:val="28"/>
          <w:lang w:val="az-Latn-AZ"/>
        </w:rPr>
        <w:t xml:space="preserve"> işinin strukturu giriş, üç fəsil, nəticə və təkliflərdən ibarət olmaqla, </w:t>
      </w:r>
      <w:r w:rsidRPr="00194747">
        <w:rPr>
          <w:rFonts w:ascii="Times New Roman" w:eastAsia="Times New Roman" w:hAnsi="Times New Roman" w:cs="Times New Roman"/>
          <w:sz w:val="28"/>
          <w:szCs w:val="28"/>
          <w:lang w:val="az-Latn-AZ"/>
        </w:rPr>
        <w:t>ədəbiyyat siyahısı ilə birlikdə kompüter yazısında – səhifə olmaqla özündə 15 cədvəli, 6 sxemi, 4 qrafiki əhatə ed</w:t>
      </w:r>
      <w:r w:rsidR="004574C4">
        <w:rPr>
          <w:rFonts w:ascii="Times New Roman" w:eastAsia="Times New Roman" w:hAnsi="Times New Roman" w:cs="Times New Roman"/>
          <w:sz w:val="28"/>
          <w:szCs w:val="28"/>
          <w:lang w:val="az-Latn-AZ"/>
        </w:rPr>
        <w:t>ir.</w:t>
      </w:r>
    </w:p>
    <w:p w:rsidR="00182F27" w:rsidRPr="0025229D" w:rsidRDefault="00182F27" w:rsidP="004574C4">
      <w:pPr>
        <w:spacing w:after="0" w:line="360" w:lineRule="auto"/>
        <w:ind w:firstLine="567"/>
        <w:jc w:val="both"/>
        <w:rPr>
          <w:rFonts w:ascii="Times New Roman" w:hAnsi="Times New Roman" w:cs="Times New Roman"/>
          <w:color w:val="000000" w:themeColor="text1"/>
          <w:sz w:val="28"/>
          <w:szCs w:val="28"/>
          <w:lang w:val="az-Latn-AZ"/>
        </w:rPr>
      </w:pPr>
      <w:r w:rsidRPr="0025229D">
        <w:rPr>
          <w:rFonts w:ascii="Times New Roman" w:eastAsia="TimesNewRomanPSMT" w:hAnsi="Times New Roman" w:cs="Times New Roman"/>
          <w:color w:val="000000" w:themeColor="text1"/>
          <w:sz w:val="28"/>
          <w:szCs w:val="28"/>
          <w:lang w:val="az-Latn-AZ"/>
        </w:rPr>
        <w:t>Dissertasiya işində</w:t>
      </w:r>
      <w:r w:rsidR="00303825">
        <w:rPr>
          <w:rFonts w:ascii="Times New Roman" w:eastAsia="TimesNewRomanPSMT" w:hAnsi="Times New Roman" w:cs="Times New Roman"/>
          <w:color w:val="000000" w:themeColor="text1"/>
          <w:sz w:val="28"/>
          <w:szCs w:val="28"/>
          <w:lang w:val="az-Latn-AZ"/>
        </w:rPr>
        <w:t xml:space="preserve"> </w:t>
      </w:r>
      <w:r w:rsidRPr="0025229D">
        <w:rPr>
          <w:rFonts w:ascii="Times New Roman" w:hAnsi="Times New Roman" w:cs="Times New Roman"/>
          <w:color w:val="000000" w:themeColor="text1"/>
          <w:sz w:val="28"/>
          <w:szCs w:val="28"/>
          <w:lang w:val="az-Latn-AZ"/>
        </w:rPr>
        <w:t>tədqiq olunanları ümumiləşdirməklə aşağıdakı əsas nəticələrə gəlinmiş və müvafiq təkliflər hazırlanmışdır:</w:t>
      </w:r>
    </w:p>
    <w:p w:rsidR="00182F27" w:rsidRPr="0025229D" w:rsidRDefault="00182F27" w:rsidP="004574C4">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val="az-Latn-AZ"/>
        </w:rPr>
      </w:pPr>
      <w:r w:rsidRPr="0025229D">
        <w:rPr>
          <w:rFonts w:ascii="Times New Roman" w:hAnsi="Times New Roman" w:cs="Times New Roman"/>
          <w:color w:val="000000" w:themeColor="text1"/>
          <w:sz w:val="28"/>
          <w:szCs w:val="28"/>
          <w:lang w:val="az-Latn-AZ"/>
        </w:rPr>
        <w:t xml:space="preserve">1. </w:t>
      </w:r>
      <w:r w:rsidRPr="0025229D">
        <w:rPr>
          <w:rFonts w:ascii="Times New Roman" w:eastAsia="Times New Roman" w:hAnsi="Times New Roman" w:cs="Times New Roman"/>
          <w:color w:val="000000" w:themeColor="text1"/>
          <w:sz w:val="28"/>
          <w:szCs w:val="28"/>
          <w:lang w:val="az-Latn-AZ"/>
        </w:rPr>
        <w:t xml:space="preserve">Sahibkarlıq sahəsində sosial-iqtisadi inkişaf problemlərinin funksional bağlılığı, onların həllini konkret  sistem çərçivəsində reallaşdırmağa imkan verir. Qeyd edək ki, ayrıca bir yönümdə sahibkarlıq problemini həll etməklə bütövlükdə ölkə üzrə sahibkarlıq  fəaliyyəti üçün əlverişli mühit yaratmaq olmaz. Beynəlxalq təcrübə sübut edir ki, sahibkarlıq üçün lazımi əlverişli mühiti formalaşdırmağa istiqamətlənmiş tədbirləri konkret bir sistem daxilində reallaşdırmaq lazımdır. Bunun vasitəsilə nəzərdə tutulmuş strateji məqsədə çatmaq mümkündür. Bu aspektdən yanaşdıqda, Azərbaycanda yaranmış mövcud şəraiti məqbul saymaq olar. Ona görə ki, sahibkarlıqla bağlı reallaşdırılmış mükəmməl proqramlar həmin sahənin inkişafı yönümündə yerinə yetirilən tədbirləri sistemli şəklə salmış, həmin tədbirlərdə vahid strategiya istiqaməti formalaşdırmışdır. Sahibkarlıq sahəsində dövlətin müdafiə sistemini qurarkən ölkədəki inkişafın səviyyəsini, mövcud sosial-iqtisadi vəziyyəti, mövcud inkişaf mərhələsinə uyğun vəzifələrin xarakteri və s. amillər nəzərə alınır. Göstərilən amillər  nəzərə alınmaqla, ölkədə sahibkarlığın müdafiə və inkişaf sistemi  ölkədaxili sosial-iqtisadi proseslərlə əlaqələndirilərək Azərbaycana uyğun model qurulmuşdur. </w:t>
      </w:r>
    </w:p>
    <w:p w:rsidR="00182F27" w:rsidRPr="0025229D" w:rsidRDefault="00182F27" w:rsidP="00182F27">
      <w:pPr>
        <w:pStyle w:val="Default"/>
        <w:spacing w:line="360" w:lineRule="auto"/>
        <w:ind w:firstLine="567"/>
        <w:jc w:val="both"/>
        <w:rPr>
          <w:rFonts w:ascii="Times New Roman" w:hAnsi="Times New Roman" w:cs="Times New Roman"/>
          <w:color w:val="000000" w:themeColor="text1"/>
          <w:sz w:val="28"/>
          <w:szCs w:val="28"/>
          <w:lang w:val="az-Latn-AZ"/>
        </w:rPr>
      </w:pPr>
      <w:r w:rsidRPr="0025229D">
        <w:rPr>
          <w:rFonts w:ascii="Times New Roman" w:hAnsi="Times New Roman" w:cs="Times New Roman"/>
          <w:color w:val="000000" w:themeColor="text1"/>
          <w:sz w:val="28"/>
          <w:szCs w:val="28"/>
          <w:lang w:val="az-Latn-AZ"/>
        </w:rPr>
        <w:t xml:space="preserve">2. Ölkə Prezidenti tərəfindən 2016-cı ilin dekabrın 6-sında təsdiq olunmuş </w:t>
      </w:r>
      <w:r w:rsidRPr="0025229D">
        <w:rPr>
          <w:rFonts w:ascii="Times New Roman" w:hAnsi="Times New Roman" w:cs="Times New Roman"/>
          <w:bCs/>
          <w:color w:val="000000" w:themeColor="text1"/>
          <w:sz w:val="28"/>
          <w:szCs w:val="28"/>
          <w:lang w:val="az-Latn-AZ"/>
        </w:rPr>
        <w:t>respublika milli iqtisadiyyatının perspektivinə dair Strateji Yol Xəritəsində</w:t>
      </w:r>
      <w:r w:rsidRPr="0025229D">
        <w:rPr>
          <w:rFonts w:ascii="Times New Roman" w:hAnsi="Times New Roman" w:cs="Times New Roman"/>
          <w:color w:val="000000" w:themeColor="text1"/>
          <w:sz w:val="28"/>
          <w:szCs w:val="28"/>
          <w:lang w:val="az-Latn-AZ"/>
        </w:rPr>
        <w:t xml:space="preserve"> qeyd edilir ki,2004-2014-cü illər ərzində iqtisadiyyatın inkişafında əsas amil neft-qaz sektoru üçün xaricdən investisiya cəlb edilməsindən və dövlət tərəfindən inzibati və iqtisadi təsirlər vasitəsilə sərmayələr yatırılmasından ibarət olmuşdur. Belə bir yanaşmada özəl sektorda qeyri-neft iqtisadiyyatı üçün sərmayə yatırımının stimullaşdırılmsı məqsədilə biznes mühitini daha da təkmilləşdirmək tələb edilir. Bu nöqteyi-nəzərdən sosial-iqtisadi islahatlara biznes mühitini xeyli yaxşılaşdırmaq, təşviq siyasətini davam etdirilmək və institusional islahatlar </w:t>
      </w:r>
      <w:r w:rsidRPr="0025229D">
        <w:rPr>
          <w:rFonts w:ascii="Times New Roman" w:hAnsi="Times New Roman" w:cs="Times New Roman"/>
          <w:color w:val="000000" w:themeColor="text1"/>
          <w:sz w:val="28"/>
          <w:szCs w:val="28"/>
          <w:lang w:val="az-Latn-AZ"/>
        </w:rPr>
        <w:lastRenderedPageBreak/>
        <w:t>daxildir. Hökumət makroiqtisadi sabitliyi və infrastruktur inkişafı dəstəkləyərək biznes şəraitini daha da yaxşılaşdırmağa çalışacaqdır. Qeyd edilən Strateji Yol Xəritəsi biznes mühitini yaxşılaşdırmaqla əlaqədar 11 sektorun əhatə edildiyi konseptual məsələləri birləşdirir. Daha müfəssəl tədbirlər planı hər bir sektor üzrə Strateji Yol Xəritəsində verilmişdir. Burada əsas</w:t>
      </w:r>
      <w:r w:rsidRPr="0025229D">
        <w:rPr>
          <w:rFonts w:ascii="Times New Roman" w:hAnsi="Times New Roman" w:cs="Times New Roman"/>
          <w:bCs/>
          <w:iCs/>
          <w:color w:val="000000" w:themeColor="text1"/>
          <w:sz w:val="28"/>
          <w:szCs w:val="28"/>
          <w:lang w:val="az-Latn-AZ"/>
        </w:rPr>
        <w:t xml:space="preserve"> prioritetlər kimi aşağıdakılar götürülmüşdür:</w:t>
      </w:r>
    </w:p>
    <w:p w:rsidR="00182F27" w:rsidRPr="0025229D" w:rsidRDefault="00182F27" w:rsidP="00182F27">
      <w:pPr>
        <w:pStyle w:val="Default"/>
        <w:spacing w:line="360" w:lineRule="auto"/>
        <w:ind w:firstLine="567"/>
        <w:jc w:val="both"/>
        <w:rPr>
          <w:rFonts w:ascii="Times New Roman" w:hAnsi="Times New Roman" w:cs="Times New Roman"/>
          <w:color w:val="000000" w:themeColor="text1"/>
          <w:sz w:val="28"/>
          <w:szCs w:val="28"/>
          <w:lang w:val="az-Latn-AZ"/>
        </w:rPr>
      </w:pPr>
      <w:r w:rsidRPr="0025229D">
        <w:rPr>
          <w:rFonts w:ascii="Times New Roman" w:hAnsi="Times New Roman" w:cs="Times New Roman"/>
          <w:bCs/>
          <w:iCs/>
          <w:color w:val="000000" w:themeColor="text1"/>
          <w:sz w:val="28"/>
          <w:szCs w:val="28"/>
          <w:lang w:val="az-Latn-AZ"/>
        </w:rPr>
        <w:t xml:space="preserve">1. Əlverişli biznes mühiti yaratmaq məqsədilə dövlətin aparıcı rolunu bundan sonra da gücləndirmək. </w:t>
      </w:r>
      <w:r w:rsidRPr="0025229D">
        <w:rPr>
          <w:rFonts w:ascii="Times New Roman" w:hAnsi="Times New Roman" w:cs="Times New Roman"/>
          <w:bCs/>
          <w:color w:val="000000" w:themeColor="text1"/>
          <w:sz w:val="28"/>
          <w:szCs w:val="28"/>
          <w:lang w:val="az-Latn-AZ"/>
        </w:rPr>
        <w:t>Burada həyata keçiriləcək tədbirlər sırasına aşağıdakılar aid edilmişdir:</w:t>
      </w:r>
    </w:p>
    <w:p w:rsidR="00182F27" w:rsidRPr="0025229D" w:rsidRDefault="00182F27" w:rsidP="00182F27">
      <w:pPr>
        <w:pStyle w:val="Default"/>
        <w:spacing w:line="360" w:lineRule="auto"/>
        <w:ind w:firstLine="567"/>
        <w:jc w:val="both"/>
        <w:rPr>
          <w:rFonts w:ascii="Times New Roman" w:hAnsi="Times New Roman" w:cs="Times New Roman"/>
          <w:bCs/>
          <w:iCs/>
          <w:color w:val="000000" w:themeColor="text1"/>
          <w:sz w:val="28"/>
          <w:szCs w:val="28"/>
          <w:lang w:val="az-Latn-AZ"/>
        </w:rPr>
      </w:pPr>
      <w:r w:rsidRPr="0025229D">
        <w:rPr>
          <w:rFonts w:ascii="Times New Roman" w:hAnsi="Times New Roman" w:cs="Times New Roman"/>
          <w:color w:val="000000" w:themeColor="text1"/>
          <w:sz w:val="28"/>
          <w:szCs w:val="28"/>
          <w:lang w:val="az-Latn-AZ"/>
        </w:rPr>
        <w:t>-</w:t>
      </w:r>
      <w:r w:rsidRPr="0025229D">
        <w:rPr>
          <w:rFonts w:ascii="Times New Roman" w:hAnsi="Times New Roman" w:cs="Times New Roman"/>
          <w:bCs/>
          <w:iCs/>
          <w:color w:val="000000" w:themeColor="text1"/>
          <w:sz w:val="28"/>
          <w:szCs w:val="28"/>
          <w:lang w:val="az-Latn-AZ"/>
        </w:rPr>
        <w:t>azad rəqabət mühitini inkişaf etdirmək;</w:t>
      </w:r>
    </w:p>
    <w:p w:rsidR="00182F27" w:rsidRPr="00FF7662" w:rsidRDefault="00182F27" w:rsidP="00182F27">
      <w:pPr>
        <w:pStyle w:val="Default"/>
        <w:spacing w:line="360" w:lineRule="auto"/>
        <w:ind w:firstLine="567"/>
        <w:jc w:val="both"/>
        <w:rPr>
          <w:rFonts w:ascii="Times New Roman" w:hAnsi="Times New Roman" w:cs="Times New Roman"/>
          <w:bCs/>
          <w:iCs/>
          <w:color w:val="000000" w:themeColor="text1"/>
          <w:sz w:val="28"/>
          <w:szCs w:val="28"/>
          <w:lang w:val="az-Latn-AZ"/>
        </w:rPr>
      </w:pPr>
      <w:r w:rsidRPr="0025229D">
        <w:rPr>
          <w:rFonts w:ascii="Times New Roman" w:hAnsi="Times New Roman" w:cs="Times New Roman"/>
          <w:bCs/>
          <w:iCs/>
          <w:color w:val="000000" w:themeColor="text1"/>
          <w:sz w:val="28"/>
          <w:szCs w:val="28"/>
          <w:lang w:val="az-Latn-AZ"/>
        </w:rPr>
        <w:t>-</w:t>
      </w:r>
      <w:r w:rsidRPr="00FF7662">
        <w:rPr>
          <w:rFonts w:ascii="Times New Roman" w:hAnsi="Times New Roman" w:cs="Times New Roman"/>
          <w:bCs/>
          <w:iCs/>
          <w:color w:val="000000" w:themeColor="text1"/>
          <w:sz w:val="28"/>
          <w:szCs w:val="28"/>
          <w:lang w:val="az-Latn-AZ"/>
        </w:rPr>
        <w:t>səmərəlivergisisteminitəşviqetmək;</w:t>
      </w:r>
    </w:p>
    <w:p w:rsidR="00182F27" w:rsidRPr="00FF7662" w:rsidRDefault="00182F27" w:rsidP="00182F27">
      <w:pPr>
        <w:pStyle w:val="Default"/>
        <w:spacing w:line="360" w:lineRule="auto"/>
        <w:ind w:firstLine="567"/>
        <w:jc w:val="both"/>
        <w:rPr>
          <w:rFonts w:ascii="Times New Roman" w:hAnsi="Times New Roman" w:cs="Times New Roman"/>
          <w:bCs/>
          <w:iCs/>
          <w:color w:val="000000" w:themeColor="text1"/>
          <w:sz w:val="28"/>
          <w:szCs w:val="28"/>
          <w:lang w:val="az-Latn-AZ"/>
        </w:rPr>
      </w:pPr>
      <w:r w:rsidRPr="00FF7662">
        <w:rPr>
          <w:rFonts w:ascii="Times New Roman" w:hAnsi="Times New Roman" w:cs="Times New Roman"/>
          <w:bCs/>
          <w:iCs/>
          <w:color w:val="000000" w:themeColor="text1"/>
          <w:sz w:val="28"/>
          <w:szCs w:val="28"/>
          <w:lang w:val="az-Latn-AZ"/>
        </w:rPr>
        <w:t>- dövlətxidmətləriüzrəçevikliyivəsəmərəliliyiartırmaq;</w:t>
      </w:r>
    </w:p>
    <w:p w:rsidR="00182F27" w:rsidRPr="00FF7662" w:rsidRDefault="00182F27" w:rsidP="00182F27">
      <w:pPr>
        <w:pStyle w:val="Default"/>
        <w:spacing w:line="360" w:lineRule="auto"/>
        <w:ind w:firstLine="567"/>
        <w:jc w:val="both"/>
        <w:rPr>
          <w:rFonts w:ascii="Times New Roman" w:hAnsi="Times New Roman" w:cs="Times New Roman"/>
          <w:bCs/>
          <w:iCs/>
          <w:color w:val="000000" w:themeColor="text1"/>
          <w:sz w:val="28"/>
          <w:szCs w:val="28"/>
          <w:lang w:val="az-Latn-AZ"/>
        </w:rPr>
      </w:pPr>
      <w:r w:rsidRPr="00FF7662">
        <w:rPr>
          <w:rFonts w:ascii="Times New Roman" w:hAnsi="Times New Roman" w:cs="Times New Roman"/>
          <w:bCs/>
          <w:iCs/>
          <w:color w:val="000000" w:themeColor="text1"/>
          <w:sz w:val="28"/>
          <w:szCs w:val="28"/>
          <w:lang w:val="az-Latn-AZ"/>
        </w:rPr>
        <w:t xml:space="preserve">- </w:t>
      </w:r>
      <w:r w:rsidRPr="0025229D">
        <w:rPr>
          <w:rFonts w:ascii="Times New Roman" w:hAnsi="Times New Roman" w:cs="Times New Roman"/>
          <w:bCs/>
          <w:iCs/>
          <w:color w:val="000000" w:themeColor="text1"/>
          <w:sz w:val="28"/>
          <w:szCs w:val="28"/>
          <w:lang w:val="az-Latn-AZ"/>
        </w:rPr>
        <w:t>a</w:t>
      </w:r>
      <w:r w:rsidRPr="00FF7662">
        <w:rPr>
          <w:rFonts w:ascii="Times New Roman" w:hAnsi="Times New Roman" w:cs="Times New Roman"/>
          <w:bCs/>
          <w:iCs/>
          <w:color w:val="000000" w:themeColor="text1"/>
          <w:sz w:val="28"/>
          <w:szCs w:val="28"/>
          <w:lang w:val="az-Latn-AZ"/>
        </w:rPr>
        <w:t>zadticarətsazişləribağlamaq;</w:t>
      </w:r>
    </w:p>
    <w:p w:rsidR="00182F27" w:rsidRPr="0025229D" w:rsidRDefault="00182F27" w:rsidP="00182F27">
      <w:pPr>
        <w:pStyle w:val="Default"/>
        <w:spacing w:line="360" w:lineRule="auto"/>
        <w:ind w:firstLine="567"/>
        <w:jc w:val="both"/>
        <w:rPr>
          <w:rFonts w:ascii="Times New Roman" w:hAnsi="Times New Roman" w:cs="Times New Roman"/>
          <w:color w:val="000000" w:themeColor="text1"/>
          <w:sz w:val="28"/>
          <w:szCs w:val="28"/>
          <w:lang w:val="az-Latn-AZ"/>
        </w:rPr>
      </w:pPr>
      <w:r w:rsidRPr="0025229D">
        <w:rPr>
          <w:rFonts w:ascii="Times New Roman" w:hAnsi="Times New Roman" w:cs="Times New Roman"/>
          <w:bCs/>
          <w:iCs/>
          <w:color w:val="000000" w:themeColor="text1"/>
          <w:sz w:val="28"/>
          <w:szCs w:val="28"/>
          <w:lang w:val="az-Latn-AZ"/>
        </w:rPr>
        <w:t xml:space="preserve">- texniki tənzimləmə və milli standartlaşma sistemini beynəlxalq tələblər səviyyəsində formalaşdırmaq, onları biznes mühiti üzrə kömək yönümündə tətbiq etmək. </w:t>
      </w:r>
    </w:p>
    <w:p w:rsidR="00182F27" w:rsidRPr="0025229D" w:rsidRDefault="00182F27" w:rsidP="00182F27">
      <w:pPr>
        <w:pStyle w:val="Default"/>
        <w:spacing w:line="360" w:lineRule="auto"/>
        <w:ind w:firstLine="567"/>
        <w:jc w:val="both"/>
        <w:rPr>
          <w:rFonts w:ascii="Times New Roman" w:hAnsi="Times New Roman" w:cs="Times New Roman"/>
          <w:color w:val="000000" w:themeColor="text1"/>
          <w:sz w:val="28"/>
          <w:szCs w:val="28"/>
          <w:lang w:val="az-Latn-AZ"/>
        </w:rPr>
      </w:pPr>
      <w:r w:rsidRPr="0025229D">
        <w:rPr>
          <w:rFonts w:ascii="Times New Roman" w:hAnsi="Times New Roman" w:cs="Times New Roman"/>
          <w:color w:val="000000" w:themeColor="text1"/>
          <w:sz w:val="28"/>
          <w:szCs w:val="28"/>
          <w:lang w:val="az-Latn-AZ"/>
        </w:rPr>
        <w:t>2.</w:t>
      </w:r>
      <w:r w:rsidR="004574C4">
        <w:rPr>
          <w:rFonts w:ascii="Times New Roman" w:hAnsi="Times New Roman" w:cs="Times New Roman"/>
          <w:color w:val="000000" w:themeColor="text1"/>
          <w:sz w:val="28"/>
          <w:szCs w:val="28"/>
          <w:lang w:val="az-Latn-AZ"/>
        </w:rPr>
        <w:t xml:space="preserve"> </w:t>
      </w:r>
      <w:r w:rsidRPr="0025229D">
        <w:rPr>
          <w:rFonts w:ascii="Times New Roman" w:hAnsi="Times New Roman" w:cs="Times New Roman"/>
          <w:bCs/>
          <w:iCs/>
          <w:color w:val="000000" w:themeColor="text1"/>
          <w:sz w:val="28"/>
          <w:szCs w:val="28"/>
          <w:lang w:val="az-Latn-AZ"/>
        </w:rPr>
        <w:t>Təşviqedici mühiti yaxşılaşdırmaq yolu iilə biznesin davamlılığını möhkəmləndirmək.</w:t>
      </w:r>
      <w:r w:rsidRPr="0025229D">
        <w:rPr>
          <w:rFonts w:ascii="Times New Roman" w:hAnsi="Times New Roman" w:cs="Times New Roman"/>
          <w:bCs/>
          <w:color w:val="000000" w:themeColor="text1"/>
          <w:sz w:val="28"/>
          <w:szCs w:val="28"/>
          <w:lang w:val="az-Latn-AZ"/>
        </w:rPr>
        <w:t xml:space="preserve"> Burada həyata keçiriləcək tədbirlər sırasına aşağıdakılar aid edilmişdir:</w:t>
      </w:r>
    </w:p>
    <w:p w:rsidR="00182F27" w:rsidRPr="0025229D" w:rsidRDefault="00182F27" w:rsidP="00182F27">
      <w:pPr>
        <w:pStyle w:val="Default"/>
        <w:spacing w:line="360" w:lineRule="auto"/>
        <w:ind w:firstLine="567"/>
        <w:jc w:val="both"/>
        <w:rPr>
          <w:rFonts w:ascii="Times New Roman" w:hAnsi="Times New Roman" w:cs="Times New Roman"/>
          <w:bCs/>
          <w:iCs/>
          <w:color w:val="000000" w:themeColor="text1"/>
          <w:sz w:val="28"/>
          <w:szCs w:val="28"/>
          <w:lang w:val="az-Latn-AZ"/>
        </w:rPr>
      </w:pPr>
      <w:r w:rsidRPr="0025229D">
        <w:rPr>
          <w:rFonts w:ascii="Times New Roman" w:hAnsi="Times New Roman" w:cs="Times New Roman"/>
          <w:bCs/>
          <w:iCs/>
          <w:color w:val="000000" w:themeColor="text1"/>
          <w:sz w:val="28"/>
          <w:szCs w:val="28"/>
          <w:lang w:val="az-Latn-AZ"/>
        </w:rPr>
        <w:t>- biznesin təşkilini asanlaşdırmaq məqsədilə mövcud islahatları sürətləndirmək və beynəlxalq reytinq mövqelərini yaxşılaşdırmaq;</w:t>
      </w:r>
    </w:p>
    <w:p w:rsidR="00182F27" w:rsidRPr="0025229D" w:rsidRDefault="00182F27" w:rsidP="00182F27">
      <w:pPr>
        <w:pStyle w:val="Default"/>
        <w:spacing w:line="360" w:lineRule="auto"/>
        <w:ind w:firstLine="567"/>
        <w:jc w:val="both"/>
        <w:rPr>
          <w:rFonts w:ascii="Times New Roman" w:hAnsi="Times New Roman" w:cs="Times New Roman"/>
          <w:bCs/>
          <w:iCs/>
          <w:color w:val="000000" w:themeColor="text1"/>
          <w:sz w:val="28"/>
          <w:szCs w:val="28"/>
          <w:lang w:val="az-Latn-AZ"/>
        </w:rPr>
      </w:pPr>
      <w:r w:rsidRPr="0025229D">
        <w:rPr>
          <w:rFonts w:ascii="Times New Roman" w:hAnsi="Times New Roman" w:cs="Times New Roman"/>
          <w:bCs/>
          <w:iCs/>
          <w:color w:val="000000" w:themeColor="text1"/>
          <w:sz w:val="28"/>
          <w:szCs w:val="28"/>
          <w:lang w:val="az-Latn-AZ"/>
        </w:rPr>
        <w:t>- statistika infrastrukturunu təkmilləşdirmək;</w:t>
      </w:r>
    </w:p>
    <w:p w:rsidR="00182F27" w:rsidRPr="0025229D" w:rsidRDefault="00182F27" w:rsidP="00182F27">
      <w:pPr>
        <w:pStyle w:val="Default"/>
        <w:spacing w:line="360" w:lineRule="auto"/>
        <w:ind w:firstLine="567"/>
        <w:jc w:val="both"/>
        <w:rPr>
          <w:rFonts w:ascii="Times New Roman" w:hAnsi="Times New Roman" w:cs="Times New Roman"/>
          <w:bCs/>
          <w:iCs/>
          <w:color w:val="000000" w:themeColor="text1"/>
          <w:sz w:val="28"/>
          <w:szCs w:val="28"/>
          <w:lang w:val="az-Latn-AZ"/>
        </w:rPr>
      </w:pPr>
      <w:r w:rsidRPr="0025229D">
        <w:rPr>
          <w:rFonts w:ascii="Times New Roman" w:hAnsi="Times New Roman" w:cs="Times New Roman"/>
          <w:bCs/>
          <w:iCs/>
          <w:color w:val="000000" w:themeColor="text1"/>
          <w:sz w:val="28"/>
          <w:szCs w:val="28"/>
          <w:lang w:val="az-Latn-AZ"/>
        </w:rPr>
        <w:t>- mükəmməl idarəetmədən və səmərəli stimullardan istifadə etməklə birbaşa xarici investisiya strategiyasını reallaşdırmaq.</w:t>
      </w:r>
    </w:p>
    <w:p w:rsidR="00182F27" w:rsidRDefault="00182F27" w:rsidP="004574C4">
      <w:pPr>
        <w:autoSpaceDE w:val="0"/>
        <w:autoSpaceDN w:val="0"/>
        <w:adjustRightInd w:val="0"/>
        <w:spacing w:after="0" w:line="360" w:lineRule="auto"/>
        <w:ind w:firstLine="567"/>
        <w:jc w:val="both"/>
        <w:rPr>
          <w:rFonts w:ascii="Times New Roman" w:hAnsi="Times New Roman" w:cs="Times New Roman"/>
          <w:color w:val="000000" w:themeColor="text1"/>
          <w:sz w:val="28"/>
          <w:szCs w:val="28"/>
          <w:lang w:val="az-Latn-AZ"/>
        </w:rPr>
      </w:pPr>
      <w:r w:rsidRPr="0025229D">
        <w:rPr>
          <w:rFonts w:ascii="Times New Roman" w:hAnsi="Times New Roman"/>
          <w:color w:val="000000" w:themeColor="text1"/>
          <w:sz w:val="28"/>
          <w:szCs w:val="28"/>
          <w:lang w:val="az-Latn-AZ"/>
        </w:rPr>
        <w:t>3.</w:t>
      </w:r>
      <w:r w:rsidRPr="0025229D">
        <w:rPr>
          <w:rFonts w:ascii="Times New Roman" w:hAnsi="Times New Roman" w:cs="Times New Roman"/>
          <w:color w:val="000000" w:themeColor="text1"/>
          <w:sz w:val="28"/>
          <w:szCs w:val="28"/>
          <w:lang w:val="az-Latn-AZ"/>
        </w:rPr>
        <w:t xml:space="preserve"> Strateji Yol Xəritəsində qeyd edildiyi kimi maliyyə və real sektorlar arasındakı tarazlıq nöqtəsini tapmaq problemini həll etmək üçün ölkədə rəqabət mühitini daha da təkmilləşdirilmək yolunu seçmək lazımdır. Çünki, yalnız təkmil rəqabəti formalaşdıraraq iqtisadi inkişafı stimullaşdırmaqla yerli məhsullarda və xidmətlərdə rəqabətqabiliyyətliliyi yüksəltmək mümkündür. Rəqabət mühitini təkmilləşdirmək üçün azad və mükəmməl rəqabət qanunvericiliyi olmalı, həmin </w:t>
      </w:r>
      <w:r w:rsidRPr="0025229D">
        <w:rPr>
          <w:rFonts w:ascii="Times New Roman" w:hAnsi="Times New Roman" w:cs="Times New Roman"/>
          <w:color w:val="000000" w:themeColor="text1"/>
          <w:sz w:val="28"/>
          <w:szCs w:val="28"/>
          <w:lang w:val="az-Latn-AZ"/>
        </w:rPr>
        <w:lastRenderedPageBreak/>
        <w:t>qanunvericilikdə səmərəli və azad şəkildə mövcud rəqabət təşkilatı tərəfindən tətbiq edilməli və bütövlükdə rəqabətyönlü prinsiplərə riayət edən, rəqabətin inkişafında əngəllərə yol verməyən və inhisarçılığa maneçilik törədən iqtisadi siyasət gerçəkləşdirilməlidir.</w:t>
      </w:r>
    </w:p>
    <w:p w:rsidR="00CB0211" w:rsidRPr="004978DE" w:rsidRDefault="00CB0211" w:rsidP="004574C4">
      <w:pPr>
        <w:pStyle w:val="a5"/>
        <w:spacing w:line="360" w:lineRule="auto"/>
        <w:ind w:left="0" w:right="122" w:firstLine="567"/>
        <w:jc w:val="both"/>
        <w:rPr>
          <w:rFonts w:ascii="Times New Roman" w:hAnsi="Times New Roman" w:cs="Times New Roman"/>
          <w:sz w:val="28"/>
          <w:szCs w:val="28"/>
          <w:lang w:val="az-Latn-AZ"/>
        </w:rPr>
      </w:pPr>
      <w:r>
        <w:rPr>
          <w:rFonts w:ascii="Times New Roman" w:eastAsia="Times New Roman" w:hAnsi="Times New Roman" w:cs="Times New Roman"/>
          <w:color w:val="000000"/>
          <w:sz w:val="28"/>
          <w:szCs w:val="28"/>
          <w:lang w:val="az-Latn-AZ"/>
        </w:rPr>
        <w:t>4</w:t>
      </w:r>
      <w:r w:rsidRPr="00CB0211">
        <w:rPr>
          <w:rFonts w:ascii="Times New Roman" w:eastAsia="Times New Roman" w:hAnsi="Times New Roman" w:cs="Times New Roman"/>
          <w:color w:val="000000"/>
          <w:sz w:val="28"/>
          <w:szCs w:val="28"/>
          <w:lang w:val="az-Latn-AZ"/>
        </w:rPr>
        <w:t>.</w:t>
      </w:r>
      <w:r w:rsidRPr="00182F27">
        <w:rPr>
          <w:rFonts w:ascii="Times New Roman" w:hAnsi="Times New Roman" w:cs="Times New Roman"/>
          <w:spacing w:val="-1"/>
          <w:sz w:val="28"/>
          <w:szCs w:val="28"/>
          <w:lang w:val="az-Latn-AZ"/>
        </w:rPr>
        <w:t xml:space="preserve"> </w:t>
      </w:r>
      <w:r>
        <w:rPr>
          <w:rFonts w:ascii="Times New Roman" w:hAnsi="Times New Roman" w:cs="Times New Roman"/>
          <w:spacing w:val="-2"/>
          <w:sz w:val="28"/>
          <w:szCs w:val="28"/>
          <w:lang w:val="az-Latn-AZ"/>
        </w:rPr>
        <w:t>Model müəssisə</w:t>
      </w:r>
      <w:r w:rsidRPr="00991BF1">
        <w:rPr>
          <w:rFonts w:ascii="Times New Roman" w:hAnsi="Times New Roman" w:cs="Times New Roman"/>
          <w:spacing w:val="46"/>
          <w:sz w:val="28"/>
          <w:szCs w:val="28"/>
          <w:lang w:val="az-Latn-AZ"/>
        </w:rPr>
        <w:t xml:space="preserve"> </w:t>
      </w:r>
      <w:r w:rsidRPr="00991BF1">
        <w:rPr>
          <w:rFonts w:ascii="Times New Roman" w:hAnsi="Times New Roman" w:cs="Times New Roman"/>
          <w:spacing w:val="-1"/>
          <w:sz w:val="28"/>
          <w:szCs w:val="28"/>
          <w:lang w:val="az-Latn-AZ"/>
        </w:rPr>
        <w:t>qurul</w:t>
      </w:r>
      <w:r>
        <w:rPr>
          <w:rFonts w:ascii="Times New Roman" w:hAnsi="Times New Roman" w:cs="Times New Roman"/>
          <w:spacing w:val="-1"/>
          <w:sz w:val="28"/>
          <w:szCs w:val="28"/>
          <w:lang w:val="az-Latn-AZ"/>
        </w:rPr>
        <w:t>arkən</w:t>
      </w:r>
      <w:r w:rsidRPr="00991BF1">
        <w:rPr>
          <w:rFonts w:ascii="Times New Roman" w:hAnsi="Times New Roman" w:cs="Times New Roman"/>
          <w:spacing w:val="50"/>
          <w:sz w:val="28"/>
          <w:szCs w:val="28"/>
          <w:lang w:val="az-Latn-AZ"/>
        </w:rPr>
        <w:t xml:space="preserve"> </w:t>
      </w:r>
      <w:r w:rsidRPr="00991BF1">
        <w:rPr>
          <w:rFonts w:ascii="Times New Roman" w:hAnsi="Times New Roman" w:cs="Times New Roman"/>
          <w:spacing w:val="-1"/>
          <w:sz w:val="28"/>
          <w:szCs w:val="28"/>
          <w:lang w:val="az-Latn-AZ"/>
        </w:rPr>
        <w:t>planlaşdırma</w:t>
      </w:r>
      <w:r>
        <w:rPr>
          <w:rFonts w:ascii="Times New Roman" w:hAnsi="Times New Roman" w:cs="Times New Roman"/>
          <w:spacing w:val="-1"/>
          <w:sz w:val="28"/>
          <w:szCs w:val="28"/>
          <w:lang w:val="az-Latn-AZ"/>
        </w:rPr>
        <w:t>nın ilkin mərhələsindən</w:t>
      </w:r>
      <w:r w:rsidRPr="00991BF1">
        <w:rPr>
          <w:rFonts w:ascii="Times New Roman" w:hAnsi="Times New Roman" w:cs="Times New Roman"/>
          <w:spacing w:val="46"/>
          <w:sz w:val="28"/>
          <w:szCs w:val="28"/>
          <w:lang w:val="az-Latn-AZ"/>
        </w:rPr>
        <w:t xml:space="preserve"> </w:t>
      </w:r>
      <w:r>
        <w:rPr>
          <w:rFonts w:ascii="Times New Roman" w:hAnsi="Times New Roman" w:cs="Times New Roman"/>
          <w:spacing w:val="-1"/>
          <w:sz w:val="28"/>
          <w:szCs w:val="28"/>
          <w:lang w:val="az-Latn-AZ"/>
        </w:rPr>
        <w:t>başlamaqla</w:t>
      </w:r>
      <w:r w:rsidRPr="00991BF1">
        <w:rPr>
          <w:rFonts w:ascii="Times New Roman" w:hAnsi="Times New Roman" w:cs="Times New Roman"/>
          <w:spacing w:val="-1"/>
          <w:sz w:val="28"/>
          <w:szCs w:val="28"/>
          <w:lang w:val="az-Latn-AZ"/>
        </w:rPr>
        <w:t>,</w:t>
      </w:r>
      <w:r w:rsidRPr="00991BF1">
        <w:rPr>
          <w:rFonts w:ascii="Times New Roman" w:hAnsi="Times New Roman" w:cs="Times New Roman"/>
          <w:spacing w:val="50"/>
          <w:sz w:val="28"/>
          <w:szCs w:val="28"/>
          <w:lang w:val="az-Latn-AZ"/>
        </w:rPr>
        <w:t xml:space="preserve"> </w:t>
      </w:r>
      <w:r w:rsidRPr="00991BF1">
        <w:rPr>
          <w:rFonts w:ascii="Times New Roman" w:hAnsi="Times New Roman" w:cs="Times New Roman"/>
          <w:spacing w:val="-2"/>
          <w:sz w:val="28"/>
          <w:szCs w:val="28"/>
          <w:lang w:val="az-Latn-AZ"/>
        </w:rPr>
        <w:t>ilk</w:t>
      </w:r>
      <w:r>
        <w:rPr>
          <w:rFonts w:ascii="Times New Roman" w:hAnsi="Times New Roman" w:cs="Times New Roman"/>
          <w:spacing w:val="-2"/>
          <w:sz w:val="28"/>
          <w:szCs w:val="28"/>
          <w:lang w:val="az-Latn-AZ"/>
        </w:rPr>
        <w:t>in</w:t>
      </w:r>
      <w:r w:rsidRPr="00991BF1">
        <w:rPr>
          <w:rFonts w:ascii="Times New Roman" w:hAnsi="Times New Roman" w:cs="Times New Roman"/>
          <w:spacing w:val="49"/>
          <w:sz w:val="28"/>
          <w:szCs w:val="28"/>
          <w:lang w:val="az-Latn-AZ"/>
        </w:rPr>
        <w:t xml:space="preserve"> </w:t>
      </w:r>
      <w:r w:rsidRPr="00991BF1">
        <w:rPr>
          <w:rFonts w:ascii="Times New Roman" w:hAnsi="Times New Roman" w:cs="Times New Roman"/>
          <w:spacing w:val="-1"/>
          <w:sz w:val="28"/>
          <w:szCs w:val="28"/>
          <w:lang w:val="az-Latn-AZ"/>
        </w:rPr>
        <w:t>təlim</w:t>
      </w:r>
      <w:r>
        <w:rPr>
          <w:rFonts w:ascii="Times New Roman" w:hAnsi="Times New Roman" w:cs="Times New Roman"/>
          <w:spacing w:val="-1"/>
          <w:sz w:val="28"/>
          <w:szCs w:val="28"/>
          <w:lang w:val="az-Latn-AZ"/>
        </w:rPr>
        <w:t>lər</w:t>
      </w:r>
      <w:r w:rsidRPr="00991BF1">
        <w:rPr>
          <w:rFonts w:ascii="Times New Roman" w:hAnsi="Times New Roman" w:cs="Times New Roman"/>
          <w:spacing w:val="47"/>
          <w:sz w:val="28"/>
          <w:szCs w:val="28"/>
          <w:lang w:val="az-Latn-AZ"/>
        </w:rPr>
        <w:t xml:space="preserve"> </w:t>
      </w:r>
      <w:r w:rsidRPr="00991BF1">
        <w:rPr>
          <w:rFonts w:ascii="Times New Roman" w:hAnsi="Times New Roman" w:cs="Times New Roman"/>
          <w:spacing w:val="-1"/>
          <w:sz w:val="28"/>
          <w:szCs w:val="28"/>
          <w:lang w:val="az-Latn-AZ"/>
        </w:rPr>
        <w:t>keçirilmə</w:t>
      </w:r>
      <w:r>
        <w:rPr>
          <w:rFonts w:ascii="Times New Roman" w:hAnsi="Times New Roman" w:cs="Times New Roman"/>
          <w:spacing w:val="-1"/>
          <w:sz w:val="28"/>
          <w:szCs w:val="28"/>
          <w:lang w:val="az-Latn-AZ"/>
        </w:rPr>
        <w:t>si zamanı</w:t>
      </w:r>
      <w:r w:rsidRPr="00991BF1">
        <w:rPr>
          <w:rFonts w:ascii="Times New Roman" w:hAnsi="Times New Roman" w:cs="Times New Roman"/>
          <w:spacing w:val="42"/>
          <w:sz w:val="28"/>
          <w:szCs w:val="28"/>
          <w:lang w:val="az-Latn-AZ"/>
        </w:rPr>
        <w:t xml:space="preserve"> </w:t>
      </w:r>
      <w:r>
        <w:rPr>
          <w:rFonts w:ascii="Times New Roman" w:hAnsi="Times New Roman" w:cs="Times New Roman"/>
          <w:sz w:val="28"/>
          <w:szCs w:val="28"/>
          <w:lang w:val="az-Latn-AZ"/>
        </w:rPr>
        <w:t>ehtiyac duyulan</w:t>
      </w:r>
      <w:r w:rsidRPr="00991BF1">
        <w:rPr>
          <w:rFonts w:ascii="Times New Roman" w:hAnsi="Times New Roman" w:cs="Times New Roman"/>
          <w:spacing w:val="43"/>
          <w:sz w:val="28"/>
          <w:szCs w:val="28"/>
          <w:lang w:val="az-Latn-AZ"/>
        </w:rPr>
        <w:t xml:space="preserve"> </w:t>
      </w:r>
      <w:r>
        <w:rPr>
          <w:rFonts w:ascii="Times New Roman" w:hAnsi="Times New Roman" w:cs="Times New Roman"/>
          <w:spacing w:val="-1"/>
          <w:sz w:val="28"/>
          <w:szCs w:val="28"/>
          <w:lang w:val="az-Latn-AZ"/>
        </w:rPr>
        <w:t>hər cür lazımi</w:t>
      </w:r>
      <w:r w:rsidRPr="00991BF1">
        <w:rPr>
          <w:rFonts w:ascii="Times New Roman" w:hAnsi="Times New Roman" w:cs="Times New Roman"/>
          <w:spacing w:val="44"/>
          <w:sz w:val="28"/>
          <w:szCs w:val="28"/>
          <w:lang w:val="az-Latn-AZ"/>
        </w:rPr>
        <w:t xml:space="preserve"> </w:t>
      </w:r>
      <w:r w:rsidRPr="00991BF1">
        <w:rPr>
          <w:rFonts w:ascii="Times New Roman" w:hAnsi="Times New Roman" w:cs="Times New Roman"/>
          <w:spacing w:val="-1"/>
          <w:sz w:val="28"/>
          <w:szCs w:val="28"/>
          <w:lang w:val="az-Latn-AZ"/>
        </w:rPr>
        <w:t>avadanlıqlar</w:t>
      </w:r>
      <w:r w:rsidRPr="00991BF1">
        <w:rPr>
          <w:rFonts w:ascii="Times New Roman" w:hAnsi="Times New Roman" w:cs="Times New Roman"/>
          <w:spacing w:val="43"/>
          <w:sz w:val="28"/>
          <w:szCs w:val="28"/>
          <w:lang w:val="az-Latn-AZ"/>
        </w:rPr>
        <w:t xml:space="preserve"> </w:t>
      </w:r>
      <w:r w:rsidRPr="00991BF1">
        <w:rPr>
          <w:rFonts w:ascii="Times New Roman" w:hAnsi="Times New Roman" w:cs="Times New Roman"/>
          <w:spacing w:val="-1"/>
          <w:sz w:val="28"/>
          <w:szCs w:val="28"/>
          <w:lang w:val="az-Latn-AZ"/>
        </w:rPr>
        <w:t>çatdırıl</w:t>
      </w:r>
      <w:r>
        <w:rPr>
          <w:rFonts w:ascii="Times New Roman" w:hAnsi="Times New Roman" w:cs="Times New Roman"/>
          <w:spacing w:val="-1"/>
          <w:sz w:val="28"/>
          <w:szCs w:val="28"/>
          <w:lang w:val="az-Latn-AZ"/>
        </w:rPr>
        <w:t>maqla</w:t>
      </w:r>
      <w:r w:rsidRPr="00991BF1">
        <w:rPr>
          <w:rFonts w:ascii="Times New Roman" w:hAnsi="Times New Roman" w:cs="Times New Roman"/>
          <w:spacing w:val="46"/>
          <w:sz w:val="28"/>
          <w:szCs w:val="28"/>
          <w:lang w:val="az-Latn-AZ"/>
        </w:rPr>
        <w:t xml:space="preserve"> </w:t>
      </w:r>
      <w:r w:rsidRPr="00991BF1">
        <w:rPr>
          <w:rFonts w:ascii="Times New Roman" w:hAnsi="Times New Roman" w:cs="Times New Roman"/>
          <w:spacing w:val="4"/>
          <w:sz w:val="28"/>
          <w:szCs w:val="28"/>
          <w:lang w:val="az-Latn-AZ"/>
        </w:rPr>
        <w:t>və</w:t>
      </w:r>
      <w:r w:rsidRPr="00991BF1">
        <w:rPr>
          <w:rFonts w:ascii="Times New Roman" w:hAnsi="Times New Roman" w:cs="Times New Roman"/>
          <w:spacing w:val="43"/>
          <w:sz w:val="28"/>
          <w:szCs w:val="28"/>
          <w:lang w:val="az-Latn-AZ"/>
        </w:rPr>
        <w:t xml:space="preserve"> </w:t>
      </w:r>
      <w:r w:rsidRPr="00991BF1">
        <w:rPr>
          <w:rFonts w:ascii="Times New Roman" w:hAnsi="Times New Roman" w:cs="Times New Roman"/>
          <w:spacing w:val="-1"/>
          <w:sz w:val="28"/>
          <w:szCs w:val="28"/>
          <w:lang w:val="az-Latn-AZ"/>
        </w:rPr>
        <w:t>quraşdırılmaqla,</w:t>
      </w:r>
      <w:r w:rsidRPr="00991BF1">
        <w:rPr>
          <w:rFonts w:ascii="Times New Roman" w:hAnsi="Times New Roman" w:cs="Times New Roman"/>
          <w:spacing w:val="19"/>
          <w:sz w:val="28"/>
          <w:szCs w:val="28"/>
          <w:lang w:val="az-Latn-AZ"/>
        </w:rPr>
        <w:t xml:space="preserve"> </w:t>
      </w:r>
      <w:r>
        <w:rPr>
          <w:rFonts w:ascii="Times New Roman" w:hAnsi="Times New Roman" w:cs="Times New Roman"/>
          <w:spacing w:val="-1"/>
          <w:sz w:val="28"/>
          <w:szCs w:val="28"/>
          <w:lang w:val="az-Latn-AZ"/>
        </w:rPr>
        <w:t>reallaşdırılması nəzərdə tutulur</w:t>
      </w:r>
      <w:r w:rsidRPr="00991BF1">
        <w:rPr>
          <w:rFonts w:ascii="Times New Roman" w:hAnsi="Times New Roman" w:cs="Times New Roman"/>
          <w:spacing w:val="-1"/>
          <w:sz w:val="28"/>
          <w:szCs w:val="28"/>
          <w:lang w:val="az-Latn-AZ"/>
        </w:rPr>
        <w:t>.</w:t>
      </w:r>
      <w:r w:rsidRPr="00991BF1">
        <w:rPr>
          <w:rFonts w:ascii="Times New Roman" w:hAnsi="Times New Roman" w:cs="Times New Roman"/>
          <w:spacing w:val="19"/>
          <w:sz w:val="28"/>
          <w:szCs w:val="28"/>
          <w:lang w:val="az-Latn-AZ"/>
        </w:rPr>
        <w:t xml:space="preserve"> </w:t>
      </w:r>
      <w:r w:rsidRPr="004978DE">
        <w:rPr>
          <w:rFonts w:ascii="Times New Roman" w:hAnsi="Times New Roman" w:cs="Times New Roman"/>
          <w:spacing w:val="-1"/>
          <w:sz w:val="28"/>
          <w:szCs w:val="28"/>
          <w:lang w:val="az-Latn-AZ"/>
        </w:rPr>
        <w:t>Bu zaman</w:t>
      </w:r>
      <w:r w:rsidRPr="004978DE">
        <w:rPr>
          <w:rFonts w:ascii="Times New Roman" w:hAnsi="Times New Roman" w:cs="Times New Roman"/>
          <w:spacing w:val="22"/>
          <w:sz w:val="28"/>
          <w:szCs w:val="28"/>
          <w:lang w:val="az-Latn-AZ"/>
        </w:rPr>
        <w:t xml:space="preserve"> </w:t>
      </w:r>
      <w:r w:rsidRPr="004978DE">
        <w:rPr>
          <w:rFonts w:ascii="Times New Roman" w:hAnsi="Times New Roman" w:cs="Times New Roman"/>
          <w:spacing w:val="-1"/>
          <w:sz w:val="28"/>
          <w:szCs w:val="28"/>
          <w:lang w:val="az-Latn-AZ"/>
        </w:rPr>
        <w:t>əsas</w:t>
      </w:r>
      <w:r w:rsidRPr="004978DE">
        <w:rPr>
          <w:rFonts w:ascii="Times New Roman" w:hAnsi="Times New Roman" w:cs="Times New Roman"/>
          <w:spacing w:val="18"/>
          <w:sz w:val="28"/>
          <w:szCs w:val="28"/>
          <w:lang w:val="az-Latn-AZ"/>
        </w:rPr>
        <w:t xml:space="preserve"> </w:t>
      </w:r>
      <w:r w:rsidRPr="004978DE">
        <w:rPr>
          <w:rFonts w:ascii="Times New Roman" w:hAnsi="Times New Roman" w:cs="Times New Roman"/>
          <w:spacing w:val="-1"/>
          <w:sz w:val="28"/>
          <w:szCs w:val="28"/>
          <w:lang w:val="az-Latn-AZ"/>
        </w:rPr>
        <w:t>tərəf</w:t>
      </w:r>
      <w:r>
        <w:rPr>
          <w:rFonts w:ascii="Times New Roman" w:hAnsi="Times New Roman" w:cs="Times New Roman"/>
          <w:spacing w:val="-1"/>
          <w:sz w:val="28"/>
          <w:szCs w:val="28"/>
          <w:lang w:val="az-Latn-AZ"/>
        </w:rPr>
        <w:t xml:space="preserve"> kimi</w:t>
      </w:r>
      <w:r w:rsidRPr="004978DE">
        <w:rPr>
          <w:rFonts w:ascii="Times New Roman" w:hAnsi="Times New Roman" w:cs="Times New Roman"/>
          <w:spacing w:val="18"/>
          <w:sz w:val="28"/>
          <w:szCs w:val="28"/>
          <w:lang w:val="az-Latn-AZ"/>
        </w:rPr>
        <w:t xml:space="preserve"> </w:t>
      </w:r>
      <w:r w:rsidRPr="004978DE">
        <w:rPr>
          <w:rFonts w:ascii="Times New Roman" w:hAnsi="Times New Roman" w:cs="Times New Roman"/>
          <w:spacing w:val="-1"/>
          <w:sz w:val="28"/>
          <w:szCs w:val="28"/>
          <w:lang w:val="az-Latn-AZ"/>
        </w:rPr>
        <w:t>sənaye</w:t>
      </w:r>
      <w:r w:rsidRPr="004978DE">
        <w:rPr>
          <w:rFonts w:ascii="Times New Roman" w:hAnsi="Times New Roman" w:cs="Times New Roman"/>
          <w:spacing w:val="16"/>
          <w:sz w:val="28"/>
          <w:szCs w:val="28"/>
          <w:lang w:val="az-Latn-AZ"/>
        </w:rPr>
        <w:t xml:space="preserve"> </w:t>
      </w:r>
      <w:r>
        <w:rPr>
          <w:rFonts w:ascii="Times New Roman" w:hAnsi="Times New Roman" w:cs="Times New Roman"/>
          <w:spacing w:val="-1"/>
          <w:sz w:val="28"/>
          <w:szCs w:val="28"/>
          <w:lang w:val="az-Latn-AZ"/>
        </w:rPr>
        <w:t>assosiasiyaları</w:t>
      </w:r>
      <w:r w:rsidRPr="004978DE">
        <w:rPr>
          <w:rFonts w:ascii="Times New Roman" w:hAnsi="Times New Roman" w:cs="Times New Roman"/>
          <w:spacing w:val="-1"/>
          <w:sz w:val="28"/>
          <w:szCs w:val="28"/>
          <w:lang w:val="az-Latn-AZ"/>
        </w:rPr>
        <w:t>,</w:t>
      </w:r>
      <w:r w:rsidRPr="004978DE">
        <w:rPr>
          <w:rFonts w:ascii="Times New Roman" w:hAnsi="Times New Roman" w:cs="Times New Roman"/>
          <w:spacing w:val="19"/>
          <w:sz w:val="28"/>
          <w:szCs w:val="28"/>
          <w:lang w:val="az-Latn-AZ"/>
        </w:rPr>
        <w:t xml:space="preserve"> </w:t>
      </w:r>
      <w:r w:rsidRPr="004978DE">
        <w:rPr>
          <w:rFonts w:ascii="Times New Roman" w:hAnsi="Times New Roman" w:cs="Times New Roman"/>
          <w:sz w:val="28"/>
          <w:szCs w:val="28"/>
          <w:lang w:val="az-Latn-AZ"/>
        </w:rPr>
        <w:t>özəl</w:t>
      </w:r>
      <w:r w:rsidRPr="004978DE">
        <w:rPr>
          <w:rFonts w:ascii="Times New Roman" w:hAnsi="Times New Roman" w:cs="Times New Roman"/>
          <w:spacing w:val="63"/>
          <w:sz w:val="28"/>
          <w:szCs w:val="28"/>
          <w:lang w:val="az-Latn-AZ"/>
        </w:rPr>
        <w:t xml:space="preserve"> </w:t>
      </w:r>
      <w:r w:rsidRPr="004978DE">
        <w:rPr>
          <w:rFonts w:ascii="Times New Roman" w:hAnsi="Times New Roman" w:cs="Times New Roman"/>
          <w:spacing w:val="-1"/>
          <w:sz w:val="28"/>
          <w:szCs w:val="28"/>
          <w:lang w:val="az-Latn-AZ"/>
        </w:rPr>
        <w:t>qurumla</w:t>
      </w:r>
      <w:r>
        <w:rPr>
          <w:rFonts w:ascii="Times New Roman" w:hAnsi="Times New Roman" w:cs="Times New Roman"/>
          <w:spacing w:val="-1"/>
          <w:sz w:val="28"/>
          <w:szCs w:val="28"/>
          <w:lang w:val="az-Latn-AZ"/>
        </w:rPr>
        <w:t>r</w:t>
      </w:r>
      <w:r w:rsidRPr="004978DE">
        <w:rPr>
          <w:rFonts w:ascii="Times New Roman" w:hAnsi="Times New Roman" w:cs="Times New Roman"/>
          <w:spacing w:val="-1"/>
          <w:sz w:val="28"/>
          <w:szCs w:val="28"/>
          <w:lang w:val="az-Latn-AZ"/>
        </w:rPr>
        <w:t>,</w:t>
      </w:r>
      <w:r w:rsidRPr="004978DE">
        <w:rPr>
          <w:rFonts w:ascii="Times New Roman" w:hAnsi="Times New Roman" w:cs="Times New Roman"/>
          <w:spacing w:val="13"/>
          <w:sz w:val="28"/>
          <w:szCs w:val="28"/>
          <w:lang w:val="az-Latn-AZ"/>
        </w:rPr>
        <w:t xml:space="preserve"> </w:t>
      </w:r>
      <w:r w:rsidRPr="004978DE">
        <w:rPr>
          <w:rFonts w:ascii="Times New Roman" w:hAnsi="Times New Roman" w:cs="Times New Roman"/>
          <w:spacing w:val="-1"/>
          <w:sz w:val="28"/>
          <w:szCs w:val="28"/>
          <w:lang w:val="az-Latn-AZ"/>
        </w:rPr>
        <w:t>universitetlər</w:t>
      </w:r>
      <w:r w:rsidRPr="004978DE">
        <w:rPr>
          <w:rFonts w:ascii="Times New Roman" w:hAnsi="Times New Roman" w:cs="Times New Roman"/>
          <w:spacing w:val="11"/>
          <w:sz w:val="28"/>
          <w:szCs w:val="28"/>
          <w:lang w:val="az-Latn-AZ"/>
        </w:rPr>
        <w:t xml:space="preserve"> </w:t>
      </w:r>
      <w:r w:rsidRPr="004978DE">
        <w:rPr>
          <w:rFonts w:ascii="Times New Roman" w:hAnsi="Times New Roman" w:cs="Times New Roman"/>
          <w:spacing w:val="2"/>
          <w:sz w:val="28"/>
          <w:szCs w:val="28"/>
          <w:lang w:val="az-Latn-AZ"/>
        </w:rPr>
        <w:t>və</w:t>
      </w:r>
      <w:r w:rsidRPr="004978DE">
        <w:rPr>
          <w:rFonts w:ascii="Times New Roman" w:hAnsi="Times New Roman" w:cs="Times New Roman"/>
          <w:spacing w:val="11"/>
          <w:sz w:val="28"/>
          <w:szCs w:val="28"/>
          <w:lang w:val="az-Latn-AZ"/>
        </w:rPr>
        <w:t xml:space="preserve"> </w:t>
      </w:r>
      <w:r>
        <w:rPr>
          <w:rFonts w:ascii="Times New Roman" w:hAnsi="Times New Roman" w:cs="Times New Roman"/>
          <w:spacing w:val="-1"/>
          <w:sz w:val="28"/>
          <w:szCs w:val="28"/>
          <w:lang w:val="az-Latn-AZ"/>
        </w:rPr>
        <w:t>s.</w:t>
      </w:r>
      <w:r w:rsidRPr="004978DE">
        <w:rPr>
          <w:rFonts w:ascii="Times New Roman" w:hAnsi="Times New Roman" w:cs="Times New Roman"/>
          <w:spacing w:val="13"/>
          <w:sz w:val="28"/>
          <w:szCs w:val="28"/>
          <w:lang w:val="az-Latn-AZ"/>
        </w:rPr>
        <w:t xml:space="preserve"> </w:t>
      </w:r>
      <w:r w:rsidRPr="004978DE">
        <w:rPr>
          <w:rFonts w:ascii="Times New Roman" w:hAnsi="Times New Roman" w:cs="Times New Roman"/>
          <w:spacing w:val="-2"/>
          <w:sz w:val="28"/>
          <w:szCs w:val="28"/>
          <w:lang w:val="az-Latn-AZ"/>
        </w:rPr>
        <w:t>mara</w:t>
      </w:r>
      <w:r>
        <w:rPr>
          <w:rFonts w:ascii="Times New Roman" w:hAnsi="Times New Roman" w:cs="Times New Roman"/>
          <w:spacing w:val="-2"/>
          <w:sz w:val="28"/>
          <w:szCs w:val="28"/>
          <w:lang w:val="az-Latn-AZ"/>
        </w:rPr>
        <w:t>ğı olan</w:t>
      </w:r>
      <w:r w:rsidRPr="004978DE">
        <w:rPr>
          <w:rFonts w:ascii="Times New Roman" w:hAnsi="Times New Roman" w:cs="Times New Roman"/>
          <w:spacing w:val="13"/>
          <w:sz w:val="28"/>
          <w:szCs w:val="28"/>
          <w:lang w:val="az-Latn-AZ"/>
        </w:rPr>
        <w:t xml:space="preserve"> </w:t>
      </w:r>
      <w:r w:rsidRPr="004978DE">
        <w:rPr>
          <w:rFonts w:ascii="Times New Roman" w:hAnsi="Times New Roman" w:cs="Times New Roman"/>
          <w:spacing w:val="-1"/>
          <w:sz w:val="28"/>
          <w:szCs w:val="28"/>
          <w:lang w:val="az-Latn-AZ"/>
        </w:rPr>
        <w:t>subyektlər</w:t>
      </w:r>
      <w:r>
        <w:rPr>
          <w:rFonts w:ascii="Times New Roman" w:hAnsi="Times New Roman" w:cs="Times New Roman"/>
          <w:spacing w:val="-1"/>
          <w:sz w:val="28"/>
          <w:szCs w:val="28"/>
          <w:lang w:val="az-Latn-AZ"/>
        </w:rPr>
        <w:t>in</w:t>
      </w:r>
      <w:r w:rsidRPr="004978DE">
        <w:rPr>
          <w:rFonts w:ascii="Times New Roman" w:hAnsi="Times New Roman" w:cs="Times New Roman"/>
          <w:spacing w:val="15"/>
          <w:sz w:val="28"/>
          <w:szCs w:val="28"/>
          <w:lang w:val="az-Latn-AZ"/>
        </w:rPr>
        <w:t xml:space="preserve"> </w:t>
      </w:r>
      <w:r>
        <w:rPr>
          <w:rFonts w:ascii="Times New Roman" w:hAnsi="Times New Roman" w:cs="Times New Roman"/>
          <w:spacing w:val="-1"/>
          <w:sz w:val="28"/>
          <w:szCs w:val="28"/>
          <w:lang w:val="az-Latn-AZ"/>
        </w:rPr>
        <w:t>iştirakı təmin ediləcəkdir</w:t>
      </w:r>
      <w:r w:rsidRPr="004978DE">
        <w:rPr>
          <w:rFonts w:ascii="Times New Roman" w:hAnsi="Times New Roman" w:cs="Times New Roman"/>
          <w:spacing w:val="-1"/>
          <w:sz w:val="28"/>
          <w:szCs w:val="28"/>
          <w:lang w:val="az-Latn-AZ"/>
        </w:rPr>
        <w:t>.</w:t>
      </w:r>
      <w:r w:rsidRPr="004978DE">
        <w:rPr>
          <w:rFonts w:ascii="Times New Roman" w:hAnsi="Times New Roman" w:cs="Times New Roman"/>
          <w:spacing w:val="14"/>
          <w:sz w:val="28"/>
          <w:szCs w:val="28"/>
          <w:lang w:val="az-Latn-AZ"/>
        </w:rPr>
        <w:t xml:space="preserve"> </w:t>
      </w:r>
      <w:r w:rsidRPr="004978DE">
        <w:rPr>
          <w:rFonts w:ascii="Times New Roman" w:hAnsi="Times New Roman" w:cs="Times New Roman"/>
          <w:sz w:val="28"/>
          <w:szCs w:val="28"/>
          <w:lang w:val="az-Latn-AZ"/>
        </w:rPr>
        <w:t>Maliyyə</w:t>
      </w:r>
      <w:r w:rsidRPr="004978DE">
        <w:rPr>
          <w:rFonts w:ascii="Times New Roman" w:hAnsi="Times New Roman" w:cs="Times New Roman"/>
          <w:spacing w:val="59"/>
          <w:sz w:val="28"/>
          <w:szCs w:val="28"/>
          <w:lang w:val="az-Latn-AZ"/>
        </w:rPr>
        <w:t xml:space="preserve"> </w:t>
      </w:r>
      <w:r w:rsidRPr="004978DE">
        <w:rPr>
          <w:rFonts w:ascii="Times New Roman" w:hAnsi="Times New Roman" w:cs="Times New Roman"/>
          <w:spacing w:val="-1"/>
          <w:sz w:val="28"/>
          <w:szCs w:val="28"/>
          <w:lang w:val="az-Latn-AZ"/>
        </w:rPr>
        <w:t>vəsaitlərinin</w:t>
      </w:r>
      <w:r w:rsidRPr="004978DE">
        <w:rPr>
          <w:rFonts w:ascii="Times New Roman" w:hAnsi="Times New Roman" w:cs="Times New Roman"/>
          <w:spacing w:val="9"/>
          <w:sz w:val="28"/>
          <w:szCs w:val="28"/>
          <w:lang w:val="az-Latn-AZ"/>
        </w:rPr>
        <w:t xml:space="preserve"> </w:t>
      </w:r>
      <w:r w:rsidRPr="004978DE">
        <w:rPr>
          <w:rFonts w:ascii="Times New Roman" w:hAnsi="Times New Roman" w:cs="Times New Roman"/>
          <w:spacing w:val="-2"/>
          <w:sz w:val="28"/>
          <w:szCs w:val="28"/>
          <w:lang w:val="az-Latn-AZ"/>
        </w:rPr>
        <w:t>büdcə,</w:t>
      </w:r>
      <w:r w:rsidRPr="004978DE">
        <w:rPr>
          <w:rFonts w:ascii="Times New Roman" w:hAnsi="Times New Roman" w:cs="Times New Roman"/>
          <w:spacing w:val="11"/>
          <w:sz w:val="28"/>
          <w:szCs w:val="28"/>
          <w:lang w:val="az-Latn-AZ"/>
        </w:rPr>
        <w:t xml:space="preserve"> </w:t>
      </w:r>
      <w:r>
        <w:rPr>
          <w:rFonts w:ascii="Times New Roman" w:hAnsi="Times New Roman" w:cs="Times New Roman"/>
          <w:spacing w:val="-1"/>
          <w:sz w:val="28"/>
          <w:szCs w:val="28"/>
          <w:lang w:val="az-Latn-AZ"/>
        </w:rPr>
        <w:t>sponsorlar</w:t>
      </w:r>
      <w:r w:rsidRPr="004978DE">
        <w:rPr>
          <w:rFonts w:ascii="Times New Roman" w:hAnsi="Times New Roman" w:cs="Times New Roman"/>
          <w:spacing w:val="-1"/>
          <w:sz w:val="28"/>
          <w:szCs w:val="28"/>
          <w:lang w:val="az-Latn-AZ"/>
        </w:rPr>
        <w:t>,</w:t>
      </w:r>
      <w:r w:rsidRPr="004978DE">
        <w:rPr>
          <w:rFonts w:ascii="Times New Roman" w:hAnsi="Times New Roman" w:cs="Times New Roman"/>
          <w:spacing w:val="11"/>
          <w:sz w:val="28"/>
          <w:szCs w:val="28"/>
          <w:lang w:val="az-Latn-AZ"/>
        </w:rPr>
        <w:t xml:space="preserve"> </w:t>
      </w:r>
      <w:r>
        <w:rPr>
          <w:rFonts w:ascii="Times New Roman" w:hAnsi="Times New Roman" w:cs="Times New Roman"/>
          <w:sz w:val="28"/>
          <w:szCs w:val="28"/>
          <w:lang w:val="az-Latn-AZ"/>
        </w:rPr>
        <w:t>biznes</w:t>
      </w:r>
      <w:r w:rsidRPr="004978DE">
        <w:rPr>
          <w:rFonts w:ascii="Times New Roman" w:hAnsi="Times New Roman" w:cs="Times New Roman"/>
          <w:spacing w:val="10"/>
          <w:sz w:val="28"/>
          <w:szCs w:val="28"/>
          <w:lang w:val="az-Latn-AZ"/>
        </w:rPr>
        <w:t xml:space="preserve"> </w:t>
      </w:r>
      <w:r w:rsidRPr="004978DE">
        <w:rPr>
          <w:rFonts w:ascii="Times New Roman" w:hAnsi="Times New Roman" w:cs="Times New Roman"/>
          <w:spacing w:val="-1"/>
          <w:sz w:val="28"/>
          <w:szCs w:val="28"/>
          <w:lang w:val="az-Latn-AZ"/>
        </w:rPr>
        <w:t>subyektlərinin</w:t>
      </w:r>
      <w:r w:rsidRPr="004978DE">
        <w:rPr>
          <w:rFonts w:ascii="Times New Roman" w:hAnsi="Times New Roman" w:cs="Times New Roman"/>
          <w:spacing w:val="8"/>
          <w:sz w:val="28"/>
          <w:szCs w:val="28"/>
          <w:lang w:val="az-Latn-AZ"/>
        </w:rPr>
        <w:t xml:space="preserve"> </w:t>
      </w:r>
      <w:r w:rsidRPr="004978DE">
        <w:rPr>
          <w:rFonts w:ascii="Times New Roman" w:hAnsi="Times New Roman" w:cs="Times New Roman"/>
          <w:spacing w:val="-1"/>
          <w:sz w:val="28"/>
          <w:szCs w:val="28"/>
          <w:lang w:val="az-Latn-AZ"/>
        </w:rPr>
        <w:t>qəbulu</w:t>
      </w:r>
      <w:r w:rsidRPr="004978DE">
        <w:rPr>
          <w:rFonts w:ascii="Times New Roman" w:hAnsi="Times New Roman" w:cs="Times New Roman"/>
          <w:spacing w:val="8"/>
          <w:sz w:val="28"/>
          <w:szCs w:val="28"/>
          <w:lang w:val="az-Latn-AZ"/>
        </w:rPr>
        <w:t xml:space="preserve"> </w:t>
      </w:r>
      <w:r>
        <w:rPr>
          <w:rFonts w:ascii="Times New Roman" w:hAnsi="Times New Roman" w:cs="Times New Roman"/>
          <w:spacing w:val="-1"/>
          <w:sz w:val="28"/>
          <w:szCs w:val="28"/>
          <w:lang w:val="az-Latn-AZ"/>
        </w:rPr>
        <w:t>məqsədilə</w:t>
      </w:r>
      <w:r w:rsidRPr="004978DE">
        <w:rPr>
          <w:rFonts w:ascii="Times New Roman" w:hAnsi="Times New Roman" w:cs="Times New Roman"/>
          <w:spacing w:val="8"/>
          <w:sz w:val="28"/>
          <w:szCs w:val="28"/>
          <w:lang w:val="az-Latn-AZ"/>
        </w:rPr>
        <w:t xml:space="preserve"> </w:t>
      </w:r>
      <w:r w:rsidRPr="004978DE">
        <w:rPr>
          <w:rFonts w:ascii="Times New Roman" w:hAnsi="Times New Roman" w:cs="Times New Roman"/>
          <w:spacing w:val="-1"/>
          <w:sz w:val="28"/>
          <w:szCs w:val="28"/>
          <w:lang w:val="az-Latn-AZ"/>
        </w:rPr>
        <w:t>ödəni</w:t>
      </w:r>
      <w:r>
        <w:rPr>
          <w:rFonts w:ascii="Times New Roman" w:hAnsi="Times New Roman" w:cs="Times New Roman"/>
          <w:spacing w:val="-1"/>
          <w:sz w:val="28"/>
          <w:szCs w:val="28"/>
          <w:lang w:val="az-Latn-AZ"/>
        </w:rPr>
        <w:t>şi edilən</w:t>
      </w:r>
      <w:r w:rsidRPr="004978DE">
        <w:rPr>
          <w:rFonts w:ascii="Times New Roman" w:hAnsi="Times New Roman" w:cs="Times New Roman"/>
          <w:spacing w:val="8"/>
          <w:sz w:val="28"/>
          <w:szCs w:val="28"/>
          <w:lang w:val="az-Latn-AZ"/>
        </w:rPr>
        <w:t xml:space="preserve"> </w:t>
      </w:r>
      <w:r w:rsidRPr="004978DE">
        <w:rPr>
          <w:rFonts w:ascii="Times New Roman" w:hAnsi="Times New Roman" w:cs="Times New Roman"/>
          <w:spacing w:val="-1"/>
          <w:sz w:val="28"/>
          <w:szCs w:val="28"/>
          <w:lang w:val="az-Latn-AZ"/>
        </w:rPr>
        <w:t>xidmət</w:t>
      </w:r>
      <w:r w:rsidRPr="004978DE">
        <w:rPr>
          <w:rFonts w:ascii="Times New Roman" w:hAnsi="Times New Roman" w:cs="Times New Roman"/>
          <w:spacing w:val="75"/>
          <w:sz w:val="28"/>
          <w:szCs w:val="28"/>
          <w:lang w:val="az-Latn-AZ"/>
        </w:rPr>
        <w:t xml:space="preserve"> </w:t>
      </w:r>
      <w:r>
        <w:rPr>
          <w:rFonts w:ascii="Times New Roman" w:hAnsi="Times New Roman" w:cs="Times New Roman"/>
          <w:spacing w:val="-1"/>
          <w:sz w:val="28"/>
          <w:szCs w:val="28"/>
          <w:lang w:val="az-Latn-AZ"/>
        </w:rPr>
        <w:t>haqları hesabına</w:t>
      </w:r>
      <w:r w:rsidRPr="004978DE">
        <w:rPr>
          <w:rFonts w:ascii="Times New Roman" w:hAnsi="Times New Roman" w:cs="Times New Roman"/>
          <w:spacing w:val="-1"/>
          <w:sz w:val="28"/>
          <w:szCs w:val="28"/>
          <w:lang w:val="az-Latn-AZ"/>
        </w:rPr>
        <w:t xml:space="preserve"> tə</w:t>
      </w:r>
      <w:r>
        <w:rPr>
          <w:rFonts w:ascii="Times New Roman" w:hAnsi="Times New Roman" w:cs="Times New Roman"/>
          <w:spacing w:val="-1"/>
          <w:sz w:val="28"/>
          <w:szCs w:val="28"/>
          <w:lang w:val="az-Latn-AZ"/>
        </w:rPr>
        <w:t>mini</w:t>
      </w:r>
      <w:r w:rsidRPr="004978DE">
        <w:rPr>
          <w:rFonts w:ascii="Times New Roman" w:hAnsi="Times New Roman" w:cs="Times New Roman"/>
          <w:spacing w:val="-1"/>
          <w:sz w:val="28"/>
          <w:szCs w:val="28"/>
          <w:lang w:val="az-Latn-AZ"/>
        </w:rPr>
        <w:t xml:space="preserve"> </w:t>
      </w:r>
      <w:r>
        <w:rPr>
          <w:rFonts w:ascii="Times New Roman" w:hAnsi="Times New Roman" w:cs="Times New Roman"/>
          <w:spacing w:val="-1"/>
          <w:sz w:val="28"/>
          <w:szCs w:val="28"/>
          <w:lang w:val="az-Latn-AZ"/>
        </w:rPr>
        <w:t>nəzərdə tutulur</w:t>
      </w:r>
      <w:r w:rsidRPr="00991BF1">
        <w:rPr>
          <w:rFonts w:ascii="Times New Roman" w:hAnsi="Times New Roman" w:cs="Times New Roman"/>
          <w:spacing w:val="-1"/>
          <w:sz w:val="28"/>
          <w:szCs w:val="28"/>
          <w:lang w:val="az-Latn-AZ"/>
        </w:rPr>
        <w:t>.</w:t>
      </w:r>
      <w:r w:rsidRPr="00991BF1">
        <w:rPr>
          <w:rFonts w:ascii="Times New Roman" w:hAnsi="Times New Roman" w:cs="Times New Roman"/>
          <w:spacing w:val="19"/>
          <w:sz w:val="28"/>
          <w:szCs w:val="28"/>
          <w:lang w:val="az-Latn-AZ"/>
        </w:rPr>
        <w:t xml:space="preserve"> </w:t>
      </w:r>
      <w:r>
        <w:rPr>
          <w:rFonts w:ascii="Times New Roman" w:hAnsi="Times New Roman" w:cs="Times New Roman"/>
          <w:spacing w:val="-1"/>
          <w:sz w:val="28"/>
          <w:szCs w:val="28"/>
          <w:lang w:val="az-Latn-AZ"/>
        </w:rPr>
        <w:t xml:space="preserve"> </w:t>
      </w:r>
      <w:r w:rsidRPr="004978DE">
        <w:rPr>
          <w:rFonts w:ascii="Times New Roman" w:hAnsi="Times New Roman" w:cs="Times New Roman"/>
          <w:spacing w:val="-1"/>
          <w:sz w:val="28"/>
          <w:szCs w:val="28"/>
          <w:lang w:val="az-Latn-AZ"/>
        </w:rPr>
        <w:t>.</w:t>
      </w:r>
    </w:p>
    <w:p w:rsidR="00CB0211" w:rsidRDefault="00CB0211" w:rsidP="004574C4">
      <w:pPr>
        <w:pStyle w:val="a5"/>
        <w:spacing w:line="360" w:lineRule="auto"/>
        <w:ind w:left="0" w:right="114" w:firstLine="567"/>
        <w:jc w:val="both"/>
        <w:rPr>
          <w:rFonts w:ascii="Times New Roman" w:hAnsi="Times New Roman" w:cs="Times New Roman"/>
          <w:spacing w:val="-1"/>
          <w:sz w:val="28"/>
          <w:szCs w:val="28"/>
          <w:lang w:val="az-Latn-AZ"/>
        </w:rPr>
      </w:pPr>
      <w:r w:rsidRPr="004978DE">
        <w:rPr>
          <w:rFonts w:ascii="Times New Roman" w:hAnsi="Times New Roman" w:cs="Times New Roman"/>
          <w:spacing w:val="-2"/>
          <w:sz w:val="28"/>
          <w:szCs w:val="28"/>
          <w:lang w:val="az-Latn-AZ"/>
        </w:rPr>
        <w:t>Model</w:t>
      </w:r>
      <w:r w:rsidRPr="004978DE">
        <w:rPr>
          <w:rFonts w:ascii="Times New Roman" w:hAnsi="Times New Roman" w:cs="Times New Roman"/>
          <w:spacing w:val="59"/>
          <w:sz w:val="28"/>
          <w:szCs w:val="28"/>
          <w:lang w:val="az-Latn-AZ"/>
        </w:rPr>
        <w:t xml:space="preserve"> </w:t>
      </w:r>
      <w:r w:rsidRPr="004978DE">
        <w:rPr>
          <w:rFonts w:ascii="Times New Roman" w:hAnsi="Times New Roman" w:cs="Times New Roman"/>
          <w:spacing w:val="-1"/>
          <w:sz w:val="28"/>
          <w:szCs w:val="28"/>
          <w:lang w:val="az-Latn-AZ"/>
        </w:rPr>
        <w:t>müəssisənin fəaliyyətindən</w:t>
      </w:r>
      <w:r w:rsidRPr="004978DE">
        <w:rPr>
          <w:rFonts w:ascii="Times New Roman" w:hAnsi="Times New Roman" w:cs="Times New Roman"/>
          <w:spacing w:val="55"/>
          <w:sz w:val="28"/>
          <w:szCs w:val="28"/>
          <w:lang w:val="az-Latn-AZ"/>
        </w:rPr>
        <w:t xml:space="preserve"> </w:t>
      </w:r>
      <w:r w:rsidRPr="004978DE">
        <w:rPr>
          <w:rFonts w:ascii="Times New Roman" w:hAnsi="Times New Roman" w:cs="Times New Roman"/>
          <w:spacing w:val="-1"/>
          <w:sz w:val="28"/>
          <w:szCs w:val="28"/>
          <w:lang w:val="az-Latn-AZ"/>
        </w:rPr>
        <w:t>faydalana</w:t>
      </w:r>
      <w:r>
        <w:rPr>
          <w:rFonts w:ascii="Times New Roman" w:hAnsi="Times New Roman" w:cs="Times New Roman"/>
          <w:spacing w:val="-1"/>
          <w:sz w:val="28"/>
          <w:szCs w:val="28"/>
          <w:lang w:val="az-Latn-AZ"/>
        </w:rPr>
        <w:t>n</w:t>
      </w:r>
      <w:r w:rsidRPr="004978DE">
        <w:rPr>
          <w:rFonts w:ascii="Times New Roman" w:hAnsi="Times New Roman" w:cs="Times New Roman"/>
          <w:spacing w:val="55"/>
          <w:sz w:val="28"/>
          <w:szCs w:val="28"/>
          <w:lang w:val="az-Latn-AZ"/>
        </w:rPr>
        <w:t xml:space="preserve"> </w:t>
      </w:r>
      <w:r>
        <w:rPr>
          <w:rFonts w:ascii="Times New Roman" w:hAnsi="Times New Roman" w:cs="Times New Roman"/>
          <w:spacing w:val="1"/>
          <w:sz w:val="28"/>
          <w:szCs w:val="28"/>
          <w:lang w:val="az-Latn-AZ"/>
        </w:rPr>
        <w:t>biznes</w:t>
      </w:r>
      <w:r w:rsidRPr="004978DE">
        <w:rPr>
          <w:rFonts w:ascii="Times New Roman" w:hAnsi="Times New Roman" w:cs="Times New Roman"/>
          <w:spacing w:val="56"/>
          <w:sz w:val="28"/>
          <w:szCs w:val="28"/>
          <w:lang w:val="az-Latn-AZ"/>
        </w:rPr>
        <w:t xml:space="preserve"> </w:t>
      </w:r>
      <w:r>
        <w:rPr>
          <w:rFonts w:ascii="Times New Roman" w:hAnsi="Times New Roman" w:cs="Times New Roman"/>
          <w:spacing w:val="-1"/>
          <w:sz w:val="28"/>
          <w:szCs w:val="28"/>
          <w:lang w:val="az-Latn-AZ"/>
        </w:rPr>
        <w:t>subyektlərinin</w:t>
      </w:r>
      <w:r w:rsidRPr="004978DE">
        <w:rPr>
          <w:rFonts w:ascii="Times New Roman" w:hAnsi="Times New Roman" w:cs="Times New Roman"/>
          <w:spacing w:val="56"/>
          <w:sz w:val="28"/>
          <w:szCs w:val="28"/>
          <w:lang w:val="az-Latn-AZ"/>
        </w:rPr>
        <w:t xml:space="preserve"> </w:t>
      </w:r>
      <w:r w:rsidRPr="004978DE">
        <w:rPr>
          <w:rFonts w:ascii="Times New Roman" w:hAnsi="Times New Roman" w:cs="Times New Roman"/>
          <w:spacing w:val="-1"/>
          <w:sz w:val="28"/>
          <w:szCs w:val="28"/>
          <w:lang w:val="az-Latn-AZ"/>
        </w:rPr>
        <w:t>koordinasiya</w:t>
      </w:r>
      <w:r>
        <w:rPr>
          <w:rFonts w:ascii="Times New Roman" w:hAnsi="Times New Roman" w:cs="Times New Roman"/>
          <w:spacing w:val="-1"/>
          <w:sz w:val="28"/>
          <w:szCs w:val="28"/>
          <w:lang w:val="az-Latn-AZ"/>
        </w:rPr>
        <w:t>sının</w:t>
      </w:r>
      <w:r w:rsidRPr="004978DE">
        <w:rPr>
          <w:rFonts w:ascii="Times New Roman" w:hAnsi="Times New Roman" w:cs="Times New Roman"/>
          <w:spacing w:val="57"/>
          <w:sz w:val="28"/>
          <w:szCs w:val="28"/>
          <w:lang w:val="az-Latn-AZ"/>
        </w:rPr>
        <w:t xml:space="preserve"> </w:t>
      </w:r>
      <w:r w:rsidRPr="004978DE">
        <w:rPr>
          <w:rFonts w:ascii="Times New Roman" w:hAnsi="Times New Roman" w:cs="Times New Roman"/>
          <w:spacing w:val="-1"/>
          <w:sz w:val="28"/>
          <w:szCs w:val="28"/>
          <w:lang w:val="az-Latn-AZ"/>
        </w:rPr>
        <w:t>aparıl</w:t>
      </w:r>
      <w:r>
        <w:rPr>
          <w:rFonts w:ascii="Times New Roman" w:hAnsi="Times New Roman" w:cs="Times New Roman"/>
          <w:spacing w:val="-1"/>
          <w:sz w:val="28"/>
          <w:szCs w:val="28"/>
          <w:lang w:val="az-Latn-AZ"/>
        </w:rPr>
        <w:t>ması təşkil ediləcək</w:t>
      </w:r>
      <w:r w:rsidRPr="004978DE">
        <w:rPr>
          <w:rFonts w:ascii="Times New Roman" w:hAnsi="Times New Roman" w:cs="Times New Roman"/>
          <w:spacing w:val="-5"/>
          <w:sz w:val="28"/>
          <w:szCs w:val="28"/>
          <w:lang w:val="az-Latn-AZ"/>
        </w:rPr>
        <w:t xml:space="preserve"> </w:t>
      </w:r>
      <w:r w:rsidRPr="004978DE">
        <w:rPr>
          <w:rFonts w:ascii="Times New Roman" w:hAnsi="Times New Roman" w:cs="Times New Roman"/>
          <w:spacing w:val="2"/>
          <w:sz w:val="28"/>
          <w:szCs w:val="28"/>
          <w:lang w:val="az-Latn-AZ"/>
        </w:rPr>
        <w:t>və</w:t>
      </w:r>
      <w:r w:rsidRPr="004978DE">
        <w:rPr>
          <w:rFonts w:ascii="Times New Roman" w:hAnsi="Times New Roman" w:cs="Times New Roman"/>
          <w:spacing w:val="-5"/>
          <w:sz w:val="28"/>
          <w:szCs w:val="28"/>
          <w:lang w:val="az-Latn-AZ"/>
        </w:rPr>
        <w:t xml:space="preserve"> </w:t>
      </w:r>
      <w:r w:rsidRPr="004978DE">
        <w:rPr>
          <w:rFonts w:ascii="Times New Roman" w:hAnsi="Times New Roman" w:cs="Times New Roman"/>
          <w:spacing w:val="-1"/>
          <w:sz w:val="28"/>
          <w:szCs w:val="28"/>
          <w:lang w:val="az-Latn-AZ"/>
        </w:rPr>
        <w:t>rəylər</w:t>
      </w:r>
      <w:r w:rsidRPr="004978DE">
        <w:rPr>
          <w:rFonts w:ascii="Times New Roman" w:hAnsi="Times New Roman" w:cs="Times New Roman"/>
          <w:spacing w:val="-4"/>
          <w:sz w:val="28"/>
          <w:szCs w:val="28"/>
          <w:lang w:val="az-Latn-AZ"/>
        </w:rPr>
        <w:t xml:space="preserve"> </w:t>
      </w:r>
      <w:r>
        <w:rPr>
          <w:rFonts w:ascii="Times New Roman" w:hAnsi="Times New Roman" w:cs="Times New Roman"/>
          <w:spacing w:val="-1"/>
          <w:sz w:val="28"/>
          <w:szCs w:val="28"/>
          <w:lang w:val="az-Latn-AZ"/>
        </w:rPr>
        <w:t>ver</w:t>
      </w:r>
      <w:r w:rsidRPr="004978DE">
        <w:rPr>
          <w:rFonts w:ascii="Times New Roman" w:hAnsi="Times New Roman" w:cs="Times New Roman"/>
          <w:spacing w:val="-1"/>
          <w:sz w:val="28"/>
          <w:szCs w:val="28"/>
          <w:lang w:val="az-Latn-AZ"/>
        </w:rPr>
        <w:t>iləcəkdir.</w:t>
      </w:r>
      <w:r w:rsidRPr="004978DE">
        <w:rPr>
          <w:rFonts w:ascii="Times New Roman" w:hAnsi="Times New Roman" w:cs="Times New Roman"/>
          <w:spacing w:val="-2"/>
          <w:sz w:val="28"/>
          <w:szCs w:val="28"/>
          <w:lang w:val="az-Latn-AZ"/>
        </w:rPr>
        <w:t xml:space="preserve"> </w:t>
      </w:r>
      <w:r w:rsidRPr="00634350">
        <w:rPr>
          <w:rFonts w:ascii="Times New Roman" w:hAnsi="Times New Roman" w:cs="Times New Roman"/>
          <w:spacing w:val="-1"/>
          <w:sz w:val="28"/>
          <w:szCs w:val="28"/>
          <w:lang w:val="az-Latn-AZ"/>
        </w:rPr>
        <w:t>Hər bir şirkə</w:t>
      </w:r>
      <w:r>
        <w:rPr>
          <w:rFonts w:ascii="Times New Roman" w:hAnsi="Times New Roman" w:cs="Times New Roman"/>
          <w:spacing w:val="-1"/>
          <w:sz w:val="28"/>
          <w:szCs w:val="28"/>
          <w:lang w:val="az-Latn-AZ"/>
        </w:rPr>
        <w:t>t</w:t>
      </w:r>
      <w:r w:rsidRPr="00634350">
        <w:rPr>
          <w:rFonts w:ascii="Times New Roman" w:hAnsi="Times New Roman" w:cs="Times New Roman"/>
          <w:spacing w:val="-1"/>
          <w:sz w:val="28"/>
          <w:szCs w:val="28"/>
          <w:lang w:val="az-Latn-AZ"/>
        </w:rPr>
        <w:t>lə</w:t>
      </w:r>
      <w:r w:rsidRPr="00634350">
        <w:rPr>
          <w:rFonts w:ascii="Times New Roman" w:hAnsi="Times New Roman" w:cs="Times New Roman"/>
          <w:spacing w:val="-4"/>
          <w:sz w:val="28"/>
          <w:szCs w:val="28"/>
          <w:lang w:val="az-Latn-AZ"/>
        </w:rPr>
        <w:t xml:space="preserve"> </w:t>
      </w:r>
      <w:r w:rsidRPr="00634350">
        <w:rPr>
          <w:rFonts w:ascii="Times New Roman" w:hAnsi="Times New Roman" w:cs="Times New Roman"/>
          <w:spacing w:val="-2"/>
          <w:sz w:val="28"/>
          <w:szCs w:val="28"/>
          <w:lang w:val="az-Latn-AZ"/>
        </w:rPr>
        <w:t>il</w:t>
      </w:r>
      <w:r>
        <w:rPr>
          <w:rFonts w:ascii="Times New Roman" w:hAnsi="Times New Roman" w:cs="Times New Roman"/>
          <w:spacing w:val="-2"/>
          <w:sz w:val="28"/>
          <w:szCs w:val="28"/>
          <w:lang w:val="az-Latn-AZ"/>
        </w:rPr>
        <w:t xml:space="preserve"> ərzin</w:t>
      </w:r>
      <w:r w:rsidRPr="00634350">
        <w:rPr>
          <w:rFonts w:ascii="Times New Roman" w:hAnsi="Times New Roman" w:cs="Times New Roman"/>
          <w:spacing w:val="-2"/>
          <w:sz w:val="28"/>
          <w:szCs w:val="28"/>
          <w:lang w:val="az-Latn-AZ"/>
        </w:rPr>
        <w:t>də</w:t>
      </w:r>
      <w:r w:rsidRPr="00634350">
        <w:rPr>
          <w:rFonts w:ascii="Times New Roman" w:hAnsi="Times New Roman" w:cs="Times New Roman"/>
          <w:spacing w:val="-5"/>
          <w:sz w:val="28"/>
          <w:szCs w:val="28"/>
          <w:lang w:val="az-Latn-AZ"/>
        </w:rPr>
        <w:t xml:space="preserve"> </w:t>
      </w:r>
      <w:r>
        <w:rPr>
          <w:rFonts w:ascii="Times New Roman" w:hAnsi="Times New Roman" w:cs="Times New Roman"/>
          <w:sz w:val="28"/>
          <w:szCs w:val="28"/>
          <w:lang w:val="az-Latn-AZ"/>
        </w:rPr>
        <w:t>2</w:t>
      </w:r>
      <w:r w:rsidRPr="00634350">
        <w:rPr>
          <w:rFonts w:ascii="Times New Roman" w:hAnsi="Times New Roman" w:cs="Times New Roman"/>
          <w:spacing w:val="-4"/>
          <w:sz w:val="28"/>
          <w:szCs w:val="28"/>
          <w:lang w:val="az-Latn-AZ"/>
        </w:rPr>
        <w:t xml:space="preserve"> </w:t>
      </w:r>
      <w:r w:rsidRPr="00634350">
        <w:rPr>
          <w:rFonts w:ascii="Times New Roman" w:hAnsi="Times New Roman" w:cs="Times New Roman"/>
          <w:spacing w:val="-1"/>
          <w:sz w:val="28"/>
          <w:szCs w:val="28"/>
          <w:lang w:val="az-Latn-AZ"/>
        </w:rPr>
        <w:t>dəfə</w:t>
      </w:r>
      <w:r w:rsidRPr="00634350">
        <w:rPr>
          <w:rFonts w:ascii="Times New Roman" w:hAnsi="Times New Roman" w:cs="Times New Roman"/>
          <w:spacing w:val="-5"/>
          <w:sz w:val="28"/>
          <w:szCs w:val="28"/>
          <w:lang w:val="az-Latn-AZ"/>
        </w:rPr>
        <w:t xml:space="preserve"> </w:t>
      </w:r>
      <w:r w:rsidRPr="00634350">
        <w:rPr>
          <w:rFonts w:ascii="Times New Roman" w:hAnsi="Times New Roman" w:cs="Times New Roman"/>
          <w:spacing w:val="-2"/>
          <w:sz w:val="28"/>
          <w:szCs w:val="28"/>
          <w:lang w:val="az-Latn-AZ"/>
        </w:rPr>
        <w:t>görüş</w:t>
      </w:r>
      <w:r w:rsidRPr="00634350">
        <w:rPr>
          <w:rFonts w:ascii="Times New Roman" w:hAnsi="Times New Roman" w:cs="Times New Roman"/>
          <w:spacing w:val="-3"/>
          <w:sz w:val="28"/>
          <w:szCs w:val="28"/>
          <w:lang w:val="az-Latn-AZ"/>
        </w:rPr>
        <w:t xml:space="preserve"> </w:t>
      </w:r>
      <w:r w:rsidRPr="00634350">
        <w:rPr>
          <w:rFonts w:ascii="Times New Roman" w:hAnsi="Times New Roman" w:cs="Times New Roman"/>
          <w:spacing w:val="-1"/>
          <w:sz w:val="28"/>
          <w:szCs w:val="28"/>
          <w:lang w:val="az-Latn-AZ"/>
        </w:rPr>
        <w:t>keçiril</w:t>
      </w:r>
      <w:r>
        <w:rPr>
          <w:rFonts w:ascii="Times New Roman" w:hAnsi="Times New Roman" w:cs="Times New Roman"/>
          <w:spacing w:val="-1"/>
          <w:sz w:val="28"/>
          <w:szCs w:val="28"/>
          <w:lang w:val="az-Latn-AZ"/>
        </w:rPr>
        <w:t>məsi</w:t>
      </w:r>
      <w:r w:rsidRPr="00634350">
        <w:rPr>
          <w:rFonts w:ascii="Times New Roman" w:hAnsi="Times New Roman" w:cs="Times New Roman"/>
          <w:spacing w:val="-3"/>
          <w:sz w:val="28"/>
          <w:szCs w:val="28"/>
          <w:lang w:val="az-Latn-AZ"/>
        </w:rPr>
        <w:t xml:space="preserve"> </w:t>
      </w:r>
      <w:r w:rsidRPr="00634350">
        <w:rPr>
          <w:rFonts w:ascii="Times New Roman" w:hAnsi="Times New Roman" w:cs="Times New Roman"/>
          <w:spacing w:val="2"/>
          <w:sz w:val="28"/>
          <w:szCs w:val="28"/>
          <w:lang w:val="az-Latn-AZ"/>
        </w:rPr>
        <w:t>və</w:t>
      </w:r>
      <w:r w:rsidRPr="00634350">
        <w:rPr>
          <w:rFonts w:ascii="Times New Roman" w:hAnsi="Times New Roman" w:cs="Times New Roman"/>
          <w:spacing w:val="69"/>
          <w:sz w:val="28"/>
          <w:szCs w:val="28"/>
          <w:lang w:val="az-Latn-AZ"/>
        </w:rPr>
        <w:t xml:space="preserve"> </w:t>
      </w:r>
      <w:r w:rsidRPr="00634350">
        <w:rPr>
          <w:rFonts w:ascii="Times New Roman" w:hAnsi="Times New Roman" w:cs="Times New Roman"/>
          <w:spacing w:val="-2"/>
          <w:sz w:val="28"/>
          <w:szCs w:val="28"/>
          <w:lang w:val="az-Latn-AZ"/>
        </w:rPr>
        <w:t>model</w:t>
      </w:r>
      <w:r w:rsidRPr="00634350">
        <w:rPr>
          <w:rFonts w:ascii="Times New Roman" w:hAnsi="Times New Roman" w:cs="Times New Roman"/>
          <w:spacing w:val="-12"/>
          <w:sz w:val="28"/>
          <w:szCs w:val="28"/>
          <w:lang w:val="az-Latn-AZ"/>
        </w:rPr>
        <w:t xml:space="preserve"> </w:t>
      </w:r>
      <w:r w:rsidRPr="00634350">
        <w:rPr>
          <w:rFonts w:ascii="Times New Roman" w:hAnsi="Times New Roman" w:cs="Times New Roman"/>
          <w:spacing w:val="-1"/>
          <w:sz w:val="28"/>
          <w:szCs w:val="28"/>
          <w:lang w:val="az-Latn-AZ"/>
        </w:rPr>
        <w:t>müəssisə</w:t>
      </w:r>
      <w:r>
        <w:rPr>
          <w:rFonts w:ascii="Times New Roman" w:hAnsi="Times New Roman" w:cs="Times New Roman"/>
          <w:spacing w:val="-1"/>
          <w:sz w:val="28"/>
          <w:szCs w:val="28"/>
          <w:lang w:val="az-Latn-AZ"/>
        </w:rPr>
        <w:t xml:space="preserve"> üzrə</w:t>
      </w:r>
      <w:r w:rsidRPr="00634350">
        <w:rPr>
          <w:rFonts w:ascii="Times New Roman" w:hAnsi="Times New Roman" w:cs="Times New Roman"/>
          <w:spacing w:val="-17"/>
          <w:sz w:val="28"/>
          <w:szCs w:val="28"/>
          <w:lang w:val="az-Latn-AZ"/>
        </w:rPr>
        <w:t xml:space="preserve"> </w:t>
      </w:r>
      <w:r w:rsidRPr="00634350">
        <w:rPr>
          <w:rFonts w:ascii="Times New Roman" w:hAnsi="Times New Roman" w:cs="Times New Roman"/>
          <w:spacing w:val="-1"/>
          <w:sz w:val="28"/>
          <w:szCs w:val="28"/>
          <w:lang w:val="az-Latn-AZ"/>
        </w:rPr>
        <w:t>faydalı</w:t>
      </w:r>
      <w:r>
        <w:rPr>
          <w:rFonts w:ascii="Times New Roman" w:hAnsi="Times New Roman" w:cs="Times New Roman"/>
          <w:spacing w:val="-14"/>
          <w:sz w:val="28"/>
          <w:szCs w:val="28"/>
          <w:lang w:val="az-Latn-AZ"/>
        </w:rPr>
        <w:t>lıq səviyyəsi</w:t>
      </w:r>
      <w:r w:rsidRPr="00634350">
        <w:rPr>
          <w:rFonts w:ascii="Times New Roman" w:hAnsi="Times New Roman" w:cs="Times New Roman"/>
          <w:spacing w:val="-14"/>
          <w:sz w:val="28"/>
          <w:szCs w:val="28"/>
          <w:lang w:val="az-Latn-AZ"/>
        </w:rPr>
        <w:t xml:space="preserve"> </w:t>
      </w:r>
      <w:r>
        <w:rPr>
          <w:rFonts w:ascii="Times New Roman" w:hAnsi="Times New Roman" w:cs="Times New Roman"/>
          <w:sz w:val="28"/>
          <w:szCs w:val="28"/>
          <w:lang w:val="az-Latn-AZ"/>
        </w:rPr>
        <w:t>haqqında</w:t>
      </w:r>
      <w:r>
        <w:rPr>
          <w:rFonts w:ascii="Times New Roman" w:hAnsi="Times New Roman" w:cs="Times New Roman"/>
          <w:spacing w:val="-17"/>
          <w:sz w:val="28"/>
          <w:szCs w:val="28"/>
          <w:lang w:val="az-Latn-AZ"/>
        </w:rPr>
        <w:t xml:space="preserve"> şirkətlərin rəyləri</w:t>
      </w:r>
      <w:r w:rsidRPr="00634350">
        <w:rPr>
          <w:rFonts w:ascii="Times New Roman" w:hAnsi="Times New Roman" w:cs="Times New Roman"/>
          <w:spacing w:val="-1"/>
          <w:sz w:val="28"/>
          <w:szCs w:val="28"/>
          <w:lang w:val="az-Latn-AZ"/>
        </w:rPr>
        <w:t>,</w:t>
      </w:r>
      <w:r w:rsidRPr="00634350">
        <w:rPr>
          <w:rFonts w:ascii="Times New Roman" w:hAnsi="Times New Roman" w:cs="Times New Roman"/>
          <w:spacing w:val="-14"/>
          <w:sz w:val="28"/>
          <w:szCs w:val="28"/>
          <w:lang w:val="az-Latn-AZ"/>
        </w:rPr>
        <w:t xml:space="preserve"> </w:t>
      </w:r>
      <w:r>
        <w:rPr>
          <w:rFonts w:ascii="Times New Roman" w:hAnsi="Times New Roman" w:cs="Times New Roman"/>
          <w:spacing w:val="-1"/>
          <w:sz w:val="28"/>
          <w:szCs w:val="28"/>
          <w:lang w:val="az-Latn-AZ"/>
        </w:rPr>
        <w:t>habelə</w:t>
      </w:r>
      <w:r w:rsidRPr="00634350">
        <w:rPr>
          <w:rFonts w:ascii="Times New Roman" w:hAnsi="Times New Roman" w:cs="Times New Roman"/>
          <w:spacing w:val="-13"/>
          <w:sz w:val="28"/>
          <w:szCs w:val="28"/>
          <w:lang w:val="az-Latn-AZ"/>
        </w:rPr>
        <w:t xml:space="preserve"> </w:t>
      </w:r>
      <w:r w:rsidRPr="00634350">
        <w:rPr>
          <w:rFonts w:ascii="Times New Roman" w:hAnsi="Times New Roman" w:cs="Times New Roman"/>
          <w:spacing w:val="1"/>
          <w:sz w:val="28"/>
          <w:szCs w:val="28"/>
          <w:lang w:val="az-Latn-AZ"/>
        </w:rPr>
        <w:t>bu</w:t>
      </w:r>
      <w:r w:rsidRPr="00634350">
        <w:rPr>
          <w:rFonts w:ascii="Times New Roman" w:hAnsi="Times New Roman" w:cs="Times New Roman"/>
          <w:spacing w:val="-17"/>
          <w:sz w:val="28"/>
          <w:szCs w:val="28"/>
          <w:lang w:val="az-Latn-AZ"/>
        </w:rPr>
        <w:t xml:space="preserve"> </w:t>
      </w:r>
      <w:r>
        <w:rPr>
          <w:rFonts w:ascii="Times New Roman" w:hAnsi="Times New Roman" w:cs="Times New Roman"/>
          <w:spacing w:val="-1"/>
          <w:sz w:val="28"/>
          <w:szCs w:val="28"/>
          <w:lang w:val="az-Latn-AZ"/>
        </w:rPr>
        <w:t>yönümdə</w:t>
      </w:r>
      <w:r w:rsidRPr="00634350">
        <w:rPr>
          <w:rFonts w:ascii="Times New Roman" w:hAnsi="Times New Roman" w:cs="Times New Roman"/>
          <w:spacing w:val="67"/>
          <w:sz w:val="28"/>
          <w:szCs w:val="28"/>
          <w:lang w:val="az-Latn-AZ"/>
        </w:rPr>
        <w:t xml:space="preserve"> </w:t>
      </w:r>
      <w:r>
        <w:rPr>
          <w:rFonts w:ascii="Times New Roman" w:hAnsi="Times New Roman" w:cs="Times New Roman"/>
          <w:spacing w:val="-1"/>
          <w:sz w:val="28"/>
          <w:szCs w:val="28"/>
          <w:lang w:val="az-Latn-AZ"/>
        </w:rPr>
        <w:t>təkmilləşdirməyə dair</w:t>
      </w:r>
      <w:r w:rsidRPr="00634350">
        <w:rPr>
          <w:rFonts w:ascii="Times New Roman" w:hAnsi="Times New Roman" w:cs="Times New Roman"/>
          <w:spacing w:val="54"/>
          <w:sz w:val="28"/>
          <w:szCs w:val="28"/>
          <w:lang w:val="az-Latn-AZ"/>
        </w:rPr>
        <w:t xml:space="preserve"> </w:t>
      </w:r>
      <w:r w:rsidRPr="00634350">
        <w:rPr>
          <w:rFonts w:ascii="Times New Roman" w:hAnsi="Times New Roman" w:cs="Times New Roman"/>
          <w:spacing w:val="-1"/>
          <w:sz w:val="28"/>
          <w:szCs w:val="28"/>
          <w:lang w:val="az-Latn-AZ"/>
        </w:rPr>
        <w:t>təkliflər</w:t>
      </w:r>
      <w:r w:rsidRPr="00634350">
        <w:rPr>
          <w:rFonts w:ascii="Times New Roman" w:hAnsi="Times New Roman" w:cs="Times New Roman"/>
          <w:spacing w:val="51"/>
          <w:sz w:val="28"/>
          <w:szCs w:val="28"/>
          <w:lang w:val="az-Latn-AZ"/>
        </w:rPr>
        <w:t xml:space="preserve"> </w:t>
      </w:r>
      <w:r>
        <w:rPr>
          <w:rFonts w:ascii="Times New Roman" w:hAnsi="Times New Roman" w:cs="Times New Roman"/>
          <w:spacing w:val="-1"/>
          <w:sz w:val="28"/>
          <w:szCs w:val="28"/>
          <w:lang w:val="az-Latn-AZ"/>
        </w:rPr>
        <w:t>araşdırılacaqdır</w:t>
      </w:r>
      <w:r w:rsidRPr="00634350">
        <w:rPr>
          <w:rFonts w:ascii="Times New Roman" w:hAnsi="Times New Roman" w:cs="Times New Roman"/>
          <w:spacing w:val="-1"/>
          <w:sz w:val="28"/>
          <w:szCs w:val="28"/>
          <w:lang w:val="az-Latn-AZ"/>
        </w:rPr>
        <w:t>.</w:t>
      </w:r>
      <w:r w:rsidRPr="00634350">
        <w:rPr>
          <w:rFonts w:ascii="Times New Roman" w:hAnsi="Times New Roman" w:cs="Times New Roman"/>
          <w:spacing w:val="54"/>
          <w:sz w:val="28"/>
          <w:szCs w:val="28"/>
          <w:lang w:val="az-Latn-AZ"/>
        </w:rPr>
        <w:t xml:space="preserve"> </w:t>
      </w:r>
      <w:r w:rsidRPr="00634350">
        <w:rPr>
          <w:rFonts w:ascii="Times New Roman" w:hAnsi="Times New Roman" w:cs="Times New Roman"/>
          <w:spacing w:val="-2"/>
          <w:sz w:val="28"/>
          <w:szCs w:val="28"/>
          <w:lang w:val="az-Latn-AZ"/>
        </w:rPr>
        <w:t>Model</w:t>
      </w:r>
      <w:r w:rsidRPr="00634350">
        <w:rPr>
          <w:rFonts w:ascii="Times New Roman" w:hAnsi="Times New Roman" w:cs="Times New Roman"/>
          <w:spacing w:val="51"/>
          <w:sz w:val="28"/>
          <w:szCs w:val="28"/>
          <w:lang w:val="az-Latn-AZ"/>
        </w:rPr>
        <w:t xml:space="preserve"> </w:t>
      </w:r>
      <w:r w:rsidRPr="00634350">
        <w:rPr>
          <w:rFonts w:ascii="Times New Roman" w:hAnsi="Times New Roman" w:cs="Times New Roman"/>
          <w:spacing w:val="-1"/>
          <w:sz w:val="28"/>
          <w:szCs w:val="28"/>
          <w:lang w:val="az-Latn-AZ"/>
        </w:rPr>
        <w:t>müəssisə</w:t>
      </w:r>
      <w:r>
        <w:rPr>
          <w:rFonts w:ascii="Times New Roman" w:hAnsi="Times New Roman" w:cs="Times New Roman"/>
          <w:spacing w:val="-1"/>
          <w:sz w:val="28"/>
          <w:szCs w:val="28"/>
          <w:lang w:val="az-Latn-AZ"/>
        </w:rPr>
        <w:t>də aparılan</w:t>
      </w:r>
      <w:r w:rsidRPr="00634350">
        <w:rPr>
          <w:rFonts w:ascii="Times New Roman" w:hAnsi="Times New Roman" w:cs="Times New Roman"/>
          <w:spacing w:val="79"/>
          <w:sz w:val="28"/>
          <w:szCs w:val="28"/>
          <w:lang w:val="az-Latn-AZ"/>
        </w:rPr>
        <w:t xml:space="preserve"> </w:t>
      </w:r>
      <w:r w:rsidRPr="00634350">
        <w:rPr>
          <w:rFonts w:ascii="Times New Roman" w:hAnsi="Times New Roman" w:cs="Times New Roman"/>
          <w:spacing w:val="-1"/>
          <w:sz w:val="28"/>
          <w:szCs w:val="28"/>
          <w:lang w:val="az-Latn-AZ"/>
        </w:rPr>
        <w:t>təcrübə</w:t>
      </w:r>
      <w:r>
        <w:rPr>
          <w:rFonts w:ascii="Times New Roman" w:hAnsi="Times New Roman" w:cs="Times New Roman"/>
          <w:spacing w:val="-1"/>
          <w:sz w:val="28"/>
          <w:szCs w:val="28"/>
          <w:lang w:val="az-Latn-AZ"/>
        </w:rPr>
        <w:t>yə</w:t>
      </w:r>
      <w:r w:rsidRPr="00634350">
        <w:rPr>
          <w:rFonts w:ascii="Times New Roman" w:hAnsi="Times New Roman" w:cs="Times New Roman"/>
          <w:spacing w:val="47"/>
          <w:sz w:val="28"/>
          <w:szCs w:val="28"/>
          <w:lang w:val="az-Latn-AZ"/>
        </w:rPr>
        <w:t xml:space="preserve"> </w:t>
      </w:r>
      <w:r w:rsidRPr="00634350">
        <w:rPr>
          <w:rFonts w:ascii="Times New Roman" w:hAnsi="Times New Roman" w:cs="Times New Roman"/>
          <w:spacing w:val="-1"/>
          <w:sz w:val="28"/>
          <w:szCs w:val="28"/>
          <w:lang w:val="az-Latn-AZ"/>
        </w:rPr>
        <w:t>əsas</w:t>
      </w:r>
      <w:r>
        <w:rPr>
          <w:rFonts w:ascii="Times New Roman" w:hAnsi="Times New Roman" w:cs="Times New Roman"/>
          <w:spacing w:val="-1"/>
          <w:sz w:val="28"/>
          <w:szCs w:val="28"/>
          <w:lang w:val="az-Latn-AZ"/>
        </w:rPr>
        <w:t>ən</w:t>
      </w:r>
      <w:r w:rsidRPr="00634350">
        <w:rPr>
          <w:rFonts w:ascii="Times New Roman" w:hAnsi="Times New Roman" w:cs="Times New Roman"/>
          <w:spacing w:val="43"/>
          <w:sz w:val="28"/>
          <w:szCs w:val="28"/>
          <w:lang w:val="az-Latn-AZ"/>
        </w:rPr>
        <w:t xml:space="preserve"> </w:t>
      </w:r>
      <w:r w:rsidRPr="00634350">
        <w:rPr>
          <w:rFonts w:ascii="Times New Roman" w:hAnsi="Times New Roman" w:cs="Times New Roman"/>
          <w:spacing w:val="-1"/>
          <w:sz w:val="28"/>
          <w:szCs w:val="28"/>
          <w:lang w:val="az-Latn-AZ"/>
        </w:rPr>
        <w:t>qənaət</w:t>
      </w:r>
      <w:r>
        <w:rPr>
          <w:rFonts w:ascii="Times New Roman" w:hAnsi="Times New Roman" w:cs="Times New Roman"/>
          <w:spacing w:val="-1"/>
          <w:sz w:val="28"/>
          <w:szCs w:val="28"/>
          <w:lang w:val="az-Latn-AZ"/>
        </w:rPr>
        <w:t>cil</w:t>
      </w:r>
      <w:r w:rsidRPr="00634350">
        <w:rPr>
          <w:rFonts w:ascii="Times New Roman" w:hAnsi="Times New Roman" w:cs="Times New Roman"/>
          <w:spacing w:val="44"/>
          <w:sz w:val="28"/>
          <w:szCs w:val="28"/>
          <w:lang w:val="az-Latn-AZ"/>
        </w:rPr>
        <w:t xml:space="preserve"> </w:t>
      </w:r>
      <w:r>
        <w:rPr>
          <w:rFonts w:ascii="Times New Roman" w:hAnsi="Times New Roman" w:cs="Times New Roman"/>
          <w:spacing w:val="-1"/>
          <w:sz w:val="28"/>
          <w:szCs w:val="28"/>
          <w:lang w:val="az-Latn-AZ"/>
        </w:rPr>
        <w:t>fəaliyyət</w:t>
      </w:r>
      <w:r w:rsidRPr="00634350">
        <w:rPr>
          <w:rFonts w:ascii="Times New Roman" w:hAnsi="Times New Roman" w:cs="Times New Roman"/>
          <w:spacing w:val="48"/>
          <w:sz w:val="28"/>
          <w:szCs w:val="28"/>
          <w:lang w:val="az-Latn-AZ"/>
        </w:rPr>
        <w:t xml:space="preserve"> </w:t>
      </w:r>
      <w:r>
        <w:rPr>
          <w:rFonts w:ascii="Times New Roman" w:hAnsi="Times New Roman" w:cs="Times New Roman"/>
          <w:spacing w:val="-1"/>
          <w:sz w:val="28"/>
          <w:szCs w:val="28"/>
          <w:lang w:val="az-Latn-AZ"/>
        </w:rPr>
        <w:t>modeli</w:t>
      </w:r>
      <w:r w:rsidRPr="00634350">
        <w:rPr>
          <w:rFonts w:ascii="Times New Roman" w:hAnsi="Times New Roman" w:cs="Times New Roman"/>
          <w:spacing w:val="-1"/>
          <w:sz w:val="28"/>
          <w:szCs w:val="28"/>
          <w:lang w:val="az-Latn-AZ"/>
        </w:rPr>
        <w:t>nin</w:t>
      </w:r>
      <w:r w:rsidRPr="00634350">
        <w:rPr>
          <w:rFonts w:ascii="Times New Roman" w:hAnsi="Times New Roman" w:cs="Times New Roman"/>
          <w:spacing w:val="43"/>
          <w:sz w:val="28"/>
          <w:szCs w:val="28"/>
          <w:lang w:val="az-Latn-AZ"/>
        </w:rPr>
        <w:t xml:space="preserve"> </w:t>
      </w:r>
      <w:r w:rsidRPr="00634350">
        <w:rPr>
          <w:rFonts w:ascii="Times New Roman" w:hAnsi="Times New Roman" w:cs="Times New Roman"/>
          <w:spacing w:val="-1"/>
          <w:sz w:val="28"/>
          <w:szCs w:val="28"/>
          <w:lang w:val="az-Latn-AZ"/>
        </w:rPr>
        <w:t>tətbiqi</w:t>
      </w:r>
      <w:r w:rsidRPr="00634350">
        <w:rPr>
          <w:rFonts w:ascii="Times New Roman" w:hAnsi="Times New Roman" w:cs="Times New Roman"/>
          <w:spacing w:val="43"/>
          <w:sz w:val="28"/>
          <w:szCs w:val="28"/>
          <w:lang w:val="az-Latn-AZ"/>
        </w:rPr>
        <w:t xml:space="preserve"> </w:t>
      </w:r>
      <w:r w:rsidRPr="00634350">
        <w:rPr>
          <w:rFonts w:ascii="Times New Roman" w:hAnsi="Times New Roman" w:cs="Times New Roman"/>
          <w:spacing w:val="-1"/>
          <w:sz w:val="28"/>
          <w:szCs w:val="28"/>
          <w:lang w:val="az-Latn-AZ"/>
        </w:rPr>
        <w:t>nəticələri</w:t>
      </w:r>
      <w:r w:rsidRPr="00634350">
        <w:rPr>
          <w:rFonts w:ascii="Times New Roman" w:hAnsi="Times New Roman" w:cs="Times New Roman"/>
          <w:spacing w:val="44"/>
          <w:sz w:val="28"/>
          <w:szCs w:val="28"/>
          <w:lang w:val="az-Latn-AZ"/>
        </w:rPr>
        <w:t xml:space="preserve"> </w:t>
      </w:r>
      <w:r>
        <w:rPr>
          <w:rFonts w:ascii="Times New Roman" w:hAnsi="Times New Roman" w:cs="Times New Roman"/>
          <w:spacing w:val="-1"/>
          <w:sz w:val="28"/>
          <w:szCs w:val="28"/>
          <w:lang w:val="az-Latn-AZ"/>
        </w:rPr>
        <w:t>barədə</w:t>
      </w:r>
      <w:r w:rsidRPr="00634350">
        <w:rPr>
          <w:rFonts w:ascii="Times New Roman" w:hAnsi="Times New Roman" w:cs="Times New Roman"/>
          <w:spacing w:val="-2"/>
          <w:sz w:val="28"/>
          <w:szCs w:val="28"/>
          <w:lang w:val="az-Latn-AZ"/>
        </w:rPr>
        <w:t xml:space="preserve"> </w:t>
      </w:r>
      <w:r>
        <w:rPr>
          <w:rFonts w:ascii="Times New Roman" w:hAnsi="Times New Roman" w:cs="Times New Roman"/>
          <w:spacing w:val="-2"/>
          <w:sz w:val="28"/>
          <w:szCs w:val="28"/>
          <w:lang w:val="az-Latn-AZ"/>
        </w:rPr>
        <w:t>m</w:t>
      </w:r>
      <w:r w:rsidRPr="00634350">
        <w:rPr>
          <w:rFonts w:ascii="Times New Roman" w:hAnsi="Times New Roman" w:cs="Times New Roman"/>
          <w:spacing w:val="-2"/>
          <w:sz w:val="28"/>
          <w:szCs w:val="28"/>
          <w:lang w:val="az-Latn-AZ"/>
        </w:rPr>
        <w:t>araqlı</w:t>
      </w:r>
      <w:r w:rsidRPr="00634350">
        <w:rPr>
          <w:rFonts w:ascii="Times New Roman" w:hAnsi="Times New Roman" w:cs="Times New Roman"/>
          <w:spacing w:val="54"/>
          <w:sz w:val="28"/>
          <w:szCs w:val="28"/>
          <w:lang w:val="az-Latn-AZ"/>
        </w:rPr>
        <w:t xml:space="preserve"> </w:t>
      </w:r>
      <w:r w:rsidRPr="00634350">
        <w:rPr>
          <w:rFonts w:ascii="Times New Roman" w:hAnsi="Times New Roman" w:cs="Times New Roman"/>
          <w:spacing w:val="-1"/>
          <w:sz w:val="28"/>
          <w:szCs w:val="28"/>
          <w:lang w:val="az-Latn-AZ"/>
        </w:rPr>
        <w:t>şirkətlə</w:t>
      </w:r>
      <w:r>
        <w:rPr>
          <w:rFonts w:ascii="Times New Roman" w:hAnsi="Times New Roman" w:cs="Times New Roman"/>
          <w:spacing w:val="-1"/>
          <w:sz w:val="28"/>
          <w:szCs w:val="28"/>
          <w:lang w:val="az-Latn-AZ"/>
        </w:rPr>
        <w:t>rdən</w:t>
      </w:r>
      <w:r w:rsidRPr="00634350">
        <w:rPr>
          <w:rFonts w:ascii="Times New Roman" w:hAnsi="Times New Roman" w:cs="Times New Roman"/>
          <w:spacing w:val="44"/>
          <w:sz w:val="28"/>
          <w:szCs w:val="28"/>
          <w:lang w:val="az-Latn-AZ"/>
        </w:rPr>
        <w:t xml:space="preserve"> </w:t>
      </w:r>
      <w:r w:rsidRPr="00634350">
        <w:rPr>
          <w:rFonts w:ascii="Times New Roman" w:hAnsi="Times New Roman" w:cs="Times New Roman"/>
          <w:sz w:val="28"/>
          <w:szCs w:val="28"/>
          <w:lang w:val="az-Latn-AZ"/>
        </w:rPr>
        <w:t>rüblük</w:t>
      </w:r>
      <w:r w:rsidRPr="00634350">
        <w:rPr>
          <w:rFonts w:ascii="Times New Roman" w:hAnsi="Times New Roman" w:cs="Times New Roman"/>
          <w:spacing w:val="49"/>
          <w:sz w:val="28"/>
          <w:szCs w:val="28"/>
          <w:lang w:val="az-Latn-AZ"/>
        </w:rPr>
        <w:t xml:space="preserve"> </w:t>
      </w:r>
      <w:r w:rsidRPr="00634350">
        <w:rPr>
          <w:rFonts w:ascii="Times New Roman" w:hAnsi="Times New Roman" w:cs="Times New Roman"/>
          <w:spacing w:val="-2"/>
          <w:sz w:val="28"/>
          <w:szCs w:val="28"/>
          <w:lang w:val="az-Latn-AZ"/>
        </w:rPr>
        <w:t>hesabat</w:t>
      </w:r>
      <w:r>
        <w:rPr>
          <w:rFonts w:ascii="Times New Roman" w:hAnsi="Times New Roman" w:cs="Times New Roman"/>
          <w:spacing w:val="-2"/>
          <w:sz w:val="28"/>
          <w:szCs w:val="28"/>
          <w:lang w:val="az-Latn-AZ"/>
        </w:rPr>
        <w:t>ın</w:t>
      </w:r>
      <w:r w:rsidRPr="00634350">
        <w:rPr>
          <w:rFonts w:ascii="Times New Roman" w:hAnsi="Times New Roman" w:cs="Times New Roman"/>
          <w:spacing w:val="71"/>
          <w:sz w:val="28"/>
          <w:szCs w:val="28"/>
          <w:lang w:val="az-Latn-AZ"/>
        </w:rPr>
        <w:t xml:space="preserve"> </w:t>
      </w:r>
      <w:r w:rsidRPr="00634350">
        <w:rPr>
          <w:rFonts w:ascii="Times New Roman" w:hAnsi="Times New Roman" w:cs="Times New Roman"/>
          <w:spacing w:val="-1"/>
          <w:sz w:val="28"/>
          <w:szCs w:val="28"/>
          <w:lang w:val="az-Latn-AZ"/>
        </w:rPr>
        <w:t>təqdim</w:t>
      </w:r>
      <w:r>
        <w:rPr>
          <w:rFonts w:ascii="Times New Roman" w:hAnsi="Times New Roman" w:cs="Times New Roman"/>
          <w:spacing w:val="-15"/>
          <w:sz w:val="28"/>
          <w:szCs w:val="28"/>
          <w:lang w:val="az-Latn-AZ"/>
        </w:rPr>
        <w:t>atına görə</w:t>
      </w:r>
      <w:r w:rsidRPr="00634350">
        <w:rPr>
          <w:rFonts w:ascii="Times New Roman" w:hAnsi="Times New Roman" w:cs="Times New Roman"/>
          <w:spacing w:val="-9"/>
          <w:sz w:val="28"/>
          <w:szCs w:val="28"/>
          <w:lang w:val="az-Latn-AZ"/>
        </w:rPr>
        <w:t xml:space="preserve"> </w:t>
      </w:r>
      <w:r w:rsidRPr="00634350">
        <w:rPr>
          <w:rFonts w:ascii="Times New Roman" w:hAnsi="Times New Roman" w:cs="Times New Roman"/>
          <w:spacing w:val="-1"/>
          <w:sz w:val="28"/>
          <w:szCs w:val="28"/>
          <w:lang w:val="az-Latn-AZ"/>
        </w:rPr>
        <w:t>müraciət</w:t>
      </w:r>
      <w:r w:rsidRPr="00634350">
        <w:rPr>
          <w:rFonts w:ascii="Times New Roman" w:hAnsi="Times New Roman" w:cs="Times New Roman"/>
          <w:spacing w:val="-10"/>
          <w:sz w:val="28"/>
          <w:szCs w:val="28"/>
          <w:lang w:val="az-Latn-AZ"/>
        </w:rPr>
        <w:t xml:space="preserve"> </w:t>
      </w:r>
      <w:r>
        <w:rPr>
          <w:rFonts w:ascii="Times New Roman" w:hAnsi="Times New Roman" w:cs="Times New Roman"/>
          <w:spacing w:val="-1"/>
          <w:sz w:val="28"/>
          <w:szCs w:val="28"/>
          <w:lang w:val="az-Latn-AZ"/>
        </w:rPr>
        <w:t>ediləcək</w:t>
      </w:r>
      <w:r w:rsidRPr="00634350">
        <w:rPr>
          <w:rFonts w:ascii="Times New Roman" w:hAnsi="Times New Roman" w:cs="Times New Roman"/>
          <w:spacing w:val="-13"/>
          <w:sz w:val="28"/>
          <w:szCs w:val="28"/>
          <w:lang w:val="az-Latn-AZ"/>
        </w:rPr>
        <w:t xml:space="preserve"> </w:t>
      </w:r>
      <w:r w:rsidRPr="00634350">
        <w:rPr>
          <w:rFonts w:ascii="Times New Roman" w:hAnsi="Times New Roman" w:cs="Times New Roman"/>
          <w:spacing w:val="2"/>
          <w:sz w:val="28"/>
          <w:szCs w:val="28"/>
          <w:lang w:val="az-Latn-AZ"/>
        </w:rPr>
        <w:t>və</w:t>
      </w:r>
      <w:r w:rsidRPr="00634350">
        <w:rPr>
          <w:rFonts w:ascii="Times New Roman" w:hAnsi="Times New Roman" w:cs="Times New Roman"/>
          <w:spacing w:val="-13"/>
          <w:sz w:val="28"/>
          <w:szCs w:val="28"/>
          <w:lang w:val="az-Latn-AZ"/>
        </w:rPr>
        <w:t xml:space="preserve"> </w:t>
      </w:r>
      <w:r>
        <w:rPr>
          <w:rFonts w:ascii="Times New Roman" w:hAnsi="Times New Roman" w:cs="Times New Roman"/>
          <w:spacing w:val="-1"/>
          <w:sz w:val="28"/>
          <w:szCs w:val="28"/>
          <w:lang w:val="az-Latn-AZ"/>
        </w:rPr>
        <w:t>həmin</w:t>
      </w:r>
      <w:r w:rsidRPr="00634350">
        <w:rPr>
          <w:rFonts w:ascii="Times New Roman" w:hAnsi="Times New Roman" w:cs="Times New Roman"/>
          <w:spacing w:val="-13"/>
          <w:sz w:val="28"/>
          <w:szCs w:val="28"/>
          <w:lang w:val="az-Latn-AZ"/>
        </w:rPr>
        <w:t xml:space="preserve"> </w:t>
      </w:r>
      <w:r w:rsidRPr="00634350">
        <w:rPr>
          <w:rFonts w:ascii="Times New Roman" w:hAnsi="Times New Roman" w:cs="Times New Roman"/>
          <w:spacing w:val="-1"/>
          <w:sz w:val="28"/>
          <w:szCs w:val="28"/>
          <w:lang w:val="az-Latn-AZ"/>
        </w:rPr>
        <w:t>hesabat</w:t>
      </w:r>
      <w:r>
        <w:rPr>
          <w:rFonts w:ascii="Times New Roman" w:hAnsi="Times New Roman" w:cs="Times New Roman"/>
          <w:spacing w:val="-1"/>
          <w:sz w:val="28"/>
          <w:szCs w:val="28"/>
          <w:lang w:val="az-Latn-AZ"/>
        </w:rPr>
        <w:t>ın</w:t>
      </w:r>
      <w:r w:rsidRPr="00634350">
        <w:rPr>
          <w:rFonts w:ascii="Times New Roman" w:hAnsi="Times New Roman" w:cs="Times New Roman"/>
          <w:spacing w:val="-9"/>
          <w:sz w:val="28"/>
          <w:szCs w:val="28"/>
          <w:lang w:val="az-Latn-AZ"/>
        </w:rPr>
        <w:t xml:space="preserve"> </w:t>
      </w:r>
      <w:r>
        <w:rPr>
          <w:rFonts w:ascii="Times New Roman" w:hAnsi="Times New Roman" w:cs="Times New Roman"/>
          <w:spacing w:val="-1"/>
          <w:sz w:val="28"/>
          <w:szCs w:val="28"/>
          <w:lang w:val="az-Latn-AZ"/>
        </w:rPr>
        <w:t>çərçivəsində</w:t>
      </w:r>
      <w:r w:rsidRPr="00634350">
        <w:rPr>
          <w:rFonts w:ascii="Times New Roman" w:hAnsi="Times New Roman" w:cs="Times New Roman"/>
          <w:spacing w:val="-9"/>
          <w:sz w:val="28"/>
          <w:szCs w:val="28"/>
          <w:lang w:val="az-Latn-AZ"/>
        </w:rPr>
        <w:t xml:space="preserve"> </w:t>
      </w:r>
      <w:r>
        <w:rPr>
          <w:rFonts w:ascii="Times New Roman" w:hAnsi="Times New Roman" w:cs="Times New Roman"/>
          <w:spacing w:val="-1"/>
          <w:sz w:val="28"/>
          <w:szCs w:val="28"/>
          <w:lang w:val="az-Latn-AZ"/>
        </w:rPr>
        <w:t>bu</w:t>
      </w:r>
      <w:r w:rsidRPr="00634350">
        <w:rPr>
          <w:rFonts w:ascii="Times New Roman" w:hAnsi="Times New Roman" w:cs="Times New Roman"/>
          <w:spacing w:val="-13"/>
          <w:sz w:val="28"/>
          <w:szCs w:val="28"/>
          <w:lang w:val="az-Latn-AZ"/>
        </w:rPr>
        <w:t xml:space="preserve"> </w:t>
      </w:r>
      <w:r w:rsidRPr="00634350">
        <w:rPr>
          <w:rFonts w:ascii="Times New Roman" w:hAnsi="Times New Roman" w:cs="Times New Roman"/>
          <w:spacing w:val="-1"/>
          <w:sz w:val="28"/>
          <w:szCs w:val="28"/>
          <w:lang w:val="az-Latn-AZ"/>
        </w:rPr>
        <w:t>nəticələr</w:t>
      </w:r>
      <w:r>
        <w:rPr>
          <w:rFonts w:ascii="Times New Roman" w:hAnsi="Times New Roman" w:cs="Times New Roman"/>
          <w:spacing w:val="-1"/>
          <w:sz w:val="28"/>
          <w:szCs w:val="28"/>
          <w:lang w:val="az-Latn-AZ"/>
        </w:rPr>
        <w:t>in</w:t>
      </w:r>
      <w:r w:rsidRPr="00634350">
        <w:rPr>
          <w:rFonts w:ascii="Times New Roman" w:hAnsi="Times New Roman" w:cs="Times New Roman"/>
          <w:spacing w:val="-11"/>
          <w:sz w:val="28"/>
          <w:szCs w:val="28"/>
          <w:lang w:val="az-Latn-AZ"/>
        </w:rPr>
        <w:t xml:space="preserve"> </w:t>
      </w:r>
      <w:r w:rsidRPr="00634350">
        <w:rPr>
          <w:rFonts w:ascii="Times New Roman" w:hAnsi="Times New Roman" w:cs="Times New Roman"/>
          <w:spacing w:val="-1"/>
          <w:sz w:val="28"/>
          <w:szCs w:val="28"/>
          <w:lang w:val="az-Latn-AZ"/>
        </w:rPr>
        <w:t>seçi</w:t>
      </w:r>
      <w:r>
        <w:rPr>
          <w:rFonts w:ascii="Times New Roman" w:hAnsi="Times New Roman" w:cs="Times New Roman"/>
          <w:spacing w:val="-1"/>
          <w:sz w:val="28"/>
          <w:szCs w:val="28"/>
          <w:lang w:val="az-Latn-AZ"/>
        </w:rPr>
        <w:t>m əsasında müəyyən edilmiş</w:t>
      </w:r>
      <w:r w:rsidRPr="00634350">
        <w:rPr>
          <w:rFonts w:ascii="Times New Roman" w:hAnsi="Times New Roman" w:cs="Times New Roman"/>
          <w:spacing w:val="63"/>
          <w:sz w:val="28"/>
          <w:szCs w:val="28"/>
          <w:lang w:val="az-Latn-AZ"/>
        </w:rPr>
        <w:t xml:space="preserve"> </w:t>
      </w:r>
      <w:r w:rsidRPr="00634350">
        <w:rPr>
          <w:rFonts w:ascii="Times New Roman" w:hAnsi="Times New Roman" w:cs="Times New Roman"/>
          <w:spacing w:val="-1"/>
          <w:sz w:val="28"/>
          <w:szCs w:val="28"/>
          <w:lang w:val="az-Latn-AZ"/>
        </w:rPr>
        <w:t>ölkələr</w:t>
      </w:r>
      <w:r>
        <w:rPr>
          <w:rFonts w:ascii="Times New Roman" w:hAnsi="Times New Roman" w:cs="Times New Roman"/>
          <w:spacing w:val="-1"/>
          <w:sz w:val="28"/>
          <w:szCs w:val="28"/>
          <w:lang w:val="az-Latn-AZ"/>
        </w:rPr>
        <w:t>lə müvafiq</w:t>
      </w:r>
      <w:r w:rsidRPr="00634350">
        <w:rPr>
          <w:rFonts w:ascii="Times New Roman" w:hAnsi="Times New Roman" w:cs="Times New Roman"/>
          <w:spacing w:val="64"/>
          <w:sz w:val="28"/>
          <w:szCs w:val="28"/>
          <w:lang w:val="az-Latn-AZ"/>
        </w:rPr>
        <w:t xml:space="preserve"> </w:t>
      </w:r>
      <w:r w:rsidRPr="00634350">
        <w:rPr>
          <w:rFonts w:ascii="Times New Roman" w:hAnsi="Times New Roman" w:cs="Times New Roman"/>
          <w:spacing w:val="-1"/>
          <w:sz w:val="28"/>
          <w:szCs w:val="28"/>
          <w:lang w:val="az-Latn-AZ"/>
        </w:rPr>
        <w:t>müqayisə</w:t>
      </w:r>
      <w:r>
        <w:rPr>
          <w:rFonts w:ascii="Times New Roman" w:hAnsi="Times New Roman" w:cs="Times New Roman"/>
          <w:spacing w:val="-1"/>
          <w:sz w:val="28"/>
          <w:szCs w:val="28"/>
          <w:lang w:val="az-Latn-AZ"/>
        </w:rPr>
        <w:t>si</w:t>
      </w:r>
      <w:r w:rsidRPr="00634350">
        <w:rPr>
          <w:rFonts w:ascii="Times New Roman" w:hAnsi="Times New Roman" w:cs="Times New Roman"/>
          <w:spacing w:val="59"/>
          <w:sz w:val="28"/>
          <w:szCs w:val="28"/>
          <w:lang w:val="az-Latn-AZ"/>
        </w:rPr>
        <w:t xml:space="preserve"> </w:t>
      </w:r>
      <w:r>
        <w:rPr>
          <w:rFonts w:ascii="Times New Roman" w:hAnsi="Times New Roman" w:cs="Times New Roman"/>
          <w:spacing w:val="-1"/>
          <w:sz w:val="28"/>
          <w:szCs w:val="28"/>
          <w:lang w:val="az-Latn-AZ"/>
        </w:rPr>
        <w:t>aparılaraq</w:t>
      </w:r>
      <w:r w:rsidRPr="00634350">
        <w:rPr>
          <w:rFonts w:ascii="Times New Roman" w:hAnsi="Times New Roman" w:cs="Times New Roman"/>
          <w:spacing w:val="-1"/>
          <w:sz w:val="28"/>
          <w:szCs w:val="28"/>
          <w:lang w:val="az-Latn-AZ"/>
        </w:rPr>
        <w:t>,</w:t>
      </w:r>
      <w:r w:rsidRPr="00634350">
        <w:rPr>
          <w:rFonts w:ascii="Times New Roman" w:hAnsi="Times New Roman" w:cs="Times New Roman"/>
          <w:spacing w:val="62"/>
          <w:sz w:val="28"/>
          <w:szCs w:val="28"/>
          <w:lang w:val="az-Latn-AZ"/>
        </w:rPr>
        <w:t xml:space="preserve"> </w:t>
      </w:r>
      <w:r w:rsidRPr="00634350">
        <w:rPr>
          <w:rFonts w:ascii="Times New Roman" w:hAnsi="Times New Roman" w:cs="Times New Roman"/>
          <w:spacing w:val="-2"/>
          <w:sz w:val="28"/>
          <w:szCs w:val="28"/>
          <w:lang w:val="az-Latn-AZ"/>
        </w:rPr>
        <w:t>model</w:t>
      </w:r>
      <w:r w:rsidRPr="00634350">
        <w:rPr>
          <w:rFonts w:ascii="Times New Roman" w:hAnsi="Times New Roman" w:cs="Times New Roman"/>
          <w:spacing w:val="60"/>
          <w:sz w:val="28"/>
          <w:szCs w:val="28"/>
          <w:lang w:val="az-Latn-AZ"/>
        </w:rPr>
        <w:t xml:space="preserve"> </w:t>
      </w:r>
      <w:r w:rsidRPr="00634350">
        <w:rPr>
          <w:rFonts w:ascii="Times New Roman" w:hAnsi="Times New Roman" w:cs="Times New Roman"/>
          <w:spacing w:val="-1"/>
          <w:sz w:val="28"/>
          <w:szCs w:val="28"/>
          <w:lang w:val="az-Latn-AZ"/>
        </w:rPr>
        <w:t>müəssisə</w:t>
      </w:r>
      <w:r>
        <w:rPr>
          <w:rFonts w:ascii="Times New Roman" w:hAnsi="Times New Roman" w:cs="Times New Roman"/>
          <w:spacing w:val="-1"/>
          <w:sz w:val="28"/>
          <w:szCs w:val="28"/>
          <w:lang w:val="az-Latn-AZ"/>
        </w:rPr>
        <w:t xml:space="preserve"> üzrə</w:t>
      </w:r>
      <w:r w:rsidRPr="00634350">
        <w:rPr>
          <w:rFonts w:ascii="Times New Roman" w:hAnsi="Times New Roman" w:cs="Times New Roman"/>
          <w:spacing w:val="63"/>
          <w:sz w:val="28"/>
          <w:szCs w:val="28"/>
          <w:lang w:val="az-Latn-AZ"/>
        </w:rPr>
        <w:t xml:space="preserve"> </w:t>
      </w:r>
      <w:r w:rsidRPr="00634350">
        <w:rPr>
          <w:rFonts w:ascii="Times New Roman" w:hAnsi="Times New Roman" w:cs="Times New Roman"/>
          <w:spacing w:val="-1"/>
          <w:sz w:val="28"/>
          <w:szCs w:val="28"/>
          <w:lang w:val="az-Latn-AZ"/>
        </w:rPr>
        <w:t>effektivl</w:t>
      </w:r>
      <w:r>
        <w:rPr>
          <w:rFonts w:ascii="Times New Roman" w:hAnsi="Times New Roman" w:cs="Times New Roman"/>
          <w:spacing w:val="-1"/>
          <w:sz w:val="28"/>
          <w:szCs w:val="28"/>
          <w:lang w:val="az-Latn-AZ"/>
        </w:rPr>
        <w:t>ik səviyyəsinə</w:t>
      </w:r>
      <w:r w:rsidRPr="00634350">
        <w:rPr>
          <w:rFonts w:ascii="Times New Roman" w:hAnsi="Times New Roman" w:cs="Times New Roman"/>
          <w:spacing w:val="43"/>
          <w:sz w:val="28"/>
          <w:szCs w:val="28"/>
          <w:lang w:val="az-Latn-AZ"/>
        </w:rPr>
        <w:t xml:space="preserve"> </w:t>
      </w:r>
      <w:r w:rsidRPr="00634350">
        <w:rPr>
          <w:rFonts w:ascii="Times New Roman" w:hAnsi="Times New Roman" w:cs="Times New Roman"/>
          <w:spacing w:val="-1"/>
          <w:sz w:val="28"/>
          <w:szCs w:val="28"/>
          <w:lang w:val="az-Latn-AZ"/>
        </w:rPr>
        <w:t>qiymə</w:t>
      </w:r>
      <w:r>
        <w:rPr>
          <w:rFonts w:ascii="Times New Roman" w:hAnsi="Times New Roman" w:cs="Times New Roman"/>
          <w:spacing w:val="-1"/>
          <w:sz w:val="28"/>
          <w:szCs w:val="28"/>
          <w:lang w:val="az-Latn-AZ"/>
        </w:rPr>
        <w:t>t ver</w:t>
      </w:r>
      <w:r w:rsidRPr="00634350">
        <w:rPr>
          <w:rFonts w:ascii="Times New Roman" w:hAnsi="Times New Roman" w:cs="Times New Roman"/>
          <w:spacing w:val="-1"/>
          <w:sz w:val="28"/>
          <w:szCs w:val="28"/>
          <w:lang w:val="az-Latn-AZ"/>
        </w:rPr>
        <w:t>iləcəkdir.</w:t>
      </w:r>
    </w:p>
    <w:p w:rsidR="00CB0211" w:rsidRPr="008669B6" w:rsidRDefault="00CB0211" w:rsidP="004574C4">
      <w:pPr>
        <w:pStyle w:val="a5"/>
        <w:spacing w:line="360" w:lineRule="auto"/>
        <w:ind w:left="0" w:right="122" w:firstLine="567"/>
        <w:jc w:val="both"/>
        <w:rPr>
          <w:rFonts w:ascii="Times New Roman" w:hAnsi="Times New Roman" w:cs="Times New Roman"/>
          <w:sz w:val="28"/>
          <w:szCs w:val="28"/>
          <w:lang w:val="az-Latn-AZ"/>
        </w:rPr>
      </w:pPr>
      <w:r w:rsidRPr="00CB0211">
        <w:rPr>
          <w:rFonts w:ascii="Times New Roman" w:eastAsia="Times New Roman" w:hAnsi="Times New Roman" w:cs="Times New Roman"/>
          <w:bCs/>
          <w:sz w:val="28"/>
          <w:szCs w:val="28"/>
          <w:lang w:val="az-Latn-AZ"/>
        </w:rPr>
        <w:t>5.</w:t>
      </w:r>
      <w:r w:rsidRPr="00182F27">
        <w:rPr>
          <w:rFonts w:ascii="Times New Roman" w:hAnsi="Times New Roman" w:cs="Times New Roman"/>
          <w:spacing w:val="-1"/>
          <w:sz w:val="28"/>
          <w:szCs w:val="28"/>
          <w:lang w:val="az-Latn-AZ"/>
        </w:rPr>
        <w:t xml:space="preserve"> </w:t>
      </w:r>
      <w:r w:rsidRPr="008669B6">
        <w:rPr>
          <w:rFonts w:ascii="Times New Roman" w:hAnsi="Times New Roman" w:cs="Times New Roman"/>
          <w:spacing w:val="-1"/>
          <w:sz w:val="28"/>
          <w:szCs w:val="28"/>
          <w:lang w:val="az-Latn-AZ"/>
        </w:rPr>
        <w:t>Biznes</w:t>
      </w:r>
      <w:r w:rsidRPr="008669B6">
        <w:rPr>
          <w:rFonts w:ascii="Times New Roman" w:hAnsi="Times New Roman" w:cs="Times New Roman"/>
          <w:spacing w:val="36"/>
          <w:sz w:val="28"/>
          <w:szCs w:val="28"/>
          <w:lang w:val="az-Latn-AZ"/>
        </w:rPr>
        <w:t xml:space="preserve"> </w:t>
      </w:r>
      <w:r w:rsidRPr="008669B6">
        <w:rPr>
          <w:rFonts w:ascii="Times New Roman" w:hAnsi="Times New Roman" w:cs="Times New Roman"/>
          <w:spacing w:val="-1"/>
          <w:sz w:val="28"/>
          <w:szCs w:val="28"/>
          <w:lang w:val="az-Latn-AZ"/>
        </w:rPr>
        <w:t>inkubatorların</w:t>
      </w:r>
      <w:r w:rsidRPr="008669B6">
        <w:rPr>
          <w:rFonts w:ascii="Times New Roman" w:hAnsi="Times New Roman" w:cs="Times New Roman"/>
          <w:spacing w:val="31"/>
          <w:sz w:val="28"/>
          <w:szCs w:val="28"/>
          <w:lang w:val="az-Latn-AZ"/>
        </w:rPr>
        <w:t xml:space="preserve"> </w:t>
      </w:r>
      <w:r w:rsidRPr="008669B6">
        <w:rPr>
          <w:rFonts w:ascii="Times New Roman" w:hAnsi="Times New Roman" w:cs="Times New Roman"/>
          <w:sz w:val="28"/>
          <w:szCs w:val="28"/>
          <w:lang w:val="az-Latn-AZ"/>
        </w:rPr>
        <w:t>idarəetmə</w:t>
      </w:r>
      <w:r w:rsidRPr="008669B6">
        <w:rPr>
          <w:rFonts w:ascii="Times New Roman" w:hAnsi="Times New Roman" w:cs="Times New Roman"/>
          <w:spacing w:val="36"/>
          <w:sz w:val="28"/>
          <w:szCs w:val="28"/>
          <w:lang w:val="az-Latn-AZ"/>
        </w:rPr>
        <w:t xml:space="preserve"> </w:t>
      </w:r>
      <w:r w:rsidRPr="008669B6">
        <w:rPr>
          <w:rFonts w:ascii="Times New Roman" w:hAnsi="Times New Roman" w:cs="Times New Roman"/>
          <w:spacing w:val="-1"/>
          <w:sz w:val="28"/>
          <w:szCs w:val="28"/>
          <w:lang w:val="az-Latn-AZ"/>
        </w:rPr>
        <w:t>mexanizmini</w:t>
      </w:r>
      <w:r w:rsidRPr="008669B6">
        <w:rPr>
          <w:rFonts w:ascii="Times New Roman" w:hAnsi="Times New Roman" w:cs="Times New Roman"/>
          <w:spacing w:val="35"/>
          <w:sz w:val="28"/>
          <w:szCs w:val="28"/>
          <w:lang w:val="az-Latn-AZ"/>
        </w:rPr>
        <w:t xml:space="preserve"> </w:t>
      </w:r>
      <w:r w:rsidRPr="008669B6">
        <w:rPr>
          <w:rFonts w:ascii="Times New Roman" w:hAnsi="Times New Roman" w:cs="Times New Roman"/>
          <w:spacing w:val="-1"/>
          <w:sz w:val="28"/>
          <w:szCs w:val="28"/>
          <w:lang w:val="az-Latn-AZ"/>
        </w:rPr>
        <w:t>təkmilləşdirmək</w:t>
      </w:r>
      <w:r w:rsidRPr="008669B6">
        <w:rPr>
          <w:rFonts w:ascii="Times New Roman" w:hAnsi="Times New Roman" w:cs="Times New Roman"/>
          <w:spacing w:val="35"/>
          <w:sz w:val="28"/>
          <w:szCs w:val="28"/>
          <w:lang w:val="az-Latn-AZ"/>
        </w:rPr>
        <w:t xml:space="preserve"> </w:t>
      </w:r>
      <w:r w:rsidRPr="008669B6">
        <w:rPr>
          <w:rFonts w:ascii="Times New Roman" w:hAnsi="Times New Roman" w:cs="Times New Roman"/>
          <w:spacing w:val="-1"/>
          <w:sz w:val="28"/>
          <w:szCs w:val="28"/>
          <w:lang w:val="az-Latn-AZ"/>
        </w:rPr>
        <w:t>məqsədilə</w:t>
      </w:r>
      <w:r w:rsidRPr="008669B6">
        <w:rPr>
          <w:rFonts w:ascii="Times New Roman" w:hAnsi="Times New Roman" w:cs="Times New Roman"/>
          <w:spacing w:val="35"/>
          <w:sz w:val="28"/>
          <w:szCs w:val="28"/>
          <w:lang w:val="az-Latn-AZ"/>
        </w:rPr>
        <w:t xml:space="preserve"> </w:t>
      </w:r>
      <w:r w:rsidRPr="008669B6">
        <w:rPr>
          <w:rFonts w:ascii="Times New Roman" w:hAnsi="Times New Roman" w:cs="Times New Roman"/>
          <w:spacing w:val="-1"/>
          <w:sz w:val="28"/>
          <w:szCs w:val="28"/>
          <w:lang w:val="az-Latn-AZ"/>
        </w:rPr>
        <w:t>maraqlı</w:t>
      </w:r>
      <w:r w:rsidRPr="008669B6">
        <w:rPr>
          <w:rFonts w:ascii="Times New Roman" w:hAnsi="Times New Roman" w:cs="Times New Roman"/>
          <w:spacing w:val="49"/>
          <w:sz w:val="28"/>
          <w:szCs w:val="28"/>
          <w:lang w:val="az-Latn-AZ"/>
        </w:rPr>
        <w:t xml:space="preserve"> </w:t>
      </w:r>
      <w:r w:rsidRPr="008669B6">
        <w:rPr>
          <w:rFonts w:ascii="Times New Roman" w:hAnsi="Times New Roman" w:cs="Times New Roman"/>
          <w:spacing w:val="-1"/>
          <w:sz w:val="28"/>
          <w:szCs w:val="28"/>
          <w:lang w:val="az-Latn-AZ"/>
        </w:rPr>
        <w:t>tərəflərin</w:t>
      </w:r>
      <w:r w:rsidRPr="008669B6">
        <w:rPr>
          <w:rFonts w:ascii="Times New Roman" w:hAnsi="Times New Roman" w:cs="Times New Roman"/>
          <w:spacing w:val="-3"/>
          <w:sz w:val="28"/>
          <w:szCs w:val="28"/>
          <w:lang w:val="az-Latn-AZ"/>
        </w:rPr>
        <w:t xml:space="preserve"> </w:t>
      </w:r>
      <w:r w:rsidRPr="008669B6">
        <w:rPr>
          <w:rFonts w:ascii="Times New Roman" w:hAnsi="Times New Roman" w:cs="Times New Roman"/>
          <w:spacing w:val="2"/>
          <w:sz w:val="28"/>
          <w:szCs w:val="28"/>
          <w:lang w:val="az-Latn-AZ"/>
        </w:rPr>
        <w:t>və</w:t>
      </w:r>
      <w:r w:rsidRPr="008669B6">
        <w:rPr>
          <w:rFonts w:ascii="Times New Roman" w:hAnsi="Times New Roman" w:cs="Times New Roman"/>
          <w:spacing w:val="-5"/>
          <w:sz w:val="28"/>
          <w:szCs w:val="28"/>
          <w:lang w:val="az-Latn-AZ"/>
        </w:rPr>
        <w:t xml:space="preserve"> </w:t>
      </w:r>
      <w:r w:rsidRPr="008669B6">
        <w:rPr>
          <w:rFonts w:ascii="Times New Roman" w:hAnsi="Times New Roman" w:cs="Times New Roman"/>
          <w:spacing w:val="-1"/>
          <w:sz w:val="28"/>
          <w:szCs w:val="28"/>
          <w:lang w:val="az-Latn-AZ"/>
        </w:rPr>
        <w:t>məsləhətçilərin</w:t>
      </w:r>
      <w:r w:rsidRPr="008669B6">
        <w:rPr>
          <w:rFonts w:ascii="Times New Roman" w:hAnsi="Times New Roman" w:cs="Times New Roman"/>
          <w:spacing w:val="-3"/>
          <w:sz w:val="28"/>
          <w:szCs w:val="28"/>
          <w:lang w:val="az-Latn-AZ"/>
        </w:rPr>
        <w:t xml:space="preserve"> </w:t>
      </w:r>
      <w:r w:rsidRPr="008669B6">
        <w:rPr>
          <w:rFonts w:ascii="Times New Roman" w:hAnsi="Times New Roman" w:cs="Times New Roman"/>
          <w:spacing w:val="-1"/>
          <w:sz w:val="28"/>
          <w:szCs w:val="28"/>
          <w:lang w:val="az-Latn-AZ"/>
        </w:rPr>
        <w:t>cəlb</w:t>
      </w:r>
      <w:r w:rsidRPr="008669B6">
        <w:rPr>
          <w:rFonts w:ascii="Times New Roman" w:hAnsi="Times New Roman" w:cs="Times New Roman"/>
          <w:spacing w:val="-5"/>
          <w:sz w:val="28"/>
          <w:szCs w:val="28"/>
          <w:lang w:val="az-Latn-AZ"/>
        </w:rPr>
        <w:t xml:space="preserve"> </w:t>
      </w:r>
      <w:r w:rsidRPr="008669B6">
        <w:rPr>
          <w:rFonts w:ascii="Times New Roman" w:hAnsi="Times New Roman" w:cs="Times New Roman"/>
          <w:spacing w:val="-1"/>
          <w:sz w:val="28"/>
          <w:szCs w:val="28"/>
          <w:lang w:val="az-Latn-AZ"/>
        </w:rPr>
        <w:t>edilməsi lazım gələcəkdir.</w:t>
      </w:r>
      <w:r w:rsidRPr="008669B6">
        <w:rPr>
          <w:rFonts w:ascii="Times New Roman" w:hAnsi="Times New Roman" w:cs="Times New Roman"/>
          <w:spacing w:val="-2"/>
          <w:sz w:val="28"/>
          <w:szCs w:val="28"/>
          <w:lang w:val="az-Latn-AZ"/>
        </w:rPr>
        <w:t xml:space="preserve"> </w:t>
      </w:r>
      <w:r w:rsidRPr="008669B6">
        <w:rPr>
          <w:rFonts w:ascii="Times New Roman" w:hAnsi="Times New Roman" w:cs="Times New Roman"/>
          <w:spacing w:val="-1"/>
          <w:sz w:val="28"/>
          <w:szCs w:val="28"/>
          <w:lang w:val="az-Latn-AZ"/>
        </w:rPr>
        <w:t>Biznes</w:t>
      </w:r>
      <w:r w:rsidRPr="008669B6">
        <w:rPr>
          <w:rFonts w:ascii="Times New Roman" w:hAnsi="Times New Roman" w:cs="Times New Roman"/>
          <w:spacing w:val="-3"/>
          <w:sz w:val="28"/>
          <w:szCs w:val="28"/>
          <w:lang w:val="az-Latn-AZ"/>
        </w:rPr>
        <w:t xml:space="preserve"> </w:t>
      </w:r>
      <w:r w:rsidRPr="008669B6">
        <w:rPr>
          <w:rFonts w:ascii="Times New Roman" w:hAnsi="Times New Roman" w:cs="Times New Roman"/>
          <w:spacing w:val="-1"/>
          <w:sz w:val="28"/>
          <w:szCs w:val="28"/>
          <w:lang w:val="az-Latn-AZ"/>
        </w:rPr>
        <w:t>inkubatorları üzrə</w:t>
      </w:r>
      <w:r w:rsidRPr="008669B6">
        <w:rPr>
          <w:rFonts w:ascii="Times New Roman" w:hAnsi="Times New Roman" w:cs="Times New Roman"/>
          <w:spacing w:val="-5"/>
          <w:sz w:val="28"/>
          <w:szCs w:val="28"/>
          <w:lang w:val="az-Latn-AZ"/>
        </w:rPr>
        <w:t xml:space="preserve"> </w:t>
      </w:r>
      <w:r w:rsidRPr="008669B6">
        <w:rPr>
          <w:rFonts w:ascii="Times New Roman" w:hAnsi="Times New Roman" w:cs="Times New Roman"/>
          <w:spacing w:val="-1"/>
          <w:sz w:val="28"/>
          <w:szCs w:val="28"/>
          <w:lang w:val="az-Latn-AZ"/>
        </w:rPr>
        <w:t>idarəetmə prosedurlarının</w:t>
      </w:r>
      <w:r w:rsidRPr="008669B6">
        <w:rPr>
          <w:rFonts w:ascii="Times New Roman" w:hAnsi="Times New Roman" w:cs="Times New Roman"/>
          <w:spacing w:val="59"/>
          <w:sz w:val="28"/>
          <w:szCs w:val="28"/>
          <w:lang w:val="az-Latn-AZ"/>
        </w:rPr>
        <w:t xml:space="preserve"> </w:t>
      </w:r>
      <w:r w:rsidRPr="008669B6">
        <w:rPr>
          <w:rFonts w:ascii="Times New Roman" w:hAnsi="Times New Roman" w:cs="Times New Roman"/>
          <w:spacing w:val="2"/>
          <w:sz w:val="28"/>
          <w:szCs w:val="28"/>
          <w:lang w:val="az-Latn-AZ"/>
        </w:rPr>
        <w:t>və</w:t>
      </w:r>
      <w:r w:rsidRPr="008669B6">
        <w:rPr>
          <w:rFonts w:ascii="Times New Roman" w:hAnsi="Times New Roman" w:cs="Times New Roman"/>
          <w:spacing w:val="11"/>
          <w:sz w:val="28"/>
          <w:szCs w:val="28"/>
          <w:lang w:val="az-Latn-AZ"/>
        </w:rPr>
        <w:t xml:space="preserve"> </w:t>
      </w:r>
      <w:r w:rsidRPr="008669B6">
        <w:rPr>
          <w:rFonts w:ascii="Times New Roman" w:hAnsi="Times New Roman" w:cs="Times New Roman"/>
          <w:spacing w:val="-1"/>
          <w:sz w:val="28"/>
          <w:szCs w:val="28"/>
          <w:lang w:val="az-Latn-AZ"/>
        </w:rPr>
        <w:t>təlim</w:t>
      </w:r>
      <w:r w:rsidRPr="008669B6">
        <w:rPr>
          <w:rFonts w:ascii="Times New Roman" w:hAnsi="Times New Roman" w:cs="Times New Roman"/>
          <w:spacing w:val="13"/>
          <w:sz w:val="28"/>
          <w:szCs w:val="28"/>
          <w:lang w:val="az-Latn-AZ"/>
        </w:rPr>
        <w:t xml:space="preserve"> </w:t>
      </w:r>
      <w:r w:rsidRPr="008669B6">
        <w:rPr>
          <w:rFonts w:ascii="Times New Roman" w:hAnsi="Times New Roman" w:cs="Times New Roman"/>
          <w:spacing w:val="-1"/>
          <w:sz w:val="28"/>
          <w:szCs w:val="28"/>
          <w:lang w:val="az-Latn-AZ"/>
        </w:rPr>
        <w:t>modullarının</w:t>
      </w:r>
      <w:r w:rsidRPr="008669B6">
        <w:rPr>
          <w:rFonts w:ascii="Times New Roman" w:hAnsi="Times New Roman" w:cs="Times New Roman"/>
          <w:spacing w:val="15"/>
          <w:sz w:val="28"/>
          <w:szCs w:val="28"/>
          <w:lang w:val="az-Latn-AZ"/>
        </w:rPr>
        <w:t xml:space="preserve"> </w:t>
      </w:r>
      <w:r w:rsidRPr="008669B6">
        <w:rPr>
          <w:rFonts w:ascii="Times New Roman" w:hAnsi="Times New Roman" w:cs="Times New Roman"/>
          <w:spacing w:val="-1"/>
          <w:sz w:val="28"/>
          <w:szCs w:val="28"/>
          <w:lang w:val="az-Latn-AZ"/>
        </w:rPr>
        <w:t>hazırlanması,</w:t>
      </w:r>
      <w:r w:rsidRPr="008669B6">
        <w:rPr>
          <w:rFonts w:ascii="Times New Roman" w:hAnsi="Times New Roman" w:cs="Times New Roman"/>
          <w:spacing w:val="13"/>
          <w:sz w:val="28"/>
          <w:szCs w:val="28"/>
          <w:lang w:val="az-Latn-AZ"/>
        </w:rPr>
        <w:t xml:space="preserve"> </w:t>
      </w:r>
      <w:r w:rsidRPr="008669B6">
        <w:rPr>
          <w:rFonts w:ascii="Times New Roman" w:hAnsi="Times New Roman" w:cs="Times New Roman"/>
          <w:spacing w:val="-1"/>
          <w:sz w:val="28"/>
          <w:szCs w:val="28"/>
          <w:lang w:val="az-Latn-AZ"/>
        </w:rPr>
        <w:t>idarəetmə</w:t>
      </w:r>
      <w:r w:rsidRPr="008669B6">
        <w:rPr>
          <w:rFonts w:ascii="Times New Roman" w:hAnsi="Times New Roman" w:cs="Times New Roman"/>
          <w:spacing w:val="11"/>
          <w:sz w:val="28"/>
          <w:szCs w:val="28"/>
          <w:lang w:val="az-Latn-AZ"/>
        </w:rPr>
        <w:t xml:space="preserve"> </w:t>
      </w:r>
      <w:r w:rsidRPr="008669B6">
        <w:rPr>
          <w:rFonts w:ascii="Times New Roman" w:hAnsi="Times New Roman" w:cs="Times New Roman"/>
          <w:spacing w:val="-1"/>
          <w:sz w:val="28"/>
          <w:szCs w:val="28"/>
          <w:lang w:val="az-Latn-AZ"/>
        </w:rPr>
        <w:t>şuralarının</w:t>
      </w:r>
      <w:r w:rsidRPr="008669B6">
        <w:rPr>
          <w:rFonts w:ascii="Times New Roman" w:hAnsi="Times New Roman" w:cs="Times New Roman"/>
          <w:spacing w:val="14"/>
          <w:sz w:val="28"/>
          <w:szCs w:val="28"/>
          <w:lang w:val="az-Latn-AZ"/>
        </w:rPr>
        <w:t xml:space="preserve"> </w:t>
      </w:r>
      <w:r w:rsidRPr="008669B6">
        <w:rPr>
          <w:rFonts w:ascii="Times New Roman" w:hAnsi="Times New Roman" w:cs="Times New Roman"/>
          <w:spacing w:val="-1"/>
          <w:sz w:val="28"/>
          <w:szCs w:val="28"/>
          <w:lang w:val="az-Latn-AZ"/>
        </w:rPr>
        <w:t>yaradılması təmin</w:t>
      </w:r>
      <w:r w:rsidRPr="008669B6">
        <w:rPr>
          <w:rFonts w:ascii="Times New Roman" w:hAnsi="Times New Roman" w:cs="Times New Roman"/>
          <w:spacing w:val="38"/>
          <w:sz w:val="28"/>
          <w:szCs w:val="28"/>
          <w:lang w:val="az-Latn-AZ"/>
        </w:rPr>
        <w:t xml:space="preserve"> </w:t>
      </w:r>
      <w:r w:rsidRPr="008669B6">
        <w:rPr>
          <w:rFonts w:ascii="Times New Roman" w:hAnsi="Times New Roman" w:cs="Times New Roman"/>
          <w:spacing w:val="-1"/>
          <w:sz w:val="28"/>
          <w:szCs w:val="28"/>
          <w:lang w:val="az-Latn-AZ"/>
        </w:rPr>
        <w:t>ediləcək</w:t>
      </w:r>
      <w:r w:rsidRPr="008669B6">
        <w:rPr>
          <w:rFonts w:ascii="Times New Roman" w:hAnsi="Times New Roman" w:cs="Times New Roman"/>
          <w:sz w:val="28"/>
          <w:szCs w:val="28"/>
          <w:lang w:val="az-Latn-AZ"/>
        </w:rPr>
        <w:t>,</w:t>
      </w:r>
      <w:r w:rsidRPr="008669B6">
        <w:rPr>
          <w:rFonts w:ascii="Times New Roman" w:hAnsi="Times New Roman" w:cs="Times New Roman"/>
          <w:spacing w:val="13"/>
          <w:sz w:val="28"/>
          <w:szCs w:val="28"/>
          <w:lang w:val="az-Latn-AZ"/>
        </w:rPr>
        <w:t xml:space="preserve"> </w:t>
      </w:r>
      <w:r w:rsidRPr="008669B6">
        <w:rPr>
          <w:rFonts w:ascii="Times New Roman" w:hAnsi="Times New Roman" w:cs="Times New Roman"/>
          <w:spacing w:val="-1"/>
          <w:sz w:val="28"/>
          <w:szCs w:val="28"/>
          <w:lang w:val="az-Latn-AZ"/>
        </w:rPr>
        <w:t>inkubator</w:t>
      </w:r>
      <w:r w:rsidRPr="008669B6">
        <w:rPr>
          <w:rFonts w:ascii="Times New Roman" w:hAnsi="Times New Roman" w:cs="Times New Roman"/>
          <w:spacing w:val="61"/>
          <w:sz w:val="28"/>
          <w:szCs w:val="28"/>
          <w:lang w:val="az-Latn-AZ"/>
        </w:rPr>
        <w:t xml:space="preserve"> </w:t>
      </w:r>
      <w:r w:rsidRPr="008669B6">
        <w:rPr>
          <w:rFonts w:ascii="Times New Roman" w:hAnsi="Times New Roman" w:cs="Times New Roman"/>
          <w:spacing w:val="-1"/>
          <w:sz w:val="28"/>
          <w:szCs w:val="28"/>
          <w:lang w:val="az-Latn-AZ"/>
        </w:rPr>
        <w:t>fəaliyyətinin</w:t>
      </w:r>
      <w:r w:rsidRPr="008669B6">
        <w:rPr>
          <w:rFonts w:ascii="Times New Roman" w:hAnsi="Times New Roman" w:cs="Times New Roman"/>
          <w:spacing w:val="35"/>
          <w:sz w:val="28"/>
          <w:szCs w:val="28"/>
          <w:lang w:val="az-Latn-AZ"/>
        </w:rPr>
        <w:t xml:space="preserve"> </w:t>
      </w:r>
      <w:r w:rsidRPr="008669B6">
        <w:rPr>
          <w:rFonts w:ascii="Times New Roman" w:hAnsi="Times New Roman" w:cs="Times New Roman"/>
          <w:spacing w:val="2"/>
          <w:sz w:val="28"/>
          <w:szCs w:val="28"/>
          <w:lang w:val="az-Latn-AZ"/>
        </w:rPr>
        <w:t>və</w:t>
      </w:r>
      <w:r w:rsidRPr="008669B6">
        <w:rPr>
          <w:rFonts w:ascii="Times New Roman" w:hAnsi="Times New Roman" w:cs="Times New Roman"/>
          <w:spacing w:val="36"/>
          <w:sz w:val="28"/>
          <w:szCs w:val="28"/>
          <w:lang w:val="az-Latn-AZ"/>
        </w:rPr>
        <w:t xml:space="preserve"> </w:t>
      </w:r>
      <w:r w:rsidRPr="008669B6">
        <w:rPr>
          <w:rFonts w:ascii="Times New Roman" w:hAnsi="Times New Roman" w:cs="Times New Roman"/>
          <w:spacing w:val="-1"/>
          <w:sz w:val="28"/>
          <w:szCs w:val="28"/>
          <w:lang w:val="az-Latn-AZ"/>
        </w:rPr>
        <w:t>biznesmenlərin</w:t>
      </w:r>
      <w:r w:rsidRPr="008669B6">
        <w:rPr>
          <w:rFonts w:ascii="Times New Roman" w:hAnsi="Times New Roman" w:cs="Times New Roman"/>
          <w:spacing w:val="35"/>
          <w:sz w:val="28"/>
          <w:szCs w:val="28"/>
          <w:lang w:val="az-Latn-AZ"/>
        </w:rPr>
        <w:t xml:space="preserve"> </w:t>
      </w:r>
      <w:r w:rsidRPr="008669B6">
        <w:rPr>
          <w:rFonts w:ascii="Times New Roman" w:hAnsi="Times New Roman" w:cs="Times New Roman"/>
          <w:spacing w:val="-1"/>
          <w:sz w:val="28"/>
          <w:szCs w:val="28"/>
          <w:lang w:val="az-Latn-AZ"/>
        </w:rPr>
        <w:t>cəlb</w:t>
      </w:r>
      <w:r w:rsidRPr="008669B6">
        <w:rPr>
          <w:rFonts w:ascii="Times New Roman" w:hAnsi="Times New Roman" w:cs="Times New Roman"/>
          <w:spacing w:val="34"/>
          <w:sz w:val="28"/>
          <w:szCs w:val="28"/>
          <w:lang w:val="az-Latn-AZ"/>
        </w:rPr>
        <w:t xml:space="preserve"> </w:t>
      </w:r>
      <w:r w:rsidRPr="008669B6">
        <w:rPr>
          <w:rFonts w:ascii="Times New Roman" w:hAnsi="Times New Roman" w:cs="Times New Roman"/>
          <w:spacing w:val="-1"/>
          <w:sz w:val="28"/>
          <w:szCs w:val="28"/>
          <w:lang w:val="az-Latn-AZ"/>
        </w:rPr>
        <w:t>edilməsində</w:t>
      </w:r>
      <w:r w:rsidRPr="008669B6">
        <w:rPr>
          <w:rFonts w:ascii="Times New Roman" w:hAnsi="Times New Roman" w:cs="Times New Roman"/>
          <w:spacing w:val="36"/>
          <w:sz w:val="28"/>
          <w:szCs w:val="28"/>
          <w:lang w:val="az-Latn-AZ"/>
        </w:rPr>
        <w:t xml:space="preserve"> </w:t>
      </w:r>
      <w:r w:rsidRPr="008669B6">
        <w:rPr>
          <w:rFonts w:ascii="Times New Roman" w:hAnsi="Times New Roman" w:cs="Times New Roman"/>
          <w:spacing w:val="-1"/>
          <w:sz w:val="28"/>
          <w:szCs w:val="28"/>
          <w:lang w:val="az-Latn-AZ"/>
        </w:rPr>
        <w:t>effektivliyə</w:t>
      </w:r>
      <w:r w:rsidRPr="008669B6">
        <w:rPr>
          <w:rFonts w:ascii="Times New Roman" w:hAnsi="Times New Roman" w:cs="Times New Roman"/>
          <w:spacing w:val="33"/>
          <w:sz w:val="28"/>
          <w:szCs w:val="28"/>
          <w:lang w:val="az-Latn-AZ"/>
        </w:rPr>
        <w:t xml:space="preserve"> </w:t>
      </w:r>
      <w:r w:rsidRPr="008669B6">
        <w:rPr>
          <w:rFonts w:ascii="Times New Roman" w:hAnsi="Times New Roman" w:cs="Times New Roman"/>
          <w:spacing w:val="2"/>
          <w:sz w:val="28"/>
          <w:szCs w:val="28"/>
          <w:lang w:val="az-Latn-AZ"/>
        </w:rPr>
        <w:t>və</w:t>
      </w:r>
      <w:r w:rsidRPr="008669B6">
        <w:rPr>
          <w:rFonts w:ascii="Times New Roman" w:hAnsi="Times New Roman" w:cs="Times New Roman"/>
          <w:spacing w:val="36"/>
          <w:sz w:val="28"/>
          <w:szCs w:val="28"/>
          <w:lang w:val="az-Latn-AZ"/>
        </w:rPr>
        <w:t xml:space="preserve"> </w:t>
      </w:r>
      <w:r w:rsidRPr="008669B6">
        <w:rPr>
          <w:rFonts w:ascii="Times New Roman" w:hAnsi="Times New Roman" w:cs="Times New Roman"/>
          <w:spacing w:val="-1"/>
          <w:sz w:val="28"/>
          <w:szCs w:val="28"/>
          <w:lang w:val="az-Latn-AZ"/>
        </w:rPr>
        <w:t>şəffaflığa nail olunacaq.</w:t>
      </w:r>
      <w:r w:rsidRPr="008669B6">
        <w:rPr>
          <w:rFonts w:ascii="Times New Roman" w:hAnsi="Times New Roman" w:cs="Times New Roman"/>
          <w:spacing w:val="35"/>
          <w:sz w:val="28"/>
          <w:szCs w:val="28"/>
          <w:lang w:val="az-Latn-AZ"/>
        </w:rPr>
        <w:t xml:space="preserve"> </w:t>
      </w:r>
      <w:r w:rsidRPr="008669B6">
        <w:rPr>
          <w:rFonts w:ascii="Times New Roman" w:hAnsi="Times New Roman" w:cs="Times New Roman"/>
          <w:spacing w:val="-1"/>
          <w:sz w:val="28"/>
          <w:szCs w:val="28"/>
          <w:lang w:val="az-Latn-AZ"/>
        </w:rPr>
        <w:t>Biznes</w:t>
      </w:r>
      <w:r w:rsidRPr="008669B6">
        <w:rPr>
          <w:rFonts w:ascii="Times New Roman" w:hAnsi="Times New Roman" w:cs="Times New Roman"/>
          <w:spacing w:val="44"/>
          <w:sz w:val="28"/>
          <w:szCs w:val="28"/>
          <w:lang w:val="az-Latn-AZ"/>
        </w:rPr>
        <w:t xml:space="preserve"> </w:t>
      </w:r>
      <w:r w:rsidRPr="008669B6">
        <w:rPr>
          <w:rFonts w:ascii="Times New Roman" w:hAnsi="Times New Roman" w:cs="Times New Roman"/>
          <w:spacing w:val="-1"/>
          <w:sz w:val="28"/>
          <w:szCs w:val="28"/>
          <w:lang w:val="az-Latn-AZ"/>
        </w:rPr>
        <w:t>inkubatorları üzrə</w:t>
      </w:r>
      <w:r w:rsidRPr="008669B6">
        <w:rPr>
          <w:rFonts w:ascii="Times New Roman" w:hAnsi="Times New Roman" w:cs="Times New Roman"/>
          <w:spacing w:val="43"/>
          <w:sz w:val="28"/>
          <w:szCs w:val="28"/>
          <w:lang w:val="az-Latn-AZ"/>
        </w:rPr>
        <w:t xml:space="preserve"> </w:t>
      </w:r>
      <w:r w:rsidRPr="008669B6">
        <w:rPr>
          <w:rFonts w:ascii="Times New Roman" w:hAnsi="Times New Roman" w:cs="Times New Roman"/>
          <w:spacing w:val="-1"/>
          <w:sz w:val="28"/>
          <w:szCs w:val="28"/>
          <w:lang w:val="az-Latn-AZ"/>
        </w:rPr>
        <w:t>iştirakçılara</w:t>
      </w:r>
      <w:r w:rsidRPr="008669B6">
        <w:rPr>
          <w:rFonts w:ascii="Times New Roman" w:hAnsi="Times New Roman" w:cs="Times New Roman"/>
          <w:spacing w:val="42"/>
          <w:sz w:val="28"/>
          <w:szCs w:val="28"/>
          <w:lang w:val="az-Latn-AZ"/>
        </w:rPr>
        <w:t xml:space="preserve"> </w:t>
      </w:r>
      <w:r w:rsidRPr="008669B6">
        <w:rPr>
          <w:rFonts w:ascii="Times New Roman" w:hAnsi="Times New Roman" w:cs="Times New Roman"/>
          <w:spacing w:val="-1"/>
          <w:sz w:val="28"/>
          <w:szCs w:val="28"/>
          <w:lang w:val="az-Latn-AZ"/>
        </w:rPr>
        <w:t>ayrı-ayrı</w:t>
      </w:r>
      <w:r w:rsidRPr="008669B6">
        <w:rPr>
          <w:rFonts w:ascii="Times New Roman" w:hAnsi="Times New Roman" w:cs="Times New Roman"/>
          <w:spacing w:val="44"/>
          <w:sz w:val="28"/>
          <w:szCs w:val="28"/>
          <w:lang w:val="az-Latn-AZ"/>
        </w:rPr>
        <w:t xml:space="preserve"> </w:t>
      </w:r>
      <w:r w:rsidRPr="008669B6">
        <w:rPr>
          <w:rFonts w:ascii="Times New Roman" w:hAnsi="Times New Roman" w:cs="Times New Roman"/>
          <w:sz w:val="28"/>
          <w:szCs w:val="28"/>
          <w:lang w:val="az-Latn-AZ"/>
        </w:rPr>
        <w:t>xidmətlərin</w:t>
      </w:r>
      <w:r w:rsidRPr="008669B6">
        <w:rPr>
          <w:rFonts w:ascii="Times New Roman" w:hAnsi="Times New Roman" w:cs="Times New Roman"/>
          <w:spacing w:val="45"/>
          <w:sz w:val="28"/>
          <w:szCs w:val="28"/>
          <w:lang w:val="az-Latn-AZ"/>
        </w:rPr>
        <w:t xml:space="preserve"> </w:t>
      </w:r>
      <w:r w:rsidRPr="008669B6">
        <w:rPr>
          <w:rFonts w:ascii="Times New Roman" w:hAnsi="Times New Roman" w:cs="Times New Roman"/>
          <w:spacing w:val="-1"/>
          <w:sz w:val="28"/>
          <w:szCs w:val="28"/>
          <w:lang w:val="az-Latn-AZ"/>
        </w:rPr>
        <w:t>təklifi</w:t>
      </w:r>
      <w:r w:rsidRPr="008669B6">
        <w:rPr>
          <w:rFonts w:ascii="Times New Roman" w:hAnsi="Times New Roman" w:cs="Times New Roman"/>
          <w:spacing w:val="46"/>
          <w:sz w:val="28"/>
          <w:szCs w:val="28"/>
          <w:lang w:val="az-Latn-AZ"/>
        </w:rPr>
        <w:t xml:space="preserve"> </w:t>
      </w:r>
      <w:r w:rsidRPr="008669B6">
        <w:rPr>
          <w:rFonts w:ascii="Times New Roman" w:hAnsi="Times New Roman" w:cs="Times New Roman"/>
          <w:spacing w:val="-1"/>
          <w:sz w:val="28"/>
          <w:szCs w:val="28"/>
          <w:lang w:val="az-Latn-AZ"/>
        </w:rPr>
        <w:t>gözlənilir, ehtiyac duyulan sahələr</w:t>
      </w:r>
      <w:r w:rsidRPr="008669B6">
        <w:rPr>
          <w:rFonts w:ascii="Times New Roman" w:hAnsi="Times New Roman" w:cs="Times New Roman"/>
          <w:spacing w:val="29"/>
          <w:sz w:val="28"/>
          <w:szCs w:val="28"/>
          <w:lang w:val="az-Latn-AZ"/>
        </w:rPr>
        <w:t xml:space="preserve"> </w:t>
      </w:r>
      <w:r w:rsidRPr="008669B6">
        <w:rPr>
          <w:rFonts w:ascii="Times New Roman" w:hAnsi="Times New Roman" w:cs="Times New Roman"/>
          <w:spacing w:val="-2"/>
          <w:sz w:val="28"/>
          <w:szCs w:val="28"/>
          <w:lang w:val="az-Latn-AZ"/>
        </w:rPr>
        <w:t>təlimlərə</w:t>
      </w:r>
      <w:r w:rsidRPr="008669B6">
        <w:rPr>
          <w:rFonts w:ascii="Times New Roman" w:hAnsi="Times New Roman" w:cs="Times New Roman"/>
          <w:spacing w:val="30"/>
          <w:sz w:val="28"/>
          <w:szCs w:val="28"/>
          <w:lang w:val="az-Latn-AZ"/>
        </w:rPr>
        <w:t xml:space="preserve"> </w:t>
      </w:r>
      <w:r w:rsidRPr="008669B6">
        <w:rPr>
          <w:rFonts w:ascii="Times New Roman" w:hAnsi="Times New Roman" w:cs="Times New Roman"/>
          <w:spacing w:val="-1"/>
          <w:sz w:val="28"/>
          <w:szCs w:val="28"/>
          <w:lang w:val="az-Latn-AZ"/>
        </w:rPr>
        <w:t>cəlb ediləcək,</w:t>
      </w:r>
      <w:r w:rsidRPr="008669B6">
        <w:rPr>
          <w:rFonts w:ascii="Times New Roman" w:hAnsi="Times New Roman" w:cs="Times New Roman"/>
          <w:spacing w:val="31"/>
          <w:sz w:val="28"/>
          <w:szCs w:val="28"/>
          <w:lang w:val="az-Latn-AZ"/>
        </w:rPr>
        <w:t xml:space="preserve"> </w:t>
      </w:r>
      <w:r w:rsidRPr="008669B6">
        <w:rPr>
          <w:rFonts w:ascii="Times New Roman" w:hAnsi="Times New Roman" w:cs="Times New Roman"/>
          <w:spacing w:val="-1"/>
          <w:sz w:val="28"/>
          <w:szCs w:val="28"/>
          <w:lang w:val="az-Latn-AZ"/>
        </w:rPr>
        <w:t>onların</w:t>
      </w:r>
      <w:r w:rsidRPr="008669B6">
        <w:rPr>
          <w:rFonts w:ascii="Times New Roman" w:hAnsi="Times New Roman" w:cs="Times New Roman"/>
          <w:spacing w:val="28"/>
          <w:sz w:val="28"/>
          <w:szCs w:val="28"/>
          <w:lang w:val="az-Latn-AZ"/>
        </w:rPr>
        <w:t xml:space="preserve"> </w:t>
      </w:r>
      <w:r w:rsidRPr="008669B6">
        <w:rPr>
          <w:rFonts w:ascii="Times New Roman" w:hAnsi="Times New Roman" w:cs="Times New Roman"/>
          <w:spacing w:val="-1"/>
          <w:sz w:val="28"/>
          <w:szCs w:val="28"/>
          <w:lang w:val="az-Latn-AZ"/>
        </w:rPr>
        <w:t>qazanclarında</w:t>
      </w:r>
      <w:r w:rsidRPr="008669B6">
        <w:rPr>
          <w:rFonts w:ascii="Times New Roman" w:hAnsi="Times New Roman" w:cs="Times New Roman"/>
          <w:spacing w:val="29"/>
          <w:sz w:val="28"/>
          <w:szCs w:val="28"/>
          <w:lang w:val="az-Latn-AZ"/>
        </w:rPr>
        <w:t xml:space="preserve"> </w:t>
      </w:r>
      <w:r w:rsidRPr="008669B6">
        <w:rPr>
          <w:rFonts w:ascii="Times New Roman" w:hAnsi="Times New Roman" w:cs="Times New Roman"/>
          <w:spacing w:val="-1"/>
          <w:sz w:val="28"/>
          <w:szCs w:val="28"/>
          <w:lang w:val="az-Latn-AZ"/>
        </w:rPr>
        <w:t>iştirakçı subyektlərin</w:t>
      </w:r>
      <w:r w:rsidRPr="008669B6">
        <w:rPr>
          <w:rFonts w:ascii="Times New Roman" w:hAnsi="Times New Roman" w:cs="Times New Roman"/>
          <w:spacing w:val="28"/>
          <w:sz w:val="28"/>
          <w:szCs w:val="28"/>
          <w:lang w:val="az-Latn-AZ"/>
        </w:rPr>
        <w:t xml:space="preserve"> </w:t>
      </w:r>
      <w:r w:rsidRPr="008669B6">
        <w:rPr>
          <w:rFonts w:ascii="Times New Roman" w:hAnsi="Times New Roman" w:cs="Times New Roman"/>
          <w:spacing w:val="-2"/>
          <w:sz w:val="28"/>
          <w:szCs w:val="28"/>
          <w:lang w:val="az-Latn-AZ"/>
        </w:rPr>
        <w:t>pay</w:t>
      </w:r>
      <w:r w:rsidRPr="008669B6">
        <w:rPr>
          <w:rFonts w:ascii="Times New Roman" w:hAnsi="Times New Roman" w:cs="Times New Roman"/>
          <w:spacing w:val="28"/>
          <w:sz w:val="28"/>
          <w:szCs w:val="28"/>
          <w:lang w:val="az-Latn-AZ"/>
        </w:rPr>
        <w:t xml:space="preserve"> </w:t>
      </w:r>
      <w:r w:rsidRPr="008669B6">
        <w:rPr>
          <w:rFonts w:ascii="Times New Roman" w:hAnsi="Times New Roman" w:cs="Times New Roman"/>
          <w:spacing w:val="-1"/>
          <w:sz w:val="28"/>
          <w:szCs w:val="28"/>
          <w:lang w:val="az-Latn-AZ"/>
        </w:rPr>
        <w:t>sahibliyinə malikolma</w:t>
      </w:r>
      <w:r w:rsidRPr="008669B6">
        <w:rPr>
          <w:rFonts w:ascii="Times New Roman" w:hAnsi="Times New Roman" w:cs="Times New Roman"/>
          <w:spacing w:val="79"/>
          <w:sz w:val="28"/>
          <w:szCs w:val="28"/>
          <w:lang w:val="az-Latn-AZ"/>
        </w:rPr>
        <w:t xml:space="preserve"> </w:t>
      </w:r>
      <w:r w:rsidRPr="008669B6">
        <w:rPr>
          <w:rFonts w:ascii="Times New Roman" w:hAnsi="Times New Roman" w:cs="Times New Roman"/>
          <w:spacing w:val="-1"/>
          <w:sz w:val="28"/>
          <w:szCs w:val="28"/>
          <w:lang w:val="az-Latn-AZ"/>
        </w:rPr>
        <w:t>modeli</w:t>
      </w:r>
      <w:r w:rsidRPr="008669B6">
        <w:rPr>
          <w:rFonts w:ascii="Times New Roman" w:hAnsi="Times New Roman" w:cs="Times New Roman"/>
          <w:spacing w:val="51"/>
          <w:sz w:val="28"/>
          <w:szCs w:val="28"/>
          <w:lang w:val="az-Latn-AZ"/>
        </w:rPr>
        <w:t xml:space="preserve"> </w:t>
      </w:r>
      <w:r w:rsidRPr="008669B6">
        <w:rPr>
          <w:rFonts w:ascii="Times New Roman" w:hAnsi="Times New Roman" w:cs="Times New Roman"/>
          <w:spacing w:val="-1"/>
          <w:sz w:val="28"/>
          <w:szCs w:val="28"/>
          <w:lang w:val="az-Latn-AZ"/>
        </w:rPr>
        <w:t>əsas</w:t>
      </w:r>
      <w:r w:rsidRPr="008669B6">
        <w:rPr>
          <w:rFonts w:ascii="Times New Roman" w:hAnsi="Times New Roman" w:cs="Times New Roman"/>
          <w:spacing w:val="53"/>
          <w:sz w:val="28"/>
          <w:szCs w:val="28"/>
          <w:lang w:val="az-Latn-AZ"/>
        </w:rPr>
        <w:t xml:space="preserve"> </w:t>
      </w:r>
      <w:r w:rsidRPr="008669B6">
        <w:rPr>
          <w:rFonts w:ascii="Times New Roman" w:hAnsi="Times New Roman" w:cs="Times New Roman"/>
          <w:spacing w:val="-1"/>
          <w:sz w:val="28"/>
          <w:szCs w:val="28"/>
          <w:lang w:val="az-Latn-AZ"/>
        </w:rPr>
        <w:t>götürüləcəkdir.</w:t>
      </w:r>
      <w:r w:rsidRPr="008669B6">
        <w:rPr>
          <w:rFonts w:ascii="Times New Roman" w:hAnsi="Times New Roman" w:cs="Times New Roman"/>
          <w:spacing w:val="54"/>
          <w:sz w:val="28"/>
          <w:szCs w:val="28"/>
          <w:lang w:val="az-Latn-AZ"/>
        </w:rPr>
        <w:t xml:space="preserve"> </w:t>
      </w:r>
      <w:r w:rsidRPr="008669B6">
        <w:rPr>
          <w:rFonts w:ascii="Times New Roman" w:hAnsi="Times New Roman" w:cs="Times New Roman"/>
          <w:spacing w:val="-2"/>
          <w:sz w:val="28"/>
          <w:szCs w:val="28"/>
          <w:lang w:val="az-Latn-AZ"/>
        </w:rPr>
        <w:t>Bundan əlavə</w:t>
      </w:r>
      <w:r w:rsidRPr="008669B6">
        <w:rPr>
          <w:rFonts w:ascii="Times New Roman" w:hAnsi="Times New Roman" w:cs="Times New Roman"/>
          <w:spacing w:val="-1"/>
          <w:sz w:val="28"/>
          <w:szCs w:val="28"/>
          <w:lang w:val="az-Latn-AZ"/>
        </w:rPr>
        <w:t>,</w:t>
      </w:r>
      <w:r w:rsidRPr="008669B6">
        <w:rPr>
          <w:rFonts w:ascii="Times New Roman" w:hAnsi="Times New Roman" w:cs="Times New Roman"/>
          <w:spacing w:val="54"/>
          <w:sz w:val="28"/>
          <w:szCs w:val="28"/>
          <w:lang w:val="az-Latn-AZ"/>
        </w:rPr>
        <w:t xml:space="preserve"> </w:t>
      </w:r>
      <w:r w:rsidRPr="008669B6">
        <w:rPr>
          <w:rFonts w:ascii="Times New Roman" w:hAnsi="Times New Roman" w:cs="Times New Roman"/>
          <w:spacing w:val="-1"/>
          <w:sz w:val="28"/>
          <w:szCs w:val="28"/>
          <w:lang w:val="az-Latn-AZ"/>
        </w:rPr>
        <w:t>sosial yönümünə malik</w:t>
      </w:r>
      <w:r w:rsidRPr="008669B6">
        <w:rPr>
          <w:rFonts w:ascii="Times New Roman" w:hAnsi="Times New Roman" w:cs="Times New Roman"/>
          <w:spacing w:val="51"/>
          <w:sz w:val="28"/>
          <w:szCs w:val="28"/>
          <w:lang w:val="az-Latn-AZ"/>
        </w:rPr>
        <w:t xml:space="preserve"> </w:t>
      </w:r>
      <w:r w:rsidRPr="008669B6">
        <w:rPr>
          <w:rFonts w:ascii="Times New Roman" w:hAnsi="Times New Roman" w:cs="Times New Roman"/>
          <w:spacing w:val="-1"/>
          <w:sz w:val="28"/>
          <w:szCs w:val="28"/>
          <w:lang w:val="az-Latn-AZ"/>
        </w:rPr>
        <w:t>biznes</w:t>
      </w:r>
      <w:r w:rsidRPr="008669B6">
        <w:rPr>
          <w:rFonts w:ascii="Times New Roman" w:hAnsi="Times New Roman" w:cs="Times New Roman"/>
          <w:spacing w:val="53"/>
          <w:sz w:val="28"/>
          <w:szCs w:val="28"/>
          <w:lang w:val="az-Latn-AZ"/>
        </w:rPr>
        <w:t xml:space="preserve"> </w:t>
      </w:r>
      <w:r w:rsidRPr="008669B6">
        <w:rPr>
          <w:rFonts w:ascii="Times New Roman" w:hAnsi="Times New Roman" w:cs="Times New Roman"/>
          <w:spacing w:val="-1"/>
          <w:sz w:val="28"/>
          <w:szCs w:val="28"/>
          <w:lang w:val="az-Latn-AZ"/>
        </w:rPr>
        <w:t>inkubatorları</w:t>
      </w:r>
      <w:r w:rsidRPr="008669B6">
        <w:rPr>
          <w:rFonts w:ascii="Times New Roman" w:hAnsi="Times New Roman" w:cs="Times New Roman"/>
          <w:spacing w:val="45"/>
          <w:sz w:val="28"/>
          <w:szCs w:val="28"/>
          <w:lang w:val="az-Latn-AZ"/>
        </w:rPr>
        <w:t xml:space="preserve"> </w:t>
      </w:r>
      <w:r w:rsidRPr="008669B6">
        <w:rPr>
          <w:rFonts w:ascii="Times New Roman" w:hAnsi="Times New Roman" w:cs="Times New Roman"/>
          <w:spacing w:val="-2"/>
          <w:sz w:val="28"/>
          <w:szCs w:val="28"/>
          <w:lang w:val="az-Latn-AZ"/>
        </w:rPr>
        <w:t>yaratmağa</w:t>
      </w:r>
      <w:r w:rsidRPr="008669B6">
        <w:rPr>
          <w:rFonts w:ascii="Times New Roman" w:hAnsi="Times New Roman" w:cs="Times New Roman"/>
          <w:spacing w:val="18"/>
          <w:sz w:val="28"/>
          <w:szCs w:val="28"/>
          <w:lang w:val="az-Latn-AZ"/>
        </w:rPr>
        <w:t xml:space="preserve"> </w:t>
      </w:r>
      <w:r w:rsidRPr="008669B6">
        <w:rPr>
          <w:rFonts w:ascii="Times New Roman" w:hAnsi="Times New Roman" w:cs="Times New Roman"/>
          <w:spacing w:val="-1"/>
          <w:sz w:val="28"/>
          <w:szCs w:val="28"/>
          <w:lang w:val="az-Latn-AZ"/>
        </w:rPr>
        <w:t>ehtiyac vardır</w:t>
      </w:r>
      <w:r w:rsidRPr="008669B6">
        <w:rPr>
          <w:rFonts w:ascii="Times New Roman" w:hAnsi="Times New Roman" w:cs="Times New Roman"/>
          <w:spacing w:val="16"/>
          <w:sz w:val="28"/>
          <w:szCs w:val="28"/>
          <w:lang w:val="az-Latn-AZ"/>
        </w:rPr>
        <w:t xml:space="preserve"> </w:t>
      </w:r>
      <w:r w:rsidRPr="008669B6">
        <w:rPr>
          <w:rFonts w:ascii="Times New Roman" w:hAnsi="Times New Roman" w:cs="Times New Roman"/>
          <w:spacing w:val="2"/>
          <w:sz w:val="28"/>
          <w:szCs w:val="28"/>
          <w:lang w:val="az-Latn-AZ"/>
        </w:rPr>
        <w:t>ki,</w:t>
      </w:r>
      <w:r w:rsidRPr="008669B6">
        <w:rPr>
          <w:rFonts w:ascii="Times New Roman" w:hAnsi="Times New Roman" w:cs="Times New Roman"/>
          <w:spacing w:val="12"/>
          <w:sz w:val="28"/>
          <w:szCs w:val="28"/>
          <w:lang w:val="az-Latn-AZ"/>
        </w:rPr>
        <w:t xml:space="preserve"> </w:t>
      </w:r>
      <w:r w:rsidRPr="008669B6">
        <w:rPr>
          <w:rFonts w:ascii="Times New Roman" w:hAnsi="Times New Roman" w:cs="Times New Roman"/>
          <w:spacing w:val="-1"/>
          <w:sz w:val="28"/>
          <w:szCs w:val="28"/>
          <w:lang w:val="az-Latn-AZ"/>
        </w:rPr>
        <w:t>bu cür</w:t>
      </w:r>
      <w:r w:rsidRPr="008669B6">
        <w:rPr>
          <w:rFonts w:ascii="Times New Roman" w:hAnsi="Times New Roman" w:cs="Times New Roman"/>
          <w:spacing w:val="11"/>
          <w:sz w:val="28"/>
          <w:szCs w:val="28"/>
          <w:lang w:val="az-Latn-AZ"/>
        </w:rPr>
        <w:t xml:space="preserve"> </w:t>
      </w:r>
      <w:r w:rsidRPr="008669B6">
        <w:rPr>
          <w:rFonts w:ascii="Times New Roman" w:hAnsi="Times New Roman" w:cs="Times New Roman"/>
          <w:spacing w:val="-1"/>
          <w:sz w:val="28"/>
          <w:szCs w:val="28"/>
          <w:lang w:val="az-Latn-AZ"/>
        </w:rPr>
        <w:t>inkubatorlar</w:t>
      </w:r>
      <w:r w:rsidRPr="008669B6">
        <w:rPr>
          <w:rFonts w:ascii="Times New Roman" w:hAnsi="Times New Roman" w:cs="Times New Roman"/>
          <w:spacing w:val="15"/>
          <w:sz w:val="28"/>
          <w:szCs w:val="28"/>
          <w:lang w:val="az-Latn-AZ"/>
        </w:rPr>
        <w:t xml:space="preserve"> </w:t>
      </w:r>
      <w:r w:rsidRPr="008669B6">
        <w:rPr>
          <w:rFonts w:ascii="Times New Roman" w:hAnsi="Times New Roman" w:cs="Times New Roman"/>
          <w:spacing w:val="-1"/>
          <w:sz w:val="28"/>
          <w:szCs w:val="28"/>
          <w:lang w:val="az-Latn-AZ"/>
        </w:rPr>
        <w:t>yaratmaq</w:t>
      </w:r>
      <w:r w:rsidRPr="008669B6">
        <w:rPr>
          <w:rFonts w:ascii="Times New Roman" w:hAnsi="Times New Roman" w:cs="Times New Roman"/>
          <w:spacing w:val="13"/>
          <w:sz w:val="28"/>
          <w:szCs w:val="28"/>
          <w:lang w:val="az-Latn-AZ"/>
        </w:rPr>
        <w:t xml:space="preserve"> </w:t>
      </w:r>
      <w:r w:rsidRPr="008669B6">
        <w:rPr>
          <w:rFonts w:ascii="Times New Roman" w:hAnsi="Times New Roman" w:cs="Times New Roman"/>
          <w:sz w:val="28"/>
          <w:szCs w:val="28"/>
          <w:lang w:val="az-Latn-AZ"/>
        </w:rPr>
        <w:t xml:space="preserve">məqsədilə zəruri araşdırmaların aparılması tələb </w:t>
      </w:r>
      <w:r w:rsidRPr="008669B6">
        <w:rPr>
          <w:rFonts w:ascii="Times New Roman" w:hAnsi="Times New Roman" w:cs="Times New Roman"/>
          <w:sz w:val="28"/>
          <w:szCs w:val="28"/>
          <w:lang w:val="az-Latn-AZ"/>
        </w:rPr>
        <w:lastRenderedPageBreak/>
        <w:t>olunur</w:t>
      </w:r>
      <w:r w:rsidRPr="008669B6">
        <w:rPr>
          <w:rFonts w:ascii="Times New Roman" w:hAnsi="Times New Roman" w:cs="Times New Roman"/>
          <w:spacing w:val="-1"/>
          <w:sz w:val="28"/>
          <w:szCs w:val="28"/>
          <w:lang w:val="az-Latn-AZ"/>
        </w:rPr>
        <w:t>.</w:t>
      </w:r>
    </w:p>
    <w:p w:rsidR="00303825" w:rsidRPr="009C2AB1" w:rsidRDefault="00303825" w:rsidP="00182F27">
      <w:pPr>
        <w:autoSpaceDE w:val="0"/>
        <w:autoSpaceDN w:val="0"/>
        <w:adjustRightInd w:val="0"/>
        <w:spacing w:after="0" w:line="360" w:lineRule="auto"/>
        <w:ind w:firstLine="567"/>
        <w:jc w:val="both"/>
        <w:rPr>
          <w:lang w:val="az-Latn-AZ"/>
        </w:rPr>
      </w:pPr>
    </w:p>
    <w:p w:rsidR="00182F27" w:rsidRPr="007E733D" w:rsidRDefault="00182F27" w:rsidP="00182F27">
      <w:pPr>
        <w:spacing w:line="360" w:lineRule="auto"/>
        <w:jc w:val="both"/>
        <w:rPr>
          <w:rFonts w:ascii="Times New Roman" w:hAnsi="Times New Roman" w:cs="Times New Roman"/>
          <w:sz w:val="28"/>
          <w:szCs w:val="28"/>
          <w:lang w:val="az-Latn-AZ"/>
        </w:rPr>
      </w:pPr>
    </w:p>
    <w:p w:rsidR="00182F27" w:rsidRPr="00182F27" w:rsidRDefault="00182F27" w:rsidP="00D16AC1">
      <w:pPr>
        <w:spacing w:after="0" w:line="360" w:lineRule="auto"/>
        <w:jc w:val="both"/>
        <w:rPr>
          <w:rFonts w:ascii="Times New Roman" w:hAnsi="Times New Roman" w:cs="Times New Roman"/>
          <w:sz w:val="28"/>
          <w:szCs w:val="28"/>
          <w:lang w:val="az-Latn-AZ"/>
        </w:rPr>
      </w:pPr>
    </w:p>
    <w:sectPr w:rsidR="00182F27" w:rsidRPr="00182F27" w:rsidSect="00D57597">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5C4" w:rsidRDefault="000775C4" w:rsidP="00CB0211">
      <w:pPr>
        <w:spacing w:after="0" w:line="240" w:lineRule="auto"/>
      </w:pPr>
      <w:r>
        <w:separator/>
      </w:r>
    </w:p>
  </w:endnote>
  <w:endnote w:type="continuationSeparator" w:id="0">
    <w:p w:rsidR="000775C4" w:rsidRDefault="000775C4" w:rsidP="00CB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A2 Arial AzCyr">
    <w:panose1 w:val="020B0604020202020204"/>
    <w:charset w:val="CC"/>
    <w:family w:val="swiss"/>
    <w:pitch w:val="variable"/>
    <w:sig w:usb0="00000201" w:usb1="00000000" w:usb2="00000000" w:usb3="00000000" w:csb0="00000004" w:csb1="00000000"/>
  </w:font>
  <w:font w:name="A2 Times AzLat">
    <w:altName w:val="Times New Roman"/>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Roman AzCyr">
    <w:altName w:val="Times New Roman"/>
    <w:panose1 w:val="02020603050405020304"/>
    <w:charset w:val="CC"/>
    <w:family w:val="roman"/>
    <w:pitch w:val="variable"/>
    <w:sig w:usb0="00000201" w:usb1="00000000" w:usb2="00000000" w:usb3="00000000" w:csb0="00000004" w:csb1="00000000"/>
  </w:font>
  <w:font w:name="Times Latin">
    <w:panose1 w:val="02020803070505020304"/>
    <w:charset w:val="CC"/>
    <w:family w:val="roman"/>
    <w:pitch w:val="variable"/>
    <w:sig w:usb0="00000201" w:usb1="00000000" w:usb2="00000000" w:usb3="00000000" w:csb0="00000004" w:csb1="00000000"/>
  </w:font>
  <w:font w:name="AaaOptimaAL">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2 Arial AzLat">
    <w:altName w:val="Arial"/>
    <w:panose1 w:val="020B0604020202020204"/>
    <w:charset w:val="CC"/>
    <w:family w:val="swiss"/>
    <w:pitch w:val="variable"/>
    <w:sig w:usb0="00000201" w:usb1="00000000" w:usb2="00000000" w:usb3="00000000" w:csb0="00000004" w:csb1="00000000"/>
  </w:font>
  <w:font w:name="Arial Azeri Lat">
    <w:altName w:val="Courier New"/>
    <w:panose1 w:val="020B7200000000000000"/>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zerWeb">
    <w:panose1 w:val="020B0602030504020204"/>
    <w:charset w:val="CC"/>
    <w:family w:val="swiss"/>
    <w:pitch w:val="variable"/>
    <w:sig w:usb0="80000AFF" w:usb1="0000396B" w:usb2="00000000" w:usb3="00000000" w:csb0="0000003F" w:csb1="00000000"/>
  </w:font>
  <w:font w:name="1 MMS Uni Lat Time">
    <w:altName w:val="Times New Roman"/>
    <w:panose1 w:val="02020603050405020304"/>
    <w:charset w:val="CC"/>
    <w:family w:val="roman"/>
    <w:pitch w:val="variable"/>
    <w:sig w:usb0="20002A87" w:usb1="80000000" w:usb2="00000008" w:usb3="00000000" w:csb0="000001FF" w:csb1="00000000"/>
  </w:font>
  <w:font w:name="Azer-Lat">
    <w:altName w:val="Times New Roman"/>
    <w:panose1 w:val="02020500000000000000"/>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85297"/>
      <w:docPartObj>
        <w:docPartGallery w:val="Page Numbers (Bottom of Page)"/>
        <w:docPartUnique/>
      </w:docPartObj>
    </w:sdtPr>
    <w:sdtEndPr/>
    <w:sdtContent>
      <w:p w:rsidR="00F24DC8" w:rsidRDefault="00F24DC8">
        <w:pPr>
          <w:pStyle w:val="ab"/>
          <w:jc w:val="right"/>
        </w:pPr>
        <w:r>
          <w:fldChar w:fldCharType="begin"/>
        </w:r>
        <w:r>
          <w:instrText xml:space="preserve"> PAGE   \* MERGEFORMAT </w:instrText>
        </w:r>
        <w:r>
          <w:fldChar w:fldCharType="separate"/>
        </w:r>
        <w:r w:rsidR="0038313A">
          <w:rPr>
            <w:noProof/>
          </w:rPr>
          <w:t>86</w:t>
        </w:r>
        <w:r>
          <w:rPr>
            <w:noProof/>
          </w:rPr>
          <w:fldChar w:fldCharType="end"/>
        </w:r>
      </w:p>
    </w:sdtContent>
  </w:sdt>
  <w:p w:rsidR="00F24DC8" w:rsidRDefault="00F24DC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5C4" w:rsidRDefault="000775C4" w:rsidP="00CB0211">
      <w:pPr>
        <w:spacing w:after="0" w:line="240" w:lineRule="auto"/>
      </w:pPr>
      <w:r>
        <w:separator/>
      </w:r>
    </w:p>
  </w:footnote>
  <w:footnote w:type="continuationSeparator" w:id="0">
    <w:p w:rsidR="000775C4" w:rsidRDefault="000775C4" w:rsidP="00CB0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91DBE"/>
    <w:multiLevelType w:val="singleLevel"/>
    <w:tmpl w:val="90E65630"/>
    <w:lvl w:ilvl="0">
      <w:numFmt w:val="bullet"/>
      <w:lvlText w:val="-"/>
      <w:lvlJc w:val="left"/>
      <w:pPr>
        <w:tabs>
          <w:tab w:val="num" w:pos="1002"/>
        </w:tabs>
        <w:ind w:left="1002"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25C4"/>
    <w:rsid w:val="00007699"/>
    <w:rsid w:val="00021553"/>
    <w:rsid w:val="000775C4"/>
    <w:rsid w:val="0008125E"/>
    <w:rsid w:val="000848C5"/>
    <w:rsid w:val="000B70EB"/>
    <w:rsid w:val="00102486"/>
    <w:rsid w:val="00105DFB"/>
    <w:rsid w:val="00127A53"/>
    <w:rsid w:val="0013123D"/>
    <w:rsid w:val="00144F65"/>
    <w:rsid w:val="00147FE1"/>
    <w:rsid w:val="0015083A"/>
    <w:rsid w:val="00182F27"/>
    <w:rsid w:val="00194747"/>
    <w:rsid w:val="001A6B23"/>
    <w:rsid w:val="001C244F"/>
    <w:rsid w:val="001C7C9F"/>
    <w:rsid w:val="001E60FE"/>
    <w:rsid w:val="002047C2"/>
    <w:rsid w:val="00204C2E"/>
    <w:rsid w:val="00214D0A"/>
    <w:rsid w:val="00253D0A"/>
    <w:rsid w:val="00274BCE"/>
    <w:rsid w:val="00283F85"/>
    <w:rsid w:val="002B6451"/>
    <w:rsid w:val="002C1076"/>
    <w:rsid w:val="002C6F13"/>
    <w:rsid w:val="002F01AC"/>
    <w:rsid w:val="00303825"/>
    <w:rsid w:val="00306460"/>
    <w:rsid w:val="00324AC5"/>
    <w:rsid w:val="0038313A"/>
    <w:rsid w:val="003A3F0D"/>
    <w:rsid w:val="003B4973"/>
    <w:rsid w:val="003E1DC7"/>
    <w:rsid w:val="003E4F7A"/>
    <w:rsid w:val="00406F4F"/>
    <w:rsid w:val="00414569"/>
    <w:rsid w:val="004332F5"/>
    <w:rsid w:val="00455DD7"/>
    <w:rsid w:val="004574C4"/>
    <w:rsid w:val="0049376A"/>
    <w:rsid w:val="00496093"/>
    <w:rsid w:val="00497310"/>
    <w:rsid w:val="004978DE"/>
    <w:rsid w:val="004A118D"/>
    <w:rsid w:val="004F65D8"/>
    <w:rsid w:val="0050251F"/>
    <w:rsid w:val="005100BA"/>
    <w:rsid w:val="00527681"/>
    <w:rsid w:val="005412D9"/>
    <w:rsid w:val="005618EC"/>
    <w:rsid w:val="00567722"/>
    <w:rsid w:val="00577AD0"/>
    <w:rsid w:val="005841A0"/>
    <w:rsid w:val="00590ADA"/>
    <w:rsid w:val="005B270D"/>
    <w:rsid w:val="00603863"/>
    <w:rsid w:val="006149C8"/>
    <w:rsid w:val="006235ED"/>
    <w:rsid w:val="00625F5D"/>
    <w:rsid w:val="006309B1"/>
    <w:rsid w:val="00634350"/>
    <w:rsid w:val="0065570A"/>
    <w:rsid w:val="00661F4F"/>
    <w:rsid w:val="006907B1"/>
    <w:rsid w:val="006969ED"/>
    <w:rsid w:val="006C4927"/>
    <w:rsid w:val="006C507C"/>
    <w:rsid w:val="006E686D"/>
    <w:rsid w:val="00710A98"/>
    <w:rsid w:val="00723559"/>
    <w:rsid w:val="00795385"/>
    <w:rsid w:val="007A496C"/>
    <w:rsid w:val="007B1993"/>
    <w:rsid w:val="007B766D"/>
    <w:rsid w:val="007D79F0"/>
    <w:rsid w:val="007E184F"/>
    <w:rsid w:val="007E711C"/>
    <w:rsid w:val="007F4EB4"/>
    <w:rsid w:val="0080466A"/>
    <w:rsid w:val="008125C4"/>
    <w:rsid w:val="00824321"/>
    <w:rsid w:val="00827E2D"/>
    <w:rsid w:val="008430BB"/>
    <w:rsid w:val="00851D86"/>
    <w:rsid w:val="0086008E"/>
    <w:rsid w:val="008669B6"/>
    <w:rsid w:val="008744E3"/>
    <w:rsid w:val="008804C4"/>
    <w:rsid w:val="008874AA"/>
    <w:rsid w:val="008A4972"/>
    <w:rsid w:val="008A5CDA"/>
    <w:rsid w:val="008B6D08"/>
    <w:rsid w:val="008E3C42"/>
    <w:rsid w:val="008F40F5"/>
    <w:rsid w:val="009015BB"/>
    <w:rsid w:val="00905A09"/>
    <w:rsid w:val="009174B5"/>
    <w:rsid w:val="009224E4"/>
    <w:rsid w:val="00967248"/>
    <w:rsid w:val="00985D9D"/>
    <w:rsid w:val="00991BF1"/>
    <w:rsid w:val="009967F1"/>
    <w:rsid w:val="009B377A"/>
    <w:rsid w:val="009B3B2B"/>
    <w:rsid w:val="009C0D8A"/>
    <w:rsid w:val="009D52EA"/>
    <w:rsid w:val="00A03D6D"/>
    <w:rsid w:val="00A3291F"/>
    <w:rsid w:val="00A77D8C"/>
    <w:rsid w:val="00A8181F"/>
    <w:rsid w:val="00AA0614"/>
    <w:rsid w:val="00AA514C"/>
    <w:rsid w:val="00AC5938"/>
    <w:rsid w:val="00AF41BE"/>
    <w:rsid w:val="00B046BC"/>
    <w:rsid w:val="00B151D1"/>
    <w:rsid w:val="00B27D00"/>
    <w:rsid w:val="00B30FD2"/>
    <w:rsid w:val="00B346EC"/>
    <w:rsid w:val="00B44F68"/>
    <w:rsid w:val="00B55651"/>
    <w:rsid w:val="00B640ED"/>
    <w:rsid w:val="00B81173"/>
    <w:rsid w:val="00B8713F"/>
    <w:rsid w:val="00BA32C0"/>
    <w:rsid w:val="00BA43C2"/>
    <w:rsid w:val="00BE05B9"/>
    <w:rsid w:val="00BE5D54"/>
    <w:rsid w:val="00C002B7"/>
    <w:rsid w:val="00C03330"/>
    <w:rsid w:val="00C157E6"/>
    <w:rsid w:val="00C40AF0"/>
    <w:rsid w:val="00C87EB9"/>
    <w:rsid w:val="00CA489A"/>
    <w:rsid w:val="00CB0211"/>
    <w:rsid w:val="00CD7482"/>
    <w:rsid w:val="00CE04C2"/>
    <w:rsid w:val="00CE4C8B"/>
    <w:rsid w:val="00D16AC1"/>
    <w:rsid w:val="00D26A85"/>
    <w:rsid w:val="00D36738"/>
    <w:rsid w:val="00D44C21"/>
    <w:rsid w:val="00D50979"/>
    <w:rsid w:val="00D57597"/>
    <w:rsid w:val="00D6396C"/>
    <w:rsid w:val="00DA6920"/>
    <w:rsid w:val="00DF0936"/>
    <w:rsid w:val="00E01C41"/>
    <w:rsid w:val="00E35744"/>
    <w:rsid w:val="00E40DC2"/>
    <w:rsid w:val="00E845FE"/>
    <w:rsid w:val="00E84A59"/>
    <w:rsid w:val="00EB082B"/>
    <w:rsid w:val="00EB0DF2"/>
    <w:rsid w:val="00EE338C"/>
    <w:rsid w:val="00F11257"/>
    <w:rsid w:val="00F24DC8"/>
    <w:rsid w:val="00F407DA"/>
    <w:rsid w:val="00F41FB8"/>
    <w:rsid w:val="00F45F8A"/>
    <w:rsid w:val="00F53A22"/>
    <w:rsid w:val="00F55FC8"/>
    <w:rsid w:val="00F74A89"/>
    <w:rsid w:val="00F85322"/>
    <w:rsid w:val="00F96870"/>
    <w:rsid w:val="00FC5FFF"/>
    <w:rsid w:val="00FC6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1" type="connector" idref="#_x0000_s1031"/>
        <o:r id="V:Rule2" type="connector" idref="#_x0000_s1028"/>
        <o:r id="V:Rule3" type="connector" idref="#_x0000_s1033"/>
        <o:r id="V:Rule4"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B9"/>
  </w:style>
  <w:style w:type="paragraph" w:styleId="1">
    <w:name w:val="heading 1"/>
    <w:basedOn w:val="a"/>
    <w:next w:val="a"/>
    <w:link w:val="10"/>
    <w:uiPriority w:val="9"/>
    <w:qFormat/>
    <w:rsid w:val="00C002B7"/>
    <w:pPr>
      <w:keepNext/>
      <w:overflowPunct w:val="0"/>
      <w:autoSpaceDE w:val="0"/>
      <w:autoSpaceDN w:val="0"/>
      <w:adjustRightInd w:val="0"/>
      <w:spacing w:after="0" w:line="240" w:lineRule="auto"/>
      <w:jc w:val="center"/>
      <w:textAlignment w:val="baseline"/>
      <w:outlineLvl w:val="0"/>
    </w:pPr>
    <w:rPr>
      <w:rFonts w:ascii="Times Roman AzLat" w:eastAsia="MS Mincho" w:hAnsi="Times Roman AzLat" w:cs="Times New Roman"/>
      <w:b/>
      <w:iCs/>
      <w:sz w:val="26"/>
      <w:szCs w:val="28"/>
    </w:rPr>
  </w:style>
  <w:style w:type="paragraph" w:styleId="2">
    <w:name w:val="heading 2"/>
    <w:basedOn w:val="a"/>
    <w:next w:val="a"/>
    <w:link w:val="20"/>
    <w:uiPriority w:val="9"/>
    <w:qFormat/>
    <w:rsid w:val="00C002B7"/>
    <w:pPr>
      <w:keepNext/>
      <w:widowControl w:val="0"/>
      <w:overflowPunct w:val="0"/>
      <w:autoSpaceDE w:val="0"/>
      <w:autoSpaceDN w:val="0"/>
      <w:adjustRightInd w:val="0"/>
      <w:spacing w:after="0" w:line="336" w:lineRule="auto"/>
      <w:ind w:left="2832"/>
      <w:jc w:val="both"/>
      <w:textAlignment w:val="baseline"/>
      <w:outlineLvl w:val="1"/>
    </w:pPr>
    <w:rPr>
      <w:rFonts w:ascii="Times Roman AzLat" w:eastAsia="MS Mincho" w:hAnsi="Times Roman AzLat" w:cs="Times New Roman"/>
      <w:b/>
      <w:bCs/>
      <w:iCs/>
      <w:caps/>
      <w:sz w:val="28"/>
      <w:szCs w:val="28"/>
    </w:rPr>
  </w:style>
  <w:style w:type="paragraph" w:styleId="3">
    <w:name w:val="heading 3"/>
    <w:basedOn w:val="a"/>
    <w:next w:val="a"/>
    <w:link w:val="30"/>
    <w:uiPriority w:val="9"/>
    <w:qFormat/>
    <w:rsid w:val="00C002B7"/>
    <w:pPr>
      <w:keepNext/>
      <w:keepLines/>
      <w:spacing w:before="200" w:after="0" w:line="240" w:lineRule="auto"/>
      <w:ind w:left="1440"/>
      <w:outlineLvl w:val="2"/>
    </w:pPr>
    <w:rPr>
      <w:rFonts w:ascii="Calibri" w:eastAsia="Times New Roman" w:hAnsi="Calibri" w:cs="Times New Roman"/>
      <w:b/>
      <w:bCs/>
      <w:color w:val="D34817"/>
      <w:sz w:val="28"/>
      <w:lang w:eastAsia="en-US"/>
    </w:rPr>
  </w:style>
  <w:style w:type="paragraph" w:styleId="4">
    <w:name w:val="heading 4"/>
    <w:basedOn w:val="a"/>
    <w:next w:val="a"/>
    <w:link w:val="40"/>
    <w:uiPriority w:val="9"/>
    <w:qFormat/>
    <w:rsid w:val="00C002B7"/>
    <w:pPr>
      <w:keepNext/>
      <w:keepLines/>
      <w:spacing w:before="200" w:after="0" w:line="240" w:lineRule="auto"/>
      <w:ind w:left="2160"/>
      <w:outlineLvl w:val="3"/>
    </w:pPr>
    <w:rPr>
      <w:rFonts w:ascii="Calibri" w:eastAsia="Times New Roman" w:hAnsi="Calibri" w:cs="Times New Roman"/>
      <w:b/>
      <w:bCs/>
      <w:i/>
      <w:iCs/>
      <w:color w:val="D34817"/>
      <w:sz w:val="28"/>
      <w:lang w:eastAsia="en-US"/>
    </w:rPr>
  </w:style>
  <w:style w:type="paragraph" w:styleId="5">
    <w:name w:val="heading 5"/>
    <w:basedOn w:val="a"/>
    <w:next w:val="a"/>
    <w:link w:val="50"/>
    <w:uiPriority w:val="9"/>
    <w:qFormat/>
    <w:rsid w:val="00C002B7"/>
    <w:pPr>
      <w:keepNext/>
      <w:keepLines/>
      <w:spacing w:before="200" w:after="0" w:line="240" w:lineRule="auto"/>
      <w:ind w:left="2880"/>
      <w:outlineLvl w:val="4"/>
    </w:pPr>
    <w:rPr>
      <w:rFonts w:ascii="Calibri" w:eastAsia="Times New Roman" w:hAnsi="Calibri" w:cs="Times New Roman"/>
      <w:color w:val="68230B"/>
      <w:sz w:val="28"/>
      <w:lang w:eastAsia="en-US"/>
    </w:rPr>
  </w:style>
  <w:style w:type="paragraph" w:styleId="6">
    <w:name w:val="heading 6"/>
    <w:basedOn w:val="a"/>
    <w:next w:val="a"/>
    <w:link w:val="60"/>
    <w:uiPriority w:val="9"/>
    <w:qFormat/>
    <w:rsid w:val="00C002B7"/>
    <w:pPr>
      <w:keepNext/>
      <w:keepLines/>
      <w:spacing w:before="200" w:after="0" w:line="240" w:lineRule="auto"/>
      <w:ind w:left="3600"/>
      <w:outlineLvl w:val="5"/>
    </w:pPr>
    <w:rPr>
      <w:rFonts w:ascii="Calibri" w:eastAsia="Times New Roman" w:hAnsi="Calibri" w:cs="Times New Roman"/>
      <w:i/>
      <w:iCs/>
      <w:color w:val="68230B"/>
      <w:sz w:val="28"/>
      <w:lang w:eastAsia="en-US"/>
    </w:rPr>
  </w:style>
  <w:style w:type="paragraph" w:styleId="7">
    <w:name w:val="heading 7"/>
    <w:basedOn w:val="a"/>
    <w:next w:val="a"/>
    <w:link w:val="70"/>
    <w:uiPriority w:val="9"/>
    <w:qFormat/>
    <w:rsid w:val="00C002B7"/>
    <w:pPr>
      <w:keepNext/>
      <w:spacing w:after="0" w:line="240" w:lineRule="auto"/>
      <w:jc w:val="center"/>
      <w:outlineLvl w:val="6"/>
    </w:pPr>
    <w:rPr>
      <w:rFonts w:ascii="A2 Arial AzCyr" w:eastAsia="Times New Roman" w:hAnsi="A2 Arial AzCyr" w:cs="Times New Roman"/>
      <w:b/>
      <w:i/>
      <w:sz w:val="32"/>
      <w:szCs w:val="20"/>
      <w:lang w:val="en-AU"/>
    </w:rPr>
  </w:style>
  <w:style w:type="paragraph" w:styleId="8">
    <w:name w:val="heading 8"/>
    <w:basedOn w:val="a"/>
    <w:next w:val="a"/>
    <w:link w:val="80"/>
    <w:uiPriority w:val="9"/>
    <w:qFormat/>
    <w:rsid w:val="00C002B7"/>
    <w:pPr>
      <w:keepNext/>
      <w:keepLines/>
      <w:spacing w:before="200" w:after="0" w:line="240" w:lineRule="auto"/>
      <w:ind w:left="5040"/>
      <w:outlineLvl w:val="7"/>
    </w:pPr>
    <w:rPr>
      <w:rFonts w:ascii="Calibri" w:eastAsia="Times New Roman" w:hAnsi="Calibri" w:cs="Times New Roman"/>
      <w:color w:val="404040"/>
      <w:sz w:val="20"/>
      <w:szCs w:val="20"/>
      <w:lang w:eastAsia="en-US"/>
    </w:rPr>
  </w:style>
  <w:style w:type="paragraph" w:styleId="9">
    <w:name w:val="heading 9"/>
    <w:basedOn w:val="a"/>
    <w:next w:val="a"/>
    <w:link w:val="90"/>
    <w:uiPriority w:val="9"/>
    <w:qFormat/>
    <w:rsid w:val="00C002B7"/>
    <w:pPr>
      <w:keepNext/>
      <w:keepLines/>
      <w:spacing w:before="200" w:after="0" w:line="240" w:lineRule="auto"/>
      <w:ind w:left="5760"/>
      <w:outlineLvl w:val="8"/>
    </w:pPr>
    <w:rPr>
      <w:rFonts w:ascii="Calibri" w:eastAsia="Times New Roman" w:hAnsi="Calibri"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2B7"/>
    <w:rPr>
      <w:rFonts w:ascii="Times Roman AzLat" w:eastAsia="MS Mincho" w:hAnsi="Times Roman AzLat" w:cs="Times New Roman"/>
      <w:b/>
      <w:iCs/>
      <w:sz w:val="26"/>
      <w:szCs w:val="28"/>
    </w:rPr>
  </w:style>
  <w:style w:type="character" w:customStyle="1" w:styleId="20">
    <w:name w:val="Заголовок 2 Знак"/>
    <w:basedOn w:val="a0"/>
    <w:link w:val="2"/>
    <w:uiPriority w:val="9"/>
    <w:rsid w:val="00C002B7"/>
    <w:rPr>
      <w:rFonts w:ascii="Times Roman AzLat" w:eastAsia="MS Mincho" w:hAnsi="Times Roman AzLat" w:cs="Times New Roman"/>
      <w:b/>
      <w:bCs/>
      <w:iCs/>
      <w:caps/>
      <w:sz w:val="28"/>
      <w:szCs w:val="28"/>
    </w:rPr>
  </w:style>
  <w:style w:type="character" w:customStyle="1" w:styleId="30">
    <w:name w:val="Заголовок 3 Знак"/>
    <w:basedOn w:val="a0"/>
    <w:link w:val="3"/>
    <w:uiPriority w:val="9"/>
    <w:rsid w:val="00C002B7"/>
    <w:rPr>
      <w:rFonts w:ascii="Calibri" w:eastAsia="Times New Roman" w:hAnsi="Calibri" w:cs="Times New Roman"/>
      <w:b/>
      <w:bCs/>
      <w:color w:val="D34817"/>
      <w:sz w:val="28"/>
      <w:lang w:eastAsia="en-US"/>
    </w:rPr>
  </w:style>
  <w:style w:type="character" w:customStyle="1" w:styleId="40">
    <w:name w:val="Заголовок 4 Знак"/>
    <w:basedOn w:val="a0"/>
    <w:link w:val="4"/>
    <w:uiPriority w:val="9"/>
    <w:rsid w:val="00C002B7"/>
    <w:rPr>
      <w:rFonts w:ascii="Calibri" w:eastAsia="Times New Roman" w:hAnsi="Calibri" w:cs="Times New Roman"/>
      <w:b/>
      <w:bCs/>
      <w:i/>
      <w:iCs/>
      <w:color w:val="D34817"/>
      <w:sz w:val="28"/>
      <w:lang w:eastAsia="en-US"/>
    </w:rPr>
  </w:style>
  <w:style w:type="character" w:customStyle="1" w:styleId="50">
    <w:name w:val="Заголовок 5 Знак"/>
    <w:basedOn w:val="a0"/>
    <w:link w:val="5"/>
    <w:uiPriority w:val="9"/>
    <w:rsid w:val="00C002B7"/>
    <w:rPr>
      <w:rFonts w:ascii="Calibri" w:eastAsia="Times New Roman" w:hAnsi="Calibri" w:cs="Times New Roman"/>
      <w:color w:val="68230B"/>
      <w:sz w:val="28"/>
      <w:lang w:eastAsia="en-US"/>
    </w:rPr>
  </w:style>
  <w:style w:type="character" w:customStyle="1" w:styleId="60">
    <w:name w:val="Заголовок 6 Знак"/>
    <w:basedOn w:val="a0"/>
    <w:link w:val="6"/>
    <w:uiPriority w:val="9"/>
    <w:rsid w:val="00C002B7"/>
    <w:rPr>
      <w:rFonts w:ascii="Calibri" w:eastAsia="Times New Roman" w:hAnsi="Calibri" w:cs="Times New Roman"/>
      <w:i/>
      <w:iCs/>
      <w:color w:val="68230B"/>
      <w:sz w:val="28"/>
      <w:lang w:eastAsia="en-US"/>
    </w:rPr>
  </w:style>
  <w:style w:type="character" w:customStyle="1" w:styleId="70">
    <w:name w:val="Заголовок 7 Знак"/>
    <w:basedOn w:val="a0"/>
    <w:link w:val="7"/>
    <w:uiPriority w:val="9"/>
    <w:rsid w:val="00C002B7"/>
    <w:rPr>
      <w:rFonts w:ascii="A2 Arial AzCyr" w:eastAsia="Times New Roman" w:hAnsi="A2 Arial AzCyr" w:cs="Times New Roman"/>
      <w:b/>
      <w:i/>
      <w:sz w:val="32"/>
      <w:szCs w:val="20"/>
      <w:lang w:val="en-AU"/>
    </w:rPr>
  </w:style>
  <w:style w:type="character" w:customStyle="1" w:styleId="80">
    <w:name w:val="Заголовок 8 Знак"/>
    <w:basedOn w:val="a0"/>
    <w:link w:val="8"/>
    <w:uiPriority w:val="9"/>
    <w:rsid w:val="00C002B7"/>
    <w:rPr>
      <w:rFonts w:ascii="Calibri" w:eastAsia="Times New Roman" w:hAnsi="Calibri" w:cs="Times New Roman"/>
      <w:color w:val="404040"/>
      <w:sz w:val="20"/>
      <w:szCs w:val="20"/>
      <w:lang w:eastAsia="en-US"/>
    </w:rPr>
  </w:style>
  <w:style w:type="character" w:customStyle="1" w:styleId="90">
    <w:name w:val="Заголовок 9 Знак"/>
    <w:basedOn w:val="a0"/>
    <w:link w:val="9"/>
    <w:uiPriority w:val="9"/>
    <w:rsid w:val="00C002B7"/>
    <w:rPr>
      <w:rFonts w:ascii="Calibri" w:eastAsia="Times New Roman" w:hAnsi="Calibri" w:cs="Times New Roman"/>
      <w:i/>
      <w:iCs/>
      <w:color w:val="404040"/>
      <w:sz w:val="20"/>
      <w:szCs w:val="20"/>
      <w:lang w:eastAsia="en-US"/>
    </w:rPr>
  </w:style>
  <w:style w:type="paragraph" w:styleId="a3">
    <w:name w:val="List Paragraph"/>
    <w:basedOn w:val="a"/>
    <w:uiPriority w:val="34"/>
    <w:qFormat/>
    <w:rsid w:val="008125C4"/>
    <w:pPr>
      <w:ind w:left="720"/>
      <w:contextualSpacing/>
    </w:pPr>
  </w:style>
  <w:style w:type="paragraph" w:customStyle="1" w:styleId="biznes">
    <w:name w:val="biznes"/>
    <w:basedOn w:val="a4"/>
    <w:qFormat/>
    <w:rsid w:val="00D36738"/>
    <w:pPr>
      <w:spacing w:line="360" w:lineRule="auto"/>
      <w:jc w:val="both"/>
    </w:pPr>
    <w:rPr>
      <w:rFonts w:ascii="A2 Times AzLat" w:eastAsia="Times New Roman" w:hAnsi="A2 Times AzLat" w:cs="Times New Roman"/>
      <w:sz w:val="28"/>
      <w:lang w:val="en-US" w:eastAsia="en-US" w:bidi="en-US"/>
    </w:rPr>
  </w:style>
  <w:style w:type="paragraph" w:styleId="a4">
    <w:name w:val="No Spacing"/>
    <w:uiPriority w:val="1"/>
    <w:qFormat/>
    <w:rsid w:val="00D36738"/>
    <w:pPr>
      <w:spacing w:after="0" w:line="240" w:lineRule="auto"/>
    </w:pPr>
  </w:style>
  <w:style w:type="paragraph" w:customStyle="1" w:styleId="Default">
    <w:name w:val="Default"/>
    <w:rsid w:val="00B44F68"/>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F45F8A"/>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F45F8A"/>
    <w:pPr>
      <w:widowControl w:val="0"/>
      <w:spacing w:before="120" w:after="0" w:line="240" w:lineRule="auto"/>
      <w:ind w:left="540" w:hanging="428"/>
    </w:pPr>
    <w:rPr>
      <w:rFonts w:ascii="Arial" w:eastAsia="Arial" w:hAnsi="Arial"/>
      <w:b/>
      <w:bCs/>
      <w:i/>
      <w:sz w:val="24"/>
      <w:szCs w:val="24"/>
      <w:lang w:val="en-US" w:eastAsia="en-US"/>
    </w:rPr>
  </w:style>
  <w:style w:type="paragraph" w:customStyle="1" w:styleId="21">
    <w:name w:val="Оглавление 21"/>
    <w:basedOn w:val="a"/>
    <w:uiPriority w:val="1"/>
    <w:qFormat/>
    <w:rsid w:val="00F45F8A"/>
    <w:pPr>
      <w:widowControl w:val="0"/>
      <w:spacing w:before="122" w:after="0" w:line="240" w:lineRule="auto"/>
      <w:ind w:left="352" w:hanging="428"/>
    </w:pPr>
    <w:rPr>
      <w:rFonts w:ascii="Arial" w:eastAsia="Arial" w:hAnsi="Arial"/>
      <w:b/>
      <w:bCs/>
      <w:lang w:val="en-US" w:eastAsia="en-US"/>
    </w:rPr>
  </w:style>
  <w:style w:type="paragraph" w:customStyle="1" w:styleId="31">
    <w:name w:val="Оглавление 31"/>
    <w:basedOn w:val="a"/>
    <w:uiPriority w:val="1"/>
    <w:qFormat/>
    <w:rsid w:val="00F45F8A"/>
    <w:pPr>
      <w:widowControl w:val="0"/>
      <w:spacing w:after="0" w:line="240" w:lineRule="auto"/>
      <w:ind w:left="592"/>
    </w:pPr>
    <w:rPr>
      <w:rFonts w:ascii="Arial" w:eastAsia="Arial" w:hAnsi="Arial"/>
      <w:sz w:val="20"/>
      <w:szCs w:val="20"/>
      <w:lang w:val="en-US" w:eastAsia="en-US"/>
    </w:rPr>
  </w:style>
  <w:style w:type="paragraph" w:styleId="a5">
    <w:name w:val="Body Text"/>
    <w:basedOn w:val="a"/>
    <w:link w:val="a6"/>
    <w:qFormat/>
    <w:rsid w:val="00F45F8A"/>
    <w:pPr>
      <w:widowControl w:val="0"/>
      <w:spacing w:after="0" w:line="240" w:lineRule="auto"/>
      <w:ind w:left="100" w:firstLine="708"/>
    </w:pPr>
    <w:rPr>
      <w:rFonts w:ascii="Arial" w:eastAsia="Arial" w:hAnsi="Arial"/>
      <w:sz w:val="24"/>
      <w:szCs w:val="24"/>
      <w:lang w:val="en-US" w:eastAsia="en-US"/>
    </w:rPr>
  </w:style>
  <w:style w:type="character" w:customStyle="1" w:styleId="a6">
    <w:name w:val="Основной текст Знак"/>
    <w:basedOn w:val="a0"/>
    <w:link w:val="a5"/>
    <w:rsid w:val="00F45F8A"/>
    <w:rPr>
      <w:rFonts w:ascii="Arial" w:eastAsia="Arial" w:hAnsi="Arial"/>
      <w:sz w:val="24"/>
      <w:szCs w:val="24"/>
      <w:lang w:val="en-US" w:eastAsia="en-US"/>
    </w:rPr>
  </w:style>
  <w:style w:type="paragraph" w:customStyle="1" w:styleId="110">
    <w:name w:val="Заголовок 11"/>
    <w:basedOn w:val="a"/>
    <w:uiPriority w:val="1"/>
    <w:qFormat/>
    <w:rsid w:val="00F45F8A"/>
    <w:pPr>
      <w:widowControl w:val="0"/>
      <w:spacing w:before="44" w:after="0" w:line="240" w:lineRule="auto"/>
      <w:ind w:left="1517" w:hanging="709"/>
      <w:outlineLvl w:val="1"/>
    </w:pPr>
    <w:rPr>
      <w:rFonts w:ascii="Arial" w:eastAsia="Arial" w:hAnsi="Arial"/>
      <w:b/>
      <w:bCs/>
      <w:sz w:val="32"/>
      <w:szCs w:val="32"/>
      <w:lang w:val="en-US" w:eastAsia="en-US"/>
    </w:rPr>
  </w:style>
  <w:style w:type="paragraph" w:customStyle="1" w:styleId="210">
    <w:name w:val="Заголовок 21"/>
    <w:basedOn w:val="a"/>
    <w:uiPriority w:val="1"/>
    <w:qFormat/>
    <w:rsid w:val="00F45F8A"/>
    <w:pPr>
      <w:widowControl w:val="0"/>
      <w:spacing w:after="0" w:line="240" w:lineRule="auto"/>
      <w:ind w:left="1377" w:hanging="569"/>
      <w:outlineLvl w:val="2"/>
    </w:pPr>
    <w:rPr>
      <w:rFonts w:ascii="Arial" w:eastAsia="Arial" w:hAnsi="Arial"/>
      <w:b/>
      <w:bCs/>
      <w:sz w:val="28"/>
      <w:szCs w:val="28"/>
      <w:lang w:val="en-US" w:eastAsia="en-US"/>
    </w:rPr>
  </w:style>
  <w:style w:type="paragraph" w:customStyle="1" w:styleId="310">
    <w:name w:val="Заголовок 31"/>
    <w:basedOn w:val="a"/>
    <w:uiPriority w:val="1"/>
    <w:qFormat/>
    <w:rsid w:val="00F45F8A"/>
    <w:pPr>
      <w:widowControl w:val="0"/>
      <w:spacing w:after="0" w:line="240" w:lineRule="auto"/>
      <w:ind w:left="100" w:firstLine="708"/>
      <w:outlineLvl w:val="3"/>
    </w:pPr>
    <w:rPr>
      <w:rFonts w:ascii="Arial" w:eastAsia="Arial" w:hAnsi="Arial"/>
      <w:b/>
      <w:bCs/>
      <w:i/>
      <w:sz w:val="28"/>
      <w:szCs w:val="28"/>
      <w:lang w:val="en-US" w:eastAsia="en-US"/>
    </w:rPr>
  </w:style>
  <w:style w:type="paragraph" w:customStyle="1" w:styleId="41">
    <w:name w:val="Заголовок 41"/>
    <w:basedOn w:val="a"/>
    <w:uiPriority w:val="1"/>
    <w:qFormat/>
    <w:rsid w:val="00F45F8A"/>
    <w:pPr>
      <w:widowControl w:val="0"/>
      <w:spacing w:after="0" w:line="240" w:lineRule="auto"/>
      <w:ind w:left="820"/>
      <w:outlineLvl w:val="4"/>
    </w:pPr>
    <w:rPr>
      <w:rFonts w:ascii="Arial" w:eastAsia="Arial" w:hAnsi="Arial"/>
      <w:b/>
      <w:bCs/>
      <w:sz w:val="24"/>
      <w:szCs w:val="24"/>
      <w:u w:val="single"/>
      <w:lang w:val="en-US" w:eastAsia="en-US"/>
    </w:rPr>
  </w:style>
  <w:style w:type="paragraph" w:customStyle="1" w:styleId="51">
    <w:name w:val="Заголовок 51"/>
    <w:basedOn w:val="a"/>
    <w:uiPriority w:val="1"/>
    <w:qFormat/>
    <w:rsid w:val="00F45F8A"/>
    <w:pPr>
      <w:widowControl w:val="0"/>
      <w:spacing w:after="0" w:line="240" w:lineRule="auto"/>
      <w:ind w:left="100" w:firstLine="708"/>
      <w:outlineLvl w:val="5"/>
    </w:pPr>
    <w:rPr>
      <w:rFonts w:ascii="Arial" w:eastAsia="Arial" w:hAnsi="Arial"/>
      <w:b/>
      <w:bCs/>
      <w:i/>
      <w:sz w:val="24"/>
      <w:szCs w:val="24"/>
      <w:lang w:val="en-US" w:eastAsia="en-US"/>
    </w:rPr>
  </w:style>
  <w:style w:type="paragraph" w:customStyle="1" w:styleId="TableParagraph">
    <w:name w:val="Table Paragraph"/>
    <w:basedOn w:val="a"/>
    <w:uiPriority w:val="1"/>
    <w:qFormat/>
    <w:rsid w:val="00F45F8A"/>
    <w:pPr>
      <w:widowControl w:val="0"/>
      <w:spacing w:after="0" w:line="240" w:lineRule="auto"/>
    </w:pPr>
    <w:rPr>
      <w:rFonts w:eastAsiaTheme="minorHAnsi"/>
      <w:lang w:val="en-US" w:eastAsia="en-US"/>
    </w:rPr>
  </w:style>
  <w:style w:type="paragraph" w:styleId="a7">
    <w:name w:val="Balloon Text"/>
    <w:basedOn w:val="a"/>
    <w:link w:val="a8"/>
    <w:semiHidden/>
    <w:unhideWhenUsed/>
    <w:rsid w:val="00F45F8A"/>
    <w:pPr>
      <w:widowControl w:val="0"/>
      <w:spacing w:after="0" w:line="240" w:lineRule="auto"/>
    </w:pPr>
    <w:rPr>
      <w:rFonts w:ascii="Tahoma" w:eastAsiaTheme="minorHAnsi" w:hAnsi="Tahoma" w:cs="Tahoma"/>
      <w:sz w:val="16"/>
      <w:szCs w:val="16"/>
      <w:lang w:val="en-US" w:eastAsia="en-US"/>
    </w:rPr>
  </w:style>
  <w:style w:type="character" w:customStyle="1" w:styleId="a8">
    <w:name w:val="Текст выноски Знак"/>
    <w:basedOn w:val="a0"/>
    <w:link w:val="a7"/>
    <w:semiHidden/>
    <w:rsid w:val="00F45F8A"/>
    <w:rPr>
      <w:rFonts w:ascii="Tahoma" w:eastAsiaTheme="minorHAnsi" w:hAnsi="Tahoma" w:cs="Tahoma"/>
      <w:sz w:val="16"/>
      <w:szCs w:val="16"/>
      <w:lang w:val="en-US" w:eastAsia="en-US"/>
    </w:rPr>
  </w:style>
  <w:style w:type="paragraph" w:styleId="a9">
    <w:name w:val="header"/>
    <w:basedOn w:val="a"/>
    <w:link w:val="aa"/>
    <w:unhideWhenUsed/>
    <w:rsid w:val="00CB0211"/>
    <w:pPr>
      <w:tabs>
        <w:tab w:val="center" w:pos="4513"/>
        <w:tab w:val="right" w:pos="9026"/>
      </w:tabs>
      <w:spacing w:after="0" w:line="240" w:lineRule="auto"/>
    </w:pPr>
  </w:style>
  <w:style w:type="character" w:customStyle="1" w:styleId="aa">
    <w:name w:val="Верхний колонтитул Знак"/>
    <w:basedOn w:val="a0"/>
    <w:link w:val="a9"/>
    <w:rsid w:val="00CB0211"/>
  </w:style>
  <w:style w:type="paragraph" w:styleId="ab">
    <w:name w:val="footer"/>
    <w:basedOn w:val="a"/>
    <w:link w:val="ac"/>
    <w:uiPriority w:val="99"/>
    <w:unhideWhenUsed/>
    <w:rsid w:val="00CB0211"/>
    <w:pPr>
      <w:tabs>
        <w:tab w:val="center" w:pos="4513"/>
        <w:tab w:val="right" w:pos="9026"/>
      </w:tabs>
      <w:spacing w:after="0" w:line="240" w:lineRule="auto"/>
    </w:pPr>
  </w:style>
  <w:style w:type="character" w:customStyle="1" w:styleId="ac">
    <w:name w:val="Нижний колонтитул Знак"/>
    <w:basedOn w:val="a0"/>
    <w:link w:val="ab"/>
    <w:uiPriority w:val="99"/>
    <w:rsid w:val="00CB0211"/>
  </w:style>
  <w:style w:type="paragraph" w:styleId="ad">
    <w:name w:val="Normal (Web)"/>
    <w:basedOn w:val="a"/>
    <w:uiPriority w:val="99"/>
    <w:unhideWhenUsed/>
    <w:rsid w:val="00C002B7"/>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
    <w:link w:val="23"/>
    <w:uiPriority w:val="99"/>
    <w:unhideWhenUsed/>
    <w:rsid w:val="00C002B7"/>
    <w:pPr>
      <w:spacing w:after="120" w:line="480" w:lineRule="auto"/>
      <w:ind w:left="283"/>
    </w:pPr>
  </w:style>
  <w:style w:type="character" w:customStyle="1" w:styleId="23">
    <w:name w:val="Основной текст с отступом 2 Знак"/>
    <w:basedOn w:val="a0"/>
    <w:link w:val="22"/>
    <w:uiPriority w:val="99"/>
    <w:rsid w:val="00C002B7"/>
  </w:style>
  <w:style w:type="paragraph" w:styleId="ae">
    <w:name w:val="Title"/>
    <w:basedOn w:val="a"/>
    <w:link w:val="af"/>
    <w:qFormat/>
    <w:rsid w:val="00C002B7"/>
    <w:pPr>
      <w:spacing w:after="0" w:line="240" w:lineRule="auto"/>
      <w:ind w:firstLine="540"/>
      <w:jc w:val="center"/>
    </w:pPr>
    <w:rPr>
      <w:rFonts w:ascii="Times Roman AzCyr" w:eastAsia="MS Mincho" w:hAnsi="Times Roman AzCyr" w:cs="Times New Roman"/>
      <w:b/>
      <w:iCs/>
      <w:sz w:val="28"/>
      <w:szCs w:val="24"/>
      <w:u w:val="single"/>
    </w:rPr>
  </w:style>
  <w:style w:type="character" w:customStyle="1" w:styleId="af">
    <w:name w:val="Название Знак"/>
    <w:basedOn w:val="a0"/>
    <w:link w:val="ae"/>
    <w:rsid w:val="00C002B7"/>
    <w:rPr>
      <w:rFonts w:ascii="Times Roman AzCyr" w:eastAsia="MS Mincho" w:hAnsi="Times Roman AzCyr" w:cs="Times New Roman"/>
      <w:b/>
      <w:iCs/>
      <w:sz w:val="28"/>
      <w:szCs w:val="24"/>
      <w:u w:val="single"/>
    </w:rPr>
  </w:style>
  <w:style w:type="character" w:styleId="af0">
    <w:name w:val="Emphasis"/>
    <w:basedOn w:val="a0"/>
    <w:qFormat/>
    <w:rsid w:val="00C002B7"/>
    <w:rPr>
      <w:i/>
      <w:iCs/>
    </w:rPr>
  </w:style>
  <w:style w:type="paragraph" w:styleId="24">
    <w:name w:val="Body Text 2"/>
    <w:basedOn w:val="a"/>
    <w:link w:val="25"/>
    <w:rsid w:val="00C002B7"/>
    <w:pPr>
      <w:spacing w:after="0" w:line="360" w:lineRule="auto"/>
      <w:jc w:val="both"/>
    </w:pPr>
    <w:rPr>
      <w:rFonts w:ascii="Times Latin" w:eastAsia="Times New Roman" w:hAnsi="Times Latin" w:cs="Times New Roman"/>
      <w:bCs/>
      <w:sz w:val="28"/>
      <w:szCs w:val="24"/>
    </w:rPr>
  </w:style>
  <w:style w:type="character" w:customStyle="1" w:styleId="25">
    <w:name w:val="Основной текст 2 Знак"/>
    <w:basedOn w:val="a0"/>
    <w:link w:val="24"/>
    <w:rsid w:val="00C002B7"/>
    <w:rPr>
      <w:rFonts w:ascii="Times Latin" w:eastAsia="Times New Roman" w:hAnsi="Times Latin" w:cs="Times New Roman"/>
      <w:bCs/>
      <w:sz w:val="28"/>
      <w:szCs w:val="24"/>
    </w:rPr>
  </w:style>
  <w:style w:type="paragraph" w:styleId="af1">
    <w:name w:val="Body Text Indent"/>
    <w:basedOn w:val="a"/>
    <w:link w:val="af2"/>
    <w:uiPriority w:val="99"/>
    <w:rsid w:val="00C002B7"/>
    <w:pPr>
      <w:spacing w:after="0" w:line="360" w:lineRule="auto"/>
      <w:ind w:firstLine="567"/>
      <w:jc w:val="both"/>
    </w:pPr>
    <w:rPr>
      <w:rFonts w:ascii="AaaOptimaAL" w:eastAsia="Times New Roman" w:hAnsi="AaaOptimaAL" w:cs="Times New Roman"/>
      <w:sz w:val="30"/>
      <w:szCs w:val="24"/>
    </w:rPr>
  </w:style>
  <w:style w:type="character" w:customStyle="1" w:styleId="af2">
    <w:name w:val="Основной текст с отступом Знак"/>
    <w:basedOn w:val="a0"/>
    <w:link w:val="af1"/>
    <w:uiPriority w:val="99"/>
    <w:rsid w:val="00C002B7"/>
    <w:rPr>
      <w:rFonts w:ascii="AaaOptimaAL" w:eastAsia="Times New Roman" w:hAnsi="AaaOptimaAL" w:cs="Times New Roman"/>
      <w:sz w:val="30"/>
      <w:szCs w:val="24"/>
    </w:rPr>
  </w:style>
  <w:style w:type="character" w:styleId="af3">
    <w:name w:val="page number"/>
    <w:basedOn w:val="a0"/>
    <w:rsid w:val="00C002B7"/>
  </w:style>
  <w:style w:type="paragraph" w:styleId="af4">
    <w:name w:val="caption"/>
    <w:basedOn w:val="a"/>
    <w:next w:val="a"/>
    <w:qFormat/>
    <w:rsid w:val="00C002B7"/>
    <w:pPr>
      <w:spacing w:after="0" w:line="240" w:lineRule="auto"/>
    </w:pPr>
    <w:rPr>
      <w:rFonts w:ascii="Times New Roman" w:eastAsia="Times New Roman" w:hAnsi="Times New Roman" w:cs="Times New Roman"/>
      <w:bCs/>
      <w:sz w:val="28"/>
      <w:szCs w:val="24"/>
    </w:rPr>
  </w:style>
  <w:style w:type="paragraph" w:styleId="af5">
    <w:name w:val="TOC Heading"/>
    <w:basedOn w:val="1"/>
    <w:next w:val="a"/>
    <w:uiPriority w:val="39"/>
    <w:qFormat/>
    <w:rsid w:val="00C002B7"/>
    <w:pPr>
      <w:keepLines/>
      <w:overflowPunct/>
      <w:autoSpaceDE/>
      <w:autoSpaceDN/>
      <w:adjustRightInd/>
      <w:spacing w:before="480" w:line="276" w:lineRule="auto"/>
      <w:ind w:left="567"/>
      <w:jc w:val="left"/>
      <w:textAlignment w:val="auto"/>
      <w:outlineLvl w:val="9"/>
    </w:pPr>
    <w:rPr>
      <w:rFonts w:ascii="Calibri" w:eastAsia="Times New Roman" w:hAnsi="Calibri"/>
      <w:bCs/>
      <w:iCs w:val="0"/>
      <w:color w:val="9D3511"/>
      <w:sz w:val="28"/>
      <w:lang w:eastAsia="en-US"/>
    </w:rPr>
  </w:style>
  <w:style w:type="paragraph" w:styleId="32">
    <w:name w:val="Body Text 3"/>
    <w:basedOn w:val="a"/>
    <w:link w:val="33"/>
    <w:rsid w:val="00C002B7"/>
    <w:pPr>
      <w:spacing w:after="120" w:line="240" w:lineRule="auto"/>
      <w:ind w:firstLine="567"/>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C002B7"/>
    <w:rPr>
      <w:rFonts w:ascii="Times New Roman" w:eastAsia="Times New Roman" w:hAnsi="Times New Roman" w:cs="Times New Roman"/>
      <w:sz w:val="16"/>
      <w:szCs w:val="16"/>
    </w:rPr>
  </w:style>
  <w:style w:type="paragraph" w:styleId="af6">
    <w:name w:val="endnote text"/>
    <w:basedOn w:val="a"/>
    <w:link w:val="af7"/>
    <w:rsid w:val="00C002B7"/>
    <w:pPr>
      <w:spacing w:after="0" w:line="240" w:lineRule="auto"/>
      <w:ind w:firstLine="567"/>
      <w:jc w:val="both"/>
    </w:pPr>
    <w:rPr>
      <w:rFonts w:ascii="Times New Roman" w:eastAsia="Times New Roman" w:hAnsi="Times New Roman" w:cs="Times New Roman"/>
      <w:sz w:val="20"/>
      <w:szCs w:val="20"/>
      <w:lang w:val="en-US" w:eastAsia="en-US"/>
    </w:rPr>
  </w:style>
  <w:style w:type="character" w:customStyle="1" w:styleId="af7">
    <w:name w:val="Текст концевой сноски Знак"/>
    <w:basedOn w:val="a0"/>
    <w:link w:val="af6"/>
    <w:rsid w:val="00C002B7"/>
    <w:rPr>
      <w:rFonts w:ascii="Times New Roman" w:eastAsia="Times New Roman" w:hAnsi="Times New Roman" w:cs="Times New Roman"/>
      <w:sz w:val="20"/>
      <w:szCs w:val="20"/>
      <w:lang w:val="en-US" w:eastAsia="en-US"/>
    </w:rPr>
  </w:style>
  <w:style w:type="character" w:styleId="af8">
    <w:name w:val="endnote reference"/>
    <w:basedOn w:val="a0"/>
    <w:rsid w:val="00C002B7"/>
    <w:rPr>
      <w:vertAlign w:val="superscript"/>
    </w:rPr>
  </w:style>
  <w:style w:type="table" w:styleId="af9">
    <w:name w:val="Table Grid"/>
    <w:basedOn w:val="a1"/>
    <w:rsid w:val="00C002B7"/>
    <w:pPr>
      <w:spacing w:after="0" w:line="240" w:lineRule="auto"/>
    </w:pPr>
    <w:rPr>
      <w:rFonts w:ascii="Cambria" w:eastAsia="MS Mincho"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a">
    <w:name w:val="Текст сноски Знак"/>
    <w:basedOn w:val="a0"/>
    <w:link w:val="afb"/>
    <w:rsid w:val="00C002B7"/>
    <w:rPr>
      <w:rFonts w:ascii="Calibri" w:eastAsia="Calibri" w:hAnsi="Calibri"/>
      <w:sz w:val="20"/>
      <w:szCs w:val="20"/>
    </w:rPr>
  </w:style>
  <w:style w:type="paragraph" w:styleId="afb">
    <w:name w:val="footnote text"/>
    <w:basedOn w:val="a"/>
    <w:link w:val="afa"/>
    <w:unhideWhenUsed/>
    <w:rsid w:val="00C002B7"/>
    <w:pPr>
      <w:spacing w:after="0" w:line="240" w:lineRule="auto"/>
    </w:pPr>
    <w:rPr>
      <w:rFonts w:ascii="Calibri" w:eastAsia="Calibri" w:hAnsi="Calibri"/>
      <w:sz w:val="20"/>
      <w:szCs w:val="20"/>
    </w:rPr>
  </w:style>
  <w:style w:type="character" w:customStyle="1" w:styleId="12">
    <w:name w:val="Текст сноски Знак1"/>
    <w:basedOn w:val="a0"/>
    <w:uiPriority w:val="99"/>
    <w:semiHidden/>
    <w:rsid w:val="00C002B7"/>
    <w:rPr>
      <w:sz w:val="20"/>
      <w:szCs w:val="20"/>
    </w:rPr>
  </w:style>
  <w:style w:type="character" w:styleId="afc">
    <w:name w:val="Hyperlink"/>
    <w:basedOn w:val="a0"/>
    <w:rsid w:val="00C002B7"/>
    <w:rPr>
      <w:color w:val="0000FF"/>
      <w:u w:val="single"/>
    </w:rPr>
  </w:style>
  <w:style w:type="character" w:styleId="afd">
    <w:name w:val="footnote reference"/>
    <w:basedOn w:val="a0"/>
    <w:rsid w:val="00C002B7"/>
    <w:rPr>
      <w:vertAlign w:val="superscript"/>
    </w:rPr>
  </w:style>
  <w:style w:type="paragraph" w:customStyle="1" w:styleId="afe">
    <w:name w:val="şşş"/>
    <w:basedOn w:val="a"/>
    <w:qFormat/>
    <w:rsid w:val="00C002B7"/>
    <w:pPr>
      <w:spacing w:line="360" w:lineRule="auto"/>
      <w:ind w:firstLine="708"/>
    </w:pPr>
    <w:rPr>
      <w:rFonts w:ascii="A2 Arial AzLat" w:eastAsia="MS Mincho" w:hAnsi="A2 Arial AzLat" w:cs="Times New Roman"/>
      <w:sz w:val="28"/>
      <w:szCs w:val="28"/>
      <w:lang w:val="en-US" w:eastAsia="en-US"/>
    </w:rPr>
  </w:style>
  <w:style w:type="paragraph" w:styleId="34">
    <w:name w:val="Body Text Indent 3"/>
    <w:basedOn w:val="a"/>
    <w:link w:val="35"/>
    <w:uiPriority w:val="99"/>
    <w:rsid w:val="00C002B7"/>
    <w:pPr>
      <w:spacing w:after="0" w:line="440" w:lineRule="exact"/>
      <w:ind w:firstLine="900"/>
      <w:jc w:val="both"/>
    </w:pPr>
    <w:rPr>
      <w:rFonts w:ascii="Arial Azeri Lat" w:eastAsia="Times New Roman" w:hAnsi="Arial Azeri Lat" w:cs="Times New Roman"/>
      <w:sz w:val="28"/>
      <w:szCs w:val="24"/>
    </w:rPr>
  </w:style>
  <w:style w:type="character" w:customStyle="1" w:styleId="35">
    <w:name w:val="Основной текст с отступом 3 Знак"/>
    <w:basedOn w:val="a0"/>
    <w:link w:val="34"/>
    <w:uiPriority w:val="99"/>
    <w:rsid w:val="00C002B7"/>
    <w:rPr>
      <w:rFonts w:ascii="Arial Azeri Lat" w:eastAsia="Times New Roman" w:hAnsi="Arial Azeri Lat" w:cs="Times New Roman"/>
      <w:sz w:val="28"/>
      <w:szCs w:val="24"/>
    </w:rPr>
  </w:style>
  <w:style w:type="paragraph" w:styleId="aff">
    <w:name w:val="Plain Text"/>
    <w:basedOn w:val="a"/>
    <w:link w:val="aff0"/>
    <w:rsid w:val="00C002B7"/>
    <w:pPr>
      <w:spacing w:after="0" w:line="240" w:lineRule="auto"/>
    </w:pPr>
    <w:rPr>
      <w:rFonts w:ascii="Courier New" w:eastAsia="Times New Roman" w:hAnsi="Courier New" w:cs="Courier New"/>
      <w:sz w:val="20"/>
      <w:szCs w:val="20"/>
    </w:rPr>
  </w:style>
  <w:style w:type="character" w:customStyle="1" w:styleId="aff0">
    <w:name w:val="Текст Знак"/>
    <w:basedOn w:val="a0"/>
    <w:link w:val="aff"/>
    <w:rsid w:val="00C002B7"/>
    <w:rPr>
      <w:rFonts w:ascii="Courier New" w:eastAsia="Times New Roman" w:hAnsi="Courier New" w:cs="Courier New"/>
      <w:sz w:val="20"/>
      <w:szCs w:val="20"/>
    </w:rPr>
  </w:style>
  <w:style w:type="paragraph" w:customStyle="1" w:styleId="ceka1">
    <w:name w:val="ceka1"/>
    <w:basedOn w:val="a"/>
    <w:rsid w:val="00C002B7"/>
    <w:pPr>
      <w:spacing w:after="0" w:line="360" w:lineRule="auto"/>
      <w:ind w:firstLine="708"/>
      <w:jc w:val="both"/>
    </w:pPr>
    <w:rPr>
      <w:rFonts w:ascii="Times Roman AzLat" w:eastAsia="MS Mincho" w:hAnsi="Times Roman AzLat" w:cs="AzerWeb"/>
      <w:sz w:val="28"/>
      <w:szCs w:val="28"/>
      <w:lang w:val="az-Latn-AZ"/>
    </w:rPr>
  </w:style>
  <w:style w:type="paragraph" w:customStyle="1" w:styleId="ceyhun">
    <w:name w:val="ceyhun!!!"/>
    <w:basedOn w:val="a"/>
    <w:next w:val="aff1"/>
    <w:autoRedefine/>
    <w:rsid w:val="00C002B7"/>
    <w:pPr>
      <w:spacing w:after="0" w:line="240" w:lineRule="auto"/>
      <w:jc w:val="both"/>
    </w:pPr>
    <w:rPr>
      <w:rFonts w:ascii="Times Roman AzLat" w:eastAsia="MS Mincho" w:hAnsi="Times Roman AzLat" w:cs="Times New Roman"/>
      <w:sz w:val="28"/>
      <w:szCs w:val="36"/>
      <w:lang w:val="az-Latn-AZ"/>
    </w:rPr>
  </w:style>
  <w:style w:type="paragraph" w:styleId="aff1">
    <w:name w:val="Subtitle"/>
    <w:basedOn w:val="a"/>
    <w:link w:val="aff2"/>
    <w:qFormat/>
    <w:rsid w:val="00C002B7"/>
    <w:pPr>
      <w:spacing w:after="60" w:line="240" w:lineRule="auto"/>
      <w:jc w:val="center"/>
      <w:outlineLvl w:val="1"/>
    </w:pPr>
    <w:rPr>
      <w:rFonts w:ascii="Arial" w:eastAsia="MS Mincho" w:hAnsi="Arial" w:cs="Arial"/>
      <w:sz w:val="24"/>
      <w:szCs w:val="24"/>
    </w:rPr>
  </w:style>
  <w:style w:type="character" w:customStyle="1" w:styleId="aff2">
    <w:name w:val="Подзаголовок Знак"/>
    <w:basedOn w:val="a0"/>
    <w:link w:val="aff1"/>
    <w:rsid w:val="00C002B7"/>
    <w:rPr>
      <w:rFonts w:ascii="Arial" w:eastAsia="MS Mincho" w:hAnsi="Arial" w:cs="Arial"/>
      <w:sz w:val="24"/>
      <w:szCs w:val="24"/>
    </w:rPr>
  </w:style>
  <w:style w:type="paragraph" w:customStyle="1" w:styleId="cek">
    <w:name w:val="cek"/>
    <w:basedOn w:val="1"/>
    <w:qFormat/>
    <w:rsid w:val="00C002B7"/>
    <w:pPr>
      <w:overflowPunct/>
      <w:autoSpaceDE/>
      <w:autoSpaceDN/>
      <w:adjustRightInd/>
      <w:spacing w:line="360" w:lineRule="auto"/>
      <w:jc w:val="both"/>
      <w:textAlignment w:val="auto"/>
    </w:pPr>
    <w:rPr>
      <w:rFonts w:ascii="1 MMS Uni Lat Time" w:eastAsia="Times New Roman" w:hAnsi="1 MMS Uni Lat Time"/>
      <w:b w:val="0"/>
      <w:iCs w:val="0"/>
      <w:sz w:val="28"/>
      <w:szCs w:val="20"/>
    </w:rPr>
  </w:style>
  <w:style w:type="paragraph" w:customStyle="1" w:styleId="kitab">
    <w:name w:val="kitab"/>
    <w:basedOn w:val="a"/>
    <w:qFormat/>
    <w:rsid w:val="00C002B7"/>
    <w:pPr>
      <w:spacing w:line="360" w:lineRule="auto"/>
      <w:jc w:val="both"/>
    </w:pPr>
    <w:rPr>
      <w:rFonts w:ascii="Azer-Lat" w:eastAsia="MS Mincho" w:hAnsi="Azer-Lat" w:cs="Times New Roman"/>
      <w:sz w:val="28"/>
      <w:lang w:eastAsia="en-US"/>
    </w:rPr>
  </w:style>
  <w:style w:type="paragraph" w:customStyle="1" w:styleId="CharChar1">
    <w:name w:val="Char Char1"/>
    <w:basedOn w:val="a"/>
    <w:rsid w:val="00C002B7"/>
    <w:pPr>
      <w:spacing w:after="160" w:line="240" w:lineRule="exact"/>
    </w:pPr>
    <w:rPr>
      <w:rFonts w:ascii="Arial" w:eastAsia="Times New Roman" w:hAnsi="Arial" w:cs="Arial"/>
      <w:sz w:val="20"/>
      <w:szCs w:val="20"/>
      <w:lang w:val="en-US" w:eastAsia="en-US"/>
    </w:rPr>
  </w:style>
  <w:style w:type="paragraph" w:customStyle="1" w:styleId="rus">
    <w:name w:val="rus"/>
    <w:basedOn w:val="a"/>
    <w:qFormat/>
    <w:rsid w:val="00C002B7"/>
    <w:pPr>
      <w:keepNext/>
      <w:widowControl w:val="0"/>
      <w:shd w:val="clear" w:color="auto" w:fill="FFFFFF"/>
      <w:tabs>
        <w:tab w:val="left" w:pos="-1980"/>
        <w:tab w:val="left" w:pos="850"/>
      </w:tabs>
      <w:spacing w:after="0" w:line="360" w:lineRule="auto"/>
      <w:jc w:val="both"/>
    </w:pPr>
    <w:rPr>
      <w:rFonts w:ascii="Times New Roman" w:eastAsia="MS Mincho" w:hAnsi="Times New Roman" w:cs="Times New Roman"/>
      <w:sz w:val="28"/>
      <w:szCs w:val="28"/>
      <w:lang w:eastAsia="en-US"/>
    </w:rPr>
  </w:style>
  <w:style w:type="paragraph" w:customStyle="1" w:styleId="13">
    <w:name w:val="Без интервала1"/>
    <w:basedOn w:val="a"/>
    <w:rsid w:val="00C002B7"/>
    <w:pPr>
      <w:spacing w:after="0" w:line="240" w:lineRule="auto"/>
    </w:pPr>
    <w:rPr>
      <w:rFonts w:ascii="Times New Roman" w:eastAsia="Arial" w:hAnsi="Times New Roman" w:cs="Times New Roman"/>
      <w:sz w:val="20"/>
      <w:szCs w:val="32"/>
    </w:rPr>
  </w:style>
  <w:style w:type="paragraph" w:customStyle="1" w:styleId="balaca">
    <w:name w:val="balaca"/>
    <w:basedOn w:val="a"/>
    <w:qFormat/>
    <w:rsid w:val="00C002B7"/>
    <w:pPr>
      <w:spacing w:line="240" w:lineRule="auto"/>
      <w:jc w:val="both"/>
    </w:pPr>
    <w:rPr>
      <w:rFonts w:ascii="Times New Roman" w:eastAsia="MS Mincho" w:hAnsi="Times New Roman" w:cs="Times New Roman"/>
      <w:b/>
      <w:sz w:val="24"/>
      <w:lang w:val="az-Latn-AZ" w:eastAsia="en-US"/>
    </w:rPr>
  </w:style>
  <w:style w:type="paragraph" w:customStyle="1" w:styleId="ceyri">
    <w:name w:val="ceyri"/>
    <w:basedOn w:val="a"/>
    <w:qFormat/>
    <w:rsid w:val="00C002B7"/>
    <w:pPr>
      <w:spacing w:before="100" w:beforeAutospacing="1" w:after="100" w:afterAutospacing="1" w:line="360" w:lineRule="auto"/>
      <w:ind w:left="720"/>
      <w:jc w:val="both"/>
    </w:pPr>
    <w:rPr>
      <w:rFonts w:ascii="Times Roman AzLat" w:eastAsia="Times New Roman" w:hAnsi="Times Roman AzLat" w:cs="Times New Roman"/>
      <w:sz w:val="28"/>
      <w:szCs w:val="28"/>
      <w:lang w:val="en-US" w:eastAsia="en-US"/>
    </w:rPr>
  </w:style>
  <w:style w:type="character" w:customStyle="1" w:styleId="text61">
    <w:name w:val="text61"/>
    <w:basedOn w:val="a0"/>
    <w:rsid w:val="00C002B7"/>
    <w:rPr>
      <w:rFonts w:ascii="Tahoma" w:hAnsi="Tahoma" w:cs="Tahoma" w:hint="default"/>
      <w:strike w:val="0"/>
      <w:dstrike w:val="0"/>
      <w:color w:val="000000"/>
      <w:sz w:val="26"/>
      <w:szCs w:val="26"/>
      <w:u w:val="none"/>
      <w:effect w:val="none"/>
    </w:rPr>
  </w:style>
  <w:style w:type="character" w:customStyle="1" w:styleId="desc">
    <w:name w:val="desc"/>
    <w:basedOn w:val="a0"/>
    <w:rsid w:val="00C002B7"/>
  </w:style>
  <w:style w:type="paragraph" w:customStyle="1" w:styleId="CharChar10">
    <w:name w:val="Char Char1 Знак Знак Знак"/>
    <w:basedOn w:val="a"/>
    <w:rsid w:val="00C002B7"/>
    <w:pPr>
      <w:spacing w:after="160" w:line="240" w:lineRule="exact"/>
    </w:pPr>
    <w:rPr>
      <w:rFonts w:ascii="Verdana" w:eastAsia="Times New Roman" w:hAnsi="Verdana" w:cs="Times New Roman"/>
      <w:sz w:val="20"/>
      <w:szCs w:val="20"/>
      <w:lang w:val="en-US" w:eastAsia="en-US"/>
    </w:rPr>
  </w:style>
  <w:style w:type="character" w:styleId="aff3">
    <w:name w:val="Strong"/>
    <w:basedOn w:val="a0"/>
    <w:qFormat/>
    <w:rsid w:val="00C002B7"/>
    <w:rPr>
      <w:b/>
      <w:bCs/>
    </w:rPr>
  </w:style>
  <w:style w:type="character" w:customStyle="1" w:styleId="title1">
    <w:name w:val="title1"/>
    <w:basedOn w:val="a0"/>
    <w:rsid w:val="00C002B7"/>
    <w:rPr>
      <w:b/>
      <w:bCs/>
      <w:strike w:val="0"/>
      <w:dstrike w:val="0"/>
      <w:color w:val="548CC5"/>
      <w:sz w:val="24"/>
      <w:szCs w:val="24"/>
      <w:u w:val="none"/>
      <w:effect w:val="none"/>
    </w:rPr>
  </w:style>
  <w:style w:type="paragraph" w:customStyle="1" w:styleId="s5">
    <w:name w:val="s5"/>
    <w:basedOn w:val="a"/>
    <w:rsid w:val="00C00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C002B7"/>
    <w:pPr>
      <w:spacing w:after="0" w:line="240" w:lineRule="auto"/>
    </w:pPr>
    <w:rPr>
      <w:rFonts w:ascii="Times New Roman" w:eastAsia="MS Mincho"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728536">
      <w:bodyDiv w:val="1"/>
      <w:marLeft w:val="0"/>
      <w:marRight w:val="0"/>
      <w:marTop w:val="0"/>
      <w:marBottom w:val="0"/>
      <w:divBdr>
        <w:top w:val="none" w:sz="0" w:space="0" w:color="auto"/>
        <w:left w:val="none" w:sz="0" w:space="0" w:color="auto"/>
        <w:bottom w:val="none" w:sz="0" w:space="0" w:color="auto"/>
        <w:right w:val="none" w:sz="0" w:space="0" w:color="auto"/>
      </w:divBdr>
      <w:divsChild>
        <w:div w:id="120024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273BB-7E06-4D27-AAFD-DA8CE4C4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Pages>
  <Words>23249</Words>
  <Characters>132525</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Xalq</Company>
  <LinksUpToDate>false</LinksUpToDate>
  <CharactersWithSpaces>155464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44</cp:revision>
  <cp:lastPrinted>2017-01-27T08:37:00Z</cp:lastPrinted>
  <dcterms:created xsi:type="dcterms:W3CDTF">2017-01-25T12:19:00Z</dcterms:created>
  <dcterms:modified xsi:type="dcterms:W3CDTF">2017-03-28T12:13:00Z</dcterms:modified>
</cp:coreProperties>
</file>